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1F" w:rsidRPr="00837F1F" w:rsidRDefault="00837F1F" w:rsidP="00837F1F">
      <w:pPr>
        <w:widowControl w:val="0"/>
        <w:spacing w:after="0" w:line="240" w:lineRule="auto"/>
        <w:ind w:left="6096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837F1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Утверждено приказом </w:t>
      </w:r>
    </w:p>
    <w:p w:rsidR="00F76453" w:rsidRDefault="00F76453" w:rsidP="00F76453">
      <w:pPr>
        <w:widowControl w:val="0"/>
        <w:spacing w:after="0" w:line="240" w:lineRule="auto"/>
        <w:ind w:left="6096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отдела образования </w:t>
      </w:r>
    </w:p>
    <w:p w:rsidR="00837F1F" w:rsidRPr="00837F1F" w:rsidRDefault="00837F1F" w:rsidP="00F76453">
      <w:pPr>
        <w:widowControl w:val="0"/>
        <w:spacing w:after="0" w:line="240" w:lineRule="auto"/>
        <w:ind w:left="6096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837F1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от «___» _______ 20___ г. № __ </w:t>
      </w:r>
    </w:p>
    <w:p w:rsidR="00AB1180" w:rsidRDefault="00AB1180" w:rsidP="00AB1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0D7" w:rsidRPr="003447E8" w:rsidRDefault="004530D7" w:rsidP="00AB1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180" w:rsidRPr="003447E8" w:rsidRDefault="00AB1180" w:rsidP="00AB1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5866" w:rsidRDefault="00F806EB" w:rsidP="00A85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D1F1D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="00A85866" w:rsidRPr="00A85866">
        <w:rPr>
          <w:rFonts w:ascii="Times New Roman" w:hAnsi="Times New Roman" w:cs="Times New Roman"/>
          <w:b/>
          <w:sz w:val="28"/>
          <w:szCs w:val="28"/>
        </w:rPr>
        <w:t xml:space="preserve">этапа Всероссийского </w:t>
      </w:r>
      <w:proofErr w:type="gramStart"/>
      <w:r w:rsidR="00A85866" w:rsidRPr="00A85866">
        <w:rPr>
          <w:rFonts w:ascii="Times New Roman" w:hAnsi="Times New Roman" w:cs="Times New Roman"/>
          <w:b/>
          <w:sz w:val="28"/>
          <w:szCs w:val="28"/>
        </w:rPr>
        <w:t>конкурса профессионального мастерства работников сферы дополнительного образования</w:t>
      </w:r>
      <w:proofErr w:type="gramEnd"/>
      <w:r w:rsidR="00A85866" w:rsidRPr="00A858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180" w:rsidRDefault="00A85866" w:rsidP="00A85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866">
        <w:rPr>
          <w:rFonts w:ascii="Times New Roman" w:hAnsi="Times New Roman" w:cs="Times New Roman"/>
          <w:b/>
          <w:sz w:val="28"/>
          <w:szCs w:val="28"/>
        </w:rPr>
        <w:t>«Сердце отдаю детям»</w:t>
      </w:r>
    </w:p>
    <w:p w:rsidR="00A85866" w:rsidRPr="003447E8" w:rsidRDefault="00A85866" w:rsidP="00A85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180" w:rsidRPr="00123EDE" w:rsidRDefault="00123EDE" w:rsidP="00123EDE">
      <w:pPr>
        <w:tabs>
          <w:tab w:val="left" w:pos="540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AB1180" w:rsidRPr="00123EDE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AB1180" w:rsidRPr="003447E8" w:rsidRDefault="00AB1180" w:rsidP="006011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D37" w:rsidRDefault="00516A19" w:rsidP="00516A19">
      <w:pPr>
        <w:numPr>
          <w:ilvl w:val="1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AB1180" w:rsidRPr="003447E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условия, порядок организации и проведения </w:t>
      </w:r>
      <w:proofErr w:type="gramStart"/>
      <w:r w:rsidR="00AB1180" w:rsidRPr="003447E8">
        <w:rPr>
          <w:rFonts w:ascii="Times New Roman" w:hAnsi="Times New Roman" w:cs="Times New Roman"/>
          <w:sz w:val="28"/>
          <w:szCs w:val="28"/>
        </w:rPr>
        <w:t>этапа Всероссийского конкурса профессионального мастерства работников сферы дополнительного</w:t>
      </w:r>
      <w:proofErr w:type="gramEnd"/>
      <w:r w:rsidR="00AB1180" w:rsidRPr="003447E8">
        <w:rPr>
          <w:rFonts w:ascii="Times New Roman" w:hAnsi="Times New Roman" w:cs="Times New Roman"/>
          <w:sz w:val="28"/>
          <w:szCs w:val="28"/>
        </w:rPr>
        <w:t xml:space="preserve"> образования «Сердце</w:t>
      </w:r>
      <w:r w:rsidR="00805D37">
        <w:rPr>
          <w:rFonts w:ascii="Times New Roman" w:hAnsi="Times New Roman" w:cs="Times New Roman"/>
          <w:sz w:val="28"/>
          <w:szCs w:val="28"/>
        </w:rPr>
        <w:t xml:space="preserve"> отдаю детям» (далее – </w:t>
      </w:r>
      <w:r w:rsidR="006713E5">
        <w:rPr>
          <w:rFonts w:ascii="Times New Roman" w:hAnsi="Times New Roman" w:cs="Times New Roman"/>
          <w:sz w:val="28"/>
          <w:szCs w:val="28"/>
        </w:rPr>
        <w:t xml:space="preserve">Положение, </w:t>
      </w:r>
      <w:r w:rsidR="00805D37">
        <w:rPr>
          <w:rFonts w:ascii="Times New Roman" w:hAnsi="Times New Roman" w:cs="Times New Roman"/>
          <w:sz w:val="28"/>
          <w:szCs w:val="28"/>
        </w:rPr>
        <w:t>Конкурс)</w:t>
      </w:r>
      <w:r w:rsidR="00805D37" w:rsidRPr="00805D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B31" w:rsidRPr="005D3FA7" w:rsidRDefault="00516A19" w:rsidP="005D3FA7">
      <w:pPr>
        <w:numPr>
          <w:ilvl w:val="1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805D37" w:rsidRPr="00805D37">
        <w:rPr>
          <w:rFonts w:ascii="Times New Roman" w:hAnsi="Times New Roman" w:cs="Times New Roman"/>
          <w:sz w:val="28"/>
          <w:szCs w:val="28"/>
        </w:rPr>
        <w:t>Положение устанавливает перечень документов и материалов, предъявляемых для участия в Конкурсе, структуру конкурсных испытаний, формат их проведения и критерии их оценки.</w:t>
      </w:r>
    </w:p>
    <w:p w:rsidR="00BD1F1D" w:rsidRPr="00BD1F1D" w:rsidRDefault="00516A19" w:rsidP="00BD1F1D">
      <w:pPr>
        <w:numPr>
          <w:ilvl w:val="1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805D37" w:rsidRPr="00805D37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BD1F1D">
        <w:rPr>
          <w:rFonts w:ascii="Times New Roman" w:hAnsi="Times New Roman" w:cs="Times New Roman"/>
          <w:bCs/>
          <w:sz w:val="28"/>
          <w:szCs w:val="28"/>
        </w:rPr>
        <w:t>отдел образования Администрации МО «Онгудайский район».</w:t>
      </w:r>
    </w:p>
    <w:p w:rsidR="00BD1F1D" w:rsidRPr="00BD1F1D" w:rsidRDefault="00BD1F1D" w:rsidP="00BD1F1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1115" w:rsidRDefault="00AB1180" w:rsidP="00BD1F1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E8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601115" w:rsidRPr="00E0213B" w:rsidRDefault="00601115" w:rsidP="00601115">
      <w:pPr>
        <w:pStyle w:val="a4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1180" w:rsidRPr="00D51282" w:rsidRDefault="00D51282" w:rsidP="00D5128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8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51282">
        <w:rPr>
          <w:rFonts w:ascii="Times New Roman" w:hAnsi="Times New Roman" w:cs="Times New Roman"/>
          <w:b/>
          <w:sz w:val="28"/>
          <w:szCs w:val="28"/>
        </w:rPr>
        <w:t>.</w:t>
      </w:r>
      <w:r w:rsidR="00917B44" w:rsidRPr="00D51282">
        <w:rPr>
          <w:rFonts w:ascii="Times New Roman" w:hAnsi="Times New Roman" w:cs="Times New Roman"/>
          <w:bCs/>
          <w:sz w:val="28"/>
          <w:szCs w:val="28"/>
        </w:rPr>
        <w:t> </w:t>
      </w:r>
      <w:r w:rsidR="00D56A62" w:rsidRPr="00D51282">
        <w:rPr>
          <w:rFonts w:ascii="Times New Roman" w:hAnsi="Times New Roman" w:cs="Times New Roman"/>
          <w:sz w:val="28"/>
          <w:szCs w:val="28"/>
        </w:rPr>
        <w:t>Цель Конкурса:</w:t>
      </w:r>
      <w:r w:rsidR="00F2219A" w:rsidRPr="00D51282">
        <w:rPr>
          <w:rFonts w:ascii="Times New Roman" w:hAnsi="Times New Roman" w:cs="Times New Roman"/>
          <w:sz w:val="28"/>
          <w:szCs w:val="28"/>
        </w:rPr>
        <w:t xml:space="preserve"> </w:t>
      </w:r>
      <w:r w:rsidR="00FE56D6" w:rsidRPr="00D51282">
        <w:rPr>
          <w:rFonts w:ascii="Times New Roman" w:hAnsi="Times New Roman" w:cs="Times New Roman"/>
          <w:sz w:val="28"/>
          <w:szCs w:val="28"/>
        </w:rPr>
        <w:t>создание эффе</w:t>
      </w:r>
      <w:r w:rsidR="00BA79A3" w:rsidRPr="00D51282">
        <w:rPr>
          <w:rFonts w:ascii="Times New Roman" w:hAnsi="Times New Roman" w:cs="Times New Roman"/>
          <w:sz w:val="28"/>
          <w:szCs w:val="28"/>
        </w:rPr>
        <w:t xml:space="preserve">ктивных условий, обеспечивающих </w:t>
      </w:r>
      <w:r w:rsidR="00FE56D6" w:rsidRPr="00D51282">
        <w:rPr>
          <w:rFonts w:ascii="Times New Roman" w:hAnsi="Times New Roman" w:cs="Times New Roman"/>
          <w:sz w:val="28"/>
          <w:szCs w:val="28"/>
        </w:rPr>
        <w:t xml:space="preserve">непрерывное </w:t>
      </w:r>
      <w:r w:rsidR="00FE56D6" w:rsidRPr="00FE56D6">
        <w:rPr>
          <w:noProof/>
          <w:lang w:eastAsia="ru-RU"/>
        </w:rPr>
        <w:drawing>
          <wp:inline distT="0" distB="0" distL="0" distR="0" wp14:anchorId="38D347F8" wp14:editId="1C7CB9BB">
            <wp:extent cx="9525" cy="18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6D6" w:rsidRPr="00D51282">
        <w:rPr>
          <w:rFonts w:ascii="Times New Roman" w:hAnsi="Times New Roman" w:cs="Times New Roman"/>
          <w:sz w:val="28"/>
          <w:szCs w:val="28"/>
        </w:rPr>
        <w:t>профессиональное развитие, творческий и карьерный рост педагогов дополнительного образования детей.</w:t>
      </w:r>
    </w:p>
    <w:p w:rsidR="00AB1180" w:rsidRPr="00601115" w:rsidRDefault="00601115" w:rsidP="00601115">
      <w:pPr>
        <w:tabs>
          <w:tab w:val="left" w:pos="567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252D">
        <w:rPr>
          <w:rFonts w:ascii="Times New Roman" w:hAnsi="Times New Roman" w:cs="Times New Roman"/>
          <w:b/>
          <w:sz w:val="28"/>
          <w:szCs w:val="28"/>
        </w:rPr>
        <w:t>2.2.</w:t>
      </w:r>
      <w:r w:rsidR="006843F9" w:rsidRPr="00684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43F9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="00AB1180" w:rsidRPr="00601115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720F50" w:rsidRDefault="00720F50" w:rsidP="00720F50">
      <w:pPr>
        <w:pStyle w:val="a4"/>
        <w:numPr>
          <w:ilvl w:val="0"/>
          <w:numId w:val="22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9A3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C7010B" w:rsidRPr="00C7010B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BA79A3">
        <w:rPr>
          <w:rFonts w:ascii="Times New Roman" w:hAnsi="Times New Roman" w:cs="Times New Roman"/>
          <w:sz w:val="28"/>
          <w:szCs w:val="28"/>
        </w:rPr>
        <w:t xml:space="preserve"> мастерства </w:t>
      </w:r>
      <w:r w:rsidR="00867038" w:rsidRPr="00C7010B">
        <w:rPr>
          <w:rFonts w:ascii="Times New Roman" w:hAnsi="Times New Roman" w:cs="Times New Roman"/>
          <w:sz w:val="28"/>
          <w:szCs w:val="28"/>
        </w:rPr>
        <w:t>педагогов дополнительного</w:t>
      </w:r>
      <w:r w:rsidR="00C7010B" w:rsidRPr="00C7010B">
        <w:rPr>
          <w:rFonts w:ascii="Times New Roman" w:hAnsi="Times New Roman" w:cs="Times New Roman"/>
          <w:sz w:val="28"/>
          <w:szCs w:val="28"/>
        </w:rPr>
        <w:t xml:space="preserve"> образования детей;  </w:t>
      </w:r>
    </w:p>
    <w:p w:rsidR="00720F50" w:rsidRDefault="00720F50" w:rsidP="00720F50">
      <w:pPr>
        <w:pStyle w:val="a4"/>
        <w:numPr>
          <w:ilvl w:val="0"/>
          <w:numId w:val="22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10B" w:rsidRPr="00720F50">
        <w:rPr>
          <w:rFonts w:ascii="Times New Roman" w:hAnsi="Times New Roman" w:cs="Times New Roman"/>
          <w:sz w:val="28"/>
          <w:szCs w:val="28"/>
        </w:rPr>
        <w:t xml:space="preserve">повышение социальной значимости и престижа профессии педагога дополнительного образования детей; </w:t>
      </w:r>
    </w:p>
    <w:p w:rsidR="00720F50" w:rsidRDefault="00720F50" w:rsidP="00720F50">
      <w:pPr>
        <w:pStyle w:val="a4"/>
        <w:numPr>
          <w:ilvl w:val="0"/>
          <w:numId w:val="22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10B" w:rsidRPr="00720F50">
        <w:rPr>
          <w:rFonts w:ascii="Times New Roman" w:hAnsi="Times New Roman" w:cs="Times New Roman"/>
          <w:sz w:val="28"/>
          <w:szCs w:val="28"/>
        </w:rPr>
        <w:t xml:space="preserve">повышение общественного и профессионального статуса педагогических работников дополнительного образования детей;  </w:t>
      </w:r>
    </w:p>
    <w:p w:rsidR="00720F50" w:rsidRDefault="00720F50" w:rsidP="00720F50">
      <w:pPr>
        <w:pStyle w:val="a4"/>
        <w:numPr>
          <w:ilvl w:val="0"/>
          <w:numId w:val="22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10B" w:rsidRPr="00720F50">
        <w:rPr>
          <w:rFonts w:ascii="Times New Roman" w:hAnsi="Times New Roman" w:cs="Times New Roman"/>
          <w:sz w:val="28"/>
          <w:szCs w:val="28"/>
        </w:rPr>
        <w:t xml:space="preserve">отбор и продвижение новых педагогических практик и образовательных технологий в сфере дополнительного образования детей; </w:t>
      </w:r>
    </w:p>
    <w:p w:rsidR="00720F50" w:rsidRDefault="00720F50" w:rsidP="00720F50">
      <w:pPr>
        <w:pStyle w:val="a4"/>
        <w:numPr>
          <w:ilvl w:val="0"/>
          <w:numId w:val="22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10B" w:rsidRPr="00720F50">
        <w:rPr>
          <w:rFonts w:ascii="Times New Roman" w:hAnsi="Times New Roman" w:cs="Times New Roman"/>
          <w:sz w:val="28"/>
          <w:szCs w:val="28"/>
        </w:rPr>
        <w:t xml:space="preserve">содействие новым формам педагогического наставничества в сфере дополнительного образования детей;  </w:t>
      </w:r>
    </w:p>
    <w:p w:rsidR="00601115" w:rsidRPr="00720F50" w:rsidRDefault="00720F50" w:rsidP="00720F50">
      <w:pPr>
        <w:pStyle w:val="a4"/>
        <w:numPr>
          <w:ilvl w:val="0"/>
          <w:numId w:val="22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10B" w:rsidRPr="00720F50">
        <w:rPr>
          <w:rFonts w:ascii="Times New Roman" w:hAnsi="Times New Roman" w:cs="Times New Roman"/>
          <w:sz w:val="28"/>
          <w:szCs w:val="28"/>
        </w:rPr>
        <w:t>выявление лучших педагогических методик и технологий обучения и воспитания детей (в том числе с особыми о</w:t>
      </w:r>
      <w:r w:rsidR="00144DD2" w:rsidRPr="00720F50">
        <w:rPr>
          <w:rFonts w:ascii="Times New Roman" w:hAnsi="Times New Roman" w:cs="Times New Roman"/>
          <w:sz w:val="28"/>
          <w:szCs w:val="28"/>
        </w:rPr>
        <w:t xml:space="preserve">бразовательными потребностями), </w:t>
      </w:r>
      <w:r w:rsidR="00C7010B" w:rsidRPr="00720F50">
        <w:rPr>
          <w:rFonts w:ascii="Times New Roman" w:hAnsi="Times New Roman" w:cs="Times New Roman"/>
          <w:sz w:val="28"/>
          <w:szCs w:val="28"/>
        </w:rPr>
        <w:t>разработанных и внедренных в образовательную деятельность педагогическими работниками сферы дополнительного образования детей.</w:t>
      </w:r>
    </w:p>
    <w:p w:rsidR="0091416E" w:rsidRDefault="0091416E" w:rsidP="00C74C0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6EB" w:rsidRDefault="00F806EB" w:rsidP="005D3FA7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6EB" w:rsidRDefault="00F806EB" w:rsidP="005D3FA7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3FA7" w:rsidRPr="005D3FA7" w:rsidRDefault="005D3FA7" w:rsidP="005D3FA7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FA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 </w:t>
      </w:r>
      <w:r w:rsidRPr="005D3FA7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Оргкомитет</w:t>
      </w:r>
      <w:r w:rsidRPr="005D3FA7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</w:t>
      </w:r>
    </w:p>
    <w:p w:rsidR="005D3FA7" w:rsidRPr="005D3FA7" w:rsidRDefault="005D3FA7" w:rsidP="005D3FA7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3FA7" w:rsidRPr="005D3FA7" w:rsidRDefault="005D3FA7" w:rsidP="005D3F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7">
        <w:rPr>
          <w:rFonts w:ascii="Times New Roman" w:eastAsia="Calibri" w:hAnsi="Times New Roman" w:cs="Times New Roman"/>
          <w:b/>
          <w:sz w:val="28"/>
          <w:szCs w:val="28"/>
        </w:rPr>
        <w:t>3.1.</w:t>
      </w:r>
      <w:r w:rsidRPr="005D3FA7">
        <w:rPr>
          <w:rFonts w:ascii="Times New Roman" w:eastAsia="Calibri" w:hAnsi="Times New Roman" w:cs="Times New Roman"/>
          <w:sz w:val="28"/>
          <w:szCs w:val="28"/>
        </w:rPr>
        <w:tab/>
        <w:t xml:space="preserve">Для подготовки и проведения Конкурса создается оргкомитет, который состоит из председателя, заместителя председателя, ответственного секретаря и членов. </w:t>
      </w:r>
    </w:p>
    <w:p w:rsidR="005D3FA7" w:rsidRPr="005D3FA7" w:rsidRDefault="005D3FA7" w:rsidP="005D3F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7">
        <w:rPr>
          <w:rFonts w:ascii="Times New Roman" w:eastAsia="Calibri" w:hAnsi="Times New Roman" w:cs="Times New Roman"/>
          <w:b/>
          <w:sz w:val="28"/>
          <w:szCs w:val="28"/>
        </w:rPr>
        <w:t>3.2.</w:t>
      </w:r>
      <w:r w:rsidRPr="005D3FA7">
        <w:rPr>
          <w:rFonts w:ascii="Times New Roman" w:eastAsia="Calibri" w:hAnsi="Times New Roman" w:cs="Times New Roman"/>
          <w:sz w:val="28"/>
          <w:szCs w:val="28"/>
        </w:rPr>
        <w:tab/>
        <w:t>Состав Оргкомитета ежегодно утверждается приказом  отдела образования.</w:t>
      </w:r>
    </w:p>
    <w:p w:rsidR="005D3FA7" w:rsidRPr="005D3FA7" w:rsidRDefault="005D3FA7" w:rsidP="005D3F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7">
        <w:rPr>
          <w:rFonts w:ascii="Times New Roman" w:eastAsia="Calibri" w:hAnsi="Times New Roman" w:cs="Times New Roman"/>
          <w:b/>
          <w:sz w:val="28"/>
          <w:szCs w:val="28"/>
        </w:rPr>
        <w:t>3.3.</w:t>
      </w:r>
      <w:r w:rsidRPr="005D3FA7">
        <w:rPr>
          <w:rFonts w:ascii="Times New Roman" w:eastAsia="Calibri" w:hAnsi="Times New Roman" w:cs="Times New Roman"/>
          <w:sz w:val="28"/>
          <w:szCs w:val="28"/>
        </w:rPr>
        <w:tab/>
        <w:t>К полномочиям Оргкомитета относятся:</w:t>
      </w:r>
    </w:p>
    <w:p w:rsidR="005D3FA7" w:rsidRPr="005D3FA7" w:rsidRDefault="005D3FA7" w:rsidP="005D3FA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7">
        <w:rPr>
          <w:rFonts w:ascii="Times New Roman" w:eastAsia="Calibri" w:hAnsi="Times New Roman" w:cs="Times New Roman"/>
          <w:sz w:val="28"/>
          <w:szCs w:val="28"/>
        </w:rPr>
        <w:t>определение порядка проведения, места и даты проведения Конкурса;</w:t>
      </w:r>
    </w:p>
    <w:p w:rsidR="005D3FA7" w:rsidRPr="005D3FA7" w:rsidRDefault="005D3FA7" w:rsidP="005D3FA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7">
        <w:rPr>
          <w:rFonts w:ascii="Times New Roman" w:eastAsia="Calibri" w:hAnsi="Times New Roman" w:cs="Times New Roman"/>
          <w:sz w:val="28"/>
          <w:szCs w:val="28"/>
        </w:rPr>
        <w:t>определение конкурсных мероприятий, критериев оценки конкурсных заданий;</w:t>
      </w:r>
    </w:p>
    <w:p w:rsidR="005D3FA7" w:rsidRPr="005D3FA7" w:rsidRDefault="005D3FA7" w:rsidP="005D3FA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7">
        <w:rPr>
          <w:rFonts w:ascii="Times New Roman" w:eastAsia="Calibri" w:hAnsi="Times New Roman" w:cs="Times New Roman"/>
          <w:sz w:val="28"/>
          <w:szCs w:val="28"/>
        </w:rPr>
        <w:t>установление требований к оформлению конкурсных материалов, прием и экспертиза материалов, предоставляемых участниками в оргкомитет;</w:t>
      </w:r>
    </w:p>
    <w:p w:rsidR="005D3FA7" w:rsidRPr="005D3FA7" w:rsidRDefault="005D3FA7" w:rsidP="005D3FA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7">
        <w:rPr>
          <w:rFonts w:ascii="Times New Roman" w:eastAsia="Calibri" w:hAnsi="Times New Roman" w:cs="Times New Roman"/>
          <w:sz w:val="28"/>
          <w:szCs w:val="28"/>
        </w:rPr>
        <w:t>утверждение состава жюри Конкурса и регламент его работы;</w:t>
      </w:r>
    </w:p>
    <w:p w:rsidR="005D3FA7" w:rsidRPr="005D3FA7" w:rsidRDefault="005D3FA7" w:rsidP="005D3FA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7">
        <w:rPr>
          <w:rFonts w:ascii="Times New Roman" w:eastAsia="Calibri" w:hAnsi="Times New Roman" w:cs="Times New Roman"/>
          <w:sz w:val="28"/>
          <w:szCs w:val="28"/>
        </w:rPr>
        <w:t>определение порядка регистрации и состава участников Конкурса;</w:t>
      </w:r>
    </w:p>
    <w:p w:rsidR="005D3FA7" w:rsidRPr="005D3FA7" w:rsidRDefault="005D3FA7" w:rsidP="005D3FA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7">
        <w:rPr>
          <w:rFonts w:ascii="Times New Roman" w:eastAsia="Calibri" w:hAnsi="Times New Roman" w:cs="Times New Roman"/>
          <w:sz w:val="28"/>
          <w:szCs w:val="28"/>
        </w:rPr>
        <w:t>определение порядка финансирования конкурсных мероприятий и церемонии награждения;</w:t>
      </w:r>
    </w:p>
    <w:p w:rsidR="005D3FA7" w:rsidRPr="005D3FA7" w:rsidRDefault="005D3FA7" w:rsidP="005D3FA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7">
        <w:rPr>
          <w:rFonts w:ascii="Times New Roman" w:eastAsia="Calibri" w:hAnsi="Times New Roman" w:cs="Times New Roman"/>
          <w:sz w:val="28"/>
          <w:szCs w:val="28"/>
        </w:rPr>
        <w:t>организация информационного сопровождения профессионального Конкурса;</w:t>
      </w:r>
    </w:p>
    <w:p w:rsidR="005D3FA7" w:rsidRPr="005D3FA7" w:rsidRDefault="005D3FA7" w:rsidP="005D3FA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7">
        <w:rPr>
          <w:rFonts w:ascii="Times New Roman" w:eastAsia="Calibri" w:hAnsi="Times New Roman" w:cs="Times New Roman"/>
          <w:sz w:val="28"/>
          <w:szCs w:val="28"/>
        </w:rPr>
        <w:t>разработка сценариев проведения конкурсных мероприятий;</w:t>
      </w:r>
    </w:p>
    <w:p w:rsidR="005D3FA7" w:rsidRPr="005D3FA7" w:rsidRDefault="005D3FA7" w:rsidP="005D3FA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7">
        <w:rPr>
          <w:rFonts w:ascii="Times New Roman" w:eastAsia="Calibri" w:hAnsi="Times New Roman" w:cs="Times New Roman"/>
          <w:sz w:val="28"/>
          <w:szCs w:val="28"/>
        </w:rPr>
        <w:t>организация торжественной церемонии награждения.</w:t>
      </w:r>
    </w:p>
    <w:p w:rsidR="005D3FA7" w:rsidRPr="005D3FA7" w:rsidRDefault="005D3FA7" w:rsidP="005D3F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7">
        <w:rPr>
          <w:rFonts w:ascii="Times New Roman" w:eastAsia="Calibri" w:hAnsi="Times New Roman" w:cs="Times New Roman"/>
          <w:b/>
          <w:sz w:val="28"/>
          <w:szCs w:val="28"/>
        </w:rPr>
        <w:t>3.4.</w:t>
      </w:r>
      <w:r w:rsidRPr="005D3FA7">
        <w:rPr>
          <w:rFonts w:ascii="Times New Roman" w:eastAsia="Calibri" w:hAnsi="Times New Roman" w:cs="Times New Roman"/>
          <w:sz w:val="28"/>
          <w:szCs w:val="28"/>
        </w:rPr>
        <w:tab/>
        <w:t>Решение Оргкомитета считается принятым, если за него проголосовало более половины его списочного состава. Решение оформляется протоколом за подписью председателя, а в его отсутствие – заместителем.</w:t>
      </w:r>
    </w:p>
    <w:p w:rsidR="003F1DB9" w:rsidRPr="00917B44" w:rsidRDefault="00123EDE" w:rsidP="00123EDE">
      <w:pPr>
        <w:pStyle w:val="a4"/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8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3F1DB9" w:rsidRPr="00917B4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917B44" w:rsidRPr="00917B44" w:rsidRDefault="00917B44" w:rsidP="00917B44">
      <w:pPr>
        <w:pStyle w:val="a4"/>
        <w:tabs>
          <w:tab w:val="left" w:pos="540"/>
        </w:tabs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3F1DB9" w:rsidRPr="003F1DB9" w:rsidRDefault="00F048F2" w:rsidP="00F048F2">
      <w:pPr>
        <w:tabs>
          <w:tab w:val="left" w:pos="540"/>
        </w:tabs>
        <w:spacing w:after="0" w:line="240" w:lineRule="auto"/>
        <w:ind w:left="568" w:firstLine="141"/>
        <w:rPr>
          <w:rFonts w:ascii="Times New Roman" w:hAnsi="Times New Roman" w:cs="Times New Roman"/>
          <w:b/>
          <w:sz w:val="28"/>
          <w:szCs w:val="28"/>
        </w:rPr>
      </w:pPr>
      <w:r w:rsidRPr="00077969">
        <w:rPr>
          <w:rFonts w:ascii="Times New Roman" w:hAnsi="Times New Roman" w:cs="Times New Roman"/>
          <w:bCs/>
          <w:sz w:val="28"/>
          <w:szCs w:val="28"/>
        </w:rPr>
        <w:t xml:space="preserve">В Конкурсе </w:t>
      </w:r>
      <w:r>
        <w:rPr>
          <w:rFonts w:ascii="Times New Roman" w:hAnsi="Times New Roman" w:cs="Times New Roman"/>
          <w:bCs/>
          <w:sz w:val="28"/>
          <w:szCs w:val="28"/>
        </w:rPr>
        <w:t>могут принимать</w:t>
      </w:r>
      <w:r w:rsidRPr="00077969">
        <w:rPr>
          <w:rFonts w:ascii="Times New Roman" w:hAnsi="Times New Roman" w:cs="Times New Roman"/>
          <w:bCs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77969" w:rsidRPr="00077969" w:rsidRDefault="006C5FDF" w:rsidP="00077969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bookmark9"/>
      <w:bookmarkStart w:id="1" w:name="bookmark8"/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77969" w:rsidRPr="00A6252D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="006843F9">
        <w:rPr>
          <w:rFonts w:ascii="Times New Roman" w:hAnsi="Times New Roman" w:cs="Times New Roman"/>
          <w:bCs/>
          <w:sz w:val="28"/>
          <w:szCs w:val="28"/>
        </w:rPr>
        <w:t> </w:t>
      </w:r>
      <w:r w:rsidR="00F048F2">
        <w:rPr>
          <w:rFonts w:ascii="Times New Roman" w:hAnsi="Times New Roman" w:cs="Times New Roman"/>
          <w:bCs/>
          <w:sz w:val="28"/>
          <w:szCs w:val="28"/>
        </w:rPr>
        <w:t>П</w:t>
      </w:r>
      <w:r w:rsidR="00077969" w:rsidRPr="00077969">
        <w:rPr>
          <w:rFonts w:ascii="Times New Roman" w:hAnsi="Times New Roman" w:cs="Times New Roman"/>
          <w:bCs/>
          <w:sz w:val="28"/>
          <w:szCs w:val="28"/>
        </w:rPr>
        <w:t xml:space="preserve">едагогические работники различных должностей, реализующие дополнительные общеобразовательные программы в образовательных организациях всех типов (независимо от форм собственности </w:t>
      </w:r>
      <w:r w:rsidR="00077969" w:rsidRPr="0007796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7EDFD18" wp14:editId="00136A79">
            <wp:extent cx="9525" cy="2794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3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969" w:rsidRPr="00077969">
        <w:rPr>
          <w:rFonts w:ascii="Times New Roman" w:hAnsi="Times New Roman" w:cs="Times New Roman"/>
          <w:bCs/>
          <w:sz w:val="28"/>
          <w:szCs w:val="28"/>
        </w:rPr>
        <w:t xml:space="preserve">и ведомственной принадлежности), и (или) организациях, осуществляющих </w:t>
      </w:r>
      <w:r w:rsidR="00077969" w:rsidRPr="0007796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3E8550A" wp14:editId="03131324">
            <wp:extent cx="9525" cy="6477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3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969" w:rsidRPr="00077969">
        <w:rPr>
          <w:rFonts w:ascii="Times New Roman" w:hAnsi="Times New Roman" w:cs="Times New Roman"/>
          <w:bCs/>
          <w:sz w:val="28"/>
          <w:szCs w:val="28"/>
        </w:rPr>
        <w:t xml:space="preserve">обучение. Требования к трудовому стажу педагогических работников, реализующих дополнительную общеобразовательную программу </w:t>
      </w:r>
      <w:r w:rsidR="003C0E12">
        <w:rPr>
          <w:rFonts w:ascii="Times New Roman" w:hAnsi="Times New Roman" w:cs="Times New Roman"/>
          <w:bCs/>
          <w:sz w:val="28"/>
          <w:szCs w:val="28"/>
        </w:rPr>
        <w:t>–</w:t>
      </w:r>
      <w:r w:rsidR="00077969" w:rsidRPr="00077969">
        <w:rPr>
          <w:rFonts w:ascii="Times New Roman" w:hAnsi="Times New Roman" w:cs="Times New Roman"/>
          <w:bCs/>
          <w:sz w:val="28"/>
          <w:szCs w:val="28"/>
        </w:rPr>
        <w:t xml:space="preserve"> не менее 3-х </w:t>
      </w:r>
      <w:r w:rsidR="00077969" w:rsidRPr="0007796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DD1F72F" wp14:editId="4B0482B6">
            <wp:extent cx="9525" cy="95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969" w:rsidRPr="00077969">
        <w:rPr>
          <w:rFonts w:ascii="Times New Roman" w:hAnsi="Times New Roman" w:cs="Times New Roman"/>
          <w:bCs/>
          <w:sz w:val="28"/>
          <w:szCs w:val="28"/>
        </w:rPr>
        <w:t>лет.</w:t>
      </w:r>
    </w:p>
    <w:p w:rsidR="00077969" w:rsidRDefault="006C5FDF" w:rsidP="00077969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85866" w:rsidRPr="00A6252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7645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77969" w:rsidRPr="00A6252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843F9">
        <w:rPr>
          <w:rFonts w:ascii="Times New Roman" w:hAnsi="Times New Roman" w:cs="Times New Roman"/>
          <w:bCs/>
          <w:sz w:val="28"/>
          <w:szCs w:val="28"/>
        </w:rPr>
        <w:t> </w:t>
      </w:r>
      <w:r w:rsidR="00F048F2">
        <w:rPr>
          <w:rFonts w:ascii="Times New Roman" w:hAnsi="Times New Roman" w:cs="Times New Roman"/>
          <w:bCs/>
          <w:sz w:val="28"/>
          <w:szCs w:val="28"/>
        </w:rPr>
        <w:t>П</w:t>
      </w:r>
      <w:r w:rsidR="00077969" w:rsidRPr="00077969">
        <w:rPr>
          <w:rFonts w:ascii="Times New Roman" w:hAnsi="Times New Roman" w:cs="Times New Roman"/>
          <w:bCs/>
          <w:sz w:val="28"/>
          <w:szCs w:val="28"/>
        </w:rPr>
        <w:t xml:space="preserve">едагогические работники, </w:t>
      </w:r>
      <w:r w:rsidR="00077969" w:rsidRPr="0007796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6D85458" wp14:editId="64289FCA">
            <wp:extent cx="9525" cy="95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969" w:rsidRPr="00077969">
        <w:rPr>
          <w:rFonts w:ascii="Times New Roman" w:hAnsi="Times New Roman" w:cs="Times New Roman"/>
          <w:bCs/>
          <w:sz w:val="28"/>
          <w:szCs w:val="28"/>
        </w:rPr>
        <w:t xml:space="preserve">реализующие дополнительные общеобразовательные программы для детей с ограниченными возможностями здоровья </w:t>
      </w:r>
      <w:r w:rsidR="001F372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77969" w:rsidRPr="00077969">
        <w:rPr>
          <w:rFonts w:ascii="Times New Roman" w:hAnsi="Times New Roman" w:cs="Times New Roman"/>
          <w:bCs/>
          <w:sz w:val="28"/>
          <w:szCs w:val="28"/>
        </w:rPr>
        <w:t>инвалидностью</w:t>
      </w:r>
      <w:r w:rsidR="001F37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72A" w:rsidRPr="00077969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F372A">
        <w:rPr>
          <w:rFonts w:ascii="Times New Roman" w:hAnsi="Times New Roman" w:cs="Times New Roman"/>
          <w:bCs/>
          <w:sz w:val="28"/>
          <w:szCs w:val="28"/>
        </w:rPr>
        <w:t>– ОВЗ).</w:t>
      </w:r>
      <w:r w:rsidR="00945301">
        <w:rPr>
          <w:rFonts w:ascii="Times New Roman" w:hAnsi="Times New Roman" w:cs="Times New Roman"/>
          <w:bCs/>
          <w:sz w:val="28"/>
          <w:szCs w:val="28"/>
        </w:rPr>
        <w:t xml:space="preserve"> Требования к трудовому стажу </w:t>
      </w:r>
      <w:r w:rsidR="00077969" w:rsidRPr="00077969">
        <w:rPr>
          <w:rFonts w:ascii="Times New Roman" w:hAnsi="Times New Roman" w:cs="Times New Roman"/>
          <w:bCs/>
          <w:sz w:val="28"/>
          <w:szCs w:val="28"/>
        </w:rPr>
        <w:t xml:space="preserve">педагогических работников, </w:t>
      </w:r>
      <w:r w:rsidR="00077969" w:rsidRPr="0007796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586F0E9" wp14:editId="24D4DD08">
            <wp:extent cx="9525" cy="95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969" w:rsidRPr="00077969">
        <w:rPr>
          <w:rFonts w:ascii="Times New Roman" w:hAnsi="Times New Roman" w:cs="Times New Roman"/>
          <w:bCs/>
          <w:sz w:val="28"/>
          <w:szCs w:val="28"/>
        </w:rPr>
        <w:t xml:space="preserve">реализующих дополнительные общеобразовательные программы для детей </w:t>
      </w:r>
      <w:r w:rsidR="00077969" w:rsidRPr="0007796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5305333" wp14:editId="79F49674">
            <wp:extent cx="9525" cy="95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969" w:rsidRPr="00077969">
        <w:rPr>
          <w:rFonts w:ascii="Times New Roman" w:hAnsi="Times New Roman" w:cs="Times New Roman"/>
          <w:bCs/>
          <w:sz w:val="28"/>
          <w:szCs w:val="28"/>
        </w:rPr>
        <w:t xml:space="preserve">с ОВЗ, с инвалидностью </w:t>
      </w:r>
      <w:r w:rsidR="003C0E12">
        <w:rPr>
          <w:rFonts w:ascii="Times New Roman" w:hAnsi="Times New Roman" w:cs="Times New Roman"/>
          <w:bCs/>
          <w:sz w:val="28"/>
          <w:szCs w:val="28"/>
        </w:rPr>
        <w:t>–</w:t>
      </w:r>
      <w:r w:rsidR="00077969" w:rsidRPr="00077969">
        <w:rPr>
          <w:rFonts w:ascii="Times New Roman" w:hAnsi="Times New Roman" w:cs="Times New Roman"/>
          <w:bCs/>
          <w:sz w:val="28"/>
          <w:szCs w:val="28"/>
        </w:rPr>
        <w:t xml:space="preserve"> не менее 3-х лет.</w:t>
      </w:r>
    </w:p>
    <w:p w:rsidR="00945301" w:rsidRPr="00945301" w:rsidRDefault="006C5FDF" w:rsidP="00945301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76453">
        <w:rPr>
          <w:rFonts w:ascii="Times New Roman" w:hAnsi="Times New Roman" w:cs="Times New Roman"/>
          <w:b/>
          <w:bCs/>
          <w:sz w:val="28"/>
          <w:szCs w:val="28"/>
        </w:rPr>
        <w:t>.3</w:t>
      </w:r>
      <w:r w:rsidR="00945301" w:rsidRPr="0094530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843F9">
        <w:rPr>
          <w:rFonts w:ascii="Times New Roman" w:hAnsi="Times New Roman" w:cs="Times New Roman"/>
          <w:bCs/>
          <w:sz w:val="28"/>
          <w:szCs w:val="28"/>
        </w:rPr>
        <w:t> </w:t>
      </w:r>
      <w:r w:rsidR="00F048F2">
        <w:rPr>
          <w:rFonts w:ascii="Times New Roman" w:hAnsi="Times New Roman" w:cs="Times New Roman"/>
          <w:bCs/>
          <w:sz w:val="28"/>
          <w:szCs w:val="28"/>
        </w:rPr>
        <w:t>П</w:t>
      </w:r>
      <w:r w:rsidR="00945301" w:rsidRPr="00945301">
        <w:rPr>
          <w:rFonts w:ascii="Times New Roman" w:hAnsi="Times New Roman" w:cs="Times New Roman"/>
          <w:bCs/>
          <w:sz w:val="28"/>
          <w:szCs w:val="28"/>
        </w:rPr>
        <w:t>едагогические работники</w:t>
      </w:r>
      <w:r w:rsidR="009453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5301">
        <w:rPr>
          <w:rFonts w:ascii="Times New Roman" w:hAnsi="Times New Roman" w:cs="Times New Roman"/>
          <w:bCs/>
          <w:sz w:val="28"/>
          <w:szCs w:val="28"/>
        </w:rPr>
        <w:t xml:space="preserve">сферы дополнительного образования, работающие в должностях педагогических работников образовательной организации </w:t>
      </w:r>
      <w:r w:rsidR="00945301" w:rsidRPr="00945301">
        <w:rPr>
          <w:rFonts w:ascii="Times New Roman" w:hAnsi="Times New Roman" w:cs="Times New Roman"/>
          <w:bCs/>
          <w:sz w:val="28"/>
          <w:szCs w:val="28"/>
        </w:rPr>
        <w:t xml:space="preserve">(методистов, старших методистов, старших педагогов </w:t>
      </w:r>
      <w:r w:rsidR="00945301" w:rsidRPr="00945301">
        <w:rPr>
          <w:rFonts w:ascii="Times New Roman" w:hAnsi="Times New Roman" w:cs="Times New Roman"/>
          <w:bCs/>
          <w:sz w:val="28"/>
          <w:szCs w:val="28"/>
        </w:rPr>
        <w:lastRenderedPageBreak/>
        <w:t>дополнительного образования, старших тренеров, педагогов-организаторов и др.), обеспечивающих профессиональную преемственность и</w:t>
      </w:r>
      <w:r w:rsidR="009453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5301" w:rsidRPr="00945301">
        <w:rPr>
          <w:rFonts w:ascii="Times New Roman" w:hAnsi="Times New Roman" w:cs="Times New Roman"/>
          <w:bCs/>
          <w:sz w:val="28"/>
          <w:szCs w:val="28"/>
        </w:rPr>
        <w:t>наставничество в</w:t>
      </w:r>
      <w:r w:rsidR="009453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5301" w:rsidRPr="00945301">
        <w:rPr>
          <w:rFonts w:ascii="Times New Roman" w:hAnsi="Times New Roman" w:cs="Times New Roman"/>
          <w:bCs/>
          <w:sz w:val="28"/>
          <w:szCs w:val="28"/>
        </w:rPr>
        <w:t>организационно-методическом и</w:t>
      </w:r>
      <w:r w:rsidR="009453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5301" w:rsidRPr="00945301">
        <w:rPr>
          <w:rFonts w:ascii="Times New Roman" w:hAnsi="Times New Roman" w:cs="Times New Roman"/>
          <w:bCs/>
          <w:sz w:val="28"/>
          <w:szCs w:val="28"/>
        </w:rPr>
        <w:t>организационно-педагогическом</w:t>
      </w:r>
      <w:r w:rsidR="009453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5301" w:rsidRPr="00945301">
        <w:rPr>
          <w:rFonts w:ascii="Times New Roman" w:hAnsi="Times New Roman" w:cs="Times New Roman"/>
          <w:bCs/>
          <w:sz w:val="28"/>
          <w:szCs w:val="28"/>
        </w:rPr>
        <w:t>сопровождении</w:t>
      </w:r>
      <w:r w:rsidR="009453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5301" w:rsidRPr="00945301">
        <w:rPr>
          <w:rFonts w:ascii="Times New Roman" w:hAnsi="Times New Roman" w:cs="Times New Roman"/>
          <w:bCs/>
          <w:sz w:val="28"/>
          <w:szCs w:val="28"/>
        </w:rPr>
        <w:t>образовательной деятельности</w:t>
      </w:r>
      <w:r w:rsidR="006A32FC">
        <w:rPr>
          <w:rFonts w:ascii="Times New Roman" w:hAnsi="Times New Roman" w:cs="Times New Roman"/>
          <w:bCs/>
          <w:sz w:val="28"/>
          <w:szCs w:val="28"/>
        </w:rPr>
        <w:t xml:space="preserve"> по дополнительны общеобразовательным программам - не менее 5-ти лет. </w:t>
      </w:r>
    </w:p>
    <w:p w:rsidR="003F1DB9" w:rsidRDefault="003F1DB9" w:rsidP="006850D4">
      <w:pPr>
        <w:tabs>
          <w:tab w:val="left" w:pos="0"/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1DB9" w:rsidRDefault="006C5FDF" w:rsidP="003F1DB9">
      <w:p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F1DB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23EDE">
        <w:rPr>
          <w:rFonts w:ascii="Times New Roman" w:hAnsi="Times New Roman" w:cs="Times New Roman"/>
          <w:bCs/>
          <w:sz w:val="28"/>
          <w:szCs w:val="28"/>
        </w:rPr>
        <w:t> </w:t>
      </w:r>
      <w:r w:rsidR="003F1DB9" w:rsidRPr="003F1DB9">
        <w:rPr>
          <w:rFonts w:ascii="Times New Roman" w:hAnsi="Times New Roman" w:cs="Times New Roman"/>
          <w:b/>
          <w:bCs/>
          <w:sz w:val="28"/>
          <w:szCs w:val="28"/>
        </w:rPr>
        <w:t>Предоставление документов и материалов Конкурса</w:t>
      </w:r>
      <w:bookmarkEnd w:id="0"/>
      <w:bookmarkEnd w:id="1"/>
    </w:p>
    <w:p w:rsidR="0053269B" w:rsidRPr="003F1DB9" w:rsidRDefault="0053269B" w:rsidP="003F1DB9">
      <w:p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846" w:rsidRDefault="006C5FDF" w:rsidP="00C5402B">
      <w:pPr>
        <w:pStyle w:val="11"/>
        <w:ind w:firstLine="709"/>
        <w:jc w:val="both"/>
      </w:pPr>
      <w:r>
        <w:rPr>
          <w:b/>
          <w:lang w:bidi="ru-RU"/>
        </w:rPr>
        <w:t>4</w:t>
      </w:r>
      <w:r w:rsidR="00BF661A" w:rsidRPr="00A6252D">
        <w:rPr>
          <w:b/>
          <w:lang w:bidi="ru-RU"/>
        </w:rPr>
        <w:t>.1</w:t>
      </w:r>
      <w:r w:rsidR="00A6252D" w:rsidRPr="00A6252D">
        <w:rPr>
          <w:b/>
        </w:rPr>
        <w:t>.</w:t>
      </w:r>
      <w:r w:rsidR="006843F9">
        <w:rPr>
          <w:bCs/>
        </w:rPr>
        <w:t> </w:t>
      </w:r>
      <w:r w:rsidR="00856305" w:rsidRPr="005669EB">
        <w:t xml:space="preserve"> </w:t>
      </w:r>
      <w:r w:rsidR="00B60846" w:rsidRPr="005669EB">
        <w:t xml:space="preserve">Для участия в Конкурсе </w:t>
      </w:r>
      <w:r w:rsidR="003C0E12">
        <w:t xml:space="preserve">образовательные организации, </w:t>
      </w:r>
      <w:r w:rsidR="00B60846">
        <w:t xml:space="preserve">с сопроводительным письмом </w:t>
      </w:r>
      <w:r w:rsidR="00D62325">
        <w:rPr>
          <w:b/>
        </w:rPr>
        <w:t>до 22 января</w:t>
      </w:r>
      <w:r w:rsidR="00B60846" w:rsidRPr="006C5FDF">
        <w:rPr>
          <w:b/>
        </w:rPr>
        <w:t xml:space="preserve"> 202</w:t>
      </w:r>
      <w:r w:rsidR="00D42BF9" w:rsidRPr="006C5FDF">
        <w:rPr>
          <w:b/>
        </w:rPr>
        <w:t>4</w:t>
      </w:r>
      <w:r w:rsidR="00B60846" w:rsidRPr="006C5FDF">
        <w:rPr>
          <w:b/>
        </w:rPr>
        <w:t xml:space="preserve"> года</w:t>
      </w:r>
      <w:r w:rsidR="00B60846" w:rsidRPr="006C5FDF">
        <w:t xml:space="preserve"> </w:t>
      </w:r>
      <w:r w:rsidR="00B60846" w:rsidRPr="005669EB">
        <w:t xml:space="preserve">направляют пакет документов в бумажном и электронном виде: </w:t>
      </w:r>
    </w:p>
    <w:p w:rsidR="000257C0" w:rsidRDefault="0053269B" w:rsidP="000257C0">
      <w:pPr>
        <w:pStyle w:val="11"/>
        <w:numPr>
          <w:ilvl w:val="1"/>
          <w:numId w:val="25"/>
        </w:numPr>
        <w:tabs>
          <w:tab w:val="left" w:pos="1134"/>
        </w:tabs>
        <w:ind w:left="0" w:firstLine="709"/>
        <w:jc w:val="both"/>
      </w:pPr>
      <w:r w:rsidRPr="0053269B">
        <w:t>заявка на учас</w:t>
      </w:r>
      <w:r w:rsidR="000257C0">
        <w:t xml:space="preserve">тие в Конкурсе (Приложение № 1) </w:t>
      </w:r>
      <w:r w:rsidR="000257C0" w:rsidRPr="000257C0">
        <w:t>заверенн</w:t>
      </w:r>
      <w:r w:rsidR="000257C0">
        <w:t>ая</w:t>
      </w:r>
      <w:r w:rsidR="000257C0" w:rsidRPr="000257C0">
        <w:t xml:space="preserve"> печатью</w:t>
      </w:r>
      <w:r w:rsidR="000257C0">
        <w:t xml:space="preserve"> </w:t>
      </w:r>
      <w:r w:rsidR="00856305">
        <w:t>директора школы.</w:t>
      </w:r>
    </w:p>
    <w:p w:rsidR="00720F50" w:rsidRDefault="0053269B" w:rsidP="00720F50">
      <w:pPr>
        <w:pStyle w:val="11"/>
        <w:numPr>
          <w:ilvl w:val="1"/>
          <w:numId w:val="25"/>
        </w:numPr>
        <w:tabs>
          <w:tab w:val="left" w:pos="1134"/>
        </w:tabs>
        <w:ind w:left="0" w:firstLine="709"/>
        <w:jc w:val="both"/>
      </w:pPr>
      <w:r w:rsidRPr="00720F50">
        <w:t>анкета участника Конкурса (Приложение № 2);</w:t>
      </w:r>
    </w:p>
    <w:p w:rsidR="00720F50" w:rsidRDefault="0053269B" w:rsidP="00720F50">
      <w:pPr>
        <w:pStyle w:val="11"/>
        <w:numPr>
          <w:ilvl w:val="1"/>
          <w:numId w:val="25"/>
        </w:numPr>
        <w:tabs>
          <w:tab w:val="left" w:pos="1134"/>
        </w:tabs>
        <w:ind w:left="0" w:firstLine="709"/>
        <w:jc w:val="both"/>
      </w:pPr>
      <w:r w:rsidRPr="00720F50">
        <w:t>письменное согласие на обработку персональных данных (Приложение №3).</w:t>
      </w:r>
    </w:p>
    <w:p w:rsidR="00720F50" w:rsidRDefault="00BF661A" w:rsidP="00720F50">
      <w:pPr>
        <w:pStyle w:val="11"/>
        <w:numPr>
          <w:ilvl w:val="1"/>
          <w:numId w:val="25"/>
        </w:numPr>
        <w:tabs>
          <w:tab w:val="left" w:pos="1134"/>
        </w:tabs>
        <w:ind w:left="0" w:firstLine="709"/>
        <w:jc w:val="both"/>
      </w:pPr>
      <w:r w:rsidRPr="00720F50">
        <w:t>скан-копии следующих документов:</w:t>
      </w:r>
    </w:p>
    <w:p w:rsidR="00720F50" w:rsidRDefault="00BF661A" w:rsidP="00720F50">
      <w:pPr>
        <w:pStyle w:val="11"/>
        <w:numPr>
          <w:ilvl w:val="1"/>
          <w:numId w:val="25"/>
        </w:numPr>
        <w:tabs>
          <w:tab w:val="left" w:pos="1134"/>
        </w:tabs>
        <w:ind w:left="0" w:firstLine="709"/>
        <w:jc w:val="both"/>
      </w:pPr>
      <w:r w:rsidRPr="00720F50">
        <w:t>паспорт участника Конкурса (первый разворот и страница с информацией о регистрации);</w:t>
      </w:r>
    </w:p>
    <w:p w:rsidR="00720F50" w:rsidRDefault="0053269B" w:rsidP="00720F50">
      <w:pPr>
        <w:pStyle w:val="11"/>
        <w:numPr>
          <w:ilvl w:val="1"/>
          <w:numId w:val="25"/>
        </w:numPr>
        <w:tabs>
          <w:tab w:val="left" w:pos="1134"/>
        </w:tabs>
        <w:ind w:left="0" w:firstLine="709"/>
        <w:jc w:val="both"/>
      </w:pPr>
      <w:r w:rsidRPr="00720F50">
        <w:t>цветн</w:t>
      </w:r>
      <w:r w:rsidR="002079C4">
        <w:t>ая</w:t>
      </w:r>
      <w:r w:rsidRPr="00720F50">
        <w:t xml:space="preserve"> </w:t>
      </w:r>
      <w:r w:rsidR="00ED705A" w:rsidRPr="00720F50">
        <w:t>портретн</w:t>
      </w:r>
      <w:r w:rsidR="002079C4">
        <w:t>ая</w:t>
      </w:r>
      <w:r w:rsidR="00ED705A" w:rsidRPr="00720F50">
        <w:t xml:space="preserve"> </w:t>
      </w:r>
      <w:r w:rsidRPr="00720F50">
        <w:t>фотографи</w:t>
      </w:r>
      <w:r w:rsidR="002079C4">
        <w:t>я</w:t>
      </w:r>
      <w:r w:rsidRPr="00720F50">
        <w:t xml:space="preserve"> участника</w:t>
      </w:r>
      <w:r w:rsidR="00ED705A" w:rsidRPr="00720F50">
        <w:t xml:space="preserve"> в </w:t>
      </w:r>
      <w:r w:rsidR="00867038" w:rsidRPr="00720F50">
        <w:t>формате JPEG</w:t>
      </w:r>
      <w:r w:rsidRPr="00720F50">
        <w:t>;</w:t>
      </w:r>
    </w:p>
    <w:p w:rsidR="000257C0" w:rsidRDefault="0053269B" w:rsidP="000257C0">
      <w:pPr>
        <w:pStyle w:val="11"/>
        <w:numPr>
          <w:ilvl w:val="1"/>
          <w:numId w:val="25"/>
        </w:numPr>
        <w:tabs>
          <w:tab w:val="left" w:pos="1134"/>
        </w:tabs>
        <w:ind w:left="0" w:firstLine="709"/>
        <w:jc w:val="both"/>
      </w:pPr>
      <w:r w:rsidRPr="00720F50">
        <w:t xml:space="preserve">решение (заключение) организационного комитета о выдвижении педагога </w:t>
      </w:r>
      <w:r w:rsidR="003C0E12">
        <w:t>–</w:t>
      </w:r>
      <w:r w:rsidRPr="00720F50">
        <w:t xml:space="preserve"> победителя муниципального этапа – для участия в Конкурсе;</w:t>
      </w:r>
    </w:p>
    <w:p w:rsidR="00231612" w:rsidRDefault="002C5A9D" w:rsidP="00720F50">
      <w:pPr>
        <w:pStyle w:val="11"/>
        <w:numPr>
          <w:ilvl w:val="1"/>
          <w:numId w:val="25"/>
        </w:numPr>
        <w:tabs>
          <w:tab w:val="left" w:pos="1134"/>
        </w:tabs>
        <w:ind w:left="0" w:firstLine="709"/>
        <w:jc w:val="both"/>
      </w:pPr>
      <w:r w:rsidRPr="00720F50">
        <w:t>дополнительн</w:t>
      </w:r>
      <w:r w:rsidR="002079C4">
        <w:t>ая</w:t>
      </w:r>
      <w:r w:rsidRPr="00720F50">
        <w:t xml:space="preserve"> общеобразовательн</w:t>
      </w:r>
      <w:r w:rsidR="002079C4">
        <w:t>ая</w:t>
      </w:r>
      <w:r w:rsidRPr="00720F50">
        <w:t xml:space="preserve"> программ</w:t>
      </w:r>
      <w:r w:rsidR="002079C4">
        <w:t>а</w:t>
      </w:r>
      <w:r w:rsidRPr="00720F50">
        <w:t xml:space="preserve"> участника (далее </w:t>
      </w:r>
      <w:r w:rsidR="003C0E12">
        <w:rPr>
          <w:noProof/>
          <w:lang w:eastAsia="ru-RU"/>
        </w:rPr>
        <w:t>–</w:t>
      </w:r>
      <w:r w:rsidR="00ED705A" w:rsidRPr="00720F50">
        <w:rPr>
          <w:noProof/>
          <w:lang w:eastAsia="ru-RU"/>
        </w:rPr>
        <w:t xml:space="preserve"> </w:t>
      </w:r>
      <w:r w:rsidRPr="00720F50">
        <w:t xml:space="preserve">Программа) в виде ссылки на соответствующую страницу на официальном сайте </w:t>
      </w:r>
      <w:r w:rsidRPr="00ED705A">
        <w:rPr>
          <w:noProof/>
          <w:lang w:eastAsia="ru-RU"/>
        </w:rPr>
        <w:drawing>
          <wp:inline distT="0" distB="0" distL="0" distR="0" wp14:anchorId="373CD28F" wp14:editId="33667983">
            <wp:extent cx="9525" cy="952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F50">
        <w:t>образовательной организации, в которой работает уч</w:t>
      </w:r>
      <w:r w:rsidR="00A85866" w:rsidRPr="00720F50">
        <w:t>астник и реализуется Программа</w:t>
      </w:r>
      <w:r w:rsidR="00231612">
        <w:t>.</w:t>
      </w:r>
      <w:r w:rsidR="00A85866" w:rsidRPr="00720F50">
        <w:t xml:space="preserve"> </w:t>
      </w:r>
      <w:r w:rsidR="00231612">
        <w:t>С</w:t>
      </w:r>
      <w:r w:rsidRPr="00720F50">
        <w:t>сылка должна быть активной, и выходить на сайт организации</w:t>
      </w:r>
      <w:r w:rsidR="00231612">
        <w:t xml:space="preserve">, отражать содержание Программы; </w:t>
      </w:r>
    </w:p>
    <w:p w:rsidR="00B60846" w:rsidRPr="00787269" w:rsidRDefault="002C5A9D" w:rsidP="002079C4">
      <w:pPr>
        <w:pStyle w:val="11"/>
        <w:numPr>
          <w:ilvl w:val="1"/>
          <w:numId w:val="25"/>
        </w:numPr>
        <w:tabs>
          <w:tab w:val="left" w:pos="1134"/>
        </w:tabs>
        <w:ind w:left="0" w:firstLine="709"/>
        <w:jc w:val="both"/>
      </w:pPr>
      <w:r w:rsidRPr="00720F50">
        <w:t>сведения о качестве реализации Программы в наглядных формах представления анализа результативности за сопоставимые периоды реализации Про</w:t>
      </w:r>
      <w:r w:rsidR="00BE6718" w:rsidRPr="00720F50">
        <w:t>граммы (с учетом требований п.</w:t>
      </w:r>
      <w:r w:rsidR="00144DD2" w:rsidRPr="00720F50">
        <w:t xml:space="preserve"> 4</w:t>
      </w:r>
      <w:r w:rsidRPr="00720F50">
        <w:t xml:space="preserve"> настоящего Положения) в виде ссылки на соответствующую страницу на официальном сайте образовательной организации, в которой реализуется Программа.</w:t>
      </w:r>
      <w:r w:rsidRPr="00ED705A">
        <w:rPr>
          <w:noProof/>
          <w:lang w:eastAsia="ru-RU"/>
        </w:rPr>
        <w:drawing>
          <wp:inline distT="0" distB="0" distL="0" distR="0" wp14:anchorId="7D506DF4" wp14:editId="119721E7">
            <wp:extent cx="18415" cy="1841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3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C4" w:rsidRDefault="004519C1" w:rsidP="002079C4">
      <w:pPr>
        <w:pStyle w:val="11"/>
        <w:ind w:firstLine="567"/>
        <w:jc w:val="both"/>
      </w:pPr>
      <w:r>
        <w:rPr>
          <w:b/>
        </w:rPr>
        <w:t>4</w:t>
      </w:r>
      <w:r w:rsidR="00B60846" w:rsidRPr="00A6252D">
        <w:rPr>
          <w:b/>
        </w:rPr>
        <w:t>.</w:t>
      </w:r>
      <w:r w:rsidR="002079C4">
        <w:rPr>
          <w:b/>
        </w:rPr>
        <w:t>2</w:t>
      </w:r>
      <w:r w:rsidR="00B60846" w:rsidRPr="00A6252D">
        <w:rPr>
          <w:b/>
        </w:rPr>
        <w:t>.</w:t>
      </w:r>
      <w:r w:rsidR="006843F9">
        <w:rPr>
          <w:bCs/>
        </w:rPr>
        <w:t> </w:t>
      </w:r>
      <w:r w:rsidR="00B60846" w:rsidRPr="005669EB">
        <w:t xml:space="preserve">Документы в электронном виде должны быть набраны в текстовом редакторе – </w:t>
      </w:r>
      <w:proofErr w:type="spellStart"/>
      <w:r w:rsidR="00B60846" w:rsidRPr="005669EB">
        <w:t>Word</w:t>
      </w:r>
      <w:proofErr w:type="spellEnd"/>
      <w:r w:rsidR="00B60846" w:rsidRPr="005669EB">
        <w:t xml:space="preserve"> (</w:t>
      </w:r>
      <w:proofErr w:type="spellStart"/>
      <w:r w:rsidR="00B60846" w:rsidRPr="005669EB">
        <w:t>doc</w:t>
      </w:r>
      <w:proofErr w:type="spellEnd"/>
      <w:r w:rsidR="00B60846" w:rsidRPr="005669EB">
        <w:t xml:space="preserve">); шрифт </w:t>
      </w:r>
      <w:proofErr w:type="spellStart"/>
      <w:r w:rsidR="00B60846" w:rsidRPr="005669EB">
        <w:t>Times</w:t>
      </w:r>
      <w:proofErr w:type="spellEnd"/>
      <w:r w:rsidR="00B60846" w:rsidRPr="005669EB">
        <w:t xml:space="preserve"> </w:t>
      </w:r>
      <w:proofErr w:type="spellStart"/>
      <w:r w:rsidR="00B60846" w:rsidRPr="005669EB">
        <w:t>New</w:t>
      </w:r>
      <w:proofErr w:type="spellEnd"/>
      <w:r w:rsidR="00B60846" w:rsidRPr="005669EB">
        <w:t xml:space="preserve"> </w:t>
      </w:r>
      <w:proofErr w:type="spellStart"/>
      <w:r w:rsidR="00B60846" w:rsidRPr="005669EB">
        <w:t>Roman</w:t>
      </w:r>
      <w:proofErr w:type="spellEnd"/>
      <w:r w:rsidR="00B60846" w:rsidRPr="005669EB">
        <w:t>, 14 кегль; без переносов; межстрочный интервал – 1,0. В каждом файле должны быть указаны ФИО участника (например, «</w:t>
      </w:r>
      <w:r w:rsidR="00913C71">
        <w:t>анкета</w:t>
      </w:r>
      <w:r w:rsidR="00B60846" w:rsidRPr="005669EB">
        <w:t xml:space="preserve"> Иванов И.И.» или «</w:t>
      </w:r>
      <w:r w:rsidR="00913C71">
        <w:t>согласие</w:t>
      </w:r>
      <w:r w:rsidR="00B60846" w:rsidRPr="005669EB">
        <w:t xml:space="preserve"> Иванов И.И.» и т.д.) и направлены на электронный</w:t>
      </w:r>
      <w:r w:rsidR="00B60846">
        <w:t xml:space="preserve"> адрес</w:t>
      </w:r>
      <w:r w:rsidR="00787269" w:rsidRPr="00335845">
        <w:t xml:space="preserve">: </w:t>
      </w:r>
      <w:hyperlink r:id="rId14" w:history="1">
        <w:r w:rsidR="00856305" w:rsidRPr="00F549E0">
          <w:rPr>
            <w:rStyle w:val="a5"/>
            <w:shd w:val="clear" w:color="auto" w:fill="FFFFFF"/>
          </w:rPr>
          <w:t>shilinovakar92@mail.ru</w:t>
        </w:r>
      </w:hyperlink>
      <w:r w:rsidR="00856305">
        <w:rPr>
          <w:color w:val="000000" w:themeColor="text1"/>
          <w:shd w:val="clear" w:color="auto" w:fill="FFFFFF"/>
        </w:rPr>
        <w:t xml:space="preserve"> </w:t>
      </w:r>
      <w:r w:rsidR="00787269" w:rsidRPr="00856305">
        <w:rPr>
          <w:color w:val="000000" w:themeColor="text1"/>
        </w:rPr>
        <w:t xml:space="preserve">с </w:t>
      </w:r>
      <w:r w:rsidR="00787269" w:rsidRPr="00335845">
        <w:t>пометкой</w:t>
      </w:r>
      <w:r w:rsidR="00787269">
        <w:t xml:space="preserve"> Конкурс </w:t>
      </w:r>
      <w:r w:rsidR="00787269" w:rsidRPr="001B4B13">
        <w:t>«Сердце отдаю детям»</w:t>
      </w:r>
      <w:r w:rsidR="002E3142">
        <w:t xml:space="preserve">. </w:t>
      </w:r>
      <w:r w:rsidR="00B60846" w:rsidRPr="005669EB">
        <w:t xml:space="preserve">Конкурсный пакет документов необходимо направить одним файлом, используя </w:t>
      </w:r>
      <w:proofErr w:type="spellStart"/>
      <w:r w:rsidR="00B60846" w:rsidRPr="005669EB">
        <w:t>zip</w:t>
      </w:r>
      <w:proofErr w:type="spellEnd"/>
      <w:r w:rsidR="00B60846" w:rsidRPr="005669EB">
        <w:t xml:space="preserve">-архив. </w:t>
      </w:r>
    </w:p>
    <w:p w:rsidR="00B60846" w:rsidRPr="005669EB" w:rsidRDefault="002079C4" w:rsidP="002079C4">
      <w:pPr>
        <w:pStyle w:val="11"/>
        <w:ind w:firstLine="567"/>
        <w:jc w:val="both"/>
      </w:pPr>
      <w:r>
        <w:t xml:space="preserve">Бумажный вариант </w:t>
      </w:r>
      <w:r w:rsidRPr="002079C4">
        <w:t xml:space="preserve">материалов </w:t>
      </w:r>
      <w:r>
        <w:t>необходимо направить в</w:t>
      </w:r>
      <w:r w:rsidRPr="002079C4">
        <w:t xml:space="preserve"> </w:t>
      </w:r>
      <w:r w:rsidR="00856305">
        <w:t>отдел образования</w:t>
      </w:r>
      <w:r w:rsidR="00206B93">
        <w:t xml:space="preserve"> </w:t>
      </w:r>
      <w:r w:rsidR="00856305">
        <w:t xml:space="preserve">методисту </w:t>
      </w:r>
      <w:proofErr w:type="spellStart"/>
      <w:r w:rsidR="00856305">
        <w:t>Шилиновой</w:t>
      </w:r>
      <w:proofErr w:type="spellEnd"/>
      <w:r w:rsidR="00856305">
        <w:t xml:space="preserve"> К.В, тел.: 8 9833297728.</w:t>
      </w:r>
      <w:r w:rsidRPr="002079C4">
        <w:t xml:space="preserve"> </w:t>
      </w:r>
    </w:p>
    <w:p w:rsidR="001B4B13" w:rsidRDefault="004519C1" w:rsidP="00720F50">
      <w:pPr>
        <w:pStyle w:val="11"/>
        <w:shd w:val="clear" w:color="auto" w:fill="auto"/>
        <w:ind w:firstLine="567"/>
        <w:jc w:val="both"/>
      </w:pPr>
      <w:r>
        <w:rPr>
          <w:b/>
        </w:rPr>
        <w:t>4</w:t>
      </w:r>
      <w:r w:rsidR="00B60846" w:rsidRPr="00A6252D">
        <w:rPr>
          <w:b/>
        </w:rPr>
        <w:t>.</w:t>
      </w:r>
      <w:r w:rsidR="00720B6D">
        <w:rPr>
          <w:b/>
        </w:rPr>
        <w:t>3</w:t>
      </w:r>
      <w:r w:rsidR="00B60846" w:rsidRPr="00A6252D">
        <w:rPr>
          <w:b/>
        </w:rPr>
        <w:t>.</w:t>
      </w:r>
      <w:r w:rsidR="006843F9">
        <w:rPr>
          <w:bCs/>
        </w:rPr>
        <w:t> </w:t>
      </w:r>
      <w:r w:rsidR="00B60846" w:rsidRPr="005669EB">
        <w:t>Не подлежат рассмотрению материалы, подготовленные с нарушением требований к их оформлению, поступившие позднее обозначенного срока.</w:t>
      </w:r>
    </w:p>
    <w:p w:rsidR="00EA0F0B" w:rsidRDefault="00EA0F0B" w:rsidP="0011081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13B" w:rsidRDefault="004519C1" w:rsidP="00206B93">
      <w:pPr>
        <w:tabs>
          <w:tab w:val="left" w:pos="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11"/>
      <w:bookmarkStart w:id="3" w:name="bookmark1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042FEC" w:rsidRPr="00042F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23EDE">
        <w:rPr>
          <w:rFonts w:ascii="Times New Roman" w:hAnsi="Times New Roman" w:cs="Times New Roman"/>
          <w:bCs/>
          <w:sz w:val="28"/>
          <w:szCs w:val="28"/>
        </w:rPr>
        <w:t> </w:t>
      </w:r>
      <w:r w:rsidR="00042FEC" w:rsidRPr="00042FEC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Конкурса</w:t>
      </w:r>
      <w:bookmarkEnd w:id="2"/>
      <w:bookmarkEnd w:id="3"/>
    </w:p>
    <w:p w:rsidR="00E0213B" w:rsidRDefault="00E0213B" w:rsidP="00E0213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B7A" w:rsidRPr="00E0213B" w:rsidRDefault="00042FEC" w:rsidP="0011081C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13B">
        <w:rPr>
          <w:rFonts w:ascii="Times New Roman" w:hAnsi="Times New Roman" w:cs="Times New Roman"/>
          <w:b/>
          <w:sz w:val="28"/>
          <w:szCs w:val="28"/>
        </w:rPr>
        <w:t xml:space="preserve">Конкурс проводится в </w:t>
      </w:r>
      <w:r w:rsidR="006843F9">
        <w:rPr>
          <w:rFonts w:ascii="Times New Roman" w:hAnsi="Times New Roman" w:cs="Times New Roman"/>
          <w:b/>
          <w:sz w:val="28"/>
          <w:szCs w:val="28"/>
        </w:rPr>
        <w:t>два</w:t>
      </w:r>
      <w:r w:rsidRPr="00E0213B">
        <w:rPr>
          <w:rFonts w:ascii="Times New Roman" w:hAnsi="Times New Roman" w:cs="Times New Roman"/>
          <w:b/>
          <w:sz w:val="28"/>
          <w:szCs w:val="28"/>
        </w:rPr>
        <w:t xml:space="preserve"> этапа:</w:t>
      </w:r>
    </w:p>
    <w:p w:rsidR="0011081C" w:rsidRDefault="004519C1" w:rsidP="0011081C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0213B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E0213B">
        <w:rPr>
          <w:rFonts w:ascii="Times New Roman" w:hAnsi="Times New Roman" w:cs="Times New Roman"/>
          <w:bCs/>
          <w:sz w:val="28"/>
          <w:szCs w:val="28"/>
        </w:rPr>
        <w:t>.</w:t>
      </w:r>
      <w:r w:rsidR="006843F9">
        <w:rPr>
          <w:rFonts w:ascii="Times New Roman" w:hAnsi="Times New Roman" w:cs="Times New Roman"/>
          <w:bCs/>
          <w:sz w:val="28"/>
          <w:szCs w:val="28"/>
        </w:rPr>
        <w:t> </w:t>
      </w:r>
      <w:r w:rsidR="00787269" w:rsidRPr="0011081C">
        <w:rPr>
          <w:rFonts w:ascii="Times New Roman" w:hAnsi="Times New Roman" w:cs="Times New Roman"/>
          <w:b/>
          <w:sz w:val="28"/>
          <w:szCs w:val="28"/>
          <w:u w:val="single"/>
        </w:rPr>
        <w:t>1 этап – заочный</w:t>
      </w:r>
      <w:r w:rsidR="00787269">
        <w:rPr>
          <w:rFonts w:ascii="Times New Roman" w:hAnsi="Times New Roman" w:cs="Times New Roman"/>
          <w:sz w:val="28"/>
          <w:szCs w:val="28"/>
        </w:rPr>
        <w:t xml:space="preserve">, </w:t>
      </w:r>
      <w:r w:rsidR="00787269" w:rsidRPr="00787269">
        <w:rPr>
          <w:rFonts w:ascii="Times New Roman" w:hAnsi="Times New Roman" w:cs="Times New Roman"/>
          <w:sz w:val="28"/>
          <w:szCs w:val="28"/>
        </w:rPr>
        <w:t xml:space="preserve">до </w:t>
      </w:r>
      <w:r w:rsidR="00D62325">
        <w:rPr>
          <w:rFonts w:ascii="Times New Roman" w:hAnsi="Times New Roman" w:cs="Times New Roman"/>
          <w:sz w:val="28"/>
          <w:szCs w:val="28"/>
        </w:rPr>
        <w:t>22 января</w:t>
      </w:r>
      <w:r w:rsidR="00787269" w:rsidRPr="00C23A3F">
        <w:rPr>
          <w:rFonts w:ascii="Times New Roman" w:hAnsi="Times New Roman" w:cs="Times New Roman"/>
          <w:sz w:val="28"/>
          <w:szCs w:val="28"/>
        </w:rPr>
        <w:t xml:space="preserve"> 202</w:t>
      </w:r>
      <w:r w:rsidR="002E6558" w:rsidRPr="00C23A3F">
        <w:rPr>
          <w:rFonts w:ascii="Times New Roman" w:hAnsi="Times New Roman" w:cs="Times New Roman"/>
          <w:sz w:val="28"/>
          <w:szCs w:val="28"/>
        </w:rPr>
        <w:t>4</w:t>
      </w:r>
      <w:r w:rsidR="00787269" w:rsidRPr="00C23A3F">
        <w:rPr>
          <w:rFonts w:ascii="Times New Roman" w:hAnsi="Times New Roman" w:cs="Times New Roman"/>
          <w:sz w:val="28"/>
          <w:szCs w:val="28"/>
        </w:rPr>
        <w:t xml:space="preserve"> </w:t>
      </w:r>
      <w:r w:rsidR="00787269" w:rsidRPr="00787269">
        <w:rPr>
          <w:rFonts w:ascii="Times New Roman" w:hAnsi="Times New Roman" w:cs="Times New Roman"/>
          <w:sz w:val="28"/>
          <w:szCs w:val="28"/>
        </w:rPr>
        <w:t>года</w:t>
      </w:r>
      <w:r w:rsidR="00042FEC" w:rsidRPr="00042FEC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042FEC" w:rsidRPr="00042FEC">
        <w:rPr>
          <w:rFonts w:ascii="Times New Roman" w:hAnsi="Times New Roman" w:cs="Times New Roman"/>
          <w:bCs/>
          <w:sz w:val="28"/>
          <w:szCs w:val="28"/>
        </w:rPr>
        <w:t>до</w:t>
      </w:r>
      <w:r w:rsidR="00C22E71">
        <w:rPr>
          <w:rFonts w:ascii="Times New Roman" w:hAnsi="Times New Roman" w:cs="Times New Roman"/>
          <w:bCs/>
          <w:sz w:val="28"/>
          <w:szCs w:val="28"/>
        </w:rPr>
        <w:t>кументов и материалов Конкурса.</w:t>
      </w:r>
      <w:r w:rsidR="001108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7269" w:rsidRPr="00042FEC" w:rsidRDefault="00B650C9" w:rsidP="0011081C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Оценка </w:t>
      </w:r>
      <w:r w:rsidR="00787269" w:rsidRPr="00787269">
        <w:rPr>
          <w:rFonts w:ascii="Times New Roman" w:hAnsi="Times New Roman" w:cs="Times New Roman"/>
          <w:bCs/>
          <w:sz w:val="28"/>
          <w:szCs w:val="28"/>
        </w:rPr>
        <w:t>дополнительн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="00787269" w:rsidRPr="00787269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="00787269" w:rsidRPr="00787269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787269" w:rsidRPr="00787269">
        <w:rPr>
          <w:rFonts w:ascii="Times New Roman" w:hAnsi="Times New Roman" w:cs="Times New Roman"/>
          <w:bCs/>
          <w:sz w:val="28"/>
          <w:szCs w:val="28"/>
        </w:rPr>
        <w:t xml:space="preserve"> участника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87269" w:rsidRPr="00787269">
        <w:rPr>
          <w:rFonts w:ascii="Times New Roman" w:hAnsi="Times New Roman" w:cs="Times New Roman"/>
          <w:bCs/>
          <w:sz w:val="28"/>
          <w:szCs w:val="28"/>
        </w:rPr>
        <w:t>сведени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787269" w:rsidRPr="00787269">
        <w:rPr>
          <w:rFonts w:ascii="Times New Roman" w:hAnsi="Times New Roman" w:cs="Times New Roman"/>
          <w:bCs/>
          <w:sz w:val="28"/>
          <w:szCs w:val="28"/>
        </w:rPr>
        <w:t xml:space="preserve"> о качестве реализации Программы в наглядных формах представления анализа результативности за сопоставимые периоды реализации Про</w:t>
      </w:r>
      <w:r w:rsidR="00E0213B">
        <w:rPr>
          <w:rFonts w:ascii="Times New Roman" w:hAnsi="Times New Roman" w:cs="Times New Roman"/>
          <w:bCs/>
          <w:sz w:val="28"/>
          <w:szCs w:val="28"/>
        </w:rPr>
        <w:t>граммы согласно Приложению 4.</w:t>
      </w:r>
    </w:p>
    <w:p w:rsidR="001B4627" w:rsidRDefault="00042FEC" w:rsidP="003D724F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08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 этап </w:t>
      </w:r>
      <w:r w:rsidR="001B4627">
        <w:rPr>
          <w:rFonts w:ascii="Times New Roman" w:hAnsi="Times New Roman" w:cs="Times New Roman"/>
          <w:b/>
          <w:bCs/>
          <w:sz w:val="28"/>
          <w:szCs w:val="28"/>
          <w:u w:val="single"/>
        </w:rPr>
        <w:t>очный</w:t>
      </w:r>
      <w:r w:rsidR="006843F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D62325">
        <w:rPr>
          <w:rFonts w:ascii="Times New Roman" w:hAnsi="Times New Roman" w:cs="Times New Roman"/>
          <w:sz w:val="28"/>
          <w:szCs w:val="28"/>
        </w:rPr>
        <w:t>с 30 января по 2 февраля</w:t>
      </w:r>
      <w:r w:rsidR="001B4627" w:rsidRPr="001B4627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1B46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866" w:rsidRDefault="00D51282" w:rsidP="00A6252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0213B">
        <w:rPr>
          <w:rFonts w:ascii="Times New Roman" w:hAnsi="Times New Roman" w:cs="Times New Roman"/>
          <w:b/>
          <w:sz w:val="28"/>
          <w:szCs w:val="28"/>
        </w:rPr>
        <w:t>.2.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1B4627" w:rsidRPr="006843F9">
        <w:rPr>
          <w:rFonts w:ascii="Times New Roman" w:hAnsi="Times New Roman" w:cs="Times New Roman"/>
          <w:b/>
          <w:bCs/>
          <w:sz w:val="28"/>
          <w:szCs w:val="28"/>
        </w:rPr>
        <w:t>Очный 1 тур</w:t>
      </w:r>
      <w:r w:rsidR="001B4627" w:rsidRPr="001B4627">
        <w:rPr>
          <w:rFonts w:ascii="Times New Roman" w:hAnsi="Times New Roman" w:cs="Times New Roman"/>
          <w:sz w:val="28"/>
          <w:szCs w:val="28"/>
        </w:rPr>
        <w:t xml:space="preserve"> </w:t>
      </w:r>
      <w:r w:rsidR="000C3668" w:rsidRPr="00A6252D">
        <w:rPr>
          <w:rFonts w:ascii="Times New Roman" w:hAnsi="Times New Roman" w:cs="Times New Roman"/>
          <w:sz w:val="28"/>
          <w:szCs w:val="28"/>
        </w:rPr>
        <w:t>включает следующие конкурсные испытания</w:t>
      </w:r>
      <w:r w:rsidR="00B27508" w:rsidRPr="00A6252D">
        <w:rPr>
          <w:rFonts w:ascii="Times New Roman" w:hAnsi="Times New Roman" w:cs="Times New Roman"/>
          <w:sz w:val="28"/>
          <w:szCs w:val="28"/>
        </w:rPr>
        <w:t>:</w:t>
      </w:r>
    </w:p>
    <w:p w:rsidR="00C23A3F" w:rsidRPr="00A6252D" w:rsidRDefault="004519C1" w:rsidP="00A6252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23A3F" w:rsidRPr="00C23A3F">
        <w:rPr>
          <w:rFonts w:ascii="Times New Roman" w:hAnsi="Times New Roman" w:cs="Times New Roman"/>
          <w:b/>
          <w:bCs/>
          <w:sz w:val="28"/>
          <w:szCs w:val="28"/>
        </w:rPr>
        <w:t>.2.1.</w:t>
      </w:r>
      <w:r w:rsidR="006843F9">
        <w:rPr>
          <w:rFonts w:ascii="Times New Roman" w:hAnsi="Times New Roman" w:cs="Times New Roman"/>
          <w:bCs/>
          <w:sz w:val="28"/>
          <w:szCs w:val="28"/>
        </w:rPr>
        <w:t> </w:t>
      </w:r>
      <w:r w:rsidR="00C23A3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23A3F" w:rsidRPr="00C23A3F">
        <w:rPr>
          <w:rFonts w:ascii="Times New Roman" w:hAnsi="Times New Roman" w:cs="Times New Roman"/>
          <w:b/>
          <w:bCs/>
          <w:sz w:val="28"/>
          <w:szCs w:val="28"/>
        </w:rPr>
        <w:t>бращение «Педагог дополнительного образования: где учится мастерству?»</w:t>
      </w:r>
      <w:r w:rsidR="00C23A3F" w:rsidRPr="00C23A3F">
        <w:rPr>
          <w:rFonts w:ascii="Times New Roman" w:hAnsi="Times New Roman" w:cs="Times New Roman"/>
          <w:bCs/>
          <w:sz w:val="28"/>
          <w:szCs w:val="28"/>
        </w:rPr>
        <w:t xml:space="preserve"> Содержание и форма </w:t>
      </w:r>
      <w:r w:rsidR="00C23A3F">
        <w:rPr>
          <w:rFonts w:ascii="Times New Roman" w:hAnsi="Times New Roman" w:cs="Times New Roman"/>
          <w:bCs/>
          <w:sz w:val="28"/>
          <w:szCs w:val="28"/>
        </w:rPr>
        <w:t>обращения</w:t>
      </w:r>
      <w:r w:rsidR="00C23A3F" w:rsidRPr="00C23A3F">
        <w:rPr>
          <w:rFonts w:ascii="Times New Roman" w:hAnsi="Times New Roman" w:cs="Times New Roman"/>
          <w:bCs/>
          <w:sz w:val="28"/>
          <w:szCs w:val="28"/>
        </w:rPr>
        <w:t xml:space="preserve"> определяется конкурсантом самостоятельно. Допускается использование визуальных, музыкальных, наглядных, презентационных, информационно-коммуникативных средств выразительности для достижения целей профессионального послания</w:t>
      </w:r>
      <w:r w:rsidR="00C23A3F">
        <w:rPr>
          <w:rFonts w:ascii="Times New Roman" w:hAnsi="Times New Roman" w:cs="Times New Roman"/>
          <w:bCs/>
          <w:sz w:val="28"/>
          <w:szCs w:val="28"/>
        </w:rPr>
        <w:t xml:space="preserve">.  Длительность обращения - </w:t>
      </w:r>
      <w:r w:rsidR="00C23A3F" w:rsidRPr="00C23A3F">
        <w:rPr>
          <w:rFonts w:ascii="Times New Roman" w:hAnsi="Times New Roman" w:cs="Times New Roman"/>
          <w:bCs/>
          <w:sz w:val="28"/>
          <w:szCs w:val="28"/>
        </w:rPr>
        <w:t>не более 3 минут.</w:t>
      </w:r>
    </w:p>
    <w:p w:rsidR="00F63CED" w:rsidRDefault="004519C1" w:rsidP="00E43A2C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63CED" w:rsidRPr="00F63CED">
        <w:rPr>
          <w:rFonts w:ascii="Times New Roman" w:hAnsi="Times New Roman" w:cs="Times New Roman"/>
          <w:b/>
          <w:sz w:val="28"/>
          <w:szCs w:val="28"/>
        </w:rPr>
        <w:t>.2.</w:t>
      </w:r>
      <w:r w:rsidR="00C23A3F">
        <w:rPr>
          <w:rFonts w:ascii="Times New Roman" w:hAnsi="Times New Roman" w:cs="Times New Roman"/>
          <w:b/>
          <w:sz w:val="28"/>
          <w:szCs w:val="28"/>
        </w:rPr>
        <w:t>2</w:t>
      </w:r>
      <w:r w:rsidR="00F63CED" w:rsidRPr="00F63CED">
        <w:rPr>
          <w:rFonts w:ascii="Times New Roman" w:hAnsi="Times New Roman" w:cs="Times New Roman"/>
          <w:b/>
          <w:sz w:val="28"/>
          <w:szCs w:val="28"/>
        </w:rPr>
        <w:t>.</w:t>
      </w:r>
      <w:r w:rsidR="006843F9">
        <w:rPr>
          <w:rFonts w:ascii="Times New Roman" w:hAnsi="Times New Roman" w:cs="Times New Roman"/>
          <w:bCs/>
          <w:sz w:val="28"/>
          <w:szCs w:val="28"/>
        </w:rPr>
        <w:t> </w:t>
      </w:r>
      <w:r w:rsidR="002D0DF4">
        <w:rPr>
          <w:rFonts w:ascii="Times New Roman" w:hAnsi="Times New Roman" w:cs="Times New Roman"/>
          <w:b/>
          <w:sz w:val="28"/>
          <w:szCs w:val="28"/>
        </w:rPr>
        <w:t xml:space="preserve">Решение теста «Актуальные вопросы развития сферы дополнительного образования детей».  </w:t>
      </w:r>
      <w:r w:rsidR="002D0DF4" w:rsidRPr="002D0DF4">
        <w:rPr>
          <w:rFonts w:ascii="Times New Roman" w:hAnsi="Times New Roman" w:cs="Times New Roman"/>
          <w:sz w:val="28"/>
          <w:szCs w:val="28"/>
        </w:rPr>
        <w:t>Тестов</w:t>
      </w:r>
      <w:r w:rsidR="002D0DF4">
        <w:rPr>
          <w:rFonts w:ascii="Times New Roman" w:hAnsi="Times New Roman" w:cs="Times New Roman"/>
          <w:sz w:val="28"/>
          <w:szCs w:val="28"/>
        </w:rPr>
        <w:t>о</w:t>
      </w:r>
      <w:r w:rsidR="002D0DF4" w:rsidRPr="002D0DF4">
        <w:rPr>
          <w:rFonts w:ascii="Times New Roman" w:hAnsi="Times New Roman" w:cs="Times New Roman"/>
          <w:sz w:val="28"/>
          <w:szCs w:val="28"/>
        </w:rPr>
        <w:t>е задани</w:t>
      </w:r>
      <w:r w:rsidR="002D0DF4">
        <w:rPr>
          <w:rFonts w:ascii="Times New Roman" w:hAnsi="Times New Roman" w:cs="Times New Roman"/>
          <w:sz w:val="28"/>
          <w:szCs w:val="28"/>
        </w:rPr>
        <w:t>е</w:t>
      </w:r>
      <w:r w:rsidR="002D0DF4" w:rsidRPr="002D0DF4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2D0DF4">
        <w:rPr>
          <w:rFonts w:ascii="Times New Roman" w:hAnsi="Times New Roman" w:cs="Times New Roman"/>
          <w:sz w:val="28"/>
          <w:szCs w:val="28"/>
        </w:rPr>
        <w:t>е</w:t>
      </w:r>
      <w:r w:rsidR="002D0DF4" w:rsidRPr="002D0DF4">
        <w:rPr>
          <w:rFonts w:ascii="Times New Roman" w:hAnsi="Times New Roman" w:cs="Times New Roman"/>
          <w:sz w:val="28"/>
          <w:szCs w:val="28"/>
        </w:rPr>
        <w:t>т</w:t>
      </w:r>
      <w:r w:rsidR="002D0DF4">
        <w:rPr>
          <w:rFonts w:ascii="Times New Roman" w:hAnsi="Times New Roman" w:cs="Times New Roman"/>
          <w:sz w:val="28"/>
          <w:szCs w:val="28"/>
        </w:rPr>
        <w:t>: 10 вопросов (8 закрытого типа с вариантами ответов, один из которых верный  и 2 открытого типа, где необходимо дать ответ в свободной письменной форме)</w:t>
      </w:r>
      <w:r w:rsidR="00C23A3F">
        <w:rPr>
          <w:rFonts w:ascii="Times New Roman" w:hAnsi="Times New Roman" w:cs="Times New Roman"/>
          <w:sz w:val="28"/>
          <w:szCs w:val="28"/>
        </w:rPr>
        <w:t>.</w:t>
      </w:r>
      <w:r w:rsidR="002D0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DF4" w:rsidRPr="002D0DF4">
        <w:rPr>
          <w:rFonts w:ascii="Times New Roman" w:hAnsi="Times New Roman" w:cs="Times New Roman"/>
          <w:sz w:val="28"/>
          <w:szCs w:val="28"/>
        </w:rPr>
        <w:t>Содержание вопросов</w:t>
      </w:r>
      <w:r w:rsidR="002D0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DF4" w:rsidRPr="002D0DF4">
        <w:rPr>
          <w:rFonts w:ascii="Times New Roman" w:hAnsi="Times New Roman" w:cs="Times New Roman"/>
          <w:sz w:val="28"/>
          <w:szCs w:val="28"/>
        </w:rPr>
        <w:t xml:space="preserve">сформировано на основе нормативно-правовых актов и </w:t>
      </w:r>
      <w:proofErr w:type="gramStart"/>
      <w:r w:rsidR="002D0DF4" w:rsidRPr="002D0DF4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="002D0DF4" w:rsidRPr="002D0DF4">
        <w:rPr>
          <w:rFonts w:ascii="Times New Roman" w:hAnsi="Times New Roman" w:cs="Times New Roman"/>
          <w:sz w:val="28"/>
          <w:szCs w:val="28"/>
        </w:rPr>
        <w:t xml:space="preserve"> определяющих государственную образовательную политику в сфере дополнительного образования детей.</w:t>
      </w:r>
      <w:r w:rsidR="00AD726D" w:rsidRPr="00AD726D">
        <w:rPr>
          <w:rFonts w:ascii="Consolas" w:eastAsia="Consolas" w:hAnsi="Consolas" w:cs="Consolas"/>
          <w:color w:val="000000"/>
          <w:sz w:val="24"/>
          <w:szCs w:val="24"/>
          <w:lang w:eastAsia="ru-RU"/>
        </w:rPr>
        <w:t xml:space="preserve"> </w:t>
      </w:r>
      <w:r w:rsidR="00AD726D" w:rsidRPr="00AD726D">
        <w:rPr>
          <w:rFonts w:ascii="Times New Roman" w:hAnsi="Times New Roman" w:cs="Times New Roman"/>
          <w:sz w:val="28"/>
          <w:szCs w:val="28"/>
        </w:rPr>
        <w:t xml:space="preserve">Время на выполнение задания — 45 </w:t>
      </w:r>
      <w:r w:rsidR="00AD726D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664F35" w:rsidRPr="00664F35" w:rsidRDefault="004519C1" w:rsidP="00664F3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520A0" w:rsidRPr="00E0213B">
        <w:rPr>
          <w:rFonts w:ascii="Times New Roman" w:hAnsi="Times New Roman" w:cs="Times New Roman"/>
          <w:b/>
          <w:sz w:val="28"/>
          <w:szCs w:val="28"/>
        </w:rPr>
        <w:t>.2.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F7C8E" w:rsidRPr="00E0213B">
        <w:rPr>
          <w:rFonts w:ascii="Times New Roman" w:hAnsi="Times New Roman" w:cs="Times New Roman"/>
          <w:b/>
          <w:sz w:val="28"/>
          <w:szCs w:val="28"/>
        </w:rPr>
        <w:t>.</w:t>
      </w:r>
      <w:r w:rsidR="006843F9">
        <w:rPr>
          <w:rFonts w:ascii="Times New Roman" w:hAnsi="Times New Roman" w:cs="Times New Roman"/>
          <w:bCs/>
          <w:sz w:val="28"/>
          <w:szCs w:val="28"/>
        </w:rPr>
        <w:t> </w:t>
      </w:r>
      <w:r w:rsidR="00EA0F0B" w:rsidRPr="00E0213B">
        <w:rPr>
          <w:rFonts w:ascii="Times New Roman" w:hAnsi="Times New Roman" w:cs="Times New Roman"/>
          <w:b/>
          <w:sz w:val="28"/>
          <w:szCs w:val="28"/>
        </w:rPr>
        <w:t>Индивидуальное ко</w:t>
      </w:r>
      <w:r w:rsidR="00B90CC2" w:rsidRPr="00E0213B">
        <w:rPr>
          <w:rFonts w:ascii="Times New Roman" w:hAnsi="Times New Roman" w:cs="Times New Roman"/>
          <w:b/>
          <w:sz w:val="28"/>
          <w:szCs w:val="28"/>
        </w:rPr>
        <w:t xml:space="preserve">нкурсное испытание </w:t>
      </w:r>
      <w:r w:rsidR="003C0E12">
        <w:rPr>
          <w:rFonts w:ascii="Times New Roman" w:hAnsi="Times New Roman" w:cs="Times New Roman"/>
          <w:b/>
          <w:sz w:val="28"/>
          <w:szCs w:val="28"/>
        </w:rPr>
        <w:t>–</w:t>
      </w:r>
      <w:r w:rsidR="00B90CC2" w:rsidRPr="00E02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F6F">
        <w:rPr>
          <w:rFonts w:ascii="Times New Roman" w:hAnsi="Times New Roman" w:cs="Times New Roman"/>
          <w:b/>
          <w:sz w:val="28"/>
          <w:szCs w:val="28"/>
        </w:rPr>
        <w:t>о</w:t>
      </w:r>
      <w:r w:rsidR="00EA0F0B" w:rsidRPr="00E0213B">
        <w:rPr>
          <w:rFonts w:ascii="Times New Roman" w:hAnsi="Times New Roman" w:cs="Times New Roman"/>
          <w:b/>
          <w:sz w:val="28"/>
          <w:szCs w:val="28"/>
        </w:rPr>
        <w:t>ткрыт</w:t>
      </w:r>
      <w:r w:rsidR="00643F6F">
        <w:rPr>
          <w:rFonts w:ascii="Times New Roman" w:hAnsi="Times New Roman" w:cs="Times New Roman"/>
          <w:b/>
          <w:sz w:val="28"/>
          <w:szCs w:val="28"/>
        </w:rPr>
        <w:t xml:space="preserve">ый  </w:t>
      </w:r>
      <w:r w:rsidR="00664F35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EA0F0B" w:rsidRPr="00E02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F0B" w:rsidRPr="00664F35">
        <w:rPr>
          <w:rFonts w:ascii="Times New Roman" w:hAnsi="Times New Roman" w:cs="Times New Roman"/>
          <w:b/>
          <w:sz w:val="28"/>
          <w:szCs w:val="28"/>
        </w:rPr>
        <w:t>«</w:t>
      </w:r>
      <w:r w:rsidR="00664F35" w:rsidRPr="00664F35">
        <w:rPr>
          <w:rFonts w:ascii="Times New Roman" w:hAnsi="Times New Roman" w:cs="Times New Roman"/>
          <w:b/>
          <w:sz w:val="28"/>
          <w:szCs w:val="28"/>
        </w:rPr>
        <w:t>Новые формы организации обучения и воспитания детей в дополнительном образовании</w:t>
      </w:r>
      <w:r w:rsidR="00664F3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64F35" w:rsidRPr="00664F3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664F35" w:rsidRPr="00664F35">
        <w:rPr>
          <w:rFonts w:ascii="Times New Roman" w:hAnsi="Times New Roman" w:cs="Times New Roman"/>
          <w:sz w:val="28"/>
          <w:szCs w:val="28"/>
        </w:rPr>
        <w:t>фокус-группы</w:t>
      </w:r>
      <w:proofErr w:type="gramEnd"/>
      <w:r w:rsidR="00664F35" w:rsidRPr="00664F35">
        <w:rPr>
          <w:rFonts w:ascii="Times New Roman" w:hAnsi="Times New Roman" w:cs="Times New Roman"/>
          <w:sz w:val="28"/>
          <w:szCs w:val="28"/>
        </w:rPr>
        <w:t xml:space="preserve"> в составе педагогических работников сф</w:t>
      </w:r>
      <w:r w:rsidR="005960C0">
        <w:rPr>
          <w:rFonts w:ascii="Times New Roman" w:hAnsi="Times New Roman" w:cs="Times New Roman"/>
          <w:sz w:val="28"/>
          <w:szCs w:val="28"/>
        </w:rPr>
        <w:t xml:space="preserve">еры дополнительного образования. </w:t>
      </w:r>
      <w:r w:rsidR="00664F35" w:rsidRPr="00664F35">
        <w:rPr>
          <w:rFonts w:ascii="Times New Roman" w:hAnsi="Times New Roman" w:cs="Times New Roman"/>
          <w:sz w:val="28"/>
          <w:szCs w:val="28"/>
        </w:rPr>
        <w:t>Данное конкурсное испытание очного этапа понимается как форма демонстрации профессионального мастерства конкурсанта в условиях регламента конкурсного испытания, публичности, открытого участия, демонстрации отобранных методических средств, технологий, приемов, практик, техник и т.д. на соответствие требованиям и критериям конкурсного испытания, оцениваемое жюри в режиме реального времени и присутствия.</w:t>
      </w:r>
    </w:p>
    <w:p w:rsidR="00664F35" w:rsidRPr="00664F35" w:rsidRDefault="00664F35" w:rsidP="00664F3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35">
        <w:rPr>
          <w:rFonts w:ascii="Times New Roman" w:hAnsi="Times New Roman" w:cs="Times New Roman"/>
          <w:sz w:val="28"/>
          <w:szCs w:val="28"/>
        </w:rPr>
        <w:t>Цель конкурсного испытания — выявление профессиональных знаний, компетенций и мастерства конкурсанта по планированию и организации новых форм образовательной деятельности обучающихся в соответствии с содержанием Программы, приоритетными задачами обновления содержания и технологий обучения и воспитания обучающихся. Конкурсное испытание создает профессиональную ситуацию рефлексивного осмысления, отбора и трансляции результативных методических приемов и технологий — преподавания, организационно-педагогического, организационно-методического потенциала профессионального</w:t>
      </w:r>
      <w:r w:rsidR="0073591D">
        <w:rPr>
          <w:rFonts w:ascii="Times New Roman" w:hAnsi="Times New Roman" w:cs="Times New Roman"/>
          <w:sz w:val="28"/>
          <w:szCs w:val="28"/>
        </w:rPr>
        <w:t xml:space="preserve"> </w:t>
      </w:r>
      <w:r w:rsidRPr="00664F35">
        <w:rPr>
          <w:rFonts w:ascii="Times New Roman" w:hAnsi="Times New Roman" w:cs="Times New Roman"/>
          <w:sz w:val="28"/>
          <w:szCs w:val="28"/>
        </w:rPr>
        <w:t>опыта и достижений.</w:t>
      </w:r>
    </w:p>
    <w:p w:rsidR="00D62325" w:rsidRDefault="00664F35" w:rsidP="00664F3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35">
        <w:rPr>
          <w:rFonts w:ascii="Times New Roman" w:hAnsi="Times New Roman" w:cs="Times New Roman"/>
          <w:sz w:val="28"/>
          <w:szCs w:val="28"/>
        </w:rPr>
        <w:lastRenderedPageBreak/>
        <w:t>Содержание и требования конкурсного испытания</w:t>
      </w:r>
      <w:r w:rsidR="0073591D">
        <w:rPr>
          <w:rFonts w:ascii="Times New Roman" w:hAnsi="Times New Roman" w:cs="Times New Roman"/>
          <w:sz w:val="28"/>
          <w:szCs w:val="28"/>
        </w:rPr>
        <w:t xml:space="preserve"> </w:t>
      </w:r>
      <w:r w:rsidRPr="00664F35">
        <w:rPr>
          <w:rFonts w:ascii="Times New Roman" w:hAnsi="Times New Roman" w:cs="Times New Roman"/>
          <w:sz w:val="28"/>
          <w:szCs w:val="28"/>
        </w:rPr>
        <w:t>соотнесены</w:t>
      </w:r>
      <w:r w:rsidR="0073591D">
        <w:rPr>
          <w:rFonts w:ascii="Times New Roman" w:hAnsi="Times New Roman" w:cs="Times New Roman"/>
          <w:sz w:val="28"/>
          <w:szCs w:val="28"/>
        </w:rPr>
        <w:t xml:space="preserve"> </w:t>
      </w:r>
      <w:r w:rsidRPr="00664F35">
        <w:rPr>
          <w:rFonts w:ascii="Times New Roman" w:hAnsi="Times New Roman" w:cs="Times New Roman"/>
          <w:sz w:val="28"/>
          <w:szCs w:val="28"/>
        </w:rPr>
        <w:t>с обобщенными трудовыми функциями педагога дополнительного образования детей и взрослых</w:t>
      </w:r>
      <w:r w:rsidR="00D62325">
        <w:rPr>
          <w:rFonts w:ascii="Times New Roman" w:hAnsi="Times New Roman" w:cs="Times New Roman"/>
          <w:sz w:val="28"/>
          <w:szCs w:val="28"/>
        </w:rPr>
        <w:t>.</w:t>
      </w:r>
      <w:r w:rsidRPr="00664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35" w:rsidRPr="00664F35" w:rsidRDefault="00664F35" w:rsidP="00664F3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35">
        <w:rPr>
          <w:rFonts w:ascii="Times New Roman" w:hAnsi="Times New Roman" w:cs="Times New Roman"/>
          <w:sz w:val="28"/>
          <w:szCs w:val="28"/>
        </w:rPr>
        <w:t xml:space="preserve">Содержание и форма мастер-класса определяется </w:t>
      </w:r>
      <w:r w:rsidR="0073591D" w:rsidRPr="00664F35">
        <w:rPr>
          <w:rFonts w:ascii="Times New Roman" w:hAnsi="Times New Roman" w:cs="Times New Roman"/>
          <w:sz w:val="28"/>
          <w:szCs w:val="28"/>
        </w:rPr>
        <w:t xml:space="preserve">конкурсантом </w:t>
      </w:r>
      <w:r w:rsidRPr="00664F35">
        <w:rPr>
          <w:rFonts w:ascii="Times New Roman" w:hAnsi="Times New Roman" w:cs="Times New Roman"/>
          <w:sz w:val="28"/>
          <w:szCs w:val="28"/>
        </w:rPr>
        <w:t>самостоятельно. Допускается использование необходимых и целесообразных аудиовизуальных,</w:t>
      </w:r>
      <w:r w:rsidR="0073591D">
        <w:rPr>
          <w:rFonts w:ascii="Times New Roman" w:hAnsi="Times New Roman" w:cs="Times New Roman"/>
          <w:sz w:val="28"/>
          <w:szCs w:val="28"/>
        </w:rPr>
        <w:t xml:space="preserve"> </w:t>
      </w:r>
      <w:r w:rsidRPr="00664F35">
        <w:rPr>
          <w:rFonts w:ascii="Times New Roman" w:hAnsi="Times New Roman" w:cs="Times New Roman"/>
          <w:sz w:val="28"/>
          <w:szCs w:val="28"/>
        </w:rPr>
        <w:t>наглядных,</w:t>
      </w:r>
      <w:r w:rsidR="0073591D">
        <w:rPr>
          <w:rFonts w:ascii="Times New Roman" w:hAnsi="Times New Roman" w:cs="Times New Roman"/>
          <w:sz w:val="28"/>
          <w:szCs w:val="28"/>
        </w:rPr>
        <w:t xml:space="preserve"> </w:t>
      </w:r>
      <w:r w:rsidRPr="00664F35">
        <w:rPr>
          <w:rFonts w:ascii="Times New Roman" w:hAnsi="Times New Roman" w:cs="Times New Roman"/>
          <w:sz w:val="28"/>
          <w:szCs w:val="28"/>
        </w:rPr>
        <w:t>презентационных,</w:t>
      </w:r>
      <w:r w:rsidR="0073591D">
        <w:rPr>
          <w:rFonts w:ascii="Times New Roman" w:hAnsi="Times New Roman" w:cs="Times New Roman"/>
          <w:sz w:val="28"/>
          <w:szCs w:val="28"/>
        </w:rPr>
        <w:t xml:space="preserve"> </w:t>
      </w:r>
      <w:r w:rsidRPr="00664F35">
        <w:rPr>
          <w:rFonts w:ascii="Times New Roman" w:hAnsi="Times New Roman" w:cs="Times New Roman"/>
          <w:sz w:val="28"/>
          <w:szCs w:val="28"/>
        </w:rPr>
        <w:t>информационно-коммуникативных средств трансляции</w:t>
      </w:r>
      <w:r w:rsidR="0073591D">
        <w:rPr>
          <w:rFonts w:ascii="Times New Roman" w:hAnsi="Times New Roman" w:cs="Times New Roman"/>
          <w:sz w:val="28"/>
          <w:szCs w:val="28"/>
        </w:rPr>
        <w:t xml:space="preserve"> </w:t>
      </w:r>
      <w:r w:rsidRPr="00664F35">
        <w:rPr>
          <w:rFonts w:ascii="Times New Roman" w:hAnsi="Times New Roman" w:cs="Times New Roman"/>
          <w:sz w:val="28"/>
          <w:szCs w:val="28"/>
        </w:rPr>
        <w:t>профессионального — мастерства для достижения целей мастер-класса. Участие помощников не допускается.</w:t>
      </w:r>
    </w:p>
    <w:p w:rsidR="00664F35" w:rsidRPr="00664F35" w:rsidRDefault="00664F35" w:rsidP="00664F3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35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73591D">
        <w:rPr>
          <w:rFonts w:ascii="Times New Roman" w:hAnsi="Times New Roman" w:cs="Times New Roman"/>
          <w:sz w:val="28"/>
          <w:szCs w:val="28"/>
        </w:rPr>
        <w:t xml:space="preserve"> </w:t>
      </w:r>
      <w:r w:rsidRPr="00664F35">
        <w:rPr>
          <w:rFonts w:ascii="Times New Roman" w:hAnsi="Times New Roman" w:cs="Times New Roman"/>
          <w:sz w:val="28"/>
          <w:szCs w:val="28"/>
        </w:rPr>
        <w:t>мастер-класса — 30 минут.</w:t>
      </w:r>
    </w:p>
    <w:p w:rsidR="00B670C6" w:rsidRDefault="00621AA0" w:rsidP="00E43A2C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A0">
        <w:rPr>
          <w:rFonts w:ascii="Times New Roman" w:hAnsi="Times New Roman" w:cs="Times New Roman"/>
          <w:sz w:val="28"/>
          <w:szCs w:val="28"/>
        </w:rPr>
        <w:t>Конкурсант осуществляет самоанализ проведенного мастер-класса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AA0">
        <w:rPr>
          <w:rFonts w:ascii="Times New Roman" w:hAnsi="Times New Roman" w:cs="Times New Roman"/>
          <w:sz w:val="28"/>
          <w:szCs w:val="28"/>
        </w:rPr>
        <w:t>членами жюри и отвечает на вопросы (не более 5 минут).</w:t>
      </w:r>
    </w:p>
    <w:p w:rsidR="00756D07" w:rsidRDefault="004519C1" w:rsidP="00C11D0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03CF1" w:rsidRPr="00803CF1">
        <w:rPr>
          <w:rFonts w:ascii="Times New Roman" w:hAnsi="Times New Roman" w:cs="Times New Roman"/>
          <w:b/>
          <w:sz w:val="28"/>
          <w:szCs w:val="28"/>
        </w:rPr>
        <w:t>.2.</w:t>
      </w:r>
      <w:r w:rsidR="00803CF1">
        <w:rPr>
          <w:rFonts w:ascii="Times New Roman" w:hAnsi="Times New Roman" w:cs="Times New Roman"/>
          <w:b/>
          <w:sz w:val="28"/>
          <w:szCs w:val="28"/>
        </w:rPr>
        <w:t>4</w:t>
      </w:r>
      <w:r w:rsidR="00803CF1" w:rsidRPr="00C11D0B">
        <w:rPr>
          <w:rFonts w:ascii="Times New Roman" w:hAnsi="Times New Roman" w:cs="Times New Roman"/>
          <w:b/>
          <w:sz w:val="28"/>
          <w:szCs w:val="28"/>
        </w:rPr>
        <w:t>.</w:t>
      </w:r>
      <w:r w:rsidR="006843F9">
        <w:rPr>
          <w:rFonts w:ascii="Times New Roman" w:hAnsi="Times New Roman" w:cs="Times New Roman"/>
          <w:bCs/>
          <w:sz w:val="28"/>
          <w:szCs w:val="28"/>
        </w:rPr>
        <w:t> </w:t>
      </w:r>
      <w:r w:rsidR="00B670C6" w:rsidRPr="00C11D0B">
        <w:rPr>
          <w:rFonts w:ascii="Times New Roman" w:hAnsi="Times New Roman" w:cs="Times New Roman"/>
          <w:b/>
          <w:sz w:val="28"/>
          <w:szCs w:val="28"/>
        </w:rPr>
        <w:t>Групповое конкурсное испытание — импровизационный конкурс «Сетевая интеграция в дополнительном образовании»</w:t>
      </w:r>
      <w:r w:rsidR="00756D07">
        <w:rPr>
          <w:rFonts w:ascii="Times New Roman" w:hAnsi="Times New Roman" w:cs="Times New Roman"/>
          <w:sz w:val="28"/>
          <w:szCs w:val="28"/>
        </w:rPr>
        <w:t>.</w:t>
      </w:r>
    </w:p>
    <w:p w:rsidR="00803CF1" w:rsidRDefault="00B670C6" w:rsidP="00C11D0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C6">
        <w:rPr>
          <w:rFonts w:ascii="Times New Roman" w:hAnsi="Times New Roman" w:cs="Times New Roman"/>
          <w:sz w:val="28"/>
          <w:szCs w:val="28"/>
        </w:rPr>
        <w:t>Импровизационный</w:t>
      </w:r>
      <w:r w:rsidR="00C11D0B">
        <w:rPr>
          <w:rFonts w:ascii="Times New Roman" w:hAnsi="Times New Roman" w:cs="Times New Roman"/>
          <w:sz w:val="28"/>
          <w:szCs w:val="28"/>
        </w:rPr>
        <w:t xml:space="preserve"> </w:t>
      </w:r>
      <w:r w:rsidRPr="00B670C6">
        <w:rPr>
          <w:rFonts w:ascii="Times New Roman" w:hAnsi="Times New Roman" w:cs="Times New Roman"/>
          <w:sz w:val="28"/>
          <w:szCs w:val="28"/>
        </w:rPr>
        <w:t>конкурс нацелен на групповую совместную деятельность участников конкурса</w:t>
      </w:r>
      <w:r w:rsidR="00803CF1">
        <w:rPr>
          <w:rFonts w:ascii="Times New Roman" w:hAnsi="Times New Roman" w:cs="Times New Roman"/>
          <w:sz w:val="28"/>
          <w:szCs w:val="28"/>
        </w:rPr>
        <w:t xml:space="preserve"> </w:t>
      </w:r>
      <w:r w:rsidRPr="00B670C6">
        <w:rPr>
          <w:rFonts w:ascii="Times New Roman" w:hAnsi="Times New Roman" w:cs="Times New Roman"/>
          <w:sz w:val="28"/>
          <w:szCs w:val="28"/>
        </w:rPr>
        <w:t>в соответствии с заданием, содержание которого конкурсантам становится</w:t>
      </w:r>
      <w:r w:rsidR="00803CF1">
        <w:rPr>
          <w:rFonts w:ascii="Times New Roman" w:hAnsi="Times New Roman" w:cs="Times New Roman"/>
          <w:sz w:val="28"/>
          <w:szCs w:val="28"/>
        </w:rPr>
        <w:t xml:space="preserve"> </w:t>
      </w:r>
      <w:r w:rsidRPr="00B670C6">
        <w:rPr>
          <w:rFonts w:ascii="Times New Roman" w:hAnsi="Times New Roman" w:cs="Times New Roman"/>
          <w:sz w:val="28"/>
          <w:szCs w:val="28"/>
        </w:rPr>
        <w:t>известно непосредственно перед началом конкурсного испытания.</w:t>
      </w:r>
    </w:p>
    <w:p w:rsidR="00B670C6" w:rsidRPr="00B670C6" w:rsidRDefault="00B670C6" w:rsidP="00803CF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C6">
        <w:rPr>
          <w:rFonts w:ascii="Times New Roman" w:hAnsi="Times New Roman" w:cs="Times New Roman"/>
          <w:sz w:val="28"/>
          <w:szCs w:val="28"/>
        </w:rPr>
        <w:t>Конкурсанты методом случайной выборки в ходе жеребьевки формируются в несколько групп. Знакомятся с содержанием и регламентом конкурсного испытания и приступают к выполнению задания в соответствии с регламентом конкурса.</w:t>
      </w:r>
    </w:p>
    <w:p w:rsidR="00B670C6" w:rsidRPr="00B670C6" w:rsidRDefault="00B670C6" w:rsidP="00B670C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C6">
        <w:rPr>
          <w:rFonts w:ascii="Times New Roman" w:hAnsi="Times New Roman" w:cs="Times New Roman"/>
          <w:sz w:val="28"/>
          <w:szCs w:val="28"/>
        </w:rPr>
        <w:t>В ходе группового выполнения задания конкурсанты самостоятельно взаимодействуют, определяются в планировании и ходе выполнения задания и способах представления его результатов.</w:t>
      </w:r>
    </w:p>
    <w:p w:rsidR="00B670C6" w:rsidRPr="00B670C6" w:rsidRDefault="00B670C6" w:rsidP="00B670C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C6">
        <w:rPr>
          <w:rFonts w:ascii="Times New Roman" w:hAnsi="Times New Roman" w:cs="Times New Roman"/>
          <w:sz w:val="28"/>
          <w:szCs w:val="28"/>
        </w:rPr>
        <w:t>Выполнение задания, процесс и представление результатов осуществляются в присутствии членов жюри.</w:t>
      </w:r>
    </w:p>
    <w:p w:rsidR="00B670C6" w:rsidRPr="00B670C6" w:rsidRDefault="00B670C6" w:rsidP="00B670C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C6">
        <w:rPr>
          <w:rFonts w:ascii="Times New Roman" w:hAnsi="Times New Roman" w:cs="Times New Roman"/>
          <w:sz w:val="28"/>
          <w:szCs w:val="28"/>
        </w:rPr>
        <w:t>Продолжительность конкурсного испытания — два часа тридцать минут, включая:</w:t>
      </w:r>
    </w:p>
    <w:p w:rsidR="00B670C6" w:rsidRPr="00B670C6" w:rsidRDefault="00B670C6" w:rsidP="00B670C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C6">
        <w:rPr>
          <w:rFonts w:ascii="Times New Roman" w:hAnsi="Times New Roman" w:cs="Times New Roman"/>
          <w:sz w:val="28"/>
          <w:szCs w:val="28"/>
        </w:rPr>
        <w:t>время на выполнение задания в групповой работе;</w:t>
      </w:r>
    </w:p>
    <w:p w:rsidR="00B670C6" w:rsidRPr="00B670C6" w:rsidRDefault="00B670C6" w:rsidP="00B670C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C6">
        <w:rPr>
          <w:rFonts w:ascii="Times New Roman" w:hAnsi="Times New Roman" w:cs="Times New Roman"/>
          <w:sz w:val="28"/>
          <w:szCs w:val="28"/>
        </w:rPr>
        <w:t>время на представление и защиту результатов групповой работы, в том числе представление персональных результатов каждого участника.</w:t>
      </w:r>
    </w:p>
    <w:p w:rsidR="00B670C6" w:rsidRPr="00B670C6" w:rsidRDefault="00B670C6" w:rsidP="00B670C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C6">
        <w:rPr>
          <w:rFonts w:ascii="Times New Roman" w:hAnsi="Times New Roman" w:cs="Times New Roman"/>
          <w:sz w:val="28"/>
          <w:szCs w:val="28"/>
        </w:rPr>
        <w:t>Принципы организации и проведения конкурсного испытания: групповая, командная деятельность участников конкурса;</w:t>
      </w:r>
    </w:p>
    <w:p w:rsidR="00B670C6" w:rsidRPr="00B670C6" w:rsidRDefault="00B670C6" w:rsidP="00B670C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C6">
        <w:rPr>
          <w:rFonts w:ascii="Times New Roman" w:hAnsi="Times New Roman" w:cs="Times New Roman"/>
          <w:sz w:val="28"/>
          <w:szCs w:val="28"/>
        </w:rPr>
        <w:t>задание и инструктаж осуществляются непосредственно перед началом конкурсного испытания;</w:t>
      </w:r>
    </w:p>
    <w:p w:rsidR="00B670C6" w:rsidRPr="00B670C6" w:rsidRDefault="00B670C6" w:rsidP="00B670C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C6">
        <w:rPr>
          <w:rFonts w:ascii="Times New Roman" w:hAnsi="Times New Roman" w:cs="Times New Roman"/>
          <w:sz w:val="28"/>
          <w:szCs w:val="28"/>
        </w:rPr>
        <w:t>выполнение задания по регламенту.</w:t>
      </w:r>
    </w:p>
    <w:p w:rsidR="00B670C6" w:rsidRPr="00B670C6" w:rsidRDefault="00B670C6" w:rsidP="00B670C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C6">
        <w:rPr>
          <w:rFonts w:ascii="Times New Roman" w:hAnsi="Times New Roman" w:cs="Times New Roman"/>
          <w:sz w:val="28"/>
          <w:szCs w:val="28"/>
        </w:rPr>
        <w:t xml:space="preserve">Содержание конкурсного испытания включает организацию процесса совместной деятельности, выявляющей у участников компетенции </w:t>
      </w:r>
      <w:proofErr w:type="spellStart"/>
      <w:r w:rsidRPr="00B670C6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B670C6">
        <w:rPr>
          <w:rFonts w:ascii="Times New Roman" w:hAnsi="Times New Roman" w:cs="Times New Roman"/>
          <w:sz w:val="28"/>
          <w:szCs w:val="28"/>
        </w:rPr>
        <w:t>, проектной деятельности по созданию, публичному представлению проекта на заданную тему.</w:t>
      </w:r>
    </w:p>
    <w:p w:rsidR="00B670C6" w:rsidRPr="004C3848" w:rsidRDefault="004519C1" w:rsidP="00E43A2C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A3D08">
        <w:rPr>
          <w:rFonts w:ascii="Times New Roman" w:hAnsi="Times New Roman" w:cs="Times New Roman"/>
          <w:b/>
          <w:sz w:val="28"/>
          <w:szCs w:val="28"/>
        </w:rPr>
        <w:t>.3</w:t>
      </w:r>
      <w:r w:rsidR="003A3D08" w:rsidRPr="00E0213B">
        <w:rPr>
          <w:rFonts w:ascii="Times New Roman" w:hAnsi="Times New Roman" w:cs="Times New Roman"/>
          <w:b/>
          <w:sz w:val="28"/>
          <w:szCs w:val="28"/>
        </w:rPr>
        <w:t>.</w:t>
      </w:r>
      <w:r w:rsidR="006843F9">
        <w:rPr>
          <w:rFonts w:ascii="Times New Roman" w:hAnsi="Times New Roman" w:cs="Times New Roman"/>
          <w:bCs/>
          <w:sz w:val="28"/>
          <w:szCs w:val="28"/>
        </w:rPr>
        <w:t> </w:t>
      </w:r>
      <w:r w:rsidR="001B4627" w:rsidRPr="006843F9">
        <w:rPr>
          <w:rFonts w:ascii="Times New Roman" w:hAnsi="Times New Roman" w:cs="Times New Roman"/>
          <w:b/>
          <w:sz w:val="28"/>
          <w:szCs w:val="28"/>
        </w:rPr>
        <w:t>О</w:t>
      </w:r>
      <w:r w:rsidR="00E43A2C" w:rsidRPr="006843F9">
        <w:rPr>
          <w:rFonts w:ascii="Times New Roman" w:hAnsi="Times New Roman" w:cs="Times New Roman"/>
          <w:b/>
          <w:sz w:val="28"/>
          <w:szCs w:val="28"/>
        </w:rPr>
        <w:t xml:space="preserve">чный </w:t>
      </w:r>
      <w:r w:rsidR="00E76963" w:rsidRPr="006843F9">
        <w:rPr>
          <w:rFonts w:ascii="Times New Roman" w:hAnsi="Times New Roman" w:cs="Times New Roman"/>
          <w:b/>
          <w:sz w:val="28"/>
          <w:szCs w:val="28"/>
        </w:rPr>
        <w:t xml:space="preserve">финальный </w:t>
      </w:r>
      <w:r w:rsidR="00E43A2C" w:rsidRPr="006843F9">
        <w:rPr>
          <w:rFonts w:ascii="Times New Roman" w:hAnsi="Times New Roman" w:cs="Times New Roman"/>
          <w:b/>
          <w:sz w:val="28"/>
          <w:szCs w:val="28"/>
        </w:rPr>
        <w:t>2 тур</w:t>
      </w:r>
      <w:r w:rsidR="001B4627" w:rsidRPr="00684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6963" w:rsidRPr="004C3848">
        <w:rPr>
          <w:rFonts w:ascii="Times New Roman" w:hAnsi="Times New Roman" w:cs="Times New Roman"/>
          <w:bCs/>
          <w:sz w:val="28"/>
          <w:szCs w:val="28"/>
        </w:rPr>
        <w:t xml:space="preserve">проводится 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E76963" w:rsidRPr="004C3848">
        <w:rPr>
          <w:rFonts w:ascii="Times New Roman" w:hAnsi="Times New Roman" w:cs="Times New Roman"/>
          <w:bCs/>
          <w:sz w:val="28"/>
          <w:szCs w:val="28"/>
        </w:rPr>
        <w:t xml:space="preserve">финалистов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76963" w:rsidRPr="004C3848">
        <w:rPr>
          <w:rFonts w:ascii="Times New Roman" w:hAnsi="Times New Roman" w:cs="Times New Roman"/>
          <w:bCs/>
          <w:sz w:val="28"/>
          <w:szCs w:val="28"/>
        </w:rPr>
        <w:t>первого очного тура</w:t>
      </w:r>
      <w:r>
        <w:rPr>
          <w:rFonts w:ascii="Times New Roman" w:hAnsi="Times New Roman" w:cs="Times New Roman"/>
          <w:bCs/>
          <w:sz w:val="28"/>
          <w:szCs w:val="28"/>
        </w:rPr>
        <w:t>, получивших наибольшее количество баллов по итогам экспертной оценки жюри</w:t>
      </w:r>
      <w:r w:rsidR="001B4627">
        <w:rPr>
          <w:rFonts w:ascii="Times New Roman" w:hAnsi="Times New Roman" w:cs="Times New Roman"/>
          <w:bCs/>
          <w:sz w:val="28"/>
          <w:szCs w:val="28"/>
        </w:rPr>
        <w:t xml:space="preserve">, и включает следующие конкурсные испытания: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6963" w:rsidRPr="004C38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7C8E" w:rsidRPr="00E0213B" w:rsidRDefault="004519C1" w:rsidP="00EA0F0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346BA9">
        <w:rPr>
          <w:rFonts w:ascii="Times New Roman" w:hAnsi="Times New Roman" w:cs="Times New Roman"/>
          <w:b/>
          <w:sz w:val="28"/>
          <w:szCs w:val="28"/>
        </w:rPr>
        <w:t>.</w:t>
      </w:r>
      <w:r w:rsidR="003A3D08">
        <w:rPr>
          <w:rFonts w:ascii="Times New Roman" w:hAnsi="Times New Roman" w:cs="Times New Roman"/>
          <w:b/>
          <w:sz w:val="28"/>
          <w:szCs w:val="28"/>
        </w:rPr>
        <w:t>3</w:t>
      </w:r>
      <w:r w:rsidR="00346BA9">
        <w:rPr>
          <w:rFonts w:ascii="Times New Roman" w:hAnsi="Times New Roman" w:cs="Times New Roman"/>
          <w:b/>
          <w:sz w:val="28"/>
          <w:szCs w:val="28"/>
        </w:rPr>
        <w:t>.</w:t>
      </w:r>
      <w:r w:rsidR="003A3D08">
        <w:rPr>
          <w:rFonts w:ascii="Times New Roman" w:hAnsi="Times New Roman" w:cs="Times New Roman"/>
          <w:b/>
          <w:sz w:val="28"/>
          <w:szCs w:val="28"/>
        </w:rPr>
        <w:t>1</w:t>
      </w:r>
      <w:r w:rsidR="002F7C8E" w:rsidRPr="00E0213B">
        <w:rPr>
          <w:rFonts w:ascii="Times New Roman" w:hAnsi="Times New Roman" w:cs="Times New Roman"/>
          <w:b/>
          <w:sz w:val="28"/>
          <w:szCs w:val="28"/>
        </w:rPr>
        <w:t>.</w:t>
      </w:r>
      <w:r w:rsidR="006843F9">
        <w:rPr>
          <w:rFonts w:ascii="Times New Roman" w:hAnsi="Times New Roman" w:cs="Times New Roman"/>
          <w:bCs/>
          <w:sz w:val="28"/>
          <w:szCs w:val="28"/>
        </w:rPr>
        <w:t> </w:t>
      </w:r>
      <w:r w:rsidR="00EA0F0B" w:rsidRPr="00E0213B">
        <w:rPr>
          <w:rFonts w:ascii="Times New Roman" w:hAnsi="Times New Roman" w:cs="Times New Roman"/>
          <w:b/>
          <w:sz w:val="28"/>
          <w:szCs w:val="28"/>
        </w:rPr>
        <w:t xml:space="preserve">Индивидуальное конкурсное испытание «Педагогическое многоборье». </w:t>
      </w:r>
    </w:p>
    <w:p w:rsidR="00EA0F0B" w:rsidRPr="00EA0F0B" w:rsidRDefault="009A5D4F" w:rsidP="00EA0F0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</w:t>
      </w:r>
      <w:r w:rsidR="00EA0F0B" w:rsidRPr="00EA0F0B">
        <w:rPr>
          <w:rFonts w:ascii="Times New Roman" w:hAnsi="Times New Roman" w:cs="Times New Roman"/>
          <w:sz w:val="28"/>
          <w:szCs w:val="28"/>
        </w:rPr>
        <w:t xml:space="preserve"> поэтапное выполнение каждым конкурсантом заданий по решению педагогических задач</w:t>
      </w:r>
      <w:r w:rsidR="00B95EAB">
        <w:rPr>
          <w:rFonts w:ascii="Times New Roman" w:hAnsi="Times New Roman" w:cs="Times New Roman"/>
          <w:sz w:val="28"/>
          <w:szCs w:val="28"/>
        </w:rPr>
        <w:t xml:space="preserve">, </w:t>
      </w:r>
      <w:r w:rsidR="00EA0F0B" w:rsidRPr="00EA0F0B">
        <w:rPr>
          <w:rFonts w:ascii="Times New Roman" w:hAnsi="Times New Roman" w:cs="Times New Roman"/>
          <w:sz w:val="28"/>
          <w:szCs w:val="28"/>
        </w:rPr>
        <w:t>педагогических ситуаций и публичное представление решений.</w:t>
      </w:r>
      <w:r w:rsidR="00EA0F0B" w:rsidRPr="00EA0F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FC62EC" wp14:editId="066BE6EF">
            <wp:extent cx="18415" cy="36830"/>
            <wp:effectExtent l="0" t="0" r="635" b="127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40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0B" w:rsidRPr="00EA0F0B" w:rsidRDefault="009A5D4F" w:rsidP="00EA0F0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EA0F0B" w:rsidRPr="00EA0F0B">
        <w:rPr>
          <w:rFonts w:ascii="Times New Roman" w:hAnsi="Times New Roman" w:cs="Times New Roman"/>
          <w:sz w:val="28"/>
          <w:szCs w:val="28"/>
        </w:rPr>
        <w:t>:</w:t>
      </w:r>
    </w:p>
    <w:p w:rsidR="00E76963" w:rsidRPr="004519C1" w:rsidRDefault="00EA0F0B" w:rsidP="00EA0F0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9C1">
        <w:rPr>
          <w:rFonts w:ascii="Times New Roman" w:hAnsi="Times New Roman" w:cs="Times New Roman"/>
          <w:sz w:val="28"/>
          <w:szCs w:val="28"/>
        </w:rPr>
        <w:t>решение конкурсных педагогических задач в форме кратких тестовых заданий</w:t>
      </w:r>
      <w:r w:rsidR="00E76963" w:rsidRPr="004519C1">
        <w:rPr>
          <w:rFonts w:ascii="Times New Roman" w:hAnsi="Times New Roman" w:cs="Times New Roman"/>
          <w:sz w:val="28"/>
          <w:szCs w:val="28"/>
        </w:rPr>
        <w:t>;</w:t>
      </w:r>
    </w:p>
    <w:p w:rsidR="009A4569" w:rsidRPr="004519C1" w:rsidRDefault="00EA0F0B" w:rsidP="00EA0F0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9C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76963" w:rsidRPr="004519C1">
        <w:rPr>
          <w:rFonts w:ascii="Times New Roman" w:hAnsi="Times New Roman" w:cs="Times New Roman"/>
          <w:sz w:val="28"/>
          <w:szCs w:val="28"/>
        </w:rPr>
        <w:t xml:space="preserve">педагогической ситуации, представленной </w:t>
      </w:r>
      <w:r w:rsidRPr="004519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870137" wp14:editId="7A468321">
            <wp:extent cx="9525" cy="2794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4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97E" w:rsidRPr="004519C1">
        <w:rPr>
          <w:rFonts w:ascii="Times New Roman" w:hAnsi="Times New Roman" w:cs="Times New Roman"/>
          <w:sz w:val="28"/>
          <w:szCs w:val="28"/>
        </w:rPr>
        <w:t>из кинофильм</w:t>
      </w:r>
      <w:r w:rsidR="00E76963" w:rsidRPr="004519C1">
        <w:rPr>
          <w:rFonts w:ascii="Times New Roman" w:hAnsi="Times New Roman" w:cs="Times New Roman"/>
          <w:sz w:val="28"/>
          <w:szCs w:val="28"/>
        </w:rPr>
        <w:t>а, в соответствии с технологической картой задания</w:t>
      </w:r>
      <w:r w:rsidR="00B95EAB">
        <w:rPr>
          <w:rFonts w:ascii="Times New Roman" w:hAnsi="Times New Roman" w:cs="Times New Roman"/>
          <w:sz w:val="28"/>
          <w:szCs w:val="28"/>
        </w:rPr>
        <w:t>;</w:t>
      </w:r>
    </w:p>
    <w:p w:rsidR="00EA0F0B" w:rsidRPr="004519C1" w:rsidRDefault="00E76963" w:rsidP="00EA0F0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9C1">
        <w:rPr>
          <w:rFonts w:ascii="Times New Roman" w:hAnsi="Times New Roman" w:cs="Times New Roman"/>
          <w:sz w:val="28"/>
          <w:szCs w:val="28"/>
        </w:rPr>
        <w:t xml:space="preserve">публичное </w:t>
      </w:r>
      <w:r w:rsidR="00EA0F0B" w:rsidRPr="004519C1">
        <w:rPr>
          <w:rFonts w:ascii="Times New Roman" w:hAnsi="Times New Roman" w:cs="Times New Roman"/>
          <w:sz w:val="28"/>
          <w:szCs w:val="28"/>
        </w:rPr>
        <w:t>представление результатов решения педагогических задач членам жюри, участникам Конкурса</w:t>
      </w:r>
      <w:r w:rsidRPr="004519C1">
        <w:rPr>
          <w:rFonts w:ascii="Times New Roman" w:hAnsi="Times New Roman" w:cs="Times New Roman"/>
          <w:sz w:val="28"/>
          <w:szCs w:val="28"/>
        </w:rPr>
        <w:t xml:space="preserve"> и</w:t>
      </w:r>
      <w:r w:rsidRPr="004519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зрительской аудитории, ответы на вопросы членов жюри.  </w:t>
      </w:r>
      <w:r w:rsidR="00EA0F0B" w:rsidRPr="004519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217568" wp14:editId="64A210B0">
            <wp:extent cx="9525" cy="952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BA9" w:rsidRPr="004519C1" w:rsidRDefault="00867038" w:rsidP="002335D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6256" w:rsidRPr="004519C1">
        <w:rPr>
          <w:rFonts w:ascii="Times New Roman" w:hAnsi="Times New Roman" w:cs="Times New Roman"/>
          <w:sz w:val="28"/>
          <w:szCs w:val="28"/>
        </w:rPr>
        <w:t xml:space="preserve">чередность </w:t>
      </w:r>
      <w:r w:rsidR="00142C92" w:rsidRPr="004519C1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EA0F0B" w:rsidRPr="004519C1">
        <w:rPr>
          <w:rFonts w:ascii="Times New Roman" w:hAnsi="Times New Roman" w:cs="Times New Roman"/>
          <w:sz w:val="28"/>
          <w:szCs w:val="28"/>
        </w:rPr>
        <w:t>конкурсант</w:t>
      </w:r>
      <w:r w:rsidR="00142C92" w:rsidRPr="004519C1">
        <w:rPr>
          <w:rFonts w:ascii="Times New Roman" w:hAnsi="Times New Roman" w:cs="Times New Roman"/>
          <w:sz w:val="28"/>
          <w:szCs w:val="28"/>
        </w:rPr>
        <w:t xml:space="preserve">а </w:t>
      </w:r>
      <w:r w:rsidR="00EA0F0B" w:rsidRPr="004519C1">
        <w:rPr>
          <w:rFonts w:ascii="Times New Roman" w:hAnsi="Times New Roman" w:cs="Times New Roman"/>
          <w:sz w:val="28"/>
          <w:szCs w:val="28"/>
        </w:rPr>
        <w:t xml:space="preserve">определяются методом жеребьевки. Общее время на подготовку после жеребьевки всем участникам </w:t>
      </w:r>
      <w:r w:rsidR="003C0E12" w:rsidRPr="004519C1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6D28A3" w:rsidRPr="004519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3017" w:rsidRPr="004519C1">
        <w:rPr>
          <w:rFonts w:ascii="Times New Roman" w:hAnsi="Times New Roman" w:cs="Times New Roman"/>
          <w:sz w:val="28"/>
          <w:szCs w:val="28"/>
        </w:rPr>
        <w:t>6</w:t>
      </w:r>
      <w:r w:rsidR="00142C92" w:rsidRPr="004519C1">
        <w:rPr>
          <w:rFonts w:ascii="Times New Roman" w:hAnsi="Times New Roman" w:cs="Times New Roman"/>
          <w:sz w:val="28"/>
          <w:szCs w:val="28"/>
        </w:rPr>
        <w:t>0</w:t>
      </w:r>
      <w:r w:rsidR="002335DB" w:rsidRPr="004519C1">
        <w:rPr>
          <w:rFonts w:ascii="Times New Roman" w:hAnsi="Times New Roman" w:cs="Times New Roman"/>
          <w:sz w:val="28"/>
          <w:szCs w:val="28"/>
        </w:rPr>
        <w:t xml:space="preserve"> минут. </w:t>
      </w:r>
      <w:r w:rsidR="00EA0F0B" w:rsidRPr="004519C1">
        <w:rPr>
          <w:rFonts w:ascii="Times New Roman" w:hAnsi="Times New Roman" w:cs="Times New Roman"/>
          <w:sz w:val="28"/>
          <w:szCs w:val="28"/>
        </w:rPr>
        <w:t xml:space="preserve">Время на индивидуальное представление решений </w:t>
      </w:r>
      <w:r w:rsidR="003C0E12" w:rsidRPr="004519C1">
        <w:rPr>
          <w:rFonts w:ascii="Times New Roman" w:hAnsi="Times New Roman" w:cs="Times New Roman"/>
          <w:sz w:val="28"/>
          <w:szCs w:val="28"/>
        </w:rPr>
        <w:t>–</w:t>
      </w:r>
      <w:r w:rsidR="006F3CDD" w:rsidRPr="004519C1">
        <w:rPr>
          <w:rFonts w:ascii="Times New Roman" w:hAnsi="Times New Roman" w:cs="Times New Roman"/>
          <w:sz w:val="28"/>
          <w:szCs w:val="28"/>
        </w:rPr>
        <w:t xml:space="preserve"> не более 5 минут.</w:t>
      </w:r>
    </w:p>
    <w:p w:rsidR="00144DD2" w:rsidRPr="005D77ED" w:rsidRDefault="005537A7" w:rsidP="008F52C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3CDD" w:rsidRPr="00F66B7A">
        <w:rPr>
          <w:rFonts w:ascii="Times New Roman" w:hAnsi="Times New Roman" w:cs="Times New Roman"/>
          <w:b/>
          <w:sz w:val="28"/>
          <w:szCs w:val="28"/>
        </w:rPr>
        <w:t>.4</w:t>
      </w:r>
      <w:r w:rsidR="00EA0F0B" w:rsidRPr="00F66B7A">
        <w:rPr>
          <w:rFonts w:ascii="Times New Roman" w:hAnsi="Times New Roman" w:cs="Times New Roman"/>
          <w:b/>
          <w:sz w:val="28"/>
          <w:szCs w:val="28"/>
        </w:rPr>
        <w:t>.</w:t>
      </w:r>
      <w:r w:rsidR="006843F9">
        <w:rPr>
          <w:rFonts w:ascii="Times New Roman" w:hAnsi="Times New Roman" w:cs="Times New Roman"/>
          <w:bCs/>
          <w:sz w:val="28"/>
          <w:szCs w:val="28"/>
        </w:rPr>
        <w:t> </w:t>
      </w:r>
      <w:r w:rsidR="00EA0F0B" w:rsidRPr="005D77ED">
        <w:rPr>
          <w:rFonts w:ascii="Times New Roman" w:hAnsi="Times New Roman" w:cs="Times New Roman"/>
          <w:sz w:val="28"/>
          <w:szCs w:val="28"/>
        </w:rPr>
        <w:t xml:space="preserve">Требования и критерии оценки конкурсных испытаний </w:t>
      </w:r>
      <w:r w:rsidR="006D28A3" w:rsidRPr="005D77ED">
        <w:rPr>
          <w:rFonts w:ascii="Times New Roman" w:hAnsi="Times New Roman" w:cs="Times New Roman"/>
          <w:sz w:val="28"/>
          <w:szCs w:val="28"/>
        </w:rPr>
        <w:t>представлены в Приложении 4.</w:t>
      </w:r>
    </w:p>
    <w:p w:rsidR="00AB1180" w:rsidRPr="003447E8" w:rsidRDefault="00AB1180" w:rsidP="00AB1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93" w:rsidRPr="00182917" w:rsidRDefault="008E3C74" w:rsidP="00206B93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82917">
        <w:rPr>
          <w:rFonts w:ascii="Times New Roman" w:hAnsi="Times New Roman" w:cs="Times New Roman"/>
          <w:b/>
          <w:sz w:val="28"/>
          <w:szCs w:val="28"/>
        </w:rPr>
        <w:t>.</w:t>
      </w:r>
      <w:r w:rsidR="00123EDE">
        <w:rPr>
          <w:rFonts w:ascii="Times New Roman" w:hAnsi="Times New Roman" w:cs="Times New Roman"/>
          <w:bCs/>
          <w:sz w:val="28"/>
          <w:szCs w:val="28"/>
        </w:rPr>
        <w:t> </w:t>
      </w:r>
      <w:r w:rsidR="00AB1180" w:rsidRPr="00182917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AB1180" w:rsidRPr="003447E8" w:rsidRDefault="008E3C74" w:rsidP="00206B9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A25D5" w:rsidRPr="00E0213B">
        <w:rPr>
          <w:rFonts w:ascii="Times New Roman" w:hAnsi="Times New Roman" w:cs="Times New Roman"/>
          <w:b/>
          <w:sz w:val="28"/>
          <w:szCs w:val="28"/>
        </w:rPr>
        <w:t>.1.</w:t>
      </w:r>
      <w:r w:rsidR="00F30329">
        <w:rPr>
          <w:rFonts w:ascii="Times New Roman" w:hAnsi="Times New Roman" w:cs="Times New Roman"/>
          <w:bCs/>
          <w:sz w:val="28"/>
          <w:szCs w:val="28"/>
        </w:rPr>
        <w:t> </w:t>
      </w:r>
      <w:r w:rsidR="00AB1180" w:rsidRPr="000A25D5">
        <w:rPr>
          <w:rFonts w:ascii="Times New Roman" w:hAnsi="Times New Roman" w:cs="Times New Roman"/>
          <w:sz w:val="28"/>
          <w:szCs w:val="28"/>
        </w:rPr>
        <w:t>Для оценивания конкурсных мероприятий создается жюри. Жюри формируется из нечетного количества членов с равными правами.</w:t>
      </w:r>
      <w:r w:rsidR="000A25D5">
        <w:rPr>
          <w:rFonts w:ascii="Times New Roman" w:hAnsi="Times New Roman" w:cs="Times New Roman"/>
          <w:sz w:val="28"/>
          <w:szCs w:val="28"/>
        </w:rPr>
        <w:t xml:space="preserve"> </w:t>
      </w:r>
      <w:r w:rsidR="00AB1180" w:rsidRPr="003447E8">
        <w:rPr>
          <w:rFonts w:ascii="Times New Roman" w:hAnsi="Times New Roman" w:cs="Times New Roman"/>
          <w:sz w:val="28"/>
          <w:szCs w:val="28"/>
        </w:rPr>
        <w:t xml:space="preserve">В состав жюри входят представители </w:t>
      </w:r>
      <w:r w:rsidR="00070DB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1180" w:rsidRPr="003447E8">
        <w:rPr>
          <w:rFonts w:ascii="Times New Roman" w:hAnsi="Times New Roman" w:cs="Times New Roman"/>
          <w:sz w:val="28"/>
          <w:szCs w:val="28"/>
        </w:rPr>
        <w:t>образования</w:t>
      </w:r>
      <w:r w:rsidR="00D817E6">
        <w:rPr>
          <w:rFonts w:ascii="Times New Roman" w:hAnsi="Times New Roman" w:cs="Times New Roman"/>
          <w:sz w:val="28"/>
          <w:szCs w:val="28"/>
        </w:rPr>
        <w:t>,</w:t>
      </w:r>
      <w:r w:rsidR="00AB1180" w:rsidRPr="003447E8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организаций, </w:t>
      </w:r>
      <w:r w:rsidR="00070DBE">
        <w:rPr>
          <w:rFonts w:ascii="Times New Roman" w:hAnsi="Times New Roman" w:cs="Times New Roman"/>
          <w:sz w:val="28"/>
          <w:szCs w:val="28"/>
        </w:rPr>
        <w:t>победители Конкурса прошлых лет</w:t>
      </w:r>
      <w:r w:rsidR="00B650C9">
        <w:rPr>
          <w:rFonts w:ascii="Times New Roman" w:hAnsi="Times New Roman" w:cs="Times New Roman"/>
          <w:sz w:val="28"/>
          <w:szCs w:val="28"/>
        </w:rPr>
        <w:t>.</w:t>
      </w:r>
    </w:p>
    <w:p w:rsidR="00856305" w:rsidRDefault="008E3C74" w:rsidP="000A25D5">
      <w:pPr>
        <w:tabs>
          <w:tab w:val="left" w:pos="1134"/>
          <w:tab w:val="left" w:pos="1276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A25D5" w:rsidRPr="00E0213B">
        <w:rPr>
          <w:rFonts w:ascii="Times New Roman" w:hAnsi="Times New Roman" w:cs="Times New Roman"/>
          <w:b/>
          <w:sz w:val="28"/>
          <w:szCs w:val="28"/>
        </w:rPr>
        <w:t>.2.</w:t>
      </w:r>
      <w:r w:rsidR="00F30329">
        <w:rPr>
          <w:rFonts w:ascii="Times New Roman" w:hAnsi="Times New Roman" w:cs="Times New Roman"/>
          <w:bCs/>
          <w:sz w:val="28"/>
          <w:szCs w:val="28"/>
        </w:rPr>
        <w:t> </w:t>
      </w:r>
      <w:r w:rsidR="00AB1180" w:rsidRPr="000A25D5">
        <w:rPr>
          <w:rFonts w:ascii="Times New Roman" w:hAnsi="Times New Roman" w:cs="Times New Roman"/>
          <w:sz w:val="28"/>
          <w:szCs w:val="28"/>
        </w:rPr>
        <w:t xml:space="preserve">Состав жюри утверждается приказом </w:t>
      </w:r>
      <w:r w:rsidR="0085630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1180" w:rsidRPr="000A25D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56305">
        <w:rPr>
          <w:rFonts w:ascii="Times New Roman" w:hAnsi="Times New Roman" w:cs="Times New Roman"/>
          <w:sz w:val="28"/>
          <w:szCs w:val="28"/>
        </w:rPr>
        <w:t>Администрации МО «Онгудайский район».</w:t>
      </w:r>
    </w:p>
    <w:p w:rsidR="00AB1180" w:rsidRPr="000A25D5" w:rsidRDefault="008E3C74" w:rsidP="000A25D5">
      <w:pPr>
        <w:tabs>
          <w:tab w:val="left" w:pos="1134"/>
          <w:tab w:val="left" w:pos="1276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A25D5" w:rsidRPr="00E0213B">
        <w:rPr>
          <w:rFonts w:ascii="Times New Roman" w:hAnsi="Times New Roman" w:cs="Times New Roman"/>
          <w:b/>
          <w:sz w:val="28"/>
          <w:szCs w:val="28"/>
        </w:rPr>
        <w:t>.3.</w:t>
      </w:r>
      <w:r w:rsidR="00F30329">
        <w:rPr>
          <w:rFonts w:ascii="Times New Roman" w:hAnsi="Times New Roman" w:cs="Times New Roman"/>
          <w:bCs/>
          <w:sz w:val="28"/>
          <w:szCs w:val="28"/>
        </w:rPr>
        <w:t> </w:t>
      </w:r>
      <w:r w:rsidR="00AB1180" w:rsidRPr="000A25D5">
        <w:rPr>
          <w:rFonts w:ascii="Times New Roman" w:hAnsi="Times New Roman" w:cs="Times New Roman"/>
          <w:sz w:val="28"/>
          <w:szCs w:val="28"/>
        </w:rPr>
        <w:t xml:space="preserve">Обязанности и права членов жюри Конкурса. </w:t>
      </w:r>
    </w:p>
    <w:p w:rsidR="00AB1180" w:rsidRPr="003447E8" w:rsidRDefault="00AB1180" w:rsidP="00AB1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E8">
        <w:rPr>
          <w:rFonts w:ascii="Times New Roman" w:hAnsi="Times New Roman" w:cs="Times New Roman"/>
          <w:sz w:val="28"/>
          <w:szCs w:val="28"/>
        </w:rPr>
        <w:t xml:space="preserve">Каждый член жюри оценивает выполнение конкурсных заданий в баллах на основании критериев в соответствии с настоящим Положением Конкурса. </w:t>
      </w:r>
      <w:r>
        <w:rPr>
          <w:rFonts w:ascii="Times New Roman" w:hAnsi="Times New Roman" w:cs="Times New Roman"/>
          <w:sz w:val="28"/>
          <w:szCs w:val="28"/>
        </w:rPr>
        <w:t>По всем конкурсным мероприятиям</w:t>
      </w:r>
      <w:r w:rsidRPr="003447E8">
        <w:rPr>
          <w:rFonts w:ascii="Times New Roman" w:hAnsi="Times New Roman" w:cs="Times New Roman"/>
          <w:sz w:val="28"/>
          <w:szCs w:val="28"/>
        </w:rPr>
        <w:t xml:space="preserve"> член жюри заполняет оценочные ведомости и заверяет их своей подписью, не пропускает заседания без уважительной причины; не использует без согласия авторов представленные на Конкурс материалы и сведения.  </w:t>
      </w:r>
    </w:p>
    <w:p w:rsidR="00AB1180" w:rsidRPr="003447E8" w:rsidRDefault="00AB1180" w:rsidP="00AB1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E8">
        <w:rPr>
          <w:rFonts w:ascii="Times New Roman" w:hAnsi="Times New Roman" w:cs="Times New Roman"/>
          <w:sz w:val="28"/>
          <w:szCs w:val="28"/>
        </w:rPr>
        <w:t>Члены жюри имеют право вносить предложения о поощрении участников финала Конкурса специальными призами.</w:t>
      </w:r>
    </w:p>
    <w:p w:rsidR="00AB1180" w:rsidRPr="003447E8" w:rsidRDefault="00AB1180" w:rsidP="00AB1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E8">
        <w:rPr>
          <w:rFonts w:ascii="Times New Roman" w:hAnsi="Times New Roman" w:cs="Times New Roman"/>
          <w:sz w:val="28"/>
          <w:szCs w:val="28"/>
        </w:rPr>
        <w:t xml:space="preserve">Председатель жюри обязан обеспечивать соблюдение настоящего Положения и координировать работу жюри Конкурса. Председатель жюри суммирует баллы по оценочным ведомостям и делит полученный результат на число, равное количеству членов жюри, заполняет сводные ведомости по результатам конкурсных мероприятий, заверяет подписью председателя и членов жюри, объявляет результаты. </w:t>
      </w:r>
    </w:p>
    <w:p w:rsidR="00ED6366" w:rsidRDefault="00AB1180" w:rsidP="00ED636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E8">
        <w:rPr>
          <w:rFonts w:ascii="Times New Roman" w:hAnsi="Times New Roman" w:cs="Times New Roman"/>
          <w:sz w:val="28"/>
          <w:szCs w:val="28"/>
        </w:rPr>
        <w:t>Председатель жюри имеет право проводить открытые обсуждения с членами жюри пос</w:t>
      </w:r>
      <w:r w:rsidR="00ED6366">
        <w:rPr>
          <w:rFonts w:ascii="Times New Roman" w:hAnsi="Times New Roman" w:cs="Times New Roman"/>
          <w:sz w:val="28"/>
          <w:szCs w:val="28"/>
        </w:rPr>
        <w:t>ле каждого конкурсного задания.</w:t>
      </w:r>
    </w:p>
    <w:p w:rsidR="00AB1180" w:rsidRDefault="008E3C74" w:rsidP="00F3032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ED6366" w:rsidRPr="00E0213B">
        <w:rPr>
          <w:rFonts w:ascii="Times New Roman" w:hAnsi="Times New Roman" w:cs="Times New Roman"/>
          <w:b/>
          <w:sz w:val="28"/>
          <w:szCs w:val="28"/>
        </w:rPr>
        <w:t>.4.</w:t>
      </w:r>
      <w:r w:rsidR="00F30329">
        <w:rPr>
          <w:rFonts w:ascii="Times New Roman" w:hAnsi="Times New Roman" w:cs="Times New Roman"/>
          <w:bCs/>
          <w:sz w:val="28"/>
          <w:szCs w:val="28"/>
        </w:rPr>
        <w:t> </w:t>
      </w:r>
      <w:r w:rsidR="00AB1180" w:rsidRPr="00ED6366">
        <w:rPr>
          <w:rFonts w:ascii="Times New Roman" w:hAnsi="Times New Roman" w:cs="Times New Roman"/>
          <w:sz w:val="28"/>
          <w:szCs w:val="28"/>
        </w:rPr>
        <w:t xml:space="preserve">Жюри определяет победителя, призеров и лауреатов </w:t>
      </w:r>
      <w:r w:rsidR="00B650C9" w:rsidRPr="00B650C9">
        <w:rPr>
          <w:rFonts w:ascii="Times New Roman" w:hAnsi="Times New Roman" w:cs="Times New Roman"/>
          <w:sz w:val="28"/>
          <w:szCs w:val="28"/>
          <w:lang w:bidi="ru-RU"/>
        </w:rPr>
        <w:t>(4-5 позиции в рейтинге)</w:t>
      </w:r>
      <w:r w:rsidR="00B650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B1180" w:rsidRPr="00ED6366">
        <w:rPr>
          <w:rFonts w:ascii="Times New Roman" w:hAnsi="Times New Roman" w:cs="Times New Roman"/>
          <w:sz w:val="28"/>
          <w:szCs w:val="28"/>
        </w:rPr>
        <w:t>Конкурса по лучшим показателям</w:t>
      </w:r>
      <w:r w:rsidR="008F52CD">
        <w:rPr>
          <w:rFonts w:ascii="Times New Roman" w:hAnsi="Times New Roman" w:cs="Times New Roman"/>
          <w:sz w:val="28"/>
          <w:szCs w:val="28"/>
        </w:rPr>
        <w:t xml:space="preserve"> выполнения заданий конкурсных испытаний </w:t>
      </w:r>
      <w:r w:rsidR="00AB1180" w:rsidRPr="00ED6366">
        <w:rPr>
          <w:rFonts w:ascii="Times New Roman" w:hAnsi="Times New Roman" w:cs="Times New Roman"/>
          <w:sz w:val="28"/>
          <w:szCs w:val="28"/>
        </w:rPr>
        <w:t>в соответствии с утвержденными критериями и по сумме набранных баллов.</w:t>
      </w:r>
    </w:p>
    <w:p w:rsidR="00B650C9" w:rsidRDefault="008E3C74" w:rsidP="00B650C9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70DBE">
        <w:rPr>
          <w:rFonts w:ascii="Times New Roman" w:hAnsi="Times New Roman" w:cs="Times New Roman"/>
          <w:b/>
          <w:sz w:val="28"/>
          <w:szCs w:val="28"/>
        </w:rPr>
        <w:t>.5</w:t>
      </w:r>
      <w:r w:rsidR="00ED6366" w:rsidRPr="00E0213B">
        <w:rPr>
          <w:rFonts w:ascii="Times New Roman" w:hAnsi="Times New Roman" w:cs="Times New Roman"/>
          <w:b/>
          <w:sz w:val="28"/>
          <w:szCs w:val="28"/>
        </w:rPr>
        <w:t>.</w:t>
      </w:r>
      <w:r w:rsidR="00F30329">
        <w:rPr>
          <w:rFonts w:ascii="Times New Roman" w:hAnsi="Times New Roman" w:cs="Times New Roman"/>
          <w:bCs/>
          <w:sz w:val="28"/>
          <w:szCs w:val="28"/>
        </w:rPr>
        <w:t> </w:t>
      </w:r>
      <w:r w:rsidR="008F52CD" w:rsidRPr="003447E8">
        <w:rPr>
          <w:rFonts w:ascii="Times New Roman" w:hAnsi="Times New Roman" w:cs="Times New Roman"/>
          <w:sz w:val="28"/>
          <w:szCs w:val="28"/>
        </w:rPr>
        <w:t>Решение жюри оформляется протоколом, который подписывается Председате</w:t>
      </w:r>
      <w:r w:rsidR="008F52CD">
        <w:rPr>
          <w:rFonts w:ascii="Times New Roman" w:hAnsi="Times New Roman" w:cs="Times New Roman"/>
          <w:sz w:val="28"/>
          <w:szCs w:val="28"/>
        </w:rPr>
        <w:t xml:space="preserve">лем и всеми членами жюри и является </w:t>
      </w:r>
      <w:r w:rsidR="00AB1180" w:rsidRPr="008F52CD">
        <w:rPr>
          <w:rFonts w:ascii="Times New Roman" w:hAnsi="Times New Roman" w:cs="Times New Roman"/>
          <w:sz w:val="28"/>
          <w:szCs w:val="28"/>
        </w:rPr>
        <w:t>окончательн</w:t>
      </w:r>
      <w:r w:rsidR="008F52CD">
        <w:rPr>
          <w:rFonts w:ascii="Times New Roman" w:hAnsi="Times New Roman" w:cs="Times New Roman"/>
          <w:sz w:val="28"/>
          <w:szCs w:val="28"/>
        </w:rPr>
        <w:t>ым</w:t>
      </w:r>
      <w:r w:rsidR="00AB1180" w:rsidRPr="008F52CD">
        <w:rPr>
          <w:rFonts w:ascii="Times New Roman" w:hAnsi="Times New Roman" w:cs="Times New Roman"/>
          <w:sz w:val="28"/>
          <w:szCs w:val="28"/>
        </w:rPr>
        <w:t xml:space="preserve"> и пересмотру не подлежит</w:t>
      </w:r>
      <w:r w:rsidR="00B650C9">
        <w:rPr>
          <w:rFonts w:ascii="Times New Roman" w:hAnsi="Times New Roman" w:cs="Times New Roman"/>
          <w:sz w:val="28"/>
          <w:szCs w:val="28"/>
        </w:rPr>
        <w:t>.</w:t>
      </w:r>
    </w:p>
    <w:p w:rsidR="00206B93" w:rsidRDefault="008E3C74" w:rsidP="00F76453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70DBE">
        <w:rPr>
          <w:rFonts w:ascii="Times New Roman" w:hAnsi="Times New Roman" w:cs="Times New Roman"/>
          <w:b/>
          <w:sz w:val="28"/>
          <w:szCs w:val="28"/>
        </w:rPr>
        <w:t>.6</w:t>
      </w:r>
      <w:r w:rsidR="00B650C9" w:rsidRPr="00E0213B">
        <w:rPr>
          <w:rFonts w:ascii="Times New Roman" w:hAnsi="Times New Roman" w:cs="Times New Roman"/>
          <w:b/>
          <w:sz w:val="28"/>
          <w:szCs w:val="28"/>
        </w:rPr>
        <w:t>.</w:t>
      </w:r>
      <w:r w:rsidR="00F30329">
        <w:rPr>
          <w:rFonts w:ascii="Times New Roman" w:hAnsi="Times New Roman" w:cs="Times New Roman"/>
          <w:bCs/>
          <w:sz w:val="28"/>
          <w:szCs w:val="28"/>
        </w:rPr>
        <w:t> </w:t>
      </w:r>
      <w:r w:rsidR="00B650C9" w:rsidRPr="00B650C9">
        <w:rPr>
          <w:rFonts w:ascii="Times New Roman" w:hAnsi="Times New Roman" w:cs="Times New Roman"/>
          <w:sz w:val="28"/>
          <w:szCs w:val="28"/>
        </w:rPr>
        <w:t xml:space="preserve">Результаты Конкурса, имена победителя, призеров и лауреатов публикуются на официальном сайте </w:t>
      </w:r>
      <w:r w:rsidR="00F7645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650C9" w:rsidRPr="00B650C9">
        <w:rPr>
          <w:rFonts w:ascii="Times New Roman" w:hAnsi="Times New Roman" w:cs="Times New Roman"/>
          <w:sz w:val="28"/>
          <w:szCs w:val="28"/>
        </w:rPr>
        <w:t>образования</w:t>
      </w:r>
      <w:r w:rsidR="00070DBE">
        <w:rPr>
          <w:rFonts w:ascii="Times New Roman" w:hAnsi="Times New Roman" w:cs="Times New Roman"/>
          <w:sz w:val="28"/>
          <w:szCs w:val="28"/>
        </w:rPr>
        <w:t>.</w:t>
      </w:r>
    </w:p>
    <w:p w:rsidR="00F806EB" w:rsidRDefault="00F806EB" w:rsidP="00F76453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17" w:rsidRPr="00474CB1" w:rsidRDefault="00777CA8" w:rsidP="00714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15"/>
      <w:bookmarkStart w:id="5" w:name="bookmark14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D6366" w:rsidRPr="00474C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23EDE">
        <w:rPr>
          <w:rFonts w:ascii="Times New Roman" w:hAnsi="Times New Roman" w:cs="Times New Roman"/>
          <w:bCs/>
          <w:sz w:val="28"/>
          <w:szCs w:val="28"/>
        </w:rPr>
        <w:t> </w:t>
      </w:r>
      <w:r w:rsidR="00182917" w:rsidRPr="00474CB1">
        <w:rPr>
          <w:rFonts w:ascii="Times New Roman" w:hAnsi="Times New Roman" w:cs="Times New Roman"/>
          <w:b/>
          <w:bCs/>
          <w:sz w:val="28"/>
          <w:szCs w:val="28"/>
        </w:rPr>
        <w:t>Награждение участников Конкурса</w:t>
      </w:r>
      <w:bookmarkEnd w:id="4"/>
      <w:bookmarkEnd w:id="5"/>
    </w:p>
    <w:p w:rsidR="00206B93" w:rsidRPr="00206B93" w:rsidRDefault="00206B93" w:rsidP="00206B93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7.1.</w:t>
      </w:r>
      <w:r w:rsidRPr="00206B9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206B93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участников Конкурса осуществляется</w:t>
      </w:r>
      <w:r w:rsidRPr="00206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B650C9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«Онгудайский район».</w:t>
      </w:r>
      <w:r w:rsidRPr="00B65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93" w:rsidRPr="00206B93" w:rsidRDefault="00206B93" w:rsidP="00206B93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93">
        <w:rPr>
          <w:rFonts w:ascii="Times New Roman" w:eastAsia="Times New Roman" w:hAnsi="Times New Roman" w:cs="Times New Roman"/>
          <w:b/>
          <w:sz w:val="28"/>
          <w:szCs w:val="28"/>
        </w:rPr>
        <w:t>7.2.</w:t>
      </w:r>
      <w:r w:rsidRPr="00206B9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20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Конкурса награждаются Благодарственными письмами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B650C9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«Онгудайский район».</w:t>
      </w:r>
      <w:r w:rsidRPr="00B65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93" w:rsidRPr="00206B93" w:rsidRDefault="00206B93" w:rsidP="00206B93">
      <w:pPr>
        <w:widowControl w:val="0"/>
        <w:tabs>
          <w:tab w:val="left" w:pos="1134"/>
          <w:tab w:val="left" w:pos="1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93">
        <w:rPr>
          <w:rFonts w:ascii="Times New Roman" w:eastAsia="Times New Roman" w:hAnsi="Times New Roman" w:cs="Times New Roman"/>
          <w:b/>
          <w:sz w:val="28"/>
          <w:szCs w:val="28"/>
        </w:rPr>
        <w:t>7.3.</w:t>
      </w:r>
      <w:r w:rsidRPr="00206B9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206B93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Победитель Конкурса награждается Почетной грамотой</w:t>
      </w:r>
      <w:r w:rsidRPr="00206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B650C9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«Онгудайский район»</w:t>
      </w:r>
      <w:r w:rsidRPr="00206B93">
        <w:rPr>
          <w:rFonts w:ascii="Times New Roman" w:eastAsia="Times New Roman" w:hAnsi="Times New Roman" w:cs="Times New Roman"/>
          <w:color w:val="000000"/>
          <w:sz w:val="28"/>
          <w:szCs w:val="28"/>
        </w:rPr>
        <w:t>, дипломом I степени и получает денежное вознаграждение</w:t>
      </w:r>
      <w:r w:rsidR="00D623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6B93" w:rsidRPr="00206B93" w:rsidRDefault="00206B93" w:rsidP="00206B93">
      <w:pPr>
        <w:widowControl w:val="0"/>
        <w:tabs>
          <w:tab w:val="left" w:pos="1276"/>
          <w:tab w:val="left" w:pos="1560"/>
          <w:tab w:val="left" w:pos="1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93">
        <w:rPr>
          <w:rFonts w:ascii="Times New Roman" w:eastAsia="Times New Roman" w:hAnsi="Times New Roman" w:cs="Times New Roman"/>
          <w:b/>
          <w:sz w:val="28"/>
          <w:szCs w:val="28"/>
        </w:rPr>
        <w:t>7.4.</w:t>
      </w:r>
      <w:r w:rsidRPr="00206B9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206B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Призеры Конкурса награждаются дипломами II, III степени и получают денежное вознаграждение</w:t>
      </w:r>
      <w:r w:rsidR="00D623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06B9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206B93" w:rsidRPr="00206B93" w:rsidRDefault="00206B93" w:rsidP="00206B93">
      <w:pPr>
        <w:widowControl w:val="0"/>
        <w:tabs>
          <w:tab w:val="left" w:pos="1560"/>
          <w:tab w:val="left" w:pos="1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93">
        <w:rPr>
          <w:rFonts w:ascii="Times New Roman" w:eastAsia="Times New Roman" w:hAnsi="Times New Roman" w:cs="Times New Roman"/>
          <w:b/>
          <w:sz w:val="28"/>
          <w:szCs w:val="28"/>
        </w:rPr>
        <w:t>7.5.</w:t>
      </w:r>
      <w:r w:rsidRPr="00206B9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206B93">
        <w:rPr>
          <w:rFonts w:ascii="Times New Roman" w:eastAsia="Times New Roman" w:hAnsi="Times New Roman" w:cs="Times New Roman"/>
          <w:color w:val="000000"/>
          <w:sz w:val="28"/>
          <w:szCs w:val="28"/>
        </w:rPr>
        <w:t>Лауреаты Конкурса поощряются памятными призами.</w:t>
      </w:r>
    </w:p>
    <w:p w:rsidR="00206B93" w:rsidRPr="00206B93" w:rsidRDefault="00206B93" w:rsidP="00206B93">
      <w:pPr>
        <w:widowControl w:val="0"/>
        <w:tabs>
          <w:tab w:val="left" w:pos="1560"/>
          <w:tab w:val="left" w:pos="1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B93">
        <w:rPr>
          <w:rFonts w:ascii="Times New Roman" w:eastAsia="Times New Roman" w:hAnsi="Times New Roman" w:cs="Times New Roman"/>
          <w:b/>
          <w:sz w:val="28"/>
          <w:szCs w:val="28"/>
        </w:rPr>
        <w:t>7.6.</w:t>
      </w:r>
      <w:r w:rsidRPr="00206B9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20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Денежное вознаграждение выплачивается согласно приказу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B650C9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«Онгудайский район».</w:t>
      </w:r>
    </w:p>
    <w:p w:rsidR="00714FA3" w:rsidRPr="00474CB1" w:rsidRDefault="00714FA3" w:rsidP="00714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256" w:rsidRDefault="00AF3BE8" w:rsidP="00F46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9412E" w:rsidRPr="00474CB1">
        <w:rPr>
          <w:rFonts w:ascii="Times New Roman" w:hAnsi="Times New Roman" w:cs="Times New Roman"/>
          <w:b/>
          <w:sz w:val="28"/>
          <w:szCs w:val="28"/>
        </w:rPr>
        <w:t>.</w:t>
      </w:r>
      <w:r w:rsidR="00123EDE">
        <w:rPr>
          <w:rFonts w:ascii="Times New Roman" w:hAnsi="Times New Roman" w:cs="Times New Roman"/>
          <w:bCs/>
          <w:sz w:val="28"/>
          <w:szCs w:val="28"/>
        </w:rPr>
        <w:t> </w:t>
      </w:r>
      <w:r w:rsidR="00182917" w:rsidRPr="00474CB1">
        <w:rPr>
          <w:rFonts w:ascii="Times New Roman" w:hAnsi="Times New Roman" w:cs="Times New Roman"/>
          <w:b/>
          <w:sz w:val="28"/>
          <w:szCs w:val="28"/>
        </w:rPr>
        <w:t>Финансирование Конкурса</w:t>
      </w:r>
    </w:p>
    <w:p w:rsidR="0019412E" w:rsidRDefault="00AF3BE8" w:rsidP="00596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9412E" w:rsidRPr="00E0213B">
        <w:rPr>
          <w:rFonts w:ascii="Times New Roman" w:hAnsi="Times New Roman" w:cs="Times New Roman"/>
          <w:b/>
          <w:sz w:val="28"/>
          <w:szCs w:val="28"/>
        </w:rPr>
        <w:t>.1.</w:t>
      </w:r>
      <w:r w:rsidR="00516A19">
        <w:rPr>
          <w:rFonts w:ascii="Times New Roman" w:hAnsi="Times New Roman" w:cs="Times New Roman"/>
          <w:bCs/>
          <w:sz w:val="28"/>
          <w:szCs w:val="28"/>
        </w:rPr>
        <w:t> </w:t>
      </w:r>
      <w:r w:rsidR="00182917" w:rsidRPr="003F628A">
        <w:rPr>
          <w:rFonts w:ascii="Times New Roman" w:hAnsi="Times New Roman" w:cs="Times New Roman"/>
          <w:sz w:val="28"/>
          <w:szCs w:val="28"/>
        </w:rPr>
        <w:t>Финансирование Конкурса в части награждения участников и победителя, призеров и лауреатов, проведения культурных мероприятий осуществляет</w:t>
      </w:r>
      <w:r w:rsidR="00206B93" w:rsidRPr="00206B93">
        <w:rPr>
          <w:rFonts w:ascii="Times New Roman" w:hAnsi="Times New Roman" w:cs="Times New Roman"/>
          <w:sz w:val="28"/>
          <w:szCs w:val="28"/>
        </w:rPr>
        <w:t xml:space="preserve"> </w:t>
      </w:r>
      <w:r w:rsidR="00206B93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06B93" w:rsidRPr="00B650C9">
        <w:rPr>
          <w:rFonts w:ascii="Times New Roman" w:hAnsi="Times New Roman" w:cs="Times New Roman"/>
          <w:sz w:val="28"/>
          <w:szCs w:val="28"/>
        </w:rPr>
        <w:t>образования</w:t>
      </w:r>
      <w:r w:rsidR="00206B93">
        <w:rPr>
          <w:rFonts w:ascii="Times New Roman" w:hAnsi="Times New Roman" w:cs="Times New Roman"/>
          <w:sz w:val="28"/>
          <w:szCs w:val="28"/>
        </w:rPr>
        <w:t xml:space="preserve"> Администрации МО «Онгудайский район»</w:t>
      </w:r>
      <w:r w:rsidR="00182917" w:rsidRPr="003F628A">
        <w:rPr>
          <w:rFonts w:ascii="Times New Roman" w:hAnsi="Times New Roman" w:cs="Times New Roman"/>
          <w:sz w:val="28"/>
          <w:szCs w:val="28"/>
        </w:rPr>
        <w:t>.</w:t>
      </w:r>
    </w:p>
    <w:p w:rsidR="00F806EB" w:rsidRPr="003F628A" w:rsidRDefault="00F806EB" w:rsidP="00596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DA5" w:rsidRPr="00055DA5" w:rsidRDefault="00AF3BE8" w:rsidP="00206B93">
      <w:pPr>
        <w:keepNext/>
        <w:keepLines/>
        <w:widowControl w:val="0"/>
        <w:tabs>
          <w:tab w:val="left" w:pos="5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bookmark19"/>
      <w:bookmarkStart w:id="7" w:name="bookmark18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055DA5" w:rsidRPr="00055DA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23EDE">
        <w:rPr>
          <w:rFonts w:ascii="Times New Roman" w:hAnsi="Times New Roman" w:cs="Times New Roman"/>
          <w:bCs/>
          <w:sz w:val="28"/>
          <w:szCs w:val="28"/>
        </w:rPr>
        <w:t> </w:t>
      </w:r>
      <w:r w:rsidR="00055DA5" w:rsidRPr="00055DA5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Авторские права участников Конкурса</w:t>
      </w:r>
      <w:bookmarkEnd w:id="6"/>
      <w:bookmarkEnd w:id="7"/>
    </w:p>
    <w:p w:rsidR="00055DA5" w:rsidRPr="00055DA5" w:rsidRDefault="00AF3BE8" w:rsidP="00206B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55DA5" w:rsidRPr="00055DA5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 w:rsidR="00516A19">
        <w:rPr>
          <w:rFonts w:ascii="Times New Roman" w:hAnsi="Times New Roman" w:cs="Times New Roman"/>
          <w:bCs/>
          <w:sz w:val="28"/>
          <w:szCs w:val="28"/>
        </w:rPr>
        <w:t> </w:t>
      </w:r>
      <w:r w:rsidR="00055DA5" w:rsidRPr="00055DA5">
        <w:rPr>
          <w:rFonts w:ascii="Times New Roman" w:eastAsia="Times New Roman" w:hAnsi="Times New Roman" w:cs="Times New Roman"/>
          <w:sz w:val="28"/>
          <w:szCs w:val="28"/>
        </w:rPr>
        <w:t>Учредитель Конкурса вправе использовать представленные материалы участников в некоммерческих целях.</w:t>
      </w:r>
    </w:p>
    <w:p w:rsidR="00055DA5" w:rsidRPr="00055DA5" w:rsidRDefault="00AF3BE8" w:rsidP="003C0E12">
      <w:pPr>
        <w:widowControl w:val="0"/>
        <w:tabs>
          <w:tab w:val="left" w:pos="1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C0E12" w:rsidRPr="003C0E12">
        <w:rPr>
          <w:rFonts w:ascii="Times New Roman" w:eastAsia="Times New Roman" w:hAnsi="Times New Roman" w:cs="Times New Roman"/>
          <w:b/>
          <w:sz w:val="28"/>
          <w:szCs w:val="28"/>
        </w:rPr>
        <w:t>.2.</w:t>
      </w:r>
      <w:r w:rsidR="00516A19">
        <w:rPr>
          <w:rFonts w:ascii="Times New Roman" w:hAnsi="Times New Roman" w:cs="Times New Roman"/>
          <w:bCs/>
          <w:sz w:val="28"/>
          <w:szCs w:val="28"/>
        </w:rPr>
        <w:t> </w:t>
      </w:r>
      <w:r w:rsidR="00055DA5" w:rsidRPr="00055DA5">
        <w:rPr>
          <w:rFonts w:ascii="Times New Roman" w:eastAsia="Times New Roman" w:hAnsi="Times New Roman" w:cs="Times New Roman"/>
          <w:sz w:val="28"/>
          <w:szCs w:val="28"/>
        </w:rPr>
        <w:t>Организатор Конкурса вправе принять решение в публикации представленных на Конкурс работ в целях распространения успешного опыта педагогической деятельности в системе образования.</w:t>
      </w:r>
    </w:p>
    <w:p w:rsidR="009A4569" w:rsidRDefault="009A4569" w:rsidP="00756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453" w:rsidRDefault="00F76453" w:rsidP="00756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06B93" w:rsidRDefault="00206B93" w:rsidP="00756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62325" w:rsidRDefault="00D62325" w:rsidP="00756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5D3FA7" w:rsidRDefault="005D3FA7" w:rsidP="00756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5D3FA7" w:rsidRDefault="005D3FA7" w:rsidP="00756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62325" w:rsidRDefault="00D62325" w:rsidP="00756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F76453" w:rsidRDefault="00F76453" w:rsidP="00756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070DBE" w:rsidRDefault="00070DBE" w:rsidP="00756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070DBE" w:rsidRDefault="00070DBE" w:rsidP="00756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070DBE" w:rsidRDefault="00070DBE" w:rsidP="00756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070DBE" w:rsidRDefault="00070DBE" w:rsidP="00756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D52C7" w:rsidRPr="00C771E6" w:rsidRDefault="002D52C7" w:rsidP="005013EE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  <w:bookmarkStart w:id="8" w:name="_GoBack"/>
      <w:bookmarkEnd w:id="8"/>
      <w:r w:rsidRPr="00C771E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6D28A3" w:rsidRPr="00C771E6">
        <w:rPr>
          <w:rFonts w:ascii="Times New Roman" w:hAnsi="Times New Roman" w:cs="Times New Roman"/>
          <w:sz w:val="20"/>
          <w:szCs w:val="20"/>
        </w:rPr>
        <w:t>1</w:t>
      </w:r>
      <w:r w:rsidR="005013EE" w:rsidRPr="00C771E6">
        <w:rPr>
          <w:rFonts w:ascii="Times New Roman" w:hAnsi="Times New Roman" w:cs="Times New Roman"/>
          <w:sz w:val="20"/>
          <w:szCs w:val="20"/>
        </w:rPr>
        <w:t xml:space="preserve"> к Положению о конкурсе «Сердце отдаю детям»</w:t>
      </w:r>
    </w:p>
    <w:p w:rsidR="00C45BA2" w:rsidRDefault="00C45BA2" w:rsidP="00C7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C45BA2" w:rsidRPr="00C45BA2" w:rsidRDefault="00C45BA2" w:rsidP="00C45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Заявка </w:t>
      </w:r>
      <w:r w:rsidRPr="00C45BA2">
        <w:rPr>
          <w:rFonts w:ascii="Times New Roman" w:hAnsi="Times New Roman" w:cs="Times New Roman"/>
          <w:b/>
          <w:sz w:val="24"/>
          <w:szCs w:val="20"/>
        </w:rPr>
        <w:t xml:space="preserve">на участие в </w:t>
      </w:r>
      <w:r w:rsidR="00070DBE">
        <w:rPr>
          <w:rFonts w:ascii="Times New Roman" w:hAnsi="Times New Roman" w:cs="Times New Roman"/>
          <w:b/>
          <w:sz w:val="24"/>
          <w:szCs w:val="20"/>
        </w:rPr>
        <w:t xml:space="preserve">муниципальном </w:t>
      </w:r>
      <w:r w:rsidR="007B6950">
        <w:rPr>
          <w:rFonts w:ascii="Times New Roman" w:hAnsi="Times New Roman" w:cs="Times New Roman"/>
          <w:b/>
          <w:sz w:val="24"/>
          <w:szCs w:val="20"/>
        </w:rPr>
        <w:t xml:space="preserve">этапе </w:t>
      </w:r>
      <w:r w:rsidRPr="00C45BA2">
        <w:rPr>
          <w:rFonts w:ascii="Times New Roman" w:hAnsi="Times New Roman" w:cs="Times New Roman"/>
          <w:b/>
          <w:sz w:val="24"/>
          <w:szCs w:val="20"/>
        </w:rPr>
        <w:t>Всероссийском конкурсе профессионального мастерства работников сферы дополнительного обр</w:t>
      </w:r>
      <w:r>
        <w:rPr>
          <w:rFonts w:ascii="Times New Roman" w:hAnsi="Times New Roman" w:cs="Times New Roman"/>
          <w:b/>
          <w:sz w:val="24"/>
          <w:szCs w:val="20"/>
        </w:rPr>
        <w:t xml:space="preserve">азования «Сердце отдаю детям» </w:t>
      </w:r>
    </w:p>
    <w:p w:rsidR="00C45BA2" w:rsidRDefault="00C45BA2" w:rsidP="00C45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C45BA2" w:rsidRPr="002D52C7" w:rsidRDefault="00E30C70" w:rsidP="00C45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МО Онгудайский район</w:t>
      </w:r>
      <w:r w:rsidR="002D52C7">
        <w:rPr>
          <w:rFonts w:ascii="Times New Roman" w:hAnsi="Times New Roman" w:cs="Times New Roman"/>
          <w:sz w:val="24"/>
          <w:szCs w:val="20"/>
        </w:rPr>
        <w:t xml:space="preserve"> ____________________________________</w:t>
      </w:r>
    </w:p>
    <w:p w:rsidR="00C5402B" w:rsidRPr="00C5402B" w:rsidRDefault="00C5402B" w:rsidP="00C54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C45BA2" w:rsidRPr="002D52C7" w:rsidRDefault="00E30C70" w:rsidP="00C54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</w:t>
      </w:r>
      <w:r w:rsidR="002D52C7">
        <w:rPr>
          <w:rFonts w:ascii="Times New Roman" w:hAnsi="Times New Roman" w:cs="Times New Roman"/>
          <w:sz w:val="24"/>
          <w:szCs w:val="20"/>
        </w:rPr>
        <w:t xml:space="preserve">. </w:t>
      </w:r>
      <w:r w:rsidR="00C45BA2" w:rsidRPr="002D52C7">
        <w:rPr>
          <w:rFonts w:ascii="Times New Roman" w:hAnsi="Times New Roman" w:cs="Times New Roman"/>
          <w:sz w:val="24"/>
          <w:szCs w:val="20"/>
        </w:rPr>
        <w:t>Сведения об участник</w:t>
      </w:r>
      <w:r w:rsidR="00C5402B">
        <w:rPr>
          <w:rFonts w:ascii="Times New Roman" w:hAnsi="Times New Roman" w:cs="Times New Roman"/>
          <w:sz w:val="24"/>
          <w:szCs w:val="20"/>
        </w:rPr>
        <w:t>е</w:t>
      </w:r>
      <w:r w:rsidR="00C45BA2" w:rsidRPr="002D52C7">
        <w:rPr>
          <w:rFonts w:ascii="Times New Roman" w:hAnsi="Times New Roman" w:cs="Times New Roman"/>
          <w:sz w:val="24"/>
          <w:szCs w:val="20"/>
        </w:rPr>
        <w:t>:</w:t>
      </w:r>
    </w:p>
    <w:p w:rsidR="00C45BA2" w:rsidRPr="002D52C7" w:rsidRDefault="00C45BA2" w:rsidP="002D52C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D52C7">
        <w:rPr>
          <w:rFonts w:ascii="Times New Roman" w:hAnsi="Times New Roman" w:cs="Times New Roman"/>
          <w:sz w:val="24"/>
          <w:szCs w:val="20"/>
        </w:rPr>
        <w:t>ФИО конкурсанта;</w:t>
      </w:r>
    </w:p>
    <w:p w:rsidR="00C45BA2" w:rsidRPr="002D52C7" w:rsidRDefault="00C45BA2" w:rsidP="002D52C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D52C7">
        <w:rPr>
          <w:rFonts w:ascii="Times New Roman" w:hAnsi="Times New Roman" w:cs="Times New Roman"/>
          <w:sz w:val="24"/>
          <w:szCs w:val="20"/>
        </w:rPr>
        <w:t>Должность;</w:t>
      </w:r>
    </w:p>
    <w:p w:rsidR="00C45BA2" w:rsidRPr="002D52C7" w:rsidRDefault="00C45BA2" w:rsidP="002D52C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D52C7">
        <w:rPr>
          <w:rFonts w:ascii="Times New Roman" w:hAnsi="Times New Roman" w:cs="Times New Roman"/>
          <w:sz w:val="24"/>
          <w:szCs w:val="20"/>
        </w:rPr>
        <w:t>Место работы;</w:t>
      </w:r>
    </w:p>
    <w:p w:rsidR="00C45BA2" w:rsidRPr="002D52C7" w:rsidRDefault="007B6950" w:rsidP="002D52C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Контактные данные;</w:t>
      </w:r>
    </w:p>
    <w:p w:rsidR="00C5402B" w:rsidRPr="00C5402B" w:rsidRDefault="00C45BA2" w:rsidP="002D52C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2D52C7">
        <w:rPr>
          <w:rFonts w:ascii="Times New Roman" w:hAnsi="Times New Roman" w:cs="Times New Roman"/>
          <w:sz w:val="24"/>
          <w:szCs w:val="20"/>
        </w:rPr>
        <w:t xml:space="preserve">мобильный телефон; </w:t>
      </w:r>
    </w:p>
    <w:p w:rsidR="00C45BA2" w:rsidRPr="002D52C7" w:rsidRDefault="00C45BA2" w:rsidP="002D52C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2D52C7">
        <w:rPr>
          <w:rFonts w:ascii="Times New Roman" w:hAnsi="Times New Roman" w:cs="Times New Roman"/>
          <w:sz w:val="24"/>
          <w:szCs w:val="20"/>
          <w:lang w:val="en-US"/>
        </w:rPr>
        <w:t>e</w:t>
      </w:r>
      <w:r w:rsidRPr="002D52C7">
        <w:rPr>
          <w:rFonts w:ascii="Times New Roman" w:hAnsi="Times New Roman" w:cs="Times New Roman"/>
          <w:sz w:val="24"/>
          <w:szCs w:val="20"/>
        </w:rPr>
        <w:t>-</w:t>
      </w:r>
      <w:r w:rsidRPr="002D52C7">
        <w:rPr>
          <w:rFonts w:ascii="Times New Roman" w:hAnsi="Times New Roman" w:cs="Times New Roman"/>
          <w:sz w:val="24"/>
          <w:szCs w:val="20"/>
          <w:lang w:val="en-US"/>
        </w:rPr>
        <w:t>mail.</w:t>
      </w:r>
      <w:r w:rsidRPr="00C45BA2">
        <w:rPr>
          <w:noProof/>
          <w:lang w:eastAsia="ru-RU"/>
        </w:rPr>
        <w:drawing>
          <wp:inline distT="0" distB="0" distL="0" distR="0" wp14:anchorId="5443D6D7" wp14:editId="4995DE8E">
            <wp:extent cx="9525" cy="9525"/>
            <wp:effectExtent l="0" t="0" r="0" b="0"/>
            <wp:docPr id="153441" name="Рисунок 153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BA2" w:rsidRDefault="00C45BA2" w:rsidP="002D52C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C45BA2" w:rsidRDefault="00C45BA2" w:rsidP="00C45BA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0"/>
        </w:rPr>
      </w:pPr>
    </w:p>
    <w:p w:rsidR="00714FA3" w:rsidRDefault="00714FA3" w:rsidP="00AB118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D28A3" w:rsidRDefault="006D28A3" w:rsidP="00AB118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D28A3" w:rsidRDefault="006D28A3" w:rsidP="00AB118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D28A3" w:rsidRDefault="006D28A3" w:rsidP="00AB118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D28A3" w:rsidRDefault="006D28A3" w:rsidP="00AB118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D28A3" w:rsidRDefault="006D28A3" w:rsidP="00AB118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D28A3" w:rsidRDefault="006D28A3" w:rsidP="00AB118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D28A3" w:rsidRDefault="006D28A3" w:rsidP="00AB118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D28A3" w:rsidRDefault="006D28A3" w:rsidP="00AB118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D28A3" w:rsidRDefault="006D28A3" w:rsidP="00AB118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D28A3" w:rsidRDefault="006D28A3" w:rsidP="00AB118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D28A3" w:rsidRDefault="006D28A3" w:rsidP="00AB118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D28A3" w:rsidRDefault="006D28A3" w:rsidP="00AB118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D28A3" w:rsidRDefault="006D28A3" w:rsidP="00AB118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D28A3" w:rsidRDefault="006D28A3" w:rsidP="00AB118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D28A3" w:rsidRDefault="006D28A3" w:rsidP="00AB118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D28A3" w:rsidRDefault="006D28A3" w:rsidP="00AB118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D28A3" w:rsidRDefault="006D28A3" w:rsidP="00AB118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D28A3" w:rsidRDefault="006D28A3" w:rsidP="00AB118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D28A3" w:rsidRDefault="006D28A3" w:rsidP="00AB118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D28A3" w:rsidRDefault="006D28A3" w:rsidP="00AB118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D28A3" w:rsidRDefault="006D28A3" w:rsidP="00AB118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57AF2" w:rsidRDefault="00B57AF2" w:rsidP="00C54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C70" w:rsidRDefault="00E30C70" w:rsidP="00C54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C70" w:rsidRDefault="00E30C70" w:rsidP="00C54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C70" w:rsidRDefault="00E30C70" w:rsidP="00C54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C70" w:rsidRDefault="00E30C70" w:rsidP="00C54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C70" w:rsidRDefault="00E30C70" w:rsidP="00C54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C70" w:rsidRDefault="00E30C70" w:rsidP="00C54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C70" w:rsidRDefault="00E30C70" w:rsidP="00C54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1E6" w:rsidRDefault="00C771E6" w:rsidP="00C54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02B" w:rsidRDefault="00C5402B" w:rsidP="00C54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8A3" w:rsidRDefault="006D28A3" w:rsidP="00AB118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5D3FA7" w:rsidRDefault="005D3FA7" w:rsidP="00AB118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5D3FA7" w:rsidRDefault="005D3FA7" w:rsidP="00AB118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771E6" w:rsidRDefault="00C771E6" w:rsidP="00AB118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AB1180" w:rsidRPr="00C771E6" w:rsidRDefault="00AB1180" w:rsidP="005013EE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4"/>
        </w:rPr>
      </w:pPr>
      <w:r w:rsidRPr="00C771E6">
        <w:rPr>
          <w:rFonts w:ascii="Times New Roman" w:hAnsi="Times New Roman" w:cs="Times New Roman"/>
          <w:sz w:val="20"/>
          <w:szCs w:val="24"/>
        </w:rPr>
        <w:t xml:space="preserve">Приложение № 2 </w:t>
      </w:r>
      <w:r w:rsidR="005013EE" w:rsidRPr="00C771E6">
        <w:rPr>
          <w:rFonts w:ascii="Times New Roman" w:hAnsi="Times New Roman" w:cs="Times New Roman"/>
          <w:sz w:val="20"/>
          <w:szCs w:val="20"/>
        </w:rPr>
        <w:t>к Положению о конкурсе «Сердце отдаю детям»</w:t>
      </w:r>
    </w:p>
    <w:p w:rsidR="00AB1180" w:rsidRPr="00C771E6" w:rsidRDefault="00AB1180" w:rsidP="00AB11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180" w:rsidRPr="00C771E6" w:rsidRDefault="00AB1180" w:rsidP="00AB11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E6"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:rsidR="00AB1180" w:rsidRPr="00C771E6" w:rsidRDefault="00AB1180" w:rsidP="00AB11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E6">
        <w:rPr>
          <w:rFonts w:ascii="Times New Roman" w:hAnsi="Times New Roman" w:cs="Times New Roman"/>
          <w:b/>
          <w:sz w:val="24"/>
          <w:szCs w:val="24"/>
        </w:rPr>
        <w:t>конкурса профессионального мастерства работников сферы дополнительного образования «Сердце отдаю детям»</w:t>
      </w:r>
    </w:p>
    <w:tbl>
      <w:tblPr>
        <w:tblStyle w:val="a3"/>
        <w:tblW w:w="9594" w:type="dxa"/>
        <w:tblLook w:val="04A0" w:firstRow="1" w:lastRow="0" w:firstColumn="1" w:lastColumn="0" w:noHBand="0" w:noVBand="1"/>
      </w:tblPr>
      <w:tblGrid>
        <w:gridCol w:w="677"/>
        <w:gridCol w:w="4968"/>
        <w:gridCol w:w="3949"/>
      </w:tblGrid>
      <w:tr w:rsidR="002977A4" w:rsidRPr="002977A4" w:rsidTr="009642E5">
        <w:trPr>
          <w:trHeight w:val="284"/>
        </w:trPr>
        <w:tc>
          <w:tcPr>
            <w:tcW w:w="677" w:type="dxa"/>
          </w:tcPr>
          <w:p w:rsidR="002977A4" w:rsidRPr="002977A4" w:rsidRDefault="002977A4" w:rsidP="002977A4">
            <w:pPr>
              <w:spacing w:after="0" w:line="259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  <w:r w:rsidRPr="002977A4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.</w:t>
            </w:r>
          </w:p>
        </w:tc>
        <w:tc>
          <w:tcPr>
            <w:tcW w:w="4968" w:type="dxa"/>
          </w:tcPr>
          <w:p w:rsidR="002977A4" w:rsidRPr="002977A4" w:rsidRDefault="002977A4" w:rsidP="002977A4">
            <w:pPr>
              <w:spacing w:after="0" w:line="259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977A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ФИО</w:t>
            </w:r>
          </w:p>
        </w:tc>
        <w:tc>
          <w:tcPr>
            <w:tcW w:w="3949" w:type="dxa"/>
          </w:tcPr>
          <w:p w:rsidR="002977A4" w:rsidRPr="002977A4" w:rsidRDefault="002977A4" w:rsidP="002977A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2977A4" w:rsidRPr="002977A4" w:rsidTr="009642E5">
        <w:trPr>
          <w:trHeight w:val="288"/>
        </w:trPr>
        <w:tc>
          <w:tcPr>
            <w:tcW w:w="677" w:type="dxa"/>
          </w:tcPr>
          <w:p w:rsidR="002977A4" w:rsidRPr="002977A4" w:rsidRDefault="002977A4" w:rsidP="002977A4">
            <w:pPr>
              <w:spacing w:after="0" w:line="259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</w:t>
            </w:r>
            <w:r w:rsidRPr="002977A4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.</w:t>
            </w:r>
          </w:p>
        </w:tc>
        <w:tc>
          <w:tcPr>
            <w:tcW w:w="4968" w:type="dxa"/>
          </w:tcPr>
          <w:p w:rsidR="002977A4" w:rsidRPr="002977A4" w:rsidRDefault="002977A4" w:rsidP="002977A4">
            <w:pPr>
              <w:spacing w:after="0"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2977A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Дата</w:t>
            </w:r>
            <w:proofErr w:type="spellEnd"/>
            <w:r w:rsidRPr="002977A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977A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</w:t>
            </w:r>
            <w:proofErr w:type="spellEnd"/>
            <w:r w:rsidRPr="002977A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977A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рождения</w:t>
            </w:r>
            <w:proofErr w:type="spellEnd"/>
          </w:p>
        </w:tc>
        <w:tc>
          <w:tcPr>
            <w:tcW w:w="3949" w:type="dxa"/>
          </w:tcPr>
          <w:p w:rsidR="002977A4" w:rsidRPr="002977A4" w:rsidRDefault="002977A4" w:rsidP="002977A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E30C70" w:rsidRPr="002977A4" w:rsidTr="00E30C70">
        <w:trPr>
          <w:trHeight w:val="636"/>
        </w:trPr>
        <w:tc>
          <w:tcPr>
            <w:tcW w:w="677" w:type="dxa"/>
          </w:tcPr>
          <w:p w:rsidR="00E30C70" w:rsidRPr="002977A4" w:rsidRDefault="00E30C70" w:rsidP="002977A4">
            <w:pPr>
              <w:spacing w:after="0" w:line="259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3</w:t>
            </w:r>
            <w:r w:rsidRPr="002977A4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.</w:t>
            </w:r>
          </w:p>
          <w:p w:rsidR="00E30C70" w:rsidRPr="00E30C70" w:rsidRDefault="00E30C70" w:rsidP="002977A4">
            <w:pPr>
              <w:spacing w:after="0" w:line="259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68" w:type="dxa"/>
          </w:tcPr>
          <w:p w:rsidR="00E30C70" w:rsidRPr="002977A4" w:rsidRDefault="00E30C70" w:rsidP="00E30C7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77A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образовательной организации в соответствии с Уставом</w:t>
            </w:r>
          </w:p>
        </w:tc>
        <w:tc>
          <w:tcPr>
            <w:tcW w:w="3949" w:type="dxa"/>
          </w:tcPr>
          <w:p w:rsidR="00E30C70" w:rsidRPr="00E30C70" w:rsidRDefault="00E30C70" w:rsidP="002977A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977A4" w:rsidRPr="002977A4" w:rsidTr="009642E5">
        <w:trPr>
          <w:trHeight w:val="562"/>
        </w:trPr>
        <w:tc>
          <w:tcPr>
            <w:tcW w:w="677" w:type="dxa"/>
          </w:tcPr>
          <w:p w:rsidR="002977A4" w:rsidRPr="002977A4" w:rsidRDefault="00E30C70" w:rsidP="002977A4">
            <w:pPr>
              <w:spacing w:after="0" w:line="259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4</w:t>
            </w:r>
            <w:r w:rsidR="002977A4" w:rsidRPr="002977A4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.</w:t>
            </w:r>
          </w:p>
        </w:tc>
        <w:tc>
          <w:tcPr>
            <w:tcW w:w="4968" w:type="dxa"/>
          </w:tcPr>
          <w:p w:rsidR="002977A4" w:rsidRPr="002977A4" w:rsidRDefault="002977A4" w:rsidP="002977A4">
            <w:pPr>
              <w:spacing w:after="0" w:line="259" w:lineRule="auto"/>
              <w:ind w:left="29" w:hanging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77A4"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Адрес официального сайта образовательной организации</w:t>
            </w:r>
          </w:p>
        </w:tc>
        <w:tc>
          <w:tcPr>
            <w:tcW w:w="3949" w:type="dxa"/>
          </w:tcPr>
          <w:p w:rsidR="002977A4" w:rsidRPr="002977A4" w:rsidRDefault="002977A4" w:rsidP="002977A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977A4" w:rsidRPr="002977A4" w:rsidTr="009642E5">
        <w:trPr>
          <w:trHeight w:val="288"/>
        </w:trPr>
        <w:tc>
          <w:tcPr>
            <w:tcW w:w="677" w:type="dxa"/>
          </w:tcPr>
          <w:p w:rsidR="002977A4" w:rsidRPr="002977A4" w:rsidRDefault="00E30C70" w:rsidP="002977A4">
            <w:pPr>
              <w:spacing w:after="0"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5</w:t>
            </w:r>
            <w:r w:rsidR="002977A4" w:rsidRPr="002977A4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.</w:t>
            </w:r>
          </w:p>
        </w:tc>
        <w:tc>
          <w:tcPr>
            <w:tcW w:w="4968" w:type="dxa"/>
          </w:tcPr>
          <w:p w:rsidR="002977A4" w:rsidRPr="002977A4" w:rsidRDefault="002977A4" w:rsidP="002977A4">
            <w:pPr>
              <w:spacing w:after="0" w:line="259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2977A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Должность</w:t>
            </w:r>
            <w:proofErr w:type="spellEnd"/>
          </w:p>
        </w:tc>
        <w:tc>
          <w:tcPr>
            <w:tcW w:w="3949" w:type="dxa"/>
          </w:tcPr>
          <w:p w:rsidR="002977A4" w:rsidRPr="002977A4" w:rsidRDefault="002977A4" w:rsidP="002977A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2977A4" w:rsidRPr="002977A4" w:rsidTr="009642E5">
        <w:trPr>
          <w:trHeight w:val="284"/>
        </w:trPr>
        <w:tc>
          <w:tcPr>
            <w:tcW w:w="677" w:type="dxa"/>
          </w:tcPr>
          <w:p w:rsidR="002977A4" w:rsidRPr="002977A4" w:rsidRDefault="00E30C70" w:rsidP="002977A4">
            <w:pPr>
              <w:spacing w:after="0" w:line="259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6</w:t>
            </w:r>
            <w:r w:rsidR="002977A4" w:rsidRPr="002977A4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.</w:t>
            </w:r>
          </w:p>
        </w:tc>
        <w:tc>
          <w:tcPr>
            <w:tcW w:w="4968" w:type="dxa"/>
          </w:tcPr>
          <w:p w:rsidR="002977A4" w:rsidRPr="002977A4" w:rsidRDefault="002977A4" w:rsidP="002977A4">
            <w:pPr>
              <w:spacing w:after="0"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2977A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Стаж</w:t>
            </w:r>
            <w:proofErr w:type="spellEnd"/>
            <w:r w:rsidRPr="002977A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spellStart"/>
            <w:r w:rsidRPr="002977A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аботы</w:t>
            </w:r>
            <w:proofErr w:type="spellEnd"/>
            <w:r w:rsidRPr="002977A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2977A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должности</w:t>
            </w:r>
            <w:proofErr w:type="spellEnd"/>
          </w:p>
        </w:tc>
        <w:tc>
          <w:tcPr>
            <w:tcW w:w="3949" w:type="dxa"/>
          </w:tcPr>
          <w:p w:rsidR="002977A4" w:rsidRPr="002977A4" w:rsidRDefault="002977A4" w:rsidP="002977A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2977A4" w:rsidRPr="002977A4" w:rsidTr="009642E5">
        <w:trPr>
          <w:trHeight w:val="288"/>
        </w:trPr>
        <w:tc>
          <w:tcPr>
            <w:tcW w:w="677" w:type="dxa"/>
          </w:tcPr>
          <w:p w:rsidR="002977A4" w:rsidRPr="002977A4" w:rsidRDefault="00E30C70" w:rsidP="002977A4">
            <w:pPr>
              <w:spacing w:after="0" w:line="259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7</w:t>
            </w:r>
            <w:r w:rsidR="002977A4" w:rsidRPr="002977A4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.</w:t>
            </w:r>
          </w:p>
        </w:tc>
        <w:tc>
          <w:tcPr>
            <w:tcW w:w="4968" w:type="dxa"/>
          </w:tcPr>
          <w:p w:rsidR="002977A4" w:rsidRPr="002977A4" w:rsidRDefault="002977A4" w:rsidP="002977A4">
            <w:pPr>
              <w:spacing w:after="0"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</w:t>
            </w:r>
            <w:proofErr w:type="spellStart"/>
            <w:r w:rsidRPr="002977A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он</w:t>
            </w:r>
            <w:proofErr w:type="spellEnd"/>
          </w:p>
        </w:tc>
        <w:tc>
          <w:tcPr>
            <w:tcW w:w="3949" w:type="dxa"/>
          </w:tcPr>
          <w:p w:rsidR="002977A4" w:rsidRPr="002977A4" w:rsidRDefault="002977A4" w:rsidP="002977A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2977A4" w:rsidRPr="002977A4" w:rsidTr="009642E5">
        <w:trPr>
          <w:trHeight w:val="281"/>
        </w:trPr>
        <w:tc>
          <w:tcPr>
            <w:tcW w:w="677" w:type="dxa"/>
          </w:tcPr>
          <w:p w:rsidR="002977A4" w:rsidRPr="002977A4" w:rsidRDefault="00E30C70" w:rsidP="002977A4">
            <w:pPr>
              <w:spacing w:after="0" w:line="259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8</w:t>
            </w:r>
            <w:r w:rsidR="002977A4" w:rsidRPr="002977A4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.</w:t>
            </w:r>
          </w:p>
        </w:tc>
        <w:tc>
          <w:tcPr>
            <w:tcW w:w="4968" w:type="dxa"/>
          </w:tcPr>
          <w:p w:rsidR="002977A4" w:rsidRPr="002977A4" w:rsidRDefault="002977A4" w:rsidP="002977A4">
            <w:pPr>
              <w:tabs>
                <w:tab w:val="center" w:pos="1937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ктр</w:t>
            </w:r>
            <w:r w:rsidR="003542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онный</w:t>
            </w:r>
            <w:proofErr w:type="spellEnd"/>
            <w:r w:rsidR="003542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адр</w:t>
            </w:r>
            <w:r w:rsidRPr="002977A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ес</w:t>
            </w:r>
            <w:proofErr w:type="spellEnd"/>
          </w:p>
        </w:tc>
        <w:tc>
          <w:tcPr>
            <w:tcW w:w="3949" w:type="dxa"/>
          </w:tcPr>
          <w:p w:rsidR="002977A4" w:rsidRPr="002977A4" w:rsidRDefault="002977A4" w:rsidP="002977A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2977A4" w:rsidRPr="002977A4" w:rsidTr="009642E5">
        <w:trPr>
          <w:trHeight w:val="1660"/>
        </w:trPr>
        <w:tc>
          <w:tcPr>
            <w:tcW w:w="677" w:type="dxa"/>
          </w:tcPr>
          <w:p w:rsidR="002977A4" w:rsidRPr="002977A4" w:rsidRDefault="00E30C70" w:rsidP="002977A4">
            <w:pPr>
              <w:spacing w:after="0" w:line="259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9</w:t>
            </w:r>
            <w:r w:rsidR="002977A4" w:rsidRPr="002977A4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.</w:t>
            </w:r>
          </w:p>
        </w:tc>
        <w:tc>
          <w:tcPr>
            <w:tcW w:w="4968" w:type="dxa"/>
          </w:tcPr>
          <w:p w:rsidR="002977A4" w:rsidRPr="002977A4" w:rsidRDefault="002977A4" w:rsidP="002977A4">
            <w:pPr>
              <w:spacing w:after="0" w:line="259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77A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Профессиональное образование:</w:t>
            </w:r>
          </w:p>
          <w:p w:rsidR="002977A4" w:rsidRPr="002977A4" w:rsidRDefault="002977A4" w:rsidP="002977A4">
            <w:pPr>
              <w:spacing w:after="0" w:line="259" w:lineRule="auto"/>
              <w:ind w:left="22" w:right="2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77A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учреждения высшего или среднего профессионального образования, год и дата окончания, специальность или направление подготовки, квалификация в соответствии с дипломом</w:t>
            </w:r>
          </w:p>
        </w:tc>
        <w:tc>
          <w:tcPr>
            <w:tcW w:w="3949" w:type="dxa"/>
          </w:tcPr>
          <w:p w:rsidR="002977A4" w:rsidRPr="002977A4" w:rsidRDefault="002977A4" w:rsidP="002977A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977A4" w:rsidRPr="002977A4" w:rsidTr="009642E5">
        <w:trPr>
          <w:trHeight w:val="1656"/>
        </w:trPr>
        <w:tc>
          <w:tcPr>
            <w:tcW w:w="677" w:type="dxa"/>
          </w:tcPr>
          <w:p w:rsidR="002977A4" w:rsidRPr="002977A4" w:rsidRDefault="00A90B08" w:rsidP="002977A4">
            <w:pPr>
              <w:spacing w:after="0" w:line="259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1</w:t>
            </w:r>
            <w:r w:rsidR="00E30C70">
              <w:rPr>
                <w:rFonts w:ascii="Times New Roman" w:eastAsia="Times New Roman" w:hAnsi="Times New Roman" w:cs="Times New Roman"/>
                <w:color w:val="000000"/>
                <w:sz w:val="26"/>
              </w:rPr>
              <w:t>0</w:t>
            </w:r>
            <w:r w:rsidR="002977A4" w:rsidRPr="002977A4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.</w:t>
            </w:r>
          </w:p>
        </w:tc>
        <w:tc>
          <w:tcPr>
            <w:tcW w:w="4968" w:type="dxa"/>
          </w:tcPr>
          <w:p w:rsidR="002977A4" w:rsidRPr="002977A4" w:rsidRDefault="002977A4" w:rsidP="002977A4">
            <w:pPr>
              <w:spacing w:after="0" w:line="236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77A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Профессиональная переподготовка (при наличии):</w:t>
            </w:r>
          </w:p>
          <w:p w:rsidR="002977A4" w:rsidRPr="002977A4" w:rsidRDefault="002977A4" w:rsidP="002977A4">
            <w:pPr>
              <w:spacing w:after="0" w:line="259" w:lineRule="auto"/>
              <w:ind w:left="7" w:right="166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77A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организации, выдавшей диплом, год окончания, направление переподготовки, количество часов</w:t>
            </w:r>
            <w:r w:rsidR="00A90B0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соответствии с дипломом о пер</w:t>
            </w:r>
            <w:r w:rsidRPr="002977A4">
              <w:rPr>
                <w:rFonts w:ascii="Times New Roman" w:eastAsia="Times New Roman" w:hAnsi="Times New Roman" w:cs="Times New Roman"/>
                <w:color w:val="000000"/>
                <w:sz w:val="24"/>
              </w:rPr>
              <w:t>еподготовке</w:t>
            </w:r>
          </w:p>
        </w:tc>
        <w:tc>
          <w:tcPr>
            <w:tcW w:w="3949" w:type="dxa"/>
          </w:tcPr>
          <w:p w:rsidR="002977A4" w:rsidRPr="002977A4" w:rsidRDefault="002977A4" w:rsidP="002977A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977A4" w:rsidRPr="002977A4" w:rsidTr="009642E5">
        <w:trPr>
          <w:trHeight w:val="562"/>
        </w:trPr>
        <w:tc>
          <w:tcPr>
            <w:tcW w:w="677" w:type="dxa"/>
          </w:tcPr>
          <w:p w:rsidR="002977A4" w:rsidRPr="002977A4" w:rsidRDefault="00A90B08" w:rsidP="002977A4">
            <w:pPr>
              <w:spacing w:after="0"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1</w:t>
            </w:r>
            <w:r w:rsidR="00E30C70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  <w:r w:rsidR="002977A4" w:rsidRPr="002977A4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.</w:t>
            </w:r>
          </w:p>
        </w:tc>
        <w:tc>
          <w:tcPr>
            <w:tcW w:w="4968" w:type="dxa"/>
          </w:tcPr>
          <w:p w:rsidR="002977A4" w:rsidRPr="002977A4" w:rsidRDefault="002977A4" w:rsidP="002977A4">
            <w:pPr>
              <w:spacing w:after="0" w:line="259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77A4">
              <w:rPr>
                <w:rFonts w:ascii="Times New Roman" w:eastAsia="Times New Roman" w:hAnsi="Times New Roman" w:cs="Times New Roman"/>
                <w:color w:val="000000"/>
                <w:sz w:val="24"/>
              </w:rPr>
              <w:t>Аттестация (</w:t>
            </w:r>
            <w:r w:rsidR="00A90B0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квалификационной категор</w:t>
            </w:r>
            <w:r w:rsidRPr="002977A4">
              <w:rPr>
                <w:rFonts w:ascii="Times New Roman" w:eastAsia="Times New Roman" w:hAnsi="Times New Roman" w:cs="Times New Roman"/>
                <w:color w:val="000000"/>
                <w:sz w:val="24"/>
              </w:rPr>
              <w:t>ии)</w:t>
            </w:r>
          </w:p>
        </w:tc>
        <w:tc>
          <w:tcPr>
            <w:tcW w:w="3949" w:type="dxa"/>
          </w:tcPr>
          <w:p w:rsidR="002977A4" w:rsidRPr="002977A4" w:rsidRDefault="002977A4" w:rsidP="002977A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977A4" w:rsidRPr="002977A4" w:rsidTr="009642E5">
        <w:trPr>
          <w:trHeight w:val="557"/>
        </w:trPr>
        <w:tc>
          <w:tcPr>
            <w:tcW w:w="677" w:type="dxa"/>
          </w:tcPr>
          <w:p w:rsidR="002977A4" w:rsidRPr="002977A4" w:rsidRDefault="00A90B08" w:rsidP="002977A4">
            <w:pPr>
              <w:spacing w:after="0"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1</w:t>
            </w:r>
            <w:r w:rsidR="00E30C70">
              <w:rPr>
                <w:rFonts w:ascii="Times New Roman" w:eastAsia="Times New Roman" w:hAnsi="Times New Roman" w:cs="Times New Roman"/>
                <w:color w:val="000000"/>
                <w:sz w:val="26"/>
              </w:rPr>
              <w:t>2</w:t>
            </w:r>
            <w:r w:rsidR="002977A4" w:rsidRPr="002977A4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.</w:t>
            </w:r>
          </w:p>
        </w:tc>
        <w:tc>
          <w:tcPr>
            <w:tcW w:w="4968" w:type="dxa"/>
          </w:tcPr>
          <w:p w:rsidR="002977A4" w:rsidRPr="002977A4" w:rsidRDefault="002977A4" w:rsidP="002977A4">
            <w:pPr>
              <w:spacing w:after="0" w:line="259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77A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Сведения о персональны</w:t>
            </w:r>
            <w:r w:rsidR="00E30C70">
              <w:rPr>
                <w:rFonts w:ascii="Times New Roman" w:eastAsia="Times New Roman" w:hAnsi="Times New Roman" w:cs="Times New Roman"/>
                <w:color w:val="000000"/>
                <w:sz w:val="24"/>
              </w:rPr>
              <w:t>х наградах, почетных званиях (пр</w:t>
            </w:r>
            <w:r w:rsidRPr="002977A4">
              <w:rPr>
                <w:rFonts w:ascii="Times New Roman" w:eastAsia="Times New Roman" w:hAnsi="Times New Roman" w:cs="Times New Roman"/>
                <w:color w:val="000000"/>
                <w:sz w:val="24"/>
              </w:rPr>
              <w:t>и наличии</w:t>
            </w:r>
            <w:r w:rsidR="00E30C70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3949" w:type="dxa"/>
          </w:tcPr>
          <w:p w:rsidR="002977A4" w:rsidRPr="002977A4" w:rsidRDefault="002977A4" w:rsidP="002977A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977A4" w:rsidRPr="002977A4" w:rsidTr="009642E5">
        <w:trPr>
          <w:trHeight w:val="835"/>
        </w:trPr>
        <w:tc>
          <w:tcPr>
            <w:tcW w:w="677" w:type="dxa"/>
          </w:tcPr>
          <w:p w:rsidR="002977A4" w:rsidRPr="002977A4" w:rsidRDefault="00A90B08" w:rsidP="002977A4">
            <w:pPr>
              <w:spacing w:after="0"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E30C70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2977A4" w:rsidRPr="002977A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4968" w:type="dxa"/>
          </w:tcPr>
          <w:p w:rsidR="002977A4" w:rsidRPr="002977A4" w:rsidRDefault="002977A4" w:rsidP="00A90B08">
            <w:pPr>
              <w:spacing w:after="0" w:line="244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977A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направленности и название до</w:t>
            </w:r>
            <w:r w:rsidR="00A90B0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полнительной общеобразовательной программы</w:t>
            </w:r>
          </w:p>
        </w:tc>
        <w:tc>
          <w:tcPr>
            <w:tcW w:w="3949" w:type="dxa"/>
          </w:tcPr>
          <w:p w:rsidR="002977A4" w:rsidRPr="002977A4" w:rsidRDefault="002977A4" w:rsidP="002977A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AB1180" w:rsidRDefault="00AB1180" w:rsidP="002977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8A3" w:rsidRDefault="006D28A3" w:rsidP="002977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1E6" w:rsidRDefault="00C771E6" w:rsidP="002977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C70" w:rsidRDefault="00E30C70" w:rsidP="002977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C70" w:rsidRDefault="00E30C70" w:rsidP="002977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C70" w:rsidRDefault="00E30C70" w:rsidP="002977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038" w:rsidRDefault="00867038" w:rsidP="002977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8A3" w:rsidRPr="00C771E6" w:rsidRDefault="006D28A3" w:rsidP="005013EE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C771E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3 </w:t>
      </w:r>
      <w:r w:rsidR="005013EE" w:rsidRPr="00C771E6">
        <w:rPr>
          <w:rFonts w:ascii="Times New Roman" w:hAnsi="Times New Roman" w:cs="Times New Roman"/>
          <w:sz w:val="20"/>
          <w:szCs w:val="20"/>
        </w:rPr>
        <w:t>к Положению о конкурсе «Сердце отдаю детям»</w:t>
      </w:r>
    </w:p>
    <w:p w:rsidR="006D28A3" w:rsidRPr="003447E8" w:rsidRDefault="006D28A3" w:rsidP="006D28A3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91416E" w:rsidRPr="00C771E6" w:rsidRDefault="0091416E" w:rsidP="009141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1E6">
        <w:rPr>
          <w:rFonts w:ascii="Times New Roman" w:eastAsia="Times New Roman" w:hAnsi="Times New Roman" w:cs="Times New Roman"/>
          <w:sz w:val="24"/>
          <w:szCs w:val="24"/>
        </w:rPr>
        <w:t>Образец согласия на обработку персональных данных</w:t>
      </w:r>
    </w:p>
    <w:p w:rsidR="0091416E" w:rsidRPr="00C771E6" w:rsidRDefault="0091416E" w:rsidP="0091416E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1E6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16E" w:rsidRPr="00C771E6" w:rsidRDefault="0091416E" w:rsidP="0091416E">
      <w:pPr>
        <w:widowControl w:val="0"/>
        <w:tabs>
          <w:tab w:val="left" w:leader="underscore" w:pos="1961"/>
        </w:tabs>
        <w:spacing w:after="300" w:line="240" w:lineRule="auto"/>
        <w:ind w:right="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71E6">
        <w:rPr>
          <w:rFonts w:ascii="Times New Roman" w:eastAsia="Times New Roman" w:hAnsi="Times New Roman" w:cs="Times New Roman"/>
          <w:sz w:val="24"/>
          <w:szCs w:val="24"/>
        </w:rPr>
        <w:t>«___» __________ 20___г.</w:t>
      </w:r>
    </w:p>
    <w:p w:rsidR="0091416E" w:rsidRPr="00C771E6" w:rsidRDefault="0091416E" w:rsidP="0091416E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C771E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Я, ___________________________________________________________________________</w:t>
      </w:r>
    </w:p>
    <w:p w:rsidR="0091416E" w:rsidRPr="00C771E6" w:rsidRDefault="0091416E" w:rsidP="0091416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</w:pPr>
      <w:r w:rsidRPr="00C771E6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(фамилия, имя, отчество полностью)</w:t>
      </w:r>
    </w:p>
    <w:p w:rsidR="0091416E" w:rsidRPr="00C771E6" w:rsidRDefault="0091416E" w:rsidP="0091416E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C771E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_______серия ______№ __________________________________________ выдан ______,</w:t>
      </w:r>
    </w:p>
    <w:p w:rsidR="0091416E" w:rsidRPr="00C771E6" w:rsidRDefault="0091416E" w:rsidP="0091416E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C771E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                                             </w:t>
      </w:r>
      <w:r w:rsidRPr="00C771E6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 xml:space="preserve">(вид документа, удостоверяющий личность) </w:t>
      </w:r>
    </w:p>
    <w:p w:rsidR="0091416E" w:rsidRPr="00C771E6" w:rsidRDefault="0091416E" w:rsidP="0091416E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</w:pPr>
      <w:r w:rsidRPr="00C771E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__________________________________________________________________,</w:t>
      </w:r>
    </w:p>
    <w:p w:rsidR="0091416E" w:rsidRPr="00C771E6" w:rsidRDefault="0091416E" w:rsidP="0091416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sz w:val="24"/>
          <w:szCs w:val="24"/>
          <w:lang w:eastAsia="ru-RU" w:bidi="ru-RU"/>
        </w:rPr>
      </w:pPr>
      <w:r w:rsidRPr="00C771E6">
        <w:rPr>
          <w:rFonts w:ascii="Times New Roman" w:eastAsia="Arial Unicode MS" w:hAnsi="Times New Roman" w:cs="Times New Roman"/>
          <w:i/>
          <w:iCs/>
          <w:sz w:val="24"/>
          <w:szCs w:val="24"/>
          <w:lang w:eastAsia="ru-RU" w:bidi="ru-RU"/>
        </w:rPr>
        <w:t>(кем и когда)</w:t>
      </w:r>
    </w:p>
    <w:p w:rsidR="0091416E" w:rsidRPr="00C771E6" w:rsidRDefault="0091416E" w:rsidP="0091416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C771E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проживающий (</w:t>
      </w:r>
      <w:proofErr w:type="spellStart"/>
      <w:r w:rsidRPr="00C771E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ая</w:t>
      </w:r>
      <w:proofErr w:type="spellEnd"/>
      <w:r w:rsidRPr="00C771E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 по адресу _________________________________________</w:t>
      </w:r>
    </w:p>
    <w:p w:rsidR="0091416E" w:rsidRPr="00C771E6" w:rsidRDefault="0091416E" w:rsidP="0091416E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C771E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настоящим даю своё согласие ________________________________________</w:t>
      </w:r>
    </w:p>
    <w:p w:rsidR="0091416E" w:rsidRPr="00C771E6" w:rsidRDefault="0091416E" w:rsidP="0091416E">
      <w:pPr>
        <w:widowControl w:val="0"/>
        <w:spacing w:after="0" w:line="25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771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(наименование оператора Конкурса в дательном падеже)</w:t>
      </w:r>
    </w:p>
    <w:p w:rsidR="0091416E" w:rsidRPr="00C771E6" w:rsidRDefault="0091416E" w:rsidP="009141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1E6">
        <w:rPr>
          <w:rFonts w:ascii="Times New Roman" w:eastAsia="Times New Roman" w:hAnsi="Times New Roman" w:cs="Times New Roman"/>
          <w:sz w:val="24"/>
          <w:szCs w:val="24"/>
        </w:rPr>
        <w:t>(далее -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91416E" w:rsidRPr="00C771E6" w:rsidRDefault="0091416E" w:rsidP="0091416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1E6">
        <w:rPr>
          <w:rFonts w:ascii="Times New Roman" w:eastAsia="Times New Roman" w:hAnsi="Times New Roman" w:cs="Times New Roman"/>
          <w:sz w:val="24"/>
          <w:szCs w:val="24"/>
        </w:rPr>
        <w:t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оргкомитет Конкурса профессионального мастерства работников сферы дополнительного образования «Сердце отдаю детям» (далее - Конкурс) для обеспечения моего участия в региональном этапе Конкурса и проводимых в рамках него мероприятий,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- персональные данные), предусмотренная Федеральным законом от 27 июля 2006 г. № 152-ФЗ «О персональных данных».</w:t>
      </w:r>
    </w:p>
    <w:p w:rsidR="0091416E" w:rsidRPr="00C771E6" w:rsidRDefault="0091416E" w:rsidP="0091416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1E6"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- без ограничения -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91416E" w:rsidRPr="00C771E6" w:rsidRDefault="0091416E" w:rsidP="0091416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1E6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перечней.</w:t>
      </w:r>
    </w:p>
    <w:p w:rsidR="0091416E" w:rsidRPr="00C771E6" w:rsidRDefault="0091416E" w:rsidP="0091416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1E6">
        <w:rPr>
          <w:rFonts w:ascii="Times New Roman" w:eastAsia="Times New Roman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Минобрнауки России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91416E" w:rsidRPr="00C771E6" w:rsidRDefault="0091416E" w:rsidP="0091416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16E" w:rsidRPr="00C771E6" w:rsidRDefault="0091416E" w:rsidP="0091416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1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«____»___________ 20___г.</w:t>
      </w:r>
    </w:p>
    <w:p w:rsidR="0091416E" w:rsidRPr="00C771E6" w:rsidRDefault="0091416E" w:rsidP="0091416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16E" w:rsidRPr="00C771E6" w:rsidRDefault="0091416E" w:rsidP="0091416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1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/__________/________________/</w:t>
      </w:r>
    </w:p>
    <w:p w:rsidR="00190365" w:rsidRDefault="00E30C70" w:rsidP="00E30C70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 xml:space="preserve">                 </w:t>
      </w:r>
      <w:r w:rsidR="00FB1519" w:rsidRPr="00190365">
        <w:rPr>
          <w:rFonts w:ascii="Times New Roman" w:hAnsi="Times New Roman" w:cs="Times New Roman"/>
          <w:sz w:val="20"/>
          <w:szCs w:val="24"/>
        </w:rPr>
        <w:t xml:space="preserve">Приложение № </w:t>
      </w:r>
      <w:r w:rsidR="001B4B13" w:rsidRPr="00190365">
        <w:rPr>
          <w:rFonts w:ascii="Times New Roman" w:hAnsi="Times New Roman" w:cs="Times New Roman"/>
          <w:sz w:val="20"/>
          <w:szCs w:val="24"/>
        </w:rPr>
        <w:t>4</w:t>
      </w:r>
      <w:r w:rsidR="005013EE" w:rsidRPr="00190365">
        <w:rPr>
          <w:rFonts w:ascii="Times New Roman" w:hAnsi="Times New Roman" w:cs="Times New Roman"/>
          <w:sz w:val="20"/>
          <w:szCs w:val="20"/>
        </w:rPr>
        <w:t xml:space="preserve"> к Положению </w:t>
      </w:r>
    </w:p>
    <w:p w:rsidR="00AB1180" w:rsidRDefault="00190365" w:rsidP="00756D07">
      <w:pPr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013EE" w:rsidRPr="00190365">
        <w:rPr>
          <w:rFonts w:ascii="Times New Roman" w:hAnsi="Times New Roman" w:cs="Times New Roman"/>
          <w:sz w:val="20"/>
          <w:szCs w:val="20"/>
        </w:rPr>
        <w:t>о конкурсе «Сердце отдаю детям»</w:t>
      </w:r>
    </w:p>
    <w:p w:rsidR="00867038" w:rsidRDefault="00867038" w:rsidP="00756D07">
      <w:pPr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:rsidR="007B3DCA" w:rsidRPr="007B3DCA" w:rsidRDefault="009A3616" w:rsidP="007B3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B3D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3DCA" w:rsidRPr="007B3DCA">
        <w:rPr>
          <w:rFonts w:ascii="Times New Roman" w:hAnsi="Times New Roman" w:cs="Times New Roman"/>
          <w:b/>
          <w:sz w:val="24"/>
          <w:szCs w:val="24"/>
        </w:rPr>
        <w:t xml:space="preserve">Требования и критерии оценки дополнительной общеобразовательной программы, </w:t>
      </w:r>
      <w:r w:rsidR="007B3DCA" w:rsidRPr="007B3D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587CF5F" wp14:editId="162B2490">
            <wp:extent cx="9525" cy="9525"/>
            <wp:effectExtent l="0" t="0" r="0" b="0"/>
            <wp:docPr id="153450" name="Рисунок 153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8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DCA" w:rsidRPr="007B3DCA">
        <w:rPr>
          <w:rFonts w:ascii="Times New Roman" w:hAnsi="Times New Roman" w:cs="Times New Roman"/>
          <w:b/>
          <w:sz w:val="24"/>
          <w:szCs w:val="24"/>
        </w:rPr>
        <w:t>результативности и качества ее реализации</w:t>
      </w:r>
    </w:p>
    <w:tbl>
      <w:tblPr>
        <w:tblStyle w:val="a3"/>
        <w:tblW w:w="9824" w:type="dxa"/>
        <w:tblLayout w:type="fixed"/>
        <w:tblLook w:val="04A0" w:firstRow="1" w:lastRow="0" w:firstColumn="1" w:lastColumn="0" w:noHBand="0" w:noVBand="1"/>
      </w:tblPr>
      <w:tblGrid>
        <w:gridCol w:w="6"/>
        <w:gridCol w:w="640"/>
        <w:gridCol w:w="1163"/>
        <w:gridCol w:w="2096"/>
        <w:gridCol w:w="1133"/>
        <w:gridCol w:w="1274"/>
        <w:gridCol w:w="1133"/>
        <w:gridCol w:w="1133"/>
        <w:gridCol w:w="1246"/>
      </w:tblGrid>
      <w:tr w:rsidR="007B3DCA" w:rsidRPr="007B3DCA" w:rsidTr="009642E5">
        <w:trPr>
          <w:trHeight w:val="554"/>
        </w:trPr>
        <w:tc>
          <w:tcPr>
            <w:tcW w:w="9824" w:type="dxa"/>
            <w:gridSpan w:val="9"/>
          </w:tcPr>
          <w:p w:rsidR="007B3DCA" w:rsidRPr="008F769B" w:rsidRDefault="007B3DCA" w:rsidP="00FB1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69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дополнительной общеобразовательной программе и сведениям о результативности ее реализации</w:t>
            </w:r>
          </w:p>
        </w:tc>
      </w:tr>
      <w:tr w:rsidR="007B3DCA" w:rsidRPr="007B3DCA" w:rsidTr="00F37B29">
        <w:trPr>
          <w:trHeight w:val="2275"/>
        </w:trPr>
        <w:tc>
          <w:tcPr>
            <w:tcW w:w="1809" w:type="dxa"/>
            <w:gridSpan w:val="3"/>
          </w:tcPr>
          <w:p w:rsidR="007B3DCA" w:rsidRPr="007B3DCA" w:rsidRDefault="007B3DCA" w:rsidP="00F37B29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DCA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</w:t>
            </w:r>
            <w:r w:rsidR="0056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DCA">
              <w:rPr>
                <w:rFonts w:ascii="Times New Roman" w:hAnsi="Times New Roman" w:cs="Times New Roman"/>
                <w:sz w:val="24"/>
                <w:szCs w:val="24"/>
              </w:rPr>
              <w:t xml:space="preserve"> ссылки на программу</w:t>
            </w:r>
          </w:p>
        </w:tc>
        <w:tc>
          <w:tcPr>
            <w:tcW w:w="8015" w:type="dxa"/>
            <w:gridSpan w:val="6"/>
          </w:tcPr>
          <w:p w:rsidR="007B3DCA" w:rsidRPr="007B3DCA" w:rsidRDefault="007B3DCA" w:rsidP="009642E5">
            <w:pPr>
              <w:spacing w:after="0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DC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(далее — Программа) должна быть размещена на официальном сайте образовательной организации, в порядке, установленном приказом Рособрнадзора от </w:t>
            </w:r>
            <w:r w:rsidR="005609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B3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9A4">
              <w:rPr>
                <w:rFonts w:ascii="Times New Roman" w:hAnsi="Times New Roman" w:cs="Times New Roman"/>
                <w:sz w:val="24"/>
                <w:szCs w:val="24"/>
              </w:rPr>
              <w:t>августа 2020</w:t>
            </w:r>
            <w:r w:rsidRPr="007B3DCA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5609A4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  <w:r w:rsidRPr="007B3DCA"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</w:t>
            </w:r>
            <w:r w:rsidR="005609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3DC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5609A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7B3DC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609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B3DCA">
              <w:rPr>
                <w:rFonts w:ascii="Times New Roman" w:hAnsi="Times New Roman" w:cs="Times New Roman"/>
                <w:sz w:val="24"/>
                <w:szCs w:val="24"/>
              </w:rPr>
              <w:t xml:space="preserve"> г.) «Об утверждении требований к структуре официального сайта образовательной организации в </w:t>
            </w:r>
            <w:r w:rsidRPr="00FB1519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FB1519" w:rsidRPr="00FB1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1519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  <w:r w:rsidRPr="007B3DCA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и формату представления на нем информации». Ссылка должна быть активной.</w:t>
            </w:r>
          </w:p>
        </w:tc>
      </w:tr>
      <w:tr w:rsidR="007B3DCA" w:rsidRPr="007B3DCA" w:rsidTr="00F37B29">
        <w:trPr>
          <w:trHeight w:val="3712"/>
        </w:trPr>
        <w:tc>
          <w:tcPr>
            <w:tcW w:w="1809" w:type="dxa"/>
            <w:gridSpan w:val="3"/>
          </w:tcPr>
          <w:p w:rsidR="007B3DCA" w:rsidRPr="007B3DCA" w:rsidRDefault="007B3DCA" w:rsidP="00F37B29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DCA">
              <w:rPr>
                <w:rFonts w:ascii="Times New Roman" w:hAnsi="Times New Roman" w:cs="Times New Roman"/>
                <w:sz w:val="24"/>
                <w:szCs w:val="24"/>
              </w:rPr>
              <w:t>Требования к дополнительной общеобразовательной программе участника</w:t>
            </w:r>
          </w:p>
        </w:tc>
        <w:tc>
          <w:tcPr>
            <w:tcW w:w="8015" w:type="dxa"/>
            <w:gridSpan w:val="6"/>
          </w:tcPr>
          <w:p w:rsidR="007B3DCA" w:rsidRPr="007B3DCA" w:rsidRDefault="007B3DCA" w:rsidP="009642E5">
            <w:pPr>
              <w:spacing w:after="0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DCA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Программы представляется в соответствии с требованиями к содержанию и структуре дополнительных общеобразовательных программ согласно п. 9 ст. 2 Федерального закона от 29 декабря 2012 г. № 273-ФЗ «Об образовании в Российской Федерации»</w:t>
            </w:r>
            <w:r w:rsidR="00C771E6">
              <w:rPr>
                <w:rFonts w:ascii="Times New Roman" w:hAnsi="Times New Roman" w:cs="Times New Roman"/>
                <w:sz w:val="24"/>
                <w:szCs w:val="24"/>
              </w:rPr>
              <w:t>, а именно: «</w:t>
            </w:r>
            <w:r w:rsidR="00C771E6" w:rsidRPr="00C771E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</w:t>
            </w:r>
            <w:r w:rsidR="00C771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B1519" w:rsidRPr="007B3DCA" w:rsidTr="00F37B29">
        <w:trPr>
          <w:trHeight w:val="3536"/>
        </w:trPr>
        <w:tc>
          <w:tcPr>
            <w:tcW w:w="1809" w:type="dxa"/>
            <w:gridSpan w:val="3"/>
          </w:tcPr>
          <w:p w:rsidR="00FB1519" w:rsidRPr="00FB1519" w:rsidRDefault="00FB1519" w:rsidP="00F37B29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FB1519">
              <w:rPr>
                <w:rFonts w:ascii="Times New Roman" w:hAnsi="Times New Roman" w:cs="Times New Roman"/>
                <w:sz w:val="24"/>
              </w:rPr>
              <w:t>Требования к сведениям о результативности и качестве реализации дополнительной общеобразовательной программы</w:t>
            </w:r>
          </w:p>
        </w:tc>
        <w:tc>
          <w:tcPr>
            <w:tcW w:w="8015" w:type="dxa"/>
            <w:gridSpan w:val="6"/>
          </w:tcPr>
          <w:p w:rsidR="00FB1519" w:rsidRPr="00FB1519" w:rsidRDefault="00FB1519" w:rsidP="009642E5">
            <w:pPr>
              <w:spacing w:after="0"/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1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результативности и качестве реализации Программы за период </w:t>
            </w:r>
            <w:r w:rsidR="00D92EC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</w:t>
            </w:r>
            <w:r w:rsidRPr="00FB1519">
              <w:rPr>
                <w:rFonts w:ascii="Times New Roman" w:hAnsi="Times New Roman" w:cs="Times New Roman"/>
                <w:sz w:val="24"/>
                <w:szCs w:val="24"/>
              </w:rPr>
              <w:t>в виде ссылки на опубликованные результаты на официальном сайте образовательной организации, в которой реализуется Программа.</w:t>
            </w:r>
            <w:r w:rsidRPr="00FB15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FB1519">
              <w:rPr>
                <w:rFonts w:ascii="Times New Roman" w:hAnsi="Times New Roman" w:cs="Times New Roman"/>
                <w:sz w:val="24"/>
                <w:szCs w:val="24"/>
              </w:rPr>
              <w:t>Сведения должны быть представлены в любой целесообразной наглядной форме (презентации, графиках, таблицах, диаграммах, или описаниях), установленной образовательной организацией самостоятельно.</w:t>
            </w:r>
          </w:p>
          <w:p w:rsidR="00FB1519" w:rsidRPr="00FB1519" w:rsidRDefault="00FB1519" w:rsidP="009642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19">
              <w:rPr>
                <w:rFonts w:ascii="Times New Roman" w:hAnsi="Times New Roman" w:cs="Times New Roman"/>
                <w:sz w:val="24"/>
                <w:szCs w:val="24"/>
              </w:rPr>
              <w:t>Не более 2-х листов.</w:t>
            </w:r>
          </w:p>
          <w:p w:rsidR="00FB1519" w:rsidRPr="000A34F3" w:rsidRDefault="00FB1519" w:rsidP="009642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01">
              <w:rPr>
                <w:rFonts w:ascii="Times New Roman" w:hAnsi="Times New Roman" w:cs="Times New Roman"/>
                <w:sz w:val="24"/>
                <w:szCs w:val="24"/>
              </w:rPr>
              <w:t>Ссылка должна быть активной</w:t>
            </w:r>
            <w:r w:rsidR="000A3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DCA" w:rsidRPr="007B3DCA" w:rsidTr="00F37B29">
        <w:trPr>
          <w:gridBefore w:val="1"/>
          <w:wBefore w:w="6" w:type="dxa"/>
          <w:trHeight w:val="646"/>
        </w:trPr>
        <w:tc>
          <w:tcPr>
            <w:tcW w:w="640" w:type="dxa"/>
          </w:tcPr>
          <w:p w:rsidR="007B3DCA" w:rsidRPr="007B3DCA" w:rsidRDefault="007B3DCA" w:rsidP="0005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8" w:type="dxa"/>
            <w:gridSpan w:val="7"/>
          </w:tcPr>
          <w:p w:rsidR="007B3DCA" w:rsidRPr="000560BE" w:rsidRDefault="007B3DCA" w:rsidP="000560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дополнительной общеобразовательной программы и качества </w:t>
            </w:r>
            <w:r w:rsidR="00717D38" w:rsidRPr="000560B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90A83" w:rsidRPr="000560B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результативности</w:t>
            </w:r>
            <w:r w:rsidR="00717D38" w:rsidRPr="000560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56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ее </w:t>
            </w:r>
            <w:r w:rsidR="00390A83" w:rsidRPr="000560B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560BE">
              <w:rPr>
                <w:rFonts w:ascii="Times New Roman" w:hAnsi="Times New Roman" w:cs="Times New Roman"/>
                <w:b/>
                <w:sz w:val="24"/>
                <w:szCs w:val="24"/>
              </w:rPr>
              <w:t>еализации</w:t>
            </w:r>
          </w:p>
        </w:tc>
      </w:tr>
      <w:tr w:rsidR="007B3DCA" w:rsidRPr="007B3DCA" w:rsidTr="00F37B29">
        <w:trPr>
          <w:gridBefore w:val="1"/>
          <w:wBefore w:w="6" w:type="dxa"/>
          <w:trHeight w:val="432"/>
        </w:trPr>
        <w:tc>
          <w:tcPr>
            <w:tcW w:w="640" w:type="dxa"/>
            <w:vMerge w:val="restart"/>
          </w:tcPr>
          <w:p w:rsidR="007B3DCA" w:rsidRPr="00FB1519" w:rsidRDefault="00717D38" w:rsidP="00717D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D3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9" w:type="dxa"/>
            <w:gridSpan w:val="2"/>
            <w:vMerge w:val="restart"/>
          </w:tcPr>
          <w:p w:rsidR="007B3DCA" w:rsidRPr="00FB1519" w:rsidRDefault="007B3DCA" w:rsidP="00717D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1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Критерии</w:t>
            </w:r>
            <w:proofErr w:type="spellEnd"/>
          </w:p>
        </w:tc>
        <w:tc>
          <w:tcPr>
            <w:tcW w:w="5919" w:type="dxa"/>
            <w:gridSpan w:val="5"/>
          </w:tcPr>
          <w:p w:rsidR="007B3DCA" w:rsidRPr="00FB1519" w:rsidRDefault="007B3DCA" w:rsidP="00717D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1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</w:tr>
      <w:tr w:rsidR="007B3DCA" w:rsidRPr="007B3DCA" w:rsidTr="00F37B29">
        <w:trPr>
          <w:gridBefore w:val="1"/>
          <w:wBefore w:w="6" w:type="dxa"/>
          <w:trHeight w:val="413"/>
        </w:trPr>
        <w:tc>
          <w:tcPr>
            <w:tcW w:w="640" w:type="dxa"/>
            <w:vMerge/>
          </w:tcPr>
          <w:p w:rsidR="007B3DCA" w:rsidRPr="007B3DCA" w:rsidRDefault="007B3DCA" w:rsidP="00717D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59" w:type="dxa"/>
            <w:gridSpan w:val="2"/>
            <w:vMerge/>
          </w:tcPr>
          <w:p w:rsidR="007B3DCA" w:rsidRPr="007B3DCA" w:rsidRDefault="007B3DCA" w:rsidP="00717D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7B3DCA" w:rsidRPr="007B6950" w:rsidRDefault="007B6950" w:rsidP="0096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7B3DCA" w:rsidRPr="00FB1519" w:rsidRDefault="007B3DCA" w:rsidP="0096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</w:tcPr>
          <w:p w:rsidR="007B3DCA" w:rsidRPr="00FB1519" w:rsidRDefault="007B3DCA" w:rsidP="0096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3" w:type="dxa"/>
          </w:tcPr>
          <w:p w:rsidR="007B3DCA" w:rsidRPr="00FB1519" w:rsidRDefault="00390A83" w:rsidP="0096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7B3DCA" w:rsidRPr="00FB1519" w:rsidRDefault="007B3DCA" w:rsidP="00964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B3DCA" w:rsidRPr="007B3DCA" w:rsidTr="00F37B29">
        <w:trPr>
          <w:gridBefore w:val="1"/>
          <w:wBefore w:w="6" w:type="dxa"/>
          <w:trHeight w:val="1247"/>
        </w:trPr>
        <w:tc>
          <w:tcPr>
            <w:tcW w:w="640" w:type="dxa"/>
          </w:tcPr>
          <w:p w:rsidR="007B3DCA" w:rsidRPr="00390A83" w:rsidRDefault="007B3DCA" w:rsidP="00717D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259" w:type="dxa"/>
            <w:gridSpan w:val="2"/>
          </w:tcPr>
          <w:p w:rsidR="007B3DCA" w:rsidRPr="00390A83" w:rsidRDefault="007B3DCA" w:rsidP="00AA7FE4">
            <w:pPr>
              <w:spacing w:after="0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Наличие на сайте утвержденной</w:t>
            </w:r>
            <w:r w:rsidR="00390A8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общеобразовател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ьной программы (ДОП)</w:t>
            </w:r>
          </w:p>
        </w:tc>
        <w:tc>
          <w:tcPr>
            <w:tcW w:w="1133" w:type="dxa"/>
          </w:tcPr>
          <w:p w:rsidR="007B3DCA" w:rsidRPr="00390A83" w:rsidRDefault="00E218E1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4" w:type="dxa"/>
          </w:tcPr>
          <w:p w:rsidR="007B3DCA" w:rsidRPr="00E218E1" w:rsidRDefault="00E218E1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0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недочётами</w:t>
            </w:r>
          </w:p>
        </w:tc>
        <w:tc>
          <w:tcPr>
            <w:tcW w:w="1133" w:type="dxa"/>
          </w:tcPr>
          <w:p w:rsidR="007B3DCA" w:rsidRPr="00390A83" w:rsidRDefault="00E218E1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3" w:type="dxa"/>
          </w:tcPr>
          <w:p w:rsidR="007B3DCA" w:rsidRPr="00390A83" w:rsidRDefault="00E218E1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 xml:space="preserve">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достаточной мере</w:t>
            </w:r>
          </w:p>
        </w:tc>
        <w:tc>
          <w:tcPr>
            <w:tcW w:w="1246" w:type="dxa"/>
          </w:tcPr>
          <w:p w:rsidR="007B3DCA" w:rsidRPr="00390A83" w:rsidRDefault="00390A83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="007B3DCA" w:rsidRPr="00390A83">
              <w:rPr>
                <w:rFonts w:ascii="Times New Roman" w:hAnsi="Times New Roman" w:cs="Times New Roman"/>
                <w:sz w:val="24"/>
                <w:szCs w:val="24"/>
              </w:rPr>
              <w:t>т в полной мере</w:t>
            </w:r>
          </w:p>
        </w:tc>
      </w:tr>
      <w:tr w:rsidR="00E218E1" w:rsidRPr="007B3DCA" w:rsidTr="00F37B29">
        <w:trPr>
          <w:gridBefore w:val="1"/>
          <w:wBefore w:w="6" w:type="dxa"/>
          <w:trHeight w:val="1382"/>
        </w:trPr>
        <w:tc>
          <w:tcPr>
            <w:tcW w:w="640" w:type="dxa"/>
          </w:tcPr>
          <w:p w:rsidR="00E218E1" w:rsidRPr="00390A83" w:rsidRDefault="00E218E1" w:rsidP="00717D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59" w:type="dxa"/>
            <w:gridSpan w:val="2"/>
          </w:tcPr>
          <w:p w:rsidR="00E218E1" w:rsidRPr="00E218E1" w:rsidRDefault="00E218E1" w:rsidP="00AA7FE4">
            <w:pPr>
              <w:spacing w:after="0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Соответствие</w:t>
            </w:r>
            <w:proofErr w:type="spellEnd"/>
            <w:r w:rsidRPr="00390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структуры</w:t>
            </w:r>
            <w:proofErr w:type="spellEnd"/>
            <w:r w:rsidRPr="00390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</w:p>
        </w:tc>
        <w:tc>
          <w:tcPr>
            <w:tcW w:w="1133" w:type="dxa"/>
          </w:tcPr>
          <w:p w:rsidR="00E218E1" w:rsidRPr="00390A83" w:rsidRDefault="00E218E1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4" w:type="dxa"/>
          </w:tcPr>
          <w:p w:rsidR="00E218E1" w:rsidRPr="00E218E1" w:rsidRDefault="00E218E1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0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недочётами</w:t>
            </w:r>
          </w:p>
        </w:tc>
        <w:tc>
          <w:tcPr>
            <w:tcW w:w="1133" w:type="dxa"/>
          </w:tcPr>
          <w:p w:rsidR="00E218E1" w:rsidRPr="00390A83" w:rsidRDefault="00E218E1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3" w:type="dxa"/>
          </w:tcPr>
          <w:p w:rsidR="00E218E1" w:rsidRPr="00390A83" w:rsidRDefault="00E218E1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 xml:space="preserve">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достаточной мере</w:t>
            </w:r>
          </w:p>
        </w:tc>
        <w:tc>
          <w:tcPr>
            <w:tcW w:w="1246" w:type="dxa"/>
          </w:tcPr>
          <w:p w:rsidR="00E218E1" w:rsidRPr="00390A83" w:rsidRDefault="00E218E1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 в полной мере</w:t>
            </w:r>
          </w:p>
        </w:tc>
      </w:tr>
      <w:tr w:rsidR="00E218E1" w:rsidRPr="007B3DCA" w:rsidTr="00F37B29">
        <w:trPr>
          <w:gridBefore w:val="1"/>
          <w:wBefore w:w="6" w:type="dxa"/>
          <w:trHeight w:val="1390"/>
        </w:trPr>
        <w:tc>
          <w:tcPr>
            <w:tcW w:w="640" w:type="dxa"/>
          </w:tcPr>
          <w:p w:rsidR="00E218E1" w:rsidRPr="00BE007B" w:rsidRDefault="00BE007B" w:rsidP="00717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gridSpan w:val="2"/>
          </w:tcPr>
          <w:p w:rsidR="00E218E1" w:rsidRPr="00E218E1" w:rsidRDefault="00E218E1" w:rsidP="00AA7FE4">
            <w:pPr>
              <w:spacing w:after="0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Соответствие</w:t>
            </w:r>
            <w:proofErr w:type="spellEnd"/>
            <w:r w:rsidRPr="00390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</w:p>
        </w:tc>
        <w:tc>
          <w:tcPr>
            <w:tcW w:w="1133" w:type="dxa"/>
          </w:tcPr>
          <w:p w:rsidR="00E218E1" w:rsidRPr="00390A83" w:rsidRDefault="00E218E1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4" w:type="dxa"/>
          </w:tcPr>
          <w:p w:rsidR="00E218E1" w:rsidRPr="00E218E1" w:rsidRDefault="00E218E1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0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недочётами</w:t>
            </w:r>
          </w:p>
        </w:tc>
        <w:tc>
          <w:tcPr>
            <w:tcW w:w="1133" w:type="dxa"/>
          </w:tcPr>
          <w:p w:rsidR="00E218E1" w:rsidRPr="00390A83" w:rsidRDefault="00E218E1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3" w:type="dxa"/>
          </w:tcPr>
          <w:p w:rsidR="00E218E1" w:rsidRPr="00390A83" w:rsidRDefault="00E218E1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 xml:space="preserve">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достаточной мере</w:t>
            </w:r>
          </w:p>
        </w:tc>
        <w:tc>
          <w:tcPr>
            <w:tcW w:w="1246" w:type="dxa"/>
          </w:tcPr>
          <w:p w:rsidR="00E218E1" w:rsidRPr="00390A83" w:rsidRDefault="00E218E1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 в полной мере</w:t>
            </w:r>
          </w:p>
        </w:tc>
      </w:tr>
      <w:tr w:rsidR="00E218E1" w:rsidRPr="007B3DCA" w:rsidTr="00F37B29">
        <w:trPr>
          <w:gridBefore w:val="1"/>
          <w:wBefore w:w="6" w:type="dxa"/>
          <w:trHeight w:val="2021"/>
        </w:trPr>
        <w:tc>
          <w:tcPr>
            <w:tcW w:w="640" w:type="dxa"/>
          </w:tcPr>
          <w:p w:rsidR="00E218E1" w:rsidRPr="00390A83" w:rsidRDefault="00E218E1" w:rsidP="00717D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59" w:type="dxa"/>
            <w:gridSpan w:val="2"/>
          </w:tcPr>
          <w:p w:rsidR="00E218E1" w:rsidRPr="00390A83" w:rsidRDefault="00E218E1" w:rsidP="00AA7FE4">
            <w:pPr>
              <w:spacing w:after="0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целесообразност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ь планируемых результатов, 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педагогических условий, порядка и форм текущего контроля и промежуточной аттестации</w:t>
            </w:r>
          </w:p>
        </w:tc>
        <w:tc>
          <w:tcPr>
            <w:tcW w:w="1133" w:type="dxa"/>
          </w:tcPr>
          <w:p w:rsidR="00E218E1" w:rsidRPr="00390A83" w:rsidRDefault="00E218E1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4" w:type="dxa"/>
          </w:tcPr>
          <w:p w:rsidR="00E218E1" w:rsidRPr="00E218E1" w:rsidRDefault="00E218E1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0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недочётами</w:t>
            </w:r>
          </w:p>
        </w:tc>
        <w:tc>
          <w:tcPr>
            <w:tcW w:w="1133" w:type="dxa"/>
          </w:tcPr>
          <w:p w:rsidR="00E218E1" w:rsidRPr="00390A83" w:rsidRDefault="00E218E1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3" w:type="dxa"/>
          </w:tcPr>
          <w:p w:rsidR="00E218E1" w:rsidRPr="00390A83" w:rsidRDefault="00E218E1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 xml:space="preserve">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достаточной мере</w:t>
            </w:r>
          </w:p>
        </w:tc>
        <w:tc>
          <w:tcPr>
            <w:tcW w:w="1246" w:type="dxa"/>
          </w:tcPr>
          <w:p w:rsidR="00E218E1" w:rsidRPr="00390A83" w:rsidRDefault="00E218E1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 в полной мере</w:t>
            </w:r>
          </w:p>
        </w:tc>
      </w:tr>
      <w:tr w:rsidR="00717D38" w:rsidRPr="007B3DCA" w:rsidTr="00F37B29">
        <w:trPr>
          <w:gridBefore w:val="1"/>
          <w:wBefore w:w="6" w:type="dxa"/>
          <w:trHeight w:val="602"/>
        </w:trPr>
        <w:tc>
          <w:tcPr>
            <w:tcW w:w="640" w:type="dxa"/>
          </w:tcPr>
          <w:p w:rsidR="00717D38" w:rsidRPr="00717D38" w:rsidRDefault="00717D38" w:rsidP="00717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gridSpan w:val="2"/>
          </w:tcPr>
          <w:p w:rsidR="00717D38" w:rsidRDefault="00717D38" w:rsidP="00AA7FE4">
            <w:pPr>
              <w:spacing w:after="0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38">
              <w:rPr>
                <w:rFonts w:ascii="Times New Roman" w:hAnsi="Times New Roman" w:cs="Times New Roman"/>
                <w:sz w:val="24"/>
                <w:szCs w:val="24"/>
              </w:rPr>
              <w:t>Наличие и целесообразность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материалов</w:t>
            </w:r>
            <w:r w:rsidRPr="00717D38">
              <w:rPr>
                <w:rFonts w:ascii="Times New Roman" w:hAnsi="Times New Roman" w:cs="Times New Roman"/>
                <w:sz w:val="24"/>
                <w:szCs w:val="24"/>
              </w:rPr>
              <w:t xml:space="preserve"> ДОП</w:t>
            </w:r>
          </w:p>
        </w:tc>
        <w:tc>
          <w:tcPr>
            <w:tcW w:w="1133" w:type="dxa"/>
          </w:tcPr>
          <w:p w:rsidR="00717D38" w:rsidRPr="00390A83" w:rsidRDefault="00717D38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4" w:type="dxa"/>
          </w:tcPr>
          <w:p w:rsidR="00717D38" w:rsidRPr="00E218E1" w:rsidRDefault="00717D38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0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недочётами</w:t>
            </w:r>
          </w:p>
        </w:tc>
        <w:tc>
          <w:tcPr>
            <w:tcW w:w="1133" w:type="dxa"/>
          </w:tcPr>
          <w:p w:rsidR="00717D38" w:rsidRPr="00390A83" w:rsidRDefault="00717D38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3" w:type="dxa"/>
          </w:tcPr>
          <w:p w:rsidR="00717D38" w:rsidRPr="00390A83" w:rsidRDefault="00717D38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 xml:space="preserve">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достаточной мере</w:t>
            </w:r>
          </w:p>
        </w:tc>
        <w:tc>
          <w:tcPr>
            <w:tcW w:w="1246" w:type="dxa"/>
          </w:tcPr>
          <w:p w:rsidR="00717D38" w:rsidRPr="00390A83" w:rsidRDefault="00717D38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 в полной мере</w:t>
            </w:r>
          </w:p>
        </w:tc>
      </w:tr>
      <w:tr w:rsidR="00717D38" w:rsidRPr="007B3DCA" w:rsidTr="00F37B29">
        <w:trPr>
          <w:gridBefore w:val="1"/>
          <w:wBefore w:w="6" w:type="dxa"/>
          <w:trHeight w:val="744"/>
        </w:trPr>
        <w:tc>
          <w:tcPr>
            <w:tcW w:w="640" w:type="dxa"/>
          </w:tcPr>
          <w:p w:rsidR="00717D38" w:rsidRDefault="00717D38" w:rsidP="00717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gridSpan w:val="2"/>
          </w:tcPr>
          <w:p w:rsidR="00717D38" w:rsidRPr="00717D38" w:rsidRDefault="00717D38" w:rsidP="00AA7FE4">
            <w:pPr>
              <w:spacing w:after="0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3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целесообразность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 w:rsidRPr="00717D3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ДОП</w:t>
            </w:r>
          </w:p>
        </w:tc>
        <w:tc>
          <w:tcPr>
            <w:tcW w:w="1133" w:type="dxa"/>
          </w:tcPr>
          <w:p w:rsidR="00717D38" w:rsidRPr="00390A83" w:rsidRDefault="00717D38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4" w:type="dxa"/>
          </w:tcPr>
          <w:p w:rsidR="00717D38" w:rsidRPr="00E218E1" w:rsidRDefault="00717D38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0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недочётами</w:t>
            </w:r>
          </w:p>
        </w:tc>
        <w:tc>
          <w:tcPr>
            <w:tcW w:w="1133" w:type="dxa"/>
          </w:tcPr>
          <w:p w:rsidR="00717D38" w:rsidRPr="00390A83" w:rsidRDefault="00717D38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3" w:type="dxa"/>
          </w:tcPr>
          <w:p w:rsidR="00717D38" w:rsidRPr="00390A83" w:rsidRDefault="00717D38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 xml:space="preserve">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достаточной мере</w:t>
            </w:r>
          </w:p>
        </w:tc>
        <w:tc>
          <w:tcPr>
            <w:tcW w:w="1246" w:type="dxa"/>
          </w:tcPr>
          <w:p w:rsidR="00717D38" w:rsidRPr="00390A83" w:rsidRDefault="00717D38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 в полной мере</w:t>
            </w:r>
          </w:p>
        </w:tc>
      </w:tr>
      <w:tr w:rsidR="00717D38" w:rsidRPr="007B3DCA" w:rsidTr="00F37B29">
        <w:trPr>
          <w:gridBefore w:val="1"/>
          <w:wBefore w:w="6" w:type="dxa"/>
          <w:trHeight w:val="744"/>
        </w:trPr>
        <w:tc>
          <w:tcPr>
            <w:tcW w:w="640" w:type="dxa"/>
          </w:tcPr>
          <w:p w:rsidR="00717D38" w:rsidRDefault="00717D38" w:rsidP="00717D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gridSpan w:val="2"/>
          </w:tcPr>
          <w:p w:rsidR="00717D38" w:rsidRPr="00717D38" w:rsidRDefault="00717D38" w:rsidP="00AA7FE4">
            <w:pPr>
              <w:spacing w:after="0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3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</w:t>
            </w:r>
            <w:r w:rsidRPr="00717D38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воспитательных компонентов</w:t>
            </w:r>
            <w:r w:rsidRPr="00717D38">
              <w:rPr>
                <w:rFonts w:ascii="Times New Roman" w:hAnsi="Times New Roman" w:cs="Times New Roman"/>
                <w:sz w:val="24"/>
                <w:szCs w:val="24"/>
              </w:rPr>
              <w:t xml:space="preserve"> ДОП</w:t>
            </w:r>
          </w:p>
        </w:tc>
        <w:tc>
          <w:tcPr>
            <w:tcW w:w="1133" w:type="dxa"/>
          </w:tcPr>
          <w:p w:rsidR="00717D38" w:rsidRPr="00390A83" w:rsidRDefault="00717D38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4" w:type="dxa"/>
          </w:tcPr>
          <w:p w:rsidR="00717D38" w:rsidRPr="00E218E1" w:rsidRDefault="00717D38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0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недочётами</w:t>
            </w:r>
          </w:p>
        </w:tc>
        <w:tc>
          <w:tcPr>
            <w:tcW w:w="1133" w:type="dxa"/>
          </w:tcPr>
          <w:p w:rsidR="00717D38" w:rsidRPr="00390A83" w:rsidRDefault="00717D38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3" w:type="dxa"/>
          </w:tcPr>
          <w:p w:rsidR="00717D38" w:rsidRPr="00390A83" w:rsidRDefault="00717D38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 xml:space="preserve">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достаточной мере</w:t>
            </w:r>
          </w:p>
        </w:tc>
        <w:tc>
          <w:tcPr>
            <w:tcW w:w="1246" w:type="dxa"/>
          </w:tcPr>
          <w:p w:rsidR="00717D38" w:rsidRPr="00390A83" w:rsidRDefault="00717D38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 в полной мере</w:t>
            </w:r>
          </w:p>
        </w:tc>
      </w:tr>
      <w:tr w:rsidR="00E218E1" w:rsidRPr="007B3DCA" w:rsidTr="00F37B29">
        <w:trPr>
          <w:gridBefore w:val="1"/>
          <w:wBefore w:w="6" w:type="dxa"/>
          <w:trHeight w:val="567"/>
        </w:trPr>
        <w:tc>
          <w:tcPr>
            <w:tcW w:w="640" w:type="dxa"/>
          </w:tcPr>
          <w:p w:rsidR="00E218E1" w:rsidRPr="00390A83" w:rsidRDefault="00717D38" w:rsidP="007B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gridSpan w:val="2"/>
          </w:tcPr>
          <w:p w:rsidR="00E218E1" w:rsidRDefault="00E218E1" w:rsidP="00AA7FE4">
            <w:pPr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Наличие положит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ельной динамики результативност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 xml:space="preserve">и за </w:t>
            </w:r>
            <w:r w:rsidR="00717D38">
              <w:rPr>
                <w:rFonts w:ascii="Times New Roman" w:hAnsi="Times New Roman" w:cs="Times New Roman"/>
                <w:sz w:val="24"/>
                <w:szCs w:val="24"/>
              </w:rPr>
              <w:t>текущий период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еализации </w:t>
            </w:r>
            <w:r w:rsidR="007B69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133" w:type="dxa"/>
          </w:tcPr>
          <w:p w:rsidR="00E218E1" w:rsidRPr="00390A83" w:rsidRDefault="00E218E1" w:rsidP="00D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4" w:type="dxa"/>
          </w:tcPr>
          <w:p w:rsidR="00E218E1" w:rsidRPr="00E218E1" w:rsidRDefault="00E218E1" w:rsidP="00D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0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недочётами</w:t>
            </w:r>
          </w:p>
        </w:tc>
        <w:tc>
          <w:tcPr>
            <w:tcW w:w="1133" w:type="dxa"/>
          </w:tcPr>
          <w:p w:rsidR="00E218E1" w:rsidRPr="00390A83" w:rsidRDefault="00E218E1" w:rsidP="00D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3" w:type="dxa"/>
          </w:tcPr>
          <w:p w:rsidR="00E218E1" w:rsidRPr="00390A83" w:rsidRDefault="00E218E1" w:rsidP="00D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 xml:space="preserve">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достаточной мере</w:t>
            </w:r>
          </w:p>
        </w:tc>
        <w:tc>
          <w:tcPr>
            <w:tcW w:w="1246" w:type="dxa"/>
          </w:tcPr>
          <w:p w:rsidR="00E218E1" w:rsidRPr="00390A83" w:rsidRDefault="00E218E1" w:rsidP="00D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 в полной мере</w:t>
            </w:r>
          </w:p>
        </w:tc>
      </w:tr>
      <w:tr w:rsidR="00E218E1" w:rsidRPr="007B3DCA" w:rsidTr="00F37B29">
        <w:trPr>
          <w:gridBefore w:val="1"/>
          <w:wBefore w:w="6" w:type="dxa"/>
          <w:trHeight w:val="1483"/>
        </w:trPr>
        <w:tc>
          <w:tcPr>
            <w:tcW w:w="640" w:type="dxa"/>
          </w:tcPr>
          <w:p w:rsidR="00E218E1" w:rsidRPr="00390A83" w:rsidRDefault="00717D38" w:rsidP="007B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59" w:type="dxa"/>
            <w:gridSpan w:val="2"/>
          </w:tcPr>
          <w:p w:rsidR="00E218E1" w:rsidRDefault="00E218E1" w:rsidP="00AA7FE4">
            <w:pPr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Наличие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оценки качества реализации Пр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133" w:type="dxa"/>
          </w:tcPr>
          <w:p w:rsidR="00E218E1" w:rsidRPr="00390A83" w:rsidRDefault="00E218E1" w:rsidP="00D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4" w:type="dxa"/>
          </w:tcPr>
          <w:p w:rsidR="00E218E1" w:rsidRPr="00E218E1" w:rsidRDefault="00E218E1" w:rsidP="00D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0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недочётами</w:t>
            </w:r>
          </w:p>
        </w:tc>
        <w:tc>
          <w:tcPr>
            <w:tcW w:w="1133" w:type="dxa"/>
          </w:tcPr>
          <w:p w:rsidR="00E218E1" w:rsidRPr="00390A83" w:rsidRDefault="00E218E1" w:rsidP="00D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3" w:type="dxa"/>
          </w:tcPr>
          <w:p w:rsidR="00E218E1" w:rsidRPr="00390A83" w:rsidRDefault="00E218E1" w:rsidP="00D81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 xml:space="preserve">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достаточной мере</w:t>
            </w:r>
          </w:p>
        </w:tc>
        <w:tc>
          <w:tcPr>
            <w:tcW w:w="1246" w:type="dxa"/>
          </w:tcPr>
          <w:p w:rsidR="00E218E1" w:rsidRPr="00390A83" w:rsidRDefault="00E218E1" w:rsidP="00D8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 в полной мере</w:t>
            </w:r>
          </w:p>
        </w:tc>
      </w:tr>
      <w:tr w:rsidR="00717D38" w:rsidRPr="007B3DCA" w:rsidTr="00F37B29">
        <w:trPr>
          <w:gridBefore w:val="1"/>
          <w:wBefore w:w="6" w:type="dxa"/>
          <w:trHeight w:val="1483"/>
        </w:trPr>
        <w:tc>
          <w:tcPr>
            <w:tcW w:w="640" w:type="dxa"/>
          </w:tcPr>
          <w:p w:rsidR="00717D38" w:rsidRDefault="00717D38" w:rsidP="007B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gridSpan w:val="2"/>
          </w:tcPr>
          <w:p w:rsidR="00717D38" w:rsidRPr="00390A83" w:rsidRDefault="00717D38" w:rsidP="00AA7FE4">
            <w:pPr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подходов обновления содержания и технологий ДОП</w:t>
            </w:r>
          </w:p>
        </w:tc>
        <w:tc>
          <w:tcPr>
            <w:tcW w:w="1133" w:type="dxa"/>
          </w:tcPr>
          <w:p w:rsidR="00717D38" w:rsidRPr="00390A83" w:rsidRDefault="00717D38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4" w:type="dxa"/>
          </w:tcPr>
          <w:p w:rsidR="00717D38" w:rsidRPr="00E218E1" w:rsidRDefault="00717D38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0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недочётами</w:t>
            </w:r>
          </w:p>
        </w:tc>
        <w:tc>
          <w:tcPr>
            <w:tcW w:w="1133" w:type="dxa"/>
          </w:tcPr>
          <w:p w:rsidR="00717D38" w:rsidRPr="00390A83" w:rsidRDefault="00717D38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3" w:type="dxa"/>
          </w:tcPr>
          <w:p w:rsidR="00717D38" w:rsidRPr="00390A83" w:rsidRDefault="00717D38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 xml:space="preserve">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достаточной мере</w:t>
            </w:r>
          </w:p>
        </w:tc>
        <w:tc>
          <w:tcPr>
            <w:tcW w:w="1246" w:type="dxa"/>
          </w:tcPr>
          <w:p w:rsidR="00717D38" w:rsidRPr="00390A83" w:rsidRDefault="00717D38" w:rsidP="00D818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Pr="00390A83">
              <w:rPr>
                <w:rFonts w:ascii="Times New Roman" w:hAnsi="Times New Roman" w:cs="Times New Roman"/>
                <w:sz w:val="24"/>
                <w:szCs w:val="24"/>
              </w:rPr>
              <w:t>т в полной мере</w:t>
            </w:r>
          </w:p>
        </w:tc>
      </w:tr>
      <w:tr w:rsidR="00866AE4" w:rsidRPr="007B3DCA" w:rsidTr="00F37B29">
        <w:trPr>
          <w:gridBefore w:val="1"/>
          <w:wBefore w:w="6" w:type="dxa"/>
          <w:trHeight w:val="320"/>
        </w:trPr>
        <w:tc>
          <w:tcPr>
            <w:tcW w:w="9818" w:type="dxa"/>
            <w:gridSpan w:val="8"/>
          </w:tcPr>
          <w:p w:rsidR="00866AE4" w:rsidRPr="00866AE4" w:rsidRDefault="00866AE4" w:rsidP="0071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E4">
              <w:rPr>
                <w:rFonts w:ascii="Times New Roman" w:hAnsi="Times New Roman" w:cs="Times New Roman"/>
                <w:sz w:val="24"/>
              </w:rPr>
              <w:t xml:space="preserve">Максимальное количество баллов — </w:t>
            </w:r>
            <w:r w:rsidR="00717D38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</w:tbl>
    <w:p w:rsidR="004530D7" w:rsidRDefault="004530D7" w:rsidP="000B7C97">
      <w:pPr>
        <w:spacing w:after="12" w:line="248" w:lineRule="auto"/>
        <w:ind w:left="1058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FE128E" w:rsidRPr="00190365" w:rsidRDefault="00FE128E" w:rsidP="00FE128E">
      <w:pPr>
        <w:spacing w:after="12" w:line="248" w:lineRule="auto"/>
        <w:ind w:left="105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1903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Требования и критерии оценки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обращения</w:t>
      </w:r>
      <w:r w:rsidRPr="001903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 дополнительного образования: где учится мастерству?</w:t>
      </w:r>
      <w:r w:rsidRPr="001903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FE128E" w:rsidRPr="000A34F3" w:rsidTr="009642E5">
        <w:tc>
          <w:tcPr>
            <w:tcW w:w="9747" w:type="dxa"/>
            <w:gridSpan w:val="2"/>
          </w:tcPr>
          <w:p w:rsidR="00FE128E" w:rsidRPr="001034DF" w:rsidRDefault="00FE128E" w:rsidP="00AA7F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2532F">
              <w:rPr>
                <w:rFonts w:ascii="Times New Roman" w:hAnsi="Times New Roman" w:cs="Times New Roman"/>
                <w:b/>
                <w:sz w:val="24"/>
                <w:szCs w:val="24"/>
              </w:rPr>
              <w:t>бращени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F25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«Педагог дополнительного образования: где учится мастерству?»</w:t>
            </w:r>
          </w:p>
        </w:tc>
      </w:tr>
      <w:tr w:rsidR="00FE128E" w:rsidRPr="000A34F3" w:rsidTr="009642E5">
        <w:tc>
          <w:tcPr>
            <w:tcW w:w="1668" w:type="dxa"/>
          </w:tcPr>
          <w:p w:rsidR="00FE128E" w:rsidRPr="000A34F3" w:rsidRDefault="00FE128E" w:rsidP="00AA7FE4">
            <w:pPr>
              <w:spacing w:after="0" w:line="259" w:lineRule="auto"/>
              <w:ind w:left="7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F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длительности</w:t>
            </w:r>
          </w:p>
        </w:tc>
        <w:tc>
          <w:tcPr>
            <w:tcW w:w="8079" w:type="dxa"/>
          </w:tcPr>
          <w:p w:rsidR="00FE128E" w:rsidRDefault="00FE128E" w:rsidP="00AA7F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обращения до 3 минут.</w:t>
            </w:r>
          </w:p>
          <w:p w:rsidR="00FE128E" w:rsidRPr="008C0A38" w:rsidRDefault="00FE128E" w:rsidP="00AA7F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28E" w:rsidRPr="000A34F3" w:rsidTr="009642E5">
        <w:tc>
          <w:tcPr>
            <w:tcW w:w="1668" w:type="dxa"/>
          </w:tcPr>
          <w:p w:rsidR="00FE128E" w:rsidRPr="000A34F3" w:rsidRDefault="00FE128E" w:rsidP="00AA7FE4">
            <w:pPr>
              <w:spacing w:after="0" w:line="259" w:lineRule="auto"/>
              <w:ind w:right="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34F3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</w:t>
            </w:r>
          </w:p>
        </w:tc>
        <w:tc>
          <w:tcPr>
            <w:tcW w:w="8079" w:type="dxa"/>
          </w:tcPr>
          <w:p w:rsidR="00FE128E" w:rsidRDefault="00FE128E" w:rsidP="009642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к широкой целевой аудитории профессионального сообщества. Содержание и форма обращения определяется самостоятельно.  </w:t>
            </w:r>
            <w:r>
              <w:rPr>
                <w:rFonts w:ascii="Times New Roman" w:hAnsi="Times New Roman" w:cs="Times New Roman"/>
                <w:sz w:val="24"/>
              </w:rPr>
              <w:t xml:space="preserve">Допускается </w:t>
            </w:r>
            <w:r w:rsidRPr="0061782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необходимых и целесообразных визуальных, музыкальных, наглядных, презентационных, информационно-коммуникативных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выразительности</w:t>
            </w:r>
            <w:r w:rsidRPr="00617823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послания.</w:t>
            </w:r>
          </w:p>
          <w:p w:rsidR="00FE128E" w:rsidRPr="000A34F3" w:rsidRDefault="00FE128E" w:rsidP="009642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– это способ зафиксировать и выразить широкому сообществу свое профессиональное  педагогическое экспертное  мнение. Конкурсант самостоятельно выявляет и конкретизирует контексты профессионального мастерства, формы и методы получения образования и профессионального развития. </w:t>
            </w:r>
            <w:r w:rsidR="00531DE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дополнительного образования, методика преподавания и реализация программы должны получить глубокий экспертный анализ конкурсантом, раскрыты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DEC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профессиональных компетенций, функций, ответственности педагога дополнительного образования и совершенствование мастерства. Специфика деятельности в должности педагога дополнительно образования с позиции вариативного содержания реализуемых программ по направленностям. Обзор специальностей и направлений подготовки высшего или среднего профессионального образования, профильных программ. Вызовы профессиональной деятельной </w:t>
            </w:r>
            <w:r w:rsidR="000100B4">
              <w:rPr>
                <w:rFonts w:ascii="Times New Roman" w:hAnsi="Times New Roman" w:cs="Times New Roman"/>
                <w:sz w:val="24"/>
                <w:szCs w:val="24"/>
              </w:rPr>
              <w:t xml:space="preserve">по призванию. Взаимосвязи личностных, педагогических качеств и профессиональных компетенций. Значение профессиональной мотивации рефлексии. Возможность выбора программ повышения квалификации и переподготовки. </w:t>
            </w:r>
          </w:p>
        </w:tc>
      </w:tr>
    </w:tbl>
    <w:tbl>
      <w:tblPr>
        <w:tblW w:w="9756" w:type="dxa"/>
        <w:tblInd w:w="-89" w:type="dxa"/>
        <w:tblLayout w:type="fixed"/>
        <w:tblCellMar>
          <w:top w:w="39" w:type="dxa"/>
          <w:left w:w="28" w:type="dxa"/>
          <w:right w:w="95" w:type="dxa"/>
        </w:tblCellMar>
        <w:tblLook w:val="04A0" w:firstRow="1" w:lastRow="0" w:firstColumn="1" w:lastColumn="0" w:noHBand="0" w:noVBand="1"/>
      </w:tblPr>
      <w:tblGrid>
        <w:gridCol w:w="629"/>
        <w:gridCol w:w="2890"/>
        <w:gridCol w:w="1276"/>
        <w:gridCol w:w="1843"/>
        <w:gridCol w:w="1734"/>
        <w:gridCol w:w="1384"/>
      </w:tblGrid>
      <w:tr w:rsidR="00FE128E" w:rsidRPr="000B7C97" w:rsidTr="00AA7FE4">
        <w:trPr>
          <w:trHeight w:val="342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E128E" w:rsidRPr="000B7C97" w:rsidRDefault="00FE128E" w:rsidP="00AA7FE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2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190365" w:rsidRDefault="00FE128E" w:rsidP="00AA7FE4">
            <w:pPr>
              <w:spacing w:after="0" w:line="259" w:lineRule="auto"/>
              <w:ind w:right="5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Критерии оценки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2532F">
              <w:rPr>
                <w:rFonts w:ascii="Times New Roman" w:hAnsi="Times New Roman" w:cs="Times New Roman"/>
                <w:b/>
                <w:sz w:val="24"/>
                <w:szCs w:val="24"/>
              </w:rPr>
              <w:t>бращени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25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«Педагог дополнительного образования: где учится мастерству?»</w:t>
            </w:r>
          </w:p>
        </w:tc>
      </w:tr>
      <w:tr w:rsidR="00FE128E" w:rsidRPr="000B7C97" w:rsidTr="00AA7FE4">
        <w:trPr>
          <w:trHeight w:val="222"/>
        </w:trPr>
        <w:tc>
          <w:tcPr>
            <w:tcW w:w="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128E" w:rsidRPr="000B7C97" w:rsidRDefault="00FE128E" w:rsidP="00AA7FE4">
            <w:pPr>
              <w:spacing w:after="0" w:line="259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</w:rPr>
              <w:t>п/п</w:t>
            </w:r>
          </w:p>
        </w:tc>
        <w:tc>
          <w:tcPr>
            <w:tcW w:w="2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0B7C97" w:rsidRDefault="00FE128E" w:rsidP="00AA7FE4">
            <w:pPr>
              <w:spacing w:after="0" w:line="259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Критерий</w:t>
            </w:r>
          </w:p>
        </w:tc>
        <w:tc>
          <w:tcPr>
            <w:tcW w:w="62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0B7C97" w:rsidRDefault="00FE128E" w:rsidP="00AA7FE4">
            <w:pPr>
              <w:spacing w:after="0" w:line="259" w:lineRule="auto"/>
              <w:ind w:left="9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Баллы</w:t>
            </w:r>
          </w:p>
        </w:tc>
      </w:tr>
      <w:tr w:rsidR="00FE128E" w:rsidRPr="000B7C97" w:rsidTr="00AA7FE4">
        <w:trPr>
          <w:trHeight w:val="155"/>
        </w:trPr>
        <w:tc>
          <w:tcPr>
            <w:tcW w:w="6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0B7C97" w:rsidRDefault="00FE128E" w:rsidP="00AA7FE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0B7C97" w:rsidRDefault="00FE128E" w:rsidP="00AA7FE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BE007B" w:rsidRDefault="00FE128E" w:rsidP="00AA7FE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BE007B" w:rsidRDefault="00FE128E" w:rsidP="00AA7FE4">
            <w:pPr>
              <w:spacing w:after="0" w:line="259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BE007B" w:rsidRDefault="00FE128E" w:rsidP="00AA7FE4">
            <w:pPr>
              <w:spacing w:after="0" w:line="259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BE007B" w:rsidRDefault="00FE128E" w:rsidP="00AA7FE4">
            <w:pPr>
              <w:spacing w:after="0" w:line="259" w:lineRule="auto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E128E" w:rsidRPr="000B7C97" w:rsidTr="00AA7FE4">
        <w:trPr>
          <w:trHeight w:val="1397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BE007B" w:rsidRDefault="00FE128E" w:rsidP="00AA7FE4">
            <w:pPr>
              <w:spacing w:after="0" w:line="259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C11D0B" w:rsidRDefault="00FE128E" w:rsidP="00AA7FE4">
            <w:pPr>
              <w:spacing w:after="0" w:line="259" w:lineRule="auto"/>
              <w:ind w:left="14" w:right="7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10F9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Профессиональный кругозор и эрудиция в вопросе совершенствования педагогического мастерства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810F99" w:rsidRDefault="00FE128E" w:rsidP="00AA7FE4">
            <w:pPr>
              <w:spacing w:after="0"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10F9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</w:t>
            </w:r>
          </w:p>
          <w:p w:rsidR="00FE128E" w:rsidRPr="00810F99" w:rsidRDefault="00FE128E" w:rsidP="00AA7FE4">
            <w:pPr>
              <w:spacing w:after="0"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10F99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выявлено</w:t>
            </w:r>
          </w:p>
          <w:p w:rsidR="00FE128E" w:rsidRPr="00C11D0B" w:rsidRDefault="00FE128E" w:rsidP="00AA7FE4">
            <w:pPr>
              <w:spacing w:after="0"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810F99" w:rsidRDefault="00FE128E" w:rsidP="00AA7FE4">
            <w:pPr>
              <w:spacing w:after="0"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10F99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выявлено частично</w:t>
            </w:r>
          </w:p>
          <w:p w:rsidR="00FE128E" w:rsidRPr="000B7C97" w:rsidRDefault="00FE128E" w:rsidP="00AA7FE4">
            <w:pPr>
              <w:spacing w:after="0"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C11D0B" w:rsidRDefault="00FE128E" w:rsidP="00AA7FE4">
            <w:pPr>
              <w:spacing w:after="0" w:line="259" w:lineRule="auto"/>
              <w:ind w:left="87"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10F9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выявлено </w:t>
            </w:r>
            <w:r w:rsidRPr="00C11D0B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достаточной мере</w:t>
            </w:r>
          </w:p>
          <w:p w:rsidR="00FE128E" w:rsidRPr="000B7C97" w:rsidRDefault="00FE128E" w:rsidP="00AA7FE4">
            <w:pPr>
              <w:spacing w:after="0" w:line="259" w:lineRule="auto"/>
              <w:ind w:left="87" w:right="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C11D0B" w:rsidRDefault="00FE128E" w:rsidP="00AA7FE4">
            <w:pPr>
              <w:spacing w:after="0" w:line="259" w:lineRule="auto"/>
              <w:ind w:left="87"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10F99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выявлено</w:t>
            </w:r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полной</w:t>
            </w:r>
            <w:proofErr w:type="spellEnd"/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мере</w:t>
            </w:r>
            <w:proofErr w:type="spellEnd"/>
          </w:p>
        </w:tc>
      </w:tr>
      <w:tr w:rsidR="00FE128E" w:rsidRPr="000B7C97" w:rsidTr="00AA7FE4">
        <w:trPr>
          <w:trHeight w:val="1056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BE007B" w:rsidRDefault="00FE128E" w:rsidP="00AA7FE4">
            <w:pPr>
              <w:spacing w:after="0" w:line="259" w:lineRule="auto"/>
              <w:ind w:lef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810F99" w:rsidRDefault="00FE128E" w:rsidP="00AA7FE4">
            <w:pPr>
              <w:spacing w:after="0" w:line="259" w:lineRule="auto"/>
              <w:ind w:left="14" w:right="7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10F99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Аргументированность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r w:rsidRPr="00810F9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обоснованность ответа</w:t>
            </w:r>
          </w:p>
          <w:p w:rsidR="00FE128E" w:rsidRPr="00C11D0B" w:rsidRDefault="00FE128E" w:rsidP="00AA7FE4">
            <w:pPr>
              <w:spacing w:after="0" w:line="259" w:lineRule="auto"/>
              <w:ind w:left="14" w:right="7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10F9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поставленный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вопрос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810F99" w:rsidRDefault="00FE128E" w:rsidP="00AA7FE4">
            <w:pPr>
              <w:spacing w:after="0"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10F9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</w:t>
            </w:r>
          </w:p>
          <w:p w:rsidR="00FE128E" w:rsidRPr="00810F99" w:rsidRDefault="00FE128E" w:rsidP="00AA7FE4">
            <w:pPr>
              <w:spacing w:after="0"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10F99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выявлено</w:t>
            </w:r>
          </w:p>
          <w:p w:rsidR="00FE128E" w:rsidRPr="00C11D0B" w:rsidRDefault="00FE128E" w:rsidP="00AA7FE4">
            <w:pPr>
              <w:spacing w:after="0"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810F99" w:rsidRDefault="00FE128E" w:rsidP="00AA7FE4">
            <w:pPr>
              <w:spacing w:after="0"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10F99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выявлено частично</w:t>
            </w:r>
          </w:p>
          <w:p w:rsidR="00FE128E" w:rsidRPr="000B7C97" w:rsidRDefault="00FE128E" w:rsidP="00AA7FE4">
            <w:pPr>
              <w:spacing w:after="0"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0560BE" w:rsidRDefault="00FE128E" w:rsidP="00AA7FE4">
            <w:pPr>
              <w:spacing w:after="0" w:line="259" w:lineRule="auto"/>
              <w:ind w:left="87"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10F9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выявлено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достаточной мере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C11D0B" w:rsidRDefault="00FE128E" w:rsidP="00AA7FE4">
            <w:pPr>
              <w:spacing w:after="0" w:line="259" w:lineRule="auto"/>
              <w:ind w:left="87"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10F99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выявлено</w:t>
            </w:r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полной</w:t>
            </w:r>
            <w:proofErr w:type="spellEnd"/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мере</w:t>
            </w:r>
            <w:proofErr w:type="spellEnd"/>
          </w:p>
        </w:tc>
      </w:tr>
      <w:tr w:rsidR="00FE128E" w:rsidRPr="000B7C97" w:rsidTr="00AA7FE4">
        <w:trPr>
          <w:trHeight w:val="1098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BE007B" w:rsidRDefault="00FE128E" w:rsidP="00AA7FE4">
            <w:pPr>
              <w:spacing w:after="0" w:line="259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810F99" w:rsidRDefault="00FE128E" w:rsidP="00AA7FE4">
            <w:pPr>
              <w:spacing w:after="0" w:line="259" w:lineRule="auto"/>
              <w:ind w:left="7" w:right="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10F99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Конструктивность и</w:t>
            </w:r>
          </w:p>
          <w:p w:rsidR="00FE128E" w:rsidRPr="00190365" w:rsidRDefault="00FE128E" w:rsidP="00AA7FE4">
            <w:pPr>
              <w:spacing w:after="0" w:line="259" w:lineRule="auto"/>
              <w:ind w:left="7" w:right="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10F99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креативность предложения, решения проблемы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810F99" w:rsidRDefault="00FE128E" w:rsidP="00AA7FE4">
            <w:pPr>
              <w:spacing w:after="0"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10F9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</w:t>
            </w:r>
          </w:p>
          <w:p w:rsidR="00FE128E" w:rsidRPr="00810F99" w:rsidRDefault="00FE128E" w:rsidP="00AA7FE4">
            <w:pPr>
              <w:spacing w:after="0"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10F99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выявлено</w:t>
            </w:r>
          </w:p>
          <w:p w:rsidR="00FE128E" w:rsidRPr="00C11D0B" w:rsidRDefault="00FE128E" w:rsidP="00AA7FE4">
            <w:pPr>
              <w:spacing w:after="0"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810F99" w:rsidRDefault="00FE128E" w:rsidP="00AA7FE4">
            <w:pPr>
              <w:spacing w:after="0"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10F99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выявлено частично</w:t>
            </w:r>
          </w:p>
          <w:p w:rsidR="00FE128E" w:rsidRPr="000B7C97" w:rsidRDefault="00FE128E" w:rsidP="00AA7FE4">
            <w:pPr>
              <w:spacing w:after="0"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C11D0B" w:rsidRDefault="00FE128E" w:rsidP="00AA7FE4">
            <w:pPr>
              <w:spacing w:after="0" w:line="259" w:lineRule="auto"/>
              <w:ind w:left="87"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10F9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выявлено </w:t>
            </w:r>
            <w:r w:rsidRPr="00C11D0B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достаточной мере</w:t>
            </w:r>
          </w:p>
          <w:p w:rsidR="00FE128E" w:rsidRPr="000B7C97" w:rsidRDefault="00FE128E" w:rsidP="00AA7FE4">
            <w:pPr>
              <w:spacing w:after="0" w:line="259" w:lineRule="auto"/>
              <w:ind w:left="87" w:right="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C11D0B" w:rsidRDefault="00FE128E" w:rsidP="00AA7FE4">
            <w:pPr>
              <w:spacing w:after="0" w:line="259" w:lineRule="auto"/>
              <w:ind w:left="87"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10F99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выявлено</w:t>
            </w:r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полной</w:t>
            </w:r>
            <w:proofErr w:type="spellEnd"/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мере</w:t>
            </w:r>
            <w:proofErr w:type="spellEnd"/>
          </w:p>
        </w:tc>
      </w:tr>
      <w:tr w:rsidR="00FE128E" w:rsidRPr="000B7C97" w:rsidTr="00AA7FE4">
        <w:trPr>
          <w:trHeight w:val="83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BE007B" w:rsidRDefault="00FE128E" w:rsidP="00AA7FE4">
            <w:pPr>
              <w:spacing w:after="0" w:line="259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EC5F28" w:rsidRDefault="00FE128E" w:rsidP="00AA7FE4">
            <w:pPr>
              <w:spacing w:after="0" w:line="259" w:lineRule="auto"/>
              <w:ind w:left="7" w:right="73" w:hanging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10F99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Культура публичного выступления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C11D0B" w:rsidRDefault="00FE128E" w:rsidP="00AA7FE4">
            <w:pPr>
              <w:spacing w:after="0"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</w:t>
            </w:r>
            <w:proofErr w:type="spellEnd"/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владеет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C11D0B" w:rsidRDefault="00FE128E" w:rsidP="00AA7FE4">
            <w:pPr>
              <w:spacing w:after="0"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10F9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владеет</w:t>
            </w:r>
            <w:r w:rsidRPr="00C11D0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</w:t>
            </w:r>
          </w:p>
          <w:p w:rsidR="00FE128E" w:rsidRPr="00C11D0B" w:rsidRDefault="00FE128E" w:rsidP="00AA7FE4">
            <w:pPr>
              <w:spacing w:after="0"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11D0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недостаточной мере</w:t>
            </w:r>
          </w:p>
          <w:p w:rsidR="00FE128E" w:rsidRPr="000B7C97" w:rsidRDefault="00FE128E" w:rsidP="00AA7FE4">
            <w:pPr>
              <w:spacing w:after="0"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C11D0B" w:rsidRDefault="00FE128E" w:rsidP="00AA7FE4">
            <w:pPr>
              <w:spacing w:after="0" w:line="259" w:lineRule="auto"/>
              <w:ind w:left="87"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10F9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владеет </w:t>
            </w:r>
            <w:r w:rsidRPr="00C11D0B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достаточной мере</w:t>
            </w:r>
          </w:p>
          <w:p w:rsidR="00FE128E" w:rsidRPr="000B7C97" w:rsidRDefault="00FE128E" w:rsidP="00AA7FE4">
            <w:pPr>
              <w:spacing w:after="0" w:line="259" w:lineRule="auto"/>
              <w:ind w:left="87" w:right="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C11D0B" w:rsidRDefault="00FE128E" w:rsidP="00AA7FE4">
            <w:pPr>
              <w:spacing w:after="0" w:line="259" w:lineRule="auto"/>
              <w:ind w:left="87"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10F9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владеет</w:t>
            </w:r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полной</w:t>
            </w:r>
            <w:proofErr w:type="spellEnd"/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мере</w:t>
            </w:r>
            <w:proofErr w:type="spellEnd"/>
          </w:p>
        </w:tc>
      </w:tr>
      <w:tr w:rsidR="00FE128E" w:rsidRPr="000B7C97" w:rsidTr="00AA7FE4">
        <w:trPr>
          <w:trHeight w:val="252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E128E" w:rsidRPr="00EC5F28" w:rsidRDefault="00FE128E" w:rsidP="00AA7FE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2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28E" w:rsidRPr="00A13FBC" w:rsidRDefault="00FE128E" w:rsidP="00AA7FE4">
            <w:pPr>
              <w:spacing w:after="0" w:line="259" w:lineRule="auto"/>
              <w:ind w:right="5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Максимальное</w:t>
            </w:r>
            <w:proofErr w:type="spellEnd"/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баллов</w:t>
            </w:r>
            <w:proofErr w:type="spellEnd"/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—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</w:tbl>
    <w:p w:rsidR="00FE128E" w:rsidRDefault="00FE128E" w:rsidP="000B7C97">
      <w:pPr>
        <w:spacing w:after="12" w:line="248" w:lineRule="auto"/>
        <w:ind w:left="1058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106583" w:rsidRPr="00106583" w:rsidRDefault="000001A7" w:rsidP="00056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334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6583" w:rsidRPr="00106583">
        <w:rPr>
          <w:rFonts w:ascii="Times New Roman" w:hAnsi="Times New Roman" w:cs="Times New Roman"/>
          <w:b/>
          <w:sz w:val="24"/>
          <w:szCs w:val="24"/>
        </w:rPr>
        <w:t>Требования и критерии тестового задания для выявления профессионального кругозора конкурсанта по теме</w:t>
      </w:r>
      <w:r w:rsidR="00056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583" w:rsidRPr="00106583">
        <w:rPr>
          <w:rFonts w:ascii="Times New Roman" w:hAnsi="Times New Roman" w:cs="Times New Roman"/>
          <w:b/>
          <w:sz w:val="24"/>
          <w:szCs w:val="24"/>
        </w:rPr>
        <w:t>«Актуальные вопросы развития сферы дополнительного образования детей»</w:t>
      </w:r>
    </w:p>
    <w:p w:rsidR="00106583" w:rsidRDefault="00106583" w:rsidP="00696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106583" w:rsidRPr="000A34F3" w:rsidTr="009642E5">
        <w:tc>
          <w:tcPr>
            <w:tcW w:w="9747" w:type="dxa"/>
            <w:gridSpan w:val="2"/>
          </w:tcPr>
          <w:p w:rsidR="00106583" w:rsidRPr="001034DF" w:rsidRDefault="00106583" w:rsidP="000560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выполнению </w:t>
            </w:r>
            <w:r w:rsidRPr="00106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тестового задания для выявления профессионального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кругозора </w:t>
            </w:r>
            <w:r w:rsidRPr="00106583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="00056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6583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вопросы развития сферы дополнительного образования детей»</w:t>
            </w:r>
          </w:p>
        </w:tc>
      </w:tr>
      <w:tr w:rsidR="00106583" w:rsidRPr="000A34F3" w:rsidTr="009642E5">
        <w:tc>
          <w:tcPr>
            <w:tcW w:w="1668" w:type="dxa"/>
          </w:tcPr>
          <w:p w:rsidR="00106583" w:rsidRPr="000A34F3" w:rsidRDefault="00106583" w:rsidP="00AA7FE4">
            <w:pPr>
              <w:spacing w:after="0" w:line="259" w:lineRule="auto"/>
              <w:ind w:left="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F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D6744B">
              <w:rPr>
                <w:rFonts w:ascii="Times New Roman" w:hAnsi="Times New Roman" w:cs="Times New Roman"/>
                <w:sz w:val="24"/>
                <w:szCs w:val="24"/>
              </w:rPr>
              <w:t>выполнению тестового задания</w:t>
            </w:r>
          </w:p>
        </w:tc>
        <w:tc>
          <w:tcPr>
            <w:tcW w:w="8079" w:type="dxa"/>
          </w:tcPr>
          <w:p w:rsidR="00D6744B" w:rsidRPr="00D6744B" w:rsidRDefault="00D6744B" w:rsidP="009642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4B">
              <w:rPr>
                <w:rFonts w:ascii="Times New Roman" w:hAnsi="Times New Roman" w:cs="Times New Roman"/>
                <w:sz w:val="24"/>
                <w:szCs w:val="24"/>
              </w:rPr>
              <w:t>Тестовое задание включает 10 заданий. 8 — 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ытого типа </w:t>
            </w:r>
            <w:r w:rsidRPr="00D6744B">
              <w:rPr>
                <w:rFonts w:ascii="Times New Roman" w:hAnsi="Times New Roman" w:cs="Times New Roman"/>
                <w:sz w:val="24"/>
                <w:szCs w:val="24"/>
              </w:rPr>
              <w:t>(с вариантами ответов, один из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верный). 2 — открытого типа </w:t>
            </w:r>
            <w:r w:rsidRPr="00D6744B">
              <w:rPr>
                <w:rFonts w:ascii="Times New Roman" w:hAnsi="Times New Roman" w:cs="Times New Roman"/>
                <w:sz w:val="24"/>
                <w:szCs w:val="24"/>
              </w:rPr>
              <w:t>(необходимо дать открытый ответ в свободной письменной форме).</w:t>
            </w:r>
          </w:p>
          <w:p w:rsidR="00106583" w:rsidRPr="008C0A38" w:rsidRDefault="00D6744B" w:rsidP="009642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44B">
              <w:rPr>
                <w:rFonts w:ascii="Times New Roman" w:hAnsi="Times New Roman" w:cs="Times New Roman"/>
                <w:sz w:val="24"/>
                <w:szCs w:val="24"/>
              </w:rPr>
              <w:t>Содержание вопросов сформировано на основе и нормативно-правовых актов, определяющих государственную политику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образования.  </w:t>
            </w:r>
            <w:r w:rsidRPr="00D6744B">
              <w:rPr>
                <w:rFonts w:ascii="Times New Roman" w:hAnsi="Times New Roman" w:cs="Times New Roman"/>
                <w:sz w:val="24"/>
                <w:szCs w:val="24"/>
              </w:rPr>
              <w:t>Вопросы носят общий характер и выявляют общий уровень нормативно-правовой</w:t>
            </w:r>
            <w:r w:rsidR="0000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44B">
              <w:rPr>
                <w:rFonts w:ascii="Times New Roman" w:hAnsi="Times New Roman" w:cs="Times New Roman"/>
                <w:sz w:val="24"/>
                <w:szCs w:val="24"/>
              </w:rPr>
              <w:t>и методической грамотности педагога дополнительного образования. Время на выполнение задания — 45 минут</w:t>
            </w:r>
            <w:r w:rsidR="001B3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6583" w:rsidRPr="000A34F3" w:rsidTr="009642E5">
        <w:tc>
          <w:tcPr>
            <w:tcW w:w="1668" w:type="dxa"/>
          </w:tcPr>
          <w:p w:rsidR="00106583" w:rsidRPr="000A34F3" w:rsidRDefault="00106583" w:rsidP="00AA7FE4">
            <w:pPr>
              <w:spacing w:after="0" w:line="259" w:lineRule="auto"/>
              <w:ind w:right="3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F3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</w:t>
            </w:r>
            <w:r w:rsidR="008B0F7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материалов для ознакомления</w:t>
            </w:r>
          </w:p>
        </w:tc>
        <w:tc>
          <w:tcPr>
            <w:tcW w:w="8079" w:type="dxa"/>
          </w:tcPr>
          <w:p w:rsidR="00D503BB" w:rsidRPr="00D503BB" w:rsidRDefault="001B3048" w:rsidP="009642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503BB" w:rsidRPr="00D503BB">
              <w:rPr>
                <w:rFonts w:ascii="Times New Roman" w:hAnsi="Times New Roman" w:cs="Times New Roman"/>
                <w:sz w:val="24"/>
                <w:szCs w:val="24"/>
              </w:rPr>
              <w:t xml:space="preserve">ормативно-правовые </w:t>
            </w:r>
            <w:r w:rsidR="00D503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03BB" w:rsidRPr="00D503BB">
              <w:rPr>
                <w:rFonts w:ascii="Times New Roman" w:hAnsi="Times New Roman" w:cs="Times New Roman"/>
                <w:sz w:val="24"/>
                <w:szCs w:val="24"/>
              </w:rPr>
              <w:t>кты, документы и материалы, определяющие</w:t>
            </w:r>
            <w:r w:rsidR="00D5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3BB" w:rsidRPr="00D503BB">
              <w:rPr>
                <w:rFonts w:ascii="Times New Roman" w:hAnsi="Times New Roman" w:cs="Times New Roman"/>
                <w:sz w:val="24"/>
                <w:szCs w:val="24"/>
              </w:rPr>
              <w:t>государственную политику в сфере дополнительного образования</w:t>
            </w:r>
            <w:r w:rsidR="00D503BB">
              <w:rPr>
                <w:rFonts w:ascii="Times New Roman" w:hAnsi="Times New Roman" w:cs="Times New Roman"/>
                <w:sz w:val="24"/>
                <w:szCs w:val="24"/>
              </w:rPr>
              <w:t xml:space="preserve"> детей;</w:t>
            </w:r>
            <w:r w:rsidR="00D503BB" w:rsidRPr="00D5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583" w:rsidRPr="000A34F3" w:rsidRDefault="00D503BB" w:rsidP="009642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BB">
              <w:rPr>
                <w:rFonts w:ascii="Times New Roman" w:hAnsi="Times New Roman" w:cs="Times New Roman"/>
                <w:sz w:val="24"/>
                <w:szCs w:val="24"/>
              </w:rPr>
              <w:t>актуальная научно-педагогическа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503BB">
              <w:rPr>
                <w:rFonts w:ascii="Times New Roman" w:hAnsi="Times New Roman" w:cs="Times New Roman"/>
                <w:sz w:val="24"/>
                <w:szCs w:val="24"/>
              </w:rPr>
              <w:t>и художественная литература об образовании детей</w:t>
            </w:r>
            <w:r w:rsidR="001B3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W w:w="9756" w:type="dxa"/>
        <w:tblInd w:w="-89" w:type="dxa"/>
        <w:tblLayout w:type="fixed"/>
        <w:tblCellMar>
          <w:top w:w="39" w:type="dxa"/>
          <w:left w:w="28" w:type="dxa"/>
          <w:right w:w="95" w:type="dxa"/>
        </w:tblCellMar>
        <w:tblLook w:val="04A0" w:firstRow="1" w:lastRow="0" w:firstColumn="1" w:lastColumn="0" w:noHBand="0" w:noVBand="1"/>
      </w:tblPr>
      <w:tblGrid>
        <w:gridCol w:w="629"/>
        <w:gridCol w:w="3741"/>
        <w:gridCol w:w="1417"/>
        <w:gridCol w:w="2127"/>
        <w:gridCol w:w="1842"/>
      </w:tblGrid>
      <w:tr w:rsidR="00106583" w:rsidRPr="000B7C97" w:rsidTr="00990CD0">
        <w:trPr>
          <w:trHeight w:val="342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06583" w:rsidRPr="000B7C97" w:rsidRDefault="00106583" w:rsidP="00990CD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2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6583" w:rsidRPr="00190365" w:rsidRDefault="00106583" w:rsidP="000560BE">
            <w:pPr>
              <w:spacing w:after="0" w:line="259" w:lineRule="auto"/>
              <w:ind w:right="5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Критерии оценки </w:t>
            </w:r>
            <w:r w:rsidR="00C8675F" w:rsidRPr="00C86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тестового задания для выявления профессионального кругозора по теме</w:t>
            </w:r>
            <w:r w:rsidR="00056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8675F" w:rsidRPr="00C86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«Актуальные вопросы развития сферы дополнительного образования детей»</w:t>
            </w:r>
          </w:p>
        </w:tc>
      </w:tr>
      <w:tr w:rsidR="00106583" w:rsidRPr="000B7C97" w:rsidTr="000560BE">
        <w:trPr>
          <w:trHeight w:val="222"/>
        </w:trPr>
        <w:tc>
          <w:tcPr>
            <w:tcW w:w="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6583" w:rsidRPr="000B7C97" w:rsidRDefault="00106583" w:rsidP="00990CD0">
            <w:pPr>
              <w:spacing w:after="0" w:line="259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п/п</w:t>
            </w:r>
          </w:p>
        </w:tc>
        <w:tc>
          <w:tcPr>
            <w:tcW w:w="37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6583" w:rsidRPr="000B7C97" w:rsidRDefault="00106583" w:rsidP="00990CD0">
            <w:pPr>
              <w:spacing w:after="0" w:line="259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Критерий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6583" w:rsidRPr="000B7C97" w:rsidRDefault="00106583" w:rsidP="00990CD0">
            <w:pPr>
              <w:spacing w:after="0" w:line="259" w:lineRule="auto"/>
              <w:ind w:left="9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Баллы</w:t>
            </w:r>
          </w:p>
        </w:tc>
      </w:tr>
      <w:tr w:rsidR="00C8675F" w:rsidRPr="000B7C97" w:rsidTr="000560BE">
        <w:trPr>
          <w:trHeight w:val="155"/>
        </w:trPr>
        <w:tc>
          <w:tcPr>
            <w:tcW w:w="6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675F" w:rsidRPr="000B7C97" w:rsidRDefault="00C8675F" w:rsidP="00990CD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7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675F" w:rsidRPr="000B7C97" w:rsidRDefault="00C8675F" w:rsidP="00990CD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675F" w:rsidRPr="00BE007B" w:rsidRDefault="00C8675F" w:rsidP="00990CD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675F" w:rsidRPr="00BE007B" w:rsidRDefault="00C8675F" w:rsidP="00990CD0">
            <w:pPr>
              <w:spacing w:after="0" w:line="259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675F" w:rsidRPr="00BE007B" w:rsidRDefault="00C8675F" w:rsidP="00C8675F">
            <w:pPr>
              <w:spacing w:after="0" w:line="259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675F" w:rsidRPr="000B7C97" w:rsidTr="000560BE">
        <w:trPr>
          <w:trHeight w:val="707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675F" w:rsidRPr="00BE007B" w:rsidRDefault="00C8675F" w:rsidP="00990CD0">
            <w:pPr>
              <w:spacing w:after="0" w:line="259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675F" w:rsidRPr="00C11D0B" w:rsidRDefault="00C8675F" w:rsidP="00820872">
            <w:pPr>
              <w:spacing w:after="0" w:line="259" w:lineRule="auto"/>
              <w:ind w:left="14" w:right="7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8675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Правильность выполнения 8-ми заданий закрытого типа № 1-8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675F" w:rsidRPr="00810F99" w:rsidRDefault="00C8675F" w:rsidP="00990CD0">
            <w:pPr>
              <w:spacing w:after="0"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10F9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</w:t>
            </w:r>
          </w:p>
          <w:p w:rsidR="00C8675F" w:rsidRPr="000560BE" w:rsidRDefault="00C8675F" w:rsidP="000560BE">
            <w:pPr>
              <w:spacing w:after="0"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выполнено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675F" w:rsidRPr="000560BE" w:rsidRDefault="00C8675F" w:rsidP="000560BE">
            <w:pPr>
              <w:spacing w:after="0"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выполнено правильно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675F" w:rsidRPr="00C11D0B" w:rsidRDefault="00C8675F" w:rsidP="00990CD0">
            <w:pPr>
              <w:spacing w:after="0" w:line="259" w:lineRule="auto"/>
              <w:ind w:left="87"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C8675F" w:rsidRPr="000B7C97" w:rsidTr="000560BE">
        <w:trPr>
          <w:trHeight w:val="1288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675F" w:rsidRPr="00BE007B" w:rsidRDefault="00C8675F" w:rsidP="00990CD0">
            <w:pPr>
              <w:spacing w:after="0" w:line="259" w:lineRule="auto"/>
              <w:ind w:lef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0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675F" w:rsidRPr="00C8675F" w:rsidRDefault="00C8675F" w:rsidP="00820872">
            <w:pPr>
              <w:spacing w:after="0" w:line="259" w:lineRule="auto"/>
              <w:ind w:left="14" w:right="7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8675F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Точность и полнота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8675F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ответа при выполнении</w:t>
            </w:r>
          </w:p>
          <w:p w:rsidR="00C8675F" w:rsidRPr="00C11D0B" w:rsidRDefault="00C8675F" w:rsidP="00820872">
            <w:pPr>
              <w:spacing w:after="0" w:line="259" w:lineRule="auto"/>
              <w:ind w:left="14" w:right="73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8675F">
              <w:rPr>
                <w:rFonts w:ascii="Times New Roman" w:eastAsia="Times New Roman" w:hAnsi="Times New Roman" w:cs="Times New Roman"/>
                <w:color w:val="000000"/>
                <w:sz w:val="24"/>
              </w:rPr>
              <w:t>2-х заданий открытого типа № 9-10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675F" w:rsidRPr="00C11D0B" w:rsidRDefault="00C8675F" w:rsidP="00990CD0">
            <w:pPr>
              <w:spacing w:after="0"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C8675F">
              <w:rPr>
                <w:rFonts w:ascii="Times New Roman" w:eastAsia="Times New Roman" w:hAnsi="Times New Roman" w:cs="Times New Roman"/>
                <w:color w:val="000000"/>
                <w:sz w:val="24"/>
              </w:rPr>
              <w:t>е выполнено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675F" w:rsidRPr="000B7C97" w:rsidRDefault="00C8675F" w:rsidP="00990CD0">
            <w:pPr>
              <w:spacing w:after="0"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 w:rsidRPr="00C8675F">
              <w:rPr>
                <w:rFonts w:ascii="Times New Roman" w:eastAsia="Times New Roman" w:hAnsi="Times New Roman" w:cs="Times New Roman"/>
                <w:color w:val="000000"/>
                <w:sz w:val="24"/>
              </w:rPr>
              <w:t>ыполнено неточно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675F" w:rsidRPr="00C11D0B" w:rsidRDefault="00C8675F" w:rsidP="00990CD0">
            <w:pPr>
              <w:spacing w:after="0" w:line="259" w:lineRule="auto"/>
              <w:ind w:left="87"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8675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Выполнено точно</w:t>
            </w:r>
          </w:p>
        </w:tc>
      </w:tr>
      <w:tr w:rsidR="00106583" w:rsidRPr="000B7C97" w:rsidTr="00990CD0">
        <w:trPr>
          <w:trHeight w:val="252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06583" w:rsidRPr="00EC5F28" w:rsidRDefault="00106583" w:rsidP="00990C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2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6583" w:rsidRPr="00A13FBC" w:rsidRDefault="00106583" w:rsidP="00990CD0">
            <w:pPr>
              <w:spacing w:after="0" w:line="259" w:lineRule="auto"/>
              <w:ind w:right="5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Максимальное</w:t>
            </w:r>
            <w:proofErr w:type="spellEnd"/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баллов</w:t>
            </w:r>
            <w:proofErr w:type="spellEnd"/>
            <w:r w:rsidRPr="000B7C9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—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</w:tbl>
    <w:p w:rsidR="004C3848" w:rsidRDefault="004C3848" w:rsidP="000560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03C6" w:rsidRPr="005003C6" w:rsidRDefault="000001A7" w:rsidP="00500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56A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03C6" w:rsidRPr="005003C6">
        <w:rPr>
          <w:rFonts w:ascii="Times New Roman" w:hAnsi="Times New Roman" w:cs="Times New Roman"/>
          <w:b/>
          <w:sz w:val="24"/>
          <w:szCs w:val="24"/>
        </w:rPr>
        <w:t>Требования и критерии оценки конкурсного испытания открытого мастер-класса</w:t>
      </w:r>
    </w:p>
    <w:p w:rsidR="005003C6" w:rsidRPr="005003C6" w:rsidRDefault="005003C6" w:rsidP="00500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3C6">
        <w:rPr>
          <w:rFonts w:ascii="Times New Roman" w:hAnsi="Times New Roman" w:cs="Times New Roman"/>
          <w:b/>
          <w:sz w:val="24"/>
          <w:szCs w:val="24"/>
        </w:rPr>
        <w:t>«Новые формы организации обучения и воспитания детей в дополнительном образовании»</w:t>
      </w:r>
    </w:p>
    <w:p w:rsidR="00C3342E" w:rsidRPr="00B45627" w:rsidRDefault="00C3342E" w:rsidP="00696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19" w:type="dxa"/>
        <w:tblInd w:w="-262" w:type="dxa"/>
        <w:tblLayout w:type="fixed"/>
        <w:tblCellMar>
          <w:top w:w="36" w:type="dxa"/>
          <w:left w:w="111" w:type="dxa"/>
          <w:right w:w="321" w:type="dxa"/>
        </w:tblCellMar>
        <w:tblLook w:val="04A0" w:firstRow="1" w:lastRow="0" w:firstColumn="1" w:lastColumn="0" w:noHBand="0" w:noVBand="1"/>
      </w:tblPr>
      <w:tblGrid>
        <w:gridCol w:w="15"/>
        <w:gridCol w:w="757"/>
        <w:gridCol w:w="1302"/>
        <w:gridCol w:w="1418"/>
        <w:gridCol w:w="992"/>
        <w:gridCol w:w="7"/>
        <w:gridCol w:w="985"/>
        <w:gridCol w:w="1134"/>
        <w:gridCol w:w="993"/>
        <w:gridCol w:w="992"/>
        <w:gridCol w:w="1417"/>
        <w:gridCol w:w="7"/>
      </w:tblGrid>
      <w:tr w:rsidR="000560BE" w:rsidRPr="00E90709" w:rsidTr="00AA7FE4">
        <w:trPr>
          <w:trHeight w:val="261"/>
        </w:trPr>
        <w:tc>
          <w:tcPr>
            <w:tcW w:w="10019" w:type="dxa"/>
            <w:gridSpan w:val="1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560BE" w:rsidRPr="000560BE" w:rsidRDefault="000560BE" w:rsidP="000560BE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Pr="000560B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 w:rsidRPr="00056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испытани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056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открытого мастер-класса</w:t>
            </w:r>
          </w:p>
          <w:p w:rsidR="000560BE" w:rsidRPr="000560BE" w:rsidRDefault="000560BE" w:rsidP="000560BE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BE">
              <w:rPr>
                <w:rFonts w:ascii="Times New Roman" w:hAnsi="Times New Roman" w:cs="Times New Roman"/>
                <w:b/>
                <w:sz w:val="24"/>
                <w:szCs w:val="24"/>
              </w:rPr>
              <w:t>«Новые формы организации обучения и воспитания детей в дополнительном образовании»</w:t>
            </w:r>
          </w:p>
        </w:tc>
      </w:tr>
      <w:tr w:rsidR="000560BE" w:rsidRPr="00E90709" w:rsidTr="00AA7FE4">
        <w:trPr>
          <w:trHeight w:val="261"/>
        </w:trPr>
        <w:tc>
          <w:tcPr>
            <w:tcW w:w="2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560BE" w:rsidRPr="00C3342E" w:rsidRDefault="000560BE" w:rsidP="00AA7FE4">
            <w:pPr>
              <w:spacing w:after="0" w:line="259" w:lineRule="auto"/>
              <w:ind w:right="202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C3342E">
              <w:rPr>
                <w:rFonts w:ascii="Times New Roman" w:hAnsi="Times New Roman" w:cs="Times New Roman"/>
                <w:sz w:val="24"/>
              </w:rPr>
              <w:t>Общие требования</w:t>
            </w:r>
          </w:p>
        </w:tc>
        <w:tc>
          <w:tcPr>
            <w:tcW w:w="7945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560BE" w:rsidRPr="005003C6" w:rsidRDefault="000560BE" w:rsidP="009642E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003C6">
              <w:rPr>
                <w:rFonts w:ascii="Times New Roman" w:hAnsi="Times New Roman" w:cs="Times New Roman"/>
                <w:sz w:val="24"/>
              </w:rPr>
              <w:t>Индивидуальное конкурсное испытание — открытый мастер-класс «Новые формы организации обучения и воспитания детей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03C6">
              <w:rPr>
                <w:rFonts w:ascii="Times New Roman" w:hAnsi="Times New Roman" w:cs="Times New Roman"/>
                <w:sz w:val="24"/>
              </w:rPr>
              <w:t>дополнительном образовании» для фокус-группы в составе педагогических работников сферы дополнительного образования. Данное конкурсное испытание очного этапа понимается как форма демонстрации профессионального мастерства конкурсанта в условиях регламента конкурсного испытания, публичности, открытого участия, демонстрации отобранных методических средств, технологий, приемов, практик, техник и т.д. на соответствие требованиям и критериям конкурсного испытания, оцениваемое жюри в режиме реального времени и присутствия.</w:t>
            </w:r>
          </w:p>
          <w:p w:rsidR="000560BE" w:rsidRPr="005003C6" w:rsidRDefault="000560BE" w:rsidP="009642E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003C6">
              <w:rPr>
                <w:rFonts w:ascii="Times New Roman" w:hAnsi="Times New Roman" w:cs="Times New Roman"/>
                <w:sz w:val="24"/>
              </w:rPr>
              <w:t>Цель конкурсного испытания — выявление профессиональных знаний, компетенций и мастерства конкурсанта по планированию и организации новых форм образовательной деятельности обучающихся в соответствии с содержанием Программы, приоритетными задачами обновления содержания и технологий обучения и воспитания обучающихся. Конкурсное испытание создает профессиональную ситуацию рефлексивного осмысления, отбора и трансляции результативных методических приемов и технологий преподавания, организационно-педагогического,</w:t>
            </w:r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r w:rsidRPr="005003C6">
              <w:rPr>
                <w:rFonts w:ascii="Times New Roman" w:hAnsi="Times New Roman" w:cs="Times New Roman"/>
                <w:sz w:val="24"/>
              </w:rPr>
              <w:t>рганизационно-методического потенциала профессионального опыта и достижений. Содержание и требования к</w:t>
            </w:r>
            <w:r>
              <w:rPr>
                <w:rFonts w:ascii="Times New Roman" w:hAnsi="Times New Roman" w:cs="Times New Roman"/>
                <w:sz w:val="24"/>
              </w:rPr>
              <w:t xml:space="preserve">онкурсного испытания соотнесены </w:t>
            </w:r>
            <w:r w:rsidRPr="005003C6">
              <w:rPr>
                <w:rFonts w:ascii="Times New Roman" w:hAnsi="Times New Roman" w:cs="Times New Roman"/>
                <w:sz w:val="24"/>
              </w:rPr>
              <w:t>с обобщенными трудовыми функциями педагога дополнительного образования детей и взрослых согласно Приказу Министерства труда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03C6">
              <w:rPr>
                <w:rFonts w:ascii="Times New Roman" w:hAnsi="Times New Roman" w:cs="Times New Roman"/>
                <w:sz w:val="24"/>
              </w:rPr>
              <w:t>и социальной защиты Российской Федерации от 22 сентября 2021 года № 652н «Об утверждении профессионального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03C6">
              <w:rPr>
                <w:rFonts w:ascii="Times New Roman" w:hAnsi="Times New Roman" w:cs="Times New Roman"/>
                <w:sz w:val="24"/>
              </w:rPr>
              <w:t xml:space="preserve">стандарта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5003C6">
              <w:rPr>
                <w:rFonts w:ascii="Times New Roman" w:hAnsi="Times New Roman" w:cs="Times New Roman"/>
                <w:sz w:val="24"/>
              </w:rPr>
              <w:t xml:space="preserve">Педагог дополнительного образования детей и взрослых». Содержание и форма мастер-класса конкурсантом определяется самостоятельно. Допускается использование необходимых и целесообразных аудиовизуальных, </w:t>
            </w:r>
            <w:r w:rsidRPr="005003C6">
              <w:rPr>
                <w:rFonts w:ascii="Times New Roman" w:hAnsi="Times New Roman" w:cs="Times New Roman"/>
                <w:sz w:val="24"/>
              </w:rPr>
              <w:lastRenderedPageBreak/>
              <w:t xml:space="preserve">наглядных, презентационных, информационно-коммуникативных </w:t>
            </w:r>
            <w:r>
              <w:rPr>
                <w:rFonts w:ascii="Times New Roman" w:hAnsi="Times New Roman" w:cs="Times New Roman"/>
                <w:sz w:val="24"/>
              </w:rPr>
              <w:t xml:space="preserve">средств трансляции </w:t>
            </w:r>
            <w:r w:rsidRPr="005003C6">
              <w:rPr>
                <w:rFonts w:ascii="Times New Roman" w:hAnsi="Times New Roman" w:cs="Times New Roman"/>
                <w:sz w:val="24"/>
              </w:rPr>
              <w:t>профессионального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03C6">
              <w:rPr>
                <w:rFonts w:ascii="Times New Roman" w:hAnsi="Times New Roman" w:cs="Times New Roman"/>
                <w:sz w:val="24"/>
              </w:rPr>
              <w:t>мастерства для достижения целей мастер-класса.</w:t>
            </w:r>
          </w:p>
          <w:p w:rsidR="000560BE" w:rsidRPr="005003C6" w:rsidRDefault="000560BE" w:rsidP="009642E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003C6">
              <w:rPr>
                <w:rFonts w:ascii="Times New Roman" w:hAnsi="Times New Roman" w:cs="Times New Roman"/>
                <w:sz w:val="24"/>
              </w:rPr>
              <w:t>Участие помощников не допускается.</w:t>
            </w:r>
          </w:p>
        </w:tc>
      </w:tr>
      <w:tr w:rsidR="00C3342E" w:rsidRPr="00E90709" w:rsidTr="00AA7FE4">
        <w:trPr>
          <w:trHeight w:val="930"/>
        </w:trPr>
        <w:tc>
          <w:tcPr>
            <w:tcW w:w="20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342E" w:rsidRDefault="00C3342E" w:rsidP="00AA7FE4">
            <w:pPr>
              <w:spacing w:after="0" w:line="259" w:lineRule="auto"/>
              <w:ind w:right="202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E90709">
              <w:rPr>
                <w:rFonts w:ascii="Times New Roman" w:hAnsi="Times New Roman" w:cs="Times New Roman"/>
                <w:sz w:val="24"/>
              </w:rPr>
              <w:lastRenderedPageBreak/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</w:rPr>
              <w:t>условиям и длительности</w:t>
            </w:r>
          </w:p>
          <w:p w:rsidR="009D11DC" w:rsidRDefault="00BE23D7" w:rsidP="00AA7FE4">
            <w:pPr>
              <w:spacing w:after="0" w:line="259" w:lineRule="auto"/>
              <w:ind w:right="202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BE23D7">
              <w:rPr>
                <w:rFonts w:ascii="Times New Roman" w:hAnsi="Times New Roman" w:cs="Times New Roman"/>
                <w:sz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  <w:p w:rsidR="009D11DC" w:rsidRDefault="009D11DC" w:rsidP="00AA7FE4">
            <w:pPr>
              <w:spacing w:after="0" w:line="259" w:lineRule="auto"/>
              <w:ind w:right="202" w:firstLine="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D11DC" w:rsidRDefault="009D11DC" w:rsidP="00AA7FE4">
            <w:pPr>
              <w:spacing w:after="0" w:line="259" w:lineRule="auto"/>
              <w:ind w:right="202" w:firstLine="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D11DC" w:rsidRDefault="009D11DC" w:rsidP="00AA7FE4">
            <w:pPr>
              <w:spacing w:after="0" w:line="259" w:lineRule="auto"/>
              <w:ind w:right="202" w:firstLine="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D11DC" w:rsidRDefault="009D11DC" w:rsidP="00AA7FE4">
            <w:pPr>
              <w:spacing w:after="0" w:line="259" w:lineRule="auto"/>
              <w:ind w:right="202" w:firstLine="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D11DC" w:rsidRDefault="009D11DC" w:rsidP="00AA7FE4">
            <w:pPr>
              <w:spacing w:after="0" w:line="259" w:lineRule="auto"/>
              <w:ind w:right="202" w:firstLine="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D11DC" w:rsidRDefault="009D11DC" w:rsidP="00AA7FE4">
            <w:pPr>
              <w:spacing w:after="0" w:line="259" w:lineRule="auto"/>
              <w:ind w:right="202" w:firstLine="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D11DC" w:rsidRDefault="009D11DC" w:rsidP="00AA7FE4">
            <w:pPr>
              <w:spacing w:after="0" w:line="259" w:lineRule="auto"/>
              <w:ind w:right="20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D11DC" w:rsidRDefault="009D11DC" w:rsidP="00AA7FE4">
            <w:pPr>
              <w:spacing w:after="0" w:line="259" w:lineRule="auto"/>
              <w:ind w:right="202" w:firstLine="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373D7" w:rsidRPr="001373D7" w:rsidRDefault="001373D7" w:rsidP="009642E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3D7">
              <w:rPr>
                <w:rFonts w:ascii="Times New Roman" w:hAnsi="Times New Roman" w:cs="Times New Roman"/>
                <w:sz w:val="24"/>
              </w:rPr>
              <w:t>Продолжительность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73D7">
              <w:rPr>
                <w:rFonts w:ascii="Times New Roman" w:hAnsi="Times New Roman" w:cs="Times New Roman"/>
                <w:sz w:val="24"/>
              </w:rPr>
              <w:t>мастер-класса — 30 минут.</w:t>
            </w:r>
          </w:p>
          <w:p w:rsidR="001373D7" w:rsidRPr="001373D7" w:rsidRDefault="001373D7" w:rsidP="009642E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3D7">
              <w:rPr>
                <w:rFonts w:ascii="Times New Roman" w:hAnsi="Times New Roman" w:cs="Times New Roman"/>
                <w:sz w:val="24"/>
              </w:rPr>
              <w:t>Допускается использование необходимых и целесообразных аудиовизуальных, наглядных, презентационных, информационно-коммуникативных средств обучения для достижения целей мастер-класса. Конкурсант осуществляет самоанализ проведенного мастер-класса перед членами жюри и отвечает на вопросы (не более 5 минут). Превышение регламента не допускается.</w:t>
            </w:r>
          </w:p>
          <w:p w:rsidR="001373D7" w:rsidRPr="001373D7" w:rsidRDefault="001373D7" w:rsidP="009642E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3D7">
              <w:rPr>
                <w:rFonts w:ascii="Times New Roman" w:hAnsi="Times New Roman" w:cs="Times New Roman"/>
                <w:sz w:val="24"/>
              </w:rPr>
              <w:t>Использование подготовленных письменных тезисов самоанализа не допускается.</w:t>
            </w:r>
          </w:p>
          <w:p w:rsidR="009D11DC" w:rsidRDefault="001373D7" w:rsidP="009642E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3D7">
              <w:rPr>
                <w:rFonts w:ascii="Times New Roman" w:hAnsi="Times New Roman" w:cs="Times New Roman"/>
                <w:sz w:val="24"/>
              </w:rPr>
              <w:t>Оказание помощи в проведении мастер-класса не предусмотрено. Конкурсант самостоятельно организует и применяет необходимые средства проведения мастер-</w:t>
            </w:r>
            <w:r>
              <w:rPr>
                <w:rFonts w:ascii="Times New Roman" w:hAnsi="Times New Roman" w:cs="Times New Roman"/>
                <w:sz w:val="24"/>
              </w:rPr>
              <w:t>класса.</w:t>
            </w:r>
          </w:p>
        </w:tc>
      </w:tr>
      <w:tr w:rsidR="009D11DC" w:rsidRPr="00E90709" w:rsidTr="00AA7FE4">
        <w:trPr>
          <w:trHeight w:val="817"/>
        </w:trPr>
        <w:tc>
          <w:tcPr>
            <w:tcW w:w="207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F87" w:rsidRPr="00C64F87" w:rsidRDefault="00C64F87" w:rsidP="00AA7FE4">
            <w:pPr>
              <w:spacing w:after="0" w:line="259" w:lineRule="auto"/>
              <w:ind w:right="202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C64F87">
              <w:rPr>
                <w:rFonts w:ascii="Times New Roman" w:hAnsi="Times New Roman" w:cs="Times New Roman"/>
                <w:sz w:val="24"/>
              </w:rPr>
              <w:t>Требования к соблюдению формы индивидуального конкурсного испытания «открытый мастер-класс»</w:t>
            </w:r>
          </w:p>
          <w:p w:rsidR="009D11DC" w:rsidRPr="009D11DC" w:rsidRDefault="009D11DC" w:rsidP="00AA7FE4">
            <w:pPr>
              <w:spacing w:after="0" w:line="259" w:lineRule="auto"/>
              <w:ind w:right="202" w:firstLine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F87" w:rsidRPr="00C64F87" w:rsidRDefault="00C64F87" w:rsidP="009642E5">
            <w:pPr>
              <w:spacing w:after="19" w:line="251" w:lineRule="auto"/>
              <w:ind w:firstLine="14"/>
              <w:jc w:val="both"/>
              <w:rPr>
                <w:rFonts w:ascii="Times New Roman" w:hAnsi="Times New Roman" w:cs="Times New Roman"/>
                <w:sz w:val="24"/>
              </w:rPr>
            </w:pPr>
            <w:r w:rsidRPr="00C64F87">
              <w:rPr>
                <w:rFonts w:ascii="Times New Roman" w:hAnsi="Times New Roman" w:cs="Times New Roman"/>
                <w:sz w:val="24"/>
              </w:rPr>
              <w:t>Конкурсное испытание «Открытый мастер-класс «Новые формы организации обучения и воспитания детей в дополнительном образовании» понимается как форма демонстрации профессионального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4F87">
              <w:rPr>
                <w:rFonts w:ascii="Times New Roman" w:hAnsi="Times New Roman" w:cs="Times New Roman"/>
                <w:sz w:val="24"/>
              </w:rPr>
              <w:t>мастерства конкурсанта в условиях регламента конкурсного испытания, публичности, открытого участия, трансляции отобранных методических средств, технологий, приемов, практик, техник т.д. на соответствие требованиям и критериям конкурсного испытания, оцениваемое жюри в режиме реального времени и присутствия.</w:t>
            </w:r>
          </w:p>
          <w:p w:rsidR="009D11DC" w:rsidRPr="00C64F87" w:rsidRDefault="00C64F87" w:rsidP="009642E5">
            <w:pPr>
              <w:spacing w:after="19" w:line="251" w:lineRule="auto"/>
              <w:ind w:firstLine="14"/>
              <w:jc w:val="both"/>
              <w:rPr>
                <w:rFonts w:ascii="Times New Roman" w:hAnsi="Times New Roman" w:cs="Times New Roman"/>
                <w:sz w:val="24"/>
              </w:rPr>
            </w:pPr>
            <w:r w:rsidRPr="00C64F87">
              <w:rPr>
                <w:rFonts w:ascii="Times New Roman" w:hAnsi="Times New Roman" w:cs="Times New Roman"/>
                <w:sz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4"/>
              </w:rPr>
              <w:t xml:space="preserve">конкурсного испытания соотнесены </w:t>
            </w:r>
            <w:r w:rsidRPr="00C64F87">
              <w:rPr>
                <w:rFonts w:ascii="Times New Roman" w:hAnsi="Times New Roman" w:cs="Times New Roman"/>
                <w:sz w:val="24"/>
              </w:rPr>
              <w:t>с обобщенными трудовыми функциями педагога дополнительного образования детей согласно профессиональному стандарту «Педагог дополнительного образования детей и взрослых».</w:t>
            </w:r>
          </w:p>
        </w:tc>
      </w:tr>
      <w:tr w:rsidR="00C64F87" w:rsidRPr="00E90709" w:rsidTr="00AA7FE4">
        <w:trPr>
          <w:trHeight w:val="2802"/>
        </w:trPr>
        <w:tc>
          <w:tcPr>
            <w:tcW w:w="207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F87" w:rsidRPr="00C64F87" w:rsidRDefault="00C64F87" w:rsidP="00AA7FE4">
            <w:pPr>
              <w:spacing w:after="0" w:line="259" w:lineRule="auto"/>
              <w:ind w:right="202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C64F87">
              <w:rPr>
                <w:rFonts w:ascii="Times New Roman" w:hAnsi="Times New Roman" w:cs="Times New Roman"/>
                <w:sz w:val="24"/>
              </w:rPr>
              <w:t>Требования</w:t>
            </w:r>
          </w:p>
          <w:p w:rsidR="00C64F87" w:rsidRPr="00C64F87" w:rsidRDefault="00C64F87" w:rsidP="00AA7FE4">
            <w:pPr>
              <w:spacing w:after="0" w:line="259" w:lineRule="auto"/>
              <w:ind w:right="202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C64F87">
              <w:rPr>
                <w:rFonts w:ascii="Times New Roman" w:hAnsi="Times New Roman" w:cs="Times New Roman"/>
                <w:sz w:val="24"/>
              </w:rPr>
              <w:t>к содержанию мастер-класса</w:t>
            </w:r>
          </w:p>
          <w:p w:rsidR="00C64F87" w:rsidRPr="00C64F87" w:rsidRDefault="00C64F87" w:rsidP="00AA7FE4">
            <w:pPr>
              <w:spacing w:after="0" w:line="259" w:lineRule="auto"/>
              <w:ind w:right="202" w:firstLine="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F87" w:rsidRPr="00C64F87" w:rsidRDefault="00C64F87" w:rsidP="009642E5">
            <w:pPr>
              <w:spacing w:after="19" w:line="251" w:lineRule="auto"/>
              <w:ind w:firstLine="14"/>
              <w:jc w:val="both"/>
              <w:rPr>
                <w:rFonts w:ascii="Times New Roman" w:hAnsi="Times New Roman" w:cs="Times New Roman"/>
                <w:sz w:val="24"/>
              </w:rPr>
            </w:pPr>
            <w:r w:rsidRPr="00C64F87">
              <w:rPr>
                <w:rFonts w:ascii="Times New Roman" w:hAnsi="Times New Roman" w:cs="Times New Roman"/>
                <w:sz w:val="24"/>
              </w:rPr>
              <w:t xml:space="preserve">Конкурсант проводит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C64F87">
              <w:rPr>
                <w:rFonts w:ascii="Times New Roman" w:hAnsi="Times New Roman" w:cs="Times New Roman"/>
                <w:sz w:val="24"/>
              </w:rPr>
              <w:t>астер-класс по любой теме своей программы, отражая полноту, качество и совокупность выполняемых трудовых функций педагога дополнительного образования детей: преподавание, психолого-педагогическое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C64F87">
              <w:rPr>
                <w:rFonts w:ascii="Times New Roman" w:hAnsi="Times New Roman" w:cs="Times New Roman"/>
                <w:sz w:val="24"/>
              </w:rPr>
              <w:t>организационно-методическое обеспечение дополнительной общеобразовательной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4F87">
              <w:rPr>
                <w:rFonts w:ascii="Times New Roman" w:hAnsi="Times New Roman" w:cs="Times New Roman"/>
                <w:sz w:val="24"/>
              </w:rPr>
              <w:t>программы. Содержание и форма мастер-класса конкурсантом определяется самостоятельно.</w:t>
            </w:r>
          </w:p>
          <w:p w:rsidR="00C64F87" w:rsidRPr="00C64F87" w:rsidRDefault="00C64F87" w:rsidP="009642E5">
            <w:pPr>
              <w:spacing w:after="19" w:line="251" w:lineRule="auto"/>
              <w:ind w:firstLine="14"/>
              <w:jc w:val="both"/>
              <w:rPr>
                <w:rFonts w:ascii="Times New Roman" w:hAnsi="Times New Roman" w:cs="Times New Roman"/>
                <w:sz w:val="24"/>
              </w:rPr>
            </w:pPr>
            <w:r w:rsidRPr="00C64F87">
              <w:rPr>
                <w:rFonts w:ascii="Times New Roman" w:hAnsi="Times New Roman" w:cs="Times New Roman"/>
                <w:sz w:val="24"/>
              </w:rPr>
              <w:t>Тема мастер-класса — «Новые формы организации обучения и воспитания детей в дополнительном образовании».</w:t>
            </w:r>
          </w:p>
        </w:tc>
      </w:tr>
      <w:tr w:rsidR="00C64F87" w:rsidRPr="00E90709" w:rsidTr="00AA7FE4">
        <w:trPr>
          <w:trHeight w:val="2172"/>
        </w:trPr>
        <w:tc>
          <w:tcPr>
            <w:tcW w:w="207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F87" w:rsidRPr="00C64F87" w:rsidRDefault="00C64F87" w:rsidP="00AA7FE4">
            <w:pPr>
              <w:spacing w:after="0" w:line="259" w:lineRule="auto"/>
              <w:ind w:right="202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C64F87">
              <w:rPr>
                <w:rFonts w:ascii="Times New Roman" w:hAnsi="Times New Roman" w:cs="Times New Roman"/>
                <w:sz w:val="24"/>
              </w:rPr>
              <w:t>Порядок формирования состава фокус-группы для проведения мастер-класса</w:t>
            </w:r>
          </w:p>
          <w:p w:rsidR="00C64F87" w:rsidRPr="00C64F87" w:rsidRDefault="00C64F87" w:rsidP="00AA7FE4">
            <w:pPr>
              <w:spacing w:after="0" w:line="259" w:lineRule="auto"/>
              <w:ind w:right="202" w:firstLine="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F87" w:rsidRPr="00C64F87" w:rsidRDefault="00C64F87" w:rsidP="009642E5">
            <w:pPr>
              <w:spacing w:after="19" w:line="251" w:lineRule="auto"/>
              <w:ind w:firstLine="14"/>
              <w:jc w:val="both"/>
              <w:rPr>
                <w:rFonts w:ascii="Times New Roman" w:hAnsi="Times New Roman" w:cs="Times New Roman"/>
                <w:sz w:val="24"/>
              </w:rPr>
            </w:pPr>
            <w:r w:rsidRPr="00C64F87">
              <w:rPr>
                <w:rFonts w:ascii="Times New Roman" w:hAnsi="Times New Roman" w:cs="Times New Roman"/>
                <w:sz w:val="24"/>
              </w:rPr>
              <w:t>Для участия в качестве участников мастер-класса на конкурсном</w:t>
            </w:r>
          </w:p>
          <w:p w:rsidR="00C64F87" w:rsidRPr="00C64F87" w:rsidRDefault="00C64F87" w:rsidP="009642E5">
            <w:pPr>
              <w:spacing w:after="19" w:line="251" w:lineRule="auto"/>
              <w:ind w:firstLine="14"/>
              <w:jc w:val="both"/>
              <w:rPr>
                <w:rFonts w:ascii="Times New Roman" w:hAnsi="Times New Roman" w:cs="Times New Roman"/>
                <w:sz w:val="24"/>
              </w:rPr>
            </w:pPr>
            <w:r w:rsidRPr="00C64F87">
              <w:rPr>
                <w:rFonts w:ascii="Times New Roman" w:hAnsi="Times New Roman" w:cs="Times New Roman"/>
                <w:sz w:val="24"/>
              </w:rPr>
              <w:t>испытании привлекаются педагогические работники сф</w:t>
            </w:r>
            <w:r>
              <w:rPr>
                <w:rFonts w:ascii="Times New Roman" w:hAnsi="Times New Roman" w:cs="Times New Roman"/>
                <w:sz w:val="24"/>
              </w:rPr>
              <w:t xml:space="preserve">еры дополнительного образования. </w:t>
            </w:r>
            <w:r w:rsidRPr="00C64F87">
              <w:rPr>
                <w:rFonts w:ascii="Times New Roman" w:hAnsi="Times New Roman" w:cs="Times New Roman"/>
                <w:sz w:val="24"/>
              </w:rPr>
              <w:t>Группа участников каждого мастер-класса будет сформ</w:t>
            </w:r>
            <w:r w:rsidR="00B10FF4">
              <w:rPr>
                <w:rFonts w:ascii="Times New Roman" w:hAnsi="Times New Roman" w:cs="Times New Roman"/>
                <w:sz w:val="24"/>
              </w:rPr>
              <w:t>ирована в количестве 8 человек</w:t>
            </w:r>
            <w:r w:rsidRPr="00C64F87">
              <w:rPr>
                <w:rFonts w:ascii="Times New Roman" w:hAnsi="Times New Roman" w:cs="Times New Roman"/>
                <w:sz w:val="24"/>
              </w:rPr>
              <w:t>, техническим</w:t>
            </w:r>
            <w:r w:rsidRPr="00C64F87">
              <w:rPr>
                <w:rFonts w:ascii="Consolas" w:eastAsia="Consolas" w:hAnsi="Consolas" w:cs="Consolas"/>
                <w:color w:val="000000"/>
                <w:lang w:eastAsia="ru-RU"/>
              </w:rPr>
              <w:t xml:space="preserve"> </w:t>
            </w:r>
            <w:r w:rsidRPr="00C64F87">
              <w:rPr>
                <w:rFonts w:ascii="Times New Roman" w:hAnsi="Times New Roman" w:cs="Times New Roman"/>
                <w:sz w:val="24"/>
              </w:rPr>
              <w:t>заданием конкурсантов, в условиях</w:t>
            </w:r>
            <w:r>
              <w:rPr>
                <w:rFonts w:ascii="Times New Roman" w:hAnsi="Times New Roman" w:cs="Times New Roman"/>
                <w:sz w:val="24"/>
              </w:rPr>
              <w:t xml:space="preserve"> публичности и открытости в рамках Конкурса.</w:t>
            </w:r>
          </w:p>
        </w:tc>
      </w:tr>
      <w:tr w:rsidR="009D11DC" w:rsidRPr="00E90709" w:rsidTr="00AA7FE4">
        <w:tblPrEx>
          <w:tblCellMar>
            <w:top w:w="0" w:type="dxa"/>
            <w:left w:w="65" w:type="dxa"/>
            <w:right w:w="94" w:type="dxa"/>
          </w:tblCellMar>
        </w:tblPrEx>
        <w:trPr>
          <w:trHeight w:val="562"/>
        </w:trPr>
        <w:tc>
          <w:tcPr>
            <w:tcW w:w="1001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0560BE" w:rsidRDefault="009D11DC" w:rsidP="009739E0">
            <w:pPr>
              <w:spacing w:after="0" w:line="259" w:lineRule="auto"/>
              <w:ind w:left="2393" w:hanging="1886"/>
              <w:rPr>
                <w:rFonts w:ascii="Times New Roman" w:hAnsi="Times New Roman" w:cs="Times New Roman"/>
                <w:b/>
              </w:rPr>
            </w:pPr>
            <w:r w:rsidRPr="000560BE">
              <w:rPr>
                <w:rFonts w:ascii="Times New Roman" w:hAnsi="Times New Roman" w:cs="Times New Roman"/>
                <w:b/>
                <w:sz w:val="26"/>
              </w:rPr>
              <w:t xml:space="preserve">Критерии оценки </w:t>
            </w:r>
            <w:r w:rsidR="00317686" w:rsidRPr="000560BE">
              <w:rPr>
                <w:rFonts w:ascii="Times New Roman" w:hAnsi="Times New Roman" w:cs="Times New Roman"/>
                <w:b/>
                <w:sz w:val="26"/>
              </w:rPr>
              <w:t>открытого мастер-класса — «Новые формы организации обучения и воспитания детей в дополнительном образовании».</w:t>
            </w:r>
          </w:p>
        </w:tc>
      </w:tr>
      <w:tr w:rsidR="009D11DC" w:rsidRPr="00E90709" w:rsidTr="00820872">
        <w:tblPrEx>
          <w:tblCellMar>
            <w:top w:w="0" w:type="dxa"/>
            <w:left w:w="65" w:type="dxa"/>
            <w:right w:w="94" w:type="dxa"/>
          </w:tblCellMar>
        </w:tblPrEx>
        <w:trPr>
          <w:gridAfter w:val="1"/>
          <w:wAfter w:w="7" w:type="dxa"/>
          <w:trHeight w:val="242"/>
        </w:trPr>
        <w:tc>
          <w:tcPr>
            <w:tcW w:w="77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9739E0">
            <w:pPr>
              <w:spacing w:after="0" w:line="259" w:lineRule="auto"/>
              <w:ind w:left="89"/>
              <w:jc w:val="center"/>
              <w:rPr>
                <w:rFonts w:ascii="Times New Roman" w:hAnsi="Times New Roman" w:cs="Times New Roman"/>
              </w:rPr>
            </w:pPr>
            <w:r w:rsidRPr="00E90709">
              <w:rPr>
                <w:rFonts w:ascii="Times New Roman" w:hAnsi="Times New Roman" w:cs="Times New Roman"/>
                <w:sz w:val="24"/>
              </w:rPr>
              <w:lastRenderedPageBreak/>
              <w:t>п/п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9739E0">
            <w:pPr>
              <w:spacing w:after="0" w:line="259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E90709">
              <w:rPr>
                <w:rFonts w:ascii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6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9739E0">
            <w:pPr>
              <w:spacing w:after="0" w:line="259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E90709">
              <w:rPr>
                <w:rFonts w:ascii="Times New Roman" w:hAnsi="Times New Roman" w:cs="Times New Roman"/>
                <w:sz w:val="24"/>
              </w:rPr>
              <w:t>Баллы</w:t>
            </w:r>
          </w:p>
        </w:tc>
      </w:tr>
      <w:tr w:rsidR="009D11DC" w:rsidRPr="00E90709" w:rsidTr="00820872">
        <w:tblPrEx>
          <w:tblCellMar>
            <w:top w:w="0" w:type="dxa"/>
            <w:left w:w="65" w:type="dxa"/>
            <w:right w:w="94" w:type="dxa"/>
          </w:tblCellMar>
        </w:tblPrEx>
        <w:trPr>
          <w:gridAfter w:val="1"/>
          <w:wAfter w:w="7" w:type="dxa"/>
          <w:trHeight w:val="219"/>
        </w:trPr>
        <w:tc>
          <w:tcPr>
            <w:tcW w:w="77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9739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9739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872B17" w:rsidRDefault="00BB4FF5" w:rsidP="00AA7FE4">
            <w:pPr>
              <w:spacing w:after="160" w:line="259" w:lineRule="auto"/>
              <w:ind w:hanging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872B17" w:rsidRDefault="009D11DC" w:rsidP="009739E0">
            <w:pPr>
              <w:spacing w:after="0" w:line="259" w:lineRule="auto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872B17" w:rsidRDefault="009D11DC" w:rsidP="009739E0">
            <w:pPr>
              <w:spacing w:after="0" w:line="259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872B17" w:rsidRDefault="00872B17" w:rsidP="009739E0">
            <w:pPr>
              <w:spacing w:after="0" w:line="259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872B17" w:rsidRDefault="009D11DC" w:rsidP="009739E0">
            <w:pPr>
              <w:spacing w:after="0" w:line="259" w:lineRule="auto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872B17" w:rsidRDefault="009D11DC" w:rsidP="009739E0">
            <w:pPr>
              <w:spacing w:after="0" w:line="259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11DC" w:rsidRPr="00E90709" w:rsidTr="00820872">
        <w:tblPrEx>
          <w:tblCellMar>
            <w:top w:w="0" w:type="dxa"/>
            <w:left w:w="65" w:type="dxa"/>
            <w:right w:w="94" w:type="dxa"/>
          </w:tblCellMar>
        </w:tblPrEx>
        <w:trPr>
          <w:trHeight w:val="2215"/>
        </w:trPr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265886" w:rsidRDefault="009D11DC" w:rsidP="009739E0">
            <w:pPr>
              <w:spacing w:after="0"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6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29" w:rsidRPr="00CB6D29" w:rsidRDefault="00CB6D29" w:rsidP="00AA7FE4">
            <w:pPr>
              <w:spacing w:after="0" w:line="259" w:lineRule="auto"/>
              <w:ind w:left="65" w:right="58" w:firstLine="14"/>
              <w:jc w:val="both"/>
              <w:rPr>
                <w:rFonts w:ascii="Times New Roman" w:hAnsi="Times New Roman" w:cs="Times New Roman"/>
                <w:sz w:val="24"/>
              </w:rPr>
            </w:pPr>
            <w:r w:rsidRPr="00CB6D29">
              <w:rPr>
                <w:rFonts w:ascii="Times New Roman" w:hAnsi="Times New Roman" w:cs="Times New Roman"/>
                <w:sz w:val="24"/>
              </w:rPr>
              <w:t>Умение выявить и представить новую форму</w:t>
            </w:r>
          </w:p>
          <w:p w:rsidR="00CB6D29" w:rsidRPr="00CB6D29" w:rsidRDefault="00CB6D29" w:rsidP="00AA7FE4">
            <w:pPr>
              <w:spacing w:after="0" w:line="259" w:lineRule="auto"/>
              <w:ind w:left="65" w:right="58" w:firstLine="14"/>
              <w:jc w:val="both"/>
              <w:rPr>
                <w:rFonts w:ascii="Times New Roman" w:hAnsi="Times New Roman" w:cs="Times New Roman"/>
                <w:sz w:val="24"/>
              </w:rPr>
            </w:pPr>
            <w:r w:rsidRPr="00CB6D29">
              <w:rPr>
                <w:rFonts w:ascii="Times New Roman" w:hAnsi="Times New Roman" w:cs="Times New Roman"/>
                <w:sz w:val="24"/>
              </w:rPr>
              <w:t>организации обучения и</w:t>
            </w:r>
          </w:p>
          <w:p w:rsidR="00CB6D29" w:rsidRPr="00CB6D29" w:rsidRDefault="00CB6D29" w:rsidP="00AA7FE4">
            <w:pPr>
              <w:spacing w:after="0" w:line="259" w:lineRule="auto"/>
              <w:ind w:left="65" w:right="58" w:firstLine="1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CB6D29">
              <w:rPr>
                <w:rFonts w:ascii="Times New Roman" w:hAnsi="Times New Roman" w:cs="Times New Roman"/>
                <w:sz w:val="24"/>
              </w:rPr>
              <w:t>воспитания детей в дополнительном образовании в рамках</w:t>
            </w:r>
          </w:p>
          <w:p w:rsidR="009D11DC" w:rsidRPr="00E90709" w:rsidRDefault="00CB6D29" w:rsidP="00AA7FE4">
            <w:pPr>
              <w:spacing w:after="0" w:line="259" w:lineRule="auto"/>
              <w:ind w:left="65" w:right="58" w:firstLine="14"/>
              <w:jc w:val="both"/>
              <w:rPr>
                <w:rFonts w:ascii="Times New Roman" w:hAnsi="Times New Roman" w:cs="Times New Roman"/>
              </w:rPr>
            </w:pPr>
            <w:r w:rsidRPr="00CB6D29">
              <w:rPr>
                <w:rFonts w:ascii="Times New Roman" w:hAnsi="Times New Roman" w:cs="Times New Roman"/>
                <w:sz w:val="24"/>
              </w:rPr>
              <w:t>реализуемой ДОП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79" w:right="58"/>
              <w:jc w:val="center"/>
              <w:rPr>
                <w:rFonts w:ascii="Times New Roman" w:hAnsi="Times New Roman" w:cs="Times New Roman"/>
              </w:rPr>
            </w:pPr>
            <w:r w:rsidRPr="00E90709">
              <w:rPr>
                <w:rFonts w:ascii="Times New Roman" w:hAnsi="Times New Roman" w:cs="Times New Roman"/>
                <w:sz w:val="24"/>
              </w:rPr>
              <w:t>не умеет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65" w:right="58"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умеет недостат</w:t>
            </w:r>
            <w:r w:rsidRPr="00E90709">
              <w:rPr>
                <w:rFonts w:ascii="Times New Roman" w:hAnsi="Times New Roman" w:cs="Times New Roman"/>
                <w:sz w:val="24"/>
              </w:rPr>
              <w:t>очно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65" w:right="58"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умеет в необход</w:t>
            </w:r>
            <w:r w:rsidRPr="00E90709">
              <w:rPr>
                <w:rFonts w:ascii="Times New Roman" w:hAnsi="Times New Roman" w:cs="Times New Roman"/>
                <w:sz w:val="24"/>
              </w:rPr>
              <w:t>имой мере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65"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умеет в достато</w:t>
            </w:r>
            <w:r w:rsidRPr="00E90709">
              <w:rPr>
                <w:rFonts w:ascii="Times New Roman" w:hAnsi="Times New Roman" w:cs="Times New Roman"/>
                <w:sz w:val="24"/>
              </w:rPr>
              <w:t>чной мере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Default="009D11DC" w:rsidP="00D81866">
            <w:pPr>
              <w:spacing w:after="0" w:line="259" w:lineRule="auto"/>
              <w:ind w:left="72" w:right="5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E90709">
              <w:rPr>
                <w:rFonts w:ascii="Times New Roman" w:hAnsi="Times New Roman" w:cs="Times New Roman"/>
                <w:sz w:val="24"/>
              </w:rPr>
              <w:t>меет</w:t>
            </w:r>
          </w:p>
          <w:p w:rsidR="009D11DC" w:rsidRPr="00E90709" w:rsidRDefault="009D11DC" w:rsidP="00D81866">
            <w:pPr>
              <w:spacing w:after="0" w:line="259" w:lineRule="auto"/>
              <w:ind w:left="72"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  <w:p w:rsidR="009D11DC" w:rsidRPr="00E90709" w:rsidRDefault="009D11DC" w:rsidP="00D81866">
            <w:pPr>
              <w:spacing w:after="0" w:line="259" w:lineRule="auto"/>
              <w:ind w:left="65" w:right="58"/>
              <w:jc w:val="center"/>
              <w:rPr>
                <w:rFonts w:ascii="Times New Roman" w:hAnsi="Times New Roman" w:cs="Times New Roman"/>
              </w:rPr>
            </w:pPr>
            <w:r w:rsidRPr="00E90709">
              <w:rPr>
                <w:rFonts w:ascii="Times New Roman" w:hAnsi="Times New Roman" w:cs="Times New Roman"/>
                <w:sz w:val="24"/>
              </w:rPr>
              <w:t>полной мере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58" w:right="58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 совершенства профессиональн</w:t>
            </w:r>
            <w:r w:rsidRPr="00E90709">
              <w:rPr>
                <w:rFonts w:ascii="Times New Roman" w:hAnsi="Times New Roman" w:cs="Times New Roman"/>
                <w:sz w:val="24"/>
              </w:rPr>
              <w:t>ого мастерства</w:t>
            </w:r>
          </w:p>
        </w:tc>
      </w:tr>
      <w:tr w:rsidR="009D11DC" w:rsidRPr="00E90709" w:rsidTr="00820872">
        <w:tblPrEx>
          <w:tblCellMar>
            <w:top w:w="0" w:type="dxa"/>
            <w:left w:w="65" w:type="dxa"/>
            <w:right w:w="94" w:type="dxa"/>
          </w:tblCellMar>
        </w:tblPrEx>
        <w:trPr>
          <w:trHeight w:val="2203"/>
        </w:trPr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265886" w:rsidRDefault="009D11DC" w:rsidP="009739E0">
            <w:pPr>
              <w:spacing w:after="0" w:line="259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265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29" w:rsidRPr="00CB6D29" w:rsidRDefault="00CB6D29" w:rsidP="00AA7FE4">
            <w:pPr>
              <w:spacing w:after="0" w:line="235" w:lineRule="auto"/>
              <w:ind w:left="43" w:right="58" w:firstLine="14"/>
              <w:jc w:val="both"/>
              <w:rPr>
                <w:rFonts w:ascii="Times New Roman" w:hAnsi="Times New Roman" w:cs="Times New Roman"/>
                <w:sz w:val="24"/>
              </w:rPr>
            </w:pPr>
            <w:r w:rsidRPr="00CB6D29">
              <w:rPr>
                <w:rFonts w:ascii="Times New Roman" w:hAnsi="Times New Roman" w:cs="Times New Roman"/>
                <w:sz w:val="24"/>
              </w:rPr>
              <w:t xml:space="preserve">Умение дифференцировать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CB6D29">
              <w:rPr>
                <w:rFonts w:ascii="Times New Roman" w:hAnsi="Times New Roman" w:cs="Times New Roman"/>
                <w:sz w:val="24"/>
              </w:rPr>
              <w:t xml:space="preserve"> предъявить новые</w:t>
            </w:r>
          </w:p>
          <w:p w:rsidR="00CB6D29" w:rsidRPr="00CB6D29" w:rsidRDefault="00CB6D29" w:rsidP="00AA7FE4">
            <w:pPr>
              <w:spacing w:after="0" w:line="235" w:lineRule="auto"/>
              <w:ind w:left="43" w:right="58" w:firstLine="14"/>
              <w:jc w:val="both"/>
              <w:rPr>
                <w:rFonts w:ascii="Times New Roman" w:hAnsi="Times New Roman" w:cs="Times New Roman"/>
                <w:sz w:val="24"/>
              </w:rPr>
            </w:pPr>
            <w:r w:rsidRPr="00CB6D29">
              <w:rPr>
                <w:rFonts w:ascii="Times New Roman" w:hAnsi="Times New Roman" w:cs="Times New Roman"/>
                <w:sz w:val="24"/>
              </w:rPr>
              <w:t>профессиональные</w:t>
            </w:r>
          </w:p>
          <w:p w:rsidR="00CB6D29" w:rsidRPr="00CB6D29" w:rsidRDefault="00CB6D29" w:rsidP="00AA7FE4">
            <w:pPr>
              <w:spacing w:after="0" w:line="235" w:lineRule="auto"/>
              <w:ind w:left="43" w:right="58" w:firstLine="14"/>
              <w:jc w:val="both"/>
              <w:rPr>
                <w:rFonts w:ascii="Times New Roman" w:hAnsi="Times New Roman" w:cs="Times New Roman"/>
                <w:sz w:val="24"/>
              </w:rPr>
            </w:pPr>
            <w:r w:rsidRPr="00CB6D29">
              <w:rPr>
                <w:rFonts w:ascii="Times New Roman" w:hAnsi="Times New Roman" w:cs="Times New Roman"/>
                <w:sz w:val="24"/>
              </w:rPr>
              <w:t>компетенции по внедрению новых форм в обучение и воспитание детей по ДОП</w:t>
            </w:r>
          </w:p>
          <w:p w:rsidR="009D11DC" w:rsidRPr="00E90709" w:rsidRDefault="009D11DC" w:rsidP="00AA7FE4">
            <w:pPr>
              <w:spacing w:after="0" w:line="259" w:lineRule="auto"/>
              <w:ind w:left="576" w:right="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79" w:right="58"/>
              <w:jc w:val="center"/>
              <w:rPr>
                <w:rFonts w:ascii="Times New Roman" w:hAnsi="Times New Roman" w:cs="Times New Roman"/>
              </w:rPr>
            </w:pPr>
            <w:r w:rsidRPr="00E90709">
              <w:rPr>
                <w:rFonts w:ascii="Times New Roman" w:hAnsi="Times New Roman" w:cs="Times New Roman"/>
                <w:sz w:val="24"/>
              </w:rPr>
              <w:t>не умеет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65" w:right="58"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умеет недостат</w:t>
            </w:r>
            <w:r w:rsidRPr="00E90709">
              <w:rPr>
                <w:rFonts w:ascii="Times New Roman" w:hAnsi="Times New Roman" w:cs="Times New Roman"/>
                <w:sz w:val="24"/>
              </w:rPr>
              <w:t>очно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65" w:right="58"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умеет в необход</w:t>
            </w:r>
            <w:r w:rsidRPr="00E90709">
              <w:rPr>
                <w:rFonts w:ascii="Times New Roman" w:hAnsi="Times New Roman" w:cs="Times New Roman"/>
                <w:sz w:val="24"/>
              </w:rPr>
              <w:t>имой мере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65"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умеет в достато</w:t>
            </w:r>
            <w:r w:rsidRPr="00E90709">
              <w:rPr>
                <w:rFonts w:ascii="Times New Roman" w:hAnsi="Times New Roman" w:cs="Times New Roman"/>
                <w:sz w:val="24"/>
              </w:rPr>
              <w:t>чной мере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Default="009D11DC" w:rsidP="00D81866">
            <w:pPr>
              <w:spacing w:after="0" w:line="259" w:lineRule="auto"/>
              <w:ind w:left="72" w:right="5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E90709">
              <w:rPr>
                <w:rFonts w:ascii="Times New Roman" w:hAnsi="Times New Roman" w:cs="Times New Roman"/>
                <w:sz w:val="24"/>
              </w:rPr>
              <w:t>меет</w:t>
            </w:r>
          </w:p>
          <w:p w:rsidR="009D11DC" w:rsidRPr="00E90709" w:rsidRDefault="009D11DC" w:rsidP="00D81866">
            <w:pPr>
              <w:spacing w:after="0" w:line="259" w:lineRule="auto"/>
              <w:ind w:left="72"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  <w:p w:rsidR="009D11DC" w:rsidRPr="00E90709" w:rsidRDefault="009D11DC" w:rsidP="00D81866">
            <w:pPr>
              <w:spacing w:after="0" w:line="259" w:lineRule="auto"/>
              <w:ind w:left="65" w:right="58"/>
              <w:jc w:val="center"/>
              <w:rPr>
                <w:rFonts w:ascii="Times New Roman" w:hAnsi="Times New Roman" w:cs="Times New Roman"/>
              </w:rPr>
            </w:pPr>
            <w:r w:rsidRPr="00E90709">
              <w:rPr>
                <w:rFonts w:ascii="Times New Roman" w:hAnsi="Times New Roman" w:cs="Times New Roman"/>
                <w:sz w:val="24"/>
              </w:rPr>
              <w:t>полной мере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58" w:right="58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 совершенства профессиональн</w:t>
            </w:r>
            <w:r w:rsidRPr="00E90709">
              <w:rPr>
                <w:rFonts w:ascii="Times New Roman" w:hAnsi="Times New Roman" w:cs="Times New Roman"/>
                <w:sz w:val="24"/>
              </w:rPr>
              <w:t>ого мастерства</w:t>
            </w:r>
          </w:p>
        </w:tc>
      </w:tr>
      <w:tr w:rsidR="009D11DC" w:rsidRPr="00E90709" w:rsidTr="00820872">
        <w:tblPrEx>
          <w:tblCellMar>
            <w:top w:w="0" w:type="dxa"/>
            <w:left w:w="65" w:type="dxa"/>
            <w:right w:w="94" w:type="dxa"/>
          </w:tblCellMar>
        </w:tblPrEx>
        <w:trPr>
          <w:trHeight w:val="2210"/>
        </w:trPr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265886" w:rsidRDefault="00265886" w:rsidP="009739E0">
            <w:pPr>
              <w:spacing w:after="0" w:line="259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65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29" w:rsidRPr="00CB6D29" w:rsidRDefault="00CB6D29" w:rsidP="00AA7FE4">
            <w:pPr>
              <w:spacing w:after="0" w:line="259" w:lineRule="auto"/>
              <w:ind w:left="29" w:right="58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CB6D29">
              <w:rPr>
                <w:rFonts w:ascii="Times New Roman" w:hAnsi="Times New Roman" w:cs="Times New Roman"/>
                <w:sz w:val="24"/>
              </w:rPr>
              <w:t>Умение представить педагогически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6D29">
              <w:rPr>
                <w:rFonts w:ascii="Times New Roman" w:hAnsi="Times New Roman" w:cs="Times New Roman"/>
                <w:sz w:val="24"/>
              </w:rPr>
              <w:t xml:space="preserve">обоснованные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CB6D29">
              <w:rPr>
                <w:rFonts w:ascii="Times New Roman" w:hAnsi="Times New Roman" w:cs="Times New Roman"/>
                <w:sz w:val="24"/>
              </w:rPr>
              <w:t>эффективные формы, методы, средства и приемы обучения и воспитания детей в рамках ДОП</w:t>
            </w:r>
          </w:p>
          <w:p w:rsidR="009D11DC" w:rsidRPr="00E90709" w:rsidRDefault="009D11DC" w:rsidP="00AA7FE4">
            <w:pPr>
              <w:spacing w:after="0" w:line="259" w:lineRule="auto"/>
              <w:ind w:left="29" w:right="58" w:firstLine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79" w:right="58"/>
              <w:jc w:val="center"/>
              <w:rPr>
                <w:rFonts w:ascii="Times New Roman" w:hAnsi="Times New Roman" w:cs="Times New Roman"/>
              </w:rPr>
            </w:pPr>
            <w:r w:rsidRPr="00E90709">
              <w:rPr>
                <w:rFonts w:ascii="Times New Roman" w:hAnsi="Times New Roman" w:cs="Times New Roman"/>
                <w:sz w:val="24"/>
              </w:rPr>
              <w:t>не умеет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65" w:right="58"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умеет недостат</w:t>
            </w:r>
            <w:r w:rsidRPr="00E90709">
              <w:rPr>
                <w:rFonts w:ascii="Times New Roman" w:hAnsi="Times New Roman" w:cs="Times New Roman"/>
                <w:sz w:val="24"/>
              </w:rPr>
              <w:t>очно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65" w:right="58"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умеет в необход</w:t>
            </w:r>
            <w:r w:rsidRPr="00E90709">
              <w:rPr>
                <w:rFonts w:ascii="Times New Roman" w:hAnsi="Times New Roman" w:cs="Times New Roman"/>
                <w:sz w:val="24"/>
              </w:rPr>
              <w:t>имой мере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65"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умеет в достато</w:t>
            </w:r>
            <w:r w:rsidRPr="00E90709">
              <w:rPr>
                <w:rFonts w:ascii="Times New Roman" w:hAnsi="Times New Roman" w:cs="Times New Roman"/>
                <w:sz w:val="24"/>
              </w:rPr>
              <w:t>чной мере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Default="009D11DC" w:rsidP="00D81866">
            <w:pPr>
              <w:spacing w:after="0" w:line="259" w:lineRule="auto"/>
              <w:ind w:left="72" w:right="5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E90709">
              <w:rPr>
                <w:rFonts w:ascii="Times New Roman" w:hAnsi="Times New Roman" w:cs="Times New Roman"/>
                <w:sz w:val="24"/>
              </w:rPr>
              <w:t>меет</w:t>
            </w:r>
          </w:p>
          <w:p w:rsidR="009D11DC" w:rsidRPr="00E90709" w:rsidRDefault="009D11DC" w:rsidP="00D81866">
            <w:pPr>
              <w:spacing w:after="0" w:line="259" w:lineRule="auto"/>
              <w:ind w:left="72"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  <w:p w:rsidR="009D11DC" w:rsidRPr="00E90709" w:rsidRDefault="009D11DC" w:rsidP="00D81866">
            <w:pPr>
              <w:spacing w:after="0" w:line="259" w:lineRule="auto"/>
              <w:ind w:left="65" w:right="58"/>
              <w:jc w:val="center"/>
              <w:rPr>
                <w:rFonts w:ascii="Times New Roman" w:hAnsi="Times New Roman" w:cs="Times New Roman"/>
              </w:rPr>
            </w:pPr>
            <w:r w:rsidRPr="00E90709">
              <w:rPr>
                <w:rFonts w:ascii="Times New Roman" w:hAnsi="Times New Roman" w:cs="Times New Roman"/>
                <w:sz w:val="24"/>
              </w:rPr>
              <w:t>полной мере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58" w:right="58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 совершенства профессиональн</w:t>
            </w:r>
            <w:r w:rsidRPr="00E90709">
              <w:rPr>
                <w:rFonts w:ascii="Times New Roman" w:hAnsi="Times New Roman" w:cs="Times New Roman"/>
                <w:sz w:val="24"/>
              </w:rPr>
              <w:t>ого мастерства</w:t>
            </w:r>
          </w:p>
        </w:tc>
      </w:tr>
      <w:tr w:rsidR="009D11DC" w:rsidRPr="00E90709" w:rsidTr="00820872">
        <w:tblPrEx>
          <w:tblCellMar>
            <w:top w:w="0" w:type="dxa"/>
            <w:left w:w="65" w:type="dxa"/>
            <w:right w:w="94" w:type="dxa"/>
          </w:tblCellMar>
        </w:tblPrEx>
        <w:trPr>
          <w:trHeight w:val="2203"/>
        </w:trPr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265886" w:rsidRDefault="009D11DC" w:rsidP="009739E0">
            <w:pPr>
              <w:spacing w:after="0" w:line="259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65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29" w:rsidRPr="00CB6D29" w:rsidRDefault="00CB6D29" w:rsidP="00AA7FE4">
            <w:pPr>
              <w:spacing w:after="0" w:line="259" w:lineRule="auto"/>
              <w:ind w:left="14" w:right="58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CB6D29">
              <w:rPr>
                <w:rFonts w:ascii="Times New Roman" w:hAnsi="Times New Roman" w:cs="Times New Roman"/>
                <w:sz w:val="24"/>
              </w:rPr>
              <w:t xml:space="preserve">Умение вовлечь слушателей мастер-класса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B6D29">
              <w:rPr>
                <w:rFonts w:ascii="Times New Roman" w:hAnsi="Times New Roman" w:cs="Times New Roman"/>
                <w:sz w:val="24"/>
              </w:rPr>
              <w:t xml:space="preserve"> конструктивный диалог и</w:t>
            </w:r>
          </w:p>
          <w:p w:rsidR="00CB6D29" w:rsidRPr="00CB6D29" w:rsidRDefault="00CB6D29" w:rsidP="00AA7FE4">
            <w:pPr>
              <w:spacing w:after="0" w:line="259" w:lineRule="auto"/>
              <w:ind w:left="14" w:right="58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CB6D29">
              <w:rPr>
                <w:rFonts w:ascii="Times New Roman" w:hAnsi="Times New Roman" w:cs="Times New Roman"/>
                <w:sz w:val="24"/>
              </w:rPr>
              <w:t>достичь планируемого результата</w:t>
            </w:r>
          </w:p>
          <w:p w:rsidR="009D11DC" w:rsidRPr="00E90709" w:rsidRDefault="009D11DC" w:rsidP="00AA7FE4">
            <w:pPr>
              <w:spacing w:after="0" w:line="259" w:lineRule="auto"/>
              <w:ind w:left="14" w:right="58" w:firstLine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79" w:right="58"/>
              <w:jc w:val="center"/>
              <w:rPr>
                <w:rFonts w:ascii="Times New Roman" w:hAnsi="Times New Roman" w:cs="Times New Roman"/>
              </w:rPr>
            </w:pPr>
            <w:r w:rsidRPr="00E90709">
              <w:rPr>
                <w:rFonts w:ascii="Times New Roman" w:hAnsi="Times New Roman" w:cs="Times New Roman"/>
                <w:sz w:val="24"/>
              </w:rPr>
              <w:t>не умеет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65" w:right="58"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умеет недостат</w:t>
            </w:r>
            <w:r w:rsidRPr="00E90709">
              <w:rPr>
                <w:rFonts w:ascii="Times New Roman" w:hAnsi="Times New Roman" w:cs="Times New Roman"/>
                <w:sz w:val="24"/>
              </w:rPr>
              <w:t>очно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65" w:right="58"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умеет в необход</w:t>
            </w:r>
            <w:r w:rsidRPr="00E90709">
              <w:rPr>
                <w:rFonts w:ascii="Times New Roman" w:hAnsi="Times New Roman" w:cs="Times New Roman"/>
                <w:sz w:val="24"/>
              </w:rPr>
              <w:t>имой мере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65"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умеет в достато</w:t>
            </w:r>
            <w:r w:rsidRPr="00E90709">
              <w:rPr>
                <w:rFonts w:ascii="Times New Roman" w:hAnsi="Times New Roman" w:cs="Times New Roman"/>
                <w:sz w:val="24"/>
              </w:rPr>
              <w:t>чной мере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Default="009D11DC" w:rsidP="00D81866">
            <w:pPr>
              <w:spacing w:after="0" w:line="259" w:lineRule="auto"/>
              <w:ind w:left="72" w:right="5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E90709">
              <w:rPr>
                <w:rFonts w:ascii="Times New Roman" w:hAnsi="Times New Roman" w:cs="Times New Roman"/>
                <w:sz w:val="24"/>
              </w:rPr>
              <w:t>меет</w:t>
            </w:r>
          </w:p>
          <w:p w:rsidR="009D11DC" w:rsidRPr="00E90709" w:rsidRDefault="009D11DC" w:rsidP="00D81866">
            <w:pPr>
              <w:spacing w:after="0" w:line="259" w:lineRule="auto"/>
              <w:ind w:left="72"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  <w:p w:rsidR="009D11DC" w:rsidRPr="00E90709" w:rsidRDefault="009D11DC" w:rsidP="00D81866">
            <w:pPr>
              <w:spacing w:after="0" w:line="259" w:lineRule="auto"/>
              <w:ind w:left="65" w:right="58"/>
              <w:jc w:val="center"/>
              <w:rPr>
                <w:rFonts w:ascii="Times New Roman" w:hAnsi="Times New Roman" w:cs="Times New Roman"/>
              </w:rPr>
            </w:pPr>
            <w:r w:rsidRPr="00E90709">
              <w:rPr>
                <w:rFonts w:ascii="Times New Roman" w:hAnsi="Times New Roman" w:cs="Times New Roman"/>
                <w:sz w:val="24"/>
              </w:rPr>
              <w:t>полной мере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58" w:right="58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 совершенства профессиональн</w:t>
            </w:r>
            <w:r w:rsidRPr="00E90709">
              <w:rPr>
                <w:rFonts w:ascii="Times New Roman" w:hAnsi="Times New Roman" w:cs="Times New Roman"/>
                <w:sz w:val="24"/>
              </w:rPr>
              <w:t>ого мастерства</w:t>
            </w:r>
          </w:p>
        </w:tc>
      </w:tr>
      <w:tr w:rsidR="009D11DC" w:rsidRPr="00E90709" w:rsidTr="00820872">
        <w:tblPrEx>
          <w:tblCellMar>
            <w:top w:w="0" w:type="dxa"/>
            <w:left w:w="65" w:type="dxa"/>
            <w:right w:w="94" w:type="dxa"/>
          </w:tblCellMar>
        </w:tblPrEx>
        <w:trPr>
          <w:trHeight w:val="586"/>
        </w:trPr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265886" w:rsidRDefault="009D11DC" w:rsidP="009739E0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265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AA7FE4">
            <w:pPr>
              <w:spacing w:after="0" w:line="259" w:lineRule="auto"/>
              <w:ind w:left="7" w:right="58"/>
              <w:jc w:val="both"/>
              <w:rPr>
                <w:rFonts w:ascii="Times New Roman" w:hAnsi="Times New Roman" w:cs="Times New Roman"/>
              </w:rPr>
            </w:pPr>
            <w:r w:rsidRPr="00E90709">
              <w:rPr>
                <w:rFonts w:ascii="Times New Roman" w:hAnsi="Times New Roman" w:cs="Times New Roman"/>
                <w:sz w:val="24"/>
              </w:rPr>
              <w:t>Умение целесообразного и обоснованного</w:t>
            </w:r>
            <w:r w:rsidRPr="00A0469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информационно</w:t>
            </w:r>
            <w:r w:rsidR="00085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469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коммуникационных технологий (ИКТ), электронных </w:t>
            </w:r>
            <w:r w:rsidRPr="00A046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2672DF" wp14:editId="2E117E39">
                  <wp:extent cx="9525" cy="9525"/>
                  <wp:effectExtent l="0" t="0" r="0" b="0"/>
                  <wp:docPr id="153466" name="Рисунок 153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69D">
              <w:rPr>
                <w:rFonts w:ascii="Times New Roman" w:hAnsi="Times New Roman" w:cs="Times New Roman"/>
                <w:sz w:val="24"/>
                <w:szCs w:val="24"/>
              </w:rPr>
              <w:t>образовательных и ин</w:t>
            </w:r>
            <w:r w:rsidR="00085EF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04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EFF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Pr="00A04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E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469D">
              <w:rPr>
                <w:rFonts w:ascii="Times New Roman" w:hAnsi="Times New Roman" w:cs="Times New Roman"/>
                <w:sz w:val="24"/>
                <w:szCs w:val="24"/>
              </w:rPr>
              <w:t>есурсов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79" w:right="58"/>
              <w:jc w:val="center"/>
              <w:rPr>
                <w:rFonts w:ascii="Times New Roman" w:hAnsi="Times New Roman" w:cs="Times New Roman"/>
              </w:rPr>
            </w:pPr>
            <w:r w:rsidRPr="00E90709">
              <w:rPr>
                <w:rFonts w:ascii="Times New Roman" w:hAnsi="Times New Roman" w:cs="Times New Roman"/>
                <w:sz w:val="24"/>
              </w:rPr>
              <w:t>не умеет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65" w:right="58"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умеет недостат</w:t>
            </w:r>
            <w:r w:rsidRPr="00E90709">
              <w:rPr>
                <w:rFonts w:ascii="Times New Roman" w:hAnsi="Times New Roman" w:cs="Times New Roman"/>
                <w:sz w:val="24"/>
              </w:rPr>
              <w:t>очно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65" w:right="58"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умеет в необход</w:t>
            </w:r>
            <w:r w:rsidRPr="00E90709">
              <w:rPr>
                <w:rFonts w:ascii="Times New Roman" w:hAnsi="Times New Roman" w:cs="Times New Roman"/>
                <w:sz w:val="24"/>
              </w:rPr>
              <w:t>имой мере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65"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умеет в достато</w:t>
            </w:r>
            <w:r w:rsidRPr="00E90709">
              <w:rPr>
                <w:rFonts w:ascii="Times New Roman" w:hAnsi="Times New Roman" w:cs="Times New Roman"/>
                <w:sz w:val="24"/>
              </w:rPr>
              <w:t>чной мере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Default="009D11DC" w:rsidP="00D81866">
            <w:pPr>
              <w:spacing w:after="0" w:line="259" w:lineRule="auto"/>
              <w:ind w:left="72" w:right="5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E90709">
              <w:rPr>
                <w:rFonts w:ascii="Times New Roman" w:hAnsi="Times New Roman" w:cs="Times New Roman"/>
                <w:sz w:val="24"/>
              </w:rPr>
              <w:t>меет</w:t>
            </w:r>
          </w:p>
          <w:p w:rsidR="009D11DC" w:rsidRPr="00E90709" w:rsidRDefault="009D11DC" w:rsidP="00D81866">
            <w:pPr>
              <w:spacing w:after="0" w:line="259" w:lineRule="auto"/>
              <w:ind w:left="72"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  <w:p w:rsidR="009D11DC" w:rsidRPr="00E90709" w:rsidRDefault="009D11DC" w:rsidP="00D81866">
            <w:pPr>
              <w:spacing w:after="0" w:line="259" w:lineRule="auto"/>
              <w:ind w:left="65" w:right="58"/>
              <w:jc w:val="center"/>
              <w:rPr>
                <w:rFonts w:ascii="Times New Roman" w:hAnsi="Times New Roman" w:cs="Times New Roman"/>
              </w:rPr>
            </w:pPr>
            <w:r w:rsidRPr="00E90709">
              <w:rPr>
                <w:rFonts w:ascii="Times New Roman" w:hAnsi="Times New Roman" w:cs="Times New Roman"/>
                <w:sz w:val="24"/>
              </w:rPr>
              <w:t>полной мере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58" w:right="58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 совершенства профессиональн</w:t>
            </w:r>
            <w:r w:rsidRPr="00E90709">
              <w:rPr>
                <w:rFonts w:ascii="Times New Roman" w:hAnsi="Times New Roman" w:cs="Times New Roman"/>
                <w:sz w:val="24"/>
              </w:rPr>
              <w:t>ого мастерства</w:t>
            </w:r>
          </w:p>
        </w:tc>
      </w:tr>
      <w:tr w:rsidR="009D11DC" w:rsidRPr="00A0469D" w:rsidTr="00820872">
        <w:tblPrEx>
          <w:tblCellMar>
            <w:top w:w="0" w:type="dxa"/>
            <w:left w:w="82" w:type="dxa"/>
            <w:right w:w="84" w:type="dxa"/>
          </w:tblCellMar>
        </w:tblPrEx>
        <w:trPr>
          <w:gridBefore w:val="1"/>
          <w:wBefore w:w="15" w:type="dxa"/>
          <w:trHeight w:val="2220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A0469D" w:rsidRDefault="009D11DC" w:rsidP="009739E0">
            <w:pPr>
              <w:spacing w:after="0" w:line="259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29" w:rsidRPr="00CB6D29" w:rsidRDefault="00CB6D29" w:rsidP="00AA7FE4">
            <w:pPr>
              <w:spacing w:after="0" w:line="259" w:lineRule="auto"/>
              <w:ind w:left="40" w:right="58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29">
              <w:rPr>
                <w:rFonts w:ascii="Times New Roman" w:hAnsi="Times New Roman" w:cs="Times New Roman"/>
                <w:sz w:val="24"/>
                <w:szCs w:val="24"/>
              </w:rPr>
              <w:t>Умение отрефлексировать и представить эффективные практики методического обеспечения качества реализации ДОП</w:t>
            </w:r>
          </w:p>
          <w:p w:rsidR="009D11DC" w:rsidRPr="00A0469D" w:rsidRDefault="009D11DC" w:rsidP="00AA7FE4">
            <w:pPr>
              <w:spacing w:after="0" w:line="259" w:lineRule="auto"/>
              <w:ind w:left="40" w:right="58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79" w:right="58"/>
              <w:jc w:val="center"/>
              <w:rPr>
                <w:rFonts w:ascii="Times New Roman" w:hAnsi="Times New Roman" w:cs="Times New Roman"/>
              </w:rPr>
            </w:pPr>
            <w:r w:rsidRPr="00E90709">
              <w:rPr>
                <w:rFonts w:ascii="Times New Roman" w:hAnsi="Times New Roman" w:cs="Times New Roman"/>
                <w:sz w:val="24"/>
              </w:rPr>
              <w:t>не умеет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65" w:right="58"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умеет недостат</w:t>
            </w:r>
            <w:r w:rsidRPr="00E90709">
              <w:rPr>
                <w:rFonts w:ascii="Times New Roman" w:hAnsi="Times New Roman" w:cs="Times New Roman"/>
                <w:sz w:val="24"/>
              </w:rPr>
              <w:t>очно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65" w:right="58"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умеет в необход</w:t>
            </w:r>
            <w:r w:rsidRPr="00E90709">
              <w:rPr>
                <w:rFonts w:ascii="Times New Roman" w:hAnsi="Times New Roman" w:cs="Times New Roman"/>
                <w:sz w:val="24"/>
              </w:rPr>
              <w:t>имой мере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65"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умеет в достато</w:t>
            </w:r>
            <w:r w:rsidRPr="00E90709">
              <w:rPr>
                <w:rFonts w:ascii="Times New Roman" w:hAnsi="Times New Roman" w:cs="Times New Roman"/>
                <w:sz w:val="24"/>
              </w:rPr>
              <w:t>чной мере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Default="009D11DC" w:rsidP="00D81866">
            <w:pPr>
              <w:spacing w:after="0" w:line="259" w:lineRule="auto"/>
              <w:ind w:left="72" w:right="5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E90709">
              <w:rPr>
                <w:rFonts w:ascii="Times New Roman" w:hAnsi="Times New Roman" w:cs="Times New Roman"/>
                <w:sz w:val="24"/>
              </w:rPr>
              <w:t>меет</w:t>
            </w:r>
          </w:p>
          <w:p w:rsidR="009D11DC" w:rsidRPr="00E90709" w:rsidRDefault="009D11DC" w:rsidP="00D81866">
            <w:pPr>
              <w:spacing w:after="0" w:line="259" w:lineRule="auto"/>
              <w:ind w:left="72"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  <w:p w:rsidR="009D11DC" w:rsidRPr="00E90709" w:rsidRDefault="009D11DC" w:rsidP="00D81866">
            <w:pPr>
              <w:spacing w:after="0" w:line="259" w:lineRule="auto"/>
              <w:ind w:left="65" w:right="58"/>
              <w:jc w:val="center"/>
              <w:rPr>
                <w:rFonts w:ascii="Times New Roman" w:hAnsi="Times New Roman" w:cs="Times New Roman"/>
              </w:rPr>
            </w:pPr>
            <w:r w:rsidRPr="00E90709">
              <w:rPr>
                <w:rFonts w:ascii="Times New Roman" w:hAnsi="Times New Roman" w:cs="Times New Roman"/>
                <w:sz w:val="24"/>
              </w:rPr>
              <w:t>полной мере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58" w:right="58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 совершенства профессиональн</w:t>
            </w:r>
            <w:r w:rsidRPr="00E90709">
              <w:rPr>
                <w:rFonts w:ascii="Times New Roman" w:hAnsi="Times New Roman" w:cs="Times New Roman"/>
                <w:sz w:val="24"/>
              </w:rPr>
              <w:t>ого мастерства</w:t>
            </w:r>
          </w:p>
        </w:tc>
      </w:tr>
      <w:tr w:rsidR="009D11DC" w:rsidRPr="00A0469D" w:rsidTr="00820872">
        <w:tblPrEx>
          <w:tblCellMar>
            <w:top w:w="0" w:type="dxa"/>
            <w:left w:w="82" w:type="dxa"/>
            <w:right w:w="84" w:type="dxa"/>
          </w:tblCellMar>
        </w:tblPrEx>
        <w:trPr>
          <w:gridBefore w:val="1"/>
          <w:wBefore w:w="15" w:type="dxa"/>
          <w:trHeight w:val="2218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A0469D" w:rsidRDefault="009D11DC" w:rsidP="009739E0">
            <w:pPr>
              <w:spacing w:after="0" w:line="259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29" w:rsidRPr="00CB6D29" w:rsidRDefault="00CB6D29" w:rsidP="00AA7FE4">
            <w:pPr>
              <w:spacing w:after="0" w:line="259" w:lineRule="auto"/>
              <w:ind w:left="41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29">
              <w:rPr>
                <w:rFonts w:ascii="Times New Roman" w:hAnsi="Times New Roman" w:cs="Times New Roman"/>
                <w:sz w:val="24"/>
                <w:szCs w:val="24"/>
              </w:rPr>
              <w:t>Умение отрефлексировать и представить эффективные практики методического</w:t>
            </w:r>
          </w:p>
          <w:p w:rsidR="00CB6D29" w:rsidRPr="00CB6D29" w:rsidRDefault="00CB6D29" w:rsidP="00AA7FE4">
            <w:pPr>
              <w:spacing w:after="0" w:line="259" w:lineRule="auto"/>
              <w:ind w:left="41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29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  <w:p w:rsidR="009D11DC" w:rsidRPr="00A0469D" w:rsidRDefault="00CB6D29" w:rsidP="00AA7FE4">
            <w:pPr>
              <w:spacing w:after="0" w:line="259" w:lineRule="auto"/>
              <w:ind w:left="41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29">
              <w:rPr>
                <w:rFonts w:ascii="Times New Roman" w:hAnsi="Times New Roman" w:cs="Times New Roman"/>
                <w:sz w:val="24"/>
                <w:szCs w:val="24"/>
              </w:rPr>
              <w:t>профориентации обучающихся при реализации ДОП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79" w:right="58"/>
              <w:jc w:val="center"/>
              <w:rPr>
                <w:rFonts w:ascii="Times New Roman" w:hAnsi="Times New Roman" w:cs="Times New Roman"/>
              </w:rPr>
            </w:pPr>
            <w:r w:rsidRPr="00E90709">
              <w:rPr>
                <w:rFonts w:ascii="Times New Roman" w:hAnsi="Times New Roman" w:cs="Times New Roman"/>
                <w:sz w:val="24"/>
              </w:rPr>
              <w:t>не умеет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65" w:right="58"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умеет недостат</w:t>
            </w:r>
            <w:r w:rsidRPr="00E90709">
              <w:rPr>
                <w:rFonts w:ascii="Times New Roman" w:hAnsi="Times New Roman" w:cs="Times New Roman"/>
                <w:sz w:val="24"/>
              </w:rPr>
              <w:t>очно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65" w:right="58"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умеет в необход</w:t>
            </w:r>
            <w:r w:rsidRPr="00E90709">
              <w:rPr>
                <w:rFonts w:ascii="Times New Roman" w:hAnsi="Times New Roman" w:cs="Times New Roman"/>
                <w:sz w:val="24"/>
              </w:rPr>
              <w:t>имой мере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65"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умеет в достато</w:t>
            </w:r>
            <w:r w:rsidRPr="00E90709">
              <w:rPr>
                <w:rFonts w:ascii="Times New Roman" w:hAnsi="Times New Roman" w:cs="Times New Roman"/>
                <w:sz w:val="24"/>
              </w:rPr>
              <w:t>чной мере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Default="009D11DC" w:rsidP="00D81866">
            <w:pPr>
              <w:spacing w:after="0" w:line="259" w:lineRule="auto"/>
              <w:ind w:left="72" w:right="5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E90709">
              <w:rPr>
                <w:rFonts w:ascii="Times New Roman" w:hAnsi="Times New Roman" w:cs="Times New Roman"/>
                <w:sz w:val="24"/>
              </w:rPr>
              <w:t>меет</w:t>
            </w:r>
          </w:p>
          <w:p w:rsidR="009D11DC" w:rsidRPr="00E90709" w:rsidRDefault="009D11DC" w:rsidP="00D81866">
            <w:pPr>
              <w:spacing w:after="0" w:line="259" w:lineRule="auto"/>
              <w:ind w:left="72"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  <w:p w:rsidR="009D11DC" w:rsidRPr="00E90709" w:rsidRDefault="009D11DC" w:rsidP="00D81866">
            <w:pPr>
              <w:spacing w:after="0" w:line="259" w:lineRule="auto"/>
              <w:ind w:left="65" w:right="58"/>
              <w:jc w:val="center"/>
              <w:rPr>
                <w:rFonts w:ascii="Times New Roman" w:hAnsi="Times New Roman" w:cs="Times New Roman"/>
              </w:rPr>
            </w:pPr>
            <w:r w:rsidRPr="00E90709">
              <w:rPr>
                <w:rFonts w:ascii="Times New Roman" w:hAnsi="Times New Roman" w:cs="Times New Roman"/>
                <w:sz w:val="24"/>
              </w:rPr>
              <w:t>полной мере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58" w:right="58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 совершенства профессиональн</w:t>
            </w:r>
            <w:r w:rsidRPr="00E90709">
              <w:rPr>
                <w:rFonts w:ascii="Times New Roman" w:hAnsi="Times New Roman" w:cs="Times New Roman"/>
                <w:sz w:val="24"/>
              </w:rPr>
              <w:t>ого мастерства</w:t>
            </w:r>
          </w:p>
        </w:tc>
      </w:tr>
      <w:tr w:rsidR="009D11DC" w:rsidRPr="00A0469D" w:rsidTr="00820872">
        <w:tblPrEx>
          <w:tblCellMar>
            <w:top w:w="0" w:type="dxa"/>
            <w:left w:w="82" w:type="dxa"/>
            <w:right w:w="84" w:type="dxa"/>
          </w:tblCellMar>
        </w:tblPrEx>
        <w:trPr>
          <w:gridBefore w:val="1"/>
          <w:wBefore w:w="15" w:type="dxa"/>
          <w:trHeight w:val="2208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A0469D" w:rsidRDefault="009D11DC" w:rsidP="009739E0">
            <w:pPr>
              <w:spacing w:after="0"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29" w:rsidRPr="00CB6D29" w:rsidRDefault="00CB6D29" w:rsidP="00AA7FE4">
            <w:pPr>
              <w:spacing w:after="0" w:line="259" w:lineRule="auto"/>
              <w:ind w:left="26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29">
              <w:rPr>
                <w:rFonts w:ascii="Times New Roman" w:hAnsi="Times New Roman" w:cs="Times New Roman"/>
                <w:sz w:val="24"/>
                <w:szCs w:val="24"/>
              </w:rPr>
              <w:t xml:space="preserve">Умение отрефлексировать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B6D29">
              <w:rPr>
                <w:rFonts w:ascii="Times New Roman" w:hAnsi="Times New Roman" w:cs="Times New Roman"/>
                <w:sz w:val="24"/>
                <w:szCs w:val="24"/>
              </w:rPr>
              <w:t>представить эффективные</w:t>
            </w:r>
          </w:p>
          <w:p w:rsidR="00CB6D29" w:rsidRPr="00CB6D29" w:rsidRDefault="00CB6D29" w:rsidP="00AA7FE4">
            <w:pPr>
              <w:spacing w:after="0" w:line="259" w:lineRule="auto"/>
              <w:ind w:left="26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29">
              <w:rPr>
                <w:rFonts w:ascii="Times New Roman" w:hAnsi="Times New Roman" w:cs="Times New Roman"/>
                <w:sz w:val="24"/>
                <w:szCs w:val="24"/>
              </w:rPr>
              <w:t>практики методического</w:t>
            </w:r>
          </w:p>
          <w:p w:rsidR="00CB6D29" w:rsidRPr="00CB6D29" w:rsidRDefault="00CB6D29" w:rsidP="00AA7FE4">
            <w:pPr>
              <w:spacing w:after="0" w:line="259" w:lineRule="auto"/>
              <w:ind w:left="26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6D29">
              <w:rPr>
                <w:rFonts w:ascii="Times New Roman" w:hAnsi="Times New Roman" w:cs="Times New Roman"/>
                <w:sz w:val="24"/>
                <w:szCs w:val="24"/>
              </w:rPr>
              <w:t>опровождения благоприятного психологического климата и педагогической поддержки обучающихся, в том числе уязвимых категорий, при</w:t>
            </w:r>
          </w:p>
          <w:p w:rsidR="00CB6D29" w:rsidRPr="00CB6D29" w:rsidRDefault="00CB6D29" w:rsidP="00AA7FE4">
            <w:pPr>
              <w:spacing w:after="0" w:line="259" w:lineRule="auto"/>
              <w:ind w:left="26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6D29">
              <w:rPr>
                <w:rFonts w:ascii="Times New Roman" w:hAnsi="Times New Roman" w:cs="Times New Roman"/>
                <w:sz w:val="24"/>
                <w:szCs w:val="24"/>
              </w:rPr>
              <w:t>еализации ДОП</w:t>
            </w:r>
          </w:p>
          <w:p w:rsidR="009D11DC" w:rsidRPr="00A0469D" w:rsidRDefault="009D11DC" w:rsidP="00AA7FE4">
            <w:pPr>
              <w:spacing w:after="0" w:line="259" w:lineRule="auto"/>
              <w:ind w:left="26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79" w:right="58"/>
              <w:jc w:val="center"/>
              <w:rPr>
                <w:rFonts w:ascii="Times New Roman" w:hAnsi="Times New Roman" w:cs="Times New Roman"/>
              </w:rPr>
            </w:pPr>
            <w:r w:rsidRPr="00E90709">
              <w:rPr>
                <w:rFonts w:ascii="Times New Roman" w:hAnsi="Times New Roman" w:cs="Times New Roman"/>
                <w:sz w:val="24"/>
              </w:rPr>
              <w:t>не умеет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65" w:right="58"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умеет недостат</w:t>
            </w:r>
            <w:r w:rsidRPr="00E90709">
              <w:rPr>
                <w:rFonts w:ascii="Times New Roman" w:hAnsi="Times New Roman" w:cs="Times New Roman"/>
                <w:sz w:val="24"/>
              </w:rPr>
              <w:t>очно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65" w:right="58"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умеет в необход</w:t>
            </w:r>
            <w:r w:rsidRPr="00E90709">
              <w:rPr>
                <w:rFonts w:ascii="Times New Roman" w:hAnsi="Times New Roman" w:cs="Times New Roman"/>
                <w:sz w:val="24"/>
              </w:rPr>
              <w:t>имой мере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65"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умеет в достато</w:t>
            </w:r>
            <w:r w:rsidRPr="00E90709">
              <w:rPr>
                <w:rFonts w:ascii="Times New Roman" w:hAnsi="Times New Roman" w:cs="Times New Roman"/>
                <w:sz w:val="24"/>
              </w:rPr>
              <w:t>чной мере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Default="009D11DC" w:rsidP="00D81866">
            <w:pPr>
              <w:spacing w:after="0" w:line="259" w:lineRule="auto"/>
              <w:ind w:left="72" w:right="5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E90709">
              <w:rPr>
                <w:rFonts w:ascii="Times New Roman" w:hAnsi="Times New Roman" w:cs="Times New Roman"/>
                <w:sz w:val="24"/>
              </w:rPr>
              <w:t>меет</w:t>
            </w:r>
          </w:p>
          <w:p w:rsidR="009D11DC" w:rsidRPr="00E90709" w:rsidRDefault="009D11DC" w:rsidP="00D81866">
            <w:pPr>
              <w:spacing w:after="0" w:line="259" w:lineRule="auto"/>
              <w:ind w:left="72"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  <w:p w:rsidR="009D11DC" w:rsidRPr="00E90709" w:rsidRDefault="009D11DC" w:rsidP="00D81866">
            <w:pPr>
              <w:spacing w:after="0" w:line="259" w:lineRule="auto"/>
              <w:ind w:left="65" w:right="58"/>
              <w:jc w:val="center"/>
              <w:rPr>
                <w:rFonts w:ascii="Times New Roman" w:hAnsi="Times New Roman" w:cs="Times New Roman"/>
              </w:rPr>
            </w:pPr>
            <w:r w:rsidRPr="00E90709">
              <w:rPr>
                <w:rFonts w:ascii="Times New Roman" w:hAnsi="Times New Roman" w:cs="Times New Roman"/>
                <w:sz w:val="24"/>
              </w:rPr>
              <w:t>полной мере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58" w:right="58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 совершенства профессиональн</w:t>
            </w:r>
            <w:r w:rsidRPr="00E90709">
              <w:rPr>
                <w:rFonts w:ascii="Times New Roman" w:hAnsi="Times New Roman" w:cs="Times New Roman"/>
                <w:sz w:val="24"/>
              </w:rPr>
              <w:t>ого мастерства</w:t>
            </w:r>
          </w:p>
        </w:tc>
      </w:tr>
      <w:tr w:rsidR="009D11DC" w:rsidRPr="00A0469D" w:rsidTr="00820872">
        <w:tblPrEx>
          <w:tblCellMar>
            <w:top w:w="0" w:type="dxa"/>
            <w:left w:w="82" w:type="dxa"/>
            <w:right w:w="84" w:type="dxa"/>
          </w:tblCellMar>
        </w:tblPrEx>
        <w:trPr>
          <w:gridBefore w:val="1"/>
          <w:wBefore w:w="15" w:type="dxa"/>
          <w:trHeight w:val="2210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A0469D" w:rsidRDefault="009D11DC" w:rsidP="009739E0">
            <w:pPr>
              <w:spacing w:after="0"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933" w:rsidRPr="00253933" w:rsidRDefault="009D11DC" w:rsidP="00AA7FE4">
            <w:pPr>
              <w:spacing w:after="0" w:line="259" w:lineRule="auto"/>
              <w:ind w:left="12" w:right="58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D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обеспечить </w:t>
            </w:r>
            <w:r w:rsidR="00253933" w:rsidRPr="00253933">
              <w:rPr>
                <w:rFonts w:ascii="Times New Roman" w:hAnsi="Times New Roman" w:cs="Times New Roman"/>
                <w:sz w:val="24"/>
                <w:szCs w:val="24"/>
              </w:rPr>
              <w:t>целостность и</w:t>
            </w:r>
            <w:r w:rsidR="00253933" w:rsidRPr="002539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702426CC" wp14:editId="35F15500">
                      <wp:simplePos x="0" y="0"/>
                      <wp:positionH relativeFrom="page">
                        <wp:posOffset>1498795</wp:posOffset>
                      </wp:positionH>
                      <wp:positionV relativeFrom="paragraph">
                        <wp:posOffset>-46786</wp:posOffset>
                      </wp:positionV>
                      <wp:extent cx="23652" cy="126398"/>
                      <wp:effectExtent l="0" t="0" r="0" b="0"/>
                      <wp:wrapNone/>
                      <wp:docPr id="147" name="drawingObject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52" cy="12639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806EB" w:rsidRDefault="00F806EB" w:rsidP="00253933">
                                  <w:pPr>
                                    <w:widowControl w:val="0"/>
                                    <w:spacing w:line="199" w:lineRule="exact"/>
                                    <w:ind w:right="-20"/>
                                    <w:rPr>
                                      <w:rFonts w:ascii="Consolas" w:eastAsia="Consolas" w:hAnsi="Consolas" w:cs="Consolas"/>
                                      <w:color w:val="FFFFFF"/>
                                      <w:sz w:val="17"/>
                                      <w:szCs w:val="17"/>
                                      <w14:textFill>
                                        <w14:solidFill>
                                          <w14:srgbClr w14:val="FFFFFF">
                                            <w14:alpha w14:val="10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nsolas" w:eastAsia="Consolas" w:hAnsi="Consolas" w:cs="Consolas"/>
                                      <w:color w:val="000000"/>
                                      <w:sz w:val="17"/>
                                      <w:szCs w:val="17"/>
                                    </w:rPr>
                                    <w:t>й</w:t>
                                  </w:r>
                                </w:p>
                              </w:txbxContent>
                            </wps:txbx>
                            <wps:bodyPr vertOverflow="overflow" horzOverflow="overflow" vert="horz"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drawingObject147" o:spid="_x0000_s1026" type="#_x0000_t202" style="position:absolute;left:0;text-align:left;margin-left:118pt;margin-top:-3.7pt;width:1.85pt;height:9.9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" o:allowincell="f" filled="f" stroked="f">
                      <v:textbox style="mso-fit-shape-to-text:t" inset="0,0,0,0">
                        <w:txbxContent>
                          <w:p w:rsidR="00BD1F1D" w:rsidRDefault="00BD1F1D" w:rsidP="00253933">
                            <w:pPr>
                              <w:widowControl w:val="0"/>
                              <w:spacing w:line="199" w:lineRule="exact"/>
                              <w:ind w:right="-20"/>
                              <w:rPr>
                                <w:rFonts w:ascii="Consolas" w:eastAsia="Consolas" w:hAnsi="Consolas" w:cs="Consolas"/>
                                <w:color w:val="FFFFFF"/>
                                <w:sz w:val="17"/>
                                <w:szCs w:val="17"/>
                                <w14:textFill>
                                  <w14:solidFill>
                                    <w14:srgbClr w14:val="FFFFFF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nsolas" w:eastAsia="Consolas" w:hAnsi="Consolas" w:cs="Consolas"/>
                                <w:color w:val="000000"/>
                                <w:sz w:val="17"/>
                                <w:szCs w:val="17"/>
                              </w:rPr>
                              <w:t>й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25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933" w:rsidRPr="00253933">
              <w:rPr>
                <w:rFonts w:ascii="Times New Roman" w:hAnsi="Times New Roman" w:cs="Times New Roman"/>
                <w:sz w:val="24"/>
                <w:szCs w:val="24"/>
              </w:rPr>
              <w:t>завершённость мастер-класса, оригинальность формы его проведения</w:t>
            </w:r>
          </w:p>
          <w:p w:rsidR="009D11DC" w:rsidRPr="00A0469D" w:rsidRDefault="009D11DC" w:rsidP="00AA7FE4">
            <w:pPr>
              <w:spacing w:after="0" w:line="259" w:lineRule="auto"/>
              <w:ind w:left="12" w:right="58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79" w:right="58"/>
              <w:jc w:val="center"/>
              <w:rPr>
                <w:rFonts w:ascii="Times New Roman" w:hAnsi="Times New Roman" w:cs="Times New Roman"/>
              </w:rPr>
            </w:pPr>
            <w:r w:rsidRPr="00E90709">
              <w:rPr>
                <w:rFonts w:ascii="Times New Roman" w:hAnsi="Times New Roman" w:cs="Times New Roman"/>
                <w:sz w:val="24"/>
              </w:rPr>
              <w:t>не умеет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65" w:right="58"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умеет недостат</w:t>
            </w:r>
            <w:r w:rsidRPr="00E90709">
              <w:rPr>
                <w:rFonts w:ascii="Times New Roman" w:hAnsi="Times New Roman" w:cs="Times New Roman"/>
                <w:sz w:val="24"/>
              </w:rPr>
              <w:t>очно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65" w:right="58"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умеет в необход</w:t>
            </w:r>
            <w:r w:rsidRPr="00E90709">
              <w:rPr>
                <w:rFonts w:ascii="Times New Roman" w:hAnsi="Times New Roman" w:cs="Times New Roman"/>
                <w:sz w:val="24"/>
              </w:rPr>
              <w:t>имой мере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65"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умеет в достато</w:t>
            </w:r>
            <w:r w:rsidRPr="00E90709">
              <w:rPr>
                <w:rFonts w:ascii="Times New Roman" w:hAnsi="Times New Roman" w:cs="Times New Roman"/>
                <w:sz w:val="24"/>
              </w:rPr>
              <w:t>чной мере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Default="009D11DC" w:rsidP="00D81866">
            <w:pPr>
              <w:spacing w:after="0" w:line="259" w:lineRule="auto"/>
              <w:ind w:left="72" w:right="5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E90709">
              <w:rPr>
                <w:rFonts w:ascii="Times New Roman" w:hAnsi="Times New Roman" w:cs="Times New Roman"/>
                <w:sz w:val="24"/>
              </w:rPr>
              <w:t>меет</w:t>
            </w:r>
          </w:p>
          <w:p w:rsidR="009D11DC" w:rsidRPr="00E90709" w:rsidRDefault="009D11DC" w:rsidP="00D81866">
            <w:pPr>
              <w:spacing w:after="0" w:line="259" w:lineRule="auto"/>
              <w:ind w:left="72"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  <w:p w:rsidR="009D11DC" w:rsidRPr="00E90709" w:rsidRDefault="009D11DC" w:rsidP="00D81866">
            <w:pPr>
              <w:spacing w:after="0" w:line="259" w:lineRule="auto"/>
              <w:ind w:left="65" w:right="58"/>
              <w:jc w:val="center"/>
              <w:rPr>
                <w:rFonts w:ascii="Times New Roman" w:hAnsi="Times New Roman" w:cs="Times New Roman"/>
              </w:rPr>
            </w:pPr>
            <w:r w:rsidRPr="00E90709">
              <w:rPr>
                <w:rFonts w:ascii="Times New Roman" w:hAnsi="Times New Roman" w:cs="Times New Roman"/>
                <w:sz w:val="24"/>
              </w:rPr>
              <w:t>полной мере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58" w:right="58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 совершенства профессиональн</w:t>
            </w:r>
            <w:r w:rsidRPr="00E90709">
              <w:rPr>
                <w:rFonts w:ascii="Times New Roman" w:hAnsi="Times New Roman" w:cs="Times New Roman"/>
                <w:sz w:val="24"/>
              </w:rPr>
              <w:t>ого мастерства</w:t>
            </w:r>
          </w:p>
        </w:tc>
      </w:tr>
      <w:tr w:rsidR="009D11DC" w:rsidRPr="00A0469D" w:rsidTr="00820872">
        <w:tblPrEx>
          <w:tblCellMar>
            <w:top w:w="0" w:type="dxa"/>
            <w:left w:w="82" w:type="dxa"/>
            <w:right w:w="84" w:type="dxa"/>
          </w:tblCellMar>
        </w:tblPrEx>
        <w:trPr>
          <w:gridBefore w:val="1"/>
          <w:wBefore w:w="15" w:type="dxa"/>
          <w:trHeight w:val="2206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A0469D" w:rsidRDefault="009D11DC" w:rsidP="009739E0">
            <w:pPr>
              <w:spacing w:after="0"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933" w:rsidRPr="00253933" w:rsidRDefault="00253933" w:rsidP="00AA7FE4">
            <w:pPr>
              <w:spacing w:after="0" w:line="259" w:lineRule="auto"/>
              <w:ind w:left="5" w:right="58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33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933">
              <w:rPr>
                <w:rFonts w:ascii="Times New Roman" w:hAnsi="Times New Roman" w:cs="Times New Roman"/>
                <w:sz w:val="24"/>
                <w:szCs w:val="24"/>
              </w:rPr>
              <w:t>мастер-класс для</w:t>
            </w:r>
          </w:p>
          <w:p w:rsidR="00253933" w:rsidRPr="00253933" w:rsidRDefault="00253933" w:rsidP="00AA7FE4">
            <w:pPr>
              <w:spacing w:after="0" w:line="259" w:lineRule="auto"/>
              <w:ind w:left="5" w:right="58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33">
              <w:rPr>
                <w:rFonts w:ascii="Times New Roman" w:hAnsi="Times New Roman" w:cs="Times New Roman"/>
                <w:sz w:val="24"/>
                <w:szCs w:val="24"/>
              </w:rPr>
              <w:t>установления соответствия содержания, методов и средств поставленным целям и задачам</w:t>
            </w:r>
          </w:p>
          <w:p w:rsidR="009D11DC" w:rsidRPr="00A0469D" w:rsidRDefault="009D11DC" w:rsidP="00AA7FE4">
            <w:pPr>
              <w:spacing w:after="0" w:line="259" w:lineRule="auto"/>
              <w:ind w:left="5" w:right="58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79" w:right="58"/>
              <w:jc w:val="center"/>
              <w:rPr>
                <w:rFonts w:ascii="Times New Roman" w:hAnsi="Times New Roman" w:cs="Times New Roman"/>
              </w:rPr>
            </w:pPr>
            <w:r w:rsidRPr="00E90709">
              <w:rPr>
                <w:rFonts w:ascii="Times New Roman" w:hAnsi="Times New Roman" w:cs="Times New Roman"/>
                <w:sz w:val="24"/>
              </w:rPr>
              <w:lastRenderedPageBreak/>
              <w:t>не умеет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65" w:right="58"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умеет недостат</w:t>
            </w:r>
            <w:r w:rsidRPr="00E90709">
              <w:rPr>
                <w:rFonts w:ascii="Times New Roman" w:hAnsi="Times New Roman" w:cs="Times New Roman"/>
                <w:sz w:val="24"/>
              </w:rPr>
              <w:t>очно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65" w:right="58"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умеет в необход</w:t>
            </w:r>
            <w:r w:rsidRPr="00E90709">
              <w:rPr>
                <w:rFonts w:ascii="Times New Roman" w:hAnsi="Times New Roman" w:cs="Times New Roman"/>
                <w:sz w:val="24"/>
              </w:rPr>
              <w:t>имой мере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65"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умеет в достато</w:t>
            </w:r>
            <w:r w:rsidRPr="00E90709">
              <w:rPr>
                <w:rFonts w:ascii="Times New Roman" w:hAnsi="Times New Roman" w:cs="Times New Roman"/>
                <w:sz w:val="24"/>
              </w:rPr>
              <w:t>чной мере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Default="009D11DC" w:rsidP="00D81866">
            <w:pPr>
              <w:spacing w:after="0" w:line="259" w:lineRule="auto"/>
              <w:ind w:left="72" w:right="5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E90709">
              <w:rPr>
                <w:rFonts w:ascii="Times New Roman" w:hAnsi="Times New Roman" w:cs="Times New Roman"/>
                <w:sz w:val="24"/>
              </w:rPr>
              <w:t>меет</w:t>
            </w:r>
          </w:p>
          <w:p w:rsidR="009D11DC" w:rsidRPr="00E90709" w:rsidRDefault="009D11DC" w:rsidP="00D81866">
            <w:pPr>
              <w:spacing w:after="0" w:line="259" w:lineRule="auto"/>
              <w:ind w:left="72"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  <w:p w:rsidR="009D11DC" w:rsidRPr="00E90709" w:rsidRDefault="009D11DC" w:rsidP="00D81866">
            <w:pPr>
              <w:spacing w:after="0" w:line="259" w:lineRule="auto"/>
              <w:ind w:left="65" w:right="58"/>
              <w:jc w:val="center"/>
              <w:rPr>
                <w:rFonts w:ascii="Times New Roman" w:hAnsi="Times New Roman" w:cs="Times New Roman"/>
              </w:rPr>
            </w:pPr>
            <w:r w:rsidRPr="00E90709">
              <w:rPr>
                <w:rFonts w:ascii="Times New Roman" w:hAnsi="Times New Roman" w:cs="Times New Roman"/>
                <w:sz w:val="24"/>
              </w:rPr>
              <w:t>полной мере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E90709" w:rsidRDefault="009D11DC" w:rsidP="00D81866">
            <w:pPr>
              <w:spacing w:after="0" w:line="259" w:lineRule="auto"/>
              <w:ind w:left="58" w:right="58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 совершенства профессиональн</w:t>
            </w:r>
            <w:r w:rsidRPr="00E90709">
              <w:rPr>
                <w:rFonts w:ascii="Times New Roman" w:hAnsi="Times New Roman" w:cs="Times New Roman"/>
                <w:sz w:val="24"/>
              </w:rPr>
              <w:t>ого мастерства</w:t>
            </w:r>
          </w:p>
        </w:tc>
      </w:tr>
      <w:tr w:rsidR="009D11DC" w:rsidRPr="00A0469D" w:rsidTr="00AA7FE4">
        <w:tblPrEx>
          <w:tblCellMar>
            <w:top w:w="0" w:type="dxa"/>
            <w:left w:w="82" w:type="dxa"/>
            <w:right w:w="84" w:type="dxa"/>
          </w:tblCellMar>
        </w:tblPrEx>
        <w:trPr>
          <w:gridBefore w:val="1"/>
          <w:wBefore w:w="15" w:type="dxa"/>
          <w:trHeight w:val="175"/>
        </w:trPr>
        <w:tc>
          <w:tcPr>
            <w:tcW w:w="1000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1DC" w:rsidRPr="00A0469D" w:rsidRDefault="009D11DC" w:rsidP="009739E0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количество баллов — 50</w:t>
            </w:r>
          </w:p>
        </w:tc>
      </w:tr>
    </w:tbl>
    <w:p w:rsidR="00D81866" w:rsidRDefault="00D81866" w:rsidP="00721F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FEE" w:rsidRPr="00721FEE" w:rsidRDefault="000001A7" w:rsidP="00721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21FEE" w:rsidRPr="00721FEE">
        <w:rPr>
          <w:rFonts w:ascii="Times New Roman" w:hAnsi="Times New Roman" w:cs="Times New Roman"/>
          <w:b/>
          <w:sz w:val="24"/>
          <w:szCs w:val="24"/>
        </w:rPr>
        <w:t xml:space="preserve">.Требования и критерии оценки </w:t>
      </w:r>
      <w:r w:rsidR="00721FEE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721FEE" w:rsidRPr="00721FEE">
        <w:rPr>
          <w:rFonts w:ascii="Times New Roman" w:hAnsi="Times New Roman" w:cs="Times New Roman"/>
          <w:b/>
          <w:sz w:val="24"/>
          <w:szCs w:val="24"/>
        </w:rPr>
        <w:t>мпровизационного</w:t>
      </w:r>
      <w:r w:rsidR="0072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FEE" w:rsidRPr="00721FEE">
        <w:rPr>
          <w:rFonts w:ascii="Times New Roman" w:hAnsi="Times New Roman" w:cs="Times New Roman"/>
          <w:b/>
          <w:sz w:val="24"/>
          <w:szCs w:val="24"/>
        </w:rPr>
        <w:t>конкурса «Сетевая интеграция в дополнительном образовании»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10"/>
        <w:gridCol w:w="1234"/>
        <w:gridCol w:w="2072"/>
        <w:gridCol w:w="763"/>
        <w:gridCol w:w="816"/>
        <w:gridCol w:w="1026"/>
        <w:gridCol w:w="993"/>
        <w:gridCol w:w="1134"/>
        <w:gridCol w:w="1099"/>
      </w:tblGrid>
      <w:tr w:rsidR="009432C0" w:rsidRPr="00BB4FF5" w:rsidTr="00AA7FE4">
        <w:trPr>
          <w:trHeight w:val="522"/>
        </w:trPr>
        <w:tc>
          <w:tcPr>
            <w:tcW w:w="9747" w:type="dxa"/>
            <w:gridSpan w:val="9"/>
          </w:tcPr>
          <w:p w:rsidR="009432C0" w:rsidRPr="00BB4FF5" w:rsidRDefault="009432C0" w:rsidP="00D81866">
            <w:pPr>
              <w:spacing w:after="0" w:line="259" w:lineRule="auto"/>
              <w:ind w:left="2418" w:right="16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C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импровизационного конкурса «Сетевая интеграция в дополнительном образовании»</w:t>
            </w:r>
            <w:r w:rsidR="00D81866" w:rsidRPr="00BB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2C0" w:rsidRPr="00BB4FF5" w:rsidTr="00AA7FE4">
        <w:trPr>
          <w:trHeight w:val="1396"/>
        </w:trPr>
        <w:tc>
          <w:tcPr>
            <w:tcW w:w="1844" w:type="dxa"/>
            <w:gridSpan w:val="2"/>
          </w:tcPr>
          <w:p w:rsidR="009432C0" w:rsidRPr="00BB4FF5" w:rsidRDefault="009432C0" w:rsidP="00820872">
            <w:pPr>
              <w:spacing w:after="0" w:line="259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F5"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</w:p>
        </w:tc>
        <w:tc>
          <w:tcPr>
            <w:tcW w:w="7903" w:type="dxa"/>
            <w:gridSpan w:val="7"/>
          </w:tcPr>
          <w:p w:rsidR="009432C0" w:rsidRPr="009432C0" w:rsidRDefault="009432C0" w:rsidP="00CB76E2">
            <w:pPr>
              <w:spacing w:after="29" w:line="238" w:lineRule="auto"/>
              <w:ind w:left="58" w:right="281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C0">
              <w:rPr>
                <w:rFonts w:ascii="Times New Roman" w:hAnsi="Times New Roman" w:cs="Times New Roman"/>
                <w:sz w:val="24"/>
                <w:szCs w:val="24"/>
              </w:rPr>
              <w:t>Обеспечение до</w:t>
            </w:r>
            <w:r w:rsidRPr="00D818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32C0">
              <w:rPr>
                <w:rFonts w:ascii="Times New Roman" w:hAnsi="Times New Roman" w:cs="Times New Roman"/>
                <w:sz w:val="24"/>
                <w:szCs w:val="24"/>
              </w:rPr>
              <w:t>тупности дополнительного образования выступает одной из приоритетных задач развития современного дополнительного образования. Объединяемые ресурсы системы образования, местных сообществ, межведомственных связей и создание единой образовательной среды закономерно ставит перед каждой образовательной организацией и педагогом задачи кооперации, интеграции,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432C0">
              <w:rPr>
                <w:rFonts w:ascii="Times New Roman" w:hAnsi="Times New Roman" w:cs="Times New Roman"/>
                <w:sz w:val="24"/>
                <w:szCs w:val="24"/>
              </w:rPr>
              <w:t>ирения сетевых связей и взаимодействия.</w:t>
            </w:r>
          </w:p>
          <w:p w:rsidR="009432C0" w:rsidRPr="009432C0" w:rsidRDefault="009432C0" w:rsidP="00CB76E2">
            <w:pPr>
              <w:spacing w:after="29" w:line="238" w:lineRule="auto"/>
              <w:ind w:left="58" w:right="281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C0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будет задавать условия поиска способов сетевой интеграции различных программ, педагогов, учреждений и условий в сложной ситуации конкурсного задания командной работы финалистов. Поиск сетевых решений выступает предметом конкурсного испытания, содержание которого участники получат непосредственно перед началом выполнения задания в группе неизвестных соучастников командной работы.</w:t>
            </w:r>
          </w:p>
          <w:p w:rsidR="009432C0" w:rsidRPr="009432C0" w:rsidRDefault="009432C0" w:rsidP="00CB76E2">
            <w:pPr>
              <w:spacing w:after="29" w:line="238" w:lineRule="auto"/>
              <w:ind w:left="58" w:right="281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C0">
              <w:rPr>
                <w:rFonts w:ascii="Times New Roman" w:hAnsi="Times New Roman" w:cs="Times New Roman"/>
                <w:sz w:val="24"/>
                <w:szCs w:val="24"/>
              </w:rPr>
              <w:t>Импровизационный конкурс нацелен на групповую, командную деятельность участников конкурса в соответствии с заданием, содержание которого конкурсантам становится известно непосредственно перед началом конкурсного испытания. Конкурсанты методом случайной выборки в ходе жеребьевки формируются в несколько групп. Знакомятся с содержанием и регламентом конкурсного испытания и приступают к выполнению задания в соответствии с регламентом конкурса.</w:t>
            </w:r>
          </w:p>
          <w:p w:rsidR="009432C0" w:rsidRPr="009432C0" w:rsidRDefault="009432C0" w:rsidP="00CB76E2">
            <w:pPr>
              <w:spacing w:after="29" w:line="238" w:lineRule="auto"/>
              <w:ind w:left="58" w:right="281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C0">
              <w:rPr>
                <w:rFonts w:ascii="Times New Roman" w:hAnsi="Times New Roman" w:cs="Times New Roman"/>
                <w:sz w:val="24"/>
                <w:szCs w:val="24"/>
              </w:rPr>
              <w:t>В ходе группового выполнения задания конкурсанты самостоятельно взаимодействуют, определяются в планировании и ходе выполнения задания и способах представления его результатов.</w:t>
            </w:r>
          </w:p>
          <w:p w:rsidR="009432C0" w:rsidRPr="00BB4FF5" w:rsidRDefault="009432C0" w:rsidP="00D81866">
            <w:pPr>
              <w:spacing w:after="0" w:line="259" w:lineRule="auto"/>
              <w:ind w:left="50" w:right="281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C0" w:rsidRPr="00BB4FF5" w:rsidTr="00AA7FE4">
        <w:trPr>
          <w:trHeight w:val="2400"/>
        </w:trPr>
        <w:tc>
          <w:tcPr>
            <w:tcW w:w="1844" w:type="dxa"/>
            <w:gridSpan w:val="2"/>
          </w:tcPr>
          <w:p w:rsidR="009432C0" w:rsidRPr="00BB4FF5" w:rsidRDefault="009432C0" w:rsidP="00820872">
            <w:pPr>
              <w:spacing w:after="0" w:line="259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F5">
              <w:rPr>
                <w:rFonts w:ascii="Times New Roman" w:hAnsi="Times New Roman" w:cs="Times New Roman"/>
                <w:sz w:val="24"/>
                <w:szCs w:val="24"/>
              </w:rPr>
              <w:t>Требования к условиям и длительности выполнения задания</w:t>
            </w:r>
          </w:p>
        </w:tc>
        <w:tc>
          <w:tcPr>
            <w:tcW w:w="7903" w:type="dxa"/>
            <w:gridSpan w:val="7"/>
          </w:tcPr>
          <w:p w:rsidR="00D81866" w:rsidRDefault="009432C0" w:rsidP="00CB76E2">
            <w:pPr>
              <w:spacing w:after="9" w:line="262" w:lineRule="auto"/>
              <w:ind w:left="43" w:right="139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C0">
              <w:rPr>
                <w:rFonts w:ascii="Times New Roman" w:hAnsi="Times New Roman" w:cs="Times New Roman"/>
                <w:sz w:val="24"/>
                <w:szCs w:val="24"/>
              </w:rPr>
              <w:t>Выполнение задания, процесс и представление результатов осуществляются в присутствии членов жюри.</w:t>
            </w:r>
          </w:p>
          <w:p w:rsidR="009432C0" w:rsidRDefault="009432C0" w:rsidP="00CB76E2">
            <w:pPr>
              <w:spacing w:after="9" w:line="262" w:lineRule="auto"/>
              <w:ind w:left="43" w:right="139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C0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2C0">
              <w:rPr>
                <w:rFonts w:ascii="Times New Roman" w:hAnsi="Times New Roman" w:cs="Times New Roman"/>
                <w:sz w:val="24"/>
                <w:szCs w:val="24"/>
              </w:rPr>
              <w:t>конкурсног</w:t>
            </w:r>
            <w:r w:rsidR="00D81866">
              <w:rPr>
                <w:rFonts w:ascii="Times New Roman" w:hAnsi="Times New Roman" w:cs="Times New Roman"/>
                <w:sz w:val="24"/>
                <w:szCs w:val="24"/>
              </w:rPr>
              <w:t xml:space="preserve">о испытания — два часа тридцать </w:t>
            </w:r>
            <w:r w:rsidR="00524422">
              <w:rPr>
                <w:rFonts w:ascii="Times New Roman" w:hAnsi="Times New Roman" w:cs="Times New Roman"/>
                <w:sz w:val="24"/>
                <w:szCs w:val="24"/>
              </w:rPr>
              <w:t xml:space="preserve">минут, включающая: </w:t>
            </w:r>
            <w:r w:rsidRPr="009432C0">
              <w:rPr>
                <w:rFonts w:ascii="Times New Roman" w:hAnsi="Times New Roman" w:cs="Times New Roman"/>
                <w:sz w:val="24"/>
                <w:szCs w:val="24"/>
              </w:rPr>
              <w:t>время на выполнение задания в групповой командной работе;</w:t>
            </w:r>
          </w:p>
          <w:p w:rsidR="009432C0" w:rsidRPr="009432C0" w:rsidRDefault="009432C0" w:rsidP="00CB76E2">
            <w:pPr>
              <w:spacing w:after="9" w:line="262" w:lineRule="auto"/>
              <w:ind w:left="43" w:right="139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C0">
              <w:rPr>
                <w:rFonts w:ascii="Times New Roman" w:hAnsi="Times New Roman" w:cs="Times New Roman"/>
                <w:sz w:val="24"/>
                <w:szCs w:val="24"/>
              </w:rPr>
              <w:t>время на представление и защиту результатов групповой</w:t>
            </w:r>
            <w:r w:rsidR="0052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2C0">
              <w:rPr>
                <w:rFonts w:ascii="Times New Roman" w:hAnsi="Times New Roman" w:cs="Times New Roman"/>
                <w:sz w:val="24"/>
                <w:szCs w:val="24"/>
              </w:rPr>
              <w:t>командной работы, включая представление персональных результатов каждого участника.</w:t>
            </w:r>
          </w:p>
          <w:p w:rsidR="00867038" w:rsidRDefault="009432C0" w:rsidP="00CB76E2">
            <w:pPr>
              <w:spacing w:after="9" w:line="262" w:lineRule="auto"/>
              <w:ind w:left="3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организации и проведения конкурсного испытания:</w:t>
            </w:r>
            <w:r w:rsidR="0052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038" w:rsidRDefault="009432C0" w:rsidP="00CB76E2">
            <w:pPr>
              <w:spacing w:after="9" w:line="262" w:lineRule="auto"/>
              <w:ind w:left="3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C0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командная деятельность участников </w:t>
            </w:r>
            <w:r w:rsidR="00867038" w:rsidRPr="009432C0">
              <w:rPr>
                <w:rFonts w:ascii="Times New Roman" w:hAnsi="Times New Roman" w:cs="Times New Roman"/>
                <w:sz w:val="24"/>
                <w:szCs w:val="24"/>
              </w:rPr>
              <w:t xml:space="preserve">конкурса; </w:t>
            </w:r>
          </w:p>
          <w:p w:rsidR="00867038" w:rsidRDefault="00867038" w:rsidP="00CB76E2">
            <w:pPr>
              <w:spacing w:after="9" w:line="262" w:lineRule="auto"/>
              <w:ind w:left="3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5244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432C0" w:rsidRPr="009432C0">
              <w:rPr>
                <w:rFonts w:ascii="Times New Roman" w:hAnsi="Times New Roman" w:cs="Times New Roman"/>
                <w:sz w:val="24"/>
                <w:szCs w:val="24"/>
              </w:rPr>
              <w:t>инструктаж непосредственно перед</w:t>
            </w:r>
            <w:r w:rsidR="009432C0">
              <w:rPr>
                <w:rFonts w:ascii="Times New Roman" w:hAnsi="Times New Roman" w:cs="Times New Roman"/>
                <w:sz w:val="24"/>
                <w:szCs w:val="24"/>
              </w:rPr>
              <w:t xml:space="preserve"> началом конкурсного испытания;</w:t>
            </w:r>
            <w:r w:rsidR="0052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2C0" w:rsidRPr="00BB4FF5" w:rsidRDefault="009432C0" w:rsidP="00CB76E2">
            <w:pPr>
              <w:spacing w:after="9" w:line="262" w:lineRule="auto"/>
              <w:ind w:left="3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2C0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32C0" w:rsidRPr="00BB4FF5" w:rsidTr="00AA7FE4">
        <w:trPr>
          <w:trHeight w:val="1425"/>
        </w:trPr>
        <w:tc>
          <w:tcPr>
            <w:tcW w:w="1844" w:type="dxa"/>
            <w:gridSpan w:val="2"/>
          </w:tcPr>
          <w:p w:rsidR="009432C0" w:rsidRPr="00BB4FF5" w:rsidRDefault="00D81866" w:rsidP="00820872">
            <w:pPr>
              <w:spacing w:after="0" w:line="259" w:lineRule="auto"/>
              <w:ind w:left="31" w:right="139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</w:t>
            </w:r>
            <w:r w:rsidR="009432C0" w:rsidRPr="00BB4FF5">
              <w:rPr>
                <w:rFonts w:ascii="Times New Roman" w:hAnsi="Times New Roman" w:cs="Times New Roman"/>
                <w:sz w:val="24"/>
                <w:szCs w:val="24"/>
              </w:rPr>
              <w:t>к содержанию конкурсного испытания</w:t>
            </w:r>
          </w:p>
        </w:tc>
        <w:tc>
          <w:tcPr>
            <w:tcW w:w="7903" w:type="dxa"/>
            <w:gridSpan w:val="7"/>
          </w:tcPr>
          <w:p w:rsidR="009432C0" w:rsidRPr="00BB4FF5" w:rsidRDefault="00771959" w:rsidP="00CB76E2">
            <w:pPr>
              <w:spacing w:after="23" w:line="240" w:lineRule="auto"/>
              <w:ind w:left="1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59">
              <w:rPr>
                <w:rFonts w:ascii="Times New Roman" w:hAnsi="Times New Roman" w:cs="Times New Roman"/>
                <w:sz w:val="24"/>
                <w:szCs w:val="24"/>
              </w:rPr>
              <w:t>Содержание конкурсного испытания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организацию процесса </w:t>
            </w:r>
            <w:r w:rsidRPr="00771959"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деятельности, выявляющей у участников способности,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59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готовность, навыки </w:t>
            </w:r>
            <w:proofErr w:type="spellStart"/>
            <w:r w:rsidRPr="00771959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7719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59">
              <w:rPr>
                <w:rFonts w:ascii="Times New Roman" w:hAnsi="Times New Roman" w:cs="Times New Roman"/>
                <w:sz w:val="24"/>
                <w:szCs w:val="24"/>
              </w:rPr>
              <w:t>креативности, коммуникации, компетенции, критического мышления и принятия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959" w:rsidRPr="00181D37" w:rsidTr="00AA7FE4">
        <w:trPr>
          <w:trHeight w:val="256"/>
        </w:trPr>
        <w:tc>
          <w:tcPr>
            <w:tcW w:w="9747" w:type="dxa"/>
            <w:gridSpan w:val="9"/>
          </w:tcPr>
          <w:p w:rsidR="00771959" w:rsidRDefault="00771959" w:rsidP="0077195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5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импровизационного конкурса</w:t>
            </w:r>
          </w:p>
          <w:p w:rsidR="00771959" w:rsidRPr="00771959" w:rsidRDefault="00771959" w:rsidP="0077195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«Сетевая интеграция в дополнительном образовании»</w:t>
            </w:r>
          </w:p>
        </w:tc>
      </w:tr>
      <w:tr w:rsidR="00510182" w:rsidRPr="00181D37" w:rsidTr="00AA7FE4">
        <w:trPr>
          <w:trHeight w:val="292"/>
        </w:trPr>
        <w:tc>
          <w:tcPr>
            <w:tcW w:w="610" w:type="dxa"/>
            <w:vMerge w:val="restart"/>
          </w:tcPr>
          <w:p w:rsidR="00510182" w:rsidRPr="00181D37" w:rsidRDefault="00510182" w:rsidP="0051018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06" w:type="dxa"/>
            <w:gridSpan w:val="2"/>
            <w:vMerge w:val="restart"/>
          </w:tcPr>
          <w:p w:rsidR="00510182" w:rsidRPr="00181D37" w:rsidRDefault="00510182" w:rsidP="00990CD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7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831" w:type="dxa"/>
            <w:gridSpan w:val="6"/>
          </w:tcPr>
          <w:p w:rsidR="00510182" w:rsidRPr="00181D37" w:rsidRDefault="00510182" w:rsidP="00990CD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10182" w:rsidRPr="00181D37" w:rsidTr="00AA7FE4">
        <w:trPr>
          <w:trHeight w:val="187"/>
        </w:trPr>
        <w:tc>
          <w:tcPr>
            <w:tcW w:w="610" w:type="dxa"/>
            <w:vMerge/>
          </w:tcPr>
          <w:p w:rsidR="00510182" w:rsidRPr="00181D37" w:rsidRDefault="00510182" w:rsidP="00990CD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gridSpan w:val="2"/>
            <w:vMerge/>
          </w:tcPr>
          <w:p w:rsidR="00510182" w:rsidRPr="00181D37" w:rsidRDefault="00510182" w:rsidP="00990CD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10182" w:rsidRPr="00181D37" w:rsidRDefault="00510182" w:rsidP="007719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10182" w:rsidRPr="00181D37" w:rsidRDefault="00510182" w:rsidP="007719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26" w:type="dxa"/>
          </w:tcPr>
          <w:p w:rsidR="00510182" w:rsidRPr="00181D37" w:rsidRDefault="00510182" w:rsidP="007719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3" w:type="dxa"/>
          </w:tcPr>
          <w:p w:rsidR="00510182" w:rsidRPr="00181D37" w:rsidRDefault="00510182" w:rsidP="00990CD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</w:tcPr>
          <w:p w:rsidR="00510182" w:rsidRPr="00181D37" w:rsidRDefault="00510182" w:rsidP="0077195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099" w:type="dxa"/>
          </w:tcPr>
          <w:p w:rsidR="00510182" w:rsidRPr="00181D37" w:rsidRDefault="00510182" w:rsidP="00990CD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AA7FE4" w:rsidRPr="00181D37" w:rsidTr="00AA7FE4">
        <w:trPr>
          <w:trHeight w:val="670"/>
        </w:trPr>
        <w:tc>
          <w:tcPr>
            <w:tcW w:w="610" w:type="dxa"/>
          </w:tcPr>
          <w:p w:rsidR="00AA7FE4" w:rsidRPr="00181D37" w:rsidRDefault="00AA7FE4" w:rsidP="00AA7FE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6" w:type="dxa"/>
            <w:gridSpan w:val="2"/>
          </w:tcPr>
          <w:p w:rsidR="00AA7FE4" w:rsidRPr="00510182" w:rsidRDefault="00AA7FE4" w:rsidP="00AA7FE4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182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510182">
              <w:rPr>
                <w:rFonts w:ascii="Times New Roman" w:hAnsi="Times New Roman" w:cs="Times New Roman"/>
                <w:sz w:val="24"/>
                <w:szCs w:val="24"/>
              </w:rPr>
              <w:t>: умение продуктивно работать в команде,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182">
              <w:rPr>
                <w:rFonts w:ascii="Times New Roman" w:hAnsi="Times New Roman" w:cs="Times New Roman"/>
                <w:sz w:val="24"/>
                <w:szCs w:val="24"/>
              </w:rPr>
              <w:t>выстраивать</w:t>
            </w:r>
          </w:p>
          <w:p w:rsidR="00AA7FE4" w:rsidRPr="00181D37" w:rsidRDefault="00AA7FE4" w:rsidP="00AA7FE4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0182">
              <w:rPr>
                <w:rFonts w:ascii="Times New Roman" w:hAnsi="Times New Roman" w:cs="Times New Roman"/>
                <w:sz w:val="24"/>
                <w:szCs w:val="24"/>
              </w:rPr>
              <w:t>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10182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7FE4" w:rsidRPr="00181D37" w:rsidRDefault="00AA7FE4" w:rsidP="00AA7FE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не владеет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7FE4" w:rsidRPr="00181D37" w:rsidRDefault="00AA7FE4" w:rsidP="00AA7FE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владеет недостаточно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мере</w:t>
            </w:r>
          </w:p>
        </w:tc>
        <w:tc>
          <w:tcPr>
            <w:tcW w:w="1026" w:type="dxa"/>
          </w:tcPr>
          <w:p w:rsidR="00AA7FE4" w:rsidRPr="00181D37" w:rsidRDefault="00AA7FE4" w:rsidP="00AA7FE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в необходимой мер</w:t>
            </w: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3" w:type="dxa"/>
          </w:tcPr>
          <w:p w:rsidR="00AA7FE4" w:rsidRPr="00181D37" w:rsidRDefault="00AA7FE4" w:rsidP="00AA7FE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владеет в достаточной мере</w:t>
            </w:r>
          </w:p>
        </w:tc>
        <w:tc>
          <w:tcPr>
            <w:tcW w:w="1134" w:type="dxa"/>
          </w:tcPr>
          <w:p w:rsidR="00AA7FE4" w:rsidRPr="00181D37" w:rsidRDefault="00AA7FE4" w:rsidP="00AA7FE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в полной мере как член команды</w:t>
            </w:r>
          </w:p>
        </w:tc>
        <w:tc>
          <w:tcPr>
            <w:tcW w:w="1099" w:type="dxa"/>
          </w:tcPr>
          <w:p w:rsidR="00AA7FE4" w:rsidRPr="00181D37" w:rsidRDefault="00AA7FE4" w:rsidP="00AA7FE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в полной мере как лидер компетенции</w:t>
            </w:r>
          </w:p>
        </w:tc>
      </w:tr>
      <w:tr w:rsidR="00AA7FE4" w:rsidRPr="00181D37" w:rsidTr="00AA7FE4">
        <w:trPr>
          <w:trHeight w:val="670"/>
        </w:trPr>
        <w:tc>
          <w:tcPr>
            <w:tcW w:w="610" w:type="dxa"/>
          </w:tcPr>
          <w:p w:rsidR="00AA7FE4" w:rsidRPr="00181D37" w:rsidRDefault="00AA7FE4" w:rsidP="00AA7FE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6" w:type="dxa"/>
            <w:gridSpan w:val="2"/>
          </w:tcPr>
          <w:p w:rsidR="00AA7FE4" w:rsidRPr="00BE5A11" w:rsidRDefault="00AA7FE4" w:rsidP="00AA7FE4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1">
              <w:rPr>
                <w:rFonts w:ascii="Times New Roman" w:hAnsi="Times New Roman" w:cs="Times New Roman"/>
                <w:sz w:val="24"/>
                <w:szCs w:val="24"/>
              </w:rPr>
              <w:t>Креативность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A11">
              <w:rPr>
                <w:rFonts w:ascii="Times New Roman" w:hAnsi="Times New Roman" w:cs="Times New Roman"/>
                <w:sz w:val="24"/>
                <w:szCs w:val="24"/>
              </w:rPr>
              <w:t>оригинальность предлагаемых решении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A11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A11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</w:p>
          <w:p w:rsidR="00AA7FE4" w:rsidRPr="00181D37" w:rsidRDefault="00AA7FE4" w:rsidP="00AA7FE4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7FE4" w:rsidRPr="00181D37" w:rsidRDefault="00AA7FE4" w:rsidP="00AA7FE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не владеет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7FE4" w:rsidRPr="00181D37" w:rsidRDefault="00AA7FE4" w:rsidP="00AA7FE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67">
              <w:rPr>
                <w:rFonts w:ascii="Times New Roman" w:hAnsi="Times New Roman" w:cs="Times New Roman"/>
                <w:sz w:val="24"/>
                <w:szCs w:val="24"/>
              </w:rPr>
              <w:t>владеет недостаточной мере</w:t>
            </w:r>
          </w:p>
        </w:tc>
        <w:tc>
          <w:tcPr>
            <w:tcW w:w="1026" w:type="dxa"/>
          </w:tcPr>
          <w:p w:rsidR="00AA7FE4" w:rsidRPr="00181D37" w:rsidRDefault="00AA7FE4" w:rsidP="00AA7FE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51">
              <w:rPr>
                <w:rFonts w:ascii="Times New Roman" w:hAnsi="Times New Roman" w:cs="Times New Roman"/>
                <w:sz w:val="24"/>
                <w:szCs w:val="24"/>
              </w:rPr>
              <w:t>владеет в необходимой мере</w:t>
            </w:r>
          </w:p>
        </w:tc>
        <w:tc>
          <w:tcPr>
            <w:tcW w:w="993" w:type="dxa"/>
          </w:tcPr>
          <w:p w:rsidR="00AA7FE4" w:rsidRPr="00181D37" w:rsidRDefault="00AA7FE4" w:rsidP="00AA7FE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B9">
              <w:rPr>
                <w:rFonts w:ascii="Times New Roman" w:hAnsi="Times New Roman" w:cs="Times New Roman"/>
                <w:sz w:val="24"/>
                <w:szCs w:val="24"/>
              </w:rPr>
              <w:t>владеет в достаточной мере</w:t>
            </w:r>
          </w:p>
        </w:tc>
        <w:tc>
          <w:tcPr>
            <w:tcW w:w="1134" w:type="dxa"/>
          </w:tcPr>
          <w:p w:rsidR="00AA7FE4" w:rsidRPr="00181D37" w:rsidRDefault="00AA7FE4" w:rsidP="00AA7FE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10">
              <w:rPr>
                <w:rFonts w:ascii="Times New Roman" w:hAnsi="Times New Roman" w:cs="Times New Roman"/>
                <w:sz w:val="24"/>
                <w:szCs w:val="24"/>
              </w:rPr>
              <w:t>владеет в полной мере как член команды</w:t>
            </w:r>
          </w:p>
        </w:tc>
        <w:tc>
          <w:tcPr>
            <w:tcW w:w="1099" w:type="dxa"/>
          </w:tcPr>
          <w:p w:rsidR="00AA7FE4" w:rsidRPr="00181D37" w:rsidRDefault="00AA7FE4" w:rsidP="00AA7FE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B">
              <w:rPr>
                <w:rFonts w:ascii="Times New Roman" w:hAnsi="Times New Roman" w:cs="Times New Roman"/>
                <w:sz w:val="24"/>
                <w:szCs w:val="24"/>
              </w:rPr>
              <w:t>владеет в полной мере как лидер компетенции</w:t>
            </w:r>
          </w:p>
        </w:tc>
      </w:tr>
      <w:tr w:rsidR="00AA7FE4" w:rsidRPr="00181D37" w:rsidTr="00AA7FE4">
        <w:trPr>
          <w:trHeight w:val="670"/>
        </w:trPr>
        <w:tc>
          <w:tcPr>
            <w:tcW w:w="610" w:type="dxa"/>
          </w:tcPr>
          <w:p w:rsidR="00AA7FE4" w:rsidRPr="00181D37" w:rsidRDefault="00AA7FE4" w:rsidP="00AA7FE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6" w:type="dxa"/>
            <w:gridSpan w:val="2"/>
          </w:tcPr>
          <w:p w:rsidR="00AA7FE4" w:rsidRPr="00181D37" w:rsidRDefault="00AA7FE4" w:rsidP="00AA7FE4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49">
              <w:rPr>
                <w:rFonts w:ascii="Times New Roman" w:hAnsi="Times New Roman" w:cs="Times New Roman"/>
                <w:sz w:val="24"/>
                <w:szCs w:val="24"/>
              </w:rPr>
              <w:t>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никации: владение техниками и приемами общения (слушания, убеждения) и вовлечения в деятельность с учетом индивидуальных </w:t>
            </w:r>
            <w:r w:rsidRPr="00EA5B49">
              <w:rPr>
                <w:rFonts w:ascii="Times New Roman" w:hAnsi="Times New Roman" w:cs="Times New Roman"/>
                <w:sz w:val="24"/>
                <w:szCs w:val="24"/>
              </w:rPr>
              <w:t>особенностей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7FE4" w:rsidRPr="00181D37" w:rsidRDefault="00AA7FE4" w:rsidP="00AA7FE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не владеет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7FE4" w:rsidRPr="00181D37" w:rsidRDefault="00AA7FE4" w:rsidP="00AA7FE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67">
              <w:rPr>
                <w:rFonts w:ascii="Times New Roman" w:hAnsi="Times New Roman" w:cs="Times New Roman"/>
                <w:sz w:val="24"/>
                <w:szCs w:val="24"/>
              </w:rPr>
              <w:t>владеет недостаточной мере</w:t>
            </w:r>
          </w:p>
        </w:tc>
        <w:tc>
          <w:tcPr>
            <w:tcW w:w="1026" w:type="dxa"/>
          </w:tcPr>
          <w:p w:rsidR="00AA7FE4" w:rsidRPr="00181D37" w:rsidRDefault="00AA7FE4" w:rsidP="00AA7FE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51">
              <w:rPr>
                <w:rFonts w:ascii="Times New Roman" w:hAnsi="Times New Roman" w:cs="Times New Roman"/>
                <w:sz w:val="24"/>
                <w:szCs w:val="24"/>
              </w:rPr>
              <w:t>владеет в необходимой мере</w:t>
            </w:r>
          </w:p>
        </w:tc>
        <w:tc>
          <w:tcPr>
            <w:tcW w:w="993" w:type="dxa"/>
          </w:tcPr>
          <w:p w:rsidR="00AA7FE4" w:rsidRPr="00181D37" w:rsidRDefault="00AA7FE4" w:rsidP="00AA7FE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B9">
              <w:rPr>
                <w:rFonts w:ascii="Times New Roman" w:hAnsi="Times New Roman" w:cs="Times New Roman"/>
                <w:sz w:val="24"/>
                <w:szCs w:val="24"/>
              </w:rPr>
              <w:t>владеет в достаточной мере</w:t>
            </w:r>
          </w:p>
        </w:tc>
        <w:tc>
          <w:tcPr>
            <w:tcW w:w="1134" w:type="dxa"/>
          </w:tcPr>
          <w:p w:rsidR="00AA7FE4" w:rsidRPr="00181D37" w:rsidRDefault="00AA7FE4" w:rsidP="00AA7FE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10">
              <w:rPr>
                <w:rFonts w:ascii="Times New Roman" w:hAnsi="Times New Roman" w:cs="Times New Roman"/>
                <w:sz w:val="24"/>
                <w:szCs w:val="24"/>
              </w:rPr>
              <w:t>владеет в полной мере как член команды</w:t>
            </w:r>
          </w:p>
        </w:tc>
        <w:tc>
          <w:tcPr>
            <w:tcW w:w="1099" w:type="dxa"/>
          </w:tcPr>
          <w:p w:rsidR="00AA7FE4" w:rsidRPr="00181D37" w:rsidRDefault="00AA7FE4" w:rsidP="00AA7FE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B">
              <w:rPr>
                <w:rFonts w:ascii="Times New Roman" w:hAnsi="Times New Roman" w:cs="Times New Roman"/>
                <w:sz w:val="24"/>
                <w:szCs w:val="24"/>
              </w:rPr>
              <w:t>владеет в полной мере как лидер компетенции</w:t>
            </w:r>
          </w:p>
        </w:tc>
      </w:tr>
      <w:tr w:rsidR="00AA7FE4" w:rsidRPr="00181D37" w:rsidTr="00AA7FE4">
        <w:trPr>
          <w:trHeight w:val="285"/>
        </w:trPr>
        <w:tc>
          <w:tcPr>
            <w:tcW w:w="610" w:type="dxa"/>
          </w:tcPr>
          <w:p w:rsidR="00AA7FE4" w:rsidRPr="00181D37" w:rsidRDefault="00AA7FE4" w:rsidP="00AA7FE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6" w:type="dxa"/>
            <w:gridSpan w:val="2"/>
          </w:tcPr>
          <w:p w:rsidR="00AA7FE4" w:rsidRPr="00181D37" w:rsidRDefault="00AA7FE4" w:rsidP="00AA7FE4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B49"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B49">
              <w:rPr>
                <w:rFonts w:ascii="Times New Roman" w:hAnsi="Times New Roman" w:cs="Times New Roman"/>
                <w:sz w:val="24"/>
                <w:szCs w:val="24"/>
              </w:rPr>
              <w:t>владение 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B49">
              <w:rPr>
                <w:rFonts w:ascii="Times New Roman" w:hAnsi="Times New Roman" w:cs="Times New Roman"/>
                <w:sz w:val="24"/>
                <w:szCs w:val="24"/>
              </w:rPr>
              <w:t>критического мышления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B49">
              <w:rPr>
                <w:rFonts w:ascii="Times New Roman" w:hAnsi="Times New Roman" w:cs="Times New Roman"/>
                <w:sz w:val="24"/>
                <w:szCs w:val="24"/>
              </w:rPr>
              <w:t>коллективного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B49">
              <w:rPr>
                <w:rFonts w:ascii="Times New Roman" w:hAnsi="Times New Roman" w:cs="Times New Roman"/>
                <w:sz w:val="24"/>
                <w:szCs w:val="24"/>
              </w:rPr>
              <w:t>ответственных решений в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B49">
              <w:rPr>
                <w:rFonts w:ascii="Times New Roman" w:hAnsi="Times New Roman" w:cs="Times New Roman"/>
                <w:sz w:val="24"/>
                <w:szCs w:val="24"/>
              </w:rPr>
              <w:t>неопределенности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7FE4" w:rsidRPr="00181D37" w:rsidRDefault="00AA7FE4" w:rsidP="00AA7FE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не владеет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7FE4" w:rsidRPr="00181D37" w:rsidRDefault="00AA7FE4" w:rsidP="00AA7FE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67">
              <w:rPr>
                <w:rFonts w:ascii="Times New Roman" w:hAnsi="Times New Roman" w:cs="Times New Roman"/>
                <w:sz w:val="24"/>
                <w:szCs w:val="24"/>
              </w:rPr>
              <w:t>владеет недостаточной мере</w:t>
            </w:r>
          </w:p>
        </w:tc>
        <w:tc>
          <w:tcPr>
            <w:tcW w:w="1026" w:type="dxa"/>
          </w:tcPr>
          <w:p w:rsidR="00AA7FE4" w:rsidRPr="00181D37" w:rsidRDefault="00AA7FE4" w:rsidP="00AA7FE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51">
              <w:rPr>
                <w:rFonts w:ascii="Times New Roman" w:hAnsi="Times New Roman" w:cs="Times New Roman"/>
                <w:sz w:val="24"/>
                <w:szCs w:val="24"/>
              </w:rPr>
              <w:t>владеет в необходимой мере</w:t>
            </w:r>
          </w:p>
        </w:tc>
        <w:tc>
          <w:tcPr>
            <w:tcW w:w="993" w:type="dxa"/>
          </w:tcPr>
          <w:p w:rsidR="00AA7FE4" w:rsidRPr="00181D37" w:rsidRDefault="00AA7FE4" w:rsidP="00AA7FE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B9">
              <w:rPr>
                <w:rFonts w:ascii="Times New Roman" w:hAnsi="Times New Roman" w:cs="Times New Roman"/>
                <w:sz w:val="24"/>
                <w:szCs w:val="24"/>
              </w:rPr>
              <w:t>владеет в достаточной мере</w:t>
            </w:r>
          </w:p>
        </w:tc>
        <w:tc>
          <w:tcPr>
            <w:tcW w:w="1134" w:type="dxa"/>
          </w:tcPr>
          <w:p w:rsidR="00AA7FE4" w:rsidRPr="00181D37" w:rsidRDefault="00AA7FE4" w:rsidP="00AA7FE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10">
              <w:rPr>
                <w:rFonts w:ascii="Times New Roman" w:hAnsi="Times New Roman" w:cs="Times New Roman"/>
                <w:sz w:val="24"/>
                <w:szCs w:val="24"/>
              </w:rPr>
              <w:t>владеет в полной мере как член команды</w:t>
            </w:r>
          </w:p>
        </w:tc>
        <w:tc>
          <w:tcPr>
            <w:tcW w:w="1099" w:type="dxa"/>
          </w:tcPr>
          <w:p w:rsidR="00AA7FE4" w:rsidRPr="00181D37" w:rsidRDefault="00AA7FE4" w:rsidP="00AA7FE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B">
              <w:rPr>
                <w:rFonts w:ascii="Times New Roman" w:hAnsi="Times New Roman" w:cs="Times New Roman"/>
                <w:sz w:val="24"/>
                <w:szCs w:val="24"/>
              </w:rPr>
              <w:t>владеет в полной мере как лидер компетенции</w:t>
            </w:r>
          </w:p>
        </w:tc>
      </w:tr>
      <w:tr w:rsidR="00AA7FE4" w:rsidRPr="00181D37" w:rsidTr="00AA7FE4">
        <w:trPr>
          <w:trHeight w:val="303"/>
        </w:trPr>
        <w:tc>
          <w:tcPr>
            <w:tcW w:w="9747" w:type="dxa"/>
            <w:gridSpan w:val="9"/>
          </w:tcPr>
          <w:p w:rsidR="00AA7FE4" w:rsidRPr="00181D37" w:rsidRDefault="00AA7FE4" w:rsidP="00AA7FE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Максимальное количество баллов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9432C0" w:rsidRPr="00721FEE" w:rsidRDefault="009432C0" w:rsidP="00721FE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8696F" w:rsidRPr="00FF253C" w:rsidRDefault="000001A7" w:rsidP="00FF253C">
      <w:pPr>
        <w:spacing w:after="12" w:line="248" w:lineRule="auto"/>
        <w:ind w:left="4154" w:hanging="41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</w:rPr>
        <w:t>6</w:t>
      </w:r>
      <w:r w:rsidR="00BB4FF5" w:rsidRPr="00BB4FF5">
        <w:rPr>
          <w:rFonts w:ascii="Times New Roman" w:hAnsi="Times New Roman" w:cs="Times New Roman"/>
          <w:b/>
          <w:sz w:val="26"/>
        </w:rPr>
        <w:t xml:space="preserve">. </w:t>
      </w:r>
      <w:r w:rsidR="00D8696F" w:rsidRPr="00BB4FF5">
        <w:rPr>
          <w:rFonts w:ascii="Times New Roman" w:hAnsi="Times New Roman" w:cs="Times New Roman"/>
          <w:b/>
          <w:sz w:val="26"/>
        </w:rPr>
        <w:t>Требования к индивидуальному конкурсному испытанию «Педагогическое многоборье»</w:t>
      </w:r>
    </w:p>
    <w:tbl>
      <w:tblPr>
        <w:tblW w:w="10065" w:type="dxa"/>
        <w:tblInd w:w="-219" w:type="dxa"/>
        <w:tblCellMar>
          <w:top w:w="24" w:type="dxa"/>
          <w:left w:w="65" w:type="dxa"/>
          <w:right w:w="3" w:type="dxa"/>
        </w:tblCellMar>
        <w:tblLook w:val="04A0" w:firstRow="1" w:lastRow="0" w:firstColumn="1" w:lastColumn="0" w:noHBand="0" w:noVBand="1"/>
      </w:tblPr>
      <w:tblGrid>
        <w:gridCol w:w="2761"/>
        <w:gridCol w:w="7304"/>
      </w:tblGrid>
      <w:tr w:rsidR="00D8696F" w:rsidRPr="00BB4FF5" w:rsidTr="007B2EDF">
        <w:trPr>
          <w:trHeight w:val="664"/>
        </w:trPr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696F" w:rsidRPr="00BB4FF5" w:rsidRDefault="00D8696F" w:rsidP="00BB4FF5">
            <w:pPr>
              <w:spacing w:after="0" w:line="259" w:lineRule="auto"/>
              <w:ind w:left="2418" w:right="16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F5">
              <w:rPr>
                <w:rFonts w:ascii="Times New Roman" w:hAnsi="Times New Roman" w:cs="Times New Roman"/>
                <w:sz w:val="24"/>
                <w:szCs w:val="24"/>
              </w:rPr>
              <w:t>Индивидуальное конкурсное испытание «Педагогическое многоборье»</w:t>
            </w:r>
          </w:p>
        </w:tc>
      </w:tr>
      <w:tr w:rsidR="00D8696F" w:rsidRPr="00BB4FF5" w:rsidTr="00CB76E2">
        <w:trPr>
          <w:trHeight w:val="396"/>
        </w:trPr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696F" w:rsidRPr="00BB4FF5" w:rsidRDefault="00D8696F" w:rsidP="00AA7FE4">
            <w:pPr>
              <w:spacing w:after="0" w:line="259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F5"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</w:p>
        </w:tc>
        <w:tc>
          <w:tcPr>
            <w:tcW w:w="73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507B6" w:rsidRPr="00D507B6" w:rsidRDefault="00D507B6" w:rsidP="00CB76E2">
            <w:pPr>
              <w:spacing w:after="29" w:line="238" w:lineRule="auto"/>
              <w:ind w:left="58" w:right="281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B6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«Педагогическое многоборье» — наименование индивидуального конкурсного испытания, включающего поэтапное выполнение каждым конкурсантом заданий по решению педагогических задач и педагогических ситуаций и публичное представление решений. Педагогическая задача на применение образовательных, педагогических технологий (и др.) в деятельности педагога дополнительного образования в рамках конкурсного испытания представляется в конкретных визуальных и текстовых </w:t>
            </w:r>
            <w:proofErr w:type="spellStart"/>
            <w:r w:rsidRPr="00D507B6">
              <w:rPr>
                <w:rFonts w:ascii="Times New Roman" w:hAnsi="Times New Roman" w:cs="Times New Roman"/>
                <w:sz w:val="24"/>
                <w:szCs w:val="24"/>
              </w:rPr>
              <w:t>контентах</w:t>
            </w:r>
            <w:proofErr w:type="spellEnd"/>
            <w:r w:rsidRPr="00D507B6">
              <w:rPr>
                <w:rFonts w:ascii="Times New Roman" w:hAnsi="Times New Roman" w:cs="Times New Roman"/>
                <w:sz w:val="24"/>
                <w:szCs w:val="24"/>
              </w:rPr>
              <w:t>, в том числе с использованием электронных носителей, выполнение, решение и представление которых осуществляется непосредственно и публично.</w:t>
            </w:r>
          </w:p>
          <w:p w:rsidR="00D8696F" w:rsidRPr="00BB4FF5" w:rsidRDefault="00D507B6" w:rsidP="00CB76E2">
            <w:pPr>
              <w:spacing w:after="29" w:line="238" w:lineRule="auto"/>
              <w:ind w:left="58" w:right="281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B6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 — визуализированная в кинофрагменте проблемная ситуация взаимодействия ребенка (детей) и взрослого (педагогов и (или) родителей), представленная на примере отобранного завершенного сюжета (в соответствии с фильмографией о школе, воспитании, образовании), в отношении которой конкурсант после предварительного просмотра и анализа, публично предлагает (представляет) свое педагогическое решение по данной ситуации, публично отвечает на вопросы жюри.</w:t>
            </w:r>
          </w:p>
        </w:tc>
      </w:tr>
      <w:tr w:rsidR="0063392D" w:rsidRPr="00BB4FF5" w:rsidTr="00A6234A">
        <w:trPr>
          <w:trHeight w:val="2092"/>
        </w:trPr>
        <w:tc>
          <w:tcPr>
            <w:tcW w:w="27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392D" w:rsidRPr="00BB4FF5" w:rsidRDefault="0063392D" w:rsidP="00AA7FE4">
            <w:pPr>
              <w:spacing w:after="0" w:line="259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F5">
              <w:rPr>
                <w:rFonts w:ascii="Times New Roman" w:hAnsi="Times New Roman" w:cs="Times New Roman"/>
                <w:sz w:val="24"/>
                <w:szCs w:val="24"/>
              </w:rPr>
              <w:t>Требования к условиям и длительности выполнения задания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07B6" w:rsidRPr="00D507B6" w:rsidRDefault="00D507B6" w:rsidP="00CB76E2">
            <w:pPr>
              <w:spacing w:after="9" w:line="262" w:lineRule="auto"/>
              <w:ind w:left="43" w:right="139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B6">
              <w:rPr>
                <w:rFonts w:ascii="Times New Roman" w:hAnsi="Times New Roman" w:cs="Times New Roman"/>
                <w:sz w:val="24"/>
                <w:szCs w:val="24"/>
              </w:rPr>
              <w:t>Общее время на подготовку после жеребьевки всем участникам - 60 минут.</w:t>
            </w:r>
          </w:p>
          <w:p w:rsidR="00D507B6" w:rsidRPr="00D507B6" w:rsidRDefault="00D507B6" w:rsidP="00CB76E2">
            <w:pPr>
              <w:spacing w:after="9" w:line="262" w:lineRule="auto"/>
              <w:ind w:left="43" w:right="139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B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конкурсантами своих решений задач педагогического многоборья осуществляется в режиме нон-стоп публично перед членами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07B6">
              <w:rPr>
                <w:rFonts w:ascii="Times New Roman" w:hAnsi="Times New Roman" w:cs="Times New Roman"/>
                <w:sz w:val="24"/>
                <w:szCs w:val="24"/>
              </w:rPr>
              <w:t>юри и всеми участниками Конкурса.</w:t>
            </w:r>
          </w:p>
          <w:p w:rsidR="0063392D" w:rsidRPr="00BB4FF5" w:rsidRDefault="00D507B6" w:rsidP="00CB76E2">
            <w:pPr>
              <w:spacing w:after="29" w:line="238" w:lineRule="auto"/>
              <w:ind w:left="58" w:right="281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7B6">
              <w:rPr>
                <w:rFonts w:ascii="Times New Roman" w:hAnsi="Times New Roman" w:cs="Times New Roman"/>
                <w:sz w:val="24"/>
                <w:szCs w:val="24"/>
              </w:rPr>
              <w:t>Время на индивидуальное представление решений - не более 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0CD0" w:rsidRPr="002931BD" w:rsidRDefault="00990CD0" w:rsidP="00990CD0">
      <w:pPr>
        <w:spacing w:after="12" w:line="24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BD">
        <w:rPr>
          <w:rFonts w:ascii="Times New Roman" w:hAnsi="Times New Roman" w:cs="Times New Roman"/>
          <w:b/>
          <w:sz w:val="24"/>
          <w:szCs w:val="24"/>
        </w:rPr>
        <w:t>Критерии оценки конкурсного испытания «Педагогическое многоборье»</w:t>
      </w:r>
    </w:p>
    <w:p w:rsidR="00181D37" w:rsidRPr="002931BD" w:rsidRDefault="00990CD0" w:rsidP="00990CD0">
      <w:pPr>
        <w:spacing w:after="0" w:line="265" w:lineRule="auto"/>
        <w:ind w:left="1180" w:right="86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BD">
        <w:rPr>
          <w:rFonts w:ascii="Times New Roman" w:hAnsi="Times New Roman" w:cs="Times New Roman"/>
          <w:b/>
          <w:sz w:val="24"/>
          <w:szCs w:val="24"/>
        </w:rPr>
        <w:t>Решение педагогических задач в тестовом режиме (1-й уровень)</w:t>
      </w:r>
    </w:p>
    <w:tbl>
      <w:tblPr>
        <w:tblW w:w="10065" w:type="dxa"/>
        <w:tblInd w:w="-219" w:type="dxa"/>
        <w:tblCellMar>
          <w:top w:w="40" w:type="dxa"/>
          <w:left w:w="101" w:type="dxa"/>
          <w:bottom w:w="49" w:type="dxa"/>
          <w:right w:w="115" w:type="dxa"/>
        </w:tblCellMar>
        <w:tblLook w:val="04A0" w:firstRow="1" w:lastRow="0" w:firstColumn="1" w:lastColumn="0" w:noHBand="0" w:noVBand="1"/>
      </w:tblPr>
      <w:tblGrid>
        <w:gridCol w:w="4189"/>
        <w:gridCol w:w="2870"/>
        <w:gridCol w:w="3006"/>
      </w:tblGrid>
      <w:tr w:rsidR="00990CD0" w:rsidRPr="00990CD0" w:rsidTr="00990CD0">
        <w:trPr>
          <w:trHeight w:val="292"/>
        </w:trPr>
        <w:tc>
          <w:tcPr>
            <w:tcW w:w="41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CD0" w:rsidRPr="00990CD0" w:rsidRDefault="00990CD0" w:rsidP="00990CD0">
            <w:pPr>
              <w:spacing w:after="0" w:line="265" w:lineRule="auto"/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0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CD0" w:rsidRPr="00990CD0" w:rsidRDefault="00990CD0" w:rsidP="00990CD0">
            <w:pPr>
              <w:spacing w:after="0" w:line="265" w:lineRule="auto"/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90CD0" w:rsidRPr="00990CD0" w:rsidTr="00990CD0">
        <w:trPr>
          <w:trHeight w:val="158"/>
        </w:trPr>
        <w:tc>
          <w:tcPr>
            <w:tcW w:w="41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CD0" w:rsidRPr="00990CD0" w:rsidRDefault="00990CD0" w:rsidP="00990CD0">
            <w:pPr>
              <w:spacing w:after="0" w:line="265" w:lineRule="auto"/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CD0" w:rsidRPr="00990CD0" w:rsidRDefault="00990CD0" w:rsidP="00990CD0">
            <w:pPr>
              <w:spacing w:after="0" w:line="265" w:lineRule="auto"/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0CD0" w:rsidRPr="00990CD0" w:rsidRDefault="00990CD0" w:rsidP="00990CD0">
            <w:pPr>
              <w:spacing w:after="0" w:line="265" w:lineRule="auto"/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CD0" w:rsidRPr="00990CD0" w:rsidTr="002931BD">
        <w:trPr>
          <w:trHeight w:val="367"/>
        </w:trPr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90CD0" w:rsidRPr="00990CD0" w:rsidRDefault="00990CD0" w:rsidP="00990CD0">
            <w:pPr>
              <w:spacing w:after="0" w:line="265" w:lineRule="auto"/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5-ти задач 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90CD0" w:rsidRPr="00990CD0" w:rsidRDefault="00990CD0" w:rsidP="00990CD0">
            <w:pPr>
              <w:spacing w:after="0" w:line="265" w:lineRule="auto"/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0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90CD0" w:rsidRPr="00990CD0" w:rsidRDefault="00990CD0" w:rsidP="00990CD0">
            <w:pPr>
              <w:spacing w:after="0" w:line="265" w:lineRule="auto"/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0">
              <w:rPr>
                <w:rFonts w:ascii="Times New Roman" w:hAnsi="Times New Roman" w:cs="Times New Roman"/>
                <w:sz w:val="24"/>
                <w:szCs w:val="24"/>
              </w:rPr>
              <w:t>Выполнено правильно</w:t>
            </w:r>
          </w:p>
        </w:tc>
      </w:tr>
      <w:tr w:rsidR="00990CD0" w:rsidRPr="00990CD0" w:rsidTr="00990CD0">
        <w:trPr>
          <w:trHeight w:val="262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90CD0" w:rsidRPr="00990CD0" w:rsidRDefault="00990CD0" w:rsidP="00990CD0">
            <w:pPr>
              <w:spacing w:after="0" w:line="265" w:lineRule="auto"/>
              <w:ind w:right="-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D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— 5</w:t>
            </w:r>
          </w:p>
        </w:tc>
      </w:tr>
    </w:tbl>
    <w:p w:rsidR="000100B4" w:rsidRDefault="000100B4" w:rsidP="00D8696F">
      <w:pPr>
        <w:spacing w:after="0" w:line="265" w:lineRule="auto"/>
        <w:ind w:right="-1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E2D" w:rsidRPr="002931BD" w:rsidRDefault="00360E2D" w:rsidP="00360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BD">
        <w:rPr>
          <w:rFonts w:ascii="Times New Roman" w:hAnsi="Times New Roman" w:cs="Times New Roman"/>
          <w:b/>
          <w:sz w:val="24"/>
          <w:szCs w:val="24"/>
        </w:rPr>
        <w:t>Решение педагогической ситуации</w:t>
      </w:r>
    </w:p>
    <w:p w:rsidR="00360E2D" w:rsidRPr="002931BD" w:rsidRDefault="00360E2D" w:rsidP="00360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BD">
        <w:rPr>
          <w:rFonts w:ascii="Times New Roman" w:hAnsi="Times New Roman" w:cs="Times New Roman"/>
          <w:b/>
          <w:sz w:val="24"/>
          <w:szCs w:val="24"/>
        </w:rPr>
        <w:t>в режиме публичного представления (</w:t>
      </w:r>
      <w:r w:rsidR="000100B4">
        <w:rPr>
          <w:rFonts w:ascii="Times New Roman" w:hAnsi="Times New Roman" w:cs="Times New Roman"/>
          <w:b/>
          <w:sz w:val="24"/>
          <w:szCs w:val="24"/>
        </w:rPr>
        <w:t>2</w:t>
      </w:r>
      <w:r w:rsidRPr="002931BD">
        <w:rPr>
          <w:rFonts w:ascii="Times New Roman" w:hAnsi="Times New Roman" w:cs="Times New Roman"/>
          <w:b/>
          <w:sz w:val="24"/>
          <w:szCs w:val="24"/>
        </w:rPr>
        <w:t>-й уровень)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15"/>
        <w:gridCol w:w="2340"/>
        <w:gridCol w:w="1046"/>
        <w:gridCol w:w="1210"/>
        <w:gridCol w:w="851"/>
        <w:gridCol w:w="1044"/>
        <w:gridCol w:w="1549"/>
        <w:gridCol w:w="1234"/>
      </w:tblGrid>
      <w:tr w:rsidR="00AA7FE4" w:rsidRPr="00D8696F" w:rsidTr="00AA7FE4">
        <w:trPr>
          <w:trHeight w:val="436"/>
        </w:trPr>
        <w:tc>
          <w:tcPr>
            <w:tcW w:w="615" w:type="dxa"/>
            <w:vMerge w:val="restart"/>
          </w:tcPr>
          <w:p w:rsidR="00360E2D" w:rsidRPr="00D8696F" w:rsidRDefault="00360E2D" w:rsidP="00990CD0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vMerge w:val="restart"/>
          </w:tcPr>
          <w:p w:rsidR="00360E2D" w:rsidRPr="00D8696F" w:rsidRDefault="00360E2D" w:rsidP="00820872">
            <w:pPr>
              <w:spacing w:after="0" w:line="259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6934" w:type="dxa"/>
            <w:gridSpan w:val="6"/>
          </w:tcPr>
          <w:p w:rsidR="00360E2D" w:rsidRPr="00D8696F" w:rsidRDefault="00360E2D" w:rsidP="00990CD0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A7FE4" w:rsidRPr="00D8696F" w:rsidTr="00AA7FE4">
        <w:trPr>
          <w:trHeight w:val="581"/>
        </w:trPr>
        <w:tc>
          <w:tcPr>
            <w:tcW w:w="615" w:type="dxa"/>
            <w:vMerge/>
          </w:tcPr>
          <w:p w:rsidR="00360E2D" w:rsidRPr="00D8696F" w:rsidRDefault="00360E2D" w:rsidP="00990C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60E2D" w:rsidRPr="00D8696F" w:rsidRDefault="00360E2D" w:rsidP="0082087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360E2D" w:rsidRPr="00D8696F" w:rsidRDefault="00360E2D" w:rsidP="00990CD0">
            <w:pPr>
              <w:spacing w:after="0" w:line="259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360E2D" w:rsidRPr="00D8696F" w:rsidRDefault="00360E2D" w:rsidP="00990CD0">
            <w:pPr>
              <w:spacing w:after="0" w:line="259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60E2D" w:rsidRPr="00D8696F" w:rsidRDefault="00360E2D" w:rsidP="00990CD0">
            <w:pPr>
              <w:spacing w:after="0" w:line="259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360E2D" w:rsidRPr="00D8696F" w:rsidRDefault="00AA7FE4" w:rsidP="00990CD0">
            <w:pPr>
              <w:spacing w:after="0" w:line="259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360E2D" w:rsidRPr="00D8696F" w:rsidRDefault="00360E2D" w:rsidP="00990CD0">
            <w:pPr>
              <w:spacing w:after="0" w:line="259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360E2D" w:rsidRPr="00D8696F" w:rsidRDefault="00360E2D" w:rsidP="00990CD0">
            <w:pPr>
              <w:spacing w:after="0" w:line="259" w:lineRule="auto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FE4" w:rsidRPr="00D8696F" w:rsidTr="00AA7FE4">
        <w:trPr>
          <w:trHeight w:val="1399"/>
        </w:trPr>
        <w:tc>
          <w:tcPr>
            <w:tcW w:w="615" w:type="dxa"/>
          </w:tcPr>
          <w:p w:rsidR="00360E2D" w:rsidRPr="00D8696F" w:rsidRDefault="00360E2D" w:rsidP="00990CD0">
            <w:pPr>
              <w:spacing w:after="0" w:line="259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0" w:type="dxa"/>
          </w:tcPr>
          <w:p w:rsidR="00360E2D" w:rsidRPr="00D8696F" w:rsidRDefault="00360E2D" w:rsidP="00820872">
            <w:pPr>
              <w:spacing w:after="0" w:line="259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2D">
              <w:rPr>
                <w:rFonts w:ascii="Times New Roman" w:hAnsi="Times New Roman" w:cs="Times New Roman"/>
                <w:sz w:val="24"/>
                <w:szCs w:val="24"/>
              </w:rPr>
              <w:t>Профессионально-компетентностная обоснованность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2D">
              <w:rPr>
                <w:rFonts w:ascii="Times New Roman" w:hAnsi="Times New Roman" w:cs="Times New Roman"/>
                <w:sz w:val="24"/>
                <w:szCs w:val="24"/>
              </w:rPr>
              <w:t>суждений и решений</w:t>
            </w:r>
          </w:p>
        </w:tc>
        <w:tc>
          <w:tcPr>
            <w:tcW w:w="1046" w:type="dxa"/>
          </w:tcPr>
          <w:p w:rsidR="00360E2D" w:rsidRPr="00D8696F" w:rsidRDefault="00360E2D" w:rsidP="002931BD">
            <w:pPr>
              <w:spacing w:after="0" w:line="259" w:lineRule="auto"/>
              <w:ind w:left="50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не владеет</w:t>
            </w:r>
          </w:p>
        </w:tc>
        <w:tc>
          <w:tcPr>
            <w:tcW w:w="1210" w:type="dxa"/>
          </w:tcPr>
          <w:p w:rsidR="00360E2D" w:rsidRPr="00D8696F" w:rsidRDefault="00360E2D" w:rsidP="002931BD">
            <w:pPr>
              <w:spacing w:after="0" w:line="259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владеет недостаточно</w:t>
            </w:r>
          </w:p>
        </w:tc>
        <w:tc>
          <w:tcPr>
            <w:tcW w:w="851" w:type="dxa"/>
          </w:tcPr>
          <w:p w:rsidR="00360E2D" w:rsidRPr="00D8696F" w:rsidRDefault="00360E2D" w:rsidP="002931BD">
            <w:pPr>
              <w:spacing w:after="0" w:line="259" w:lineRule="auto"/>
              <w:ind w:left="58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 w:rsidR="00AA7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44" w:type="dxa"/>
          </w:tcPr>
          <w:p w:rsidR="00360E2D" w:rsidRPr="00D8696F" w:rsidRDefault="00360E2D" w:rsidP="002931BD">
            <w:pPr>
              <w:spacing w:after="0" w:line="259" w:lineRule="auto"/>
              <w:ind w:left="50" w:right="65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в необходимой мер</w:t>
            </w: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49" w:type="dxa"/>
          </w:tcPr>
          <w:p w:rsidR="00360E2D" w:rsidRPr="00D8696F" w:rsidRDefault="00360E2D" w:rsidP="002931BD">
            <w:pPr>
              <w:spacing w:after="0" w:line="259" w:lineRule="auto"/>
              <w:ind w:left="5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владеет в достаточной мере</w:t>
            </w:r>
          </w:p>
        </w:tc>
        <w:tc>
          <w:tcPr>
            <w:tcW w:w="1234" w:type="dxa"/>
          </w:tcPr>
          <w:p w:rsidR="00360E2D" w:rsidRPr="00D8696F" w:rsidRDefault="00360E2D" w:rsidP="002931BD">
            <w:pPr>
              <w:spacing w:after="0" w:line="259" w:lineRule="auto"/>
              <w:ind w:left="58" w:right="48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владеет в полной мере</w:t>
            </w:r>
          </w:p>
        </w:tc>
      </w:tr>
      <w:tr w:rsidR="00AA7FE4" w:rsidRPr="00D8696F" w:rsidTr="00AA7FE4">
        <w:trPr>
          <w:trHeight w:val="1439"/>
        </w:trPr>
        <w:tc>
          <w:tcPr>
            <w:tcW w:w="615" w:type="dxa"/>
          </w:tcPr>
          <w:p w:rsidR="00360E2D" w:rsidRPr="00D8696F" w:rsidRDefault="00360E2D" w:rsidP="00990CD0">
            <w:pPr>
              <w:spacing w:after="0" w:line="259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360E2D" w:rsidRPr="00D8696F" w:rsidRDefault="00360E2D" w:rsidP="00820872">
            <w:pPr>
              <w:spacing w:after="0" w:line="259" w:lineRule="auto"/>
              <w:ind w:left="58" w:righ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2D">
              <w:rPr>
                <w:rFonts w:ascii="Times New Roman" w:hAnsi="Times New Roman" w:cs="Times New Roman"/>
                <w:sz w:val="24"/>
                <w:szCs w:val="24"/>
              </w:rPr>
              <w:t>Умение 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2D">
              <w:rPr>
                <w:rFonts w:ascii="Times New Roman" w:hAnsi="Times New Roman" w:cs="Times New Roman"/>
                <w:sz w:val="24"/>
                <w:szCs w:val="24"/>
              </w:rPr>
              <w:t>целесообразные ситуациям и задачам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2D">
              <w:rPr>
                <w:rFonts w:ascii="Times New Roman" w:hAnsi="Times New Roman" w:cs="Times New Roman"/>
                <w:sz w:val="24"/>
                <w:szCs w:val="24"/>
              </w:rPr>
              <w:t>методы и технологии решения</w:t>
            </w:r>
          </w:p>
        </w:tc>
        <w:tc>
          <w:tcPr>
            <w:tcW w:w="1046" w:type="dxa"/>
          </w:tcPr>
          <w:p w:rsidR="00360E2D" w:rsidRPr="00D8696F" w:rsidRDefault="00360E2D" w:rsidP="002931BD">
            <w:pPr>
              <w:spacing w:after="0" w:line="259" w:lineRule="auto"/>
              <w:ind w:left="50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не владеет</w:t>
            </w:r>
          </w:p>
        </w:tc>
        <w:tc>
          <w:tcPr>
            <w:tcW w:w="1210" w:type="dxa"/>
          </w:tcPr>
          <w:p w:rsidR="00360E2D" w:rsidRPr="00D8696F" w:rsidRDefault="00360E2D" w:rsidP="002931BD">
            <w:pPr>
              <w:spacing w:after="0" w:line="259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владеет недостаточно</w:t>
            </w:r>
          </w:p>
        </w:tc>
        <w:tc>
          <w:tcPr>
            <w:tcW w:w="851" w:type="dxa"/>
          </w:tcPr>
          <w:p w:rsidR="00360E2D" w:rsidRPr="00D8696F" w:rsidRDefault="00360E2D" w:rsidP="002931BD">
            <w:pPr>
              <w:spacing w:after="0" w:line="259" w:lineRule="auto"/>
              <w:ind w:left="58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владее</w:t>
            </w:r>
            <w:r w:rsidR="00AA7F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44" w:type="dxa"/>
          </w:tcPr>
          <w:p w:rsidR="00360E2D" w:rsidRPr="00D8696F" w:rsidRDefault="00360E2D" w:rsidP="002931BD">
            <w:pPr>
              <w:spacing w:after="0" w:line="259" w:lineRule="auto"/>
              <w:ind w:left="50" w:right="65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в необходимой мер</w:t>
            </w: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49" w:type="dxa"/>
          </w:tcPr>
          <w:p w:rsidR="00360E2D" w:rsidRPr="00D8696F" w:rsidRDefault="00360E2D" w:rsidP="002931BD">
            <w:pPr>
              <w:spacing w:after="0" w:line="259" w:lineRule="auto"/>
              <w:ind w:left="5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владеет в достаточной мере</w:t>
            </w:r>
          </w:p>
        </w:tc>
        <w:tc>
          <w:tcPr>
            <w:tcW w:w="1234" w:type="dxa"/>
          </w:tcPr>
          <w:p w:rsidR="00360E2D" w:rsidRPr="00D8696F" w:rsidRDefault="00360E2D" w:rsidP="002931BD">
            <w:pPr>
              <w:spacing w:after="0" w:line="259" w:lineRule="auto"/>
              <w:ind w:left="58" w:right="48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владеет в полной мере</w:t>
            </w:r>
          </w:p>
        </w:tc>
      </w:tr>
      <w:tr w:rsidR="00AA7FE4" w:rsidRPr="00D8696F" w:rsidTr="00AA7FE4">
        <w:trPr>
          <w:trHeight w:val="1391"/>
        </w:trPr>
        <w:tc>
          <w:tcPr>
            <w:tcW w:w="615" w:type="dxa"/>
          </w:tcPr>
          <w:p w:rsidR="00360E2D" w:rsidRPr="00D8696F" w:rsidRDefault="00360E2D" w:rsidP="00990CD0">
            <w:pPr>
              <w:spacing w:after="0" w:line="259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360E2D" w:rsidRPr="00360E2D" w:rsidRDefault="00360E2D" w:rsidP="00820872">
            <w:pPr>
              <w:tabs>
                <w:tab w:val="left" w:pos="2505"/>
              </w:tabs>
              <w:spacing w:after="0" w:line="259" w:lineRule="auto"/>
              <w:ind w:left="58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2D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0E2D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оригинальность выводов и предлагаемых</w:t>
            </w:r>
          </w:p>
          <w:p w:rsidR="00360E2D" w:rsidRPr="00D8696F" w:rsidRDefault="00360E2D" w:rsidP="00820872">
            <w:pPr>
              <w:tabs>
                <w:tab w:val="left" w:pos="2505"/>
              </w:tabs>
              <w:spacing w:after="0" w:line="259" w:lineRule="auto"/>
              <w:ind w:left="58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2D">
              <w:rPr>
                <w:rFonts w:ascii="Times New Roman" w:hAnsi="Times New Roman" w:cs="Times New Roman"/>
                <w:sz w:val="24"/>
                <w:szCs w:val="24"/>
              </w:rPr>
              <w:t>педагогических решений</w:t>
            </w:r>
          </w:p>
        </w:tc>
        <w:tc>
          <w:tcPr>
            <w:tcW w:w="1046" w:type="dxa"/>
          </w:tcPr>
          <w:p w:rsidR="00360E2D" w:rsidRPr="00D8696F" w:rsidRDefault="00360E2D" w:rsidP="002931BD">
            <w:pPr>
              <w:spacing w:after="0" w:line="259" w:lineRule="auto"/>
              <w:ind w:left="50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не владеет</w:t>
            </w:r>
          </w:p>
        </w:tc>
        <w:tc>
          <w:tcPr>
            <w:tcW w:w="1210" w:type="dxa"/>
          </w:tcPr>
          <w:p w:rsidR="00360E2D" w:rsidRPr="00D8696F" w:rsidRDefault="00360E2D" w:rsidP="002931BD">
            <w:pPr>
              <w:spacing w:after="0" w:line="259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владеет недостаточно</w:t>
            </w:r>
          </w:p>
        </w:tc>
        <w:tc>
          <w:tcPr>
            <w:tcW w:w="851" w:type="dxa"/>
          </w:tcPr>
          <w:p w:rsidR="00360E2D" w:rsidRPr="00D8696F" w:rsidRDefault="00360E2D" w:rsidP="002931BD">
            <w:pPr>
              <w:spacing w:after="0" w:line="259" w:lineRule="auto"/>
              <w:ind w:left="58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1044" w:type="dxa"/>
          </w:tcPr>
          <w:p w:rsidR="00360E2D" w:rsidRPr="00D8696F" w:rsidRDefault="00360E2D" w:rsidP="002931BD">
            <w:pPr>
              <w:spacing w:after="0" w:line="259" w:lineRule="auto"/>
              <w:ind w:left="50" w:right="65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в необходимой мер</w:t>
            </w: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49" w:type="dxa"/>
          </w:tcPr>
          <w:p w:rsidR="00360E2D" w:rsidRPr="00D8696F" w:rsidRDefault="00360E2D" w:rsidP="002931BD">
            <w:pPr>
              <w:spacing w:after="0" w:line="259" w:lineRule="auto"/>
              <w:ind w:left="5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владеет в достаточной мере</w:t>
            </w:r>
          </w:p>
        </w:tc>
        <w:tc>
          <w:tcPr>
            <w:tcW w:w="1234" w:type="dxa"/>
          </w:tcPr>
          <w:p w:rsidR="00360E2D" w:rsidRPr="00D8696F" w:rsidRDefault="00360E2D" w:rsidP="002931BD">
            <w:pPr>
              <w:spacing w:after="0" w:line="259" w:lineRule="auto"/>
              <w:ind w:left="58" w:right="48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владеет в полной мере</w:t>
            </w:r>
          </w:p>
        </w:tc>
      </w:tr>
      <w:tr w:rsidR="00AA7FE4" w:rsidRPr="00D8696F" w:rsidTr="00AA7FE4">
        <w:trPr>
          <w:trHeight w:val="1390"/>
        </w:trPr>
        <w:tc>
          <w:tcPr>
            <w:tcW w:w="615" w:type="dxa"/>
          </w:tcPr>
          <w:p w:rsidR="00360E2D" w:rsidRPr="00D8696F" w:rsidRDefault="00360E2D" w:rsidP="00990CD0">
            <w:pPr>
              <w:spacing w:after="0" w:line="259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360E2D" w:rsidRPr="00D8696F" w:rsidRDefault="00360E2D" w:rsidP="00820872">
            <w:pPr>
              <w:spacing w:after="0" w:line="259" w:lineRule="auto"/>
              <w:ind w:left="50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2D">
              <w:rPr>
                <w:rFonts w:ascii="Times New Roman" w:hAnsi="Times New Roman" w:cs="Times New Roman"/>
                <w:sz w:val="24"/>
                <w:szCs w:val="24"/>
              </w:rPr>
              <w:t>Умение учитывать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2D">
              <w:rPr>
                <w:rFonts w:ascii="Times New Roman" w:hAnsi="Times New Roman" w:cs="Times New Roman"/>
                <w:sz w:val="24"/>
                <w:szCs w:val="24"/>
              </w:rPr>
              <w:t>соотносить глобальные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вызовы, </w:t>
            </w:r>
            <w:r w:rsidRPr="00360E2D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0E2D">
              <w:rPr>
                <w:rFonts w:ascii="Times New Roman" w:hAnsi="Times New Roman" w:cs="Times New Roman"/>
                <w:sz w:val="24"/>
                <w:szCs w:val="24"/>
              </w:rPr>
              <w:t>нравственные ценности</w:t>
            </w:r>
          </w:p>
        </w:tc>
        <w:tc>
          <w:tcPr>
            <w:tcW w:w="1046" w:type="dxa"/>
          </w:tcPr>
          <w:p w:rsidR="00360E2D" w:rsidRPr="00D8696F" w:rsidRDefault="00360E2D" w:rsidP="002931BD">
            <w:pPr>
              <w:spacing w:after="0" w:line="259" w:lineRule="auto"/>
              <w:ind w:left="50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не владеет</w:t>
            </w:r>
          </w:p>
        </w:tc>
        <w:tc>
          <w:tcPr>
            <w:tcW w:w="1210" w:type="dxa"/>
          </w:tcPr>
          <w:p w:rsidR="00360E2D" w:rsidRPr="00D8696F" w:rsidRDefault="00360E2D" w:rsidP="002931BD">
            <w:pPr>
              <w:spacing w:after="0" w:line="259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владеет недостаточно</w:t>
            </w:r>
          </w:p>
        </w:tc>
        <w:tc>
          <w:tcPr>
            <w:tcW w:w="851" w:type="dxa"/>
          </w:tcPr>
          <w:p w:rsidR="00360E2D" w:rsidRPr="00D8696F" w:rsidRDefault="00360E2D" w:rsidP="002931BD">
            <w:pPr>
              <w:spacing w:after="0" w:line="259" w:lineRule="auto"/>
              <w:ind w:left="58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1044" w:type="dxa"/>
          </w:tcPr>
          <w:p w:rsidR="00360E2D" w:rsidRPr="00D8696F" w:rsidRDefault="00360E2D" w:rsidP="002931BD">
            <w:pPr>
              <w:spacing w:after="0" w:line="259" w:lineRule="auto"/>
              <w:ind w:left="50" w:right="65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в необходимой мер</w:t>
            </w: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49" w:type="dxa"/>
          </w:tcPr>
          <w:p w:rsidR="00360E2D" w:rsidRPr="00D8696F" w:rsidRDefault="00360E2D" w:rsidP="002931BD">
            <w:pPr>
              <w:spacing w:after="0" w:line="259" w:lineRule="auto"/>
              <w:ind w:left="5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владеет в достаточной мере</w:t>
            </w:r>
          </w:p>
        </w:tc>
        <w:tc>
          <w:tcPr>
            <w:tcW w:w="1234" w:type="dxa"/>
          </w:tcPr>
          <w:p w:rsidR="00360E2D" w:rsidRPr="00D8696F" w:rsidRDefault="00360E2D" w:rsidP="002931BD">
            <w:pPr>
              <w:spacing w:after="0" w:line="259" w:lineRule="auto"/>
              <w:ind w:left="58" w:right="48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владеет в полной мере</w:t>
            </w:r>
          </w:p>
        </w:tc>
      </w:tr>
      <w:tr w:rsidR="00AA7FE4" w:rsidRPr="00D8696F" w:rsidTr="00AA7FE4">
        <w:trPr>
          <w:trHeight w:val="1390"/>
        </w:trPr>
        <w:tc>
          <w:tcPr>
            <w:tcW w:w="615" w:type="dxa"/>
          </w:tcPr>
          <w:p w:rsidR="00360E2D" w:rsidRDefault="00360E2D" w:rsidP="00990CD0">
            <w:pPr>
              <w:spacing w:after="0" w:line="259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60E2D" w:rsidRPr="00360E2D" w:rsidRDefault="00360E2D" w:rsidP="00820872">
            <w:pPr>
              <w:spacing w:after="0" w:line="259" w:lineRule="auto"/>
              <w:ind w:left="50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2D">
              <w:rPr>
                <w:rFonts w:ascii="Times New Roman" w:hAnsi="Times New Roman" w:cs="Times New Roman"/>
                <w:sz w:val="24"/>
                <w:szCs w:val="24"/>
              </w:rPr>
              <w:t>Практико-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60E2D">
              <w:rPr>
                <w:rFonts w:ascii="Times New Roman" w:hAnsi="Times New Roman" w:cs="Times New Roman"/>
                <w:sz w:val="24"/>
                <w:szCs w:val="24"/>
              </w:rPr>
              <w:t>риентированная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E2D">
              <w:rPr>
                <w:rFonts w:ascii="Times New Roman" w:hAnsi="Times New Roman" w:cs="Times New Roman"/>
                <w:sz w:val="24"/>
                <w:szCs w:val="24"/>
              </w:rPr>
              <w:t>обоснованность решения ситуации</w:t>
            </w:r>
          </w:p>
        </w:tc>
        <w:tc>
          <w:tcPr>
            <w:tcW w:w="1046" w:type="dxa"/>
          </w:tcPr>
          <w:p w:rsidR="00360E2D" w:rsidRPr="00D8696F" w:rsidRDefault="00360E2D" w:rsidP="002931BD">
            <w:pPr>
              <w:spacing w:after="0" w:line="259" w:lineRule="auto"/>
              <w:ind w:left="50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не владеет</w:t>
            </w:r>
          </w:p>
        </w:tc>
        <w:tc>
          <w:tcPr>
            <w:tcW w:w="1210" w:type="dxa"/>
          </w:tcPr>
          <w:p w:rsidR="00360E2D" w:rsidRPr="00D8696F" w:rsidRDefault="00360E2D" w:rsidP="002931BD">
            <w:pPr>
              <w:spacing w:after="0" w:line="259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владеет недостаточно</w:t>
            </w:r>
          </w:p>
        </w:tc>
        <w:tc>
          <w:tcPr>
            <w:tcW w:w="851" w:type="dxa"/>
          </w:tcPr>
          <w:p w:rsidR="00360E2D" w:rsidRPr="00D8696F" w:rsidRDefault="00360E2D" w:rsidP="002931BD">
            <w:pPr>
              <w:spacing w:after="0" w:line="259" w:lineRule="auto"/>
              <w:ind w:left="58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</w:tc>
        <w:tc>
          <w:tcPr>
            <w:tcW w:w="1044" w:type="dxa"/>
          </w:tcPr>
          <w:p w:rsidR="00360E2D" w:rsidRPr="00D8696F" w:rsidRDefault="00360E2D" w:rsidP="002931BD">
            <w:pPr>
              <w:spacing w:after="0" w:line="259" w:lineRule="auto"/>
              <w:ind w:left="50" w:right="65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в необходимой мер</w:t>
            </w: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49" w:type="dxa"/>
          </w:tcPr>
          <w:p w:rsidR="00360E2D" w:rsidRPr="00D8696F" w:rsidRDefault="00360E2D" w:rsidP="002931BD">
            <w:pPr>
              <w:spacing w:after="0" w:line="259" w:lineRule="auto"/>
              <w:ind w:left="5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владеет в достаточной мере</w:t>
            </w:r>
          </w:p>
        </w:tc>
        <w:tc>
          <w:tcPr>
            <w:tcW w:w="1234" w:type="dxa"/>
          </w:tcPr>
          <w:p w:rsidR="00360E2D" w:rsidRPr="00D8696F" w:rsidRDefault="00360E2D" w:rsidP="002931BD">
            <w:pPr>
              <w:spacing w:after="0" w:line="259" w:lineRule="auto"/>
              <w:ind w:left="58" w:right="48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6F">
              <w:rPr>
                <w:rFonts w:ascii="Times New Roman" w:hAnsi="Times New Roman" w:cs="Times New Roman"/>
                <w:sz w:val="24"/>
                <w:szCs w:val="24"/>
              </w:rPr>
              <w:t>владеет в полной мере</w:t>
            </w:r>
          </w:p>
        </w:tc>
      </w:tr>
      <w:tr w:rsidR="00360E2D" w:rsidRPr="00D8696F" w:rsidTr="00AA7FE4">
        <w:trPr>
          <w:trHeight w:val="497"/>
        </w:trPr>
        <w:tc>
          <w:tcPr>
            <w:tcW w:w="615" w:type="dxa"/>
          </w:tcPr>
          <w:p w:rsidR="00360E2D" w:rsidRPr="00D8696F" w:rsidRDefault="00360E2D" w:rsidP="00990C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4" w:type="dxa"/>
            <w:gridSpan w:val="7"/>
          </w:tcPr>
          <w:p w:rsidR="00360E2D" w:rsidRPr="00E360CA" w:rsidRDefault="00360E2D" w:rsidP="00E360CA">
            <w:pPr>
              <w:spacing w:after="0" w:line="259" w:lineRule="auto"/>
              <w:ind w:left="3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за решение задач на </w:t>
            </w:r>
            <w:r w:rsidR="00E360CA" w:rsidRPr="00E36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60CA">
              <w:rPr>
                <w:rFonts w:ascii="Times New Roman" w:hAnsi="Times New Roman" w:cs="Times New Roman"/>
                <w:sz w:val="24"/>
                <w:szCs w:val="24"/>
              </w:rPr>
              <w:t>-м уровне— 2</w:t>
            </w:r>
            <w:r w:rsidR="00E360CA" w:rsidRPr="00E36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60C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E360CA" w:rsidRPr="00D8696F" w:rsidTr="00AA7FE4">
        <w:trPr>
          <w:trHeight w:val="497"/>
        </w:trPr>
        <w:tc>
          <w:tcPr>
            <w:tcW w:w="615" w:type="dxa"/>
          </w:tcPr>
          <w:p w:rsidR="00E360CA" w:rsidRPr="00D8696F" w:rsidRDefault="00E360CA" w:rsidP="00990C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4" w:type="dxa"/>
            <w:gridSpan w:val="7"/>
          </w:tcPr>
          <w:p w:rsidR="00E360CA" w:rsidRPr="00E360CA" w:rsidRDefault="00E360CA" w:rsidP="009B2361">
            <w:pPr>
              <w:spacing w:after="0" w:line="259" w:lineRule="auto"/>
              <w:ind w:left="3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A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выполнение всех задач конкурсного испытания «Педагогическое многоборье» — 50 баллов</w:t>
            </w:r>
          </w:p>
        </w:tc>
      </w:tr>
    </w:tbl>
    <w:p w:rsidR="00360E2D" w:rsidRDefault="00360E2D" w:rsidP="00360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0E2D" w:rsidSect="00C771E6">
      <w:pgSz w:w="11906" w:h="16838" w:code="9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.25pt;height:4.5pt;visibility:visible;mso-wrap-style:square" o:bullet="t">
        <v:imagedata r:id="rId1" o:title=""/>
      </v:shape>
    </w:pict>
  </w:numPicBullet>
  <w:abstractNum w:abstractNumId="0">
    <w:nsid w:val="03F73B98"/>
    <w:multiLevelType w:val="hybridMultilevel"/>
    <w:tmpl w:val="0A5021AC"/>
    <w:lvl w:ilvl="0" w:tplc="4F9450E2">
      <w:start w:val="1"/>
      <w:numFmt w:val="decimal"/>
      <w:lvlText w:val="%1.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63EF7D8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EDA410A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0C84C5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91CD4C2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DE6A5A4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60034E4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30C4D6E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BEC83F4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925804"/>
    <w:multiLevelType w:val="multilevel"/>
    <w:tmpl w:val="A20C3AC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9B327F0"/>
    <w:multiLevelType w:val="hybridMultilevel"/>
    <w:tmpl w:val="D84435F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C3D16F7"/>
    <w:multiLevelType w:val="hybridMultilevel"/>
    <w:tmpl w:val="5AE2299E"/>
    <w:lvl w:ilvl="0" w:tplc="0C1E4E7A">
      <w:start w:val="4"/>
      <w:numFmt w:val="decimal"/>
      <w:lvlText w:val="%1.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720B60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67E7FC4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BA04DD4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2122F00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D8B472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90C6C2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0EE2CA6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A2043BE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0A1341"/>
    <w:multiLevelType w:val="multilevel"/>
    <w:tmpl w:val="FF72739A"/>
    <w:lvl w:ilvl="0">
      <w:start w:val="2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EC7E14"/>
    <w:multiLevelType w:val="multilevel"/>
    <w:tmpl w:val="25466F5C"/>
    <w:lvl w:ilvl="0">
      <w:start w:val="1"/>
      <w:numFmt w:val="decimal"/>
      <w:lvlText w:val="%1."/>
      <w:lvlJc w:val="left"/>
      <w:pPr>
        <w:ind w:left="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11654A"/>
    <w:multiLevelType w:val="hybridMultilevel"/>
    <w:tmpl w:val="2B329CFC"/>
    <w:lvl w:ilvl="0" w:tplc="3B7C7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82083"/>
    <w:multiLevelType w:val="multilevel"/>
    <w:tmpl w:val="A20C3AC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37EE70C8"/>
    <w:multiLevelType w:val="hybridMultilevel"/>
    <w:tmpl w:val="1534F278"/>
    <w:lvl w:ilvl="0" w:tplc="3B7C7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C196D"/>
    <w:multiLevelType w:val="hybridMultilevel"/>
    <w:tmpl w:val="22B6E1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F2D64B2"/>
    <w:multiLevelType w:val="hybridMultilevel"/>
    <w:tmpl w:val="961C456C"/>
    <w:lvl w:ilvl="0" w:tplc="3B7C7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275B1"/>
    <w:multiLevelType w:val="hybridMultilevel"/>
    <w:tmpl w:val="DA6620B6"/>
    <w:lvl w:ilvl="0" w:tplc="9D9299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00ADF"/>
    <w:multiLevelType w:val="multilevel"/>
    <w:tmpl w:val="7AE05CA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b/>
        <w:i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  <w:color w:val="000000"/>
      </w:rPr>
    </w:lvl>
  </w:abstractNum>
  <w:abstractNum w:abstractNumId="13">
    <w:nsid w:val="4FE377FE"/>
    <w:multiLevelType w:val="hybridMultilevel"/>
    <w:tmpl w:val="D14283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B4B18"/>
    <w:multiLevelType w:val="hybridMultilevel"/>
    <w:tmpl w:val="3C10B7C8"/>
    <w:lvl w:ilvl="0" w:tplc="F9C48DB4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BDF056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B4F9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C0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26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625A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47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029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E0F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2E31A45"/>
    <w:multiLevelType w:val="hybridMultilevel"/>
    <w:tmpl w:val="DD0A41A6"/>
    <w:lvl w:ilvl="0" w:tplc="EF648AD8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1CB744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0CC5F6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D8DBF4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A4DFB8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2180E8E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B64948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842278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E438E4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4A17E07"/>
    <w:multiLevelType w:val="hybridMultilevel"/>
    <w:tmpl w:val="535EC2D2"/>
    <w:lvl w:ilvl="0" w:tplc="3B7C773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066382"/>
    <w:multiLevelType w:val="hybridMultilevel"/>
    <w:tmpl w:val="A014C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60C09"/>
    <w:multiLevelType w:val="multilevel"/>
    <w:tmpl w:val="EA1CB2D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2261090"/>
    <w:multiLevelType w:val="multilevel"/>
    <w:tmpl w:val="25466F5C"/>
    <w:lvl w:ilvl="0">
      <w:start w:val="1"/>
      <w:numFmt w:val="decimal"/>
      <w:lvlText w:val="%1."/>
      <w:lvlJc w:val="left"/>
      <w:pPr>
        <w:ind w:left="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30046F8"/>
    <w:multiLevelType w:val="hybridMultilevel"/>
    <w:tmpl w:val="443878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A93E24"/>
    <w:multiLevelType w:val="hybridMultilevel"/>
    <w:tmpl w:val="794E2186"/>
    <w:lvl w:ilvl="0" w:tplc="62245AD6">
      <w:start w:val="5"/>
      <w:numFmt w:val="decimal"/>
      <w:lvlText w:val="%1.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F4A4AC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9C638CC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BE85DB0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CBE8CF4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7A1774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82539A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326D3AA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306B636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8A66505"/>
    <w:multiLevelType w:val="multilevel"/>
    <w:tmpl w:val="37DEB2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9FF2B6E"/>
    <w:multiLevelType w:val="hybridMultilevel"/>
    <w:tmpl w:val="C136C572"/>
    <w:lvl w:ilvl="0" w:tplc="3B7C7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7C7730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754D0"/>
    <w:multiLevelType w:val="hybridMultilevel"/>
    <w:tmpl w:val="10E43F90"/>
    <w:lvl w:ilvl="0" w:tplc="3B7C7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E27DF"/>
    <w:multiLevelType w:val="hybridMultilevel"/>
    <w:tmpl w:val="AF668FA6"/>
    <w:lvl w:ilvl="0" w:tplc="7A30E2CE">
      <w:start w:val="1"/>
      <w:numFmt w:val="decimal"/>
      <w:lvlText w:val="%1."/>
      <w:lvlJc w:val="left"/>
      <w:pPr>
        <w:ind w:left="1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F68EED0">
      <w:start w:val="1"/>
      <w:numFmt w:val="lowerLetter"/>
      <w:lvlText w:val="%2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66A276C">
      <w:start w:val="1"/>
      <w:numFmt w:val="lowerRoman"/>
      <w:lvlText w:val="%3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3546986">
      <w:start w:val="1"/>
      <w:numFmt w:val="decimal"/>
      <w:lvlText w:val="%4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0622590">
      <w:start w:val="1"/>
      <w:numFmt w:val="lowerLetter"/>
      <w:lvlText w:val="%5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9806098">
      <w:start w:val="1"/>
      <w:numFmt w:val="lowerRoman"/>
      <w:lvlText w:val="%6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7A8884C">
      <w:start w:val="1"/>
      <w:numFmt w:val="decimal"/>
      <w:lvlText w:val="%7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356B870">
      <w:start w:val="1"/>
      <w:numFmt w:val="lowerLetter"/>
      <w:lvlText w:val="%8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718006A">
      <w:start w:val="1"/>
      <w:numFmt w:val="lowerRoman"/>
      <w:lvlText w:val="%9"/>
      <w:lvlJc w:val="left"/>
      <w:pPr>
        <w:ind w:left="6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BA652BC"/>
    <w:multiLevelType w:val="hybridMultilevel"/>
    <w:tmpl w:val="8968BC20"/>
    <w:lvl w:ilvl="0" w:tplc="3B7C773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B33D69"/>
    <w:multiLevelType w:val="hybridMultilevel"/>
    <w:tmpl w:val="DCDCA68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2"/>
  </w:num>
  <w:num w:numId="5">
    <w:abstractNumId w:val="27"/>
  </w:num>
  <w:num w:numId="6">
    <w:abstractNumId w:val="6"/>
  </w:num>
  <w:num w:numId="7">
    <w:abstractNumId w:val="8"/>
  </w:num>
  <w:num w:numId="8">
    <w:abstractNumId w:val="10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0"/>
  </w:num>
  <w:num w:numId="12">
    <w:abstractNumId w:val="21"/>
  </w:num>
  <w:num w:numId="13">
    <w:abstractNumId w:val="25"/>
  </w:num>
  <w:num w:numId="14">
    <w:abstractNumId w:val="3"/>
  </w:num>
  <w:num w:numId="15">
    <w:abstractNumId w:val="17"/>
  </w:num>
  <w:num w:numId="16">
    <w:abstractNumId w:val="5"/>
  </w:num>
  <w:num w:numId="17">
    <w:abstractNumId w:val="19"/>
  </w:num>
  <w:num w:numId="18">
    <w:abstractNumId w:val="18"/>
  </w:num>
  <w:num w:numId="19">
    <w:abstractNumId w:val="15"/>
  </w:num>
  <w:num w:numId="20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</w:num>
  <w:num w:numId="22">
    <w:abstractNumId w:val="16"/>
  </w:num>
  <w:num w:numId="23">
    <w:abstractNumId w:val="26"/>
  </w:num>
  <w:num w:numId="24">
    <w:abstractNumId w:val="24"/>
  </w:num>
  <w:num w:numId="25">
    <w:abstractNumId w:val="23"/>
  </w:num>
  <w:num w:numId="26">
    <w:abstractNumId w:val="7"/>
  </w:num>
  <w:num w:numId="27">
    <w:abstractNumId w:val="1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80"/>
    <w:rsid w:val="000001A7"/>
    <w:rsid w:val="0000278E"/>
    <w:rsid w:val="000100B4"/>
    <w:rsid w:val="000257C0"/>
    <w:rsid w:val="000263EC"/>
    <w:rsid w:val="00032C37"/>
    <w:rsid w:val="00037F7C"/>
    <w:rsid w:val="00042FEC"/>
    <w:rsid w:val="00055DA5"/>
    <w:rsid w:val="000560BE"/>
    <w:rsid w:val="000570C7"/>
    <w:rsid w:val="000657EE"/>
    <w:rsid w:val="000659B1"/>
    <w:rsid w:val="00070307"/>
    <w:rsid w:val="00070DBE"/>
    <w:rsid w:val="00077969"/>
    <w:rsid w:val="00085EFF"/>
    <w:rsid w:val="00087942"/>
    <w:rsid w:val="000A25D5"/>
    <w:rsid w:val="000A34F3"/>
    <w:rsid w:val="000B7C97"/>
    <w:rsid w:val="000C3668"/>
    <w:rsid w:val="000E7021"/>
    <w:rsid w:val="00101191"/>
    <w:rsid w:val="001034DF"/>
    <w:rsid w:val="00106583"/>
    <w:rsid w:val="00107B90"/>
    <w:rsid w:val="0011081C"/>
    <w:rsid w:val="00123EDE"/>
    <w:rsid w:val="001373D7"/>
    <w:rsid w:val="00142978"/>
    <w:rsid w:val="00142C92"/>
    <w:rsid w:val="00144DD2"/>
    <w:rsid w:val="00181D37"/>
    <w:rsid w:val="00182917"/>
    <w:rsid w:val="00190365"/>
    <w:rsid w:val="0019412E"/>
    <w:rsid w:val="001B3048"/>
    <w:rsid w:val="001B4627"/>
    <w:rsid w:val="001B4B13"/>
    <w:rsid w:val="001B605F"/>
    <w:rsid w:val="001D39A1"/>
    <w:rsid w:val="001F372A"/>
    <w:rsid w:val="00206B93"/>
    <w:rsid w:val="002079C4"/>
    <w:rsid w:val="00231612"/>
    <w:rsid w:val="002335DB"/>
    <w:rsid w:val="002402A8"/>
    <w:rsid w:val="00246F91"/>
    <w:rsid w:val="00251229"/>
    <w:rsid w:val="00253933"/>
    <w:rsid w:val="00264E6F"/>
    <w:rsid w:val="00265886"/>
    <w:rsid w:val="002715B9"/>
    <w:rsid w:val="002931BD"/>
    <w:rsid w:val="002977A4"/>
    <w:rsid w:val="002C09BE"/>
    <w:rsid w:val="002C37E8"/>
    <w:rsid w:val="002C5A9D"/>
    <w:rsid w:val="002D0DF4"/>
    <w:rsid w:val="002D3333"/>
    <w:rsid w:val="002D52C7"/>
    <w:rsid w:val="002E272C"/>
    <w:rsid w:val="002E3142"/>
    <w:rsid w:val="002E6558"/>
    <w:rsid w:val="002F7C8E"/>
    <w:rsid w:val="0031089A"/>
    <w:rsid w:val="00315B82"/>
    <w:rsid w:val="00317686"/>
    <w:rsid w:val="00335845"/>
    <w:rsid w:val="00346BA9"/>
    <w:rsid w:val="00354219"/>
    <w:rsid w:val="00360E2D"/>
    <w:rsid w:val="00390A83"/>
    <w:rsid w:val="00395DA1"/>
    <w:rsid w:val="0039743D"/>
    <w:rsid w:val="003A3D08"/>
    <w:rsid w:val="003A4C7D"/>
    <w:rsid w:val="003B5F33"/>
    <w:rsid w:val="003C0E12"/>
    <w:rsid w:val="003D724F"/>
    <w:rsid w:val="003F1DB9"/>
    <w:rsid w:val="003F628A"/>
    <w:rsid w:val="004519C1"/>
    <w:rsid w:val="004530D7"/>
    <w:rsid w:val="00467435"/>
    <w:rsid w:val="00474CB1"/>
    <w:rsid w:val="004C3848"/>
    <w:rsid w:val="004C50B4"/>
    <w:rsid w:val="005003C6"/>
    <w:rsid w:val="00501392"/>
    <w:rsid w:val="005013EE"/>
    <w:rsid w:val="00510182"/>
    <w:rsid w:val="00516A19"/>
    <w:rsid w:val="00523E3D"/>
    <w:rsid w:val="00524422"/>
    <w:rsid w:val="0052743C"/>
    <w:rsid w:val="00531DEC"/>
    <w:rsid w:val="0053269B"/>
    <w:rsid w:val="00535925"/>
    <w:rsid w:val="005537A7"/>
    <w:rsid w:val="005557CA"/>
    <w:rsid w:val="005609A4"/>
    <w:rsid w:val="00584E16"/>
    <w:rsid w:val="005960C0"/>
    <w:rsid w:val="005A79E2"/>
    <w:rsid w:val="005D3FA7"/>
    <w:rsid w:val="005D77ED"/>
    <w:rsid w:val="005E4BAE"/>
    <w:rsid w:val="005F464B"/>
    <w:rsid w:val="00601115"/>
    <w:rsid w:val="00605798"/>
    <w:rsid w:val="00617823"/>
    <w:rsid w:val="00621AA0"/>
    <w:rsid w:val="0063392D"/>
    <w:rsid w:val="00643F6F"/>
    <w:rsid w:val="00664F35"/>
    <w:rsid w:val="00665723"/>
    <w:rsid w:val="006713E5"/>
    <w:rsid w:val="006843F9"/>
    <w:rsid w:val="006850D4"/>
    <w:rsid w:val="00696B9B"/>
    <w:rsid w:val="006A32FC"/>
    <w:rsid w:val="006B27EE"/>
    <w:rsid w:val="006B2D24"/>
    <w:rsid w:val="006C5FDF"/>
    <w:rsid w:val="006D28A3"/>
    <w:rsid w:val="006F3CDD"/>
    <w:rsid w:val="00714FA3"/>
    <w:rsid w:val="00717D38"/>
    <w:rsid w:val="00720B6D"/>
    <w:rsid w:val="00720F50"/>
    <w:rsid w:val="00721FEE"/>
    <w:rsid w:val="00725CD5"/>
    <w:rsid w:val="0072711B"/>
    <w:rsid w:val="0073591D"/>
    <w:rsid w:val="00745481"/>
    <w:rsid w:val="007520A0"/>
    <w:rsid w:val="00756D07"/>
    <w:rsid w:val="00760A79"/>
    <w:rsid w:val="00761E05"/>
    <w:rsid w:val="00766C03"/>
    <w:rsid w:val="007716E9"/>
    <w:rsid w:val="00771959"/>
    <w:rsid w:val="00777CA8"/>
    <w:rsid w:val="00782F91"/>
    <w:rsid w:val="00787269"/>
    <w:rsid w:val="007B2EDF"/>
    <w:rsid w:val="007B3DCA"/>
    <w:rsid w:val="007B6950"/>
    <w:rsid w:val="00803CF1"/>
    <w:rsid w:val="00805D37"/>
    <w:rsid w:val="00810F99"/>
    <w:rsid w:val="0081478B"/>
    <w:rsid w:val="00820872"/>
    <w:rsid w:val="00831875"/>
    <w:rsid w:val="00833C58"/>
    <w:rsid w:val="00837F1F"/>
    <w:rsid w:val="00850A65"/>
    <w:rsid w:val="00856305"/>
    <w:rsid w:val="00866AE4"/>
    <w:rsid w:val="00867038"/>
    <w:rsid w:val="00872B17"/>
    <w:rsid w:val="00882C89"/>
    <w:rsid w:val="008B0F79"/>
    <w:rsid w:val="008B46BD"/>
    <w:rsid w:val="008C0A38"/>
    <w:rsid w:val="008E3C74"/>
    <w:rsid w:val="008E5975"/>
    <w:rsid w:val="008F4C9B"/>
    <w:rsid w:val="008F52CD"/>
    <w:rsid w:val="008F769B"/>
    <w:rsid w:val="009058B7"/>
    <w:rsid w:val="00913C71"/>
    <w:rsid w:val="0091416E"/>
    <w:rsid w:val="00917B44"/>
    <w:rsid w:val="009432C0"/>
    <w:rsid w:val="009444C5"/>
    <w:rsid w:val="00945301"/>
    <w:rsid w:val="00952B31"/>
    <w:rsid w:val="009642E5"/>
    <w:rsid w:val="009739E0"/>
    <w:rsid w:val="00990CD0"/>
    <w:rsid w:val="009A3616"/>
    <w:rsid w:val="009A4569"/>
    <w:rsid w:val="009A5D4F"/>
    <w:rsid w:val="009B2361"/>
    <w:rsid w:val="009B77F4"/>
    <w:rsid w:val="009B78B1"/>
    <w:rsid w:val="009D11DC"/>
    <w:rsid w:val="009D7861"/>
    <w:rsid w:val="009E50C2"/>
    <w:rsid w:val="009F5B6B"/>
    <w:rsid w:val="00A0469D"/>
    <w:rsid w:val="00A13FBC"/>
    <w:rsid w:val="00A23C2C"/>
    <w:rsid w:val="00A4174F"/>
    <w:rsid w:val="00A4199F"/>
    <w:rsid w:val="00A55D46"/>
    <w:rsid w:val="00A6234A"/>
    <w:rsid w:val="00A6252D"/>
    <w:rsid w:val="00A85866"/>
    <w:rsid w:val="00A90B08"/>
    <w:rsid w:val="00A94840"/>
    <w:rsid w:val="00AA7FE4"/>
    <w:rsid w:val="00AB1180"/>
    <w:rsid w:val="00AD726D"/>
    <w:rsid w:val="00AF3BE8"/>
    <w:rsid w:val="00B10FF4"/>
    <w:rsid w:val="00B128AA"/>
    <w:rsid w:val="00B27508"/>
    <w:rsid w:val="00B45627"/>
    <w:rsid w:val="00B57AF2"/>
    <w:rsid w:val="00B605D8"/>
    <w:rsid w:val="00B60846"/>
    <w:rsid w:val="00B650C9"/>
    <w:rsid w:val="00B670C6"/>
    <w:rsid w:val="00B82101"/>
    <w:rsid w:val="00B90CC2"/>
    <w:rsid w:val="00B93504"/>
    <w:rsid w:val="00B95EAB"/>
    <w:rsid w:val="00BA7863"/>
    <w:rsid w:val="00BA79A3"/>
    <w:rsid w:val="00BB2E99"/>
    <w:rsid w:val="00BB4FF5"/>
    <w:rsid w:val="00BD1F1D"/>
    <w:rsid w:val="00BD46BC"/>
    <w:rsid w:val="00BE007B"/>
    <w:rsid w:val="00BE23D7"/>
    <w:rsid w:val="00BE5A11"/>
    <w:rsid w:val="00BE6718"/>
    <w:rsid w:val="00BF661A"/>
    <w:rsid w:val="00C11D0B"/>
    <w:rsid w:val="00C22E71"/>
    <w:rsid w:val="00C23A3F"/>
    <w:rsid w:val="00C3342E"/>
    <w:rsid w:val="00C45BA2"/>
    <w:rsid w:val="00C5402B"/>
    <w:rsid w:val="00C64F87"/>
    <w:rsid w:val="00C67211"/>
    <w:rsid w:val="00C7010B"/>
    <w:rsid w:val="00C74C06"/>
    <w:rsid w:val="00C771E6"/>
    <w:rsid w:val="00C8675F"/>
    <w:rsid w:val="00C87355"/>
    <w:rsid w:val="00C95EF2"/>
    <w:rsid w:val="00CA75EA"/>
    <w:rsid w:val="00CB6D29"/>
    <w:rsid w:val="00CB76E2"/>
    <w:rsid w:val="00CE2D3E"/>
    <w:rsid w:val="00CE78B6"/>
    <w:rsid w:val="00CF3017"/>
    <w:rsid w:val="00D216E8"/>
    <w:rsid w:val="00D42BF9"/>
    <w:rsid w:val="00D43391"/>
    <w:rsid w:val="00D447F1"/>
    <w:rsid w:val="00D47B2E"/>
    <w:rsid w:val="00D503BB"/>
    <w:rsid w:val="00D507B6"/>
    <w:rsid w:val="00D51282"/>
    <w:rsid w:val="00D56A62"/>
    <w:rsid w:val="00D62325"/>
    <w:rsid w:val="00D63B30"/>
    <w:rsid w:val="00D6744B"/>
    <w:rsid w:val="00D817E6"/>
    <w:rsid w:val="00D81866"/>
    <w:rsid w:val="00D8696F"/>
    <w:rsid w:val="00D92EC8"/>
    <w:rsid w:val="00DA67AF"/>
    <w:rsid w:val="00DB1F02"/>
    <w:rsid w:val="00DC397E"/>
    <w:rsid w:val="00DD1C07"/>
    <w:rsid w:val="00DF6DE9"/>
    <w:rsid w:val="00E0213B"/>
    <w:rsid w:val="00E057D7"/>
    <w:rsid w:val="00E0765E"/>
    <w:rsid w:val="00E137D3"/>
    <w:rsid w:val="00E218E1"/>
    <w:rsid w:val="00E24109"/>
    <w:rsid w:val="00E30C70"/>
    <w:rsid w:val="00E3599A"/>
    <w:rsid w:val="00E360CA"/>
    <w:rsid w:val="00E43A2C"/>
    <w:rsid w:val="00E62A84"/>
    <w:rsid w:val="00E64396"/>
    <w:rsid w:val="00E76963"/>
    <w:rsid w:val="00E8140C"/>
    <w:rsid w:val="00E90709"/>
    <w:rsid w:val="00EA0F0B"/>
    <w:rsid w:val="00EA5B49"/>
    <w:rsid w:val="00EC1AD5"/>
    <w:rsid w:val="00EC503A"/>
    <w:rsid w:val="00EC5F28"/>
    <w:rsid w:val="00EC64FF"/>
    <w:rsid w:val="00ED6366"/>
    <w:rsid w:val="00ED705A"/>
    <w:rsid w:val="00EE3C1B"/>
    <w:rsid w:val="00F048F2"/>
    <w:rsid w:val="00F05E51"/>
    <w:rsid w:val="00F140DC"/>
    <w:rsid w:val="00F2219A"/>
    <w:rsid w:val="00F2532F"/>
    <w:rsid w:val="00F300A1"/>
    <w:rsid w:val="00F30329"/>
    <w:rsid w:val="00F32F94"/>
    <w:rsid w:val="00F37B29"/>
    <w:rsid w:val="00F46256"/>
    <w:rsid w:val="00F63CED"/>
    <w:rsid w:val="00F66B7A"/>
    <w:rsid w:val="00F76453"/>
    <w:rsid w:val="00F806EB"/>
    <w:rsid w:val="00F863C7"/>
    <w:rsid w:val="00FB1519"/>
    <w:rsid w:val="00FE128E"/>
    <w:rsid w:val="00FE56D6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6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180"/>
    <w:pPr>
      <w:ind w:left="720"/>
      <w:contextualSpacing/>
    </w:pPr>
  </w:style>
  <w:style w:type="character" w:styleId="a5">
    <w:name w:val="Hyperlink"/>
    <w:uiPriority w:val="99"/>
    <w:unhideWhenUsed/>
    <w:rsid w:val="00AB11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D37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1829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82917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_"/>
    <w:basedOn w:val="a0"/>
    <w:link w:val="11"/>
    <w:locked/>
    <w:rsid w:val="00ED63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ED636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GridTableLight">
    <w:name w:val="Grid Table Light"/>
    <w:basedOn w:val="a1"/>
    <w:uiPriority w:val="40"/>
    <w:rsid w:val="009642E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964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180"/>
    <w:pPr>
      <w:ind w:left="720"/>
      <w:contextualSpacing/>
    </w:pPr>
  </w:style>
  <w:style w:type="character" w:styleId="a5">
    <w:name w:val="Hyperlink"/>
    <w:uiPriority w:val="99"/>
    <w:unhideWhenUsed/>
    <w:rsid w:val="00AB11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D37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1829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82917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_"/>
    <w:basedOn w:val="a0"/>
    <w:link w:val="11"/>
    <w:locked/>
    <w:rsid w:val="00ED63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ED636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GridTableLight">
    <w:name w:val="Grid Table Light"/>
    <w:basedOn w:val="a1"/>
    <w:uiPriority w:val="40"/>
    <w:rsid w:val="009642E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964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mailto:shilinovakar92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6468</Words>
  <Characters>36874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admin-main-new</dc:creator>
  <cp:lastModifiedBy>admin</cp:lastModifiedBy>
  <cp:revision>2</cp:revision>
  <cp:lastPrinted>2023-12-13T02:46:00Z</cp:lastPrinted>
  <dcterms:created xsi:type="dcterms:W3CDTF">2023-12-13T04:23:00Z</dcterms:created>
  <dcterms:modified xsi:type="dcterms:W3CDTF">2023-12-13T04:23:00Z</dcterms:modified>
</cp:coreProperties>
</file>