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1" w:rsidRDefault="00DD0F51" w:rsidP="00356C26">
      <w:pPr>
        <w:spacing w:after="35" w:line="259" w:lineRule="auto"/>
        <w:ind w:right="790" w:firstLine="0"/>
      </w:pPr>
    </w:p>
    <w:p w:rsidR="001C5893" w:rsidRDefault="001C5893" w:rsidP="00B97034">
      <w:pPr>
        <w:spacing w:after="0" w:line="259" w:lineRule="auto"/>
        <w:ind w:left="10" w:right="867" w:hanging="10"/>
        <w:jc w:val="center"/>
        <w:rPr>
          <w:b/>
        </w:rPr>
      </w:pPr>
      <w:r>
        <w:rPr>
          <w:b/>
        </w:rPr>
        <w:t>ПОЛОЖЕНИЕ</w:t>
      </w:r>
      <w:r w:rsidR="00777473" w:rsidRPr="00777473">
        <w:rPr>
          <w:b/>
          <w:color w:val="FF0000"/>
        </w:rPr>
        <w:t xml:space="preserve"> </w:t>
      </w:r>
    </w:p>
    <w:p w:rsidR="001C5893" w:rsidRDefault="001C5893" w:rsidP="00B97034">
      <w:pPr>
        <w:spacing w:after="0" w:line="259" w:lineRule="auto"/>
        <w:ind w:left="10" w:right="867" w:hanging="10"/>
        <w:jc w:val="center"/>
        <w:rPr>
          <w:b/>
        </w:rPr>
      </w:pPr>
      <w:r>
        <w:rPr>
          <w:b/>
        </w:rPr>
        <w:t>о профессиональном конкурсе</w:t>
      </w:r>
    </w:p>
    <w:p w:rsidR="00DD0F51" w:rsidRDefault="001C5893" w:rsidP="00B97034">
      <w:pPr>
        <w:spacing w:after="0" w:line="259" w:lineRule="auto"/>
        <w:ind w:left="10" w:right="867" w:hanging="10"/>
        <w:jc w:val="center"/>
      </w:pPr>
      <w:r>
        <w:rPr>
          <w:b/>
        </w:rPr>
        <w:t>«Воспитатель года – 2024»</w:t>
      </w:r>
    </w:p>
    <w:p w:rsidR="00DD0F51" w:rsidRDefault="001C5893" w:rsidP="00356C26">
      <w:pPr>
        <w:spacing w:after="34" w:line="259" w:lineRule="auto"/>
        <w:ind w:right="790" w:firstLine="0"/>
      </w:pPr>
      <w:r>
        <w:rPr>
          <w:b/>
        </w:rPr>
        <w:t xml:space="preserve"> </w:t>
      </w:r>
    </w:p>
    <w:p w:rsidR="00DD0F51" w:rsidRDefault="001C5893" w:rsidP="00B97034">
      <w:pPr>
        <w:pStyle w:val="1"/>
        <w:ind w:right="501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</w:p>
    <w:p w:rsidR="00DD0F51" w:rsidRDefault="001C5893" w:rsidP="00356C26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DD0F51" w:rsidRDefault="001C5893" w:rsidP="00356C26">
      <w:pPr>
        <w:ind w:left="9" w:right="859"/>
      </w:pPr>
      <w:r>
        <w:t>1.1. Настоящее Положение о профессиональном конкурсе «Воспитатель года</w:t>
      </w:r>
      <w:r w:rsidR="00EB6D44">
        <w:t xml:space="preserve"> </w:t>
      </w:r>
      <w:r w:rsidRPr="00EB6D44">
        <w:rPr>
          <w:color w:val="auto"/>
        </w:rPr>
        <w:t>–</w:t>
      </w:r>
      <w:r>
        <w:t xml:space="preserve"> 2024» (далее – Положение, Конкурс) разработано в соответствии с Порядком проведения </w:t>
      </w:r>
      <w:r w:rsidR="00EB6D44">
        <w:t>регионального</w:t>
      </w:r>
      <w:r>
        <w:t xml:space="preserve"> этапа Всероссийского профессионального конкурса «Воспитатель года </w:t>
      </w:r>
      <w:r w:rsidR="00EB6D44">
        <w:t xml:space="preserve">Республики Алтай </w:t>
      </w:r>
      <w:r>
        <w:t xml:space="preserve">– </w:t>
      </w:r>
      <w:r w:rsidR="00EB6D44">
        <w:t>2024</w:t>
      </w:r>
      <w:r>
        <w:t xml:space="preserve">». </w:t>
      </w:r>
    </w:p>
    <w:p w:rsidR="00DD0F51" w:rsidRDefault="001C5893" w:rsidP="00356C26">
      <w:pPr>
        <w:ind w:left="9" w:right="859"/>
      </w:pPr>
      <w:r>
        <w:t>1.2. Положение определяет порядок проведения, требования к составу участников, предоставлению материалов, формированию жюри, конкурсным мероприятиям, вклю</w:t>
      </w:r>
      <w:r w:rsidR="00D94EEB">
        <w:t>чая отбор победителя и призеров</w:t>
      </w:r>
      <w:r>
        <w:t xml:space="preserve">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  </w:t>
      </w:r>
    </w:p>
    <w:p w:rsidR="00DD0F51" w:rsidRDefault="001C5893" w:rsidP="00356C26">
      <w:pPr>
        <w:ind w:left="9" w:right="859"/>
      </w:pPr>
      <w:r>
        <w:t xml:space="preserve">1.3. Учредителем </w:t>
      </w:r>
      <w:r w:rsidR="00D94EEB">
        <w:t xml:space="preserve">и организатором </w:t>
      </w:r>
      <w:r>
        <w:t xml:space="preserve">Конкурса является </w:t>
      </w:r>
      <w:r w:rsidR="00EB6D44">
        <w:t>отдел образования Администрации МО «Онгудайский район»</w:t>
      </w:r>
      <w:r>
        <w:t xml:space="preserve">. </w:t>
      </w:r>
    </w:p>
    <w:p w:rsidR="00DD0F51" w:rsidRDefault="00DD0F51" w:rsidP="00356C26">
      <w:pPr>
        <w:spacing w:after="27" w:line="259" w:lineRule="auto"/>
        <w:ind w:right="80" w:firstLine="0"/>
      </w:pPr>
    </w:p>
    <w:p w:rsidR="00DD0F51" w:rsidRDefault="001C5893" w:rsidP="00B97034">
      <w:pPr>
        <w:pStyle w:val="1"/>
        <w:ind w:right="154"/>
      </w:pPr>
      <w:r>
        <w:t>2. Цели и задачи Конкурса</w:t>
      </w:r>
    </w:p>
    <w:p w:rsidR="00DD0F51" w:rsidRDefault="001C5893" w:rsidP="00356C26">
      <w:pPr>
        <w:spacing w:after="0" w:line="259" w:lineRule="auto"/>
        <w:ind w:right="80" w:firstLine="0"/>
      </w:pPr>
      <w:r>
        <w:rPr>
          <w:b/>
        </w:rPr>
        <w:t xml:space="preserve"> </w:t>
      </w:r>
    </w:p>
    <w:p w:rsidR="00DD0F51" w:rsidRDefault="001C5893" w:rsidP="00356C26">
      <w:pPr>
        <w:ind w:left="9" w:right="859"/>
      </w:pPr>
      <w:r>
        <w:t xml:space="preserve">2.1. Конкурс проводится в целях привлечения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и профессии педагога дошкольной образовательной организации утверждения приоритетов дошкольного образования в обществе. </w:t>
      </w:r>
    </w:p>
    <w:p w:rsidR="00DD0F51" w:rsidRDefault="001C5893" w:rsidP="00356C26">
      <w:pPr>
        <w:spacing w:after="36"/>
        <w:ind w:left="710" w:right="859" w:firstLine="0"/>
      </w:pPr>
      <w:r>
        <w:t xml:space="preserve">2.2. Задачи Конкурса: </w:t>
      </w:r>
    </w:p>
    <w:p w:rsidR="00DD0F51" w:rsidRDefault="001C5893" w:rsidP="00356C26">
      <w:pPr>
        <w:numPr>
          <w:ilvl w:val="0"/>
          <w:numId w:val="1"/>
        </w:numPr>
        <w:ind w:right="859"/>
      </w:pPr>
      <w:r>
        <w:t xml:space="preserve">повысить престиж профессии педагога дошкольного образования; </w:t>
      </w:r>
    </w:p>
    <w:p w:rsidR="00DD0F51" w:rsidRDefault="001C5893" w:rsidP="00356C26">
      <w:pPr>
        <w:numPr>
          <w:ilvl w:val="0"/>
          <w:numId w:val="1"/>
        </w:numPr>
        <w:spacing w:after="34"/>
        <w:ind w:right="859"/>
      </w:pPr>
      <w:r>
        <w:t xml:space="preserve">выявить талантливых педагогических работников системы дошкольного образования, поддержать их и поощрить; </w:t>
      </w:r>
    </w:p>
    <w:p w:rsidR="00DD0F51" w:rsidRDefault="001C5893" w:rsidP="00356C26">
      <w:pPr>
        <w:numPr>
          <w:ilvl w:val="0"/>
          <w:numId w:val="1"/>
        </w:numPr>
        <w:ind w:right="859"/>
      </w:pPr>
      <w:r>
        <w:t>распространить инновационный педагогический опыт лучших педагогов дошкольных образователь</w:t>
      </w:r>
      <w:r w:rsidR="00EB6D44">
        <w:t>ных организаций МО «Онгудайский район»</w:t>
      </w:r>
      <w:r>
        <w:t xml:space="preserve">.   </w:t>
      </w:r>
    </w:p>
    <w:p w:rsidR="00DD0F51" w:rsidRDefault="001C5893" w:rsidP="00356C26">
      <w:pPr>
        <w:spacing w:after="35" w:line="259" w:lineRule="auto"/>
        <w:ind w:right="0" w:firstLine="0"/>
      </w:pPr>
      <w:r>
        <w:lastRenderedPageBreak/>
        <w:t xml:space="preserve"> </w:t>
      </w:r>
    </w:p>
    <w:p w:rsidR="00DD0F51" w:rsidRDefault="001C5893" w:rsidP="00B97034">
      <w:pPr>
        <w:pStyle w:val="1"/>
        <w:ind w:right="502"/>
      </w:pPr>
      <w:r>
        <w:t>3.</w:t>
      </w:r>
      <w:r>
        <w:rPr>
          <w:rFonts w:ascii="Arial" w:eastAsia="Arial" w:hAnsi="Arial" w:cs="Arial"/>
        </w:rPr>
        <w:t xml:space="preserve"> </w:t>
      </w:r>
      <w:r>
        <w:t>Оргкомитет Конкурса</w:t>
      </w:r>
    </w:p>
    <w:p w:rsidR="00DD0F51" w:rsidRDefault="001C5893" w:rsidP="00356C26">
      <w:pPr>
        <w:spacing w:after="0" w:line="259" w:lineRule="auto"/>
        <w:ind w:right="0" w:firstLine="0"/>
      </w:pPr>
      <w:r>
        <w:t xml:space="preserve"> </w:t>
      </w:r>
    </w:p>
    <w:p w:rsidR="00DD0F51" w:rsidRDefault="001C5893" w:rsidP="00356C26">
      <w:pPr>
        <w:ind w:left="9" w:right="859"/>
      </w:pPr>
      <w:r>
        <w:t xml:space="preserve">3.1. 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 </w:t>
      </w:r>
    </w:p>
    <w:p w:rsidR="00DD0F51" w:rsidRDefault="001C5893" w:rsidP="00356C26">
      <w:pPr>
        <w:ind w:left="9" w:right="859"/>
      </w:pPr>
      <w:r>
        <w:t xml:space="preserve">3.2. Состав оргкомитета ежегодно утверждается приказом </w:t>
      </w:r>
      <w:r w:rsidR="00EB6D44">
        <w:t>отдела образования Администрации МО «Онгудайский район»</w:t>
      </w:r>
      <w:r>
        <w:t xml:space="preserve">. </w:t>
      </w:r>
    </w:p>
    <w:p w:rsidR="00DD0F51" w:rsidRDefault="001C5893" w:rsidP="00356C26">
      <w:pPr>
        <w:tabs>
          <w:tab w:val="center" w:pos="920"/>
          <w:tab w:val="center" w:pos="3805"/>
        </w:tabs>
        <w:spacing w:after="44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3.3. </w:t>
      </w:r>
      <w:r>
        <w:tab/>
        <w:t xml:space="preserve">К полномочиям оргкомитета относятся: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определение порядка проведения, места и даты проведения Конкурса;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определение конкурсных мероприятий, критериев оценки конкурсных заданий;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установление требований к оформлению конкурсных материалов, прием и экспертиза материалов, представляемых участниками в оргкомитет;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утверждение состава жюри Конкурса и регламент его работы;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определение порядка регистрации и состава участников Конкурса;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определение порядка финансирования конкурсных мероприятий и церемонии награждения; </w:t>
      </w:r>
    </w:p>
    <w:p w:rsidR="00DD0F51" w:rsidRDefault="001C5893" w:rsidP="00EF1154">
      <w:pPr>
        <w:pStyle w:val="a3"/>
        <w:numPr>
          <w:ilvl w:val="0"/>
          <w:numId w:val="10"/>
        </w:numPr>
        <w:spacing w:after="0"/>
        <w:ind w:right="859"/>
      </w:pPr>
      <w:r>
        <w:t xml:space="preserve">организация </w:t>
      </w:r>
      <w:r>
        <w:tab/>
        <w:t xml:space="preserve">информационного </w:t>
      </w:r>
      <w:r>
        <w:tab/>
        <w:t xml:space="preserve">сопровождения </w:t>
      </w:r>
      <w:r>
        <w:tab/>
        <w:t xml:space="preserve">профессионального Конкурса;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разработка сценариев проведения конкурсных мероприятий; </w:t>
      </w:r>
    </w:p>
    <w:p w:rsidR="00DD0F51" w:rsidRDefault="001C5893" w:rsidP="00356C26">
      <w:pPr>
        <w:numPr>
          <w:ilvl w:val="0"/>
          <w:numId w:val="2"/>
        </w:numPr>
        <w:spacing w:after="0"/>
        <w:ind w:right="859"/>
      </w:pPr>
      <w:r>
        <w:t xml:space="preserve">организация торжественной церемонии награждения. </w:t>
      </w:r>
    </w:p>
    <w:p w:rsidR="00DD0F51" w:rsidRDefault="001C5893" w:rsidP="00356C26">
      <w:pPr>
        <w:ind w:left="9" w:right="859"/>
      </w:pPr>
      <w:r>
        <w:t xml:space="preserve"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заместителя. </w:t>
      </w:r>
    </w:p>
    <w:p w:rsidR="00DD0F51" w:rsidRDefault="001C5893" w:rsidP="00356C26">
      <w:pPr>
        <w:spacing w:after="33" w:line="259" w:lineRule="auto"/>
        <w:ind w:left="706" w:right="0" w:firstLine="0"/>
      </w:pPr>
      <w:r>
        <w:t xml:space="preserve"> </w:t>
      </w:r>
    </w:p>
    <w:p w:rsidR="00DD0F51" w:rsidRDefault="001C5893" w:rsidP="00FE1124">
      <w:pPr>
        <w:pStyle w:val="1"/>
        <w:tabs>
          <w:tab w:val="left" w:pos="567"/>
        </w:tabs>
        <w:ind w:right="506"/>
      </w:pPr>
      <w:r>
        <w:t>4.</w:t>
      </w:r>
      <w:r>
        <w:rPr>
          <w:rFonts w:ascii="Arial" w:eastAsia="Arial" w:hAnsi="Arial" w:cs="Arial"/>
        </w:rPr>
        <w:t xml:space="preserve"> </w:t>
      </w:r>
      <w:r>
        <w:t>Участники Конкурса</w:t>
      </w:r>
    </w:p>
    <w:p w:rsidR="00DD0F51" w:rsidRDefault="001C5893" w:rsidP="00356C26">
      <w:pPr>
        <w:spacing w:after="40" w:line="259" w:lineRule="auto"/>
        <w:ind w:right="0" w:firstLine="0"/>
      </w:pPr>
      <w:r>
        <w:rPr>
          <w:b/>
          <w:sz w:val="26"/>
        </w:rPr>
        <w:t xml:space="preserve"> </w:t>
      </w:r>
    </w:p>
    <w:p w:rsidR="00DD0F51" w:rsidRDefault="001C5893" w:rsidP="00356C26">
      <w:pPr>
        <w:ind w:left="101" w:right="927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Принять участие в Конкурсе могут педагогические работники образовательных организаций, реализующих образовательные пр</w:t>
      </w:r>
      <w:r w:rsidR="008C405C">
        <w:t>ограммы дошкольного образования</w:t>
      </w:r>
      <w:r>
        <w:t xml:space="preserve">. </w:t>
      </w:r>
    </w:p>
    <w:p w:rsidR="0012560B" w:rsidRDefault="001C5893" w:rsidP="00356C26">
      <w:pPr>
        <w:ind w:left="710" w:right="859" w:firstLine="0"/>
      </w:pPr>
      <w:r>
        <w:t>4.2.</w:t>
      </w:r>
      <w:r>
        <w:rPr>
          <w:rFonts w:ascii="Arial" w:eastAsia="Arial" w:hAnsi="Arial" w:cs="Arial"/>
        </w:rPr>
        <w:t xml:space="preserve"> </w:t>
      </w:r>
      <w:r w:rsidR="0012560B">
        <w:t>Участие в</w:t>
      </w:r>
      <w:r w:rsidR="00E60142">
        <w:t xml:space="preserve">   Конкурсе   принимают   </w:t>
      </w:r>
      <w:r w:rsidR="0012560B">
        <w:t>педагогические работники</w:t>
      </w:r>
    </w:p>
    <w:p w:rsidR="00DD0F51" w:rsidRDefault="0012560B" w:rsidP="00356C26">
      <w:pPr>
        <w:ind w:right="859" w:firstLine="0"/>
      </w:pPr>
      <w:r>
        <w:t>со</w:t>
      </w:r>
      <w:r w:rsidR="00E60142">
        <w:t xml:space="preserve">  стажем педагогической работы не менее трех лет</w:t>
      </w:r>
      <w:r w:rsidR="001C5893">
        <w:t xml:space="preserve">. </w:t>
      </w:r>
    </w:p>
    <w:p w:rsidR="00DD0F51" w:rsidRDefault="001C5893" w:rsidP="00356C26">
      <w:pPr>
        <w:spacing w:after="38" w:line="259" w:lineRule="auto"/>
        <w:ind w:right="0" w:firstLine="0"/>
      </w:pPr>
      <w:r>
        <w:lastRenderedPageBreak/>
        <w:t xml:space="preserve"> </w:t>
      </w:r>
    </w:p>
    <w:p w:rsidR="00DD0F51" w:rsidRDefault="001C5893" w:rsidP="00356C26">
      <w:pPr>
        <w:pStyle w:val="1"/>
        <w:spacing w:after="15" w:line="271" w:lineRule="auto"/>
        <w:ind w:left="1791" w:right="907"/>
        <w:jc w:val="both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документов и материалов Конкурса </w:t>
      </w:r>
    </w:p>
    <w:p w:rsidR="00DD0F51" w:rsidRDefault="001C5893" w:rsidP="00356C26">
      <w:pPr>
        <w:spacing w:after="29" w:line="259" w:lineRule="auto"/>
        <w:ind w:left="710" w:right="0" w:firstLine="0"/>
      </w:pPr>
      <w:r>
        <w:t xml:space="preserve"> </w:t>
      </w:r>
    </w:p>
    <w:p w:rsidR="00DD0F51" w:rsidRDefault="001C5893" w:rsidP="00356C26">
      <w:pPr>
        <w:spacing w:after="36"/>
        <w:ind w:left="9" w:right="859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Для участия в Конкурсе </w:t>
      </w:r>
      <w:r w:rsidR="00D94EEB">
        <w:t>образовательные организации</w:t>
      </w:r>
      <w:r>
        <w:t xml:space="preserve"> с сопроводительным письмом до </w:t>
      </w:r>
      <w:r w:rsidR="00D94EEB">
        <w:t>22 января</w:t>
      </w:r>
      <w:r>
        <w:t xml:space="preserve"> 202</w:t>
      </w:r>
      <w:r w:rsidR="0012560B">
        <w:t>4</w:t>
      </w:r>
      <w:r>
        <w:t xml:space="preserve"> года направляют пакет документов в электронном виде: </w:t>
      </w:r>
    </w:p>
    <w:p w:rsidR="00DD0F51" w:rsidRDefault="001C5893" w:rsidP="00356C26">
      <w:pPr>
        <w:numPr>
          <w:ilvl w:val="0"/>
          <w:numId w:val="3"/>
        </w:numPr>
        <w:ind w:right="859"/>
      </w:pPr>
      <w:r>
        <w:t xml:space="preserve">представление по форме (Приложение №1); </w:t>
      </w:r>
    </w:p>
    <w:p w:rsidR="00DD0F51" w:rsidRDefault="001C5893" w:rsidP="00356C26">
      <w:pPr>
        <w:numPr>
          <w:ilvl w:val="0"/>
          <w:numId w:val="3"/>
        </w:numPr>
        <w:spacing w:after="32"/>
        <w:ind w:right="859"/>
      </w:pPr>
      <w:r>
        <w:t xml:space="preserve">выписка из протокола заседания о выдвижении кандидатуры на участие в Конкурсе (Приложение№2); </w:t>
      </w:r>
    </w:p>
    <w:p w:rsidR="00DD0F51" w:rsidRDefault="001C5893" w:rsidP="00356C26">
      <w:pPr>
        <w:numPr>
          <w:ilvl w:val="0"/>
          <w:numId w:val="3"/>
        </w:numPr>
        <w:spacing w:after="33"/>
        <w:ind w:right="859"/>
      </w:pPr>
      <w:r>
        <w:t xml:space="preserve">заявление участника Конкурса по образцу (Приложение №3), цветной фотопортрет 6х4 и жанровую фотографию (с образовательной деятельности с детьми, во время игр, прогулок, детских праздников и т.д.); </w:t>
      </w:r>
    </w:p>
    <w:p w:rsidR="00DD0F51" w:rsidRDefault="001C5893" w:rsidP="00356C26">
      <w:pPr>
        <w:numPr>
          <w:ilvl w:val="0"/>
          <w:numId w:val="3"/>
        </w:numPr>
        <w:ind w:right="859"/>
      </w:pPr>
      <w:r>
        <w:t xml:space="preserve">информационная карта участника Конкурса (Приложение №4); </w:t>
      </w:r>
    </w:p>
    <w:p w:rsidR="00DD0F51" w:rsidRDefault="001C5893" w:rsidP="00356C26">
      <w:pPr>
        <w:numPr>
          <w:ilvl w:val="0"/>
          <w:numId w:val="3"/>
        </w:numPr>
        <w:ind w:right="859"/>
      </w:pPr>
      <w:r>
        <w:t xml:space="preserve">согласие участника Конкурса на обработку персональных данных </w:t>
      </w:r>
    </w:p>
    <w:p w:rsidR="00DD0F51" w:rsidRDefault="0012560B" w:rsidP="00356C26">
      <w:pPr>
        <w:spacing w:after="38"/>
        <w:ind w:left="9" w:right="859" w:firstLine="0"/>
      </w:pPr>
      <w:r>
        <w:t xml:space="preserve">         </w:t>
      </w:r>
      <w:r w:rsidR="00D94EEB">
        <w:t>(Приложение №5</w:t>
      </w:r>
      <w:r w:rsidR="001C5893">
        <w:t xml:space="preserve">); </w:t>
      </w:r>
    </w:p>
    <w:p w:rsidR="00DD0F51" w:rsidRDefault="001C5893" w:rsidP="00356C26">
      <w:pPr>
        <w:numPr>
          <w:ilvl w:val="0"/>
          <w:numId w:val="3"/>
        </w:numPr>
        <w:spacing w:after="34"/>
        <w:ind w:right="859"/>
      </w:pPr>
      <w:r>
        <w:t xml:space="preserve">активную ссылку на видеоролик по конкурсному испытанию </w:t>
      </w:r>
      <w:r>
        <w:rPr>
          <w:b/>
        </w:rPr>
        <w:t>«Визитная карточка «Я – педагог»</w:t>
      </w:r>
      <w:r>
        <w:t xml:space="preserve"> (в информационной карте); </w:t>
      </w:r>
    </w:p>
    <w:p w:rsidR="00DD0F51" w:rsidRDefault="001C5893" w:rsidP="00D94EEB">
      <w:pPr>
        <w:numPr>
          <w:ilvl w:val="0"/>
          <w:numId w:val="3"/>
        </w:numPr>
        <w:ind w:right="859"/>
      </w:pPr>
      <w:r>
        <w:t xml:space="preserve">активную ссылку на </w:t>
      </w:r>
      <w:r>
        <w:rPr>
          <w:b/>
        </w:rPr>
        <w:t>«Интернет-портфолио»</w:t>
      </w:r>
      <w:r w:rsidR="00D94EEB">
        <w:t xml:space="preserve"> (в информационной карте).</w:t>
      </w:r>
      <w:r>
        <w:t xml:space="preserve"> </w:t>
      </w:r>
    </w:p>
    <w:p w:rsidR="00DD0F51" w:rsidRDefault="001C5893" w:rsidP="00356C26">
      <w:pPr>
        <w:numPr>
          <w:ilvl w:val="1"/>
          <w:numId w:val="4"/>
        </w:numPr>
        <w:ind w:right="859"/>
      </w:pPr>
      <w:r>
        <w:t xml:space="preserve">Документы в электронном виде должны быть набраны в текстовом редакторе –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);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14 кегль; без переносов; межстрочный интервал – 1,0. В каждом файле должны быть указаны ФИО участника (например, «представление Иванова И.И.» или «выписка Иванова И.И.» и т.д.) и на</w:t>
      </w:r>
      <w:r w:rsidR="00D94EEB">
        <w:t>правлены на электронный адрес</w:t>
      </w:r>
      <w:r>
        <w:t xml:space="preserve">: </w:t>
      </w:r>
      <w:proofErr w:type="spellStart"/>
      <w:r w:rsidR="00D94EEB">
        <w:rPr>
          <w:b/>
          <w:color w:val="0563C1"/>
          <w:u w:val="single" w:color="0563C1"/>
          <w:lang w:val="en-US"/>
        </w:rPr>
        <w:t>babykova</w:t>
      </w:r>
      <w:proofErr w:type="spellEnd"/>
      <w:r w:rsidR="00D94EEB" w:rsidRPr="00D94EEB">
        <w:rPr>
          <w:b/>
          <w:color w:val="0563C1"/>
          <w:u w:val="single" w:color="0563C1"/>
        </w:rPr>
        <w:t>1985@</w:t>
      </w:r>
      <w:r w:rsidR="00D94EEB">
        <w:rPr>
          <w:b/>
          <w:color w:val="0563C1"/>
          <w:u w:val="single" w:color="0563C1"/>
          <w:lang w:val="en-US"/>
        </w:rPr>
        <w:t>mail</w:t>
      </w:r>
      <w:r w:rsidR="00D94EEB" w:rsidRPr="00D94EEB">
        <w:rPr>
          <w:b/>
          <w:color w:val="0563C1"/>
          <w:u w:val="single" w:color="0563C1"/>
        </w:rPr>
        <w:t>.</w:t>
      </w:r>
      <w:proofErr w:type="spellStart"/>
      <w:r w:rsidR="00D94EEB">
        <w:rPr>
          <w:b/>
          <w:color w:val="0563C1"/>
          <w:u w:val="single" w:color="0563C1"/>
          <w:lang w:val="en-US"/>
        </w:rPr>
        <w:t>ru</w:t>
      </w:r>
      <w:proofErr w:type="spellEnd"/>
      <w:r>
        <w:t xml:space="preserve"> с темой «Воспитатель года </w:t>
      </w:r>
      <w:r w:rsidRPr="00D94EEB">
        <w:rPr>
          <w:color w:val="auto"/>
        </w:rPr>
        <w:t xml:space="preserve">– </w:t>
      </w:r>
      <w:r>
        <w:t>202</w:t>
      </w:r>
      <w:r w:rsidR="0012560B">
        <w:t>4</w:t>
      </w:r>
      <w:r>
        <w:t xml:space="preserve">».  </w:t>
      </w:r>
    </w:p>
    <w:p w:rsidR="00DD0F51" w:rsidRDefault="001C5893" w:rsidP="00356C26">
      <w:pPr>
        <w:ind w:left="9" w:right="859"/>
      </w:pPr>
      <w:r>
        <w:t xml:space="preserve">Конкурсный пакет документов необходимо направить одним файлом, используя </w:t>
      </w:r>
      <w:proofErr w:type="spellStart"/>
      <w:r>
        <w:t>zip</w:t>
      </w:r>
      <w:proofErr w:type="spellEnd"/>
      <w:r>
        <w:t xml:space="preserve">-архив. </w:t>
      </w:r>
    </w:p>
    <w:p w:rsidR="00DD0F51" w:rsidRDefault="001C5893" w:rsidP="00356C26">
      <w:pPr>
        <w:numPr>
          <w:ilvl w:val="1"/>
          <w:numId w:val="4"/>
        </w:numPr>
        <w:ind w:right="859"/>
      </w:pPr>
      <w:r>
        <w:t xml:space="preserve">Не подлежат рассмотрению материалы, подготовленные с нарушением требований к их оформлению, поступившие позднее обозначенного срока. </w:t>
      </w:r>
    </w:p>
    <w:p w:rsidR="00DD0F51" w:rsidRDefault="001C5893" w:rsidP="00356C26">
      <w:pPr>
        <w:spacing w:after="37" w:line="259" w:lineRule="auto"/>
        <w:ind w:left="710" w:right="0" w:firstLine="0"/>
      </w:pPr>
      <w:r>
        <w:t xml:space="preserve"> </w:t>
      </w:r>
    </w:p>
    <w:p w:rsidR="00DD0F51" w:rsidRDefault="001C5893" w:rsidP="00B97034">
      <w:pPr>
        <w:pStyle w:val="1"/>
        <w:ind w:right="511"/>
      </w:pPr>
      <w:r>
        <w:t>6.</w:t>
      </w:r>
      <w:r>
        <w:rPr>
          <w:rFonts w:ascii="Arial" w:eastAsia="Arial" w:hAnsi="Arial" w:cs="Arial"/>
        </w:rPr>
        <w:t xml:space="preserve"> </w:t>
      </w:r>
      <w:r>
        <w:t>Организация и проведение Конкурса</w:t>
      </w:r>
    </w:p>
    <w:p w:rsidR="00DD0F51" w:rsidRDefault="001C5893" w:rsidP="00356C26">
      <w:pPr>
        <w:spacing w:after="23" w:line="259" w:lineRule="auto"/>
        <w:ind w:right="790" w:firstLine="0"/>
      </w:pPr>
      <w:r>
        <w:rPr>
          <w:b/>
        </w:rPr>
        <w:t xml:space="preserve"> </w:t>
      </w:r>
    </w:p>
    <w:p w:rsidR="00DD0F51" w:rsidRDefault="001C5893" w:rsidP="00356C26">
      <w:pPr>
        <w:spacing w:after="15"/>
        <w:ind w:right="-146"/>
      </w:pPr>
      <w:r>
        <w:t xml:space="preserve">Конкурс проходит в 3 тура: </w:t>
      </w:r>
      <w:r>
        <w:rPr>
          <w:b/>
        </w:rPr>
        <w:t>заочный, первый очный и второй очный.</w:t>
      </w:r>
      <w:r>
        <w:t xml:space="preserve"> </w:t>
      </w:r>
    </w:p>
    <w:p w:rsidR="00DD0F51" w:rsidRDefault="001C5893" w:rsidP="00356C26">
      <w:pPr>
        <w:ind w:left="9" w:right="859"/>
      </w:pPr>
      <w:r>
        <w:lastRenderedPageBreak/>
        <w:t xml:space="preserve">Заочный тур включает два конкурсных испытания: </w:t>
      </w:r>
      <w:r>
        <w:rPr>
          <w:b/>
        </w:rPr>
        <w:t>«Интернет-портфолио»</w:t>
      </w:r>
      <w:r>
        <w:t xml:space="preserve"> и </w:t>
      </w:r>
      <w:r>
        <w:rPr>
          <w:b/>
        </w:rPr>
        <w:t>«Визитная карточка «Я – педагог»</w:t>
      </w:r>
      <w:r>
        <w:t xml:space="preserve">. В конкурсных испытаниях заочного тура принимают участие все конкурсанты в соответствии со списочным составом, утвержденным Оргкомитетом.  </w:t>
      </w:r>
    </w:p>
    <w:p w:rsidR="00DD0F51" w:rsidRDefault="001C5893" w:rsidP="00356C26">
      <w:pPr>
        <w:tabs>
          <w:tab w:val="left" w:pos="9347"/>
        </w:tabs>
        <w:ind w:left="9" w:right="859"/>
      </w:pPr>
      <w:r>
        <w:t xml:space="preserve">Первый очный тур включает два конкурсных испытания: </w:t>
      </w:r>
      <w:r>
        <w:rPr>
          <w:b/>
        </w:rPr>
        <w:t>«Моя педагогическая находка»</w:t>
      </w:r>
      <w:r>
        <w:t xml:space="preserve"> и </w:t>
      </w:r>
      <w:r>
        <w:rPr>
          <w:b/>
        </w:rPr>
        <w:t>«Педагогическое мероприятие с детьми».</w:t>
      </w:r>
      <w:r>
        <w:t xml:space="preserve"> В конкурсных испытаниях первого очного тура принимают участие все конкурсанты в соответствии со списочным составом, утвержденным Оргкомитетом. </w:t>
      </w:r>
    </w:p>
    <w:p w:rsidR="00DD0F51" w:rsidRDefault="001C5893" w:rsidP="00356C26">
      <w:pPr>
        <w:ind w:left="9" w:right="859"/>
      </w:pPr>
      <w:r>
        <w:t xml:space="preserve">Последовательность выполнения участниками конкурсных испытаний определяется жеребьевкой. </w:t>
      </w:r>
    </w:p>
    <w:p w:rsidR="00DD0F51" w:rsidRDefault="001C5893" w:rsidP="00356C26">
      <w:pPr>
        <w:ind w:left="9" w:right="859"/>
      </w:pPr>
      <w:r>
        <w:t xml:space="preserve">После успешного прохождения участниками Конкурса первых двух туров (заочный и первый очный) определяются </w:t>
      </w:r>
      <w:r>
        <w:rPr>
          <w:b/>
        </w:rPr>
        <w:t xml:space="preserve">финалисты Конкурса </w:t>
      </w:r>
      <w:r>
        <w:t xml:space="preserve">в количестве 5 человек, которые участвуют во втором очном туре и проходят два конкурсных испытания: </w:t>
      </w:r>
      <w:r>
        <w:rPr>
          <w:b/>
        </w:rPr>
        <w:t xml:space="preserve">«Мастерская педагога» </w:t>
      </w:r>
      <w:r>
        <w:t xml:space="preserve">и </w:t>
      </w:r>
      <w:r>
        <w:rPr>
          <w:b/>
        </w:rPr>
        <w:t>«Собеседование с членами жюри»</w:t>
      </w:r>
      <w:r>
        <w:t xml:space="preserve">.  </w:t>
      </w:r>
    </w:p>
    <w:p w:rsidR="00356C26" w:rsidRDefault="001C5893" w:rsidP="00356C26">
      <w:pPr>
        <w:ind w:left="706" w:right="859" w:firstLine="0"/>
      </w:pPr>
      <w:r>
        <w:t xml:space="preserve">Финалисты определяются при условии участия в Конкурсе не менее 8 </w:t>
      </w:r>
    </w:p>
    <w:p w:rsidR="00DD0F51" w:rsidRDefault="001C5893" w:rsidP="00356C26">
      <w:pPr>
        <w:ind w:right="859" w:firstLine="0"/>
      </w:pPr>
      <w:r>
        <w:t xml:space="preserve">человек. Если количество участников менее 8 человек, то все участники проходят во второй очный тур.   </w:t>
      </w:r>
    </w:p>
    <w:p w:rsidR="00DD0F51" w:rsidRDefault="001C5893" w:rsidP="00356C26">
      <w:pPr>
        <w:spacing w:after="33" w:line="259" w:lineRule="auto"/>
        <w:ind w:left="710" w:right="0" w:firstLine="0"/>
      </w:pPr>
      <w:r>
        <w:t xml:space="preserve">  </w:t>
      </w:r>
    </w:p>
    <w:p w:rsidR="00DD0F51" w:rsidRDefault="001C5893" w:rsidP="00356C26">
      <w:pPr>
        <w:pStyle w:val="2"/>
        <w:ind w:right="509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ЗАОЧНЫЙ ТУР Конкурса</w:t>
      </w:r>
    </w:p>
    <w:p w:rsidR="00DD0F51" w:rsidRDefault="001C5893" w:rsidP="00356C26">
      <w:pPr>
        <w:spacing w:after="0" w:line="259" w:lineRule="auto"/>
        <w:ind w:right="790" w:firstLine="0"/>
      </w:pPr>
      <w:r>
        <w:rPr>
          <w:b/>
        </w:rPr>
        <w:t xml:space="preserve"> </w:t>
      </w:r>
    </w:p>
    <w:p w:rsidR="00DD0F51" w:rsidRDefault="001C5893" w:rsidP="00356C26">
      <w:pPr>
        <w:pStyle w:val="3"/>
        <w:tabs>
          <w:tab w:val="center" w:pos="675"/>
          <w:tab w:val="center" w:pos="4424"/>
        </w:tabs>
        <w:ind w:left="0" w:right="0" w:firstLine="0"/>
        <w:jc w:val="both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6.1.1. </w:t>
      </w:r>
      <w:r>
        <w:tab/>
        <w:t xml:space="preserve">Конкурсное испытание «Интернет-портфолио» </w:t>
      </w:r>
    </w:p>
    <w:p w:rsidR="00DD0F51" w:rsidRDefault="001C5893" w:rsidP="00356C26">
      <w:pPr>
        <w:spacing w:after="2" w:line="280" w:lineRule="auto"/>
        <w:ind w:left="-15" w:right="213" w:firstLine="360"/>
      </w:pPr>
      <w:r>
        <w:rPr>
          <w:b/>
        </w:rPr>
        <w:t>Цель конкурсного испытания:</w:t>
      </w:r>
      <w:r>
        <w:t xml:space="preserve"> демонстрация конкурсантом различных аспектов профессиональной </w:t>
      </w:r>
      <w:r>
        <w:tab/>
        <w:t xml:space="preserve">деятельности </w:t>
      </w:r>
      <w:r>
        <w:tab/>
        <w:t xml:space="preserve">с </w:t>
      </w:r>
      <w:r>
        <w:tab/>
        <w:t>использованием информационно</w:t>
      </w:r>
      <w:r w:rsidR="00356C26">
        <w:t>-</w:t>
      </w:r>
      <w:r>
        <w:t xml:space="preserve">коммуникационных технологий.   </w:t>
      </w:r>
    </w:p>
    <w:p w:rsidR="00DD0F51" w:rsidRDefault="001C5893" w:rsidP="00356C26">
      <w:pPr>
        <w:ind w:left="9" w:right="859" w:firstLine="360"/>
      </w:pPr>
      <w:r>
        <w:rPr>
          <w:b/>
        </w:rPr>
        <w:t>Формат конкурсного испытания:</w:t>
      </w:r>
      <w:r>
        <w:t xml:space="preserve"> </w:t>
      </w:r>
      <w:proofErr w:type="spellStart"/>
      <w:r>
        <w:t>интернет-ресурс</w:t>
      </w:r>
      <w:proofErr w:type="spellEnd"/>
      <w:r>
        <w:t xml:space="preserve"> участника Конкурса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на котором представлены методические разработки, материалы, отражающие опыт и специфику профессиональной деятельности консультанта, фото- и видеоматериалы</w:t>
      </w:r>
      <w:r w:rsidR="00356C26">
        <w:t>, использование конкурсантом электронных образовательных и информационных ресурсов, формы его коммуникации и в информационно-телекоммуникационной сети «Интернет»</w:t>
      </w:r>
      <w:r>
        <w:t xml:space="preserve">. </w:t>
      </w:r>
    </w:p>
    <w:p w:rsidR="00356C26" w:rsidRDefault="001C5893" w:rsidP="00356C26">
      <w:pPr>
        <w:ind w:left="9" w:right="859" w:firstLine="360"/>
      </w:pPr>
      <w:r>
        <w:rPr>
          <w:b/>
        </w:rPr>
        <w:t>Организационная схема проведения конкурсного испытания</w:t>
      </w:r>
      <w:r>
        <w:t xml:space="preserve">: адрес </w:t>
      </w:r>
      <w:proofErr w:type="spellStart"/>
      <w:r>
        <w:t>интернет</w:t>
      </w:r>
      <w:r w:rsidR="00356C26">
        <w:t>-</w:t>
      </w:r>
      <w:r>
        <w:t>ресурса</w:t>
      </w:r>
      <w:proofErr w:type="spellEnd"/>
      <w:r>
        <w:t xml:space="preserve"> вносится в информационную карту участника (Приложение №4). </w:t>
      </w:r>
    </w:p>
    <w:p w:rsidR="00DD0F51" w:rsidRDefault="001C5893" w:rsidP="00356C26">
      <w:pPr>
        <w:ind w:left="9" w:right="859" w:firstLine="360"/>
      </w:pPr>
      <w:r>
        <w:lastRenderedPageBreak/>
        <w:t>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t>InternetExplorer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). </w:t>
      </w:r>
    </w:p>
    <w:p w:rsidR="00DD0F51" w:rsidRDefault="001C5893" w:rsidP="00356C26">
      <w:pPr>
        <w:ind w:left="9" w:right="859" w:firstLine="360"/>
      </w:pPr>
      <w:r>
        <w:rPr>
          <w:b/>
        </w:rPr>
        <w:t>Порядок оценивания конкурсного испытания:</w:t>
      </w:r>
      <w:r>
        <w:t xml:space="preserve"> оценивание производится по 2 критериям.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DD0F51" w:rsidRDefault="001C5893" w:rsidP="00356C26">
      <w:pPr>
        <w:ind w:left="9" w:right="859" w:firstLine="360"/>
      </w:pPr>
      <w:r>
        <w:t xml:space="preserve">Максимальная оценка за конкурсное испытание «Интернет-портфолио» – </w:t>
      </w:r>
      <w:r w:rsidR="00356C26">
        <w:rPr>
          <w:b/>
        </w:rPr>
        <w:t>26</w:t>
      </w:r>
      <w:r>
        <w:rPr>
          <w:b/>
        </w:rPr>
        <w:t xml:space="preserve"> балл</w:t>
      </w:r>
      <w:r w:rsidR="00356C26">
        <w:rPr>
          <w:b/>
        </w:rPr>
        <w:t>ов</w:t>
      </w:r>
      <w:r>
        <w:rPr>
          <w:b/>
        </w:rPr>
        <w:t xml:space="preserve">. </w:t>
      </w:r>
    </w:p>
    <w:p w:rsidR="00DD0F51" w:rsidRDefault="001C5893" w:rsidP="00356C26">
      <w:pPr>
        <w:spacing w:after="37" w:line="259" w:lineRule="auto"/>
        <w:ind w:left="360" w:right="0" w:firstLine="0"/>
      </w:pPr>
      <w:r>
        <w:t xml:space="preserve"> </w:t>
      </w:r>
    </w:p>
    <w:p w:rsidR="00DD0F51" w:rsidRDefault="001C5893" w:rsidP="00EF1154">
      <w:pPr>
        <w:pStyle w:val="1"/>
        <w:ind w:left="1753" w:right="907"/>
      </w:pPr>
      <w:r>
        <w:t>Критерии и показатели оценки конкурсного испытания «Интернет-портфолио»</w:t>
      </w:r>
    </w:p>
    <w:p w:rsidR="00DD0F51" w:rsidRDefault="001C5893" w:rsidP="00356C26">
      <w:pPr>
        <w:spacing w:after="0" w:line="259" w:lineRule="auto"/>
        <w:ind w:right="425" w:firstLine="0"/>
      </w:pPr>
      <w:r>
        <w:rPr>
          <w:b/>
        </w:rPr>
        <w:t xml:space="preserve"> </w:t>
      </w:r>
    </w:p>
    <w:tbl>
      <w:tblPr>
        <w:tblStyle w:val="TableGrid"/>
        <w:tblW w:w="9744" w:type="dxa"/>
        <w:tblInd w:w="-110" w:type="dxa"/>
        <w:tblCellMar>
          <w:top w:w="11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2713"/>
        <w:gridCol w:w="711"/>
        <w:gridCol w:w="4538"/>
        <w:gridCol w:w="1096"/>
      </w:tblGrid>
      <w:tr w:rsidR="00DD0F51" w:rsidTr="00356C26">
        <w:trPr>
          <w:trHeight w:val="33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9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9" w:firstLine="0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60" w:firstLine="0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60" w:firstLine="0"/>
            </w:pPr>
            <w:r>
              <w:rPr>
                <w:b/>
              </w:rPr>
              <w:t xml:space="preserve">Баллы </w:t>
            </w:r>
          </w:p>
        </w:tc>
      </w:tr>
      <w:tr w:rsidR="00DD0F51" w:rsidTr="00356C26">
        <w:trPr>
          <w:trHeight w:val="975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3" w:firstLine="0"/>
            </w:pPr>
            <w:r>
              <w:t xml:space="preserve">1.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Содержательная и практическая значимость материалов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3" w:right="0" w:firstLine="0"/>
            </w:pPr>
            <w:r>
              <w:t xml:space="preserve">1.1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F02794" w:rsidP="00832650">
            <w:pPr>
              <w:spacing w:after="0" w:line="259" w:lineRule="auto"/>
              <w:ind w:right="0" w:firstLine="0"/>
            </w:pPr>
            <w:r>
              <w:t xml:space="preserve">содержание </w:t>
            </w:r>
            <w:r w:rsidR="00832650">
              <w:t>материалов ориентировано на различные категории участников образовательных отношений (обучающиеся, педагоги, родители (законные представители)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DD0F51" w:rsidTr="00356C26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3" w:right="0" w:firstLine="0"/>
            </w:pPr>
            <w:r>
              <w:t xml:space="preserve">1.2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832650" w:rsidP="00356C26">
            <w:pPr>
              <w:spacing w:after="0" w:line="259" w:lineRule="auto"/>
              <w:ind w:right="0" w:firstLine="0"/>
            </w:pPr>
            <w:r>
              <w:t>информационный контент, представленный для родителей (законных представителей) обучающихся, содержателен, доступен для понимания, актуален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DD0F51" w:rsidTr="00356C26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3" w:right="0" w:firstLine="0"/>
            </w:pPr>
            <w:r>
              <w:t xml:space="preserve">1.3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832650" w:rsidP="00356C26">
            <w:pPr>
              <w:spacing w:after="0" w:line="259" w:lineRule="auto"/>
              <w:ind w:right="0" w:firstLine="0"/>
            </w:pPr>
            <w:r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  <w:r w:rsidR="001C5893">
              <w:t xml:space="preserve">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DD0F51" w:rsidTr="00356C26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3" w:right="0" w:firstLine="0"/>
            </w:pPr>
            <w:r>
              <w:t xml:space="preserve">1.4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832650" w:rsidP="00356C26">
            <w:pPr>
              <w:spacing w:after="0" w:line="259" w:lineRule="auto"/>
              <w:ind w:right="0" w:firstLine="0"/>
            </w:pPr>
            <w:r>
              <w:t>содержание материалов направлено на решение воспитательных задач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DD0F51" w:rsidTr="00356C26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3" w:right="0" w:firstLine="0"/>
            </w:pPr>
            <w:r>
              <w:t xml:space="preserve">1.5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832650">
            <w:pPr>
              <w:spacing w:after="0" w:line="259" w:lineRule="auto"/>
              <w:ind w:right="0" w:firstLine="0"/>
            </w:pPr>
            <w:r>
              <w:t xml:space="preserve">материалы </w:t>
            </w:r>
            <w:r w:rsidR="00832650">
              <w:t>имеют практико-ориентированный характер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DD0F51" w:rsidTr="00356C26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3" w:right="0" w:firstLine="0"/>
            </w:pPr>
            <w:r>
              <w:t xml:space="preserve">1.6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832650">
            <w:pPr>
              <w:spacing w:after="0" w:line="259" w:lineRule="auto"/>
              <w:ind w:right="49" w:firstLine="0"/>
            </w:pPr>
            <w:r>
              <w:t xml:space="preserve">материалы </w:t>
            </w:r>
            <w:r w:rsidR="00832650">
              <w:t>представляют интерес для профессионального сообщества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DD0F51" w:rsidTr="00356C26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3" w:right="0" w:firstLine="0"/>
            </w:pPr>
            <w:r>
              <w:t xml:space="preserve">1.7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представлены полезные ссылки на ресурсы, посвященные вопросам дошкольного образования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EF1154" w:rsidTr="00EB6D44">
        <w:trPr>
          <w:trHeight w:val="65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53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Характеристики ресурса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left="73" w:right="0" w:firstLine="0"/>
            </w:pPr>
            <w:r>
              <w:t xml:space="preserve">2.1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0" w:firstLine="0"/>
            </w:pPr>
            <w:r>
              <w:t xml:space="preserve">обеспечены четкая структура представления материалов и удобство навигации 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55" w:firstLine="0"/>
            </w:pPr>
            <w:r>
              <w:t xml:space="preserve">0-2 </w:t>
            </w:r>
          </w:p>
        </w:tc>
      </w:tr>
      <w:tr w:rsidR="00EF1154" w:rsidTr="00EB6D44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left="73" w:right="0" w:firstLine="0"/>
            </w:pPr>
            <w:r>
              <w:t xml:space="preserve">2.2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0" w:firstLine="0"/>
            </w:pPr>
            <w:r>
              <w:t xml:space="preserve">представлен контент, направленный на взаимодействие с родителями (законными представителями) обучающихся, предусмотрена возможность осуществления обратной связи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2" w:firstLine="0"/>
            </w:pPr>
            <w:r>
              <w:t xml:space="preserve">0-2 </w:t>
            </w:r>
          </w:p>
        </w:tc>
      </w:tr>
      <w:tr w:rsidR="00EF1154" w:rsidTr="00EB6D44">
        <w:trPr>
          <w:trHeight w:val="12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left="73" w:right="0" w:firstLine="0"/>
            </w:pPr>
            <w:r>
              <w:t xml:space="preserve">2.3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0" w:firstLine="0"/>
            </w:pPr>
            <w:r>
              <w:t xml:space="preserve">используются разные формы представления информации (текстовая, числовая, графическая, аудио, видео и </w:t>
            </w:r>
            <w:proofErr w:type="spellStart"/>
            <w:r>
              <w:t>др</w:t>
            </w:r>
            <w:proofErr w:type="spellEnd"/>
            <w:r>
              <w:t xml:space="preserve">)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2" w:firstLine="0"/>
            </w:pPr>
            <w:r>
              <w:t xml:space="preserve">0-2 </w:t>
            </w:r>
          </w:p>
        </w:tc>
      </w:tr>
      <w:tr w:rsidR="00EF1154" w:rsidTr="00EB6D44">
        <w:trPr>
          <w:trHeight w:val="3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left="73" w:right="0" w:firstLine="0"/>
            </w:pPr>
            <w:r>
              <w:t xml:space="preserve">2.4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0" w:firstLine="0"/>
            </w:pPr>
            <w:r>
              <w:t xml:space="preserve">материалы регулярно обновляются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2" w:firstLine="0"/>
            </w:pPr>
            <w:r>
              <w:t xml:space="preserve">0-2 </w:t>
            </w:r>
          </w:p>
        </w:tc>
      </w:tr>
      <w:tr w:rsidR="00EF1154" w:rsidTr="00EB6D44">
        <w:trPr>
          <w:trHeight w:val="3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left="73" w:right="0" w:firstLine="0"/>
            </w:pPr>
            <w:r>
              <w:t>2.5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0" w:firstLine="0"/>
            </w:pPr>
            <w:r>
              <w:t>визуальное удобство восприятия информации;  стилевое единство разделов; художественное оформление; адекватность цветового решения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2" w:firstLine="0"/>
            </w:pPr>
            <w:r>
              <w:t>0-2</w:t>
            </w:r>
          </w:p>
        </w:tc>
      </w:tr>
      <w:tr w:rsidR="00EF1154" w:rsidTr="00EB6D44">
        <w:trPr>
          <w:trHeight w:val="9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160" w:line="259" w:lineRule="auto"/>
              <w:ind w:right="0"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left="73" w:right="0" w:firstLine="0"/>
            </w:pPr>
            <w:r>
              <w:t>2.6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0" w:firstLine="0"/>
            </w:pPr>
            <w:r>
              <w:t xml:space="preserve">отсутствуют орфографические, пунктуационные и грамматические ошибки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54" w:rsidRDefault="00EF1154" w:rsidP="00356C26">
            <w:pPr>
              <w:spacing w:after="0" w:line="259" w:lineRule="auto"/>
              <w:ind w:right="2" w:firstLine="0"/>
            </w:pPr>
            <w:r>
              <w:t xml:space="preserve">0-2 </w:t>
            </w:r>
          </w:p>
        </w:tc>
      </w:tr>
      <w:tr w:rsidR="00DD0F51" w:rsidTr="00356C26">
        <w:trPr>
          <w:trHeight w:val="331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" w:firstLine="0"/>
            </w:pPr>
            <w:r>
              <w:rPr>
                <w:b/>
              </w:rPr>
              <w:t xml:space="preserve">Итоговый балл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BC1C0C">
            <w:pPr>
              <w:spacing w:after="0" w:line="259" w:lineRule="auto"/>
              <w:ind w:right="7" w:firstLine="0"/>
            </w:pPr>
            <w:r>
              <w:rPr>
                <w:b/>
              </w:rPr>
              <w:t>0-2</w:t>
            </w:r>
            <w:r w:rsidR="00BC1C0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</w:tr>
    </w:tbl>
    <w:p w:rsidR="00DD0F51" w:rsidRDefault="001C5893" w:rsidP="00356C26">
      <w:pPr>
        <w:spacing w:after="27" w:line="259" w:lineRule="auto"/>
        <w:ind w:right="425" w:firstLine="0"/>
      </w:pPr>
      <w:r>
        <w:rPr>
          <w:b/>
        </w:rPr>
        <w:t xml:space="preserve"> </w:t>
      </w:r>
    </w:p>
    <w:p w:rsidR="00DD0F51" w:rsidRDefault="001C5893" w:rsidP="00356C26">
      <w:pPr>
        <w:pStyle w:val="2"/>
        <w:tabs>
          <w:tab w:val="center" w:pos="1449"/>
          <w:tab w:val="center" w:pos="5843"/>
        </w:tabs>
        <w:spacing w:after="15" w:line="271" w:lineRule="auto"/>
        <w:ind w:left="0" w:right="0" w:firstLine="0"/>
        <w:jc w:val="both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6.1.2. </w:t>
      </w:r>
      <w:r>
        <w:tab/>
        <w:t xml:space="preserve">Конкурсное испытание «Визитная карточка «Я–педагог» </w:t>
      </w:r>
    </w:p>
    <w:p w:rsidR="00DD0F51" w:rsidRDefault="001C5893" w:rsidP="00356C26">
      <w:pPr>
        <w:ind w:left="9" w:right="859"/>
      </w:pPr>
      <w:r>
        <w:rPr>
          <w:b/>
        </w:rPr>
        <w:t>Цель конкурсного испытания:</w:t>
      </w:r>
      <w:r>
        <w:t xml:space="preserve"> демонстрация конкурсантом профессиональных достижений с использованием информационно- коммуникационных технологий. </w:t>
      </w:r>
    </w:p>
    <w:p w:rsidR="00DD0F51" w:rsidRDefault="001C5893" w:rsidP="00356C26">
      <w:pPr>
        <w:ind w:left="566" w:right="859" w:firstLine="0"/>
      </w:pPr>
      <w:r>
        <w:rPr>
          <w:b/>
        </w:rPr>
        <w:t>Формат конкурсного испытания:</w:t>
      </w:r>
      <w:r>
        <w:t xml:space="preserve"> видеоролик продолжительностью до </w:t>
      </w:r>
    </w:p>
    <w:p w:rsidR="00DD0F51" w:rsidRDefault="001C5893" w:rsidP="00356C26">
      <w:pPr>
        <w:ind w:left="9" w:right="859" w:firstLine="0"/>
      </w:pPr>
      <w:r>
        <w:t xml:space="preserve">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 </w:t>
      </w:r>
    </w:p>
    <w:p w:rsidR="00BC1C0C" w:rsidRDefault="001C5893" w:rsidP="00356C26">
      <w:pPr>
        <w:ind w:left="9" w:right="859"/>
      </w:pPr>
      <w:r>
        <w:rPr>
          <w:b/>
        </w:rPr>
        <w:t>Организационная схема конкурсного испытания:</w:t>
      </w:r>
      <w:r>
        <w:t xml:space="preserve"> видеоролик </w:t>
      </w:r>
      <w:r w:rsidR="00BC1C0C">
        <w:t xml:space="preserve">размещается конкурсантом на платформе </w:t>
      </w:r>
      <w:r w:rsidR="00BC1C0C">
        <w:rPr>
          <w:lang w:val="en-US"/>
        </w:rPr>
        <w:t>YouTube</w:t>
      </w:r>
      <w:r w:rsidR="00BC1C0C">
        <w:t xml:space="preserve">, ссылка для просмотра размещается в личном кабинете на сайте Конкурса. </w:t>
      </w:r>
    </w:p>
    <w:p w:rsidR="00DD0F51" w:rsidRDefault="00BC1C0C" w:rsidP="00356C26">
      <w:pPr>
        <w:ind w:left="9" w:right="859"/>
      </w:pPr>
      <w:r w:rsidRPr="00BC1C0C">
        <w:rPr>
          <w:b/>
        </w:rPr>
        <w:lastRenderedPageBreak/>
        <w:t>Технические требования к видеоролику</w:t>
      </w:r>
      <w:r>
        <w:rPr>
          <w:b/>
        </w:rPr>
        <w:t>:</w:t>
      </w:r>
      <w:r>
        <w:t xml:space="preserve"> </w:t>
      </w:r>
      <w:r w:rsidR="001C5893">
        <w:t xml:space="preserve">возможность </w:t>
      </w:r>
      <w:r w:rsidR="00D94EEB">
        <w:t>пр</w:t>
      </w:r>
      <w:r>
        <w:t>осмотра в режимах онлайн и офлайн: разрешение – 1920*1080 (16:9); частота кадров – 25 кадров/</w:t>
      </w:r>
      <w:proofErr w:type="gramStart"/>
      <w:r>
        <w:t>с</w:t>
      </w:r>
      <w:proofErr w:type="gramEnd"/>
      <w:r>
        <w:t>; скорость потока – не менее 13,0 Мбит/с; кодировка –</w:t>
      </w:r>
      <w:r>
        <w:rPr>
          <w:lang w:val="en-US"/>
        </w:rPr>
        <w:t>AVC</w:t>
      </w:r>
      <w:r>
        <w:t xml:space="preserve">; формат файла – </w:t>
      </w:r>
      <w:r>
        <w:rPr>
          <w:lang w:val="en-US"/>
        </w:rPr>
        <w:t>mpg</w:t>
      </w:r>
      <w:r w:rsidRPr="00BC1C0C">
        <w:t>4</w:t>
      </w:r>
      <w:r>
        <w:t>.</w:t>
      </w:r>
      <w:r w:rsidR="001C5893">
        <w:t xml:space="preserve">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A807F7" w:rsidRDefault="001C5893" w:rsidP="00356C26">
      <w:pPr>
        <w:ind w:left="9" w:right="859"/>
      </w:pPr>
      <w:r>
        <w:rPr>
          <w:b/>
        </w:rPr>
        <w:t>Порядок оценивания конкурсного испытания:</w:t>
      </w:r>
      <w:r w:rsidR="00A807F7">
        <w:rPr>
          <w:b/>
        </w:rPr>
        <w:t xml:space="preserve"> </w:t>
      </w:r>
      <w:r w:rsidR="00A807F7" w:rsidRPr="00A807F7">
        <w:t>оценивание конкурсного испытания осуществляется в дистанционном режиме</w:t>
      </w:r>
      <w:r w:rsidR="00A807F7">
        <w:t xml:space="preserve">. Каждый видеоролик оценивает 5 членов жюри. Оценка фиксируется в индивидуальной оценочной ведомости, размещенной в личном кабинете члена жюри на сайте Конкурса. </w:t>
      </w:r>
    </w:p>
    <w:p w:rsidR="00DD0F51" w:rsidRDefault="00A807F7" w:rsidP="00A807F7">
      <w:pPr>
        <w:ind w:left="9" w:right="859"/>
      </w:pPr>
      <w:r>
        <w:t>О</w:t>
      </w:r>
      <w:r w:rsidR="001C5893">
        <w:t xml:space="preserve">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DD0F51" w:rsidRDefault="001C5893" w:rsidP="00356C26">
      <w:pPr>
        <w:ind w:left="9" w:right="859"/>
      </w:pPr>
      <w:r>
        <w:t xml:space="preserve">Максимальная оценка за конкурсное испытание «Визитная карточка «Я – педагог» – </w:t>
      </w:r>
      <w:r w:rsidR="00A807F7">
        <w:rPr>
          <w:b/>
        </w:rPr>
        <w:t>1</w:t>
      </w:r>
      <w:r>
        <w:rPr>
          <w:b/>
        </w:rPr>
        <w:t xml:space="preserve">0 баллов. </w:t>
      </w:r>
    </w:p>
    <w:p w:rsidR="00DD0F51" w:rsidRDefault="001C5893" w:rsidP="00356C26">
      <w:pPr>
        <w:spacing w:after="37" w:line="259" w:lineRule="auto"/>
        <w:ind w:right="80" w:firstLine="0"/>
      </w:pPr>
      <w:r>
        <w:t xml:space="preserve"> </w:t>
      </w:r>
    </w:p>
    <w:p w:rsidR="00DD0F51" w:rsidRDefault="001C5893" w:rsidP="00356C26">
      <w:pPr>
        <w:pStyle w:val="1"/>
        <w:spacing w:after="15" w:line="271" w:lineRule="auto"/>
        <w:ind w:left="3284" w:right="907" w:hanging="1368"/>
        <w:jc w:val="both"/>
      </w:pPr>
      <w:r>
        <w:t xml:space="preserve">Критерии и показатели оценки конкурсного испытания «Визитная карточка «Я – педагог» </w:t>
      </w:r>
    </w:p>
    <w:p w:rsidR="00DD0F51" w:rsidRDefault="001C5893" w:rsidP="00356C26">
      <w:pPr>
        <w:spacing w:after="0" w:line="259" w:lineRule="auto"/>
        <w:ind w:right="80" w:firstLine="0"/>
      </w:pPr>
      <w:r>
        <w:rPr>
          <w:b/>
        </w:rPr>
        <w:t xml:space="preserve"> </w:t>
      </w:r>
    </w:p>
    <w:tbl>
      <w:tblPr>
        <w:tblStyle w:val="TableGrid"/>
        <w:tblW w:w="10170" w:type="dxa"/>
        <w:tblInd w:w="-1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3035"/>
        <w:gridCol w:w="653"/>
        <w:gridCol w:w="4111"/>
        <w:gridCol w:w="1666"/>
      </w:tblGrid>
      <w:tr w:rsidR="00DD0F51" w:rsidTr="00A807F7">
        <w:trPr>
          <w:trHeight w:val="3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7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" w:firstLine="0"/>
            </w:pPr>
            <w:r>
              <w:rPr>
                <w:b/>
              </w:rPr>
              <w:t xml:space="preserve">Баллы </w:t>
            </w:r>
          </w:p>
        </w:tc>
      </w:tr>
      <w:tr w:rsidR="00A807F7" w:rsidTr="007355EC">
        <w:trPr>
          <w:trHeight w:val="130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left="5" w:right="0" w:firstLine="0"/>
            </w:pPr>
            <w:r>
              <w:t xml:space="preserve">1.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Информативность и содержательность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 xml:space="preserve">1.1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A807F7">
            <w:pPr>
              <w:spacing w:after="0" w:line="259" w:lineRule="auto"/>
              <w:ind w:right="0" w:firstLine="0"/>
            </w:pPr>
            <w:r>
              <w:t>демонстрируются профессиональные достижения педагога в работе с обучающимися, родителями (законными представителями) обучающихся, коллегами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 xml:space="preserve">0-2 </w:t>
            </w:r>
          </w:p>
        </w:tc>
      </w:tr>
      <w:tr w:rsidR="00A807F7" w:rsidTr="007355EC">
        <w:trPr>
          <w:trHeight w:val="9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 xml:space="preserve">1.2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 xml:space="preserve">демонстрируются интересы и увлечения педагога, связанные с профессиональной деятельностью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 xml:space="preserve">0-2 </w:t>
            </w:r>
          </w:p>
        </w:tc>
      </w:tr>
      <w:tr w:rsidR="00A807F7" w:rsidTr="007355EC">
        <w:trPr>
          <w:trHeight w:val="9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A807F7" w:rsidP="00A807F7">
            <w:pPr>
              <w:spacing w:after="54" w:line="240" w:lineRule="auto"/>
              <w:ind w:right="0" w:firstLine="0"/>
            </w:pPr>
            <w:r>
              <w:t xml:space="preserve">демонстрируется индивидуальный стиль профессиональной </w:t>
            </w:r>
          </w:p>
          <w:p w:rsidR="00A807F7" w:rsidRDefault="00A807F7" w:rsidP="00A807F7">
            <w:pPr>
              <w:spacing w:after="0" w:line="259" w:lineRule="auto"/>
              <w:ind w:right="0" w:firstLine="0"/>
            </w:pPr>
            <w:r>
              <w:t>деятельности и оригинальность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F7" w:rsidRDefault="00FE1124" w:rsidP="00356C26">
            <w:pPr>
              <w:spacing w:after="0" w:line="259" w:lineRule="auto"/>
              <w:ind w:right="0" w:firstLine="0"/>
            </w:pPr>
            <w:r>
              <w:t>0-2</w:t>
            </w:r>
          </w:p>
        </w:tc>
      </w:tr>
      <w:tr w:rsidR="00DD0F51" w:rsidTr="00A807F7">
        <w:trPr>
          <w:trHeight w:val="65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B97034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Представление информации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>соблюдается со</w:t>
            </w:r>
            <w:r w:rsidR="00A807F7">
              <w:t xml:space="preserve">ответствие видеоряда содержанию; качество видеоряда, звука, сочетание цветовых и световых эффектов, синхронизация музыки и изображения, </w:t>
            </w:r>
            <w:proofErr w:type="spellStart"/>
            <w:r w:rsidR="00A807F7">
              <w:t>видеопереходы</w:t>
            </w:r>
            <w:proofErr w:type="spellEnd"/>
            <w:r>
              <w:t xml:space="preserve">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2" w:right="0" w:firstLine="0"/>
            </w:pPr>
            <w:r>
              <w:t xml:space="preserve">0-2 </w:t>
            </w:r>
          </w:p>
        </w:tc>
      </w:tr>
      <w:tr w:rsidR="00A807F7" w:rsidTr="00A807F7">
        <w:trPr>
          <w:trHeight w:val="11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7F7" w:rsidRDefault="00A807F7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7F7" w:rsidRDefault="00A807F7" w:rsidP="00356C2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 xml:space="preserve">2.2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right="0" w:firstLine="0"/>
            </w:pPr>
            <w:r>
              <w:t xml:space="preserve">Видеоряд, композиция и содержание интересны и оригинальны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7F7" w:rsidRDefault="00A807F7" w:rsidP="00356C26">
            <w:pPr>
              <w:spacing w:after="0" w:line="259" w:lineRule="auto"/>
              <w:ind w:left="12" w:right="0" w:firstLine="0"/>
            </w:pPr>
            <w:r>
              <w:t xml:space="preserve">0-2 </w:t>
            </w:r>
          </w:p>
        </w:tc>
      </w:tr>
      <w:tr w:rsidR="00DD0F51" w:rsidTr="00A807F7">
        <w:trPr>
          <w:trHeight w:val="3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08" w:right="0" w:firstLine="0"/>
            </w:pPr>
            <w:r>
              <w:rPr>
                <w:b/>
              </w:rPr>
              <w:t xml:space="preserve">Итоговый балл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A807F7" w:rsidP="00356C26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>0-1</w:t>
            </w:r>
            <w:r w:rsidR="001C5893">
              <w:rPr>
                <w:b/>
              </w:rPr>
              <w:t xml:space="preserve">0 </w:t>
            </w:r>
          </w:p>
        </w:tc>
      </w:tr>
    </w:tbl>
    <w:p w:rsidR="00DD0F51" w:rsidRDefault="001C5893" w:rsidP="00356C26">
      <w:pPr>
        <w:spacing w:after="0" w:line="259" w:lineRule="auto"/>
        <w:ind w:right="80" w:firstLine="0"/>
        <w:rPr>
          <w:b/>
        </w:rPr>
      </w:pPr>
      <w:r>
        <w:rPr>
          <w:b/>
        </w:rPr>
        <w:t xml:space="preserve"> </w:t>
      </w:r>
    </w:p>
    <w:p w:rsidR="00FE1124" w:rsidRDefault="00FE1124" w:rsidP="00356C26">
      <w:pPr>
        <w:spacing w:after="0" w:line="259" w:lineRule="auto"/>
        <w:ind w:right="80" w:firstLine="0"/>
      </w:pPr>
      <w:r>
        <w:rPr>
          <w:b/>
        </w:rPr>
        <w:t xml:space="preserve">   </w:t>
      </w:r>
    </w:p>
    <w:p w:rsidR="00DD0F51" w:rsidRDefault="00DD0F51" w:rsidP="00356C26">
      <w:pPr>
        <w:spacing w:after="32" w:line="259" w:lineRule="auto"/>
        <w:ind w:left="706" w:right="0" w:firstLine="0"/>
      </w:pPr>
    </w:p>
    <w:p w:rsidR="00DD0F51" w:rsidRDefault="001C5893" w:rsidP="00B97034">
      <w:pPr>
        <w:pStyle w:val="2"/>
        <w:spacing w:after="27"/>
        <w:ind w:right="164"/>
      </w:pPr>
      <w:r>
        <w:t>6.2 ПЕРВЫЙ ОЧНЫЙ ТУР Конкурса</w:t>
      </w:r>
    </w:p>
    <w:p w:rsidR="00DD0F51" w:rsidRDefault="001C5893" w:rsidP="00356C26">
      <w:pPr>
        <w:pStyle w:val="3"/>
        <w:ind w:left="1633" w:right="907"/>
        <w:jc w:val="both"/>
      </w:pPr>
      <w:r>
        <w:t xml:space="preserve">6.2.1. Конкурсное испытание «Моя педагогическая находка» </w:t>
      </w:r>
    </w:p>
    <w:p w:rsidR="00DD0F51" w:rsidRDefault="001C5893" w:rsidP="00356C26">
      <w:pPr>
        <w:ind w:left="9" w:right="859"/>
      </w:pPr>
      <w:r>
        <w:rPr>
          <w:b/>
        </w:rPr>
        <w:t>Цель конкурсного испытания:</w:t>
      </w:r>
      <w:r>
        <w:t xml:space="preserve">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 </w:t>
      </w:r>
    </w:p>
    <w:p w:rsidR="00DD0F51" w:rsidRDefault="001C5893" w:rsidP="00356C26">
      <w:pPr>
        <w:ind w:left="9" w:right="859"/>
      </w:pPr>
      <w:r>
        <w:rPr>
          <w:b/>
        </w:rPr>
        <w:t>Формат конкурсного испытания:</w:t>
      </w:r>
      <w:r>
        <w:t xml:space="preserve"> выступление конкурсанта, демонстрирующее элемент профессиональной деятельности, который он позиционирует как свою педагогическую находку. </w:t>
      </w:r>
    </w:p>
    <w:p w:rsidR="00DD0F51" w:rsidRDefault="001C5893" w:rsidP="00356C26">
      <w:pPr>
        <w:ind w:left="9" w:right="859"/>
      </w:pPr>
      <w:r>
        <w:rPr>
          <w:b/>
        </w:rPr>
        <w:t>Организационная схема конкурсного испытания:</w:t>
      </w:r>
      <w:r>
        <w:t xml:space="preserve"> </w:t>
      </w:r>
      <w:r w:rsidR="00FE1124">
        <w:t xml:space="preserve">конкурсное испытание проводится в специально отведенной аудитории. </w:t>
      </w:r>
      <w:r>
        <w:t xml:space="preserve">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 </w:t>
      </w:r>
    </w:p>
    <w:p w:rsidR="00DD0F51" w:rsidRDefault="001C5893" w:rsidP="00356C26">
      <w:pPr>
        <w:ind w:left="9" w:right="859"/>
      </w:pPr>
      <w:r>
        <w:rPr>
          <w:b/>
        </w:rPr>
        <w:t xml:space="preserve">Регламент конкурсного испытания: </w:t>
      </w:r>
      <w:r>
        <w:t xml:space="preserve">до 20 минут (выступление конкурсанта – до 10 минут; ответы на вопросы жюри – 10 минут). </w:t>
      </w:r>
    </w:p>
    <w:p w:rsidR="00DD0F51" w:rsidRDefault="001C5893" w:rsidP="00356C26">
      <w:pPr>
        <w:ind w:left="9" w:right="859"/>
      </w:pPr>
      <w:r>
        <w:rPr>
          <w:b/>
        </w:rPr>
        <w:t xml:space="preserve">Порядок оценивания конкурсного </w:t>
      </w:r>
      <w:r w:rsidR="00FE1124">
        <w:rPr>
          <w:b/>
        </w:rPr>
        <w:t>испытания:</w:t>
      </w:r>
      <w:r w:rsidR="00FE1124">
        <w:t xml:space="preserve"> оценивание конкурсного испытания осуществляется в очном режиме. О</w:t>
      </w:r>
      <w:r>
        <w:t xml:space="preserve">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 </w:t>
      </w:r>
    </w:p>
    <w:p w:rsidR="00DD0F51" w:rsidRDefault="001C5893" w:rsidP="00356C26">
      <w:pPr>
        <w:ind w:left="9" w:right="859"/>
      </w:pPr>
      <w:r>
        <w:lastRenderedPageBreak/>
        <w:t xml:space="preserve">Максимальная оценка за конкурсное испытание «Моя педагогическая находка» – </w:t>
      </w:r>
      <w:r>
        <w:rPr>
          <w:b/>
        </w:rPr>
        <w:t>3</w:t>
      </w:r>
      <w:r w:rsidR="00FE1124">
        <w:rPr>
          <w:b/>
        </w:rPr>
        <w:t>2</w:t>
      </w:r>
      <w:r>
        <w:rPr>
          <w:b/>
        </w:rPr>
        <w:t xml:space="preserve"> баллов. </w:t>
      </w:r>
    </w:p>
    <w:p w:rsidR="00DD0F51" w:rsidRDefault="001C5893" w:rsidP="00356C26">
      <w:pPr>
        <w:spacing w:after="37" w:line="259" w:lineRule="auto"/>
        <w:ind w:left="706" w:right="0" w:firstLine="0"/>
      </w:pPr>
      <w:r>
        <w:t xml:space="preserve"> </w:t>
      </w:r>
    </w:p>
    <w:p w:rsidR="00DD0F51" w:rsidRDefault="001C5893" w:rsidP="00EF1154">
      <w:pPr>
        <w:pStyle w:val="1"/>
        <w:ind w:left="1926" w:right="907"/>
      </w:pPr>
      <w:r>
        <w:t>Критерии и показатели оценки конкурсного испытания «Моя педагогическая находка»</w:t>
      </w:r>
    </w:p>
    <w:p w:rsidR="00DD0F51" w:rsidRDefault="001C5893" w:rsidP="00356C26">
      <w:pPr>
        <w:spacing w:after="0" w:line="259" w:lineRule="auto"/>
        <w:ind w:left="706" w:right="0" w:firstLine="0"/>
      </w:pPr>
      <w:r>
        <w:rPr>
          <w:b/>
        </w:rPr>
        <w:t xml:space="preserve"> </w:t>
      </w:r>
    </w:p>
    <w:tbl>
      <w:tblPr>
        <w:tblStyle w:val="TableGrid"/>
        <w:tblW w:w="10209" w:type="dxa"/>
        <w:tblInd w:w="-110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706"/>
        <w:gridCol w:w="3035"/>
        <w:gridCol w:w="653"/>
        <w:gridCol w:w="4398"/>
        <w:gridCol w:w="1417"/>
      </w:tblGrid>
      <w:tr w:rsidR="00DD0F51" w:rsidTr="00FE1124">
        <w:trPr>
          <w:trHeight w:val="3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15" w:firstLine="0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7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25" w:firstLine="0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63" w:right="0" w:firstLine="0"/>
            </w:pPr>
            <w:r>
              <w:rPr>
                <w:b/>
              </w:rPr>
              <w:t xml:space="preserve">Баллы </w:t>
            </w:r>
          </w:p>
        </w:tc>
      </w:tr>
      <w:tr w:rsidR="00DD0F51" w:rsidTr="00FE1124">
        <w:trPr>
          <w:trHeight w:val="97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03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AD6789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>Методическая грамотность</w:t>
            </w:r>
            <w:r w:rsidR="001C5893">
              <w:rPr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1.1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FE1124" w:rsidP="00356C26">
            <w:pPr>
              <w:spacing w:after="0" w:line="259" w:lineRule="auto"/>
              <w:ind w:right="0" w:firstLine="0"/>
            </w:pPr>
            <w:r>
              <w:t>обосновывают актуальность демонстрируемого способа/метода/приема для своей педагогической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FE1124" w:rsidTr="00FE1124">
        <w:trPr>
          <w:trHeight w:val="974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24" w:rsidRDefault="00FE1124" w:rsidP="00356C26">
            <w:pPr>
              <w:spacing w:after="0" w:line="259" w:lineRule="auto"/>
              <w:ind w:right="103" w:firstLine="0"/>
              <w:rPr>
                <w:b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24" w:rsidRDefault="00FE1124" w:rsidP="00356C26">
            <w:pPr>
              <w:spacing w:after="0" w:line="259" w:lineRule="auto"/>
              <w:ind w:right="0" w:firstLine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24" w:rsidRDefault="00FE1124" w:rsidP="00356C26">
            <w:pPr>
              <w:spacing w:after="0" w:line="259" w:lineRule="auto"/>
              <w:ind w:right="0" w:firstLine="0"/>
            </w:pPr>
            <w:r>
              <w:t>1.2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24" w:rsidRDefault="00FE1124" w:rsidP="00FE1124">
            <w:pPr>
              <w:spacing w:after="0" w:line="259" w:lineRule="auto"/>
              <w:ind w:right="0" w:firstLine="0"/>
            </w:pPr>
            <w:r>
              <w:t>выявляет инновационную составляющую демонстрируемого способа/метода/приема</w:t>
            </w:r>
            <w:r w:rsidR="00AD6789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24" w:rsidRDefault="00FE1124" w:rsidP="00356C26">
            <w:pPr>
              <w:spacing w:after="0" w:line="259" w:lineRule="auto"/>
              <w:ind w:right="125" w:firstLine="0"/>
            </w:pPr>
            <w:r>
              <w:t>0-2</w:t>
            </w:r>
          </w:p>
        </w:tc>
      </w:tr>
      <w:tr w:rsidR="00AD6789" w:rsidTr="00FE1124">
        <w:trPr>
          <w:trHeight w:val="974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03" w:firstLine="0"/>
              <w:rPr>
                <w:b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>1.3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 xml:space="preserve">обозначает цели и планируемые результаты применения демонстрируемого способа/метода/приема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D6789" w:rsidTr="00FE1124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>1.4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78" w:firstLine="0"/>
            </w:pPr>
            <w:r>
              <w:t>выявляет развивающий потенциал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демонстрируемого способа/метода/приема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D6789" w:rsidTr="00FE1124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>1.5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556" w:firstLine="0"/>
            </w:pPr>
            <w:r>
              <w:t xml:space="preserve">представляет результативность демонстрируемого способа/метода/приема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D6789" w:rsidTr="00FE1124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>1.6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39" w:lineRule="auto"/>
              <w:ind w:right="0" w:firstLine="0"/>
            </w:pPr>
            <w:r>
              <w:t>демонстрирует знания в области педагогики и психологии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D6789" w:rsidTr="00AD6789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 xml:space="preserve">1.7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39" w:lineRule="auto"/>
              <w:ind w:right="0" w:firstLine="0"/>
            </w:pPr>
            <w:r>
              <w:t>демонстрирует оригинальность решения педагогических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D6789" w:rsidTr="00FE1124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 xml:space="preserve">1.8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39" w:lineRule="auto"/>
              <w:ind w:right="0" w:firstLine="0"/>
            </w:pPr>
            <w:r>
              <w:t>демонстрирует понимание места и значения конкретного способа/метода/приема в своей методической системе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D6789" w:rsidTr="00AD6789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89" w:rsidRDefault="00AD6789" w:rsidP="00AD6789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0" w:firstLine="0"/>
            </w:pPr>
            <w:r>
              <w:t>1.9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39" w:lineRule="auto"/>
              <w:ind w:right="0" w:firstLine="0"/>
            </w:pPr>
            <w:r>
              <w:t>демонстрирует возможность использования информационно-коммуникационных технологий (ИКТ) при решении своих педагогических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89" w:rsidRDefault="00AD6789" w:rsidP="00AD6789">
            <w:pPr>
              <w:spacing w:after="0" w:line="259" w:lineRule="auto"/>
              <w:ind w:right="125" w:firstLine="0"/>
            </w:pPr>
            <w:r>
              <w:t>0-2</w:t>
            </w:r>
          </w:p>
        </w:tc>
      </w:tr>
      <w:tr w:rsidR="00A80BC6" w:rsidTr="007355EC">
        <w:trPr>
          <w:trHeight w:val="65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BC6" w:rsidRDefault="00A80BC6" w:rsidP="00AD6789">
            <w:pPr>
              <w:spacing w:after="0" w:line="259" w:lineRule="auto"/>
              <w:ind w:right="103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BC6" w:rsidRDefault="00A80BC6" w:rsidP="00AD6789">
            <w:pPr>
              <w:spacing w:after="0" w:line="259" w:lineRule="auto"/>
              <w:ind w:right="36" w:firstLine="0"/>
            </w:pPr>
            <w:r>
              <w:rPr>
                <w:b/>
              </w:rPr>
              <w:t xml:space="preserve">Культура презентации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D6789">
            <w:pPr>
              <w:spacing w:after="0" w:line="259" w:lineRule="auto"/>
              <w:ind w:right="0" w:firstLine="0"/>
            </w:pPr>
            <w:r>
              <w:t xml:space="preserve">2.1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D6789">
            <w:pPr>
              <w:spacing w:after="0" w:line="259" w:lineRule="auto"/>
              <w:ind w:right="0" w:firstLine="0"/>
            </w:pPr>
            <w:r>
              <w:t>представляет информацию целостно и структурировано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D6789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80BC6" w:rsidTr="007355EC">
        <w:trPr>
          <w:trHeight w:val="65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103" w:firstLine="0"/>
              <w:rPr>
                <w:b/>
              </w:rPr>
            </w:pPr>
          </w:p>
        </w:tc>
        <w:tc>
          <w:tcPr>
            <w:tcW w:w="3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36" w:firstLine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2.2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 xml:space="preserve">конкретно и полно отвечает на вопросы экспертов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80BC6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2.3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 xml:space="preserve">точно и корректно использует терминологию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80BC6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2.4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 xml:space="preserve">не допускает речевых ошибок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125" w:firstLine="0"/>
            </w:pPr>
            <w:r>
              <w:t xml:space="preserve">0-2 </w:t>
            </w:r>
          </w:p>
        </w:tc>
      </w:tr>
      <w:tr w:rsidR="00A80BC6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2.5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вызывает профессиональный интерес аудитории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125" w:firstLine="0"/>
            </w:pPr>
            <w:r>
              <w:t>0-2</w:t>
            </w:r>
          </w:p>
        </w:tc>
      </w:tr>
      <w:tr w:rsidR="00A80BC6" w:rsidTr="007355EC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2.6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ИКТ помогают наиболее полно раскрыть тему, служат иллюстрацией к выступлению: оформление соответствует теме, не препятствует восприятию содержания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125" w:firstLine="0"/>
            </w:pPr>
            <w:r>
              <w:t>0-2</w:t>
            </w:r>
          </w:p>
        </w:tc>
      </w:tr>
      <w:tr w:rsidR="00A80BC6" w:rsidTr="007355EC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>2.7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 xml:space="preserve">демонстрирует ораторские качества и артистизм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left="2" w:right="0" w:firstLine="0"/>
            </w:pPr>
            <w:r>
              <w:t xml:space="preserve">0-2 </w:t>
            </w:r>
          </w:p>
        </w:tc>
      </w:tr>
      <w:tr w:rsidR="00A80BC6" w:rsidTr="00FE1124">
        <w:trPr>
          <w:trHeight w:val="331"/>
        </w:trPr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BC6" w:rsidRDefault="00A80BC6" w:rsidP="00A80BC6">
            <w:pPr>
              <w:spacing w:after="0" w:line="259" w:lineRule="auto"/>
              <w:ind w:left="1114" w:right="0" w:firstLine="0"/>
            </w:pPr>
            <w:r>
              <w:rPr>
                <w:b/>
              </w:rPr>
              <w:t xml:space="preserve">Итоговый балл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160" w:line="259" w:lineRule="auto"/>
              <w:ind w:right="0" w:firstLine="0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C6" w:rsidRDefault="00A80BC6" w:rsidP="00A80BC6">
            <w:pPr>
              <w:spacing w:after="0" w:line="259" w:lineRule="auto"/>
              <w:ind w:right="3" w:firstLine="0"/>
            </w:pPr>
            <w:r>
              <w:rPr>
                <w:b/>
              </w:rPr>
              <w:t xml:space="preserve">0-32 </w:t>
            </w:r>
          </w:p>
        </w:tc>
      </w:tr>
    </w:tbl>
    <w:p w:rsidR="00DD0F51" w:rsidRDefault="001C5893" w:rsidP="00356C26">
      <w:pPr>
        <w:spacing w:after="26" w:line="259" w:lineRule="auto"/>
        <w:ind w:left="706" w:right="0" w:firstLine="0"/>
      </w:pPr>
      <w:r>
        <w:t xml:space="preserve"> </w:t>
      </w:r>
    </w:p>
    <w:p w:rsidR="00DD0F51" w:rsidRDefault="001C5893" w:rsidP="00B97034">
      <w:pPr>
        <w:spacing w:after="31" w:line="259" w:lineRule="auto"/>
        <w:ind w:left="10" w:right="158" w:hanging="10"/>
        <w:jc w:val="center"/>
      </w:pPr>
      <w:r>
        <w:rPr>
          <w:b/>
        </w:rPr>
        <w:t xml:space="preserve">6.2.2 Конкурсное </w:t>
      </w:r>
      <w:r w:rsidR="00EF1154">
        <w:rPr>
          <w:b/>
        </w:rPr>
        <w:t xml:space="preserve">испытание </w:t>
      </w:r>
      <w:r w:rsidR="00EF1154">
        <w:t>«</w:t>
      </w:r>
      <w:r w:rsidRPr="00A80BC6">
        <w:rPr>
          <w:b/>
        </w:rPr>
        <w:t>Педагогическое мероприятие с детьми»</w:t>
      </w:r>
    </w:p>
    <w:p w:rsidR="00DD0F51" w:rsidRDefault="001C5893" w:rsidP="00356C26">
      <w:pPr>
        <w:ind w:left="9" w:right="859"/>
      </w:pPr>
      <w:r>
        <w:rPr>
          <w:b/>
        </w:rPr>
        <w:t>Цель конкурсного испытания:</w:t>
      </w:r>
      <w:r>
        <w:t xml:space="preserve"> демонстрация конкурсантом профессиональных компетенций в области проектирования, организации и реализации различных видов</w:t>
      </w:r>
      <w:r w:rsidR="007B672D">
        <w:t xml:space="preserve"> развивающей</w:t>
      </w:r>
      <w:r>
        <w:t xml:space="preserve"> деятельности дошкольников</w:t>
      </w:r>
      <w:r w:rsidR="007B672D">
        <w:t xml:space="preserve"> в соответствии с федеральным государственным стандартом дошкольного образования (ФГОС ДО) и федеральной образовательной программой дошкольного образования (ФОП ДО)</w:t>
      </w:r>
      <w:r>
        <w:t xml:space="preserve">. </w:t>
      </w:r>
    </w:p>
    <w:p w:rsidR="00DD0F51" w:rsidRDefault="001C5893" w:rsidP="00356C26">
      <w:pPr>
        <w:ind w:left="9" w:right="859"/>
      </w:pPr>
      <w:r>
        <w:rPr>
          <w:b/>
        </w:rPr>
        <w:t>Формат конкурсного испытания:</w:t>
      </w:r>
      <w:r>
        <w:t xml:space="preserve"> педагогическое мероприятие с детьми в образовательной организации дошкольного образования, утверждённой Оргкомитетом Конкурса в качестве площадки проведения. </w:t>
      </w:r>
    </w:p>
    <w:p w:rsidR="00DD0F51" w:rsidRDefault="001C5893" w:rsidP="00356C26">
      <w:pPr>
        <w:ind w:left="9" w:right="859"/>
      </w:pPr>
      <w:r>
        <w:rPr>
          <w:b/>
        </w:rPr>
        <w:t>Организационная схема конкурсного испытания:</w:t>
      </w:r>
      <w:r>
        <w:t xml:space="preserve"> тема занятия, возраст детей (группа) и последовательность выступлений определяется жеребьевкой. Список тем </w:t>
      </w:r>
      <w:r w:rsidR="007B672D">
        <w:t xml:space="preserve">определяется в соответствии с календарно-тематическим планированием образовательной организации и </w:t>
      </w:r>
      <w:r>
        <w:t xml:space="preserve">утверждается Оргкомитетом Конкурса до начала Конкурса.  </w:t>
      </w:r>
      <w:r w:rsidR="007B672D">
        <w:t>Проведение конкурсантом педагогического мероприятия по теме и/ил с возрастом детей, которые не соответствуют теме и возрастной группе, определенным жеребьевкой, не оценивается.</w:t>
      </w:r>
    </w:p>
    <w:p w:rsidR="00DD0F51" w:rsidRDefault="001C5893" w:rsidP="00356C26">
      <w:pPr>
        <w:ind w:left="9" w:right="859"/>
      </w:pPr>
      <w:r>
        <w:t xml:space="preserve">Конкурсное испытание проводится в соответствии с расписанием занятий и распорядком пребывания воспитанников в образовательной организации. </w:t>
      </w:r>
      <w:r w:rsidR="007B672D">
        <w:t xml:space="preserve">Количественный состав обучающихся в конкурсной группе – 12-15 человек. </w:t>
      </w:r>
      <w:r>
        <w:t xml:space="preserve">Конкурсное испытание проходит в два этапа: 1 – </w:t>
      </w:r>
      <w:r>
        <w:lastRenderedPageBreak/>
        <w:t xml:space="preserve">проведение мероприятия с детьми, 2 –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 </w:t>
      </w:r>
    </w:p>
    <w:p w:rsidR="007B672D" w:rsidRDefault="001C5893" w:rsidP="00356C26">
      <w:pPr>
        <w:ind w:left="9" w:right="859"/>
      </w:pPr>
      <w:r>
        <w:rPr>
          <w:b/>
        </w:rPr>
        <w:t>Регламент конкурсного испытания</w:t>
      </w:r>
      <w:r w:rsidR="007B672D">
        <w:rPr>
          <w:b/>
        </w:rPr>
        <w:t xml:space="preserve"> – 30 минут (</w:t>
      </w:r>
      <w:r w:rsidR="007B672D">
        <w:t>проведение мероприятия – 20 минут</w:t>
      </w:r>
      <w:r>
        <w:t xml:space="preserve">, </w:t>
      </w:r>
      <w:r w:rsidR="007B672D">
        <w:t>ответы на вопросы членов жюри</w:t>
      </w:r>
      <w:r>
        <w:t xml:space="preserve"> – 10 минут</w:t>
      </w:r>
      <w:r w:rsidR="007B672D">
        <w:t>)</w:t>
      </w:r>
      <w:r>
        <w:t xml:space="preserve">. </w:t>
      </w:r>
    </w:p>
    <w:p w:rsidR="00DD0F51" w:rsidRDefault="001C5893" w:rsidP="00356C26">
      <w:pPr>
        <w:ind w:left="9" w:right="859"/>
      </w:pPr>
      <w:r>
        <w:rPr>
          <w:b/>
        </w:rPr>
        <w:t>Порядок оценивания конкурсного испытания:</w:t>
      </w:r>
      <w:r>
        <w:t xml:space="preserve"> </w:t>
      </w:r>
      <w:r w:rsidR="007B672D">
        <w:t>оценивание конкурсного испытания осуществляется в очном режиме. О</w:t>
      </w:r>
      <w:r>
        <w:t xml:space="preserve">ценка фиксируется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</w:t>
      </w:r>
      <w:r w:rsidR="00B97034">
        <w:rPr>
          <w:b/>
        </w:rPr>
        <w:t>58</w:t>
      </w:r>
      <w:r>
        <w:rPr>
          <w:b/>
        </w:rPr>
        <w:t xml:space="preserve"> баллов.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rPr>
          <w:b/>
        </w:rPr>
        <w:t xml:space="preserve"> </w:t>
      </w:r>
    </w:p>
    <w:p w:rsidR="00EF1154" w:rsidRDefault="001C5893" w:rsidP="00EF1154">
      <w:pPr>
        <w:pStyle w:val="1"/>
        <w:spacing w:after="15" w:line="271" w:lineRule="auto"/>
        <w:ind w:left="3654" w:right="907" w:hanging="2843"/>
      </w:pPr>
      <w:r>
        <w:t>Критерии и показатели оценки конкурсно</w:t>
      </w:r>
      <w:r w:rsidR="00EF1154">
        <w:t>го испытания</w:t>
      </w:r>
    </w:p>
    <w:p w:rsidR="00DD0F51" w:rsidRDefault="001C5893" w:rsidP="00EF1154">
      <w:pPr>
        <w:pStyle w:val="1"/>
        <w:spacing w:after="15" w:line="271" w:lineRule="auto"/>
        <w:ind w:left="3654" w:right="907" w:hanging="2843"/>
      </w:pPr>
      <w:r>
        <w:t>«Педагогическое мероприятие с детьми»</w:t>
      </w:r>
    </w:p>
    <w:p w:rsidR="00DD0F51" w:rsidRDefault="001C5893" w:rsidP="00356C26">
      <w:pPr>
        <w:spacing w:after="0" w:line="259" w:lineRule="auto"/>
        <w:ind w:right="80" w:firstLine="0"/>
      </w:pPr>
      <w:r>
        <w:rPr>
          <w:b/>
        </w:rPr>
        <w:t xml:space="preserve"> </w:t>
      </w:r>
    </w:p>
    <w:tbl>
      <w:tblPr>
        <w:tblStyle w:val="TableGrid"/>
        <w:tblW w:w="10348" w:type="dxa"/>
        <w:tblInd w:w="-110" w:type="dxa"/>
        <w:tblCellMar>
          <w:top w:w="11" w:type="dxa"/>
          <w:left w:w="106" w:type="dxa"/>
          <w:right w:w="118" w:type="dxa"/>
        </w:tblCellMar>
        <w:tblLook w:val="04A0" w:firstRow="1" w:lastRow="0" w:firstColumn="1" w:lastColumn="0" w:noHBand="0" w:noVBand="1"/>
      </w:tblPr>
      <w:tblGrid>
        <w:gridCol w:w="705"/>
        <w:gridCol w:w="3035"/>
        <w:gridCol w:w="653"/>
        <w:gridCol w:w="4399"/>
        <w:gridCol w:w="1556"/>
      </w:tblGrid>
      <w:tr w:rsidR="00DD0F51" w:rsidTr="007760D7">
        <w:trPr>
          <w:trHeight w:val="3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77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8" w:firstLine="0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" w:firstLine="0"/>
            </w:pPr>
            <w:r>
              <w:rPr>
                <w:b/>
              </w:rPr>
              <w:t xml:space="preserve">Баллы </w:t>
            </w:r>
          </w:p>
        </w:tc>
      </w:tr>
      <w:tr w:rsidR="00DD0F51" w:rsidTr="007760D7">
        <w:trPr>
          <w:trHeight w:val="65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760D7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Реализация содержания </w:t>
            </w:r>
            <w:r w:rsidR="00B97034">
              <w:rPr>
                <w:b/>
              </w:rPr>
              <w:t>в соответствии с ФГОС ДО, ФОП ДО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1.1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>обеспечивает соответствие содержания занятия ФГОС ДО</w:t>
            </w:r>
            <w:r w:rsidR="00B97034">
              <w:t>, ФОП ДО</w:t>
            </w:r>
            <w:r>
              <w:t xml:space="preserve">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" w:firstLine="0"/>
            </w:pPr>
            <w:r>
              <w:t xml:space="preserve">0-2 </w:t>
            </w:r>
          </w:p>
        </w:tc>
      </w:tr>
      <w:tr w:rsidR="00DD0F51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1.2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649" w:firstLine="0"/>
            </w:pPr>
            <w:r>
              <w:t xml:space="preserve">обеспечивает соответствие содержания возрастным особенностям </w:t>
            </w:r>
            <w:r w:rsidR="007C7DBF">
              <w:t>обучающихся</w:t>
            </w:r>
            <w:r>
              <w:t xml:space="preserve">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" w:firstLine="0"/>
            </w:pPr>
            <w:r>
              <w:t xml:space="preserve">0-2 </w:t>
            </w:r>
          </w:p>
        </w:tc>
      </w:tr>
      <w:tr w:rsidR="00F84BDB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BDB" w:rsidRDefault="00F84BDB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BDB" w:rsidRDefault="00F84BDB" w:rsidP="00356C2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Default="00F84BDB" w:rsidP="00356C26">
            <w:pPr>
              <w:spacing w:after="0" w:line="259" w:lineRule="auto"/>
              <w:ind w:right="0" w:firstLine="0"/>
            </w:pPr>
            <w:r>
              <w:t>1.3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Default="00F84BDB" w:rsidP="00F84BDB">
            <w:pPr>
              <w:spacing w:after="0" w:line="259" w:lineRule="auto"/>
              <w:ind w:right="649" w:firstLine="0"/>
            </w:pPr>
            <w:r>
              <w:t>выстраивает педагогическое мероприятие в соответствии с поставленными целями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Default="00F84BDB" w:rsidP="00356C26">
            <w:pPr>
              <w:spacing w:after="0" w:line="259" w:lineRule="auto"/>
              <w:ind w:right="2" w:firstLine="0"/>
            </w:pPr>
            <w:r>
              <w:t>0-2</w:t>
            </w:r>
          </w:p>
        </w:tc>
      </w:tr>
      <w:tr w:rsidR="00F84BDB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BDB" w:rsidRDefault="00F84BDB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BDB" w:rsidRDefault="00F84BDB" w:rsidP="00356C2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Default="007760D7" w:rsidP="00356C26">
            <w:pPr>
              <w:spacing w:after="0" w:line="259" w:lineRule="auto"/>
              <w:ind w:right="0" w:firstLine="0"/>
            </w:pPr>
            <w:r>
              <w:t>1.4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Default="00F84BDB" w:rsidP="007760D7">
            <w:pPr>
              <w:spacing w:after="0" w:line="259" w:lineRule="auto"/>
              <w:ind w:right="649" w:firstLine="0"/>
            </w:pPr>
            <w:r>
              <w:t>создает условия для речевого/</w:t>
            </w:r>
            <w:r w:rsidR="007760D7">
              <w:t>социально-коммуникативного/ физического/ художественно-эстетического развития обучающихся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Default="007760D7" w:rsidP="00356C26">
            <w:pPr>
              <w:spacing w:after="0" w:line="259" w:lineRule="auto"/>
              <w:ind w:right="2" w:firstLine="0"/>
            </w:pPr>
            <w:r>
              <w:t>0-2</w:t>
            </w:r>
          </w:p>
        </w:tc>
      </w:tr>
      <w:tr w:rsidR="00DD0F5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7760D7" w:rsidP="00356C26">
            <w:pPr>
              <w:spacing w:after="0" w:line="259" w:lineRule="auto"/>
              <w:ind w:right="0" w:firstLine="0"/>
            </w:pPr>
            <w:r>
              <w:t>1.5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760D7">
            <w:pPr>
              <w:spacing w:after="0" w:line="259" w:lineRule="auto"/>
              <w:ind w:right="0" w:firstLine="0"/>
            </w:pPr>
            <w:r>
              <w:t xml:space="preserve">реализует </w:t>
            </w:r>
            <w:r w:rsidR="007760D7">
              <w:t>содержание на основе научно обоснованных подходов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7760D7" w:rsidP="00356C26">
            <w:pPr>
              <w:spacing w:after="0" w:line="259" w:lineRule="auto"/>
              <w:ind w:right="2" w:firstLine="0"/>
            </w:pPr>
            <w:r>
              <w:t>0-2</w:t>
            </w:r>
          </w:p>
        </w:tc>
      </w:tr>
    </w:tbl>
    <w:p w:rsidR="00DD0F51" w:rsidRDefault="00D94EEB" w:rsidP="00D94EEB">
      <w:pPr>
        <w:spacing w:after="0" w:line="259" w:lineRule="auto"/>
        <w:ind w:right="898" w:firstLine="0"/>
      </w:pPr>
      <w:r>
        <w:lastRenderedPageBreak/>
        <w:t xml:space="preserve"> </w:t>
      </w:r>
    </w:p>
    <w:tbl>
      <w:tblPr>
        <w:tblStyle w:val="TableGrid"/>
        <w:tblW w:w="10348" w:type="dxa"/>
        <w:tblInd w:w="-110" w:type="dxa"/>
        <w:tblLayout w:type="fixed"/>
        <w:tblCellMar>
          <w:top w:w="11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86"/>
        <w:gridCol w:w="3063"/>
        <w:gridCol w:w="709"/>
        <w:gridCol w:w="4394"/>
        <w:gridCol w:w="1596"/>
      </w:tblGrid>
      <w:tr w:rsidR="00DD0F51" w:rsidTr="007760D7">
        <w:trPr>
          <w:trHeight w:val="65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34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14" w:firstLine="0"/>
            </w:pPr>
            <w:r>
              <w:rPr>
                <w:b/>
              </w:rPr>
              <w:t xml:space="preserve">Методические приемы решения педагогических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760D7">
            <w:pPr>
              <w:spacing w:after="0" w:line="259" w:lineRule="auto"/>
              <w:ind w:right="0" w:firstLine="0"/>
            </w:pPr>
            <w:r>
              <w:t xml:space="preserve">использует приемы привлечения внимания </w:t>
            </w:r>
            <w:r w:rsidR="007760D7">
              <w:t>обучающихся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653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760D7">
            <w:pPr>
              <w:spacing w:after="0" w:line="259" w:lineRule="auto"/>
              <w:ind w:right="0" w:firstLine="0"/>
            </w:pPr>
            <w:r>
              <w:t xml:space="preserve">использует приемы удержания внимания </w:t>
            </w:r>
            <w:r w:rsidR="007760D7">
              <w:t>обучающихся</w:t>
            </w:r>
            <w: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658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использует приемы поддержки инициативы </w:t>
            </w:r>
            <w:r w:rsidR="007760D7">
              <w:t xml:space="preserve">обучающихся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653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использует приемы поддержки самостоятельности </w:t>
            </w:r>
            <w:r w:rsidR="007760D7">
              <w:t xml:space="preserve">обучающихся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975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C7DBF">
            <w:pPr>
              <w:spacing w:after="0" w:line="259" w:lineRule="auto"/>
              <w:ind w:right="0" w:firstLine="0"/>
            </w:pPr>
            <w:r>
              <w:t>использует приемы стимулирования и поощрения</w:t>
            </w:r>
            <w:r w:rsidR="007760D7">
              <w:t xml:space="preserve"> обучающихся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653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46" w:firstLine="0"/>
            </w:pPr>
            <w:r>
              <w:t xml:space="preserve">целесообразно применяет средства наглядности и ИКТ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65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34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Организационная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обеспечивает четкую структуру мероприятия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974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760D7">
            <w:pPr>
              <w:spacing w:after="0" w:line="259" w:lineRule="auto"/>
              <w:ind w:right="0" w:firstLine="0"/>
            </w:pPr>
            <w:r>
              <w:t>мотивированно использует / не ис</w:t>
            </w:r>
            <w:r w:rsidR="007760D7">
              <w:t>пользует раздаточный материал и технические средства обучения (ТСО)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1297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proofErr w:type="spellStart"/>
            <w:r>
              <w:t>зонирует</w:t>
            </w:r>
            <w:proofErr w:type="spellEnd"/>
            <w:r>
              <w:t xml:space="preserve"> пространство в соответствии с целями и задачами мероприятия и эффективно его использует 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658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760D7">
            <w:pPr>
              <w:spacing w:after="0" w:line="259" w:lineRule="auto"/>
              <w:ind w:right="0" w:firstLine="0"/>
              <w:jc w:val="left"/>
            </w:pPr>
            <w:r>
              <w:t xml:space="preserve">соблюдает </w:t>
            </w:r>
            <w:r w:rsidR="007760D7">
              <w:t>с</w:t>
            </w:r>
            <w:r>
              <w:t>анитарно</w:t>
            </w:r>
            <w:r w:rsidR="007760D7">
              <w:t>-</w:t>
            </w:r>
            <w:r>
              <w:t xml:space="preserve">гигиенические нормы ДО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DD0F51" w:rsidTr="007760D7">
        <w:trPr>
          <w:trHeight w:val="653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соблюдает регламент конкурсного испытания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7760D7" w:rsidTr="007355EC">
        <w:trPr>
          <w:trHeight w:val="65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34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Речевая, коммуникативная культура, личностно-профессиональные качества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7760D7">
            <w:pPr>
              <w:spacing w:after="0" w:line="259" w:lineRule="auto"/>
              <w:ind w:right="0" w:firstLine="0"/>
            </w:pPr>
            <w:r>
              <w:t xml:space="preserve">устанавливает эмоциональный контакт с обучающимися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7760D7" w:rsidTr="007355EC">
        <w:trPr>
          <w:trHeight w:val="975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создает благоприятный психологический климат в работе с обучающимися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7760D7" w:rsidTr="007355EC">
        <w:trPr>
          <w:trHeight w:val="65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соблюдает этические правила общения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7760D7" w:rsidTr="007355EC">
        <w:trPr>
          <w:trHeight w:val="33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не допускает речевых ошибок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7760D7" w:rsidTr="007355EC">
        <w:trPr>
          <w:trHeight w:val="104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удерживает в фокусе внимания </w:t>
            </w:r>
          </w:p>
          <w:p w:rsidR="007760D7" w:rsidRDefault="007760D7" w:rsidP="007C7DBF">
            <w:pPr>
              <w:spacing w:after="0" w:line="259" w:lineRule="auto"/>
              <w:ind w:right="0" w:firstLine="0"/>
            </w:pPr>
            <w:r>
              <w:t xml:space="preserve">всех </w:t>
            </w:r>
            <w:r w:rsidR="007C7DBF">
              <w:t>обучающихся</w:t>
            </w:r>
            <w:r>
              <w:t xml:space="preserve">, участвующих в мероприятии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0" w:firstLine="0"/>
            </w:pPr>
            <w:r>
              <w:t xml:space="preserve">0-2 </w:t>
            </w:r>
          </w:p>
        </w:tc>
      </w:tr>
      <w:tr w:rsidR="007760D7" w:rsidTr="007355EC">
        <w:trPr>
          <w:trHeight w:val="975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четко, понятно, доступно формулирует вопросы и задания для </w:t>
            </w:r>
            <w:r w:rsidR="007C7DBF">
              <w:t>обучающихся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7760D7" w:rsidTr="007355EC">
        <w:trPr>
          <w:trHeight w:val="65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демонстрирует эмоциональную устойчивость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7760D7" w:rsidTr="007355EC">
        <w:trPr>
          <w:trHeight w:val="980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4.8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0" w:firstLine="0"/>
            </w:pPr>
            <w:r>
              <w:t xml:space="preserve">демонстрирует индивидуальный стиль профессиональной деятельности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7" w:rsidRDefault="007760D7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DD0F51" w:rsidTr="007760D7">
        <w:trPr>
          <w:trHeight w:val="65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37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Рефлексивная культура (на этапе самоанализа)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5.1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оценивает результативность проведенного мероприятия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DD0F51" w:rsidTr="007760D7">
        <w:trPr>
          <w:trHeight w:val="975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5.2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99" w:firstLine="0"/>
            </w:pPr>
            <w:r>
              <w:t xml:space="preserve">делает вывод о том, насколько удалось реализовать цель и задачи мероприятия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DD0F51" w:rsidTr="007760D7">
        <w:trPr>
          <w:trHeight w:val="1301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5.3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обосновывает корректировку (или отсутствие корректировки) плана мероприятия в соответствии с условиями его проведения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DD0F51" w:rsidTr="007760D7">
        <w:trPr>
          <w:trHeight w:val="653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5.4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DD0F51" w:rsidTr="007760D7">
        <w:trPr>
          <w:trHeight w:val="653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5.5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конкретно, точно и ясно отвечает на вопросы жюри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4" w:firstLine="0"/>
            </w:pPr>
            <w:r>
              <w:t xml:space="preserve">0-2 </w:t>
            </w:r>
          </w:p>
        </w:tc>
      </w:tr>
      <w:tr w:rsidR="00DD0F51" w:rsidTr="007760D7">
        <w:trPr>
          <w:trHeight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F51" w:rsidRDefault="001C5893" w:rsidP="00356C26">
            <w:pPr>
              <w:spacing w:after="0" w:line="259" w:lineRule="auto"/>
              <w:ind w:right="96" w:firstLine="0"/>
            </w:pPr>
            <w:r>
              <w:rPr>
                <w:b/>
              </w:rPr>
              <w:t xml:space="preserve">Итоговый балл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C7DBF">
            <w:pPr>
              <w:spacing w:after="0" w:line="259" w:lineRule="auto"/>
              <w:ind w:right="59" w:firstLine="0"/>
            </w:pPr>
            <w:r>
              <w:rPr>
                <w:b/>
              </w:rPr>
              <w:t>0-</w:t>
            </w:r>
            <w:r w:rsidR="007C7DBF">
              <w:rPr>
                <w:b/>
              </w:rPr>
              <w:t>58</w:t>
            </w:r>
            <w:r>
              <w:rPr>
                <w:b/>
              </w:rPr>
              <w:t xml:space="preserve"> </w:t>
            </w:r>
          </w:p>
        </w:tc>
      </w:tr>
    </w:tbl>
    <w:p w:rsidR="00DD0F51" w:rsidRDefault="001C5893" w:rsidP="00356C26">
      <w:pPr>
        <w:spacing w:after="0" w:line="259" w:lineRule="auto"/>
        <w:ind w:right="80" w:firstLine="0"/>
      </w:pPr>
      <w:r>
        <w:rPr>
          <w:b/>
        </w:rPr>
        <w:t xml:space="preserve"> </w:t>
      </w:r>
    </w:p>
    <w:p w:rsidR="00DD0F51" w:rsidRDefault="001C5893" w:rsidP="00356C26">
      <w:pPr>
        <w:spacing w:after="34" w:line="259" w:lineRule="auto"/>
        <w:ind w:right="80" w:firstLine="0"/>
      </w:pPr>
      <w:r>
        <w:t xml:space="preserve"> </w:t>
      </w:r>
    </w:p>
    <w:p w:rsidR="00DD0F51" w:rsidRDefault="001C5893" w:rsidP="007C7DBF">
      <w:pPr>
        <w:pStyle w:val="2"/>
        <w:ind w:right="505"/>
      </w:pPr>
      <w:r>
        <w:t>6.3.</w:t>
      </w:r>
      <w:r>
        <w:rPr>
          <w:rFonts w:ascii="Arial" w:eastAsia="Arial" w:hAnsi="Arial" w:cs="Arial"/>
        </w:rPr>
        <w:t xml:space="preserve"> </w:t>
      </w:r>
      <w:r>
        <w:t>ВТОРОЙ ОЧНЫЙ ТУР Конкурса</w:t>
      </w:r>
    </w:p>
    <w:p w:rsidR="00DD0F51" w:rsidRDefault="001C5893" w:rsidP="00356C26">
      <w:pPr>
        <w:pStyle w:val="3"/>
        <w:ind w:left="715" w:right="907"/>
        <w:jc w:val="both"/>
      </w:pPr>
      <w:r>
        <w:t>6.3.1.</w:t>
      </w:r>
      <w:r>
        <w:rPr>
          <w:rFonts w:ascii="Arial" w:eastAsia="Arial" w:hAnsi="Arial" w:cs="Arial"/>
        </w:rPr>
        <w:t xml:space="preserve"> </w:t>
      </w:r>
      <w:r>
        <w:t xml:space="preserve">Конкурсное испытание «Мастерская педагога» </w:t>
      </w:r>
    </w:p>
    <w:p w:rsidR="007C7DBF" w:rsidRDefault="001C5893" w:rsidP="00EF1154">
      <w:pPr>
        <w:ind w:left="101" w:right="859"/>
        <w:jc w:val="center"/>
        <w:rPr>
          <w:b/>
        </w:rPr>
      </w:pPr>
      <w:r>
        <w:rPr>
          <w:b/>
        </w:rPr>
        <w:t>Цель конкурсного испытания:</w:t>
      </w:r>
    </w:p>
    <w:p w:rsidR="00DD0F51" w:rsidRDefault="001C5893" w:rsidP="00356C26">
      <w:pPr>
        <w:ind w:left="101" w:right="859"/>
      </w:pPr>
      <w:r>
        <w:t>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</w:t>
      </w:r>
      <w:r w:rsidR="007C7DBF">
        <w:t xml:space="preserve"> личного педагогического опыта;</w:t>
      </w:r>
    </w:p>
    <w:p w:rsidR="007C7DBF" w:rsidRDefault="007C7DBF" w:rsidP="00356C26">
      <w:pPr>
        <w:ind w:left="101" w:right="859"/>
      </w:pPr>
      <w:r>
        <w:t>конкретизация лауреатами основных идей педагогического опыта, представленного в Конкурсном испытании «Мастерская педагога»,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</w:t>
      </w:r>
      <w:r w:rsidR="00797D76">
        <w:t>.</w:t>
      </w:r>
    </w:p>
    <w:p w:rsidR="00797D76" w:rsidRDefault="001C5893" w:rsidP="00356C26">
      <w:pPr>
        <w:ind w:left="101" w:right="859"/>
        <w:rPr>
          <w:b/>
        </w:rPr>
      </w:pPr>
      <w:r>
        <w:rPr>
          <w:b/>
        </w:rPr>
        <w:t xml:space="preserve">Формат конкурсного испытания: </w:t>
      </w:r>
    </w:p>
    <w:p w:rsidR="00797D76" w:rsidRDefault="001C5893" w:rsidP="00356C26">
      <w:pPr>
        <w:ind w:left="101" w:right="859"/>
      </w:pPr>
      <w:r>
        <w:t>мастер-класс с использованием элементов профессиональной деятельности (</w:t>
      </w:r>
      <w:r w:rsidR="00797D76">
        <w:t xml:space="preserve">приемы, методы, технологии обучения и развития детей </w:t>
      </w:r>
      <w:r w:rsidR="00797D76">
        <w:lastRenderedPageBreak/>
        <w:t>дошкольного возраста</w:t>
      </w:r>
      <w:r>
        <w:t>),</w:t>
      </w:r>
      <w:r w:rsidR="00797D76">
        <w:t xml:space="preserve"> демонстрирующий систему работы педагога, ее оригинальность, эффективность и </w:t>
      </w:r>
      <w:proofErr w:type="spellStart"/>
      <w:r w:rsidR="00797D76">
        <w:t>тиражируемость</w:t>
      </w:r>
      <w:proofErr w:type="spellEnd"/>
      <w:r w:rsidR="00797D76">
        <w:t>;</w:t>
      </w:r>
    </w:p>
    <w:p w:rsidR="007C7DBF" w:rsidRDefault="001C5893" w:rsidP="00356C26">
      <w:pPr>
        <w:ind w:left="101" w:right="859"/>
      </w:pPr>
      <w:r>
        <w:t xml:space="preserve"> </w:t>
      </w:r>
      <w:r w:rsidR="00797D76">
        <w:t>ответы лауреатов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</w:p>
    <w:p w:rsidR="00DD0F51" w:rsidRDefault="001C5893" w:rsidP="00356C26">
      <w:pPr>
        <w:ind w:left="101" w:right="859"/>
      </w:pPr>
      <w:r>
        <w:rPr>
          <w:b/>
        </w:rPr>
        <w:t xml:space="preserve">Организационная схема конкурсного испытания: </w:t>
      </w:r>
      <w:r>
        <w:t>конкурсное испытание проводится в сп</w:t>
      </w:r>
      <w:r w:rsidR="00797D76">
        <w:t>ециально отведенной аудитории. Содержание, т</w:t>
      </w:r>
      <w:r>
        <w:t>ему, форму проведения мастер- класса (</w:t>
      </w:r>
      <w:proofErr w:type="spellStart"/>
      <w:r>
        <w:t>тренинговое</w:t>
      </w:r>
      <w:proofErr w:type="spellEnd"/>
      <w:r>
        <w:t xml:space="preserve"> занятие, деловая имитационная игра, моделирование, маст</w:t>
      </w:r>
      <w:r w:rsidR="00797D76">
        <w:t xml:space="preserve">ерская, творческая лаборатория </w:t>
      </w:r>
      <w:r>
        <w:t xml:space="preserve">и др.), наличие фокус-группы и ее количественный состав конкурсанты определяют самостоятельно. </w:t>
      </w:r>
      <w:r w:rsidR="00797D76">
        <w:t>Допускается использование необходимых и целесообразных аудиовизуальных, наглядных, презентационных</w:t>
      </w:r>
    </w:p>
    <w:p w:rsidR="00DD0F51" w:rsidRDefault="001C5893" w:rsidP="00356C26">
      <w:pPr>
        <w:ind w:left="101" w:right="859" w:firstLine="0"/>
      </w:pPr>
      <w:r>
        <w:t xml:space="preserve">Последовательность выступлений конкурсантов определяется жеребьевкой. </w:t>
      </w:r>
    </w:p>
    <w:p w:rsidR="005048EB" w:rsidRDefault="001C5893" w:rsidP="00356C26">
      <w:pPr>
        <w:spacing w:after="15"/>
        <w:ind w:left="821" w:right="907" w:hanging="10"/>
      </w:pPr>
      <w:r>
        <w:rPr>
          <w:b/>
        </w:rPr>
        <w:t xml:space="preserve">Регламент конкурсного испытания: </w:t>
      </w:r>
      <w:r>
        <w:t xml:space="preserve">до </w:t>
      </w:r>
      <w:r w:rsidR="005048EB">
        <w:t>2</w:t>
      </w:r>
      <w:r>
        <w:t>0 минут</w:t>
      </w:r>
      <w:r w:rsidR="005048EB">
        <w:t xml:space="preserve"> (выступление </w:t>
      </w:r>
    </w:p>
    <w:p w:rsidR="00DD0F51" w:rsidRDefault="005048EB" w:rsidP="005048EB">
      <w:pPr>
        <w:spacing w:after="15"/>
        <w:ind w:right="907" w:firstLine="0"/>
      </w:pPr>
      <w:r>
        <w:t>конкурсанта -0 минут, самоанализ – до 5 минут, ответы на вопросы членов жюри -  до 5 минут)</w:t>
      </w:r>
      <w:r w:rsidR="001C5893">
        <w:t xml:space="preserve">. </w:t>
      </w:r>
    </w:p>
    <w:p w:rsidR="00DD0F51" w:rsidRDefault="001C5893" w:rsidP="00356C26">
      <w:pPr>
        <w:ind w:left="101" w:right="859"/>
      </w:pPr>
      <w:r>
        <w:rPr>
          <w:b/>
        </w:rPr>
        <w:t>Порядок оценивания конкурсного испытания:</w:t>
      </w:r>
      <w:r w:rsidR="005048EB">
        <w:rPr>
          <w:b/>
        </w:rPr>
        <w:t xml:space="preserve"> </w:t>
      </w:r>
      <w:r w:rsidR="005048EB" w:rsidRPr="005048EB">
        <w:t>оценивание конкурсного испытания осуществляется в очном режиме. О</w:t>
      </w:r>
      <w:r>
        <w:t xml:space="preserve">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«Мастерская педагога» – </w:t>
      </w:r>
      <w:r w:rsidR="005048EB">
        <w:rPr>
          <w:b/>
        </w:rPr>
        <w:t>74</w:t>
      </w:r>
      <w:r>
        <w:rPr>
          <w:b/>
        </w:rPr>
        <w:t xml:space="preserve"> балл</w:t>
      </w:r>
      <w:r w:rsidR="005048EB">
        <w:rPr>
          <w:b/>
        </w:rPr>
        <w:t>а</w:t>
      </w:r>
      <w:r>
        <w:rPr>
          <w:b/>
        </w:rPr>
        <w:t xml:space="preserve">. </w:t>
      </w:r>
    </w:p>
    <w:p w:rsidR="00EF1154" w:rsidRDefault="001C5893" w:rsidP="00EF1154">
      <w:pPr>
        <w:pStyle w:val="1"/>
        <w:spacing w:after="15" w:line="271" w:lineRule="auto"/>
        <w:ind w:left="4519" w:right="907" w:hanging="3467"/>
      </w:pPr>
      <w:r>
        <w:t>Критерии и показате</w:t>
      </w:r>
      <w:r w:rsidR="00EF1154">
        <w:t>ли оценки конкурсного испытания</w:t>
      </w:r>
    </w:p>
    <w:p w:rsidR="00DD0F51" w:rsidRDefault="001C5893" w:rsidP="00EF1154">
      <w:pPr>
        <w:pStyle w:val="1"/>
        <w:spacing w:after="15" w:line="271" w:lineRule="auto"/>
        <w:ind w:left="4519" w:right="907" w:hanging="3467"/>
      </w:pPr>
      <w:r>
        <w:t>«Мастерская педагога»</w:t>
      </w:r>
    </w:p>
    <w:p w:rsidR="00DD0F51" w:rsidRDefault="001C5893" w:rsidP="00356C26">
      <w:pPr>
        <w:spacing w:after="0" w:line="259" w:lineRule="auto"/>
        <w:ind w:right="80" w:firstLine="0"/>
      </w:pPr>
      <w:r>
        <w:rPr>
          <w:b/>
        </w:rPr>
        <w:t xml:space="preserve"> </w:t>
      </w:r>
    </w:p>
    <w:tbl>
      <w:tblPr>
        <w:tblStyle w:val="TableGrid"/>
        <w:tblW w:w="10209" w:type="dxa"/>
        <w:tblInd w:w="-110" w:type="dxa"/>
        <w:tblCellMar>
          <w:top w:w="11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63"/>
        <w:gridCol w:w="3899"/>
        <w:gridCol w:w="545"/>
        <w:gridCol w:w="3986"/>
        <w:gridCol w:w="1216"/>
      </w:tblGrid>
      <w:tr w:rsidR="00655099" w:rsidTr="00655099">
        <w:trPr>
          <w:trHeight w:val="3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2" w:firstLine="0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67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2" w:firstLine="0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63" w:right="0" w:firstLine="0"/>
            </w:pPr>
            <w:r>
              <w:rPr>
                <w:b/>
              </w:rPr>
              <w:t xml:space="preserve">Баллы </w:t>
            </w:r>
          </w:p>
        </w:tc>
      </w:tr>
      <w:tr w:rsidR="00655099" w:rsidTr="00655099">
        <w:trPr>
          <w:trHeight w:val="130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Актуальность и методическая обоснованность представленного опыта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1.1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обосновывает значимость </w:t>
            </w:r>
          </w:p>
          <w:p w:rsidR="00DD0F51" w:rsidRDefault="001C5893" w:rsidP="00356C26">
            <w:pPr>
              <w:spacing w:after="3" w:line="283" w:lineRule="auto"/>
              <w:ind w:right="0" w:firstLine="0"/>
            </w:pPr>
            <w:r>
              <w:t xml:space="preserve">демонстрируемого опыта для достижения </w:t>
            </w:r>
            <w:r>
              <w:tab/>
              <w:t xml:space="preserve">целей </w:t>
            </w:r>
          </w:p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дошкольного образования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1.2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формулирует цель и задачи демонстрируемого опыта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1.3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726E3D" w:rsidP="00356C26">
            <w:pPr>
              <w:spacing w:after="0" w:line="259" w:lineRule="auto"/>
              <w:ind w:right="0" w:firstLine="0"/>
            </w:pPr>
            <w:r>
              <w:t>обосновывает педагогическую э</w:t>
            </w:r>
            <w:r w:rsidR="001C5893">
              <w:t xml:space="preserve">ффективность демонстрируемого опыта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1.4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tabs>
                <w:tab w:val="center" w:pos="2437"/>
              </w:tabs>
              <w:spacing w:after="0" w:line="259" w:lineRule="auto"/>
              <w:ind w:right="0" w:firstLine="0"/>
            </w:pPr>
            <w:r>
              <w:t xml:space="preserve">устанавливает </w:t>
            </w:r>
            <w:r>
              <w:tab/>
              <w:t xml:space="preserve">связь </w:t>
            </w:r>
          </w:p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демонстрируемого опыта с ФГОС ДО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129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>Образовательный потенциал мастер</w:t>
            </w:r>
            <w:r w:rsidR="00726E3D">
              <w:rPr>
                <w:b/>
              </w:rPr>
              <w:t>-</w:t>
            </w:r>
            <w:r>
              <w:rPr>
                <w:b/>
              </w:rPr>
              <w:t xml:space="preserve">класса 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2.1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акцентирует </w:t>
            </w:r>
            <w:r>
              <w:tab/>
              <w:t xml:space="preserve">внимание на ценностных, развивающих и воспитательных эффектах представляемого опыта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2.2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демонстрирует результативность используемой технологии/методов/ приемов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26" w:firstLine="0"/>
            </w:pPr>
            <w: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2.4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0" w:firstLine="0"/>
            </w:pPr>
            <w:r>
              <w:t xml:space="preserve">обозначает особенности реализации представляемого опыта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2.5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72" w:firstLine="0"/>
            </w:pPr>
            <w:r>
              <w:t xml:space="preserve">предлагает конкретные рекомендации </w:t>
            </w:r>
            <w:r>
              <w:tab/>
              <w:t xml:space="preserve">по использованию демонстрируемой технологии/методов/приемов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2.6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332" w:firstLine="0"/>
            </w:pPr>
            <w:r>
              <w:t xml:space="preserve">демонстрирует широкий набор методов/ приемов активизации профессиональной аудитории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2.7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8" w:firstLine="0"/>
            </w:pPr>
            <w:r>
              <w:t xml:space="preserve">демонстрирует комплексность применения технологий, методов, приемов решения постановленной в мастер-классе проблемы/задачи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6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>2.8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8" w:firstLine="0"/>
            </w:pPr>
            <w:r>
              <w:t>вызывает профессиональный интерес аудитории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22" w:firstLine="0"/>
            </w:pPr>
            <w:r>
              <w:t>0-2</w:t>
            </w:r>
          </w:p>
        </w:tc>
      </w:tr>
      <w:tr w:rsidR="00655099" w:rsidTr="00655099">
        <w:trPr>
          <w:trHeight w:val="6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>2.9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8" w:firstLine="0"/>
            </w:pPr>
            <w:r>
              <w:t>умение целесообразно и обосновано использовать информационно-</w:t>
            </w:r>
            <w:r>
              <w:lastRenderedPageBreak/>
              <w:t>коммуникационные технологии (ИКТ), электронные образовательные и информационные ресурсы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22" w:firstLine="0"/>
            </w:pPr>
            <w:r>
              <w:lastRenderedPageBreak/>
              <w:t>0-2</w:t>
            </w:r>
          </w:p>
        </w:tc>
      </w:tr>
      <w:tr w:rsidR="00655099" w:rsidTr="00655099">
        <w:trPr>
          <w:trHeight w:val="65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5" w:firstLine="0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Организационная, информационная и коммуникативная культура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3.1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демонстрирует умения в области передачи собственного опыта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6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3.2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использует оптимальные объём и содержание информации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22" w:firstLine="0"/>
            </w:pPr>
            <w:r>
              <w:t xml:space="preserve">0-2 </w:t>
            </w:r>
          </w:p>
        </w:tc>
      </w:tr>
      <w:tr w:rsidR="00655099" w:rsidTr="00655099">
        <w:trPr>
          <w:trHeight w:val="97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3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3.3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36" w:firstLine="0"/>
            </w:pPr>
            <w:r>
              <w:t xml:space="preserve">0-2 </w:t>
            </w:r>
          </w:p>
        </w:tc>
      </w:tr>
      <w:tr w:rsidR="00655099" w:rsidTr="00655099">
        <w:trPr>
          <w:trHeight w:val="9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3.4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демонстрирует умение сочетать интерактивные формы презентации педагогического опыта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36" w:firstLine="0"/>
            </w:pPr>
            <w:r>
              <w:t xml:space="preserve">0-2 </w:t>
            </w:r>
          </w:p>
        </w:tc>
      </w:tr>
      <w:tr w:rsidR="00655099" w:rsidTr="00655099">
        <w:trPr>
          <w:trHeight w:val="97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3.5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точно и корректно использует профессиональную терминологию, не допускает речевых ошибок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36" w:firstLine="0"/>
            </w:pPr>
            <w:r>
              <w:t xml:space="preserve">0-2 </w:t>
            </w:r>
          </w:p>
        </w:tc>
      </w:tr>
      <w:tr w:rsidR="00655099" w:rsidTr="00655099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3.6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обеспечивает четкую структуру и хронометраж мастер-класса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36" w:firstLine="0"/>
            </w:pPr>
            <w:r>
              <w:t xml:space="preserve">0-2 </w:t>
            </w:r>
          </w:p>
        </w:tc>
      </w:tr>
      <w:tr w:rsidR="00655099" w:rsidTr="00655099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3.7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оптимально использует ИКТ и средства наглядности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36" w:firstLine="0"/>
            </w:pPr>
            <w:r>
              <w:t xml:space="preserve">0-2 </w:t>
            </w:r>
          </w:p>
        </w:tc>
      </w:tr>
      <w:tr w:rsidR="00655099" w:rsidTr="00655099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160" w:line="259" w:lineRule="auto"/>
              <w:ind w:right="0"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3.8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0" w:firstLine="0"/>
            </w:pPr>
            <w:r>
              <w:t xml:space="preserve">демонстрирует навыки публичного выступления и артистизм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D" w:rsidRDefault="00726E3D" w:rsidP="00356C26">
            <w:pPr>
              <w:spacing w:after="0" w:line="259" w:lineRule="auto"/>
              <w:ind w:right="36" w:firstLine="0"/>
            </w:pPr>
            <w:r>
              <w:t xml:space="preserve">0-2 </w:t>
            </w:r>
          </w:p>
        </w:tc>
      </w:tr>
      <w:tr w:rsidR="00655099" w:rsidTr="00655099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160" w:line="259" w:lineRule="auto"/>
              <w:ind w:right="0" w:firstLine="0"/>
            </w:pPr>
            <w: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5099" w:rsidRPr="00726E3D" w:rsidRDefault="00655099" w:rsidP="00356C26">
            <w:pPr>
              <w:spacing w:after="160" w:line="259" w:lineRule="auto"/>
              <w:ind w:right="0" w:firstLine="0"/>
              <w:rPr>
                <w:b/>
              </w:rPr>
            </w:pPr>
            <w:r w:rsidRPr="00726E3D">
              <w:rPr>
                <w:b/>
              </w:rPr>
              <w:t>Обоснование выбора темы «Мастерской» и убедительность суждений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 xml:space="preserve"> 4.1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демонстрирует самостоятельность и продуманность выбора темы мастерской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655099" w:rsidTr="00655099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099" w:rsidRPr="00726E3D" w:rsidRDefault="00655099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4.2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демонстрирует связь выбранной темы со своей педагогической практикой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655099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099" w:rsidRPr="00726E3D" w:rsidRDefault="00655099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4.3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научно и практически обосновывает свои суждения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655099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099" w:rsidRPr="00726E3D" w:rsidRDefault="00655099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4.4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 xml:space="preserve">умение анализировать мастер-класс для установления соответствия содержания, методов и средств </w:t>
            </w:r>
            <w:r>
              <w:lastRenderedPageBreak/>
              <w:t>поставленным целям и задачам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36" w:firstLine="0"/>
            </w:pPr>
          </w:p>
        </w:tc>
      </w:tr>
      <w:tr w:rsidR="00655099" w:rsidTr="00655099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Pr="00726E3D" w:rsidRDefault="00655099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4.5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0" w:firstLine="0"/>
            </w:pPr>
            <w: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9" w:rsidRDefault="00655099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55EC" w:rsidRPr="00726E3D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  <w:r>
              <w:rPr>
                <w:b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5.1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приводит достаточное количество аргументов для понимания собственной позиции по выбранной теме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5.2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5.3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5.4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аргументирует результативность используемой технологии/методов/приемов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655099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5.5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655099">
        <w:trPr>
          <w:trHeight w:val="65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5.6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четко обозначает приоритеты своей профессиональной деятельности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  <w:r>
              <w:rPr>
                <w:b/>
              </w:rPr>
              <w:t>Информационная и коммуникативная культура, личностные качества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6.1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отвечает на вопросы конкретно, логично и содержательно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6.2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демонстрирует высокий уровень эрудиции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6.3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использует оптимальные объем и содержание информации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7355EC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6.4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7355EC" w:rsidTr="00655099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160" w:line="259" w:lineRule="auto"/>
              <w:ind w:right="0" w:firstLine="0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6.5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0" w:firstLine="0"/>
            </w:pPr>
            <w:r>
              <w:t>демонстрирует уверенность, способность к импровизации, психологическую устойчивость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EC" w:rsidRDefault="007355EC" w:rsidP="00356C26">
            <w:pPr>
              <w:spacing w:after="0" w:line="259" w:lineRule="auto"/>
              <w:ind w:right="36" w:firstLine="0"/>
            </w:pPr>
            <w:r>
              <w:t>0-2</w:t>
            </w:r>
          </w:p>
        </w:tc>
      </w:tr>
      <w:tr w:rsidR="00655099" w:rsidTr="00655099">
        <w:trPr>
          <w:trHeight w:val="336"/>
        </w:trPr>
        <w:tc>
          <w:tcPr>
            <w:tcW w:w="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30" w:firstLine="0"/>
            </w:pPr>
            <w:r>
              <w:rPr>
                <w:b/>
              </w:rPr>
              <w:t xml:space="preserve">Итоговый балл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7355EC">
            <w:pPr>
              <w:spacing w:after="0" w:line="259" w:lineRule="auto"/>
              <w:ind w:right="41" w:firstLine="0"/>
            </w:pPr>
            <w:r>
              <w:rPr>
                <w:b/>
              </w:rPr>
              <w:t>0-</w:t>
            </w:r>
            <w:r w:rsidR="007355EC">
              <w:rPr>
                <w:b/>
              </w:rPr>
              <w:t>74</w:t>
            </w:r>
          </w:p>
        </w:tc>
      </w:tr>
    </w:tbl>
    <w:p w:rsidR="00DD0F51" w:rsidRDefault="001C5893" w:rsidP="00356C26">
      <w:pPr>
        <w:spacing w:after="0" w:line="259" w:lineRule="auto"/>
        <w:ind w:left="806" w:right="0" w:firstLine="0"/>
      </w:pPr>
      <w:r>
        <w:rPr>
          <w:b/>
        </w:rPr>
        <w:t xml:space="preserve"> </w:t>
      </w:r>
    </w:p>
    <w:p w:rsidR="00DD0F51" w:rsidRDefault="001C5893" w:rsidP="00356C26">
      <w:pPr>
        <w:spacing w:after="31" w:line="259" w:lineRule="auto"/>
        <w:ind w:left="806" w:right="0" w:firstLine="0"/>
      </w:pPr>
      <w:r>
        <w:rPr>
          <w:b/>
        </w:rPr>
        <w:t xml:space="preserve"> </w:t>
      </w:r>
    </w:p>
    <w:p w:rsidR="00DD0F51" w:rsidRDefault="001C5893" w:rsidP="007355EC">
      <w:pPr>
        <w:pStyle w:val="2"/>
        <w:spacing w:after="15" w:line="271" w:lineRule="auto"/>
        <w:ind w:left="715" w:right="907"/>
      </w:pPr>
      <w:r>
        <w:t>6.3.2.</w:t>
      </w:r>
      <w:r>
        <w:rPr>
          <w:rFonts w:ascii="Arial" w:eastAsia="Arial" w:hAnsi="Arial" w:cs="Arial"/>
        </w:rPr>
        <w:t xml:space="preserve"> </w:t>
      </w:r>
      <w:r>
        <w:t>Конкурсное испытание «</w:t>
      </w:r>
      <w:r w:rsidR="007355EC">
        <w:t>Педагогические дебаты</w:t>
      </w:r>
      <w:r>
        <w:t>»</w:t>
      </w:r>
    </w:p>
    <w:p w:rsidR="00DD0F51" w:rsidRDefault="001C5893" w:rsidP="00356C26">
      <w:pPr>
        <w:ind w:left="9" w:right="859"/>
      </w:pPr>
      <w:r>
        <w:rPr>
          <w:b/>
        </w:rPr>
        <w:t xml:space="preserve">Цель конкурсного испытания: </w:t>
      </w:r>
      <w:r w:rsidR="00557060">
        <w:t xml:space="preserve">демонстрация </w:t>
      </w:r>
      <w:r w:rsidR="002417B3">
        <w:t xml:space="preserve">призерами </w:t>
      </w:r>
      <w:r w:rsidR="00557060">
        <w:t>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</w:t>
      </w:r>
      <w:r>
        <w:t xml:space="preserve">. </w:t>
      </w:r>
    </w:p>
    <w:p w:rsidR="00DD0F51" w:rsidRDefault="001C5893" w:rsidP="00356C26">
      <w:pPr>
        <w:ind w:left="9" w:right="859"/>
      </w:pPr>
      <w:r>
        <w:rPr>
          <w:b/>
        </w:rPr>
        <w:t>Формат конкурсного испытания:</w:t>
      </w:r>
      <w:r>
        <w:t xml:space="preserve"> </w:t>
      </w:r>
      <w:r w:rsidR="00557060">
        <w:t>обсуждение</w:t>
      </w:r>
      <w:r>
        <w:t xml:space="preserve"> </w:t>
      </w:r>
      <w:r w:rsidR="002417B3">
        <w:t>призерами</w:t>
      </w:r>
      <w:r>
        <w:t xml:space="preserve"> </w:t>
      </w:r>
      <w:r w:rsidR="00557060">
        <w:t>с участием модератора проблемных задач, тенденций и стратегических направлений развития дошкольного образования, представление педагогической общественности собственного видения конструктивных решений существующих проблем</w:t>
      </w:r>
      <w:r>
        <w:t xml:space="preserve">.   </w:t>
      </w:r>
    </w:p>
    <w:p w:rsidR="00DD0F51" w:rsidRDefault="001C5893" w:rsidP="00356C26">
      <w:pPr>
        <w:ind w:left="9" w:right="859"/>
      </w:pPr>
      <w:r>
        <w:rPr>
          <w:b/>
        </w:rPr>
        <w:t>Организационная схема конкурсного испытания:</w:t>
      </w:r>
      <w:r>
        <w:t xml:space="preserve"> конкурсное испытание проводится в специально </w:t>
      </w:r>
      <w:r w:rsidR="00557060">
        <w:t>организованном пространстве в присутствии членов жюри, всех участников Конкурса, представителей средств массовой информации. Ход дебатов регулируется модератором (ведущим). Проблемные задачи и модератор площадки утверждаются Оргкомитетом Конкурса.</w:t>
      </w:r>
      <w:r>
        <w:t xml:space="preserve"> </w:t>
      </w:r>
    </w:p>
    <w:p w:rsidR="002417B3" w:rsidRPr="002417B3" w:rsidRDefault="002417B3" w:rsidP="00356C26">
      <w:pPr>
        <w:ind w:left="9" w:right="859"/>
      </w:pPr>
      <w:r w:rsidRPr="002417B3">
        <w:t>Проблемные задачи дебатов доводятся до сведения конкурсантов после объявления призеров Конкурса.</w:t>
      </w:r>
    </w:p>
    <w:p w:rsidR="00DD0F51" w:rsidRDefault="001C5893" w:rsidP="00356C26">
      <w:pPr>
        <w:spacing w:after="15"/>
        <w:ind w:left="715" w:right="907" w:hanging="10"/>
      </w:pPr>
      <w:r>
        <w:rPr>
          <w:b/>
        </w:rPr>
        <w:t>Регламент конкурсного испытания:</w:t>
      </w:r>
      <w:r>
        <w:t xml:space="preserve"> до </w:t>
      </w:r>
      <w:r w:rsidR="002417B3">
        <w:t>9</w:t>
      </w:r>
      <w:r>
        <w:t xml:space="preserve">0 минут. </w:t>
      </w:r>
    </w:p>
    <w:p w:rsidR="00DD0F51" w:rsidRDefault="00557060" w:rsidP="00557060">
      <w:pPr>
        <w:ind w:left="101" w:right="859" w:firstLine="0"/>
      </w:pPr>
      <w:r>
        <w:rPr>
          <w:b/>
        </w:rPr>
        <w:t xml:space="preserve">        </w:t>
      </w:r>
      <w:r w:rsidR="001C5893">
        <w:rPr>
          <w:b/>
        </w:rPr>
        <w:t xml:space="preserve">Порядок оценивания конкурсного испытания: </w:t>
      </w:r>
      <w:r w:rsidR="002417B3" w:rsidRPr="002417B3">
        <w:t>оценивание конкурсного испытания осуществляется в очном режиме. О</w:t>
      </w:r>
      <w:r w:rsidR="001C5893">
        <w:t>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</w:t>
      </w:r>
      <w:r w:rsidR="002417B3">
        <w:t>Педагогические дебаты</w:t>
      </w:r>
      <w:r w:rsidR="001C5893">
        <w:t xml:space="preserve">» – </w:t>
      </w:r>
      <w:r w:rsidR="002417B3">
        <w:rPr>
          <w:b/>
        </w:rPr>
        <w:t>22</w:t>
      </w:r>
      <w:r w:rsidR="001C5893">
        <w:rPr>
          <w:b/>
        </w:rPr>
        <w:t xml:space="preserve"> балл</w:t>
      </w:r>
      <w:r w:rsidR="002417B3">
        <w:rPr>
          <w:b/>
        </w:rPr>
        <w:t>а</w:t>
      </w:r>
      <w:r w:rsidR="001C5893">
        <w:rPr>
          <w:b/>
        </w:rPr>
        <w:t xml:space="preserve">. </w:t>
      </w:r>
    </w:p>
    <w:p w:rsidR="00DD0F51" w:rsidRDefault="001C5893" w:rsidP="00356C26">
      <w:pPr>
        <w:spacing w:after="26" w:line="259" w:lineRule="auto"/>
        <w:ind w:right="99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D0F51" w:rsidRDefault="001C5893" w:rsidP="00B00440">
      <w:pPr>
        <w:pStyle w:val="1"/>
        <w:spacing w:after="15" w:line="271" w:lineRule="auto"/>
        <w:ind w:left="4653" w:right="907" w:hanging="3948"/>
        <w:jc w:val="both"/>
      </w:pPr>
      <w:r>
        <w:lastRenderedPageBreak/>
        <w:t>Критерии и показатели оценки конкурсного испытания «</w:t>
      </w:r>
      <w:r w:rsidR="00B00440">
        <w:t>Педагогические дебаты</w:t>
      </w:r>
      <w:r>
        <w:t>»</w:t>
      </w:r>
    </w:p>
    <w:tbl>
      <w:tblPr>
        <w:tblStyle w:val="TableGrid"/>
        <w:tblW w:w="10209" w:type="dxa"/>
        <w:tblInd w:w="-110" w:type="dxa"/>
        <w:tblCellMar>
          <w:top w:w="1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96"/>
        <w:gridCol w:w="3891"/>
        <w:gridCol w:w="576"/>
        <w:gridCol w:w="3838"/>
        <w:gridCol w:w="1308"/>
      </w:tblGrid>
      <w:tr w:rsidR="00DD0F51" w:rsidTr="00B00440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82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2" w:firstLine="0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67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2" w:firstLine="0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63" w:right="0" w:firstLine="0"/>
            </w:pPr>
            <w:r>
              <w:rPr>
                <w:b/>
              </w:rPr>
              <w:t xml:space="preserve">Баллы </w:t>
            </w:r>
          </w:p>
        </w:tc>
      </w:tr>
      <w:tr w:rsidR="00B00440" w:rsidTr="00EB6D44">
        <w:trPr>
          <w:trHeight w:val="65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440" w:rsidRDefault="00B00440" w:rsidP="00B00440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Ценностные ориентиры профессиональной деятельности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0" w:firstLine="0"/>
            </w:pPr>
            <w:r>
              <w:t xml:space="preserve">1.1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B00440">
            <w:pPr>
              <w:spacing w:after="0" w:line="259" w:lineRule="auto"/>
              <w:ind w:right="0" w:firstLine="0"/>
            </w:pPr>
            <w:r>
              <w:t>демонстрирует знание и понимание государственной политики в области дошкольного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17" w:firstLine="0"/>
            </w:pPr>
            <w:r>
              <w:t xml:space="preserve">0-2 </w:t>
            </w:r>
          </w:p>
        </w:tc>
      </w:tr>
      <w:tr w:rsidR="00B00440" w:rsidTr="00EB6D44">
        <w:trPr>
          <w:trHeight w:val="9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0" w:firstLine="0"/>
            </w:pPr>
            <w:r>
              <w:t xml:space="preserve">1.2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0" w:firstLine="0"/>
            </w:pPr>
            <w:r>
              <w:t xml:space="preserve">четко излагает профессионально-личностную позицию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B00440" w:rsidTr="00EB6D44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0" w:firstLine="0"/>
            </w:pPr>
            <w:r>
              <w:t xml:space="preserve">1.3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B00440">
            <w:pPr>
              <w:spacing w:after="0" w:line="259" w:lineRule="auto"/>
              <w:ind w:right="0" w:firstLine="0"/>
              <w:jc w:val="left"/>
            </w:pPr>
            <w:r>
              <w:t xml:space="preserve">демонстрирует современные тенденции развития дошкольного образования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B00440" w:rsidTr="00EB6D44">
        <w:trPr>
          <w:trHeight w:val="9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0" w:firstLine="0"/>
            </w:pPr>
            <w:r>
              <w:t xml:space="preserve">1.4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B00440">
            <w:pPr>
              <w:spacing w:after="0" w:line="259" w:lineRule="auto"/>
              <w:ind w:right="0" w:firstLine="0"/>
            </w:pPr>
            <w:r>
              <w:t>демонстрирует готовность к профессиональному совершенствованию и личностному росту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40" w:rsidRDefault="00B00440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DD0F51" w:rsidTr="00B00440">
        <w:trPr>
          <w:trHeight w:val="98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3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B00440" w:rsidP="00356C26">
            <w:pPr>
              <w:spacing w:after="0" w:line="259" w:lineRule="auto"/>
              <w:ind w:right="0" w:firstLine="0"/>
            </w:pPr>
            <w:r>
              <w:rPr>
                <w:b/>
              </w:rPr>
              <w:t>Умение вести профессиональный диалог</w:t>
            </w:r>
            <w:r w:rsidR="001C5893">
              <w:rPr>
                <w:b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2.1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B00440" w:rsidP="00356C26">
            <w:pPr>
              <w:spacing w:after="0" w:line="259" w:lineRule="auto"/>
              <w:ind w:right="0" w:firstLine="0"/>
            </w:pPr>
            <w:r>
              <w:t>демонстрирует понимание обсуждаемых вопросов и свободное владение темой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DD0F51" w:rsidTr="00B00440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B00440" w:rsidP="00356C26">
            <w:pPr>
              <w:spacing w:after="0" w:line="259" w:lineRule="auto"/>
              <w:ind w:right="0" w:firstLine="0"/>
            </w:pPr>
            <w:r>
              <w:t>удерживает тему обсуждения в фокусе внимания</w:t>
            </w:r>
            <w:r w:rsidR="001C5893"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DD0F51" w:rsidTr="00B00440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2.3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B00440" w:rsidP="00B00440">
            <w:pPr>
              <w:spacing w:after="0" w:line="259" w:lineRule="auto"/>
              <w:ind w:right="0" w:firstLine="0"/>
              <w:jc w:val="left"/>
            </w:pPr>
            <w: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DD0F51" w:rsidTr="00B00440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2.4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B00440" w:rsidP="00356C26">
            <w:pPr>
              <w:spacing w:after="0" w:line="259" w:lineRule="auto"/>
              <w:ind w:right="0" w:firstLine="0"/>
            </w:pPr>
            <w:r>
              <w:t>опирается на психолого-педагогические знания и практический опыт, оперирует достоверными фактами</w:t>
            </w:r>
            <w:r w:rsidR="001C5893"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DD0F51" w:rsidTr="00B00440">
        <w:trPr>
          <w:trHeight w:val="65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3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B00440" w:rsidP="00356C26">
            <w:pPr>
              <w:spacing w:after="0" w:line="259" w:lineRule="auto"/>
              <w:ind w:right="68" w:firstLine="0"/>
            </w:pPr>
            <w:r>
              <w:rPr>
                <w:b/>
              </w:rPr>
              <w:t>К</w:t>
            </w:r>
            <w:r w:rsidR="001C5893">
              <w:rPr>
                <w:b/>
              </w:rPr>
              <w:t>оммуникативная</w:t>
            </w:r>
            <w:r>
              <w:rPr>
                <w:b/>
              </w:rPr>
              <w:t xml:space="preserve"> и речевая </w:t>
            </w:r>
            <w:r w:rsidR="001C5893">
              <w:rPr>
                <w:b/>
              </w:rPr>
              <w:t xml:space="preserve"> культура, личностные качества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3.1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B00440" w:rsidP="00356C26">
            <w:pPr>
              <w:spacing w:after="0" w:line="259" w:lineRule="auto"/>
              <w:ind w:right="0" w:firstLine="0"/>
            </w:pPr>
            <w:r>
              <w:t>демонстрирует ораторские качества и артистизм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DD0F51" w:rsidTr="00B0044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3.2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220668" w:rsidP="00220668">
            <w:pPr>
              <w:spacing w:after="0" w:line="259" w:lineRule="auto"/>
              <w:ind w:right="0" w:firstLine="0"/>
            </w:pPr>
            <w:r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5" w:firstLine="0"/>
            </w:pPr>
            <w:r>
              <w:t xml:space="preserve">0-2 </w:t>
            </w:r>
          </w:p>
        </w:tc>
      </w:tr>
      <w:tr w:rsidR="00DD0F51" w:rsidTr="00B00440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F51" w:rsidRDefault="00DD0F51" w:rsidP="00356C26">
            <w:pPr>
              <w:spacing w:after="160" w:line="259" w:lineRule="auto"/>
              <w:ind w:right="0" w:firstLine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3.3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220668" w:rsidP="00356C26">
            <w:pPr>
              <w:spacing w:after="0" w:line="259" w:lineRule="auto"/>
              <w:ind w:right="0" w:firstLine="0"/>
            </w:pPr>
            <w:r>
              <w:t xml:space="preserve">Соблюдает этические правила профессиональной коммуникации, грамотность </w:t>
            </w:r>
            <w:r>
              <w:lastRenderedPageBreak/>
              <w:t>речи</w:t>
            </w:r>
            <w:r w:rsidR="001C5893"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75" w:firstLine="0"/>
            </w:pPr>
            <w:r>
              <w:lastRenderedPageBreak/>
              <w:t xml:space="preserve">0-2 </w:t>
            </w:r>
          </w:p>
        </w:tc>
      </w:tr>
      <w:tr w:rsidR="00DD0F51" w:rsidTr="00B00440">
        <w:trPr>
          <w:trHeight w:val="331"/>
        </w:trPr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64" w:firstLine="0"/>
            </w:pPr>
            <w:r>
              <w:rPr>
                <w:b/>
              </w:rPr>
              <w:lastRenderedPageBreak/>
              <w:t xml:space="preserve">Итоговый балл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220668">
            <w:pPr>
              <w:spacing w:after="0" w:line="259" w:lineRule="auto"/>
              <w:ind w:right="80" w:firstLine="0"/>
            </w:pPr>
            <w:r>
              <w:rPr>
                <w:b/>
              </w:rPr>
              <w:t>0-</w:t>
            </w:r>
            <w:r w:rsidR="00220668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</w:tc>
      </w:tr>
    </w:tbl>
    <w:p w:rsidR="00DD0F51" w:rsidRDefault="001C5893" w:rsidP="00356C26">
      <w:pPr>
        <w:spacing w:after="33" w:line="259" w:lineRule="auto"/>
        <w:ind w:left="451" w:right="0" w:firstLine="0"/>
      </w:pPr>
      <w:r>
        <w:rPr>
          <w:b/>
        </w:rPr>
        <w:t xml:space="preserve"> </w:t>
      </w:r>
    </w:p>
    <w:p w:rsidR="00DD0F51" w:rsidRDefault="001C5893" w:rsidP="00356C26">
      <w:pPr>
        <w:numPr>
          <w:ilvl w:val="0"/>
          <w:numId w:val="5"/>
        </w:numPr>
        <w:spacing w:after="0" w:line="259" w:lineRule="auto"/>
        <w:ind w:right="4727" w:hanging="451"/>
      </w:pPr>
      <w:r>
        <w:rPr>
          <w:b/>
        </w:rPr>
        <w:t xml:space="preserve">Жюри Конкурса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numPr>
          <w:ilvl w:val="1"/>
          <w:numId w:val="5"/>
        </w:numPr>
        <w:ind w:right="859"/>
      </w:pPr>
      <w:r>
        <w:t xml:space="preserve">Для оценивания Конкурсных испытаний создается жюри. Жюри формируется из нечетного количества членов с равными правами. </w:t>
      </w:r>
    </w:p>
    <w:p w:rsidR="00DD0F51" w:rsidRDefault="001C5893" w:rsidP="00356C26">
      <w:pPr>
        <w:ind w:left="9" w:right="859"/>
      </w:pPr>
      <w:r>
        <w:t xml:space="preserve">В состав жюри входят представители </w:t>
      </w:r>
      <w:r w:rsidR="00541FC0">
        <w:t>отдела образования Администрации МО «Онгудайский район»</w:t>
      </w:r>
      <w:r>
        <w:t xml:space="preserve">, </w:t>
      </w:r>
      <w:r w:rsidR="00541FC0">
        <w:t>образовательных организации района, победители Конкурса прошлых лет и</w:t>
      </w:r>
      <w:r>
        <w:t xml:space="preserve"> предста</w:t>
      </w:r>
      <w:r w:rsidR="00541FC0">
        <w:t>вители общественных организации</w:t>
      </w:r>
      <w:r>
        <w:t xml:space="preserve">. </w:t>
      </w:r>
    </w:p>
    <w:p w:rsidR="00DD0F51" w:rsidRDefault="001C5893" w:rsidP="00541FC0">
      <w:pPr>
        <w:numPr>
          <w:ilvl w:val="1"/>
          <w:numId w:val="5"/>
        </w:numPr>
        <w:ind w:right="859"/>
      </w:pPr>
      <w:r>
        <w:t>Состав жюри утверждается приказом</w:t>
      </w:r>
      <w:r w:rsidR="00541FC0" w:rsidRPr="00541FC0">
        <w:t xml:space="preserve"> отдела образования Админ</w:t>
      </w:r>
      <w:r w:rsidR="00541FC0">
        <w:t>истрации МО «Онгудайский район»</w:t>
      </w:r>
      <w:r>
        <w:t xml:space="preserve">. </w:t>
      </w:r>
    </w:p>
    <w:p w:rsidR="00DD0F51" w:rsidRDefault="001C5893" w:rsidP="00356C26">
      <w:pPr>
        <w:numPr>
          <w:ilvl w:val="1"/>
          <w:numId w:val="5"/>
        </w:numPr>
        <w:ind w:right="859"/>
      </w:pPr>
      <w:r>
        <w:t xml:space="preserve">Обязанности и права членов жюри Конкурса. </w:t>
      </w:r>
    </w:p>
    <w:p w:rsidR="00DD0F51" w:rsidRDefault="001C5893" w:rsidP="00356C26">
      <w:pPr>
        <w:ind w:left="9" w:right="859"/>
      </w:pPr>
      <w:r>
        <w:t xml:space="preserve">Каждый член жюри оценивает выполнение конкурсных заданий в баллах на основании критериев в соответствии с настоящим Положением о Конкурсе. По всем конкурсным испытаниям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DD0F51" w:rsidRDefault="001C5893" w:rsidP="00356C26">
      <w:pPr>
        <w:ind w:left="9" w:right="859"/>
      </w:pPr>
      <w:r>
        <w:t xml:space="preserve"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 </w:t>
      </w:r>
    </w:p>
    <w:p w:rsidR="00DD0F51" w:rsidRDefault="001C5893" w:rsidP="00356C26">
      <w:pPr>
        <w:ind w:left="9" w:right="859"/>
      </w:pPr>
      <w:r>
        <w:t xml:space="preserve">Председатель жюри имеет право проводить открытое обсуждение с членами жюри после каждого конкурсного испытания. </w:t>
      </w:r>
    </w:p>
    <w:p w:rsidR="00DD0F51" w:rsidRDefault="001C5893" w:rsidP="00356C26">
      <w:pPr>
        <w:numPr>
          <w:ilvl w:val="1"/>
          <w:numId w:val="5"/>
        </w:numPr>
        <w:ind w:right="859"/>
      </w:pPr>
      <w:r>
        <w:t xml:space="preserve">Жюри определяет победителя, призеров и лауреатов (4-5 позиции в рейтинге) Конкурса по лучшим показателям выполнения заданий конкурсных этапов в соответствии с утвержденными критериями и по сумме набранных баллов. Решение жюри оформляется протоколом, который подписывается Председателем и всеми членами жюри. </w:t>
      </w:r>
    </w:p>
    <w:p w:rsidR="00DD0F51" w:rsidRDefault="001C5893" w:rsidP="00541FC0">
      <w:pPr>
        <w:numPr>
          <w:ilvl w:val="1"/>
          <w:numId w:val="5"/>
        </w:numPr>
        <w:ind w:right="859"/>
      </w:pPr>
      <w:r>
        <w:t xml:space="preserve">Победителем Конкурса определяется участник, сумма баллов которого составляет 85% и выше от максимального количества баллов.   </w:t>
      </w:r>
    </w:p>
    <w:p w:rsidR="00DD0F51" w:rsidRDefault="00CB3E54" w:rsidP="00CB3E54">
      <w:pPr>
        <w:pStyle w:val="a3"/>
        <w:numPr>
          <w:ilvl w:val="1"/>
          <w:numId w:val="9"/>
        </w:numPr>
        <w:ind w:right="859"/>
      </w:pPr>
      <w:r>
        <w:t xml:space="preserve"> </w:t>
      </w:r>
      <w:r w:rsidR="001C5893">
        <w:t xml:space="preserve">Решение жюри окончательное и пересмотру не подлежит. </w:t>
      </w:r>
    </w:p>
    <w:p w:rsidR="00DD0F51" w:rsidRDefault="001C5893" w:rsidP="00356C26">
      <w:pPr>
        <w:spacing w:after="33" w:line="259" w:lineRule="auto"/>
        <w:ind w:left="706" w:right="0" w:firstLine="0"/>
      </w:pPr>
      <w:r>
        <w:t xml:space="preserve"> </w:t>
      </w:r>
    </w:p>
    <w:p w:rsidR="00AD6D2B" w:rsidRDefault="00AD6D2B" w:rsidP="00356C26">
      <w:pPr>
        <w:spacing w:after="33" w:line="259" w:lineRule="auto"/>
        <w:ind w:left="706" w:right="0" w:firstLine="0"/>
      </w:pPr>
    </w:p>
    <w:p w:rsidR="00DD0F51" w:rsidRDefault="001C5893" w:rsidP="00541FC0">
      <w:pPr>
        <w:pStyle w:val="1"/>
        <w:ind w:right="165"/>
      </w:pPr>
      <w:r>
        <w:lastRenderedPageBreak/>
        <w:t>8.</w:t>
      </w:r>
      <w:r>
        <w:rPr>
          <w:b w:val="0"/>
        </w:rPr>
        <w:t xml:space="preserve"> </w:t>
      </w:r>
      <w:r>
        <w:t>Награждение участников Конкурса</w:t>
      </w:r>
    </w:p>
    <w:p w:rsidR="00DD0F51" w:rsidRDefault="001C5893" w:rsidP="00356C26">
      <w:pPr>
        <w:spacing w:after="26" w:line="259" w:lineRule="auto"/>
        <w:ind w:right="80" w:firstLine="0"/>
      </w:pPr>
      <w:r>
        <w:t xml:space="preserve"> </w:t>
      </w:r>
    </w:p>
    <w:p w:rsidR="00DD0F51" w:rsidRDefault="001C5893" w:rsidP="00356C26">
      <w:pPr>
        <w:ind w:left="9" w:right="859"/>
      </w:pPr>
      <w:r>
        <w:t>8.1. Награждение участников Конкурса осуществляется</w:t>
      </w:r>
      <w:r w:rsidR="006D5B3A">
        <w:t xml:space="preserve"> отделом</w:t>
      </w:r>
      <w:r w:rsidR="006D5B3A" w:rsidRPr="006D5B3A">
        <w:t xml:space="preserve"> образования Админ</w:t>
      </w:r>
      <w:r w:rsidR="006D5B3A">
        <w:t>истрации МО «Онгудайский район»</w:t>
      </w:r>
      <w:r>
        <w:t xml:space="preserve">. </w:t>
      </w:r>
    </w:p>
    <w:p w:rsidR="00DD0F51" w:rsidRDefault="001C5893" w:rsidP="00356C26">
      <w:pPr>
        <w:ind w:left="9" w:right="859"/>
      </w:pPr>
      <w:r>
        <w:t>8.2. Все участники Конкурса, жюри и руководитель образовательной организации, на базе которой проводятся мероприятия Конкурса, награждаются Благодарственными письмами</w:t>
      </w:r>
      <w:r w:rsidR="006D5B3A">
        <w:t xml:space="preserve"> </w:t>
      </w:r>
      <w:r w:rsidR="006D5B3A" w:rsidRPr="006D5B3A">
        <w:t>отдела образования Админ</w:t>
      </w:r>
      <w:r w:rsidR="006D5B3A">
        <w:t>истрации МО «Онгудайский район»</w:t>
      </w:r>
      <w:r>
        <w:t xml:space="preserve">. </w:t>
      </w:r>
    </w:p>
    <w:p w:rsidR="00DD0F51" w:rsidRDefault="001C5893" w:rsidP="00356C26">
      <w:pPr>
        <w:ind w:left="9" w:right="859"/>
      </w:pPr>
      <w:r>
        <w:t xml:space="preserve">8.3. Победитель </w:t>
      </w:r>
      <w:r w:rsidR="006D5B3A">
        <w:t xml:space="preserve">и призер </w:t>
      </w:r>
      <w:r>
        <w:t xml:space="preserve">Конкурса награждается </w:t>
      </w:r>
      <w:r w:rsidR="006D5B3A">
        <w:t xml:space="preserve">Почетной грамотой </w:t>
      </w:r>
      <w:r w:rsidR="006D5B3A" w:rsidRPr="006D5B3A">
        <w:t>отдела образования Администр</w:t>
      </w:r>
      <w:r w:rsidR="006D5B3A">
        <w:t>ации МО «Онгудайский район».</w:t>
      </w:r>
    </w:p>
    <w:p w:rsidR="00DD0F51" w:rsidRDefault="001C5893" w:rsidP="00356C26">
      <w:pPr>
        <w:tabs>
          <w:tab w:val="center" w:pos="916"/>
          <w:tab w:val="center" w:pos="4667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DD0F51" w:rsidRDefault="00DD0F51" w:rsidP="006D5B3A">
      <w:pPr>
        <w:spacing w:after="36" w:line="259" w:lineRule="auto"/>
        <w:ind w:right="0"/>
      </w:pPr>
    </w:p>
    <w:p w:rsidR="00DD0F51" w:rsidRDefault="001C5893" w:rsidP="006D5B3A">
      <w:pPr>
        <w:pStyle w:val="1"/>
        <w:ind w:right="163"/>
      </w:pPr>
      <w:r>
        <w:t>9. Финансирование Конкурса</w:t>
      </w:r>
    </w:p>
    <w:p w:rsidR="00DD0F51" w:rsidRDefault="001C5893" w:rsidP="00356C26">
      <w:pPr>
        <w:spacing w:after="25" w:line="259" w:lineRule="auto"/>
        <w:ind w:left="706" w:right="0" w:firstLine="0"/>
      </w:pPr>
      <w:r>
        <w:t xml:space="preserve"> </w:t>
      </w:r>
    </w:p>
    <w:p w:rsidR="00DD0F51" w:rsidRDefault="001C5893" w:rsidP="006D5B3A">
      <w:pPr>
        <w:ind w:left="9" w:right="859"/>
      </w:pPr>
      <w:r>
        <w:t>9.1. Финансирование Конкурса</w:t>
      </w:r>
      <w:r w:rsidR="006D5B3A">
        <w:t xml:space="preserve"> осуществляется </w:t>
      </w:r>
      <w:r w:rsidR="006D5B3A" w:rsidRPr="006D5B3A">
        <w:t>отдел</w:t>
      </w:r>
      <w:r w:rsidR="006D5B3A">
        <w:t>ом</w:t>
      </w:r>
      <w:r w:rsidR="006D5B3A" w:rsidRPr="006D5B3A">
        <w:t xml:space="preserve"> образования Админ</w:t>
      </w:r>
      <w:r w:rsidR="006D5B3A">
        <w:t>истрации МО «Онгудайский район».</w:t>
      </w:r>
    </w:p>
    <w:p w:rsidR="00DD0F51" w:rsidRDefault="001C5893" w:rsidP="00356C26">
      <w:pPr>
        <w:ind w:left="9" w:right="859"/>
      </w:pPr>
      <w:r>
        <w:t xml:space="preserve">9.2. Финансирование командировочных расходов, связанных с проездом и проживанием участников Конкурса, обеспечивается за счет направляющей стороны. </w:t>
      </w:r>
    </w:p>
    <w:p w:rsidR="00DD0F51" w:rsidRDefault="00DD0F51" w:rsidP="00356C26">
      <w:pPr>
        <w:spacing w:after="37" w:line="259" w:lineRule="auto"/>
        <w:ind w:left="706" w:right="0" w:firstLine="0"/>
      </w:pPr>
    </w:p>
    <w:p w:rsidR="00DD0F51" w:rsidRDefault="001C5893" w:rsidP="00356C26">
      <w:pPr>
        <w:pStyle w:val="1"/>
        <w:spacing w:after="15" w:line="271" w:lineRule="auto"/>
        <w:ind w:left="2781" w:right="907"/>
        <w:jc w:val="both"/>
      </w:pPr>
      <w:r>
        <w:t xml:space="preserve">10. Авторские права участников Конкурса </w:t>
      </w:r>
    </w:p>
    <w:p w:rsidR="00DD0F51" w:rsidRDefault="001C5893" w:rsidP="00356C26">
      <w:pPr>
        <w:spacing w:after="25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ind w:left="9" w:right="859"/>
      </w:pPr>
      <w:r>
        <w:t xml:space="preserve">10.1. Учредитель Конкурса вправе использовать представленные материалы участников в некоммерческих целях. </w:t>
      </w:r>
    </w:p>
    <w:p w:rsidR="00DD0F51" w:rsidRDefault="001C5893" w:rsidP="00356C26">
      <w:pPr>
        <w:ind w:left="9" w:right="859"/>
      </w:pPr>
      <w:r>
        <w:t xml:space="preserve">10.2. Организатор Конкурса вправе принять решение о публикации представленных на Конкурс работ в целях распространения успешного опыта педагогической деятельности в системе образования.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706" w:right="0" w:firstLine="0"/>
      </w:pPr>
      <w:r>
        <w:t xml:space="preserve"> </w:t>
      </w:r>
    </w:p>
    <w:p w:rsidR="00CB3E54" w:rsidRDefault="00CB3E54" w:rsidP="00356C26">
      <w:pPr>
        <w:spacing w:line="270" w:lineRule="auto"/>
        <w:ind w:left="5666" w:right="2100" w:hanging="10"/>
        <w:rPr>
          <w:sz w:val="24"/>
        </w:rPr>
      </w:pPr>
    </w:p>
    <w:p w:rsidR="00CB3E54" w:rsidRDefault="00CB3E54" w:rsidP="00356C26">
      <w:pPr>
        <w:spacing w:line="270" w:lineRule="auto"/>
        <w:ind w:left="5666" w:right="2100" w:hanging="10"/>
        <w:rPr>
          <w:sz w:val="24"/>
        </w:rPr>
      </w:pPr>
    </w:p>
    <w:p w:rsidR="00CB3E54" w:rsidRDefault="00CB3E54" w:rsidP="00356C26">
      <w:pPr>
        <w:spacing w:line="270" w:lineRule="auto"/>
        <w:ind w:left="5666" w:right="2100" w:hanging="10"/>
        <w:rPr>
          <w:sz w:val="24"/>
        </w:rPr>
      </w:pPr>
    </w:p>
    <w:p w:rsidR="00CB3E54" w:rsidRDefault="00CB3E54" w:rsidP="00356C26">
      <w:pPr>
        <w:spacing w:line="270" w:lineRule="auto"/>
        <w:ind w:left="5666" w:right="2100" w:hanging="10"/>
        <w:rPr>
          <w:sz w:val="24"/>
        </w:rPr>
      </w:pPr>
    </w:p>
    <w:p w:rsidR="00CB3E54" w:rsidRDefault="00CB3E54" w:rsidP="006D5B3A">
      <w:pPr>
        <w:spacing w:line="270" w:lineRule="auto"/>
        <w:ind w:right="2100" w:firstLine="0"/>
        <w:rPr>
          <w:sz w:val="24"/>
        </w:rPr>
      </w:pPr>
    </w:p>
    <w:p w:rsidR="00A508BF" w:rsidRDefault="00A508BF" w:rsidP="006D5B3A">
      <w:pPr>
        <w:spacing w:line="270" w:lineRule="auto"/>
        <w:ind w:right="2100" w:firstLine="0"/>
        <w:rPr>
          <w:sz w:val="24"/>
        </w:rPr>
      </w:pPr>
    </w:p>
    <w:p w:rsidR="00DD0F51" w:rsidRDefault="001C5893" w:rsidP="00356C26">
      <w:pPr>
        <w:spacing w:line="270" w:lineRule="auto"/>
        <w:ind w:left="5666" w:right="2100" w:hanging="10"/>
      </w:pPr>
      <w:r>
        <w:rPr>
          <w:sz w:val="24"/>
        </w:rPr>
        <w:lastRenderedPageBreak/>
        <w:t xml:space="preserve">Приложение №1 к Положению о  профессиональном конкурсе </w:t>
      </w:r>
    </w:p>
    <w:p w:rsidR="00DD0F51" w:rsidRDefault="001C5893" w:rsidP="00356C26">
      <w:pPr>
        <w:spacing w:line="270" w:lineRule="auto"/>
        <w:ind w:left="5666" w:right="0" w:hanging="10"/>
      </w:pPr>
      <w:r>
        <w:rPr>
          <w:sz w:val="24"/>
        </w:rPr>
        <w:t>«Воспитатель года</w:t>
      </w:r>
      <w:r w:rsidR="006D5B3A">
        <w:rPr>
          <w:sz w:val="24"/>
        </w:rPr>
        <w:t xml:space="preserve"> – 2024</w:t>
      </w:r>
      <w:r>
        <w:rPr>
          <w:sz w:val="24"/>
        </w:rPr>
        <w:t xml:space="preserve">» </w:t>
      </w:r>
    </w:p>
    <w:p w:rsidR="00DD0F51" w:rsidRDefault="001C5893" w:rsidP="00356C26">
      <w:pPr>
        <w:spacing w:after="78" w:line="259" w:lineRule="auto"/>
        <w:ind w:left="264" w:right="0" w:firstLine="0"/>
      </w:pPr>
      <w:r>
        <w:rPr>
          <w:sz w:val="23"/>
        </w:rPr>
        <w:t xml:space="preserve"> </w:t>
      </w:r>
    </w:p>
    <w:p w:rsidR="00DD0F51" w:rsidRDefault="001C5893" w:rsidP="00356C26">
      <w:pPr>
        <w:ind w:left="5671" w:right="1420" w:firstLine="0"/>
      </w:pPr>
      <w:r>
        <w:t>В оргкомитет профессионального конкурса «Воспитатель года</w:t>
      </w:r>
      <w:r w:rsidR="006D5B3A">
        <w:t xml:space="preserve"> – 2024</w:t>
      </w:r>
      <w:r>
        <w:t xml:space="preserve">» </w:t>
      </w:r>
    </w:p>
    <w:p w:rsidR="00DD0F51" w:rsidRDefault="001C5893" w:rsidP="00356C26">
      <w:pPr>
        <w:spacing w:after="40" w:line="259" w:lineRule="auto"/>
        <w:ind w:right="0" w:firstLine="0"/>
      </w:pPr>
      <w:r>
        <w:t xml:space="preserve"> </w:t>
      </w:r>
    </w:p>
    <w:p w:rsidR="00DD0F51" w:rsidRDefault="001C5893" w:rsidP="00CB3E54">
      <w:pPr>
        <w:pStyle w:val="1"/>
        <w:ind w:right="618"/>
      </w:pPr>
      <w:r>
        <w:t>Представление</w:t>
      </w:r>
    </w:p>
    <w:p w:rsidR="00DD0F51" w:rsidRDefault="001C5893" w:rsidP="00356C26">
      <w:pPr>
        <w:spacing w:after="9" w:line="259" w:lineRule="auto"/>
        <w:ind w:right="0" w:firstLine="0"/>
      </w:pPr>
      <w:r>
        <w:rPr>
          <w:b/>
          <w:sz w:val="29"/>
        </w:rPr>
        <w:t xml:space="preserve"> </w:t>
      </w:r>
    </w:p>
    <w:p w:rsidR="00DD0F51" w:rsidRDefault="001C5893" w:rsidP="00356C26">
      <w:pPr>
        <w:ind w:left="2252" w:right="859" w:firstLine="0"/>
      </w:pPr>
      <w:r>
        <w:t>(</w:t>
      </w:r>
      <w:r w:rsidR="006D5B3A">
        <w:t>образовательная организация</w:t>
      </w:r>
      <w:r>
        <w:t xml:space="preserve">) </w:t>
      </w:r>
    </w:p>
    <w:p w:rsidR="00DD0F51" w:rsidRDefault="001C5893" w:rsidP="00356C26">
      <w:pPr>
        <w:spacing w:after="43" w:line="259" w:lineRule="auto"/>
        <w:ind w:right="0" w:firstLine="0"/>
      </w:pPr>
      <w:r>
        <w:rPr>
          <w:sz w:val="26"/>
        </w:rPr>
        <w:t xml:space="preserve"> </w:t>
      </w:r>
    </w:p>
    <w:p w:rsidR="00DD0F51" w:rsidRDefault="001C5893" w:rsidP="00356C26">
      <w:pPr>
        <w:tabs>
          <w:tab w:val="center" w:pos="1577"/>
          <w:tab w:val="center" w:pos="10977"/>
        </w:tabs>
        <w:spacing w:after="46" w:line="247" w:lineRule="auto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выдвигают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DD0F51" w:rsidRDefault="00CB3E54" w:rsidP="00356C26">
      <w:pPr>
        <w:spacing w:after="14" w:line="269" w:lineRule="auto"/>
        <w:ind w:left="1051" w:right="0" w:hanging="10"/>
      </w:pPr>
      <w:r>
        <w:t xml:space="preserve">                        </w:t>
      </w:r>
      <w:r w:rsidR="001C5893">
        <w:t xml:space="preserve">(фамилия, имя, отчество участника Конкурса) </w:t>
      </w:r>
    </w:p>
    <w:p w:rsidR="00DD0F51" w:rsidRDefault="001C5893" w:rsidP="00356C26">
      <w:pPr>
        <w:spacing w:after="34" w:line="259" w:lineRule="auto"/>
        <w:ind w:right="0" w:firstLine="0"/>
      </w:pPr>
      <w:r>
        <w:rPr>
          <w:sz w:val="27"/>
        </w:rPr>
        <w:t xml:space="preserve"> </w:t>
      </w:r>
    </w:p>
    <w:p w:rsidR="00CB3E54" w:rsidRDefault="001C5893" w:rsidP="00356C26">
      <w:pPr>
        <w:tabs>
          <w:tab w:val="center" w:pos="1602"/>
          <w:tab w:val="center" w:pos="3059"/>
          <w:tab w:val="right" w:pos="11136"/>
        </w:tabs>
        <w:spacing w:after="13" w:line="247" w:lineRule="auto"/>
        <w:ind w:right="-6" w:firstLine="0"/>
      </w:pPr>
      <w:r>
        <w:rPr>
          <w:rFonts w:ascii="Calibri" w:eastAsia="Calibri" w:hAnsi="Calibri" w:cs="Calibri"/>
          <w:sz w:val="22"/>
        </w:rPr>
        <w:tab/>
      </w:r>
      <w:r w:rsidR="00AD6D2B">
        <w:rPr>
          <w:rFonts w:ascii="Calibri" w:eastAsia="Calibri" w:hAnsi="Calibri" w:cs="Calibri"/>
          <w:sz w:val="22"/>
        </w:rPr>
        <w:t>__________________________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D0F51" w:rsidRDefault="001C5893" w:rsidP="00CB3E54">
      <w:pPr>
        <w:tabs>
          <w:tab w:val="center" w:pos="1602"/>
          <w:tab w:val="center" w:pos="3059"/>
          <w:tab w:val="right" w:pos="11136"/>
        </w:tabs>
        <w:spacing w:after="13" w:line="247" w:lineRule="auto"/>
        <w:ind w:right="-6" w:firstLine="0"/>
      </w:pPr>
      <w:proofErr w:type="gramStart"/>
      <w:r>
        <w:t>(на участие в профессиональном конкурсе «Воспитатель года</w:t>
      </w:r>
      <w:r w:rsidR="006D5B3A">
        <w:t xml:space="preserve"> – 2024</w:t>
      </w:r>
      <w:r>
        <w:t xml:space="preserve">». </w:t>
      </w:r>
      <w:proofErr w:type="gramEnd"/>
    </w:p>
    <w:p w:rsidR="00DD0F51" w:rsidRDefault="001C5893" w:rsidP="00356C26">
      <w:pPr>
        <w:spacing w:after="0" w:line="259" w:lineRule="auto"/>
        <w:ind w:right="0" w:firstLine="0"/>
      </w:pPr>
      <w:r>
        <w:rPr>
          <w:sz w:val="30"/>
        </w:rPr>
        <w:t xml:space="preserve"> </w:t>
      </w:r>
    </w:p>
    <w:p w:rsidR="00DD0F51" w:rsidRDefault="001C5893" w:rsidP="00356C26">
      <w:pPr>
        <w:tabs>
          <w:tab w:val="center" w:pos="1958"/>
          <w:tab w:val="center" w:pos="10002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>Руководитель Заявителя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DD0F51" w:rsidRDefault="00CB3E54" w:rsidP="00356C26">
      <w:pPr>
        <w:ind w:left="4797" w:right="979" w:hanging="3635"/>
      </w:pPr>
      <w:r>
        <w:t xml:space="preserve">    </w:t>
      </w:r>
      <w:r w:rsidR="001C5893">
        <w:t xml:space="preserve">(фамилия, имя, отчество руководителя </w:t>
      </w:r>
      <w:r w:rsidR="006D5B3A">
        <w:t>образовательной организации</w:t>
      </w:r>
      <w:r w:rsidR="001C5893">
        <w:t xml:space="preserve">) </w:t>
      </w:r>
    </w:p>
    <w:p w:rsidR="00DD0F51" w:rsidRDefault="001C5893" w:rsidP="00356C26">
      <w:pPr>
        <w:spacing w:after="46" w:line="259" w:lineRule="auto"/>
        <w:ind w:right="0" w:firstLine="0"/>
      </w:pPr>
      <w:r>
        <w:rPr>
          <w:sz w:val="26"/>
        </w:rPr>
        <w:t xml:space="preserve"> </w:t>
      </w:r>
    </w:p>
    <w:p w:rsidR="00DD0F51" w:rsidRDefault="001C5893" w:rsidP="00356C26">
      <w:pPr>
        <w:ind w:left="922" w:right="859" w:firstLine="0"/>
      </w:pPr>
      <w:r>
        <w:t xml:space="preserve">М.П.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  <w:rPr>
          <w:sz w:val="22"/>
        </w:rPr>
      </w:pPr>
      <w:r>
        <w:rPr>
          <w:sz w:val="22"/>
        </w:rPr>
        <w:t xml:space="preserve"> </w:t>
      </w:r>
    </w:p>
    <w:p w:rsidR="006D5B3A" w:rsidRDefault="006D5B3A" w:rsidP="00356C26">
      <w:pPr>
        <w:spacing w:after="0" w:line="259" w:lineRule="auto"/>
        <w:ind w:right="0" w:firstLine="0"/>
        <w:rPr>
          <w:sz w:val="22"/>
        </w:rPr>
      </w:pPr>
    </w:p>
    <w:p w:rsidR="006D5B3A" w:rsidRDefault="006D5B3A" w:rsidP="00356C26">
      <w:pPr>
        <w:spacing w:after="0" w:line="259" w:lineRule="auto"/>
        <w:ind w:right="0" w:firstLine="0"/>
        <w:rPr>
          <w:sz w:val="22"/>
        </w:rPr>
      </w:pPr>
    </w:p>
    <w:p w:rsidR="006D5B3A" w:rsidRDefault="006D5B3A" w:rsidP="00356C26">
      <w:pPr>
        <w:spacing w:after="0" w:line="259" w:lineRule="auto"/>
        <w:ind w:right="0" w:firstLine="0"/>
        <w:rPr>
          <w:sz w:val="22"/>
        </w:rPr>
      </w:pPr>
    </w:p>
    <w:p w:rsidR="006D5B3A" w:rsidRDefault="006D5B3A" w:rsidP="00356C26">
      <w:pPr>
        <w:spacing w:after="0" w:line="259" w:lineRule="auto"/>
        <w:ind w:right="0" w:firstLine="0"/>
      </w:pP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 </w:t>
      </w:r>
    </w:p>
    <w:p w:rsidR="00DD0F51" w:rsidRDefault="001C5893" w:rsidP="00356C26">
      <w:pPr>
        <w:spacing w:line="270" w:lineRule="auto"/>
        <w:ind w:left="6224" w:right="1558" w:hanging="10"/>
      </w:pPr>
      <w:r>
        <w:rPr>
          <w:sz w:val="24"/>
        </w:rPr>
        <w:lastRenderedPageBreak/>
        <w:t xml:space="preserve">Приложение №2 к Положению о профессиональном конкурсе </w:t>
      </w:r>
    </w:p>
    <w:p w:rsidR="00DD0F51" w:rsidRPr="006D5B3A" w:rsidRDefault="00EF1154" w:rsidP="006D5B3A">
      <w:pPr>
        <w:spacing w:after="0" w:line="259" w:lineRule="auto"/>
        <w:ind w:left="10" w:right="843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6D5B3A">
        <w:rPr>
          <w:sz w:val="24"/>
        </w:rPr>
        <w:t xml:space="preserve">              </w:t>
      </w:r>
      <w:r>
        <w:rPr>
          <w:sz w:val="24"/>
        </w:rPr>
        <w:t xml:space="preserve">   </w:t>
      </w:r>
      <w:r w:rsidR="006D5B3A">
        <w:rPr>
          <w:sz w:val="24"/>
        </w:rPr>
        <w:t>«Воспитатель года – 2024</w:t>
      </w:r>
      <w:r w:rsidR="001C5893">
        <w:rPr>
          <w:sz w:val="24"/>
        </w:rPr>
        <w:t xml:space="preserve">» </w:t>
      </w:r>
    </w:p>
    <w:p w:rsidR="00DD0F51" w:rsidRDefault="001C5893" w:rsidP="00356C26">
      <w:pPr>
        <w:spacing w:after="24" w:line="259" w:lineRule="auto"/>
        <w:ind w:right="0" w:firstLine="0"/>
      </w:pPr>
      <w:r>
        <w:rPr>
          <w:sz w:val="23"/>
        </w:rPr>
        <w:t xml:space="preserve"> </w:t>
      </w:r>
    </w:p>
    <w:p w:rsidR="00EF1154" w:rsidRDefault="001C5893" w:rsidP="00EF1154">
      <w:pPr>
        <w:spacing w:after="331" w:line="259" w:lineRule="auto"/>
        <w:ind w:right="0" w:firstLine="0"/>
        <w:jc w:val="center"/>
      </w:pPr>
      <w:r>
        <w:t>Образец</w:t>
      </w:r>
    </w:p>
    <w:p w:rsidR="00DD0F51" w:rsidRDefault="006D5B3A" w:rsidP="00EF1154">
      <w:pPr>
        <w:spacing w:after="315" w:line="269" w:lineRule="auto"/>
        <w:ind w:left="10" w:right="531" w:hanging="10"/>
        <w:jc w:val="center"/>
      </w:pPr>
      <w:r>
        <w:t>выписки</w:t>
      </w:r>
      <w:r w:rsidR="001C5893">
        <w:t xml:space="preserve"> из протокола заседания </w:t>
      </w:r>
      <w:r>
        <w:t>педагогического совета образовательной организации</w:t>
      </w:r>
    </w:p>
    <w:p w:rsidR="00DD0F51" w:rsidRDefault="001C5893" w:rsidP="00356C26">
      <w:pPr>
        <w:spacing w:after="14" w:line="269" w:lineRule="auto"/>
        <w:ind w:left="10" w:right="869" w:hanging="10"/>
      </w:pPr>
      <w:r>
        <w:t xml:space="preserve">ВЫПИСКА ИЗ ПРОТОКОЛА </w:t>
      </w:r>
    </w:p>
    <w:p w:rsidR="006D5B3A" w:rsidRDefault="001C5893" w:rsidP="006D5B3A">
      <w:pPr>
        <w:spacing w:after="14" w:line="269" w:lineRule="auto"/>
        <w:ind w:left="10" w:right="868" w:hanging="10"/>
      </w:pPr>
      <w:r>
        <w:t>заседания</w:t>
      </w:r>
      <w:r w:rsidR="006D5B3A" w:rsidRPr="006D5B3A">
        <w:t xml:space="preserve"> педагогического совета образовательной организации</w:t>
      </w:r>
    </w:p>
    <w:p w:rsidR="00DD0F51" w:rsidRDefault="001C5893" w:rsidP="00356C26">
      <w:pPr>
        <w:spacing w:after="14" w:line="269" w:lineRule="auto"/>
        <w:ind w:left="10" w:right="871" w:hanging="10"/>
      </w:pPr>
      <w:r>
        <w:t xml:space="preserve">____________________________________________________________ </w:t>
      </w:r>
    </w:p>
    <w:p w:rsidR="00DD0F51" w:rsidRDefault="001C5893" w:rsidP="00356C26">
      <w:pPr>
        <w:spacing w:after="381" w:line="259" w:lineRule="auto"/>
        <w:ind w:left="10" w:right="860" w:hanging="10"/>
      </w:pPr>
      <w:r>
        <w:rPr>
          <w:i/>
          <w:sz w:val="20"/>
        </w:rPr>
        <w:t>(</w:t>
      </w:r>
      <w:r w:rsidR="00A508BF">
        <w:rPr>
          <w:i/>
          <w:sz w:val="20"/>
        </w:rPr>
        <w:t>наименование образовательной организации</w:t>
      </w:r>
      <w:r>
        <w:rPr>
          <w:i/>
          <w:sz w:val="20"/>
        </w:rPr>
        <w:t xml:space="preserve">) </w:t>
      </w:r>
    </w:p>
    <w:p w:rsidR="00DD0F51" w:rsidRDefault="001C5893" w:rsidP="00356C26">
      <w:pPr>
        <w:spacing w:after="264" w:line="269" w:lineRule="auto"/>
        <w:ind w:left="10" w:right="862" w:hanging="10"/>
      </w:pPr>
      <w:r>
        <w:t xml:space="preserve">№ ___ от ___  _____________  20___ года </w:t>
      </w:r>
    </w:p>
    <w:p w:rsidR="00DD0F51" w:rsidRDefault="001C5893" w:rsidP="00356C26">
      <w:pPr>
        <w:spacing w:after="249" w:line="280" w:lineRule="auto"/>
        <w:ind w:left="-5" w:right="391" w:hanging="10"/>
      </w:pPr>
      <w:r>
        <w:t xml:space="preserve">СЛУШАЛИ: О выдвижении кандидатуры на участие в </w:t>
      </w:r>
      <w:r w:rsidR="00A508BF">
        <w:t>муниципальном</w:t>
      </w:r>
      <w:r>
        <w:t xml:space="preserve"> этапе профессионального конкурса «Воспитатель года</w:t>
      </w:r>
      <w:r w:rsidR="00A508BF">
        <w:t xml:space="preserve"> </w:t>
      </w:r>
      <w:r>
        <w:t>– 202</w:t>
      </w:r>
      <w:r w:rsidR="0005201C">
        <w:t>4</w:t>
      </w:r>
      <w:r w:rsidR="00A508BF">
        <w:t>».</w:t>
      </w:r>
    </w:p>
    <w:p w:rsidR="00DD0F51" w:rsidRDefault="001C5893" w:rsidP="00356C26">
      <w:pPr>
        <w:ind w:left="9" w:right="859" w:firstLine="0"/>
      </w:pPr>
      <w:r>
        <w:t xml:space="preserve">РЕШИЛИ: Выдвинуть на участие в </w:t>
      </w:r>
      <w:r w:rsidR="00A508BF">
        <w:t>муниципальном</w:t>
      </w:r>
      <w:r>
        <w:t xml:space="preserve"> этапе профессионального Конкурса «Воспитатель года</w:t>
      </w:r>
      <w:r w:rsidR="00A508BF">
        <w:t xml:space="preserve"> </w:t>
      </w:r>
      <w:r>
        <w:t>– 202</w:t>
      </w:r>
      <w:r w:rsidR="0005201C">
        <w:t>4</w:t>
      </w:r>
      <w:r>
        <w:t xml:space="preserve">» </w:t>
      </w:r>
    </w:p>
    <w:p w:rsidR="00DD0F51" w:rsidRDefault="001C5893" w:rsidP="00356C26">
      <w:pPr>
        <w:ind w:left="9" w:right="859" w:firstLine="0"/>
      </w:pPr>
      <w:r>
        <w:t>___________________________________</w:t>
      </w:r>
      <w:r w:rsidR="00AD6D2B">
        <w:t>____________________________</w:t>
      </w:r>
    </w:p>
    <w:p w:rsidR="00DD0F51" w:rsidRDefault="001C5893" w:rsidP="00356C26">
      <w:pPr>
        <w:spacing w:after="98" w:line="259" w:lineRule="auto"/>
        <w:ind w:left="10" w:right="860" w:hanging="10"/>
      </w:pPr>
      <w:r>
        <w:rPr>
          <w:i/>
          <w:sz w:val="20"/>
        </w:rPr>
        <w:t xml:space="preserve">(фамилия, имя, отчество в родительном падеже) </w:t>
      </w:r>
    </w:p>
    <w:p w:rsidR="00DD0F51" w:rsidRDefault="00DD0F51" w:rsidP="00356C26">
      <w:pPr>
        <w:spacing w:after="26" w:line="259" w:lineRule="auto"/>
        <w:ind w:right="0" w:firstLine="0"/>
      </w:pPr>
    </w:p>
    <w:p w:rsidR="00DD0F51" w:rsidRDefault="001C5893" w:rsidP="00356C26">
      <w:pPr>
        <w:ind w:left="9" w:right="859" w:firstLine="0"/>
      </w:pPr>
      <w:r>
        <w:t xml:space="preserve">«ЗА»: ___ чел. </w:t>
      </w:r>
    </w:p>
    <w:p w:rsidR="00DD0F51" w:rsidRDefault="001C5893" w:rsidP="00356C26">
      <w:pPr>
        <w:spacing w:after="944"/>
        <w:ind w:left="9" w:right="859" w:firstLine="0"/>
      </w:pPr>
      <w:r>
        <w:t xml:space="preserve">«ПРОТИВ»: ___ чел. «ВОЗДЕРЖАЛИСЬ»: ___ чел. </w:t>
      </w:r>
    </w:p>
    <w:p w:rsidR="00DD0F51" w:rsidRDefault="001C5893" w:rsidP="00356C26">
      <w:pPr>
        <w:ind w:left="9" w:right="859" w:firstLine="0"/>
      </w:pPr>
      <w:r>
        <w:t xml:space="preserve">Руководитель (указать должность)  ______________________ </w:t>
      </w:r>
      <w:r>
        <w:rPr>
          <w:i/>
        </w:rPr>
        <w:t xml:space="preserve">/  ____________ </w:t>
      </w:r>
      <w:r>
        <w:t xml:space="preserve"> </w:t>
      </w:r>
    </w:p>
    <w:p w:rsidR="00DD0F51" w:rsidRDefault="0005201C" w:rsidP="00356C26">
      <w:pPr>
        <w:spacing w:after="298" w:line="265" w:lineRule="auto"/>
        <w:ind w:left="-5" w:right="0" w:hanging="10"/>
      </w:pPr>
      <w:r>
        <w:rPr>
          <w:i/>
          <w:sz w:val="20"/>
        </w:rPr>
        <w:t xml:space="preserve">                                                                                         </w:t>
      </w:r>
      <w:r w:rsidR="001C5893">
        <w:rPr>
          <w:i/>
          <w:sz w:val="20"/>
        </w:rPr>
        <w:t>(фамилия, имя, отчество)              (подпись) М. П.</w:t>
      </w:r>
      <w:r w:rsidR="001C5893">
        <w:rPr>
          <w:i/>
          <w:sz w:val="22"/>
        </w:rPr>
        <w:t xml:space="preserve"> </w:t>
      </w:r>
    </w:p>
    <w:p w:rsidR="0005201C" w:rsidRDefault="0005201C" w:rsidP="00EF1154">
      <w:pPr>
        <w:spacing w:after="0" w:line="259" w:lineRule="auto"/>
        <w:ind w:right="0" w:firstLine="0"/>
        <w:rPr>
          <w:sz w:val="20"/>
        </w:rPr>
      </w:pPr>
    </w:p>
    <w:p w:rsidR="00A508BF" w:rsidRDefault="00A508BF" w:rsidP="00EF1154">
      <w:pPr>
        <w:spacing w:after="0" w:line="259" w:lineRule="auto"/>
        <w:ind w:right="0" w:firstLine="0"/>
        <w:rPr>
          <w:sz w:val="20"/>
        </w:rPr>
      </w:pPr>
    </w:p>
    <w:p w:rsidR="00A508BF" w:rsidRDefault="00A508BF" w:rsidP="00EF1154">
      <w:pPr>
        <w:spacing w:after="0" w:line="259" w:lineRule="auto"/>
        <w:ind w:right="0" w:firstLine="0"/>
        <w:rPr>
          <w:sz w:val="20"/>
        </w:rPr>
      </w:pPr>
    </w:p>
    <w:p w:rsidR="00A508BF" w:rsidRDefault="00A508BF" w:rsidP="00EF1154">
      <w:pPr>
        <w:spacing w:after="0" w:line="259" w:lineRule="auto"/>
        <w:ind w:right="0" w:firstLine="0"/>
        <w:rPr>
          <w:sz w:val="20"/>
        </w:rPr>
      </w:pPr>
    </w:p>
    <w:p w:rsidR="00A508BF" w:rsidRDefault="00A508BF" w:rsidP="00EF1154">
      <w:pPr>
        <w:spacing w:after="0" w:line="259" w:lineRule="auto"/>
        <w:ind w:right="0" w:firstLine="0"/>
        <w:rPr>
          <w:sz w:val="20"/>
        </w:rPr>
      </w:pPr>
    </w:p>
    <w:p w:rsidR="00A508BF" w:rsidRDefault="00A508BF" w:rsidP="00EF1154">
      <w:pPr>
        <w:spacing w:after="0" w:line="259" w:lineRule="auto"/>
        <w:ind w:right="0" w:firstLine="0"/>
        <w:rPr>
          <w:sz w:val="20"/>
        </w:rPr>
      </w:pPr>
    </w:p>
    <w:p w:rsidR="006D5B3A" w:rsidRDefault="006D5B3A" w:rsidP="00EF1154">
      <w:pPr>
        <w:spacing w:after="0" w:line="259" w:lineRule="auto"/>
        <w:ind w:right="0" w:firstLine="0"/>
        <w:rPr>
          <w:sz w:val="24"/>
        </w:rPr>
      </w:pPr>
    </w:p>
    <w:p w:rsidR="00AD6D2B" w:rsidRDefault="00AD6D2B" w:rsidP="00EF1154">
      <w:pPr>
        <w:spacing w:after="0" w:line="259" w:lineRule="auto"/>
        <w:ind w:right="0" w:firstLine="0"/>
        <w:rPr>
          <w:sz w:val="24"/>
        </w:rPr>
      </w:pPr>
    </w:p>
    <w:p w:rsidR="00AD6D2B" w:rsidRDefault="00AD6D2B" w:rsidP="00EF1154">
      <w:pPr>
        <w:spacing w:after="0" w:line="259" w:lineRule="auto"/>
        <w:ind w:right="0" w:firstLine="0"/>
        <w:rPr>
          <w:sz w:val="24"/>
        </w:rPr>
      </w:pPr>
    </w:p>
    <w:p w:rsidR="00AD6D2B" w:rsidRDefault="00AD6D2B" w:rsidP="00EF1154">
      <w:pPr>
        <w:spacing w:after="0" w:line="259" w:lineRule="auto"/>
        <w:ind w:right="0" w:firstLine="0"/>
        <w:rPr>
          <w:sz w:val="24"/>
        </w:rPr>
      </w:pPr>
    </w:p>
    <w:p w:rsidR="00DD0F51" w:rsidRDefault="001C5893" w:rsidP="00356C26">
      <w:pPr>
        <w:spacing w:line="270" w:lineRule="auto"/>
        <w:ind w:left="6224" w:right="922" w:hanging="10"/>
      </w:pPr>
      <w:r>
        <w:rPr>
          <w:sz w:val="24"/>
        </w:rPr>
        <w:lastRenderedPageBreak/>
        <w:t xml:space="preserve">Приложение №3 к Положению о </w:t>
      </w:r>
      <w:proofErr w:type="gramStart"/>
      <w:r>
        <w:rPr>
          <w:sz w:val="24"/>
        </w:rPr>
        <w:t>профессиональном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конкурсе</w:t>
      </w:r>
      <w:proofErr w:type="gramEnd"/>
      <w:r>
        <w:rPr>
          <w:sz w:val="24"/>
        </w:rPr>
        <w:t xml:space="preserve"> «Воспитатель года</w:t>
      </w:r>
      <w:r w:rsidR="00A508BF">
        <w:rPr>
          <w:sz w:val="24"/>
        </w:rPr>
        <w:t xml:space="preserve"> – 2024</w:t>
      </w:r>
      <w:r>
        <w:rPr>
          <w:sz w:val="24"/>
        </w:rPr>
        <w:t xml:space="preserve">» </w:t>
      </w:r>
    </w:p>
    <w:p w:rsidR="00DD0F51" w:rsidRDefault="001C5893" w:rsidP="00356C26">
      <w:pPr>
        <w:spacing w:after="69" w:line="259" w:lineRule="auto"/>
        <w:ind w:left="1352" w:right="0" w:firstLine="0"/>
      </w:pPr>
      <w:r>
        <w:rPr>
          <w:sz w:val="24"/>
        </w:rPr>
        <w:t xml:space="preserve"> </w:t>
      </w:r>
    </w:p>
    <w:p w:rsidR="00DD0F51" w:rsidRDefault="001C5893" w:rsidP="00356C26">
      <w:pPr>
        <w:spacing w:after="12" w:line="259" w:lineRule="auto"/>
        <w:ind w:left="1352" w:right="0" w:firstLine="0"/>
      </w:pPr>
      <w:r>
        <w:rPr>
          <w:sz w:val="24"/>
        </w:rPr>
        <w:t xml:space="preserve"> </w:t>
      </w:r>
    </w:p>
    <w:p w:rsidR="00EF1154" w:rsidRDefault="001C5893" w:rsidP="00EF1154">
      <w:pPr>
        <w:tabs>
          <w:tab w:val="left" w:pos="4200"/>
        </w:tabs>
        <w:spacing w:after="325" w:line="259" w:lineRule="auto"/>
        <w:ind w:right="0" w:firstLine="0"/>
        <w:jc w:val="center"/>
      </w:pPr>
      <w:r>
        <w:t>Образец</w:t>
      </w:r>
    </w:p>
    <w:p w:rsidR="00DD0F51" w:rsidRDefault="001C5893" w:rsidP="00EF1154">
      <w:pPr>
        <w:tabs>
          <w:tab w:val="left" w:pos="4200"/>
        </w:tabs>
        <w:spacing w:after="325" w:line="259" w:lineRule="auto"/>
        <w:ind w:right="0" w:firstLine="0"/>
        <w:jc w:val="center"/>
      </w:pPr>
      <w:r>
        <w:t>заявления участника в оргкомитет профессионального Конкурса</w:t>
      </w:r>
    </w:p>
    <w:p w:rsidR="00DD0F51" w:rsidRDefault="001C5893" w:rsidP="00356C26">
      <w:pPr>
        <w:spacing w:after="14" w:line="269" w:lineRule="auto"/>
        <w:ind w:left="10" w:right="855" w:hanging="10"/>
      </w:pPr>
      <w:r>
        <w:t>«Воспитатель года</w:t>
      </w:r>
      <w:r w:rsidR="006D5B3A">
        <w:t xml:space="preserve"> </w:t>
      </w:r>
      <w:r>
        <w:t>– 202</w:t>
      </w:r>
      <w:r w:rsidR="0005201C">
        <w:t>4</w:t>
      </w:r>
      <w:r>
        <w:t xml:space="preserve">» </w:t>
      </w:r>
    </w:p>
    <w:p w:rsidR="00DD0F51" w:rsidRDefault="001C5893" w:rsidP="00356C26">
      <w:pPr>
        <w:spacing w:after="0" w:line="259" w:lineRule="auto"/>
        <w:ind w:right="79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left="10" w:right="843" w:hanging="10"/>
      </w:pPr>
      <w:r>
        <w:rPr>
          <w:sz w:val="24"/>
        </w:rPr>
        <w:t xml:space="preserve">_____________________________________________ </w:t>
      </w:r>
      <w:r w:rsidR="00AD6D2B">
        <w:rPr>
          <w:sz w:val="24"/>
        </w:rPr>
        <w:t>____________________________</w:t>
      </w:r>
    </w:p>
    <w:p w:rsidR="00DD0F51" w:rsidRDefault="001C5893" w:rsidP="00356C26">
      <w:pPr>
        <w:spacing w:after="59" w:line="259" w:lineRule="auto"/>
        <w:ind w:left="10" w:right="841" w:hanging="10"/>
      </w:pPr>
      <w:r>
        <w:rPr>
          <w:i/>
          <w:sz w:val="20"/>
        </w:rPr>
        <w:t xml:space="preserve">         (фамилия, имя, отчество в родительном падеже) </w:t>
      </w:r>
    </w:p>
    <w:p w:rsidR="00DD0F51" w:rsidRDefault="001C5893" w:rsidP="00356C26">
      <w:pPr>
        <w:spacing w:after="0" w:line="259" w:lineRule="auto"/>
        <w:ind w:left="10" w:right="843" w:hanging="10"/>
      </w:pPr>
      <w:r>
        <w:rPr>
          <w:sz w:val="24"/>
        </w:rPr>
        <w:t>педагога _____________________________________________</w:t>
      </w:r>
      <w:r w:rsidR="00AD6D2B">
        <w:rPr>
          <w:sz w:val="24"/>
        </w:rPr>
        <w:t>_____________________</w:t>
      </w:r>
      <w:r>
        <w:rPr>
          <w:sz w:val="24"/>
        </w:rPr>
        <w:t xml:space="preserve"> </w:t>
      </w:r>
    </w:p>
    <w:p w:rsidR="00DD0F51" w:rsidRDefault="001C5893" w:rsidP="00356C26">
      <w:pPr>
        <w:spacing w:after="0" w:line="259" w:lineRule="auto"/>
        <w:ind w:left="10" w:right="843" w:hanging="10"/>
      </w:pPr>
      <w:r>
        <w:rPr>
          <w:sz w:val="24"/>
        </w:rPr>
        <w:t xml:space="preserve">____________________________________________________ </w:t>
      </w:r>
      <w:r w:rsidR="00AD6D2B">
        <w:rPr>
          <w:sz w:val="24"/>
        </w:rPr>
        <w:t>_____________________</w:t>
      </w:r>
    </w:p>
    <w:p w:rsidR="00DD0F51" w:rsidRDefault="001C5893" w:rsidP="00356C26">
      <w:pPr>
        <w:spacing w:after="18" w:line="259" w:lineRule="auto"/>
        <w:ind w:left="10" w:right="841" w:hanging="10"/>
      </w:pPr>
      <w:r>
        <w:rPr>
          <w:sz w:val="20"/>
        </w:rPr>
        <w:t>(</w:t>
      </w:r>
      <w:r>
        <w:rPr>
          <w:i/>
          <w:sz w:val="20"/>
        </w:rPr>
        <w:t xml:space="preserve">наименование учебного предмета согласно записи в трудовой книжке) </w:t>
      </w:r>
    </w:p>
    <w:p w:rsidR="00DD0F51" w:rsidRDefault="001C5893" w:rsidP="00AD6D2B">
      <w:pPr>
        <w:spacing w:after="298" w:line="265" w:lineRule="auto"/>
        <w:ind w:left="4514" w:right="0" w:hanging="480"/>
        <w:jc w:val="left"/>
      </w:pPr>
      <w:r>
        <w:rPr>
          <w:i/>
          <w:sz w:val="20"/>
        </w:rPr>
        <w:t xml:space="preserve">(полное наименование образовательной организации согласно её уставу) </w:t>
      </w:r>
      <w:r>
        <w:t>заявление.</w:t>
      </w:r>
    </w:p>
    <w:p w:rsidR="00DD0F51" w:rsidRDefault="001C5893" w:rsidP="00356C26">
      <w:pPr>
        <w:ind w:left="9" w:right="859" w:firstLine="0"/>
      </w:pPr>
      <w:r>
        <w:rPr>
          <w:sz w:val="24"/>
        </w:rPr>
        <w:t xml:space="preserve">Я, </w:t>
      </w:r>
      <w:r>
        <w:t>_________________________________</w:t>
      </w:r>
      <w:r w:rsidR="00AD6D2B">
        <w:t>______________________________</w:t>
      </w:r>
    </w:p>
    <w:p w:rsidR="00DD0F51" w:rsidRDefault="001C5893" w:rsidP="00356C26">
      <w:pPr>
        <w:spacing w:after="51" w:line="259" w:lineRule="auto"/>
        <w:ind w:right="862" w:firstLine="0"/>
      </w:pPr>
      <w:r>
        <w:rPr>
          <w:sz w:val="20"/>
        </w:rPr>
        <w:t xml:space="preserve">(фамилия, имя, отчество) </w:t>
      </w:r>
    </w:p>
    <w:p w:rsidR="00DD0F51" w:rsidRDefault="001C5893" w:rsidP="006D5B3A">
      <w:pPr>
        <w:ind w:left="9" w:right="859" w:firstLine="0"/>
      </w:pPr>
      <w:r>
        <w:t>даю согласие на участие в профессиональном конкурсе «Воспитатель года</w:t>
      </w:r>
      <w:r w:rsidR="006D5B3A">
        <w:t xml:space="preserve"> – 2024»</w:t>
      </w:r>
      <w:r>
        <w:t xml:space="preserve">, внесение сведений, указанных в информационной карте, представленной  </w:t>
      </w:r>
    </w:p>
    <w:p w:rsidR="00DD0F51" w:rsidRDefault="001C5893" w:rsidP="00356C26">
      <w:pPr>
        <w:ind w:left="9" w:right="859" w:firstLine="0"/>
      </w:pPr>
      <w:r>
        <w:t>___________________________________</w:t>
      </w:r>
      <w:r w:rsidR="00AD6D2B">
        <w:t>____________________________</w:t>
      </w:r>
    </w:p>
    <w:p w:rsidR="00DD0F51" w:rsidRDefault="001C5893" w:rsidP="00356C26">
      <w:pPr>
        <w:ind w:left="9" w:right="859" w:firstLine="0"/>
      </w:pPr>
      <w:r>
        <w:t>___________________________________</w:t>
      </w:r>
      <w:r w:rsidR="00AD6D2B">
        <w:t>____________________________</w:t>
      </w:r>
    </w:p>
    <w:p w:rsidR="00DD0F51" w:rsidRDefault="001C5893" w:rsidP="00356C26">
      <w:pPr>
        <w:spacing w:after="51" w:line="259" w:lineRule="auto"/>
        <w:ind w:left="10" w:right="846" w:hanging="10"/>
      </w:pPr>
      <w:r>
        <w:rPr>
          <w:i/>
          <w:sz w:val="20"/>
        </w:rPr>
        <w:t xml:space="preserve">(наименование </w:t>
      </w:r>
      <w:r w:rsidR="006D5B3A">
        <w:rPr>
          <w:i/>
          <w:sz w:val="20"/>
        </w:rPr>
        <w:t>образовательной организации</w:t>
      </w:r>
      <w:r>
        <w:rPr>
          <w:i/>
          <w:sz w:val="20"/>
        </w:rPr>
        <w:t xml:space="preserve">) </w:t>
      </w:r>
    </w:p>
    <w:p w:rsidR="00DD0F51" w:rsidRDefault="001C5893" w:rsidP="00356C26">
      <w:pPr>
        <w:spacing w:after="28" w:line="259" w:lineRule="auto"/>
        <w:ind w:right="0" w:firstLine="0"/>
      </w:pPr>
      <w:r>
        <w:rPr>
          <w:i/>
        </w:rPr>
        <w:t xml:space="preserve"> </w:t>
      </w:r>
    </w:p>
    <w:p w:rsidR="00DD0F51" w:rsidRDefault="001C5893" w:rsidP="00356C26">
      <w:pPr>
        <w:ind w:left="9" w:right="859" w:firstLine="0"/>
      </w:pPr>
      <w:r>
        <w:t xml:space="preserve">в базу данных об участниках Конкурса и использование, за исключением разделов 79 («Контакты», «Документы», «Личные банковские реквизиты»), в некоммерческих целях для размещения в информационно телекоммуникационной сети «Интернет», буклетах и периодических изданиях с возможностью редакторской обработки. </w:t>
      </w:r>
    </w:p>
    <w:p w:rsidR="00DD0F51" w:rsidRDefault="001C5893" w:rsidP="00356C26">
      <w:pPr>
        <w:spacing w:after="334" w:line="259" w:lineRule="auto"/>
        <w:ind w:right="0" w:firstLine="0"/>
      </w:pPr>
      <w:r>
        <w:t xml:space="preserve"> « ___» _______ 20 ___ г. /___________/__________________________/ </w:t>
      </w:r>
    </w:p>
    <w:p w:rsidR="00DD0F51" w:rsidRDefault="001C5893" w:rsidP="00A508BF">
      <w:pPr>
        <w:spacing w:after="298" w:line="265" w:lineRule="auto"/>
        <w:ind w:left="4173" w:right="0" w:hanging="10"/>
      </w:pPr>
      <w:r>
        <w:rPr>
          <w:i/>
          <w:sz w:val="20"/>
        </w:rPr>
        <w:t xml:space="preserve">                        (подпись)           </w:t>
      </w:r>
      <w:r w:rsidR="00A508BF">
        <w:rPr>
          <w:i/>
          <w:sz w:val="20"/>
        </w:rPr>
        <w:t xml:space="preserve">                          (ФИО)</w:t>
      </w:r>
    </w:p>
    <w:p w:rsidR="00DD0F51" w:rsidRDefault="001C5893" w:rsidP="00356C26">
      <w:pPr>
        <w:spacing w:after="0" w:line="259" w:lineRule="auto"/>
        <w:ind w:right="156" w:firstLine="0"/>
      </w:pPr>
      <w:r>
        <w:rPr>
          <w:i/>
          <w:sz w:val="20"/>
        </w:rPr>
        <w:t xml:space="preserve"> </w:t>
      </w:r>
    </w:p>
    <w:p w:rsidR="00DD0F51" w:rsidRDefault="001C5893" w:rsidP="00356C26">
      <w:pPr>
        <w:spacing w:after="31" w:line="259" w:lineRule="auto"/>
        <w:ind w:right="156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:rsidR="00AD6D2B" w:rsidRDefault="00AD6D2B" w:rsidP="00356C26">
      <w:pPr>
        <w:spacing w:after="31" w:line="259" w:lineRule="auto"/>
        <w:ind w:right="156" w:firstLine="0"/>
      </w:pPr>
    </w:p>
    <w:p w:rsidR="0005201C" w:rsidRDefault="00EF1154" w:rsidP="00EF1154">
      <w:pPr>
        <w:spacing w:after="0" w:line="259" w:lineRule="auto"/>
        <w:ind w:left="266" w:right="0" w:firstLine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</w:t>
      </w:r>
      <w:r w:rsidR="001C5893">
        <w:rPr>
          <w:sz w:val="24"/>
        </w:rPr>
        <w:t xml:space="preserve"> Приложение №4 к Положению </w:t>
      </w:r>
    </w:p>
    <w:p w:rsidR="0005201C" w:rsidRDefault="00EF1154" w:rsidP="00EF1154">
      <w:pPr>
        <w:spacing w:after="0" w:line="259" w:lineRule="auto"/>
        <w:ind w:left="266" w:right="0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1C5893">
        <w:rPr>
          <w:sz w:val="24"/>
        </w:rPr>
        <w:t xml:space="preserve">о профессиональном конкурсе </w:t>
      </w:r>
    </w:p>
    <w:p w:rsidR="00DD0F51" w:rsidRDefault="00EF1154" w:rsidP="00EF1154">
      <w:pPr>
        <w:spacing w:after="0" w:line="259" w:lineRule="auto"/>
        <w:ind w:left="266" w:right="0" w:firstLine="0"/>
        <w:jc w:val="center"/>
      </w:pPr>
      <w:r>
        <w:rPr>
          <w:sz w:val="24"/>
        </w:rPr>
        <w:t xml:space="preserve">                                            </w:t>
      </w:r>
      <w:r w:rsidR="00A508BF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1C5893">
        <w:rPr>
          <w:sz w:val="24"/>
        </w:rPr>
        <w:t>«Воспитатель года</w:t>
      </w:r>
      <w:r w:rsidR="00A508BF">
        <w:rPr>
          <w:sz w:val="24"/>
        </w:rPr>
        <w:t xml:space="preserve"> – 2024</w:t>
      </w:r>
      <w:r w:rsidR="001C5893">
        <w:rPr>
          <w:sz w:val="24"/>
        </w:rPr>
        <w:t xml:space="preserve">» </w:t>
      </w:r>
    </w:p>
    <w:p w:rsidR="00DD0F51" w:rsidRDefault="001C5893" w:rsidP="00356C26">
      <w:pPr>
        <w:spacing w:after="77" w:line="259" w:lineRule="auto"/>
        <w:ind w:left="264" w:right="0" w:firstLine="0"/>
      </w:pPr>
      <w:r>
        <w:rPr>
          <w:sz w:val="23"/>
        </w:rPr>
        <w:t xml:space="preserve"> </w:t>
      </w:r>
    </w:p>
    <w:p w:rsidR="00DD0F51" w:rsidRDefault="001C5893" w:rsidP="00356C26">
      <w:pPr>
        <w:ind w:left="5671" w:right="1420" w:firstLine="0"/>
      </w:pPr>
      <w:r>
        <w:t>В оргкомитет профессионального конкурса «Воспитатель года</w:t>
      </w:r>
      <w:r w:rsidR="00A508BF">
        <w:t xml:space="preserve"> – 2023</w:t>
      </w:r>
      <w:r>
        <w:t xml:space="preserve">» </w:t>
      </w:r>
    </w:p>
    <w:p w:rsidR="00DD0F51" w:rsidRDefault="001C5893" w:rsidP="00356C26">
      <w:pPr>
        <w:spacing w:after="80" w:line="259" w:lineRule="auto"/>
        <w:ind w:right="0" w:firstLine="0"/>
      </w:pPr>
      <w:r>
        <w:rPr>
          <w:sz w:val="24"/>
        </w:rPr>
        <w:t xml:space="preserve"> </w:t>
      </w:r>
    </w:p>
    <w:p w:rsidR="00DD0F51" w:rsidRDefault="001C5893" w:rsidP="00356C26">
      <w:pPr>
        <w:pStyle w:val="1"/>
        <w:spacing w:line="271" w:lineRule="auto"/>
        <w:ind w:left="2564" w:right="2996" w:firstLine="1037"/>
        <w:jc w:val="both"/>
      </w:pPr>
      <w:r>
        <w:t xml:space="preserve">Информационная карта  участника профессионального конкурса «Воспитатель года Республики Алтай» </w:t>
      </w:r>
    </w:p>
    <w:tbl>
      <w:tblPr>
        <w:tblStyle w:val="TableGrid"/>
        <w:tblW w:w="9148" w:type="dxa"/>
        <w:tblInd w:w="91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932"/>
        <w:gridCol w:w="4216"/>
      </w:tblGrid>
      <w:tr w:rsidR="00DD0F51" w:rsidTr="00EF1154">
        <w:trPr>
          <w:trHeight w:val="288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1.Общие сведения </w:t>
            </w:r>
          </w:p>
        </w:tc>
      </w:tr>
      <w:tr w:rsidR="00DD0F51" w:rsidTr="00EF1154"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Отчество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Дата рождения (день, месяц, год)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7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Месторождения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b/>
                <w:sz w:val="24"/>
              </w:rPr>
              <w:t xml:space="preserve">2.Работа </w:t>
            </w:r>
          </w:p>
        </w:tc>
      </w:tr>
      <w:tr w:rsidR="00DD0F51" w:rsidTr="00EF1154"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Название образовательной организации (по Уставу)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Должность</w:t>
            </w:r>
            <w:r w:rsidR="00A508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(по штатному расписанию)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7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Квалификационная категория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56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7" w:line="259" w:lineRule="auto"/>
              <w:ind w:left="14" w:right="0" w:firstLine="0"/>
            </w:pPr>
            <w:r>
              <w:rPr>
                <w:sz w:val="24"/>
              </w:rPr>
              <w:t xml:space="preserve">Общий трудовой и педагогический стаж </w:t>
            </w:r>
          </w:p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(полных лет на момент заполнения анкеты)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В каких возрастных группах в настоящее время работаете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Послужной список (места и стаж работы за последние 5лет)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1" w:firstLine="0"/>
            </w:pPr>
            <w:r>
              <w:rPr>
                <w:b/>
                <w:sz w:val="24"/>
              </w:rPr>
              <w:t xml:space="preserve">3.Образование и профессиональная подготовка </w:t>
            </w:r>
          </w:p>
        </w:tc>
      </w:tr>
      <w:tr w:rsidR="00DD0F51" w:rsidTr="00EF1154">
        <w:trPr>
          <w:trHeight w:val="55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Образование (укажите название и год окончания учебного заведения, факультет)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Специальность, квалификация по диплому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8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Дополнительное образование (указать какое)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Основные публикации (в т. ч. брошюры)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283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54" w:firstLine="0"/>
            </w:pPr>
            <w:r>
              <w:rPr>
                <w:b/>
                <w:sz w:val="24"/>
              </w:rPr>
              <w:t xml:space="preserve">4.Ссылки на конкурсные испытания заочного этапа </w:t>
            </w:r>
          </w:p>
        </w:tc>
      </w:tr>
      <w:tr w:rsidR="00DD0F51" w:rsidTr="00EF1154">
        <w:trPr>
          <w:trHeight w:val="56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8" w:line="259" w:lineRule="auto"/>
              <w:ind w:left="14" w:right="0" w:firstLine="0"/>
            </w:pPr>
            <w:r>
              <w:rPr>
                <w:sz w:val="24"/>
              </w:rPr>
              <w:t xml:space="preserve">«Интернет-портфолио» (адрес персонального </w:t>
            </w:r>
          </w:p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Интернет-ресурса)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Презентационный видеоролик «Я–педагог»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rPr>
          <w:trHeight w:val="52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lastRenderedPageBreak/>
              <w:t xml:space="preserve">Видеозапись "Педагогическое мероприятие с детьми"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283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80" w:firstLine="0"/>
            </w:pPr>
            <w:r>
              <w:rPr>
                <w:b/>
                <w:sz w:val="24"/>
              </w:rPr>
              <w:t xml:space="preserve">5.Общественная деятельность </w:t>
            </w:r>
          </w:p>
        </w:tc>
      </w:tr>
      <w:tr w:rsidR="00DD0F51" w:rsidTr="00EF1154"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Членство в Профсоюзе (наименование, дата вступления)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83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127" w:firstLine="0"/>
            </w:pPr>
            <w:r>
              <w:rPr>
                <w:sz w:val="24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Участие в работе методического объединения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55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proofErr w:type="spellStart"/>
            <w:r>
              <w:rPr>
                <w:sz w:val="24"/>
              </w:rPr>
              <w:t>частие</w:t>
            </w:r>
            <w:proofErr w:type="spellEnd"/>
            <w:r>
              <w:rPr>
                <w:sz w:val="24"/>
              </w:rPr>
              <w:t xml:space="preserve"> в разработке и реализации муниципальных, региональных, федеральных,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Международных программ и проектов (с указанием статуса участия)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4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119" w:right="0" w:firstLine="0"/>
            </w:pPr>
            <w:r>
              <w:rPr>
                <w:b/>
                <w:sz w:val="24"/>
              </w:rPr>
              <w:t xml:space="preserve">6. Досуг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Хобби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120" w:right="0" w:firstLine="0"/>
            </w:pPr>
            <w:r>
              <w:rPr>
                <w:b/>
                <w:sz w:val="24"/>
              </w:rPr>
              <w:t xml:space="preserve">7. Контакты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Рабочий адрес с индексом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Домашний адрес с индексом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Рабочий телефон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Домашний телефон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Мобильный телефон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Рабочая электронная почта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Личная электронная почта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Адрес личного сайта в Интернете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84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467" w:firstLine="0"/>
            </w:pPr>
            <w:r>
              <w:rPr>
                <w:sz w:val="24"/>
              </w:rPr>
              <w:t xml:space="preserve">Адрес сайта образовательной организации, реализующей программы дошкольного образования в сети Интернет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119" w:right="0" w:firstLine="0"/>
            </w:pPr>
            <w:r>
              <w:rPr>
                <w:b/>
                <w:sz w:val="24"/>
              </w:rPr>
              <w:t xml:space="preserve">8. Документы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Паспорт (серия, номер, кем и когда выдан)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ИНН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Страховое свидетельство пенсионного страхования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right="44" w:firstLine="0"/>
            </w:pPr>
            <w:r>
              <w:rPr>
                <w:b/>
                <w:sz w:val="24"/>
              </w:rPr>
              <w:t xml:space="preserve">9.Профессиональные ценности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Педагогическое кредо участника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83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Почему нравится работать в образовательной организации, реализующей программы дошкольного образования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В чем, по мнению участника, состоит основная миссия воспитателя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105" w:right="0" w:firstLine="0"/>
            </w:pPr>
            <w:r>
              <w:rPr>
                <w:b/>
                <w:sz w:val="24"/>
              </w:rPr>
              <w:t xml:space="preserve">10. Приложения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562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Интересные сведения об участнике, не раскрытые предыдущими разделами (не более 500 слов.)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1666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21" w:line="259" w:lineRule="auto"/>
              <w:ind w:left="19" w:right="0" w:firstLine="0"/>
            </w:pPr>
            <w:r>
              <w:rPr>
                <w:sz w:val="24"/>
              </w:rPr>
              <w:lastRenderedPageBreak/>
              <w:t xml:space="preserve">Подборка фотографий для публикации: </w:t>
            </w:r>
          </w:p>
          <w:p w:rsidR="00DD0F51" w:rsidRDefault="001C5893" w:rsidP="00356C26">
            <w:pPr>
              <w:numPr>
                <w:ilvl w:val="0"/>
                <w:numId w:val="7"/>
              </w:numPr>
              <w:spacing w:after="18" w:line="259" w:lineRule="auto"/>
              <w:ind w:right="457" w:firstLine="0"/>
            </w:pPr>
            <w:r>
              <w:rPr>
                <w:sz w:val="24"/>
              </w:rPr>
              <w:t xml:space="preserve">Портрет9х13см; </w:t>
            </w:r>
          </w:p>
          <w:p w:rsidR="00DD0F51" w:rsidRDefault="001C5893" w:rsidP="00356C26">
            <w:pPr>
              <w:numPr>
                <w:ilvl w:val="0"/>
                <w:numId w:val="7"/>
              </w:numPr>
              <w:spacing w:after="2" w:line="273" w:lineRule="auto"/>
              <w:ind w:right="457" w:firstLine="0"/>
            </w:pPr>
            <w:r>
              <w:rPr>
                <w:sz w:val="24"/>
              </w:rPr>
              <w:t xml:space="preserve">Жанровая (образовательная деятельность с детьми, вовремя игр, прогулки, детских праздников) (не более 5). </w:t>
            </w:r>
          </w:p>
          <w:p w:rsidR="00DD0F51" w:rsidRDefault="001C5893" w:rsidP="00356C26">
            <w:pPr>
              <w:spacing w:after="0" w:line="259" w:lineRule="auto"/>
              <w:ind w:left="19" w:right="302" w:firstLine="0"/>
            </w:pPr>
            <w:r>
              <w:rPr>
                <w:sz w:val="24"/>
              </w:rPr>
              <w:t xml:space="preserve">Фотографии представляются в электронном формате JPG,JPEG с разрешением 300 точек на дюйм без уменьшения исходного размера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1114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Материалы участника, </w:t>
            </w:r>
          </w:p>
          <w:p w:rsidR="00DD0F51" w:rsidRDefault="001C5893" w:rsidP="00356C26">
            <w:pPr>
              <w:spacing w:after="0" w:line="276" w:lineRule="auto"/>
              <w:ind w:left="19" w:right="293" w:firstLine="0"/>
            </w:pPr>
            <w:r>
              <w:rPr>
                <w:sz w:val="24"/>
              </w:rPr>
              <w:t xml:space="preserve">не публиковавшие ранее авторские статьи и разработки участника, которые он хотел бы опубликовать в средствах массовой информации. </w:t>
            </w:r>
          </w:p>
          <w:p w:rsidR="00DD0F51" w:rsidRDefault="001C5893" w:rsidP="00356C26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Представляется в электронном виде в формате DOC в количестве не более пяти.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3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107" w:right="0" w:firstLine="0"/>
            </w:pPr>
            <w:r>
              <w:rPr>
                <w:b/>
                <w:sz w:val="24"/>
              </w:rPr>
              <w:t xml:space="preserve">11. Подпись 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286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F51" w:rsidRDefault="001C5893" w:rsidP="00356C2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Правильность сведений, представленных в информационной карте, подтверждаю:</w:t>
            </w:r>
          </w:p>
        </w:tc>
      </w:tr>
      <w:tr w:rsidR="00DD0F51" w:rsidTr="00EF1154">
        <w:tblPrEx>
          <w:tblCellMar>
            <w:top w:w="7" w:type="dxa"/>
            <w:left w:w="1" w:type="dxa"/>
            <w:right w:w="16" w:type="dxa"/>
          </w:tblCellMar>
        </w:tblPrEx>
        <w:trPr>
          <w:trHeight w:val="1128"/>
        </w:trPr>
        <w:tc>
          <w:tcPr>
            <w:tcW w:w="9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F51" w:rsidRDefault="001C5893" w:rsidP="00356C26">
            <w:pPr>
              <w:tabs>
                <w:tab w:val="center" w:pos="887"/>
                <w:tab w:val="center" w:pos="6217"/>
              </w:tabs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(подпись) </w:t>
            </w:r>
            <w:r>
              <w:rPr>
                <w:sz w:val="24"/>
              </w:rPr>
              <w:tab/>
              <w:t xml:space="preserve">(фамилия, имя, отчество участника) </w:t>
            </w:r>
          </w:p>
          <w:p w:rsidR="00DD0F51" w:rsidRDefault="001C5893" w:rsidP="00356C26">
            <w:pPr>
              <w:spacing w:line="259" w:lineRule="auto"/>
              <w:ind w:right="0" w:firstLine="0"/>
            </w:pPr>
            <w:r>
              <w:rPr>
                <w:b/>
                <w:sz w:val="21"/>
              </w:rPr>
              <w:t xml:space="preserve"> </w:t>
            </w:r>
          </w:p>
          <w:p w:rsidR="00DD0F51" w:rsidRDefault="001C5893" w:rsidP="00356C26">
            <w:pPr>
              <w:tabs>
                <w:tab w:val="center" w:pos="3143"/>
                <w:tab w:val="center" w:pos="3849"/>
                <w:tab w:val="center" w:pos="4677"/>
                <w:tab w:val="center" w:pos="5317"/>
              </w:tabs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« </w:t>
            </w:r>
            <w:r>
              <w:rPr>
                <w:sz w:val="24"/>
              </w:rPr>
              <w:tab/>
              <w:t xml:space="preserve">» </w:t>
            </w:r>
            <w:r>
              <w:rPr>
                <w:sz w:val="24"/>
              </w:rPr>
              <w:tab/>
              <w:t xml:space="preserve">20 </w:t>
            </w:r>
            <w:r>
              <w:rPr>
                <w:sz w:val="24"/>
              </w:rPr>
              <w:tab/>
              <w:t xml:space="preserve">г </w:t>
            </w:r>
          </w:p>
        </w:tc>
      </w:tr>
    </w:tbl>
    <w:p w:rsidR="00EF1154" w:rsidRDefault="00EF1154" w:rsidP="00356C26">
      <w:pPr>
        <w:spacing w:line="270" w:lineRule="auto"/>
        <w:ind w:left="5666" w:right="0" w:hanging="10"/>
        <w:rPr>
          <w:sz w:val="24"/>
        </w:rPr>
      </w:pPr>
    </w:p>
    <w:p w:rsidR="00EF1154" w:rsidRDefault="00EF1154" w:rsidP="00356C26">
      <w:pPr>
        <w:spacing w:line="270" w:lineRule="auto"/>
        <w:ind w:left="5666" w:right="0" w:hanging="10"/>
        <w:rPr>
          <w:sz w:val="24"/>
        </w:rPr>
      </w:pPr>
    </w:p>
    <w:p w:rsidR="00EF1154" w:rsidRDefault="00EF1154" w:rsidP="00356C26">
      <w:pPr>
        <w:spacing w:line="270" w:lineRule="auto"/>
        <w:ind w:left="5666" w:right="0" w:hanging="10"/>
        <w:rPr>
          <w:sz w:val="24"/>
        </w:rPr>
      </w:pPr>
    </w:p>
    <w:p w:rsidR="00EF1154" w:rsidRDefault="00EF1154" w:rsidP="00356C26">
      <w:pPr>
        <w:spacing w:line="270" w:lineRule="auto"/>
        <w:ind w:left="5666" w:right="0" w:hanging="10"/>
        <w:rPr>
          <w:sz w:val="24"/>
        </w:rPr>
      </w:pPr>
    </w:p>
    <w:p w:rsidR="00EF1154" w:rsidRDefault="00EF1154" w:rsidP="00356C26">
      <w:pPr>
        <w:spacing w:line="270" w:lineRule="auto"/>
        <w:ind w:left="5666" w:right="0" w:hanging="10"/>
        <w:rPr>
          <w:sz w:val="24"/>
        </w:rPr>
      </w:pPr>
    </w:p>
    <w:p w:rsidR="00EF1154" w:rsidRDefault="00EF1154" w:rsidP="00356C26">
      <w:pPr>
        <w:spacing w:line="270" w:lineRule="auto"/>
        <w:ind w:left="5666" w:right="0" w:hanging="10"/>
        <w:rPr>
          <w:sz w:val="24"/>
        </w:rPr>
      </w:pPr>
    </w:p>
    <w:p w:rsidR="00EF1154" w:rsidRDefault="00EF1154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508BF" w:rsidRDefault="00A508BF" w:rsidP="00356C26">
      <w:pPr>
        <w:spacing w:after="453" w:line="259" w:lineRule="auto"/>
        <w:ind w:right="0" w:firstLine="0"/>
      </w:pPr>
    </w:p>
    <w:p w:rsidR="00AD6D2B" w:rsidRDefault="00AD6D2B" w:rsidP="00356C26">
      <w:pPr>
        <w:spacing w:after="453" w:line="259" w:lineRule="auto"/>
        <w:ind w:right="0" w:firstLine="0"/>
      </w:pPr>
    </w:p>
    <w:p w:rsidR="0005201C" w:rsidRDefault="001C5893" w:rsidP="00EF1154">
      <w:pPr>
        <w:spacing w:after="0" w:line="259" w:lineRule="auto"/>
        <w:ind w:right="0" w:firstLine="0"/>
        <w:jc w:val="right"/>
        <w:rPr>
          <w:sz w:val="24"/>
        </w:rPr>
      </w:pPr>
      <w:r>
        <w:lastRenderedPageBreak/>
        <w:t xml:space="preserve"> </w:t>
      </w:r>
      <w:r w:rsidR="00A508BF">
        <w:rPr>
          <w:sz w:val="24"/>
        </w:rPr>
        <w:t>Приложение №5</w:t>
      </w:r>
      <w:r>
        <w:rPr>
          <w:sz w:val="24"/>
        </w:rPr>
        <w:t xml:space="preserve"> к Положению </w:t>
      </w:r>
    </w:p>
    <w:p w:rsidR="0005201C" w:rsidRDefault="001C5893" w:rsidP="00EF1154">
      <w:pPr>
        <w:spacing w:after="0" w:line="259" w:lineRule="auto"/>
        <w:ind w:right="0" w:firstLine="0"/>
        <w:jc w:val="right"/>
        <w:rPr>
          <w:sz w:val="24"/>
        </w:rPr>
      </w:pPr>
      <w:r>
        <w:rPr>
          <w:sz w:val="24"/>
        </w:rPr>
        <w:t xml:space="preserve">о профессиональном конкурсе </w:t>
      </w:r>
    </w:p>
    <w:p w:rsidR="00DD0F51" w:rsidRDefault="001C5893" w:rsidP="00A508BF">
      <w:pPr>
        <w:spacing w:after="0" w:line="259" w:lineRule="auto"/>
        <w:ind w:right="425" w:firstLine="0"/>
        <w:jc w:val="right"/>
      </w:pPr>
      <w:r>
        <w:rPr>
          <w:sz w:val="24"/>
        </w:rPr>
        <w:t xml:space="preserve"> «Воспитатель года</w:t>
      </w:r>
      <w:r w:rsidR="00A508BF">
        <w:rPr>
          <w:sz w:val="24"/>
        </w:rPr>
        <w:t xml:space="preserve"> – 2024</w:t>
      </w:r>
      <w:r>
        <w:rPr>
          <w:sz w:val="24"/>
        </w:rPr>
        <w:t>»</w:t>
      </w:r>
      <w:r>
        <w:t xml:space="preserve"> </w:t>
      </w:r>
    </w:p>
    <w:p w:rsidR="00DD0F51" w:rsidRDefault="001C5893" w:rsidP="00356C26">
      <w:pPr>
        <w:spacing w:after="507" w:line="259" w:lineRule="auto"/>
        <w:ind w:right="0" w:firstLine="0"/>
      </w:pPr>
      <w:r>
        <w:t xml:space="preserve"> </w:t>
      </w:r>
    </w:p>
    <w:p w:rsidR="00EF1154" w:rsidRDefault="001C5893" w:rsidP="00EF1154">
      <w:pPr>
        <w:spacing w:after="14" w:line="269" w:lineRule="auto"/>
        <w:ind w:left="10" w:right="45" w:hanging="10"/>
        <w:jc w:val="center"/>
      </w:pPr>
      <w:r>
        <w:t>Образец</w:t>
      </w:r>
    </w:p>
    <w:p w:rsidR="00DD0F51" w:rsidRDefault="001C5893" w:rsidP="00EF1154">
      <w:pPr>
        <w:spacing w:after="14" w:line="269" w:lineRule="auto"/>
        <w:ind w:left="10" w:right="45" w:hanging="10"/>
        <w:jc w:val="center"/>
      </w:pPr>
      <w:r>
        <w:t>согласия на обработку персональных данных</w:t>
      </w:r>
    </w:p>
    <w:p w:rsidR="00DD0F51" w:rsidRDefault="001C5893" w:rsidP="00AD6D2B">
      <w:pPr>
        <w:spacing w:after="318" w:line="269" w:lineRule="auto"/>
        <w:ind w:left="10" w:right="55" w:hanging="10"/>
        <w:jc w:val="center"/>
      </w:pPr>
      <w:r>
        <w:t>СОГЛАСИЕ НА ОБРАБОТКУ ПЕРСОНАЛ</w:t>
      </w:r>
      <w:bookmarkStart w:id="0" w:name="_GoBack"/>
      <w:bookmarkEnd w:id="0"/>
      <w:r>
        <w:t>ЬНЫХ ДАННЫХ</w:t>
      </w:r>
    </w:p>
    <w:p w:rsidR="00DD0F51" w:rsidRDefault="001C5893" w:rsidP="00356C26">
      <w:pPr>
        <w:spacing w:after="298" w:line="247" w:lineRule="auto"/>
        <w:ind w:left="10" w:right="349" w:hanging="10"/>
      </w:pPr>
      <w:r>
        <w:t xml:space="preserve">«___» __________ 20___г. </w:t>
      </w:r>
    </w:p>
    <w:p w:rsidR="00DD0F51" w:rsidRDefault="001C5893" w:rsidP="00356C26">
      <w:pPr>
        <w:spacing w:line="270" w:lineRule="auto"/>
        <w:ind w:left="10" w:right="0" w:hanging="10"/>
      </w:pPr>
      <w:r>
        <w:rPr>
          <w:sz w:val="24"/>
        </w:rPr>
        <w:t xml:space="preserve">Я, ___________________________________________________________________________ </w:t>
      </w:r>
    </w:p>
    <w:p w:rsidR="00DD0F51" w:rsidRDefault="001C5893" w:rsidP="00356C26">
      <w:pPr>
        <w:spacing w:after="72" w:line="259" w:lineRule="auto"/>
        <w:ind w:left="10" w:right="39" w:hanging="10"/>
      </w:pPr>
      <w:r>
        <w:rPr>
          <w:i/>
          <w:sz w:val="20"/>
        </w:rPr>
        <w:t xml:space="preserve">(фамилия, имя, отчество полностью) </w:t>
      </w:r>
    </w:p>
    <w:p w:rsidR="00DD0F51" w:rsidRDefault="001C5893" w:rsidP="00356C26">
      <w:pPr>
        <w:spacing w:line="270" w:lineRule="auto"/>
        <w:ind w:left="10" w:right="0" w:hanging="10"/>
      </w:pPr>
      <w:r>
        <w:rPr>
          <w:sz w:val="24"/>
        </w:rPr>
        <w:t>_______</w:t>
      </w:r>
      <w:r>
        <w:t>серия</w:t>
      </w:r>
      <w:r>
        <w:rPr>
          <w:sz w:val="24"/>
        </w:rPr>
        <w:t xml:space="preserve"> ______№ __________________________________________ </w:t>
      </w:r>
      <w:r>
        <w:t>выдан</w:t>
      </w:r>
      <w:r>
        <w:rPr>
          <w:sz w:val="24"/>
        </w:rPr>
        <w:t xml:space="preserve"> ______, </w:t>
      </w:r>
    </w:p>
    <w:p w:rsidR="00DD0F51" w:rsidRDefault="001C5893" w:rsidP="00356C26">
      <w:pPr>
        <w:spacing w:after="0" w:line="265" w:lineRule="auto"/>
        <w:ind w:left="-5" w:right="0" w:hanging="10"/>
      </w:pPr>
      <w:r>
        <w:rPr>
          <w:i/>
          <w:sz w:val="20"/>
        </w:rPr>
        <w:t xml:space="preserve">(вид документа, удостоверяющий личность) </w:t>
      </w:r>
      <w:r>
        <w:t xml:space="preserve"> </w:t>
      </w:r>
    </w:p>
    <w:p w:rsidR="00DD0F51" w:rsidRDefault="001C5893" w:rsidP="00356C26">
      <w:pPr>
        <w:ind w:left="9" w:right="0" w:firstLine="0"/>
      </w:pPr>
      <w:r>
        <w:t>__________________________________________________________________,</w:t>
      </w:r>
      <w:r>
        <w:rPr>
          <w:i/>
          <w:sz w:val="20"/>
        </w:rPr>
        <w:t xml:space="preserve"> </w:t>
      </w:r>
    </w:p>
    <w:p w:rsidR="00DD0F51" w:rsidRDefault="001C5893" w:rsidP="00356C26">
      <w:pPr>
        <w:spacing w:after="98" w:line="259" w:lineRule="auto"/>
        <w:ind w:left="10" w:right="37" w:hanging="10"/>
      </w:pPr>
      <w:r>
        <w:rPr>
          <w:i/>
          <w:sz w:val="20"/>
        </w:rPr>
        <w:t xml:space="preserve">(кем и когда) </w:t>
      </w:r>
    </w:p>
    <w:p w:rsidR="00DD0F51" w:rsidRDefault="001C5893" w:rsidP="00356C26">
      <w:pPr>
        <w:ind w:left="9" w:right="0" w:firstLine="0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 _________________________________________ настоящим даю своё согласие ________________________________________ </w:t>
      </w:r>
    </w:p>
    <w:p w:rsidR="00DD0F51" w:rsidRDefault="001C5893" w:rsidP="00356C26">
      <w:pPr>
        <w:spacing w:after="98" w:line="259" w:lineRule="auto"/>
        <w:ind w:left="10" w:right="31" w:hanging="10"/>
      </w:pPr>
      <w:r>
        <w:rPr>
          <w:i/>
          <w:sz w:val="20"/>
        </w:rPr>
        <w:t xml:space="preserve">                                                                       (наименование оператора Конкурса в дательном падеже) </w:t>
      </w:r>
    </w:p>
    <w:p w:rsidR="00DD0F51" w:rsidRDefault="001C5893" w:rsidP="00356C26">
      <w:pPr>
        <w:ind w:left="9" w:right="50" w:firstLine="0"/>
      </w:pPr>
      <w:r>
        <w:t xml:space="preserve"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DD0F51" w:rsidRDefault="001C5893" w:rsidP="00356C26">
      <w:pPr>
        <w:ind w:left="9" w:right="39" w:firstLine="759"/>
      </w:pPr>
      <w:proofErr w:type="gramStart"/>
      <w: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оргкомитет Конкурса «Воспитатель года</w:t>
      </w:r>
      <w:r w:rsidR="00A508BF">
        <w:t xml:space="preserve"> – 2024</w:t>
      </w:r>
      <w:r>
        <w:t xml:space="preserve">» (далее - Конкурс) для обеспечения моего участия в </w:t>
      </w:r>
      <w:r w:rsidR="00A508BF">
        <w:t>муниципальном</w:t>
      </w:r>
      <w:r>
        <w:t xml:space="preserve">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</w:t>
      </w:r>
      <w:proofErr w:type="gramEnd"/>
      <w:r>
        <w:t xml:space="preserve">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 </w:t>
      </w:r>
    </w:p>
    <w:p w:rsidR="00DD0F51" w:rsidRDefault="001C5893" w:rsidP="00356C26">
      <w:pPr>
        <w:spacing w:after="262"/>
        <w:ind w:left="9" w:right="45" w:firstLine="759"/>
      </w:pPr>
      <w: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</w:t>
      </w:r>
      <w:r>
        <w:lastRenderedPageBreak/>
        <w:t xml:space="preserve">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DD0F51" w:rsidRDefault="001C5893" w:rsidP="00356C26">
      <w:pPr>
        <w:spacing w:after="13" w:line="247" w:lineRule="auto"/>
        <w:ind w:left="10" w:right="66" w:hanging="10"/>
      </w:pPr>
      <w:r>
        <w:t xml:space="preserve"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:rsidR="00DD0F51" w:rsidRDefault="001C5893" w:rsidP="00356C26">
      <w:pPr>
        <w:ind w:left="9" w:right="42" w:firstLine="759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t>но</w:t>
      </w:r>
      <w:proofErr w:type="gramEnd"/>
      <w:r>
        <w:t xml:space="preserve"> не ограничиваясь, </w:t>
      </w:r>
      <w:proofErr w:type="spellStart"/>
      <w:r>
        <w:t>Минобрнауки</w:t>
      </w:r>
      <w:proofErr w:type="spellEnd"/>
      <w:r>
        <w:t xml:space="preserve"> </w:t>
      </w:r>
      <w:r w:rsidR="00A508BF">
        <w:t>Республики Алтай, БУ ДПО «Институт повышения квалификации и профессиональной переподготовки работников образования Республики Алтай»</w:t>
      </w:r>
      <w:r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 </w:t>
      </w:r>
    </w:p>
    <w:p w:rsidR="00DD0F51" w:rsidRDefault="001C5893" w:rsidP="00356C26">
      <w:pPr>
        <w:spacing w:after="0" w:line="259" w:lineRule="auto"/>
        <w:ind w:left="759" w:right="0" w:firstLine="0"/>
      </w:pPr>
      <w:r>
        <w:t xml:space="preserve"> </w:t>
      </w:r>
    </w:p>
    <w:p w:rsidR="00DD0F51" w:rsidRDefault="001C5893" w:rsidP="00356C26">
      <w:pPr>
        <w:ind w:left="759" w:right="0" w:firstLine="0"/>
      </w:pPr>
      <w:r>
        <w:t xml:space="preserve">                                                                      «____»___________ 20___г. </w:t>
      </w:r>
    </w:p>
    <w:p w:rsidR="00DD0F51" w:rsidRDefault="001C5893" w:rsidP="00356C26">
      <w:pPr>
        <w:spacing w:after="0" w:line="259" w:lineRule="auto"/>
        <w:ind w:left="759" w:right="0" w:firstLine="0"/>
      </w:pPr>
      <w:r>
        <w:t xml:space="preserve"> </w:t>
      </w:r>
    </w:p>
    <w:p w:rsidR="00DD0F51" w:rsidRDefault="001C5893" w:rsidP="00356C26">
      <w:pPr>
        <w:spacing w:after="13" w:line="247" w:lineRule="auto"/>
        <w:ind w:left="10" w:right="66" w:hanging="10"/>
      </w:pPr>
      <w:r>
        <w:t xml:space="preserve">                                                                   /__________/________________/ </w:t>
      </w:r>
    </w:p>
    <w:p w:rsidR="00DD0F51" w:rsidRDefault="001C5893" w:rsidP="00356C26">
      <w:pPr>
        <w:spacing w:after="0" w:line="259" w:lineRule="auto"/>
        <w:ind w:right="0" w:firstLine="0"/>
      </w:pPr>
      <w:r>
        <w:t xml:space="preserve"> </w:t>
      </w:r>
    </w:p>
    <w:p w:rsidR="00DD0F51" w:rsidRDefault="001C5893" w:rsidP="00356C26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p w:rsidR="00DD0F51" w:rsidRDefault="001C5893" w:rsidP="00356C26">
      <w:pPr>
        <w:spacing w:after="0" w:line="259" w:lineRule="auto"/>
        <w:ind w:left="1152" w:righ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DD0F51" w:rsidSect="00A508BF">
      <w:pgSz w:w="11904" w:h="16838"/>
      <w:pgMar w:top="1134" w:right="70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BC"/>
    <w:multiLevelType w:val="hybridMultilevel"/>
    <w:tmpl w:val="885A6340"/>
    <w:lvl w:ilvl="0" w:tplc="2D3E1C9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A4A9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CAB0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4F3F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AA3C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621D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84E4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43AA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42B0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B0436"/>
    <w:multiLevelType w:val="hybridMultilevel"/>
    <w:tmpl w:val="074E79F6"/>
    <w:lvl w:ilvl="0" w:tplc="9FE8236A">
      <w:start w:val="8"/>
      <w:numFmt w:val="bullet"/>
      <w:lvlText w:val=""/>
      <w:lvlJc w:val="left"/>
      <w:pPr>
        <w:ind w:left="8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7104121"/>
    <w:multiLevelType w:val="multilevel"/>
    <w:tmpl w:val="8730DD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2C5AB5"/>
    <w:multiLevelType w:val="hybridMultilevel"/>
    <w:tmpl w:val="4D7C0078"/>
    <w:lvl w:ilvl="0" w:tplc="6E8EBD3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4167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26D4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AFC7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244B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853D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8E63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AA69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AD21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55415C"/>
    <w:multiLevelType w:val="hybridMultilevel"/>
    <w:tmpl w:val="F508CA78"/>
    <w:lvl w:ilvl="0" w:tplc="DBB2D7A8">
      <w:start w:val="5"/>
      <w:numFmt w:val="bullet"/>
      <w:lvlText w:val=""/>
      <w:lvlJc w:val="left"/>
      <w:pPr>
        <w:ind w:left="15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5BAA5266"/>
    <w:multiLevelType w:val="multilevel"/>
    <w:tmpl w:val="D682DBEA"/>
    <w:lvl w:ilvl="0">
      <w:start w:val="7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AA6F16"/>
    <w:multiLevelType w:val="hybridMultilevel"/>
    <w:tmpl w:val="E834A26C"/>
    <w:lvl w:ilvl="0" w:tplc="9FDC3BB2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292E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2858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CDE8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C294C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2346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29256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45FFC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C55A8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487096"/>
    <w:multiLevelType w:val="multilevel"/>
    <w:tmpl w:val="F6B4E44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8">
    <w:nsid w:val="64637C99"/>
    <w:multiLevelType w:val="multilevel"/>
    <w:tmpl w:val="AC7A751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DD0AF1"/>
    <w:multiLevelType w:val="hybridMultilevel"/>
    <w:tmpl w:val="075E00AC"/>
    <w:lvl w:ilvl="0" w:tplc="40BAA0A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C0A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245F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A2DE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E3C7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DC830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24F7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048FA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A86A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51"/>
    <w:rsid w:val="0005201C"/>
    <w:rsid w:val="0012560B"/>
    <w:rsid w:val="001C5893"/>
    <w:rsid w:val="00220668"/>
    <w:rsid w:val="002417B3"/>
    <w:rsid w:val="00356C26"/>
    <w:rsid w:val="003B7D7B"/>
    <w:rsid w:val="005048EB"/>
    <w:rsid w:val="00541FC0"/>
    <w:rsid w:val="00557060"/>
    <w:rsid w:val="00655099"/>
    <w:rsid w:val="006D5B3A"/>
    <w:rsid w:val="00726E3D"/>
    <w:rsid w:val="007328A4"/>
    <w:rsid w:val="007355EC"/>
    <w:rsid w:val="007760D7"/>
    <w:rsid w:val="00777473"/>
    <w:rsid w:val="00797D76"/>
    <w:rsid w:val="007B672D"/>
    <w:rsid w:val="007C7DBF"/>
    <w:rsid w:val="00832650"/>
    <w:rsid w:val="008C405C"/>
    <w:rsid w:val="00A508BF"/>
    <w:rsid w:val="00A807F7"/>
    <w:rsid w:val="00A80BC6"/>
    <w:rsid w:val="00AD6789"/>
    <w:rsid w:val="00AD6D2B"/>
    <w:rsid w:val="00B00440"/>
    <w:rsid w:val="00B97034"/>
    <w:rsid w:val="00BC1C0C"/>
    <w:rsid w:val="00CB3E54"/>
    <w:rsid w:val="00CB4C1C"/>
    <w:rsid w:val="00D94EEB"/>
    <w:rsid w:val="00DD0F51"/>
    <w:rsid w:val="00E60142"/>
    <w:rsid w:val="00EB6D44"/>
    <w:rsid w:val="00EF1154"/>
    <w:rsid w:val="00F02794"/>
    <w:rsid w:val="00F84BDB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right="86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" w:line="271" w:lineRule="auto"/>
      <w:ind w:left="10" w:right="86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5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right="86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" w:line="271" w:lineRule="auto"/>
      <w:ind w:left="10" w:right="86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5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K23_sheff</dc:creator>
  <cp:lastModifiedBy>admin</cp:lastModifiedBy>
  <cp:revision>2</cp:revision>
  <cp:lastPrinted>2023-12-11T07:43:00Z</cp:lastPrinted>
  <dcterms:created xsi:type="dcterms:W3CDTF">2023-12-11T07:43:00Z</dcterms:created>
  <dcterms:modified xsi:type="dcterms:W3CDTF">2023-12-11T07:43:00Z</dcterms:modified>
</cp:coreProperties>
</file>