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15" w:rsidRPr="001C5515" w:rsidRDefault="001C5515" w:rsidP="001C55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515" w:rsidRPr="001C5515" w:rsidRDefault="001C5515" w:rsidP="001C551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C5515">
        <w:rPr>
          <w:rFonts w:ascii="Times New Roman" w:eastAsia="Calibri" w:hAnsi="Times New Roman" w:cs="Times New Roman"/>
          <w:sz w:val="28"/>
          <w:szCs w:val="28"/>
        </w:rPr>
        <w:t>Согласно приказу Министерства образования РА от 3 сентября 2020 года №713, приказу отдела образования от 4 сентября 2020 года № 290 «Об организации проведения первого этапа Единого диагностического периода по выявлению обучающихся, склонных к суицидальному поведению в 2020-2021 году» с 07.09.20-18.09.20 г. в школах проводился первый этап ЕДП.</w:t>
      </w:r>
      <w:proofErr w:type="gramEnd"/>
      <w:r w:rsidRPr="001C5515">
        <w:rPr>
          <w:rFonts w:ascii="Times New Roman" w:eastAsia="Calibri" w:hAnsi="Times New Roman" w:cs="Times New Roman"/>
          <w:sz w:val="28"/>
          <w:szCs w:val="28"/>
        </w:rPr>
        <w:t xml:space="preserve"> Были использованы методики для </w:t>
      </w:r>
      <w:proofErr w:type="gramStart"/>
      <w:r w:rsidRPr="001C551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C5515">
        <w:rPr>
          <w:rFonts w:ascii="Times New Roman" w:eastAsia="Calibri" w:hAnsi="Times New Roman" w:cs="Times New Roman"/>
          <w:sz w:val="28"/>
          <w:szCs w:val="28"/>
        </w:rPr>
        <w:t xml:space="preserve"> младшего школьного возраста, рекомендованные Министерством образования  РА. Относительно каждого ребенка применялось по три теста.</w:t>
      </w:r>
    </w:p>
    <w:p w:rsidR="001C5515" w:rsidRPr="001C5515" w:rsidRDefault="001C5515" w:rsidP="001C551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15">
        <w:rPr>
          <w:rFonts w:ascii="Times New Roman" w:eastAsia="Calibri" w:hAnsi="Times New Roman" w:cs="Times New Roman"/>
          <w:sz w:val="28"/>
          <w:szCs w:val="28"/>
        </w:rPr>
        <w:t>По результатам диагностики обучающихся МО «</w:t>
      </w:r>
      <w:proofErr w:type="spellStart"/>
      <w:r w:rsidRPr="001C5515">
        <w:rPr>
          <w:rFonts w:ascii="Times New Roman" w:eastAsia="Calibri" w:hAnsi="Times New Roman" w:cs="Times New Roman"/>
          <w:sz w:val="28"/>
          <w:szCs w:val="28"/>
        </w:rPr>
        <w:t>Онгудайский</w:t>
      </w:r>
      <w:proofErr w:type="spellEnd"/>
      <w:r w:rsidRPr="001C5515">
        <w:rPr>
          <w:rFonts w:ascii="Times New Roman" w:eastAsia="Calibri" w:hAnsi="Times New Roman" w:cs="Times New Roman"/>
          <w:sz w:val="28"/>
          <w:szCs w:val="28"/>
        </w:rPr>
        <w:t xml:space="preserve"> район»: всего обучающихся – 2449, из них количество обследованных обучающихся: 7-9 лет- 449 мальчиков,420 девочек; 10-14 лет-566 мальчиков, 512 девочек; 15-18 лет-163 мальчиков, 168 девочек. Количество </w:t>
      </w:r>
      <w:r w:rsidRPr="001C5515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выявленных</w:t>
      </w:r>
      <w:r w:rsidRPr="001C5515">
        <w:rPr>
          <w:rFonts w:ascii="Times New Roman" w:eastAsia="Calibri" w:hAnsi="Times New Roman" w:cs="Times New Roman"/>
          <w:sz w:val="28"/>
          <w:szCs w:val="28"/>
        </w:rPr>
        <w:t xml:space="preserve"> обучающихся суицидальной группы риска: 7-9 ле</w:t>
      </w:r>
      <w:proofErr w:type="gramStart"/>
      <w:r w:rsidRPr="001C5515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1C5515">
        <w:rPr>
          <w:rFonts w:ascii="Times New Roman" w:eastAsia="Calibri" w:hAnsi="Times New Roman" w:cs="Times New Roman"/>
          <w:sz w:val="28"/>
          <w:szCs w:val="28"/>
        </w:rPr>
        <w:t xml:space="preserve"> нет; 10-14 лет-6 мальчиков, 25 девочек; 15-18 лет-4 мальчиков, 4 девочек. Наибольшее количество </w:t>
      </w:r>
      <w:proofErr w:type="gramStart"/>
      <w:r w:rsidRPr="001C5515">
        <w:rPr>
          <w:rFonts w:ascii="Times New Roman" w:eastAsia="Calibri" w:hAnsi="Times New Roman" w:cs="Times New Roman"/>
          <w:sz w:val="28"/>
          <w:szCs w:val="28"/>
        </w:rPr>
        <w:t>выявленных</w:t>
      </w:r>
      <w:proofErr w:type="gramEnd"/>
      <w:r w:rsidRPr="001C5515">
        <w:rPr>
          <w:rFonts w:ascii="Times New Roman" w:eastAsia="Calibri" w:hAnsi="Times New Roman" w:cs="Times New Roman"/>
          <w:sz w:val="28"/>
          <w:szCs w:val="28"/>
        </w:rPr>
        <w:t xml:space="preserve"> обучающихся суицидальной группы риска: МБОУ «</w:t>
      </w:r>
      <w:proofErr w:type="spellStart"/>
      <w:r w:rsidRPr="001C5515">
        <w:rPr>
          <w:rFonts w:ascii="Times New Roman" w:eastAsia="Calibri" w:hAnsi="Times New Roman" w:cs="Times New Roman"/>
          <w:sz w:val="28"/>
          <w:szCs w:val="28"/>
        </w:rPr>
        <w:t>Онгудайская</w:t>
      </w:r>
      <w:proofErr w:type="spellEnd"/>
      <w:r w:rsidRPr="001C5515">
        <w:rPr>
          <w:rFonts w:ascii="Times New Roman" w:eastAsia="Calibri" w:hAnsi="Times New Roman" w:cs="Times New Roman"/>
          <w:sz w:val="28"/>
          <w:szCs w:val="28"/>
        </w:rPr>
        <w:t xml:space="preserve"> СОШ им. </w:t>
      </w:r>
      <w:proofErr w:type="spellStart"/>
      <w:r w:rsidRPr="001C5515">
        <w:rPr>
          <w:rFonts w:ascii="Times New Roman" w:eastAsia="Calibri" w:hAnsi="Times New Roman" w:cs="Times New Roman"/>
          <w:sz w:val="28"/>
          <w:szCs w:val="28"/>
        </w:rPr>
        <w:t>С.Т.Пекпеева</w:t>
      </w:r>
      <w:proofErr w:type="spellEnd"/>
      <w:r w:rsidRPr="001C5515">
        <w:rPr>
          <w:rFonts w:ascii="Times New Roman" w:eastAsia="Calibri" w:hAnsi="Times New Roman" w:cs="Times New Roman"/>
          <w:sz w:val="28"/>
          <w:szCs w:val="28"/>
        </w:rPr>
        <w:t>»- 32 обучающихся (с 10-18 лет), МБОУ «</w:t>
      </w:r>
      <w:proofErr w:type="spellStart"/>
      <w:r w:rsidRPr="001C5515">
        <w:rPr>
          <w:rFonts w:ascii="Times New Roman" w:eastAsia="Calibri" w:hAnsi="Times New Roman" w:cs="Times New Roman"/>
          <w:sz w:val="28"/>
          <w:szCs w:val="28"/>
        </w:rPr>
        <w:t>Куладинская</w:t>
      </w:r>
      <w:proofErr w:type="spellEnd"/>
      <w:r w:rsidRPr="001C5515">
        <w:rPr>
          <w:rFonts w:ascii="Times New Roman" w:eastAsia="Calibri" w:hAnsi="Times New Roman" w:cs="Times New Roman"/>
          <w:sz w:val="28"/>
          <w:szCs w:val="28"/>
        </w:rPr>
        <w:t xml:space="preserve"> СОШ»- 2 (с 10-18 лет), МБОУ «</w:t>
      </w:r>
      <w:proofErr w:type="spellStart"/>
      <w:r w:rsidRPr="001C5515">
        <w:rPr>
          <w:rFonts w:ascii="Times New Roman" w:eastAsia="Calibri" w:hAnsi="Times New Roman" w:cs="Times New Roman"/>
          <w:sz w:val="28"/>
          <w:szCs w:val="28"/>
        </w:rPr>
        <w:t>Ининская</w:t>
      </w:r>
      <w:proofErr w:type="spellEnd"/>
      <w:r w:rsidRPr="001C5515">
        <w:rPr>
          <w:rFonts w:ascii="Times New Roman" w:eastAsia="Calibri" w:hAnsi="Times New Roman" w:cs="Times New Roman"/>
          <w:sz w:val="28"/>
          <w:szCs w:val="28"/>
        </w:rPr>
        <w:t xml:space="preserve"> СОШ»- 2 (с 10-14 лет), МБОУ «</w:t>
      </w:r>
      <w:proofErr w:type="spellStart"/>
      <w:r w:rsidRPr="001C5515">
        <w:rPr>
          <w:rFonts w:ascii="Times New Roman" w:eastAsia="Calibri" w:hAnsi="Times New Roman" w:cs="Times New Roman"/>
          <w:sz w:val="28"/>
          <w:szCs w:val="28"/>
        </w:rPr>
        <w:t>Каракольская</w:t>
      </w:r>
      <w:proofErr w:type="spellEnd"/>
      <w:r w:rsidRPr="001C5515">
        <w:rPr>
          <w:rFonts w:ascii="Times New Roman" w:eastAsia="Calibri" w:hAnsi="Times New Roman" w:cs="Times New Roman"/>
          <w:sz w:val="28"/>
          <w:szCs w:val="28"/>
        </w:rPr>
        <w:t xml:space="preserve"> СОШ»- 2 (с 15-18 лет), МБОУ «</w:t>
      </w:r>
      <w:proofErr w:type="spellStart"/>
      <w:r w:rsidRPr="001C5515">
        <w:rPr>
          <w:rFonts w:ascii="Times New Roman" w:eastAsia="Calibri" w:hAnsi="Times New Roman" w:cs="Times New Roman"/>
          <w:sz w:val="28"/>
          <w:szCs w:val="28"/>
        </w:rPr>
        <w:t>Шашикманская</w:t>
      </w:r>
      <w:proofErr w:type="spellEnd"/>
      <w:r w:rsidRPr="001C5515">
        <w:rPr>
          <w:rFonts w:ascii="Times New Roman" w:eastAsia="Calibri" w:hAnsi="Times New Roman" w:cs="Times New Roman"/>
          <w:sz w:val="28"/>
          <w:szCs w:val="28"/>
        </w:rPr>
        <w:t xml:space="preserve"> СОШ»-1 (с 15-18 лет).</w:t>
      </w:r>
    </w:p>
    <w:p w:rsidR="001C5515" w:rsidRPr="001C5515" w:rsidRDefault="001C5515" w:rsidP="001C55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15">
        <w:rPr>
          <w:rFonts w:ascii="Times New Roman" w:eastAsia="Calibri" w:hAnsi="Times New Roman" w:cs="Times New Roman"/>
          <w:sz w:val="28"/>
          <w:szCs w:val="28"/>
        </w:rPr>
        <w:tab/>
        <w:t xml:space="preserve">По итогам 1-го этапа Единого диагностического периода были проведены следующие мероприятия: ознакомление классных руководителей с результатами тестирования, формирование списка детей «группы особого внимания», индивидуальные консультации с классными руководителями детей «группы особого внимания», индивидуальные консультации родителей. </w:t>
      </w:r>
    </w:p>
    <w:p w:rsidR="007D0AA0" w:rsidRPr="000F58A3" w:rsidRDefault="007D0AA0" w:rsidP="007D0AA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F58A3">
        <w:rPr>
          <w:rFonts w:ascii="Times New Roman" w:eastAsia="Calibri" w:hAnsi="Times New Roman" w:cs="Times New Roman"/>
          <w:sz w:val="28"/>
          <w:szCs w:val="28"/>
        </w:rPr>
        <w:t>Во 2-ом этапе всего приняли участие 1681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(9-11 классы)</w:t>
      </w:r>
      <w:r w:rsidRPr="000F58A3">
        <w:rPr>
          <w:rFonts w:ascii="Times New Roman" w:eastAsia="Calibri" w:hAnsi="Times New Roman" w:cs="Times New Roman"/>
          <w:sz w:val="28"/>
          <w:szCs w:val="28"/>
        </w:rPr>
        <w:t>. Количество выявленных обучающихся «суицидальной группы риска» выявлено в МБОУ «</w:t>
      </w:r>
      <w:proofErr w:type="spellStart"/>
      <w:r w:rsidRPr="000F58A3">
        <w:rPr>
          <w:rFonts w:ascii="Times New Roman" w:eastAsia="Calibri" w:hAnsi="Times New Roman" w:cs="Times New Roman"/>
          <w:sz w:val="28"/>
          <w:szCs w:val="28"/>
        </w:rPr>
        <w:t>Онгудайская</w:t>
      </w:r>
      <w:proofErr w:type="spellEnd"/>
      <w:r w:rsidRPr="000F58A3">
        <w:rPr>
          <w:rFonts w:ascii="Times New Roman" w:eastAsia="Calibri" w:hAnsi="Times New Roman" w:cs="Times New Roman"/>
          <w:sz w:val="28"/>
          <w:szCs w:val="28"/>
        </w:rPr>
        <w:t xml:space="preserve"> СОШ» - 11 (7 девочек 10-14 лет, 4 девочки 15-18 лет).</w:t>
      </w:r>
    </w:p>
    <w:p w:rsidR="00E96DAE" w:rsidRPr="000F58A3" w:rsidRDefault="00E96DAE" w:rsidP="00E96D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8A3">
        <w:rPr>
          <w:rFonts w:ascii="Times New Roman" w:eastAsia="Calibri" w:hAnsi="Times New Roman" w:cs="Times New Roman"/>
          <w:sz w:val="28"/>
          <w:szCs w:val="28"/>
        </w:rPr>
        <w:t xml:space="preserve">В 3-м этапе целью является: оценка готовности к ГИА, ЕГЭ глазами самих выпускников (сохранение психологического здоровья). </w:t>
      </w:r>
    </w:p>
    <w:p w:rsidR="00E96DAE" w:rsidRPr="000F58A3" w:rsidRDefault="00E96DAE" w:rsidP="00E96D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A3">
        <w:rPr>
          <w:rFonts w:ascii="Times New Roman" w:eastAsia="Calibri" w:hAnsi="Times New Roman" w:cs="Times New Roman"/>
          <w:sz w:val="28"/>
          <w:szCs w:val="28"/>
        </w:rPr>
        <w:t>В МБОУ «</w:t>
      </w:r>
      <w:proofErr w:type="spellStart"/>
      <w:r w:rsidRPr="000F58A3">
        <w:rPr>
          <w:rFonts w:ascii="Times New Roman" w:eastAsia="Calibri" w:hAnsi="Times New Roman" w:cs="Times New Roman"/>
          <w:sz w:val="28"/>
          <w:szCs w:val="28"/>
        </w:rPr>
        <w:t>Онгудайская</w:t>
      </w:r>
      <w:proofErr w:type="spellEnd"/>
      <w:r w:rsidRPr="000F58A3">
        <w:rPr>
          <w:rFonts w:ascii="Times New Roman" w:eastAsia="Calibri" w:hAnsi="Times New Roman" w:cs="Times New Roman"/>
          <w:sz w:val="28"/>
          <w:szCs w:val="28"/>
        </w:rPr>
        <w:t xml:space="preserve"> СОШ» - всего обследованы 139 чел. (104- 9 </w:t>
      </w:r>
      <w:proofErr w:type="spellStart"/>
      <w:r w:rsidRPr="000F58A3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F58A3">
        <w:rPr>
          <w:rFonts w:ascii="Times New Roman" w:eastAsia="Calibri" w:hAnsi="Times New Roman" w:cs="Times New Roman"/>
          <w:sz w:val="28"/>
          <w:szCs w:val="28"/>
        </w:rPr>
        <w:t xml:space="preserve">., 35 – 11 </w:t>
      </w:r>
      <w:proofErr w:type="spellStart"/>
      <w:r w:rsidRPr="000F58A3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F58A3">
        <w:rPr>
          <w:rFonts w:ascii="Times New Roman" w:eastAsia="Calibri" w:hAnsi="Times New Roman" w:cs="Times New Roman"/>
          <w:sz w:val="28"/>
          <w:szCs w:val="28"/>
        </w:rPr>
        <w:t xml:space="preserve">.) из них выявлены 3 учащихся 9 класса (1 мальчик, 2 девочки) с низким уровнем готовности к ГИА по методике Чибисовой. </w:t>
      </w:r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«</w:t>
      </w:r>
      <w:proofErr w:type="spellStart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Каракольская</w:t>
      </w:r>
      <w:proofErr w:type="spellEnd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- всего принявших участие 12 чел., из них 3 мальчика (9 класс) с низким уровнем готовности к ГИА. МБОУ «Н-</w:t>
      </w:r>
      <w:proofErr w:type="spellStart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Талдинская</w:t>
      </w:r>
      <w:proofErr w:type="spellEnd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- 15 чел., с </w:t>
      </w:r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низким уровнем готовности -2 м., 1 д. МБОУ «</w:t>
      </w:r>
      <w:proofErr w:type="spellStart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Боочинская</w:t>
      </w:r>
      <w:proofErr w:type="spellEnd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- количество принявших участие – 14, обучающихся с низким уровнем не выявлено. МБОУ «</w:t>
      </w:r>
      <w:proofErr w:type="spellStart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Купчегеньская</w:t>
      </w:r>
      <w:proofErr w:type="spellEnd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- всего 20 чел., из них с низким уровнем готовности не выявлено. МБОУ «</w:t>
      </w:r>
      <w:proofErr w:type="spellStart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Ининская</w:t>
      </w:r>
      <w:proofErr w:type="spellEnd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- всего 12 чел., из них 1 мальчик (9 класс) с низким уровнем готовности. МБОУ «</w:t>
      </w:r>
      <w:proofErr w:type="spellStart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Куладинская</w:t>
      </w:r>
      <w:proofErr w:type="spellEnd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- 12 </w:t>
      </w:r>
      <w:proofErr w:type="gramStart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тест, с низким уровнем готовности - 0. </w:t>
      </w:r>
      <w:proofErr w:type="gramStart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Онгудайская</w:t>
      </w:r>
      <w:proofErr w:type="spellEnd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вечерняя (сменная) школа» - количество принявших участие – 5, из них с низким уровнем – 0.</w:t>
      </w:r>
      <w:proofErr w:type="gramEnd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Туектинская</w:t>
      </w:r>
      <w:proofErr w:type="spellEnd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- всего </w:t>
      </w:r>
      <w:proofErr w:type="gramStart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обследованы</w:t>
      </w:r>
      <w:proofErr w:type="gramEnd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обучающихся, 1 – не обследован. МБОУ «</w:t>
      </w:r>
      <w:proofErr w:type="spellStart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Теньгинская</w:t>
      </w:r>
      <w:proofErr w:type="spellEnd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proofErr w:type="gramStart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анкетировании приняли участие 20 обучающихся, 1- отсутствовал по уважительной причине. Экзаменационная тревожность наблюдался у 3-х </w:t>
      </w:r>
      <w:proofErr w:type="gramStart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класса. </w:t>
      </w:r>
    </w:p>
    <w:p w:rsidR="00E96DAE" w:rsidRPr="000F58A3" w:rsidRDefault="00E96DAE" w:rsidP="00E96D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всего тест проходили 251 </w:t>
      </w:r>
      <w:proofErr w:type="gramStart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</w:t>
      </w:r>
      <w:proofErr w:type="gramStart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обследованных</w:t>
      </w:r>
      <w:proofErr w:type="gramEnd"/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низким и очень низким уровнем готовности к ГИА по методике Чибисовой – 13. </w:t>
      </w:r>
      <w:r w:rsidRPr="000F58A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классными руководителями и </w:t>
      </w:r>
      <w:r w:rsidRPr="000F58A3">
        <w:rPr>
          <w:rFonts w:ascii="Times New Roman" w:eastAsia="Calibri" w:hAnsi="Times New Roman" w:cs="Times New Roman"/>
          <w:sz w:val="28"/>
          <w:szCs w:val="28"/>
        </w:rPr>
        <w:t xml:space="preserve">учащимися </w:t>
      </w:r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«группы риска» по итогам 3 периода </w:t>
      </w:r>
      <w:r w:rsidRPr="000F58A3">
        <w:rPr>
          <w:rFonts w:ascii="Times New Roman" w:eastAsia="Calibri" w:hAnsi="Times New Roman" w:cs="Times New Roman"/>
          <w:sz w:val="28"/>
          <w:szCs w:val="28"/>
        </w:rPr>
        <w:t>были п</w:t>
      </w:r>
      <w:r w:rsidRPr="000F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индивидуальные формы работы. </w:t>
      </w:r>
    </w:p>
    <w:p w:rsidR="00AB2FE0" w:rsidRDefault="00AB2FE0"/>
    <w:sectPr w:rsidR="00AB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DF"/>
    <w:rsid w:val="001C5515"/>
    <w:rsid w:val="007D0AA0"/>
    <w:rsid w:val="00996BDF"/>
    <w:rsid w:val="00AB2FE0"/>
    <w:rsid w:val="00E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2021-07-19T03:56:00Z</dcterms:created>
  <dcterms:modified xsi:type="dcterms:W3CDTF">2021-07-19T03:59:00Z</dcterms:modified>
</cp:coreProperties>
</file>