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5" w:rsidRDefault="0090668D">
      <w:pPr>
        <w:rPr>
          <w:rFonts w:ascii="PT Sans" w:hAnsi="PT Sans"/>
          <w:sz w:val="36"/>
        </w:rPr>
      </w:pPr>
      <w:r>
        <w:rPr>
          <w:rFonts w:ascii="PT Sans" w:hAnsi="PT Sans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-24765</wp:posOffset>
            </wp:positionV>
            <wp:extent cx="3762375" cy="6915150"/>
            <wp:effectExtent l="19050" t="0" r="9525" b="0"/>
            <wp:wrapTight wrapText="bothSides">
              <wp:wrapPolygon edited="0">
                <wp:start x="-109" y="0"/>
                <wp:lineTo x="-109" y="21540"/>
                <wp:lineTo x="21655" y="21540"/>
                <wp:lineTo x="21655" y="0"/>
                <wp:lineTo x="-109" y="0"/>
              </wp:wrapPolygon>
            </wp:wrapTight>
            <wp:docPr id="2" name="Рисунок 2" descr="C:\Users\v.v.ugrumov\Desktop\из интернета телефон\f2064ed37b89f8eaa26290ee554e3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v.ugrumov\Desktop\из интернета телефон\f2064ed37b89f8eaa26290ee554e36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BA2">
        <w:rPr>
          <w:rFonts w:ascii="PT Sans" w:hAnsi="PT Sans"/>
          <w:sz w:val="36"/>
        </w:rPr>
        <w:t>Сотрудники ГИБДД обращаются к пешеходам</w:t>
      </w:r>
    </w:p>
    <w:p w:rsidR="00E55F55" w:rsidRDefault="00E76BA2">
      <w:pPr>
        <w:spacing w:before="134" w:after="134"/>
        <w:jc w:val="both"/>
        <w:rPr>
          <w:rFonts w:ascii="Times New Roman" w:hAnsi="Times New Roman"/>
          <w:sz w:val="28"/>
          <w:szCs w:val="28"/>
        </w:rPr>
      </w:pPr>
      <w:r w:rsidRPr="00E76BA2">
        <w:rPr>
          <w:rFonts w:ascii="Times New Roman" w:hAnsi="Times New Roman"/>
          <w:sz w:val="28"/>
          <w:szCs w:val="28"/>
        </w:rPr>
        <w:t>Пешеходы - одна из уязвимых категорий участников дорожного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BA2">
        <w:rPr>
          <w:rFonts w:ascii="Times New Roman" w:hAnsi="Times New Roman"/>
          <w:sz w:val="28"/>
          <w:szCs w:val="28"/>
        </w:rPr>
        <w:t>Слушая музыку, надев наушники или разговаривая во время движения по телефону, человек может не услышать приближающееся транспортное</w:t>
      </w:r>
      <w:r w:rsidRPr="00E76BA2">
        <w:rPr>
          <w:rFonts w:ascii="Times New Roman" w:hAnsi="Times New Roman"/>
          <w:sz w:val="28"/>
          <w:szCs w:val="28"/>
        </w:rPr>
        <w:t xml:space="preserve"> средство или сигнал водителя, и тем самым подвергает себя опасности!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BA2">
        <w:rPr>
          <w:rFonts w:ascii="Times New Roman" w:hAnsi="Times New Roman"/>
          <w:sz w:val="28"/>
          <w:szCs w:val="28"/>
        </w:rPr>
        <w:t xml:space="preserve">Сотрудники Госавтоинспекции рекомендуют пешеходам воздержаться от использования сотовых телефонов и других электронных устройств при переходе проезжей части, а также при движении вблизи </w:t>
      </w:r>
      <w:proofErr w:type="spellStart"/>
      <w:r w:rsidRPr="00E76BA2">
        <w:rPr>
          <w:rFonts w:ascii="Times New Roman" w:hAnsi="Times New Roman"/>
          <w:sz w:val="28"/>
          <w:szCs w:val="28"/>
        </w:rPr>
        <w:t>д</w:t>
      </w:r>
      <w:r w:rsidRPr="00E76BA2">
        <w:rPr>
          <w:rFonts w:ascii="Times New Roman" w:hAnsi="Times New Roman"/>
          <w:sz w:val="28"/>
          <w:szCs w:val="28"/>
        </w:rPr>
        <w:t>ороги</w:t>
      </w:r>
      <w:proofErr w:type="gramStart"/>
      <w:r w:rsidRPr="00E76BA2">
        <w:rPr>
          <w:rFonts w:ascii="Times New Roman" w:hAnsi="Times New Roman"/>
          <w:sz w:val="28"/>
          <w:szCs w:val="28"/>
        </w:rPr>
        <w:t>.П</w:t>
      </w:r>
      <w:proofErr w:type="gramEnd"/>
      <w:r w:rsidRPr="00E76BA2">
        <w:rPr>
          <w:rFonts w:ascii="Times New Roman" w:hAnsi="Times New Roman"/>
          <w:sz w:val="28"/>
          <w:szCs w:val="28"/>
        </w:rPr>
        <w:t>омните</w:t>
      </w:r>
      <w:proofErr w:type="spellEnd"/>
      <w:r w:rsidRPr="00E76BA2">
        <w:rPr>
          <w:rFonts w:ascii="Times New Roman" w:hAnsi="Times New Roman"/>
          <w:sz w:val="28"/>
          <w:szCs w:val="28"/>
        </w:rPr>
        <w:t>, что от вашего поведения на улице и дороге зависит ваша собственная жизнь!</w:t>
      </w:r>
    </w:p>
    <w:p w:rsidR="00E76BA2" w:rsidRDefault="00E76BA2">
      <w:pPr>
        <w:spacing w:before="134" w:after="134"/>
        <w:jc w:val="both"/>
        <w:rPr>
          <w:rFonts w:ascii="Times New Roman" w:hAnsi="Times New Roman"/>
          <w:sz w:val="28"/>
          <w:szCs w:val="28"/>
        </w:rPr>
      </w:pPr>
    </w:p>
    <w:p w:rsidR="00E76BA2" w:rsidRPr="00E76BA2" w:rsidRDefault="00E76BA2">
      <w:pPr>
        <w:spacing w:before="134" w:after="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Госавтоинспекция </w:t>
      </w:r>
      <w:proofErr w:type="spellStart"/>
      <w:r>
        <w:rPr>
          <w:rFonts w:ascii="Times New Roman" w:hAnsi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2020</w:t>
      </w:r>
    </w:p>
    <w:p w:rsidR="00E55F55" w:rsidRDefault="00E55F55"/>
    <w:sectPr w:rsidR="00E55F55" w:rsidSect="00E55F5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F55"/>
    <w:rsid w:val="0090668D"/>
    <w:rsid w:val="00E55F55"/>
    <w:rsid w:val="00E7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55F55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55F55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55F55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55F55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55F55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55F55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55F55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55F55"/>
    <w:pPr>
      <w:ind w:left="200"/>
    </w:pPr>
  </w:style>
  <w:style w:type="character" w:customStyle="1" w:styleId="22">
    <w:name w:val="Оглавление 2 Знак"/>
    <w:link w:val="21"/>
    <w:rsid w:val="00E55F55"/>
  </w:style>
  <w:style w:type="paragraph" w:styleId="41">
    <w:name w:val="toc 4"/>
    <w:next w:val="a"/>
    <w:link w:val="42"/>
    <w:uiPriority w:val="39"/>
    <w:rsid w:val="00E55F55"/>
    <w:pPr>
      <w:ind w:left="600"/>
    </w:pPr>
  </w:style>
  <w:style w:type="character" w:customStyle="1" w:styleId="42">
    <w:name w:val="Оглавление 4 Знак"/>
    <w:link w:val="41"/>
    <w:rsid w:val="00E55F55"/>
  </w:style>
  <w:style w:type="paragraph" w:styleId="6">
    <w:name w:val="toc 6"/>
    <w:next w:val="a"/>
    <w:link w:val="60"/>
    <w:uiPriority w:val="39"/>
    <w:rsid w:val="00E55F55"/>
    <w:pPr>
      <w:ind w:left="1000"/>
    </w:pPr>
  </w:style>
  <w:style w:type="character" w:customStyle="1" w:styleId="60">
    <w:name w:val="Оглавление 6 Знак"/>
    <w:link w:val="6"/>
    <w:rsid w:val="00E55F55"/>
  </w:style>
  <w:style w:type="paragraph" w:styleId="7">
    <w:name w:val="toc 7"/>
    <w:next w:val="a"/>
    <w:link w:val="70"/>
    <w:uiPriority w:val="39"/>
    <w:rsid w:val="00E55F55"/>
    <w:pPr>
      <w:ind w:left="1200"/>
    </w:pPr>
  </w:style>
  <w:style w:type="character" w:customStyle="1" w:styleId="70">
    <w:name w:val="Оглавление 7 Знак"/>
    <w:link w:val="7"/>
    <w:rsid w:val="00E55F55"/>
  </w:style>
  <w:style w:type="character" w:customStyle="1" w:styleId="30">
    <w:name w:val="Заголовок 3 Знак"/>
    <w:link w:val="3"/>
    <w:rsid w:val="00E55F5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55F55"/>
    <w:pPr>
      <w:ind w:left="400"/>
    </w:pPr>
  </w:style>
  <w:style w:type="character" w:customStyle="1" w:styleId="32">
    <w:name w:val="Оглавление 3 Знак"/>
    <w:link w:val="31"/>
    <w:rsid w:val="00E55F55"/>
  </w:style>
  <w:style w:type="character" w:customStyle="1" w:styleId="50">
    <w:name w:val="Заголовок 5 Знак"/>
    <w:link w:val="5"/>
    <w:rsid w:val="00E55F5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55F5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55F55"/>
    <w:rPr>
      <w:color w:val="0000FF"/>
      <w:u w:val="single"/>
    </w:rPr>
  </w:style>
  <w:style w:type="character" w:styleId="a3">
    <w:name w:val="Hyperlink"/>
    <w:link w:val="12"/>
    <w:rsid w:val="00E55F55"/>
    <w:rPr>
      <w:color w:val="0000FF"/>
      <w:u w:val="single"/>
    </w:rPr>
  </w:style>
  <w:style w:type="paragraph" w:customStyle="1" w:styleId="Footnote">
    <w:name w:val="Footnote"/>
    <w:link w:val="Footnote1"/>
    <w:rsid w:val="00E55F55"/>
    <w:rPr>
      <w:sz w:val="22"/>
    </w:rPr>
  </w:style>
  <w:style w:type="character" w:customStyle="1" w:styleId="Footnote1">
    <w:name w:val="Footnote1"/>
    <w:link w:val="Footnote"/>
    <w:rsid w:val="00E55F5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55F55"/>
    <w:rPr>
      <w:b/>
    </w:rPr>
  </w:style>
  <w:style w:type="character" w:customStyle="1" w:styleId="14">
    <w:name w:val="Оглавление 1 Знак"/>
    <w:link w:val="13"/>
    <w:rsid w:val="00E55F55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E55F55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E55F5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55F55"/>
    <w:pPr>
      <w:ind w:left="1600"/>
    </w:pPr>
  </w:style>
  <w:style w:type="character" w:customStyle="1" w:styleId="90">
    <w:name w:val="Оглавление 9 Знак"/>
    <w:link w:val="9"/>
    <w:rsid w:val="00E55F55"/>
  </w:style>
  <w:style w:type="paragraph" w:styleId="8">
    <w:name w:val="toc 8"/>
    <w:next w:val="a"/>
    <w:link w:val="80"/>
    <w:uiPriority w:val="39"/>
    <w:rsid w:val="00E55F55"/>
    <w:pPr>
      <w:ind w:left="1400"/>
    </w:pPr>
  </w:style>
  <w:style w:type="character" w:customStyle="1" w:styleId="80">
    <w:name w:val="Оглавление 8 Знак"/>
    <w:link w:val="8"/>
    <w:rsid w:val="00E55F55"/>
  </w:style>
  <w:style w:type="paragraph" w:styleId="51">
    <w:name w:val="toc 5"/>
    <w:next w:val="a"/>
    <w:link w:val="52"/>
    <w:uiPriority w:val="39"/>
    <w:rsid w:val="00E55F55"/>
    <w:pPr>
      <w:ind w:left="800"/>
    </w:pPr>
  </w:style>
  <w:style w:type="character" w:customStyle="1" w:styleId="52">
    <w:name w:val="Оглавление 5 Знак"/>
    <w:link w:val="51"/>
    <w:rsid w:val="00E55F55"/>
  </w:style>
  <w:style w:type="paragraph" w:styleId="a4">
    <w:name w:val="Subtitle"/>
    <w:next w:val="a"/>
    <w:link w:val="a5"/>
    <w:uiPriority w:val="11"/>
    <w:qFormat/>
    <w:rsid w:val="00E55F55"/>
    <w:rPr>
      <w:i/>
      <w:color w:val="616161"/>
    </w:rPr>
  </w:style>
  <w:style w:type="character" w:customStyle="1" w:styleId="a5">
    <w:name w:val="Подзаголовок Знак"/>
    <w:link w:val="a4"/>
    <w:rsid w:val="00E55F5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E55F55"/>
    <w:pPr>
      <w:ind w:left="1800"/>
    </w:pPr>
  </w:style>
  <w:style w:type="character" w:customStyle="1" w:styleId="toc101">
    <w:name w:val="toc 101"/>
    <w:link w:val="toc10"/>
    <w:rsid w:val="00E55F55"/>
  </w:style>
  <w:style w:type="paragraph" w:styleId="a6">
    <w:name w:val="Title"/>
    <w:next w:val="a"/>
    <w:link w:val="a7"/>
    <w:uiPriority w:val="10"/>
    <w:qFormat/>
    <w:rsid w:val="00E55F55"/>
    <w:rPr>
      <w:b/>
      <w:sz w:val="52"/>
    </w:rPr>
  </w:style>
  <w:style w:type="character" w:customStyle="1" w:styleId="a7">
    <w:name w:val="Название Знак"/>
    <w:link w:val="a6"/>
    <w:rsid w:val="00E55F5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55F5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55F55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06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68D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Санару Сыкыкова</dc:creator>
  <cp:lastModifiedBy>v.v.ugrumov</cp:lastModifiedBy>
  <cp:revision>1</cp:revision>
  <dcterms:created xsi:type="dcterms:W3CDTF">2020-03-17T03:28:00Z</dcterms:created>
  <dcterms:modified xsi:type="dcterms:W3CDTF">2020-03-17T03:43:00Z</dcterms:modified>
</cp:coreProperties>
</file>