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617" w:type="dxa"/>
        <w:tblInd w:w="648" w:type="dxa"/>
        <w:tblLayout w:type="fixed"/>
        <w:tblLook w:val="0000" w:firstRow="0" w:lastRow="0" w:firstColumn="0" w:lastColumn="0" w:noHBand="0" w:noVBand="0"/>
      </w:tblPr>
      <w:tblGrid>
        <w:gridCol w:w="4847"/>
        <w:gridCol w:w="4770"/>
      </w:tblGrid>
      <w:tr w:rsidR="00D85D8E" w:rsidRPr="00A80107" w14:paraId="45A14CE5" w14:textId="77777777" w:rsidTr="00315CB0">
        <w:trPr>
          <w:trHeight w:val="360"/>
        </w:trPr>
        <w:tc>
          <w:tcPr>
            <w:tcW w:w="4847" w:type="dxa"/>
          </w:tcPr>
          <w:p w14:paraId="2FE8BF2C" w14:textId="2A904F20" w:rsidR="00D85D8E" w:rsidRPr="00A80107" w:rsidRDefault="00D06FF4" w:rsidP="00AD4980">
            <w:pPr>
              <w:pStyle w:val="phconfirmstamptitle"/>
              <w:rPr>
                <w:rFonts w:cs="Arial"/>
                <w:b w:val="0"/>
                <w:color w:val="FFFFFF"/>
              </w:rPr>
            </w:pPr>
            <w:bookmarkStart w:id="0" w:name="_Toc255379594"/>
            <w:bookmarkStart w:id="1" w:name="_Toc256428530"/>
            <w:bookmarkStart w:id="2" w:name="_Toc266701292"/>
            <w:r>
              <w:rPr>
                <w:rFonts w:cs="Arial"/>
                <w:color w:val="FFFFFF"/>
              </w:rPr>
              <w:t xml:space="preserve"> ид</w:t>
            </w:r>
          </w:p>
        </w:tc>
        <w:tc>
          <w:tcPr>
            <w:tcW w:w="4770" w:type="dxa"/>
          </w:tcPr>
          <w:p w14:paraId="0EFAC697" w14:textId="77777777" w:rsidR="00D85D8E" w:rsidRPr="00A80107" w:rsidRDefault="00D85D8E" w:rsidP="00AD4980">
            <w:pPr>
              <w:pStyle w:val="phconfirmstamptitle"/>
              <w:rPr>
                <w:rFonts w:cs="Arial"/>
                <w:b w:val="0"/>
                <w:color w:val="FFFFFF"/>
              </w:rPr>
            </w:pPr>
            <w:r w:rsidRPr="00A80107">
              <w:rPr>
                <w:rFonts w:cs="Arial"/>
                <w:color w:val="FFFFFF"/>
              </w:rPr>
              <w:t>УТВЕРЖДАЮ</w:t>
            </w:r>
          </w:p>
        </w:tc>
      </w:tr>
      <w:tr w:rsidR="00D85D8E" w:rsidRPr="00A80107" w14:paraId="273D1BDA" w14:textId="77777777" w:rsidTr="00315CB0">
        <w:trPr>
          <w:trHeight w:val="630"/>
        </w:trPr>
        <w:tc>
          <w:tcPr>
            <w:tcW w:w="4847" w:type="dxa"/>
          </w:tcPr>
          <w:p w14:paraId="580FD651" w14:textId="77777777" w:rsidR="00D85D8E" w:rsidRPr="00A80107" w:rsidRDefault="00D85D8E" w:rsidP="00AD4980">
            <w:pPr>
              <w:pStyle w:val="phconfirmstampstamp"/>
              <w:rPr>
                <w:rFonts w:cs="Arial"/>
                <w:color w:val="FFFFFF"/>
              </w:rPr>
            </w:pPr>
            <w:r w:rsidRPr="00A80107">
              <w:rPr>
                <w:rFonts w:cs="Arial"/>
                <w:color w:val="FFFFFF"/>
              </w:rPr>
              <w:t>Должность, компания Заказчика</w:t>
            </w:r>
          </w:p>
        </w:tc>
        <w:tc>
          <w:tcPr>
            <w:tcW w:w="4770" w:type="dxa"/>
          </w:tcPr>
          <w:p w14:paraId="729DB531" w14:textId="77777777" w:rsidR="00D85D8E" w:rsidRPr="00A80107" w:rsidRDefault="00D85D8E" w:rsidP="00AD4980">
            <w:pPr>
              <w:pStyle w:val="phconfirmstampstamp"/>
              <w:rPr>
                <w:rFonts w:cs="Arial"/>
                <w:color w:val="FFFFFF"/>
              </w:rPr>
            </w:pPr>
            <w:r w:rsidRPr="00A80107">
              <w:rPr>
                <w:rFonts w:cs="Arial"/>
                <w:color w:val="FFFFFF"/>
              </w:rPr>
              <w:t>Должность, компания Исполнителя</w:t>
            </w:r>
          </w:p>
        </w:tc>
      </w:tr>
      <w:tr w:rsidR="00D85D8E" w:rsidRPr="00A80107" w14:paraId="3595D498" w14:textId="77777777" w:rsidTr="00315CB0">
        <w:trPr>
          <w:trHeight w:val="353"/>
        </w:trPr>
        <w:tc>
          <w:tcPr>
            <w:tcW w:w="4847" w:type="dxa"/>
          </w:tcPr>
          <w:p w14:paraId="6E624831" w14:textId="77777777" w:rsidR="00D85D8E" w:rsidRPr="00A80107" w:rsidRDefault="00D85D8E" w:rsidP="00AD4980">
            <w:pPr>
              <w:pStyle w:val="phconfirmstampstamp"/>
              <w:rPr>
                <w:rFonts w:cs="Arial"/>
                <w:color w:val="FFFFFF"/>
              </w:rPr>
            </w:pPr>
          </w:p>
          <w:p w14:paraId="6954D237" w14:textId="26148062" w:rsidR="00D85D8E" w:rsidRPr="00A80107" w:rsidRDefault="00D85D8E" w:rsidP="00AD4980">
            <w:pPr>
              <w:pStyle w:val="phconfirmstampstamp"/>
              <w:rPr>
                <w:rFonts w:cs="Arial"/>
                <w:color w:val="FFFFFF"/>
              </w:rPr>
            </w:pPr>
          </w:p>
        </w:tc>
        <w:tc>
          <w:tcPr>
            <w:tcW w:w="4770" w:type="dxa"/>
          </w:tcPr>
          <w:p w14:paraId="761167BC" w14:textId="77777777" w:rsidR="00D85D8E" w:rsidRPr="00A80107" w:rsidRDefault="00D85D8E" w:rsidP="00AD4980">
            <w:pPr>
              <w:pStyle w:val="phconfirmstampstamp"/>
              <w:rPr>
                <w:rFonts w:cs="Arial"/>
                <w:color w:val="FFFFFF"/>
              </w:rPr>
            </w:pPr>
          </w:p>
          <w:p w14:paraId="7C1B1231" w14:textId="0F0DF8F5" w:rsidR="00D85D8E" w:rsidRPr="00A80107" w:rsidRDefault="00D85D8E" w:rsidP="00AD4980">
            <w:pPr>
              <w:pStyle w:val="phconfirmstampstamp"/>
              <w:rPr>
                <w:rFonts w:cs="Arial"/>
                <w:color w:val="FFFFFF"/>
              </w:rPr>
            </w:pPr>
          </w:p>
        </w:tc>
      </w:tr>
    </w:tbl>
    <w:p w14:paraId="5009892F" w14:textId="77777777" w:rsidR="00D85D8E" w:rsidRDefault="00D85D8E" w:rsidP="00D85D8E">
      <w:pPr>
        <w:pStyle w:val="phtitlepageother"/>
      </w:pPr>
    </w:p>
    <w:p w14:paraId="1367E5F7" w14:textId="77777777" w:rsidR="00A2344C" w:rsidRDefault="00A2344C" w:rsidP="00D85D8E">
      <w:pPr>
        <w:pStyle w:val="phtitlepageother"/>
      </w:pPr>
    </w:p>
    <w:p w14:paraId="1D8F7030" w14:textId="77777777" w:rsidR="00A2344C" w:rsidRPr="00A80107" w:rsidRDefault="00A2344C" w:rsidP="00D85D8E">
      <w:pPr>
        <w:pStyle w:val="phtitlepageother"/>
      </w:pPr>
    </w:p>
    <w:p w14:paraId="18E0B23C" w14:textId="77777777" w:rsidR="00D85D8E" w:rsidRPr="00A80107" w:rsidRDefault="00D85D8E" w:rsidP="00D85D8E">
      <w:pPr>
        <w:pStyle w:val="phtitlepageother"/>
      </w:pPr>
    </w:p>
    <w:p w14:paraId="7F225952" w14:textId="77777777" w:rsidR="00D85D8E" w:rsidRPr="00A80107" w:rsidRDefault="00D85D8E" w:rsidP="00D85D8E">
      <w:pPr>
        <w:pStyle w:val="phtitlepageother"/>
      </w:pPr>
    </w:p>
    <w:p w14:paraId="63C9A176" w14:textId="77777777" w:rsidR="00D85D8E" w:rsidRPr="00A80107" w:rsidRDefault="00D85D8E" w:rsidP="00D85D8E">
      <w:pPr>
        <w:pStyle w:val="phtitlepagesystemfull"/>
      </w:pPr>
      <w:r w:rsidRPr="00A80107">
        <w:t>Автоматизированная информационная система</w:t>
      </w:r>
    </w:p>
    <w:p w14:paraId="494423AD" w14:textId="77777777" w:rsidR="00D85D8E" w:rsidRDefault="00D85D8E" w:rsidP="00D85D8E">
      <w:pPr>
        <w:pStyle w:val="phtitlepagesystemfull"/>
      </w:pPr>
      <w:r w:rsidRPr="00A80107">
        <w:t>«</w:t>
      </w:r>
      <w:proofErr w:type="spellStart"/>
      <w:r w:rsidRPr="00A80107">
        <w:t>БАРС</w:t>
      </w:r>
      <w:proofErr w:type="gramStart"/>
      <w:r w:rsidRPr="00A80107">
        <w:t>.О</w:t>
      </w:r>
      <w:proofErr w:type="gramEnd"/>
      <w:r w:rsidRPr="00A80107">
        <w:t>бразование</w:t>
      </w:r>
      <w:proofErr w:type="spellEnd"/>
      <w:r w:rsidRPr="00A80107">
        <w:t xml:space="preserve"> – Электронная школа»</w:t>
      </w:r>
    </w:p>
    <w:p w14:paraId="2D841D41" w14:textId="0B45E7EA" w:rsidR="00D85D8E" w:rsidRPr="00A80107" w:rsidRDefault="00395F70" w:rsidP="00DD1BEE">
      <w:pPr>
        <w:pStyle w:val="phtitlepagesystemshort"/>
      </w:pPr>
      <w:r>
        <w:t>«Основная часть»</w:t>
      </w:r>
    </w:p>
    <w:p w14:paraId="4063113E" w14:textId="77777777" w:rsidR="00D85D8E" w:rsidRDefault="00D85D8E" w:rsidP="00C230F7">
      <w:pPr>
        <w:pStyle w:val="phtitlepagedocument"/>
      </w:pPr>
      <w:r w:rsidRPr="00A80107">
        <w:t>Руководство пользователя</w:t>
      </w:r>
    </w:p>
    <w:p w14:paraId="33994E11" w14:textId="09D7FEA2" w:rsidR="00D85D8E" w:rsidRPr="00A653D2" w:rsidRDefault="00661166" w:rsidP="00A653D2">
      <w:pPr>
        <w:pStyle w:val="phtitlepagedocument"/>
      </w:pPr>
      <w:r>
        <w:t>Версия 1.</w:t>
      </w:r>
      <w:r w:rsidR="00B36A23">
        <w:t>5</w:t>
      </w:r>
      <w:r w:rsidR="001C3074" w:rsidRPr="00A653D2">
        <w:t>5</w:t>
      </w:r>
      <w:r w:rsidR="0036526F">
        <w:t>.0</w:t>
      </w:r>
    </w:p>
    <w:p w14:paraId="1B54B426" w14:textId="77777777" w:rsidR="00564AA4" w:rsidRPr="00A80107" w:rsidRDefault="00BC4F7F" w:rsidP="00BC4F7F">
      <w:pPr>
        <w:pStyle w:val="phcontent"/>
        <w:rPr>
          <w:noProof/>
        </w:rPr>
      </w:pPr>
      <w:r w:rsidRPr="00A80107">
        <w:lastRenderedPageBreak/>
        <w:t>Содержание</w:t>
      </w:r>
    </w:p>
    <w:bookmarkStart w:id="3" w:name="_Ref483834474"/>
    <w:bookmarkStart w:id="4" w:name="_Toc5960171"/>
    <w:bookmarkStart w:id="5" w:name="_Ref361411156"/>
    <w:bookmarkStart w:id="6" w:name="_Toc266701371"/>
    <w:bookmarkStart w:id="7" w:name="_Toc266705021"/>
    <w:p w14:paraId="5B0D552C" w14:textId="77777777" w:rsidR="0093748A" w:rsidRDefault="001D46DD">
      <w:pPr>
        <w:pStyle w:val="1d"/>
        <w:rPr>
          <w:rFonts w:asciiTheme="minorHAnsi" w:eastAsiaTheme="minorEastAsia" w:hAnsiTheme="minorHAnsi" w:cstheme="minorBidi"/>
          <w:b w:val="0"/>
          <w:noProof/>
          <w:sz w:val="22"/>
          <w:szCs w:val="22"/>
        </w:rPr>
      </w:pPr>
      <w:r>
        <w:rPr>
          <w:rFonts w:cs="Arial"/>
        </w:rPr>
        <w:fldChar w:fldCharType="begin"/>
      </w:r>
      <w:r>
        <w:rPr>
          <w:rFonts w:cs="Arial"/>
        </w:rPr>
        <w:instrText xml:space="preserve"> TOC \o "1-3" \h \z \u </w:instrText>
      </w:r>
      <w:r>
        <w:rPr>
          <w:rFonts w:cs="Arial"/>
        </w:rPr>
        <w:fldChar w:fldCharType="separate"/>
      </w:r>
      <w:hyperlink w:anchor="_Toc11841997" w:history="1">
        <w:r w:rsidR="0093748A" w:rsidRPr="00BF236E">
          <w:rPr>
            <w:rStyle w:val="aff8"/>
            <w:noProof/>
          </w:rPr>
          <w:t>Перечень терминов и сокращений</w:t>
        </w:r>
        <w:r w:rsidR="0093748A">
          <w:rPr>
            <w:noProof/>
            <w:webHidden/>
          </w:rPr>
          <w:tab/>
        </w:r>
        <w:r w:rsidR="0093748A">
          <w:rPr>
            <w:noProof/>
            <w:webHidden/>
          </w:rPr>
          <w:fldChar w:fldCharType="begin"/>
        </w:r>
        <w:r w:rsidR="0093748A">
          <w:rPr>
            <w:noProof/>
            <w:webHidden/>
          </w:rPr>
          <w:instrText xml:space="preserve"> PAGEREF _Toc11841997 \h </w:instrText>
        </w:r>
        <w:r w:rsidR="0093748A">
          <w:rPr>
            <w:noProof/>
            <w:webHidden/>
          </w:rPr>
        </w:r>
        <w:r w:rsidR="0093748A">
          <w:rPr>
            <w:noProof/>
            <w:webHidden/>
          </w:rPr>
          <w:fldChar w:fldCharType="separate"/>
        </w:r>
        <w:r w:rsidR="0093748A">
          <w:rPr>
            <w:noProof/>
            <w:webHidden/>
          </w:rPr>
          <w:t>8</w:t>
        </w:r>
        <w:r w:rsidR="0093748A">
          <w:rPr>
            <w:noProof/>
            <w:webHidden/>
          </w:rPr>
          <w:fldChar w:fldCharType="end"/>
        </w:r>
      </w:hyperlink>
    </w:p>
    <w:p w14:paraId="29896A94" w14:textId="77777777" w:rsidR="0093748A" w:rsidRDefault="000D2548">
      <w:pPr>
        <w:pStyle w:val="1d"/>
        <w:rPr>
          <w:rFonts w:asciiTheme="minorHAnsi" w:eastAsiaTheme="minorEastAsia" w:hAnsiTheme="minorHAnsi" w:cstheme="minorBidi"/>
          <w:b w:val="0"/>
          <w:noProof/>
          <w:sz w:val="22"/>
          <w:szCs w:val="22"/>
        </w:rPr>
      </w:pPr>
      <w:hyperlink w:anchor="_Toc11841998" w:history="1">
        <w:r w:rsidR="0093748A" w:rsidRPr="00BF236E">
          <w:rPr>
            <w:rStyle w:val="aff8"/>
            <w:noProof/>
          </w:rPr>
          <w:t>1</w:t>
        </w:r>
        <w:r w:rsidR="0093748A">
          <w:rPr>
            <w:rFonts w:asciiTheme="minorHAnsi" w:eastAsiaTheme="minorEastAsia" w:hAnsiTheme="minorHAnsi" w:cstheme="minorBidi"/>
            <w:b w:val="0"/>
            <w:noProof/>
            <w:sz w:val="22"/>
            <w:szCs w:val="22"/>
          </w:rPr>
          <w:tab/>
        </w:r>
        <w:r w:rsidR="0093748A" w:rsidRPr="00BF236E">
          <w:rPr>
            <w:rStyle w:val="aff8"/>
            <w:noProof/>
          </w:rPr>
          <w:t>Введение</w:t>
        </w:r>
        <w:r w:rsidR="0093748A">
          <w:rPr>
            <w:noProof/>
            <w:webHidden/>
          </w:rPr>
          <w:tab/>
        </w:r>
        <w:r w:rsidR="0093748A">
          <w:rPr>
            <w:noProof/>
            <w:webHidden/>
          </w:rPr>
          <w:fldChar w:fldCharType="begin"/>
        </w:r>
        <w:r w:rsidR="0093748A">
          <w:rPr>
            <w:noProof/>
            <w:webHidden/>
          </w:rPr>
          <w:instrText xml:space="preserve"> PAGEREF _Toc11841998 \h </w:instrText>
        </w:r>
        <w:r w:rsidR="0093748A">
          <w:rPr>
            <w:noProof/>
            <w:webHidden/>
          </w:rPr>
        </w:r>
        <w:r w:rsidR="0093748A">
          <w:rPr>
            <w:noProof/>
            <w:webHidden/>
          </w:rPr>
          <w:fldChar w:fldCharType="separate"/>
        </w:r>
        <w:r w:rsidR="0093748A">
          <w:rPr>
            <w:noProof/>
            <w:webHidden/>
          </w:rPr>
          <w:t>11</w:t>
        </w:r>
        <w:r w:rsidR="0093748A">
          <w:rPr>
            <w:noProof/>
            <w:webHidden/>
          </w:rPr>
          <w:fldChar w:fldCharType="end"/>
        </w:r>
      </w:hyperlink>
    </w:p>
    <w:p w14:paraId="17CA7155" w14:textId="77777777" w:rsidR="0093748A" w:rsidRDefault="000D2548">
      <w:pPr>
        <w:pStyle w:val="28"/>
        <w:rPr>
          <w:rFonts w:asciiTheme="minorHAnsi" w:eastAsiaTheme="minorEastAsia" w:hAnsiTheme="minorHAnsi" w:cstheme="minorBidi"/>
          <w:noProof/>
          <w:sz w:val="22"/>
          <w:szCs w:val="22"/>
        </w:rPr>
      </w:pPr>
      <w:hyperlink w:anchor="_Toc11841999" w:history="1">
        <w:r w:rsidR="0093748A" w:rsidRPr="00BF236E">
          <w:rPr>
            <w:rStyle w:val="aff8"/>
            <w:rFonts w:cs="Arial"/>
            <w:noProof/>
          </w:rPr>
          <w:t>1.1</w:t>
        </w:r>
        <w:r w:rsidR="0093748A">
          <w:rPr>
            <w:rFonts w:asciiTheme="minorHAnsi" w:eastAsiaTheme="minorEastAsia" w:hAnsiTheme="minorHAnsi" w:cstheme="minorBidi"/>
            <w:noProof/>
            <w:sz w:val="22"/>
            <w:szCs w:val="22"/>
          </w:rPr>
          <w:tab/>
        </w:r>
        <w:r w:rsidR="0093748A" w:rsidRPr="00BF236E">
          <w:rPr>
            <w:rStyle w:val="aff8"/>
            <w:rFonts w:cs="Arial"/>
            <w:noProof/>
          </w:rPr>
          <w:t>Область применения</w:t>
        </w:r>
        <w:r w:rsidR="0093748A">
          <w:rPr>
            <w:noProof/>
            <w:webHidden/>
          </w:rPr>
          <w:tab/>
        </w:r>
        <w:r w:rsidR="0093748A">
          <w:rPr>
            <w:noProof/>
            <w:webHidden/>
          </w:rPr>
          <w:fldChar w:fldCharType="begin"/>
        </w:r>
        <w:r w:rsidR="0093748A">
          <w:rPr>
            <w:noProof/>
            <w:webHidden/>
          </w:rPr>
          <w:instrText xml:space="preserve"> PAGEREF _Toc11841999 \h </w:instrText>
        </w:r>
        <w:r w:rsidR="0093748A">
          <w:rPr>
            <w:noProof/>
            <w:webHidden/>
          </w:rPr>
        </w:r>
        <w:r w:rsidR="0093748A">
          <w:rPr>
            <w:noProof/>
            <w:webHidden/>
          </w:rPr>
          <w:fldChar w:fldCharType="separate"/>
        </w:r>
        <w:r w:rsidR="0093748A">
          <w:rPr>
            <w:noProof/>
            <w:webHidden/>
          </w:rPr>
          <w:t>11</w:t>
        </w:r>
        <w:r w:rsidR="0093748A">
          <w:rPr>
            <w:noProof/>
            <w:webHidden/>
          </w:rPr>
          <w:fldChar w:fldCharType="end"/>
        </w:r>
      </w:hyperlink>
    </w:p>
    <w:p w14:paraId="4C6A7AE2" w14:textId="77777777" w:rsidR="0093748A" w:rsidRDefault="000D2548">
      <w:pPr>
        <w:pStyle w:val="28"/>
        <w:rPr>
          <w:rFonts w:asciiTheme="minorHAnsi" w:eastAsiaTheme="minorEastAsia" w:hAnsiTheme="minorHAnsi" w:cstheme="minorBidi"/>
          <w:noProof/>
          <w:sz w:val="22"/>
          <w:szCs w:val="22"/>
        </w:rPr>
      </w:pPr>
      <w:hyperlink w:anchor="_Toc11842000" w:history="1">
        <w:r w:rsidR="0093748A" w:rsidRPr="00BF236E">
          <w:rPr>
            <w:rStyle w:val="aff8"/>
            <w:rFonts w:cs="Arial"/>
            <w:noProof/>
          </w:rPr>
          <w:t>1.2</w:t>
        </w:r>
        <w:r w:rsidR="0093748A">
          <w:rPr>
            <w:rFonts w:asciiTheme="minorHAnsi" w:eastAsiaTheme="minorEastAsia" w:hAnsiTheme="minorHAnsi" w:cstheme="minorBidi"/>
            <w:noProof/>
            <w:sz w:val="22"/>
            <w:szCs w:val="22"/>
          </w:rPr>
          <w:tab/>
        </w:r>
        <w:r w:rsidR="0093748A" w:rsidRPr="00BF236E">
          <w:rPr>
            <w:rStyle w:val="aff8"/>
            <w:rFonts w:cs="Arial"/>
            <w:noProof/>
          </w:rPr>
          <w:t>Краткие возможности</w:t>
        </w:r>
        <w:r w:rsidR="0093748A">
          <w:rPr>
            <w:noProof/>
            <w:webHidden/>
          </w:rPr>
          <w:tab/>
        </w:r>
        <w:r w:rsidR="0093748A">
          <w:rPr>
            <w:noProof/>
            <w:webHidden/>
          </w:rPr>
          <w:fldChar w:fldCharType="begin"/>
        </w:r>
        <w:r w:rsidR="0093748A">
          <w:rPr>
            <w:noProof/>
            <w:webHidden/>
          </w:rPr>
          <w:instrText xml:space="preserve"> PAGEREF _Toc11842000 \h </w:instrText>
        </w:r>
        <w:r w:rsidR="0093748A">
          <w:rPr>
            <w:noProof/>
            <w:webHidden/>
          </w:rPr>
        </w:r>
        <w:r w:rsidR="0093748A">
          <w:rPr>
            <w:noProof/>
            <w:webHidden/>
          </w:rPr>
          <w:fldChar w:fldCharType="separate"/>
        </w:r>
        <w:r w:rsidR="0093748A">
          <w:rPr>
            <w:noProof/>
            <w:webHidden/>
          </w:rPr>
          <w:t>11</w:t>
        </w:r>
        <w:r w:rsidR="0093748A">
          <w:rPr>
            <w:noProof/>
            <w:webHidden/>
          </w:rPr>
          <w:fldChar w:fldCharType="end"/>
        </w:r>
      </w:hyperlink>
    </w:p>
    <w:p w14:paraId="2BF90200" w14:textId="77777777" w:rsidR="0093748A" w:rsidRDefault="000D2548">
      <w:pPr>
        <w:pStyle w:val="28"/>
        <w:rPr>
          <w:rFonts w:asciiTheme="minorHAnsi" w:eastAsiaTheme="minorEastAsia" w:hAnsiTheme="minorHAnsi" w:cstheme="minorBidi"/>
          <w:noProof/>
          <w:sz w:val="22"/>
          <w:szCs w:val="22"/>
        </w:rPr>
      </w:pPr>
      <w:hyperlink w:anchor="_Toc11842001" w:history="1">
        <w:r w:rsidR="0093748A" w:rsidRPr="00BF236E">
          <w:rPr>
            <w:rStyle w:val="aff8"/>
            <w:rFonts w:cs="Arial"/>
            <w:noProof/>
          </w:rPr>
          <w:t>1.3</w:t>
        </w:r>
        <w:r w:rsidR="0093748A">
          <w:rPr>
            <w:rFonts w:asciiTheme="minorHAnsi" w:eastAsiaTheme="minorEastAsia" w:hAnsiTheme="minorHAnsi" w:cstheme="minorBidi"/>
            <w:noProof/>
            <w:sz w:val="22"/>
            <w:szCs w:val="22"/>
          </w:rPr>
          <w:tab/>
        </w:r>
        <w:r w:rsidR="0093748A" w:rsidRPr="00BF236E">
          <w:rPr>
            <w:rStyle w:val="aff8"/>
            <w:rFonts w:cs="Arial"/>
            <w:noProof/>
          </w:rPr>
          <w:t>Уровень подготовки пользователя</w:t>
        </w:r>
        <w:r w:rsidR="0093748A">
          <w:rPr>
            <w:noProof/>
            <w:webHidden/>
          </w:rPr>
          <w:tab/>
        </w:r>
        <w:r w:rsidR="0093748A">
          <w:rPr>
            <w:noProof/>
            <w:webHidden/>
          </w:rPr>
          <w:fldChar w:fldCharType="begin"/>
        </w:r>
        <w:r w:rsidR="0093748A">
          <w:rPr>
            <w:noProof/>
            <w:webHidden/>
          </w:rPr>
          <w:instrText xml:space="preserve"> PAGEREF _Toc11842001 \h </w:instrText>
        </w:r>
        <w:r w:rsidR="0093748A">
          <w:rPr>
            <w:noProof/>
            <w:webHidden/>
          </w:rPr>
        </w:r>
        <w:r w:rsidR="0093748A">
          <w:rPr>
            <w:noProof/>
            <w:webHidden/>
          </w:rPr>
          <w:fldChar w:fldCharType="separate"/>
        </w:r>
        <w:r w:rsidR="0093748A">
          <w:rPr>
            <w:noProof/>
            <w:webHidden/>
          </w:rPr>
          <w:t>12</w:t>
        </w:r>
        <w:r w:rsidR="0093748A">
          <w:rPr>
            <w:noProof/>
            <w:webHidden/>
          </w:rPr>
          <w:fldChar w:fldCharType="end"/>
        </w:r>
      </w:hyperlink>
    </w:p>
    <w:p w14:paraId="0ACE81EF" w14:textId="77777777" w:rsidR="0093748A" w:rsidRDefault="000D2548">
      <w:pPr>
        <w:pStyle w:val="28"/>
        <w:rPr>
          <w:rFonts w:asciiTheme="minorHAnsi" w:eastAsiaTheme="minorEastAsia" w:hAnsiTheme="minorHAnsi" w:cstheme="minorBidi"/>
          <w:noProof/>
          <w:sz w:val="22"/>
          <w:szCs w:val="22"/>
        </w:rPr>
      </w:pPr>
      <w:hyperlink w:anchor="_Toc11842002" w:history="1">
        <w:r w:rsidR="0093748A" w:rsidRPr="00BF236E">
          <w:rPr>
            <w:rStyle w:val="aff8"/>
            <w:rFonts w:cs="Arial"/>
            <w:noProof/>
          </w:rPr>
          <w:t>1.4</w:t>
        </w:r>
        <w:r w:rsidR="0093748A">
          <w:rPr>
            <w:rFonts w:asciiTheme="minorHAnsi" w:eastAsiaTheme="minorEastAsia" w:hAnsiTheme="minorHAnsi" w:cstheme="minorBidi"/>
            <w:noProof/>
            <w:sz w:val="22"/>
            <w:szCs w:val="22"/>
          </w:rPr>
          <w:tab/>
        </w:r>
        <w:r w:rsidR="0093748A" w:rsidRPr="00BF236E">
          <w:rPr>
            <w:rStyle w:val="aff8"/>
            <w:rFonts w:cs="Arial"/>
            <w:noProof/>
          </w:rPr>
          <w:t>Назначение документа</w:t>
        </w:r>
        <w:r w:rsidR="0093748A">
          <w:rPr>
            <w:noProof/>
            <w:webHidden/>
          </w:rPr>
          <w:tab/>
        </w:r>
        <w:r w:rsidR="0093748A">
          <w:rPr>
            <w:noProof/>
            <w:webHidden/>
          </w:rPr>
          <w:fldChar w:fldCharType="begin"/>
        </w:r>
        <w:r w:rsidR="0093748A">
          <w:rPr>
            <w:noProof/>
            <w:webHidden/>
          </w:rPr>
          <w:instrText xml:space="preserve"> PAGEREF _Toc11842002 \h </w:instrText>
        </w:r>
        <w:r w:rsidR="0093748A">
          <w:rPr>
            <w:noProof/>
            <w:webHidden/>
          </w:rPr>
        </w:r>
        <w:r w:rsidR="0093748A">
          <w:rPr>
            <w:noProof/>
            <w:webHidden/>
          </w:rPr>
          <w:fldChar w:fldCharType="separate"/>
        </w:r>
        <w:r w:rsidR="0093748A">
          <w:rPr>
            <w:noProof/>
            <w:webHidden/>
          </w:rPr>
          <w:t>12</w:t>
        </w:r>
        <w:r w:rsidR="0093748A">
          <w:rPr>
            <w:noProof/>
            <w:webHidden/>
          </w:rPr>
          <w:fldChar w:fldCharType="end"/>
        </w:r>
      </w:hyperlink>
    </w:p>
    <w:p w14:paraId="2F5B6FB0" w14:textId="77777777" w:rsidR="0093748A" w:rsidRDefault="000D2548">
      <w:pPr>
        <w:pStyle w:val="1d"/>
        <w:rPr>
          <w:rFonts w:asciiTheme="minorHAnsi" w:eastAsiaTheme="minorEastAsia" w:hAnsiTheme="minorHAnsi" w:cstheme="minorBidi"/>
          <w:b w:val="0"/>
          <w:noProof/>
          <w:sz w:val="22"/>
          <w:szCs w:val="22"/>
        </w:rPr>
      </w:pPr>
      <w:hyperlink w:anchor="_Toc11842003" w:history="1">
        <w:r w:rsidR="0093748A" w:rsidRPr="00BF236E">
          <w:rPr>
            <w:rStyle w:val="aff8"/>
            <w:rFonts w:cs="Arial"/>
            <w:noProof/>
          </w:rPr>
          <w:t>2</w:t>
        </w:r>
        <w:r w:rsidR="0093748A">
          <w:rPr>
            <w:rFonts w:asciiTheme="minorHAnsi" w:eastAsiaTheme="minorEastAsia" w:hAnsiTheme="minorHAnsi" w:cstheme="minorBidi"/>
            <w:b w:val="0"/>
            <w:noProof/>
            <w:sz w:val="22"/>
            <w:szCs w:val="22"/>
          </w:rPr>
          <w:tab/>
        </w:r>
        <w:r w:rsidR="0093748A" w:rsidRPr="00BF236E">
          <w:rPr>
            <w:rStyle w:val="aff8"/>
            <w:rFonts w:cs="Arial"/>
            <w:noProof/>
          </w:rPr>
          <w:t>Назначение и условия применения</w:t>
        </w:r>
        <w:r w:rsidR="0093748A">
          <w:rPr>
            <w:noProof/>
            <w:webHidden/>
          </w:rPr>
          <w:tab/>
        </w:r>
        <w:r w:rsidR="0093748A">
          <w:rPr>
            <w:noProof/>
            <w:webHidden/>
          </w:rPr>
          <w:fldChar w:fldCharType="begin"/>
        </w:r>
        <w:r w:rsidR="0093748A">
          <w:rPr>
            <w:noProof/>
            <w:webHidden/>
          </w:rPr>
          <w:instrText xml:space="preserve"> PAGEREF _Toc11842003 \h </w:instrText>
        </w:r>
        <w:r w:rsidR="0093748A">
          <w:rPr>
            <w:noProof/>
            <w:webHidden/>
          </w:rPr>
        </w:r>
        <w:r w:rsidR="0093748A">
          <w:rPr>
            <w:noProof/>
            <w:webHidden/>
          </w:rPr>
          <w:fldChar w:fldCharType="separate"/>
        </w:r>
        <w:r w:rsidR="0093748A">
          <w:rPr>
            <w:noProof/>
            <w:webHidden/>
          </w:rPr>
          <w:t>13</w:t>
        </w:r>
        <w:r w:rsidR="0093748A">
          <w:rPr>
            <w:noProof/>
            <w:webHidden/>
          </w:rPr>
          <w:fldChar w:fldCharType="end"/>
        </w:r>
      </w:hyperlink>
    </w:p>
    <w:p w14:paraId="61D87FD0" w14:textId="77777777" w:rsidR="0093748A" w:rsidRDefault="000D2548">
      <w:pPr>
        <w:pStyle w:val="28"/>
        <w:rPr>
          <w:rFonts w:asciiTheme="minorHAnsi" w:eastAsiaTheme="minorEastAsia" w:hAnsiTheme="minorHAnsi" w:cstheme="minorBidi"/>
          <w:noProof/>
          <w:sz w:val="22"/>
          <w:szCs w:val="22"/>
        </w:rPr>
      </w:pPr>
      <w:hyperlink w:anchor="_Toc11842004" w:history="1">
        <w:r w:rsidR="0093748A" w:rsidRPr="00BF236E">
          <w:rPr>
            <w:rStyle w:val="aff8"/>
            <w:noProof/>
          </w:rPr>
          <w:t>2.1</w:t>
        </w:r>
        <w:r w:rsidR="0093748A">
          <w:rPr>
            <w:rFonts w:asciiTheme="minorHAnsi" w:eastAsiaTheme="minorEastAsia" w:hAnsiTheme="minorHAnsi" w:cstheme="minorBidi"/>
            <w:noProof/>
            <w:sz w:val="22"/>
            <w:szCs w:val="22"/>
          </w:rPr>
          <w:tab/>
        </w:r>
        <w:r w:rsidR="0093748A" w:rsidRPr="00BF236E">
          <w:rPr>
            <w:rStyle w:val="aff8"/>
            <w:noProof/>
          </w:rPr>
          <w:t>Назначение Системы</w:t>
        </w:r>
        <w:r w:rsidR="0093748A">
          <w:rPr>
            <w:noProof/>
            <w:webHidden/>
          </w:rPr>
          <w:tab/>
        </w:r>
        <w:r w:rsidR="0093748A">
          <w:rPr>
            <w:noProof/>
            <w:webHidden/>
          </w:rPr>
          <w:fldChar w:fldCharType="begin"/>
        </w:r>
        <w:r w:rsidR="0093748A">
          <w:rPr>
            <w:noProof/>
            <w:webHidden/>
          </w:rPr>
          <w:instrText xml:space="preserve"> PAGEREF _Toc11842004 \h </w:instrText>
        </w:r>
        <w:r w:rsidR="0093748A">
          <w:rPr>
            <w:noProof/>
            <w:webHidden/>
          </w:rPr>
        </w:r>
        <w:r w:rsidR="0093748A">
          <w:rPr>
            <w:noProof/>
            <w:webHidden/>
          </w:rPr>
          <w:fldChar w:fldCharType="separate"/>
        </w:r>
        <w:r w:rsidR="0093748A">
          <w:rPr>
            <w:noProof/>
            <w:webHidden/>
          </w:rPr>
          <w:t>13</w:t>
        </w:r>
        <w:r w:rsidR="0093748A">
          <w:rPr>
            <w:noProof/>
            <w:webHidden/>
          </w:rPr>
          <w:fldChar w:fldCharType="end"/>
        </w:r>
      </w:hyperlink>
    </w:p>
    <w:p w14:paraId="49AC3657" w14:textId="77777777" w:rsidR="0093748A" w:rsidRDefault="000D2548">
      <w:pPr>
        <w:pStyle w:val="28"/>
        <w:rPr>
          <w:rFonts w:asciiTheme="minorHAnsi" w:eastAsiaTheme="minorEastAsia" w:hAnsiTheme="minorHAnsi" w:cstheme="minorBidi"/>
          <w:noProof/>
          <w:sz w:val="22"/>
          <w:szCs w:val="22"/>
        </w:rPr>
      </w:pPr>
      <w:hyperlink w:anchor="_Toc11842005" w:history="1">
        <w:r w:rsidR="0093748A" w:rsidRPr="00BF236E">
          <w:rPr>
            <w:rStyle w:val="aff8"/>
            <w:rFonts w:eastAsia="Calibri" w:cs="Arial"/>
            <w:noProof/>
          </w:rPr>
          <w:t>2.2</w:t>
        </w:r>
        <w:r w:rsidR="0093748A">
          <w:rPr>
            <w:rFonts w:asciiTheme="minorHAnsi" w:eastAsiaTheme="minorEastAsia" w:hAnsiTheme="minorHAnsi" w:cstheme="minorBidi"/>
            <w:noProof/>
            <w:sz w:val="22"/>
            <w:szCs w:val="22"/>
          </w:rPr>
          <w:tab/>
        </w:r>
        <w:r w:rsidR="0093748A" w:rsidRPr="00BF236E">
          <w:rPr>
            <w:rStyle w:val="aff8"/>
            <w:rFonts w:eastAsia="Calibri" w:cs="Arial"/>
            <w:noProof/>
          </w:rPr>
          <w:t>Требования к программному обеспечению</w:t>
        </w:r>
        <w:r w:rsidR="0093748A">
          <w:rPr>
            <w:noProof/>
            <w:webHidden/>
          </w:rPr>
          <w:tab/>
        </w:r>
        <w:r w:rsidR="0093748A">
          <w:rPr>
            <w:noProof/>
            <w:webHidden/>
          </w:rPr>
          <w:fldChar w:fldCharType="begin"/>
        </w:r>
        <w:r w:rsidR="0093748A">
          <w:rPr>
            <w:noProof/>
            <w:webHidden/>
          </w:rPr>
          <w:instrText xml:space="preserve"> PAGEREF _Toc11842005 \h </w:instrText>
        </w:r>
        <w:r w:rsidR="0093748A">
          <w:rPr>
            <w:noProof/>
            <w:webHidden/>
          </w:rPr>
        </w:r>
        <w:r w:rsidR="0093748A">
          <w:rPr>
            <w:noProof/>
            <w:webHidden/>
          </w:rPr>
          <w:fldChar w:fldCharType="separate"/>
        </w:r>
        <w:r w:rsidR="0093748A">
          <w:rPr>
            <w:noProof/>
            <w:webHidden/>
          </w:rPr>
          <w:t>14</w:t>
        </w:r>
        <w:r w:rsidR="0093748A">
          <w:rPr>
            <w:noProof/>
            <w:webHidden/>
          </w:rPr>
          <w:fldChar w:fldCharType="end"/>
        </w:r>
      </w:hyperlink>
    </w:p>
    <w:p w14:paraId="6EAD7108" w14:textId="77777777" w:rsidR="0093748A" w:rsidRDefault="000D2548">
      <w:pPr>
        <w:pStyle w:val="28"/>
        <w:rPr>
          <w:rFonts w:asciiTheme="minorHAnsi" w:eastAsiaTheme="minorEastAsia" w:hAnsiTheme="minorHAnsi" w:cstheme="minorBidi"/>
          <w:noProof/>
          <w:sz w:val="22"/>
          <w:szCs w:val="22"/>
        </w:rPr>
      </w:pPr>
      <w:hyperlink w:anchor="_Toc11842006" w:history="1">
        <w:r w:rsidR="0093748A" w:rsidRPr="00BF236E">
          <w:rPr>
            <w:rStyle w:val="aff8"/>
            <w:rFonts w:cs="Arial"/>
            <w:noProof/>
          </w:rPr>
          <w:t>2.3</w:t>
        </w:r>
        <w:r w:rsidR="0093748A">
          <w:rPr>
            <w:rFonts w:asciiTheme="minorHAnsi" w:eastAsiaTheme="minorEastAsia" w:hAnsiTheme="minorHAnsi" w:cstheme="minorBidi"/>
            <w:noProof/>
            <w:sz w:val="22"/>
            <w:szCs w:val="22"/>
          </w:rPr>
          <w:tab/>
        </w:r>
        <w:r w:rsidR="0093748A" w:rsidRPr="00BF236E">
          <w:rPr>
            <w:rStyle w:val="aff8"/>
            <w:rFonts w:cs="Arial"/>
            <w:noProof/>
          </w:rPr>
          <w:t>Требования к техническому обеспечению</w:t>
        </w:r>
        <w:r w:rsidR="0093748A">
          <w:rPr>
            <w:noProof/>
            <w:webHidden/>
          </w:rPr>
          <w:tab/>
        </w:r>
        <w:r w:rsidR="0093748A">
          <w:rPr>
            <w:noProof/>
            <w:webHidden/>
          </w:rPr>
          <w:fldChar w:fldCharType="begin"/>
        </w:r>
        <w:r w:rsidR="0093748A">
          <w:rPr>
            <w:noProof/>
            <w:webHidden/>
          </w:rPr>
          <w:instrText xml:space="preserve"> PAGEREF _Toc11842006 \h </w:instrText>
        </w:r>
        <w:r w:rsidR="0093748A">
          <w:rPr>
            <w:noProof/>
            <w:webHidden/>
          </w:rPr>
        </w:r>
        <w:r w:rsidR="0093748A">
          <w:rPr>
            <w:noProof/>
            <w:webHidden/>
          </w:rPr>
          <w:fldChar w:fldCharType="separate"/>
        </w:r>
        <w:r w:rsidR="0093748A">
          <w:rPr>
            <w:noProof/>
            <w:webHidden/>
          </w:rPr>
          <w:t>14</w:t>
        </w:r>
        <w:r w:rsidR="0093748A">
          <w:rPr>
            <w:noProof/>
            <w:webHidden/>
          </w:rPr>
          <w:fldChar w:fldCharType="end"/>
        </w:r>
      </w:hyperlink>
    </w:p>
    <w:p w14:paraId="0ED64069" w14:textId="77777777" w:rsidR="0093748A" w:rsidRDefault="000D2548">
      <w:pPr>
        <w:pStyle w:val="1d"/>
        <w:rPr>
          <w:rFonts w:asciiTheme="minorHAnsi" w:eastAsiaTheme="minorEastAsia" w:hAnsiTheme="minorHAnsi" w:cstheme="minorBidi"/>
          <w:b w:val="0"/>
          <w:noProof/>
          <w:sz w:val="22"/>
          <w:szCs w:val="22"/>
        </w:rPr>
      </w:pPr>
      <w:hyperlink w:anchor="_Toc11842007" w:history="1">
        <w:r w:rsidR="0093748A" w:rsidRPr="00BF236E">
          <w:rPr>
            <w:rStyle w:val="aff8"/>
            <w:noProof/>
          </w:rPr>
          <w:t>3</w:t>
        </w:r>
        <w:r w:rsidR="0093748A">
          <w:rPr>
            <w:rFonts w:asciiTheme="minorHAnsi" w:eastAsiaTheme="minorEastAsia" w:hAnsiTheme="minorHAnsi" w:cstheme="minorBidi"/>
            <w:b w:val="0"/>
            <w:noProof/>
            <w:sz w:val="22"/>
            <w:szCs w:val="22"/>
          </w:rPr>
          <w:tab/>
        </w:r>
        <w:r w:rsidR="0093748A" w:rsidRPr="00BF236E">
          <w:rPr>
            <w:rStyle w:val="aff8"/>
            <w:noProof/>
          </w:rPr>
          <w:t>Работа с Системой</w:t>
        </w:r>
        <w:r w:rsidR="0093748A">
          <w:rPr>
            <w:noProof/>
            <w:webHidden/>
          </w:rPr>
          <w:tab/>
        </w:r>
        <w:r w:rsidR="0093748A">
          <w:rPr>
            <w:noProof/>
            <w:webHidden/>
          </w:rPr>
          <w:fldChar w:fldCharType="begin"/>
        </w:r>
        <w:r w:rsidR="0093748A">
          <w:rPr>
            <w:noProof/>
            <w:webHidden/>
          </w:rPr>
          <w:instrText xml:space="preserve"> PAGEREF _Toc11842007 \h </w:instrText>
        </w:r>
        <w:r w:rsidR="0093748A">
          <w:rPr>
            <w:noProof/>
            <w:webHidden/>
          </w:rPr>
        </w:r>
        <w:r w:rsidR="0093748A">
          <w:rPr>
            <w:noProof/>
            <w:webHidden/>
          </w:rPr>
          <w:fldChar w:fldCharType="separate"/>
        </w:r>
        <w:r w:rsidR="0093748A">
          <w:rPr>
            <w:noProof/>
            <w:webHidden/>
          </w:rPr>
          <w:t>15</w:t>
        </w:r>
        <w:r w:rsidR="0093748A">
          <w:rPr>
            <w:noProof/>
            <w:webHidden/>
          </w:rPr>
          <w:fldChar w:fldCharType="end"/>
        </w:r>
      </w:hyperlink>
    </w:p>
    <w:p w14:paraId="4C71C367" w14:textId="77777777" w:rsidR="0093748A" w:rsidRDefault="000D2548">
      <w:pPr>
        <w:pStyle w:val="28"/>
        <w:rPr>
          <w:rFonts w:asciiTheme="minorHAnsi" w:eastAsiaTheme="minorEastAsia" w:hAnsiTheme="minorHAnsi" w:cstheme="minorBidi"/>
          <w:noProof/>
          <w:sz w:val="22"/>
          <w:szCs w:val="22"/>
        </w:rPr>
      </w:pPr>
      <w:hyperlink w:anchor="_Toc11842008" w:history="1">
        <w:r w:rsidR="0093748A" w:rsidRPr="00BF236E">
          <w:rPr>
            <w:rStyle w:val="aff8"/>
            <w:rFonts w:cs="Arial"/>
            <w:noProof/>
          </w:rPr>
          <w:t>3.1</w:t>
        </w:r>
        <w:r w:rsidR="0093748A">
          <w:rPr>
            <w:rFonts w:asciiTheme="minorHAnsi" w:eastAsiaTheme="minorEastAsia" w:hAnsiTheme="minorHAnsi" w:cstheme="minorBidi"/>
            <w:noProof/>
            <w:sz w:val="22"/>
            <w:szCs w:val="22"/>
          </w:rPr>
          <w:tab/>
        </w:r>
        <w:r w:rsidR="0093748A" w:rsidRPr="00BF236E">
          <w:rPr>
            <w:rStyle w:val="aff8"/>
            <w:rFonts w:cs="Arial"/>
            <w:noProof/>
          </w:rPr>
          <w:t>Пользователи Системы</w:t>
        </w:r>
        <w:r w:rsidR="0093748A">
          <w:rPr>
            <w:noProof/>
            <w:webHidden/>
          </w:rPr>
          <w:tab/>
        </w:r>
        <w:r w:rsidR="0093748A">
          <w:rPr>
            <w:noProof/>
            <w:webHidden/>
          </w:rPr>
          <w:fldChar w:fldCharType="begin"/>
        </w:r>
        <w:r w:rsidR="0093748A">
          <w:rPr>
            <w:noProof/>
            <w:webHidden/>
          </w:rPr>
          <w:instrText xml:space="preserve"> PAGEREF _Toc11842008 \h </w:instrText>
        </w:r>
        <w:r w:rsidR="0093748A">
          <w:rPr>
            <w:noProof/>
            <w:webHidden/>
          </w:rPr>
        </w:r>
        <w:r w:rsidR="0093748A">
          <w:rPr>
            <w:noProof/>
            <w:webHidden/>
          </w:rPr>
          <w:fldChar w:fldCharType="separate"/>
        </w:r>
        <w:r w:rsidR="0093748A">
          <w:rPr>
            <w:noProof/>
            <w:webHidden/>
          </w:rPr>
          <w:t>15</w:t>
        </w:r>
        <w:r w:rsidR="0093748A">
          <w:rPr>
            <w:noProof/>
            <w:webHidden/>
          </w:rPr>
          <w:fldChar w:fldCharType="end"/>
        </w:r>
      </w:hyperlink>
    </w:p>
    <w:p w14:paraId="4362164B" w14:textId="77777777" w:rsidR="0093748A" w:rsidRDefault="000D2548">
      <w:pPr>
        <w:pStyle w:val="28"/>
        <w:rPr>
          <w:rFonts w:asciiTheme="minorHAnsi" w:eastAsiaTheme="minorEastAsia" w:hAnsiTheme="minorHAnsi" w:cstheme="minorBidi"/>
          <w:noProof/>
          <w:sz w:val="22"/>
          <w:szCs w:val="22"/>
        </w:rPr>
      </w:pPr>
      <w:hyperlink w:anchor="_Toc11842009" w:history="1">
        <w:r w:rsidR="0093748A" w:rsidRPr="00BF236E">
          <w:rPr>
            <w:rStyle w:val="aff8"/>
            <w:rFonts w:cs="Arial"/>
            <w:noProof/>
          </w:rPr>
          <w:t>3.2</w:t>
        </w:r>
        <w:r w:rsidR="0093748A">
          <w:rPr>
            <w:rFonts w:asciiTheme="minorHAnsi" w:eastAsiaTheme="minorEastAsia" w:hAnsiTheme="minorHAnsi" w:cstheme="minorBidi"/>
            <w:noProof/>
            <w:sz w:val="22"/>
            <w:szCs w:val="22"/>
          </w:rPr>
          <w:tab/>
        </w:r>
        <w:r w:rsidR="0093748A" w:rsidRPr="00BF236E">
          <w:rPr>
            <w:rStyle w:val="aff8"/>
            <w:rFonts w:cs="Arial"/>
            <w:noProof/>
          </w:rPr>
          <w:t>Начало и завершение работы с Системой</w:t>
        </w:r>
        <w:r w:rsidR="0093748A">
          <w:rPr>
            <w:noProof/>
            <w:webHidden/>
          </w:rPr>
          <w:tab/>
        </w:r>
        <w:r w:rsidR="0093748A">
          <w:rPr>
            <w:noProof/>
            <w:webHidden/>
          </w:rPr>
          <w:fldChar w:fldCharType="begin"/>
        </w:r>
        <w:r w:rsidR="0093748A">
          <w:rPr>
            <w:noProof/>
            <w:webHidden/>
          </w:rPr>
          <w:instrText xml:space="preserve"> PAGEREF _Toc11842009 \h </w:instrText>
        </w:r>
        <w:r w:rsidR="0093748A">
          <w:rPr>
            <w:noProof/>
            <w:webHidden/>
          </w:rPr>
        </w:r>
        <w:r w:rsidR="0093748A">
          <w:rPr>
            <w:noProof/>
            <w:webHidden/>
          </w:rPr>
          <w:fldChar w:fldCharType="separate"/>
        </w:r>
        <w:r w:rsidR="0093748A">
          <w:rPr>
            <w:noProof/>
            <w:webHidden/>
          </w:rPr>
          <w:t>16</w:t>
        </w:r>
        <w:r w:rsidR="0093748A">
          <w:rPr>
            <w:noProof/>
            <w:webHidden/>
          </w:rPr>
          <w:fldChar w:fldCharType="end"/>
        </w:r>
      </w:hyperlink>
    </w:p>
    <w:p w14:paraId="24FE06DA" w14:textId="77777777" w:rsidR="0093748A" w:rsidRDefault="000D2548">
      <w:pPr>
        <w:pStyle w:val="35"/>
        <w:rPr>
          <w:rFonts w:asciiTheme="minorHAnsi" w:eastAsiaTheme="minorEastAsia" w:hAnsiTheme="minorHAnsi" w:cstheme="minorBidi"/>
          <w:i w:val="0"/>
          <w:iCs w:val="0"/>
          <w:noProof/>
          <w:sz w:val="22"/>
          <w:szCs w:val="22"/>
        </w:rPr>
      </w:pPr>
      <w:hyperlink w:anchor="_Toc11842010" w:history="1">
        <w:r w:rsidR="0093748A" w:rsidRPr="00BF236E">
          <w:rPr>
            <w:rStyle w:val="aff8"/>
            <w:rFonts w:cs="Arial"/>
            <w:noProof/>
          </w:rPr>
          <w:t>3.2.1</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Запуск Системы</w:t>
        </w:r>
        <w:r w:rsidR="0093748A">
          <w:rPr>
            <w:noProof/>
            <w:webHidden/>
          </w:rPr>
          <w:tab/>
        </w:r>
        <w:r w:rsidR="0093748A">
          <w:rPr>
            <w:noProof/>
            <w:webHidden/>
          </w:rPr>
          <w:fldChar w:fldCharType="begin"/>
        </w:r>
        <w:r w:rsidR="0093748A">
          <w:rPr>
            <w:noProof/>
            <w:webHidden/>
          </w:rPr>
          <w:instrText xml:space="preserve"> PAGEREF _Toc11842010 \h </w:instrText>
        </w:r>
        <w:r w:rsidR="0093748A">
          <w:rPr>
            <w:noProof/>
            <w:webHidden/>
          </w:rPr>
        </w:r>
        <w:r w:rsidR="0093748A">
          <w:rPr>
            <w:noProof/>
            <w:webHidden/>
          </w:rPr>
          <w:fldChar w:fldCharType="separate"/>
        </w:r>
        <w:r w:rsidR="0093748A">
          <w:rPr>
            <w:noProof/>
            <w:webHidden/>
          </w:rPr>
          <w:t>16</w:t>
        </w:r>
        <w:r w:rsidR="0093748A">
          <w:rPr>
            <w:noProof/>
            <w:webHidden/>
          </w:rPr>
          <w:fldChar w:fldCharType="end"/>
        </w:r>
      </w:hyperlink>
    </w:p>
    <w:p w14:paraId="4059973C" w14:textId="77777777" w:rsidR="0093748A" w:rsidRDefault="000D2548">
      <w:pPr>
        <w:pStyle w:val="35"/>
        <w:rPr>
          <w:rFonts w:asciiTheme="minorHAnsi" w:eastAsiaTheme="minorEastAsia" w:hAnsiTheme="minorHAnsi" w:cstheme="minorBidi"/>
          <w:i w:val="0"/>
          <w:iCs w:val="0"/>
          <w:noProof/>
          <w:sz w:val="22"/>
          <w:szCs w:val="22"/>
        </w:rPr>
      </w:pPr>
      <w:hyperlink w:anchor="_Toc11842011" w:history="1">
        <w:r w:rsidR="0093748A" w:rsidRPr="00BF236E">
          <w:rPr>
            <w:rStyle w:val="aff8"/>
            <w:rFonts w:cs="Arial"/>
            <w:noProof/>
          </w:rPr>
          <w:t>3.2.2</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Смена пароля</w:t>
        </w:r>
        <w:r w:rsidR="0093748A">
          <w:rPr>
            <w:noProof/>
            <w:webHidden/>
          </w:rPr>
          <w:tab/>
        </w:r>
        <w:r w:rsidR="0093748A">
          <w:rPr>
            <w:noProof/>
            <w:webHidden/>
          </w:rPr>
          <w:fldChar w:fldCharType="begin"/>
        </w:r>
        <w:r w:rsidR="0093748A">
          <w:rPr>
            <w:noProof/>
            <w:webHidden/>
          </w:rPr>
          <w:instrText xml:space="preserve"> PAGEREF _Toc11842011 \h </w:instrText>
        </w:r>
        <w:r w:rsidR="0093748A">
          <w:rPr>
            <w:noProof/>
            <w:webHidden/>
          </w:rPr>
        </w:r>
        <w:r w:rsidR="0093748A">
          <w:rPr>
            <w:noProof/>
            <w:webHidden/>
          </w:rPr>
          <w:fldChar w:fldCharType="separate"/>
        </w:r>
        <w:r w:rsidR="0093748A">
          <w:rPr>
            <w:noProof/>
            <w:webHidden/>
          </w:rPr>
          <w:t>16</w:t>
        </w:r>
        <w:r w:rsidR="0093748A">
          <w:rPr>
            <w:noProof/>
            <w:webHidden/>
          </w:rPr>
          <w:fldChar w:fldCharType="end"/>
        </w:r>
      </w:hyperlink>
    </w:p>
    <w:p w14:paraId="480BC1EC" w14:textId="77777777" w:rsidR="0093748A" w:rsidRDefault="000D2548">
      <w:pPr>
        <w:pStyle w:val="35"/>
        <w:rPr>
          <w:rFonts w:asciiTheme="minorHAnsi" w:eastAsiaTheme="minorEastAsia" w:hAnsiTheme="minorHAnsi" w:cstheme="minorBidi"/>
          <w:i w:val="0"/>
          <w:iCs w:val="0"/>
          <w:noProof/>
          <w:sz w:val="22"/>
          <w:szCs w:val="22"/>
        </w:rPr>
      </w:pPr>
      <w:hyperlink w:anchor="_Toc11842012" w:history="1">
        <w:r w:rsidR="0093748A" w:rsidRPr="00BF236E">
          <w:rPr>
            <w:rStyle w:val="aff8"/>
            <w:rFonts w:cs="Arial"/>
            <w:noProof/>
          </w:rPr>
          <w:t>3.2.3</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Восстановление пароля</w:t>
        </w:r>
        <w:r w:rsidR="0093748A">
          <w:rPr>
            <w:noProof/>
            <w:webHidden/>
          </w:rPr>
          <w:tab/>
        </w:r>
        <w:r w:rsidR="0093748A">
          <w:rPr>
            <w:noProof/>
            <w:webHidden/>
          </w:rPr>
          <w:fldChar w:fldCharType="begin"/>
        </w:r>
        <w:r w:rsidR="0093748A">
          <w:rPr>
            <w:noProof/>
            <w:webHidden/>
          </w:rPr>
          <w:instrText xml:space="preserve"> PAGEREF _Toc11842012 \h </w:instrText>
        </w:r>
        <w:r w:rsidR="0093748A">
          <w:rPr>
            <w:noProof/>
            <w:webHidden/>
          </w:rPr>
        </w:r>
        <w:r w:rsidR="0093748A">
          <w:rPr>
            <w:noProof/>
            <w:webHidden/>
          </w:rPr>
          <w:fldChar w:fldCharType="separate"/>
        </w:r>
        <w:r w:rsidR="0093748A">
          <w:rPr>
            <w:noProof/>
            <w:webHidden/>
          </w:rPr>
          <w:t>18</w:t>
        </w:r>
        <w:r w:rsidR="0093748A">
          <w:rPr>
            <w:noProof/>
            <w:webHidden/>
          </w:rPr>
          <w:fldChar w:fldCharType="end"/>
        </w:r>
      </w:hyperlink>
    </w:p>
    <w:p w14:paraId="061B4E82" w14:textId="77777777" w:rsidR="0093748A" w:rsidRDefault="000D2548">
      <w:pPr>
        <w:pStyle w:val="35"/>
        <w:rPr>
          <w:rFonts w:asciiTheme="minorHAnsi" w:eastAsiaTheme="minorEastAsia" w:hAnsiTheme="minorHAnsi" w:cstheme="minorBidi"/>
          <w:i w:val="0"/>
          <w:iCs w:val="0"/>
          <w:noProof/>
          <w:sz w:val="22"/>
          <w:szCs w:val="22"/>
        </w:rPr>
      </w:pPr>
      <w:hyperlink w:anchor="_Toc11842013" w:history="1">
        <w:r w:rsidR="0093748A" w:rsidRPr="00BF236E">
          <w:rPr>
            <w:rStyle w:val="aff8"/>
            <w:rFonts w:cs="Arial"/>
            <w:noProof/>
          </w:rPr>
          <w:t>3.2.4</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Завершение работы с Системой</w:t>
        </w:r>
        <w:r w:rsidR="0093748A">
          <w:rPr>
            <w:noProof/>
            <w:webHidden/>
          </w:rPr>
          <w:tab/>
        </w:r>
        <w:r w:rsidR="0093748A">
          <w:rPr>
            <w:noProof/>
            <w:webHidden/>
          </w:rPr>
          <w:fldChar w:fldCharType="begin"/>
        </w:r>
        <w:r w:rsidR="0093748A">
          <w:rPr>
            <w:noProof/>
            <w:webHidden/>
          </w:rPr>
          <w:instrText xml:space="preserve"> PAGEREF _Toc11842013 \h </w:instrText>
        </w:r>
        <w:r w:rsidR="0093748A">
          <w:rPr>
            <w:noProof/>
            <w:webHidden/>
          </w:rPr>
        </w:r>
        <w:r w:rsidR="0093748A">
          <w:rPr>
            <w:noProof/>
            <w:webHidden/>
          </w:rPr>
          <w:fldChar w:fldCharType="separate"/>
        </w:r>
        <w:r w:rsidR="0093748A">
          <w:rPr>
            <w:noProof/>
            <w:webHidden/>
          </w:rPr>
          <w:t>19</w:t>
        </w:r>
        <w:r w:rsidR="0093748A">
          <w:rPr>
            <w:noProof/>
            <w:webHidden/>
          </w:rPr>
          <w:fldChar w:fldCharType="end"/>
        </w:r>
      </w:hyperlink>
    </w:p>
    <w:p w14:paraId="609F878C" w14:textId="77777777" w:rsidR="0093748A" w:rsidRDefault="000D2548">
      <w:pPr>
        <w:pStyle w:val="28"/>
        <w:rPr>
          <w:rFonts w:asciiTheme="minorHAnsi" w:eastAsiaTheme="minorEastAsia" w:hAnsiTheme="minorHAnsi" w:cstheme="minorBidi"/>
          <w:noProof/>
          <w:sz w:val="22"/>
          <w:szCs w:val="22"/>
        </w:rPr>
      </w:pPr>
      <w:hyperlink w:anchor="_Toc11842014" w:history="1">
        <w:r w:rsidR="0093748A" w:rsidRPr="00BF236E">
          <w:rPr>
            <w:rStyle w:val="aff8"/>
            <w:rFonts w:cs="Arial"/>
            <w:noProof/>
          </w:rPr>
          <w:t>3.3</w:t>
        </w:r>
        <w:r w:rsidR="0093748A">
          <w:rPr>
            <w:rFonts w:asciiTheme="minorHAnsi" w:eastAsiaTheme="minorEastAsia" w:hAnsiTheme="minorHAnsi" w:cstheme="minorBidi"/>
            <w:noProof/>
            <w:sz w:val="22"/>
            <w:szCs w:val="22"/>
          </w:rPr>
          <w:tab/>
        </w:r>
        <w:r w:rsidR="0093748A" w:rsidRPr="00BF236E">
          <w:rPr>
            <w:rStyle w:val="aff8"/>
            <w:rFonts w:cs="Arial"/>
            <w:noProof/>
          </w:rPr>
          <w:t>Главное окно Системы</w:t>
        </w:r>
        <w:r w:rsidR="0093748A">
          <w:rPr>
            <w:noProof/>
            <w:webHidden/>
          </w:rPr>
          <w:tab/>
        </w:r>
        <w:r w:rsidR="0093748A">
          <w:rPr>
            <w:noProof/>
            <w:webHidden/>
          </w:rPr>
          <w:fldChar w:fldCharType="begin"/>
        </w:r>
        <w:r w:rsidR="0093748A">
          <w:rPr>
            <w:noProof/>
            <w:webHidden/>
          </w:rPr>
          <w:instrText xml:space="preserve"> PAGEREF _Toc11842014 \h </w:instrText>
        </w:r>
        <w:r w:rsidR="0093748A">
          <w:rPr>
            <w:noProof/>
            <w:webHidden/>
          </w:rPr>
        </w:r>
        <w:r w:rsidR="0093748A">
          <w:rPr>
            <w:noProof/>
            <w:webHidden/>
          </w:rPr>
          <w:fldChar w:fldCharType="separate"/>
        </w:r>
        <w:r w:rsidR="0093748A">
          <w:rPr>
            <w:noProof/>
            <w:webHidden/>
          </w:rPr>
          <w:t>19</w:t>
        </w:r>
        <w:r w:rsidR="0093748A">
          <w:rPr>
            <w:noProof/>
            <w:webHidden/>
          </w:rPr>
          <w:fldChar w:fldCharType="end"/>
        </w:r>
      </w:hyperlink>
    </w:p>
    <w:p w14:paraId="631FFA25" w14:textId="77777777" w:rsidR="0093748A" w:rsidRDefault="000D2548">
      <w:pPr>
        <w:pStyle w:val="28"/>
        <w:rPr>
          <w:rFonts w:asciiTheme="minorHAnsi" w:eastAsiaTheme="minorEastAsia" w:hAnsiTheme="minorHAnsi" w:cstheme="minorBidi"/>
          <w:noProof/>
          <w:sz w:val="22"/>
          <w:szCs w:val="22"/>
        </w:rPr>
      </w:pPr>
      <w:hyperlink w:anchor="_Toc11842015" w:history="1">
        <w:r w:rsidR="0093748A" w:rsidRPr="00BF236E">
          <w:rPr>
            <w:rStyle w:val="aff8"/>
            <w:rFonts w:cs="Arial"/>
            <w:noProof/>
          </w:rPr>
          <w:t>3.4</w:t>
        </w:r>
        <w:r w:rsidR="0093748A">
          <w:rPr>
            <w:rFonts w:asciiTheme="minorHAnsi" w:eastAsiaTheme="minorEastAsia" w:hAnsiTheme="minorHAnsi" w:cstheme="minorBidi"/>
            <w:noProof/>
            <w:sz w:val="22"/>
            <w:szCs w:val="22"/>
          </w:rPr>
          <w:tab/>
        </w:r>
        <w:r w:rsidR="0093748A" w:rsidRPr="00BF236E">
          <w:rPr>
            <w:rStyle w:val="aff8"/>
            <w:rFonts w:cs="Arial"/>
            <w:noProof/>
          </w:rPr>
          <w:t>Представление информации в Системе</w:t>
        </w:r>
        <w:r w:rsidR="0093748A">
          <w:rPr>
            <w:noProof/>
            <w:webHidden/>
          </w:rPr>
          <w:tab/>
        </w:r>
        <w:r w:rsidR="0093748A">
          <w:rPr>
            <w:noProof/>
            <w:webHidden/>
          </w:rPr>
          <w:fldChar w:fldCharType="begin"/>
        </w:r>
        <w:r w:rsidR="0093748A">
          <w:rPr>
            <w:noProof/>
            <w:webHidden/>
          </w:rPr>
          <w:instrText xml:space="preserve"> PAGEREF _Toc11842015 \h </w:instrText>
        </w:r>
        <w:r w:rsidR="0093748A">
          <w:rPr>
            <w:noProof/>
            <w:webHidden/>
          </w:rPr>
        </w:r>
        <w:r w:rsidR="0093748A">
          <w:rPr>
            <w:noProof/>
            <w:webHidden/>
          </w:rPr>
          <w:fldChar w:fldCharType="separate"/>
        </w:r>
        <w:r w:rsidR="0093748A">
          <w:rPr>
            <w:noProof/>
            <w:webHidden/>
          </w:rPr>
          <w:t>21</w:t>
        </w:r>
        <w:r w:rsidR="0093748A">
          <w:rPr>
            <w:noProof/>
            <w:webHidden/>
          </w:rPr>
          <w:fldChar w:fldCharType="end"/>
        </w:r>
      </w:hyperlink>
    </w:p>
    <w:p w14:paraId="5CCC5A0C" w14:textId="77777777" w:rsidR="0093748A" w:rsidRDefault="000D2548">
      <w:pPr>
        <w:pStyle w:val="35"/>
        <w:rPr>
          <w:rFonts w:asciiTheme="minorHAnsi" w:eastAsiaTheme="minorEastAsia" w:hAnsiTheme="minorHAnsi" w:cstheme="minorBidi"/>
          <w:i w:val="0"/>
          <w:iCs w:val="0"/>
          <w:noProof/>
          <w:sz w:val="22"/>
          <w:szCs w:val="22"/>
        </w:rPr>
      </w:pPr>
      <w:hyperlink w:anchor="_Toc11842016" w:history="1">
        <w:r w:rsidR="0093748A" w:rsidRPr="00BF236E">
          <w:rPr>
            <w:rStyle w:val="aff8"/>
            <w:rFonts w:cs="Arial"/>
            <w:noProof/>
          </w:rPr>
          <w:t>3.4.1</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Табличное представление информации</w:t>
        </w:r>
        <w:r w:rsidR="0093748A">
          <w:rPr>
            <w:noProof/>
            <w:webHidden/>
          </w:rPr>
          <w:tab/>
        </w:r>
        <w:r w:rsidR="0093748A">
          <w:rPr>
            <w:noProof/>
            <w:webHidden/>
          </w:rPr>
          <w:fldChar w:fldCharType="begin"/>
        </w:r>
        <w:r w:rsidR="0093748A">
          <w:rPr>
            <w:noProof/>
            <w:webHidden/>
          </w:rPr>
          <w:instrText xml:space="preserve"> PAGEREF _Toc11842016 \h </w:instrText>
        </w:r>
        <w:r w:rsidR="0093748A">
          <w:rPr>
            <w:noProof/>
            <w:webHidden/>
          </w:rPr>
        </w:r>
        <w:r w:rsidR="0093748A">
          <w:rPr>
            <w:noProof/>
            <w:webHidden/>
          </w:rPr>
          <w:fldChar w:fldCharType="separate"/>
        </w:r>
        <w:r w:rsidR="0093748A">
          <w:rPr>
            <w:noProof/>
            <w:webHidden/>
          </w:rPr>
          <w:t>22</w:t>
        </w:r>
        <w:r w:rsidR="0093748A">
          <w:rPr>
            <w:noProof/>
            <w:webHidden/>
          </w:rPr>
          <w:fldChar w:fldCharType="end"/>
        </w:r>
      </w:hyperlink>
    </w:p>
    <w:p w14:paraId="26A75AD3" w14:textId="77777777" w:rsidR="0093748A" w:rsidRDefault="000D2548">
      <w:pPr>
        <w:pStyle w:val="35"/>
        <w:rPr>
          <w:rFonts w:asciiTheme="minorHAnsi" w:eastAsiaTheme="minorEastAsia" w:hAnsiTheme="minorHAnsi" w:cstheme="minorBidi"/>
          <w:i w:val="0"/>
          <w:iCs w:val="0"/>
          <w:noProof/>
          <w:sz w:val="22"/>
          <w:szCs w:val="22"/>
        </w:rPr>
      </w:pPr>
      <w:hyperlink w:anchor="_Toc11842017" w:history="1">
        <w:r w:rsidR="0093748A" w:rsidRPr="00BF236E">
          <w:rPr>
            <w:rStyle w:val="aff8"/>
            <w:rFonts w:cs="Arial"/>
            <w:noProof/>
          </w:rPr>
          <w:t>3.4.2</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Представление информации в виде иерархии</w:t>
        </w:r>
        <w:r w:rsidR="0093748A">
          <w:rPr>
            <w:noProof/>
            <w:webHidden/>
          </w:rPr>
          <w:tab/>
        </w:r>
        <w:r w:rsidR="0093748A">
          <w:rPr>
            <w:noProof/>
            <w:webHidden/>
          </w:rPr>
          <w:fldChar w:fldCharType="begin"/>
        </w:r>
        <w:r w:rsidR="0093748A">
          <w:rPr>
            <w:noProof/>
            <w:webHidden/>
          </w:rPr>
          <w:instrText xml:space="preserve"> PAGEREF _Toc11842017 \h </w:instrText>
        </w:r>
        <w:r w:rsidR="0093748A">
          <w:rPr>
            <w:noProof/>
            <w:webHidden/>
          </w:rPr>
        </w:r>
        <w:r w:rsidR="0093748A">
          <w:rPr>
            <w:noProof/>
            <w:webHidden/>
          </w:rPr>
          <w:fldChar w:fldCharType="separate"/>
        </w:r>
        <w:r w:rsidR="0093748A">
          <w:rPr>
            <w:noProof/>
            <w:webHidden/>
          </w:rPr>
          <w:t>26</w:t>
        </w:r>
        <w:r w:rsidR="0093748A">
          <w:rPr>
            <w:noProof/>
            <w:webHidden/>
          </w:rPr>
          <w:fldChar w:fldCharType="end"/>
        </w:r>
      </w:hyperlink>
    </w:p>
    <w:p w14:paraId="7D5409AB" w14:textId="77777777" w:rsidR="0093748A" w:rsidRDefault="000D2548">
      <w:pPr>
        <w:pStyle w:val="28"/>
        <w:rPr>
          <w:rFonts w:asciiTheme="minorHAnsi" w:eastAsiaTheme="minorEastAsia" w:hAnsiTheme="minorHAnsi" w:cstheme="minorBidi"/>
          <w:noProof/>
          <w:sz w:val="22"/>
          <w:szCs w:val="22"/>
        </w:rPr>
      </w:pPr>
      <w:hyperlink w:anchor="_Toc11842018" w:history="1">
        <w:r w:rsidR="0093748A" w:rsidRPr="00BF236E">
          <w:rPr>
            <w:rStyle w:val="aff8"/>
            <w:rFonts w:cs="Arial"/>
            <w:noProof/>
          </w:rPr>
          <w:t>3.5</w:t>
        </w:r>
        <w:r w:rsidR="0093748A">
          <w:rPr>
            <w:rFonts w:asciiTheme="minorHAnsi" w:eastAsiaTheme="minorEastAsia" w:hAnsiTheme="minorHAnsi" w:cstheme="minorBidi"/>
            <w:noProof/>
            <w:sz w:val="22"/>
            <w:szCs w:val="22"/>
          </w:rPr>
          <w:tab/>
        </w:r>
        <w:r w:rsidR="0093748A" w:rsidRPr="00BF236E">
          <w:rPr>
            <w:rStyle w:val="aff8"/>
            <w:rFonts w:cs="Arial"/>
            <w:noProof/>
          </w:rPr>
          <w:t>Элементы интерфейса Системы</w:t>
        </w:r>
        <w:r w:rsidR="0093748A">
          <w:rPr>
            <w:noProof/>
            <w:webHidden/>
          </w:rPr>
          <w:tab/>
        </w:r>
        <w:r w:rsidR="0093748A">
          <w:rPr>
            <w:noProof/>
            <w:webHidden/>
          </w:rPr>
          <w:fldChar w:fldCharType="begin"/>
        </w:r>
        <w:r w:rsidR="0093748A">
          <w:rPr>
            <w:noProof/>
            <w:webHidden/>
          </w:rPr>
          <w:instrText xml:space="preserve"> PAGEREF _Toc11842018 \h </w:instrText>
        </w:r>
        <w:r w:rsidR="0093748A">
          <w:rPr>
            <w:noProof/>
            <w:webHidden/>
          </w:rPr>
        </w:r>
        <w:r w:rsidR="0093748A">
          <w:rPr>
            <w:noProof/>
            <w:webHidden/>
          </w:rPr>
          <w:fldChar w:fldCharType="separate"/>
        </w:r>
        <w:r w:rsidR="0093748A">
          <w:rPr>
            <w:noProof/>
            <w:webHidden/>
          </w:rPr>
          <w:t>27</w:t>
        </w:r>
        <w:r w:rsidR="0093748A">
          <w:rPr>
            <w:noProof/>
            <w:webHidden/>
          </w:rPr>
          <w:fldChar w:fldCharType="end"/>
        </w:r>
      </w:hyperlink>
    </w:p>
    <w:p w14:paraId="1C03EE18" w14:textId="77777777" w:rsidR="0093748A" w:rsidRDefault="000D2548">
      <w:pPr>
        <w:pStyle w:val="35"/>
        <w:rPr>
          <w:rFonts w:asciiTheme="minorHAnsi" w:eastAsiaTheme="minorEastAsia" w:hAnsiTheme="minorHAnsi" w:cstheme="minorBidi"/>
          <w:i w:val="0"/>
          <w:iCs w:val="0"/>
          <w:noProof/>
          <w:sz w:val="22"/>
          <w:szCs w:val="22"/>
        </w:rPr>
      </w:pPr>
      <w:hyperlink w:anchor="_Toc11842019" w:history="1">
        <w:r w:rsidR="0093748A" w:rsidRPr="00BF236E">
          <w:rPr>
            <w:rStyle w:val="aff8"/>
            <w:rFonts w:cs="Arial"/>
            <w:noProof/>
          </w:rPr>
          <w:t>3.5.1</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Работа с диалоговыми окнами</w:t>
        </w:r>
        <w:r w:rsidR="0093748A">
          <w:rPr>
            <w:noProof/>
            <w:webHidden/>
          </w:rPr>
          <w:tab/>
        </w:r>
        <w:r w:rsidR="0093748A">
          <w:rPr>
            <w:noProof/>
            <w:webHidden/>
          </w:rPr>
          <w:fldChar w:fldCharType="begin"/>
        </w:r>
        <w:r w:rsidR="0093748A">
          <w:rPr>
            <w:noProof/>
            <w:webHidden/>
          </w:rPr>
          <w:instrText xml:space="preserve"> PAGEREF _Toc11842019 \h </w:instrText>
        </w:r>
        <w:r w:rsidR="0093748A">
          <w:rPr>
            <w:noProof/>
            <w:webHidden/>
          </w:rPr>
        </w:r>
        <w:r w:rsidR="0093748A">
          <w:rPr>
            <w:noProof/>
            <w:webHidden/>
          </w:rPr>
          <w:fldChar w:fldCharType="separate"/>
        </w:r>
        <w:r w:rsidR="0093748A">
          <w:rPr>
            <w:noProof/>
            <w:webHidden/>
          </w:rPr>
          <w:t>27</w:t>
        </w:r>
        <w:r w:rsidR="0093748A">
          <w:rPr>
            <w:noProof/>
            <w:webHidden/>
          </w:rPr>
          <w:fldChar w:fldCharType="end"/>
        </w:r>
      </w:hyperlink>
    </w:p>
    <w:p w14:paraId="5DD1C3B1" w14:textId="77777777" w:rsidR="0093748A" w:rsidRDefault="000D2548">
      <w:pPr>
        <w:pStyle w:val="35"/>
        <w:rPr>
          <w:rFonts w:asciiTheme="minorHAnsi" w:eastAsiaTheme="minorEastAsia" w:hAnsiTheme="minorHAnsi" w:cstheme="minorBidi"/>
          <w:i w:val="0"/>
          <w:iCs w:val="0"/>
          <w:noProof/>
          <w:sz w:val="22"/>
          <w:szCs w:val="22"/>
        </w:rPr>
      </w:pPr>
      <w:hyperlink w:anchor="_Toc11842020" w:history="1">
        <w:r w:rsidR="0093748A" w:rsidRPr="00BF236E">
          <w:rPr>
            <w:rStyle w:val="aff8"/>
            <w:rFonts w:cs="Arial"/>
            <w:noProof/>
          </w:rPr>
          <w:t>3.5.2</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Заполнение полей различного типа</w:t>
        </w:r>
        <w:r w:rsidR="0093748A">
          <w:rPr>
            <w:noProof/>
            <w:webHidden/>
          </w:rPr>
          <w:tab/>
        </w:r>
        <w:r w:rsidR="0093748A">
          <w:rPr>
            <w:noProof/>
            <w:webHidden/>
          </w:rPr>
          <w:fldChar w:fldCharType="begin"/>
        </w:r>
        <w:r w:rsidR="0093748A">
          <w:rPr>
            <w:noProof/>
            <w:webHidden/>
          </w:rPr>
          <w:instrText xml:space="preserve"> PAGEREF _Toc11842020 \h </w:instrText>
        </w:r>
        <w:r w:rsidR="0093748A">
          <w:rPr>
            <w:noProof/>
            <w:webHidden/>
          </w:rPr>
        </w:r>
        <w:r w:rsidR="0093748A">
          <w:rPr>
            <w:noProof/>
            <w:webHidden/>
          </w:rPr>
          <w:fldChar w:fldCharType="separate"/>
        </w:r>
        <w:r w:rsidR="0093748A">
          <w:rPr>
            <w:noProof/>
            <w:webHidden/>
          </w:rPr>
          <w:t>27</w:t>
        </w:r>
        <w:r w:rsidR="0093748A">
          <w:rPr>
            <w:noProof/>
            <w:webHidden/>
          </w:rPr>
          <w:fldChar w:fldCharType="end"/>
        </w:r>
      </w:hyperlink>
    </w:p>
    <w:p w14:paraId="534D4740" w14:textId="77777777" w:rsidR="0093748A" w:rsidRDefault="000D2548">
      <w:pPr>
        <w:pStyle w:val="35"/>
        <w:rPr>
          <w:rFonts w:asciiTheme="minorHAnsi" w:eastAsiaTheme="minorEastAsia" w:hAnsiTheme="minorHAnsi" w:cstheme="minorBidi"/>
          <w:i w:val="0"/>
          <w:iCs w:val="0"/>
          <w:noProof/>
          <w:sz w:val="22"/>
          <w:szCs w:val="22"/>
        </w:rPr>
      </w:pPr>
      <w:hyperlink w:anchor="_Toc11842021" w:history="1">
        <w:r w:rsidR="0093748A" w:rsidRPr="00BF236E">
          <w:rPr>
            <w:rStyle w:val="aff8"/>
            <w:rFonts w:cs="Arial"/>
            <w:noProof/>
          </w:rPr>
          <w:t>3.5.3</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Кнопки действия Системы</w:t>
        </w:r>
        <w:r w:rsidR="0093748A">
          <w:rPr>
            <w:noProof/>
            <w:webHidden/>
          </w:rPr>
          <w:tab/>
        </w:r>
        <w:r w:rsidR="0093748A">
          <w:rPr>
            <w:noProof/>
            <w:webHidden/>
          </w:rPr>
          <w:fldChar w:fldCharType="begin"/>
        </w:r>
        <w:r w:rsidR="0093748A">
          <w:rPr>
            <w:noProof/>
            <w:webHidden/>
          </w:rPr>
          <w:instrText xml:space="preserve"> PAGEREF _Toc11842021 \h </w:instrText>
        </w:r>
        <w:r w:rsidR="0093748A">
          <w:rPr>
            <w:noProof/>
            <w:webHidden/>
          </w:rPr>
        </w:r>
        <w:r w:rsidR="0093748A">
          <w:rPr>
            <w:noProof/>
            <w:webHidden/>
          </w:rPr>
          <w:fldChar w:fldCharType="separate"/>
        </w:r>
        <w:r w:rsidR="0093748A">
          <w:rPr>
            <w:noProof/>
            <w:webHidden/>
          </w:rPr>
          <w:t>30</w:t>
        </w:r>
        <w:r w:rsidR="0093748A">
          <w:rPr>
            <w:noProof/>
            <w:webHidden/>
          </w:rPr>
          <w:fldChar w:fldCharType="end"/>
        </w:r>
      </w:hyperlink>
    </w:p>
    <w:p w14:paraId="56B335F2" w14:textId="77777777" w:rsidR="0093748A" w:rsidRDefault="000D2548">
      <w:pPr>
        <w:pStyle w:val="1d"/>
        <w:rPr>
          <w:rFonts w:asciiTheme="minorHAnsi" w:eastAsiaTheme="minorEastAsia" w:hAnsiTheme="minorHAnsi" w:cstheme="minorBidi"/>
          <w:b w:val="0"/>
          <w:noProof/>
          <w:sz w:val="22"/>
          <w:szCs w:val="22"/>
        </w:rPr>
      </w:pPr>
      <w:hyperlink w:anchor="_Toc11842022" w:history="1">
        <w:r w:rsidR="0093748A" w:rsidRPr="00BF236E">
          <w:rPr>
            <w:rStyle w:val="aff8"/>
            <w:rFonts w:cs="Arial"/>
            <w:noProof/>
          </w:rPr>
          <w:t>4</w:t>
        </w:r>
        <w:r w:rsidR="0093748A">
          <w:rPr>
            <w:rFonts w:asciiTheme="minorHAnsi" w:eastAsiaTheme="minorEastAsia" w:hAnsiTheme="minorHAnsi" w:cstheme="minorBidi"/>
            <w:b w:val="0"/>
            <w:noProof/>
            <w:sz w:val="22"/>
            <w:szCs w:val="22"/>
          </w:rPr>
          <w:tab/>
        </w:r>
        <w:r w:rsidR="0093748A" w:rsidRPr="00BF236E">
          <w:rPr>
            <w:rStyle w:val="aff8"/>
            <w:rFonts w:cs="Arial"/>
            <w:noProof/>
          </w:rPr>
          <w:t>Данные моей организации</w:t>
        </w:r>
        <w:r w:rsidR="0093748A">
          <w:rPr>
            <w:noProof/>
            <w:webHidden/>
          </w:rPr>
          <w:tab/>
        </w:r>
        <w:r w:rsidR="0093748A">
          <w:rPr>
            <w:noProof/>
            <w:webHidden/>
          </w:rPr>
          <w:fldChar w:fldCharType="begin"/>
        </w:r>
        <w:r w:rsidR="0093748A">
          <w:rPr>
            <w:noProof/>
            <w:webHidden/>
          </w:rPr>
          <w:instrText xml:space="preserve"> PAGEREF _Toc11842022 \h </w:instrText>
        </w:r>
        <w:r w:rsidR="0093748A">
          <w:rPr>
            <w:noProof/>
            <w:webHidden/>
          </w:rPr>
        </w:r>
        <w:r w:rsidR="0093748A">
          <w:rPr>
            <w:noProof/>
            <w:webHidden/>
          </w:rPr>
          <w:fldChar w:fldCharType="separate"/>
        </w:r>
        <w:r w:rsidR="0093748A">
          <w:rPr>
            <w:noProof/>
            <w:webHidden/>
          </w:rPr>
          <w:t>32</w:t>
        </w:r>
        <w:r w:rsidR="0093748A">
          <w:rPr>
            <w:noProof/>
            <w:webHidden/>
          </w:rPr>
          <w:fldChar w:fldCharType="end"/>
        </w:r>
      </w:hyperlink>
    </w:p>
    <w:p w14:paraId="34295AA2" w14:textId="77777777" w:rsidR="0093748A" w:rsidRDefault="000D2548">
      <w:pPr>
        <w:pStyle w:val="28"/>
        <w:rPr>
          <w:rFonts w:asciiTheme="minorHAnsi" w:eastAsiaTheme="minorEastAsia" w:hAnsiTheme="minorHAnsi" w:cstheme="minorBidi"/>
          <w:noProof/>
          <w:sz w:val="22"/>
          <w:szCs w:val="22"/>
        </w:rPr>
      </w:pPr>
      <w:hyperlink w:anchor="_Toc11842023" w:history="1">
        <w:r w:rsidR="0093748A" w:rsidRPr="00BF236E">
          <w:rPr>
            <w:rStyle w:val="aff8"/>
            <w:rFonts w:cs="Arial"/>
            <w:noProof/>
          </w:rPr>
          <w:t>4.1</w:t>
        </w:r>
        <w:r w:rsidR="0093748A">
          <w:rPr>
            <w:rFonts w:asciiTheme="minorHAnsi" w:eastAsiaTheme="minorEastAsia" w:hAnsiTheme="minorHAnsi" w:cstheme="minorBidi"/>
            <w:noProof/>
            <w:sz w:val="22"/>
            <w:szCs w:val="22"/>
          </w:rPr>
          <w:tab/>
        </w:r>
        <w:r w:rsidR="0093748A" w:rsidRPr="00BF236E">
          <w:rPr>
            <w:rStyle w:val="aff8"/>
            <w:rFonts w:cs="Arial"/>
            <w:noProof/>
          </w:rPr>
          <w:t>Общие сведения</w:t>
        </w:r>
        <w:r w:rsidR="0093748A">
          <w:rPr>
            <w:noProof/>
            <w:webHidden/>
          </w:rPr>
          <w:tab/>
        </w:r>
        <w:r w:rsidR="0093748A">
          <w:rPr>
            <w:noProof/>
            <w:webHidden/>
          </w:rPr>
          <w:fldChar w:fldCharType="begin"/>
        </w:r>
        <w:r w:rsidR="0093748A">
          <w:rPr>
            <w:noProof/>
            <w:webHidden/>
          </w:rPr>
          <w:instrText xml:space="preserve"> PAGEREF _Toc11842023 \h </w:instrText>
        </w:r>
        <w:r w:rsidR="0093748A">
          <w:rPr>
            <w:noProof/>
            <w:webHidden/>
          </w:rPr>
        </w:r>
        <w:r w:rsidR="0093748A">
          <w:rPr>
            <w:noProof/>
            <w:webHidden/>
          </w:rPr>
          <w:fldChar w:fldCharType="separate"/>
        </w:r>
        <w:r w:rsidR="0093748A">
          <w:rPr>
            <w:noProof/>
            <w:webHidden/>
          </w:rPr>
          <w:t>34</w:t>
        </w:r>
        <w:r w:rsidR="0093748A">
          <w:rPr>
            <w:noProof/>
            <w:webHidden/>
          </w:rPr>
          <w:fldChar w:fldCharType="end"/>
        </w:r>
      </w:hyperlink>
    </w:p>
    <w:p w14:paraId="3186CAE6" w14:textId="77777777" w:rsidR="0093748A" w:rsidRDefault="000D2548">
      <w:pPr>
        <w:pStyle w:val="28"/>
        <w:rPr>
          <w:rFonts w:asciiTheme="minorHAnsi" w:eastAsiaTheme="minorEastAsia" w:hAnsiTheme="minorHAnsi" w:cstheme="minorBidi"/>
          <w:noProof/>
          <w:sz w:val="22"/>
          <w:szCs w:val="22"/>
        </w:rPr>
      </w:pPr>
      <w:hyperlink w:anchor="_Toc11842024" w:history="1">
        <w:r w:rsidR="0093748A" w:rsidRPr="00BF236E">
          <w:rPr>
            <w:rStyle w:val="aff8"/>
            <w:rFonts w:cs="Arial"/>
            <w:noProof/>
          </w:rPr>
          <w:t>4.2</w:t>
        </w:r>
        <w:r w:rsidR="0093748A">
          <w:rPr>
            <w:rFonts w:asciiTheme="minorHAnsi" w:eastAsiaTheme="minorEastAsia" w:hAnsiTheme="minorHAnsi" w:cstheme="minorBidi"/>
            <w:noProof/>
            <w:sz w:val="22"/>
            <w:szCs w:val="22"/>
          </w:rPr>
          <w:tab/>
        </w:r>
        <w:r w:rsidR="0093748A" w:rsidRPr="00BF236E">
          <w:rPr>
            <w:rStyle w:val="aff8"/>
            <w:rFonts w:cs="Arial"/>
            <w:noProof/>
          </w:rPr>
          <w:t>Вкладка «Контактная информация»</w:t>
        </w:r>
        <w:r w:rsidR="0093748A">
          <w:rPr>
            <w:noProof/>
            <w:webHidden/>
          </w:rPr>
          <w:tab/>
        </w:r>
        <w:r w:rsidR="0093748A">
          <w:rPr>
            <w:noProof/>
            <w:webHidden/>
          </w:rPr>
          <w:fldChar w:fldCharType="begin"/>
        </w:r>
        <w:r w:rsidR="0093748A">
          <w:rPr>
            <w:noProof/>
            <w:webHidden/>
          </w:rPr>
          <w:instrText xml:space="preserve"> PAGEREF _Toc11842024 \h </w:instrText>
        </w:r>
        <w:r w:rsidR="0093748A">
          <w:rPr>
            <w:noProof/>
            <w:webHidden/>
          </w:rPr>
        </w:r>
        <w:r w:rsidR="0093748A">
          <w:rPr>
            <w:noProof/>
            <w:webHidden/>
          </w:rPr>
          <w:fldChar w:fldCharType="separate"/>
        </w:r>
        <w:r w:rsidR="0093748A">
          <w:rPr>
            <w:noProof/>
            <w:webHidden/>
          </w:rPr>
          <w:t>34</w:t>
        </w:r>
        <w:r w:rsidR="0093748A">
          <w:rPr>
            <w:noProof/>
            <w:webHidden/>
          </w:rPr>
          <w:fldChar w:fldCharType="end"/>
        </w:r>
      </w:hyperlink>
    </w:p>
    <w:p w14:paraId="1B22AF6D" w14:textId="77777777" w:rsidR="0093748A" w:rsidRDefault="000D2548">
      <w:pPr>
        <w:pStyle w:val="28"/>
        <w:rPr>
          <w:rFonts w:asciiTheme="minorHAnsi" w:eastAsiaTheme="minorEastAsia" w:hAnsiTheme="minorHAnsi" w:cstheme="minorBidi"/>
          <w:noProof/>
          <w:sz w:val="22"/>
          <w:szCs w:val="22"/>
        </w:rPr>
      </w:pPr>
      <w:hyperlink w:anchor="_Toc11842025" w:history="1">
        <w:r w:rsidR="0093748A" w:rsidRPr="00BF236E">
          <w:rPr>
            <w:rStyle w:val="aff8"/>
            <w:rFonts w:cs="Arial"/>
            <w:noProof/>
          </w:rPr>
          <w:t>4.3</w:t>
        </w:r>
        <w:r w:rsidR="0093748A">
          <w:rPr>
            <w:rFonts w:asciiTheme="minorHAnsi" w:eastAsiaTheme="minorEastAsia" w:hAnsiTheme="minorHAnsi" w:cstheme="minorBidi"/>
            <w:noProof/>
            <w:sz w:val="22"/>
            <w:szCs w:val="22"/>
          </w:rPr>
          <w:tab/>
        </w:r>
        <w:r w:rsidR="0093748A" w:rsidRPr="00BF236E">
          <w:rPr>
            <w:rStyle w:val="aff8"/>
            <w:rFonts w:cs="Arial"/>
            <w:noProof/>
          </w:rPr>
          <w:t>Вкладка «Общая информация»</w:t>
        </w:r>
        <w:r w:rsidR="0093748A">
          <w:rPr>
            <w:noProof/>
            <w:webHidden/>
          </w:rPr>
          <w:tab/>
        </w:r>
        <w:r w:rsidR="0093748A">
          <w:rPr>
            <w:noProof/>
            <w:webHidden/>
          </w:rPr>
          <w:fldChar w:fldCharType="begin"/>
        </w:r>
        <w:r w:rsidR="0093748A">
          <w:rPr>
            <w:noProof/>
            <w:webHidden/>
          </w:rPr>
          <w:instrText xml:space="preserve"> PAGEREF _Toc11842025 \h </w:instrText>
        </w:r>
        <w:r w:rsidR="0093748A">
          <w:rPr>
            <w:noProof/>
            <w:webHidden/>
          </w:rPr>
        </w:r>
        <w:r w:rsidR="0093748A">
          <w:rPr>
            <w:noProof/>
            <w:webHidden/>
          </w:rPr>
          <w:fldChar w:fldCharType="separate"/>
        </w:r>
        <w:r w:rsidR="0093748A">
          <w:rPr>
            <w:noProof/>
            <w:webHidden/>
          </w:rPr>
          <w:t>35</w:t>
        </w:r>
        <w:r w:rsidR="0093748A">
          <w:rPr>
            <w:noProof/>
            <w:webHidden/>
          </w:rPr>
          <w:fldChar w:fldCharType="end"/>
        </w:r>
      </w:hyperlink>
    </w:p>
    <w:p w14:paraId="1CB0A238" w14:textId="77777777" w:rsidR="0093748A" w:rsidRDefault="000D2548">
      <w:pPr>
        <w:pStyle w:val="35"/>
        <w:rPr>
          <w:rFonts w:asciiTheme="minorHAnsi" w:eastAsiaTheme="minorEastAsia" w:hAnsiTheme="minorHAnsi" w:cstheme="minorBidi"/>
          <w:i w:val="0"/>
          <w:iCs w:val="0"/>
          <w:noProof/>
          <w:sz w:val="22"/>
          <w:szCs w:val="22"/>
        </w:rPr>
      </w:pPr>
      <w:hyperlink w:anchor="_Toc11842026" w:history="1">
        <w:r w:rsidR="0093748A" w:rsidRPr="00BF236E">
          <w:rPr>
            <w:rStyle w:val="aff8"/>
            <w:rFonts w:cs="Arial"/>
            <w:noProof/>
          </w:rPr>
          <w:t>4.3.1</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«Юридические сведения»</w:t>
        </w:r>
        <w:r w:rsidR="0093748A">
          <w:rPr>
            <w:noProof/>
            <w:webHidden/>
          </w:rPr>
          <w:tab/>
        </w:r>
        <w:r w:rsidR="0093748A">
          <w:rPr>
            <w:noProof/>
            <w:webHidden/>
          </w:rPr>
          <w:fldChar w:fldCharType="begin"/>
        </w:r>
        <w:r w:rsidR="0093748A">
          <w:rPr>
            <w:noProof/>
            <w:webHidden/>
          </w:rPr>
          <w:instrText xml:space="preserve"> PAGEREF _Toc11842026 \h </w:instrText>
        </w:r>
        <w:r w:rsidR="0093748A">
          <w:rPr>
            <w:noProof/>
            <w:webHidden/>
          </w:rPr>
        </w:r>
        <w:r w:rsidR="0093748A">
          <w:rPr>
            <w:noProof/>
            <w:webHidden/>
          </w:rPr>
          <w:fldChar w:fldCharType="separate"/>
        </w:r>
        <w:r w:rsidR="0093748A">
          <w:rPr>
            <w:noProof/>
            <w:webHidden/>
          </w:rPr>
          <w:t>35</w:t>
        </w:r>
        <w:r w:rsidR="0093748A">
          <w:rPr>
            <w:noProof/>
            <w:webHidden/>
          </w:rPr>
          <w:fldChar w:fldCharType="end"/>
        </w:r>
      </w:hyperlink>
    </w:p>
    <w:p w14:paraId="3F4C0BF8" w14:textId="77777777" w:rsidR="0093748A" w:rsidRDefault="000D2548">
      <w:pPr>
        <w:pStyle w:val="35"/>
        <w:rPr>
          <w:rFonts w:asciiTheme="minorHAnsi" w:eastAsiaTheme="minorEastAsia" w:hAnsiTheme="minorHAnsi" w:cstheme="minorBidi"/>
          <w:i w:val="0"/>
          <w:iCs w:val="0"/>
          <w:noProof/>
          <w:sz w:val="22"/>
          <w:szCs w:val="22"/>
        </w:rPr>
      </w:pPr>
      <w:hyperlink w:anchor="_Toc11842027" w:history="1">
        <w:r w:rsidR="0093748A" w:rsidRPr="00BF236E">
          <w:rPr>
            <w:rStyle w:val="aff8"/>
            <w:rFonts w:cs="Arial"/>
            <w:noProof/>
          </w:rPr>
          <w:t>4.3.2</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«Дополнительная информация»</w:t>
        </w:r>
        <w:r w:rsidR="0093748A">
          <w:rPr>
            <w:noProof/>
            <w:webHidden/>
          </w:rPr>
          <w:tab/>
        </w:r>
        <w:r w:rsidR="0093748A">
          <w:rPr>
            <w:noProof/>
            <w:webHidden/>
          </w:rPr>
          <w:fldChar w:fldCharType="begin"/>
        </w:r>
        <w:r w:rsidR="0093748A">
          <w:rPr>
            <w:noProof/>
            <w:webHidden/>
          </w:rPr>
          <w:instrText xml:space="preserve"> PAGEREF _Toc11842027 \h </w:instrText>
        </w:r>
        <w:r w:rsidR="0093748A">
          <w:rPr>
            <w:noProof/>
            <w:webHidden/>
          </w:rPr>
        </w:r>
        <w:r w:rsidR="0093748A">
          <w:rPr>
            <w:noProof/>
            <w:webHidden/>
          </w:rPr>
          <w:fldChar w:fldCharType="separate"/>
        </w:r>
        <w:r w:rsidR="0093748A">
          <w:rPr>
            <w:noProof/>
            <w:webHidden/>
          </w:rPr>
          <w:t>38</w:t>
        </w:r>
        <w:r w:rsidR="0093748A">
          <w:rPr>
            <w:noProof/>
            <w:webHidden/>
          </w:rPr>
          <w:fldChar w:fldCharType="end"/>
        </w:r>
      </w:hyperlink>
    </w:p>
    <w:p w14:paraId="637409D3" w14:textId="77777777" w:rsidR="0093748A" w:rsidRDefault="000D2548">
      <w:pPr>
        <w:pStyle w:val="28"/>
        <w:rPr>
          <w:rFonts w:asciiTheme="minorHAnsi" w:eastAsiaTheme="minorEastAsia" w:hAnsiTheme="minorHAnsi" w:cstheme="minorBidi"/>
          <w:noProof/>
          <w:sz w:val="22"/>
          <w:szCs w:val="22"/>
        </w:rPr>
      </w:pPr>
      <w:hyperlink w:anchor="_Toc11842028" w:history="1">
        <w:r w:rsidR="0093748A" w:rsidRPr="00BF236E">
          <w:rPr>
            <w:rStyle w:val="aff8"/>
            <w:rFonts w:cs="Arial"/>
            <w:noProof/>
          </w:rPr>
          <w:t>4.4</w:t>
        </w:r>
        <w:r w:rsidR="0093748A">
          <w:rPr>
            <w:rFonts w:asciiTheme="minorHAnsi" w:eastAsiaTheme="minorEastAsia" w:hAnsiTheme="minorHAnsi" w:cstheme="minorBidi"/>
            <w:noProof/>
            <w:sz w:val="22"/>
            <w:szCs w:val="22"/>
          </w:rPr>
          <w:tab/>
        </w:r>
        <w:r w:rsidR="0093748A" w:rsidRPr="00BF236E">
          <w:rPr>
            <w:rStyle w:val="aff8"/>
            <w:rFonts w:cs="Arial"/>
            <w:noProof/>
          </w:rPr>
          <w:t>Вкладка «Нормативно-правовые акты»</w:t>
        </w:r>
        <w:r w:rsidR="0093748A">
          <w:rPr>
            <w:noProof/>
            <w:webHidden/>
          </w:rPr>
          <w:tab/>
        </w:r>
        <w:r w:rsidR="0093748A">
          <w:rPr>
            <w:noProof/>
            <w:webHidden/>
          </w:rPr>
          <w:fldChar w:fldCharType="begin"/>
        </w:r>
        <w:r w:rsidR="0093748A">
          <w:rPr>
            <w:noProof/>
            <w:webHidden/>
          </w:rPr>
          <w:instrText xml:space="preserve"> PAGEREF _Toc11842028 \h </w:instrText>
        </w:r>
        <w:r w:rsidR="0093748A">
          <w:rPr>
            <w:noProof/>
            <w:webHidden/>
          </w:rPr>
        </w:r>
        <w:r w:rsidR="0093748A">
          <w:rPr>
            <w:noProof/>
            <w:webHidden/>
          </w:rPr>
          <w:fldChar w:fldCharType="separate"/>
        </w:r>
        <w:r w:rsidR="0093748A">
          <w:rPr>
            <w:noProof/>
            <w:webHidden/>
          </w:rPr>
          <w:t>42</w:t>
        </w:r>
        <w:r w:rsidR="0093748A">
          <w:rPr>
            <w:noProof/>
            <w:webHidden/>
          </w:rPr>
          <w:fldChar w:fldCharType="end"/>
        </w:r>
      </w:hyperlink>
    </w:p>
    <w:p w14:paraId="75A9D098" w14:textId="77777777" w:rsidR="0093748A" w:rsidRDefault="000D2548">
      <w:pPr>
        <w:pStyle w:val="28"/>
        <w:rPr>
          <w:rFonts w:asciiTheme="minorHAnsi" w:eastAsiaTheme="minorEastAsia" w:hAnsiTheme="minorHAnsi" w:cstheme="minorBidi"/>
          <w:noProof/>
          <w:sz w:val="22"/>
          <w:szCs w:val="22"/>
        </w:rPr>
      </w:pPr>
      <w:hyperlink w:anchor="_Toc11842029" w:history="1">
        <w:r w:rsidR="0093748A" w:rsidRPr="00BF236E">
          <w:rPr>
            <w:rStyle w:val="aff8"/>
            <w:rFonts w:cs="Arial"/>
            <w:noProof/>
          </w:rPr>
          <w:t>4.5</w:t>
        </w:r>
        <w:r w:rsidR="0093748A">
          <w:rPr>
            <w:rFonts w:asciiTheme="minorHAnsi" w:eastAsiaTheme="minorEastAsia" w:hAnsiTheme="minorHAnsi" w:cstheme="minorBidi"/>
            <w:noProof/>
            <w:sz w:val="22"/>
            <w:szCs w:val="22"/>
          </w:rPr>
          <w:tab/>
        </w:r>
        <w:r w:rsidR="0093748A" w:rsidRPr="00BF236E">
          <w:rPr>
            <w:rStyle w:val="aff8"/>
            <w:rFonts w:cs="Arial"/>
            <w:noProof/>
          </w:rPr>
          <w:t>Вкладка «Учебный процесс»</w:t>
        </w:r>
        <w:r w:rsidR="0093748A">
          <w:rPr>
            <w:noProof/>
            <w:webHidden/>
          </w:rPr>
          <w:tab/>
        </w:r>
        <w:r w:rsidR="0093748A">
          <w:rPr>
            <w:noProof/>
            <w:webHidden/>
          </w:rPr>
          <w:fldChar w:fldCharType="begin"/>
        </w:r>
        <w:r w:rsidR="0093748A">
          <w:rPr>
            <w:noProof/>
            <w:webHidden/>
          </w:rPr>
          <w:instrText xml:space="preserve"> PAGEREF _Toc11842029 \h </w:instrText>
        </w:r>
        <w:r w:rsidR="0093748A">
          <w:rPr>
            <w:noProof/>
            <w:webHidden/>
          </w:rPr>
        </w:r>
        <w:r w:rsidR="0093748A">
          <w:rPr>
            <w:noProof/>
            <w:webHidden/>
          </w:rPr>
          <w:fldChar w:fldCharType="separate"/>
        </w:r>
        <w:r w:rsidR="0093748A">
          <w:rPr>
            <w:noProof/>
            <w:webHidden/>
          </w:rPr>
          <w:t>43</w:t>
        </w:r>
        <w:r w:rsidR="0093748A">
          <w:rPr>
            <w:noProof/>
            <w:webHidden/>
          </w:rPr>
          <w:fldChar w:fldCharType="end"/>
        </w:r>
      </w:hyperlink>
    </w:p>
    <w:p w14:paraId="0EB45B78" w14:textId="77777777" w:rsidR="0093748A" w:rsidRDefault="000D2548">
      <w:pPr>
        <w:pStyle w:val="28"/>
        <w:rPr>
          <w:rFonts w:asciiTheme="minorHAnsi" w:eastAsiaTheme="minorEastAsia" w:hAnsiTheme="minorHAnsi" w:cstheme="minorBidi"/>
          <w:noProof/>
          <w:sz w:val="22"/>
          <w:szCs w:val="22"/>
        </w:rPr>
      </w:pPr>
      <w:hyperlink w:anchor="_Toc11842030" w:history="1">
        <w:r w:rsidR="0093748A" w:rsidRPr="00BF236E">
          <w:rPr>
            <w:rStyle w:val="aff8"/>
            <w:rFonts w:cs="Arial"/>
            <w:noProof/>
          </w:rPr>
          <w:t>4.6</w:t>
        </w:r>
        <w:r w:rsidR="0093748A">
          <w:rPr>
            <w:rFonts w:asciiTheme="minorHAnsi" w:eastAsiaTheme="minorEastAsia" w:hAnsiTheme="minorHAnsi" w:cstheme="minorBidi"/>
            <w:noProof/>
            <w:sz w:val="22"/>
            <w:szCs w:val="22"/>
          </w:rPr>
          <w:tab/>
        </w:r>
        <w:r w:rsidR="0093748A" w:rsidRPr="00BF236E">
          <w:rPr>
            <w:rStyle w:val="aff8"/>
            <w:rFonts w:cs="Arial"/>
            <w:noProof/>
          </w:rPr>
          <w:t>Вкладка «Язык обучения»</w:t>
        </w:r>
        <w:r w:rsidR="0093748A">
          <w:rPr>
            <w:noProof/>
            <w:webHidden/>
          </w:rPr>
          <w:tab/>
        </w:r>
        <w:r w:rsidR="0093748A">
          <w:rPr>
            <w:noProof/>
            <w:webHidden/>
          </w:rPr>
          <w:fldChar w:fldCharType="begin"/>
        </w:r>
        <w:r w:rsidR="0093748A">
          <w:rPr>
            <w:noProof/>
            <w:webHidden/>
          </w:rPr>
          <w:instrText xml:space="preserve"> PAGEREF _Toc11842030 \h </w:instrText>
        </w:r>
        <w:r w:rsidR="0093748A">
          <w:rPr>
            <w:noProof/>
            <w:webHidden/>
          </w:rPr>
        </w:r>
        <w:r w:rsidR="0093748A">
          <w:rPr>
            <w:noProof/>
            <w:webHidden/>
          </w:rPr>
          <w:fldChar w:fldCharType="separate"/>
        </w:r>
        <w:r w:rsidR="0093748A">
          <w:rPr>
            <w:noProof/>
            <w:webHidden/>
          </w:rPr>
          <w:t>47</w:t>
        </w:r>
        <w:r w:rsidR="0093748A">
          <w:rPr>
            <w:noProof/>
            <w:webHidden/>
          </w:rPr>
          <w:fldChar w:fldCharType="end"/>
        </w:r>
      </w:hyperlink>
    </w:p>
    <w:p w14:paraId="3825D500" w14:textId="77777777" w:rsidR="0093748A" w:rsidRDefault="000D2548">
      <w:pPr>
        <w:pStyle w:val="28"/>
        <w:rPr>
          <w:rFonts w:asciiTheme="minorHAnsi" w:eastAsiaTheme="minorEastAsia" w:hAnsiTheme="minorHAnsi" w:cstheme="minorBidi"/>
          <w:noProof/>
          <w:sz w:val="22"/>
          <w:szCs w:val="22"/>
        </w:rPr>
      </w:pPr>
      <w:hyperlink w:anchor="_Toc11842031" w:history="1">
        <w:r w:rsidR="0093748A" w:rsidRPr="00BF236E">
          <w:rPr>
            <w:rStyle w:val="aff8"/>
            <w:rFonts w:cs="Arial"/>
            <w:noProof/>
          </w:rPr>
          <w:t>4.7</w:t>
        </w:r>
        <w:r w:rsidR="0093748A">
          <w:rPr>
            <w:rFonts w:asciiTheme="minorHAnsi" w:eastAsiaTheme="minorEastAsia" w:hAnsiTheme="minorHAnsi" w:cstheme="minorBidi"/>
            <w:noProof/>
            <w:sz w:val="22"/>
            <w:szCs w:val="22"/>
          </w:rPr>
          <w:tab/>
        </w:r>
        <w:r w:rsidR="0093748A" w:rsidRPr="00BF236E">
          <w:rPr>
            <w:rStyle w:val="aff8"/>
            <w:rFonts w:cs="Arial"/>
            <w:noProof/>
          </w:rPr>
          <w:t>Вкладка «Планируемые показатели приема»</w:t>
        </w:r>
        <w:r w:rsidR="0093748A">
          <w:rPr>
            <w:noProof/>
            <w:webHidden/>
          </w:rPr>
          <w:tab/>
        </w:r>
        <w:r w:rsidR="0093748A">
          <w:rPr>
            <w:noProof/>
            <w:webHidden/>
          </w:rPr>
          <w:fldChar w:fldCharType="begin"/>
        </w:r>
        <w:r w:rsidR="0093748A">
          <w:rPr>
            <w:noProof/>
            <w:webHidden/>
          </w:rPr>
          <w:instrText xml:space="preserve"> PAGEREF _Toc11842031 \h </w:instrText>
        </w:r>
        <w:r w:rsidR="0093748A">
          <w:rPr>
            <w:noProof/>
            <w:webHidden/>
          </w:rPr>
        </w:r>
        <w:r w:rsidR="0093748A">
          <w:rPr>
            <w:noProof/>
            <w:webHidden/>
          </w:rPr>
          <w:fldChar w:fldCharType="separate"/>
        </w:r>
        <w:r w:rsidR="0093748A">
          <w:rPr>
            <w:noProof/>
            <w:webHidden/>
          </w:rPr>
          <w:t>47</w:t>
        </w:r>
        <w:r w:rsidR="0093748A">
          <w:rPr>
            <w:noProof/>
            <w:webHidden/>
          </w:rPr>
          <w:fldChar w:fldCharType="end"/>
        </w:r>
      </w:hyperlink>
    </w:p>
    <w:p w14:paraId="1E6922A4" w14:textId="77777777" w:rsidR="0093748A" w:rsidRDefault="000D2548">
      <w:pPr>
        <w:pStyle w:val="28"/>
        <w:rPr>
          <w:rFonts w:asciiTheme="minorHAnsi" w:eastAsiaTheme="minorEastAsia" w:hAnsiTheme="minorHAnsi" w:cstheme="minorBidi"/>
          <w:noProof/>
          <w:sz w:val="22"/>
          <w:szCs w:val="22"/>
        </w:rPr>
      </w:pPr>
      <w:hyperlink w:anchor="_Toc11842032" w:history="1">
        <w:r w:rsidR="0093748A" w:rsidRPr="00BF236E">
          <w:rPr>
            <w:rStyle w:val="aff8"/>
            <w:rFonts w:cs="Arial"/>
            <w:noProof/>
          </w:rPr>
          <w:t>4.8</w:t>
        </w:r>
        <w:r w:rsidR="0093748A">
          <w:rPr>
            <w:rFonts w:asciiTheme="minorHAnsi" w:eastAsiaTheme="minorEastAsia" w:hAnsiTheme="minorHAnsi" w:cstheme="minorBidi"/>
            <w:noProof/>
            <w:sz w:val="22"/>
            <w:szCs w:val="22"/>
          </w:rPr>
          <w:tab/>
        </w:r>
        <w:r w:rsidR="0093748A" w:rsidRPr="00BF236E">
          <w:rPr>
            <w:rStyle w:val="aff8"/>
            <w:rFonts w:cs="Arial"/>
            <w:noProof/>
          </w:rPr>
          <w:t>Вкладка «Свободные места»</w:t>
        </w:r>
        <w:r w:rsidR="0093748A">
          <w:rPr>
            <w:noProof/>
            <w:webHidden/>
          </w:rPr>
          <w:tab/>
        </w:r>
        <w:r w:rsidR="0093748A">
          <w:rPr>
            <w:noProof/>
            <w:webHidden/>
          </w:rPr>
          <w:fldChar w:fldCharType="begin"/>
        </w:r>
        <w:r w:rsidR="0093748A">
          <w:rPr>
            <w:noProof/>
            <w:webHidden/>
          </w:rPr>
          <w:instrText xml:space="preserve"> PAGEREF _Toc11842032 \h </w:instrText>
        </w:r>
        <w:r w:rsidR="0093748A">
          <w:rPr>
            <w:noProof/>
            <w:webHidden/>
          </w:rPr>
        </w:r>
        <w:r w:rsidR="0093748A">
          <w:rPr>
            <w:noProof/>
            <w:webHidden/>
          </w:rPr>
          <w:fldChar w:fldCharType="separate"/>
        </w:r>
        <w:r w:rsidR="0093748A">
          <w:rPr>
            <w:noProof/>
            <w:webHidden/>
          </w:rPr>
          <w:t>47</w:t>
        </w:r>
        <w:r w:rsidR="0093748A">
          <w:rPr>
            <w:noProof/>
            <w:webHidden/>
          </w:rPr>
          <w:fldChar w:fldCharType="end"/>
        </w:r>
      </w:hyperlink>
    </w:p>
    <w:p w14:paraId="4262A58D" w14:textId="77777777" w:rsidR="0093748A" w:rsidRDefault="000D2548">
      <w:pPr>
        <w:pStyle w:val="28"/>
        <w:rPr>
          <w:rFonts w:asciiTheme="minorHAnsi" w:eastAsiaTheme="minorEastAsia" w:hAnsiTheme="minorHAnsi" w:cstheme="minorBidi"/>
          <w:noProof/>
          <w:sz w:val="22"/>
          <w:szCs w:val="22"/>
        </w:rPr>
      </w:pPr>
      <w:hyperlink w:anchor="_Toc11842033" w:history="1">
        <w:r w:rsidR="0093748A" w:rsidRPr="00BF236E">
          <w:rPr>
            <w:rStyle w:val="aff8"/>
            <w:rFonts w:cs="Arial"/>
            <w:noProof/>
          </w:rPr>
          <w:t>4.9</w:t>
        </w:r>
        <w:r w:rsidR="0093748A">
          <w:rPr>
            <w:rFonts w:asciiTheme="minorHAnsi" w:eastAsiaTheme="minorEastAsia" w:hAnsiTheme="minorHAnsi" w:cstheme="minorBidi"/>
            <w:noProof/>
            <w:sz w:val="22"/>
            <w:szCs w:val="22"/>
          </w:rPr>
          <w:tab/>
        </w:r>
        <w:r w:rsidR="0093748A" w:rsidRPr="00BF236E">
          <w:rPr>
            <w:rStyle w:val="aff8"/>
            <w:rFonts w:cs="Arial"/>
            <w:noProof/>
          </w:rPr>
          <w:t>Вкладка «Зачисление в ОО»</w:t>
        </w:r>
        <w:r w:rsidR="0093748A">
          <w:rPr>
            <w:noProof/>
            <w:webHidden/>
          </w:rPr>
          <w:tab/>
        </w:r>
        <w:r w:rsidR="0093748A">
          <w:rPr>
            <w:noProof/>
            <w:webHidden/>
          </w:rPr>
          <w:fldChar w:fldCharType="begin"/>
        </w:r>
        <w:r w:rsidR="0093748A">
          <w:rPr>
            <w:noProof/>
            <w:webHidden/>
          </w:rPr>
          <w:instrText xml:space="preserve"> PAGEREF _Toc11842033 \h </w:instrText>
        </w:r>
        <w:r w:rsidR="0093748A">
          <w:rPr>
            <w:noProof/>
            <w:webHidden/>
          </w:rPr>
        </w:r>
        <w:r w:rsidR="0093748A">
          <w:rPr>
            <w:noProof/>
            <w:webHidden/>
          </w:rPr>
          <w:fldChar w:fldCharType="separate"/>
        </w:r>
        <w:r w:rsidR="0093748A">
          <w:rPr>
            <w:noProof/>
            <w:webHidden/>
          </w:rPr>
          <w:t>48</w:t>
        </w:r>
        <w:r w:rsidR="0093748A">
          <w:rPr>
            <w:noProof/>
            <w:webHidden/>
          </w:rPr>
          <w:fldChar w:fldCharType="end"/>
        </w:r>
      </w:hyperlink>
    </w:p>
    <w:p w14:paraId="5D75DFFF" w14:textId="77777777" w:rsidR="0093748A" w:rsidRDefault="000D2548">
      <w:pPr>
        <w:pStyle w:val="28"/>
        <w:rPr>
          <w:rFonts w:asciiTheme="minorHAnsi" w:eastAsiaTheme="minorEastAsia" w:hAnsiTheme="minorHAnsi" w:cstheme="minorBidi"/>
          <w:noProof/>
          <w:sz w:val="22"/>
          <w:szCs w:val="22"/>
        </w:rPr>
      </w:pPr>
      <w:hyperlink w:anchor="_Toc11842034" w:history="1">
        <w:r w:rsidR="0093748A" w:rsidRPr="00BF236E">
          <w:rPr>
            <w:rStyle w:val="aff8"/>
            <w:rFonts w:cs="Arial"/>
            <w:noProof/>
          </w:rPr>
          <w:t>4.10</w:t>
        </w:r>
        <w:r w:rsidR="0093748A">
          <w:rPr>
            <w:rFonts w:asciiTheme="minorHAnsi" w:eastAsiaTheme="minorEastAsia" w:hAnsiTheme="minorHAnsi" w:cstheme="minorBidi"/>
            <w:noProof/>
            <w:sz w:val="22"/>
            <w:szCs w:val="22"/>
          </w:rPr>
          <w:tab/>
        </w:r>
        <w:r w:rsidR="0093748A" w:rsidRPr="00BF236E">
          <w:rPr>
            <w:rStyle w:val="aff8"/>
            <w:rFonts w:cs="Arial"/>
            <w:noProof/>
          </w:rPr>
          <w:t>Вкладка «Продолжительность обучения и режим занятия»</w:t>
        </w:r>
        <w:r w:rsidR="0093748A">
          <w:rPr>
            <w:noProof/>
            <w:webHidden/>
          </w:rPr>
          <w:tab/>
        </w:r>
        <w:r w:rsidR="0093748A">
          <w:rPr>
            <w:noProof/>
            <w:webHidden/>
          </w:rPr>
          <w:fldChar w:fldCharType="begin"/>
        </w:r>
        <w:r w:rsidR="0093748A">
          <w:rPr>
            <w:noProof/>
            <w:webHidden/>
          </w:rPr>
          <w:instrText xml:space="preserve"> PAGEREF _Toc11842034 \h </w:instrText>
        </w:r>
        <w:r w:rsidR="0093748A">
          <w:rPr>
            <w:noProof/>
            <w:webHidden/>
          </w:rPr>
        </w:r>
        <w:r w:rsidR="0093748A">
          <w:rPr>
            <w:noProof/>
            <w:webHidden/>
          </w:rPr>
          <w:fldChar w:fldCharType="separate"/>
        </w:r>
        <w:r w:rsidR="0093748A">
          <w:rPr>
            <w:noProof/>
            <w:webHidden/>
          </w:rPr>
          <w:t>48</w:t>
        </w:r>
        <w:r w:rsidR="0093748A">
          <w:rPr>
            <w:noProof/>
            <w:webHidden/>
          </w:rPr>
          <w:fldChar w:fldCharType="end"/>
        </w:r>
      </w:hyperlink>
    </w:p>
    <w:p w14:paraId="0E1F284F" w14:textId="77777777" w:rsidR="0093748A" w:rsidRDefault="000D2548">
      <w:pPr>
        <w:pStyle w:val="28"/>
        <w:rPr>
          <w:rFonts w:asciiTheme="minorHAnsi" w:eastAsiaTheme="minorEastAsia" w:hAnsiTheme="minorHAnsi" w:cstheme="minorBidi"/>
          <w:noProof/>
          <w:sz w:val="22"/>
          <w:szCs w:val="22"/>
        </w:rPr>
      </w:pPr>
      <w:hyperlink w:anchor="_Toc11842035" w:history="1">
        <w:r w:rsidR="0093748A" w:rsidRPr="00BF236E">
          <w:rPr>
            <w:rStyle w:val="aff8"/>
            <w:rFonts w:cs="Arial"/>
            <w:noProof/>
          </w:rPr>
          <w:t>4.11</w:t>
        </w:r>
        <w:r w:rsidR="0093748A">
          <w:rPr>
            <w:rFonts w:asciiTheme="minorHAnsi" w:eastAsiaTheme="minorEastAsia" w:hAnsiTheme="minorHAnsi" w:cstheme="minorBidi"/>
            <w:noProof/>
            <w:sz w:val="22"/>
            <w:szCs w:val="22"/>
          </w:rPr>
          <w:tab/>
        </w:r>
        <w:r w:rsidR="0093748A" w:rsidRPr="00BF236E">
          <w:rPr>
            <w:rStyle w:val="aff8"/>
            <w:rFonts w:cs="Arial"/>
            <w:noProof/>
          </w:rPr>
          <w:t>Вкладка «Отчисление»</w:t>
        </w:r>
        <w:r w:rsidR="0093748A">
          <w:rPr>
            <w:noProof/>
            <w:webHidden/>
          </w:rPr>
          <w:tab/>
        </w:r>
        <w:r w:rsidR="0093748A">
          <w:rPr>
            <w:noProof/>
            <w:webHidden/>
          </w:rPr>
          <w:fldChar w:fldCharType="begin"/>
        </w:r>
        <w:r w:rsidR="0093748A">
          <w:rPr>
            <w:noProof/>
            <w:webHidden/>
          </w:rPr>
          <w:instrText xml:space="preserve"> PAGEREF _Toc11842035 \h </w:instrText>
        </w:r>
        <w:r w:rsidR="0093748A">
          <w:rPr>
            <w:noProof/>
            <w:webHidden/>
          </w:rPr>
        </w:r>
        <w:r w:rsidR="0093748A">
          <w:rPr>
            <w:noProof/>
            <w:webHidden/>
          </w:rPr>
          <w:fldChar w:fldCharType="separate"/>
        </w:r>
        <w:r w:rsidR="0093748A">
          <w:rPr>
            <w:noProof/>
            <w:webHidden/>
          </w:rPr>
          <w:t>48</w:t>
        </w:r>
        <w:r w:rsidR="0093748A">
          <w:rPr>
            <w:noProof/>
            <w:webHidden/>
          </w:rPr>
          <w:fldChar w:fldCharType="end"/>
        </w:r>
      </w:hyperlink>
    </w:p>
    <w:p w14:paraId="5C5A1D0A" w14:textId="77777777" w:rsidR="0093748A" w:rsidRDefault="000D2548">
      <w:pPr>
        <w:pStyle w:val="28"/>
        <w:rPr>
          <w:rFonts w:asciiTheme="minorHAnsi" w:eastAsiaTheme="minorEastAsia" w:hAnsiTheme="minorHAnsi" w:cstheme="minorBidi"/>
          <w:noProof/>
          <w:sz w:val="22"/>
          <w:szCs w:val="22"/>
        </w:rPr>
      </w:pPr>
      <w:hyperlink w:anchor="_Toc11842036" w:history="1">
        <w:r w:rsidR="0093748A" w:rsidRPr="00BF236E">
          <w:rPr>
            <w:rStyle w:val="aff8"/>
            <w:rFonts w:cs="Arial"/>
            <w:noProof/>
          </w:rPr>
          <w:t>4.12</w:t>
        </w:r>
        <w:r w:rsidR="0093748A">
          <w:rPr>
            <w:rFonts w:asciiTheme="minorHAnsi" w:eastAsiaTheme="minorEastAsia" w:hAnsiTheme="minorHAnsi" w:cstheme="minorBidi"/>
            <w:noProof/>
            <w:sz w:val="22"/>
            <w:szCs w:val="22"/>
          </w:rPr>
          <w:tab/>
        </w:r>
        <w:r w:rsidR="0093748A" w:rsidRPr="00BF236E">
          <w:rPr>
            <w:rStyle w:val="aff8"/>
            <w:rFonts w:cs="Arial"/>
            <w:noProof/>
          </w:rPr>
          <w:t>Вкладка «Система оценок»</w:t>
        </w:r>
        <w:r w:rsidR="0093748A">
          <w:rPr>
            <w:noProof/>
            <w:webHidden/>
          </w:rPr>
          <w:tab/>
        </w:r>
        <w:r w:rsidR="0093748A">
          <w:rPr>
            <w:noProof/>
            <w:webHidden/>
          </w:rPr>
          <w:fldChar w:fldCharType="begin"/>
        </w:r>
        <w:r w:rsidR="0093748A">
          <w:rPr>
            <w:noProof/>
            <w:webHidden/>
          </w:rPr>
          <w:instrText xml:space="preserve"> PAGEREF _Toc11842036 \h </w:instrText>
        </w:r>
        <w:r w:rsidR="0093748A">
          <w:rPr>
            <w:noProof/>
            <w:webHidden/>
          </w:rPr>
        </w:r>
        <w:r w:rsidR="0093748A">
          <w:rPr>
            <w:noProof/>
            <w:webHidden/>
          </w:rPr>
          <w:fldChar w:fldCharType="separate"/>
        </w:r>
        <w:r w:rsidR="0093748A">
          <w:rPr>
            <w:noProof/>
            <w:webHidden/>
          </w:rPr>
          <w:t>48</w:t>
        </w:r>
        <w:r w:rsidR="0093748A">
          <w:rPr>
            <w:noProof/>
            <w:webHidden/>
          </w:rPr>
          <w:fldChar w:fldCharType="end"/>
        </w:r>
      </w:hyperlink>
    </w:p>
    <w:p w14:paraId="0818E745" w14:textId="77777777" w:rsidR="0093748A" w:rsidRDefault="000D2548">
      <w:pPr>
        <w:pStyle w:val="28"/>
        <w:rPr>
          <w:rFonts w:asciiTheme="minorHAnsi" w:eastAsiaTheme="minorEastAsia" w:hAnsiTheme="minorHAnsi" w:cstheme="minorBidi"/>
          <w:noProof/>
          <w:sz w:val="22"/>
          <w:szCs w:val="22"/>
        </w:rPr>
      </w:pPr>
      <w:hyperlink w:anchor="_Toc11842037" w:history="1">
        <w:r w:rsidR="0093748A" w:rsidRPr="00BF236E">
          <w:rPr>
            <w:rStyle w:val="aff8"/>
            <w:rFonts w:cs="Arial"/>
            <w:noProof/>
          </w:rPr>
          <w:t>4.13</w:t>
        </w:r>
        <w:r w:rsidR="0093748A">
          <w:rPr>
            <w:rFonts w:asciiTheme="minorHAnsi" w:eastAsiaTheme="minorEastAsia" w:hAnsiTheme="minorHAnsi" w:cstheme="minorBidi"/>
            <w:noProof/>
            <w:sz w:val="22"/>
            <w:szCs w:val="22"/>
          </w:rPr>
          <w:tab/>
        </w:r>
        <w:r w:rsidR="0093748A" w:rsidRPr="00BF236E">
          <w:rPr>
            <w:rStyle w:val="aff8"/>
            <w:rFonts w:cs="Arial"/>
            <w:noProof/>
          </w:rPr>
          <w:t>Вкладка «Коррекционные организации и группы санаторного типа»</w:t>
        </w:r>
        <w:r w:rsidR="0093748A">
          <w:rPr>
            <w:noProof/>
            <w:webHidden/>
          </w:rPr>
          <w:tab/>
        </w:r>
        <w:r w:rsidR="0093748A">
          <w:rPr>
            <w:noProof/>
            <w:webHidden/>
          </w:rPr>
          <w:fldChar w:fldCharType="begin"/>
        </w:r>
        <w:r w:rsidR="0093748A">
          <w:rPr>
            <w:noProof/>
            <w:webHidden/>
          </w:rPr>
          <w:instrText xml:space="preserve"> PAGEREF _Toc11842037 \h </w:instrText>
        </w:r>
        <w:r w:rsidR="0093748A">
          <w:rPr>
            <w:noProof/>
            <w:webHidden/>
          </w:rPr>
        </w:r>
        <w:r w:rsidR="0093748A">
          <w:rPr>
            <w:noProof/>
            <w:webHidden/>
          </w:rPr>
          <w:fldChar w:fldCharType="separate"/>
        </w:r>
        <w:r w:rsidR="0093748A">
          <w:rPr>
            <w:noProof/>
            <w:webHidden/>
          </w:rPr>
          <w:t>48</w:t>
        </w:r>
        <w:r w:rsidR="0093748A">
          <w:rPr>
            <w:noProof/>
            <w:webHidden/>
          </w:rPr>
          <w:fldChar w:fldCharType="end"/>
        </w:r>
      </w:hyperlink>
    </w:p>
    <w:p w14:paraId="3E6D055A" w14:textId="77777777" w:rsidR="0093748A" w:rsidRDefault="000D2548">
      <w:pPr>
        <w:pStyle w:val="28"/>
        <w:rPr>
          <w:rFonts w:asciiTheme="minorHAnsi" w:eastAsiaTheme="minorEastAsia" w:hAnsiTheme="minorHAnsi" w:cstheme="minorBidi"/>
          <w:noProof/>
          <w:sz w:val="22"/>
          <w:szCs w:val="22"/>
        </w:rPr>
      </w:pPr>
      <w:hyperlink w:anchor="_Toc11842038" w:history="1">
        <w:r w:rsidR="0093748A" w:rsidRPr="00BF236E">
          <w:rPr>
            <w:rStyle w:val="aff8"/>
            <w:rFonts w:cs="Arial"/>
            <w:noProof/>
          </w:rPr>
          <w:t>4.14</w:t>
        </w:r>
        <w:r w:rsidR="0093748A">
          <w:rPr>
            <w:rFonts w:asciiTheme="minorHAnsi" w:eastAsiaTheme="minorEastAsia" w:hAnsiTheme="minorHAnsi" w:cstheme="minorBidi"/>
            <w:noProof/>
            <w:sz w:val="22"/>
            <w:szCs w:val="22"/>
          </w:rPr>
          <w:tab/>
        </w:r>
        <w:r w:rsidR="0093748A" w:rsidRPr="00BF236E">
          <w:rPr>
            <w:rStyle w:val="aff8"/>
            <w:rFonts w:cs="Arial"/>
            <w:noProof/>
          </w:rPr>
          <w:t>Вкладка «Ликвидация организации»</w:t>
        </w:r>
        <w:r w:rsidR="0093748A">
          <w:rPr>
            <w:noProof/>
            <w:webHidden/>
          </w:rPr>
          <w:tab/>
        </w:r>
        <w:r w:rsidR="0093748A">
          <w:rPr>
            <w:noProof/>
            <w:webHidden/>
          </w:rPr>
          <w:fldChar w:fldCharType="begin"/>
        </w:r>
        <w:r w:rsidR="0093748A">
          <w:rPr>
            <w:noProof/>
            <w:webHidden/>
          </w:rPr>
          <w:instrText xml:space="preserve"> PAGEREF _Toc11842038 \h </w:instrText>
        </w:r>
        <w:r w:rsidR="0093748A">
          <w:rPr>
            <w:noProof/>
            <w:webHidden/>
          </w:rPr>
        </w:r>
        <w:r w:rsidR="0093748A">
          <w:rPr>
            <w:noProof/>
            <w:webHidden/>
          </w:rPr>
          <w:fldChar w:fldCharType="separate"/>
        </w:r>
        <w:r w:rsidR="0093748A">
          <w:rPr>
            <w:noProof/>
            <w:webHidden/>
          </w:rPr>
          <w:t>49</w:t>
        </w:r>
        <w:r w:rsidR="0093748A">
          <w:rPr>
            <w:noProof/>
            <w:webHidden/>
          </w:rPr>
          <w:fldChar w:fldCharType="end"/>
        </w:r>
      </w:hyperlink>
    </w:p>
    <w:p w14:paraId="77732BE1" w14:textId="77777777" w:rsidR="0093748A" w:rsidRDefault="000D2548">
      <w:pPr>
        <w:pStyle w:val="28"/>
        <w:rPr>
          <w:rFonts w:asciiTheme="minorHAnsi" w:eastAsiaTheme="minorEastAsia" w:hAnsiTheme="minorHAnsi" w:cstheme="minorBidi"/>
          <w:noProof/>
          <w:sz w:val="22"/>
          <w:szCs w:val="22"/>
        </w:rPr>
      </w:pPr>
      <w:hyperlink w:anchor="_Toc11842039" w:history="1">
        <w:r w:rsidR="0093748A" w:rsidRPr="00BF236E">
          <w:rPr>
            <w:rStyle w:val="aff8"/>
            <w:rFonts w:cs="Arial"/>
            <w:noProof/>
          </w:rPr>
          <w:t>4.15</w:t>
        </w:r>
        <w:r w:rsidR="0093748A">
          <w:rPr>
            <w:rFonts w:asciiTheme="minorHAnsi" w:eastAsiaTheme="minorEastAsia" w:hAnsiTheme="minorHAnsi" w:cstheme="minorBidi"/>
            <w:noProof/>
            <w:sz w:val="22"/>
            <w:szCs w:val="22"/>
          </w:rPr>
          <w:tab/>
        </w:r>
        <w:r w:rsidR="0093748A" w:rsidRPr="00BF236E">
          <w:rPr>
            <w:rStyle w:val="aff8"/>
            <w:rFonts w:cs="Arial"/>
            <w:noProof/>
          </w:rPr>
          <w:t>Вкладка «Вакансии»</w:t>
        </w:r>
        <w:r w:rsidR="0093748A">
          <w:rPr>
            <w:noProof/>
            <w:webHidden/>
          </w:rPr>
          <w:tab/>
        </w:r>
        <w:r w:rsidR="0093748A">
          <w:rPr>
            <w:noProof/>
            <w:webHidden/>
          </w:rPr>
          <w:fldChar w:fldCharType="begin"/>
        </w:r>
        <w:r w:rsidR="0093748A">
          <w:rPr>
            <w:noProof/>
            <w:webHidden/>
          </w:rPr>
          <w:instrText xml:space="preserve"> PAGEREF _Toc11842039 \h </w:instrText>
        </w:r>
        <w:r w:rsidR="0093748A">
          <w:rPr>
            <w:noProof/>
            <w:webHidden/>
          </w:rPr>
        </w:r>
        <w:r w:rsidR="0093748A">
          <w:rPr>
            <w:noProof/>
            <w:webHidden/>
          </w:rPr>
          <w:fldChar w:fldCharType="separate"/>
        </w:r>
        <w:r w:rsidR="0093748A">
          <w:rPr>
            <w:noProof/>
            <w:webHidden/>
          </w:rPr>
          <w:t>55</w:t>
        </w:r>
        <w:r w:rsidR="0093748A">
          <w:rPr>
            <w:noProof/>
            <w:webHidden/>
          </w:rPr>
          <w:fldChar w:fldCharType="end"/>
        </w:r>
      </w:hyperlink>
    </w:p>
    <w:p w14:paraId="18673CF1" w14:textId="77777777" w:rsidR="0093748A" w:rsidRDefault="000D2548">
      <w:pPr>
        <w:pStyle w:val="28"/>
        <w:rPr>
          <w:rFonts w:asciiTheme="minorHAnsi" w:eastAsiaTheme="minorEastAsia" w:hAnsiTheme="minorHAnsi" w:cstheme="minorBidi"/>
          <w:noProof/>
          <w:sz w:val="22"/>
          <w:szCs w:val="22"/>
        </w:rPr>
      </w:pPr>
      <w:hyperlink w:anchor="_Toc11842040" w:history="1">
        <w:r w:rsidR="0093748A" w:rsidRPr="00BF236E">
          <w:rPr>
            <w:rStyle w:val="aff8"/>
            <w:rFonts w:cs="Arial"/>
            <w:noProof/>
          </w:rPr>
          <w:t>4.16</w:t>
        </w:r>
        <w:r w:rsidR="0093748A">
          <w:rPr>
            <w:rFonts w:asciiTheme="minorHAnsi" w:eastAsiaTheme="minorEastAsia" w:hAnsiTheme="minorHAnsi" w:cstheme="minorBidi"/>
            <w:noProof/>
            <w:sz w:val="22"/>
            <w:szCs w:val="22"/>
          </w:rPr>
          <w:tab/>
        </w:r>
        <w:r w:rsidR="0093748A" w:rsidRPr="00BF236E">
          <w:rPr>
            <w:rStyle w:val="aff8"/>
            <w:rFonts w:cs="Arial"/>
            <w:noProof/>
          </w:rPr>
          <w:t>Вкладка «Дополнительные сведения»</w:t>
        </w:r>
        <w:r w:rsidR="0093748A">
          <w:rPr>
            <w:noProof/>
            <w:webHidden/>
          </w:rPr>
          <w:tab/>
        </w:r>
        <w:r w:rsidR="0093748A">
          <w:rPr>
            <w:noProof/>
            <w:webHidden/>
          </w:rPr>
          <w:fldChar w:fldCharType="begin"/>
        </w:r>
        <w:r w:rsidR="0093748A">
          <w:rPr>
            <w:noProof/>
            <w:webHidden/>
          </w:rPr>
          <w:instrText xml:space="preserve"> PAGEREF _Toc11842040 \h </w:instrText>
        </w:r>
        <w:r w:rsidR="0093748A">
          <w:rPr>
            <w:noProof/>
            <w:webHidden/>
          </w:rPr>
        </w:r>
        <w:r w:rsidR="0093748A">
          <w:rPr>
            <w:noProof/>
            <w:webHidden/>
          </w:rPr>
          <w:fldChar w:fldCharType="separate"/>
        </w:r>
        <w:r w:rsidR="0093748A">
          <w:rPr>
            <w:noProof/>
            <w:webHidden/>
          </w:rPr>
          <w:t>56</w:t>
        </w:r>
        <w:r w:rsidR="0093748A">
          <w:rPr>
            <w:noProof/>
            <w:webHidden/>
          </w:rPr>
          <w:fldChar w:fldCharType="end"/>
        </w:r>
      </w:hyperlink>
    </w:p>
    <w:p w14:paraId="4B99BA19" w14:textId="77777777" w:rsidR="0093748A" w:rsidRDefault="000D2548">
      <w:pPr>
        <w:pStyle w:val="1d"/>
        <w:rPr>
          <w:rFonts w:asciiTheme="minorHAnsi" w:eastAsiaTheme="minorEastAsia" w:hAnsiTheme="minorHAnsi" w:cstheme="minorBidi"/>
          <w:b w:val="0"/>
          <w:noProof/>
          <w:sz w:val="22"/>
          <w:szCs w:val="22"/>
        </w:rPr>
      </w:pPr>
      <w:hyperlink w:anchor="_Toc11842041" w:history="1">
        <w:r w:rsidR="0093748A" w:rsidRPr="00BF236E">
          <w:rPr>
            <w:rStyle w:val="aff8"/>
            <w:rFonts w:cs="Arial"/>
            <w:noProof/>
          </w:rPr>
          <w:t>5</w:t>
        </w:r>
        <w:r w:rsidR="0093748A">
          <w:rPr>
            <w:rFonts w:asciiTheme="minorHAnsi" w:eastAsiaTheme="minorEastAsia" w:hAnsiTheme="minorHAnsi" w:cstheme="minorBidi"/>
            <w:b w:val="0"/>
            <w:noProof/>
            <w:sz w:val="22"/>
            <w:szCs w:val="22"/>
          </w:rPr>
          <w:tab/>
        </w:r>
        <w:r w:rsidR="0093748A" w:rsidRPr="00BF236E">
          <w:rPr>
            <w:rStyle w:val="aff8"/>
            <w:rFonts w:cs="Arial"/>
            <w:noProof/>
          </w:rPr>
          <w:t>Материальная база организации</w:t>
        </w:r>
        <w:r w:rsidR="0093748A">
          <w:rPr>
            <w:noProof/>
            <w:webHidden/>
          </w:rPr>
          <w:tab/>
        </w:r>
        <w:r w:rsidR="0093748A">
          <w:rPr>
            <w:noProof/>
            <w:webHidden/>
          </w:rPr>
          <w:fldChar w:fldCharType="begin"/>
        </w:r>
        <w:r w:rsidR="0093748A">
          <w:rPr>
            <w:noProof/>
            <w:webHidden/>
          </w:rPr>
          <w:instrText xml:space="preserve"> PAGEREF _Toc11842041 \h </w:instrText>
        </w:r>
        <w:r w:rsidR="0093748A">
          <w:rPr>
            <w:noProof/>
            <w:webHidden/>
          </w:rPr>
        </w:r>
        <w:r w:rsidR="0093748A">
          <w:rPr>
            <w:noProof/>
            <w:webHidden/>
          </w:rPr>
          <w:fldChar w:fldCharType="separate"/>
        </w:r>
        <w:r w:rsidR="0093748A">
          <w:rPr>
            <w:noProof/>
            <w:webHidden/>
          </w:rPr>
          <w:t>58</w:t>
        </w:r>
        <w:r w:rsidR="0093748A">
          <w:rPr>
            <w:noProof/>
            <w:webHidden/>
          </w:rPr>
          <w:fldChar w:fldCharType="end"/>
        </w:r>
      </w:hyperlink>
    </w:p>
    <w:p w14:paraId="63853509" w14:textId="77777777" w:rsidR="0093748A" w:rsidRDefault="000D2548">
      <w:pPr>
        <w:pStyle w:val="1d"/>
        <w:rPr>
          <w:rFonts w:asciiTheme="minorHAnsi" w:eastAsiaTheme="minorEastAsia" w:hAnsiTheme="minorHAnsi" w:cstheme="minorBidi"/>
          <w:b w:val="0"/>
          <w:noProof/>
          <w:sz w:val="22"/>
          <w:szCs w:val="22"/>
        </w:rPr>
      </w:pPr>
      <w:hyperlink w:anchor="_Toc11842042" w:history="1">
        <w:r w:rsidR="0093748A" w:rsidRPr="00BF236E">
          <w:rPr>
            <w:rStyle w:val="aff8"/>
            <w:rFonts w:cs="Arial"/>
            <w:noProof/>
          </w:rPr>
          <w:t>6</w:t>
        </w:r>
        <w:r w:rsidR="0093748A">
          <w:rPr>
            <w:rFonts w:asciiTheme="minorHAnsi" w:eastAsiaTheme="minorEastAsia" w:hAnsiTheme="minorHAnsi" w:cstheme="minorBidi"/>
            <w:b w:val="0"/>
            <w:noProof/>
            <w:sz w:val="22"/>
            <w:szCs w:val="22"/>
          </w:rPr>
          <w:tab/>
        </w:r>
        <w:r w:rsidR="0093748A" w:rsidRPr="00BF236E">
          <w:rPr>
            <w:rStyle w:val="aff8"/>
            <w:rFonts w:cs="Arial"/>
            <w:noProof/>
          </w:rPr>
          <w:t>Работа с реестрами</w:t>
        </w:r>
        <w:r w:rsidR="0093748A">
          <w:rPr>
            <w:noProof/>
            <w:webHidden/>
          </w:rPr>
          <w:tab/>
        </w:r>
        <w:r w:rsidR="0093748A">
          <w:rPr>
            <w:noProof/>
            <w:webHidden/>
          </w:rPr>
          <w:fldChar w:fldCharType="begin"/>
        </w:r>
        <w:r w:rsidR="0093748A">
          <w:rPr>
            <w:noProof/>
            <w:webHidden/>
          </w:rPr>
          <w:instrText xml:space="preserve"> PAGEREF _Toc11842042 \h </w:instrText>
        </w:r>
        <w:r w:rsidR="0093748A">
          <w:rPr>
            <w:noProof/>
            <w:webHidden/>
          </w:rPr>
        </w:r>
        <w:r w:rsidR="0093748A">
          <w:rPr>
            <w:noProof/>
            <w:webHidden/>
          </w:rPr>
          <w:fldChar w:fldCharType="separate"/>
        </w:r>
        <w:r w:rsidR="0093748A">
          <w:rPr>
            <w:noProof/>
            <w:webHidden/>
          </w:rPr>
          <w:t>60</w:t>
        </w:r>
        <w:r w:rsidR="0093748A">
          <w:rPr>
            <w:noProof/>
            <w:webHidden/>
          </w:rPr>
          <w:fldChar w:fldCharType="end"/>
        </w:r>
      </w:hyperlink>
    </w:p>
    <w:p w14:paraId="08507FF3" w14:textId="77777777" w:rsidR="0093748A" w:rsidRDefault="000D2548">
      <w:pPr>
        <w:pStyle w:val="28"/>
        <w:rPr>
          <w:rFonts w:asciiTheme="minorHAnsi" w:eastAsiaTheme="minorEastAsia" w:hAnsiTheme="minorHAnsi" w:cstheme="minorBidi"/>
          <w:noProof/>
          <w:sz w:val="22"/>
          <w:szCs w:val="22"/>
        </w:rPr>
      </w:pPr>
      <w:hyperlink w:anchor="_Toc11842043" w:history="1">
        <w:r w:rsidR="0093748A" w:rsidRPr="00BF236E">
          <w:rPr>
            <w:rStyle w:val="aff8"/>
            <w:rFonts w:cs="Arial"/>
            <w:noProof/>
          </w:rPr>
          <w:t>6.1</w:t>
        </w:r>
        <w:r w:rsidR="0093748A">
          <w:rPr>
            <w:rFonts w:asciiTheme="minorHAnsi" w:eastAsiaTheme="minorEastAsia" w:hAnsiTheme="minorHAnsi" w:cstheme="minorBidi"/>
            <w:noProof/>
            <w:sz w:val="22"/>
            <w:szCs w:val="22"/>
          </w:rPr>
          <w:tab/>
        </w:r>
        <w:r w:rsidR="0093748A" w:rsidRPr="00BF236E">
          <w:rPr>
            <w:rStyle w:val="aff8"/>
            <w:rFonts w:cs="Arial"/>
            <w:noProof/>
          </w:rPr>
          <w:t>Реестр «Организации»</w:t>
        </w:r>
        <w:r w:rsidR="0093748A">
          <w:rPr>
            <w:noProof/>
            <w:webHidden/>
          </w:rPr>
          <w:tab/>
        </w:r>
        <w:r w:rsidR="0093748A">
          <w:rPr>
            <w:noProof/>
            <w:webHidden/>
          </w:rPr>
          <w:fldChar w:fldCharType="begin"/>
        </w:r>
        <w:r w:rsidR="0093748A">
          <w:rPr>
            <w:noProof/>
            <w:webHidden/>
          </w:rPr>
          <w:instrText xml:space="preserve"> PAGEREF _Toc11842043 \h </w:instrText>
        </w:r>
        <w:r w:rsidR="0093748A">
          <w:rPr>
            <w:noProof/>
            <w:webHidden/>
          </w:rPr>
        </w:r>
        <w:r w:rsidR="0093748A">
          <w:rPr>
            <w:noProof/>
            <w:webHidden/>
          </w:rPr>
          <w:fldChar w:fldCharType="separate"/>
        </w:r>
        <w:r w:rsidR="0093748A">
          <w:rPr>
            <w:noProof/>
            <w:webHidden/>
          </w:rPr>
          <w:t>60</w:t>
        </w:r>
        <w:r w:rsidR="0093748A">
          <w:rPr>
            <w:noProof/>
            <w:webHidden/>
          </w:rPr>
          <w:fldChar w:fldCharType="end"/>
        </w:r>
      </w:hyperlink>
    </w:p>
    <w:p w14:paraId="1349536A" w14:textId="77777777" w:rsidR="0093748A" w:rsidRDefault="000D2548">
      <w:pPr>
        <w:pStyle w:val="28"/>
        <w:rPr>
          <w:rFonts w:asciiTheme="minorHAnsi" w:eastAsiaTheme="minorEastAsia" w:hAnsiTheme="minorHAnsi" w:cstheme="minorBidi"/>
          <w:noProof/>
          <w:sz w:val="22"/>
          <w:szCs w:val="22"/>
        </w:rPr>
      </w:pPr>
      <w:hyperlink w:anchor="_Toc11842044" w:history="1">
        <w:r w:rsidR="0093748A" w:rsidRPr="00BF236E">
          <w:rPr>
            <w:rStyle w:val="aff8"/>
            <w:rFonts w:cs="Arial"/>
            <w:noProof/>
          </w:rPr>
          <w:t>6.2</w:t>
        </w:r>
        <w:r w:rsidR="0093748A">
          <w:rPr>
            <w:rFonts w:asciiTheme="minorHAnsi" w:eastAsiaTheme="minorEastAsia" w:hAnsiTheme="minorHAnsi" w:cstheme="minorBidi"/>
            <w:noProof/>
            <w:sz w:val="22"/>
            <w:szCs w:val="22"/>
          </w:rPr>
          <w:tab/>
        </w:r>
        <w:r w:rsidR="0093748A" w:rsidRPr="00BF236E">
          <w:rPr>
            <w:rStyle w:val="aff8"/>
            <w:rFonts w:cs="Arial"/>
            <w:noProof/>
          </w:rPr>
          <w:t>Реестр «Аудиторный фонд»</w:t>
        </w:r>
        <w:r w:rsidR="0093748A">
          <w:rPr>
            <w:noProof/>
            <w:webHidden/>
          </w:rPr>
          <w:tab/>
        </w:r>
        <w:r w:rsidR="0093748A">
          <w:rPr>
            <w:noProof/>
            <w:webHidden/>
          </w:rPr>
          <w:fldChar w:fldCharType="begin"/>
        </w:r>
        <w:r w:rsidR="0093748A">
          <w:rPr>
            <w:noProof/>
            <w:webHidden/>
          </w:rPr>
          <w:instrText xml:space="preserve"> PAGEREF _Toc11842044 \h </w:instrText>
        </w:r>
        <w:r w:rsidR="0093748A">
          <w:rPr>
            <w:noProof/>
            <w:webHidden/>
          </w:rPr>
        </w:r>
        <w:r w:rsidR="0093748A">
          <w:rPr>
            <w:noProof/>
            <w:webHidden/>
          </w:rPr>
          <w:fldChar w:fldCharType="separate"/>
        </w:r>
        <w:r w:rsidR="0093748A">
          <w:rPr>
            <w:noProof/>
            <w:webHidden/>
          </w:rPr>
          <w:t>65</w:t>
        </w:r>
        <w:r w:rsidR="0093748A">
          <w:rPr>
            <w:noProof/>
            <w:webHidden/>
          </w:rPr>
          <w:fldChar w:fldCharType="end"/>
        </w:r>
      </w:hyperlink>
    </w:p>
    <w:p w14:paraId="7F11BD94" w14:textId="77777777" w:rsidR="0093748A" w:rsidRDefault="000D2548">
      <w:pPr>
        <w:pStyle w:val="28"/>
        <w:rPr>
          <w:rFonts w:asciiTheme="minorHAnsi" w:eastAsiaTheme="minorEastAsia" w:hAnsiTheme="minorHAnsi" w:cstheme="minorBidi"/>
          <w:noProof/>
          <w:sz w:val="22"/>
          <w:szCs w:val="22"/>
        </w:rPr>
      </w:pPr>
      <w:hyperlink w:anchor="_Toc11842045" w:history="1">
        <w:r w:rsidR="0093748A" w:rsidRPr="00BF236E">
          <w:rPr>
            <w:rStyle w:val="aff8"/>
            <w:rFonts w:cs="Arial"/>
            <w:noProof/>
          </w:rPr>
          <w:t>6.3</w:t>
        </w:r>
        <w:r w:rsidR="0093748A">
          <w:rPr>
            <w:rFonts w:asciiTheme="minorHAnsi" w:eastAsiaTheme="minorEastAsia" w:hAnsiTheme="minorHAnsi" w:cstheme="minorBidi"/>
            <w:noProof/>
            <w:sz w:val="22"/>
            <w:szCs w:val="22"/>
          </w:rPr>
          <w:tab/>
        </w:r>
        <w:r w:rsidR="0093748A" w:rsidRPr="00BF236E">
          <w:rPr>
            <w:rStyle w:val="aff8"/>
            <w:rFonts w:cs="Arial"/>
            <w:noProof/>
          </w:rPr>
          <w:t>Реестр «Мероприятия в школе»</w:t>
        </w:r>
        <w:r w:rsidR="0093748A">
          <w:rPr>
            <w:noProof/>
            <w:webHidden/>
          </w:rPr>
          <w:tab/>
        </w:r>
        <w:r w:rsidR="0093748A">
          <w:rPr>
            <w:noProof/>
            <w:webHidden/>
          </w:rPr>
          <w:fldChar w:fldCharType="begin"/>
        </w:r>
        <w:r w:rsidR="0093748A">
          <w:rPr>
            <w:noProof/>
            <w:webHidden/>
          </w:rPr>
          <w:instrText xml:space="preserve"> PAGEREF _Toc11842045 \h </w:instrText>
        </w:r>
        <w:r w:rsidR="0093748A">
          <w:rPr>
            <w:noProof/>
            <w:webHidden/>
          </w:rPr>
        </w:r>
        <w:r w:rsidR="0093748A">
          <w:rPr>
            <w:noProof/>
            <w:webHidden/>
          </w:rPr>
          <w:fldChar w:fldCharType="separate"/>
        </w:r>
        <w:r w:rsidR="0093748A">
          <w:rPr>
            <w:noProof/>
            <w:webHidden/>
          </w:rPr>
          <w:t>72</w:t>
        </w:r>
        <w:r w:rsidR="0093748A">
          <w:rPr>
            <w:noProof/>
            <w:webHidden/>
          </w:rPr>
          <w:fldChar w:fldCharType="end"/>
        </w:r>
      </w:hyperlink>
    </w:p>
    <w:p w14:paraId="66A2E02F" w14:textId="77777777" w:rsidR="0093748A" w:rsidRDefault="000D2548">
      <w:pPr>
        <w:pStyle w:val="28"/>
        <w:rPr>
          <w:rFonts w:asciiTheme="minorHAnsi" w:eastAsiaTheme="minorEastAsia" w:hAnsiTheme="minorHAnsi" w:cstheme="minorBidi"/>
          <w:noProof/>
          <w:sz w:val="22"/>
          <w:szCs w:val="22"/>
        </w:rPr>
      </w:pPr>
      <w:hyperlink w:anchor="_Toc11842046" w:history="1">
        <w:r w:rsidR="0093748A" w:rsidRPr="00BF236E">
          <w:rPr>
            <w:rStyle w:val="aff8"/>
            <w:rFonts w:cs="Arial"/>
            <w:noProof/>
          </w:rPr>
          <w:t>6.4</w:t>
        </w:r>
        <w:r w:rsidR="0093748A">
          <w:rPr>
            <w:rFonts w:asciiTheme="minorHAnsi" w:eastAsiaTheme="minorEastAsia" w:hAnsiTheme="minorHAnsi" w:cstheme="minorBidi"/>
            <w:noProof/>
            <w:sz w:val="22"/>
            <w:szCs w:val="22"/>
          </w:rPr>
          <w:tab/>
        </w:r>
        <w:r w:rsidR="0093748A" w:rsidRPr="00BF236E">
          <w:rPr>
            <w:rStyle w:val="aff8"/>
            <w:rFonts w:cs="Arial"/>
            <w:noProof/>
          </w:rPr>
          <w:t>Реестр «Родительские собрания»</w:t>
        </w:r>
        <w:r w:rsidR="0093748A">
          <w:rPr>
            <w:noProof/>
            <w:webHidden/>
          </w:rPr>
          <w:tab/>
        </w:r>
        <w:r w:rsidR="0093748A">
          <w:rPr>
            <w:noProof/>
            <w:webHidden/>
          </w:rPr>
          <w:fldChar w:fldCharType="begin"/>
        </w:r>
        <w:r w:rsidR="0093748A">
          <w:rPr>
            <w:noProof/>
            <w:webHidden/>
          </w:rPr>
          <w:instrText xml:space="preserve"> PAGEREF _Toc11842046 \h </w:instrText>
        </w:r>
        <w:r w:rsidR="0093748A">
          <w:rPr>
            <w:noProof/>
            <w:webHidden/>
          </w:rPr>
        </w:r>
        <w:r w:rsidR="0093748A">
          <w:rPr>
            <w:noProof/>
            <w:webHidden/>
          </w:rPr>
          <w:fldChar w:fldCharType="separate"/>
        </w:r>
        <w:r w:rsidR="0093748A">
          <w:rPr>
            <w:noProof/>
            <w:webHidden/>
          </w:rPr>
          <w:t>77</w:t>
        </w:r>
        <w:r w:rsidR="0093748A">
          <w:rPr>
            <w:noProof/>
            <w:webHidden/>
          </w:rPr>
          <w:fldChar w:fldCharType="end"/>
        </w:r>
      </w:hyperlink>
    </w:p>
    <w:p w14:paraId="117F49DD" w14:textId="77777777" w:rsidR="0093748A" w:rsidRDefault="000D2548">
      <w:pPr>
        <w:pStyle w:val="28"/>
        <w:rPr>
          <w:rFonts w:asciiTheme="minorHAnsi" w:eastAsiaTheme="minorEastAsia" w:hAnsiTheme="minorHAnsi" w:cstheme="minorBidi"/>
          <w:noProof/>
          <w:sz w:val="22"/>
          <w:szCs w:val="22"/>
        </w:rPr>
      </w:pPr>
      <w:hyperlink w:anchor="_Toc11842047" w:history="1">
        <w:r w:rsidR="0093748A" w:rsidRPr="00BF236E">
          <w:rPr>
            <w:rStyle w:val="aff8"/>
            <w:rFonts w:cs="Arial"/>
            <w:noProof/>
          </w:rPr>
          <w:t>6.5</w:t>
        </w:r>
        <w:r w:rsidR="0093748A">
          <w:rPr>
            <w:rFonts w:asciiTheme="minorHAnsi" w:eastAsiaTheme="minorEastAsia" w:hAnsiTheme="minorHAnsi" w:cstheme="minorBidi"/>
            <w:noProof/>
            <w:sz w:val="22"/>
            <w:szCs w:val="22"/>
          </w:rPr>
          <w:tab/>
        </w:r>
        <w:r w:rsidR="0093748A" w:rsidRPr="00BF236E">
          <w:rPr>
            <w:rStyle w:val="aff8"/>
            <w:rFonts w:cs="Arial"/>
            <w:noProof/>
          </w:rPr>
          <w:t>Реестр «Методические объединения»</w:t>
        </w:r>
        <w:r w:rsidR="0093748A">
          <w:rPr>
            <w:noProof/>
            <w:webHidden/>
          </w:rPr>
          <w:tab/>
        </w:r>
        <w:r w:rsidR="0093748A">
          <w:rPr>
            <w:noProof/>
            <w:webHidden/>
          </w:rPr>
          <w:fldChar w:fldCharType="begin"/>
        </w:r>
        <w:r w:rsidR="0093748A">
          <w:rPr>
            <w:noProof/>
            <w:webHidden/>
          </w:rPr>
          <w:instrText xml:space="preserve"> PAGEREF _Toc11842047 \h </w:instrText>
        </w:r>
        <w:r w:rsidR="0093748A">
          <w:rPr>
            <w:noProof/>
            <w:webHidden/>
          </w:rPr>
        </w:r>
        <w:r w:rsidR="0093748A">
          <w:rPr>
            <w:noProof/>
            <w:webHidden/>
          </w:rPr>
          <w:fldChar w:fldCharType="separate"/>
        </w:r>
        <w:r w:rsidR="0093748A">
          <w:rPr>
            <w:noProof/>
            <w:webHidden/>
          </w:rPr>
          <w:t>79</w:t>
        </w:r>
        <w:r w:rsidR="0093748A">
          <w:rPr>
            <w:noProof/>
            <w:webHidden/>
          </w:rPr>
          <w:fldChar w:fldCharType="end"/>
        </w:r>
      </w:hyperlink>
    </w:p>
    <w:p w14:paraId="5B414E25" w14:textId="77777777" w:rsidR="0093748A" w:rsidRDefault="000D2548">
      <w:pPr>
        <w:pStyle w:val="28"/>
        <w:rPr>
          <w:rFonts w:asciiTheme="minorHAnsi" w:eastAsiaTheme="minorEastAsia" w:hAnsiTheme="minorHAnsi" w:cstheme="minorBidi"/>
          <w:noProof/>
          <w:sz w:val="22"/>
          <w:szCs w:val="22"/>
        </w:rPr>
      </w:pPr>
      <w:hyperlink w:anchor="_Toc11842048" w:history="1">
        <w:r w:rsidR="0093748A" w:rsidRPr="00BF236E">
          <w:rPr>
            <w:rStyle w:val="aff8"/>
            <w:rFonts w:cs="Arial"/>
            <w:noProof/>
          </w:rPr>
          <w:t>6.6</w:t>
        </w:r>
        <w:r w:rsidR="0093748A">
          <w:rPr>
            <w:rFonts w:asciiTheme="minorHAnsi" w:eastAsiaTheme="minorEastAsia" w:hAnsiTheme="minorHAnsi" w:cstheme="minorBidi"/>
            <w:noProof/>
            <w:sz w:val="22"/>
            <w:szCs w:val="22"/>
          </w:rPr>
          <w:tab/>
        </w:r>
        <w:r w:rsidR="0093748A" w:rsidRPr="00BF236E">
          <w:rPr>
            <w:rStyle w:val="aff8"/>
            <w:rFonts w:cs="Arial"/>
            <w:noProof/>
          </w:rPr>
          <w:t>Реестр «Группы продленного дня»</w:t>
        </w:r>
        <w:r w:rsidR="0093748A">
          <w:rPr>
            <w:noProof/>
            <w:webHidden/>
          </w:rPr>
          <w:tab/>
        </w:r>
        <w:r w:rsidR="0093748A">
          <w:rPr>
            <w:noProof/>
            <w:webHidden/>
          </w:rPr>
          <w:fldChar w:fldCharType="begin"/>
        </w:r>
        <w:r w:rsidR="0093748A">
          <w:rPr>
            <w:noProof/>
            <w:webHidden/>
          </w:rPr>
          <w:instrText xml:space="preserve"> PAGEREF _Toc11842048 \h </w:instrText>
        </w:r>
        <w:r w:rsidR="0093748A">
          <w:rPr>
            <w:noProof/>
            <w:webHidden/>
          </w:rPr>
        </w:r>
        <w:r w:rsidR="0093748A">
          <w:rPr>
            <w:noProof/>
            <w:webHidden/>
          </w:rPr>
          <w:fldChar w:fldCharType="separate"/>
        </w:r>
        <w:r w:rsidR="0093748A">
          <w:rPr>
            <w:noProof/>
            <w:webHidden/>
          </w:rPr>
          <w:t>82</w:t>
        </w:r>
        <w:r w:rsidR="0093748A">
          <w:rPr>
            <w:noProof/>
            <w:webHidden/>
          </w:rPr>
          <w:fldChar w:fldCharType="end"/>
        </w:r>
      </w:hyperlink>
    </w:p>
    <w:p w14:paraId="735FB762" w14:textId="77777777" w:rsidR="0093748A" w:rsidRDefault="000D2548">
      <w:pPr>
        <w:pStyle w:val="28"/>
        <w:rPr>
          <w:rFonts w:asciiTheme="minorHAnsi" w:eastAsiaTheme="minorEastAsia" w:hAnsiTheme="minorHAnsi" w:cstheme="minorBidi"/>
          <w:noProof/>
          <w:sz w:val="22"/>
          <w:szCs w:val="22"/>
        </w:rPr>
      </w:pPr>
      <w:hyperlink w:anchor="_Toc11842049" w:history="1">
        <w:r w:rsidR="0093748A" w:rsidRPr="00BF236E">
          <w:rPr>
            <w:rStyle w:val="aff8"/>
            <w:rFonts w:cs="Arial"/>
            <w:noProof/>
          </w:rPr>
          <w:t>6.7</w:t>
        </w:r>
        <w:r w:rsidR="0093748A">
          <w:rPr>
            <w:rFonts w:asciiTheme="minorHAnsi" w:eastAsiaTheme="minorEastAsia" w:hAnsiTheme="minorHAnsi" w:cstheme="minorBidi"/>
            <w:noProof/>
            <w:sz w:val="22"/>
            <w:szCs w:val="22"/>
          </w:rPr>
          <w:tab/>
        </w:r>
        <w:r w:rsidR="0093748A" w:rsidRPr="00BF236E">
          <w:rPr>
            <w:rStyle w:val="aff8"/>
            <w:rFonts w:cs="Arial"/>
            <w:noProof/>
          </w:rPr>
          <w:t>Реестр «Кружки»</w:t>
        </w:r>
        <w:r w:rsidR="0093748A">
          <w:rPr>
            <w:noProof/>
            <w:webHidden/>
          </w:rPr>
          <w:tab/>
        </w:r>
        <w:r w:rsidR="0093748A">
          <w:rPr>
            <w:noProof/>
            <w:webHidden/>
          </w:rPr>
          <w:fldChar w:fldCharType="begin"/>
        </w:r>
        <w:r w:rsidR="0093748A">
          <w:rPr>
            <w:noProof/>
            <w:webHidden/>
          </w:rPr>
          <w:instrText xml:space="preserve"> PAGEREF _Toc11842049 \h </w:instrText>
        </w:r>
        <w:r w:rsidR="0093748A">
          <w:rPr>
            <w:noProof/>
            <w:webHidden/>
          </w:rPr>
        </w:r>
        <w:r w:rsidR="0093748A">
          <w:rPr>
            <w:noProof/>
            <w:webHidden/>
          </w:rPr>
          <w:fldChar w:fldCharType="separate"/>
        </w:r>
        <w:r w:rsidR="0093748A">
          <w:rPr>
            <w:noProof/>
            <w:webHidden/>
          </w:rPr>
          <w:t>85</w:t>
        </w:r>
        <w:r w:rsidR="0093748A">
          <w:rPr>
            <w:noProof/>
            <w:webHidden/>
          </w:rPr>
          <w:fldChar w:fldCharType="end"/>
        </w:r>
      </w:hyperlink>
    </w:p>
    <w:p w14:paraId="3A0B118E" w14:textId="77777777" w:rsidR="0093748A" w:rsidRDefault="000D2548">
      <w:pPr>
        <w:pStyle w:val="28"/>
        <w:rPr>
          <w:rFonts w:asciiTheme="minorHAnsi" w:eastAsiaTheme="minorEastAsia" w:hAnsiTheme="minorHAnsi" w:cstheme="minorBidi"/>
          <w:noProof/>
          <w:sz w:val="22"/>
          <w:szCs w:val="22"/>
        </w:rPr>
      </w:pPr>
      <w:hyperlink w:anchor="_Toc11842050" w:history="1">
        <w:r w:rsidR="0093748A" w:rsidRPr="00BF236E">
          <w:rPr>
            <w:rStyle w:val="aff8"/>
            <w:rFonts w:cs="Arial"/>
            <w:noProof/>
          </w:rPr>
          <w:t>6.8</w:t>
        </w:r>
        <w:r w:rsidR="0093748A">
          <w:rPr>
            <w:rFonts w:asciiTheme="minorHAnsi" w:eastAsiaTheme="minorEastAsia" w:hAnsiTheme="minorHAnsi" w:cstheme="minorBidi"/>
            <w:noProof/>
            <w:sz w:val="22"/>
            <w:szCs w:val="22"/>
          </w:rPr>
          <w:tab/>
        </w:r>
        <w:r w:rsidR="0093748A" w:rsidRPr="00BF236E">
          <w:rPr>
            <w:rStyle w:val="aff8"/>
            <w:rFonts w:cs="Arial"/>
            <w:noProof/>
          </w:rPr>
          <w:t>Реестр «Дополнительные курсы»</w:t>
        </w:r>
        <w:r w:rsidR="0093748A">
          <w:rPr>
            <w:noProof/>
            <w:webHidden/>
          </w:rPr>
          <w:tab/>
        </w:r>
        <w:r w:rsidR="0093748A">
          <w:rPr>
            <w:noProof/>
            <w:webHidden/>
          </w:rPr>
          <w:fldChar w:fldCharType="begin"/>
        </w:r>
        <w:r w:rsidR="0093748A">
          <w:rPr>
            <w:noProof/>
            <w:webHidden/>
          </w:rPr>
          <w:instrText xml:space="preserve"> PAGEREF _Toc11842050 \h </w:instrText>
        </w:r>
        <w:r w:rsidR="0093748A">
          <w:rPr>
            <w:noProof/>
            <w:webHidden/>
          </w:rPr>
        </w:r>
        <w:r w:rsidR="0093748A">
          <w:rPr>
            <w:noProof/>
            <w:webHidden/>
          </w:rPr>
          <w:fldChar w:fldCharType="separate"/>
        </w:r>
        <w:r w:rsidR="0093748A">
          <w:rPr>
            <w:noProof/>
            <w:webHidden/>
          </w:rPr>
          <w:t>88</w:t>
        </w:r>
        <w:r w:rsidR="0093748A">
          <w:rPr>
            <w:noProof/>
            <w:webHidden/>
          </w:rPr>
          <w:fldChar w:fldCharType="end"/>
        </w:r>
      </w:hyperlink>
    </w:p>
    <w:p w14:paraId="55AD3E17" w14:textId="77777777" w:rsidR="0093748A" w:rsidRDefault="000D2548">
      <w:pPr>
        <w:pStyle w:val="28"/>
        <w:rPr>
          <w:rFonts w:asciiTheme="minorHAnsi" w:eastAsiaTheme="minorEastAsia" w:hAnsiTheme="minorHAnsi" w:cstheme="minorBidi"/>
          <w:noProof/>
          <w:sz w:val="22"/>
          <w:szCs w:val="22"/>
        </w:rPr>
      </w:pPr>
      <w:hyperlink w:anchor="_Toc11842051" w:history="1">
        <w:r w:rsidR="0093748A" w:rsidRPr="00BF236E">
          <w:rPr>
            <w:rStyle w:val="aff8"/>
            <w:noProof/>
          </w:rPr>
          <w:t>6.9</w:t>
        </w:r>
        <w:r w:rsidR="0093748A">
          <w:rPr>
            <w:rFonts w:asciiTheme="minorHAnsi" w:eastAsiaTheme="minorEastAsia" w:hAnsiTheme="minorHAnsi" w:cstheme="minorBidi"/>
            <w:noProof/>
            <w:sz w:val="22"/>
            <w:szCs w:val="22"/>
          </w:rPr>
          <w:tab/>
        </w:r>
        <w:r w:rsidR="0093748A" w:rsidRPr="00BF236E">
          <w:rPr>
            <w:rStyle w:val="aff8"/>
            <w:noProof/>
          </w:rPr>
          <w:t>Реестр «Спецмедгруппы»</w:t>
        </w:r>
        <w:r w:rsidR="0093748A">
          <w:rPr>
            <w:noProof/>
            <w:webHidden/>
          </w:rPr>
          <w:tab/>
        </w:r>
        <w:r w:rsidR="0093748A">
          <w:rPr>
            <w:noProof/>
            <w:webHidden/>
          </w:rPr>
          <w:fldChar w:fldCharType="begin"/>
        </w:r>
        <w:r w:rsidR="0093748A">
          <w:rPr>
            <w:noProof/>
            <w:webHidden/>
          </w:rPr>
          <w:instrText xml:space="preserve"> PAGEREF _Toc11842051 \h </w:instrText>
        </w:r>
        <w:r w:rsidR="0093748A">
          <w:rPr>
            <w:noProof/>
            <w:webHidden/>
          </w:rPr>
        </w:r>
        <w:r w:rsidR="0093748A">
          <w:rPr>
            <w:noProof/>
            <w:webHidden/>
          </w:rPr>
          <w:fldChar w:fldCharType="separate"/>
        </w:r>
        <w:r w:rsidR="0093748A">
          <w:rPr>
            <w:noProof/>
            <w:webHidden/>
          </w:rPr>
          <w:t>92</w:t>
        </w:r>
        <w:r w:rsidR="0093748A">
          <w:rPr>
            <w:noProof/>
            <w:webHidden/>
          </w:rPr>
          <w:fldChar w:fldCharType="end"/>
        </w:r>
      </w:hyperlink>
    </w:p>
    <w:p w14:paraId="7233D976" w14:textId="77777777" w:rsidR="0093748A" w:rsidRDefault="000D2548">
      <w:pPr>
        <w:pStyle w:val="28"/>
        <w:rPr>
          <w:rFonts w:asciiTheme="minorHAnsi" w:eastAsiaTheme="minorEastAsia" w:hAnsiTheme="minorHAnsi" w:cstheme="minorBidi"/>
          <w:noProof/>
          <w:sz w:val="22"/>
          <w:szCs w:val="22"/>
        </w:rPr>
      </w:pPr>
      <w:hyperlink w:anchor="_Toc11842052" w:history="1">
        <w:r w:rsidR="0093748A" w:rsidRPr="00BF236E">
          <w:rPr>
            <w:rStyle w:val="aff8"/>
            <w:rFonts w:cs="Arial"/>
            <w:noProof/>
          </w:rPr>
          <w:t>6.10</w:t>
        </w:r>
        <w:r w:rsidR="0093748A">
          <w:rPr>
            <w:rFonts w:asciiTheme="minorHAnsi" w:eastAsiaTheme="minorEastAsia" w:hAnsiTheme="minorHAnsi" w:cstheme="minorBidi"/>
            <w:noProof/>
            <w:sz w:val="22"/>
            <w:szCs w:val="22"/>
          </w:rPr>
          <w:tab/>
        </w:r>
        <w:r w:rsidR="0093748A" w:rsidRPr="00BF236E">
          <w:rPr>
            <w:rStyle w:val="aff8"/>
            <w:rFonts w:cs="Arial"/>
            <w:noProof/>
          </w:rPr>
          <w:t>Реестр «Родители»</w:t>
        </w:r>
        <w:r w:rsidR="0093748A">
          <w:rPr>
            <w:noProof/>
            <w:webHidden/>
          </w:rPr>
          <w:tab/>
        </w:r>
        <w:r w:rsidR="0093748A">
          <w:rPr>
            <w:noProof/>
            <w:webHidden/>
          </w:rPr>
          <w:fldChar w:fldCharType="begin"/>
        </w:r>
        <w:r w:rsidR="0093748A">
          <w:rPr>
            <w:noProof/>
            <w:webHidden/>
          </w:rPr>
          <w:instrText xml:space="preserve"> PAGEREF _Toc11842052 \h </w:instrText>
        </w:r>
        <w:r w:rsidR="0093748A">
          <w:rPr>
            <w:noProof/>
            <w:webHidden/>
          </w:rPr>
        </w:r>
        <w:r w:rsidR="0093748A">
          <w:rPr>
            <w:noProof/>
            <w:webHidden/>
          </w:rPr>
          <w:fldChar w:fldCharType="separate"/>
        </w:r>
        <w:r w:rsidR="0093748A">
          <w:rPr>
            <w:noProof/>
            <w:webHidden/>
          </w:rPr>
          <w:t>93</w:t>
        </w:r>
        <w:r w:rsidR="0093748A">
          <w:rPr>
            <w:noProof/>
            <w:webHidden/>
          </w:rPr>
          <w:fldChar w:fldCharType="end"/>
        </w:r>
      </w:hyperlink>
    </w:p>
    <w:p w14:paraId="4A2A6D4A" w14:textId="77777777" w:rsidR="0093748A" w:rsidRDefault="000D2548">
      <w:pPr>
        <w:pStyle w:val="28"/>
        <w:rPr>
          <w:rFonts w:asciiTheme="minorHAnsi" w:eastAsiaTheme="minorEastAsia" w:hAnsiTheme="minorHAnsi" w:cstheme="minorBidi"/>
          <w:noProof/>
          <w:sz w:val="22"/>
          <w:szCs w:val="22"/>
        </w:rPr>
      </w:pPr>
      <w:hyperlink w:anchor="_Toc11842053" w:history="1">
        <w:r w:rsidR="0093748A" w:rsidRPr="00BF236E">
          <w:rPr>
            <w:rStyle w:val="aff8"/>
            <w:rFonts w:cs="Arial"/>
            <w:noProof/>
          </w:rPr>
          <w:t>6.11</w:t>
        </w:r>
        <w:r w:rsidR="0093748A">
          <w:rPr>
            <w:rFonts w:asciiTheme="minorHAnsi" w:eastAsiaTheme="minorEastAsia" w:hAnsiTheme="minorHAnsi" w:cstheme="minorBidi"/>
            <w:noProof/>
            <w:sz w:val="22"/>
            <w:szCs w:val="22"/>
          </w:rPr>
          <w:tab/>
        </w:r>
        <w:r w:rsidR="0093748A" w:rsidRPr="00BF236E">
          <w:rPr>
            <w:rStyle w:val="aff8"/>
            <w:rFonts w:cs="Arial"/>
            <w:noProof/>
          </w:rPr>
          <w:t>Реестр «Сотрудники»</w:t>
        </w:r>
        <w:r w:rsidR="0093748A">
          <w:rPr>
            <w:noProof/>
            <w:webHidden/>
          </w:rPr>
          <w:tab/>
        </w:r>
        <w:r w:rsidR="0093748A">
          <w:rPr>
            <w:noProof/>
            <w:webHidden/>
          </w:rPr>
          <w:fldChar w:fldCharType="begin"/>
        </w:r>
        <w:r w:rsidR="0093748A">
          <w:rPr>
            <w:noProof/>
            <w:webHidden/>
          </w:rPr>
          <w:instrText xml:space="preserve"> PAGEREF _Toc11842053 \h </w:instrText>
        </w:r>
        <w:r w:rsidR="0093748A">
          <w:rPr>
            <w:noProof/>
            <w:webHidden/>
          </w:rPr>
        </w:r>
        <w:r w:rsidR="0093748A">
          <w:rPr>
            <w:noProof/>
            <w:webHidden/>
          </w:rPr>
          <w:fldChar w:fldCharType="separate"/>
        </w:r>
        <w:r w:rsidR="0093748A">
          <w:rPr>
            <w:noProof/>
            <w:webHidden/>
          </w:rPr>
          <w:t>99</w:t>
        </w:r>
        <w:r w:rsidR="0093748A">
          <w:rPr>
            <w:noProof/>
            <w:webHidden/>
          </w:rPr>
          <w:fldChar w:fldCharType="end"/>
        </w:r>
      </w:hyperlink>
    </w:p>
    <w:p w14:paraId="58AF9F9A" w14:textId="77777777" w:rsidR="0093748A" w:rsidRDefault="000D2548">
      <w:pPr>
        <w:pStyle w:val="35"/>
        <w:rPr>
          <w:rFonts w:asciiTheme="minorHAnsi" w:eastAsiaTheme="minorEastAsia" w:hAnsiTheme="minorHAnsi" w:cstheme="minorBidi"/>
          <w:i w:val="0"/>
          <w:iCs w:val="0"/>
          <w:noProof/>
          <w:sz w:val="22"/>
          <w:szCs w:val="22"/>
        </w:rPr>
      </w:pPr>
      <w:hyperlink w:anchor="_Toc11842054" w:history="1">
        <w:r w:rsidR="0093748A" w:rsidRPr="00BF236E">
          <w:rPr>
            <w:rStyle w:val="aff8"/>
            <w:rFonts w:cs="Arial"/>
            <w:noProof/>
          </w:rPr>
          <w:t>6.11.1</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Портфолио сотрудника</w:t>
        </w:r>
        <w:r w:rsidR="0093748A">
          <w:rPr>
            <w:noProof/>
            <w:webHidden/>
          </w:rPr>
          <w:tab/>
        </w:r>
        <w:r w:rsidR="0093748A">
          <w:rPr>
            <w:noProof/>
            <w:webHidden/>
          </w:rPr>
          <w:fldChar w:fldCharType="begin"/>
        </w:r>
        <w:r w:rsidR="0093748A">
          <w:rPr>
            <w:noProof/>
            <w:webHidden/>
          </w:rPr>
          <w:instrText xml:space="preserve"> PAGEREF _Toc11842054 \h </w:instrText>
        </w:r>
        <w:r w:rsidR="0093748A">
          <w:rPr>
            <w:noProof/>
            <w:webHidden/>
          </w:rPr>
        </w:r>
        <w:r w:rsidR="0093748A">
          <w:rPr>
            <w:noProof/>
            <w:webHidden/>
          </w:rPr>
          <w:fldChar w:fldCharType="separate"/>
        </w:r>
        <w:r w:rsidR="0093748A">
          <w:rPr>
            <w:noProof/>
            <w:webHidden/>
          </w:rPr>
          <w:t>105</w:t>
        </w:r>
        <w:r w:rsidR="0093748A">
          <w:rPr>
            <w:noProof/>
            <w:webHidden/>
          </w:rPr>
          <w:fldChar w:fldCharType="end"/>
        </w:r>
      </w:hyperlink>
    </w:p>
    <w:p w14:paraId="648AAA1D" w14:textId="77777777" w:rsidR="0093748A" w:rsidRDefault="000D2548">
      <w:pPr>
        <w:pStyle w:val="35"/>
        <w:rPr>
          <w:rFonts w:asciiTheme="minorHAnsi" w:eastAsiaTheme="minorEastAsia" w:hAnsiTheme="minorHAnsi" w:cstheme="minorBidi"/>
          <w:i w:val="0"/>
          <w:iCs w:val="0"/>
          <w:noProof/>
          <w:sz w:val="22"/>
          <w:szCs w:val="22"/>
        </w:rPr>
      </w:pPr>
      <w:hyperlink w:anchor="_Toc11842055" w:history="1">
        <w:r w:rsidR="0093748A" w:rsidRPr="00BF236E">
          <w:rPr>
            <w:rStyle w:val="aff8"/>
            <w:rFonts w:cs="Arial"/>
            <w:noProof/>
          </w:rPr>
          <w:t>6.11.2</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Личная карточка сотрудника (форма Т2)</w:t>
        </w:r>
        <w:r w:rsidR="0093748A">
          <w:rPr>
            <w:noProof/>
            <w:webHidden/>
          </w:rPr>
          <w:tab/>
        </w:r>
        <w:r w:rsidR="0093748A">
          <w:rPr>
            <w:noProof/>
            <w:webHidden/>
          </w:rPr>
          <w:fldChar w:fldCharType="begin"/>
        </w:r>
        <w:r w:rsidR="0093748A">
          <w:rPr>
            <w:noProof/>
            <w:webHidden/>
          </w:rPr>
          <w:instrText xml:space="preserve"> PAGEREF _Toc11842055 \h </w:instrText>
        </w:r>
        <w:r w:rsidR="0093748A">
          <w:rPr>
            <w:noProof/>
            <w:webHidden/>
          </w:rPr>
        </w:r>
        <w:r w:rsidR="0093748A">
          <w:rPr>
            <w:noProof/>
            <w:webHidden/>
          </w:rPr>
          <w:fldChar w:fldCharType="separate"/>
        </w:r>
        <w:r w:rsidR="0093748A">
          <w:rPr>
            <w:noProof/>
            <w:webHidden/>
          </w:rPr>
          <w:t>132</w:t>
        </w:r>
        <w:r w:rsidR="0093748A">
          <w:rPr>
            <w:noProof/>
            <w:webHidden/>
          </w:rPr>
          <w:fldChar w:fldCharType="end"/>
        </w:r>
      </w:hyperlink>
    </w:p>
    <w:p w14:paraId="36AD0C34" w14:textId="77777777" w:rsidR="0093748A" w:rsidRDefault="000D2548">
      <w:pPr>
        <w:pStyle w:val="35"/>
        <w:rPr>
          <w:rFonts w:asciiTheme="minorHAnsi" w:eastAsiaTheme="minorEastAsia" w:hAnsiTheme="minorHAnsi" w:cstheme="minorBidi"/>
          <w:i w:val="0"/>
          <w:iCs w:val="0"/>
          <w:noProof/>
          <w:sz w:val="22"/>
          <w:szCs w:val="22"/>
        </w:rPr>
      </w:pPr>
      <w:hyperlink w:anchor="_Toc11842056" w:history="1">
        <w:r w:rsidR="0093748A" w:rsidRPr="00BF236E">
          <w:rPr>
            <w:rStyle w:val="aff8"/>
            <w:noProof/>
          </w:rPr>
          <w:t>6.11.3</w:t>
        </w:r>
        <w:r w:rsidR="0093748A">
          <w:rPr>
            <w:rFonts w:asciiTheme="minorHAnsi" w:eastAsiaTheme="minorEastAsia" w:hAnsiTheme="minorHAnsi" w:cstheme="minorBidi"/>
            <w:i w:val="0"/>
            <w:iCs w:val="0"/>
            <w:noProof/>
            <w:sz w:val="22"/>
            <w:szCs w:val="22"/>
          </w:rPr>
          <w:tab/>
        </w:r>
        <w:r w:rsidR="0093748A" w:rsidRPr="00BF236E">
          <w:rPr>
            <w:rStyle w:val="aff8"/>
            <w:noProof/>
          </w:rPr>
          <w:t>Печать реестра «Сотрудники»</w:t>
        </w:r>
        <w:r w:rsidR="0093748A">
          <w:rPr>
            <w:noProof/>
            <w:webHidden/>
          </w:rPr>
          <w:tab/>
        </w:r>
        <w:r w:rsidR="0093748A">
          <w:rPr>
            <w:noProof/>
            <w:webHidden/>
          </w:rPr>
          <w:fldChar w:fldCharType="begin"/>
        </w:r>
        <w:r w:rsidR="0093748A">
          <w:rPr>
            <w:noProof/>
            <w:webHidden/>
          </w:rPr>
          <w:instrText xml:space="preserve"> PAGEREF _Toc11842056 \h </w:instrText>
        </w:r>
        <w:r w:rsidR="0093748A">
          <w:rPr>
            <w:noProof/>
            <w:webHidden/>
          </w:rPr>
        </w:r>
        <w:r w:rsidR="0093748A">
          <w:rPr>
            <w:noProof/>
            <w:webHidden/>
          </w:rPr>
          <w:fldChar w:fldCharType="separate"/>
        </w:r>
        <w:r w:rsidR="0093748A">
          <w:rPr>
            <w:noProof/>
            <w:webHidden/>
          </w:rPr>
          <w:t>143</w:t>
        </w:r>
        <w:r w:rsidR="0093748A">
          <w:rPr>
            <w:noProof/>
            <w:webHidden/>
          </w:rPr>
          <w:fldChar w:fldCharType="end"/>
        </w:r>
      </w:hyperlink>
    </w:p>
    <w:p w14:paraId="27B9EF6C" w14:textId="77777777" w:rsidR="0093748A" w:rsidRDefault="000D2548">
      <w:pPr>
        <w:pStyle w:val="28"/>
        <w:rPr>
          <w:rFonts w:asciiTheme="minorHAnsi" w:eastAsiaTheme="minorEastAsia" w:hAnsiTheme="minorHAnsi" w:cstheme="minorBidi"/>
          <w:noProof/>
          <w:sz w:val="22"/>
          <w:szCs w:val="22"/>
        </w:rPr>
      </w:pPr>
      <w:hyperlink w:anchor="_Toc11842057" w:history="1">
        <w:r w:rsidR="0093748A" w:rsidRPr="00BF236E">
          <w:rPr>
            <w:rStyle w:val="aff8"/>
            <w:rFonts w:cs="Arial"/>
            <w:noProof/>
          </w:rPr>
          <w:t>6.12</w:t>
        </w:r>
        <w:r w:rsidR="0093748A">
          <w:rPr>
            <w:rFonts w:asciiTheme="minorHAnsi" w:eastAsiaTheme="minorEastAsia" w:hAnsiTheme="minorHAnsi" w:cstheme="minorBidi"/>
            <w:noProof/>
            <w:sz w:val="22"/>
            <w:szCs w:val="22"/>
          </w:rPr>
          <w:tab/>
        </w:r>
        <w:r w:rsidR="0093748A" w:rsidRPr="00BF236E">
          <w:rPr>
            <w:rStyle w:val="aff8"/>
            <w:rFonts w:cs="Arial"/>
            <w:noProof/>
          </w:rPr>
          <w:t>Реестр «Уволенные сотрудники (Корзина)»</w:t>
        </w:r>
        <w:r w:rsidR="0093748A">
          <w:rPr>
            <w:noProof/>
            <w:webHidden/>
          </w:rPr>
          <w:tab/>
        </w:r>
        <w:r w:rsidR="0093748A">
          <w:rPr>
            <w:noProof/>
            <w:webHidden/>
          </w:rPr>
          <w:fldChar w:fldCharType="begin"/>
        </w:r>
        <w:r w:rsidR="0093748A">
          <w:rPr>
            <w:noProof/>
            <w:webHidden/>
          </w:rPr>
          <w:instrText xml:space="preserve"> PAGEREF _Toc11842057 \h </w:instrText>
        </w:r>
        <w:r w:rsidR="0093748A">
          <w:rPr>
            <w:noProof/>
            <w:webHidden/>
          </w:rPr>
        </w:r>
        <w:r w:rsidR="0093748A">
          <w:rPr>
            <w:noProof/>
            <w:webHidden/>
          </w:rPr>
          <w:fldChar w:fldCharType="separate"/>
        </w:r>
        <w:r w:rsidR="0093748A">
          <w:rPr>
            <w:noProof/>
            <w:webHidden/>
          </w:rPr>
          <w:t>144</w:t>
        </w:r>
        <w:r w:rsidR="0093748A">
          <w:rPr>
            <w:noProof/>
            <w:webHidden/>
          </w:rPr>
          <w:fldChar w:fldCharType="end"/>
        </w:r>
      </w:hyperlink>
    </w:p>
    <w:p w14:paraId="2322D57B" w14:textId="77777777" w:rsidR="0093748A" w:rsidRDefault="000D2548">
      <w:pPr>
        <w:pStyle w:val="28"/>
        <w:rPr>
          <w:rFonts w:asciiTheme="minorHAnsi" w:eastAsiaTheme="minorEastAsia" w:hAnsiTheme="minorHAnsi" w:cstheme="minorBidi"/>
          <w:noProof/>
          <w:sz w:val="22"/>
          <w:szCs w:val="22"/>
        </w:rPr>
      </w:pPr>
      <w:hyperlink w:anchor="_Toc11842058" w:history="1">
        <w:r w:rsidR="0093748A" w:rsidRPr="00BF236E">
          <w:rPr>
            <w:rStyle w:val="aff8"/>
            <w:rFonts w:cs="Arial"/>
            <w:noProof/>
          </w:rPr>
          <w:t>6.13</w:t>
        </w:r>
        <w:r w:rsidR="0093748A">
          <w:rPr>
            <w:rFonts w:asciiTheme="minorHAnsi" w:eastAsiaTheme="minorEastAsia" w:hAnsiTheme="minorHAnsi" w:cstheme="minorBidi"/>
            <w:noProof/>
            <w:sz w:val="22"/>
            <w:szCs w:val="22"/>
          </w:rPr>
          <w:tab/>
        </w:r>
        <w:r w:rsidR="0093748A" w:rsidRPr="00BF236E">
          <w:rPr>
            <w:rStyle w:val="aff8"/>
            <w:rFonts w:cs="Arial"/>
            <w:noProof/>
          </w:rPr>
          <w:t>Реестр «Ученики»</w:t>
        </w:r>
        <w:r w:rsidR="0093748A">
          <w:rPr>
            <w:noProof/>
            <w:webHidden/>
          </w:rPr>
          <w:tab/>
        </w:r>
        <w:r w:rsidR="0093748A">
          <w:rPr>
            <w:noProof/>
            <w:webHidden/>
          </w:rPr>
          <w:fldChar w:fldCharType="begin"/>
        </w:r>
        <w:r w:rsidR="0093748A">
          <w:rPr>
            <w:noProof/>
            <w:webHidden/>
          </w:rPr>
          <w:instrText xml:space="preserve"> PAGEREF _Toc11842058 \h </w:instrText>
        </w:r>
        <w:r w:rsidR="0093748A">
          <w:rPr>
            <w:noProof/>
            <w:webHidden/>
          </w:rPr>
        </w:r>
        <w:r w:rsidR="0093748A">
          <w:rPr>
            <w:noProof/>
            <w:webHidden/>
          </w:rPr>
          <w:fldChar w:fldCharType="separate"/>
        </w:r>
        <w:r w:rsidR="0093748A">
          <w:rPr>
            <w:noProof/>
            <w:webHidden/>
          </w:rPr>
          <w:t>147</w:t>
        </w:r>
        <w:r w:rsidR="0093748A">
          <w:rPr>
            <w:noProof/>
            <w:webHidden/>
          </w:rPr>
          <w:fldChar w:fldCharType="end"/>
        </w:r>
      </w:hyperlink>
    </w:p>
    <w:p w14:paraId="0A64A1F5" w14:textId="77777777" w:rsidR="0093748A" w:rsidRDefault="000D2548">
      <w:pPr>
        <w:pStyle w:val="35"/>
        <w:rPr>
          <w:rFonts w:asciiTheme="minorHAnsi" w:eastAsiaTheme="minorEastAsia" w:hAnsiTheme="minorHAnsi" w:cstheme="minorBidi"/>
          <w:i w:val="0"/>
          <w:iCs w:val="0"/>
          <w:noProof/>
          <w:sz w:val="22"/>
          <w:szCs w:val="22"/>
        </w:rPr>
      </w:pPr>
      <w:hyperlink w:anchor="_Toc11842059" w:history="1">
        <w:r w:rsidR="0093748A" w:rsidRPr="00BF236E">
          <w:rPr>
            <w:rStyle w:val="aff8"/>
            <w:rFonts w:cs="Arial"/>
            <w:noProof/>
          </w:rPr>
          <w:t>6.13.1</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Портфолио ученика</w:t>
        </w:r>
        <w:r w:rsidR="0093748A">
          <w:rPr>
            <w:noProof/>
            <w:webHidden/>
          </w:rPr>
          <w:tab/>
        </w:r>
        <w:r w:rsidR="0093748A">
          <w:rPr>
            <w:noProof/>
            <w:webHidden/>
          </w:rPr>
          <w:fldChar w:fldCharType="begin"/>
        </w:r>
        <w:r w:rsidR="0093748A">
          <w:rPr>
            <w:noProof/>
            <w:webHidden/>
          </w:rPr>
          <w:instrText xml:space="preserve"> PAGEREF _Toc11842059 \h </w:instrText>
        </w:r>
        <w:r w:rsidR="0093748A">
          <w:rPr>
            <w:noProof/>
            <w:webHidden/>
          </w:rPr>
        </w:r>
        <w:r w:rsidR="0093748A">
          <w:rPr>
            <w:noProof/>
            <w:webHidden/>
          </w:rPr>
          <w:fldChar w:fldCharType="separate"/>
        </w:r>
        <w:r w:rsidR="0093748A">
          <w:rPr>
            <w:noProof/>
            <w:webHidden/>
          </w:rPr>
          <w:t>152</w:t>
        </w:r>
        <w:r w:rsidR="0093748A">
          <w:rPr>
            <w:noProof/>
            <w:webHidden/>
          </w:rPr>
          <w:fldChar w:fldCharType="end"/>
        </w:r>
      </w:hyperlink>
    </w:p>
    <w:p w14:paraId="51A5F86A" w14:textId="77777777" w:rsidR="0093748A" w:rsidRDefault="000D2548">
      <w:pPr>
        <w:pStyle w:val="35"/>
        <w:rPr>
          <w:rFonts w:asciiTheme="minorHAnsi" w:eastAsiaTheme="minorEastAsia" w:hAnsiTheme="minorHAnsi" w:cstheme="minorBidi"/>
          <w:i w:val="0"/>
          <w:iCs w:val="0"/>
          <w:noProof/>
          <w:sz w:val="22"/>
          <w:szCs w:val="22"/>
        </w:rPr>
      </w:pPr>
      <w:hyperlink w:anchor="_Toc11842060" w:history="1">
        <w:r w:rsidR="0093748A" w:rsidRPr="00BF236E">
          <w:rPr>
            <w:rStyle w:val="aff8"/>
            <w:rFonts w:cs="Arial"/>
            <w:noProof/>
          </w:rPr>
          <w:t>6.13.2</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Генерация паролей для родителей классным руководителем</w:t>
        </w:r>
        <w:r w:rsidR="0093748A">
          <w:rPr>
            <w:noProof/>
            <w:webHidden/>
          </w:rPr>
          <w:tab/>
        </w:r>
        <w:r w:rsidR="0093748A">
          <w:rPr>
            <w:noProof/>
            <w:webHidden/>
          </w:rPr>
          <w:fldChar w:fldCharType="begin"/>
        </w:r>
        <w:r w:rsidR="0093748A">
          <w:rPr>
            <w:noProof/>
            <w:webHidden/>
          </w:rPr>
          <w:instrText xml:space="preserve"> PAGEREF _Toc11842060 \h </w:instrText>
        </w:r>
        <w:r w:rsidR="0093748A">
          <w:rPr>
            <w:noProof/>
            <w:webHidden/>
          </w:rPr>
        </w:r>
        <w:r w:rsidR="0093748A">
          <w:rPr>
            <w:noProof/>
            <w:webHidden/>
          </w:rPr>
          <w:fldChar w:fldCharType="separate"/>
        </w:r>
        <w:r w:rsidR="0093748A">
          <w:rPr>
            <w:noProof/>
            <w:webHidden/>
          </w:rPr>
          <w:t>176</w:t>
        </w:r>
        <w:r w:rsidR="0093748A">
          <w:rPr>
            <w:noProof/>
            <w:webHidden/>
          </w:rPr>
          <w:fldChar w:fldCharType="end"/>
        </w:r>
      </w:hyperlink>
    </w:p>
    <w:p w14:paraId="6737CE20" w14:textId="77777777" w:rsidR="0093748A" w:rsidRDefault="000D2548">
      <w:pPr>
        <w:pStyle w:val="35"/>
        <w:rPr>
          <w:rFonts w:asciiTheme="minorHAnsi" w:eastAsiaTheme="minorEastAsia" w:hAnsiTheme="minorHAnsi" w:cstheme="minorBidi"/>
          <w:i w:val="0"/>
          <w:iCs w:val="0"/>
          <w:noProof/>
          <w:sz w:val="22"/>
          <w:szCs w:val="22"/>
        </w:rPr>
      </w:pPr>
      <w:hyperlink w:anchor="_Toc11842061" w:history="1">
        <w:r w:rsidR="0093748A" w:rsidRPr="00BF236E">
          <w:rPr>
            <w:rStyle w:val="aff8"/>
            <w:rFonts w:cs="Arial"/>
            <w:noProof/>
          </w:rPr>
          <w:t>6.13.3</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Справки</w:t>
        </w:r>
        <w:r w:rsidR="0093748A">
          <w:rPr>
            <w:noProof/>
            <w:webHidden/>
          </w:rPr>
          <w:tab/>
        </w:r>
        <w:r w:rsidR="0093748A">
          <w:rPr>
            <w:noProof/>
            <w:webHidden/>
          </w:rPr>
          <w:fldChar w:fldCharType="begin"/>
        </w:r>
        <w:r w:rsidR="0093748A">
          <w:rPr>
            <w:noProof/>
            <w:webHidden/>
          </w:rPr>
          <w:instrText xml:space="preserve"> PAGEREF _Toc11842061 \h </w:instrText>
        </w:r>
        <w:r w:rsidR="0093748A">
          <w:rPr>
            <w:noProof/>
            <w:webHidden/>
          </w:rPr>
        </w:r>
        <w:r w:rsidR="0093748A">
          <w:rPr>
            <w:noProof/>
            <w:webHidden/>
          </w:rPr>
          <w:fldChar w:fldCharType="separate"/>
        </w:r>
        <w:r w:rsidR="0093748A">
          <w:rPr>
            <w:noProof/>
            <w:webHidden/>
          </w:rPr>
          <w:t>179</w:t>
        </w:r>
        <w:r w:rsidR="0093748A">
          <w:rPr>
            <w:noProof/>
            <w:webHidden/>
          </w:rPr>
          <w:fldChar w:fldCharType="end"/>
        </w:r>
      </w:hyperlink>
    </w:p>
    <w:p w14:paraId="62EB96BC" w14:textId="77777777" w:rsidR="0093748A" w:rsidRDefault="000D2548">
      <w:pPr>
        <w:pStyle w:val="35"/>
        <w:rPr>
          <w:rFonts w:asciiTheme="minorHAnsi" w:eastAsiaTheme="minorEastAsia" w:hAnsiTheme="minorHAnsi" w:cstheme="minorBidi"/>
          <w:i w:val="0"/>
          <w:iCs w:val="0"/>
          <w:noProof/>
          <w:sz w:val="22"/>
          <w:szCs w:val="22"/>
        </w:rPr>
      </w:pPr>
      <w:hyperlink w:anchor="_Toc11842062" w:history="1">
        <w:r w:rsidR="0093748A" w:rsidRPr="00BF236E">
          <w:rPr>
            <w:rStyle w:val="aff8"/>
            <w:rFonts w:cs="Arial"/>
            <w:noProof/>
          </w:rPr>
          <w:t>6.13.4</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Отчисление учеников</w:t>
        </w:r>
        <w:r w:rsidR="0093748A">
          <w:rPr>
            <w:noProof/>
            <w:webHidden/>
          </w:rPr>
          <w:tab/>
        </w:r>
        <w:r w:rsidR="0093748A">
          <w:rPr>
            <w:noProof/>
            <w:webHidden/>
          </w:rPr>
          <w:fldChar w:fldCharType="begin"/>
        </w:r>
        <w:r w:rsidR="0093748A">
          <w:rPr>
            <w:noProof/>
            <w:webHidden/>
          </w:rPr>
          <w:instrText xml:space="preserve"> PAGEREF _Toc11842062 \h </w:instrText>
        </w:r>
        <w:r w:rsidR="0093748A">
          <w:rPr>
            <w:noProof/>
            <w:webHidden/>
          </w:rPr>
        </w:r>
        <w:r w:rsidR="0093748A">
          <w:rPr>
            <w:noProof/>
            <w:webHidden/>
          </w:rPr>
          <w:fldChar w:fldCharType="separate"/>
        </w:r>
        <w:r w:rsidR="0093748A">
          <w:rPr>
            <w:noProof/>
            <w:webHidden/>
          </w:rPr>
          <w:t>182</w:t>
        </w:r>
        <w:r w:rsidR="0093748A">
          <w:rPr>
            <w:noProof/>
            <w:webHidden/>
          </w:rPr>
          <w:fldChar w:fldCharType="end"/>
        </w:r>
      </w:hyperlink>
    </w:p>
    <w:p w14:paraId="0302A6D5" w14:textId="77777777" w:rsidR="0093748A" w:rsidRDefault="000D2548">
      <w:pPr>
        <w:pStyle w:val="35"/>
        <w:rPr>
          <w:rFonts w:asciiTheme="minorHAnsi" w:eastAsiaTheme="minorEastAsia" w:hAnsiTheme="minorHAnsi" w:cstheme="minorBidi"/>
          <w:i w:val="0"/>
          <w:iCs w:val="0"/>
          <w:noProof/>
          <w:sz w:val="22"/>
          <w:szCs w:val="22"/>
        </w:rPr>
      </w:pPr>
      <w:hyperlink w:anchor="_Toc11842063" w:history="1">
        <w:r w:rsidR="0093748A" w:rsidRPr="00BF236E">
          <w:rPr>
            <w:rStyle w:val="aff8"/>
            <w:rFonts w:cs="Arial"/>
            <w:noProof/>
          </w:rPr>
          <w:t>6.13.5</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Восстановление учеников</w:t>
        </w:r>
        <w:r w:rsidR="0093748A">
          <w:rPr>
            <w:noProof/>
            <w:webHidden/>
          </w:rPr>
          <w:tab/>
        </w:r>
        <w:r w:rsidR="0093748A">
          <w:rPr>
            <w:noProof/>
            <w:webHidden/>
          </w:rPr>
          <w:fldChar w:fldCharType="begin"/>
        </w:r>
        <w:r w:rsidR="0093748A">
          <w:rPr>
            <w:noProof/>
            <w:webHidden/>
          </w:rPr>
          <w:instrText xml:space="preserve"> PAGEREF _Toc11842063 \h </w:instrText>
        </w:r>
        <w:r w:rsidR="0093748A">
          <w:rPr>
            <w:noProof/>
            <w:webHidden/>
          </w:rPr>
        </w:r>
        <w:r w:rsidR="0093748A">
          <w:rPr>
            <w:noProof/>
            <w:webHidden/>
          </w:rPr>
          <w:fldChar w:fldCharType="separate"/>
        </w:r>
        <w:r w:rsidR="0093748A">
          <w:rPr>
            <w:noProof/>
            <w:webHidden/>
          </w:rPr>
          <w:t>184</w:t>
        </w:r>
        <w:r w:rsidR="0093748A">
          <w:rPr>
            <w:noProof/>
            <w:webHidden/>
          </w:rPr>
          <w:fldChar w:fldCharType="end"/>
        </w:r>
      </w:hyperlink>
    </w:p>
    <w:p w14:paraId="17C6E883" w14:textId="77777777" w:rsidR="0093748A" w:rsidRDefault="000D2548">
      <w:pPr>
        <w:pStyle w:val="35"/>
        <w:rPr>
          <w:rFonts w:asciiTheme="minorHAnsi" w:eastAsiaTheme="minorEastAsia" w:hAnsiTheme="minorHAnsi" w:cstheme="minorBidi"/>
          <w:i w:val="0"/>
          <w:iCs w:val="0"/>
          <w:noProof/>
          <w:sz w:val="22"/>
          <w:szCs w:val="22"/>
        </w:rPr>
      </w:pPr>
      <w:hyperlink w:anchor="_Toc11842064" w:history="1">
        <w:r w:rsidR="0093748A" w:rsidRPr="00BF236E">
          <w:rPr>
            <w:rStyle w:val="aff8"/>
            <w:rFonts w:cs="Arial"/>
            <w:noProof/>
          </w:rPr>
          <w:t>6.13.6</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Отмена восстановления</w:t>
        </w:r>
        <w:r w:rsidR="0093748A">
          <w:rPr>
            <w:noProof/>
            <w:webHidden/>
          </w:rPr>
          <w:tab/>
        </w:r>
        <w:r w:rsidR="0093748A">
          <w:rPr>
            <w:noProof/>
            <w:webHidden/>
          </w:rPr>
          <w:fldChar w:fldCharType="begin"/>
        </w:r>
        <w:r w:rsidR="0093748A">
          <w:rPr>
            <w:noProof/>
            <w:webHidden/>
          </w:rPr>
          <w:instrText xml:space="preserve"> PAGEREF _Toc11842064 \h </w:instrText>
        </w:r>
        <w:r w:rsidR="0093748A">
          <w:rPr>
            <w:noProof/>
            <w:webHidden/>
          </w:rPr>
        </w:r>
        <w:r w:rsidR="0093748A">
          <w:rPr>
            <w:noProof/>
            <w:webHidden/>
          </w:rPr>
          <w:fldChar w:fldCharType="separate"/>
        </w:r>
        <w:r w:rsidR="0093748A">
          <w:rPr>
            <w:noProof/>
            <w:webHidden/>
          </w:rPr>
          <w:t>184</w:t>
        </w:r>
        <w:r w:rsidR="0093748A">
          <w:rPr>
            <w:noProof/>
            <w:webHidden/>
          </w:rPr>
          <w:fldChar w:fldCharType="end"/>
        </w:r>
      </w:hyperlink>
    </w:p>
    <w:p w14:paraId="44D2A6BC" w14:textId="77777777" w:rsidR="0093748A" w:rsidRDefault="000D2548">
      <w:pPr>
        <w:pStyle w:val="28"/>
        <w:rPr>
          <w:rFonts w:asciiTheme="minorHAnsi" w:eastAsiaTheme="minorEastAsia" w:hAnsiTheme="minorHAnsi" w:cstheme="minorBidi"/>
          <w:noProof/>
          <w:sz w:val="22"/>
          <w:szCs w:val="22"/>
        </w:rPr>
      </w:pPr>
      <w:hyperlink w:anchor="_Toc11842065" w:history="1">
        <w:r w:rsidR="0093748A" w:rsidRPr="00BF236E">
          <w:rPr>
            <w:rStyle w:val="aff8"/>
            <w:rFonts w:cs="Arial"/>
            <w:noProof/>
          </w:rPr>
          <w:t>6.14</w:t>
        </w:r>
        <w:r w:rsidR="0093748A">
          <w:rPr>
            <w:rFonts w:asciiTheme="minorHAnsi" w:eastAsiaTheme="minorEastAsia" w:hAnsiTheme="minorHAnsi" w:cstheme="minorBidi"/>
            <w:noProof/>
            <w:sz w:val="22"/>
            <w:szCs w:val="22"/>
          </w:rPr>
          <w:tab/>
        </w:r>
        <w:r w:rsidR="0093748A" w:rsidRPr="00BF236E">
          <w:rPr>
            <w:rStyle w:val="aff8"/>
            <w:rFonts w:cs="Arial"/>
            <w:noProof/>
          </w:rPr>
          <w:t>Реестр «Классы»</w:t>
        </w:r>
        <w:r w:rsidR="0093748A">
          <w:rPr>
            <w:noProof/>
            <w:webHidden/>
          </w:rPr>
          <w:tab/>
        </w:r>
        <w:r w:rsidR="0093748A">
          <w:rPr>
            <w:noProof/>
            <w:webHidden/>
          </w:rPr>
          <w:fldChar w:fldCharType="begin"/>
        </w:r>
        <w:r w:rsidR="0093748A">
          <w:rPr>
            <w:noProof/>
            <w:webHidden/>
          </w:rPr>
          <w:instrText xml:space="preserve"> PAGEREF _Toc11842065 \h </w:instrText>
        </w:r>
        <w:r w:rsidR="0093748A">
          <w:rPr>
            <w:noProof/>
            <w:webHidden/>
          </w:rPr>
        </w:r>
        <w:r w:rsidR="0093748A">
          <w:rPr>
            <w:noProof/>
            <w:webHidden/>
          </w:rPr>
          <w:fldChar w:fldCharType="separate"/>
        </w:r>
        <w:r w:rsidR="0093748A">
          <w:rPr>
            <w:noProof/>
            <w:webHidden/>
          </w:rPr>
          <w:t>185</w:t>
        </w:r>
        <w:r w:rsidR="0093748A">
          <w:rPr>
            <w:noProof/>
            <w:webHidden/>
          </w:rPr>
          <w:fldChar w:fldCharType="end"/>
        </w:r>
      </w:hyperlink>
    </w:p>
    <w:p w14:paraId="60534D2A" w14:textId="77777777" w:rsidR="0093748A" w:rsidRDefault="000D2548">
      <w:pPr>
        <w:pStyle w:val="35"/>
        <w:rPr>
          <w:rFonts w:asciiTheme="minorHAnsi" w:eastAsiaTheme="minorEastAsia" w:hAnsiTheme="minorHAnsi" w:cstheme="minorBidi"/>
          <w:i w:val="0"/>
          <w:iCs w:val="0"/>
          <w:noProof/>
          <w:sz w:val="22"/>
          <w:szCs w:val="22"/>
        </w:rPr>
      </w:pPr>
      <w:hyperlink w:anchor="_Toc11842066" w:history="1">
        <w:r w:rsidR="0093748A" w:rsidRPr="00BF236E">
          <w:rPr>
            <w:rStyle w:val="aff8"/>
            <w:rFonts w:cs="Arial"/>
            <w:noProof/>
          </w:rPr>
          <w:t>6.14.1</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Перевод и выпуск учеников</w:t>
        </w:r>
        <w:r w:rsidR="0093748A">
          <w:rPr>
            <w:noProof/>
            <w:webHidden/>
          </w:rPr>
          <w:tab/>
        </w:r>
        <w:r w:rsidR="0093748A">
          <w:rPr>
            <w:noProof/>
            <w:webHidden/>
          </w:rPr>
          <w:fldChar w:fldCharType="begin"/>
        </w:r>
        <w:r w:rsidR="0093748A">
          <w:rPr>
            <w:noProof/>
            <w:webHidden/>
          </w:rPr>
          <w:instrText xml:space="preserve"> PAGEREF _Toc11842066 \h </w:instrText>
        </w:r>
        <w:r w:rsidR="0093748A">
          <w:rPr>
            <w:noProof/>
            <w:webHidden/>
          </w:rPr>
        </w:r>
        <w:r w:rsidR="0093748A">
          <w:rPr>
            <w:noProof/>
            <w:webHidden/>
          </w:rPr>
          <w:fldChar w:fldCharType="separate"/>
        </w:r>
        <w:r w:rsidR="0093748A">
          <w:rPr>
            <w:noProof/>
            <w:webHidden/>
          </w:rPr>
          <w:t>196</w:t>
        </w:r>
        <w:r w:rsidR="0093748A">
          <w:rPr>
            <w:noProof/>
            <w:webHidden/>
          </w:rPr>
          <w:fldChar w:fldCharType="end"/>
        </w:r>
      </w:hyperlink>
    </w:p>
    <w:p w14:paraId="76C44069" w14:textId="77777777" w:rsidR="0093748A" w:rsidRDefault="000D2548">
      <w:pPr>
        <w:pStyle w:val="35"/>
        <w:rPr>
          <w:rFonts w:asciiTheme="minorHAnsi" w:eastAsiaTheme="minorEastAsia" w:hAnsiTheme="minorHAnsi" w:cstheme="minorBidi"/>
          <w:i w:val="0"/>
          <w:iCs w:val="0"/>
          <w:noProof/>
          <w:sz w:val="22"/>
          <w:szCs w:val="22"/>
        </w:rPr>
      </w:pPr>
      <w:hyperlink w:anchor="_Toc11842067" w:history="1">
        <w:r w:rsidR="0093748A" w:rsidRPr="00BF236E">
          <w:rPr>
            <w:rStyle w:val="aff8"/>
            <w:rFonts w:cs="Arial"/>
            <w:noProof/>
          </w:rPr>
          <w:t>6.14.2</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Выпуск (отчисление) выпускников</w:t>
        </w:r>
        <w:r w:rsidR="0093748A">
          <w:rPr>
            <w:noProof/>
            <w:webHidden/>
          </w:rPr>
          <w:tab/>
        </w:r>
        <w:r w:rsidR="0093748A">
          <w:rPr>
            <w:noProof/>
            <w:webHidden/>
          </w:rPr>
          <w:fldChar w:fldCharType="begin"/>
        </w:r>
        <w:r w:rsidR="0093748A">
          <w:rPr>
            <w:noProof/>
            <w:webHidden/>
          </w:rPr>
          <w:instrText xml:space="preserve"> PAGEREF _Toc11842067 \h </w:instrText>
        </w:r>
        <w:r w:rsidR="0093748A">
          <w:rPr>
            <w:noProof/>
            <w:webHidden/>
          </w:rPr>
        </w:r>
        <w:r w:rsidR="0093748A">
          <w:rPr>
            <w:noProof/>
            <w:webHidden/>
          </w:rPr>
          <w:fldChar w:fldCharType="separate"/>
        </w:r>
        <w:r w:rsidR="0093748A">
          <w:rPr>
            <w:noProof/>
            <w:webHidden/>
          </w:rPr>
          <w:t>206</w:t>
        </w:r>
        <w:r w:rsidR="0093748A">
          <w:rPr>
            <w:noProof/>
            <w:webHidden/>
          </w:rPr>
          <w:fldChar w:fldCharType="end"/>
        </w:r>
      </w:hyperlink>
    </w:p>
    <w:p w14:paraId="61E7FB85" w14:textId="77777777" w:rsidR="0093748A" w:rsidRDefault="000D2548">
      <w:pPr>
        <w:pStyle w:val="35"/>
        <w:rPr>
          <w:rFonts w:asciiTheme="minorHAnsi" w:eastAsiaTheme="minorEastAsia" w:hAnsiTheme="minorHAnsi" w:cstheme="minorBidi"/>
          <w:i w:val="0"/>
          <w:iCs w:val="0"/>
          <w:noProof/>
          <w:sz w:val="22"/>
          <w:szCs w:val="22"/>
        </w:rPr>
      </w:pPr>
      <w:hyperlink w:anchor="_Toc11842068" w:history="1">
        <w:r w:rsidR="0093748A" w:rsidRPr="00BF236E">
          <w:rPr>
            <w:rStyle w:val="aff8"/>
            <w:rFonts w:cs="Arial"/>
            <w:noProof/>
          </w:rPr>
          <w:t>6.14.3</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Перераспределение</w:t>
        </w:r>
        <w:r w:rsidR="0093748A">
          <w:rPr>
            <w:noProof/>
            <w:webHidden/>
          </w:rPr>
          <w:tab/>
        </w:r>
        <w:r w:rsidR="0093748A">
          <w:rPr>
            <w:noProof/>
            <w:webHidden/>
          </w:rPr>
          <w:fldChar w:fldCharType="begin"/>
        </w:r>
        <w:r w:rsidR="0093748A">
          <w:rPr>
            <w:noProof/>
            <w:webHidden/>
          </w:rPr>
          <w:instrText xml:space="preserve"> PAGEREF _Toc11842068 \h </w:instrText>
        </w:r>
        <w:r w:rsidR="0093748A">
          <w:rPr>
            <w:noProof/>
            <w:webHidden/>
          </w:rPr>
        </w:r>
        <w:r w:rsidR="0093748A">
          <w:rPr>
            <w:noProof/>
            <w:webHidden/>
          </w:rPr>
          <w:fldChar w:fldCharType="separate"/>
        </w:r>
        <w:r w:rsidR="0093748A">
          <w:rPr>
            <w:noProof/>
            <w:webHidden/>
          </w:rPr>
          <w:t>207</w:t>
        </w:r>
        <w:r w:rsidR="0093748A">
          <w:rPr>
            <w:noProof/>
            <w:webHidden/>
          </w:rPr>
          <w:fldChar w:fldCharType="end"/>
        </w:r>
      </w:hyperlink>
    </w:p>
    <w:p w14:paraId="1BA9156E" w14:textId="77777777" w:rsidR="0093748A" w:rsidRDefault="000D2548">
      <w:pPr>
        <w:pStyle w:val="35"/>
        <w:rPr>
          <w:rFonts w:asciiTheme="minorHAnsi" w:eastAsiaTheme="minorEastAsia" w:hAnsiTheme="minorHAnsi" w:cstheme="minorBidi"/>
          <w:i w:val="0"/>
          <w:iCs w:val="0"/>
          <w:noProof/>
          <w:sz w:val="22"/>
          <w:szCs w:val="22"/>
        </w:rPr>
      </w:pPr>
      <w:hyperlink w:anchor="_Toc11842069" w:history="1">
        <w:r w:rsidR="0093748A" w:rsidRPr="00BF236E">
          <w:rPr>
            <w:rStyle w:val="aff8"/>
            <w:rFonts w:cs="Arial"/>
            <w:noProof/>
          </w:rPr>
          <w:t>6.14.4</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Удаление класса</w:t>
        </w:r>
        <w:r w:rsidR="0093748A">
          <w:rPr>
            <w:noProof/>
            <w:webHidden/>
          </w:rPr>
          <w:tab/>
        </w:r>
        <w:r w:rsidR="0093748A">
          <w:rPr>
            <w:noProof/>
            <w:webHidden/>
          </w:rPr>
          <w:fldChar w:fldCharType="begin"/>
        </w:r>
        <w:r w:rsidR="0093748A">
          <w:rPr>
            <w:noProof/>
            <w:webHidden/>
          </w:rPr>
          <w:instrText xml:space="preserve"> PAGEREF _Toc11842069 \h </w:instrText>
        </w:r>
        <w:r w:rsidR="0093748A">
          <w:rPr>
            <w:noProof/>
            <w:webHidden/>
          </w:rPr>
        </w:r>
        <w:r w:rsidR="0093748A">
          <w:rPr>
            <w:noProof/>
            <w:webHidden/>
          </w:rPr>
          <w:fldChar w:fldCharType="separate"/>
        </w:r>
        <w:r w:rsidR="0093748A">
          <w:rPr>
            <w:noProof/>
            <w:webHidden/>
          </w:rPr>
          <w:t>210</w:t>
        </w:r>
        <w:r w:rsidR="0093748A">
          <w:rPr>
            <w:noProof/>
            <w:webHidden/>
          </w:rPr>
          <w:fldChar w:fldCharType="end"/>
        </w:r>
      </w:hyperlink>
    </w:p>
    <w:p w14:paraId="40A7D6F5" w14:textId="77777777" w:rsidR="0093748A" w:rsidRDefault="000D2548">
      <w:pPr>
        <w:pStyle w:val="28"/>
        <w:rPr>
          <w:rFonts w:asciiTheme="minorHAnsi" w:eastAsiaTheme="minorEastAsia" w:hAnsiTheme="minorHAnsi" w:cstheme="minorBidi"/>
          <w:noProof/>
          <w:sz w:val="22"/>
          <w:szCs w:val="22"/>
        </w:rPr>
      </w:pPr>
      <w:hyperlink w:anchor="_Toc11842070" w:history="1">
        <w:r w:rsidR="0093748A" w:rsidRPr="00BF236E">
          <w:rPr>
            <w:rStyle w:val="aff8"/>
            <w:rFonts w:cs="Arial"/>
            <w:noProof/>
          </w:rPr>
          <w:t>6.15</w:t>
        </w:r>
        <w:r w:rsidR="0093748A">
          <w:rPr>
            <w:rFonts w:asciiTheme="minorHAnsi" w:eastAsiaTheme="minorEastAsia" w:hAnsiTheme="minorHAnsi" w:cstheme="minorBidi"/>
            <w:noProof/>
            <w:sz w:val="22"/>
            <w:szCs w:val="22"/>
          </w:rPr>
          <w:tab/>
        </w:r>
        <w:r w:rsidR="0093748A" w:rsidRPr="00BF236E">
          <w:rPr>
            <w:rStyle w:val="aff8"/>
            <w:rFonts w:cs="Arial"/>
            <w:noProof/>
          </w:rPr>
          <w:t>Реестр «Выпускники и отчисленные»</w:t>
        </w:r>
        <w:r w:rsidR="0093748A">
          <w:rPr>
            <w:noProof/>
            <w:webHidden/>
          </w:rPr>
          <w:tab/>
        </w:r>
        <w:r w:rsidR="0093748A">
          <w:rPr>
            <w:noProof/>
            <w:webHidden/>
          </w:rPr>
          <w:fldChar w:fldCharType="begin"/>
        </w:r>
        <w:r w:rsidR="0093748A">
          <w:rPr>
            <w:noProof/>
            <w:webHidden/>
          </w:rPr>
          <w:instrText xml:space="preserve"> PAGEREF _Toc11842070 \h </w:instrText>
        </w:r>
        <w:r w:rsidR="0093748A">
          <w:rPr>
            <w:noProof/>
            <w:webHidden/>
          </w:rPr>
        </w:r>
        <w:r w:rsidR="0093748A">
          <w:rPr>
            <w:noProof/>
            <w:webHidden/>
          </w:rPr>
          <w:fldChar w:fldCharType="separate"/>
        </w:r>
        <w:r w:rsidR="0093748A">
          <w:rPr>
            <w:noProof/>
            <w:webHidden/>
          </w:rPr>
          <w:t>210</w:t>
        </w:r>
        <w:r w:rsidR="0093748A">
          <w:rPr>
            <w:noProof/>
            <w:webHidden/>
          </w:rPr>
          <w:fldChar w:fldCharType="end"/>
        </w:r>
      </w:hyperlink>
    </w:p>
    <w:p w14:paraId="01EE3F1D" w14:textId="77777777" w:rsidR="0093748A" w:rsidRDefault="000D2548">
      <w:pPr>
        <w:pStyle w:val="35"/>
        <w:rPr>
          <w:rFonts w:asciiTheme="minorHAnsi" w:eastAsiaTheme="minorEastAsia" w:hAnsiTheme="minorHAnsi" w:cstheme="minorBidi"/>
          <w:i w:val="0"/>
          <w:iCs w:val="0"/>
          <w:noProof/>
          <w:sz w:val="22"/>
          <w:szCs w:val="22"/>
        </w:rPr>
      </w:pPr>
      <w:hyperlink w:anchor="_Toc11842071" w:history="1">
        <w:r w:rsidR="0093748A" w:rsidRPr="00BF236E">
          <w:rPr>
            <w:rStyle w:val="aff8"/>
            <w:rFonts w:cs="Arial"/>
            <w:noProof/>
          </w:rPr>
          <w:t>6.15.1</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Восстановление выпускника или отчисленного</w:t>
        </w:r>
        <w:r w:rsidR="0093748A">
          <w:rPr>
            <w:noProof/>
            <w:webHidden/>
          </w:rPr>
          <w:tab/>
        </w:r>
        <w:r w:rsidR="0093748A">
          <w:rPr>
            <w:noProof/>
            <w:webHidden/>
          </w:rPr>
          <w:fldChar w:fldCharType="begin"/>
        </w:r>
        <w:r w:rsidR="0093748A">
          <w:rPr>
            <w:noProof/>
            <w:webHidden/>
          </w:rPr>
          <w:instrText xml:space="preserve"> PAGEREF _Toc11842071 \h </w:instrText>
        </w:r>
        <w:r w:rsidR="0093748A">
          <w:rPr>
            <w:noProof/>
            <w:webHidden/>
          </w:rPr>
        </w:r>
        <w:r w:rsidR="0093748A">
          <w:rPr>
            <w:noProof/>
            <w:webHidden/>
          </w:rPr>
          <w:fldChar w:fldCharType="separate"/>
        </w:r>
        <w:r w:rsidR="0093748A">
          <w:rPr>
            <w:noProof/>
            <w:webHidden/>
          </w:rPr>
          <w:t>211</w:t>
        </w:r>
        <w:r w:rsidR="0093748A">
          <w:rPr>
            <w:noProof/>
            <w:webHidden/>
          </w:rPr>
          <w:fldChar w:fldCharType="end"/>
        </w:r>
      </w:hyperlink>
    </w:p>
    <w:p w14:paraId="2BF7E14D" w14:textId="77777777" w:rsidR="0093748A" w:rsidRDefault="000D2548">
      <w:pPr>
        <w:pStyle w:val="35"/>
        <w:rPr>
          <w:rFonts w:asciiTheme="minorHAnsi" w:eastAsiaTheme="minorEastAsia" w:hAnsiTheme="minorHAnsi" w:cstheme="minorBidi"/>
          <w:i w:val="0"/>
          <w:iCs w:val="0"/>
          <w:noProof/>
          <w:sz w:val="22"/>
          <w:szCs w:val="22"/>
        </w:rPr>
      </w:pPr>
      <w:hyperlink w:anchor="_Toc11842072" w:history="1">
        <w:r w:rsidR="0093748A" w:rsidRPr="00BF236E">
          <w:rPr>
            <w:rStyle w:val="aff8"/>
            <w:rFonts w:cs="Arial"/>
            <w:noProof/>
          </w:rPr>
          <w:t>6.15.2</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Обезличивание учеников</w:t>
        </w:r>
        <w:r w:rsidR="0093748A">
          <w:rPr>
            <w:noProof/>
            <w:webHidden/>
          </w:rPr>
          <w:tab/>
        </w:r>
        <w:r w:rsidR="0093748A">
          <w:rPr>
            <w:noProof/>
            <w:webHidden/>
          </w:rPr>
          <w:fldChar w:fldCharType="begin"/>
        </w:r>
        <w:r w:rsidR="0093748A">
          <w:rPr>
            <w:noProof/>
            <w:webHidden/>
          </w:rPr>
          <w:instrText xml:space="preserve"> PAGEREF _Toc11842072 \h </w:instrText>
        </w:r>
        <w:r w:rsidR="0093748A">
          <w:rPr>
            <w:noProof/>
            <w:webHidden/>
          </w:rPr>
        </w:r>
        <w:r w:rsidR="0093748A">
          <w:rPr>
            <w:noProof/>
            <w:webHidden/>
          </w:rPr>
          <w:fldChar w:fldCharType="separate"/>
        </w:r>
        <w:r w:rsidR="0093748A">
          <w:rPr>
            <w:noProof/>
            <w:webHidden/>
          </w:rPr>
          <w:t>213</w:t>
        </w:r>
        <w:r w:rsidR="0093748A">
          <w:rPr>
            <w:noProof/>
            <w:webHidden/>
          </w:rPr>
          <w:fldChar w:fldCharType="end"/>
        </w:r>
      </w:hyperlink>
    </w:p>
    <w:p w14:paraId="5F8B0F6E" w14:textId="77777777" w:rsidR="0093748A" w:rsidRDefault="000D2548">
      <w:pPr>
        <w:pStyle w:val="28"/>
        <w:rPr>
          <w:rFonts w:asciiTheme="minorHAnsi" w:eastAsiaTheme="minorEastAsia" w:hAnsiTheme="minorHAnsi" w:cstheme="minorBidi"/>
          <w:noProof/>
          <w:sz w:val="22"/>
          <w:szCs w:val="22"/>
        </w:rPr>
      </w:pPr>
      <w:hyperlink w:anchor="_Toc11842073" w:history="1">
        <w:r w:rsidR="0093748A" w:rsidRPr="00BF236E">
          <w:rPr>
            <w:rStyle w:val="aff8"/>
            <w:rFonts w:cs="Arial"/>
            <w:noProof/>
          </w:rPr>
          <w:t>6.16</w:t>
        </w:r>
        <w:r w:rsidR="0093748A">
          <w:rPr>
            <w:rFonts w:asciiTheme="minorHAnsi" w:eastAsiaTheme="minorEastAsia" w:hAnsiTheme="minorHAnsi" w:cstheme="minorBidi"/>
            <w:noProof/>
            <w:sz w:val="22"/>
            <w:szCs w:val="22"/>
          </w:rPr>
          <w:tab/>
        </w:r>
        <w:r w:rsidR="0093748A" w:rsidRPr="00BF236E">
          <w:rPr>
            <w:rStyle w:val="aff8"/>
            <w:rFonts w:cs="Arial"/>
            <w:noProof/>
          </w:rPr>
          <w:t>Реестр «Нормативные документы»</w:t>
        </w:r>
        <w:r w:rsidR="0093748A">
          <w:rPr>
            <w:noProof/>
            <w:webHidden/>
          </w:rPr>
          <w:tab/>
        </w:r>
        <w:r w:rsidR="0093748A">
          <w:rPr>
            <w:noProof/>
            <w:webHidden/>
          </w:rPr>
          <w:fldChar w:fldCharType="begin"/>
        </w:r>
        <w:r w:rsidR="0093748A">
          <w:rPr>
            <w:noProof/>
            <w:webHidden/>
          </w:rPr>
          <w:instrText xml:space="preserve"> PAGEREF _Toc11842073 \h </w:instrText>
        </w:r>
        <w:r w:rsidR="0093748A">
          <w:rPr>
            <w:noProof/>
            <w:webHidden/>
          </w:rPr>
        </w:r>
        <w:r w:rsidR="0093748A">
          <w:rPr>
            <w:noProof/>
            <w:webHidden/>
          </w:rPr>
          <w:fldChar w:fldCharType="separate"/>
        </w:r>
        <w:r w:rsidR="0093748A">
          <w:rPr>
            <w:noProof/>
            <w:webHidden/>
          </w:rPr>
          <w:t>214</w:t>
        </w:r>
        <w:r w:rsidR="0093748A">
          <w:rPr>
            <w:noProof/>
            <w:webHidden/>
          </w:rPr>
          <w:fldChar w:fldCharType="end"/>
        </w:r>
      </w:hyperlink>
    </w:p>
    <w:p w14:paraId="74DBD23D" w14:textId="77777777" w:rsidR="0093748A" w:rsidRDefault="000D2548">
      <w:pPr>
        <w:pStyle w:val="28"/>
        <w:rPr>
          <w:rFonts w:asciiTheme="minorHAnsi" w:eastAsiaTheme="minorEastAsia" w:hAnsiTheme="minorHAnsi" w:cstheme="minorBidi"/>
          <w:noProof/>
          <w:sz w:val="22"/>
          <w:szCs w:val="22"/>
        </w:rPr>
      </w:pPr>
      <w:hyperlink w:anchor="_Toc11842074" w:history="1">
        <w:r w:rsidR="0093748A" w:rsidRPr="00BF236E">
          <w:rPr>
            <w:rStyle w:val="aff8"/>
            <w:rFonts w:cs="Arial"/>
            <w:noProof/>
          </w:rPr>
          <w:t>6.17</w:t>
        </w:r>
        <w:r w:rsidR="0093748A">
          <w:rPr>
            <w:rFonts w:asciiTheme="minorHAnsi" w:eastAsiaTheme="minorEastAsia" w:hAnsiTheme="minorHAnsi" w:cstheme="minorBidi"/>
            <w:noProof/>
            <w:sz w:val="22"/>
            <w:szCs w:val="22"/>
          </w:rPr>
          <w:tab/>
        </w:r>
        <w:r w:rsidR="0093748A" w:rsidRPr="00BF236E">
          <w:rPr>
            <w:rStyle w:val="aff8"/>
            <w:rFonts w:cs="Arial"/>
            <w:noProof/>
          </w:rPr>
          <w:t>Реестр «Городские события»</w:t>
        </w:r>
        <w:r w:rsidR="0093748A">
          <w:rPr>
            <w:noProof/>
            <w:webHidden/>
          </w:rPr>
          <w:tab/>
        </w:r>
        <w:r w:rsidR="0093748A">
          <w:rPr>
            <w:noProof/>
            <w:webHidden/>
          </w:rPr>
          <w:fldChar w:fldCharType="begin"/>
        </w:r>
        <w:r w:rsidR="0093748A">
          <w:rPr>
            <w:noProof/>
            <w:webHidden/>
          </w:rPr>
          <w:instrText xml:space="preserve"> PAGEREF _Toc11842074 \h </w:instrText>
        </w:r>
        <w:r w:rsidR="0093748A">
          <w:rPr>
            <w:noProof/>
            <w:webHidden/>
          </w:rPr>
        </w:r>
        <w:r w:rsidR="0093748A">
          <w:rPr>
            <w:noProof/>
            <w:webHidden/>
          </w:rPr>
          <w:fldChar w:fldCharType="separate"/>
        </w:r>
        <w:r w:rsidR="0093748A">
          <w:rPr>
            <w:noProof/>
            <w:webHidden/>
          </w:rPr>
          <w:t>216</w:t>
        </w:r>
        <w:r w:rsidR="0093748A">
          <w:rPr>
            <w:noProof/>
            <w:webHidden/>
          </w:rPr>
          <w:fldChar w:fldCharType="end"/>
        </w:r>
      </w:hyperlink>
    </w:p>
    <w:p w14:paraId="301D61DA" w14:textId="77777777" w:rsidR="0093748A" w:rsidRDefault="000D2548">
      <w:pPr>
        <w:pStyle w:val="28"/>
        <w:rPr>
          <w:rFonts w:asciiTheme="minorHAnsi" w:eastAsiaTheme="minorEastAsia" w:hAnsiTheme="minorHAnsi" w:cstheme="minorBidi"/>
          <w:noProof/>
          <w:sz w:val="22"/>
          <w:szCs w:val="22"/>
        </w:rPr>
      </w:pPr>
      <w:hyperlink w:anchor="_Toc11842075" w:history="1">
        <w:r w:rsidR="0093748A" w:rsidRPr="00BF236E">
          <w:rPr>
            <w:rStyle w:val="aff8"/>
            <w:rFonts w:cs="Arial"/>
            <w:noProof/>
          </w:rPr>
          <w:t>6.18</w:t>
        </w:r>
        <w:r w:rsidR="0093748A">
          <w:rPr>
            <w:rFonts w:asciiTheme="minorHAnsi" w:eastAsiaTheme="minorEastAsia" w:hAnsiTheme="minorHAnsi" w:cstheme="minorBidi"/>
            <w:noProof/>
            <w:sz w:val="22"/>
            <w:szCs w:val="22"/>
          </w:rPr>
          <w:tab/>
        </w:r>
        <w:r w:rsidR="0093748A" w:rsidRPr="00BF236E">
          <w:rPr>
            <w:rStyle w:val="aff8"/>
            <w:rFonts w:cs="Arial"/>
            <w:noProof/>
          </w:rPr>
          <w:t>Реестр «Заметки»</w:t>
        </w:r>
        <w:r w:rsidR="0093748A">
          <w:rPr>
            <w:noProof/>
            <w:webHidden/>
          </w:rPr>
          <w:tab/>
        </w:r>
        <w:r w:rsidR="0093748A">
          <w:rPr>
            <w:noProof/>
            <w:webHidden/>
          </w:rPr>
          <w:fldChar w:fldCharType="begin"/>
        </w:r>
        <w:r w:rsidR="0093748A">
          <w:rPr>
            <w:noProof/>
            <w:webHidden/>
          </w:rPr>
          <w:instrText xml:space="preserve"> PAGEREF _Toc11842075 \h </w:instrText>
        </w:r>
        <w:r w:rsidR="0093748A">
          <w:rPr>
            <w:noProof/>
            <w:webHidden/>
          </w:rPr>
        </w:r>
        <w:r w:rsidR="0093748A">
          <w:rPr>
            <w:noProof/>
            <w:webHidden/>
          </w:rPr>
          <w:fldChar w:fldCharType="separate"/>
        </w:r>
        <w:r w:rsidR="0093748A">
          <w:rPr>
            <w:noProof/>
            <w:webHidden/>
          </w:rPr>
          <w:t>219</w:t>
        </w:r>
        <w:r w:rsidR="0093748A">
          <w:rPr>
            <w:noProof/>
            <w:webHidden/>
          </w:rPr>
          <w:fldChar w:fldCharType="end"/>
        </w:r>
      </w:hyperlink>
    </w:p>
    <w:p w14:paraId="723FAD0D" w14:textId="77777777" w:rsidR="0093748A" w:rsidRDefault="000D2548">
      <w:pPr>
        <w:pStyle w:val="28"/>
        <w:rPr>
          <w:rFonts w:asciiTheme="minorHAnsi" w:eastAsiaTheme="minorEastAsia" w:hAnsiTheme="minorHAnsi" w:cstheme="minorBidi"/>
          <w:noProof/>
          <w:sz w:val="22"/>
          <w:szCs w:val="22"/>
        </w:rPr>
      </w:pPr>
      <w:hyperlink w:anchor="_Toc11842076" w:history="1">
        <w:r w:rsidR="0093748A" w:rsidRPr="00BF236E">
          <w:rPr>
            <w:rStyle w:val="aff8"/>
            <w:rFonts w:cs="Arial"/>
            <w:noProof/>
          </w:rPr>
          <w:t>6.19</w:t>
        </w:r>
        <w:r w:rsidR="0093748A">
          <w:rPr>
            <w:rFonts w:asciiTheme="minorHAnsi" w:eastAsiaTheme="minorEastAsia" w:hAnsiTheme="minorHAnsi" w:cstheme="minorBidi"/>
            <w:noProof/>
            <w:sz w:val="22"/>
            <w:szCs w:val="22"/>
          </w:rPr>
          <w:tab/>
        </w:r>
        <w:r w:rsidR="0093748A" w:rsidRPr="00BF236E">
          <w:rPr>
            <w:rStyle w:val="aff8"/>
            <w:rFonts w:cs="Arial"/>
            <w:noProof/>
          </w:rPr>
          <w:t>Реестр «Классные часы»</w:t>
        </w:r>
        <w:r w:rsidR="0093748A">
          <w:rPr>
            <w:noProof/>
            <w:webHidden/>
          </w:rPr>
          <w:tab/>
        </w:r>
        <w:r w:rsidR="0093748A">
          <w:rPr>
            <w:noProof/>
            <w:webHidden/>
          </w:rPr>
          <w:fldChar w:fldCharType="begin"/>
        </w:r>
        <w:r w:rsidR="0093748A">
          <w:rPr>
            <w:noProof/>
            <w:webHidden/>
          </w:rPr>
          <w:instrText xml:space="preserve"> PAGEREF _Toc11842076 \h </w:instrText>
        </w:r>
        <w:r w:rsidR="0093748A">
          <w:rPr>
            <w:noProof/>
            <w:webHidden/>
          </w:rPr>
        </w:r>
        <w:r w:rsidR="0093748A">
          <w:rPr>
            <w:noProof/>
            <w:webHidden/>
          </w:rPr>
          <w:fldChar w:fldCharType="separate"/>
        </w:r>
        <w:r w:rsidR="0093748A">
          <w:rPr>
            <w:noProof/>
            <w:webHidden/>
          </w:rPr>
          <w:t>220</w:t>
        </w:r>
        <w:r w:rsidR="0093748A">
          <w:rPr>
            <w:noProof/>
            <w:webHidden/>
          </w:rPr>
          <w:fldChar w:fldCharType="end"/>
        </w:r>
      </w:hyperlink>
    </w:p>
    <w:p w14:paraId="0FDEC928" w14:textId="77777777" w:rsidR="0093748A" w:rsidRDefault="000D2548">
      <w:pPr>
        <w:pStyle w:val="28"/>
        <w:rPr>
          <w:rFonts w:asciiTheme="minorHAnsi" w:eastAsiaTheme="minorEastAsia" w:hAnsiTheme="minorHAnsi" w:cstheme="minorBidi"/>
          <w:noProof/>
          <w:sz w:val="22"/>
          <w:szCs w:val="22"/>
        </w:rPr>
      </w:pPr>
      <w:hyperlink w:anchor="_Toc11842077" w:history="1">
        <w:r w:rsidR="0093748A" w:rsidRPr="00BF236E">
          <w:rPr>
            <w:rStyle w:val="aff8"/>
            <w:rFonts w:cs="Arial"/>
            <w:noProof/>
          </w:rPr>
          <w:t>6.20</w:t>
        </w:r>
        <w:r w:rsidR="0093748A">
          <w:rPr>
            <w:rFonts w:asciiTheme="minorHAnsi" w:eastAsiaTheme="minorEastAsia" w:hAnsiTheme="minorHAnsi" w:cstheme="minorBidi"/>
            <w:noProof/>
            <w:sz w:val="22"/>
            <w:szCs w:val="22"/>
          </w:rPr>
          <w:tab/>
        </w:r>
        <w:r w:rsidR="0093748A" w:rsidRPr="00BF236E">
          <w:rPr>
            <w:rStyle w:val="aff8"/>
            <w:rFonts w:cs="Arial"/>
            <w:noProof/>
          </w:rPr>
          <w:t>Реестр «Активные пользователи»</w:t>
        </w:r>
        <w:r w:rsidR="0093748A">
          <w:rPr>
            <w:noProof/>
            <w:webHidden/>
          </w:rPr>
          <w:tab/>
        </w:r>
        <w:r w:rsidR="0093748A">
          <w:rPr>
            <w:noProof/>
            <w:webHidden/>
          </w:rPr>
          <w:fldChar w:fldCharType="begin"/>
        </w:r>
        <w:r w:rsidR="0093748A">
          <w:rPr>
            <w:noProof/>
            <w:webHidden/>
          </w:rPr>
          <w:instrText xml:space="preserve"> PAGEREF _Toc11842077 \h </w:instrText>
        </w:r>
        <w:r w:rsidR="0093748A">
          <w:rPr>
            <w:noProof/>
            <w:webHidden/>
          </w:rPr>
        </w:r>
        <w:r w:rsidR="0093748A">
          <w:rPr>
            <w:noProof/>
            <w:webHidden/>
          </w:rPr>
          <w:fldChar w:fldCharType="separate"/>
        </w:r>
        <w:r w:rsidR="0093748A">
          <w:rPr>
            <w:noProof/>
            <w:webHidden/>
          </w:rPr>
          <w:t>222</w:t>
        </w:r>
        <w:r w:rsidR="0093748A">
          <w:rPr>
            <w:noProof/>
            <w:webHidden/>
          </w:rPr>
          <w:fldChar w:fldCharType="end"/>
        </w:r>
      </w:hyperlink>
    </w:p>
    <w:p w14:paraId="70D7B98D" w14:textId="77777777" w:rsidR="0093748A" w:rsidRDefault="000D2548">
      <w:pPr>
        <w:pStyle w:val="28"/>
        <w:rPr>
          <w:rFonts w:asciiTheme="minorHAnsi" w:eastAsiaTheme="minorEastAsia" w:hAnsiTheme="minorHAnsi" w:cstheme="minorBidi"/>
          <w:noProof/>
          <w:sz w:val="22"/>
          <w:szCs w:val="22"/>
        </w:rPr>
      </w:pPr>
      <w:hyperlink w:anchor="_Toc11842078" w:history="1">
        <w:r w:rsidR="0093748A" w:rsidRPr="00BF236E">
          <w:rPr>
            <w:rStyle w:val="aff8"/>
            <w:rFonts w:cs="Arial"/>
            <w:noProof/>
          </w:rPr>
          <w:t>6.21</w:t>
        </w:r>
        <w:r w:rsidR="0093748A">
          <w:rPr>
            <w:rFonts w:asciiTheme="minorHAnsi" w:eastAsiaTheme="minorEastAsia" w:hAnsiTheme="minorHAnsi" w:cstheme="minorBidi"/>
            <w:noProof/>
            <w:sz w:val="22"/>
            <w:szCs w:val="22"/>
          </w:rPr>
          <w:tab/>
        </w:r>
        <w:r w:rsidR="0093748A" w:rsidRPr="00BF236E">
          <w:rPr>
            <w:rStyle w:val="aff8"/>
            <w:rFonts w:cs="Arial"/>
            <w:noProof/>
          </w:rPr>
          <w:t>Реестр «Группы обучения»</w:t>
        </w:r>
        <w:r w:rsidR="0093748A">
          <w:rPr>
            <w:noProof/>
            <w:webHidden/>
          </w:rPr>
          <w:tab/>
        </w:r>
        <w:r w:rsidR="0093748A">
          <w:rPr>
            <w:noProof/>
            <w:webHidden/>
          </w:rPr>
          <w:fldChar w:fldCharType="begin"/>
        </w:r>
        <w:r w:rsidR="0093748A">
          <w:rPr>
            <w:noProof/>
            <w:webHidden/>
          </w:rPr>
          <w:instrText xml:space="preserve"> PAGEREF _Toc11842078 \h </w:instrText>
        </w:r>
        <w:r w:rsidR="0093748A">
          <w:rPr>
            <w:noProof/>
            <w:webHidden/>
          </w:rPr>
        </w:r>
        <w:r w:rsidR="0093748A">
          <w:rPr>
            <w:noProof/>
            <w:webHidden/>
          </w:rPr>
          <w:fldChar w:fldCharType="separate"/>
        </w:r>
        <w:r w:rsidR="0093748A">
          <w:rPr>
            <w:noProof/>
            <w:webHidden/>
          </w:rPr>
          <w:t>223</w:t>
        </w:r>
        <w:r w:rsidR="0093748A">
          <w:rPr>
            <w:noProof/>
            <w:webHidden/>
          </w:rPr>
          <w:fldChar w:fldCharType="end"/>
        </w:r>
      </w:hyperlink>
    </w:p>
    <w:p w14:paraId="1EF65501" w14:textId="77777777" w:rsidR="0093748A" w:rsidRDefault="000D2548">
      <w:pPr>
        <w:pStyle w:val="28"/>
        <w:rPr>
          <w:rFonts w:asciiTheme="minorHAnsi" w:eastAsiaTheme="minorEastAsia" w:hAnsiTheme="minorHAnsi" w:cstheme="minorBidi"/>
          <w:noProof/>
          <w:sz w:val="22"/>
          <w:szCs w:val="22"/>
        </w:rPr>
      </w:pPr>
      <w:hyperlink w:anchor="_Toc11842079" w:history="1">
        <w:r w:rsidR="0093748A" w:rsidRPr="00BF236E">
          <w:rPr>
            <w:rStyle w:val="aff8"/>
            <w:rFonts w:cs="Arial"/>
            <w:noProof/>
          </w:rPr>
          <w:t>6.22</w:t>
        </w:r>
        <w:r w:rsidR="0093748A">
          <w:rPr>
            <w:rFonts w:asciiTheme="minorHAnsi" w:eastAsiaTheme="minorEastAsia" w:hAnsiTheme="minorHAnsi" w:cstheme="minorBidi"/>
            <w:noProof/>
            <w:sz w:val="22"/>
            <w:szCs w:val="22"/>
          </w:rPr>
          <w:tab/>
        </w:r>
        <w:r w:rsidR="0093748A" w:rsidRPr="00BF236E">
          <w:rPr>
            <w:rStyle w:val="aff8"/>
            <w:rFonts w:cs="Arial"/>
            <w:noProof/>
          </w:rPr>
          <w:t>Реестр «Учебно-методические комплекты»</w:t>
        </w:r>
        <w:r w:rsidR="0093748A">
          <w:rPr>
            <w:noProof/>
            <w:webHidden/>
          </w:rPr>
          <w:tab/>
        </w:r>
        <w:r w:rsidR="0093748A">
          <w:rPr>
            <w:noProof/>
            <w:webHidden/>
          </w:rPr>
          <w:fldChar w:fldCharType="begin"/>
        </w:r>
        <w:r w:rsidR="0093748A">
          <w:rPr>
            <w:noProof/>
            <w:webHidden/>
          </w:rPr>
          <w:instrText xml:space="preserve"> PAGEREF _Toc11842079 \h </w:instrText>
        </w:r>
        <w:r w:rsidR="0093748A">
          <w:rPr>
            <w:noProof/>
            <w:webHidden/>
          </w:rPr>
        </w:r>
        <w:r w:rsidR="0093748A">
          <w:rPr>
            <w:noProof/>
            <w:webHidden/>
          </w:rPr>
          <w:fldChar w:fldCharType="separate"/>
        </w:r>
        <w:r w:rsidR="0093748A">
          <w:rPr>
            <w:noProof/>
            <w:webHidden/>
          </w:rPr>
          <w:t>229</w:t>
        </w:r>
        <w:r w:rsidR="0093748A">
          <w:rPr>
            <w:noProof/>
            <w:webHidden/>
          </w:rPr>
          <w:fldChar w:fldCharType="end"/>
        </w:r>
      </w:hyperlink>
    </w:p>
    <w:p w14:paraId="6B27C7B9" w14:textId="77777777" w:rsidR="0093748A" w:rsidRDefault="000D2548">
      <w:pPr>
        <w:pStyle w:val="1d"/>
        <w:rPr>
          <w:rFonts w:asciiTheme="minorHAnsi" w:eastAsiaTheme="minorEastAsia" w:hAnsiTheme="minorHAnsi" w:cstheme="minorBidi"/>
          <w:b w:val="0"/>
          <w:noProof/>
          <w:sz w:val="22"/>
          <w:szCs w:val="22"/>
        </w:rPr>
      </w:pPr>
      <w:hyperlink w:anchor="_Toc11842080" w:history="1">
        <w:r w:rsidR="0093748A" w:rsidRPr="00BF236E">
          <w:rPr>
            <w:rStyle w:val="aff8"/>
            <w:rFonts w:cs="Arial"/>
            <w:noProof/>
          </w:rPr>
          <w:t>7</w:t>
        </w:r>
        <w:r w:rsidR="0093748A">
          <w:rPr>
            <w:rFonts w:asciiTheme="minorHAnsi" w:eastAsiaTheme="minorEastAsia" w:hAnsiTheme="minorHAnsi" w:cstheme="minorBidi"/>
            <w:b w:val="0"/>
            <w:noProof/>
            <w:sz w:val="22"/>
            <w:szCs w:val="22"/>
          </w:rPr>
          <w:tab/>
        </w:r>
        <w:r w:rsidR="0093748A" w:rsidRPr="00BF236E">
          <w:rPr>
            <w:rStyle w:val="aff8"/>
            <w:rFonts w:cs="Arial"/>
            <w:noProof/>
          </w:rPr>
          <w:t>Асинхронные задачи</w:t>
        </w:r>
        <w:r w:rsidR="0093748A">
          <w:rPr>
            <w:noProof/>
            <w:webHidden/>
          </w:rPr>
          <w:tab/>
        </w:r>
        <w:r w:rsidR="0093748A">
          <w:rPr>
            <w:noProof/>
            <w:webHidden/>
          </w:rPr>
          <w:fldChar w:fldCharType="begin"/>
        </w:r>
        <w:r w:rsidR="0093748A">
          <w:rPr>
            <w:noProof/>
            <w:webHidden/>
          </w:rPr>
          <w:instrText xml:space="preserve"> PAGEREF _Toc11842080 \h </w:instrText>
        </w:r>
        <w:r w:rsidR="0093748A">
          <w:rPr>
            <w:noProof/>
            <w:webHidden/>
          </w:rPr>
        </w:r>
        <w:r w:rsidR="0093748A">
          <w:rPr>
            <w:noProof/>
            <w:webHidden/>
          </w:rPr>
          <w:fldChar w:fldCharType="separate"/>
        </w:r>
        <w:r w:rsidR="0093748A">
          <w:rPr>
            <w:noProof/>
            <w:webHidden/>
          </w:rPr>
          <w:t>233</w:t>
        </w:r>
        <w:r w:rsidR="0093748A">
          <w:rPr>
            <w:noProof/>
            <w:webHidden/>
          </w:rPr>
          <w:fldChar w:fldCharType="end"/>
        </w:r>
      </w:hyperlink>
    </w:p>
    <w:p w14:paraId="70260588" w14:textId="77777777" w:rsidR="0093748A" w:rsidRDefault="000D2548">
      <w:pPr>
        <w:pStyle w:val="1d"/>
        <w:rPr>
          <w:rFonts w:asciiTheme="minorHAnsi" w:eastAsiaTheme="minorEastAsia" w:hAnsiTheme="minorHAnsi" w:cstheme="minorBidi"/>
          <w:b w:val="0"/>
          <w:noProof/>
          <w:sz w:val="22"/>
          <w:szCs w:val="22"/>
        </w:rPr>
      </w:pPr>
      <w:hyperlink w:anchor="_Toc11842081" w:history="1">
        <w:r w:rsidR="0093748A" w:rsidRPr="00BF236E">
          <w:rPr>
            <w:rStyle w:val="aff8"/>
            <w:rFonts w:cs="Arial"/>
            <w:noProof/>
          </w:rPr>
          <w:t>8</w:t>
        </w:r>
        <w:r w:rsidR="0093748A">
          <w:rPr>
            <w:rFonts w:asciiTheme="minorHAnsi" w:eastAsiaTheme="minorEastAsia" w:hAnsiTheme="minorHAnsi" w:cstheme="minorBidi"/>
            <w:b w:val="0"/>
            <w:noProof/>
            <w:sz w:val="22"/>
            <w:szCs w:val="22"/>
          </w:rPr>
          <w:tab/>
        </w:r>
        <w:r w:rsidR="0093748A" w:rsidRPr="00BF236E">
          <w:rPr>
            <w:rStyle w:val="aff8"/>
            <w:rFonts w:cs="Arial"/>
            <w:noProof/>
          </w:rPr>
          <w:t>Поурочное планирование</w:t>
        </w:r>
        <w:r w:rsidR="0093748A">
          <w:rPr>
            <w:noProof/>
            <w:webHidden/>
          </w:rPr>
          <w:tab/>
        </w:r>
        <w:r w:rsidR="0093748A">
          <w:rPr>
            <w:noProof/>
            <w:webHidden/>
          </w:rPr>
          <w:fldChar w:fldCharType="begin"/>
        </w:r>
        <w:r w:rsidR="0093748A">
          <w:rPr>
            <w:noProof/>
            <w:webHidden/>
          </w:rPr>
          <w:instrText xml:space="preserve"> PAGEREF _Toc11842081 \h </w:instrText>
        </w:r>
        <w:r w:rsidR="0093748A">
          <w:rPr>
            <w:noProof/>
            <w:webHidden/>
          </w:rPr>
        </w:r>
        <w:r w:rsidR="0093748A">
          <w:rPr>
            <w:noProof/>
            <w:webHidden/>
          </w:rPr>
          <w:fldChar w:fldCharType="separate"/>
        </w:r>
        <w:r w:rsidR="0093748A">
          <w:rPr>
            <w:noProof/>
            <w:webHidden/>
          </w:rPr>
          <w:t>235</w:t>
        </w:r>
        <w:r w:rsidR="0093748A">
          <w:rPr>
            <w:noProof/>
            <w:webHidden/>
          </w:rPr>
          <w:fldChar w:fldCharType="end"/>
        </w:r>
      </w:hyperlink>
    </w:p>
    <w:p w14:paraId="7DAF1FE0" w14:textId="77777777" w:rsidR="0093748A" w:rsidRDefault="000D2548">
      <w:pPr>
        <w:pStyle w:val="28"/>
        <w:rPr>
          <w:rFonts w:asciiTheme="minorHAnsi" w:eastAsiaTheme="minorEastAsia" w:hAnsiTheme="minorHAnsi" w:cstheme="minorBidi"/>
          <w:noProof/>
          <w:sz w:val="22"/>
          <w:szCs w:val="22"/>
        </w:rPr>
      </w:pPr>
      <w:hyperlink w:anchor="_Toc11842082" w:history="1">
        <w:r w:rsidR="0093748A" w:rsidRPr="00BF236E">
          <w:rPr>
            <w:rStyle w:val="aff8"/>
            <w:rFonts w:cs="Arial"/>
            <w:noProof/>
          </w:rPr>
          <w:t>8.1</w:t>
        </w:r>
        <w:r w:rsidR="0093748A">
          <w:rPr>
            <w:rFonts w:asciiTheme="minorHAnsi" w:eastAsiaTheme="minorEastAsia" w:hAnsiTheme="minorHAnsi" w:cstheme="minorBidi"/>
            <w:noProof/>
            <w:sz w:val="22"/>
            <w:szCs w:val="22"/>
          </w:rPr>
          <w:tab/>
        </w:r>
        <w:r w:rsidR="0093748A" w:rsidRPr="00BF236E">
          <w:rPr>
            <w:rStyle w:val="aff8"/>
            <w:rFonts w:cs="Arial"/>
            <w:noProof/>
          </w:rPr>
          <w:t>Учебные планы</w:t>
        </w:r>
        <w:r w:rsidR="0093748A">
          <w:rPr>
            <w:noProof/>
            <w:webHidden/>
          </w:rPr>
          <w:tab/>
        </w:r>
        <w:r w:rsidR="0093748A">
          <w:rPr>
            <w:noProof/>
            <w:webHidden/>
          </w:rPr>
          <w:fldChar w:fldCharType="begin"/>
        </w:r>
        <w:r w:rsidR="0093748A">
          <w:rPr>
            <w:noProof/>
            <w:webHidden/>
          </w:rPr>
          <w:instrText xml:space="preserve"> PAGEREF _Toc11842082 \h </w:instrText>
        </w:r>
        <w:r w:rsidR="0093748A">
          <w:rPr>
            <w:noProof/>
            <w:webHidden/>
          </w:rPr>
        </w:r>
        <w:r w:rsidR="0093748A">
          <w:rPr>
            <w:noProof/>
            <w:webHidden/>
          </w:rPr>
          <w:fldChar w:fldCharType="separate"/>
        </w:r>
        <w:r w:rsidR="0093748A">
          <w:rPr>
            <w:noProof/>
            <w:webHidden/>
          </w:rPr>
          <w:t>235</w:t>
        </w:r>
        <w:r w:rsidR="0093748A">
          <w:rPr>
            <w:noProof/>
            <w:webHidden/>
          </w:rPr>
          <w:fldChar w:fldCharType="end"/>
        </w:r>
      </w:hyperlink>
    </w:p>
    <w:p w14:paraId="4266BCC0" w14:textId="77777777" w:rsidR="0093748A" w:rsidRDefault="000D2548">
      <w:pPr>
        <w:pStyle w:val="35"/>
        <w:rPr>
          <w:rFonts w:asciiTheme="minorHAnsi" w:eastAsiaTheme="minorEastAsia" w:hAnsiTheme="minorHAnsi" w:cstheme="minorBidi"/>
          <w:i w:val="0"/>
          <w:iCs w:val="0"/>
          <w:noProof/>
          <w:sz w:val="22"/>
          <w:szCs w:val="22"/>
        </w:rPr>
      </w:pPr>
      <w:hyperlink w:anchor="_Toc11842083" w:history="1">
        <w:r w:rsidR="0093748A" w:rsidRPr="00BF236E">
          <w:rPr>
            <w:rStyle w:val="aff8"/>
            <w:noProof/>
          </w:rPr>
          <w:t>8.1.1</w:t>
        </w:r>
        <w:r w:rsidR="0093748A">
          <w:rPr>
            <w:rFonts w:asciiTheme="minorHAnsi" w:eastAsiaTheme="minorEastAsia" w:hAnsiTheme="minorHAnsi" w:cstheme="minorBidi"/>
            <w:i w:val="0"/>
            <w:iCs w:val="0"/>
            <w:noProof/>
            <w:sz w:val="22"/>
            <w:szCs w:val="22"/>
          </w:rPr>
          <w:tab/>
        </w:r>
        <w:r w:rsidR="0093748A" w:rsidRPr="00BF236E">
          <w:rPr>
            <w:rStyle w:val="aff8"/>
            <w:noProof/>
          </w:rPr>
          <w:t>БУП</w:t>
        </w:r>
        <w:r w:rsidR="0093748A">
          <w:rPr>
            <w:noProof/>
            <w:webHidden/>
          </w:rPr>
          <w:tab/>
        </w:r>
        <w:r w:rsidR="0093748A">
          <w:rPr>
            <w:noProof/>
            <w:webHidden/>
          </w:rPr>
          <w:fldChar w:fldCharType="begin"/>
        </w:r>
        <w:r w:rsidR="0093748A">
          <w:rPr>
            <w:noProof/>
            <w:webHidden/>
          </w:rPr>
          <w:instrText xml:space="preserve"> PAGEREF _Toc11842083 \h </w:instrText>
        </w:r>
        <w:r w:rsidR="0093748A">
          <w:rPr>
            <w:noProof/>
            <w:webHidden/>
          </w:rPr>
        </w:r>
        <w:r w:rsidR="0093748A">
          <w:rPr>
            <w:noProof/>
            <w:webHidden/>
          </w:rPr>
          <w:fldChar w:fldCharType="separate"/>
        </w:r>
        <w:r w:rsidR="0093748A">
          <w:rPr>
            <w:noProof/>
            <w:webHidden/>
          </w:rPr>
          <w:t>235</w:t>
        </w:r>
        <w:r w:rsidR="0093748A">
          <w:rPr>
            <w:noProof/>
            <w:webHidden/>
          </w:rPr>
          <w:fldChar w:fldCharType="end"/>
        </w:r>
      </w:hyperlink>
    </w:p>
    <w:p w14:paraId="7A63ECA3" w14:textId="77777777" w:rsidR="0093748A" w:rsidRDefault="000D2548">
      <w:pPr>
        <w:pStyle w:val="35"/>
        <w:rPr>
          <w:rFonts w:asciiTheme="minorHAnsi" w:eastAsiaTheme="minorEastAsia" w:hAnsiTheme="minorHAnsi" w:cstheme="minorBidi"/>
          <w:i w:val="0"/>
          <w:iCs w:val="0"/>
          <w:noProof/>
          <w:sz w:val="22"/>
          <w:szCs w:val="22"/>
        </w:rPr>
      </w:pPr>
      <w:hyperlink w:anchor="_Toc11842084" w:history="1">
        <w:r w:rsidR="0093748A" w:rsidRPr="00BF236E">
          <w:rPr>
            <w:rStyle w:val="aff8"/>
            <w:rFonts w:cs="Arial"/>
            <w:noProof/>
          </w:rPr>
          <w:t>8.1.2</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Текущий УП</w:t>
        </w:r>
        <w:r w:rsidR="0093748A">
          <w:rPr>
            <w:noProof/>
            <w:webHidden/>
          </w:rPr>
          <w:tab/>
        </w:r>
        <w:r w:rsidR="0093748A">
          <w:rPr>
            <w:noProof/>
            <w:webHidden/>
          </w:rPr>
          <w:fldChar w:fldCharType="begin"/>
        </w:r>
        <w:r w:rsidR="0093748A">
          <w:rPr>
            <w:noProof/>
            <w:webHidden/>
          </w:rPr>
          <w:instrText xml:space="preserve"> PAGEREF _Toc11842084 \h </w:instrText>
        </w:r>
        <w:r w:rsidR="0093748A">
          <w:rPr>
            <w:noProof/>
            <w:webHidden/>
          </w:rPr>
        </w:r>
        <w:r w:rsidR="0093748A">
          <w:rPr>
            <w:noProof/>
            <w:webHidden/>
          </w:rPr>
          <w:fldChar w:fldCharType="separate"/>
        </w:r>
        <w:r w:rsidR="0093748A">
          <w:rPr>
            <w:noProof/>
            <w:webHidden/>
          </w:rPr>
          <w:t>239</w:t>
        </w:r>
        <w:r w:rsidR="0093748A">
          <w:rPr>
            <w:noProof/>
            <w:webHidden/>
          </w:rPr>
          <w:fldChar w:fldCharType="end"/>
        </w:r>
      </w:hyperlink>
    </w:p>
    <w:p w14:paraId="667A0FB7" w14:textId="77777777" w:rsidR="0093748A" w:rsidRDefault="000D2548">
      <w:pPr>
        <w:pStyle w:val="35"/>
        <w:rPr>
          <w:rFonts w:asciiTheme="minorHAnsi" w:eastAsiaTheme="minorEastAsia" w:hAnsiTheme="minorHAnsi" w:cstheme="minorBidi"/>
          <w:i w:val="0"/>
          <w:iCs w:val="0"/>
          <w:noProof/>
          <w:sz w:val="22"/>
          <w:szCs w:val="22"/>
        </w:rPr>
      </w:pPr>
      <w:hyperlink w:anchor="_Toc11842085" w:history="1">
        <w:r w:rsidR="0093748A" w:rsidRPr="00BF236E">
          <w:rPr>
            <w:rStyle w:val="aff8"/>
            <w:rFonts w:cs="Arial"/>
            <w:noProof/>
          </w:rPr>
          <w:t>8.1.3</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Реестр «Учебные планы»</w:t>
        </w:r>
        <w:r w:rsidR="0093748A">
          <w:rPr>
            <w:noProof/>
            <w:webHidden/>
          </w:rPr>
          <w:tab/>
        </w:r>
        <w:r w:rsidR="0093748A">
          <w:rPr>
            <w:noProof/>
            <w:webHidden/>
          </w:rPr>
          <w:fldChar w:fldCharType="begin"/>
        </w:r>
        <w:r w:rsidR="0093748A">
          <w:rPr>
            <w:noProof/>
            <w:webHidden/>
          </w:rPr>
          <w:instrText xml:space="preserve"> PAGEREF _Toc11842085 \h </w:instrText>
        </w:r>
        <w:r w:rsidR="0093748A">
          <w:rPr>
            <w:noProof/>
            <w:webHidden/>
          </w:rPr>
        </w:r>
        <w:r w:rsidR="0093748A">
          <w:rPr>
            <w:noProof/>
            <w:webHidden/>
          </w:rPr>
          <w:fldChar w:fldCharType="separate"/>
        </w:r>
        <w:r w:rsidR="0093748A">
          <w:rPr>
            <w:noProof/>
            <w:webHidden/>
          </w:rPr>
          <w:t>243</w:t>
        </w:r>
        <w:r w:rsidR="0093748A">
          <w:rPr>
            <w:noProof/>
            <w:webHidden/>
          </w:rPr>
          <w:fldChar w:fldCharType="end"/>
        </w:r>
      </w:hyperlink>
    </w:p>
    <w:p w14:paraId="73B9CBE6" w14:textId="77777777" w:rsidR="0093748A" w:rsidRDefault="000D2548">
      <w:pPr>
        <w:pStyle w:val="35"/>
        <w:rPr>
          <w:rFonts w:asciiTheme="minorHAnsi" w:eastAsiaTheme="minorEastAsia" w:hAnsiTheme="minorHAnsi" w:cstheme="minorBidi"/>
          <w:i w:val="0"/>
          <w:iCs w:val="0"/>
          <w:noProof/>
          <w:sz w:val="22"/>
          <w:szCs w:val="22"/>
        </w:rPr>
      </w:pPr>
      <w:hyperlink w:anchor="_Toc11842086" w:history="1">
        <w:r w:rsidR="0093748A" w:rsidRPr="00BF236E">
          <w:rPr>
            <w:rStyle w:val="aff8"/>
            <w:rFonts w:cs="Arial"/>
            <w:noProof/>
          </w:rPr>
          <w:t>8.1.4</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ИУП</w:t>
        </w:r>
        <w:r w:rsidR="0093748A">
          <w:rPr>
            <w:noProof/>
            <w:webHidden/>
          </w:rPr>
          <w:tab/>
        </w:r>
        <w:r w:rsidR="0093748A">
          <w:rPr>
            <w:noProof/>
            <w:webHidden/>
          </w:rPr>
          <w:fldChar w:fldCharType="begin"/>
        </w:r>
        <w:r w:rsidR="0093748A">
          <w:rPr>
            <w:noProof/>
            <w:webHidden/>
          </w:rPr>
          <w:instrText xml:space="preserve"> PAGEREF _Toc11842086 \h </w:instrText>
        </w:r>
        <w:r w:rsidR="0093748A">
          <w:rPr>
            <w:noProof/>
            <w:webHidden/>
          </w:rPr>
        </w:r>
        <w:r w:rsidR="0093748A">
          <w:rPr>
            <w:noProof/>
            <w:webHidden/>
          </w:rPr>
          <w:fldChar w:fldCharType="separate"/>
        </w:r>
        <w:r w:rsidR="0093748A">
          <w:rPr>
            <w:noProof/>
            <w:webHidden/>
          </w:rPr>
          <w:t>244</w:t>
        </w:r>
        <w:r w:rsidR="0093748A">
          <w:rPr>
            <w:noProof/>
            <w:webHidden/>
          </w:rPr>
          <w:fldChar w:fldCharType="end"/>
        </w:r>
      </w:hyperlink>
    </w:p>
    <w:p w14:paraId="39D03064" w14:textId="77777777" w:rsidR="0093748A" w:rsidRDefault="000D2548">
      <w:pPr>
        <w:pStyle w:val="28"/>
        <w:rPr>
          <w:rFonts w:asciiTheme="minorHAnsi" w:eastAsiaTheme="minorEastAsia" w:hAnsiTheme="minorHAnsi" w:cstheme="minorBidi"/>
          <w:noProof/>
          <w:sz w:val="22"/>
          <w:szCs w:val="22"/>
        </w:rPr>
      </w:pPr>
      <w:hyperlink w:anchor="_Toc11842087" w:history="1">
        <w:r w:rsidR="0093748A" w:rsidRPr="00BF236E">
          <w:rPr>
            <w:rStyle w:val="aff8"/>
            <w:bCs/>
            <w:noProof/>
          </w:rPr>
          <w:t>8.2</w:t>
        </w:r>
        <w:r w:rsidR="0093748A">
          <w:rPr>
            <w:rFonts w:asciiTheme="minorHAnsi" w:eastAsiaTheme="minorEastAsia" w:hAnsiTheme="minorHAnsi" w:cstheme="minorBidi"/>
            <w:noProof/>
            <w:sz w:val="22"/>
            <w:szCs w:val="22"/>
          </w:rPr>
          <w:tab/>
        </w:r>
        <w:r w:rsidR="0093748A" w:rsidRPr="00BF236E">
          <w:rPr>
            <w:rStyle w:val="aff8"/>
            <w:bCs/>
            <w:noProof/>
          </w:rPr>
          <w:t>Календарно-тематическое планирование</w:t>
        </w:r>
        <w:r w:rsidR="0093748A">
          <w:rPr>
            <w:noProof/>
            <w:webHidden/>
          </w:rPr>
          <w:tab/>
        </w:r>
        <w:r w:rsidR="0093748A">
          <w:rPr>
            <w:noProof/>
            <w:webHidden/>
          </w:rPr>
          <w:fldChar w:fldCharType="begin"/>
        </w:r>
        <w:r w:rsidR="0093748A">
          <w:rPr>
            <w:noProof/>
            <w:webHidden/>
          </w:rPr>
          <w:instrText xml:space="preserve"> PAGEREF _Toc11842087 \h </w:instrText>
        </w:r>
        <w:r w:rsidR="0093748A">
          <w:rPr>
            <w:noProof/>
            <w:webHidden/>
          </w:rPr>
        </w:r>
        <w:r w:rsidR="0093748A">
          <w:rPr>
            <w:noProof/>
            <w:webHidden/>
          </w:rPr>
          <w:fldChar w:fldCharType="separate"/>
        </w:r>
        <w:r w:rsidR="0093748A">
          <w:rPr>
            <w:noProof/>
            <w:webHidden/>
          </w:rPr>
          <w:t>250</w:t>
        </w:r>
        <w:r w:rsidR="0093748A">
          <w:rPr>
            <w:noProof/>
            <w:webHidden/>
          </w:rPr>
          <w:fldChar w:fldCharType="end"/>
        </w:r>
      </w:hyperlink>
    </w:p>
    <w:p w14:paraId="02DD2D25" w14:textId="77777777" w:rsidR="0093748A" w:rsidRDefault="000D2548">
      <w:pPr>
        <w:pStyle w:val="35"/>
        <w:rPr>
          <w:rFonts w:asciiTheme="minorHAnsi" w:eastAsiaTheme="minorEastAsia" w:hAnsiTheme="minorHAnsi" w:cstheme="minorBidi"/>
          <w:i w:val="0"/>
          <w:iCs w:val="0"/>
          <w:noProof/>
          <w:sz w:val="22"/>
          <w:szCs w:val="22"/>
        </w:rPr>
      </w:pPr>
      <w:hyperlink w:anchor="_Toc11842088" w:history="1">
        <w:r w:rsidR="0093748A" w:rsidRPr="00BF236E">
          <w:rPr>
            <w:rStyle w:val="aff8"/>
            <w:rFonts w:cs="Arial"/>
            <w:noProof/>
            <w:lang w:val="en-US"/>
          </w:rPr>
          <w:t>8.2.1</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Импорт КТП</w:t>
        </w:r>
        <w:r w:rsidR="0093748A">
          <w:rPr>
            <w:noProof/>
            <w:webHidden/>
          </w:rPr>
          <w:tab/>
        </w:r>
        <w:r w:rsidR="0093748A">
          <w:rPr>
            <w:noProof/>
            <w:webHidden/>
          </w:rPr>
          <w:fldChar w:fldCharType="begin"/>
        </w:r>
        <w:r w:rsidR="0093748A">
          <w:rPr>
            <w:noProof/>
            <w:webHidden/>
          </w:rPr>
          <w:instrText xml:space="preserve"> PAGEREF _Toc11842088 \h </w:instrText>
        </w:r>
        <w:r w:rsidR="0093748A">
          <w:rPr>
            <w:noProof/>
            <w:webHidden/>
          </w:rPr>
        </w:r>
        <w:r w:rsidR="0093748A">
          <w:rPr>
            <w:noProof/>
            <w:webHidden/>
          </w:rPr>
          <w:fldChar w:fldCharType="separate"/>
        </w:r>
        <w:r w:rsidR="0093748A">
          <w:rPr>
            <w:noProof/>
            <w:webHidden/>
          </w:rPr>
          <w:t>250</w:t>
        </w:r>
        <w:r w:rsidR="0093748A">
          <w:rPr>
            <w:noProof/>
            <w:webHidden/>
          </w:rPr>
          <w:fldChar w:fldCharType="end"/>
        </w:r>
      </w:hyperlink>
    </w:p>
    <w:p w14:paraId="7A199C7C" w14:textId="77777777" w:rsidR="0093748A" w:rsidRDefault="000D2548">
      <w:pPr>
        <w:pStyle w:val="35"/>
        <w:rPr>
          <w:rFonts w:asciiTheme="minorHAnsi" w:eastAsiaTheme="minorEastAsia" w:hAnsiTheme="minorHAnsi" w:cstheme="minorBidi"/>
          <w:i w:val="0"/>
          <w:iCs w:val="0"/>
          <w:noProof/>
          <w:sz w:val="22"/>
          <w:szCs w:val="22"/>
        </w:rPr>
      </w:pPr>
      <w:hyperlink w:anchor="_Toc11842089" w:history="1">
        <w:r w:rsidR="0093748A" w:rsidRPr="00BF236E">
          <w:rPr>
            <w:rStyle w:val="aff8"/>
            <w:rFonts w:cs="Arial"/>
            <w:noProof/>
          </w:rPr>
          <w:t>8.2.2</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Календарно-тематический план</w:t>
        </w:r>
        <w:r w:rsidR="0093748A">
          <w:rPr>
            <w:noProof/>
            <w:webHidden/>
          </w:rPr>
          <w:tab/>
        </w:r>
        <w:r w:rsidR="0093748A">
          <w:rPr>
            <w:noProof/>
            <w:webHidden/>
          </w:rPr>
          <w:fldChar w:fldCharType="begin"/>
        </w:r>
        <w:r w:rsidR="0093748A">
          <w:rPr>
            <w:noProof/>
            <w:webHidden/>
          </w:rPr>
          <w:instrText xml:space="preserve"> PAGEREF _Toc11842089 \h </w:instrText>
        </w:r>
        <w:r w:rsidR="0093748A">
          <w:rPr>
            <w:noProof/>
            <w:webHidden/>
          </w:rPr>
        </w:r>
        <w:r w:rsidR="0093748A">
          <w:rPr>
            <w:noProof/>
            <w:webHidden/>
          </w:rPr>
          <w:fldChar w:fldCharType="separate"/>
        </w:r>
        <w:r w:rsidR="0093748A">
          <w:rPr>
            <w:noProof/>
            <w:webHidden/>
          </w:rPr>
          <w:t>255</w:t>
        </w:r>
        <w:r w:rsidR="0093748A">
          <w:rPr>
            <w:noProof/>
            <w:webHidden/>
          </w:rPr>
          <w:fldChar w:fldCharType="end"/>
        </w:r>
      </w:hyperlink>
    </w:p>
    <w:p w14:paraId="43953C28" w14:textId="77777777" w:rsidR="0093748A" w:rsidRDefault="000D2548">
      <w:pPr>
        <w:pStyle w:val="35"/>
        <w:rPr>
          <w:rFonts w:asciiTheme="minorHAnsi" w:eastAsiaTheme="minorEastAsia" w:hAnsiTheme="minorHAnsi" w:cstheme="minorBidi"/>
          <w:i w:val="0"/>
          <w:iCs w:val="0"/>
          <w:noProof/>
          <w:sz w:val="22"/>
          <w:szCs w:val="22"/>
        </w:rPr>
      </w:pPr>
      <w:hyperlink w:anchor="_Toc11842090" w:history="1">
        <w:r w:rsidR="0093748A" w:rsidRPr="00BF236E">
          <w:rPr>
            <w:rStyle w:val="aff8"/>
            <w:rFonts w:cs="Arial"/>
            <w:noProof/>
          </w:rPr>
          <w:t>8.2.3</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Типовой КТП</w:t>
        </w:r>
        <w:r w:rsidR="0093748A">
          <w:rPr>
            <w:noProof/>
            <w:webHidden/>
          </w:rPr>
          <w:tab/>
        </w:r>
        <w:r w:rsidR="0093748A">
          <w:rPr>
            <w:noProof/>
            <w:webHidden/>
          </w:rPr>
          <w:fldChar w:fldCharType="begin"/>
        </w:r>
        <w:r w:rsidR="0093748A">
          <w:rPr>
            <w:noProof/>
            <w:webHidden/>
          </w:rPr>
          <w:instrText xml:space="preserve"> PAGEREF _Toc11842090 \h </w:instrText>
        </w:r>
        <w:r w:rsidR="0093748A">
          <w:rPr>
            <w:noProof/>
            <w:webHidden/>
          </w:rPr>
        </w:r>
        <w:r w:rsidR="0093748A">
          <w:rPr>
            <w:noProof/>
            <w:webHidden/>
          </w:rPr>
          <w:fldChar w:fldCharType="separate"/>
        </w:r>
        <w:r w:rsidR="0093748A">
          <w:rPr>
            <w:noProof/>
            <w:webHidden/>
          </w:rPr>
          <w:t>271</w:t>
        </w:r>
        <w:r w:rsidR="0093748A">
          <w:rPr>
            <w:noProof/>
            <w:webHidden/>
          </w:rPr>
          <w:fldChar w:fldCharType="end"/>
        </w:r>
      </w:hyperlink>
    </w:p>
    <w:p w14:paraId="4F31A5B8" w14:textId="77777777" w:rsidR="0093748A" w:rsidRDefault="000D2548">
      <w:pPr>
        <w:pStyle w:val="1d"/>
        <w:rPr>
          <w:rFonts w:asciiTheme="minorHAnsi" w:eastAsiaTheme="minorEastAsia" w:hAnsiTheme="minorHAnsi" w:cstheme="minorBidi"/>
          <w:b w:val="0"/>
          <w:noProof/>
          <w:sz w:val="22"/>
          <w:szCs w:val="22"/>
        </w:rPr>
      </w:pPr>
      <w:hyperlink w:anchor="_Toc11842091" w:history="1">
        <w:r w:rsidR="0093748A" w:rsidRPr="00BF236E">
          <w:rPr>
            <w:rStyle w:val="aff8"/>
            <w:rFonts w:cs="Arial"/>
            <w:noProof/>
          </w:rPr>
          <w:t>9</w:t>
        </w:r>
        <w:r w:rsidR="0093748A">
          <w:rPr>
            <w:rFonts w:asciiTheme="minorHAnsi" w:eastAsiaTheme="minorEastAsia" w:hAnsiTheme="minorHAnsi" w:cstheme="minorBidi"/>
            <w:b w:val="0"/>
            <w:noProof/>
            <w:sz w:val="22"/>
            <w:szCs w:val="22"/>
          </w:rPr>
          <w:tab/>
        </w:r>
        <w:r w:rsidR="0093748A" w:rsidRPr="00BF236E">
          <w:rPr>
            <w:rStyle w:val="aff8"/>
            <w:rFonts w:cs="Arial"/>
            <w:noProof/>
          </w:rPr>
          <w:t>Расписание</w:t>
        </w:r>
        <w:r w:rsidR="0093748A">
          <w:rPr>
            <w:noProof/>
            <w:webHidden/>
          </w:rPr>
          <w:tab/>
        </w:r>
        <w:r w:rsidR="0093748A">
          <w:rPr>
            <w:noProof/>
            <w:webHidden/>
          </w:rPr>
          <w:fldChar w:fldCharType="begin"/>
        </w:r>
        <w:r w:rsidR="0093748A">
          <w:rPr>
            <w:noProof/>
            <w:webHidden/>
          </w:rPr>
          <w:instrText xml:space="preserve"> PAGEREF _Toc11842091 \h </w:instrText>
        </w:r>
        <w:r w:rsidR="0093748A">
          <w:rPr>
            <w:noProof/>
            <w:webHidden/>
          </w:rPr>
        </w:r>
        <w:r w:rsidR="0093748A">
          <w:rPr>
            <w:noProof/>
            <w:webHidden/>
          </w:rPr>
          <w:fldChar w:fldCharType="separate"/>
        </w:r>
        <w:r w:rsidR="0093748A">
          <w:rPr>
            <w:noProof/>
            <w:webHidden/>
          </w:rPr>
          <w:t>274</w:t>
        </w:r>
        <w:r w:rsidR="0093748A">
          <w:rPr>
            <w:noProof/>
            <w:webHidden/>
          </w:rPr>
          <w:fldChar w:fldCharType="end"/>
        </w:r>
      </w:hyperlink>
    </w:p>
    <w:p w14:paraId="3EAF5FDB" w14:textId="77777777" w:rsidR="0093748A" w:rsidRDefault="000D2548">
      <w:pPr>
        <w:pStyle w:val="28"/>
        <w:rPr>
          <w:rFonts w:asciiTheme="minorHAnsi" w:eastAsiaTheme="minorEastAsia" w:hAnsiTheme="minorHAnsi" w:cstheme="minorBidi"/>
          <w:noProof/>
          <w:sz w:val="22"/>
          <w:szCs w:val="22"/>
        </w:rPr>
      </w:pPr>
      <w:hyperlink w:anchor="_Toc11842092" w:history="1">
        <w:r w:rsidR="0093748A" w:rsidRPr="00BF236E">
          <w:rPr>
            <w:rStyle w:val="aff8"/>
            <w:rFonts w:cs="Arial"/>
            <w:noProof/>
          </w:rPr>
          <w:t>9.1</w:t>
        </w:r>
        <w:r w:rsidR="0093748A">
          <w:rPr>
            <w:rFonts w:asciiTheme="minorHAnsi" w:eastAsiaTheme="minorEastAsia" w:hAnsiTheme="minorHAnsi" w:cstheme="minorBidi"/>
            <w:noProof/>
            <w:sz w:val="22"/>
            <w:szCs w:val="22"/>
          </w:rPr>
          <w:tab/>
        </w:r>
        <w:r w:rsidR="0093748A" w:rsidRPr="00BF236E">
          <w:rPr>
            <w:rStyle w:val="aff8"/>
            <w:rFonts w:cs="Arial"/>
            <w:noProof/>
          </w:rPr>
          <w:t>Шаблоны расписания</w:t>
        </w:r>
        <w:r w:rsidR="0093748A">
          <w:rPr>
            <w:noProof/>
            <w:webHidden/>
          </w:rPr>
          <w:tab/>
        </w:r>
        <w:r w:rsidR="0093748A">
          <w:rPr>
            <w:noProof/>
            <w:webHidden/>
          </w:rPr>
          <w:fldChar w:fldCharType="begin"/>
        </w:r>
        <w:r w:rsidR="0093748A">
          <w:rPr>
            <w:noProof/>
            <w:webHidden/>
          </w:rPr>
          <w:instrText xml:space="preserve"> PAGEREF _Toc11842092 \h </w:instrText>
        </w:r>
        <w:r w:rsidR="0093748A">
          <w:rPr>
            <w:noProof/>
            <w:webHidden/>
          </w:rPr>
        </w:r>
        <w:r w:rsidR="0093748A">
          <w:rPr>
            <w:noProof/>
            <w:webHidden/>
          </w:rPr>
          <w:fldChar w:fldCharType="separate"/>
        </w:r>
        <w:r w:rsidR="0093748A">
          <w:rPr>
            <w:noProof/>
            <w:webHidden/>
          </w:rPr>
          <w:t>274</w:t>
        </w:r>
        <w:r w:rsidR="0093748A">
          <w:rPr>
            <w:noProof/>
            <w:webHidden/>
          </w:rPr>
          <w:fldChar w:fldCharType="end"/>
        </w:r>
      </w:hyperlink>
    </w:p>
    <w:p w14:paraId="68FD307E" w14:textId="77777777" w:rsidR="0093748A" w:rsidRDefault="000D2548">
      <w:pPr>
        <w:pStyle w:val="28"/>
        <w:rPr>
          <w:rFonts w:asciiTheme="minorHAnsi" w:eastAsiaTheme="minorEastAsia" w:hAnsiTheme="minorHAnsi" w:cstheme="minorBidi"/>
          <w:noProof/>
          <w:sz w:val="22"/>
          <w:szCs w:val="22"/>
        </w:rPr>
      </w:pPr>
      <w:hyperlink w:anchor="_Toc11842093" w:history="1">
        <w:r w:rsidR="0093748A" w:rsidRPr="00BF236E">
          <w:rPr>
            <w:rStyle w:val="aff8"/>
            <w:rFonts w:cs="Arial"/>
            <w:noProof/>
          </w:rPr>
          <w:t>9.2</w:t>
        </w:r>
        <w:r w:rsidR="0093748A">
          <w:rPr>
            <w:rFonts w:asciiTheme="minorHAnsi" w:eastAsiaTheme="minorEastAsia" w:hAnsiTheme="minorHAnsi" w:cstheme="minorBidi"/>
            <w:noProof/>
            <w:sz w:val="22"/>
            <w:szCs w:val="22"/>
          </w:rPr>
          <w:tab/>
        </w:r>
        <w:r w:rsidR="0093748A" w:rsidRPr="00BF236E">
          <w:rPr>
            <w:rStyle w:val="aff8"/>
            <w:rFonts w:cs="Arial"/>
            <w:noProof/>
          </w:rPr>
          <w:t>Замена преподавателей</w:t>
        </w:r>
        <w:r w:rsidR="0093748A">
          <w:rPr>
            <w:noProof/>
            <w:webHidden/>
          </w:rPr>
          <w:tab/>
        </w:r>
        <w:r w:rsidR="0093748A">
          <w:rPr>
            <w:noProof/>
            <w:webHidden/>
          </w:rPr>
          <w:fldChar w:fldCharType="begin"/>
        </w:r>
        <w:r w:rsidR="0093748A">
          <w:rPr>
            <w:noProof/>
            <w:webHidden/>
          </w:rPr>
          <w:instrText xml:space="preserve"> PAGEREF _Toc11842093 \h </w:instrText>
        </w:r>
        <w:r w:rsidR="0093748A">
          <w:rPr>
            <w:noProof/>
            <w:webHidden/>
          </w:rPr>
        </w:r>
        <w:r w:rsidR="0093748A">
          <w:rPr>
            <w:noProof/>
            <w:webHidden/>
          </w:rPr>
          <w:fldChar w:fldCharType="separate"/>
        </w:r>
        <w:r w:rsidR="0093748A">
          <w:rPr>
            <w:noProof/>
            <w:webHidden/>
          </w:rPr>
          <w:t>282</w:t>
        </w:r>
        <w:r w:rsidR="0093748A">
          <w:rPr>
            <w:noProof/>
            <w:webHidden/>
          </w:rPr>
          <w:fldChar w:fldCharType="end"/>
        </w:r>
      </w:hyperlink>
    </w:p>
    <w:p w14:paraId="543A4D1B" w14:textId="77777777" w:rsidR="0093748A" w:rsidRDefault="000D2548">
      <w:pPr>
        <w:pStyle w:val="28"/>
        <w:rPr>
          <w:rFonts w:asciiTheme="minorHAnsi" w:eastAsiaTheme="minorEastAsia" w:hAnsiTheme="minorHAnsi" w:cstheme="minorBidi"/>
          <w:noProof/>
          <w:sz w:val="22"/>
          <w:szCs w:val="22"/>
        </w:rPr>
      </w:pPr>
      <w:hyperlink w:anchor="_Toc11842094" w:history="1">
        <w:r w:rsidR="0093748A" w:rsidRPr="00BF236E">
          <w:rPr>
            <w:rStyle w:val="aff8"/>
            <w:rFonts w:cs="Arial"/>
            <w:noProof/>
          </w:rPr>
          <w:t>9.3</w:t>
        </w:r>
        <w:r w:rsidR="0093748A">
          <w:rPr>
            <w:rFonts w:asciiTheme="minorHAnsi" w:eastAsiaTheme="minorEastAsia" w:hAnsiTheme="minorHAnsi" w:cstheme="minorBidi"/>
            <w:noProof/>
            <w:sz w:val="22"/>
            <w:szCs w:val="22"/>
          </w:rPr>
          <w:tab/>
        </w:r>
        <w:r w:rsidR="0093748A" w:rsidRPr="00BF236E">
          <w:rPr>
            <w:rStyle w:val="aff8"/>
            <w:rFonts w:cs="Arial"/>
            <w:noProof/>
          </w:rPr>
          <w:t>Копирование шаблонов расписания</w:t>
        </w:r>
        <w:r w:rsidR="0093748A">
          <w:rPr>
            <w:noProof/>
            <w:webHidden/>
          </w:rPr>
          <w:tab/>
        </w:r>
        <w:r w:rsidR="0093748A">
          <w:rPr>
            <w:noProof/>
            <w:webHidden/>
          </w:rPr>
          <w:fldChar w:fldCharType="begin"/>
        </w:r>
        <w:r w:rsidR="0093748A">
          <w:rPr>
            <w:noProof/>
            <w:webHidden/>
          </w:rPr>
          <w:instrText xml:space="preserve"> PAGEREF _Toc11842094 \h </w:instrText>
        </w:r>
        <w:r w:rsidR="0093748A">
          <w:rPr>
            <w:noProof/>
            <w:webHidden/>
          </w:rPr>
        </w:r>
        <w:r w:rsidR="0093748A">
          <w:rPr>
            <w:noProof/>
            <w:webHidden/>
          </w:rPr>
          <w:fldChar w:fldCharType="separate"/>
        </w:r>
        <w:r w:rsidR="0093748A">
          <w:rPr>
            <w:noProof/>
            <w:webHidden/>
          </w:rPr>
          <w:t>283</w:t>
        </w:r>
        <w:r w:rsidR="0093748A">
          <w:rPr>
            <w:noProof/>
            <w:webHidden/>
          </w:rPr>
          <w:fldChar w:fldCharType="end"/>
        </w:r>
      </w:hyperlink>
    </w:p>
    <w:p w14:paraId="5BACDDE6" w14:textId="77777777" w:rsidR="0093748A" w:rsidRDefault="000D2548">
      <w:pPr>
        <w:pStyle w:val="28"/>
        <w:rPr>
          <w:rFonts w:asciiTheme="minorHAnsi" w:eastAsiaTheme="minorEastAsia" w:hAnsiTheme="minorHAnsi" w:cstheme="minorBidi"/>
          <w:noProof/>
          <w:sz w:val="22"/>
          <w:szCs w:val="22"/>
        </w:rPr>
      </w:pPr>
      <w:hyperlink w:anchor="_Toc11842095" w:history="1">
        <w:r w:rsidR="0093748A" w:rsidRPr="00BF236E">
          <w:rPr>
            <w:rStyle w:val="aff8"/>
            <w:rFonts w:cs="Arial"/>
            <w:noProof/>
          </w:rPr>
          <w:t>9.4</w:t>
        </w:r>
        <w:r w:rsidR="0093748A">
          <w:rPr>
            <w:rFonts w:asciiTheme="minorHAnsi" w:eastAsiaTheme="minorEastAsia" w:hAnsiTheme="minorHAnsi" w:cstheme="minorBidi"/>
            <w:noProof/>
            <w:sz w:val="22"/>
            <w:szCs w:val="22"/>
          </w:rPr>
          <w:tab/>
        </w:r>
        <w:r w:rsidR="0093748A" w:rsidRPr="00BF236E">
          <w:rPr>
            <w:rStyle w:val="aff8"/>
            <w:rFonts w:cs="Arial"/>
            <w:noProof/>
          </w:rPr>
          <w:t>Формирование расписания занятий по шаблону</w:t>
        </w:r>
        <w:r w:rsidR="0093748A">
          <w:rPr>
            <w:noProof/>
            <w:webHidden/>
          </w:rPr>
          <w:tab/>
        </w:r>
        <w:r w:rsidR="0093748A">
          <w:rPr>
            <w:noProof/>
            <w:webHidden/>
          </w:rPr>
          <w:fldChar w:fldCharType="begin"/>
        </w:r>
        <w:r w:rsidR="0093748A">
          <w:rPr>
            <w:noProof/>
            <w:webHidden/>
          </w:rPr>
          <w:instrText xml:space="preserve"> PAGEREF _Toc11842095 \h </w:instrText>
        </w:r>
        <w:r w:rsidR="0093748A">
          <w:rPr>
            <w:noProof/>
            <w:webHidden/>
          </w:rPr>
        </w:r>
        <w:r w:rsidR="0093748A">
          <w:rPr>
            <w:noProof/>
            <w:webHidden/>
          </w:rPr>
          <w:fldChar w:fldCharType="separate"/>
        </w:r>
        <w:r w:rsidR="0093748A">
          <w:rPr>
            <w:noProof/>
            <w:webHidden/>
          </w:rPr>
          <w:t>284</w:t>
        </w:r>
        <w:r w:rsidR="0093748A">
          <w:rPr>
            <w:noProof/>
            <w:webHidden/>
          </w:rPr>
          <w:fldChar w:fldCharType="end"/>
        </w:r>
      </w:hyperlink>
    </w:p>
    <w:p w14:paraId="11C99946" w14:textId="77777777" w:rsidR="0093748A" w:rsidRDefault="000D2548">
      <w:pPr>
        <w:pStyle w:val="28"/>
        <w:rPr>
          <w:rFonts w:asciiTheme="minorHAnsi" w:eastAsiaTheme="minorEastAsia" w:hAnsiTheme="minorHAnsi" w:cstheme="minorBidi"/>
          <w:noProof/>
          <w:sz w:val="22"/>
          <w:szCs w:val="22"/>
        </w:rPr>
      </w:pPr>
      <w:hyperlink w:anchor="_Toc11842096" w:history="1">
        <w:r w:rsidR="0093748A" w:rsidRPr="00BF236E">
          <w:rPr>
            <w:rStyle w:val="aff8"/>
            <w:rFonts w:cs="Arial"/>
            <w:noProof/>
          </w:rPr>
          <w:t>9.5</w:t>
        </w:r>
        <w:r w:rsidR="0093748A">
          <w:rPr>
            <w:rFonts w:asciiTheme="minorHAnsi" w:eastAsiaTheme="minorEastAsia" w:hAnsiTheme="minorHAnsi" w:cstheme="minorBidi"/>
            <w:noProof/>
            <w:sz w:val="22"/>
            <w:szCs w:val="22"/>
          </w:rPr>
          <w:tab/>
        </w:r>
        <w:r w:rsidR="0093748A" w:rsidRPr="00BF236E">
          <w:rPr>
            <w:rStyle w:val="aff8"/>
            <w:rFonts w:cs="Arial"/>
            <w:noProof/>
          </w:rPr>
          <w:t>Расписание учителей</w:t>
        </w:r>
        <w:r w:rsidR="0093748A">
          <w:rPr>
            <w:noProof/>
            <w:webHidden/>
          </w:rPr>
          <w:tab/>
        </w:r>
        <w:r w:rsidR="0093748A">
          <w:rPr>
            <w:noProof/>
            <w:webHidden/>
          </w:rPr>
          <w:fldChar w:fldCharType="begin"/>
        </w:r>
        <w:r w:rsidR="0093748A">
          <w:rPr>
            <w:noProof/>
            <w:webHidden/>
          </w:rPr>
          <w:instrText xml:space="preserve"> PAGEREF _Toc11842096 \h </w:instrText>
        </w:r>
        <w:r w:rsidR="0093748A">
          <w:rPr>
            <w:noProof/>
            <w:webHidden/>
          </w:rPr>
        </w:r>
        <w:r w:rsidR="0093748A">
          <w:rPr>
            <w:noProof/>
            <w:webHidden/>
          </w:rPr>
          <w:fldChar w:fldCharType="separate"/>
        </w:r>
        <w:r w:rsidR="0093748A">
          <w:rPr>
            <w:noProof/>
            <w:webHidden/>
          </w:rPr>
          <w:t>292</w:t>
        </w:r>
        <w:r w:rsidR="0093748A">
          <w:rPr>
            <w:noProof/>
            <w:webHidden/>
          </w:rPr>
          <w:fldChar w:fldCharType="end"/>
        </w:r>
      </w:hyperlink>
    </w:p>
    <w:p w14:paraId="7E09C84D" w14:textId="77777777" w:rsidR="0093748A" w:rsidRDefault="000D2548">
      <w:pPr>
        <w:pStyle w:val="28"/>
        <w:rPr>
          <w:rFonts w:asciiTheme="minorHAnsi" w:eastAsiaTheme="minorEastAsia" w:hAnsiTheme="minorHAnsi" w:cstheme="minorBidi"/>
          <w:noProof/>
          <w:sz w:val="22"/>
          <w:szCs w:val="22"/>
        </w:rPr>
      </w:pPr>
      <w:hyperlink w:anchor="_Toc11842097" w:history="1">
        <w:r w:rsidR="0093748A" w:rsidRPr="00BF236E">
          <w:rPr>
            <w:rStyle w:val="aff8"/>
            <w:rFonts w:cs="Arial"/>
            <w:noProof/>
          </w:rPr>
          <w:t>9.6</w:t>
        </w:r>
        <w:r w:rsidR="0093748A">
          <w:rPr>
            <w:rFonts w:asciiTheme="minorHAnsi" w:eastAsiaTheme="minorEastAsia" w:hAnsiTheme="minorHAnsi" w:cstheme="minorBidi"/>
            <w:noProof/>
            <w:sz w:val="22"/>
            <w:szCs w:val="22"/>
          </w:rPr>
          <w:tab/>
        </w:r>
        <w:r w:rsidR="0093748A" w:rsidRPr="00BF236E">
          <w:rPr>
            <w:rStyle w:val="aff8"/>
            <w:rFonts w:cs="Arial"/>
            <w:noProof/>
          </w:rPr>
          <w:t>Расписание звонков</w:t>
        </w:r>
        <w:r w:rsidR="0093748A">
          <w:rPr>
            <w:noProof/>
            <w:webHidden/>
          </w:rPr>
          <w:tab/>
        </w:r>
        <w:r w:rsidR="0093748A">
          <w:rPr>
            <w:noProof/>
            <w:webHidden/>
          </w:rPr>
          <w:fldChar w:fldCharType="begin"/>
        </w:r>
        <w:r w:rsidR="0093748A">
          <w:rPr>
            <w:noProof/>
            <w:webHidden/>
          </w:rPr>
          <w:instrText xml:space="preserve"> PAGEREF _Toc11842097 \h </w:instrText>
        </w:r>
        <w:r w:rsidR="0093748A">
          <w:rPr>
            <w:noProof/>
            <w:webHidden/>
          </w:rPr>
        </w:r>
        <w:r w:rsidR="0093748A">
          <w:rPr>
            <w:noProof/>
            <w:webHidden/>
          </w:rPr>
          <w:fldChar w:fldCharType="separate"/>
        </w:r>
        <w:r w:rsidR="0093748A">
          <w:rPr>
            <w:noProof/>
            <w:webHidden/>
          </w:rPr>
          <w:t>294</w:t>
        </w:r>
        <w:r w:rsidR="0093748A">
          <w:rPr>
            <w:noProof/>
            <w:webHidden/>
          </w:rPr>
          <w:fldChar w:fldCharType="end"/>
        </w:r>
      </w:hyperlink>
    </w:p>
    <w:p w14:paraId="585622D0" w14:textId="77777777" w:rsidR="0093748A" w:rsidRDefault="000D2548">
      <w:pPr>
        <w:pStyle w:val="28"/>
        <w:rPr>
          <w:rFonts w:asciiTheme="minorHAnsi" w:eastAsiaTheme="minorEastAsia" w:hAnsiTheme="minorHAnsi" w:cstheme="minorBidi"/>
          <w:noProof/>
          <w:sz w:val="22"/>
          <w:szCs w:val="22"/>
        </w:rPr>
      </w:pPr>
      <w:hyperlink w:anchor="_Toc11842098" w:history="1">
        <w:r w:rsidR="0093748A" w:rsidRPr="00BF236E">
          <w:rPr>
            <w:rStyle w:val="aff8"/>
            <w:rFonts w:cs="Arial"/>
            <w:noProof/>
          </w:rPr>
          <w:t>9.7</w:t>
        </w:r>
        <w:r w:rsidR="0093748A">
          <w:rPr>
            <w:rFonts w:asciiTheme="minorHAnsi" w:eastAsiaTheme="minorEastAsia" w:hAnsiTheme="minorHAnsi" w:cstheme="minorBidi"/>
            <w:noProof/>
            <w:sz w:val="22"/>
            <w:szCs w:val="22"/>
          </w:rPr>
          <w:tab/>
        </w:r>
        <w:r w:rsidR="0093748A" w:rsidRPr="00BF236E">
          <w:rPr>
            <w:rStyle w:val="aff8"/>
            <w:rFonts w:cs="Arial"/>
            <w:noProof/>
          </w:rPr>
          <w:t>Мое расписание</w:t>
        </w:r>
        <w:r w:rsidR="0093748A">
          <w:rPr>
            <w:noProof/>
            <w:webHidden/>
          </w:rPr>
          <w:tab/>
        </w:r>
        <w:r w:rsidR="0093748A">
          <w:rPr>
            <w:noProof/>
            <w:webHidden/>
          </w:rPr>
          <w:fldChar w:fldCharType="begin"/>
        </w:r>
        <w:r w:rsidR="0093748A">
          <w:rPr>
            <w:noProof/>
            <w:webHidden/>
          </w:rPr>
          <w:instrText xml:space="preserve"> PAGEREF _Toc11842098 \h </w:instrText>
        </w:r>
        <w:r w:rsidR="0093748A">
          <w:rPr>
            <w:noProof/>
            <w:webHidden/>
          </w:rPr>
        </w:r>
        <w:r w:rsidR="0093748A">
          <w:rPr>
            <w:noProof/>
            <w:webHidden/>
          </w:rPr>
          <w:fldChar w:fldCharType="separate"/>
        </w:r>
        <w:r w:rsidR="0093748A">
          <w:rPr>
            <w:noProof/>
            <w:webHidden/>
          </w:rPr>
          <w:t>294</w:t>
        </w:r>
        <w:r w:rsidR="0093748A">
          <w:rPr>
            <w:noProof/>
            <w:webHidden/>
          </w:rPr>
          <w:fldChar w:fldCharType="end"/>
        </w:r>
      </w:hyperlink>
    </w:p>
    <w:p w14:paraId="7B827487" w14:textId="77777777" w:rsidR="0093748A" w:rsidRDefault="000D2548">
      <w:pPr>
        <w:pStyle w:val="1d"/>
        <w:rPr>
          <w:rFonts w:asciiTheme="minorHAnsi" w:eastAsiaTheme="minorEastAsia" w:hAnsiTheme="minorHAnsi" w:cstheme="minorBidi"/>
          <w:b w:val="0"/>
          <w:noProof/>
          <w:sz w:val="22"/>
          <w:szCs w:val="22"/>
        </w:rPr>
      </w:pPr>
      <w:hyperlink w:anchor="_Toc11842099" w:history="1">
        <w:r w:rsidR="0093748A" w:rsidRPr="00BF236E">
          <w:rPr>
            <w:rStyle w:val="aff8"/>
            <w:rFonts w:cs="Arial"/>
            <w:noProof/>
          </w:rPr>
          <w:t>10</w:t>
        </w:r>
        <w:r w:rsidR="0093748A">
          <w:rPr>
            <w:rFonts w:asciiTheme="minorHAnsi" w:eastAsiaTheme="minorEastAsia" w:hAnsiTheme="minorHAnsi" w:cstheme="minorBidi"/>
            <w:b w:val="0"/>
            <w:noProof/>
            <w:sz w:val="22"/>
            <w:szCs w:val="22"/>
          </w:rPr>
          <w:tab/>
        </w:r>
        <w:r w:rsidR="0093748A" w:rsidRPr="00BF236E">
          <w:rPr>
            <w:rStyle w:val="aff8"/>
            <w:rFonts w:cs="Arial"/>
            <w:noProof/>
          </w:rPr>
          <w:t>Классный журнал</w:t>
        </w:r>
        <w:r w:rsidR="0093748A">
          <w:rPr>
            <w:noProof/>
            <w:webHidden/>
          </w:rPr>
          <w:tab/>
        </w:r>
        <w:r w:rsidR="0093748A">
          <w:rPr>
            <w:noProof/>
            <w:webHidden/>
          </w:rPr>
          <w:fldChar w:fldCharType="begin"/>
        </w:r>
        <w:r w:rsidR="0093748A">
          <w:rPr>
            <w:noProof/>
            <w:webHidden/>
          </w:rPr>
          <w:instrText xml:space="preserve"> PAGEREF _Toc11842099 \h </w:instrText>
        </w:r>
        <w:r w:rsidR="0093748A">
          <w:rPr>
            <w:noProof/>
            <w:webHidden/>
          </w:rPr>
        </w:r>
        <w:r w:rsidR="0093748A">
          <w:rPr>
            <w:noProof/>
            <w:webHidden/>
          </w:rPr>
          <w:fldChar w:fldCharType="separate"/>
        </w:r>
        <w:r w:rsidR="0093748A">
          <w:rPr>
            <w:noProof/>
            <w:webHidden/>
          </w:rPr>
          <w:t>296</w:t>
        </w:r>
        <w:r w:rsidR="0093748A">
          <w:rPr>
            <w:noProof/>
            <w:webHidden/>
          </w:rPr>
          <w:fldChar w:fldCharType="end"/>
        </w:r>
      </w:hyperlink>
    </w:p>
    <w:p w14:paraId="56BD5F9E" w14:textId="77777777" w:rsidR="0093748A" w:rsidRDefault="000D2548">
      <w:pPr>
        <w:pStyle w:val="28"/>
        <w:rPr>
          <w:rFonts w:asciiTheme="minorHAnsi" w:eastAsiaTheme="minorEastAsia" w:hAnsiTheme="minorHAnsi" w:cstheme="minorBidi"/>
          <w:noProof/>
          <w:sz w:val="22"/>
          <w:szCs w:val="22"/>
        </w:rPr>
      </w:pPr>
      <w:hyperlink w:anchor="_Toc11842100" w:history="1">
        <w:r w:rsidR="0093748A" w:rsidRPr="00BF236E">
          <w:rPr>
            <w:rStyle w:val="aff8"/>
            <w:rFonts w:cs="Arial"/>
            <w:noProof/>
          </w:rPr>
          <w:t>10.1</w:t>
        </w:r>
        <w:r w:rsidR="0093748A">
          <w:rPr>
            <w:rFonts w:asciiTheme="minorHAnsi" w:eastAsiaTheme="minorEastAsia" w:hAnsiTheme="minorHAnsi" w:cstheme="minorBidi"/>
            <w:noProof/>
            <w:sz w:val="22"/>
            <w:szCs w:val="22"/>
          </w:rPr>
          <w:tab/>
        </w:r>
        <w:r w:rsidR="0093748A" w:rsidRPr="00BF236E">
          <w:rPr>
            <w:rStyle w:val="aff8"/>
            <w:rFonts w:cs="Arial"/>
            <w:noProof/>
          </w:rPr>
          <w:t>Проставление оценок</w:t>
        </w:r>
        <w:r w:rsidR="0093748A">
          <w:rPr>
            <w:noProof/>
            <w:webHidden/>
          </w:rPr>
          <w:tab/>
        </w:r>
        <w:r w:rsidR="0093748A">
          <w:rPr>
            <w:noProof/>
            <w:webHidden/>
          </w:rPr>
          <w:fldChar w:fldCharType="begin"/>
        </w:r>
        <w:r w:rsidR="0093748A">
          <w:rPr>
            <w:noProof/>
            <w:webHidden/>
          </w:rPr>
          <w:instrText xml:space="preserve"> PAGEREF _Toc11842100 \h </w:instrText>
        </w:r>
        <w:r w:rsidR="0093748A">
          <w:rPr>
            <w:noProof/>
            <w:webHidden/>
          </w:rPr>
        </w:r>
        <w:r w:rsidR="0093748A">
          <w:rPr>
            <w:noProof/>
            <w:webHidden/>
          </w:rPr>
          <w:fldChar w:fldCharType="separate"/>
        </w:r>
        <w:r w:rsidR="0093748A">
          <w:rPr>
            <w:noProof/>
            <w:webHidden/>
          </w:rPr>
          <w:t>297</w:t>
        </w:r>
        <w:r w:rsidR="0093748A">
          <w:rPr>
            <w:noProof/>
            <w:webHidden/>
          </w:rPr>
          <w:fldChar w:fldCharType="end"/>
        </w:r>
      </w:hyperlink>
    </w:p>
    <w:p w14:paraId="3A0A24EA" w14:textId="77777777" w:rsidR="0093748A" w:rsidRDefault="000D2548">
      <w:pPr>
        <w:pStyle w:val="28"/>
        <w:rPr>
          <w:rFonts w:asciiTheme="minorHAnsi" w:eastAsiaTheme="minorEastAsia" w:hAnsiTheme="minorHAnsi" w:cstheme="minorBidi"/>
          <w:noProof/>
          <w:sz w:val="22"/>
          <w:szCs w:val="22"/>
        </w:rPr>
      </w:pPr>
      <w:hyperlink w:anchor="_Toc11842101" w:history="1">
        <w:r w:rsidR="0093748A" w:rsidRPr="00BF236E">
          <w:rPr>
            <w:rStyle w:val="aff8"/>
            <w:rFonts w:cs="Arial"/>
            <w:noProof/>
          </w:rPr>
          <w:t>10.2</w:t>
        </w:r>
        <w:r w:rsidR="0093748A">
          <w:rPr>
            <w:rFonts w:asciiTheme="minorHAnsi" w:eastAsiaTheme="minorEastAsia" w:hAnsiTheme="minorHAnsi" w:cstheme="minorBidi"/>
            <w:noProof/>
            <w:sz w:val="22"/>
            <w:szCs w:val="22"/>
          </w:rPr>
          <w:tab/>
        </w:r>
        <w:r w:rsidR="0093748A" w:rsidRPr="00BF236E">
          <w:rPr>
            <w:rStyle w:val="aff8"/>
            <w:rFonts w:cs="Arial"/>
            <w:noProof/>
          </w:rPr>
          <w:t>Журнал на урок</w:t>
        </w:r>
        <w:r w:rsidR="0093748A">
          <w:rPr>
            <w:noProof/>
            <w:webHidden/>
          </w:rPr>
          <w:tab/>
        </w:r>
        <w:r w:rsidR="0093748A">
          <w:rPr>
            <w:noProof/>
            <w:webHidden/>
          </w:rPr>
          <w:fldChar w:fldCharType="begin"/>
        </w:r>
        <w:r w:rsidR="0093748A">
          <w:rPr>
            <w:noProof/>
            <w:webHidden/>
          </w:rPr>
          <w:instrText xml:space="preserve"> PAGEREF _Toc11842101 \h </w:instrText>
        </w:r>
        <w:r w:rsidR="0093748A">
          <w:rPr>
            <w:noProof/>
            <w:webHidden/>
          </w:rPr>
        </w:r>
        <w:r w:rsidR="0093748A">
          <w:rPr>
            <w:noProof/>
            <w:webHidden/>
          </w:rPr>
          <w:fldChar w:fldCharType="separate"/>
        </w:r>
        <w:r w:rsidR="0093748A">
          <w:rPr>
            <w:noProof/>
            <w:webHidden/>
          </w:rPr>
          <w:t>300</w:t>
        </w:r>
        <w:r w:rsidR="0093748A">
          <w:rPr>
            <w:noProof/>
            <w:webHidden/>
          </w:rPr>
          <w:fldChar w:fldCharType="end"/>
        </w:r>
      </w:hyperlink>
    </w:p>
    <w:p w14:paraId="3236E9CB" w14:textId="77777777" w:rsidR="0093748A" w:rsidRDefault="000D2548">
      <w:pPr>
        <w:pStyle w:val="35"/>
        <w:rPr>
          <w:rFonts w:asciiTheme="minorHAnsi" w:eastAsiaTheme="minorEastAsia" w:hAnsiTheme="minorHAnsi" w:cstheme="minorBidi"/>
          <w:i w:val="0"/>
          <w:iCs w:val="0"/>
          <w:noProof/>
          <w:sz w:val="22"/>
          <w:szCs w:val="22"/>
        </w:rPr>
      </w:pPr>
      <w:hyperlink w:anchor="_Toc11842102" w:history="1">
        <w:r w:rsidR="0093748A" w:rsidRPr="00BF236E">
          <w:rPr>
            <w:rStyle w:val="aff8"/>
            <w:noProof/>
          </w:rPr>
          <w:t>10.2.1</w:t>
        </w:r>
        <w:r w:rsidR="0093748A">
          <w:rPr>
            <w:rFonts w:asciiTheme="minorHAnsi" w:eastAsiaTheme="minorEastAsia" w:hAnsiTheme="minorHAnsi" w:cstheme="minorBidi"/>
            <w:i w:val="0"/>
            <w:iCs w:val="0"/>
            <w:noProof/>
            <w:sz w:val="22"/>
            <w:szCs w:val="22"/>
          </w:rPr>
          <w:tab/>
        </w:r>
        <w:r w:rsidR="0093748A" w:rsidRPr="00BF236E">
          <w:rPr>
            <w:rStyle w:val="aff8"/>
            <w:noProof/>
          </w:rPr>
          <w:t>Вкладка «Урок»</w:t>
        </w:r>
        <w:r w:rsidR="0093748A">
          <w:rPr>
            <w:noProof/>
            <w:webHidden/>
          </w:rPr>
          <w:tab/>
        </w:r>
        <w:r w:rsidR="0093748A">
          <w:rPr>
            <w:noProof/>
            <w:webHidden/>
          </w:rPr>
          <w:fldChar w:fldCharType="begin"/>
        </w:r>
        <w:r w:rsidR="0093748A">
          <w:rPr>
            <w:noProof/>
            <w:webHidden/>
          </w:rPr>
          <w:instrText xml:space="preserve"> PAGEREF _Toc11842102 \h </w:instrText>
        </w:r>
        <w:r w:rsidR="0093748A">
          <w:rPr>
            <w:noProof/>
            <w:webHidden/>
          </w:rPr>
        </w:r>
        <w:r w:rsidR="0093748A">
          <w:rPr>
            <w:noProof/>
            <w:webHidden/>
          </w:rPr>
          <w:fldChar w:fldCharType="separate"/>
        </w:r>
        <w:r w:rsidR="0093748A">
          <w:rPr>
            <w:noProof/>
            <w:webHidden/>
          </w:rPr>
          <w:t>301</w:t>
        </w:r>
        <w:r w:rsidR="0093748A">
          <w:rPr>
            <w:noProof/>
            <w:webHidden/>
          </w:rPr>
          <w:fldChar w:fldCharType="end"/>
        </w:r>
      </w:hyperlink>
    </w:p>
    <w:p w14:paraId="7FB3E0D7" w14:textId="77777777" w:rsidR="0093748A" w:rsidRDefault="000D2548">
      <w:pPr>
        <w:pStyle w:val="35"/>
        <w:rPr>
          <w:rFonts w:asciiTheme="minorHAnsi" w:eastAsiaTheme="minorEastAsia" w:hAnsiTheme="minorHAnsi" w:cstheme="minorBidi"/>
          <w:i w:val="0"/>
          <w:iCs w:val="0"/>
          <w:noProof/>
          <w:sz w:val="22"/>
          <w:szCs w:val="22"/>
        </w:rPr>
      </w:pPr>
      <w:hyperlink w:anchor="_Toc11842103" w:history="1">
        <w:r w:rsidR="0093748A" w:rsidRPr="00BF236E">
          <w:rPr>
            <w:rStyle w:val="aff8"/>
            <w:rFonts w:cs="Arial"/>
            <w:noProof/>
          </w:rPr>
          <w:t>10.2.2</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Вкладка «Домашнее задание»</w:t>
        </w:r>
        <w:r w:rsidR="0093748A">
          <w:rPr>
            <w:noProof/>
            <w:webHidden/>
          </w:rPr>
          <w:tab/>
        </w:r>
        <w:r w:rsidR="0093748A">
          <w:rPr>
            <w:noProof/>
            <w:webHidden/>
          </w:rPr>
          <w:fldChar w:fldCharType="begin"/>
        </w:r>
        <w:r w:rsidR="0093748A">
          <w:rPr>
            <w:noProof/>
            <w:webHidden/>
          </w:rPr>
          <w:instrText xml:space="preserve"> PAGEREF _Toc11842103 \h </w:instrText>
        </w:r>
        <w:r w:rsidR="0093748A">
          <w:rPr>
            <w:noProof/>
            <w:webHidden/>
          </w:rPr>
        </w:r>
        <w:r w:rsidR="0093748A">
          <w:rPr>
            <w:noProof/>
            <w:webHidden/>
          </w:rPr>
          <w:fldChar w:fldCharType="separate"/>
        </w:r>
        <w:r w:rsidR="0093748A">
          <w:rPr>
            <w:noProof/>
            <w:webHidden/>
          </w:rPr>
          <w:t>304</w:t>
        </w:r>
        <w:r w:rsidR="0093748A">
          <w:rPr>
            <w:noProof/>
            <w:webHidden/>
          </w:rPr>
          <w:fldChar w:fldCharType="end"/>
        </w:r>
      </w:hyperlink>
    </w:p>
    <w:p w14:paraId="32C59EFA" w14:textId="77777777" w:rsidR="0093748A" w:rsidRDefault="000D2548">
      <w:pPr>
        <w:pStyle w:val="35"/>
        <w:rPr>
          <w:rFonts w:asciiTheme="minorHAnsi" w:eastAsiaTheme="minorEastAsia" w:hAnsiTheme="minorHAnsi" w:cstheme="minorBidi"/>
          <w:i w:val="0"/>
          <w:iCs w:val="0"/>
          <w:noProof/>
          <w:sz w:val="22"/>
          <w:szCs w:val="22"/>
        </w:rPr>
      </w:pPr>
      <w:hyperlink w:anchor="_Toc11842104" w:history="1">
        <w:r w:rsidR="0093748A" w:rsidRPr="00BF236E">
          <w:rPr>
            <w:rStyle w:val="aff8"/>
            <w:rFonts w:cs="Arial"/>
            <w:noProof/>
          </w:rPr>
          <w:t>10.2.3</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Вкладка «Дополнительные материалы»</w:t>
        </w:r>
        <w:r w:rsidR="0093748A">
          <w:rPr>
            <w:noProof/>
            <w:webHidden/>
          </w:rPr>
          <w:tab/>
        </w:r>
        <w:r w:rsidR="0093748A">
          <w:rPr>
            <w:noProof/>
            <w:webHidden/>
          </w:rPr>
          <w:fldChar w:fldCharType="begin"/>
        </w:r>
        <w:r w:rsidR="0093748A">
          <w:rPr>
            <w:noProof/>
            <w:webHidden/>
          </w:rPr>
          <w:instrText xml:space="preserve"> PAGEREF _Toc11842104 \h </w:instrText>
        </w:r>
        <w:r w:rsidR="0093748A">
          <w:rPr>
            <w:noProof/>
            <w:webHidden/>
          </w:rPr>
        </w:r>
        <w:r w:rsidR="0093748A">
          <w:rPr>
            <w:noProof/>
            <w:webHidden/>
          </w:rPr>
          <w:fldChar w:fldCharType="separate"/>
        </w:r>
        <w:r w:rsidR="0093748A">
          <w:rPr>
            <w:noProof/>
            <w:webHidden/>
          </w:rPr>
          <w:t>308</w:t>
        </w:r>
        <w:r w:rsidR="0093748A">
          <w:rPr>
            <w:noProof/>
            <w:webHidden/>
          </w:rPr>
          <w:fldChar w:fldCharType="end"/>
        </w:r>
      </w:hyperlink>
    </w:p>
    <w:p w14:paraId="6270B4DC" w14:textId="77777777" w:rsidR="0093748A" w:rsidRDefault="000D2548">
      <w:pPr>
        <w:pStyle w:val="35"/>
        <w:rPr>
          <w:rFonts w:asciiTheme="minorHAnsi" w:eastAsiaTheme="minorEastAsia" w:hAnsiTheme="minorHAnsi" w:cstheme="minorBidi"/>
          <w:i w:val="0"/>
          <w:iCs w:val="0"/>
          <w:noProof/>
          <w:sz w:val="22"/>
          <w:szCs w:val="22"/>
        </w:rPr>
      </w:pPr>
      <w:hyperlink w:anchor="_Toc11842105" w:history="1">
        <w:r w:rsidR="0093748A" w:rsidRPr="00BF236E">
          <w:rPr>
            <w:rStyle w:val="aff8"/>
            <w:rFonts w:cs="Arial"/>
            <w:noProof/>
          </w:rPr>
          <w:t>10.2.4</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Вкладка «Замечания»</w:t>
        </w:r>
        <w:r w:rsidR="0093748A">
          <w:rPr>
            <w:noProof/>
            <w:webHidden/>
          </w:rPr>
          <w:tab/>
        </w:r>
        <w:r w:rsidR="0093748A">
          <w:rPr>
            <w:noProof/>
            <w:webHidden/>
          </w:rPr>
          <w:fldChar w:fldCharType="begin"/>
        </w:r>
        <w:r w:rsidR="0093748A">
          <w:rPr>
            <w:noProof/>
            <w:webHidden/>
          </w:rPr>
          <w:instrText xml:space="preserve"> PAGEREF _Toc11842105 \h </w:instrText>
        </w:r>
        <w:r w:rsidR="0093748A">
          <w:rPr>
            <w:noProof/>
            <w:webHidden/>
          </w:rPr>
        </w:r>
        <w:r w:rsidR="0093748A">
          <w:rPr>
            <w:noProof/>
            <w:webHidden/>
          </w:rPr>
          <w:fldChar w:fldCharType="separate"/>
        </w:r>
        <w:r w:rsidR="0093748A">
          <w:rPr>
            <w:noProof/>
            <w:webHidden/>
          </w:rPr>
          <w:t>309</w:t>
        </w:r>
        <w:r w:rsidR="0093748A">
          <w:rPr>
            <w:noProof/>
            <w:webHidden/>
          </w:rPr>
          <w:fldChar w:fldCharType="end"/>
        </w:r>
      </w:hyperlink>
    </w:p>
    <w:p w14:paraId="18D7462C" w14:textId="77777777" w:rsidR="0093748A" w:rsidRDefault="000D2548">
      <w:pPr>
        <w:pStyle w:val="28"/>
        <w:rPr>
          <w:rFonts w:asciiTheme="minorHAnsi" w:eastAsiaTheme="minorEastAsia" w:hAnsiTheme="minorHAnsi" w:cstheme="minorBidi"/>
          <w:noProof/>
          <w:sz w:val="22"/>
          <w:szCs w:val="22"/>
        </w:rPr>
      </w:pPr>
      <w:hyperlink w:anchor="_Toc11842106" w:history="1">
        <w:r w:rsidR="0093748A" w:rsidRPr="00BF236E">
          <w:rPr>
            <w:rStyle w:val="aff8"/>
            <w:rFonts w:cs="Arial"/>
            <w:noProof/>
          </w:rPr>
          <w:t>10.3</w:t>
        </w:r>
        <w:r w:rsidR="0093748A">
          <w:rPr>
            <w:rFonts w:asciiTheme="minorHAnsi" w:eastAsiaTheme="minorEastAsia" w:hAnsiTheme="minorHAnsi" w:cstheme="minorBidi"/>
            <w:noProof/>
            <w:sz w:val="22"/>
            <w:szCs w:val="22"/>
          </w:rPr>
          <w:tab/>
        </w:r>
        <w:r w:rsidR="0093748A" w:rsidRPr="00BF236E">
          <w:rPr>
            <w:rStyle w:val="aff8"/>
            <w:rFonts w:cs="Arial"/>
            <w:noProof/>
          </w:rPr>
          <w:t>Промежуточная аттестация</w:t>
        </w:r>
        <w:r w:rsidR="0093748A">
          <w:rPr>
            <w:noProof/>
            <w:webHidden/>
          </w:rPr>
          <w:tab/>
        </w:r>
        <w:r w:rsidR="0093748A">
          <w:rPr>
            <w:noProof/>
            <w:webHidden/>
          </w:rPr>
          <w:fldChar w:fldCharType="begin"/>
        </w:r>
        <w:r w:rsidR="0093748A">
          <w:rPr>
            <w:noProof/>
            <w:webHidden/>
          </w:rPr>
          <w:instrText xml:space="preserve"> PAGEREF _Toc11842106 \h </w:instrText>
        </w:r>
        <w:r w:rsidR="0093748A">
          <w:rPr>
            <w:noProof/>
            <w:webHidden/>
          </w:rPr>
        </w:r>
        <w:r w:rsidR="0093748A">
          <w:rPr>
            <w:noProof/>
            <w:webHidden/>
          </w:rPr>
          <w:fldChar w:fldCharType="separate"/>
        </w:r>
        <w:r w:rsidR="0093748A">
          <w:rPr>
            <w:noProof/>
            <w:webHidden/>
          </w:rPr>
          <w:t>309</w:t>
        </w:r>
        <w:r w:rsidR="0093748A">
          <w:rPr>
            <w:noProof/>
            <w:webHidden/>
          </w:rPr>
          <w:fldChar w:fldCharType="end"/>
        </w:r>
      </w:hyperlink>
    </w:p>
    <w:p w14:paraId="15ABCF31" w14:textId="77777777" w:rsidR="0093748A" w:rsidRDefault="000D2548">
      <w:pPr>
        <w:pStyle w:val="28"/>
        <w:rPr>
          <w:rFonts w:asciiTheme="minorHAnsi" w:eastAsiaTheme="minorEastAsia" w:hAnsiTheme="minorHAnsi" w:cstheme="minorBidi"/>
          <w:noProof/>
          <w:sz w:val="22"/>
          <w:szCs w:val="22"/>
        </w:rPr>
      </w:pPr>
      <w:hyperlink w:anchor="_Toc11842107" w:history="1">
        <w:r w:rsidR="0093748A" w:rsidRPr="00BF236E">
          <w:rPr>
            <w:rStyle w:val="aff8"/>
            <w:rFonts w:cs="Arial"/>
            <w:noProof/>
          </w:rPr>
          <w:t>10.4</w:t>
        </w:r>
        <w:r w:rsidR="0093748A">
          <w:rPr>
            <w:rFonts w:asciiTheme="minorHAnsi" w:eastAsiaTheme="minorEastAsia" w:hAnsiTheme="minorHAnsi" w:cstheme="minorBidi"/>
            <w:noProof/>
            <w:sz w:val="22"/>
            <w:szCs w:val="22"/>
          </w:rPr>
          <w:tab/>
        </w:r>
        <w:r w:rsidR="0093748A" w:rsidRPr="00BF236E">
          <w:rPr>
            <w:rStyle w:val="aff8"/>
            <w:rFonts w:cs="Arial"/>
            <w:noProof/>
          </w:rPr>
          <w:t>Выставление итоговых оценок</w:t>
        </w:r>
        <w:r w:rsidR="0093748A">
          <w:rPr>
            <w:noProof/>
            <w:webHidden/>
          </w:rPr>
          <w:tab/>
        </w:r>
        <w:r w:rsidR="0093748A">
          <w:rPr>
            <w:noProof/>
            <w:webHidden/>
          </w:rPr>
          <w:fldChar w:fldCharType="begin"/>
        </w:r>
        <w:r w:rsidR="0093748A">
          <w:rPr>
            <w:noProof/>
            <w:webHidden/>
          </w:rPr>
          <w:instrText xml:space="preserve"> PAGEREF _Toc11842107 \h </w:instrText>
        </w:r>
        <w:r w:rsidR="0093748A">
          <w:rPr>
            <w:noProof/>
            <w:webHidden/>
          </w:rPr>
        </w:r>
        <w:r w:rsidR="0093748A">
          <w:rPr>
            <w:noProof/>
            <w:webHidden/>
          </w:rPr>
          <w:fldChar w:fldCharType="separate"/>
        </w:r>
        <w:r w:rsidR="0093748A">
          <w:rPr>
            <w:noProof/>
            <w:webHidden/>
          </w:rPr>
          <w:t>310</w:t>
        </w:r>
        <w:r w:rsidR="0093748A">
          <w:rPr>
            <w:noProof/>
            <w:webHidden/>
          </w:rPr>
          <w:fldChar w:fldCharType="end"/>
        </w:r>
      </w:hyperlink>
    </w:p>
    <w:p w14:paraId="7B385008" w14:textId="77777777" w:rsidR="0093748A" w:rsidRDefault="000D2548">
      <w:pPr>
        <w:pStyle w:val="28"/>
        <w:rPr>
          <w:rFonts w:asciiTheme="minorHAnsi" w:eastAsiaTheme="minorEastAsia" w:hAnsiTheme="minorHAnsi" w:cstheme="minorBidi"/>
          <w:noProof/>
          <w:sz w:val="22"/>
          <w:szCs w:val="22"/>
        </w:rPr>
      </w:pPr>
      <w:hyperlink w:anchor="_Toc11842108" w:history="1">
        <w:r w:rsidR="0093748A" w:rsidRPr="00BF236E">
          <w:rPr>
            <w:rStyle w:val="aff8"/>
            <w:rFonts w:cs="Arial"/>
            <w:noProof/>
          </w:rPr>
          <w:t>10.5</w:t>
        </w:r>
        <w:r w:rsidR="0093748A">
          <w:rPr>
            <w:rFonts w:asciiTheme="minorHAnsi" w:eastAsiaTheme="minorEastAsia" w:hAnsiTheme="minorHAnsi" w:cstheme="minorBidi"/>
            <w:noProof/>
            <w:sz w:val="22"/>
            <w:szCs w:val="22"/>
          </w:rPr>
          <w:tab/>
        </w:r>
        <w:r w:rsidR="0093748A" w:rsidRPr="00BF236E">
          <w:rPr>
            <w:rStyle w:val="aff8"/>
            <w:rFonts w:cs="Arial"/>
            <w:noProof/>
          </w:rPr>
          <w:t>Вкладки классного журнала</w:t>
        </w:r>
        <w:r w:rsidR="0093748A">
          <w:rPr>
            <w:noProof/>
            <w:webHidden/>
          </w:rPr>
          <w:tab/>
        </w:r>
        <w:r w:rsidR="0093748A">
          <w:rPr>
            <w:noProof/>
            <w:webHidden/>
          </w:rPr>
          <w:fldChar w:fldCharType="begin"/>
        </w:r>
        <w:r w:rsidR="0093748A">
          <w:rPr>
            <w:noProof/>
            <w:webHidden/>
          </w:rPr>
          <w:instrText xml:space="preserve"> PAGEREF _Toc11842108 \h </w:instrText>
        </w:r>
        <w:r w:rsidR="0093748A">
          <w:rPr>
            <w:noProof/>
            <w:webHidden/>
          </w:rPr>
        </w:r>
        <w:r w:rsidR="0093748A">
          <w:rPr>
            <w:noProof/>
            <w:webHidden/>
          </w:rPr>
          <w:fldChar w:fldCharType="separate"/>
        </w:r>
        <w:r w:rsidR="0093748A">
          <w:rPr>
            <w:noProof/>
            <w:webHidden/>
          </w:rPr>
          <w:t>311</w:t>
        </w:r>
        <w:r w:rsidR="0093748A">
          <w:rPr>
            <w:noProof/>
            <w:webHidden/>
          </w:rPr>
          <w:fldChar w:fldCharType="end"/>
        </w:r>
      </w:hyperlink>
    </w:p>
    <w:p w14:paraId="3A633CD1" w14:textId="77777777" w:rsidR="0093748A" w:rsidRDefault="000D2548">
      <w:pPr>
        <w:pStyle w:val="28"/>
        <w:rPr>
          <w:rFonts w:asciiTheme="minorHAnsi" w:eastAsiaTheme="minorEastAsia" w:hAnsiTheme="minorHAnsi" w:cstheme="minorBidi"/>
          <w:noProof/>
          <w:sz w:val="22"/>
          <w:szCs w:val="22"/>
        </w:rPr>
      </w:pPr>
      <w:hyperlink w:anchor="_Toc11842109" w:history="1">
        <w:r w:rsidR="0093748A" w:rsidRPr="00BF236E">
          <w:rPr>
            <w:rStyle w:val="aff8"/>
            <w:rFonts w:cs="Arial"/>
            <w:noProof/>
          </w:rPr>
          <w:t>10.6</w:t>
        </w:r>
        <w:r w:rsidR="0093748A">
          <w:rPr>
            <w:rFonts w:asciiTheme="minorHAnsi" w:eastAsiaTheme="minorEastAsia" w:hAnsiTheme="minorHAnsi" w:cstheme="minorBidi"/>
            <w:noProof/>
            <w:sz w:val="22"/>
            <w:szCs w:val="22"/>
          </w:rPr>
          <w:tab/>
        </w:r>
        <w:r w:rsidR="0093748A" w:rsidRPr="00BF236E">
          <w:rPr>
            <w:rStyle w:val="aff8"/>
            <w:rFonts w:cs="Arial"/>
            <w:noProof/>
          </w:rPr>
          <w:t>Журнал изменения оценок</w:t>
        </w:r>
        <w:r w:rsidR="0093748A">
          <w:rPr>
            <w:noProof/>
            <w:webHidden/>
          </w:rPr>
          <w:tab/>
        </w:r>
        <w:r w:rsidR="0093748A">
          <w:rPr>
            <w:noProof/>
            <w:webHidden/>
          </w:rPr>
          <w:fldChar w:fldCharType="begin"/>
        </w:r>
        <w:r w:rsidR="0093748A">
          <w:rPr>
            <w:noProof/>
            <w:webHidden/>
          </w:rPr>
          <w:instrText xml:space="preserve"> PAGEREF _Toc11842109 \h </w:instrText>
        </w:r>
        <w:r w:rsidR="0093748A">
          <w:rPr>
            <w:noProof/>
            <w:webHidden/>
          </w:rPr>
        </w:r>
        <w:r w:rsidR="0093748A">
          <w:rPr>
            <w:noProof/>
            <w:webHidden/>
          </w:rPr>
          <w:fldChar w:fldCharType="separate"/>
        </w:r>
        <w:r w:rsidR="0093748A">
          <w:rPr>
            <w:noProof/>
            <w:webHidden/>
          </w:rPr>
          <w:t>318</w:t>
        </w:r>
        <w:r w:rsidR="0093748A">
          <w:rPr>
            <w:noProof/>
            <w:webHidden/>
          </w:rPr>
          <w:fldChar w:fldCharType="end"/>
        </w:r>
      </w:hyperlink>
    </w:p>
    <w:p w14:paraId="0C20E5C9" w14:textId="77777777" w:rsidR="0093748A" w:rsidRDefault="000D2548">
      <w:pPr>
        <w:pStyle w:val="28"/>
        <w:rPr>
          <w:rFonts w:asciiTheme="minorHAnsi" w:eastAsiaTheme="minorEastAsia" w:hAnsiTheme="minorHAnsi" w:cstheme="minorBidi"/>
          <w:noProof/>
          <w:sz w:val="22"/>
          <w:szCs w:val="22"/>
        </w:rPr>
      </w:pPr>
      <w:hyperlink w:anchor="_Toc11842110" w:history="1">
        <w:r w:rsidR="0093748A" w:rsidRPr="00BF236E">
          <w:rPr>
            <w:rStyle w:val="aff8"/>
            <w:rFonts w:cs="Arial"/>
            <w:noProof/>
          </w:rPr>
          <w:t>10.7</w:t>
        </w:r>
        <w:r w:rsidR="0093748A">
          <w:rPr>
            <w:rFonts w:asciiTheme="minorHAnsi" w:eastAsiaTheme="minorEastAsia" w:hAnsiTheme="minorHAnsi" w:cstheme="minorBidi"/>
            <w:noProof/>
            <w:sz w:val="22"/>
            <w:szCs w:val="22"/>
          </w:rPr>
          <w:tab/>
        </w:r>
        <w:r w:rsidR="0093748A" w:rsidRPr="00BF236E">
          <w:rPr>
            <w:rStyle w:val="aff8"/>
            <w:rFonts w:cs="Arial"/>
            <w:noProof/>
          </w:rPr>
          <w:t>Закрытие журнала</w:t>
        </w:r>
        <w:r w:rsidR="0093748A">
          <w:rPr>
            <w:noProof/>
            <w:webHidden/>
          </w:rPr>
          <w:tab/>
        </w:r>
        <w:r w:rsidR="0093748A">
          <w:rPr>
            <w:noProof/>
            <w:webHidden/>
          </w:rPr>
          <w:fldChar w:fldCharType="begin"/>
        </w:r>
        <w:r w:rsidR="0093748A">
          <w:rPr>
            <w:noProof/>
            <w:webHidden/>
          </w:rPr>
          <w:instrText xml:space="preserve"> PAGEREF _Toc11842110 \h </w:instrText>
        </w:r>
        <w:r w:rsidR="0093748A">
          <w:rPr>
            <w:noProof/>
            <w:webHidden/>
          </w:rPr>
        </w:r>
        <w:r w:rsidR="0093748A">
          <w:rPr>
            <w:noProof/>
            <w:webHidden/>
          </w:rPr>
          <w:fldChar w:fldCharType="separate"/>
        </w:r>
        <w:r w:rsidR="0093748A">
          <w:rPr>
            <w:noProof/>
            <w:webHidden/>
          </w:rPr>
          <w:t>320</w:t>
        </w:r>
        <w:r w:rsidR="0093748A">
          <w:rPr>
            <w:noProof/>
            <w:webHidden/>
          </w:rPr>
          <w:fldChar w:fldCharType="end"/>
        </w:r>
      </w:hyperlink>
    </w:p>
    <w:p w14:paraId="651C0AE9" w14:textId="77777777" w:rsidR="0093748A" w:rsidRDefault="000D2548">
      <w:pPr>
        <w:pStyle w:val="1d"/>
        <w:rPr>
          <w:rFonts w:asciiTheme="minorHAnsi" w:eastAsiaTheme="minorEastAsia" w:hAnsiTheme="minorHAnsi" w:cstheme="minorBidi"/>
          <w:b w:val="0"/>
          <w:noProof/>
          <w:sz w:val="22"/>
          <w:szCs w:val="22"/>
        </w:rPr>
      </w:pPr>
      <w:hyperlink w:anchor="_Toc11842111" w:history="1">
        <w:r w:rsidR="0093748A" w:rsidRPr="00BF236E">
          <w:rPr>
            <w:rStyle w:val="aff8"/>
            <w:bCs/>
            <w:noProof/>
          </w:rPr>
          <w:t>11</w:t>
        </w:r>
        <w:r w:rsidR="0093748A">
          <w:rPr>
            <w:rFonts w:asciiTheme="minorHAnsi" w:eastAsiaTheme="minorEastAsia" w:hAnsiTheme="minorHAnsi" w:cstheme="minorBidi"/>
            <w:b w:val="0"/>
            <w:noProof/>
            <w:sz w:val="22"/>
            <w:szCs w:val="22"/>
          </w:rPr>
          <w:tab/>
        </w:r>
        <w:r w:rsidR="0093748A" w:rsidRPr="00BF236E">
          <w:rPr>
            <w:rStyle w:val="aff8"/>
            <w:bCs/>
            <w:noProof/>
          </w:rPr>
          <w:t>Зачисление</w:t>
        </w:r>
        <w:r w:rsidR="0093748A">
          <w:rPr>
            <w:noProof/>
            <w:webHidden/>
          </w:rPr>
          <w:tab/>
        </w:r>
        <w:r w:rsidR="0093748A">
          <w:rPr>
            <w:noProof/>
            <w:webHidden/>
          </w:rPr>
          <w:fldChar w:fldCharType="begin"/>
        </w:r>
        <w:r w:rsidR="0093748A">
          <w:rPr>
            <w:noProof/>
            <w:webHidden/>
          </w:rPr>
          <w:instrText xml:space="preserve"> PAGEREF _Toc11842111 \h </w:instrText>
        </w:r>
        <w:r w:rsidR="0093748A">
          <w:rPr>
            <w:noProof/>
            <w:webHidden/>
          </w:rPr>
        </w:r>
        <w:r w:rsidR="0093748A">
          <w:rPr>
            <w:noProof/>
            <w:webHidden/>
          </w:rPr>
          <w:fldChar w:fldCharType="separate"/>
        </w:r>
        <w:r w:rsidR="0093748A">
          <w:rPr>
            <w:noProof/>
            <w:webHidden/>
          </w:rPr>
          <w:t>323</w:t>
        </w:r>
        <w:r w:rsidR="0093748A">
          <w:rPr>
            <w:noProof/>
            <w:webHidden/>
          </w:rPr>
          <w:fldChar w:fldCharType="end"/>
        </w:r>
      </w:hyperlink>
    </w:p>
    <w:p w14:paraId="7FDB8400" w14:textId="77777777" w:rsidR="0093748A" w:rsidRDefault="000D2548">
      <w:pPr>
        <w:pStyle w:val="28"/>
        <w:rPr>
          <w:rFonts w:asciiTheme="minorHAnsi" w:eastAsiaTheme="minorEastAsia" w:hAnsiTheme="minorHAnsi" w:cstheme="minorBidi"/>
          <w:noProof/>
          <w:sz w:val="22"/>
          <w:szCs w:val="22"/>
        </w:rPr>
      </w:pPr>
      <w:hyperlink w:anchor="_Toc11842112" w:history="1">
        <w:r w:rsidR="0093748A" w:rsidRPr="00BF236E">
          <w:rPr>
            <w:rStyle w:val="aff8"/>
            <w:rFonts w:cs="Arial"/>
            <w:noProof/>
          </w:rPr>
          <w:t>11.1</w:t>
        </w:r>
        <w:r w:rsidR="0093748A">
          <w:rPr>
            <w:rFonts w:asciiTheme="minorHAnsi" w:eastAsiaTheme="minorEastAsia" w:hAnsiTheme="minorHAnsi" w:cstheme="minorBidi"/>
            <w:noProof/>
            <w:sz w:val="22"/>
            <w:szCs w:val="22"/>
          </w:rPr>
          <w:tab/>
        </w:r>
        <w:r w:rsidR="0093748A" w:rsidRPr="00BF236E">
          <w:rPr>
            <w:rStyle w:val="aff8"/>
            <w:rFonts w:cs="Arial"/>
            <w:noProof/>
          </w:rPr>
          <w:t>Настройки зачисления</w:t>
        </w:r>
        <w:r w:rsidR="0093748A">
          <w:rPr>
            <w:noProof/>
            <w:webHidden/>
          </w:rPr>
          <w:tab/>
        </w:r>
        <w:r w:rsidR="0093748A">
          <w:rPr>
            <w:noProof/>
            <w:webHidden/>
          </w:rPr>
          <w:fldChar w:fldCharType="begin"/>
        </w:r>
        <w:r w:rsidR="0093748A">
          <w:rPr>
            <w:noProof/>
            <w:webHidden/>
          </w:rPr>
          <w:instrText xml:space="preserve"> PAGEREF _Toc11842112 \h </w:instrText>
        </w:r>
        <w:r w:rsidR="0093748A">
          <w:rPr>
            <w:noProof/>
            <w:webHidden/>
          </w:rPr>
        </w:r>
        <w:r w:rsidR="0093748A">
          <w:rPr>
            <w:noProof/>
            <w:webHidden/>
          </w:rPr>
          <w:fldChar w:fldCharType="separate"/>
        </w:r>
        <w:r w:rsidR="0093748A">
          <w:rPr>
            <w:noProof/>
            <w:webHidden/>
          </w:rPr>
          <w:t>323</w:t>
        </w:r>
        <w:r w:rsidR="0093748A">
          <w:rPr>
            <w:noProof/>
            <w:webHidden/>
          </w:rPr>
          <w:fldChar w:fldCharType="end"/>
        </w:r>
      </w:hyperlink>
    </w:p>
    <w:p w14:paraId="236401C4" w14:textId="77777777" w:rsidR="0093748A" w:rsidRDefault="000D2548">
      <w:pPr>
        <w:pStyle w:val="28"/>
        <w:rPr>
          <w:rFonts w:asciiTheme="minorHAnsi" w:eastAsiaTheme="minorEastAsia" w:hAnsiTheme="minorHAnsi" w:cstheme="minorBidi"/>
          <w:noProof/>
          <w:sz w:val="22"/>
          <w:szCs w:val="22"/>
        </w:rPr>
      </w:pPr>
      <w:hyperlink w:anchor="_Toc11842113" w:history="1">
        <w:r w:rsidR="0093748A" w:rsidRPr="00BF236E">
          <w:rPr>
            <w:rStyle w:val="aff8"/>
            <w:rFonts w:cs="Arial"/>
            <w:noProof/>
          </w:rPr>
          <w:t>11.2</w:t>
        </w:r>
        <w:r w:rsidR="0093748A">
          <w:rPr>
            <w:rFonts w:asciiTheme="minorHAnsi" w:eastAsiaTheme="minorEastAsia" w:hAnsiTheme="minorHAnsi" w:cstheme="minorBidi"/>
            <w:noProof/>
            <w:sz w:val="22"/>
            <w:szCs w:val="22"/>
          </w:rPr>
          <w:tab/>
        </w:r>
        <w:r w:rsidR="0093748A" w:rsidRPr="00BF236E">
          <w:rPr>
            <w:rStyle w:val="aff8"/>
            <w:rFonts w:cs="Arial"/>
            <w:noProof/>
          </w:rPr>
          <w:t>Реестр заявлений</w:t>
        </w:r>
        <w:r w:rsidR="0093748A">
          <w:rPr>
            <w:noProof/>
            <w:webHidden/>
          </w:rPr>
          <w:tab/>
        </w:r>
        <w:r w:rsidR="0093748A">
          <w:rPr>
            <w:noProof/>
            <w:webHidden/>
          </w:rPr>
          <w:fldChar w:fldCharType="begin"/>
        </w:r>
        <w:r w:rsidR="0093748A">
          <w:rPr>
            <w:noProof/>
            <w:webHidden/>
          </w:rPr>
          <w:instrText xml:space="preserve"> PAGEREF _Toc11842113 \h </w:instrText>
        </w:r>
        <w:r w:rsidR="0093748A">
          <w:rPr>
            <w:noProof/>
            <w:webHidden/>
          </w:rPr>
        </w:r>
        <w:r w:rsidR="0093748A">
          <w:rPr>
            <w:noProof/>
            <w:webHidden/>
          </w:rPr>
          <w:fldChar w:fldCharType="separate"/>
        </w:r>
        <w:r w:rsidR="0093748A">
          <w:rPr>
            <w:noProof/>
            <w:webHidden/>
          </w:rPr>
          <w:t>327</w:t>
        </w:r>
        <w:r w:rsidR="0093748A">
          <w:rPr>
            <w:noProof/>
            <w:webHidden/>
          </w:rPr>
          <w:fldChar w:fldCharType="end"/>
        </w:r>
      </w:hyperlink>
    </w:p>
    <w:p w14:paraId="4EA48927" w14:textId="77777777" w:rsidR="0093748A" w:rsidRDefault="000D2548">
      <w:pPr>
        <w:pStyle w:val="35"/>
        <w:rPr>
          <w:rFonts w:asciiTheme="minorHAnsi" w:eastAsiaTheme="minorEastAsia" w:hAnsiTheme="minorHAnsi" w:cstheme="minorBidi"/>
          <w:i w:val="0"/>
          <w:iCs w:val="0"/>
          <w:noProof/>
          <w:sz w:val="22"/>
          <w:szCs w:val="22"/>
        </w:rPr>
      </w:pPr>
      <w:hyperlink w:anchor="_Toc11842114" w:history="1">
        <w:r w:rsidR="0093748A" w:rsidRPr="00BF236E">
          <w:rPr>
            <w:rStyle w:val="aff8"/>
            <w:rFonts w:cs="Arial"/>
            <w:noProof/>
          </w:rPr>
          <w:t>11.2.1</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Карточка заявления</w:t>
        </w:r>
        <w:r w:rsidR="0093748A">
          <w:rPr>
            <w:noProof/>
            <w:webHidden/>
          </w:rPr>
          <w:tab/>
        </w:r>
        <w:r w:rsidR="0093748A">
          <w:rPr>
            <w:noProof/>
            <w:webHidden/>
          </w:rPr>
          <w:fldChar w:fldCharType="begin"/>
        </w:r>
        <w:r w:rsidR="0093748A">
          <w:rPr>
            <w:noProof/>
            <w:webHidden/>
          </w:rPr>
          <w:instrText xml:space="preserve"> PAGEREF _Toc11842114 \h </w:instrText>
        </w:r>
        <w:r w:rsidR="0093748A">
          <w:rPr>
            <w:noProof/>
            <w:webHidden/>
          </w:rPr>
        </w:r>
        <w:r w:rsidR="0093748A">
          <w:rPr>
            <w:noProof/>
            <w:webHidden/>
          </w:rPr>
          <w:fldChar w:fldCharType="separate"/>
        </w:r>
        <w:r w:rsidR="0093748A">
          <w:rPr>
            <w:noProof/>
            <w:webHidden/>
          </w:rPr>
          <w:t>332</w:t>
        </w:r>
        <w:r w:rsidR="0093748A">
          <w:rPr>
            <w:noProof/>
            <w:webHidden/>
          </w:rPr>
          <w:fldChar w:fldCharType="end"/>
        </w:r>
      </w:hyperlink>
    </w:p>
    <w:p w14:paraId="192E8BEA" w14:textId="77777777" w:rsidR="0093748A" w:rsidRDefault="000D2548">
      <w:pPr>
        <w:pStyle w:val="35"/>
        <w:rPr>
          <w:rFonts w:asciiTheme="minorHAnsi" w:eastAsiaTheme="minorEastAsia" w:hAnsiTheme="minorHAnsi" w:cstheme="minorBidi"/>
          <w:i w:val="0"/>
          <w:iCs w:val="0"/>
          <w:noProof/>
          <w:sz w:val="22"/>
          <w:szCs w:val="22"/>
        </w:rPr>
      </w:pPr>
      <w:hyperlink w:anchor="_Toc11842115" w:history="1">
        <w:r w:rsidR="0093748A" w:rsidRPr="00BF236E">
          <w:rPr>
            <w:rStyle w:val="aff8"/>
            <w:rFonts w:cs="Arial"/>
            <w:noProof/>
          </w:rPr>
          <w:t>11.2.2</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Печать</w:t>
        </w:r>
        <w:r w:rsidR="0093748A">
          <w:rPr>
            <w:noProof/>
            <w:webHidden/>
          </w:rPr>
          <w:tab/>
        </w:r>
        <w:r w:rsidR="0093748A">
          <w:rPr>
            <w:noProof/>
            <w:webHidden/>
          </w:rPr>
          <w:fldChar w:fldCharType="begin"/>
        </w:r>
        <w:r w:rsidR="0093748A">
          <w:rPr>
            <w:noProof/>
            <w:webHidden/>
          </w:rPr>
          <w:instrText xml:space="preserve"> PAGEREF _Toc11842115 \h </w:instrText>
        </w:r>
        <w:r w:rsidR="0093748A">
          <w:rPr>
            <w:noProof/>
            <w:webHidden/>
          </w:rPr>
        </w:r>
        <w:r w:rsidR="0093748A">
          <w:rPr>
            <w:noProof/>
            <w:webHidden/>
          </w:rPr>
          <w:fldChar w:fldCharType="separate"/>
        </w:r>
        <w:r w:rsidR="0093748A">
          <w:rPr>
            <w:noProof/>
            <w:webHidden/>
          </w:rPr>
          <w:t>340</w:t>
        </w:r>
        <w:r w:rsidR="0093748A">
          <w:rPr>
            <w:noProof/>
            <w:webHidden/>
          </w:rPr>
          <w:fldChar w:fldCharType="end"/>
        </w:r>
      </w:hyperlink>
    </w:p>
    <w:p w14:paraId="29BA5551" w14:textId="77777777" w:rsidR="0093748A" w:rsidRDefault="000D2548">
      <w:pPr>
        <w:pStyle w:val="35"/>
        <w:rPr>
          <w:rFonts w:asciiTheme="minorHAnsi" w:eastAsiaTheme="minorEastAsia" w:hAnsiTheme="minorHAnsi" w:cstheme="minorBidi"/>
          <w:i w:val="0"/>
          <w:iCs w:val="0"/>
          <w:noProof/>
          <w:sz w:val="22"/>
          <w:szCs w:val="22"/>
        </w:rPr>
      </w:pPr>
      <w:hyperlink w:anchor="_Toc11842116" w:history="1">
        <w:r w:rsidR="0093748A" w:rsidRPr="00BF236E">
          <w:rPr>
            <w:rStyle w:val="aff8"/>
            <w:rFonts w:cs="Arial"/>
            <w:noProof/>
          </w:rPr>
          <w:t>11.2.3</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Расписка</w:t>
        </w:r>
        <w:r w:rsidR="0093748A">
          <w:rPr>
            <w:noProof/>
            <w:webHidden/>
          </w:rPr>
          <w:tab/>
        </w:r>
        <w:r w:rsidR="0093748A">
          <w:rPr>
            <w:noProof/>
            <w:webHidden/>
          </w:rPr>
          <w:fldChar w:fldCharType="begin"/>
        </w:r>
        <w:r w:rsidR="0093748A">
          <w:rPr>
            <w:noProof/>
            <w:webHidden/>
          </w:rPr>
          <w:instrText xml:space="preserve"> PAGEREF _Toc11842116 \h </w:instrText>
        </w:r>
        <w:r w:rsidR="0093748A">
          <w:rPr>
            <w:noProof/>
            <w:webHidden/>
          </w:rPr>
        </w:r>
        <w:r w:rsidR="0093748A">
          <w:rPr>
            <w:noProof/>
            <w:webHidden/>
          </w:rPr>
          <w:fldChar w:fldCharType="separate"/>
        </w:r>
        <w:r w:rsidR="0093748A">
          <w:rPr>
            <w:noProof/>
            <w:webHidden/>
          </w:rPr>
          <w:t>340</w:t>
        </w:r>
        <w:r w:rsidR="0093748A">
          <w:rPr>
            <w:noProof/>
            <w:webHidden/>
          </w:rPr>
          <w:fldChar w:fldCharType="end"/>
        </w:r>
      </w:hyperlink>
    </w:p>
    <w:p w14:paraId="6C67DEF0" w14:textId="77777777" w:rsidR="0093748A" w:rsidRDefault="000D2548">
      <w:pPr>
        <w:pStyle w:val="35"/>
        <w:rPr>
          <w:rFonts w:asciiTheme="minorHAnsi" w:eastAsiaTheme="minorEastAsia" w:hAnsiTheme="minorHAnsi" w:cstheme="minorBidi"/>
          <w:i w:val="0"/>
          <w:iCs w:val="0"/>
          <w:noProof/>
          <w:sz w:val="22"/>
          <w:szCs w:val="22"/>
        </w:rPr>
      </w:pPr>
      <w:hyperlink w:anchor="_Toc11842117" w:history="1">
        <w:r w:rsidR="0093748A" w:rsidRPr="00BF236E">
          <w:rPr>
            <w:rStyle w:val="aff8"/>
            <w:rFonts w:cs="Arial"/>
            <w:noProof/>
          </w:rPr>
          <w:t>11.2.4</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Отмена зачисления</w:t>
        </w:r>
        <w:r w:rsidR="0093748A">
          <w:rPr>
            <w:noProof/>
            <w:webHidden/>
          </w:rPr>
          <w:tab/>
        </w:r>
        <w:r w:rsidR="0093748A">
          <w:rPr>
            <w:noProof/>
            <w:webHidden/>
          </w:rPr>
          <w:fldChar w:fldCharType="begin"/>
        </w:r>
        <w:r w:rsidR="0093748A">
          <w:rPr>
            <w:noProof/>
            <w:webHidden/>
          </w:rPr>
          <w:instrText xml:space="preserve"> PAGEREF _Toc11842117 \h </w:instrText>
        </w:r>
        <w:r w:rsidR="0093748A">
          <w:rPr>
            <w:noProof/>
            <w:webHidden/>
          </w:rPr>
        </w:r>
        <w:r w:rsidR="0093748A">
          <w:rPr>
            <w:noProof/>
            <w:webHidden/>
          </w:rPr>
          <w:fldChar w:fldCharType="separate"/>
        </w:r>
        <w:r w:rsidR="0093748A">
          <w:rPr>
            <w:noProof/>
            <w:webHidden/>
          </w:rPr>
          <w:t>341</w:t>
        </w:r>
        <w:r w:rsidR="0093748A">
          <w:rPr>
            <w:noProof/>
            <w:webHidden/>
          </w:rPr>
          <w:fldChar w:fldCharType="end"/>
        </w:r>
      </w:hyperlink>
    </w:p>
    <w:p w14:paraId="67E08735" w14:textId="77777777" w:rsidR="0093748A" w:rsidRDefault="000D2548">
      <w:pPr>
        <w:pStyle w:val="28"/>
        <w:rPr>
          <w:rFonts w:asciiTheme="minorHAnsi" w:eastAsiaTheme="minorEastAsia" w:hAnsiTheme="minorHAnsi" w:cstheme="minorBidi"/>
          <w:noProof/>
          <w:sz w:val="22"/>
          <w:szCs w:val="22"/>
        </w:rPr>
      </w:pPr>
      <w:hyperlink w:anchor="_Toc11842118" w:history="1">
        <w:r w:rsidR="0093748A" w:rsidRPr="00BF236E">
          <w:rPr>
            <w:rStyle w:val="aff8"/>
            <w:rFonts w:cs="Arial"/>
            <w:noProof/>
          </w:rPr>
          <w:t>11.3</w:t>
        </w:r>
        <w:r w:rsidR="0093748A">
          <w:rPr>
            <w:rFonts w:asciiTheme="minorHAnsi" w:eastAsiaTheme="minorEastAsia" w:hAnsiTheme="minorHAnsi" w:cstheme="minorBidi"/>
            <w:noProof/>
            <w:sz w:val="22"/>
            <w:szCs w:val="22"/>
          </w:rPr>
          <w:tab/>
        </w:r>
        <w:r w:rsidR="0093748A" w:rsidRPr="00BF236E">
          <w:rPr>
            <w:rStyle w:val="aff8"/>
            <w:rFonts w:cs="Arial"/>
            <w:noProof/>
          </w:rPr>
          <w:t>Распределение заявлений на зачисление</w:t>
        </w:r>
        <w:r w:rsidR="0093748A">
          <w:rPr>
            <w:noProof/>
            <w:webHidden/>
          </w:rPr>
          <w:tab/>
        </w:r>
        <w:r w:rsidR="0093748A">
          <w:rPr>
            <w:noProof/>
            <w:webHidden/>
          </w:rPr>
          <w:fldChar w:fldCharType="begin"/>
        </w:r>
        <w:r w:rsidR="0093748A">
          <w:rPr>
            <w:noProof/>
            <w:webHidden/>
          </w:rPr>
          <w:instrText xml:space="preserve"> PAGEREF _Toc11842118 \h </w:instrText>
        </w:r>
        <w:r w:rsidR="0093748A">
          <w:rPr>
            <w:noProof/>
            <w:webHidden/>
          </w:rPr>
        </w:r>
        <w:r w:rsidR="0093748A">
          <w:rPr>
            <w:noProof/>
            <w:webHidden/>
          </w:rPr>
          <w:fldChar w:fldCharType="separate"/>
        </w:r>
        <w:r w:rsidR="0093748A">
          <w:rPr>
            <w:noProof/>
            <w:webHidden/>
          </w:rPr>
          <w:t>342</w:t>
        </w:r>
        <w:r w:rsidR="0093748A">
          <w:rPr>
            <w:noProof/>
            <w:webHidden/>
          </w:rPr>
          <w:fldChar w:fldCharType="end"/>
        </w:r>
      </w:hyperlink>
    </w:p>
    <w:p w14:paraId="2BAFFD5B" w14:textId="77777777" w:rsidR="0093748A" w:rsidRDefault="000D2548">
      <w:pPr>
        <w:pStyle w:val="28"/>
        <w:rPr>
          <w:rFonts w:asciiTheme="minorHAnsi" w:eastAsiaTheme="minorEastAsia" w:hAnsiTheme="minorHAnsi" w:cstheme="minorBidi"/>
          <w:noProof/>
          <w:sz w:val="22"/>
          <w:szCs w:val="22"/>
        </w:rPr>
      </w:pPr>
      <w:hyperlink w:anchor="_Toc11842119" w:history="1">
        <w:r w:rsidR="0093748A" w:rsidRPr="00BF236E">
          <w:rPr>
            <w:rStyle w:val="aff8"/>
            <w:rFonts w:cs="Arial"/>
            <w:noProof/>
          </w:rPr>
          <w:t>11.4</w:t>
        </w:r>
        <w:r w:rsidR="0093748A">
          <w:rPr>
            <w:rFonts w:asciiTheme="minorHAnsi" w:eastAsiaTheme="minorEastAsia" w:hAnsiTheme="minorHAnsi" w:cstheme="minorBidi"/>
            <w:noProof/>
            <w:sz w:val="22"/>
            <w:szCs w:val="22"/>
          </w:rPr>
          <w:tab/>
        </w:r>
        <w:r w:rsidR="0093748A" w:rsidRPr="00BF236E">
          <w:rPr>
            <w:rStyle w:val="aff8"/>
            <w:rFonts w:cs="Arial"/>
            <w:noProof/>
          </w:rPr>
          <w:t>Типы статусов заявлений на зачисление</w:t>
        </w:r>
        <w:r w:rsidR="0093748A">
          <w:rPr>
            <w:noProof/>
            <w:webHidden/>
          </w:rPr>
          <w:tab/>
        </w:r>
        <w:r w:rsidR="0093748A">
          <w:rPr>
            <w:noProof/>
            <w:webHidden/>
          </w:rPr>
          <w:fldChar w:fldCharType="begin"/>
        </w:r>
        <w:r w:rsidR="0093748A">
          <w:rPr>
            <w:noProof/>
            <w:webHidden/>
          </w:rPr>
          <w:instrText xml:space="preserve"> PAGEREF _Toc11842119 \h </w:instrText>
        </w:r>
        <w:r w:rsidR="0093748A">
          <w:rPr>
            <w:noProof/>
            <w:webHidden/>
          </w:rPr>
        </w:r>
        <w:r w:rsidR="0093748A">
          <w:rPr>
            <w:noProof/>
            <w:webHidden/>
          </w:rPr>
          <w:fldChar w:fldCharType="separate"/>
        </w:r>
        <w:r w:rsidR="0093748A">
          <w:rPr>
            <w:noProof/>
            <w:webHidden/>
          </w:rPr>
          <w:t>345</w:t>
        </w:r>
        <w:r w:rsidR="0093748A">
          <w:rPr>
            <w:noProof/>
            <w:webHidden/>
          </w:rPr>
          <w:fldChar w:fldCharType="end"/>
        </w:r>
      </w:hyperlink>
    </w:p>
    <w:p w14:paraId="199764A0" w14:textId="77777777" w:rsidR="0093748A" w:rsidRDefault="000D2548">
      <w:pPr>
        <w:pStyle w:val="28"/>
        <w:rPr>
          <w:rFonts w:asciiTheme="minorHAnsi" w:eastAsiaTheme="minorEastAsia" w:hAnsiTheme="minorHAnsi" w:cstheme="minorBidi"/>
          <w:noProof/>
          <w:sz w:val="22"/>
          <w:szCs w:val="22"/>
        </w:rPr>
      </w:pPr>
      <w:hyperlink w:anchor="_Toc11842120" w:history="1">
        <w:r w:rsidR="0093748A" w:rsidRPr="00BF236E">
          <w:rPr>
            <w:rStyle w:val="aff8"/>
            <w:rFonts w:cs="Arial"/>
            <w:noProof/>
          </w:rPr>
          <w:t>11.5</w:t>
        </w:r>
        <w:r w:rsidR="0093748A">
          <w:rPr>
            <w:rFonts w:asciiTheme="minorHAnsi" w:eastAsiaTheme="minorEastAsia" w:hAnsiTheme="minorHAnsi" w:cstheme="minorBidi"/>
            <w:noProof/>
            <w:sz w:val="22"/>
            <w:szCs w:val="22"/>
          </w:rPr>
          <w:tab/>
        </w:r>
        <w:r w:rsidR="0093748A" w:rsidRPr="00BF236E">
          <w:rPr>
            <w:rStyle w:val="aff8"/>
            <w:rFonts w:cs="Arial"/>
            <w:noProof/>
          </w:rPr>
          <w:t>Вступительные экзамены</w:t>
        </w:r>
        <w:r w:rsidR="0093748A">
          <w:rPr>
            <w:noProof/>
            <w:webHidden/>
          </w:rPr>
          <w:tab/>
        </w:r>
        <w:r w:rsidR="0093748A">
          <w:rPr>
            <w:noProof/>
            <w:webHidden/>
          </w:rPr>
          <w:fldChar w:fldCharType="begin"/>
        </w:r>
        <w:r w:rsidR="0093748A">
          <w:rPr>
            <w:noProof/>
            <w:webHidden/>
          </w:rPr>
          <w:instrText xml:space="preserve"> PAGEREF _Toc11842120 \h </w:instrText>
        </w:r>
        <w:r w:rsidR="0093748A">
          <w:rPr>
            <w:noProof/>
            <w:webHidden/>
          </w:rPr>
        </w:r>
        <w:r w:rsidR="0093748A">
          <w:rPr>
            <w:noProof/>
            <w:webHidden/>
          </w:rPr>
          <w:fldChar w:fldCharType="separate"/>
        </w:r>
        <w:r w:rsidR="0093748A">
          <w:rPr>
            <w:noProof/>
            <w:webHidden/>
          </w:rPr>
          <w:t>346</w:t>
        </w:r>
        <w:r w:rsidR="0093748A">
          <w:rPr>
            <w:noProof/>
            <w:webHidden/>
          </w:rPr>
          <w:fldChar w:fldCharType="end"/>
        </w:r>
      </w:hyperlink>
    </w:p>
    <w:p w14:paraId="5FFC1C6C" w14:textId="77777777" w:rsidR="0093748A" w:rsidRDefault="000D2548">
      <w:pPr>
        <w:pStyle w:val="28"/>
        <w:rPr>
          <w:rFonts w:asciiTheme="minorHAnsi" w:eastAsiaTheme="minorEastAsia" w:hAnsiTheme="minorHAnsi" w:cstheme="minorBidi"/>
          <w:noProof/>
          <w:sz w:val="22"/>
          <w:szCs w:val="22"/>
        </w:rPr>
      </w:pPr>
      <w:hyperlink w:anchor="_Toc11842121" w:history="1">
        <w:r w:rsidR="0093748A" w:rsidRPr="00BF236E">
          <w:rPr>
            <w:rStyle w:val="aff8"/>
            <w:rFonts w:cs="Arial"/>
            <w:noProof/>
          </w:rPr>
          <w:t>11.6</w:t>
        </w:r>
        <w:r w:rsidR="0093748A">
          <w:rPr>
            <w:rFonts w:asciiTheme="minorHAnsi" w:eastAsiaTheme="minorEastAsia" w:hAnsiTheme="minorHAnsi" w:cstheme="minorBidi"/>
            <w:noProof/>
            <w:sz w:val="22"/>
            <w:szCs w:val="22"/>
          </w:rPr>
          <w:tab/>
        </w:r>
        <w:r w:rsidR="0093748A" w:rsidRPr="00BF236E">
          <w:rPr>
            <w:rStyle w:val="aff8"/>
            <w:rFonts w:cs="Arial"/>
            <w:noProof/>
          </w:rPr>
          <w:t>Расписание экзаменов</w:t>
        </w:r>
        <w:r w:rsidR="0093748A">
          <w:rPr>
            <w:noProof/>
            <w:webHidden/>
          </w:rPr>
          <w:tab/>
        </w:r>
        <w:r w:rsidR="0093748A">
          <w:rPr>
            <w:noProof/>
            <w:webHidden/>
          </w:rPr>
          <w:fldChar w:fldCharType="begin"/>
        </w:r>
        <w:r w:rsidR="0093748A">
          <w:rPr>
            <w:noProof/>
            <w:webHidden/>
          </w:rPr>
          <w:instrText xml:space="preserve"> PAGEREF _Toc11842121 \h </w:instrText>
        </w:r>
        <w:r w:rsidR="0093748A">
          <w:rPr>
            <w:noProof/>
            <w:webHidden/>
          </w:rPr>
        </w:r>
        <w:r w:rsidR="0093748A">
          <w:rPr>
            <w:noProof/>
            <w:webHidden/>
          </w:rPr>
          <w:fldChar w:fldCharType="separate"/>
        </w:r>
        <w:r w:rsidR="0093748A">
          <w:rPr>
            <w:noProof/>
            <w:webHidden/>
          </w:rPr>
          <w:t>347</w:t>
        </w:r>
        <w:r w:rsidR="0093748A">
          <w:rPr>
            <w:noProof/>
            <w:webHidden/>
          </w:rPr>
          <w:fldChar w:fldCharType="end"/>
        </w:r>
      </w:hyperlink>
    </w:p>
    <w:p w14:paraId="65DB5451" w14:textId="77777777" w:rsidR="0093748A" w:rsidRDefault="000D2548">
      <w:pPr>
        <w:pStyle w:val="28"/>
        <w:rPr>
          <w:rFonts w:asciiTheme="minorHAnsi" w:eastAsiaTheme="minorEastAsia" w:hAnsiTheme="minorHAnsi" w:cstheme="minorBidi"/>
          <w:noProof/>
          <w:sz w:val="22"/>
          <w:szCs w:val="22"/>
        </w:rPr>
      </w:pPr>
      <w:hyperlink w:anchor="_Toc11842122" w:history="1">
        <w:r w:rsidR="0093748A" w:rsidRPr="00BF236E">
          <w:rPr>
            <w:rStyle w:val="aff8"/>
            <w:rFonts w:cs="Arial"/>
            <w:noProof/>
          </w:rPr>
          <w:t>11.7</w:t>
        </w:r>
        <w:r w:rsidR="0093748A">
          <w:rPr>
            <w:rFonts w:asciiTheme="minorHAnsi" w:eastAsiaTheme="minorEastAsia" w:hAnsiTheme="minorHAnsi" w:cstheme="minorBidi"/>
            <w:noProof/>
            <w:sz w:val="22"/>
            <w:szCs w:val="22"/>
          </w:rPr>
          <w:tab/>
        </w:r>
        <w:r w:rsidR="0093748A" w:rsidRPr="00BF236E">
          <w:rPr>
            <w:rStyle w:val="aff8"/>
            <w:rFonts w:cs="Arial"/>
            <w:noProof/>
          </w:rPr>
          <w:t>Проставление результатов экзаменов</w:t>
        </w:r>
        <w:r w:rsidR="0093748A">
          <w:rPr>
            <w:noProof/>
            <w:webHidden/>
          </w:rPr>
          <w:tab/>
        </w:r>
        <w:r w:rsidR="0093748A">
          <w:rPr>
            <w:noProof/>
            <w:webHidden/>
          </w:rPr>
          <w:fldChar w:fldCharType="begin"/>
        </w:r>
        <w:r w:rsidR="0093748A">
          <w:rPr>
            <w:noProof/>
            <w:webHidden/>
          </w:rPr>
          <w:instrText xml:space="preserve"> PAGEREF _Toc11842122 \h </w:instrText>
        </w:r>
        <w:r w:rsidR="0093748A">
          <w:rPr>
            <w:noProof/>
            <w:webHidden/>
          </w:rPr>
        </w:r>
        <w:r w:rsidR="0093748A">
          <w:rPr>
            <w:noProof/>
            <w:webHidden/>
          </w:rPr>
          <w:fldChar w:fldCharType="separate"/>
        </w:r>
        <w:r w:rsidR="0093748A">
          <w:rPr>
            <w:noProof/>
            <w:webHidden/>
          </w:rPr>
          <w:t>348</w:t>
        </w:r>
        <w:r w:rsidR="0093748A">
          <w:rPr>
            <w:noProof/>
            <w:webHidden/>
          </w:rPr>
          <w:fldChar w:fldCharType="end"/>
        </w:r>
      </w:hyperlink>
    </w:p>
    <w:p w14:paraId="2A3E95A6" w14:textId="77777777" w:rsidR="0093748A" w:rsidRDefault="000D2548">
      <w:pPr>
        <w:pStyle w:val="1d"/>
        <w:rPr>
          <w:rFonts w:asciiTheme="minorHAnsi" w:eastAsiaTheme="minorEastAsia" w:hAnsiTheme="minorHAnsi" w:cstheme="minorBidi"/>
          <w:b w:val="0"/>
          <w:noProof/>
          <w:sz w:val="22"/>
          <w:szCs w:val="22"/>
        </w:rPr>
      </w:pPr>
      <w:hyperlink w:anchor="_Toc11842123" w:history="1">
        <w:r w:rsidR="0093748A" w:rsidRPr="00BF236E">
          <w:rPr>
            <w:rStyle w:val="aff8"/>
            <w:rFonts w:cs="Arial"/>
            <w:noProof/>
          </w:rPr>
          <w:t>12</w:t>
        </w:r>
        <w:r w:rsidR="0093748A">
          <w:rPr>
            <w:rFonts w:asciiTheme="minorHAnsi" w:eastAsiaTheme="minorEastAsia" w:hAnsiTheme="minorHAnsi" w:cstheme="minorBidi"/>
            <w:b w:val="0"/>
            <w:noProof/>
            <w:sz w:val="22"/>
            <w:szCs w:val="22"/>
          </w:rPr>
          <w:tab/>
        </w:r>
        <w:r w:rsidR="0093748A" w:rsidRPr="00BF236E">
          <w:rPr>
            <w:rStyle w:val="aff8"/>
            <w:rFonts w:cs="Arial"/>
            <w:noProof/>
          </w:rPr>
          <w:t>Экзамены ЕГЭ, ОГЭ и ГВЭ</w:t>
        </w:r>
        <w:r w:rsidR="0093748A">
          <w:rPr>
            <w:noProof/>
            <w:webHidden/>
          </w:rPr>
          <w:tab/>
        </w:r>
        <w:r w:rsidR="0093748A">
          <w:rPr>
            <w:noProof/>
            <w:webHidden/>
          </w:rPr>
          <w:fldChar w:fldCharType="begin"/>
        </w:r>
        <w:r w:rsidR="0093748A">
          <w:rPr>
            <w:noProof/>
            <w:webHidden/>
          </w:rPr>
          <w:instrText xml:space="preserve"> PAGEREF _Toc11842123 \h </w:instrText>
        </w:r>
        <w:r w:rsidR="0093748A">
          <w:rPr>
            <w:noProof/>
            <w:webHidden/>
          </w:rPr>
        </w:r>
        <w:r w:rsidR="0093748A">
          <w:rPr>
            <w:noProof/>
            <w:webHidden/>
          </w:rPr>
          <w:fldChar w:fldCharType="separate"/>
        </w:r>
        <w:r w:rsidR="0093748A">
          <w:rPr>
            <w:noProof/>
            <w:webHidden/>
          </w:rPr>
          <w:t>349</w:t>
        </w:r>
        <w:r w:rsidR="0093748A">
          <w:rPr>
            <w:noProof/>
            <w:webHidden/>
          </w:rPr>
          <w:fldChar w:fldCharType="end"/>
        </w:r>
      </w:hyperlink>
    </w:p>
    <w:p w14:paraId="3DFFBC33" w14:textId="77777777" w:rsidR="0093748A" w:rsidRDefault="000D2548">
      <w:pPr>
        <w:pStyle w:val="28"/>
        <w:rPr>
          <w:rFonts w:asciiTheme="minorHAnsi" w:eastAsiaTheme="minorEastAsia" w:hAnsiTheme="minorHAnsi" w:cstheme="minorBidi"/>
          <w:noProof/>
          <w:sz w:val="22"/>
          <w:szCs w:val="22"/>
        </w:rPr>
      </w:pPr>
      <w:hyperlink w:anchor="_Toc11842124" w:history="1">
        <w:r w:rsidR="0093748A" w:rsidRPr="00BF236E">
          <w:rPr>
            <w:rStyle w:val="aff8"/>
            <w:rFonts w:cs="Arial"/>
            <w:noProof/>
          </w:rPr>
          <w:t>12.1</w:t>
        </w:r>
        <w:r w:rsidR="0093748A">
          <w:rPr>
            <w:rFonts w:asciiTheme="minorHAnsi" w:eastAsiaTheme="minorEastAsia" w:hAnsiTheme="minorHAnsi" w:cstheme="minorBidi"/>
            <w:noProof/>
            <w:sz w:val="22"/>
            <w:szCs w:val="22"/>
          </w:rPr>
          <w:tab/>
        </w:r>
        <w:r w:rsidR="0093748A" w:rsidRPr="00BF236E">
          <w:rPr>
            <w:rStyle w:val="aff8"/>
            <w:rFonts w:cs="Arial"/>
            <w:noProof/>
          </w:rPr>
          <w:t>Работа с ЕГЭ и ОГЭ на примере ЕГЭ</w:t>
        </w:r>
        <w:r w:rsidR="0093748A">
          <w:rPr>
            <w:noProof/>
            <w:webHidden/>
          </w:rPr>
          <w:tab/>
        </w:r>
        <w:r w:rsidR="0093748A">
          <w:rPr>
            <w:noProof/>
            <w:webHidden/>
          </w:rPr>
          <w:fldChar w:fldCharType="begin"/>
        </w:r>
        <w:r w:rsidR="0093748A">
          <w:rPr>
            <w:noProof/>
            <w:webHidden/>
          </w:rPr>
          <w:instrText xml:space="preserve"> PAGEREF _Toc11842124 \h </w:instrText>
        </w:r>
        <w:r w:rsidR="0093748A">
          <w:rPr>
            <w:noProof/>
            <w:webHidden/>
          </w:rPr>
        </w:r>
        <w:r w:rsidR="0093748A">
          <w:rPr>
            <w:noProof/>
            <w:webHidden/>
          </w:rPr>
          <w:fldChar w:fldCharType="separate"/>
        </w:r>
        <w:r w:rsidR="0093748A">
          <w:rPr>
            <w:noProof/>
            <w:webHidden/>
          </w:rPr>
          <w:t>349</w:t>
        </w:r>
        <w:r w:rsidR="0093748A">
          <w:rPr>
            <w:noProof/>
            <w:webHidden/>
          </w:rPr>
          <w:fldChar w:fldCharType="end"/>
        </w:r>
      </w:hyperlink>
    </w:p>
    <w:p w14:paraId="16E3C187" w14:textId="77777777" w:rsidR="0093748A" w:rsidRDefault="000D2548">
      <w:pPr>
        <w:pStyle w:val="35"/>
        <w:rPr>
          <w:rFonts w:asciiTheme="minorHAnsi" w:eastAsiaTheme="minorEastAsia" w:hAnsiTheme="minorHAnsi" w:cstheme="minorBidi"/>
          <w:i w:val="0"/>
          <w:iCs w:val="0"/>
          <w:noProof/>
          <w:sz w:val="22"/>
          <w:szCs w:val="22"/>
        </w:rPr>
      </w:pPr>
      <w:hyperlink w:anchor="_Toc11842125" w:history="1">
        <w:r w:rsidR="0093748A" w:rsidRPr="00BF236E">
          <w:rPr>
            <w:rStyle w:val="aff8"/>
            <w:rFonts w:cs="Arial"/>
            <w:noProof/>
          </w:rPr>
          <w:t>12.1.1</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Информация об экзаменах</w:t>
        </w:r>
        <w:r w:rsidR="0093748A">
          <w:rPr>
            <w:noProof/>
            <w:webHidden/>
          </w:rPr>
          <w:tab/>
        </w:r>
        <w:r w:rsidR="0093748A">
          <w:rPr>
            <w:noProof/>
            <w:webHidden/>
          </w:rPr>
          <w:fldChar w:fldCharType="begin"/>
        </w:r>
        <w:r w:rsidR="0093748A">
          <w:rPr>
            <w:noProof/>
            <w:webHidden/>
          </w:rPr>
          <w:instrText xml:space="preserve"> PAGEREF _Toc11842125 \h </w:instrText>
        </w:r>
        <w:r w:rsidR="0093748A">
          <w:rPr>
            <w:noProof/>
            <w:webHidden/>
          </w:rPr>
        </w:r>
        <w:r w:rsidR="0093748A">
          <w:rPr>
            <w:noProof/>
            <w:webHidden/>
          </w:rPr>
          <w:fldChar w:fldCharType="separate"/>
        </w:r>
        <w:r w:rsidR="0093748A">
          <w:rPr>
            <w:noProof/>
            <w:webHidden/>
          </w:rPr>
          <w:t>349</w:t>
        </w:r>
        <w:r w:rsidR="0093748A">
          <w:rPr>
            <w:noProof/>
            <w:webHidden/>
          </w:rPr>
          <w:fldChar w:fldCharType="end"/>
        </w:r>
      </w:hyperlink>
    </w:p>
    <w:p w14:paraId="3A841915" w14:textId="77777777" w:rsidR="0093748A" w:rsidRDefault="000D2548">
      <w:pPr>
        <w:pStyle w:val="35"/>
        <w:rPr>
          <w:rFonts w:asciiTheme="minorHAnsi" w:eastAsiaTheme="minorEastAsia" w:hAnsiTheme="minorHAnsi" w:cstheme="minorBidi"/>
          <w:i w:val="0"/>
          <w:iCs w:val="0"/>
          <w:noProof/>
          <w:sz w:val="22"/>
          <w:szCs w:val="22"/>
        </w:rPr>
      </w:pPr>
      <w:hyperlink w:anchor="_Toc11842126" w:history="1">
        <w:r w:rsidR="0093748A" w:rsidRPr="00BF236E">
          <w:rPr>
            <w:rStyle w:val="aff8"/>
            <w:rFonts w:cs="Arial"/>
            <w:noProof/>
          </w:rPr>
          <w:t>12.1.2</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Формирование расписания экзаменов</w:t>
        </w:r>
        <w:r w:rsidR="0093748A">
          <w:rPr>
            <w:noProof/>
            <w:webHidden/>
          </w:rPr>
          <w:tab/>
        </w:r>
        <w:r w:rsidR="0093748A">
          <w:rPr>
            <w:noProof/>
            <w:webHidden/>
          </w:rPr>
          <w:fldChar w:fldCharType="begin"/>
        </w:r>
        <w:r w:rsidR="0093748A">
          <w:rPr>
            <w:noProof/>
            <w:webHidden/>
          </w:rPr>
          <w:instrText xml:space="preserve"> PAGEREF _Toc11842126 \h </w:instrText>
        </w:r>
        <w:r w:rsidR="0093748A">
          <w:rPr>
            <w:noProof/>
            <w:webHidden/>
          </w:rPr>
        </w:r>
        <w:r w:rsidR="0093748A">
          <w:rPr>
            <w:noProof/>
            <w:webHidden/>
          </w:rPr>
          <w:fldChar w:fldCharType="separate"/>
        </w:r>
        <w:r w:rsidR="0093748A">
          <w:rPr>
            <w:noProof/>
            <w:webHidden/>
          </w:rPr>
          <w:t>352</w:t>
        </w:r>
        <w:r w:rsidR="0093748A">
          <w:rPr>
            <w:noProof/>
            <w:webHidden/>
          </w:rPr>
          <w:fldChar w:fldCharType="end"/>
        </w:r>
      </w:hyperlink>
    </w:p>
    <w:p w14:paraId="78C30794" w14:textId="77777777" w:rsidR="0093748A" w:rsidRDefault="000D2548">
      <w:pPr>
        <w:pStyle w:val="35"/>
        <w:rPr>
          <w:rFonts w:asciiTheme="minorHAnsi" w:eastAsiaTheme="minorEastAsia" w:hAnsiTheme="minorHAnsi" w:cstheme="minorBidi"/>
          <w:i w:val="0"/>
          <w:iCs w:val="0"/>
          <w:noProof/>
          <w:sz w:val="22"/>
          <w:szCs w:val="22"/>
        </w:rPr>
      </w:pPr>
      <w:hyperlink w:anchor="_Toc11842127" w:history="1">
        <w:r w:rsidR="0093748A" w:rsidRPr="00BF236E">
          <w:rPr>
            <w:rStyle w:val="aff8"/>
            <w:rFonts w:cs="Arial"/>
            <w:noProof/>
          </w:rPr>
          <w:t>12.1.3</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Загрузка результатов ЕГЭ (шаблон 2015 г)</w:t>
        </w:r>
        <w:r w:rsidR="0093748A">
          <w:rPr>
            <w:noProof/>
            <w:webHidden/>
          </w:rPr>
          <w:tab/>
        </w:r>
        <w:r w:rsidR="0093748A">
          <w:rPr>
            <w:noProof/>
            <w:webHidden/>
          </w:rPr>
          <w:fldChar w:fldCharType="begin"/>
        </w:r>
        <w:r w:rsidR="0093748A">
          <w:rPr>
            <w:noProof/>
            <w:webHidden/>
          </w:rPr>
          <w:instrText xml:space="preserve"> PAGEREF _Toc11842127 \h </w:instrText>
        </w:r>
        <w:r w:rsidR="0093748A">
          <w:rPr>
            <w:noProof/>
            <w:webHidden/>
          </w:rPr>
        </w:r>
        <w:r w:rsidR="0093748A">
          <w:rPr>
            <w:noProof/>
            <w:webHidden/>
          </w:rPr>
          <w:fldChar w:fldCharType="separate"/>
        </w:r>
        <w:r w:rsidR="0093748A">
          <w:rPr>
            <w:noProof/>
            <w:webHidden/>
          </w:rPr>
          <w:t>355</w:t>
        </w:r>
        <w:r w:rsidR="0093748A">
          <w:rPr>
            <w:noProof/>
            <w:webHidden/>
          </w:rPr>
          <w:fldChar w:fldCharType="end"/>
        </w:r>
      </w:hyperlink>
    </w:p>
    <w:p w14:paraId="6D06A782" w14:textId="77777777" w:rsidR="0093748A" w:rsidRDefault="000D2548">
      <w:pPr>
        <w:pStyle w:val="35"/>
        <w:rPr>
          <w:rFonts w:asciiTheme="minorHAnsi" w:eastAsiaTheme="minorEastAsia" w:hAnsiTheme="minorHAnsi" w:cstheme="minorBidi"/>
          <w:i w:val="0"/>
          <w:iCs w:val="0"/>
          <w:noProof/>
          <w:sz w:val="22"/>
          <w:szCs w:val="22"/>
        </w:rPr>
      </w:pPr>
      <w:hyperlink w:anchor="_Toc11842128" w:history="1">
        <w:r w:rsidR="0093748A" w:rsidRPr="00BF236E">
          <w:rPr>
            <w:rStyle w:val="aff8"/>
            <w:rFonts w:cs="Arial"/>
            <w:noProof/>
          </w:rPr>
          <w:t>12.1.4</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Загрузка результатов ЕГЭ (шаблон 2016 г)</w:t>
        </w:r>
        <w:r w:rsidR="0093748A">
          <w:rPr>
            <w:noProof/>
            <w:webHidden/>
          </w:rPr>
          <w:tab/>
        </w:r>
        <w:r w:rsidR="0093748A">
          <w:rPr>
            <w:noProof/>
            <w:webHidden/>
          </w:rPr>
          <w:fldChar w:fldCharType="begin"/>
        </w:r>
        <w:r w:rsidR="0093748A">
          <w:rPr>
            <w:noProof/>
            <w:webHidden/>
          </w:rPr>
          <w:instrText xml:space="preserve"> PAGEREF _Toc11842128 \h </w:instrText>
        </w:r>
        <w:r w:rsidR="0093748A">
          <w:rPr>
            <w:noProof/>
            <w:webHidden/>
          </w:rPr>
        </w:r>
        <w:r w:rsidR="0093748A">
          <w:rPr>
            <w:noProof/>
            <w:webHidden/>
          </w:rPr>
          <w:fldChar w:fldCharType="separate"/>
        </w:r>
        <w:r w:rsidR="0093748A">
          <w:rPr>
            <w:noProof/>
            <w:webHidden/>
          </w:rPr>
          <w:t>356</w:t>
        </w:r>
        <w:r w:rsidR="0093748A">
          <w:rPr>
            <w:noProof/>
            <w:webHidden/>
          </w:rPr>
          <w:fldChar w:fldCharType="end"/>
        </w:r>
      </w:hyperlink>
    </w:p>
    <w:p w14:paraId="335511E6" w14:textId="77777777" w:rsidR="0093748A" w:rsidRDefault="000D2548">
      <w:pPr>
        <w:pStyle w:val="35"/>
        <w:rPr>
          <w:rFonts w:asciiTheme="minorHAnsi" w:eastAsiaTheme="minorEastAsia" w:hAnsiTheme="minorHAnsi" w:cstheme="minorBidi"/>
          <w:i w:val="0"/>
          <w:iCs w:val="0"/>
          <w:noProof/>
          <w:sz w:val="22"/>
          <w:szCs w:val="22"/>
        </w:rPr>
      </w:pPr>
      <w:hyperlink w:anchor="_Toc11842129" w:history="1">
        <w:r w:rsidR="0093748A" w:rsidRPr="00BF236E">
          <w:rPr>
            <w:rStyle w:val="aff8"/>
            <w:rFonts w:cs="Arial"/>
            <w:noProof/>
          </w:rPr>
          <w:t>12.1.5</w:t>
        </w:r>
        <w:r w:rsidR="0093748A">
          <w:rPr>
            <w:rFonts w:asciiTheme="minorHAnsi" w:eastAsiaTheme="minorEastAsia" w:hAnsiTheme="minorHAnsi" w:cstheme="minorBidi"/>
            <w:i w:val="0"/>
            <w:iCs w:val="0"/>
            <w:noProof/>
            <w:sz w:val="22"/>
            <w:szCs w:val="22"/>
          </w:rPr>
          <w:tab/>
        </w:r>
        <w:r w:rsidR="0093748A" w:rsidRPr="00BF236E">
          <w:rPr>
            <w:rStyle w:val="aff8"/>
            <w:rFonts w:cs="Arial"/>
            <w:noProof/>
          </w:rPr>
          <w:t>Результаты ЕГЭ</w:t>
        </w:r>
        <w:r w:rsidR="0093748A">
          <w:rPr>
            <w:noProof/>
            <w:webHidden/>
          </w:rPr>
          <w:tab/>
        </w:r>
        <w:r w:rsidR="0093748A">
          <w:rPr>
            <w:noProof/>
            <w:webHidden/>
          </w:rPr>
          <w:fldChar w:fldCharType="begin"/>
        </w:r>
        <w:r w:rsidR="0093748A">
          <w:rPr>
            <w:noProof/>
            <w:webHidden/>
          </w:rPr>
          <w:instrText xml:space="preserve"> PAGEREF _Toc11842129 \h </w:instrText>
        </w:r>
        <w:r w:rsidR="0093748A">
          <w:rPr>
            <w:noProof/>
            <w:webHidden/>
          </w:rPr>
        </w:r>
        <w:r w:rsidR="0093748A">
          <w:rPr>
            <w:noProof/>
            <w:webHidden/>
          </w:rPr>
          <w:fldChar w:fldCharType="separate"/>
        </w:r>
        <w:r w:rsidR="0093748A">
          <w:rPr>
            <w:noProof/>
            <w:webHidden/>
          </w:rPr>
          <w:t>356</w:t>
        </w:r>
        <w:r w:rsidR="0093748A">
          <w:rPr>
            <w:noProof/>
            <w:webHidden/>
          </w:rPr>
          <w:fldChar w:fldCharType="end"/>
        </w:r>
      </w:hyperlink>
    </w:p>
    <w:p w14:paraId="619C7F24" w14:textId="77777777" w:rsidR="0093748A" w:rsidRDefault="000D2548">
      <w:pPr>
        <w:pStyle w:val="28"/>
        <w:rPr>
          <w:rFonts w:asciiTheme="minorHAnsi" w:eastAsiaTheme="minorEastAsia" w:hAnsiTheme="minorHAnsi" w:cstheme="minorBidi"/>
          <w:noProof/>
          <w:sz w:val="22"/>
          <w:szCs w:val="22"/>
        </w:rPr>
      </w:pPr>
      <w:hyperlink w:anchor="_Toc11842130" w:history="1">
        <w:r w:rsidR="0093748A" w:rsidRPr="00BF236E">
          <w:rPr>
            <w:rStyle w:val="aff8"/>
            <w:noProof/>
          </w:rPr>
          <w:t>12.2</w:t>
        </w:r>
        <w:r w:rsidR="0093748A">
          <w:rPr>
            <w:rFonts w:asciiTheme="minorHAnsi" w:eastAsiaTheme="minorEastAsia" w:hAnsiTheme="minorHAnsi" w:cstheme="minorBidi"/>
            <w:noProof/>
            <w:sz w:val="22"/>
            <w:szCs w:val="22"/>
          </w:rPr>
          <w:tab/>
        </w:r>
        <w:r w:rsidR="0093748A" w:rsidRPr="00BF236E">
          <w:rPr>
            <w:rStyle w:val="aff8"/>
            <w:noProof/>
          </w:rPr>
          <w:t>Загрузка результатов ОГЭ (шаблон 2017)</w:t>
        </w:r>
        <w:r w:rsidR="0093748A">
          <w:rPr>
            <w:noProof/>
            <w:webHidden/>
          </w:rPr>
          <w:tab/>
        </w:r>
        <w:r w:rsidR="0093748A">
          <w:rPr>
            <w:noProof/>
            <w:webHidden/>
          </w:rPr>
          <w:fldChar w:fldCharType="begin"/>
        </w:r>
        <w:r w:rsidR="0093748A">
          <w:rPr>
            <w:noProof/>
            <w:webHidden/>
          </w:rPr>
          <w:instrText xml:space="preserve"> PAGEREF _Toc11842130 \h </w:instrText>
        </w:r>
        <w:r w:rsidR="0093748A">
          <w:rPr>
            <w:noProof/>
            <w:webHidden/>
          </w:rPr>
        </w:r>
        <w:r w:rsidR="0093748A">
          <w:rPr>
            <w:noProof/>
            <w:webHidden/>
          </w:rPr>
          <w:fldChar w:fldCharType="separate"/>
        </w:r>
        <w:r w:rsidR="0093748A">
          <w:rPr>
            <w:noProof/>
            <w:webHidden/>
          </w:rPr>
          <w:t>358</w:t>
        </w:r>
        <w:r w:rsidR="0093748A">
          <w:rPr>
            <w:noProof/>
            <w:webHidden/>
          </w:rPr>
          <w:fldChar w:fldCharType="end"/>
        </w:r>
      </w:hyperlink>
    </w:p>
    <w:p w14:paraId="4BC67912" w14:textId="77777777" w:rsidR="0093748A" w:rsidRDefault="000D2548">
      <w:pPr>
        <w:pStyle w:val="28"/>
        <w:rPr>
          <w:rFonts w:asciiTheme="minorHAnsi" w:eastAsiaTheme="minorEastAsia" w:hAnsiTheme="minorHAnsi" w:cstheme="minorBidi"/>
          <w:noProof/>
          <w:sz w:val="22"/>
          <w:szCs w:val="22"/>
        </w:rPr>
      </w:pPr>
      <w:hyperlink w:anchor="_Toc11842131" w:history="1">
        <w:r w:rsidR="0093748A" w:rsidRPr="00BF236E">
          <w:rPr>
            <w:rStyle w:val="aff8"/>
            <w:noProof/>
          </w:rPr>
          <w:t>12.3</w:t>
        </w:r>
        <w:r w:rsidR="0093748A">
          <w:rPr>
            <w:rFonts w:asciiTheme="minorHAnsi" w:eastAsiaTheme="minorEastAsia" w:hAnsiTheme="minorHAnsi" w:cstheme="minorBidi"/>
            <w:noProof/>
            <w:sz w:val="22"/>
            <w:szCs w:val="22"/>
          </w:rPr>
          <w:tab/>
        </w:r>
        <w:r w:rsidR="0093748A" w:rsidRPr="00BF236E">
          <w:rPr>
            <w:rStyle w:val="aff8"/>
            <w:noProof/>
          </w:rPr>
          <w:t>Загрузка результатов ГВЭ</w:t>
        </w:r>
        <w:r w:rsidR="0093748A">
          <w:rPr>
            <w:noProof/>
            <w:webHidden/>
          </w:rPr>
          <w:tab/>
        </w:r>
        <w:r w:rsidR="0093748A">
          <w:rPr>
            <w:noProof/>
            <w:webHidden/>
          </w:rPr>
          <w:fldChar w:fldCharType="begin"/>
        </w:r>
        <w:r w:rsidR="0093748A">
          <w:rPr>
            <w:noProof/>
            <w:webHidden/>
          </w:rPr>
          <w:instrText xml:space="preserve"> PAGEREF _Toc11842131 \h </w:instrText>
        </w:r>
        <w:r w:rsidR="0093748A">
          <w:rPr>
            <w:noProof/>
            <w:webHidden/>
          </w:rPr>
        </w:r>
        <w:r w:rsidR="0093748A">
          <w:rPr>
            <w:noProof/>
            <w:webHidden/>
          </w:rPr>
          <w:fldChar w:fldCharType="separate"/>
        </w:r>
        <w:r w:rsidR="0093748A">
          <w:rPr>
            <w:noProof/>
            <w:webHidden/>
          </w:rPr>
          <w:t>358</w:t>
        </w:r>
        <w:r w:rsidR="0093748A">
          <w:rPr>
            <w:noProof/>
            <w:webHidden/>
          </w:rPr>
          <w:fldChar w:fldCharType="end"/>
        </w:r>
      </w:hyperlink>
    </w:p>
    <w:p w14:paraId="181F7E16" w14:textId="77777777" w:rsidR="0093748A" w:rsidRDefault="000D2548">
      <w:pPr>
        <w:pStyle w:val="28"/>
        <w:rPr>
          <w:rFonts w:asciiTheme="minorHAnsi" w:eastAsiaTheme="minorEastAsia" w:hAnsiTheme="minorHAnsi" w:cstheme="minorBidi"/>
          <w:noProof/>
          <w:sz w:val="22"/>
          <w:szCs w:val="22"/>
        </w:rPr>
      </w:pPr>
      <w:hyperlink w:anchor="_Toc11842132" w:history="1">
        <w:r w:rsidR="0093748A" w:rsidRPr="00BF236E">
          <w:rPr>
            <w:rStyle w:val="aff8"/>
            <w:noProof/>
          </w:rPr>
          <w:t>12.4</w:t>
        </w:r>
        <w:r w:rsidR="0093748A">
          <w:rPr>
            <w:rFonts w:asciiTheme="minorHAnsi" w:eastAsiaTheme="minorEastAsia" w:hAnsiTheme="minorHAnsi" w:cstheme="minorBidi"/>
            <w:noProof/>
            <w:sz w:val="22"/>
            <w:szCs w:val="22"/>
          </w:rPr>
          <w:tab/>
        </w:r>
        <w:r w:rsidR="0093748A" w:rsidRPr="00BF236E">
          <w:rPr>
            <w:rStyle w:val="aff8"/>
            <w:noProof/>
          </w:rPr>
          <w:t>Отчеты по качеству Образования</w:t>
        </w:r>
        <w:r w:rsidR="0093748A">
          <w:rPr>
            <w:noProof/>
            <w:webHidden/>
          </w:rPr>
          <w:tab/>
        </w:r>
        <w:r w:rsidR="0093748A">
          <w:rPr>
            <w:noProof/>
            <w:webHidden/>
          </w:rPr>
          <w:fldChar w:fldCharType="begin"/>
        </w:r>
        <w:r w:rsidR="0093748A">
          <w:rPr>
            <w:noProof/>
            <w:webHidden/>
          </w:rPr>
          <w:instrText xml:space="preserve"> PAGEREF _Toc11842132 \h </w:instrText>
        </w:r>
        <w:r w:rsidR="0093748A">
          <w:rPr>
            <w:noProof/>
            <w:webHidden/>
          </w:rPr>
        </w:r>
        <w:r w:rsidR="0093748A">
          <w:rPr>
            <w:noProof/>
            <w:webHidden/>
          </w:rPr>
          <w:fldChar w:fldCharType="separate"/>
        </w:r>
        <w:r w:rsidR="0093748A">
          <w:rPr>
            <w:noProof/>
            <w:webHidden/>
          </w:rPr>
          <w:t>359</w:t>
        </w:r>
        <w:r w:rsidR="0093748A">
          <w:rPr>
            <w:noProof/>
            <w:webHidden/>
          </w:rPr>
          <w:fldChar w:fldCharType="end"/>
        </w:r>
      </w:hyperlink>
    </w:p>
    <w:p w14:paraId="0B34BD9B" w14:textId="77777777" w:rsidR="0093748A" w:rsidRDefault="000D2548">
      <w:pPr>
        <w:pStyle w:val="35"/>
        <w:rPr>
          <w:rFonts w:asciiTheme="minorHAnsi" w:eastAsiaTheme="minorEastAsia" w:hAnsiTheme="minorHAnsi" w:cstheme="minorBidi"/>
          <w:i w:val="0"/>
          <w:iCs w:val="0"/>
          <w:noProof/>
          <w:sz w:val="22"/>
          <w:szCs w:val="22"/>
        </w:rPr>
      </w:pPr>
      <w:hyperlink w:anchor="_Toc11842133" w:history="1">
        <w:r w:rsidR="0093748A" w:rsidRPr="00BF236E">
          <w:rPr>
            <w:rStyle w:val="aff8"/>
            <w:noProof/>
          </w:rPr>
          <w:t>12.4.1</w:t>
        </w:r>
        <w:r w:rsidR="0093748A">
          <w:rPr>
            <w:rFonts w:asciiTheme="minorHAnsi" w:eastAsiaTheme="minorEastAsia" w:hAnsiTheme="minorHAnsi" w:cstheme="minorBidi"/>
            <w:i w:val="0"/>
            <w:iCs w:val="0"/>
            <w:noProof/>
            <w:sz w:val="22"/>
            <w:szCs w:val="22"/>
          </w:rPr>
          <w:tab/>
        </w:r>
        <w:r w:rsidR="0093748A" w:rsidRPr="00BF236E">
          <w:rPr>
            <w:rStyle w:val="aff8"/>
            <w:noProof/>
          </w:rPr>
          <w:t>Сводный отчет об успеваемости по параллелям</w:t>
        </w:r>
        <w:r w:rsidR="0093748A">
          <w:rPr>
            <w:noProof/>
            <w:webHidden/>
          </w:rPr>
          <w:tab/>
        </w:r>
        <w:r w:rsidR="0093748A">
          <w:rPr>
            <w:noProof/>
            <w:webHidden/>
          </w:rPr>
          <w:fldChar w:fldCharType="begin"/>
        </w:r>
        <w:r w:rsidR="0093748A">
          <w:rPr>
            <w:noProof/>
            <w:webHidden/>
          </w:rPr>
          <w:instrText xml:space="preserve"> PAGEREF _Toc11842133 \h </w:instrText>
        </w:r>
        <w:r w:rsidR="0093748A">
          <w:rPr>
            <w:noProof/>
            <w:webHidden/>
          </w:rPr>
        </w:r>
        <w:r w:rsidR="0093748A">
          <w:rPr>
            <w:noProof/>
            <w:webHidden/>
          </w:rPr>
          <w:fldChar w:fldCharType="separate"/>
        </w:r>
        <w:r w:rsidR="0093748A">
          <w:rPr>
            <w:noProof/>
            <w:webHidden/>
          </w:rPr>
          <w:t>359</w:t>
        </w:r>
        <w:r w:rsidR="0093748A">
          <w:rPr>
            <w:noProof/>
            <w:webHidden/>
          </w:rPr>
          <w:fldChar w:fldCharType="end"/>
        </w:r>
      </w:hyperlink>
    </w:p>
    <w:p w14:paraId="015A8BD9" w14:textId="77777777" w:rsidR="0093748A" w:rsidRDefault="000D2548">
      <w:pPr>
        <w:pStyle w:val="35"/>
        <w:rPr>
          <w:rFonts w:asciiTheme="minorHAnsi" w:eastAsiaTheme="minorEastAsia" w:hAnsiTheme="minorHAnsi" w:cstheme="minorBidi"/>
          <w:i w:val="0"/>
          <w:iCs w:val="0"/>
          <w:noProof/>
          <w:sz w:val="22"/>
          <w:szCs w:val="22"/>
        </w:rPr>
      </w:pPr>
      <w:hyperlink w:anchor="_Toc11842134" w:history="1">
        <w:r w:rsidR="0093748A" w:rsidRPr="00BF236E">
          <w:rPr>
            <w:rStyle w:val="aff8"/>
            <w:noProof/>
          </w:rPr>
          <w:t>12.4.2</w:t>
        </w:r>
        <w:r w:rsidR="0093748A">
          <w:rPr>
            <w:rFonts w:asciiTheme="minorHAnsi" w:eastAsiaTheme="minorEastAsia" w:hAnsiTheme="minorHAnsi" w:cstheme="minorBidi"/>
            <w:i w:val="0"/>
            <w:iCs w:val="0"/>
            <w:noProof/>
            <w:sz w:val="22"/>
            <w:szCs w:val="22"/>
          </w:rPr>
          <w:tab/>
        </w:r>
        <w:r w:rsidR="0093748A" w:rsidRPr="00BF236E">
          <w:rPr>
            <w:rStyle w:val="aff8"/>
            <w:noProof/>
          </w:rPr>
          <w:t>Сводный отчет об успеваемости по организации</w:t>
        </w:r>
        <w:r w:rsidR="0093748A">
          <w:rPr>
            <w:noProof/>
            <w:webHidden/>
          </w:rPr>
          <w:tab/>
        </w:r>
        <w:r w:rsidR="0093748A">
          <w:rPr>
            <w:noProof/>
            <w:webHidden/>
          </w:rPr>
          <w:fldChar w:fldCharType="begin"/>
        </w:r>
        <w:r w:rsidR="0093748A">
          <w:rPr>
            <w:noProof/>
            <w:webHidden/>
          </w:rPr>
          <w:instrText xml:space="preserve"> PAGEREF _Toc11842134 \h </w:instrText>
        </w:r>
        <w:r w:rsidR="0093748A">
          <w:rPr>
            <w:noProof/>
            <w:webHidden/>
          </w:rPr>
        </w:r>
        <w:r w:rsidR="0093748A">
          <w:rPr>
            <w:noProof/>
            <w:webHidden/>
          </w:rPr>
          <w:fldChar w:fldCharType="separate"/>
        </w:r>
        <w:r w:rsidR="0093748A">
          <w:rPr>
            <w:noProof/>
            <w:webHidden/>
          </w:rPr>
          <w:t>360</w:t>
        </w:r>
        <w:r w:rsidR="0093748A">
          <w:rPr>
            <w:noProof/>
            <w:webHidden/>
          </w:rPr>
          <w:fldChar w:fldCharType="end"/>
        </w:r>
      </w:hyperlink>
    </w:p>
    <w:p w14:paraId="09B3C194" w14:textId="77777777" w:rsidR="0093748A" w:rsidRDefault="000D2548">
      <w:pPr>
        <w:pStyle w:val="35"/>
        <w:rPr>
          <w:rFonts w:asciiTheme="minorHAnsi" w:eastAsiaTheme="minorEastAsia" w:hAnsiTheme="minorHAnsi" w:cstheme="minorBidi"/>
          <w:i w:val="0"/>
          <w:iCs w:val="0"/>
          <w:noProof/>
          <w:sz w:val="22"/>
          <w:szCs w:val="22"/>
        </w:rPr>
      </w:pPr>
      <w:hyperlink w:anchor="_Toc11842135" w:history="1">
        <w:r w:rsidR="0093748A" w:rsidRPr="00BF236E">
          <w:rPr>
            <w:rStyle w:val="aff8"/>
            <w:noProof/>
          </w:rPr>
          <w:t>12.4.3</w:t>
        </w:r>
        <w:r w:rsidR="0093748A">
          <w:rPr>
            <w:rFonts w:asciiTheme="minorHAnsi" w:eastAsiaTheme="minorEastAsia" w:hAnsiTheme="minorHAnsi" w:cstheme="minorBidi"/>
            <w:i w:val="0"/>
            <w:iCs w:val="0"/>
            <w:noProof/>
            <w:sz w:val="22"/>
            <w:szCs w:val="22"/>
          </w:rPr>
          <w:tab/>
        </w:r>
        <w:r w:rsidR="0093748A" w:rsidRPr="00BF236E">
          <w:rPr>
            <w:rStyle w:val="aff8"/>
            <w:noProof/>
          </w:rPr>
          <w:t>Отчет об успеваемости класса</w:t>
        </w:r>
        <w:r w:rsidR="0093748A">
          <w:rPr>
            <w:noProof/>
            <w:webHidden/>
          </w:rPr>
          <w:tab/>
        </w:r>
        <w:r w:rsidR="0093748A">
          <w:rPr>
            <w:noProof/>
            <w:webHidden/>
          </w:rPr>
          <w:fldChar w:fldCharType="begin"/>
        </w:r>
        <w:r w:rsidR="0093748A">
          <w:rPr>
            <w:noProof/>
            <w:webHidden/>
          </w:rPr>
          <w:instrText xml:space="preserve"> PAGEREF _Toc11842135 \h </w:instrText>
        </w:r>
        <w:r w:rsidR="0093748A">
          <w:rPr>
            <w:noProof/>
            <w:webHidden/>
          </w:rPr>
        </w:r>
        <w:r w:rsidR="0093748A">
          <w:rPr>
            <w:noProof/>
            <w:webHidden/>
          </w:rPr>
          <w:fldChar w:fldCharType="separate"/>
        </w:r>
        <w:r w:rsidR="0093748A">
          <w:rPr>
            <w:noProof/>
            <w:webHidden/>
          </w:rPr>
          <w:t>361</w:t>
        </w:r>
        <w:r w:rsidR="0093748A">
          <w:rPr>
            <w:noProof/>
            <w:webHidden/>
          </w:rPr>
          <w:fldChar w:fldCharType="end"/>
        </w:r>
      </w:hyperlink>
    </w:p>
    <w:p w14:paraId="5015F1A7" w14:textId="77777777" w:rsidR="0093748A" w:rsidRDefault="000D2548">
      <w:pPr>
        <w:pStyle w:val="35"/>
        <w:rPr>
          <w:rFonts w:asciiTheme="minorHAnsi" w:eastAsiaTheme="minorEastAsia" w:hAnsiTheme="minorHAnsi" w:cstheme="minorBidi"/>
          <w:i w:val="0"/>
          <w:iCs w:val="0"/>
          <w:noProof/>
          <w:sz w:val="22"/>
          <w:szCs w:val="22"/>
        </w:rPr>
      </w:pPr>
      <w:hyperlink w:anchor="_Toc11842136" w:history="1">
        <w:r w:rsidR="0093748A" w:rsidRPr="00BF236E">
          <w:rPr>
            <w:rStyle w:val="aff8"/>
            <w:noProof/>
          </w:rPr>
          <w:t>12.4.4</w:t>
        </w:r>
        <w:r w:rsidR="0093748A">
          <w:rPr>
            <w:rFonts w:asciiTheme="minorHAnsi" w:eastAsiaTheme="minorEastAsia" w:hAnsiTheme="minorHAnsi" w:cstheme="minorBidi"/>
            <w:i w:val="0"/>
            <w:iCs w:val="0"/>
            <w:noProof/>
            <w:sz w:val="22"/>
            <w:szCs w:val="22"/>
          </w:rPr>
          <w:tab/>
        </w:r>
        <w:r w:rsidR="0093748A" w:rsidRPr="00BF236E">
          <w:rPr>
            <w:rStyle w:val="aff8"/>
            <w:noProof/>
          </w:rPr>
          <w:t>Итоги успеваемости по предмету за учебный период</w:t>
        </w:r>
        <w:r w:rsidR="0093748A">
          <w:rPr>
            <w:noProof/>
            <w:webHidden/>
          </w:rPr>
          <w:tab/>
        </w:r>
        <w:r w:rsidR="0093748A">
          <w:rPr>
            <w:noProof/>
            <w:webHidden/>
          </w:rPr>
          <w:fldChar w:fldCharType="begin"/>
        </w:r>
        <w:r w:rsidR="0093748A">
          <w:rPr>
            <w:noProof/>
            <w:webHidden/>
          </w:rPr>
          <w:instrText xml:space="preserve"> PAGEREF _Toc11842136 \h </w:instrText>
        </w:r>
        <w:r w:rsidR="0093748A">
          <w:rPr>
            <w:noProof/>
            <w:webHidden/>
          </w:rPr>
        </w:r>
        <w:r w:rsidR="0093748A">
          <w:rPr>
            <w:noProof/>
            <w:webHidden/>
          </w:rPr>
          <w:fldChar w:fldCharType="separate"/>
        </w:r>
        <w:r w:rsidR="0093748A">
          <w:rPr>
            <w:noProof/>
            <w:webHidden/>
          </w:rPr>
          <w:t>363</w:t>
        </w:r>
        <w:r w:rsidR="0093748A">
          <w:rPr>
            <w:noProof/>
            <w:webHidden/>
          </w:rPr>
          <w:fldChar w:fldCharType="end"/>
        </w:r>
      </w:hyperlink>
    </w:p>
    <w:p w14:paraId="74E4836C" w14:textId="77777777" w:rsidR="0093748A" w:rsidRDefault="000D2548">
      <w:pPr>
        <w:pStyle w:val="35"/>
        <w:rPr>
          <w:rFonts w:asciiTheme="minorHAnsi" w:eastAsiaTheme="minorEastAsia" w:hAnsiTheme="minorHAnsi" w:cstheme="minorBidi"/>
          <w:i w:val="0"/>
          <w:iCs w:val="0"/>
          <w:noProof/>
          <w:sz w:val="22"/>
          <w:szCs w:val="22"/>
        </w:rPr>
      </w:pPr>
      <w:hyperlink w:anchor="_Toc11842137" w:history="1">
        <w:r w:rsidR="0093748A" w:rsidRPr="00BF236E">
          <w:rPr>
            <w:rStyle w:val="aff8"/>
            <w:noProof/>
          </w:rPr>
          <w:t>12.4.5</w:t>
        </w:r>
        <w:r w:rsidR="0093748A">
          <w:rPr>
            <w:rFonts w:asciiTheme="minorHAnsi" w:eastAsiaTheme="minorEastAsia" w:hAnsiTheme="minorHAnsi" w:cstheme="minorBidi"/>
            <w:i w:val="0"/>
            <w:iCs w:val="0"/>
            <w:noProof/>
            <w:sz w:val="22"/>
            <w:szCs w:val="22"/>
          </w:rPr>
          <w:tab/>
        </w:r>
        <w:r w:rsidR="0093748A" w:rsidRPr="00BF236E">
          <w:rPr>
            <w:rStyle w:val="aff8"/>
            <w:noProof/>
          </w:rPr>
          <w:t>Предварительная итоговая успеваемость и посещаемость по классам</w:t>
        </w:r>
        <w:r w:rsidR="0093748A">
          <w:rPr>
            <w:noProof/>
            <w:webHidden/>
          </w:rPr>
          <w:tab/>
        </w:r>
        <w:r w:rsidR="0093748A">
          <w:rPr>
            <w:noProof/>
            <w:webHidden/>
          </w:rPr>
          <w:fldChar w:fldCharType="begin"/>
        </w:r>
        <w:r w:rsidR="0093748A">
          <w:rPr>
            <w:noProof/>
            <w:webHidden/>
          </w:rPr>
          <w:instrText xml:space="preserve"> PAGEREF _Toc11842137 \h </w:instrText>
        </w:r>
        <w:r w:rsidR="0093748A">
          <w:rPr>
            <w:noProof/>
            <w:webHidden/>
          </w:rPr>
        </w:r>
        <w:r w:rsidR="0093748A">
          <w:rPr>
            <w:noProof/>
            <w:webHidden/>
          </w:rPr>
          <w:fldChar w:fldCharType="separate"/>
        </w:r>
        <w:r w:rsidR="0093748A">
          <w:rPr>
            <w:noProof/>
            <w:webHidden/>
          </w:rPr>
          <w:t>364</w:t>
        </w:r>
        <w:r w:rsidR="0093748A">
          <w:rPr>
            <w:noProof/>
            <w:webHidden/>
          </w:rPr>
          <w:fldChar w:fldCharType="end"/>
        </w:r>
      </w:hyperlink>
    </w:p>
    <w:p w14:paraId="7D92B01B" w14:textId="77777777" w:rsidR="0093748A" w:rsidRDefault="000D2548">
      <w:pPr>
        <w:pStyle w:val="1d"/>
        <w:rPr>
          <w:rFonts w:asciiTheme="minorHAnsi" w:eastAsiaTheme="minorEastAsia" w:hAnsiTheme="minorHAnsi" w:cstheme="minorBidi"/>
          <w:b w:val="0"/>
          <w:noProof/>
          <w:sz w:val="22"/>
          <w:szCs w:val="22"/>
        </w:rPr>
      </w:pPr>
      <w:hyperlink w:anchor="_Toc11842138" w:history="1">
        <w:r w:rsidR="0093748A" w:rsidRPr="00BF236E">
          <w:rPr>
            <w:rStyle w:val="aff8"/>
            <w:noProof/>
          </w:rPr>
          <w:t>Приложение А</w:t>
        </w:r>
        <w:r w:rsidR="0093748A">
          <w:rPr>
            <w:noProof/>
            <w:webHidden/>
          </w:rPr>
          <w:tab/>
        </w:r>
        <w:r w:rsidR="0093748A">
          <w:rPr>
            <w:noProof/>
            <w:webHidden/>
          </w:rPr>
          <w:fldChar w:fldCharType="begin"/>
        </w:r>
        <w:r w:rsidR="0093748A">
          <w:rPr>
            <w:noProof/>
            <w:webHidden/>
          </w:rPr>
          <w:instrText xml:space="preserve"> PAGEREF _Toc11842138 \h </w:instrText>
        </w:r>
        <w:r w:rsidR="0093748A">
          <w:rPr>
            <w:noProof/>
            <w:webHidden/>
          </w:rPr>
        </w:r>
        <w:r w:rsidR="0093748A">
          <w:rPr>
            <w:noProof/>
            <w:webHidden/>
          </w:rPr>
          <w:fldChar w:fldCharType="separate"/>
        </w:r>
        <w:r w:rsidR="0093748A">
          <w:rPr>
            <w:noProof/>
            <w:webHidden/>
          </w:rPr>
          <w:t>366</w:t>
        </w:r>
        <w:r w:rsidR="0093748A">
          <w:rPr>
            <w:noProof/>
            <w:webHidden/>
          </w:rPr>
          <w:fldChar w:fldCharType="end"/>
        </w:r>
      </w:hyperlink>
    </w:p>
    <w:p w14:paraId="7F7AEEF8" w14:textId="77777777" w:rsidR="0093748A" w:rsidRDefault="000D2548">
      <w:pPr>
        <w:pStyle w:val="1d"/>
        <w:rPr>
          <w:rFonts w:asciiTheme="minorHAnsi" w:eastAsiaTheme="minorEastAsia" w:hAnsiTheme="minorHAnsi" w:cstheme="minorBidi"/>
          <w:b w:val="0"/>
          <w:noProof/>
          <w:sz w:val="22"/>
          <w:szCs w:val="22"/>
        </w:rPr>
      </w:pPr>
      <w:hyperlink w:anchor="_Toc11842139" w:history="1">
        <w:r w:rsidR="0093748A" w:rsidRPr="00BF236E">
          <w:rPr>
            <w:rStyle w:val="aff8"/>
            <w:rFonts w:cs="Arial"/>
            <w:noProof/>
          </w:rPr>
          <w:t>Приложение Б</w:t>
        </w:r>
        <w:r w:rsidR="0093748A">
          <w:rPr>
            <w:noProof/>
            <w:webHidden/>
          </w:rPr>
          <w:tab/>
        </w:r>
        <w:r w:rsidR="0093748A">
          <w:rPr>
            <w:noProof/>
            <w:webHidden/>
          </w:rPr>
          <w:fldChar w:fldCharType="begin"/>
        </w:r>
        <w:r w:rsidR="0093748A">
          <w:rPr>
            <w:noProof/>
            <w:webHidden/>
          </w:rPr>
          <w:instrText xml:space="preserve"> PAGEREF _Toc11842139 \h </w:instrText>
        </w:r>
        <w:r w:rsidR="0093748A">
          <w:rPr>
            <w:noProof/>
            <w:webHidden/>
          </w:rPr>
        </w:r>
        <w:r w:rsidR="0093748A">
          <w:rPr>
            <w:noProof/>
            <w:webHidden/>
          </w:rPr>
          <w:fldChar w:fldCharType="separate"/>
        </w:r>
        <w:r w:rsidR="0093748A">
          <w:rPr>
            <w:noProof/>
            <w:webHidden/>
          </w:rPr>
          <w:t>426</w:t>
        </w:r>
        <w:r w:rsidR="0093748A">
          <w:rPr>
            <w:noProof/>
            <w:webHidden/>
          </w:rPr>
          <w:fldChar w:fldCharType="end"/>
        </w:r>
      </w:hyperlink>
    </w:p>
    <w:p w14:paraId="2A2EA757" w14:textId="77777777" w:rsidR="0093748A" w:rsidRDefault="000D2548">
      <w:pPr>
        <w:pStyle w:val="1d"/>
        <w:rPr>
          <w:rFonts w:asciiTheme="minorHAnsi" w:eastAsiaTheme="minorEastAsia" w:hAnsiTheme="minorHAnsi" w:cstheme="minorBidi"/>
          <w:b w:val="0"/>
          <w:noProof/>
          <w:sz w:val="22"/>
          <w:szCs w:val="22"/>
        </w:rPr>
      </w:pPr>
      <w:hyperlink w:anchor="_Toc11842140" w:history="1">
        <w:r w:rsidR="0093748A" w:rsidRPr="00BF236E">
          <w:rPr>
            <w:rStyle w:val="aff8"/>
            <w:noProof/>
          </w:rPr>
          <w:t>Приложение В</w:t>
        </w:r>
        <w:r w:rsidR="0093748A">
          <w:rPr>
            <w:noProof/>
            <w:webHidden/>
          </w:rPr>
          <w:tab/>
        </w:r>
        <w:r w:rsidR="0093748A">
          <w:rPr>
            <w:noProof/>
            <w:webHidden/>
          </w:rPr>
          <w:fldChar w:fldCharType="begin"/>
        </w:r>
        <w:r w:rsidR="0093748A">
          <w:rPr>
            <w:noProof/>
            <w:webHidden/>
          </w:rPr>
          <w:instrText xml:space="preserve"> PAGEREF _Toc11842140 \h </w:instrText>
        </w:r>
        <w:r w:rsidR="0093748A">
          <w:rPr>
            <w:noProof/>
            <w:webHidden/>
          </w:rPr>
        </w:r>
        <w:r w:rsidR="0093748A">
          <w:rPr>
            <w:noProof/>
            <w:webHidden/>
          </w:rPr>
          <w:fldChar w:fldCharType="separate"/>
        </w:r>
        <w:r w:rsidR="0093748A">
          <w:rPr>
            <w:noProof/>
            <w:webHidden/>
          </w:rPr>
          <w:t>428</w:t>
        </w:r>
        <w:r w:rsidR="0093748A">
          <w:rPr>
            <w:noProof/>
            <w:webHidden/>
          </w:rPr>
          <w:fldChar w:fldCharType="end"/>
        </w:r>
      </w:hyperlink>
    </w:p>
    <w:p w14:paraId="7CE25DD9" w14:textId="3FEFC69E" w:rsidR="00C62558" w:rsidRPr="00EA4BA4" w:rsidRDefault="001D46DD" w:rsidP="00EA4BA4">
      <w:pPr>
        <w:pStyle w:val="16"/>
        <w:numPr>
          <w:ilvl w:val="0"/>
          <w:numId w:val="0"/>
        </w:numPr>
        <w:ind w:left="851"/>
      </w:pPr>
      <w:r>
        <w:rPr>
          <w:sz w:val="24"/>
          <w:szCs w:val="24"/>
        </w:rPr>
        <w:lastRenderedPageBreak/>
        <w:fldChar w:fldCharType="end"/>
      </w:r>
      <w:bookmarkStart w:id="8" w:name="_Toc11841997"/>
      <w:r w:rsidR="00C62558" w:rsidRPr="00EA4BA4">
        <w:t>Перечень терминов и сокращений</w:t>
      </w:r>
      <w:bookmarkEnd w:id="3"/>
      <w:bookmarkEnd w:id="4"/>
      <w:bookmarkEnd w:id="8"/>
    </w:p>
    <w:tbl>
      <w:tblPr>
        <w:tblW w:w="48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59"/>
        <w:gridCol w:w="7514"/>
      </w:tblGrid>
      <w:tr w:rsidR="00AB03E9" w:rsidRPr="00A80107" w14:paraId="3C00434C" w14:textId="77777777" w:rsidTr="00EA7C0D">
        <w:trPr>
          <w:cantSplit/>
          <w:tblHeader/>
        </w:trPr>
        <w:tc>
          <w:tcPr>
            <w:tcW w:w="1307" w:type="pct"/>
          </w:tcPr>
          <w:p w14:paraId="4E5B27F4" w14:textId="77777777" w:rsidR="00AB03E9" w:rsidRPr="00DF72BA" w:rsidRDefault="00AB03E9" w:rsidP="00DF72BA">
            <w:pPr>
              <w:pStyle w:val="phtablecolcaption"/>
            </w:pPr>
            <w:r w:rsidRPr="00DF72BA">
              <w:t>Термин, сокращение</w:t>
            </w:r>
          </w:p>
        </w:tc>
        <w:tc>
          <w:tcPr>
            <w:tcW w:w="3693" w:type="pct"/>
          </w:tcPr>
          <w:p w14:paraId="1A18945C" w14:textId="77777777" w:rsidR="00AB03E9" w:rsidRPr="00DF72BA" w:rsidRDefault="00AB03E9" w:rsidP="00DF72BA">
            <w:pPr>
              <w:pStyle w:val="phtablecolcaption"/>
            </w:pPr>
            <w:r w:rsidRPr="00DF72BA">
              <w:t>Определение</w:t>
            </w:r>
          </w:p>
        </w:tc>
      </w:tr>
      <w:tr w:rsidR="00AB03E9" w:rsidRPr="00A80107" w14:paraId="63FE36A7" w14:textId="77777777" w:rsidTr="00EA7C0D">
        <w:trPr>
          <w:cantSplit/>
        </w:trPr>
        <w:tc>
          <w:tcPr>
            <w:tcW w:w="1307" w:type="pct"/>
            <w:shd w:val="clear" w:color="auto" w:fill="auto"/>
          </w:tcPr>
          <w:p w14:paraId="71228516" w14:textId="77777777" w:rsidR="00AB03E9" w:rsidRPr="002D6CEA" w:rsidRDefault="00AB03E9" w:rsidP="00DF72BA">
            <w:pPr>
              <w:pStyle w:val="phtablecellleft"/>
            </w:pPr>
            <w:r>
              <w:rPr>
                <w:lang w:val="en-US"/>
              </w:rPr>
              <w:t>B</w:t>
            </w:r>
            <w:proofErr w:type="spellStart"/>
            <w:r w:rsidRPr="002D6CEA">
              <w:t>ack-office</w:t>
            </w:r>
            <w:proofErr w:type="spellEnd"/>
          </w:p>
        </w:tc>
        <w:tc>
          <w:tcPr>
            <w:tcW w:w="3693" w:type="pct"/>
            <w:shd w:val="clear" w:color="auto" w:fill="auto"/>
          </w:tcPr>
          <w:p w14:paraId="54588BF6" w14:textId="77777777" w:rsidR="00AB03E9" w:rsidRPr="002D6CEA" w:rsidRDefault="00AB03E9" w:rsidP="00DF72BA">
            <w:pPr>
              <w:pStyle w:val="phtablecellleft"/>
            </w:pPr>
            <w:r w:rsidRPr="002D6CEA">
              <w:t>Операционно-учётное подразделение, обеспечивающее работу подразделений, участвующих в управлении активами и пассивами организации, осуществляющей деятельность на финансовых рынках</w:t>
            </w:r>
          </w:p>
        </w:tc>
      </w:tr>
      <w:tr w:rsidR="00AB03E9" w:rsidRPr="00A80107" w14:paraId="21F693DB" w14:textId="77777777" w:rsidTr="00EA7C0D">
        <w:trPr>
          <w:cantSplit/>
        </w:trPr>
        <w:tc>
          <w:tcPr>
            <w:tcW w:w="1307" w:type="pct"/>
            <w:shd w:val="clear" w:color="auto" w:fill="auto"/>
          </w:tcPr>
          <w:p w14:paraId="2A83A027" w14:textId="77777777" w:rsidR="00AB03E9" w:rsidRPr="002D6CEA" w:rsidRDefault="00AB03E9" w:rsidP="00DF72BA">
            <w:pPr>
              <w:pStyle w:val="phtablecellleft"/>
            </w:pPr>
            <w:r w:rsidRPr="002D6CEA">
              <w:t>E-mail</w:t>
            </w:r>
          </w:p>
        </w:tc>
        <w:tc>
          <w:tcPr>
            <w:tcW w:w="3693" w:type="pct"/>
            <w:shd w:val="clear" w:color="auto" w:fill="auto"/>
          </w:tcPr>
          <w:p w14:paraId="16A3B8D5" w14:textId="77777777" w:rsidR="00AB03E9" w:rsidRPr="002D6CEA" w:rsidRDefault="00AB03E9" w:rsidP="00DF72BA">
            <w:pPr>
              <w:pStyle w:val="phtablecellleft"/>
            </w:pPr>
            <w:proofErr w:type="gramStart"/>
            <w:r w:rsidRPr="002D6CEA">
              <w:t>(рус.</w:t>
            </w:r>
            <w:proofErr w:type="gramEnd"/>
            <w:r w:rsidRPr="002D6CEA">
              <w:t xml:space="preserve"> </w:t>
            </w:r>
            <w:proofErr w:type="gramStart"/>
            <w:r w:rsidRPr="002D6CEA">
              <w:t>Электронная почта) – технология и предоставляемые ею услуги по пересылке и получению электронных сообщений (называемых «письма» или «электронные письма») по распределённой (в том числе глобальной) компьютерной сети</w:t>
            </w:r>
            <w:proofErr w:type="gramEnd"/>
          </w:p>
        </w:tc>
      </w:tr>
      <w:tr w:rsidR="00AB03E9" w:rsidRPr="00A80107" w14:paraId="43B6E459" w14:textId="77777777" w:rsidTr="00EA7C0D">
        <w:trPr>
          <w:cantSplit/>
        </w:trPr>
        <w:tc>
          <w:tcPr>
            <w:tcW w:w="1307" w:type="pct"/>
            <w:shd w:val="clear" w:color="auto" w:fill="FFFFFF"/>
          </w:tcPr>
          <w:p w14:paraId="0B92EF2F" w14:textId="77777777" w:rsidR="00AB03E9" w:rsidRPr="002D6CEA" w:rsidRDefault="00AB03E9" w:rsidP="00DF72BA">
            <w:pPr>
              <w:pStyle w:val="phtablecellleft"/>
            </w:pPr>
            <w:r>
              <w:rPr>
                <w:lang w:val="en-US"/>
              </w:rPr>
              <w:t>F</w:t>
            </w:r>
            <w:proofErr w:type="spellStart"/>
            <w:r w:rsidRPr="002D6CEA">
              <w:t>ront-office</w:t>
            </w:r>
            <w:proofErr w:type="spellEnd"/>
          </w:p>
        </w:tc>
        <w:tc>
          <w:tcPr>
            <w:tcW w:w="3693" w:type="pct"/>
          </w:tcPr>
          <w:p w14:paraId="1EEEA183" w14:textId="77777777" w:rsidR="00AB03E9" w:rsidRPr="002D6CEA" w:rsidRDefault="00AB03E9" w:rsidP="00DF72BA">
            <w:pPr>
              <w:pStyle w:val="phtablecellleft"/>
            </w:pPr>
            <w:r w:rsidRPr="002D6CEA">
              <w:t>Общее наименование группы подразделений или процессов в организациях, отвечающих за непосредственную работу с клиентами, заказчиками</w:t>
            </w:r>
          </w:p>
        </w:tc>
      </w:tr>
      <w:tr w:rsidR="00AB03E9" w:rsidRPr="00A80107" w14:paraId="119C0F69" w14:textId="77777777" w:rsidTr="00EA7C0D">
        <w:trPr>
          <w:cantSplit/>
        </w:trPr>
        <w:tc>
          <w:tcPr>
            <w:tcW w:w="1307" w:type="pct"/>
            <w:shd w:val="clear" w:color="auto" w:fill="auto"/>
          </w:tcPr>
          <w:p w14:paraId="5A63084A" w14:textId="77777777" w:rsidR="00AB03E9" w:rsidRPr="002D6CEA" w:rsidRDefault="00AB03E9" w:rsidP="00DF72BA">
            <w:pPr>
              <w:pStyle w:val="phtablecellleft"/>
            </w:pPr>
            <w:r w:rsidRPr="002D6CEA">
              <w:t>IP-адрес</w:t>
            </w:r>
          </w:p>
        </w:tc>
        <w:tc>
          <w:tcPr>
            <w:tcW w:w="3693" w:type="pct"/>
            <w:shd w:val="clear" w:color="auto" w:fill="auto"/>
          </w:tcPr>
          <w:p w14:paraId="2441F68C" w14:textId="77777777" w:rsidR="00AB03E9" w:rsidRPr="002D6CEA" w:rsidRDefault="00AB03E9" w:rsidP="00DF72BA">
            <w:pPr>
              <w:pStyle w:val="phtablecellleft"/>
            </w:pPr>
            <w:r w:rsidRPr="002D6CEA">
              <w:t>Уникальный сетевой адрес узла в компьютерной сети</w:t>
            </w:r>
          </w:p>
        </w:tc>
      </w:tr>
      <w:tr w:rsidR="00AB03E9" w:rsidRPr="00A80107" w14:paraId="51F78198" w14:textId="77777777" w:rsidTr="00EA7C0D">
        <w:trPr>
          <w:cantSplit/>
        </w:trPr>
        <w:tc>
          <w:tcPr>
            <w:tcW w:w="1307" w:type="pct"/>
          </w:tcPr>
          <w:p w14:paraId="2B07EB9D" w14:textId="77777777" w:rsidR="00AB03E9" w:rsidRPr="002D6CEA" w:rsidRDefault="00AB03E9" w:rsidP="00DF72BA">
            <w:pPr>
              <w:pStyle w:val="phtablecellleft"/>
            </w:pPr>
            <w:r>
              <w:t>web-браузер</w:t>
            </w:r>
          </w:p>
        </w:tc>
        <w:tc>
          <w:tcPr>
            <w:tcW w:w="3693" w:type="pct"/>
          </w:tcPr>
          <w:p w14:paraId="69E6AFEA" w14:textId="77777777" w:rsidR="00AB03E9" w:rsidRPr="002D6CEA" w:rsidRDefault="00AB03E9" w:rsidP="00DF72BA">
            <w:pPr>
              <w:pStyle w:val="phtablecellleft"/>
            </w:pPr>
            <w:r w:rsidRPr="002D6CEA">
              <w:t>Программное обеспечение для просмотра web-сайтов, их обработки, вывода и перехода от одной страницы к другой</w:t>
            </w:r>
          </w:p>
        </w:tc>
      </w:tr>
      <w:tr w:rsidR="00AB03E9" w:rsidRPr="00A80107" w14:paraId="5516E2FA" w14:textId="77777777" w:rsidTr="00EA7C0D">
        <w:trPr>
          <w:cantSplit/>
          <w:trHeight w:val="77"/>
        </w:trPr>
        <w:tc>
          <w:tcPr>
            <w:tcW w:w="1307" w:type="pct"/>
          </w:tcPr>
          <w:p w14:paraId="1F33790A" w14:textId="77777777" w:rsidR="00AB03E9" w:rsidRPr="002D6CEA" w:rsidRDefault="00AB03E9" w:rsidP="00DF72BA">
            <w:pPr>
              <w:pStyle w:val="phtablecellleft"/>
            </w:pPr>
            <w:r w:rsidRPr="002D6CEA">
              <w:t>БД</w:t>
            </w:r>
          </w:p>
        </w:tc>
        <w:tc>
          <w:tcPr>
            <w:tcW w:w="3693" w:type="pct"/>
          </w:tcPr>
          <w:p w14:paraId="14B73FCA" w14:textId="77777777" w:rsidR="00AB03E9" w:rsidRPr="002D6CEA" w:rsidRDefault="00AB03E9" w:rsidP="00DF72BA">
            <w:pPr>
              <w:pStyle w:val="phtablecellleft"/>
            </w:pPr>
            <w:r w:rsidRPr="002D6CEA">
              <w:t>База данных</w:t>
            </w:r>
          </w:p>
        </w:tc>
      </w:tr>
      <w:tr w:rsidR="00AB03E9" w:rsidRPr="00A80107" w14:paraId="1B092A2A" w14:textId="77777777" w:rsidTr="00EA7C0D">
        <w:trPr>
          <w:cantSplit/>
        </w:trPr>
        <w:tc>
          <w:tcPr>
            <w:tcW w:w="1307" w:type="pct"/>
          </w:tcPr>
          <w:p w14:paraId="6A0E6C4E" w14:textId="77777777" w:rsidR="00AB03E9" w:rsidRPr="002D6CEA" w:rsidRDefault="00AB03E9" w:rsidP="00DF72BA">
            <w:pPr>
              <w:pStyle w:val="phtablecellleft"/>
            </w:pPr>
            <w:r w:rsidRPr="002D6CEA">
              <w:t>БИК</w:t>
            </w:r>
          </w:p>
        </w:tc>
        <w:tc>
          <w:tcPr>
            <w:tcW w:w="3693" w:type="pct"/>
          </w:tcPr>
          <w:p w14:paraId="465DE439" w14:textId="77777777" w:rsidR="00AB03E9" w:rsidRPr="002D6CEA" w:rsidRDefault="00AB03E9" w:rsidP="00DF72BA">
            <w:pPr>
              <w:pStyle w:val="phtablecellleft"/>
            </w:pPr>
            <w:r w:rsidRPr="002D6CEA">
              <w:t>Банковский идентификационный код</w:t>
            </w:r>
          </w:p>
        </w:tc>
      </w:tr>
      <w:tr w:rsidR="00AB03E9" w:rsidRPr="00A80107" w14:paraId="43B08F67" w14:textId="77777777" w:rsidTr="00EA7C0D">
        <w:trPr>
          <w:cantSplit/>
        </w:trPr>
        <w:tc>
          <w:tcPr>
            <w:tcW w:w="1307" w:type="pct"/>
          </w:tcPr>
          <w:p w14:paraId="49A33D5D" w14:textId="77777777" w:rsidR="00AB03E9" w:rsidRPr="002D6CEA" w:rsidRDefault="00AB03E9" w:rsidP="00DF72BA">
            <w:pPr>
              <w:pStyle w:val="phtablecellleft"/>
            </w:pPr>
            <w:r w:rsidRPr="002D6CEA">
              <w:t>БУП</w:t>
            </w:r>
          </w:p>
        </w:tc>
        <w:tc>
          <w:tcPr>
            <w:tcW w:w="3693" w:type="pct"/>
          </w:tcPr>
          <w:p w14:paraId="1675E3CB" w14:textId="77777777" w:rsidR="00AB03E9" w:rsidRPr="002D6CEA" w:rsidRDefault="00AB03E9" w:rsidP="00DF72BA">
            <w:pPr>
              <w:pStyle w:val="phtablecellleft"/>
            </w:pPr>
            <w:r w:rsidRPr="002D6CEA">
              <w:t>Базисный учебный план</w:t>
            </w:r>
          </w:p>
        </w:tc>
      </w:tr>
      <w:tr w:rsidR="00AB03E9" w:rsidRPr="00A80107" w14:paraId="6ED73042" w14:textId="77777777" w:rsidTr="00EA7C0D">
        <w:trPr>
          <w:cantSplit/>
        </w:trPr>
        <w:tc>
          <w:tcPr>
            <w:tcW w:w="1307" w:type="pct"/>
            <w:shd w:val="clear" w:color="auto" w:fill="auto"/>
          </w:tcPr>
          <w:p w14:paraId="677A4625" w14:textId="77777777" w:rsidR="00AB03E9" w:rsidRPr="002D6CEA" w:rsidRDefault="00AB03E9" w:rsidP="00DF72BA">
            <w:pPr>
              <w:pStyle w:val="phtablecellleft"/>
            </w:pPr>
            <w:r w:rsidRPr="002D6CEA">
              <w:t>ГВЭ</w:t>
            </w:r>
          </w:p>
        </w:tc>
        <w:tc>
          <w:tcPr>
            <w:tcW w:w="3693" w:type="pct"/>
            <w:shd w:val="clear" w:color="auto" w:fill="auto"/>
          </w:tcPr>
          <w:p w14:paraId="58E1F094" w14:textId="77777777" w:rsidR="00AB03E9" w:rsidRPr="002D6CEA" w:rsidRDefault="00AB03E9" w:rsidP="00DF72BA">
            <w:pPr>
              <w:pStyle w:val="phtablecellleft"/>
            </w:pPr>
            <w:r w:rsidRPr="002D6CEA">
              <w:t>Государственный выпускной экзамен</w:t>
            </w:r>
          </w:p>
        </w:tc>
      </w:tr>
      <w:tr w:rsidR="00AB03E9" w:rsidRPr="00A80107" w14:paraId="795CB5C1" w14:textId="77777777" w:rsidTr="00EA7C0D">
        <w:trPr>
          <w:cantSplit/>
        </w:trPr>
        <w:tc>
          <w:tcPr>
            <w:tcW w:w="1307" w:type="pct"/>
          </w:tcPr>
          <w:p w14:paraId="506353A7" w14:textId="77777777" w:rsidR="00AB03E9" w:rsidRPr="002D6CEA" w:rsidRDefault="00AB03E9" w:rsidP="00DF72BA">
            <w:pPr>
              <w:pStyle w:val="phtablecellleft"/>
            </w:pPr>
            <w:r>
              <w:t>ГИА</w:t>
            </w:r>
          </w:p>
        </w:tc>
        <w:tc>
          <w:tcPr>
            <w:tcW w:w="3693" w:type="pct"/>
          </w:tcPr>
          <w:p w14:paraId="0D8D1B4B" w14:textId="77777777" w:rsidR="00AB03E9" w:rsidRPr="002D6CEA" w:rsidRDefault="00AB03E9" w:rsidP="00DF72BA">
            <w:pPr>
              <w:pStyle w:val="phtablecellleft"/>
            </w:pPr>
            <w:r>
              <w:t>Государственная итоговая аттестация</w:t>
            </w:r>
          </w:p>
        </w:tc>
      </w:tr>
      <w:tr w:rsidR="00AB03E9" w:rsidRPr="00A80107" w14:paraId="259DB731" w14:textId="77777777" w:rsidTr="00EA7C0D">
        <w:trPr>
          <w:cantSplit/>
        </w:trPr>
        <w:tc>
          <w:tcPr>
            <w:tcW w:w="1307" w:type="pct"/>
            <w:shd w:val="clear" w:color="auto" w:fill="auto"/>
          </w:tcPr>
          <w:p w14:paraId="74B59F14" w14:textId="77777777" w:rsidR="00AB03E9" w:rsidRPr="002D6CEA" w:rsidRDefault="00AB03E9" w:rsidP="00DF72BA">
            <w:pPr>
              <w:pStyle w:val="phtablecellleft"/>
            </w:pPr>
            <w:r w:rsidRPr="002D6CEA">
              <w:t>ГПД</w:t>
            </w:r>
          </w:p>
        </w:tc>
        <w:tc>
          <w:tcPr>
            <w:tcW w:w="3693" w:type="pct"/>
            <w:shd w:val="clear" w:color="auto" w:fill="auto"/>
          </w:tcPr>
          <w:p w14:paraId="76A4A6BE" w14:textId="77777777" w:rsidR="00AB03E9" w:rsidRPr="002D6CEA" w:rsidRDefault="00AB03E9" w:rsidP="00DF72BA">
            <w:pPr>
              <w:pStyle w:val="phtablecellleft"/>
            </w:pPr>
            <w:r w:rsidRPr="002D6CEA">
              <w:t>Группы продленного дня</w:t>
            </w:r>
          </w:p>
        </w:tc>
      </w:tr>
      <w:tr w:rsidR="00AB03E9" w:rsidRPr="00A80107" w14:paraId="6F30CE3B" w14:textId="77777777" w:rsidTr="00EA7C0D">
        <w:trPr>
          <w:cantSplit/>
        </w:trPr>
        <w:tc>
          <w:tcPr>
            <w:tcW w:w="1307" w:type="pct"/>
            <w:shd w:val="clear" w:color="auto" w:fill="auto"/>
          </w:tcPr>
          <w:p w14:paraId="2E89A97F" w14:textId="77777777" w:rsidR="00AB03E9" w:rsidRPr="002D6CEA" w:rsidRDefault="00AB03E9" w:rsidP="00DF72BA">
            <w:pPr>
              <w:pStyle w:val="phtablecellleft"/>
            </w:pPr>
            <w:r w:rsidRPr="002D6CEA">
              <w:t>ДЗ</w:t>
            </w:r>
          </w:p>
        </w:tc>
        <w:tc>
          <w:tcPr>
            <w:tcW w:w="3693" w:type="pct"/>
            <w:shd w:val="clear" w:color="auto" w:fill="auto"/>
          </w:tcPr>
          <w:p w14:paraId="723826AE" w14:textId="77777777" w:rsidR="00AB03E9" w:rsidRPr="002D6CEA" w:rsidRDefault="00AB03E9" w:rsidP="00DF72BA">
            <w:pPr>
              <w:pStyle w:val="phtablecellleft"/>
            </w:pPr>
            <w:r w:rsidRPr="002D6CEA">
              <w:t>Домашнее задание</w:t>
            </w:r>
          </w:p>
        </w:tc>
      </w:tr>
      <w:tr w:rsidR="00AB03E9" w:rsidRPr="00A80107" w14:paraId="16938887" w14:textId="77777777" w:rsidTr="00EA7C0D">
        <w:trPr>
          <w:cantSplit/>
        </w:trPr>
        <w:tc>
          <w:tcPr>
            <w:tcW w:w="1307" w:type="pct"/>
            <w:shd w:val="clear" w:color="auto" w:fill="auto"/>
          </w:tcPr>
          <w:p w14:paraId="3E64925D" w14:textId="77777777" w:rsidR="00AB03E9" w:rsidRPr="002D6CEA" w:rsidRDefault="00AB03E9" w:rsidP="00DF72BA">
            <w:pPr>
              <w:pStyle w:val="phtablecellleft"/>
            </w:pPr>
            <w:r>
              <w:t>ДМО</w:t>
            </w:r>
          </w:p>
        </w:tc>
        <w:tc>
          <w:tcPr>
            <w:tcW w:w="3693" w:type="pct"/>
            <w:shd w:val="clear" w:color="auto" w:fill="auto"/>
          </w:tcPr>
          <w:p w14:paraId="334FC70A" w14:textId="77777777" w:rsidR="00AB03E9" w:rsidRPr="002D6CEA" w:rsidRDefault="00AB03E9" w:rsidP="00DF72BA">
            <w:pPr>
              <w:pStyle w:val="phtablecellleft"/>
            </w:pPr>
            <w:r>
              <w:t>Данные моей организации</w:t>
            </w:r>
          </w:p>
        </w:tc>
      </w:tr>
      <w:tr w:rsidR="00AB03E9" w:rsidRPr="00A80107" w14:paraId="0D181E56" w14:textId="77777777" w:rsidTr="00EA7C0D">
        <w:trPr>
          <w:cantSplit/>
        </w:trPr>
        <w:tc>
          <w:tcPr>
            <w:tcW w:w="1307" w:type="pct"/>
            <w:shd w:val="clear" w:color="auto" w:fill="auto"/>
          </w:tcPr>
          <w:p w14:paraId="34E957DE" w14:textId="77777777" w:rsidR="00AB03E9" w:rsidRPr="002D6CEA" w:rsidRDefault="00AB03E9" w:rsidP="00DF72BA">
            <w:pPr>
              <w:pStyle w:val="phtablecellleft"/>
            </w:pPr>
            <w:r w:rsidRPr="002D6CEA">
              <w:t>ЕГЭ</w:t>
            </w:r>
          </w:p>
        </w:tc>
        <w:tc>
          <w:tcPr>
            <w:tcW w:w="3693" w:type="pct"/>
            <w:shd w:val="clear" w:color="auto" w:fill="auto"/>
          </w:tcPr>
          <w:p w14:paraId="76DCBBA8" w14:textId="77777777" w:rsidR="00AB03E9" w:rsidRPr="002D6CEA" w:rsidRDefault="00AB03E9" w:rsidP="00DF72BA">
            <w:pPr>
              <w:pStyle w:val="phtablecellleft"/>
            </w:pPr>
            <w:r w:rsidRPr="002D6CEA">
              <w:t>Единый государственный экзамен</w:t>
            </w:r>
          </w:p>
        </w:tc>
      </w:tr>
      <w:tr w:rsidR="00AB03E9" w:rsidRPr="00A80107" w14:paraId="4DC7D857" w14:textId="77777777" w:rsidTr="00EA7C0D">
        <w:trPr>
          <w:cantSplit/>
        </w:trPr>
        <w:tc>
          <w:tcPr>
            <w:tcW w:w="1307" w:type="pct"/>
            <w:shd w:val="clear" w:color="auto" w:fill="auto"/>
          </w:tcPr>
          <w:p w14:paraId="715077EB" w14:textId="77777777" w:rsidR="00AB03E9" w:rsidRPr="002D6CEA" w:rsidRDefault="00AB03E9" w:rsidP="00DF72BA">
            <w:pPr>
              <w:pStyle w:val="phtablecellleft"/>
            </w:pPr>
            <w:r w:rsidRPr="002D6CEA">
              <w:t>ЗАГС</w:t>
            </w:r>
          </w:p>
        </w:tc>
        <w:tc>
          <w:tcPr>
            <w:tcW w:w="3693" w:type="pct"/>
            <w:shd w:val="clear" w:color="auto" w:fill="auto"/>
          </w:tcPr>
          <w:p w14:paraId="371578CB" w14:textId="77777777" w:rsidR="00AB03E9" w:rsidRPr="002D6CEA" w:rsidRDefault="00AB03E9" w:rsidP="00DF72BA">
            <w:pPr>
              <w:pStyle w:val="phtablecellleft"/>
            </w:pPr>
            <w:r w:rsidRPr="002D6CEA">
              <w:t>Органы записи актов гражданского состояния</w:t>
            </w:r>
          </w:p>
        </w:tc>
      </w:tr>
      <w:tr w:rsidR="00AB03E9" w:rsidRPr="00A80107" w14:paraId="43F5D156" w14:textId="77777777" w:rsidTr="00EA7C0D">
        <w:trPr>
          <w:cantSplit/>
        </w:trPr>
        <w:tc>
          <w:tcPr>
            <w:tcW w:w="1307" w:type="pct"/>
            <w:shd w:val="clear" w:color="auto" w:fill="auto"/>
          </w:tcPr>
          <w:p w14:paraId="06C35E38" w14:textId="77777777" w:rsidR="00AB03E9" w:rsidRPr="002D6CEA" w:rsidRDefault="00AB03E9" w:rsidP="00DF72BA">
            <w:pPr>
              <w:pStyle w:val="phtablecellleft"/>
            </w:pPr>
            <w:r w:rsidRPr="002D6CEA">
              <w:t>ИДЗ</w:t>
            </w:r>
          </w:p>
        </w:tc>
        <w:tc>
          <w:tcPr>
            <w:tcW w:w="3693" w:type="pct"/>
            <w:shd w:val="clear" w:color="auto" w:fill="auto"/>
          </w:tcPr>
          <w:p w14:paraId="1002514E" w14:textId="77777777" w:rsidR="00AB03E9" w:rsidRPr="002D6CEA" w:rsidRDefault="00AB03E9" w:rsidP="00DF72BA">
            <w:pPr>
              <w:pStyle w:val="phtablecellleft"/>
            </w:pPr>
            <w:r w:rsidRPr="002D6CEA">
              <w:t>Индивидуальное домашнее задание</w:t>
            </w:r>
          </w:p>
        </w:tc>
      </w:tr>
      <w:tr w:rsidR="00AB03E9" w:rsidRPr="00A80107" w14:paraId="27A30115" w14:textId="77777777" w:rsidTr="00EA7C0D">
        <w:trPr>
          <w:cantSplit/>
        </w:trPr>
        <w:tc>
          <w:tcPr>
            <w:tcW w:w="1307" w:type="pct"/>
            <w:shd w:val="clear" w:color="auto" w:fill="auto"/>
          </w:tcPr>
          <w:p w14:paraId="486CAC54" w14:textId="77777777" w:rsidR="00AB03E9" w:rsidRPr="002D6CEA" w:rsidRDefault="00AB03E9" w:rsidP="00DF72BA">
            <w:pPr>
              <w:pStyle w:val="phtablecellleft"/>
            </w:pPr>
            <w:r w:rsidRPr="002D6CEA">
              <w:t>ИНН</w:t>
            </w:r>
          </w:p>
        </w:tc>
        <w:tc>
          <w:tcPr>
            <w:tcW w:w="3693" w:type="pct"/>
            <w:shd w:val="clear" w:color="auto" w:fill="auto"/>
          </w:tcPr>
          <w:p w14:paraId="0C1BF56D" w14:textId="77777777" w:rsidR="00AB03E9" w:rsidRPr="002D6CEA" w:rsidRDefault="00AB03E9" w:rsidP="00DF72BA">
            <w:pPr>
              <w:pStyle w:val="phtablecellleft"/>
            </w:pPr>
            <w:r w:rsidRPr="002D6CEA">
              <w:t>Идентификационный номер налогоплательщика</w:t>
            </w:r>
          </w:p>
        </w:tc>
      </w:tr>
      <w:tr w:rsidR="00AB03E9" w:rsidRPr="00A80107" w14:paraId="221EADA4" w14:textId="77777777" w:rsidTr="00EA7C0D">
        <w:trPr>
          <w:cantSplit/>
        </w:trPr>
        <w:tc>
          <w:tcPr>
            <w:tcW w:w="1307" w:type="pct"/>
            <w:shd w:val="clear" w:color="auto" w:fill="auto"/>
          </w:tcPr>
          <w:p w14:paraId="336D5C18" w14:textId="77777777" w:rsidR="00AB03E9" w:rsidRPr="002D6CEA" w:rsidRDefault="00AB03E9" w:rsidP="00DF72BA">
            <w:pPr>
              <w:pStyle w:val="phtablecellleft"/>
            </w:pPr>
            <w:r w:rsidRPr="002D6CEA">
              <w:t>ИУП</w:t>
            </w:r>
          </w:p>
        </w:tc>
        <w:tc>
          <w:tcPr>
            <w:tcW w:w="3693" w:type="pct"/>
            <w:shd w:val="clear" w:color="auto" w:fill="auto"/>
          </w:tcPr>
          <w:p w14:paraId="0572D9EB" w14:textId="77777777" w:rsidR="00AB03E9" w:rsidRPr="002D6CEA" w:rsidRDefault="00AB03E9" w:rsidP="00DF72BA">
            <w:pPr>
              <w:pStyle w:val="phtablecellleft"/>
            </w:pPr>
            <w:r w:rsidRPr="002D6CEA">
              <w:t>Индивидуальный учебный план</w:t>
            </w:r>
          </w:p>
        </w:tc>
      </w:tr>
      <w:tr w:rsidR="00AB03E9" w:rsidRPr="00A80107" w14:paraId="31136191" w14:textId="77777777" w:rsidTr="00EA7C0D">
        <w:trPr>
          <w:cantSplit/>
        </w:trPr>
        <w:tc>
          <w:tcPr>
            <w:tcW w:w="1307" w:type="pct"/>
            <w:shd w:val="clear" w:color="auto" w:fill="auto"/>
          </w:tcPr>
          <w:p w14:paraId="0DF838EF" w14:textId="77777777" w:rsidR="00AB03E9" w:rsidRPr="002D6CEA" w:rsidRDefault="00AB03E9" w:rsidP="00DF72BA">
            <w:pPr>
              <w:pStyle w:val="phtablecellleft"/>
            </w:pPr>
            <w:r w:rsidRPr="002D6CEA">
              <w:t>КВН</w:t>
            </w:r>
          </w:p>
        </w:tc>
        <w:tc>
          <w:tcPr>
            <w:tcW w:w="3693" w:type="pct"/>
            <w:shd w:val="clear" w:color="auto" w:fill="auto"/>
          </w:tcPr>
          <w:p w14:paraId="06ACDFD3" w14:textId="77777777" w:rsidR="00AB03E9" w:rsidRPr="002D6CEA" w:rsidRDefault="00AB03E9" w:rsidP="00DF72BA">
            <w:pPr>
              <w:pStyle w:val="phtablecellleft"/>
            </w:pPr>
            <w:r w:rsidRPr="002D6CEA">
              <w:t xml:space="preserve">Клуб </w:t>
            </w:r>
            <w:proofErr w:type="gramStart"/>
            <w:r w:rsidRPr="002D6CEA">
              <w:t>веселых</w:t>
            </w:r>
            <w:proofErr w:type="gramEnd"/>
            <w:r w:rsidRPr="002D6CEA">
              <w:t xml:space="preserve"> и находчивых</w:t>
            </w:r>
          </w:p>
        </w:tc>
      </w:tr>
      <w:tr w:rsidR="00AB03E9" w:rsidRPr="00A80107" w14:paraId="3FBEAEE7" w14:textId="77777777" w:rsidTr="00EA7C0D">
        <w:trPr>
          <w:cantSplit/>
        </w:trPr>
        <w:tc>
          <w:tcPr>
            <w:tcW w:w="1307" w:type="pct"/>
          </w:tcPr>
          <w:p w14:paraId="4F92CF31" w14:textId="77777777" w:rsidR="00AB03E9" w:rsidRPr="002D6CEA" w:rsidRDefault="00AB03E9" w:rsidP="00DF72BA">
            <w:pPr>
              <w:pStyle w:val="phtablecellleft"/>
            </w:pPr>
            <w:r w:rsidRPr="002D6CEA">
              <w:t>Контингент</w:t>
            </w:r>
          </w:p>
        </w:tc>
        <w:tc>
          <w:tcPr>
            <w:tcW w:w="3693" w:type="pct"/>
          </w:tcPr>
          <w:p w14:paraId="4E236AA2" w14:textId="77777777" w:rsidR="00AB03E9" w:rsidRPr="002D6CEA" w:rsidRDefault="00AB03E9" w:rsidP="00DF72BA">
            <w:pPr>
              <w:pStyle w:val="phtablecellleft"/>
            </w:pPr>
            <w:r w:rsidRPr="002D6CEA">
              <w:t xml:space="preserve">Региональный сегмент Единой федеральной межведомственной системы учета контингента </w:t>
            </w:r>
            <w:proofErr w:type="gramStart"/>
            <w:r w:rsidRPr="002D6CEA">
              <w:t>обучающихся</w:t>
            </w:r>
            <w:proofErr w:type="gramEnd"/>
            <w:r w:rsidRPr="002D6CEA">
              <w:t xml:space="preserve"> по основным и дополнительным общеобразовательным программам и программам среднего профессионального образования</w:t>
            </w:r>
          </w:p>
        </w:tc>
      </w:tr>
      <w:tr w:rsidR="00AB03E9" w:rsidRPr="00A80107" w14:paraId="017AC21D" w14:textId="77777777" w:rsidTr="00EA7C0D">
        <w:trPr>
          <w:cantSplit/>
        </w:trPr>
        <w:tc>
          <w:tcPr>
            <w:tcW w:w="1307" w:type="pct"/>
          </w:tcPr>
          <w:p w14:paraId="1148BCE5" w14:textId="77777777" w:rsidR="00AB03E9" w:rsidRPr="002D6CEA" w:rsidRDefault="00AB03E9" w:rsidP="00DF72BA">
            <w:pPr>
              <w:pStyle w:val="phtablecellleft"/>
            </w:pPr>
            <w:r w:rsidRPr="002D6CEA">
              <w:t>КПМО</w:t>
            </w:r>
          </w:p>
        </w:tc>
        <w:tc>
          <w:tcPr>
            <w:tcW w:w="3693" w:type="pct"/>
          </w:tcPr>
          <w:p w14:paraId="2E836307" w14:textId="77777777" w:rsidR="00AB03E9" w:rsidRPr="002D6CEA" w:rsidRDefault="00AB03E9" w:rsidP="00DF72BA">
            <w:pPr>
              <w:pStyle w:val="phtablecellleft"/>
            </w:pPr>
            <w:r w:rsidRPr="002D6CEA">
              <w:t>Комплексный проект модернизации образования</w:t>
            </w:r>
          </w:p>
        </w:tc>
      </w:tr>
      <w:tr w:rsidR="00AB03E9" w:rsidRPr="00A80107" w14:paraId="39CC202C" w14:textId="77777777" w:rsidTr="00EA7C0D">
        <w:trPr>
          <w:cantSplit/>
        </w:trPr>
        <w:tc>
          <w:tcPr>
            <w:tcW w:w="1307" w:type="pct"/>
          </w:tcPr>
          <w:p w14:paraId="5D757959" w14:textId="77777777" w:rsidR="00AB03E9" w:rsidRPr="002D6CEA" w:rsidRDefault="00AB03E9" w:rsidP="00DF72BA">
            <w:pPr>
              <w:pStyle w:val="phtablecellleft"/>
            </w:pPr>
            <w:r w:rsidRPr="002D6CEA">
              <w:t>КПП</w:t>
            </w:r>
          </w:p>
        </w:tc>
        <w:tc>
          <w:tcPr>
            <w:tcW w:w="3693" w:type="pct"/>
          </w:tcPr>
          <w:p w14:paraId="7EBD289E" w14:textId="77777777" w:rsidR="00AB03E9" w:rsidRPr="002D6CEA" w:rsidRDefault="00AB03E9" w:rsidP="00DF72BA">
            <w:pPr>
              <w:pStyle w:val="phtablecellleft"/>
            </w:pPr>
            <w:r w:rsidRPr="002D6CEA">
              <w:t>Код причины постановки на учет</w:t>
            </w:r>
          </w:p>
        </w:tc>
      </w:tr>
      <w:tr w:rsidR="00AB03E9" w:rsidRPr="00A80107" w14:paraId="25FD6782" w14:textId="77777777" w:rsidTr="00EA7C0D">
        <w:trPr>
          <w:cantSplit/>
        </w:trPr>
        <w:tc>
          <w:tcPr>
            <w:tcW w:w="1307" w:type="pct"/>
          </w:tcPr>
          <w:p w14:paraId="66FB0BAD" w14:textId="77777777" w:rsidR="00AB03E9" w:rsidRPr="002D6CEA" w:rsidRDefault="00AB03E9" w:rsidP="00DF72BA">
            <w:pPr>
              <w:pStyle w:val="phtablecellleft"/>
            </w:pPr>
            <w:r w:rsidRPr="002D6CEA">
              <w:t>КТП</w:t>
            </w:r>
          </w:p>
        </w:tc>
        <w:tc>
          <w:tcPr>
            <w:tcW w:w="3693" w:type="pct"/>
          </w:tcPr>
          <w:p w14:paraId="47FBE7EE" w14:textId="77777777" w:rsidR="00AB03E9" w:rsidRPr="002D6CEA" w:rsidRDefault="00AB03E9" w:rsidP="00DF72BA">
            <w:pPr>
              <w:pStyle w:val="phtablecellleft"/>
            </w:pPr>
            <w:r w:rsidRPr="002D6CEA">
              <w:t>Календарно-тематическое планирование</w:t>
            </w:r>
          </w:p>
        </w:tc>
      </w:tr>
      <w:tr w:rsidR="00AB03E9" w:rsidRPr="00A80107" w14:paraId="148AFB05" w14:textId="77777777" w:rsidTr="00EA7C0D">
        <w:trPr>
          <w:cantSplit/>
        </w:trPr>
        <w:tc>
          <w:tcPr>
            <w:tcW w:w="1307" w:type="pct"/>
          </w:tcPr>
          <w:p w14:paraId="0578BC19" w14:textId="77777777" w:rsidR="00AB03E9" w:rsidRPr="002D6CEA" w:rsidRDefault="00AB03E9" w:rsidP="00DF72BA">
            <w:pPr>
              <w:pStyle w:val="phtablecellleft"/>
            </w:pPr>
            <w:r w:rsidRPr="002D6CEA">
              <w:t>МО</w:t>
            </w:r>
          </w:p>
        </w:tc>
        <w:tc>
          <w:tcPr>
            <w:tcW w:w="3693" w:type="pct"/>
          </w:tcPr>
          <w:p w14:paraId="03D4C4B5" w14:textId="77777777" w:rsidR="00AB03E9" w:rsidRPr="002D6CEA" w:rsidRDefault="00AB03E9" w:rsidP="00DF72BA">
            <w:pPr>
              <w:pStyle w:val="phtablecellleft"/>
            </w:pPr>
            <w:r w:rsidRPr="002D6CEA">
              <w:t>Муниципальное образование</w:t>
            </w:r>
          </w:p>
        </w:tc>
      </w:tr>
      <w:tr w:rsidR="00AB03E9" w:rsidRPr="00A80107" w14:paraId="7A9466B3" w14:textId="77777777" w:rsidTr="00EA7C0D">
        <w:trPr>
          <w:cantSplit/>
        </w:trPr>
        <w:tc>
          <w:tcPr>
            <w:tcW w:w="1307" w:type="pct"/>
          </w:tcPr>
          <w:p w14:paraId="32CCA930" w14:textId="77777777" w:rsidR="00AB03E9" w:rsidRPr="002D6CEA" w:rsidRDefault="00AB03E9" w:rsidP="00DF72BA">
            <w:pPr>
              <w:pStyle w:val="phtablecellleft"/>
            </w:pPr>
            <w:r w:rsidRPr="002D6CEA">
              <w:t>МОЛ</w:t>
            </w:r>
          </w:p>
        </w:tc>
        <w:tc>
          <w:tcPr>
            <w:tcW w:w="3693" w:type="pct"/>
          </w:tcPr>
          <w:p w14:paraId="70835D04" w14:textId="77777777" w:rsidR="00AB03E9" w:rsidRPr="002D6CEA" w:rsidRDefault="00AB03E9" w:rsidP="00DF72BA">
            <w:pPr>
              <w:pStyle w:val="phtablecellleft"/>
            </w:pPr>
            <w:r w:rsidRPr="002D6CEA">
              <w:t>Материально ответственное лицо</w:t>
            </w:r>
          </w:p>
        </w:tc>
      </w:tr>
      <w:tr w:rsidR="00AB03E9" w:rsidRPr="00A80107" w14:paraId="79009D97" w14:textId="77777777" w:rsidTr="00EA7C0D">
        <w:trPr>
          <w:cantSplit/>
        </w:trPr>
        <w:tc>
          <w:tcPr>
            <w:tcW w:w="1307" w:type="pct"/>
          </w:tcPr>
          <w:p w14:paraId="2A34D1CC" w14:textId="77777777" w:rsidR="00AB03E9" w:rsidRPr="002D6CEA" w:rsidRDefault="00AB03E9" w:rsidP="00DF72BA">
            <w:pPr>
              <w:pStyle w:val="phtablecellleft"/>
            </w:pPr>
            <w:r w:rsidRPr="002D6CEA">
              <w:lastRenderedPageBreak/>
              <w:t>НИР</w:t>
            </w:r>
          </w:p>
        </w:tc>
        <w:tc>
          <w:tcPr>
            <w:tcW w:w="3693" w:type="pct"/>
          </w:tcPr>
          <w:p w14:paraId="476140D2" w14:textId="77777777" w:rsidR="00AB03E9" w:rsidRPr="002D6CEA" w:rsidRDefault="00AB03E9" w:rsidP="00DF72BA">
            <w:pPr>
              <w:pStyle w:val="phtablecellleft"/>
            </w:pPr>
            <w:r w:rsidRPr="002D6CEA">
              <w:t>Научно-исследовательская работа</w:t>
            </w:r>
          </w:p>
        </w:tc>
      </w:tr>
      <w:tr w:rsidR="00AB03E9" w:rsidRPr="00A80107" w14:paraId="1B2BAD24" w14:textId="77777777" w:rsidTr="00EA7C0D">
        <w:trPr>
          <w:cantSplit/>
        </w:trPr>
        <w:tc>
          <w:tcPr>
            <w:tcW w:w="1307" w:type="pct"/>
          </w:tcPr>
          <w:p w14:paraId="27AA99E0" w14:textId="77777777" w:rsidR="00AB03E9" w:rsidRPr="002D6CEA" w:rsidRDefault="00AB03E9" w:rsidP="00DF72BA">
            <w:pPr>
              <w:pStyle w:val="phtablecellleft"/>
            </w:pPr>
            <w:r w:rsidRPr="002D6CEA">
              <w:t>ОВЗ</w:t>
            </w:r>
          </w:p>
        </w:tc>
        <w:tc>
          <w:tcPr>
            <w:tcW w:w="3693" w:type="pct"/>
          </w:tcPr>
          <w:p w14:paraId="56DDEF21" w14:textId="77777777" w:rsidR="00AB03E9" w:rsidRPr="002D6CEA" w:rsidRDefault="00AB03E9" w:rsidP="00DF72BA">
            <w:pPr>
              <w:pStyle w:val="phtablecellleft"/>
            </w:pPr>
            <w:r w:rsidRPr="002D6CEA">
              <w:t>Ограниченные возможности здоровья</w:t>
            </w:r>
          </w:p>
        </w:tc>
      </w:tr>
      <w:tr w:rsidR="00AB03E9" w:rsidRPr="00A80107" w14:paraId="40C8CC78" w14:textId="77777777" w:rsidTr="00EA7C0D">
        <w:trPr>
          <w:cantSplit/>
        </w:trPr>
        <w:tc>
          <w:tcPr>
            <w:tcW w:w="1307" w:type="pct"/>
          </w:tcPr>
          <w:p w14:paraId="759E03FC" w14:textId="77777777" w:rsidR="00AB03E9" w:rsidRPr="002D6CEA" w:rsidRDefault="00AB03E9" w:rsidP="00DF72BA">
            <w:pPr>
              <w:pStyle w:val="phtablecellleft"/>
            </w:pPr>
            <w:r w:rsidRPr="002D6CEA">
              <w:t>ОГРН</w:t>
            </w:r>
          </w:p>
        </w:tc>
        <w:tc>
          <w:tcPr>
            <w:tcW w:w="3693" w:type="pct"/>
          </w:tcPr>
          <w:p w14:paraId="4A0BC671" w14:textId="77777777" w:rsidR="00AB03E9" w:rsidRPr="002D6CEA" w:rsidRDefault="00AB03E9" w:rsidP="00DF72BA">
            <w:pPr>
              <w:pStyle w:val="phtablecellleft"/>
            </w:pPr>
            <w:r w:rsidRPr="002D6CEA">
              <w:t>Основной государственный регистрационный номер</w:t>
            </w:r>
          </w:p>
        </w:tc>
      </w:tr>
      <w:tr w:rsidR="00AB03E9" w:rsidRPr="00A80107" w14:paraId="0CC12887" w14:textId="77777777" w:rsidTr="00EA7C0D">
        <w:trPr>
          <w:cantSplit/>
        </w:trPr>
        <w:tc>
          <w:tcPr>
            <w:tcW w:w="1307" w:type="pct"/>
          </w:tcPr>
          <w:p w14:paraId="7258F540" w14:textId="77777777" w:rsidR="00AB03E9" w:rsidRPr="002D6CEA" w:rsidRDefault="00AB03E9" w:rsidP="00DF72BA">
            <w:pPr>
              <w:pStyle w:val="phtablecellleft"/>
            </w:pPr>
            <w:r w:rsidRPr="002D6CEA">
              <w:t>ОГЭ</w:t>
            </w:r>
          </w:p>
        </w:tc>
        <w:tc>
          <w:tcPr>
            <w:tcW w:w="3693" w:type="pct"/>
          </w:tcPr>
          <w:p w14:paraId="59C59A66" w14:textId="77777777" w:rsidR="00AB03E9" w:rsidRPr="002D6CEA" w:rsidRDefault="00AB03E9" w:rsidP="00DF72BA">
            <w:pPr>
              <w:pStyle w:val="phtablecellleft"/>
            </w:pPr>
            <w:r w:rsidRPr="002D6CEA">
              <w:t>Основной государственный экзамен</w:t>
            </w:r>
          </w:p>
        </w:tc>
      </w:tr>
      <w:tr w:rsidR="00AB03E9" w:rsidRPr="00A80107" w14:paraId="431EA133" w14:textId="77777777" w:rsidTr="00EA7C0D">
        <w:trPr>
          <w:cantSplit/>
        </w:trPr>
        <w:tc>
          <w:tcPr>
            <w:tcW w:w="1307" w:type="pct"/>
          </w:tcPr>
          <w:p w14:paraId="693C84FA" w14:textId="77777777" w:rsidR="00AB03E9" w:rsidRPr="002D6CEA" w:rsidRDefault="00AB03E9" w:rsidP="00DF72BA">
            <w:pPr>
              <w:pStyle w:val="phtablecellleft"/>
            </w:pPr>
            <w:r w:rsidRPr="002D6CEA">
              <w:t>ОКАТО</w:t>
            </w:r>
          </w:p>
        </w:tc>
        <w:tc>
          <w:tcPr>
            <w:tcW w:w="3693" w:type="pct"/>
          </w:tcPr>
          <w:p w14:paraId="51C66507" w14:textId="77777777" w:rsidR="00AB03E9" w:rsidRPr="002D6CEA" w:rsidRDefault="00AB03E9" w:rsidP="00DF72BA">
            <w:pPr>
              <w:pStyle w:val="phtablecellleft"/>
            </w:pPr>
            <w:r w:rsidRPr="002D6CEA">
              <w:t>Общероссийский классификатор объектов административно-территориального деления</w:t>
            </w:r>
          </w:p>
        </w:tc>
      </w:tr>
      <w:tr w:rsidR="00AB03E9" w:rsidRPr="00A80107" w14:paraId="19DDCB14" w14:textId="77777777" w:rsidTr="00EA7C0D">
        <w:trPr>
          <w:cantSplit/>
        </w:trPr>
        <w:tc>
          <w:tcPr>
            <w:tcW w:w="1307" w:type="pct"/>
          </w:tcPr>
          <w:p w14:paraId="091AEB56" w14:textId="77777777" w:rsidR="00AB03E9" w:rsidRPr="002D6CEA" w:rsidRDefault="00AB03E9" w:rsidP="00DF72BA">
            <w:pPr>
              <w:pStyle w:val="phtablecellleft"/>
            </w:pPr>
            <w:r w:rsidRPr="002D6CEA">
              <w:t>ОКИН</w:t>
            </w:r>
          </w:p>
        </w:tc>
        <w:tc>
          <w:tcPr>
            <w:tcW w:w="3693" w:type="pct"/>
          </w:tcPr>
          <w:p w14:paraId="68C2F27E" w14:textId="77777777" w:rsidR="00AB03E9" w:rsidRPr="002D6CEA" w:rsidRDefault="00AB03E9" w:rsidP="00DF72BA">
            <w:pPr>
              <w:pStyle w:val="phtablecellleft"/>
            </w:pPr>
            <w:r w:rsidRPr="002D6CEA">
              <w:t>Общероссийский классификатор информации о населении</w:t>
            </w:r>
          </w:p>
        </w:tc>
      </w:tr>
      <w:tr w:rsidR="00AB03E9" w:rsidRPr="00A80107" w14:paraId="4E57C520" w14:textId="77777777" w:rsidTr="00EA7C0D">
        <w:trPr>
          <w:cantSplit/>
        </w:trPr>
        <w:tc>
          <w:tcPr>
            <w:tcW w:w="1307" w:type="pct"/>
          </w:tcPr>
          <w:p w14:paraId="6CC4890B" w14:textId="77777777" w:rsidR="00AB03E9" w:rsidRPr="002D6CEA" w:rsidRDefault="00AB03E9" w:rsidP="00DF72BA">
            <w:pPr>
              <w:pStyle w:val="phtablecellleft"/>
            </w:pPr>
            <w:r>
              <w:t>ОКОГУ</w:t>
            </w:r>
          </w:p>
        </w:tc>
        <w:tc>
          <w:tcPr>
            <w:tcW w:w="3693" w:type="pct"/>
          </w:tcPr>
          <w:p w14:paraId="4ACA4F79" w14:textId="77777777" w:rsidR="00AB03E9" w:rsidRPr="002D6CEA" w:rsidRDefault="00AB03E9" w:rsidP="00DF72BA">
            <w:pPr>
              <w:pStyle w:val="phtablecellleft"/>
            </w:pPr>
            <w:r w:rsidRPr="00A878EB">
              <w:t>Общероссийский классификатор органов государственной власти и управления</w:t>
            </w:r>
          </w:p>
        </w:tc>
      </w:tr>
      <w:tr w:rsidR="00AB03E9" w:rsidRPr="00A80107" w14:paraId="576C6202" w14:textId="77777777" w:rsidTr="00EA7C0D">
        <w:trPr>
          <w:cantSplit/>
        </w:trPr>
        <w:tc>
          <w:tcPr>
            <w:tcW w:w="1307" w:type="pct"/>
          </w:tcPr>
          <w:p w14:paraId="1832333F" w14:textId="77777777" w:rsidR="00AB03E9" w:rsidRDefault="00AB03E9" w:rsidP="00DF72BA">
            <w:pPr>
              <w:pStyle w:val="phtablecellleft"/>
            </w:pPr>
            <w:r>
              <w:t>ОКОПФ</w:t>
            </w:r>
          </w:p>
        </w:tc>
        <w:tc>
          <w:tcPr>
            <w:tcW w:w="3693" w:type="pct"/>
          </w:tcPr>
          <w:p w14:paraId="58E4AA76" w14:textId="77777777" w:rsidR="00AB03E9" w:rsidRPr="002D6CEA" w:rsidRDefault="00AB03E9" w:rsidP="00DF72BA">
            <w:pPr>
              <w:pStyle w:val="phtablecellleft"/>
            </w:pPr>
            <w:r w:rsidRPr="00A878EB">
              <w:t>Общероссийский классификатор организационно-правовых форм</w:t>
            </w:r>
          </w:p>
        </w:tc>
      </w:tr>
      <w:tr w:rsidR="00AB03E9" w:rsidRPr="00A80107" w14:paraId="368C8832" w14:textId="77777777" w:rsidTr="00EA7C0D">
        <w:trPr>
          <w:cantSplit/>
        </w:trPr>
        <w:tc>
          <w:tcPr>
            <w:tcW w:w="1307" w:type="pct"/>
          </w:tcPr>
          <w:p w14:paraId="73F8CB34" w14:textId="77777777" w:rsidR="00AB03E9" w:rsidRPr="002D6CEA" w:rsidRDefault="00AB03E9" w:rsidP="00DF72BA">
            <w:pPr>
              <w:pStyle w:val="phtablecellleft"/>
            </w:pPr>
            <w:r w:rsidRPr="002D6CEA">
              <w:t>ОКПО</w:t>
            </w:r>
          </w:p>
        </w:tc>
        <w:tc>
          <w:tcPr>
            <w:tcW w:w="3693" w:type="pct"/>
          </w:tcPr>
          <w:p w14:paraId="2A9879FC" w14:textId="77777777" w:rsidR="00AB03E9" w:rsidRPr="002D6CEA" w:rsidRDefault="00AB03E9" w:rsidP="00DF72BA">
            <w:pPr>
              <w:pStyle w:val="phtablecellleft"/>
            </w:pPr>
            <w:r w:rsidRPr="002D6CEA">
              <w:t>Общероссийский классификатор предприятий и организаций.</w:t>
            </w:r>
          </w:p>
        </w:tc>
      </w:tr>
      <w:tr w:rsidR="00AB03E9" w:rsidRPr="00A80107" w14:paraId="4457D3F5" w14:textId="77777777" w:rsidTr="00EA7C0D">
        <w:trPr>
          <w:cantSplit/>
        </w:trPr>
        <w:tc>
          <w:tcPr>
            <w:tcW w:w="1307" w:type="pct"/>
          </w:tcPr>
          <w:p w14:paraId="4851C33A" w14:textId="77777777" w:rsidR="00AB03E9" w:rsidRDefault="00AB03E9" w:rsidP="00DF72BA">
            <w:pPr>
              <w:pStyle w:val="phtablecellleft"/>
            </w:pPr>
            <w:r>
              <w:t>ОКСМ</w:t>
            </w:r>
          </w:p>
        </w:tc>
        <w:tc>
          <w:tcPr>
            <w:tcW w:w="3693" w:type="pct"/>
          </w:tcPr>
          <w:p w14:paraId="03BB527A" w14:textId="77777777" w:rsidR="00AB03E9" w:rsidRPr="00A878EB" w:rsidRDefault="00AB03E9" w:rsidP="00DF72BA">
            <w:pPr>
              <w:pStyle w:val="phtablecellleft"/>
            </w:pPr>
            <w:r w:rsidRPr="00A878EB">
              <w:t>Общероссийский классификатор стран мира</w:t>
            </w:r>
          </w:p>
        </w:tc>
      </w:tr>
      <w:tr w:rsidR="00AB03E9" w:rsidRPr="00A80107" w14:paraId="44E6AEE8" w14:textId="77777777" w:rsidTr="00EA7C0D">
        <w:trPr>
          <w:cantSplit/>
        </w:trPr>
        <w:tc>
          <w:tcPr>
            <w:tcW w:w="1307" w:type="pct"/>
          </w:tcPr>
          <w:p w14:paraId="786B3C56" w14:textId="77777777" w:rsidR="00AB03E9" w:rsidRDefault="00AB03E9" w:rsidP="00DF72BA">
            <w:pPr>
              <w:pStyle w:val="phtablecellleft"/>
            </w:pPr>
            <w:r>
              <w:t>ОКТМО</w:t>
            </w:r>
          </w:p>
        </w:tc>
        <w:tc>
          <w:tcPr>
            <w:tcW w:w="3693" w:type="pct"/>
          </w:tcPr>
          <w:p w14:paraId="44F6A362" w14:textId="77777777" w:rsidR="00AB03E9" w:rsidRPr="00A878EB" w:rsidRDefault="00AB03E9" w:rsidP="00DF72BA">
            <w:pPr>
              <w:pStyle w:val="phtablecellleft"/>
            </w:pPr>
            <w:r w:rsidRPr="00A878EB">
              <w:t>Общероссийский классификатор территорий муниципальных образований</w:t>
            </w:r>
          </w:p>
        </w:tc>
      </w:tr>
      <w:tr w:rsidR="00AB03E9" w:rsidRPr="00A80107" w14:paraId="5A68F65C" w14:textId="77777777" w:rsidTr="00EA7C0D">
        <w:trPr>
          <w:cantSplit/>
        </w:trPr>
        <w:tc>
          <w:tcPr>
            <w:tcW w:w="1307" w:type="pct"/>
          </w:tcPr>
          <w:p w14:paraId="60D0DEFC" w14:textId="77777777" w:rsidR="00AB03E9" w:rsidRDefault="00AB03E9" w:rsidP="00DF72BA">
            <w:pPr>
              <w:pStyle w:val="phtablecellleft"/>
            </w:pPr>
            <w:r>
              <w:t>ОКФС</w:t>
            </w:r>
          </w:p>
        </w:tc>
        <w:tc>
          <w:tcPr>
            <w:tcW w:w="3693" w:type="pct"/>
          </w:tcPr>
          <w:p w14:paraId="4807482E" w14:textId="77777777" w:rsidR="00AB03E9" w:rsidRPr="00A878EB" w:rsidRDefault="00AB03E9" w:rsidP="00DF72BA">
            <w:pPr>
              <w:pStyle w:val="phtablecellleft"/>
            </w:pPr>
            <w:r w:rsidRPr="00A878EB">
              <w:t>Общероссийский классификатор форм собственности</w:t>
            </w:r>
          </w:p>
        </w:tc>
      </w:tr>
      <w:tr w:rsidR="00AB03E9" w:rsidRPr="00A80107" w14:paraId="6874FF23" w14:textId="77777777" w:rsidTr="00EA7C0D">
        <w:trPr>
          <w:cantSplit/>
        </w:trPr>
        <w:tc>
          <w:tcPr>
            <w:tcW w:w="1307" w:type="pct"/>
          </w:tcPr>
          <w:p w14:paraId="07C0059C" w14:textId="77777777" w:rsidR="00AB03E9" w:rsidRPr="002D6CEA" w:rsidRDefault="00AB03E9" w:rsidP="00DF72BA">
            <w:pPr>
              <w:pStyle w:val="phtablecellleft"/>
            </w:pPr>
            <w:r w:rsidRPr="002D6CEA">
              <w:t>ОО</w:t>
            </w:r>
          </w:p>
        </w:tc>
        <w:tc>
          <w:tcPr>
            <w:tcW w:w="3693" w:type="pct"/>
          </w:tcPr>
          <w:p w14:paraId="6CA3F182" w14:textId="77777777" w:rsidR="00AB03E9" w:rsidRPr="002D6CEA" w:rsidRDefault="00AB03E9" w:rsidP="00DF72BA">
            <w:pPr>
              <w:pStyle w:val="phtablecellleft"/>
            </w:pPr>
            <w:r w:rsidRPr="002D6CEA">
              <w:t>Образовательная организация</w:t>
            </w:r>
          </w:p>
        </w:tc>
      </w:tr>
      <w:tr w:rsidR="00AB03E9" w:rsidRPr="00A80107" w14:paraId="3F05E67F" w14:textId="77777777" w:rsidTr="00EA7C0D">
        <w:trPr>
          <w:cantSplit/>
        </w:trPr>
        <w:tc>
          <w:tcPr>
            <w:tcW w:w="1307" w:type="pct"/>
          </w:tcPr>
          <w:p w14:paraId="6B6CC5BE" w14:textId="77777777" w:rsidR="00AB03E9" w:rsidRPr="002D6CEA" w:rsidRDefault="00AB03E9" w:rsidP="00DF72BA">
            <w:pPr>
              <w:pStyle w:val="phtablecellleft"/>
            </w:pPr>
            <w:r w:rsidRPr="002D6CEA">
              <w:t>ОШ</w:t>
            </w:r>
          </w:p>
        </w:tc>
        <w:tc>
          <w:tcPr>
            <w:tcW w:w="3693" w:type="pct"/>
          </w:tcPr>
          <w:p w14:paraId="46EAF6AB" w14:textId="77777777" w:rsidR="00AB03E9" w:rsidRPr="002D6CEA" w:rsidRDefault="00AB03E9" w:rsidP="00DF72BA">
            <w:pPr>
              <w:pStyle w:val="phtablecellleft"/>
            </w:pPr>
            <w:r w:rsidRPr="002D6CEA">
              <w:t>Общеобразовательная школа</w:t>
            </w:r>
          </w:p>
        </w:tc>
      </w:tr>
      <w:tr w:rsidR="00AB03E9" w:rsidRPr="00A80107" w14:paraId="29996ABE" w14:textId="77777777" w:rsidTr="00EA7C0D">
        <w:trPr>
          <w:cantSplit/>
        </w:trPr>
        <w:tc>
          <w:tcPr>
            <w:tcW w:w="1307" w:type="pct"/>
          </w:tcPr>
          <w:p w14:paraId="606870F3" w14:textId="77777777" w:rsidR="00AB03E9" w:rsidRPr="002D6CEA" w:rsidRDefault="00AB03E9" w:rsidP="00DF72BA">
            <w:pPr>
              <w:pStyle w:val="phtablecellleft"/>
            </w:pPr>
            <w:r w:rsidRPr="002D6CEA">
              <w:t>ПДН</w:t>
            </w:r>
          </w:p>
        </w:tc>
        <w:tc>
          <w:tcPr>
            <w:tcW w:w="3693" w:type="pct"/>
          </w:tcPr>
          <w:p w14:paraId="21C1F9D0" w14:textId="77777777" w:rsidR="00AB03E9" w:rsidRPr="002D6CEA" w:rsidRDefault="00AB03E9" w:rsidP="00DF72BA">
            <w:pPr>
              <w:pStyle w:val="phtablecellleft"/>
            </w:pPr>
            <w:r w:rsidRPr="002D6CEA">
              <w:t>Персональные данные</w:t>
            </w:r>
          </w:p>
        </w:tc>
      </w:tr>
      <w:tr w:rsidR="00AB03E9" w:rsidRPr="00A80107" w14:paraId="13649D3D" w14:textId="77777777" w:rsidTr="00EA7C0D">
        <w:trPr>
          <w:cantSplit/>
        </w:trPr>
        <w:tc>
          <w:tcPr>
            <w:tcW w:w="1307" w:type="pct"/>
          </w:tcPr>
          <w:p w14:paraId="7DA0CE1E" w14:textId="77777777" w:rsidR="00AB03E9" w:rsidRPr="002D6CEA" w:rsidRDefault="00AB03E9" w:rsidP="00DF72BA">
            <w:pPr>
              <w:pStyle w:val="phtablecellleft"/>
            </w:pPr>
            <w:r w:rsidRPr="002D6CEA">
              <w:t>ПК</w:t>
            </w:r>
          </w:p>
        </w:tc>
        <w:tc>
          <w:tcPr>
            <w:tcW w:w="3693" w:type="pct"/>
          </w:tcPr>
          <w:p w14:paraId="1D103F99" w14:textId="77777777" w:rsidR="00AB03E9" w:rsidRPr="002D6CEA" w:rsidRDefault="00AB03E9" w:rsidP="00DF72BA">
            <w:pPr>
              <w:pStyle w:val="phtablecellleft"/>
            </w:pPr>
            <w:r w:rsidRPr="002D6CEA">
              <w:t>Персональный компьютер</w:t>
            </w:r>
          </w:p>
        </w:tc>
      </w:tr>
      <w:tr w:rsidR="00AB03E9" w:rsidRPr="00A80107" w14:paraId="1ED5CC06" w14:textId="77777777" w:rsidTr="00EA7C0D">
        <w:trPr>
          <w:cantSplit/>
        </w:trPr>
        <w:tc>
          <w:tcPr>
            <w:tcW w:w="1307" w:type="pct"/>
          </w:tcPr>
          <w:p w14:paraId="15F0D9AC" w14:textId="77777777" w:rsidR="00AB03E9" w:rsidRPr="002D6CEA" w:rsidRDefault="00AB03E9" w:rsidP="00DF72BA">
            <w:pPr>
              <w:pStyle w:val="phtablecellleft"/>
            </w:pPr>
            <w:r>
              <w:t>Плагины</w:t>
            </w:r>
          </w:p>
        </w:tc>
        <w:tc>
          <w:tcPr>
            <w:tcW w:w="3693" w:type="pct"/>
          </w:tcPr>
          <w:p w14:paraId="53DB4AEA" w14:textId="77777777" w:rsidR="00AB03E9" w:rsidRPr="002D6CEA" w:rsidRDefault="00AB03E9" w:rsidP="00DF72BA">
            <w:pPr>
              <w:pStyle w:val="phtablecellleft"/>
            </w:pPr>
            <w:r w:rsidRPr="002D6CEA">
              <w:t>Документ «</w:t>
            </w:r>
            <w:proofErr w:type="spellStart"/>
            <w:r w:rsidRPr="002D6CEA">
              <w:t>БАРС</w:t>
            </w:r>
            <w:proofErr w:type="gramStart"/>
            <w:r w:rsidRPr="002D6CEA">
              <w:t>.О</w:t>
            </w:r>
            <w:proofErr w:type="gramEnd"/>
            <w:r w:rsidRPr="002D6CEA">
              <w:t>бразование</w:t>
            </w:r>
            <w:proofErr w:type="spellEnd"/>
            <w:r w:rsidRPr="002D6CEA">
              <w:t xml:space="preserve"> – Электронная школа. Руководство </w:t>
            </w:r>
            <w:r>
              <w:t>пользователя. Плагины</w:t>
            </w:r>
            <w:r w:rsidRPr="002D6CEA">
              <w:t>». Документ поставляется в комплекте с настоящим руководством</w:t>
            </w:r>
          </w:p>
        </w:tc>
      </w:tr>
      <w:tr w:rsidR="00AB03E9" w:rsidRPr="00A80107" w14:paraId="56F7519B" w14:textId="77777777" w:rsidTr="00EA7C0D">
        <w:trPr>
          <w:cantSplit/>
        </w:trPr>
        <w:tc>
          <w:tcPr>
            <w:tcW w:w="1307" w:type="pct"/>
          </w:tcPr>
          <w:p w14:paraId="0B00D3EE" w14:textId="77777777" w:rsidR="00AB03E9" w:rsidRPr="002D6CEA" w:rsidRDefault="00AB03E9" w:rsidP="00DF72BA">
            <w:pPr>
              <w:pStyle w:val="phtablecellleft"/>
            </w:pPr>
            <w:r w:rsidRPr="002D6CEA">
              <w:t>РБД</w:t>
            </w:r>
          </w:p>
        </w:tc>
        <w:tc>
          <w:tcPr>
            <w:tcW w:w="3693" w:type="pct"/>
          </w:tcPr>
          <w:p w14:paraId="39CF0B75" w14:textId="77777777" w:rsidR="00AB03E9" w:rsidRPr="002D6CEA" w:rsidRDefault="00AB03E9" w:rsidP="00DF72BA">
            <w:pPr>
              <w:pStyle w:val="phtablecellleft"/>
            </w:pPr>
            <w:r w:rsidRPr="002D6CEA">
              <w:t>Региональная база данных</w:t>
            </w:r>
          </w:p>
        </w:tc>
      </w:tr>
      <w:tr w:rsidR="00AB03E9" w:rsidRPr="00A80107" w14:paraId="73FD17BC" w14:textId="77777777" w:rsidTr="00EA7C0D">
        <w:trPr>
          <w:cantSplit/>
        </w:trPr>
        <w:tc>
          <w:tcPr>
            <w:tcW w:w="1307" w:type="pct"/>
          </w:tcPr>
          <w:p w14:paraId="690299CC" w14:textId="77777777" w:rsidR="00AB03E9" w:rsidRPr="002D6CEA" w:rsidRDefault="00AB03E9" w:rsidP="00DF72BA">
            <w:pPr>
              <w:pStyle w:val="phtablecellleft"/>
            </w:pPr>
            <w:r w:rsidRPr="002D6CEA">
              <w:t>РСОКО</w:t>
            </w:r>
          </w:p>
        </w:tc>
        <w:tc>
          <w:tcPr>
            <w:tcW w:w="3693" w:type="pct"/>
          </w:tcPr>
          <w:p w14:paraId="23D315EE" w14:textId="77777777" w:rsidR="00AB03E9" w:rsidRPr="002D6CEA" w:rsidRDefault="00AB03E9" w:rsidP="00DF72BA">
            <w:pPr>
              <w:pStyle w:val="phtablecellleft"/>
            </w:pPr>
            <w:r w:rsidRPr="002D6CEA">
              <w:t>Региональная система оценки качества образования</w:t>
            </w:r>
          </w:p>
        </w:tc>
      </w:tr>
      <w:tr w:rsidR="00AB03E9" w:rsidRPr="00A80107" w14:paraId="64C84946" w14:textId="77777777" w:rsidTr="00EA7C0D">
        <w:trPr>
          <w:cantSplit/>
        </w:trPr>
        <w:tc>
          <w:tcPr>
            <w:tcW w:w="1307" w:type="pct"/>
          </w:tcPr>
          <w:p w14:paraId="4F84840D" w14:textId="77777777" w:rsidR="00AB03E9" w:rsidRPr="002D6CEA" w:rsidRDefault="00AB03E9" w:rsidP="00DF72BA">
            <w:pPr>
              <w:pStyle w:val="phtablecellleft"/>
            </w:pPr>
            <w:r w:rsidRPr="002D6CEA">
              <w:t>Руководство администратора</w:t>
            </w:r>
          </w:p>
        </w:tc>
        <w:tc>
          <w:tcPr>
            <w:tcW w:w="3693" w:type="pct"/>
          </w:tcPr>
          <w:p w14:paraId="29CAD133" w14:textId="77777777" w:rsidR="00AB03E9" w:rsidRPr="002D6CEA" w:rsidRDefault="00AB03E9" w:rsidP="00DF72BA">
            <w:pPr>
              <w:pStyle w:val="phtablecellleft"/>
            </w:pPr>
            <w:r w:rsidRPr="002D6CEA">
              <w:t>Документ «</w:t>
            </w:r>
            <w:proofErr w:type="spellStart"/>
            <w:r w:rsidRPr="002D6CEA">
              <w:t>БАРС</w:t>
            </w:r>
            <w:proofErr w:type="gramStart"/>
            <w:r w:rsidRPr="002D6CEA">
              <w:t>.О</w:t>
            </w:r>
            <w:proofErr w:type="gramEnd"/>
            <w:r w:rsidRPr="002D6CEA">
              <w:t>бразование</w:t>
            </w:r>
            <w:proofErr w:type="spellEnd"/>
            <w:r w:rsidRPr="002D6CEA">
              <w:t xml:space="preserve"> – Электронная школа. Руководство администратора». Документ написан для пользователя с ролью «Администратор Системы» и поставляется в комплекте с настоящим руководством</w:t>
            </w:r>
          </w:p>
        </w:tc>
      </w:tr>
      <w:tr w:rsidR="00AB03E9" w:rsidRPr="00A80107" w14:paraId="6BD0382D" w14:textId="77777777" w:rsidTr="00EA7C0D">
        <w:trPr>
          <w:cantSplit/>
        </w:trPr>
        <w:tc>
          <w:tcPr>
            <w:tcW w:w="1307" w:type="pct"/>
          </w:tcPr>
          <w:p w14:paraId="72AFE1A9" w14:textId="77777777" w:rsidR="00AB03E9" w:rsidRPr="002D6CEA" w:rsidRDefault="00AB03E9" w:rsidP="00DF72BA">
            <w:pPr>
              <w:pStyle w:val="phtablecellleft"/>
            </w:pPr>
            <w:r w:rsidRPr="002D6CEA">
              <w:t>РФ</w:t>
            </w:r>
          </w:p>
        </w:tc>
        <w:tc>
          <w:tcPr>
            <w:tcW w:w="3693" w:type="pct"/>
          </w:tcPr>
          <w:p w14:paraId="60710B6D" w14:textId="77777777" w:rsidR="00AB03E9" w:rsidRPr="002D6CEA" w:rsidRDefault="00AB03E9" w:rsidP="00DF72BA">
            <w:pPr>
              <w:pStyle w:val="phtablecellleft"/>
            </w:pPr>
            <w:r w:rsidRPr="002D6CEA">
              <w:t>Российская Федерация</w:t>
            </w:r>
          </w:p>
        </w:tc>
      </w:tr>
      <w:tr w:rsidR="00AB03E9" w:rsidRPr="00A80107" w14:paraId="48965E26" w14:textId="77777777" w:rsidTr="00EA7C0D">
        <w:trPr>
          <w:cantSplit/>
        </w:trPr>
        <w:tc>
          <w:tcPr>
            <w:tcW w:w="1307" w:type="pct"/>
          </w:tcPr>
          <w:p w14:paraId="2E07FF8C" w14:textId="77777777" w:rsidR="00AB03E9" w:rsidRPr="002D6CEA" w:rsidRDefault="00AB03E9" w:rsidP="00DF72BA">
            <w:pPr>
              <w:pStyle w:val="phtablecellleft"/>
            </w:pPr>
            <w:r w:rsidRPr="00A878EB">
              <w:t>СанПиН</w:t>
            </w:r>
          </w:p>
        </w:tc>
        <w:tc>
          <w:tcPr>
            <w:tcW w:w="3693" w:type="pct"/>
          </w:tcPr>
          <w:p w14:paraId="03E3789A" w14:textId="77777777" w:rsidR="00AB03E9" w:rsidRPr="002D6CEA" w:rsidRDefault="00AB03E9" w:rsidP="00DF72BA">
            <w:pPr>
              <w:pStyle w:val="phtablecellleft"/>
            </w:pPr>
            <w:r w:rsidRPr="00A878EB">
              <w:t>Санитарно-эпидемиологические правила и нормативы</w:t>
            </w:r>
          </w:p>
        </w:tc>
      </w:tr>
      <w:tr w:rsidR="00AB03E9" w:rsidRPr="00A80107" w14:paraId="399C2543" w14:textId="77777777" w:rsidTr="00EA7C0D">
        <w:trPr>
          <w:cantSplit/>
        </w:trPr>
        <w:tc>
          <w:tcPr>
            <w:tcW w:w="1307" w:type="pct"/>
          </w:tcPr>
          <w:p w14:paraId="4BA6A61B" w14:textId="77777777" w:rsidR="00AB03E9" w:rsidRPr="002D6CEA" w:rsidRDefault="00AB03E9" w:rsidP="00DF72BA">
            <w:pPr>
              <w:pStyle w:val="phtablecellleft"/>
            </w:pPr>
            <w:r w:rsidRPr="002D6CEA">
              <w:t>Система</w:t>
            </w:r>
          </w:p>
        </w:tc>
        <w:tc>
          <w:tcPr>
            <w:tcW w:w="3693" w:type="pct"/>
          </w:tcPr>
          <w:p w14:paraId="533F2C87" w14:textId="77777777" w:rsidR="00AB03E9" w:rsidRPr="002D6CEA" w:rsidRDefault="00AB03E9" w:rsidP="00DF72BA">
            <w:pPr>
              <w:pStyle w:val="phtablecellleft"/>
            </w:pPr>
            <w:r w:rsidRPr="002D6CEA">
              <w:t>Автоматизированная информационная система «</w:t>
            </w:r>
            <w:proofErr w:type="spellStart"/>
            <w:r w:rsidRPr="002D6CEA">
              <w:t>БАРС</w:t>
            </w:r>
            <w:proofErr w:type="gramStart"/>
            <w:r w:rsidRPr="002D6CEA">
              <w:t>.О</w:t>
            </w:r>
            <w:proofErr w:type="gramEnd"/>
            <w:r w:rsidRPr="002D6CEA">
              <w:t>бразование</w:t>
            </w:r>
            <w:proofErr w:type="spellEnd"/>
            <w:r w:rsidRPr="002D6CEA">
              <w:t xml:space="preserve"> – Электронная школа»</w:t>
            </w:r>
          </w:p>
        </w:tc>
      </w:tr>
      <w:tr w:rsidR="00AB03E9" w:rsidRPr="00A80107" w14:paraId="66C5572A" w14:textId="77777777" w:rsidTr="00EA7C0D">
        <w:trPr>
          <w:cantSplit/>
        </w:trPr>
        <w:tc>
          <w:tcPr>
            <w:tcW w:w="1307" w:type="pct"/>
          </w:tcPr>
          <w:p w14:paraId="364E5C99" w14:textId="77777777" w:rsidR="00AB03E9" w:rsidRPr="002D6CEA" w:rsidRDefault="00AB03E9" w:rsidP="00DF72BA">
            <w:pPr>
              <w:pStyle w:val="phtablecellleft"/>
            </w:pPr>
            <w:r w:rsidRPr="002D6CEA">
              <w:t>СМС</w:t>
            </w:r>
          </w:p>
        </w:tc>
        <w:tc>
          <w:tcPr>
            <w:tcW w:w="3693" w:type="pct"/>
          </w:tcPr>
          <w:p w14:paraId="77432A94" w14:textId="77777777" w:rsidR="00AB03E9" w:rsidRPr="002D6CEA" w:rsidRDefault="00AB03E9" w:rsidP="00DF72BA">
            <w:pPr>
              <w:pStyle w:val="phtablecellleft"/>
            </w:pPr>
            <w:r w:rsidRPr="002D6CEA">
              <w:t xml:space="preserve">(англ. </w:t>
            </w:r>
            <w:proofErr w:type="spellStart"/>
            <w:r w:rsidRPr="002D6CEA">
              <w:t>Short</w:t>
            </w:r>
            <w:proofErr w:type="spellEnd"/>
            <w:r w:rsidRPr="002D6CEA">
              <w:t xml:space="preserve"> </w:t>
            </w:r>
            <w:proofErr w:type="spellStart"/>
            <w:r w:rsidRPr="002D6CEA">
              <w:t>Message</w:t>
            </w:r>
            <w:proofErr w:type="spellEnd"/>
            <w:r w:rsidRPr="002D6CEA">
              <w:t xml:space="preserve"> </w:t>
            </w:r>
            <w:proofErr w:type="spellStart"/>
            <w:r w:rsidRPr="002D6CEA">
              <w:t>Service</w:t>
            </w:r>
            <w:proofErr w:type="spellEnd"/>
            <w:r w:rsidRPr="002D6CEA">
              <w:t>) – технология, позволяющая осуществлять приём и передачу коротких текстовых сообщений с помощью сотового телефона</w:t>
            </w:r>
          </w:p>
        </w:tc>
      </w:tr>
      <w:tr w:rsidR="00AB03E9" w:rsidRPr="00A80107" w14:paraId="3D3E7854" w14:textId="77777777" w:rsidTr="00EA7C0D">
        <w:trPr>
          <w:cantSplit/>
        </w:trPr>
        <w:tc>
          <w:tcPr>
            <w:tcW w:w="1307" w:type="pct"/>
          </w:tcPr>
          <w:p w14:paraId="3BADD993" w14:textId="77777777" w:rsidR="00AB03E9" w:rsidRPr="002D6CEA" w:rsidRDefault="00AB03E9" w:rsidP="00DF72BA">
            <w:pPr>
              <w:pStyle w:val="phtablecellleft"/>
            </w:pPr>
            <w:r w:rsidRPr="002D6CEA">
              <w:t>СМЭВ</w:t>
            </w:r>
          </w:p>
        </w:tc>
        <w:tc>
          <w:tcPr>
            <w:tcW w:w="3693" w:type="pct"/>
          </w:tcPr>
          <w:p w14:paraId="1780A4C9" w14:textId="77777777" w:rsidR="00AB03E9" w:rsidRPr="002D6CEA" w:rsidRDefault="00AB03E9" w:rsidP="00DF72BA">
            <w:pPr>
              <w:pStyle w:val="phtablecellleft"/>
            </w:pPr>
            <w:r w:rsidRPr="002D6CEA">
              <w:t>Система межведомственного электронного взаимодействия</w:t>
            </w:r>
          </w:p>
        </w:tc>
      </w:tr>
      <w:tr w:rsidR="00AB03E9" w:rsidRPr="00A80107" w14:paraId="48180457" w14:textId="77777777" w:rsidTr="00EA7C0D">
        <w:trPr>
          <w:cantSplit/>
        </w:trPr>
        <w:tc>
          <w:tcPr>
            <w:tcW w:w="1307" w:type="pct"/>
          </w:tcPr>
          <w:p w14:paraId="209B0908" w14:textId="77777777" w:rsidR="00AB03E9" w:rsidRPr="002D6CEA" w:rsidRDefault="00AB03E9" w:rsidP="00DF72BA">
            <w:pPr>
              <w:pStyle w:val="phtablecellleft"/>
            </w:pPr>
            <w:r w:rsidRPr="002D6CEA">
              <w:t>СНИЛС</w:t>
            </w:r>
          </w:p>
        </w:tc>
        <w:tc>
          <w:tcPr>
            <w:tcW w:w="3693" w:type="pct"/>
          </w:tcPr>
          <w:p w14:paraId="76B63B90" w14:textId="77777777" w:rsidR="00AB03E9" w:rsidRPr="002D6CEA" w:rsidRDefault="00AB03E9" w:rsidP="00DF72BA">
            <w:pPr>
              <w:pStyle w:val="phtablecellleft"/>
            </w:pPr>
            <w:r w:rsidRPr="002D6CEA">
              <w:t>Страховой номер индивидуального лицевого счета</w:t>
            </w:r>
          </w:p>
        </w:tc>
      </w:tr>
      <w:tr w:rsidR="00AB03E9" w:rsidRPr="00A80107" w14:paraId="3B77DF69" w14:textId="77777777" w:rsidTr="00EA7C0D">
        <w:trPr>
          <w:cantSplit/>
        </w:trPr>
        <w:tc>
          <w:tcPr>
            <w:tcW w:w="1307" w:type="pct"/>
          </w:tcPr>
          <w:p w14:paraId="5C6B4F33" w14:textId="77777777" w:rsidR="00AB03E9" w:rsidRDefault="00AB03E9" w:rsidP="00DF72BA">
            <w:pPr>
              <w:pStyle w:val="phtablecellleft"/>
            </w:pPr>
            <w:r>
              <w:lastRenderedPageBreak/>
              <w:t>Справочники и отчеты</w:t>
            </w:r>
          </w:p>
        </w:tc>
        <w:tc>
          <w:tcPr>
            <w:tcW w:w="3693" w:type="pct"/>
          </w:tcPr>
          <w:p w14:paraId="1BCA5050" w14:textId="77777777" w:rsidR="00AB03E9" w:rsidRPr="002D6CEA" w:rsidRDefault="00AB03E9" w:rsidP="00DF72BA">
            <w:pPr>
              <w:pStyle w:val="phtablecellleft"/>
            </w:pPr>
            <w:r w:rsidRPr="00A878EB">
              <w:t>Документ «</w:t>
            </w:r>
            <w:proofErr w:type="spellStart"/>
            <w:r w:rsidRPr="00A878EB">
              <w:t>БАРС</w:t>
            </w:r>
            <w:proofErr w:type="gramStart"/>
            <w:r w:rsidRPr="00A878EB">
              <w:t>.О</w:t>
            </w:r>
            <w:proofErr w:type="gramEnd"/>
            <w:r w:rsidRPr="00A878EB">
              <w:t>бразование</w:t>
            </w:r>
            <w:proofErr w:type="spellEnd"/>
            <w:r w:rsidRPr="00A878EB">
              <w:t xml:space="preserve"> – Электронная школа. Р</w:t>
            </w:r>
            <w:r>
              <w:t>уководство пользователя. Справочники и отчеты</w:t>
            </w:r>
            <w:r w:rsidRPr="00A878EB">
              <w:t>». Документ поставляется в комплекте с настоящим руководством</w:t>
            </w:r>
          </w:p>
        </w:tc>
      </w:tr>
      <w:tr w:rsidR="00AB03E9" w:rsidRPr="00A80107" w14:paraId="067EE1D7" w14:textId="77777777" w:rsidTr="00EA7C0D">
        <w:trPr>
          <w:cantSplit/>
        </w:trPr>
        <w:tc>
          <w:tcPr>
            <w:tcW w:w="1307" w:type="pct"/>
          </w:tcPr>
          <w:p w14:paraId="00C28A87" w14:textId="77777777" w:rsidR="00AB03E9" w:rsidRPr="002D6CEA" w:rsidRDefault="00AB03E9" w:rsidP="00DF72BA">
            <w:pPr>
              <w:pStyle w:val="phtablecellleft"/>
            </w:pPr>
            <w:r w:rsidRPr="002D6CEA">
              <w:t>УДК</w:t>
            </w:r>
          </w:p>
        </w:tc>
        <w:tc>
          <w:tcPr>
            <w:tcW w:w="3693" w:type="pct"/>
          </w:tcPr>
          <w:p w14:paraId="4249062E" w14:textId="77777777" w:rsidR="00AB03E9" w:rsidRPr="002D6CEA" w:rsidRDefault="00AB03E9" w:rsidP="00DF72BA">
            <w:pPr>
              <w:pStyle w:val="phtablecellleft"/>
            </w:pPr>
            <w:r w:rsidRPr="002D6CEA">
              <w:t>Универсальная десятичная классификация</w:t>
            </w:r>
          </w:p>
        </w:tc>
      </w:tr>
      <w:tr w:rsidR="00AB03E9" w:rsidRPr="00A80107" w14:paraId="44217EA1" w14:textId="77777777" w:rsidTr="00EA7C0D">
        <w:trPr>
          <w:cantSplit/>
        </w:trPr>
        <w:tc>
          <w:tcPr>
            <w:tcW w:w="1307" w:type="pct"/>
          </w:tcPr>
          <w:p w14:paraId="4CAAACDA" w14:textId="77777777" w:rsidR="00AB03E9" w:rsidRPr="002D6CEA" w:rsidRDefault="00AB03E9" w:rsidP="00DF72BA">
            <w:pPr>
              <w:pStyle w:val="phtablecellleft"/>
            </w:pPr>
            <w:r w:rsidRPr="002D6CEA">
              <w:t>УМК</w:t>
            </w:r>
          </w:p>
        </w:tc>
        <w:tc>
          <w:tcPr>
            <w:tcW w:w="3693" w:type="pct"/>
          </w:tcPr>
          <w:p w14:paraId="4AB6066E" w14:textId="77777777" w:rsidR="00AB03E9" w:rsidRPr="002D6CEA" w:rsidRDefault="00AB03E9" w:rsidP="00DF72BA">
            <w:pPr>
              <w:pStyle w:val="phtablecellleft"/>
            </w:pPr>
            <w:r w:rsidRPr="002D6CEA">
              <w:t>Учебно-методический комплект</w:t>
            </w:r>
          </w:p>
        </w:tc>
      </w:tr>
      <w:tr w:rsidR="00AB03E9" w:rsidRPr="00A80107" w14:paraId="3432589D" w14:textId="77777777" w:rsidTr="00EA7C0D">
        <w:trPr>
          <w:cantSplit/>
        </w:trPr>
        <w:tc>
          <w:tcPr>
            <w:tcW w:w="1307" w:type="pct"/>
          </w:tcPr>
          <w:p w14:paraId="5403CA11" w14:textId="77777777" w:rsidR="00AB03E9" w:rsidRPr="002D6CEA" w:rsidRDefault="00AB03E9" w:rsidP="00DF72BA">
            <w:pPr>
              <w:pStyle w:val="phtablecellleft"/>
            </w:pPr>
            <w:r w:rsidRPr="002D6CEA">
              <w:t>УО</w:t>
            </w:r>
          </w:p>
        </w:tc>
        <w:tc>
          <w:tcPr>
            <w:tcW w:w="3693" w:type="pct"/>
          </w:tcPr>
          <w:p w14:paraId="306BD760" w14:textId="77777777" w:rsidR="00AB03E9" w:rsidRPr="002D6CEA" w:rsidRDefault="00AB03E9" w:rsidP="00DF72BA">
            <w:pPr>
              <w:pStyle w:val="phtablecellleft"/>
            </w:pPr>
            <w:r w:rsidRPr="002D6CEA">
              <w:t>Управление образования</w:t>
            </w:r>
          </w:p>
        </w:tc>
      </w:tr>
      <w:tr w:rsidR="00AB03E9" w:rsidRPr="00A80107" w14:paraId="3718AC9C" w14:textId="77777777" w:rsidTr="00EA7C0D">
        <w:trPr>
          <w:cantSplit/>
        </w:trPr>
        <w:tc>
          <w:tcPr>
            <w:tcW w:w="1307" w:type="pct"/>
          </w:tcPr>
          <w:p w14:paraId="0A7E579B" w14:textId="77777777" w:rsidR="00AB03E9" w:rsidRPr="002D6CEA" w:rsidRDefault="00AB03E9" w:rsidP="00DF72BA">
            <w:pPr>
              <w:pStyle w:val="phtablecellleft"/>
            </w:pPr>
            <w:r w:rsidRPr="002D6CEA">
              <w:t>УП</w:t>
            </w:r>
          </w:p>
        </w:tc>
        <w:tc>
          <w:tcPr>
            <w:tcW w:w="3693" w:type="pct"/>
          </w:tcPr>
          <w:p w14:paraId="2BF37D3F" w14:textId="77777777" w:rsidR="00AB03E9" w:rsidRPr="002D6CEA" w:rsidRDefault="00AB03E9" w:rsidP="00DF72BA">
            <w:pPr>
              <w:pStyle w:val="phtablecellleft"/>
            </w:pPr>
            <w:r w:rsidRPr="002D6CEA">
              <w:t>Учебный план</w:t>
            </w:r>
          </w:p>
        </w:tc>
      </w:tr>
      <w:tr w:rsidR="00AB03E9" w:rsidRPr="00A80107" w14:paraId="570E4AF8" w14:textId="77777777" w:rsidTr="00EA7C0D">
        <w:trPr>
          <w:cantSplit/>
        </w:trPr>
        <w:tc>
          <w:tcPr>
            <w:tcW w:w="1307" w:type="pct"/>
          </w:tcPr>
          <w:p w14:paraId="48A2A487" w14:textId="77777777" w:rsidR="00AB03E9" w:rsidRPr="002D6CEA" w:rsidRDefault="00AB03E9" w:rsidP="00DF72BA">
            <w:pPr>
              <w:pStyle w:val="phtablecellleft"/>
            </w:pPr>
            <w:r w:rsidRPr="002D6CEA">
              <w:t>ФГОС</w:t>
            </w:r>
          </w:p>
        </w:tc>
        <w:tc>
          <w:tcPr>
            <w:tcW w:w="3693" w:type="pct"/>
          </w:tcPr>
          <w:p w14:paraId="228EB04D" w14:textId="77777777" w:rsidR="00AB03E9" w:rsidRPr="002D6CEA" w:rsidRDefault="00AB03E9" w:rsidP="00DF72BA">
            <w:pPr>
              <w:pStyle w:val="phtablecellleft"/>
            </w:pPr>
            <w:r w:rsidRPr="002D6CEA">
              <w:t>Федеральные государственные образовательные стандарты</w:t>
            </w:r>
          </w:p>
        </w:tc>
      </w:tr>
      <w:tr w:rsidR="00AB03E9" w:rsidRPr="00A80107" w14:paraId="0A3266BD" w14:textId="77777777" w:rsidTr="00EA7C0D">
        <w:trPr>
          <w:cantSplit/>
        </w:trPr>
        <w:tc>
          <w:tcPr>
            <w:tcW w:w="1307" w:type="pct"/>
          </w:tcPr>
          <w:p w14:paraId="5A5EF37E" w14:textId="77777777" w:rsidR="00AB03E9" w:rsidRPr="002D6CEA" w:rsidRDefault="00AB03E9" w:rsidP="00DF72BA">
            <w:pPr>
              <w:pStyle w:val="phtablecellleft"/>
            </w:pPr>
            <w:r w:rsidRPr="002D6CEA">
              <w:t>ФИАС</w:t>
            </w:r>
          </w:p>
        </w:tc>
        <w:tc>
          <w:tcPr>
            <w:tcW w:w="3693" w:type="pct"/>
          </w:tcPr>
          <w:p w14:paraId="07B01C18" w14:textId="77777777" w:rsidR="00AB03E9" w:rsidRPr="002D6CEA" w:rsidRDefault="00AB03E9" w:rsidP="00DF72BA">
            <w:pPr>
              <w:pStyle w:val="phtablecellleft"/>
            </w:pPr>
            <w:r w:rsidRPr="002D6CEA">
              <w:t>Федеральная информационная адресная система</w:t>
            </w:r>
          </w:p>
        </w:tc>
      </w:tr>
      <w:tr w:rsidR="00AB03E9" w:rsidRPr="00A80107" w14:paraId="5FD1A555" w14:textId="77777777" w:rsidTr="00EA7C0D">
        <w:trPr>
          <w:cantSplit/>
        </w:trPr>
        <w:tc>
          <w:tcPr>
            <w:tcW w:w="1307" w:type="pct"/>
          </w:tcPr>
          <w:p w14:paraId="4A9C25F8" w14:textId="77777777" w:rsidR="00AB03E9" w:rsidRPr="002D6CEA" w:rsidRDefault="00AB03E9" w:rsidP="00DF72BA">
            <w:pPr>
              <w:pStyle w:val="phtablecellleft"/>
            </w:pPr>
            <w:r w:rsidRPr="002D6CEA">
              <w:t>ФИО</w:t>
            </w:r>
          </w:p>
        </w:tc>
        <w:tc>
          <w:tcPr>
            <w:tcW w:w="3693" w:type="pct"/>
          </w:tcPr>
          <w:p w14:paraId="6369759B" w14:textId="77777777" w:rsidR="00AB03E9" w:rsidRPr="002D6CEA" w:rsidRDefault="00AB03E9" w:rsidP="00DF72BA">
            <w:pPr>
              <w:pStyle w:val="phtablecellleft"/>
            </w:pPr>
            <w:r w:rsidRPr="002D6CEA">
              <w:t>Фамилия, имя, отчество</w:t>
            </w:r>
          </w:p>
        </w:tc>
      </w:tr>
    </w:tbl>
    <w:p w14:paraId="15CBDBF0" w14:textId="77777777" w:rsidR="00B35A99" w:rsidRPr="00EA4BA4" w:rsidRDefault="00463039" w:rsidP="00EA4BA4">
      <w:pPr>
        <w:pStyle w:val="16"/>
      </w:pPr>
      <w:bookmarkStart w:id="9" w:name="_Toc459042940"/>
      <w:bookmarkStart w:id="10" w:name="_Toc459043258"/>
      <w:bookmarkStart w:id="11" w:name="_Toc459043485"/>
      <w:bookmarkStart w:id="12" w:name="_Toc459044289"/>
      <w:bookmarkStart w:id="13" w:name="_Toc459050825"/>
      <w:bookmarkStart w:id="14" w:name="_Toc459108833"/>
      <w:bookmarkStart w:id="15" w:name="_Toc459042942"/>
      <w:bookmarkStart w:id="16" w:name="_Toc459043260"/>
      <w:bookmarkStart w:id="17" w:name="_Toc459043487"/>
      <w:bookmarkStart w:id="18" w:name="_Toc459044291"/>
      <w:bookmarkStart w:id="19" w:name="_Toc459050827"/>
      <w:bookmarkStart w:id="20" w:name="_Toc459108835"/>
      <w:bookmarkStart w:id="21" w:name="_Toc459042943"/>
      <w:bookmarkStart w:id="22" w:name="_Toc459043261"/>
      <w:bookmarkStart w:id="23" w:name="_Toc459043488"/>
      <w:bookmarkStart w:id="24" w:name="_Toc459044292"/>
      <w:bookmarkStart w:id="25" w:name="_Toc459050828"/>
      <w:bookmarkStart w:id="26" w:name="_Toc459108836"/>
      <w:bookmarkStart w:id="27" w:name="_Toc459042944"/>
      <w:bookmarkStart w:id="28" w:name="_Toc459043262"/>
      <w:bookmarkStart w:id="29" w:name="_Toc459043489"/>
      <w:bookmarkStart w:id="30" w:name="_Toc459044293"/>
      <w:bookmarkStart w:id="31" w:name="_Toc459050829"/>
      <w:bookmarkStart w:id="32" w:name="_Toc459108837"/>
      <w:bookmarkStart w:id="33" w:name="_Toc459042947"/>
      <w:bookmarkStart w:id="34" w:name="_Toc459043265"/>
      <w:bookmarkStart w:id="35" w:name="_Toc459043492"/>
      <w:bookmarkStart w:id="36" w:name="_Toc459044296"/>
      <w:bookmarkStart w:id="37" w:name="_Toc459050832"/>
      <w:bookmarkStart w:id="38" w:name="_Toc459108840"/>
      <w:bookmarkStart w:id="39" w:name="_Toc465759412"/>
      <w:bookmarkStart w:id="40" w:name="_Toc448855215"/>
      <w:bookmarkStart w:id="41" w:name="_Toc5960172"/>
      <w:bookmarkStart w:id="42" w:name="_Toc1184199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r w:rsidRPr="00EA4BA4">
        <w:lastRenderedPageBreak/>
        <w:t>В</w:t>
      </w:r>
      <w:r w:rsidR="00B35A99" w:rsidRPr="00EA4BA4">
        <w:t>ведение</w:t>
      </w:r>
      <w:bookmarkEnd w:id="39"/>
      <w:bookmarkEnd w:id="40"/>
      <w:bookmarkEnd w:id="41"/>
      <w:bookmarkEnd w:id="42"/>
    </w:p>
    <w:p w14:paraId="48C14234" w14:textId="77777777" w:rsidR="00B35A99" w:rsidRPr="00A80107" w:rsidRDefault="00B35A99" w:rsidP="00892EA5">
      <w:pPr>
        <w:pStyle w:val="23"/>
        <w:rPr>
          <w:rFonts w:cs="Arial"/>
        </w:rPr>
      </w:pPr>
      <w:bookmarkStart w:id="43" w:name="_Toc465759413"/>
      <w:bookmarkStart w:id="44" w:name="_Toc448855216"/>
      <w:bookmarkStart w:id="45" w:name="_Toc5960173"/>
      <w:bookmarkStart w:id="46" w:name="_Toc11841999"/>
      <w:r w:rsidRPr="00A80107">
        <w:rPr>
          <w:rFonts w:cs="Arial"/>
        </w:rPr>
        <w:t>Область применения</w:t>
      </w:r>
      <w:bookmarkEnd w:id="43"/>
      <w:bookmarkEnd w:id="44"/>
      <w:bookmarkEnd w:id="45"/>
      <w:bookmarkEnd w:id="46"/>
    </w:p>
    <w:p w14:paraId="3915B1B0" w14:textId="77777777" w:rsidR="00B35A99" w:rsidRPr="00A80107" w:rsidRDefault="00B35A99" w:rsidP="003A6D31">
      <w:pPr>
        <w:pStyle w:val="phnormal"/>
        <w:rPr>
          <w:rFonts w:cs="Arial"/>
        </w:rPr>
      </w:pPr>
      <w:r w:rsidRPr="00A80107">
        <w:rPr>
          <w:rFonts w:cs="Arial"/>
        </w:rPr>
        <w:t xml:space="preserve">Областью применения </w:t>
      </w:r>
      <w:r w:rsidR="00E154B0" w:rsidRPr="00A80107">
        <w:rPr>
          <w:rFonts w:cs="Arial"/>
        </w:rPr>
        <w:t>автоматизированной информационной системы «</w:t>
      </w:r>
      <w:proofErr w:type="spellStart"/>
      <w:r w:rsidR="00E154B0" w:rsidRPr="00A80107">
        <w:rPr>
          <w:rFonts w:cs="Arial"/>
        </w:rPr>
        <w:t>БАРС</w:t>
      </w:r>
      <w:proofErr w:type="gramStart"/>
      <w:r w:rsidR="00E154B0" w:rsidRPr="00A80107">
        <w:rPr>
          <w:rFonts w:cs="Arial"/>
        </w:rPr>
        <w:t>.О</w:t>
      </w:r>
      <w:proofErr w:type="gramEnd"/>
      <w:r w:rsidR="00E154B0" w:rsidRPr="00A80107">
        <w:rPr>
          <w:rFonts w:cs="Arial"/>
        </w:rPr>
        <w:t>бразование</w:t>
      </w:r>
      <w:proofErr w:type="spellEnd"/>
      <w:r w:rsidR="00E154B0" w:rsidRPr="00A80107">
        <w:rPr>
          <w:rFonts w:cs="Arial"/>
        </w:rPr>
        <w:t xml:space="preserve"> – Электронная школа» (далее</w:t>
      </w:r>
      <w:r w:rsidR="00BF1C93" w:rsidRPr="00A80107">
        <w:rPr>
          <w:rFonts w:cs="Arial"/>
        </w:rPr>
        <w:t xml:space="preserve"> – </w:t>
      </w:r>
      <w:r w:rsidR="00E154B0" w:rsidRPr="00A80107">
        <w:rPr>
          <w:rFonts w:cs="Arial"/>
        </w:rPr>
        <w:t xml:space="preserve">Система) </w:t>
      </w:r>
      <w:r w:rsidRPr="00A80107">
        <w:rPr>
          <w:rFonts w:cs="Arial"/>
        </w:rPr>
        <w:t xml:space="preserve">является автоматизация и реализация оказания государственных и муниципальных услуг в сфере школьного образования в электронном виде согласно Распоряжению Правительства </w:t>
      </w:r>
      <w:r w:rsidR="008D0B6D" w:rsidRPr="00A80107">
        <w:rPr>
          <w:rFonts w:cs="Arial"/>
        </w:rPr>
        <w:t xml:space="preserve">РФ </w:t>
      </w:r>
      <w:r w:rsidRPr="00A80107">
        <w:rPr>
          <w:rFonts w:cs="Arial"/>
        </w:rPr>
        <w:t>от 17 декабря 2009 г. №1993-р (в ред. распоряжений Правительства РФ от 07.09.2010 №1506-р, от 28.12.2011 №2415-р).</w:t>
      </w:r>
    </w:p>
    <w:p w14:paraId="104E7CE4" w14:textId="75A94643" w:rsidR="00463393" w:rsidRPr="00A80107" w:rsidRDefault="00D80993" w:rsidP="008C7E15">
      <w:pPr>
        <w:pStyle w:val="phnormal"/>
        <w:rPr>
          <w:rFonts w:cs="Arial"/>
        </w:rPr>
      </w:pPr>
      <w:r w:rsidRPr="00A80107">
        <w:rPr>
          <w:rFonts w:cs="Arial"/>
          <w:b/>
          <w:bCs/>
        </w:rPr>
        <w:t>Примечание</w:t>
      </w:r>
      <w:r w:rsidRPr="00A80107">
        <w:rPr>
          <w:rFonts w:cs="Arial"/>
        </w:rPr>
        <w:t xml:space="preserve"> – В Системе реализована возможность подключения плагинов или дополнительных настроек, которые расширяют возможности Системы. Чтобы узнать более подробную информацию и условия подключения, обратитесь к региональному руководителю проектов. Описание плагинов и дополнительных настроек приведено </w:t>
      </w:r>
      <w:r w:rsidR="007D262E">
        <w:t>в руководстве пользователя «Плагины»</w:t>
      </w:r>
      <w:r w:rsidRPr="00A80107">
        <w:rPr>
          <w:rFonts w:cs="Arial"/>
        </w:rPr>
        <w:t>.</w:t>
      </w:r>
    </w:p>
    <w:p w14:paraId="2E19E30A" w14:textId="77777777" w:rsidR="00B35A99" w:rsidRPr="00A80107" w:rsidRDefault="00B35A99" w:rsidP="00A045A9">
      <w:pPr>
        <w:pStyle w:val="23"/>
        <w:rPr>
          <w:rFonts w:cs="Arial"/>
        </w:rPr>
      </w:pPr>
      <w:bookmarkStart w:id="47" w:name="_Toc465759414"/>
      <w:bookmarkStart w:id="48" w:name="_Toc448855217"/>
      <w:bookmarkStart w:id="49" w:name="_Toc5960174"/>
      <w:bookmarkStart w:id="50" w:name="_Toc11842000"/>
      <w:r w:rsidRPr="00A80107">
        <w:rPr>
          <w:rFonts w:cs="Arial"/>
        </w:rPr>
        <w:t>Краткие возможности</w:t>
      </w:r>
      <w:bookmarkEnd w:id="47"/>
      <w:bookmarkEnd w:id="48"/>
      <w:bookmarkEnd w:id="49"/>
      <w:bookmarkEnd w:id="50"/>
    </w:p>
    <w:p w14:paraId="3227B08E" w14:textId="77777777" w:rsidR="00B35A99" w:rsidRPr="00A80107" w:rsidRDefault="00B35A99" w:rsidP="006130B7">
      <w:pPr>
        <w:pStyle w:val="phlistitemizedtitle"/>
      </w:pPr>
      <w:r w:rsidRPr="00A80107">
        <w:t>В Системе реализованы следующие функции:</w:t>
      </w:r>
    </w:p>
    <w:p w14:paraId="37ACFAB9" w14:textId="7F4249F4" w:rsidR="00B35A99" w:rsidRPr="00EC443A" w:rsidRDefault="00A045A9" w:rsidP="00EC443A">
      <w:pPr>
        <w:pStyle w:val="phlistitemized1"/>
      </w:pPr>
      <w:r w:rsidRPr="00EC443A">
        <w:t>в</w:t>
      </w:r>
      <w:r w:rsidR="00B35A99" w:rsidRPr="00EC443A">
        <w:t xml:space="preserve">едение данных по </w:t>
      </w:r>
      <w:r w:rsidR="008027BE" w:rsidRPr="00EC443A">
        <w:t>ОО</w:t>
      </w:r>
      <w:r w:rsidR="00B35A99" w:rsidRPr="00EC443A">
        <w:t>;</w:t>
      </w:r>
    </w:p>
    <w:p w14:paraId="021B5B76" w14:textId="77777777" w:rsidR="00B35A99" w:rsidRPr="00EC443A" w:rsidRDefault="00A045A9" w:rsidP="00EC443A">
      <w:pPr>
        <w:pStyle w:val="phlistitemized1"/>
      </w:pPr>
      <w:r w:rsidRPr="00EC443A">
        <w:t>в</w:t>
      </w:r>
      <w:r w:rsidR="00B35A99" w:rsidRPr="00EC443A">
        <w:t>едение информации о сотрудниках;</w:t>
      </w:r>
    </w:p>
    <w:p w14:paraId="6E905F95" w14:textId="77777777" w:rsidR="00B35A99" w:rsidRPr="00EC443A" w:rsidRDefault="00A045A9" w:rsidP="00EC443A">
      <w:pPr>
        <w:pStyle w:val="phlistitemized1"/>
      </w:pPr>
      <w:r w:rsidRPr="00EC443A">
        <w:t>в</w:t>
      </w:r>
      <w:r w:rsidR="00B35A99" w:rsidRPr="00EC443A">
        <w:t>едение информации об учащихся;</w:t>
      </w:r>
    </w:p>
    <w:p w14:paraId="33AFCD4B" w14:textId="77777777" w:rsidR="00B35A99" w:rsidRPr="00EC443A" w:rsidRDefault="00A045A9" w:rsidP="00EC443A">
      <w:pPr>
        <w:pStyle w:val="phlistitemized1"/>
      </w:pPr>
      <w:r w:rsidRPr="00EC443A">
        <w:t>в</w:t>
      </w:r>
      <w:r w:rsidR="00B35A99" w:rsidRPr="00EC443A">
        <w:t>едение учебных классов;</w:t>
      </w:r>
    </w:p>
    <w:p w14:paraId="7A6391E1" w14:textId="77777777" w:rsidR="00B35A99" w:rsidRPr="00EC443A" w:rsidRDefault="00A045A9" w:rsidP="00EC443A">
      <w:pPr>
        <w:pStyle w:val="phlistitemized1"/>
      </w:pPr>
      <w:r w:rsidRPr="00EC443A">
        <w:t>в</w:t>
      </w:r>
      <w:r w:rsidR="00B35A99" w:rsidRPr="00EC443A">
        <w:t>едение информации о родителях учащихся;</w:t>
      </w:r>
    </w:p>
    <w:p w14:paraId="58E06A8F" w14:textId="77777777" w:rsidR="00B35A99" w:rsidRPr="00EC443A" w:rsidRDefault="00A045A9" w:rsidP="00EC443A">
      <w:pPr>
        <w:pStyle w:val="phlistitemized1"/>
      </w:pPr>
      <w:r w:rsidRPr="00EC443A">
        <w:t>в</w:t>
      </w:r>
      <w:r w:rsidR="00B35A99" w:rsidRPr="00EC443A">
        <w:t>едение расписания уроков;</w:t>
      </w:r>
    </w:p>
    <w:p w14:paraId="3464D9AD" w14:textId="77777777" w:rsidR="00B35A99" w:rsidRPr="00EC443A" w:rsidRDefault="00A045A9" w:rsidP="00EC443A">
      <w:pPr>
        <w:pStyle w:val="phlistitemized1"/>
      </w:pPr>
      <w:r w:rsidRPr="00EC443A">
        <w:t>в</w:t>
      </w:r>
      <w:r w:rsidR="00B35A99" w:rsidRPr="00EC443A">
        <w:t>едение электронного журнала успеваемости;</w:t>
      </w:r>
    </w:p>
    <w:p w14:paraId="1BFF80A4" w14:textId="77777777" w:rsidR="00B35A99" w:rsidRPr="00EC443A" w:rsidRDefault="00A045A9" w:rsidP="00EC443A">
      <w:pPr>
        <w:pStyle w:val="phlistitemized1"/>
      </w:pPr>
      <w:r w:rsidRPr="00EC443A">
        <w:t>в</w:t>
      </w:r>
      <w:r w:rsidR="00B35A99" w:rsidRPr="00EC443A">
        <w:t>едение поурочного планирования;</w:t>
      </w:r>
    </w:p>
    <w:p w14:paraId="33F6CF4C" w14:textId="77777777" w:rsidR="00B35A99" w:rsidRPr="00EC443A" w:rsidRDefault="00A045A9" w:rsidP="00EC443A">
      <w:pPr>
        <w:pStyle w:val="phlistitemized1"/>
      </w:pPr>
      <w:r w:rsidRPr="00EC443A">
        <w:t>п</w:t>
      </w:r>
      <w:r w:rsidR="00B35A99" w:rsidRPr="00EC443A">
        <w:t>роведение экзаменов (ЕГЭ</w:t>
      </w:r>
      <w:r w:rsidR="00F97634" w:rsidRPr="00EC443A">
        <w:t xml:space="preserve"> и </w:t>
      </w:r>
      <w:r w:rsidR="00B35A99" w:rsidRPr="00EC443A">
        <w:t>ОГЭ);</w:t>
      </w:r>
    </w:p>
    <w:p w14:paraId="1E7B6789" w14:textId="3C49D434" w:rsidR="00B35A99" w:rsidRPr="00EC443A" w:rsidRDefault="00A045A9" w:rsidP="00EC443A">
      <w:pPr>
        <w:pStyle w:val="phlistitemized1"/>
      </w:pPr>
      <w:r w:rsidRPr="00EC443A">
        <w:t>з</w:t>
      </w:r>
      <w:r w:rsidR="008027BE" w:rsidRPr="00EC443A">
        <w:t>ачисление в ОО</w:t>
      </w:r>
      <w:r w:rsidR="00B35A99" w:rsidRPr="00EC443A">
        <w:t>;</w:t>
      </w:r>
    </w:p>
    <w:p w14:paraId="7F3FACD6" w14:textId="77777777" w:rsidR="00B35A99" w:rsidRPr="00EC443A" w:rsidRDefault="00A045A9" w:rsidP="00EC443A">
      <w:pPr>
        <w:pStyle w:val="phlistitemized1"/>
      </w:pPr>
      <w:r w:rsidRPr="00EC443A">
        <w:t>в</w:t>
      </w:r>
      <w:r w:rsidR="00B35A99" w:rsidRPr="00EC443A">
        <w:t>едение нормативно-справочной информации;</w:t>
      </w:r>
    </w:p>
    <w:p w14:paraId="48D6852D" w14:textId="77777777" w:rsidR="00B35A99" w:rsidRPr="00EC443A" w:rsidRDefault="00A045A9" w:rsidP="00EC443A">
      <w:pPr>
        <w:pStyle w:val="phlistitemized1"/>
      </w:pPr>
      <w:r w:rsidRPr="00EC443A">
        <w:t>и</w:t>
      </w:r>
      <w:r w:rsidR="00B35A99" w:rsidRPr="00EC443A">
        <w:t>мпорт входных данных;</w:t>
      </w:r>
    </w:p>
    <w:p w14:paraId="68BFFDDD" w14:textId="77777777" w:rsidR="00B35A99" w:rsidRPr="00EC443A" w:rsidRDefault="00A045A9" w:rsidP="00EC443A">
      <w:pPr>
        <w:pStyle w:val="phlistitemized1"/>
      </w:pPr>
      <w:r w:rsidRPr="00EC443A">
        <w:t>п</w:t>
      </w:r>
      <w:r w:rsidR="00B35A99" w:rsidRPr="00EC443A">
        <w:t>редоставление выходных данных в печатной форме;</w:t>
      </w:r>
    </w:p>
    <w:p w14:paraId="287B046B" w14:textId="77777777" w:rsidR="00B35A99" w:rsidRPr="00EC443A" w:rsidRDefault="00A045A9" w:rsidP="00EC443A">
      <w:pPr>
        <w:pStyle w:val="phlistitemized1"/>
      </w:pPr>
      <w:r w:rsidRPr="00EC443A">
        <w:t>в</w:t>
      </w:r>
      <w:r w:rsidR="00B35A99" w:rsidRPr="00EC443A">
        <w:t>едение электронного дневника ученика;</w:t>
      </w:r>
    </w:p>
    <w:p w14:paraId="12653D63" w14:textId="5F3A4550" w:rsidR="00B35A99" w:rsidRPr="00EC443A" w:rsidRDefault="00A045A9" w:rsidP="00EC443A">
      <w:pPr>
        <w:pStyle w:val="phlistitemized1"/>
      </w:pPr>
      <w:r w:rsidRPr="00EC443A">
        <w:t>п</w:t>
      </w:r>
      <w:r w:rsidR="00B35A99" w:rsidRPr="00EC443A">
        <w:t>редостав</w:t>
      </w:r>
      <w:r w:rsidR="008027BE" w:rsidRPr="00EC443A">
        <w:t>ление отчетности деятельности ОО</w:t>
      </w:r>
      <w:r w:rsidR="00B35A99" w:rsidRPr="00EC443A">
        <w:t>.</w:t>
      </w:r>
    </w:p>
    <w:p w14:paraId="50F0C180" w14:textId="77777777" w:rsidR="00B35A99" w:rsidRPr="00A80107" w:rsidRDefault="00B35A99" w:rsidP="00A045A9">
      <w:pPr>
        <w:pStyle w:val="23"/>
        <w:rPr>
          <w:rFonts w:cs="Arial"/>
        </w:rPr>
      </w:pPr>
      <w:bookmarkStart w:id="51" w:name="_Toc465759415"/>
      <w:bookmarkStart w:id="52" w:name="_Toc448855218"/>
      <w:bookmarkStart w:id="53" w:name="_Toc5960175"/>
      <w:bookmarkStart w:id="54" w:name="_Toc11842001"/>
      <w:r w:rsidRPr="00A80107">
        <w:rPr>
          <w:rFonts w:cs="Arial"/>
        </w:rPr>
        <w:lastRenderedPageBreak/>
        <w:t>Уровень подготовки пользователя</w:t>
      </w:r>
      <w:bookmarkEnd w:id="51"/>
      <w:bookmarkEnd w:id="52"/>
      <w:bookmarkEnd w:id="53"/>
      <w:bookmarkEnd w:id="54"/>
    </w:p>
    <w:p w14:paraId="3F3C30BA" w14:textId="77777777" w:rsidR="00B35A99" w:rsidRPr="00EC443A" w:rsidRDefault="00B35A99" w:rsidP="00EC443A">
      <w:pPr>
        <w:pStyle w:val="phnormal"/>
      </w:pPr>
      <w:r w:rsidRPr="00EC443A">
        <w:t xml:space="preserve">Для работы с </w:t>
      </w:r>
      <w:r w:rsidR="005D626E" w:rsidRPr="00EC443A">
        <w:t>Систе</w:t>
      </w:r>
      <w:r w:rsidRPr="00EC443A">
        <w:t>мой пользователь должен обладать навыками работы с ПК в операционной среде Windows.</w:t>
      </w:r>
    </w:p>
    <w:p w14:paraId="032638A0" w14:textId="77777777" w:rsidR="00B35A99" w:rsidRPr="00EC443A" w:rsidRDefault="00B35A99" w:rsidP="00EC443A">
      <w:pPr>
        <w:pStyle w:val="phnormal"/>
      </w:pPr>
      <w:r w:rsidRPr="00EC443A">
        <w:t>Каждый пользователь в соответствии со своими правами должен обладать необходимыми знаниями в предметной области для корректной работы с предоставляемой информацией.</w:t>
      </w:r>
    </w:p>
    <w:p w14:paraId="6C56F890" w14:textId="77777777" w:rsidR="00B35A99" w:rsidRPr="00EC443A" w:rsidRDefault="00B35A99" w:rsidP="00EC443A">
      <w:pPr>
        <w:pStyle w:val="phnormal"/>
      </w:pPr>
      <w:r w:rsidRPr="00EC443A">
        <w:t>Для работы с программой пользователю необходимо изучить настоящее руководство.</w:t>
      </w:r>
    </w:p>
    <w:p w14:paraId="5F8A8D1F" w14:textId="77777777" w:rsidR="00B35A99" w:rsidRPr="00A80107" w:rsidRDefault="00B35A99" w:rsidP="00A045A9">
      <w:pPr>
        <w:pStyle w:val="23"/>
        <w:rPr>
          <w:rFonts w:cs="Arial"/>
        </w:rPr>
      </w:pPr>
      <w:bookmarkStart w:id="55" w:name="_Toc465759416"/>
      <w:bookmarkStart w:id="56" w:name="_Toc448855219"/>
      <w:bookmarkStart w:id="57" w:name="_Toc5960176"/>
      <w:bookmarkStart w:id="58" w:name="_Toc11842002"/>
      <w:r w:rsidRPr="00A80107">
        <w:rPr>
          <w:rFonts w:cs="Arial"/>
        </w:rPr>
        <w:t>Назначение документа</w:t>
      </w:r>
      <w:bookmarkEnd w:id="55"/>
      <w:bookmarkEnd w:id="56"/>
      <w:bookmarkEnd w:id="57"/>
      <w:bookmarkEnd w:id="58"/>
    </w:p>
    <w:p w14:paraId="6154C2E4" w14:textId="77777777" w:rsidR="00B35A99" w:rsidRPr="00EC443A" w:rsidRDefault="00E154B0" w:rsidP="00EC443A">
      <w:pPr>
        <w:pStyle w:val="phnormal"/>
      </w:pPr>
      <w:r w:rsidRPr="00EC443A">
        <w:t>Система</w:t>
      </w:r>
      <w:r w:rsidR="00B35A99" w:rsidRPr="00EC443A">
        <w:t xml:space="preserve"> представляет собой распределенную систему хранения и обработки данных, функционирующую на основе протоколов общедоступной сети Интернет.</w:t>
      </w:r>
    </w:p>
    <w:p w14:paraId="0BC57C7F" w14:textId="77777777" w:rsidR="00B35A99" w:rsidRPr="00EC443A" w:rsidRDefault="00B35A99" w:rsidP="00EC443A">
      <w:pPr>
        <w:pStyle w:val="phnormal"/>
      </w:pPr>
      <w:r w:rsidRPr="00EC443A">
        <w:t xml:space="preserve">Настоящее руководство предназначено для ознакомления пользователя с техническими характеристиками и функциональными возможностями </w:t>
      </w:r>
      <w:r w:rsidR="00463039" w:rsidRPr="00EC443A">
        <w:t>Системы</w:t>
      </w:r>
      <w:r w:rsidRPr="00EC443A">
        <w:t>.</w:t>
      </w:r>
    </w:p>
    <w:p w14:paraId="3245DB8B" w14:textId="77777777" w:rsidR="00B35A99" w:rsidRPr="00EC443A" w:rsidRDefault="00B35A99" w:rsidP="00EC443A">
      <w:pPr>
        <w:pStyle w:val="phnormal"/>
      </w:pPr>
      <w:r w:rsidRPr="00EC443A">
        <w:t xml:space="preserve">В основной части документа приведены сведения о назначении </w:t>
      </w:r>
      <w:r w:rsidR="00463039" w:rsidRPr="00EC443A">
        <w:t xml:space="preserve">Системы </w:t>
      </w:r>
      <w:r w:rsidRPr="00EC443A">
        <w:t xml:space="preserve">и ее основных возможностях, об условиях применения </w:t>
      </w:r>
      <w:r w:rsidR="00463039" w:rsidRPr="00EC443A">
        <w:t>С</w:t>
      </w:r>
      <w:r w:rsidRPr="00EC443A">
        <w:t xml:space="preserve">истемы, а также об описании процесса работы и доступа различных пользователей с </w:t>
      </w:r>
      <w:r w:rsidR="00463039" w:rsidRPr="00EC443A">
        <w:t>Системой</w:t>
      </w:r>
      <w:r w:rsidRPr="00EC443A">
        <w:t>.</w:t>
      </w:r>
    </w:p>
    <w:p w14:paraId="3D04414F" w14:textId="77777777" w:rsidR="00B35A99" w:rsidRPr="00A80107" w:rsidRDefault="00B35A99" w:rsidP="00A045A9">
      <w:pPr>
        <w:pStyle w:val="16"/>
        <w:rPr>
          <w:rFonts w:cs="Arial"/>
        </w:rPr>
      </w:pPr>
      <w:bookmarkStart w:id="59" w:name="_Toc465759417"/>
      <w:bookmarkStart w:id="60" w:name="_Toc448855220"/>
      <w:bookmarkStart w:id="61" w:name="_Toc5960177"/>
      <w:bookmarkStart w:id="62" w:name="_Toc11842003"/>
      <w:r w:rsidRPr="00A80107">
        <w:rPr>
          <w:rFonts w:cs="Arial"/>
        </w:rPr>
        <w:lastRenderedPageBreak/>
        <w:t>Назначение и условия применения</w:t>
      </w:r>
      <w:bookmarkEnd w:id="59"/>
      <w:bookmarkEnd w:id="60"/>
      <w:bookmarkEnd w:id="61"/>
      <w:bookmarkEnd w:id="62"/>
    </w:p>
    <w:p w14:paraId="674A370F" w14:textId="77777777" w:rsidR="00B35A99" w:rsidRPr="00C73CD9" w:rsidRDefault="00463039" w:rsidP="00C73CD9">
      <w:pPr>
        <w:pStyle w:val="23"/>
      </w:pPr>
      <w:bookmarkStart w:id="63" w:name="_Toc465759418"/>
      <w:bookmarkStart w:id="64" w:name="_Toc448855221"/>
      <w:bookmarkStart w:id="65" w:name="_Toc5960178"/>
      <w:bookmarkStart w:id="66" w:name="_Toc11842004"/>
      <w:r w:rsidRPr="00C73CD9">
        <w:t>Назначение Системы</w:t>
      </w:r>
      <w:bookmarkEnd w:id="63"/>
      <w:bookmarkEnd w:id="64"/>
      <w:bookmarkEnd w:id="65"/>
      <w:bookmarkEnd w:id="66"/>
    </w:p>
    <w:p w14:paraId="252F1F9B" w14:textId="77777777" w:rsidR="00463039" w:rsidRPr="00A80107" w:rsidRDefault="00463039" w:rsidP="006130B7">
      <w:pPr>
        <w:pStyle w:val="phlistitemizedtitle"/>
      </w:pPr>
      <w:r w:rsidRPr="00A80107">
        <w:t>Система предназначена для реализации следующих возможностей:</w:t>
      </w:r>
    </w:p>
    <w:p w14:paraId="1BDC3907" w14:textId="77777777" w:rsidR="00463039" w:rsidRPr="00EC443A" w:rsidRDefault="00576930" w:rsidP="00EC443A">
      <w:pPr>
        <w:pStyle w:val="phlistitemized1"/>
      </w:pPr>
      <w:r w:rsidRPr="00EC443A">
        <w:t>п</w:t>
      </w:r>
      <w:r w:rsidR="00463039" w:rsidRPr="00EC443A">
        <w:t>еревод государственных и муниципальных услуг в электронный вид;</w:t>
      </w:r>
    </w:p>
    <w:p w14:paraId="6A849277" w14:textId="77777777" w:rsidR="00463039" w:rsidRPr="00EC443A" w:rsidRDefault="00576930" w:rsidP="00EC443A">
      <w:pPr>
        <w:pStyle w:val="phlistitemized1"/>
      </w:pPr>
      <w:r w:rsidRPr="00EC443A">
        <w:t>п</w:t>
      </w:r>
      <w:r w:rsidR="00463039" w:rsidRPr="00EC443A">
        <w:t>овышени</w:t>
      </w:r>
      <w:r w:rsidRPr="00EC443A">
        <w:t>я</w:t>
      </w:r>
      <w:r w:rsidR="00463039" w:rsidRPr="00EC443A">
        <w:t xml:space="preserve"> эффективности процесса управления за счет оперативности в получении более достоверной информации о состоянии объектов управления и сокращения времени реакции управления (принятия решения, постановки задач, контроля исполнения);</w:t>
      </w:r>
    </w:p>
    <w:p w14:paraId="7AF3BFA9" w14:textId="77777777" w:rsidR="00463039" w:rsidRPr="00EC443A" w:rsidRDefault="00576930" w:rsidP="00EC443A">
      <w:pPr>
        <w:pStyle w:val="phlistitemized1"/>
      </w:pPr>
      <w:r w:rsidRPr="00EC443A">
        <w:t>о</w:t>
      </w:r>
      <w:r w:rsidR="00463039" w:rsidRPr="00EC443A">
        <w:t>свобождени</w:t>
      </w:r>
      <w:r w:rsidRPr="00EC443A">
        <w:t>я</w:t>
      </w:r>
      <w:r w:rsidR="00463039" w:rsidRPr="00EC443A">
        <w:t xml:space="preserve"> органов управления всех уровней от малопродуктивного рутинного труда по сбору информации и составлению всевозможных отчетов, создав условия для творческого труда;</w:t>
      </w:r>
    </w:p>
    <w:p w14:paraId="740CADD4" w14:textId="77777777" w:rsidR="00463039" w:rsidRPr="00EC443A" w:rsidRDefault="00576930" w:rsidP="00EC443A">
      <w:pPr>
        <w:pStyle w:val="phlistitemized1"/>
      </w:pPr>
      <w:r w:rsidRPr="00EC443A">
        <w:t>с</w:t>
      </w:r>
      <w:r w:rsidR="00463039" w:rsidRPr="00EC443A">
        <w:t>окращени</w:t>
      </w:r>
      <w:r w:rsidRPr="00EC443A">
        <w:t>я</w:t>
      </w:r>
      <w:r w:rsidR="00463039" w:rsidRPr="00EC443A">
        <w:t xml:space="preserve"> бумажных потоков документооборота и перехода на безбумажное делопроизводство;</w:t>
      </w:r>
    </w:p>
    <w:p w14:paraId="25758C89" w14:textId="77777777" w:rsidR="00463039" w:rsidRPr="00EC443A" w:rsidRDefault="00576930" w:rsidP="00EC443A">
      <w:pPr>
        <w:pStyle w:val="phlistitemized1"/>
      </w:pPr>
      <w:r w:rsidRPr="00EC443A">
        <w:t>с</w:t>
      </w:r>
      <w:r w:rsidR="00463039" w:rsidRPr="00EC443A">
        <w:t>тандартизаци</w:t>
      </w:r>
      <w:r w:rsidRPr="00EC443A">
        <w:t>и</w:t>
      </w:r>
      <w:r w:rsidR="00463039" w:rsidRPr="00EC443A">
        <w:t xml:space="preserve"> делопроизводства;</w:t>
      </w:r>
    </w:p>
    <w:p w14:paraId="299D3A9D" w14:textId="77777777" w:rsidR="00463039" w:rsidRPr="00EC443A" w:rsidRDefault="00576930" w:rsidP="00EC443A">
      <w:pPr>
        <w:pStyle w:val="phlistitemized1"/>
      </w:pPr>
      <w:r w:rsidRPr="00EC443A">
        <w:t>п</w:t>
      </w:r>
      <w:r w:rsidR="00463039" w:rsidRPr="00EC443A">
        <w:t>роведени</w:t>
      </w:r>
      <w:r w:rsidRPr="00EC443A">
        <w:t>я</w:t>
      </w:r>
      <w:r w:rsidR="00463039" w:rsidRPr="00EC443A">
        <w:t xml:space="preserve"> мониторинговых исследований различной направленности;</w:t>
      </w:r>
    </w:p>
    <w:p w14:paraId="0FDE6085" w14:textId="77777777" w:rsidR="00463039" w:rsidRPr="00EC443A" w:rsidRDefault="00576930" w:rsidP="00EC443A">
      <w:pPr>
        <w:pStyle w:val="phlistitemized1"/>
      </w:pPr>
      <w:r w:rsidRPr="00EC443A">
        <w:t>ф</w:t>
      </w:r>
      <w:r w:rsidR="00463039" w:rsidRPr="00EC443A">
        <w:t>ормировани</w:t>
      </w:r>
      <w:r w:rsidRPr="00EC443A">
        <w:t>я</w:t>
      </w:r>
      <w:r w:rsidR="00463039" w:rsidRPr="00EC443A">
        <w:t xml:space="preserve"> статистических и аналитических отчетов по вопросам качества образования.</w:t>
      </w:r>
    </w:p>
    <w:p w14:paraId="61298CBB" w14:textId="77777777" w:rsidR="00463039" w:rsidRPr="00A80107" w:rsidRDefault="008C6512" w:rsidP="006130B7">
      <w:pPr>
        <w:pStyle w:val="phlistitemizedtitle"/>
      </w:pPr>
      <w:r w:rsidRPr="00A80107">
        <w:t>Система выполняет следующие функции</w:t>
      </w:r>
      <w:r w:rsidR="00463039" w:rsidRPr="00A80107">
        <w:t>:</w:t>
      </w:r>
    </w:p>
    <w:p w14:paraId="1208C78A" w14:textId="77777777" w:rsidR="00463039" w:rsidRPr="00EC443A" w:rsidRDefault="00576930" w:rsidP="00EC443A">
      <w:pPr>
        <w:pStyle w:val="phlistitemized1"/>
      </w:pPr>
      <w:r w:rsidRPr="00EC443A">
        <w:t>а</w:t>
      </w:r>
      <w:r w:rsidR="00463039" w:rsidRPr="00EC443A">
        <w:t xml:space="preserve">втоматизации процесса </w:t>
      </w:r>
      <w:r w:rsidR="00592BA0" w:rsidRPr="00EC443A">
        <w:t>управления</w:t>
      </w:r>
      <w:r w:rsidR="00463039" w:rsidRPr="00EC443A">
        <w:t xml:space="preserve"> качеством образования на всех уровнях;</w:t>
      </w:r>
    </w:p>
    <w:p w14:paraId="75DBB84B" w14:textId="4E592619" w:rsidR="00463039" w:rsidRPr="00EC443A" w:rsidRDefault="00576930" w:rsidP="00EC443A">
      <w:pPr>
        <w:pStyle w:val="phlistitemized1"/>
      </w:pPr>
      <w:r w:rsidRPr="00EC443A">
        <w:t>с</w:t>
      </w:r>
      <w:r w:rsidR="00463039" w:rsidRPr="00EC443A">
        <w:t xml:space="preserve">оздания </w:t>
      </w:r>
      <w:proofErr w:type="gramStart"/>
      <w:r w:rsidR="00463039" w:rsidRPr="00EC443A">
        <w:t>полной</w:t>
      </w:r>
      <w:proofErr w:type="gramEnd"/>
      <w:r w:rsidR="00463039" w:rsidRPr="00EC443A">
        <w:t xml:space="preserve"> </w:t>
      </w:r>
      <w:r w:rsidR="00592BA0" w:rsidRPr="00EC443A">
        <w:t>РБД</w:t>
      </w:r>
      <w:r w:rsidR="00463039" w:rsidRPr="00EC443A">
        <w:t xml:space="preserve"> на всех участников образовательного процесса региона (по персоналиям) и </w:t>
      </w:r>
      <w:r w:rsidR="00AB6CAD" w:rsidRPr="00EC443A">
        <w:t>организациям</w:t>
      </w:r>
      <w:r w:rsidR="00463039" w:rsidRPr="00EC443A">
        <w:t>;</w:t>
      </w:r>
    </w:p>
    <w:p w14:paraId="093A1A2C" w14:textId="619AC89E" w:rsidR="00463039" w:rsidRPr="00EC443A" w:rsidRDefault="00576930" w:rsidP="00EC443A">
      <w:pPr>
        <w:pStyle w:val="phlistitemized1"/>
      </w:pPr>
      <w:r w:rsidRPr="00EC443A">
        <w:t>п</w:t>
      </w:r>
      <w:r w:rsidR="00463039" w:rsidRPr="00EC443A">
        <w:t>олучения данных для формирования статистической и аналитической отчетности любого уровня, оценки качества деятельности органов управления и</w:t>
      </w:r>
      <w:r w:rsidR="00AB6CAD" w:rsidRPr="00EC443A">
        <w:t xml:space="preserve"> организаций</w:t>
      </w:r>
      <w:r w:rsidR="00463039" w:rsidRPr="00EC443A">
        <w:t xml:space="preserve"> образования, педагогов, необходимых для приня</w:t>
      </w:r>
      <w:r w:rsidR="008027BE" w:rsidRPr="00EC443A">
        <w:t>тия решений по финансированию ОО</w:t>
      </w:r>
      <w:r w:rsidR="00463039" w:rsidRPr="00EC443A">
        <w:t xml:space="preserve"> в рамках КПМО;</w:t>
      </w:r>
    </w:p>
    <w:p w14:paraId="150AC674" w14:textId="56DD3CBD" w:rsidR="00463039" w:rsidRPr="00EC443A" w:rsidRDefault="00576930" w:rsidP="00EC443A">
      <w:pPr>
        <w:pStyle w:val="phlistitemized1"/>
      </w:pPr>
      <w:r w:rsidRPr="00EC443A">
        <w:t>п</w:t>
      </w:r>
      <w:r w:rsidR="00463039" w:rsidRPr="00EC443A">
        <w:t>олучения информации для построения пор</w:t>
      </w:r>
      <w:r w:rsidR="008027BE" w:rsidRPr="00EC443A">
        <w:t>тфолио учащихся и сотрудников</w:t>
      </w:r>
      <w:r w:rsidR="00EC443A">
        <w:t> </w:t>
      </w:r>
      <w:r w:rsidR="008027BE" w:rsidRPr="00EC443A">
        <w:t>ОО</w:t>
      </w:r>
      <w:r w:rsidR="00463039" w:rsidRPr="00EC443A">
        <w:t>;</w:t>
      </w:r>
    </w:p>
    <w:p w14:paraId="596C1A05" w14:textId="77777777" w:rsidR="00463039" w:rsidRPr="00A80107" w:rsidRDefault="00576930" w:rsidP="00EC443A">
      <w:pPr>
        <w:pStyle w:val="phlistitemized1"/>
      </w:pPr>
      <w:r w:rsidRPr="00EC443A">
        <w:t>п</w:t>
      </w:r>
      <w:r w:rsidR="00463039" w:rsidRPr="00EC443A">
        <w:t>роведения широкомасштабного мониторинга различной направленности</w:t>
      </w:r>
      <w:r w:rsidR="00463039" w:rsidRPr="00A80107">
        <w:t>.</w:t>
      </w:r>
    </w:p>
    <w:p w14:paraId="232F0F67" w14:textId="77777777" w:rsidR="00463039" w:rsidRPr="00A80107" w:rsidRDefault="00463039" w:rsidP="00BB7C32">
      <w:pPr>
        <w:pStyle w:val="23"/>
        <w:rPr>
          <w:rFonts w:eastAsia="Calibri" w:cs="Arial"/>
        </w:rPr>
      </w:pPr>
      <w:bookmarkStart w:id="67" w:name="_Toc413771077"/>
      <w:bookmarkStart w:id="68" w:name="_Toc465759419"/>
      <w:bookmarkStart w:id="69" w:name="_Toc448855222"/>
      <w:bookmarkStart w:id="70" w:name="_Toc5960179"/>
      <w:bookmarkStart w:id="71" w:name="_Toc11842005"/>
      <w:r w:rsidRPr="00A80107">
        <w:rPr>
          <w:rFonts w:eastAsia="Calibri" w:cs="Arial"/>
        </w:rPr>
        <w:lastRenderedPageBreak/>
        <w:t>Требования к программному обеспечению</w:t>
      </w:r>
      <w:bookmarkEnd w:id="67"/>
      <w:bookmarkEnd w:id="68"/>
      <w:bookmarkEnd w:id="69"/>
      <w:bookmarkEnd w:id="70"/>
      <w:bookmarkEnd w:id="71"/>
    </w:p>
    <w:p w14:paraId="5F6EB73C" w14:textId="77777777" w:rsidR="00463039" w:rsidRPr="00A80107" w:rsidRDefault="00463039" w:rsidP="006130B7">
      <w:pPr>
        <w:pStyle w:val="phlistitemizedtitle"/>
      </w:pPr>
      <w:r w:rsidRPr="00A80107">
        <w:t>Для организации возможности доступа и одновременной комфортной работы до 1000 пользователей Система должна обеспечивать работу на следующих операционных системах:</w:t>
      </w:r>
    </w:p>
    <w:p w14:paraId="35786A50" w14:textId="77777777" w:rsidR="00463039" w:rsidRPr="00EC443A" w:rsidRDefault="00463039" w:rsidP="00EC443A">
      <w:pPr>
        <w:pStyle w:val="phlistitemized1"/>
      </w:pPr>
      <w:r w:rsidRPr="00EC443A">
        <w:t>Windows XP и выше;</w:t>
      </w:r>
    </w:p>
    <w:p w14:paraId="67936005" w14:textId="77777777" w:rsidR="00463039" w:rsidRPr="00EC443A" w:rsidRDefault="00463039" w:rsidP="00EC443A">
      <w:pPr>
        <w:pStyle w:val="phlistitemized1"/>
      </w:pPr>
      <w:r w:rsidRPr="00EC443A">
        <w:t>Linux для рабочих станций и серверов;</w:t>
      </w:r>
    </w:p>
    <w:p w14:paraId="1BD77B4E" w14:textId="77777777" w:rsidR="00463039" w:rsidRPr="00EC443A" w:rsidRDefault="00463039" w:rsidP="00EC443A">
      <w:pPr>
        <w:pStyle w:val="phlistitemized1"/>
      </w:pPr>
      <w:r w:rsidRPr="00EC443A">
        <w:t>MacOS;</w:t>
      </w:r>
    </w:p>
    <w:p w14:paraId="34A230DC" w14:textId="77777777" w:rsidR="00463039" w:rsidRPr="00EC443A" w:rsidRDefault="00463039" w:rsidP="00EC443A">
      <w:pPr>
        <w:pStyle w:val="phlistitemized1"/>
      </w:pPr>
      <w:r w:rsidRPr="00EC443A">
        <w:t>любой другой операционной системы, в которой есть возможность запуска одного из web-браузеров (см. ниже).</w:t>
      </w:r>
    </w:p>
    <w:p w14:paraId="4D393360" w14:textId="77777777" w:rsidR="00463039" w:rsidRPr="00A80107" w:rsidRDefault="00E154B0" w:rsidP="006130B7">
      <w:pPr>
        <w:pStyle w:val="phlistitemizedtitle"/>
      </w:pPr>
      <w:r w:rsidRPr="00A80107">
        <w:t>Р</w:t>
      </w:r>
      <w:r w:rsidR="00463039" w:rsidRPr="00A80107">
        <w:t>еализована возможность работы пользоват</w:t>
      </w:r>
      <w:r w:rsidR="00412DF2" w:rsidRPr="00A80107">
        <w:t xml:space="preserve">елей </w:t>
      </w:r>
      <w:proofErr w:type="gramStart"/>
      <w:r w:rsidR="00412DF2" w:rsidRPr="00A80107">
        <w:t>в</w:t>
      </w:r>
      <w:proofErr w:type="gramEnd"/>
      <w:r w:rsidR="00412DF2" w:rsidRPr="00A80107">
        <w:t xml:space="preserve"> следующих web-браузерах:</w:t>
      </w:r>
    </w:p>
    <w:p w14:paraId="2674C058" w14:textId="77777777" w:rsidR="00463039" w:rsidRPr="00EC443A" w:rsidRDefault="00463039" w:rsidP="00EC443A">
      <w:pPr>
        <w:pStyle w:val="phlistitemized1"/>
      </w:pPr>
      <w:r w:rsidRPr="00EC443A">
        <w:t>Internet Explorer 10</w:t>
      </w:r>
      <w:r w:rsidR="00592BA0" w:rsidRPr="00EC443A">
        <w:t>.0 и выше (только для Windows);</w:t>
      </w:r>
    </w:p>
    <w:p w14:paraId="6803BAF8" w14:textId="77777777" w:rsidR="00463039" w:rsidRPr="00EC443A" w:rsidRDefault="00592BA0" w:rsidP="00EC443A">
      <w:pPr>
        <w:pStyle w:val="phlistitemized1"/>
      </w:pPr>
      <w:r w:rsidRPr="00EC443A">
        <w:t>Mozilla Firefox 10.0 и выше;</w:t>
      </w:r>
    </w:p>
    <w:p w14:paraId="7228B57A" w14:textId="77777777" w:rsidR="00463039" w:rsidRPr="00EC443A" w:rsidRDefault="00592BA0" w:rsidP="00EC443A">
      <w:pPr>
        <w:pStyle w:val="phlistitemized1"/>
      </w:pPr>
      <w:r w:rsidRPr="00EC443A">
        <w:t>Safari 3 и выше;</w:t>
      </w:r>
    </w:p>
    <w:p w14:paraId="1EC6ED0D" w14:textId="77777777" w:rsidR="00463039" w:rsidRPr="00EC443A" w:rsidRDefault="00592BA0" w:rsidP="00EC443A">
      <w:pPr>
        <w:pStyle w:val="phlistitemized1"/>
      </w:pPr>
      <w:r w:rsidRPr="00EC443A">
        <w:t>Google Chrome 5.0 и выше;</w:t>
      </w:r>
    </w:p>
    <w:p w14:paraId="5080DC92" w14:textId="77777777" w:rsidR="00463039" w:rsidRPr="00FA72D3" w:rsidRDefault="00592BA0" w:rsidP="00FA72D3">
      <w:pPr>
        <w:pStyle w:val="phlistitemized1"/>
      </w:pPr>
      <w:r w:rsidRPr="00FA72D3">
        <w:t>Opera 15 и выше.</w:t>
      </w:r>
    </w:p>
    <w:p w14:paraId="7A9AA680" w14:textId="77777777" w:rsidR="00463039" w:rsidRPr="00A80107" w:rsidRDefault="00463039" w:rsidP="006130B7">
      <w:pPr>
        <w:pStyle w:val="phlistitemizedtitle"/>
      </w:pPr>
      <w:r w:rsidRPr="00A80107">
        <w:t xml:space="preserve">Для возможности загрузки, выгрузки и печати данных </w:t>
      </w:r>
      <w:r w:rsidR="00E154B0" w:rsidRPr="00A80107">
        <w:t>р</w:t>
      </w:r>
      <w:r w:rsidRPr="00A80107">
        <w:t>еализована возможность работы пользователей в следующих офисных приложениях:</w:t>
      </w:r>
    </w:p>
    <w:p w14:paraId="19F2780F" w14:textId="77777777" w:rsidR="00463039" w:rsidRPr="00A80107" w:rsidRDefault="00463039" w:rsidP="00BB0BB8">
      <w:pPr>
        <w:pStyle w:val="phlistitemized1"/>
      </w:pPr>
      <w:r w:rsidRPr="00A80107">
        <w:rPr>
          <w:lang w:val="en-US"/>
        </w:rPr>
        <w:t>MS</w:t>
      </w:r>
      <w:r w:rsidRPr="00A80107">
        <w:t xml:space="preserve"> </w:t>
      </w:r>
      <w:r w:rsidRPr="00A80107">
        <w:rPr>
          <w:lang w:val="en-US"/>
        </w:rPr>
        <w:t>Office</w:t>
      </w:r>
      <w:r w:rsidRPr="00A80107">
        <w:t xml:space="preserve"> 2003</w:t>
      </w:r>
      <w:r w:rsidR="00BF1C93" w:rsidRPr="00A80107">
        <w:t xml:space="preserve"> </w:t>
      </w:r>
      <w:r w:rsidRPr="00A80107">
        <w:t>и выше;</w:t>
      </w:r>
    </w:p>
    <w:p w14:paraId="05F49F29" w14:textId="77777777" w:rsidR="00463039" w:rsidRPr="00A80107" w:rsidRDefault="00463039" w:rsidP="00BB0BB8">
      <w:pPr>
        <w:pStyle w:val="phlistitemized1"/>
      </w:pPr>
      <w:r w:rsidRPr="00A80107">
        <w:rPr>
          <w:lang w:val="en-US"/>
        </w:rPr>
        <w:t>OpenOffice</w:t>
      </w:r>
      <w:r w:rsidRPr="00A80107">
        <w:t xml:space="preserve"> 3.0 и выше;</w:t>
      </w:r>
    </w:p>
    <w:p w14:paraId="148A94DB" w14:textId="77777777" w:rsidR="00463039" w:rsidRPr="00A80107" w:rsidRDefault="00592BA0" w:rsidP="00BB0BB8">
      <w:pPr>
        <w:pStyle w:val="phlistitemized1"/>
      </w:pPr>
      <w:r w:rsidRPr="00A80107">
        <w:t>л</w:t>
      </w:r>
      <w:r w:rsidR="00463039" w:rsidRPr="00A80107">
        <w:t>юбой другой аналог вышеперечисленных приложений.</w:t>
      </w:r>
    </w:p>
    <w:p w14:paraId="237D4870" w14:textId="77777777" w:rsidR="00463039" w:rsidRPr="00A80107" w:rsidRDefault="00463039" w:rsidP="00BB7C32">
      <w:pPr>
        <w:pStyle w:val="23"/>
        <w:rPr>
          <w:rFonts w:cs="Arial"/>
        </w:rPr>
      </w:pPr>
      <w:bookmarkStart w:id="72" w:name="_Toc465759420"/>
      <w:bookmarkStart w:id="73" w:name="_Toc448855223"/>
      <w:bookmarkStart w:id="74" w:name="_Toc5960180"/>
      <w:bookmarkStart w:id="75" w:name="_Toc11842006"/>
      <w:r w:rsidRPr="00A80107">
        <w:rPr>
          <w:rFonts w:cs="Arial"/>
        </w:rPr>
        <w:t>Требования к техническому обеспечению</w:t>
      </w:r>
      <w:bookmarkEnd w:id="72"/>
      <w:bookmarkEnd w:id="73"/>
      <w:bookmarkEnd w:id="74"/>
      <w:bookmarkEnd w:id="75"/>
    </w:p>
    <w:p w14:paraId="1850B0FB" w14:textId="77777777" w:rsidR="006C78A2" w:rsidRPr="00A80107" w:rsidRDefault="006C78A2" w:rsidP="006130B7">
      <w:pPr>
        <w:pStyle w:val="phlistitemizedtitle"/>
        <w:rPr>
          <w:rFonts w:eastAsia="Calibri"/>
          <w:lang w:eastAsia="en-US"/>
        </w:rPr>
      </w:pPr>
      <w:r w:rsidRPr="00A80107">
        <w:rPr>
          <w:rFonts w:eastAsia="Calibri"/>
          <w:lang w:eastAsia="en-US"/>
        </w:rPr>
        <w:t xml:space="preserve">Для клиентских машин, подключенных к серверам Системы с использованием удаленного доступа через </w:t>
      </w:r>
      <w:r w:rsidR="00412DF2" w:rsidRPr="00A80107">
        <w:rPr>
          <w:rFonts w:eastAsia="Calibri"/>
          <w:lang w:val="en-US" w:eastAsia="en-US"/>
        </w:rPr>
        <w:t>w</w:t>
      </w:r>
      <w:r w:rsidRPr="00A80107">
        <w:rPr>
          <w:rFonts w:eastAsia="Calibri"/>
          <w:lang w:eastAsia="en-US"/>
        </w:rPr>
        <w:t>eb-интерфейс, выдвигаются следующие минимальные требования:</w:t>
      </w:r>
    </w:p>
    <w:p w14:paraId="6AA23AD0" w14:textId="77777777" w:rsidR="00F34080" w:rsidRPr="00A80107" w:rsidRDefault="00F34080" w:rsidP="00BB0BB8">
      <w:pPr>
        <w:pStyle w:val="phlistitemized1"/>
        <w:rPr>
          <w:rFonts w:eastAsia="Calibri"/>
          <w:snapToGrid w:val="0"/>
        </w:rPr>
      </w:pPr>
      <w:r w:rsidRPr="00A80107">
        <w:rPr>
          <w:rFonts w:eastAsia="Calibri"/>
          <w:snapToGrid w:val="0"/>
        </w:rPr>
        <w:t>процессор с тактовой частотой 2,5 ГГц;</w:t>
      </w:r>
    </w:p>
    <w:p w14:paraId="6CB72F27" w14:textId="62E5B1A0" w:rsidR="00F34080" w:rsidRPr="00A80107" w:rsidRDefault="00FD545C" w:rsidP="00BB0BB8">
      <w:pPr>
        <w:pStyle w:val="phlistitemized1"/>
        <w:rPr>
          <w:rFonts w:eastAsia="Calibri"/>
          <w:snapToGrid w:val="0"/>
        </w:rPr>
      </w:pPr>
      <w:r>
        <w:rPr>
          <w:rFonts w:eastAsia="Calibri"/>
          <w:snapToGrid w:val="0"/>
        </w:rPr>
        <w:t>объем оперативной памяти 4 ГБ</w:t>
      </w:r>
      <w:r w:rsidR="00F34080" w:rsidRPr="00A80107">
        <w:rPr>
          <w:rFonts w:eastAsia="Calibri"/>
          <w:snapToGrid w:val="0"/>
        </w:rPr>
        <w:t>;</w:t>
      </w:r>
    </w:p>
    <w:p w14:paraId="4A98D318" w14:textId="553D7983" w:rsidR="00F34080" w:rsidRPr="00A80107" w:rsidRDefault="00FD545C" w:rsidP="00BB0BB8">
      <w:pPr>
        <w:pStyle w:val="phlistitemized1"/>
        <w:rPr>
          <w:rFonts w:eastAsia="Calibri"/>
          <w:snapToGrid w:val="0"/>
        </w:rPr>
      </w:pPr>
      <w:r>
        <w:rPr>
          <w:rFonts w:eastAsia="Calibri"/>
          <w:snapToGrid w:val="0"/>
        </w:rPr>
        <w:t>объем жесткого диска 200 ГБ</w:t>
      </w:r>
      <w:r w:rsidR="00F34080" w:rsidRPr="00A80107">
        <w:rPr>
          <w:rFonts w:eastAsia="Calibri"/>
          <w:snapToGrid w:val="0"/>
        </w:rPr>
        <w:t>;</w:t>
      </w:r>
    </w:p>
    <w:p w14:paraId="63E71728" w14:textId="77777777" w:rsidR="00F34080" w:rsidRPr="00A80107" w:rsidRDefault="00F34080" w:rsidP="00BB0BB8">
      <w:pPr>
        <w:pStyle w:val="phlistitemized1"/>
        <w:rPr>
          <w:rFonts w:eastAsia="Calibri"/>
          <w:snapToGrid w:val="0"/>
        </w:rPr>
      </w:pPr>
      <w:r w:rsidRPr="00A80107">
        <w:rPr>
          <w:rFonts w:eastAsia="Calibri"/>
          <w:snapToGrid w:val="0"/>
        </w:rPr>
        <w:t>клавиатура;</w:t>
      </w:r>
    </w:p>
    <w:p w14:paraId="337058C3" w14:textId="77777777" w:rsidR="00F34080" w:rsidRPr="00A80107" w:rsidRDefault="00F34080" w:rsidP="00BB0BB8">
      <w:pPr>
        <w:pStyle w:val="phlistitemized1"/>
        <w:rPr>
          <w:rFonts w:eastAsia="Calibri"/>
          <w:snapToGrid w:val="0"/>
        </w:rPr>
      </w:pPr>
      <w:r w:rsidRPr="00A80107">
        <w:rPr>
          <w:rFonts w:eastAsia="Calibri"/>
          <w:snapToGrid w:val="0"/>
        </w:rPr>
        <w:t>монитор SVGA (графический режим должен быть не менее 1280x768);</w:t>
      </w:r>
    </w:p>
    <w:p w14:paraId="7809F4A6" w14:textId="77777777" w:rsidR="00F34080" w:rsidRPr="00A80107" w:rsidRDefault="00F34080" w:rsidP="00BB0BB8">
      <w:pPr>
        <w:pStyle w:val="phlistitemized1"/>
        <w:rPr>
          <w:rFonts w:eastAsia="Calibri"/>
          <w:snapToGrid w:val="0"/>
        </w:rPr>
      </w:pPr>
      <w:r w:rsidRPr="00A80107">
        <w:rPr>
          <w:rFonts w:eastAsia="Calibri"/>
          <w:snapToGrid w:val="0"/>
        </w:rPr>
        <w:t>манипулятор типа мышь либо аналог (</w:t>
      </w:r>
      <w:proofErr w:type="spellStart"/>
      <w:r w:rsidRPr="00A80107">
        <w:rPr>
          <w:rFonts w:eastAsia="Calibri"/>
          <w:snapToGrid w:val="0"/>
        </w:rPr>
        <w:t>тачпад</w:t>
      </w:r>
      <w:proofErr w:type="spellEnd"/>
      <w:r w:rsidRPr="00A80107">
        <w:rPr>
          <w:rFonts w:eastAsia="Calibri"/>
          <w:snapToGrid w:val="0"/>
        </w:rPr>
        <w:t>, трекбол и т.д.)</w:t>
      </w:r>
      <w:r w:rsidR="00480E00" w:rsidRPr="00A80107">
        <w:rPr>
          <w:rFonts w:eastAsia="Calibri"/>
          <w:snapToGrid w:val="0"/>
        </w:rPr>
        <w:t>.</w:t>
      </w:r>
    </w:p>
    <w:p w14:paraId="30FB6CE8" w14:textId="77777777" w:rsidR="006C78A2" w:rsidRPr="00A80107" w:rsidRDefault="006C78A2" w:rsidP="006C78A2">
      <w:pPr>
        <w:pStyle w:val="phnormal"/>
        <w:rPr>
          <w:rFonts w:cs="Arial"/>
        </w:rPr>
      </w:pPr>
      <w:r w:rsidRPr="00A80107">
        <w:rPr>
          <w:rFonts w:cs="Arial"/>
        </w:rPr>
        <w:t xml:space="preserve">Система </w:t>
      </w:r>
      <w:proofErr w:type="gramStart"/>
      <w:r w:rsidRPr="00A80107">
        <w:rPr>
          <w:rFonts w:cs="Arial"/>
        </w:rPr>
        <w:t>обеспечивает комфортную работу пользователей с доступом к сети Интернет со скоростью не менее 512 Кбит/сек</w:t>
      </w:r>
      <w:proofErr w:type="gramEnd"/>
      <w:r w:rsidRPr="00A80107">
        <w:rPr>
          <w:rFonts w:cs="Arial"/>
        </w:rPr>
        <w:t>.</w:t>
      </w:r>
    </w:p>
    <w:p w14:paraId="388DC9A3" w14:textId="77777777" w:rsidR="00463039" w:rsidRPr="00EA4BA4" w:rsidRDefault="00463039" w:rsidP="00EA4BA4">
      <w:pPr>
        <w:pStyle w:val="16"/>
      </w:pPr>
      <w:bookmarkStart w:id="76" w:name="_Toc465759421"/>
      <w:bookmarkStart w:id="77" w:name="_Toc448855224"/>
      <w:bookmarkStart w:id="78" w:name="_Toc5960181"/>
      <w:bookmarkStart w:id="79" w:name="_Toc11842007"/>
      <w:r w:rsidRPr="00EA4BA4">
        <w:lastRenderedPageBreak/>
        <w:t>Работа с Системой</w:t>
      </w:r>
      <w:bookmarkEnd w:id="76"/>
      <w:bookmarkEnd w:id="77"/>
      <w:bookmarkEnd w:id="78"/>
      <w:bookmarkEnd w:id="79"/>
    </w:p>
    <w:p w14:paraId="327D4563" w14:textId="77777777" w:rsidR="00463039" w:rsidRPr="00A80107" w:rsidRDefault="00463039" w:rsidP="00BB7C32">
      <w:pPr>
        <w:pStyle w:val="23"/>
        <w:rPr>
          <w:rFonts w:cs="Arial"/>
        </w:rPr>
      </w:pPr>
      <w:bookmarkStart w:id="80" w:name="_Toc465759422"/>
      <w:bookmarkStart w:id="81" w:name="_Toc448855225"/>
      <w:bookmarkStart w:id="82" w:name="_Toc5960182"/>
      <w:bookmarkStart w:id="83" w:name="_Toc11842008"/>
      <w:r w:rsidRPr="00A80107">
        <w:rPr>
          <w:rFonts w:cs="Arial"/>
        </w:rPr>
        <w:t>Пользователи Системы</w:t>
      </w:r>
      <w:bookmarkEnd w:id="80"/>
      <w:bookmarkEnd w:id="81"/>
      <w:bookmarkEnd w:id="82"/>
      <w:bookmarkEnd w:id="83"/>
    </w:p>
    <w:p w14:paraId="0ADBB245" w14:textId="77777777" w:rsidR="00463039" w:rsidRPr="00A80107" w:rsidRDefault="00E154B0" w:rsidP="006130B7">
      <w:pPr>
        <w:pStyle w:val="phlistitemizedtitle"/>
      </w:pPr>
      <w:r w:rsidRPr="00A80107">
        <w:t>Система</w:t>
      </w:r>
      <w:r w:rsidR="00463039" w:rsidRPr="00A80107">
        <w:t xml:space="preserve"> предназначена для следующих пользователей:</w:t>
      </w:r>
    </w:p>
    <w:p w14:paraId="2952C999" w14:textId="77777777" w:rsidR="00463039" w:rsidRPr="00A80107" w:rsidRDefault="00576930" w:rsidP="00BB0BB8">
      <w:pPr>
        <w:pStyle w:val="phlistitemized1"/>
      </w:pPr>
      <w:r w:rsidRPr="00A80107">
        <w:t>с</w:t>
      </w:r>
      <w:r w:rsidR="00463039" w:rsidRPr="00A80107">
        <w:t>отрудники министерства образования, регионального центра оценки качества образования;</w:t>
      </w:r>
    </w:p>
    <w:p w14:paraId="680CC5D3" w14:textId="21A1B5CF" w:rsidR="00463039" w:rsidRPr="00A80107" w:rsidRDefault="00576930" w:rsidP="00BB0BB8">
      <w:pPr>
        <w:pStyle w:val="phlistitemized1"/>
      </w:pPr>
      <w:r w:rsidRPr="00A80107">
        <w:t>р</w:t>
      </w:r>
      <w:r w:rsidR="00463039" w:rsidRPr="00A80107">
        <w:t xml:space="preserve">уководители и сотрудники муниципальных органов </w:t>
      </w:r>
      <w:r w:rsidR="00B1508B" w:rsidRPr="00A80107">
        <w:t>УО</w:t>
      </w:r>
      <w:r w:rsidR="00463039" w:rsidRPr="00A80107">
        <w:t xml:space="preserve">, методических служб, государственных и муниципальных </w:t>
      </w:r>
      <w:r w:rsidR="008027BE">
        <w:t>ОО</w:t>
      </w:r>
      <w:r w:rsidR="00463039" w:rsidRPr="00A80107">
        <w:t>;</w:t>
      </w:r>
    </w:p>
    <w:p w14:paraId="4D0E2849" w14:textId="6259D7F6" w:rsidR="00463039" w:rsidRPr="00A80107" w:rsidRDefault="00576930" w:rsidP="00BB0BB8">
      <w:pPr>
        <w:pStyle w:val="phlistitemized1"/>
      </w:pPr>
      <w:r w:rsidRPr="00A80107">
        <w:t>у</w:t>
      </w:r>
      <w:r w:rsidR="00463039" w:rsidRPr="00A80107">
        <w:t xml:space="preserve">чащиеся </w:t>
      </w:r>
      <w:r w:rsidR="008027BE">
        <w:t>ОО</w:t>
      </w:r>
      <w:r w:rsidR="00463039" w:rsidRPr="00A80107">
        <w:t xml:space="preserve"> и их родители.</w:t>
      </w:r>
    </w:p>
    <w:p w14:paraId="332C634B" w14:textId="1AFC02B5" w:rsidR="00463039" w:rsidRPr="00A80107" w:rsidRDefault="00463039" w:rsidP="003A6D31">
      <w:pPr>
        <w:pStyle w:val="phnormal"/>
        <w:rPr>
          <w:rFonts w:cs="Arial"/>
        </w:rPr>
      </w:pPr>
      <w:r w:rsidRPr="00A80107">
        <w:rPr>
          <w:rFonts w:cs="Arial"/>
        </w:rPr>
        <w:t xml:space="preserve">Доступ к функциям </w:t>
      </w:r>
      <w:r w:rsidR="005253C4" w:rsidRPr="00A80107">
        <w:rPr>
          <w:rFonts w:cs="Arial"/>
        </w:rPr>
        <w:t xml:space="preserve">Системы </w:t>
      </w:r>
      <w:r w:rsidRPr="00A80107">
        <w:rPr>
          <w:rFonts w:cs="Arial"/>
        </w:rPr>
        <w:t>определяется набором прав доступа, закрепленных за каждой пользовательской метаролью (подробнее см</w:t>
      </w:r>
      <w:r w:rsidR="00576930" w:rsidRPr="00A80107">
        <w:rPr>
          <w:rFonts w:cs="Arial"/>
        </w:rPr>
        <w:t>.</w:t>
      </w:r>
      <w:r w:rsidRPr="00A80107">
        <w:rPr>
          <w:rFonts w:cs="Arial"/>
        </w:rPr>
        <w:t xml:space="preserve"> Руководство </w:t>
      </w:r>
      <w:r w:rsidR="005253C4" w:rsidRPr="00A80107">
        <w:rPr>
          <w:rFonts w:cs="Arial"/>
        </w:rPr>
        <w:t>администратора</w:t>
      </w:r>
      <w:r w:rsidRPr="00A80107">
        <w:rPr>
          <w:rFonts w:cs="Arial"/>
        </w:rPr>
        <w:t>). Для одного пользователя может быть назначена только одна мета</w:t>
      </w:r>
      <w:r w:rsidR="008027BE">
        <w:rPr>
          <w:rFonts w:cs="Arial"/>
        </w:rPr>
        <w:t>роль. Для метароли «Сотрудник ОО</w:t>
      </w:r>
      <w:r w:rsidRPr="00A80107">
        <w:rPr>
          <w:rFonts w:cs="Arial"/>
        </w:rPr>
        <w:t>» может быть назначено несколько ролей, которые этот пользователь выполняет в Системе. Для каждой пользовательской роли предусмотрена возможность задать специфичное главное меню Системы с набором тех функций, которые доступны данной роли.</w:t>
      </w:r>
    </w:p>
    <w:p w14:paraId="48EA07DE" w14:textId="77777777" w:rsidR="00463039" w:rsidRPr="00A80107" w:rsidRDefault="00463039" w:rsidP="006130B7">
      <w:pPr>
        <w:pStyle w:val="phlistitemizedtitle"/>
      </w:pPr>
      <w:r w:rsidRPr="00A80107">
        <w:t xml:space="preserve">В Системе существует преднастроенный список </w:t>
      </w:r>
      <w:proofErr w:type="gramStart"/>
      <w:r w:rsidRPr="00A80107">
        <w:t>пользовательских</w:t>
      </w:r>
      <w:proofErr w:type="gramEnd"/>
      <w:r w:rsidRPr="00A80107">
        <w:t xml:space="preserve"> метаролей:</w:t>
      </w:r>
    </w:p>
    <w:p w14:paraId="553C9E66" w14:textId="77777777" w:rsidR="00463039" w:rsidRPr="00A80107" w:rsidRDefault="00E154B0" w:rsidP="00BB0BB8">
      <w:pPr>
        <w:pStyle w:val="phlistitemized1"/>
      </w:pPr>
      <w:r w:rsidRPr="00A80107">
        <w:t>«</w:t>
      </w:r>
      <w:r w:rsidR="00B246B9" w:rsidRPr="00A80107">
        <w:t>Супер Администратор</w:t>
      </w:r>
      <w:r w:rsidRPr="00A80107">
        <w:t>»</w:t>
      </w:r>
      <w:r w:rsidR="00B246B9" w:rsidRPr="00A80107">
        <w:t>. Соответствует роли «Администратор Системы»</w:t>
      </w:r>
      <w:r w:rsidR="00463039" w:rsidRPr="00A80107">
        <w:t>;</w:t>
      </w:r>
    </w:p>
    <w:p w14:paraId="1195853A" w14:textId="20209326" w:rsidR="00463039" w:rsidRPr="00A80107" w:rsidRDefault="00576930" w:rsidP="00BB0BB8">
      <w:pPr>
        <w:pStyle w:val="phlistitemized1"/>
      </w:pPr>
      <w:r w:rsidRPr="00A80107">
        <w:t>«</w:t>
      </w:r>
      <w:r w:rsidR="00463039" w:rsidRPr="00A80107">
        <w:t xml:space="preserve">Администратор </w:t>
      </w:r>
      <w:r w:rsidR="00AB6CAD">
        <w:t>организации</w:t>
      </w:r>
      <w:r w:rsidRPr="00A80107">
        <w:t>»</w:t>
      </w:r>
      <w:r w:rsidR="00463039" w:rsidRPr="00A80107">
        <w:t>;</w:t>
      </w:r>
    </w:p>
    <w:p w14:paraId="3024B134" w14:textId="5168F82C" w:rsidR="00463039" w:rsidRPr="00A80107" w:rsidRDefault="00576930" w:rsidP="00BB0BB8">
      <w:pPr>
        <w:pStyle w:val="phlistitemized1"/>
      </w:pPr>
      <w:r w:rsidRPr="00A80107">
        <w:t>«С</w:t>
      </w:r>
      <w:r w:rsidR="008027BE">
        <w:t>отрудник ОО</w:t>
      </w:r>
      <w:r w:rsidRPr="00A80107">
        <w:t>»</w:t>
      </w:r>
      <w:r w:rsidR="00463039" w:rsidRPr="00A80107">
        <w:t xml:space="preserve">. </w:t>
      </w:r>
      <w:proofErr w:type="gramStart"/>
      <w:r w:rsidR="00463039" w:rsidRPr="00A80107">
        <w:t>Данная</w:t>
      </w:r>
      <w:proofErr w:type="gramEnd"/>
      <w:r w:rsidR="00463039" w:rsidRPr="00A80107">
        <w:t xml:space="preserve"> метароль может быть задана ролями: </w:t>
      </w:r>
      <w:r w:rsidRPr="00A80107">
        <w:t>«</w:t>
      </w:r>
      <w:r w:rsidR="00463039" w:rsidRPr="00A80107">
        <w:t>Директор</w:t>
      </w:r>
      <w:r w:rsidRPr="00A80107">
        <w:t>»</w:t>
      </w:r>
      <w:r w:rsidR="00463039" w:rsidRPr="00A80107">
        <w:t xml:space="preserve">, </w:t>
      </w:r>
      <w:r w:rsidRPr="00A80107">
        <w:t>«</w:t>
      </w:r>
      <w:r w:rsidR="00463039" w:rsidRPr="00A80107">
        <w:t>Завуч</w:t>
      </w:r>
      <w:r w:rsidRPr="00A80107">
        <w:t>»</w:t>
      </w:r>
      <w:r w:rsidR="00463039" w:rsidRPr="00A80107">
        <w:t xml:space="preserve">, </w:t>
      </w:r>
      <w:r w:rsidRPr="00A80107">
        <w:t>«</w:t>
      </w:r>
      <w:r w:rsidR="00463039" w:rsidRPr="00A80107">
        <w:t>Учебная часть</w:t>
      </w:r>
      <w:r w:rsidRPr="00A80107">
        <w:t>»</w:t>
      </w:r>
      <w:r w:rsidR="00463039" w:rsidRPr="00A80107">
        <w:t xml:space="preserve">, </w:t>
      </w:r>
      <w:r w:rsidRPr="00A80107">
        <w:t>«</w:t>
      </w:r>
      <w:r w:rsidR="00463039" w:rsidRPr="00A80107">
        <w:t>Учитель</w:t>
      </w:r>
      <w:r w:rsidRPr="00A80107">
        <w:t>»</w:t>
      </w:r>
      <w:r w:rsidR="00463039" w:rsidRPr="00A80107">
        <w:t xml:space="preserve">, </w:t>
      </w:r>
      <w:r w:rsidRPr="00A80107">
        <w:t>«</w:t>
      </w:r>
      <w:r w:rsidR="00463039" w:rsidRPr="00A80107">
        <w:t>Классный руководитель</w:t>
      </w:r>
      <w:r w:rsidRPr="00A80107">
        <w:t>»</w:t>
      </w:r>
      <w:r w:rsidR="00463039" w:rsidRPr="00A80107">
        <w:t xml:space="preserve">, </w:t>
      </w:r>
      <w:r w:rsidRPr="00A80107">
        <w:t>«</w:t>
      </w:r>
      <w:r w:rsidR="00463039" w:rsidRPr="00A80107">
        <w:t>Отдел кадров</w:t>
      </w:r>
      <w:r w:rsidRPr="00A80107">
        <w:t>»</w:t>
      </w:r>
      <w:r w:rsidR="00463039" w:rsidRPr="00A80107">
        <w:t xml:space="preserve"> </w:t>
      </w:r>
      <w:r w:rsidR="000E6CCC" w:rsidRPr="00A80107">
        <w:t>или</w:t>
      </w:r>
      <w:r w:rsidR="00463039" w:rsidRPr="00A80107">
        <w:t xml:space="preserve"> другой специфической ролью, которая задана </w:t>
      </w:r>
      <w:r w:rsidRPr="00A80107">
        <w:t>а</w:t>
      </w:r>
      <w:r w:rsidR="00463039" w:rsidRPr="00A80107">
        <w:t>дминистратором Системы;</w:t>
      </w:r>
    </w:p>
    <w:p w14:paraId="0AAED509" w14:textId="77777777" w:rsidR="00463039" w:rsidRPr="00A80107" w:rsidRDefault="00576930" w:rsidP="00BB0BB8">
      <w:pPr>
        <w:pStyle w:val="phlistitemized1"/>
      </w:pPr>
      <w:r w:rsidRPr="00A80107">
        <w:t>«У</w:t>
      </w:r>
      <w:r w:rsidR="00463039" w:rsidRPr="00A80107">
        <w:t>ченик</w:t>
      </w:r>
      <w:r w:rsidRPr="00A80107">
        <w:t>»</w:t>
      </w:r>
      <w:r w:rsidR="00463039" w:rsidRPr="00A80107">
        <w:t>;</w:t>
      </w:r>
    </w:p>
    <w:p w14:paraId="702F7622" w14:textId="77777777" w:rsidR="00463039" w:rsidRPr="00A80107" w:rsidRDefault="00576930" w:rsidP="00BB0BB8">
      <w:pPr>
        <w:pStyle w:val="phlistitemized1"/>
      </w:pPr>
      <w:r w:rsidRPr="00A80107">
        <w:t>«</w:t>
      </w:r>
      <w:r w:rsidR="00463039" w:rsidRPr="00A80107">
        <w:t>Родитель</w:t>
      </w:r>
      <w:r w:rsidRPr="00A80107">
        <w:t>»</w:t>
      </w:r>
      <w:r w:rsidR="00463039" w:rsidRPr="00A80107">
        <w:t>.</w:t>
      </w:r>
    </w:p>
    <w:p w14:paraId="67D3FB92" w14:textId="3B8FB01C" w:rsidR="00463039" w:rsidRPr="00A80107" w:rsidRDefault="00463039" w:rsidP="003A6D31">
      <w:pPr>
        <w:pStyle w:val="phnormal"/>
        <w:rPr>
          <w:rFonts w:cs="Arial"/>
        </w:rPr>
      </w:pPr>
      <w:r w:rsidRPr="00A80107">
        <w:rPr>
          <w:rFonts w:cs="Arial"/>
        </w:rPr>
        <w:t xml:space="preserve">Кроме </w:t>
      </w:r>
      <w:proofErr w:type="spellStart"/>
      <w:r w:rsidRPr="00A80107">
        <w:rPr>
          <w:rFonts w:cs="Arial"/>
        </w:rPr>
        <w:t>преднастроенного</w:t>
      </w:r>
      <w:proofErr w:type="spellEnd"/>
      <w:r w:rsidRPr="00A80107">
        <w:rPr>
          <w:rFonts w:cs="Arial"/>
        </w:rPr>
        <w:t xml:space="preserve"> списка пользовательских ролей существует возможность задавать свои роли. Такая возможность есть только у </w:t>
      </w:r>
      <w:r w:rsidR="00576930" w:rsidRPr="00A80107">
        <w:rPr>
          <w:rFonts w:cs="Arial"/>
        </w:rPr>
        <w:t>а</w:t>
      </w:r>
      <w:r w:rsidR="00485DC0" w:rsidRPr="00A80107">
        <w:rPr>
          <w:rFonts w:cs="Arial"/>
        </w:rPr>
        <w:t>дминистратора Системы.</w:t>
      </w:r>
    </w:p>
    <w:p w14:paraId="4A670EBE" w14:textId="33C09158" w:rsidR="00AA2896" w:rsidRPr="00A80107" w:rsidRDefault="00AA2896" w:rsidP="003A6D31">
      <w:pPr>
        <w:pStyle w:val="phnormal"/>
        <w:rPr>
          <w:rFonts w:cs="Arial"/>
        </w:rPr>
      </w:pPr>
      <w:r w:rsidRPr="00A80107">
        <w:rPr>
          <w:rFonts w:cs="Arial"/>
        </w:rPr>
        <w:t xml:space="preserve">Описание прав доступа для пользователей Системы в зависимости от их должности представлено в </w:t>
      </w:r>
      <w:r w:rsidR="00DE243A" w:rsidRPr="00A80107">
        <w:rPr>
          <w:rFonts w:cs="Arial"/>
        </w:rPr>
        <w:t>приложении (</w:t>
      </w:r>
      <w:r w:rsidR="007C2539">
        <w:rPr>
          <w:rFonts w:cs="Arial"/>
        </w:rPr>
        <w:fldChar w:fldCharType="begin"/>
      </w:r>
      <w:r w:rsidR="007C2539">
        <w:rPr>
          <w:rFonts w:cs="Arial"/>
        </w:rPr>
        <w:instrText xml:space="preserve"> REF _Ref507522205 \w \h </w:instrText>
      </w:r>
      <w:r w:rsidR="007C2539">
        <w:rPr>
          <w:rFonts w:cs="Arial"/>
        </w:rPr>
      </w:r>
      <w:r w:rsidR="007C2539">
        <w:rPr>
          <w:rFonts w:cs="Arial"/>
        </w:rPr>
        <w:fldChar w:fldCharType="separate"/>
      </w:r>
      <w:r w:rsidR="0093748A">
        <w:rPr>
          <w:rFonts w:cs="Arial"/>
        </w:rPr>
        <w:t>Приложение</w:t>
      </w:r>
      <w:proofErr w:type="gramStart"/>
      <w:r w:rsidR="0093748A">
        <w:rPr>
          <w:rFonts w:cs="Arial"/>
        </w:rPr>
        <w:t xml:space="preserve"> А</w:t>
      </w:r>
      <w:proofErr w:type="gramEnd"/>
      <w:r w:rsidR="007C2539">
        <w:rPr>
          <w:rFonts w:cs="Arial"/>
        </w:rPr>
        <w:fldChar w:fldCharType="end"/>
      </w:r>
      <w:r w:rsidR="00DE243A" w:rsidRPr="00A80107">
        <w:rPr>
          <w:rFonts w:cs="Arial"/>
        </w:rPr>
        <w:t>)</w:t>
      </w:r>
      <w:r w:rsidRPr="00A80107">
        <w:rPr>
          <w:rFonts w:cs="Arial"/>
        </w:rPr>
        <w:t>.</w:t>
      </w:r>
    </w:p>
    <w:p w14:paraId="6EAD6EC7" w14:textId="77777777" w:rsidR="00463039" w:rsidRDefault="00463039" w:rsidP="00BB7C32">
      <w:pPr>
        <w:pStyle w:val="23"/>
        <w:rPr>
          <w:rFonts w:cs="Arial"/>
        </w:rPr>
      </w:pPr>
      <w:bookmarkStart w:id="84" w:name="_Toc465759423"/>
      <w:bookmarkStart w:id="85" w:name="_Toc448855226"/>
      <w:bookmarkStart w:id="86" w:name="_Toc5960183"/>
      <w:bookmarkStart w:id="87" w:name="_Toc11842009"/>
      <w:bookmarkStart w:id="88" w:name="_Ref309143007"/>
      <w:bookmarkEnd w:id="5"/>
      <w:r w:rsidRPr="00A80107">
        <w:rPr>
          <w:rFonts w:cs="Arial"/>
        </w:rPr>
        <w:lastRenderedPageBreak/>
        <w:t>Начало и завершение работы с Системой</w:t>
      </w:r>
      <w:bookmarkEnd w:id="84"/>
      <w:bookmarkEnd w:id="85"/>
      <w:bookmarkEnd w:id="86"/>
      <w:bookmarkEnd w:id="87"/>
    </w:p>
    <w:p w14:paraId="477A9039" w14:textId="08D11493" w:rsidR="008F1CD7" w:rsidRPr="008F1CD7" w:rsidRDefault="008F1CD7" w:rsidP="008F1CD7">
      <w:pPr>
        <w:pStyle w:val="phnormal"/>
      </w:pPr>
      <w:r w:rsidRPr="008F1CD7">
        <w:rPr>
          <w:b/>
        </w:rPr>
        <w:t>Примечание</w:t>
      </w:r>
      <w:r>
        <w:t xml:space="preserve"> – В Системе доступно подключение нового дизайна. Подключение и настройка </w:t>
      </w:r>
      <w:proofErr w:type="gramStart"/>
      <w:r>
        <w:t>описаны</w:t>
      </w:r>
      <w:proofErr w:type="gramEnd"/>
      <w:r>
        <w:t xml:space="preserve"> в руководстве администратора.</w:t>
      </w:r>
    </w:p>
    <w:p w14:paraId="0E7FCDBE" w14:textId="77777777" w:rsidR="00DC099A" w:rsidRPr="00A80107" w:rsidRDefault="00B31BB2" w:rsidP="00BB7C32">
      <w:pPr>
        <w:pStyle w:val="31"/>
        <w:rPr>
          <w:rFonts w:cs="Arial"/>
        </w:rPr>
      </w:pPr>
      <w:bookmarkStart w:id="89" w:name="_Ref457993588"/>
      <w:bookmarkStart w:id="90" w:name="_Toc465759424"/>
      <w:bookmarkStart w:id="91" w:name="_Toc448855227"/>
      <w:bookmarkStart w:id="92" w:name="_Toc5960184"/>
      <w:bookmarkStart w:id="93" w:name="_Toc11842010"/>
      <w:r w:rsidRPr="00A80107">
        <w:rPr>
          <w:rFonts w:cs="Arial"/>
        </w:rPr>
        <w:t>З</w:t>
      </w:r>
      <w:r w:rsidR="00482CAF" w:rsidRPr="00A80107">
        <w:rPr>
          <w:rFonts w:cs="Arial"/>
        </w:rPr>
        <w:t>апуск Системы</w:t>
      </w:r>
      <w:bookmarkEnd w:id="88"/>
      <w:bookmarkEnd w:id="89"/>
      <w:bookmarkEnd w:id="90"/>
      <w:bookmarkEnd w:id="91"/>
      <w:bookmarkEnd w:id="92"/>
      <w:bookmarkEnd w:id="93"/>
    </w:p>
    <w:p w14:paraId="5804B8D4" w14:textId="77777777" w:rsidR="00482CAF" w:rsidRPr="00A80107" w:rsidRDefault="00024DD5" w:rsidP="006130B7">
      <w:pPr>
        <w:pStyle w:val="phlistitemizedtitle"/>
      </w:pPr>
      <w:r w:rsidRPr="00A80107">
        <w:t xml:space="preserve">Для начала </w:t>
      </w:r>
      <w:r w:rsidR="00482CAF" w:rsidRPr="00A80107">
        <w:t xml:space="preserve">работы с Системой </w:t>
      </w:r>
      <w:r w:rsidRPr="00A80107">
        <w:t>выполните действия</w:t>
      </w:r>
      <w:r w:rsidR="00482CAF" w:rsidRPr="00A80107">
        <w:t>:</w:t>
      </w:r>
    </w:p>
    <w:p w14:paraId="48338FCE" w14:textId="77777777" w:rsidR="00482CAF" w:rsidRPr="00DA0871" w:rsidRDefault="00576930" w:rsidP="00E75906">
      <w:pPr>
        <w:pStyle w:val="phlistordereda"/>
      </w:pPr>
      <w:r w:rsidRPr="00DA0871">
        <w:t>з</w:t>
      </w:r>
      <w:r w:rsidR="00482CAF" w:rsidRPr="00DA0871">
        <w:t>апустит</w:t>
      </w:r>
      <w:r w:rsidR="0066741B" w:rsidRPr="00DA0871">
        <w:t>е</w:t>
      </w:r>
      <w:r w:rsidR="00561E7D" w:rsidRPr="00DA0871">
        <w:t xml:space="preserve"> </w:t>
      </w:r>
      <w:r w:rsidR="00E154B0" w:rsidRPr="00DA0871">
        <w:t>web-</w:t>
      </w:r>
      <w:r w:rsidR="00482CAF" w:rsidRPr="00DA0871">
        <w:t>браузер;</w:t>
      </w:r>
    </w:p>
    <w:p w14:paraId="7D20B629" w14:textId="77777777" w:rsidR="00482CAF" w:rsidRPr="00DA0871" w:rsidRDefault="00576930" w:rsidP="00E75906">
      <w:pPr>
        <w:pStyle w:val="phlistordereda"/>
      </w:pPr>
      <w:r w:rsidRPr="00DA0871">
        <w:t>в</w:t>
      </w:r>
      <w:r w:rsidR="00482CAF" w:rsidRPr="00DA0871">
        <w:t xml:space="preserve"> </w:t>
      </w:r>
      <w:r w:rsidR="006C6C49" w:rsidRPr="00DA0871">
        <w:t xml:space="preserve">адресной </w:t>
      </w:r>
      <w:r w:rsidR="00482CAF" w:rsidRPr="00DA0871">
        <w:t>строке вве</w:t>
      </w:r>
      <w:r w:rsidR="0066741B" w:rsidRPr="00DA0871">
        <w:t>дите</w:t>
      </w:r>
      <w:r w:rsidR="00482CAF" w:rsidRPr="00DA0871">
        <w:t xml:space="preserve"> ссылку на сайт Системы (ссылка выдается администратором</w:t>
      </w:r>
      <w:r w:rsidR="00E154B0" w:rsidRPr="00DA0871">
        <w:t xml:space="preserve"> Системы</w:t>
      </w:r>
      <w:r w:rsidR="00482CAF" w:rsidRPr="00DA0871">
        <w:t>);</w:t>
      </w:r>
    </w:p>
    <w:p w14:paraId="6AF94B69" w14:textId="15830711" w:rsidR="00997262" w:rsidRPr="00A80107" w:rsidRDefault="00576930" w:rsidP="00E75906">
      <w:pPr>
        <w:pStyle w:val="phlistordereda"/>
      </w:pPr>
      <w:r w:rsidRPr="00DA0871">
        <w:t>в</w:t>
      </w:r>
      <w:r w:rsidR="00482CAF" w:rsidRPr="00DA0871">
        <w:t xml:space="preserve"> окне входа в Систему </w:t>
      </w:r>
      <w:r w:rsidR="00250771" w:rsidRPr="00DA0871">
        <w:t>(</w:t>
      </w:r>
      <w:r w:rsidR="00997262" w:rsidRPr="00DA0871">
        <w:fldChar w:fldCharType="begin"/>
      </w:r>
      <w:r w:rsidR="00997262" w:rsidRPr="00DA0871">
        <w:instrText xml:space="preserve"> REF _Ref467591462 \h </w:instrText>
      </w:r>
      <w:r w:rsidR="008E40D8" w:rsidRPr="00DA0871">
        <w:instrText xml:space="preserve"> \* MERGEFORMAT </w:instrText>
      </w:r>
      <w:r w:rsidR="00997262" w:rsidRPr="00DA0871">
        <w:fldChar w:fldCharType="separate"/>
      </w:r>
      <w:r w:rsidR="0093748A">
        <w:t>Рисунок 1</w:t>
      </w:r>
      <w:r w:rsidR="00997262" w:rsidRPr="00DA0871">
        <w:fldChar w:fldCharType="end"/>
      </w:r>
      <w:r w:rsidR="00997262" w:rsidRPr="00DA0871">
        <w:t>)</w:t>
      </w:r>
      <w:r w:rsidR="006836E3" w:rsidRPr="00DA0871">
        <w:t xml:space="preserve"> заполните</w:t>
      </w:r>
      <w:r w:rsidR="006836E3" w:rsidRPr="00A80107">
        <w:t xml:space="preserve"> поля</w:t>
      </w:r>
      <w:r w:rsidR="00997262" w:rsidRPr="00A80107">
        <w:t>:</w:t>
      </w:r>
    </w:p>
    <w:p w14:paraId="78CEF98C" w14:textId="77777777" w:rsidR="00482CAF" w:rsidRPr="00A80107" w:rsidRDefault="00765AE0" w:rsidP="00BB0BB8">
      <w:pPr>
        <w:pStyle w:val="phlistitemized1"/>
      </w:pPr>
      <w:r w:rsidRPr="00A80107">
        <w:t>«</w:t>
      </w:r>
      <w:r w:rsidR="00482CAF" w:rsidRPr="00A80107">
        <w:t>Логин</w:t>
      </w:r>
      <w:r w:rsidRPr="00A80107">
        <w:t>»</w:t>
      </w:r>
      <w:r w:rsidR="00482CAF" w:rsidRPr="00A80107">
        <w:t xml:space="preserve"> – </w:t>
      </w:r>
      <w:r w:rsidR="00561E7D" w:rsidRPr="00A80107">
        <w:t>введите</w:t>
      </w:r>
      <w:r w:rsidR="00482CAF" w:rsidRPr="00A80107">
        <w:t xml:space="preserve"> логин;</w:t>
      </w:r>
    </w:p>
    <w:p w14:paraId="37485A2F" w14:textId="77777777" w:rsidR="00482CAF" w:rsidRPr="00A80107" w:rsidRDefault="00765AE0" w:rsidP="00BB0BB8">
      <w:pPr>
        <w:pStyle w:val="phlistitemized1"/>
      </w:pPr>
      <w:r w:rsidRPr="00A80107">
        <w:t>«</w:t>
      </w:r>
      <w:r w:rsidR="00482CAF" w:rsidRPr="00A80107">
        <w:t>Пароль</w:t>
      </w:r>
      <w:r w:rsidRPr="00A80107">
        <w:t>»</w:t>
      </w:r>
      <w:r w:rsidR="00482CAF" w:rsidRPr="00A80107">
        <w:t xml:space="preserve"> – в</w:t>
      </w:r>
      <w:r w:rsidR="00561E7D" w:rsidRPr="00A80107">
        <w:t>ведите</w:t>
      </w:r>
      <w:r w:rsidR="00482CAF" w:rsidRPr="00A80107">
        <w:t xml:space="preserve"> пароль</w:t>
      </w:r>
      <w:r w:rsidR="00D24057" w:rsidRPr="00A80107">
        <w:t>.</w:t>
      </w:r>
    </w:p>
    <w:p w14:paraId="6DB88D52" w14:textId="4F95729F" w:rsidR="00482CAF" w:rsidRPr="00A80107" w:rsidRDefault="00620C25" w:rsidP="008C7E15">
      <w:pPr>
        <w:pStyle w:val="phnormal"/>
        <w:rPr>
          <w:rFonts w:cs="Arial"/>
        </w:rPr>
      </w:pPr>
      <w:r w:rsidRPr="00A80107">
        <w:rPr>
          <w:rFonts w:cs="Arial"/>
          <w:b/>
        </w:rPr>
        <w:t>Примечание</w:t>
      </w:r>
      <w:r w:rsidR="00BF1C93" w:rsidRPr="00A80107">
        <w:rPr>
          <w:rFonts w:cs="Arial"/>
        </w:rPr>
        <w:t xml:space="preserve"> – </w:t>
      </w:r>
      <w:bookmarkStart w:id="94" w:name="_Ref442448527"/>
      <w:bookmarkStart w:id="95" w:name="_Ref361390219"/>
      <w:bookmarkStart w:id="96" w:name="_Ref361390086"/>
      <w:bookmarkStart w:id="97" w:name="_Ref309054618"/>
      <w:bookmarkStart w:id="98" w:name="_Ref361390227"/>
      <w:r w:rsidR="00482CAF" w:rsidRPr="00A80107">
        <w:rPr>
          <w:rFonts w:cs="Arial"/>
        </w:rPr>
        <w:t>Логин и пароль для входа пользователей в Систему присваивается администратором.</w:t>
      </w:r>
    </w:p>
    <w:p w14:paraId="5C12713B" w14:textId="09C63CC3" w:rsidR="005C0F30" w:rsidRPr="00A80107" w:rsidRDefault="008F1CD7" w:rsidP="002B3354">
      <w:pPr>
        <w:pStyle w:val="phfigure"/>
        <w:rPr>
          <w:rFonts w:cs="Arial"/>
        </w:rPr>
      </w:pPr>
      <w:r w:rsidRPr="00A4485E">
        <w:rPr>
          <w:rFonts w:cs="Arial"/>
          <w:noProof/>
        </w:rPr>
        <w:drawing>
          <wp:inline distT="0" distB="0" distL="0" distR="0" wp14:anchorId="0D7E2BDA" wp14:editId="3C650038">
            <wp:extent cx="2752725" cy="20288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52725" cy="2028825"/>
                    </a:xfrm>
                    <a:prstGeom prst="rect">
                      <a:avLst/>
                    </a:prstGeom>
                    <a:noFill/>
                    <a:ln>
                      <a:noFill/>
                    </a:ln>
                  </pic:spPr>
                </pic:pic>
              </a:graphicData>
            </a:graphic>
          </wp:inline>
        </w:drawing>
      </w:r>
    </w:p>
    <w:p w14:paraId="4A8EDABF" w14:textId="2BCCB4E3" w:rsidR="00482CAF" w:rsidRPr="00A80107" w:rsidRDefault="00EA7C0D" w:rsidP="002B3354">
      <w:pPr>
        <w:pStyle w:val="phfiguretitle"/>
      </w:pPr>
      <w:bookmarkStart w:id="99" w:name="_Ref467591462"/>
      <w:r>
        <w:t>Рисунок </w:t>
      </w:r>
      <w:r w:rsidR="000D2548">
        <w:fldChar w:fldCharType="begin"/>
      </w:r>
      <w:r w:rsidR="000D2548">
        <w:instrText xml:space="preserve"> SEQ Рисунок \* ARABIC </w:instrText>
      </w:r>
      <w:r w:rsidR="000D2548">
        <w:fldChar w:fldCharType="separate"/>
      </w:r>
      <w:r w:rsidR="0093748A">
        <w:rPr>
          <w:noProof/>
        </w:rPr>
        <w:t>1</w:t>
      </w:r>
      <w:r w:rsidR="000D2548">
        <w:rPr>
          <w:noProof/>
        </w:rPr>
        <w:fldChar w:fldCharType="end"/>
      </w:r>
      <w:bookmarkEnd w:id="94"/>
      <w:bookmarkEnd w:id="99"/>
      <w:r w:rsidR="00BF1C93" w:rsidRPr="00A80107">
        <w:t xml:space="preserve"> – </w:t>
      </w:r>
      <w:r w:rsidR="00250771" w:rsidRPr="00A80107">
        <w:t>Окно</w:t>
      </w:r>
      <w:r w:rsidR="00482CAF" w:rsidRPr="00A80107">
        <w:t xml:space="preserve"> входа в Систему</w:t>
      </w:r>
      <w:bookmarkEnd w:id="95"/>
      <w:bookmarkEnd w:id="96"/>
      <w:bookmarkEnd w:id="97"/>
      <w:bookmarkEnd w:id="98"/>
    </w:p>
    <w:p w14:paraId="656AA3F5" w14:textId="77777777" w:rsidR="00482CAF" w:rsidRPr="00A80107" w:rsidRDefault="005A49B8" w:rsidP="00E75906">
      <w:pPr>
        <w:pStyle w:val="phlistordereda"/>
      </w:pPr>
      <w:r w:rsidRPr="00A80107">
        <w:t>нажмите на кнопку</w:t>
      </w:r>
      <w:r w:rsidR="00482CAF" w:rsidRPr="00A80107">
        <w:t xml:space="preserve"> «Вход».</w:t>
      </w:r>
    </w:p>
    <w:p w14:paraId="4720CE49" w14:textId="3E6B0690" w:rsidR="00482CAF" w:rsidRPr="00A80107" w:rsidRDefault="00765AE0" w:rsidP="00B92A60">
      <w:pPr>
        <w:pStyle w:val="phnormal"/>
        <w:rPr>
          <w:rFonts w:cs="Arial"/>
        </w:rPr>
      </w:pPr>
      <w:r w:rsidRPr="00A80107">
        <w:rPr>
          <w:rFonts w:cs="Arial"/>
        </w:rPr>
        <w:t>Если</w:t>
      </w:r>
      <w:r w:rsidR="00482CAF" w:rsidRPr="00A80107">
        <w:rPr>
          <w:rFonts w:cs="Arial"/>
        </w:rPr>
        <w:t xml:space="preserve"> логин и пароль </w:t>
      </w:r>
      <w:proofErr w:type="gramStart"/>
      <w:r w:rsidR="00482CAF" w:rsidRPr="00A80107">
        <w:rPr>
          <w:rFonts w:cs="Arial"/>
        </w:rPr>
        <w:t>введены</w:t>
      </w:r>
      <w:proofErr w:type="gramEnd"/>
      <w:r w:rsidR="00482CAF" w:rsidRPr="00A80107">
        <w:rPr>
          <w:rFonts w:cs="Arial"/>
        </w:rPr>
        <w:t xml:space="preserve"> верно, то в окне </w:t>
      </w:r>
      <w:r w:rsidR="00E154B0" w:rsidRPr="00A80107">
        <w:rPr>
          <w:rFonts w:cs="Arial"/>
          <w:lang w:val="en-US"/>
        </w:rPr>
        <w:t>web</w:t>
      </w:r>
      <w:r w:rsidR="00482CAF" w:rsidRPr="00A80107">
        <w:rPr>
          <w:rFonts w:cs="Arial"/>
        </w:rPr>
        <w:t xml:space="preserve">-браузера </w:t>
      </w:r>
      <w:r w:rsidR="0066741B" w:rsidRPr="00A80107">
        <w:rPr>
          <w:rFonts w:cs="Arial"/>
        </w:rPr>
        <w:t>откроется</w:t>
      </w:r>
      <w:r w:rsidR="00482CAF" w:rsidRPr="00A80107">
        <w:rPr>
          <w:rFonts w:cs="Arial"/>
        </w:rPr>
        <w:t xml:space="preserve"> интерфейс главного окна Системы (</w:t>
      </w:r>
      <w:r w:rsidR="00673FE3" w:rsidRPr="00A80107">
        <w:rPr>
          <w:rFonts w:cs="Arial"/>
        </w:rPr>
        <w:fldChar w:fldCharType="begin"/>
      </w:r>
      <w:r w:rsidR="00673FE3" w:rsidRPr="00A80107">
        <w:rPr>
          <w:rFonts w:cs="Arial"/>
        </w:rPr>
        <w:instrText xml:space="preserve"> REF _Ref309143059 \h </w:instrText>
      </w:r>
      <w:r w:rsidR="00637C70" w:rsidRPr="00A80107">
        <w:rPr>
          <w:rFonts w:cs="Arial"/>
        </w:rPr>
        <w:instrText xml:space="preserve"> \* MERGEFORMAT </w:instrText>
      </w:r>
      <w:r w:rsidR="00673FE3" w:rsidRPr="00A80107">
        <w:rPr>
          <w:rFonts w:cs="Arial"/>
        </w:rPr>
      </w:r>
      <w:r w:rsidR="00673FE3" w:rsidRPr="00A80107">
        <w:rPr>
          <w:rFonts w:cs="Arial"/>
        </w:rPr>
        <w:fldChar w:fldCharType="separate"/>
      </w:r>
      <w:r w:rsidR="0093748A" w:rsidRPr="0093748A">
        <w:rPr>
          <w:rFonts w:cs="Arial"/>
        </w:rPr>
        <w:t>Рисунок 6</w:t>
      </w:r>
      <w:r w:rsidR="00673FE3" w:rsidRPr="00A80107">
        <w:rPr>
          <w:rFonts w:cs="Arial"/>
        </w:rPr>
        <w:fldChar w:fldCharType="end"/>
      </w:r>
      <w:r w:rsidR="00482CAF" w:rsidRPr="00A80107">
        <w:rPr>
          <w:rFonts w:cs="Arial"/>
        </w:rPr>
        <w:t>).</w:t>
      </w:r>
    </w:p>
    <w:p w14:paraId="5096B005" w14:textId="77777777" w:rsidR="00482CAF" w:rsidRPr="00A80107" w:rsidRDefault="00482CAF" w:rsidP="00BB7C32">
      <w:pPr>
        <w:pStyle w:val="31"/>
        <w:rPr>
          <w:rFonts w:cs="Arial"/>
        </w:rPr>
      </w:pPr>
      <w:bookmarkStart w:id="100" w:name="_Toc459042965"/>
      <w:bookmarkStart w:id="101" w:name="_Toc459043283"/>
      <w:bookmarkStart w:id="102" w:name="_Toc459043510"/>
      <w:bookmarkStart w:id="103" w:name="_Toc459044314"/>
      <w:bookmarkStart w:id="104" w:name="_Toc459050850"/>
      <w:bookmarkStart w:id="105" w:name="_Toc459108858"/>
      <w:bookmarkStart w:id="106" w:name="_Ref309116402"/>
      <w:bookmarkStart w:id="107" w:name="_Ref309116412"/>
      <w:bookmarkStart w:id="108" w:name="_Toc465759426"/>
      <w:bookmarkStart w:id="109" w:name="_Toc448855229"/>
      <w:bookmarkStart w:id="110" w:name="_Toc5960185"/>
      <w:bookmarkStart w:id="111" w:name="_Toc11842011"/>
      <w:bookmarkEnd w:id="100"/>
      <w:bookmarkEnd w:id="101"/>
      <w:bookmarkEnd w:id="102"/>
      <w:bookmarkEnd w:id="103"/>
      <w:bookmarkEnd w:id="104"/>
      <w:bookmarkEnd w:id="105"/>
      <w:r w:rsidRPr="00A80107">
        <w:rPr>
          <w:rFonts w:cs="Arial"/>
        </w:rPr>
        <w:t>Смена пароля</w:t>
      </w:r>
      <w:bookmarkEnd w:id="106"/>
      <w:bookmarkEnd w:id="107"/>
      <w:bookmarkEnd w:id="108"/>
      <w:bookmarkEnd w:id="109"/>
      <w:bookmarkEnd w:id="110"/>
      <w:bookmarkEnd w:id="111"/>
    </w:p>
    <w:p w14:paraId="3FEB8011" w14:textId="77777777" w:rsidR="006836E3" w:rsidRPr="00A80107" w:rsidRDefault="006836E3" w:rsidP="008C7E15">
      <w:pPr>
        <w:pStyle w:val="phnormal"/>
        <w:rPr>
          <w:rFonts w:cs="Arial"/>
        </w:rPr>
      </w:pPr>
      <w:r w:rsidRPr="00A80107">
        <w:rPr>
          <w:rFonts w:cs="Arial"/>
          <w:b/>
        </w:rPr>
        <w:t>Примечание</w:t>
      </w:r>
      <w:r w:rsidRPr="00A80107">
        <w:rPr>
          <w:rFonts w:cs="Arial"/>
        </w:rPr>
        <w:t xml:space="preserve"> – После смены пароль не восстанавливается, хранение пароля полностью переходит в обязанности пользователя Системы.</w:t>
      </w:r>
    </w:p>
    <w:p w14:paraId="489CD442" w14:textId="22557D57" w:rsidR="00E154B0" w:rsidRPr="00A80107" w:rsidRDefault="00E154B0" w:rsidP="003A6D31">
      <w:pPr>
        <w:pStyle w:val="phnormal"/>
        <w:rPr>
          <w:rFonts w:cs="Arial"/>
        </w:rPr>
      </w:pPr>
      <w:r w:rsidRPr="00A80107">
        <w:rPr>
          <w:rFonts w:cs="Arial"/>
        </w:rPr>
        <w:t>Если пользователи были загружены в Систему с помощью импорта</w:t>
      </w:r>
      <w:r w:rsidR="00815E9D" w:rsidRPr="00A80107">
        <w:rPr>
          <w:rFonts w:cs="Arial"/>
        </w:rPr>
        <w:t>,</w:t>
      </w:r>
      <w:r w:rsidRPr="00A80107">
        <w:rPr>
          <w:rFonts w:cs="Arial"/>
        </w:rPr>
        <w:t xml:space="preserve"> при первом входе Система перейдет на страницу принудительной смены пароля (</w:t>
      </w:r>
      <w:r w:rsidRPr="00A80107">
        <w:rPr>
          <w:rFonts w:cs="Arial"/>
        </w:rPr>
        <w:fldChar w:fldCharType="begin"/>
      </w:r>
      <w:r w:rsidRPr="00A80107">
        <w:rPr>
          <w:rFonts w:cs="Arial"/>
        </w:rPr>
        <w:instrText xml:space="preserve"> REF _Ref310264200 \h  \* MERGEFORMAT </w:instrText>
      </w:r>
      <w:r w:rsidRPr="00A80107">
        <w:rPr>
          <w:rFonts w:cs="Arial"/>
        </w:rPr>
      </w:r>
      <w:r w:rsidRPr="00A80107">
        <w:rPr>
          <w:rFonts w:cs="Arial"/>
        </w:rPr>
        <w:fldChar w:fldCharType="separate"/>
      </w:r>
      <w:r w:rsidR="0093748A" w:rsidRPr="0093748A">
        <w:rPr>
          <w:rFonts w:cs="Arial"/>
        </w:rPr>
        <w:t>Рисунок 2</w:t>
      </w:r>
      <w:r w:rsidRPr="00A80107">
        <w:rPr>
          <w:rFonts w:cs="Arial"/>
        </w:rPr>
        <w:fldChar w:fldCharType="end"/>
      </w:r>
      <w:r w:rsidRPr="00A80107">
        <w:rPr>
          <w:rFonts w:cs="Arial"/>
        </w:rPr>
        <w:t>). Введите новый пароль и нажмите кнопки «Далее».</w:t>
      </w:r>
      <w:r w:rsidR="009B217A" w:rsidRPr="00A80107">
        <w:rPr>
          <w:rFonts w:cs="Arial"/>
        </w:rPr>
        <w:t xml:space="preserve"> </w:t>
      </w:r>
      <w:r w:rsidRPr="00A80107">
        <w:rPr>
          <w:rFonts w:cs="Arial"/>
        </w:rPr>
        <w:t xml:space="preserve">При корректном заполнении полей «Новый </w:t>
      </w:r>
      <w:r w:rsidRPr="00A80107">
        <w:rPr>
          <w:rFonts w:cs="Arial"/>
        </w:rPr>
        <w:lastRenderedPageBreak/>
        <w:t xml:space="preserve">пароль» и «Подтверждение», Система выдаст сообщение: «Пароль успешно изменен». Для входа в Систему </w:t>
      </w:r>
      <w:r w:rsidR="005A49B8" w:rsidRPr="00A80107">
        <w:rPr>
          <w:rFonts w:cs="Arial"/>
        </w:rPr>
        <w:t>нажмите на кнопку</w:t>
      </w:r>
      <w:r w:rsidRPr="00A80107">
        <w:rPr>
          <w:rFonts w:cs="Arial"/>
        </w:rPr>
        <w:t xml:space="preserve"> «ОК»,</w:t>
      </w:r>
      <w:r w:rsidR="00E91B9C" w:rsidRPr="00A80107">
        <w:rPr>
          <w:rFonts w:cs="Arial"/>
        </w:rPr>
        <w:t xml:space="preserve"> </w:t>
      </w:r>
      <w:r w:rsidRPr="00A80107">
        <w:rPr>
          <w:rFonts w:cs="Arial"/>
        </w:rPr>
        <w:t>откроется страница с рабочим столом Системы (</w:t>
      </w:r>
      <w:r w:rsidR="00060B11" w:rsidRPr="00A80107">
        <w:rPr>
          <w:rFonts w:cs="Arial"/>
        </w:rPr>
        <w:fldChar w:fldCharType="begin"/>
      </w:r>
      <w:r w:rsidR="00060B11" w:rsidRPr="00A80107">
        <w:rPr>
          <w:rFonts w:cs="Arial"/>
        </w:rPr>
        <w:instrText xml:space="preserve"> REF _Ref310264200 \h  \* MERGEFORMAT </w:instrText>
      </w:r>
      <w:r w:rsidR="00060B11" w:rsidRPr="00A80107">
        <w:rPr>
          <w:rFonts w:cs="Arial"/>
        </w:rPr>
      </w:r>
      <w:r w:rsidR="00060B11" w:rsidRPr="00A80107">
        <w:rPr>
          <w:rFonts w:cs="Arial"/>
        </w:rPr>
        <w:fldChar w:fldCharType="separate"/>
      </w:r>
      <w:r w:rsidR="0093748A" w:rsidRPr="0093748A">
        <w:rPr>
          <w:rFonts w:cs="Arial"/>
        </w:rPr>
        <w:t>Рисунок 2</w:t>
      </w:r>
      <w:r w:rsidR="00060B11" w:rsidRPr="00A80107">
        <w:rPr>
          <w:rFonts w:cs="Arial"/>
        </w:rPr>
        <w:fldChar w:fldCharType="end"/>
      </w:r>
      <w:r w:rsidRPr="00A80107">
        <w:rPr>
          <w:rFonts w:cs="Arial"/>
        </w:rPr>
        <w:t>).</w:t>
      </w:r>
    </w:p>
    <w:p w14:paraId="4387B7C6" w14:textId="77777777" w:rsidR="00E154B0" w:rsidRPr="00A80107" w:rsidRDefault="00FA6269" w:rsidP="002B3354">
      <w:pPr>
        <w:pStyle w:val="phfigure"/>
        <w:rPr>
          <w:rFonts w:cs="Arial"/>
        </w:rPr>
      </w:pPr>
      <w:r w:rsidRPr="00A80107">
        <w:rPr>
          <w:rFonts w:cs="Arial"/>
          <w:noProof/>
        </w:rPr>
        <w:drawing>
          <wp:inline distT="0" distB="0" distL="0" distR="0" wp14:anchorId="37B69B40" wp14:editId="736EB221">
            <wp:extent cx="2762250" cy="24669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62250" cy="2466975"/>
                    </a:xfrm>
                    <a:prstGeom prst="rect">
                      <a:avLst/>
                    </a:prstGeom>
                    <a:noFill/>
                    <a:ln>
                      <a:noFill/>
                    </a:ln>
                  </pic:spPr>
                </pic:pic>
              </a:graphicData>
            </a:graphic>
          </wp:inline>
        </w:drawing>
      </w:r>
    </w:p>
    <w:p w14:paraId="48A211ED" w14:textId="03FD881B" w:rsidR="00E154B0" w:rsidRPr="00A80107" w:rsidRDefault="00EA7C0D" w:rsidP="002B3354">
      <w:pPr>
        <w:pStyle w:val="phfiguretitle"/>
      </w:pPr>
      <w:bookmarkStart w:id="112" w:name="_Ref310264200"/>
      <w:r>
        <w:t>Рисунок </w:t>
      </w:r>
      <w:r w:rsidR="000D2548">
        <w:fldChar w:fldCharType="begin"/>
      </w:r>
      <w:r w:rsidR="000D2548">
        <w:instrText xml:space="preserve"> SEQ Рисунок \* ARABIC </w:instrText>
      </w:r>
      <w:r w:rsidR="000D2548">
        <w:fldChar w:fldCharType="separate"/>
      </w:r>
      <w:r w:rsidR="0093748A">
        <w:rPr>
          <w:noProof/>
        </w:rPr>
        <w:t>2</w:t>
      </w:r>
      <w:r w:rsidR="000D2548">
        <w:rPr>
          <w:noProof/>
        </w:rPr>
        <w:fldChar w:fldCharType="end"/>
      </w:r>
      <w:bookmarkEnd w:id="112"/>
      <w:r w:rsidR="00BF1C93" w:rsidRPr="00A80107">
        <w:t xml:space="preserve"> – </w:t>
      </w:r>
      <w:r w:rsidR="00E154B0" w:rsidRPr="00A80107">
        <w:t>Принудительная смена пароля</w:t>
      </w:r>
    </w:p>
    <w:p w14:paraId="0C9699A0" w14:textId="2789E04F" w:rsidR="009B217A" w:rsidRPr="00A80107" w:rsidRDefault="00EA7C0D" w:rsidP="006130B7">
      <w:pPr>
        <w:pStyle w:val="phlistitemizedtitle"/>
      </w:pPr>
      <w:r>
        <w:t>П</w:t>
      </w:r>
      <w:r w:rsidR="009B217A" w:rsidRPr="00A80107">
        <w:t xml:space="preserve">ользователь может </w:t>
      </w:r>
      <w:r>
        <w:t xml:space="preserve">самостоятельно </w:t>
      </w:r>
      <w:r w:rsidR="009B217A" w:rsidRPr="00A80107">
        <w:t xml:space="preserve">изменить свой пароль, присвоенный ему администратором Системы или администратором </w:t>
      </w:r>
      <w:r w:rsidR="00AB6CAD">
        <w:t>организации</w:t>
      </w:r>
      <w:r w:rsidR="009B217A" w:rsidRPr="00A80107">
        <w:t xml:space="preserve">. </w:t>
      </w:r>
      <w:r w:rsidR="00482CAF" w:rsidRPr="00A80107">
        <w:t xml:space="preserve">Для </w:t>
      </w:r>
      <w:r w:rsidR="00C8675F" w:rsidRPr="00A80107">
        <w:t>этого</w:t>
      </w:r>
      <w:r w:rsidR="009B217A" w:rsidRPr="00A80107">
        <w:t>:</w:t>
      </w:r>
    </w:p>
    <w:p w14:paraId="08905184" w14:textId="77777777" w:rsidR="009B217A" w:rsidRPr="00A80107" w:rsidRDefault="00024DD5" w:rsidP="00E75906">
      <w:pPr>
        <w:pStyle w:val="phlistordereda"/>
        <w:numPr>
          <w:ilvl w:val="0"/>
          <w:numId w:val="32"/>
        </w:numPr>
      </w:pPr>
      <w:r w:rsidRPr="00A80107">
        <w:t>перейдите в пункт</w:t>
      </w:r>
      <w:r w:rsidR="00482CAF" w:rsidRPr="00A80107">
        <w:t xml:space="preserve"> меню </w:t>
      </w:r>
      <w:r w:rsidR="00F83757" w:rsidRPr="00A80107">
        <w:t>«</w:t>
      </w:r>
      <w:r w:rsidR="00765AE0" w:rsidRPr="00A80107">
        <w:t>Пуск/</w:t>
      </w:r>
      <w:r w:rsidR="00482CAF" w:rsidRPr="00A80107">
        <w:t>Смена пароля</w:t>
      </w:r>
      <w:r w:rsidR="00F83757" w:rsidRPr="00A80107">
        <w:t>»</w:t>
      </w:r>
      <w:r w:rsidR="009B217A" w:rsidRPr="00A80107">
        <w:t>;</w:t>
      </w:r>
    </w:p>
    <w:p w14:paraId="2393E5E2" w14:textId="5FE97B77" w:rsidR="00482CAF" w:rsidRPr="00A80107" w:rsidRDefault="006836E3" w:rsidP="00E75906">
      <w:pPr>
        <w:pStyle w:val="phlistordereda"/>
      </w:pPr>
      <w:r w:rsidRPr="00A80107">
        <w:t>в</w:t>
      </w:r>
      <w:r w:rsidR="00482CAF" w:rsidRPr="00A80107">
        <w:t xml:space="preserve"> </w:t>
      </w:r>
      <w:r w:rsidRPr="00A80107">
        <w:t xml:space="preserve">окне </w:t>
      </w:r>
      <w:r w:rsidR="00482CAF" w:rsidRPr="00A80107">
        <w:t>«Смена пароля» (</w:t>
      </w:r>
      <w:r w:rsidR="009A2AE2" w:rsidRPr="00A80107">
        <w:fldChar w:fldCharType="begin"/>
      </w:r>
      <w:r w:rsidR="009A2AE2" w:rsidRPr="00A80107">
        <w:instrText xml:space="preserve"> REF _Ref309142551 \h </w:instrText>
      </w:r>
      <w:r w:rsidR="0088633D" w:rsidRPr="00A80107">
        <w:instrText xml:space="preserve"> \* MERGEFORMAT </w:instrText>
      </w:r>
      <w:r w:rsidR="009A2AE2" w:rsidRPr="00A80107">
        <w:fldChar w:fldCharType="separate"/>
      </w:r>
      <w:r w:rsidR="0093748A">
        <w:t>Рисунок 3</w:t>
      </w:r>
      <w:r w:rsidR="009A2AE2" w:rsidRPr="00A80107">
        <w:fldChar w:fldCharType="end"/>
      </w:r>
      <w:r w:rsidR="00482CAF" w:rsidRPr="00A80107">
        <w:t>)</w:t>
      </w:r>
      <w:r w:rsidR="00765AE0" w:rsidRPr="00A80107">
        <w:t xml:space="preserve"> </w:t>
      </w:r>
      <w:r w:rsidR="00482CAF" w:rsidRPr="00A80107">
        <w:t>заполнит</w:t>
      </w:r>
      <w:r w:rsidR="00765AE0" w:rsidRPr="00A80107">
        <w:t>е</w:t>
      </w:r>
      <w:r w:rsidR="00482CAF" w:rsidRPr="00A80107">
        <w:t xml:space="preserve"> </w:t>
      </w:r>
      <w:r w:rsidR="008C0397" w:rsidRPr="00A80107">
        <w:t>пол</w:t>
      </w:r>
      <w:r w:rsidR="00482CAF" w:rsidRPr="00A80107">
        <w:t>я:</w:t>
      </w:r>
    </w:p>
    <w:p w14:paraId="7BE6DA07" w14:textId="77777777" w:rsidR="00482CAF" w:rsidRPr="00A80107" w:rsidRDefault="00765AE0" w:rsidP="00BB0BB8">
      <w:pPr>
        <w:pStyle w:val="phlistitemized1"/>
      </w:pPr>
      <w:r w:rsidRPr="00A80107">
        <w:t>«</w:t>
      </w:r>
      <w:r w:rsidR="00482CAF" w:rsidRPr="00A80107">
        <w:t>Старый пароль</w:t>
      </w:r>
      <w:r w:rsidRPr="00A80107">
        <w:t>»</w:t>
      </w:r>
      <w:r w:rsidR="00BF1C93" w:rsidRPr="00A80107">
        <w:t xml:space="preserve"> – </w:t>
      </w:r>
      <w:r w:rsidRPr="00A80107">
        <w:t>введите</w:t>
      </w:r>
      <w:r w:rsidR="00482CAF" w:rsidRPr="00A80107">
        <w:t xml:space="preserve"> текущий пароль;</w:t>
      </w:r>
    </w:p>
    <w:p w14:paraId="624730F5" w14:textId="77777777" w:rsidR="00482CAF" w:rsidRPr="00A80107" w:rsidRDefault="00765AE0" w:rsidP="00BB0BB8">
      <w:pPr>
        <w:pStyle w:val="phlistitemized1"/>
      </w:pPr>
      <w:r w:rsidRPr="00A80107">
        <w:t>«</w:t>
      </w:r>
      <w:r w:rsidR="00482CAF" w:rsidRPr="00A80107">
        <w:t>Пароль</w:t>
      </w:r>
      <w:r w:rsidRPr="00A80107">
        <w:t>»</w:t>
      </w:r>
      <w:r w:rsidR="00BF1C93" w:rsidRPr="00A80107">
        <w:t xml:space="preserve"> – </w:t>
      </w:r>
      <w:r w:rsidRPr="00A80107">
        <w:t xml:space="preserve">введите </w:t>
      </w:r>
      <w:r w:rsidR="00482CAF" w:rsidRPr="00A80107">
        <w:t>новый пароль;</w:t>
      </w:r>
    </w:p>
    <w:p w14:paraId="602E0EEE" w14:textId="77777777" w:rsidR="00482CAF" w:rsidRPr="00A80107" w:rsidRDefault="00765AE0" w:rsidP="00BB0BB8">
      <w:pPr>
        <w:pStyle w:val="phlistitemized1"/>
      </w:pPr>
      <w:r w:rsidRPr="00A80107">
        <w:t>«</w:t>
      </w:r>
      <w:r w:rsidR="00482CAF" w:rsidRPr="00A80107">
        <w:t>Подтверждение</w:t>
      </w:r>
      <w:r w:rsidRPr="00A80107">
        <w:t>»</w:t>
      </w:r>
      <w:r w:rsidR="00BF1C93" w:rsidRPr="00A80107">
        <w:t xml:space="preserve"> – </w:t>
      </w:r>
      <w:r w:rsidR="006836E3" w:rsidRPr="00A80107">
        <w:t xml:space="preserve">повторно введите новый </w:t>
      </w:r>
      <w:r w:rsidR="00482CAF" w:rsidRPr="00A80107">
        <w:t>парол</w:t>
      </w:r>
      <w:r w:rsidR="006836E3" w:rsidRPr="00A80107">
        <w:t>ь</w:t>
      </w:r>
      <w:r w:rsidR="00482CAF" w:rsidRPr="00A80107">
        <w:t>.</w:t>
      </w:r>
    </w:p>
    <w:p w14:paraId="61FF97D3" w14:textId="77777777" w:rsidR="00482CAF" w:rsidRPr="00A80107" w:rsidRDefault="00FA6269" w:rsidP="002B3354">
      <w:pPr>
        <w:pStyle w:val="phfigure"/>
        <w:rPr>
          <w:rFonts w:cs="Arial"/>
        </w:rPr>
      </w:pPr>
      <w:r w:rsidRPr="00A80107">
        <w:rPr>
          <w:rFonts w:cs="Arial"/>
          <w:noProof/>
        </w:rPr>
        <w:drawing>
          <wp:inline distT="0" distB="0" distL="0" distR="0" wp14:anchorId="78B4A421" wp14:editId="450987D7">
            <wp:extent cx="3571875" cy="15621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71875" cy="1562100"/>
                    </a:xfrm>
                    <a:prstGeom prst="rect">
                      <a:avLst/>
                    </a:prstGeom>
                    <a:noFill/>
                    <a:ln>
                      <a:noFill/>
                    </a:ln>
                  </pic:spPr>
                </pic:pic>
              </a:graphicData>
            </a:graphic>
          </wp:inline>
        </w:drawing>
      </w:r>
    </w:p>
    <w:p w14:paraId="257071EA" w14:textId="2BA15692" w:rsidR="00482CAF" w:rsidRPr="00A80107" w:rsidRDefault="00EA7C0D" w:rsidP="002B3354">
      <w:pPr>
        <w:pStyle w:val="phfiguretitle"/>
      </w:pPr>
      <w:bookmarkStart w:id="113" w:name="_Ref309142551"/>
      <w:bookmarkStart w:id="114" w:name="_Ref309112415"/>
      <w:r>
        <w:t>Рисунок </w:t>
      </w:r>
      <w:r w:rsidR="000D2548">
        <w:fldChar w:fldCharType="begin"/>
      </w:r>
      <w:r w:rsidR="000D2548">
        <w:instrText xml:space="preserve"> SEQ Рисунок \* ARABIC </w:instrText>
      </w:r>
      <w:r w:rsidR="000D2548">
        <w:fldChar w:fldCharType="separate"/>
      </w:r>
      <w:r w:rsidR="0093748A">
        <w:rPr>
          <w:noProof/>
        </w:rPr>
        <w:t>3</w:t>
      </w:r>
      <w:r w:rsidR="000D2548">
        <w:rPr>
          <w:noProof/>
        </w:rPr>
        <w:fldChar w:fldCharType="end"/>
      </w:r>
      <w:bookmarkEnd w:id="113"/>
      <w:r w:rsidR="00BF1C93" w:rsidRPr="00A80107">
        <w:t xml:space="preserve"> – </w:t>
      </w:r>
      <w:r w:rsidR="00482CAF" w:rsidRPr="00A80107">
        <w:t>Окно «Смена пароля»</w:t>
      </w:r>
      <w:bookmarkEnd w:id="114"/>
    </w:p>
    <w:p w14:paraId="65CEE5F0" w14:textId="77777777" w:rsidR="009B217A" w:rsidRPr="00A80107" w:rsidRDefault="005A49B8" w:rsidP="00E75906">
      <w:pPr>
        <w:pStyle w:val="phlistordereda"/>
      </w:pPr>
      <w:r w:rsidRPr="00A80107">
        <w:t>нажмите на кнопку</w:t>
      </w:r>
      <w:r w:rsidR="00F83757" w:rsidRPr="00A80107">
        <w:t xml:space="preserve"> </w:t>
      </w:r>
      <w:r w:rsidR="00482CAF" w:rsidRPr="00A80107">
        <w:t>«Сменить пароль».</w:t>
      </w:r>
    </w:p>
    <w:p w14:paraId="4D58106A" w14:textId="77777777" w:rsidR="00482CAF" w:rsidRPr="00A80107" w:rsidRDefault="00482CAF" w:rsidP="009B217A">
      <w:pPr>
        <w:pStyle w:val="phnormal"/>
        <w:rPr>
          <w:rFonts w:cs="Arial"/>
        </w:rPr>
      </w:pPr>
      <w:r w:rsidRPr="00A80107">
        <w:rPr>
          <w:rFonts w:cs="Arial"/>
        </w:rPr>
        <w:t xml:space="preserve">Если все поля были заполнены корректно, Система закрепит новый пароль за пользователем. В случае отмены изменения пароля </w:t>
      </w:r>
      <w:r w:rsidR="005A49B8" w:rsidRPr="00A80107">
        <w:rPr>
          <w:rFonts w:cs="Arial"/>
        </w:rPr>
        <w:t>нажмите на кнопку</w:t>
      </w:r>
      <w:r w:rsidR="00F83757" w:rsidRPr="00A80107">
        <w:rPr>
          <w:rFonts w:cs="Arial"/>
        </w:rPr>
        <w:t xml:space="preserve"> </w:t>
      </w:r>
      <w:r w:rsidRPr="00A80107">
        <w:rPr>
          <w:rFonts w:cs="Arial"/>
        </w:rPr>
        <w:t>«Отмена».</w:t>
      </w:r>
    </w:p>
    <w:p w14:paraId="467A7F62" w14:textId="77777777" w:rsidR="00482CAF" w:rsidRPr="00A80107" w:rsidRDefault="00482CAF" w:rsidP="00BB7C32">
      <w:pPr>
        <w:pStyle w:val="31"/>
        <w:rPr>
          <w:rFonts w:cs="Arial"/>
        </w:rPr>
      </w:pPr>
      <w:bookmarkStart w:id="115" w:name="_Toc465759427"/>
      <w:bookmarkStart w:id="116" w:name="_Toc448855230"/>
      <w:bookmarkStart w:id="117" w:name="_Toc5960186"/>
      <w:bookmarkStart w:id="118" w:name="_Toc11842012"/>
      <w:r w:rsidRPr="00A80107">
        <w:rPr>
          <w:rFonts w:cs="Arial"/>
        </w:rPr>
        <w:lastRenderedPageBreak/>
        <w:t>Восстановление пароля</w:t>
      </w:r>
      <w:bookmarkEnd w:id="115"/>
      <w:bookmarkEnd w:id="116"/>
      <w:bookmarkEnd w:id="117"/>
      <w:bookmarkEnd w:id="118"/>
    </w:p>
    <w:p w14:paraId="6475BA60" w14:textId="77777777" w:rsidR="003358CF" w:rsidRPr="00A80107" w:rsidRDefault="001E718D" w:rsidP="00EA7C0D">
      <w:pPr>
        <w:pStyle w:val="phlistitemizedtitle"/>
      </w:pPr>
      <w:r w:rsidRPr="00A80107">
        <w:t>Ес</w:t>
      </w:r>
      <w:r w:rsidR="00482CAF" w:rsidRPr="00A80107">
        <w:t>ли пользователь забыл пароль, его можно восстановить. Для этого</w:t>
      </w:r>
      <w:r w:rsidR="003358CF" w:rsidRPr="00A80107">
        <w:t>:</w:t>
      </w:r>
    </w:p>
    <w:p w14:paraId="137BE4AC" w14:textId="6CC686D3" w:rsidR="003358CF" w:rsidRPr="00A80107" w:rsidRDefault="00815E9D" w:rsidP="00E75906">
      <w:pPr>
        <w:pStyle w:val="phlistordereda"/>
        <w:numPr>
          <w:ilvl w:val="0"/>
          <w:numId w:val="33"/>
        </w:numPr>
      </w:pPr>
      <w:r w:rsidRPr="00A80107">
        <w:t>перейд</w:t>
      </w:r>
      <w:r w:rsidR="003358CF" w:rsidRPr="00A80107">
        <w:t>и</w:t>
      </w:r>
      <w:r w:rsidRPr="00A80107">
        <w:t xml:space="preserve">те по ссылке </w:t>
      </w:r>
      <w:r w:rsidR="00482CAF" w:rsidRPr="00A80107">
        <w:t>«Забыли пароль?» (</w:t>
      </w:r>
      <w:r w:rsidR="002A0E6A">
        <w:t>см. </w:t>
      </w:r>
      <w:r w:rsidR="00997262" w:rsidRPr="00A80107">
        <w:fldChar w:fldCharType="begin"/>
      </w:r>
      <w:r w:rsidR="00997262" w:rsidRPr="00A80107">
        <w:instrText xml:space="preserve"> REF _Ref467591462 \h </w:instrText>
      </w:r>
      <w:r w:rsidR="008E40D8" w:rsidRPr="00A80107">
        <w:instrText xml:space="preserve"> \* MERGEFORMAT </w:instrText>
      </w:r>
      <w:r w:rsidR="00997262" w:rsidRPr="00A80107">
        <w:fldChar w:fldCharType="separate"/>
      </w:r>
      <w:r w:rsidR="0093748A">
        <w:t>Рисунок 1</w:t>
      </w:r>
      <w:r w:rsidR="00997262" w:rsidRPr="00A80107">
        <w:fldChar w:fldCharType="end"/>
      </w:r>
      <w:r w:rsidRPr="00A80107">
        <w:t>)</w:t>
      </w:r>
      <w:r w:rsidR="003358CF" w:rsidRPr="00A80107">
        <w:t>;</w:t>
      </w:r>
    </w:p>
    <w:p w14:paraId="13004E43" w14:textId="72328958" w:rsidR="00482CAF" w:rsidRPr="00A80107" w:rsidRDefault="00815E9D" w:rsidP="00E75906">
      <w:pPr>
        <w:pStyle w:val="phlistordereda"/>
      </w:pPr>
      <w:r w:rsidRPr="00A80107">
        <w:t xml:space="preserve">в окне </w:t>
      </w:r>
      <w:r w:rsidR="00482CAF" w:rsidRPr="00A80107">
        <w:t>восстановления пароля (</w:t>
      </w:r>
      <w:r w:rsidR="00AC53CD" w:rsidRPr="00A80107">
        <w:fldChar w:fldCharType="begin"/>
      </w:r>
      <w:r w:rsidR="00AC53CD" w:rsidRPr="00A80107">
        <w:instrText xml:space="preserve"> REF _Ref309142593 \h </w:instrText>
      </w:r>
      <w:r w:rsidR="00B31BB2" w:rsidRPr="00A80107">
        <w:instrText xml:space="preserve"> \* MERGEFORMAT </w:instrText>
      </w:r>
      <w:r w:rsidR="00AC53CD" w:rsidRPr="00A80107">
        <w:fldChar w:fldCharType="separate"/>
      </w:r>
      <w:r w:rsidR="0093748A">
        <w:t>Рисунок 4</w:t>
      </w:r>
      <w:r w:rsidR="00AC53CD" w:rsidRPr="00A80107">
        <w:fldChar w:fldCharType="end"/>
      </w:r>
      <w:r w:rsidR="003358CF" w:rsidRPr="00A80107">
        <w:t>) введите адрес электронной почты (</w:t>
      </w:r>
      <w:r w:rsidR="003358CF" w:rsidRPr="00A80107">
        <w:rPr>
          <w:lang w:val="en-US"/>
        </w:rPr>
        <w:t>E</w:t>
      </w:r>
      <w:r w:rsidR="003358CF" w:rsidRPr="00A80107">
        <w:t>-</w:t>
      </w:r>
      <w:r w:rsidR="003358CF" w:rsidRPr="00A80107">
        <w:rPr>
          <w:lang w:val="en-US"/>
        </w:rPr>
        <w:t>mail</w:t>
      </w:r>
      <w:r w:rsidR="003358CF" w:rsidRPr="00A80107">
        <w:t>), который был введен при создании учетной записи</w:t>
      </w:r>
      <w:r w:rsidR="00024DD5" w:rsidRPr="00A80107">
        <w:t xml:space="preserve">, и </w:t>
      </w:r>
      <w:r w:rsidR="005A49B8" w:rsidRPr="00A80107">
        <w:t>нажмите на кнопку</w:t>
      </w:r>
      <w:r w:rsidR="00024DD5" w:rsidRPr="00A80107">
        <w:t xml:space="preserve"> «</w:t>
      </w:r>
      <w:r w:rsidR="008F1CD7">
        <w:t>Далее</w:t>
      </w:r>
      <w:r w:rsidR="00024DD5" w:rsidRPr="00A80107">
        <w:t>»</w:t>
      </w:r>
      <w:r w:rsidR="003358CF" w:rsidRPr="00A80107">
        <w:t>;</w:t>
      </w:r>
    </w:p>
    <w:p w14:paraId="0DC72786" w14:textId="0E31AF81" w:rsidR="00482CAF" w:rsidRPr="00A80107" w:rsidRDefault="008F1CD7" w:rsidP="002B3354">
      <w:pPr>
        <w:pStyle w:val="phfigure"/>
        <w:rPr>
          <w:rFonts w:cs="Arial"/>
        </w:rPr>
      </w:pPr>
      <w:r w:rsidRPr="00A4485E">
        <w:rPr>
          <w:rFonts w:cs="Arial"/>
          <w:noProof/>
        </w:rPr>
        <w:drawing>
          <wp:inline distT="0" distB="0" distL="0" distR="0" wp14:anchorId="640642EC" wp14:editId="5F425131">
            <wp:extent cx="2886075" cy="21526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86075" cy="2152650"/>
                    </a:xfrm>
                    <a:prstGeom prst="rect">
                      <a:avLst/>
                    </a:prstGeom>
                    <a:noFill/>
                    <a:ln>
                      <a:noFill/>
                    </a:ln>
                  </pic:spPr>
                </pic:pic>
              </a:graphicData>
            </a:graphic>
          </wp:inline>
        </w:drawing>
      </w:r>
    </w:p>
    <w:p w14:paraId="2C440896" w14:textId="66EF7914" w:rsidR="00482CAF" w:rsidRPr="00A80107" w:rsidRDefault="00EA7C0D" w:rsidP="002B3354">
      <w:pPr>
        <w:pStyle w:val="phfiguretitle"/>
      </w:pPr>
      <w:bookmarkStart w:id="119" w:name="_Ref309142593"/>
      <w:bookmarkStart w:id="120" w:name="_Ref309112465"/>
      <w:r>
        <w:t>Рисунок </w:t>
      </w:r>
      <w:r w:rsidR="000D2548">
        <w:fldChar w:fldCharType="begin"/>
      </w:r>
      <w:r w:rsidR="000D2548">
        <w:instrText xml:space="preserve"> SEQ Рисунок \* ARABIC </w:instrText>
      </w:r>
      <w:r w:rsidR="000D2548">
        <w:fldChar w:fldCharType="separate"/>
      </w:r>
      <w:r w:rsidR="0093748A">
        <w:rPr>
          <w:noProof/>
        </w:rPr>
        <w:t>4</w:t>
      </w:r>
      <w:r w:rsidR="000D2548">
        <w:rPr>
          <w:noProof/>
        </w:rPr>
        <w:fldChar w:fldCharType="end"/>
      </w:r>
      <w:bookmarkEnd w:id="119"/>
      <w:r w:rsidR="00BF1C93" w:rsidRPr="00A80107">
        <w:t xml:space="preserve"> – </w:t>
      </w:r>
      <w:r w:rsidR="00482CAF" w:rsidRPr="00A80107">
        <w:t>Окно восстановления пароля</w:t>
      </w:r>
      <w:bookmarkEnd w:id="120"/>
    </w:p>
    <w:p w14:paraId="490A3237" w14:textId="77777777" w:rsidR="00482CAF" w:rsidRPr="00A80107" w:rsidRDefault="00482CAF" w:rsidP="00E75906">
      <w:pPr>
        <w:pStyle w:val="phlistordereda"/>
      </w:pPr>
      <w:r w:rsidRPr="00A80107">
        <w:t>Система вышлет на электронную почту письмо</w:t>
      </w:r>
      <w:r w:rsidR="00BC4F7F" w:rsidRPr="00A80107">
        <w:t xml:space="preserve"> примерно </w:t>
      </w:r>
      <w:r w:rsidRPr="00A80107">
        <w:t>следующего содержания:</w:t>
      </w:r>
    </w:p>
    <w:p w14:paraId="27354C03" w14:textId="77777777" w:rsidR="00482CAF" w:rsidRPr="00A80107" w:rsidRDefault="00482CAF" w:rsidP="007F4A0F">
      <w:pPr>
        <w:pStyle w:val="phnormal"/>
        <w:rPr>
          <w:rFonts w:cs="Arial"/>
          <w:i/>
        </w:rPr>
      </w:pPr>
      <w:r w:rsidRPr="00A80107">
        <w:rPr>
          <w:rFonts w:cs="Arial"/>
          <w:i/>
        </w:rPr>
        <w:t xml:space="preserve">Вы получили это письмо, т.к. вы отправили запрос на сброс пароля для вашей учетной записи на сайте </w:t>
      </w:r>
      <w:r w:rsidR="00B856B0" w:rsidRPr="00A80107">
        <w:rPr>
          <w:rFonts w:cs="Arial"/>
          <w:i/>
        </w:rPr>
        <w:t>«</w:t>
      </w:r>
      <w:r w:rsidR="007F4A0F" w:rsidRPr="00A80107">
        <w:rPr>
          <w:rFonts w:cs="Arial"/>
          <w:i/>
        </w:rPr>
        <w:t>ссылка на сайт</w:t>
      </w:r>
      <w:r w:rsidR="00B856B0" w:rsidRPr="00A80107">
        <w:rPr>
          <w:rFonts w:cs="Arial"/>
          <w:i/>
        </w:rPr>
        <w:t>»</w:t>
      </w:r>
      <w:r w:rsidRPr="00A80107">
        <w:rPr>
          <w:rFonts w:cs="Arial"/>
          <w:i/>
        </w:rPr>
        <w:t>.</w:t>
      </w:r>
    </w:p>
    <w:p w14:paraId="42B1D55F" w14:textId="77777777" w:rsidR="00482CAF" w:rsidRPr="00A80107" w:rsidRDefault="00482CAF" w:rsidP="007F4A0F">
      <w:pPr>
        <w:pStyle w:val="phnormal"/>
        <w:rPr>
          <w:rFonts w:cs="Arial"/>
          <w:i/>
        </w:rPr>
      </w:pPr>
      <w:r w:rsidRPr="00A80107">
        <w:rPr>
          <w:rFonts w:cs="Arial"/>
          <w:i/>
        </w:rPr>
        <w:t>Пожалуйста, перейдите по ссылке, указанной далее, и укажите новый пароль:</w:t>
      </w:r>
    </w:p>
    <w:p w14:paraId="3B5385E3" w14:textId="77777777" w:rsidR="00482CAF" w:rsidRPr="00A80107" w:rsidRDefault="00B856B0" w:rsidP="007F4A0F">
      <w:pPr>
        <w:pStyle w:val="phnormal"/>
        <w:rPr>
          <w:rFonts w:cs="Arial"/>
          <w:i/>
        </w:rPr>
      </w:pPr>
      <w:r w:rsidRPr="00A80107">
        <w:rPr>
          <w:rFonts w:cs="Arial"/>
          <w:i/>
        </w:rPr>
        <w:t>«</w:t>
      </w:r>
      <w:r w:rsidR="007F4A0F" w:rsidRPr="00A80107">
        <w:rPr>
          <w:rFonts w:cs="Arial"/>
          <w:i/>
        </w:rPr>
        <w:t>ссылка для восстановления пароля</w:t>
      </w:r>
      <w:r w:rsidRPr="00A80107">
        <w:rPr>
          <w:rFonts w:cs="Arial"/>
          <w:i/>
        </w:rPr>
        <w:t>»</w:t>
      </w:r>
    </w:p>
    <w:p w14:paraId="0E443048" w14:textId="77777777" w:rsidR="007F4A0F" w:rsidRPr="00A80107" w:rsidRDefault="00482CAF" w:rsidP="007F4A0F">
      <w:pPr>
        <w:pStyle w:val="phnormal"/>
        <w:rPr>
          <w:rFonts w:cs="Arial"/>
          <w:i/>
        </w:rPr>
      </w:pPr>
      <w:r w:rsidRPr="00A80107">
        <w:rPr>
          <w:rFonts w:cs="Arial"/>
          <w:i/>
        </w:rPr>
        <w:t>Ваше имя пользователя на тот случай, если вы забыли</w:t>
      </w:r>
      <w:r w:rsidR="007F4A0F" w:rsidRPr="00A80107">
        <w:rPr>
          <w:rFonts w:cs="Arial"/>
          <w:i/>
        </w:rPr>
        <w:t xml:space="preserve">: </w:t>
      </w:r>
      <w:r w:rsidR="00B856B0" w:rsidRPr="00A80107">
        <w:rPr>
          <w:rFonts w:cs="Arial"/>
          <w:i/>
        </w:rPr>
        <w:t>«</w:t>
      </w:r>
      <w:r w:rsidR="007F4A0F" w:rsidRPr="00A80107">
        <w:rPr>
          <w:rFonts w:cs="Arial"/>
          <w:i/>
        </w:rPr>
        <w:t>имя учетной записи (логин)</w:t>
      </w:r>
      <w:r w:rsidR="00B856B0" w:rsidRPr="00A80107">
        <w:rPr>
          <w:rFonts w:cs="Arial"/>
          <w:i/>
        </w:rPr>
        <w:t>»</w:t>
      </w:r>
    </w:p>
    <w:p w14:paraId="68FCF353" w14:textId="77777777" w:rsidR="00482CAF" w:rsidRPr="00A80107" w:rsidRDefault="00482CAF" w:rsidP="007F4A0F">
      <w:pPr>
        <w:pStyle w:val="phnormal"/>
        <w:rPr>
          <w:rFonts w:cs="Arial"/>
          <w:i/>
        </w:rPr>
      </w:pPr>
      <w:r w:rsidRPr="00A80107">
        <w:rPr>
          <w:rFonts w:cs="Arial"/>
          <w:i/>
        </w:rPr>
        <w:t>Благодарим за пользование нашим сайтом!</w:t>
      </w:r>
    </w:p>
    <w:p w14:paraId="4B0FA7B2" w14:textId="77777777" w:rsidR="003358CF" w:rsidRPr="00A80107" w:rsidRDefault="003358CF" w:rsidP="00E75906">
      <w:pPr>
        <w:pStyle w:val="phlistordereda"/>
      </w:pPr>
      <w:r w:rsidRPr="00A80107">
        <w:t>п</w:t>
      </w:r>
      <w:r w:rsidR="00765AE0" w:rsidRPr="00A80107">
        <w:t>ерейдите</w:t>
      </w:r>
      <w:r w:rsidR="00482CAF" w:rsidRPr="00A80107">
        <w:t xml:space="preserve"> по ссылке для восстановления пароля</w:t>
      </w:r>
      <w:r w:rsidR="001E718D" w:rsidRPr="00A80107">
        <w:t>, указанной в полученном письме</w:t>
      </w:r>
      <w:r w:rsidRPr="00A80107">
        <w:t>;</w:t>
      </w:r>
    </w:p>
    <w:p w14:paraId="32A12AC3" w14:textId="77777777" w:rsidR="00F65A52" w:rsidRPr="00A80107" w:rsidRDefault="00F65A52" w:rsidP="008C7E15">
      <w:pPr>
        <w:pStyle w:val="phnormal"/>
        <w:rPr>
          <w:rFonts w:cs="Arial"/>
        </w:rPr>
      </w:pPr>
      <w:r w:rsidRPr="00A80107">
        <w:rPr>
          <w:rFonts w:cs="Arial"/>
          <w:b/>
        </w:rPr>
        <w:t>Примечание</w:t>
      </w:r>
      <w:r w:rsidRPr="00A80107">
        <w:rPr>
          <w:rFonts w:cs="Arial"/>
        </w:rPr>
        <w:t xml:space="preserve"> – Перейти по данной ссылке можно только один раз.</w:t>
      </w:r>
    </w:p>
    <w:p w14:paraId="6BF23F2C" w14:textId="0111AFEE" w:rsidR="00482CAF" w:rsidRPr="00A80107" w:rsidRDefault="00482CAF" w:rsidP="00E75906">
      <w:pPr>
        <w:pStyle w:val="phlistordereda"/>
      </w:pPr>
      <w:r w:rsidRPr="00A80107">
        <w:t xml:space="preserve">откроется окно, в котором </w:t>
      </w:r>
      <w:r w:rsidR="003358CF" w:rsidRPr="00A80107">
        <w:t>введите</w:t>
      </w:r>
      <w:r w:rsidRPr="00A80107">
        <w:t xml:space="preserve"> новый пароль</w:t>
      </w:r>
      <w:r w:rsidR="00AC53CD" w:rsidRPr="00A80107">
        <w:t xml:space="preserve"> и его подтверждение</w:t>
      </w:r>
      <w:r w:rsidR="00971D47" w:rsidRPr="00A80107">
        <w:t>, нажмите кнопку «Далее»</w:t>
      </w:r>
      <w:r w:rsidR="00F65A52" w:rsidRPr="00A80107">
        <w:t xml:space="preserve"> (</w:t>
      </w:r>
      <w:r w:rsidR="00F65A52" w:rsidRPr="00A80107">
        <w:fldChar w:fldCharType="begin"/>
      </w:r>
      <w:r w:rsidR="00F65A52" w:rsidRPr="00A80107">
        <w:instrText xml:space="preserve"> REF _Ref471983222 \h </w:instrText>
      </w:r>
      <w:r w:rsidR="007D6531" w:rsidRPr="00A80107">
        <w:instrText xml:space="preserve"> \* MERGEFORMAT </w:instrText>
      </w:r>
      <w:r w:rsidR="00F65A52" w:rsidRPr="00A80107">
        <w:fldChar w:fldCharType="separate"/>
      </w:r>
      <w:r w:rsidR="0093748A">
        <w:t>Рисунок 5</w:t>
      </w:r>
      <w:r w:rsidR="00F65A52" w:rsidRPr="00A80107">
        <w:fldChar w:fldCharType="end"/>
      </w:r>
      <w:r w:rsidR="00F65A52" w:rsidRPr="00A80107">
        <w:t>);</w:t>
      </w:r>
    </w:p>
    <w:p w14:paraId="476E6E00" w14:textId="77777777" w:rsidR="00F65A52" w:rsidRPr="00A80107" w:rsidRDefault="00FA6269" w:rsidP="00F65A52">
      <w:pPr>
        <w:pStyle w:val="phfigure"/>
        <w:rPr>
          <w:rFonts w:cs="Arial"/>
        </w:rPr>
      </w:pPr>
      <w:r w:rsidRPr="00A80107">
        <w:rPr>
          <w:rFonts w:cs="Arial"/>
          <w:noProof/>
        </w:rPr>
        <w:lastRenderedPageBreak/>
        <w:drawing>
          <wp:inline distT="0" distB="0" distL="0" distR="0" wp14:anchorId="3D6B70E9" wp14:editId="5DD76605">
            <wp:extent cx="3276600" cy="2562225"/>
            <wp:effectExtent l="0" t="0" r="0" b="9525"/>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76600" cy="2562225"/>
                    </a:xfrm>
                    <a:prstGeom prst="rect">
                      <a:avLst/>
                    </a:prstGeom>
                    <a:noFill/>
                    <a:ln>
                      <a:noFill/>
                    </a:ln>
                  </pic:spPr>
                </pic:pic>
              </a:graphicData>
            </a:graphic>
          </wp:inline>
        </w:drawing>
      </w:r>
    </w:p>
    <w:p w14:paraId="727EC8F1" w14:textId="1A10B28E" w:rsidR="00F65A52" w:rsidRPr="00A80107" w:rsidRDefault="00EA7C0D" w:rsidP="00F65A52">
      <w:pPr>
        <w:pStyle w:val="phfiguretitle"/>
      </w:pPr>
      <w:bookmarkStart w:id="121" w:name="_Ref471983222"/>
      <w:r>
        <w:t>Рисунок </w:t>
      </w:r>
      <w:r w:rsidR="000D2548">
        <w:fldChar w:fldCharType="begin"/>
      </w:r>
      <w:r w:rsidR="000D2548">
        <w:instrText xml:space="preserve"> SEQ Рисунок \* ARABIC </w:instrText>
      </w:r>
      <w:r w:rsidR="000D2548">
        <w:fldChar w:fldCharType="separate"/>
      </w:r>
      <w:r w:rsidR="0093748A">
        <w:rPr>
          <w:noProof/>
        </w:rPr>
        <w:t>5</w:t>
      </w:r>
      <w:r w:rsidR="000D2548">
        <w:rPr>
          <w:noProof/>
        </w:rPr>
        <w:fldChar w:fldCharType="end"/>
      </w:r>
      <w:bookmarkEnd w:id="121"/>
      <w:r w:rsidR="00F65A52" w:rsidRPr="00A80107">
        <w:t xml:space="preserve"> – Окно задания нового пароля</w:t>
      </w:r>
    </w:p>
    <w:p w14:paraId="04EFC8AE" w14:textId="77777777" w:rsidR="003358CF" w:rsidRPr="00A80107" w:rsidRDefault="005A49B8" w:rsidP="00E75906">
      <w:pPr>
        <w:pStyle w:val="phlistordereda"/>
      </w:pPr>
      <w:r w:rsidRPr="00A80107">
        <w:t>нажмите на кнопку</w:t>
      </w:r>
      <w:r w:rsidR="0066741B" w:rsidRPr="00A80107">
        <w:t xml:space="preserve"> </w:t>
      </w:r>
      <w:r w:rsidR="00F264C1" w:rsidRPr="00A80107">
        <w:t>«Далее».</w:t>
      </w:r>
    </w:p>
    <w:p w14:paraId="7DF269E3" w14:textId="44B63FEE" w:rsidR="00482CAF" w:rsidRPr="00A80107" w:rsidRDefault="00482CAF" w:rsidP="003358CF">
      <w:pPr>
        <w:pStyle w:val="phnormal"/>
        <w:rPr>
          <w:rFonts w:cs="Arial"/>
        </w:rPr>
      </w:pPr>
      <w:r w:rsidRPr="00A80107">
        <w:rPr>
          <w:rFonts w:cs="Arial"/>
        </w:rPr>
        <w:t>Если пароли были введены корректно, Система выдаст сообщение</w:t>
      </w:r>
      <w:r w:rsidR="00997262" w:rsidRPr="00A80107">
        <w:rPr>
          <w:rFonts w:cs="Arial"/>
        </w:rPr>
        <w:t>:</w:t>
      </w:r>
      <w:r w:rsidRPr="00A80107">
        <w:rPr>
          <w:rFonts w:cs="Arial"/>
        </w:rPr>
        <w:t xml:space="preserve"> «Новый пароль установлен!». Для продолжения работы </w:t>
      </w:r>
      <w:r w:rsidR="005A49B8" w:rsidRPr="00A80107">
        <w:rPr>
          <w:rFonts w:cs="Arial"/>
        </w:rPr>
        <w:t>нажмите на кнопку</w:t>
      </w:r>
      <w:r w:rsidR="00DE243A" w:rsidRPr="00A80107">
        <w:rPr>
          <w:rFonts w:cs="Arial"/>
        </w:rPr>
        <w:t xml:space="preserve"> </w:t>
      </w:r>
      <w:r w:rsidRPr="00A80107">
        <w:rPr>
          <w:rFonts w:cs="Arial"/>
        </w:rPr>
        <w:t xml:space="preserve">«Ок», </w:t>
      </w:r>
      <w:r w:rsidR="00997262" w:rsidRPr="00A80107">
        <w:rPr>
          <w:rFonts w:cs="Arial"/>
        </w:rPr>
        <w:t>в окне</w:t>
      </w:r>
      <w:r w:rsidRPr="00A80107">
        <w:rPr>
          <w:rFonts w:cs="Arial"/>
        </w:rPr>
        <w:t xml:space="preserve"> входа в Систему (</w:t>
      </w:r>
      <w:r w:rsidR="00024DD5" w:rsidRPr="00A80107">
        <w:rPr>
          <w:rFonts w:cs="Arial"/>
        </w:rPr>
        <w:t>см. </w:t>
      </w:r>
      <w:r w:rsidR="00997262" w:rsidRPr="00A80107">
        <w:rPr>
          <w:rFonts w:cs="Arial"/>
        </w:rPr>
        <w:fldChar w:fldCharType="begin"/>
      </w:r>
      <w:r w:rsidR="00997262" w:rsidRPr="00A80107">
        <w:rPr>
          <w:rFonts w:cs="Arial"/>
        </w:rPr>
        <w:instrText xml:space="preserve"> REF _Ref467591462 \h </w:instrText>
      </w:r>
      <w:r w:rsidR="008E40D8" w:rsidRPr="00A80107">
        <w:rPr>
          <w:rFonts w:cs="Arial"/>
        </w:rPr>
        <w:instrText xml:space="preserve"> \* MERGEFORMAT </w:instrText>
      </w:r>
      <w:r w:rsidR="00997262" w:rsidRPr="00A80107">
        <w:rPr>
          <w:rFonts w:cs="Arial"/>
        </w:rPr>
      </w:r>
      <w:r w:rsidR="00997262" w:rsidRPr="00A80107">
        <w:rPr>
          <w:rFonts w:cs="Arial"/>
        </w:rPr>
        <w:fldChar w:fldCharType="separate"/>
      </w:r>
      <w:r w:rsidR="0093748A" w:rsidRPr="0093748A">
        <w:rPr>
          <w:rFonts w:cs="Arial"/>
        </w:rPr>
        <w:t>Рисунок 1</w:t>
      </w:r>
      <w:r w:rsidR="00997262" w:rsidRPr="00A80107">
        <w:rPr>
          <w:rFonts w:cs="Arial"/>
        </w:rPr>
        <w:fldChar w:fldCharType="end"/>
      </w:r>
      <w:r w:rsidR="005D626E" w:rsidRPr="00A80107">
        <w:rPr>
          <w:rFonts w:cs="Arial"/>
        </w:rPr>
        <w:t>) введите логин (логин остается прежним после смены пароля) и новый пароль</w:t>
      </w:r>
      <w:r w:rsidR="00997262" w:rsidRPr="00A80107">
        <w:rPr>
          <w:rFonts w:cs="Arial"/>
        </w:rPr>
        <w:t xml:space="preserve"> и</w:t>
      </w:r>
      <w:r w:rsidR="005D626E" w:rsidRPr="00A80107">
        <w:rPr>
          <w:rFonts w:cs="Arial"/>
        </w:rPr>
        <w:t xml:space="preserve"> </w:t>
      </w:r>
      <w:r w:rsidR="005A49B8" w:rsidRPr="00A80107">
        <w:rPr>
          <w:rFonts w:cs="Arial"/>
        </w:rPr>
        <w:t>нажмите на кнопку</w:t>
      </w:r>
      <w:r w:rsidR="005D626E" w:rsidRPr="00A80107">
        <w:rPr>
          <w:rFonts w:cs="Arial"/>
        </w:rPr>
        <w:t xml:space="preserve"> «Вход».</w:t>
      </w:r>
    </w:p>
    <w:p w14:paraId="57D52FE3" w14:textId="77777777" w:rsidR="00B31BB2" w:rsidRPr="00A80107" w:rsidRDefault="00B31BB2" w:rsidP="00BB7C32">
      <w:pPr>
        <w:pStyle w:val="31"/>
        <w:rPr>
          <w:rFonts w:cs="Arial"/>
        </w:rPr>
      </w:pPr>
      <w:bookmarkStart w:id="122" w:name="_Toc465759428"/>
      <w:bookmarkStart w:id="123" w:name="_Toc448855231"/>
      <w:bookmarkStart w:id="124" w:name="_Toc5960187"/>
      <w:bookmarkStart w:id="125" w:name="_Toc11842013"/>
      <w:r w:rsidRPr="00A80107">
        <w:rPr>
          <w:rFonts w:cs="Arial"/>
        </w:rPr>
        <w:t xml:space="preserve">Завершение </w:t>
      </w:r>
      <w:bookmarkEnd w:id="122"/>
      <w:bookmarkEnd w:id="123"/>
      <w:r w:rsidR="006C6C49" w:rsidRPr="00A80107">
        <w:rPr>
          <w:rFonts w:cs="Arial"/>
        </w:rPr>
        <w:t>работы с Системой</w:t>
      </w:r>
      <w:bookmarkEnd w:id="124"/>
      <w:bookmarkEnd w:id="125"/>
    </w:p>
    <w:p w14:paraId="289AEC36" w14:textId="1EBF78B0" w:rsidR="00B31BB2" w:rsidRPr="00A80107" w:rsidRDefault="00B31BB2" w:rsidP="003A6D31">
      <w:pPr>
        <w:pStyle w:val="phnormal"/>
        <w:rPr>
          <w:rFonts w:cs="Arial"/>
        </w:rPr>
      </w:pPr>
      <w:r w:rsidRPr="00A80107">
        <w:rPr>
          <w:rFonts w:cs="Arial"/>
        </w:rPr>
        <w:t>Для завершения работы</w:t>
      </w:r>
      <w:r w:rsidR="003358CF" w:rsidRPr="00A80107">
        <w:rPr>
          <w:rFonts w:cs="Arial"/>
        </w:rPr>
        <w:t xml:space="preserve"> </w:t>
      </w:r>
      <w:r w:rsidR="005A49B8" w:rsidRPr="00A80107">
        <w:rPr>
          <w:rFonts w:cs="Arial"/>
        </w:rPr>
        <w:t>нажмите на кнопку</w:t>
      </w:r>
      <w:r w:rsidRPr="00A80107">
        <w:rPr>
          <w:rFonts w:cs="Arial"/>
        </w:rPr>
        <w:t xml:space="preserve"> </w:t>
      </w:r>
      <w:r w:rsidR="003358CF" w:rsidRPr="00A80107">
        <w:rPr>
          <w:rFonts w:cs="Arial"/>
        </w:rPr>
        <w:t xml:space="preserve">«Выход» </w:t>
      </w:r>
      <w:r w:rsidRPr="00A80107">
        <w:rPr>
          <w:rFonts w:cs="Arial"/>
        </w:rPr>
        <w:t xml:space="preserve">в меню </w:t>
      </w:r>
      <w:r w:rsidR="001E718D" w:rsidRPr="00A80107">
        <w:rPr>
          <w:rFonts w:cs="Arial"/>
          <w:noProof/>
        </w:rPr>
        <w:t>«Пуск»</w:t>
      </w:r>
      <w:r w:rsidRPr="00A80107">
        <w:rPr>
          <w:rFonts w:cs="Arial"/>
        </w:rPr>
        <w:t xml:space="preserve"> Системы (</w:t>
      </w:r>
      <w:r w:rsidRPr="00A80107">
        <w:rPr>
          <w:rFonts w:cs="Arial"/>
        </w:rPr>
        <w:fldChar w:fldCharType="begin"/>
      </w:r>
      <w:r w:rsidRPr="00A80107">
        <w:rPr>
          <w:rFonts w:cs="Arial"/>
        </w:rPr>
        <w:instrText xml:space="preserve"> REF _Ref309143059 \h </w:instrText>
      </w:r>
      <w:r w:rsidR="0041422C"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6</w:t>
      </w:r>
      <w:r w:rsidRPr="00A80107">
        <w:rPr>
          <w:rFonts w:cs="Arial"/>
        </w:rPr>
        <w:fldChar w:fldCharType="end"/>
      </w:r>
      <w:r w:rsidRPr="00A80107">
        <w:rPr>
          <w:rFonts w:cs="Arial"/>
        </w:rPr>
        <w:t xml:space="preserve">), </w:t>
      </w:r>
      <w:r w:rsidR="00482B1B" w:rsidRPr="00A80107">
        <w:rPr>
          <w:rFonts w:cs="Arial"/>
        </w:rPr>
        <w:t>при этом откр</w:t>
      </w:r>
      <w:r w:rsidR="00765AE0" w:rsidRPr="00A80107">
        <w:rPr>
          <w:rFonts w:cs="Arial"/>
        </w:rPr>
        <w:t>оется</w:t>
      </w:r>
      <w:r w:rsidR="00482B1B" w:rsidRPr="00A80107">
        <w:rPr>
          <w:rFonts w:cs="Arial"/>
        </w:rPr>
        <w:t xml:space="preserve"> запрос на подтверждение</w:t>
      </w:r>
      <w:r w:rsidRPr="00A80107">
        <w:rPr>
          <w:rFonts w:cs="Arial"/>
        </w:rPr>
        <w:t>.</w:t>
      </w:r>
      <w:r w:rsidR="001E718D" w:rsidRPr="00A80107">
        <w:rPr>
          <w:rFonts w:cs="Arial"/>
        </w:rPr>
        <w:t xml:space="preserve"> Нажмите кнопку «Да» для подтверждения выхода или кнопку «Нет»</w:t>
      </w:r>
      <w:r w:rsidR="003A2D8C" w:rsidRPr="00A80107">
        <w:rPr>
          <w:rFonts w:cs="Arial"/>
        </w:rPr>
        <w:t>,</w:t>
      </w:r>
      <w:r w:rsidR="001E718D" w:rsidRPr="00A80107">
        <w:rPr>
          <w:rFonts w:cs="Arial"/>
        </w:rPr>
        <w:t xml:space="preserve"> чтобы продолжить работу в Системе.</w:t>
      </w:r>
    </w:p>
    <w:p w14:paraId="5A6497CD" w14:textId="77777777" w:rsidR="00673FE3" w:rsidRPr="00A80107" w:rsidRDefault="00673FE3" w:rsidP="00BB7C32">
      <w:pPr>
        <w:pStyle w:val="23"/>
        <w:rPr>
          <w:rFonts w:cs="Arial"/>
        </w:rPr>
      </w:pPr>
      <w:bookmarkStart w:id="126" w:name="_Toc465759429"/>
      <w:bookmarkStart w:id="127" w:name="_Toc448855232"/>
      <w:bookmarkStart w:id="128" w:name="_Ref474497113"/>
      <w:bookmarkStart w:id="129" w:name="_Ref483834457"/>
      <w:bookmarkStart w:id="130" w:name="_Ref483834488"/>
      <w:bookmarkStart w:id="131" w:name="_Toc5960188"/>
      <w:bookmarkStart w:id="132" w:name="_Toc11842014"/>
      <w:r w:rsidRPr="00A80107">
        <w:rPr>
          <w:rFonts w:cs="Arial"/>
        </w:rPr>
        <w:t>Главное окно Системы</w:t>
      </w:r>
      <w:bookmarkEnd w:id="126"/>
      <w:bookmarkEnd w:id="127"/>
      <w:bookmarkEnd w:id="128"/>
      <w:bookmarkEnd w:id="129"/>
      <w:bookmarkEnd w:id="130"/>
      <w:bookmarkEnd w:id="131"/>
      <w:bookmarkEnd w:id="132"/>
    </w:p>
    <w:p w14:paraId="6020788D" w14:textId="3285A8A4" w:rsidR="00673FE3" w:rsidRPr="00A80107" w:rsidRDefault="00673FE3" w:rsidP="003A6D31">
      <w:pPr>
        <w:pStyle w:val="phnormal"/>
        <w:rPr>
          <w:rFonts w:cs="Arial"/>
        </w:rPr>
      </w:pPr>
      <w:r w:rsidRPr="00A80107">
        <w:rPr>
          <w:rFonts w:cs="Arial"/>
        </w:rPr>
        <w:t>После входа в Систему (см.</w:t>
      </w:r>
      <w:r w:rsidR="00FF7F3A" w:rsidRPr="00A80107">
        <w:rPr>
          <w:rFonts w:cs="Arial"/>
        </w:rPr>
        <w:t xml:space="preserve"> п. </w:t>
      </w:r>
      <w:r w:rsidR="00E154B0" w:rsidRPr="00A80107">
        <w:rPr>
          <w:rFonts w:cs="Arial"/>
        </w:rPr>
        <w:fldChar w:fldCharType="begin"/>
      </w:r>
      <w:r w:rsidR="00E154B0" w:rsidRPr="00A80107">
        <w:rPr>
          <w:rFonts w:cs="Arial"/>
        </w:rPr>
        <w:instrText xml:space="preserve"> REF _Ref457993588 \w \h </w:instrText>
      </w:r>
      <w:r w:rsidR="00060B11" w:rsidRPr="00A80107">
        <w:rPr>
          <w:rFonts w:cs="Arial"/>
        </w:rPr>
        <w:instrText xml:space="preserve"> \* MERGEFORMAT </w:instrText>
      </w:r>
      <w:r w:rsidR="00E154B0" w:rsidRPr="00A80107">
        <w:rPr>
          <w:rFonts w:cs="Arial"/>
        </w:rPr>
      </w:r>
      <w:r w:rsidR="00E154B0" w:rsidRPr="00A80107">
        <w:rPr>
          <w:rFonts w:cs="Arial"/>
        </w:rPr>
        <w:fldChar w:fldCharType="separate"/>
      </w:r>
      <w:r w:rsidR="0093748A">
        <w:rPr>
          <w:rFonts w:cs="Arial"/>
        </w:rPr>
        <w:t>3.2.1</w:t>
      </w:r>
      <w:r w:rsidR="00E154B0" w:rsidRPr="00A80107">
        <w:rPr>
          <w:rFonts w:cs="Arial"/>
        </w:rPr>
        <w:fldChar w:fldCharType="end"/>
      </w:r>
      <w:r w:rsidRPr="00A80107">
        <w:rPr>
          <w:rFonts w:cs="Arial"/>
        </w:rPr>
        <w:t xml:space="preserve">) в окне </w:t>
      </w:r>
      <w:r w:rsidR="00E154B0" w:rsidRPr="00A80107">
        <w:rPr>
          <w:rFonts w:cs="Arial"/>
          <w:lang w:val="en-US"/>
        </w:rPr>
        <w:t>web</w:t>
      </w:r>
      <w:r w:rsidR="00E154B0" w:rsidRPr="00A80107">
        <w:rPr>
          <w:rFonts w:cs="Arial"/>
        </w:rPr>
        <w:t>-</w:t>
      </w:r>
      <w:r w:rsidRPr="00A80107">
        <w:rPr>
          <w:rFonts w:cs="Arial"/>
        </w:rPr>
        <w:t>браузера отобразится главное окно (</w:t>
      </w:r>
      <w:r w:rsidR="00765AE0" w:rsidRPr="00A80107">
        <w:rPr>
          <w:rFonts w:cs="Arial"/>
        </w:rPr>
        <w:t>р</w:t>
      </w:r>
      <w:r w:rsidRPr="00A80107">
        <w:rPr>
          <w:rFonts w:cs="Arial"/>
        </w:rPr>
        <w:t>абочий стол) Системы (</w:t>
      </w:r>
      <w:r w:rsidR="009A2AE2" w:rsidRPr="00A80107">
        <w:rPr>
          <w:rFonts w:cs="Arial"/>
        </w:rPr>
        <w:fldChar w:fldCharType="begin"/>
      </w:r>
      <w:r w:rsidR="009A2AE2" w:rsidRPr="00A80107">
        <w:rPr>
          <w:rFonts w:cs="Arial"/>
        </w:rPr>
        <w:instrText xml:space="preserve"> REF _Ref309143059 \h </w:instrText>
      </w:r>
      <w:r w:rsidR="0088633D" w:rsidRPr="00A80107">
        <w:rPr>
          <w:rFonts w:cs="Arial"/>
        </w:rPr>
        <w:instrText xml:space="preserve"> \* MERGEFORMAT </w:instrText>
      </w:r>
      <w:r w:rsidR="009A2AE2" w:rsidRPr="00A80107">
        <w:rPr>
          <w:rFonts w:cs="Arial"/>
        </w:rPr>
      </w:r>
      <w:r w:rsidR="009A2AE2" w:rsidRPr="00A80107">
        <w:rPr>
          <w:rFonts w:cs="Arial"/>
        </w:rPr>
        <w:fldChar w:fldCharType="separate"/>
      </w:r>
      <w:r w:rsidR="0093748A" w:rsidRPr="0093748A">
        <w:rPr>
          <w:rFonts w:cs="Arial"/>
        </w:rPr>
        <w:t>Рисунок 6</w:t>
      </w:r>
      <w:r w:rsidR="009A2AE2" w:rsidRPr="00A80107">
        <w:rPr>
          <w:rFonts w:cs="Arial"/>
        </w:rPr>
        <w:fldChar w:fldCharType="end"/>
      </w:r>
      <w:r w:rsidRPr="00A80107">
        <w:rPr>
          <w:rFonts w:cs="Arial"/>
        </w:rPr>
        <w:t>).</w:t>
      </w:r>
    </w:p>
    <w:p w14:paraId="58BD9456" w14:textId="77777777" w:rsidR="003C1621" w:rsidRPr="00A80107" w:rsidRDefault="003C1621" w:rsidP="003A6D31">
      <w:pPr>
        <w:pStyle w:val="phnormal"/>
        <w:rPr>
          <w:rFonts w:cs="Arial"/>
        </w:rPr>
        <w:sectPr w:rsidR="003C1621" w:rsidRPr="00A80107" w:rsidSect="00A653D2">
          <w:headerReference w:type="even" r:id="rId19"/>
          <w:footerReference w:type="default" r:id="rId20"/>
          <w:headerReference w:type="first" r:id="rId21"/>
          <w:footerReference w:type="first" r:id="rId22"/>
          <w:pgSz w:w="11906" w:h="16838" w:code="9"/>
          <w:pgMar w:top="1134" w:right="567" w:bottom="1134" w:left="1134" w:header="397" w:footer="397" w:gutter="0"/>
          <w:cols w:space="708"/>
          <w:titlePg/>
          <w:docGrid w:linePitch="360"/>
        </w:sectPr>
      </w:pPr>
    </w:p>
    <w:p w14:paraId="7BF07C48" w14:textId="788CFCFA" w:rsidR="00673FE3" w:rsidRPr="00A80107" w:rsidRDefault="00AB6CAD" w:rsidP="002B3354">
      <w:pPr>
        <w:pStyle w:val="phfigure"/>
        <w:rPr>
          <w:rFonts w:cs="Arial"/>
        </w:rPr>
      </w:pPr>
      <w:r>
        <w:rPr>
          <w:noProof/>
        </w:rPr>
        <w:lastRenderedPageBreak/>
        <w:drawing>
          <wp:inline distT="0" distB="0" distL="0" distR="0" wp14:anchorId="567CB826" wp14:editId="3132DBC9">
            <wp:extent cx="8529523" cy="4532823"/>
            <wp:effectExtent l="0" t="0" r="5080" b="127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8546293" cy="4541735"/>
                    </a:xfrm>
                    <a:prstGeom prst="rect">
                      <a:avLst/>
                    </a:prstGeom>
                  </pic:spPr>
                </pic:pic>
              </a:graphicData>
            </a:graphic>
          </wp:inline>
        </w:drawing>
      </w:r>
    </w:p>
    <w:p w14:paraId="53DCDC94" w14:textId="36449A39" w:rsidR="003C1621" w:rsidRPr="00A80107" w:rsidRDefault="00EA7C0D" w:rsidP="002B3354">
      <w:pPr>
        <w:pStyle w:val="phfiguretitle"/>
      </w:pPr>
      <w:bookmarkStart w:id="133" w:name="_Ref309143059"/>
      <w:bookmarkStart w:id="134" w:name="_Ref309112702"/>
      <w:r>
        <w:t>Рисунок </w:t>
      </w:r>
      <w:r w:rsidR="000D2548">
        <w:fldChar w:fldCharType="begin"/>
      </w:r>
      <w:r w:rsidR="000D2548">
        <w:instrText xml:space="preserve"> SEQ Рисунок \* ARABIC </w:instrText>
      </w:r>
      <w:r w:rsidR="000D2548">
        <w:fldChar w:fldCharType="separate"/>
      </w:r>
      <w:r w:rsidR="0093748A">
        <w:rPr>
          <w:noProof/>
        </w:rPr>
        <w:t>6</w:t>
      </w:r>
      <w:r w:rsidR="000D2548">
        <w:rPr>
          <w:noProof/>
        </w:rPr>
        <w:fldChar w:fldCharType="end"/>
      </w:r>
      <w:bookmarkEnd w:id="133"/>
      <w:r w:rsidR="00801A50" w:rsidRPr="00A80107">
        <w:t xml:space="preserve"> </w:t>
      </w:r>
      <w:r w:rsidR="00BF1C93" w:rsidRPr="00A80107">
        <w:t>–</w:t>
      </w:r>
      <w:r w:rsidR="00673FE3" w:rsidRPr="00A80107">
        <w:t xml:space="preserve"> Рабочий стол Системы</w:t>
      </w:r>
      <w:bookmarkEnd w:id="134"/>
    </w:p>
    <w:p w14:paraId="5B06EE82" w14:textId="77777777" w:rsidR="003C1621" w:rsidRPr="00A80107" w:rsidRDefault="003C1621" w:rsidP="003A6D31">
      <w:pPr>
        <w:pStyle w:val="phnormal"/>
        <w:rPr>
          <w:rFonts w:cs="Arial"/>
        </w:rPr>
        <w:sectPr w:rsidR="003C1621" w:rsidRPr="00A80107" w:rsidSect="00EA7C0D">
          <w:pgSz w:w="16838" w:h="11906" w:orient="landscape" w:code="9"/>
          <w:pgMar w:top="1134" w:right="567" w:bottom="1134" w:left="1134" w:header="397" w:footer="397" w:gutter="0"/>
          <w:cols w:space="708"/>
          <w:docGrid w:linePitch="360"/>
        </w:sectPr>
      </w:pPr>
    </w:p>
    <w:p w14:paraId="33F8DBC7" w14:textId="77777777" w:rsidR="00BC4F7F" w:rsidRPr="00A80107" w:rsidRDefault="00BC4F7F" w:rsidP="00EA7C0D">
      <w:pPr>
        <w:pStyle w:val="phlistitemizedtitle"/>
      </w:pPr>
      <w:bookmarkStart w:id="135" w:name="_Ref309143712"/>
      <w:bookmarkStart w:id="136" w:name="_Ref309143716"/>
      <w:r w:rsidRPr="00A80107">
        <w:lastRenderedPageBreak/>
        <w:t>Элементы рабочего стола Системы:</w:t>
      </w:r>
    </w:p>
    <w:p w14:paraId="6D142001" w14:textId="77777777" w:rsidR="00BC4F7F" w:rsidRPr="00A80107" w:rsidRDefault="00BC4F7F" w:rsidP="00BB0BB8">
      <w:pPr>
        <w:pStyle w:val="phlistitemized1"/>
      </w:pPr>
      <w:r w:rsidRPr="00A80107">
        <w:t>ярлыки рабочих форм (1):</w:t>
      </w:r>
    </w:p>
    <w:p w14:paraId="381CC7D7" w14:textId="0CC522D0" w:rsidR="00E154B0" w:rsidRPr="00A80107" w:rsidRDefault="00E154B0" w:rsidP="002B0F8F">
      <w:pPr>
        <w:pStyle w:val="phlistitemized2"/>
      </w:pPr>
      <w:r w:rsidRPr="00A80107">
        <w:t xml:space="preserve">«Данные </w:t>
      </w:r>
      <w:r w:rsidR="00AB6CAD">
        <w:t>моей организации</w:t>
      </w:r>
      <w:r w:rsidRPr="00A80107">
        <w:t>»</w:t>
      </w:r>
      <w:r w:rsidR="00BF1C93" w:rsidRPr="00A80107">
        <w:t xml:space="preserve"> – </w:t>
      </w:r>
      <w:r w:rsidRPr="00A80107">
        <w:t xml:space="preserve">вход в данные </w:t>
      </w:r>
      <w:r w:rsidR="00AB6CAD">
        <w:t>организации</w:t>
      </w:r>
      <w:r w:rsidRPr="00A80107">
        <w:t>;</w:t>
      </w:r>
    </w:p>
    <w:p w14:paraId="432B5826" w14:textId="6FB2E050" w:rsidR="00E154B0" w:rsidRPr="00A80107" w:rsidRDefault="00E154B0" w:rsidP="002B0F8F">
      <w:pPr>
        <w:pStyle w:val="phlistitemized2"/>
      </w:pPr>
      <w:r w:rsidRPr="00A80107">
        <w:t>«</w:t>
      </w:r>
      <w:r w:rsidR="00AB6CAD">
        <w:t>Организация</w:t>
      </w:r>
      <w:r w:rsidRPr="00A80107">
        <w:t xml:space="preserve">» – вход в реестр </w:t>
      </w:r>
      <w:r w:rsidR="00AB6CAD">
        <w:t>организаций</w:t>
      </w:r>
      <w:r w:rsidRPr="00A80107">
        <w:t>;</w:t>
      </w:r>
    </w:p>
    <w:p w14:paraId="70E189DC" w14:textId="1E1CD8DA" w:rsidR="00E154B0" w:rsidRPr="00A80107" w:rsidRDefault="00E154B0" w:rsidP="002B0F8F">
      <w:pPr>
        <w:pStyle w:val="phlistitemized2"/>
      </w:pPr>
      <w:r w:rsidRPr="00A80107">
        <w:t xml:space="preserve">«Материальная база» – вход в материальную базу </w:t>
      </w:r>
      <w:r w:rsidR="00AB6CAD">
        <w:t>организации</w:t>
      </w:r>
      <w:r w:rsidRPr="00A80107">
        <w:t>;</w:t>
      </w:r>
    </w:p>
    <w:p w14:paraId="1772B7E2" w14:textId="77777777" w:rsidR="00985440" w:rsidRPr="00A80107" w:rsidRDefault="00985440" w:rsidP="002B0F8F">
      <w:pPr>
        <w:pStyle w:val="phlistitemized2"/>
      </w:pPr>
      <w:r w:rsidRPr="00A80107">
        <w:t>«Ученики»</w:t>
      </w:r>
      <w:r w:rsidR="00BF1C93" w:rsidRPr="00A80107">
        <w:t xml:space="preserve"> – </w:t>
      </w:r>
      <w:r w:rsidRPr="00A80107">
        <w:t>вход в реестр учеников;</w:t>
      </w:r>
    </w:p>
    <w:p w14:paraId="27050F6D" w14:textId="77777777" w:rsidR="00985440" w:rsidRPr="00A80107" w:rsidRDefault="00985440" w:rsidP="002B0F8F">
      <w:pPr>
        <w:pStyle w:val="phlistitemized2"/>
      </w:pPr>
      <w:r w:rsidRPr="00A80107">
        <w:t>«Классы»</w:t>
      </w:r>
      <w:r w:rsidR="00BF1C93" w:rsidRPr="00A80107">
        <w:t xml:space="preserve"> – </w:t>
      </w:r>
      <w:r w:rsidRPr="00A80107">
        <w:t>вход в реестр классов;</w:t>
      </w:r>
    </w:p>
    <w:p w14:paraId="082D9687" w14:textId="77777777" w:rsidR="00985440" w:rsidRPr="00A80107" w:rsidRDefault="00985440" w:rsidP="002B0F8F">
      <w:pPr>
        <w:pStyle w:val="phlistitemized2"/>
      </w:pPr>
      <w:r w:rsidRPr="00A80107">
        <w:t>«Сотрудники»</w:t>
      </w:r>
      <w:r w:rsidR="00BF1C93" w:rsidRPr="00A80107">
        <w:t xml:space="preserve"> – </w:t>
      </w:r>
      <w:r w:rsidRPr="00A80107">
        <w:t>вход в реестр сотрудников;</w:t>
      </w:r>
    </w:p>
    <w:p w14:paraId="57F468EC" w14:textId="77777777" w:rsidR="00985440" w:rsidRPr="00A80107" w:rsidRDefault="00985440" w:rsidP="002B0F8F">
      <w:pPr>
        <w:pStyle w:val="phlistitemized2"/>
      </w:pPr>
      <w:r w:rsidRPr="00A80107">
        <w:t>«Реестр заявлений»</w:t>
      </w:r>
      <w:r w:rsidR="00BF1C93" w:rsidRPr="00A80107">
        <w:t xml:space="preserve"> – </w:t>
      </w:r>
      <w:r w:rsidRPr="00A80107">
        <w:t>вход в реестр заявлений на зачисление;</w:t>
      </w:r>
    </w:p>
    <w:p w14:paraId="566A0232" w14:textId="77777777" w:rsidR="00985440" w:rsidRPr="00A80107" w:rsidRDefault="00985440" w:rsidP="002B2086">
      <w:pPr>
        <w:pStyle w:val="phlistitemized2"/>
      </w:pPr>
      <w:r w:rsidRPr="00A80107">
        <w:t>«Классный журнал»</w:t>
      </w:r>
      <w:r w:rsidR="00BF1C93" w:rsidRPr="00A80107">
        <w:t xml:space="preserve"> – </w:t>
      </w:r>
      <w:r w:rsidRPr="00A80107">
        <w:t>вход в классный журнал;</w:t>
      </w:r>
    </w:p>
    <w:p w14:paraId="3BE3178C" w14:textId="77777777" w:rsidR="00E154B0" w:rsidRPr="00A80107" w:rsidRDefault="00E154B0" w:rsidP="002B2086">
      <w:pPr>
        <w:pStyle w:val="phlistitemized2"/>
      </w:pPr>
      <w:r w:rsidRPr="00A80107">
        <w:t>«Расписание уроков»</w:t>
      </w:r>
      <w:r w:rsidR="00BF1C93" w:rsidRPr="00A80107">
        <w:t xml:space="preserve"> – </w:t>
      </w:r>
      <w:r w:rsidRPr="00A80107">
        <w:t>вход в расписание уроков;</w:t>
      </w:r>
    </w:p>
    <w:p w14:paraId="120B3878" w14:textId="77777777" w:rsidR="00E154B0" w:rsidRPr="00A80107" w:rsidRDefault="00E154B0" w:rsidP="002B2086">
      <w:pPr>
        <w:pStyle w:val="phlistitemized2"/>
      </w:pPr>
      <w:r w:rsidRPr="00A80107">
        <w:t>«Расписание учителей»</w:t>
      </w:r>
      <w:r w:rsidR="00BF1C93" w:rsidRPr="00A80107">
        <w:t xml:space="preserve"> – </w:t>
      </w:r>
      <w:r w:rsidRPr="00A80107">
        <w:t>вход в расписание учителей;</w:t>
      </w:r>
    </w:p>
    <w:p w14:paraId="53820891" w14:textId="77777777" w:rsidR="00E154B0" w:rsidRPr="00A80107" w:rsidRDefault="00E154B0" w:rsidP="002B2086">
      <w:pPr>
        <w:pStyle w:val="phlistitemized2"/>
      </w:pPr>
      <w:r w:rsidRPr="00A80107">
        <w:t>«Нормативные документы»</w:t>
      </w:r>
      <w:r w:rsidR="00BF1C93" w:rsidRPr="00A80107">
        <w:t xml:space="preserve"> – </w:t>
      </w:r>
      <w:r w:rsidRPr="00A80107">
        <w:t>вход в справочник «Нормативные документы».</w:t>
      </w:r>
    </w:p>
    <w:p w14:paraId="3E8F8CA0" w14:textId="77777777" w:rsidR="00BC4F7F" w:rsidRPr="00A80107" w:rsidRDefault="00BC4F7F" w:rsidP="00BB0BB8">
      <w:pPr>
        <w:pStyle w:val="phlistitemized1"/>
        <w:rPr>
          <w:rStyle w:val="phnormal0"/>
        </w:rPr>
      </w:pPr>
      <w:proofErr w:type="spellStart"/>
      <w:r w:rsidRPr="00A80107">
        <w:t>виджеты</w:t>
      </w:r>
      <w:proofErr w:type="spellEnd"/>
      <w:r w:rsidRPr="00A80107">
        <w:t xml:space="preserve"> Системы (2)</w:t>
      </w:r>
      <w:r w:rsidRPr="00A80107">
        <w:rPr>
          <w:rStyle w:val="phnormal0"/>
        </w:rPr>
        <w:t>:</w:t>
      </w:r>
    </w:p>
    <w:p w14:paraId="2412A9D2" w14:textId="77777777" w:rsidR="00BC4F7F" w:rsidRPr="00A80107" w:rsidRDefault="00BC4F7F" w:rsidP="002B2086">
      <w:pPr>
        <w:pStyle w:val="phlistitemized2"/>
      </w:pPr>
      <w:r w:rsidRPr="00A80107">
        <w:t>приветстви</w:t>
      </w:r>
      <w:r w:rsidR="00E154B0" w:rsidRPr="00A80107">
        <w:t xml:space="preserve">е </w:t>
      </w:r>
      <w:r w:rsidRPr="00A80107">
        <w:t>(3);</w:t>
      </w:r>
    </w:p>
    <w:p w14:paraId="7B09B301" w14:textId="77777777" w:rsidR="00BC4F7F" w:rsidRPr="00A80107" w:rsidRDefault="00E154B0" w:rsidP="002B2086">
      <w:pPr>
        <w:pStyle w:val="phlistitemized2"/>
      </w:pPr>
      <w:r w:rsidRPr="00A80107">
        <w:t>«</w:t>
      </w:r>
      <w:r w:rsidR="00BC4F7F" w:rsidRPr="00A80107">
        <w:t>Часы» (4);</w:t>
      </w:r>
    </w:p>
    <w:p w14:paraId="3E2525C6" w14:textId="77777777" w:rsidR="00BC4F7F" w:rsidRPr="00A80107" w:rsidRDefault="00E154B0" w:rsidP="002B2086">
      <w:pPr>
        <w:pStyle w:val="phlistitemized2"/>
      </w:pPr>
      <w:r w:rsidRPr="00A80107">
        <w:t>«</w:t>
      </w:r>
      <w:r w:rsidR="00BC4F7F" w:rsidRPr="00A80107">
        <w:t>Сегодня» (5);</w:t>
      </w:r>
    </w:p>
    <w:p w14:paraId="3226F2E0" w14:textId="77777777" w:rsidR="00BC4F7F" w:rsidRPr="00A80107" w:rsidRDefault="00E154B0" w:rsidP="00701064">
      <w:pPr>
        <w:pStyle w:val="phlistitemized2"/>
      </w:pPr>
      <w:r w:rsidRPr="00A80107">
        <w:t>«</w:t>
      </w:r>
      <w:r w:rsidR="00BC4F7F" w:rsidRPr="00A80107">
        <w:t>Пользователи онлайн» (6);</w:t>
      </w:r>
    </w:p>
    <w:p w14:paraId="1B403BF7" w14:textId="77777777" w:rsidR="00BC4F7F" w:rsidRPr="00A80107" w:rsidRDefault="00E154B0" w:rsidP="00701064">
      <w:pPr>
        <w:pStyle w:val="phlistitemized2"/>
      </w:pPr>
      <w:r w:rsidRPr="00A80107">
        <w:t>«</w:t>
      </w:r>
      <w:r w:rsidR="00BC4F7F" w:rsidRPr="00A80107">
        <w:t>Период обучения» (7)</w:t>
      </w:r>
      <w:r w:rsidR="003573DE" w:rsidRPr="00A80107">
        <w:t xml:space="preserve"> – </w:t>
      </w:r>
      <w:r w:rsidR="005C33CE" w:rsidRPr="00A80107">
        <w:t>выбор периода обучения для просмотра</w:t>
      </w:r>
      <w:r w:rsidR="00BC4F7F" w:rsidRPr="00A80107">
        <w:t>;</w:t>
      </w:r>
    </w:p>
    <w:p w14:paraId="0A493C3D" w14:textId="01829136" w:rsidR="00BC4F7F" w:rsidRPr="00A80107" w:rsidRDefault="00E154B0" w:rsidP="00701064">
      <w:pPr>
        <w:pStyle w:val="phlistitemized2"/>
      </w:pPr>
      <w:r w:rsidRPr="00A80107">
        <w:t>«</w:t>
      </w:r>
      <w:r w:rsidR="00B74EBE">
        <w:t>Организации</w:t>
      </w:r>
      <w:r w:rsidR="00BC4F7F" w:rsidRPr="00A80107">
        <w:t>» (8)</w:t>
      </w:r>
      <w:r w:rsidR="00BF1C93" w:rsidRPr="00A80107">
        <w:t xml:space="preserve"> – </w:t>
      </w:r>
      <w:r w:rsidR="00BC4F7F" w:rsidRPr="00A80107">
        <w:t xml:space="preserve">выбор </w:t>
      </w:r>
      <w:r w:rsidR="00B74EBE">
        <w:t>организации</w:t>
      </w:r>
      <w:r w:rsidR="00BC4F7F" w:rsidRPr="00A80107">
        <w:t xml:space="preserve"> для просмотра;</w:t>
      </w:r>
    </w:p>
    <w:p w14:paraId="3698AAE8" w14:textId="77777777" w:rsidR="00BC4F7F" w:rsidRPr="00A80107" w:rsidRDefault="00E154B0" w:rsidP="00701064">
      <w:pPr>
        <w:pStyle w:val="phlistitemized2"/>
      </w:pPr>
      <w:r w:rsidRPr="00A80107">
        <w:t>«</w:t>
      </w:r>
      <w:r w:rsidR="00BC4F7F" w:rsidRPr="00A80107">
        <w:t>Полезные ссылки» (9);</w:t>
      </w:r>
    </w:p>
    <w:p w14:paraId="19E14958" w14:textId="77777777" w:rsidR="00BC4F7F" w:rsidRPr="00A80107" w:rsidRDefault="00E154B0" w:rsidP="00701064">
      <w:pPr>
        <w:pStyle w:val="phlistitemized2"/>
      </w:pPr>
      <w:r w:rsidRPr="00A80107">
        <w:t>«</w:t>
      </w:r>
      <w:r w:rsidR="00BC4F7F" w:rsidRPr="00A80107">
        <w:t>Лицензия» (10)</w:t>
      </w:r>
      <w:r w:rsidR="006B3592" w:rsidRPr="00A80107">
        <w:t xml:space="preserve"> – содержит </w:t>
      </w:r>
      <w:r w:rsidR="00BC4F7F" w:rsidRPr="00A80107">
        <w:t>информаци</w:t>
      </w:r>
      <w:r w:rsidR="006B3592" w:rsidRPr="00A80107">
        <w:t>ю</w:t>
      </w:r>
      <w:r w:rsidR="00BC4F7F" w:rsidRPr="00A80107">
        <w:t xml:space="preserve"> о правообладателе и сроке окончания гарантированной </w:t>
      </w:r>
      <w:r w:rsidR="006C78A2" w:rsidRPr="00A80107">
        <w:t xml:space="preserve">технической </w:t>
      </w:r>
      <w:r w:rsidR="00BC4F7F" w:rsidRPr="00A80107">
        <w:t>поддержки</w:t>
      </w:r>
      <w:r w:rsidR="006C78A2" w:rsidRPr="00A80107">
        <w:t xml:space="preserve"> (далее </w:t>
      </w:r>
      <w:r w:rsidR="006B3592" w:rsidRPr="00A80107">
        <w:t>–</w:t>
      </w:r>
      <w:r w:rsidR="006C78A2" w:rsidRPr="00A80107">
        <w:t xml:space="preserve"> техподдержки)</w:t>
      </w:r>
      <w:r w:rsidR="003C2289" w:rsidRPr="00A80107">
        <w:t>.</w:t>
      </w:r>
    </w:p>
    <w:p w14:paraId="72C77E3F" w14:textId="77777777" w:rsidR="00BC4F7F" w:rsidRPr="00A80107" w:rsidRDefault="00BC4F7F" w:rsidP="00BB0BB8">
      <w:pPr>
        <w:pStyle w:val="phlistitemized1"/>
      </w:pPr>
      <w:r w:rsidRPr="00A80107">
        <w:t xml:space="preserve">кнопка </w:t>
      </w:r>
      <w:r w:rsidR="00E154B0" w:rsidRPr="00A80107">
        <w:t xml:space="preserve">меню </w:t>
      </w:r>
      <w:r w:rsidRPr="00A80107">
        <w:t>«Пуск» (11)</w:t>
      </w:r>
      <w:r w:rsidR="00BF1C93" w:rsidRPr="00A80107">
        <w:t xml:space="preserve"> – </w:t>
      </w:r>
      <w:r w:rsidRPr="00A80107">
        <w:t>вход в главное меню;</w:t>
      </w:r>
    </w:p>
    <w:p w14:paraId="6A432973" w14:textId="77777777" w:rsidR="00BC4F7F" w:rsidRPr="00A80107" w:rsidRDefault="00E154B0" w:rsidP="00BB0BB8">
      <w:pPr>
        <w:pStyle w:val="phlistitemized1"/>
      </w:pPr>
      <w:r w:rsidRPr="00A80107">
        <w:t xml:space="preserve">список </w:t>
      </w:r>
      <w:r w:rsidR="00BC4F7F" w:rsidRPr="00A80107">
        <w:t>меню «Пуск» (12);</w:t>
      </w:r>
    </w:p>
    <w:p w14:paraId="2D9A16A4" w14:textId="77777777" w:rsidR="00BC4F7F" w:rsidRPr="00A80107" w:rsidRDefault="00BC4F7F" w:rsidP="00BB0BB8">
      <w:pPr>
        <w:pStyle w:val="phlistitemized1"/>
      </w:pPr>
      <w:r w:rsidRPr="00A80107">
        <w:t xml:space="preserve">кнопка выхода из </w:t>
      </w:r>
      <w:r w:rsidR="005253C4" w:rsidRPr="00A80107">
        <w:t>С</w:t>
      </w:r>
      <w:r w:rsidRPr="00A80107">
        <w:t>истемы (13).</w:t>
      </w:r>
    </w:p>
    <w:p w14:paraId="0B6360B5" w14:textId="77777777" w:rsidR="00673FE3" w:rsidRPr="00A80107" w:rsidRDefault="00673FE3" w:rsidP="00BB7C32">
      <w:pPr>
        <w:pStyle w:val="23"/>
        <w:rPr>
          <w:rFonts w:cs="Arial"/>
        </w:rPr>
      </w:pPr>
      <w:bookmarkStart w:id="137" w:name="_Toc465759430"/>
      <w:bookmarkStart w:id="138" w:name="_Toc295202985"/>
      <w:bookmarkStart w:id="139" w:name="_Toc338419486"/>
      <w:bookmarkStart w:id="140" w:name="_Toc382991457"/>
      <w:bookmarkStart w:id="141" w:name="_Toc448835801"/>
      <w:bookmarkStart w:id="142" w:name="_Toc448855233"/>
      <w:bookmarkStart w:id="143" w:name="_Toc5960189"/>
      <w:bookmarkStart w:id="144" w:name="_Toc11842015"/>
      <w:r w:rsidRPr="00A80107">
        <w:rPr>
          <w:rFonts w:cs="Arial"/>
        </w:rPr>
        <w:t>Представление информации в Системе</w:t>
      </w:r>
      <w:bookmarkEnd w:id="135"/>
      <w:bookmarkEnd w:id="136"/>
      <w:bookmarkEnd w:id="137"/>
      <w:bookmarkEnd w:id="138"/>
      <w:bookmarkEnd w:id="139"/>
      <w:bookmarkEnd w:id="140"/>
      <w:bookmarkEnd w:id="141"/>
      <w:bookmarkEnd w:id="142"/>
      <w:bookmarkEnd w:id="143"/>
      <w:bookmarkEnd w:id="144"/>
    </w:p>
    <w:p w14:paraId="7E81AC08" w14:textId="77777777" w:rsidR="00463039" w:rsidRPr="00A80107" w:rsidRDefault="00463039" w:rsidP="00EA7C0D">
      <w:pPr>
        <w:pStyle w:val="phlistitemizedtitle"/>
      </w:pPr>
      <w:r w:rsidRPr="00A80107">
        <w:t>Представление информации в Системе имеет один из следующих типов:</w:t>
      </w:r>
    </w:p>
    <w:p w14:paraId="4FB1BC85" w14:textId="77777777" w:rsidR="00463039" w:rsidRPr="00A80107" w:rsidRDefault="00B269F1" w:rsidP="00BB0BB8">
      <w:pPr>
        <w:pStyle w:val="phlistitemized1"/>
      </w:pPr>
      <w:r w:rsidRPr="00A80107">
        <w:t>т</w:t>
      </w:r>
      <w:r w:rsidR="00463039" w:rsidRPr="00A80107">
        <w:t>абличное представление;</w:t>
      </w:r>
    </w:p>
    <w:p w14:paraId="709A1FD7" w14:textId="77777777" w:rsidR="00463039" w:rsidRPr="00A80107" w:rsidRDefault="00B269F1" w:rsidP="00BB0BB8">
      <w:pPr>
        <w:pStyle w:val="phlistitemized1"/>
      </w:pPr>
      <w:r w:rsidRPr="00A80107">
        <w:t>и</w:t>
      </w:r>
      <w:r w:rsidR="00463039" w:rsidRPr="00A80107">
        <w:t>ерархическое представление.</w:t>
      </w:r>
    </w:p>
    <w:p w14:paraId="63C48007" w14:textId="77777777" w:rsidR="00463039" w:rsidRPr="00A80107" w:rsidRDefault="00463039" w:rsidP="00BB7C32">
      <w:pPr>
        <w:pStyle w:val="31"/>
        <w:rPr>
          <w:rFonts w:cs="Arial"/>
        </w:rPr>
      </w:pPr>
      <w:bookmarkStart w:id="145" w:name="_Ref447113703"/>
      <w:bookmarkStart w:id="146" w:name="_Ref447119513"/>
      <w:bookmarkStart w:id="147" w:name="_Ref447123568"/>
      <w:bookmarkStart w:id="148" w:name="_Ref447123923"/>
      <w:bookmarkStart w:id="149" w:name="_Ref447124824"/>
      <w:bookmarkStart w:id="150" w:name="_Ref447125293"/>
      <w:bookmarkStart w:id="151" w:name="_Ref447125347"/>
      <w:bookmarkStart w:id="152" w:name="_Ref447195541"/>
      <w:bookmarkStart w:id="153" w:name="_Ref447206886"/>
      <w:bookmarkStart w:id="154" w:name="_Ref447268486"/>
      <w:bookmarkStart w:id="155" w:name="_Ref447547113"/>
      <w:bookmarkStart w:id="156" w:name="_Ref447713593"/>
      <w:bookmarkStart w:id="157" w:name="_Toc465759431"/>
      <w:bookmarkStart w:id="158" w:name="_Toc295202986"/>
      <w:bookmarkStart w:id="159" w:name="_Ref310348587"/>
      <w:bookmarkStart w:id="160" w:name="_Ref310348597"/>
      <w:bookmarkStart w:id="161" w:name="_Ref310349968"/>
      <w:bookmarkStart w:id="162" w:name="_Ref310349980"/>
      <w:bookmarkStart w:id="163" w:name="_Ref310413455"/>
      <w:bookmarkStart w:id="164" w:name="_Ref310413468"/>
      <w:bookmarkStart w:id="165" w:name="_Ref310603952"/>
      <w:bookmarkStart w:id="166" w:name="_Ref310604010"/>
      <w:bookmarkStart w:id="167" w:name="_Ref310604018"/>
      <w:bookmarkStart w:id="168" w:name="_Ref310604470"/>
      <w:bookmarkStart w:id="169" w:name="_Ref310604489"/>
      <w:bookmarkStart w:id="170" w:name="_Ref310606577"/>
      <w:bookmarkStart w:id="171" w:name="_Ref310606588"/>
      <w:bookmarkStart w:id="172" w:name="_Ref310842877"/>
      <w:bookmarkStart w:id="173" w:name="_Ref310842907"/>
      <w:bookmarkStart w:id="174" w:name="_Ref310842978"/>
      <w:bookmarkStart w:id="175" w:name="_Ref310842984"/>
      <w:bookmarkStart w:id="176" w:name="_Ref310843091"/>
      <w:bookmarkStart w:id="177" w:name="_Ref310843100"/>
      <w:bookmarkStart w:id="178" w:name="_Ref310843109"/>
      <w:bookmarkStart w:id="179" w:name="_Ref310843117"/>
      <w:bookmarkStart w:id="180" w:name="_Ref310843126"/>
      <w:bookmarkStart w:id="181" w:name="_Ref310843134"/>
      <w:bookmarkStart w:id="182" w:name="_Ref310843156"/>
      <w:bookmarkStart w:id="183" w:name="_Ref310843166"/>
      <w:bookmarkStart w:id="184" w:name="_Ref310843178"/>
      <w:bookmarkStart w:id="185" w:name="_Ref310843186"/>
      <w:bookmarkStart w:id="186" w:name="_Ref310843196"/>
      <w:bookmarkStart w:id="187" w:name="_Ref310843206"/>
      <w:bookmarkStart w:id="188" w:name="_Ref310843214"/>
      <w:bookmarkStart w:id="189" w:name="_Ref310843221"/>
      <w:bookmarkStart w:id="190" w:name="_Ref310843304"/>
      <w:bookmarkStart w:id="191" w:name="_Ref310843313"/>
      <w:bookmarkStart w:id="192" w:name="_Ref310843337"/>
      <w:bookmarkStart w:id="193" w:name="_Ref310843344"/>
      <w:bookmarkStart w:id="194" w:name="_Ref310843412"/>
      <w:bookmarkStart w:id="195" w:name="_Ref310843418"/>
      <w:bookmarkStart w:id="196" w:name="_Ref310843433"/>
      <w:bookmarkStart w:id="197" w:name="_Ref310843440"/>
      <w:bookmarkStart w:id="198" w:name="_Ref310843445"/>
      <w:bookmarkStart w:id="199" w:name="_Ref310843451"/>
      <w:bookmarkStart w:id="200" w:name="_Ref310843480"/>
      <w:bookmarkStart w:id="201" w:name="_Ref310843490"/>
      <w:bookmarkStart w:id="202" w:name="_Ref310843811"/>
      <w:bookmarkStart w:id="203" w:name="_Ref310843822"/>
      <w:bookmarkStart w:id="204" w:name="_Ref310844083"/>
      <w:bookmarkStart w:id="205" w:name="_Ref310844091"/>
      <w:bookmarkStart w:id="206" w:name="_Ref310844115"/>
      <w:bookmarkStart w:id="207" w:name="_Ref310844122"/>
      <w:bookmarkStart w:id="208" w:name="_Toc338419487"/>
      <w:bookmarkStart w:id="209" w:name="_Ref357782358"/>
      <w:bookmarkStart w:id="210" w:name="_Ref357782359"/>
      <w:bookmarkStart w:id="211" w:name="_Toc382991458"/>
      <w:bookmarkStart w:id="212" w:name="_Ref446510793"/>
      <w:bookmarkStart w:id="213" w:name="_Ref448321118"/>
      <w:bookmarkStart w:id="214" w:name="_Ref448398080"/>
      <w:bookmarkStart w:id="215" w:name="_Toc448835802"/>
      <w:bookmarkStart w:id="216" w:name="_Ref448839129"/>
      <w:bookmarkStart w:id="217" w:name="_Ref448854962"/>
      <w:bookmarkStart w:id="218" w:name="_Ref448854963"/>
      <w:bookmarkStart w:id="219" w:name="_Ref448854965"/>
      <w:bookmarkStart w:id="220" w:name="_Ref448854966"/>
      <w:bookmarkStart w:id="221" w:name="_Ref448854967"/>
      <w:bookmarkStart w:id="222" w:name="_Ref448854968"/>
      <w:bookmarkStart w:id="223" w:name="_Ref448854969"/>
      <w:bookmarkStart w:id="224" w:name="_Ref448854970"/>
      <w:bookmarkStart w:id="225" w:name="_Ref448854971"/>
      <w:bookmarkStart w:id="226" w:name="_Ref448854984"/>
      <w:bookmarkStart w:id="227" w:name="_Ref448854997"/>
      <w:bookmarkStart w:id="228" w:name="_Ref448855004"/>
      <w:bookmarkStart w:id="229" w:name="_Ref448855098"/>
      <w:bookmarkStart w:id="230" w:name="_Toc448855234"/>
      <w:bookmarkStart w:id="231" w:name="_Ref448855390"/>
      <w:bookmarkStart w:id="232" w:name="_Ref448855392"/>
      <w:bookmarkStart w:id="233" w:name="_Ref451160837"/>
      <w:bookmarkStart w:id="234" w:name="_Ref451246879"/>
      <w:bookmarkStart w:id="235" w:name="_Toc5960190"/>
      <w:bookmarkStart w:id="236" w:name="_Toc11842016"/>
      <w:r w:rsidRPr="00A80107">
        <w:rPr>
          <w:rFonts w:cs="Arial"/>
        </w:rPr>
        <w:lastRenderedPageBreak/>
        <w:t>Табличное представление информации</w:t>
      </w:r>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p>
    <w:p w14:paraId="04706F61" w14:textId="4CA377F7" w:rsidR="00673FE3" w:rsidRPr="00A80107" w:rsidRDefault="00673FE3" w:rsidP="003A6D31">
      <w:pPr>
        <w:pStyle w:val="phnormal"/>
        <w:rPr>
          <w:rFonts w:cs="Arial"/>
        </w:rPr>
      </w:pPr>
      <w:bookmarkStart w:id="237" w:name="_Toc295202987"/>
      <w:bookmarkStart w:id="238" w:name="_Ref310350298"/>
      <w:bookmarkStart w:id="239" w:name="_Ref310350306"/>
      <w:bookmarkStart w:id="240" w:name="_Toc338419488"/>
      <w:bookmarkStart w:id="241" w:name="_Toc382991459"/>
      <w:r w:rsidRPr="00A80107">
        <w:rPr>
          <w:rFonts w:cs="Arial"/>
        </w:rPr>
        <w:t>В большинстве окон Системы информаци</w:t>
      </w:r>
      <w:r w:rsidR="00880D01" w:rsidRPr="00A80107">
        <w:rPr>
          <w:rFonts w:cs="Arial"/>
        </w:rPr>
        <w:t xml:space="preserve">я представляется в виде таблицы, т.е. имеет табличное представление </w:t>
      </w:r>
      <w:r w:rsidRPr="00A80107">
        <w:rPr>
          <w:rFonts w:cs="Arial"/>
        </w:rPr>
        <w:t>(</w:t>
      </w:r>
      <w:r w:rsidR="009A2AE2" w:rsidRPr="00A80107">
        <w:rPr>
          <w:rFonts w:cs="Arial"/>
        </w:rPr>
        <w:fldChar w:fldCharType="begin"/>
      </w:r>
      <w:r w:rsidR="009A2AE2" w:rsidRPr="00A80107">
        <w:rPr>
          <w:rFonts w:cs="Arial"/>
        </w:rPr>
        <w:instrText xml:space="preserve"> REF _</w:instrText>
      </w:r>
      <w:r w:rsidR="00ED1CF0" w:rsidRPr="00A80107">
        <w:rPr>
          <w:rFonts w:cs="Arial"/>
        </w:rPr>
        <w:instrText>Ref440900245</w:instrText>
      </w:r>
      <w:r w:rsidR="009A2AE2" w:rsidRPr="00A80107">
        <w:rPr>
          <w:rFonts w:cs="Arial"/>
        </w:rPr>
        <w:instrText xml:space="preserve"> \h </w:instrText>
      </w:r>
      <w:r w:rsidR="0088633D" w:rsidRPr="00A80107">
        <w:rPr>
          <w:rFonts w:cs="Arial"/>
        </w:rPr>
        <w:instrText xml:space="preserve"> \* MERGEFORMAT </w:instrText>
      </w:r>
      <w:r w:rsidR="009A2AE2" w:rsidRPr="00A80107">
        <w:rPr>
          <w:rFonts w:cs="Arial"/>
        </w:rPr>
      </w:r>
      <w:r w:rsidR="009A2AE2" w:rsidRPr="00A80107">
        <w:rPr>
          <w:rFonts w:cs="Arial"/>
        </w:rPr>
        <w:fldChar w:fldCharType="separate"/>
      </w:r>
      <w:r w:rsidR="0093748A" w:rsidRPr="0093748A">
        <w:rPr>
          <w:rFonts w:cs="Arial"/>
        </w:rPr>
        <w:t>Рисунок 7</w:t>
      </w:r>
      <w:r w:rsidR="009A2AE2" w:rsidRPr="00A80107">
        <w:rPr>
          <w:rFonts w:cs="Arial"/>
        </w:rPr>
        <w:fldChar w:fldCharType="end"/>
      </w:r>
      <w:r w:rsidRPr="00A80107">
        <w:rPr>
          <w:rFonts w:cs="Arial"/>
        </w:rPr>
        <w:t>).</w:t>
      </w:r>
    </w:p>
    <w:p w14:paraId="686D7FC1" w14:textId="77777777" w:rsidR="00ED1CF0" w:rsidRPr="00A80107" w:rsidRDefault="00ED1CF0" w:rsidP="00EA7C0D">
      <w:pPr>
        <w:pStyle w:val="phlistitemizedtitle"/>
      </w:pPr>
      <w:r w:rsidRPr="00A80107">
        <w:t>У каждого окна есть основные элементы:</w:t>
      </w:r>
    </w:p>
    <w:p w14:paraId="4BCAECB3" w14:textId="77777777" w:rsidR="00E154B0" w:rsidRPr="00A80107" w:rsidRDefault="00E154B0" w:rsidP="00BB0BB8">
      <w:pPr>
        <w:pStyle w:val="phlistitemized1"/>
      </w:pPr>
      <w:r w:rsidRPr="00A80107">
        <w:t>заголовок окна (1);</w:t>
      </w:r>
    </w:p>
    <w:p w14:paraId="42E763D9" w14:textId="77777777" w:rsidR="00E154B0" w:rsidRPr="00A80107" w:rsidRDefault="00E154B0" w:rsidP="00BB0BB8">
      <w:pPr>
        <w:pStyle w:val="phlistitemized1"/>
      </w:pPr>
      <w:r w:rsidRPr="00A80107">
        <w:t xml:space="preserve">верхняя панель </w:t>
      </w:r>
      <w:r w:rsidR="005A49B8" w:rsidRPr="00A80107">
        <w:t>инструментов</w:t>
      </w:r>
      <w:r w:rsidRPr="00A80107">
        <w:t xml:space="preserve"> (2);</w:t>
      </w:r>
    </w:p>
    <w:p w14:paraId="41EE46FC" w14:textId="77777777" w:rsidR="00E154B0" w:rsidRPr="00A80107" w:rsidRDefault="00E154B0" w:rsidP="00BB0BB8">
      <w:pPr>
        <w:pStyle w:val="phlistitemized1"/>
      </w:pPr>
      <w:r w:rsidRPr="00A80107">
        <w:t>строка поиска (3);</w:t>
      </w:r>
    </w:p>
    <w:p w14:paraId="6D261280" w14:textId="77777777" w:rsidR="00E154B0" w:rsidRPr="00A80107" w:rsidRDefault="00E154B0" w:rsidP="00BB0BB8">
      <w:pPr>
        <w:pStyle w:val="phlistitemized1"/>
      </w:pPr>
      <w:r w:rsidRPr="00A80107">
        <w:t>кнопка «Свернуть» (4);</w:t>
      </w:r>
    </w:p>
    <w:p w14:paraId="68A0BA59" w14:textId="77777777" w:rsidR="00E154B0" w:rsidRPr="00A80107" w:rsidRDefault="00E154B0" w:rsidP="00BB0BB8">
      <w:pPr>
        <w:pStyle w:val="phlistitemized1"/>
      </w:pPr>
      <w:r w:rsidRPr="00A80107">
        <w:t>кнопка «Развернуть» (5);</w:t>
      </w:r>
    </w:p>
    <w:p w14:paraId="7919E04A" w14:textId="77777777" w:rsidR="00E154B0" w:rsidRPr="00A80107" w:rsidRDefault="00E154B0" w:rsidP="00BB0BB8">
      <w:pPr>
        <w:pStyle w:val="phlistitemized1"/>
      </w:pPr>
      <w:r w:rsidRPr="00A80107">
        <w:t>кнопка «Закрыть» (6);</w:t>
      </w:r>
    </w:p>
    <w:p w14:paraId="70BE6FAA" w14:textId="77777777" w:rsidR="00E154B0" w:rsidRPr="00A80107" w:rsidRDefault="00E154B0" w:rsidP="00BB0BB8">
      <w:pPr>
        <w:pStyle w:val="phlistitemized1"/>
      </w:pPr>
      <w:r w:rsidRPr="00A80107">
        <w:t>строка записи в окне (7) (далее</w:t>
      </w:r>
      <w:r w:rsidR="003573DE" w:rsidRPr="00A80107">
        <w:t xml:space="preserve"> – </w:t>
      </w:r>
      <w:r w:rsidR="005C33CE" w:rsidRPr="00A80107">
        <w:t>запись</w:t>
      </w:r>
      <w:r w:rsidRPr="00A80107">
        <w:t>);</w:t>
      </w:r>
    </w:p>
    <w:p w14:paraId="54CEC577" w14:textId="77777777" w:rsidR="00E154B0" w:rsidRPr="00A80107" w:rsidRDefault="00E154B0" w:rsidP="00BB0BB8">
      <w:pPr>
        <w:pStyle w:val="phlistitemized1"/>
      </w:pPr>
      <w:r w:rsidRPr="00A80107">
        <w:t>полоса прокрутки (8);</w:t>
      </w:r>
    </w:p>
    <w:p w14:paraId="1B7A580D" w14:textId="77777777" w:rsidR="00E154B0" w:rsidRPr="00A80107" w:rsidRDefault="005A49B8" w:rsidP="00BB0BB8">
      <w:pPr>
        <w:pStyle w:val="phlistitemized1"/>
      </w:pPr>
      <w:r w:rsidRPr="00A80107">
        <w:t>нижняя панель инструментов</w:t>
      </w:r>
      <w:r w:rsidR="00E154B0" w:rsidRPr="00A80107">
        <w:t xml:space="preserve"> (9);</w:t>
      </w:r>
    </w:p>
    <w:p w14:paraId="3F909AD4" w14:textId="77777777" w:rsidR="00E154B0" w:rsidRPr="00A80107" w:rsidRDefault="00E154B0" w:rsidP="00BB0BB8">
      <w:pPr>
        <w:pStyle w:val="phlistitemized1"/>
      </w:pPr>
      <w:r w:rsidRPr="00A80107">
        <w:t>границы окна (10);</w:t>
      </w:r>
    </w:p>
    <w:p w14:paraId="29908205" w14:textId="77777777" w:rsidR="00E154B0" w:rsidRPr="00A80107" w:rsidRDefault="00E154B0" w:rsidP="00BB0BB8">
      <w:pPr>
        <w:pStyle w:val="phlistitemized1"/>
      </w:pPr>
      <w:r w:rsidRPr="00A80107">
        <w:t xml:space="preserve">строка </w:t>
      </w:r>
      <w:r w:rsidRPr="000258C4">
        <w:t>состояния</w:t>
      </w:r>
      <w:r w:rsidRPr="00A80107">
        <w:t xml:space="preserve"> (11).</w:t>
      </w:r>
    </w:p>
    <w:p w14:paraId="27D8CCD7" w14:textId="77777777" w:rsidR="00673FE3" w:rsidRPr="00A80107" w:rsidRDefault="00FA6269" w:rsidP="002B3354">
      <w:pPr>
        <w:pStyle w:val="phfigure"/>
        <w:rPr>
          <w:rFonts w:cs="Arial"/>
        </w:rPr>
      </w:pPr>
      <w:r w:rsidRPr="00A80107">
        <w:rPr>
          <w:rFonts w:cs="Arial"/>
          <w:noProof/>
        </w:rPr>
        <w:drawing>
          <wp:inline distT="0" distB="0" distL="0" distR="0" wp14:anchorId="540EEAE3" wp14:editId="5B55EDB7">
            <wp:extent cx="6296025" cy="4095750"/>
            <wp:effectExtent l="0" t="0" r="9525"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96025" cy="4095750"/>
                    </a:xfrm>
                    <a:prstGeom prst="rect">
                      <a:avLst/>
                    </a:prstGeom>
                    <a:noFill/>
                    <a:ln>
                      <a:noFill/>
                    </a:ln>
                  </pic:spPr>
                </pic:pic>
              </a:graphicData>
            </a:graphic>
          </wp:inline>
        </w:drawing>
      </w:r>
    </w:p>
    <w:p w14:paraId="43371179" w14:textId="7827FD08" w:rsidR="003E3F3D" w:rsidRPr="00A80107" w:rsidRDefault="00EA7C0D" w:rsidP="002B3354">
      <w:pPr>
        <w:pStyle w:val="phfiguretitle"/>
      </w:pPr>
      <w:bookmarkStart w:id="242" w:name="_Ref309143515"/>
      <w:bookmarkStart w:id="243" w:name="_Ref440900245"/>
      <w:bookmarkStart w:id="244" w:name="_Ref309112826"/>
      <w:r>
        <w:t>Рисунок </w:t>
      </w:r>
      <w:r w:rsidR="000D2548">
        <w:fldChar w:fldCharType="begin"/>
      </w:r>
      <w:r w:rsidR="000D2548">
        <w:instrText xml:space="preserve"> SEQ Рисунок \* ARABIC </w:instrText>
      </w:r>
      <w:r w:rsidR="000D2548">
        <w:fldChar w:fldCharType="separate"/>
      </w:r>
      <w:r w:rsidR="0093748A">
        <w:rPr>
          <w:noProof/>
        </w:rPr>
        <w:t>7</w:t>
      </w:r>
      <w:r w:rsidR="000D2548">
        <w:rPr>
          <w:noProof/>
        </w:rPr>
        <w:fldChar w:fldCharType="end"/>
      </w:r>
      <w:bookmarkEnd w:id="242"/>
      <w:bookmarkEnd w:id="243"/>
      <w:r w:rsidR="00BF1C93" w:rsidRPr="00A80107">
        <w:t xml:space="preserve"> – </w:t>
      </w:r>
      <w:r w:rsidR="00673FE3" w:rsidRPr="00A80107">
        <w:t>Табличное представление</w:t>
      </w:r>
      <w:r w:rsidR="00FA3827" w:rsidRPr="00A80107">
        <w:t xml:space="preserve"> информации</w:t>
      </w:r>
      <w:bookmarkEnd w:id="244"/>
    </w:p>
    <w:p w14:paraId="32A61FBB" w14:textId="77777777" w:rsidR="00BC4F7F" w:rsidRPr="00A80107" w:rsidRDefault="00BC4F7F" w:rsidP="003A6D31">
      <w:pPr>
        <w:pStyle w:val="phnormal"/>
        <w:rPr>
          <w:rFonts w:cs="Arial"/>
        </w:rPr>
      </w:pPr>
      <w:bookmarkStart w:id="245" w:name="_Ref448330505"/>
      <w:r w:rsidRPr="00A80107">
        <w:rPr>
          <w:rFonts w:cs="Arial"/>
        </w:rPr>
        <w:lastRenderedPageBreak/>
        <w:t>Заголовок окна (1) отображает название реестра, справочника, формы</w:t>
      </w:r>
      <w:r w:rsidR="00BF1C93" w:rsidRPr="00A80107">
        <w:rPr>
          <w:rFonts w:cs="Arial"/>
        </w:rPr>
        <w:t xml:space="preserve"> – </w:t>
      </w:r>
      <w:r w:rsidRPr="00A80107">
        <w:rPr>
          <w:rFonts w:cs="Arial"/>
        </w:rPr>
        <w:t>функционала Системы.</w:t>
      </w:r>
    </w:p>
    <w:p w14:paraId="2A1C1B6E" w14:textId="2A7CB08F" w:rsidR="00BC4F7F" w:rsidRPr="00A80107" w:rsidRDefault="00BC4F7F" w:rsidP="003A6D31">
      <w:pPr>
        <w:pStyle w:val="phnormal"/>
        <w:rPr>
          <w:rFonts w:cs="Arial"/>
        </w:rPr>
      </w:pPr>
      <w:r w:rsidRPr="00A80107">
        <w:rPr>
          <w:rFonts w:cs="Arial"/>
        </w:rPr>
        <w:t xml:space="preserve">Верхняя панель </w:t>
      </w:r>
      <w:r w:rsidR="005A49B8" w:rsidRPr="00A80107">
        <w:rPr>
          <w:rFonts w:cs="Arial"/>
        </w:rPr>
        <w:t>инструментов</w:t>
      </w:r>
      <w:r w:rsidRPr="00A80107">
        <w:rPr>
          <w:rFonts w:cs="Arial"/>
        </w:rPr>
        <w:t xml:space="preserve"> (2) содержит элемент</w:t>
      </w:r>
      <w:r w:rsidR="003358CF" w:rsidRPr="00A80107">
        <w:rPr>
          <w:rFonts w:cs="Arial"/>
        </w:rPr>
        <w:t>ы, которые открываются нажатием (подробное описание см.</w:t>
      </w:r>
      <w:r w:rsidR="00FF7F3A" w:rsidRPr="00A80107">
        <w:rPr>
          <w:rFonts w:cs="Arial"/>
        </w:rPr>
        <w:t xml:space="preserve"> п. </w:t>
      </w:r>
      <w:r w:rsidR="003358CF" w:rsidRPr="00A80107">
        <w:rPr>
          <w:rFonts w:cs="Arial"/>
        </w:rPr>
        <w:fldChar w:fldCharType="begin"/>
      </w:r>
      <w:r w:rsidR="003358CF" w:rsidRPr="00A80107">
        <w:rPr>
          <w:rFonts w:cs="Arial"/>
        </w:rPr>
        <w:instrText xml:space="preserve"> REF _Ref471810106 \w \h </w:instrText>
      </w:r>
      <w:r w:rsidR="007D6531" w:rsidRPr="00A80107">
        <w:rPr>
          <w:rFonts w:cs="Arial"/>
        </w:rPr>
        <w:instrText xml:space="preserve"> \* MERGEFORMAT </w:instrText>
      </w:r>
      <w:r w:rsidR="003358CF" w:rsidRPr="00A80107">
        <w:rPr>
          <w:rFonts w:cs="Arial"/>
        </w:rPr>
      </w:r>
      <w:r w:rsidR="003358CF" w:rsidRPr="00A80107">
        <w:rPr>
          <w:rFonts w:cs="Arial"/>
        </w:rPr>
        <w:fldChar w:fldCharType="separate"/>
      </w:r>
      <w:r w:rsidR="0093748A">
        <w:rPr>
          <w:rFonts w:cs="Arial"/>
        </w:rPr>
        <w:t>3.5.3</w:t>
      </w:r>
      <w:r w:rsidR="003358CF" w:rsidRPr="00A80107">
        <w:rPr>
          <w:rFonts w:cs="Arial"/>
        </w:rPr>
        <w:fldChar w:fldCharType="end"/>
      </w:r>
      <w:r w:rsidR="003358CF" w:rsidRPr="00A80107">
        <w:rPr>
          <w:rFonts w:cs="Arial"/>
        </w:rPr>
        <w:t>).</w:t>
      </w:r>
    </w:p>
    <w:p w14:paraId="13552447" w14:textId="77777777" w:rsidR="00BC4F7F" w:rsidRPr="00A80107" w:rsidRDefault="00BC4F7F" w:rsidP="003A6D31">
      <w:pPr>
        <w:pStyle w:val="phnormal"/>
        <w:rPr>
          <w:rFonts w:cs="Arial"/>
        </w:rPr>
      </w:pPr>
      <w:r w:rsidRPr="00A80107">
        <w:rPr>
          <w:rFonts w:cs="Arial"/>
        </w:rPr>
        <w:t>Строка поиска (3)</w:t>
      </w:r>
      <w:r w:rsidR="00BF1C93" w:rsidRPr="00A80107">
        <w:rPr>
          <w:rFonts w:cs="Arial"/>
        </w:rPr>
        <w:t xml:space="preserve"> – </w:t>
      </w:r>
      <w:r w:rsidRPr="00A80107">
        <w:rPr>
          <w:rFonts w:cs="Arial"/>
        </w:rPr>
        <w:t xml:space="preserve">введите искомое значение, </w:t>
      </w:r>
      <w:r w:rsidR="005A49B8" w:rsidRPr="00A80107">
        <w:rPr>
          <w:rFonts w:cs="Arial"/>
        </w:rPr>
        <w:t>нажмите на кнопку</w:t>
      </w:r>
      <w:r w:rsidR="00E154B0" w:rsidRPr="00A80107">
        <w:rPr>
          <w:rFonts w:cs="Arial"/>
        </w:rPr>
        <w:t xml:space="preserve"> </w:t>
      </w:r>
      <w:r w:rsidR="00FA6269" w:rsidRPr="00A80107">
        <w:rPr>
          <w:rFonts w:cs="Arial"/>
          <w:noProof/>
        </w:rPr>
        <w:drawing>
          <wp:inline distT="0" distB="0" distL="0" distR="0" wp14:anchorId="0A8D6ADD" wp14:editId="6E494A8B">
            <wp:extent cx="190500" cy="209550"/>
            <wp:effectExtent l="0" t="0" r="0" b="0"/>
            <wp:docPr id="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0500" cy="209550"/>
                    </a:xfrm>
                    <a:prstGeom prst="rect">
                      <a:avLst/>
                    </a:prstGeom>
                    <a:noFill/>
                    <a:ln>
                      <a:noFill/>
                    </a:ln>
                  </pic:spPr>
                </pic:pic>
              </a:graphicData>
            </a:graphic>
          </wp:inline>
        </w:drawing>
      </w:r>
      <w:r w:rsidR="00480E00" w:rsidRPr="00A80107">
        <w:rPr>
          <w:rFonts w:cs="Arial"/>
        </w:rPr>
        <w:t xml:space="preserve"> или клавишу «</w:t>
      </w:r>
      <w:proofErr w:type="spellStart"/>
      <w:r w:rsidR="00480E00" w:rsidRPr="00A80107">
        <w:rPr>
          <w:rFonts w:cs="Arial"/>
        </w:rPr>
        <w:t>Enter</w:t>
      </w:r>
      <w:proofErr w:type="spellEnd"/>
      <w:r w:rsidR="00480E00" w:rsidRPr="00A80107">
        <w:rPr>
          <w:rFonts w:cs="Arial"/>
        </w:rPr>
        <w:t>»</w:t>
      </w:r>
      <w:r w:rsidRPr="00A80107">
        <w:rPr>
          <w:rFonts w:cs="Arial"/>
        </w:rPr>
        <w:t xml:space="preserve"> на клавиатуре.</w:t>
      </w:r>
    </w:p>
    <w:p w14:paraId="445D7F0D" w14:textId="363E1726" w:rsidR="00BC4F7F" w:rsidRPr="00A80107" w:rsidRDefault="00BC4F7F" w:rsidP="003A6D31">
      <w:pPr>
        <w:pStyle w:val="phnormal"/>
        <w:rPr>
          <w:rFonts w:cs="Arial"/>
        </w:rPr>
      </w:pPr>
      <w:r w:rsidRPr="00A80107">
        <w:rPr>
          <w:rFonts w:cs="Arial"/>
        </w:rPr>
        <w:t>С помощью кнопки «Свернуть» (4) можно скрыть, но не закрыть окно. Используется, если окно нужно временно убрать из поля зрения.</w:t>
      </w:r>
      <w:r w:rsidR="003358CF" w:rsidRPr="00A80107">
        <w:rPr>
          <w:rFonts w:cs="Arial"/>
        </w:rPr>
        <w:t xml:space="preserve"> </w:t>
      </w:r>
      <w:r w:rsidRPr="00A80107">
        <w:rPr>
          <w:rFonts w:cs="Arial"/>
        </w:rPr>
        <w:t>Нажмите кнопку «Свернуть», окно исчезнет. В нижней строке главного окна Системы окно останется видимым только как кнопка (</w:t>
      </w:r>
      <w:r w:rsidRPr="00A80107">
        <w:rPr>
          <w:rFonts w:cs="Arial"/>
        </w:rPr>
        <w:fldChar w:fldCharType="begin"/>
      </w:r>
      <w:r w:rsidRPr="00A80107">
        <w:rPr>
          <w:rFonts w:cs="Arial"/>
        </w:rPr>
        <w:instrText xml:space="preserve"> REF _Ref367803697 \h  \* MERGEFORMAT </w:instrText>
      </w:r>
      <w:r w:rsidRPr="00A80107">
        <w:rPr>
          <w:rFonts w:cs="Arial"/>
        </w:rPr>
      </w:r>
      <w:r w:rsidRPr="00A80107">
        <w:rPr>
          <w:rFonts w:cs="Arial"/>
        </w:rPr>
        <w:fldChar w:fldCharType="separate"/>
      </w:r>
      <w:r w:rsidR="0093748A" w:rsidRPr="0093748A">
        <w:rPr>
          <w:rFonts w:cs="Arial"/>
        </w:rPr>
        <w:t>Рисунок 8</w:t>
      </w:r>
      <w:r w:rsidRPr="00A80107">
        <w:rPr>
          <w:rFonts w:cs="Arial"/>
        </w:rPr>
        <w:fldChar w:fldCharType="end"/>
      </w:r>
      <w:r w:rsidRPr="00A80107">
        <w:rPr>
          <w:rFonts w:cs="Arial"/>
        </w:rPr>
        <w:t>).</w:t>
      </w:r>
    </w:p>
    <w:p w14:paraId="51DFE598" w14:textId="53407495" w:rsidR="00BC4F7F" w:rsidRPr="00A80107" w:rsidRDefault="00DB5B57" w:rsidP="002B3354">
      <w:pPr>
        <w:pStyle w:val="phfigure"/>
        <w:rPr>
          <w:rFonts w:cs="Arial"/>
        </w:rPr>
      </w:pPr>
      <w:r>
        <w:rPr>
          <w:noProof/>
        </w:rPr>
        <w:drawing>
          <wp:inline distT="0" distB="0" distL="0" distR="0" wp14:anchorId="05B5486E" wp14:editId="16A857E4">
            <wp:extent cx="3381375" cy="923925"/>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381375" cy="923925"/>
                    </a:xfrm>
                    <a:prstGeom prst="rect">
                      <a:avLst/>
                    </a:prstGeom>
                  </pic:spPr>
                </pic:pic>
              </a:graphicData>
            </a:graphic>
          </wp:inline>
        </w:drawing>
      </w:r>
    </w:p>
    <w:p w14:paraId="1577EA30" w14:textId="2DD90880" w:rsidR="00BC4F7F" w:rsidRPr="00A80107" w:rsidRDefault="00EA7C0D" w:rsidP="002B3354">
      <w:pPr>
        <w:pStyle w:val="phfiguretitle"/>
      </w:pPr>
      <w:bookmarkStart w:id="246" w:name="_Ref367803697"/>
      <w:r>
        <w:t>Рисунок </w:t>
      </w:r>
      <w:r w:rsidR="000D2548">
        <w:fldChar w:fldCharType="begin"/>
      </w:r>
      <w:r w:rsidR="000D2548">
        <w:instrText xml:space="preserve"> SEQ Рисунок \* ARABIC </w:instrText>
      </w:r>
      <w:r w:rsidR="000D2548">
        <w:fldChar w:fldCharType="separate"/>
      </w:r>
      <w:r w:rsidR="0093748A">
        <w:rPr>
          <w:noProof/>
        </w:rPr>
        <w:t>8</w:t>
      </w:r>
      <w:r w:rsidR="000D2548">
        <w:rPr>
          <w:noProof/>
        </w:rPr>
        <w:fldChar w:fldCharType="end"/>
      </w:r>
      <w:bookmarkEnd w:id="246"/>
      <w:r w:rsidR="00BF1C93" w:rsidRPr="00A80107">
        <w:t xml:space="preserve"> – </w:t>
      </w:r>
      <w:r w:rsidR="00BC4F7F" w:rsidRPr="00A80107">
        <w:t>Кнопка свернутого окна в Главном окне Системы</w:t>
      </w:r>
    </w:p>
    <w:p w14:paraId="345FF17B" w14:textId="77777777" w:rsidR="00BC4F7F" w:rsidRPr="00A80107" w:rsidRDefault="00BC4F7F" w:rsidP="003A6D31">
      <w:pPr>
        <w:pStyle w:val="phnormal"/>
        <w:rPr>
          <w:rFonts w:cs="Arial"/>
        </w:rPr>
      </w:pPr>
      <w:r w:rsidRPr="00A80107">
        <w:rPr>
          <w:rFonts w:cs="Arial"/>
        </w:rPr>
        <w:t>Чтобы свернутое окно снова появилось на рабочем столе, нажмите его кнопку в нижней строке главного окна Системы. Окно будет выглядеть так же, как до свертывания.</w:t>
      </w:r>
    </w:p>
    <w:p w14:paraId="5FBFBE71" w14:textId="77777777" w:rsidR="00BC4F7F" w:rsidRPr="00A80107" w:rsidRDefault="00BC4F7F" w:rsidP="003A6D31">
      <w:pPr>
        <w:pStyle w:val="phnormal"/>
        <w:rPr>
          <w:rFonts w:cs="Arial"/>
        </w:rPr>
      </w:pPr>
      <w:r w:rsidRPr="00A80107">
        <w:rPr>
          <w:rFonts w:cs="Arial"/>
        </w:rPr>
        <w:t>С помощью кнопки «Развернуть» (5) можно развернуть окно во весь экран. Или два раза нажмите по заголовку окна.</w:t>
      </w:r>
    </w:p>
    <w:p w14:paraId="59F9EF2F" w14:textId="77777777" w:rsidR="00BC4F7F" w:rsidRPr="00C73CD9" w:rsidRDefault="00BC4F7F" w:rsidP="00C73CD9">
      <w:pPr>
        <w:pStyle w:val="phnormal"/>
      </w:pPr>
      <w:r w:rsidRPr="00C73CD9">
        <w:t>Нажмите кнопку «Закрыть» (6), если работа с формой, справочником, реестром закончена. Закрытие окна убирает его с рабочего стола.</w:t>
      </w:r>
    </w:p>
    <w:p w14:paraId="6459BAC2" w14:textId="77777777" w:rsidR="00BC4F7F" w:rsidRPr="00A80107" w:rsidRDefault="00BC4F7F" w:rsidP="003A6D31">
      <w:pPr>
        <w:pStyle w:val="phnormal"/>
        <w:rPr>
          <w:rFonts w:cs="Arial"/>
        </w:rPr>
      </w:pPr>
      <w:r w:rsidRPr="00A80107">
        <w:rPr>
          <w:rFonts w:cs="Arial"/>
        </w:rPr>
        <w:t>Строка записи (7)</w:t>
      </w:r>
      <w:r w:rsidR="00BF1C93" w:rsidRPr="00A80107">
        <w:rPr>
          <w:rFonts w:cs="Arial"/>
        </w:rPr>
        <w:t xml:space="preserve"> – </w:t>
      </w:r>
      <w:r w:rsidRPr="00A80107">
        <w:rPr>
          <w:rFonts w:cs="Arial"/>
        </w:rPr>
        <w:t>строка, которая показывает краткую информацию об элементе окна.</w:t>
      </w:r>
    </w:p>
    <w:p w14:paraId="615E98C3" w14:textId="77777777" w:rsidR="00BC4F7F" w:rsidRPr="00A80107" w:rsidRDefault="00BC4F7F" w:rsidP="003A6D31">
      <w:pPr>
        <w:pStyle w:val="phnormal"/>
        <w:rPr>
          <w:rFonts w:cs="Arial"/>
        </w:rPr>
      </w:pPr>
      <w:r w:rsidRPr="00A80107">
        <w:rPr>
          <w:rFonts w:cs="Arial"/>
        </w:rPr>
        <w:t>Полоса прокрутки (8) позволяет прокручивать содержимое окна для просмотра информации, не видимой в настоящий момент.</w:t>
      </w:r>
    </w:p>
    <w:p w14:paraId="05176D73" w14:textId="77777777" w:rsidR="00BC4F7F" w:rsidRPr="00A80107" w:rsidRDefault="005A49B8" w:rsidP="006130B7">
      <w:pPr>
        <w:pStyle w:val="phlistitemizedtitle"/>
      </w:pPr>
      <w:r w:rsidRPr="00A80107">
        <w:t>Нижняя панель инструментов</w:t>
      </w:r>
      <w:r w:rsidR="00BC4F7F" w:rsidRPr="00A80107">
        <w:t xml:space="preserve"> (9)</w:t>
      </w:r>
      <w:r w:rsidR="00BF1C93" w:rsidRPr="00A80107">
        <w:t xml:space="preserve"> – </w:t>
      </w:r>
      <w:r w:rsidR="00BC4F7F" w:rsidRPr="00A80107">
        <w:t>в Системе, чаще всего, в нижней панели имеются следующие кнопки:</w:t>
      </w:r>
    </w:p>
    <w:p w14:paraId="6ECE8ADF" w14:textId="77777777" w:rsidR="00BC4F7F" w:rsidRPr="00A80107" w:rsidRDefault="00BC4F7F" w:rsidP="00BB0BB8">
      <w:pPr>
        <w:pStyle w:val="phlistitemized1"/>
      </w:pPr>
      <w:r w:rsidRPr="00A80107">
        <w:t>«Сохранить»</w:t>
      </w:r>
      <w:r w:rsidR="003358CF" w:rsidRPr="00A80107">
        <w:t xml:space="preserve"> –</w:t>
      </w:r>
      <w:r w:rsidRPr="00A80107">
        <w:t xml:space="preserve"> введенные параметры сохраняются, окно закрывается автоматически;</w:t>
      </w:r>
    </w:p>
    <w:p w14:paraId="04B292C3" w14:textId="77777777" w:rsidR="00BC4F7F" w:rsidRPr="00A80107" w:rsidRDefault="00BC4F7F" w:rsidP="00BB0BB8">
      <w:pPr>
        <w:pStyle w:val="phlistitemized1"/>
      </w:pPr>
      <w:r w:rsidRPr="00A80107">
        <w:t>«</w:t>
      </w:r>
      <w:proofErr w:type="gramStart"/>
      <w:r w:rsidRPr="00A80107">
        <w:t>ОК</w:t>
      </w:r>
      <w:proofErr w:type="gramEnd"/>
      <w:r w:rsidRPr="00A80107">
        <w:t>»</w:t>
      </w:r>
      <w:r w:rsidR="00BF1C93" w:rsidRPr="00A80107">
        <w:t xml:space="preserve"> – </w:t>
      </w:r>
      <w:r w:rsidRPr="00A80107">
        <w:t>функция аналогична кнопке «Сохранить» или, в иных случаях, служит для согласия выполненных действий;</w:t>
      </w:r>
    </w:p>
    <w:p w14:paraId="51B4FF28" w14:textId="77777777" w:rsidR="008D1CA8" w:rsidRPr="00A80107" w:rsidRDefault="008D1CA8" w:rsidP="00BB0BB8">
      <w:pPr>
        <w:pStyle w:val="phlistitemized1"/>
      </w:pPr>
      <w:r w:rsidRPr="00A80107">
        <w:t>«Отмена»</w:t>
      </w:r>
      <w:r w:rsidR="003573DE" w:rsidRPr="00A80107">
        <w:t xml:space="preserve"> – </w:t>
      </w:r>
      <w:r w:rsidRPr="00A80107">
        <w:t>окно закроется без сохранения введенных данных, отмена выполнения операции;</w:t>
      </w:r>
    </w:p>
    <w:p w14:paraId="27AD83D7" w14:textId="77777777" w:rsidR="00BC4F7F" w:rsidRPr="00A80107" w:rsidRDefault="00BC4F7F" w:rsidP="00BB0BB8">
      <w:pPr>
        <w:pStyle w:val="phlistitemized1"/>
      </w:pPr>
      <w:r w:rsidRPr="00A80107">
        <w:t>«Закрыть»</w:t>
      </w:r>
      <w:r w:rsidR="003358CF" w:rsidRPr="00A80107">
        <w:t xml:space="preserve"> –</w:t>
      </w:r>
      <w:r w:rsidR="00315986" w:rsidRPr="00A80107">
        <w:t xml:space="preserve"> </w:t>
      </w:r>
      <w:r w:rsidRPr="00A80107">
        <w:t>окно закр</w:t>
      </w:r>
      <w:r w:rsidR="003358CF" w:rsidRPr="00A80107">
        <w:t>о</w:t>
      </w:r>
      <w:r w:rsidRPr="00A80107">
        <w:t>ется.</w:t>
      </w:r>
    </w:p>
    <w:p w14:paraId="46A78E92" w14:textId="77777777" w:rsidR="00BC4F7F" w:rsidRPr="00A80107" w:rsidRDefault="00BC4F7F" w:rsidP="003A6D31">
      <w:pPr>
        <w:pStyle w:val="phnormal"/>
        <w:rPr>
          <w:rFonts w:cs="Arial"/>
        </w:rPr>
      </w:pPr>
      <w:r w:rsidRPr="00A80107">
        <w:rPr>
          <w:rFonts w:cs="Arial"/>
        </w:rPr>
        <w:lastRenderedPageBreak/>
        <w:t>Чтобы изменить размер окна (сделать его больше или меньше), наведите указатель на любую границу или угол окна (10). Когда указатель мыши превратится в двухстороннюю стрелку, перенесите границу или угол, чтобы уменьшить или увеличить окно.</w:t>
      </w:r>
    </w:p>
    <w:p w14:paraId="25154B1C" w14:textId="77777777" w:rsidR="00BC4F7F" w:rsidRPr="00A80107" w:rsidRDefault="00BC4F7F" w:rsidP="003A6D31">
      <w:pPr>
        <w:pStyle w:val="phnormal"/>
        <w:rPr>
          <w:rFonts w:cs="Arial"/>
        </w:rPr>
      </w:pPr>
      <w:r w:rsidRPr="00A80107">
        <w:rPr>
          <w:rFonts w:cs="Arial"/>
        </w:rPr>
        <w:t>Строка состояния (11)</w:t>
      </w:r>
      <w:r w:rsidR="00BF1C93" w:rsidRPr="00A80107">
        <w:rPr>
          <w:rFonts w:cs="Arial"/>
        </w:rPr>
        <w:t xml:space="preserve"> – </w:t>
      </w:r>
      <w:r w:rsidRPr="00A80107">
        <w:rPr>
          <w:rFonts w:cs="Arial"/>
        </w:rPr>
        <w:t>показывает, на какой странице окна вы находитесь и количество страниц информации, которая содержится в окне.</w:t>
      </w:r>
    </w:p>
    <w:p w14:paraId="3CEF435E" w14:textId="77777777" w:rsidR="00BC4F7F" w:rsidRPr="00A80107" w:rsidRDefault="00BC4F7F" w:rsidP="003A6D31">
      <w:pPr>
        <w:pStyle w:val="phnormal"/>
        <w:rPr>
          <w:rFonts w:cs="Arial"/>
        </w:rPr>
      </w:pPr>
      <w:r w:rsidRPr="00A80107">
        <w:rPr>
          <w:rFonts w:cs="Arial"/>
        </w:rPr>
        <w:t xml:space="preserve">Кнопки </w:t>
      </w:r>
      <w:r w:rsidR="00FA6269" w:rsidRPr="00A80107">
        <w:rPr>
          <w:rFonts w:cs="Arial"/>
          <w:noProof/>
        </w:rPr>
        <w:drawing>
          <wp:inline distT="0" distB="0" distL="0" distR="0" wp14:anchorId="5F1D8D56" wp14:editId="0BC41568">
            <wp:extent cx="200025" cy="219075"/>
            <wp:effectExtent l="0" t="0" r="9525" b="9525"/>
            <wp:docPr id="10" name="Рисунок 251" descr="клавиша_первая страниц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descr="клавиша_первая страница.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0025" cy="219075"/>
                    </a:xfrm>
                    <a:prstGeom prst="rect">
                      <a:avLst/>
                    </a:prstGeom>
                    <a:noFill/>
                    <a:ln>
                      <a:noFill/>
                    </a:ln>
                  </pic:spPr>
                </pic:pic>
              </a:graphicData>
            </a:graphic>
          </wp:inline>
        </w:drawing>
      </w:r>
      <w:r w:rsidRPr="00A80107">
        <w:rPr>
          <w:rFonts w:cs="Arial"/>
        </w:rPr>
        <w:t xml:space="preserve"> и </w:t>
      </w:r>
      <w:r w:rsidR="00FA6269" w:rsidRPr="00A80107">
        <w:rPr>
          <w:rFonts w:cs="Arial"/>
          <w:noProof/>
        </w:rPr>
        <w:drawing>
          <wp:inline distT="0" distB="0" distL="0" distR="0" wp14:anchorId="7C75DF3D" wp14:editId="51022AA9">
            <wp:extent cx="200025" cy="219075"/>
            <wp:effectExtent l="0" t="0" r="9525" b="9525"/>
            <wp:docPr id="11" name="Рисунок 244" descr="клавиша_впере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descr="клавиша_вперед.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0025" cy="219075"/>
                    </a:xfrm>
                    <a:prstGeom prst="rect">
                      <a:avLst/>
                    </a:prstGeom>
                    <a:noFill/>
                    <a:ln>
                      <a:noFill/>
                    </a:ln>
                  </pic:spPr>
                </pic:pic>
              </a:graphicData>
            </a:graphic>
          </wp:inline>
        </w:drawing>
      </w:r>
      <w:r w:rsidR="00BF1C93" w:rsidRPr="00A80107">
        <w:rPr>
          <w:rFonts w:cs="Arial"/>
        </w:rPr>
        <w:t xml:space="preserve"> – </w:t>
      </w:r>
      <w:r w:rsidRPr="00A80107">
        <w:rPr>
          <w:rFonts w:cs="Arial"/>
        </w:rPr>
        <w:t>служат для перехода к первой и последней страницам соответственно.</w:t>
      </w:r>
    </w:p>
    <w:p w14:paraId="41F850F4" w14:textId="77777777" w:rsidR="00BC4F7F" w:rsidRPr="00A80107" w:rsidRDefault="00BC4F7F" w:rsidP="003A6D31">
      <w:pPr>
        <w:pStyle w:val="phnormal"/>
        <w:rPr>
          <w:rFonts w:cs="Arial"/>
        </w:rPr>
      </w:pPr>
      <w:r w:rsidRPr="00A80107">
        <w:rPr>
          <w:rFonts w:cs="Arial"/>
        </w:rPr>
        <w:t xml:space="preserve">Кнопки </w:t>
      </w:r>
      <w:r w:rsidR="00FA6269" w:rsidRPr="00A80107">
        <w:rPr>
          <w:rFonts w:cs="Arial"/>
          <w:noProof/>
        </w:rPr>
        <w:drawing>
          <wp:inline distT="0" distB="0" distL="0" distR="0" wp14:anchorId="5B2B66D7" wp14:editId="2B1530F4">
            <wp:extent cx="180975" cy="209550"/>
            <wp:effectExtent l="0" t="0" r="9525" b="0"/>
            <wp:docPr id="12" name="Рисунок 254" descr="клавиша_пред_страниц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descr="клавиша_пред_страница.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Pr="00A80107">
        <w:rPr>
          <w:rFonts w:cs="Arial"/>
        </w:rPr>
        <w:t xml:space="preserve"> и </w:t>
      </w:r>
      <w:r w:rsidR="00FA6269" w:rsidRPr="00A80107">
        <w:rPr>
          <w:rFonts w:cs="Arial"/>
          <w:noProof/>
        </w:rPr>
        <w:drawing>
          <wp:inline distT="0" distB="0" distL="0" distR="0" wp14:anchorId="6703DB3A" wp14:editId="19FE3111">
            <wp:extent cx="180975" cy="209550"/>
            <wp:effectExtent l="0" t="0" r="9525" b="0"/>
            <wp:docPr id="13" name="Рисунок 254" descr="клавиша_пред_страниц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descr="клавиша_пред_страница.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flipH="1" flipV="1">
                      <a:off x="0" y="0"/>
                      <a:ext cx="180975" cy="209550"/>
                    </a:xfrm>
                    <a:prstGeom prst="rect">
                      <a:avLst/>
                    </a:prstGeom>
                    <a:noFill/>
                    <a:ln>
                      <a:noFill/>
                    </a:ln>
                  </pic:spPr>
                </pic:pic>
              </a:graphicData>
            </a:graphic>
          </wp:inline>
        </w:drawing>
      </w:r>
      <w:r w:rsidR="00BF1C93" w:rsidRPr="00A80107">
        <w:rPr>
          <w:rFonts w:cs="Arial"/>
        </w:rPr>
        <w:t xml:space="preserve"> – </w:t>
      </w:r>
      <w:r w:rsidRPr="00A80107">
        <w:rPr>
          <w:rFonts w:cs="Arial"/>
        </w:rPr>
        <w:t>служат</w:t>
      </w:r>
      <w:r w:rsidR="00315986" w:rsidRPr="00A80107">
        <w:rPr>
          <w:rFonts w:cs="Arial"/>
        </w:rPr>
        <w:t xml:space="preserve"> для перехода к предыдущей и к </w:t>
      </w:r>
      <w:r w:rsidRPr="00A80107">
        <w:rPr>
          <w:rFonts w:cs="Arial"/>
        </w:rPr>
        <w:t>следующей странице соответственно.</w:t>
      </w:r>
    </w:p>
    <w:p w14:paraId="6E467861" w14:textId="77777777" w:rsidR="00BC4F7F" w:rsidRPr="00A80107" w:rsidRDefault="00BC4F7F" w:rsidP="003A6D31">
      <w:pPr>
        <w:pStyle w:val="phnormal"/>
        <w:rPr>
          <w:rFonts w:cs="Arial"/>
        </w:rPr>
      </w:pPr>
      <w:r w:rsidRPr="00A80107">
        <w:rPr>
          <w:rFonts w:cs="Arial"/>
        </w:rPr>
        <w:t>Чтобы переместить окно, наведите указатель мыши на заголовок, нажмите левую кнопку мыши, и, не отпуская кнопку мыши, перетащите окно в нужное место.</w:t>
      </w:r>
    </w:p>
    <w:p w14:paraId="208515FB" w14:textId="070ACD2C" w:rsidR="00BC4F7F" w:rsidRPr="00A80107" w:rsidRDefault="00BC4F7F" w:rsidP="003A6D31">
      <w:pPr>
        <w:pStyle w:val="phnormal"/>
        <w:rPr>
          <w:rFonts w:cs="Arial"/>
        </w:rPr>
      </w:pPr>
      <w:r w:rsidRPr="00A80107">
        <w:rPr>
          <w:rFonts w:cs="Arial"/>
        </w:rPr>
        <w:t>Переключение между окнами</w:t>
      </w:r>
      <w:r w:rsidR="00BF1C93" w:rsidRPr="00A80107">
        <w:rPr>
          <w:rFonts w:cs="Arial"/>
        </w:rPr>
        <w:t xml:space="preserve"> – </w:t>
      </w:r>
      <w:r w:rsidRPr="00A80107">
        <w:rPr>
          <w:rFonts w:cs="Arial"/>
        </w:rPr>
        <w:t>каждому окну соответствует своя кнопка в нижней строке главного окна Системы. Чтобы перейти в другое окно, нажмите один раз, по кнопке этого окна в нижней строке главного окна Системы (</w:t>
      </w:r>
      <w:r w:rsidRPr="00A80107">
        <w:rPr>
          <w:rFonts w:cs="Arial"/>
        </w:rPr>
        <w:fldChar w:fldCharType="begin"/>
      </w:r>
      <w:r w:rsidRPr="00A80107">
        <w:rPr>
          <w:rFonts w:cs="Arial"/>
        </w:rPr>
        <w:instrText xml:space="preserve"> REF _Ref367805858 \h  \* MERGEFORMAT </w:instrText>
      </w:r>
      <w:r w:rsidRPr="00A80107">
        <w:rPr>
          <w:rFonts w:cs="Arial"/>
        </w:rPr>
      </w:r>
      <w:r w:rsidRPr="00A80107">
        <w:rPr>
          <w:rFonts w:cs="Arial"/>
        </w:rPr>
        <w:fldChar w:fldCharType="separate"/>
      </w:r>
      <w:r w:rsidR="0093748A" w:rsidRPr="0093748A">
        <w:rPr>
          <w:rFonts w:cs="Arial"/>
        </w:rPr>
        <w:t>Рисунок 9</w:t>
      </w:r>
      <w:r w:rsidRPr="00A80107">
        <w:rPr>
          <w:rFonts w:cs="Arial"/>
        </w:rPr>
        <w:fldChar w:fldCharType="end"/>
      </w:r>
      <w:r w:rsidRPr="00A80107">
        <w:rPr>
          <w:rFonts w:cs="Arial"/>
        </w:rPr>
        <w:t>).</w:t>
      </w:r>
    </w:p>
    <w:p w14:paraId="2CA8F1A9" w14:textId="77777777" w:rsidR="00BC4F7F" w:rsidRPr="00A80107" w:rsidRDefault="00FA6269" w:rsidP="002B3354">
      <w:pPr>
        <w:pStyle w:val="phfigure"/>
        <w:rPr>
          <w:rFonts w:cs="Arial"/>
        </w:rPr>
      </w:pPr>
      <w:r w:rsidRPr="00A80107">
        <w:rPr>
          <w:rFonts w:cs="Arial"/>
          <w:noProof/>
        </w:rPr>
        <w:drawing>
          <wp:inline distT="0" distB="0" distL="0" distR="0" wp14:anchorId="47AD095B" wp14:editId="544CBA07">
            <wp:extent cx="5543550" cy="923925"/>
            <wp:effectExtent l="0" t="0" r="0" b="9525"/>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43550" cy="923925"/>
                    </a:xfrm>
                    <a:prstGeom prst="rect">
                      <a:avLst/>
                    </a:prstGeom>
                    <a:noFill/>
                    <a:ln>
                      <a:noFill/>
                    </a:ln>
                  </pic:spPr>
                </pic:pic>
              </a:graphicData>
            </a:graphic>
          </wp:inline>
        </w:drawing>
      </w:r>
    </w:p>
    <w:p w14:paraId="684BB210" w14:textId="5A1D42A5" w:rsidR="00BC4F7F" w:rsidRPr="00A80107" w:rsidRDefault="00EA7C0D" w:rsidP="00CD439E">
      <w:pPr>
        <w:pStyle w:val="phfiguretitle"/>
      </w:pPr>
      <w:bookmarkStart w:id="247" w:name="_Ref367805858"/>
      <w:r>
        <w:t>Рисунок </w:t>
      </w:r>
      <w:r w:rsidR="000D2548">
        <w:fldChar w:fldCharType="begin"/>
      </w:r>
      <w:r w:rsidR="000D2548">
        <w:instrText xml:space="preserve"> SEQ Рисунок \* ARABIC </w:instrText>
      </w:r>
      <w:r w:rsidR="000D2548">
        <w:fldChar w:fldCharType="separate"/>
      </w:r>
      <w:r w:rsidR="0093748A">
        <w:rPr>
          <w:noProof/>
        </w:rPr>
        <w:t>9</w:t>
      </w:r>
      <w:r w:rsidR="000D2548">
        <w:rPr>
          <w:noProof/>
        </w:rPr>
        <w:fldChar w:fldCharType="end"/>
      </w:r>
      <w:bookmarkEnd w:id="247"/>
      <w:r w:rsidR="00BF1C93" w:rsidRPr="00A80107">
        <w:t xml:space="preserve"> – </w:t>
      </w:r>
      <w:r w:rsidR="00BC4F7F" w:rsidRPr="00A80107">
        <w:t>Переключение между окнами</w:t>
      </w:r>
    </w:p>
    <w:p w14:paraId="3AFB0F91" w14:textId="77777777" w:rsidR="00BC4F7F" w:rsidRPr="00A80107" w:rsidRDefault="00BC4F7F" w:rsidP="003A6D31">
      <w:pPr>
        <w:pStyle w:val="phnormal"/>
        <w:rPr>
          <w:rFonts w:cs="Arial"/>
        </w:rPr>
      </w:pPr>
      <w:r w:rsidRPr="00A80107">
        <w:rPr>
          <w:rFonts w:cs="Arial"/>
        </w:rPr>
        <w:t>Контекстное меню – это меню, которое открывается при нажатии правой кнопкой мыши по элементу.</w:t>
      </w:r>
    </w:p>
    <w:p w14:paraId="4C90FBE7" w14:textId="446DC596" w:rsidR="00BC4F7F" w:rsidRPr="00A80107" w:rsidRDefault="00BC4F7F" w:rsidP="003A6D31">
      <w:pPr>
        <w:pStyle w:val="phnormal"/>
        <w:rPr>
          <w:rFonts w:cs="Arial"/>
        </w:rPr>
      </w:pPr>
      <w:r w:rsidRPr="00A80107">
        <w:rPr>
          <w:rFonts w:cs="Arial"/>
        </w:rPr>
        <w:t>При нажатии правой кнопкой мыши по кнопке окна в нижней строке (главного окна Системы), появится следующее мен</w:t>
      </w:r>
      <w:r w:rsidR="00E154B0" w:rsidRPr="00A80107">
        <w:rPr>
          <w:rFonts w:cs="Arial"/>
        </w:rPr>
        <w:t>ю (</w:t>
      </w:r>
      <w:r w:rsidR="00E154B0" w:rsidRPr="00A80107">
        <w:rPr>
          <w:rFonts w:cs="Arial"/>
        </w:rPr>
        <w:fldChar w:fldCharType="begin"/>
      </w:r>
      <w:r w:rsidR="00E154B0" w:rsidRPr="00A80107">
        <w:rPr>
          <w:rFonts w:cs="Arial"/>
        </w:rPr>
        <w:instrText xml:space="preserve"> REF _Ref367806283 \h </w:instrText>
      </w:r>
      <w:r w:rsidR="00060B11" w:rsidRPr="00A80107">
        <w:rPr>
          <w:rFonts w:cs="Arial"/>
        </w:rPr>
        <w:instrText xml:space="preserve"> \* MERGEFORMAT </w:instrText>
      </w:r>
      <w:r w:rsidR="00E154B0" w:rsidRPr="00A80107">
        <w:rPr>
          <w:rFonts w:cs="Arial"/>
        </w:rPr>
      </w:r>
      <w:r w:rsidR="00E154B0" w:rsidRPr="00A80107">
        <w:rPr>
          <w:rFonts w:cs="Arial"/>
        </w:rPr>
        <w:fldChar w:fldCharType="separate"/>
      </w:r>
      <w:r w:rsidR="0093748A" w:rsidRPr="0093748A">
        <w:rPr>
          <w:rFonts w:cs="Arial"/>
        </w:rPr>
        <w:t>Рисунок 10</w:t>
      </w:r>
      <w:r w:rsidR="00E154B0" w:rsidRPr="00A80107">
        <w:rPr>
          <w:rFonts w:cs="Arial"/>
        </w:rPr>
        <w:fldChar w:fldCharType="end"/>
      </w:r>
      <w:r w:rsidR="00E154B0" w:rsidRPr="00A80107">
        <w:rPr>
          <w:rFonts w:cs="Arial"/>
        </w:rPr>
        <w:t>).</w:t>
      </w:r>
    </w:p>
    <w:p w14:paraId="711C98AB" w14:textId="77777777" w:rsidR="00BC4F7F" w:rsidRPr="00A80107" w:rsidRDefault="00FA6269" w:rsidP="002B3354">
      <w:pPr>
        <w:pStyle w:val="phfigure"/>
        <w:rPr>
          <w:rFonts w:cs="Arial"/>
        </w:rPr>
      </w:pPr>
      <w:r w:rsidRPr="00A80107">
        <w:rPr>
          <w:rFonts w:cs="Arial"/>
          <w:noProof/>
        </w:rPr>
        <w:drawing>
          <wp:inline distT="0" distB="0" distL="0" distR="0" wp14:anchorId="1E8993CF" wp14:editId="1EF829F1">
            <wp:extent cx="5759450" cy="1110615"/>
            <wp:effectExtent l="0" t="0" r="0" b="0"/>
            <wp:docPr id="676"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9450" cy="1110615"/>
                    </a:xfrm>
                    <a:prstGeom prst="rect">
                      <a:avLst/>
                    </a:prstGeom>
                    <a:noFill/>
                  </pic:spPr>
                </pic:pic>
              </a:graphicData>
            </a:graphic>
          </wp:inline>
        </w:drawing>
      </w:r>
    </w:p>
    <w:p w14:paraId="7119CA76" w14:textId="45F4B527" w:rsidR="00BC4F7F" w:rsidRPr="00A80107" w:rsidRDefault="00EA7C0D" w:rsidP="00B74CA2">
      <w:pPr>
        <w:pStyle w:val="phfiguretitle"/>
      </w:pPr>
      <w:bookmarkStart w:id="248" w:name="_Ref367806283"/>
      <w:r>
        <w:t>Рисунок </w:t>
      </w:r>
      <w:r w:rsidR="000D2548">
        <w:fldChar w:fldCharType="begin"/>
      </w:r>
      <w:r w:rsidR="000D2548">
        <w:instrText xml:space="preserve"> SEQ Рисунок \* A</w:instrText>
      </w:r>
      <w:r w:rsidR="000D2548">
        <w:instrText xml:space="preserve">RABIC </w:instrText>
      </w:r>
      <w:r w:rsidR="000D2548">
        <w:fldChar w:fldCharType="separate"/>
      </w:r>
      <w:r w:rsidR="0093748A">
        <w:rPr>
          <w:noProof/>
        </w:rPr>
        <w:t>10</w:t>
      </w:r>
      <w:r w:rsidR="000D2548">
        <w:rPr>
          <w:noProof/>
        </w:rPr>
        <w:fldChar w:fldCharType="end"/>
      </w:r>
      <w:bookmarkEnd w:id="248"/>
      <w:r w:rsidR="00BF1C93" w:rsidRPr="00A80107">
        <w:t xml:space="preserve"> – </w:t>
      </w:r>
      <w:r w:rsidR="00BC4F7F" w:rsidRPr="00A80107">
        <w:t>Контекстное меню</w:t>
      </w:r>
    </w:p>
    <w:p w14:paraId="0578F1E7" w14:textId="4241D299" w:rsidR="00BC4F7F" w:rsidRPr="00A80107" w:rsidRDefault="00BC4F7F" w:rsidP="003A6D31">
      <w:pPr>
        <w:pStyle w:val="phnormal"/>
        <w:rPr>
          <w:rFonts w:cs="Arial"/>
        </w:rPr>
      </w:pPr>
      <w:r w:rsidRPr="00A80107">
        <w:rPr>
          <w:rFonts w:cs="Arial"/>
        </w:rPr>
        <w:t>Запрос Системы. Диалоговое окно – это особый тип окна с вопросами для выбора действия пользователю (</w:t>
      </w:r>
      <w:r w:rsidRPr="00A80107">
        <w:rPr>
          <w:rFonts w:cs="Arial"/>
        </w:rPr>
        <w:fldChar w:fldCharType="begin"/>
      </w:r>
      <w:r w:rsidRPr="00A80107">
        <w:rPr>
          <w:rFonts w:cs="Arial"/>
        </w:rPr>
        <w:instrText xml:space="preserve"> REF _Ref367806894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11</w:t>
      </w:r>
      <w:r w:rsidRPr="00A80107">
        <w:rPr>
          <w:rFonts w:cs="Arial"/>
        </w:rPr>
        <w:fldChar w:fldCharType="end"/>
      </w:r>
      <w:r w:rsidRPr="00A80107">
        <w:rPr>
          <w:rFonts w:cs="Arial"/>
        </w:rPr>
        <w:t>).</w:t>
      </w:r>
    </w:p>
    <w:p w14:paraId="0BE4E717"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316DCFCE" wp14:editId="5CC9CFBA">
            <wp:extent cx="3612515" cy="1154430"/>
            <wp:effectExtent l="0" t="0" r="6985" b="7620"/>
            <wp:docPr id="239"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12515" cy="1154430"/>
                    </a:xfrm>
                    <a:prstGeom prst="rect">
                      <a:avLst/>
                    </a:prstGeom>
                    <a:noFill/>
                  </pic:spPr>
                </pic:pic>
              </a:graphicData>
            </a:graphic>
          </wp:inline>
        </w:drawing>
      </w:r>
    </w:p>
    <w:p w14:paraId="67820B5C" w14:textId="7B48B31D" w:rsidR="00ED1CF0" w:rsidRPr="00A80107" w:rsidRDefault="00EA7C0D" w:rsidP="002B3354">
      <w:pPr>
        <w:pStyle w:val="phfiguretitle"/>
      </w:pPr>
      <w:bookmarkStart w:id="249" w:name="_Ref367806894"/>
      <w:r>
        <w:t>Рисунок </w:t>
      </w:r>
      <w:r w:rsidR="000D2548">
        <w:fldChar w:fldCharType="begin"/>
      </w:r>
      <w:r w:rsidR="000D2548">
        <w:instrText xml:space="preserve"> SEQ Рисунок \* ARABIC </w:instrText>
      </w:r>
      <w:r w:rsidR="000D2548">
        <w:fldChar w:fldCharType="separate"/>
      </w:r>
      <w:r w:rsidR="0093748A">
        <w:rPr>
          <w:noProof/>
        </w:rPr>
        <w:t>11</w:t>
      </w:r>
      <w:r w:rsidR="000D2548">
        <w:rPr>
          <w:noProof/>
        </w:rPr>
        <w:fldChar w:fldCharType="end"/>
      </w:r>
      <w:bookmarkEnd w:id="249"/>
      <w:r w:rsidR="00ED1CF0" w:rsidRPr="00A80107">
        <w:t xml:space="preserve"> </w:t>
      </w:r>
      <w:r w:rsidR="00985440" w:rsidRPr="00A80107">
        <w:t>–</w:t>
      </w:r>
      <w:r w:rsidR="00ED1CF0" w:rsidRPr="00A80107">
        <w:t xml:space="preserve"> </w:t>
      </w:r>
      <w:r w:rsidR="00985440" w:rsidRPr="00A80107">
        <w:t>Пр</w:t>
      </w:r>
      <w:r w:rsidR="00182619" w:rsidRPr="00A80107">
        <w:t>им</w:t>
      </w:r>
      <w:r w:rsidR="00985440" w:rsidRPr="00A80107">
        <w:t>ер д</w:t>
      </w:r>
      <w:r w:rsidR="00ED1CF0" w:rsidRPr="00A80107">
        <w:t>иалогово</w:t>
      </w:r>
      <w:r w:rsidR="00985440" w:rsidRPr="00A80107">
        <w:t>го</w:t>
      </w:r>
      <w:r w:rsidR="00ED1CF0" w:rsidRPr="00A80107">
        <w:t xml:space="preserve"> окн</w:t>
      </w:r>
      <w:r w:rsidR="00985440" w:rsidRPr="00A80107">
        <w:t>а</w:t>
      </w:r>
    </w:p>
    <w:p w14:paraId="02FAB67F" w14:textId="77777777" w:rsidR="00BC4F7F" w:rsidRPr="00A80107" w:rsidRDefault="00BC4F7F" w:rsidP="003A6D31">
      <w:pPr>
        <w:pStyle w:val="phnormal"/>
        <w:rPr>
          <w:rFonts w:cs="Arial"/>
        </w:rPr>
      </w:pPr>
      <w:r w:rsidRPr="00A80107">
        <w:rPr>
          <w:rFonts w:cs="Arial"/>
        </w:rPr>
        <w:t>Работа с фильтрами. В некоторых окнах Системы имеется возможность удалять или добавлять столбцы по усмотрению пользователя.</w:t>
      </w:r>
    </w:p>
    <w:p w14:paraId="6737D317" w14:textId="77777777" w:rsidR="00BC4F7F" w:rsidRPr="00A80107" w:rsidRDefault="00BC4F7F" w:rsidP="003A6D31">
      <w:pPr>
        <w:pStyle w:val="phnormal"/>
        <w:rPr>
          <w:rFonts w:cs="Arial"/>
        </w:rPr>
      </w:pPr>
      <w:r w:rsidRPr="00A80107">
        <w:rPr>
          <w:rFonts w:cs="Arial"/>
        </w:rPr>
        <w:t>Рассмотрим на примере формы «Группы».</w:t>
      </w:r>
    </w:p>
    <w:p w14:paraId="63AA18F5" w14:textId="72391FE1" w:rsidR="00BC4F7F" w:rsidRPr="00A80107" w:rsidRDefault="00BC4F7F" w:rsidP="003A6D31">
      <w:pPr>
        <w:pStyle w:val="phnormal"/>
        <w:rPr>
          <w:rFonts w:cs="Arial"/>
        </w:rPr>
      </w:pPr>
      <w:r w:rsidRPr="00A80107">
        <w:rPr>
          <w:rFonts w:cs="Arial"/>
        </w:rPr>
        <w:t xml:space="preserve">Наведите курсор на </w:t>
      </w:r>
      <w:r w:rsidR="00ED1824" w:rsidRPr="00A80107">
        <w:rPr>
          <w:rFonts w:cs="Arial"/>
        </w:rPr>
        <w:t>столбец</w:t>
      </w:r>
      <w:r w:rsidRPr="00A80107">
        <w:rPr>
          <w:rFonts w:cs="Arial"/>
        </w:rPr>
        <w:t xml:space="preserve"> «Дата рождения». Появится</w:t>
      </w:r>
      <w:r w:rsidR="00BF1C93" w:rsidRPr="00A80107">
        <w:rPr>
          <w:rFonts w:cs="Arial"/>
        </w:rPr>
        <w:t xml:space="preserve"> </w:t>
      </w:r>
      <w:r w:rsidR="00E154B0" w:rsidRPr="00A80107">
        <w:rPr>
          <w:rFonts w:cs="Arial"/>
        </w:rPr>
        <w:t xml:space="preserve">кнопка </w:t>
      </w:r>
      <w:r w:rsidR="00FA6269" w:rsidRPr="00A80107">
        <w:rPr>
          <w:rFonts w:cs="Arial"/>
          <w:noProof/>
        </w:rPr>
        <w:drawing>
          <wp:inline distT="0" distB="0" distL="0" distR="0" wp14:anchorId="4532EDC2" wp14:editId="4DD8077D">
            <wp:extent cx="190500" cy="219075"/>
            <wp:effectExtent l="0" t="0" r="0" b="9525"/>
            <wp:docPr id="17" name="Рисунок 185" descr="льгота_раскрыт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descr="льгота_раскрытие.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0500" cy="219075"/>
                    </a:xfrm>
                    <a:prstGeom prst="rect">
                      <a:avLst/>
                    </a:prstGeom>
                    <a:noFill/>
                    <a:ln>
                      <a:noFill/>
                    </a:ln>
                  </pic:spPr>
                </pic:pic>
              </a:graphicData>
            </a:graphic>
          </wp:inline>
        </w:drawing>
      </w:r>
      <w:r w:rsidRPr="00A80107">
        <w:rPr>
          <w:rFonts w:cs="Arial"/>
        </w:rPr>
        <w:t xml:space="preserve">, нажмите на </w:t>
      </w:r>
      <w:r w:rsidR="00E154B0" w:rsidRPr="00A80107">
        <w:rPr>
          <w:rFonts w:cs="Arial"/>
        </w:rPr>
        <w:t>эту кнопку</w:t>
      </w:r>
      <w:r w:rsidRPr="00A80107">
        <w:rPr>
          <w:rFonts w:cs="Arial"/>
        </w:rPr>
        <w:t>, появится меню (</w:t>
      </w:r>
      <w:r w:rsidRPr="00A80107">
        <w:rPr>
          <w:rFonts w:cs="Arial"/>
        </w:rPr>
        <w:fldChar w:fldCharType="begin"/>
      </w:r>
      <w:r w:rsidRPr="00A80107">
        <w:rPr>
          <w:rFonts w:cs="Arial"/>
        </w:rPr>
        <w:instrText xml:space="preserve"> REF _Ref367807233 \h  \* MERGEFORMAT </w:instrText>
      </w:r>
      <w:r w:rsidRPr="00A80107">
        <w:rPr>
          <w:rFonts w:cs="Arial"/>
        </w:rPr>
      </w:r>
      <w:r w:rsidRPr="00A80107">
        <w:rPr>
          <w:rFonts w:cs="Arial"/>
        </w:rPr>
        <w:fldChar w:fldCharType="separate"/>
      </w:r>
      <w:r w:rsidR="0093748A" w:rsidRPr="0093748A">
        <w:rPr>
          <w:rFonts w:cs="Arial"/>
        </w:rPr>
        <w:t>Рисунок 12</w:t>
      </w:r>
      <w:r w:rsidRPr="00A80107">
        <w:rPr>
          <w:rFonts w:cs="Arial"/>
        </w:rPr>
        <w:fldChar w:fldCharType="end"/>
      </w:r>
      <w:r w:rsidRPr="00A80107">
        <w:rPr>
          <w:rFonts w:cs="Arial"/>
        </w:rPr>
        <w:t>).</w:t>
      </w:r>
    </w:p>
    <w:p w14:paraId="0F8C6CA9" w14:textId="77777777" w:rsidR="00BC4F7F" w:rsidRPr="00A80107" w:rsidRDefault="00FA6269" w:rsidP="002B3354">
      <w:pPr>
        <w:pStyle w:val="phfigure"/>
        <w:rPr>
          <w:rFonts w:cs="Arial"/>
        </w:rPr>
      </w:pPr>
      <w:r w:rsidRPr="00A80107">
        <w:rPr>
          <w:rFonts w:cs="Arial"/>
          <w:noProof/>
        </w:rPr>
        <w:drawing>
          <wp:inline distT="0" distB="0" distL="0" distR="0" wp14:anchorId="73A42258" wp14:editId="7AC6854C">
            <wp:extent cx="3752850" cy="1304925"/>
            <wp:effectExtent l="0" t="0" r="0" b="9525"/>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52850" cy="1304925"/>
                    </a:xfrm>
                    <a:prstGeom prst="rect">
                      <a:avLst/>
                    </a:prstGeom>
                    <a:noFill/>
                    <a:ln>
                      <a:noFill/>
                    </a:ln>
                  </pic:spPr>
                </pic:pic>
              </a:graphicData>
            </a:graphic>
          </wp:inline>
        </w:drawing>
      </w:r>
    </w:p>
    <w:p w14:paraId="19315A53" w14:textId="508CFC8B" w:rsidR="00BC4F7F" w:rsidRPr="00A80107" w:rsidRDefault="00EA7C0D" w:rsidP="002B3354">
      <w:pPr>
        <w:pStyle w:val="phfiguretitle"/>
      </w:pPr>
      <w:bookmarkStart w:id="250" w:name="_Ref367807233"/>
      <w:r>
        <w:t>Рисунок </w:t>
      </w:r>
      <w:r w:rsidR="000D2548">
        <w:fldChar w:fldCharType="begin"/>
      </w:r>
      <w:r w:rsidR="000D2548">
        <w:instrText xml:space="preserve"> SEQ Рисунок \* ARABIC </w:instrText>
      </w:r>
      <w:r w:rsidR="000D2548">
        <w:fldChar w:fldCharType="separate"/>
      </w:r>
      <w:r w:rsidR="0093748A">
        <w:rPr>
          <w:noProof/>
        </w:rPr>
        <w:t>12</w:t>
      </w:r>
      <w:r w:rsidR="000D2548">
        <w:rPr>
          <w:noProof/>
        </w:rPr>
        <w:fldChar w:fldCharType="end"/>
      </w:r>
      <w:bookmarkEnd w:id="250"/>
      <w:r w:rsidR="00BF1C93" w:rsidRPr="00A80107">
        <w:t xml:space="preserve"> – </w:t>
      </w:r>
      <w:r w:rsidR="00BC4F7F" w:rsidRPr="00A80107">
        <w:t>Работа с фильтрами</w:t>
      </w:r>
    </w:p>
    <w:p w14:paraId="1562EE35" w14:textId="37C0A6D1" w:rsidR="00BC4F7F" w:rsidRPr="00A80107" w:rsidRDefault="00BC4F7F" w:rsidP="003A6D31">
      <w:pPr>
        <w:pStyle w:val="phnormal"/>
        <w:rPr>
          <w:rFonts w:cs="Arial"/>
        </w:rPr>
      </w:pPr>
      <w:r w:rsidRPr="00A80107">
        <w:rPr>
          <w:rFonts w:cs="Arial"/>
        </w:rPr>
        <w:t xml:space="preserve">При нажатии на </w:t>
      </w:r>
      <w:r w:rsidR="008910A6">
        <w:rPr>
          <w:rFonts w:cs="Arial"/>
        </w:rPr>
        <w:t xml:space="preserve">пункт меню </w:t>
      </w:r>
      <w:r w:rsidRPr="00A80107">
        <w:rPr>
          <w:rFonts w:cs="Arial"/>
        </w:rPr>
        <w:t>«Сортировать по возрастанию»</w:t>
      </w:r>
      <w:r w:rsidR="006354EF" w:rsidRPr="00A80107">
        <w:rPr>
          <w:rFonts w:cs="Arial"/>
        </w:rPr>
        <w:t xml:space="preserve"> </w:t>
      </w:r>
      <w:r w:rsidRPr="00A80107">
        <w:rPr>
          <w:rFonts w:cs="Arial"/>
        </w:rPr>
        <w:t>Система отсортирует список значений по возрастанию (</w:t>
      </w:r>
      <w:proofErr w:type="gramStart"/>
      <w:r w:rsidRPr="00A80107">
        <w:rPr>
          <w:rFonts w:cs="Arial"/>
        </w:rPr>
        <w:t>от</w:t>
      </w:r>
      <w:proofErr w:type="gramEnd"/>
      <w:r w:rsidRPr="00A80107">
        <w:rPr>
          <w:rFonts w:cs="Arial"/>
        </w:rPr>
        <w:t xml:space="preserve"> меньшего к большему).</w:t>
      </w:r>
    </w:p>
    <w:p w14:paraId="0F5928BF" w14:textId="74CC7843" w:rsidR="00BC4F7F" w:rsidRPr="00A80107" w:rsidRDefault="00BC4F7F" w:rsidP="003A6D31">
      <w:pPr>
        <w:pStyle w:val="phnormal"/>
        <w:rPr>
          <w:rFonts w:cs="Arial"/>
        </w:rPr>
      </w:pPr>
      <w:r w:rsidRPr="00A80107">
        <w:rPr>
          <w:rFonts w:cs="Arial"/>
        </w:rPr>
        <w:t>При нажатии на</w:t>
      </w:r>
      <w:r w:rsidR="008910A6">
        <w:rPr>
          <w:rFonts w:cs="Arial"/>
        </w:rPr>
        <w:t xml:space="preserve"> пункт меню</w:t>
      </w:r>
      <w:r w:rsidRPr="00A80107">
        <w:rPr>
          <w:rFonts w:cs="Arial"/>
        </w:rPr>
        <w:t xml:space="preserve"> «Сортировать по убыванию»</w:t>
      </w:r>
      <w:r w:rsidR="006354EF" w:rsidRPr="00A80107">
        <w:rPr>
          <w:rFonts w:cs="Arial"/>
        </w:rPr>
        <w:t xml:space="preserve"> </w:t>
      </w:r>
      <w:r w:rsidRPr="00A80107">
        <w:rPr>
          <w:rFonts w:cs="Arial"/>
        </w:rPr>
        <w:t xml:space="preserve">Система отсортирует список значений по убыванию (от большего </w:t>
      </w:r>
      <w:proofErr w:type="gramStart"/>
      <w:r w:rsidRPr="00A80107">
        <w:rPr>
          <w:rFonts w:cs="Arial"/>
        </w:rPr>
        <w:t>к</w:t>
      </w:r>
      <w:proofErr w:type="gramEnd"/>
      <w:r w:rsidRPr="00A80107">
        <w:rPr>
          <w:rFonts w:cs="Arial"/>
        </w:rPr>
        <w:t xml:space="preserve"> меньшему).</w:t>
      </w:r>
    </w:p>
    <w:p w14:paraId="6A7CD16B" w14:textId="1488F4F3" w:rsidR="00BC4F7F" w:rsidRPr="00A80107" w:rsidRDefault="00BC4F7F" w:rsidP="003A6D31">
      <w:pPr>
        <w:pStyle w:val="phnormal"/>
        <w:rPr>
          <w:rFonts w:cs="Arial"/>
        </w:rPr>
      </w:pPr>
      <w:r w:rsidRPr="00A80107">
        <w:rPr>
          <w:rFonts w:cs="Arial"/>
        </w:rPr>
        <w:t>При наведении курсора мыши на строку «Столбцы», появится список (</w:t>
      </w:r>
      <w:r w:rsidRPr="00A80107">
        <w:rPr>
          <w:rFonts w:cs="Arial"/>
        </w:rPr>
        <w:fldChar w:fldCharType="begin"/>
      </w:r>
      <w:r w:rsidRPr="00A80107">
        <w:rPr>
          <w:rFonts w:cs="Arial"/>
        </w:rPr>
        <w:instrText xml:space="preserve"> REF _Ref367807673 \h  \* MERGEFORMAT </w:instrText>
      </w:r>
      <w:r w:rsidRPr="00A80107">
        <w:rPr>
          <w:rFonts w:cs="Arial"/>
        </w:rPr>
      </w:r>
      <w:r w:rsidRPr="00A80107">
        <w:rPr>
          <w:rFonts w:cs="Arial"/>
        </w:rPr>
        <w:fldChar w:fldCharType="separate"/>
      </w:r>
      <w:r w:rsidR="0093748A" w:rsidRPr="0093748A">
        <w:rPr>
          <w:rFonts w:cs="Arial"/>
        </w:rPr>
        <w:t>Рисунок 13</w:t>
      </w:r>
      <w:r w:rsidRPr="00A80107">
        <w:rPr>
          <w:rFonts w:cs="Arial"/>
        </w:rPr>
        <w:fldChar w:fldCharType="end"/>
      </w:r>
      <w:r w:rsidRPr="00A80107">
        <w:rPr>
          <w:rFonts w:cs="Arial"/>
        </w:rPr>
        <w:t xml:space="preserve">). Список содержит значения столбцов (граф) формы. При снятии «флажка», например, в строке «Серия», </w:t>
      </w:r>
      <w:r w:rsidR="00ED1824" w:rsidRPr="00A80107">
        <w:rPr>
          <w:rFonts w:cs="Arial"/>
        </w:rPr>
        <w:t>столбец</w:t>
      </w:r>
      <w:r w:rsidRPr="00A80107">
        <w:rPr>
          <w:rFonts w:cs="Arial"/>
        </w:rPr>
        <w:t xml:space="preserve"> с этим значением исчезнет из формы. </w:t>
      </w:r>
      <w:r w:rsidR="00E154B0" w:rsidRPr="00A80107">
        <w:rPr>
          <w:rFonts w:cs="Arial"/>
        </w:rPr>
        <w:t>Чтобы вернуть столбец (графу)</w:t>
      </w:r>
      <w:r w:rsidR="007C1122">
        <w:rPr>
          <w:rFonts w:cs="Arial"/>
        </w:rPr>
        <w:t>,</w:t>
      </w:r>
      <w:r w:rsidR="00E154B0" w:rsidRPr="00A80107">
        <w:rPr>
          <w:rFonts w:cs="Arial"/>
        </w:rPr>
        <w:t xml:space="preserve"> в форму установите «флажок» в строке добавляемого столбца (графы).</w:t>
      </w:r>
    </w:p>
    <w:p w14:paraId="517AF240"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2CF4B437" wp14:editId="42B26258">
            <wp:extent cx="4730750" cy="2635250"/>
            <wp:effectExtent l="0" t="0" r="0" b="0"/>
            <wp:docPr id="115"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30750" cy="2635250"/>
                    </a:xfrm>
                    <a:prstGeom prst="rect">
                      <a:avLst/>
                    </a:prstGeom>
                    <a:noFill/>
                  </pic:spPr>
                </pic:pic>
              </a:graphicData>
            </a:graphic>
          </wp:inline>
        </w:drawing>
      </w:r>
    </w:p>
    <w:p w14:paraId="74AC6F2B" w14:textId="6960F7C6" w:rsidR="00BC4F7F" w:rsidRPr="00A80107" w:rsidRDefault="00EA7C0D" w:rsidP="002B3354">
      <w:pPr>
        <w:pStyle w:val="phfiguretitle"/>
      </w:pPr>
      <w:bookmarkStart w:id="251" w:name="_Ref367807673"/>
      <w:r>
        <w:t>Рисунок </w:t>
      </w:r>
      <w:r w:rsidR="000D2548">
        <w:fldChar w:fldCharType="begin"/>
      </w:r>
      <w:r w:rsidR="000D2548">
        <w:instrText xml:space="preserve"> SEQ Рисунок \* ARABIC </w:instrText>
      </w:r>
      <w:r w:rsidR="000D2548">
        <w:fldChar w:fldCharType="separate"/>
      </w:r>
      <w:r w:rsidR="0093748A">
        <w:rPr>
          <w:noProof/>
        </w:rPr>
        <w:t>13</w:t>
      </w:r>
      <w:r w:rsidR="000D2548">
        <w:rPr>
          <w:noProof/>
        </w:rPr>
        <w:fldChar w:fldCharType="end"/>
      </w:r>
      <w:bookmarkEnd w:id="251"/>
      <w:r w:rsidR="00BF1C93" w:rsidRPr="00A80107">
        <w:t xml:space="preserve"> – </w:t>
      </w:r>
      <w:r w:rsidR="00BC4F7F" w:rsidRPr="00A80107">
        <w:t>Настройка столбцов в форме «Группы»</w:t>
      </w:r>
    </w:p>
    <w:p w14:paraId="1631B05F" w14:textId="77777777" w:rsidR="0041422C" w:rsidRPr="00A80107" w:rsidRDefault="00D536D2" w:rsidP="00BB7C32">
      <w:pPr>
        <w:pStyle w:val="31"/>
        <w:rPr>
          <w:rFonts w:cs="Arial"/>
        </w:rPr>
      </w:pPr>
      <w:bookmarkStart w:id="252" w:name="_Ref458001762"/>
      <w:bookmarkStart w:id="253" w:name="_Toc465759432"/>
      <w:bookmarkStart w:id="254" w:name="_Toc448835803"/>
      <w:bookmarkStart w:id="255" w:name="_Ref448854964"/>
      <w:bookmarkStart w:id="256" w:name="_Toc448855235"/>
      <w:bookmarkStart w:id="257" w:name="_Ref448855391"/>
      <w:bookmarkStart w:id="258" w:name="_Toc5960191"/>
      <w:bookmarkStart w:id="259" w:name="_Toc11842017"/>
      <w:r w:rsidRPr="00A80107">
        <w:rPr>
          <w:rFonts w:cs="Arial"/>
        </w:rPr>
        <w:t>Представление информации в виде иерархии</w:t>
      </w:r>
      <w:bookmarkEnd w:id="237"/>
      <w:bookmarkEnd w:id="238"/>
      <w:bookmarkEnd w:id="239"/>
      <w:bookmarkEnd w:id="240"/>
      <w:bookmarkEnd w:id="241"/>
      <w:bookmarkEnd w:id="245"/>
      <w:bookmarkEnd w:id="252"/>
      <w:bookmarkEnd w:id="253"/>
      <w:bookmarkEnd w:id="254"/>
      <w:bookmarkEnd w:id="255"/>
      <w:bookmarkEnd w:id="256"/>
      <w:bookmarkEnd w:id="257"/>
      <w:bookmarkEnd w:id="258"/>
      <w:bookmarkEnd w:id="259"/>
    </w:p>
    <w:p w14:paraId="0B47E7C9" w14:textId="6529CBA4" w:rsidR="00BC4F7F" w:rsidRPr="00A80107" w:rsidRDefault="00BC4F7F" w:rsidP="003A6D31">
      <w:pPr>
        <w:pStyle w:val="phnormal"/>
        <w:rPr>
          <w:rFonts w:cs="Arial"/>
        </w:rPr>
      </w:pPr>
      <w:bookmarkStart w:id="260" w:name="_Ref309206484"/>
      <w:r w:rsidRPr="00A80107">
        <w:rPr>
          <w:rFonts w:cs="Arial"/>
        </w:rPr>
        <w:t>Представление информации в виде иерархии (</w:t>
      </w:r>
      <w:r w:rsidRPr="00A80107">
        <w:rPr>
          <w:rFonts w:cs="Arial"/>
        </w:rPr>
        <w:fldChar w:fldCharType="begin"/>
      </w:r>
      <w:r w:rsidRPr="00A80107">
        <w:rPr>
          <w:rFonts w:cs="Arial"/>
        </w:rPr>
        <w:instrText xml:space="preserve"> REF _Ref310324758 \h  \* MERGEFORMAT </w:instrText>
      </w:r>
      <w:r w:rsidRPr="00A80107">
        <w:rPr>
          <w:rFonts w:cs="Arial"/>
        </w:rPr>
      </w:r>
      <w:r w:rsidRPr="00A80107">
        <w:rPr>
          <w:rFonts w:cs="Arial"/>
        </w:rPr>
        <w:fldChar w:fldCharType="separate"/>
      </w:r>
      <w:r w:rsidR="0093748A" w:rsidRPr="0093748A">
        <w:rPr>
          <w:rFonts w:cs="Arial"/>
        </w:rPr>
        <w:t>Рисунок 14</w:t>
      </w:r>
      <w:r w:rsidRPr="00A80107">
        <w:rPr>
          <w:rFonts w:cs="Arial"/>
        </w:rPr>
        <w:fldChar w:fldCharType="end"/>
      </w:r>
      <w:r w:rsidRPr="00A80107">
        <w:rPr>
          <w:rFonts w:cs="Arial"/>
        </w:rPr>
        <w:t xml:space="preserve">) предназначено для отображения иерархии элементов, т.е. расположения элементов в порядке «от высшего к </w:t>
      </w:r>
      <w:proofErr w:type="gramStart"/>
      <w:r w:rsidRPr="00A80107">
        <w:rPr>
          <w:rFonts w:cs="Arial"/>
        </w:rPr>
        <w:t>низшему</w:t>
      </w:r>
      <w:proofErr w:type="gramEnd"/>
      <w:r w:rsidRPr="00A80107">
        <w:rPr>
          <w:rFonts w:cs="Arial"/>
        </w:rPr>
        <w:t>», с указанием порядка подчинения низших элементов.</w:t>
      </w:r>
    </w:p>
    <w:p w14:paraId="6093B121" w14:textId="6430B349" w:rsidR="00BC4F7F" w:rsidRPr="00A80107" w:rsidRDefault="00DB5B57" w:rsidP="002B3354">
      <w:pPr>
        <w:pStyle w:val="phfigure"/>
        <w:rPr>
          <w:rFonts w:cs="Arial"/>
        </w:rPr>
      </w:pPr>
      <w:r>
        <w:rPr>
          <w:noProof/>
        </w:rPr>
        <w:drawing>
          <wp:inline distT="0" distB="0" distL="0" distR="0" wp14:anchorId="3AD8306C" wp14:editId="12C68032">
            <wp:extent cx="6152515" cy="3624580"/>
            <wp:effectExtent l="0" t="0" r="63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6152515" cy="3624580"/>
                    </a:xfrm>
                    <a:prstGeom prst="rect">
                      <a:avLst/>
                    </a:prstGeom>
                  </pic:spPr>
                </pic:pic>
              </a:graphicData>
            </a:graphic>
          </wp:inline>
        </w:drawing>
      </w:r>
    </w:p>
    <w:p w14:paraId="1CFF3826" w14:textId="17CBDA0D" w:rsidR="00BC4F7F" w:rsidRPr="00A80107" w:rsidRDefault="00EA7C0D" w:rsidP="002B3354">
      <w:pPr>
        <w:pStyle w:val="phfiguretitle"/>
      </w:pPr>
      <w:bookmarkStart w:id="261" w:name="_Ref310324758"/>
      <w:r>
        <w:t>Рисунок </w:t>
      </w:r>
      <w:r w:rsidR="000D2548">
        <w:fldChar w:fldCharType="begin"/>
      </w:r>
      <w:r w:rsidR="000D2548">
        <w:instrText xml:space="preserve"> SEQ Рисунок \* ARABIC </w:instrText>
      </w:r>
      <w:r w:rsidR="000D2548">
        <w:fldChar w:fldCharType="separate"/>
      </w:r>
      <w:r w:rsidR="0093748A">
        <w:rPr>
          <w:noProof/>
        </w:rPr>
        <w:t>14</w:t>
      </w:r>
      <w:r w:rsidR="000D2548">
        <w:rPr>
          <w:noProof/>
        </w:rPr>
        <w:fldChar w:fldCharType="end"/>
      </w:r>
      <w:bookmarkEnd w:id="261"/>
      <w:r w:rsidR="00BF1C93" w:rsidRPr="00A80107">
        <w:t xml:space="preserve"> – </w:t>
      </w:r>
      <w:r w:rsidR="00BC4F7F" w:rsidRPr="00A80107">
        <w:t>Фрагмент предоставления информации в виде иерархии на примере справочника «</w:t>
      </w:r>
      <w:r w:rsidR="00B74EBE">
        <w:t>Организации</w:t>
      </w:r>
      <w:r w:rsidR="00BC4F7F" w:rsidRPr="00A80107">
        <w:t>»</w:t>
      </w:r>
    </w:p>
    <w:p w14:paraId="0619D8A2" w14:textId="47C1BA3F" w:rsidR="00BC4F7F" w:rsidRPr="00A80107" w:rsidRDefault="00971D47" w:rsidP="003A6D31">
      <w:pPr>
        <w:pStyle w:val="phnormal"/>
        <w:rPr>
          <w:rFonts w:cs="Arial"/>
        </w:rPr>
      </w:pPr>
      <w:r w:rsidRPr="00A80107">
        <w:rPr>
          <w:rFonts w:cs="Arial"/>
        </w:rPr>
        <w:lastRenderedPageBreak/>
        <w:t>Нажатием мыши</w:t>
      </w:r>
      <w:r w:rsidR="00BC4F7F" w:rsidRPr="00A80107">
        <w:rPr>
          <w:rFonts w:cs="Arial"/>
        </w:rPr>
        <w:t xml:space="preserve"> </w:t>
      </w:r>
      <w:r w:rsidRPr="00A80107">
        <w:rPr>
          <w:rFonts w:cs="Arial"/>
        </w:rPr>
        <w:t>по</w:t>
      </w:r>
      <w:r w:rsidR="00BC4F7F" w:rsidRPr="00A80107">
        <w:rPr>
          <w:rFonts w:cs="Arial"/>
        </w:rPr>
        <w:t xml:space="preserve"> </w:t>
      </w:r>
      <w:r w:rsidR="00480E00" w:rsidRPr="00A80107">
        <w:rPr>
          <w:rFonts w:cs="Arial"/>
        </w:rPr>
        <w:t>кнопк</w:t>
      </w:r>
      <w:r w:rsidRPr="00A80107">
        <w:rPr>
          <w:rFonts w:cs="Arial"/>
        </w:rPr>
        <w:t>е</w:t>
      </w:r>
      <w:r w:rsidR="00E154B0" w:rsidRPr="00A80107">
        <w:rPr>
          <w:rFonts w:cs="Arial"/>
        </w:rPr>
        <w:t xml:space="preserve"> </w:t>
      </w:r>
      <w:r w:rsidR="00FA6269" w:rsidRPr="00A80107">
        <w:rPr>
          <w:rFonts w:cs="Arial"/>
          <w:noProof/>
        </w:rPr>
        <w:drawing>
          <wp:inline distT="0" distB="0" distL="0" distR="0" wp14:anchorId="192131C4" wp14:editId="297ED9B0">
            <wp:extent cx="180975" cy="219075"/>
            <wp:effectExtent l="0" t="0" r="9525" b="9525"/>
            <wp:docPr id="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0975" cy="219075"/>
                    </a:xfrm>
                    <a:prstGeom prst="rect">
                      <a:avLst/>
                    </a:prstGeom>
                    <a:noFill/>
                    <a:ln>
                      <a:noFill/>
                    </a:ln>
                  </pic:spPr>
                </pic:pic>
              </a:graphicData>
            </a:graphic>
          </wp:inline>
        </w:drawing>
      </w:r>
      <w:r w:rsidR="00480E00" w:rsidRPr="00A80107">
        <w:rPr>
          <w:rFonts w:cs="Arial"/>
        </w:rPr>
        <w:t xml:space="preserve"> разворачиваются и </w:t>
      </w:r>
      <w:r w:rsidRPr="00A80107">
        <w:rPr>
          <w:rFonts w:cs="Arial"/>
        </w:rPr>
        <w:t>по</w:t>
      </w:r>
      <w:r w:rsidR="00BC4F7F" w:rsidRPr="00A80107">
        <w:rPr>
          <w:rFonts w:cs="Arial"/>
        </w:rPr>
        <w:t xml:space="preserve"> </w:t>
      </w:r>
      <w:r w:rsidRPr="00A80107">
        <w:rPr>
          <w:rFonts w:cs="Arial"/>
        </w:rPr>
        <w:t>кнопке</w:t>
      </w:r>
      <w:r w:rsidR="00E154B0" w:rsidRPr="00A80107">
        <w:rPr>
          <w:rFonts w:cs="Arial"/>
        </w:rPr>
        <w:t xml:space="preserve"> </w:t>
      </w:r>
      <w:r w:rsidR="00FA6269" w:rsidRPr="00A80107">
        <w:rPr>
          <w:rFonts w:cs="Arial"/>
          <w:noProof/>
        </w:rPr>
        <w:drawing>
          <wp:inline distT="0" distB="0" distL="0" distR="0" wp14:anchorId="0271F23C" wp14:editId="68668B3C">
            <wp:extent cx="190500" cy="209550"/>
            <wp:effectExtent l="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0500" cy="209550"/>
                    </a:xfrm>
                    <a:prstGeom prst="rect">
                      <a:avLst/>
                    </a:prstGeom>
                    <a:noFill/>
                    <a:ln>
                      <a:noFill/>
                    </a:ln>
                  </pic:spPr>
                </pic:pic>
              </a:graphicData>
            </a:graphic>
          </wp:inline>
        </w:drawing>
      </w:r>
      <w:r w:rsidR="00BC4F7F" w:rsidRPr="00A80107">
        <w:rPr>
          <w:rFonts w:cs="Arial"/>
        </w:rPr>
        <w:t xml:space="preserve"> сворачиваются узлы иерархии на один уровень.</w:t>
      </w:r>
    </w:p>
    <w:p w14:paraId="289875A0" w14:textId="77777777" w:rsidR="00463039" w:rsidRPr="00A80107" w:rsidRDefault="00463039" w:rsidP="00985440">
      <w:pPr>
        <w:pStyle w:val="23"/>
        <w:rPr>
          <w:rFonts w:cs="Arial"/>
        </w:rPr>
      </w:pPr>
      <w:bookmarkStart w:id="262" w:name="_Toc5960192"/>
      <w:bookmarkStart w:id="263" w:name="_Toc11842018"/>
      <w:bookmarkStart w:id="264" w:name="_Toc465759433"/>
      <w:bookmarkStart w:id="265" w:name="_Toc448496950"/>
      <w:bookmarkStart w:id="266" w:name="_Toc448835805"/>
      <w:bookmarkStart w:id="267" w:name="_Toc448855237"/>
      <w:bookmarkStart w:id="268" w:name="_Toc448496948"/>
      <w:bookmarkStart w:id="269" w:name="_Toc382991450"/>
      <w:bookmarkStart w:id="270" w:name="_Toc442344451"/>
      <w:r w:rsidRPr="00A80107">
        <w:rPr>
          <w:rFonts w:cs="Arial"/>
        </w:rPr>
        <w:t>Элементы интерфейса Системы</w:t>
      </w:r>
      <w:bookmarkEnd w:id="262"/>
      <w:bookmarkEnd w:id="263"/>
    </w:p>
    <w:p w14:paraId="7BE54C7E" w14:textId="77777777" w:rsidR="00BC4F7F" w:rsidRPr="00A80107" w:rsidRDefault="00BC4F7F" w:rsidP="00BC4F7F">
      <w:pPr>
        <w:pStyle w:val="31"/>
        <w:rPr>
          <w:rFonts w:cs="Arial"/>
        </w:rPr>
      </w:pPr>
      <w:bookmarkStart w:id="271" w:name="_Toc5960193"/>
      <w:bookmarkStart w:id="272" w:name="_Toc11842019"/>
      <w:r w:rsidRPr="00A80107">
        <w:rPr>
          <w:rFonts w:cs="Arial"/>
        </w:rPr>
        <w:t>Работа с диалоговыми окнами</w:t>
      </w:r>
      <w:bookmarkEnd w:id="264"/>
      <w:bookmarkEnd w:id="265"/>
      <w:bookmarkEnd w:id="266"/>
      <w:bookmarkEnd w:id="267"/>
      <w:bookmarkEnd w:id="271"/>
      <w:bookmarkEnd w:id="272"/>
    </w:p>
    <w:p w14:paraId="26B48805" w14:textId="77777777" w:rsidR="00BC4F7F" w:rsidRPr="00A80107" w:rsidRDefault="00BC4F7F" w:rsidP="003A6D31">
      <w:pPr>
        <w:pStyle w:val="phnormal"/>
        <w:rPr>
          <w:rFonts w:cs="Arial"/>
        </w:rPr>
      </w:pPr>
      <w:r w:rsidRPr="00A80107">
        <w:rPr>
          <w:rFonts w:cs="Arial"/>
        </w:rPr>
        <w:t>Диалоговое окно является вспомогательным окном, содержащим различные элементы интерфейса: поля ввода, выпадающие списки, поля выбора, управляющие кнопки и т.п., в котором осуществляется «диалог» с пользователем.</w:t>
      </w:r>
    </w:p>
    <w:p w14:paraId="76D2E03C" w14:textId="77777777" w:rsidR="00BC4F7F" w:rsidRPr="00A80107" w:rsidRDefault="00BC4F7F" w:rsidP="003A6D31">
      <w:pPr>
        <w:pStyle w:val="phnormal"/>
        <w:rPr>
          <w:rFonts w:cs="Arial"/>
        </w:rPr>
      </w:pPr>
      <w:r w:rsidRPr="00A80107">
        <w:rPr>
          <w:rFonts w:cs="Arial"/>
        </w:rPr>
        <w:t>В Системе используются диалоговые окна двух типов:</w:t>
      </w:r>
    </w:p>
    <w:p w14:paraId="12F15563" w14:textId="77777777" w:rsidR="00BC4F7F" w:rsidRPr="00A80107" w:rsidRDefault="00BC4F7F" w:rsidP="00BB0BB8">
      <w:pPr>
        <w:pStyle w:val="phlistitemized1"/>
      </w:pPr>
      <w:r w:rsidRPr="00A80107">
        <w:t>в первом типе диалоговых окон представлена информация, которая содержится в Системе: стандартные справочники, классификаторы, данные, внесенные пользователями;</w:t>
      </w:r>
    </w:p>
    <w:p w14:paraId="4F65668B" w14:textId="77777777" w:rsidR="00BC4F7F" w:rsidRPr="00A80107" w:rsidRDefault="00BC4F7F" w:rsidP="00BB0BB8">
      <w:pPr>
        <w:pStyle w:val="phlistitemized1"/>
      </w:pPr>
      <w:r w:rsidRPr="00A80107">
        <w:t>во втором типе диалоговых окон осуществляется ввод информации пользователями.</w:t>
      </w:r>
    </w:p>
    <w:p w14:paraId="001BC974" w14:textId="77777777" w:rsidR="00BC4F7F" w:rsidRPr="00A80107" w:rsidRDefault="00BC4F7F" w:rsidP="003A6D31">
      <w:pPr>
        <w:pStyle w:val="phnormal"/>
        <w:rPr>
          <w:rFonts w:cs="Arial"/>
        </w:rPr>
      </w:pPr>
      <w:r w:rsidRPr="00A80107">
        <w:rPr>
          <w:rFonts w:cs="Arial"/>
        </w:rPr>
        <w:t>Управление диалоговым окном осуществляется как мышью, так и с клавиатуры.</w:t>
      </w:r>
    </w:p>
    <w:p w14:paraId="450C0A48" w14:textId="77777777" w:rsidR="00BC4F7F" w:rsidRPr="00A80107" w:rsidRDefault="00BC4F7F" w:rsidP="003A6D31">
      <w:pPr>
        <w:pStyle w:val="phnormal"/>
        <w:rPr>
          <w:rFonts w:cs="Arial"/>
        </w:rPr>
      </w:pPr>
      <w:r w:rsidRPr="00A80107">
        <w:rPr>
          <w:rFonts w:cs="Arial"/>
        </w:rPr>
        <w:t>Открытие вкладки и переход между вкладками в диалоговом окне осуществляется нажатием по ней левой кнопкой мыши. Переход между пунктами меню осуществляется курсором мыши.</w:t>
      </w:r>
    </w:p>
    <w:p w14:paraId="79F34D43" w14:textId="77777777" w:rsidR="00BC4F7F" w:rsidRPr="00A80107" w:rsidRDefault="00BC4F7F" w:rsidP="00BB7C32">
      <w:pPr>
        <w:pStyle w:val="31"/>
        <w:rPr>
          <w:rFonts w:cs="Arial"/>
        </w:rPr>
      </w:pPr>
      <w:bookmarkStart w:id="273" w:name="_Toc465759434"/>
      <w:bookmarkStart w:id="274" w:name="_Toc448835806"/>
      <w:bookmarkStart w:id="275" w:name="_Toc448855238"/>
      <w:bookmarkStart w:id="276" w:name="_Toc5960194"/>
      <w:bookmarkStart w:id="277" w:name="_Toc11842020"/>
      <w:r w:rsidRPr="00A80107">
        <w:rPr>
          <w:rFonts w:cs="Arial"/>
        </w:rPr>
        <w:t>Заполнение полей различного типа</w:t>
      </w:r>
      <w:bookmarkEnd w:id="268"/>
      <w:bookmarkEnd w:id="273"/>
      <w:bookmarkEnd w:id="274"/>
      <w:bookmarkEnd w:id="275"/>
      <w:bookmarkEnd w:id="276"/>
      <w:bookmarkEnd w:id="277"/>
    </w:p>
    <w:p w14:paraId="05E7FB27" w14:textId="77777777" w:rsidR="00BC4F7F" w:rsidRPr="00A80107" w:rsidRDefault="00BC4F7F" w:rsidP="003A6D31">
      <w:pPr>
        <w:pStyle w:val="phnormal"/>
        <w:rPr>
          <w:rFonts w:cs="Arial"/>
        </w:rPr>
      </w:pPr>
      <w:r w:rsidRPr="00A80107">
        <w:rPr>
          <w:rFonts w:cs="Arial"/>
        </w:rPr>
        <w:t>В Системе присутствуют различные поля с разными способами заполнения.</w:t>
      </w:r>
    </w:p>
    <w:p w14:paraId="2F9ACBBB" w14:textId="77777777" w:rsidR="00BC4F7F" w:rsidRPr="00A80107" w:rsidRDefault="00BC4F7F" w:rsidP="00EA7C0D">
      <w:pPr>
        <w:pStyle w:val="phlistitemizedtitle"/>
      </w:pPr>
      <w:r w:rsidRPr="00A80107">
        <w:t>Рассмотрим каждое из них в отдельности:</w:t>
      </w:r>
    </w:p>
    <w:p w14:paraId="60868020" w14:textId="02B54DC6" w:rsidR="00BC4F7F" w:rsidRPr="00A80107" w:rsidRDefault="00BC4F7F" w:rsidP="00E75906">
      <w:pPr>
        <w:pStyle w:val="phlistordereda"/>
        <w:numPr>
          <w:ilvl w:val="0"/>
          <w:numId w:val="34"/>
        </w:numPr>
      </w:pPr>
      <w:r w:rsidRPr="00A80107">
        <w:t>«Серое поле» (</w:t>
      </w:r>
      <w:r w:rsidRPr="00A80107">
        <w:fldChar w:fldCharType="begin"/>
      </w:r>
      <w:r w:rsidRPr="00A80107">
        <w:instrText xml:space="preserve"> REF _Ref442390395 \h  \* MERGEFORMAT </w:instrText>
      </w:r>
      <w:r w:rsidRPr="00A80107">
        <w:fldChar w:fldCharType="separate"/>
      </w:r>
      <w:r w:rsidR="0093748A">
        <w:t>Рисунок 15</w:t>
      </w:r>
      <w:r w:rsidRPr="00A80107">
        <w:fldChar w:fldCharType="end"/>
      </w:r>
      <w:r w:rsidRPr="00A80107">
        <w:t>). Поле не доступно для редактирования, значение проставляется автоматически или уже было заполнено в другом разделе и отображается для информированности пользователей;</w:t>
      </w:r>
    </w:p>
    <w:p w14:paraId="22EE387F" w14:textId="77777777" w:rsidR="00BC4F7F" w:rsidRPr="00A80107" w:rsidRDefault="00FA6269" w:rsidP="002B3354">
      <w:pPr>
        <w:pStyle w:val="phfigure"/>
        <w:rPr>
          <w:rFonts w:cs="Arial"/>
        </w:rPr>
      </w:pPr>
      <w:r w:rsidRPr="00A80107">
        <w:rPr>
          <w:rFonts w:cs="Arial"/>
          <w:noProof/>
        </w:rPr>
        <w:drawing>
          <wp:inline distT="0" distB="0" distL="0" distR="0" wp14:anchorId="40F879C8" wp14:editId="1764B73D">
            <wp:extent cx="3952875" cy="314325"/>
            <wp:effectExtent l="0" t="0" r="9525" b="9525"/>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52875" cy="314325"/>
                    </a:xfrm>
                    <a:prstGeom prst="rect">
                      <a:avLst/>
                    </a:prstGeom>
                    <a:noFill/>
                    <a:ln>
                      <a:noFill/>
                    </a:ln>
                  </pic:spPr>
                </pic:pic>
              </a:graphicData>
            </a:graphic>
          </wp:inline>
        </w:drawing>
      </w:r>
    </w:p>
    <w:p w14:paraId="27FA370E" w14:textId="1DDD430B" w:rsidR="00BC4F7F" w:rsidRPr="00A80107" w:rsidRDefault="00EA7C0D" w:rsidP="002B3354">
      <w:pPr>
        <w:pStyle w:val="phfiguretitle"/>
        <w:rPr>
          <w:szCs w:val="24"/>
        </w:rPr>
      </w:pPr>
      <w:bookmarkStart w:id="278" w:name="_Ref442390395"/>
      <w:r>
        <w:t>Рисунок </w:t>
      </w:r>
      <w:r w:rsidR="000D2548">
        <w:fldChar w:fldCharType="begin"/>
      </w:r>
      <w:r w:rsidR="000D2548">
        <w:instrText xml:space="preserve"> SEQ Рисунок \* ARABIC </w:instrText>
      </w:r>
      <w:r w:rsidR="000D2548">
        <w:fldChar w:fldCharType="separate"/>
      </w:r>
      <w:r w:rsidR="0093748A">
        <w:rPr>
          <w:noProof/>
        </w:rPr>
        <w:t>15</w:t>
      </w:r>
      <w:r w:rsidR="000D2548">
        <w:rPr>
          <w:noProof/>
        </w:rPr>
        <w:fldChar w:fldCharType="end"/>
      </w:r>
      <w:bookmarkEnd w:id="278"/>
      <w:r w:rsidR="00BF1C93" w:rsidRPr="00A80107">
        <w:t xml:space="preserve"> – </w:t>
      </w:r>
      <w:r w:rsidR="005A0EB3" w:rsidRPr="00A80107">
        <w:t>«</w:t>
      </w:r>
      <w:r w:rsidR="00BC4F7F" w:rsidRPr="00A80107">
        <w:rPr>
          <w:szCs w:val="24"/>
        </w:rPr>
        <w:t>Серое поле</w:t>
      </w:r>
      <w:r w:rsidR="005A0EB3" w:rsidRPr="00A80107">
        <w:rPr>
          <w:szCs w:val="24"/>
        </w:rPr>
        <w:t>»</w:t>
      </w:r>
    </w:p>
    <w:p w14:paraId="451EE289" w14:textId="5763666E" w:rsidR="00BC4F7F" w:rsidRPr="00A80107" w:rsidRDefault="00BC4F7F" w:rsidP="00E75906">
      <w:pPr>
        <w:pStyle w:val="phlistordereda"/>
      </w:pPr>
      <w:r w:rsidRPr="00A80107">
        <w:rPr>
          <w:noProof/>
        </w:rPr>
        <w:t>«</w:t>
      </w:r>
      <w:r w:rsidRPr="00A80107">
        <w:t>Текстовое</w:t>
      </w:r>
      <w:r w:rsidRPr="00A80107">
        <w:rPr>
          <w:noProof/>
        </w:rPr>
        <w:t xml:space="preserve"> поле» (</w:t>
      </w:r>
      <w:r w:rsidRPr="00A80107">
        <w:rPr>
          <w:noProof/>
        </w:rPr>
        <w:fldChar w:fldCharType="begin"/>
      </w:r>
      <w:r w:rsidRPr="00A80107">
        <w:rPr>
          <w:noProof/>
        </w:rPr>
        <w:instrText xml:space="preserve"> REF _Ref442390402 \h </w:instrText>
      </w:r>
      <w:r w:rsidR="0088633D" w:rsidRPr="00A80107">
        <w:rPr>
          <w:noProof/>
        </w:rPr>
        <w:instrText xml:space="preserve"> \* MERGEFORMAT </w:instrText>
      </w:r>
      <w:r w:rsidRPr="00A80107">
        <w:rPr>
          <w:noProof/>
        </w:rPr>
      </w:r>
      <w:r w:rsidRPr="00A80107">
        <w:rPr>
          <w:noProof/>
        </w:rPr>
        <w:fldChar w:fldCharType="separate"/>
      </w:r>
      <w:r w:rsidR="0093748A">
        <w:t>Рисунок 16</w:t>
      </w:r>
      <w:r w:rsidRPr="00A80107">
        <w:rPr>
          <w:noProof/>
        </w:rPr>
        <w:fldChar w:fldCharType="end"/>
      </w:r>
      <w:r w:rsidRPr="00A80107">
        <w:rPr>
          <w:noProof/>
        </w:rPr>
        <w:t xml:space="preserve">). </w:t>
      </w:r>
      <w:r w:rsidRPr="00A80107">
        <w:t>Обычное текстовое поле, в которое информация вводится стандартным методом с клавиатуры;</w:t>
      </w:r>
    </w:p>
    <w:p w14:paraId="4CE5826D" w14:textId="77777777" w:rsidR="00BC4F7F" w:rsidRPr="00A80107" w:rsidRDefault="00FA6269" w:rsidP="002B3354">
      <w:pPr>
        <w:pStyle w:val="phfigure"/>
        <w:rPr>
          <w:rFonts w:cs="Arial"/>
        </w:rPr>
      </w:pPr>
      <w:r w:rsidRPr="00A80107">
        <w:rPr>
          <w:rFonts w:cs="Arial"/>
          <w:noProof/>
        </w:rPr>
        <w:drawing>
          <wp:inline distT="0" distB="0" distL="0" distR="0" wp14:anchorId="0DD660E0" wp14:editId="744F3050">
            <wp:extent cx="4067175" cy="285750"/>
            <wp:effectExtent l="0" t="0" r="9525"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67175" cy="285750"/>
                    </a:xfrm>
                    <a:prstGeom prst="rect">
                      <a:avLst/>
                    </a:prstGeom>
                    <a:noFill/>
                    <a:ln>
                      <a:noFill/>
                    </a:ln>
                  </pic:spPr>
                </pic:pic>
              </a:graphicData>
            </a:graphic>
          </wp:inline>
        </w:drawing>
      </w:r>
    </w:p>
    <w:p w14:paraId="1BC97594" w14:textId="4764A506" w:rsidR="00BC4F7F" w:rsidRPr="00A80107" w:rsidRDefault="00EA7C0D" w:rsidP="002B3354">
      <w:pPr>
        <w:pStyle w:val="phfiguretitle"/>
        <w:rPr>
          <w:szCs w:val="24"/>
        </w:rPr>
      </w:pPr>
      <w:bookmarkStart w:id="279" w:name="_Ref442390402"/>
      <w:r>
        <w:t>Рисунок </w:t>
      </w:r>
      <w:r w:rsidR="000D2548">
        <w:fldChar w:fldCharType="begin"/>
      </w:r>
      <w:r w:rsidR="000D2548">
        <w:instrText xml:space="preserve"> SEQ Рисунок \* ARABIC </w:instrText>
      </w:r>
      <w:r w:rsidR="000D2548">
        <w:fldChar w:fldCharType="separate"/>
      </w:r>
      <w:r w:rsidR="0093748A">
        <w:rPr>
          <w:noProof/>
        </w:rPr>
        <w:t>16</w:t>
      </w:r>
      <w:r w:rsidR="000D2548">
        <w:rPr>
          <w:noProof/>
        </w:rPr>
        <w:fldChar w:fldCharType="end"/>
      </w:r>
      <w:bookmarkEnd w:id="279"/>
      <w:r w:rsidR="00BF1C93" w:rsidRPr="00A80107">
        <w:t xml:space="preserve"> – </w:t>
      </w:r>
      <w:r w:rsidR="00BC4F7F" w:rsidRPr="00A80107">
        <w:rPr>
          <w:szCs w:val="24"/>
        </w:rPr>
        <w:t>Текстовое поле</w:t>
      </w:r>
    </w:p>
    <w:p w14:paraId="1AB06A69" w14:textId="5083991E" w:rsidR="00BC4F7F" w:rsidRPr="00A80107" w:rsidRDefault="00BC4F7F" w:rsidP="00E75906">
      <w:pPr>
        <w:pStyle w:val="phlistordereda"/>
      </w:pPr>
      <w:r w:rsidRPr="00A80107">
        <w:lastRenderedPageBreak/>
        <w:t>«Желтое поле» (</w:t>
      </w:r>
      <w:r w:rsidRPr="00A80107">
        <w:fldChar w:fldCharType="begin"/>
      </w:r>
      <w:r w:rsidRPr="00A80107">
        <w:instrText xml:space="preserve"> REF _Ref442390408 \h </w:instrText>
      </w:r>
      <w:r w:rsidR="0088633D" w:rsidRPr="00A80107">
        <w:instrText xml:space="preserve"> \* MERGEFORMAT </w:instrText>
      </w:r>
      <w:r w:rsidRPr="00A80107">
        <w:fldChar w:fldCharType="separate"/>
      </w:r>
      <w:r w:rsidR="0093748A">
        <w:t>Рисунок 17</w:t>
      </w:r>
      <w:r w:rsidRPr="00A80107">
        <w:fldChar w:fldCharType="end"/>
      </w:r>
      <w:r w:rsidRPr="00A80107">
        <w:t>). Обязательное для заполнения поле. Невозможно сохранить данные, пока не заполнены все желтые поля на форме;</w:t>
      </w:r>
    </w:p>
    <w:p w14:paraId="7CEF0818" w14:textId="77777777" w:rsidR="00BC4F7F" w:rsidRPr="00A80107" w:rsidRDefault="00FA6269" w:rsidP="002B3354">
      <w:pPr>
        <w:pStyle w:val="phfigure"/>
        <w:rPr>
          <w:rFonts w:cs="Arial"/>
        </w:rPr>
      </w:pPr>
      <w:r w:rsidRPr="00A80107">
        <w:rPr>
          <w:rFonts w:cs="Arial"/>
          <w:noProof/>
        </w:rPr>
        <w:drawing>
          <wp:inline distT="0" distB="0" distL="0" distR="0" wp14:anchorId="1CFD5D15" wp14:editId="3EE8B762">
            <wp:extent cx="4162425" cy="342900"/>
            <wp:effectExtent l="0" t="0" r="9525"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62425" cy="342900"/>
                    </a:xfrm>
                    <a:prstGeom prst="rect">
                      <a:avLst/>
                    </a:prstGeom>
                    <a:noFill/>
                    <a:ln>
                      <a:noFill/>
                    </a:ln>
                  </pic:spPr>
                </pic:pic>
              </a:graphicData>
            </a:graphic>
          </wp:inline>
        </w:drawing>
      </w:r>
    </w:p>
    <w:p w14:paraId="79168BA2" w14:textId="14462170" w:rsidR="00BC4F7F" w:rsidRPr="00A80107" w:rsidRDefault="00EA7C0D" w:rsidP="002B3354">
      <w:pPr>
        <w:pStyle w:val="phfiguretitle"/>
        <w:rPr>
          <w:szCs w:val="24"/>
        </w:rPr>
      </w:pPr>
      <w:bookmarkStart w:id="280" w:name="_Ref442390408"/>
      <w:r>
        <w:t>Рисунок </w:t>
      </w:r>
      <w:r w:rsidR="000D2548">
        <w:fldChar w:fldCharType="begin"/>
      </w:r>
      <w:r w:rsidR="000D2548">
        <w:instrText xml:space="preserve"> SEQ Рисунок \* ARABIC </w:instrText>
      </w:r>
      <w:r w:rsidR="000D2548">
        <w:fldChar w:fldCharType="separate"/>
      </w:r>
      <w:r w:rsidR="0093748A">
        <w:rPr>
          <w:noProof/>
        </w:rPr>
        <w:t>17</w:t>
      </w:r>
      <w:r w:rsidR="000D2548">
        <w:rPr>
          <w:noProof/>
        </w:rPr>
        <w:fldChar w:fldCharType="end"/>
      </w:r>
      <w:bookmarkEnd w:id="280"/>
      <w:r w:rsidR="00BF1C93" w:rsidRPr="00A80107">
        <w:t xml:space="preserve"> – </w:t>
      </w:r>
      <w:r w:rsidR="00BC4F7F" w:rsidRPr="00A80107">
        <w:rPr>
          <w:szCs w:val="24"/>
        </w:rPr>
        <w:t>«Желтое поле»</w:t>
      </w:r>
    </w:p>
    <w:p w14:paraId="70F7BD0F" w14:textId="62035C2E" w:rsidR="00BC4F7F" w:rsidRPr="00A80107" w:rsidRDefault="00BC4F7F" w:rsidP="00E75906">
      <w:pPr>
        <w:pStyle w:val="phlistordereda"/>
        <w:rPr>
          <w:noProof/>
        </w:rPr>
      </w:pPr>
      <w:r w:rsidRPr="00A80107">
        <w:t>«Выбор из списка» (</w:t>
      </w:r>
      <w:r w:rsidRPr="00A80107">
        <w:fldChar w:fldCharType="begin"/>
      </w:r>
      <w:r w:rsidRPr="00A80107">
        <w:instrText xml:space="preserve"> REF _Ref442390412 \h </w:instrText>
      </w:r>
      <w:r w:rsidR="0088633D" w:rsidRPr="00A80107">
        <w:instrText xml:space="preserve"> \* MERGEFORMAT </w:instrText>
      </w:r>
      <w:r w:rsidRPr="00A80107">
        <w:fldChar w:fldCharType="separate"/>
      </w:r>
      <w:r w:rsidR="0093748A">
        <w:t>Рисунок 18</w:t>
      </w:r>
      <w:r w:rsidRPr="00A80107">
        <w:fldChar w:fldCharType="end"/>
      </w:r>
      <w:r w:rsidRPr="00A80107">
        <w:t xml:space="preserve">). Для выбора из списка нажмите на кнопку </w:t>
      </w:r>
      <w:r w:rsidR="00FA6269" w:rsidRPr="00A80107">
        <w:rPr>
          <w:noProof/>
        </w:rPr>
        <w:drawing>
          <wp:inline distT="0" distB="0" distL="0" distR="0" wp14:anchorId="00D012C2" wp14:editId="496C3C05">
            <wp:extent cx="257175" cy="266700"/>
            <wp:effectExtent l="0" t="0" r="9525" b="0"/>
            <wp:docPr id="26"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42">
                      <a:extLst>
                        <a:ext uri="{28A0092B-C50C-407E-A947-70E740481C1C}">
                          <a14:useLocalDpi xmlns:a14="http://schemas.microsoft.com/office/drawing/2010/main" val="0"/>
                        </a:ext>
                      </a:extLst>
                    </a:blip>
                    <a:srcRect l="94063" t="69460" r="3761" b="26866"/>
                    <a:stretch>
                      <a:fillRect/>
                    </a:stretch>
                  </pic:blipFill>
                  <pic:spPr bwMode="auto">
                    <a:xfrm>
                      <a:off x="0" y="0"/>
                      <a:ext cx="257175" cy="266700"/>
                    </a:xfrm>
                    <a:prstGeom prst="rect">
                      <a:avLst/>
                    </a:prstGeom>
                    <a:noFill/>
                    <a:ln>
                      <a:noFill/>
                    </a:ln>
                  </pic:spPr>
                </pic:pic>
              </a:graphicData>
            </a:graphic>
          </wp:inline>
        </w:drawing>
      </w:r>
      <w:r w:rsidRPr="00A80107">
        <w:t>в конце поля,</w:t>
      </w:r>
      <w:r w:rsidRPr="00A80107">
        <w:rPr>
          <w:noProof/>
        </w:rPr>
        <w:t xml:space="preserve"> откроется список возможных значений этого поля;</w:t>
      </w:r>
    </w:p>
    <w:p w14:paraId="6B1CE859" w14:textId="77777777" w:rsidR="00BC4F7F" w:rsidRPr="00A80107" w:rsidRDefault="00FA6269" w:rsidP="002B3354">
      <w:pPr>
        <w:pStyle w:val="phfigure"/>
        <w:rPr>
          <w:rFonts w:cs="Arial"/>
        </w:rPr>
      </w:pPr>
      <w:r w:rsidRPr="00A80107">
        <w:rPr>
          <w:rFonts w:cs="Arial"/>
          <w:noProof/>
        </w:rPr>
        <w:drawing>
          <wp:inline distT="0" distB="0" distL="0" distR="0" wp14:anchorId="584777B7" wp14:editId="48C87C00">
            <wp:extent cx="3676650" cy="676275"/>
            <wp:effectExtent l="0" t="0" r="0" b="9525"/>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76650" cy="676275"/>
                    </a:xfrm>
                    <a:prstGeom prst="rect">
                      <a:avLst/>
                    </a:prstGeom>
                    <a:noFill/>
                    <a:ln>
                      <a:noFill/>
                    </a:ln>
                  </pic:spPr>
                </pic:pic>
              </a:graphicData>
            </a:graphic>
          </wp:inline>
        </w:drawing>
      </w:r>
    </w:p>
    <w:p w14:paraId="4F0AA0EE" w14:textId="4C75539D" w:rsidR="00BC4F7F" w:rsidRPr="00A80107" w:rsidRDefault="00EA7C0D" w:rsidP="002B3354">
      <w:pPr>
        <w:pStyle w:val="phfiguretitle"/>
        <w:rPr>
          <w:szCs w:val="24"/>
        </w:rPr>
      </w:pPr>
      <w:bookmarkStart w:id="281" w:name="_Ref442390412"/>
      <w:r>
        <w:t>Рисунок </w:t>
      </w:r>
      <w:r w:rsidR="000D2548">
        <w:fldChar w:fldCharType="begin"/>
      </w:r>
      <w:r w:rsidR="000D2548">
        <w:instrText xml:space="preserve"> SEQ </w:instrText>
      </w:r>
      <w:r w:rsidR="000D2548">
        <w:instrText xml:space="preserve">Рисунок \* ARABIC </w:instrText>
      </w:r>
      <w:r w:rsidR="000D2548">
        <w:fldChar w:fldCharType="separate"/>
      </w:r>
      <w:r w:rsidR="0093748A">
        <w:rPr>
          <w:noProof/>
        </w:rPr>
        <w:t>18</w:t>
      </w:r>
      <w:r w:rsidR="000D2548">
        <w:rPr>
          <w:noProof/>
        </w:rPr>
        <w:fldChar w:fldCharType="end"/>
      </w:r>
      <w:bookmarkEnd w:id="281"/>
      <w:r w:rsidR="00BC4F7F" w:rsidRPr="00A80107">
        <w:t xml:space="preserve"> – Поле с в</w:t>
      </w:r>
      <w:r w:rsidR="00BC4F7F" w:rsidRPr="00A80107">
        <w:rPr>
          <w:szCs w:val="24"/>
        </w:rPr>
        <w:t>ыбором значения из списка</w:t>
      </w:r>
    </w:p>
    <w:p w14:paraId="65CCBB60" w14:textId="31620D8B" w:rsidR="00BC4F7F" w:rsidRPr="00A80107" w:rsidRDefault="00BC4F7F" w:rsidP="00E75906">
      <w:pPr>
        <w:pStyle w:val="phlistordereda"/>
      </w:pPr>
      <w:r w:rsidRPr="00A80107">
        <w:t>«Выбор из словаря» (</w:t>
      </w:r>
      <w:r w:rsidRPr="00A80107">
        <w:fldChar w:fldCharType="begin"/>
      </w:r>
      <w:r w:rsidRPr="00A80107">
        <w:instrText xml:space="preserve"> REF _Ref442390420 \h  \* MERGEFORMAT </w:instrText>
      </w:r>
      <w:r w:rsidRPr="00A80107">
        <w:fldChar w:fldCharType="separate"/>
      </w:r>
      <w:r w:rsidR="0093748A">
        <w:t>Рисунок 19</w:t>
      </w:r>
      <w:r w:rsidRPr="00A80107">
        <w:fldChar w:fldCharType="end"/>
      </w:r>
      <w:r w:rsidRPr="00A80107">
        <w:t xml:space="preserve">). Необходимо выбрать значение из словаря. Нажмите на кнопку </w:t>
      </w:r>
      <w:r w:rsidR="00FA6269" w:rsidRPr="00A80107">
        <w:rPr>
          <w:noProof/>
        </w:rPr>
        <w:drawing>
          <wp:inline distT="0" distB="0" distL="0" distR="0" wp14:anchorId="4E49E1A4" wp14:editId="03624206">
            <wp:extent cx="180975" cy="219075"/>
            <wp:effectExtent l="0" t="0" r="9525" b="9525"/>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0975" cy="219075"/>
                    </a:xfrm>
                    <a:prstGeom prst="rect">
                      <a:avLst/>
                    </a:prstGeom>
                    <a:noFill/>
                    <a:ln>
                      <a:noFill/>
                    </a:ln>
                  </pic:spPr>
                </pic:pic>
              </a:graphicData>
            </a:graphic>
          </wp:inline>
        </w:drawing>
      </w:r>
      <w:r w:rsidRPr="00A80107">
        <w:t xml:space="preserve"> в конце поля, в результате чего откроется справочник возможных значений, выбрав из которого значение, </w:t>
      </w:r>
      <w:r w:rsidR="005A49B8" w:rsidRPr="00A80107">
        <w:t>нажмите на кнопку</w:t>
      </w:r>
      <w:r w:rsidRPr="00A80107">
        <w:t xml:space="preserve"> «ОК». Для отмены выбора значений из справочника выделите за</w:t>
      </w:r>
      <w:r w:rsidR="00480E00" w:rsidRPr="00A80107">
        <w:t xml:space="preserve">пись в строке и </w:t>
      </w:r>
      <w:r w:rsidR="005A49B8" w:rsidRPr="00A80107">
        <w:t>нажмите на кнопку</w:t>
      </w:r>
      <w:r w:rsidR="00480E00" w:rsidRPr="00A80107">
        <w:t xml:space="preserve"> «Delete»</w:t>
      </w:r>
      <w:r w:rsidRPr="00A80107">
        <w:t xml:space="preserve"> н</w:t>
      </w:r>
      <w:r w:rsidR="00B92A60" w:rsidRPr="00A80107">
        <w:t>а клавиатуре – строка очистится;</w:t>
      </w:r>
    </w:p>
    <w:p w14:paraId="7A3D47CF" w14:textId="373BC79E" w:rsidR="00BC4F7F" w:rsidRPr="00A80107" w:rsidRDefault="00DB5B57" w:rsidP="002B3354">
      <w:pPr>
        <w:pStyle w:val="phfigure"/>
        <w:rPr>
          <w:rFonts w:cs="Arial"/>
        </w:rPr>
      </w:pPr>
      <w:r>
        <w:rPr>
          <w:noProof/>
        </w:rPr>
        <w:drawing>
          <wp:inline distT="0" distB="0" distL="0" distR="0" wp14:anchorId="12769E20" wp14:editId="6B9CE5FF">
            <wp:extent cx="3914775" cy="371475"/>
            <wp:effectExtent l="0" t="0" r="9525"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914775" cy="371475"/>
                    </a:xfrm>
                    <a:prstGeom prst="rect">
                      <a:avLst/>
                    </a:prstGeom>
                  </pic:spPr>
                </pic:pic>
              </a:graphicData>
            </a:graphic>
          </wp:inline>
        </w:drawing>
      </w:r>
    </w:p>
    <w:p w14:paraId="1BF8CCA8" w14:textId="0731F0C9" w:rsidR="00BC4F7F" w:rsidRPr="00A80107" w:rsidRDefault="00EA7C0D" w:rsidP="002B3354">
      <w:pPr>
        <w:pStyle w:val="phfiguretitle"/>
      </w:pPr>
      <w:bookmarkStart w:id="282" w:name="_Ref442390420"/>
      <w:r>
        <w:t>Рисунок </w:t>
      </w:r>
      <w:r w:rsidR="000D2548">
        <w:fldChar w:fldCharType="begin"/>
      </w:r>
      <w:r w:rsidR="000D2548">
        <w:instrText xml:space="preserve"> SEQ Рисунок \* ARABIC </w:instrText>
      </w:r>
      <w:r w:rsidR="000D2548">
        <w:fldChar w:fldCharType="separate"/>
      </w:r>
      <w:r w:rsidR="0093748A">
        <w:rPr>
          <w:noProof/>
        </w:rPr>
        <w:t>19</w:t>
      </w:r>
      <w:r w:rsidR="000D2548">
        <w:rPr>
          <w:noProof/>
        </w:rPr>
        <w:fldChar w:fldCharType="end"/>
      </w:r>
      <w:bookmarkEnd w:id="282"/>
      <w:r w:rsidR="00BF1C93" w:rsidRPr="00A80107">
        <w:t xml:space="preserve"> – </w:t>
      </w:r>
      <w:r w:rsidR="00BC4F7F" w:rsidRPr="00A80107">
        <w:t>Поле с необходимым выбором значения из словаря</w:t>
      </w:r>
    </w:p>
    <w:p w14:paraId="32D017A2" w14:textId="77777777" w:rsidR="00BC4F7F" w:rsidRPr="00A80107" w:rsidRDefault="00BC4F7F" w:rsidP="00E75906">
      <w:pPr>
        <w:pStyle w:val="phlistordereda"/>
      </w:pPr>
      <w:r w:rsidRPr="00A80107">
        <w:t>«Поле загрузки файла». Данное поле предназначено для загрузки, удаления и добавления файлов в Систему.</w:t>
      </w:r>
    </w:p>
    <w:p w14:paraId="74276A14" w14:textId="0F7649B8" w:rsidR="00BC4F7F" w:rsidRPr="00A80107" w:rsidRDefault="00BC4F7F" w:rsidP="003A6D31">
      <w:pPr>
        <w:pStyle w:val="phnormal"/>
        <w:rPr>
          <w:rFonts w:cs="Arial"/>
        </w:rPr>
      </w:pPr>
      <w:r w:rsidRPr="00A80107">
        <w:rPr>
          <w:rFonts w:cs="Arial"/>
        </w:rPr>
        <w:t>Нажмите на кнопку</w:t>
      </w:r>
      <w:proofErr w:type="gramStart"/>
      <w:r w:rsidRPr="00A80107">
        <w:rPr>
          <w:rFonts w:cs="Arial"/>
        </w:rPr>
        <w:t xml:space="preserve"> </w:t>
      </w:r>
      <w:r w:rsidR="00FA6269" w:rsidRPr="00A80107">
        <w:rPr>
          <w:rFonts w:cs="Arial"/>
          <w:noProof/>
        </w:rPr>
        <w:drawing>
          <wp:inline distT="0" distB="0" distL="0" distR="0" wp14:anchorId="21535790" wp14:editId="1552FE4A">
            <wp:extent cx="209550" cy="2095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80107">
        <w:rPr>
          <w:rFonts w:cs="Arial"/>
        </w:rPr>
        <w:t xml:space="preserve"> (</w:t>
      </w:r>
      <w:r w:rsidR="00FA6269" w:rsidRPr="00A80107">
        <w:rPr>
          <w:rFonts w:cs="Arial"/>
          <w:noProof/>
        </w:rPr>
        <w:drawing>
          <wp:inline distT="0" distB="0" distL="0" distR="0" wp14:anchorId="2BF22198" wp14:editId="02FF8D5A">
            <wp:extent cx="209550" cy="2095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412DF2" w:rsidRPr="00A80107">
        <w:rPr>
          <w:rFonts w:cs="Arial"/>
        </w:rPr>
        <w:t>),</w:t>
      </w:r>
      <w:r w:rsidRPr="00A80107">
        <w:rPr>
          <w:rFonts w:cs="Arial"/>
        </w:rPr>
        <w:t xml:space="preserve"> </w:t>
      </w:r>
      <w:proofErr w:type="gramEnd"/>
      <w:r w:rsidRPr="00A80107">
        <w:rPr>
          <w:rFonts w:cs="Arial"/>
        </w:rPr>
        <w:t>чтобы загрузить файл. Откроется окно для запроса для указания директории к файлу (</w:t>
      </w:r>
      <w:r w:rsidRPr="00A80107">
        <w:rPr>
          <w:rFonts w:cs="Arial"/>
        </w:rPr>
        <w:fldChar w:fldCharType="begin"/>
      </w:r>
      <w:r w:rsidRPr="00A80107">
        <w:rPr>
          <w:rFonts w:cs="Arial"/>
        </w:rPr>
        <w:instrText xml:space="preserve"> REF _Ref452470799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20</w:t>
      </w:r>
      <w:r w:rsidRPr="00A80107">
        <w:rPr>
          <w:rFonts w:cs="Arial"/>
        </w:rPr>
        <w:fldChar w:fldCharType="end"/>
      </w:r>
      <w:r w:rsidRPr="00A80107">
        <w:rPr>
          <w:rFonts w:cs="Arial"/>
        </w:rPr>
        <w:t xml:space="preserve">). Выделите нужный файл и </w:t>
      </w:r>
      <w:r w:rsidR="005A49B8" w:rsidRPr="00A80107">
        <w:rPr>
          <w:rFonts w:cs="Arial"/>
        </w:rPr>
        <w:t>нажмите на кнопку</w:t>
      </w:r>
      <w:r w:rsidRPr="00A80107">
        <w:rPr>
          <w:rFonts w:cs="Arial"/>
        </w:rPr>
        <w:t xml:space="preserve"> «Открыть». В поле загрузки файла появится название загруженного файла.</w:t>
      </w:r>
    </w:p>
    <w:p w14:paraId="271D855E"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20DE73F7" wp14:editId="11137C0A">
            <wp:extent cx="5200650" cy="3552825"/>
            <wp:effectExtent l="0" t="0" r="0" b="9525"/>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00650" cy="3552825"/>
                    </a:xfrm>
                    <a:prstGeom prst="rect">
                      <a:avLst/>
                    </a:prstGeom>
                    <a:noFill/>
                    <a:ln>
                      <a:noFill/>
                    </a:ln>
                  </pic:spPr>
                </pic:pic>
              </a:graphicData>
            </a:graphic>
          </wp:inline>
        </w:drawing>
      </w:r>
    </w:p>
    <w:p w14:paraId="3292239E" w14:textId="26A2BE7B" w:rsidR="00BC4F7F" w:rsidRPr="00A80107" w:rsidRDefault="00EA7C0D" w:rsidP="002B3354">
      <w:pPr>
        <w:pStyle w:val="phfiguretitle"/>
      </w:pPr>
      <w:bookmarkStart w:id="283" w:name="_Ref452470799"/>
      <w:r>
        <w:t>Рисунок </w:t>
      </w:r>
      <w:r w:rsidR="000D2548">
        <w:fldChar w:fldCharType="begin"/>
      </w:r>
      <w:r w:rsidR="000D2548">
        <w:instrText xml:space="preserve"> SEQ Рисунок \* ARABIC </w:instrText>
      </w:r>
      <w:r w:rsidR="000D2548">
        <w:fldChar w:fldCharType="separate"/>
      </w:r>
      <w:r w:rsidR="0093748A">
        <w:rPr>
          <w:noProof/>
        </w:rPr>
        <w:t>20</w:t>
      </w:r>
      <w:r w:rsidR="000D2548">
        <w:rPr>
          <w:noProof/>
        </w:rPr>
        <w:fldChar w:fldCharType="end"/>
      </w:r>
      <w:bookmarkEnd w:id="283"/>
      <w:r w:rsidR="00BF1C93" w:rsidRPr="00A80107">
        <w:t xml:space="preserve"> – </w:t>
      </w:r>
      <w:r w:rsidR="00BC4F7F" w:rsidRPr="00A80107">
        <w:t>Окно «Выгрузка файла»</w:t>
      </w:r>
    </w:p>
    <w:p w14:paraId="2B6D2E48" w14:textId="77777777" w:rsidR="00BC4F7F" w:rsidRPr="00A80107" w:rsidRDefault="00BC4F7F" w:rsidP="003A6D31">
      <w:pPr>
        <w:pStyle w:val="phnormal"/>
        <w:rPr>
          <w:rFonts w:cs="Arial"/>
        </w:rPr>
      </w:pPr>
      <w:r w:rsidRPr="00A80107">
        <w:rPr>
          <w:rFonts w:cs="Arial"/>
        </w:rPr>
        <w:t>Чтобы отменить ошибочную загрузку файла, нажмите на кнопку</w:t>
      </w:r>
      <w:proofErr w:type="gramStart"/>
      <w:r w:rsidRPr="00A80107">
        <w:rPr>
          <w:rFonts w:cs="Arial"/>
        </w:rPr>
        <w:t xml:space="preserve"> </w:t>
      </w:r>
      <w:r w:rsidR="00FA6269" w:rsidRPr="00A80107">
        <w:rPr>
          <w:rFonts w:cs="Arial"/>
          <w:noProof/>
        </w:rPr>
        <w:drawing>
          <wp:inline distT="0" distB="0" distL="0" distR="0" wp14:anchorId="338A43AE" wp14:editId="5A533EF4">
            <wp:extent cx="209550" cy="219075"/>
            <wp:effectExtent l="0" t="0" r="0" b="9525"/>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A80107">
        <w:rPr>
          <w:rFonts w:cs="Arial"/>
        </w:rPr>
        <w:t xml:space="preserve"> (</w:t>
      </w:r>
      <w:r w:rsidR="00FA6269" w:rsidRPr="00A80107">
        <w:rPr>
          <w:rFonts w:cs="Arial"/>
          <w:noProof/>
        </w:rPr>
        <w:drawing>
          <wp:inline distT="0" distB="0" distL="0" distR="0" wp14:anchorId="46A30130" wp14:editId="76717383">
            <wp:extent cx="209550" cy="209550"/>
            <wp:effectExtent l="0" t="0" r="0"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80107">
        <w:rPr>
          <w:rFonts w:cs="Arial"/>
          <w:noProof/>
        </w:rPr>
        <w:t>).</w:t>
      </w:r>
      <w:r w:rsidRPr="00A80107">
        <w:rPr>
          <w:rFonts w:cs="Arial"/>
        </w:rPr>
        <w:t xml:space="preserve"> </w:t>
      </w:r>
      <w:proofErr w:type="gramEnd"/>
      <w:r w:rsidRPr="00A80107">
        <w:rPr>
          <w:rFonts w:cs="Arial"/>
        </w:rPr>
        <w:t>Затем повторите действия, указанные для загрузки файла.</w:t>
      </w:r>
    </w:p>
    <w:p w14:paraId="16953762" w14:textId="5262802F" w:rsidR="00BC4F7F" w:rsidRPr="00A80107" w:rsidRDefault="00BC4F7F" w:rsidP="003A6D31">
      <w:pPr>
        <w:pStyle w:val="phnormal"/>
        <w:rPr>
          <w:rFonts w:cs="Arial"/>
        </w:rPr>
      </w:pPr>
      <w:r w:rsidRPr="00A80107">
        <w:rPr>
          <w:rFonts w:cs="Arial"/>
          <w:noProof/>
        </w:rPr>
        <w:t xml:space="preserve">При нажатии </w:t>
      </w:r>
      <w:r w:rsidR="00480E00" w:rsidRPr="00A80107">
        <w:rPr>
          <w:rFonts w:cs="Arial"/>
          <w:noProof/>
        </w:rPr>
        <w:t>на кнопку</w:t>
      </w:r>
      <w:r w:rsidRPr="00A80107">
        <w:rPr>
          <w:rFonts w:cs="Arial"/>
          <w:noProof/>
        </w:rPr>
        <w:t xml:space="preserve"> </w:t>
      </w:r>
      <w:r w:rsidR="00FA6269" w:rsidRPr="00A80107">
        <w:rPr>
          <w:rFonts w:cs="Arial"/>
          <w:noProof/>
        </w:rPr>
        <w:drawing>
          <wp:inline distT="0" distB="0" distL="0" distR="0" wp14:anchorId="79696A10" wp14:editId="5C16E338">
            <wp:extent cx="209550" cy="2476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a:extLst>
                        <a:ext uri="{28A0092B-C50C-407E-A947-70E740481C1C}">
                          <a14:useLocalDpi xmlns:a14="http://schemas.microsoft.com/office/drawing/2010/main" val="0"/>
                        </a:ext>
                      </a:extLst>
                    </a:blip>
                    <a:srcRect r="67165"/>
                    <a:stretch>
                      <a:fillRect/>
                    </a:stretch>
                  </pic:blipFill>
                  <pic:spPr bwMode="auto">
                    <a:xfrm>
                      <a:off x="0" y="0"/>
                      <a:ext cx="209550" cy="247650"/>
                    </a:xfrm>
                    <a:prstGeom prst="rect">
                      <a:avLst/>
                    </a:prstGeom>
                    <a:noFill/>
                    <a:ln>
                      <a:noFill/>
                    </a:ln>
                  </pic:spPr>
                </pic:pic>
              </a:graphicData>
            </a:graphic>
          </wp:inline>
        </w:drawing>
      </w:r>
      <w:r w:rsidRPr="00A80107">
        <w:rPr>
          <w:rFonts w:cs="Arial"/>
        </w:rPr>
        <w:t xml:space="preserve"> (</w:t>
      </w:r>
      <w:r w:rsidR="00FA6269" w:rsidRPr="00A80107">
        <w:rPr>
          <w:rFonts w:cs="Arial"/>
          <w:noProof/>
        </w:rPr>
        <w:drawing>
          <wp:inline distT="0" distB="0" distL="0" distR="0" wp14:anchorId="7517BB79" wp14:editId="2A8012E2">
            <wp:extent cx="219075" cy="209550"/>
            <wp:effectExtent l="0" t="0" r="9525"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9075" cy="209550"/>
                    </a:xfrm>
                    <a:prstGeom prst="rect">
                      <a:avLst/>
                    </a:prstGeom>
                    <a:noFill/>
                    <a:ln>
                      <a:noFill/>
                    </a:ln>
                  </pic:spPr>
                </pic:pic>
              </a:graphicData>
            </a:graphic>
          </wp:inline>
        </w:drawing>
      </w:r>
      <w:r w:rsidRPr="00A80107">
        <w:rPr>
          <w:rFonts w:cs="Arial"/>
        </w:rPr>
        <w:t>)</w:t>
      </w:r>
      <w:r w:rsidR="00850AFF" w:rsidRPr="00A80107">
        <w:rPr>
          <w:rFonts w:cs="Arial"/>
        </w:rPr>
        <w:t xml:space="preserve"> </w:t>
      </w:r>
      <w:r w:rsidR="00850AFF" w:rsidRPr="00A80107">
        <w:rPr>
          <w:rFonts w:cs="Arial"/>
          <w:lang w:val="en-US"/>
        </w:rPr>
        <w:t>web</w:t>
      </w:r>
      <w:r w:rsidR="00850AFF" w:rsidRPr="00A80107">
        <w:rPr>
          <w:rFonts w:cs="Arial"/>
        </w:rPr>
        <w:t xml:space="preserve">-браузер откроет запрос, </w:t>
      </w:r>
      <w:r w:rsidR="008D1CA8" w:rsidRPr="00A80107">
        <w:rPr>
          <w:rFonts w:cs="Arial"/>
        </w:rPr>
        <w:t>выберите</w:t>
      </w:r>
      <w:r w:rsidR="00850AFF" w:rsidRPr="00A80107">
        <w:rPr>
          <w:rFonts w:cs="Arial"/>
        </w:rPr>
        <w:t xml:space="preserve"> действие «Сохранить файл»,</w:t>
      </w:r>
      <w:r w:rsidR="00E91B9C" w:rsidRPr="00A80107">
        <w:rPr>
          <w:rFonts w:cs="Arial"/>
        </w:rPr>
        <w:t xml:space="preserve"> </w:t>
      </w:r>
      <w:r w:rsidR="008D1CA8" w:rsidRPr="00A80107">
        <w:rPr>
          <w:rFonts w:cs="Arial"/>
        </w:rPr>
        <w:t>укажите</w:t>
      </w:r>
      <w:r w:rsidR="00850AFF" w:rsidRPr="00A80107">
        <w:rPr>
          <w:rFonts w:cs="Arial"/>
        </w:rPr>
        <w:t xml:space="preserve"> </w:t>
      </w:r>
      <w:r w:rsidR="00481408">
        <w:rPr>
          <w:rFonts w:cs="Arial"/>
        </w:rPr>
        <w:t>директорию</w:t>
      </w:r>
      <w:r w:rsidR="00850AFF" w:rsidRPr="00A80107">
        <w:rPr>
          <w:rFonts w:cs="Arial"/>
        </w:rPr>
        <w:t xml:space="preserve">, в которую будет сохранен документ. При необходимости </w:t>
      </w:r>
      <w:r w:rsidR="008D1CA8" w:rsidRPr="00A80107">
        <w:rPr>
          <w:rFonts w:cs="Arial"/>
        </w:rPr>
        <w:t>измените</w:t>
      </w:r>
      <w:r w:rsidR="00850AFF" w:rsidRPr="00A80107">
        <w:rPr>
          <w:rFonts w:cs="Arial"/>
        </w:rPr>
        <w:t xml:space="preserve"> имя сохраняемого документа.</w:t>
      </w:r>
      <w:r w:rsidR="008D1CA8" w:rsidRPr="00A80107">
        <w:rPr>
          <w:rFonts w:cs="Arial"/>
        </w:rPr>
        <w:t xml:space="preserve"> </w:t>
      </w:r>
      <w:r w:rsidR="00850AFF" w:rsidRPr="00A80107">
        <w:rPr>
          <w:rFonts w:cs="Arial"/>
        </w:rPr>
        <w:t xml:space="preserve">Файл выбранного документа будет сохранен в указанную </w:t>
      </w:r>
      <w:r w:rsidR="00481408">
        <w:rPr>
          <w:rFonts w:cs="Arial"/>
        </w:rPr>
        <w:t>директорию</w:t>
      </w:r>
      <w:r w:rsidR="00850AFF" w:rsidRPr="00A80107">
        <w:rPr>
          <w:rFonts w:cs="Arial"/>
        </w:rPr>
        <w:t xml:space="preserve"> на </w:t>
      </w:r>
      <w:r w:rsidR="00481408">
        <w:rPr>
          <w:rFonts w:cs="Arial"/>
        </w:rPr>
        <w:t>локальном</w:t>
      </w:r>
      <w:r w:rsidR="00850AFF" w:rsidRPr="00A80107">
        <w:rPr>
          <w:rFonts w:cs="Arial"/>
        </w:rPr>
        <w:t xml:space="preserve"> </w:t>
      </w:r>
      <w:r w:rsidR="00481408">
        <w:rPr>
          <w:rFonts w:cs="Arial"/>
        </w:rPr>
        <w:t>компьютере</w:t>
      </w:r>
      <w:r w:rsidR="00850AFF" w:rsidRPr="00A80107">
        <w:rPr>
          <w:rFonts w:cs="Arial"/>
        </w:rPr>
        <w:t>.</w:t>
      </w:r>
    </w:p>
    <w:p w14:paraId="757A590E" w14:textId="77777777" w:rsidR="00BC4F7F" w:rsidRPr="00A80107" w:rsidRDefault="00BC4F7F" w:rsidP="00E75906">
      <w:pPr>
        <w:pStyle w:val="phlistordereda"/>
      </w:pPr>
      <w:r w:rsidRPr="00A80107">
        <w:t>поле ввода даты. Есть два способа заполнения данного поля:</w:t>
      </w:r>
    </w:p>
    <w:p w14:paraId="71B75F99" w14:textId="20A68591" w:rsidR="00BC4F7F" w:rsidRPr="00A80107" w:rsidRDefault="00BC4F7F" w:rsidP="00BB0BB8">
      <w:pPr>
        <w:pStyle w:val="phlistitemized1"/>
      </w:pPr>
      <w:r w:rsidRPr="00A80107">
        <w:t>ввод значения с клавиатуры. Формат ввода «ДД.ММ</w:t>
      </w:r>
      <w:proofErr w:type="gramStart"/>
      <w:r w:rsidRPr="00A80107">
        <w:t>.Г</w:t>
      </w:r>
      <w:proofErr w:type="gramEnd"/>
      <w:r w:rsidRPr="00A80107">
        <w:t>ГГГ». Точки проставляются автоматически (</w:t>
      </w:r>
      <w:r w:rsidRPr="00A80107">
        <w:fldChar w:fldCharType="begin"/>
      </w:r>
      <w:r w:rsidRPr="00A80107">
        <w:instrText xml:space="preserve"> REF _Ref442390425 \h  \* MERGEFORMAT </w:instrText>
      </w:r>
      <w:r w:rsidRPr="00A80107">
        <w:fldChar w:fldCharType="separate"/>
      </w:r>
      <w:r w:rsidR="0093748A">
        <w:t>Рисунок 21</w:t>
      </w:r>
      <w:r w:rsidRPr="00A80107">
        <w:fldChar w:fldCharType="end"/>
      </w:r>
      <w:r w:rsidRPr="00A80107">
        <w:t>);</w:t>
      </w:r>
    </w:p>
    <w:p w14:paraId="22DB77FB" w14:textId="77777777" w:rsidR="00BC4F7F" w:rsidRPr="00A80107" w:rsidRDefault="00FA6269" w:rsidP="002B3354">
      <w:pPr>
        <w:pStyle w:val="phfigure"/>
        <w:rPr>
          <w:rFonts w:cs="Arial"/>
        </w:rPr>
      </w:pPr>
      <w:r w:rsidRPr="00A80107">
        <w:rPr>
          <w:rFonts w:cs="Arial"/>
          <w:noProof/>
        </w:rPr>
        <w:drawing>
          <wp:inline distT="0" distB="0" distL="0" distR="0" wp14:anchorId="0E6140BF" wp14:editId="43FD8E4B">
            <wp:extent cx="4486275" cy="466725"/>
            <wp:effectExtent l="0" t="0" r="9525" b="9525"/>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86275" cy="466725"/>
                    </a:xfrm>
                    <a:prstGeom prst="rect">
                      <a:avLst/>
                    </a:prstGeom>
                    <a:noFill/>
                    <a:ln>
                      <a:noFill/>
                    </a:ln>
                  </pic:spPr>
                </pic:pic>
              </a:graphicData>
            </a:graphic>
          </wp:inline>
        </w:drawing>
      </w:r>
    </w:p>
    <w:p w14:paraId="5896945A" w14:textId="4C29885D" w:rsidR="00BC4F7F" w:rsidRPr="00A80107" w:rsidRDefault="00EA7C0D" w:rsidP="002B3354">
      <w:pPr>
        <w:pStyle w:val="phfiguretitle"/>
      </w:pPr>
      <w:bookmarkStart w:id="284" w:name="_Ref442390425"/>
      <w:r>
        <w:t>Рисунок </w:t>
      </w:r>
      <w:r w:rsidR="000D2548">
        <w:fldChar w:fldCharType="begin"/>
      </w:r>
      <w:r w:rsidR="000D2548">
        <w:instrText xml:space="preserve"> SEQ Рисунок \* ARABIC </w:instrText>
      </w:r>
      <w:r w:rsidR="000D2548">
        <w:fldChar w:fldCharType="separate"/>
      </w:r>
      <w:r w:rsidR="0093748A">
        <w:rPr>
          <w:noProof/>
        </w:rPr>
        <w:t>21</w:t>
      </w:r>
      <w:r w:rsidR="000D2548">
        <w:rPr>
          <w:noProof/>
        </w:rPr>
        <w:fldChar w:fldCharType="end"/>
      </w:r>
      <w:bookmarkEnd w:id="284"/>
      <w:r w:rsidR="00BC4F7F" w:rsidRPr="00A80107">
        <w:t xml:space="preserve"> – Заполненное вводом с клавиатуры поле даты</w:t>
      </w:r>
    </w:p>
    <w:p w14:paraId="23C61511" w14:textId="2190022E" w:rsidR="00BC4F7F" w:rsidRPr="00A80107" w:rsidRDefault="00BC4F7F" w:rsidP="00BB0BB8">
      <w:pPr>
        <w:pStyle w:val="phlistitemized1"/>
      </w:pPr>
      <w:r w:rsidRPr="00A80107">
        <w:t xml:space="preserve">нажмите на кнопку </w:t>
      </w:r>
      <w:r w:rsidR="00FA6269" w:rsidRPr="00A80107">
        <w:rPr>
          <w:noProof/>
          <w:lang w:eastAsia="ru-RU"/>
        </w:rPr>
        <w:drawing>
          <wp:inline distT="0" distB="0" distL="0" distR="0" wp14:anchorId="7148A1D8" wp14:editId="0A75CA11">
            <wp:extent cx="161925" cy="209550"/>
            <wp:effectExtent l="0" t="0" r="9525"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1925" cy="209550"/>
                    </a:xfrm>
                    <a:prstGeom prst="rect">
                      <a:avLst/>
                    </a:prstGeom>
                    <a:noFill/>
                    <a:ln>
                      <a:noFill/>
                    </a:ln>
                  </pic:spPr>
                </pic:pic>
              </a:graphicData>
            </a:graphic>
          </wp:inline>
        </w:drawing>
      </w:r>
      <w:r w:rsidRPr="00A80107">
        <w:t>, появится окно (</w:t>
      </w:r>
      <w:r w:rsidRPr="00A80107">
        <w:fldChar w:fldCharType="begin"/>
      </w:r>
      <w:r w:rsidRPr="00A80107">
        <w:instrText xml:space="preserve"> REF _Ref442390429 \h  \* MERGEFORMAT </w:instrText>
      </w:r>
      <w:r w:rsidRPr="00A80107">
        <w:fldChar w:fldCharType="separate"/>
      </w:r>
      <w:r w:rsidR="0093748A">
        <w:t>Рисунок 22</w:t>
      </w:r>
      <w:r w:rsidRPr="00A80107">
        <w:fldChar w:fldCharType="end"/>
      </w:r>
      <w:r w:rsidRPr="00A80107">
        <w:t xml:space="preserve">), содержащее список месяцев и лет. Для навигации по календарю предназначены кнопки: </w:t>
      </w:r>
      <w:r w:rsidR="00FA6269" w:rsidRPr="00A80107">
        <w:rPr>
          <w:noProof/>
          <w:lang w:eastAsia="ru-RU"/>
        </w:rPr>
        <w:drawing>
          <wp:inline distT="0" distB="0" distL="0" distR="0" wp14:anchorId="63D5A58C" wp14:editId="163CCE9E">
            <wp:extent cx="152400" cy="142875"/>
            <wp:effectExtent l="0" t="0" r="0" b="9525"/>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A80107">
        <w:t xml:space="preserve"> и </w:t>
      </w:r>
      <w:r w:rsidR="00FA6269" w:rsidRPr="00A80107">
        <w:rPr>
          <w:noProof/>
          <w:lang w:eastAsia="ru-RU"/>
        </w:rPr>
        <w:drawing>
          <wp:inline distT="0" distB="0" distL="0" distR="0" wp14:anchorId="35CF464F" wp14:editId="6BC92667">
            <wp:extent cx="142875" cy="142875"/>
            <wp:effectExtent l="0" t="0" r="9525" b="9525"/>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A80107">
        <w:t xml:space="preserve"> (перемещение по месяцам), </w:t>
      </w:r>
      <w:r w:rsidR="00FA6269" w:rsidRPr="00A80107">
        <w:rPr>
          <w:noProof/>
          <w:lang w:eastAsia="ru-RU"/>
        </w:rPr>
        <w:drawing>
          <wp:inline distT="0" distB="0" distL="0" distR="0" wp14:anchorId="1ED3383A" wp14:editId="2820D7D2">
            <wp:extent cx="133350" cy="161925"/>
            <wp:effectExtent l="0" t="0" r="0" b="9525"/>
            <wp:docPr id="4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sidR="00BF1C93" w:rsidRPr="00A80107">
        <w:t xml:space="preserve"> – </w:t>
      </w:r>
      <w:r w:rsidRPr="00A80107">
        <w:t xml:space="preserve">выбор месяца и года. Для вставки текущей даты </w:t>
      </w:r>
      <w:r w:rsidR="005A49B8" w:rsidRPr="00A80107">
        <w:t>нажмите на кнопку</w:t>
      </w:r>
      <w:r w:rsidRPr="00A80107">
        <w:t xml:space="preserve"> </w:t>
      </w:r>
      <w:r w:rsidR="00FA6269" w:rsidRPr="00A80107">
        <w:rPr>
          <w:noProof/>
          <w:lang w:eastAsia="ru-RU"/>
        </w:rPr>
        <w:drawing>
          <wp:inline distT="0" distB="0" distL="0" distR="0" wp14:anchorId="0F046976" wp14:editId="374E82FF">
            <wp:extent cx="171450" cy="219075"/>
            <wp:effectExtent l="0" t="0" r="0" b="9525"/>
            <wp:docPr id="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1450" cy="219075"/>
                    </a:xfrm>
                    <a:prstGeom prst="rect">
                      <a:avLst/>
                    </a:prstGeom>
                    <a:noFill/>
                    <a:ln>
                      <a:noFill/>
                    </a:ln>
                  </pic:spPr>
                </pic:pic>
              </a:graphicData>
            </a:graphic>
          </wp:inline>
        </w:drawing>
      </w:r>
      <w:r w:rsidRPr="00A80107">
        <w:rPr>
          <w:noProof/>
        </w:rPr>
        <w:t>.</w:t>
      </w:r>
    </w:p>
    <w:p w14:paraId="0122F4E3"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5A045424" wp14:editId="731CCB4E">
            <wp:extent cx="2724150" cy="2200275"/>
            <wp:effectExtent l="0" t="0" r="0" b="9525"/>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24150" cy="2200275"/>
                    </a:xfrm>
                    <a:prstGeom prst="rect">
                      <a:avLst/>
                    </a:prstGeom>
                    <a:noFill/>
                    <a:ln>
                      <a:noFill/>
                    </a:ln>
                  </pic:spPr>
                </pic:pic>
              </a:graphicData>
            </a:graphic>
          </wp:inline>
        </w:drawing>
      </w:r>
    </w:p>
    <w:p w14:paraId="3519556C" w14:textId="4BD1DA1A" w:rsidR="00BC4F7F" w:rsidRPr="00A80107" w:rsidRDefault="00EA7C0D" w:rsidP="002B3354">
      <w:pPr>
        <w:pStyle w:val="phfiguretitle"/>
      </w:pPr>
      <w:bookmarkStart w:id="285" w:name="_Ref442390429"/>
      <w:r>
        <w:t>Рисунок </w:t>
      </w:r>
      <w:r w:rsidR="000D2548">
        <w:fldChar w:fldCharType="begin"/>
      </w:r>
      <w:r w:rsidR="000D2548">
        <w:instrText xml:space="preserve"> SEQ Рисунок \* ARABIC </w:instrText>
      </w:r>
      <w:r w:rsidR="000D2548">
        <w:fldChar w:fldCharType="separate"/>
      </w:r>
      <w:r w:rsidR="0093748A">
        <w:rPr>
          <w:noProof/>
        </w:rPr>
        <w:t>22</w:t>
      </w:r>
      <w:r w:rsidR="000D2548">
        <w:rPr>
          <w:noProof/>
        </w:rPr>
        <w:fldChar w:fldCharType="end"/>
      </w:r>
      <w:bookmarkEnd w:id="285"/>
      <w:r w:rsidR="00BF1C93" w:rsidRPr="00A80107">
        <w:t xml:space="preserve"> – </w:t>
      </w:r>
      <w:r w:rsidR="00BC4F7F" w:rsidRPr="00A80107">
        <w:t>Выбор даты из встроенного календаря</w:t>
      </w:r>
    </w:p>
    <w:p w14:paraId="27EEE97A" w14:textId="2FA40D35" w:rsidR="00BC4F7F" w:rsidRPr="00A80107" w:rsidRDefault="00BC4F7F" w:rsidP="00E75906">
      <w:pPr>
        <w:pStyle w:val="phlistordereda"/>
      </w:pPr>
      <w:r w:rsidRPr="00A80107">
        <w:t>поле параметра (</w:t>
      </w:r>
      <w:r w:rsidRPr="00A80107">
        <w:fldChar w:fldCharType="begin"/>
      </w:r>
      <w:r w:rsidRPr="00A80107">
        <w:instrText xml:space="preserve"> REF _Ref448483056 \h </w:instrText>
      </w:r>
      <w:r w:rsidR="0088633D" w:rsidRPr="00A80107">
        <w:instrText xml:space="preserve"> \* MERGEFORMAT </w:instrText>
      </w:r>
      <w:r w:rsidRPr="00A80107">
        <w:fldChar w:fldCharType="separate"/>
      </w:r>
      <w:r w:rsidR="0093748A">
        <w:t>Рисунок 23</w:t>
      </w:r>
      <w:r w:rsidRPr="00A80107">
        <w:fldChar w:fldCharType="end"/>
      </w:r>
      <w:r w:rsidRPr="00A80107">
        <w:t>). Элемент предназначен для выбора логического параметра. Если в поле установлен «флажок», то параметр выбран.</w:t>
      </w:r>
    </w:p>
    <w:p w14:paraId="137FB91D" w14:textId="75DC6AB7" w:rsidR="00BC4F7F" w:rsidRPr="00A80107" w:rsidRDefault="00DB5B57" w:rsidP="002B3354">
      <w:pPr>
        <w:pStyle w:val="phfigure"/>
        <w:rPr>
          <w:rFonts w:cs="Arial"/>
        </w:rPr>
      </w:pPr>
      <w:r>
        <w:rPr>
          <w:noProof/>
        </w:rPr>
        <w:drawing>
          <wp:inline distT="0" distB="0" distL="0" distR="0" wp14:anchorId="4C4818B6" wp14:editId="04E8E66C">
            <wp:extent cx="2306320" cy="5524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06320" cy="552450"/>
                    </a:xfrm>
                    <a:prstGeom prst="rect">
                      <a:avLst/>
                    </a:prstGeom>
                    <a:noFill/>
                    <a:ln>
                      <a:noFill/>
                    </a:ln>
                  </pic:spPr>
                </pic:pic>
              </a:graphicData>
            </a:graphic>
          </wp:inline>
        </w:drawing>
      </w:r>
    </w:p>
    <w:p w14:paraId="25ED49D1" w14:textId="546BDCE7" w:rsidR="00BC4F7F" w:rsidRPr="00A80107" w:rsidRDefault="00EA7C0D" w:rsidP="002B3354">
      <w:pPr>
        <w:pStyle w:val="phfiguretitle"/>
      </w:pPr>
      <w:bookmarkStart w:id="286" w:name="_Ref448483056"/>
      <w:r>
        <w:t>Рисунок </w:t>
      </w:r>
      <w:r w:rsidR="000D2548">
        <w:fldChar w:fldCharType="begin"/>
      </w:r>
      <w:r w:rsidR="000D2548">
        <w:instrText xml:space="preserve"> SEQ Рисунок \* ARABIC </w:instrText>
      </w:r>
      <w:r w:rsidR="000D2548">
        <w:fldChar w:fldCharType="separate"/>
      </w:r>
      <w:r w:rsidR="0093748A">
        <w:rPr>
          <w:noProof/>
        </w:rPr>
        <w:t>23</w:t>
      </w:r>
      <w:r w:rsidR="000D2548">
        <w:rPr>
          <w:noProof/>
        </w:rPr>
        <w:fldChar w:fldCharType="end"/>
      </w:r>
      <w:bookmarkEnd w:id="286"/>
      <w:r w:rsidR="00BC4F7F" w:rsidRPr="00A80107">
        <w:t xml:space="preserve"> – Включенное поле параметра</w:t>
      </w:r>
    </w:p>
    <w:p w14:paraId="1B35A292" w14:textId="77777777" w:rsidR="00D34A5C" w:rsidRPr="00A80107" w:rsidRDefault="00D34A5C" w:rsidP="00D34A5C">
      <w:pPr>
        <w:pStyle w:val="31"/>
        <w:rPr>
          <w:rFonts w:cs="Arial"/>
        </w:rPr>
      </w:pPr>
      <w:bookmarkStart w:id="287" w:name="_Ref471810106"/>
      <w:bookmarkStart w:id="288" w:name="_Toc5960195"/>
      <w:bookmarkStart w:id="289" w:name="_Toc11842021"/>
      <w:bookmarkStart w:id="290" w:name="_Toc465759435"/>
      <w:bookmarkStart w:id="291" w:name="_Toc448855240"/>
      <w:bookmarkEnd w:id="269"/>
      <w:bookmarkEnd w:id="270"/>
      <w:r w:rsidRPr="00A80107">
        <w:rPr>
          <w:rFonts w:cs="Arial"/>
        </w:rPr>
        <w:t xml:space="preserve">Кнопки </w:t>
      </w:r>
      <w:r w:rsidR="00C944DF" w:rsidRPr="00A80107">
        <w:rPr>
          <w:rFonts w:cs="Arial"/>
        </w:rPr>
        <w:t>действия</w:t>
      </w:r>
      <w:r w:rsidR="002C452B" w:rsidRPr="00A80107">
        <w:rPr>
          <w:rFonts w:cs="Arial"/>
        </w:rPr>
        <w:t xml:space="preserve"> </w:t>
      </w:r>
      <w:r w:rsidRPr="00A80107">
        <w:rPr>
          <w:rFonts w:cs="Arial"/>
        </w:rPr>
        <w:t>Системы</w:t>
      </w:r>
      <w:bookmarkEnd w:id="287"/>
      <w:bookmarkEnd w:id="288"/>
      <w:bookmarkEnd w:id="289"/>
    </w:p>
    <w:p w14:paraId="73AA6961" w14:textId="60C92722" w:rsidR="00BC4F7F" w:rsidRPr="00A80107" w:rsidRDefault="00BC4F7F" w:rsidP="003A6D31">
      <w:pPr>
        <w:pStyle w:val="phnormal"/>
        <w:rPr>
          <w:rFonts w:cs="Arial"/>
        </w:rPr>
      </w:pPr>
      <w:bookmarkStart w:id="292" w:name="_Ref285529128"/>
      <w:bookmarkStart w:id="293" w:name="_Ref361411144"/>
      <w:bookmarkStart w:id="294" w:name="_Ref361411176"/>
      <w:bookmarkStart w:id="295" w:name="_Ref361411183"/>
      <w:bookmarkStart w:id="296" w:name="_Ref361411189"/>
      <w:bookmarkEnd w:id="260"/>
      <w:bookmarkEnd w:id="290"/>
      <w:r w:rsidRPr="00A80107">
        <w:rPr>
          <w:rFonts w:cs="Arial"/>
        </w:rPr>
        <w:t>Кнопки действия, характерные для большинства окон Системы, представлены ниже (</w:t>
      </w:r>
      <w:r w:rsidRPr="00A80107">
        <w:rPr>
          <w:rFonts w:cs="Arial"/>
        </w:rPr>
        <w:fldChar w:fldCharType="begin"/>
      </w:r>
      <w:r w:rsidRPr="00A80107">
        <w:rPr>
          <w:rFonts w:cs="Arial"/>
        </w:rPr>
        <w:instrText xml:space="preserve"> REF _Ref448839061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szCs w:val="24"/>
        </w:rPr>
        <w:t xml:space="preserve">Таблица </w:t>
      </w:r>
      <w:r w:rsidR="0093748A" w:rsidRPr="0093748A">
        <w:rPr>
          <w:rFonts w:cs="Arial"/>
          <w:noProof/>
          <w:szCs w:val="24"/>
        </w:rPr>
        <w:t>1</w:t>
      </w:r>
      <w:r w:rsidRPr="00A80107">
        <w:rPr>
          <w:rFonts w:cs="Arial"/>
        </w:rPr>
        <w:fldChar w:fldCharType="end"/>
      </w:r>
      <w:r w:rsidRPr="00A80107">
        <w:rPr>
          <w:rFonts w:cs="Arial"/>
        </w:rPr>
        <w:t>).</w:t>
      </w:r>
    </w:p>
    <w:p w14:paraId="6B99A87B" w14:textId="5820F744" w:rsidR="00BC4F7F" w:rsidRPr="00A80107" w:rsidRDefault="00BC4F7F" w:rsidP="00BF1C93">
      <w:pPr>
        <w:pStyle w:val="phtabletitle"/>
        <w:rPr>
          <w:rFonts w:cs="Arial"/>
        </w:rPr>
      </w:pPr>
      <w:bookmarkStart w:id="297" w:name="_Ref448839061"/>
      <w:bookmarkEnd w:id="292"/>
      <w:r w:rsidRPr="00A80107">
        <w:rPr>
          <w:rFonts w:cs="Arial"/>
        </w:rPr>
        <w:t xml:space="preserve">Таблица </w:t>
      </w:r>
      <w:r w:rsidR="007A2A61" w:rsidRPr="00A80107">
        <w:rPr>
          <w:rFonts w:cs="Arial"/>
        </w:rPr>
        <w:fldChar w:fldCharType="begin"/>
      </w:r>
      <w:r w:rsidR="007A2A61" w:rsidRPr="00A80107">
        <w:rPr>
          <w:rFonts w:cs="Arial"/>
        </w:rPr>
        <w:instrText xml:space="preserve"> SEQ Таблица \* ARABIC </w:instrText>
      </w:r>
      <w:r w:rsidR="007A2A61" w:rsidRPr="00A80107">
        <w:rPr>
          <w:rFonts w:cs="Arial"/>
        </w:rPr>
        <w:fldChar w:fldCharType="separate"/>
      </w:r>
      <w:r w:rsidR="0093748A">
        <w:rPr>
          <w:rFonts w:cs="Arial"/>
          <w:noProof/>
        </w:rPr>
        <w:t>1</w:t>
      </w:r>
      <w:r w:rsidR="007A2A61" w:rsidRPr="00A80107">
        <w:rPr>
          <w:rFonts w:cs="Arial"/>
          <w:noProof/>
        </w:rPr>
        <w:fldChar w:fldCharType="end"/>
      </w:r>
      <w:bookmarkEnd w:id="297"/>
      <w:r w:rsidR="00BF1C93" w:rsidRPr="00A80107">
        <w:rPr>
          <w:rFonts w:cs="Arial"/>
        </w:rPr>
        <w:t xml:space="preserve"> – </w:t>
      </w:r>
      <w:r w:rsidRPr="00A80107">
        <w:rPr>
          <w:rFonts w:cs="Arial"/>
        </w:rPr>
        <w:t>Элементы интерфейса Системы</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85"/>
        <w:gridCol w:w="6936"/>
      </w:tblGrid>
      <w:tr w:rsidR="00BC4F7F" w:rsidRPr="00A80107" w14:paraId="048C1882" w14:textId="77777777" w:rsidTr="00B74CA2">
        <w:trPr>
          <w:trHeight w:val="20"/>
          <w:tblHeader/>
          <w:jc w:val="center"/>
        </w:trPr>
        <w:tc>
          <w:tcPr>
            <w:tcW w:w="1672" w:type="pct"/>
            <w:tcBorders>
              <w:top w:val="single" w:sz="4" w:space="0" w:color="000000"/>
              <w:left w:val="single" w:sz="4" w:space="0" w:color="000000"/>
              <w:bottom w:val="single" w:sz="4" w:space="0" w:color="000000"/>
              <w:right w:val="single" w:sz="4" w:space="0" w:color="000000"/>
            </w:tcBorders>
            <w:vAlign w:val="center"/>
            <w:hideMark/>
          </w:tcPr>
          <w:p w14:paraId="00E1710C" w14:textId="77777777" w:rsidR="00BC4F7F" w:rsidRPr="00A80107" w:rsidRDefault="00BC4F7F" w:rsidP="009C4580">
            <w:pPr>
              <w:pStyle w:val="phtablecolcaption"/>
            </w:pPr>
            <w:r w:rsidRPr="00A80107">
              <w:t>Элемент</w:t>
            </w:r>
          </w:p>
        </w:tc>
        <w:tc>
          <w:tcPr>
            <w:tcW w:w="3328" w:type="pct"/>
            <w:tcBorders>
              <w:top w:val="single" w:sz="4" w:space="0" w:color="000000"/>
              <w:left w:val="single" w:sz="4" w:space="0" w:color="000000"/>
              <w:bottom w:val="single" w:sz="4" w:space="0" w:color="000000"/>
              <w:right w:val="single" w:sz="4" w:space="0" w:color="000000"/>
            </w:tcBorders>
            <w:vAlign w:val="center"/>
            <w:hideMark/>
          </w:tcPr>
          <w:p w14:paraId="63BA7E4C" w14:textId="77777777" w:rsidR="00BC4F7F" w:rsidRPr="00A80107" w:rsidRDefault="00BC4F7F" w:rsidP="009C4580">
            <w:pPr>
              <w:pStyle w:val="phtablecolcaption"/>
            </w:pPr>
            <w:r w:rsidRPr="00A80107">
              <w:t>Назначение</w:t>
            </w:r>
          </w:p>
        </w:tc>
      </w:tr>
      <w:tr w:rsidR="00BC4F7F" w:rsidRPr="00A80107" w14:paraId="123D7719" w14:textId="77777777" w:rsidTr="00B74CA2">
        <w:trPr>
          <w:trHeight w:val="20"/>
          <w:jc w:val="center"/>
        </w:trPr>
        <w:tc>
          <w:tcPr>
            <w:tcW w:w="1672" w:type="pct"/>
            <w:tcBorders>
              <w:top w:val="single" w:sz="4" w:space="0" w:color="000000"/>
              <w:left w:val="single" w:sz="4" w:space="0" w:color="000000"/>
              <w:bottom w:val="single" w:sz="4" w:space="0" w:color="000000"/>
              <w:right w:val="single" w:sz="4" w:space="0" w:color="000000"/>
            </w:tcBorders>
            <w:hideMark/>
          </w:tcPr>
          <w:p w14:paraId="0D94EB93" w14:textId="77777777" w:rsidR="00BC4F7F" w:rsidRPr="00A80107" w:rsidRDefault="00FA6269" w:rsidP="009C4580">
            <w:pPr>
              <w:pStyle w:val="phtablecellleft"/>
            </w:pPr>
            <w:r w:rsidRPr="00A80107">
              <w:rPr>
                <w:noProof/>
              </w:rPr>
              <w:drawing>
                <wp:inline distT="0" distB="0" distL="0" distR="0" wp14:anchorId="2B1E78A5" wp14:editId="4B070AA9">
                  <wp:extent cx="723900" cy="247650"/>
                  <wp:effectExtent l="0" t="0" r="0" b="0"/>
                  <wp:docPr id="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23900" cy="247650"/>
                          </a:xfrm>
                          <a:prstGeom prst="rect">
                            <a:avLst/>
                          </a:prstGeom>
                          <a:noFill/>
                          <a:ln>
                            <a:noFill/>
                          </a:ln>
                        </pic:spPr>
                      </pic:pic>
                    </a:graphicData>
                  </a:graphic>
                </wp:inline>
              </w:drawing>
            </w:r>
          </w:p>
        </w:tc>
        <w:tc>
          <w:tcPr>
            <w:tcW w:w="3328" w:type="pct"/>
            <w:tcBorders>
              <w:top w:val="single" w:sz="4" w:space="0" w:color="000000"/>
              <w:left w:val="single" w:sz="4" w:space="0" w:color="000000"/>
              <w:bottom w:val="single" w:sz="4" w:space="0" w:color="000000"/>
              <w:right w:val="single" w:sz="4" w:space="0" w:color="000000"/>
            </w:tcBorders>
            <w:hideMark/>
          </w:tcPr>
          <w:p w14:paraId="251E30A9" w14:textId="77777777" w:rsidR="00BC4F7F" w:rsidRPr="00A80107" w:rsidRDefault="00BC4F7F" w:rsidP="00B74CA2">
            <w:pPr>
              <w:pStyle w:val="phtablecellleft"/>
            </w:pPr>
            <w:r w:rsidRPr="00A80107">
              <w:t>Кнопка «Добавить»</w:t>
            </w:r>
            <w:r w:rsidR="003945E5" w:rsidRPr="00A80107">
              <w:t xml:space="preserve"> </w:t>
            </w:r>
            <w:r w:rsidRPr="00A80107">
              <w:t>предназначена для добавления информации</w:t>
            </w:r>
          </w:p>
        </w:tc>
      </w:tr>
      <w:tr w:rsidR="00BC4F7F" w:rsidRPr="00A80107" w14:paraId="2DF0B691" w14:textId="77777777" w:rsidTr="00B74CA2">
        <w:trPr>
          <w:trHeight w:val="20"/>
          <w:jc w:val="center"/>
        </w:trPr>
        <w:tc>
          <w:tcPr>
            <w:tcW w:w="1672" w:type="pct"/>
            <w:tcBorders>
              <w:top w:val="single" w:sz="4" w:space="0" w:color="000000"/>
              <w:left w:val="single" w:sz="4" w:space="0" w:color="000000"/>
              <w:bottom w:val="single" w:sz="4" w:space="0" w:color="000000"/>
              <w:right w:val="single" w:sz="4" w:space="0" w:color="000000"/>
            </w:tcBorders>
            <w:hideMark/>
          </w:tcPr>
          <w:p w14:paraId="5B0EBA4B" w14:textId="77777777" w:rsidR="00BC4F7F" w:rsidRPr="00A80107" w:rsidRDefault="00FA6269" w:rsidP="009C4580">
            <w:pPr>
              <w:pStyle w:val="phtablecellleft"/>
            </w:pPr>
            <w:r w:rsidRPr="00A80107">
              <w:rPr>
                <w:noProof/>
              </w:rPr>
              <w:drawing>
                <wp:inline distT="0" distB="0" distL="0" distR="0" wp14:anchorId="6830E27D" wp14:editId="366DC13C">
                  <wp:extent cx="704850" cy="219075"/>
                  <wp:effectExtent l="0" t="0" r="0" b="9525"/>
                  <wp:docPr id="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04850" cy="219075"/>
                          </a:xfrm>
                          <a:prstGeom prst="rect">
                            <a:avLst/>
                          </a:prstGeom>
                          <a:noFill/>
                          <a:ln>
                            <a:noFill/>
                          </a:ln>
                        </pic:spPr>
                      </pic:pic>
                    </a:graphicData>
                  </a:graphic>
                </wp:inline>
              </w:drawing>
            </w:r>
          </w:p>
        </w:tc>
        <w:tc>
          <w:tcPr>
            <w:tcW w:w="3328" w:type="pct"/>
            <w:tcBorders>
              <w:top w:val="single" w:sz="4" w:space="0" w:color="000000"/>
              <w:left w:val="single" w:sz="4" w:space="0" w:color="000000"/>
              <w:bottom w:val="single" w:sz="4" w:space="0" w:color="000000"/>
              <w:right w:val="single" w:sz="4" w:space="0" w:color="000000"/>
            </w:tcBorders>
            <w:hideMark/>
          </w:tcPr>
          <w:p w14:paraId="5F0DC2A2" w14:textId="77777777" w:rsidR="00BC4F7F" w:rsidRPr="00A80107" w:rsidRDefault="00BC4F7F" w:rsidP="00B74CA2">
            <w:pPr>
              <w:pStyle w:val="phtablecellleft"/>
            </w:pPr>
            <w:r w:rsidRPr="00A80107">
              <w:t>Кнопка «Изменить»</w:t>
            </w:r>
            <w:r w:rsidR="003945E5" w:rsidRPr="00A80107">
              <w:t xml:space="preserve"> </w:t>
            </w:r>
            <w:r w:rsidRPr="00A80107">
              <w:t>предназначена для редактирования данных об объекте</w:t>
            </w:r>
          </w:p>
        </w:tc>
      </w:tr>
      <w:tr w:rsidR="00BC4F7F" w:rsidRPr="00A80107" w14:paraId="4B82147C" w14:textId="77777777" w:rsidTr="00B74CA2">
        <w:trPr>
          <w:trHeight w:val="20"/>
          <w:jc w:val="center"/>
        </w:trPr>
        <w:tc>
          <w:tcPr>
            <w:tcW w:w="1672" w:type="pct"/>
            <w:tcBorders>
              <w:top w:val="single" w:sz="4" w:space="0" w:color="000000"/>
              <w:left w:val="single" w:sz="4" w:space="0" w:color="000000"/>
              <w:bottom w:val="single" w:sz="4" w:space="0" w:color="000000"/>
              <w:right w:val="single" w:sz="4" w:space="0" w:color="000000"/>
            </w:tcBorders>
            <w:hideMark/>
          </w:tcPr>
          <w:p w14:paraId="069899DE" w14:textId="77777777" w:rsidR="00BC4F7F" w:rsidRPr="00A80107" w:rsidRDefault="00FA6269" w:rsidP="009C4580">
            <w:pPr>
              <w:pStyle w:val="phtablecellleft"/>
            </w:pPr>
            <w:r w:rsidRPr="00A80107">
              <w:rPr>
                <w:noProof/>
              </w:rPr>
              <w:drawing>
                <wp:inline distT="0" distB="0" distL="0" distR="0" wp14:anchorId="2B9ADCE3" wp14:editId="6F18ABE1">
                  <wp:extent cx="657225" cy="219075"/>
                  <wp:effectExtent l="0" t="0" r="9525" b="9525"/>
                  <wp:docPr id="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57225" cy="219075"/>
                          </a:xfrm>
                          <a:prstGeom prst="rect">
                            <a:avLst/>
                          </a:prstGeom>
                          <a:noFill/>
                          <a:ln>
                            <a:noFill/>
                          </a:ln>
                        </pic:spPr>
                      </pic:pic>
                    </a:graphicData>
                  </a:graphic>
                </wp:inline>
              </w:drawing>
            </w:r>
          </w:p>
        </w:tc>
        <w:tc>
          <w:tcPr>
            <w:tcW w:w="3328" w:type="pct"/>
            <w:tcBorders>
              <w:top w:val="single" w:sz="4" w:space="0" w:color="000000"/>
              <w:left w:val="single" w:sz="4" w:space="0" w:color="000000"/>
              <w:bottom w:val="single" w:sz="4" w:space="0" w:color="000000"/>
              <w:right w:val="single" w:sz="4" w:space="0" w:color="000000"/>
            </w:tcBorders>
            <w:hideMark/>
          </w:tcPr>
          <w:p w14:paraId="1CBC8987" w14:textId="77777777" w:rsidR="00BC4F7F" w:rsidRDefault="00BC4F7F" w:rsidP="00B74CA2">
            <w:pPr>
              <w:pStyle w:val="phtablecellleft"/>
            </w:pPr>
            <w:r w:rsidRPr="00A80107">
              <w:t>Кнопка «Удалить»</w:t>
            </w:r>
            <w:r w:rsidR="00BF1C93" w:rsidRPr="00A80107">
              <w:t xml:space="preserve"> </w:t>
            </w:r>
            <w:r w:rsidRPr="00A80107">
              <w:t>предназначена для удаления информации</w:t>
            </w:r>
            <w:r w:rsidR="00180D7D">
              <w:t>.</w:t>
            </w:r>
          </w:p>
          <w:p w14:paraId="27538E2D" w14:textId="514A2A7B" w:rsidR="00180D7D" w:rsidRPr="00A80107" w:rsidRDefault="00180D7D" w:rsidP="00B74CA2">
            <w:pPr>
              <w:pStyle w:val="phtablecellleft"/>
            </w:pPr>
            <w:r>
              <w:t>При удалении записи Системой осуществляется проверка на наличие в Системе ссылок на изменяемый/ удаляемый объект. Если ссылки имеются, то Система выдаст сообщение примерно следующего содержания: «Объект не может быть удален! На него есть ссылки»</w:t>
            </w:r>
          </w:p>
        </w:tc>
      </w:tr>
      <w:tr w:rsidR="00BC4F7F" w:rsidRPr="00A80107" w14:paraId="6A1E2CFD" w14:textId="77777777" w:rsidTr="00B74CA2">
        <w:trPr>
          <w:trHeight w:val="20"/>
          <w:jc w:val="center"/>
        </w:trPr>
        <w:tc>
          <w:tcPr>
            <w:tcW w:w="1672" w:type="pct"/>
            <w:tcBorders>
              <w:top w:val="single" w:sz="4" w:space="0" w:color="000000"/>
              <w:left w:val="single" w:sz="4" w:space="0" w:color="000000"/>
              <w:bottom w:val="single" w:sz="4" w:space="0" w:color="000000"/>
              <w:right w:val="single" w:sz="4" w:space="0" w:color="000000"/>
            </w:tcBorders>
            <w:hideMark/>
          </w:tcPr>
          <w:p w14:paraId="5858C578" w14:textId="07F4B180" w:rsidR="00BC4F7F" w:rsidRPr="00A80107" w:rsidRDefault="00FA6269" w:rsidP="009C4580">
            <w:pPr>
              <w:pStyle w:val="phtablecellleft"/>
            </w:pPr>
            <w:r w:rsidRPr="00A80107">
              <w:rPr>
                <w:noProof/>
              </w:rPr>
              <w:drawing>
                <wp:inline distT="0" distB="0" distL="0" distR="0" wp14:anchorId="2086D884" wp14:editId="702D0A81">
                  <wp:extent cx="771525" cy="238125"/>
                  <wp:effectExtent l="0" t="0" r="9525" b="9525"/>
                  <wp:docPr id="4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71525" cy="238125"/>
                          </a:xfrm>
                          <a:prstGeom prst="rect">
                            <a:avLst/>
                          </a:prstGeom>
                          <a:noFill/>
                          <a:ln>
                            <a:noFill/>
                          </a:ln>
                        </pic:spPr>
                      </pic:pic>
                    </a:graphicData>
                  </a:graphic>
                </wp:inline>
              </w:drawing>
            </w:r>
          </w:p>
        </w:tc>
        <w:tc>
          <w:tcPr>
            <w:tcW w:w="3328" w:type="pct"/>
            <w:tcBorders>
              <w:top w:val="single" w:sz="4" w:space="0" w:color="000000"/>
              <w:left w:val="single" w:sz="4" w:space="0" w:color="000000"/>
              <w:bottom w:val="single" w:sz="4" w:space="0" w:color="000000"/>
              <w:right w:val="single" w:sz="4" w:space="0" w:color="000000"/>
            </w:tcBorders>
            <w:vAlign w:val="center"/>
            <w:hideMark/>
          </w:tcPr>
          <w:p w14:paraId="609C6010" w14:textId="77777777" w:rsidR="00BC4F7F" w:rsidRPr="00A80107" w:rsidRDefault="00BC4F7F" w:rsidP="00B74CA2">
            <w:pPr>
              <w:pStyle w:val="phtablecellleft"/>
            </w:pPr>
            <w:r w:rsidRPr="00A80107">
              <w:t>Кнопка «Обновить»</w:t>
            </w:r>
            <w:r w:rsidR="00BF1C93" w:rsidRPr="00A80107">
              <w:t xml:space="preserve"> </w:t>
            </w:r>
            <w:r w:rsidRPr="00A80107">
              <w:t>предназначена для обновления текущих данных в списке</w:t>
            </w:r>
          </w:p>
        </w:tc>
      </w:tr>
      <w:tr w:rsidR="00BC4F7F" w:rsidRPr="00A80107" w14:paraId="273315F5" w14:textId="77777777" w:rsidTr="00B74CA2">
        <w:trPr>
          <w:trHeight w:val="20"/>
          <w:jc w:val="center"/>
        </w:trPr>
        <w:tc>
          <w:tcPr>
            <w:tcW w:w="1672" w:type="pct"/>
            <w:tcBorders>
              <w:top w:val="single" w:sz="4" w:space="0" w:color="000000"/>
              <w:left w:val="single" w:sz="4" w:space="0" w:color="000000"/>
              <w:bottom w:val="single" w:sz="4" w:space="0" w:color="000000"/>
              <w:right w:val="single" w:sz="4" w:space="0" w:color="000000"/>
            </w:tcBorders>
            <w:hideMark/>
          </w:tcPr>
          <w:p w14:paraId="22B0C452" w14:textId="77777777" w:rsidR="00BC4F7F" w:rsidRPr="00A80107" w:rsidRDefault="00FA6269" w:rsidP="009C4580">
            <w:pPr>
              <w:pStyle w:val="phtablecellleft"/>
            </w:pPr>
            <w:r w:rsidRPr="00A80107">
              <w:rPr>
                <w:noProof/>
              </w:rPr>
              <w:drawing>
                <wp:inline distT="0" distB="0" distL="0" distR="0" wp14:anchorId="0AF8ECCE" wp14:editId="0AA14AB8">
                  <wp:extent cx="733425" cy="238125"/>
                  <wp:effectExtent l="0" t="0" r="9525" b="9525"/>
                  <wp:docPr id="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33425" cy="238125"/>
                          </a:xfrm>
                          <a:prstGeom prst="rect">
                            <a:avLst/>
                          </a:prstGeom>
                          <a:noFill/>
                          <a:ln>
                            <a:noFill/>
                          </a:ln>
                        </pic:spPr>
                      </pic:pic>
                    </a:graphicData>
                  </a:graphic>
                </wp:inline>
              </w:drawing>
            </w:r>
          </w:p>
        </w:tc>
        <w:tc>
          <w:tcPr>
            <w:tcW w:w="3328" w:type="pct"/>
            <w:tcBorders>
              <w:top w:val="single" w:sz="4" w:space="0" w:color="000000"/>
              <w:left w:val="single" w:sz="4" w:space="0" w:color="000000"/>
              <w:bottom w:val="single" w:sz="4" w:space="0" w:color="000000"/>
              <w:right w:val="single" w:sz="4" w:space="0" w:color="000000"/>
            </w:tcBorders>
            <w:hideMark/>
          </w:tcPr>
          <w:p w14:paraId="72685288" w14:textId="77777777" w:rsidR="00BC4F7F" w:rsidRPr="00A80107" w:rsidRDefault="00BC4F7F" w:rsidP="00B74CA2">
            <w:pPr>
              <w:pStyle w:val="phtablecellleft"/>
            </w:pPr>
            <w:r w:rsidRPr="00A80107">
              <w:t>Кнопка</w:t>
            </w:r>
            <w:r w:rsidR="00BF1C93" w:rsidRPr="00A80107">
              <w:t xml:space="preserve"> </w:t>
            </w:r>
            <w:r w:rsidR="00E154B0" w:rsidRPr="00A80107">
              <w:t>«Сохранить»</w:t>
            </w:r>
            <w:r w:rsidR="003945E5" w:rsidRPr="00A80107">
              <w:t xml:space="preserve"> </w:t>
            </w:r>
            <w:r w:rsidRPr="00A80107">
              <w:t>служит для сохранения выбранных параметров или введенных данных</w:t>
            </w:r>
          </w:p>
        </w:tc>
      </w:tr>
      <w:tr w:rsidR="00BC4F7F" w:rsidRPr="00A80107" w14:paraId="79393EFA" w14:textId="77777777" w:rsidTr="00B74CA2">
        <w:trPr>
          <w:trHeight w:val="20"/>
          <w:jc w:val="center"/>
        </w:trPr>
        <w:tc>
          <w:tcPr>
            <w:tcW w:w="1672" w:type="pct"/>
            <w:tcBorders>
              <w:top w:val="single" w:sz="4" w:space="0" w:color="000000"/>
              <w:left w:val="single" w:sz="4" w:space="0" w:color="000000"/>
              <w:bottom w:val="single" w:sz="4" w:space="0" w:color="000000"/>
              <w:right w:val="single" w:sz="4" w:space="0" w:color="000000"/>
            </w:tcBorders>
            <w:hideMark/>
          </w:tcPr>
          <w:p w14:paraId="6DDE16DE" w14:textId="77777777" w:rsidR="00BC4F7F" w:rsidRPr="00A80107" w:rsidRDefault="00FA6269" w:rsidP="009C4580">
            <w:pPr>
              <w:pStyle w:val="phtablecellleft"/>
            </w:pPr>
            <w:r w:rsidRPr="00A80107">
              <w:rPr>
                <w:noProof/>
              </w:rPr>
              <w:drawing>
                <wp:inline distT="0" distB="0" distL="0" distR="0" wp14:anchorId="68BC2AF1" wp14:editId="15C83EF0">
                  <wp:extent cx="828675" cy="247650"/>
                  <wp:effectExtent l="0" t="0" r="9525" b="0"/>
                  <wp:docPr id="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28675" cy="247650"/>
                          </a:xfrm>
                          <a:prstGeom prst="rect">
                            <a:avLst/>
                          </a:prstGeom>
                          <a:noFill/>
                          <a:ln>
                            <a:noFill/>
                          </a:ln>
                        </pic:spPr>
                      </pic:pic>
                    </a:graphicData>
                  </a:graphic>
                </wp:inline>
              </w:drawing>
            </w:r>
          </w:p>
        </w:tc>
        <w:tc>
          <w:tcPr>
            <w:tcW w:w="3328" w:type="pct"/>
            <w:tcBorders>
              <w:top w:val="single" w:sz="4" w:space="0" w:color="000000"/>
              <w:left w:val="single" w:sz="4" w:space="0" w:color="000000"/>
              <w:bottom w:val="single" w:sz="4" w:space="0" w:color="000000"/>
              <w:right w:val="single" w:sz="4" w:space="0" w:color="000000"/>
            </w:tcBorders>
            <w:hideMark/>
          </w:tcPr>
          <w:p w14:paraId="7C202BB2" w14:textId="77777777" w:rsidR="00BC4F7F" w:rsidRPr="00A80107" w:rsidRDefault="00BC4F7F" w:rsidP="00B74CA2">
            <w:pPr>
              <w:pStyle w:val="phtablecellleft"/>
            </w:pPr>
            <w:r w:rsidRPr="00A80107">
              <w:t>Кнопка</w:t>
            </w:r>
            <w:r w:rsidR="00BF1C93" w:rsidRPr="00A80107">
              <w:t xml:space="preserve"> </w:t>
            </w:r>
            <w:r w:rsidR="00E154B0" w:rsidRPr="00A80107">
              <w:t>«Копировать»</w:t>
            </w:r>
            <w:r w:rsidR="003945E5" w:rsidRPr="00A80107">
              <w:t xml:space="preserve"> </w:t>
            </w:r>
            <w:r w:rsidRPr="00A80107">
              <w:t>служит для копирования ячеек</w:t>
            </w:r>
            <w:r w:rsidR="00BF1C93" w:rsidRPr="00A80107">
              <w:t>. Также</w:t>
            </w:r>
            <w:r w:rsidR="005043E9" w:rsidRPr="00A80107">
              <w:t xml:space="preserve"> </w:t>
            </w:r>
            <w:r w:rsidR="00BF1C93" w:rsidRPr="00A80107">
              <w:t>возм</w:t>
            </w:r>
            <w:r w:rsidR="0020343A" w:rsidRPr="00A80107">
              <w:t xml:space="preserve">ожно использовать сочетание клавиш </w:t>
            </w:r>
            <w:r w:rsidR="00480E00" w:rsidRPr="00A80107">
              <w:t>«</w:t>
            </w:r>
            <w:r w:rsidRPr="00A80107">
              <w:t>Ctrl</w:t>
            </w:r>
            <w:r w:rsidR="00480E00" w:rsidRPr="00A80107">
              <w:t>»</w:t>
            </w:r>
            <w:r w:rsidRPr="00A80107">
              <w:t>+</w:t>
            </w:r>
            <w:r w:rsidR="00480E00" w:rsidRPr="00A80107">
              <w:t xml:space="preserve"> «C»</w:t>
            </w:r>
          </w:p>
        </w:tc>
      </w:tr>
      <w:tr w:rsidR="00BC4F7F" w:rsidRPr="00A80107" w14:paraId="1E8E8DD3" w14:textId="77777777" w:rsidTr="00B74CA2">
        <w:trPr>
          <w:trHeight w:val="20"/>
          <w:jc w:val="center"/>
        </w:trPr>
        <w:tc>
          <w:tcPr>
            <w:tcW w:w="1672" w:type="pct"/>
            <w:tcBorders>
              <w:top w:val="single" w:sz="4" w:space="0" w:color="000000"/>
              <w:left w:val="single" w:sz="4" w:space="0" w:color="000000"/>
              <w:bottom w:val="single" w:sz="4" w:space="0" w:color="000000"/>
              <w:right w:val="single" w:sz="4" w:space="0" w:color="000000"/>
            </w:tcBorders>
            <w:hideMark/>
          </w:tcPr>
          <w:p w14:paraId="2431EBA4" w14:textId="77777777" w:rsidR="00BC4F7F" w:rsidRPr="00A80107" w:rsidRDefault="00FA6269" w:rsidP="009C4580">
            <w:pPr>
              <w:pStyle w:val="phtablecellleft"/>
            </w:pPr>
            <w:r w:rsidRPr="00A80107">
              <w:rPr>
                <w:noProof/>
              </w:rPr>
              <w:lastRenderedPageBreak/>
              <w:drawing>
                <wp:inline distT="0" distB="0" distL="0" distR="0" wp14:anchorId="3E23396E" wp14:editId="685F0C4C">
                  <wp:extent cx="771525" cy="238125"/>
                  <wp:effectExtent l="0" t="0" r="9525" b="9525"/>
                  <wp:docPr id="5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71525" cy="238125"/>
                          </a:xfrm>
                          <a:prstGeom prst="rect">
                            <a:avLst/>
                          </a:prstGeom>
                          <a:noFill/>
                          <a:ln>
                            <a:noFill/>
                          </a:ln>
                        </pic:spPr>
                      </pic:pic>
                    </a:graphicData>
                  </a:graphic>
                </wp:inline>
              </w:drawing>
            </w:r>
          </w:p>
        </w:tc>
        <w:tc>
          <w:tcPr>
            <w:tcW w:w="3328" w:type="pct"/>
            <w:tcBorders>
              <w:top w:val="single" w:sz="4" w:space="0" w:color="000000"/>
              <w:left w:val="single" w:sz="4" w:space="0" w:color="000000"/>
              <w:bottom w:val="single" w:sz="4" w:space="0" w:color="000000"/>
              <w:right w:val="single" w:sz="4" w:space="0" w:color="000000"/>
            </w:tcBorders>
            <w:hideMark/>
          </w:tcPr>
          <w:p w14:paraId="2A29BEEF" w14:textId="77777777" w:rsidR="00BC4F7F" w:rsidRPr="00A80107" w:rsidRDefault="00BC4F7F" w:rsidP="00B74CA2">
            <w:pPr>
              <w:pStyle w:val="phtablecellleft"/>
            </w:pPr>
            <w:r w:rsidRPr="00A80107">
              <w:t>Кнопка</w:t>
            </w:r>
            <w:r w:rsidR="00BF1C93" w:rsidRPr="00A80107">
              <w:t xml:space="preserve"> </w:t>
            </w:r>
            <w:r w:rsidR="00E154B0" w:rsidRPr="00A80107">
              <w:t>«Вставить»</w:t>
            </w:r>
            <w:r w:rsidR="003945E5" w:rsidRPr="00A80107">
              <w:t xml:space="preserve"> </w:t>
            </w:r>
            <w:r w:rsidRPr="00A80107">
              <w:t>служит для вставки скопированных ячеек</w:t>
            </w:r>
            <w:r w:rsidR="0020343A" w:rsidRPr="00A80107">
              <w:t>. Также</w:t>
            </w:r>
            <w:r w:rsidR="005043E9" w:rsidRPr="00A80107">
              <w:t xml:space="preserve"> </w:t>
            </w:r>
            <w:r w:rsidR="0020343A" w:rsidRPr="00A80107">
              <w:t>возможно использовать сочетание клавиш</w:t>
            </w:r>
            <w:r w:rsidR="00480E00" w:rsidRPr="00A80107">
              <w:t xml:space="preserve"> «</w:t>
            </w:r>
            <w:r w:rsidRPr="00A80107">
              <w:t>Ctrl</w:t>
            </w:r>
            <w:r w:rsidR="00480E00" w:rsidRPr="00A80107">
              <w:t>»</w:t>
            </w:r>
            <w:r w:rsidRPr="00A80107">
              <w:t>+</w:t>
            </w:r>
            <w:r w:rsidR="00480E00" w:rsidRPr="00A80107">
              <w:t xml:space="preserve"> «</w:t>
            </w:r>
            <w:r w:rsidRPr="00A80107">
              <w:t>V</w:t>
            </w:r>
            <w:r w:rsidR="00480E00" w:rsidRPr="00A80107">
              <w:t>»</w:t>
            </w:r>
          </w:p>
        </w:tc>
      </w:tr>
    </w:tbl>
    <w:p w14:paraId="5DE39791" w14:textId="77777777" w:rsidR="0026235D" w:rsidRPr="00C9313C" w:rsidRDefault="0026235D" w:rsidP="00C9313C">
      <w:pPr>
        <w:pStyle w:val="phnormal"/>
        <w:rPr>
          <w:b/>
          <w:bCs/>
        </w:rPr>
      </w:pPr>
      <w:bookmarkStart w:id="298" w:name="_Toc465759436"/>
      <w:r w:rsidRPr="00C9313C">
        <w:rPr>
          <w:b/>
          <w:bCs/>
        </w:rPr>
        <w:t>Примечания</w:t>
      </w:r>
    </w:p>
    <w:p w14:paraId="7F3A6D30" w14:textId="361A9E20" w:rsidR="0026235D" w:rsidRPr="00A80107" w:rsidRDefault="0026235D" w:rsidP="0026235D">
      <w:pPr>
        <w:pStyle w:val="phnormal"/>
        <w:rPr>
          <w:rFonts w:cs="Arial"/>
        </w:rPr>
      </w:pPr>
      <w:r w:rsidRPr="00A80107">
        <w:rPr>
          <w:rFonts w:cs="Arial"/>
        </w:rPr>
        <w:t>1</w:t>
      </w:r>
      <w:proofErr w:type="gramStart"/>
      <w:r w:rsidRPr="00A80107">
        <w:rPr>
          <w:rFonts w:cs="Arial"/>
        </w:rPr>
        <w:t xml:space="preserve"> Д</w:t>
      </w:r>
      <w:proofErr w:type="gramEnd"/>
      <w:r w:rsidRPr="00A80107">
        <w:rPr>
          <w:rFonts w:cs="Arial"/>
        </w:rPr>
        <w:t xml:space="preserve">ля изменения или удаления записи из реестра (справочника и др.) </w:t>
      </w:r>
      <w:r w:rsidR="007673E2" w:rsidRPr="00A80107">
        <w:rPr>
          <w:rFonts w:cs="Arial"/>
        </w:rPr>
        <w:t xml:space="preserve">выделите </w:t>
      </w:r>
      <w:r w:rsidRPr="00A80107">
        <w:rPr>
          <w:rFonts w:cs="Arial"/>
        </w:rPr>
        <w:t xml:space="preserve">запись и </w:t>
      </w:r>
      <w:r w:rsidR="007673E2" w:rsidRPr="00A80107">
        <w:rPr>
          <w:rFonts w:cs="Arial"/>
        </w:rPr>
        <w:t xml:space="preserve">нажмите </w:t>
      </w:r>
      <w:r w:rsidRPr="00A80107">
        <w:rPr>
          <w:rFonts w:cs="Arial"/>
        </w:rPr>
        <w:t>соответствующую кнопку действия. Чтобы выделить запись, нажмите на нее левой кнопкой мыши.</w:t>
      </w:r>
    </w:p>
    <w:p w14:paraId="7F7BD0A1" w14:textId="0795316F" w:rsidR="0026235D" w:rsidRPr="00A80107" w:rsidRDefault="0026235D" w:rsidP="0026235D">
      <w:pPr>
        <w:pStyle w:val="phnormal"/>
        <w:rPr>
          <w:rFonts w:cs="Arial"/>
        </w:rPr>
      </w:pPr>
      <w:r w:rsidRPr="00A80107">
        <w:rPr>
          <w:rFonts w:cs="Arial"/>
        </w:rPr>
        <w:t>2 Вышеуказанные команды</w:t>
      </w:r>
      <w:r w:rsidR="004B163D">
        <w:rPr>
          <w:rFonts w:cs="Arial"/>
        </w:rPr>
        <w:t xml:space="preserve"> (</w:t>
      </w:r>
      <w:r w:rsidR="004B163D">
        <w:rPr>
          <w:rFonts w:cs="Arial"/>
        </w:rPr>
        <w:fldChar w:fldCharType="begin"/>
      </w:r>
      <w:r w:rsidR="004B163D">
        <w:rPr>
          <w:rFonts w:cs="Arial"/>
        </w:rPr>
        <w:instrText xml:space="preserve"> REF _Ref448839061 \h </w:instrText>
      </w:r>
      <w:r w:rsidR="004B163D">
        <w:rPr>
          <w:rFonts w:cs="Arial"/>
        </w:rPr>
      </w:r>
      <w:r w:rsidR="004B163D">
        <w:rPr>
          <w:rFonts w:cs="Arial"/>
        </w:rPr>
        <w:fldChar w:fldCharType="separate"/>
      </w:r>
      <w:r w:rsidR="0093748A" w:rsidRPr="00A80107">
        <w:rPr>
          <w:rFonts w:cs="Arial"/>
        </w:rPr>
        <w:t xml:space="preserve">Таблица </w:t>
      </w:r>
      <w:r w:rsidR="0093748A">
        <w:rPr>
          <w:rFonts w:cs="Arial"/>
          <w:noProof/>
        </w:rPr>
        <w:t>1</w:t>
      </w:r>
      <w:r w:rsidR="004B163D">
        <w:rPr>
          <w:rFonts w:cs="Arial"/>
        </w:rPr>
        <w:fldChar w:fldCharType="end"/>
      </w:r>
      <w:r w:rsidR="004B163D">
        <w:rPr>
          <w:rFonts w:cs="Arial"/>
        </w:rPr>
        <w:t>)</w:t>
      </w:r>
      <w:r w:rsidRPr="00A80107">
        <w:rPr>
          <w:rFonts w:cs="Arial"/>
        </w:rPr>
        <w:t xml:space="preserve"> можно вызвать нажатием правой кнопкой мыши по выбранному элементу (контекстное меню).</w:t>
      </w:r>
    </w:p>
    <w:p w14:paraId="4BFFBCFA" w14:textId="3B3EB71F" w:rsidR="0026235D" w:rsidRPr="00A80107" w:rsidRDefault="0026235D" w:rsidP="0026235D">
      <w:pPr>
        <w:pStyle w:val="phnormal"/>
        <w:rPr>
          <w:rFonts w:cs="Arial"/>
        </w:rPr>
      </w:pPr>
      <w:r w:rsidRPr="00A80107">
        <w:rPr>
          <w:rFonts w:cs="Arial"/>
        </w:rPr>
        <w:t>3 Команду «Изменить» можно вызвать двойным нажатием левой кнопки мыши по выбранному элементу.</w:t>
      </w:r>
    </w:p>
    <w:p w14:paraId="3536AAC9" w14:textId="700403C4" w:rsidR="0026235D" w:rsidRPr="00A80107" w:rsidRDefault="0026235D" w:rsidP="004B163D">
      <w:pPr>
        <w:pStyle w:val="phnormal"/>
        <w:rPr>
          <w:rFonts w:cs="Arial"/>
        </w:rPr>
      </w:pPr>
      <w:r w:rsidRPr="00A80107">
        <w:rPr>
          <w:rFonts w:cs="Arial"/>
        </w:rPr>
        <w:t>4</w:t>
      </w:r>
      <w:proofErr w:type="gramStart"/>
      <w:r w:rsidRPr="00A80107">
        <w:rPr>
          <w:rFonts w:cs="Arial"/>
        </w:rPr>
        <w:t xml:space="preserve"> Д</w:t>
      </w:r>
      <w:proofErr w:type="gramEnd"/>
      <w:r w:rsidRPr="00A80107">
        <w:rPr>
          <w:rFonts w:cs="Arial"/>
        </w:rPr>
        <w:t>ля выделения нескольких элементов подряд воспользуйте</w:t>
      </w:r>
      <w:r w:rsidR="00480E00" w:rsidRPr="00A80107">
        <w:rPr>
          <w:rFonts w:cs="Arial"/>
        </w:rPr>
        <w:t>сь клавишей «Shift»</w:t>
      </w:r>
      <w:r w:rsidRPr="00A80107">
        <w:rPr>
          <w:rFonts w:cs="Arial"/>
        </w:rPr>
        <w:t>, для выборочного выделения эле</w:t>
      </w:r>
      <w:r w:rsidR="00480E00" w:rsidRPr="00A80107">
        <w:rPr>
          <w:rFonts w:cs="Arial"/>
        </w:rPr>
        <w:t>ментов воспользуйтесь клавишей «Ctrl»</w:t>
      </w:r>
      <w:r w:rsidRPr="00A80107">
        <w:rPr>
          <w:rFonts w:cs="Arial"/>
        </w:rPr>
        <w:t>.</w:t>
      </w:r>
    </w:p>
    <w:p w14:paraId="2D3EFA2B" w14:textId="5762EC2F" w:rsidR="00EC12E2" w:rsidRPr="00A80107" w:rsidRDefault="00FD6149" w:rsidP="00A517E7">
      <w:pPr>
        <w:pStyle w:val="16"/>
        <w:rPr>
          <w:rFonts w:cs="Arial"/>
        </w:rPr>
      </w:pPr>
      <w:bookmarkStart w:id="299" w:name="_Toc465759461"/>
      <w:bookmarkStart w:id="300" w:name="_Toc448855263"/>
      <w:bookmarkStart w:id="301" w:name="_Ref486608054"/>
      <w:bookmarkStart w:id="302" w:name="_Ref486608076"/>
      <w:bookmarkStart w:id="303" w:name="_Ref486608111"/>
      <w:bookmarkStart w:id="304" w:name="_Toc5960196"/>
      <w:bookmarkStart w:id="305" w:name="_Toc11842022"/>
      <w:bookmarkEnd w:id="291"/>
      <w:bookmarkEnd w:id="293"/>
      <w:bookmarkEnd w:id="294"/>
      <w:bookmarkEnd w:id="295"/>
      <w:bookmarkEnd w:id="296"/>
      <w:bookmarkEnd w:id="298"/>
      <w:r w:rsidRPr="00A80107">
        <w:rPr>
          <w:rFonts w:cs="Arial"/>
        </w:rPr>
        <w:lastRenderedPageBreak/>
        <w:t>Д</w:t>
      </w:r>
      <w:r w:rsidR="00EC12E2" w:rsidRPr="00A80107">
        <w:rPr>
          <w:rFonts w:cs="Arial"/>
        </w:rPr>
        <w:t xml:space="preserve">анные </w:t>
      </w:r>
      <w:bookmarkEnd w:id="299"/>
      <w:bookmarkEnd w:id="300"/>
      <w:bookmarkEnd w:id="301"/>
      <w:bookmarkEnd w:id="302"/>
      <w:bookmarkEnd w:id="303"/>
      <w:r w:rsidR="00B74EBE">
        <w:rPr>
          <w:rFonts w:cs="Arial"/>
        </w:rPr>
        <w:t>моей организации</w:t>
      </w:r>
      <w:bookmarkEnd w:id="304"/>
      <w:bookmarkEnd w:id="305"/>
    </w:p>
    <w:p w14:paraId="64100C86" w14:textId="1EC71B92" w:rsidR="00355FAA" w:rsidRPr="00A80107" w:rsidRDefault="00355FAA" w:rsidP="003A6D31">
      <w:pPr>
        <w:pStyle w:val="phnormal"/>
        <w:rPr>
          <w:rFonts w:cs="Arial"/>
        </w:rPr>
      </w:pPr>
      <w:r w:rsidRPr="00A80107">
        <w:rPr>
          <w:rFonts w:cs="Arial"/>
        </w:rPr>
        <w:t>Данный раздел предназначен для</w:t>
      </w:r>
      <w:r w:rsidR="00BB19EA" w:rsidRPr="00A80107">
        <w:rPr>
          <w:rFonts w:cs="Arial"/>
        </w:rPr>
        <w:t xml:space="preserve"> добавления и</w:t>
      </w:r>
      <w:r w:rsidRPr="00A80107">
        <w:rPr>
          <w:rFonts w:cs="Arial"/>
        </w:rPr>
        <w:t xml:space="preserve"> хранения информации об образоват</w:t>
      </w:r>
      <w:r w:rsidR="00F264C1" w:rsidRPr="00A80107">
        <w:rPr>
          <w:rFonts w:cs="Arial"/>
        </w:rPr>
        <w:t>ельной деятельности</w:t>
      </w:r>
      <w:r w:rsidR="00B74EBE">
        <w:rPr>
          <w:rFonts w:cs="Arial"/>
        </w:rPr>
        <w:t xml:space="preserve"> организации</w:t>
      </w:r>
      <w:r w:rsidR="00F264C1" w:rsidRPr="00A80107">
        <w:rPr>
          <w:rFonts w:cs="Arial"/>
        </w:rPr>
        <w:t>.</w:t>
      </w:r>
    </w:p>
    <w:p w14:paraId="56BD66C4" w14:textId="3DEABD5F" w:rsidR="00355FAA" w:rsidRPr="00A80107" w:rsidRDefault="00355FAA" w:rsidP="003A6D31">
      <w:pPr>
        <w:pStyle w:val="phnormal"/>
        <w:rPr>
          <w:rFonts w:cs="Arial"/>
        </w:rPr>
      </w:pPr>
      <w:r w:rsidRPr="00A80107">
        <w:rPr>
          <w:rFonts w:cs="Arial"/>
        </w:rPr>
        <w:t xml:space="preserve">Вносить и изменять информацию об </w:t>
      </w:r>
      <w:r w:rsidR="00B74EBE">
        <w:rPr>
          <w:rFonts w:cs="Arial"/>
        </w:rPr>
        <w:t>организации</w:t>
      </w:r>
      <w:r w:rsidRPr="00A80107">
        <w:rPr>
          <w:rFonts w:cs="Arial"/>
        </w:rPr>
        <w:t xml:space="preserve"> могут пользователи, имеющие роли: «Администратор Системы», «Администратор </w:t>
      </w:r>
      <w:r w:rsidR="00B74EBE">
        <w:rPr>
          <w:rFonts w:cs="Arial"/>
        </w:rPr>
        <w:t>организации</w:t>
      </w:r>
      <w:r w:rsidRPr="00A80107">
        <w:rPr>
          <w:rFonts w:cs="Arial"/>
        </w:rPr>
        <w:t>», «Директор», «Завуч», а также сотрудники, которым дано соответствующее право доступа администратором Системы.</w:t>
      </w:r>
    </w:p>
    <w:p w14:paraId="3B1C513C" w14:textId="019631F1" w:rsidR="00E91B9C" w:rsidRPr="00A80107" w:rsidRDefault="00BB19EA" w:rsidP="00E91B9C">
      <w:pPr>
        <w:pStyle w:val="phnormal"/>
        <w:rPr>
          <w:rFonts w:cs="Arial"/>
        </w:rPr>
      </w:pPr>
      <w:r w:rsidRPr="00A80107">
        <w:rPr>
          <w:rFonts w:cs="Arial"/>
        </w:rPr>
        <w:t xml:space="preserve">В Системе существует функция добавления информации об </w:t>
      </w:r>
      <w:r w:rsidR="00B74EBE">
        <w:rPr>
          <w:rFonts w:cs="Arial"/>
        </w:rPr>
        <w:t>организации</w:t>
      </w:r>
      <w:r w:rsidRPr="00A80107">
        <w:rPr>
          <w:rFonts w:cs="Arial"/>
        </w:rPr>
        <w:t xml:space="preserve"> для вывода ее на </w:t>
      </w:r>
      <w:r w:rsidR="00F300AE" w:rsidRPr="00A80107">
        <w:rPr>
          <w:rFonts w:cs="Arial"/>
        </w:rPr>
        <w:t xml:space="preserve">сайте </w:t>
      </w:r>
      <w:r w:rsidRPr="00A80107">
        <w:rPr>
          <w:rFonts w:cs="Arial"/>
        </w:rPr>
        <w:t xml:space="preserve">«Портал государственных и муниципальных услуг» (далее – Портал) </w:t>
      </w:r>
      <w:r w:rsidR="00355FAA" w:rsidRPr="00A80107">
        <w:rPr>
          <w:rFonts w:cs="Arial"/>
        </w:rPr>
        <w:t>с помощью включения соотве</w:t>
      </w:r>
      <w:r w:rsidR="00A517E7" w:rsidRPr="00A80107">
        <w:rPr>
          <w:rFonts w:cs="Arial"/>
        </w:rPr>
        <w:t>тствующего параметра в разделе.</w:t>
      </w:r>
      <w:r w:rsidR="00E91B9C" w:rsidRPr="00A80107">
        <w:rPr>
          <w:rFonts w:cs="Arial"/>
        </w:rPr>
        <w:t xml:space="preserve"> Например, чтобы отобразить информацию вкладки «Учебный процесс» на Портале, установите «флажок» в строке «Отображать на портале». «Флажок», уставленный в строке «Отображать на портале» ниже окна раздела, позволяет отображать на Портале все файлы раздела. Для выборочного отображения файлов раздела, «флажок» ставится в каждой строке раздела (</w:t>
      </w:r>
      <w:r w:rsidR="00E91B9C" w:rsidRPr="00A80107">
        <w:rPr>
          <w:rFonts w:cs="Arial"/>
        </w:rPr>
        <w:fldChar w:fldCharType="begin"/>
      </w:r>
      <w:r w:rsidR="00E91B9C" w:rsidRPr="00A80107">
        <w:rPr>
          <w:rFonts w:cs="Arial"/>
        </w:rPr>
        <w:instrText xml:space="preserve"> REF _Ref361407455 \h  \* MERGEFORMAT </w:instrText>
      </w:r>
      <w:r w:rsidR="00E91B9C" w:rsidRPr="00A80107">
        <w:rPr>
          <w:rFonts w:cs="Arial"/>
        </w:rPr>
      </w:r>
      <w:r w:rsidR="00E91B9C" w:rsidRPr="00A80107">
        <w:rPr>
          <w:rFonts w:cs="Arial"/>
        </w:rPr>
        <w:fldChar w:fldCharType="separate"/>
      </w:r>
      <w:r w:rsidR="0093748A" w:rsidRPr="0093748A">
        <w:rPr>
          <w:rFonts w:cs="Arial"/>
        </w:rPr>
        <w:t>Рисунок 24</w:t>
      </w:r>
      <w:r w:rsidR="00E91B9C" w:rsidRPr="00A80107">
        <w:rPr>
          <w:rFonts w:cs="Arial"/>
        </w:rPr>
        <w:fldChar w:fldCharType="end"/>
      </w:r>
      <w:r w:rsidR="00E91B9C" w:rsidRPr="00A80107">
        <w:rPr>
          <w:rFonts w:cs="Arial"/>
        </w:rPr>
        <w:t>).</w:t>
      </w:r>
    </w:p>
    <w:p w14:paraId="48653114" w14:textId="77777777" w:rsidR="00E91B9C" w:rsidRPr="00A80107" w:rsidRDefault="00FA6269" w:rsidP="00E91B9C">
      <w:pPr>
        <w:pStyle w:val="phfigure"/>
        <w:rPr>
          <w:rFonts w:cs="Arial"/>
        </w:rPr>
      </w:pPr>
      <w:r w:rsidRPr="00A80107">
        <w:rPr>
          <w:rFonts w:cs="Arial"/>
          <w:noProof/>
        </w:rPr>
        <w:drawing>
          <wp:inline distT="0" distB="0" distL="0" distR="0" wp14:anchorId="1E6C3978" wp14:editId="38E585DD">
            <wp:extent cx="6153150" cy="1724025"/>
            <wp:effectExtent l="0" t="0" r="0" b="9525"/>
            <wp:docPr id="1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53150" cy="1724025"/>
                    </a:xfrm>
                    <a:prstGeom prst="rect">
                      <a:avLst/>
                    </a:prstGeom>
                    <a:noFill/>
                    <a:ln>
                      <a:noFill/>
                    </a:ln>
                  </pic:spPr>
                </pic:pic>
              </a:graphicData>
            </a:graphic>
          </wp:inline>
        </w:drawing>
      </w:r>
    </w:p>
    <w:p w14:paraId="6D18B4A3" w14:textId="0A49AE2C" w:rsidR="00E91B9C" w:rsidRPr="00A80107" w:rsidRDefault="00EA7C0D" w:rsidP="00E91B9C">
      <w:pPr>
        <w:pStyle w:val="phfiguretitle"/>
      </w:pPr>
      <w:bookmarkStart w:id="306" w:name="_Ref361407455"/>
      <w:r>
        <w:t>Рисунок </w:t>
      </w:r>
      <w:r w:rsidR="000D2548">
        <w:fldChar w:fldCharType="begin"/>
      </w:r>
      <w:r w:rsidR="000D2548">
        <w:instrText xml:space="preserve"> SEQ Рисунок \* ARABIC </w:instrText>
      </w:r>
      <w:r w:rsidR="000D2548">
        <w:fldChar w:fldCharType="separate"/>
      </w:r>
      <w:r w:rsidR="0093748A">
        <w:rPr>
          <w:noProof/>
        </w:rPr>
        <w:t>24</w:t>
      </w:r>
      <w:r w:rsidR="000D2548">
        <w:rPr>
          <w:noProof/>
        </w:rPr>
        <w:fldChar w:fldCharType="end"/>
      </w:r>
      <w:bookmarkEnd w:id="306"/>
      <w:r w:rsidR="00E91B9C" w:rsidRPr="00A80107">
        <w:t xml:space="preserve"> – Настройка отображения записей раздела на Портале</w:t>
      </w:r>
    </w:p>
    <w:p w14:paraId="67D6D264" w14:textId="36884E70" w:rsidR="00355FAA" w:rsidRPr="00A80107" w:rsidRDefault="00355FAA" w:rsidP="003A6D31">
      <w:pPr>
        <w:pStyle w:val="phnormal"/>
        <w:rPr>
          <w:rFonts w:cs="Arial"/>
        </w:rPr>
      </w:pPr>
      <w:r w:rsidRPr="00A80107">
        <w:rPr>
          <w:rFonts w:cs="Arial"/>
        </w:rPr>
        <w:t xml:space="preserve">Права доступа за контролем отображения данных на </w:t>
      </w:r>
      <w:r w:rsidR="00AD7E16" w:rsidRPr="00A80107">
        <w:rPr>
          <w:rFonts w:cs="Arial"/>
        </w:rPr>
        <w:t>П</w:t>
      </w:r>
      <w:r w:rsidRPr="00A80107">
        <w:rPr>
          <w:rFonts w:cs="Arial"/>
        </w:rPr>
        <w:t>ортале</w:t>
      </w:r>
      <w:r w:rsidR="002800C7" w:rsidRPr="00A80107">
        <w:rPr>
          <w:rFonts w:cs="Arial"/>
        </w:rPr>
        <w:t xml:space="preserve"> </w:t>
      </w:r>
      <w:r w:rsidRPr="00A80107">
        <w:rPr>
          <w:rFonts w:cs="Arial"/>
        </w:rPr>
        <w:t xml:space="preserve">имеют администратор Системы, сотрудник Министерства и сотрудник </w:t>
      </w:r>
      <w:r w:rsidR="008D0B6D" w:rsidRPr="00A80107">
        <w:rPr>
          <w:rFonts w:cs="Arial"/>
        </w:rPr>
        <w:t>УО</w:t>
      </w:r>
      <w:r w:rsidRPr="00A80107">
        <w:rPr>
          <w:rFonts w:cs="Arial"/>
        </w:rPr>
        <w:t xml:space="preserve">, а также сотрудники, которым дано соответствующее право доступа администратором Системы. При изменении той или иной информации об </w:t>
      </w:r>
      <w:r w:rsidR="00B74EBE">
        <w:rPr>
          <w:rFonts w:cs="Arial"/>
        </w:rPr>
        <w:t>организации</w:t>
      </w:r>
      <w:r w:rsidRPr="00A80107">
        <w:rPr>
          <w:rFonts w:cs="Arial"/>
        </w:rPr>
        <w:t xml:space="preserve"> параметры автоматически сбрасываются.</w:t>
      </w:r>
    </w:p>
    <w:p w14:paraId="375225DD" w14:textId="7A068A04" w:rsidR="00355FAA" w:rsidRPr="00A80107" w:rsidRDefault="001A6143" w:rsidP="003A6D31">
      <w:pPr>
        <w:pStyle w:val="phnormal"/>
        <w:rPr>
          <w:rFonts w:cs="Arial"/>
        </w:rPr>
      </w:pPr>
      <w:r w:rsidRPr="00A80107">
        <w:rPr>
          <w:rFonts w:cs="Arial"/>
        </w:rPr>
        <w:t>О</w:t>
      </w:r>
      <w:r w:rsidR="00355FAA" w:rsidRPr="00A80107">
        <w:rPr>
          <w:rFonts w:cs="Arial"/>
        </w:rPr>
        <w:t xml:space="preserve">ткройте форму «Данные </w:t>
      </w:r>
      <w:r w:rsidR="00B74EBE">
        <w:rPr>
          <w:rFonts w:cs="Arial"/>
        </w:rPr>
        <w:t>моей организации</w:t>
      </w:r>
      <w:r w:rsidR="00355FAA" w:rsidRPr="00A80107">
        <w:rPr>
          <w:rFonts w:cs="Arial"/>
        </w:rPr>
        <w:t>» (</w:t>
      </w:r>
      <w:r w:rsidR="00355FAA" w:rsidRPr="00A80107">
        <w:rPr>
          <w:rFonts w:cs="Arial"/>
        </w:rPr>
        <w:fldChar w:fldCharType="begin"/>
      </w:r>
      <w:r w:rsidR="00355FAA" w:rsidRPr="00A80107">
        <w:rPr>
          <w:rFonts w:cs="Arial"/>
        </w:rPr>
        <w:instrText xml:space="preserve"> REF _Ref309145668 \h  \* MERGEFORMAT </w:instrText>
      </w:r>
      <w:r w:rsidR="00355FAA" w:rsidRPr="00A80107">
        <w:rPr>
          <w:rFonts w:cs="Arial"/>
        </w:rPr>
      </w:r>
      <w:r w:rsidR="00355FAA" w:rsidRPr="00A80107">
        <w:rPr>
          <w:rFonts w:cs="Arial"/>
        </w:rPr>
        <w:fldChar w:fldCharType="separate"/>
      </w:r>
      <w:r w:rsidR="0093748A" w:rsidRPr="0093748A">
        <w:rPr>
          <w:rFonts w:cs="Arial"/>
        </w:rPr>
        <w:t>Рисунок 25</w:t>
      </w:r>
      <w:r w:rsidR="00355FAA" w:rsidRPr="00A80107">
        <w:rPr>
          <w:rFonts w:cs="Arial"/>
        </w:rPr>
        <w:fldChar w:fldCharType="end"/>
      </w:r>
      <w:r w:rsidR="00355FAA" w:rsidRPr="00A80107">
        <w:rPr>
          <w:rFonts w:cs="Arial"/>
        </w:rPr>
        <w:t>)</w:t>
      </w:r>
      <w:r w:rsidR="00A01BCB" w:rsidRPr="00A80107">
        <w:rPr>
          <w:rFonts w:cs="Arial"/>
        </w:rPr>
        <w:t>:</w:t>
      </w:r>
      <w:r w:rsidR="00355FAA" w:rsidRPr="00A80107">
        <w:rPr>
          <w:rFonts w:cs="Arial"/>
        </w:rPr>
        <w:t xml:space="preserve"> </w:t>
      </w:r>
      <w:r w:rsidR="00D97C11" w:rsidRPr="00A80107">
        <w:rPr>
          <w:rFonts w:cs="Arial"/>
        </w:rPr>
        <w:t>наж</w:t>
      </w:r>
      <w:r w:rsidR="00EE6374" w:rsidRPr="00A80107">
        <w:rPr>
          <w:rFonts w:cs="Arial"/>
        </w:rPr>
        <w:t>мите</w:t>
      </w:r>
      <w:r w:rsidR="00355FAA" w:rsidRPr="00A80107">
        <w:rPr>
          <w:rFonts w:cs="Arial"/>
        </w:rPr>
        <w:t xml:space="preserve"> </w:t>
      </w:r>
      <w:r w:rsidR="00BB19EA" w:rsidRPr="00A80107">
        <w:rPr>
          <w:rFonts w:cs="Arial"/>
        </w:rPr>
        <w:t>на</w:t>
      </w:r>
      <w:r w:rsidR="00355FAA" w:rsidRPr="00A80107">
        <w:rPr>
          <w:rFonts w:cs="Arial"/>
        </w:rPr>
        <w:t xml:space="preserve"> ярлык </w:t>
      </w:r>
      <w:r w:rsidR="00DB5B57">
        <w:rPr>
          <w:noProof/>
        </w:rPr>
        <w:drawing>
          <wp:inline distT="0" distB="0" distL="0" distR="0" wp14:anchorId="54F26850" wp14:editId="6DA0F4C0">
            <wp:extent cx="526694" cy="615253"/>
            <wp:effectExtent l="0" t="0" r="698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27179" cy="615820"/>
                    </a:xfrm>
                    <a:prstGeom prst="rect">
                      <a:avLst/>
                    </a:prstGeom>
                  </pic:spPr>
                </pic:pic>
              </a:graphicData>
            </a:graphic>
          </wp:inline>
        </w:drawing>
      </w:r>
      <w:r w:rsidR="00D97C11" w:rsidRPr="00A80107">
        <w:rPr>
          <w:rFonts w:cs="Arial"/>
        </w:rPr>
        <w:t xml:space="preserve"> </w:t>
      </w:r>
      <w:r w:rsidR="00355FAA" w:rsidRPr="00A80107">
        <w:rPr>
          <w:rFonts w:cs="Arial"/>
        </w:rPr>
        <w:t>в главном окне Системы</w:t>
      </w:r>
      <w:r w:rsidR="00D97C11" w:rsidRPr="00A80107">
        <w:rPr>
          <w:rFonts w:cs="Arial"/>
        </w:rPr>
        <w:t xml:space="preserve"> или</w:t>
      </w:r>
      <w:r w:rsidR="00355FAA" w:rsidRPr="00A80107">
        <w:rPr>
          <w:rFonts w:cs="Arial"/>
        </w:rPr>
        <w:t xml:space="preserve"> </w:t>
      </w:r>
      <w:r w:rsidR="00D21FA5" w:rsidRPr="00A80107">
        <w:rPr>
          <w:rFonts w:cs="Arial"/>
        </w:rPr>
        <w:t>перейдите в</w:t>
      </w:r>
      <w:r w:rsidR="00355FAA" w:rsidRPr="00A80107">
        <w:rPr>
          <w:rFonts w:cs="Arial"/>
        </w:rPr>
        <w:t xml:space="preserve"> </w:t>
      </w:r>
      <w:r w:rsidR="002800C7" w:rsidRPr="00A80107">
        <w:rPr>
          <w:rFonts w:cs="Arial"/>
        </w:rPr>
        <w:t xml:space="preserve">пункт </w:t>
      </w:r>
      <w:r w:rsidR="00355FAA" w:rsidRPr="00A80107">
        <w:rPr>
          <w:rFonts w:cs="Arial"/>
        </w:rPr>
        <w:t xml:space="preserve">меню </w:t>
      </w:r>
      <w:r w:rsidR="00F83757" w:rsidRPr="00A80107">
        <w:rPr>
          <w:rFonts w:cs="Arial"/>
        </w:rPr>
        <w:t>«</w:t>
      </w:r>
      <w:r w:rsidR="00355FAA" w:rsidRPr="00A80107">
        <w:rPr>
          <w:rFonts w:cs="Arial"/>
        </w:rPr>
        <w:t>Пуск</w:t>
      </w:r>
      <w:r w:rsidR="00A517E7" w:rsidRPr="00A80107">
        <w:rPr>
          <w:rFonts w:cs="Arial"/>
        </w:rPr>
        <w:t>/</w:t>
      </w:r>
      <w:r w:rsidR="00355FAA" w:rsidRPr="00A80107">
        <w:rPr>
          <w:rFonts w:cs="Arial"/>
        </w:rPr>
        <w:t xml:space="preserve">Данные </w:t>
      </w:r>
      <w:r w:rsidR="00B74EBE">
        <w:rPr>
          <w:rFonts w:cs="Arial"/>
        </w:rPr>
        <w:t>моей организации</w:t>
      </w:r>
      <w:r w:rsidR="00F83757" w:rsidRPr="00A80107">
        <w:rPr>
          <w:rFonts w:cs="Arial"/>
        </w:rPr>
        <w:t>»</w:t>
      </w:r>
      <w:r w:rsidR="00355FAA" w:rsidRPr="00A80107">
        <w:rPr>
          <w:rFonts w:cs="Arial"/>
        </w:rPr>
        <w:t>.</w:t>
      </w:r>
    </w:p>
    <w:p w14:paraId="65835976" w14:textId="5E1A5317" w:rsidR="00EC12E2" w:rsidRPr="00A80107" w:rsidRDefault="00DB5B57" w:rsidP="002B3354">
      <w:pPr>
        <w:pStyle w:val="phfigure"/>
        <w:rPr>
          <w:rFonts w:cs="Arial"/>
          <w:lang w:val="en-US"/>
        </w:rPr>
      </w:pPr>
      <w:r>
        <w:rPr>
          <w:noProof/>
        </w:rPr>
        <w:lastRenderedPageBreak/>
        <w:drawing>
          <wp:inline distT="0" distB="0" distL="0" distR="0" wp14:anchorId="6B49F275" wp14:editId="5695D2F1">
            <wp:extent cx="6513961" cy="3006547"/>
            <wp:effectExtent l="0" t="0" r="1270" b="381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6517227" cy="3008054"/>
                    </a:xfrm>
                    <a:prstGeom prst="rect">
                      <a:avLst/>
                    </a:prstGeom>
                  </pic:spPr>
                </pic:pic>
              </a:graphicData>
            </a:graphic>
          </wp:inline>
        </w:drawing>
      </w:r>
    </w:p>
    <w:p w14:paraId="7B0BFD53" w14:textId="4E593079" w:rsidR="00EC12E2" w:rsidRPr="00A80107" w:rsidRDefault="00EA7C0D" w:rsidP="002B3354">
      <w:pPr>
        <w:pStyle w:val="phfiguretitle"/>
      </w:pPr>
      <w:bookmarkStart w:id="307" w:name="_Ref309145668"/>
      <w:r>
        <w:t>Рисунок </w:t>
      </w:r>
      <w:r w:rsidR="000D2548">
        <w:fldChar w:fldCharType="begin"/>
      </w:r>
      <w:r w:rsidR="000D2548">
        <w:instrText xml:space="preserve"> SEQ Рисунок \* ARABIC </w:instrText>
      </w:r>
      <w:r w:rsidR="000D2548">
        <w:fldChar w:fldCharType="separate"/>
      </w:r>
      <w:r w:rsidR="0093748A">
        <w:rPr>
          <w:noProof/>
        </w:rPr>
        <w:t>25</w:t>
      </w:r>
      <w:r w:rsidR="000D2548">
        <w:rPr>
          <w:noProof/>
        </w:rPr>
        <w:fldChar w:fldCharType="end"/>
      </w:r>
      <w:bookmarkEnd w:id="307"/>
      <w:r w:rsidR="00A517E7" w:rsidRPr="00A80107">
        <w:t xml:space="preserve"> </w:t>
      </w:r>
      <w:r w:rsidR="003E09FE" w:rsidRPr="00A80107">
        <w:t>–</w:t>
      </w:r>
      <w:r w:rsidR="00A517E7" w:rsidRPr="00A80107">
        <w:t xml:space="preserve"> </w:t>
      </w:r>
      <w:r w:rsidR="00D94009" w:rsidRPr="00A80107">
        <w:t xml:space="preserve">Окно «Данные </w:t>
      </w:r>
      <w:r w:rsidR="00B74EBE">
        <w:t>моей организации</w:t>
      </w:r>
      <w:r w:rsidR="00D94009" w:rsidRPr="00A80107">
        <w:t>»</w:t>
      </w:r>
    </w:p>
    <w:p w14:paraId="160243DA" w14:textId="0D8206E2" w:rsidR="00BC4F7F" w:rsidRPr="00A80107" w:rsidRDefault="00BC4F7F" w:rsidP="00254865">
      <w:pPr>
        <w:pStyle w:val="phlistitemizedtitle"/>
      </w:pPr>
      <w:r w:rsidRPr="00A80107">
        <w:t xml:space="preserve">Окно «Данные </w:t>
      </w:r>
      <w:r w:rsidR="00B74EBE">
        <w:t>моей организации</w:t>
      </w:r>
      <w:r w:rsidRPr="00A80107">
        <w:t xml:space="preserve">» имеет </w:t>
      </w:r>
      <w:r w:rsidR="00BB19EA" w:rsidRPr="00A80107">
        <w:t>блок общих сведений</w:t>
      </w:r>
      <w:r w:rsidRPr="00A80107">
        <w:t>, а также информацию, разбитую по тематике (вкладки):</w:t>
      </w:r>
    </w:p>
    <w:p w14:paraId="6FF1CED8" w14:textId="77777777" w:rsidR="00BC4F7F" w:rsidRPr="00A80107" w:rsidRDefault="00BC4F7F" w:rsidP="00BB0BB8">
      <w:pPr>
        <w:pStyle w:val="phlistitemized1"/>
      </w:pPr>
      <w:r w:rsidRPr="00A80107">
        <w:t>«Контактная информация»;</w:t>
      </w:r>
    </w:p>
    <w:p w14:paraId="2A992DB4" w14:textId="77777777" w:rsidR="00BC4F7F" w:rsidRPr="00A80107" w:rsidRDefault="00BC4F7F" w:rsidP="00BB0BB8">
      <w:pPr>
        <w:pStyle w:val="phlistitemized1"/>
      </w:pPr>
      <w:r w:rsidRPr="00A80107">
        <w:t>«Общая информация»;</w:t>
      </w:r>
    </w:p>
    <w:p w14:paraId="517B2855" w14:textId="77777777" w:rsidR="00BC4F7F" w:rsidRPr="00A80107" w:rsidRDefault="00BC4F7F" w:rsidP="00BB0BB8">
      <w:pPr>
        <w:pStyle w:val="phlistitemized1"/>
      </w:pPr>
      <w:r w:rsidRPr="00A80107">
        <w:t>«Нормативно-правовые акты»;</w:t>
      </w:r>
    </w:p>
    <w:p w14:paraId="7CC72BD4" w14:textId="77777777" w:rsidR="00BC4F7F" w:rsidRPr="00A80107" w:rsidRDefault="00BC4F7F" w:rsidP="00BB0BB8">
      <w:pPr>
        <w:pStyle w:val="phlistitemized1"/>
      </w:pPr>
      <w:r w:rsidRPr="00A80107">
        <w:t>«Учебный процесс»;</w:t>
      </w:r>
    </w:p>
    <w:p w14:paraId="7FE953E1" w14:textId="77777777" w:rsidR="00BC4F7F" w:rsidRPr="00A80107" w:rsidRDefault="00BC4F7F" w:rsidP="00BB0BB8">
      <w:pPr>
        <w:pStyle w:val="phlistitemized1"/>
      </w:pPr>
      <w:r w:rsidRPr="00A80107">
        <w:t>«Язык обучения»;</w:t>
      </w:r>
    </w:p>
    <w:p w14:paraId="3543E649" w14:textId="77777777" w:rsidR="00BC4F7F" w:rsidRPr="00A80107" w:rsidRDefault="00BC4F7F" w:rsidP="00BB0BB8">
      <w:pPr>
        <w:pStyle w:val="phlistitemized1"/>
      </w:pPr>
      <w:r w:rsidRPr="00A80107">
        <w:t>«Планируемые показатели приема»;</w:t>
      </w:r>
    </w:p>
    <w:p w14:paraId="08E648A1" w14:textId="77777777" w:rsidR="00BC4F7F" w:rsidRPr="00A80107" w:rsidRDefault="00BC4F7F" w:rsidP="00BB0BB8">
      <w:pPr>
        <w:pStyle w:val="phlistitemized1"/>
      </w:pPr>
      <w:r w:rsidRPr="00A80107">
        <w:t>«Свободные места»;</w:t>
      </w:r>
    </w:p>
    <w:p w14:paraId="057CEE42" w14:textId="71318258" w:rsidR="00BC4F7F" w:rsidRPr="00A80107" w:rsidRDefault="008027BE" w:rsidP="00BB0BB8">
      <w:pPr>
        <w:pStyle w:val="phlistitemized1"/>
      </w:pPr>
      <w:r>
        <w:t>«Зачисление в ОО</w:t>
      </w:r>
      <w:r w:rsidR="00BC4F7F" w:rsidRPr="00A80107">
        <w:t>»;</w:t>
      </w:r>
    </w:p>
    <w:p w14:paraId="24CCFC12" w14:textId="77777777" w:rsidR="00BC4F7F" w:rsidRPr="00A80107" w:rsidRDefault="00BC4F7F" w:rsidP="00BB0BB8">
      <w:pPr>
        <w:pStyle w:val="phlistitemized1"/>
      </w:pPr>
      <w:r w:rsidRPr="00A80107">
        <w:t>«Продолжительность обучения и режим занятия»;</w:t>
      </w:r>
    </w:p>
    <w:p w14:paraId="66EF0AD0" w14:textId="77777777" w:rsidR="00BC4F7F" w:rsidRPr="00A80107" w:rsidRDefault="00BC4F7F" w:rsidP="00BB0BB8">
      <w:pPr>
        <w:pStyle w:val="phlistitemized1"/>
      </w:pPr>
      <w:r w:rsidRPr="00A80107">
        <w:t>«Отчисление»;</w:t>
      </w:r>
    </w:p>
    <w:p w14:paraId="7B7ECA51" w14:textId="77777777" w:rsidR="00BC4F7F" w:rsidRPr="00A80107" w:rsidRDefault="00BC4F7F" w:rsidP="00BB0BB8">
      <w:pPr>
        <w:pStyle w:val="phlistitemized1"/>
      </w:pPr>
      <w:r w:rsidRPr="00A80107">
        <w:t>«Система оценок»;</w:t>
      </w:r>
    </w:p>
    <w:p w14:paraId="4A246FD3" w14:textId="4316F9C7" w:rsidR="00BC4F7F" w:rsidRPr="00A80107" w:rsidRDefault="00BC4F7F" w:rsidP="00BB0BB8">
      <w:pPr>
        <w:pStyle w:val="phlistitemized1"/>
      </w:pPr>
      <w:r w:rsidRPr="00A80107">
        <w:t xml:space="preserve">«Коррекционные </w:t>
      </w:r>
      <w:r w:rsidR="00B74EBE">
        <w:t>организации</w:t>
      </w:r>
      <w:r w:rsidRPr="00A80107">
        <w:t xml:space="preserve"> и группы санаторного типа»;</w:t>
      </w:r>
    </w:p>
    <w:p w14:paraId="72E2C8CB" w14:textId="12CE0A09" w:rsidR="00BC4F7F" w:rsidRPr="00A80107" w:rsidRDefault="00BC4F7F" w:rsidP="00BB0BB8">
      <w:pPr>
        <w:pStyle w:val="phlistitemized1"/>
      </w:pPr>
      <w:r w:rsidRPr="00A80107">
        <w:t>«Ликвидация</w:t>
      </w:r>
      <w:r w:rsidR="002800C7" w:rsidRPr="00A80107">
        <w:t xml:space="preserve"> </w:t>
      </w:r>
      <w:r w:rsidR="00B74EBE">
        <w:t>организации</w:t>
      </w:r>
      <w:r w:rsidRPr="00A80107">
        <w:t>»;</w:t>
      </w:r>
    </w:p>
    <w:p w14:paraId="013DF71B" w14:textId="77777777" w:rsidR="00BC4F7F" w:rsidRPr="00A80107" w:rsidRDefault="00BC4F7F" w:rsidP="00BB0BB8">
      <w:pPr>
        <w:pStyle w:val="phlistitemized1"/>
      </w:pPr>
      <w:r w:rsidRPr="00A80107">
        <w:t>«Вакансии»;</w:t>
      </w:r>
    </w:p>
    <w:p w14:paraId="413D74E4" w14:textId="77777777" w:rsidR="00BC4F7F" w:rsidRPr="00A80107" w:rsidRDefault="00BC4F7F" w:rsidP="00BB0BB8">
      <w:pPr>
        <w:pStyle w:val="phlistitemized1"/>
      </w:pPr>
      <w:r w:rsidRPr="00A80107">
        <w:t>«Дополнительные сведения».</w:t>
      </w:r>
    </w:p>
    <w:p w14:paraId="6DBA1D80" w14:textId="77777777" w:rsidR="00A60B44" w:rsidRPr="00A80107" w:rsidRDefault="00583387" w:rsidP="001A5F79">
      <w:pPr>
        <w:pStyle w:val="23"/>
        <w:rPr>
          <w:rFonts w:cs="Arial"/>
        </w:rPr>
      </w:pPr>
      <w:bookmarkStart w:id="308" w:name="_Toc5960197"/>
      <w:bookmarkStart w:id="309" w:name="_Toc11842023"/>
      <w:r w:rsidRPr="00A80107">
        <w:rPr>
          <w:rFonts w:cs="Arial"/>
        </w:rPr>
        <w:lastRenderedPageBreak/>
        <w:t>Общие сведения</w:t>
      </w:r>
      <w:bookmarkEnd w:id="308"/>
      <w:bookmarkEnd w:id="309"/>
    </w:p>
    <w:p w14:paraId="180AB887" w14:textId="172F4B49" w:rsidR="00EC12E2" w:rsidRPr="00A80107" w:rsidRDefault="00583387" w:rsidP="00254865">
      <w:pPr>
        <w:pStyle w:val="phlistitemizedtitle"/>
      </w:pPr>
      <w:r w:rsidRPr="00A80107">
        <w:t>Блок общих сведений</w:t>
      </w:r>
      <w:r w:rsidR="00BC4F7F" w:rsidRPr="00A80107">
        <w:t xml:space="preserve"> (</w:t>
      </w:r>
      <w:r w:rsidR="002A0E6A">
        <w:t>см. </w:t>
      </w:r>
      <w:r w:rsidR="00BC4F7F" w:rsidRPr="00A80107">
        <w:fldChar w:fldCharType="begin"/>
      </w:r>
      <w:r w:rsidR="00BC4F7F" w:rsidRPr="00A80107">
        <w:instrText xml:space="preserve"> REF _Ref309145668 \h </w:instrText>
      </w:r>
      <w:r w:rsidR="0088633D" w:rsidRPr="00A80107">
        <w:instrText xml:space="preserve"> \* MERGEFORMAT </w:instrText>
      </w:r>
      <w:r w:rsidR="00BC4F7F" w:rsidRPr="00A80107">
        <w:fldChar w:fldCharType="separate"/>
      </w:r>
      <w:r w:rsidR="0093748A">
        <w:t>Рисунок 25</w:t>
      </w:r>
      <w:r w:rsidR="00BC4F7F" w:rsidRPr="00A80107">
        <w:fldChar w:fldCharType="end"/>
      </w:r>
      <w:r w:rsidR="00BC4F7F" w:rsidRPr="00A80107">
        <w:t xml:space="preserve">) содержит </w:t>
      </w:r>
      <w:r w:rsidR="008C0397" w:rsidRPr="00A80107">
        <w:t>пол</w:t>
      </w:r>
      <w:r w:rsidR="00BC4F7F" w:rsidRPr="00A80107">
        <w:t>я:</w:t>
      </w:r>
    </w:p>
    <w:p w14:paraId="6E55E4CA" w14:textId="0DEEBA2B" w:rsidR="00355FAA" w:rsidRPr="00A80107" w:rsidRDefault="00355FAA" w:rsidP="00BB0BB8">
      <w:pPr>
        <w:pStyle w:val="phlistitemized1"/>
      </w:pPr>
      <w:r w:rsidRPr="00A80107">
        <w:t>«</w:t>
      </w:r>
      <w:r w:rsidRPr="009B473F">
        <w:t>Наименование</w:t>
      </w:r>
      <w:r w:rsidRPr="00A80107">
        <w:t xml:space="preserve">» – указывается полное наименование </w:t>
      </w:r>
      <w:r w:rsidR="00B74EBE">
        <w:t>организации</w:t>
      </w:r>
      <w:r w:rsidRPr="00A80107">
        <w:t>;</w:t>
      </w:r>
    </w:p>
    <w:p w14:paraId="7036F9BD" w14:textId="77777777" w:rsidR="00EC12E2" w:rsidRPr="00A80107" w:rsidRDefault="00355FAA" w:rsidP="00BB0BB8">
      <w:pPr>
        <w:pStyle w:val="phlistitemized1"/>
      </w:pPr>
      <w:r w:rsidRPr="00A80107">
        <w:t>«Фотография» – поле для загрузки фотографии руководителя</w:t>
      </w:r>
      <w:r w:rsidR="0047396A" w:rsidRPr="00A80107">
        <w:t>;</w:t>
      </w:r>
    </w:p>
    <w:p w14:paraId="0817B848" w14:textId="03A34B2B" w:rsidR="00D94009" w:rsidRPr="00A80107" w:rsidRDefault="00D94009" w:rsidP="00BB0BB8">
      <w:pPr>
        <w:pStyle w:val="phlistitemized1"/>
      </w:pPr>
      <w:r w:rsidRPr="00A80107">
        <w:t>«Руководитель»</w:t>
      </w:r>
      <w:r w:rsidR="00BF1C93" w:rsidRPr="00A80107">
        <w:t xml:space="preserve"> – </w:t>
      </w:r>
      <w:r w:rsidRPr="00A80107">
        <w:t xml:space="preserve">указываются только ФИО руководителя </w:t>
      </w:r>
      <w:r w:rsidR="00B74EBE">
        <w:t>организации</w:t>
      </w:r>
      <w:r w:rsidR="00D10441" w:rsidRPr="00A80107">
        <w:t>.</w:t>
      </w:r>
    </w:p>
    <w:p w14:paraId="2A193F36" w14:textId="14B36A4F" w:rsidR="00DB5B57" w:rsidRDefault="00164B03" w:rsidP="00BB0BB8">
      <w:pPr>
        <w:pStyle w:val="phlistitemized1"/>
      </w:pPr>
      <w:r w:rsidRPr="00A80107">
        <w:t>Общая информация всегда отображается на Портал</w:t>
      </w:r>
      <w:r w:rsidR="00DB5B57">
        <w:t>е;</w:t>
      </w:r>
    </w:p>
    <w:p w14:paraId="420225BA" w14:textId="326B7B25" w:rsidR="00DB5B57" w:rsidRPr="00DB5B57" w:rsidRDefault="00DB5B57" w:rsidP="00BB0BB8">
      <w:pPr>
        <w:pStyle w:val="phlistitemized1"/>
      </w:pPr>
      <w:r>
        <w:t>«Статус организации» – указы</w:t>
      </w:r>
      <w:r w:rsidR="00FD545C">
        <w:t>в</w:t>
      </w:r>
      <w:r>
        <w:t>ается статус организации.</w:t>
      </w:r>
    </w:p>
    <w:p w14:paraId="14BE7902" w14:textId="77777777" w:rsidR="00164B03" w:rsidRPr="00A80107" w:rsidRDefault="00164B03" w:rsidP="00A60B44">
      <w:pPr>
        <w:pStyle w:val="23"/>
        <w:rPr>
          <w:rFonts w:cs="Arial"/>
        </w:rPr>
      </w:pPr>
      <w:bookmarkStart w:id="310" w:name="_Ref459286292"/>
      <w:bookmarkStart w:id="311" w:name="_Toc465759463"/>
      <w:bookmarkStart w:id="312" w:name="_Toc448855265"/>
      <w:bookmarkStart w:id="313" w:name="_Ref459042193"/>
      <w:bookmarkStart w:id="314" w:name="_Toc5960198"/>
      <w:bookmarkStart w:id="315" w:name="_Toc11842024"/>
      <w:r w:rsidRPr="00A80107">
        <w:rPr>
          <w:rFonts w:cs="Arial"/>
        </w:rPr>
        <w:t>Вкладка «Контактная информация»</w:t>
      </w:r>
      <w:bookmarkEnd w:id="310"/>
      <w:bookmarkEnd w:id="311"/>
      <w:bookmarkEnd w:id="312"/>
      <w:bookmarkEnd w:id="313"/>
      <w:bookmarkEnd w:id="314"/>
      <w:bookmarkEnd w:id="315"/>
    </w:p>
    <w:p w14:paraId="6A350AA1" w14:textId="0AC1A37E" w:rsidR="001A5F79" w:rsidRPr="00A80107" w:rsidRDefault="001A5F79"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Первоначально поля вкладки «Контактная информация» заполнены информацией, введенной при создании </w:t>
      </w:r>
      <w:r w:rsidR="00B74EBE">
        <w:rPr>
          <w:rFonts w:cs="Arial"/>
        </w:rPr>
        <w:t>организации</w:t>
      </w:r>
      <w:r w:rsidRPr="00A80107">
        <w:rPr>
          <w:rFonts w:cs="Arial"/>
        </w:rPr>
        <w:t>. Контактная информация всегда отображается на Портале (кроме раздела «Юридический адрес»).</w:t>
      </w:r>
    </w:p>
    <w:p w14:paraId="0FE5B894" w14:textId="0C67E1F3" w:rsidR="001A5F79" w:rsidRPr="00A80107" w:rsidRDefault="001A5F79" w:rsidP="003A6D31">
      <w:pPr>
        <w:pStyle w:val="phnormal"/>
        <w:rPr>
          <w:rFonts w:cs="Arial"/>
        </w:rPr>
      </w:pPr>
      <w:r w:rsidRPr="00A80107">
        <w:rPr>
          <w:rFonts w:cs="Arial"/>
        </w:rPr>
        <w:t>Данная вкладка (</w:t>
      </w:r>
      <w:r w:rsidR="002A0E6A">
        <w:rPr>
          <w:rFonts w:cs="Arial"/>
        </w:rPr>
        <w:t>см. </w:t>
      </w:r>
      <w:r w:rsidRPr="00A80107">
        <w:rPr>
          <w:rFonts w:cs="Arial"/>
        </w:rPr>
        <w:fldChar w:fldCharType="begin"/>
      </w:r>
      <w:r w:rsidRPr="00A80107">
        <w:rPr>
          <w:rFonts w:cs="Arial"/>
        </w:rPr>
        <w:instrText xml:space="preserve"> REF _Ref309145668 \h  \* MERGEFORMAT </w:instrText>
      </w:r>
      <w:r w:rsidRPr="00A80107">
        <w:rPr>
          <w:rFonts w:cs="Arial"/>
        </w:rPr>
      </w:r>
      <w:r w:rsidRPr="00A80107">
        <w:rPr>
          <w:rFonts w:cs="Arial"/>
        </w:rPr>
        <w:fldChar w:fldCharType="separate"/>
      </w:r>
      <w:r w:rsidR="0093748A" w:rsidRPr="0093748A">
        <w:rPr>
          <w:rFonts w:cs="Arial"/>
        </w:rPr>
        <w:t>Рисунок 25</w:t>
      </w:r>
      <w:r w:rsidRPr="00A80107">
        <w:rPr>
          <w:rFonts w:cs="Arial"/>
        </w:rPr>
        <w:fldChar w:fldCharType="end"/>
      </w:r>
      <w:r w:rsidRPr="00A80107">
        <w:rPr>
          <w:rFonts w:cs="Arial"/>
        </w:rPr>
        <w:t>) содержит разделы: «Информация», «Фактический адрес», «Юридический адрес».</w:t>
      </w:r>
    </w:p>
    <w:p w14:paraId="7AE6C36E" w14:textId="35D59C1E" w:rsidR="001A5F79" w:rsidRPr="00A80107" w:rsidRDefault="001A5F79"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Кнопка </w:t>
      </w:r>
      <w:r w:rsidR="00FA6269" w:rsidRPr="00A80107">
        <w:rPr>
          <w:rFonts w:cs="Arial"/>
          <w:noProof/>
        </w:rPr>
        <w:drawing>
          <wp:inline distT="0" distB="0" distL="0" distR="0" wp14:anchorId="219AB07A" wp14:editId="4670F3AA">
            <wp:extent cx="180975" cy="171450"/>
            <wp:effectExtent l="0" t="0" r="952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A80107">
        <w:rPr>
          <w:rFonts w:cs="Arial"/>
        </w:rPr>
        <w:t xml:space="preserve">, расположенная слева с названием </w:t>
      </w:r>
      <w:r w:rsidR="00C97CB7" w:rsidRPr="00A80107">
        <w:rPr>
          <w:rFonts w:cs="Arial"/>
        </w:rPr>
        <w:t>раздела,</w:t>
      </w:r>
      <w:r w:rsidRPr="00A80107">
        <w:rPr>
          <w:rFonts w:cs="Arial"/>
        </w:rPr>
        <w:t xml:space="preserve"> раскрывает или сворачивает содержимое раздела.</w:t>
      </w:r>
    </w:p>
    <w:p w14:paraId="01E43F9C" w14:textId="77777777" w:rsidR="001A5F79" w:rsidRPr="00A80107" w:rsidRDefault="001A5F79" w:rsidP="00254865">
      <w:pPr>
        <w:pStyle w:val="phlistitemizedtitle"/>
      </w:pPr>
      <w:r w:rsidRPr="00A80107">
        <w:t xml:space="preserve">Раздел «Информация» содержит </w:t>
      </w:r>
      <w:r w:rsidR="008C0397" w:rsidRPr="00A80107">
        <w:t>пол</w:t>
      </w:r>
      <w:r w:rsidRPr="00A80107">
        <w:t>я:</w:t>
      </w:r>
    </w:p>
    <w:p w14:paraId="2C6905D6" w14:textId="77777777" w:rsidR="001A5F79" w:rsidRPr="00A80107" w:rsidRDefault="001A5F79" w:rsidP="00BB0BB8">
      <w:pPr>
        <w:pStyle w:val="phlistitemized1"/>
      </w:pPr>
      <w:r w:rsidRPr="00A80107">
        <w:t>«Телефон»;</w:t>
      </w:r>
    </w:p>
    <w:p w14:paraId="5411A521" w14:textId="77777777" w:rsidR="001A5F79" w:rsidRPr="00A80107" w:rsidRDefault="001A5F79" w:rsidP="00BB0BB8">
      <w:pPr>
        <w:pStyle w:val="phlistitemized1"/>
      </w:pPr>
      <w:r w:rsidRPr="00A80107">
        <w:t>«Эл</w:t>
      </w:r>
      <w:proofErr w:type="gramStart"/>
      <w:r w:rsidRPr="00A80107">
        <w:t>.</w:t>
      </w:r>
      <w:proofErr w:type="gramEnd"/>
      <w:r w:rsidRPr="00A80107">
        <w:t xml:space="preserve"> </w:t>
      </w:r>
      <w:proofErr w:type="gramStart"/>
      <w:r w:rsidRPr="00A80107">
        <w:t>п</w:t>
      </w:r>
      <w:proofErr w:type="gramEnd"/>
      <w:r w:rsidRPr="00A80107">
        <w:t>очта»;</w:t>
      </w:r>
    </w:p>
    <w:p w14:paraId="43F8D148" w14:textId="77777777" w:rsidR="001A5F79" w:rsidRPr="00A80107" w:rsidRDefault="001A5F79" w:rsidP="00BB0BB8">
      <w:pPr>
        <w:pStyle w:val="phlistitemized1"/>
      </w:pPr>
      <w:r w:rsidRPr="00A80107">
        <w:t>«Сайт».</w:t>
      </w:r>
    </w:p>
    <w:p w14:paraId="3B819F62" w14:textId="77777777" w:rsidR="001A5F79" w:rsidRPr="00A80107" w:rsidRDefault="001A5F79" w:rsidP="00254865">
      <w:pPr>
        <w:pStyle w:val="phlistitemizedtitle"/>
      </w:pPr>
      <w:r w:rsidRPr="00A80107">
        <w:t>Раздел «Фактический адрес» содержит поля для заполнения и редактирования с клавиатуры соответствующей информацией:</w:t>
      </w:r>
    </w:p>
    <w:p w14:paraId="76CC3F7A" w14:textId="470707FD" w:rsidR="001A5F79" w:rsidRPr="00A80107" w:rsidRDefault="001A5F79" w:rsidP="00BB0BB8">
      <w:pPr>
        <w:pStyle w:val="phlistitemized1"/>
      </w:pPr>
      <w:r w:rsidRPr="00A80107">
        <w:t xml:space="preserve">«Населенный </w:t>
      </w:r>
      <w:r w:rsidRPr="009B473F">
        <w:t>пункт</w:t>
      </w:r>
      <w:r w:rsidRPr="00A80107">
        <w:t xml:space="preserve">» – поле для указания фактического населенного пункта, в котором </w:t>
      </w:r>
      <w:r w:rsidR="00B74EBE">
        <w:t>расположена организация</w:t>
      </w:r>
      <w:r w:rsidRPr="00A80107">
        <w:t xml:space="preserve">. По первым буквам названия населенного пункта, вводимого в поле ввода, с помощью ФИАС подбирается нужная информация. </w:t>
      </w:r>
      <w:r w:rsidR="000A20A3" w:rsidRPr="00A80107">
        <w:t>После заполнения населенного пункта по ФИАС, поле, расположенное рядом с полем «Населенный пункт», автоматически заполняется индексом введенного населенного пункта</w:t>
      </w:r>
      <w:r w:rsidRPr="00A80107">
        <w:t>;</w:t>
      </w:r>
    </w:p>
    <w:p w14:paraId="14AC1319" w14:textId="7FBB6A15" w:rsidR="001A5F79" w:rsidRPr="00A80107" w:rsidRDefault="001A5F79" w:rsidP="00BB0BB8">
      <w:pPr>
        <w:pStyle w:val="phlistitemized1"/>
      </w:pPr>
      <w:r w:rsidRPr="00A80107">
        <w:t>«Улица»</w:t>
      </w:r>
      <w:r w:rsidR="00BF1C93" w:rsidRPr="00A80107">
        <w:t xml:space="preserve"> – </w:t>
      </w:r>
      <w:r w:rsidRPr="00A80107">
        <w:t xml:space="preserve">укажите улицу, на которой </w:t>
      </w:r>
      <w:r w:rsidR="00B74EBE">
        <w:t>расположена организация</w:t>
      </w:r>
      <w:r w:rsidRPr="00A80107">
        <w:t>. Заполняется с помощью ФИАС, подобно полю «Населенный пункт». Список улиц строится исходя из значения, выбранного в поле «Населенные пункт»;</w:t>
      </w:r>
    </w:p>
    <w:p w14:paraId="28656F97" w14:textId="41E5ACB0" w:rsidR="001A5F79" w:rsidRPr="00A80107" w:rsidRDefault="001A5F79" w:rsidP="00BB0BB8">
      <w:pPr>
        <w:pStyle w:val="phlistitemized1"/>
      </w:pPr>
      <w:r w:rsidRPr="00A80107">
        <w:lastRenderedPageBreak/>
        <w:t>«Дом»</w:t>
      </w:r>
      <w:r w:rsidR="00BF1C93" w:rsidRPr="00A80107">
        <w:t xml:space="preserve"> – </w:t>
      </w:r>
      <w:r w:rsidRPr="00A80107">
        <w:t xml:space="preserve">укажите номер дома, в котором </w:t>
      </w:r>
      <w:r w:rsidR="00B74EBE">
        <w:t>расположена организация</w:t>
      </w:r>
      <w:r w:rsidRPr="00A80107">
        <w:t>. Заполняется с помощью ФИАС, подобно полю «Населенный пункт». Список домов строится исходя из значени</w:t>
      </w:r>
      <w:r w:rsidR="005633C9" w:rsidRPr="00A80107">
        <w:t>й</w:t>
      </w:r>
      <w:r w:rsidRPr="00A80107">
        <w:t>, выбранн</w:t>
      </w:r>
      <w:r w:rsidR="005633C9" w:rsidRPr="00A80107">
        <w:t>ых</w:t>
      </w:r>
      <w:r w:rsidRPr="00A80107">
        <w:t xml:space="preserve"> в пол</w:t>
      </w:r>
      <w:r w:rsidR="005633C9" w:rsidRPr="00A80107">
        <w:t>ях</w:t>
      </w:r>
      <w:r w:rsidRPr="00A80107">
        <w:t xml:space="preserve"> «Улица» и «Населенный пункт»;</w:t>
      </w:r>
    </w:p>
    <w:p w14:paraId="5676AE99" w14:textId="40D40549" w:rsidR="001A5F79" w:rsidRPr="00A80107" w:rsidRDefault="001A5F79" w:rsidP="00BB0BB8">
      <w:pPr>
        <w:pStyle w:val="phlistitemized1"/>
      </w:pPr>
      <w:r w:rsidRPr="00A80107">
        <w:t>«Корпус»</w:t>
      </w:r>
      <w:r w:rsidR="00BF1C93" w:rsidRPr="00A80107">
        <w:t xml:space="preserve"> – </w:t>
      </w:r>
      <w:r w:rsidRPr="00A80107">
        <w:t xml:space="preserve">укажите корпус дома </w:t>
      </w:r>
      <w:r w:rsidR="00B74EBE">
        <w:t>организации</w:t>
      </w:r>
      <w:r w:rsidRPr="00A80107">
        <w:t xml:space="preserve">. Заполняется с помощью ФИАС, подобно полю «Населенный пункт». </w:t>
      </w:r>
      <w:proofErr w:type="gramStart"/>
      <w:r w:rsidRPr="00A80107">
        <w:t>Список корпусов строится исходя из значени</w:t>
      </w:r>
      <w:r w:rsidR="005633C9" w:rsidRPr="00A80107">
        <w:t>й</w:t>
      </w:r>
      <w:r w:rsidRPr="00A80107">
        <w:t>, выбран</w:t>
      </w:r>
      <w:r w:rsidR="005633C9" w:rsidRPr="00A80107">
        <w:t>ных</w:t>
      </w:r>
      <w:r w:rsidRPr="00A80107">
        <w:t xml:space="preserve"> в полях «Дом», «Улица» и «Населенный пункт»;</w:t>
      </w:r>
      <w:proofErr w:type="gramEnd"/>
    </w:p>
    <w:p w14:paraId="22150D02" w14:textId="77777777" w:rsidR="001A5F79" w:rsidRPr="00A80107" w:rsidRDefault="001A5F79" w:rsidP="00BB0BB8">
      <w:pPr>
        <w:pStyle w:val="phlistitemized1"/>
      </w:pPr>
      <w:proofErr w:type="gramStart"/>
      <w:r w:rsidRPr="00A80107">
        <w:t>«Адрес»</w:t>
      </w:r>
      <w:r w:rsidR="00BF1C93" w:rsidRPr="00A80107">
        <w:t xml:space="preserve"> – </w:t>
      </w:r>
      <w:r w:rsidRPr="009B473F">
        <w:t>автоматически</w:t>
      </w:r>
      <w:r w:rsidRPr="00A80107">
        <w:t xml:space="preserve"> заполняется Системой значениями, внесенными в поля «Индекс», «Населенный пункт», «Улица», «Дом», «Корпус».</w:t>
      </w:r>
      <w:proofErr w:type="gramEnd"/>
    </w:p>
    <w:p w14:paraId="1CA0CF02" w14:textId="77777777" w:rsidR="001A5F79" w:rsidRPr="00A80107" w:rsidRDefault="001A5F79"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Если населенного пункта нет в ФИАС, дважды нажмите </w:t>
      </w:r>
      <w:r w:rsidR="003F23E0" w:rsidRPr="00A80107">
        <w:rPr>
          <w:rFonts w:cs="Arial"/>
        </w:rPr>
        <w:t>на поле</w:t>
      </w:r>
      <w:r w:rsidRPr="00A80107">
        <w:rPr>
          <w:rFonts w:cs="Arial"/>
        </w:rPr>
        <w:t xml:space="preserve"> «Адрес» и введите адрес вручную в виде: </w:t>
      </w:r>
      <w:r w:rsidR="00F83757" w:rsidRPr="00A80107">
        <w:rPr>
          <w:rFonts w:cs="Arial"/>
        </w:rPr>
        <w:t>«</w:t>
      </w:r>
      <w:r w:rsidRPr="00A80107">
        <w:rPr>
          <w:rFonts w:cs="Arial"/>
        </w:rPr>
        <w:t>Индекс</w:t>
      </w:r>
      <w:r w:rsidR="00F83757" w:rsidRPr="00A80107">
        <w:rPr>
          <w:rFonts w:cs="Arial"/>
        </w:rPr>
        <w:t>»</w:t>
      </w:r>
      <w:r w:rsidRPr="00A80107">
        <w:rPr>
          <w:rFonts w:cs="Arial"/>
        </w:rPr>
        <w:t xml:space="preserve">, </w:t>
      </w:r>
      <w:r w:rsidR="00F83757" w:rsidRPr="00A80107">
        <w:rPr>
          <w:rFonts w:cs="Arial"/>
        </w:rPr>
        <w:t>«</w:t>
      </w:r>
      <w:r w:rsidRPr="00A80107">
        <w:rPr>
          <w:rFonts w:cs="Arial"/>
        </w:rPr>
        <w:t>Область (Республика)</w:t>
      </w:r>
      <w:r w:rsidR="00F83757" w:rsidRPr="00A80107">
        <w:rPr>
          <w:rFonts w:cs="Arial"/>
        </w:rPr>
        <w:t>»</w:t>
      </w:r>
      <w:r w:rsidRPr="00A80107">
        <w:rPr>
          <w:rFonts w:cs="Arial"/>
        </w:rPr>
        <w:t xml:space="preserve">, </w:t>
      </w:r>
      <w:r w:rsidR="00F83757" w:rsidRPr="00A80107">
        <w:rPr>
          <w:rFonts w:cs="Arial"/>
        </w:rPr>
        <w:t>«</w:t>
      </w:r>
      <w:r w:rsidRPr="00A80107">
        <w:rPr>
          <w:rFonts w:cs="Arial"/>
        </w:rPr>
        <w:t>Район</w:t>
      </w:r>
      <w:r w:rsidR="00F83757" w:rsidRPr="00A80107">
        <w:rPr>
          <w:rFonts w:cs="Arial"/>
        </w:rPr>
        <w:t>»</w:t>
      </w:r>
      <w:r w:rsidRPr="00A80107">
        <w:rPr>
          <w:rFonts w:cs="Arial"/>
        </w:rPr>
        <w:t xml:space="preserve">, </w:t>
      </w:r>
      <w:r w:rsidR="00F83757" w:rsidRPr="00A80107">
        <w:rPr>
          <w:rFonts w:cs="Arial"/>
        </w:rPr>
        <w:t>«</w:t>
      </w:r>
      <w:r w:rsidRPr="00A80107">
        <w:rPr>
          <w:rFonts w:cs="Arial"/>
        </w:rPr>
        <w:t>Город (село, деревня)</w:t>
      </w:r>
      <w:r w:rsidR="00F83757" w:rsidRPr="00A80107">
        <w:rPr>
          <w:rFonts w:cs="Arial"/>
        </w:rPr>
        <w:t>»</w:t>
      </w:r>
      <w:r w:rsidRPr="00A80107">
        <w:rPr>
          <w:rFonts w:cs="Arial"/>
        </w:rPr>
        <w:t xml:space="preserve">, </w:t>
      </w:r>
      <w:r w:rsidR="00F83757" w:rsidRPr="00A80107">
        <w:rPr>
          <w:rFonts w:cs="Arial"/>
        </w:rPr>
        <w:t>«</w:t>
      </w:r>
      <w:r w:rsidRPr="00A80107">
        <w:rPr>
          <w:rFonts w:cs="Arial"/>
        </w:rPr>
        <w:t>Улица</w:t>
      </w:r>
      <w:r w:rsidR="00F83757" w:rsidRPr="00A80107">
        <w:rPr>
          <w:rFonts w:cs="Arial"/>
        </w:rPr>
        <w:t>»</w:t>
      </w:r>
      <w:r w:rsidRPr="00A80107">
        <w:rPr>
          <w:rFonts w:cs="Arial"/>
        </w:rPr>
        <w:t xml:space="preserve">, </w:t>
      </w:r>
      <w:r w:rsidR="00F83757" w:rsidRPr="00A80107">
        <w:rPr>
          <w:rFonts w:cs="Arial"/>
        </w:rPr>
        <w:t>«</w:t>
      </w:r>
      <w:r w:rsidRPr="00A80107">
        <w:rPr>
          <w:rFonts w:cs="Arial"/>
        </w:rPr>
        <w:t>Дом/корпус</w:t>
      </w:r>
      <w:r w:rsidR="00F83757" w:rsidRPr="00A80107">
        <w:rPr>
          <w:rFonts w:cs="Arial"/>
        </w:rPr>
        <w:t>»</w:t>
      </w:r>
      <w:r w:rsidRPr="00A80107">
        <w:rPr>
          <w:rFonts w:cs="Arial"/>
        </w:rPr>
        <w:t>.</w:t>
      </w:r>
    </w:p>
    <w:p w14:paraId="60324BED" w14:textId="77777777" w:rsidR="001A5F79" w:rsidRPr="00A80107" w:rsidRDefault="001A5F79" w:rsidP="003A6D31">
      <w:pPr>
        <w:pStyle w:val="phnormal"/>
        <w:rPr>
          <w:rFonts w:cs="Arial"/>
        </w:rPr>
      </w:pPr>
      <w:r w:rsidRPr="00A80107">
        <w:rPr>
          <w:rFonts w:cs="Arial"/>
        </w:rPr>
        <w:t>Заполнение раздела «Юридический адрес» аналогично заполнению раздела «Фактический адрес» (описание см. выше).</w:t>
      </w:r>
    </w:p>
    <w:p w14:paraId="0497B8E4" w14:textId="77777777" w:rsidR="00164B03" w:rsidRPr="00A80107" w:rsidRDefault="00164B03" w:rsidP="001A5F79">
      <w:pPr>
        <w:pStyle w:val="23"/>
        <w:rPr>
          <w:rFonts w:cs="Arial"/>
        </w:rPr>
      </w:pPr>
      <w:bookmarkStart w:id="316" w:name="_Toc465759464"/>
      <w:bookmarkStart w:id="317" w:name="_Toc448855266"/>
      <w:bookmarkStart w:id="318" w:name="_Toc5960199"/>
      <w:bookmarkStart w:id="319" w:name="_Toc11842025"/>
      <w:r w:rsidRPr="00A80107">
        <w:rPr>
          <w:rFonts w:cs="Arial"/>
        </w:rPr>
        <w:t>Вкладка «Общая информация»</w:t>
      </w:r>
      <w:bookmarkEnd w:id="316"/>
      <w:bookmarkEnd w:id="317"/>
      <w:bookmarkEnd w:id="318"/>
      <w:bookmarkEnd w:id="319"/>
    </w:p>
    <w:p w14:paraId="4B9CA49F" w14:textId="77777777" w:rsidR="00BC4F7F" w:rsidRPr="00A80107" w:rsidRDefault="00BC4F7F" w:rsidP="003E09FE">
      <w:pPr>
        <w:pStyle w:val="31"/>
        <w:rPr>
          <w:rFonts w:cs="Arial"/>
        </w:rPr>
      </w:pPr>
      <w:bookmarkStart w:id="320" w:name="_Toc448855267"/>
      <w:bookmarkStart w:id="321" w:name="_Toc452559052"/>
      <w:bookmarkStart w:id="322" w:name="_Toc5960200"/>
      <w:bookmarkStart w:id="323" w:name="_Toc11842026"/>
      <w:r w:rsidRPr="00A80107">
        <w:rPr>
          <w:rFonts w:cs="Arial"/>
        </w:rPr>
        <w:t>«Юридические сведения»</w:t>
      </w:r>
      <w:bookmarkEnd w:id="320"/>
      <w:bookmarkEnd w:id="321"/>
      <w:bookmarkEnd w:id="322"/>
      <w:bookmarkEnd w:id="323"/>
    </w:p>
    <w:p w14:paraId="53643E87" w14:textId="74A02005" w:rsidR="00BC4F7F" w:rsidRPr="00A80107" w:rsidRDefault="00BC4F7F" w:rsidP="003A6D31">
      <w:pPr>
        <w:pStyle w:val="phnormal"/>
        <w:rPr>
          <w:rFonts w:cs="Arial"/>
        </w:rPr>
      </w:pPr>
      <w:r w:rsidRPr="00A80107">
        <w:rPr>
          <w:rFonts w:cs="Arial"/>
        </w:rPr>
        <w:t xml:space="preserve">Вкладка «Юридические сведения» содержит информацию, касающуюся юридических мероприятий по </w:t>
      </w:r>
      <w:r w:rsidR="00B74EBE">
        <w:rPr>
          <w:rFonts w:cs="Arial"/>
        </w:rPr>
        <w:t>данной организации</w:t>
      </w:r>
      <w:r w:rsidRPr="00A80107">
        <w:rPr>
          <w:rFonts w:cs="Arial"/>
        </w:rPr>
        <w:t xml:space="preserve">: банковские реквизиты, </w:t>
      </w:r>
      <w:proofErr w:type="spellStart"/>
      <w:r w:rsidRPr="00A80107">
        <w:rPr>
          <w:rFonts w:cs="Arial"/>
        </w:rPr>
        <w:t>госаккредитации</w:t>
      </w:r>
      <w:proofErr w:type="spellEnd"/>
      <w:r w:rsidRPr="00A80107">
        <w:rPr>
          <w:rFonts w:cs="Arial"/>
        </w:rPr>
        <w:t>, учредители, договора о сотрудничестве, лицензии. Данная информация отображена в соответствующих вложенных вкладках.</w:t>
      </w:r>
    </w:p>
    <w:p w14:paraId="47BFA7EB" w14:textId="77777777" w:rsidR="00BC4F7F" w:rsidRPr="00A80107" w:rsidRDefault="00BC4F7F" w:rsidP="00254865">
      <w:pPr>
        <w:pStyle w:val="phlistitemizedtitle"/>
      </w:pPr>
      <w:r w:rsidRPr="00A80107">
        <w:t>Чтобы добавить запись:</w:t>
      </w:r>
    </w:p>
    <w:p w14:paraId="1E99CB46" w14:textId="77777777" w:rsidR="00755762" w:rsidRPr="00A80107" w:rsidRDefault="00572374" w:rsidP="00E75906">
      <w:pPr>
        <w:pStyle w:val="phlistordereda"/>
        <w:numPr>
          <w:ilvl w:val="0"/>
          <w:numId w:val="100"/>
        </w:numPr>
      </w:pPr>
      <w:r w:rsidRPr="00A80107">
        <w:t>п</w:t>
      </w:r>
      <w:r w:rsidR="00755762" w:rsidRPr="00A80107">
        <w:t>ерейдите на вложенную вкладку;</w:t>
      </w:r>
    </w:p>
    <w:p w14:paraId="0D17FB4C" w14:textId="77777777" w:rsidR="00BC4F7F" w:rsidRPr="00A80107" w:rsidRDefault="005A49B8" w:rsidP="00E75906">
      <w:pPr>
        <w:pStyle w:val="phlistordereda"/>
      </w:pPr>
      <w:r w:rsidRPr="00A80107">
        <w:t>нажмите на кнопку</w:t>
      </w:r>
      <w:r w:rsidR="00BC4F7F" w:rsidRPr="00A80107">
        <w:t xml:space="preserve"> «Добавить»;</w:t>
      </w:r>
    </w:p>
    <w:p w14:paraId="6C10554B" w14:textId="77777777" w:rsidR="00BC4F7F" w:rsidRPr="00A80107" w:rsidRDefault="00BC4F7F" w:rsidP="00E75906">
      <w:pPr>
        <w:pStyle w:val="phlistordereda"/>
      </w:pPr>
      <w:r w:rsidRPr="00A80107">
        <w:t>заполните информацию в окне добавления записи. Описание полей ввода информации для каждой вкладки приведено ниже;</w:t>
      </w:r>
    </w:p>
    <w:p w14:paraId="49A51169" w14:textId="200D690A" w:rsidR="00BC4F7F" w:rsidRPr="00A80107" w:rsidRDefault="005A49B8" w:rsidP="00E75906">
      <w:pPr>
        <w:pStyle w:val="phlistordereda"/>
      </w:pPr>
      <w:r w:rsidRPr="00A80107">
        <w:t>нажмите на кнопку</w:t>
      </w:r>
      <w:r w:rsidR="00BC4F7F" w:rsidRPr="00A80107">
        <w:t xml:space="preserve"> «Сохранить». </w:t>
      </w:r>
    </w:p>
    <w:p w14:paraId="5C99CA07" w14:textId="58616643" w:rsidR="00BC4F7F" w:rsidRPr="00A80107" w:rsidRDefault="00BC4F7F" w:rsidP="003A6D31">
      <w:pPr>
        <w:pStyle w:val="phnormal"/>
        <w:rPr>
          <w:rFonts w:cs="Arial"/>
          <w:lang w:eastAsia="en-US"/>
        </w:rPr>
      </w:pPr>
      <w:r w:rsidRPr="00A80107">
        <w:rPr>
          <w:rFonts w:cs="Arial"/>
          <w:lang w:eastAsia="en-US"/>
        </w:rPr>
        <w:t xml:space="preserve">Для редактирования </w:t>
      </w:r>
      <w:r w:rsidR="00755762" w:rsidRPr="00A80107">
        <w:rPr>
          <w:rFonts w:cs="Arial"/>
          <w:lang w:eastAsia="en-US"/>
        </w:rPr>
        <w:t>информации</w:t>
      </w:r>
      <w:r w:rsidRPr="00A80107">
        <w:rPr>
          <w:rFonts w:cs="Arial"/>
          <w:lang w:eastAsia="en-US"/>
        </w:rPr>
        <w:t xml:space="preserve"> </w:t>
      </w:r>
      <w:r w:rsidRPr="00A80107">
        <w:rPr>
          <w:rFonts w:cs="Arial"/>
        </w:rPr>
        <w:t xml:space="preserve">выделите запись и </w:t>
      </w:r>
      <w:r w:rsidR="008272C2">
        <w:rPr>
          <w:rFonts w:cs="Arial"/>
        </w:rPr>
        <w:t xml:space="preserve">нажмите </w:t>
      </w:r>
      <w:r w:rsidR="005A49B8" w:rsidRPr="00A80107">
        <w:rPr>
          <w:rFonts w:cs="Arial"/>
        </w:rPr>
        <w:t>кнопку</w:t>
      </w:r>
      <w:r w:rsidRPr="00A80107">
        <w:rPr>
          <w:rFonts w:cs="Arial"/>
        </w:rPr>
        <w:t xml:space="preserve"> «Изменить». </w:t>
      </w:r>
      <w:r w:rsidR="00755762" w:rsidRPr="00A80107">
        <w:rPr>
          <w:rFonts w:cs="Arial"/>
        </w:rPr>
        <w:t>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w:t>
      </w:r>
      <w:proofErr w:type="gramStart"/>
      <w:r w:rsidR="0083193D" w:rsidRPr="00A80107">
        <w:rPr>
          <w:rFonts w:cs="Arial"/>
          <w:lang w:eastAsia="en-US"/>
        </w:rPr>
        <w:t>Измените</w:t>
      </w:r>
      <w:proofErr w:type="gramEnd"/>
      <w:r w:rsidR="0083193D" w:rsidRPr="00A80107">
        <w:rPr>
          <w:rFonts w:cs="Arial"/>
          <w:lang w:eastAsia="en-US"/>
        </w:rPr>
        <w:t xml:space="preserve"> </w:t>
      </w:r>
      <w:r w:rsidR="00755762" w:rsidRPr="00A80107">
        <w:rPr>
          <w:rFonts w:cs="Arial"/>
          <w:lang w:eastAsia="en-US"/>
        </w:rPr>
        <w:t xml:space="preserve">данные и </w:t>
      </w:r>
      <w:r w:rsidR="005A49B8" w:rsidRPr="00A80107">
        <w:rPr>
          <w:rFonts w:cs="Arial"/>
          <w:lang w:eastAsia="en-US"/>
        </w:rPr>
        <w:t>нажмите на кнопку</w:t>
      </w:r>
      <w:r w:rsidRPr="00A80107">
        <w:rPr>
          <w:rFonts w:cs="Arial"/>
          <w:lang w:eastAsia="en-US"/>
        </w:rPr>
        <w:t xml:space="preserve"> «Сохранить».</w:t>
      </w:r>
    </w:p>
    <w:p w14:paraId="12E84311" w14:textId="77777777" w:rsidR="00BC4F7F" w:rsidRPr="00A80107" w:rsidRDefault="00BC4F7F" w:rsidP="003A6D31">
      <w:pPr>
        <w:pStyle w:val="phnormal"/>
        <w:rPr>
          <w:rFonts w:cs="Arial"/>
        </w:rPr>
      </w:pPr>
      <w:r w:rsidRPr="00A80107">
        <w:rPr>
          <w:rFonts w:cs="Arial"/>
          <w:lang w:eastAsia="en-US"/>
        </w:rPr>
        <w:t xml:space="preserve">Для удаления информации выделите запись и </w:t>
      </w:r>
      <w:r w:rsidR="005A49B8" w:rsidRPr="00A80107">
        <w:rPr>
          <w:rFonts w:cs="Arial"/>
          <w:lang w:eastAsia="en-US"/>
        </w:rPr>
        <w:t>нажмите на кнопку</w:t>
      </w:r>
      <w:r w:rsidRPr="00A80107">
        <w:rPr>
          <w:rFonts w:cs="Arial"/>
          <w:lang w:eastAsia="en-US"/>
        </w:rPr>
        <w:t xml:space="preserve"> «Удалить»</w:t>
      </w:r>
      <w:r w:rsidR="00572374" w:rsidRPr="00A80107">
        <w:rPr>
          <w:rFonts w:cs="Arial"/>
          <w:lang w:eastAsia="en-US"/>
        </w:rPr>
        <w:t>. О</w:t>
      </w:r>
      <w:r w:rsidR="00264029" w:rsidRPr="00A80107">
        <w:rPr>
          <w:rFonts w:cs="Arial"/>
          <w:lang w:eastAsia="en-US"/>
        </w:rPr>
        <w:t>ткроется диалоговое окно с запросом</w:t>
      </w:r>
      <w:r w:rsidRPr="00A80107">
        <w:rPr>
          <w:rFonts w:cs="Arial"/>
          <w:lang w:eastAsia="en-US"/>
        </w:rPr>
        <w:t xml:space="preserve"> на удаление,</w:t>
      </w:r>
      <w:r w:rsidR="00264029" w:rsidRPr="00A80107">
        <w:rPr>
          <w:rFonts w:cs="Arial"/>
          <w:lang w:eastAsia="en-US"/>
        </w:rPr>
        <w:t xml:space="preserve"> в котором</w:t>
      </w:r>
      <w:r w:rsidRPr="00A80107">
        <w:rPr>
          <w:rFonts w:cs="Arial"/>
          <w:lang w:eastAsia="en-US"/>
        </w:rPr>
        <w:t xml:space="preserve"> подтвердите удаление, нажав кнопку «Да».</w:t>
      </w:r>
    </w:p>
    <w:p w14:paraId="73619274" w14:textId="27140987" w:rsidR="00BC4F7F" w:rsidRPr="00A80107" w:rsidRDefault="00BC4F7F" w:rsidP="00254865">
      <w:pPr>
        <w:pStyle w:val="phlistitemizedtitle"/>
      </w:pPr>
      <w:r w:rsidRPr="00A80107">
        <w:lastRenderedPageBreak/>
        <w:t xml:space="preserve">Вложенная вкладка «Банковские реквизиты» служит для заполнения данных (реквизитов) </w:t>
      </w:r>
      <w:r w:rsidR="008027BE">
        <w:t>банка, с которым сотрудничает ОО</w:t>
      </w:r>
      <w:r w:rsidRPr="00A80107">
        <w:t>. Окно добавления записи (</w:t>
      </w:r>
      <w:r w:rsidRPr="00A80107">
        <w:fldChar w:fldCharType="begin"/>
      </w:r>
      <w:r w:rsidRPr="00A80107">
        <w:instrText xml:space="preserve"> REF _Ref366586727 \h  \* MERGEFORMAT </w:instrText>
      </w:r>
      <w:r w:rsidRPr="00A80107">
        <w:fldChar w:fldCharType="separate"/>
      </w:r>
      <w:r w:rsidR="0093748A">
        <w:t>Рисунок 26</w:t>
      </w:r>
      <w:r w:rsidRPr="00A80107">
        <w:fldChar w:fldCharType="end"/>
      </w:r>
      <w:r w:rsidRPr="00A80107">
        <w:t xml:space="preserve">) содержит </w:t>
      </w:r>
      <w:r w:rsidR="008C0397" w:rsidRPr="00A80107">
        <w:t>пол</w:t>
      </w:r>
      <w:r w:rsidRPr="00A80107">
        <w:t>я:</w:t>
      </w:r>
    </w:p>
    <w:p w14:paraId="013C5D96" w14:textId="77777777" w:rsidR="00BC4F7F" w:rsidRPr="00A80107" w:rsidRDefault="00BC4F7F" w:rsidP="00BB0BB8">
      <w:pPr>
        <w:pStyle w:val="phlistitemized1"/>
      </w:pPr>
      <w:r w:rsidRPr="00A80107">
        <w:t>«Банк»</w:t>
      </w:r>
      <w:r w:rsidR="00BF1C93" w:rsidRPr="00A80107">
        <w:t xml:space="preserve"> – </w:t>
      </w:r>
      <w:r w:rsidRPr="00A80107">
        <w:t>укажите наименование банка;</w:t>
      </w:r>
    </w:p>
    <w:p w14:paraId="03DEF746" w14:textId="77777777" w:rsidR="00BC4F7F" w:rsidRPr="00A80107" w:rsidRDefault="00BC4F7F" w:rsidP="00BB0BB8">
      <w:pPr>
        <w:pStyle w:val="phlistitemized1"/>
      </w:pPr>
      <w:r w:rsidRPr="00A80107">
        <w:t>«Адрес»</w:t>
      </w:r>
      <w:r w:rsidR="00BF1C93" w:rsidRPr="00A80107">
        <w:t xml:space="preserve"> – </w:t>
      </w:r>
      <w:r w:rsidRPr="00A80107">
        <w:t>укажите адрес банка;</w:t>
      </w:r>
    </w:p>
    <w:p w14:paraId="1BC0D941" w14:textId="77777777" w:rsidR="00BC4F7F" w:rsidRPr="00A80107" w:rsidRDefault="005633C9" w:rsidP="00BB0BB8">
      <w:pPr>
        <w:pStyle w:val="phlistitemized1"/>
      </w:pPr>
      <w:r w:rsidRPr="00A80107">
        <w:t>«БИК», «</w:t>
      </w:r>
      <w:proofErr w:type="spellStart"/>
      <w:r w:rsidRPr="00A80107">
        <w:t>Кор</w:t>
      </w:r>
      <w:proofErr w:type="gramStart"/>
      <w:r w:rsidRPr="00A80107">
        <w:t>.</w:t>
      </w:r>
      <w:r w:rsidR="00BC4F7F" w:rsidRPr="00A80107">
        <w:t>с</w:t>
      </w:r>
      <w:proofErr w:type="gramEnd"/>
      <w:r w:rsidR="00BC4F7F" w:rsidRPr="00A80107">
        <w:t>чет</w:t>
      </w:r>
      <w:proofErr w:type="spellEnd"/>
      <w:r w:rsidR="00BC4F7F" w:rsidRPr="00A80107">
        <w:t>», «Лицевой счет», «Расчетный счет»</w:t>
      </w:r>
      <w:r w:rsidR="00BF1C93" w:rsidRPr="00A80107">
        <w:t xml:space="preserve"> – </w:t>
      </w:r>
      <w:r w:rsidR="00BC4F7F" w:rsidRPr="00A80107">
        <w:t>укажите соответствующие значения.</w:t>
      </w:r>
    </w:p>
    <w:p w14:paraId="505B40A7" w14:textId="77777777" w:rsidR="00BC4F7F" w:rsidRPr="00A80107" w:rsidRDefault="00FA6269" w:rsidP="00F7247B">
      <w:pPr>
        <w:pStyle w:val="phfigure"/>
        <w:rPr>
          <w:rFonts w:cs="Arial"/>
        </w:rPr>
      </w:pPr>
      <w:r w:rsidRPr="00A80107">
        <w:rPr>
          <w:rFonts w:cs="Arial"/>
          <w:noProof/>
        </w:rPr>
        <w:drawing>
          <wp:inline distT="0" distB="0" distL="0" distR="0" wp14:anchorId="76409533" wp14:editId="214FC44E">
            <wp:extent cx="4081882" cy="2516429"/>
            <wp:effectExtent l="0" t="0" r="0" b="0"/>
            <wp:docPr id="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72">
                      <a:extLst>
                        <a:ext uri="{28A0092B-C50C-407E-A947-70E740481C1C}">
                          <a14:useLocalDpi xmlns:a14="http://schemas.microsoft.com/office/drawing/2010/main" val="0"/>
                        </a:ext>
                      </a:extLst>
                    </a:blip>
                    <a:srcRect l="16844" t="29442" r="16000" b="4568"/>
                    <a:stretch/>
                  </pic:blipFill>
                  <pic:spPr bwMode="auto">
                    <a:xfrm>
                      <a:off x="0" y="0"/>
                      <a:ext cx="4084842" cy="2518254"/>
                    </a:xfrm>
                    <a:prstGeom prst="rect">
                      <a:avLst/>
                    </a:prstGeom>
                    <a:noFill/>
                    <a:ln>
                      <a:noFill/>
                    </a:ln>
                    <a:extLst>
                      <a:ext uri="{53640926-AAD7-44D8-BBD7-CCE9431645EC}">
                        <a14:shadowObscured xmlns:a14="http://schemas.microsoft.com/office/drawing/2010/main"/>
                      </a:ext>
                    </a:extLst>
                  </pic:spPr>
                </pic:pic>
              </a:graphicData>
            </a:graphic>
          </wp:inline>
        </w:drawing>
      </w:r>
    </w:p>
    <w:p w14:paraId="57CC1D65" w14:textId="44391B02" w:rsidR="00BC4F7F" w:rsidRPr="00A80107" w:rsidRDefault="00EA7C0D" w:rsidP="002B3354">
      <w:pPr>
        <w:pStyle w:val="phfiguretitle"/>
      </w:pPr>
      <w:bookmarkStart w:id="324" w:name="_Ref366586727"/>
      <w:r>
        <w:t>Рисунок </w:t>
      </w:r>
      <w:r w:rsidR="000D2548">
        <w:fldChar w:fldCharType="begin"/>
      </w:r>
      <w:r w:rsidR="000D2548">
        <w:instrText xml:space="preserve"> SEQ Рисунок \* ARABIC </w:instrText>
      </w:r>
      <w:r w:rsidR="000D2548">
        <w:fldChar w:fldCharType="separate"/>
      </w:r>
      <w:r w:rsidR="0093748A">
        <w:rPr>
          <w:noProof/>
        </w:rPr>
        <w:t>26</w:t>
      </w:r>
      <w:r w:rsidR="000D2548">
        <w:rPr>
          <w:noProof/>
        </w:rPr>
        <w:fldChar w:fldCharType="end"/>
      </w:r>
      <w:bookmarkEnd w:id="324"/>
      <w:r w:rsidR="00BC4F7F" w:rsidRPr="00A80107">
        <w:t xml:space="preserve"> – Окно добавления записи во вложенную вкладку «Банковские реквизиты»</w:t>
      </w:r>
    </w:p>
    <w:p w14:paraId="4C90A23A" w14:textId="0DE560FC" w:rsidR="00BC4F7F" w:rsidRPr="00A80107" w:rsidRDefault="00BC4F7F" w:rsidP="00254865">
      <w:pPr>
        <w:pStyle w:val="phlistitemizedtitle"/>
      </w:pPr>
      <w:r w:rsidRPr="00A80107">
        <w:t>Вложенная вкладка «</w:t>
      </w:r>
      <w:proofErr w:type="spellStart"/>
      <w:r w:rsidRPr="00A80107">
        <w:t>Госаккредитации</w:t>
      </w:r>
      <w:proofErr w:type="spellEnd"/>
      <w:r w:rsidRPr="00A80107">
        <w:t>» содержит информацию о проведенных государственных аккредитаци</w:t>
      </w:r>
      <w:r w:rsidR="008027BE">
        <w:t>ях ОО</w:t>
      </w:r>
      <w:r w:rsidRPr="00A80107">
        <w:t>. Окно добавления записи (</w:t>
      </w:r>
      <w:r w:rsidRPr="00A80107">
        <w:fldChar w:fldCharType="begin"/>
      </w:r>
      <w:r w:rsidRPr="00A80107">
        <w:instrText xml:space="preserve"> REF _Ref361401698 \h  \* MERGEFORMAT </w:instrText>
      </w:r>
      <w:r w:rsidRPr="00A80107">
        <w:fldChar w:fldCharType="separate"/>
      </w:r>
      <w:r w:rsidR="0093748A">
        <w:t>Рисунок 27</w:t>
      </w:r>
      <w:r w:rsidRPr="00A80107">
        <w:fldChar w:fldCharType="end"/>
      </w:r>
      <w:r w:rsidRPr="00A80107">
        <w:t xml:space="preserve">) содержит </w:t>
      </w:r>
      <w:r w:rsidR="008C0397" w:rsidRPr="00A80107">
        <w:t>пол</w:t>
      </w:r>
      <w:r w:rsidRPr="00A80107">
        <w:t>я:</w:t>
      </w:r>
    </w:p>
    <w:p w14:paraId="63AC728B" w14:textId="77777777" w:rsidR="00BC4F7F" w:rsidRPr="00A80107" w:rsidRDefault="00BC4F7F" w:rsidP="00BB0BB8">
      <w:pPr>
        <w:pStyle w:val="phlistitemized1"/>
      </w:pPr>
      <w:r w:rsidRPr="00A80107">
        <w:t>«Дата выдачи»</w:t>
      </w:r>
      <w:r w:rsidR="00BF1C93" w:rsidRPr="00A80107">
        <w:t xml:space="preserve"> – </w:t>
      </w:r>
      <w:r w:rsidRPr="00A80107">
        <w:t>укажите дату выдачи свидетельства государственной аккредитации;</w:t>
      </w:r>
    </w:p>
    <w:p w14:paraId="69B338C7" w14:textId="77777777" w:rsidR="00BC4F7F" w:rsidRPr="00A80107" w:rsidRDefault="00BC4F7F" w:rsidP="00BB0BB8">
      <w:pPr>
        <w:pStyle w:val="phlistitemized1"/>
      </w:pPr>
      <w:r w:rsidRPr="00A80107">
        <w:t>«Дата окончания»</w:t>
      </w:r>
      <w:r w:rsidR="00BF1C93" w:rsidRPr="00A80107">
        <w:t xml:space="preserve"> – </w:t>
      </w:r>
      <w:r w:rsidRPr="00A80107">
        <w:t>укажите дату окончания свидетельства;</w:t>
      </w:r>
    </w:p>
    <w:p w14:paraId="1B9614EB" w14:textId="77777777" w:rsidR="00BC4F7F" w:rsidRPr="00A80107" w:rsidRDefault="00BC4F7F" w:rsidP="00BB0BB8">
      <w:pPr>
        <w:pStyle w:val="phlistitemized1"/>
      </w:pPr>
      <w:r w:rsidRPr="00A80107">
        <w:t>«Наименование»</w:t>
      </w:r>
      <w:r w:rsidR="00BF1C93" w:rsidRPr="00A80107">
        <w:t xml:space="preserve"> – </w:t>
      </w:r>
      <w:r w:rsidRPr="00A80107">
        <w:t xml:space="preserve">укажите наименование документа </w:t>
      </w:r>
      <w:proofErr w:type="spellStart"/>
      <w:r w:rsidRPr="00A80107">
        <w:t>Госаккредитации</w:t>
      </w:r>
      <w:proofErr w:type="spellEnd"/>
      <w:r w:rsidRPr="00A80107">
        <w:t>;</w:t>
      </w:r>
    </w:p>
    <w:p w14:paraId="67AD410D" w14:textId="77777777" w:rsidR="00BC4F7F" w:rsidRPr="00A80107" w:rsidRDefault="00BC4F7F" w:rsidP="00BB0BB8">
      <w:pPr>
        <w:pStyle w:val="phlistitemized1"/>
      </w:pPr>
      <w:r w:rsidRPr="00A80107">
        <w:t xml:space="preserve">«Серия свидетельства», «Номер свидетельства» </w:t>
      </w:r>
      <w:r w:rsidR="00BF1C93" w:rsidRPr="00A80107">
        <w:t xml:space="preserve">– </w:t>
      </w:r>
      <w:r w:rsidRPr="00A80107">
        <w:t>укажите соответствующие значения;</w:t>
      </w:r>
    </w:p>
    <w:p w14:paraId="7CA58D13" w14:textId="77777777" w:rsidR="00BC4F7F" w:rsidRPr="00A80107" w:rsidRDefault="00BC4F7F" w:rsidP="00BB0BB8">
      <w:pPr>
        <w:pStyle w:val="phlistitemized1"/>
      </w:pPr>
      <w:r w:rsidRPr="00A80107">
        <w:t>«Статус»</w:t>
      </w:r>
      <w:r w:rsidR="00BF1C93" w:rsidRPr="00A80107">
        <w:t xml:space="preserve"> – </w:t>
      </w:r>
      <w:r w:rsidRPr="00A80107">
        <w:t xml:space="preserve">укажите статус </w:t>
      </w:r>
      <w:proofErr w:type="spellStart"/>
      <w:r w:rsidRPr="00A80107">
        <w:t>Госаккредитации</w:t>
      </w:r>
      <w:proofErr w:type="spellEnd"/>
      <w:r w:rsidRPr="00A80107">
        <w:t>;</w:t>
      </w:r>
    </w:p>
    <w:p w14:paraId="76220DAE" w14:textId="77777777" w:rsidR="00BC4F7F" w:rsidRPr="00A80107" w:rsidRDefault="00BC4F7F" w:rsidP="00BB0BB8">
      <w:pPr>
        <w:pStyle w:val="phlistitemized1"/>
      </w:pPr>
      <w:r w:rsidRPr="00A80107">
        <w:t>«Кем выдано»</w:t>
      </w:r>
      <w:r w:rsidR="00BF1C93" w:rsidRPr="00A80107">
        <w:t xml:space="preserve"> – </w:t>
      </w:r>
      <w:r w:rsidRPr="00A80107">
        <w:t>укажите соответствующее значение;</w:t>
      </w:r>
    </w:p>
    <w:p w14:paraId="1373CF1D" w14:textId="77777777" w:rsidR="00BC4F7F" w:rsidRPr="00A80107" w:rsidRDefault="00BC4F7F" w:rsidP="00BB0BB8">
      <w:pPr>
        <w:pStyle w:val="phlistitemized1"/>
      </w:pPr>
      <w:r w:rsidRPr="00A80107">
        <w:t>«По каким программам»</w:t>
      </w:r>
      <w:r w:rsidR="00BF1C93" w:rsidRPr="00A80107">
        <w:t xml:space="preserve"> – </w:t>
      </w:r>
      <w:r w:rsidRPr="00A80107">
        <w:t xml:space="preserve">укажите наименование программ </w:t>
      </w:r>
      <w:proofErr w:type="spellStart"/>
      <w:r w:rsidRPr="00A80107">
        <w:t>Госаккредитации</w:t>
      </w:r>
      <w:proofErr w:type="spellEnd"/>
      <w:r w:rsidRPr="00A80107">
        <w:t>;</w:t>
      </w:r>
    </w:p>
    <w:p w14:paraId="5CDD4B99" w14:textId="60600B23" w:rsidR="00BC4F7F" w:rsidRPr="00A80107" w:rsidRDefault="00B74EBE" w:rsidP="00BB0BB8">
      <w:pPr>
        <w:pStyle w:val="phlistitemized1"/>
      </w:pPr>
      <w:r>
        <w:t>«Вид организации</w:t>
      </w:r>
      <w:r w:rsidR="00BC4F7F" w:rsidRPr="00A80107">
        <w:t>»</w:t>
      </w:r>
      <w:r w:rsidR="00BF1C93" w:rsidRPr="00A80107">
        <w:t xml:space="preserve"> – </w:t>
      </w:r>
      <w:r w:rsidR="00BC4F7F" w:rsidRPr="00A80107">
        <w:t>укажите вид</w:t>
      </w:r>
      <w:r w:rsidR="00FD545C">
        <w:t xml:space="preserve"> </w:t>
      </w:r>
      <w:r>
        <w:t>организации</w:t>
      </w:r>
      <w:r w:rsidR="00BC4F7F" w:rsidRPr="00A80107">
        <w:t>.</w:t>
      </w:r>
    </w:p>
    <w:p w14:paraId="30AA1209" w14:textId="004D89A2" w:rsidR="002800C7" w:rsidRPr="00A80107" w:rsidRDefault="000E54BE" w:rsidP="00F7247B">
      <w:pPr>
        <w:pStyle w:val="phfigure"/>
        <w:rPr>
          <w:rFonts w:cs="Arial"/>
        </w:rPr>
      </w:pPr>
      <w:r>
        <w:rPr>
          <w:noProof/>
        </w:rPr>
        <w:lastRenderedPageBreak/>
        <w:drawing>
          <wp:inline distT="0" distB="0" distL="0" distR="0" wp14:anchorId="18CB111B" wp14:editId="415BF833">
            <wp:extent cx="4276725" cy="339090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276725" cy="3390900"/>
                    </a:xfrm>
                    <a:prstGeom prst="rect">
                      <a:avLst/>
                    </a:prstGeom>
                  </pic:spPr>
                </pic:pic>
              </a:graphicData>
            </a:graphic>
          </wp:inline>
        </w:drawing>
      </w:r>
    </w:p>
    <w:p w14:paraId="0782BADD" w14:textId="0B721B9A" w:rsidR="00BC4F7F" w:rsidRPr="00A80107" w:rsidRDefault="00EA7C0D" w:rsidP="002B3354">
      <w:pPr>
        <w:pStyle w:val="phfiguretitle"/>
      </w:pPr>
      <w:bookmarkStart w:id="325" w:name="_Ref361401698"/>
      <w:r>
        <w:t>Рисунок </w:t>
      </w:r>
      <w:r w:rsidR="000D2548">
        <w:fldChar w:fldCharType="begin"/>
      </w:r>
      <w:r w:rsidR="000D2548">
        <w:instrText xml:space="preserve"> SEQ Рисунок \* ARABIC </w:instrText>
      </w:r>
      <w:r w:rsidR="000D2548">
        <w:fldChar w:fldCharType="separate"/>
      </w:r>
      <w:r w:rsidR="0093748A">
        <w:rPr>
          <w:noProof/>
        </w:rPr>
        <w:t>27</w:t>
      </w:r>
      <w:r w:rsidR="000D2548">
        <w:rPr>
          <w:noProof/>
        </w:rPr>
        <w:fldChar w:fldCharType="end"/>
      </w:r>
      <w:bookmarkEnd w:id="325"/>
      <w:r w:rsidR="00BC4F7F" w:rsidRPr="00A80107">
        <w:t xml:space="preserve"> </w:t>
      </w:r>
      <w:r w:rsidR="00C97625" w:rsidRPr="00A80107">
        <w:t>–</w:t>
      </w:r>
      <w:r w:rsidR="00BC4F7F" w:rsidRPr="00A80107">
        <w:t xml:space="preserve"> Окно добавления записи во вложенную вкладку «</w:t>
      </w:r>
      <w:proofErr w:type="spellStart"/>
      <w:r w:rsidR="00BC4F7F" w:rsidRPr="00A80107">
        <w:t>Госаккредитации</w:t>
      </w:r>
      <w:proofErr w:type="spellEnd"/>
      <w:r w:rsidR="00BC4F7F" w:rsidRPr="00A80107">
        <w:t>»</w:t>
      </w:r>
    </w:p>
    <w:p w14:paraId="3D4770B9" w14:textId="1433F1A9" w:rsidR="00BC4F7F" w:rsidRPr="00A80107" w:rsidRDefault="00BC4F7F" w:rsidP="00254865">
      <w:pPr>
        <w:pStyle w:val="phlistitemizedtitle"/>
      </w:pPr>
      <w:r w:rsidRPr="00A80107">
        <w:t>Вложенная вкладка «Учредители» содер</w:t>
      </w:r>
      <w:r w:rsidR="008027BE">
        <w:t>жит информацию об учредителях ОО</w:t>
      </w:r>
      <w:r w:rsidRPr="00A80107">
        <w:t>. Окно добавления записи (</w:t>
      </w:r>
      <w:r w:rsidRPr="00A80107">
        <w:fldChar w:fldCharType="begin"/>
      </w:r>
      <w:r w:rsidRPr="00A80107">
        <w:instrText xml:space="preserve"> REF _Ref361401934 \h  \* MERGEFORMAT </w:instrText>
      </w:r>
      <w:r w:rsidRPr="00A80107">
        <w:fldChar w:fldCharType="separate"/>
      </w:r>
      <w:r w:rsidR="0093748A">
        <w:t>Рисунок 28</w:t>
      </w:r>
      <w:r w:rsidRPr="00A80107">
        <w:fldChar w:fldCharType="end"/>
      </w:r>
      <w:r w:rsidRPr="00A80107">
        <w:t xml:space="preserve">) содержит </w:t>
      </w:r>
      <w:r w:rsidR="008C0397" w:rsidRPr="00A80107">
        <w:t>пол</w:t>
      </w:r>
      <w:r w:rsidRPr="00A80107">
        <w:t>я:</w:t>
      </w:r>
    </w:p>
    <w:p w14:paraId="78BC4B23" w14:textId="77777777" w:rsidR="00BC4F7F" w:rsidRPr="00A80107" w:rsidRDefault="00BC4F7F" w:rsidP="00BB0BB8">
      <w:pPr>
        <w:pStyle w:val="phlistitemized1"/>
      </w:pPr>
      <w:r w:rsidRPr="00A80107">
        <w:t>«Наименование»</w:t>
      </w:r>
      <w:r w:rsidR="00BF1C93" w:rsidRPr="00A80107">
        <w:t xml:space="preserve"> – </w:t>
      </w:r>
      <w:r w:rsidRPr="00A80107">
        <w:t xml:space="preserve">укажите наименование </w:t>
      </w:r>
      <w:r w:rsidR="002800C7" w:rsidRPr="00A80107">
        <w:t>у</w:t>
      </w:r>
      <w:r w:rsidRPr="00A80107">
        <w:t>чредителя;</w:t>
      </w:r>
    </w:p>
    <w:p w14:paraId="6A9B6710" w14:textId="77777777" w:rsidR="00BC4F7F" w:rsidRPr="00A80107" w:rsidRDefault="00BC4F7F" w:rsidP="00BB0BB8">
      <w:pPr>
        <w:pStyle w:val="phlistitemized1"/>
      </w:pPr>
      <w:r w:rsidRPr="00A80107">
        <w:t>«Адрес»</w:t>
      </w:r>
      <w:r w:rsidR="00BF1C93" w:rsidRPr="00A80107">
        <w:t xml:space="preserve"> – </w:t>
      </w:r>
      <w:r w:rsidRPr="00A80107">
        <w:t>укажите адрес учредителя;</w:t>
      </w:r>
    </w:p>
    <w:p w14:paraId="66CDB9A3" w14:textId="77777777" w:rsidR="00BC4F7F" w:rsidRPr="00A80107" w:rsidRDefault="00BC4F7F" w:rsidP="00BB0BB8">
      <w:pPr>
        <w:pStyle w:val="phlistitemized1"/>
      </w:pPr>
      <w:r w:rsidRPr="00A80107">
        <w:t>«Телефон», «Факс», «E-</w:t>
      </w:r>
      <w:r w:rsidR="00635605" w:rsidRPr="00A80107">
        <w:rPr>
          <w:lang w:val="en-US"/>
        </w:rPr>
        <w:t>m</w:t>
      </w:r>
      <w:proofErr w:type="spellStart"/>
      <w:r w:rsidRPr="00A80107">
        <w:t>ail</w:t>
      </w:r>
      <w:proofErr w:type="spellEnd"/>
      <w:r w:rsidRPr="00A80107">
        <w:t>»</w:t>
      </w:r>
      <w:r w:rsidR="00BF1C93" w:rsidRPr="00A80107">
        <w:t xml:space="preserve"> – </w:t>
      </w:r>
      <w:r w:rsidRPr="00A80107">
        <w:t xml:space="preserve">укажите </w:t>
      </w:r>
      <w:r w:rsidR="002800C7" w:rsidRPr="00A80107">
        <w:t>контактные данные</w:t>
      </w:r>
      <w:r w:rsidRPr="00A80107">
        <w:t xml:space="preserve"> учредителя.</w:t>
      </w:r>
    </w:p>
    <w:p w14:paraId="7D578079" w14:textId="77777777" w:rsidR="00BC4F7F" w:rsidRPr="00A80107" w:rsidRDefault="00FA6269" w:rsidP="00F7247B">
      <w:pPr>
        <w:pStyle w:val="phfigure"/>
        <w:rPr>
          <w:rFonts w:cs="Arial"/>
        </w:rPr>
      </w:pPr>
      <w:r w:rsidRPr="00A80107">
        <w:rPr>
          <w:rFonts w:cs="Arial"/>
          <w:noProof/>
        </w:rPr>
        <w:drawing>
          <wp:inline distT="0" distB="0" distL="0" distR="0" wp14:anchorId="203655D3" wp14:editId="5F873FCA">
            <wp:extent cx="4333875" cy="1990725"/>
            <wp:effectExtent l="0" t="0" r="9525" b="9525"/>
            <wp:docPr id="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4">
                      <a:extLst>
                        <a:ext uri="{28A0092B-C50C-407E-A947-70E740481C1C}">
                          <a14:useLocalDpi xmlns:a14="http://schemas.microsoft.com/office/drawing/2010/main" val="0"/>
                        </a:ext>
                      </a:extLst>
                    </a:blip>
                    <a:srcRect l="15369" t="33945" r="5193"/>
                    <a:stretch>
                      <a:fillRect/>
                    </a:stretch>
                  </pic:blipFill>
                  <pic:spPr bwMode="auto">
                    <a:xfrm>
                      <a:off x="0" y="0"/>
                      <a:ext cx="4333875" cy="1990725"/>
                    </a:xfrm>
                    <a:prstGeom prst="rect">
                      <a:avLst/>
                    </a:prstGeom>
                    <a:noFill/>
                    <a:ln>
                      <a:noFill/>
                    </a:ln>
                  </pic:spPr>
                </pic:pic>
              </a:graphicData>
            </a:graphic>
          </wp:inline>
        </w:drawing>
      </w:r>
    </w:p>
    <w:p w14:paraId="20E88F21" w14:textId="33C998B0" w:rsidR="00BC4F7F" w:rsidRPr="00A80107" w:rsidRDefault="00EA7C0D" w:rsidP="002B3354">
      <w:pPr>
        <w:pStyle w:val="phfiguretitle"/>
      </w:pPr>
      <w:bookmarkStart w:id="326" w:name="_Ref361401934"/>
      <w:r>
        <w:t>Рисунок </w:t>
      </w:r>
      <w:r w:rsidR="000D2548">
        <w:fldChar w:fldCharType="begin"/>
      </w:r>
      <w:r w:rsidR="000D2548">
        <w:instrText xml:space="preserve"> SEQ Рисунок \* ARABIC </w:instrText>
      </w:r>
      <w:r w:rsidR="000D2548">
        <w:fldChar w:fldCharType="separate"/>
      </w:r>
      <w:r w:rsidR="0093748A">
        <w:rPr>
          <w:noProof/>
        </w:rPr>
        <w:t>28</w:t>
      </w:r>
      <w:r w:rsidR="000D2548">
        <w:rPr>
          <w:noProof/>
        </w:rPr>
        <w:fldChar w:fldCharType="end"/>
      </w:r>
      <w:bookmarkEnd w:id="326"/>
      <w:r w:rsidR="00BC4F7F" w:rsidRPr="00A80107">
        <w:t xml:space="preserve"> </w:t>
      </w:r>
      <w:r w:rsidR="00C97625" w:rsidRPr="00A80107">
        <w:t>–</w:t>
      </w:r>
      <w:r w:rsidR="00BC4F7F" w:rsidRPr="00A80107">
        <w:t xml:space="preserve"> Окно добавления записи во вложенную вкладку «Учредители»</w:t>
      </w:r>
    </w:p>
    <w:p w14:paraId="14C7B17E" w14:textId="4CC92EB4" w:rsidR="00BC4F7F" w:rsidRPr="00A80107" w:rsidRDefault="00BC4F7F" w:rsidP="00254865">
      <w:pPr>
        <w:pStyle w:val="phlistitemizedtitle"/>
      </w:pPr>
      <w:r w:rsidRPr="00A80107">
        <w:t xml:space="preserve">Вкладка «Договора о сотрудничестве» содержит информацию о </w:t>
      </w:r>
      <w:r w:rsidR="008027BE">
        <w:t xml:space="preserve">договорах, заключаемых </w:t>
      </w:r>
      <w:proofErr w:type="gramStart"/>
      <w:r w:rsidR="008027BE">
        <w:t>данной</w:t>
      </w:r>
      <w:proofErr w:type="gramEnd"/>
      <w:r w:rsidR="008027BE">
        <w:t xml:space="preserve"> ОО</w:t>
      </w:r>
      <w:r w:rsidRPr="00A80107">
        <w:t>. Окно добавления записи (</w:t>
      </w:r>
      <w:r w:rsidRPr="00A80107">
        <w:fldChar w:fldCharType="begin"/>
      </w:r>
      <w:r w:rsidRPr="00A80107">
        <w:instrText xml:space="preserve"> REF _Ref361402021 \h  \* MERGEFORMAT </w:instrText>
      </w:r>
      <w:r w:rsidRPr="00A80107">
        <w:fldChar w:fldCharType="separate"/>
      </w:r>
      <w:r w:rsidR="0093748A">
        <w:t>Рисунок 29</w:t>
      </w:r>
      <w:r w:rsidRPr="00A80107">
        <w:fldChar w:fldCharType="end"/>
      </w:r>
      <w:r w:rsidRPr="00A80107">
        <w:t>) содержит поля:</w:t>
      </w:r>
    </w:p>
    <w:p w14:paraId="4BF0F3B5" w14:textId="77777777" w:rsidR="00BC4F7F" w:rsidRPr="00A80107" w:rsidRDefault="00BC4F7F" w:rsidP="00BB0BB8">
      <w:pPr>
        <w:pStyle w:val="phlistitemized1"/>
      </w:pPr>
      <w:r w:rsidRPr="00A80107">
        <w:t>«Дата договора»</w:t>
      </w:r>
      <w:r w:rsidR="00BF1C93" w:rsidRPr="00A80107">
        <w:t xml:space="preserve"> – </w:t>
      </w:r>
      <w:r w:rsidRPr="00A80107">
        <w:t>укажите дату заключения договора;</w:t>
      </w:r>
    </w:p>
    <w:p w14:paraId="75C244C9" w14:textId="77777777" w:rsidR="00BC4F7F" w:rsidRPr="00A80107" w:rsidRDefault="00BC4F7F" w:rsidP="00BB0BB8">
      <w:pPr>
        <w:pStyle w:val="phlistitemized1"/>
      </w:pPr>
      <w:r w:rsidRPr="00A80107">
        <w:t>«Дата окончания»</w:t>
      </w:r>
      <w:r w:rsidR="00BF1C93" w:rsidRPr="00A80107">
        <w:t xml:space="preserve"> – </w:t>
      </w:r>
      <w:r w:rsidRPr="00A80107">
        <w:t>укажите окончание срока действия договора;</w:t>
      </w:r>
    </w:p>
    <w:p w14:paraId="38D5D1A6" w14:textId="77777777" w:rsidR="00BC4F7F" w:rsidRPr="00A80107" w:rsidRDefault="00BC4F7F" w:rsidP="00BB0BB8">
      <w:pPr>
        <w:pStyle w:val="phlistitemized1"/>
      </w:pPr>
      <w:r w:rsidRPr="00A80107">
        <w:t>«Наименование»</w:t>
      </w:r>
      <w:r w:rsidR="00BF1C93" w:rsidRPr="00A80107">
        <w:t xml:space="preserve"> – </w:t>
      </w:r>
      <w:r w:rsidRPr="00A80107">
        <w:t>укажите предмет договора;</w:t>
      </w:r>
    </w:p>
    <w:p w14:paraId="7DD8A63E" w14:textId="77777777" w:rsidR="00BC4F7F" w:rsidRPr="00A80107" w:rsidRDefault="00BC4F7F" w:rsidP="00BB0BB8">
      <w:pPr>
        <w:pStyle w:val="phlistitemized1"/>
      </w:pPr>
      <w:r w:rsidRPr="00A80107">
        <w:lastRenderedPageBreak/>
        <w:t>«Номер договора»</w:t>
      </w:r>
      <w:r w:rsidR="00BF1C93" w:rsidRPr="00A80107">
        <w:t xml:space="preserve"> – </w:t>
      </w:r>
      <w:r w:rsidRPr="00A80107">
        <w:t>укажите соответствующее значение.</w:t>
      </w:r>
    </w:p>
    <w:p w14:paraId="7B6E89A9" w14:textId="77777777" w:rsidR="00BC4F7F" w:rsidRPr="00A80107" w:rsidRDefault="00FA6269" w:rsidP="00F7247B">
      <w:pPr>
        <w:pStyle w:val="phfigure"/>
        <w:rPr>
          <w:rFonts w:cs="Arial"/>
        </w:rPr>
      </w:pPr>
      <w:r w:rsidRPr="00A80107">
        <w:rPr>
          <w:rFonts w:cs="Arial"/>
          <w:noProof/>
        </w:rPr>
        <w:drawing>
          <wp:inline distT="0" distB="0" distL="0" distR="0" wp14:anchorId="62A714CD" wp14:editId="52682EF1">
            <wp:extent cx="4630522" cy="1418292"/>
            <wp:effectExtent l="0" t="0" r="0" b="0"/>
            <wp:docPr id="1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75">
                      <a:extLst>
                        <a:ext uri="{28A0092B-C50C-407E-A947-70E740481C1C}">
                          <a14:useLocalDpi xmlns:a14="http://schemas.microsoft.com/office/drawing/2010/main" val="0"/>
                        </a:ext>
                      </a:extLst>
                    </a:blip>
                    <a:srcRect l="6003" t="42911" r="11563" b="2740"/>
                    <a:stretch/>
                  </pic:blipFill>
                  <pic:spPr bwMode="auto">
                    <a:xfrm>
                      <a:off x="0" y="0"/>
                      <a:ext cx="4629150" cy="1417872"/>
                    </a:xfrm>
                    <a:prstGeom prst="rect">
                      <a:avLst/>
                    </a:prstGeom>
                    <a:noFill/>
                    <a:ln>
                      <a:noFill/>
                    </a:ln>
                    <a:extLst>
                      <a:ext uri="{53640926-AAD7-44D8-BBD7-CCE9431645EC}">
                        <a14:shadowObscured xmlns:a14="http://schemas.microsoft.com/office/drawing/2010/main"/>
                      </a:ext>
                    </a:extLst>
                  </pic:spPr>
                </pic:pic>
              </a:graphicData>
            </a:graphic>
          </wp:inline>
        </w:drawing>
      </w:r>
    </w:p>
    <w:p w14:paraId="5AA42363" w14:textId="40E01358" w:rsidR="00BC4F7F" w:rsidRPr="00A80107" w:rsidRDefault="00EA7C0D" w:rsidP="002B3354">
      <w:pPr>
        <w:pStyle w:val="phfiguretitle"/>
      </w:pPr>
      <w:bookmarkStart w:id="327" w:name="_Ref361402021"/>
      <w:r>
        <w:t>Рисунок </w:t>
      </w:r>
      <w:r w:rsidR="000D2548">
        <w:fldChar w:fldCharType="begin"/>
      </w:r>
      <w:r w:rsidR="000D2548">
        <w:instrText xml:space="preserve"> SEQ Рисунок \* ARABIC </w:instrText>
      </w:r>
      <w:r w:rsidR="000D2548">
        <w:fldChar w:fldCharType="separate"/>
      </w:r>
      <w:r w:rsidR="0093748A">
        <w:rPr>
          <w:noProof/>
        </w:rPr>
        <w:t>29</w:t>
      </w:r>
      <w:r w:rsidR="000D2548">
        <w:rPr>
          <w:noProof/>
        </w:rPr>
        <w:fldChar w:fldCharType="end"/>
      </w:r>
      <w:bookmarkEnd w:id="327"/>
      <w:r w:rsidR="00BC4F7F" w:rsidRPr="00A80107">
        <w:t xml:space="preserve"> – Окно добавления записи во вложенную вкладку «Договора о сотрудничестве»</w:t>
      </w:r>
    </w:p>
    <w:p w14:paraId="65EE64B4" w14:textId="40AC8EC3" w:rsidR="00BC4F7F" w:rsidRPr="00A80107" w:rsidRDefault="00BC4F7F" w:rsidP="00254865">
      <w:pPr>
        <w:pStyle w:val="phlistitemizedtitle"/>
      </w:pPr>
      <w:r w:rsidRPr="00A80107">
        <w:t xml:space="preserve">Вкладка «Лицензии» содержит информацию </w:t>
      </w:r>
      <w:r w:rsidR="008027BE">
        <w:t>о полученных лицензиях данной ОО</w:t>
      </w:r>
      <w:r w:rsidRPr="00A80107">
        <w:t>. Окно добавления записи (</w:t>
      </w:r>
      <w:r w:rsidRPr="00A80107">
        <w:fldChar w:fldCharType="begin"/>
      </w:r>
      <w:r w:rsidRPr="00A80107">
        <w:instrText xml:space="preserve"> REF _Ref361402208 \h  \* MERGEFORMAT </w:instrText>
      </w:r>
      <w:r w:rsidRPr="00A80107">
        <w:fldChar w:fldCharType="separate"/>
      </w:r>
      <w:r w:rsidR="0093748A">
        <w:t>Рисунок 30</w:t>
      </w:r>
      <w:r w:rsidRPr="00A80107">
        <w:fldChar w:fldCharType="end"/>
      </w:r>
      <w:r w:rsidRPr="00A80107">
        <w:t xml:space="preserve">) содержит </w:t>
      </w:r>
      <w:r w:rsidR="008C0397" w:rsidRPr="00A80107">
        <w:t>пол</w:t>
      </w:r>
      <w:r w:rsidRPr="00A80107">
        <w:t>я:</w:t>
      </w:r>
    </w:p>
    <w:p w14:paraId="059A4222" w14:textId="77777777" w:rsidR="00BC4F7F" w:rsidRPr="00A80107" w:rsidRDefault="00BC4F7F" w:rsidP="00BB0BB8">
      <w:pPr>
        <w:pStyle w:val="phlistitemized1"/>
      </w:pPr>
      <w:r w:rsidRPr="00A80107">
        <w:t>«Дата выдачи»</w:t>
      </w:r>
      <w:r w:rsidR="00BF1C93" w:rsidRPr="00A80107">
        <w:t xml:space="preserve"> – </w:t>
      </w:r>
      <w:r w:rsidRPr="00A80107">
        <w:t>укажите дату выдачи лицензии;</w:t>
      </w:r>
    </w:p>
    <w:p w14:paraId="09E7C5AE" w14:textId="77777777" w:rsidR="00BC4F7F" w:rsidRPr="00A80107" w:rsidRDefault="00BC4F7F" w:rsidP="00BB0BB8">
      <w:pPr>
        <w:pStyle w:val="phlistitemized1"/>
      </w:pPr>
      <w:r w:rsidRPr="00A80107">
        <w:t>«Дата окончания»</w:t>
      </w:r>
      <w:r w:rsidR="00BF1C93" w:rsidRPr="00A80107">
        <w:t xml:space="preserve"> – </w:t>
      </w:r>
      <w:r w:rsidRPr="00A80107">
        <w:t>укажите окончание срока действия лицензии;</w:t>
      </w:r>
    </w:p>
    <w:p w14:paraId="1B9767F3" w14:textId="2CB7C054" w:rsidR="00BC4F7F" w:rsidRPr="00A80107" w:rsidRDefault="00BC4F7F" w:rsidP="00BB0BB8">
      <w:pPr>
        <w:pStyle w:val="phlistitemized1"/>
      </w:pPr>
      <w:r w:rsidRPr="00A80107">
        <w:t>«Наименование»</w:t>
      </w:r>
      <w:r w:rsidR="00BF1C93" w:rsidRPr="00A80107">
        <w:t xml:space="preserve"> – </w:t>
      </w:r>
      <w:r w:rsidRPr="00A80107">
        <w:t>укажите предм</w:t>
      </w:r>
      <w:r w:rsidR="00617CC1" w:rsidRPr="00A80107">
        <w:t>ет выдачи лицензии</w:t>
      </w:r>
      <w:r w:rsidR="00C97CB7" w:rsidRPr="00A80107">
        <w:t xml:space="preserve">, например, </w:t>
      </w:r>
      <w:r w:rsidRPr="00A80107">
        <w:t xml:space="preserve">на </w:t>
      </w:r>
      <w:proofErr w:type="gramStart"/>
      <w:r w:rsidRPr="00A80107">
        <w:t>право веден</w:t>
      </w:r>
      <w:r w:rsidR="002A3AED" w:rsidRPr="00A80107">
        <w:t>ия</w:t>
      </w:r>
      <w:proofErr w:type="gramEnd"/>
      <w:r w:rsidR="002A3AED" w:rsidRPr="00A80107">
        <w:t xml:space="preserve"> образовательной деятельности</w:t>
      </w:r>
      <w:r w:rsidRPr="00A80107">
        <w:t>;</w:t>
      </w:r>
    </w:p>
    <w:p w14:paraId="1A7B908C" w14:textId="77777777" w:rsidR="00BC4F7F" w:rsidRPr="00A80107" w:rsidRDefault="00BC4F7F" w:rsidP="00BB0BB8">
      <w:pPr>
        <w:pStyle w:val="phlistitemized1"/>
      </w:pPr>
      <w:r w:rsidRPr="00A80107">
        <w:t>«Серия», «Номер»</w:t>
      </w:r>
      <w:r w:rsidR="001A5F79" w:rsidRPr="00A80107">
        <w:t xml:space="preserve"> </w:t>
      </w:r>
      <w:r w:rsidRPr="00A80107">
        <w:t>и «Кем выдано»</w:t>
      </w:r>
      <w:r w:rsidR="00BF1C93" w:rsidRPr="00A80107">
        <w:t xml:space="preserve"> – </w:t>
      </w:r>
      <w:r w:rsidRPr="00A80107">
        <w:t>укажите соответствующие значения;</w:t>
      </w:r>
    </w:p>
    <w:p w14:paraId="11651857" w14:textId="77777777" w:rsidR="00BC4F7F" w:rsidRPr="00A80107" w:rsidRDefault="00BC4F7F" w:rsidP="00BB0BB8">
      <w:pPr>
        <w:pStyle w:val="phlistitemized1"/>
      </w:pPr>
      <w:r w:rsidRPr="00A80107">
        <w:t>«Программы»</w:t>
      </w:r>
      <w:r w:rsidR="00BF1C93" w:rsidRPr="00A80107">
        <w:t xml:space="preserve"> – </w:t>
      </w:r>
      <w:r w:rsidRPr="00A80107">
        <w:t>укажите наименование программ лицензии.</w:t>
      </w:r>
    </w:p>
    <w:p w14:paraId="6E636E09" w14:textId="619812AB" w:rsidR="00BC4F7F" w:rsidRPr="00A80107" w:rsidRDefault="000E54BE" w:rsidP="00F7247B">
      <w:pPr>
        <w:pStyle w:val="phfigure"/>
        <w:rPr>
          <w:rFonts w:cs="Arial"/>
        </w:rPr>
      </w:pPr>
      <w:r>
        <w:rPr>
          <w:noProof/>
        </w:rPr>
        <w:drawing>
          <wp:inline distT="0" distB="0" distL="0" distR="0" wp14:anchorId="12C5521C" wp14:editId="36EBC66D">
            <wp:extent cx="4305300" cy="29908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305300" cy="2990850"/>
                    </a:xfrm>
                    <a:prstGeom prst="rect">
                      <a:avLst/>
                    </a:prstGeom>
                  </pic:spPr>
                </pic:pic>
              </a:graphicData>
            </a:graphic>
          </wp:inline>
        </w:drawing>
      </w:r>
    </w:p>
    <w:p w14:paraId="77814474" w14:textId="17F2E902" w:rsidR="00BC4F7F" w:rsidRPr="00A80107" w:rsidRDefault="00EA7C0D" w:rsidP="002B3354">
      <w:pPr>
        <w:pStyle w:val="phfiguretitle"/>
      </w:pPr>
      <w:bookmarkStart w:id="328" w:name="_Ref361402208"/>
      <w:r>
        <w:t>Рисунок </w:t>
      </w:r>
      <w:r w:rsidR="000D2548">
        <w:fldChar w:fldCharType="begin"/>
      </w:r>
      <w:r w:rsidR="000D2548">
        <w:instrText xml:space="preserve"> SEQ Рисунок \* ARABIC </w:instrText>
      </w:r>
      <w:r w:rsidR="000D2548">
        <w:fldChar w:fldCharType="separate"/>
      </w:r>
      <w:r w:rsidR="0093748A">
        <w:rPr>
          <w:noProof/>
        </w:rPr>
        <w:t>30</w:t>
      </w:r>
      <w:r w:rsidR="000D2548">
        <w:rPr>
          <w:noProof/>
        </w:rPr>
        <w:fldChar w:fldCharType="end"/>
      </w:r>
      <w:bookmarkEnd w:id="328"/>
      <w:r w:rsidR="00BC4F7F" w:rsidRPr="00A80107">
        <w:t xml:space="preserve"> </w:t>
      </w:r>
      <w:r w:rsidR="00C97625" w:rsidRPr="00A80107">
        <w:t>–</w:t>
      </w:r>
      <w:r w:rsidR="00BC4F7F" w:rsidRPr="00A80107">
        <w:t xml:space="preserve"> Окно добавления записи во вложенную вкладку «Лицензии»</w:t>
      </w:r>
    </w:p>
    <w:p w14:paraId="352C19A4" w14:textId="77777777" w:rsidR="00BC4F7F" w:rsidRPr="00A80107" w:rsidRDefault="00BC4F7F" w:rsidP="00617CC1">
      <w:pPr>
        <w:pStyle w:val="31"/>
        <w:rPr>
          <w:rFonts w:cs="Arial"/>
        </w:rPr>
      </w:pPr>
      <w:bookmarkStart w:id="329" w:name="_Toc448855268"/>
      <w:bookmarkStart w:id="330" w:name="_Toc452559053"/>
      <w:bookmarkStart w:id="331" w:name="_Toc5960201"/>
      <w:bookmarkStart w:id="332" w:name="_Toc11842027"/>
      <w:r w:rsidRPr="00A80107">
        <w:rPr>
          <w:rFonts w:cs="Arial"/>
        </w:rPr>
        <w:t>«Дополнительная информация»</w:t>
      </w:r>
      <w:bookmarkEnd w:id="329"/>
      <w:bookmarkEnd w:id="330"/>
      <w:bookmarkEnd w:id="331"/>
      <w:bookmarkEnd w:id="332"/>
    </w:p>
    <w:p w14:paraId="77E07A06" w14:textId="0E7A6608" w:rsidR="00BC4F7F" w:rsidRPr="00A80107" w:rsidRDefault="00BC4F7F" w:rsidP="003A6D31">
      <w:pPr>
        <w:pStyle w:val="phnormal"/>
        <w:rPr>
          <w:rFonts w:cs="Arial"/>
        </w:rPr>
      </w:pPr>
      <w:r w:rsidRPr="00A80107">
        <w:rPr>
          <w:rFonts w:cs="Arial"/>
        </w:rPr>
        <w:t>Вкладка «Дополнительная информация» (</w:t>
      </w:r>
      <w:r w:rsidR="001A5F79" w:rsidRPr="00A80107">
        <w:rPr>
          <w:rFonts w:cs="Arial"/>
        </w:rPr>
        <w:fldChar w:fldCharType="begin"/>
      </w:r>
      <w:r w:rsidR="001A5F79" w:rsidRPr="00A80107">
        <w:rPr>
          <w:rFonts w:cs="Arial"/>
        </w:rPr>
        <w:instrText xml:space="preserve"> REF _Ref361403380 \h </w:instrText>
      </w:r>
      <w:r w:rsidR="00060B11" w:rsidRPr="00A80107">
        <w:rPr>
          <w:rFonts w:cs="Arial"/>
        </w:rPr>
        <w:instrText xml:space="preserve"> \* MERGEFORMAT </w:instrText>
      </w:r>
      <w:r w:rsidR="001A5F79" w:rsidRPr="00A80107">
        <w:rPr>
          <w:rFonts w:cs="Arial"/>
        </w:rPr>
      </w:r>
      <w:r w:rsidR="001A5F79" w:rsidRPr="00A80107">
        <w:rPr>
          <w:rFonts w:cs="Arial"/>
        </w:rPr>
        <w:fldChar w:fldCharType="separate"/>
      </w:r>
      <w:r w:rsidR="0093748A" w:rsidRPr="0093748A">
        <w:rPr>
          <w:rFonts w:cs="Arial"/>
        </w:rPr>
        <w:t>Рисунок 31</w:t>
      </w:r>
      <w:r w:rsidR="001A5F79" w:rsidRPr="00A80107">
        <w:rPr>
          <w:rFonts w:cs="Arial"/>
        </w:rPr>
        <w:fldChar w:fldCharType="end"/>
      </w:r>
      <w:r w:rsidRPr="00A80107">
        <w:rPr>
          <w:rFonts w:cs="Arial"/>
        </w:rPr>
        <w:t xml:space="preserve">) содержит </w:t>
      </w:r>
      <w:r w:rsidR="00617CC1" w:rsidRPr="00A80107">
        <w:rPr>
          <w:rFonts w:cs="Arial"/>
        </w:rPr>
        <w:t xml:space="preserve">общую </w:t>
      </w:r>
      <w:r w:rsidRPr="00A80107">
        <w:rPr>
          <w:rFonts w:cs="Arial"/>
        </w:rPr>
        <w:t xml:space="preserve">дополнительную информацию об </w:t>
      </w:r>
      <w:r w:rsidR="00B74EBE">
        <w:rPr>
          <w:rFonts w:cs="Arial"/>
        </w:rPr>
        <w:t>организации</w:t>
      </w:r>
      <w:r w:rsidRPr="00A80107">
        <w:rPr>
          <w:rFonts w:cs="Arial"/>
        </w:rPr>
        <w:t xml:space="preserve"> и информацию, </w:t>
      </w:r>
      <w:r w:rsidR="00BC7887" w:rsidRPr="00A80107">
        <w:rPr>
          <w:rFonts w:cs="Arial"/>
        </w:rPr>
        <w:t xml:space="preserve">разбитую </w:t>
      </w:r>
      <w:r w:rsidRPr="00A80107">
        <w:rPr>
          <w:rFonts w:cs="Arial"/>
        </w:rPr>
        <w:t xml:space="preserve">по вложенным </w:t>
      </w:r>
      <w:r w:rsidRPr="00A80107">
        <w:rPr>
          <w:rFonts w:cs="Arial"/>
        </w:rPr>
        <w:lastRenderedPageBreak/>
        <w:t>вкладкам: «Общественные организации», «Дополнительное образование», «Дополнительные услуги», «Реализуемые программы».</w:t>
      </w:r>
    </w:p>
    <w:p w14:paraId="79B62306" w14:textId="5C2C7C0B" w:rsidR="00BC4F7F" w:rsidRPr="00A80107" w:rsidRDefault="000E54BE" w:rsidP="00F7247B">
      <w:pPr>
        <w:pStyle w:val="phfigure"/>
        <w:rPr>
          <w:rFonts w:cs="Arial"/>
        </w:rPr>
      </w:pPr>
      <w:r>
        <w:rPr>
          <w:noProof/>
        </w:rPr>
        <w:drawing>
          <wp:inline distT="0" distB="0" distL="0" distR="0" wp14:anchorId="76E47B09" wp14:editId="3650FDFC">
            <wp:extent cx="6152515" cy="1626235"/>
            <wp:effectExtent l="0" t="0" r="63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6152515" cy="1626235"/>
                    </a:xfrm>
                    <a:prstGeom prst="rect">
                      <a:avLst/>
                    </a:prstGeom>
                  </pic:spPr>
                </pic:pic>
              </a:graphicData>
            </a:graphic>
          </wp:inline>
        </w:drawing>
      </w:r>
    </w:p>
    <w:p w14:paraId="5B6A9E48" w14:textId="0BD7BC96" w:rsidR="00BC4F7F" w:rsidRPr="00A80107" w:rsidRDefault="00EA7C0D" w:rsidP="00E1783B">
      <w:pPr>
        <w:pStyle w:val="phfiguretitle"/>
      </w:pPr>
      <w:bookmarkStart w:id="333" w:name="_Ref361403380"/>
      <w:r>
        <w:t>Рисунок </w:t>
      </w:r>
      <w:r w:rsidR="000D2548">
        <w:fldChar w:fldCharType="begin"/>
      </w:r>
      <w:r w:rsidR="000D2548">
        <w:instrText xml:space="preserve"> SEQ Рисунок \* ARABIC </w:instrText>
      </w:r>
      <w:r w:rsidR="000D2548">
        <w:fldChar w:fldCharType="separate"/>
      </w:r>
      <w:r w:rsidR="0093748A">
        <w:rPr>
          <w:noProof/>
        </w:rPr>
        <w:t>31</w:t>
      </w:r>
      <w:r w:rsidR="000D2548">
        <w:rPr>
          <w:noProof/>
        </w:rPr>
        <w:fldChar w:fldCharType="end"/>
      </w:r>
      <w:bookmarkEnd w:id="333"/>
      <w:r w:rsidR="00C97625" w:rsidRPr="00A80107">
        <w:t xml:space="preserve"> –</w:t>
      </w:r>
      <w:r w:rsidR="00BC4F7F" w:rsidRPr="00A80107">
        <w:t xml:space="preserve"> Вкладка «Дополнительная информация»</w:t>
      </w:r>
    </w:p>
    <w:p w14:paraId="244708CC" w14:textId="77777777" w:rsidR="00BC4F7F" w:rsidRPr="00A80107" w:rsidRDefault="00BC4F7F" w:rsidP="003A6D31">
      <w:pPr>
        <w:pStyle w:val="phnormal"/>
        <w:rPr>
          <w:rFonts w:cs="Arial"/>
        </w:rPr>
      </w:pPr>
      <w:r w:rsidRPr="00A80107">
        <w:rPr>
          <w:rFonts w:cs="Arial"/>
        </w:rPr>
        <w:t xml:space="preserve">Для раздела «Общие сведения» заполните </w:t>
      </w:r>
      <w:r w:rsidR="008C0397" w:rsidRPr="00A80107">
        <w:rPr>
          <w:rFonts w:cs="Arial"/>
        </w:rPr>
        <w:t>пол</w:t>
      </w:r>
      <w:r w:rsidRPr="00A80107">
        <w:rPr>
          <w:rFonts w:cs="Arial"/>
        </w:rPr>
        <w:t>я:</w:t>
      </w:r>
    </w:p>
    <w:p w14:paraId="54294F60" w14:textId="77777777" w:rsidR="00BC4F7F" w:rsidRPr="00A80107" w:rsidRDefault="00BC4F7F" w:rsidP="00BB0BB8">
      <w:pPr>
        <w:pStyle w:val="phlistitemized1"/>
      </w:pPr>
      <w:r w:rsidRPr="00A80107">
        <w:t>«Количество групп санаторного типа» – укажите количество групп санаторного типа;</w:t>
      </w:r>
    </w:p>
    <w:p w14:paraId="4FD70AD6" w14:textId="2BDEC532" w:rsidR="00BC4F7F" w:rsidRPr="00A80107" w:rsidRDefault="00BC4F7F" w:rsidP="00BB0BB8">
      <w:pPr>
        <w:pStyle w:val="phlistitemized1"/>
      </w:pPr>
      <w:r w:rsidRPr="00A80107">
        <w:t>«Орган общественного самоуправления»</w:t>
      </w:r>
      <w:r w:rsidR="00BF1C93" w:rsidRPr="00A80107">
        <w:t xml:space="preserve"> – </w:t>
      </w:r>
      <w:r w:rsidRPr="00A80107">
        <w:t xml:space="preserve">установите «флажок» в поле параметра, если </w:t>
      </w:r>
      <w:r w:rsidR="00B74EBE">
        <w:t>организация</w:t>
      </w:r>
      <w:r w:rsidRPr="00A80107">
        <w:t xml:space="preserve"> является органом общественного самоуправления;</w:t>
      </w:r>
    </w:p>
    <w:p w14:paraId="07C7A257" w14:textId="2B41804E" w:rsidR="00BC4F7F" w:rsidRPr="00A80107" w:rsidRDefault="00BC4F7F" w:rsidP="00BB0BB8">
      <w:pPr>
        <w:pStyle w:val="phlistitemized1"/>
      </w:pPr>
      <w:r w:rsidRPr="00A80107">
        <w:t>«Орган коллегиального управления с участием общественности»</w:t>
      </w:r>
      <w:r w:rsidR="00BF1C93" w:rsidRPr="00A80107">
        <w:t xml:space="preserve"> – </w:t>
      </w:r>
      <w:r w:rsidRPr="00A80107">
        <w:t xml:space="preserve">установите «флажок» в поле параметра, если </w:t>
      </w:r>
      <w:r w:rsidR="00B74EBE">
        <w:t>организация</w:t>
      </w:r>
      <w:r w:rsidRPr="00A80107">
        <w:t xml:space="preserve"> является органом коллегиального управления с участием общественности;</w:t>
      </w:r>
    </w:p>
    <w:p w14:paraId="10AB9AFB" w14:textId="77777777" w:rsidR="00BC7887" w:rsidRPr="00A80107" w:rsidRDefault="00BC7887" w:rsidP="00BB0BB8">
      <w:pPr>
        <w:pStyle w:val="phlistitemized1"/>
      </w:pPr>
      <w:r w:rsidRPr="00A80107">
        <w:t>«Форма собственности»</w:t>
      </w:r>
      <w:r w:rsidR="001A5F79" w:rsidRPr="00A80107">
        <w:t>;</w:t>
      </w:r>
    </w:p>
    <w:p w14:paraId="22654B94" w14:textId="77777777" w:rsidR="00BC7887" w:rsidRPr="00A80107" w:rsidRDefault="00BC7887" w:rsidP="00BB0BB8">
      <w:pPr>
        <w:pStyle w:val="phlistitemized1"/>
      </w:pPr>
      <w:r w:rsidRPr="00A80107">
        <w:t>«Организационная форма»</w:t>
      </w:r>
      <w:r w:rsidR="001A5F79" w:rsidRPr="00A80107">
        <w:t>;</w:t>
      </w:r>
    </w:p>
    <w:p w14:paraId="23112FAE" w14:textId="6EE43558" w:rsidR="00BC7887" w:rsidRPr="00A80107" w:rsidRDefault="00BC7887" w:rsidP="00BB0BB8">
      <w:pPr>
        <w:pStyle w:val="phlistitemized1"/>
      </w:pPr>
      <w:r w:rsidRPr="00A80107">
        <w:t xml:space="preserve">«Тип </w:t>
      </w:r>
      <w:r w:rsidR="00B74EBE">
        <w:t>организации</w:t>
      </w:r>
      <w:r w:rsidRPr="00A80107">
        <w:t>»</w:t>
      </w:r>
      <w:r w:rsidR="001A5F79" w:rsidRPr="00A80107">
        <w:t>;</w:t>
      </w:r>
    </w:p>
    <w:p w14:paraId="655EE18D" w14:textId="14EFE4E8" w:rsidR="00BC4F7F" w:rsidRPr="00A80107" w:rsidRDefault="00BC4F7F" w:rsidP="00BB0BB8">
      <w:pPr>
        <w:pStyle w:val="phlistitemized1"/>
      </w:pPr>
      <w:r w:rsidRPr="00A80107">
        <w:t>«Имеется интернат»</w:t>
      </w:r>
      <w:r w:rsidR="00BF1C93" w:rsidRPr="00A80107">
        <w:t xml:space="preserve"> – </w:t>
      </w:r>
      <w:r w:rsidR="008027BE">
        <w:t>установите «флажок» если в ОО</w:t>
      </w:r>
      <w:r w:rsidRPr="00A80107">
        <w:t xml:space="preserve"> имеется интернат;</w:t>
      </w:r>
    </w:p>
    <w:p w14:paraId="03FFD909" w14:textId="77777777" w:rsidR="00BC4F7F" w:rsidRPr="00A80107" w:rsidRDefault="00BC4F7F" w:rsidP="00BB0BB8">
      <w:pPr>
        <w:pStyle w:val="phlistitemized1"/>
      </w:pPr>
      <w:r w:rsidRPr="00A80107">
        <w:t>«Количество обучающихся в интернате» – укажите количество детей, посещающих интернат.</w:t>
      </w:r>
    </w:p>
    <w:p w14:paraId="0935D696" w14:textId="77777777" w:rsidR="00BC4F7F" w:rsidRPr="00A80107" w:rsidRDefault="00BC4F7F" w:rsidP="003A6D31">
      <w:pPr>
        <w:pStyle w:val="phnormal"/>
        <w:rPr>
          <w:rFonts w:cs="Arial"/>
        </w:rPr>
      </w:pPr>
      <w:r w:rsidRPr="00A80107">
        <w:rPr>
          <w:rFonts w:cs="Arial"/>
        </w:rPr>
        <w:t>Чтобы добавить запись:</w:t>
      </w:r>
    </w:p>
    <w:p w14:paraId="7175E153" w14:textId="77777777" w:rsidR="004968A3" w:rsidRPr="00A80107" w:rsidRDefault="004968A3" w:rsidP="00E75906">
      <w:pPr>
        <w:pStyle w:val="phlistordereda"/>
        <w:numPr>
          <w:ilvl w:val="0"/>
          <w:numId w:val="101"/>
        </w:numPr>
      </w:pPr>
      <w:r w:rsidRPr="00A80107">
        <w:t>перейдите во вложенную вкладку;</w:t>
      </w:r>
    </w:p>
    <w:p w14:paraId="52522D21" w14:textId="77777777" w:rsidR="00BC4F7F" w:rsidRPr="00A80107" w:rsidRDefault="005A49B8" w:rsidP="00E75906">
      <w:pPr>
        <w:pStyle w:val="phlistordereda"/>
      </w:pPr>
      <w:r w:rsidRPr="00A80107">
        <w:t>нажмите на кнопку</w:t>
      </w:r>
      <w:r w:rsidR="00BC4F7F" w:rsidRPr="00A80107">
        <w:t xml:space="preserve"> «Добавить» на панели </w:t>
      </w:r>
      <w:r w:rsidRPr="00A80107">
        <w:t>инструментов</w:t>
      </w:r>
      <w:r w:rsidR="00BC4F7F" w:rsidRPr="00A80107">
        <w:t xml:space="preserve"> этой вкладки;</w:t>
      </w:r>
    </w:p>
    <w:p w14:paraId="359A2E1F" w14:textId="77777777" w:rsidR="00BC4F7F" w:rsidRPr="00A80107" w:rsidRDefault="00BC4F7F" w:rsidP="00E75906">
      <w:pPr>
        <w:pStyle w:val="phlistordereda"/>
      </w:pPr>
      <w:r w:rsidRPr="00A80107">
        <w:t>заполните информацию в окне добавления записи. Описание полей ввода информации для каждой вкладки приведено ниже;</w:t>
      </w:r>
    </w:p>
    <w:p w14:paraId="76E81AA6" w14:textId="71140EA5" w:rsidR="00BC4F7F" w:rsidRPr="00A80107" w:rsidRDefault="005A49B8" w:rsidP="00E75906">
      <w:pPr>
        <w:pStyle w:val="phlistordereda"/>
      </w:pPr>
      <w:r w:rsidRPr="00A80107">
        <w:t>нажмите на кнопку</w:t>
      </w:r>
      <w:r w:rsidR="00BC4F7F" w:rsidRPr="00A80107">
        <w:t xml:space="preserve"> «Сохранить».</w:t>
      </w:r>
      <w:r w:rsidR="00405883" w:rsidRPr="00A07720">
        <w:t xml:space="preserve"> </w:t>
      </w:r>
    </w:p>
    <w:p w14:paraId="415345C5" w14:textId="78F92D6C"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вложенной вкладки </w:t>
      </w:r>
      <w:r w:rsidRPr="00A80107">
        <w:rPr>
          <w:rFonts w:cs="Arial"/>
        </w:rPr>
        <w:t xml:space="preserve">выделите запись и </w:t>
      </w:r>
      <w:r w:rsidR="005A49B8" w:rsidRPr="00A80107">
        <w:rPr>
          <w:rFonts w:cs="Arial"/>
        </w:rPr>
        <w:t>нажмите кнопку</w:t>
      </w:r>
      <w:r w:rsidRPr="00A80107">
        <w:rPr>
          <w:rFonts w:cs="Arial"/>
        </w:rPr>
        <w:t xml:space="preserve"> «Изменить»</w:t>
      </w:r>
      <w:r w:rsidR="0083193D" w:rsidRPr="00A80107">
        <w:rPr>
          <w:rFonts w:cs="Arial"/>
        </w:rPr>
        <w:t>. 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на кнопку</w:t>
      </w:r>
      <w:r w:rsidRPr="00A80107">
        <w:rPr>
          <w:rFonts w:cs="Arial"/>
          <w:lang w:eastAsia="en-US"/>
        </w:rPr>
        <w:t xml:space="preserve"> «Сохранить».</w:t>
      </w:r>
    </w:p>
    <w:p w14:paraId="32A86CF6" w14:textId="77777777" w:rsidR="00BC4F7F" w:rsidRPr="00A80107" w:rsidRDefault="00BC4F7F" w:rsidP="003A6D31">
      <w:pPr>
        <w:pStyle w:val="phnormal"/>
        <w:rPr>
          <w:rFonts w:cs="Arial"/>
        </w:rPr>
      </w:pPr>
      <w:r w:rsidRPr="00A80107">
        <w:rPr>
          <w:rFonts w:cs="Arial"/>
          <w:lang w:eastAsia="en-US"/>
        </w:rPr>
        <w:lastRenderedPageBreak/>
        <w:t xml:space="preserve">Для удаления информации выделите запись и </w:t>
      </w:r>
      <w:r w:rsidR="005A49B8" w:rsidRPr="00A80107">
        <w:rPr>
          <w:rFonts w:cs="Arial"/>
          <w:lang w:eastAsia="en-US"/>
        </w:rPr>
        <w:t>нажмите на кнопку</w:t>
      </w:r>
      <w:r w:rsidRPr="00A80107">
        <w:rPr>
          <w:rFonts w:cs="Arial"/>
          <w:lang w:eastAsia="en-US"/>
        </w:rPr>
        <w:t xml:space="preserve"> «Удалить»</w:t>
      </w:r>
      <w:r w:rsidR="0083193D" w:rsidRPr="00A80107">
        <w:rPr>
          <w:rFonts w:cs="Arial"/>
          <w:lang w:eastAsia="en-US"/>
        </w:rPr>
        <w:t>. О</w:t>
      </w:r>
      <w:r w:rsidRPr="00A80107">
        <w:rPr>
          <w:rFonts w:cs="Arial"/>
          <w:lang w:eastAsia="en-US"/>
        </w:rPr>
        <w:t>ткроется диалоговое окно с запросом на удаление, в котором подтвердите удаление, нажав кнопку «Да».</w:t>
      </w:r>
    </w:p>
    <w:p w14:paraId="0C028F90" w14:textId="7DE25540" w:rsidR="00BC4F7F" w:rsidRPr="00A80107" w:rsidRDefault="00BC4F7F" w:rsidP="00DC14DA">
      <w:pPr>
        <w:pStyle w:val="phnormal"/>
      </w:pPr>
      <w:r w:rsidRPr="00A80107">
        <w:t>Вложенная вкладка «Общественные организации» отображает список общественных органи</w:t>
      </w:r>
      <w:r w:rsidR="008027BE">
        <w:t>заций, с которым сотрудничает ОО</w:t>
      </w:r>
      <w:r w:rsidRPr="00A80107">
        <w:t>. Окно добавления записи (</w:t>
      </w:r>
      <w:r w:rsidRPr="00A80107">
        <w:fldChar w:fldCharType="begin"/>
      </w:r>
      <w:r w:rsidRPr="00A80107">
        <w:instrText xml:space="preserve"> REF _Ref366591220 \h  \* MERGEFORMAT </w:instrText>
      </w:r>
      <w:r w:rsidRPr="00A80107">
        <w:fldChar w:fldCharType="separate"/>
      </w:r>
      <w:r w:rsidR="0093748A">
        <w:t>Рисунок 32</w:t>
      </w:r>
      <w:r w:rsidRPr="00A80107">
        <w:fldChar w:fldCharType="end"/>
      </w:r>
      <w:r w:rsidRPr="00A80107">
        <w:t xml:space="preserve">) содержит </w:t>
      </w:r>
      <w:r w:rsidR="008C0397" w:rsidRPr="00DC14DA">
        <w:t>пол</w:t>
      </w:r>
      <w:r w:rsidR="00F264C1" w:rsidRPr="00DC14DA">
        <w:t>е</w:t>
      </w:r>
      <w:r w:rsidR="00DC14DA">
        <w:t xml:space="preserve"> </w:t>
      </w:r>
      <w:r w:rsidRPr="00A80107">
        <w:t>«Наименование»</w:t>
      </w:r>
      <w:r w:rsidR="003D151E">
        <w:t>, в котором</w:t>
      </w:r>
      <w:r w:rsidR="00BF1C93" w:rsidRPr="00A80107">
        <w:t xml:space="preserve"> </w:t>
      </w:r>
      <w:r w:rsidRPr="00A80107">
        <w:t>укажите наименование общественной организации.</w:t>
      </w:r>
    </w:p>
    <w:p w14:paraId="594A444E" w14:textId="77777777" w:rsidR="00BC4F7F" w:rsidRPr="00A80107" w:rsidRDefault="00FA6269" w:rsidP="00F7247B">
      <w:pPr>
        <w:pStyle w:val="phfigure"/>
        <w:rPr>
          <w:rFonts w:cs="Arial"/>
        </w:rPr>
      </w:pPr>
      <w:r w:rsidRPr="00A80107">
        <w:rPr>
          <w:rFonts w:cs="Arial"/>
          <w:noProof/>
        </w:rPr>
        <w:drawing>
          <wp:inline distT="0" distB="0" distL="0" distR="0" wp14:anchorId="4FAA95FD" wp14:editId="5E48E20D">
            <wp:extent cx="3886200" cy="1009650"/>
            <wp:effectExtent l="0" t="0" r="0" b="0"/>
            <wp:docPr id="1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8">
                      <a:extLst>
                        <a:ext uri="{28A0092B-C50C-407E-A947-70E740481C1C}">
                          <a14:useLocalDpi xmlns:a14="http://schemas.microsoft.com/office/drawing/2010/main" val="0"/>
                        </a:ext>
                      </a:extLst>
                    </a:blip>
                    <a:srcRect l="10802" t="67459" r="29012" b="2277"/>
                    <a:stretch>
                      <a:fillRect/>
                    </a:stretch>
                  </pic:blipFill>
                  <pic:spPr bwMode="auto">
                    <a:xfrm>
                      <a:off x="0" y="0"/>
                      <a:ext cx="3886200" cy="1009650"/>
                    </a:xfrm>
                    <a:prstGeom prst="rect">
                      <a:avLst/>
                    </a:prstGeom>
                    <a:noFill/>
                    <a:ln>
                      <a:noFill/>
                    </a:ln>
                  </pic:spPr>
                </pic:pic>
              </a:graphicData>
            </a:graphic>
          </wp:inline>
        </w:drawing>
      </w:r>
    </w:p>
    <w:p w14:paraId="112B4FA1" w14:textId="27DC31C2" w:rsidR="00BC4F7F" w:rsidRPr="00A80107" w:rsidRDefault="00EA7C0D" w:rsidP="002B3354">
      <w:pPr>
        <w:pStyle w:val="phfiguretitle"/>
      </w:pPr>
      <w:bookmarkStart w:id="334" w:name="_Ref366591220"/>
      <w:r>
        <w:t>Рисунок </w:t>
      </w:r>
      <w:r w:rsidR="000D2548">
        <w:fldChar w:fldCharType="begin"/>
      </w:r>
      <w:r w:rsidR="000D2548">
        <w:instrText xml:space="preserve"> SEQ Рисунок \* ARABIC </w:instrText>
      </w:r>
      <w:r w:rsidR="000D2548">
        <w:fldChar w:fldCharType="separate"/>
      </w:r>
      <w:r w:rsidR="0093748A">
        <w:rPr>
          <w:noProof/>
        </w:rPr>
        <w:t>32</w:t>
      </w:r>
      <w:r w:rsidR="000D2548">
        <w:rPr>
          <w:noProof/>
        </w:rPr>
        <w:fldChar w:fldCharType="end"/>
      </w:r>
      <w:bookmarkEnd w:id="334"/>
      <w:r w:rsidR="00BC4F7F" w:rsidRPr="00A80107">
        <w:t xml:space="preserve"> </w:t>
      </w:r>
      <w:r w:rsidR="00C97625" w:rsidRPr="00A80107">
        <w:t>–</w:t>
      </w:r>
      <w:r w:rsidR="00BC4F7F" w:rsidRPr="00A80107">
        <w:t xml:space="preserve"> Окно добавления записи во вложенную вкладку «Общественные организации»</w:t>
      </w:r>
    </w:p>
    <w:p w14:paraId="459A7BE0" w14:textId="69B7DE39" w:rsidR="00BC4F7F" w:rsidRPr="00A80107" w:rsidRDefault="00BC4F7F" w:rsidP="00DC14DA">
      <w:pPr>
        <w:pStyle w:val="phlistitemizedtitle"/>
      </w:pPr>
      <w:r w:rsidRPr="00A80107">
        <w:t>Информация во вложенной вкладке «Дополнительное о</w:t>
      </w:r>
      <w:r w:rsidR="008027BE">
        <w:t>бразование» заполняется, если ОО</w:t>
      </w:r>
      <w:r w:rsidRPr="00A80107">
        <w:t xml:space="preserve"> дает дополнительное образование учен</w:t>
      </w:r>
      <w:r w:rsidR="00E91B9C" w:rsidRPr="00A80107">
        <w:t xml:space="preserve">икам. Окно добавления записи </w:t>
      </w:r>
      <w:r w:rsidRPr="00A80107">
        <w:t>(</w:t>
      </w:r>
      <w:r w:rsidRPr="00A80107">
        <w:fldChar w:fldCharType="begin"/>
      </w:r>
      <w:r w:rsidRPr="00A80107">
        <w:instrText xml:space="preserve"> REF _Ref361404085 \h  \* MERGEFORMAT </w:instrText>
      </w:r>
      <w:r w:rsidRPr="00A80107">
        <w:fldChar w:fldCharType="separate"/>
      </w:r>
      <w:r w:rsidR="0093748A">
        <w:t>Рисунок 33</w:t>
      </w:r>
      <w:r w:rsidRPr="00A80107">
        <w:fldChar w:fldCharType="end"/>
      </w:r>
      <w:r w:rsidRPr="00A80107">
        <w:t xml:space="preserve">) содержит </w:t>
      </w:r>
      <w:r w:rsidR="008C0397" w:rsidRPr="00A80107">
        <w:t>пол</w:t>
      </w:r>
      <w:r w:rsidRPr="00A80107">
        <w:t>я:</w:t>
      </w:r>
    </w:p>
    <w:p w14:paraId="528F168B" w14:textId="77777777" w:rsidR="00BC4F7F" w:rsidRPr="00A80107" w:rsidRDefault="00BC4F7F" w:rsidP="00BB0BB8">
      <w:pPr>
        <w:pStyle w:val="phlistitemized1"/>
      </w:pPr>
      <w:r w:rsidRPr="00A80107">
        <w:t>«Наименование»</w:t>
      </w:r>
      <w:r w:rsidR="00BF1C93" w:rsidRPr="00A80107">
        <w:t xml:space="preserve"> – </w:t>
      </w:r>
      <w:r w:rsidRPr="00A80107">
        <w:t>укажите название дополнительного занятия;</w:t>
      </w:r>
    </w:p>
    <w:p w14:paraId="5660A7FD" w14:textId="77777777" w:rsidR="00BC4F7F" w:rsidRPr="00A80107" w:rsidRDefault="00BC4F7F" w:rsidP="00BB0BB8">
      <w:pPr>
        <w:pStyle w:val="phlistitemized1"/>
      </w:pPr>
      <w:r w:rsidRPr="00A80107">
        <w:t>«Учитель»</w:t>
      </w:r>
      <w:r w:rsidR="00BF1C93" w:rsidRPr="00A80107">
        <w:t xml:space="preserve"> – </w:t>
      </w:r>
      <w:r w:rsidRPr="00A80107">
        <w:t>укажите учителя, который преподает дополнительное образование. Система предлагает выбрать учителя из реестра сотрудников;</w:t>
      </w:r>
    </w:p>
    <w:p w14:paraId="5519786A" w14:textId="77777777" w:rsidR="00BC4F7F" w:rsidRPr="00A80107" w:rsidRDefault="00BC4F7F" w:rsidP="00BB0BB8">
      <w:pPr>
        <w:pStyle w:val="phlistitemized1"/>
      </w:pPr>
      <w:r w:rsidRPr="00A80107">
        <w:t>«Количество учащихся»</w:t>
      </w:r>
      <w:r w:rsidR="00BF1C93" w:rsidRPr="00A80107">
        <w:t xml:space="preserve"> – </w:t>
      </w:r>
      <w:r w:rsidRPr="00A80107">
        <w:t>укажите количество учеников, посещающих дополнительное образование.</w:t>
      </w:r>
    </w:p>
    <w:p w14:paraId="4D2D5CBD" w14:textId="77777777" w:rsidR="00BC4F7F" w:rsidRPr="00A80107" w:rsidRDefault="00FA6269" w:rsidP="00F7247B">
      <w:pPr>
        <w:pStyle w:val="phfigure"/>
        <w:rPr>
          <w:rFonts w:cs="Arial"/>
        </w:rPr>
      </w:pPr>
      <w:r w:rsidRPr="00A80107">
        <w:rPr>
          <w:rFonts w:cs="Arial"/>
          <w:noProof/>
        </w:rPr>
        <w:drawing>
          <wp:inline distT="0" distB="0" distL="0" distR="0" wp14:anchorId="2D14F014" wp14:editId="174B0390">
            <wp:extent cx="3810000" cy="1457325"/>
            <wp:effectExtent l="0" t="0" r="0" b="9525"/>
            <wp:docPr id="132" name="Рисунок 132" descr="доп_обра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доп_образ"/>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10000" cy="1457325"/>
                    </a:xfrm>
                    <a:prstGeom prst="rect">
                      <a:avLst/>
                    </a:prstGeom>
                    <a:noFill/>
                    <a:ln>
                      <a:noFill/>
                    </a:ln>
                  </pic:spPr>
                </pic:pic>
              </a:graphicData>
            </a:graphic>
          </wp:inline>
        </w:drawing>
      </w:r>
    </w:p>
    <w:p w14:paraId="604B9D85" w14:textId="1E1BFCEA" w:rsidR="00BC4F7F" w:rsidRPr="00A80107" w:rsidRDefault="00EA7C0D" w:rsidP="00E1783B">
      <w:pPr>
        <w:pStyle w:val="phfiguretitle"/>
      </w:pPr>
      <w:bookmarkStart w:id="335" w:name="_Ref361404085"/>
      <w:r>
        <w:t>Рисунок </w:t>
      </w:r>
      <w:r w:rsidR="000D2548">
        <w:fldChar w:fldCharType="begin"/>
      </w:r>
      <w:r w:rsidR="000D2548">
        <w:instrText xml:space="preserve"> SEQ Рисунок \* ARABIC </w:instrText>
      </w:r>
      <w:r w:rsidR="000D2548">
        <w:fldChar w:fldCharType="separate"/>
      </w:r>
      <w:r w:rsidR="0093748A">
        <w:rPr>
          <w:noProof/>
        </w:rPr>
        <w:t>33</w:t>
      </w:r>
      <w:r w:rsidR="000D2548">
        <w:rPr>
          <w:noProof/>
        </w:rPr>
        <w:fldChar w:fldCharType="end"/>
      </w:r>
      <w:bookmarkEnd w:id="335"/>
      <w:r w:rsidR="00BC4F7F" w:rsidRPr="00A80107">
        <w:t xml:space="preserve"> </w:t>
      </w:r>
      <w:r w:rsidR="00C97625" w:rsidRPr="00A80107">
        <w:t>–</w:t>
      </w:r>
      <w:r w:rsidR="00BC4F7F" w:rsidRPr="00A80107">
        <w:t xml:space="preserve"> Окно добавления записи во вложенную вкладку «Дополнительное образование»</w:t>
      </w:r>
    </w:p>
    <w:p w14:paraId="4FE6CF82" w14:textId="6B945B2A" w:rsidR="00BC4F7F" w:rsidRPr="00A80107" w:rsidRDefault="00BC4F7F" w:rsidP="00DC14DA">
      <w:pPr>
        <w:pStyle w:val="phlistitemizedtitle"/>
      </w:pPr>
      <w:r w:rsidRPr="00A80107">
        <w:t>Информация во вложенной вкладке «Дополнитель</w:t>
      </w:r>
      <w:r w:rsidR="008027BE">
        <w:t>ные услуги» заполняется, если ОО</w:t>
      </w:r>
      <w:r w:rsidRPr="00A80107">
        <w:t xml:space="preserve"> оказывает дополнительные услуги в сфере образо</w:t>
      </w:r>
      <w:r w:rsidR="00E91B9C" w:rsidRPr="00A80107">
        <w:t xml:space="preserve">вания. Окно добавления записи </w:t>
      </w:r>
      <w:r w:rsidRPr="00A80107">
        <w:t>(</w:t>
      </w:r>
      <w:r w:rsidRPr="00A80107">
        <w:fldChar w:fldCharType="begin"/>
      </w:r>
      <w:r w:rsidRPr="00A80107">
        <w:instrText xml:space="preserve"> REF _Ref447037224 \h </w:instrText>
      </w:r>
      <w:r w:rsidR="0088633D" w:rsidRPr="00A80107">
        <w:instrText xml:space="preserve"> \* MERGEFORMAT </w:instrText>
      </w:r>
      <w:r w:rsidRPr="00A80107">
        <w:fldChar w:fldCharType="separate"/>
      </w:r>
      <w:r w:rsidR="0093748A">
        <w:t>Рисунок 34</w:t>
      </w:r>
      <w:r w:rsidRPr="00A80107">
        <w:fldChar w:fldCharType="end"/>
      </w:r>
      <w:r w:rsidRPr="00A80107">
        <w:t xml:space="preserve">) содержит </w:t>
      </w:r>
      <w:r w:rsidR="008C0397" w:rsidRPr="00A80107">
        <w:t>пол</w:t>
      </w:r>
      <w:r w:rsidRPr="00A80107">
        <w:t>я:</w:t>
      </w:r>
    </w:p>
    <w:p w14:paraId="64B3800C" w14:textId="77777777" w:rsidR="00BC4F7F" w:rsidRPr="00A80107" w:rsidRDefault="00BC4F7F" w:rsidP="00BB0BB8">
      <w:pPr>
        <w:pStyle w:val="phlistitemized1"/>
      </w:pPr>
      <w:r w:rsidRPr="00A80107">
        <w:t>«Наименование»</w:t>
      </w:r>
      <w:r w:rsidR="00BF1C93" w:rsidRPr="00A80107">
        <w:t xml:space="preserve"> – </w:t>
      </w:r>
      <w:r w:rsidRPr="00A80107">
        <w:t>укажите наименование вида дополнительной услуги;</w:t>
      </w:r>
    </w:p>
    <w:p w14:paraId="554433AF" w14:textId="77777777" w:rsidR="00BC4F7F" w:rsidRPr="00A80107" w:rsidRDefault="00BC4F7F" w:rsidP="00BB0BB8">
      <w:pPr>
        <w:pStyle w:val="phlistitemized1"/>
      </w:pPr>
      <w:r w:rsidRPr="00A80107">
        <w:lastRenderedPageBreak/>
        <w:t>«Дата начала» и «Дата окончания»</w:t>
      </w:r>
      <w:r w:rsidR="00BF1C93" w:rsidRPr="00A80107">
        <w:t xml:space="preserve"> – </w:t>
      </w:r>
      <w:r w:rsidRPr="00A80107">
        <w:t>укажите срок проведения дополнительных услуг;</w:t>
      </w:r>
    </w:p>
    <w:p w14:paraId="347FACEC" w14:textId="77777777" w:rsidR="00BC4F7F" w:rsidRPr="00A80107" w:rsidRDefault="00BC4F7F" w:rsidP="00BB0BB8">
      <w:pPr>
        <w:pStyle w:val="phlistitemized1"/>
      </w:pPr>
      <w:r w:rsidRPr="00A80107">
        <w:t>«Тип услуги»</w:t>
      </w:r>
      <w:r w:rsidR="00BF1C93" w:rsidRPr="00A80107">
        <w:t xml:space="preserve"> – </w:t>
      </w:r>
      <w:r w:rsidRPr="00A80107">
        <w:t>укажите тип услуги согласно справочнику «Типы услуг»;</w:t>
      </w:r>
    </w:p>
    <w:p w14:paraId="2119A63D" w14:textId="77777777"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При выборе типа услуг справа появляется кнопка </w:t>
      </w:r>
      <w:r w:rsidR="00FA6269" w:rsidRPr="00A80107">
        <w:rPr>
          <w:rFonts w:cs="Arial"/>
          <w:noProof/>
        </w:rPr>
        <w:drawing>
          <wp:inline distT="0" distB="0" distL="0" distR="0" wp14:anchorId="33D46C0D" wp14:editId="77420629">
            <wp:extent cx="180975" cy="209550"/>
            <wp:effectExtent l="0" t="0" r="952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Pr="00A80107">
        <w:rPr>
          <w:rFonts w:cs="Arial"/>
        </w:rPr>
        <w:t>, которая позволяет отредактировать тип услуги, не о</w:t>
      </w:r>
      <w:r w:rsidR="00C97625" w:rsidRPr="00A80107">
        <w:rPr>
          <w:rFonts w:cs="Arial"/>
        </w:rPr>
        <w:t>ткрывая справочник «Типы услуг».</w:t>
      </w:r>
    </w:p>
    <w:p w14:paraId="700B3717" w14:textId="77777777" w:rsidR="00BC4F7F" w:rsidRPr="00A80107" w:rsidRDefault="00BC4F7F" w:rsidP="00BB0BB8">
      <w:pPr>
        <w:pStyle w:val="phlistitemized1"/>
      </w:pPr>
      <w:r w:rsidRPr="00A80107">
        <w:t xml:space="preserve">«Количество </w:t>
      </w:r>
      <w:r w:rsidRPr="00F24BC3">
        <w:t>обучающихся</w:t>
      </w:r>
      <w:r w:rsidRPr="00A80107">
        <w:t>»</w:t>
      </w:r>
      <w:r w:rsidR="00BF1C93" w:rsidRPr="00A80107">
        <w:t xml:space="preserve"> – </w:t>
      </w:r>
      <w:r w:rsidRPr="00A80107">
        <w:t>укажите количество учеников, которые пользуются дополнительными услугами.</w:t>
      </w:r>
    </w:p>
    <w:p w14:paraId="794D71C0" w14:textId="77777777" w:rsidR="00BC4F7F" w:rsidRPr="00A80107" w:rsidRDefault="00FA6269" w:rsidP="00F7247B">
      <w:pPr>
        <w:pStyle w:val="phfigure"/>
        <w:rPr>
          <w:rFonts w:cs="Arial"/>
        </w:rPr>
      </w:pPr>
      <w:r w:rsidRPr="00A80107">
        <w:rPr>
          <w:rFonts w:cs="Arial"/>
          <w:noProof/>
        </w:rPr>
        <w:drawing>
          <wp:inline distT="0" distB="0" distL="0" distR="0" wp14:anchorId="3AF35220" wp14:editId="23A25996">
            <wp:extent cx="4295775" cy="1914525"/>
            <wp:effectExtent l="0" t="0" r="9525" b="9525"/>
            <wp:docPr id="134" name="Рисунок 134" descr="доп_у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доп_услуги"/>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295775" cy="1914525"/>
                    </a:xfrm>
                    <a:prstGeom prst="rect">
                      <a:avLst/>
                    </a:prstGeom>
                    <a:noFill/>
                    <a:ln>
                      <a:noFill/>
                    </a:ln>
                  </pic:spPr>
                </pic:pic>
              </a:graphicData>
            </a:graphic>
          </wp:inline>
        </w:drawing>
      </w:r>
    </w:p>
    <w:p w14:paraId="2B11D175" w14:textId="50181826" w:rsidR="00BC4F7F" w:rsidRPr="00A80107" w:rsidRDefault="00EA7C0D" w:rsidP="002B3354">
      <w:pPr>
        <w:pStyle w:val="phfiguretitle"/>
      </w:pPr>
      <w:bookmarkStart w:id="336" w:name="_Ref447037224"/>
      <w:r>
        <w:t>Рисунок </w:t>
      </w:r>
      <w:r w:rsidR="000D2548">
        <w:fldChar w:fldCharType="begin"/>
      </w:r>
      <w:r w:rsidR="000D2548">
        <w:instrText xml:space="preserve"> SEQ Рисун</w:instrText>
      </w:r>
      <w:r w:rsidR="000D2548">
        <w:instrText xml:space="preserve">ок \* ARABIC </w:instrText>
      </w:r>
      <w:r w:rsidR="000D2548">
        <w:fldChar w:fldCharType="separate"/>
      </w:r>
      <w:r w:rsidR="0093748A">
        <w:rPr>
          <w:noProof/>
        </w:rPr>
        <w:t>34</w:t>
      </w:r>
      <w:r w:rsidR="000D2548">
        <w:rPr>
          <w:noProof/>
        </w:rPr>
        <w:fldChar w:fldCharType="end"/>
      </w:r>
      <w:bookmarkEnd w:id="336"/>
      <w:r w:rsidR="00BC4F7F" w:rsidRPr="00A80107">
        <w:t xml:space="preserve"> </w:t>
      </w:r>
      <w:r w:rsidR="00C97625" w:rsidRPr="00A80107">
        <w:t>–</w:t>
      </w:r>
      <w:r w:rsidR="00BC4F7F" w:rsidRPr="00A80107">
        <w:t xml:space="preserve"> Окно добавления записи во вложенную вкладку «Дополнительные услуги»</w:t>
      </w:r>
    </w:p>
    <w:p w14:paraId="659D2EF9" w14:textId="253CABEF" w:rsidR="00BC4F7F" w:rsidRDefault="00BC4F7F" w:rsidP="00DC14DA">
      <w:pPr>
        <w:pStyle w:val="phlistitemizedtitle"/>
      </w:pPr>
      <w:r w:rsidRPr="00A80107">
        <w:t xml:space="preserve">Вложенная вкладка «Реализуемые программы» содержит информацию о реализуемых образовательных программах в </w:t>
      </w:r>
      <w:r w:rsidR="00B74EBE">
        <w:t>организации</w:t>
      </w:r>
      <w:r w:rsidRPr="00A80107">
        <w:t>, проводимых Правительством РФ в сфере образо</w:t>
      </w:r>
      <w:r w:rsidR="00E91B9C" w:rsidRPr="00A80107">
        <w:t xml:space="preserve">вания. Окно добавления записи </w:t>
      </w:r>
      <w:r w:rsidRPr="00A80107">
        <w:t>(</w:t>
      </w:r>
      <w:r w:rsidRPr="00A80107">
        <w:fldChar w:fldCharType="begin"/>
      </w:r>
      <w:r w:rsidRPr="00A80107">
        <w:instrText xml:space="preserve"> REF _Ref361404490 \h  \* MERGEFORMAT </w:instrText>
      </w:r>
      <w:r w:rsidRPr="00A80107">
        <w:fldChar w:fldCharType="separate"/>
      </w:r>
      <w:r w:rsidR="0093748A">
        <w:t>Рисунок 35</w:t>
      </w:r>
      <w:r w:rsidRPr="00A80107">
        <w:fldChar w:fldCharType="end"/>
      </w:r>
      <w:r w:rsidRPr="00A80107">
        <w:t xml:space="preserve">) содержит </w:t>
      </w:r>
      <w:r w:rsidR="008C0397" w:rsidRPr="00A80107">
        <w:t>пол</w:t>
      </w:r>
      <w:r w:rsidRPr="00A80107">
        <w:t>я:</w:t>
      </w:r>
    </w:p>
    <w:p w14:paraId="424B603F" w14:textId="77777777" w:rsidR="00DC14DA" w:rsidRPr="00A80107" w:rsidRDefault="00DC14DA" w:rsidP="00BB0BB8">
      <w:pPr>
        <w:pStyle w:val="phlistitemized1"/>
      </w:pPr>
      <w:r w:rsidRPr="00A80107">
        <w:t>«Наименование» – укажите полное название проводимой программы;</w:t>
      </w:r>
    </w:p>
    <w:p w14:paraId="60B833B7" w14:textId="77777777" w:rsidR="00DC14DA" w:rsidRPr="00A80107" w:rsidRDefault="00DC14DA" w:rsidP="00BB0BB8">
      <w:pPr>
        <w:pStyle w:val="phlistitemized1"/>
      </w:pPr>
      <w:r w:rsidRPr="00A80107">
        <w:t>«Тип программы» – укажите тип программы из выпадающего списка;</w:t>
      </w:r>
    </w:p>
    <w:p w14:paraId="15A4E3BA" w14:textId="77777777" w:rsidR="00DC14DA" w:rsidRPr="00A80107" w:rsidRDefault="00DC14DA" w:rsidP="00BB0BB8">
      <w:pPr>
        <w:pStyle w:val="phlistitemized1"/>
      </w:pPr>
      <w:r w:rsidRPr="00A80107">
        <w:t>«Форма организации» – укажите значение из выпадающего значения;</w:t>
      </w:r>
    </w:p>
    <w:p w14:paraId="71C10DCA" w14:textId="77777777" w:rsidR="00DC14DA" w:rsidRPr="00A80107" w:rsidRDefault="00DC14DA" w:rsidP="00BB0BB8">
      <w:pPr>
        <w:pStyle w:val="phlistitemized1"/>
      </w:pPr>
      <w:r w:rsidRPr="00A80107">
        <w:t>«Цели обучения» – укажите значение из списка;</w:t>
      </w:r>
    </w:p>
    <w:p w14:paraId="163AF991" w14:textId="77777777" w:rsidR="00DC14DA" w:rsidRPr="00A80107" w:rsidRDefault="00DC14DA" w:rsidP="00BB0BB8">
      <w:pPr>
        <w:pStyle w:val="phlistitemized1"/>
      </w:pPr>
      <w:r w:rsidRPr="00A80107">
        <w:t xml:space="preserve">«Программы по информационным технологиям» – указывается значение из </w:t>
      </w:r>
      <w:r w:rsidRPr="00E8335D">
        <w:t>выпадающего</w:t>
      </w:r>
      <w:r w:rsidRPr="00A80107">
        <w:t xml:space="preserve"> списка;</w:t>
      </w:r>
    </w:p>
    <w:p w14:paraId="6F84FAD4" w14:textId="77777777" w:rsidR="00DC14DA" w:rsidRPr="00A80107" w:rsidRDefault="00DC14DA" w:rsidP="00BB0BB8">
      <w:pPr>
        <w:pStyle w:val="phlistitemized1"/>
      </w:pPr>
      <w:r w:rsidRPr="00A80107">
        <w:t>«с», «по» – укажите период действия образовательных программ;</w:t>
      </w:r>
    </w:p>
    <w:p w14:paraId="56CAEF4E" w14:textId="0C71804F" w:rsidR="00DC14DA" w:rsidRPr="00DC14DA" w:rsidRDefault="00DC14DA" w:rsidP="00BB0BB8">
      <w:pPr>
        <w:pStyle w:val="phlistitemized1"/>
      </w:pPr>
      <w:r w:rsidRPr="00A80107">
        <w:t xml:space="preserve">«Срок </w:t>
      </w:r>
      <w:r w:rsidRPr="00E8335D">
        <w:t>реализации</w:t>
      </w:r>
      <w:r w:rsidRPr="00A80107">
        <w:t>», «Дата реализации», «Тип документа», «Язык программы», и «Направление программы» – укажите значения из соответствующих справочников.</w:t>
      </w:r>
    </w:p>
    <w:p w14:paraId="5A1FEC82"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26539FAB" wp14:editId="7121243B">
            <wp:extent cx="4762500" cy="3895725"/>
            <wp:effectExtent l="0" t="0" r="0" b="9525"/>
            <wp:docPr id="135" name="Рисунок 135" descr="реал_прог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реал_прогр"/>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62500" cy="3895725"/>
                    </a:xfrm>
                    <a:prstGeom prst="rect">
                      <a:avLst/>
                    </a:prstGeom>
                    <a:noFill/>
                    <a:ln>
                      <a:noFill/>
                    </a:ln>
                  </pic:spPr>
                </pic:pic>
              </a:graphicData>
            </a:graphic>
          </wp:inline>
        </w:drawing>
      </w:r>
    </w:p>
    <w:p w14:paraId="15C12034" w14:textId="041468ED" w:rsidR="00BC4F7F" w:rsidRPr="00A80107" w:rsidRDefault="00EA7C0D" w:rsidP="002B3354">
      <w:pPr>
        <w:pStyle w:val="phfiguretitle"/>
      </w:pPr>
      <w:bookmarkStart w:id="337" w:name="_Ref361404490"/>
      <w:r>
        <w:t>Рисунок </w:t>
      </w:r>
      <w:r w:rsidR="000D2548">
        <w:fldChar w:fldCharType="begin"/>
      </w:r>
      <w:r w:rsidR="000D2548">
        <w:instrText xml:space="preserve"> SEQ Рисунок \* ARABIC </w:instrText>
      </w:r>
      <w:r w:rsidR="000D2548">
        <w:fldChar w:fldCharType="separate"/>
      </w:r>
      <w:r w:rsidR="0093748A">
        <w:rPr>
          <w:noProof/>
        </w:rPr>
        <w:t>35</w:t>
      </w:r>
      <w:r w:rsidR="000D2548">
        <w:rPr>
          <w:noProof/>
        </w:rPr>
        <w:fldChar w:fldCharType="end"/>
      </w:r>
      <w:bookmarkEnd w:id="337"/>
      <w:r w:rsidR="00BC4F7F" w:rsidRPr="00A80107">
        <w:t xml:space="preserve"> </w:t>
      </w:r>
      <w:r w:rsidR="00C97625" w:rsidRPr="00A80107">
        <w:t>–</w:t>
      </w:r>
      <w:r w:rsidR="00BC4F7F" w:rsidRPr="00A80107">
        <w:t xml:space="preserve"> Окно добавления записи во вложенную вкладку «Реализуемые программы»</w:t>
      </w:r>
    </w:p>
    <w:p w14:paraId="3A132B47" w14:textId="77777777" w:rsidR="00CC3C4C" w:rsidRPr="00A80107" w:rsidRDefault="00CC3C4C" w:rsidP="00A60B44">
      <w:pPr>
        <w:pStyle w:val="23"/>
        <w:rPr>
          <w:rFonts w:cs="Arial"/>
        </w:rPr>
      </w:pPr>
      <w:bookmarkStart w:id="338" w:name="_Toc465759465"/>
      <w:bookmarkStart w:id="339" w:name="_Toc448855269"/>
      <w:bookmarkStart w:id="340" w:name="_Toc5960202"/>
      <w:bookmarkStart w:id="341" w:name="_Toc11842028"/>
      <w:r w:rsidRPr="00A80107">
        <w:rPr>
          <w:rFonts w:cs="Arial"/>
        </w:rPr>
        <w:t>Вкладка «Нормативно-правовые акты»</w:t>
      </w:r>
      <w:bookmarkEnd w:id="338"/>
      <w:bookmarkEnd w:id="339"/>
      <w:bookmarkEnd w:id="340"/>
      <w:bookmarkEnd w:id="341"/>
    </w:p>
    <w:p w14:paraId="0C701A03" w14:textId="08A8EFD1" w:rsidR="00BC4F7F" w:rsidRPr="00A80107" w:rsidRDefault="00BC4F7F" w:rsidP="003A6D31">
      <w:pPr>
        <w:pStyle w:val="phnormal"/>
        <w:rPr>
          <w:rFonts w:cs="Arial"/>
        </w:rPr>
      </w:pPr>
      <w:r w:rsidRPr="00A80107">
        <w:rPr>
          <w:rFonts w:cs="Arial"/>
        </w:rPr>
        <w:t>Вкладка</w:t>
      </w:r>
      <w:r w:rsidR="00F264C1" w:rsidRPr="00A80107">
        <w:rPr>
          <w:rFonts w:cs="Arial"/>
        </w:rPr>
        <w:t xml:space="preserve"> </w:t>
      </w:r>
      <w:r w:rsidRPr="00A80107">
        <w:rPr>
          <w:rFonts w:cs="Arial"/>
        </w:rPr>
        <w:t>служит для загрузк</w:t>
      </w:r>
      <w:r w:rsidR="00B74EBE">
        <w:rPr>
          <w:rFonts w:cs="Arial"/>
        </w:rPr>
        <w:t>и нормативно-правовых актов по организации</w:t>
      </w:r>
      <w:r w:rsidR="006B33B6" w:rsidRPr="00A80107">
        <w:rPr>
          <w:rFonts w:cs="Arial"/>
        </w:rPr>
        <w:t xml:space="preserve"> (</w:t>
      </w:r>
      <w:r w:rsidR="006B33B6" w:rsidRPr="00A80107">
        <w:rPr>
          <w:rFonts w:cs="Arial"/>
        </w:rPr>
        <w:fldChar w:fldCharType="begin"/>
      </w:r>
      <w:r w:rsidR="006B33B6" w:rsidRPr="00A80107">
        <w:rPr>
          <w:rFonts w:cs="Arial"/>
        </w:rPr>
        <w:instrText xml:space="preserve"> REF _Ref451780127 \h  \* MERGEFORMAT </w:instrText>
      </w:r>
      <w:r w:rsidR="006B33B6" w:rsidRPr="00A80107">
        <w:rPr>
          <w:rFonts w:cs="Arial"/>
        </w:rPr>
      </w:r>
      <w:r w:rsidR="006B33B6" w:rsidRPr="00A80107">
        <w:rPr>
          <w:rFonts w:cs="Arial"/>
        </w:rPr>
        <w:fldChar w:fldCharType="separate"/>
      </w:r>
      <w:r w:rsidR="0093748A" w:rsidRPr="0093748A">
        <w:rPr>
          <w:rFonts w:cs="Arial"/>
        </w:rPr>
        <w:t>Рисунок 36</w:t>
      </w:r>
      <w:r w:rsidR="006B33B6" w:rsidRPr="00A80107">
        <w:rPr>
          <w:rFonts w:cs="Arial"/>
        </w:rPr>
        <w:fldChar w:fldCharType="end"/>
      </w:r>
      <w:r w:rsidR="006B33B6" w:rsidRPr="00A80107">
        <w:rPr>
          <w:rFonts w:cs="Arial"/>
        </w:rPr>
        <w:t>)</w:t>
      </w:r>
      <w:r w:rsidRPr="00A80107">
        <w:rPr>
          <w:rFonts w:cs="Arial"/>
        </w:rPr>
        <w:t>.</w:t>
      </w:r>
    </w:p>
    <w:p w14:paraId="43A2A90D" w14:textId="610E3BE1" w:rsidR="00BC4F7F" w:rsidRPr="00A80107" w:rsidRDefault="00576111" w:rsidP="002B3354">
      <w:pPr>
        <w:pStyle w:val="phfigure"/>
        <w:rPr>
          <w:rFonts w:cs="Arial"/>
        </w:rPr>
      </w:pPr>
      <w:r>
        <w:rPr>
          <w:noProof/>
        </w:rPr>
        <w:drawing>
          <wp:inline distT="0" distB="0" distL="0" distR="0" wp14:anchorId="12E9FBA4" wp14:editId="3567900E">
            <wp:extent cx="6152515" cy="2677160"/>
            <wp:effectExtent l="0" t="0" r="635" b="889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6152515" cy="2677160"/>
                    </a:xfrm>
                    <a:prstGeom prst="rect">
                      <a:avLst/>
                    </a:prstGeom>
                  </pic:spPr>
                </pic:pic>
              </a:graphicData>
            </a:graphic>
          </wp:inline>
        </w:drawing>
      </w:r>
    </w:p>
    <w:p w14:paraId="523C27E5" w14:textId="79E2DDA2" w:rsidR="00BC4F7F" w:rsidRPr="00A80107" w:rsidRDefault="00EA7C0D" w:rsidP="002B3354">
      <w:pPr>
        <w:pStyle w:val="phfiguretitle"/>
      </w:pPr>
      <w:bookmarkStart w:id="342" w:name="_Ref451780127"/>
      <w:r>
        <w:t>Рисунок </w:t>
      </w:r>
      <w:r w:rsidR="000D2548">
        <w:fldChar w:fldCharType="begin"/>
      </w:r>
      <w:r w:rsidR="000D2548">
        <w:instrText xml:space="preserve"> SEQ Рисунок \* ARABIC </w:instrText>
      </w:r>
      <w:r w:rsidR="000D2548">
        <w:fldChar w:fldCharType="separate"/>
      </w:r>
      <w:r w:rsidR="0093748A">
        <w:rPr>
          <w:noProof/>
        </w:rPr>
        <w:t>36</w:t>
      </w:r>
      <w:r w:rsidR="000D2548">
        <w:rPr>
          <w:noProof/>
        </w:rPr>
        <w:fldChar w:fldCharType="end"/>
      </w:r>
      <w:bookmarkEnd w:id="342"/>
      <w:r w:rsidR="00BC4F7F" w:rsidRPr="00A80107">
        <w:t xml:space="preserve"> – Вкладк</w:t>
      </w:r>
      <w:r w:rsidR="008027BE">
        <w:t>а «Нормативно-правовые акты» ДМО</w:t>
      </w:r>
    </w:p>
    <w:p w14:paraId="68D363AA" w14:textId="3A594CBD" w:rsidR="00E91B9C" w:rsidRPr="00A80107" w:rsidRDefault="00BC4F7F" w:rsidP="003A6D31">
      <w:pPr>
        <w:pStyle w:val="phnormal"/>
        <w:rPr>
          <w:rFonts w:cs="Arial"/>
        </w:rPr>
      </w:pPr>
      <w:r w:rsidRPr="00A80107">
        <w:rPr>
          <w:rFonts w:cs="Arial"/>
        </w:rPr>
        <w:t>В поле «Устав» осуществляетс</w:t>
      </w:r>
      <w:r w:rsidR="00F7247B" w:rsidRPr="00A80107">
        <w:rPr>
          <w:rFonts w:cs="Arial"/>
        </w:rPr>
        <w:t xml:space="preserve">я загрузка файла для устава </w:t>
      </w:r>
      <w:r w:rsidR="008027BE">
        <w:rPr>
          <w:rFonts w:cs="Arial"/>
        </w:rPr>
        <w:t>ОО</w:t>
      </w:r>
      <w:r w:rsidR="00F7247B" w:rsidRPr="00A80107">
        <w:rPr>
          <w:rFonts w:cs="Arial"/>
        </w:rPr>
        <w:t>.</w:t>
      </w:r>
    </w:p>
    <w:p w14:paraId="10A36B0B" w14:textId="21FE6400" w:rsidR="00405883" w:rsidRPr="00A80107" w:rsidRDefault="00BC4F7F" w:rsidP="00DC14DA">
      <w:pPr>
        <w:pStyle w:val="phlistitemizedtitle"/>
      </w:pPr>
      <w:r w:rsidRPr="00A80107">
        <w:lastRenderedPageBreak/>
        <w:t xml:space="preserve">Чтобы загрузить иные нормативно-правовые акты по </w:t>
      </w:r>
      <w:r w:rsidR="00B74EBE">
        <w:t>организации</w:t>
      </w:r>
      <w:r w:rsidR="00405883" w:rsidRPr="00A80107">
        <w:t>:</w:t>
      </w:r>
    </w:p>
    <w:p w14:paraId="684E4941" w14:textId="77777777" w:rsidR="00405883" w:rsidRPr="00A80107" w:rsidRDefault="00BC4F7F" w:rsidP="00E75906">
      <w:pPr>
        <w:pStyle w:val="phlistordereda"/>
        <w:numPr>
          <w:ilvl w:val="0"/>
          <w:numId w:val="102"/>
        </w:numPr>
      </w:pPr>
      <w:r w:rsidRPr="00A80107">
        <w:t>нажмите на кнопку «Добавить» на панели раздела «Другие нормативно-правовые акты»</w:t>
      </w:r>
      <w:r w:rsidR="00405883" w:rsidRPr="00A80107">
        <w:t>;</w:t>
      </w:r>
    </w:p>
    <w:p w14:paraId="1E5D2EAA" w14:textId="322BC529" w:rsidR="00BC4F7F" w:rsidRPr="00A80107" w:rsidRDefault="00BC4F7F" w:rsidP="00E75906">
      <w:pPr>
        <w:pStyle w:val="phlistordereda"/>
      </w:pPr>
      <w:r w:rsidRPr="00A80107">
        <w:t>откроется окно добавления записи «Нормативно-правовой акт» (</w:t>
      </w:r>
      <w:r w:rsidRPr="00A80107">
        <w:fldChar w:fldCharType="begin"/>
      </w:r>
      <w:r w:rsidRPr="00A80107">
        <w:instrText xml:space="preserve"> REF _Ref366594467 \h  \* MERGEFORMAT </w:instrText>
      </w:r>
      <w:r w:rsidRPr="00A80107">
        <w:fldChar w:fldCharType="separate"/>
      </w:r>
      <w:r w:rsidR="0093748A">
        <w:t>Рисунок 37</w:t>
      </w:r>
      <w:r w:rsidRPr="00A80107">
        <w:fldChar w:fldCharType="end"/>
      </w:r>
      <w:r w:rsidR="00C97625" w:rsidRPr="00A80107">
        <w:t>)</w:t>
      </w:r>
      <w:r w:rsidR="00405883" w:rsidRPr="00A80107">
        <w:t>;</w:t>
      </w:r>
    </w:p>
    <w:p w14:paraId="77D3E062" w14:textId="77777777" w:rsidR="00BC4F7F" w:rsidRPr="00A80107" w:rsidRDefault="00FA6269" w:rsidP="002B3354">
      <w:pPr>
        <w:pStyle w:val="phfigure"/>
        <w:rPr>
          <w:rFonts w:cs="Arial"/>
        </w:rPr>
      </w:pPr>
      <w:r w:rsidRPr="00A80107">
        <w:rPr>
          <w:rFonts w:cs="Arial"/>
          <w:noProof/>
        </w:rPr>
        <w:drawing>
          <wp:inline distT="0" distB="0" distL="0" distR="0" wp14:anchorId="09D6397F" wp14:editId="7A686DC3">
            <wp:extent cx="3829050" cy="1819275"/>
            <wp:effectExtent l="0" t="0" r="0" b="9525"/>
            <wp:docPr id="1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29050" cy="1819275"/>
                    </a:xfrm>
                    <a:prstGeom prst="rect">
                      <a:avLst/>
                    </a:prstGeom>
                    <a:noFill/>
                    <a:ln>
                      <a:noFill/>
                    </a:ln>
                  </pic:spPr>
                </pic:pic>
              </a:graphicData>
            </a:graphic>
          </wp:inline>
        </w:drawing>
      </w:r>
    </w:p>
    <w:p w14:paraId="16540B63" w14:textId="32146C85" w:rsidR="00BC4F7F" w:rsidRPr="00A80107" w:rsidRDefault="00EA7C0D" w:rsidP="002B3354">
      <w:pPr>
        <w:pStyle w:val="phfiguretitle"/>
      </w:pPr>
      <w:bookmarkStart w:id="343" w:name="_Ref366594467"/>
      <w:r>
        <w:t>Рисунок </w:t>
      </w:r>
      <w:r w:rsidR="000D2548">
        <w:fldChar w:fldCharType="begin"/>
      </w:r>
      <w:r w:rsidR="000D2548">
        <w:instrText xml:space="preserve"> SEQ Рисунок \* ARABIC </w:instrText>
      </w:r>
      <w:r w:rsidR="000D2548">
        <w:fldChar w:fldCharType="separate"/>
      </w:r>
      <w:r w:rsidR="0093748A">
        <w:rPr>
          <w:noProof/>
        </w:rPr>
        <w:t>37</w:t>
      </w:r>
      <w:r w:rsidR="000D2548">
        <w:rPr>
          <w:noProof/>
        </w:rPr>
        <w:fldChar w:fldCharType="end"/>
      </w:r>
      <w:bookmarkEnd w:id="343"/>
      <w:r w:rsidR="00BC4F7F" w:rsidRPr="00A80107">
        <w:t xml:space="preserve"> </w:t>
      </w:r>
      <w:r w:rsidR="00C97625" w:rsidRPr="00A80107">
        <w:t>–</w:t>
      </w:r>
      <w:r w:rsidR="00BC4F7F" w:rsidRPr="00A80107">
        <w:t xml:space="preserve"> Загрузка нормативно-правового документа</w:t>
      </w:r>
    </w:p>
    <w:p w14:paraId="31458B24" w14:textId="77777777" w:rsidR="00405883" w:rsidRPr="00A80107" w:rsidRDefault="00405883" w:rsidP="00E75906">
      <w:pPr>
        <w:pStyle w:val="phlistordereda"/>
      </w:pPr>
      <w:r w:rsidRPr="00A80107">
        <w:t>заполните поля:</w:t>
      </w:r>
    </w:p>
    <w:p w14:paraId="53F7A411" w14:textId="77777777" w:rsidR="00BC4F7F" w:rsidRPr="00A80107" w:rsidRDefault="00BC4F7F" w:rsidP="00BB0BB8">
      <w:pPr>
        <w:pStyle w:val="phlistitemized1"/>
      </w:pPr>
      <w:r w:rsidRPr="00A80107">
        <w:t>«Наименование»</w:t>
      </w:r>
      <w:r w:rsidR="00BF1C93" w:rsidRPr="00A80107">
        <w:t xml:space="preserve"> – </w:t>
      </w:r>
      <w:r w:rsidRPr="00A80107">
        <w:t>укажите наименование загружаемого документа;</w:t>
      </w:r>
    </w:p>
    <w:p w14:paraId="5E5DFEA9" w14:textId="77777777" w:rsidR="00BC4F7F" w:rsidRPr="00A80107" w:rsidRDefault="00BC4F7F" w:rsidP="00BB0BB8">
      <w:pPr>
        <w:pStyle w:val="phlistitemized1"/>
      </w:pPr>
      <w:r w:rsidRPr="00A80107">
        <w:t>«Файл»</w:t>
      </w:r>
      <w:r w:rsidR="00BF1C93" w:rsidRPr="00A80107">
        <w:t xml:space="preserve"> – </w:t>
      </w:r>
      <w:r w:rsidRPr="00A80107">
        <w:t xml:space="preserve">осуществляется загрузка файлов для создаваемого нормативно-правового акта. Возможно прикрепление документов, имеющих </w:t>
      </w:r>
      <w:r w:rsidR="00C97625" w:rsidRPr="00A80107">
        <w:t>формат</w:t>
      </w:r>
      <w:r w:rsidRPr="00A80107">
        <w:t xml:space="preserve"> .doc, .docx,</w:t>
      </w:r>
      <w:r w:rsidR="00F7247B" w:rsidRPr="00A80107">
        <w:t xml:space="preserve"> </w:t>
      </w:r>
      <w:r w:rsidRPr="00A80107">
        <w:t>.xls, .xlsx, .zip, .bmp, .gif,</w:t>
      </w:r>
      <w:r w:rsidR="00F7247B" w:rsidRPr="00A80107">
        <w:t xml:space="preserve"> </w:t>
      </w:r>
      <w:r w:rsidRPr="00A80107">
        <w:t>.jpg,</w:t>
      </w:r>
      <w:r w:rsidR="00F7247B" w:rsidRPr="00A80107">
        <w:t xml:space="preserve"> </w:t>
      </w:r>
      <w:r w:rsidRPr="00A80107">
        <w:t>.png,</w:t>
      </w:r>
      <w:r w:rsidR="00F7247B" w:rsidRPr="00A80107">
        <w:t xml:space="preserve"> </w:t>
      </w:r>
      <w:r w:rsidRPr="00A80107">
        <w:t>.rtf,</w:t>
      </w:r>
      <w:r w:rsidR="00F7247B" w:rsidRPr="00A80107">
        <w:t xml:space="preserve"> </w:t>
      </w:r>
      <w:r w:rsidRPr="00A80107">
        <w:t>.txt;</w:t>
      </w:r>
    </w:p>
    <w:p w14:paraId="56FF751B" w14:textId="77777777" w:rsidR="00BC4F7F" w:rsidRPr="00A80107" w:rsidRDefault="00BC4F7F" w:rsidP="00BB0BB8">
      <w:pPr>
        <w:pStyle w:val="phlistitemized1"/>
      </w:pPr>
      <w:r w:rsidRPr="00A80107">
        <w:t>«Нормативно закрепленный перечень сведений о деятельности ОО»</w:t>
      </w:r>
      <w:r w:rsidR="00BF1C93" w:rsidRPr="00A80107">
        <w:t xml:space="preserve"> – </w:t>
      </w:r>
      <w:r w:rsidRPr="00A80107">
        <w:t>установите «флажок» для параметра, если документ соответственно таковым является;</w:t>
      </w:r>
    </w:p>
    <w:p w14:paraId="213C733D" w14:textId="77777777" w:rsidR="00BC4F7F" w:rsidRPr="00A80107" w:rsidRDefault="00BC4F7F" w:rsidP="00BB0BB8">
      <w:pPr>
        <w:pStyle w:val="phlistitemized1"/>
      </w:pPr>
      <w:r w:rsidRPr="00A80107">
        <w:t>«Отображать на портале»</w:t>
      </w:r>
      <w:r w:rsidR="00BF1C93" w:rsidRPr="00A80107">
        <w:t xml:space="preserve"> – </w:t>
      </w:r>
      <w:r w:rsidRPr="00A80107">
        <w:t>установите «флажок» для отображения файла на Портале.</w:t>
      </w:r>
      <w:bookmarkStart w:id="344" w:name="_Toc448855270"/>
    </w:p>
    <w:p w14:paraId="271DAA40" w14:textId="38197401" w:rsidR="00BC4F7F" w:rsidRPr="00A80107" w:rsidRDefault="005A49B8" w:rsidP="00E75906">
      <w:pPr>
        <w:pStyle w:val="phlistordereda"/>
      </w:pPr>
      <w:r w:rsidRPr="00A80107">
        <w:t>нажмите на кнопку</w:t>
      </w:r>
      <w:r w:rsidR="00BC4F7F" w:rsidRPr="00A80107">
        <w:t xml:space="preserve"> «Сохранить».</w:t>
      </w:r>
      <w:r w:rsidR="00405883" w:rsidRPr="00A07720">
        <w:t xml:space="preserve"> </w:t>
      </w:r>
    </w:p>
    <w:p w14:paraId="381930D8" w14:textId="77777777"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вложенной вкладки </w:t>
      </w:r>
      <w:r w:rsidRPr="00A80107">
        <w:rPr>
          <w:rFonts w:cs="Arial"/>
        </w:rPr>
        <w:t xml:space="preserve">выделите запись и </w:t>
      </w:r>
      <w:r w:rsidR="005A49B8" w:rsidRPr="00A80107">
        <w:rPr>
          <w:rFonts w:cs="Arial"/>
        </w:rPr>
        <w:t>нажмите на кнопку</w:t>
      </w:r>
      <w:r w:rsidRPr="00A80107">
        <w:rPr>
          <w:rFonts w:cs="Arial"/>
        </w:rPr>
        <w:t xml:space="preserve"> «Изменить»</w:t>
      </w:r>
      <w:r w:rsidR="0083193D" w:rsidRPr="00A80107">
        <w:rPr>
          <w:rFonts w:cs="Arial"/>
        </w:rPr>
        <w:t>. 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на кнопку</w:t>
      </w:r>
      <w:r w:rsidRPr="00A80107">
        <w:rPr>
          <w:rFonts w:cs="Arial"/>
          <w:lang w:eastAsia="en-US"/>
        </w:rPr>
        <w:t xml:space="preserve"> «Сохранить».</w:t>
      </w:r>
    </w:p>
    <w:p w14:paraId="39738EE8" w14:textId="77777777" w:rsidR="00BC4F7F" w:rsidRPr="00A80107" w:rsidRDefault="00BC4F7F" w:rsidP="003A6D31">
      <w:pPr>
        <w:pStyle w:val="phnormal"/>
        <w:rPr>
          <w:rFonts w:cs="Arial"/>
        </w:rPr>
      </w:pPr>
      <w:r w:rsidRPr="00A80107">
        <w:rPr>
          <w:rFonts w:cs="Arial"/>
          <w:lang w:eastAsia="en-US"/>
        </w:rPr>
        <w:t xml:space="preserve">Для удаления информации выделите запись во вкладке и </w:t>
      </w:r>
      <w:r w:rsidR="005A49B8" w:rsidRPr="00A80107">
        <w:rPr>
          <w:rFonts w:cs="Arial"/>
          <w:lang w:eastAsia="en-US"/>
        </w:rPr>
        <w:t>нажмите на кнопку</w:t>
      </w:r>
      <w:r w:rsidRPr="00A80107">
        <w:rPr>
          <w:rFonts w:cs="Arial"/>
          <w:lang w:eastAsia="en-US"/>
        </w:rPr>
        <w:t xml:space="preserve"> «Удалить».</w:t>
      </w:r>
      <w:r w:rsidR="00E91B9C" w:rsidRPr="00A80107">
        <w:rPr>
          <w:rFonts w:cs="Arial"/>
          <w:lang w:eastAsia="en-US"/>
        </w:rPr>
        <w:t xml:space="preserve"> </w:t>
      </w:r>
      <w:r w:rsidR="00FC5EB9" w:rsidRPr="00A80107">
        <w:rPr>
          <w:rFonts w:cs="Arial"/>
          <w:lang w:eastAsia="en-US"/>
        </w:rPr>
        <w:t>О</w:t>
      </w:r>
      <w:r w:rsidRPr="00A80107">
        <w:rPr>
          <w:rFonts w:cs="Arial"/>
          <w:lang w:eastAsia="en-US"/>
        </w:rPr>
        <w:t>ткроется диалоговое окно с запросом на удаление, в котором подтвердите удаление, нажав кнопку «Да».</w:t>
      </w:r>
    </w:p>
    <w:p w14:paraId="213E3C37" w14:textId="77777777" w:rsidR="00CC3C4C" w:rsidRPr="00A80107" w:rsidRDefault="00CC3C4C" w:rsidP="00A02EEB">
      <w:pPr>
        <w:pStyle w:val="23"/>
        <w:rPr>
          <w:rFonts w:cs="Arial"/>
        </w:rPr>
      </w:pPr>
      <w:bookmarkStart w:id="345" w:name="_Toc465759466"/>
      <w:bookmarkStart w:id="346" w:name="_Ref515634009"/>
      <w:bookmarkStart w:id="347" w:name="_Toc5960203"/>
      <w:bookmarkStart w:id="348" w:name="_Toc11842029"/>
      <w:r w:rsidRPr="00A80107">
        <w:rPr>
          <w:rFonts w:cs="Arial"/>
        </w:rPr>
        <w:t>В</w:t>
      </w:r>
      <w:r w:rsidR="00A02EEB" w:rsidRPr="00A80107">
        <w:rPr>
          <w:rFonts w:cs="Arial"/>
        </w:rPr>
        <w:t>кладка «Учебный процесс»</w:t>
      </w:r>
      <w:bookmarkEnd w:id="344"/>
      <w:bookmarkEnd w:id="345"/>
      <w:bookmarkEnd w:id="346"/>
      <w:bookmarkEnd w:id="347"/>
      <w:bookmarkEnd w:id="348"/>
    </w:p>
    <w:p w14:paraId="6B98CCF7" w14:textId="2027165A" w:rsidR="00E91B9C" w:rsidRPr="00A80107" w:rsidRDefault="00BC4F7F" w:rsidP="00DC14DA">
      <w:pPr>
        <w:pStyle w:val="phlistitemizedtitle"/>
      </w:pPr>
      <w:r w:rsidRPr="00A80107">
        <w:t>В данной вкладке информация разбита по следующим разделам</w:t>
      </w:r>
      <w:r w:rsidR="00E91B9C" w:rsidRPr="00A80107">
        <w:t xml:space="preserve"> (</w:t>
      </w:r>
      <w:r w:rsidR="00E91B9C" w:rsidRPr="00A80107">
        <w:fldChar w:fldCharType="begin"/>
      </w:r>
      <w:r w:rsidR="00E91B9C" w:rsidRPr="00A80107">
        <w:instrText xml:space="preserve"> REF _Ref361406259 \h  \* MERGEFORMAT </w:instrText>
      </w:r>
      <w:r w:rsidR="00E91B9C" w:rsidRPr="00A80107">
        <w:fldChar w:fldCharType="separate"/>
      </w:r>
      <w:r w:rsidR="0093748A">
        <w:t>Рисунок 38</w:t>
      </w:r>
      <w:r w:rsidR="00E91B9C" w:rsidRPr="00A80107">
        <w:fldChar w:fldCharType="end"/>
      </w:r>
      <w:r w:rsidR="00E91B9C" w:rsidRPr="00A80107">
        <w:t>)</w:t>
      </w:r>
      <w:r w:rsidR="00635605" w:rsidRPr="00A80107">
        <w:t>:</w:t>
      </w:r>
    </w:p>
    <w:p w14:paraId="5FFC0867" w14:textId="77777777" w:rsidR="00E91B9C" w:rsidRPr="00A80107" w:rsidRDefault="00BC4F7F" w:rsidP="00BB0BB8">
      <w:pPr>
        <w:pStyle w:val="phlistitemized1"/>
      </w:pPr>
      <w:r w:rsidRPr="00A80107">
        <w:t>«Учебные планы»</w:t>
      </w:r>
      <w:r w:rsidR="00E91B9C" w:rsidRPr="00A80107">
        <w:t>;</w:t>
      </w:r>
    </w:p>
    <w:p w14:paraId="62DB4E2D" w14:textId="77777777" w:rsidR="00E91B9C" w:rsidRPr="00A80107" w:rsidRDefault="00BC4F7F" w:rsidP="00BB0BB8">
      <w:pPr>
        <w:pStyle w:val="phlistitemized1"/>
      </w:pPr>
      <w:r w:rsidRPr="00A80107">
        <w:lastRenderedPageBreak/>
        <w:t>«Рабочие программы учебных курсов, предметов, дисциплин (модулей)»</w:t>
      </w:r>
      <w:r w:rsidR="00E91B9C" w:rsidRPr="00A80107">
        <w:t>;</w:t>
      </w:r>
    </w:p>
    <w:p w14:paraId="125310BB" w14:textId="3DCDC248" w:rsidR="00BC4F7F" w:rsidRDefault="00BC4F7F" w:rsidP="00BB0BB8">
      <w:pPr>
        <w:pStyle w:val="phlistitemized1"/>
      </w:pPr>
      <w:r w:rsidRPr="00A80107">
        <w:t>«Годов</w:t>
      </w:r>
      <w:r w:rsidR="00DC7365">
        <w:t>ые календарные учебные графики»;</w:t>
      </w:r>
    </w:p>
    <w:p w14:paraId="19A31AA0" w14:textId="69CB5219" w:rsidR="00DC7365" w:rsidRPr="00A80107" w:rsidRDefault="00E8335D" w:rsidP="00BB0BB8">
      <w:pPr>
        <w:pStyle w:val="phlistitemized1"/>
      </w:pPr>
      <w:r>
        <w:t>«Образовательные программы».</w:t>
      </w:r>
    </w:p>
    <w:p w14:paraId="17B59D7E" w14:textId="6692A448" w:rsidR="00BC4F7F" w:rsidRPr="00A80107" w:rsidRDefault="0081590B" w:rsidP="002B3354">
      <w:pPr>
        <w:pStyle w:val="phfigure"/>
        <w:rPr>
          <w:rFonts w:cs="Arial"/>
        </w:rPr>
      </w:pPr>
      <w:r>
        <w:rPr>
          <w:noProof/>
        </w:rPr>
        <w:drawing>
          <wp:inline distT="0" distB="0" distL="0" distR="0" wp14:anchorId="22B54290" wp14:editId="1EC75113">
            <wp:extent cx="6152515" cy="3267075"/>
            <wp:effectExtent l="0" t="0" r="635" b="952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6152515" cy="3267075"/>
                    </a:xfrm>
                    <a:prstGeom prst="rect">
                      <a:avLst/>
                    </a:prstGeom>
                  </pic:spPr>
                </pic:pic>
              </a:graphicData>
            </a:graphic>
          </wp:inline>
        </w:drawing>
      </w:r>
    </w:p>
    <w:p w14:paraId="2D67B029" w14:textId="75ED112C" w:rsidR="00BC4F7F" w:rsidRPr="00A80107" w:rsidRDefault="00EA7C0D" w:rsidP="002B3354">
      <w:pPr>
        <w:pStyle w:val="phfiguretitle"/>
      </w:pPr>
      <w:bookmarkStart w:id="349" w:name="_Ref361406259"/>
      <w:r>
        <w:t>Рисунок </w:t>
      </w:r>
      <w:r w:rsidR="000D2548">
        <w:fldChar w:fldCharType="begin"/>
      </w:r>
      <w:r w:rsidR="000D2548">
        <w:instrText xml:space="preserve"> SEQ Рисунок \* ARABIC </w:instrText>
      </w:r>
      <w:r w:rsidR="000D2548">
        <w:fldChar w:fldCharType="separate"/>
      </w:r>
      <w:r w:rsidR="0093748A">
        <w:rPr>
          <w:noProof/>
        </w:rPr>
        <w:t>38</w:t>
      </w:r>
      <w:r w:rsidR="000D2548">
        <w:rPr>
          <w:noProof/>
        </w:rPr>
        <w:fldChar w:fldCharType="end"/>
      </w:r>
      <w:bookmarkEnd w:id="349"/>
      <w:r w:rsidR="00BC4F7F" w:rsidRPr="00A80107">
        <w:t xml:space="preserve"> </w:t>
      </w:r>
      <w:r w:rsidR="00C97625" w:rsidRPr="00A80107">
        <w:t>–</w:t>
      </w:r>
      <w:r w:rsidR="00BC4F7F" w:rsidRPr="00A80107">
        <w:t xml:space="preserve"> Окно «Вкладка Учебные процессы»</w:t>
      </w:r>
    </w:p>
    <w:p w14:paraId="7DDDD002" w14:textId="77777777" w:rsidR="00BC4F7F" w:rsidRPr="00A80107" w:rsidRDefault="00BC4F7F" w:rsidP="00DC14DA">
      <w:pPr>
        <w:pStyle w:val="phlistitemizedtitle"/>
      </w:pPr>
      <w:r w:rsidRPr="00A80107">
        <w:t>Чтобы добавить запись в раздел:</w:t>
      </w:r>
    </w:p>
    <w:p w14:paraId="4181E8FE" w14:textId="46247C96" w:rsidR="00BC4F7F" w:rsidRPr="00A80107" w:rsidRDefault="000460A2" w:rsidP="00E75906">
      <w:pPr>
        <w:pStyle w:val="phlistordereda"/>
        <w:numPr>
          <w:ilvl w:val="0"/>
          <w:numId w:val="103"/>
        </w:numPr>
      </w:pPr>
      <w:r>
        <w:t>нажмите кн</w:t>
      </w:r>
      <w:r w:rsidR="005A49B8" w:rsidRPr="00A80107">
        <w:t>опку</w:t>
      </w:r>
      <w:r w:rsidR="00BC4F7F" w:rsidRPr="00A80107">
        <w:t xml:space="preserve"> «Добавить»;</w:t>
      </w:r>
    </w:p>
    <w:p w14:paraId="2FD43350" w14:textId="77777777" w:rsidR="00BC4F7F" w:rsidRPr="00A80107" w:rsidRDefault="00BC4F7F" w:rsidP="00E75906">
      <w:pPr>
        <w:pStyle w:val="phlistordereda"/>
      </w:pPr>
      <w:r w:rsidRPr="00A80107">
        <w:t>заполните информацию в окне добавления записи. Описание полей ввода информации для каждого раздела приведено ниже;</w:t>
      </w:r>
    </w:p>
    <w:p w14:paraId="7AC15222" w14:textId="3C05AF99" w:rsidR="00BC4F7F" w:rsidRPr="00A80107" w:rsidRDefault="005A49B8" w:rsidP="00E75906">
      <w:pPr>
        <w:pStyle w:val="phlistordereda"/>
      </w:pPr>
      <w:r w:rsidRPr="00A80107">
        <w:t>нажмите на кнопку</w:t>
      </w:r>
      <w:r w:rsidR="00BC4F7F" w:rsidRPr="00A80107">
        <w:t xml:space="preserve"> «Сохранить».</w:t>
      </w:r>
    </w:p>
    <w:p w14:paraId="6578ECE4" w14:textId="77777777"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раздела </w:t>
      </w:r>
      <w:r w:rsidRPr="00A80107">
        <w:rPr>
          <w:rFonts w:cs="Arial"/>
        </w:rPr>
        <w:t>выделите запись</w:t>
      </w:r>
      <w:r w:rsidR="0083193D" w:rsidRPr="00A80107">
        <w:rPr>
          <w:rFonts w:cs="Arial"/>
        </w:rPr>
        <w:t xml:space="preserve"> и </w:t>
      </w:r>
      <w:r w:rsidR="005A49B8" w:rsidRPr="00A80107">
        <w:rPr>
          <w:rFonts w:cs="Arial"/>
        </w:rPr>
        <w:t>нажмите на кнопку</w:t>
      </w:r>
      <w:r w:rsidR="0083193D" w:rsidRPr="00A80107">
        <w:rPr>
          <w:rFonts w:cs="Arial"/>
        </w:rPr>
        <w:t xml:space="preserve"> «Изменить»</w:t>
      </w:r>
      <w:r w:rsidRPr="00A80107">
        <w:rPr>
          <w:rFonts w:cs="Arial"/>
        </w:rPr>
        <w:t xml:space="preserve">. </w:t>
      </w:r>
      <w:r w:rsidR="0083193D" w:rsidRPr="00A80107">
        <w:rPr>
          <w:rFonts w:cs="Arial"/>
        </w:rPr>
        <w:t>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на кнопку</w:t>
      </w:r>
      <w:r w:rsidRPr="00A80107">
        <w:rPr>
          <w:rFonts w:cs="Arial"/>
          <w:lang w:eastAsia="en-US"/>
        </w:rPr>
        <w:t xml:space="preserve"> «Сохранить».</w:t>
      </w:r>
    </w:p>
    <w:p w14:paraId="6B24E17C" w14:textId="77777777" w:rsidR="00BC4F7F" w:rsidRPr="00A80107" w:rsidRDefault="00BC4F7F" w:rsidP="003A6D31">
      <w:pPr>
        <w:pStyle w:val="phnormal"/>
        <w:rPr>
          <w:rFonts w:cs="Arial"/>
        </w:rPr>
      </w:pPr>
      <w:r w:rsidRPr="00A80107">
        <w:rPr>
          <w:rFonts w:cs="Arial"/>
          <w:lang w:eastAsia="en-US"/>
        </w:rPr>
        <w:t xml:space="preserve">Для удаления информации выделите запись и </w:t>
      </w:r>
      <w:r w:rsidR="005A49B8" w:rsidRPr="00A80107">
        <w:rPr>
          <w:rFonts w:cs="Arial"/>
          <w:lang w:eastAsia="en-US"/>
        </w:rPr>
        <w:t>нажмите на кнопку</w:t>
      </w:r>
      <w:r w:rsidRPr="00A80107">
        <w:rPr>
          <w:rFonts w:cs="Arial"/>
          <w:lang w:eastAsia="en-US"/>
        </w:rPr>
        <w:t xml:space="preserve"> «Удалить». </w:t>
      </w:r>
      <w:r w:rsidR="00542976" w:rsidRPr="00A80107">
        <w:rPr>
          <w:rFonts w:cs="Arial"/>
          <w:lang w:eastAsia="en-US"/>
        </w:rPr>
        <w:t>От</w:t>
      </w:r>
      <w:r w:rsidRPr="00A80107">
        <w:rPr>
          <w:rFonts w:cs="Arial"/>
          <w:lang w:eastAsia="en-US"/>
        </w:rPr>
        <w:t>кроется диалоговое окно с запросом на удаление, в котором подтвердите удаление, нажав кнопку «Да».</w:t>
      </w:r>
    </w:p>
    <w:p w14:paraId="00EB3927" w14:textId="1BB8D0F9" w:rsidR="00BC4F7F" w:rsidRDefault="00BC4F7F" w:rsidP="00DC14DA">
      <w:pPr>
        <w:pStyle w:val="phlistitemizedtitle"/>
      </w:pPr>
      <w:r w:rsidRPr="00A80107">
        <w:t>Окно добавления записи в раздел «Учебные планы» (</w:t>
      </w:r>
      <w:r w:rsidRPr="00A80107">
        <w:fldChar w:fldCharType="begin"/>
      </w:r>
      <w:r w:rsidRPr="00A80107">
        <w:instrText xml:space="preserve"> REF _Ref448389421 \h </w:instrText>
      </w:r>
      <w:r w:rsidR="0088633D" w:rsidRPr="00A80107">
        <w:instrText xml:space="preserve"> \* MERGEFORMAT </w:instrText>
      </w:r>
      <w:r w:rsidRPr="00A80107">
        <w:fldChar w:fldCharType="separate"/>
      </w:r>
      <w:r w:rsidR="0093748A">
        <w:t>Рисунок 39</w:t>
      </w:r>
      <w:r w:rsidRPr="00A80107">
        <w:fldChar w:fldCharType="end"/>
      </w:r>
      <w:r w:rsidRPr="00A80107">
        <w:t xml:space="preserve">) содержит </w:t>
      </w:r>
      <w:r w:rsidR="008C0397" w:rsidRPr="00A80107">
        <w:t>пол</w:t>
      </w:r>
      <w:r w:rsidRPr="00A80107">
        <w:t>я:</w:t>
      </w:r>
    </w:p>
    <w:p w14:paraId="7816265C" w14:textId="77777777" w:rsidR="00DC14DA" w:rsidRPr="00A80107" w:rsidRDefault="00DC14DA" w:rsidP="00BB0BB8">
      <w:pPr>
        <w:pStyle w:val="phlistitemized1"/>
      </w:pPr>
      <w:r w:rsidRPr="00A80107">
        <w:t>«Период обучения» – укажите период обучения, в котором будет действовать создаваемый УП;</w:t>
      </w:r>
    </w:p>
    <w:p w14:paraId="04CA899E" w14:textId="77777777" w:rsidR="00DC14DA" w:rsidRPr="00A80107" w:rsidRDefault="00DC14DA" w:rsidP="00BB0BB8">
      <w:pPr>
        <w:pStyle w:val="phlistitemized1"/>
      </w:pPr>
      <w:r w:rsidRPr="00A80107">
        <w:t>«Наименования» – укажите наименование создаваемого УП;</w:t>
      </w:r>
    </w:p>
    <w:p w14:paraId="690E1EFB" w14:textId="77777777" w:rsidR="00DC14DA" w:rsidRPr="00A80107" w:rsidRDefault="00DC14DA" w:rsidP="00BB0BB8">
      <w:pPr>
        <w:pStyle w:val="phlistitemized1"/>
      </w:pPr>
      <w:r w:rsidRPr="00A80107">
        <w:t>«Файл» – осуществляется загрузка файла.</w:t>
      </w:r>
    </w:p>
    <w:p w14:paraId="5AFC3E3F"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02452EF7" wp14:editId="332771DA">
            <wp:extent cx="4343400" cy="1571625"/>
            <wp:effectExtent l="0" t="0" r="0" b="9525"/>
            <wp:docPr id="1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343400" cy="1571625"/>
                    </a:xfrm>
                    <a:prstGeom prst="rect">
                      <a:avLst/>
                    </a:prstGeom>
                    <a:noFill/>
                    <a:ln>
                      <a:noFill/>
                    </a:ln>
                  </pic:spPr>
                </pic:pic>
              </a:graphicData>
            </a:graphic>
          </wp:inline>
        </w:drawing>
      </w:r>
    </w:p>
    <w:p w14:paraId="19ECCFC1" w14:textId="75C53374" w:rsidR="00BC4F7F" w:rsidRPr="00A80107" w:rsidRDefault="00EA7C0D" w:rsidP="002B3354">
      <w:pPr>
        <w:pStyle w:val="phfiguretitle"/>
      </w:pPr>
      <w:bookmarkStart w:id="350" w:name="_Ref448389421"/>
      <w:r>
        <w:t>Рисунок </w:t>
      </w:r>
      <w:r w:rsidR="000D2548">
        <w:fldChar w:fldCharType="begin"/>
      </w:r>
      <w:r w:rsidR="000D2548">
        <w:instrText xml:space="preserve"> SEQ Рисунок \* ARABIC </w:instrText>
      </w:r>
      <w:r w:rsidR="000D2548">
        <w:fldChar w:fldCharType="separate"/>
      </w:r>
      <w:r w:rsidR="0093748A">
        <w:rPr>
          <w:noProof/>
        </w:rPr>
        <w:t>39</w:t>
      </w:r>
      <w:r w:rsidR="000D2548">
        <w:rPr>
          <w:noProof/>
        </w:rPr>
        <w:fldChar w:fldCharType="end"/>
      </w:r>
      <w:bookmarkEnd w:id="350"/>
      <w:r w:rsidR="00BC4F7F" w:rsidRPr="00A80107">
        <w:t xml:space="preserve"> – Окно добавления записи в раздел «Учебные планы»</w:t>
      </w:r>
    </w:p>
    <w:p w14:paraId="19568BC7" w14:textId="43E04FC6" w:rsidR="00E91B9C" w:rsidRPr="00A80107" w:rsidRDefault="00BC4F7F" w:rsidP="00E91B9C">
      <w:pPr>
        <w:pStyle w:val="phnormal"/>
        <w:rPr>
          <w:rFonts w:cs="Arial"/>
        </w:rPr>
      </w:pPr>
      <w:r w:rsidRPr="00A80107">
        <w:rPr>
          <w:rFonts w:cs="Arial"/>
        </w:rPr>
        <w:t xml:space="preserve">Чтобы сформировать файл </w:t>
      </w:r>
      <w:r w:rsidR="005C007D" w:rsidRPr="00A80107">
        <w:rPr>
          <w:rFonts w:cs="Arial"/>
        </w:rPr>
        <w:t>УП</w:t>
      </w:r>
      <w:r w:rsidRPr="00A80107">
        <w:rPr>
          <w:rFonts w:cs="Arial"/>
        </w:rPr>
        <w:t xml:space="preserve"> из уже </w:t>
      </w:r>
      <w:proofErr w:type="gramStart"/>
      <w:r w:rsidRPr="00A80107">
        <w:rPr>
          <w:rFonts w:cs="Arial"/>
        </w:rPr>
        <w:t>существующих</w:t>
      </w:r>
      <w:proofErr w:type="gramEnd"/>
      <w:r w:rsidRPr="00A80107">
        <w:rPr>
          <w:rFonts w:cs="Arial"/>
        </w:rPr>
        <w:t xml:space="preserve"> в Системе, </w:t>
      </w:r>
      <w:r w:rsidR="005A49B8" w:rsidRPr="00A80107">
        <w:rPr>
          <w:rFonts w:cs="Arial"/>
        </w:rPr>
        <w:t>нажмите на кнопку</w:t>
      </w:r>
      <w:r w:rsidRPr="00A80107">
        <w:rPr>
          <w:rFonts w:cs="Arial"/>
        </w:rPr>
        <w:t xml:space="preserve"> «Сформировать файл учебного плана</w:t>
      </w:r>
      <w:r w:rsidR="002A3AED" w:rsidRPr="00A80107">
        <w:rPr>
          <w:rFonts w:cs="Arial"/>
        </w:rPr>
        <w:t>»</w:t>
      </w:r>
      <w:r w:rsidRPr="00A80107">
        <w:rPr>
          <w:rFonts w:cs="Arial"/>
        </w:rPr>
        <w:t>. Откроется окно «</w:t>
      </w:r>
      <w:r w:rsidR="0081590B">
        <w:rPr>
          <w:rFonts w:cs="Arial"/>
        </w:rPr>
        <w:t>Учебные планы</w:t>
      </w:r>
      <w:r w:rsidRPr="00A80107">
        <w:rPr>
          <w:rFonts w:cs="Arial"/>
        </w:rPr>
        <w:t>» (</w:t>
      </w:r>
      <w:r w:rsidRPr="00A80107">
        <w:rPr>
          <w:rFonts w:cs="Arial"/>
        </w:rPr>
        <w:fldChar w:fldCharType="begin"/>
      </w:r>
      <w:r w:rsidRPr="00A80107">
        <w:rPr>
          <w:rFonts w:cs="Arial"/>
        </w:rPr>
        <w:instrText xml:space="preserve"> REF _Ref419722051 \h  \* MERGEFORMAT </w:instrText>
      </w:r>
      <w:r w:rsidRPr="00A80107">
        <w:rPr>
          <w:rFonts w:cs="Arial"/>
        </w:rPr>
      </w:r>
      <w:r w:rsidRPr="00A80107">
        <w:rPr>
          <w:rFonts w:cs="Arial"/>
        </w:rPr>
        <w:fldChar w:fldCharType="separate"/>
      </w:r>
      <w:r w:rsidR="0093748A" w:rsidRPr="0093748A">
        <w:rPr>
          <w:rFonts w:cs="Arial"/>
        </w:rPr>
        <w:t>Рисунок 40</w:t>
      </w:r>
      <w:r w:rsidRPr="00A80107">
        <w:rPr>
          <w:rFonts w:cs="Arial"/>
        </w:rPr>
        <w:fldChar w:fldCharType="end"/>
      </w:r>
      <w:r w:rsidRPr="00A80107">
        <w:rPr>
          <w:rFonts w:cs="Arial"/>
        </w:rPr>
        <w:t>).</w:t>
      </w:r>
      <w:r w:rsidR="00E91B9C" w:rsidRPr="00A80107">
        <w:rPr>
          <w:rFonts w:cs="Arial"/>
        </w:rPr>
        <w:t xml:space="preserve"> Установите «флажок» в строке </w:t>
      </w:r>
      <w:r w:rsidR="005C007D" w:rsidRPr="00A80107">
        <w:rPr>
          <w:rFonts w:cs="Arial"/>
        </w:rPr>
        <w:t>УП</w:t>
      </w:r>
      <w:r w:rsidR="00635605" w:rsidRPr="00A80107">
        <w:rPr>
          <w:rFonts w:cs="Arial"/>
        </w:rPr>
        <w:t xml:space="preserve"> и </w:t>
      </w:r>
      <w:r w:rsidR="005A49B8" w:rsidRPr="00A80107">
        <w:rPr>
          <w:rFonts w:cs="Arial"/>
        </w:rPr>
        <w:t>нажмите на кнопку</w:t>
      </w:r>
      <w:r w:rsidR="00635605" w:rsidRPr="00A80107">
        <w:rPr>
          <w:rFonts w:cs="Arial"/>
        </w:rPr>
        <w:t xml:space="preserve"> «Добавить».</w:t>
      </w:r>
    </w:p>
    <w:p w14:paraId="283D1AE0" w14:textId="4446CF6A" w:rsidR="00BC4F7F" w:rsidRPr="00A80107" w:rsidRDefault="0081590B" w:rsidP="002B3354">
      <w:pPr>
        <w:pStyle w:val="phfigure"/>
        <w:rPr>
          <w:rFonts w:cs="Arial"/>
        </w:rPr>
      </w:pPr>
      <w:r>
        <w:rPr>
          <w:noProof/>
        </w:rPr>
        <w:drawing>
          <wp:inline distT="0" distB="0" distL="0" distR="0" wp14:anchorId="6B8FE0CF" wp14:editId="09B05419">
            <wp:extent cx="4095750" cy="272415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4095750" cy="2724150"/>
                    </a:xfrm>
                    <a:prstGeom prst="rect">
                      <a:avLst/>
                    </a:prstGeom>
                  </pic:spPr>
                </pic:pic>
              </a:graphicData>
            </a:graphic>
          </wp:inline>
        </w:drawing>
      </w:r>
    </w:p>
    <w:p w14:paraId="4B3CC516" w14:textId="13D25257" w:rsidR="00BC4F7F" w:rsidRPr="00A80107" w:rsidRDefault="00EA7C0D" w:rsidP="002B3354">
      <w:pPr>
        <w:pStyle w:val="phfiguretitle"/>
      </w:pPr>
      <w:bookmarkStart w:id="351" w:name="_Ref419722051"/>
      <w:r>
        <w:t>Рисунок </w:t>
      </w:r>
      <w:r w:rsidR="000D2548">
        <w:fldChar w:fldCharType="begin"/>
      </w:r>
      <w:r w:rsidR="000D2548">
        <w:instrText xml:space="preserve"> SEQ Рисунок \* ARABIC </w:instrText>
      </w:r>
      <w:r w:rsidR="000D2548">
        <w:fldChar w:fldCharType="separate"/>
      </w:r>
      <w:r w:rsidR="0093748A">
        <w:rPr>
          <w:noProof/>
        </w:rPr>
        <w:t>40</w:t>
      </w:r>
      <w:r w:rsidR="000D2548">
        <w:rPr>
          <w:noProof/>
        </w:rPr>
        <w:fldChar w:fldCharType="end"/>
      </w:r>
      <w:bookmarkEnd w:id="351"/>
      <w:r w:rsidR="00BC4F7F" w:rsidRPr="00A80107">
        <w:t xml:space="preserve"> </w:t>
      </w:r>
      <w:r w:rsidR="00C97625" w:rsidRPr="00A80107">
        <w:t>–</w:t>
      </w:r>
      <w:r w:rsidR="00BC4F7F" w:rsidRPr="00A80107">
        <w:t xml:space="preserve"> Формирование файла </w:t>
      </w:r>
      <w:r w:rsidR="005C007D" w:rsidRPr="00A80107">
        <w:t>УП</w:t>
      </w:r>
    </w:p>
    <w:p w14:paraId="7561C24B" w14:textId="1195E618" w:rsidR="00BC4F7F" w:rsidRPr="00A80107" w:rsidRDefault="00BC4F7F" w:rsidP="00DC14DA">
      <w:pPr>
        <w:pStyle w:val="phlistitemizedtitle"/>
      </w:pPr>
      <w:r w:rsidRPr="00A80107">
        <w:t>Окно добавления записи в раздел «Рабочие программы учебных курсов, предметов, дисциплин (модулей)» (</w:t>
      </w:r>
      <w:r w:rsidRPr="00A80107">
        <w:fldChar w:fldCharType="begin"/>
      </w:r>
      <w:r w:rsidRPr="00A80107">
        <w:instrText xml:space="preserve"> REF _Ref361406861 \h  \* MERGEFORMAT </w:instrText>
      </w:r>
      <w:r w:rsidRPr="00A80107">
        <w:fldChar w:fldCharType="separate"/>
      </w:r>
      <w:r w:rsidR="0093748A">
        <w:t>Рисунок 41</w:t>
      </w:r>
      <w:r w:rsidRPr="00A80107">
        <w:fldChar w:fldCharType="end"/>
      </w:r>
      <w:r w:rsidRPr="00A80107">
        <w:t xml:space="preserve">) содержит </w:t>
      </w:r>
      <w:r w:rsidR="008C0397" w:rsidRPr="00A80107">
        <w:t>пол</w:t>
      </w:r>
      <w:r w:rsidRPr="00A80107">
        <w:t>я:</w:t>
      </w:r>
    </w:p>
    <w:p w14:paraId="4267A744" w14:textId="36F93EBC" w:rsidR="00BC4F7F" w:rsidRPr="00A80107" w:rsidRDefault="00BC4F7F" w:rsidP="00BB0BB8">
      <w:pPr>
        <w:pStyle w:val="phlistitemized1"/>
      </w:pPr>
      <w:r w:rsidRPr="00A80107">
        <w:t>«Предмет»</w:t>
      </w:r>
      <w:r w:rsidR="00BF1C93" w:rsidRPr="00A80107">
        <w:t xml:space="preserve"> –</w:t>
      </w:r>
      <w:r w:rsidR="006B33B6" w:rsidRPr="00A80107">
        <w:t xml:space="preserve"> выберите</w:t>
      </w:r>
      <w:r w:rsidRPr="00A80107">
        <w:t xml:space="preserve"> предмет из выпадающего списка. Если предмет в списке не обнаружен, воспользуйтесь справочником «Предметы»</w:t>
      </w:r>
      <w:r w:rsidR="00812CC2" w:rsidRPr="00A80107">
        <w:t xml:space="preserve"> </w:t>
      </w:r>
      <w:r w:rsidR="00FF7F3A" w:rsidRPr="00A80107">
        <w:t>(</w:t>
      </w:r>
      <w:r w:rsidR="007D262E">
        <w:t>подробное описание в руководстве пользователя «Справочники и отчеты»</w:t>
      </w:r>
      <w:r w:rsidR="00812CC2" w:rsidRPr="00A80107">
        <w:t>)</w:t>
      </w:r>
      <w:r w:rsidRPr="00A80107">
        <w:t>;</w:t>
      </w:r>
    </w:p>
    <w:p w14:paraId="1D88A476" w14:textId="7DA791C6" w:rsidR="00BC4F7F" w:rsidRPr="00A80107" w:rsidRDefault="00BC4F7F" w:rsidP="00BB0BB8">
      <w:pPr>
        <w:pStyle w:val="phlistitemized1"/>
      </w:pPr>
      <w:r w:rsidRPr="00A80107">
        <w:t>«Параллель»</w:t>
      </w:r>
      <w:r w:rsidR="00BF1C93" w:rsidRPr="00A80107">
        <w:t xml:space="preserve"> – </w:t>
      </w:r>
      <w:r w:rsidR="006B33B6" w:rsidRPr="00A80107">
        <w:t>выберите</w:t>
      </w:r>
      <w:r w:rsidRPr="00A80107">
        <w:t xml:space="preserve"> уровень класса, для которого предназначена рабочая программа или дисциплина, из выпадающего списка. Если </w:t>
      </w:r>
      <w:r w:rsidR="006B33B6" w:rsidRPr="00A80107">
        <w:t>уровень</w:t>
      </w:r>
      <w:r w:rsidRPr="00A80107">
        <w:t xml:space="preserve"> в списке не обнаружен, воспользуйтес</w:t>
      </w:r>
      <w:r w:rsidR="00DC7365">
        <w:t>ь справочником «Уровни классов</w:t>
      </w:r>
      <w:r w:rsidR="00A2344C">
        <w:t>».</w:t>
      </w:r>
      <w:r w:rsidR="00DC7365">
        <w:t xml:space="preserve"> Для </w:t>
      </w:r>
      <w:r w:rsidR="00DC7365" w:rsidRPr="005A1948">
        <w:t>добавления</w:t>
      </w:r>
      <w:r w:rsidR="00DC7365">
        <w:t xml:space="preserve"> нескольких или всех параллелей, отметьте необходимые </w:t>
      </w:r>
      <w:r w:rsidR="00A2344C">
        <w:t>«</w:t>
      </w:r>
      <w:r w:rsidR="00DC7365">
        <w:t>флажками</w:t>
      </w:r>
      <w:r w:rsidR="00A2344C">
        <w:t>»</w:t>
      </w:r>
      <w:r w:rsidR="00DC7365">
        <w:t>, затем нажмите кнопку «Выбрать»;</w:t>
      </w:r>
    </w:p>
    <w:p w14:paraId="1E1A04A8" w14:textId="77777777" w:rsidR="00BC4F7F" w:rsidRPr="00A80107" w:rsidRDefault="00BC4F7F" w:rsidP="00BB0BB8">
      <w:pPr>
        <w:pStyle w:val="phlistitemized1"/>
      </w:pPr>
      <w:r w:rsidRPr="00A80107">
        <w:t>«Наименование»</w:t>
      </w:r>
      <w:r w:rsidR="00BF1C93" w:rsidRPr="00A80107">
        <w:t xml:space="preserve"> – </w:t>
      </w:r>
      <w:r w:rsidRPr="00A80107">
        <w:t xml:space="preserve">укажите </w:t>
      </w:r>
      <w:r w:rsidRPr="005A1948">
        <w:t>название</w:t>
      </w:r>
      <w:r w:rsidRPr="00A80107">
        <w:t>;</w:t>
      </w:r>
    </w:p>
    <w:p w14:paraId="673166F0" w14:textId="77777777" w:rsidR="00BC4F7F" w:rsidRPr="00A80107" w:rsidRDefault="00BC4F7F" w:rsidP="00BB0BB8">
      <w:pPr>
        <w:pStyle w:val="phlistitemized1"/>
      </w:pPr>
      <w:r w:rsidRPr="00A80107">
        <w:t>«Файл»</w:t>
      </w:r>
      <w:r w:rsidR="00BF1C93" w:rsidRPr="00A80107">
        <w:t xml:space="preserve"> – </w:t>
      </w:r>
      <w:r w:rsidRPr="00A80107">
        <w:t xml:space="preserve">осуществляется </w:t>
      </w:r>
      <w:r w:rsidRPr="005A1948">
        <w:t>загрузка</w:t>
      </w:r>
      <w:r w:rsidRPr="00A80107">
        <w:t xml:space="preserve"> файла.</w:t>
      </w:r>
    </w:p>
    <w:p w14:paraId="6D46F115"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71E0AA80" wp14:editId="52F9EF47">
            <wp:extent cx="4810125" cy="1943100"/>
            <wp:effectExtent l="0" t="0" r="9525" b="0"/>
            <wp:docPr id="1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10125" cy="1943100"/>
                    </a:xfrm>
                    <a:prstGeom prst="rect">
                      <a:avLst/>
                    </a:prstGeom>
                    <a:noFill/>
                    <a:ln>
                      <a:noFill/>
                    </a:ln>
                  </pic:spPr>
                </pic:pic>
              </a:graphicData>
            </a:graphic>
          </wp:inline>
        </w:drawing>
      </w:r>
    </w:p>
    <w:p w14:paraId="559BA20C" w14:textId="0278D98D" w:rsidR="00BC4F7F" w:rsidRPr="00A80107" w:rsidRDefault="00EA7C0D" w:rsidP="002B3354">
      <w:pPr>
        <w:pStyle w:val="phfiguretitle"/>
      </w:pPr>
      <w:bookmarkStart w:id="352" w:name="_Ref361406861"/>
      <w:r>
        <w:t>Рисунок </w:t>
      </w:r>
      <w:r w:rsidR="000D2548">
        <w:fldChar w:fldCharType="begin"/>
      </w:r>
      <w:r w:rsidR="000D2548">
        <w:instrText xml:space="preserve"> SEQ Рисунок \* ARABIC </w:instrText>
      </w:r>
      <w:r w:rsidR="000D2548">
        <w:fldChar w:fldCharType="separate"/>
      </w:r>
      <w:r w:rsidR="0093748A">
        <w:rPr>
          <w:noProof/>
        </w:rPr>
        <w:t>41</w:t>
      </w:r>
      <w:r w:rsidR="000D2548">
        <w:rPr>
          <w:noProof/>
        </w:rPr>
        <w:fldChar w:fldCharType="end"/>
      </w:r>
      <w:bookmarkEnd w:id="352"/>
      <w:r w:rsidR="00BC4F7F" w:rsidRPr="00A80107">
        <w:t xml:space="preserve"> </w:t>
      </w:r>
      <w:r w:rsidR="00C97625" w:rsidRPr="00A80107">
        <w:t>–</w:t>
      </w:r>
      <w:r w:rsidR="00BC4F7F" w:rsidRPr="00A80107">
        <w:t xml:space="preserve"> Окно добавления записи в раздел «Рабочие программы учебных курсов, предметов, дисциплин (модулей)»</w:t>
      </w:r>
    </w:p>
    <w:p w14:paraId="4EA48418" w14:textId="50CDEB29" w:rsidR="00BC4F7F" w:rsidRPr="00A80107" w:rsidRDefault="00BC4F7F" w:rsidP="00DC14DA">
      <w:pPr>
        <w:pStyle w:val="phlistitemizedtitle"/>
      </w:pPr>
      <w:r w:rsidRPr="00A80107">
        <w:t>Окно добавления записи в раздел «Годовые календарные учебные графики» (</w:t>
      </w:r>
      <w:r w:rsidRPr="00A80107">
        <w:fldChar w:fldCharType="begin"/>
      </w:r>
      <w:r w:rsidRPr="00A80107">
        <w:instrText xml:space="preserve"> REF _Ref361407181 \h  \* MERGEFORMAT </w:instrText>
      </w:r>
      <w:r w:rsidRPr="00A80107">
        <w:fldChar w:fldCharType="separate"/>
      </w:r>
      <w:r w:rsidR="0093748A">
        <w:t>Рисунок 42</w:t>
      </w:r>
      <w:r w:rsidRPr="00A80107">
        <w:fldChar w:fldCharType="end"/>
      </w:r>
      <w:r w:rsidRPr="00A80107">
        <w:t xml:space="preserve">) содержит </w:t>
      </w:r>
      <w:r w:rsidR="008C0397" w:rsidRPr="00A80107">
        <w:t>пол</w:t>
      </w:r>
      <w:r w:rsidRPr="00A80107">
        <w:t>я:</w:t>
      </w:r>
    </w:p>
    <w:p w14:paraId="186C6F7A" w14:textId="77777777" w:rsidR="00BC4F7F" w:rsidRPr="00A80107" w:rsidRDefault="00BC4F7F" w:rsidP="00BB0BB8">
      <w:pPr>
        <w:pStyle w:val="phlistitemized1"/>
      </w:pPr>
      <w:r w:rsidRPr="00A80107">
        <w:t>«Наименование»</w:t>
      </w:r>
      <w:r w:rsidR="00BF1C93" w:rsidRPr="00A80107">
        <w:t xml:space="preserve"> – </w:t>
      </w:r>
      <w:r w:rsidRPr="00A80107">
        <w:t xml:space="preserve">укажите </w:t>
      </w:r>
      <w:r w:rsidRPr="005A1948">
        <w:t>название</w:t>
      </w:r>
      <w:r w:rsidRPr="00A80107">
        <w:t>;</w:t>
      </w:r>
    </w:p>
    <w:p w14:paraId="12FD5E3C" w14:textId="77777777" w:rsidR="00BC4F7F" w:rsidRPr="00A80107" w:rsidRDefault="00BC4F7F" w:rsidP="00BB0BB8">
      <w:pPr>
        <w:pStyle w:val="phlistitemized1"/>
      </w:pPr>
      <w:r w:rsidRPr="00A80107">
        <w:t>«Файл»</w:t>
      </w:r>
      <w:r w:rsidR="00BF1C93" w:rsidRPr="00A80107">
        <w:t xml:space="preserve"> – </w:t>
      </w:r>
      <w:r w:rsidR="005C007D" w:rsidRPr="00A80107">
        <w:t xml:space="preserve">осуществляется загрузка </w:t>
      </w:r>
      <w:r w:rsidR="005C007D" w:rsidRPr="005A1948">
        <w:t>файла</w:t>
      </w:r>
      <w:r w:rsidRPr="00A80107">
        <w:t>.</w:t>
      </w:r>
    </w:p>
    <w:p w14:paraId="1D14DF24" w14:textId="77777777" w:rsidR="00BC4F7F" w:rsidRPr="00A80107" w:rsidRDefault="00FA6269" w:rsidP="002B3354">
      <w:pPr>
        <w:pStyle w:val="phfigure"/>
        <w:rPr>
          <w:rFonts w:cs="Arial"/>
        </w:rPr>
      </w:pPr>
      <w:r w:rsidRPr="00A80107">
        <w:rPr>
          <w:rFonts w:cs="Arial"/>
          <w:noProof/>
        </w:rPr>
        <w:drawing>
          <wp:inline distT="0" distB="0" distL="0" distR="0" wp14:anchorId="595D5D85" wp14:editId="6DD99247">
            <wp:extent cx="4781550" cy="1200150"/>
            <wp:effectExtent l="0" t="0" r="0" b="0"/>
            <wp:docPr id="142" name="Рисунок 142" descr="1372227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137222787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81550" cy="1200150"/>
                    </a:xfrm>
                    <a:prstGeom prst="rect">
                      <a:avLst/>
                    </a:prstGeom>
                    <a:noFill/>
                    <a:ln>
                      <a:noFill/>
                    </a:ln>
                  </pic:spPr>
                </pic:pic>
              </a:graphicData>
            </a:graphic>
          </wp:inline>
        </w:drawing>
      </w:r>
    </w:p>
    <w:p w14:paraId="44C13C86" w14:textId="7C471170" w:rsidR="00BC4F7F" w:rsidRDefault="00EA7C0D" w:rsidP="002B3354">
      <w:pPr>
        <w:pStyle w:val="phfiguretitle"/>
      </w:pPr>
      <w:bookmarkStart w:id="353" w:name="_Ref361407181"/>
      <w:r>
        <w:t>Рисунок </w:t>
      </w:r>
      <w:r w:rsidR="000D2548">
        <w:fldChar w:fldCharType="begin"/>
      </w:r>
      <w:r w:rsidR="000D2548">
        <w:instrText xml:space="preserve"> SEQ Рисунок \* ARABIC </w:instrText>
      </w:r>
      <w:r w:rsidR="000D2548">
        <w:fldChar w:fldCharType="separate"/>
      </w:r>
      <w:r w:rsidR="0093748A">
        <w:rPr>
          <w:noProof/>
        </w:rPr>
        <w:t>42</w:t>
      </w:r>
      <w:r w:rsidR="000D2548">
        <w:rPr>
          <w:noProof/>
        </w:rPr>
        <w:fldChar w:fldCharType="end"/>
      </w:r>
      <w:bookmarkEnd w:id="353"/>
      <w:r w:rsidR="00BC4F7F" w:rsidRPr="00A80107">
        <w:t xml:space="preserve"> </w:t>
      </w:r>
      <w:r w:rsidR="00C97625" w:rsidRPr="00A80107">
        <w:t xml:space="preserve">– </w:t>
      </w:r>
      <w:r w:rsidR="00BC4F7F" w:rsidRPr="00A80107">
        <w:t>Окно добавления записи в раздел «Годовые календарные учебные графики»</w:t>
      </w:r>
    </w:p>
    <w:p w14:paraId="236EEDC0" w14:textId="37E41C10" w:rsidR="00DC7365" w:rsidRDefault="00DC7365" w:rsidP="00DC7365">
      <w:pPr>
        <w:pStyle w:val="phnormal"/>
      </w:pPr>
      <w:r>
        <w:t>Окно добавления записи в раздел «Образовательные программы» (</w:t>
      </w:r>
      <w:r>
        <w:fldChar w:fldCharType="begin"/>
      </w:r>
      <w:r>
        <w:instrText xml:space="preserve"> REF _Ref514673294 \h </w:instrText>
      </w:r>
      <w:r>
        <w:fldChar w:fldCharType="separate"/>
      </w:r>
      <w:r w:rsidR="0093748A">
        <w:t xml:space="preserve">Рисунок </w:t>
      </w:r>
      <w:r w:rsidR="0093748A">
        <w:rPr>
          <w:noProof/>
        </w:rPr>
        <w:t>43</w:t>
      </w:r>
      <w:r>
        <w:fldChar w:fldCharType="end"/>
      </w:r>
      <w:r>
        <w:t>) содержит поля:</w:t>
      </w:r>
    </w:p>
    <w:p w14:paraId="5795CBFB" w14:textId="3BAFC10C" w:rsidR="00DC7365" w:rsidRDefault="00DC7365" w:rsidP="00BB0BB8">
      <w:pPr>
        <w:pStyle w:val="phlistitemized1"/>
      </w:pPr>
      <w:r>
        <w:t xml:space="preserve">«Наименование» </w:t>
      </w:r>
      <w:r w:rsidRPr="00BB017A">
        <w:t>−</w:t>
      </w:r>
      <w:r>
        <w:t xml:space="preserve"> </w:t>
      </w:r>
      <w:r w:rsidRPr="005A1948">
        <w:t>укажите</w:t>
      </w:r>
      <w:r>
        <w:t xml:space="preserve"> название;</w:t>
      </w:r>
    </w:p>
    <w:p w14:paraId="15A41008" w14:textId="2DB5F6E4" w:rsidR="00DC7365" w:rsidRDefault="00DC7365" w:rsidP="00BB0BB8">
      <w:pPr>
        <w:pStyle w:val="phlistitemized1"/>
      </w:pPr>
      <w:r>
        <w:t xml:space="preserve">«Файл» </w:t>
      </w:r>
      <w:r w:rsidRPr="00DC7365">
        <w:t>−</w:t>
      </w:r>
      <w:r>
        <w:t xml:space="preserve"> </w:t>
      </w:r>
      <w:r w:rsidR="00905A89">
        <w:t xml:space="preserve">выберите </w:t>
      </w:r>
      <w:r w:rsidRPr="005A1948">
        <w:t>файл</w:t>
      </w:r>
      <w:r>
        <w:t>.</w:t>
      </w:r>
    </w:p>
    <w:p w14:paraId="7C77F84B" w14:textId="4806EDFC" w:rsidR="00DC7365" w:rsidRDefault="00DC7365" w:rsidP="00DC7365">
      <w:pPr>
        <w:pStyle w:val="phfigure"/>
      </w:pPr>
      <w:r>
        <w:rPr>
          <w:noProof/>
        </w:rPr>
        <w:drawing>
          <wp:inline distT="0" distB="0" distL="0" distR="0" wp14:anchorId="4CE4AE4B" wp14:editId="7BFF539A">
            <wp:extent cx="3810000" cy="12287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810000" cy="1228725"/>
                    </a:xfrm>
                    <a:prstGeom prst="rect">
                      <a:avLst/>
                    </a:prstGeom>
                  </pic:spPr>
                </pic:pic>
              </a:graphicData>
            </a:graphic>
          </wp:inline>
        </w:drawing>
      </w:r>
    </w:p>
    <w:p w14:paraId="133728E6" w14:textId="478BBD3D" w:rsidR="00DC7365" w:rsidRDefault="00DC7365" w:rsidP="00DC7365">
      <w:pPr>
        <w:pStyle w:val="phfiguretitle"/>
      </w:pPr>
      <w:bookmarkStart w:id="354" w:name="_Ref514673294"/>
      <w:r>
        <w:t xml:space="preserve">Рисунок </w:t>
      </w:r>
      <w:r w:rsidR="000D2548">
        <w:fldChar w:fldCharType="begin"/>
      </w:r>
      <w:r w:rsidR="000D2548">
        <w:instrText xml:space="preserve"> SEQ Рисунок \* ARABIC </w:instrText>
      </w:r>
      <w:r w:rsidR="000D2548">
        <w:fldChar w:fldCharType="separate"/>
      </w:r>
      <w:r w:rsidR="0093748A">
        <w:rPr>
          <w:noProof/>
        </w:rPr>
        <w:t>43</w:t>
      </w:r>
      <w:r w:rsidR="000D2548">
        <w:rPr>
          <w:noProof/>
        </w:rPr>
        <w:fldChar w:fldCharType="end"/>
      </w:r>
      <w:bookmarkEnd w:id="354"/>
      <w:r>
        <w:t xml:space="preserve"> – Окно добавления записи в раздел «Образовательные программы»</w:t>
      </w:r>
    </w:p>
    <w:p w14:paraId="443BAF5B" w14:textId="77777777" w:rsidR="00CC3C4C" w:rsidRPr="00A80107" w:rsidRDefault="00CC3C4C" w:rsidP="00A60B44">
      <w:pPr>
        <w:pStyle w:val="23"/>
        <w:rPr>
          <w:rFonts w:cs="Arial"/>
        </w:rPr>
      </w:pPr>
      <w:bookmarkStart w:id="355" w:name="_Toc465759467"/>
      <w:bookmarkStart w:id="356" w:name="_Toc448855271"/>
      <w:bookmarkStart w:id="357" w:name="_Ref468716732"/>
      <w:bookmarkStart w:id="358" w:name="_Ref468721357"/>
      <w:bookmarkStart w:id="359" w:name="_Ref468721463"/>
      <w:bookmarkStart w:id="360" w:name="_Ref468722459"/>
      <w:bookmarkStart w:id="361" w:name="_Toc5960204"/>
      <w:bookmarkStart w:id="362" w:name="_Toc11842030"/>
      <w:r w:rsidRPr="00A80107">
        <w:rPr>
          <w:rFonts w:cs="Arial"/>
        </w:rPr>
        <w:lastRenderedPageBreak/>
        <w:t>Вкладка «Язык обучения»</w:t>
      </w:r>
      <w:bookmarkEnd w:id="355"/>
      <w:bookmarkEnd w:id="356"/>
      <w:bookmarkEnd w:id="357"/>
      <w:bookmarkEnd w:id="358"/>
      <w:bookmarkEnd w:id="359"/>
      <w:bookmarkEnd w:id="360"/>
      <w:bookmarkEnd w:id="361"/>
      <w:bookmarkEnd w:id="362"/>
    </w:p>
    <w:p w14:paraId="40C30542" w14:textId="7FB2E78D" w:rsidR="00BC4F7F" w:rsidRPr="00A80107" w:rsidRDefault="00BC4F7F" w:rsidP="003A6D31">
      <w:pPr>
        <w:pStyle w:val="phnormal"/>
        <w:rPr>
          <w:rFonts w:cs="Arial"/>
        </w:rPr>
      </w:pPr>
      <w:r w:rsidRPr="00A80107">
        <w:rPr>
          <w:rFonts w:cs="Arial"/>
        </w:rPr>
        <w:t xml:space="preserve">В поле ввода «Языки» в произвольной форме вводится информация о языке (языках), на котором ведется обучение и воспитание в </w:t>
      </w:r>
      <w:r w:rsidR="00B74EBE">
        <w:rPr>
          <w:rFonts w:cs="Arial"/>
        </w:rPr>
        <w:t>организации</w:t>
      </w:r>
      <w:r w:rsidRPr="00A80107">
        <w:rPr>
          <w:rFonts w:cs="Arial"/>
        </w:rPr>
        <w:t>.</w:t>
      </w:r>
    </w:p>
    <w:p w14:paraId="14AD8E98" w14:textId="77777777" w:rsidR="00CC3C4C" w:rsidRPr="00A80107" w:rsidRDefault="00CC3C4C" w:rsidP="00A60B44">
      <w:pPr>
        <w:pStyle w:val="23"/>
        <w:rPr>
          <w:rFonts w:cs="Arial"/>
        </w:rPr>
      </w:pPr>
      <w:bookmarkStart w:id="363" w:name="_Toc465759468"/>
      <w:bookmarkStart w:id="364" w:name="_Toc448855272"/>
      <w:bookmarkStart w:id="365" w:name="_Toc5960205"/>
      <w:bookmarkStart w:id="366" w:name="_Toc11842031"/>
      <w:r w:rsidRPr="00A80107">
        <w:rPr>
          <w:rFonts w:cs="Arial"/>
        </w:rPr>
        <w:t>Вкладка «Планируемые показатели приема»</w:t>
      </w:r>
      <w:bookmarkEnd w:id="363"/>
      <w:bookmarkEnd w:id="364"/>
      <w:bookmarkEnd w:id="365"/>
      <w:bookmarkEnd w:id="366"/>
    </w:p>
    <w:p w14:paraId="614419FC" w14:textId="35D5DFC1" w:rsidR="00BC4F7F" w:rsidRPr="00A80107" w:rsidRDefault="00BC4F7F" w:rsidP="003A6D31">
      <w:pPr>
        <w:pStyle w:val="phnormal"/>
        <w:rPr>
          <w:rFonts w:cs="Arial"/>
        </w:rPr>
      </w:pPr>
      <w:r w:rsidRPr="00A80107">
        <w:rPr>
          <w:rFonts w:cs="Arial"/>
        </w:rPr>
        <w:t xml:space="preserve">Вкладка состоит из двух разделов: «Планируемое количество классов», «Планируемые показатели приема на следующий учебный год в </w:t>
      </w:r>
      <w:r w:rsidR="008027BE">
        <w:rPr>
          <w:rFonts w:cs="Arial"/>
        </w:rPr>
        <w:t>ОО</w:t>
      </w:r>
      <w:r w:rsidRPr="00A80107">
        <w:rPr>
          <w:rFonts w:cs="Arial"/>
        </w:rPr>
        <w:t>».</w:t>
      </w:r>
    </w:p>
    <w:p w14:paraId="0CA5BE4E" w14:textId="1DC79346" w:rsidR="00BC4F7F" w:rsidRPr="00A80107" w:rsidRDefault="00BC4F7F" w:rsidP="003A6D31">
      <w:pPr>
        <w:pStyle w:val="phnormal"/>
        <w:rPr>
          <w:rFonts w:cs="Arial"/>
        </w:rPr>
      </w:pPr>
      <w:r w:rsidRPr="00A80107">
        <w:rPr>
          <w:rFonts w:cs="Arial"/>
        </w:rPr>
        <w:t>Для раздела «Планируемое количество классов» в поле «Количество» укажите кол</w:t>
      </w:r>
      <w:r w:rsidR="008027BE">
        <w:rPr>
          <w:rFonts w:cs="Arial"/>
        </w:rPr>
        <w:t>ичество планируемых классов в ОО</w:t>
      </w:r>
      <w:r w:rsidRPr="00A80107">
        <w:rPr>
          <w:rFonts w:cs="Arial"/>
        </w:rPr>
        <w:t xml:space="preserve">. </w:t>
      </w:r>
    </w:p>
    <w:p w14:paraId="4D825D13" w14:textId="20A041C6" w:rsidR="00BC4F7F" w:rsidRPr="00A80107" w:rsidRDefault="00BC4F7F" w:rsidP="003A6D31">
      <w:pPr>
        <w:pStyle w:val="phnormal"/>
        <w:rPr>
          <w:rFonts w:cs="Arial"/>
        </w:rPr>
      </w:pPr>
      <w:r w:rsidRPr="00A80107">
        <w:rPr>
          <w:rFonts w:cs="Arial"/>
        </w:rPr>
        <w:t>Для раздела «Планируемые показатели прие</w:t>
      </w:r>
      <w:r w:rsidR="008027BE">
        <w:rPr>
          <w:rFonts w:cs="Arial"/>
        </w:rPr>
        <w:t>ма на следующий учебный год в ОО</w:t>
      </w:r>
      <w:r w:rsidRPr="00A80107">
        <w:rPr>
          <w:rFonts w:cs="Arial"/>
        </w:rPr>
        <w:t>» в поле «Информация» укажите информацию о планируемых показателях прие</w:t>
      </w:r>
      <w:r w:rsidR="008027BE">
        <w:rPr>
          <w:rFonts w:cs="Arial"/>
        </w:rPr>
        <w:t>ма на следующий учебный год в ОО</w:t>
      </w:r>
      <w:r w:rsidRPr="00A80107">
        <w:rPr>
          <w:rFonts w:cs="Arial"/>
        </w:rPr>
        <w:t>.</w:t>
      </w:r>
    </w:p>
    <w:p w14:paraId="1D397839" w14:textId="77777777" w:rsidR="00BC4F7F" w:rsidRPr="00A80107" w:rsidRDefault="00BC4F7F" w:rsidP="003A6D31">
      <w:pPr>
        <w:pStyle w:val="phnormal"/>
        <w:rPr>
          <w:rFonts w:cs="Arial"/>
        </w:rPr>
      </w:pPr>
      <w:r w:rsidRPr="00A80107">
        <w:rPr>
          <w:rFonts w:cs="Arial"/>
        </w:rPr>
        <w:t>Например (вводится текст в поле «Информация»), планируемое количество первых классов – 4, один первый класс с дополнительным образованием по английскому языку. Планируемое количество пятых классов – 4, один класс с дополнительным образованием по техническому направлению. Планируемое формирование десятых классов 6: 2 класса общеобразовательного направления, 2 класса химического направления, 2 класса математического направления; в классы общеобразовательного направления – 25 человек, в классы химического направления – 25 человек, в классы математического направления – 24 человека.</w:t>
      </w:r>
    </w:p>
    <w:p w14:paraId="40C5DFC6" w14:textId="258BDF99" w:rsidR="00BC4F7F" w:rsidRPr="00A80107" w:rsidRDefault="00BC4F7F" w:rsidP="003A6D31">
      <w:pPr>
        <w:pStyle w:val="phnormal"/>
        <w:rPr>
          <w:rFonts w:cs="Arial"/>
        </w:rPr>
      </w:pPr>
      <w:r w:rsidRPr="00A80107">
        <w:rPr>
          <w:rFonts w:cs="Arial"/>
        </w:rPr>
        <w:t>В поле «Категории льготников» укажите в произвольной форме категории лиц, име</w:t>
      </w:r>
      <w:r w:rsidR="008027BE">
        <w:rPr>
          <w:rFonts w:cs="Arial"/>
        </w:rPr>
        <w:t>ющих льготы при поступлении в ОО</w:t>
      </w:r>
      <w:r w:rsidRPr="00A80107">
        <w:rPr>
          <w:rFonts w:cs="Arial"/>
        </w:rPr>
        <w:t>.</w:t>
      </w:r>
    </w:p>
    <w:p w14:paraId="02268A32" w14:textId="77777777" w:rsidR="00CC3C4C" w:rsidRPr="00A80107" w:rsidRDefault="00CC3C4C" w:rsidP="00A60B44">
      <w:pPr>
        <w:pStyle w:val="23"/>
        <w:rPr>
          <w:rFonts w:cs="Arial"/>
        </w:rPr>
      </w:pPr>
      <w:bookmarkStart w:id="367" w:name="_Toc465759469"/>
      <w:bookmarkStart w:id="368" w:name="_Toc448855273"/>
      <w:bookmarkStart w:id="369" w:name="_Toc5960206"/>
      <w:bookmarkStart w:id="370" w:name="_Toc11842032"/>
      <w:r w:rsidRPr="00A80107">
        <w:rPr>
          <w:rFonts w:cs="Arial"/>
        </w:rPr>
        <w:t>Вкладка «Свободные места»</w:t>
      </w:r>
      <w:bookmarkEnd w:id="367"/>
      <w:bookmarkEnd w:id="368"/>
      <w:bookmarkEnd w:id="369"/>
      <w:bookmarkEnd w:id="370"/>
    </w:p>
    <w:p w14:paraId="1B905CC9" w14:textId="77777777" w:rsidR="00BC4F7F" w:rsidRPr="00A80107" w:rsidRDefault="00BC4F7F" w:rsidP="00DC14DA">
      <w:pPr>
        <w:pStyle w:val="phlistitemizedtitle"/>
      </w:pPr>
      <w:r w:rsidRPr="00A80107">
        <w:t>Вкладка служит для внесения информации о наличии свободных мест для следующих разделов вкладки:</w:t>
      </w:r>
    </w:p>
    <w:p w14:paraId="0C443C7A" w14:textId="77777777" w:rsidR="00BC4F7F" w:rsidRPr="00A80107" w:rsidRDefault="00BC4F7F" w:rsidP="00BB0BB8">
      <w:pPr>
        <w:pStyle w:val="phlistitemized1"/>
      </w:pPr>
      <w:r w:rsidRPr="00A80107">
        <w:t xml:space="preserve">«Информация о наличии свободных </w:t>
      </w:r>
      <w:r w:rsidRPr="005A1948">
        <w:t>ме</w:t>
      </w:r>
      <w:proofErr w:type="gramStart"/>
      <w:r w:rsidRPr="005A1948">
        <w:t>ст</w:t>
      </w:r>
      <w:r w:rsidRPr="00A80107">
        <w:t xml:space="preserve"> в кл</w:t>
      </w:r>
      <w:proofErr w:type="gramEnd"/>
      <w:r w:rsidRPr="00A80107">
        <w:t>ассах»;</w:t>
      </w:r>
    </w:p>
    <w:p w14:paraId="30D0DA4E" w14:textId="77777777" w:rsidR="00BC4F7F" w:rsidRPr="00A80107" w:rsidRDefault="00BC4F7F" w:rsidP="00BB0BB8">
      <w:pPr>
        <w:pStyle w:val="phlistitemized1"/>
      </w:pPr>
      <w:r w:rsidRPr="00A80107">
        <w:t xml:space="preserve">«Свободные места: группы </w:t>
      </w:r>
      <w:r w:rsidRPr="005A1948">
        <w:t>продленного</w:t>
      </w:r>
      <w:r w:rsidRPr="00A80107">
        <w:t xml:space="preserve"> дня»;</w:t>
      </w:r>
    </w:p>
    <w:p w14:paraId="5753AED6" w14:textId="77777777" w:rsidR="00BC4F7F" w:rsidRPr="00A80107" w:rsidRDefault="00BC4F7F" w:rsidP="00BB0BB8">
      <w:pPr>
        <w:pStyle w:val="phlistitemized1"/>
      </w:pPr>
      <w:r w:rsidRPr="00A80107">
        <w:t xml:space="preserve">«Свободные места: компенсирующее </w:t>
      </w:r>
      <w:r w:rsidRPr="005A1948">
        <w:t>обучение</w:t>
      </w:r>
      <w:r w:rsidRPr="00A80107">
        <w:t>».</w:t>
      </w:r>
    </w:p>
    <w:p w14:paraId="4067330A" w14:textId="77777777" w:rsidR="00BC4F7F" w:rsidRPr="00A80107" w:rsidRDefault="00BC4F7F" w:rsidP="003A6D31">
      <w:pPr>
        <w:pStyle w:val="phnormal"/>
        <w:rPr>
          <w:rFonts w:cs="Arial"/>
        </w:rPr>
      </w:pPr>
      <w:r w:rsidRPr="00A80107">
        <w:rPr>
          <w:rFonts w:cs="Arial"/>
        </w:rPr>
        <w:t xml:space="preserve">Для каждого раздела (категории) заполняется поле «Информация» </w:t>
      </w:r>
      <w:r w:rsidR="00B67834" w:rsidRPr="00A80107">
        <w:rPr>
          <w:rFonts w:cs="Arial"/>
        </w:rPr>
        <w:t xml:space="preserve">вводом с клавиатуры </w:t>
      </w:r>
      <w:r w:rsidRPr="00A80107">
        <w:rPr>
          <w:rFonts w:cs="Arial"/>
        </w:rPr>
        <w:t>соответствующи</w:t>
      </w:r>
      <w:r w:rsidR="00B67834" w:rsidRPr="00A80107">
        <w:rPr>
          <w:rFonts w:cs="Arial"/>
        </w:rPr>
        <w:t>х</w:t>
      </w:r>
      <w:r w:rsidRPr="00A80107">
        <w:rPr>
          <w:rFonts w:cs="Arial"/>
        </w:rPr>
        <w:t xml:space="preserve"> данны</w:t>
      </w:r>
      <w:r w:rsidR="00B67834" w:rsidRPr="00A80107">
        <w:rPr>
          <w:rFonts w:cs="Arial"/>
        </w:rPr>
        <w:t>х</w:t>
      </w:r>
      <w:r w:rsidRPr="00A80107">
        <w:rPr>
          <w:rFonts w:cs="Arial"/>
        </w:rPr>
        <w:t>.</w:t>
      </w:r>
    </w:p>
    <w:p w14:paraId="521DE4AB" w14:textId="19C3AE33" w:rsidR="00CC3C4C" w:rsidRPr="00A80107" w:rsidRDefault="008027BE" w:rsidP="00A60B44">
      <w:pPr>
        <w:pStyle w:val="23"/>
        <w:rPr>
          <w:rFonts w:cs="Arial"/>
        </w:rPr>
      </w:pPr>
      <w:bookmarkStart w:id="371" w:name="_Toc465759470"/>
      <w:bookmarkStart w:id="372" w:name="_Toc448855274"/>
      <w:bookmarkStart w:id="373" w:name="_Toc5960207"/>
      <w:bookmarkStart w:id="374" w:name="_Toc11842033"/>
      <w:r>
        <w:rPr>
          <w:rFonts w:cs="Arial"/>
        </w:rPr>
        <w:lastRenderedPageBreak/>
        <w:t>Вкладка «Зачисление в ОО</w:t>
      </w:r>
      <w:r w:rsidR="00CC3C4C" w:rsidRPr="00A80107">
        <w:rPr>
          <w:rFonts w:cs="Arial"/>
        </w:rPr>
        <w:t>»</w:t>
      </w:r>
      <w:bookmarkEnd w:id="371"/>
      <w:bookmarkEnd w:id="372"/>
      <w:bookmarkEnd w:id="373"/>
      <w:bookmarkEnd w:id="374"/>
    </w:p>
    <w:p w14:paraId="5FDA4C63" w14:textId="6C845EB7" w:rsidR="00BC4F7F" w:rsidRPr="00A80107" w:rsidRDefault="00BC4F7F" w:rsidP="00DC14DA">
      <w:pPr>
        <w:pStyle w:val="phlistitemizedtitle"/>
      </w:pPr>
      <w:r w:rsidRPr="00A80107">
        <w:t>Вкладка служит для определения перечня документов, предст</w:t>
      </w:r>
      <w:r w:rsidR="008027BE">
        <w:t>авление которых обязательно в ОО</w:t>
      </w:r>
      <w:r w:rsidRPr="00A80107">
        <w:t>. Перечень можно перечислить двумя способами:</w:t>
      </w:r>
    </w:p>
    <w:p w14:paraId="54B14AC1" w14:textId="77777777" w:rsidR="00BC4F7F" w:rsidRPr="00A80107" w:rsidRDefault="00BC4F7F" w:rsidP="00BB0BB8">
      <w:pPr>
        <w:pStyle w:val="phlistitemized1"/>
      </w:pPr>
      <w:r w:rsidRPr="00A80107">
        <w:t xml:space="preserve">указать наименования </w:t>
      </w:r>
      <w:r w:rsidRPr="005A1948">
        <w:t>документов</w:t>
      </w:r>
      <w:r w:rsidRPr="00A80107">
        <w:t xml:space="preserve"> в поле «Информация»;</w:t>
      </w:r>
    </w:p>
    <w:p w14:paraId="308DB152" w14:textId="77777777" w:rsidR="00BC4F7F" w:rsidRPr="00A80107" w:rsidRDefault="00BC4F7F" w:rsidP="00BB0BB8">
      <w:pPr>
        <w:pStyle w:val="phlistitemized1"/>
      </w:pPr>
      <w:r w:rsidRPr="00A80107">
        <w:t>в поле «Документы» прикрепить файл (в формате .</w:t>
      </w:r>
      <w:r w:rsidRPr="00A80107">
        <w:rPr>
          <w:lang w:val="en-US"/>
        </w:rPr>
        <w:t>doc</w:t>
      </w:r>
      <w:r w:rsidR="00635605" w:rsidRPr="00A80107">
        <w:t xml:space="preserve">, </w:t>
      </w:r>
      <w:r w:rsidRPr="00A80107">
        <w:t xml:space="preserve">.docx, .xls, </w:t>
      </w:r>
      <w:r w:rsidR="00635605" w:rsidRPr="00A80107">
        <w:t>.</w:t>
      </w:r>
      <w:r w:rsidRPr="00A80107">
        <w:rPr>
          <w:lang w:val="en-US"/>
        </w:rPr>
        <w:t>rtf</w:t>
      </w:r>
      <w:r w:rsidRPr="00A80107">
        <w:t>, .</w:t>
      </w:r>
      <w:r w:rsidRPr="00A80107">
        <w:rPr>
          <w:lang w:val="en-US"/>
        </w:rPr>
        <w:t>txt</w:t>
      </w:r>
      <w:r w:rsidRPr="00A80107">
        <w:t>, .</w:t>
      </w:r>
      <w:r w:rsidRPr="00A80107">
        <w:rPr>
          <w:lang w:val="en-US"/>
        </w:rPr>
        <w:t>xlsx</w:t>
      </w:r>
      <w:r w:rsidRPr="00A80107">
        <w:t>, .</w:t>
      </w:r>
      <w:r w:rsidRPr="00A80107">
        <w:rPr>
          <w:lang w:val="en-US"/>
        </w:rPr>
        <w:t>bmp</w:t>
      </w:r>
      <w:r w:rsidRPr="00A80107">
        <w:t>, .</w:t>
      </w:r>
      <w:r w:rsidRPr="00A80107">
        <w:rPr>
          <w:lang w:val="en-US"/>
        </w:rPr>
        <w:t>jpg</w:t>
      </w:r>
      <w:r w:rsidRPr="00A80107">
        <w:t>, .</w:t>
      </w:r>
      <w:r w:rsidRPr="00A80107">
        <w:rPr>
          <w:lang w:val="en-US"/>
        </w:rPr>
        <w:t>png</w:t>
      </w:r>
      <w:r w:rsidRPr="00A80107">
        <w:t>, .</w:t>
      </w:r>
      <w:r w:rsidRPr="00A80107">
        <w:rPr>
          <w:lang w:val="en-US"/>
        </w:rPr>
        <w:t>zip</w:t>
      </w:r>
      <w:r w:rsidRPr="00A80107">
        <w:t>), содержащий данный перечень.</w:t>
      </w:r>
    </w:p>
    <w:p w14:paraId="46D85D26" w14:textId="77777777" w:rsidR="00CC3C4C" w:rsidRPr="00A80107" w:rsidRDefault="00CC3C4C" w:rsidP="00A60B44">
      <w:pPr>
        <w:pStyle w:val="23"/>
        <w:rPr>
          <w:rFonts w:cs="Arial"/>
        </w:rPr>
      </w:pPr>
      <w:bookmarkStart w:id="375" w:name="_Toc465759471"/>
      <w:bookmarkStart w:id="376" w:name="_Toc448855275"/>
      <w:bookmarkStart w:id="377" w:name="_Toc5960208"/>
      <w:bookmarkStart w:id="378" w:name="_Toc11842034"/>
      <w:r w:rsidRPr="00A80107">
        <w:rPr>
          <w:rFonts w:cs="Arial"/>
        </w:rPr>
        <w:t>Вкладка «Продолжительность обучения и режим занятия»</w:t>
      </w:r>
      <w:bookmarkEnd w:id="375"/>
      <w:bookmarkEnd w:id="376"/>
      <w:bookmarkEnd w:id="377"/>
      <w:bookmarkEnd w:id="378"/>
    </w:p>
    <w:p w14:paraId="757A43C8" w14:textId="77777777" w:rsidR="00BC4F7F" w:rsidRPr="00A80107" w:rsidRDefault="00BC4F7F" w:rsidP="003A6D31">
      <w:pPr>
        <w:pStyle w:val="phnormal"/>
        <w:rPr>
          <w:rFonts w:cs="Arial"/>
        </w:rPr>
      </w:pPr>
      <w:r w:rsidRPr="00A80107">
        <w:rPr>
          <w:rFonts w:cs="Arial"/>
        </w:rPr>
        <w:t>Вкладка служит для внесения информации о продолжительности обучения и режимах обучения.</w:t>
      </w:r>
    </w:p>
    <w:p w14:paraId="6E874CB6" w14:textId="77777777" w:rsidR="00BC4F7F" w:rsidRPr="00A80107" w:rsidRDefault="00BC4F7F" w:rsidP="003A6D31">
      <w:pPr>
        <w:pStyle w:val="phnormal"/>
        <w:rPr>
          <w:rFonts w:cs="Arial"/>
        </w:rPr>
      </w:pPr>
      <w:r w:rsidRPr="00A80107">
        <w:rPr>
          <w:rFonts w:cs="Arial"/>
        </w:rPr>
        <w:t>Информация разбита по следующим разделам: «Продолжительность обучения на каждом этапе обучения и возраст воспитанников» и «Режим занятий обучающихся, воспитанников». Информация по обоим пунктам вводится в виде текста в поле ввода «Информация».</w:t>
      </w:r>
    </w:p>
    <w:p w14:paraId="5796C219" w14:textId="77777777" w:rsidR="00CC3C4C" w:rsidRPr="00A80107" w:rsidRDefault="00CC3C4C" w:rsidP="00A60B44">
      <w:pPr>
        <w:pStyle w:val="23"/>
        <w:rPr>
          <w:rFonts w:cs="Arial"/>
        </w:rPr>
      </w:pPr>
      <w:bookmarkStart w:id="379" w:name="_Toc465759472"/>
      <w:bookmarkStart w:id="380" w:name="_Toc448855276"/>
      <w:bookmarkStart w:id="381" w:name="_Toc5960209"/>
      <w:bookmarkStart w:id="382" w:name="_Toc11842035"/>
      <w:r w:rsidRPr="00A80107">
        <w:rPr>
          <w:rFonts w:cs="Arial"/>
        </w:rPr>
        <w:t>Вкладка «Отчисление»</w:t>
      </w:r>
      <w:bookmarkEnd w:id="379"/>
      <w:bookmarkEnd w:id="380"/>
      <w:bookmarkEnd w:id="381"/>
      <w:bookmarkEnd w:id="382"/>
    </w:p>
    <w:p w14:paraId="4DA12D25" w14:textId="77777777" w:rsidR="00BC4F7F" w:rsidRPr="00A80107" w:rsidRDefault="00BC4F7F" w:rsidP="003A6D31">
      <w:pPr>
        <w:pStyle w:val="phnormal"/>
        <w:rPr>
          <w:rFonts w:cs="Arial"/>
        </w:rPr>
      </w:pPr>
      <w:r w:rsidRPr="00A80107">
        <w:rPr>
          <w:rFonts w:cs="Arial"/>
        </w:rPr>
        <w:t>Служит для внесения информации о порядке и основании отчисления обучающихся, воспитанников.</w:t>
      </w:r>
    </w:p>
    <w:p w14:paraId="3B4DCC25" w14:textId="77777777" w:rsidR="00BC4F7F" w:rsidRPr="00A80107" w:rsidRDefault="00BC4F7F" w:rsidP="003A6D31">
      <w:pPr>
        <w:pStyle w:val="phnormal"/>
        <w:rPr>
          <w:rFonts w:cs="Arial"/>
        </w:rPr>
      </w:pPr>
      <w:r w:rsidRPr="00A80107">
        <w:rPr>
          <w:rFonts w:cs="Arial"/>
        </w:rPr>
        <w:t>Информация вводится в виде текста в поле ввода «Информация».</w:t>
      </w:r>
    </w:p>
    <w:p w14:paraId="329D69E7" w14:textId="77777777" w:rsidR="00CC3C4C" w:rsidRPr="00A80107" w:rsidRDefault="00CC3C4C" w:rsidP="00BC4F7F">
      <w:pPr>
        <w:pStyle w:val="23"/>
        <w:rPr>
          <w:rFonts w:cs="Arial"/>
        </w:rPr>
      </w:pPr>
      <w:bookmarkStart w:id="383" w:name="_Toc465759473"/>
      <w:bookmarkStart w:id="384" w:name="_Toc448855277"/>
      <w:bookmarkStart w:id="385" w:name="_Toc5960210"/>
      <w:bookmarkStart w:id="386" w:name="_Toc11842036"/>
      <w:r w:rsidRPr="00A80107">
        <w:rPr>
          <w:rFonts w:cs="Arial"/>
        </w:rPr>
        <w:t>Вкладка «Система оценок»</w:t>
      </w:r>
      <w:bookmarkEnd w:id="383"/>
      <w:bookmarkEnd w:id="384"/>
      <w:bookmarkEnd w:id="385"/>
      <w:bookmarkEnd w:id="386"/>
    </w:p>
    <w:p w14:paraId="5BF4A12D" w14:textId="77777777" w:rsidR="00CC3C4C" w:rsidRPr="00A80107" w:rsidRDefault="00CC3C4C" w:rsidP="003A6D31">
      <w:pPr>
        <w:pStyle w:val="phnormal"/>
        <w:rPr>
          <w:rFonts w:cs="Arial"/>
        </w:rPr>
      </w:pPr>
      <w:r w:rsidRPr="00A80107">
        <w:rPr>
          <w:rFonts w:cs="Arial"/>
        </w:rPr>
        <w:t xml:space="preserve">Служит для определения системы оценок, </w:t>
      </w:r>
      <w:r w:rsidR="00635605" w:rsidRPr="00A80107">
        <w:rPr>
          <w:rFonts w:cs="Arial"/>
        </w:rPr>
        <w:t>формы, порядка и периодичности промежуточной аттестации обучающихся.</w:t>
      </w:r>
    </w:p>
    <w:p w14:paraId="52D82884" w14:textId="77777777" w:rsidR="00CC3C4C" w:rsidRPr="00A80107" w:rsidRDefault="00CC3C4C" w:rsidP="003A6D31">
      <w:pPr>
        <w:pStyle w:val="phnormal"/>
        <w:rPr>
          <w:rFonts w:cs="Arial"/>
        </w:rPr>
      </w:pPr>
      <w:r w:rsidRPr="00A80107">
        <w:rPr>
          <w:rFonts w:cs="Arial"/>
        </w:rPr>
        <w:t>Информация вводится в виде те</w:t>
      </w:r>
      <w:r w:rsidR="00635605" w:rsidRPr="00A80107">
        <w:rPr>
          <w:rFonts w:cs="Arial"/>
        </w:rPr>
        <w:t>кста в поле ввода «Информация».</w:t>
      </w:r>
    </w:p>
    <w:p w14:paraId="499742BE" w14:textId="72589BB9" w:rsidR="00CC3C4C" w:rsidRPr="00A80107" w:rsidRDefault="00CC3C4C" w:rsidP="00A60B44">
      <w:pPr>
        <w:pStyle w:val="23"/>
        <w:rPr>
          <w:rFonts w:cs="Arial"/>
        </w:rPr>
      </w:pPr>
      <w:bookmarkStart w:id="387" w:name="_Toc465759474"/>
      <w:bookmarkStart w:id="388" w:name="_Toc448855278"/>
      <w:bookmarkStart w:id="389" w:name="_Toc5960211"/>
      <w:bookmarkStart w:id="390" w:name="_Toc11842037"/>
      <w:r w:rsidRPr="00A80107">
        <w:rPr>
          <w:rFonts w:cs="Arial"/>
        </w:rPr>
        <w:t xml:space="preserve">Вкладка «Коррекционные </w:t>
      </w:r>
      <w:r w:rsidR="00B74EBE">
        <w:rPr>
          <w:rFonts w:cs="Arial"/>
        </w:rPr>
        <w:t>организации</w:t>
      </w:r>
      <w:r w:rsidRPr="00A80107">
        <w:rPr>
          <w:rFonts w:cs="Arial"/>
        </w:rPr>
        <w:t xml:space="preserve"> и группы санаторного типа»</w:t>
      </w:r>
      <w:bookmarkEnd w:id="387"/>
      <w:bookmarkEnd w:id="388"/>
      <w:bookmarkEnd w:id="389"/>
      <w:bookmarkEnd w:id="390"/>
    </w:p>
    <w:p w14:paraId="4AE8575A" w14:textId="18A4D6DB" w:rsidR="00CC3C4C" w:rsidRPr="00A80107" w:rsidRDefault="00CC3C4C"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Коррекционные или специальные </w:t>
      </w:r>
      <w:r w:rsidR="008027BE">
        <w:rPr>
          <w:rFonts w:cs="Arial"/>
        </w:rPr>
        <w:t>ОО</w:t>
      </w:r>
      <w:r w:rsidRPr="00A80107">
        <w:rPr>
          <w:rFonts w:cs="Arial"/>
        </w:rPr>
        <w:t xml:space="preserve"> обеспечивают обучающимся, воспитанникам с отклонениями в развитии обучения, воспитания, лечения, способствуют их социальной адаптации и интеграции в общество.</w:t>
      </w:r>
    </w:p>
    <w:p w14:paraId="4E6BF9DA" w14:textId="77777777" w:rsidR="00CC3C4C" w:rsidRPr="00A80107" w:rsidRDefault="00CC3C4C" w:rsidP="00DC14DA">
      <w:pPr>
        <w:pStyle w:val="phlistitemizedtitle"/>
      </w:pPr>
      <w:r w:rsidRPr="00A80107">
        <w:lastRenderedPageBreak/>
        <w:t xml:space="preserve">Данная вкладка </w:t>
      </w:r>
      <w:r w:rsidR="00635605" w:rsidRPr="00A80107">
        <w:t>содержит разделы</w:t>
      </w:r>
      <w:r w:rsidRPr="00A80107">
        <w:t>:</w:t>
      </w:r>
    </w:p>
    <w:p w14:paraId="1F5CF817" w14:textId="61AC784F" w:rsidR="00CC3C4C" w:rsidRPr="00A80107" w:rsidRDefault="00635605" w:rsidP="00BB0BB8">
      <w:pPr>
        <w:pStyle w:val="phlistitemized1"/>
      </w:pPr>
      <w:r w:rsidRPr="00A80107">
        <w:t xml:space="preserve">«Информация о педагогическом составе» </w:t>
      </w:r>
      <w:r w:rsidR="006B3592" w:rsidRPr="00A80107">
        <w:t>–</w:t>
      </w:r>
      <w:r w:rsidRPr="00A80107">
        <w:t xml:space="preserve"> служит для внесения </w:t>
      </w:r>
      <w:r w:rsidR="00CC3C4C" w:rsidRPr="00A80107">
        <w:t>информаци</w:t>
      </w:r>
      <w:r w:rsidRPr="00A80107">
        <w:t>и</w:t>
      </w:r>
      <w:r w:rsidR="00CC3C4C" w:rsidRPr="00A80107">
        <w:t xml:space="preserve"> о пед</w:t>
      </w:r>
      <w:r w:rsidR="00B74EBE">
        <w:t>агогическом составе специальной (коррекционной) организации</w:t>
      </w:r>
      <w:r w:rsidR="00CC3C4C" w:rsidRPr="00A80107">
        <w:t xml:space="preserve"> для обучающихся, воспитанников с ограниченными возможностями здоровья;</w:t>
      </w:r>
    </w:p>
    <w:p w14:paraId="4CA6404E" w14:textId="55C8E7E7" w:rsidR="00CC3C4C" w:rsidRPr="00A80107" w:rsidRDefault="00635605" w:rsidP="00BB0BB8">
      <w:pPr>
        <w:pStyle w:val="phlistitemized1"/>
      </w:pPr>
      <w:r w:rsidRPr="00A80107">
        <w:t xml:space="preserve">«Категория детей» </w:t>
      </w:r>
      <w:r w:rsidR="006B3592" w:rsidRPr="00A80107">
        <w:t>–</w:t>
      </w:r>
      <w:r w:rsidRPr="00A80107">
        <w:t xml:space="preserve"> </w:t>
      </w:r>
      <w:r w:rsidRPr="005A1948">
        <w:t>служит</w:t>
      </w:r>
      <w:r w:rsidRPr="00A80107">
        <w:t xml:space="preserve"> для внесения информации о </w:t>
      </w:r>
      <w:r w:rsidR="00CC3C4C" w:rsidRPr="00A80107">
        <w:t xml:space="preserve">категории детей, имеющих право на обучение в специальных (коррекционных) </w:t>
      </w:r>
      <w:r w:rsidR="00B74EBE">
        <w:t>организациях</w:t>
      </w:r>
      <w:r w:rsidR="00CC3C4C" w:rsidRPr="00A80107">
        <w:t xml:space="preserve"> для обучающихся, воспитанников с ограниченными возможностями здоровья;</w:t>
      </w:r>
    </w:p>
    <w:p w14:paraId="20FDC1C9" w14:textId="77777777" w:rsidR="00CC3C4C" w:rsidRPr="00A80107" w:rsidRDefault="00635605" w:rsidP="00BB0BB8">
      <w:pPr>
        <w:pStyle w:val="phlistitemized1"/>
      </w:pPr>
      <w:r w:rsidRPr="00A80107">
        <w:t xml:space="preserve">«Информация о наличии свободных мест» </w:t>
      </w:r>
      <w:r w:rsidR="006B3592" w:rsidRPr="00A80107">
        <w:t>–</w:t>
      </w:r>
      <w:r w:rsidRPr="00A80107">
        <w:t xml:space="preserve"> служит для внесения </w:t>
      </w:r>
      <w:r w:rsidR="00CC3C4C" w:rsidRPr="00A80107">
        <w:t>информации о наличии свободных ме</w:t>
      </w:r>
      <w:proofErr w:type="gramStart"/>
      <w:r w:rsidR="00CC3C4C" w:rsidRPr="00A80107">
        <w:t>ст в сп</w:t>
      </w:r>
      <w:proofErr w:type="gramEnd"/>
      <w:r w:rsidR="00CC3C4C" w:rsidRPr="00A80107">
        <w:t>ециальных (коррекционных) группах, классах.</w:t>
      </w:r>
    </w:p>
    <w:p w14:paraId="42000081" w14:textId="0D6258B6" w:rsidR="00CC3C4C" w:rsidRPr="00A80107" w:rsidRDefault="00CC3C4C" w:rsidP="00A60B44">
      <w:pPr>
        <w:pStyle w:val="23"/>
        <w:rPr>
          <w:rFonts w:cs="Arial"/>
        </w:rPr>
      </w:pPr>
      <w:bookmarkStart w:id="391" w:name="_Toc465759475"/>
      <w:bookmarkStart w:id="392" w:name="_Toc448855279"/>
      <w:bookmarkStart w:id="393" w:name="_Toc5960212"/>
      <w:bookmarkStart w:id="394" w:name="_Toc11842038"/>
      <w:r w:rsidRPr="00A80107">
        <w:rPr>
          <w:rFonts w:cs="Arial"/>
        </w:rPr>
        <w:t xml:space="preserve">Вкладка «Ликвидация </w:t>
      </w:r>
      <w:r w:rsidR="00B74EBE">
        <w:rPr>
          <w:rFonts w:cs="Arial"/>
        </w:rPr>
        <w:t>организации</w:t>
      </w:r>
      <w:r w:rsidRPr="00A80107">
        <w:rPr>
          <w:rFonts w:cs="Arial"/>
        </w:rPr>
        <w:t>»</w:t>
      </w:r>
      <w:bookmarkEnd w:id="391"/>
      <w:bookmarkEnd w:id="392"/>
      <w:bookmarkEnd w:id="393"/>
      <w:bookmarkEnd w:id="394"/>
    </w:p>
    <w:p w14:paraId="15202F74" w14:textId="0DFBB7D5" w:rsidR="00023E00"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Перед ликвидацией </w:t>
      </w:r>
      <w:r w:rsidR="00B74EBE">
        <w:rPr>
          <w:rFonts w:cs="Arial"/>
        </w:rPr>
        <w:t>организации</w:t>
      </w:r>
      <w:r w:rsidRPr="00A80107">
        <w:rPr>
          <w:rFonts w:cs="Arial"/>
        </w:rPr>
        <w:t xml:space="preserve"> </w:t>
      </w:r>
      <w:r w:rsidR="000E78FB" w:rsidRPr="00A80107">
        <w:rPr>
          <w:rFonts w:cs="Arial"/>
        </w:rPr>
        <w:t xml:space="preserve">увольте сотрудников и отчислите </w:t>
      </w:r>
      <w:r w:rsidR="00635605" w:rsidRPr="00A80107">
        <w:rPr>
          <w:rFonts w:cs="Arial"/>
        </w:rPr>
        <w:t xml:space="preserve">всех учеников </w:t>
      </w:r>
      <w:r w:rsidR="00B74EBE">
        <w:rPr>
          <w:rFonts w:cs="Arial"/>
        </w:rPr>
        <w:t>данной организации</w:t>
      </w:r>
      <w:r w:rsidR="00635605" w:rsidRPr="00A80107">
        <w:rPr>
          <w:rFonts w:cs="Arial"/>
        </w:rPr>
        <w:t>.</w:t>
      </w:r>
      <w:r w:rsidR="00023E00" w:rsidRPr="00A80107">
        <w:rPr>
          <w:rFonts w:cs="Arial"/>
        </w:rPr>
        <w:t xml:space="preserve"> При включении параметра «</w:t>
      </w:r>
      <w:r w:rsidR="00B74EBE">
        <w:rPr>
          <w:rFonts w:cs="Arial"/>
        </w:rPr>
        <w:t>Организация</w:t>
      </w:r>
      <w:r w:rsidR="00023E00" w:rsidRPr="00A80107">
        <w:rPr>
          <w:rFonts w:cs="Arial"/>
        </w:rPr>
        <w:t xml:space="preserve"> ликвидируется» и нажатии кнопк</w:t>
      </w:r>
      <w:r w:rsidR="00111047">
        <w:rPr>
          <w:rFonts w:cs="Arial"/>
        </w:rPr>
        <w:t>и</w:t>
      </w:r>
      <w:r w:rsidR="00023E00" w:rsidRPr="00A80107">
        <w:rPr>
          <w:rFonts w:cs="Arial"/>
        </w:rPr>
        <w:t xml:space="preserve"> «Сохранить» происходит проверка: если в реестре присутствуют сотрудники, не уволенные после наступления даты ликвидации </w:t>
      </w:r>
      <w:r w:rsidR="00B74EBE">
        <w:rPr>
          <w:rFonts w:cs="Arial"/>
        </w:rPr>
        <w:t>организации</w:t>
      </w:r>
      <w:r w:rsidR="00023E00" w:rsidRPr="00A80107">
        <w:rPr>
          <w:rFonts w:cs="Arial"/>
        </w:rPr>
        <w:t xml:space="preserve">, и присутствуют ученики, не отчисленные после наступления даты ликвидации, Система выдаст следующее сообщение: «На момент ликвидации в </w:t>
      </w:r>
      <w:r w:rsidR="00B74EBE">
        <w:rPr>
          <w:rFonts w:cs="Arial"/>
        </w:rPr>
        <w:t>Организации</w:t>
      </w:r>
      <w:r w:rsidR="00023E00" w:rsidRPr="00A80107">
        <w:rPr>
          <w:rFonts w:cs="Arial"/>
        </w:rPr>
        <w:t xml:space="preserve"> не должно быть сотрудников и учеников» (далее будет приложен список сотрудников и учеников для удаления) (</w:t>
      </w:r>
      <w:r w:rsidR="00023E00" w:rsidRPr="00A80107">
        <w:rPr>
          <w:rFonts w:cs="Arial"/>
        </w:rPr>
        <w:fldChar w:fldCharType="begin"/>
      </w:r>
      <w:r w:rsidR="00023E00" w:rsidRPr="00A80107">
        <w:rPr>
          <w:rFonts w:cs="Arial"/>
        </w:rPr>
        <w:instrText xml:space="preserve"> REF _Ref429398875 \h  \* MERGEFORMAT </w:instrText>
      </w:r>
      <w:r w:rsidR="00023E00" w:rsidRPr="00A80107">
        <w:rPr>
          <w:rFonts w:cs="Arial"/>
        </w:rPr>
      </w:r>
      <w:r w:rsidR="00023E00" w:rsidRPr="00A80107">
        <w:rPr>
          <w:rFonts w:cs="Arial"/>
        </w:rPr>
        <w:fldChar w:fldCharType="separate"/>
      </w:r>
      <w:r w:rsidR="0093748A" w:rsidRPr="0093748A">
        <w:rPr>
          <w:rFonts w:cs="Arial"/>
        </w:rPr>
        <w:t>Рисунок 44</w:t>
      </w:r>
      <w:r w:rsidR="00023E00" w:rsidRPr="00A80107">
        <w:rPr>
          <w:rFonts w:cs="Arial"/>
        </w:rPr>
        <w:fldChar w:fldCharType="end"/>
      </w:r>
      <w:r w:rsidR="00023E00" w:rsidRPr="00A80107">
        <w:rPr>
          <w:rFonts w:cs="Arial"/>
        </w:rPr>
        <w:t>).</w:t>
      </w:r>
    </w:p>
    <w:p w14:paraId="0EC93FC6" w14:textId="4890E605" w:rsidR="00023E00" w:rsidRPr="00A80107" w:rsidRDefault="00576111" w:rsidP="00023E00">
      <w:pPr>
        <w:pStyle w:val="phfigure"/>
        <w:rPr>
          <w:rFonts w:cs="Arial"/>
        </w:rPr>
      </w:pPr>
      <w:r>
        <w:rPr>
          <w:noProof/>
        </w:rPr>
        <w:lastRenderedPageBreak/>
        <w:drawing>
          <wp:inline distT="0" distB="0" distL="0" distR="0" wp14:anchorId="0292F576" wp14:editId="5ADF6E22">
            <wp:extent cx="5229225" cy="5724525"/>
            <wp:effectExtent l="0" t="0" r="9525"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229225" cy="5724525"/>
                    </a:xfrm>
                    <a:prstGeom prst="rect">
                      <a:avLst/>
                    </a:prstGeom>
                  </pic:spPr>
                </pic:pic>
              </a:graphicData>
            </a:graphic>
          </wp:inline>
        </w:drawing>
      </w:r>
    </w:p>
    <w:p w14:paraId="59A03F1B" w14:textId="435970CB" w:rsidR="00023E00" w:rsidRPr="00A80107" w:rsidRDefault="00EA7C0D" w:rsidP="00023E00">
      <w:pPr>
        <w:pStyle w:val="phfiguretitle"/>
      </w:pPr>
      <w:bookmarkStart w:id="395" w:name="_Ref429398875"/>
      <w:r>
        <w:t>Рисунок </w:t>
      </w:r>
      <w:r w:rsidR="000D2548">
        <w:fldChar w:fldCharType="begin"/>
      </w:r>
      <w:r w:rsidR="000D2548">
        <w:instrText xml:space="preserve"> SEQ Рисунок \* ARABIC </w:instrText>
      </w:r>
      <w:r w:rsidR="000D2548">
        <w:fldChar w:fldCharType="separate"/>
      </w:r>
      <w:r w:rsidR="0093748A">
        <w:rPr>
          <w:noProof/>
        </w:rPr>
        <w:t>44</w:t>
      </w:r>
      <w:r w:rsidR="000D2548">
        <w:rPr>
          <w:noProof/>
        </w:rPr>
        <w:fldChar w:fldCharType="end"/>
      </w:r>
      <w:bookmarkEnd w:id="395"/>
      <w:r w:rsidR="00023E00" w:rsidRPr="00A80107">
        <w:t xml:space="preserve"> – Окно, содержащее список сотрудников и учеников, необходимых для удаления до даты </w:t>
      </w:r>
      <w:r w:rsidR="008F1CD7">
        <w:t>увольнения</w:t>
      </w:r>
    </w:p>
    <w:p w14:paraId="73A1E724" w14:textId="51ECBB16" w:rsidR="00635605" w:rsidRPr="00A80107" w:rsidRDefault="00635605" w:rsidP="00DC14DA">
      <w:pPr>
        <w:pStyle w:val="phlistitemizedtitle"/>
      </w:pPr>
      <w:r w:rsidRPr="00A80107">
        <w:t>Чтобы у</w:t>
      </w:r>
      <w:r w:rsidR="00BC4F7F" w:rsidRPr="00A80107">
        <w:t>вол</w:t>
      </w:r>
      <w:r w:rsidRPr="00A80107">
        <w:t xml:space="preserve">ить сотрудников </w:t>
      </w:r>
      <w:r w:rsidR="00B74EBE">
        <w:t>данной организации</w:t>
      </w:r>
      <w:r w:rsidRPr="00A80107">
        <w:t>:</w:t>
      </w:r>
    </w:p>
    <w:p w14:paraId="252D4558" w14:textId="3BA681A4" w:rsidR="00635605" w:rsidRPr="00A80107" w:rsidRDefault="00635605" w:rsidP="00E75906">
      <w:pPr>
        <w:pStyle w:val="phlistordereda"/>
        <w:numPr>
          <w:ilvl w:val="0"/>
          <w:numId w:val="104"/>
        </w:numPr>
      </w:pPr>
      <w:r w:rsidRPr="00A80107">
        <w:t>перейдите в реестр «Сотрудники» (п. </w:t>
      </w:r>
      <w:r w:rsidRPr="00A80107">
        <w:fldChar w:fldCharType="begin"/>
      </w:r>
      <w:r w:rsidRPr="00A80107">
        <w:instrText xml:space="preserve"> REF _Ref473106841 \w \h </w:instrText>
      </w:r>
      <w:r w:rsidR="007D6531" w:rsidRPr="00A80107">
        <w:instrText xml:space="preserve"> \* MERGEFORMAT </w:instrText>
      </w:r>
      <w:r w:rsidRPr="00A80107">
        <w:fldChar w:fldCharType="separate"/>
      </w:r>
      <w:r w:rsidR="0093748A">
        <w:t>6.11</w:t>
      </w:r>
      <w:r w:rsidRPr="00A80107">
        <w:fldChar w:fldCharType="end"/>
      </w:r>
      <w:r w:rsidRPr="00A80107">
        <w:t>);</w:t>
      </w:r>
    </w:p>
    <w:p w14:paraId="54C9FEC9" w14:textId="77777777" w:rsidR="00635605" w:rsidRPr="00A80107" w:rsidRDefault="00635605" w:rsidP="00E75906">
      <w:pPr>
        <w:pStyle w:val="phlistordereda"/>
      </w:pPr>
      <w:r w:rsidRPr="00A80107">
        <w:t>в</w:t>
      </w:r>
      <w:r w:rsidR="00BC4F7F" w:rsidRPr="00A80107">
        <w:t xml:space="preserve">ыделите запись сотрудника и </w:t>
      </w:r>
      <w:r w:rsidR="005A49B8" w:rsidRPr="00A80107">
        <w:t>нажмите на кнопку</w:t>
      </w:r>
      <w:r w:rsidR="00BC4F7F" w:rsidRPr="00A80107">
        <w:t xml:space="preserve"> «Уволить»</w:t>
      </w:r>
      <w:r w:rsidRPr="00A80107">
        <w:t>;</w:t>
      </w:r>
    </w:p>
    <w:p w14:paraId="6440393D" w14:textId="1B39DEBA" w:rsidR="00BC4F7F" w:rsidRPr="00A80107" w:rsidRDefault="00635605" w:rsidP="00E75906">
      <w:pPr>
        <w:pStyle w:val="phlistordereda"/>
      </w:pPr>
      <w:r w:rsidRPr="00A80107">
        <w:t>от</w:t>
      </w:r>
      <w:r w:rsidR="00BC4F7F" w:rsidRPr="00A80107">
        <w:t>кроется окно «Увольнение сотрудника» (</w:t>
      </w:r>
      <w:r w:rsidR="00BC4F7F" w:rsidRPr="00A80107">
        <w:fldChar w:fldCharType="begin"/>
      </w:r>
      <w:r w:rsidR="00BC4F7F" w:rsidRPr="00A80107">
        <w:instrText xml:space="preserve"> REF _Ref451171349 \h </w:instrText>
      </w:r>
      <w:r w:rsidR="0088633D" w:rsidRPr="00A80107">
        <w:instrText xml:space="preserve"> \* MERGEFORMAT </w:instrText>
      </w:r>
      <w:r w:rsidR="00BC4F7F" w:rsidRPr="00A80107">
        <w:fldChar w:fldCharType="separate"/>
      </w:r>
      <w:r w:rsidR="0093748A">
        <w:t>Рисунок 45</w:t>
      </w:r>
      <w:r w:rsidR="00BC4F7F" w:rsidRPr="00A80107">
        <w:fldChar w:fldCharType="end"/>
      </w:r>
      <w:r w:rsidR="00BC4F7F" w:rsidRPr="00A80107">
        <w:t xml:space="preserve">), в котором заполните </w:t>
      </w:r>
      <w:r w:rsidR="008C0397" w:rsidRPr="00A80107">
        <w:t>пол</w:t>
      </w:r>
      <w:r w:rsidR="00BC4F7F" w:rsidRPr="00A80107">
        <w:t>я:</w:t>
      </w:r>
    </w:p>
    <w:p w14:paraId="0EE0B94C" w14:textId="77777777" w:rsidR="00BC4F7F" w:rsidRPr="00A80107" w:rsidRDefault="00BC4F7F" w:rsidP="00BB0BB8">
      <w:pPr>
        <w:pStyle w:val="phlistitemized1"/>
      </w:pPr>
      <w:r w:rsidRPr="00A80107">
        <w:t>«Дата увольнения» – укажите дату увольнения;</w:t>
      </w:r>
    </w:p>
    <w:p w14:paraId="5E314DCF" w14:textId="77777777" w:rsidR="00BC4F7F" w:rsidRPr="00A80107" w:rsidRDefault="00BC4F7F" w:rsidP="00BB0BB8">
      <w:pPr>
        <w:pStyle w:val="phlistitemized1"/>
      </w:pPr>
      <w:r w:rsidRPr="00A80107">
        <w:t>«Причина увольнения» – выберите значение в выпадающем списке.</w:t>
      </w:r>
    </w:p>
    <w:p w14:paraId="2482D6B1"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2A47E44C" wp14:editId="230DF0C8">
            <wp:extent cx="4848225" cy="1200150"/>
            <wp:effectExtent l="0" t="0" r="9525" b="0"/>
            <wp:docPr id="1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48225" cy="1200150"/>
                    </a:xfrm>
                    <a:prstGeom prst="rect">
                      <a:avLst/>
                    </a:prstGeom>
                    <a:noFill/>
                    <a:ln>
                      <a:noFill/>
                    </a:ln>
                  </pic:spPr>
                </pic:pic>
              </a:graphicData>
            </a:graphic>
          </wp:inline>
        </w:drawing>
      </w:r>
    </w:p>
    <w:p w14:paraId="4A730BA2" w14:textId="5D7994B5" w:rsidR="00BC4F7F" w:rsidRPr="00A80107" w:rsidRDefault="00EA7C0D" w:rsidP="002B3354">
      <w:pPr>
        <w:pStyle w:val="phfiguretitle"/>
      </w:pPr>
      <w:bookmarkStart w:id="396" w:name="_Ref451171349"/>
      <w:r>
        <w:t>Рисунок </w:t>
      </w:r>
      <w:r w:rsidR="000D2548">
        <w:fldChar w:fldCharType="begin"/>
      </w:r>
      <w:r w:rsidR="000D2548">
        <w:instrText xml:space="preserve"> SEQ Рисунок \* ARABIC </w:instrText>
      </w:r>
      <w:r w:rsidR="000D2548">
        <w:fldChar w:fldCharType="separate"/>
      </w:r>
      <w:r w:rsidR="0093748A">
        <w:rPr>
          <w:noProof/>
        </w:rPr>
        <w:t>45</w:t>
      </w:r>
      <w:r w:rsidR="000D2548">
        <w:rPr>
          <w:noProof/>
        </w:rPr>
        <w:fldChar w:fldCharType="end"/>
      </w:r>
      <w:bookmarkEnd w:id="396"/>
      <w:r w:rsidR="00BC4F7F" w:rsidRPr="00A80107">
        <w:t xml:space="preserve"> – Окно «Увольнение сотрудника»</w:t>
      </w:r>
    </w:p>
    <w:p w14:paraId="3A921CB2" w14:textId="77777777" w:rsidR="00635605" w:rsidRPr="00A80107" w:rsidRDefault="005A49B8" w:rsidP="00E75906">
      <w:pPr>
        <w:pStyle w:val="phlistordereda"/>
      </w:pPr>
      <w:r w:rsidRPr="00A80107">
        <w:t>нажмите на кнопку</w:t>
      </w:r>
      <w:r w:rsidR="00BC4F7F" w:rsidRPr="00A80107">
        <w:t xml:space="preserve"> «Сохранить».</w:t>
      </w:r>
    </w:p>
    <w:p w14:paraId="1263A026" w14:textId="77777777" w:rsidR="00BC4F7F" w:rsidRPr="00A80107" w:rsidRDefault="00BC4F7F" w:rsidP="00635605">
      <w:pPr>
        <w:pStyle w:val="phnormal"/>
        <w:rPr>
          <w:rFonts w:cs="Arial"/>
        </w:rPr>
      </w:pPr>
      <w:r w:rsidRPr="00A80107">
        <w:rPr>
          <w:rFonts w:cs="Arial"/>
        </w:rPr>
        <w:t>Все уволенные сотрудники попадают в реестр «Уволенные сотрудники (Корзина)».</w:t>
      </w:r>
    </w:p>
    <w:p w14:paraId="13039039" w14:textId="73D11D83" w:rsidR="00BC4F7F" w:rsidRPr="00A80107" w:rsidRDefault="00635605" w:rsidP="00DC14DA">
      <w:pPr>
        <w:pStyle w:val="phlistitemizedtitle"/>
      </w:pPr>
      <w:r w:rsidRPr="00A80107">
        <w:t xml:space="preserve">Чтобы </w:t>
      </w:r>
      <w:r w:rsidR="00BC4F7F" w:rsidRPr="00A80107">
        <w:t>отчислит</w:t>
      </w:r>
      <w:r w:rsidRPr="00A80107">
        <w:t>ь</w:t>
      </w:r>
      <w:r w:rsidR="00BC4F7F" w:rsidRPr="00A80107">
        <w:t xml:space="preserve"> всех учеников </w:t>
      </w:r>
      <w:r w:rsidR="00B74EBE">
        <w:t>данной организации</w:t>
      </w:r>
      <w:r w:rsidRPr="00A80107">
        <w:t>:</w:t>
      </w:r>
    </w:p>
    <w:p w14:paraId="0AC099F3" w14:textId="3C57977C" w:rsidR="00635605" w:rsidRPr="00A80107" w:rsidRDefault="00635605" w:rsidP="00E75906">
      <w:pPr>
        <w:pStyle w:val="phlistordereda"/>
        <w:numPr>
          <w:ilvl w:val="0"/>
          <w:numId w:val="35"/>
        </w:numPr>
      </w:pPr>
      <w:r w:rsidRPr="00A80107">
        <w:t>перейдите в реестр «Ученики» (п. </w:t>
      </w:r>
      <w:r w:rsidRPr="00A80107">
        <w:fldChar w:fldCharType="begin"/>
      </w:r>
      <w:r w:rsidRPr="00A80107">
        <w:instrText xml:space="preserve"> REF _Ref459286494 \w \h </w:instrText>
      </w:r>
      <w:r w:rsidR="007D6531" w:rsidRPr="00A80107">
        <w:instrText xml:space="preserve"> \* MERGEFORMAT </w:instrText>
      </w:r>
      <w:r w:rsidRPr="00A80107">
        <w:fldChar w:fldCharType="separate"/>
      </w:r>
      <w:r w:rsidR="0093748A">
        <w:t>6.13</w:t>
      </w:r>
      <w:r w:rsidRPr="00A80107">
        <w:fldChar w:fldCharType="end"/>
      </w:r>
      <w:r w:rsidRPr="00A80107">
        <w:t>);</w:t>
      </w:r>
    </w:p>
    <w:p w14:paraId="19DEBE72" w14:textId="77777777" w:rsidR="00635605" w:rsidRPr="00A80107" w:rsidRDefault="00BC4F7F" w:rsidP="00E75906">
      <w:pPr>
        <w:pStyle w:val="phlistordereda"/>
      </w:pPr>
      <w:r w:rsidRPr="00A80107">
        <w:t xml:space="preserve">выберите класс, который требуется выпустить, и </w:t>
      </w:r>
      <w:r w:rsidR="005A49B8" w:rsidRPr="00A80107">
        <w:t>нажмите на кнопку</w:t>
      </w:r>
      <w:r w:rsidR="00635605" w:rsidRPr="00A80107">
        <w:t xml:space="preserve"> «Отчисление учеников»;</w:t>
      </w:r>
    </w:p>
    <w:p w14:paraId="113CD39D" w14:textId="77777777" w:rsidR="00635605" w:rsidRPr="00A80107" w:rsidRDefault="00BC4F7F" w:rsidP="00E75906">
      <w:pPr>
        <w:pStyle w:val="phlistordereda"/>
      </w:pPr>
      <w:r w:rsidRPr="00A80107">
        <w:t>Система выдаст сообщение:</w:t>
      </w:r>
      <w:r w:rsidR="00BF1C93" w:rsidRPr="00A80107">
        <w:t xml:space="preserve"> </w:t>
      </w:r>
      <w:r w:rsidRPr="00A80107">
        <w:t>«Данная операция может повлечь необ</w:t>
      </w:r>
      <w:r w:rsidR="00635605" w:rsidRPr="00A80107">
        <w:t>ратимые изменения! Продолжить?»;</w:t>
      </w:r>
    </w:p>
    <w:p w14:paraId="658EEA5A" w14:textId="77777777" w:rsidR="00635605" w:rsidRPr="00A80107" w:rsidRDefault="005A49B8" w:rsidP="00E75906">
      <w:pPr>
        <w:pStyle w:val="phlistordereda"/>
      </w:pPr>
      <w:r w:rsidRPr="00A80107">
        <w:t>нажмите на кнопку</w:t>
      </w:r>
      <w:r w:rsidR="00635605" w:rsidRPr="00A80107">
        <w:t xml:space="preserve"> «Да»;</w:t>
      </w:r>
    </w:p>
    <w:p w14:paraId="36C16101" w14:textId="4FCA1EAA" w:rsidR="00BC4F7F" w:rsidRPr="00A80107" w:rsidRDefault="00635605" w:rsidP="00E75906">
      <w:pPr>
        <w:pStyle w:val="phlistordereda"/>
      </w:pPr>
      <w:r w:rsidRPr="00A80107">
        <w:t>о</w:t>
      </w:r>
      <w:r w:rsidR="00BC4F7F" w:rsidRPr="00A80107">
        <w:t>ткроется</w:t>
      </w:r>
      <w:r w:rsidR="00C40321" w:rsidRPr="00A80107">
        <w:t xml:space="preserve"> </w:t>
      </w:r>
      <w:r w:rsidR="00BC4F7F" w:rsidRPr="00A80107">
        <w:t>окно «Отчисление учеников» (</w:t>
      </w:r>
      <w:r w:rsidR="00BC4F7F" w:rsidRPr="00A80107">
        <w:fldChar w:fldCharType="begin"/>
      </w:r>
      <w:r w:rsidR="00BC4F7F" w:rsidRPr="00A80107">
        <w:instrText xml:space="preserve"> REF _Ref441502672 \h </w:instrText>
      </w:r>
      <w:r w:rsidR="0088633D" w:rsidRPr="00A80107">
        <w:instrText xml:space="preserve"> \* MERGEFORMAT </w:instrText>
      </w:r>
      <w:r w:rsidR="00BC4F7F" w:rsidRPr="00A80107">
        <w:fldChar w:fldCharType="separate"/>
      </w:r>
      <w:r w:rsidR="0093748A">
        <w:t>Рисунок 46</w:t>
      </w:r>
      <w:r w:rsidR="00BC4F7F" w:rsidRPr="00A80107">
        <w:fldChar w:fldCharType="end"/>
      </w:r>
      <w:r w:rsidR="00BC4F7F" w:rsidRPr="00A80107">
        <w:t>),</w:t>
      </w:r>
      <w:r w:rsidRPr="00A80107">
        <w:t xml:space="preserve"> в котором</w:t>
      </w:r>
      <w:r w:rsidR="00BC4F7F" w:rsidRPr="00A80107">
        <w:t xml:space="preserve"> заполните </w:t>
      </w:r>
      <w:r w:rsidR="008C0397" w:rsidRPr="00A80107">
        <w:t>пол</w:t>
      </w:r>
      <w:r w:rsidR="00BC4F7F" w:rsidRPr="00A80107">
        <w:t>я:</w:t>
      </w:r>
    </w:p>
    <w:p w14:paraId="085D37F6" w14:textId="3A8F966F" w:rsidR="00576111" w:rsidRPr="00871830" w:rsidRDefault="00576111" w:rsidP="00576111">
      <w:pPr>
        <w:pStyle w:val="phfigure"/>
      </w:pPr>
      <w:r>
        <w:rPr>
          <w:noProof/>
        </w:rPr>
        <w:drawing>
          <wp:inline distT="0" distB="0" distL="0" distR="0" wp14:anchorId="20CABA4C" wp14:editId="1C59C2B7">
            <wp:extent cx="3781425" cy="379095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3781425" cy="3790950"/>
                    </a:xfrm>
                    <a:prstGeom prst="rect">
                      <a:avLst/>
                    </a:prstGeom>
                  </pic:spPr>
                </pic:pic>
              </a:graphicData>
            </a:graphic>
          </wp:inline>
        </w:drawing>
      </w:r>
    </w:p>
    <w:p w14:paraId="7B387CDB" w14:textId="13FCD4FE" w:rsidR="00576111" w:rsidRPr="00A80107" w:rsidRDefault="00576111" w:rsidP="00576111">
      <w:pPr>
        <w:pStyle w:val="phfiguretitle"/>
      </w:pPr>
      <w:bookmarkStart w:id="397" w:name="_Ref441502672"/>
      <w:r>
        <w:t>Рисунок </w:t>
      </w:r>
      <w:r w:rsidR="000D2548">
        <w:fldChar w:fldCharType="begin"/>
      </w:r>
      <w:r w:rsidR="000D2548">
        <w:instrText xml:space="preserve"> SEQ Рисунок \* ARABIC </w:instrText>
      </w:r>
      <w:r w:rsidR="000D2548">
        <w:fldChar w:fldCharType="separate"/>
      </w:r>
      <w:r w:rsidR="0093748A">
        <w:rPr>
          <w:noProof/>
        </w:rPr>
        <w:t>46</w:t>
      </w:r>
      <w:r w:rsidR="000D2548">
        <w:rPr>
          <w:noProof/>
        </w:rPr>
        <w:fldChar w:fldCharType="end"/>
      </w:r>
      <w:bookmarkEnd w:id="397"/>
      <w:r w:rsidRPr="00A80107">
        <w:t xml:space="preserve"> – Окно «Отчисление учеников»</w:t>
      </w:r>
    </w:p>
    <w:p w14:paraId="411AC902" w14:textId="77777777" w:rsidR="00576111" w:rsidRPr="00701064" w:rsidRDefault="00576111" w:rsidP="00BB0BB8">
      <w:pPr>
        <w:pStyle w:val="phlistitemized1"/>
      </w:pPr>
      <w:r w:rsidRPr="002B2086">
        <w:t>«Дата выпуска» – укажите дату отчисления учеников;</w:t>
      </w:r>
    </w:p>
    <w:p w14:paraId="3B9E1756" w14:textId="77777777" w:rsidR="00576111" w:rsidRPr="006A0E70" w:rsidRDefault="00576111" w:rsidP="00BB0BB8">
      <w:pPr>
        <w:pStyle w:val="phlistitemized1"/>
      </w:pPr>
      <w:r w:rsidRPr="00701064">
        <w:lastRenderedPageBreak/>
        <w:t>«</w:t>
      </w:r>
      <w:r w:rsidRPr="00C61A33">
        <w:t>Организация» – заполнено текущей информацией и недоступно для ре</w:t>
      </w:r>
      <w:r w:rsidRPr="006A0E70">
        <w:t>дактирования;</w:t>
      </w:r>
    </w:p>
    <w:p w14:paraId="3AF20E44" w14:textId="77777777" w:rsidR="00576111" w:rsidRPr="00A80107" w:rsidRDefault="00576111" w:rsidP="00BB0BB8">
      <w:pPr>
        <w:pStyle w:val="phlistitemized1"/>
      </w:pPr>
      <w:r w:rsidRPr="005D5A13">
        <w:t>«Причина» – укажите</w:t>
      </w:r>
      <w:r w:rsidRPr="00A80107">
        <w:t xml:space="preserve"> причину отчисления, выбрав значение из списка.</w:t>
      </w:r>
    </w:p>
    <w:p w14:paraId="731A203D" w14:textId="77777777" w:rsidR="00576111" w:rsidRDefault="00576111" w:rsidP="00576111">
      <w:pPr>
        <w:pStyle w:val="phnormal"/>
        <w:rPr>
          <w:rFonts w:cs="Arial"/>
        </w:rPr>
      </w:pPr>
      <w:r w:rsidRPr="00A80107">
        <w:rPr>
          <w:rFonts w:cs="Arial"/>
          <w:b/>
        </w:rPr>
        <w:t>Примечание</w:t>
      </w:r>
      <w:r w:rsidRPr="00A80107">
        <w:rPr>
          <w:rFonts w:cs="Arial"/>
        </w:rPr>
        <w:t xml:space="preserve"> –</w:t>
      </w:r>
      <w:r w:rsidRPr="008C3C83">
        <w:t xml:space="preserve"> </w:t>
      </w:r>
      <w:r w:rsidRPr="00A80107">
        <w:rPr>
          <w:rFonts w:cs="Arial"/>
        </w:rPr>
        <w:t xml:space="preserve">При отчислении ученика по причине «Переход в другие дневные общеобразовательные </w:t>
      </w:r>
      <w:r>
        <w:rPr>
          <w:rFonts w:cs="Arial"/>
        </w:rPr>
        <w:t>организации</w:t>
      </w:r>
      <w:r w:rsidRPr="00A80107">
        <w:rPr>
          <w:rFonts w:cs="Arial"/>
        </w:rPr>
        <w:t>» станет доступным для заполнения поле «</w:t>
      </w:r>
      <w:r>
        <w:rPr>
          <w:rFonts w:cs="Arial"/>
        </w:rPr>
        <w:t>Организация</w:t>
      </w:r>
      <w:r w:rsidRPr="00A80107">
        <w:rPr>
          <w:rFonts w:cs="Arial"/>
        </w:rPr>
        <w:t xml:space="preserve"> для перевода» – введите название </w:t>
      </w:r>
      <w:r>
        <w:rPr>
          <w:rFonts w:cs="Arial"/>
        </w:rPr>
        <w:t>организации, в которую</w:t>
      </w:r>
      <w:r w:rsidRPr="00A80107">
        <w:rPr>
          <w:rFonts w:cs="Arial"/>
        </w:rPr>
        <w:t xml:space="preserve"> переводится ученик.</w:t>
      </w:r>
    </w:p>
    <w:p w14:paraId="4C53C6AF" w14:textId="77777777" w:rsidR="00576111" w:rsidRDefault="00576111" w:rsidP="00BB0BB8">
      <w:pPr>
        <w:pStyle w:val="phlistitemized1"/>
      </w:pPr>
      <w:r>
        <w:t>«Номер приказа» – укажите номер приказа об отчислении;</w:t>
      </w:r>
    </w:p>
    <w:p w14:paraId="44FA1173" w14:textId="77777777" w:rsidR="00576111" w:rsidRDefault="00576111" w:rsidP="00BB0BB8">
      <w:pPr>
        <w:pStyle w:val="phlistitemized1"/>
      </w:pPr>
      <w:r>
        <w:t>«Дата приказа» – укажите дату приказа об отчислении;</w:t>
      </w:r>
    </w:p>
    <w:p w14:paraId="487C3581" w14:textId="77777777" w:rsidR="00576111" w:rsidRPr="00A80107" w:rsidRDefault="00576111" w:rsidP="00BB0BB8">
      <w:pPr>
        <w:pStyle w:val="phlistitemized1"/>
      </w:pPr>
      <w:r>
        <w:t>«Дата отчисления по приказу» – укажите дату отчисления по приказу.</w:t>
      </w:r>
    </w:p>
    <w:p w14:paraId="5CD65C3B" w14:textId="77777777" w:rsidR="00BC4F7F" w:rsidRPr="00A80107" w:rsidRDefault="00BC4F7F" w:rsidP="00E75906">
      <w:pPr>
        <w:pStyle w:val="phlistordereda"/>
      </w:pPr>
      <w:r w:rsidRPr="00A80107">
        <w:t>в блоке «Ученики» выберите учеников, которых нужно выпустить: установите «флажки» в полях напротив фамилий учеников. Чтобы выделить весь список учеников, уст</w:t>
      </w:r>
      <w:r w:rsidR="00635605" w:rsidRPr="00A80107">
        <w:t>ановите «флажок» в строке «ФИО»;</w:t>
      </w:r>
    </w:p>
    <w:p w14:paraId="269D30FB" w14:textId="77777777" w:rsidR="00BC4F7F" w:rsidRPr="00A80107" w:rsidRDefault="005A49B8" w:rsidP="00E75906">
      <w:pPr>
        <w:pStyle w:val="phlistordereda"/>
      </w:pPr>
      <w:r w:rsidRPr="00A80107">
        <w:t>нажмите на кнопку</w:t>
      </w:r>
      <w:r w:rsidR="00BC4F7F" w:rsidRPr="00A80107">
        <w:t xml:space="preserve"> «Сохранить».</w:t>
      </w:r>
    </w:p>
    <w:p w14:paraId="776CD616" w14:textId="77777777" w:rsidR="00BC4F7F" w:rsidRPr="00A80107" w:rsidRDefault="00BC4F7F" w:rsidP="003A6D31">
      <w:pPr>
        <w:pStyle w:val="phnormal"/>
        <w:rPr>
          <w:rFonts w:cs="Arial"/>
        </w:rPr>
      </w:pPr>
      <w:r w:rsidRPr="00A80107">
        <w:rPr>
          <w:rFonts w:cs="Arial"/>
        </w:rPr>
        <w:t xml:space="preserve">После перевода ученика из класса, он </w:t>
      </w:r>
      <w:r w:rsidR="00405883" w:rsidRPr="00A80107">
        <w:rPr>
          <w:rFonts w:cs="Arial"/>
        </w:rPr>
        <w:t>будет перемещен</w:t>
      </w:r>
      <w:r w:rsidRPr="00A80107">
        <w:rPr>
          <w:rFonts w:cs="Arial"/>
        </w:rPr>
        <w:t xml:space="preserve"> в реестр «Выпускники и отчисленные».</w:t>
      </w:r>
    </w:p>
    <w:p w14:paraId="255E0015" w14:textId="464DC7C7" w:rsidR="00FD665C" w:rsidRPr="00A80107" w:rsidRDefault="00635605" w:rsidP="00DC14DA">
      <w:pPr>
        <w:pStyle w:val="phlistitemizedtitle"/>
      </w:pPr>
      <w:r w:rsidRPr="00A80107">
        <w:t xml:space="preserve">Для начала выполнения ликвидации </w:t>
      </w:r>
      <w:r w:rsidR="00B74EBE">
        <w:t>организации</w:t>
      </w:r>
      <w:r w:rsidR="00FD665C" w:rsidRPr="00A80107">
        <w:t>:</w:t>
      </w:r>
    </w:p>
    <w:p w14:paraId="2235E34C" w14:textId="08B97017" w:rsidR="00FD665C" w:rsidRPr="00A80107" w:rsidRDefault="00635605" w:rsidP="00E75906">
      <w:pPr>
        <w:pStyle w:val="phlistordereda"/>
        <w:numPr>
          <w:ilvl w:val="0"/>
          <w:numId w:val="36"/>
        </w:numPr>
      </w:pPr>
      <w:r w:rsidRPr="00A80107">
        <w:t>пе</w:t>
      </w:r>
      <w:r w:rsidR="00B74EBE">
        <w:t>рейдите на вкладку «Ликвидация организации</w:t>
      </w:r>
      <w:r w:rsidRPr="00A80107">
        <w:t>»</w:t>
      </w:r>
      <w:r w:rsidR="003F23E0" w:rsidRPr="00A80107">
        <w:t xml:space="preserve"> (</w:t>
      </w:r>
      <w:r w:rsidR="003F23E0" w:rsidRPr="00A80107">
        <w:fldChar w:fldCharType="begin"/>
      </w:r>
      <w:r w:rsidR="003F23E0" w:rsidRPr="00A80107">
        <w:instrText xml:space="preserve"> REF _Ref473622848 \h </w:instrText>
      </w:r>
      <w:r w:rsidR="007D6531" w:rsidRPr="00A80107">
        <w:instrText xml:space="preserve"> \* MERGEFORMAT </w:instrText>
      </w:r>
      <w:r w:rsidR="003F23E0" w:rsidRPr="00A80107">
        <w:fldChar w:fldCharType="separate"/>
      </w:r>
      <w:r w:rsidR="0093748A">
        <w:t>Рисунок 47</w:t>
      </w:r>
      <w:r w:rsidR="003F23E0" w:rsidRPr="00A80107">
        <w:fldChar w:fldCharType="end"/>
      </w:r>
      <w:r w:rsidR="003F23E0" w:rsidRPr="00A80107">
        <w:t xml:space="preserve">) </w:t>
      </w:r>
      <w:r w:rsidR="00B74EBE">
        <w:t>карточки организации</w:t>
      </w:r>
      <w:r w:rsidR="00FD665C" w:rsidRPr="00A80107">
        <w:t>;</w:t>
      </w:r>
    </w:p>
    <w:p w14:paraId="085DA0E5" w14:textId="42B644D9" w:rsidR="003F23E0" w:rsidRPr="00A80107" w:rsidRDefault="00576111" w:rsidP="003F23E0">
      <w:pPr>
        <w:pStyle w:val="phfigure"/>
        <w:rPr>
          <w:rFonts w:cs="Arial"/>
        </w:rPr>
      </w:pPr>
      <w:r>
        <w:rPr>
          <w:noProof/>
        </w:rPr>
        <w:lastRenderedPageBreak/>
        <w:drawing>
          <wp:inline distT="0" distB="0" distL="0" distR="0" wp14:anchorId="16926EF7" wp14:editId="0AB7A80A">
            <wp:extent cx="6152515" cy="3907155"/>
            <wp:effectExtent l="0" t="0" r="63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6152515" cy="3907155"/>
                    </a:xfrm>
                    <a:prstGeom prst="rect">
                      <a:avLst/>
                    </a:prstGeom>
                  </pic:spPr>
                </pic:pic>
              </a:graphicData>
            </a:graphic>
          </wp:inline>
        </w:drawing>
      </w:r>
    </w:p>
    <w:p w14:paraId="0AF23335" w14:textId="3171CE26" w:rsidR="003F23E0" w:rsidRPr="00A80107" w:rsidRDefault="00EA7C0D" w:rsidP="003F23E0">
      <w:pPr>
        <w:pStyle w:val="phfiguretitle"/>
      </w:pPr>
      <w:bookmarkStart w:id="398" w:name="_Ref473622848"/>
      <w:r>
        <w:t>Рисунок </w:t>
      </w:r>
      <w:r w:rsidR="000D2548">
        <w:fldChar w:fldCharType="begin"/>
      </w:r>
      <w:r w:rsidR="000D2548">
        <w:instrText xml:space="preserve"> SEQ Рисунок \* ARABIC </w:instrText>
      </w:r>
      <w:r w:rsidR="000D2548">
        <w:fldChar w:fldCharType="separate"/>
      </w:r>
      <w:r w:rsidR="0093748A">
        <w:rPr>
          <w:noProof/>
        </w:rPr>
        <w:t>47</w:t>
      </w:r>
      <w:r w:rsidR="000D2548">
        <w:rPr>
          <w:noProof/>
        </w:rPr>
        <w:fldChar w:fldCharType="end"/>
      </w:r>
      <w:bookmarkEnd w:id="398"/>
      <w:r w:rsidR="003F23E0" w:rsidRPr="00A80107">
        <w:t xml:space="preserve"> – Вкладка «Ликвидация»</w:t>
      </w:r>
    </w:p>
    <w:p w14:paraId="08A32CB5" w14:textId="11397444" w:rsidR="00BC4F7F" w:rsidRPr="00A80107" w:rsidRDefault="00635605" w:rsidP="00E75906">
      <w:pPr>
        <w:pStyle w:val="phlistordereda"/>
      </w:pPr>
      <w:r w:rsidRPr="00A80107">
        <w:t xml:space="preserve">установите </w:t>
      </w:r>
      <w:r w:rsidR="00BC4F7F" w:rsidRPr="00A80107">
        <w:t xml:space="preserve">«флажок» в </w:t>
      </w:r>
      <w:r w:rsidR="00FD665C" w:rsidRPr="00A80107">
        <w:t>поле</w:t>
      </w:r>
      <w:r w:rsidR="00BC4F7F" w:rsidRPr="00A80107">
        <w:t xml:space="preserve"> «</w:t>
      </w:r>
      <w:r w:rsidR="00F50AA2">
        <w:t>Организация</w:t>
      </w:r>
      <w:r w:rsidR="00BC4F7F" w:rsidRPr="00A80107">
        <w:t xml:space="preserve"> ликвидируется»</w:t>
      </w:r>
      <w:r w:rsidR="00FD665C" w:rsidRPr="00A80107">
        <w:t xml:space="preserve"> и у</w:t>
      </w:r>
      <w:r w:rsidR="00BC4F7F" w:rsidRPr="00A80107">
        <w:t xml:space="preserve">кажите дату </w:t>
      </w:r>
      <w:r w:rsidR="00FD665C" w:rsidRPr="00A80107">
        <w:t>в поле «Дата ликвидации»;</w:t>
      </w:r>
    </w:p>
    <w:p w14:paraId="76F6D4EC" w14:textId="5A331679" w:rsidR="00BC4F7F" w:rsidRPr="00A80107" w:rsidRDefault="00FD665C" w:rsidP="00E75906">
      <w:pPr>
        <w:pStyle w:val="phlistordereda"/>
      </w:pPr>
      <w:r w:rsidRPr="00A80107">
        <w:t>п</w:t>
      </w:r>
      <w:r w:rsidR="0083193D" w:rsidRPr="00A80107">
        <w:t>ривяжите</w:t>
      </w:r>
      <w:r w:rsidR="00BC4F7F" w:rsidRPr="00A80107">
        <w:t xml:space="preserve"> документы по ликвидации </w:t>
      </w:r>
      <w:r w:rsidR="00F50AA2">
        <w:t>организации</w:t>
      </w:r>
      <w:r w:rsidR="00A8434A" w:rsidRPr="00A80107">
        <w:t xml:space="preserve"> в следующих блоках</w:t>
      </w:r>
      <w:r w:rsidR="00BC4F7F" w:rsidRPr="00A80107">
        <w:t>:</w:t>
      </w:r>
    </w:p>
    <w:p w14:paraId="76535246" w14:textId="77777777" w:rsidR="00BC4F7F" w:rsidRPr="00A80107" w:rsidRDefault="00BC4F7F" w:rsidP="00BB0BB8">
      <w:pPr>
        <w:pStyle w:val="phlistitemized1"/>
      </w:pPr>
      <w:r w:rsidRPr="00A80107">
        <w:t>«Постановление о ликвидации»;</w:t>
      </w:r>
    </w:p>
    <w:p w14:paraId="75884109" w14:textId="77777777" w:rsidR="00BC4F7F" w:rsidRPr="00A80107" w:rsidRDefault="00BC4F7F" w:rsidP="00BB0BB8">
      <w:pPr>
        <w:pStyle w:val="phlistitemized1"/>
      </w:pPr>
      <w:r w:rsidRPr="00A80107">
        <w:t>«Предварительная экспертная оценка»;</w:t>
      </w:r>
    </w:p>
    <w:p w14:paraId="0733EEFC" w14:textId="77777777" w:rsidR="00BC4F7F" w:rsidRPr="00A80107" w:rsidRDefault="00BC4F7F" w:rsidP="00BB0BB8">
      <w:pPr>
        <w:pStyle w:val="phlistitemized1"/>
      </w:pPr>
      <w:r w:rsidRPr="00A80107">
        <w:t>«Заключение экспертной комиссии»;</w:t>
      </w:r>
    </w:p>
    <w:p w14:paraId="6E63DEA2" w14:textId="7DA15184" w:rsidR="00BC4F7F" w:rsidRPr="00A80107" w:rsidRDefault="00BC4F7F" w:rsidP="00BB0BB8">
      <w:pPr>
        <w:pStyle w:val="phlistitemized1"/>
      </w:pPr>
      <w:r w:rsidRPr="00A80107">
        <w:t>«Планируемые меры»</w:t>
      </w:r>
      <w:r w:rsidR="00BF1C93" w:rsidRPr="00A80107">
        <w:t xml:space="preserve"> – </w:t>
      </w:r>
      <w:r w:rsidR="00A8434A" w:rsidRPr="00A80107">
        <w:t xml:space="preserve">планируемые меры по обеспечению прав обучающихся на получение образования в других </w:t>
      </w:r>
      <w:r w:rsidR="008027BE">
        <w:t>ОО</w:t>
      </w:r>
      <w:r w:rsidRPr="00A80107">
        <w:t>;</w:t>
      </w:r>
    </w:p>
    <w:p w14:paraId="0860E9B0" w14:textId="569051CC" w:rsidR="00A8434A" w:rsidRPr="00A80107" w:rsidRDefault="00BC4F7F" w:rsidP="00BB0BB8">
      <w:pPr>
        <w:pStyle w:val="phlistitemized1"/>
      </w:pPr>
      <w:r w:rsidRPr="00A80107">
        <w:t>«Планируемые расходы»</w:t>
      </w:r>
      <w:r w:rsidR="00BF1C93" w:rsidRPr="00A80107">
        <w:t xml:space="preserve"> – </w:t>
      </w:r>
      <w:r w:rsidR="00A8434A" w:rsidRPr="00A80107">
        <w:t xml:space="preserve">планируемые расходы на ликвидацию </w:t>
      </w:r>
      <w:r w:rsidR="008027BE">
        <w:t>ОО</w:t>
      </w:r>
      <w:r w:rsidR="00A8434A" w:rsidRPr="00A80107">
        <w:t xml:space="preserve"> и погашение его кредиторской задолженности</w:t>
      </w:r>
      <w:r w:rsidRPr="00A80107">
        <w:t>;</w:t>
      </w:r>
    </w:p>
    <w:p w14:paraId="08F1A9BB" w14:textId="1A6BE8EC" w:rsidR="00BC4F7F" w:rsidRPr="00A80107" w:rsidRDefault="00BC4F7F" w:rsidP="00BB0BB8">
      <w:pPr>
        <w:pStyle w:val="phlistitemized1"/>
      </w:pPr>
      <w:r w:rsidRPr="00A80107">
        <w:t>«Согласование с финансовым управлением»</w:t>
      </w:r>
      <w:r w:rsidR="00BF1C93" w:rsidRPr="00A80107">
        <w:t xml:space="preserve"> – </w:t>
      </w:r>
      <w:r w:rsidR="00A8434A" w:rsidRPr="00A80107">
        <w:t xml:space="preserve">согласование с Финансовым управлением источников финансирования планируемых расходов на ликвидацию </w:t>
      </w:r>
      <w:r w:rsidR="008027BE">
        <w:t>ОО</w:t>
      </w:r>
      <w:r w:rsidR="00A8434A" w:rsidRPr="00A80107">
        <w:t xml:space="preserve"> и в случае наличия непогашенной кредиторской задолженности</w:t>
      </w:r>
      <w:r w:rsidRPr="00A80107">
        <w:t>.</w:t>
      </w:r>
    </w:p>
    <w:p w14:paraId="3A092587" w14:textId="77777777" w:rsidR="003F23E0" w:rsidRPr="00A80107" w:rsidRDefault="00FD665C" w:rsidP="00E75906">
      <w:pPr>
        <w:pStyle w:val="phlistordereda"/>
      </w:pPr>
      <w:r w:rsidRPr="00A80107">
        <w:t>д</w:t>
      </w:r>
      <w:r w:rsidR="00BC4F7F" w:rsidRPr="00A80107">
        <w:t>алее с</w:t>
      </w:r>
      <w:r w:rsidR="003F23E0" w:rsidRPr="00A80107">
        <w:t xml:space="preserve">оздайте ликвидирующую комиссию. </w:t>
      </w:r>
    </w:p>
    <w:p w14:paraId="0BF18789" w14:textId="3BFD7525" w:rsidR="00BC4F7F" w:rsidRPr="00A80107" w:rsidRDefault="00BC4F7F" w:rsidP="003F23E0">
      <w:pPr>
        <w:pStyle w:val="phnormal"/>
        <w:rPr>
          <w:rFonts w:cs="Arial"/>
        </w:rPr>
      </w:pPr>
      <w:r w:rsidRPr="00A80107">
        <w:rPr>
          <w:rFonts w:cs="Arial"/>
        </w:rPr>
        <w:t>В разделе «Ликвидирующая комиссия» размещается список комисси</w:t>
      </w:r>
      <w:r w:rsidR="00B86C95" w:rsidRPr="00A80107">
        <w:rPr>
          <w:rFonts w:cs="Arial"/>
        </w:rPr>
        <w:t>и</w:t>
      </w:r>
      <w:r w:rsidRPr="00A80107">
        <w:rPr>
          <w:rFonts w:cs="Arial"/>
        </w:rPr>
        <w:t xml:space="preserve"> по ликвидации, а также телефон для связи с ликвидирующей комиссией. Для добавления члена комиссии </w:t>
      </w:r>
      <w:r w:rsidR="005A49B8" w:rsidRPr="00A80107">
        <w:rPr>
          <w:rFonts w:cs="Arial"/>
        </w:rPr>
        <w:t>нажмите на кнопку</w:t>
      </w:r>
      <w:r w:rsidRPr="00A80107">
        <w:rPr>
          <w:rFonts w:cs="Arial"/>
        </w:rPr>
        <w:t xml:space="preserve"> «Добавить» на панели инструментов этого раздела. Откроется окно «Добавление члена ликвидационной комиссии» (</w:t>
      </w:r>
      <w:r w:rsidR="006B33B6" w:rsidRPr="00A80107">
        <w:rPr>
          <w:rFonts w:cs="Arial"/>
        </w:rPr>
        <w:fldChar w:fldCharType="begin"/>
      </w:r>
      <w:r w:rsidR="006B33B6" w:rsidRPr="00A80107">
        <w:rPr>
          <w:rFonts w:cs="Arial"/>
        </w:rPr>
        <w:instrText xml:space="preserve"> REF _Ref361407797 \h </w:instrText>
      </w:r>
      <w:r w:rsidR="007D6531" w:rsidRPr="00A80107">
        <w:rPr>
          <w:rFonts w:cs="Arial"/>
        </w:rPr>
        <w:instrText xml:space="preserve"> \* MERGEFORMAT </w:instrText>
      </w:r>
      <w:r w:rsidR="006B33B6" w:rsidRPr="00A80107">
        <w:rPr>
          <w:rFonts w:cs="Arial"/>
        </w:rPr>
      </w:r>
      <w:r w:rsidR="006B33B6" w:rsidRPr="00A80107">
        <w:rPr>
          <w:rFonts w:cs="Arial"/>
        </w:rPr>
        <w:fldChar w:fldCharType="separate"/>
      </w:r>
      <w:r w:rsidR="0093748A" w:rsidRPr="0093748A">
        <w:rPr>
          <w:rFonts w:cs="Arial"/>
        </w:rPr>
        <w:t>Рисунок 48</w:t>
      </w:r>
      <w:r w:rsidR="006B33B6" w:rsidRPr="00A80107">
        <w:rPr>
          <w:rFonts w:cs="Arial"/>
        </w:rPr>
        <w:fldChar w:fldCharType="end"/>
      </w:r>
      <w:r w:rsidRPr="00A80107">
        <w:rPr>
          <w:rFonts w:cs="Arial"/>
        </w:rPr>
        <w:t>).</w:t>
      </w:r>
    </w:p>
    <w:p w14:paraId="4BE93DEE" w14:textId="2C4D2926" w:rsidR="00BC4F7F" w:rsidRPr="00A80107" w:rsidRDefault="00C0284B" w:rsidP="002B3354">
      <w:pPr>
        <w:pStyle w:val="phfigure"/>
        <w:rPr>
          <w:rFonts w:cs="Arial"/>
        </w:rPr>
      </w:pPr>
      <w:r>
        <w:rPr>
          <w:noProof/>
        </w:rPr>
        <w:lastRenderedPageBreak/>
        <w:drawing>
          <wp:inline distT="0" distB="0" distL="0" distR="0" wp14:anchorId="5DA9916B" wp14:editId="4D3CB088">
            <wp:extent cx="3829050" cy="17907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3829050" cy="1790700"/>
                    </a:xfrm>
                    <a:prstGeom prst="rect">
                      <a:avLst/>
                    </a:prstGeom>
                  </pic:spPr>
                </pic:pic>
              </a:graphicData>
            </a:graphic>
          </wp:inline>
        </w:drawing>
      </w:r>
    </w:p>
    <w:p w14:paraId="4DF99EEA" w14:textId="4DA37749" w:rsidR="00BC4F7F" w:rsidRPr="00A80107" w:rsidRDefault="00EA7C0D" w:rsidP="002B3354">
      <w:pPr>
        <w:pStyle w:val="phfiguretitle"/>
      </w:pPr>
      <w:bookmarkStart w:id="399" w:name="_Ref361407797"/>
      <w:r>
        <w:t>Рисунок </w:t>
      </w:r>
      <w:r w:rsidR="000D2548">
        <w:fldChar w:fldCharType="begin"/>
      </w:r>
      <w:r w:rsidR="000D2548">
        <w:instrText xml:space="preserve"> SEQ Рисунок \* ARABIC </w:instrText>
      </w:r>
      <w:r w:rsidR="000D2548">
        <w:fldChar w:fldCharType="separate"/>
      </w:r>
      <w:r w:rsidR="0093748A">
        <w:rPr>
          <w:noProof/>
        </w:rPr>
        <w:t>48</w:t>
      </w:r>
      <w:r w:rsidR="000D2548">
        <w:rPr>
          <w:noProof/>
        </w:rPr>
        <w:fldChar w:fldCharType="end"/>
      </w:r>
      <w:bookmarkEnd w:id="399"/>
      <w:r w:rsidR="00BF1C93" w:rsidRPr="00A80107">
        <w:t xml:space="preserve"> – </w:t>
      </w:r>
      <w:r w:rsidR="00BC4F7F" w:rsidRPr="00A80107">
        <w:t>Окно «Добавление члена ликвидационной комиссии»</w:t>
      </w:r>
    </w:p>
    <w:p w14:paraId="7C524D79" w14:textId="77777777" w:rsidR="00BC4F7F" w:rsidRPr="00A80107" w:rsidRDefault="00BC4F7F" w:rsidP="00DC14DA">
      <w:pPr>
        <w:pStyle w:val="phlistitemizedtitle"/>
      </w:pPr>
      <w:r w:rsidRPr="00A80107">
        <w:t xml:space="preserve">Заполните </w:t>
      </w:r>
      <w:r w:rsidR="008C0397" w:rsidRPr="00A80107">
        <w:t>пол</w:t>
      </w:r>
      <w:r w:rsidRPr="00A80107">
        <w:t>я:</w:t>
      </w:r>
    </w:p>
    <w:p w14:paraId="7C730C52" w14:textId="1CAA9A6B" w:rsidR="00BC4F7F" w:rsidRPr="00A80107" w:rsidRDefault="00BC4F7F" w:rsidP="00BB0BB8">
      <w:pPr>
        <w:pStyle w:val="phlistitemized1"/>
      </w:pPr>
      <w:r w:rsidRPr="00A80107">
        <w:t>«ФИО», «</w:t>
      </w:r>
      <w:r w:rsidR="00F50AA2" w:rsidRPr="00EE6A0C">
        <w:t>Организация</w:t>
      </w:r>
      <w:r w:rsidRPr="00A80107">
        <w:t>», «Должность»</w:t>
      </w:r>
      <w:r w:rsidR="00BF1C93" w:rsidRPr="00A80107">
        <w:t xml:space="preserve"> – </w:t>
      </w:r>
      <w:r w:rsidRPr="00A80107">
        <w:t>заполните соответствующие значения;</w:t>
      </w:r>
    </w:p>
    <w:p w14:paraId="64AC9F3F" w14:textId="77777777" w:rsidR="00BC4F7F" w:rsidRPr="00A80107" w:rsidRDefault="00BC4F7F" w:rsidP="00BB0BB8">
      <w:pPr>
        <w:pStyle w:val="phlistitemized1"/>
      </w:pPr>
      <w:r w:rsidRPr="00A80107">
        <w:t>«Председатель комиссии»</w:t>
      </w:r>
      <w:r w:rsidR="00BF1C93" w:rsidRPr="00A80107">
        <w:t xml:space="preserve"> – </w:t>
      </w:r>
      <w:r w:rsidRPr="00A80107">
        <w:t>установите «флажок», если добавляемое лицо является председателем комиссии.</w:t>
      </w:r>
    </w:p>
    <w:p w14:paraId="4D661EA9" w14:textId="0583EF33" w:rsidR="00BC4F7F" w:rsidRPr="00A80107" w:rsidRDefault="00BC4F7F" w:rsidP="003A6D31">
      <w:pPr>
        <w:pStyle w:val="phnormal"/>
        <w:rPr>
          <w:rFonts w:cs="Arial"/>
        </w:rPr>
      </w:pPr>
      <w:r w:rsidRPr="00A80107">
        <w:rPr>
          <w:rFonts w:cs="Arial"/>
        </w:rPr>
        <w:t xml:space="preserve">Чтобы добавить в члены комиссии сотрудника </w:t>
      </w:r>
      <w:r w:rsidR="00F50AA2">
        <w:rPr>
          <w:rFonts w:cs="Arial"/>
        </w:rPr>
        <w:t>организации</w:t>
      </w:r>
      <w:r w:rsidRPr="00A80107">
        <w:rPr>
          <w:rFonts w:cs="Arial"/>
        </w:rPr>
        <w:t xml:space="preserve">, </w:t>
      </w:r>
      <w:r w:rsidR="005A49B8" w:rsidRPr="00A80107">
        <w:rPr>
          <w:rFonts w:cs="Arial"/>
        </w:rPr>
        <w:t>нажмите на кнопку</w:t>
      </w:r>
      <w:r w:rsidRPr="00A80107">
        <w:rPr>
          <w:rFonts w:cs="Arial"/>
        </w:rPr>
        <w:t xml:space="preserve"> «Добавить сотрудника», откроется окно (</w:t>
      </w:r>
      <w:r w:rsidRPr="00A80107">
        <w:rPr>
          <w:rFonts w:cs="Arial"/>
        </w:rPr>
        <w:fldChar w:fldCharType="begin"/>
      </w:r>
      <w:r w:rsidRPr="00A80107">
        <w:rPr>
          <w:rFonts w:cs="Arial"/>
        </w:rPr>
        <w:instrText xml:space="preserve"> REF _Ref361408053 \h  \* MERGEFORMAT </w:instrText>
      </w:r>
      <w:r w:rsidRPr="00A80107">
        <w:rPr>
          <w:rFonts w:cs="Arial"/>
        </w:rPr>
      </w:r>
      <w:r w:rsidRPr="00A80107">
        <w:rPr>
          <w:rFonts w:cs="Arial"/>
        </w:rPr>
        <w:fldChar w:fldCharType="separate"/>
      </w:r>
      <w:r w:rsidR="0093748A" w:rsidRPr="0093748A">
        <w:rPr>
          <w:rFonts w:cs="Arial"/>
        </w:rPr>
        <w:t>Рисунок 49</w:t>
      </w:r>
      <w:r w:rsidRPr="00A80107">
        <w:rPr>
          <w:rFonts w:cs="Arial"/>
        </w:rPr>
        <w:fldChar w:fldCharType="end"/>
      </w:r>
      <w:r w:rsidRPr="00A80107">
        <w:rPr>
          <w:rFonts w:cs="Arial"/>
        </w:rPr>
        <w:t>). Установите «флажок» напрот</w:t>
      </w:r>
      <w:r w:rsidR="00B86C95" w:rsidRPr="00A80107">
        <w:rPr>
          <w:rFonts w:cs="Arial"/>
        </w:rPr>
        <w:t xml:space="preserve">ив нужной фамилии сотрудника и </w:t>
      </w:r>
      <w:r w:rsidR="005A49B8" w:rsidRPr="00A80107">
        <w:rPr>
          <w:rFonts w:cs="Arial"/>
        </w:rPr>
        <w:t>нажмите на кнопку</w:t>
      </w:r>
      <w:r w:rsidRPr="00A80107">
        <w:rPr>
          <w:rFonts w:cs="Arial"/>
        </w:rPr>
        <w:t xml:space="preserve"> «Выбрать».</w:t>
      </w:r>
    </w:p>
    <w:p w14:paraId="61B30D03" w14:textId="3B23C5C1" w:rsidR="00BC4F7F" w:rsidRPr="00A80107" w:rsidRDefault="00C0284B" w:rsidP="002B3354">
      <w:pPr>
        <w:pStyle w:val="phfigure"/>
        <w:rPr>
          <w:rFonts w:cs="Arial"/>
        </w:rPr>
      </w:pPr>
      <w:r>
        <w:rPr>
          <w:noProof/>
        </w:rPr>
        <w:drawing>
          <wp:inline distT="0" distB="0" distL="0" distR="0" wp14:anchorId="4B01D990" wp14:editId="2104404E">
            <wp:extent cx="5705475" cy="381000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705475" cy="3810000"/>
                    </a:xfrm>
                    <a:prstGeom prst="rect">
                      <a:avLst/>
                    </a:prstGeom>
                  </pic:spPr>
                </pic:pic>
              </a:graphicData>
            </a:graphic>
          </wp:inline>
        </w:drawing>
      </w:r>
    </w:p>
    <w:p w14:paraId="2D072134" w14:textId="061D1486" w:rsidR="00BC4F7F" w:rsidRPr="00A80107" w:rsidRDefault="00EA7C0D" w:rsidP="002B3354">
      <w:pPr>
        <w:pStyle w:val="phfiguretitle"/>
      </w:pPr>
      <w:bookmarkStart w:id="400" w:name="_Ref361408053"/>
      <w:r>
        <w:t>Рисунок </w:t>
      </w:r>
      <w:r w:rsidR="000D2548">
        <w:fldChar w:fldCharType="begin"/>
      </w:r>
      <w:r w:rsidR="000D2548">
        <w:instrText xml:space="preserve"> SEQ Рисунок \* ARABIC </w:instrText>
      </w:r>
      <w:r w:rsidR="000D2548">
        <w:fldChar w:fldCharType="separate"/>
      </w:r>
      <w:r w:rsidR="0093748A">
        <w:rPr>
          <w:noProof/>
        </w:rPr>
        <w:t>49</w:t>
      </w:r>
      <w:r w:rsidR="000D2548">
        <w:rPr>
          <w:noProof/>
        </w:rPr>
        <w:fldChar w:fldCharType="end"/>
      </w:r>
      <w:bookmarkEnd w:id="400"/>
      <w:r w:rsidR="00BF1C93" w:rsidRPr="00A80107">
        <w:t xml:space="preserve"> –</w:t>
      </w:r>
      <w:r w:rsidR="00C0284B">
        <w:t xml:space="preserve"> </w:t>
      </w:r>
      <w:r w:rsidR="00BC4F7F" w:rsidRPr="00A80107">
        <w:t>Добавление сотру</w:t>
      </w:r>
      <w:r w:rsidR="00C0284B">
        <w:t>дника в ликвидационную комиссию</w:t>
      </w:r>
    </w:p>
    <w:p w14:paraId="05919E10" w14:textId="77777777" w:rsidR="00BC4F7F" w:rsidRPr="00A80107" w:rsidRDefault="003F23E0" w:rsidP="00E75906">
      <w:pPr>
        <w:pStyle w:val="phlistordereda"/>
      </w:pPr>
      <w:r w:rsidRPr="00A80107">
        <w:t>в</w:t>
      </w:r>
      <w:r w:rsidR="00BC4F7F" w:rsidRPr="00A80107">
        <w:t xml:space="preserve"> поле «Телефон для связи с ликвидирующей комиссией» укажите </w:t>
      </w:r>
      <w:r w:rsidR="00B86C95" w:rsidRPr="00A80107">
        <w:t xml:space="preserve">номер </w:t>
      </w:r>
      <w:r w:rsidR="00BC4F7F" w:rsidRPr="00A80107">
        <w:t>телефон</w:t>
      </w:r>
      <w:r w:rsidR="00B86C95" w:rsidRPr="00A80107">
        <w:t>а</w:t>
      </w:r>
      <w:r w:rsidR="00BC4F7F" w:rsidRPr="00A80107">
        <w:t xml:space="preserve"> в формате Х (ХХХ) ХХХ ХХ </w:t>
      </w:r>
      <w:proofErr w:type="spellStart"/>
      <w:r w:rsidR="00BC4F7F" w:rsidRPr="00A80107">
        <w:t>ХХ</w:t>
      </w:r>
      <w:proofErr w:type="spellEnd"/>
      <w:r w:rsidRPr="00A80107">
        <w:t>;</w:t>
      </w:r>
    </w:p>
    <w:p w14:paraId="3E697AF1" w14:textId="1C37BEBE" w:rsidR="00BC4F7F" w:rsidRPr="00A80107" w:rsidRDefault="00BC4F7F" w:rsidP="008C7E15">
      <w:pPr>
        <w:pStyle w:val="phnormal"/>
        <w:rPr>
          <w:rFonts w:cs="Arial"/>
        </w:rPr>
      </w:pPr>
      <w:r w:rsidRPr="00A80107">
        <w:rPr>
          <w:rFonts w:cs="Arial"/>
          <w:b/>
        </w:rPr>
        <w:lastRenderedPageBreak/>
        <w:t>Примечание</w:t>
      </w:r>
      <w:r w:rsidR="00BF1C93" w:rsidRPr="00A80107">
        <w:rPr>
          <w:rFonts w:cs="Arial"/>
        </w:rPr>
        <w:t xml:space="preserve"> – </w:t>
      </w:r>
      <w:r w:rsidRPr="00A80107">
        <w:rPr>
          <w:rFonts w:cs="Arial"/>
        </w:rPr>
        <w:t xml:space="preserve">После ликвидации </w:t>
      </w:r>
      <w:r w:rsidR="00F50AA2">
        <w:rPr>
          <w:rFonts w:cs="Arial"/>
        </w:rPr>
        <w:t>организация становится недоступной для работы в ней</w:t>
      </w:r>
      <w:r w:rsidRPr="00A80107">
        <w:rPr>
          <w:rFonts w:cs="Arial"/>
        </w:rPr>
        <w:t xml:space="preserve">. Вся вносимая до ликвидации информация по </w:t>
      </w:r>
      <w:r w:rsidR="00F50AA2">
        <w:rPr>
          <w:rFonts w:cs="Arial"/>
        </w:rPr>
        <w:t>организации</w:t>
      </w:r>
      <w:r w:rsidRPr="00A80107">
        <w:rPr>
          <w:rFonts w:cs="Arial"/>
        </w:rPr>
        <w:t xml:space="preserve"> становится доступна только для просмотра.</w:t>
      </w:r>
    </w:p>
    <w:p w14:paraId="6F9E530E" w14:textId="6EC8FBB7" w:rsidR="00BC4F7F" w:rsidRPr="00A80107" w:rsidRDefault="00111047" w:rsidP="00E75906">
      <w:pPr>
        <w:pStyle w:val="phlistordereda"/>
      </w:pPr>
      <w:proofErr w:type="gramStart"/>
      <w:r>
        <w:t>н</w:t>
      </w:r>
      <w:proofErr w:type="gramEnd"/>
      <w:r>
        <w:t>ажмите</w:t>
      </w:r>
      <w:r w:rsidR="005A49B8" w:rsidRPr="00A80107">
        <w:t xml:space="preserve"> кнопку</w:t>
      </w:r>
      <w:r w:rsidR="00BC4F7F" w:rsidRPr="00A80107">
        <w:t xml:space="preserve"> «Сохранить».</w:t>
      </w:r>
    </w:p>
    <w:p w14:paraId="27E52252" w14:textId="77777777" w:rsidR="00CC3C4C" w:rsidRPr="00A80107" w:rsidRDefault="00CC3C4C" w:rsidP="00A60B44">
      <w:pPr>
        <w:pStyle w:val="23"/>
        <w:rPr>
          <w:rFonts w:cs="Arial"/>
        </w:rPr>
      </w:pPr>
      <w:bookmarkStart w:id="401" w:name="_Toc465759476"/>
      <w:bookmarkStart w:id="402" w:name="_Toc448855280"/>
      <w:bookmarkStart w:id="403" w:name="_Toc5960213"/>
      <w:bookmarkStart w:id="404" w:name="_Toc11842039"/>
      <w:r w:rsidRPr="00A80107">
        <w:rPr>
          <w:rFonts w:cs="Arial"/>
        </w:rPr>
        <w:t>Вкладка «Вакансии»</w:t>
      </w:r>
      <w:bookmarkEnd w:id="401"/>
      <w:bookmarkEnd w:id="402"/>
      <w:bookmarkEnd w:id="403"/>
      <w:bookmarkEnd w:id="404"/>
    </w:p>
    <w:p w14:paraId="1C625C5D" w14:textId="2CC209F0" w:rsidR="000A7194" w:rsidRPr="00A80107" w:rsidRDefault="00BC4F7F" w:rsidP="00DC14DA">
      <w:pPr>
        <w:pStyle w:val="phlistitemizedtitle"/>
      </w:pPr>
      <w:r w:rsidRPr="00A80107">
        <w:t xml:space="preserve">Вкладка служит для внесения информации об открытых вакансиях в </w:t>
      </w:r>
      <w:r w:rsidR="00F50AA2">
        <w:t>организации</w:t>
      </w:r>
      <w:r w:rsidRPr="00A80107">
        <w:t>. Чтобы добавить вакансию в список</w:t>
      </w:r>
      <w:r w:rsidR="000A7194" w:rsidRPr="00A80107">
        <w:t>:</w:t>
      </w:r>
    </w:p>
    <w:p w14:paraId="047E1496" w14:textId="77777777" w:rsidR="000A7194" w:rsidRPr="00A80107" w:rsidRDefault="005A49B8" w:rsidP="00E75906">
      <w:pPr>
        <w:pStyle w:val="phlistordereda"/>
        <w:numPr>
          <w:ilvl w:val="0"/>
          <w:numId w:val="37"/>
        </w:numPr>
      </w:pPr>
      <w:r w:rsidRPr="00A80107">
        <w:t>нажмите на кнопку</w:t>
      </w:r>
      <w:r w:rsidR="00BC4F7F" w:rsidRPr="00A80107">
        <w:t xml:space="preserve"> «Добавить»</w:t>
      </w:r>
      <w:r w:rsidR="000A7194" w:rsidRPr="00A80107">
        <w:t>;</w:t>
      </w:r>
    </w:p>
    <w:p w14:paraId="73E865D4" w14:textId="5580FEE7" w:rsidR="006B33B6" w:rsidRPr="00A80107" w:rsidRDefault="000A7194" w:rsidP="00E75906">
      <w:pPr>
        <w:pStyle w:val="phlistordereda"/>
      </w:pPr>
      <w:r w:rsidRPr="00A80107">
        <w:t>о</w:t>
      </w:r>
      <w:r w:rsidR="00BC4F7F" w:rsidRPr="00A80107">
        <w:t>ткроется окно «Вакансии» (</w:t>
      </w:r>
      <w:r w:rsidR="00BC4F7F" w:rsidRPr="00A80107">
        <w:fldChar w:fldCharType="begin"/>
      </w:r>
      <w:r w:rsidR="00BC4F7F" w:rsidRPr="00A80107">
        <w:instrText xml:space="preserve"> REF _Ref366651508 \h  \* MERGEFORMAT </w:instrText>
      </w:r>
      <w:r w:rsidR="00BC4F7F" w:rsidRPr="00A80107">
        <w:fldChar w:fldCharType="separate"/>
      </w:r>
      <w:r w:rsidR="0093748A">
        <w:t>Рисунок 50</w:t>
      </w:r>
      <w:r w:rsidR="00BC4F7F" w:rsidRPr="00A80107">
        <w:fldChar w:fldCharType="end"/>
      </w:r>
      <w:r w:rsidR="00BC4F7F" w:rsidRPr="00A80107">
        <w:t>)</w:t>
      </w:r>
      <w:r w:rsidR="006B33B6" w:rsidRPr="00A80107">
        <w:t>;</w:t>
      </w:r>
    </w:p>
    <w:p w14:paraId="35975DB8" w14:textId="77777777" w:rsidR="00BC4F7F" w:rsidRPr="00A80107" w:rsidRDefault="006B33B6" w:rsidP="00E75906">
      <w:pPr>
        <w:pStyle w:val="phlistordereda"/>
      </w:pPr>
      <w:r w:rsidRPr="00A80107">
        <w:t>з</w:t>
      </w:r>
      <w:r w:rsidR="00BC4F7F" w:rsidRPr="00A80107">
        <w:t>аполните поля</w:t>
      </w:r>
      <w:r w:rsidRPr="00A80107">
        <w:t>:</w:t>
      </w:r>
    </w:p>
    <w:p w14:paraId="0AF31E4F" w14:textId="7BD96D9D" w:rsidR="00BC4F7F" w:rsidRPr="00A80107" w:rsidRDefault="00BC4F7F" w:rsidP="00BB0BB8">
      <w:pPr>
        <w:pStyle w:val="phlistitemized1"/>
      </w:pPr>
      <w:r w:rsidRPr="00A80107">
        <w:t>«Должность»</w:t>
      </w:r>
      <w:r w:rsidR="00BF1C93" w:rsidRPr="00A80107">
        <w:t xml:space="preserve"> – </w:t>
      </w:r>
      <w:r w:rsidRPr="00A80107">
        <w:t>укажите должность, на которую открыта вакансия, выбрав значение из справочника «Должности»</w:t>
      </w:r>
      <w:r w:rsidR="00812CC2" w:rsidRPr="00A80107">
        <w:t xml:space="preserve"> </w:t>
      </w:r>
      <w:r w:rsidR="00FF7F3A" w:rsidRPr="00A80107">
        <w:t>(</w:t>
      </w:r>
      <w:r w:rsidR="007D262E">
        <w:t>подробное описание в руководстве пользователя «Справочники и отчеты»</w:t>
      </w:r>
      <w:r w:rsidR="00812CC2" w:rsidRPr="00A80107">
        <w:t>)</w:t>
      </w:r>
      <w:r w:rsidRPr="00A80107">
        <w:t>;</w:t>
      </w:r>
    </w:p>
    <w:p w14:paraId="2BDE7499" w14:textId="77777777" w:rsidR="00BC4F7F" w:rsidRPr="00A80107" w:rsidRDefault="00BC4F7F" w:rsidP="00BB0BB8">
      <w:pPr>
        <w:pStyle w:val="phlistitemized1"/>
      </w:pPr>
      <w:r w:rsidRPr="00A80107">
        <w:t>«Количество мест»</w:t>
      </w:r>
      <w:r w:rsidR="00BF1C93" w:rsidRPr="00A80107">
        <w:t xml:space="preserve"> – </w:t>
      </w:r>
      <w:r w:rsidRPr="00A80107">
        <w:t>укажите количество открытых мест;</w:t>
      </w:r>
    </w:p>
    <w:p w14:paraId="102BD864" w14:textId="77777777" w:rsidR="00BC4F7F" w:rsidRPr="00A80107" w:rsidRDefault="00BC4F7F" w:rsidP="00BB0BB8">
      <w:pPr>
        <w:pStyle w:val="phlistitemized1"/>
      </w:pPr>
      <w:r w:rsidRPr="00A80107">
        <w:t>«Нагрузка»</w:t>
      </w:r>
      <w:r w:rsidR="00BF1C93" w:rsidRPr="00A80107">
        <w:t xml:space="preserve"> – </w:t>
      </w:r>
      <w:r w:rsidRPr="00A80107">
        <w:t>укажите график работы;</w:t>
      </w:r>
    </w:p>
    <w:p w14:paraId="7D1940C0" w14:textId="77777777" w:rsidR="00BC4F7F" w:rsidRPr="00A80107" w:rsidRDefault="00BC4F7F" w:rsidP="00BB0BB8">
      <w:pPr>
        <w:pStyle w:val="phlistitemized1"/>
      </w:pPr>
      <w:r w:rsidRPr="00A80107">
        <w:t>«Предоставляется жилье»</w:t>
      </w:r>
      <w:r w:rsidR="00BF1C93" w:rsidRPr="00A80107">
        <w:t xml:space="preserve"> – </w:t>
      </w:r>
      <w:r w:rsidRPr="00A80107">
        <w:t>установите «флажок», если для данной вакансии предоставляется жилье;</w:t>
      </w:r>
    </w:p>
    <w:p w14:paraId="4CD61071" w14:textId="77777777" w:rsidR="00BC4F7F" w:rsidRPr="00A80107" w:rsidRDefault="00BC4F7F" w:rsidP="00BB0BB8">
      <w:pPr>
        <w:pStyle w:val="phlistitemized1"/>
      </w:pPr>
      <w:r w:rsidRPr="00A80107">
        <w:t>«Комментарий»</w:t>
      </w:r>
      <w:r w:rsidR="00BF1C93" w:rsidRPr="00A80107">
        <w:t xml:space="preserve"> –</w:t>
      </w:r>
      <w:r w:rsidR="00990B87" w:rsidRPr="00A80107">
        <w:t xml:space="preserve"> </w:t>
      </w:r>
      <w:r w:rsidRPr="00A80107">
        <w:t>укажите примечание или комментарий к открывающейся вакансии.</w:t>
      </w:r>
    </w:p>
    <w:p w14:paraId="4B41A148" w14:textId="77777777" w:rsidR="000A7194" w:rsidRPr="00A80107" w:rsidRDefault="005A49B8" w:rsidP="00E75906">
      <w:pPr>
        <w:pStyle w:val="phlistordereda"/>
      </w:pPr>
      <w:r w:rsidRPr="00A80107">
        <w:t>нажмите на кнопку</w:t>
      </w:r>
      <w:r w:rsidR="000A7194" w:rsidRPr="00A80107">
        <w:t xml:space="preserve"> «Сохранить».</w:t>
      </w:r>
    </w:p>
    <w:p w14:paraId="2FD52604" w14:textId="77777777" w:rsidR="00BC4F7F" w:rsidRPr="00A80107" w:rsidRDefault="00FA6269" w:rsidP="002B3354">
      <w:pPr>
        <w:pStyle w:val="phfigure"/>
        <w:rPr>
          <w:rFonts w:cs="Arial"/>
        </w:rPr>
      </w:pPr>
      <w:r w:rsidRPr="00A80107">
        <w:rPr>
          <w:rFonts w:cs="Arial"/>
          <w:noProof/>
        </w:rPr>
        <w:drawing>
          <wp:inline distT="0" distB="0" distL="0" distR="0" wp14:anchorId="0531E28E" wp14:editId="65CD0553">
            <wp:extent cx="3305175" cy="1905000"/>
            <wp:effectExtent l="0" t="0" r="9525" b="0"/>
            <wp:docPr id="149" name="Рисунок 149" descr="вакан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вакансии"/>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05175" cy="1905000"/>
                    </a:xfrm>
                    <a:prstGeom prst="rect">
                      <a:avLst/>
                    </a:prstGeom>
                    <a:noFill/>
                    <a:ln>
                      <a:noFill/>
                    </a:ln>
                  </pic:spPr>
                </pic:pic>
              </a:graphicData>
            </a:graphic>
          </wp:inline>
        </w:drawing>
      </w:r>
    </w:p>
    <w:p w14:paraId="1F203FA5" w14:textId="32E98BCB" w:rsidR="00BC4F7F" w:rsidRPr="00A80107" w:rsidRDefault="00EA7C0D" w:rsidP="002B3354">
      <w:pPr>
        <w:pStyle w:val="phfiguretitle"/>
      </w:pPr>
      <w:bookmarkStart w:id="405" w:name="_Ref366651508"/>
      <w:r>
        <w:t>Рисунок </w:t>
      </w:r>
      <w:r w:rsidR="000D2548">
        <w:fldChar w:fldCharType="begin"/>
      </w:r>
      <w:r w:rsidR="000D2548">
        <w:instrText xml:space="preserve"> SEQ Рисунок \* ARABIC </w:instrText>
      </w:r>
      <w:r w:rsidR="000D2548">
        <w:fldChar w:fldCharType="separate"/>
      </w:r>
      <w:r w:rsidR="0093748A">
        <w:rPr>
          <w:noProof/>
        </w:rPr>
        <w:t>50</w:t>
      </w:r>
      <w:r w:rsidR="000D2548">
        <w:rPr>
          <w:noProof/>
        </w:rPr>
        <w:fldChar w:fldCharType="end"/>
      </w:r>
      <w:bookmarkEnd w:id="405"/>
      <w:r w:rsidR="00BF1C93" w:rsidRPr="00A80107">
        <w:t xml:space="preserve"> – </w:t>
      </w:r>
      <w:r w:rsidR="00BC4F7F" w:rsidRPr="00A80107">
        <w:t>Окно «Вакансии»</w:t>
      </w:r>
    </w:p>
    <w:p w14:paraId="33366EC4" w14:textId="77777777" w:rsidR="00CC3C4C" w:rsidRPr="00A80107" w:rsidRDefault="00CC3C4C" w:rsidP="00A60B44">
      <w:pPr>
        <w:pStyle w:val="23"/>
        <w:rPr>
          <w:rFonts w:cs="Arial"/>
        </w:rPr>
      </w:pPr>
      <w:bookmarkStart w:id="406" w:name="_Toc465759477"/>
      <w:bookmarkStart w:id="407" w:name="_Toc448855281"/>
      <w:bookmarkStart w:id="408" w:name="_Toc5960214"/>
      <w:bookmarkStart w:id="409" w:name="_Toc11842040"/>
      <w:r w:rsidRPr="00A80107">
        <w:rPr>
          <w:rFonts w:cs="Arial"/>
        </w:rPr>
        <w:lastRenderedPageBreak/>
        <w:t>Вкладка «Дополнительные сведения»</w:t>
      </w:r>
      <w:bookmarkEnd w:id="406"/>
      <w:bookmarkEnd w:id="407"/>
      <w:bookmarkEnd w:id="408"/>
      <w:bookmarkEnd w:id="409"/>
    </w:p>
    <w:p w14:paraId="4A44162A" w14:textId="2B47CA70" w:rsidR="0059670A" w:rsidRPr="00A80107" w:rsidRDefault="00BC4F7F" w:rsidP="00DC14DA">
      <w:pPr>
        <w:pStyle w:val="phlistitemizedtitle"/>
      </w:pPr>
      <w:r w:rsidRPr="00A80107">
        <w:t xml:space="preserve">Вкладка содержит дополнительные сведения об </w:t>
      </w:r>
      <w:r w:rsidR="00F50AA2">
        <w:t>организации</w:t>
      </w:r>
      <w:r w:rsidRPr="00A80107">
        <w:t>. Чтобы добавить дополнительную информацию</w:t>
      </w:r>
      <w:r w:rsidR="0059670A" w:rsidRPr="00A80107">
        <w:t>:</w:t>
      </w:r>
    </w:p>
    <w:p w14:paraId="3113359B" w14:textId="77777777" w:rsidR="0059670A" w:rsidRPr="00DD3EDA" w:rsidRDefault="005A49B8" w:rsidP="00E75906">
      <w:pPr>
        <w:pStyle w:val="phlistordereda"/>
        <w:numPr>
          <w:ilvl w:val="0"/>
          <w:numId w:val="38"/>
        </w:numPr>
      </w:pPr>
      <w:r w:rsidRPr="00DD3EDA">
        <w:t>нажмите на кнопку</w:t>
      </w:r>
      <w:r w:rsidR="00BC4F7F" w:rsidRPr="00DD3EDA">
        <w:t xml:space="preserve"> «Добавить»</w:t>
      </w:r>
      <w:r w:rsidR="0059670A" w:rsidRPr="00DD3EDA">
        <w:t>;</w:t>
      </w:r>
    </w:p>
    <w:p w14:paraId="48FC47CF" w14:textId="2DC06E89" w:rsidR="00BC4F7F" w:rsidRPr="00DD3EDA" w:rsidRDefault="00BC4F7F" w:rsidP="00E75906">
      <w:pPr>
        <w:pStyle w:val="phlistordereda"/>
      </w:pPr>
      <w:r w:rsidRPr="00DD3EDA">
        <w:t xml:space="preserve">откроется окно «Доп. сведения об </w:t>
      </w:r>
      <w:r w:rsidR="00F50AA2">
        <w:t>организации</w:t>
      </w:r>
      <w:r w:rsidRPr="00DD3EDA">
        <w:t>: Добавление»</w:t>
      </w:r>
      <w:r w:rsidR="006B33B6" w:rsidRPr="00DD3EDA">
        <w:t xml:space="preserve"> (</w:t>
      </w:r>
      <w:r w:rsidR="006B33B6" w:rsidRPr="00DD3EDA">
        <w:fldChar w:fldCharType="begin"/>
      </w:r>
      <w:r w:rsidR="006B33B6" w:rsidRPr="00DD3EDA">
        <w:instrText xml:space="preserve"> REF _Ref471832337 \h </w:instrText>
      </w:r>
      <w:r w:rsidR="007D6531" w:rsidRPr="00DD3EDA">
        <w:instrText xml:space="preserve"> \* MERGEFORMAT </w:instrText>
      </w:r>
      <w:r w:rsidR="006B33B6" w:rsidRPr="00DD3EDA">
        <w:fldChar w:fldCharType="separate"/>
      </w:r>
      <w:r w:rsidR="0093748A">
        <w:t>Рисунок 51</w:t>
      </w:r>
      <w:r w:rsidR="006B33B6" w:rsidRPr="00DD3EDA">
        <w:fldChar w:fldCharType="end"/>
      </w:r>
      <w:r w:rsidR="006B33B6" w:rsidRPr="00DD3EDA">
        <w:t>)</w:t>
      </w:r>
      <w:r w:rsidR="0059670A" w:rsidRPr="00DD3EDA">
        <w:t>;</w:t>
      </w:r>
    </w:p>
    <w:p w14:paraId="115BBB80" w14:textId="4DBAE550" w:rsidR="00BC4F7F" w:rsidRPr="00DD3EDA" w:rsidRDefault="0059670A" w:rsidP="00796420">
      <w:pPr>
        <w:pStyle w:val="phnormal"/>
      </w:pPr>
      <w:r w:rsidRPr="00DD3EDA">
        <w:t>в</w:t>
      </w:r>
      <w:r w:rsidR="00BC4F7F" w:rsidRPr="00DD3EDA">
        <w:t xml:space="preserve"> поле «Дата актуальности»</w:t>
      </w:r>
      <w:r w:rsidR="00BF1C93" w:rsidRPr="00DD3EDA">
        <w:t xml:space="preserve"> – </w:t>
      </w:r>
      <w:r w:rsidR="00BC4F7F" w:rsidRPr="00DD3EDA">
        <w:t>введите дату внес</w:t>
      </w:r>
      <w:r w:rsidR="00F50AA2">
        <w:t>ения дополнительного сведения организации</w:t>
      </w:r>
      <w:r w:rsidR="000A7194" w:rsidRPr="00DD3EDA">
        <w:t>, а</w:t>
      </w:r>
      <w:r w:rsidR="00BC4F7F" w:rsidRPr="00DD3EDA">
        <w:t xml:space="preserve"> также поля, соответствующие значениям справочника «Виды дополнительных сведений» с типом объекта «</w:t>
      </w:r>
      <w:r w:rsidR="00F50AA2">
        <w:t>Организация</w:t>
      </w:r>
      <w:r w:rsidR="00BC4F7F" w:rsidRPr="00DD3EDA">
        <w:t>» (например, национальная школа). Настройка этих параметров выполняется отдельно в справочнике «Виды дополнительных сведений» (</w:t>
      </w:r>
      <w:r w:rsidR="007D262E">
        <w:t>подробное описание в руководстве пользователя «Справочники и отчеты»</w:t>
      </w:r>
      <w:r w:rsidR="00BC4F7F" w:rsidRPr="00DD3EDA">
        <w:t>).</w:t>
      </w:r>
    </w:p>
    <w:p w14:paraId="0734D52D" w14:textId="79798EB1" w:rsidR="00BC4F7F" w:rsidRPr="00A80107" w:rsidRDefault="007D4088" w:rsidP="002B3354">
      <w:pPr>
        <w:pStyle w:val="phfigure"/>
        <w:rPr>
          <w:rFonts w:cs="Arial"/>
        </w:rPr>
      </w:pPr>
      <w:r w:rsidRPr="00A80107">
        <w:rPr>
          <w:rFonts w:cs="Arial"/>
          <w:noProof/>
        </w:rPr>
        <w:drawing>
          <wp:inline distT="0" distB="0" distL="0" distR="0" wp14:anchorId="47641F46" wp14:editId="6710ADBF">
            <wp:extent cx="3810000" cy="1323975"/>
            <wp:effectExtent l="0" t="0" r="0" b="9525"/>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810000" cy="1323975"/>
                    </a:xfrm>
                    <a:prstGeom prst="rect">
                      <a:avLst/>
                    </a:prstGeom>
                  </pic:spPr>
                </pic:pic>
              </a:graphicData>
            </a:graphic>
          </wp:inline>
        </w:drawing>
      </w:r>
    </w:p>
    <w:p w14:paraId="10E2D141" w14:textId="5CD127ED" w:rsidR="00BC4F7F" w:rsidRPr="00A80107" w:rsidRDefault="00EA7C0D" w:rsidP="002B3354">
      <w:pPr>
        <w:pStyle w:val="phfiguretitle"/>
      </w:pPr>
      <w:bookmarkStart w:id="410" w:name="_Ref471832337"/>
      <w:r>
        <w:t>Рисунок </w:t>
      </w:r>
      <w:r w:rsidR="000D2548">
        <w:fldChar w:fldCharType="begin"/>
      </w:r>
      <w:r w:rsidR="000D2548">
        <w:instrText xml:space="preserve"> SEQ Рисунок \* ARABIC </w:instrText>
      </w:r>
      <w:r w:rsidR="000D2548">
        <w:fldChar w:fldCharType="separate"/>
      </w:r>
      <w:r w:rsidR="0093748A">
        <w:rPr>
          <w:noProof/>
        </w:rPr>
        <w:t>51</w:t>
      </w:r>
      <w:r w:rsidR="000D2548">
        <w:rPr>
          <w:noProof/>
        </w:rPr>
        <w:fldChar w:fldCharType="end"/>
      </w:r>
      <w:bookmarkEnd w:id="410"/>
      <w:r w:rsidR="00BF1C93" w:rsidRPr="00A80107">
        <w:t xml:space="preserve"> – </w:t>
      </w:r>
      <w:r w:rsidR="0098619F" w:rsidRPr="00A80107">
        <w:t xml:space="preserve">Окно «Доп. сведения об </w:t>
      </w:r>
      <w:r w:rsidR="00F50AA2">
        <w:t>Организации</w:t>
      </w:r>
      <w:r w:rsidR="0098619F" w:rsidRPr="00A80107">
        <w:t>: Добавление»</w:t>
      </w:r>
    </w:p>
    <w:p w14:paraId="11921740" w14:textId="77777777" w:rsidR="0098619F" w:rsidRPr="00A80107" w:rsidRDefault="0098619F" w:rsidP="00DC14DA">
      <w:pPr>
        <w:pStyle w:val="phnormal"/>
        <w:keepNext/>
        <w:rPr>
          <w:rFonts w:cs="Arial"/>
          <w:b/>
        </w:rPr>
      </w:pPr>
      <w:r w:rsidRPr="00A80107">
        <w:rPr>
          <w:rFonts w:cs="Arial"/>
          <w:b/>
        </w:rPr>
        <w:t>Примечания</w:t>
      </w:r>
    </w:p>
    <w:p w14:paraId="2C92B4DD" w14:textId="207A04EF" w:rsidR="0098619F" w:rsidRPr="00A80107" w:rsidRDefault="0098619F" w:rsidP="0098619F">
      <w:pPr>
        <w:pStyle w:val="phnormal"/>
        <w:rPr>
          <w:rFonts w:cs="Arial"/>
        </w:rPr>
      </w:pPr>
      <w:r w:rsidRPr="00A80107">
        <w:rPr>
          <w:rFonts w:cs="Arial"/>
        </w:rPr>
        <w:t>1</w:t>
      </w:r>
      <w:proofErr w:type="gramStart"/>
      <w:r w:rsidRPr="00A80107">
        <w:rPr>
          <w:rFonts w:cs="Arial"/>
        </w:rPr>
        <w:t xml:space="preserve"> П</w:t>
      </w:r>
      <w:proofErr w:type="gramEnd"/>
      <w:r w:rsidRPr="00A80107">
        <w:rPr>
          <w:rFonts w:cs="Arial"/>
        </w:rPr>
        <w:t>ри добавлении нового дополнительного сведения на дату, на которую уже создано дополнительное сведение, Система выводит сообщение: «Дополнительные сведения уже были добавлены на дату &lt;дата добавления&gt;. Заменить?» (</w:t>
      </w:r>
      <w:r w:rsidRPr="00A80107">
        <w:rPr>
          <w:rFonts w:cs="Arial"/>
        </w:rPr>
        <w:fldChar w:fldCharType="begin"/>
      </w:r>
      <w:r w:rsidRPr="00A80107">
        <w:rPr>
          <w:rFonts w:cs="Arial"/>
        </w:rPr>
        <w:instrText xml:space="preserve"> REF _Ref486605879 \h </w:instrText>
      </w:r>
      <w:r w:rsidR="007D6531"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52</w:t>
      </w:r>
      <w:r w:rsidRPr="00A80107">
        <w:rPr>
          <w:rFonts w:cs="Arial"/>
        </w:rPr>
        <w:fldChar w:fldCharType="end"/>
      </w:r>
      <w:r w:rsidRPr="00A80107">
        <w:rPr>
          <w:rFonts w:cs="Arial"/>
        </w:rPr>
        <w:t xml:space="preserve">). Нажмите кнопку «Да», чтобы заменить </w:t>
      </w:r>
      <w:r w:rsidR="00EB7CC0">
        <w:rPr>
          <w:rFonts w:cs="Arial"/>
        </w:rPr>
        <w:t xml:space="preserve">прежнюю запись </w:t>
      </w:r>
      <w:proofErr w:type="gramStart"/>
      <w:r w:rsidR="00EB7CC0">
        <w:rPr>
          <w:rFonts w:cs="Arial"/>
        </w:rPr>
        <w:t>на</w:t>
      </w:r>
      <w:proofErr w:type="gramEnd"/>
      <w:r w:rsidR="00EB7CC0">
        <w:rPr>
          <w:rFonts w:cs="Arial"/>
        </w:rPr>
        <w:t xml:space="preserve"> новую. Н</w:t>
      </w:r>
      <w:r w:rsidRPr="00A80107">
        <w:rPr>
          <w:rFonts w:cs="Arial"/>
        </w:rPr>
        <w:t>ажмите на кнопку «Нет», чтобы оставить прежнюю запись.</w:t>
      </w:r>
    </w:p>
    <w:p w14:paraId="1331481F" w14:textId="77777777" w:rsidR="0098619F" w:rsidRPr="00A80107" w:rsidRDefault="0098619F" w:rsidP="0098619F">
      <w:pPr>
        <w:pStyle w:val="phfigure"/>
        <w:rPr>
          <w:rFonts w:cs="Arial"/>
        </w:rPr>
      </w:pPr>
      <w:r w:rsidRPr="00A80107">
        <w:rPr>
          <w:rFonts w:cs="Arial"/>
          <w:noProof/>
        </w:rPr>
        <w:drawing>
          <wp:inline distT="0" distB="0" distL="0" distR="0" wp14:anchorId="51F0C54D" wp14:editId="1CCDF69D">
            <wp:extent cx="5667375" cy="1000125"/>
            <wp:effectExtent l="0" t="0" r="9525" b="9525"/>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667375" cy="1000125"/>
                    </a:xfrm>
                    <a:prstGeom prst="rect">
                      <a:avLst/>
                    </a:prstGeom>
                  </pic:spPr>
                </pic:pic>
              </a:graphicData>
            </a:graphic>
          </wp:inline>
        </w:drawing>
      </w:r>
    </w:p>
    <w:p w14:paraId="64A88BD3" w14:textId="05F408D5" w:rsidR="0098619F" w:rsidRPr="00A80107" w:rsidRDefault="00EA7C0D" w:rsidP="0098619F">
      <w:pPr>
        <w:pStyle w:val="phfiguretitle"/>
      </w:pPr>
      <w:bookmarkStart w:id="411" w:name="_Ref486605879"/>
      <w:r>
        <w:t>Рисунок </w:t>
      </w:r>
      <w:r w:rsidR="000D2548">
        <w:fldChar w:fldCharType="begin"/>
      </w:r>
      <w:r w:rsidR="000D2548">
        <w:instrText xml:space="preserve"> SEQ Рисунок \* ARABIC </w:instrText>
      </w:r>
      <w:r w:rsidR="000D2548">
        <w:fldChar w:fldCharType="separate"/>
      </w:r>
      <w:r w:rsidR="0093748A">
        <w:rPr>
          <w:noProof/>
        </w:rPr>
        <w:t>52</w:t>
      </w:r>
      <w:r w:rsidR="000D2548">
        <w:rPr>
          <w:noProof/>
        </w:rPr>
        <w:fldChar w:fldCharType="end"/>
      </w:r>
      <w:bookmarkEnd w:id="411"/>
      <w:r w:rsidR="0098619F" w:rsidRPr="00A80107">
        <w:t xml:space="preserve"> – Системное сообщение</w:t>
      </w:r>
    </w:p>
    <w:p w14:paraId="31091131" w14:textId="657A7942" w:rsidR="0098619F" w:rsidRPr="00A80107" w:rsidRDefault="0098619F" w:rsidP="0098619F">
      <w:pPr>
        <w:pStyle w:val="phnormal"/>
        <w:rPr>
          <w:rFonts w:cs="Arial"/>
        </w:rPr>
      </w:pPr>
      <w:r w:rsidRPr="00A80107">
        <w:rPr>
          <w:rFonts w:cs="Arial"/>
        </w:rPr>
        <w:t>2</w:t>
      </w:r>
      <w:proofErr w:type="gramStart"/>
      <w:r w:rsidRPr="00A80107">
        <w:rPr>
          <w:rFonts w:cs="Arial"/>
        </w:rPr>
        <w:t xml:space="preserve"> П</w:t>
      </w:r>
      <w:proofErr w:type="gramEnd"/>
      <w:r w:rsidRPr="00A80107">
        <w:rPr>
          <w:rFonts w:cs="Arial"/>
        </w:rPr>
        <w:t>ри добавлении дополнительного сведения, которое уже создано на определенную дату, на другую дату будет добавлена новая запись на другой строке таблицы.</w:t>
      </w:r>
    </w:p>
    <w:p w14:paraId="68825D0A" w14:textId="102074AC" w:rsidR="00405883" w:rsidRPr="00A80107" w:rsidRDefault="00BC4F7F" w:rsidP="003A6D31">
      <w:pPr>
        <w:pStyle w:val="phnormal"/>
        <w:rPr>
          <w:rFonts w:cs="Arial"/>
        </w:rPr>
      </w:pPr>
      <w:r w:rsidRPr="00A80107">
        <w:rPr>
          <w:rFonts w:cs="Arial"/>
        </w:rPr>
        <w:t xml:space="preserve">Карточка </w:t>
      </w:r>
      <w:r w:rsidR="00F50AA2">
        <w:rPr>
          <w:rFonts w:cs="Arial"/>
        </w:rPr>
        <w:t xml:space="preserve">организации </w:t>
      </w:r>
      <w:r w:rsidRPr="00A80107">
        <w:rPr>
          <w:rFonts w:cs="Arial"/>
        </w:rPr>
        <w:t>заполнена.</w:t>
      </w:r>
    </w:p>
    <w:p w14:paraId="6C382BD6" w14:textId="3EC625EF" w:rsidR="00BC4F7F" w:rsidRPr="00A80107" w:rsidRDefault="00BC4F7F" w:rsidP="003A6D31">
      <w:pPr>
        <w:pStyle w:val="phnormal"/>
        <w:rPr>
          <w:rFonts w:cs="Arial"/>
        </w:rPr>
      </w:pPr>
      <w:r w:rsidRPr="00A80107">
        <w:rPr>
          <w:rFonts w:cs="Arial"/>
        </w:rPr>
        <w:lastRenderedPageBreak/>
        <w:t>Чтобы сохранить введенные данные и перейти к предыдущим вкладкам</w:t>
      </w:r>
      <w:r w:rsidR="00C40321" w:rsidRPr="00A80107">
        <w:rPr>
          <w:rFonts w:cs="Arial"/>
        </w:rPr>
        <w:t>,</w:t>
      </w:r>
      <w:r w:rsidRPr="00A80107">
        <w:rPr>
          <w:rFonts w:cs="Arial"/>
        </w:rPr>
        <w:t xml:space="preserve"> </w:t>
      </w:r>
      <w:r w:rsidR="00111047">
        <w:rPr>
          <w:rFonts w:cs="Arial"/>
        </w:rPr>
        <w:t xml:space="preserve">нажмите </w:t>
      </w:r>
      <w:r w:rsidR="005A49B8" w:rsidRPr="00A80107">
        <w:rPr>
          <w:rFonts w:cs="Arial"/>
        </w:rPr>
        <w:t>кнопку</w:t>
      </w:r>
      <w:r w:rsidRPr="00A80107">
        <w:rPr>
          <w:rFonts w:cs="Arial"/>
        </w:rPr>
        <w:t xml:space="preserve"> «Сохранить» на нижней панели </w:t>
      </w:r>
      <w:r w:rsidR="005A49B8" w:rsidRPr="00A80107">
        <w:rPr>
          <w:rFonts w:cs="Arial"/>
        </w:rPr>
        <w:t>инструментов</w:t>
      </w:r>
      <w:r w:rsidRPr="00A80107">
        <w:rPr>
          <w:rFonts w:cs="Arial"/>
        </w:rPr>
        <w:t>.</w:t>
      </w:r>
    </w:p>
    <w:p w14:paraId="41F69D77" w14:textId="2E18F447" w:rsidR="00BC4F7F" w:rsidRPr="00A80107" w:rsidRDefault="00A4638F" w:rsidP="003A6D31">
      <w:pPr>
        <w:pStyle w:val="phnormal"/>
        <w:rPr>
          <w:rFonts w:cs="Arial"/>
        </w:rPr>
      </w:pPr>
      <w:r>
        <w:rPr>
          <w:rFonts w:cs="Arial"/>
        </w:rPr>
        <w:t>При нажатии кнопки</w:t>
      </w:r>
      <w:r w:rsidR="00BC4F7F" w:rsidRPr="00A80107">
        <w:rPr>
          <w:rFonts w:cs="Arial"/>
        </w:rPr>
        <w:t xml:space="preserve"> «Сохранить и закрыть» Система закроет окно «Данные </w:t>
      </w:r>
      <w:r w:rsidR="00F50AA2">
        <w:rPr>
          <w:rFonts w:cs="Arial"/>
        </w:rPr>
        <w:t>моей организации</w:t>
      </w:r>
      <w:r w:rsidR="00BC4F7F" w:rsidRPr="00A80107">
        <w:rPr>
          <w:rFonts w:cs="Arial"/>
        </w:rPr>
        <w:t>», сохранив внесенные данные.</w:t>
      </w:r>
    </w:p>
    <w:p w14:paraId="2D03A749" w14:textId="0E601D11" w:rsidR="00BC4F7F" w:rsidRPr="00A80107" w:rsidRDefault="00BC4F7F" w:rsidP="003A6D31">
      <w:pPr>
        <w:pStyle w:val="phnormal"/>
        <w:rPr>
          <w:rFonts w:cs="Arial"/>
        </w:rPr>
      </w:pPr>
      <w:r w:rsidRPr="00A80107">
        <w:rPr>
          <w:rFonts w:cs="Arial"/>
        </w:rPr>
        <w:t>Чтобы отменить ввод всех данных</w:t>
      </w:r>
      <w:r w:rsidR="00C40321" w:rsidRPr="00A80107">
        <w:rPr>
          <w:rFonts w:cs="Arial"/>
        </w:rPr>
        <w:t>,</w:t>
      </w:r>
      <w:r w:rsidRPr="00A80107">
        <w:rPr>
          <w:rFonts w:cs="Arial"/>
        </w:rPr>
        <w:t xml:space="preserve"> </w:t>
      </w:r>
      <w:r w:rsidR="005A49B8" w:rsidRPr="00A80107">
        <w:rPr>
          <w:rFonts w:cs="Arial"/>
        </w:rPr>
        <w:t>нажмите кнопку</w:t>
      </w:r>
      <w:r w:rsidRPr="00A80107">
        <w:rPr>
          <w:rFonts w:cs="Arial"/>
        </w:rPr>
        <w:t xml:space="preserve"> «Отмена». Окно закроется без сохранения введенных данных.</w:t>
      </w:r>
    </w:p>
    <w:p w14:paraId="0035792F" w14:textId="57A6C7CD" w:rsidR="00EC12E2" w:rsidRPr="00A80107" w:rsidRDefault="00EC12E2" w:rsidP="0042424A">
      <w:pPr>
        <w:pStyle w:val="16"/>
        <w:rPr>
          <w:rFonts w:cs="Arial"/>
        </w:rPr>
      </w:pPr>
      <w:bookmarkStart w:id="412" w:name="_Toc465759478"/>
      <w:bookmarkStart w:id="413" w:name="_Toc448855282"/>
      <w:bookmarkStart w:id="414" w:name="_Ref494182237"/>
      <w:bookmarkStart w:id="415" w:name="_Toc5960215"/>
      <w:bookmarkStart w:id="416" w:name="_Toc11842041"/>
      <w:r w:rsidRPr="00A80107">
        <w:rPr>
          <w:rFonts w:cs="Arial"/>
        </w:rPr>
        <w:lastRenderedPageBreak/>
        <w:t xml:space="preserve">Материальная база </w:t>
      </w:r>
      <w:bookmarkEnd w:id="412"/>
      <w:bookmarkEnd w:id="413"/>
      <w:bookmarkEnd w:id="414"/>
      <w:r w:rsidR="00F50AA2">
        <w:rPr>
          <w:rFonts w:cs="Arial"/>
        </w:rPr>
        <w:t>организации</w:t>
      </w:r>
      <w:bookmarkEnd w:id="415"/>
      <w:bookmarkEnd w:id="416"/>
    </w:p>
    <w:p w14:paraId="1E76B580" w14:textId="2A581513" w:rsidR="00BC4F7F" w:rsidRPr="00A80107" w:rsidRDefault="00BC4F7F" w:rsidP="003A6D31">
      <w:pPr>
        <w:pStyle w:val="phnormal"/>
        <w:rPr>
          <w:rFonts w:cs="Arial"/>
        </w:rPr>
      </w:pPr>
      <w:r w:rsidRPr="00A80107">
        <w:rPr>
          <w:rFonts w:cs="Arial"/>
        </w:rPr>
        <w:t xml:space="preserve">В данный раздел вносятся сведения о характеристиках </w:t>
      </w:r>
      <w:r w:rsidR="00F50AA2">
        <w:rPr>
          <w:rFonts w:cs="Arial"/>
        </w:rPr>
        <w:t>всей организации</w:t>
      </w:r>
      <w:r w:rsidRPr="00A80107">
        <w:rPr>
          <w:rFonts w:cs="Arial"/>
        </w:rPr>
        <w:t xml:space="preserve">. Заполнение данного раздела необходимо для последующего корректного построения отчетов, таких как ОШ-1 и ОШ-5. Чтобы открыть раздел «Материальная база», нажмите </w:t>
      </w:r>
      <w:r w:rsidR="00EC18D8" w:rsidRPr="00A80107">
        <w:rPr>
          <w:rFonts w:cs="Arial"/>
        </w:rPr>
        <w:t>на</w:t>
      </w:r>
      <w:r w:rsidRPr="00A80107">
        <w:rPr>
          <w:rFonts w:cs="Arial"/>
        </w:rPr>
        <w:t xml:space="preserve"> ярлык </w:t>
      </w:r>
      <w:r w:rsidR="00557366" w:rsidRPr="00A80107">
        <w:rPr>
          <w:rFonts w:cs="Arial"/>
          <w:noProof/>
        </w:rPr>
        <w:drawing>
          <wp:inline distT="0" distB="0" distL="0" distR="0" wp14:anchorId="6D39D571" wp14:editId="5F2E1EAA">
            <wp:extent cx="684948" cy="925033"/>
            <wp:effectExtent l="0" t="0" r="1270" b="889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687021" cy="927833"/>
                    </a:xfrm>
                    <a:prstGeom prst="rect">
                      <a:avLst/>
                    </a:prstGeom>
                  </pic:spPr>
                </pic:pic>
              </a:graphicData>
            </a:graphic>
          </wp:inline>
        </w:drawing>
      </w:r>
      <w:r w:rsidRPr="00A80107">
        <w:rPr>
          <w:rFonts w:cs="Arial"/>
        </w:rPr>
        <w:t xml:space="preserve"> в главном окне Системы.</w:t>
      </w:r>
    </w:p>
    <w:p w14:paraId="4B1DB688" w14:textId="77777777" w:rsidR="00BC4F7F" w:rsidRPr="00A80107" w:rsidRDefault="00BC4F7F" w:rsidP="003A6D31">
      <w:pPr>
        <w:pStyle w:val="phnormal"/>
        <w:rPr>
          <w:rFonts w:cs="Arial"/>
        </w:rPr>
      </w:pPr>
      <w:r w:rsidRPr="00A80107">
        <w:rPr>
          <w:rFonts w:cs="Arial"/>
        </w:rPr>
        <w:t>Раздел содержит три вкладки: «Основное», «Специализированный транспорт» и «Специализированные помещения».</w:t>
      </w:r>
    </w:p>
    <w:p w14:paraId="4DF06F20" w14:textId="77777777" w:rsidR="00BC4F7F" w:rsidRPr="00A80107" w:rsidRDefault="00BC4F7F" w:rsidP="003A6D31">
      <w:pPr>
        <w:pStyle w:val="phnormal"/>
        <w:rPr>
          <w:rFonts w:cs="Arial"/>
        </w:rPr>
      </w:pPr>
      <w:r w:rsidRPr="00A80107">
        <w:rPr>
          <w:rFonts w:cs="Arial"/>
        </w:rPr>
        <w:t>Для каждой вкладки информация заполняется следующим образом:</w:t>
      </w:r>
    </w:p>
    <w:p w14:paraId="1BE3F1CC" w14:textId="7544BC63" w:rsidR="00BC4F7F" w:rsidRPr="00A80107" w:rsidRDefault="00BC4F7F" w:rsidP="00BB0BB8">
      <w:pPr>
        <w:pStyle w:val="phlistitemized1"/>
      </w:pPr>
      <w:r w:rsidRPr="00A80107">
        <w:t xml:space="preserve">поля параметра. Установите «флажок» </w:t>
      </w:r>
      <w:r w:rsidR="00CC3C4C" w:rsidRPr="00A80107">
        <w:t>в том случае</w:t>
      </w:r>
      <w:r w:rsidRPr="00A80107">
        <w:t xml:space="preserve">, если для </w:t>
      </w:r>
      <w:r w:rsidR="00F50AA2">
        <w:t xml:space="preserve">данной организации </w:t>
      </w:r>
      <w:r w:rsidRPr="00A80107">
        <w:t>параметр выполняется.</w:t>
      </w:r>
    </w:p>
    <w:p w14:paraId="12BFEA6A" w14:textId="05DABC66" w:rsidR="00BC4F7F" w:rsidRPr="00A80107" w:rsidRDefault="00BC4F7F" w:rsidP="003A6D31">
      <w:pPr>
        <w:pStyle w:val="phnormal"/>
        <w:rPr>
          <w:rFonts w:cs="Arial"/>
        </w:rPr>
      </w:pPr>
      <w:r w:rsidRPr="00A80107">
        <w:rPr>
          <w:rFonts w:cs="Arial"/>
        </w:rPr>
        <w:t>Пример изображенный ниже (</w:t>
      </w:r>
      <w:r w:rsidRPr="00A80107">
        <w:rPr>
          <w:rFonts w:cs="Arial"/>
        </w:rPr>
        <w:fldChar w:fldCharType="begin"/>
      </w:r>
      <w:r w:rsidRPr="00A80107">
        <w:rPr>
          <w:rFonts w:cs="Arial"/>
        </w:rPr>
        <w:instrText xml:space="preserve"> REF _Ref442344875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53</w:t>
      </w:r>
      <w:r w:rsidRPr="00A80107">
        <w:rPr>
          <w:rFonts w:cs="Arial"/>
        </w:rPr>
        <w:fldChar w:fldCharType="end"/>
      </w:r>
      <w:r w:rsidRPr="00A80107">
        <w:rPr>
          <w:rFonts w:cs="Arial"/>
        </w:rPr>
        <w:t xml:space="preserve">) означает, что в </w:t>
      </w:r>
      <w:r w:rsidR="00F50AA2">
        <w:rPr>
          <w:rFonts w:cs="Arial"/>
        </w:rPr>
        <w:t>организации</w:t>
      </w:r>
      <w:r w:rsidRPr="00A80107">
        <w:rPr>
          <w:rFonts w:cs="Arial"/>
        </w:rPr>
        <w:t xml:space="preserve"> имеются пожарная сигнализация, пожарные краны и тревожная кнопка,</w:t>
      </w:r>
      <w:r w:rsidR="00F50AA2">
        <w:rPr>
          <w:rFonts w:cs="Arial"/>
        </w:rPr>
        <w:t xml:space="preserve"> отсутствует видеонаблюдение и организации</w:t>
      </w:r>
      <w:r w:rsidRPr="00A80107">
        <w:rPr>
          <w:rFonts w:cs="Arial"/>
        </w:rPr>
        <w:t xml:space="preserve"> требуется капитальный ремонт.</w:t>
      </w:r>
    </w:p>
    <w:p w14:paraId="6790AD09" w14:textId="77777777" w:rsidR="00BC4F7F" w:rsidRPr="00A80107" w:rsidRDefault="00FA6269" w:rsidP="002B3354">
      <w:pPr>
        <w:pStyle w:val="phfigure"/>
        <w:rPr>
          <w:rFonts w:cs="Arial"/>
        </w:rPr>
      </w:pPr>
      <w:r w:rsidRPr="00A80107">
        <w:rPr>
          <w:rFonts w:cs="Arial"/>
          <w:noProof/>
        </w:rPr>
        <w:drawing>
          <wp:inline distT="0" distB="0" distL="0" distR="0" wp14:anchorId="34AD528A" wp14:editId="78445651">
            <wp:extent cx="1771650" cy="182880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771650" cy="1828800"/>
                    </a:xfrm>
                    <a:prstGeom prst="rect">
                      <a:avLst/>
                    </a:prstGeom>
                    <a:noFill/>
                    <a:ln>
                      <a:noFill/>
                    </a:ln>
                  </pic:spPr>
                </pic:pic>
              </a:graphicData>
            </a:graphic>
          </wp:inline>
        </w:drawing>
      </w:r>
    </w:p>
    <w:p w14:paraId="344B2BE1" w14:textId="53644425" w:rsidR="00BC4F7F" w:rsidRPr="00A80107" w:rsidRDefault="00EA7C0D" w:rsidP="002B3354">
      <w:pPr>
        <w:pStyle w:val="phfiguretitle"/>
      </w:pPr>
      <w:bookmarkStart w:id="417" w:name="_Ref442344875"/>
      <w:r>
        <w:t>Рисунок </w:t>
      </w:r>
      <w:r w:rsidR="000D2548">
        <w:fldChar w:fldCharType="begin"/>
      </w:r>
      <w:r w:rsidR="000D2548">
        <w:instrText xml:space="preserve"> SEQ Рисунок \* ARABIC </w:instrText>
      </w:r>
      <w:r w:rsidR="000D2548">
        <w:fldChar w:fldCharType="separate"/>
      </w:r>
      <w:r w:rsidR="0093748A">
        <w:rPr>
          <w:noProof/>
        </w:rPr>
        <w:t>53</w:t>
      </w:r>
      <w:r w:rsidR="000D2548">
        <w:rPr>
          <w:noProof/>
        </w:rPr>
        <w:fldChar w:fldCharType="end"/>
      </w:r>
      <w:bookmarkEnd w:id="417"/>
      <w:r w:rsidR="00BC4F7F" w:rsidRPr="00A80107">
        <w:t xml:space="preserve"> – Пример выбора параметров</w:t>
      </w:r>
    </w:p>
    <w:p w14:paraId="42DF2902" w14:textId="77777777" w:rsidR="00BC4F7F" w:rsidRPr="00A80107" w:rsidRDefault="00BC4F7F" w:rsidP="00BB0BB8">
      <w:pPr>
        <w:pStyle w:val="phlistitemized1"/>
      </w:pPr>
      <w:r w:rsidRPr="00A80107">
        <w:t>поле ввода. В данном поле вводится количество единиц, указанных в характеристике.</w:t>
      </w:r>
    </w:p>
    <w:p w14:paraId="06351C81" w14:textId="708F1F00" w:rsidR="00BC4F7F" w:rsidRPr="00A80107" w:rsidRDefault="00E946C8" w:rsidP="003A6D31">
      <w:pPr>
        <w:pStyle w:val="phnormal"/>
        <w:rPr>
          <w:rFonts w:cs="Arial"/>
        </w:rPr>
      </w:pPr>
      <w:r w:rsidRPr="00A80107">
        <w:rPr>
          <w:rFonts w:cs="Arial"/>
        </w:rPr>
        <w:t>Пример</w:t>
      </w:r>
      <w:r>
        <w:rPr>
          <w:rFonts w:cs="Arial"/>
        </w:rPr>
        <w:t>,</w:t>
      </w:r>
      <w:r w:rsidRPr="00A80107">
        <w:rPr>
          <w:rFonts w:cs="Arial"/>
        </w:rPr>
        <w:t xml:space="preserve"> изображенный ниже (</w:t>
      </w:r>
      <w:r w:rsidRPr="00A80107">
        <w:rPr>
          <w:rFonts w:cs="Arial"/>
        </w:rPr>
        <w:fldChar w:fldCharType="begin"/>
      </w:r>
      <w:r w:rsidRPr="00A80107">
        <w:rPr>
          <w:rFonts w:cs="Arial"/>
        </w:rPr>
        <w:instrText xml:space="preserve"> REF _Ref451172550 \h  \* MERGEFORMAT </w:instrText>
      </w:r>
      <w:r w:rsidRPr="00A80107">
        <w:rPr>
          <w:rFonts w:cs="Arial"/>
        </w:rPr>
      </w:r>
      <w:r w:rsidRPr="00A80107">
        <w:rPr>
          <w:rFonts w:cs="Arial"/>
        </w:rPr>
        <w:fldChar w:fldCharType="separate"/>
      </w:r>
      <w:r w:rsidR="0093748A" w:rsidRPr="0093748A">
        <w:rPr>
          <w:rFonts w:cs="Arial"/>
        </w:rPr>
        <w:t>Рисунок 54</w:t>
      </w:r>
      <w:r w:rsidRPr="00A80107">
        <w:rPr>
          <w:rFonts w:cs="Arial"/>
        </w:rPr>
        <w:fldChar w:fldCharType="end"/>
      </w:r>
      <w:r w:rsidRPr="00A80107">
        <w:rPr>
          <w:rFonts w:cs="Arial"/>
        </w:rPr>
        <w:t>)</w:t>
      </w:r>
      <w:r>
        <w:rPr>
          <w:rFonts w:cs="Arial"/>
        </w:rPr>
        <w:t>,</w:t>
      </w:r>
      <w:r w:rsidRPr="00A80107">
        <w:rPr>
          <w:rFonts w:cs="Arial"/>
        </w:rPr>
        <w:t xml:space="preserve"> означает, что количество собственных помещений </w:t>
      </w:r>
      <w:r>
        <w:rPr>
          <w:rFonts w:cs="Arial"/>
        </w:rPr>
        <w:t>организации</w:t>
      </w:r>
      <w:r w:rsidRPr="00A80107">
        <w:rPr>
          <w:rFonts w:cs="Arial"/>
        </w:rPr>
        <w:t xml:space="preserve"> – </w:t>
      </w:r>
      <w:r>
        <w:rPr>
          <w:rFonts w:cs="Arial"/>
        </w:rPr>
        <w:t xml:space="preserve">12, общая площадь которых 12 </w:t>
      </w:r>
      <w:r w:rsidRPr="00A80107">
        <w:rPr>
          <w:rFonts w:cs="Arial"/>
        </w:rPr>
        <w:t>м</w:t>
      </w:r>
      <w:proofErr w:type="gramStart"/>
      <w:r w:rsidRPr="004C7DB3">
        <w:rPr>
          <w:rFonts w:cs="Arial"/>
          <w:vertAlign w:val="superscript"/>
        </w:rPr>
        <w:t>2</w:t>
      </w:r>
      <w:proofErr w:type="gramEnd"/>
      <w:r>
        <w:rPr>
          <w:rFonts w:cs="Arial"/>
        </w:rPr>
        <w:t>, количество помещений другой</w:t>
      </w:r>
      <w:r w:rsidRPr="00A80107">
        <w:rPr>
          <w:rFonts w:cs="Arial"/>
        </w:rPr>
        <w:t xml:space="preserve"> </w:t>
      </w:r>
      <w:r>
        <w:rPr>
          <w:rFonts w:cs="Arial"/>
        </w:rPr>
        <w:t>ОО</w:t>
      </w:r>
      <w:r w:rsidRPr="00A80107">
        <w:rPr>
          <w:rFonts w:cs="Arial"/>
        </w:rPr>
        <w:t xml:space="preserve"> – </w:t>
      </w:r>
      <w:r>
        <w:rPr>
          <w:rFonts w:cs="Arial"/>
        </w:rPr>
        <w:t>12, общая площадь которых 12</w:t>
      </w:r>
      <w:r w:rsidRPr="00A80107">
        <w:rPr>
          <w:rFonts w:cs="Arial"/>
        </w:rPr>
        <w:t xml:space="preserve"> </w:t>
      </w:r>
      <w:r>
        <w:rPr>
          <w:rFonts w:cs="Arial"/>
        </w:rPr>
        <w:t>м</w:t>
      </w:r>
      <w:r w:rsidRPr="00C17E1C">
        <w:rPr>
          <w:rFonts w:cs="Arial"/>
          <w:vertAlign w:val="superscript"/>
        </w:rPr>
        <w:t>2</w:t>
      </w:r>
      <w:r w:rsidRPr="00A80107">
        <w:rPr>
          <w:rFonts w:cs="Arial"/>
        </w:rPr>
        <w:t>.</w:t>
      </w:r>
    </w:p>
    <w:p w14:paraId="7AFCA74C" w14:textId="6F131C8D" w:rsidR="00DE27A7" w:rsidRPr="00A80107" w:rsidRDefault="00BE0BCF" w:rsidP="00DE27A7">
      <w:pPr>
        <w:pStyle w:val="phnormal"/>
        <w:rPr>
          <w:rFonts w:cs="Arial"/>
        </w:rPr>
      </w:pPr>
      <w:r w:rsidRPr="00A80107">
        <w:rPr>
          <w:rFonts w:cs="Arial"/>
          <w:b/>
        </w:rPr>
        <w:t>Примечание</w:t>
      </w:r>
      <w:r w:rsidRPr="00A80107">
        <w:rPr>
          <w:rFonts w:cs="Arial"/>
        </w:rPr>
        <w:t xml:space="preserve"> – Для полей «Общая площадь (</w:t>
      </w:r>
      <w:r w:rsidR="00C17E1C">
        <w:rPr>
          <w:rFonts w:cs="Arial"/>
        </w:rPr>
        <w:t>м</w:t>
      </w:r>
      <w:proofErr w:type="gramStart"/>
      <w:r w:rsidR="00C17E1C" w:rsidRPr="00C17E1C">
        <w:rPr>
          <w:rFonts w:cs="Arial"/>
          <w:vertAlign w:val="superscript"/>
        </w:rPr>
        <w:t>2</w:t>
      </w:r>
      <w:proofErr w:type="gramEnd"/>
      <w:r w:rsidRPr="00A80107">
        <w:rPr>
          <w:rFonts w:cs="Arial"/>
        </w:rPr>
        <w:t>)», «Общая площадь аудиторий (</w:t>
      </w:r>
      <w:r w:rsidR="00C17E1C">
        <w:rPr>
          <w:rFonts w:cs="Arial"/>
        </w:rPr>
        <w:t>м</w:t>
      </w:r>
      <w:r w:rsidR="00C17E1C" w:rsidRPr="00C17E1C">
        <w:rPr>
          <w:rFonts w:cs="Arial"/>
          <w:vertAlign w:val="superscript"/>
        </w:rPr>
        <w:t>2</w:t>
      </w:r>
      <w:r w:rsidRPr="00A80107">
        <w:rPr>
          <w:rFonts w:cs="Arial"/>
        </w:rPr>
        <w:t>)», «Размер подсобного сельского хозяйства (м</w:t>
      </w:r>
      <w:r w:rsidR="00C17E1C" w:rsidRPr="00C17E1C">
        <w:rPr>
          <w:rFonts w:cs="Arial"/>
          <w:vertAlign w:val="superscript"/>
        </w:rPr>
        <w:t>2</w:t>
      </w:r>
      <w:r w:rsidRPr="00A80107">
        <w:rPr>
          <w:rFonts w:cs="Arial"/>
        </w:rPr>
        <w:t xml:space="preserve">)», «Размер учебно-опытного </w:t>
      </w:r>
      <w:r w:rsidRPr="00A80107">
        <w:rPr>
          <w:rFonts w:cs="Arial"/>
        </w:rPr>
        <w:lastRenderedPageBreak/>
        <w:t>земельного участка (</w:t>
      </w:r>
      <w:r w:rsidR="00C17E1C">
        <w:rPr>
          <w:rFonts w:cs="Arial"/>
        </w:rPr>
        <w:t>м</w:t>
      </w:r>
      <w:r w:rsidR="00C17E1C" w:rsidRPr="00C17E1C">
        <w:rPr>
          <w:rFonts w:cs="Arial"/>
          <w:vertAlign w:val="superscript"/>
        </w:rPr>
        <w:t>2</w:t>
      </w:r>
      <w:r w:rsidRPr="00A80107">
        <w:rPr>
          <w:rFonts w:cs="Arial"/>
        </w:rPr>
        <w:t>)» и «Общая площадь (</w:t>
      </w:r>
      <w:r w:rsidR="00C17E1C">
        <w:rPr>
          <w:rFonts w:cs="Arial"/>
        </w:rPr>
        <w:t>м</w:t>
      </w:r>
      <w:r w:rsidR="00C17E1C" w:rsidRPr="00C17E1C">
        <w:rPr>
          <w:rFonts w:cs="Arial"/>
          <w:vertAlign w:val="superscript"/>
        </w:rPr>
        <w:t>2</w:t>
      </w:r>
      <w:r w:rsidRPr="00A80107">
        <w:rPr>
          <w:rFonts w:cs="Arial"/>
        </w:rPr>
        <w:t>)» доступен ввод дробных чисел до сотых (например, 12.65).</w:t>
      </w:r>
    </w:p>
    <w:p w14:paraId="3E932E1F" w14:textId="41C2558B" w:rsidR="00BC4F7F" w:rsidRPr="00A80107" w:rsidRDefault="00D80D16" w:rsidP="002B3354">
      <w:pPr>
        <w:pStyle w:val="phfigure"/>
        <w:rPr>
          <w:rFonts w:cs="Arial"/>
        </w:rPr>
      </w:pPr>
      <w:r>
        <w:rPr>
          <w:noProof/>
        </w:rPr>
        <w:drawing>
          <wp:inline distT="0" distB="0" distL="0" distR="0" wp14:anchorId="05EA7755" wp14:editId="0EF0AA4F">
            <wp:extent cx="6152515" cy="2179320"/>
            <wp:effectExtent l="0" t="0" r="63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6152515" cy="2179320"/>
                    </a:xfrm>
                    <a:prstGeom prst="rect">
                      <a:avLst/>
                    </a:prstGeom>
                  </pic:spPr>
                </pic:pic>
              </a:graphicData>
            </a:graphic>
          </wp:inline>
        </w:drawing>
      </w:r>
    </w:p>
    <w:p w14:paraId="2F5D2A03" w14:textId="4D3386F2" w:rsidR="00BC4F7F" w:rsidRPr="00A80107" w:rsidRDefault="00EA7C0D" w:rsidP="002B3354">
      <w:pPr>
        <w:pStyle w:val="phfiguretitle"/>
      </w:pPr>
      <w:bookmarkStart w:id="418" w:name="_Ref451172550"/>
      <w:r>
        <w:t>Рисунок </w:t>
      </w:r>
      <w:r w:rsidR="000D2548">
        <w:fldChar w:fldCharType="begin"/>
      </w:r>
      <w:r w:rsidR="000D2548">
        <w:instrText xml:space="preserve"> SEQ Рисунок \* ARABIC </w:instrText>
      </w:r>
      <w:r w:rsidR="000D2548">
        <w:fldChar w:fldCharType="separate"/>
      </w:r>
      <w:r w:rsidR="0093748A">
        <w:rPr>
          <w:noProof/>
        </w:rPr>
        <w:t>54</w:t>
      </w:r>
      <w:r w:rsidR="000D2548">
        <w:rPr>
          <w:noProof/>
        </w:rPr>
        <w:fldChar w:fldCharType="end"/>
      </w:r>
      <w:bookmarkEnd w:id="418"/>
      <w:r w:rsidR="00BC4F7F" w:rsidRPr="00A80107">
        <w:t xml:space="preserve"> – Пример заполнения полей ввода</w:t>
      </w:r>
    </w:p>
    <w:p w14:paraId="24218B42" w14:textId="2F62A358" w:rsidR="00BC4F7F" w:rsidRPr="00A80107" w:rsidRDefault="00BC4F7F" w:rsidP="00BB0BB8">
      <w:pPr>
        <w:pStyle w:val="phlistitemized1"/>
      </w:pPr>
      <w:r w:rsidRPr="00A80107">
        <w:t xml:space="preserve">выбор значения из выпадающего списка. Выберите из списка фиксированных значений то, которое соответствует </w:t>
      </w:r>
      <w:r w:rsidR="00F50AA2">
        <w:t>данной организации</w:t>
      </w:r>
      <w:r w:rsidRPr="00A80107">
        <w:t xml:space="preserve"> (</w:t>
      </w:r>
      <w:r w:rsidRPr="00A80107">
        <w:fldChar w:fldCharType="begin"/>
      </w:r>
      <w:r w:rsidRPr="00A80107">
        <w:instrText xml:space="preserve"> REF _Ref451172606 \h </w:instrText>
      </w:r>
      <w:r w:rsidR="0088633D" w:rsidRPr="00A80107">
        <w:instrText xml:space="preserve"> \* MERGEFORMAT </w:instrText>
      </w:r>
      <w:r w:rsidRPr="00A80107">
        <w:fldChar w:fldCharType="separate"/>
      </w:r>
      <w:r w:rsidR="0093748A">
        <w:t>Рисунок 55</w:t>
      </w:r>
      <w:r w:rsidRPr="00A80107">
        <w:fldChar w:fldCharType="end"/>
      </w:r>
      <w:r w:rsidRPr="00A80107">
        <w:t>).</w:t>
      </w:r>
    </w:p>
    <w:p w14:paraId="35E83878" w14:textId="77777777" w:rsidR="00BC4F7F" w:rsidRPr="00A80107" w:rsidRDefault="00FA6269" w:rsidP="002B3354">
      <w:pPr>
        <w:pStyle w:val="phfigure"/>
        <w:rPr>
          <w:rFonts w:cs="Arial"/>
        </w:rPr>
      </w:pPr>
      <w:r w:rsidRPr="00A80107">
        <w:rPr>
          <w:rFonts w:cs="Arial"/>
          <w:noProof/>
        </w:rPr>
        <w:drawing>
          <wp:inline distT="0" distB="0" distL="0" distR="0" wp14:anchorId="0B12894D" wp14:editId="612A1541">
            <wp:extent cx="3200400" cy="885825"/>
            <wp:effectExtent l="0" t="0" r="0" b="9525"/>
            <wp:docPr id="154" name="Рисунок 154" descr="вып_спис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вып_список"/>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00400" cy="885825"/>
                    </a:xfrm>
                    <a:prstGeom prst="rect">
                      <a:avLst/>
                    </a:prstGeom>
                    <a:noFill/>
                    <a:ln>
                      <a:noFill/>
                    </a:ln>
                  </pic:spPr>
                </pic:pic>
              </a:graphicData>
            </a:graphic>
          </wp:inline>
        </w:drawing>
      </w:r>
    </w:p>
    <w:p w14:paraId="28CB371A" w14:textId="74B7FAD5" w:rsidR="00BC4F7F" w:rsidRPr="00A80107" w:rsidRDefault="00EA7C0D" w:rsidP="002B3354">
      <w:pPr>
        <w:pStyle w:val="phfiguretitle"/>
      </w:pPr>
      <w:bookmarkStart w:id="419" w:name="_Ref451172606"/>
      <w:r>
        <w:t>Рисунок </w:t>
      </w:r>
      <w:r w:rsidR="000D2548">
        <w:fldChar w:fldCharType="begin"/>
      </w:r>
      <w:r w:rsidR="000D2548">
        <w:instrText xml:space="preserve"> SEQ Рисунок \* ARABIC </w:instrText>
      </w:r>
      <w:r w:rsidR="000D2548">
        <w:fldChar w:fldCharType="separate"/>
      </w:r>
      <w:r w:rsidR="0093748A">
        <w:rPr>
          <w:noProof/>
        </w:rPr>
        <w:t>55</w:t>
      </w:r>
      <w:r w:rsidR="000D2548">
        <w:rPr>
          <w:noProof/>
        </w:rPr>
        <w:fldChar w:fldCharType="end"/>
      </w:r>
      <w:bookmarkEnd w:id="419"/>
      <w:r w:rsidR="00A4638F">
        <w:t xml:space="preserve"> – Пример выпадающего списка в поле «Интернет»</w:t>
      </w:r>
    </w:p>
    <w:p w14:paraId="170D9C51" w14:textId="77777777" w:rsidR="00BC4F7F" w:rsidRPr="00A80107" w:rsidRDefault="00BC4F7F" w:rsidP="003A6D31">
      <w:pPr>
        <w:pStyle w:val="phnormal"/>
        <w:rPr>
          <w:rFonts w:cs="Arial"/>
        </w:rPr>
      </w:pPr>
      <w:r w:rsidRPr="00A80107">
        <w:rPr>
          <w:rFonts w:cs="Arial"/>
        </w:rPr>
        <w:t xml:space="preserve">После внесения изменений </w:t>
      </w:r>
      <w:r w:rsidR="005A49B8" w:rsidRPr="00A80107">
        <w:rPr>
          <w:rFonts w:cs="Arial"/>
        </w:rPr>
        <w:t>нажмите на кнопку</w:t>
      </w:r>
      <w:r w:rsidRPr="00A80107">
        <w:rPr>
          <w:rFonts w:cs="Arial"/>
        </w:rPr>
        <w:t xml:space="preserve"> «Сохранить».</w:t>
      </w:r>
    </w:p>
    <w:p w14:paraId="003287ED" w14:textId="77777777" w:rsidR="00673FE3" w:rsidRPr="00A80107" w:rsidRDefault="00FD6149" w:rsidP="0042424A">
      <w:pPr>
        <w:pStyle w:val="16"/>
        <w:rPr>
          <w:rFonts w:cs="Arial"/>
        </w:rPr>
      </w:pPr>
      <w:bookmarkStart w:id="420" w:name="_Toc465759479"/>
      <w:bookmarkStart w:id="421" w:name="_Toc448855283"/>
      <w:bookmarkStart w:id="422" w:name="_Toc5960216"/>
      <w:bookmarkStart w:id="423" w:name="_Toc11842042"/>
      <w:r w:rsidRPr="00A80107">
        <w:rPr>
          <w:rFonts w:cs="Arial"/>
        </w:rPr>
        <w:lastRenderedPageBreak/>
        <w:t>Р</w:t>
      </w:r>
      <w:r w:rsidR="00241F06" w:rsidRPr="00A80107">
        <w:rPr>
          <w:rFonts w:cs="Arial"/>
        </w:rPr>
        <w:t>абота с реестрами</w:t>
      </w:r>
      <w:bookmarkEnd w:id="420"/>
      <w:bookmarkEnd w:id="421"/>
      <w:bookmarkEnd w:id="422"/>
      <w:bookmarkEnd w:id="423"/>
    </w:p>
    <w:p w14:paraId="2D9540ED" w14:textId="3E1563C9" w:rsidR="005C773B" w:rsidRPr="00A80107" w:rsidRDefault="00A517E7" w:rsidP="00BB7C32">
      <w:pPr>
        <w:pStyle w:val="23"/>
        <w:rPr>
          <w:rFonts w:cs="Arial"/>
        </w:rPr>
      </w:pPr>
      <w:bookmarkStart w:id="424" w:name="_Toc465759480"/>
      <w:bookmarkStart w:id="425" w:name="_Toc448855284"/>
      <w:bookmarkStart w:id="426" w:name="_Ref468721173"/>
      <w:bookmarkStart w:id="427" w:name="_Ref468721981"/>
      <w:bookmarkStart w:id="428" w:name="_Ref468721996"/>
      <w:bookmarkStart w:id="429" w:name="_Toc5960217"/>
      <w:bookmarkStart w:id="430" w:name="_Toc11842043"/>
      <w:r w:rsidRPr="00A80107">
        <w:rPr>
          <w:rFonts w:cs="Arial"/>
        </w:rPr>
        <w:t>Р</w:t>
      </w:r>
      <w:r w:rsidR="00857F70" w:rsidRPr="00A80107">
        <w:rPr>
          <w:rFonts w:cs="Arial"/>
        </w:rPr>
        <w:t>еестр «</w:t>
      </w:r>
      <w:r w:rsidR="00F50AA2">
        <w:rPr>
          <w:rFonts w:cs="Arial"/>
        </w:rPr>
        <w:t>Организации</w:t>
      </w:r>
      <w:r w:rsidR="00857F70" w:rsidRPr="00A80107">
        <w:rPr>
          <w:rFonts w:cs="Arial"/>
        </w:rPr>
        <w:t>»</w:t>
      </w:r>
      <w:bookmarkEnd w:id="424"/>
      <w:bookmarkEnd w:id="425"/>
      <w:bookmarkEnd w:id="426"/>
      <w:bookmarkEnd w:id="427"/>
      <w:bookmarkEnd w:id="428"/>
      <w:bookmarkEnd w:id="429"/>
      <w:bookmarkEnd w:id="430"/>
    </w:p>
    <w:p w14:paraId="51E895EC" w14:textId="6B6D198A" w:rsidR="00162D45" w:rsidRPr="00A80107" w:rsidRDefault="00F50AA2" w:rsidP="003A6D31">
      <w:pPr>
        <w:pStyle w:val="phnormal"/>
        <w:rPr>
          <w:rFonts w:cs="Arial"/>
        </w:rPr>
      </w:pPr>
      <w:r>
        <w:rPr>
          <w:rFonts w:cs="Arial"/>
        </w:rPr>
        <w:t>Реестр «Организации</w:t>
      </w:r>
      <w:r w:rsidR="00162D45" w:rsidRPr="00A80107">
        <w:rPr>
          <w:rFonts w:cs="Arial"/>
        </w:rPr>
        <w:t xml:space="preserve">» предназначен для работы с информацией по </w:t>
      </w:r>
      <w:r>
        <w:rPr>
          <w:rFonts w:cs="Arial"/>
        </w:rPr>
        <w:t xml:space="preserve">организациям </w:t>
      </w:r>
      <w:r w:rsidR="00162D45" w:rsidRPr="00A80107">
        <w:rPr>
          <w:rFonts w:cs="Arial"/>
        </w:rPr>
        <w:t>Системы.</w:t>
      </w:r>
    </w:p>
    <w:p w14:paraId="62CC4E15" w14:textId="78432C72" w:rsidR="00162D45" w:rsidRPr="00233A3A" w:rsidRDefault="00162D45" w:rsidP="00233A3A">
      <w:pPr>
        <w:pStyle w:val="phnormal"/>
        <w:rPr>
          <w:rStyle w:val="afff0"/>
          <w:rFonts w:cs="Times New Roman"/>
          <w:szCs w:val="20"/>
        </w:rPr>
      </w:pPr>
      <w:r w:rsidRPr="00233A3A">
        <w:rPr>
          <w:rStyle w:val="afff0"/>
          <w:rFonts w:cs="Times New Roman"/>
          <w:szCs w:val="20"/>
        </w:rPr>
        <w:t xml:space="preserve">Доступ к данному реестру возможен у пользователей с </w:t>
      </w:r>
      <w:proofErr w:type="spellStart"/>
      <w:r w:rsidRPr="00233A3A">
        <w:rPr>
          <w:rStyle w:val="afff0"/>
          <w:rFonts w:cs="Times New Roman"/>
          <w:szCs w:val="20"/>
        </w:rPr>
        <w:t>метаролями</w:t>
      </w:r>
      <w:proofErr w:type="spellEnd"/>
      <w:r w:rsidR="0013635D" w:rsidRPr="00233A3A">
        <w:rPr>
          <w:rStyle w:val="afff0"/>
          <w:rFonts w:cs="Times New Roman"/>
          <w:szCs w:val="20"/>
        </w:rPr>
        <w:t xml:space="preserve"> </w:t>
      </w:r>
      <w:r w:rsidRPr="00233A3A">
        <w:rPr>
          <w:rStyle w:val="afff0"/>
          <w:rFonts w:cs="Times New Roman"/>
          <w:szCs w:val="20"/>
        </w:rPr>
        <w:t>«Администратор Системы</w:t>
      </w:r>
      <w:r w:rsidR="003F49E8" w:rsidRPr="00233A3A">
        <w:rPr>
          <w:rStyle w:val="afff0"/>
          <w:rFonts w:cs="Times New Roman"/>
          <w:szCs w:val="20"/>
        </w:rPr>
        <w:t xml:space="preserve">», </w:t>
      </w:r>
      <w:r w:rsidRPr="00233A3A">
        <w:rPr>
          <w:rStyle w:val="afff0"/>
          <w:rFonts w:cs="Times New Roman"/>
          <w:szCs w:val="20"/>
        </w:rPr>
        <w:t>«Администратор</w:t>
      </w:r>
      <w:r w:rsidR="00F50AA2" w:rsidRPr="00233A3A">
        <w:rPr>
          <w:rStyle w:val="afff0"/>
          <w:rFonts w:cs="Times New Roman"/>
          <w:szCs w:val="20"/>
        </w:rPr>
        <w:t xml:space="preserve"> организации</w:t>
      </w:r>
      <w:r w:rsidR="003F49E8" w:rsidRPr="00233A3A">
        <w:rPr>
          <w:rStyle w:val="afff0"/>
          <w:rFonts w:cs="Times New Roman"/>
          <w:szCs w:val="20"/>
        </w:rPr>
        <w:t xml:space="preserve">» и </w:t>
      </w:r>
      <w:r w:rsidRPr="00233A3A">
        <w:rPr>
          <w:rStyle w:val="afff0"/>
          <w:rFonts w:cs="Times New Roman"/>
          <w:szCs w:val="20"/>
        </w:rPr>
        <w:t xml:space="preserve">у пользователя, имеющего метароль сотрудник, которому дано такое право </w:t>
      </w:r>
      <w:r w:rsidR="00C40321" w:rsidRPr="00233A3A">
        <w:rPr>
          <w:rStyle w:val="afff0"/>
          <w:rFonts w:cs="Times New Roman"/>
          <w:szCs w:val="20"/>
        </w:rPr>
        <w:t xml:space="preserve">администратором </w:t>
      </w:r>
      <w:r w:rsidRPr="00233A3A">
        <w:rPr>
          <w:rStyle w:val="afff0"/>
          <w:rFonts w:cs="Times New Roman"/>
          <w:szCs w:val="20"/>
        </w:rPr>
        <w:t>Системы в правах доступа его роли.</w:t>
      </w:r>
    </w:p>
    <w:p w14:paraId="52DC632E" w14:textId="746E6463" w:rsidR="00162D45" w:rsidRPr="00A80107" w:rsidRDefault="00162D45" w:rsidP="003A6D31">
      <w:pPr>
        <w:pStyle w:val="phnormal"/>
        <w:rPr>
          <w:rFonts w:cs="Arial"/>
        </w:rPr>
      </w:pPr>
      <w:r w:rsidRPr="00A80107">
        <w:rPr>
          <w:rFonts w:cs="Arial"/>
        </w:rPr>
        <w:t>Чтобы открыть реестр «</w:t>
      </w:r>
      <w:r w:rsidR="00F50AA2">
        <w:rPr>
          <w:rFonts w:cs="Arial"/>
        </w:rPr>
        <w:t>Организации</w:t>
      </w:r>
      <w:r w:rsidRPr="00A80107">
        <w:rPr>
          <w:rFonts w:cs="Arial"/>
        </w:rPr>
        <w:t>» (</w:t>
      </w:r>
      <w:r w:rsidRPr="00A80107">
        <w:rPr>
          <w:rFonts w:cs="Arial"/>
        </w:rPr>
        <w:fldChar w:fldCharType="begin"/>
      </w:r>
      <w:r w:rsidRPr="00A80107">
        <w:rPr>
          <w:rFonts w:cs="Arial"/>
        </w:rPr>
        <w:instrText xml:space="preserve"> REF _Ref309144706 \h  \* MERGEFORMAT </w:instrText>
      </w:r>
      <w:r w:rsidRPr="00A80107">
        <w:rPr>
          <w:rFonts w:cs="Arial"/>
        </w:rPr>
      </w:r>
      <w:r w:rsidRPr="00A80107">
        <w:rPr>
          <w:rFonts w:cs="Arial"/>
        </w:rPr>
        <w:fldChar w:fldCharType="separate"/>
      </w:r>
      <w:r w:rsidR="0093748A" w:rsidRPr="0093748A">
        <w:rPr>
          <w:rFonts w:cs="Arial"/>
        </w:rPr>
        <w:t>Рисунок 56</w:t>
      </w:r>
      <w:r w:rsidRPr="00A80107">
        <w:rPr>
          <w:rFonts w:cs="Arial"/>
        </w:rPr>
        <w:fldChar w:fldCharType="end"/>
      </w:r>
      <w:r w:rsidRPr="00A80107">
        <w:rPr>
          <w:rFonts w:cs="Arial"/>
        </w:rPr>
        <w:t>)</w:t>
      </w:r>
      <w:r w:rsidR="003A2D8C" w:rsidRPr="00A80107">
        <w:rPr>
          <w:rFonts w:cs="Arial"/>
        </w:rPr>
        <w:t>, нажмите</w:t>
      </w:r>
      <w:r w:rsidRPr="00A80107">
        <w:rPr>
          <w:rFonts w:cs="Arial"/>
        </w:rPr>
        <w:t xml:space="preserve"> </w:t>
      </w:r>
      <w:r w:rsidR="0013635D" w:rsidRPr="00A80107">
        <w:rPr>
          <w:rFonts w:cs="Arial"/>
        </w:rPr>
        <w:t>н</w:t>
      </w:r>
      <w:r w:rsidR="00EC18D8" w:rsidRPr="00A80107">
        <w:rPr>
          <w:rFonts w:cs="Arial"/>
        </w:rPr>
        <w:t>а</w:t>
      </w:r>
      <w:r w:rsidR="0013635D" w:rsidRPr="00A80107">
        <w:rPr>
          <w:rFonts w:cs="Arial"/>
        </w:rPr>
        <w:t xml:space="preserve"> </w:t>
      </w:r>
      <w:r w:rsidRPr="00A80107">
        <w:rPr>
          <w:rFonts w:cs="Arial"/>
        </w:rPr>
        <w:t xml:space="preserve">ярлык </w:t>
      </w:r>
      <w:r w:rsidR="00D80D16">
        <w:rPr>
          <w:noProof/>
        </w:rPr>
        <w:drawing>
          <wp:inline distT="0" distB="0" distL="0" distR="0" wp14:anchorId="26F5E966" wp14:editId="3B6F931D">
            <wp:extent cx="523069" cy="585216"/>
            <wp:effectExtent l="0" t="0" r="0" b="571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23551" cy="585755"/>
                    </a:xfrm>
                    <a:prstGeom prst="rect">
                      <a:avLst/>
                    </a:prstGeom>
                  </pic:spPr>
                </pic:pic>
              </a:graphicData>
            </a:graphic>
          </wp:inline>
        </w:drawing>
      </w:r>
      <w:r w:rsidRPr="00A80107">
        <w:rPr>
          <w:rFonts w:cs="Arial"/>
        </w:rPr>
        <w:t xml:space="preserve"> в главном окне Системы. </w:t>
      </w:r>
      <w:r w:rsidR="00F50AA2">
        <w:rPr>
          <w:rFonts w:cs="Arial"/>
        </w:rPr>
        <w:t>Организации</w:t>
      </w:r>
      <w:r w:rsidRPr="00A80107">
        <w:rPr>
          <w:rFonts w:cs="Arial"/>
        </w:rPr>
        <w:t xml:space="preserve"> в Системе расположены в иерархическом порядке (см.</w:t>
      </w:r>
      <w:r w:rsidR="00FF7F3A" w:rsidRPr="00A80107">
        <w:rPr>
          <w:rFonts w:cs="Arial"/>
        </w:rPr>
        <w:t xml:space="preserve"> п. </w:t>
      </w:r>
      <w:r w:rsidR="00237940" w:rsidRPr="00A80107">
        <w:rPr>
          <w:rFonts w:cs="Arial"/>
        </w:rPr>
        <w:fldChar w:fldCharType="begin"/>
      </w:r>
      <w:r w:rsidR="00237940" w:rsidRPr="00A80107">
        <w:rPr>
          <w:rFonts w:cs="Arial"/>
        </w:rPr>
        <w:instrText xml:space="preserve"> REF _Ref448855391 \w \h </w:instrText>
      </w:r>
      <w:r w:rsidR="005F0A75" w:rsidRPr="00A80107">
        <w:rPr>
          <w:rFonts w:cs="Arial"/>
        </w:rPr>
        <w:instrText xml:space="preserve"> \* MERGEFORMAT </w:instrText>
      </w:r>
      <w:r w:rsidR="00237940" w:rsidRPr="00A80107">
        <w:rPr>
          <w:rFonts w:cs="Arial"/>
        </w:rPr>
      </w:r>
      <w:r w:rsidR="00237940" w:rsidRPr="00A80107">
        <w:rPr>
          <w:rFonts w:cs="Arial"/>
        </w:rPr>
        <w:fldChar w:fldCharType="separate"/>
      </w:r>
      <w:r w:rsidR="0093748A">
        <w:rPr>
          <w:rFonts w:cs="Arial"/>
        </w:rPr>
        <w:t>3.4.2</w:t>
      </w:r>
      <w:r w:rsidR="00237940" w:rsidRPr="00A80107">
        <w:rPr>
          <w:rFonts w:cs="Arial"/>
        </w:rPr>
        <w:fldChar w:fldCharType="end"/>
      </w:r>
      <w:r w:rsidRPr="00A80107">
        <w:rPr>
          <w:rFonts w:cs="Arial"/>
        </w:rPr>
        <w:t>).</w:t>
      </w:r>
    </w:p>
    <w:p w14:paraId="6BD5B699" w14:textId="6D27DAA7" w:rsidR="00162D45" w:rsidRPr="00A80107" w:rsidRDefault="00162D45" w:rsidP="003A6D31">
      <w:pPr>
        <w:pStyle w:val="phnormal"/>
        <w:rPr>
          <w:rFonts w:cs="Arial"/>
        </w:rPr>
      </w:pPr>
      <w:r w:rsidRPr="00A80107">
        <w:rPr>
          <w:rFonts w:cs="Arial"/>
        </w:rPr>
        <w:t>Если пользователь, просматривающий реестр «</w:t>
      </w:r>
      <w:r w:rsidR="00F50AA2">
        <w:rPr>
          <w:rFonts w:cs="Arial"/>
        </w:rPr>
        <w:t>Организации», относится к организации, имеющей</w:t>
      </w:r>
      <w:r w:rsidRPr="00A80107">
        <w:rPr>
          <w:rFonts w:cs="Arial"/>
        </w:rPr>
        <w:t xml:space="preserve"> подведомственные, то просмотр будет осуществляться по всем подведомственным </w:t>
      </w:r>
      <w:r w:rsidR="00F50AA2">
        <w:rPr>
          <w:rFonts w:cs="Arial"/>
        </w:rPr>
        <w:t>организациям</w:t>
      </w:r>
      <w:r w:rsidRPr="00A80107">
        <w:rPr>
          <w:rFonts w:cs="Arial"/>
        </w:rPr>
        <w:t>.</w:t>
      </w:r>
    </w:p>
    <w:p w14:paraId="00CAF217" w14:textId="14C7E177" w:rsidR="00162D45" w:rsidRPr="00A80107" w:rsidRDefault="00D80D16" w:rsidP="002B3354">
      <w:pPr>
        <w:pStyle w:val="phfigure"/>
        <w:rPr>
          <w:rFonts w:cs="Arial"/>
        </w:rPr>
      </w:pPr>
      <w:r>
        <w:rPr>
          <w:noProof/>
        </w:rPr>
        <w:drawing>
          <wp:inline distT="0" distB="0" distL="0" distR="0" wp14:anchorId="149C62DF" wp14:editId="4E89BA96">
            <wp:extent cx="6152515" cy="2225675"/>
            <wp:effectExtent l="0" t="0" r="635" b="317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6152515" cy="2225675"/>
                    </a:xfrm>
                    <a:prstGeom prst="rect">
                      <a:avLst/>
                    </a:prstGeom>
                  </pic:spPr>
                </pic:pic>
              </a:graphicData>
            </a:graphic>
          </wp:inline>
        </w:drawing>
      </w:r>
    </w:p>
    <w:p w14:paraId="04B5FC0E" w14:textId="6D51F6EE" w:rsidR="00162D45" w:rsidRPr="00A80107" w:rsidRDefault="00EA7C0D" w:rsidP="002B3354">
      <w:pPr>
        <w:pStyle w:val="phfiguretitle"/>
      </w:pPr>
      <w:bookmarkStart w:id="431" w:name="_Ref309144706"/>
      <w:r>
        <w:t>Рисунок </w:t>
      </w:r>
      <w:r w:rsidR="000D2548">
        <w:fldChar w:fldCharType="begin"/>
      </w:r>
      <w:r w:rsidR="000D2548">
        <w:instrText xml:space="preserve"> SEQ Рисунок \* ARABIC </w:instrText>
      </w:r>
      <w:r w:rsidR="000D2548">
        <w:fldChar w:fldCharType="separate"/>
      </w:r>
      <w:r w:rsidR="0093748A">
        <w:rPr>
          <w:noProof/>
        </w:rPr>
        <w:t>56</w:t>
      </w:r>
      <w:r w:rsidR="000D2548">
        <w:rPr>
          <w:noProof/>
        </w:rPr>
        <w:fldChar w:fldCharType="end"/>
      </w:r>
      <w:bookmarkEnd w:id="431"/>
      <w:r w:rsidR="00162D45" w:rsidRPr="00A80107">
        <w:t xml:space="preserve"> </w:t>
      </w:r>
      <w:r w:rsidR="002D2A15" w:rsidRPr="00A80107">
        <w:t>–</w:t>
      </w:r>
      <w:r w:rsidR="00162D45" w:rsidRPr="00A80107">
        <w:t xml:space="preserve"> </w:t>
      </w:r>
      <w:r w:rsidR="002D2A15" w:rsidRPr="00A80107">
        <w:t>Окно реестра</w:t>
      </w:r>
      <w:r w:rsidR="00801A50" w:rsidRPr="00A80107">
        <w:t xml:space="preserve"> «</w:t>
      </w:r>
      <w:r w:rsidR="00F50AA2">
        <w:t>Организации</w:t>
      </w:r>
      <w:r w:rsidR="00801A50" w:rsidRPr="00A80107">
        <w:t>»</w:t>
      </w:r>
    </w:p>
    <w:p w14:paraId="54935231" w14:textId="26238ED4" w:rsidR="00C40321" w:rsidRPr="00A80107" w:rsidRDefault="00162D45" w:rsidP="00DC14DA">
      <w:pPr>
        <w:pStyle w:val="phlistitemizedtitle"/>
      </w:pPr>
      <w:r w:rsidRPr="00A80107">
        <w:t>В реестре «</w:t>
      </w:r>
      <w:r w:rsidR="00F50AA2">
        <w:t>Организации</w:t>
      </w:r>
      <w:r w:rsidRPr="00A80107">
        <w:t xml:space="preserve">» доступны следующие функции: </w:t>
      </w:r>
    </w:p>
    <w:p w14:paraId="32C5147A" w14:textId="22D008AA" w:rsidR="00CC4868" w:rsidRPr="00A80107" w:rsidRDefault="00162D45" w:rsidP="00BB0BB8">
      <w:pPr>
        <w:pStyle w:val="phlistitemized1"/>
      </w:pPr>
      <w:r w:rsidRPr="00A80107">
        <w:t xml:space="preserve">просмотр информации по </w:t>
      </w:r>
      <w:r w:rsidR="00F50AA2">
        <w:t>организациям</w:t>
      </w:r>
      <w:r w:rsidR="00CC4868" w:rsidRPr="00A80107">
        <w:t>;</w:t>
      </w:r>
    </w:p>
    <w:p w14:paraId="4DAF4B69" w14:textId="33827829" w:rsidR="00C40321" w:rsidRPr="00A80107" w:rsidRDefault="00162D45" w:rsidP="00BB0BB8">
      <w:pPr>
        <w:pStyle w:val="phlistitemized1"/>
      </w:pPr>
      <w:r w:rsidRPr="00A80107">
        <w:t xml:space="preserve">создание </w:t>
      </w:r>
      <w:r w:rsidR="00F50AA2">
        <w:t>организаций</w:t>
      </w:r>
      <w:r w:rsidRPr="00A80107">
        <w:t xml:space="preserve"> и построение их иерархии</w:t>
      </w:r>
      <w:r w:rsidR="00CC4868" w:rsidRPr="00A80107">
        <w:t>;</w:t>
      </w:r>
    </w:p>
    <w:p w14:paraId="58ECD2BC" w14:textId="18108D4B" w:rsidR="00C40321" w:rsidRPr="00A80107" w:rsidRDefault="00162D45" w:rsidP="00BB0BB8">
      <w:pPr>
        <w:pStyle w:val="phlistitemized1"/>
      </w:pPr>
      <w:r w:rsidRPr="00A80107">
        <w:t xml:space="preserve">редактирование информации об </w:t>
      </w:r>
      <w:r w:rsidR="00F50AA2">
        <w:t>организации</w:t>
      </w:r>
      <w:r w:rsidR="00CC4868" w:rsidRPr="00A80107">
        <w:t>;</w:t>
      </w:r>
    </w:p>
    <w:p w14:paraId="105D5D1A" w14:textId="7D549D24" w:rsidR="00162D45" w:rsidRPr="00A80107" w:rsidRDefault="00162D45" w:rsidP="00BB0BB8">
      <w:pPr>
        <w:pStyle w:val="phlistitemized1"/>
      </w:pPr>
      <w:r w:rsidRPr="00A80107">
        <w:t xml:space="preserve">удаление </w:t>
      </w:r>
      <w:r w:rsidR="00F50AA2">
        <w:t>организаций</w:t>
      </w:r>
      <w:r w:rsidRPr="00A80107">
        <w:t>.</w:t>
      </w:r>
    </w:p>
    <w:p w14:paraId="68C96A03" w14:textId="0853E41F" w:rsidR="00162D45" w:rsidRPr="00A80107" w:rsidRDefault="008B11EE" w:rsidP="00DC14DA">
      <w:pPr>
        <w:pStyle w:val="phlistitemizedtitle"/>
      </w:pPr>
      <w:r w:rsidRPr="00A80107">
        <w:lastRenderedPageBreak/>
        <w:t>Ч</w:t>
      </w:r>
      <w:r w:rsidR="00162D45" w:rsidRPr="00A80107">
        <w:t xml:space="preserve">тобы создать </w:t>
      </w:r>
      <w:r w:rsidR="00F50AA2">
        <w:t>новую организацию</w:t>
      </w:r>
      <w:r w:rsidRPr="00A80107">
        <w:t>,</w:t>
      </w:r>
      <w:r w:rsidR="00162D45" w:rsidRPr="00A80107">
        <w:t xml:space="preserve"> </w:t>
      </w:r>
      <w:r w:rsidR="005A49B8" w:rsidRPr="00A80107">
        <w:t>нажмите на кнопку</w:t>
      </w:r>
      <w:r w:rsidR="00162D45" w:rsidRPr="00A80107">
        <w:t xml:space="preserve"> «Добавить» (</w:t>
      </w:r>
      <w:r w:rsidR="002A0E6A">
        <w:t>см. </w:t>
      </w:r>
      <w:r w:rsidR="00162D45" w:rsidRPr="00A80107">
        <w:fldChar w:fldCharType="begin"/>
      </w:r>
      <w:r w:rsidR="00162D45" w:rsidRPr="00A80107">
        <w:instrText xml:space="preserve"> REF _Ref309144706 \h  \* MERGEFORMAT </w:instrText>
      </w:r>
      <w:r w:rsidR="00162D45" w:rsidRPr="00A80107">
        <w:fldChar w:fldCharType="separate"/>
      </w:r>
      <w:r w:rsidR="0093748A">
        <w:t>Рисунок 56</w:t>
      </w:r>
      <w:r w:rsidR="00162D45" w:rsidRPr="00A80107">
        <w:fldChar w:fldCharType="end"/>
      </w:r>
      <w:r w:rsidR="00162D45" w:rsidRPr="00A80107">
        <w:t>)</w:t>
      </w:r>
      <w:r w:rsidR="003F49E8" w:rsidRPr="00A80107">
        <w:t>. Во</w:t>
      </w:r>
      <w:r w:rsidR="00162D45" w:rsidRPr="00A80107">
        <w:t xml:space="preserve">зможны следующие способы добавления </w:t>
      </w:r>
      <w:r w:rsidR="00F50AA2">
        <w:t>новой организации</w:t>
      </w:r>
      <w:r w:rsidR="00162D45" w:rsidRPr="00A80107">
        <w:t>:</w:t>
      </w:r>
    </w:p>
    <w:p w14:paraId="11F4DE71" w14:textId="29C6CEDF" w:rsidR="00162D45" w:rsidRPr="00A80107" w:rsidRDefault="00162D45" w:rsidP="00BB0BB8">
      <w:pPr>
        <w:pStyle w:val="phlistitemized1"/>
      </w:pPr>
      <w:r w:rsidRPr="00A80107">
        <w:t>«</w:t>
      </w:r>
      <w:proofErr w:type="gramStart"/>
      <w:r w:rsidRPr="00A80107">
        <w:t>Новый</w:t>
      </w:r>
      <w:proofErr w:type="gramEnd"/>
      <w:r w:rsidRPr="00A80107">
        <w:t xml:space="preserve"> в корне»</w:t>
      </w:r>
      <w:r w:rsidR="00BF1C93" w:rsidRPr="00A80107">
        <w:t xml:space="preserve"> –</w:t>
      </w:r>
      <w:r w:rsidR="002A3AED" w:rsidRPr="00A80107">
        <w:t xml:space="preserve"> </w:t>
      </w:r>
      <w:r w:rsidRPr="00A80107">
        <w:t xml:space="preserve">функция предназначена для добавления </w:t>
      </w:r>
      <w:r w:rsidR="00C40321" w:rsidRPr="00A80107">
        <w:t xml:space="preserve">головных </w:t>
      </w:r>
      <w:r w:rsidR="00F50AA2">
        <w:t>организаций</w:t>
      </w:r>
      <w:r w:rsidRPr="00A80107">
        <w:t xml:space="preserve"> региона (</w:t>
      </w:r>
      <w:r w:rsidR="0013635D" w:rsidRPr="00A80107">
        <w:t>г</w:t>
      </w:r>
      <w:r w:rsidRPr="00A80107">
        <w:t>оловное ведомство);</w:t>
      </w:r>
    </w:p>
    <w:p w14:paraId="7A06575C" w14:textId="75D82C23" w:rsidR="00162D45" w:rsidRPr="00A80107" w:rsidRDefault="00162D45" w:rsidP="00BB0BB8">
      <w:pPr>
        <w:pStyle w:val="phlistitemized1"/>
      </w:pPr>
      <w:r w:rsidRPr="00A80107">
        <w:t>«</w:t>
      </w:r>
      <w:proofErr w:type="gramStart"/>
      <w:r w:rsidRPr="00A80107">
        <w:t>Новый</w:t>
      </w:r>
      <w:proofErr w:type="gramEnd"/>
      <w:r w:rsidRPr="00A80107">
        <w:t xml:space="preserve"> дочерний»</w:t>
      </w:r>
      <w:r w:rsidR="00BF1C93" w:rsidRPr="00A80107">
        <w:t xml:space="preserve"> –</w:t>
      </w:r>
      <w:r w:rsidR="002A3AED" w:rsidRPr="00A80107">
        <w:t xml:space="preserve"> </w:t>
      </w:r>
      <w:r w:rsidRPr="00A80107">
        <w:t xml:space="preserve">функция предназначена для добавления подведомственных </w:t>
      </w:r>
      <w:r w:rsidR="00F50AA2">
        <w:t>организаций</w:t>
      </w:r>
      <w:r w:rsidRPr="00A80107">
        <w:t xml:space="preserve"> (например, </w:t>
      </w:r>
      <w:r w:rsidR="00F50AA2">
        <w:t>организации</w:t>
      </w:r>
      <w:r w:rsidRPr="00A80107">
        <w:t xml:space="preserve"> в районе). Перед созданием </w:t>
      </w:r>
      <w:r w:rsidR="00F50AA2">
        <w:t>дочерней организации выберите в списке организаций</w:t>
      </w:r>
      <w:r w:rsidRPr="00A80107">
        <w:t xml:space="preserve"> </w:t>
      </w:r>
      <w:r w:rsidR="00F50AA2">
        <w:t>головную</w:t>
      </w:r>
      <w:r w:rsidR="00C40321" w:rsidRPr="00A80107">
        <w:t xml:space="preserve"> </w:t>
      </w:r>
      <w:r w:rsidR="00F50AA2">
        <w:t>организацию, под которой</w:t>
      </w:r>
      <w:r w:rsidRPr="00A80107">
        <w:t xml:space="preserve"> будет созда</w:t>
      </w:r>
      <w:r w:rsidR="00F50AA2">
        <w:t>ваться дочерняя</w:t>
      </w:r>
      <w:r w:rsidRPr="00A80107">
        <w:t>;</w:t>
      </w:r>
    </w:p>
    <w:p w14:paraId="60525B1B" w14:textId="1ADD4FE0" w:rsidR="00162D45" w:rsidRPr="00A80107" w:rsidRDefault="00162D45" w:rsidP="00BB0BB8">
      <w:pPr>
        <w:pStyle w:val="phlistitemized1"/>
      </w:pPr>
      <w:r w:rsidRPr="00A80107">
        <w:t>«Новая папка»</w:t>
      </w:r>
      <w:r w:rsidR="00BF1C93" w:rsidRPr="00A80107">
        <w:t xml:space="preserve"> –</w:t>
      </w:r>
      <w:r w:rsidR="002A3AED" w:rsidRPr="00A80107">
        <w:t xml:space="preserve"> </w:t>
      </w:r>
      <w:r w:rsidRPr="00A80107">
        <w:t>функция предназначена для визуального разграни</w:t>
      </w:r>
      <w:r w:rsidR="0013635D" w:rsidRPr="00A80107">
        <w:t xml:space="preserve">чения </w:t>
      </w:r>
      <w:r w:rsidR="00F50AA2">
        <w:t>организаций</w:t>
      </w:r>
      <w:r w:rsidR="0013635D" w:rsidRPr="00A80107">
        <w:t xml:space="preserve"> (например, на региональные и федеральные</w:t>
      </w:r>
      <w:r w:rsidRPr="00A80107">
        <w:t xml:space="preserve"> </w:t>
      </w:r>
      <w:r w:rsidR="00F50AA2">
        <w:t>организации</w:t>
      </w:r>
      <w:r w:rsidRPr="00A80107">
        <w:t>).</w:t>
      </w:r>
    </w:p>
    <w:p w14:paraId="527E1038" w14:textId="7E62F66B" w:rsidR="00162D45" w:rsidRPr="00A80107" w:rsidRDefault="00162D45" w:rsidP="003A6D31">
      <w:pPr>
        <w:pStyle w:val="phnormal"/>
        <w:rPr>
          <w:rFonts w:cs="Arial"/>
        </w:rPr>
      </w:pPr>
      <w:r w:rsidRPr="00A80107">
        <w:rPr>
          <w:rFonts w:cs="Arial"/>
        </w:rPr>
        <w:t xml:space="preserve">Для добавления </w:t>
      </w:r>
      <w:r w:rsidR="00F50AA2">
        <w:rPr>
          <w:rFonts w:cs="Arial"/>
        </w:rPr>
        <w:t>корневой организации</w:t>
      </w:r>
      <w:r w:rsidRPr="00A80107">
        <w:rPr>
          <w:rFonts w:cs="Arial"/>
        </w:rPr>
        <w:t xml:space="preserve"> </w:t>
      </w:r>
      <w:r w:rsidR="005A49B8" w:rsidRPr="00A80107">
        <w:rPr>
          <w:rFonts w:cs="Arial"/>
        </w:rPr>
        <w:t xml:space="preserve">нажмите </w:t>
      </w:r>
      <w:r w:rsidR="00B33512">
        <w:rPr>
          <w:rFonts w:cs="Arial"/>
        </w:rPr>
        <w:t>кнопк</w:t>
      </w:r>
      <w:r w:rsidR="007C7650">
        <w:rPr>
          <w:rFonts w:cs="Arial"/>
        </w:rPr>
        <w:t>у</w:t>
      </w:r>
      <w:r w:rsidRPr="00A80107">
        <w:rPr>
          <w:rFonts w:cs="Arial"/>
        </w:rPr>
        <w:t xml:space="preserve"> «Добавить</w:t>
      </w:r>
      <w:r w:rsidR="00056B1E" w:rsidRPr="00A80107">
        <w:rPr>
          <w:rFonts w:cs="Arial"/>
        </w:rPr>
        <w:t xml:space="preserve">» и выберите пункт </w:t>
      </w:r>
      <w:r w:rsidR="00F83757" w:rsidRPr="00A80107">
        <w:rPr>
          <w:rFonts w:cs="Arial"/>
        </w:rPr>
        <w:t>«</w:t>
      </w:r>
      <w:r w:rsidRPr="00A80107">
        <w:rPr>
          <w:rFonts w:cs="Arial"/>
        </w:rPr>
        <w:t>Новый в корне</w:t>
      </w:r>
      <w:r w:rsidR="00F83757" w:rsidRPr="00A80107">
        <w:rPr>
          <w:rFonts w:cs="Arial"/>
        </w:rPr>
        <w:t>»</w:t>
      </w:r>
      <w:r w:rsidR="0013635D" w:rsidRPr="00A80107">
        <w:rPr>
          <w:rFonts w:cs="Arial"/>
        </w:rPr>
        <w:t>. О</w:t>
      </w:r>
      <w:r w:rsidRPr="00A80107">
        <w:rPr>
          <w:rFonts w:cs="Arial"/>
        </w:rPr>
        <w:t>ткроется окно «</w:t>
      </w:r>
      <w:r w:rsidR="00F50AA2">
        <w:rPr>
          <w:rFonts w:cs="Arial"/>
        </w:rPr>
        <w:t>Организация</w:t>
      </w:r>
      <w:r w:rsidRPr="00A80107">
        <w:rPr>
          <w:rFonts w:cs="Arial"/>
        </w:rPr>
        <w:t>»</w:t>
      </w:r>
      <w:r w:rsidR="003F49E8" w:rsidRPr="00A80107">
        <w:rPr>
          <w:rFonts w:cs="Arial"/>
        </w:rPr>
        <w:t xml:space="preserve"> (</w:t>
      </w:r>
      <w:r w:rsidR="003F49E8" w:rsidRPr="00A80107">
        <w:rPr>
          <w:rFonts w:cs="Arial"/>
        </w:rPr>
        <w:fldChar w:fldCharType="begin"/>
      </w:r>
      <w:r w:rsidR="003F49E8" w:rsidRPr="00A80107">
        <w:rPr>
          <w:rFonts w:cs="Arial"/>
        </w:rPr>
        <w:instrText xml:space="preserve"> REF _Ref361390958 \h  \* MERGEFORMAT </w:instrText>
      </w:r>
      <w:r w:rsidR="003F49E8" w:rsidRPr="00A80107">
        <w:rPr>
          <w:rFonts w:cs="Arial"/>
        </w:rPr>
      </w:r>
      <w:r w:rsidR="003F49E8" w:rsidRPr="00A80107">
        <w:rPr>
          <w:rFonts w:cs="Arial"/>
        </w:rPr>
        <w:fldChar w:fldCharType="separate"/>
      </w:r>
      <w:r w:rsidR="0093748A" w:rsidRPr="0093748A">
        <w:rPr>
          <w:rFonts w:cs="Arial"/>
        </w:rPr>
        <w:t>Рисунок 57</w:t>
      </w:r>
      <w:r w:rsidR="003F49E8" w:rsidRPr="00A80107">
        <w:rPr>
          <w:rFonts w:cs="Arial"/>
        </w:rPr>
        <w:fldChar w:fldCharType="end"/>
      </w:r>
      <w:r w:rsidR="003F49E8" w:rsidRPr="00A80107">
        <w:rPr>
          <w:rFonts w:cs="Arial"/>
        </w:rPr>
        <w:t>)</w:t>
      </w:r>
      <w:r w:rsidRPr="00A80107">
        <w:rPr>
          <w:rFonts w:cs="Arial"/>
        </w:rPr>
        <w:t>, которое состоит из вкладок: «Основное», «Дополнительно», «Реквизиты», «Адреса и контакты».</w:t>
      </w:r>
    </w:p>
    <w:p w14:paraId="49412662" w14:textId="77777777" w:rsidR="00162D45" w:rsidRPr="00C9313C" w:rsidRDefault="00E73BC0" w:rsidP="00C9313C">
      <w:pPr>
        <w:pStyle w:val="phnormal"/>
        <w:rPr>
          <w:b/>
          <w:bCs/>
        </w:rPr>
      </w:pPr>
      <w:r w:rsidRPr="00C9313C">
        <w:rPr>
          <w:b/>
          <w:bCs/>
        </w:rPr>
        <w:t>Примечания</w:t>
      </w:r>
    </w:p>
    <w:p w14:paraId="636A68F9" w14:textId="268AB823" w:rsidR="00162D45" w:rsidRPr="00A80107" w:rsidRDefault="00874CF5" w:rsidP="00874CF5">
      <w:pPr>
        <w:pStyle w:val="phnormal"/>
        <w:rPr>
          <w:rFonts w:cs="Arial"/>
        </w:rPr>
      </w:pPr>
      <w:r w:rsidRPr="00A80107">
        <w:rPr>
          <w:rFonts w:cs="Arial"/>
        </w:rPr>
        <w:t>1</w:t>
      </w:r>
      <w:proofErr w:type="gramStart"/>
      <w:r w:rsidRPr="00A80107">
        <w:rPr>
          <w:rFonts w:cs="Arial"/>
        </w:rPr>
        <w:t xml:space="preserve"> Д</w:t>
      </w:r>
      <w:proofErr w:type="gramEnd"/>
      <w:r w:rsidR="00162D45" w:rsidRPr="00A80107">
        <w:rPr>
          <w:rFonts w:cs="Arial"/>
        </w:rPr>
        <w:t>ля корректного отображения информации в Системе заполните все поля во в</w:t>
      </w:r>
      <w:r w:rsidRPr="00A80107">
        <w:rPr>
          <w:rFonts w:cs="Arial"/>
        </w:rPr>
        <w:t>сех</w:t>
      </w:r>
      <w:r w:rsidR="00F50AA2">
        <w:rPr>
          <w:rFonts w:cs="Arial"/>
        </w:rPr>
        <w:t xml:space="preserve"> вкладках формы «Организации</w:t>
      </w:r>
      <w:r w:rsidRPr="00A80107">
        <w:rPr>
          <w:rFonts w:cs="Arial"/>
        </w:rPr>
        <w:t>».</w:t>
      </w:r>
    </w:p>
    <w:p w14:paraId="0449FD77" w14:textId="32C6E46B" w:rsidR="00162D45" w:rsidRPr="00A80107" w:rsidRDefault="00874CF5" w:rsidP="00874CF5">
      <w:pPr>
        <w:pStyle w:val="phnormal"/>
        <w:rPr>
          <w:rFonts w:cs="Arial"/>
        </w:rPr>
      </w:pPr>
      <w:r w:rsidRPr="00A80107">
        <w:rPr>
          <w:rFonts w:cs="Arial"/>
        </w:rPr>
        <w:t>2</w:t>
      </w:r>
      <w:proofErr w:type="gramStart"/>
      <w:r w:rsidRPr="00A80107">
        <w:rPr>
          <w:rFonts w:cs="Arial"/>
        </w:rPr>
        <w:t xml:space="preserve"> Д</w:t>
      </w:r>
      <w:proofErr w:type="gramEnd"/>
      <w:r w:rsidR="00162D45" w:rsidRPr="00A80107">
        <w:rPr>
          <w:rFonts w:cs="Arial"/>
        </w:rPr>
        <w:t xml:space="preserve">ля корректного отображения информации в </w:t>
      </w:r>
      <w:r w:rsidR="00F50AA2">
        <w:rPr>
          <w:rFonts w:cs="Arial"/>
        </w:rPr>
        <w:t>Системе добавьте не более одной корневой организации</w:t>
      </w:r>
      <w:r w:rsidR="00162D45" w:rsidRPr="00A80107">
        <w:rPr>
          <w:rFonts w:cs="Arial"/>
        </w:rPr>
        <w:t>.</w:t>
      </w:r>
    </w:p>
    <w:p w14:paraId="258D6C03" w14:textId="039DC49A" w:rsidR="00162D45" w:rsidRPr="00A80107" w:rsidRDefault="00D80D16" w:rsidP="002B3354">
      <w:pPr>
        <w:pStyle w:val="phfigure"/>
        <w:rPr>
          <w:rFonts w:cs="Arial"/>
        </w:rPr>
      </w:pPr>
      <w:bookmarkStart w:id="432" w:name="_Ref309145175"/>
      <w:r>
        <w:rPr>
          <w:noProof/>
        </w:rPr>
        <w:drawing>
          <wp:inline distT="0" distB="0" distL="0" distR="0" wp14:anchorId="2F6DD8E7" wp14:editId="2426E7F7">
            <wp:extent cx="6152515" cy="3763645"/>
            <wp:effectExtent l="0" t="0" r="635" b="825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6152515" cy="3763645"/>
                    </a:xfrm>
                    <a:prstGeom prst="rect">
                      <a:avLst/>
                    </a:prstGeom>
                  </pic:spPr>
                </pic:pic>
              </a:graphicData>
            </a:graphic>
          </wp:inline>
        </w:drawing>
      </w:r>
    </w:p>
    <w:p w14:paraId="3D758841" w14:textId="1BECE386" w:rsidR="00162D45" w:rsidRPr="00A80107" w:rsidRDefault="00EA7C0D" w:rsidP="002B3354">
      <w:pPr>
        <w:pStyle w:val="phfiguretitle"/>
      </w:pPr>
      <w:bookmarkStart w:id="433" w:name="_Ref361390958"/>
      <w:bookmarkStart w:id="434" w:name="_Ref361390931"/>
      <w:bookmarkEnd w:id="432"/>
      <w:r>
        <w:t>Рисунок </w:t>
      </w:r>
      <w:r w:rsidR="000D2548">
        <w:fldChar w:fldCharType="begin"/>
      </w:r>
      <w:r w:rsidR="000D2548">
        <w:instrText xml:space="preserve"> SEQ Рисунок \* ARABIC </w:instrText>
      </w:r>
      <w:r w:rsidR="000D2548">
        <w:fldChar w:fldCharType="separate"/>
      </w:r>
      <w:r w:rsidR="0093748A">
        <w:rPr>
          <w:noProof/>
        </w:rPr>
        <w:t>57</w:t>
      </w:r>
      <w:r w:rsidR="000D2548">
        <w:rPr>
          <w:noProof/>
        </w:rPr>
        <w:fldChar w:fldCharType="end"/>
      </w:r>
      <w:bookmarkEnd w:id="433"/>
      <w:r w:rsidR="00BF1C93" w:rsidRPr="00A80107">
        <w:t xml:space="preserve"> – </w:t>
      </w:r>
      <w:r w:rsidR="00162D45" w:rsidRPr="00A80107">
        <w:t>Окно «</w:t>
      </w:r>
      <w:r w:rsidR="00F50AA2">
        <w:t>Организация</w:t>
      </w:r>
      <w:r w:rsidR="00162D45" w:rsidRPr="00A80107">
        <w:t>», вкладка «Основное»</w:t>
      </w:r>
      <w:bookmarkEnd w:id="434"/>
    </w:p>
    <w:p w14:paraId="60F9054C" w14:textId="15633F9F" w:rsidR="00162D45" w:rsidRPr="00A80107" w:rsidRDefault="00162D45" w:rsidP="00DC14DA">
      <w:pPr>
        <w:pStyle w:val="phlistitemizedtitle"/>
      </w:pPr>
      <w:r w:rsidRPr="00A80107">
        <w:lastRenderedPageBreak/>
        <w:t xml:space="preserve">Во вкладке «Основное» </w:t>
      </w:r>
      <w:r w:rsidR="00130B81" w:rsidRPr="00A80107">
        <w:t>(</w:t>
      </w:r>
      <w:r w:rsidR="002A0E6A">
        <w:t>см. </w:t>
      </w:r>
      <w:r w:rsidR="00130B81" w:rsidRPr="00A80107">
        <w:fldChar w:fldCharType="begin"/>
      </w:r>
      <w:r w:rsidR="00130B81" w:rsidRPr="00A80107">
        <w:instrText xml:space="preserve"> REF _Ref361390958 \h  \* MERGEFORMAT </w:instrText>
      </w:r>
      <w:r w:rsidR="00130B81" w:rsidRPr="00A80107">
        <w:fldChar w:fldCharType="separate"/>
      </w:r>
      <w:r w:rsidR="0093748A">
        <w:t>Рисунок 57</w:t>
      </w:r>
      <w:r w:rsidR="00130B81" w:rsidRPr="00A80107">
        <w:fldChar w:fldCharType="end"/>
      </w:r>
      <w:r w:rsidR="00130B81" w:rsidRPr="00A80107">
        <w:t xml:space="preserve">) </w:t>
      </w:r>
      <w:r w:rsidRPr="00A80107">
        <w:t xml:space="preserve">заполните </w:t>
      </w:r>
      <w:r w:rsidR="00A44CED" w:rsidRPr="00A80107">
        <w:t>поля</w:t>
      </w:r>
      <w:r w:rsidRPr="00A80107">
        <w:t>:</w:t>
      </w:r>
    </w:p>
    <w:p w14:paraId="4C4D0CBA" w14:textId="399D4032" w:rsidR="00162D45" w:rsidRPr="00A80107" w:rsidRDefault="00162D45" w:rsidP="00BB0BB8">
      <w:pPr>
        <w:pStyle w:val="phlistitemized1"/>
      </w:pPr>
      <w:r w:rsidRPr="00A80107">
        <w:t>«Краткое наименование»</w:t>
      </w:r>
      <w:r w:rsidR="00BF1C93" w:rsidRPr="00A80107">
        <w:t xml:space="preserve"> – </w:t>
      </w:r>
      <w:r w:rsidRPr="00A80107">
        <w:t xml:space="preserve">укажите </w:t>
      </w:r>
      <w:r w:rsidRPr="004C7DB3">
        <w:t>краткое</w:t>
      </w:r>
      <w:r w:rsidRPr="00A80107">
        <w:t xml:space="preserve"> наименование </w:t>
      </w:r>
      <w:r w:rsidR="00F50AA2">
        <w:t>организации</w:t>
      </w:r>
      <w:r w:rsidRPr="00A80107">
        <w:t>;</w:t>
      </w:r>
    </w:p>
    <w:p w14:paraId="42EE066C" w14:textId="510671DD" w:rsidR="00162D45" w:rsidRPr="00A80107" w:rsidRDefault="00162D45" w:rsidP="00BB0BB8">
      <w:pPr>
        <w:pStyle w:val="phlistitemized1"/>
      </w:pPr>
      <w:r w:rsidRPr="00A80107">
        <w:t>«Наименование»</w:t>
      </w:r>
      <w:r w:rsidR="00BF1C93" w:rsidRPr="00A80107">
        <w:t xml:space="preserve"> – </w:t>
      </w:r>
      <w:r w:rsidRPr="00A80107">
        <w:t xml:space="preserve">укажите полное наименование </w:t>
      </w:r>
      <w:r w:rsidR="00F50AA2">
        <w:t>организации</w:t>
      </w:r>
      <w:r w:rsidRPr="00A80107">
        <w:t>;</w:t>
      </w:r>
    </w:p>
    <w:p w14:paraId="407948AF" w14:textId="77777777" w:rsidR="00162D45" w:rsidRPr="00A80107" w:rsidRDefault="00162D45" w:rsidP="00BB0BB8">
      <w:pPr>
        <w:pStyle w:val="phlistitemized1"/>
      </w:pPr>
      <w:r w:rsidRPr="00A80107">
        <w:t>«Префикс пользователя»</w:t>
      </w:r>
      <w:r w:rsidR="00BF1C93" w:rsidRPr="00A80107">
        <w:t xml:space="preserve"> – </w:t>
      </w:r>
      <w:r w:rsidRPr="00A80107">
        <w:t>укажите префикс пользователя;</w:t>
      </w:r>
    </w:p>
    <w:p w14:paraId="07E62730" w14:textId="053B4223" w:rsidR="00162D45" w:rsidRPr="00A80107" w:rsidRDefault="00162D45"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 xml:space="preserve">Префикс пользователя – это символы, добавляемые перед логином пользователя </w:t>
      </w:r>
      <w:r w:rsidR="00F50AA2">
        <w:rPr>
          <w:rFonts w:cs="Arial"/>
        </w:rPr>
        <w:t>этой организации</w:t>
      </w:r>
      <w:r w:rsidRPr="00A80107">
        <w:rPr>
          <w:rFonts w:cs="Arial"/>
        </w:rPr>
        <w:t>.</w:t>
      </w:r>
    </w:p>
    <w:p w14:paraId="237A061A" w14:textId="3F913A15" w:rsidR="00130B81" w:rsidRPr="00A80107" w:rsidRDefault="00130B81" w:rsidP="00BB0BB8">
      <w:pPr>
        <w:pStyle w:val="phlistitemized1"/>
      </w:pPr>
      <w:r w:rsidRPr="00A80107">
        <w:t>«Территория»</w:t>
      </w:r>
      <w:r w:rsidR="00BF1C93" w:rsidRPr="00A80107">
        <w:t xml:space="preserve"> – </w:t>
      </w:r>
      <w:r w:rsidRPr="00A80107">
        <w:t xml:space="preserve">укажите территорию расположения </w:t>
      </w:r>
      <w:r w:rsidR="00F50AA2">
        <w:t>организации</w:t>
      </w:r>
      <w:r w:rsidR="00C40321" w:rsidRPr="00A80107">
        <w:t>,</w:t>
      </w:r>
      <w:r w:rsidR="00E437A2" w:rsidRPr="00A80107">
        <w:t xml:space="preserve"> </w:t>
      </w:r>
      <w:r w:rsidR="00C40321" w:rsidRPr="00A80107">
        <w:t>выбрав</w:t>
      </w:r>
      <w:r w:rsidRPr="00A80107">
        <w:t xml:space="preserve"> значение из справочника «Территории»</w:t>
      </w:r>
      <w:r w:rsidR="00812CC2" w:rsidRPr="00A80107">
        <w:t xml:space="preserve"> </w:t>
      </w:r>
      <w:r w:rsidR="00FF7F3A" w:rsidRPr="00A80107">
        <w:t>(п.</w:t>
      </w:r>
      <w:r w:rsidR="00812CC2" w:rsidRPr="00A80107">
        <w:t> </w:t>
      </w:r>
      <w:r w:rsidR="007D262E">
        <w:fldChar w:fldCharType="begin"/>
      </w:r>
      <w:r w:rsidR="007D262E">
        <w:instrText xml:space="preserve"> REF _Ref458001762 \r \h </w:instrText>
      </w:r>
      <w:r w:rsidR="007D262E">
        <w:fldChar w:fldCharType="separate"/>
      </w:r>
      <w:r w:rsidR="0093748A">
        <w:t>3.4.2</w:t>
      </w:r>
      <w:r w:rsidR="007D262E">
        <w:fldChar w:fldCharType="end"/>
      </w:r>
      <w:r w:rsidR="00812CC2" w:rsidRPr="00A80107">
        <w:t>)</w:t>
      </w:r>
      <w:r w:rsidRPr="00A80107">
        <w:t>;</w:t>
      </w:r>
    </w:p>
    <w:p w14:paraId="1B48C6A0" w14:textId="77674F3C" w:rsidR="00130B81" w:rsidRPr="00A80107" w:rsidRDefault="00130B81" w:rsidP="00BB0BB8">
      <w:pPr>
        <w:pStyle w:val="phlistitemized1"/>
      </w:pPr>
      <w:r w:rsidRPr="00A80107">
        <w:t>«Тип местности»</w:t>
      </w:r>
      <w:r w:rsidR="00BF1C93" w:rsidRPr="00A80107">
        <w:t xml:space="preserve"> – </w:t>
      </w:r>
      <w:r w:rsidRPr="00A80107">
        <w:t>укажите тип местности,</w:t>
      </w:r>
      <w:r w:rsidR="00F50AA2">
        <w:t xml:space="preserve"> на котором расположена организация</w:t>
      </w:r>
      <w:r w:rsidR="00130678" w:rsidRPr="00A80107">
        <w:t>, выбрав значение из выпадающего списка</w:t>
      </w:r>
      <w:r w:rsidR="00E437A2" w:rsidRPr="00A80107">
        <w:t>;</w:t>
      </w:r>
    </w:p>
    <w:p w14:paraId="51F89DEC" w14:textId="57368D55" w:rsidR="00130B81" w:rsidRPr="00A80107" w:rsidRDefault="00130B81" w:rsidP="00BB0BB8">
      <w:pPr>
        <w:pStyle w:val="phlistitemized1"/>
      </w:pPr>
      <w:r w:rsidRPr="00A80107">
        <w:t>«Не отправлять в Контингент»</w:t>
      </w:r>
      <w:r w:rsidR="00BF1C93" w:rsidRPr="00A80107">
        <w:t xml:space="preserve"> – </w:t>
      </w:r>
      <w:r w:rsidRPr="00A80107">
        <w:t>установите «флажок</w:t>
      </w:r>
      <w:r w:rsidR="00130678" w:rsidRPr="00A80107">
        <w:t>»,</w:t>
      </w:r>
      <w:r w:rsidR="00C40321" w:rsidRPr="00A80107">
        <w:t xml:space="preserve"> чтобы </w:t>
      </w:r>
      <w:r w:rsidRPr="00A80107">
        <w:t xml:space="preserve">информация об </w:t>
      </w:r>
      <w:r w:rsidR="00F50AA2">
        <w:t>организации</w:t>
      </w:r>
      <w:r w:rsidRPr="00A80107">
        <w:t xml:space="preserve"> не </w:t>
      </w:r>
      <w:r w:rsidR="00C40321" w:rsidRPr="00A80107">
        <w:t>отправлялась</w:t>
      </w:r>
      <w:r w:rsidRPr="00A80107">
        <w:t xml:space="preserve"> в Контингент.</w:t>
      </w:r>
    </w:p>
    <w:p w14:paraId="49CF509C" w14:textId="38C8938A" w:rsidR="00162D45" w:rsidRPr="00A80107" w:rsidRDefault="00162D45" w:rsidP="003A6D31">
      <w:pPr>
        <w:pStyle w:val="phnormal"/>
        <w:rPr>
          <w:rFonts w:cs="Arial"/>
        </w:rPr>
      </w:pPr>
      <w:r w:rsidRPr="00A80107">
        <w:rPr>
          <w:rFonts w:cs="Arial"/>
        </w:rPr>
        <w:t xml:space="preserve">Во вкладке «Дополнительно» </w:t>
      </w:r>
      <w:r w:rsidR="00130B81" w:rsidRPr="00A80107">
        <w:rPr>
          <w:rFonts w:cs="Arial"/>
        </w:rPr>
        <w:t>(</w:t>
      </w:r>
      <w:r w:rsidR="00130B81" w:rsidRPr="00A80107">
        <w:rPr>
          <w:rFonts w:cs="Arial"/>
        </w:rPr>
        <w:fldChar w:fldCharType="begin"/>
      </w:r>
      <w:r w:rsidR="00130B81" w:rsidRPr="00A80107">
        <w:rPr>
          <w:rFonts w:cs="Arial"/>
        </w:rPr>
        <w:instrText xml:space="preserve"> REF _Ref309145244 \h  \* MERGEFORMAT </w:instrText>
      </w:r>
      <w:r w:rsidR="00130B81" w:rsidRPr="00A80107">
        <w:rPr>
          <w:rFonts w:cs="Arial"/>
        </w:rPr>
      </w:r>
      <w:r w:rsidR="00130B81" w:rsidRPr="00A80107">
        <w:rPr>
          <w:rFonts w:cs="Arial"/>
        </w:rPr>
        <w:fldChar w:fldCharType="separate"/>
      </w:r>
      <w:r w:rsidR="0093748A" w:rsidRPr="0093748A">
        <w:rPr>
          <w:rFonts w:cs="Arial"/>
        </w:rPr>
        <w:t>Рисунок 58</w:t>
      </w:r>
      <w:r w:rsidR="00130B81" w:rsidRPr="00A80107">
        <w:rPr>
          <w:rFonts w:cs="Arial"/>
        </w:rPr>
        <w:fldChar w:fldCharType="end"/>
      </w:r>
      <w:r w:rsidR="00130B81" w:rsidRPr="00A80107">
        <w:rPr>
          <w:rFonts w:cs="Arial"/>
        </w:rPr>
        <w:t xml:space="preserve">) </w:t>
      </w:r>
      <w:r w:rsidRPr="00A80107">
        <w:rPr>
          <w:rFonts w:cs="Arial"/>
        </w:rPr>
        <w:t xml:space="preserve">заполните </w:t>
      </w:r>
      <w:r w:rsidR="00A44CED" w:rsidRPr="00A80107">
        <w:rPr>
          <w:rFonts w:cs="Arial"/>
        </w:rPr>
        <w:t>поля</w:t>
      </w:r>
      <w:r w:rsidRPr="00A80107">
        <w:rPr>
          <w:rFonts w:cs="Arial"/>
        </w:rPr>
        <w:t>:</w:t>
      </w:r>
    </w:p>
    <w:p w14:paraId="31543D66" w14:textId="3ED40504" w:rsidR="00162D45" w:rsidRPr="00A80107" w:rsidRDefault="005B708A" w:rsidP="002B3354">
      <w:pPr>
        <w:pStyle w:val="phfigure"/>
        <w:rPr>
          <w:rFonts w:cs="Arial"/>
        </w:rPr>
      </w:pPr>
      <w:r>
        <w:rPr>
          <w:noProof/>
        </w:rPr>
        <w:drawing>
          <wp:inline distT="0" distB="0" distL="0" distR="0" wp14:anchorId="60451297" wp14:editId="54E70C69">
            <wp:extent cx="6152515" cy="3782695"/>
            <wp:effectExtent l="0" t="0" r="635"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6152515" cy="3782695"/>
                    </a:xfrm>
                    <a:prstGeom prst="rect">
                      <a:avLst/>
                    </a:prstGeom>
                  </pic:spPr>
                </pic:pic>
              </a:graphicData>
            </a:graphic>
          </wp:inline>
        </w:drawing>
      </w:r>
    </w:p>
    <w:p w14:paraId="07C44BE6" w14:textId="750AD156" w:rsidR="00162D45" w:rsidRPr="00A80107" w:rsidRDefault="00EA7C0D" w:rsidP="002B3354">
      <w:pPr>
        <w:pStyle w:val="phfiguretitle"/>
      </w:pPr>
      <w:bookmarkStart w:id="435" w:name="_Ref309145244"/>
      <w:r>
        <w:t>Рисунок </w:t>
      </w:r>
      <w:r w:rsidR="000D2548">
        <w:fldChar w:fldCharType="begin"/>
      </w:r>
      <w:r w:rsidR="000D2548">
        <w:instrText xml:space="preserve"> SEQ Рисунок \* ARABIC </w:instrText>
      </w:r>
      <w:r w:rsidR="000D2548">
        <w:fldChar w:fldCharType="separate"/>
      </w:r>
      <w:r w:rsidR="0093748A">
        <w:rPr>
          <w:noProof/>
        </w:rPr>
        <w:t>58</w:t>
      </w:r>
      <w:r w:rsidR="000D2548">
        <w:rPr>
          <w:noProof/>
        </w:rPr>
        <w:fldChar w:fldCharType="end"/>
      </w:r>
      <w:bookmarkEnd w:id="435"/>
      <w:r w:rsidR="00BF1C93" w:rsidRPr="00A80107">
        <w:t xml:space="preserve"> – </w:t>
      </w:r>
      <w:r w:rsidR="00162D45" w:rsidRPr="00A80107">
        <w:t>Окно «</w:t>
      </w:r>
      <w:r w:rsidR="00F50AA2">
        <w:t>Организации</w:t>
      </w:r>
      <w:r w:rsidR="00162D45" w:rsidRPr="00A80107">
        <w:t>», вкладка «Дополнительно»</w:t>
      </w:r>
    </w:p>
    <w:p w14:paraId="10A061DE" w14:textId="29F897FA" w:rsidR="00130B81" w:rsidRPr="00A80107" w:rsidRDefault="00F50AA2" w:rsidP="00BB0BB8">
      <w:pPr>
        <w:pStyle w:val="phlistitemized1"/>
      </w:pPr>
      <w:r>
        <w:t>«Код организации</w:t>
      </w:r>
      <w:r w:rsidR="00130B81" w:rsidRPr="00A80107">
        <w:t xml:space="preserve"> по ЕГЭ»</w:t>
      </w:r>
      <w:r w:rsidR="00BF1C93" w:rsidRPr="00A80107">
        <w:t xml:space="preserve"> – </w:t>
      </w:r>
      <w:r w:rsidR="00B137B1" w:rsidRPr="00A80107">
        <w:t>введите</w:t>
      </w:r>
      <w:r w:rsidR="00130B81" w:rsidRPr="00A80107">
        <w:t xml:space="preserve"> </w:t>
      </w:r>
      <w:r>
        <w:t>код организации</w:t>
      </w:r>
      <w:r w:rsidR="00820116" w:rsidRPr="00A80107">
        <w:t xml:space="preserve"> по ЕГЭ</w:t>
      </w:r>
      <w:r w:rsidR="00130B81" w:rsidRPr="00A80107">
        <w:t>;</w:t>
      </w:r>
    </w:p>
    <w:p w14:paraId="73D734AC" w14:textId="6984CC6A" w:rsidR="00130B81" w:rsidRPr="00A80107" w:rsidRDefault="00F50AA2" w:rsidP="00BB0BB8">
      <w:pPr>
        <w:pStyle w:val="phlistitemized1"/>
      </w:pPr>
      <w:r>
        <w:t>«Код организации</w:t>
      </w:r>
      <w:r w:rsidR="00130B81" w:rsidRPr="00A80107">
        <w:t xml:space="preserve"> по ОГЭ»</w:t>
      </w:r>
      <w:r w:rsidR="00BF1C93" w:rsidRPr="00A80107">
        <w:t xml:space="preserve"> – </w:t>
      </w:r>
      <w:r>
        <w:t>введите код организации</w:t>
      </w:r>
      <w:r w:rsidR="00130B81" w:rsidRPr="00A80107">
        <w:t xml:space="preserve"> по ОГЭ;</w:t>
      </w:r>
    </w:p>
    <w:p w14:paraId="220C9F13" w14:textId="4BE39DB2" w:rsidR="00130B81" w:rsidRPr="00A80107" w:rsidRDefault="00130B81" w:rsidP="00BB0BB8">
      <w:pPr>
        <w:pStyle w:val="phlistitemized1"/>
      </w:pPr>
      <w:r w:rsidRPr="00A80107">
        <w:t>«Язык обучения»</w:t>
      </w:r>
      <w:r w:rsidR="00BF1C93" w:rsidRPr="00A80107">
        <w:t xml:space="preserve"> – </w:t>
      </w:r>
      <w:r w:rsidRPr="00A80107">
        <w:t>укажите значение из справочника «Языки обучения»</w:t>
      </w:r>
      <w:r w:rsidR="00812CC2" w:rsidRPr="00A80107">
        <w:t xml:space="preserve"> </w:t>
      </w:r>
      <w:r w:rsidR="00FF7F3A" w:rsidRPr="00A80107">
        <w:t>(п. </w:t>
      </w:r>
      <w:r w:rsidR="00812CC2" w:rsidRPr="00A80107">
        <w:fldChar w:fldCharType="begin"/>
      </w:r>
      <w:r w:rsidR="00812CC2" w:rsidRPr="00A80107">
        <w:instrText xml:space="preserve"> REF _Ref468716732 \w \h </w:instrText>
      </w:r>
      <w:r w:rsidR="007D6531" w:rsidRPr="00A80107">
        <w:instrText xml:space="preserve"> \* MERGEFORMAT </w:instrText>
      </w:r>
      <w:r w:rsidR="00812CC2" w:rsidRPr="00A80107">
        <w:fldChar w:fldCharType="separate"/>
      </w:r>
      <w:r w:rsidR="0093748A">
        <w:t>4.6</w:t>
      </w:r>
      <w:r w:rsidR="00812CC2" w:rsidRPr="00A80107">
        <w:fldChar w:fldCharType="end"/>
      </w:r>
      <w:r w:rsidR="00812CC2" w:rsidRPr="00A80107">
        <w:t>)</w:t>
      </w:r>
      <w:r w:rsidRPr="00A80107">
        <w:t>;</w:t>
      </w:r>
    </w:p>
    <w:p w14:paraId="593F67A7" w14:textId="54C95B28" w:rsidR="00130B81" w:rsidRPr="00A80107" w:rsidRDefault="00F50AA2" w:rsidP="00BB0BB8">
      <w:pPr>
        <w:pStyle w:val="phlistitemized1"/>
      </w:pPr>
      <w:r>
        <w:t>«Тип организации</w:t>
      </w:r>
      <w:r w:rsidR="00130B81" w:rsidRPr="00A80107">
        <w:t>»</w:t>
      </w:r>
      <w:r w:rsidR="00BF1C93" w:rsidRPr="00A80107">
        <w:t xml:space="preserve"> – </w:t>
      </w:r>
      <w:r>
        <w:t>выберите тип организации</w:t>
      </w:r>
      <w:r w:rsidR="00130B81" w:rsidRPr="00A80107">
        <w:t xml:space="preserve"> из выпадающего списка;</w:t>
      </w:r>
    </w:p>
    <w:p w14:paraId="70786402" w14:textId="2180CE44" w:rsidR="00130B81" w:rsidRPr="00A80107" w:rsidRDefault="00130B81" w:rsidP="008C7E15">
      <w:pPr>
        <w:pStyle w:val="phnormal"/>
        <w:rPr>
          <w:rFonts w:cs="Arial"/>
        </w:rPr>
      </w:pPr>
      <w:r w:rsidRPr="00A80107">
        <w:rPr>
          <w:rFonts w:cs="Arial"/>
          <w:b/>
        </w:rPr>
        <w:lastRenderedPageBreak/>
        <w:t>Примечание</w:t>
      </w:r>
      <w:r w:rsidR="00BF1C93" w:rsidRPr="00A80107">
        <w:rPr>
          <w:rFonts w:cs="Arial"/>
        </w:rPr>
        <w:t xml:space="preserve"> – </w:t>
      </w:r>
      <w:r w:rsidRPr="00A80107">
        <w:rPr>
          <w:rFonts w:cs="Arial"/>
        </w:rPr>
        <w:t xml:space="preserve">Если в поле «Тип </w:t>
      </w:r>
      <w:r w:rsidR="00F50AA2">
        <w:rPr>
          <w:rFonts w:cs="Arial"/>
        </w:rPr>
        <w:t>организации» указано значение «Вечерняя образовательная организация</w:t>
      </w:r>
      <w:r w:rsidRPr="00A80107">
        <w:rPr>
          <w:rFonts w:cs="Arial"/>
        </w:rPr>
        <w:t>», то для заполнения становятся доступны поля «Признак занятий», «Форма обучения», «Занятия ведутся»</w:t>
      </w:r>
      <w:r w:rsidR="00BF1C93" w:rsidRPr="00A80107">
        <w:rPr>
          <w:rFonts w:cs="Arial"/>
        </w:rPr>
        <w:t xml:space="preserve"> </w:t>
      </w:r>
      <w:r w:rsidR="00F50AA2">
        <w:rPr>
          <w:rFonts w:cs="Arial"/>
        </w:rPr>
        <w:t>(для других типов организаций</w:t>
      </w:r>
      <w:r w:rsidRPr="00A80107">
        <w:rPr>
          <w:rFonts w:cs="Arial"/>
        </w:rPr>
        <w:t xml:space="preserve"> данные поля неактивны для заполнения).</w:t>
      </w:r>
    </w:p>
    <w:p w14:paraId="55A1819C" w14:textId="44DC5157" w:rsidR="00130B81" w:rsidRPr="00A80107" w:rsidRDefault="00F50AA2" w:rsidP="00BB0BB8">
      <w:pPr>
        <w:pStyle w:val="phlistitemized1"/>
      </w:pPr>
      <w:r>
        <w:t>«Вид организации</w:t>
      </w:r>
      <w:r w:rsidR="00130B81" w:rsidRPr="00A80107">
        <w:t>»</w:t>
      </w:r>
      <w:r w:rsidR="00BF1C93" w:rsidRPr="00A80107">
        <w:t xml:space="preserve"> – </w:t>
      </w:r>
      <w:r>
        <w:t xml:space="preserve">укажите </w:t>
      </w:r>
      <w:r w:rsidRPr="004C7DB3">
        <w:t>организации</w:t>
      </w:r>
      <w:r w:rsidR="00130B81" w:rsidRPr="00A80107">
        <w:t xml:space="preserve"> из выпадающего списка. Доступ к списку закрыт, если не выбран тип </w:t>
      </w:r>
      <w:r>
        <w:t>организации</w:t>
      </w:r>
      <w:r w:rsidR="00130B81" w:rsidRPr="00A80107">
        <w:t xml:space="preserve">. Список формируется в зависимости от выбранного типа </w:t>
      </w:r>
      <w:r>
        <w:t>организации</w:t>
      </w:r>
      <w:r w:rsidR="00130B81" w:rsidRPr="00A80107">
        <w:t>;</w:t>
      </w:r>
    </w:p>
    <w:p w14:paraId="2FF61244" w14:textId="77777777" w:rsidR="001B1B7C" w:rsidRDefault="001B1B7C" w:rsidP="00BB0BB8">
      <w:pPr>
        <w:pStyle w:val="phlistitemized1"/>
      </w:pPr>
      <w:r w:rsidRPr="00A80107">
        <w:t>«Признак занятий», «Форма обучения», «Занятия ведутся» – выберите значение из выпадающего списка;</w:t>
      </w:r>
    </w:p>
    <w:p w14:paraId="44FF6DAB" w14:textId="77777777" w:rsidR="006A429A" w:rsidRDefault="006A429A" w:rsidP="00BB0BB8">
      <w:pPr>
        <w:pStyle w:val="phlistitemized1"/>
      </w:pPr>
      <w:r>
        <w:t>«ОКОГУ» – выберите значение из справочника «ОКОГУ»;</w:t>
      </w:r>
    </w:p>
    <w:p w14:paraId="161F101E" w14:textId="77777777" w:rsidR="006A429A" w:rsidRDefault="006A429A" w:rsidP="00BB0BB8">
      <w:pPr>
        <w:pStyle w:val="phlistitemized1"/>
      </w:pPr>
      <w:r>
        <w:t>«Вид организации по учредителю» – выберите значение из</w:t>
      </w:r>
      <w:r w:rsidRPr="00B92A05">
        <w:t xml:space="preserve"> справочника</w:t>
      </w:r>
      <w:r>
        <w:t xml:space="preserve"> «Вид организации по учредителю»</w:t>
      </w:r>
      <w:r w:rsidRPr="00B92A05">
        <w:t>. Возможно добавление нескольких значений, для этого установите «флажки» в необходимых строках открывшегося справочника и нажмите на кнопку «Выбрать». Значе</w:t>
      </w:r>
      <w:r>
        <w:t>ния будут указаны через запятую;</w:t>
      </w:r>
    </w:p>
    <w:p w14:paraId="0E279751" w14:textId="3706E2B3" w:rsidR="00130B81" w:rsidRPr="00A80107" w:rsidRDefault="00130B81" w:rsidP="00BB0BB8">
      <w:pPr>
        <w:pStyle w:val="phlistitemized1"/>
      </w:pPr>
      <w:r w:rsidRPr="00A80107">
        <w:t>«Филиал»</w:t>
      </w:r>
      <w:r w:rsidR="00BF1C93" w:rsidRPr="00A80107">
        <w:t xml:space="preserve"> – </w:t>
      </w:r>
      <w:r w:rsidRPr="00A80107">
        <w:t xml:space="preserve">установите «флажок», если </w:t>
      </w:r>
      <w:r w:rsidR="00F50AA2">
        <w:t>создаваемая организация</w:t>
      </w:r>
      <w:r w:rsidRPr="00A80107">
        <w:t xml:space="preserve"> является филиалом;</w:t>
      </w:r>
    </w:p>
    <w:p w14:paraId="1FE4C563" w14:textId="77777777" w:rsidR="00FA7811" w:rsidRPr="00A80107" w:rsidRDefault="00130B81" w:rsidP="00BB0BB8">
      <w:pPr>
        <w:pStyle w:val="phlistitemized1"/>
      </w:pPr>
      <w:r w:rsidRPr="00A80107">
        <w:t>«Дней на правку»</w:t>
      </w:r>
      <w:r w:rsidR="00BF1C93" w:rsidRPr="00A80107">
        <w:t xml:space="preserve"> – </w:t>
      </w:r>
      <w:r w:rsidRPr="00A80107">
        <w:t>указывается количество дней, в течение которых разрешено редактирование оценок. Если значение не указано, срок редактирования не ограничен</w:t>
      </w:r>
      <w:r w:rsidR="00FA7811" w:rsidRPr="00A80107">
        <w:t>.</w:t>
      </w:r>
    </w:p>
    <w:p w14:paraId="26751AF8" w14:textId="01D0E29D" w:rsidR="00FA7811" w:rsidRPr="00A80107" w:rsidRDefault="00130678" w:rsidP="003A6D31">
      <w:pPr>
        <w:pStyle w:val="phnormal"/>
        <w:rPr>
          <w:rFonts w:cs="Arial"/>
        </w:rPr>
      </w:pPr>
      <w:r w:rsidRPr="00A80107">
        <w:rPr>
          <w:rFonts w:cs="Arial"/>
        </w:rPr>
        <w:t>Для</w:t>
      </w:r>
      <w:r w:rsidR="00FA7811" w:rsidRPr="00A80107">
        <w:rPr>
          <w:rFonts w:cs="Arial"/>
        </w:rPr>
        <w:t xml:space="preserve"> вкладк</w:t>
      </w:r>
      <w:r w:rsidRPr="00A80107">
        <w:rPr>
          <w:rFonts w:cs="Arial"/>
        </w:rPr>
        <w:t>и</w:t>
      </w:r>
      <w:r w:rsidR="00FA7811" w:rsidRPr="00A80107">
        <w:rPr>
          <w:rFonts w:cs="Arial"/>
        </w:rPr>
        <w:t xml:space="preserve"> «Реквизиты» </w:t>
      </w:r>
      <w:r w:rsidRPr="00A80107">
        <w:rPr>
          <w:rFonts w:cs="Arial"/>
        </w:rPr>
        <w:t>(</w:t>
      </w:r>
      <w:r w:rsidRPr="00A80107">
        <w:rPr>
          <w:rFonts w:cs="Arial"/>
        </w:rPr>
        <w:fldChar w:fldCharType="begin"/>
      </w:r>
      <w:r w:rsidRPr="00A80107">
        <w:rPr>
          <w:rFonts w:cs="Arial"/>
        </w:rPr>
        <w:instrText xml:space="preserve"> REF _Ref309145291 \h  \* MERGEFORMAT </w:instrText>
      </w:r>
      <w:r w:rsidRPr="00A80107">
        <w:rPr>
          <w:rFonts w:cs="Arial"/>
        </w:rPr>
      </w:r>
      <w:r w:rsidRPr="00A80107">
        <w:rPr>
          <w:rFonts w:cs="Arial"/>
        </w:rPr>
        <w:fldChar w:fldCharType="separate"/>
      </w:r>
      <w:r w:rsidR="0093748A" w:rsidRPr="0093748A">
        <w:rPr>
          <w:rFonts w:cs="Arial"/>
        </w:rPr>
        <w:t>Рисунок 59</w:t>
      </w:r>
      <w:r w:rsidRPr="00A80107">
        <w:rPr>
          <w:rFonts w:cs="Arial"/>
        </w:rPr>
        <w:fldChar w:fldCharType="end"/>
      </w:r>
      <w:r w:rsidRPr="00A80107">
        <w:rPr>
          <w:rFonts w:cs="Arial"/>
        </w:rPr>
        <w:t>)</w:t>
      </w:r>
      <w:r w:rsidR="00FA7811" w:rsidRPr="00A80107">
        <w:rPr>
          <w:rFonts w:cs="Arial"/>
        </w:rPr>
        <w:t xml:space="preserve"> заполняются </w:t>
      </w:r>
      <w:r w:rsidR="008C0397" w:rsidRPr="00A80107">
        <w:rPr>
          <w:rFonts w:cs="Arial"/>
        </w:rPr>
        <w:t>пол</w:t>
      </w:r>
      <w:r w:rsidR="00FA7811" w:rsidRPr="00A80107">
        <w:rPr>
          <w:rFonts w:cs="Arial"/>
        </w:rPr>
        <w:t>я, значения вводятся с клавиатуры:</w:t>
      </w:r>
    </w:p>
    <w:p w14:paraId="759851D0" w14:textId="42BBEF31" w:rsidR="00130B81" w:rsidRPr="00A80107" w:rsidRDefault="00130B81" w:rsidP="00BB0BB8">
      <w:pPr>
        <w:pStyle w:val="phlistitemized1"/>
      </w:pPr>
      <w:r w:rsidRPr="00A80107">
        <w:t>«ИНН»</w:t>
      </w:r>
      <w:r w:rsidR="00BF1C93" w:rsidRPr="00A80107">
        <w:t xml:space="preserve"> – </w:t>
      </w:r>
      <w:r w:rsidR="00130678" w:rsidRPr="00A80107">
        <w:t>м</w:t>
      </w:r>
      <w:r w:rsidRPr="00A80107">
        <w:t xml:space="preserve">инимальное количество вводимых символов – 10. Если в ИНН </w:t>
      </w:r>
      <w:r w:rsidR="00941140">
        <w:t>организации</w:t>
      </w:r>
      <w:r w:rsidRPr="00A80107">
        <w:t xml:space="preserve"> меньше символов, </w:t>
      </w:r>
      <w:r w:rsidR="000E78FB" w:rsidRPr="00A80107">
        <w:t>дополните</w:t>
      </w:r>
      <w:r w:rsidRPr="00A80107">
        <w:t xml:space="preserve"> его нулями в конце строки;</w:t>
      </w:r>
    </w:p>
    <w:p w14:paraId="6F87A1D4" w14:textId="03D2AE6B" w:rsidR="00130B81" w:rsidRPr="00A80107" w:rsidRDefault="00130B81" w:rsidP="00BB0BB8">
      <w:pPr>
        <w:pStyle w:val="phlistitemized1"/>
      </w:pPr>
      <w:r w:rsidRPr="00A80107">
        <w:t>«КПП»</w:t>
      </w:r>
      <w:r w:rsidR="00BF1C93" w:rsidRPr="00A80107">
        <w:t xml:space="preserve"> – </w:t>
      </w:r>
      <w:r w:rsidRPr="00A80107">
        <w:t xml:space="preserve">минимальное количество вводимых символов – 9. Если в КПП </w:t>
      </w:r>
      <w:r w:rsidR="00941140">
        <w:t>организации</w:t>
      </w:r>
      <w:r w:rsidRPr="00A80107">
        <w:t xml:space="preserve"> меньше символов, дополните его нулями в конце строки;</w:t>
      </w:r>
    </w:p>
    <w:p w14:paraId="4158393A" w14:textId="77777777" w:rsidR="00130B81" w:rsidRPr="00A80107" w:rsidRDefault="00130B81" w:rsidP="00BB0BB8">
      <w:pPr>
        <w:pStyle w:val="phlistitemized1"/>
      </w:pPr>
      <w:r w:rsidRPr="00A80107">
        <w:t>«ОКАТО»</w:t>
      </w:r>
      <w:r w:rsidR="00BF1C93" w:rsidRPr="00A80107">
        <w:t xml:space="preserve"> – </w:t>
      </w:r>
      <w:r w:rsidRPr="00A80107">
        <w:t>количество вводимых символов – от 8 до 11;</w:t>
      </w:r>
    </w:p>
    <w:p w14:paraId="70983F9B" w14:textId="77777777" w:rsidR="00130B81" w:rsidRPr="00A80107" w:rsidRDefault="00130B81" w:rsidP="00BB0BB8">
      <w:pPr>
        <w:pStyle w:val="phlistitemized1"/>
      </w:pPr>
      <w:r w:rsidRPr="00A80107">
        <w:t>«ОКТМО»</w:t>
      </w:r>
      <w:r w:rsidR="00BF1C93" w:rsidRPr="00A80107">
        <w:t xml:space="preserve"> – </w:t>
      </w:r>
      <w:r w:rsidRPr="00A80107">
        <w:t>количество вводимых символов – 11;</w:t>
      </w:r>
    </w:p>
    <w:p w14:paraId="1BCD1FD6" w14:textId="77777777" w:rsidR="00130B81" w:rsidRDefault="00130B81" w:rsidP="00BB0BB8">
      <w:pPr>
        <w:pStyle w:val="phlistitemized1"/>
      </w:pPr>
      <w:r w:rsidRPr="00A80107">
        <w:t>«ОКПО»</w:t>
      </w:r>
      <w:r w:rsidR="00BF1C93" w:rsidRPr="00A80107">
        <w:t xml:space="preserve"> – </w:t>
      </w:r>
      <w:r w:rsidRPr="00A80107">
        <w:t>количество вводимых символов – от 8 до 10;</w:t>
      </w:r>
    </w:p>
    <w:p w14:paraId="5DDE1766" w14:textId="5D9F73C2" w:rsidR="005B708A" w:rsidRDefault="005B708A" w:rsidP="00BB0BB8">
      <w:pPr>
        <w:pStyle w:val="phlistitemized1"/>
      </w:pPr>
      <w:r>
        <w:t>«ОКФС» – выберите значение из справочника «ОКФС»;</w:t>
      </w:r>
    </w:p>
    <w:p w14:paraId="240175AD" w14:textId="6DAFF171" w:rsidR="005B708A" w:rsidRPr="00A80107" w:rsidRDefault="005B708A" w:rsidP="00BB0BB8">
      <w:pPr>
        <w:pStyle w:val="phlistitemized1"/>
      </w:pPr>
      <w:r>
        <w:t>«ОКОПФ» – выберите значение из справочника «ОКОПФ»;</w:t>
      </w:r>
    </w:p>
    <w:p w14:paraId="274B1867" w14:textId="77777777" w:rsidR="00130B81" w:rsidRPr="00A80107" w:rsidRDefault="00130B81" w:rsidP="00BB0BB8">
      <w:pPr>
        <w:pStyle w:val="phlistitemized1"/>
      </w:pPr>
      <w:r w:rsidRPr="00A80107">
        <w:t>«ОГРН»</w:t>
      </w:r>
      <w:r w:rsidR="00BF1C93" w:rsidRPr="00A80107">
        <w:t xml:space="preserve"> – </w:t>
      </w:r>
      <w:r w:rsidRPr="00A80107">
        <w:t>минимальное количество вводимых символов – 13;</w:t>
      </w:r>
    </w:p>
    <w:p w14:paraId="06F40216" w14:textId="54EE87D7" w:rsidR="00130B81" w:rsidRPr="00A80107" w:rsidRDefault="00130B81" w:rsidP="00BB0BB8">
      <w:pPr>
        <w:pStyle w:val="phlistitemized1"/>
      </w:pPr>
      <w:r w:rsidRPr="00A80107">
        <w:t>«Дата выдачи ОГРН»</w:t>
      </w:r>
      <w:r w:rsidR="00BF1C93" w:rsidRPr="00A80107">
        <w:t xml:space="preserve"> – </w:t>
      </w:r>
      <w:r w:rsidR="005B708A">
        <w:t>заполните с помощью календаря.</w:t>
      </w:r>
    </w:p>
    <w:p w14:paraId="5A00B139" w14:textId="5AB065AA" w:rsidR="005C773B" w:rsidRPr="00A80107" w:rsidRDefault="005B708A" w:rsidP="002B3354">
      <w:pPr>
        <w:pStyle w:val="phfigure"/>
        <w:rPr>
          <w:rFonts w:cs="Arial"/>
          <w:lang w:val="en-US"/>
        </w:rPr>
      </w:pPr>
      <w:r>
        <w:rPr>
          <w:noProof/>
        </w:rPr>
        <w:lastRenderedPageBreak/>
        <w:drawing>
          <wp:inline distT="0" distB="0" distL="0" distR="0" wp14:anchorId="3ACFB130" wp14:editId="4CCD4F6F">
            <wp:extent cx="6152515" cy="2213610"/>
            <wp:effectExtent l="0" t="0" r="63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6152515" cy="2213610"/>
                    </a:xfrm>
                    <a:prstGeom prst="rect">
                      <a:avLst/>
                    </a:prstGeom>
                  </pic:spPr>
                </pic:pic>
              </a:graphicData>
            </a:graphic>
          </wp:inline>
        </w:drawing>
      </w:r>
    </w:p>
    <w:p w14:paraId="679BD07D" w14:textId="60CF2BE0" w:rsidR="005C773B" w:rsidRPr="00A80107" w:rsidRDefault="00EA7C0D" w:rsidP="002B3354">
      <w:pPr>
        <w:pStyle w:val="phfiguretitle"/>
      </w:pPr>
      <w:bookmarkStart w:id="436" w:name="_Ref309145291"/>
      <w:bookmarkStart w:id="437" w:name="_Ref429040973"/>
      <w:r>
        <w:t>Рисунок </w:t>
      </w:r>
      <w:r w:rsidR="000D2548">
        <w:fldChar w:fldCharType="begin"/>
      </w:r>
      <w:r w:rsidR="000D2548">
        <w:instrText xml:space="preserve"> SEQ Рисунок \* ARABIC </w:instrText>
      </w:r>
      <w:r w:rsidR="000D2548">
        <w:fldChar w:fldCharType="separate"/>
      </w:r>
      <w:r w:rsidR="0093748A">
        <w:rPr>
          <w:noProof/>
        </w:rPr>
        <w:t>59</w:t>
      </w:r>
      <w:r w:rsidR="000D2548">
        <w:rPr>
          <w:noProof/>
        </w:rPr>
        <w:fldChar w:fldCharType="end"/>
      </w:r>
      <w:bookmarkEnd w:id="436"/>
      <w:bookmarkEnd w:id="437"/>
      <w:r w:rsidR="00561E7D" w:rsidRPr="00A80107">
        <w:t xml:space="preserve"> </w:t>
      </w:r>
      <w:r w:rsidR="00A43825" w:rsidRPr="00A80107">
        <w:t>–</w:t>
      </w:r>
      <w:r w:rsidR="005943BD" w:rsidRPr="00A80107">
        <w:t xml:space="preserve"> </w:t>
      </w:r>
      <w:r w:rsidR="005C773B" w:rsidRPr="00A80107">
        <w:t>Окно «</w:t>
      </w:r>
      <w:r w:rsidR="00941140">
        <w:t>Организация</w:t>
      </w:r>
      <w:r w:rsidR="00801A50" w:rsidRPr="00A80107">
        <w:t>», вкладка «Реквизиты»</w:t>
      </w:r>
    </w:p>
    <w:p w14:paraId="5F9A441E" w14:textId="158E773B" w:rsidR="0094556D" w:rsidRDefault="0094556D" w:rsidP="00796420">
      <w:pPr>
        <w:pStyle w:val="phlistitemizedtitle"/>
      </w:pPr>
      <w:bookmarkStart w:id="438" w:name="_Ref366225526"/>
      <w:bookmarkStart w:id="439" w:name="_Ref366225536"/>
      <w:r w:rsidRPr="00A80107">
        <w:t xml:space="preserve">Во вкладке «Адрес и контактная информация» </w:t>
      </w:r>
      <w:r w:rsidR="00130B81" w:rsidRPr="00A80107">
        <w:t>(</w:t>
      </w:r>
      <w:r w:rsidR="0093748A">
        <w:fldChar w:fldCharType="begin"/>
      </w:r>
      <w:r w:rsidR="0093748A">
        <w:instrText xml:space="preserve"> REF _Ref11842141 \h </w:instrText>
      </w:r>
      <w:r w:rsidR="0093748A">
        <w:fldChar w:fldCharType="separate"/>
      </w:r>
      <w:r w:rsidR="0093748A">
        <w:t xml:space="preserve">Рисунок </w:t>
      </w:r>
      <w:r w:rsidR="0093748A">
        <w:rPr>
          <w:noProof/>
        </w:rPr>
        <w:t>60</w:t>
      </w:r>
      <w:r w:rsidR="0093748A">
        <w:fldChar w:fldCharType="end"/>
      </w:r>
      <w:r w:rsidR="00130B81" w:rsidRPr="00A80107">
        <w:t xml:space="preserve">) </w:t>
      </w:r>
      <w:r w:rsidR="00A44CED" w:rsidRPr="00A80107">
        <w:t>поля</w:t>
      </w:r>
      <w:r w:rsidRPr="00A80107">
        <w:t>:</w:t>
      </w:r>
    </w:p>
    <w:p w14:paraId="23DB0964" w14:textId="51C048E6" w:rsidR="00130B81" w:rsidRPr="00A80107" w:rsidRDefault="00130B81" w:rsidP="00BB0BB8">
      <w:pPr>
        <w:pStyle w:val="phlistitemized1"/>
      </w:pPr>
      <w:r w:rsidRPr="00A80107">
        <w:t>«Телефон»</w:t>
      </w:r>
      <w:r w:rsidR="00BF1C93" w:rsidRPr="00A80107">
        <w:t xml:space="preserve"> – </w:t>
      </w:r>
      <w:r w:rsidRPr="00A80107">
        <w:t>заполните с клавиатуры;</w:t>
      </w:r>
    </w:p>
    <w:p w14:paraId="250413FA" w14:textId="77777777" w:rsidR="00130B81" w:rsidRPr="00A80107" w:rsidRDefault="00130B81" w:rsidP="00BB0BB8">
      <w:pPr>
        <w:pStyle w:val="phlistitemized1"/>
      </w:pPr>
      <w:r w:rsidRPr="00A80107">
        <w:t>«E-mail»</w:t>
      </w:r>
      <w:r w:rsidR="00BF1C93" w:rsidRPr="00A80107">
        <w:t xml:space="preserve"> – </w:t>
      </w:r>
      <w:r w:rsidRPr="00A80107">
        <w:t>заполните с клавиатуры;</w:t>
      </w:r>
    </w:p>
    <w:p w14:paraId="287F1EB6" w14:textId="77777777" w:rsidR="00130B81" w:rsidRPr="00A80107" w:rsidRDefault="00130B81" w:rsidP="00BB0BB8">
      <w:pPr>
        <w:pStyle w:val="phlistitemized1"/>
      </w:pPr>
      <w:r w:rsidRPr="00A80107">
        <w:t>«Факс»</w:t>
      </w:r>
      <w:r w:rsidR="00BF1C93" w:rsidRPr="00A80107">
        <w:t xml:space="preserve"> – </w:t>
      </w:r>
      <w:r w:rsidRPr="00A80107">
        <w:t>заполните с клавиатуры;</w:t>
      </w:r>
    </w:p>
    <w:p w14:paraId="2FC9EB22" w14:textId="77777777" w:rsidR="00BC4F7F" w:rsidRPr="00A80107" w:rsidRDefault="00BC4F7F" w:rsidP="00BB0BB8">
      <w:pPr>
        <w:pStyle w:val="phlistitemized1"/>
      </w:pPr>
      <w:r w:rsidRPr="00A80107">
        <w:t>блоки «Фактический адрес» и «Юридический адрес»</w:t>
      </w:r>
      <w:r w:rsidR="00C40321" w:rsidRPr="00A80107">
        <w:t xml:space="preserve"> заполняются следующим способом</w:t>
      </w:r>
      <w:r w:rsidRPr="00A80107">
        <w:t>:</w:t>
      </w:r>
    </w:p>
    <w:p w14:paraId="704E47F9" w14:textId="77777777" w:rsidR="00BC4F7F" w:rsidRPr="00A80107" w:rsidRDefault="00BC4F7F" w:rsidP="002B2086">
      <w:pPr>
        <w:pStyle w:val="phlistitemized2"/>
      </w:pPr>
      <w:r w:rsidRPr="00A80107">
        <w:t>«Населенный пункт»</w:t>
      </w:r>
      <w:r w:rsidR="00BF1C93" w:rsidRPr="00A80107">
        <w:t xml:space="preserve"> – </w:t>
      </w:r>
      <w:r w:rsidRPr="00A80107">
        <w:t>заполните с помощью ФИАС: по первым буквам названия населенного пункта, вводимого в поле ввода, автоматически подбирается нужная информация</w:t>
      </w:r>
      <w:r w:rsidR="00130B81" w:rsidRPr="00A80107">
        <w:t>.</w:t>
      </w:r>
      <w:r w:rsidRPr="00A80107">
        <w:t xml:space="preserve"> После заполнения населенного пункта по ФИАС, поле, расположенное рядом с полем «Населенный пункт», автоматически заполняется индексом введенного населенного пункта;</w:t>
      </w:r>
    </w:p>
    <w:p w14:paraId="062C0662" w14:textId="77777777" w:rsidR="00BC4F7F" w:rsidRPr="00A80107" w:rsidRDefault="00BC4F7F" w:rsidP="002B2086">
      <w:pPr>
        <w:pStyle w:val="phlistitemized2"/>
      </w:pPr>
      <w:r w:rsidRPr="00A80107">
        <w:t>«Улица»</w:t>
      </w:r>
      <w:r w:rsidR="00BF1C93" w:rsidRPr="00A80107">
        <w:t xml:space="preserve"> – </w:t>
      </w:r>
      <w:r w:rsidRPr="00A80107">
        <w:t>заполните с помощью ФИАС подобно полю «Населенный пункт». Список улиц строится исходя из значения, выбранного в поле «Населенный пункт»;</w:t>
      </w:r>
    </w:p>
    <w:p w14:paraId="61FD98DE" w14:textId="77777777" w:rsidR="00BC4F7F" w:rsidRPr="00A80107" w:rsidRDefault="00BC4F7F" w:rsidP="002B2086">
      <w:pPr>
        <w:pStyle w:val="phlistitemized2"/>
      </w:pPr>
      <w:r w:rsidRPr="00A80107">
        <w:t>«Дом»</w:t>
      </w:r>
      <w:r w:rsidR="00BF1C93" w:rsidRPr="00A80107">
        <w:t xml:space="preserve"> – </w:t>
      </w:r>
      <w:r w:rsidRPr="00A80107">
        <w:t>заполните с помощью ФИАС подобно полю «Населенный пункт» и «Улица». Список домов строится исходя из значени</w:t>
      </w:r>
      <w:r w:rsidR="00F07AC7" w:rsidRPr="00A80107">
        <w:t>й</w:t>
      </w:r>
      <w:r w:rsidRPr="00A80107">
        <w:t>, выбранн</w:t>
      </w:r>
      <w:r w:rsidR="00F07AC7" w:rsidRPr="00A80107">
        <w:t>ых</w:t>
      </w:r>
      <w:r w:rsidRPr="00A80107">
        <w:t xml:space="preserve"> в пол</w:t>
      </w:r>
      <w:r w:rsidR="00B137B1" w:rsidRPr="00A80107">
        <w:t>ях</w:t>
      </w:r>
      <w:r w:rsidRPr="00A80107">
        <w:t xml:space="preserve"> «Населенный пункт» и «Улица»;</w:t>
      </w:r>
    </w:p>
    <w:p w14:paraId="58DE707D" w14:textId="77777777" w:rsidR="00BC4F7F" w:rsidRPr="00A80107" w:rsidRDefault="00BC4F7F" w:rsidP="002B2086">
      <w:pPr>
        <w:pStyle w:val="phlistitemized2"/>
      </w:pPr>
      <w:r w:rsidRPr="00A80107">
        <w:t>«Корпус»</w:t>
      </w:r>
      <w:r w:rsidR="00BF1C93" w:rsidRPr="00A80107">
        <w:t xml:space="preserve"> – </w:t>
      </w:r>
      <w:r w:rsidRPr="00A80107">
        <w:t xml:space="preserve">заполните с помощью ФИАС подобно полю «Населенный пункт» и «Улица». Список улиц строится исходя из </w:t>
      </w:r>
      <w:r w:rsidR="002B4D67" w:rsidRPr="00A80107">
        <w:t>значений</w:t>
      </w:r>
      <w:r w:rsidRPr="00A80107">
        <w:t xml:space="preserve">, </w:t>
      </w:r>
      <w:r w:rsidR="002B4D67" w:rsidRPr="00A80107">
        <w:t xml:space="preserve">выбранных </w:t>
      </w:r>
      <w:r w:rsidRPr="00A80107">
        <w:t>в пол</w:t>
      </w:r>
      <w:r w:rsidR="00B137B1" w:rsidRPr="00A80107">
        <w:t>ях</w:t>
      </w:r>
      <w:r w:rsidRPr="00A80107">
        <w:t xml:space="preserve"> «Населенный пункт», «Улица» и «Дом»;</w:t>
      </w:r>
    </w:p>
    <w:p w14:paraId="688E3E34" w14:textId="77777777" w:rsidR="00BC4F7F" w:rsidRPr="00A80107" w:rsidRDefault="00BC4F7F" w:rsidP="00701064">
      <w:pPr>
        <w:pStyle w:val="phlistitemized2"/>
      </w:pPr>
      <w:r w:rsidRPr="00A80107">
        <w:t>«Адрес»</w:t>
      </w:r>
      <w:r w:rsidR="00BF1C93" w:rsidRPr="00A80107">
        <w:t xml:space="preserve"> –</w:t>
      </w:r>
      <w:r w:rsidR="00F07AC7" w:rsidRPr="00A80107">
        <w:t xml:space="preserve"> </w:t>
      </w:r>
      <w:r w:rsidR="003F23E0" w:rsidRPr="00A80107">
        <w:t xml:space="preserve">автоматически заполняется Системой значениями, внесенными в поля </w:t>
      </w:r>
      <w:r w:rsidRPr="00A80107">
        <w:t>«Населенный пункт», «Улица», «Дом», «Корпус».</w:t>
      </w:r>
    </w:p>
    <w:p w14:paraId="33F54614" w14:textId="77777777" w:rsidR="00BC4F7F" w:rsidRPr="00A80107" w:rsidRDefault="00BC4F7F" w:rsidP="008C7E15">
      <w:pPr>
        <w:pStyle w:val="phnormal"/>
        <w:rPr>
          <w:rFonts w:cs="Arial"/>
        </w:rPr>
      </w:pPr>
      <w:r w:rsidRPr="00A80107">
        <w:rPr>
          <w:rFonts w:cs="Arial"/>
          <w:b/>
        </w:rPr>
        <w:lastRenderedPageBreak/>
        <w:t>Примечание</w:t>
      </w:r>
      <w:r w:rsidR="00BF1C93" w:rsidRPr="00A80107">
        <w:rPr>
          <w:rFonts w:cs="Arial"/>
        </w:rPr>
        <w:t xml:space="preserve"> – </w:t>
      </w:r>
      <w:r w:rsidRPr="00A80107">
        <w:rPr>
          <w:rFonts w:cs="Arial"/>
        </w:rPr>
        <w:t xml:space="preserve">Если населенного пункта нет в ФИАС, дважды нажмите </w:t>
      </w:r>
      <w:r w:rsidR="00F07AC7" w:rsidRPr="00A80107">
        <w:rPr>
          <w:rFonts w:cs="Arial"/>
        </w:rPr>
        <w:t>на</w:t>
      </w:r>
      <w:r w:rsidRPr="00A80107">
        <w:rPr>
          <w:rFonts w:cs="Arial"/>
        </w:rPr>
        <w:t xml:space="preserve"> пол</w:t>
      </w:r>
      <w:r w:rsidR="00F07AC7" w:rsidRPr="00A80107">
        <w:rPr>
          <w:rFonts w:cs="Arial"/>
        </w:rPr>
        <w:t>е</w:t>
      </w:r>
      <w:r w:rsidRPr="00A80107">
        <w:rPr>
          <w:rFonts w:cs="Arial"/>
        </w:rPr>
        <w:t xml:space="preserve"> «Адрес» и введите адрес с клавиатуры в виде:</w:t>
      </w:r>
      <w:r w:rsidR="00C40321" w:rsidRPr="00A80107">
        <w:rPr>
          <w:rFonts w:cs="Arial"/>
        </w:rPr>
        <w:t xml:space="preserve"> </w:t>
      </w:r>
      <w:r w:rsidR="00F83757" w:rsidRPr="00A80107">
        <w:rPr>
          <w:rFonts w:cs="Arial"/>
        </w:rPr>
        <w:t>«</w:t>
      </w:r>
      <w:r w:rsidRPr="00A80107">
        <w:rPr>
          <w:rFonts w:cs="Arial"/>
        </w:rPr>
        <w:t>Индекс</w:t>
      </w:r>
      <w:r w:rsidR="00F83757" w:rsidRPr="00A80107">
        <w:rPr>
          <w:rFonts w:cs="Arial"/>
        </w:rPr>
        <w:t>»</w:t>
      </w:r>
      <w:r w:rsidRPr="00A80107">
        <w:rPr>
          <w:rFonts w:cs="Arial"/>
        </w:rPr>
        <w:t xml:space="preserve">, </w:t>
      </w:r>
      <w:r w:rsidR="00F83757" w:rsidRPr="00A80107">
        <w:rPr>
          <w:rFonts w:cs="Arial"/>
        </w:rPr>
        <w:t>«</w:t>
      </w:r>
      <w:r w:rsidRPr="00A80107">
        <w:rPr>
          <w:rFonts w:cs="Arial"/>
        </w:rPr>
        <w:t>Область (Республика)</w:t>
      </w:r>
      <w:r w:rsidR="00F83757" w:rsidRPr="00A80107">
        <w:rPr>
          <w:rFonts w:cs="Arial"/>
        </w:rPr>
        <w:t>»</w:t>
      </w:r>
      <w:r w:rsidRPr="00A80107">
        <w:rPr>
          <w:rFonts w:cs="Arial"/>
        </w:rPr>
        <w:t xml:space="preserve">, </w:t>
      </w:r>
      <w:r w:rsidR="00F83757" w:rsidRPr="00A80107">
        <w:rPr>
          <w:rFonts w:cs="Arial"/>
        </w:rPr>
        <w:t>«</w:t>
      </w:r>
      <w:r w:rsidRPr="00A80107">
        <w:rPr>
          <w:rFonts w:cs="Arial"/>
        </w:rPr>
        <w:t>Район</w:t>
      </w:r>
      <w:r w:rsidR="00F83757" w:rsidRPr="00A80107">
        <w:rPr>
          <w:rFonts w:cs="Arial"/>
        </w:rPr>
        <w:t>»</w:t>
      </w:r>
      <w:r w:rsidRPr="00A80107">
        <w:rPr>
          <w:rFonts w:cs="Arial"/>
        </w:rPr>
        <w:t xml:space="preserve">, </w:t>
      </w:r>
      <w:r w:rsidR="00F83757" w:rsidRPr="00A80107">
        <w:rPr>
          <w:rFonts w:cs="Arial"/>
        </w:rPr>
        <w:t>«</w:t>
      </w:r>
      <w:r w:rsidRPr="00A80107">
        <w:rPr>
          <w:rFonts w:cs="Arial"/>
        </w:rPr>
        <w:t>Город (село, деревня)</w:t>
      </w:r>
      <w:r w:rsidR="00F83757" w:rsidRPr="00A80107">
        <w:rPr>
          <w:rFonts w:cs="Arial"/>
        </w:rPr>
        <w:t>»</w:t>
      </w:r>
      <w:r w:rsidRPr="00A80107">
        <w:rPr>
          <w:rFonts w:cs="Arial"/>
        </w:rPr>
        <w:t xml:space="preserve">, </w:t>
      </w:r>
      <w:r w:rsidR="00F83757" w:rsidRPr="00A80107">
        <w:rPr>
          <w:rFonts w:cs="Arial"/>
        </w:rPr>
        <w:t>«</w:t>
      </w:r>
      <w:r w:rsidRPr="00A80107">
        <w:rPr>
          <w:rFonts w:cs="Arial"/>
        </w:rPr>
        <w:t>Улица</w:t>
      </w:r>
      <w:r w:rsidR="00F83757" w:rsidRPr="00A80107">
        <w:rPr>
          <w:rFonts w:cs="Arial"/>
        </w:rPr>
        <w:t>»</w:t>
      </w:r>
      <w:r w:rsidRPr="00A80107">
        <w:rPr>
          <w:rFonts w:cs="Arial"/>
        </w:rPr>
        <w:t xml:space="preserve">, </w:t>
      </w:r>
      <w:r w:rsidR="00F83757" w:rsidRPr="00A80107">
        <w:rPr>
          <w:rFonts w:cs="Arial"/>
        </w:rPr>
        <w:t>«</w:t>
      </w:r>
      <w:r w:rsidRPr="00A80107">
        <w:rPr>
          <w:rFonts w:cs="Arial"/>
        </w:rPr>
        <w:t>Дом/корпус</w:t>
      </w:r>
      <w:r w:rsidR="00F83757" w:rsidRPr="00A80107">
        <w:rPr>
          <w:rFonts w:cs="Arial"/>
        </w:rPr>
        <w:t>»</w:t>
      </w:r>
      <w:r w:rsidR="00B137B1" w:rsidRPr="00A80107">
        <w:rPr>
          <w:rFonts w:cs="Arial"/>
        </w:rPr>
        <w:t>.</w:t>
      </w:r>
    </w:p>
    <w:p w14:paraId="638E4A66" w14:textId="77777777" w:rsidR="00BC4F7F" w:rsidRDefault="00BC4F7F" w:rsidP="003A6D31">
      <w:pPr>
        <w:pStyle w:val="phnormal"/>
        <w:rPr>
          <w:rFonts w:cs="Arial"/>
        </w:rPr>
      </w:pPr>
      <w:r w:rsidRPr="00A80107">
        <w:rPr>
          <w:rFonts w:cs="Arial"/>
        </w:rPr>
        <w:t xml:space="preserve">После </w:t>
      </w:r>
      <w:r w:rsidR="00F07AC7" w:rsidRPr="00A80107">
        <w:rPr>
          <w:rFonts w:cs="Arial"/>
        </w:rPr>
        <w:t>заполнения</w:t>
      </w:r>
      <w:r w:rsidRPr="00A80107">
        <w:rPr>
          <w:rFonts w:cs="Arial"/>
        </w:rPr>
        <w:t xml:space="preserve"> данных </w:t>
      </w:r>
      <w:r w:rsidR="005A49B8" w:rsidRPr="00A80107">
        <w:rPr>
          <w:rFonts w:cs="Arial"/>
        </w:rPr>
        <w:t>нажмите на кнопку</w:t>
      </w:r>
      <w:r w:rsidRPr="00A80107">
        <w:rPr>
          <w:rFonts w:cs="Arial"/>
        </w:rPr>
        <w:t xml:space="preserve"> «Сохранить».</w:t>
      </w:r>
    </w:p>
    <w:p w14:paraId="1681F0F4" w14:textId="77777777" w:rsidR="00B33EED" w:rsidRDefault="00B33EED" w:rsidP="00B33EED">
      <w:pPr>
        <w:pStyle w:val="phfigure"/>
      </w:pPr>
      <w:r>
        <w:rPr>
          <w:noProof/>
        </w:rPr>
        <w:drawing>
          <wp:inline distT="0" distB="0" distL="0" distR="0" wp14:anchorId="020256DC" wp14:editId="2ECAF6E3">
            <wp:extent cx="6152515" cy="3769995"/>
            <wp:effectExtent l="0" t="0" r="635" b="190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6152515" cy="3769995"/>
                    </a:xfrm>
                    <a:prstGeom prst="rect">
                      <a:avLst/>
                    </a:prstGeom>
                  </pic:spPr>
                </pic:pic>
              </a:graphicData>
            </a:graphic>
          </wp:inline>
        </w:drawing>
      </w:r>
    </w:p>
    <w:p w14:paraId="4BEA9146" w14:textId="4345399E" w:rsidR="00B33EED" w:rsidRPr="00A80107" w:rsidRDefault="00B33EED" w:rsidP="00B33EED">
      <w:pPr>
        <w:pStyle w:val="phfiguretitle"/>
      </w:pPr>
      <w:bookmarkStart w:id="440" w:name="_Ref11842141"/>
      <w:r>
        <w:t xml:space="preserve">Рисунок </w:t>
      </w:r>
      <w:r w:rsidR="000D2548">
        <w:fldChar w:fldCharType="begin"/>
      </w:r>
      <w:r w:rsidR="000D2548">
        <w:instrText xml:space="preserve"> SEQ Рисунок \* ARABIC </w:instrText>
      </w:r>
      <w:r w:rsidR="000D2548">
        <w:fldChar w:fldCharType="separate"/>
      </w:r>
      <w:r w:rsidR="0093748A">
        <w:rPr>
          <w:noProof/>
        </w:rPr>
        <w:t>60</w:t>
      </w:r>
      <w:r w:rsidR="000D2548">
        <w:rPr>
          <w:noProof/>
        </w:rPr>
        <w:fldChar w:fldCharType="end"/>
      </w:r>
      <w:bookmarkEnd w:id="440"/>
      <w:r>
        <w:t xml:space="preserve"> – </w:t>
      </w:r>
      <w:r w:rsidRPr="00A80107">
        <w:t>Окно «</w:t>
      </w:r>
      <w:r>
        <w:t>Организация</w:t>
      </w:r>
      <w:r w:rsidRPr="00A80107">
        <w:t>», вкладка «Адрес и контактная информация»</w:t>
      </w:r>
    </w:p>
    <w:p w14:paraId="64C922CA" w14:textId="79AD1DF1" w:rsidR="00BC4F7F" w:rsidRPr="00A80107" w:rsidRDefault="00BC4F7F" w:rsidP="003A6D31">
      <w:pPr>
        <w:pStyle w:val="phnormal"/>
        <w:rPr>
          <w:rFonts w:cs="Arial"/>
        </w:rPr>
      </w:pPr>
      <w:r w:rsidRPr="00A80107">
        <w:rPr>
          <w:rFonts w:cs="Arial"/>
        </w:rPr>
        <w:t xml:space="preserve">Для добавления дочернего элемента выберите в списке </w:t>
      </w:r>
      <w:r w:rsidR="00941140">
        <w:rPr>
          <w:rFonts w:cs="Arial"/>
        </w:rPr>
        <w:t>организаций</w:t>
      </w:r>
      <w:r w:rsidRPr="00A80107">
        <w:rPr>
          <w:rFonts w:cs="Arial"/>
        </w:rPr>
        <w:t xml:space="preserve"> элемент, по отношению к которому </w:t>
      </w:r>
      <w:r w:rsidR="00941140">
        <w:rPr>
          <w:rFonts w:cs="Arial"/>
        </w:rPr>
        <w:t>создаваемая организация будет являться дочерней</w:t>
      </w:r>
      <w:r w:rsidRPr="00A80107">
        <w:rPr>
          <w:rFonts w:cs="Arial"/>
        </w:rPr>
        <w:t xml:space="preserve"> (например, МО), </w:t>
      </w:r>
      <w:r w:rsidR="005A49B8" w:rsidRPr="00A80107">
        <w:rPr>
          <w:rFonts w:cs="Arial"/>
        </w:rPr>
        <w:t>нажмите на кнопку</w:t>
      </w:r>
      <w:r w:rsidRPr="00A80107">
        <w:rPr>
          <w:rFonts w:cs="Arial"/>
        </w:rPr>
        <w:t xml:space="preserve"> «Добавить» и выберите пункт </w:t>
      </w:r>
      <w:r w:rsidR="00F83757" w:rsidRPr="00A80107">
        <w:rPr>
          <w:rFonts w:cs="Arial"/>
        </w:rPr>
        <w:t>«</w:t>
      </w:r>
      <w:r w:rsidRPr="00A80107">
        <w:rPr>
          <w:rFonts w:cs="Arial"/>
        </w:rPr>
        <w:t>Новый дочерний</w:t>
      </w:r>
      <w:r w:rsidR="00F83757" w:rsidRPr="00A80107">
        <w:rPr>
          <w:rFonts w:cs="Arial"/>
        </w:rPr>
        <w:t>»</w:t>
      </w:r>
      <w:r w:rsidRPr="00A80107">
        <w:rPr>
          <w:rFonts w:cs="Arial"/>
        </w:rPr>
        <w:t>. Далее процедура добавления дочернего элемента полностью повторяет процедуру добавления корневого элемента.</w:t>
      </w:r>
    </w:p>
    <w:p w14:paraId="13488344" w14:textId="77777777" w:rsidR="00E6080C" w:rsidRPr="00A80107" w:rsidRDefault="00E6080C" w:rsidP="00BB7C32">
      <w:pPr>
        <w:pStyle w:val="23"/>
        <w:rPr>
          <w:rFonts w:cs="Arial"/>
        </w:rPr>
      </w:pPr>
      <w:bookmarkStart w:id="441" w:name="_Ref459286300"/>
      <w:bookmarkStart w:id="442" w:name="_Toc465759481"/>
      <w:bookmarkStart w:id="443" w:name="_Toc448855285"/>
      <w:bookmarkStart w:id="444" w:name="_Ref459042215"/>
      <w:bookmarkStart w:id="445" w:name="_Toc5960218"/>
      <w:bookmarkStart w:id="446" w:name="_Toc11842044"/>
      <w:r w:rsidRPr="00A80107">
        <w:rPr>
          <w:rFonts w:cs="Arial"/>
        </w:rPr>
        <w:t>Реестр «Аудиторный фонд»</w:t>
      </w:r>
      <w:bookmarkEnd w:id="438"/>
      <w:bookmarkEnd w:id="439"/>
      <w:bookmarkEnd w:id="441"/>
      <w:bookmarkEnd w:id="442"/>
      <w:bookmarkEnd w:id="443"/>
      <w:bookmarkEnd w:id="444"/>
      <w:bookmarkEnd w:id="445"/>
      <w:bookmarkEnd w:id="446"/>
    </w:p>
    <w:p w14:paraId="5FE0800C" w14:textId="51465EA4" w:rsidR="00BC4F7F" w:rsidRPr="00A80107" w:rsidRDefault="00BC4F7F" w:rsidP="003A6D31">
      <w:pPr>
        <w:pStyle w:val="phnormal"/>
        <w:rPr>
          <w:rFonts w:cs="Arial"/>
        </w:rPr>
      </w:pPr>
      <w:bookmarkStart w:id="447" w:name="_Ref309146398"/>
      <w:r w:rsidRPr="00A80107">
        <w:rPr>
          <w:rFonts w:cs="Arial"/>
        </w:rPr>
        <w:t xml:space="preserve">В реестр «Аудиторный фонд» вносятся сведения о помещениях, которые используются </w:t>
      </w:r>
      <w:r w:rsidR="00941140">
        <w:rPr>
          <w:rFonts w:cs="Arial"/>
        </w:rPr>
        <w:t>в образовательной деятельности организации</w:t>
      </w:r>
      <w:r w:rsidRPr="00A80107">
        <w:rPr>
          <w:rFonts w:cs="Arial"/>
        </w:rPr>
        <w:t>.</w:t>
      </w:r>
    </w:p>
    <w:p w14:paraId="429D3CFA" w14:textId="18B2C36C" w:rsidR="00BC4F7F" w:rsidRPr="00A80107" w:rsidRDefault="004C2047" w:rsidP="003A6D31">
      <w:pPr>
        <w:pStyle w:val="phnormal"/>
        <w:rPr>
          <w:rFonts w:cs="Arial"/>
        </w:rPr>
      </w:pPr>
      <w:r w:rsidRPr="00A80107">
        <w:rPr>
          <w:rFonts w:cs="Arial"/>
        </w:rPr>
        <w:t>П</w:t>
      </w:r>
      <w:r w:rsidR="00BC4F7F" w:rsidRPr="00A80107">
        <w:rPr>
          <w:rFonts w:cs="Arial"/>
        </w:rPr>
        <w:t xml:space="preserve">ерейдите в пункт меню </w:t>
      </w:r>
      <w:r w:rsidR="00F83757" w:rsidRPr="00A80107">
        <w:rPr>
          <w:rFonts w:cs="Arial"/>
        </w:rPr>
        <w:t>«</w:t>
      </w:r>
      <w:r w:rsidR="00BC4F7F" w:rsidRPr="00A80107">
        <w:rPr>
          <w:rFonts w:cs="Arial"/>
        </w:rPr>
        <w:t>Пуск/Реестры/Аудиторный фонд</w:t>
      </w:r>
      <w:r w:rsidR="00F83757" w:rsidRPr="00A80107">
        <w:rPr>
          <w:rFonts w:cs="Arial"/>
        </w:rPr>
        <w:t>»</w:t>
      </w:r>
      <w:r w:rsidR="00BC4F7F" w:rsidRPr="00A80107">
        <w:rPr>
          <w:rFonts w:cs="Arial"/>
        </w:rPr>
        <w:t>, откроется окно «Аудиторный фонд» (</w:t>
      </w:r>
      <w:r w:rsidR="00BC4F7F" w:rsidRPr="00A80107">
        <w:rPr>
          <w:rFonts w:cs="Arial"/>
        </w:rPr>
        <w:fldChar w:fldCharType="begin"/>
      </w:r>
      <w:r w:rsidR="00BC4F7F" w:rsidRPr="00A80107">
        <w:rPr>
          <w:rFonts w:cs="Arial"/>
        </w:rPr>
        <w:instrText xml:space="preserve"> REF _Ref361410566 \h  \* MERGEFORMAT </w:instrText>
      </w:r>
      <w:r w:rsidR="00BC4F7F" w:rsidRPr="00A80107">
        <w:rPr>
          <w:rFonts w:cs="Arial"/>
        </w:rPr>
      </w:r>
      <w:r w:rsidR="00BC4F7F" w:rsidRPr="00A80107">
        <w:rPr>
          <w:rFonts w:cs="Arial"/>
        </w:rPr>
        <w:fldChar w:fldCharType="separate"/>
      </w:r>
      <w:r w:rsidR="0093748A" w:rsidRPr="0093748A">
        <w:rPr>
          <w:rFonts w:cs="Arial"/>
        </w:rPr>
        <w:t>Рисунок 61</w:t>
      </w:r>
      <w:r w:rsidR="00BC4F7F" w:rsidRPr="00A80107">
        <w:rPr>
          <w:rFonts w:cs="Arial"/>
        </w:rPr>
        <w:fldChar w:fldCharType="end"/>
      </w:r>
      <w:r w:rsidR="00BC4F7F" w:rsidRPr="00A80107">
        <w:rPr>
          <w:rFonts w:cs="Arial"/>
        </w:rPr>
        <w:t>).</w:t>
      </w:r>
    </w:p>
    <w:p w14:paraId="25391CE3" w14:textId="7BD4C4BB" w:rsidR="00BC4F7F" w:rsidRPr="00A80107" w:rsidRDefault="00B33512" w:rsidP="002B3354">
      <w:pPr>
        <w:pStyle w:val="phfigure"/>
        <w:rPr>
          <w:rFonts w:cs="Arial"/>
        </w:rPr>
      </w:pPr>
      <w:r>
        <w:rPr>
          <w:noProof/>
        </w:rPr>
        <w:lastRenderedPageBreak/>
        <w:drawing>
          <wp:inline distT="0" distB="0" distL="0" distR="0" wp14:anchorId="2C8C2635" wp14:editId="17A284DD">
            <wp:extent cx="5181600" cy="367665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181600" cy="3676650"/>
                    </a:xfrm>
                    <a:prstGeom prst="rect">
                      <a:avLst/>
                    </a:prstGeom>
                  </pic:spPr>
                </pic:pic>
              </a:graphicData>
            </a:graphic>
          </wp:inline>
        </w:drawing>
      </w:r>
    </w:p>
    <w:p w14:paraId="1B15F0AE" w14:textId="054A3BB1" w:rsidR="00BC4F7F" w:rsidRPr="00A80107" w:rsidRDefault="00EA7C0D" w:rsidP="002B3354">
      <w:pPr>
        <w:pStyle w:val="phfiguretitle"/>
      </w:pPr>
      <w:bookmarkStart w:id="448" w:name="_Ref361410566"/>
      <w:r>
        <w:t>Рисунок </w:t>
      </w:r>
      <w:r w:rsidR="000D2548">
        <w:fldChar w:fldCharType="begin"/>
      </w:r>
      <w:r w:rsidR="000D2548">
        <w:instrText xml:space="preserve"> SEQ Рисунок \* ARABIC </w:instrText>
      </w:r>
      <w:r w:rsidR="000D2548">
        <w:fldChar w:fldCharType="separate"/>
      </w:r>
      <w:r w:rsidR="0093748A">
        <w:rPr>
          <w:noProof/>
        </w:rPr>
        <w:t>61</w:t>
      </w:r>
      <w:r w:rsidR="000D2548">
        <w:rPr>
          <w:noProof/>
        </w:rPr>
        <w:fldChar w:fldCharType="end"/>
      </w:r>
      <w:bookmarkEnd w:id="448"/>
      <w:r w:rsidR="00BF1C93" w:rsidRPr="00A80107">
        <w:t xml:space="preserve"> – </w:t>
      </w:r>
      <w:r w:rsidR="00BC4F7F" w:rsidRPr="00A80107">
        <w:t>Окно «Аудиторный фонд»</w:t>
      </w:r>
    </w:p>
    <w:p w14:paraId="33BF103D" w14:textId="59D87E4B" w:rsidR="00BC4F7F" w:rsidRPr="00A80107" w:rsidRDefault="00BC4F7F" w:rsidP="003A6D31">
      <w:pPr>
        <w:pStyle w:val="phnormal"/>
        <w:rPr>
          <w:rFonts w:cs="Arial"/>
        </w:rPr>
      </w:pPr>
      <w:r w:rsidRPr="00A80107">
        <w:rPr>
          <w:rFonts w:cs="Arial"/>
        </w:rPr>
        <w:t xml:space="preserve">Для добавления записи </w:t>
      </w:r>
      <w:r w:rsidR="005A49B8" w:rsidRPr="00A80107">
        <w:rPr>
          <w:rFonts w:cs="Arial"/>
        </w:rPr>
        <w:t>нажмите на кнопку</w:t>
      </w:r>
      <w:r w:rsidRPr="00A80107">
        <w:rPr>
          <w:rFonts w:cs="Arial"/>
        </w:rPr>
        <w:t xml:space="preserve"> «Добавить», откроется окно «Аудиторный фонд: помещение» (</w:t>
      </w:r>
      <w:r w:rsidRPr="00A80107">
        <w:rPr>
          <w:rFonts w:cs="Arial"/>
        </w:rPr>
        <w:fldChar w:fldCharType="begin"/>
      </w:r>
      <w:r w:rsidRPr="00A80107">
        <w:rPr>
          <w:rFonts w:cs="Arial"/>
        </w:rPr>
        <w:instrText xml:space="preserve"> REF _Ref361410529 \h  \* MERGEFORMAT </w:instrText>
      </w:r>
      <w:r w:rsidRPr="00A80107">
        <w:rPr>
          <w:rFonts w:cs="Arial"/>
        </w:rPr>
      </w:r>
      <w:r w:rsidRPr="00A80107">
        <w:rPr>
          <w:rFonts w:cs="Arial"/>
        </w:rPr>
        <w:fldChar w:fldCharType="separate"/>
      </w:r>
      <w:r w:rsidR="0093748A">
        <w:rPr>
          <w:rFonts w:cs="Arial"/>
        </w:rPr>
        <w:t>Рисунок 62</w:t>
      </w:r>
      <w:r w:rsidRPr="00A80107">
        <w:rPr>
          <w:rFonts w:cs="Arial"/>
        </w:rPr>
        <w:fldChar w:fldCharType="end"/>
      </w:r>
      <w:r w:rsidRPr="00A80107">
        <w:rPr>
          <w:rFonts w:cs="Arial"/>
        </w:rPr>
        <w:t xml:space="preserve">), заполните </w:t>
      </w:r>
      <w:r w:rsidR="008C0397" w:rsidRPr="00A80107">
        <w:rPr>
          <w:rFonts w:cs="Arial"/>
        </w:rPr>
        <w:t>пол</w:t>
      </w:r>
      <w:r w:rsidRPr="00A80107">
        <w:rPr>
          <w:rFonts w:cs="Arial"/>
        </w:rPr>
        <w:t>я:</w:t>
      </w:r>
    </w:p>
    <w:p w14:paraId="43DEC382" w14:textId="6B07E3B3" w:rsidR="00BC4F7F" w:rsidRPr="00A80107" w:rsidRDefault="00B33037" w:rsidP="002B3354">
      <w:pPr>
        <w:pStyle w:val="phfigure"/>
        <w:rPr>
          <w:rFonts w:cs="Arial"/>
        </w:rPr>
      </w:pPr>
      <w:r>
        <w:rPr>
          <w:noProof/>
        </w:rPr>
        <w:drawing>
          <wp:inline distT="0" distB="0" distL="0" distR="0" wp14:anchorId="28B748E2" wp14:editId="1A73CD83">
            <wp:extent cx="6152515" cy="1935480"/>
            <wp:effectExtent l="0" t="0" r="635" b="762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6152515" cy="1935480"/>
                    </a:xfrm>
                    <a:prstGeom prst="rect">
                      <a:avLst/>
                    </a:prstGeom>
                  </pic:spPr>
                </pic:pic>
              </a:graphicData>
            </a:graphic>
          </wp:inline>
        </w:drawing>
      </w:r>
    </w:p>
    <w:p w14:paraId="53FF39C7" w14:textId="58B04520" w:rsidR="00BC4F7F" w:rsidRPr="00A80107" w:rsidRDefault="00EA7C0D" w:rsidP="002B3354">
      <w:pPr>
        <w:pStyle w:val="phfigure"/>
        <w:rPr>
          <w:rFonts w:cs="Arial"/>
        </w:rPr>
      </w:pPr>
      <w:bookmarkStart w:id="449" w:name="_Ref309146324"/>
      <w:bookmarkStart w:id="450" w:name="_Ref361410529"/>
      <w:r>
        <w:rPr>
          <w:rFonts w:cs="Arial"/>
        </w:rPr>
        <w:t>Рисунок </w:t>
      </w:r>
      <w:r w:rsidR="007A2A61" w:rsidRPr="00A80107">
        <w:rPr>
          <w:rFonts w:cs="Arial"/>
        </w:rPr>
        <w:fldChar w:fldCharType="begin"/>
      </w:r>
      <w:r w:rsidR="007A2A61" w:rsidRPr="00A80107">
        <w:rPr>
          <w:rFonts w:cs="Arial"/>
        </w:rPr>
        <w:instrText xml:space="preserve"> SEQ Рисунок \* ARABIC </w:instrText>
      </w:r>
      <w:r w:rsidR="007A2A61" w:rsidRPr="00A80107">
        <w:rPr>
          <w:rFonts w:cs="Arial"/>
        </w:rPr>
        <w:fldChar w:fldCharType="separate"/>
      </w:r>
      <w:r w:rsidR="0093748A">
        <w:rPr>
          <w:rFonts w:cs="Arial"/>
          <w:noProof/>
        </w:rPr>
        <w:t>62</w:t>
      </w:r>
      <w:r w:rsidR="007A2A61" w:rsidRPr="00A80107">
        <w:rPr>
          <w:rFonts w:cs="Arial"/>
          <w:noProof/>
        </w:rPr>
        <w:fldChar w:fldCharType="end"/>
      </w:r>
      <w:bookmarkEnd w:id="449"/>
      <w:bookmarkEnd w:id="450"/>
      <w:r w:rsidR="00BF1C93" w:rsidRPr="00A80107">
        <w:rPr>
          <w:rFonts w:cs="Arial"/>
        </w:rPr>
        <w:t xml:space="preserve"> – </w:t>
      </w:r>
      <w:r w:rsidR="00BC4F7F" w:rsidRPr="00A80107">
        <w:rPr>
          <w:rFonts w:cs="Arial"/>
        </w:rPr>
        <w:t>Окно «Аудиторный фонд: помещение»</w:t>
      </w:r>
    </w:p>
    <w:p w14:paraId="0158622F" w14:textId="77777777" w:rsidR="00BC4F7F" w:rsidRPr="00A80107" w:rsidRDefault="00BC4F7F" w:rsidP="00BB0BB8">
      <w:pPr>
        <w:pStyle w:val="phlistitemized1"/>
      </w:pPr>
      <w:r w:rsidRPr="00A80107">
        <w:t>«Номер кабинета»</w:t>
      </w:r>
      <w:r w:rsidR="00BF1C93" w:rsidRPr="00A80107">
        <w:t xml:space="preserve"> – </w:t>
      </w:r>
      <w:r w:rsidRPr="00A80107">
        <w:t>укажите номер кабинета;</w:t>
      </w:r>
    </w:p>
    <w:p w14:paraId="36BB6537" w14:textId="5F925A54" w:rsidR="00BC4F7F" w:rsidRPr="00A80107" w:rsidRDefault="00BC4F7F" w:rsidP="00BB0BB8">
      <w:pPr>
        <w:pStyle w:val="phlistitemized1"/>
      </w:pPr>
      <w:r w:rsidRPr="00A80107">
        <w:t>«Назначение»</w:t>
      </w:r>
      <w:r w:rsidR="00BF1C93" w:rsidRPr="00A80107">
        <w:t xml:space="preserve"> – </w:t>
      </w:r>
      <w:r w:rsidRPr="00A80107">
        <w:t>выберите значение из справочника «Назначения кабинетов</w:t>
      </w:r>
      <w:r w:rsidR="00B137B1" w:rsidRPr="00A80107">
        <w:t>»</w:t>
      </w:r>
      <w:r w:rsidR="00812CC2" w:rsidRPr="00A80107">
        <w:t xml:space="preserve"> </w:t>
      </w:r>
      <w:r w:rsidR="00FF7F3A" w:rsidRPr="00A80107">
        <w:t>(</w:t>
      </w:r>
      <w:r w:rsidR="006024AD">
        <w:t>подробнее описано в руководстве пользователя «Справочники и отчеты»</w:t>
      </w:r>
      <w:r w:rsidR="00601209" w:rsidRPr="00A80107">
        <w:t>)</w:t>
      </w:r>
      <w:r w:rsidR="00130B81" w:rsidRPr="00A80107">
        <w:t>;</w:t>
      </w:r>
    </w:p>
    <w:p w14:paraId="4E26B50A" w14:textId="3B12E3FE" w:rsidR="00BC4F7F" w:rsidRDefault="00BC4F7F" w:rsidP="00BB0BB8">
      <w:pPr>
        <w:pStyle w:val="phlistitemized1"/>
      </w:pPr>
      <w:r w:rsidRPr="00A80107">
        <w:t>«Расположение»</w:t>
      </w:r>
      <w:r w:rsidR="00BF1C93" w:rsidRPr="00A80107">
        <w:t xml:space="preserve"> – </w:t>
      </w:r>
      <w:r w:rsidRPr="00A80107">
        <w:t>выберите значение из справочника «Учебные блоки»</w:t>
      </w:r>
      <w:r w:rsidR="00812CC2" w:rsidRPr="00A80107">
        <w:t xml:space="preserve"> </w:t>
      </w:r>
      <w:r w:rsidR="00FF7F3A" w:rsidRPr="00A80107">
        <w:t>(</w:t>
      </w:r>
      <w:r w:rsidR="00621A62">
        <w:t>подробнее описано в руководстве пользователя «Справочники и отчеты»</w:t>
      </w:r>
      <w:r w:rsidR="00812CC2" w:rsidRPr="00A80107">
        <w:t>)</w:t>
      </w:r>
      <w:r w:rsidRPr="00A80107">
        <w:t>;</w:t>
      </w:r>
    </w:p>
    <w:p w14:paraId="3D53F529" w14:textId="2F041CA8" w:rsidR="008B69E1" w:rsidRPr="00A80107" w:rsidRDefault="008B69E1" w:rsidP="00BB0BB8">
      <w:pPr>
        <w:pStyle w:val="phlistitemized1"/>
      </w:pPr>
      <w:r>
        <w:t>«Корпус» – выберите значение из справочника «Корпуса»;</w:t>
      </w:r>
    </w:p>
    <w:p w14:paraId="3DFC1F91" w14:textId="77777777" w:rsidR="00BC4F7F" w:rsidRPr="00A80107" w:rsidRDefault="00BC4F7F" w:rsidP="00BB0BB8">
      <w:pPr>
        <w:pStyle w:val="phlistitemized1"/>
      </w:pPr>
      <w:r w:rsidRPr="00A80107">
        <w:t>«МОЛ» – выберите сотрудника, материально ответственного за данное помещение, воспользовавшись реестром «Сотрудники»;</w:t>
      </w:r>
    </w:p>
    <w:p w14:paraId="0C53DCD7" w14:textId="77777777" w:rsidR="00BC4F7F" w:rsidRPr="00A80107" w:rsidRDefault="00BC4F7F" w:rsidP="00BB0BB8">
      <w:pPr>
        <w:pStyle w:val="phlistitemized1"/>
      </w:pPr>
      <w:r w:rsidRPr="00A80107">
        <w:lastRenderedPageBreak/>
        <w:t>«Длина»</w:t>
      </w:r>
      <w:r w:rsidR="00BF1C93" w:rsidRPr="00A80107">
        <w:t xml:space="preserve"> – </w:t>
      </w:r>
      <w:r w:rsidRPr="00A80107">
        <w:t xml:space="preserve">введите длину </w:t>
      </w:r>
      <w:r w:rsidRPr="004C7DB3">
        <w:t>помещения</w:t>
      </w:r>
      <w:r w:rsidRPr="00A80107">
        <w:t>;</w:t>
      </w:r>
    </w:p>
    <w:p w14:paraId="084BCB72" w14:textId="77777777" w:rsidR="00BC4F7F" w:rsidRPr="00A80107" w:rsidRDefault="00BC4F7F" w:rsidP="00BB0BB8">
      <w:pPr>
        <w:pStyle w:val="phlistitemized1"/>
      </w:pPr>
      <w:r w:rsidRPr="00A80107">
        <w:t>«Ширина»</w:t>
      </w:r>
      <w:r w:rsidR="00BF1C93" w:rsidRPr="00A80107">
        <w:t xml:space="preserve"> – </w:t>
      </w:r>
      <w:r w:rsidRPr="00A80107">
        <w:t>введите ширину помещения;</w:t>
      </w:r>
    </w:p>
    <w:p w14:paraId="5EC895C0" w14:textId="77777777" w:rsidR="00BC4F7F" w:rsidRPr="00A80107" w:rsidRDefault="00BC4F7F" w:rsidP="00BB0BB8">
      <w:pPr>
        <w:pStyle w:val="phlistitemized1"/>
      </w:pPr>
      <w:r w:rsidRPr="00A80107">
        <w:t>«Площадь»</w:t>
      </w:r>
      <w:r w:rsidR="00BF1C93" w:rsidRPr="00A80107">
        <w:t xml:space="preserve"> – </w:t>
      </w:r>
      <w:r w:rsidRPr="00A80107">
        <w:t>автоматически указывается значение исходя из данных</w:t>
      </w:r>
      <w:r w:rsidR="002B4D67" w:rsidRPr="00A80107">
        <w:t>,</w:t>
      </w:r>
      <w:r w:rsidRPr="00A80107">
        <w:t xml:space="preserve"> введенных в полях «Длина» и «Ширина»;</w:t>
      </w:r>
    </w:p>
    <w:p w14:paraId="5025CF93" w14:textId="4EC8CB9D" w:rsidR="00BC4F7F" w:rsidRPr="00A80107" w:rsidRDefault="00BC4F7F" w:rsidP="00BB0BB8">
      <w:pPr>
        <w:pStyle w:val="phlistitemized1"/>
      </w:pPr>
      <w:r w:rsidRPr="00A80107">
        <w:t>«Учебное помещение»</w:t>
      </w:r>
      <w:r w:rsidR="00BF1C93" w:rsidRPr="00A80107">
        <w:t xml:space="preserve"> – </w:t>
      </w:r>
      <w:r w:rsidRPr="00A80107">
        <w:t>при включении параметра в поле данная аудитория попадает в список выбора при определении кабинетов в справочнике «Предметы»</w:t>
      </w:r>
      <w:r w:rsidR="00812CC2" w:rsidRPr="00A80107">
        <w:t xml:space="preserve"> </w:t>
      </w:r>
      <w:r w:rsidR="00FF7F3A" w:rsidRPr="00A80107">
        <w:t>(</w:t>
      </w:r>
      <w:r w:rsidR="00621A62">
        <w:t>подробнее описано в руководстве пользователя «Справочники и отчеты»</w:t>
      </w:r>
      <w:r w:rsidR="00812CC2" w:rsidRPr="00A80107">
        <w:t>)</w:t>
      </w:r>
      <w:r w:rsidRPr="00A80107">
        <w:t>;</w:t>
      </w:r>
    </w:p>
    <w:p w14:paraId="559918A9" w14:textId="2467C611"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В расписании занятий можно указать только те кабинеты, которые будут отмечены, как «Учебное помещение»</w:t>
      </w:r>
      <w:r w:rsidR="003D7C5D" w:rsidRPr="00A80107">
        <w:rPr>
          <w:rFonts w:cs="Arial"/>
        </w:rPr>
        <w:t>.</w:t>
      </w:r>
    </w:p>
    <w:p w14:paraId="6D53F890" w14:textId="68FC0B63" w:rsidR="00BC4F7F" w:rsidRPr="00A80107" w:rsidRDefault="00BC4F7F" w:rsidP="00BB0BB8">
      <w:pPr>
        <w:pStyle w:val="phlistitemized1"/>
      </w:pPr>
      <w:r w:rsidRPr="00A80107">
        <w:t>«Сдано в аренду»</w:t>
      </w:r>
      <w:r w:rsidR="00BF1C93" w:rsidRPr="00A80107">
        <w:t xml:space="preserve"> – </w:t>
      </w:r>
      <w:r w:rsidRPr="00586E8F">
        <w:t>установите</w:t>
      </w:r>
      <w:r w:rsidRPr="00A80107">
        <w:t xml:space="preserve"> «флажок»</w:t>
      </w:r>
      <w:r w:rsidR="001C191E">
        <w:t>,</w:t>
      </w:r>
      <w:r w:rsidRPr="00A80107">
        <w:t xml:space="preserve"> если кабинет сдан в аренду;</w:t>
      </w:r>
    </w:p>
    <w:p w14:paraId="49739F1A" w14:textId="284DC4AF" w:rsidR="00BC4F7F" w:rsidRPr="00A80107" w:rsidRDefault="00BC4F7F" w:rsidP="00BB0BB8">
      <w:pPr>
        <w:pStyle w:val="phlistitemized1"/>
      </w:pPr>
      <w:r w:rsidRPr="00A80107">
        <w:t>«Собственное»</w:t>
      </w:r>
      <w:r w:rsidR="00BF1C93" w:rsidRPr="00A80107">
        <w:t xml:space="preserve"> – </w:t>
      </w:r>
      <w:r w:rsidRPr="00A80107">
        <w:t>установите «флажок»</w:t>
      </w:r>
      <w:r w:rsidR="001C191E">
        <w:t>,</w:t>
      </w:r>
      <w:r w:rsidRPr="00A80107">
        <w:t xml:space="preserve"> если кабинет является собственностью кабинета;</w:t>
      </w:r>
    </w:p>
    <w:p w14:paraId="73AB8CC5" w14:textId="77777777" w:rsidR="00BC4F7F" w:rsidRPr="00A80107" w:rsidRDefault="00BC4F7F" w:rsidP="00BB0BB8">
      <w:pPr>
        <w:pStyle w:val="phlistitemized1"/>
      </w:pPr>
      <w:r w:rsidRPr="00A80107">
        <w:t>«Среднемесячная температура»</w:t>
      </w:r>
      <w:r w:rsidR="00BF1C93" w:rsidRPr="00A80107">
        <w:t xml:space="preserve"> – </w:t>
      </w:r>
      <w:r w:rsidRPr="00A80107">
        <w:t>введите среднемесячную температуру помещения.</w:t>
      </w:r>
    </w:p>
    <w:p w14:paraId="17446A17" w14:textId="3B208C5C" w:rsidR="00542976" w:rsidRPr="00A80107" w:rsidRDefault="004C7DB3" w:rsidP="003A6D31">
      <w:pPr>
        <w:pStyle w:val="phnormal"/>
        <w:rPr>
          <w:rFonts w:cs="Arial"/>
        </w:rPr>
      </w:pPr>
      <w:r>
        <w:rPr>
          <w:rFonts w:cs="Arial"/>
        </w:rPr>
        <w:t>Нажмите кнопку «Сохранить».</w:t>
      </w:r>
    </w:p>
    <w:p w14:paraId="36A6A609" w14:textId="1CFFD403" w:rsidR="00BC4F7F" w:rsidRPr="00A80107" w:rsidRDefault="00BC4F7F" w:rsidP="003A6D31">
      <w:pPr>
        <w:pStyle w:val="phnormal"/>
        <w:rPr>
          <w:rFonts w:cs="Arial"/>
        </w:rPr>
      </w:pPr>
      <w:r w:rsidRPr="00A80107">
        <w:rPr>
          <w:rFonts w:cs="Arial"/>
        </w:rPr>
        <w:t>После создания аудитории заполните ее параметры. Для этого</w:t>
      </w:r>
      <w:r w:rsidR="00EA074E" w:rsidRPr="00A80107">
        <w:rPr>
          <w:rFonts w:cs="Arial"/>
        </w:rPr>
        <w:t xml:space="preserve">, </w:t>
      </w:r>
      <w:r w:rsidR="0094556D" w:rsidRPr="00A80107">
        <w:rPr>
          <w:rFonts w:cs="Arial"/>
        </w:rPr>
        <w:t>предварительно выделив</w:t>
      </w:r>
      <w:r w:rsidRPr="00A80107">
        <w:rPr>
          <w:rFonts w:cs="Arial"/>
        </w:rPr>
        <w:t xml:space="preserve"> запись в таблице</w:t>
      </w:r>
      <w:r w:rsidR="0094556D" w:rsidRPr="00A80107">
        <w:rPr>
          <w:rFonts w:cs="Arial"/>
        </w:rPr>
        <w:t>,</w:t>
      </w:r>
      <w:r w:rsidR="00C40321" w:rsidRPr="00A80107">
        <w:rPr>
          <w:rFonts w:cs="Arial"/>
        </w:rPr>
        <w:t xml:space="preserve"> </w:t>
      </w:r>
      <w:r w:rsidR="005A49B8" w:rsidRPr="00A80107">
        <w:rPr>
          <w:rFonts w:cs="Arial"/>
        </w:rPr>
        <w:t>нажмите на кнопку</w:t>
      </w:r>
      <w:r w:rsidRPr="00A80107">
        <w:rPr>
          <w:rFonts w:cs="Arial"/>
        </w:rPr>
        <w:t xml:space="preserve"> «Изменить». Откроется окно «Аудиторный фонд: помещение» (</w:t>
      </w:r>
      <w:r w:rsidRPr="00A80107">
        <w:rPr>
          <w:rFonts w:cs="Arial"/>
        </w:rPr>
        <w:fldChar w:fldCharType="begin"/>
      </w:r>
      <w:r w:rsidRPr="00A80107">
        <w:rPr>
          <w:rFonts w:cs="Arial"/>
        </w:rPr>
        <w:instrText xml:space="preserve"> REF _Ref361410513 \h  \* MERGEFORMAT </w:instrText>
      </w:r>
      <w:r w:rsidRPr="00A80107">
        <w:rPr>
          <w:rFonts w:cs="Arial"/>
        </w:rPr>
      </w:r>
      <w:r w:rsidRPr="00A80107">
        <w:rPr>
          <w:rFonts w:cs="Arial"/>
        </w:rPr>
        <w:fldChar w:fldCharType="separate"/>
      </w:r>
      <w:r w:rsidR="0093748A" w:rsidRPr="0093748A">
        <w:rPr>
          <w:rFonts w:cs="Arial"/>
        </w:rPr>
        <w:t>Рисунок 63</w:t>
      </w:r>
      <w:r w:rsidRPr="00A80107">
        <w:rPr>
          <w:rFonts w:cs="Arial"/>
        </w:rPr>
        <w:fldChar w:fldCharType="end"/>
      </w:r>
      <w:r w:rsidRPr="00A80107">
        <w:rPr>
          <w:rFonts w:cs="Arial"/>
        </w:rPr>
        <w:t>), которое содержит две вкладки: «Основные сведения» и «Дополнительные сведения».</w:t>
      </w:r>
    </w:p>
    <w:p w14:paraId="323C6B28" w14:textId="4C847BB4" w:rsidR="00BC4F7F" w:rsidRPr="00A80107" w:rsidRDefault="001F594C" w:rsidP="002B3354">
      <w:pPr>
        <w:pStyle w:val="phfigure"/>
        <w:rPr>
          <w:rFonts w:cs="Arial"/>
        </w:rPr>
      </w:pPr>
      <w:r>
        <w:rPr>
          <w:noProof/>
        </w:rPr>
        <w:drawing>
          <wp:inline distT="0" distB="0" distL="0" distR="0" wp14:anchorId="118A7E30" wp14:editId="0917AA18">
            <wp:extent cx="6152515" cy="3288665"/>
            <wp:effectExtent l="0" t="0" r="635" b="698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6152515" cy="3288665"/>
                    </a:xfrm>
                    <a:prstGeom prst="rect">
                      <a:avLst/>
                    </a:prstGeom>
                  </pic:spPr>
                </pic:pic>
              </a:graphicData>
            </a:graphic>
          </wp:inline>
        </w:drawing>
      </w:r>
    </w:p>
    <w:p w14:paraId="52E7A6BC" w14:textId="4BFD9EBA" w:rsidR="00BC4F7F" w:rsidRPr="00A80107" w:rsidRDefault="00EA7C0D" w:rsidP="002B3354">
      <w:pPr>
        <w:pStyle w:val="phfiguretitle"/>
      </w:pPr>
      <w:bookmarkStart w:id="451" w:name="_Ref361410513"/>
      <w:r>
        <w:t>Рисунок </w:t>
      </w:r>
      <w:r w:rsidR="000D2548">
        <w:fldChar w:fldCharType="begin"/>
      </w:r>
      <w:r w:rsidR="000D2548">
        <w:instrText xml:space="preserve"> SEQ Рисунок \* ARABIC </w:instrText>
      </w:r>
      <w:r w:rsidR="000D2548">
        <w:fldChar w:fldCharType="separate"/>
      </w:r>
      <w:r w:rsidR="0093748A">
        <w:rPr>
          <w:noProof/>
        </w:rPr>
        <w:t>63</w:t>
      </w:r>
      <w:r w:rsidR="000D2548">
        <w:rPr>
          <w:noProof/>
        </w:rPr>
        <w:fldChar w:fldCharType="end"/>
      </w:r>
      <w:bookmarkEnd w:id="451"/>
      <w:r w:rsidR="00BF1C93" w:rsidRPr="00A80107">
        <w:t xml:space="preserve"> – </w:t>
      </w:r>
      <w:r w:rsidR="00BC4F7F" w:rsidRPr="00A80107">
        <w:t>Окно «Аудиторный фонд: помещение» вкладка «Основные сведения»</w:t>
      </w:r>
    </w:p>
    <w:p w14:paraId="1BF465E5" w14:textId="77777777" w:rsidR="00BC4F7F" w:rsidRPr="00A80107" w:rsidRDefault="00BC4F7F" w:rsidP="003A6D31">
      <w:pPr>
        <w:pStyle w:val="phnormal"/>
        <w:rPr>
          <w:rFonts w:cs="Arial"/>
        </w:rPr>
      </w:pPr>
      <w:r w:rsidRPr="00A80107">
        <w:rPr>
          <w:rFonts w:cs="Arial"/>
        </w:rPr>
        <w:lastRenderedPageBreak/>
        <w:t>Во вкладе «Основные сведения» содержатся заполненные при создании кабинета данные, а также раздел «Инвентарь (материальное имущество)». В этом разделе указываются сведения о материальном имуществе кабинета (мебель, техника и т.д.).</w:t>
      </w:r>
    </w:p>
    <w:p w14:paraId="09F5D5BD" w14:textId="77777777" w:rsidR="00BC4F7F" w:rsidRPr="00A80107" w:rsidRDefault="00BC4F7F" w:rsidP="003A6D31">
      <w:pPr>
        <w:pStyle w:val="phnormal"/>
        <w:rPr>
          <w:rFonts w:cs="Arial"/>
        </w:rPr>
      </w:pPr>
      <w:r w:rsidRPr="00A80107">
        <w:rPr>
          <w:rFonts w:cs="Arial"/>
        </w:rPr>
        <w:t xml:space="preserve">Рассмотрим функцию </w:t>
      </w:r>
      <w:r w:rsidR="005A49B8" w:rsidRPr="00A80107">
        <w:rPr>
          <w:rFonts w:cs="Arial"/>
        </w:rPr>
        <w:t>инструментов</w:t>
      </w:r>
      <w:r w:rsidRPr="00A80107">
        <w:rPr>
          <w:rFonts w:cs="Arial"/>
        </w:rPr>
        <w:t xml:space="preserve"> раздела «Инвентарь».</w:t>
      </w:r>
    </w:p>
    <w:p w14:paraId="37157B71" w14:textId="1D753F66" w:rsidR="00BC4F7F" w:rsidRPr="00A80107" w:rsidRDefault="00BC4F7F" w:rsidP="003A6D31">
      <w:pPr>
        <w:pStyle w:val="phnormal"/>
        <w:rPr>
          <w:rFonts w:cs="Arial"/>
        </w:rPr>
      </w:pPr>
      <w:r w:rsidRPr="00A80107">
        <w:rPr>
          <w:rFonts w:cs="Arial"/>
        </w:rPr>
        <w:t>При нажатии на кнопку «Добавить» на панели инструментов раздела, откроется окно «Инвентарь кабинета: Добавление» (</w:t>
      </w:r>
      <w:r w:rsidRPr="00A80107">
        <w:rPr>
          <w:rFonts w:cs="Arial"/>
        </w:rPr>
        <w:fldChar w:fldCharType="begin"/>
      </w:r>
      <w:r w:rsidRPr="00A80107">
        <w:rPr>
          <w:rFonts w:cs="Arial"/>
        </w:rPr>
        <w:instrText xml:space="preserve"> REF _Ref417636006 \h  \* MERGEFORMAT </w:instrText>
      </w:r>
      <w:r w:rsidRPr="00A80107">
        <w:rPr>
          <w:rFonts w:cs="Arial"/>
        </w:rPr>
      </w:r>
      <w:r w:rsidRPr="00A80107">
        <w:rPr>
          <w:rFonts w:cs="Arial"/>
        </w:rPr>
        <w:fldChar w:fldCharType="separate"/>
      </w:r>
      <w:r w:rsidR="0093748A" w:rsidRPr="0093748A">
        <w:rPr>
          <w:rFonts w:cs="Arial"/>
        </w:rPr>
        <w:t>Рисунок 64</w:t>
      </w:r>
      <w:r w:rsidRPr="00A80107">
        <w:rPr>
          <w:rFonts w:cs="Arial"/>
        </w:rPr>
        <w:fldChar w:fldCharType="end"/>
      </w:r>
      <w:r w:rsidRPr="00A80107">
        <w:rPr>
          <w:rFonts w:cs="Arial"/>
        </w:rPr>
        <w:t>).</w:t>
      </w:r>
    </w:p>
    <w:p w14:paraId="4E2D7857" w14:textId="5DAD8554" w:rsidR="003923CB" w:rsidRPr="00A80107" w:rsidRDefault="0032399B" w:rsidP="002B3354">
      <w:pPr>
        <w:pStyle w:val="phfigure"/>
        <w:rPr>
          <w:rFonts w:cs="Arial"/>
        </w:rPr>
      </w:pPr>
      <w:bookmarkStart w:id="452" w:name="_Ref361410486"/>
      <w:r>
        <w:rPr>
          <w:noProof/>
        </w:rPr>
        <w:drawing>
          <wp:inline distT="0" distB="0" distL="0" distR="0" wp14:anchorId="64E0C9AB" wp14:editId="1EA5A361">
            <wp:extent cx="5724525" cy="4772025"/>
            <wp:effectExtent l="0" t="0" r="9525"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724525" cy="4772025"/>
                    </a:xfrm>
                    <a:prstGeom prst="rect">
                      <a:avLst/>
                    </a:prstGeom>
                  </pic:spPr>
                </pic:pic>
              </a:graphicData>
            </a:graphic>
          </wp:inline>
        </w:drawing>
      </w:r>
    </w:p>
    <w:p w14:paraId="416E76B9" w14:textId="54C7C1DE" w:rsidR="00BC4F7F" w:rsidRPr="00A80107" w:rsidRDefault="00EA7C0D" w:rsidP="002B3354">
      <w:pPr>
        <w:pStyle w:val="phfiguretitle"/>
      </w:pPr>
      <w:bookmarkStart w:id="453" w:name="_Ref417636006"/>
      <w:r>
        <w:t>Рисунок </w:t>
      </w:r>
      <w:r w:rsidR="000D2548">
        <w:fldChar w:fldCharType="begin"/>
      </w:r>
      <w:r w:rsidR="000D2548">
        <w:instrText xml:space="preserve"> SEQ Рисунок \* ARABIC </w:instrText>
      </w:r>
      <w:r w:rsidR="000D2548">
        <w:fldChar w:fldCharType="separate"/>
      </w:r>
      <w:r w:rsidR="0093748A">
        <w:rPr>
          <w:noProof/>
        </w:rPr>
        <w:t>64</w:t>
      </w:r>
      <w:r w:rsidR="000D2548">
        <w:rPr>
          <w:noProof/>
        </w:rPr>
        <w:fldChar w:fldCharType="end"/>
      </w:r>
      <w:bookmarkEnd w:id="452"/>
      <w:bookmarkEnd w:id="453"/>
      <w:r w:rsidR="00BF1C93" w:rsidRPr="00A80107">
        <w:t xml:space="preserve"> – </w:t>
      </w:r>
      <w:r w:rsidR="00BC4F7F" w:rsidRPr="00A80107">
        <w:t>Окно «Инвентарь кабинета: Добавление»</w:t>
      </w:r>
    </w:p>
    <w:p w14:paraId="45CD7E3C" w14:textId="77777777" w:rsidR="00BC4F7F" w:rsidRPr="00A80107" w:rsidRDefault="00BC4F7F" w:rsidP="00DC14DA">
      <w:pPr>
        <w:pStyle w:val="phlistitemizedtitle"/>
      </w:pPr>
      <w:r w:rsidRPr="00A80107">
        <w:t xml:space="preserve">Заполните </w:t>
      </w:r>
      <w:r w:rsidR="008C0397" w:rsidRPr="00A80107">
        <w:t>пол</w:t>
      </w:r>
      <w:r w:rsidRPr="00A80107">
        <w:t>я:</w:t>
      </w:r>
    </w:p>
    <w:p w14:paraId="77709444" w14:textId="77777777" w:rsidR="00BC4F7F" w:rsidRPr="00A80107" w:rsidRDefault="00BC4F7F" w:rsidP="00BB0BB8">
      <w:pPr>
        <w:pStyle w:val="phlistitemized1"/>
      </w:pPr>
      <w:bookmarkStart w:id="454" w:name="_Ref361411938"/>
      <w:bookmarkEnd w:id="447"/>
      <w:r w:rsidRPr="00A80107">
        <w:t>«Инвентарный номер» и «Дата введения в эксплуатацию»</w:t>
      </w:r>
      <w:r w:rsidR="00BF1C93" w:rsidRPr="00A80107">
        <w:t xml:space="preserve"> – </w:t>
      </w:r>
      <w:r w:rsidRPr="00A80107">
        <w:t>укажите соответствующие значения;</w:t>
      </w:r>
    </w:p>
    <w:p w14:paraId="34F4F80E" w14:textId="7478EED5" w:rsidR="00BC4F7F" w:rsidRPr="00A80107" w:rsidRDefault="00BC4F7F" w:rsidP="00BB0BB8">
      <w:pPr>
        <w:pStyle w:val="phlistitemized1"/>
      </w:pPr>
      <w:r w:rsidRPr="00A80107">
        <w:t>«Инвентарь»</w:t>
      </w:r>
      <w:r w:rsidR="00BF1C93" w:rsidRPr="00A80107">
        <w:t xml:space="preserve"> – </w:t>
      </w:r>
      <w:r w:rsidRPr="00A80107">
        <w:t xml:space="preserve">укажите наименование инвентаря, воспользовавшись справочником «Инвентарь» </w:t>
      </w:r>
      <w:r w:rsidR="00FF7F3A" w:rsidRPr="00A80107">
        <w:t>(</w:t>
      </w:r>
      <w:r w:rsidR="00621A62">
        <w:t>подробнее описано в руководстве пользователя «Справочники и отчеты»</w:t>
      </w:r>
      <w:r w:rsidR="00812CC2" w:rsidRPr="00A80107">
        <w:t xml:space="preserve">) </w:t>
      </w:r>
      <w:r w:rsidRPr="00A80107">
        <w:t>для выбора нужного элемента;</w:t>
      </w:r>
    </w:p>
    <w:p w14:paraId="34DCF499" w14:textId="77777777" w:rsidR="00BC4F7F" w:rsidRPr="00A80107" w:rsidRDefault="00BC4F7F" w:rsidP="00BB0BB8">
      <w:pPr>
        <w:pStyle w:val="phlistitemized1"/>
      </w:pPr>
      <w:r w:rsidRPr="00A80107">
        <w:t>«</w:t>
      </w:r>
      <w:r w:rsidR="00C40321" w:rsidRPr="00A80107">
        <w:t>Описание (м</w:t>
      </w:r>
      <w:r w:rsidRPr="00A80107">
        <w:t>одель, марка</w:t>
      </w:r>
      <w:r w:rsidR="00C40321" w:rsidRPr="00A80107">
        <w:t>)</w:t>
      </w:r>
      <w:r w:rsidRPr="00A80107">
        <w:t>»</w:t>
      </w:r>
      <w:r w:rsidR="00BF1C93" w:rsidRPr="00A80107">
        <w:t xml:space="preserve"> – </w:t>
      </w:r>
      <w:r w:rsidRPr="00A80107">
        <w:t>укажите модель и/или марку инвентаря;</w:t>
      </w:r>
    </w:p>
    <w:p w14:paraId="1BA05E50" w14:textId="77777777" w:rsidR="00BC4F7F" w:rsidRPr="00A80107" w:rsidRDefault="00BC4F7F" w:rsidP="00BB0BB8">
      <w:pPr>
        <w:pStyle w:val="phlistitemized1"/>
      </w:pPr>
      <w:r w:rsidRPr="00A80107">
        <w:t>«Состояние»</w:t>
      </w:r>
      <w:r w:rsidR="00BF1C93" w:rsidRPr="00A80107">
        <w:t xml:space="preserve"> – </w:t>
      </w:r>
      <w:r w:rsidRPr="00A80107">
        <w:t>выберите значение состояния инвентаря из выпадающего списка;</w:t>
      </w:r>
    </w:p>
    <w:p w14:paraId="724ED689" w14:textId="77777777" w:rsidR="00BC4F7F" w:rsidRPr="00A80107" w:rsidRDefault="00BC4F7F" w:rsidP="00BB0BB8">
      <w:pPr>
        <w:pStyle w:val="phlistitemized1"/>
      </w:pPr>
      <w:r w:rsidRPr="00A80107">
        <w:lastRenderedPageBreak/>
        <w:t>«Доукомплектовать»</w:t>
      </w:r>
      <w:r w:rsidR="00BF1C93" w:rsidRPr="00A80107">
        <w:t xml:space="preserve"> – </w:t>
      </w:r>
      <w:r w:rsidRPr="00A80107">
        <w:t>укажите наименование элементов, которыми нужно доукомплектовать единицу инвентаря;</w:t>
      </w:r>
    </w:p>
    <w:p w14:paraId="55893DCE" w14:textId="77777777" w:rsidR="00BC4F7F" w:rsidRPr="00A80107" w:rsidRDefault="00BC4F7F" w:rsidP="00BB0BB8">
      <w:pPr>
        <w:pStyle w:val="phlistitemized1"/>
      </w:pPr>
      <w:r w:rsidRPr="00A80107">
        <w:t>«Примечание»</w:t>
      </w:r>
      <w:r w:rsidR="00BF1C93" w:rsidRPr="00A80107">
        <w:t xml:space="preserve"> – </w:t>
      </w:r>
      <w:r w:rsidRPr="00A80107">
        <w:t>введите те</w:t>
      </w:r>
      <w:proofErr w:type="gramStart"/>
      <w:r w:rsidRPr="00A80107">
        <w:t>кст пр</w:t>
      </w:r>
      <w:proofErr w:type="gramEnd"/>
      <w:r w:rsidRPr="00A80107">
        <w:t>имечания по создаваемой единице инвентаря</w:t>
      </w:r>
      <w:r w:rsidR="003923CB" w:rsidRPr="00A80107">
        <w:t>.</w:t>
      </w:r>
    </w:p>
    <w:p w14:paraId="0D14E161" w14:textId="77777777" w:rsidR="00BC4F7F" w:rsidRPr="00A80107" w:rsidRDefault="00BC4F7F" w:rsidP="003A6D31">
      <w:pPr>
        <w:pStyle w:val="phnormal"/>
        <w:rPr>
          <w:rFonts w:cs="Arial"/>
        </w:rPr>
      </w:pPr>
      <w:r w:rsidRPr="00A80107">
        <w:rPr>
          <w:rFonts w:cs="Arial"/>
        </w:rPr>
        <w:t>Нажмите кнопку «Сохранить».</w:t>
      </w:r>
    </w:p>
    <w:p w14:paraId="7516FC09" w14:textId="1B8C7FBF" w:rsidR="00BC4F7F" w:rsidRPr="00A80107" w:rsidRDefault="00BC4F7F" w:rsidP="003A6D31">
      <w:pPr>
        <w:pStyle w:val="phnormal"/>
        <w:rPr>
          <w:rFonts w:cs="Arial"/>
        </w:rPr>
      </w:pPr>
      <w:r w:rsidRPr="00A80107">
        <w:rPr>
          <w:rFonts w:cs="Arial"/>
        </w:rPr>
        <w:t xml:space="preserve">Кнопка «Изменить» служит для редактирования уже существующей информации об инвентаре. Для этого выделите запись инвентаря, информацию о котором необходимо отредактировать, и </w:t>
      </w:r>
      <w:r w:rsidR="001F594C">
        <w:rPr>
          <w:rFonts w:cs="Arial"/>
        </w:rPr>
        <w:t xml:space="preserve">нажмите </w:t>
      </w:r>
      <w:r w:rsidR="005A49B8" w:rsidRPr="00A80107">
        <w:rPr>
          <w:rFonts w:cs="Arial"/>
        </w:rPr>
        <w:t>кнопку</w:t>
      </w:r>
      <w:r w:rsidRPr="00A80107">
        <w:rPr>
          <w:rFonts w:cs="Arial"/>
        </w:rPr>
        <w:t xml:space="preserve"> «Изменить» на панели инструментов раздела. Откроется окно «Инвентарь кабинета: Редактирование» аналогичное окну «Инвентарь кабинета: Добавление» (</w:t>
      </w:r>
      <w:r w:rsidR="002A0E6A">
        <w:rPr>
          <w:rFonts w:cs="Arial"/>
        </w:rPr>
        <w:t>см. </w:t>
      </w:r>
      <w:r w:rsidRPr="00A80107">
        <w:rPr>
          <w:rFonts w:cs="Arial"/>
        </w:rPr>
        <w:fldChar w:fldCharType="begin"/>
      </w:r>
      <w:r w:rsidRPr="00A80107">
        <w:rPr>
          <w:rFonts w:cs="Arial"/>
        </w:rPr>
        <w:instrText xml:space="preserve"> REF _Ref417636006 \h  \* MERGEFORMAT </w:instrText>
      </w:r>
      <w:r w:rsidRPr="00A80107">
        <w:rPr>
          <w:rFonts w:cs="Arial"/>
        </w:rPr>
      </w:r>
      <w:r w:rsidRPr="00A80107">
        <w:rPr>
          <w:rFonts w:cs="Arial"/>
        </w:rPr>
        <w:fldChar w:fldCharType="separate"/>
      </w:r>
      <w:r w:rsidR="0093748A" w:rsidRPr="0093748A">
        <w:rPr>
          <w:rFonts w:cs="Arial"/>
        </w:rPr>
        <w:t>Рисунок 64</w:t>
      </w:r>
      <w:r w:rsidRPr="00A80107">
        <w:rPr>
          <w:rFonts w:cs="Arial"/>
        </w:rPr>
        <w:fldChar w:fldCharType="end"/>
      </w:r>
      <w:r w:rsidRPr="00A80107">
        <w:rPr>
          <w:rFonts w:cs="Arial"/>
        </w:rPr>
        <w:t xml:space="preserve">). Внесите изменения и </w:t>
      </w:r>
      <w:r w:rsidR="005A49B8" w:rsidRPr="00A80107">
        <w:rPr>
          <w:rFonts w:cs="Arial"/>
        </w:rPr>
        <w:t>нажмите на кнопку</w:t>
      </w:r>
      <w:r w:rsidRPr="00A80107">
        <w:rPr>
          <w:rFonts w:cs="Arial"/>
        </w:rPr>
        <w:t xml:space="preserve"> «Сохранить».</w:t>
      </w:r>
    </w:p>
    <w:p w14:paraId="0DCFCF26" w14:textId="77777777" w:rsidR="00CE131B" w:rsidRPr="00A80107" w:rsidRDefault="00BC4F7F" w:rsidP="00DC14DA">
      <w:pPr>
        <w:pStyle w:val="phlistitemizedtitle"/>
      </w:pPr>
      <w:r w:rsidRPr="00233A3A">
        <w:rPr>
          <w:rStyle w:val="phnormal0"/>
        </w:rPr>
        <w:t xml:space="preserve">Кнопка «Переместить» служит для перемещения инвентаря в другой кабинет. </w:t>
      </w:r>
      <w:r w:rsidRPr="00A80107">
        <w:t>Чтобы переместить инвентарь в другой кабинет</w:t>
      </w:r>
      <w:r w:rsidR="00CE131B" w:rsidRPr="00A80107">
        <w:t>:</w:t>
      </w:r>
    </w:p>
    <w:p w14:paraId="784A8B3D" w14:textId="77777777" w:rsidR="00CE131B" w:rsidRPr="00A80107" w:rsidRDefault="00BC4F7F" w:rsidP="00E75906">
      <w:pPr>
        <w:pStyle w:val="phlistordereda"/>
        <w:numPr>
          <w:ilvl w:val="0"/>
          <w:numId w:val="39"/>
        </w:numPr>
      </w:pPr>
      <w:r w:rsidRPr="00A80107">
        <w:t>выдели</w:t>
      </w:r>
      <w:r w:rsidR="00CE131B" w:rsidRPr="00A80107">
        <w:t>те запись с единицей инвентаря</w:t>
      </w:r>
      <w:r w:rsidRPr="00A80107">
        <w:t xml:space="preserve"> и </w:t>
      </w:r>
      <w:r w:rsidR="005A49B8" w:rsidRPr="00A80107">
        <w:t>нажмите на кнопку</w:t>
      </w:r>
      <w:r w:rsidRPr="00A80107">
        <w:t xml:space="preserve"> «Переместить»</w:t>
      </w:r>
      <w:r w:rsidR="00CE131B" w:rsidRPr="00A80107">
        <w:t>;</w:t>
      </w:r>
    </w:p>
    <w:p w14:paraId="5ECCAA54" w14:textId="0D36CB0B" w:rsidR="00CE131B" w:rsidRPr="00A80107" w:rsidRDefault="00CE131B" w:rsidP="00E75906">
      <w:pPr>
        <w:pStyle w:val="phlistordereda"/>
      </w:pPr>
      <w:r w:rsidRPr="00A80107">
        <w:t>о</w:t>
      </w:r>
      <w:r w:rsidR="00BC4F7F" w:rsidRPr="00A80107">
        <w:t>ткроется окно «Перемещение инвентаря» (</w:t>
      </w:r>
      <w:r w:rsidR="00BC4F7F" w:rsidRPr="00A80107">
        <w:fldChar w:fldCharType="begin"/>
      </w:r>
      <w:r w:rsidR="00BC4F7F" w:rsidRPr="00A80107">
        <w:instrText xml:space="preserve"> REF _Ref441568010 \h  \* MERGEFORMAT </w:instrText>
      </w:r>
      <w:r w:rsidR="00BC4F7F" w:rsidRPr="00A80107">
        <w:fldChar w:fldCharType="separate"/>
      </w:r>
      <w:r w:rsidR="0093748A">
        <w:t>Рисунок 65</w:t>
      </w:r>
      <w:r w:rsidR="00BC4F7F" w:rsidRPr="00A80107">
        <w:fldChar w:fldCharType="end"/>
      </w:r>
      <w:bookmarkStart w:id="455" w:name="_Ref361410468"/>
      <w:r w:rsidRPr="00A80107">
        <w:t>);</w:t>
      </w:r>
    </w:p>
    <w:p w14:paraId="6CAF4C6D" w14:textId="77777777" w:rsidR="00BC4F7F" w:rsidRPr="00A80107" w:rsidRDefault="00FA6269" w:rsidP="00CE131B">
      <w:pPr>
        <w:pStyle w:val="phfigure"/>
        <w:rPr>
          <w:rFonts w:cs="Arial"/>
        </w:rPr>
      </w:pPr>
      <w:r w:rsidRPr="00A80107">
        <w:rPr>
          <w:rFonts w:cs="Arial"/>
          <w:noProof/>
        </w:rPr>
        <w:drawing>
          <wp:inline distT="0" distB="0" distL="0" distR="0" wp14:anchorId="53CEF1DE" wp14:editId="4521BC32">
            <wp:extent cx="4476750" cy="1181100"/>
            <wp:effectExtent l="0" t="0" r="0" b="0"/>
            <wp:docPr id="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4">
                      <a:extLst>
                        <a:ext uri="{28A0092B-C50C-407E-A947-70E740481C1C}">
                          <a14:useLocalDpi xmlns:a14="http://schemas.microsoft.com/office/drawing/2010/main" val="0"/>
                        </a:ext>
                      </a:extLst>
                    </a:blip>
                    <a:srcRect l="16805" t="41887" r="14632" b="14127"/>
                    <a:stretch>
                      <a:fillRect/>
                    </a:stretch>
                  </pic:blipFill>
                  <pic:spPr bwMode="auto">
                    <a:xfrm>
                      <a:off x="0" y="0"/>
                      <a:ext cx="4476750" cy="1181100"/>
                    </a:xfrm>
                    <a:prstGeom prst="rect">
                      <a:avLst/>
                    </a:prstGeom>
                    <a:noFill/>
                    <a:ln>
                      <a:noFill/>
                    </a:ln>
                  </pic:spPr>
                </pic:pic>
              </a:graphicData>
            </a:graphic>
          </wp:inline>
        </w:drawing>
      </w:r>
    </w:p>
    <w:p w14:paraId="1C13F1BA" w14:textId="232D358F" w:rsidR="00BC4F7F" w:rsidRPr="00A80107" w:rsidRDefault="00EA7C0D" w:rsidP="002B3354">
      <w:pPr>
        <w:pStyle w:val="phfiguretitle"/>
      </w:pPr>
      <w:bookmarkStart w:id="456" w:name="_Ref441568010"/>
      <w:r>
        <w:t>Рисунок </w:t>
      </w:r>
      <w:r w:rsidR="000D2548">
        <w:fldChar w:fldCharType="begin"/>
      </w:r>
      <w:r w:rsidR="000D2548">
        <w:instrText xml:space="preserve"> SEQ Рисунок \* ARABIC </w:instrText>
      </w:r>
      <w:r w:rsidR="000D2548">
        <w:fldChar w:fldCharType="separate"/>
      </w:r>
      <w:r w:rsidR="0093748A">
        <w:rPr>
          <w:noProof/>
        </w:rPr>
        <w:t>65</w:t>
      </w:r>
      <w:r w:rsidR="000D2548">
        <w:rPr>
          <w:noProof/>
        </w:rPr>
        <w:fldChar w:fldCharType="end"/>
      </w:r>
      <w:bookmarkEnd w:id="455"/>
      <w:bookmarkEnd w:id="456"/>
      <w:r w:rsidR="00BF1C93" w:rsidRPr="00A80107">
        <w:t xml:space="preserve"> – </w:t>
      </w:r>
      <w:r w:rsidR="00BC4F7F" w:rsidRPr="00A80107">
        <w:t>Окно «Перемещение инвентаря»</w:t>
      </w:r>
    </w:p>
    <w:p w14:paraId="442D376C" w14:textId="77777777" w:rsidR="00CE131B" w:rsidRPr="00A80107" w:rsidRDefault="00CE131B" w:rsidP="00E75906">
      <w:pPr>
        <w:pStyle w:val="phlistordereda"/>
      </w:pPr>
      <w:r w:rsidRPr="00A80107">
        <w:t xml:space="preserve">для выбора другого кабинета </w:t>
      </w:r>
      <w:r w:rsidR="005A49B8" w:rsidRPr="00A80107">
        <w:t>нажмите на кнопку</w:t>
      </w:r>
      <w:r w:rsidRPr="00A80107">
        <w:t xml:space="preserve"> </w:t>
      </w:r>
      <w:r w:rsidR="00FA6269" w:rsidRPr="00A80107">
        <w:rPr>
          <w:noProof/>
        </w:rPr>
        <w:drawing>
          <wp:inline distT="0" distB="0" distL="0" distR="0" wp14:anchorId="3A3DAF3E" wp14:editId="6B78B8A2">
            <wp:extent cx="171450" cy="200025"/>
            <wp:effectExtent l="0" t="0" r="0"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Pr="00A80107">
        <w:t>, в реестре «Аудиторный фонд» выделите значение</w:t>
      </w:r>
      <w:r w:rsidR="00F264C1" w:rsidRPr="00A80107">
        <w:t xml:space="preserve"> и </w:t>
      </w:r>
      <w:r w:rsidR="005A49B8" w:rsidRPr="00A80107">
        <w:t>нажмите на кнопку</w:t>
      </w:r>
      <w:r w:rsidR="00F264C1" w:rsidRPr="00A80107">
        <w:t xml:space="preserve"> «Выбрать»;</w:t>
      </w:r>
    </w:p>
    <w:p w14:paraId="15B415AF" w14:textId="52CE814F" w:rsidR="00CE131B" w:rsidRPr="00A80107" w:rsidRDefault="005A49B8" w:rsidP="00E75906">
      <w:pPr>
        <w:pStyle w:val="phlistordereda"/>
      </w:pPr>
      <w:r w:rsidRPr="00A80107">
        <w:t>нажмите на кнопку</w:t>
      </w:r>
      <w:r w:rsidR="00CE131B" w:rsidRPr="00A80107">
        <w:t xml:space="preserve"> «Сохранить».</w:t>
      </w:r>
    </w:p>
    <w:p w14:paraId="38B0A02F" w14:textId="30025CAB" w:rsidR="00CE131B" w:rsidRPr="00A80107" w:rsidRDefault="00BC4F7F" w:rsidP="00DC14DA">
      <w:pPr>
        <w:pStyle w:val="phlistitemizedtitle"/>
      </w:pPr>
      <w:r w:rsidRPr="00233A3A">
        <w:rPr>
          <w:rStyle w:val="phnormal0"/>
        </w:rPr>
        <w:t>Кнопк</w:t>
      </w:r>
      <w:r w:rsidRPr="00A80107">
        <w:t>а «На остаточный баланс» служит для переноса инвентаря на остаточный баланс.</w:t>
      </w:r>
      <w:r w:rsidR="00396653" w:rsidRPr="00A80107">
        <w:t xml:space="preserve"> </w:t>
      </w:r>
      <w:r w:rsidRPr="00A80107">
        <w:t>Чтобы перевести инвентарь на остаточный баланс О</w:t>
      </w:r>
      <w:r w:rsidR="008027BE">
        <w:t>О</w:t>
      </w:r>
      <w:r w:rsidR="00CE131B" w:rsidRPr="00A80107">
        <w:t>:</w:t>
      </w:r>
    </w:p>
    <w:p w14:paraId="6AFDFB18" w14:textId="77777777" w:rsidR="00CE131B" w:rsidRPr="00A80107" w:rsidRDefault="00CE131B" w:rsidP="008C7E15">
      <w:pPr>
        <w:pStyle w:val="phnormal"/>
        <w:rPr>
          <w:rFonts w:cs="Arial"/>
        </w:rPr>
      </w:pPr>
      <w:r w:rsidRPr="00A80107">
        <w:rPr>
          <w:rFonts w:cs="Arial"/>
          <w:b/>
        </w:rPr>
        <w:t>Примечание</w:t>
      </w:r>
      <w:r w:rsidRPr="00A80107">
        <w:rPr>
          <w:rFonts w:cs="Arial"/>
        </w:rPr>
        <w:t xml:space="preserve"> – Обратное перемещение инвентаря с остаточного баланса невозможно.</w:t>
      </w:r>
    </w:p>
    <w:p w14:paraId="2C96C79F" w14:textId="77777777" w:rsidR="00CE131B" w:rsidRPr="00A80107" w:rsidRDefault="00BC4F7F" w:rsidP="00E75906">
      <w:pPr>
        <w:pStyle w:val="phlistordereda"/>
      </w:pPr>
      <w:r w:rsidRPr="00A80107">
        <w:t>выделите запись с единицей инвентаря</w:t>
      </w:r>
      <w:r w:rsidR="00CE131B" w:rsidRPr="00A80107">
        <w:t xml:space="preserve"> </w:t>
      </w:r>
      <w:r w:rsidRPr="00A80107">
        <w:t xml:space="preserve">и </w:t>
      </w:r>
      <w:r w:rsidR="005A49B8" w:rsidRPr="00A80107">
        <w:t>нажмите на кнопку</w:t>
      </w:r>
      <w:r w:rsidRPr="00A80107">
        <w:t xml:space="preserve"> </w:t>
      </w:r>
      <w:r w:rsidR="00CE131B" w:rsidRPr="00A80107">
        <w:t>«На остаточный баланс»;</w:t>
      </w:r>
    </w:p>
    <w:p w14:paraId="2F74FB00" w14:textId="3E48EC64" w:rsidR="00BC4F7F" w:rsidRPr="00A80107" w:rsidRDefault="00CE131B" w:rsidP="00E75906">
      <w:pPr>
        <w:pStyle w:val="phlistordereda"/>
      </w:pPr>
      <w:r w:rsidRPr="00A80107">
        <w:t xml:space="preserve">в </w:t>
      </w:r>
      <w:r w:rsidR="00BC4F7F" w:rsidRPr="00A80107">
        <w:t xml:space="preserve">строке записи единицы инвентаря в </w:t>
      </w:r>
      <w:r w:rsidR="00ED1824" w:rsidRPr="00A80107">
        <w:t>столбце</w:t>
      </w:r>
      <w:r w:rsidR="00BC4F7F" w:rsidRPr="00A80107">
        <w:t xml:space="preserve"> «Инв</w:t>
      </w:r>
      <w:r w:rsidR="003C400A" w:rsidRPr="00A80107">
        <w:t xml:space="preserve">ентарный </w:t>
      </w:r>
      <w:r w:rsidR="00BC4F7F" w:rsidRPr="00A80107">
        <w:t>номер» исчезнет инвентарный номер. Это означает, что единица инвентаря пе</w:t>
      </w:r>
      <w:r w:rsidR="008027BE">
        <w:t>ревелась на остаточный баланс ОО</w:t>
      </w:r>
      <w:r w:rsidR="00BC4F7F" w:rsidRPr="00A80107">
        <w:t xml:space="preserve"> (</w:t>
      </w:r>
      <w:r w:rsidR="00BC4F7F" w:rsidRPr="00A80107">
        <w:fldChar w:fldCharType="begin"/>
      </w:r>
      <w:r w:rsidR="00BC4F7F" w:rsidRPr="00A80107">
        <w:instrText xml:space="preserve"> REF _Ref373331359 \h  \* MERGEFORMAT </w:instrText>
      </w:r>
      <w:r w:rsidR="00BC4F7F" w:rsidRPr="00A80107">
        <w:fldChar w:fldCharType="separate"/>
      </w:r>
      <w:r w:rsidR="0093748A">
        <w:t>Рисунок 66</w:t>
      </w:r>
      <w:r w:rsidR="00BC4F7F" w:rsidRPr="00A80107">
        <w:fldChar w:fldCharType="end"/>
      </w:r>
      <w:r w:rsidR="00BC4F7F" w:rsidRPr="00A80107">
        <w:t>).</w:t>
      </w:r>
      <w:r w:rsidRPr="00A07720">
        <w:t xml:space="preserve"> </w:t>
      </w:r>
      <w:r w:rsidRPr="00A80107">
        <w:rPr>
          <w:color w:val="FFFFFF"/>
        </w:rPr>
        <w:fldChar w:fldCharType="begin"/>
      </w:r>
      <w:r w:rsidRPr="00A80107">
        <w:rPr>
          <w:color w:val="FFFFFF"/>
        </w:rPr>
        <w:instrText xml:space="preserve"> LISTNUM  \l 1 \s 0 </w:instrText>
      </w:r>
      <w:r w:rsidRPr="00A80107">
        <w:rPr>
          <w:color w:val="FFFFFF"/>
        </w:rPr>
        <w:fldChar w:fldCharType="end"/>
      </w:r>
    </w:p>
    <w:p w14:paraId="35CDF97B"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11501A43" wp14:editId="490C361C">
            <wp:extent cx="6153150" cy="2400300"/>
            <wp:effectExtent l="0" t="0" r="0" b="0"/>
            <wp:docPr id="1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53150" cy="2400300"/>
                    </a:xfrm>
                    <a:prstGeom prst="rect">
                      <a:avLst/>
                    </a:prstGeom>
                    <a:noFill/>
                    <a:ln>
                      <a:noFill/>
                    </a:ln>
                  </pic:spPr>
                </pic:pic>
              </a:graphicData>
            </a:graphic>
          </wp:inline>
        </w:drawing>
      </w:r>
    </w:p>
    <w:p w14:paraId="39E8AC4A" w14:textId="59AC006E" w:rsidR="00BC4F7F" w:rsidRPr="00A80107" w:rsidRDefault="00EA7C0D" w:rsidP="002B3354">
      <w:pPr>
        <w:pStyle w:val="phfiguretitle"/>
      </w:pPr>
      <w:bookmarkStart w:id="457" w:name="_Ref373331359"/>
      <w:r>
        <w:t>Рисунок </w:t>
      </w:r>
      <w:r w:rsidR="000D2548">
        <w:fldChar w:fldCharType="begin"/>
      </w:r>
      <w:r w:rsidR="000D2548">
        <w:instrText xml:space="preserve"> SEQ Рисунок \* ARABIC </w:instrText>
      </w:r>
      <w:r w:rsidR="000D2548">
        <w:fldChar w:fldCharType="separate"/>
      </w:r>
      <w:r w:rsidR="0093748A">
        <w:rPr>
          <w:noProof/>
        </w:rPr>
        <w:t>66</w:t>
      </w:r>
      <w:r w:rsidR="000D2548">
        <w:rPr>
          <w:noProof/>
        </w:rPr>
        <w:fldChar w:fldCharType="end"/>
      </w:r>
      <w:bookmarkEnd w:id="457"/>
      <w:r w:rsidR="00BF1C93" w:rsidRPr="00A80107">
        <w:t xml:space="preserve"> – </w:t>
      </w:r>
      <w:r w:rsidR="00BC4F7F" w:rsidRPr="00A80107">
        <w:t>Перевод инвентаря на остаточный баланс</w:t>
      </w:r>
    </w:p>
    <w:p w14:paraId="2E266D19" w14:textId="77777777" w:rsidR="00381A8B" w:rsidRPr="00A80107" w:rsidRDefault="00BC4F7F" w:rsidP="00DC14DA">
      <w:pPr>
        <w:pStyle w:val="phlistitemizedtitle"/>
      </w:pPr>
      <w:r w:rsidRPr="00A80107">
        <w:t>Кнопка «Выбытие» служит для списания инвентаря.</w:t>
      </w:r>
      <w:r w:rsidR="00CE131B" w:rsidRPr="00A80107">
        <w:t xml:space="preserve"> </w:t>
      </w:r>
      <w:r w:rsidRPr="00A80107">
        <w:t xml:space="preserve">Чтобы отметить инвентарь </w:t>
      </w:r>
      <w:proofErr w:type="gramStart"/>
      <w:r w:rsidRPr="00A80107">
        <w:t>выбывшим</w:t>
      </w:r>
      <w:proofErr w:type="gramEnd"/>
      <w:r w:rsidRPr="00A80107">
        <w:t xml:space="preserve"> из эксплуатации</w:t>
      </w:r>
      <w:r w:rsidR="00381A8B" w:rsidRPr="00A80107">
        <w:t>:</w:t>
      </w:r>
    </w:p>
    <w:p w14:paraId="1334263C" w14:textId="77777777" w:rsidR="00381A8B" w:rsidRPr="00A80107" w:rsidRDefault="00CE131B" w:rsidP="00E75906">
      <w:pPr>
        <w:pStyle w:val="phlistordereda"/>
      </w:pPr>
      <w:r w:rsidRPr="00A80107">
        <w:t>выделите запись с инвентарем</w:t>
      </w:r>
      <w:r w:rsidR="00381A8B" w:rsidRPr="00A80107">
        <w:t xml:space="preserve"> и </w:t>
      </w:r>
      <w:r w:rsidR="005A49B8" w:rsidRPr="00A80107">
        <w:t>нажмите на кнопку</w:t>
      </w:r>
      <w:r w:rsidR="00381A8B" w:rsidRPr="00A80107">
        <w:t xml:space="preserve"> «Выбытие»;</w:t>
      </w:r>
    </w:p>
    <w:p w14:paraId="52AB9095" w14:textId="34A5AC90" w:rsidR="00CE131B" w:rsidRPr="00A80107" w:rsidRDefault="00381A8B" w:rsidP="00E75906">
      <w:pPr>
        <w:pStyle w:val="phlistordereda"/>
      </w:pPr>
      <w:r w:rsidRPr="00A80107">
        <w:t>о</w:t>
      </w:r>
      <w:r w:rsidR="00BC4F7F" w:rsidRPr="00A80107">
        <w:t>ткроется окно «Выбытие инвентаря» (</w:t>
      </w:r>
      <w:r w:rsidR="00BC4F7F" w:rsidRPr="00A80107">
        <w:fldChar w:fldCharType="begin"/>
      </w:r>
      <w:r w:rsidR="00BC4F7F" w:rsidRPr="00A80107">
        <w:instrText xml:space="preserve"> REF _Ref383157366 \h  \* MERGEFORMAT </w:instrText>
      </w:r>
      <w:r w:rsidR="00BC4F7F" w:rsidRPr="00A80107">
        <w:fldChar w:fldCharType="separate"/>
      </w:r>
      <w:r w:rsidR="0093748A">
        <w:t>Рисунок 67</w:t>
      </w:r>
      <w:r w:rsidR="00BC4F7F" w:rsidRPr="00A80107">
        <w:fldChar w:fldCharType="end"/>
      </w:r>
      <w:r w:rsidR="00CE131B" w:rsidRPr="00A80107">
        <w:t>);</w:t>
      </w:r>
    </w:p>
    <w:bookmarkEnd w:id="454"/>
    <w:p w14:paraId="1AD6743B" w14:textId="77777777" w:rsidR="00BC4F7F" w:rsidRPr="00A80107" w:rsidRDefault="00FA6269" w:rsidP="002B3354">
      <w:pPr>
        <w:pStyle w:val="phfigure"/>
        <w:rPr>
          <w:rFonts w:cs="Arial"/>
        </w:rPr>
      </w:pPr>
      <w:r w:rsidRPr="00A80107">
        <w:rPr>
          <w:rFonts w:cs="Arial"/>
          <w:noProof/>
        </w:rPr>
        <w:drawing>
          <wp:inline distT="0" distB="0" distL="0" distR="0" wp14:anchorId="7484ABBB" wp14:editId="20BD23CA">
            <wp:extent cx="2867025" cy="1438275"/>
            <wp:effectExtent l="0" t="0" r="9525" b="9525"/>
            <wp:docPr id="168" name="Рисунок 168" descr="выбыт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выбытие"/>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67025" cy="1438275"/>
                    </a:xfrm>
                    <a:prstGeom prst="rect">
                      <a:avLst/>
                    </a:prstGeom>
                    <a:noFill/>
                    <a:ln>
                      <a:noFill/>
                    </a:ln>
                  </pic:spPr>
                </pic:pic>
              </a:graphicData>
            </a:graphic>
          </wp:inline>
        </w:drawing>
      </w:r>
    </w:p>
    <w:p w14:paraId="3035B594" w14:textId="2B12BABE" w:rsidR="00BC4F7F" w:rsidRPr="00A80107" w:rsidRDefault="00EA7C0D" w:rsidP="002B3354">
      <w:pPr>
        <w:pStyle w:val="phfiguretitle"/>
      </w:pPr>
      <w:bookmarkStart w:id="458" w:name="_Ref383157366"/>
      <w:r>
        <w:t>Рисунок </w:t>
      </w:r>
      <w:r w:rsidR="000D2548">
        <w:fldChar w:fldCharType="begin"/>
      </w:r>
      <w:r w:rsidR="000D2548">
        <w:instrText xml:space="preserve"> SEQ Рисунок \*</w:instrText>
      </w:r>
      <w:r w:rsidR="000D2548">
        <w:instrText xml:space="preserve"> ARABIC </w:instrText>
      </w:r>
      <w:r w:rsidR="000D2548">
        <w:fldChar w:fldCharType="separate"/>
      </w:r>
      <w:r w:rsidR="0093748A">
        <w:rPr>
          <w:noProof/>
        </w:rPr>
        <w:t>67</w:t>
      </w:r>
      <w:r w:rsidR="000D2548">
        <w:rPr>
          <w:noProof/>
        </w:rPr>
        <w:fldChar w:fldCharType="end"/>
      </w:r>
      <w:bookmarkEnd w:id="458"/>
      <w:r w:rsidR="00BF1C93" w:rsidRPr="00A80107">
        <w:t xml:space="preserve"> – </w:t>
      </w:r>
      <w:r w:rsidR="00BC4F7F" w:rsidRPr="00A80107">
        <w:t>Окно «Выбытие»</w:t>
      </w:r>
    </w:p>
    <w:p w14:paraId="1783C6CF" w14:textId="77777777" w:rsidR="00CE131B" w:rsidRPr="00A80107" w:rsidRDefault="00CE131B" w:rsidP="00E75906">
      <w:pPr>
        <w:pStyle w:val="phlistordereda"/>
      </w:pPr>
      <w:r w:rsidRPr="00A80107">
        <w:t>заполните поля:</w:t>
      </w:r>
    </w:p>
    <w:p w14:paraId="356EB716" w14:textId="77777777" w:rsidR="00CE131B" w:rsidRPr="00A80107" w:rsidRDefault="00CE131B" w:rsidP="00BB0BB8">
      <w:pPr>
        <w:pStyle w:val="phlistitemized1"/>
      </w:pPr>
      <w:r w:rsidRPr="00A80107">
        <w:t>«Дата выбытия» – выберите дату, с которой эксплуатация инвентаря прекратится;</w:t>
      </w:r>
    </w:p>
    <w:p w14:paraId="73729032" w14:textId="77777777" w:rsidR="00CE131B" w:rsidRPr="00A80107" w:rsidRDefault="00CE131B" w:rsidP="00BB0BB8">
      <w:pPr>
        <w:pStyle w:val="phlistitemized1"/>
      </w:pPr>
      <w:r w:rsidRPr="00A80107">
        <w:t>«Причина» – введите причину, по которой прекращается эксплуатация инвентаря.</w:t>
      </w:r>
    </w:p>
    <w:p w14:paraId="0D12B9C4" w14:textId="6F9FB8D5" w:rsidR="00BC4F7F" w:rsidRPr="00A80107" w:rsidRDefault="005A49B8" w:rsidP="00E75906">
      <w:pPr>
        <w:pStyle w:val="phlistordereda"/>
      </w:pPr>
      <w:r w:rsidRPr="00A80107">
        <w:t>нажмите на кнопку</w:t>
      </w:r>
      <w:r w:rsidR="00BC4F7F" w:rsidRPr="00A80107">
        <w:t xml:space="preserve"> «Сохранить»</w:t>
      </w:r>
      <w:r w:rsidR="00CE131B" w:rsidRPr="00A80107">
        <w:t>. З</w:t>
      </w:r>
      <w:r w:rsidR="00BC4F7F" w:rsidRPr="00A80107">
        <w:t>апись с предметом не удалится</w:t>
      </w:r>
      <w:r w:rsidR="003573DE" w:rsidRPr="00A80107">
        <w:t xml:space="preserve"> – </w:t>
      </w:r>
      <w:r w:rsidR="00CE131B" w:rsidRPr="00A80107">
        <w:t>б</w:t>
      </w:r>
      <w:r w:rsidR="00BC4F7F" w:rsidRPr="00A80107">
        <w:t xml:space="preserve">удут заполнены </w:t>
      </w:r>
      <w:r w:rsidR="00ED1824" w:rsidRPr="00A80107">
        <w:t>столбцы</w:t>
      </w:r>
      <w:r w:rsidR="00BC4F7F" w:rsidRPr="00A80107">
        <w:t xml:space="preserve"> «Дата выбытия» и «Причина».</w:t>
      </w:r>
      <w:r w:rsidR="00CE131B" w:rsidRPr="00A07720">
        <w:t xml:space="preserve"> </w:t>
      </w:r>
    </w:p>
    <w:p w14:paraId="226D4163" w14:textId="77777777"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При сохранении изменений инвентарь не удаляется из списка, а помечается как выбывший.</w:t>
      </w:r>
    </w:p>
    <w:p w14:paraId="54723ABF" w14:textId="77777777" w:rsidR="00BC4F7F" w:rsidRPr="00A80107" w:rsidRDefault="00BC4F7F" w:rsidP="003A6D31">
      <w:pPr>
        <w:pStyle w:val="phnormal"/>
        <w:rPr>
          <w:rFonts w:cs="Arial"/>
        </w:rPr>
      </w:pPr>
      <w:r w:rsidRPr="00A80107">
        <w:rPr>
          <w:rFonts w:cs="Arial"/>
        </w:rPr>
        <w:t>Кнопка «Обновить» раздела «Инвентарь» служит для обновления информации инвентарного списка аудитории.</w:t>
      </w:r>
    </w:p>
    <w:p w14:paraId="3D448BAD" w14:textId="4EE60353" w:rsidR="00BC4F7F" w:rsidRPr="00A80107" w:rsidRDefault="00BC4F7F" w:rsidP="003A6D31">
      <w:pPr>
        <w:pStyle w:val="phnormal"/>
        <w:rPr>
          <w:rFonts w:cs="Arial"/>
        </w:rPr>
      </w:pPr>
      <w:r w:rsidRPr="00A80107">
        <w:rPr>
          <w:rFonts w:cs="Arial"/>
        </w:rPr>
        <w:lastRenderedPageBreak/>
        <w:t>Вкладка «Дополнительные сведения» содержит дополнительные сведения о кабинете. Чтобы добавить дополнительную информацию</w:t>
      </w:r>
      <w:r w:rsidR="004968A3" w:rsidRPr="00A80107">
        <w:rPr>
          <w:rFonts w:cs="Arial"/>
        </w:rPr>
        <w:t xml:space="preserve">, </w:t>
      </w:r>
      <w:r w:rsidR="005A49B8" w:rsidRPr="00A80107">
        <w:rPr>
          <w:rFonts w:cs="Arial"/>
        </w:rPr>
        <w:t>нажмите на кнопку</w:t>
      </w:r>
      <w:r w:rsidRPr="00A80107">
        <w:rPr>
          <w:rFonts w:cs="Arial"/>
        </w:rPr>
        <w:t xml:space="preserve"> «Добавить»,</w:t>
      </w:r>
      <w:r w:rsidR="00E91B9C" w:rsidRPr="00A80107">
        <w:rPr>
          <w:rFonts w:cs="Arial"/>
        </w:rPr>
        <w:t xml:space="preserve"> </w:t>
      </w:r>
      <w:r w:rsidR="003C400A" w:rsidRPr="00A80107">
        <w:rPr>
          <w:rFonts w:cs="Arial"/>
        </w:rPr>
        <w:t>о</w:t>
      </w:r>
      <w:r w:rsidRPr="00A80107">
        <w:rPr>
          <w:rFonts w:cs="Arial"/>
        </w:rPr>
        <w:t>ткроется окно «Доп. сведения о кабинете: Добавление» (</w:t>
      </w:r>
      <w:r w:rsidRPr="00A80107">
        <w:rPr>
          <w:rFonts w:cs="Arial"/>
        </w:rPr>
        <w:fldChar w:fldCharType="begin"/>
      </w:r>
      <w:r w:rsidRPr="00A80107">
        <w:rPr>
          <w:rFonts w:cs="Arial"/>
        </w:rPr>
        <w:instrText xml:space="preserve"> REF _Ref383161860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68</w:t>
      </w:r>
      <w:r w:rsidRPr="00A80107">
        <w:rPr>
          <w:rFonts w:cs="Arial"/>
        </w:rPr>
        <w:fldChar w:fldCharType="end"/>
      </w:r>
      <w:r w:rsidRPr="00A80107">
        <w:rPr>
          <w:rFonts w:cs="Arial"/>
        </w:rPr>
        <w:t>).</w:t>
      </w:r>
    </w:p>
    <w:p w14:paraId="5656DBAD" w14:textId="48D9367F" w:rsidR="00FE2A2A" w:rsidRPr="00A80107" w:rsidRDefault="00FE2A2A" w:rsidP="003A6D31">
      <w:pPr>
        <w:pStyle w:val="phnormal"/>
        <w:rPr>
          <w:rFonts w:cs="Arial"/>
        </w:rPr>
      </w:pPr>
      <w:r w:rsidRPr="00A80107">
        <w:rPr>
          <w:rFonts w:cs="Arial"/>
          <w:b/>
        </w:rPr>
        <w:t>Примечание</w:t>
      </w:r>
      <w:r w:rsidRPr="00A80107">
        <w:rPr>
          <w:rFonts w:cs="Arial"/>
        </w:rPr>
        <w:t xml:space="preserve"> – </w:t>
      </w:r>
      <w:r w:rsidR="004B163D">
        <w:rPr>
          <w:rFonts w:cs="Arial"/>
        </w:rPr>
        <w:t>Д</w:t>
      </w:r>
      <w:r w:rsidRPr="00A80107">
        <w:rPr>
          <w:rFonts w:cs="Arial"/>
        </w:rPr>
        <w:t>ля добавления информации во вкладку «Дополнительные сведения» добавьте записи в справочник «Виды дополнительных сведений».</w:t>
      </w:r>
    </w:p>
    <w:p w14:paraId="09AF40F8" w14:textId="074BA583" w:rsidR="00BC4F7F" w:rsidRPr="00A80107" w:rsidRDefault="00AC3868" w:rsidP="00CD439E">
      <w:pPr>
        <w:pStyle w:val="phnormal"/>
        <w:rPr>
          <w:rFonts w:cs="Arial"/>
        </w:rPr>
      </w:pPr>
      <w:r w:rsidRPr="00A80107">
        <w:rPr>
          <w:rFonts w:cs="Arial"/>
        </w:rPr>
        <w:t xml:space="preserve">В </w:t>
      </w:r>
      <w:r w:rsidR="00FE2A2A" w:rsidRPr="00A80107">
        <w:rPr>
          <w:rFonts w:cs="Arial"/>
        </w:rPr>
        <w:t xml:space="preserve">поле </w:t>
      </w:r>
      <w:r w:rsidR="00BC4F7F" w:rsidRPr="00A80107">
        <w:rPr>
          <w:rFonts w:cs="Arial"/>
        </w:rPr>
        <w:t>«Дата актуальности»</w:t>
      </w:r>
      <w:r w:rsidR="00BF1C93" w:rsidRPr="00A80107">
        <w:rPr>
          <w:rFonts w:cs="Arial"/>
        </w:rPr>
        <w:t xml:space="preserve"> </w:t>
      </w:r>
      <w:r w:rsidR="00BC4F7F" w:rsidRPr="00A80107">
        <w:rPr>
          <w:rFonts w:cs="Arial"/>
        </w:rPr>
        <w:t>введите дату внесения дополнительного сведения о кабинете. А также поля, соответствующие значениям справочника «Виды дополнительных сведений» с типом объекта «Кабинет» (например, «интернет»). Настройка этих параметров выполняется отдельно в справочнике «Виды дополнительных сведений»</w:t>
      </w:r>
      <w:r w:rsidR="00396653" w:rsidRPr="00A80107">
        <w:rPr>
          <w:rFonts w:cs="Arial"/>
        </w:rPr>
        <w:t xml:space="preserve"> </w:t>
      </w:r>
      <w:r w:rsidR="00BC4F7F" w:rsidRPr="00A80107">
        <w:rPr>
          <w:rFonts w:cs="Arial"/>
        </w:rPr>
        <w:t>(</w:t>
      </w:r>
      <w:r w:rsidR="00621A62">
        <w:t>подробнее описано в руководстве пользователя «Справочники и отчеты»</w:t>
      </w:r>
      <w:r w:rsidR="00FE2A2A" w:rsidRPr="00A80107">
        <w:rPr>
          <w:rFonts w:cs="Arial"/>
        </w:rPr>
        <w:t>).</w:t>
      </w:r>
    </w:p>
    <w:p w14:paraId="235C2AC2" w14:textId="3428510C" w:rsidR="00BC4F7F" w:rsidRPr="00A80107" w:rsidRDefault="006367D5" w:rsidP="002B3354">
      <w:pPr>
        <w:pStyle w:val="phfigure"/>
        <w:rPr>
          <w:rFonts w:cs="Arial"/>
        </w:rPr>
      </w:pPr>
      <w:r w:rsidRPr="00A80107">
        <w:rPr>
          <w:rFonts w:cs="Arial"/>
          <w:noProof/>
        </w:rPr>
        <w:drawing>
          <wp:inline distT="0" distB="0" distL="0" distR="0" wp14:anchorId="371350FD" wp14:editId="7B16C8F5">
            <wp:extent cx="3829050" cy="1304925"/>
            <wp:effectExtent l="0" t="0" r="0" b="952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829050" cy="1304925"/>
                    </a:xfrm>
                    <a:prstGeom prst="rect">
                      <a:avLst/>
                    </a:prstGeom>
                  </pic:spPr>
                </pic:pic>
              </a:graphicData>
            </a:graphic>
          </wp:inline>
        </w:drawing>
      </w:r>
    </w:p>
    <w:p w14:paraId="21E124F4" w14:textId="1126E0C9" w:rsidR="00BC4F7F" w:rsidRPr="00A80107" w:rsidRDefault="00EA7C0D" w:rsidP="002B3354">
      <w:pPr>
        <w:pStyle w:val="phfiguretitle"/>
      </w:pPr>
      <w:bookmarkStart w:id="459" w:name="_Ref383161860"/>
      <w:r>
        <w:t>Рисунок </w:t>
      </w:r>
      <w:r w:rsidR="000D2548">
        <w:fldChar w:fldCharType="begin"/>
      </w:r>
      <w:r w:rsidR="000D2548">
        <w:instrText xml:space="preserve"> SEQ Рисунок \* ARABIC </w:instrText>
      </w:r>
      <w:r w:rsidR="000D2548">
        <w:fldChar w:fldCharType="separate"/>
      </w:r>
      <w:r w:rsidR="0093748A">
        <w:rPr>
          <w:noProof/>
        </w:rPr>
        <w:t>68</w:t>
      </w:r>
      <w:r w:rsidR="000D2548">
        <w:rPr>
          <w:noProof/>
        </w:rPr>
        <w:fldChar w:fldCharType="end"/>
      </w:r>
      <w:bookmarkEnd w:id="459"/>
      <w:r w:rsidR="00BC4F7F" w:rsidRPr="00A80107">
        <w:t xml:space="preserve"> – </w:t>
      </w:r>
      <w:r w:rsidR="00FE2A2A" w:rsidRPr="00A80107">
        <w:t>Окно «Доп. сведения о кабинете: Добавление»</w:t>
      </w:r>
    </w:p>
    <w:p w14:paraId="575E59C7" w14:textId="77777777" w:rsidR="0098619F" w:rsidRPr="00A80107" w:rsidRDefault="0098619F" w:rsidP="0098619F">
      <w:pPr>
        <w:pStyle w:val="phnormal"/>
        <w:rPr>
          <w:rFonts w:cs="Arial"/>
          <w:b/>
        </w:rPr>
      </w:pPr>
      <w:r w:rsidRPr="00A80107">
        <w:rPr>
          <w:rFonts w:cs="Arial"/>
          <w:b/>
        </w:rPr>
        <w:t>Примечания</w:t>
      </w:r>
    </w:p>
    <w:p w14:paraId="59A710A4" w14:textId="5127AE1D" w:rsidR="0098619F" w:rsidRPr="00A80107" w:rsidRDefault="0098619F" w:rsidP="0098619F">
      <w:pPr>
        <w:pStyle w:val="phnormal"/>
        <w:rPr>
          <w:rFonts w:cs="Arial"/>
        </w:rPr>
      </w:pPr>
      <w:r w:rsidRPr="00A80107">
        <w:rPr>
          <w:rFonts w:cs="Arial"/>
        </w:rPr>
        <w:t>1</w:t>
      </w:r>
      <w:proofErr w:type="gramStart"/>
      <w:r w:rsidRPr="00A80107">
        <w:rPr>
          <w:rFonts w:cs="Arial"/>
        </w:rPr>
        <w:t xml:space="preserve"> П</w:t>
      </w:r>
      <w:proofErr w:type="gramEnd"/>
      <w:r w:rsidRPr="00A80107">
        <w:rPr>
          <w:rFonts w:cs="Arial"/>
        </w:rPr>
        <w:t>ри добавлении нового дополнительного сведения на дату, на которую уже создано дополнительное сведение, Система выводит сообщение: «Дополнительные сведения уже были добавлены на дату &lt;дата добавления&gt;. Заменить?» (</w:t>
      </w:r>
      <w:r w:rsidRPr="00A80107">
        <w:rPr>
          <w:rFonts w:cs="Arial"/>
        </w:rPr>
        <w:fldChar w:fldCharType="begin"/>
      </w:r>
      <w:r w:rsidRPr="00A80107">
        <w:rPr>
          <w:rFonts w:cs="Arial"/>
        </w:rPr>
        <w:instrText xml:space="preserve"> REF _Ref486605994 \h </w:instrText>
      </w:r>
      <w:r w:rsidR="007D6531"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69</w:t>
      </w:r>
      <w:r w:rsidRPr="00A80107">
        <w:rPr>
          <w:rFonts w:cs="Arial"/>
        </w:rPr>
        <w:fldChar w:fldCharType="end"/>
      </w:r>
      <w:r w:rsidRPr="00A80107">
        <w:rPr>
          <w:rFonts w:cs="Arial"/>
        </w:rPr>
        <w:t xml:space="preserve">). Нажмите кнопку «Да», чтобы заменить </w:t>
      </w:r>
      <w:r w:rsidR="00EB7CC0">
        <w:rPr>
          <w:rFonts w:cs="Arial"/>
        </w:rPr>
        <w:t xml:space="preserve">прежнюю запись </w:t>
      </w:r>
      <w:proofErr w:type="gramStart"/>
      <w:r w:rsidR="00EB7CC0">
        <w:rPr>
          <w:rFonts w:cs="Arial"/>
        </w:rPr>
        <w:t>на</w:t>
      </w:r>
      <w:proofErr w:type="gramEnd"/>
      <w:r w:rsidR="00EB7CC0">
        <w:rPr>
          <w:rFonts w:cs="Arial"/>
        </w:rPr>
        <w:t xml:space="preserve"> новую. Н</w:t>
      </w:r>
      <w:r w:rsidRPr="00A80107">
        <w:rPr>
          <w:rFonts w:cs="Arial"/>
        </w:rPr>
        <w:t>ажмите кнопку «Нет», чтобы оставить прежнюю запись.</w:t>
      </w:r>
    </w:p>
    <w:p w14:paraId="79364C40" w14:textId="77777777" w:rsidR="0098619F" w:rsidRPr="00A80107" w:rsidRDefault="0098619F" w:rsidP="0098619F">
      <w:pPr>
        <w:pStyle w:val="phfigure"/>
        <w:rPr>
          <w:rFonts w:cs="Arial"/>
        </w:rPr>
      </w:pPr>
      <w:r w:rsidRPr="00A80107">
        <w:rPr>
          <w:rFonts w:cs="Arial"/>
          <w:noProof/>
        </w:rPr>
        <w:drawing>
          <wp:inline distT="0" distB="0" distL="0" distR="0" wp14:anchorId="7399131D" wp14:editId="527F248A">
            <wp:extent cx="5667375" cy="1000125"/>
            <wp:effectExtent l="0" t="0" r="9525" b="9525"/>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667375" cy="1000125"/>
                    </a:xfrm>
                    <a:prstGeom prst="rect">
                      <a:avLst/>
                    </a:prstGeom>
                  </pic:spPr>
                </pic:pic>
              </a:graphicData>
            </a:graphic>
          </wp:inline>
        </w:drawing>
      </w:r>
    </w:p>
    <w:p w14:paraId="331829F0" w14:textId="3F955CB1" w:rsidR="0098619F" w:rsidRPr="00A80107" w:rsidRDefault="00EA7C0D" w:rsidP="0098619F">
      <w:pPr>
        <w:pStyle w:val="phfiguretitle"/>
      </w:pPr>
      <w:bookmarkStart w:id="460" w:name="_Ref486605994"/>
      <w:r>
        <w:t>Рисунок </w:t>
      </w:r>
      <w:r w:rsidR="000D2548">
        <w:fldChar w:fldCharType="begin"/>
      </w:r>
      <w:r w:rsidR="000D2548">
        <w:instrText xml:space="preserve"> SEQ Рисунок \* ARABIC </w:instrText>
      </w:r>
      <w:r w:rsidR="000D2548">
        <w:fldChar w:fldCharType="separate"/>
      </w:r>
      <w:r w:rsidR="0093748A">
        <w:rPr>
          <w:noProof/>
        </w:rPr>
        <w:t>69</w:t>
      </w:r>
      <w:r w:rsidR="000D2548">
        <w:rPr>
          <w:noProof/>
        </w:rPr>
        <w:fldChar w:fldCharType="end"/>
      </w:r>
      <w:bookmarkEnd w:id="460"/>
      <w:r w:rsidR="0098619F" w:rsidRPr="00A80107">
        <w:t xml:space="preserve"> – Системное сообщение</w:t>
      </w:r>
    </w:p>
    <w:p w14:paraId="410DAB3D" w14:textId="0B034015" w:rsidR="0098619F" w:rsidRPr="00A80107" w:rsidRDefault="0098619F" w:rsidP="0098619F">
      <w:pPr>
        <w:pStyle w:val="phnormal"/>
        <w:rPr>
          <w:rFonts w:cs="Arial"/>
        </w:rPr>
      </w:pPr>
      <w:r w:rsidRPr="00A80107">
        <w:rPr>
          <w:rFonts w:cs="Arial"/>
        </w:rPr>
        <w:t>2</w:t>
      </w:r>
      <w:proofErr w:type="gramStart"/>
      <w:r w:rsidRPr="00A80107">
        <w:rPr>
          <w:rFonts w:cs="Arial"/>
        </w:rPr>
        <w:t xml:space="preserve"> П</w:t>
      </w:r>
      <w:proofErr w:type="gramEnd"/>
      <w:r w:rsidRPr="00A80107">
        <w:rPr>
          <w:rFonts w:cs="Arial"/>
        </w:rPr>
        <w:t>ри добавлении дополнительного сведения, которое уже создано на определенную дату, на другую дату будет добавлена новая запись на другой строке таблицы.</w:t>
      </w:r>
    </w:p>
    <w:p w14:paraId="55535B43" w14:textId="77777777" w:rsidR="00BC4F7F" w:rsidRPr="00A80107" w:rsidRDefault="00BC4F7F" w:rsidP="003A6D31">
      <w:pPr>
        <w:pStyle w:val="phnormal"/>
        <w:rPr>
          <w:rFonts w:cs="Arial"/>
        </w:rPr>
      </w:pPr>
      <w:r w:rsidRPr="00A80107">
        <w:rPr>
          <w:rFonts w:cs="Arial"/>
        </w:rPr>
        <w:t>Кнопка «Изменить» служит для включения или выключения конкретного параметра с возможностью изменения даты актуальности. Выделите парамет</w:t>
      </w:r>
      <w:r w:rsidR="00EC18D8" w:rsidRPr="00A80107">
        <w:rPr>
          <w:rFonts w:cs="Arial"/>
        </w:rPr>
        <w:t xml:space="preserve">р и </w:t>
      </w:r>
      <w:r w:rsidR="005A49B8" w:rsidRPr="00A80107">
        <w:rPr>
          <w:rFonts w:cs="Arial"/>
        </w:rPr>
        <w:t>нажмите на кнопку</w:t>
      </w:r>
      <w:r w:rsidR="00EC18D8" w:rsidRPr="00A80107">
        <w:rPr>
          <w:rFonts w:cs="Arial"/>
        </w:rPr>
        <w:t xml:space="preserve"> «Изменить», </w:t>
      </w:r>
      <w:r w:rsidRPr="00A80107">
        <w:rPr>
          <w:rFonts w:cs="Arial"/>
        </w:rPr>
        <w:t>в открывшемся окне отредактируйте данные.</w:t>
      </w:r>
    </w:p>
    <w:p w14:paraId="79E10323" w14:textId="77777777" w:rsidR="00CE131B" w:rsidRPr="00A80107" w:rsidRDefault="00BC4F7F" w:rsidP="003A6D31">
      <w:pPr>
        <w:pStyle w:val="phnormal"/>
        <w:rPr>
          <w:rFonts w:cs="Arial"/>
        </w:rPr>
      </w:pPr>
      <w:r w:rsidRPr="00A80107">
        <w:rPr>
          <w:rFonts w:cs="Arial"/>
        </w:rPr>
        <w:lastRenderedPageBreak/>
        <w:t xml:space="preserve">Информация кабинета заполнена. </w:t>
      </w:r>
    </w:p>
    <w:p w14:paraId="484241D6" w14:textId="780D72B6" w:rsidR="00BC4F7F" w:rsidRPr="00A80107" w:rsidRDefault="00BC4F7F" w:rsidP="003A6D31">
      <w:pPr>
        <w:pStyle w:val="phnormal"/>
        <w:rPr>
          <w:rFonts w:cs="Arial"/>
        </w:rPr>
      </w:pPr>
      <w:r w:rsidRPr="00A80107">
        <w:rPr>
          <w:rFonts w:cs="Arial"/>
        </w:rPr>
        <w:t>Чтобы сохранить введенные данные</w:t>
      </w:r>
      <w:r w:rsidR="004968A3" w:rsidRPr="00A80107">
        <w:rPr>
          <w:rFonts w:cs="Arial"/>
        </w:rPr>
        <w:t>,</w:t>
      </w:r>
      <w:r w:rsidRPr="00A80107">
        <w:rPr>
          <w:rFonts w:cs="Arial"/>
        </w:rPr>
        <w:t xml:space="preserve"> </w:t>
      </w:r>
      <w:r w:rsidR="005A49B8" w:rsidRPr="00A80107">
        <w:rPr>
          <w:rFonts w:cs="Arial"/>
        </w:rPr>
        <w:t>нажмите на кнопку</w:t>
      </w:r>
      <w:r w:rsidRPr="00A80107">
        <w:rPr>
          <w:rFonts w:cs="Arial"/>
        </w:rPr>
        <w:t xml:space="preserve"> «Сохранить» на нижней панели </w:t>
      </w:r>
      <w:r w:rsidR="005A49B8" w:rsidRPr="00A80107">
        <w:rPr>
          <w:rFonts w:cs="Arial"/>
        </w:rPr>
        <w:t>инструментов</w:t>
      </w:r>
      <w:r w:rsidRPr="00A80107">
        <w:rPr>
          <w:rFonts w:cs="Arial"/>
        </w:rPr>
        <w:t xml:space="preserve"> окна «Аудиторный фонд: помещение» (</w:t>
      </w:r>
      <w:r w:rsidR="002A0E6A">
        <w:rPr>
          <w:rFonts w:cs="Arial"/>
        </w:rPr>
        <w:t>см. </w:t>
      </w:r>
      <w:r w:rsidRPr="00A80107">
        <w:rPr>
          <w:rFonts w:cs="Arial"/>
        </w:rPr>
        <w:fldChar w:fldCharType="begin"/>
      </w:r>
      <w:r w:rsidRPr="00A80107">
        <w:rPr>
          <w:rFonts w:cs="Arial"/>
        </w:rPr>
        <w:instrText xml:space="preserve"> REF _Ref361410513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63</w:t>
      </w:r>
      <w:r w:rsidRPr="00A80107">
        <w:rPr>
          <w:rFonts w:cs="Arial"/>
        </w:rPr>
        <w:fldChar w:fldCharType="end"/>
      </w:r>
      <w:r w:rsidRPr="00A80107">
        <w:rPr>
          <w:rFonts w:cs="Arial"/>
        </w:rPr>
        <w:t>).</w:t>
      </w:r>
    </w:p>
    <w:p w14:paraId="30E48CC7" w14:textId="77777777" w:rsidR="00BC4F7F" w:rsidRPr="00A80107" w:rsidRDefault="00BC4F7F" w:rsidP="003A6D31">
      <w:pPr>
        <w:pStyle w:val="phnormal"/>
        <w:rPr>
          <w:rFonts w:cs="Arial"/>
        </w:rPr>
      </w:pPr>
      <w:r w:rsidRPr="00A80107">
        <w:rPr>
          <w:rFonts w:cs="Arial"/>
        </w:rPr>
        <w:t>Чтобы отменить ввод всех данных</w:t>
      </w:r>
      <w:r w:rsidR="004968A3" w:rsidRPr="00A80107">
        <w:rPr>
          <w:rFonts w:cs="Arial"/>
        </w:rPr>
        <w:t>,</w:t>
      </w:r>
      <w:r w:rsidRPr="00A80107">
        <w:rPr>
          <w:rFonts w:cs="Arial"/>
        </w:rPr>
        <w:t xml:space="preserve"> </w:t>
      </w:r>
      <w:r w:rsidR="005A49B8" w:rsidRPr="00A80107">
        <w:rPr>
          <w:rFonts w:cs="Arial"/>
        </w:rPr>
        <w:t>нажмите на кнопку</w:t>
      </w:r>
      <w:r w:rsidRPr="00A80107">
        <w:rPr>
          <w:rFonts w:cs="Arial"/>
        </w:rPr>
        <w:t xml:space="preserve"> «Отмена». Окно закроется без сохранения введенных данных.</w:t>
      </w:r>
    </w:p>
    <w:p w14:paraId="4AF9868F" w14:textId="77777777" w:rsidR="006E75D0" w:rsidRPr="00A80107" w:rsidRDefault="00FA691D" w:rsidP="00BB7C32">
      <w:pPr>
        <w:pStyle w:val="23"/>
        <w:rPr>
          <w:rFonts w:cs="Arial"/>
        </w:rPr>
      </w:pPr>
      <w:bookmarkStart w:id="461" w:name="_Ref459286309"/>
      <w:bookmarkStart w:id="462" w:name="_Toc465759482"/>
      <w:bookmarkStart w:id="463" w:name="_Toc448855288"/>
      <w:bookmarkStart w:id="464" w:name="_Ref459042218"/>
      <w:bookmarkStart w:id="465" w:name="_Toc5960219"/>
      <w:bookmarkStart w:id="466" w:name="_Toc11842045"/>
      <w:r w:rsidRPr="00A80107">
        <w:rPr>
          <w:rFonts w:cs="Arial"/>
        </w:rPr>
        <w:t xml:space="preserve">Реестр </w:t>
      </w:r>
      <w:r w:rsidR="001F782B" w:rsidRPr="00A80107">
        <w:rPr>
          <w:rFonts w:cs="Arial"/>
        </w:rPr>
        <w:t>«М</w:t>
      </w:r>
      <w:r w:rsidRPr="00A80107">
        <w:rPr>
          <w:rFonts w:cs="Arial"/>
        </w:rPr>
        <w:t>ероприяти</w:t>
      </w:r>
      <w:r w:rsidR="001F782B" w:rsidRPr="00A80107">
        <w:rPr>
          <w:rFonts w:cs="Arial"/>
        </w:rPr>
        <w:t>я в школе»</w:t>
      </w:r>
      <w:bookmarkEnd w:id="461"/>
      <w:bookmarkEnd w:id="462"/>
      <w:bookmarkEnd w:id="463"/>
      <w:bookmarkEnd w:id="464"/>
      <w:bookmarkEnd w:id="465"/>
      <w:bookmarkEnd w:id="466"/>
    </w:p>
    <w:p w14:paraId="61ABF4BD" w14:textId="245A4CA4" w:rsidR="00800382" w:rsidRPr="00A80107" w:rsidRDefault="00BC4F7F" w:rsidP="003A6D31">
      <w:pPr>
        <w:pStyle w:val="phnormal"/>
        <w:rPr>
          <w:rFonts w:cs="Arial"/>
        </w:rPr>
      </w:pPr>
      <w:bookmarkStart w:id="467" w:name="_Toc295203005"/>
      <w:bookmarkStart w:id="468" w:name="_Toc306019612"/>
      <w:r w:rsidRPr="00A80107">
        <w:rPr>
          <w:rFonts w:cs="Arial"/>
        </w:rPr>
        <w:t xml:space="preserve">В данный </w:t>
      </w:r>
      <w:r w:rsidR="00800382" w:rsidRPr="00A80107">
        <w:rPr>
          <w:rFonts w:cs="Arial"/>
        </w:rPr>
        <w:t>реестр</w:t>
      </w:r>
      <w:r w:rsidRPr="00A80107">
        <w:rPr>
          <w:rFonts w:cs="Arial"/>
        </w:rPr>
        <w:t xml:space="preserve"> вносятся сведения о мероприятиях, проводимых в </w:t>
      </w:r>
      <w:r w:rsidR="00941140">
        <w:rPr>
          <w:rFonts w:cs="Arial"/>
        </w:rPr>
        <w:t>организации</w:t>
      </w:r>
      <w:r w:rsidR="00800382" w:rsidRPr="00A80107">
        <w:rPr>
          <w:rFonts w:cs="Arial"/>
        </w:rPr>
        <w:t>.</w:t>
      </w:r>
    </w:p>
    <w:p w14:paraId="1CD8D9DE" w14:textId="0CB1813D" w:rsidR="00BC4F7F" w:rsidRPr="00A80107" w:rsidRDefault="00800382" w:rsidP="003A6D31">
      <w:pPr>
        <w:pStyle w:val="phnormal"/>
        <w:rPr>
          <w:rFonts w:cs="Arial"/>
        </w:rPr>
      </w:pPr>
      <w:r w:rsidRPr="00A80107">
        <w:rPr>
          <w:rFonts w:cs="Arial"/>
        </w:rPr>
        <w:t>П</w:t>
      </w:r>
      <w:r w:rsidR="00BC4F7F" w:rsidRPr="00A80107">
        <w:rPr>
          <w:rFonts w:cs="Arial"/>
        </w:rPr>
        <w:t xml:space="preserve">ерейдите в пункт меню </w:t>
      </w:r>
      <w:r w:rsidR="00F83757" w:rsidRPr="00A80107">
        <w:rPr>
          <w:rFonts w:cs="Arial"/>
        </w:rPr>
        <w:t>«</w:t>
      </w:r>
      <w:r w:rsidR="00BC4F7F" w:rsidRPr="00A80107">
        <w:rPr>
          <w:rFonts w:cs="Arial"/>
        </w:rPr>
        <w:t>Пуск/Реестры/Мероприятия в школе</w:t>
      </w:r>
      <w:r w:rsidR="00F83757" w:rsidRPr="00A80107">
        <w:rPr>
          <w:rFonts w:cs="Arial"/>
        </w:rPr>
        <w:t>»</w:t>
      </w:r>
      <w:r w:rsidR="00BC4F7F" w:rsidRPr="00A80107">
        <w:rPr>
          <w:rFonts w:cs="Arial"/>
        </w:rPr>
        <w:t>, откроется окно «Мероприятия в школе» (</w:t>
      </w:r>
      <w:r w:rsidR="00BC4F7F" w:rsidRPr="00A80107">
        <w:rPr>
          <w:rFonts w:cs="Arial"/>
        </w:rPr>
        <w:fldChar w:fldCharType="begin"/>
      </w:r>
      <w:r w:rsidR="00BC4F7F" w:rsidRPr="00A80107">
        <w:rPr>
          <w:rFonts w:cs="Arial"/>
        </w:rPr>
        <w:instrText xml:space="preserve"> REF _Ref395789461 \h  \* MERGEFORMAT </w:instrText>
      </w:r>
      <w:r w:rsidR="00BC4F7F" w:rsidRPr="00A80107">
        <w:rPr>
          <w:rFonts w:cs="Arial"/>
        </w:rPr>
      </w:r>
      <w:r w:rsidR="00BC4F7F" w:rsidRPr="00A80107">
        <w:rPr>
          <w:rFonts w:cs="Arial"/>
        </w:rPr>
        <w:fldChar w:fldCharType="separate"/>
      </w:r>
      <w:r w:rsidR="0093748A" w:rsidRPr="0093748A">
        <w:rPr>
          <w:rFonts w:cs="Arial"/>
        </w:rPr>
        <w:t>Рисунок 70</w:t>
      </w:r>
      <w:r w:rsidR="00BC4F7F" w:rsidRPr="00A80107">
        <w:rPr>
          <w:rFonts w:cs="Arial"/>
        </w:rPr>
        <w:fldChar w:fldCharType="end"/>
      </w:r>
      <w:r w:rsidR="00BC4F7F" w:rsidRPr="00A80107">
        <w:rPr>
          <w:rFonts w:cs="Arial"/>
        </w:rPr>
        <w:t>).</w:t>
      </w:r>
    </w:p>
    <w:p w14:paraId="462AE002" w14:textId="132E3E8C" w:rsidR="00BC4F7F" w:rsidRPr="00A80107" w:rsidRDefault="005B708A" w:rsidP="002B3354">
      <w:pPr>
        <w:pStyle w:val="phfigure"/>
        <w:rPr>
          <w:rFonts w:cs="Arial"/>
        </w:rPr>
      </w:pPr>
      <w:bookmarkStart w:id="469" w:name="_Ref309146839"/>
      <w:bookmarkStart w:id="470" w:name="_Ref361412138"/>
      <w:r>
        <w:rPr>
          <w:noProof/>
        </w:rPr>
        <w:drawing>
          <wp:inline distT="0" distB="0" distL="0" distR="0" wp14:anchorId="4EB64FDA" wp14:editId="43223A95">
            <wp:extent cx="6152515" cy="3040380"/>
            <wp:effectExtent l="0" t="0" r="635" b="762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6152515" cy="3040380"/>
                    </a:xfrm>
                    <a:prstGeom prst="rect">
                      <a:avLst/>
                    </a:prstGeom>
                  </pic:spPr>
                </pic:pic>
              </a:graphicData>
            </a:graphic>
          </wp:inline>
        </w:drawing>
      </w:r>
    </w:p>
    <w:p w14:paraId="75E075B4" w14:textId="59D41DE8" w:rsidR="00BC4F7F" w:rsidRPr="00A80107" w:rsidRDefault="00EA7C0D" w:rsidP="002B3354">
      <w:pPr>
        <w:pStyle w:val="phfiguretitle"/>
      </w:pPr>
      <w:bookmarkStart w:id="471" w:name="_Ref395789461"/>
      <w:r>
        <w:t>Рисунок </w:t>
      </w:r>
      <w:r w:rsidR="000D2548">
        <w:fldChar w:fldCharType="begin"/>
      </w:r>
      <w:r w:rsidR="000D2548">
        <w:instrText xml:space="preserve"> SEQ Рисунок \* ARABIC </w:instrText>
      </w:r>
      <w:r w:rsidR="000D2548">
        <w:fldChar w:fldCharType="separate"/>
      </w:r>
      <w:r w:rsidR="0093748A">
        <w:rPr>
          <w:noProof/>
        </w:rPr>
        <w:t>70</w:t>
      </w:r>
      <w:r w:rsidR="000D2548">
        <w:rPr>
          <w:noProof/>
        </w:rPr>
        <w:fldChar w:fldCharType="end"/>
      </w:r>
      <w:bookmarkEnd w:id="469"/>
      <w:bookmarkEnd w:id="470"/>
      <w:bookmarkEnd w:id="471"/>
      <w:r w:rsidR="00BC4F7F" w:rsidRPr="00A80107">
        <w:t xml:space="preserve"> – Окно реестра «Мероприятия в школе»</w:t>
      </w:r>
    </w:p>
    <w:p w14:paraId="3F107772" w14:textId="77777777" w:rsidR="00800382" w:rsidRPr="00A80107" w:rsidRDefault="00BC4F7F" w:rsidP="005D5A13">
      <w:pPr>
        <w:pStyle w:val="phlistitemizedtitle"/>
      </w:pPr>
      <w:r w:rsidRPr="00A80107">
        <w:t>Для добавления записи</w:t>
      </w:r>
      <w:r w:rsidR="00800382" w:rsidRPr="00A80107">
        <w:t>:</w:t>
      </w:r>
    </w:p>
    <w:p w14:paraId="75C33065" w14:textId="77777777" w:rsidR="00800382" w:rsidRPr="00A80107" w:rsidRDefault="005A49B8" w:rsidP="00E75906">
      <w:pPr>
        <w:pStyle w:val="phlistordereda"/>
        <w:numPr>
          <w:ilvl w:val="0"/>
          <w:numId w:val="105"/>
        </w:numPr>
      </w:pPr>
      <w:r w:rsidRPr="00A80107">
        <w:t>нажмите на кнопку</w:t>
      </w:r>
      <w:r w:rsidR="00BC4F7F" w:rsidRPr="00A80107">
        <w:t xml:space="preserve"> «Добавить»</w:t>
      </w:r>
      <w:r w:rsidR="00800382" w:rsidRPr="00A80107">
        <w:t>;</w:t>
      </w:r>
    </w:p>
    <w:p w14:paraId="5C2486AE" w14:textId="37E0B7E6" w:rsidR="00BC4F7F" w:rsidRPr="00A80107" w:rsidRDefault="00BC4F7F" w:rsidP="00E75906">
      <w:pPr>
        <w:pStyle w:val="phlistordereda"/>
      </w:pPr>
      <w:r w:rsidRPr="00A80107">
        <w:t>откроется окно «Мероприятия в школе: Добавление» (</w:t>
      </w:r>
      <w:r w:rsidRPr="00A80107">
        <w:fldChar w:fldCharType="begin"/>
      </w:r>
      <w:r w:rsidRPr="00A80107">
        <w:instrText xml:space="preserve"> REF _Ref448840685 \h </w:instrText>
      </w:r>
      <w:r w:rsidR="0088633D" w:rsidRPr="00A80107">
        <w:instrText xml:space="preserve"> \* MERGEFORMAT </w:instrText>
      </w:r>
      <w:r w:rsidRPr="00A80107">
        <w:fldChar w:fldCharType="separate"/>
      </w:r>
      <w:r w:rsidR="0093748A">
        <w:t>Рисунок 71</w:t>
      </w:r>
      <w:r w:rsidRPr="00A80107">
        <w:fldChar w:fldCharType="end"/>
      </w:r>
      <w:r w:rsidR="00800382" w:rsidRPr="00A80107">
        <w:t>);</w:t>
      </w:r>
    </w:p>
    <w:p w14:paraId="004FA1F3" w14:textId="1020207F" w:rsidR="00337777" w:rsidRPr="00A80107" w:rsidRDefault="005B708A" w:rsidP="00B92A60">
      <w:pPr>
        <w:pStyle w:val="phfigure"/>
        <w:rPr>
          <w:rFonts w:cs="Arial"/>
        </w:rPr>
      </w:pPr>
      <w:bookmarkStart w:id="472" w:name="_Ref361412242"/>
      <w:bookmarkStart w:id="473" w:name="_Ref395789462"/>
      <w:r>
        <w:rPr>
          <w:noProof/>
        </w:rPr>
        <w:lastRenderedPageBreak/>
        <w:drawing>
          <wp:inline distT="0" distB="0" distL="0" distR="0" wp14:anchorId="5F218F72" wp14:editId="2588E75A">
            <wp:extent cx="4733925" cy="3409950"/>
            <wp:effectExtent l="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4733925" cy="3409950"/>
                    </a:xfrm>
                    <a:prstGeom prst="rect">
                      <a:avLst/>
                    </a:prstGeom>
                  </pic:spPr>
                </pic:pic>
              </a:graphicData>
            </a:graphic>
          </wp:inline>
        </w:drawing>
      </w:r>
    </w:p>
    <w:p w14:paraId="0A048780" w14:textId="1DC27E82" w:rsidR="00BC4F7F" w:rsidRPr="00A80107" w:rsidRDefault="00EA7C0D" w:rsidP="002B3354">
      <w:pPr>
        <w:pStyle w:val="phfiguretitle"/>
      </w:pPr>
      <w:bookmarkStart w:id="474" w:name="_Ref448840685"/>
      <w:r>
        <w:t>Рисунок </w:t>
      </w:r>
      <w:r w:rsidR="000D2548">
        <w:fldChar w:fldCharType="begin"/>
      </w:r>
      <w:r w:rsidR="000D2548">
        <w:instrText xml:space="preserve"> SEQ Рисунок \* ARABIC </w:instrText>
      </w:r>
      <w:r w:rsidR="000D2548">
        <w:fldChar w:fldCharType="separate"/>
      </w:r>
      <w:r w:rsidR="0093748A">
        <w:rPr>
          <w:noProof/>
        </w:rPr>
        <w:t>71</w:t>
      </w:r>
      <w:r w:rsidR="000D2548">
        <w:rPr>
          <w:noProof/>
        </w:rPr>
        <w:fldChar w:fldCharType="end"/>
      </w:r>
      <w:bookmarkEnd w:id="472"/>
      <w:bookmarkEnd w:id="473"/>
      <w:bookmarkEnd w:id="474"/>
      <w:r w:rsidR="00BF1C93" w:rsidRPr="00A80107">
        <w:t xml:space="preserve"> – </w:t>
      </w:r>
      <w:r w:rsidR="00BC4F7F" w:rsidRPr="00A80107">
        <w:t>Окно «Мероприятия в школе: Добавление»</w:t>
      </w:r>
    </w:p>
    <w:p w14:paraId="6ACEF105" w14:textId="77777777" w:rsidR="00BC4F7F" w:rsidRPr="00A80107" w:rsidRDefault="00800382" w:rsidP="00E75906">
      <w:pPr>
        <w:pStyle w:val="phlistordereda"/>
      </w:pPr>
      <w:r w:rsidRPr="00A80107">
        <w:t>з</w:t>
      </w:r>
      <w:r w:rsidR="00BC4F7F" w:rsidRPr="00A80107">
        <w:t>аполните поля:</w:t>
      </w:r>
    </w:p>
    <w:p w14:paraId="20014BE3" w14:textId="77777777" w:rsidR="00BC4F7F" w:rsidRPr="00A80107" w:rsidRDefault="00BC4F7F" w:rsidP="00BB0BB8">
      <w:pPr>
        <w:pStyle w:val="phlistitemized1"/>
      </w:pPr>
      <w:r w:rsidRPr="00A80107">
        <w:t>«Название мероприятия»</w:t>
      </w:r>
      <w:r w:rsidR="00BF1C93" w:rsidRPr="00A80107">
        <w:t xml:space="preserve"> – </w:t>
      </w:r>
      <w:r w:rsidRPr="00A80107">
        <w:t>укажите наименование мероприятия;</w:t>
      </w:r>
    </w:p>
    <w:p w14:paraId="6CC91090" w14:textId="713D34F4" w:rsidR="00BC4F7F" w:rsidRPr="00A80107" w:rsidRDefault="00BC4F7F" w:rsidP="00BB0BB8">
      <w:pPr>
        <w:pStyle w:val="phlistitemized1"/>
      </w:pPr>
      <w:r w:rsidRPr="00A80107">
        <w:t>«Направление»</w:t>
      </w:r>
      <w:r w:rsidR="00BF1C93" w:rsidRPr="00A80107">
        <w:t xml:space="preserve"> – </w:t>
      </w:r>
      <w:r w:rsidRPr="00A80107">
        <w:t>укажите направление, по которому проводится мероприятие, выбрав значение из справочника «Направление мероприятий»</w:t>
      </w:r>
      <w:r w:rsidR="00DF00CC" w:rsidRPr="00A80107">
        <w:t xml:space="preserve"> </w:t>
      </w:r>
      <w:r w:rsidR="00FF7F3A" w:rsidRPr="00A80107">
        <w:t>(</w:t>
      </w:r>
      <w:r w:rsidR="00621A62">
        <w:t>подробнее описано в руководстве пользователя «Справочники и отчеты»</w:t>
      </w:r>
      <w:r w:rsidR="00DF00CC" w:rsidRPr="00A80107">
        <w:t>)</w:t>
      </w:r>
      <w:r w:rsidRPr="00A80107">
        <w:t>;</w:t>
      </w:r>
    </w:p>
    <w:p w14:paraId="788D60FD" w14:textId="5F531D68" w:rsidR="00BC4F7F" w:rsidRPr="00A80107" w:rsidRDefault="00BC4F7F" w:rsidP="00BB0BB8">
      <w:pPr>
        <w:pStyle w:val="phlistitemized1"/>
      </w:pPr>
      <w:r w:rsidRPr="00A80107">
        <w:t>«Предмет»</w:t>
      </w:r>
      <w:r w:rsidR="00BF1C93" w:rsidRPr="00A80107">
        <w:t xml:space="preserve"> – </w:t>
      </w:r>
      <w:r w:rsidRPr="00A80107">
        <w:t>укажите предмет, по которому проводится мероприятие, Система предложит выбрать значение из справочника «Предметы»</w:t>
      </w:r>
      <w:r w:rsidR="00DF00CC" w:rsidRPr="00A80107">
        <w:t xml:space="preserve"> </w:t>
      </w:r>
      <w:r w:rsidR="00FF7F3A" w:rsidRPr="00A80107">
        <w:t>(</w:t>
      </w:r>
      <w:r w:rsidR="00621A62">
        <w:t>подробнее описано в руководстве пользователя «Справочники и отчеты»</w:t>
      </w:r>
      <w:r w:rsidR="00DF00CC" w:rsidRPr="00A80107">
        <w:t>)</w:t>
      </w:r>
      <w:r w:rsidRPr="00A80107">
        <w:t>;</w:t>
      </w:r>
    </w:p>
    <w:p w14:paraId="62CED3B4" w14:textId="1C43D053" w:rsidR="00BC4F7F" w:rsidRPr="00A80107" w:rsidRDefault="00BC4F7F" w:rsidP="00BB0BB8">
      <w:pPr>
        <w:pStyle w:val="phlistitemized1"/>
      </w:pPr>
      <w:r w:rsidRPr="00A80107">
        <w:t>«Организатор мероприятия»</w:t>
      </w:r>
      <w:r w:rsidR="00BF1C93" w:rsidRPr="00A80107">
        <w:t xml:space="preserve"> – </w:t>
      </w:r>
      <w:r w:rsidRPr="00A80107">
        <w:t xml:space="preserve">укажите название </w:t>
      </w:r>
      <w:r w:rsidR="00941140">
        <w:t>организации</w:t>
      </w:r>
      <w:r w:rsidRPr="00A80107">
        <w:t xml:space="preserve"> либо ФИО лица, организовавшего данное мероприятие;</w:t>
      </w:r>
    </w:p>
    <w:p w14:paraId="339C7BBB" w14:textId="517289A3" w:rsidR="00BC4F7F" w:rsidRPr="00A80107" w:rsidRDefault="00BC4F7F" w:rsidP="00BB0BB8">
      <w:pPr>
        <w:pStyle w:val="phlistitemized1"/>
      </w:pPr>
      <w:r w:rsidRPr="00A80107">
        <w:t>«</w:t>
      </w:r>
      <w:r w:rsidR="00B92315">
        <w:t>Организация</w:t>
      </w:r>
      <w:r w:rsidRPr="00A80107">
        <w:t>»</w:t>
      </w:r>
      <w:r w:rsidR="00BF1C93" w:rsidRPr="00A80107">
        <w:t xml:space="preserve"> – </w:t>
      </w:r>
      <w:r w:rsidRPr="00A80107">
        <w:t xml:space="preserve">укажите </w:t>
      </w:r>
      <w:r w:rsidR="00941140">
        <w:t>организацию, проводящую</w:t>
      </w:r>
      <w:r w:rsidRPr="00A80107">
        <w:t xml:space="preserve"> мероприятие. Система предложит выбрать значение из справочника «</w:t>
      </w:r>
      <w:r w:rsidR="00941140">
        <w:t>Организации</w:t>
      </w:r>
      <w:r w:rsidRPr="00A80107">
        <w:t>»</w:t>
      </w:r>
      <w:r w:rsidR="00DF00CC" w:rsidRPr="00A80107">
        <w:t xml:space="preserve"> </w:t>
      </w:r>
      <w:r w:rsidR="00FF7F3A" w:rsidRPr="00A80107">
        <w:t>(п. </w:t>
      </w:r>
      <w:r w:rsidR="00DF00CC" w:rsidRPr="00A80107">
        <w:fldChar w:fldCharType="begin"/>
      </w:r>
      <w:r w:rsidR="00DF00CC" w:rsidRPr="00A80107">
        <w:instrText xml:space="preserve"> REF _Ref468721173 \w \h </w:instrText>
      </w:r>
      <w:r w:rsidR="007D6531" w:rsidRPr="00A80107">
        <w:instrText xml:space="preserve"> \* MERGEFORMAT </w:instrText>
      </w:r>
      <w:r w:rsidR="00DF00CC" w:rsidRPr="00A80107">
        <w:fldChar w:fldCharType="separate"/>
      </w:r>
      <w:r w:rsidR="0093748A">
        <w:t>6.1</w:t>
      </w:r>
      <w:r w:rsidR="00DF00CC" w:rsidRPr="00A80107">
        <w:fldChar w:fldCharType="end"/>
      </w:r>
      <w:r w:rsidR="00DF00CC" w:rsidRPr="00A80107">
        <w:t>)</w:t>
      </w:r>
      <w:r w:rsidRPr="00A80107">
        <w:t>;</w:t>
      </w:r>
    </w:p>
    <w:p w14:paraId="15437886" w14:textId="6993BEFB" w:rsidR="00BC4F7F" w:rsidRPr="00A80107" w:rsidRDefault="00BC4F7F" w:rsidP="00BB0BB8">
      <w:pPr>
        <w:pStyle w:val="phlistitemized1"/>
      </w:pPr>
      <w:r w:rsidRPr="00A80107">
        <w:t>«Место проведения»</w:t>
      </w:r>
      <w:r w:rsidR="00BF1C93" w:rsidRPr="00A80107">
        <w:t xml:space="preserve"> – </w:t>
      </w:r>
      <w:r w:rsidRPr="00A80107">
        <w:t xml:space="preserve">укажите место проведения мероприятия, </w:t>
      </w:r>
      <w:r w:rsidR="00C97CB7" w:rsidRPr="00A80107">
        <w:t xml:space="preserve">например, </w:t>
      </w:r>
      <w:r w:rsidRPr="00A80107">
        <w:t>спортивный зал, актовый зал, ботанический сад;</w:t>
      </w:r>
    </w:p>
    <w:p w14:paraId="58735A03" w14:textId="77777777" w:rsidR="00BC4F7F" w:rsidRPr="00A80107" w:rsidRDefault="00BC4F7F" w:rsidP="00BB0BB8">
      <w:pPr>
        <w:pStyle w:val="phlistitemized1"/>
      </w:pPr>
      <w:r w:rsidRPr="00A80107">
        <w:t>«Уровень»</w:t>
      </w:r>
      <w:r w:rsidR="00BF1C93" w:rsidRPr="00A80107">
        <w:t xml:space="preserve"> – </w:t>
      </w:r>
      <w:r w:rsidRPr="00A80107">
        <w:t>укажите уровень проведения мероприятия, выбрав значение из выпадающего списка. По умолчанию указано значение «Школьный»;</w:t>
      </w:r>
    </w:p>
    <w:p w14:paraId="5C50FACE" w14:textId="77777777" w:rsidR="00BC4F7F" w:rsidRPr="00A80107" w:rsidRDefault="00BC4F7F" w:rsidP="00BB0BB8">
      <w:pPr>
        <w:pStyle w:val="phlistitemized1"/>
      </w:pPr>
      <w:r w:rsidRPr="00A80107">
        <w:t>«Признак мероприятия»</w:t>
      </w:r>
      <w:r w:rsidR="00BF1C93" w:rsidRPr="00A80107">
        <w:t xml:space="preserve"> – </w:t>
      </w:r>
      <w:r w:rsidRPr="00A80107">
        <w:t>укажи признак проводимого мероприятия, выбрав значение в выпадающем списке. По умолчанию стоит значение «Другое»;</w:t>
      </w:r>
    </w:p>
    <w:p w14:paraId="29B2A93F" w14:textId="77777777" w:rsidR="00BC4F7F" w:rsidRPr="00A80107" w:rsidRDefault="00BC4F7F" w:rsidP="00BB0BB8">
      <w:pPr>
        <w:pStyle w:val="phlistitemized1"/>
      </w:pPr>
      <w:r w:rsidRPr="00A80107">
        <w:lastRenderedPageBreak/>
        <w:t xml:space="preserve">«Дата </w:t>
      </w:r>
      <w:proofErr w:type="gramStart"/>
      <w:r w:rsidRPr="00A80107">
        <w:t>с</w:t>
      </w:r>
      <w:proofErr w:type="gramEnd"/>
      <w:r w:rsidRPr="00A80107">
        <w:t>» и «</w:t>
      </w:r>
      <w:proofErr w:type="gramStart"/>
      <w:r w:rsidRPr="00A80107">
        <w:t>Дата</w:t>
      </w:r>
      <w:proofErr w:type="gramEnd"/>
      <w:r w:rsidRPr="00A80107">
        <w:t xml:space="preserve"> по»</w:t>
      </w:r>
      <w:r w:rsidR="00BF1C93" w:rsidRPr="00A80107">
        <w:t xml:space="preserve"> – </w:t>
      </w:r>
      <w:r w:rsidRPr="00A80107">
        <w:t>укажите период проведения мероприятия. При незаполненном поле «Дата по» мер</w:t>
      </w:r>
      <w:r w:rsidR="00396653" w:rsidRPr="00A80107">
        <w:t>оприятие считается однодневным</w:t>
      </w:r>
      <w:r w:rsidR="00BF1C93" w:rsidRPr="00A80107">
        <w:t xml:space="preserve"> – </w:t>
      </w:r>
      <w:r w:rsidRPr="00A80107">
        <w:t xml:space="preserve">дата проведения </w:t>
      </w:r>
      <w:r w:rsidR="00396653" w:rsidRPr="00A80107">
        <w:t>также будет указана</w:t>
      </w:r>
      <w:r w:rsidRPr="00A80107">
        <w:t xml:space="preserve"> в поле «Дата </w:t>
      </w:r>
      <w:proofErr w:type="gramStart"/>
      <w:r w:rsidRPr="00A80107">
        <w:t>с</w:t>
      </w:r>
      <w:proofErr w:type="gramEnd"/>
      <w:r w:rsidRPr="00A80107">
        <w:t>»;</w:t>
      </w:r>
    </w:p>
    <w:p w14:paraId="4613ABC1" w14:textId="63D4B624" w:rsidR="004605EF" w:rsidRPr="00A80107" w:rsidRDefault="00BC4F7F" w:rsidP="00BB0BB8">
      <w:pPr>
        <w:pStyle w:val="phlistitemized1"/>
      </w:pPr>
      <w:proofErr w:type="gramStart"/>
      <w:r w:rsidRPr="00A80107">
        <w:t>«</w:t>
      </w:r>
      <w:r w:rsidR="00E437A2" w:rsidRPr="00A80107">
        <w:t>Внеурочная деятельность (участие в концертах, вечерах, сценках, КВН и т.д.)</w:t>
      </w:r>
      <w:r w:rsidRPr="00A80107">
        <w:t>»</w:t>
      </w:r>
      <w:r w:rsidR="00BF1C93" w:rsidRPr="00A80107">
        <w:t xml:space="preserve"> – </w:t>
      </w:r>
      <w:r w:rsidRPr="00A80107">
        <w:t>установите «флажок» для отображения</w:t>
      </w:r>
      <w:r w:rsidR="00CA6233" w:rsidRPr="00A80107">
        <w:t xml:space="preserve"> сведений</w:t>
      </w:r>
      <w:r w:rsidRPr="00A80107">
        <w:t xml:space="preserve"> мероприяти</w:t>
      </w:r>
      <w:r w:rsidR="00CA6233" w:rsidRPr="00A80107">
        <w:t>я</w:t>
      </w:r>
      <w:r w:rsidRPr="00A80107">
        <w:t xml:space="preserve"> в портфолио сотрудника (см.</w:t>
      </w:r>
      <w:r w:rsidR="00FF7F3A" w:rsidRPr="00A80107">
        <w:t xml:space="preserve"> п. </w:t>
      </w:r>
      <w:r w:rsidRPr="00A80107">
        <w:fldChar w:fldCharType="begin"/>
      </w:r>
      <w:r w:rsidRPr="00A80107">
        <w:instrText xml:space="preserve"> REF _Ref442451311 \w \h </w:instrText>
      </w:r>
      <w:r w:rsidR="0088633D" w:rsidRPr="00A80107">
        <w:instrText xml:space="preserve"> \* MERGEFORMAT </w:instrText>
      </w:r>
      <w:r w:rsidRPr="00A80107">
        <w:fldChar w:fldCharType="separate"/>
      </w:r>
      <w:r w:rsidR="0093748A">
        <w:t>6.4</w:t>
      </w:r>
      <w:r w:rsidRPr="00A80107">
        <w:fldChar w:fldCharType="end"/>
      </w:r>
      <w:r w:rsidRPr="00A80107">
        <w:t xml:space="preserve">) и портфолио </w:t>
      </w:r>
      <w:r w:rsidR="00CA6233" w:rsidRPr="00A80107">
        <w:t>учащегося</w:t>
      </w:r>
      <w:r w:rsidRPr="00A80107">
        <w:t xml:space="preserve"> (см.</w:t>
      </w:r>
      <w:r w:rsidR="00FF7F3A" w:rsidRPr="00A80107">
        <w:t xml:space="preserve"> п. </w:t>
      </w:r>
      <w:r w:rsidRPr="00A80107">
        <w:fldChar w:fldCharType="begin"/>
      </w:r>
      <w:r w:rsidRPr="00A80107">
        <w:instrText xml:space="preserve"> REF _Ref442451505 \w \h </w:instrText>
      </w:r>
      <w:r w:rsidR="0088633D" w:rsidRPr="00A80107">
        <w:instrText xml:space="preserve"> \* MERGEFORMAT </w:instrText>
      </w:r>
      <w:r w:rsidRPr="00A80107">
        <w:fldChar w:fldCharType="separate"/>
      </w:r>
      <w:r w:rsidR="0093748A">
        <w:t>6.13.1</w:t>
      </w:r>
      <w:r w:rsidRPr="00A80107">
        <w:fldChar w:fldCharType="end"/>
      </w:r>
      <w:r w:rsidRPr="00A80107">
        <w:t>)</w:t>
      </w:r>
      <w:r w:rsidR="00CA6233" w:rsidRPr="00A80107">
        <w:t>, указанных в качестве участников</w:t>
      </w:r>
      <w:r w:rsidRPr="00A80107">
        <w:t>.</w:t>
      </w:r>
      <w:proofErr w:type="gramEnd"/>
      <w:r w:rsidR="004605EF" w:rsidRPr="00A80107">
        <w:t xml:space="preserve"> При включении параметра поле «Предмет» становится необязательным для заполнения.</w:t>
      </w:r>
    </w:p>
    <w:p w14:paraId="7BB0EB18" w14:textId="31592DE4" w:rsidR="00BC4F7F" w:rsidRPr="00A80107" w:rsidRDefault="007C2022" w:rsidP="00E75906">
      <w:pPr>
        <w:pStyle w:val="phlistordereda"/>
      </w:pPr>
      <w:r>
        <w:t xml:space="preserve">нажмите </w:t>
      </w:r>
      <w:r w:rsidR="005A49B8" w:rsidRPr="00A80107">
        <w:t>кнопку</w:t>
      </w:r>
      <w:r w:rsidR="00800382" w:rsidRPr="00A80107">
        <w:t xml:space="preserve"> «Сохранить</w:t>
      </w:r>
      <w:r w:rsidR="00800382" w:rsidRPr="00C17E1C">
        <w:rPr>
          <w:rFonts w:cs="Arial"/>
        </w:rPr>
        <w:t>»</w:t>
      </w:r>
      <w:r w:rsidR="00BC4F7F" w:rsidRPr="00C17E1C">
        <w:rPr>
          <w:rFonts w:cs="Arial"/>
        </w:rPr>
        <w:t>.</w:t>
      </w:r>
    </w:p>
    <w:p w14:paraId="4D37EBB5" w14:textId="10B7AB59" w:rsidR="00BC4F7F" w:rsidRPr="00A80107" w:rsidRDefault="00BC4F7F" w:rsidP="003A6D31">
      <w:pPr>
        <w:pStyle w:val="phnormal"/>
        <w:rPr>
          <w:rFonts w:cs="Arial"/>
        </w:rPr>
      </w:pPr>
      <w:r w:rsidRPr="00A80107">
        <w:rPr>
          <w:rFonts w:cs="Arial"/>
        </w:rPr>
        <w:t xml:space="preserve">Для внесения сведений об участниках и жюри, выберите запись в реестре «Мероприятия в школе» и </w:t>
      </w:r>
      <w:r w:rsidR="005A49B8" w:rsidRPr="00A80107">
        <w:rPr>
          <w:rFonts w:cs="Arial"/>
        </w:rPr>
        <w:t>нажмите на кнопку</w:t>
      </w:r>
      <w:r w:rsidRPr="00A80107">
        <w:rPr>
          <w:rFonts w:cs="Arial"/>
        </w:rPr>
        <w:t xml:space="preserve"> «Изменить». Откроется окно «Мероприятие в школе: Редактирование» (</w:t>
      </w:r>
      <w:r w:rsidRPr="00A80107">
        <w:rPr>
          <w:rFonts w:cs="Arial"/>
        </w:rPr>
        <w:fldChar w:fldCharType="begin"/>
      </w:r>
      <w:r w:rsidRPr="00A80107">
        <w:rPr>
          <w:rFonts w:cs="Arial"/>
        </w:rPr>
        <w:instrText xml:space="preserve"> REF _Ref447798788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72</w:t>
      </w:r>
      <w:r w:rsidRPr="00A80107">
        <w:rPr>
          <w:rFonts w:cs="Arial"/>
        </w:rPr>
        <w:fldChar w:fldCharType="end"/>
      </w:r>
      <w:r w:rsidRPr="00A80107">
        <w:rPr>
          <w:rFonts w:cs="Arial"/>
        </w:rPr>
        <w:t>), внесите информацию в соответствующие вкладки: «Участники обучающиеся», «Участники сотрудники», «Члены жюри».</w:t>
      </w:r>
    </w:p>
    <w:p w14:paraId="755A5F7C" w14:textId="027751F1" w:rsidR="00BC4F7F" w:rsidRPr="00A80107" w:rsidRDefault="005B708A" w:rsidP="002B3354">
      <w:pPr>
        <w:pStyle w:val="phfigure"/>
        <w:rPr>
          <w:rFonts w:cs="Arial"/>
        </w:rPr>
      </w:pPr>
      <w:r>
        <w:rPr>
          <w:noProof/>
        </w:rPr>
        <w:drawing>
          <wp:inline distT="0" distB="0" distL="0" distR="0" wp14:anchorId="6D79DECC" wp14:editId="77652906">
            <wp:extent cx="6152515" cy="5328285"/>
            <wp:effectExtent l="0" t="0" r="635" b="571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6152515" cy="5328285"/>
                    </a:xfrm>
                    <a:prstGeom prst="rect">
                      <a:avLst/>
                    </a:prstGeom>
                  </pic:spPr>
                </pic:pic>
              </a:graphicData>
            </a:graphic>
          </wp:inline>
        </w:drawing>
      </w:r>
      <w:r w:rsidRPr="00A80107">
        <w:rPr>
          <w:rFonts w:cs="Arial"/>
          <w:noProof/>
        </w:rPr>
        <w:t xml:space="preserve"> </w:t>
      </w:r>
    </w:p>
    <w:p w14:paraId="270E04FF" w14:textId="6736452E" w:rsidR="00BC4F7F" w:rsidRPr="00A80107" w:rsidRDefault="00EA7C0D" w:rsidP="002B3354">
      <w:pPr>
        <w:pStyle w:val="phfiguretitle"/>
      </w:pPr>
      <w:bookmarkStart w:id="475" w:name="_Ref447798788"/>
      <w:r>
        <w:t>Рисунок </w:t>
      </w:r>
      <w:r w:rsidR="000D2548">
        <w:fldChar w:fldCharType="begin"/>
      </w:r>
      <w:r w:rsidR="000D2548">
        <w:instrText xml:space="preserve"> SEQ Рисунок \* ARABIC </w:instrText>
      </w:r>
      <w:r w:rsidR="000D2548">
        <w:fldChar w:fldCharType="separate"/>
      </w:r>
      <w:r w:rsidR="0093748A">
        <w:rPr>
          <w:noProof/>
        </w:rPr>
        <w:t>72</w:t>
      </w:r>
      <w:r w:rsidR="000D2548">
        <w:rPr>
          <w:noProof/>
        </w:rPr>
        <w:fldChar w:fldCharType="end"/>
      </w:r>
      <w:bookmarkEnd w:id="475"/>
      <w:r w:rsidR="00BC4F7F" w:rsidRPr="00A80107">
        <w:t xml:space="preserve"> – Окно «Мероприятие в школе: Редактирование»</w:t>
      </w:r>
    </w:p>
    <w:p w14:paraId="5FE2624F" w14:textId="0ABF2E74" w:rsidR="00BC4F7F" w:rsidRPr="00A80107" w:rsidRDefault="00BC4F7F" w:rsidP="003A6D31">
      <w:pPr>
        <w:pStyle w:val="phnormal"/>
        <w:rPr>
          <w:rFonts w:cs="Arial"/>
        </w:rPr>
      </w:pPr>
      <w:r w:rsidRPr="00A80107">
        <w:rPr>
          <w:rFonts w:cs="Arial"/>
        </w:rPr>
        <w:lastRenderedPageBreak/>
        <w:t>Вкладка «Участники обучающиеся» содержит информацию об участниках, ко</w:t>
      </w:r>
      <w:r w:rsidR="008027BE">
        <w:rPr>
          <w:rFonts w:cs="Arial"/>
        </w:rPr>
        <w:t>торые являются обучающимися в ОО</w:t>
      </w:r>
      <w:r w:rsidRPr="00A80107">
        <w:rPr>
          <w:rFonts w:cs="Arial"/>
        </w:rPr>
        <w:t xml:space="preserve">. Чтобы добавить участника обучающегося, нажмите на кнопку «Добавить», откроется реестр «Ученики». Установите «флажки» в полях учеников, участвующих в данном мероприятии, и </w:t>
      </w:r>
      <w:r w:rsidR="005A49B8" w:rsidRPr="00A80107">
        <w:rPr>
          <w:rFonts w:cs="Arial"/>
        </w:rPr>
        <w:t>нажмите на кнопку</w:t>
      </w:r>
      <w:r w:rsidRPr="00A80107">
        <w:rPr>
          <w:rFonts w:cs="Arial"/>
        </w:rPr>
        <w:t xml:space="preserve"> «Выбрать».</w:t>
      </w:r>
    </w:p>
    <w:p w14:paraId="0AE248F8" w14:textId="77777777" w:rsidR="00BC4F7F" w:rsidRPr="00A80107" w:rsidRDefault="00BC4F7F" w:rsidP="003A6D31">
      <w:pPr>
        <w:pStyle w:val="phnormal"/>
        <w:rPr>
          <w:rFonts w:cs="Arial"/>
        </w:rPr>
      </w:pPr>
      <w:r w:rsidRPr="00A80107">
        <w:rPr>
          <w:rFonts w:cs="Arial"/>
        </w:rPr>
        <w:t>После выбора учащихся в их дневник подтянется соответствующая информация о данном мероприятии.</w:t>
      </w:r>
    </w:p>
    <w:p w14:paraId="6B65B584" w14:textId="77777777" w:rsidR="005B708A" w:rsidRPr="00A80107" w:rsidRDefault="005B708A" w:rsidP="005B708A">
      <w:pPr>
        <w:pStyle w:val="phlistitemizedtitle"/>
      </w:pPr>
      <w:r w:rsidRPr="00A80107">
        <w:t>После добавления учащегося автоматически заполняются все поля таблицы «Участники обучающиеся»:</w:t>
      </w:r>
    </w:p>
    <w:p w14:paraId="37F17C7E" w14:textId="77777777" w:rsidR="005B708A" w:rsidRPr="00A80107" w:rsidRDefault="005B708A" w:rsidP="00BB0BB8">
      <w:pPr>
        <w:pStyle w:val="phlistitemized1"/>
      </w:pPr>
      <w:r w:rsidRPr="00A80107">
        <w:t>«ФИО»;</w:t>
      </w:r>
    </w:p>
    <w:p w14:paraId="4641CB0F" w14:textId="77777777" w:rsidR="005B708A" w:rsidRPr="00A80107" w:rsidRDefault="005B708A" w:rsidP="00BB0BB8">
      <w:pPr>
        <w:pStyle w:val="phlistitemized1"/>
      </w:pPr>
      <w:r w:rsidRPr="00A80107">
        <w:t>«Дата рождения»;</w:t>
      </w:r>
    </w:p>
    <w:p w14:paraId="6517DDC2" w14:textId="77777777" w:rsidR="005B708A" w:rsidRPr="00A80107" w:rsidRDefault="005B708A" w:rsidP="00BB0BB8">
      <w:pPr>
        <w:pStyle w:val="phlistitemized1"/>
      </w:pPr>
      <w:r w:rsidRPr="00A80107">
        <w:t>«Класс»;</w:t>
      </w:r>
    </w:p>
    <w:p w14:paraId="5FA3371D" w14:textId="77777777" w:rsidR="005B708A" w:rsidRDefault="005B708A" w:rsidP="00BB0BB8">
      <w:pPr>
        <w:pStyle w:val="phlistitemized1"/>
      </w:pPr>
      <w:r w:rsidRPr="00A80107">
        <w:t>«</w:t>
      </w:r>
      <w:r>
        <w:t>Организация»;</w:t>
      </w:r>
    </w:p>
    <w:p w14:paraId="138632FF" w14:textId="77777777" w:rsidR="005B708A" w:rsidRPr="00A80107" w:rsidRDefault="005B708A" w:rsidP="00BB0BB8">
      <w:pPr>
        <w:pStyle w:val="phlistitemized1"/>
      </w:pPr>
      <w:r>
        <w:t>«Руководители».</w:t>
      </w:r>
    </w:p>
    <w:p w14:paraId="1E5F23DA" w14:textId="77777777" w:rsidR="005B708A" w:rsidRPr="00A80107" w:rsidRDefault="005B708A" w:rsidP="005B708A">
      <w:pPr>
        <w:pStyle w:val="phnormal"/>
        <w:rPr>
          <w:rFonts w:cs="Arial"/>
        </w:rPr>
      </w:pPr>
      <w:r w:rsidRPr="00A80107">
        <w:rPr>
          <w:rFonts w:cs="Arial"/>
        </w:rPr>
        <w:t>Кроме перечисленных полей в таблице имеется также поле «Результат»</w:t>
      </w:r>
      <w:r>
        <w:rPr>
          <w:rFonts w:cs="Arial"/>
        </w:rPr>
        <w:t>, «Файл», «Звание/разряд»</w:t>
      </w:r>
      <w:r w:rsidRPr="00A80107">
        <w:rPr>
          <w:rFonts w:cs="Arial"/>
        </w:rPr>
        <w:t>.</w:t>
      </w:r>
    </w:p>
    <w:p w14:paraId="26C48520" w14:textId="713532EC" w:rsidR="00BC4F7F" w:rsidRPr="00A80107" w:rsidRDefault="005B708A" w:rsidP="005B708A">
      <w:pPr>
        <w:pStyle w:val="phnormal"/>
        <w:rPr>
          <w:rFonts w:cs="Arial"/>
        </w:rPr>
      </w:pPr>
      <w:r>
        <w:rPr>
          <w:rFonts w:cs="Arial"/>
        </w:rPr>
        <w:t>Данные поля</w:t>
      </w:r>
      <w:r w:rsidRPr="00A80107">
        <w:rPr>
          <w:rFonts w:cs="Arial"/>
        </w:rPr>
        <w:t xml:space="preserve"> </w:t>
      </w:r>
      <w:r w:rsidR="00BC4F7F" w:rsidRPr="00A80107">
        <w:rPr>
          <w:rFonts w:cs="Arial"/>
        </w:rPr>
        <w:t>(</w:t>
      </w:r>
      <w:r w:rsidR="00BC4F7F" w:rsidRPr="00A80107">
        <w:rPr>
          <w:rFonts w:cs="Arial"/>
        </w:rPr>
        <w:fldChar w:fldCharType="begin"/>
      </w:r>
      <w:r w:rsidR="00BC4F7F" w:rsidRPr="00A80107">
        <w:rPr>
          <w:rFonts w:cs="Arial"/>
        </w:rPr>
        <w:instrText xml:space="preserve"> REF _Ref452538687 \h </w:instrText>
      </w:r>
      <w:r w:rsidR="0088633D" w:rsidRPr="00A80107">
        <w:rPr>
          <w:rFonts w:cs="Arial"/>
        </w:rPr>
        <w:instrText xml:space="preserve"> \* MERGEFORMAT </w:instrText>
      </w:r>
      <w:r w:rsidR="00BC4F7F" w:rsidRPr="00A80107">
        <w:rPr>
          <w:rFonts w:cs="Arial"/>
        </w:rPr>
      </w:r>
      <w:r w:rsidR="00BC4F7F" w:rsidRPr="00A80107">
        <w:rPr>
          <w:rFonts w:cs="Arial"/>
        </w:rPr>
        <w:fldChar w:fldCharType="separate"/>
      </w:r>
      <w:r w:rsidR="0093748A" w:rsidRPr="0093748A">
        <w:rPr>
          <w:rFonts w:cs="Arial"/>
        </w:rPr>
        <w:t>Рисунок 73</w:t>
      </w:r>
      <w:r w:rsidR="00BC4F7F" w:rsidRPr="00A80107">
        <w:rPr>
          <w:rFonts w:cs="Arial"/>
        </w:rPr>
        <w:fldChar w:fldCharType="end"/>
      </w:r>
      <w:r>
        <w:rPr>
          <w:rFonts w:cs="Arial"/>
        </w:rPr>
        <w:t>) заполняю</w:t>
      </w:r>
      <w:r w:rsidR="00BC4F7F" w:rsidRPr="00A80107">
        <w:rPr>
          <w:rFonts w:cs="Arial"/>
        </w:rPr>
        <w:t>тся из выпадающего списка, который открывается по двойному нажатию на ячейку, расположенную на пересечении столбца «Результат» и строки с ФИО учащегося.</w:t>
      </w:r>
    </w:p>
    <w:p w14:paraId="5C33DBDD" w14:textId="77777777" w:rsidR="00BC4F7F" w:rsidRPr="00A80107" w:rsidRDefault="00FA6269" w:rsidP="002B3354">
      <w:pPr>
        <w:pStyle w:val="phfigure"/>
        <w:rPr>
          <w:rFonts w:cs="Arial"/>
        </w:rPr>
      </w:pPr>
      <w:r w:rsidRPr="00A80107">
        <w:rPr>
          <w:rFonts w:cs="Arial"/>
          <w:noProof/>
        </w:rPr>
        <w:drawing>
          <wp:inline distT="0" distB="0" distL="0" distR="0" wp14:anchorId="4C7C1435" wp14:editId="4F2020ED">
            <wp:extent cx="6153150" cy="1781175"/>
            <wp:effectExtent l="0" t="0" r="0" b="9525"/>
            <wp:docPr id="1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53150" cy="1781175"/>
                    </a:xfrm>
                    <a:prstGeom prst="rect">
                      <a:avLst/>
                    </a:prstGeom>
                    <a:noFill/>
                    <a:ln>
                      <a:noFill/>
                    </a:ln>
                  </pic:spPr>
                </pic:pic>
              </a:graphicData>
            </a:graphic>
          </wp:inline>
        </w:drawing>
      </w:r>
    </w:p>
    <w:p w14:paraId="4C8692D0" w14:textId="46B7B256" w:rsidR="00BC4F7F" w:rsidRPr="00A80107" w:rsidRDefault="00EA7C0D" w:rsidP="002B3354">
      <w:pPr>
        <w:pStyle w:val="phfiguretitle"/>
      </w:pPr>
      <w:bookmarkStart w:id="476" w:name="_Ref452538687"/>
      <w:bookmarkStart w:id="477" w:name="_Ref361644073"/>
      <w:r>
        <w:t>Рисунок </w:t>
      </w:r>
      <w:r w:rsidR="000D2548">
        <w:fldChar w:fldCharType="begin"/>
      </w:r>
      <w:r w:rsidR="000D2548">
        <w:instrText xml:space="preserve"> SEQ Рисунок \* ARABIC </w:instrText>
      </w:r>
      <w:r w:rsidR="000D2548">
        <w:fldChar w:fldCharType="separate"/>
      </w:r>
      <w:r w:rsidR="0093748A">
        <w:rPr>
          <w:noProof/>
        </w:rPr>
        <w:t>73</w:t>
      </w:r>
      <w:r w:rsidR="000D2548">
        <w:rPr>
          <w:noProof/>
        </w:rPr>
        <w:fldChar w:fldCharType="end"/>
      </w:r>
      <w:bookmarkEnd w:id="476"/>
      <w:r w:rsidR="00BF1C93" w:rsidRPr="00A80107">
        <w:t xml:space="preserve"> – </w:t>
      </w:r>
      <w:r w:rsidR="00BC4F7F" w:rsidRPr="00A80107">
        <w:t>Параметр «Результат»</w:t>
      </w:r>
      <w:bookmarkEnd w:id="477"/>
    </w:p>
    <w:p w14:paraId="61BB141F" w14:textId="77777777" w:rsidR="00BC4F7F" w:rsidRPr="00A80107" w:rsidRDefault="00BC4F7F" w:rsidP="003A6D31">
      <w:pPr>
        <w:pStyle w:val="phnormal"/>
        <w:rPr>
          <w:rFonts w:cs="Arial"/>
        </w:rPr>
      </w:pPr>
      <w:r w:rsidRPr="00A80107">
        <w:rPr>
          <w:rFonts w:cs="Arial"/>
        </w:rPr>
        <w:t>После заполнения поля «Результат» родителям учащихся, которые стали призерами или лауреатами мероприятия, на e-mail или телефонный номер будет отправлено сообщение о мероприятии и результате учащегося.</w:t>
      </w:r>
    </w:p>
    <w:p w14:paraId="60FFCBF1" w14:textId="3874BE34" w:rsidR="00BC4F7F" w:rsidRPr="00A80107" w:rsidRDefault="00BC4F7F" w:rsidP="003A6D31">
      <w:pPr>
        <w:pStyle w:val="phnormal"/>
        <w:rPr>
          <w:rFonts w:cs="Arial"/>
        </w:rPr>
      </w:pPr>
      <w:r w:rsidRPr="00A80107">
        <w:rPr>
          <w:rFonts w:cs="Arial"/>
        </w:rPr>
        <w:t>Вся информация об участии в мероприятиях, добавленных в Систему, также подтягивается в портфолио ученика (см.</w:t>
      </w:r>
      <w:r w:rsidR="00FF7F3A" w:rsidRPr="00A80107">
        <w:rPr>
          <w:rFonts w:cs="Arial"/>
        </w:rPr>
        <w:t xml:space="preserve"> п. </w:t>
      </w:r>
      <w:r w:rsidRPr="00A80107">
        <w:rPr>
          <w:rFonts w:cs="Arial"/>
        </w:rPr>
        <w:fldChar w:fldCharType="begin"/>
      </w:r>
      <w:r w:rsidRPr="00A80107">
        <w:rPr>
          <w:rFonts w:cs="Arial"/>
        </w:rPr>
        <w:instrText xml:space="preserve"> REF _Ref451436899 \w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Pr>
          <w:rFonts w:cs="Arial"/>
        </w:rPr>
        <w:t>6.13.1.6</w:t>
      </w:r>
      <w:r w:rsidRPr="00A80107">
        <w:rPr>
          <w:rFonts w:cs="Arial"/>
        </w:rPr>
        <w:fldChar w:fldCharType="end"/>
      </w:r>
      <w:r w:rsidRPr="00A80107">
        <w:rPr>
          <w:rFonts w:cs="Arial"/>
        </w:rPr>
        <w:t>).</w:t>
      </w:r>
    </w:p>
    <w:p w14:paraId="503FBEDB" w14:textId="1A34339D" w:rsidR="00BC4F7F" w:rsidRPr="00A80107" w:rsidRDefault="00BC4F7F" w:rsidP="003A6D31">
      <w:pPr>
        <w:pStyle w:val="phnormal"/>
        <w:rPr>
          <w:rFonts w:cs="Arial"/>
        </w:rPr>
      </w:pPr>
      <w:r w:rsidRPr="00A80107">
        <w:rPr>
          <w:rFonts w:cs="Arial"/>
        </w:rPr>
        <w:t xml:space="preserve">Вкладка «Участники сотрудники» содержит информацию об участниках, </w:t>
      </w:r>
      <w:r w:rsidR="008027BE">
        <w:rPr>
          <w:rFonts w:cs="Arial"/>
        </w:rPr>
        <w:t>которые являются сотрудниками ОО</w:t>
      </w:r>
      <w:r w:rsidRPr="00A80107">
        <w:rPr>
          <w:rFonts w:cs="Arial"/>
        </w:rPr>
        <w:t xml:space="preserve">. Заполнение данной вкладки необязательно. Добавление или </w:t>
      </w:r>
      <w:r w:rsidRPr="00A80107">
        <w:rPr>
          <w:rFonts w:cs="Arial"/>
        </w:rPr>
        <w:lastRenderedPageBreak/>
        <w:t>удаление участников выполняется аналогично, как и для вкладки «Участники обучающиеся».</w:t>
      </w:r>
    </w:p>
    <w:p w14:paraId="3889BD63" w14:textId="75249DAD" w:rsidR="00BC4F7F" w:rsidRPr="00A80107" w:rsidRDefault="00BC4F7F" w:rsidP="00DC14DA">
      <w:pPr>
        <w:pStyle w:val="phlistitemizedtitle"/>
      </w:pPr>
      <w:r w:rsidRPr="00A80107">
        <w:t>После заполнения вкладки «Участники сотрудники» внесите сведения о членах жюри мероприятия. Для добавления новой записи во вкладке «Члены жюри» нажмите на кнопку «Добавить» на панели инструментов этой вкладки. Откроется окно «Жюри: Добавление» (</w:t>
      </w:r>
      <w:r w:rsidRPr="00A80107">
        <w:fldChar w:fldCharType="begin"/>
      </w:r>
      <w:r w:rsidRPr="00A80107">
        <w:instrText xml:space="preserve"> REF _Ref309146945 \h  \* MERGEFORMAT </w:instrText>
      </w:r>
      <w:r w:rsidRPr="00A80107">
        <w:fldChar w:fldCharType="separate"/>
      </w:r>
      <w:r w:rsidR="0093748A">
        <w:t>Рисунок 74</w:t>
      </w:r>
      <w:r w:rsidRPr="00A80107">
        <w:fldChar w:fldCharType="end"/>
      </w:r>
      <w:r w:rsidRPr="00A80107">
        <w:t xml:space="preserve">), содержащее </w:t>
      </w:r>
      <w:r w:rsidR="008C0397" w:rsidRPr="00A80107">
        <w:t>пол</w:t>
      </w:r>
      <w:r w:rsidRPr="00A80107">
        <w:t>я:</w:t>
      </w:r>
    </w:p>
    <w:p w14:paraId="1733530A" w14:textId="77777777" w:rsidR="00BC4F7F" w:rsidRPr="00A80107" w:rsidRDefault="00BC4F7F" w:rsidP="00BB0BB8">
      <w:pPr>
        <w:pStyle w:val="phlistitemized1"/>
      </w:pPr>
      <w:r w:rsidRPr="00A80107">
        <w:t>«Фамилия», «</w:t>
      </w:r>
      <w:r w:rsidRPr="00586E8F">
        <w:t>Имя</w:t>
      </w:r>
      <w:r w:rsidRPr="00A80107">
        <w:t>», «Отчество»</w:t>
      </w:r>
      <w:r w:rsidR="00BF1C93" w:rsidRPr="00A80107">
        <w:t xml:space="preserve"> – </w:t>
      </w:r>
      <w:r w:rsidRPr="00A80107">
        <w:t>введите ФИО члена жюри;</w:t>
      </w:r>
    </w:p>
    <w:p w14:paraId="27055278" w14:textId="77777777" w:rsidR="00BC4F7F" w:rsidRPr="00A80107" w:rsidRDefault="00BC4F7F" w:rsidP="00BB0BB8">
      <w:pPr>
        <w:pStyle w:val="phlistitemized1"/>
      </w:pPr>
      <w:r w:rsidRPr="00A80107">
        <w:t>«Пол»</w:t>
      </w:r>
      <w:r w:rsidR="00BF1C93" w:rsidRPr="00A80107">
        <w:t xml:space="preserve"> – </w:t>
      </w:r>
      <w:r w:rsidRPr="00A80107">
        <w:t>выберите пол члена жюри из выпадающего списка;</w:t>
      </w:r>
    </w:p>
    <w:p w14:paraId="1239830A" w14:textId="77777777" w:rsidR="00BC4F7F" w:rsidRPr="00A80107" w:rsidRDefault="00BC4F7F" w:rsidP="00BB0BB8">
      <w:pPr>
        <w:pStyle w:val="phlistitemized1"/>
      </w:pPr>
      <w:r w:rsidRPr="00A80107">
        <w:t>«Дата рождения»</w:t>
      </w:r>
      <w:r w:rsidR="00BF1C93" w:rsidRPr="00A80107">
        <w:t xml:space="preserve"> – </w:t>
      </w:r>
      <w:r w:rsidRPr="00A80107">
        <w:t>выберите дату рождения члена жюри;</w:t>
      </w:r>
    </w:p>
    <w:p w14:paraId="4364C803" w14:textId="77777777" w:rsidR="00BC4F7F" w:rsidRPr="00A80107" w:rsidRDefault="00BC4F7F" w:rsidP="00BB0BB8">
      <w:pPr>
        <w:pStyle w:val="phlistitemized1"/>
      </w:pPr>
      <w:r w:rsidRPr="00A80107">
        <w:t>«Организация»</w:t>
      </w:r>
      <w:r w:rsidR="00BF1C93" w:rsidRPr="00A80107">
        <w:t xml:space="preserve"> – </w:t>
      </w:r>
      <w:r w:rsidRPr="00A80107">
        <w:t>введите название организации, которую представляет член жюри.</w:t>
      </w:r>
    </w:p>
    <w:p w14:paraId="0C59E978" w14:textId="77777777" w:rsidR="00BC4F7F" w:rsidRPr="00A80107" w:rsidRDefault="00FA6269" w:rsidP="002B3354">
      <w:pPr>
        <w:pStyle w:val="phfigure"/>
        <w:rPr>
          <w:rFonts w:cs="Arial"/>
        </w:rPr>
      </w:pPr>
      <w:r w:rsidRPr="00A80107">
        <w:rPr>
          <w:rFonts w:cs="Arial"/>
          <w:noProof/>
        </w:rPr>
        <w:drawing>
          <wp:inline distT="0" distB="0" distL="0" distR="0" wp14:anchorId="1E9BFE9D" wp14:editId="618390B2">
            <wp:extent cx="3829050" cy="2257425"/>
            <wp:effectExtent l="0" t="0" r="0" b="9525"/>
            <wp:docPr id="1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29050" cy="2257425"/>
                    </a:xfrm>
                    <a:prstGeom prst="rect">
                      <a:avLst/>
                    </a:prstGeom>
                    <a:noFill/>
                    <a:ln>
                      <a:noFill/>
                    </a:ln>
                  </pic:spPr>
                </pic:pic>
              </a:graphicData>
            </a:graphic>
          </wp:inline>
        </w:drawing>
      </w:r>
    </w:p>
    <w:p w14:paraId="705E53EB" w14:textId="37039FB1" w:rsidR="00BC4F7F" w:rsidRPr="00A80107" w:rsidRDefault="00EA7C0D" w:rsidP="002B3354">
      <w:pPr>
        <w:pStyle w:val="phfiguretitle"/>
      </w:pPr>
      <w:bookmarkStart w:id="478" w:name="_Ref309146945"/>
      <w:r>
        <w:t>Рисунок </w:t>
      </w:r>
      <w:r w:rsidR="000D2548">
        <w:fldChar w:fldCharType="begin"/>
      </w:r>
      <w:r w:rsidR="000D2548">
        <w:instrText xml:space="preserve"> SEQ Рисунок \* ARABIC </w:instrText>
      </w:r>
      <w:r w:rsidR="000D2548">
        <w:fldChar w:fldCharType="separate"/>
      </w:r>
      <w:r w:rsidR="0093748A">
        <w:rPr>
          <w:noProof/>
        </w:rPr>
        <w:t>74</w:t>
      </w:r>
      <w:r w:rsidR="000D2548">
        <w:rPr>
          <w:noProof/>
        </w:rPr>
        <w:fldChar w:fldCharType="end"/>
      </w:r>
      <w:bookmarkEnd w:id="478"/>
      <w:r w:rsidR="00BF1C93" w:rsidRPr="00A80107">
        <w:t xml:space="preserve"> – </w:t>
      </w:r>
      <w:r w:rsidR="00BC4F7F" w:rsidRPr="00A80107">
        <w:t>Окно «Жюри: Добавление»</w:t>
      </w:r>
    </w:p>
    <w:p w14:paraId="6DC64878" w14:textId="77777777" w:rsidR="00BC4F7F" w:rsidRPr="00A80107" w:rsidRDefault="00BC4F7F" w:rsidP="003A6D31">
      <w:pPr>
        <w:pStyle w:val="phnormal"/>
        <w:rPr>
          <w:rFonts w:cs="Arial"/>
        </w:rPr>
      </w:pPr>
      <w:r w:rsidRPr="00A80107">
        <w:rPr>
          <w:rFonts w:cs="Arial"/>
        </w:rPr>
        <w:t>После заполнения полей нажмите на кнопку «Сохранить». В списке членов жюри появится новая запись. Для отмены всех внесенных изменений и закрытия окна «Жюри» нажмите на кнопку «Отмена».</w:t>
      </w:r>
    </w:p>
    <w:p w14:paraId="6AD70539" w14:textId="77777777"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вкладки </w:t>
      </w:r>
      <w:r w:rsidRPr="00A80107">
        <w:rPr>
          <w:rFonts w:cs="Arial"/>
        </w:rPr>
        <w:t>выделите запис</w:t>
      </w:r>
      <w:r w:rsidR="0083193D" w:rsidRPr="00A80107">
        <w:rPr>
          <w:rFonts w:cs="Arial"/>
        </w:rPr>
        <w:t xml:space="preserve">ь и </w:t>
      </w:r>
      <w:r w:rsidR="005A49B8" w:rsidRPr="00A80107">
        <w:rPr>
          <w:rFonts w:cs="Arial"/>
        </w:rPr>
        <w:t>нажмите на кнопку</w:t>
      </w:r>
      <w:r w:rsidR="0083193D" w:rsidRPr="00A80107">
        <w:rPr>
          <w:rFonts w:cs="Arial"/>
        </w:rPr>
        <w:t xml:space="preserve"> «Изменить». 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на кнопку</w:t>
      </w:r>
      <w:r w:rsidRPr="00A80107">
        <w:rPr>
          <w:rFonts w:cs="Arial"/>
          <w:lang w:eastAsia="en-US"/>
        </w:rPr>
        <w:t xml:space="preserve"> «Сохранить».</w:t>
      </w:r>
    </w:p>
    <w:p w14:paraId="55F04F9F" w14:textId="77777777" w:rsidR="00BC4F7F" w:rsidRPr="00A80107" w:rsidRDefault="00BC4F7F" w:rsidP="003A6D31">
      <w:pPr>
        <w:pStyle w:val="phnormal"/>
        <w:rPr>
          <w:rFonts w:cs="Arial"/>
          <w:lang w:eastAsia="en-US"/>
        </w:rPr>
      </w:pPr>
      <w:r w:rsidRPr="00A80107">
        <w:rPr>
          <w:rFonts w:cs="Arial"/>
          <w:lang w:eastAsia="en-US"/>
        </w:rPr>
        <w:t xml:space="preserve">Для удаления информации выделите запись и </w:t>
      </w:r>
      <w:r w:rsidR="005A49B8" w:rsidRPr="00A80107">
        <w:rPr>
          <w:rFonts w:cs="Arial"/>
          <w:lang w:eastAsia="en-US"/>
        </w:rPr>
        <w:t>нажмите на кнопку</w:t>
      </w:r>
      <w:r w:rsidR="008A3C36" w:rsidRPr="00A80107">
        <w:rPr>
          <w:rFonts w:cs="Arial"/>
          <w:lang w:eastAsia="en-US"/>
        </w:rPr>
        <w:t xml:space="preserve"> «Удалить». О</w:t>
      </w:r>
      <w:r w:rsidRPr="00A80107">
        <w:rPr>
          <w:rFonts w:cs="Arial"/>
          <w:lang w:eastAsia="en-US"/>
        </w:rPr>
        <w:t>ткроется диалоговое окно с запросом на удаление, в котором подтвердите удаление, нажав кнопку «Да».</w:t>
      </w:r>
    </w:p>
    <w:p w14:paraId="7F2B6099" w14:textId="36F6B664" w:rsidR="00BC4F7F" w:rsidRPr="00A80107" w:rsidRDefault="00BC4F7F"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 xml:space="preserve">Вся информация о мероприятии, </w:t>
      </w:r>
      <w:r w:rsidR="00CA4844" w:rsidRPr="00A80107">
        <w:rPr>
          <w:rFonts w:cs="Arial"/>
        </w:rPr>
        <w:t>в т</w:t>
      </w:r>
      <w:r w:rsidR="00CA6233" w:rsidRPr="00A80107">
        <w:rPr>
          <w:rFonts w:cs="Arial"/>
        </w:rPr>
        <w:t>ом числе</w:t>
      </w:r>
      <w:r w:rsidR="00CA4844" w:rsidRPr="00A80107">
        <w:rPr>
          <w:rFonts w:cs="Arial"/>
        </w:rPr>
        <w:t xml:space="preserve"> </w:t>
      </w:r>
      <w:r w:rsidRPr="00A80107">
        <w:rPr>
          <w:rFonts w:cs="Arial"/>
        </w:rPr>
        <w:t>информация на вкладках, сохраняется только при нажатии на кнопку «Сохранить», расположенную на форме «Мероприятия в школе: Редактирование» (</w:t>
      </w:r>
      <w:r w:rsidR="002A0E6A">
        <w:rPr>
          <w:rFonts w:cs="Arial"/>
        </w:rPr>
        <w:t>см. </w:t>
      </w:r>
      <w:r w:rsidRPr="00A80107">
        <w:rPr>
          <w:rFonts w:cs="Arial"/>
        </w:rPr>
        <w:fldChar w:fldCharType="begin"/>
      </w:r>
      <w:r w:rsidRPr="00A80107">
        <w:rPr>
          <w:rFonts w:cs="Arial"/>
        </w:rPr>
        <w:instrText xml:space="preserve"> REF _Ref447798788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72</w:t>
      </w:r>
      <w:r w:rsidRPr="00A80107">
        <w:rPr>
          <w:rFonts w:cs="Arial"/>
        </w:rPr>
        <w:fldChar w:fldCharType="end"/>
      </w:r>
      <w:r w:rsidRPr="00A80107">
        <w:rPr>
          <w:rFonts w:cs="Arial"/>
        </w:rPr>
        <w:t>).</w:t>
      </w:r>
    </w:p>
    <w:p w14:paraId="3E25C59E" w14:textId="77777777" w:rsidR="00067B69" w:rsidRPr="00A80107" w:rsidRDefault="00067B69" w:rsidP="00BB7C32">
      <w:pPr>
        <w:pStyle w:val="23"/>
        <w:rPr>
          <w:rFonts w:cs="Arial"/>
        </w:rPr>
      </w:pPr>
      <w:bookmarkStart w:id="479" w:name="_Toc448855289"/>
      <w:bookmarkStart w:id="480" w:name="_Toc5960220"/>
      <w:bookmarkStart w:id="481" w:name="_Toc11842046"/>
      <w:bookmarkStart w:id="482" w:name="_Toc465759483"/>
      <w:bookmarkStart w:id="483" w:name="_Toc295203007"/>
      <w:bookmarkStart w:id="484" w:name="_Toc306019617"/>
      <w:bookmarkStart w:id="485" w:name="_Ref309150133"/>
      <w:bookmarkStart w:id="486" w:name="_Ref309150144"/>
      <w:bookmarkStart w:id="487" w:name="_Ref360520086"/>
      <w:bookmarkStart w:id="488" w:name="_Ref442451311"/>
      <w:bookmarkEnd w:id="467"/>
      <w:bookmarkEnd w:id="468"/>
      <w:r w:rsidRPr="00A80107">
        <w:rPr>
          <w:rFonts w:cs="Arial"/>
        </w:rPr>
        <w:lastRenderedPageBreak/>
        <w:t>Реестр «Родительские собрания»</w:t>
      </w:r>
      <w:bookmarkEnd w:id="479"/>
      <w:bookmarkEnd w:id="480"/>
      <w:bookmarkEnd w:id="481"/>
    </w:p>
    <w:bookmarkEnd w:id="482"/>
    <w:p w14:paraId="4A1B17F0" w14:textId="66FB2F0B" w:rsidR="00BC4F7F" w:rsidRPr="00A80107" w:rsidRDefault="00BC4F7F" w:rsidP="003A6D31">
      <w:pPr>
        <w:pStyle w:val="phnormal"/>
        <w:rPr>
          <w:rFonts w:cs="Arial"/>
        </w:rPr>
      </w:pPr>
      <w:r w:rsidRPr="00A80107">
        <w:rPr>
          <w:rFonts w:cs="Arial"/>
        </w:rPr>
        <w:t xml:space="preserve">В данный реестр вносится информация обо всех проводимых родительских собраниях в </w:t>
      </w:r>
      <w:r w:rsidR="008027BE">
        <w:rPr>
          <w:rFonts w:cs="Arial"/>
        </w:rPr>
        <w:t>ОО</w:t>
      </w:r>
      <w:r w:rsidRPr="00A80107">
        <w:rPr>
          <w:rFonts w:cs="Arial"/>
        </w:rPr>
        <w:t>.</w:t>
      </w:r>
    </w:p>
    <w:p w14:paraId="0C722E5A" w14:textId="77777777" w:rsidR="00BC4F7F" w:rsidRPr="00A80107" w:rsidRDefault="00542976" w:rsidP="005C007D">
      <w:pPr>
        <w:pStyle w:val="phnormal"/>
        <w:rPr>
          <w:rFonts w:cs="Arial"/>
        </w:rPr>
      </w:pPr>
      <w:r w:rsidRPr="00A80107">
        <w:rPr>
          <w:rFonts w:cs="Arial"/>
        </w:rPr>
        <w:t>Перейдите</w:t>
      </w:r>
      <w:r w:rsidR="00BC4F7F" w:rsidRPr="00A80107">
        <w:rPr>
          <w:rFonts w:cs="Arial"/>
        </w:rPr>
        <w:t xml:space="preserve"> в пункт меню </w:t>
      </w:r>
      <w:r w:rsidR="00F83757" w:rsidRPr="00A80107">
        <w:rPr>
          <w:rFonts w:cs="Arial"/>
        </w:rPr>
        <w:t>«</w:t>
      </w:r>
      <w:r w:rsidR="00BC4F7F" w:rsidRPr="00A80107">
        <w:rPr>
          <w:rStyle w:val="1f"/>
          <w:rFonts w:ascii="Arial" w:hAnsi="Arial" w:cs="Arial"/>
          <w:i w:val="0"/>
          <w:spacing w:val="0"/>
          <w:szCs w:val="20"/>
        </w:rPr>
        <w:t>Пуск/Реестры/Родительское собрание</w:t>
      </w:r>
      <w:r w:rsidR="00F83757" w:rsidRPr="00A80107">
        <w:rPr>
          <w:rStyle w:val="1f"/>
          <w:rFonts w:ascii="Arial" w:hAnsi="Arial" w:cs="Arial"/>
          <w:i w:val="0"/>
          <w:spacing w:val="0"/>
          <w:szCs w:val="20"/>
        </w:rPr>
        <w:t>»</w:t>
      </w:r>
      <w:r w:rsidR="00BC4F7F" w:rsidRPr="00A80107">
        <w:rPr>
          <w:rFonts w:cs="Arial"/>
        </w:rPr>
        <w:t>.</w:t>
      </w:r>
    </w:p>
    <w:p w14:paraId="1368F635" w14:textId="1E97076F" w:rsidR="00BC4F7F" w:rsidRPr="00A80107" w:rsidRDefault="00BC4F7F" w:rsidP="003A6D31">
      <w:pPr>
        <w:pStyle w:val="phnormal"/>
        <w:rPr>
          <w:rFonts w:cs="Arial"/>
        </w:rPr>
      </w:pPr>
      <w:r w:rsidRPr="00A80107">
        <w:rPr>
          <w:rFonts w:cs="Arial"/>
        </w:rPr>
        <w:t xml:space="preserve">Доступ к реестру родительских собраний имеют пользователи со следующими </w:t>
      </w:r>
      <w:r w:rsidR="007F2DFB" w:rsidRPr="00A80107">
        <w:rPr>
          <w:rFonts w:cs="Arial"/>
        </w:rPr>
        <w:t xml:space="preserve">ролями «Администратор </w:t>
      </w:r>
      <w:r w:rsidR="00941140">
        <w:rPr>
          <w:rFonts w:cs="Arial"/>
        </w:rPr>
        <w:t>организации</w:t>
      </w:r>
      <w:r w:rsidR="007F2DFB" w:rsidRPr="00A80107">
        <w:rPr>
          <w:rFonts w:cs="Arial"/>
        </w:rPr>
        <w:t xml:space="preserve">», «Завуч», «Директор» и </w:t>
      </w:r>
      <w:r w:rsidRPr="00A80107">
        <w:rPr>
          <w:rFonts w:cs="Arial"/>
        </w:rPr>
        <w:t>«Классный руководитель» (только по родительским собраниям своего класса).</w:t>
      </w:r>
    </w:p>
    <w:p w14:paraId="3CBA1BFB" w14:textId="5A801172" w:rsidR="00BC4F7F" w:rsidRPr="00A80107" w:rsidRDefault="00BC4F7F" w:rsidP="00DC14DA">
      <w:pPr>
        <w:pStyle w:val="phlistitemizedtitle"/>
      </w:pPr>
      <w:r w:rsidRPr="00A80107">
        <w:t xml:space="preserve">Чтобы добавить запись о родительском собрании, </w:t>
      </w:r>
      <w:r w:rsidR="005A49B8" w:rsidRPr="00A80107">
        <w:t>нажмите на кнопку</w:t>
      </w:r>
      <w:r w:rsidRPr="00A80107">
        <w:t xml:space="preserve"> «Добавить». Откроется окно «Родительское собрание: Добавление» (</w:t>
      </w:r>
      <w:r w:rsidRPr="00A80107">
        <w:fldChar w:fldCharType="begin"/>
      </w:r>
      <w:r w:rsidRPr="00A80107">
        <w:instrText xml:space="preserve"> REF _Ref395789499 \h  \* MERGEFORMAT </w:instrText>
      </w:r>
      <w:r w:rsidRPr="00A80107">
        <w:fldChar w:fldCharType="separate"/>
      </w:r>
      <w:r w:rsidR="0093748A">
        <w:t>Рисунок 75</w:t>
      </w:r>
      <w:r w:rsidRPr="00A80107">
        <w:fldChar w:fldCharType="end"/>
      </w:r>
      <w:r w:rsidRPr="00A80107">
        <w:t xml:space="preserve">), в котором заполните </w:t>
      </w:r>
      <w:r w:rsidR="008C0397" w:rsidRPr="00A80107">
        <w:t>пол</w:t>
      </w:r>
      <w:r w:rsidRPr="00A80107">
        <w:t>я:</w:t>
      </w:r>
    </w:p>
    <w:p w14:paraId="4AD04606" w14:textId="77777777" w:rsidR="00BC4F7F" w:rsidRPr="00A80107" w:rsidRDefault="00BC4F7F" w:rsidP="00BB0BB8">
      <w:pPr>
        <w:pStyle w:val="phlistitemized1"/>
      </w:pPr>
      <w:r w:rsidRPr="00A80107">
        <w:t>«Дата»</w:t>
      </w:r>
      <w:r w:rsidR="00BF1C93" w:rsidRPr="00A80107">
        <w:t xml:space="preserve"> – </w:t>
      </w:r>
      <w:r w:rsidRPr="00A80107">
        <w:t>укажите дату проведения собрания;</w:t>
      </w:r>
    </w:p>
    <w:p w14:paraId="331B25DA" w14:textId="77777777" w:rsidR="00BC4F7F" w:rsidRPr="00A80107" w:rsidRDefault="00BC4F7F" w:rsidP="00BB0BB8">
      <w:pPr>
        <w:pStyle w:val="phlistitemized1"/>
      </w:pPr>
      <w:r w:rsidRPr="00A80107">
        <w:t>«Время начала»</w:t>
      </w:r>
      <w:r w:rsidR="00BF1C93" w:rsidRPr="00A80107">
        <w:t xml:space="preserve"> – </w:t>
      </w:r>
      <w:r w:rsidRPr="00A80107">
        <w:t>укажите время начала собрания;</w:t>
      </w:r>
    </w:p>
    <w:p w14:paraId="3387F596" w14:textId="77777777" w:rsidR="00BC4F7F" w:rsidRPr="00A80107" w:rsidRDefault="00BC4F7F" w:rsidP="00BB0BB8">
      <w:pPr>
        <w:pStyle w:val="phlistitemized1"/>
      </w:pPr>
      <w:r w:rsidRPr="00A80107">
        <w:t>«Время окончания»</w:t>
      </w:r>
      <w:r w:rsidR="00BF1C93" w:rsidRPr="00A80107">
        <w:t xml:space="preserve"> – </w:t>
      </w:r>
      <w:r w:rsidRPr="00A80107">
        <w:t>укажите время окончания собрания;</w:t>
      </w:r>
    </w:p>
    <w:p w14:paraId="01E549B9" w14:textId="31FAAABC" w:rsidR="00BC4F7F" w:rsidRPr="00A80107" w:rsidRDefault="00BC4F7F" w:rsidP="00BB0BB8">
      <w:pPr>
        <w:pStyle w:val="phlistitemized1"/>
      </w:pPr>
      <w:r w:rsidRPr="00A80107">
        <w:t>«Кабинет»</w:t>
      </w:r>
      <w:r w:rsidR="00BF1C93" w:rsidRPr="00A80107">
        <w:t xml:space="preserve"> – </w:t>
      </w:r>
      <w:r w:rsidRPr="00A80107">
        <w:t xml:space="preserve">укажите место проведения собрания. Система предложит выбрать кабинет из справочника «Аудиторный </w:t>
      </w:r>
      <w:r w:rsidRPr="00586E8F">
        <w:t>фонд</w:t>
      </w:r>
      <w:r w:rsidRPr="00A80107">
        <w:t>»</w:t>
      </w:r>
      <w:r w:rsidR="00DF00CC" w:rsidRPr="00A80107">
        <w:t xml:space="preserve"> </w:t>
      </w:r>
      <w:r w:rsidR="00FF7F3A" w:rsidRPr="00A80107">
        <w:t>(п. </w:t>
      </w:r>
      <w:r w:rsidR="00DF00CC" w:rsidRPr="00A80107">
        <w:fldChar w:fldCharType="begin"/>
      </w:r>
      <w:r w:rsidR="00DF00CC" w:rsidRPr="00A80107">
        <w:instrText xml:space="preserve"> REF _Ref459286300 \w \h </w:instrText>
      </w:r>
      <w:r w:rsidR="007D6531" w:rsidRPr="00A80107">
        <w:instrText xml:space="preserve"> \* MERGEFORMAT </w:instrText>
      </w:r>
      <w:r w:rsidR="00DF00CC" w:rsidRPr="00A80107">
        <w:fldChar w:fldCharType="separate"/>
      </w:r>
      <w:r w:rsidR="0093748A">
        <w:t>6.2</w:t>
      </w:r>
      <w:r w:rsidR="00DF00CC" w:rsidRPr="00A80107">
        <w:fldChar w:fldCharType="end"/>
      </w:r>
      <w:r w:rsidR="00DF00CC" w:rsidRPr="00A80107">
        <w:t>)</w:t>
      </w:r>
      <w:r w:rsidRPr="00A80107">
        <w:t>;</w:t>
      </w:r>
    </w:p>
    <w:p w14:paraId="5449E398" w14:textId="77777777" w:rsidR="00BC4F7F" w:rsidRPr="00A80107" w:rsidRDefault="00BC4F7F" w:rsidP="00BB0BB8">
      <w:pPr>
        <w:pStyle w:val="phlistitemized1"/>
      </w:pPr>
      <w:r w:rsidRPr="00A80107">
        <w:t>«Протокол»</w:t>
      </w:r>
      <w:r w:rsidR="00BF1C93" w:rsidRPr="00A80107">
        <w:t xml:space="preserve"> – </w:t>
      </w:r>
      <w:r w:rsidRPr="00A80107">
        <w:t xml:space="preserve">прикрепляемый файл, </w:t>
      </w:r>
      <w:r w:rsidRPr="00586E8F">
        <w:t>должен</w:t>
      </w:r>
      <w:r w:rsidRPr="00A80107">
        <w:t xml:space="preserve"> содержать протокол собрания;</w:t>
      </w:r>
    </w:p>
    <w:p w14:paraId="31AD3090" w14:textId="77777777" w:rsidR="00BC4F7F" w:rsidRPr="00A80107" w:rsidRDefault="00BC4F7F" w:rsidP="00BB0BB8">
      <w:pPr>
        <w:pStyle w:val="phlistitemized1"/>
      </w:pPr>
      <w:r w:rsidRPr="00A80107">
        <w:t>«Уведомлять о прочтении протокола»</w:t>
      </w:r>
      <w:r w:rsidR="00BF1C93" w:rsidRPr="00A80107">
        <w:t xml:space="preserve"> – </w:t>
      </w:r>
      <w:r w:rsidRPr="00A80107">
        <w:t>раздел позволяет включить оповещении о прочтении договора директора школы и классного руководителя. Для этого установите «флажки» в строках параметра или снимите «флажки» чтобы отключить оповещение.</w:t>
      </w:r>
    </w:p>
    <w:p w14:paraId="5C2CD5D5" w14:textId="0E03280F" w:rsidR="00BC4F7F" w:rsidRPr="00A80107" w:rsidRDefault="005B708A" w:rsidP="002B3354">
      <w:pPr>
        <w:pStyle w:val="phfigure"/>
        <w:rPr>
          <w:rFonts w:cs="Arial"/>
        </w:rPr>
      </w:pPr>
      <w:bookmarkStart w:id="489" w:name="_Ref309147720"/>
      <w:r>
        <w:rPr>
          <w:noProof/>
        </w:rPr>
        <w:lastRenderedPageBreak/>
        <w:drawing>
          <wp:inline distT="0" distB="0" distL="0" distR="0" wp14:anchorId="134F17BF" wp14:editId="5C4EBBCC">
            <wp:extent cx="3733800" cy="54673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3733800" cy="5467350"/>
                    </a:xfrm>
                    <a:prstGeom prst="rect">
                      <a:avLst/>
                    </a:prstGeom>
                  </pic:spPr>
                </pic:pic>
              </a:graphicData>
            </a:graphic>
          </wp:inline>
        </w:drawing>
      </w:r>
      <w:r w:rsidRPr="00A80107">
        <w:rPr>
          <w:rFonts w:cs="Arial"/>
          <w:noProof/>
        </w:rPr>
        <w:t xml:space="preserve"> </w:t>
      </w:r>
    </w:p>
    <w:p w14:paraId="3F143E32" w14:textId="0D926EFA" w:rsidR="00BC4F7F" w:rsidRPr="00A80107" w:rsidRDefault="00EA7C0D" w:rsidP="002B3354">
      <w:pPr>
        <w:pStyle w:val="phfiguretitle"/>
      </w:pPr>
      <w:bookmarkStart w:id="490" w:name="_Ref395789499"/>
      <w:r>
        <w:t>Рисунок </w:t>
      </w:r>
      <w:r w:rsidR="000D2548">
        <w:fldChar w:fldCharType="begin"/>
      </w:r>
      <w:r w:rsidR="000D2548">
        <w:instrText xml:space="preserve"> SEQ Рисунок \* ARABIC </w:instrText>
      </w:r>
      <w:r w:rsidR="000D2548">
        <w:fldChar w:fldCharType="separate"/>
      </w:r>
      <w:r w:rsidR="0093748A">
        <w:rPr>
          <w:noProof/>
        </w:rPr>
        <w:t>75</w:t>
      </w:r>
      <w:r w:rsidR="000D2548">
        <w:rPr>
          <w:noProof/>
        </w:rPr>
        <w:fldChar w:fldCharType="end"/>
      </w:r>
      <w:bookmarkEnd w:id="489"/>
      <w:bookmarkEnd w:id="490"/>
      <w:r w:rsidR="00BF1C93" w:rsidRPr="00A80107">
        <w:t xml:space="preserve"> – </w:t>
      </w:r>
      <w:r w:rsidR="00BC4F7F" w:rsidRPr="00A80107">
        <w:t>Окно «Родительское собрание: Добавление»</w:t>
      </w:r>
    </w:p>
    <w:p w14:paraId="06A2DAA3" w14:textId="1C4541B8" w:rsidR="000B2EAD" w:rsidRPr="00A80107" w:rsidRDefault="00BC4F7F" w:rsidP="000B2EAD">
      <w:pPr>
        <w:pStyle w:val="phnormal"/>
        <w:rPr>
          <w:rFonts w:cs="Arial"/>
        </w:rPr>
      </w:pPr>
      <w:r w:rsidRPr="00A80107">
        <w:rPr>
          <w:rFonts w:cs="Arial"/>
        </w:rPr>
        <w:t xml:space="preserve">Рассмотрим работу с разделом «Класс». Для указания класса </w:t>
      </w:r>
      <w:r w:rsidR="005A49B8" w:rsidRPr="00A80107">
        <w:rPr>
          <w:rFonts w:cs="Arial"/>
        </w:rPr>
        <w:t>нажмите на кнопку</w:t>
      </w:r>
      <w:r w:rsidRPr="00A80107">
        <w:rPr>
          <w:rFonts w:cs="Arial"/>
        </w:rPr>
        <w:t xml:space="preserve"> «Добавить». Откроется реестр классов (</w:t>
      </w:r>
      <w:r w:rsidRPr="00A80107">
        <w:rPr>
          <w:rFonts w:cs="Arial"/>
        </w:rPr>
        <w:fldChar w:fldCharType="begin"/>
      </w:r>
      <w:r w:rsidRPr="00A80107">
        <w:rPr>
          <w:rFonts w:cs="Arial"/>
        </w:rPr>
        <w:instrText xml:space="preserve"> REF _Ref448333442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76</w:t>
      </w:r>
      <w:r w:rsidRPr="00A80107">
        <w:rPr>
          <w:rFonts w:cs="Arial"/>
        </w:rPr>
        <w:fldChar w:fldCharType="end"/>
      </w:r>
      <w:r w:rsidR="000B2EAD" w:rsidRPr="00A80107">
        <w:rPr>
          <w:rFonts w:cs="Arial"/>
        </w:rPr>
        <w:t xml:space="preserve">), установкой «флажков» выделите класс (или классы) и </w:t>
      </w:r>
      <w:r w:rsidR="005A49B8" w:rsidRPr="00A80107">
        <w:rPr>
          <w:rFonts w:cs="Arial"/>
        </w:rPr>
        <w:t>нажмите на кнопку</w:t>
      </w:r>
      <w:r w:rsidR="000B2EAD" w:rsidRPr="00A80107">
        <w:rPr>
          <w:rFonts w:cs="Arial"/>
        </w:rPr>
        <w:t xml:space="preserve"> «Выбрать».</w:t>
      </w:r>
    </w:p>
    <w:p w14:paraId="30AA43DB" w14:textId="18C01620" w:rsidR="00BC4F7F" w:rsidRPr="00A80107" w:rsidRDefault="005B708A" w:rsidP="002B3354">
      <w:pPr>
        <w:pStyle w:val="phfigure"/>
        <w:rPr>
          <w:rFonts w:cs="Arial"/>
        </w:rPr>
      </w:pPr>
      <w:r>
        <w:rPr>
          <w:noProof/>
        </w:rPr>
        <w:lastRenderedPageBreak/>
        <w:drawing>
          <wp:inline distT="0" distB="0" distL="0" distR="0" wp14:anchorId="377647E0" wp14:editId="4FB03DB5">
            <wp:extent cx="6152515" cy="3917950"/>
            <wp:effectExtent l="0" t="0" r="635" b="635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6152515" cy="3917950"/>
                    </a:xfrm>
                    <a:prstGeom prst="rect">
                      <a:avLst/>
                    </a:prstGeom>
                  </pic:spPr>
                </pic:pic>
              </a:graphicData>
            </a:graphic>
          </wp:inline>
        </w:drawing>
      </w:r>
      <w:r w:rsidRPr="00A80107">
        <w:rPr>
          <w:rFonts w:cs="Arial"/>
          <w:noProof/>
        </w:rPr>
        <w:t xml:space="preserve"> </w:t>
      </w:r>
    </w:p>
    <w:p w14:paraId="0EF9FB95" w14:textId="7035B0E6" w:rsidR="00BC4F7F" w:rsidRPr="00A80107" w:rsidRDefault="00EA7C0D" w:rsidP="002B3354">
      <w:pPr>
        <w:pStyle w:val="phfiguretitle"/>
      </w:pPr>
      <w:bookmarkStart w:id="491" w:name="_Ref448333442"/>
      <w:r>
        <w:t>Рисунок </w:t>
      </w:r>
      <w:r w:rsidR="000D2548">
        <w:fldChar w:fldCharType="begin"/>
      </w:r>
      <w:r w:rsidR="000D2548">
        <w:instrText xml:space="preserve"> SEQ Рисунок \* ARABIC </w:instrText>
      </w:r>
      <w:r w:rsidR="000D2548">
        <w:fldChar w:fldCharType="separate"/>
      </w:r>
      <w:r w:rsidR="0093748A">
        <w:rPr>
          <w:noProof/>
        </w:rPr>
        <w:t>76</w:t>
      </w:r>
      <w:r w:rsidR="000D2548">
        <w:rPr>
          <w:noProof/>
        </w:rPr>
        <w:fldChar w:fldCharType="end"/>
      </w:r>
      <w:bookmarkEnd w:id="491"/>
      <w:r w:rsidR="00BF1C93" w:rsidRPr="00A80107">
        <w:t xml:space="preserve"> – </w:t>
      </w:r>
      <w:r w:rsidR="00CA4367" w:rsidRPr="00A80107">
        <w:t xml:space="preserve">Окно реестра </w:t>
      </w:r>
      <w:r w:rsidR="00BC4F7F" w:rsidRPr="00A80107">
        <w:t>«Классы»</w:t>
      </w:r>
    </w:p>
    <w:p w14:paraId="2735407F" w14:textId="77777777" w:rsidR="00BC4F7F" w:rsidRPr="00A80107" w:rsidRDefault="00BC4F7F" w:rsidP="003A6D31">
      <w:pPr>
        <w:pStyle w:val="phnormal"/>
        <w:rPr>
          <w:rFonts w:cs="Arial"/>
        </w:rPr>
      </w:pPr>
      <w:r w:rsidRPr="00A80107">
        <w:rPr>
          <w:rFonts w:cs="Arial"/>
        </w:rPr>
        <w:t xml:space="preserve">Чтобы удалить класс из списка, выделите запись </w:t>
      </w:r>
      <w:r w:rsidR="00EC18D8" w:rsidRPr="00A80107">
        <w:rPr>
          <w:rFonts w:cs="Arial"/>
        </w:rPr>
        <w:t xml:space="preserve">и </w:t>
      </w:r>
      <w:r w:rsidR="005A49B8" w:rsidRPr="00A80107">
        <w:rPr>
          <w:rFonts w:cs="Arial"/>
        </w:rPr>
        <w:t>нажмите на кнопку</w:t>
      </w:r>
      <w:r w:rsidRPr="00A80107">
        <w:rPr>
          <w:rFonts w:cs="Arial"/>
        </w:rPr>
        <w:t xml:space="preserve"> «Удалить». </w:t>
      </w:r>
      <w:r w:rsidR="003C4636" w:rsidRPr="00A80107">
        <w:rPr>
          <w:rFonts w:cs="Arial"/>
        </w:rPr>
        <w:t>О</w:t>
      </w:r>
      <w:r w:rsidRPr="00A80107">
        <w:rPr>
          <w:rFonts w:cs="Arial"/>
        </w:rPr>
        <w:t>ткроется диалоговое окно с запросом на удаление, в котором подтвердите удаление, нажав кнопку «Да».</w:t>
      </w:r>
    </w:p>
    <w:p w14:paraId="40F818E9" w14:textId="77777777" w:rsidR="00BC4F7F" w:rsidRPr="00A80107" w:rsidRDefault="00CE131B" w:rsidP="003A6D31">
      <w:pPr>
        <w:pStyle w:val="phnormal"/>
        <w:rPr>
          <w:rFonts w:cs="Arial"/>
        </w:rPr>
      </w:pPr>
      <w:r w:rsidRPr="00A80107">
        <w:rPr>
          <w:rFonts w:cs="Arial"/>
        </w:rPr>
        <w:t>Н</w:t>
      </w:r>
      <w:r w:rsidR="00BC4F7F" w:rsidRPr="00A80107">
        <w:rPr>
          <w:rFonts w:cs="Arial"/>
        </w:rPr>
        <w:t xml:space="preserve">ажмите кнопку «Сохранить». </w:t>
      </w:r>
    </w:p>
    <w:p w14:paraId="08E07525" w14:textId="77777777" w:rsidR="00BC4F7F" w:rsidRPr="00A80107" w:rsidRDefault="00BC4F7F" w:rsidP="003A6D31">
      <w:pPr>
        <w:pStyle w:val="phnormal"/>
        <w:rPr>
          <w:rFonts w:cs="Arial"/>
        </w:rPr>
      </w:pPr>
      <w:r w:rsidRPr="00A80107">
        <w:rPr>
          <w:rFonts w:cs="Arial"/>
        </w:rPr>
        <w:t>При сохранении родительского собрания в Системе происходит автоматическая проверка на занятость указанного кабинета в указанное время по расписанию занятий. Если кабинет в указанное время занят, то Система не даст сохранить подобное родительское собрание и пользователю необходимо будет выбрать другой кабинет и повторить сохранение.</w:t>
      </w:r>
    </w:p>
    <w:p w14:paraId="25FABF65" w14:textId="3A182381" w:rsidR="00BC4F7F" w:rsidRPr="00A80107" w:rsidRDefault="00BC4F7F" w:rsidP="003A6D31">
      <w:pPr>
        <w:pStyle w:val="phnormal"/>
        <w:rPr>
          <w:rFonts w:cs="Arial"/>
        </w:rPr>
      </w:pPr>
      <w:r w:rsidRPr="00A80107">
        <w:rPr>
          <w:rFonts w:cs="Arial"/>
        </w:rPr>
        <w:t xml:space="preserve">После создания родительского собрания на </w:t>
      </w:r>
      <w:r w:rsidRPr="00A80107">
        <w:rPr>
          <w:rFonts w:cs="Arial"/>
          <w:lang w:val="en-US"/>
        </w:rPr>
        <w:t>e</w:t>
      </w:r>
      <w:r w:rsidRPr="00A80107">
        <w:rPr>
          <w:rFonts w:cs="Arial"/>
        </w:rPr>
        <w:t>-</w:t>
      </w:r>
      <w:r w:rsidRPr="00A80107">
        <w:rPr>
          <w:rFonts w:cs="Arial"/>
          <w:lang w:val="en-US"/>
        </w:rPr>
        <w:t>mail</w:t>
      </w:r>
      <w:r w:rsidRPr="00A80107">
        <w:rPr>
          <w:rFonts w:cs="Arial"/>
        </w:rPr>
        <w:t>/телефонный номер родителей учащихся указанных классов придет сообщение с информацией о классе, в котором проводится родительское собрание, месте проведения и времени проведения родительского собрания. Кроме этого</w:t>
      </w:r>
      <w:r w:rsidR="004B163D">
        <w:rPr>
          <w:rFonts w:cs="Arial"/>
        </w:rPr>
        <w:t>,</w:t>
      </w:r>
      <w:r w:rsidRPr="00A80107">
        <w:rPr>
          <w:rFonts w:cs="Arial"/>
        </w:rPr>
        <w:t xml:space="preserve"> информация о родительском собрании</w:t>
      </w:r>
      <w:r w:rsidR="007F2DFB" w:rsidRPr="00A80107">
        <w:rPr>
          <w:rFonts w:cs="Arial"/>
        </w:rPr>
        <w:t>, а т</w:t>
      </w:r>
      <w:r w:rsidR="00425F84" w:rsidRPr="00A80107">
        <w:rPr>
          <w:rFonts w:cs="Arial"/>
        </w:rPr>
        <w:t>акже</w:t>
      </w:r>
      <w:r w:rsidRPr="00A80107">
        <w:rPr>
          <w:rFonts w:cs="Arial"/>
        </w:rPr>
        <w:t xml:space="preserve"> протокол автоматически отобраз</w:t>
      </w:r>
      <w:r w:rsidR="007F2DFB" w:rsidRPr="00A80107">
        <w:rPr>
          <w:rFonts w:cs="Arial"/>
        </w:rPr>
        <w:t>и</w:t>
      </w:r>
      <w:r w:rsidRPr="00A80107">
        <w:rPr>
          <w:rFonts w:cs="Arial"/>
        </w:rPr>
        <w:t>тся в дневнике учащегося и родителя.</w:t>
      </w:r>
    </w:p>
    <w:p w14:paraId="1F8D4CF3" w14:textId="77777777" w:rsidR="00BC4F7F" w:rsidRPr="00A80107" w:rsidRDefault="00BC4F7F" w:rsidP="007F2DFB">
      <w:pPr>
        <w:pStyle w:val="23"/>
        <w:rPr>
          <w:rFonts w:cs="Arial"/>
        </w:rPr>
      </w:pPr>
      <w:bookmarkStart w:id="492" w:name="_Toc448855290"/>
      <w:bookmarkStart w:id="493" w:name="_Toc452559073"/>
      <w:bookmarkStart w:id="494" w:name="_Ref515634010"/>
      <w:bookmarkStart w:id="495" w:name="_Toc5960221"/>
      <w:bookmarkStart w:id="496" w:name="_Toc11842047"/>
      <w:r w:rsidRPr="00A80107">
        <w:rPr>
          <w:rFonts w:cs="Arial"/>
        </w:rPr>
        <w:t>Реестр «Методические объединения»</w:t>
      </w:r>
      <w:bookmarkEnd w:id="492"/>
      <w:bookmarkEnd w:id="493"/>
      <w:bookmarkEnd w:id="494"/>
      <w:bookmarkEnd w:id="495"/>
      <w:bookmarkEnd w:id="496"/>
    </w:p>
    <w:p w14:paraId="0ACDD628" w14:textId="6A3A18B9" w:rsidR="00BC4F7F" w:rsidRPr="00A80107" w:rsidRDefault="00BC4F7F" w:rsidP="003A6D31">
      <w:pPr>
        <w:pStyle w:val="phnormal"/>
        <w:rPr>
          <w:rFonts w:cs="Arial"/>
        </w:rPr>
      </w:pPr>
      <w:bookmarkStart w:id="497" w:name="_Toc295203003"/>
      <w:bookmarkStart w:id="498" w:name="_Toc306019610"/>
      <w:r w:rsidRPr="00A80107">
        <w:rPr>
          <w:rFonts w:cs="Arial"/>
        </w:rPr>
        <w:t xml:space="preserve">В данный раздел вносятся сведения о методических объединениях педагогов </w:t>
      </w:r>
      <w:r w:rsidR="008027BE">
        <w:rPr>
          <w:rFonts w:cs="Arial"/>
        </w:rPr>
        <w:t>ОО</w:t>
      </w:r>
      <w:r w:rsidRPr="00A80107">
        <w:rPr>
          <w:rFonts w:cs="Arial"/>
        </w:rPr>
        <w:t>.</w:t>
      </w:r>
    </w:p>
    <w:p w14:paraId="159D61C6" w14:textId="77777777" w:rsidR="00BC4F7F" w:rsidRPr="00A80107" w:rsidRDefault="00BC4F7F" w:rsidP="003A6D31">
      <w:pPr>
        <w:pStyle w:val="phnormal"/>
        <w:rPr>
          <w:rFonts w:cs="Arial"/>
        </w:rPr>
      </w:pPr>
      <w:r w:rsidRPr="00A80107">
        <w:rPr>
          <w:rFonts w:cs="Arial"/>
        </w:rPr>
        <w:lastRenderedPageBreak/>
        <w:t xml:space="preserve">Доступ к разделу «Методические объединения» осуществляется с помощью выбора пункта в меню </w:t>
      </w:r>
      <w:r w:rsidR="00F83757" w:rsidRPr="00A80107">
        <w:rPr>
          <w:rFonts w:cs="Arial"/>
        </w:rPr>
        <w:t>«</w:t>
      </w:r>
      <w:r w:rsidRPr="00A80107">
        <w:rPr>
          <w:rFonts w:cs="Arial"/>
        </w:rPr>
        <w:t>Пуск/Реестры/Методические объединения</w:t>
      </w:r>
      <w:r w:rsidR="00F83757" w:rsidRPr="00A80107">
        <w:rPr>
          <w:rFonts w:cs="Arial"/>
        </w:rPr>
        <w:t>»</w:t>
      </w:r>
      <w:r w:rsidRPr="00A80107">
        <w:rPr>
          <w:rFonts w:cs="Arial"/>
        </w:rPr>
        <w:t>.</w:t>
      </w:r>
    </w:p>
    <w:p w14:paraId="51BCA6F8" w14:textId="77777777" w:rsidR="00542976" w:rsidRPr="00A80107" w:rsidRDefault="00BC4F7F" w:rsidP="00DC14DA">
      <w:pPr>
        <w:pStyle w:val="phlistitemizedtitle"/>
      </w:pPr>
      <w:r w:rsidRPr="00A80107">
        <w:t>Для добавления записи</w:t>
      </w:r>
      <w:r w:rsidR="00542976" w:rsidRPr="00A80107">
        <w:t>:</w:t>
      </w:r>
    </w:p>
    <w:p w14:paraId="4D5E6138" w14:textId="220BDF64" w:rsidR="00542976" w:rsidRPr="00A80107" w:rsidRDefault="0066382C" w:rsidP="00E75906">
      <w:pPr>
        <w:pStyle w:val="phlistordereda"/>
        <w:numPr>
          <w:ilvl w:val="0"/>
          <w:numId w:val="106"/>
        </w:numPr>
      </w:pPr>
      <w:r>
        <w:t xml:space="preserve">нажмите </w:t>
      </w:r>
      <w:r w:rsidR="005A49B8" w:rsidRPr="00A80107">
        <w:t>кнопку</w:t>
      </w:r>
      <w:r w:rsidR="00BC4F7F" w:rsidRPr="00A80107">
        <w:t xml:space="preserve"> «Добавить»</w:t>
      </w:r>
      <w:r w:rsidR="00542976" w:rsidRPr="00A80107">
        <w:t>;</w:t>
      </w:r>
    </w:p>
    <w:p w14:paraId="38C4751D" w14:textId="1FFB201B" w:rsidR="00F264C1" w:rsidRPr="00A80107" w:rsidRDefault="00542976" w:rsidP="00E75906">
      <w:pPr>
        <w:pStyle w:val="phlistordereda"/>
      </w:pPr>
      <w:r w:rsidRPr="00A80107">
        <w:t>о</w:t>
      </w:r>
      <w:r w:rsidR="00BC4F7F" w:rsidRPr="00A80107">
        <w:t>ткроется окно «Методическое обновление: Добавление» (</w:t>
      </w:r>
      <w:r w:rsidR="00BC4F7F" w:rsidRPr="00A80107">
        <w:fldChar w:fldCharType="begin"/>
      </w:r>
      <w:r w:rsidR="00BC4F7F" w:rsidRPr="00A80107">
        <w:instrText xml:space="preserve"> REF _Ref309147025 \h  \* MERGEFORMAT </w:instrText>
      </w:r>
      <w:r w:rsidR="00BC4F7F" w:rsidRPr="00A80107">
        <w:fldChar w:fldCharType="separate"/>
      </w:r>
      <w:r w:rsidR="0093748A">
        <w:t>Рисунок 77</w:t>
      </w:r>
      <w:r w:rsidR="00BC4F7F" w:rsidRPr="00A80107">
        <w:fldChar w:fldCharType="end"/>
      </w:r>
      <w:r w:rsidR="00F264C1" w:rsidRPr="00A80107">
        <w:t>);</w:t>
      </w:r>
    </w:p>
    <w:p w14:paraId="63CDB638" w14:textId="77777777" w:rsidR="00BC4F7F" w:rsidRPr="00A80107" w:rsidRDefault="00BC4F7F" w:rsidP="00E75906">
      <w:pPr>
        <w:pStyle w:val="phlistordereda"/>
      </w:pPr>
      <w:r w:rsidRPr="00A80107">
        <w:t>заполните поля:</w:t>
      </w:r>
    </w:p>
    <w:p w14:paraId="65D476A1" w14:textId="77777777" w:rsidR="00BC4F7F" w:rsidRPr="00A80107" w:rsidRDefault="00BC4F7F" w:rsidP="00BB0BB8">
      <w:pPr>
        <w:pStyle w:val="phlistitemized1"/>
      </w:pPr>
      <w:r w:rsidRPr="00A80107">
        <w:t>«Наименование»</w:t>
      </w:r>
      <w:r w:rsidR="00BF1C93" w:rsidRPr="00A80107">
        <w:t xml:space="preserve"> – </w:t>
      </w:r>
      <w:r w:rsidRPr="00A80107">
        <w:t>введите наименование методического объединения;</w:t>
      </w:r>
    </w:p>
    <w:p w14:paraId="22D7FB19" w14:textId="48E51BCD" w:rsidR="00BC4F7F" w:rsidRPr="00A80107" w:rsidRDefault="00BC4F7F" w:rsidP="00BB0BB8">
      <w:pPr>
        <w:pStyle w:val="phlistitemized1"/>
      </w:pPr>
      <w:r w:rsidRPr="00A80107">
        <w:t>«</w:t>
      </w:r>
      <w:r w:rsidR="00941140">
        <w:t>Организация</w:t>
      </w:r>
      <w:r w:rsidRPr="00A80107">
        <w:t>»</w:t>
      </w:r>
      <w:r w:rsidR="00BF1C93" w:rsidRPr="00A80107">
        <w:t xml:space="preserve"> – </w:t>
      </w:r>
      <w:r w:rsidR="00941140">
        <w:t>для выбора организации, в которой</w:t>
      </w:r>
      <w:r w:rsidRPr="00A80107">
        <w:t xml:space="preserve"> образовано методическое объе</w:t>
      </w:r>
      <w:r w:rsidR="00941140">
        <w:t>динение, открывается «Реестр организаций</w:t>
      </w:r>
      <w:r w:rsidRPr="00A80107">
        <w:t>»;</w:t>
      </w:r>
    </w:p>
    <w:p w14:paraId="52C8A42E" w14:textId="1B8827E8" w:rsidR="00BC4F7F" w:rsidRPr="00A80107" w:rsidRDefault="00BC4F7F" w:rsidP="00BB0BB8">
      <w:pPr>
        <w:pStyle w:val="phlistitemized1"/>
      </w:pPr>
      <w:r w:rsidRPr="00A80107">
        <w:t>«Уровень»</w:t>
      </w:r>
      <w:r w:rsidR="00BF1C93" w:rsidRPr="00A80107">
        <w:t xml:space="preserve"> – </w:t>
      </w:r>
      <w:r w:rsidRPr="00586E8F">
        <w:t>укажите</w:t>
      </w:r>
      <w:r w:rsidRPr="00A80107">
        <w:t xml:space="preserve"> уровень методического объединения, выбрав</w:t>
      </w:r>
      <w:r w:rsidR="0066382C">
        <w:t xml:space="preserve"> значение из выпадающего списка.</w:t>
      </w:r>
    </w:p>
    <w:p w14:paraId="764F5817" w14:textId="76848FBB" w:rsidR="00BC4F7F" w:rsidRPr="00A80107" w:rsidRDefault="005B708A" w:rsidP="002B3354">
      <w:pPr>
        <w:pStyle w:val="phfigure"/>
        <w:rPr>
          <w:rFonts w:cs="Arial"/>
        </w:rPr>
      </w:pPr>
      <w:r>
        <w:rPr>
          <w:noProof/>
        </w:rPr>
        <w:drawing>
          <wp:inline distT="0" distB="0" distL="0" distR="0" wp14:anchorId="06EDA1C8" wp14:editId="6564356B">
            <wp:extent cx="3781425" cy="1447800"/>
            <wp:effectExtent l="0" t="0" r="952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3781425" cy="1447800"/>
                    </a:xfrm>
                    <a:prstGeom prst="rect">
                      <a:avLst/>
                    </a:prstGeom>
                  </pic:spPr>
                </pic:pic>
              </a:graphicData>
            </a:graphic>
          </wp:inline>
        </w:drawing>
      </w:r>
      <w:r w:rsidRPr="00A80107">
        <w:rPr>
          <w:rFonts w:cs="Arial"/>
          <w:noProof/>
        </w:rPr>
        <w:t xml:space="preserve"> </w:t>
      </w:r>
    </w:p>
    <w:p w14:paraId="5CF37353" w14:textId="747F6353" w:rsidR="00BC4F7F" w:rsidRPr="00A80107" w:rsidRDefault="00EA7C0D" w:rsidP="002B3354">
      <w:pPr>
        <w:pStyle w:val="phfiguretitle"/>
      </w:pPr>
      <w:bookmarkStart w:id="499" w:name="_Ref309147025"/>
      <w:r>
        <w:t>Рисунок </w:t>
      </w:r>
      <w:r w:rsidR="000D2548">
        <w:fldChar w:fldCharType="begin"/>
      </w:r>
      <w:r w:rsidR="000D2548">
        <w:instrText xml:space="preserve"> SEQ Рисунок \* ARABIC </w:instrText>
      </w:r>
      <w:r w:rsidR="000D2548">
        <w:fldChar w:fldCharType="separate"/>
      </w:r>
      <w:r w:rsidR="0093748A">
        <w:rPr>
          <w:noProof/>
        </w:rPr>
        <w:t>77</w:t>
      </w:r>
      <w:r w:rsidR="000D2548">
        <w:rPr>
          <w:noProof/>
        </w:rPr>
        <w:fldChar w:fldCharType="end"/>
      </w:r>
      <w:bookmarkEnd w:id="499"/>
      <w:r w:rsidR="00BC4F7F" w:rsidRPr="00A80107">
        <w:t xml:space="preserve"> – Окно «Методическое объединение: Добавление»</w:t>
      </w:r>
    </w:p>
    <w:p w14:paraId="029C127E" w14:textId="77777777" w:rsidR="00BC4F7F" w:rsidRPr="00A80107" w:rsidRDefault="005A49B8" w:rsidP="00E75906">
      <w:pPr>
        <w:pStyle w:val="phlistordereda"/>
      </w:pPr>
      <w:r w:rsidRPr="00A80107">
        <w:t>нажмите на кнопку</w:t>
      </w:r>
      <w:r w:rsidR="00F264C1" w:rsidRPr="00A80107">
        <w:t xml:space="preserve"> «Сохранить».</w:t>
      </w:r>
    </w:p>
    <w:p w14:paraId="387E2F5C" w14:textId="469DE566" w:rsidR="00BC4F7F" w:rsidRPr="00A80107" w:rsidRDefault="00BC4F7F" w:rsidP="003A6D31">
      <w:pPr>
        <w:pStyle w:val="phnormal"/>
        <w:rPr>
          <w:rFonts w:cs="Arial"/>
        </w:rPr>
      </w:pPr>
      <w:r w:rsidRPr="00A80107">
        <w:rPr>
          <w:rFonts w:cs="Arial"/>
        </w:rPr>
        <w:t xml:space="preserve">Заполните информацию по созданному методическому объединению. Для этого выделите запись с методическим объединением и </w:t>
      </w:r>
      <w:r w:rsidR="005A49B8" w:rsidRPr="00A80107">
        <w:rPr>
          <w:rFonts w:cs="Arial"/>
        </w:rPr>
        <w:t>нажмите на кнопку</w:t>
      </w:r>
      <w:r w:rsidRPr="00A80107">
        <w:rPr>
          <w:rFonts w:cs="Arial"/>
        </w:rPr>
        <w:t xml:space="preserve"> «Изменить». Откроется окно «Методическое объединение: Редактирование» (</w:t>
      </w:r>
      <w:r w:rsidRPr="00A80107">
        <w:rPr>
          <w:rFonts w:cs="Arial"/>
        </w:rPr>
        <w:fldChar w:fldCharType="begin"/>
      </w:r>
      <w:r w:rsidRPr="00A80107">
        <w:rPr>
          <w:rFonts w:cs="Arial"/>
        </w:rPr>
        <w:instrText xml:space="preserve"> REF _Ref366849992 \h  \* MERGEFORMAT </w:instrText>
      </w:r>
      <w:r w:rsidRPr="00A80107">
        <w:rPr>
          <w:rFonts w:cs="Arial"/>
        </w:rPr>
      </w:r>
      <w:r w:rsidRPr="00A80107">
        <w:rPr>
          <w:rFonts w:cs="Arial"/>
        </w:rPr>
        <w:fldChar w:fldCharType="separate"/>
      </w:r>
      <w:r w:rsidR="0093748A" w:rsidRPr="0093748A">
        <w:rPr>
          <w:rFonts w:cs="Arial"/>
        </w:rPr>
        <w:t>Рисунок 78</w:t>
      </w:r>
      <w:r w:rsidRPr="00A80107">
        <w:rPr>
          <w:rFonts w:cs="Arial"/>
        </w:rPr>
        <w:fldChar w:fldCharType="end"/>
      </w:r>
      <w:r w:rsidRPr="00A80107">
        <w:rPr>
          <w:rFonts w:cs="Arial"/>
        </w:rPr>
        <w:t>), которое состоит из трех вкладок: «Методическое объединение», «Участники», «Файлы».</w:t>
      </w:r>
    </w:p>
    <w:p w14:paraId="5BEBB01E" w14:textId="77777777" w:rsidR="00BC4F7F" w:rsidRPr="00A80107" w:rsidRDefault="00BC4F7F" w:rsidP="003A6D31">
      <w:pPr>
        <w:pStyle w:val="phnormal"/>
        <w:rPr>
          <w:rFonts w:cs="Arial"/>
        </w:rPr>
      </w:pPr>
      <w:r w:rsidRPr="00A80107">
        <w:rPr>
          <w:rFonts w:cs="Arial"/>
        </w:rPr>
        <w:t>Рассмотрим каждую вкладку отдельно.</w:t>
      </w:r>
    </w:p>
    <w:p w14:paraId="7BD05B9E" w14:textId="77777777" w:rsidR="00BC4F7F" w:rsidRPr="00A80107" w:rsidRDefault="00BC4F7F" w:rsidP="003A6D31">
      <w:pPr>
        <w:pStyle w:val="phnormal"/>
        <w:rPr>
          <w:rFonts w:cs="Arial"/>
        </w:rPr>
      </w:pPr>
      <w:r w:rsidRPr="00A80107">
        <w:rPr>
          <w:rFonts w:cs="Arial"/>
        </w:rPr>
        <w:t>Вкладка «Методическое объединение» содержит общую информацию о методическом объединении, введенную пользователем при создании.</w:t>
      </w:r>
    </w:p>
    <w:p w14:paraId="0357ABBF" w14:textId="11ABF16C" w:rsidR="00BC4F7F" w:rsidRPr="00A80107" w:rsidRDefault="008A2D39" w:rsidP="002B3354">
      <w:pPr>
        <w:pStyle w:val="phfigure"/>
        <w:rPr>
          <w:rFonts w:cs="Arial"/>
        </w:rPr>
      </w:pPr>
      <w:r>
        <w:rPr>
          <w:noProof/>
        </w:rPr>
        <w:lastRenderedPageBreak/>
        <w:drawing>
          <wp:inline distT="0" distB="0" distL="0" distR="0" wp14:anchorId="28919CCD" wp14:editId="753921C3">
            <wp:extent cx="6152515" cy="2266950"/>
            <wp:effectExtent l="0" t="0" r="63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6152515" cy="2266950"/>
                    </a:xfrm>
                    <a:prstGeom prst="rect">
                      <a:avLst/>
                    </a:prstGeom>
                  </pic:spPr>
                </pic:pic>
              </a:graphicData>
            </a:graphic>
          </wp:inline>
        </w:drawing>
      </w:r>
      <w:r w:rsidRPr="00A80107">
        <w:rPr>
          <w:rFonts w:cs="Arial"/>
          <w:noProof/>
        </w:rPr>
        <w:t xml:space="preserve"> </w:t>
      </w:r>
    </w:p>
    <w:p w14:paraId="55646EDD" w14:textId="0C027B3D" w:rsidR="00BC4F7F" w:rsidRPr="00A80107" w:rsidRDefault="00EA7C0D" w:rsidP="002B3354">
      <w:pPr>
        <w:pStyle w:val="phfiguretitle"/>
      </w:pPr>
      <w:bookmarkStart w:id="500" w:name="_Ref366849992"/>
      <w:r>
        <w:t>Рисунок </w:t>
      </w:r>
      <w:r w:rsidR="000D2548">
        <w:fldChar w:fldCharType="begin"/>
      </w:r>
      <w:r w:rsidR="000D2548">
        <w:instrText xml:space="preserve"> SEQ Рисунок \* ARABIC </w:instrText>
      </w:r>
      <w:r w:rsidR="000D2548">
        <w:fldChar w:fldCharType="separate"/>
      </w:r>
      <w:r w:rsidR="0093748A">
        <w:rPr>
          <w:noProof/>
        </w:rPr>
        <w:t>78</w:t>
      </w:r>
      <w:r w:rsidR="000D2548">
        <w:rPr>
          <w:noProof/>
        </w:rPr>
        <w:fldChar w:fldCharType="end"/>
      </w:r>
      <w:bookmarkEnd w:id="500"/>
      <w:r w:rsidR="00BF1C93" w:rsidRPr="00A80107">
        <w:t xml:space="preserve"> – </w:t>
      </w:r>
      <w:r w:rsidR="00CA4367" w:rsidRPr="00A80107">
        <w:t xml:space="preserve">Окно реестра </w:t>
      </w:r>
      <w:r w:rsidR="00BC4F7F" w:rsidRPr="00A80107">
        <w:t>«Методические объединения: Редактирование»</w:t>
      </w:r>
    </w:p>
    <w:p w14:paraId="08FE0222" w14:textId="32765937" w:rsidR="00BC4F7F" w:rsidRPr="00A80107" w:rsidRDefault="00BC4F7F" w:rsidP="003A6D31">
      <w:pPr>
        <w:pStyle w:val="phnormal"/>
        <w:rPr>
          <w:rFonts w:cs="Arial"/>
        </w:rPr>
      </w:pPr>
      <w:r w:rsidRPr="00A80107">
        <w:rPr>
          <w:rFonts w:cs="Arial"/>
        </w:rPr>
        <w:t xml:space="preserve">Вкладка «Участники» содержит список участников методического объединения. Для добавления участников </w:t>
      </w:r>
      <w:r w:rsidR="005A49B8" w:rsidRPr="00A80107">
        <w:rPr>
          <w:rFonts w:cs="Arial"/>
        </w:rPr>
        <w:t>нажмите на кнопку</w:t>
      </w:r>
      <w:r w:rsidRPr="00A80107">
        <w:rPr>
          <w:rFonts w:cs="Arial"/>
        </w:rPr>
        <w:t xml:space="preserve"> «Добавить». Откроется окно «Участники методического объединения: Добавление» (</w:t>
      </w:r>
      <w:r w:rsidRPr="00A80107">
        <w:rPr>
          <w:rFonts w:cs="Arial"/>
        </w:rPr>
        <w:fldChar w:fldCharType="begin"/>
      </w:r>
      <w:r w:rsidRPr="00A80107">
        <w:rPr>
          <w:rFonts w:cs="Arial"/>
        </w:rPr>
        <w:instrText xml:space="preserve"> REF _Ref361645106 \h  \* MERGEFORMAT </w:instrText>
      </w:r>
      <w:r w:rsidRPr="00A80107">
        <w:rPr>
          <w:rFonts w:cs="Arial"/>
        </w:rPr>
      </w:r>
      <w:r w:rsidRPr="00A80107">
        <w:rPr>
          <w:rFonts w:cs="Arial"/>
        </w:rPr>
        <w:fldChar w:fldCharType="separate"/>
      </w:r>
      <w:r w:rsidR="0093748A" w:rsidRPr="0093748A">
        <w:rPr>
          <w:rFonts w:cs="Arial"/>
        </w:rPr>
        <w:t>Рисунок 79</w:t>
      </w:r>
      <w:r w:rsidRPr="00A80107">
        <w:rPr>
          <w:rFonts w:cs="Arial"/>
        </w:rPr>
        <w:fldChar w:fldCharType="end"/>
      </w:r>
      <w:r w:rsidRPr="00A80107">
        <w:rPr>
          <w:rFonts w:cs="Arial"/>
        </w:rPr>
        <w:t xml:space="preserve">), в котором заполните </w:t>
      </w:r>
      <w:r w:rsidR="00542976" w:rsidRPr="00A80107">
        <w:rPr>
          <w:rFonts w:cs="Arial"/>
        </w:rPr>
        <w:t>поля</w:t>
      </w:r>
      <w:r w:rsidRPr="00A80107">
        <w:rPr>
          <w:rFonts w:cs="Arial"/>
        </w:rPr>
        <w:t>:</w:t>
      </w:r>
    </w:p>
    <w:p w14:paraId="13A490C5" w14:textId="77777777" w:rsidR="00BC4F7F" w:rsidRPr="00A80107" w:rsidRDefault="00FA6269" w:rsidP="002B3354">
      <w:pPr>
        <w:pStyle w:val="phfigure"/>
        <w:rPr>
          <w:rFonts w:cs="Arial"/>
        </w:rPr>
      </w:pPr>
      <w:r w:rsidRPr="00A80107">
        <w:rPr>
          <w:rFonts w:cs="Arial"/>
          <w:noProof/>
        </w:rPr>
        <w:drawing>
          <wp:inline distT="0" distB="0" distL="0" distR="0" wp14:anchorId="33F76355" wp14:editId="34AA8148">
            <wp:extent cx="3810000" cy="1209675"/>
            <wp:effectExtent l="0" t="0" r="0" b="952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10000" cy="1209675"/>
                    </a:xfrm>
                    <a:prstGeom prst="rect">
                      <a:avLst/>
                    </a:prstGeom>
                    <a:noFill/>
                    <a:ln>
                      <a:noFill/>
                    </a:ln>
                  </pic:spPr>
                </pic:pic>
              </a:graphicData>
            </a:graphic>
          </wp:inline>
        </w:drawing>
      </w:r>
    </w:p>
    <w:p w14:paraId="2B5294CF" w14:textId="1FD5DEED" w:rsidR="00BC4F7F" w:rsidRPr="00A80107" w:rsidRDefault="00EA7C0D" w:rsidP="002B3354">
      <w:pPr>
        <w:pStyle w:val="phfiguretitle"/>
      </w:pPr>
      <w:bookmarkStart w:id="501" w:name="_Ref361645106"/>
      <w:r>
        <w:t>Рисунок </w:t>
      </w:r>
      <w:r w:rsidR="000D2548">
        <w:fldChar w:fldCharType="begin"/>
      </w:r>
      <w:r w:rsidR="000D2548">
        <w:instrText xml:space="preserve"> SEQ Рисунок \* ARABIC </w:instrText>
      </w:r>
      <w:r w:rsidR="000D2548">
        <w:fldChar w:fldCharType="separate"/>
      </w:r>
      <w:r w:rsidR="0093748A">
        <w:rPr>
          <w:noProof/>
        </w:rPr>
        <w:t>79</w:t>
      </w:r>
      <w:r w:rsidR="000D2548">
        <w:rPr>
          <w:noProof/>
        </w:rPr>
        <w:fldChar w:fldCharType="end"/>
      </w:r>
      <w:bookmarkEnd w:id="501"/>
      <w:r w:rsidR="00BF1C93" w:rsidRPr="00A80107">
        <w:t xml:space="preserve"> – </w:t>
      </w:r>
      <w:r w:rsidR="00BC4F7F" w:rsidRPr="00A80107">
        <w:t>Добавление нового участника</w:t>
      </w:r>
    </w:p>
    <w:p w14:paraId="1A23885E" w14:textId="50BD7F9F" w:rsidR="00BC4F7F" w:rsidRPr="00A80107" w:rsidRDefault="00BC4F7F" w:rsidP="00BB0BB8">
      <w:pPr>
        <w:pStyle w:val="phlistitemized1"/>
      </w:pPr>
      <w:r w:rsidRPr="00A80107">
        <w:t>«Учитель»</w:t>
      </w:r>
      <w:r w:rsidR="00BF1C93" w:rsidRPr="00A80107">
        <w:t xml:space="preserve"> – </w:t>
      </w:r>
      <w:r w:rsidRPr="00A80107">
        <w:t xml:space="preserve">выберите </w:t>
      </w:r>
      <w:r w:rsidRPr="00586E8F">
        <w:t>участника</w:t>
      </w:r>
      <w:r w:rsidRPr="00A80107">
        <w:t xml:space="preserve"> из реестра «</w:t>
      </w:r>
      <w:r w:rsidR="00521EE0" w:rsidRPr="00A80107">
        <w:t>Учителя</w:t>
      </w:r>
      <w:r w:rsidRPr="00A80107">
        <w:t xml:space="preserve">». Чтобы добавить одного </w:t>
      </w:r>
      <w:r w:rsidR="00521EE0" w:rsidRPr="00A80107">
        <w:t>учителя</w:t>
      </w:r>
      <w:r w:rsidRPr="00A80107">
        <w:t xml:space="preserve">: выделите фамилию участника и </w:t>
      </w:r>
      <w:r w:rsidR="005A49B8" w:rsidRPr="00A80107">
        <w:t>нажмите на кнопку</w:t>
      </w:r>
      <w:r w:rsidRPr="00A80107">
        <w:t xml:space="preserve"> «Выбрать». Чтобы добавить одно</w:t>
      </w:r>
      <w:r w:rsidR="00166CBF">
        <w:t>временно несколько сотрудников,</w:t>
      </w:r>
      <w:r w:rsidRPr="00A80107">
        <w:t xml:space="preserve"> выделите </w:t>
      </w:r>
      <w:r w:rsidR="003C4636" w:rsidRPr="00A80107">
        <w:t xml:space="preserve">записи с </w:t>
      </w:r>
      <w:r w:rsidR="00D36FA7" w:rsidRPr="00A80107">
        <w:t>ФИО</w:t>
      </w:r>
      <w:r w:rsidR="003C4636" w:rsidRPr="00A80107">
        <w:t xml:space="preserve"> участников</w:t>
      </w:r>
      <w:r w:rsidR="00166CBF">
        <w:t xml:space="preserve"> </w:t>
      </w:r>
      <w:r w:rsidR="00D27A1E">
        <w:t>«</w:t>
      </w:r>
      <w:r w:rsidR="00166CBF">
        <w:t>флажками</w:t>
      </w:r>
      <w:r w:rsidR="00D27A1E">
        <w:t>»</w:t>
      </w:r>
      <w:r w:rsidR="003C4636" w:rsidRPr="00A80107">
        <w:t xml:space="preserve">, </w:t>
      </w:r>
      <w:r w:rsidR="005A49B8" w:rsidRPr="00A80107">
        <w:t>нажмите на кнопку</w:t>
      </w:r>
      <w:r w:rsidR="00166CBF">
        <w:t xml:space="preserve"> «Выбрать». Д</w:t>
      </w:r>
      <w:r w:rsidR="00831E26">
        <w:t xml:space="preserve">ля добавления всех сотрудников, </w:t>
      </w:r>
      <w:r w:rsidR="00D27A1E">
        <w:t>установите «</w:t>
      </w:r>
      <w:r w:rsidR="00831E26">
        <w:t>флажок</w:t>
      </w:r>
      <w:r w:rsidR="00D27A1E">
        <w:t>»</w:t>
      </w:r>
      <w:r w:rsidR="00831E26">
        <w:t xml:space="preserve"> в шапке таблицы, нажмите кнопку «Выбрать».</w:t>
      </w:r>
    </w:p>
    <w:p w14:paraId="60333658" w14:textId="77777777" w:rsidR="00BC4F7F" w:rsidRPr="00A80107" w:rsidRDefault="00BC4F7F" w:rsidP="00BB0BB8">
      <w:pPr>
        <w:pStyle w:val="phlistitemized1"/>
      </w:pPr>
      <w:r w:rsidRPr="00A80107">
        <w:t>«Статус»</w:t>
      </w:r>
      <w:r w:rsidR="00BF1C93" w:rsidRPr="00A80107">
        <w:t xml:space="preserve"> – </w:t>
      </w:r>
      <w:r w:rsidRPr="00A80107">
        <w:t xml:space="preserve">выберите статус </w:t>
      </w:r>
      <w:r w:rsidRPr="00586E8F">
        <w:t>члена</w:t>
      </w:r>
      <w:r w:rsidRPr="00A80107">
        <w:t xml:space="preserve"> организации в данном методическом объединении. По умолчанию, добавляемый сотрудник считается участником текущего методического объединения.</w:t>
      </w:r>
    </w:p>
    <w:p w14:paraId="27B8B0A7" w14:textId="014960AF" w:rsidR="00BC4F7F" w:rsidRPr="00A80107" w:rsidRDefault="00BC4F7F" w:rsidP="003A6D31">
      <w:pPr>
        <w:pStyle w:val="phnormal"/>
        <w:rPr>
          <w:rFonts w:cs="Arial"/>
        </w:rPr>
      </w:pPr>
      <w:r w:rsidRPr="00A80107">
        <w:rPr>
          <w:rFonts w:cs="Arial"/>
        </w:rPr>
        <w:t xml:space="preserve">Чтобы привязать файл к создаваемому методическому объединению, перейдите во вкладку «Файлы» и </w:t>
      </w:r>
      <w:r w:rsidR="005A49B8" w:rsidRPr="00A80107">
        <w:rPr>
          <w:rFonts w:cs="Arial"/>
        </w:rPr>
        <w:t>нажмите на кнопку</w:t>
      </w:r>
      <w:r w:rsidRPr="00A80107">
        <w:rPr>
          <w:rFonts w:cs="Arial"/>
        </w:rPr>
        <w:t xml:space="preserve"> «Добавить». Откроется окно «Файл методического объединения: Добавление» (</w:t>
      </w:r>
      <w:r w:rsidRPr="00A80107">
        <w:rPr>
          <w:rFonts w:cs="Arial"/>
        </w:rPr>
        <w:fldChar w:fldCharType="begin"/>
      </w:r>
      <w:r w:rsidRPr="00A80107">
        <w:rPr>
          <w:rFonts w:cs="Arial"/>
        </w:rPr>
        <w:instrText xml:space="preserve"> REF _Ref366852224 \h  \* MERGEFORMAT </w:instrText>
      </w:r>
      <w:r w:rsidRPr="00A80107">
        <w:rPr>
          <w:rFonts w:cs="Arial"/>
        </w:rPr>
      </w:r>
      <w:r w:rsidRPr="00A80107">
        <w:rPr>
          <w:rFonts w:cs="Arial"/>
        </w:rPr>
        <w:fldChar w:fldCharType="separate"/>
      </w:r>
      <w:r w:rsidR="0093748A" w:rsidRPr="0093748A">
        <w:rPr>
          <w:rFonts w:cs="Arial"/>
        </w:rPr>
        <w:t>Рисунок 80</w:t>
      </w:r>
      <w:r w:rsidRPr="00A80107">
        <w:rPr>
          <w:rFonts w:cs="Arial"/>
        </w:rPr>
        <w:fldChar w:fldCharType="end"/>
      </w:r>
      <w:r w:rsidRPr="00A80107">
        <w:rPr>
          <w:rFonts w:cs="Arial"/>
        </w:rPr>
        <w:t>).</w:t>
      </w:r>
    </w:p>
    <w:p w14:paraId="735DB29C"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0C2E72FD" wp14:editId="6CFE007D">
            <wp:extent cx="3810000" cy="97155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810000" cy="971550"/>
                    </a:xfrm>
                    <a:prstGeom prst="rect">
                      <a:avLst/>
                    </a:prstGeom>
                    <a:noFill/>
                    <a:ln>
                      <a:noFill/>
                    </a:ln>
                  </pic:spPr>
                </pic:pic>
              </a:graphicData>
            </a:graphic>
          </wp:inline>
        </w:drawing>
      </w:r>
    </w:p>
    <w:p w14:paraId="6C99F07F" w14:textId="4E2D4BEE" w:rsidR="00BC4F7F" w:rsidRPr="00A80107" w:rsidRDefault="00EA7C0D" w:rsidP="002B3354">
      <w:pPr>
        <w:pStyle w:val="phfiguretitle"/>
      </w:pPr>
      <w:bookmarkStart w:id="502" w:name="_Ref366852224"/>
      <w:r>
        <w:t>Рисунок </w:t>
      </w:r>
      <w:r w:rsidR="000D2548">
        <w:fldChar w:fldCharType="begin"/>
      </w:r>
      <w:r w:rsidR="000D2548">
        <w:instrText xml:space="preserve"> SEQ Рисунок \* ARABIC </w:instrText>
      </w:r>
      <w:r w:rsidR="000D2548">
        <w:fldChar w:fldCharType="separate"/>
      </w:r>
      <w:r w:rsidR="0093748A">
        <w:rPr>
          <w:noProof/>
        </w:rPr>
        <w:t>80</w:t>
      </w:r>
      <w:r w:rsidR="000D2548">
        <w:rPr>
          <w:noProof/>
        </w:rPr>
        <w:fldChar w:fldCharType="end"/>
      </w:r>
      <w:bookmarkEnd w:id="502"/>
      <w:r w:rsidR="00BC4F7F" w:rsidRPr="00A80107">
        <w:t xml:space="preserve"> – Окно «Файл методического объединения: Добавление»</w:t>
      </w:r>
    </w:p>
    <w:p w14:paraId="68AC32A4" w14:textId="698FEA95" w:rsidR="00BC4F7F" w:rsidRPr="00A80107" w:rsidRDefault="00BC4F7F" w:rsidP="00F264C1">
      <w:pPr>
        <w:pStyle w:val="phnormal"/>
        <w:rPr>
          <w:rFonts w:cs="Arial"/>
        </w:rPr>
      </w:pPr>
      <w:r w:rsidRPr="00A80107">
        <w:rPr>
          <w:rFonts w:cs="Arial"/>
        </w:rPr>
        <w:t xml:space="preserve">Нажмите кнопку </w:t>
      </w:r>
      <w:r w:rsidR="00FA6269" w:rsidRPr="00A80107">
        <w:rPr>
          <w:rFonts w:cs="Arial"/>
          <w:noProof/>
        </w:rPr>
        <w:drawing>
          <wp:inline distT="0" distB="0" distL="0" distR="0" wp14:anchorId="6765BE88" wp14:editId="454B62D0">
            <wp:extent cx="209550" cy="20955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80107">
        <w:rPr>
          <w:rFonts w:cs="Arial"/>
        </w:rPr>
        <w:t xml:space="preserve">, откроется окно загрузки файла с жесткого диска. Выберите файл и </w:t>
      </w:r>
      <w:r w:rsidR="005A49B8" w:rsidRPr="00A80107">
        <w:rPr>
          <w:rFonts w:cs="Arial"/>
        </w:rPr>
        <w:t>нажмите на кнопку</w:t>
      </w:r>
      <w:r w:rsidRPr="00A80107">
        <w:rPr>
          <w:rFonts w:cs="Arial"/>
        </w:rPr>
        <w:t xml:space="preserve"> «Выбрать». Загружаемый файл должен име</w:t>
      </w:r>
      <w:r w:rsidR="00F264C1" w:rsidRPr="00A80107">
        <w:rPr>
          <w:rFonts w:cs="Arial"/>
        </w:rPr>
        <w:t>ть одно из следующих расширений</w:t>
      </w:r>
      <w:r w:rsidR="00C97CB7" w:rsidRPr="00A80107">
        <w:rPr>
          <w:rFonts w:cs="Arial"/>
        </w:rPr>
        <w:t>:</w:t>
      </w:r>
      <w:r w:rsidR="00F264C1" w:rsidRPr="00A80107">
        <w:rPr>
          <w:rFonts w:cs="Arial"/>
        </w:rPr>
        <w:t xml:space="preserve"> </w:t>
      </w:r>
      <w:r w:rsidRPr="00A80107">
        <w:rPr>
          <w:rFonts w:cs="Arial"/>
        </w:rPr>
        <w:t>.doc</w:t>
      </w:r>
      <w:r w:rsidR="00C97CB7" w:rsidRPr="00A80107">
        <w:rPr>
          <w:rFonts w:cs="Arial"/>
        </w:rPr>
        <w:t>, .</w:t>
      </w:r>
      <w:r w:rsidRPr="00A80107">
        <w:rPr>
          <w:rFonts w:cs="Arial"/>
        </w:rPr>
        <w:t>docx</w:t>
      </w:r>
      <w:r w:rsidR="00C97CB7" w:rsidRPr="00A80107">
        <w:rPr>
          <w:rFonts w:cs="Arial"/>
        </w:rPr>
        <w:t>, .</w:t>
      </w:r>
      <w:r w:rsidRPr="00A80107">
        <w:rPr>
          <w:rFonts w:cs="Arial"/>
        </w:rPr>
        <w:t>xls</w:t>
      </w:r>
      <w:r w:rsidR="00C97CB7" w:rsidRPr="00A80107">
        <w:rPr>
          <w:rFonts w:cs="Arial"/>
        </w:rPr>
        <w:t>, .</w:t>
      </w:r>
      <w:r w:rsidRPr="00A80107">
        <w:rPr>
          <w:rFonts w:cs="Arial"/>
        </w:rPr>
        <w:t>xlsx,. jpg, .jpeg.</w:t>
      </w:r>
    </w:p>
    <w:p w14:paraId="311FBD2F" w14:textId="77777777" w:rsidR="00BC4F7F" w:rsidRPr="00A80107" w:rsidRDefault="00BC4F7F" w:rsidP="003A6D31">
      <w:pPr>
        <w:pStyle w:val="phnormal"/>
        <w:rPr>
          <w:rFonts w:cs="Arial"/>
        </w:rPr>
      </w:pPr>
      <w:r w:rsidRPr="00A80107">
        <w:rPr>
          <w:rFonts w:cs="Arial"/>
        </w:rPr>
        <w:t xml:space="preserve">Информация методического объединения заполнена. </w:t>
      </w:r>
      <w:r w:rsidR="00CE131B" w:rsidRPr="00A80107">
        <w:rPr>
          <w:rFonts w:cs="Arial"/>
        </w:rPr>
        <w:t>Н</w:t>
      </w:r>
      <w:r w:rsidRPr="00A80107">
        <w:rPr>
          <w:rFonts w:cs="Arial"/>
        </w:rPr>
        <w:t>ажмите кнопку «Сохранить».</w:t>
      </w:r>
      <w:r w:rsidR="00CE131B" w:rsidRPr="00A80107">
        <w:rPr>
          <w:rFonts w:cs="Arial"/>
        </w:rPr>
        <w:t xml:space="preserve"> </w:t>
      </w:r>
      <w:r w:rsidRPr="00A80107">
        <w:rPr>
          <w:rFonts w:cs="Arial"/>
        </w:rPr>
        <w:t>Чтобы отменить ввод всех данных</w:t>
      </w:r>
      <w:r w:rsidR="004968A3" w:rsidRPr="00A80107">
        <w:rPr>
          <w:rFonts w:cs="Arial"/>
        </w:rPr>
        <w:t>,</w:t>
      </w:r>
      <w:r w:rsidRPr="00A80107">
        <w:rPr>
          <w:rFonts w:cs="Arial"/>
        </w:rPr>
        <w:t xml:space="preserve"> </w:t>
      </w:r>
      <w:r w:rsidR="005A49B8" w:rsidRPr="00A80107">
        <w:rPr>
          <w:rFonts w:cs="Arial"/>
        </w:rPr>
        <w:t>нажмите на кнопку</w:t>
      </w:r>
      <w:r w:rsidRPr="00A80107">
        <w:rPr>
          <w:rFonts w:cs="Arial"/>
        </w:rPr>
        <w:t xml:space="preserve"> «Отмена». Окно закроется без сохранения введенных данных.</w:t>
      </w:r>
    </w:p>
    <w:p w14:paraId="29A9745D" w14:textId="77777777" w:rsidR="00BC4F7F" w:rsidRPr="00A80107" w:rsidRDefault="00BC4F7F" w:rsidP="007F2DFB">
      <w:pPr>
        <w:pStyle w:val="23"/>
        <w:rPr>
          <w:rFonts w:cs="Arial"/>
        </w:rPr>
      </w:pPr>
      <w:bookmarkStart w:id="503" w:name="_Toc448855291"/>
      <w:bookmarkStart w:id="504" w:name="_Toc452559074"/>
      <w:bookmarkStart w:id="505" w:name="_Toc5960222"/>
      <w:bookmarkStart w:id="506" w:name="_Toc11842048"/>
      <w:r w:rsidRPr="00A80107">
        <w:rPr>
          <w:rFonts w:cs="Arial"/>
        </w:rPr>
        <w:t>Реестр «Группы продленного дня»</w:t>
      </w:r>
      <w:bookmarkEnd w:id="497"/>
      <w:bookmarkEnd w:id="498"/>
      <w:bookmarkEnd w:id="503"/>
      <w:bookmarkEnd w:id="504"/>
      <w:bookmarkEnd w:id="505"/>
      <w:bookmarkEnd w:id="506"/>
    </w:p>
    <w:p w14:paraId="64E1E7C7" w14:textId="5B0183A9" w:rsidR="00BC4F7F" w:rsidRPr="00A80107" w:rsidRDefault="00BC4F7F" w:rsidP="003A6D31">
      <w:pPr>
        <w:pStyle w:val="phnormal"/>
        <w:rPr>
          <w:rFonts w:cs="Arial"/>
        </w:rPr>
      </w:pPr>
      <w:r w:rsidRPr="00A80107">
        <w:rPr>
          <w:rFonts w:cs="Arial"/>
        </w:rPr>
        <w:t xml:space="preserve">В реестр «Группы продленного дня» вносятся сведения о </w:t>
      </w:r>
      <w:r w:rsidR="00AA558A" w:rsidRPr="00A80107">
        <w:rPr>
          <w:rFonts w:cs="Arial"/>
        </w:rPr>
        <w:t>ГПД</w:t>
      </w:r>
      <w:r w:rsidRPr="00A80107">
        <w:rPr>
          <w:rFonts w:cs="Arial"/>
        </w:rPr>
        <w:t xml:space="preserve">, </w:t>
      </w:r>
      <w:proofErr w:type="gramStart"/>
      <w:r w:rsidRPr="00A80107">
        <w:rPr>
          <w:rFonts w:cs="Arial"/>
        </w:rPr>
        <w:t>действующих</w:t>
      </w:r>
      <w:proofErr w:type="gramEnd"/>
      <w:r w:rsidRPr="00A80107">
        <w:rPr>
          <w:rFonts w:cs="Arial"/>
        </w:rPr>
        <w:t xml:space="preserve"> в</w:t>
      </w:r>
      <w:r w:rsidR="00135E54">
        <w:rPr>
          <w:rFonts w:cs="Arial"/>
        </w:rPr>
        <w:t> </w:t>
      </w:r>
      <w:r w:rsidR="008027BE">
        <w:rPr>
          <w:rFonts w:cs="Arial"/>
        </w:rPr>
        <w:t>ОО</w:t>
      </w:r>
      <w:r w:rsidRPr="00A80107">
        <w:rPr>
          <w:rFonts w:cs="Arial"/>
        </w:rPr>
        <w:t>.</w:t>
      </w:r>
    </w:p>
    <w:p w14:paraId="4985AEE2" w14:textId="770EDAE9" w:rsidR="00BC4F7F" w:rsidRPr="00A80107" w:rsidRDefault="004C2047" w:rsidP="003A6D31">
      <w:pPr>
        <w:pStyle w:val="phnormal"/>
        <w:rPr>
          <w:rFonts w:cs="Arial"/>
        </w:rPr>
      </w:pPr>
      <w:r w:rsidRPr="00A80107">
        <w:rPr>
          <w:rFonts w:cs="Arial"/>
        </w:rPr>
        <w:t>П</w:t>
      </w:r>
      <w:r w:rsidR="00BC4F7F" w:rsidRPr="00A80107">
        <w:rPr>
          <w:rFonts w:cs="Arial"/>
        </w:rPr>
        <w:t xml:space="preserve">ерейдите в пункт меню </w:t>
      </w:r>
      <w:r w:rsidR="00F83757" w:rsidRPr="00A80107">
        <w:rPr>
          <w:rFonts w:cs="Arial"/>
        </w:rPr>
        <w:t>«</w:t>
      </w:r>
      <w:r w:rsidR="00BC4F7F" w:rsidRPr="00A80107">
        <w:rPr>
          <w:rFonts w:cs="Arial"/>
        </w:rPr>
        <w:t>Пуск/Реестры/Группы продленного дня</w:t>
      </w:r>
      <w:r w:rsidR="00F83757" w:rsidRPr="00A80107">
        <w:rPr>
          <w:rFonts w:cs="Arial"/>
        </w:rPr>
        <w:t>»</w:t>
      </w:r>
      <w:r w:rsidR="00BC4F7F" w:rsidRPr="00A80107">
        <w:rPr>
          <w:rFonts w:cs="Arial"/>
        </w:rPr>
        <w:t>, откроется окно «Группы продленного дня» (</w:t>
      </w:r>
      <w:r w:rsidR="00BC4F7F" w:rsidRPr="00A80107">
        <w:rPr>
          <w:rFonts w:cs="Arial"/>
        </w:rPr>
        <w:fldChar w:fldCharType="begin"/>
      </w:r>
      <w:r w:rsidR="00BC4F7F" w:rsidRPr="00A80107">
        <w:rPr>
          <w:rFonts w:cs="Arial"/>
        </w:rPr>
        <w:instrText xml:space="preserve"> REF _Ref361645201 \h  \* MERGEFORMAT </w:instrText>
      </w:r>
      <w:r w:rsidR="00BC4F7F" w:rsidRPr="00A80107">
        <w:rPr>
          <w:rFonts w:cs="Arial"/>
        </w:rPr>
      </w:r>
      <w:r w:rsidR="00BC4F7F" w:rsidRPr="00A80107">
        <w:rPr>
          <w:rFonts w:cs="Arial"/>
        </w:rPr>
        <w:fldChar w:fldCharType="separate"/>
      </w:r>
      <w:r w:rsidR="0093748A" w:rsidRPr="0093748A">
        <w:rPr>
          <w:rFonts w:cs="Arial"/>
        </w:rPr>
        <w:t>Рисунок 81</w:t>
      </w:r>
      <w:r w:rsidR="00BC4F7F" w:rsidRPr="00A80107">
        <w:rPr>
          <w:rFonts w:cs="Arial"/>
        </w:rPr>
        <w:fldChar w:fldCharType="end"/>
      </w:r>
      <w:r w:rsidR="00BC4F7F" w:rsidRPr="00A80107">
        <w:rPr>
          <w:rFonts w:cs="Arial"/>
        </w:rPr>
        <w:t>).</w:t>
      </w:r>
    </w:p>
    <w:p w14:paraId="2892FC07" w14:textId="6CBED530" w:rsidR="00BC4F7F" w:rsidRPr="00A80107" w:rsidRDefault="00BC4F7F" w:rsidP="003A6D31">
      <w:pPr>
        <w:pStyle w:val="phnormal"/>
        <w:rPr>
          <w:rFonts w:cs="Arial"/>
        </w:rPr>
      </w:pPr>
      <w:r w:rsidRPr="00A80107">
        <w:rPr>
          <w:rFonts w:cs="Arial"/>
        </w:rPr>
        <w:t>Окно состоит из двух частей, информация в каждой из которых представлена в табличном виде</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93748A">
        <w:rPr>
          <w:rFonts w:cs="Arial"/>
        </w:rPr>
        <w:t>3.4.1</w:t>
      </w:r>
      <w:r w:rsidR="00CD458F" w:rsidRPr="00A80107">
        <w:rPr>
          <w:rFonts w:cs="Arial"/>
        </w:rPr>
        <w:fldChar w:fldCharType="end"/>
      </w:r>
      <w:r w:rsidR="00CD458F" w:rsidRPr="00A80107">
        <w:rPr>
          <w:rFonts w:cs="Arial"/>
        </w:rPr>
        <w:t>).</w:t>
      </w:r>
    </w:p>
    <w:p w14:paraId="29DB6FE9" w14:textId="77777777" w:rsidR="00BC4F7F" w:rsidRPr="00A80107" w:rsidRDefault="00BC4F7F" w:rsidP="003A6D31">
      <w:pPr>
        <w:pStyle w:val="phnormal"/>
        <w:rPr>
          <w:rFonts w:cs="Arial"/>
        </w:rPr>
      </w:pPr>
      <w:r w:rsidRPr="00A80107">
        <w:rPr>
          <w:rFonts w:cs="Arial"/>
        </w:rPr>
        <w:t xml:space="preserve">В верхней части окна расположен список </w:t>
      </w:r>
      <w:r w:rsidR="00AA558A" w:rsidRPr="00A80107">
        <w:rPr>
          <w:rFonts w:cs="Arial"/>
        </w:rPr>
        <w:t>ГПД</w:t>
      </w:r>
      <w:r w:rsidRPr="00A80107">
        <w:rPr>
          <w:rFonts w:cs="Arial"/>
        </w:rPr>
        <w:t xml:space="preserve">. </w:t>
      </w:r>
      <w:r w:rsidR="00AA558A" w:rsidRPr="00A80107">
        <w:rPr>
          <w:rFonts w:cs="Arial"/>
        </w:rPr>
        <w:t>Нажмите на запись группы</w:t>
      </w:r>
      <w:r w:rsidRPr="00A80107">
        <w:rPr>
          <w:rFonts w:cs="Arial"/>
        </w:rPr>
        <w:t xml:space="preserve">, в нижней части отобразится список учащихся, посещающих данную </w:t>
      </w:r>
      <w:r w:rsidR="00AA558A" w:rsidRPr="00A80107">
        <w:rPr>
          <w:rFonts w:cs="Arial"/>
        </w:rPr>
        <w:t>ГПД</w:t>
      </w:r>
      <w:r w:rsidRPr="00A80107">
        <w:rPr>
          <w:rFonts w:cs="Arial"/>
        </w:rPr>
        <w:t>.</w:t>
      </w:r>
    </w:p>
    <w:p w14:paraId="62610F8A" w14:textId="0D0140E5" w:rsidR="00BC4F7F" w:rsidRPr="00A80107" w:rsidRDefault="008A2D39" w:rsidP="002B3354">
      <w:pPr>
        <w:pStyle w:val="phfigure"/>
        <w:rPr>
          <w:rFonts w:cs="Arial"/>
        </w:rPr>
      </w:pPr>
      <w:r>
        <w:rPr>
          <w:noProof/>
        </w:rPr>
        <w:lastRenderedPageBreak/>
        <w:drawing>
          <wp:inline distT="0" distB="0" distL="0" distR="0" wp14:anchorId="2C0C9588" wp14:editId="79D1495C">
            <wp:extent cx="6152515" cy="5263515"/>
            <wp:effectExtent l="0" t="0" r="63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6152515" cy="5263515"/>
                    </a:xfrm>
                    <a:prstGeom prst="rect">
                      <a:avLst/>
                    </a:prstGeom>
                  </pic:spPr>
                </pic:pic>
              </a:graphicData>
            </a:graphic>
          </wp:inline>
        </w:drawing>
      </w:r>
      <w:r w:rsidRPr="00A80107">
        <w:rPr>
          <w:rFonts w:cs="Arial"/>
          <w:noProof/>
        </w:rPr>
        <w:t xml:space="preserve"> </w:t>
      </w:r>
    </w:p>
    <w:p w14:paraId="409E0F6D" w14:textId="6B38192A" w:rsidR="00BC4F7F" w:rsidRPr="00A80107" w:rsidRDefault="00EA7C0D" w:rsidP="002B3354">
      <w:pPr>
        <w:pStyle w:val="phfiguretitle"/>
      </w:pPr>
      <w:bookmarkStart w:id="507" w:name="_Ref361645201"/>
      <w:r>
        <w:t>Рисунок </w:t>
      </w:r>
      <w:r w:rsidR="000D2548">
        <w:fldChar w:fldCharType="begin"/>
      </w:r>
      <w:r w:rsidR="000D2548">
        <w:instrText xml:space="preserve"> SEQ Рисунок \* ARABIC </w:instrText>
      </w:r>
      <w:r w:rsidR="000D2548">
        <w:fldChar w:fldCharType="separate"/>
      </w:r>
      <w:r w:rsidR="0093748A">
        <w:rPr>
          <w:noProof/>
        </w:rPr>
        <w:t>81</w:t>
      </w:r>
      <w:r w:rsidR="000D2548">
        <w:rPr>
          <w:noProof/>
        </w:rPr>
        <w:fldChar w:fldCharType="end"/>
      </w:r>
      <w:bookmarkEnd w:id="507"/>
      <w:r w:rsidR="00BF1C93" w:rsidRPr="00A80107">
        <w:t xml:space="preserve"> – </w:t>
      </w:r>
      <w:r w:rsidR="00BC4F7F" w:rsidRPr="00A80107">
        <w:t>Окно «Группы продленного дня»</w:t>
      </w:r>
    </w:p>
    <w:p w14:paraId="0AC2B0D4" w14:textId="77777777" w:rsidR="00CE131B" w:rsidRPr="00A80107" w:rsidRDefault="00BC4F7F" w:rsidP="00DC14DA">
      <w:pPr>
        <w:pStyle w:val="phlistitemizedtitle"/>
      </w:pPr>
      <w:r w:rsidRPr="00A80107">
        <w:t>Чтобы добавить группу в раздел «Группы продленного дня»</w:t>
      </w:r>
      <w:r w:rsidR="00CE131B" w:rsidRPr="00A80107">
        <w:t>:</w:t>
      </w:r>
    </w:p>
    <w:p w14:paraId="6A065B87" w14:textId="516FC094" w:rsidR="00CE131B" w:rsidRPr="00A80107" w:rsidRDefault="005A49B8" w:rsidP="00E75906">
      <w:pPr>
        <w:pStyle w:val="phlistordereda"/>
        <w:numPr>
          <w:ilvl w:val="0"/>
          <w:numId w:val="40"/>
        </w:numPr>
      </w:pPr>
      <w:r w:rsidRPr="00A80107">
        <w:t>нажмите кнопку</w:t>
      </w:r>
      <w:r w:rsidR="00BC4F7F" w:rsidRPr="00A80107">
        <w:t xml:space="preserve"> «Добавить»</w:t>
      </w:r>
      <w:r w:rsidR="00CE131B" w:rsidRPr="00A80107">
        <w:t>;</w:t>
      </w:r>
    </w:p>
    <w:p w14:paraId="10F231D2" w14:textId="42957FFB" w:rsidR="00CE131B" w:rsidRPr="00A80107" w:rsidRDefault="00CE131B" w:rsidP="00E75906">
      <w:pPr>
        <w:pStyle w:val="phlistordereda"/>
      </w:pPr>
      <w:r w:rsidRPr="00A80107">
        <w:t>о</w:t>
      </w:r>
      <w:r w:rsidR="00BC4F7F" w:rsidRPr="00A80107">
        <w:t>ткроется окно (</w:t>
      </w:r>
      <w:r w:rsidR="00BC4F7F" w:rsidRPr="00A80107">
        <w:fldChar w:fldCharType="begin"/>
      </w:r>
      <w:r w:rsidR="00BC4F7F" w:rsidRPr="00A80107">
        <w:instrText xml:space="preserve"> REF _Ref395789546 \h  \* MERGEFORMAT </w:instrText>
      </w:r>
      <w:r w:rsidR="00BC4F7F" w:rsidRPr="00A80107">
        <w:fldChar w:fldCharType="separate"/>
      </w:r>
      <w:r w:rsidR="0093748A">
        <w:t>Рисунок 82</w:t>
      </w:r>
      <w:r w:rsidR="00BC4F7F" w:rsidRPr="00A80107">
        <w:fldChar w:fldCharType="end"/>
      </w:r>
      <w:r w:rsidR="00BC4F7F" w:rsidRPr="00A80107">
        <w:t>)</w:t>
      </w:r>
      <w:r w:rsidRPr="00A80107">
        <w:t>;</w:t>
      </w:r>
    </w:p>
    <w:p w14:paraId="366E0EB8" w14:textId="77777777" w:rsidR="00BC4F7F" w:rsidRPr="00A80107" w:rsidRDefault="00CE131B" w:rsidP="00E75906">
      <w:pPr>
        <w:pStyle w:val="phlistordereda"/>
      </w:pPr>
      <w:r w:rsidRPr="00A80107">
        <w:t>з</w:t>
      </w:r>
      <w:r w:rsidR="00BC4F7F" w:rsidRPr="00A80107">
        <w:t xml:space="preserve">аполните </w:t>
      </w:r>
      <w:r w:rsidR="00542976" w:rsidRPr="00A80107">
        <w:t>поля</w:t>
      </w:r>
      <w:r w:rsidR="00BC4F7F" w:rsidRPr="00A80107">
        <w:t>:</w:t>
      </w:r>
    </w:p>
    <w:p w14:paraId="373782FC" w14:textId="77777777" w:rsidR="00BC4F7F" w:rsidRPr="00A80107" w:rsidRDefault="00BC4F7F" w:rsidP="00BB0BB8">
      <w:pPr>
        <w:pStyle w:val="phlistitemized1"/>
      </w:pPr>
      <w:r w:rsidRPr="00A80107">
        <w:t>«Номер группы»</w:t>
      </w:r>
      <w:r w:rsidR="00BF1C93" w:rsidRPr="00A80107">
        <w:t xml:space="preserve"> – </w:t>
      </w:r>
      <w:r w:rsidRPr="00A80107">
        <w:t>введите номер группы;</w:t>
      </w:r>
    </w:p>
    <w:p w14:paraId="67A8C4BA" w14:textId="77777777" w:rsidR="00BC4F7F" w:rsidRPr="00A80107" w:rsidRDefault="00BC4F7F" w:rsidP="00BB0BB8">
      <w:pPr>
        <w:pStyle w:val="phlistitemized1"/>
      </w:pPr>
      <w:r w:rsidRPr="00A80107">
        <w:t>«ФИО учителя»</w:t>
      </w:r>
      <w:r w:rsidR="00BF1C93" w:rsidRPr="00A80107">
        <w:t xml:space="preserve"> – </w:t>
      </w:r>
      <w:r w:rsidRPr="00A80107">
        <w:t xml:space="preserve">укажите педагога </w:t>
      </w:r>
      <w:r w:rsidR="00AA558A" w:rsidRPr="00A80107">
        <w:t>ГПД</w:t>
      </w:r>
      <w:r w:rsidRPr="00A80107">
        <w:t xml:space="preserve">, выбрав значение из реестра «Учителя». Чтобы добавить одного сотрудника, выделите фамилию участника и </w:t>
      </w:r>
      <w:r w:rsidR="005A49B8" w:rsidRPr="00A80107">
        <w:t>нажмите на кнопку</w:t>
      </w:r>
      <w:r w:rsidRPr="00A80107">
        <w:t xml:space="preserve"> «Выбрать». Чтобы добавить одновременно несколько сотрудников, </w:t>
      </w:r>
      <w:r w:rsidR="00CA6233" w:rsidRPr="00A80107">
        <w:t>удерживая</w:t>
      </w:r>
      <w:r w:rsidRPr="00A80107">
        <w:t xml:space="preserve"> </w:t>
      </w:r>
      <w:r w:rsidR="00CA6233" w:rsidRPr="00A80107">
        <w:t>клавишу</w:t>
      </w:r>
      <w:r w:rsidR="00C112FA" w:rsidRPr="00A80107">
        <w:t xml:space="preserve"> «Ctrl»</w:t>
      </w:r>
      <w:r w:rsidRPr="00A80107">
        <w:t xml:space="preserve"> на клавиатуре, выделите записи с фамилиями участников и </w:t>
      </w:r>
      <w:r w:rsidR="005A49B8" w:rsidRPr="00A80107">
        <w:t>нажмите на кнопку</w:t>
      </w:r>
      <w:r w:rsidRPr="00A80107">
        <w:t xml:space="preserve"> «Выбрать»;</w:t>
      </w:r>
    </w:p>
    <w:p w14:paraId="509002D7" w14:textId="1214C671" w:rsidR="00BC4F7F" w:rsidRPr="00A80107" w:rsidRDefault="00BC4F7F" w:rsidP="00BB0BB8">
      <w:pPr>
        <w:pStyle w:val="phlistitemized1"/>
      </w:pPr>
      <w:r w:rsidRPr="00A80107">
        <w:t>«</w:t>
      </w:r>
      <w:r w:rsidR="00941140">
        <w:t>Организация</w:t>
      </w:r>
      <w:r w:rsidRPr="00A80107">
        <w:t>»</w:t>
      </w:r>
      <w:r w:rsidR="00BF1C93" w:rsidRPr="00A80107">
        <w:t xml:space="preserve"> – </w:t>
      </w:r>
      <w:r w:rsidRPr="00A80107">
        <w:t xml:space="preserve">выберите </w:t>
      </w:r>
      <w:r w:rsidR="00941140">
        <w:t>организацию из реестра «Организации», в которой</w:t>
      </w:r>
      <w:r w:rsidRPr="00A80107">
        <w:t xml:space="preserve"> образована </w:t>
      </w:r>
      <w:r w:rsidR="00AA558A" w:rsidRPr="00A80107">
        <w:t>ГПД</w:t>
      </w:r>
      <w:r w:rsidRPr="00A80107">
        <w:t>;</w:t>
      </w:r>
    </w:p>
    <w:p w14:paraId="3FC9C1D4" w14:textId="7F5FEE3C" w:rsidR="00BC4F7F" w:rsidRPr="00A80107" w:rsidRDefault="00BC4F7F" w:rsidP="00BB0BB8">
      <w:pPr>
        <w:pStyle w:val="phlistitemized1"/>
      </w:pPr>
      <w:r w:rsidRPr="00A80107">
        <w:lastRenderedPageBreak/>
        <w:t>«Учебный год»</w:t>
      </w:r>
      <w:r w:rsidR="00BF1C93" w:rsidRPr="00A80107">
        <w:t xml:space="preserve"> – </w:t>
      </w:r>
      <w:r w:rsidRPr="00A80107">
        <w:t xml:space="preserve">укажите учебный </w:t>
      </w:r>
      <w:r w:rsidRPr="00DD1F67">
        <w:t>год</w:t>
      </w:r>
      <w:r w:rsidRPr="00A80107">
        <w:t xml:space="preserve"> формирования </w:t>
      </w:r>
      <w:r w:rsidR="00AA558A" w:rsidRPr="00A80107">
        <w:t>ГПД</w:t>
      </w:r>
      <w:r w:rsidRPr="00A80107">
        <w:t>, выбором значения из выпадающего списка или воспользовавшись справочником «Периоды обучения»</w:t>
      </w:r>
      <w:r w:rsidR="00DF00CC" w:rsidRPr="00A80107">
        <w:t xml:space="preserve"> </w:t>
      </w:r>
      <w:r w:rsidR="00FF7F3A" w:rsidRPr="00A80107">
        <w:t>(п. </w:t>
      </w:r>
      <w:r w:rsidR="00621A62">
        <w:fldChar w:fldCharType="begin"/>
      </w:r>
      <w:r w:rsidR="00621A62">
        <w:instrText xml:space="preserve"> REF _Ref447113703 \r \h </w:instrText>
      </w:r>
      <w:r w:rsidR="00750EE6">
        <w:instrText xml:space="preserve"> \* MERGEFORMAT </w:instrText>
      </w:r>
      <w:r w:rsidR="00621A62">
        <w:fldChar w:fldCharType="separate"/>
      </w:r>
      <w:r w:rsidR="0093748A">
        <w:t>3.4.1</w:t>
      </w:r>
      <w:r w:rsidR="00621A62">
        <w:fldChar w:fldCharType="end"/>
      </w:r>
      <w:r w:rsidR="00DF00CC" w:rsidRPr="00A80107">
        <w:t>)</w:t>
      </w:r>
      <w:r w:rsidRPr="00A80107">
        <w:t>. По умолчанию поле заполнено текущим учебным годом.</w:t>
      </w:r>
    </w:p>
    <w:p w14:paraId="3A1DC60C" w14:textId="3BF5FA43" w:rsidR="00BC4F7F" w:rsidRPr="00A80107" w:rsidRDefault="008A2D39" w:rsidP="002B3354">
      <w:pPr>
        <w:pStyle w:val="phfigure"/>
        <w:rPr>
          <w:rFonts w:cs="Arial"/>
        </w:rPr>
      </w:pPr>
      <w:bookmarkStart w:id="508" w:name="_Ref309147166"/>
      <w:r>
        <w:rPr>
          <w:noProof/>
        </w:rPr>
        <w:drawing>
          <wp:inline distT="0" distB="0" distL="0" distR="0" wp14:anchorId="046E67EF" wp14:editId="1A95DE38">
            <wp:extent cx="4743450" cy="55245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4743450" cy="5524500"/>
                    </a:xfrm>
                    <a:prstGeom prst="rect">
                      <a:avLst/>
                    </a:prstGeom>
                  </pic:spPr>
                </pic:pic>
              </a:graphicData>
            </a:graphic>
          </wp:inline>
        </w:drawing>
      </w:r>
      <w:r w:rsidRPr="00A80107">
        <w:rPr>
          <w:rFonts w:cs="Arial"/>
          <w:noProof/>
        </w:rPr>
        <w:t xml:space="preserve"> </w:t>
      </w:r>
    </w:p>
    <w:p w14:paraId="234380A5" w14:textId="617C4B09" w:rsidR="00BC4F7F" w:rsidRPr="00A80107" w:rsidRDefault="00EA7C0D" w:rsidP="002B3354">
      <w:pPr>
        <w:pStyle w:val="phfiguretitle"/>
      </w:pPr>
      <w:bookmarkStart w:id="509" w:name="_Ref395789546"/>
      <w:r>
        <w:t>Рисунок </w:t>
      </w:r>
      <w:r w:rsidR="000D2548">
        <w:fldChar w:fldCharType="begin"/>
      </w:r>
      <w:r w:rsidR="000D2548">
        <w:instrText xml:space="preserve"> SEQ Рисунок \* ARABIC </w:instrText>
      </w:r>
      <w:r w:rsidR="000D2548">
        <w:fldChar w:fldCharType="separate"/>
      </w:r>
      <w:r w:rsidR="0093748A">
        <w:rPr>
          <w:noProof/>
        </w:rPr>
        <w:t>82</w:t>
      </w:r>
      <w:r w:rsidR="000D2548">
        <w:rPr>
          <w:noProof/>
        </w:rPr>
        <w:fldChar w:fldCharType="end"/>
      </w:r>
      <w:bookmarkEnd w:id="508"/>
      <w:bookmarkEnd w:id="509"/>
      <w:r w:rsidR="00BF1C93" w:rsidRPr="00A80107">
        <w:t xml:space="preserve"> – </w:t>
      </w:r>
      <w:r w:rsidR="00BC4F7F" w:rsidRPr="00A80107">
        <w:t xml:space="preserve">Окно </w:t>
      </w:r>
      <w:r w:rsidR="008A2D39">
        <w:t>создания новой группы продленного дня</w:t>
      </w:r>
    </w:p>
    <w:p w14:paraId="6FAAFBF3" w14:textId="77777777" w:rsidR="00BC4F7F" w:rsidRPr="00A80107" w:rsidRDefault="00CE131B" w:rsidP="00E75906">
      <w:pPr>
        <w:pStyle w:val="phlistordereda"/>
      </w:pPr>
      <w:r w:rsidRPr="00A80107">
        <w:t>д</w:t>
      </w:r>
      <w:r w:rsidR="00BC4F7F" w:rsidRPr="00A80107">
        <w:t>алее добавьте учащихся</w:t>
      </w:r>
      <w:r w:rsidRPr="00A80107">
        <w:t xml:space="preserve">: </w:t>
      </w:r>
      <w:r w:rsidR="005A49B8" w:rsidRPr="00A80107">
        <w:t>нажмите на кнопку</w:t>
      </w:r>
      <w:r w:rsidR="00BC4F7F" w:rsidRPr="00A80107">
        <w:t xml:space="preserve"> «Добавить», откроется реестр «Ученики». Установите «флажки» в полях </w:t>
      </w:r>
      <w:r w:rsidR="00E97800" w:rsidRPr="00A80107">
        <w:t xml:space="preserve">с ФИО учеников я </w:t>
      </w:r>
      <w:r w:rsidR="000B2EAD" w:rsidRPr="00A80107">
        <w:t xml:space="preserve">и </w:t>
      </w:r>
      <w:r w:rsidR="005A49B8" w:rsidRPr="00A80107">
        <w:t>нажмите на кнопку</w:t>
      </w:r>
      <w:r w:rsidR="000B2EAD" w:rsidRPr="00A80107">
        <w:t xml:space="preserve"> «Выбрать»</w:t>
      </w:r>
      <w:r w:rsidR="00F264C1" w:rsidRPr="00A80107">
        <w:t>;</w:t>
      </w:r>
    </w:p>
    <w:p w14:paraId="0D909A75" w14:textId="77777777" w:rsidR="00BC4F7F" w:rsidRPr="00A80107" w:rsidRDefault="005A49B8" w:rsidP="00E75906">
      <w:pPr>
        <w:pStyle w:val="phlistordereda"/>
      </w:pPr>
      <w:r w:rsidRPr="00A80107">
        <w:t>нажмите на кнопку</w:t>
      </w:r>
      <w:r w:rsidR="007D4E88" w:rsidRPr="00A80107">
        <w:t xml:space="preserve"> «Сохранить»</w:t>
      </w:r>
      <w:r w:rsidR="00BC4F7F" w:rsidRPr="00A80107">
        <w:t>.</w:t>
      </w:r>
    </w:p>
    <w:p w14:paraId="7F8233AC" w14:textId="77777777" w:rsidR="00BC4F7F" w:rsidRPr="00A80107" w:rsidRDefault="00BC4F7F" w:rsidP="007F2DFB">
      <w:pPr>
        <w:pStyle w:val="23"/>
        <w:rPr>
          <w:rFonts w:cs="Arial"/>
        </w:rPr>
      </w:pPr>
      <w:bookmarkStart w:id="510" w:name="_Toc448855292"/>
      <w:bookmarkStart w:id="511" w:name="_Toc452559075"/>
      <w:bookmarkStart w:id="512" w:name="_Ref515634011"/>
      <w:bookmarkStart w:id="513" w:name="_Toc5960223"/>
      <w:bookmarkStart w:id="514" w:name="_Toc11842049"/>
      <w:r w:rsidRPr="00A80107">
        <w:rPr>
          <w:rFonts w:cs="Arial"/>
        </w:rPr>
        <w:lastRenderedPageBreak/>
        <w:t>Реестр «Кружки»</w:t>
      </w:r>
      <w:bookmarkEnd w:id="510"/>
      <w:bookmarkEnd w:id="511"/>
      <w:bookmarkEnd w:id="512"/>
      <w:bookmarkEnd w:id="513"/>
      <w:bookmarkEnd w:id="514"/>
    </w:p>
    <w:p w14:paraId="41053E07" w14:textId="6C77CB68" w:rsidR="004C2047" w:rsidRPr="00A80107" w:rsidRDefault="00BC4F7F" w:rsidP="004C2047">
      <w:pPr>
        <w:pStyle w:val="phnormal"/>
        <w:rPr>
          <w:rFonts w:cs="Arial"/>
        </w:rPr>
      </w:pPr>
      <w:r w:rsidRPr="00A80107">
        <w:rPr>
          <w:rFonts w:cs="Arial"/>
        </w:rPr>
        <w:t xml:space="preserve">В данный реестр вносится информация о кружках, которые организованы в </w:t>
      </w:r>
      <w:r w:rsidR="00941140">
        <w:rPr>
          <w:rFonts w:cs="Arial"/>
        </w:rPr>
        <w:t>организации</w:t>
      </w:r>
      <w:r w:rsidRPr="00A80107">
        <w:rPr>
          <w:rFonts w:cs="Arial"/>
        </w:rPr>
        <w:t xml:space="preserve">. </w:t>
      </w:r>
      <w:r w:rsidR="004C2047" w:rsidRPr="00A80107">
        <w:rPr>
          <w:rFonts w:cs="Arial"/>
        </w:rPr>
        <w:t>Работа в реестре «Кружки» аналогична работе в реестре «Группы продленного дня».</w:t>
      </w:r>
    </w:p>
    <w:p w14:paraId="012965CB" w14:textId="0FF10579" w:rsidR="00BC4F7F" w:rsidRPr="00A80107" w:rsidRDefault="004C2047" w:rsidP="003A6D31">
      <w:pPr>
        <w:pStyle w:val="phnormal"/>
        <w:rPr>
          <w:rFonts w:cs="Arial"/>
        </w:rPr>
      </w:pPr>
      <w:r w:rsidRPr="00A80107">
        <w:rPr>
          <w:rFonts w:cs="Arial"/>
        </w:rPr>
        <w:t>П</w:t>
      </w:r>
      <w:r w:rsidR="00BC4F7F" w:rsidRPr="00A80107">
        <w:rPr>
          <w:rFonts w:cs="Arial"/>
        </w:rPr>
        <w:t xml:space="preserve">ерейдите в пункт меню </w:t>
      </w:r>
      <w:r w:rsidR="00F83757" w:rsidRPr="00A80107">
        <w:rPr>
          <w:rFonts w:cs="Arial"/>
        </w:rPr>
        <w:t>«</w:t>
      </w:r>
      <w:r w:rsidR="00BC4F7F" w:rsidRPr="00A80107">
        <w:rPr>
          <w:rFonts w:cs="Arial"/>
        </w:rPr>
        <w:t>Пуск/Реестры/Кружки</w:t>
      </w:r>
      <w:r w:rsidR="00F83757" w:rsidRPr="00A80107">
        <w:rPr>
          <w:rFonts w:cs="Arial"/>
        </w:rPr>
        <w:t>»</w:t>
      </w:r>
      <w:r w:rsidR="00BC4F7F" w:rsidRPr="00A80107">
        <w:rPr>
          <w:rFonts w:cs="Arial"/>
        </w:rPr>
        <w:t>, откроется окно «Кружки» (</w:t>
      </w:r>
      <w:r w:rsidR="00BC4F7F" w:rsidRPr="00A80107">
        <w:rPr>
          <w:rFonts w:cs="Arial"/>
        </w:rPr>
        <w:fldChar w:fldCharType="begin"/>
      </w:r>
      <w:r w:rsidR="00BC4F7F" w:rsidRPr="00A80107">
        <w:rPr>
          <w:rFonts w:cs="Arial"/>
        </w:rPr>
        <w:instrText xml:space="preserve"> REF _Ref442342053 \h </w:instrText>
      </w:r>
      <w:r w:rsidR="0088633D" w:rsidRPr="00A80107">
        <w:rPr>
          <w:rFonts w:cs="Arial"/>
        </w:rPr>
        <w:instrText xml:space="preserve"> \* MERGEFORMAT </w:instrText>
      </w:r>
      <w:r w:rsidR="00BC4F7F" w:rsidRPr="00A80107">
        <w:rPr>
          <w:rFonts w:cs="Arial"/>
        </w:rPr>
      </w:r>
      <w:r w:rsidR="00BC4F7F" w:rsidRPr="00A80107">
        <w:rPr>
          <w:rFonts w:cs="Arial"/>
        </w:rPr>
        <w:fldChar w:fldCharType="separate"/>
      </w:r>
      <w:r w:rsidR="0093748A" w:rsidRPr="0093748A">
        <w:rPr>
          <w:rFonts w:cs="Arial"/>
        </w:rPr>
        <w:t>Рисунок 83</w:t>
      </w:r>
      <w:r w:rsidR="00BC4F7F" w:rsidRPr="00A80107">
        <w:rPr>
          <w:rFonts w:cs="Arial"/>
        </w:rPr>
        <w:fldChar w:fldCharType="end"/>
      </w:r>
      <w:r w:rsidR="00BC4F7F" w:rsidRPr="00A80107">
        <w:rPr>
          <w:rFonts w:cs="Arial"/>
        </w:rPr>
        <w:t>).</w:t>
      </w:r>
    </w:p>
    <w:p w14:paraId="2C32C8A8" w14:textId="71D3B185" w:rsidR="00BC4F7F" w:rsidRPr="00A80107" w:rsidRDefault="00BC4F7F" w:rsidP="003A6D31">
      <w:pPr>
        <w:pStyle w:val="phnormal"/>
        <w:rPr>
          <w:rFonts w:cs="Arial"/>
        </w:rPr>
      </w:pPr>
      <w:r w:rsidRPr="00A80107">
        <w:rPr>
          <w:rFonts w:cs="Arial"/>
        </w:rPr>
        <w:t>Окно состоит из двух разделов, информация в каждом представлена в табличном виде</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93748A">
        <w:rPr>
          <w:rFonts w:cs="Arial"/>
        </w:rPr>
        <w:t>3.4.1</w:t>
      </w:r>
      <w:r w:rsidR="00CD458F" w:rsidRPr="00A80107">
        <w:rPr>
          <w:rFonts w:cs="Arial"/>
        </w:rPr>
        <w:fldChar w:fldCharType="end"/>
      </w:r>
      <w:r w:rsidR="00CD458F" w:rsidRPr="00A80107">
        <w:rPr>
          <w:rFonts w:cs="Arial"/>
        </w:rPr>
        <w:t>).</w:t>
      </w:r>
    </w:p>
    <w:p w14:paraId="33489971" w14:textId="77777777" w:rsidR="00BC4F7F" w:rsidRPr="00A80107" w:rsidRDefault="00BC4F7F" w:rsidP="003A6D31">
      <w:pPr>
        <w:pStyle w:val="phnormal"/>
        <w:rPr>
          <w:rFonts w:cs="Arial"/>
        </w:rPr>
      </w:pPr>
      <w:r w:rsidRPr="00A80107">
        <w:rPr>
          <w:rFonts w:cs="Arial"/>
        </w:rPr>
        <w:t>В верхней части окна расположен список кружков.</w:t>
      </w:r>
    </w:p>
    <w:p w14:paraId="0333632D" w14:textId="77777777" w:rsidR="00BC4F7F" w:rsidRPr="00A80107" w:rsidRDefault="00BC4F7F" w:rsidP="003A6D31">
      <w:pPr>
        <w:pStyle w:val="phnormal"/>
        <w:rPr>
          <w:rFonts w:cs="Arial"/>
        </w:rPr>
      </w:pPr>
      <w:r w:rsidRPr="00A80107">
        <w:rPr>
          <w:rFonts w:cs="Arial"/>
        </w:rPr>
        <w:t xml:space="preserve">В разделе «Виды кружков» расположен список кружков. </w:t>
      </w:r>
      <w:r w:rsidR="003C4636" w:rsidRPr="00A80107">
        <w:rPr>
          <w:rFonts w:cs="Arial"/>
        </w:rPr>
        <w:t>В</w:t>
      </w:r>
      <w:r w:rsidR="007F2DFB" w:rsidRPr="00A80107">
        <w:rPr>
          <w:rFonts w:cs="Arial"/>
        </w:rPr>
        <w:t>ыберите один</w:t>
      </w:r>
      <w:r w:rsidRPr="00A80107">
        <w:rPr>
          <w:rFonts w:cs="Arial"/>
        </w:rPr>
        <w:t xml:space="preserve"> из кружков </w:t>
      </w:r>
      <w:r w:rsidR="0044131D" w:rsidRPr="00A80107">
        <w:rPr>
          <w:rFonts w:cs="Arial"/>
        </w:rPr>
        <w:t>из этого списка</w:t>
      </w:r>
      <w:r w:rsidRPr="00A80107">
        <w:rPr>
          <w:rFonts w:cs="Arial"/>
        </w:rPr>
        <w:t>, в нижней части откр</w:t>
      </w:r>
      <w:r w:rsidR="007F2DFB" w:rsidRPr="00A80107">
        <w:rPr>
          <w:rFonts w:cs="Arial"/>
        </w:rPr>
        <w:t>о</w:t>
      </w:r>
      <w:r w:rsidRPr="00A80107">
        <w:rPr>
          <w:rFonts w:cs="Arial"/>
        </w:rPr>
        <w:t>ется список учащихся, посещающих данный кружок.</w:t>
      </w:r>
    </w:p>
    <w:p w14:paraId="65706C61" w14:textId="0395FD42" w:rsidR="00BC4F7F" w:rsidRPr="00A80107" w:rsidRDefault="001D46DD" w:rsidP="002B3354">
      <w:pPr>
        <w:pStyle w:val="phfigure"/>
        <w:rPr>
          <w:rFonts w:cs="Arial"/>
        </w:rPr>
      </w:pPr>
      <w:bookmarkStart w:id="515" w:name="_Ref309147845"/>
      <w:r>
        <w:rPr>
          <w:noProof/>
        </w:rPr>
        <w:drawing>
          <wp:inline distT="0" distB="0" distL="0" distR="0" wp14:anchorId="32E16E7A" wp14:editId="0D57FD1D">
            <wp:extent cx="6152515" cy="4498975"/>
            <wp:effectExtent l="0" t="0" r="63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6152515" cy="4498975"/>
                    </a:xfrm>
                    <a:prstGeom prst="rect">
                      <a:avLst/>
                    </a:prstGeom>
                  </pic:spPr>
                </pic:pic>
              </a:graphicData>
            </a:graphic>
          </wp:inline>
        </w:drawing>
      </w:r>
      <w:r>
        <w:rPr>
          <w:rStyle w:val="affa"/>
        </w:rPr>
        <w:t xml:space="preserve"> </w:t>
      </w:r>
    </w:p>
    <w:p w14:paraId="24FAC22F" w14:textId="13593B07" w:rsidR="00BC4F7F" w:rsidRPr="00A80107" w:rsidRDefault="00EA7C0D" w:rsidP="002B3354">
      <w:pPr>
        <w:pStyle w:val="phfiguretitle"/>
      </w:pPr>
      <w:bookmarkStart w:id="516" w:name="_Ref442342053"/>
      <w:r>
        <w:t>Рисунок </w:t>
      </w:r>
      <w:r w:rsidR="000D2548">
        <w:fldChar w:fldCharType="begin"/>
      </w:r>
      <w:r w:rsidR="000D2548">
        <w:instrText xml:space="preserve"> SEQ Рисунок \* </w:instrText>
      </w:r>
      <w:r w:rsidR="000D2548">
        <w:instrText xml:space="preserve">ARABIC </w:instrText>
      </w:r>
      <w:r w:rsidR="000D2548">
        <w:fldChar w:fldCharType="separate"/>
      </w:r>
      <w:r w:rsidR="0093748A">
        <w:rPr>
          <w:noProof/>
        </w:rPr>
        <w:t>83</w:t>
      </w:r>
      <w:r w:rsidR="000D2548">
        <w:rPr>
          <w:noProof/>
        </w:rPr>
        <w:fldChar w:fldCharType="end"/>
      </w:r>
      <w:bookmarkEnd w:id="515"/>
      <w:bookmarkEnd w:id="516"/>
      <w:r w:rsidR="00BF1C93" w:rsidRPr="00A80107">
        <w:t xml:space="preserve"> – </w:t>
      </w:r>
      <w:r w:rsidR="00CA4367" w:rsidRPr="00A80107">
        <w:t xml:space="preserve">Окно реестра </w:t>
      </w:r>
      <w:r w:rsidR="00BC4F7F" w:rsidRPr="00A80107">
        <w:t>«Кружки»</w:t>
      </w:r>
    </w:p>
    <w:p w14:paraId="42F85E50" w14:textId="77777777" w:rsidR="007D4E88" w:rsidRPr="00A80107" w:rsidRDefault="00BC4F7F" w:rsidP="00DC14DA">
      <w:pPr>
        <w:pStyle w:val="phlistitemizedtitle"/>
        <w:rPr>
          <w:lang w:eastAsia="en-US"/>
        </w:rPr>
      </w:pPr>
      <w:r w:rsidRPr="00A80107">
        <w:rPr>
          <w:lang w:eastAsia="en-US"/>
        </w:rPr>
        <w:t>Чтобы добавить запись в реестр</w:t>
      </w:r>
      <w:r w:rsidR="007D4E88" w:rsidRPr="00A80107">
        <w:rPr>
          <w:lang w:eastAsia="en-US"/>
        </w:rPr>
        <w:t>:</w:t>
      </w:r>
    </w:p>
    <w:p w14:paraId="4D4709B7" w14:textId="77777777" w:rsidR="007D4E88" w:rsidRPr="00A80107" w:rsidRDefault="005A49B8" w:rsidP="00E75906">
      <w:pPr>
        <w:pStyle w:val="phlistordereda"/>
        <w:numPr>
          <w:ilvl w:val="0"/>
          <w:numId w:val="41"/>
        </w:numPr>
      </w:pPr>
      <w:r w:rsidRPr="00A80107">
        <w:t>нажмите на кнопку</w:t>
      </w:r>
      <w:r w:rsidR="007D4E88" w:rsidRPr="00A80107">
        <w:t xml:space="preserve"> «Добавить»;</w:t>
      </w:r>
    </w:p>
    <w:p w14:paraId="394C857A" w14:textId="3D552B4D" w:rsidR="00BC4F7F" w:rsidRPr="00A80107" w:rsidRDefault="00BC4F7F" w:rsidP="00E75906">
      <w:pPr>
        <w:pStyle w:val="phlistordereda"/>
      </w:pPr>
      <w:r w:rsidRPr="00A80107">
        <w:t>откроется окно «Кружок: новый» (</w:t>
      </w:r>
      <w:r w:rsidRPr="00A80107">
        <w:fldChar w:fldCharType="begin"/>
      </w:r>
      <w:r w:rsidRPr="00A80107">
        <w:instrText xml:space="preserve"> REF _Ref309147882 \h  \* MERGEFORMAT </w:instrText>
      </w:r>
      <w:r w:rsidRPr="00A80107">
        <w:fldChar w:fldCharType="separate"/>
      </w:r>
      <w:r w:rsidR="0093748A">
        <w:t>Рисунок 84</w:t>
      </w:r>
      <w:r w:rsidRPr="00A80107">
        <w:fldChar w:fldCharType="end"/>
      </w:r>
      <w:r w:rsidR="007D4E88" w:rsidRPr="00A80107">
        <w:t>);</w:t>
      </w:r>
    </w:p>
    <w:p w14:paraId="47A9648C" w14:textId="1DC9E8E1" w:rsidR="00BC4F7F" w:rsidRPr="00A80107" w:rsidRDefault="00990EE5" w:rsidP="002B3354">
      <w:pPr>
        <w:pStyle w:val="phfigure"/>
        <w:rPr>
          <w:rFonts w:cs="Arial"/>
        </w:rPr>
      </w:pPr>
      <w:r>
        <w:rPr>
          <w:noProof/>
        </w:rPr>
        <w:lastRenderedPageBreak/>
        <w:drawing>
          <wp:inline distT="0" distB="0" distL="0" distR="0" wp14:anchorId="6972503E" wp14:editId="5C66740A">
            <wp:extent cx="4860811" cy="4447641"/>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4869734" cy="4455806"/>
                    </a:xfrm>
                    <a:prstGeom prst="rect">
                      <a:avLst/>
                    </a:prstGeom>
                  </pic:spPr>
                </pic:pic>
              </a:graphicData>
            </a:graphic>
          </wp:inline>
        </w:drawing>
      </w:r>
    </w:p>
    <w:p w14:paraId="488336C9" w14:textId="4C0F6203" w:rsidR="00BC4F7F" w:rsidRPr="00A80107" w:rsidRDefault="00EA7C0D" w:rsidP="002B3354">
      <w:pPr>
        <w:pStyle w:val="phfiguretitle"/>
      </w:pPr>
      <w:bookmarkStart w:id="517" w:name="_Ref309147882"/>
      <w:r>
        <w:t>Рисунок </w:t>
      </w:r>
      <w:r w:rsidR="000D2548">
        <w:fldChar w:fldCharType="begin"/>
      </w:r>
      <w:r w:rsidR="000D2548">
        <w:instrText xml:space="preserve"> SEQ Рисунок \* ARABIC </w:instrText>
      </w:r>
      <w:r w:rsidR="000D2548">
        <w:fldChar w:fldCharType="separate"/>
      </w:r>
      <w:r w:rsidR="0093748A">
        <w:rPr>
          <w:noProof/>
        </w:rPr>
        <w:t>84</w:t>
      </w:r>
      <w:r w:rsidR="000D2548">
        <w:rPr>
          <w:noProof/>
        </w:rPr>
        <w:fldChar w:fldCharType="end"/>
      </w:r>
      <w:bookmarkEnd w:id="517"/>
      <w:r w:rsidR="00BF1C93" w:rsidRPr="00A80107">
        <w:t xml:space="preserve"> – </w:t>
      </w:r>
      <w:r w:rsidR="00BC4F7F" w:rsidRPr="00A80107">
        <w:t>Создание нового/редактирование существующего кружка</w:t>
      </w:r>
    </w:p>
    <w:p w14:paraId="6CD99462" w14:textId="77777777" w:rsidR="00BC4F7F" w:rsidRPr="00A80107" w:rsidRDefault="00BC4F7F" w:rsidP="00E75906">
      <w:pPr>
        <w:pStyle w:val="phlistordereda"/>
      </w:pPr>
      <w:r w:rsidRPr="00A80107">
        <w:t>заполните поля:</w:t>
      </w:r>
    </w:p>
    <w:p w14:paraId="721E6BDC" w14:textId="77777777" w:rsidR="00BC4F7F" w:rsidRPr="00A80107" w:rsidRDefault="00BC4F7F" w:rsidP="00BB0BB8">
      <w:pPr>
        <w:pStyle w:val="phlistitemized1"/>
      </w:pPr>
      <w:r w:rsidRPr="00A80107">
        <w:t>«Название»</w:t>
      </w:r>
      <w:r w:rsidR="00BF1C93" w:rsidRPr="00A80107">
        <w:t xml:space="preserve"> – </w:t>
      </w:r>
      <w:r w:rsidRPr="00DD1F67">
        <w:t>укажите</w:t>
      </w:r>
      <w:r w:rsidRPr="00A80107">
        <w:t xml:space="preserve"> наименование кружка;</w:t>
      </w:r>
    </w:p>
    <w:p w14:paraId="141CC54B" w14:textId="77777777" w:rsidR="00BC4F7F" w:rsidRPr="00A80107" w:rsidRDefault="00BC4F7F" w:rsidP="00BB0BB8">
      <w:pPr>
        <w:pStyle w:val="phlistitemized1"/>
      </w:pPr>
      <w:r w:rsidRPr="00A80107">
        <w:t>«ФИО учителя»</w:t>
      </w:r>
      <w:r w:rsidR="00BF1C93" w:rsidRPr="00A80107">
        <w:t xml:space="preserve"> – </w:t>
      </w:r>
      <w:r w:rsidRPr="00A80107">
        <w:t xml:space="preserve">укажите педагога </w:t>
      </w:r>
      <w:r w:rsidR="00893E30" w:rsidRPr="00A80107">
        <w:t>кружка</w:t>
      </w:r>
      <w:r w:rsidRPr="00A80107">
        <w:t xml:space="preserve">, выбрав значение из реестра «Учителя». Чтобы добавить одного сотрудника, выделите фамилию участника и </w:t>
      </w:r>
      <w:r w:rsidR="005A49B8" w:rsidRPr="00A80107">
        <w:t>нажмите на кнопку</w:t>
      </w:r>
      <w:r w:rsidRPr="00A80107">
        <w:t xml:space="preserve"> «Выбрать». Чтобы добавить одновременно несколько сотрудников, </w:t>
      </w:r>
      <w:r w:rsidR="00CA6233" w:rsidRPr="00A80107">
        <w:t>удерживая клавишу</w:t>
      </w:r>
      <w:r w:rsidR="00C112FA" w:rsidRPr="00A80107">
        <w:t xml:space="preserve"> «Ctrl»</w:t>
      </w:r>
      <w:r w:rsidRPr="00A80107">
        <w:t xml:space="preserve"> на клавиатуре, выделите записи с </w:t>
      </w:r>
      <w:r w:rsidR="00D36FA7" w:rsidRPr="00A80107">
        <w:t>ФИО</w:t>
      </w:r>
      <w:r w:rsidRPr="00A80107">
        <w:t xml:space="preserve"> участников и </w:t>
      </w:r>
      <w:r w:rsidR="005A49B8" w:rsidRPr="00A80107">
        <w:t>нажмите на кнопку</w:t>
      </w:r>
      <w:r w:rsidRPr="00A80107">
        <w:t xml:space="preserve"> «Выбрать»;</w:t>
      </w:r>
    </w:p>
    <w:p w14:paraId="2EC99727" w14:textId="19CB198D" w:rsidR="00BC4F7F" w:rsidRPr="00A80107" w:rsidRDefault="00BC4F7F" w:rsidP="00BB0BB8">
      <w:pPr>
        <w:pStyle w:val="phlistitemized1"/>
      </w:pPr>
      <w:r w:rsidRPr="00A80107">
        <w:t>«</w:t>
      </w:r>
      <w:r w:rsidR="00941140">
        <w:t>Организация</w:t>
      </w:r>
      <w:r w:rsidRPr="00A80107">
        <w:t>»</w:t>
      </w:r>
      <w:r w:rsidR="00BF1C93" w:rsidRPr="00A80107">
        <w:t xml:space="preserve"> – </w:t>
      </w:r>
      <w:r w:rsidRPr="00A80107">
        <w:t xml:space="preserve">выберите </w:t>
      </w:r>
      <w:r w:rsidR="00941140">
        <w:t>организацию из реестра «Организации», в которой</w:t>
      </w:r>
      <w:r w:rsidR="00893E30" w:rsidRPr="00A80107">
        <w:t xml:space="preserve"> образован кружок</w:t>
      </w:r>
      <w:r w:rsidRPr="00A80107">
        <w:t>;</w:t>
      </w:r>
    </w:p>
    <w:p w14:paraId="06B882E5" w14:textId="0FDFC8EB" w:rsidR="00BC4F7F" w:rsidRPr="00A80107" w:rsidRDefault="00BC4F7F" w:rsidP="00BB0BB8">
      <w:pPr>
        <w:pStyle w:val="phlistitemized1"/>
      </w:pPr>
      <w:r w:rsidRPr="00A80107">
        <w:t>«Учебный год»</w:t>
      </w:r>
      <w:r w:rsidR="00BF1C93" w:rsidRPr="00A80107">
        <w:t xml:space="preserve"> – </w:t>
      </w:r>
      <w:r w:rsidRPr="00A80107">
        <w:t xml:space="preserve">укажите учебный год формирования </w:t>
      </w:r>
      <w:r w:rsidR="00893E30" w:rsidRPr="00A80107">
        <w:t>кружка</w:t>
      </w:r>
      <w:r w:rsidRPr="00A80107">
        <w:t>, выбором значения из выпадающего списка или воспользовавшись справочником «Периоды обучения»</w:t>
      </w:r>
      <w:r w:rsidR="00DF00CC" w:rsidRPr="00A80107">
        <w:t xml:space="preserve"> </w:t>
      </w:r>
      <w:r w:rsidR="00FF7F3A" w:rsidRPr="00A80107">
        <w:t>(п. </w:t>
      </w:r>
      <w:r w:rsidR="00621A62">
        <w:fldChar w:fldCharType="begin"/>
      </w:r>
      <w:r w:rsidR="00621A62">
        <w:instrText xml:space="preserve"> REF _Ref447113703 \r \h </w:instrText>
      </w:r>
      <w:r w:rsidR="00750EE6">
        <w:instrText xml:space="preserve"> \* MERGEFORMAT </w:instrText>
      </w:r>
      <w:r w:rsidR="00621A62">
        <w:fldChar w:fldCharType="separate"/>
      </w:r>
      <w:r w:rsidR="0093748A">
        <w:t>3.4.1</w:t>
      </w:r>
      <w:r w:rsidR="00621A62">
        <w:fldChar w:fldCharType="end"/>
      </w:r>
      <w:r w:rsidR="00DF00CC" w:rsidRPr="00A80107">
        <w:t>)</w:t>
      </w:r>
      <w:r w:rsidRPr="00A80107">
        <w:t>. По умолчанию поле заполнено текущим учебным годом;</w:t>
      </w:r>
    </w:p>
    <w:p w14:paraId="6F8248DB" w14:textId="77777777" w:rsidR="00BC4F7F" w:rsidRPr="00A80107" w:rsidRDefault="00BC4F7F" w:rsidP="00BB0BB8">
      <w:pPr>
        <w:pStyle w:val="phlistitemized1"/>
      </w:pPr>
      <w:r w:rsidRPr="00A80107">
        <w:t>«Специализация»</w:t>
      </w:r>
      <w:r w:rsidR="00BF1C93" w:rsidRPr="00A80107">
        <w:t xml:space="preserve"> – </w:t>
      </w:r>
      <w:r w:rsidRPr="00A80107">
        <w:t>выберите специализацию кружка из выпадающего списка;</w:t>
      </w:r>
    </w:p>
    <w:p w14:paraId="7431E634" w14:textId="77777777" w:rsidR="00BC4F7F" w:rsidRPr="00A80107" w:rsidRDefault="00BC4F7F" w:rsidP="00BB0BB8">
      <w:pPr>
        <w:pStyle w:val="phlistitemized1"/>
      </w:pPr>
      <w:r w:rsidRPr="00A80107">
        <w:t>«Место проведения»</w:t>
      </w:r>
      <w:r w:rsidR="00BF1C93" w:rsidRPr="00A80107">
        <w:t xml:space="preserve"> – </w:t>
      </w:r>
      <w:r w:rsidRPr="00A80107">
        <w:t>укажите место проведения;</w:t>
      </w:r>
    </w:p>
    <w:p w14:paraId="3959416B" w14:textId="77777777" w:rsidR="00BC4F7F" w:rsidRPr="00A80107" w:rsidRDefault="00BC4F7F" w:rsidP="00BB0BB8">
      <w:pPr>
        <w:pStyle w:val="phlistitemized1"/>
      </w:pPr>
      <w:r w:rsidRPr="00A80107">
        <w:t xml:space="preserve">«Платный </w:t>
      </w:r>
      <w:r w:rsidRPr="00DD1F67">
        <w:t>кружок</w:t>
      </w:r>
      <w:r w:rsidRPr="00A80107">
        <w:t>»</w:t>
      </w:r>
      <w:r w:rsidR="00BF1C93" w:rsidRPr="00A80107">
        <w:t xml:space="preserve"> – </w:t>
      </w:r>
      <w:r w:rsidRPr="00A80107">
        <w:t>установите «флажок»</w:t>
      </w:r>
      <w:r w:rsidR="007147FF" w:rsidRPr="00A80107">
        <w:t>,</w:t>
      </w:r>
      <w:r w:rsidRPr="00A80107">
        <w:t xml:space="preserve"> если кружок работает на платной основе.</w:t>
      </w:r>
    </w:p>
    <w:p w14:paraId="302F6855" w14:textId="31BFE0FD" w:rsidR="00BC4F7F" w:rsidRPr="00A80107" w:rsidRDefault="007D4E88" w:rsidP="00E75906">
      <w:pPr>
        <w:pStyle w:val="phlistordereda"/>
      </w:pPr>
      <w:r w:rsidRPr="00A80107">
        <w:lastRenderedPageBreak/>
        <w:t>д</w:t>
      </w:r>
      <w:r w:rsidR="00BC4F7F" w:rsidRPr="00A80107">
        <w:t>алее добавьте учащихся, которые посещают данный кружок. Нажмите кнопку «Добавить» (</w:t>
      </w:r>
      <w:r w:rsidR="002A0E6A">
        <w:t>см. </w:t>
      </w:r>
      <w:r w:rsidR="00BC4F7F" w:rsidRPr="00A80107">
        <w:fldChar w:fldCharType="begin"/>
      </w:r>
      <w:r w:rsidR="00BC4F7F" w:rsidRPr="00A80107">
        <w:instrText xml:space="preserve"> REF _Ref309147882 \h </w:instrText>
      </w:r>
      <w:r w:rsidR="0088633D" w:rsidRPr="00A80107">
        <w:instrText xml:space="preserve"> \* MERGEFORMAT </w:instrText>
      </w:r>
      <w:r w:rsidR="00BC4F7F" w:rsidRPr="00A80107">
        <w:fldChar w:fldCharType="separate"/>
      </w:r>
      <w:r w:rsidR="0093748A">
        <w:t>Рисунок 84</w:t>
      </w:r>
      <w:r w:rsidR="00BC4F7F" w:rsidRPr="00A80107">
        <w:fldChar w:fldCharType="end"/>
      </w:r>
      <w:r w:rsidR="00BC4F7F" w:rsidRPr="00A80107">
        <w:t xml:space="preserve">), откроется реестр «Ученики». Установите «флажки» в полях параметра учеников, которые будут посещать создаваемый кружок, и </w:t>
      </w:r>
      <w:r w:rsidR="005A49B8" w:rsidRPr="00A80107">
        <w:t>нажмите на кнопку</w:t>
      </w:r>
      <w:r w:rsidR="000B2EAD" w:rsidRPr="00A80107">
        <w:t xml:space="preserve"> «Выбрать»</w:t>
      </w:r>
      <w:r w:rsidR="00F264C1" w:rsidRPr="00A80107">
        <w:t>;</w:t>
      </w:r>
    </w:p>
    <w:p w14:paraId="25C26324" w14:textId="7B997893" w:rsidR="00BC4F7F" w:rsidRDefault="005A49B8" w:rsidP="00E75906">
      <w:pPr>
        <w:pStyle w:val="phlistordereda"/>
      </w:pPr>
      <w:r w:rsidRPr="00A80107">
        <w:t>нажмите кнопку</w:t>
      </w:r>
      <w:r w:rsidR="00BC4F7F" w:rsidRPr="00A80107">
        <w:t xml:space="preserve"> «Сохранить».</w:t>
      </w:r>
    </w:p>
    <w:p w14:paraId="1AD29569" w14:textId="2375D305" w:rsidR="00D27A1E" w:rsidRDefault="00D65A04" w:rsidP="00C3764C">
      <w:pPr>
        <w:pStyle w:val="phnormal"/>
      </w:pPr>
      <w:r>
        <w:t xml:space="preserve">Для редактирования существующего кружка, выберите его из списка в разделе «Виды кружков», затем нажмите кнопку «Изменить». Откроется окно </w:t>
      </w:r>
      <w:r w:rsidR="00D27A1E">
        <w:t xml:space="preserve">«Кружок: Редактирование» </w:t>
      </w:r>
      <w:r>
        <w:t>(</w:t>
      </w:r>
      <w:bookmarkStart w:id="518" w:name="_Ref514679462"/>
      <w:r w:rsidR="00C84F11">
        <w:fldChar w:fldCharType="begin"/>
      </w:r>
      <w:r w:rsidR="00C84F11">
        <w:instrText xml:space="preserve"> REF _Ref514834518 \h </w:instrText>
      </w:r>
      <w:r w:rsidR="00C84F11">
        <w:fldChar w:fldCharType="separate"/>
      </w:r>
      <w:r w:rsidR="0093748A">
        <w:t xml:space="preserve">Рисунок </w:t>
      </w:r>
      <w:r w:rsidR="0093748A">
        <w:rPr>
          <w:noProof/>
        </w:rPr>
        <w:t>85</w:t>
      </w:r>
      <w:r w:rsidR="00C84F11">
        <w:fldChar w:fldCharType="end"/>
      </w:r>
      <w:r w:rsidR="00C84F11">
        <w:t>).</w:t>
      </w:r>
    </w:p>
    <w:p w14:paraId="07D59856" w14:textId="1BBA9D96" w:rsidR="00D65A04" w:rsidRDefault="00D65A04" w:rsidP="00F6368F">
      <w:pPr>
        <w:pStyle w:val="phfigure"/>
      </w:pPr>
      <w:r>
        <w:rPr>
          <w:noProof/>
        </w:rPr>
        <w:drawing>
          <wp:inline distT="0" distB="0" distL="0" distR="0" wp14:anchorId="4A38BD17" wp14:editId="7DBB02AE">
            <wp:extent cx="5686425" cy="521017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686425" cy="5210175"/>
                    </a:xfrm>
                    <a:prstGeom prst="rect">
                      <a:avLst/>
                    </a:prstGeom>
                  </pic:spPr>
                </pic:pic>
              </a:graphicData>
            </a:graphic>
          </wp:inline>
        </w:drawing>
      </w:r>
    </w:p>
    <w:p w14:paraId="222F8445" w14:textId="4161218E" w:rsidR="00D65A04" w:rsidRDefault="00D65A04" w:rsidP="00D65A04">
      <w:pPr>
        <w:pStyle w:val="phfiguretitle"/>
      </w:pPr>
      <w:bookmarkStart w:id="519" w:name="_Ref514834518"/>
      <w:r>
        <w:t xml:space="preserve">Рисунок </w:t>
      </w:r>
      <w:r w:rsidR="000D2548">
        <w:fldChar w:fldCharType="begin"/>
      </w:r>
      <w:r w:rsidR="000D2548">
        <w:instrText xml:space="preserve"> SEQ Рисунок \* ARABIC </w:instrText>
      </w:r>
      <w:r w:rsidR="000D2548">
        <w:fldChar w:fldCharType="separate"/>
      </w:r>
      <w:r w:rsidR="0093748A">
        <w:rPr>
          <w:noProof/>
        </w:rPr>
        <w:t>85</w:t>
      </w:r>
      <w:r w:rsidR="000D2548">
        <w:rPr>
          <w:noProof/>
        </w:rPr>
        <w:fldChar w:fldCharType="end"/>
      </w:r>
      <w:bookmarkEnd w:id="518"/>
      <w:bookmarkEnd w:id="519"/>
      <w:r>
        <w:t xml:space="preserve"> – Окно «Кружок: Редактирование»</w:t>
      </w:r>
    </w:p>
    <w:p w14:paraId="769BCA76" w14:textId="097220E8" w:rsidR="00D65A04" w:rsidRDefault="00D65A04" w:rsidP="00D65A04">
      <w:pPr>
        <w:pStyle w:val="phnormal"/>
      </w:pPr>
      <w:r>
        <w:t>Окно состоит из двух частей: редактирование информации о кружке и редактирование списка учеников, посещающих выбранный кружок. Первая ча</w:t>
      </w:r>
      <w:r w:rsidR="00302B52">
        <w:t>сть состоит из следующих полей:</w:t>
      </w:r>
    </w:p>
    <w:p w14:paraId="59FD28A4" w14:textId="75CAC920" w:rsidR="00D65A04" w:rsidRDefault="00D65A04" w:rsidP="00BB0BB8">
      <w:pPr>
        <w:pStyle w:val="phlistitemized1"/>
      </w:pPr>
      <w:r>
        <w:t xml:space="preserve">«Название» </w:t>
      </w:r>
      <w:r w:rsidRPr="00BB017A">
        <w:t>−</w:t>
      </w:r>
      <w:r>
        <w:t xml:space="preserve"> редактирование названия;</w:t>
      </w:r>
    </w:p>
    <w:p w14:paraId="7F92CB5B" w14:textId="2F2FB4B8" w:rsidR="00D65A04" w:rsidRDefault="00D65A04" w:rsidP="00BB0BB8">
      <w:pPr>
        <w:pStyle w:val="phlistitemized1"/>
      </w:pPr>
      <w:r>
        <w:lastRenderedPageBreak/>
        <w:t xml:space="preserve">«ФИО учителя» </w:t>
      </w:r>
      <w:r w:rsidRPr="00D65A04">
        <w:t>−</w:t>
      </w:r>
      <w:r>
        <w:t xml:space="preserve"> </w:t>
      </w:r>
      <w:r w:rsidR="00074A51">
        <w:t>удаление и добавление дополнительного/нового учителя из списка;</w:t>
      </w:r>
    </w:p>
    <w:p w14:paraId="79FDFED8" w14:textId="1827E0C0" w:rsidR="00D65A04" w:rsidRDefault="00D65A04" w:rsidP="00BB0BB8">
      <w:pPr>
        <w:pStyle w:val="phlistitemized1"/>
      </w:pPr>
      <w:r>
        <w:t xml:space="preserve">«Организация» </w:t>
      </w:r>
      <w:r w:rsidRPr="00D65A04">
        <w:t>−</w:t>
      </w:r>
      <w:r>
        <w:t xml:space="preserve"> </w:t>
      </w:r>
      <w:r w:rsidR="00074A51">
        <w:t>удаление/добавление организации из списка;</w:t>
      </w:r>
    </w:p>
    <w:p w14:paraId="4CE5DF25" w14:textId="124FCEA0" w:rsidR="00074A51" w:rsidRDefault="00074A51" w:rsidP="00BB0BB8">
      <w:pPr>
        <w:pStyle w:val="phlistitemized1"/>
      </w:pPr>
      <w:r>
        <w:t xml:space="preserve">«Специализация» </w:t>
      </w:r>
      <w:r w:rsidRPr="00074A51">
        <w:t>−</w:t>
      </w:r>
      <w:r>
        <w:t xml:space="preserve"> выбор специализации;</w:t>
      </w:r>
    </w:p>
    <w:p w14:paraId="1AB69E6D" w14:textId="3F8E0588" w:rsidR="00074A51" w:rsidRDefault="00074A51" w:rsidP="00BB0BB8">
      <w:pPr>
        <w:pStyle w:val="phlistitemized1"/>
      </w:pPr>
      <w:r>
        <w:t xml:space="preserve">«Место проведения» </w:t>
      </w:r>
      <w:r w:rsidRPr="00074A51">
        <w:t>−</w:t>
      </w:r>
      <w:r>
        <w:t xml:space="preserve"> редактирование места.</w:t>
      </w:r>
    </w:p>
    <w:p w14:paraId="4676FEFC" w14:textId="19F5CF2E" w:rsidR="00074A51" w:rsidRDefault="00074A51" w:rsidP="00D65A04">
      <w:pPr>
        <w:pStyle w:val="phnormal"/>
        <w:rPr>
          <w:rFonts w:cs="Arial"/>
        </w:rPr>
      </w:pPr>
      <w:r>
        <w:rPr>
          <w:rFonts w:cs="Arial"/>
        </w:rPr>
        <w:t>Вторая часть окна представлена в табличном виде со следующими столбцами:</w:t>
      </w:r>
    </w:p>
    <w:p w14:paraId="0E0E6ADB" w14:textId="0C22E511" w:rsidR="00074A51" w:rsidRDefault="00074A51" w:rsidP="00BB0BB8">
      <w:pPr>
        <w:pStyle w:val="phlistitemized1"/>
      </w:pPr>
      <w:r>
        <w:t xml:space="preserve">«ФИО» </w:t>
      </w:r>
      <w:r w:rsidRPr="00074A51">
        <w:t>−</w:t>
      </w:r>
      <w:r>
        <w:t xml:space="preserve"> ФИО ученика</w:t>
      </w:r>
      <w:r w:rsidR="001C62E6">
        <w:t xml:space="preserve"> (</w:t>
      </w:r>
      <w:proofErr w:type="spellStart"/>
      <w:r w:rsidR="00F95CBD">
        <w:t>нередактируемое</w:t>
      </w:r>
      <w:proofErr w:type="spellEnd"/>
      <w:r w:rsidR="001C62E6">
        <w:t>)</w:t>
      </w:r>
      <w:r>
        <w:t>;</w:t>
      </w:r>
    </w:p>
    <w:p w14:paraId="5B0D8049" w14:textId="31BA869B" w:rsidR="00074A51" w:rsidRDefault="00074A51" w:rsidP="00BB0BB8">
      <w:pPr>
        <w:pStyle w:val="phlistitemized1"/>
      </w:pPr>
      <w:r>
        <w:t>«Класс»</w:t>
      </w:r>
      <w:r w:rsidR="001C62E6">
        <w:t xml:space="preserve"> </w:t>
      </w:r>
      <w:r w:rsidR="001C62E6" w:rsidRPr="00BB017A">
        <w:t>−</w:t>
      </w:r>
      <w:r w:rsidR="001C62E6">
        <w:t xml:space="preserve"> класс ученика (</w:t>
      </w:r>
      <w:proofErr w:type="spellStart"/>
      <w:r w:rsidR="00F95CBD">
        <w:t>нередактируемое</w:t>
      </w:r>
      <w:proofErr w:type="spellEnd"/>
      <w:r w:rsidR="001C62E6">
        <w:t>)</w:t>
      </w:r>
      <w:r>
        <w:t>;</w:t>
      </w:r>
    </w:p>
    <w:p w14:paraId="6C8A1F91" w14:textId="5BCAC272" w:rsidR="00074A51" w:rsidRDefault="00074A51" w:rsidP="00BB0BB8">
      <w:pPr>
        <w:pStyle w:val="phlistitemized1"/>
      </w:pPr>
      <w:r>
        <w:t xml:space="preserve">«Категория» </w:t>
      </w:r>
      <w:r w:rsidRPr="00074A51">
        <w:t>−</w:t>
      </w:r>
      <w:r>
        <w:t xml:space="preserve"> </w:t>
      </w:r>
      <w:r w:rsidRPr="00DD1F67">
        <w:t>выпадающий</w:t>
      </w:r>
      <w:r w:rsidRPr="00074A51">
        <w:t xml:space="preserve"> списо</w:t>
      </w:r>
      <w:r>
        <w:t>к со значениями из справочника «Категории»</w:t>
      </w:r>
      <w:r w:rsidRPr="00074A51">
        <w:t>. По</w:t>
      </w:r>
      <w:r w:rsidR="001C62E6">
        <w:t xml:space="preserve"> умолчанию заполнен</w:t>
      </w:r>
      <w:r w:rsidR="00F95CBD">
        <w:t>о</w:t>
      </w:r>
      <w:r>
        <w:t xml:space="preserve"> значением «</w:t>
      </w:r>
      <w:r w:rsidRPr="00074A51">
        <w:t>Не относится ни к одной</w:t>
      </w:r>
      <w:r w:rsidR="001C62E6">
        <w:t xml:space="preserve">». Для редактирования </w:t>
      </w:r>
      <w:r w:rsidR="00F95CBD">
        <w:t>дважды нажмите</w:t>
      </w:r>
      <w:r w:rsidR="001C62E6">
        <w:t xml:space="preserve"> левой кнопкой мыши и выберите нужную категорию;</w:t>
      </w:r>
    </w:p>
    <w:p w14:paraId="7E84BDF8" w14:textId="0C927CF6" w:rsidR="00074A51" w:rsidRDefault="00074A51" w:rsidP="00BB0BB8">
      <w:pPr>
        <w:pStyle w:val="phlistitemized1"/>
      </w:pPr>
      <w:r>
        <w:t xml:space="preserve">«Платный </w:t>
      </w:r>
      <w:r w:rsidRPr="00DD1F67">
        <w:t>кружок</w:t>
      </w:r>
      <w:r>
        <w:t xml:space="preserve">» </w:t>
      </w:r>
      <w:r w:rsidRPr="00074A51">
        <w:t>−</w:t>
      </w:r>
      <w:r>
        <w:t xml:space="preserve"> для изменения параметра </w:t>
      </w:r>
      <w:r w:rsidR="00F95CBD">
        <w:t>дважды нажмите</w:t>
      </w:r>
      <w:r>
        <w:t xml:space="preserve"> левой кнопкой мыши на выбранную ячейку в данном столбце и установите </w:t>
      </w:r>
      <w:r w:rsidR="00F95CBD">
        <w:t>«</w:t>
      </w:r>
      <w:r>
        <w:t>флажок</w:t>
      </w:r>
      <w:r w:rsidR="00F95CBD">
        <w:t>» для подходящего значения</w:t>
      </w:r>
      <w:r>
        <w:t>. Принимает два значения – «Да» и «Нет»;</w:t>
      </w:r>
    </w:p>
    <w:p w14:paraId="46294B57" w14:textId="6AD0B245" w:rsidR="00074A51" w:rsidRDefault="00074A51" w:rsidP="00BB0BB8">
      <w:pPr>
        <w:pStyle w:val="phlistitemized1"/>
      </w:pPr>
      <w:r>
        <w:t>«</w:t>
      </w:r>
      <w:r w:rsidRPr="00DD1F67">
        <w:t>Возрастная</w:t>
      </w:r>
      <w:r>
        <w:t xml:space="preserve"> категория» </w:t>
      </w:r>
      <w:r w:rsidRPr="00074A51">
        <w:t>−</w:t>
      </w:r>
      <w:r>
        <w:t xml:space="preserve"> для редактирования возрастной категории </w:t>
      </w:r>
      <w:r w:rsidR="00F95CBD">
        <w:t>дважды нажмите</w:t>
      </w:r>
      <w:r>
        <w:t xml:space="preserve"> левой кнопкой мыши на ячейке в данном столбце выбранного ученика и выберите подходящее значение. Предусмотрено три группы возрастной категории: 6</w:t>
      </w:r>
      <w:r w:rsidRPr="00074A51">
        <w:t>−</w:t>
      </w:r>
      <w:r>
        <w:t>10 лет, 11</w:t>
      </w:r>
      <w:r w:rsidRPr="00074A51">
        <w:t>−</w:t>
      </w:r>
      <w:r>
        <w:t>15 лет, 16</w:t>
      </w:r>
      <w:r w:rsidRPr="00074A51">
        <w:t>−</w:t>
      </w:r>
      <w:r>
        <w:t xml:space="preserve">18 лет. </w:t>
      </w:r>
    </w:p>
    <w:p w14:paraId="71D5412F" w14:textId="087BDF1A" w:rsidR="00074A51" w:rsidRPr="00D65A04" w:rsidRDefault="00074A51" w:rsidP="00D65A04">
      <w:pPr>
        <w:pStyle w:val="phnormal"/>
      </w:pPr>
      <w:r w:rsidRPr="00074A51">
        <w:rPr>
          <w:rFonts w:cs="Arial"/>
          <w:b/>
        </w:rPr>
        <w:t>Примечание</w:t>
      </w:r>
      <w:proofErr w:type="gramStart"/>
      <w:r>
        <w:rPr>
          <w:rFonts w:cs="Arial"/>
        </w:rPr>
        <w:t xml:space="preserve"> </w:t>
      </w:r>
      <w:r w:rsidRPr="00074A51">
        <w:rPr>
          <w:rFonts w:cs="Arial"/>
        </w:rPr>
        <w:t>−</w:t>
      </w:r>
      <w:r>
        <w:rPr>
          <w:rFonts w:cs="Arial"/>
        </w:rPr>
        <w:t xml:space="preserve"> </w:t>
      </w:r>
      <w:r w:rsidRPr="00074A51">
        <w:rPr>
          <w:rFonts w:cs="Arial"/>
        </w:rPr>
        <w:t>Е</w:t>
      </w:r>
      <w:proofErr w:type="gramEnd"/>
      <w:r w:rsidRPr="00074A51">
        <w:rPr>
          <w:rFonts w:cs="Arial"/>
        </w:rPr>
        <w:t xml:space="preserve">сли ребенок не подходит ни под одну из представленных возрастных категорий, то по умолчанию </w:t>
      </w:r>
      <w:r w:rsidR="006B5A7F">
        <w:rPr>
          <w:rFonts w:cs="Arial"/>
        </w:rPr>
        <w:t xml:space="preserve">Система </w:t>
      </w:r>
      <w:r w:rsidRPr="00074A51">
        <w:rPr>
          <w:rFonts w:cs="Arial"/>
        </w:rPr>
        <w:t>присва</w:t>
      </w:r>
      <w:r w:rsidR="006B5A7F">
        <w:rPr>
          <w:rFonts w:cs="Arial"/>
        </w:rPr>
        <w:t>ивает</w:t>
      </w:r>
      <w:r>
        <w:rPr>
          <w:rFonts w:cs="Arial"/>
        </w:rPr>
        <w:t xml:space="preserve"> ему возрастную категорию «6</w:t>
      </w:r>
      <w:r w:rsidRPr="00074A51">
        <w:rPr>
          <w:rFonts w:cs="Arial"/>
        </w:rPr>
        <w:t>−</w:t>
      </w:r>
      <w:r>
        <w:rPr>
          <w:rFonts w:cs="Arial"/>
        </w:rPr>
        <w:t>10 лет».</w:t>
      </w:r>
    </w:p>
    <w:p w14:paraId="2D6222E3" w14:textId="77777777" w:rsidR="00BC4F7F" w:rsidRPr="00A80107" w:rsidRDefault="00BC4F7F" w:rsidP="00893E30">
      <w:pPr>
        <w:pStyle w:val="23"/>
        <w:rPr>
          <w:rFonts w:cs="Arial"/>
        </w:rPr>
      </w:pPr>
      <w:bookmarkStart w:id="520" w:name="_Toc448855293"/>
      <w:bookmarkStart w:id="521" w:name="_Toc452559076"/>
      <w:bookmarkStart w:id="522" w:name="_Toc5960224"/>
      <w:bookmarkStart w:id="523" w:name="_Toc11842050"/>
      <w:r w:rsidRPr="00A80107">
        <w:rPr>
          <w:rFonts w:cs="Arial"/>
        </w:rPr>
        <w:t>Реестр «Дополнительные курсы»</w:t>
      </w:r>
      <w:bookmarkEnd w:id="520"/>
      <w:bookmarkEnd w:id="521"/>
      <w:bookmarkEnd w:id="522"/>
      <w:bookmarkEnd w:id="523"/>
    </w:p>
    <w:p w14:paraId="28E12AE5" w14:textId="4A67B988" w:rsidR="00BC4F7F" w:rsidRPr="00A80107" w:rsidRDefault="00BC4F7F" w:rsidP="003A6D31">
      <w:pPr>
        <w:pStyle w:val="phnormal"/>
        <w:rPr>
          <w:rFonts w:cs="Arial"/>
        </w:rPr>
      </w:pPr>
      <w:r w:rsidRPr="00A80107">
        <w:rPr>
          <w:rFonts w:cs="Arial"/>
        </w:rPr>
        <w:t xml:space="preserve">В данный реестр вносится информация о дополнительных курсах, которые ведутся в </w:t>
      </w:r>
      <w:r w:rsidR="00941140">
        <w:rPr>
          <w:rFonts w:cs="Arial"/>
        </w:rPr>
        <w:t>организации</w:t>
      </w:r>
      <w:r w:rsidRPr="00A80107">
        <w:rPr>
          <w:rFonts w:cs="Arial"/>
        </w:rPr>
        <w:t>.</w:t>
      </w:r>
    </w:p>
    <w:p w14:paraId="61375128" w14:textId="2C6BB652" w:rsidR="00BC4F7F" w:rsidRPr="00A80107" w:rsidRDefault="004C2047" w:rsidP="003A6D31">
      <w:pPr>
        <w:pStyle w:val="phnormal"/>
        <w:rPr>
          <w:rFonts w:cs="Arial"/>
        </w:rPr>
      </w:pPr>
      <w:r w:rsidRPr="00A80107">
        <w:rPr>
          <w:rFonts w:cs="Arial"/>
        </w:rPr>
        <w:t>Перейдите в</w:t>
      </w:r>
      <w:r w:rsidR="00BC4F7F" w:rsidRPr="00A80107">
        <w:rPr>
          <w:rFonts w:cs="Arial"/>
        </w:rPr>
        <w:t xml:space="preserve"> пункт</w:t>
      </w:r>
      <w:r w:rsidR="002F7761" w:rsidRPr="00A80107">
        <w:rPr>
          <w:rFonts w:cs="Arial"/>
        </w:rPr>
        <w:t xml:space="preserve"> </w:t>
      </w:r>
      <w:r w:rsidR="00BC4F7F" w:rsidRPr="00A80107">
        <w:rPr>
          <w:rFonts w:cs="Arial"/>
        </w:rPr>
        <w:t xml:space="preserve">меню </w:t>
      </w:r>
      <w:r w:rsidR="00F83757" w:rsidRPr="00A80107">
        <w:rPr>
          <w:rFonts w:cs="Arial"/>
        </w:rPr>
        <w:t>«</w:t>
      </w:r>
      <w:r w:rsidR="00BC4F7F" w:rsidRPr="00A80107">
        <w:rPr>
          <w:rFonts w:cs="Arial"/>
        </w:rPr>
        <w:t>Пуск/Реестры/Дополнительные курсы</w:t>
      </w:r>
      <w:r w:rsidR="00F83757" w:rsidRPr="00A80107">
        <w:rPr>
          <w:rFonts w:cs="Arial"/>
        </w:rPr>
        <w:t>»</w:t>
      </w:r>
      <w:r w:rsidR="00BC4F7F" w:rsidRPr="00A80107">
        <w:rPr>
          <w:rFonts w:cs="Arial"/>
        </w:rPr>
        <w:t>, откроется окно «Дополнительные курсы» (</w:t>
      </w:r>
      <w:r w:rsidR="00BC4F7F" w:rsidRPr="00A80107">
        <w:rPr>
          <w:rFonts w:cs="Arial"/>
        </w:rPr>
        <w:fldChar w:fldCharType="begin"/>
      </w:r>
      <w:r w:rsidR="00BC4F7F" w:rsidRPr="00A80107">
        <w:rPr>
          <w:rFonts w:cs="Arial"/>
        </w:rPr>
        <w:instrText xml:space="preserve"> REF _Ref309148004 \h  \* MERGEFORMAT </w:instrText>
      </w:r>
      <w:r w:rsidR="00BC4F7F" w:rsidRPr="00A80107">
        <w:rPr>
          <w:rFonts w:cs="Arial"/>
        </w:rPr>
      </w:r>
      <w:r w:rsidR="00BC4F7F" w:rsidRPr="00A80107">
        <w:rPr>
          <w:rFonts w:cs="Arial"/>
        </w:rPr>
        <w:fldChar w:fldCharType="separate"/>
      </w:r>
      <w:r w:rsidR="0093748A" w:rsidRPr="0093748A">
        <w:rPr>
          <w:rFonts w:cs="Arial"/>
        </w:rPr>
        <w:t>Рисунок 86</w:t>
      </w:r>
      <w:r w:rsidR="00BC4F7F" w:rsidRPr="00A80107">
        <w:rPr>
          <w:rFonts w:cs="Arial"/>
        </w:rPr>
        <w:fldChar w:fldCharType="end"/>
      </w:r>
      <w:r w:rsidR="00BC4F7F" w:rsidRPr="00A80107">
        <w:rPr>
          <w:rFonts w:cs="Arial"/>
        </w:rPr>
        <w:t>).</w:t>
      </w:r>
    </w:p>
    <w:p w14:paraId="22314DB1" w14:textId="77777777" w:rsidR="00BC4F7F" w:rsidRPr="00A80107" w:rsidRDefault="00BC4F7F" w:rsidP="003A6D31">
      <w:pPr>
        <w:pStyle w:val="phnormal"/>
        <w:rPr>
          <w:rFonts w:cs="Arial"/>
        </w:rPr>
      </w:pPr>
      <w:r w:rsidRPr="00A80107">
        <w:rPr>
          <w:rFonts w:cs="Arial"/>
        </w:rPr>
        <w:t>Заполнение данного реестра необходимо для последующего корректного построения отчетов, например, ОШ-1.</w:t>
      </w:r>
    </w:p>
    <w:p w14:paraId="587E30D4" w14:textId="4ECD3D8E" w:rsidR="007D4E88" w:rsidRPr="00A80107" w:rsidRDefault="007D4E88" w:rsidP="007D4E88">
      <w:pPr>
        <w:pStyle w:val="phnormal"/>
        <w:rPr>
          <w:rFonts w:cs="Arial"/>
        </w:rPr>
      </w:pPr>
      <w:r w:rsidRPr="00A80107">
        <w:rPr>
          <w:rFonts w:cs="Arial"/>
        </w:rPr>
        <w:t>Окно состоит из двух разделов: «Виды доп. курсов» и «Учащиеся доп. курсов», информация в каждом представлена в табличном виде (см. п. </w:t>
      </w:r>
      <w:r w:rsidRPr="00A80107">
        <w:rPr>
          <w:rFonts w:cs="Arial"/>
        </w:rPr>
        <w:fldChar w:fldCharType="begin"/>
      </w:r>
      <w:r w:rsidRPr="00A80107">
        <w:rPr>
          <w:rFonts w:cs="Arial"/>
        </w:rPr>
        <w:instrText xml:space="preserve"> REF _Ref451160837 \w \h  \* MERGEFORMAT </w:instrText>
      </w:r>
      <w:r w:rsidRPr="00A80107">
        <w:rPr>
          <w:rFonts w:cs="Arial"/>
        </w:rPr>
      </w:r>
      <w:r w:rsidRPr="00A80107">
        <w:rPr>
          <w:rFonts w:cs="Arial"/>
        </w:rPr>
        <w:fldChar w:fldCharType="separate"/>
      </w:r>
      <w:r w:rsidR="0093748A">
        <w:rPr>
          <w:rFonts w:cs="Arial"/>
        </w:rPr>
        <w:t>3.4.1</w:t>
      </w:r>
      <w:r w:rsidRPr="00A80107">
        <w:rPr>
          <w:rFonts w:cs="Arial"/>
        </w:rPr>
        <w:fldChar w:fldCharType="end"/>
      </w:r>
      <w:r w:rsidRPr="00A80107">
        <w:rPr>
          <w:rFonts w:cs="Arial"/>
        </w:rPr>
        <w:t>). При выборе одного из кружков (левая кнопка мыши) по его названию в таблице, в нижней части открывается список учащихся, посещающих данный курс.</w:t>
      </w:r>
    </w:p>
    <w:p w14:paraId="7C241153" w14:textId="77CA48A1" w:rsidR="00BC4F7F" w:rsidRPr="00A80107" w:rsidRDefault="00990EE5" w:rsidP="002B3354">
      <w:pPr>
        <w:pStyle w:val="phfigure"/>
        <w:rPr>
          <w:rFonts w:cs="Arial"/>
        </w:rPr>
      </w:pPr>
      <w:r>
        <w:rPr>
          <w:noProof/>
        </w:rPr>
        <w:lastRenderedPageBreak/>
        <w:drawing>
          <wp:inline distT="0" distB="0" distL="0" distR="0" wp14:anchorId="290C2768" wp14:editId="525090A7">
            <wp:extent cx="6152515" cy="5238115"/>
            <wp:effectExtent l="0" t="0" r="635" b="63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6152515" cy="5238115"/>
                    </a:xfrm>
                    <a:prstGeom prst="rect">
                      <a:avLst/>
                    </a:prstGeom>
                  </pic:spPr>
                </pic:pic>
              </a:graphicData>
            </a:graphic>
          </wp:inline>
        </w:drawing>
      </w:r>
    </w:p>
    <w:p w14:paraId="0EB994F7" w14:textId="3D5CE834" w:rsidR="00BC4F7F" w:rsidRPr="00A80107" w:rsidRDefault="00EA7C0D" w:rsidP="002B3354">
      <w:pPr>
        <w:pStyle w:val="phfiguretitle"/>
      </w:pPr>
      <w:bookmarkStart w:id="524" w:name="_Ref309148004"/>
      <w:r>
        <w:t>Рисунок </w:t>
      </w:r>
      <w:r w:rsidR="000D2548">
        <w:fldChar w:fldCharType="begin"/>
      </w:r>
      <w:r w:rsidR="000D2548">
        <w:instrText xml:space="preserve"> SEQ Рисунок \* ARABIC </w:instrText>
      </w:r>
      <w:r w:rsidR="000D2548">
        <w:fldChar w:fldCharType="separate"/>
      </w:r>
      <w:r w:rsidR="0093748A">
        <w:rPr>
          <w:noProof/>
        </w:rPr>
        <w:t>86</w:t>
      </w:r>
      <w:r w:rsidR="000D2548">
        <w:rPr>
          <w:noProof/>
        </w:rPr>
        <w:fldChar w:fldCharType="end"/>
      </w:r>
      <w:bookmarkEnd w:id="524"/>
      <w:r w:rsidR="00BF1C93" w:rsidRPr="00A80107">
        <w:t xml:space="preserve"> – </w:t>
      </w:r>
      <w:r w:rsidR="00CA4367" w:rsidRPr="00A80107">
        <w:t xml:space="preserve">Окно реестра </w:t>
      </w:r>
      <w:r w:rsidR="00BC4F7F" w:rsidRPr="00A80107">
        <w:t>«Дополнительные курсы»</w:t>
      </w:r>
    </w:p>
    <w:p w14:paraId="00948C4B" w14:textId="77777777" w:rsidR="007D4E88" w:rsidRPr="00A80107" w:rsidRDefault="00BC4F7F" w:rsidP="00DC14DA">
      <w:pPr>
        <w:pStyle w:val="phlistitemizedtitle"/>
      </w:pPr>
      <w:r w:rsidRPr="00A80107">
        <w:t xml:space="preserve">Чтобы добавить </w:t>
      </w:r>
      <w:r w:rsidR="007D4E88" w:rsidRPr="00A80107">
        <w:t>запись:</w:t>
      </w:r>
    </w:p>
    <w:p w14:paraId="5DD6D470" w14:textId="77777777" w:rsidR="007D4E88" w:rsidRPr="00A80107" w:rsidRDefault="005A49B8" w:rsidP="00E75906">
      <w:pPr>
        <w:pStyle w:val="phlistordereda"/>
        <w:numPr>
          <w:ilvl w:val="0"/>
          <w:numId w:val="42"/>
        </w:numPr>
      </w:pPr>
      <w:r w:rsidRPr="00A80107">
        <w:t>нажмите на кнопку</w:t>
      </w:r>
      <w:r w:rsidR="00BC4F7F" w:rsidRPr="00A80107">
        <w:t xml:space="preserve"> «Добавить»</w:t>
      </w:r>
      <w:r w:rsidR="007D4E88" w:rsidRPr="00A80107">
        <w:t>;</w:t>
      </w:r>
    </w:p>
    <w:p w14:paraId="15A0B990" w14:textId="04AACB11" w:rsidR="00BC4F7F" w:rsidRPr="00A80107" w:rsidRDefault="007D4E88" w:rsidP="00E75906">
      <w:pPr>
        <w:pStyle w:val="phlistordereda"/>
      </w:pPr>
      <w:r w:rsidRPr="00A80107">
        <w:t>о</w:t>
      </w:r>
      <w:r w:rsidR="00BC4F7F" w:rsidRPr="00A80107">
        <w:t>ткроется окно «Новый</w:t>
      </w:r>
      <w:r w:rsidR="004C18B5" w:rsidRPr="00A80107">
        <w:t xml:space="preserve"> дополнительный курс» </w:t>
      </w:r>
      <w:r w:rsidR="00BC4F7F" w:rsidRPr="00A80107">
        <w:t>(</w:t>
      </w:r>
      <w:r w:rsidR="00BC4F7F" w:rsidRPr="00A80107">
        <w:fldChar w:fldCharType="begin"/>
      </w:r>
      <w:r w:rsidR="00BC4F7F" w:rsidRPr="00A80107">
        <w:instrText xml:space="preserve"> REF _Ref395789667 \h  \* MERGEFORMAT </w:instrText>
      </w:r>
      <w:r w:rsidR="00BC4F7F" w:rsidRPr="00A80107">
        <w:fldChar w:fldCharType="separate"/>
      </w:r>
      <w:r w:rsidR="0093748A">
        <w:t>Рисунок 87</w:t>
      </w:r>
      <w:r w:rsidR="00BC4F7F" w:rsidRPr="00A80107">
        <w:fldChar w:fldCharType="end"/>
      </w:r>
      <w:r w:rsidR="00BC4F7F" w:rsidRPr="00A80107">
        <w:t>)</w:t>
      </w:r>
      <w:r w:rsidRPr="00A80107">
        <w:t>;</w:t>
      </w:r>
    </w:p>
    <w:p w14:paraId="51FB8554" w14:textId="4D2DCBE4" w:rsidR="00BC4F7F" w:rsidRPr="00A80107" w:rsidRDefault="00FA6269" w:rsidP="002B3354">
      <w:pPr>
        <w:pStyle w:val="phfigure"/>
        <w:rPr>
          <w:rFonts w:cs="Arial"/>
        </w:rPr>
      </w:pPr>
      <w:bookmarkStart w:id="525" w:name="_Ref309148064"/>
      <w:r w:rsidRPr="00A80107">
        <w:rPr>
          <w:rFonts w:cs="Arial"/>
          <w:noProof/>
        </w:rPr>
        <w:drawing>
          <wp:inline distT="0" distB="0" distL="0" distR="0" wp14:anchorId="79083263" wp14:editId="70F3D067">
            <wp:extent cx="4772025" cy="1914525"/>
            <wp:effectExtent l="0" t="0" r="9525" b="9525"/>
            <wp:docPr id="187" name="Рисунок 187" descr="доп_курсы_до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доп_курсы_доб"/>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772025" cy="1914525"/>
                    </a:xfrm>
                    <a:prstGeom prst="rect">
                      <a:avLst/>
                    </a:prstGeom>
                    <a:noFill/>
                    <a:ln>
                      <a:noFill/>
                    </a:ln>
                  </pic:spPr>
                </pic:pic>
              </a:graphicData>
            </a:graphic>
          </wp:inline>
        </w:drawing>
      </w:r>
    </w:p>
    <w:p w14:paraId="3936D450" w14:textId="16A3646E" w:rsidR="00BC4F7F" w:rsidRPr="00A80107" w:rsidRDefault="00EA7C0D" w:rsidP="002B3354">
      <w:pPr>
        <w:pStyle w:val="phfiguretitle"/>
      </w:pPr>
      <w:bookmarkStart w:id="526" w:name="_Ref395789667"/>
      <w:r>
        <w:t>Рисунок </w:t>
      </w:r>
      <w:r w:rsidR="000D2548">
        <w:fldChar w:fldCharType="begin"/>
      </w:r>
      <w:r w:rsidR="000D2548">
        <w:instrText xml:space="preserve"> SEQ Рисунок \* ARABIC </w:instrText>
      </w:r>
      <w:r w:rsidR="000D2548">
        <w:fldChar w:fldCharType="separate"/>
      </w:r>
      <w:r w:rsidR="0093748A">
        <w:rPr>
          <w:noProof/>
        </w:rPr>
        <w:t>87</w:t>
      </w:r>
      <w:r w:rsidR="000D2548">
        <w:rPr>
          <w:noProof/>
        </w:rPr>
        <w:fldChar w:fldCharType="end"/>
      </w:r>
      <w:bookmarkEnd w:id="525"/>
      <w:bookmarkEnd w:id="526"/>
      <w:r w:rsidR="00BF1C93" w:rsidRPr="00A80107">
        <w:t xml:space="preserve"> – </w:t>
      </w:r>
      <w:r w:rsidR="005463FB">
        <w:t>Создание нового</w:t>
      </w:r>
      <w:r w:rsidR="00BC4F7F" w:rsidRPr="00A80107">
        <w:t xml:space="preserve"> дополнительного курса</w:t>
      </w:r>
    </w:p>
    <w:p w14:paraId="077BD104" w14:textId="77777777" w:rsidR="007D4E88" w:rsidRPr="00A80107" w:rsidRDefault="007D4E88" w:rsidP="00E75906">
      <w:pPr>
        <w:pStyle w:val="phlistordereda"/>
      </w:pPr>
      <w:r w:rsidRPr="00A80107">
        <w:t>заполните поля:</w:t>
      </w:r>
    </w:p>
    <w:p w14:paraId="340E32A9" w14:textId="77777777" w:rsidR="00BC4F7F" w:rsidRPr="00A80107" w:rsidRDefault="00BC4F7F" w:rsidP="00BB0BB8">
      <w:pPr>
        <w:pStyle w:val="phlistitemized1"/>
      </w:pPr>
      <w:r w:rsidRPr="00A80107">
        <w:lastRenderedPageBreak/>
        <w:t>«Название»</w:t>
      </w:r>
      <w:r w:rsidR="00BF1C93" w:rsidRPr="00A80107">
        <w:t xml:space="preserve"> – </w:t>
      </w:r>
      <w:r w:rsidRPr="00DD1F67">
        <w:t>введите</w:t>
      </w:r>
      <w:r w:rsidRPr="00A80107">
        <w:t xml:space="preserve"> наименование дополнительного курса;</w:t>
      </w:r>
    </w:p>
    <w:p w14:paraId="1FBA5DAE" w14:textId="77777777" w:rsidR="00BC4F7F" w:rsidRPr="00A80107" w:rsidRDefault="00BC4F7F" w:rsidP="00BB0BB8">
      <w:pPr>
        <w:pStyle w:val="phlistitemized1"/>
      </w:pPr>
      <w:r w:rsidRPr="00A80107">
        <w:t>«ФИО учителя»</w:t>
      </w:r>
      <w:r w:rsidR="00BF1C93" w:rsidRPr="00A80107">
        <w:t xml:space="preserve"> – </w:t>
      </w:r>
      <w:r w:rsidRPr="00DD1F67">
        <w:t>укажите</w:t>
      </w:r>
      <w:r w:rsidRPr="00A80107">
        <w:t xml:space="preserve"> педагога</w:t>
      </w:r>
      <w:r w:rsidR="0044131D" w:rsidRPr="00A80107">
        <w:t xml:space="preserve"> дополнительного курса</w:t>
      </w:r>
      <w:r w:rsidRPr="00A80107">
        <w:t>;</w:t>
      </w:r>
    </w:p>
    <w:p w14:paraId="4BA89F59" w14:textId="0BF09F4F" w:rsidR="00BC4F7F" w:rsidRPr="00A80107" w:rsidRDefault="00BC4F7F" w:rsidP="00BB0BB8">
      <w:pPr>
        <w:pStyle w:val="phlistitemized1"/>
      </w:pPr>
      <w:r w:rsidRPr="00A80107">
        <w:t>«</w:t>
      </w:r>
      <w:r w:rsidR="00941140">
        <w:t>Организация</w:t>
      </w:r>
      <w:r w:rsidRPr="00A80107">
        <w:t>»</w:t>
      </w:r>
      <w:r w:rsidR="00BF1C93" w:rsidRPr="00A80107">
        <w:t xml:space="preserve"> – </w:t>
      </w:r>
      <w:r w:rsidR="00941140">
        <w:t>выберите организацию</w:t>
      </w:r>
      <w:r w:rsidRPr="00A80107">
        <w:t xml:space="preserve"> из реестра «</w:t>
      </w:r>
      <w:r w:rsidR="00941140">
        <w:t>Организации», в которой</w:t>
      </w:r>
      <w:r w:rsidRPr="00A80107">
        <w:t xml:space="preserve"> образован</w:t>
      </w:r>
      <w:r w:rsidR="0044131D" w:rsidRPr="00A80107">
        <w:t xml:space="preserve"> </w:t>
      </w:r>
      <w:r w:rsidR="0044131D" w:rsidRPr="00DD1F67">
        <w:t>дополнительный</w:t>
      </w:r>
      <w:r w:rsidR="0044131D" w:rsidRPr="00A80107">
        <w:t xml:space="preserve"> курс;</w:t>
      </w:r>
    </w:p>
    <w:p w14:paraId="1EF5E995" w14:textId="6B93899E" w:rsidR="00BC4F7F" w:rsidRPr="00A80107" w:rsidRDefault="00BC4F7F" w:rsidP="00BB0BB8">
      <w:pPr>
        <w:pStyle w:val="phlistitemized1"/>
      </w:pPr>
      <w:r w:rsidRPr="00A80107">
        <w:t>«Учебный год»</w:t>
      </w:r>
      <w:r w:rsidR="00BF1C93" w:rsidRPr="00A80107">
        <w:t xml:space="preserve"> – </w:t>
      </w:r>
      <w:r w:rsidRPr="00A80107">
        <w:t xml:space="preserve">укажите учебный год формирования </w:t>
      </w:r>
      <w:r w:rsidR="0044131D" w:rsidRPr="00A80107">
        <w:t>дополнительного курса</w:t>
      </w:r>
      <w:r w:rsidRPr="00A80107">
        <w:t>, вы</w:t>
      </w:r>
      <w:r w:rsidR="00FD545C">
        <w:t>брав значение</w:t>
      </w:r>
      <w:r w:rsidRPr="00A80107">
        <w:t xml:space="preserve"> из выпадающего списка или воспользовавшись справочником «Периоды обучения»</w:t>
      </w:r>
      <w:r w:rsidR="00DF00CC" w:rsidRPr="00A80107">
        <w:t xml:space="preserve"> </w:t>
      </w:r>
      <w:r w:rsidR="00FF7F3A" w:rsidRPr="00A80107">
        <w:t>(</w:t>
      </w:r>
      <w:r w:rsidR="00621A62">
        <w:t>подробнее описано в руководстве пользователя «Справочники и отчеты»</w:t>
      </w:r>
      <w:r w:rsidR="00DF00CC" w:rsidRPr="00A80107">
        <w:t>)</w:t>
      </w:r>
      <w:r w:rsidRPr="00A80107">
        <w:t>. По умолчанию поле заполнено текущим учебным годом;</w:t>
      </w:r>
    </w:p>
    <w:p w14:paraId="5B0EC135" w14:textId="77777777" w:rsidR="00BC4F7F" w:rsidRPr="00A80107" w:rsidRDefault="00BC4F7F" w:rsidP="00BB0BB8">
      <w:pPr>
        <w:pStyle w:val="phlistitemized1"/>
      </w:pPr>
      <w:r w:rsidRPr="00A80107">
        <w:t>«Платный курс»</w:t>
      </w:r>
      <w:r w:rsidR="00BF1C93" w:rsidRPr="00A80107">
        <w:t xml:space="preserve"> – </w:t>
      </w:r>
      <w:r w:rsidRPr="00A80107">
        <w:t>установите «флажок», если курс работает на платной основе.</w:t>
      </w:r>
    </w:p>
    <w:p w14:paraId="6017046A" w14:textId="7A651787" w:rsidR="00BC4F7F" w:rsidRPr="00A80107" w:rsidRDefault="005A49B8" w:rsidP="00E75906">
      <w:pPr>
        <w:pStyle w:val="phlistordereda"/>
      </w:pPr>
      <w:proofErr w:type="gramStart"/>
      <w:r w:rsidRPr="00A80107">
        <w:t>н</w:t>
      </w:r>
      <w:proofErr w:type="gramEnd"/>
      <w:r w:rsidRPr="00A80107">
        <w:t>ажмите кнопку</w:t>
      </w:r>
      <w:r w:rsidR="00BC4F7F" w:rsidRPr="00A80107">
        <w:t xml:space="preserve"> «Сохранить».</w:t>
      </w:r>
    </w:p>
    <w:p w14:paraId="6E114181" w14:textId="3B3E2694" w:rsidR="00BC4F7F" w:rsidRPr="00A80107" w:rsidRDefault="00BC4F7F" w:rsidP="003A6D31">
      <w:pPr>
        <w:pStyle w:val="phnormal"/>
        <w:rPr>
          <w:rFonts w:cs="Arial"/>
        </w:rPr>
      </w:pPr>
      <w:r w:rsidRPr="00A80107">
        <w:rPr>
          <w:rFonts w:cs="Arial"/>
        </w:rPr>
        <w:t xml:space="preserve">Далее заполните информацию по каждому созданному виду дополнительного курса. Выберите курс и </w:t>
      </w:r>
      <w:r w:rsidR="005A49B8" w:rsidRPr="00A80107">
        <w:rPr>
          <w:rFonts w:cs="Arial"/>
        </w:rPr>
        <w:t>нажмите на кнопку</w:t>
      </w:r>
      <w:r w:rsidRPr="00A80107">
        <w:rPr>
          <w:rFonts w:cs="Arial"/>
        </w:rPr>
        <w:t xml:space="preserve"> «Изменить». </w:t>
      </w:r>
      <w:r w:rsidR="003D5C68" w:rsidRPr="00A80107">
        <w:rPr>
          <w:rFonts w:cs="Arial"/>
        </w:rPr>
        <w:t>О</w:t>
      </w:r>
      <w:r w:rsidRPr="00A80107">
        <w:rPr>
          <w:rFonts w:cs="Arial"/>
        </w:rPr>
        <w:t>ткроется окно «Редактирование» (</w:t>
      </w:r>
      <w:r w:rsidRPr="00A80107">
        <w:rPr>
          <w:rFonts w:cs="Arial"/>
        </w:rPr>
        <w:fldChar w:fldCharType="begin"/>
      </w:r>
      <w:r w:rsidRPr="00A80107">
        <w:rPr>
          <w:rFonts w:cs="Arial"/>
        </w:rPr>
        <w:instrText xml:space="preserve"> REF _Ref367107084 \h  \* MERGEFORMAT </w:instrText>
      </w:r>
      <w:r w:rsidRPr="00A80107">
        <w:rPr>
          <w:rFonts w:cs="Arial"/>
        </w:rPr>
      </w:r>
      <w:r w:rsidRPr="00A80107">
        <w:rPr>
          <w:rFonts w:cs="Arial"/>
        </w:rPr>
        <w:fldChar w:fldCharType="separate"/>
      </w:r>
      <w:r w:rsidR="0093748A" w:rsidRPr="0093748A">
        <w:rPr>
          <w:rFonts w:cs="Arial"/>
        </w:rPr>
        <w:t>Рисунок 88</w:t>
      </w:r>
      <w:r w:rsidRPr="00A80107">
        <w:rPr>
          <w:rFonts w:cs="Arial"/>
        </w:rPr>
        <w:fldChar w:fldCharType="end"/>
      </w:r>
      <w:r w:rsidRPr="00A80107">
        <w:rPr>
          <w:rFonts w:cs="Arial"/>
        </w:rPr>
        <w:t xml:space="preserve">), которое содержит общую информацию о курсе, а также две вложенные вкладки: «Учащиеся </w:t>
      </w:r>
      <w:r w:rsidR="00941140">
        <w:rPr>
          <w:rFonts w:cs="Arial"/>
        </w:rPr>
        <w:t>организации</w:t>
      </w:r>
      <w:r w:rsidRPr="00A80107">
        <w:rPr>
          <w:rFonts w:cs="Arial"/>
        </w:rPr>
        <w:t>» и «Другие учащиеся».</w:t>
      </w:r>
    </w:p>
    <w:p w14:paraId="270ADA64" w14:textId="0865F38D" w:rsidR="00BC4F7F" w:rsidRPr="00A80107" w:rsidRDefault="00BC4F7F" w:rsidP="003A6D31">
      <w:pPr>
        <w:pStyle w:val="phnormal"/>
        <w:rPr>
          <w:rFonts w:cs="Arial"/>
        </w:rPr>
      </w:pPr>
      <w:r w:rsidRPr="00A80107">
        <w:rPr>
          <w:rFonts w:cs="Arial"/>
        </w:rPr>
        <w:t xml:space="preserve">Во вкладке «Учащиеся </w:t>
      </w:r>
      <w:r w:rsidR="00941140">
        <w:rPr>
          <w:rFonts w:cs="Arial"/>
        </w:rPr>
        <w:t>организации</w:t>
      </w:r>
      <w:r w:rsidRPr="00A80107">
        <w:rPr>
          <w:rFonts w:cs="Arial"/>
        </w:rPr>
        <w:t xml:space="preserve">» содержится список учеников, посещающих дополнительное занятие, которые обучаются в текущем заведении. Чтобы добавить ученика в данный список, </w:t>
      </w:r>
      <w:r w:rsidR="005A49B8" w:rsidRPr="00A80107">
        <w:rPr>
          <w:rFonts w:cs="Arial"/>
        </w:rPr>
        <w:t>нажмите на кнопку</w:t>
      </w:r>
      <w:r w:rsidRPr="00A80107">
        <w:rPr>
          <w:rFonts w:cs="Arial"/>
        </w:rPr>
        <w:t xml:space="preserve"> «Добавить»</w:t>
      </w:r>
      <w:r w:rsidR="000B2EAD" w:rsidRPr="00A80107">
        <w:rPr>
          <w:rFonts w:cs="Arial"/>
        </w:rPr>
        <w:t>. О</w:t>
      </w:r>
      <w:r w:rsidRPr="00A80107">
        <w:rPr>
          <w:rFonts w:cs="Arial"/>
        </w:rPr>
        <w:t>ткроется реестр «Ученики». Установ</w:t>
      </w:r>
      <w:r w:rsidR="000B2EAD" w:rsidRPr="00A80107">
        <w:rPr>
          <w:rFonts w:cs="Arial"/>
        </w:rPr>
        <w:t xml:space="preserve">кой </w:t>
      </w:r>
      <w:r w:rsidRPr="00A80107">
        <w:rPr>
          <w:rFonts w:cs="Arial"/>
        </w:rPr>
        <w:t>«флажк</w:t>
      </w:r>
      <w:r w:rsidR="000B2EAD" w:rsidRPr="00A80107">
        <w:rPr>
          <w:rFonts w:cs="Arial"/>
        </w:rPr>
        <w:t>ов</w:t>
      </w:r>
      <w:r w:rsidRPr="00A80107">
        <w:rPr>
          <w:rFonts w:cs="Arial"/>
        </w:rPr>
        <w:t xml:space="preserve">» </w:t>
      </w:r>
      <w:r w:rsidR="000B2EAD" w:rsidRPr="00A80107">
        <w:rPr>
          <w:rFonts w:cs="Arial"/>
        </w:rPr>
        <w:t>выделите</w:t>
      </w:r>
      <w:r w:rsidRPr="00A80107">
        <w:rPr>
          <w:rFonts w:cs="Arial"/>
        </w:rPr>
        <w:t xml:space="preserve"> учеников и </w:t>
      </w:r>
      <w:r w:rsidR="005A49B8" w:rsidRPr="00A80107">
        <w:rPr>
          <w:rFonts w:cs="Arial"/>
        </w:rPr>
        <w:t>нажмите на кнопку</w:t>
      </w:r>
      <w:r w:rsidRPr="00A80107">
        <w:rPr>
          <w:rFonts w:cs="Arial"/>
        </w:rPr>
        <w:t xml:space="preserve"> «Выбрать».</w:t>
      </w:r>
    </w:p>
    <w:p w14:paraId="6668F0CA" w14:textId="2191C4D5" w:rsidR="00BC4F7F" w:rsidRPr="00A80107" w:rsidRDefault="00BC4F7F" w:rsidP="003A6D31">
      <w:pPr>
        <w:pStyle w:val="phnormal"/>
        <w:rPr>
          <w:rFonts w:cs="Arial"/>
        </w:rPr>
      </w:pPr>
      <w:r w:rsidRPr="00A80107">
        <w:rPr>
          <w:rFonts w:cs="Arial"/>
        </w:rPr>
        <w:t>В списке участников в</w:t>
      </w:r>
      <w:r w:rsidR="0044131D" w:rsidRPr="00A80107">
        <w:rPr>
          <w:rFonts w:cs="Arial"/>
        </w:rPr>
        <w:t>о</w:t>
      </w:r>
      <w:r w:rsidRPr="00A80107">
        <w:rPr>
          <w:rFonts w:cs="Arial"/>
        </w:rPr>
        <w:t xml:space="preserve"> вкладке «Учащиеся </w:t>
      </w:r>
      <w:r w:rsidR="00941140">
        <w:rPr>
          <w:rFonts w:cs="Arial"/>
        </w:rPr>
        <w:t>организации</w:t>
      </w:r>
      <w:r w:rsidRPr="00A80107">
        <w:rPr>
          <w:rFonts w:cs="Arial"/>
        </w:rPr>
        <w:t>» появятся добавленные фамилии обучающихся.</w:t>
      </w:r>
    </w:p>
    <w:p w14:paraId="62EA53A4" w14:textId="0C3414B8" w:rsidR="00BC4F7F" w:rsidRPr="00A80107" w:rsidRDefault="005463FB" w:rsidP="002B3354">
      <w:pPr>
        <w:pStyle w:val="phfigure"/>
        <w:rPr>
          <w:rFonts w:cs="Arial"/>
        </w:rPr>
      </w:pPr>
      <w:r>
        <w:rPr>
          <w:noProof/>
        </w:rPr>
        <w:lastRenderedPageBreak/>
        <w:drawing>
          <wp:inline distT="0" distB="0" distL="0" distR="0" wp14:anchorId="24F0548B" wp14:editId="32E8132B">
            <wp:extent cx="4733925" cy="4752975"/>
            <wp:effectExtent l="0" t="0" r="9525"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4733925" cy="4752975"/>
                    </a:xfrm>
                    <a:prstGeom prst="rect">
                      <a:avLst/>
                    </a:prstGeom>
                  </pic:spPr>
                </pic:pic>
              </a:graphicData>
            </a:graphic>
          </wp:inline>
        </w:drawing>
      </w:r>
    </w:p>
    <w:p w14:paraId="5297A7BF" w14:textId="4D2E1912" w:rsidR="00BC4F7F" w:rsidRPr="00A80107" w:rsidRDefault="00EA7C0D" w:rsidP="002B3354">
      <w:pPr>
        <w:pStyle w:val="phfiguretitle"/>
      </w:pPr>
      <w:bookmarkStart w:id="527" w:name="_Ref367107084"/>
      <w:bookmarkStart w:id="528" w:name="_Ref361413129"/>
      <w:r>
        <w:t>Рисунок </w:t>
      </w:r>
      <w:r w:rsidR="000D2548">
        <w:fldChar w:fldCharType="begin"/>
      </w:r>
      <w:r w:rsidR="000D2548">
        <w:instrText xml:space="preserve"> SEQ Рисунок \* ARABIC </w:instrText>
      </w:r>
      <w:r w:rsidR="000D2548">
        <w:fldChar w:fldCharType="separate"/>
      </w:r>
      <w:r w:rsidR="0093748A">
        <w:rPr>
          <w:noProof/>
        </w:rPr>
        <w:t>88</w:t>
      </w:r>
      <w:r w:rsidR="000D2548">
        <w:rPr>
          <w:noProof/>
        </w:rPr>
        <w:fldChar w:fldCharType="end"/>
      </w:r>
      <w:bookmarkEnd w:id="527"/>
      <w:r w:rsidR="00BF1C93" w:rsidRPr="00A80107">
        <w:t xml:space="preserve"> – </w:t>
      </w:r>
      <w:r w:rsidR="00BC4F7F" w:rsidRPr="00A80107">
        <w:t>Редактирование дополнительных курсов</w:t>
      </w:r>
      <w:bookmarkEnd w:id="528"/>
    </w:p>
    <w:p w14:paraId="1F0B3D2E" w14:textId="284650AD" w:rsidR="007D4E88" w:rsidRPr="00A80107" w:rsidRDefault="00BC4F7F" w:rsidP="00DC14DA">
      <w:pPr>
        <w:pStyle w:val="phlistitemizedtitle"/>
      </w:pPr>
      <w:r w:rsidRPr="00A80107">
        <w:t>Во вкладке «Другие учащиеся» содержится</w:t>
      </w:r>
      <w:r w:rsidR="00CA6233" w:rsidRPr="00A80107">
        <w:t xml:space="preserve"> список</w:t>
      </w:r>
      <w:r w:rsidRPr="00A80107">
        <w:t xml:space="preserve"> </w:t>
      </w:r>
      <w:r w:rsidR="00CA6233" w:rsidRPr="00A80107">
        <w:t xml:space="preserve">посещающих дополнительное занятие </w:t>
      </w:r>
      <w:r w:rsidRPr="00A80107">
        <w:t xml:space="preserve">учеников, </w:t>
      </w:r>
      <w:r w:rsidR="00CA6233" w:rsidRPr="00A80107">
        <w:t>к</w:t>
      </w:r>
      <w:r w:rsidR="008027BE">
        <w:t xml:space="preserve">оторые обучаются </w:t>
      </w:r>
      <w:proofErr w:type="gramStart"/>
      <w:r w:rsidR="008027BE">
        <w:t>в</w:t>
      </w:r>
      <w:proofErr w:type="gramEnd"/>
      <w:r w:rsidR="008027BE">
        <w:t xml:space="preserve"> другой ОО</w:t>
      </w:r>
      <w:r w:rsidRPr="00A80107">
        <w:t>. Чтобы добавить учащегося в список</w:t>
      </w:r>
      <w:r w:rsidR="007D4E88" w:rsidRPr="00A80107">
        <w:t>:</w:t>
      </w:r>
    </w:p>
    <w:p w14:paraId="0D36CBAE" w14:textId="13449F8A" w:rsidR="007D4E88" w:rsidRPr="00A80107" w:rsidRDefault="005A49B8" w:rsidP="00E75906">
      <w:pPr>
        <w:pStyle w:val="phlistordereda"/>
        <w:numPr>
          <w:ilvl w:val="0"/>
          <w:numId w:val="43"/>
        </w:numPr>
      </w:pPr>
      <w:r w:rsidRPr="00A80107">
        <w:t>нажмите кнопку</w:t>
      </w:r>
      <w:r w:rsidR="00BC4F7F" w:rsidRPr="00A80107">
        <w:t xml:space="preserve"> «Добавить»</w:t>
      </w:r>
      <w:r w:rsidR="007D4E88" w:rsidRPr="00A80107">
        <w:t>;</w:t>
      </w:r>
    </w:p>
    <w:p w14:paraId="0A308E02" w14:textId="49D222A9" w:rsidR="00BC4F7F" w:rsidRPr="00A80107" w:rsidRDefault="00BC4F7F" w:rsidP="00E75906">
      <w:pPr>
        <w:pStyle w:val="phlistordereda"/>
      </w:pPr>
      <w:r w:rsidRPr="00A80107">
        <w:t>откроется окно «Другой (приходящий) учащийся» (</w:t>
      </w:r>
      <w:r w:rsidRPr="00A80107">
        <w:fldChar w:fldCharType="begin"/>
      </w:r>
      <w:r w:rsidRPr="00A80107">
        <w:instrText xml:space="preserve"> REF _Ref361413251 \h  \* MERGEFORMAT </w:instrText>
      </w:r>
      <w:r w:rsidRPr="00A80107">
        <w:fldChar w:fldCharType="separate"/>
      </w:r>
      <w:r w:rsidR="0093748A">
        <w:t>Рисунок 89</w:t>
      </w:r>
      <w:r w:rsidRPr="00A80107">
        <w:fldChar w:fldCharType="end"/>
      </w:r>
      <w:r w:rsidR="00F264C1" w:rsidRPr="00A80107">
        <w:t>);</w:t>
      </w:r>
    </w:p>
    <w:p w14:paraId="03C49442" w14:textId="77777777" w:rsidR="00BC4F7F" w:rsidRPr="00A80107" w:rsidRDefault="00FA6269" w:rsidP="002B3354">
      <w:pPr>
        <w:pStyle w:val="phfigure"/>
        <w:rPr>
          <w:rFonts w:cs="Arial"/>
        </w:rPr>
      </w:pPr>
      <w:r w:rsidRPr="00A80107">
        <w:rPr>
          <w:rFonts w:cs="Arial"/>
          <w:noProof/>
        </w:rPr>
        <w:drawing>
          <wp:inline distT="0" distB="0" distL="0" distR="0" wp14:anchorId="4CE49970" wp14:editId="78DF393F">
            <wp:extent cx="4105275" cy="1724025"/>
            <wp:effectExtent l="0" t="0" r="9525" b="9525"/>
            <wp:docPr id="189" name="Рисунок 189" descr="обу_друг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обу_другой"/>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105275" cy="1724025"/>
                    </a:xfrm>
                    <a:prstGeom prst="rect">
                      <a:avLst/>
                    </a:prstGeom>
                    <a:noFill/>
                    <a:ln>
                      <a:noFill/>
                    </a:ln>
                  </pic:spPr>
                </pic:pic>
              </a:graphicData>
            </a:graphic>
          </wp:inline>
        </w:drawing>
      </w:r>
    </w:p>
    <w:p w14:paraId="27785DED" w14:textId="446534B1" w:rsidR="00BC4F7F" w:rsidRPr="00A80107" w:rsidRDefault="00EA7C0D" w:rsidP="002B3354">
      <w:pPr>
        <w:pStyle w:val="phfiguretitle"/>
      </w:pPr>
      <w:bookmarkStart w:id="529" w:name="_Ref361413251"/>
      <w:bookmarkStart w:id="530" w:name="_Ref361413217"/>
      <w:r>
        <w:t>Рисунок </w:t>
      </w:r>
      <w:r w:rsidR="000D2548">
        <w:fldChar w:fldCharType="begin"/>
      </w:r>
      <w:r w:rsidR="000D2548">
        <w:instrText xml:space="preserve"> SEQ Рисунок \* ARABIC </w:instrText>
      </w:r>
      <w:r w:rsidR="000D2548">
        <w:fldChar w:fldCharType="separate"/>
      </w:r>
      <w:r w:rsidR="0093748A">
        <w:rPr>
          <w:noProof/>
        </w:rPr>
        <w:t>89</w:t>
      </w:r>
      <w:r w:rsidR="000D2548">
        <w:rPr>
          <w:noProof/>
        </w:rPr>
        <w:fldChar w:fldCharType="end"/>
      </w:r>
      <w:bookmarkEnd w:id="529"/>
      <w:r w:rsidR="00BF1C93" w:rsidRPr="00A80107">
        <w:t xml:space="preserve"> – </w:t>
      </w:r>
      <w:r w:rsidR="00BC4F7F" w:rsidRPr="00A80107">
        <w:t>Добавление учащегося</w:t>
      </w:r>
      <w:bookmarkEnd w:id="530"/>
      <w:r w:rsidR="008027BE">
        <w:t xml:space="preserve"> другой ОО</w:t>
      </w:r>
    </w:p>
    <w:p w14:paraId="4FB81E8B" w14:textId="77777777" w:rsidR="007D4E88" w:rsidRPr="00A80107" w:rsidRDefault="007D4E88" w:rsidP="00E75906">
      <w:pPr>
        <w:pStyle w:val="phlistordereda"/>
      </w:pPr>
      <w:r w:rsidRPr="00A80107">
        <w:lastRenderedPageBreak/>
        <w:t>в</w:t>
      </w:r>
      <w:r w:rsidR="00BC4F7F" w:rsidRPr="00A80107">
        <w:t xml:space="preserve">ведите </w:t>
      </w:r>
      <w:r w:rsidR="008D0B6D" w:rsidRPr="00A80107">
        <w:t>ФИО</w:t>
      </w:r>
      <w:r w:rsidR="00BC4F7F" w:rsidRPr="00A80107">
        <w:t xml:space="preserve"> учащегося. В примечании укажите заведение или другие дополнительные сведения относительно учащегося (например, номер школы и класс которые он посещает)</w:t>
      </w:r>
      <w:r w:rsidRPr="00A80107">
        <w:t>;</w:t>
      </w:r>
    </w:p>
    <w:p w14:paraId="6578A558" w14:textId="4AA93099" w:rsidR="00BC4F7F" w:rsidRDefault="005A49B8" w:rsidP="00E75906">
      <w:pPr>
        <w:pStyle w:val="phlistordereda"/>
      </w:pPr>
      <w:r w:rsidRPr="00A80107">
        <w:t>нажмите кнопку</w:t>
      </w:r>
      <w:r w:rsidR="00BC4F7F" w:rsidRPr="00A80107">
        <w:t xml:space="preserve"> «Сохранить».</w:t>
      </w:r>
    </w:p>
    <w:p w14:paraId="606BFB8E" w14:textId="70A40A54" w:rsidR="00BC4F7F" w:rsidRPr="00A80107" w:rsidRDefault="00BC4F7F" w:rsidP="005F480C">
      <w:pPr>
        <w:pStyle w:val="23"/>
      </w:pPr>
      <w:bookmarkStart w:id="531" w:name="_Toc448855294"/>
      <w:bookmarkStart w:id="532" w:name="_Toc452559077"/>
      <w:bookmarkStart w:id="533" w:name="_Toc5960225"/>
      <w:bookmarkStart w:id="534" w:name="_Toc11842051"/>
      <w:r w:rsidRPr="00A80107">
        <w:t>Реестр «</w:t>
      </w:r>
      <w:proofErr w:type="spellStart"/>
      <w:r w:rsidRPr="00A80107">
        <w:t>Спецмедгруппы</w:t>
      </w:r>
      <w:proofErr w:type="spellEnd"/>
      <w:r w:rsidRPr="00A80107">
        <w:t>»</w:t>
      </w:r>
      <w:bookmarkEnd w:id="531"/>
      <w:bookmarkEnd w:id="532"/>
      <w:bookmarkEnd w:id="533"/>
      <w:bookmarkEnd w:id="534"/>
    </w:p>
    <w:p w14:paraId="299E6794" w14:textId="52D87BE3" w:rsidR="00BC4F7F" w:rsidRPr="00A80107" w:rsidRDefault="00BC4F7F" w:rsidP="003A6D31">
      <w:pPr>
        <w:pStyle w:val="phnormal"/>
        <w:rPr>
          <w:rFonts w:cs="Arial"/>
        </w:rPr>
      </w:pPr>
      <w:r w:rsidRPr="00A80107">
        <w:rPr>
          <w:rFonts w:cs="Arial"/>
        </w:rPr>
        <w:t>В реестр «</w:t>
      </w:r>
      <w:proofErr w:type="spellStart"/>
      <w:r w:rsidRPr="00A80107">
        <w:rPr>
          <w:rFonts w:cs="Arial"/>
        </w:rPr>
        <w:t>Спецмедгруппы</w:t>
      </w:r>
      <w:proofErr w:type="spellEnd"/>
      <w:r w:rsidRPr="00A80107">
        <w:rPr>
          <w:rFonts w:cs="Arial"/>
        </w:rPr>
        <w:t xml:space="preserve">» вносится информация о специальных медицинских группах, которые имеются в </w:t>
      </w:r>
      <w:r w:rsidR="00941140">
        <w:rPr>
          <w:rFonts w:cs="Arial"/>
        </w:rPr>
        <w:t>организации</w:t>
      </w:r>
      <w:r w:rsidRPr="00A80107">
        <w:rPr>
          <w:rFonts w:cs="Arial"/>
        </w:rPr>
        <w:t>.</w:t>
      </w:r>
    </w:p>
    <w:p w14:paraId="3CF86F4F" w14:textId="77777777" w:rsidR="00BC4F7F" w:rsidRPr="00A80107" w:rsidRDefault="004C2047" w:rsidP="003A6D31">
      <w:pPr>
        <w:pStyle w:val="phnormal"/>
        <w:rPr>
          <w:rFonts w:cs="Arial"/>
        </w:rPr>
      </w:pPr>
      <w:r w:rsidRPr="00A80107">
        <w:rPr>
          <w:rFonts w:cs="Arial"/>
        </w:rPr>
        <w:t>Перейдите</w:t>
      </w:r>
      <w:r w:rsidR="00BC4F7F" w:rsidRPr="00A80107">
        <w:rPr>
          <w:rFonts w:cs="Arial"/>
        </w:rPr>
        <w:t xml:space="preserve"> в пункт меню </w:t>
      </w:r>
      <w:r w:rsidR="00F83757" w:rsidRPr="00A80107">
        <w:rPr>
          <w:rFonts w:cs="Arial"/>
        </w:rPr>
        <w:t>«</w:t>
      </w:r>
      <w:r w:rsidR="00BC4F7F" w:rsidRPr="00A80107">
        <w:rPr>
          <w:rFonts w:cs="Arial"/>
        </w:rPr>
        <w:t>Пуск/Реестры/</w:t>
      </w:r>
      <w:proofErr w:type="spellStart"/>
      <w:r w:rsidR="00BC4F7F" w:rsidRPr="00A80107">
        <w:rPr>
          <w:rFonts w:cs="Arial"/>
        </w:rPr>
        <w:t>Спецмедгруппы</w:t>
      </w:r>
      <w:proofErr w:type="spellEnd"/>
      <w:r w:rsidR="00F83757" w:rsidRPr="00A80107">
        <w:rPr>
          <w:rFonts w:cs="Arial"/>
        </w:rPr>
        <w:t>»</w:t>
      </w:r>
      <w:r w:rsidR="00BC4F7F" w:rsidRPr="00A80107">
        <w:rPr>
          <w:rFonts w:cs="Arial"/>
        </w:rPr>
        <w:t>.</w:t>
      </w:r>
    </w:p>
    <w:p w14:paraId="21D2FBAC" w14:textId="77777777" w:rsidR="007D4E88" w:rsidRPr="00A80107" w:rsidRDefault="00BC4F7F" w:rsidP="00DC14DA">
      <w:pPr>
        <w:pStyle w:val="phlistitemizedtitle"/>
        <w:rPr>
          <w:lang w:eastAsia="en-US"/>
        </w:rPr>
      </w:pPr>
      <w:r w:rsidRPr="00A80107">
        <w:rPr>
          <w:lang w:eastAsia="en-US"/>
        </w:rPr>
        <w:t xml:space="preserve">Чтобы создать </w:t>
      </w:r>
      <w:proofErr w:type="spellStart"/>
      <w:r w:rsidRPr="00A80107">
        <w:rPr>
          <w:lang w:eastAsia="en-US"/>
        </w:rPr>
        <w:t>спецмедгруппу</w:t>
      </w:r>
      <w:proofErr w:type="spellEnd"/>
      <w:r w:rsidR="007D4E88" w:rsidRPr="00A80107">
        <w:rPr>
          <w:lang w:eastAsia="en-US"/>
        </w:rPr>
        <w:t>:</w:t>
      </w:r>
    </w:p>
    <w:p w14:paraId="360DC463" w14:textId="77777777" w:rsidR="007D4E88" w:rsidRPr="00A80107" w:rsidRDefault="005A49B8" w:rsidP="00E75906">
      <w:pPr>
        <w:pStyle w:val="phlistordereda"/>
        <w:numPr>
          <w:ilvl w:val="0"/>
          <w:numId w:val="44"/>
        </w:numPr>
      </w:pPr>
      <w:r w:rsidRPr="00A80107">
        <w:t>нажмите на кнопку</w:t>
      </w:r>
      <w:r w:rsidR="00BC4F7F" w:rsidRPr="00A80107">
        <w:t xml:space="preserve"> «Добавить»</w:t>
      </w:r>
      <w:r w:rsidR="007D4E88" w:rsidRPr="00A80107">
        <w:t>;</w:t>
      </w:r>
    </w:p>
    <w:p w14:paraId="4933C7B5" w14:textId="7AF06405" w:rsidR="00BC4F7F" w:rsidRDefault="007D4E88" w:rsidP="00E75906">
      <w:pPr>
        <w:pStyle w:val="phlistordereda"/>
      </w:pPr>
      <w:r w:rsidRPr="00A80107">
        <w:t>о</w:t>
      </w:r>
      <w:r w:rsidR="00BC4F7F" w:rsidRPr="00A80107">
        <w:t>ткроется окно добавления записи «</w:t>
      </w:r>
      <w:proofErr w:type="spellStart"/>
      <w:r w:rsidR="00BC4F7F" w:rsidRPr="00A80107">
        <w:t>Спецмедгруппа</w:t>
      </w:r>
      <w:proofErr w:type="spellEnd"/>
      <w:r w:rsidR="00BC4F7F" w:rsidRPr="00A80107">
        <w:t>» (</w:t>
      </w:r>
      <w:r w:rsidR="00BC4F7F" w:rsidRPr="00A80107">
        <w:fldChar w:fldCharType="begin"/>
      </w:r>
      <w:r w:rsidR="00BC4F7F" w:rsidRPr="00A80107">
        <w:instrText xml:space="preserve"> REF _Ref367172908 \h </w:instrText>
      </w:r>
      <w:r w:rsidR="0088633D" w:rsidRPr="00A80107">
        <w:instrText xml:space="preserve"> \* MERGEFORMAT </w:instrText>
      </w:r>
      <w:r w:rsidR="00BC4F7F" w:rsidRPr="00A80107">
        <w:fldChar w:fldCharType="separate"/>
      </w:r>
      <w:r w:rsidR="0093748A">
        <w:t>Рисунок 90</w:t>
      </w:r>
      <w:r w:rsidR="00BC4F7F" w:rsidRPr="00A80107">
        <w:fldChar w:fldCharType="end"/>
      </w:r>
      <w:r w:rsidRPr="00A80107">
        <w:t>);</w:t>
      </w:r>
    </w:p>
    <w:p w14:paraId="62813801" w14:textId="49D64806" w:rsidR="00BC4F7F" w:rsidRPr="00A80107" w:rsidRDefault="005463FB" w:rsidP="002B3354">
      <w:pPr>
        <w:pStyle w:val="phfigure"/>
        <w:rPr>
          <w:rFonts w:cs="Arial"/>
        </w:rPr>
      </w:pPr>
      <w:r>
        <w:rPr>
          <w:noProof/>
        </w:rPr>
        <w:drawing>
          <wp:inline distT="0" distB="0" distL="0" distR="0" wp14:anchorId="256CCB7D" wp14:editId="59C73201">
            <wp:extent cx="5743575" cy="4781550"/>
            <wp:effectExtent l="0" t="0" r="952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743575" cy="4781550"/>
                    </a:xfrm>
                    <a:prstGeom prst="rect">
                      <a:avLst/>
                    </a:prstGeom>
                  </pic:spPr>
                </pic:pic>
              </a:graphicData>
            </a:graphic>
          </wp:inline>
        </w:drawing>
      </w:r>
    </w:p>
    <w:p w14:paraId="124E629F" w14:textId="2E5956BD" w:rsidR="00BC4F7F" w:rsidRPr="00A80107" w:rsidRDefault="00EA7C0D" w:rsidP="002B3354">
      <w:pPr>
        <w:pStyle w:val="phfiguretitle"/>
      </w:pPr>
      <w:bookmarkStart w:id="535" w:name="_Ref367172908"/>
      <w:r>
        <w:t>Рисунок </w:t>
      </w:r>
      <w:r w:rsidR="000D2548">
        <w:fldChar w:fldCharType="begin"/>
      </w:r>
      <w:r w:rsidR="000D2548">
        <w:instrText xml:space="preserve"> SEQ Рисунок \* ARABIC </w:instrText>
      </w:r>
      <w:r w:rsidR="000D2548">
        <w:fldChar w:fldCharType="separate"/>
      </w:r>
      <w:r w:rsidR="0093748A">
        <w:rPr>
          <w:noProof/>
        </w:rPr>
        <w:t>90</w:t>
      </w:r>
      <w:r w:rsidR="000D2548">
        <w:rPr>
          <w:noProof/>
        </w:rPr>
        <w:fldChar w:fldCharType="end"/>
      </w:r>
      <w:bookmarkEnd w:id="535"/>
      <w:r w:rsidR="00BC4F7F" w:rsidRPr="00A80107">
        <w:t xml:space="preserve"> – Окно добавления записи «</w:t>
      </w:r>
      <w:proofErr w:type="spellStart"/>
      <w:r w:rsidR="00BC4F7F" w:rsidRPr="00A80107">
        <w:t>Спецмедгруппа</w:t>
      </w:r>
      <w:proofErr w:type="spellEnd"/>
      <w:r w:rsidR="00BC4F7F" w:rsidRPr="00A80107">
        <w:t>»</w:t>
      </w:r>
    </w:p>
    <w:p w14:paraId="642A2296" w14:textId="77777777" w:rsidR="007D4E88" w:rsidRPr="00A80107" w:rsidRDefault="007D4E88" w:rsidP="00E75906">
      <w:pPr>
        <w:pStyle w:val="phlistordereda"/>
      </w:pPr>
      <w:r w:rsidRPr="00A80107">
        <w:t>заполните поля</w:t>
      </w:r>
      <w:r w:rsidR="007147FF" w:rsidRPr="00A80107">
        <w:t>:</w:t>
      </w:r>
    </w:p>
    <w:p w14:paraId="3F7DB081" w14:textId="77777777" w:rsidR="00BC4F7F" w:rsidRPr="00A80107" w:rsidRDefault="00BC4F7F" w:rsidP="00BB0BB8">
      <w:pPr>
        <w:pStyle w:val="phlistitemized1"/>
      </w:pPr>
      <w:r w:rsidRPr="00A80107">
        <w:lastRenderedPageBreak/>
        <w:t>«Название группы» – введите название или номер группы в произвольном формате;</w:t>
      </w:r>
    </w:p>
    <w:p w14:paraId="53E920CD" w14:textId="77777777" w:rsidR="00BC4F7F" w:rsidRPr="00A80107" w:rsidRDefault="00BC4F7F" w:rsidP="00BB0BB8">
      <w:pPr>
        <w:pStyle w:val="phlistitemized1"/>
      </w:pPr>
      <w:r w:rsidRPr="00A80107">
        <w:t>«Учитель» – укажите учителя, воспользовавшись реестром «Сотрудники;</w:t>
      </w:r>
    </w:p>
    <w:p w14:paraId="319C2D71" w14:textId="77777777" w:rsidR="00BC4F7F" w:rsidRPr="00A80107" w:rsidRDefault="00BC4F7F" w:rsidP="00BB0BB8">
      <w:pPr>
        <w:pStyle w:val="phlistitemized1"/>
      </w:pPr>
      <w:r w:rsidRPr="00A80107">
        <w:t>«Период обучения» – укажите период обучения, воспользовавшись реестром «Периоды обучения»;</w:t>
      </w:r>
    </w:p>
    <w:p w14:paraId="4F882124" w14:textId="46AE8B8A" w:rsidR="00BC4F7F" w:rsidRPr="00A80107" w:rsidRDefault="00BC4F7F" w:rsidP="00BB0BB8">
      <w:pPr>
        <w:pStyle w:val="phlistitemized1"/>
      </w:pPr>
      <w:r w:rsidRPr="00A80107">
        <w:t>«</w:t>
      </w:r>
      <w:r w:rsidR="00941140" w:rsidRPr="00427786">
        <w:t>Организация</w:t>
      </w:r>
      <w:r w:rsidRPr="00A80107">
        <w:t xml:space="preserve">» – укажите </w:t>
      </w:r>
      <w:r w:rsidR="00941140">
        <w:t>организацию</w:t>
      </w:r>
      <w:r w:rsidRPr="00A80107">
        <w:t>, воспользовавшись справочником «</w:t>
      </w:r>
      <w:r w:rsidR="00941140">
        <w:t>Организация</w:t>
      </w:r>
      <w:r w:rsidRPr="00A80107">
        <w:t>»</w:t>
      </w:r>
      <w:r w:rsidR="00DF00CC" w:rsidRPr="00A80107">
        <w:t xml:space="preserve"> </w:t>
      </w:r>
      <w:r w:rsidR="00FF7F3A" w:rsidRPr="00A80107">
        <w:t>(</w:t>
      </w:r>
      <w:r w:rsidR="00681DC6">
        <w:t>подробнее описано в руководстве пользователя «Справочники и отчеты»</w:t>
      </w:r>
      <w:r w:rsidR="00DF00CC" w:rsidRPr="00A80107">
        <w:t>)</w:t>
      </w:r>
      <w:r w:rsidRPr="00A80107">
        <w:t>.</w:t>
      </w:r>
    </w:p>
    <w:p w14:paraId="346C3ACB" w14:textId="29270867" w:rsidR="004C18B5" w:rsidRPr="00A80107" w:rsidRDefault="007D4E88" w:rsidP="00E75906">
      <w:pPr>
        <w:pStyle w:val="phlistordereda"/>
      </w:pPr>
      <w:r w:rsidRPr="00A80107">
        <w:t>з</w:t>
      </w:r>
      <w:r w:rsidR="00BC4F7F" w:rsidRPr="00A80107">
        <w:t xml:space="preserve">аполните раздел «Учащиеся </w:t>
      </w:r>
      <w:proofErr w:type="spellStart"/>
      <w:r w:rsidR="00BC4F7F" w:rsidRPr="00A80107">
        <w:t>спецмедгруппы</w:t>
      </w:r>
      <w:proofErr w:type="spellEnd"/>
      <w:r w:rsidR="00BC4F7F" w:rsidRPr="00A80107">
        <w:t>» (</w:t>
      </w:r>
      <w:r w:rsidR="002A0E6A">
        <w:t>см. </w:t>
      </w:r>
      <w:r w:rsidR="00BC4F7F" w:rsidRPr="00A80107">
        <w:fldChar w:fldCharType="begin"/>
      </w:r>
      <w:r w:rsidR="00BC4F7F" w:rsidRPr="00A80107">
        <w:instrText xml:space="preserve"> REF _Ref367172908 \h  \* MERGEFORMAT </w:instrText>
      </w:r>
      <w:r w:rsidR="00BC4F7F" w:rsidRPr="00A80107">
        <w:fldChar w:fldCharType="separate"/>
      </w:r>
      <w:r w:rsidR="0093748A">
        <w:t>Рисунок 90</w:t>
      </w:r>
      <w:r w:rsidR="00BC4F7F" w:rsidRPr="00A80107">
        <w:fldChar w:fldCharType="end"/>
      </w:r>
      <w:r w:rsidR="00BC4F7F" w:rsidRPr="00A80107">
        <w:t xml:space="preserve">). Чтобы добавить ученика в </w:t>
      </w:r>
      <w:proofErr w:type="spellStart"/>
      <w:r w:rsidR="00BC4F7F" w:rsidRPr="00A80107">
        <w:t>спецмедгруппу</w:t>
      </w:r>
      <w:proofErr w:type="spellEnd"/>
      <w:r w:rsidR="004C18B5" w:rsidRPr="00A80107">
        <w:t>:</w:t>
      </w:r>
      <w:r w:rsidRPr="00A80107">
        <w:t xml:space="preserve"> </w:t>
      </w:r>
      <w:r w:rsidR="005A49B8" w:rsidRPr="00A80107">
        <w:t>нажмите на кнопку</w:t>
      </w:r>
      <w:r w:rsidR="004C18B5" w:rsidRPr="00A80107">
        <w:t xml:space="preserve"> «Добавить», откроется реестр «Ученики»;</w:t>
      </w:r>
      <w:r w:rsidRPr="00A80107">
        <w:t xml:space="preserve"> </w:t>
      </w:r>
      <w:r w:rsidR="000B2EAD" w:rsidRPr="00A80107">
        <w:t>установкой</w:t>
      </w:r>
      <w:r w:rsidR="004C18B5" w:rsidRPr="00A80107">
        <w:t xml:space="preserve"> «флаж</w:t>
      </w:r>
      <w:r w:rsidR="000B2EAD" w:rsidRPr="00A80107">
        <w:t>ков</w:t>
      </w:r>
      <w:r w:rsidR="004C18B5" w:rsidRPr="00A80107">
        <w:t xml:space="preserve">» </w:t>
      </w:r>
      <w:r w:rsidR="000B2EAD" w:rsidRPr="00A80107">
        <w:t>выделите</w:t>
      </w:r>
      <w:r w:rsidR="004C18B5" w:rsidRPr="00A80107">
        <w:t xml:space="preserve"> ученик</w:t>
      </w:r>
      <w:r w:rsidR="009B339E" w:rsidRPr="00A80107">
        <w:t>ов</w:t>
      </w:r>
      <w:r w:rsidR="000B2EAD" w:rsidRPr="00A80107">
        <w:t xml:space="preserve"> </w:t>
      </w:r>
      <w:r w:rsidRPr="00A80107">
        <w:t xml:space="preserve">и </w:t>
      </w:r>
      <w:r w:rsidR="005A49B8" w:rsidRPr="00A80107">
        <w:t>нажмите на кнопку</w:t>
      </w:r>
      <w:r w:rsidRPr="00A80107">
        <w:t xml:space="preserve"> «Выбрать»;</w:t>
      </w:r>
    </w:p>
    <w:p w14:paraId="371859FC" w14:textId="77777777" w:rsidR="00BC4F7F" w:rsidRPr="00A80107" w:rsidRDefault="005A49B8" w:rsidP="00E75906">
      <w:pPr>
        <w:pStyle w:val="phlistordereda"/>
      </w:pPr>
      <w:r w:rsidRPr="00A80107">
        <w:t>нажмите на кнопку</w:t>
      </w:r>
      <w:r w:rsidR="00BC4F7F" w:rsidRPr="00A80107">
        <w:t xml:space="preserve"> «Сохранить».</w:t>
      </w:r>
    </w:p>
    <w:p w14:paraId="3C40E307" w14:textId="77777777" w:rsidR="00BC4F7F" w:rsidRDefault="00BC4F7F" w:rsidP="00FD42B1">
      <w:pPr>
        <w:pStyle w:val="23"/>
        <w:rPr>
          <w:rFonts w:cs="Arial"/>
        </w:rPr>
      </w:pPr>
      <w:bookmarkStart w:id="536" w:name="_Toc448855295"/>
      <w:bookmarkStart w:id="537" w:name="_Toc452559078"/>
      <w:bookmarkStart w:id="538" w:name="_Toc465759484"/>
      <w:bookmarkStart w:id="539" w:name="_Ref459042223"/>
      <w:bookmarkStart w:id="540" w:name="_Ref483834556"/>
      <w:bookmarkStart w:id="541" w:name="_Ref486608143"/>
      <w:bookmarkStart w:id="542" w:name="_Ref515634013"/>
      <w:bookmarkStart w:id="543" w:name="_Toc5960226"/>
      <w:bookmarkStart w:id="544" w:name="_Ref11767182"/>
      <w:bookmarkStart w:id="545" w:name="_Ref11767627"/>
      <w:bookmarkStart w:id="546" w:name="_Toc11842052"/>
      <w:r w:rsidRPr="00A80107">
        <w:rPr>
          <w:rFonts w:cs="Arial"/>
        </w:rPr>
        <w:t>Реестр «Родители»</w:t>
      </w:r>
      <w:bookmarkEnd w:id="536"/>
      <w:bookmarkEnd w:id="537"/>
      <w:bookmarkEnd w:id="538"/>
      <w:bookmarkEnd w:id="539"/>
      <w:bookmarkEnd w:id="540"/>
      <w:bookmarkEnd w:id="541"/>
      <w:bookmarkEnd w:id="542"/>
      <w:bookmarkEnd w:id="543"/>
      <w:bookmarkEnd w:id="544"/>
      <w:bookmarkEnd w:id="545"/>
      <w:bookmarkEnd w:id="546"/>
    </w:p>
    <w:p w14:paraId="20524C27" w14:textId="2E9F4E0B" w:rsidR="00BC4F7F" w:rsidRPr="00A80107" w:rsidRDefault="00BC4F7F" w:rsidP="003A6D31">
      <w:pPr>
        <w:pStyle w:val="phnormal"/>
        <w:rPr>
          <w:rFonts w:cs="Arial"/>
        </w:rPr>
      </w:pPr>
      <w:bookmarkStart w:id="547" w:name="_Ref309151214"/>
      <w:bookmarkStart w:id="548" w:name="_Ref442451429"/>
      <w:bookmarkStart w:id="549" w:name="_Ref442451433"/>
      <w:r w:rsidRPr="00A80107">
        <w:rPr>
          <w:rFonts w:cs="Arial"/>
        </w:rPr>
        <w:t xml:space="preserve">Реестр </w:t>
      </w:r>
      <w:r w:rsidR="00101B6E" w:rsidRPr="00A80107">
        <w:rPr>
          <w:rFonts w:cs="Arial"/>
        </w:rPr>
        <w:t xml:space="preserve">родителей </w:t>
      </w:r>
      <w:r w:rsidRPr="00A80107">
        <w:rPr>
          <w:rFonts w:cs="Arial"/>
        </w:rPr>
        <w:t>содержит информаци</w:t>
      </w:r>
      <w:r w:rsidR="008027BE">
        <w:rPr>
          <w:rFonts w:cs="Arial"/>
        </w:rPr>
        <w:t>ю обо всех родителях учеников ОО</w:t>
      </w:r>
      <w:r w:rsidRPr="00A80107">
        <w:rPr>
          <w:rFonts w:cs="Arial"/>
        </w:rPr>
        <w:t>.</w:t>
      </w:r>
    </w:p>
    <w:p w14:paraId="10402806" w14:textId="5A5ADDD8" w:rsidR="00BC4F7F" w:rsidRPr="00A80107" w:rsidRDefault="004C2047" w:rsidP="003A6D31">
      <w:pPr>
        <w:pStyle w:val="phnormal"/>
        <w:rPr>
          <w:rFonts w:cs="Arial"/>
        </w:rPr>
      </w:pPr>
      <w:r w:rsidRPr="00A80107">
        <w:rPr>
          <w:rFonts w:cs="Arial"/>
        </w:rPr>
        <w:t xml:space="preserve">Перейдите в пункт </w:t>
      </w:r>
      <w:r w:rsidR="00BC4F7F" w:rsidRPr="00A80107">
        <w:rPr>
          <w:rFonts w:cs="Arial"/>
        </w:rPr>
        <w:t xml:space="preserve">меню </w:t>
      </w:r>
      <w:r w:rsidR="00F83757" w:rsidRPr="00A80107">
        <w:rPr>
          <w:rFonts w:cs="Arial"/>
        </w:rPr>
        <w:t>«</w:t>
      </w:r>
      <w:r w:rsidR="00BC4F7F" w:rsidRPr="00A80107">
        <w:rPr>
          <w:rFonts w:cs="Arial"/>
        </w:rPr>
        <w:t>Пуск/Реестры/Родители</w:t>
      </w:r>
      <w:r w:rsidR="00F83757" w:rsidRPr="00A80107">
        <w:rPr>
          <w:rFonts w:cs="Arial"/>
        </w:rPr>
        <w:t>»</w:t>
      </w:r>
      <w:r w:rsidR="00BC4F7F" w:rsidRPr="00A80107">
        <w:rPr>
          <w:rFonts w:cs="Arial"/>
        </w:rPr>
        <w:t>. Откроется окно «Реестр родителей» (</w:t>
      </w:r>
      <w:r w:rsidR="00BC4F7F" w:rsidRPr="00A80107">
        <w:rPr>
          <w:rFonts w:cs="Arial"/>
        </w:rPr>
        <w:fldChar w:fldCharType="begin"/>
      </w:r>
      <w:r w:rsidR="00BC4F7F" w:rsidRPr="00A80107">
        <w:rPr>
          <w:rFonts w:cs="Arial"/>
        </w:rPr>
        <w:instrText xml:space="preserve"> REF _Ref367174563 \h  \* MERGEFORMAT </w:instrText>
      </w:r>
      <w:r w:rsidR="00BC4F7F" w:rsidRPr="00A80107">
        <w:rPr>
          <w:rFonts w:cs="Arial"/>
        </w:rPr>
      </w:r>
      <w:r w:rsidR="00BC4F7F" w:rsidRPr="00A80107">
        <w:rPr>
          <w:rFonts w:cs="Arial"/>
        </w:rPr>
        <w:fldChar w:fldCharType="separate"/>
      </w:r>
      <w:r w:rsidR="0093748A" w:rsidRPr="0093748A">
        <w:rPr>
          <w:rFonts w:cs="Arial"/>
        </w:rPr>
        <w:t>Рисунок 91</w:t>
      </w:r>
      <w:r w:rsidR="00BC4F7F" w:rsidRPr="00A80107">
        <w:rPr>
          <w:rFonts w:cs="Arial"/>
        </w:rPr>
        <w:fldChar w:fldCharType="end"/>
      </w:r>
      <w:r w:rsidR="00BC4F7F" w:rsidRPr="00A80107">
        <w:rPr>
          <w:rFonts w:cs="Arial"/>
        </w:rPr>
        <w:t>).</w:t>
      </w:r>
    </w:p>
    <w:p w14:paraId="084C15F8" w14:textId="4FC52B1A" w:rsidR="00BC4F7F" w:rsidRPr="00A80107" w:rsidRDefault="00173627" w:rsidP="002B3354">
      <w:pPr>
        <w:pStyle w:val="phfigure"/>
        <w:rPr>
          <w:rFonts w:cs="Arial"/>
        </w:rPr>
      </w:pPr>
      <w:r>
        <w:rPr>
          <w:noProof/>
        </w:rPr>
        <w:drawing>
          <wp:inline distT="0" distB="0" distL="0" distR="0" wp14:anchorId="5A135C69" wp14:editId="33CD0B6D">
            <wp:extent cx="6152515" cy="3034030"/>
            <wp:effectExtent l="0" t="0" r="635"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6152515" cy="3034030"/>
                    </a:xfrm>
                    <a:prstGeom prst="rect">
                      <a:avLst/>
                    </a:prstGeom>
                  </pic:spPr>
                </pic:pic>
              </a:graphicData>
            </a:graphic>
          </wp:inline>
        </w:drawing>
      </w:r>
    </w:p>
    <w:p w14:paraId="69F38FE0" w14:textId="1FA2E216" w:rsidR="00BC4F7F" w:rsidRDefault="00EA7C0D" w:rsidP="002B3354">
      <w:pPr>
        <w:pStyle w:val="phfiguretitle"/>
      </w:pPr>
      <w:bookmarkStart w:id="550" w:name="_Ref367174563"/>
      <w:r>
        <w:t>Рисунок </w:t>
      </w:r>
      <w:r w:rsidR="000D2548">
        <w:fldChar w:fldCharType="begin"/>
      </w:r>
      <w:r w:rsidR="000D2548">
        <w:instrText xml:space="preserve"> SEQ Рисунок \* ARABIC </w:instrText>
      </w:r>
      <w:r w:rsidR="000D2548">
        <w:fldChar w:fldCharType="separate"/>
      </w:r>
      <w:r w:rsidR="0093748A">
        <w:rPr>
          <w:noProof/>
        </w:rPr>
        <w:t>91</w:t>
      </w:r>
      <w:r w:rsidR="000D2548">
        <w:rPr>
          <w:noProof/>
        </w:rPr>
        <w:fldChar w:fldCharType="end"/>
      </w:r>
      <w:bookmarkEnd w:id="550"/>
      <w:r w:rsidR="00BF1C93" w:rsidRPr="00A80107">
        <w:t xml:space="preserve"> – </w:t>
      </w:r>
      <w:r w:rsidR="00101B6E" w:rsidRPr="00A80107">
        <w:t>Окно</w:t>
      </w:r>
      <w:r w:rsidR="00BC4F7F" w:rsidRPr="00A80107">
        <w:t xml:space="preserve"> «</w:t>
      </w:r>
      <w:r w:rsidR="00101B6E" w:rsidRPr="00A80107">
        <w:t>Реестр родителей</w:t>
      </w:r>
      <w:r w:rsidR="00BC4F7F" w:rsidRPr="00A80107">
        <w:t>»</w:t>
      </w:r>
    </w:p>
    <w:p w14:paraId="0287D735" w14:textId="1AE3AF58" w:rsidR="00173627" w:rsidRDefault="00173627" w:rsidP="00173627">
      <w:pPr>
        <w:pStyle w:val="phlistitemizedtitle"/>
      </w:pPr>
      <w:r>
        <w:t>Информация в окне представлена в виде таблицы, которая состоит из столбцов:</w:t>
      </w:r>
    </w:p>
    <w:p w14:paraId="63825AD6" w14:textId="10D73A1D" w:rsidR="00173627" w:rsidRDefault="00173627" w:rsidP="00173627">
      <w:pPr>
        <w:pStyle w:val="phlistitemized1"/>
      </w:pPr>
      <w:r>
        <w:t>«Ф.И.О.</w:t>
      </w:r>
      <w:r w:rsidR="00F43281">
        <w:t xml:space="preserve"> родителя</w:t>
      </w:r>
      <w:r>
        <w:t xml:space="preserve">» – </w:t>
      </w:r>
      <w:r w:rsidR="00F43281">
        <w:t xml:space="preserve">отображается </w:t>
      </w:r>
      <w:r w:rsidR="00157C4B">
        <w:t>ФИО родителя;</w:t>
      </w:r>
    </w:p>
    <w:p w14:paraId="40964ACB" w14:textId="691F6938" w:rsidR="00173627" w:rsidRDefault="00173627" w:rsidP="00173627">
      <w:pPr>
        <w:pStyle w:val="phlistitemized1"/>
      </w:pPr>
      <w:r>
        <w:lastRenderedPageBreak/>
        <w:t xml:space="preserve">«Дети» – </w:t>
      </w:r>
      <w:r w:rsidR="00157C4B">
        <w:t>отображается ФИО ребенка, если у родителя несколько детей, то они отображаются через запятую;</w:t>
      </w:r>
    </w:p>
    <w:p w14:paraId="6E7E2DD1" w14:textId="37DF4167" w:rsidR="00173627" w:rsidRDefault="00173627" w:rsidP="00173627">
      <w:pPr>
        <w:pStyle w:val="phlistitemized1"/>
      </w:pPr>
      <w:r>
        <w:t xml:space="preserve">«Класс» – </w:t>
      </w:r>
      <w:r w:rsidR="00157C4B">
        <w:t>отображается номер и литера класса, в котором учится ребенок. Если у родителя несколько детей, то классы будут отображаться через запятую</w:t>
      </w:r>
      <w:r w:rsidR="009E7993">
        <w:t>. В столбце реализован фильтр (поиск) класса</w:t>
      </w:r>
      <w:r w:rsidR="00157C4B">
        <w:t>;</w:t>
      </w:r>
    </w:p>
    <w:p w14:paraId="01B1992E" w14:textId="1DB5C852" w:rsidR="00173627" w:rsidRPr="00173627" w:rsidRDefault="00173627" w:rsidP="00173627">
      <w:pPr>
        <w:pStyle w:val="phlistitemized1"/>
      </w:pPr>
      <w:r>
        <w:t xml:space="preserve">«Организация детей» – </w:t>
      </w:r>
      <w:r w:rsidR="00157C4B">
        <w:t>отображается краткое наименование организации.</w:t>
      </w:r>
    </w:p>
    <w:p w14:paraId="3FE37AD6" w14:textId="77777777" w:rsidR="00BC4F7F" w:rsidRPr="00A80107" w:rsidRDefault="00BC4F7F" w:rsidP="003A6D31">
      <w:pPr>
        <w:pStyle w:val="phnormal"/>
        <w:rPr>
          <w:rFonts w:cs="Arial"/>
        </w:rPr>
      </w:pPr>
      <w:r w:rsidRPr="00A80107">
        <w:rPr>
          <w:rFonts w:cs="Arial"/>
        </w:rPr>
        <w:t xml:space="preserve">Реализовано поле поиска. Поиск возможен по </w:t>
      </w:r>
      <w:r w:rsidR="008D0B6D" w:rsidRPr="00A80107">
        <w:rPr>
          <w:rFonts w:cs="Arial"/>
        </w:rPr>
        <w:t>ФИО</w:t>
      </w:r>
      <w:r w:rsidRPr="00A80107">
        <w:rPr>
          <w:rFonts w:cs="Arial"/>
        </w:rPr>
        <w:t xml:space="preserve"> ребенка.</w:t>
      </w:r>
    </w:p>
    <w:p w14:paraId="14EC4441" w14:textId="6AFD9EC1" w:rsidR="00BC4F7F" w:rsidRPr="00A80107" w:rsidRDefault="00BC4F7F" w:rsidP="003A6D31">
      <w:pPr>
        <w:pStyle w:val="phnormal"/>
        <w:rPr>
          <w:rFonts w:cs="Arial"/>
        </w:rPr>
      </w:pPr>
      <w:r w:rsidRPr="00A80107">
        <w:rPr>
          <w:rFonts w:cs="Arial"/>
        </w:rPr>
        <w:t>Реализован фильтр сортировки записей (</w:t>
      </w:r>
      <w:r w:rsidRPr="00A80107">
        <w:rPr>
          <w:rFonts w:cs="Arial"/>
        </w:rPr>
        <w:fldChar w:fldCharType="begin"/>
      </w:r>
      <w:r w:rsidRPr="00A80107">
        <w:rPr>
          <w:rFonts w:cs="Arial"/>
        </w:rPr>
        <w:instrText xml:space="preserve"> REF _Ref442345666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92</w:t>
      </w:r>
      <w:r w:rsidRPr="00A80107">
        <w:rPr>
          <w:rFonts w:cs="Arial"/>
        </w:rPr>
        <w:fldChar w:fldCharType="end"/>
      </w:r>
      <w:r w:rsidR="007C5AAD" w:rsidRPr="00A80107">
        <w:rPr>
          <w:rFonts w:cs="Arial"/>
        </w:rPr>
        <w:t>).</w:t>
      </w:r>
    </w:p>
    <w:p w14:paraId="4703234A" w14:textId="7E624EA7" w:rsidR="00BC4F7F" w:rsidRPr="00A80107" w:rsidRDefault="005463FB" w:rsidP="002B3354">
      <w:pPr>
        <w:pStyle w:val="phfigure"/>
        <w:rPr>
          <w:rFonts w:cs="Arial"/>
        </w:rPr>
      </w:pPr>
      <w:r>
        <w:rPr>
          <w:noProof/>
        </w:rPr>
        <w:drawing>
          <wp:inline distT="0" distB="0" distL="0" distR="0" wp14:anchorId="21D78119" wp14:editId="63806835">
            <wp:extent cx="6152515" cy="774700"/>
            <wp:effectExtent l="0" t="0" r="635" b="635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6152515" cy="774700"/>
                    </a:xfrm>
                    <a:prstGeom prst="rect">
                      <a:avLst/>
                    </a:prstGeom>
                  </pic:spPr>
                </pic:pic>
              </a:graphicData>
            </a:graphic>
          </wp:inline>
        </w:drawing>
      </w:r>
    </w:p>
    <w:p w14:paraId="5E6DB821" w14:textId="542355AC" w:rsidR="00BC4F7F" w:rsidRPr="00A80107" w:rsidRDefault="00EA7C0D" w:rsidP="002B3354">
      <w:pPr>
        <w:pStyle w:val="phfiguretitle"/>
      </w:pPr>
      <w:bookmarkStart w:id="551" w:name="_Ref442345666"/>
      <w:r>
        <w:t>Рисунок </w:t>
      </w:r>
      <w:r w:rsidR="000D2548">
        <w:fldChar w:fldCharType="begin"/>
      </w:r>
      <w:r w:rsidR="000D2548">
        <w:instrText xml:space="preserve"> SEQ Рисунок \* ARABIC </w:instrText>
      </w:r>
      <w:r w:rsidR="000D2548">
        <w:fldChar w:fldCharType="separate"/>
      </w:r>
      <w:r w:rsidR="0093748A">
        <w:rPr>
          <w:noProof/>
        </w:rPr>
        <w:t>92</w:t>
      </w:r>
      <w:r w:rsidR="000D2548">
        <w:rPr>
          <w:noProof/>
        </w:rPr>
        <w:fldChar w:fldCharType="end"/>
      </w:r>
      <w:bookmarkEnd w:id="551"/>
      <w:r w:rsidR="00BC4F7F" w:rsidRPr="00A80107">
        <w:t xml:space="preserve"> – Фильтр сортировки записей</w:t>
      </w:r>
    </w:p>
    <w:p w14:paraId="323DB98F" w14:textId="77777777" w:rsidR="00BC4F7F" w:rsidRPr="00A80107" w:rsidRDefault="00BC4F7F" w:rsidP="003A6D31">
      <w:pPr>
        <w:pStyle w:val="phnormal"/>
        <w:rPr>
          <w:rFonts w:cs="Arial"/>
        </w:rPr>
      </w:pPr>
      <w:r w:rsidRPr="00A80107">
        <w:rPr>
          <w:rFonts w:cs="Arial"/>
        </w:rPr>
        <w:t xml:space="preserve">В верхней части таблицы расположена панель </w:t>
      </w:r>
      <w:r w:rsidR="005A49B8" w:rsidRPr="00A80107">
        <w:rPr>
          <w:rFonts w:cs="Arial"/>
        </w:rPr>
        <w:t>инструментов</w:t>
      </w:r>
      <w:r w:rsidRPr="00A80107">
        <w:rPr>
          <w:rFonts w:cs="Arial"/>
        </w:rPr>
        <w:t>, функции которых описаны ниже.</w:t>
      </w:r>
    </w:p>
    <w:p w14:paraId="05046830" w14:textId="77777777" w:rsidR="007D4E88" w:rsidRPr="00A80107" w:rsidRDefault="00BC4F7F" w:rsidP="003A6D31">
      <w:pPr>
        <w:pStyle w:val="phnormal"/>
        <w:rPr>
          <w:rFonts w:cs="Arial"/>
        </w:rPr>
      </w:pPr>
      <w:r w:rsidRPr="00A80107">
        <w:rPr>
          <w:rFonts w:cs="Arial"/>
        </w:rPr>
        <w:t>Чтобы добавить нового родителя в реестр</w:t>
      </w:r>
      <w:r w:rsidR="007D4E88" w:rsidRPr="00A80107">
        <w:rPr>
          <w:rFonts w:cs="Arial"/>
        </w:rPr>
        <w:t>:</w:t>
      </w:r>
    </w:p>
    <w:p w14:paraId="151DA69F" w14:textId="77777777" w:rsidR="007D4E88" w:rsidRPr="00A80107" w:rsidRDefault="005A49B8" w:rsidP="00E75906">
      <w:pPr>
        <w:pStyle w:val="phlistordereda"/>
        <w:numPr>
          <w:ilvl w:val="0"/>
          <w:numId w:val="45"/>
        </w:numPr>
      </w:pPr>
      <w:r w:rsidRPr="00A80107">
        <w:t>нажмите на кнопку</w:t>
      </w:r>
      <w:r w:rsidR="00BC4F7F" w:rsidRPr="00A80107">
        <w:t xml:space="preserve"> «Добавить»</w:t>
      </w:r>
      <w:r w:rsidR="007D4E88" w:rsidRPr="00A80107">
        <w:t>;</w:t>
      </w:r>
    </w:p>
    <w:p w14:paraId="2D8DE98B" w14:textId="214ACCF3" w:rsidR="00BC4F7F" w:rsidRPr="00A80107" w:rsidRDefault="007D4E88" w:rsidP="00E75906">
      <w:pPr>
        <w:pStyle w:val="phlistordereda"/>
      </w:pPr>
      <w:r w:rsidRPr="00A80107">
        <w:t>о</w:t>
      </w:r>
      <w:r w:rsidR="00BC4F7F" w:rsidRPr="00A80107">
        <w:t>ткроется окно добавления записи «Родитель» (</w:t>
      </w:r>
      <w:r w:rsidR="00BC4F7F" w:rsidRPr="00A80107">
        <w:fldChar w:fldCharType="begin"/>
      </w:r>
      <w:r w:rsidR="00BC4F7F" w:rsidRPr="00A80107">
        <w:instrText xml:space="preserve"> REF _Ref367174872 \h  \* MERGEFORMAT </w:instrText>
      </w:r>
      <w:r w:rsidR="00BC4F7F" w:rsidRPr="00A80107">
        <w:fldChar w:fldCharType="separate"/>
      </w:r>
      <w:r w:rsidR="0093748A">
        <w:t>Рисунок 93</w:t>
      </w:r>
      <w:r w:rsidR="00BC4F7F" w:rsidRPr="00A80107">
        <w:fldChar w:fldCharType="end"/>
      </w:r>
      <w:r w:rsidRPr="00A80107">
        <w:t>);</w:t>
      </w:r>
    </w:p>
    <w:p w14:paraId="384553C9" w14:textId="541DF58E" w:rsidR="00BC4F7F" w:rsidRPr="00A80107" w:rsidRDefault="00741128" w:rsidP="002B3354">
      <w:pPr>
        <w:pStyle w:val="phfigure"/>
        <w:rPr>
          <w:rFonts w:cs="Arial"/>
        </w:rPr>
      </w:pPr>
      <w:r>
        <w:rPr>
          <w:noProof/>
        </w:rPr>
        <w:drawing>
          <wp:inline distT="0" distB="0" distL="0" distR="0" wp14:anchorId="1C622F9D" wp14:editId="7DC96A81">
            <wp:extent cx="5619750" cy="3267075"/>
            <wp:effectExtent l="0" t="0" r="0"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619750" cy="3267075"/>
                    </a:xfrm>
                    <a:prstGeom prst="rect">
                      <a:avLst/>
                    </a:prstGeom>
                  </pic:spPr>
                </pic:pic>
              </a:graphicData>
            </a:graphic>
          </wp:inline>
        </w:drawing>
      </w:r>
    </w:p>
    <w:p w14:paraId="56AC1B23" w14:textId="3C9EBC40" w:rsidR="00BC4F7F" w:rsidRPr="00A80107" w:rsidRDefault="00EA7C0D" w:rsidP="002B3354">
      <w:pPr>
        <w:pStyle w:val="phfiguretitle"/>
      </w:pPr>
      <w:bookmarkStart w:id="552" w:name="_Ref367174872"/>
      <w:r>
        <w:t>Рисунок </w:t>
      </w:r>
      <w:r w:rsidR="000D2548">
        <w:fldChar w:fldCharType="begin"/>
      </w:r>
      <w:r w:rsidR="000D2548">
        <w:instrText xml:space="preserve"> SEQ Рисунок \* ARABIC </w:instrText>
      </w:r>
      <w:r w:rsidR="000D2548">
        <w:fldChar w:fldCharType="separate"/>
      </w:r>
      <w:r w:rsidR="0093748A">
        <w:rPr>
          <w:noProof/>
        </w:rPr>
        <w:t>93</w:t>
      </w:r>
      <w:r w:rsidR="000D2548">
        <w:rPr>
          <w:noProof/>
        </w:rPr>
        <w:fldChar w:fldCharType="end"/>
      </w:r>
      <w:bookmarkEnd w:id="552"/>
      <w:r w:rsidR="00BC4F7F" w:rsidRPr="00A80107">
        <w:t xml:space="preserve"> – Окно добавления записи «Родитель»</w:t>
      </w:r>
    </w:p>
    <w:p w14:paraId="2399F4BE" w14:textId="77777777" w:rsidR="00BC4F7F" w:rsidRPr="00A80107" w:rsidRDefault="00BC4F7F" w:rsidP="00E75906">
      <w:pPr>
        <w:pStyle w:val="phlistordereda"/>
      </w:pPr>
      <w:r w:rsidRPr="00750EE6">
        <w:t>зап</w:t>
      </w:r>
      <w:r w:rsidRPr="00A80107">
        <w:t>олните поля:</w:t>
      </w:r>
    </w:p>
    <w:p w14:paraId="644EED7F" w14:textId="77777777" w:rsidR="00BC4F7F" w:rsidRPr="00A80107" w:rsidRDefault="00BC4F7F" w:rsidP="00BB0BB8">
      <w:pPr>
        <w:pStyle w:val="phlistitemized1"/>
      </w:pPr>
      <w:r w:rsidRPr="00A80107">
        <w:t>«Фамилия», «</w:t>
      </w:r>
      <w:r w:rsidRPr="00427786">
        <w:t>Имя</w:t>
      </w:r>
      <w:r w:rsidRPr="00A80107">
        <w:t>», «Отчество»</w:t>
      </w:r>
      <w:r w:rsidR="00BF1C93" w:rsidRPr="00A80107">
        <w:t xml:space="preserve"> – </w:t>
      </w:r>
      <w:r w:rsidRPr="00A80107">
        <w:t xml:space="preserve">введите </w:t>
      </w:r>
      <w:r w:rsidR="00D36FA7" w:rsidRPr="00A80107">
        <w:t>ФИО</w:t>
      </w:r>
      <w:r w:rsidRPr="00A80107">
        <w:t>;</w:t>
      </w:r>
    </w:p>
    <w:p w14:paraId="42F9FE1F" w14:textId="77777777" w:rsidR="00BC4F7F" w:rsidRPr="00A80107" w:rsidRDefault="00BC4F7F" w:rsidP="00BB0BB8">
      <w:pPr>
        <w:pStyle w:val="phlistitemized1"/>
      </w:pPr>
      <w:r w:rsidRPr="00A80107">
        <w:lastRenderedPageBreak/>
        <w:t>«Дата рождения»</w:t>
      </w:r>
      <w:r w:rsidR="00BF1C93" w:rsidRPr="00A80107">
        <w:t xml:space="preserve"> – </w:t>
      </w:r>
      <w:r w:rsidRPr="00A80107">
        <w:t>введите дату рождения родителя;</w:t>
      </w:r>
    </w:p>
    <w:p w14:paraId="0B96D510" w14:textId="77777777" w:rsidR="00BC4F7F" w:rsidRPr="00A80107" w:rsidRDefault="00BC4F7F" w:rsidP="00BB0BB8">
      <w:pPr>
        <w:pStyle w:val="phlistitemized1"/>
      </w:pPr>
      <w:r w:rsidRPr="00A80107">
        <w:t>«Логин», «</w:t>
      </w:r>
      <w:r w:rsidRPr="00427786">
        <w:t>Пароль</w:t>
      </w:r>
      <w:r w:rsidRPr="00A80107">
        <w:t>»</w:t>
      </w:r>
      <w:r w:rsidR="00BF1C93" w:rsidRPr="00A80107">
        <w:t xml:space="preserve"> – </w:t>
      </w:r>
      <w:r w:rsidRPr="00A80107">
        <w:t>укажите логин и п</w:t>
      </w:r>
      <w:r w:rsidR="00671F5D" w:rsidRPr="00A80107">
        <w:t>ароль, выданный администратором;</w:t>
      </w:r>
    </w:p>
    <w:p w14:paraId="34788C92" w14:textId="77777777" w:rsidR="00BC4F7F" w:rsidRPr="00A80107" w:rsidRDefault="00BC4F7F"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Поля заполняются, если родитель является пользователем Системы. Если родитель не является пользователем Системы, установите «флажок» в строке «Не создавать пользователя». В таком случае поля «Логин», «Пароль», «Подтверждение» станут не активными.</w:t>
      </w:r>
    </w:p>
    <w:p w14:paraId="0FB59B01" w14:textId="77777777" w:rsidR="00BC4F7F" w:rsidRPr="00A80107" w:rsidRDefault="00BC4F7F" w:rsidP="00BB0BB8">
      <w:pPr>
        <w:pStyle w:val="phlistitemized1"/>
      </w:pPr>
      <w:r w:rsidRPr="00A80107">
        <w:t>«E-mail»</w:t>
      </w:r>
      <w:r w:rsidR="001D5FA6" w:rsidRPr="00A80107">
        <w:t>, «Мобильный телефон»</w:t>
      </w:r>
      <w:r w:rsidRPr="00A80107">
        <w:t>, «Телефон», «Телефон СМС», «Место работы», «Статус», «СНИЛС»</w:t>
      </w:r>
      <w:r w:rsidR="00BF1C93" w:rsidRPr="00A80107">
        <w:t xml:space="preserve"> – </w:t>
      </w:r>
      <w:r w:rsidRPr="00A80107">
        <w:t>введите соответству</w:t>
      </w:r>
      <w:r w:rsidR="00671F5D" w:rsidRPr="00A80107">
        <w:t>ющие значения при необходимости;</w:t>
      </w:r>
    </w:p>
    <w:p w14:paraId="4508204C" w14:textId="481BAC66" w:rsidR="00BC4F7F" w:rsidRPr="00A80107" w:rsidRDefault="00BC4F7F" w:rsidP="008C7E15">
      <w:pPr>
        <w:pStyle w:val="phnormal"/>
        <w:rPr>
          <w:rFonts w:cs="Arial"/>
          <w:lang w:eastAsia="en-US"/>
        </w:rPr>
      </w:pPr>
      <w:r w:rsidRPr="00A80107">
        <w:rPr>
          <w:rFonts w:cs="Arial"/>
          <w:b/>
          <w:lang w:eastAsia="en-US"/>
        </w:rPr>
        <w:t>Примечание</w:t>
      </w:r>
      <w:r w:rsidR="00BF1C93" w:rsidRPr="00A80107">
        <w:rPr>
          <w:rFonts w:cs="Arial"/>
          <w:lang w:eastAsia="en-US"/>
        </w:rPr>
        <w:t xml:space="preserve"> </w:t>
      </w:r>
      <w:r w:rsidR="00BF1C93" w:rsidRPr="00A80107">
        <w:rPr>
          <w:rFonts w:cs="Arial"/>
        </w:rPr>
        <w:t xml:space="preserve">– </w:t>
      </w:r>
      <w:r w:rsidRPr="00A80107">
        <w:rPr>
          <w:rFonts w:cs="Arial"/>
          <w:lang w:eastAsia="en-US"/>
        </w:rPr>
        <w:t xml:space="preserve">В поле «Телефон СМС» вводится </w:t>
      </w:r>
      <w:r w:rsidRPr="00A80107">
        <w:rPr>
          <w:rFonts w:cs="Arial"/>
        </w:rPr>
        <w:t>номер</w:t>
      </w:r>
      <w:r w:rsidRPr="00A80107">
        <w:rPr>
          <w:rFonts w:cs="Arial"/>
          <w:lang w:eastAsia="en-US"/>
        </w:rPr>
        <w:t xml:space="preserve"> телефона родителя, на который будут приходит</w:t>
      </w:r>
      <w:r w:rsidR="008027BE">
        <w:rPr>
          <w:rFonts w:cs="Arial"/>
          <w:lang w:eastAsia="en-US"/>
        </w:rPr>
        <w:t>ь все уведомления и сообщения ОО</w:t>
      </w:r>
      <w:r w:rsidRPr="00A80107">
        <w:rPr>
          <w:rFonts w:cs="Arial"/>
          <w:lang w:eastAsia="en-US"/>
        </w:rPr>
        <w:t xml:space="preserve"> в виде СМС.</w:t>
      </w:r>
    </w:p>
    <w:p w14:paraId="63CBE085" w14:textId="77777777" w:rsidR="00BC4F7F" w:rsidRPr="00A80107" w:rsidRDefault="00BC4F7F" w:rsidP="00BB0BB8">
      <w:pPr>
        <w:pStyle w:val="phlistitemized1"/>
      </w:pPr>
      <w:r w:rsidRPr="00A80107">
        <w:t>«Ребенок»</w:t>
      </w:r>
      <w:r w:rsidR="00BF1C93" w:rsidRPr="00A80107">
        <w:t xml:space="preserve"> –</w:t>
      </w:r>
      <w:r w:rsidR="000B2EAD" w:rsidRPr="00A80107">
        <w:t xml:space="preserve"> </w:t>
      </w:r>
      <w:r w:rsidRPr="00A80107">
        <w:t>воспользовавшись</w:t>
      </w:r>
      <w:r w:rsidR="00BF1C93" w:rsidRPr="00A80107">
        <w:t xml:space="preserve"> </w:t>
      </w:r>
      <w:r w:rsidRPr="00A80107">
        <w:t>реестром детей</w:t>
      </w:r>
      <w:r w:rsidR="000B2EAD" w:rsidRPr="00A80107">
        <w:t xml:space="preserve">, </w:t>
      </w:r>
      <w:r w:rsidR="00CC002E" w:rsidRPr="00A80107">
        <w:t>выделите</w:t>
      </w:r>
      <w:r w:rsidRPr="00A80107">
        <w:t xml:space="preserve"> </w:t>
      </w:r>
      <w:r w:rsidR="000B2EAD" w:rsidRPr="00A80107">
        <w:t>ребенка</w:t>
      </w:r>
      <w:r w:rsidRPr="00A80107">
        <w:t>, которого нужно привязать к родителю</w:t>
      </w:r>
      <w:r w:rsidR="000B2EAD" w:rsidRPr="00A80107">
        <w:t xml:space="preserve"> в Системе</w:t>
      </w:r>
      <w:r w:rsidRPr="00A80107">
        <w:t xml:space="preserve">, </w:t>
      </w:r>
      <w:r w:rsidR="000B2EAD" w:rsidRPr="00A80107">
        <w:t xml:space="preserve">и </w:t>
      </w:r>
      <w:r w:rsidR="005A49B8" w:rsidRPr="00A80107">
        <w:t>нажмите на кнопку</w:t>
      </w:r>
      <w:r w:rsidRPr="00A80107">
        <w:t xml:space="preserve"> «Выбрать»;</w:t>
      </w:r>
    </w:p>
    <w:p w14:paraId="1F713126" w14:textId="5E0F0D8E" w:rsidR="00BC4F7F" w:rsidRPr="00A80107" w:rsidRDefault="00BC4F7F" w:rsidP="00BB0BB8">
      <w:pPr>
        <w:pStyle w:val="phlistitemized1"/>
      </w:pPr>
      <w:r w:rsidRPr="00A80107">
        <w:t>«Тип родства»</w:t>
      </w:r>
      <w:r w:rsidR="00BF1C93" w:rsidRPr="00A80107">
        <w:t xml:space="preserve"> – </w:t>
      </w:r>
      <w:r w:rsidRPr="00A80107">
        <w:t>выберите тип родства с ребенком из выпадающего списка. Значения формируются в системном справочнике «Типы род</w:t>
      </w:r>
      <w:r w:rsidR="00173627">
        <w:t>ства».</w:t>
      </w:r>
    </w:p>
    <w:p w14:paraId="547748AF" w14:textId="77777777" w:rsidR="00BC4F7F" w:rsidRPr="00A80107" w:rsidRDefault="005A49B8" w:rsidP="00E75906">
      <w:pPr>
        <w:pStyle w:val="phlistordereda"/>
      </w:pPr>
      <w:proofErr w:type="gramStart"/>
      <w:r w:rsidRPr="00A80107">
        <w:t>н</w:t>
      </w:r>
      <w:proofErr w:type="gramEnd"/>
      <w:r w:rsidRPr="00A80107">
        <w:t>ажмите на кнопку</w:t>
      </w:r>
      <w:r w:rsidR="00BC4F7F" w:rsidRPr="00A80107">
        <w:t xml:space="preserve"> «Сохранить</w:t>
      </w:r>
      <w:r w:rsidR="00671F5D" w:rsidRPr="00A80107">
        <w:t>».</w:t>
      </w:r>
    </w:p>
    <w:p w14:paraId="7F2C3F28" w14:textId="58ADBB60" w:rsidR="00167731" w:rsidRPr="00A80107" w:rsidRDefault="00167731" w:rsidP="00073BEB">
      <w:pPr>
        <w:pStyle w:val="phnormal"/>
        <w:rPr>
          <w:rFonts w:cs="Arial"/>
        </w:rPr>
      </w:pPr>
      <w:r w:rsidRPr="00A80107">
        <w:rPr>
          <w:rFonts w:cs="Arial"/>
        </w:rPr>
        <w:t xml:space="preserve">При </w:t>
      </w:r>
      <w:r w:rsidR="0019060A" w:rsidRPr="00A80107">
        <w:rPr>
          <w:rFonts w:cs="Arial"/>
        </w:rPr>
        <w:t>необходимо</w:t>
      </w:r>
      <w:r w:rsidR="008557F3" w:rsidRPr="00A80107">
        <w:rPr>
          <w:rFonts w:cs="Arial"/>
        </w:rPr>
        <w:t>сти добавления</w:t>
      </w:r>
      <w:r w:rsidRPr="00A80107">
        <w:rPr>
          <w:rFonts w:cs="Arial"/>
        </w:rPr>
        <w:t xml:space="preserve"> родителя </w:t>
      </w:r>
      <w:r w:rsidR="008557F3" w:rsidRPr="00A80107">
        <w:rPr>
          <w:rFonts w:cs="Arial"/>
        </w:rPr>
        <w:t>в качестве ученика, например, при посещении вечерней школы, выполните действия, аналогичные</w:t>
      </w:r>
      <w:r w:rsidR="00FD545C">
        <w:rPr>
          <w:rFonts w:cs="Arial"/>
        </w:rPr>
        <w:t xml:space="preserve"> действиям</w:t>
      </w:r>
      <w:r w:rsidR="008557F3" w:rsidRPr="00A80107">
        <w:rPr>
          <w:rFonts w:cs="Arial"/>
        </w:rPr>
        <w:t xml:space="preserve"> в п.</w:t>
      </w:r>
      <w:r w:rsidR="008557F3" w:rsidRPr="00A80107">
        <w:rPr>
          <w:rFonts w:cs="Arial"/>
        </w:rPr>
        <w:fldChar w:fldCharType="begin"/>
      </w:r>
      <w:r w:rsidR="008557F3" w:rsidRPr="00A80107">
        <w:rPr>
          <w:rFonts w:cs="Arial"/>
        </w:rPr>
        <w:instrText xml:space="preserve"> REF _Ref459286494 \n \h </w:instrText>
      </w:r>
      <w:r w:rsidR="007D6531" w:rsidRPr="00A80107">
        <w:rPr>
          <w:rFonts w:cs="Arial"/>
        </w:rPr>
        <w:instrText xml:space="preserve"> \* MERGEFORMAT </w:instrText>
      </w:r>
      <w:r w:rsidR="008557F3" w:rsidRPr="00A80107">
        <w:rPr>
          <w:rFonts w:cs="Arial"/>
        </w:rPr>
      </w:r>
      <w:r w:rsidR="008557F3" w:rsidRPr="00A80107">
        <w:rPr>
          <w:rFonts w:cs="Arial"/>
        </w:rPr>
        <w:fldChar w:fldCharType="separate"/>
      </w:r>
      <w:r w:rsidR="0093748A">
        <w:rPr>
          <w:rFonts w:cs="Arial"/>
        </w:rPr>
        <w:t>6.13</w:t>
      </w:r>
      <w:r w:rsidR="008557F3" w:rsidRPr="00A80107">
        <w:rPr>
          <w:rFonts w:cs="Arial"/>
        </w:rPr>
        <w:fldChar w:fldCharType="end"/>
      </w:r>
      <w:r w:rsidR="008557F3" w:rsidRPr="00A80107">
        <w:rPr>
          <w:rFonts w:cs="Arial"/>
        </w:rPr>
        <w:t>.</w:t>
      </w:r>
    </w:p>
    <w:p w14:paraId="62E78A31" w14:textId="77777777" w:rsidR="004B163D" w:rsidRDefault="008557F3" w:rsidP="00073BEB">
      <w:pPr>
        <w:pStyle w:val="phnormal"/>
        <w:rPr>
          <w:rFonts w:cs="Arial"/>
        </w:rPr>
      </w:pPr>
      <w:r w:rsidRPr="00A80107">
        <w:rPr>
          <w:rFonts w:cs="Arial"/>
          <w:b/>
        </w:rPr>
        <w:t>Примечание</w:t>
      </w:r>
      <w:proofErr w:type="gramStart"/>
      <w:r w:rsidR="007D6531" w:rsidRPr="00A80107">
        <w:rPr>
          <w:rFonts w:cs="Arial"/>
        </w:rPr>
        <w:t xml:space="preserve"> ‒ </w:t>
      </w:r>
      <w:r w:rsidRPr="00A80107">
        <w:rPr>
          <w:rFonts w:cs="Arial"/>
        </w:rPr>
        <w:t>Е</w:t>
      </w:r>
      <w:proofErr w:type="gramEnd"/>
      <w:r w:rsidRPr="00A80107">
        <w:rPr>
          <w:rFonts w:cs="Arial"/>
        </w:rPr>
        <w:t xml:space="preserve">сли выбран </w:t>
      </w:r>
      <w:r w:rsidR="004B163D">
        <w:rPr>
          <w:rFonts w:cs="Arial"/>
        </w:rPr>
        <w:t xml:space="preserve">уже существующий в Системе </w:t>
      </w:r>
      <w:r w:rsidRPr="00A80107">
        <w:rPr>
          <w:rFonts w:cs="Arial"/>
        </w:rPr>
        <w:t>пользователь</w:t>
      </w:r>
      <w:r w:rsidR="004B163D">
        <w:rPr>
          <w:rFonts w:cs="Arial"/>
        </w:rPr>
        <w:t xml:space="preserve"> при добавлении родителя, например,</w:t>
      </w:r>
      <w:r w:rsidRPr="00A80107">
        <w:rPr>
          <w:rFonts w:cs="Arial"/>
        </w:rPr>
        <w:t xml:space="preserve"> с ролью родитель,</w:t>
      </w:r>
      <w:r w:rsidR="004B163D">
        <w:rPr>
          <w:rFonts w:cs="Arial"/>
        </w:rPr>
        <w:t xml:space="preserve"> если в окне добавления введены либо ФИО, либо дата рождения, либо СНИЛС другого физлица при этом:</w:t>
      </w:r>
    </w:p>
    <w:p w14:paraId="4A423A37" w14:textId="6854FED7" w:rsidR="004E4D86" w:rsidRDefault="004E4D86" w:rsidP="00BB0BB8">
      <w:pPr>
        <w:pStyle w:val="phlistitemized1"/>
      </w:pPr>
      <w:r>
        <w:t xml:space="preserve">совпадение и по ФИО, и по дате рождения, а СНИЛС не </w:t>
      </w:r>
      <w:proofErr w:type="gramStart"/>
      <w:r>
        <w:t>введен</w:t>
      </w:r>
      <w:proofErr w:type="gramEnd"/>
      <w:r>
        <w:t>;</w:t>
      </w:r>
    </w:p>
    <w:p w14:paraId="1FC1612A" w14:textId="55F3246F" w:rsidR="004E4D86" w:rsidRDefault="004E4D86" w:rsidP="00BB0BB8">
      <w:pPr>
        <w:pStyle w:val="phlistitemized1"/>
      </w:pPr>
      <w:r>
        <w:t>совпадение только по СНИЛС;</w:t>
      </w:r>
    </w:p>
    <w:p w14:paraId="58B940AD" w14:textId="6BC98C44" w:rsidR="004E4D86" w:rsidRDefault="004E4D86" w:rsidP="00BB0BB8">
      <w:pPr>
        <w:pStyle w:val="phlistitemized1"/>
      </w:pPr>
      <w:r>
        <w:t>полное совпадение по ФИО, дате рождения, СНИЛС;</w:t>
      </w:r>
    </w:p>
    <w:p w14:paraId="5F7FDCB6" w14:textId="75EA7A4E" w:rsidR="008557F3" w:rsidRDefault="004E4D86" w:rsidP="00073BEB">
      <w:pPr>
        <w:pStyle w:val="phnormal"/>
        <w:rPr>
          <w:rFonts w:cs="Arial"/>
        </w:rPr>
      </w:pPr>
      <w:r>
        <w:rPr>
          <w:rFonts w:cs="Arial"/>
        </w:rPr>
        <w:t>то</w:t>
      </w:r>
      <w:r w:rsidR="008557F3" w:rsidRPr="00A80107">
        <w:rPr>
          <w:rFonts w:cs="Arial"/>
        </w:rPr>
        <w:t xml:space="preserve"> Система выводит сообщение: «</w:t>
      </w:r>
      <w:r>
        <w:rPr>
          <w:rFonts w:cs="Arial"/>
        </w:rPr>
        <w:t>Найдены похожие пользователи. Выберите пользователя из списка, чтобы применить изменения к нему, либо закройте окно и измените ФИО/ дату рождения/ СНИЛС</w:t>
      </w:r>
      <w:r w:rsidR="008557F3" w:rsidRPr="00A80107">
        <w:rPr>
          <w:rFonts w:cs="Arial"/>
        </w:rPr>
        <w:t>».</w:t>
      </w:r>
    </w:p>
    <w:p w14:paraId="3F630157" w14:textId="6AB96E0B" w:rsidR="004E4D86" w:rsidRPr="00A80107" w:rsidRDefault="004E4D86" w:rsidP="00073BEB">
      <w:pPr>
        <w:pStyle w:val="phnormal"/>
        <w:rPr>
          <w:rFonts w:cs="Arial"/>
        </w:rPr>
      </w:pPr>
      <w:r>
        <w:rPr>
          <w:rFonts w:cs="Arial"/>
        </w:rPr>
        <w:t>В</w:t>
      </w:r>
      <w:r w:rsidR="00A44AF4">
        <w:rPr>
          <w:rFonts w:cs="Arial"/>
        </w:rPr>
        <w:t>ыберите пользователя, нажмите</w:t>
      </w:r>
      <w:r>
        <w:rPr>
          <w:rFonts w:cs="Arial"/>
        </w:rPr>
        <w:t xml:space="preserve"> кнопку «Выбрать». Если логин добавляемого родителя, совпал с логином уже существующего в Системе пользователя (даже если</w:t>
      </w:r>
      <w:r w:rsidR="00061720">
        <w:rPr>
          <w:rFonts w:cs="Arial"/>
        </w:rPr>
        <w:t xml:space="preserve"> это логин физ. Лица, к которому надо прикрепить родителя</w:t>
      </w:r>
      <w:r>
        <w:rPr>
          <w:rFonts w:cs="Arial"/>
        </w:rPr>
        <w:t>)</w:t>
      </w:r>
      <w:r w:rsidR="00061720">
        <w:rPr>
          <w:rFonts w:cs="Arial"/>
        </w:rPr>
        <w:t>, будет выведено сообщение: «Логин занят», нажмите кнопку «Ок», смените логин и повторите описанные выше действия.</w:t>
      </w:r>
    </w:p>
    <w:p w14:paraId="474323A2" w14:textId="1EC0328C" w:rsidR="00BC4F7F" w:rsidRPr="00A80107" w:rsidRDefault="00BC4F7F" w:rsidP="003A6D31">
      <w:pPr>
        <w:pStyle w:val="phnormal"/>
        <w:rPr>
          <w:rFonts w:cs="Arial"/>
        </w:rPr>
      </w:pPr>
      <w:r w:rsidRPr="00A80107">
        <w:rPr>
          <w:rFonts w:cs="Arial"/>
        </w:rPr>
        <w:t xml:space="preserve">Для редактирования данных </w:t>
      </w:r>
      <w:r w:rsidR="00073BEB" w:rsidRPr="00A80107">
        <w:rPr>
          <w:rFonts w:cs="Arial"/>
        </w:rPr>
        <w:t xml:space="preserve">о </w:t>
      </w:r>
      <w:r w:rsidRPr="00A80107">
        <w:rPr>
          <w:rFonts w:cs="Arial"/>
        </w:rPr>
        <w:t xml:space="preserve">родителе, </w:t>
      </w:r>
      <w:r w:rsidR="005A49B8" w:rsidRPr="00A80107">
        <w:rPr>
          <w:rFonts w:cs="Arial"/>
        </w:rPr>
        <w:t>нажмите на кнопку</w:t>
      </w:r>
      <w:r w:rsidRPr="00A80107">
        <w:rPr>
          <w:rFonts w:cs="Arial"/>
        </w:rPr>
        <w:t xml:space="preserve"> «Изменить». Откроется окно «Родитель: Редактирование» (</w:t>
      </w:r>
      <w:r w:rsidRPr="00A80107">
        <w:rPr>
          <w:rFonts w:cs="Arial"/>
        </w:rPr>
        <w:fldChar w:fldCharType="begin"/>
      </w:r>
      <w:r w:rsidRPr="00A80107">
        <w:rPr>
          <w:rFonts w:cs="Arial"/>
        </w:rPr>
        <w:instrText xml:space="preserve"> REF _Ref367176880 \h  \* MERGEFORMAT </w:instrText>
      </w:r>
      <w:r w:rsidRPr="00A80107">
        <w:rPr>
          <w:rFonts w:cs="Arial"/>
        </w:rPr>
      </w:r>
      <w:r w:rsidRPr="00A80107">
        <w:rPr>
          <w:rFonts w:cs="Arial"/>
        </w:rPr>
        <w:fldChar w:fldCharType="separate"/>
      </w:r>
      <w:r w:rsidR="0093748A" w:rsidRPr="0093748A">
        <w:rPr>
          <w:rFonts w:cs="Arial"/>
        </w:rPr>
        <w:t>Рисунок 94</w:t>
      </w:r>
      <w:r w:rsidRPr="00A80107">
        <w:rPr>
          <w:rFonts w:cs="Arial"/>
        </w:rPr>
        <w:fldChar w:fldCharType="end"/>
      </w:r>
      <w:r w:rsidRPr="00A80107">
        <w:rPr>
          <w:rFonts w:cs="Arial"/>
        </w:rPr>
        <w:t>), состоящее из вкладок: «Основная информация» и «Дополнительные сведения».</w:t>
      </w:r>
    </w:p>
    <w:p w14:paraId="75BADECE" w14:textId="19FA89FD" w:rsidR="0044131D" w:rsidRPr="00A80107" w:rsidRDefault="005463FB" w:rsidP="002B3354">
      <w:pPr>
        <w:pStyle w:val="phfigure"/>
        <w:rPr>
          <w:rFonts w:cs="Arial"/>
        </w:rPr>
      </w:pPr>
      <w:r>
        <w:rPr>
          <w:noProof/>
        </w:rPr>
        <w:lastRenderedPageBreak/>
        <w:drawing>
          <wp:inline distT="0" distB="0" distL="0" distR="0" wp14:anchorId="2A850957" wp14:editId="4CC418DC">
            <wp:extent cx="6152515" cy="5241925"/>
            <wp:effectExtent l="0" t="0" r="63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6152515" cy="5241925"/>
                    </a:xfrm>
                    <a:prstGeom prst="rect">
                      <a:avLst/>
                    </a:prstGeom>
                  </pic:spPr>
                </pic:pic>
              </a:graphicData>
            </a:graphic>
          </wp:inline>
        </w:drawing>
      </w:r>
    </w:p>
    <w:p w14:paraId="1D0286B0" w14:textId="29A22772" w:rsidR="00BC4F7F" w:rsidRPr="00A80107" w:rsidRDefault="00EA7C0D" w:rsidP="002B3354">
      <w:pPr>
        <w:pStyle w:val="phfiguretitle"/>
      </w:pPr>
      <w:bookmarkStart w:id="553" w:name="_Ref367176880"/>
      <w:r>
        <w:t>Рисунок </w:t>
      </w:r>
      <w:r w:rsidR="000D2548">
        <w:fldChar w:fldCharType="begin"/>
      </w:r>
      <w:r w:rsidR="000D2548">
        <w:instrText xml:space="preserve"> SEQ Рисунок \* ARABIC </w:instrText>
      </w:r>
      <w:r w:rsidR="000D2548">
        <w:fldChar w:fldCharType="separate"/>
      </w:r>
      <w:r w:rsidR="0093748A">
        <w:rPr>
          <w:noProof/>
        </w:rPr>
        <w:t>94</w:t>
      </w:r>
      <w:r w:rsidR="000D2548">
        <w:rPr>
          <w:noProof/>
        </w:rPr>
        <w:fldChar w:fldCharType="end"/>
      </w:r>
      <w:bookmarkEnd w:id="553"/>
      <w:r w:rsidR="00BF1C93" w:rsidRPr="00A80107">
        <w:t xml:space="preserve"> – </w:t>
      </w:r>
      <w:r w:rsidR="00CA4367" w:rsidRPr="00A80107">
        <w:t xml:space="preserve">Окно реестра </w:t>
      </w:r>
      <w:r w:rsidR="00BC4F7F" w:rsidRPr="00A80107">
        <w:t>«Родитель: Редактирование»</w:t>
      </w:r>
    </w:p>
    <w:p w14:paraId="04F5DF8A" w14:textId="4E5FF602" w:rsidR="00BC4F7F" w:rsidRPr="00A80107" w:rsidRDefault="00BC4F7F" w:rsidP="003A6D31">
      <w:pPr>
        <w:pStyle w:val="phnormal"/>
        <w:rPr>
          <w:rFonts w:cs="Arial"/>
          <w:lang w:eastAsia="en-US"/>
        </w:rPr>
      </w:pPr>
      <w:r w:rsidRPr="00A80107">
        <w:rPr>
          <w:rFonts w:cs="Arial"/>
        </w:rPr>
        <w:t>Во</w:t>
      </w:r>
      <w:r w:rsidRPr="00A80107">
        <w:rPr>
          <w:rFonts w:cs="Arial"/>
          <w:lang w:eastAsia="en-US"/>
        </w:rPr>
        <w:t xml:space="preserve"> вкладке </w:t>
      </w:r>
      <w:r w:rsidRPr="00A80107">
        <w:rPr>
          <w:rFonts w:cs="Arial"/>
        </w:rPr>
        <w:t>«Основная информация» (</w:t>
      </w:r>
      <w:r w:rsidRPr="00A80107">
        <w:rPr>
          <w:rFonts w:cs="Arial"/>
        </w:rPr>
        <w:fldChar w:fldCharType="begin"/>
      </w:r>
      <w:r w:rsidRPr="00A80107">
        <w:rPr>
          <w:rFonts w:cs="Arial"/>
        </w:rPr>
        <w:instrText xml:space="preserve"> REF _Ref367176880 \h  \* MERGEFORMAT </w:instrText>
      </w:r>
      <w:r w:rsidRPr="00A80107">
        <w:rPr>
          <w:rFonts w:cs="Arial"/>
        </w:rPr>
      </w:r>
      <w:r w:rsidRPr="00A80107">
        <w:rPr>
          <w:rFonts w:cs="Arial"/>
        </w:rPr>
        <w:fldChar w:fldCharType="separate"/>
      </w:r>
      <w:r w:rsidR="0093748A" w:rsidRPr="0093748A">
        <w:rPr>
          <w:rFonts w:cs="Arial"/>
        </w:rPr>
        <w:t>Рисунок 94</w:t>
      </w:r>
      <w:r w:rsidRPr="00A80107">
        <w:rPr>
          <w:rFonts w:cs="Arial"/>
        </w:rPr>
        <w:fldChar w:fldCharType="end"/>
      </w:r>
      <w:r w:rsidRPr="00A80107">
        <w:rPr>
          <w:rFonts w:cs="Arial"/>
        </w:rPr>
        <w:t xml:space="preserve">) </w:t>
      </w:r>
      <w:r w:rsidRPr="00A80107">
        <w:rPr>
          <w:rFonts w:cs="Arial"/>
          <w:lang w:eastAsia="en-US"/>
        </w:rPr>
        <w:t>содержатся данные, введенные при создании записи.</w:t>
      </w:r>
    </w:p>
    <w:p w14:paraId="678D5D30" w14:textId="5A41962E" w:rsidR="00BC4F7F" w:rsidRPr="00A80107" w:rsidRDefault="00BC4F7F" w:rsidP="003A6D31">
      <w:pPr>
        <w:pStyle w:val="phnormal"/>
        <w:rPr>
          <w:rFonts w:cs="Arial"/>
          <w:lang w:eastAsia="en-US"/>
        </w:rPr>
      </w:pPr>
      <w:r w:rsidRPr="00A80107">
        <w:rPr>
          <w:rFonts w:cs="Arial"/>
          <w:lang w:eastAsia="en-US"/>
        </w:rPr>
        <w:t>При редактировании для заполнения становятся доступными поля</w:t>
      </w:r>
      <w:r w:rsidR="0044131D" w:rsidRPr="00A80107">
        <w:rPr>
          <w:rFonts w:cs="Arial"/>
        </w:rPr>
        <w:t xml:space="preserve"> </w:t>
      </w:r>
      <w:r w:rsidR="007C5AAD" w:rsidRPr="00A80107">
        <w:rPr>
          <w:rFonts w:cs="Arial"/>
          <w:lang w:eastAsia="en-US"/>
        </w:rPr>
        <w:t>блока «Документ»:</w:t>
      </w:r>
    </w:p>
    <w:p w14:paraId="7E48C42E" w14:textId="00A91EC0" w:rsidR="00BC4F7F" w:rsidRPr="00A80107" w:rsidRDefault="00BC4F7F" w:rsidP="00BB0BB8">
      <w:pPr>
        <w:pStyle w:val="phlistitemized1"/>
      </w:pPr>
      <w:r w:rsidRPr="00A80107">
        <w:t>«Тип документа»</w:t>
      </w:r>
      <w:r w:rsidR="00BF1C93" w:rsidRPr="00A80107">
        <w:t xml:space="preserve"> – </w:t>
      </w:r>
      <w:r w:rsidRPr="00A80107">
        <w:t xml:space="preserve">выберите тип </w:t>
      </w:r>
      <w:r w:rsidRPr="00427786">
        <w:t>документа</w:t>
      </w:r>
      <w:r w:rsidRPr="00A80107">
        <w:t xml:space="preserve"> из </w:t>
      </w:r>
      <w:r w:rsidRPr="00BB0BB8">
        <w:t>выпадающего</w:t>
      </w:r>
      <w:r w:rsidRPr="00A80107">
        <w:t xml:space="preserve"> списка;</w:t>
      </w:r>
    </w:p>
    <w:p w14:paraId="489B0E93" w14:textId="77777777" w:rsidR="00BC4F7F" w:rsidRPr="00A80107" w:rsidRDefault="00BC4F7F" w:rsidP="00BB0BB8">
      <w:pPr>
        <w:pStyle w:val="phlistitemized1"/>
      </w:pPr>
      <w:r w:rsidRPr="00A80107">
        <w:t>«Серия»</w:t>
      </w:r>
      <w:r w:rsidR="00BF1C93" w:rsidRPr="00A80107">
        <w:t xml:space="preserve"> – </w:t>
      </w:r>
      <w:r w:rsidRPr="00A80107">
        <w:t>введите серию документа, тип которого указан в поле «Тип документа»;</w:t>
      </w:r>
    </w:p>
    <w:p w14:paraId="7F8AEC99" w14:textId="77777777" w:rsidR="00BC4F7F" w:rsidRDefault="00BC4F7F" w:rsidP="00BB0BB8">
      <w:pPr>
        <w:pStyle w:val="phlistitemized1"/>
      </w:pPr>
      <w:r w:rsidRPr="00A80107">
        <w:t>«Номер»</w:t>
      </w:r>
      <w:r w:rsidR="00BF1C93" w:rsidRPr="00A80107">
        <w:t xml:space="preserve"> – </w:t>
      </w:r>
      <w:r w:rsidRPr="00A80107">
        <w:t>введите номер документа, тип которого указан в поле «Тип документа»;</w:t>
      </w:r>
    </w:p>
    <w:p w14:paraId="13BF9BC0" w14:textId="25D02D13" w:rsidR="007412B0" w:rsidRPr="00A80107" w:rsidRDefault="00EA7C0D" w:rsidP="00EA7C0D">
      <w:pPr>
        <w:pStyle w:val="phnormal"/>
        <w:keepNext/>
      </w:pPr>
      <w:proofErr w:type="gramStart"/>
      <w:r>
        <w:rPr>
          <w:b/>
        </w:rPr>
        <w:t>Примечание</w:t>
      </w:r>
      <w:r w:rsidRPr="00D3013B">
        <w:t xml:space="preserve"> – </w:t>
      </w:r>
      <w:r w:rsidR="007412B0">
        <w:rPr>
          <w:rFonts w:cs="Arial"/>
        </w:rPr>
        <w:t>Если в поле «Тип документа» указано значение «Паспорт гражданина РФ»</w:t>
      </w:r>
      <w:r>
        <w:rPr>
          <w:rFonts w:cs="Arial"/>
        </w:rPr>
        <w:t xml:space="preserve">, то </w:t>
      </w:r>
      <w:r w:rsidR="007412B0">
        <w:t>в поле «Серия»</w:t>
      </w:r>
      <w:r w:rsidR="007412B0" w:rsidRPr="00961E6B">
        <w:t xml:space="preserve"> </w:t>
      </w:r>
      <w:r w:rsidR="007412B0">
        <w:t xml:space="preserve">будет </w:t>
      </w:r>
      <w:r w:rsidR="007412B0" w:rsidRPr="00961E6B">
        <w:t>возможно ввести только 4 цифры</w:t>
      </w:r>
      <w:r>
        <w:t xml:space="preserve">, </w:t>
      </w:r>
      <w:r w:rsidR="007412B0">
        <w:t>в поле «Номер»</w:t>
      </w:r>
      <w:r w:rsidR="007412B0" w:rsidRPr="00961E6B">
        <w:t xml:space="preserve"> </w:t>
      </w:r>
      <w:r>
        <w:t>–</w:t>
      </w:r>
      <w:r w:rsidR="00FD545C">
        <w:t xml:space="preserve"> </w:t>
      </w:r>
      <w:r w:rsidR="007412B0" w:rsidRPr="00961E6B">
        <w:t>только 6 цифр</w:t>
      </w:r>
      <w:r w:rsidR="007412B0">
        <w:t>.</w:t>
      </w:r>
      <w:proofErr w:type="gramEnd"/>
      <w:r w:rsidR="007412B0">
        <w:rPr>
          <w:rFonts w:cs="Arial"/>
        </w:rPr>
        <w:t xml:space="preserve"> Если в поле «</w:t>
      </w:r>
      <w:r w:rsidR="007412B0" w:rsidRPr="00961E6B">
        <w:rPr>
          <w:rFonts w:cs="Arial"/>
        </w:rPr>
        <w:t>Т</w:t>
      </w:r>
      <w:r w:rsidR="007412B0">
        <w:rPr>
          <w:rFonts w:cs="Arial"/>
        </w:rPr>
        <w:t>ип документа» указано значение «Свидетельство о рождении»</w:t>
      </w:r>
      <w:r>
        <w:rPr>
          <w:rFonts w:cs="Arial"/>
        </w:rPr>
        <w:t xml:space="preserve">, то </w:t>
      </w:r>
      <w:r w:rsidR="007412B0">
        <w:t>в поле «Серия»</w:t>
      </w:r>
      <w:r w:rsidR="007412B0" w:rsidRPr="00961E6B">
        <w:t xml:space="preserve"> </w:t>
      </w:r>
      <w:r w:rsidR="007412B0">
        <w:t>будет</w:t>
      </w:r>
      <w:r w:rsidR="007412B0" w:rsidRPr="00961E6B">
        <w:t xml:space="preserve"> возможно ввести только </w:t>
      </w:r>
      <w:r w:rsidR="007412B0" w:rsidRPr="00961E6B">
        <w:lastRenderedPageBreak/>
        <w:t>латинск</w:t>
      </w:r>
      <w:r>
        <w:t xml:space="preserve">ие/кириллические буквы, цифры, а </w:t>
      </w:r>
      <w:r w:rsidR="007412B0">
        <w:t>в поле «Номер»</w:t>
      </w:r>
      <w:r w:rsidR="007412B0" w:rsidRPr="00961E6B">
        <w:t xml:space="preserve"> </w:t>
      </w:r>
      <w:r w:rsidR="007412B0">
        <w:t>будет</w:t>
      </w:r>
      <w:r w:rsidR="007412B0" w:rsidRPr="00961E6B">
        <w:t xml:space="preserve"> возможно ввести только цифры</w:t>
      </w:r>
      <w:r w:rsidR="007412B0">
        <w:t>.</w:t>
      </w:r>
      <w:r>
        <w:t xml:space="preserve"> </w:t>
      </w:r>
      <w:r w:rsidR="007412B0">
        <w:t>При попытке ввода некорректных символов Система выведет сообщение об ошибке: «</w:t>
      </w:r>
      <w:r w:rsidR="007412B0" w:rsidRPr="00961E6B">
        <w:t>На форме имеются некорректно заполненные поля: &lt;перечень полей&gt;</w:t>
      </w:r>
      <w:r w:rsidR="007412B0">
        <w:t>».</w:t>
      </w:r>
    </w:p>
    <w:p w14:paraId="0FA3A990" w14:textId="219F3BD7" w:rsidR="00BC4F7F" w:rsidRPr="00A80107" w:rsidRDefault="00BC4F7F" w:rsidP="00BB0BB8">
      <w:pPr>
        <w:pStyle w:val="phlistitemized1"/>
      </w:pPr>
      <w:proofErr w:type="gramStart"/>
      <w:r w:rsidRPr="00A80107">
        <w:t>«Кем выдан»</w:t>
      </w:r>
      <w:r w:rsidR="00BF1C93" w:rsidRPr="00A80107">
        <w:t xml:space="preserve"> – </w:t>
      </w:r>
      <w:r w:rsidRPr="00A80107">
        <w:t xml:space="preserve">введите </w:t>
      </w:r>
      <w:r w:rsidR="00941140">
        <w:t>организацию</w:t>
      </w:r>
      <w:r w:rsidR="00C26CAD">
        <w:t>, которой</w:t>
      </w:r>
      <w:r w:rsidRPr="00A80107">
        <w:t xml:space="preserve"> был выдан документ, тип которого был указан в поле «Тип документа»;</w:t>
      </w:r>
      <w:proofErr w:type="gramEnd"/>
    </w:p>
    <w:p w14:paraId="14ACB615" w14:textId="77777777" w:rsidR="0044131D" w:rsidRPr="00A80107" w:rsidRDefault="00BC4F7F" w:rsidP="00BB0BB8">
      <w:pPr>
        <w:pStyle w:val="phlistitemized1"/>
      </w:pPr>
      <w:r w:rsidRPr="00A80107">
        <w:t>«Выдан»</w:t>
      </w:r>
      <w:r w:rsidR="00BF1C93" w:rsidRPr="00A80107">
        <w:t xml:space="preserve"> – </w:t>
      </w:r>
      <w:r w:rsidRPr="00A80107">
        <w:t>введите дату выдачи документа, тип которого указан в поле «Тип документа</w:t>
      </w:r>
      <w:r w:rsidR="00E62414" w:rsidRPr="00A80107">
        <w:t>»</w:t>
      </w:r>
      <w:r w:rsidR="000A2644" w:rsidRPr="00A80107">
        <w:t>.</w:t>
      </w:r>
    </w:p>
    <w:p w14:paraId="40D20305" w14:textId="77777777" w:rsidR="00BC4F7F" w:rsidRPr="00A80107" w:rsidRDefault="00BC4F7F" w:rsidP="003A6D31">
      <w:pPr>
        <w:pStyle w:val="phnormal"/>
        <w:rPr>
          <w:rFonts w:cs="Arial"/>
          <w:lang w:eastAsia="en-US"/>
        </w:rPr>
      </w:pPr>
      <w:r w:rsidRPr="00A80107">
        <w:rPr>
          <w:rFonts w:cs="Arial"/>
          <w:lang w:eastAsia="en-US"/>
        </w:rPr>
        <w:t>В нижней части в разделе «Дети» хранится информация о детях, которые привязаны к родителю.</w:t>
      </w:r>
    </w:p>
    <w:p w14:paraId="53CAA3EB" w14:textId="77777777" w:rsidR="00BC4F7F" w:rsidRPr="00A80107" w:rsidRDefault="00BC4F7F" w:rsidP="003A6D31">
      <w:pPr>
        <w:pStyle w:val="phnormal"/>
        <w:rPr>
          <w:rFonts w:cs="Arial"/>
          <w:lang w:eastAsia="en-US"/>
        </w:rPr>
      </w:pPr>
      <w:r w:rsidRPr="00A80107">
        <w:rPr>
          <w:rFonts w:cs="Arial"/>
          <w:lang w:eastAsia="en-US"/>
        </w:rPr>
        <w:t xml:space="preserve">В этом окне </w:t>
      </w:r>
      <w:r w:rsidRPr="00233A3A">
        <w:t>содержится информация, введенная при создании записи о родителе. Для редактирования и привязки ребенка родителю ил</w:t>
      </w:r>
      <w:r w:rsidRPr="00A80107">
        <w:rPr>
          <w:rFonts w:cs="Arial"/>
          <w:lang w:eastAsia="en-US"/>
        </w:rPr>
        <w:t>и</w:t>
      </w:r>
      <w:r w:rsidR="0044131D" w:rsidRPr="00A80107">
        <w:rPr>
          <w:rFonts w:cs="Arial"/>
          <w:lang w:eastAsia="en-US"/>
        </w:rPr>
        <w:t xml:space="preserve">, </w:t>
      </w:r>
      <w:r w:rsidRPr="00A80107">
        <w:rPr>
          <w:rFonts w:cs="Arial"/>
          <w:lang w:eastAsia="en-US"/>
        </w:rPr>
        <w:t>наоборот, воспользуйтесь кнопками «Добавить», «Изменить», «Удалить» в разделе «Дети».</w:t>
      </w:r>
    </w:p>
    <w:p w14:paraId="1FFF44B1" w14:textId="526D79B3" w:rsidR="00BC4F7F" w:rsidRPr="00A80107" w:rsidRDefault="00BC4F7F" w:rsidP="003A6D31">
      <w:pPr>
        <w:pStyle w:val="phnormal"/>
        <w:rPr>
          <w:rFonts w:cs="Arial"/>
          <w:lang w:eastAsia="en-US"/>
        </w:rPr>
      </w:pPr>
      <w:r w:rsidRPr="00A80107">
        <w:rPr>
          <w:rFonts w:cs="Arial"/>
          <w:lang w:eastAsia="en-US"/>
        </w:rPr>
        <w:t xml:space="preserve">Чтобы добавить данные о ребенке, </w:t>
      </w:r>
      <w:r w:rsidR="005A49B8" w:rsidRPr="00A80107">
        <w:rPr>
          <w:rFonts w:cs="Arial"/>
          <w:lang w:eastAsia="en-US"/>
        </w:rPr>
        <w:t>нажмите на кнопку</w:t>
      </w:r>
      <w:r w:rsidRPr="00A80107">
        <w:rPr>
          <w:rFonts w:cs="Arial"/>
          <w:lang w:eastAsia="en-US"/>
        </w:rPr>
        <w:t xml:space="preserve"> «Добавить». Откроется окно добавления записи «Ребенок» (</w:t>
      </w:r>
      <w:r w:rsidRPr="00A80107">
        <w:rPr>
          <w:rFonts w:cs="Arial"/>
          <w:lang w:eastAsia="en-US"/>
        </w:rPr>
        <w:fldChar w:fldCharType="begin"/>
      </w:r>
      <w:r w:rsidRPr="00A80107">
        <w:rPr>
          <w:rFonts w:cs="Arial"/>
          <w:lang w:eastAsia="en-US"/>
        </w:rPr>
        <w:instrText xml:space="preserve"> REF _Ref383006568 \h  \* MERGEFORMAT </w:instrText>
      </w:r>
      <w:r w:rsidRPr="00A80107">
        <w:rPr>
          <w:rFonts w:cs="Arial"/>
          <w:lang w:eastAsia="en-US"/>
        </w:rPr>
      </w:r>
      <w:r w:rsidRPr="00A80107">
        <w:rPr>
          <w:rFonts w:cs="Arial"/>
          <w:lang w:eastAsia="en-US"/>
        </w:rPr>
        <w:fldChar w:fldCharType="separate"/>
      </w:r>
      <w:r w:rsidR="0093748A" w:rsidRPr="0093748A">
        <w:rPr>
          <w:rFonts w:cs="Arial"/>
        </w:rPr>
        <w:t>Рисунок 95</w:t>
      </w:r>
      <w:r w:rsidRPr="00A80107">
        <w:rPr>
          <w:rFonts w:cs="Arial"/>
          <w:lang w:eastAsia="en-US"/>
        </w:rPr>
        <w:fldChar w:fldCharType="end"/>
      </w:r>
      <w:r w:rsidRPr="00A80107">
        <w:rPr>
          <w:rFonts w:cs="Arial"/>
          <w:lang w:eastAsia="en-US"/>
        </w:rPr>
        <w:t>).</w:t>
      </w:r>
    </w:p>
    <w:p w14:paraId="1EFAF75F" w14:textId="38868AE9" w:rsidR="00BC4F7F" w:rsidRPr="00A80107" w:rsidRDefault="005463FB" w:rsidP="000A2644">
      <w:pPr>
        <w:pStyle w:val="phfigure"/>
        <w:rPr>
          <w:rFonts w:cs="Arial"/>
        </w:rPr>
      </w:pPr>
      <w:r>
        <w:rPr>
          <w:noProof/>
        </w:rPr>
        <w:drawing>
          <wp:inline distT="0" distB="0" distL="0" distR="0" wp14:anchorId="71D8517F" wp14:editId="12BB5A5E">
            <wp:extent cx="5724525" cy="3790950"/>
            <wp:effectExtent l="0" t="0" r="952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724525" cy="3790950"/>
                    </a:xfrm>
                    <a:prstGeom prst="rect">
                      <a:avLst/>
                    </a:prstGeom>
                  </pic:spPr>
                </pic:pic>
              </a:graphicData>
            </a:graphic>
          </wp:inline>
        </w:drawing>
      </w:r>
    </w:p>
    <w:p w14:paraId="1CF0AC6A" w14:textId="55B12A85" w:rsidR="00BC4F7F" w:rsidRPr="00A80107" w:rsidRDefault="00EA7C0D" w:rsidP="002B3354">
      <w:pPr>
        <w:pStyle w:val="phfiguretitle"/>
      </w:pPr>
      <w:bookmarkStart w:id="554" w:name="_Ref383006568"/>
      <w:r>
        <w:t>Рисунок </w:t>
      </w:r>
      <w:r w:rsidR="000D2548">
        <w:fldChar w:fldCharType="begin"/>
      </w:r>
      <w:r w:rsidR="000D2548">
        <w:instrText xml:space="preserve"> SEQ Рисунок \* ARABIC </w:instrText>
      </w:r>
      <w:r w:rsidR="000D2548">
        <w:fldChar w:fldCharType="separate"/>
      </w:r>
      <w:r w:rsidR="0093748A">
        <w:rPr>
          <w:noProof/>
        </w:rPr>
        <w:t>95</w:t>
      </w:r>
      <w:r w:rsidR="000D2548">
        <w:rPr>
          <w:noProof/>
        </w:rPr>
        <w:fldChar w:fldCharType="end"/>
      </w:r>
      <w:bookmarkEnd w:id="554"/>
      <w:r w:rsidR="00BF1C93" w:rsidRPr="00A80107">
        <w:t xml:space="preserve"> – </w:t>
      </w:r>
      <w:r w:rsidR="00BC4F7F" w:rsidRPr="00A80107">
        <w:t>Добавление записи о ребенке</w:t>
      </w:r>
    </w:p>
    <w:p w14:paraId="58131B20" w14:textId="77777777" w:rsidR="00BC4F7F" w:rsidRPr="00A80107" w:rsidRDefault="00BC4F7F" w:rsidP="00EA7C0D">
      <w:pPr>
        <w:pStyle w:val="phlistitemizedtitle"/>
      </w:pPr>
      <w:r w:rsidRPr="00A80107">
        <w:t xml:space="preserve">Заполните </w:t>
      </w:r>
      <w:r w:rsidR="008C0397" w:rsidRPr="00A80107">
        <w:t>пол</w:t>
      </w:r>
      <w:r w:rsidRPr="00A80107">
        <w:t>я:</w:t>
      </w:r>
    </w:p>
    <w:p w14:paraId="3F3E9816" w14:textId="77777777" w:rsidR="005463FB" w:rsidRPr="00A80107" w:rsidRDefault="005463FB" w:rsidP="00BB0BB8">
      <w:pPr>
        <w:pStyle w:val="phlistitemized1"/>
      </w:pPr>
      <w:r w:rsidRPr="00A80107">
        <w:t xml:space="preserve">«Ребенок» – укажите ребенка, </w:t>
      </w:r>
      <w:r w:rsidRPr="00427786">
        <w:t>воспользовавшись</w:t>
      </w:r>
      <w:r w:rsidRPr="00A80107">
        <w:t xml:space="preserve"> реестром детей;</w:t>
      </w:r>
    </w:p>
    <w:p w14:paraId="5F5D4926" w14:textId="68B58DD5" w:rsidR="005463FB" w:rsidRDefault="005463FB" w:rsidP="00BB0BB8">
      <w:pPr>
        <w:pStyle w:val="phlistitemized1"/>
      </w:pPr>
      <w:r w:rsidRPr="00A80107">
        <w:t>«Тип представителя» – укажите тип представителя, выбрав</w:t>
      </w:r>
      <w:r>
        <w:t xml:space="preserve"> значение из выпадающего списка</w:t>
      </w:r>
      <w:r w:rsidR="00427786">
        <w:t>;</w:t>
      </w:r>
    </w:p>
    <w:p w14:paraId="18CC29BF" w14:textId="77777777" w:rsidR="005463FB" w:rsidRDefault="005463FB" w:rsidP="00BB0BB8">
      <w:pPr>
        <w:pStyle w:val="phlistitemized1"/>
      </w:pPr>
      <w:r>
        <w:lastRenderedPageBreak/>
        <w:t xml:space="preserve">«Тип </w:t>
      </w:r>
      <w:r w:rsidRPr="00427786">
        <w:t>родства</w:t>
      </w:r>
      <w:r>
        <w:t>» – укажите тип родства, выбрав значение из выпадающего списка;</w:t>
      </w:r>
    </w:p>
    <w:p w14:paraId="6B6A5049" w14:textId="77777777" w:rsidR="005463FB" w:rsidRDefault="005463FB" w:rsidP="00BB0BB8">
      <w:pPr>
        <w:pStyle w:val="phlistitemized1"/>
      </w:pPr>
      <w:r>
        <w:t xml:space="preserve">«Тип </w:t>
      </w:r>
      <w:r w:rsidRPr="00427786">
        <w:t>документа</w:t>
      </w:r>
      <w:r>
        <w:t>» – укажите тип документа ребенка;</w:t>
      </w:r>
    </w:p>
    <w:p w14:paraId="689700CB" w14:textId="77777777" w:rsidR="005463FB" w:rsidRDefault="005463FB" w:rsidP="00BB0BB8">
      <w:pPr>
        <w:pStyle w:val="phlistitemized1"/>
      </w:pPr>
      <w:r>
        <w:t xml:space="preserve">«Серия» – </w:t>
      </w:r>
      <w:r w:rsidRPr="00427786">
        <w:t>введите</w:t>
      </w:r>
      <w:r>
        <w:t xml:space="preserve"> серию документа;</w:t>
      </w:r>
    </w:p>
    <w:p w14:paraId="04066AC1" w14:textId="77777777" w:rsidR="005463FB" w:rsidRDefault="005463FB" w:rsidP="00BB0BB8">
      <w:pPr>
        <w:pStyle w:val="phlistitemized1"/>
      </w:pPr>
      <w:r>
        <w:t xml:space="preserve">«Номер» – </w:t>
      </w:r>
      <w:r w:rsidRPr="00427786">
        <w:t>введите</w:t>
      </w:r>
      <w:r>
        <w:t xml:space="preserve"> номер документа;</w:t>
      </w:r>
    </w:p>
    <w:p w14:paraId="053A1D06" w14:textId="77777777" w:rsidR="005463FB" w:rsidRDefault="005463FB" w:rsidP="00BB0BB8">
      <w:pPr>
        <w:pStyle w:val="phlistitemized1"/>
      </w:pPr>
      <w:r>
        <w:t xml:space="preserve">«Дата </w:t>
      </w:r>
      <w:r w:rsidRPr="00427786">
        <w:t>выдачи</w:t>
      </w:r>
      <w:r>
        <w:t>» – введите дату выдачи документа;</w:t>
      </w:r>
    </w:p>
    <w:p w14:paraId="2178176B" w14:textId="77777777" w:rsidR="005463FB" w:rsidRDefault="005463FB" w:rsidP="00BB0BB8">
      <w:pPr>
        <w:pStyle w:val="phlistitemized1"/>
      </w:pPr>
      <w:r>
        <w:t>«Кем выдан» – укажите, кем был выдан документ;</w:t>
      </w:r>
    </w:p>
    <w:p w14:paraId="17272C1B" w14:textId="77777777" w:rsidR="005463FB" w:rsidRPr="00A80107" w:rsidRDefault="005463FB" w:rsidP="00BB0BB8">
      <w:pPr>
        <w:pStyle w:val="phlistitemized1"/>
      </w:pPr>
      <w:r>
        <w:t xml:space="preserve">«Дата </w:t>
      </w:r>
      <w:r w:rsidRPr="00427786">
        <w:t>окончания</w:t>
      </w:r>
      <w:r>
        <w:t xml:space="preserve"> действия» – введите дату окончания действия документа.</w:t>
      </w:r>
    </w:p>
    <w:p w14:paraId="29ABAE56" w14:textId="77777777" w:rsidR="000C24FF" w:rsidRPr="00A80107" w:rsidRDefault="000C24FF" w:rsidP="008C7E15">
      <w:pPr>
        <w:pStyle w:val="phnormal"/>
        <w:rPr>
          <w:rFonts w:cs="Arial"/>
        </w:rPr>
      </w:pPr>
      <w:r w:rsidRPr="00A80107">
        <w:rPr>
          <w:rFonts w:cs="Arial"/>
          <w:b/>
        </w:rPr>
        <w:t>Примечани</w:t>
      </w:r>
      <w:r w:rsidR="00977622" w:rsidRPr="00A80107">
        <w:rPr>
          <w:rFonts w:cs="Arial"/>
          <w:b/>
        </w:rPr>
        <w:t>е</w:t>
      </w:r>
      <w:r w:rsidR="00BF1C93" w:rsidRPr="00A80107">
        <w:rPr>
          <w:rFonts w:cs="Arial"/>
        </w:rPr>
        <w:t xml:space="preserve"> – </w:t>
      </w:r>
      <w:r w:rsidRPr="00A80107">
        <w:rPr>
          <w:rFonts w:cs="Arial"/>
        </w:rPr>
        <w:t>Если в поле «Тип представителя» указано значение «Родитель», становится доступным для заполнения поле «Тип родства», в котором выберите тип родства ребенка и родителя</w:t>
      </w:r>
      <w:r w:rsidR="000A2644" w:rsidRPr="00A80107">
        <w:rPr>
          <w:rFonts w:cs="Arial"/>
        </w:rPr>
        <w:t>.</w:t>
      </w:r>
    </w:p>
    <w:p w14:paraId="3A4BE465" w14:textId="77777777" w:rsidR="00BC4F7F" w:rsidRPr="00A80107" w:rsidRDefault="00BC4F7F" w:rsidP="003A6D31">
      <w:pPr>
        <w:pStyle w:val="phnormal"/>
        <w:rPr>
          <w:rFonts w:cs="Arial"/>
        </w:rPr>
      </w:pPr>
      <w:r w:rsidRPr="00A80107">
        <w:rPr>
          <w:rFonts w:cs="Arial"/>
        </w:rPr>
        <w:t>Нажмите кнопку «Привязать к родителю».</w:t>
      </w:r>
    </w:p>
    <w:p w14:paraId="0C85D7A7" w14:textId="77777777" w:rsidR="00BC4F7F" w:rsidRPr="00A80107" w:rsidRDefault="00BC4F7F" w:rsidP="003A6D31">
      <w:pPr>
        <w:pStyle w:val="phnormal"/>
        <w:rPr>
          <w:rFonts w:cs="Arial"/>
        </w:rPr>
      </w:pPr>
      <w:r w:rsidRPr="00A80107">
        <w:rPr>
          <w:rFonts w:cs="Arial"/>
        </w:rPr>
        <w:t>В окне «Родитель» в разделе «Дети» появится новая запись. Нажмите кнопку «Сохранить».</w:t>
      </w:r>
    </w:p>
    <w:p w14:paraId="05AED6CC" w14:textId="597A1DA0" w:rsidR="00BC4F7F" w:rsidRDefault="00BC4F7F" w:rsidP="003A6D31">
      <w:pPr>
        <w:pStyle w:val="phnormal"/>
        <w:rPr>
          <w:rFonts w:cs="Arial"/>
        </w:rPr>
      </w:pPr>
      <w:r w:rsidRPr="00A80107">
        <w:rPr>
          <w:rFonts w:cs="Arial"/>
        </w:rPr>
        <w:t xml:space="preserve">Для изменения данных о ребенке, выделите запись в разделе «Дети» и </w:t>
      </w:r>
      <w:r w:rsidR="005A49B8" w:rsidRPr="00A80107">
        <w:rPr>
          <w:rFonts w:cs="Arial"/>
        </w:rPr>
        <w:t>нажмите на кнопку</w:t>
      </w:r>
      <w:r w:rsidRPr="00A80107">
        <w:rPr>
          <w:rFonts w:cs="Arial"/>
        </w:rPr>
        <w:t xml:space="preserve"> «Изменить»</w:t>
      </w:r>
      <w:r w:rsidR="00CA6233" w:rsidRPr="00A80107">
        <w:rPr>
          <w:rFonts w:cs="Arial"/>
        </w:rPr>
        <w:t>. О</w:t>
      </w:r>
      <w:r w:rsidRPr="00A80107">
        <w:rPr>
          <w:rFonts w:cs="Arial"/>
        </w:rPr>
        <w:t>ткроется окно редактирования записи аналогичное окну добавления записи (</w:t>
      </w:r>
      <w:r w:rsidR="002A0E6A">
        <w:rPr>
          <w:rFonts w:cs="Arial"/>
        </w:rPr>
        <w:t>см. </w:t>
      </w:r>
      <w:r w:rsidRPr="00A80107">
        <w:rPr>
          <w:rFonts w:cs="Arial"/>
        </w:rPr>
        <w:fldChar w:fldCharType="begin"/>
      </w:r>
      <w:r w:rsidRPr="00A80107">
        <w:rPr>
          <w:rFonts w:cs="Arial"/>
        </w:rPr>
        <w:instrText xml:space="preserve"> REF _Ref383006568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95</w:t>
      </w:r>
      <w:r w:rsidRPr="00A80107">
        <w:rPr>
          <w:rFonts w:cs="Arial"/>
        </w:rPr>
        <w:fldChar w:fldCharType="end"/>
      </w:r>
      <w:r w:rsidRPr="00A80107">
        <w:rPr>
          <w:rFonts w:cs="Arial"/>
        </w:rPr>
        <w:t>)</w:t>
      </w:r>
      <w:r w:rsidR="00CA6233" w:rsidRPr="00A80107">
        <w:rPr>
          <w:rFonts w:cs="Arial"/>
        </w:rPr>
        <w:t xml:space="preserve">. </w:t>
      </w:r>
      <w:proofErr w:type="gramStart"/>
      <w:r w:rsidR="00CA6233" w:rsidRPr="00A80107">
        <w:rPr>
          <w:rFonts w:cs="Arial"/>
        </w:rPr>
        <w:t>И</w:t>
      </w:r>
      <w:r w:rsidR="00F65A52" w:rsidRPr="00A80107">
        <w:rPr>
          <w:rFonts w:cs="Arial"/>
        </w:rPr>
        <w:t>змените</w:t>
      </w:r>
      <w:proofErr w:type="gramEnd"/>
      <w:r w:rsidRPr="00A80107">
        <w:rPr>
          <w:rFonts w:cs="Arial"/>
        </w:rPr>
        <w:t xml:space="preserve"> данные и </w:t>
      </w:r>
      <w:r w:rsidR="005A49B8" w:rsidRPr="00A80107">
        <w:rPr>
          <w:rFonts w:cs="Arial"/>
        </w:rPr>
        <w:t>нажмите кнопку</w:t>
      </w:r>
      <w:r w:rsidRPr="00A80107">
        <w:rPr>
          <w:rFonts w:cs="Arial"/>
        </w:rPr>
        <w:t xml:space="preserve"> «Сохранить».</w:t>
      </w:r>
    </w:p>
    <w:p w14:paraId="3011B784" w14:textId="78D75BE4" w:rsidR="00A32CC3" w:rsidRPr="00D100D6" w:rsidRDefault="00A32CC3" w:rsidP="00A32CC3">
      <w:pPr>
        <w:pStyle w:val="phnormal"/>
        <w:rPr>
          <w:rFonts w:cs="Arial"/>
        </w:rPr>
      </w:pPr>
      <w:r>
        <w:rPr>
          <w:rFonts w:cs="Arial"/>
        </w:rPr>
        <w:t xml:space="preserve">Для изменения портфолио ребенка выделите запись в разделе «Дети» и нажмите на кнопку «Изменить портфолио». Откроется </w:t>
      </w:r>
      <w:r w:rsidR="00A44AF4">
        <w:rPr>
          <w:rFonts w:cs="Arial"/>
        </w:rPr>
        <w:t xml:space="preserve">окно редактирования записи. </w:t>
      </w:r>
      <w:proofErr w:type="gramStart"/>
      <w:r w:rsidR="00A44AF4">
        <w:rPr>
          <w:rFonts w:cs="Arial"/>
        </w:rPr>
        <w:t>Изме</w:t>
      </w:r>
      <w:r>
        <w:rPr>
          <w:rFonts w:cs="Arial"/>
        </w:rPr>
        <w:t>ните</w:t>
      </w:r>
      <w:proofErr w:type="gramEnd"/>
      <w:r>
        <w:rPr>
          <w:rFonts w:cs="Arial"/>
        </w:rPr>
        <w:t xml:space="preserve"> данные и нажмите кнопку «Сохранить». </w:t>
      </w:r>
      <w:r w:rsidR="00D100D6">
        <w:rPr>
          <w:rFonts w:cs="Arial"/>
        </w:rPr>
        <w:t>Подробнее работа с портфолио ученика описана в п.</w:t>
      </w:r>
      <w:r w:rsidR="00730845">
        <w:rPr>
          <w:rFonts w:cs="Arial"/>
        </w:rPr>
        <w:t> </w:t>
      </w:r>
      <w:r w:rsidR="00D100D6">
        <w:rPr>
          <w:rFonts w:cs="Arial"/>
        </w:rPr>
        <w:fldChar w:fldCharType="begin"/>
      </w:r>
      <w:r w:rsidR="00D100D6">
        <w:rPr>
          <w:rFonts w:cs="Arial"/>
        </w:rPr>
        <w:instrText xml:space="preserve"> REF _Ref442451505 \r \h </w:instrText>
      </w:r>
      <w:r w:rsidR="00D100D6">
        <w:rPr>
          <w:rFonts w:cs="Arial"/>
        </w:rPr>
      </w:r>
      <w:r w:rsidR="00D100D6">
        <w:rPr>
          <w:rFonts w:cs="Arial"/>
        </w:rPr>
        <w:fldChar w:fldCharType="separate"/>
      </w:r>
      <w:r w:rsidR="0093748A">
        <w:rPr>
          <w:rFonts w:cs="Arial"/>
        </w:rPr>
        <w:t>6.13.1</w:t>
      </w:r>
      <w:r w:rsidR="00D100D6">
        <w:rPr>
          <w:rFonts w:cs="Arial"/>
        </w:rPr>
        <w:fldChar w:fldCharType="end"/>
      </w:r>
      <w:r w:rsidR="00D100D6">
        <w:rPr>
          <w:rFonts w:cs="Arial"/>
        </w:rPr>
        <w:t>.</w:t>
      </w:r>
    </w:p>
    <w:p w14:paraId="1F72FB45" w14:textId="2FFDB594" w:rsidR="00BC4F7F" w:rsidRPr="00A80107" w:rsidRDefault="00BC4F7F" w:rsidP="003A6D31">
      <w:pPr>
        <w:pStyle w:val="phnormal"/>
        <w:rPr>
          <w:rFonts w:cs="Arial"/>
        </w:rPr>
      </w:pPr>
      <w:r w:rsidRPr="00A80107">
        <w:rPr>
          <w:rFonts w:cs="Arial"/>
        </w:rPr>
        <w:t xml:space="preserve">Во вкладке «Дополнительные сведения» формируются дополнительные сведения о родителях. Чтобы добавить дополнительную информацию, </w:t>
      </w:r>
      <w:r w:rsidR="005A49B8" w:rsidRPr="00A80107">
        <w:rPr>
          <w:rFonts w:cs="Arial"/>
        </w:rPr>
        <w:t>нажмите на кнопку</w:t>
      </w:r>
      <w:r w:rsidRPr="00A80107">
        <w:rPr>
          <w:rFonts w:cs="Arial"/>
        </w:rPr>
        <w:t xml:space="preserve"> «Добавить». Откроется окно «Доп. сведения о родителе: Добавление» (</w:t>
      </w:r>
      <w:r w:rsidRPr="00A80107">
        <w:rPr>
          <w:rFonts w:cs="Arial"/>
        </w:rPr>
        <w:fldChar w:fldCharType="begin"/>
      </w:r>
      <w:r w:rsidRPr="00A80107">
        <w:rPr>
          <w:rFonts w:cs="Arial"/>
        </w:rPr>
        <w:instrText xml:space="preserve"> REF _Ref428974830 \h  \* MERGEFORMAT </w:instrText>
      </w:r>
      <w:r w:rsidRPr="00A80107">
        <w:rPr>
          <w:rFonts w:cs="Arial"/>
        </w:rPr>
      </w:r>
      <w:r w:rsidRPr="00A80107">
        <w:rPr>
          <w:rFonts w:cs="Arial"/>
        </w:rPr>
        <w:fldChar w:fldCharType="separate"/>
      </w:r>
      <w:r w:rsidR="0093748A" w:rsidRPr="0093748A">
        <w:rPr>
          <w:rFonts w:cs="Arial"/>
        </w:rPr>
        <w:t>Рисунок 96</w:t>
      </w:r>
      <w:r w:rsidRPr="00A80107">
        <w:rPr>
          <w:rFonts w:cs="Arial"/>
        </w:rPr>
        <w:fldChar w:fldCharType="end"/>
      </w:r>
      <w:r w:rsidRPr="00A80107">
        <w:rPr>
          <w:rFonts w:cs="Arial"/>
        </w:rPr>
        <w:t>).</w:t>
      </w:r>
    </w:p>
    <w:p w14:paraId="2B49C291" w14:textId="5FA3FFA0" w:rsidR="00DF116D" w:rsidRPr="00A80107" w:rsidRDefault="00DF116D" w:rsidP="00DF116D">
      <w:pPr>
        <w:pStyle w:val="phnormal"/>
        <w:rPr>
          <w:rFonts w:cs="Arial"/>
        </w:rPr>
      </w:pPr>
      <w:r w:rsidRPr="00A80107">
        <w:rPr>
          <w:rFonts w:cs="Arial"/>
          <w:b/>
        </w:rPr>
        <w:t>Примечание</w:t>
      </w:r>
      <w:r w:rsidRPr="00A80107">
        <w:rPr>
          <w:rFonts w:cs="Arial"/>
        </w:rPr>
        <w:t xml:space="preserve"> – Для добавления информации во вкладку «Дополнительны сведения» добавьте записи в справочник «Виды дополнительных сведений» с типом объекта «Родитель».</w:t>
      </w:r>
    </w:p>
    <w:p w14:paraId="191E5186" w14:textId="18F6FFDD" w:rsidR="00BC4F7F" w:rsidRPr="00A80107" w:rsidRDefault="00EB436A" w:rsidP="002B3354">
      <w:pPr>
        <w:pStyle w:val="phfigure"/>
        <w:rPr>
          <w:rFonts w:cs="Arial"/>
        </w:rPr>
      </w:pPr>
      <w:r w:rsidRPr="00A80107">
        <w:rPr>
          <w:rFonts w:cs="Arial"/>
          <w:noProof/>
        </w:rPr>
        <w:drawing>
          <wp:inline distT="0" distB="0" distL="0" distR="0" wp14:anchorId="2E521375" wp14:editId="1DC13ABC">
            <wp:extent cx="3810000" cy="1314450"/>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810000" cy="1314450"/>
                    </a:xfrm>
                    <a:prstGeom prst="rect">
                      <a:avLst/>
                    </a:prstGeom>
                  </pic:spPr>
                </pic:pic>
              </a:graphicData>
            </a:graphic>
          </wp:inline>
        </w:drawing>
      </w:r>
    </w:p>
    <w:p w14:paraId="3B2A31C9" w14:textId="2FB68C5B" w:rsidR="00BC4F7F" w:rsidRPr="00A80107" w:rsidRDefault="00EA7C0D" w:rsidP="002B3354">
      <w:pPr>
        <w:pStyle w:val="phfiguretitle"/>
      </w:pPr>
      <w:bookmarkStart w:id="555" w:name="_Ref428974830"/>
      <w:r>
        <w:t>Рисунок </w:t>
      </w:r>
      <w:r w:rsidR="000D2548">
        <w:fldChar w:fldCharType="begin"/>
      </w:r>
      <w:r w:rsidR="000D2548">
        <w:instrText xml:space="preserve"> SEQ Рисунок \* ARABIC </w:instrText>
      </w:r>
      <w:r w:rsidR="000D2548">
        <w:fldChar w:fldCharType="separate"/>
      </w:r>
      <w:r w:rsidR="0093748A">
        <w:rPr>
          <w:noProof/>
        </w:rPr>
        <w:t>96</w:t>
      </w:r>
      <w:r w:rsidR="000D2548">
        <w:rPr>
          <w:noProof/>
        </w:rPr>
        <w:fldChar w:fldCharType="end"/>
      </w:r>
      <w:bookmarkEnd w:id="555"/>
      <w:r w:rsidR="00BF1C93" w:rsidRPr="00A80107">
        <w:t xml:space="preserve"> – </w:t>
      </w:r>
      <w:r w:rsidR="00EB436A" w:rsidRPr="00A80107">
        <w:t xml:space="preserve">Окно </w:t>
      </w:r>
      <w:r w:rsidR="00BC4F7F" w:rsidRPr="00A80107">
        <w:t>«Дополнительные сведения о родителях: Добавление»</w:t>
      </w:r>
    </w:p>
    <w:p w14:paraId="3A1F8A97" w14:textId="671484B7" w:rsidR="00EB436A" w:rsidRPr="00A80107" w:rsidRDefault="00EB436A" w:rsidP="00EB436A">
      <w:pPr>
        <w:pStyle w:val="phnormal"/>
        <w:rPr>
          <w:rFonts w:cs="Arial"/>
        </w:rPr>
      </w:pPr>
      <w:r w:rsidRPr="00A80107">
        <w:rPr>
          <w:rFonts w:cs="Arial"/>
        </w:rPr>
        <w:t>Заполните поля:</w:t>
      </w:r>
    </w:p>
    <w:p w14:paraId="5CC4B705" w14:textId="62B0C433" w:rsidR="00BC4F7F" w:rsidRPr="00A80107" w:rsidRDefault="00BC4F7F" w:rsidP="00BB0BB8">
      <w:pPr>
        <w:pStyle w:val="phlistitemized1"/>
      </w:pPr>
      <w:r w:rsidRPr="00A80107">
        <w:lastRenderedPageBreak/>
        <w:t>«Дата актуальности»</w:t>
      </w:r>
      <w:r w:rsidR="00BF1C93" w:rsidRPr="00A80107">
        <w:t xml:space="preserve"> – </w:t>
      </w:r>
      <w:r w:rsidRPr="00A80107">
        <w:t>введите дату внесения дополнительного сведения о родителе</w:t>
      </w:r>
      <w:r w:rsidR="00EB436A" w:rsidRPr="00A80107">
        <w:t>;</w:t>
      </w:r>
    </w:p>
    <w:p w14:paraId="21AC1BBC" w14:textId="68ABC88D" w:rsidR="00EB436A" w:rsidRPr="00A80107" w:rsidRDefault="00EB436A" w:rsidP="00BB0BB8">
      <w:pPr>
        <w:pStyle w:val="phlistitemized1"/>
      </w:pPr>
      <w:r w:rsidRPr="00A80107">
        <w:t>«Родитель»</w:t>
      </w:r>
      <w:r w:rsidR="007D6531" w:rsidRPr="00A80107">
        <w:t xml:space="preserve"> ‒ </w:t>
      </w:r>
      <w:r w:rsidRPr="00427786">
        <w:t>введите</w:t>
      </w:r>
      <w:r w:rsidRPr="00A80107">
        <w:t xml:space="preserve"> дополнительное сведение.</w:t>
      </w:r>
    </w:p>
    <w:p w14:paraId="02FB4DF8" w14:textId="77777777" w:rsidR="00EB436A" w:rsidRPr="00A80107" w:rsidRDefault="00EB436A" w:rsidP="00EB436A">
      <w:pPr>
        <w:pStyle w:val="phnormal"/>
        <w:rPr>
          <w:rFonts w:cs="Arial"/>
          <w:b/>
        </w:rPr>
      </w:pPr>
      <w:r w:rsidRPr="00A80107">
        <w:rPr>
          <w:rFonts w:cs="Arial"/>
          <w:b/>
        </w:rPr>
        <w:t>Примечания</w:t>
      </w:r>
    </w:p>
    <w:p w14:paraId="7DEAC808" w14:textId="69FA88D7" w:rsidR="00EB436A" w:rsidRPr="00A80107" w:rsidRDefault="00EB436A" w:rsidP="00EB436A">
      <w:pPr>
        <w:pStyle w:val="phnormal"/>
        <w:rPr>
          <w:rFonts w:cs="Arial"/>
        </w:rPr>
      </w:pPr>
      <w:r w:rsidRPr="00A80107">
        <w:rPr>
          <w:rFonts w:cs="Arial"/>
        </w:rPr>
        <w:t>1</w:t>
      </w:r>
      <w:proofErr w:type="gramStart"/>
      <w:r w:rsidRPr="00A80107">
        <w:rPr>
          <w:rFonts w:cs="Arial"/>
        </w:rPr>
        <w:t xml:space="preserve"> П</w:t>
      </w:r>
      <w:proofErr w:type="gramEnd"/>
      <w:r w:rsidRPr="00A80107">
        <w:rPr>
          <w:rFonts w:cs="Arial"/>
        </w:rPr>
        <w:t>ри добавлении нового дополнительного сведения на дату, на которую уже создано дополнительное сведение, Система выводит сообщение: «Дополнительные сведения уже были добавлены на дату &lt;дата добавления&gt;. Заменить?» (</w:t>
      </w:r>
      <w:r w:rsidR="007D4088" w:rsidRPr="00A80107">
        <w:rPr>
          <w:rFonts w:cs="Arial"/>
        </w:rPr>
        <w:fldChar w:fldCharType="begin"/>
      </w:r>
      <w:r w:rsidR="007D4088" w:rsidRPr="00A80107">
        <w:rPr>
          <w:rFonts w:cs="Arial"/>
        </w:rPr>
        <w:instrText xml:space="preserve"> REF _Ref486605697 \h </w:instrText>
      </w:r>
      <w:r w:rsidR="007D6531" w:rsidRPr="00A80107">
        <w:rPr>
          <w:rFonts w:cs="Arial"/>
        </w:rPr>
        <w:instrText xml:space="preserve"> \* MERGEFORMAT </w:instrText>
      </w:r>
      <w:r w:rsidR="007D4088" w:rsidRPr="00A80107">
        <w:rPr>
          <w:rFonts w:cs="Arial"/>
        </w:rPr>
      </w:r>
      <w:r w:rsidR="007D4088" w:rsidRPr="00A80107">
        <w:rPr>
          <w:rFonts w:cs="Arial"/>
        </w:rPr>
        <w:fldChar w:fldCharType="separate"/>
      </w:r>
      <w:r w:rsidR="0093748A" w:rsidRPr="0093748A">
        <w:rPr>
          <w:rFonts w:cs="Arial"/>
        </w:rPr>
        <w:t>Рисунок 97</w:t>
      </w:r>
      <w:r w:rsidR="007D4088" w:rsidRPr="00A80107">
        <w:rPr>
          <w:rFonts w:cs="Arial"/>
        </w:rPr>
        <w:fldChar w:fldCharType="end"/>
      </w:r>
      <w:r w:rsidRPr="00A80107">
        <w:rPr>
          <w:rFonts w:cs="Arial"/>
        </w:rPr>
        <w:t xml:space="preserve">). Нажмите кнопку «Да», чтобы заменить </w:t>
      </w:r>
      <w:r w:rsidR="00FF3206">
        <w:rPr>
          <w:rFonts w:cs="Arial"/>
        </w:rPr>
        <w:t xml:space="preserve">прежнюю запись </w:t>
      </w:r>
      <w:proofErr w:type="gramStart"/>
      <w:r w:rsidR="00FF3206">
        <w:rPr>
          <w:rFonts w:cs="Arial"/>
        </w:rPr>
        <w:t>на</w:t>
      </w:r>
      <w:proofErr w:type="gramEnd"/>
      <w:r w:rsidR="00FF3206">
        <w:rPr>
          <w:rFonts w:cs="Arial"/>
        </w:rPr>
        <w:t xml:space="preserve"> новую.</w:t>
      </w:r>
      <w:r w:rsidRPr="00A80107">
        <w:rPr>
          <w:rFonts w:cs="Arial"/>
        </w:rPr>
        <w:t xml:space="preserve"> </w:t>
      </w:r>
      <w:r w:rsidR="00FF3206" w:rsidRPr="00A80107">
        <w:rPr>
          <w:rFonts w:cs="Arial"/>
        </w:rPr>
        <w:t>Н</w:t>
      </w:r>
      <w:r w:rsidRPr="00A80107">
        <w:rPr>
          <w:rFonts w:cs="Arial"/>
        </w:rPr>
        <w:t>ажмите на кнопку «Нет», чтобы оставить прежнюю запись.</w:t>
      </w:r>
    </w:p>
    <w:p w14:paraId="3308C9CE" w14:textId="77777777" w:rsidR="00EB436A" w:rsidRPr="00A80107" w:rsidRDefault="00EB436A" w:rsidP="00EB436A">
      <w:pPr>
        <w:pStyle w:val="phfigure"/>
        <w:rPr>
          <w:rFonts w:cs="Arial"/>
        </w:rPr>
      </w:pPr>
      <w:r w:rsidRPr="00A80107">
        <w:rPr>
          <w:rFonts w:cs="Arial"/>
          <w:noProof/>
        </w:rPr>
        <w:drawing>
          <wp:inline distT="0" distB="0" distL="0" distR="0" wp14:anchorId="5B766AC8" wp14:editId="68EB5C96">
            <wp:extent cx="5667375" cy="1000125"/>
            <wp:effectExtent l="0" t="0" r="9525" b="9525"/>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667375" cy="1000125"/>
                    </a:xfrm>
                    <a:prstGeom prst="rect">
                      <a:avLst/>
                    </a:prstGeom>
                  </pic:spPr>
                </pic:pic>
              </a:graphicData>
            </a:graphic>
          </wp:inline>
        </w:drawing>
      </w:r>
    </w:p>
    <w:p w14:paraId="7332A7CB" w14:textId="38A39975" w:rsidR="00EB436A" w:rsidRPr="00A80107" w:rsidRDefault="00EA7C0D" w:rsidP="00EB436A">
      <w:pPr>
        <w:pStyle w:val="phfiguretitle"/>
      </w:pPr>
      <w:bookmarkStart w:id="556" w:name="_Ref486605697"/>
      <w:r>
        <w:t>Рисунок </w:t>
      </w:r>
      <w:r w:rsidR="000D2548">
        <w:fldChar w:fldCharType="begin"/>
      </w:r>
      <w:r w:rsidR="000D2548">
        <w:instrText xml:space="preserve"> SEQ Рисунок \* ARABIC </w:instrText>
      </w:r>
      <w:r w:rsidR="000D2548">
        <w:fldChar w:fldCharType="separate"/>
      </w:r>
      <w:r w:rsidR="0093748A">
        <w:rPr>
          <w:noProof/>
        </w:rPr>
        <w:t>97</w:t>
      </w:r>
      <w:r w:rsidR="000D2548">
        <w:rPr>
          <w:noProof/>
        </w:rPr>
        <w:fldChar w:fldCharType="end"/>
      </w:r>
      <w:bookmarkEnd w:id="556"/>
      <w:r w:rsidR="00EB436A" w:rsidRPr="00A80107">
        <w:t xml:space="preserve"> – Системное сообщение</w:t>
      </w:r>
    </w:p>
    <w:p w14:paraId="795C0D48" w14:textId="167F8ADA" w:rsidR="00EB436A" w:rsidRPr="00A80107" w:rsidRDefault="00EB436A" w:rsidP="00EB436A">
      <w:pPr>
        <w:pStyle w:val="phnormal"/>
        <w:rPr>
          <w:rFonts w:cs="Arial"/>
        </w:rPr>
      </w:pPr>
      <w:r w:rsidRPr="00A80107">
        <w:rPr>
          <w:rFonts w:cs="Arial"/>
        </w:rPr>
        <w:t>2</w:t>
      </w:r>
      <w:proofErr w:type="gramStart"/>
      <w:r w:rsidRPr="00A80107">
        <w:rPr>
          <w:rFonts w:cs="Arial"/>
        </w:rPr>
        <w:t xml:space="preserve"> П</w:t>
      </w:r>
      <w:proofErr w:type="gramEnd"/>
      <w:r w:rsidRPr="00A80107">
        <w:rPr>
          <w:rFonts w:cs="Arial"/>
        </w:rPr>
        <w:t>ри добавлении дополнительного сведения, которое уже создано на определенную дату, на другую дату будет добавлена новая запись на другой строке таблицы.</w:t>
      </w:r>
    </w:p>
    <w:p w14:paraId="01AE3434" w14:textId="7F7153C7" w:rsidR="00BC4F7F" w:rsidRPr="00A80107" w:rsidRDefault="00BC4F7F" w:rsidP="003A6D31">
      <w:pPr>
        <w:pStyle w:val="phnormal"/>
        <w:rPr>
          <w:rFonts w:cs="Arial"/>
        </w:rPr>
      </w:pPr>
      <w:r w:rsidRPr="00A80107">
        <w:rPr>
          <w:rFonts w:cs="Arial"/>
        </w:rPr>
        <w:t>Информация о родителе заполнена</w:t>
      </w:r>
      <w:r w:rsidR="003D67BF" w:rsidRPr="00A80107">
        <w:rPr>
          <w:rFonts w:cs="Arial"/>
        </w:rPr>
        <w:t>. Н</w:t>
      </w:r>
      <w:r w:rsidR="00EB436A" w:rsidRPr="00A80107">
        <w:rPr>
          <w:rFonts w:cs="Arial"/>
        </w:rPr>
        <w:t>ажмите кнопку «Сохранить».</w:t>
      </w:r>
    </w:p>
    <w:p w14:paraId="13156C43" w14:textId="3CCF6488" w:rsidR="00BC4F7F" w:rsidRPr="00A80107" w:rsidRDefault="00BC4F7F" w:rsidP="003A6D31">
      <w:pPr>
        <w:pStyle w:val="phnormal"/>
        <w:rPr>
          <w:rFonts w:cs="Arial"/>
        </w:rPr>
      </w:pPr>
      <w:r w:rsidRPr="00A80107">
        <w:rPr>
          <w:rFonts w:cs="Arial"/>
        </w:rPr>
        <w:t xml:space="preserve">Для удаления записи о родителе из </w:t>
      </w:r>
      <w:r w:rsidR="00061720">
        <w:rPr>
          <w:rFonts w:cs="Arial"/>
        </w:rPr>
        <w:t>реестра родителей</w:t>
      </w:r>
      <w:r w:rsidRPr="00A80107">
        <w:rPr>
          <w:rFonts w:cs="Arial"/>
        </w:rPr>
        <w:t xml:space="preserve"> выделите запись в окне «Реестр родителей» (</w:t>
      </w:r>
      <w:r w:rsidR="002A0E6A">
        <w:rPr>
          <w:rFonts w:cs="Arial"/>
        </w:rPr>
        <w:t>см. </w:t>
      </w:r>
      <w:r w:rsidRPr="00A80107">
        <w:rPr>
          <w:rFonts w:cs="Arial"/>
        </w:rPr>
        <w:fldChar w:fldCharType="begin"/>
      </w:r>
      <w:r w:rsidRPr="00A80107">
        <w:rPr>
          <w:rFonts w:cs="Arial"/>
        </w:rPr>
        <w:instrText xml:space="preserve"> REF _Ref367174563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91</w:t>
      </w:r>
      <w:r w:rsidRPr="00A80107">
        <w:rPr>
          <w:rFonts w:cs="Arial"/>
        </w:rPr>
        <w:fldChar w:fldCharType="end"/>
      </w:r>
      <w:r w:rsidRPr="00A80107">
        <w:rPr>
          <w:rFonts w:cs="Arial"/>
        </w:rPr>
        <w:t xml:space="preserve">) и </w:t>
      </w:r>
      <w:r w:rsidR="005A49B8" w:rsidRPr="00A80107">
        <w:rPr>
          <w:rFonts w:cs="Arial"/>
        </w:rPr>
        <w:t>нажмите на кнопку</w:t>
      </w:r>
      <w:r w:rsidRPr="00A80107">
        <w:rPr>
          <w:rFonts w:cs="Arial"/>
        </w:rPr>
        <w:t xml:space="preserve"> «Удалить». </w:t>
      </w:r>
      <w:r w:rsidR="003D5C68" w:rsidRPr="00A80107">
        <w:rPr>
          <w:rFonts w:cs="Arial"/>
        </w:rPr>
        <w:t>О</w:t>
      </w:r>
      <w:r w:rsidRPr="00A80107">
        <w:rPr>
          <w:rFonts w:cs="Arial"/>
        </w:rPr>
        <w:t>ткроется диалоговое окно с запросом на удаление, в котором подтвердите удаление, нажав кнопку «Да».</w:t>
      </w:r>
    </w:p>
    <w:p w14:paraId="37E6F0C1" w14:textId="77777777" w:rsidR="00BC4F7F" w:rsidRPr="00A80107" w:rsidRDefault="00BC4F7F" w:rsidP="00FD42B1">
      <w:pPr>
        <w:pStyle w:val="23"/>
        <w:rPr>
          <w:rFonts w:cs="Arial"/>
        </w:rPr>
      </w:pPr>
      <w:bookmarkStart w:id="557" w:name="_Toc448855296"/>
      <w:bookmarkStart w:id="558" w:name="_Toc452559079"/>
      <w:bookmarkStart w:id="559" w:name="_Ref465756320"/>
      <w:bookmarkStart w:id="560" w:name="_Toc465759485"/>
      <w:bookmarkStart w:id="561" w:name="_Ref459042224"/>
      <w:bookmarkStart w:id="562" w:name="_Ref465756455"/>
      <w:bookmarkStart w:id="563" w:name="_Ref473106841"/>
      <w:bookmarkStart w:id="564" w:name="_Ref486608149"/>
      <w:bookmarkStart w:id="565" w:name="_Ref501367964"/>
      <w:bookmarkStart w:id="566" w:name="_Ref501453833"/>
      <w:bookmarkStart w:id="567" w:name="_Ref507518240"/>
      <w:bookmarkStart w:id="568" w:name="_Ref507585279"/>
      <w:bookmarkStart w:id="569" w:name="_Ref528140583"/>
      <w:bookmarkStart w:id="570" w:name="_Ref1118276"/>
      <w:bookmarkStart w:id="571" w:name="_Ref1118283"/>
      <w:bookmarkStart w:id="572" w:name="_Toc5960227"/>
      <w:bookmarkStart w:id="573" w:name="_Ref8998745"/>
      <w:bookmarkStart w:id="574" w:name="_Toc11842053"/>
      <w:r w:rsidRPr="00A80107">
        <w:rPr>
          <w:rFonts w:cs="Arial"/>
        </w:rPr>
        <w:t xml:space="preserve">Реестр </w:t>
      </w:r>
      <w:bookmarkEnd w:id="547"/>
      <w:bookmarkEnd w:id="548"/>
      <w:bookmarkEnd w:id="549"/>
      <w:r w:rsidRPr="00A80107">
        <w:rPr>
          <w:rFonts w:cs="Arial"/>
        </w:rPr>
        <w:t>«Сотрудники»</w:t>
      </w:r>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p>
    <w:p w14:paraId="31AEDF40" w14:textId="03BC45D0" w:rsidR="00BC4F7F" w:rsidRPr="00A80107" w:rsidRDefault="00BC4F7F" w:rsidP="003A6D31">
      <w:pPr>
        <w:pStyle w:val="phnormal"/>
        <w:rPr>
          <w:rFonts w:cs="Arial"/>
        </w:rPr>
      </w:pPr>
      <w:r w:rsidRPr="00A80107">
        <w:rPr>
          <w:rFonts w:cs="Arial"/>
        </w:rPr>
        <w:t xml:space="preserve">В реестр «Сотрудники» вносится информация обо всех сотрудниках </w:t>
      </w:r>
      <w:r w:rsidR="008027BE">
        <w:rPr>
          <w:rFonts w:cs="Arial"/>
        </w:rPr>
        <w:t>ОО</w:t>
      </w:r>
      <w:r w:rsidRPr="00A80107">
        <w:rPr>
          <w:rFonts w:cs="Arial"/>
        </w:rPr>
        <w:t xml:space="preserve"> с возможностью просмотра личного портфолио каждого</w:t>
      </w:r>
      <w:r w:rsidR="0036086D" w:rsidRPr="00A80107">
        <w:rPr>
          <w:rFonts w:cs="Arial"/>
        </w:rPr>
        <w:t xml:space="preserve"> (</w:t>
      </w:r>
      <w:r w:rsidR="0036086D" w:rsidRPr="00A80107">
        <w:rPr>
          <w:rFonts w:cs="Arial"/>
        </w:rPr>
        <w:fldChar w:fldCharType="begin"/>
      </w:r>
      <w:r w:rsidR="0036086D" w:rsidRPr="00A80107">
        <w:rPr>
          <w:rFonts w:cs="Arial"/>
        </w:rPr>
        <w:instrText xml:space="preserve"> REF _Ref468782308 \h </w:instrText>
      </w:r>
      <w:r w:rsidR="007D6531" w:rsidRPr="00A80107">
        <w:rPr>
          <w:rFonts w:cs="Arial"/>
        </w:rPr>
        <w:instrText xml:space="preserve"> \* MERGEFORMAT </w:instrText>
      </w:r>
      <w:r w:rsidR="0036086D" w:rsidRPr="00A80107">
        <w:rPr>
          <w:rFonts w:cs="Arial"/>
        </w:rPr>
      </w:r>
      <w:r w:rsidR="0036086D" w:rsidRPr="00A80107">
        <w:rPr>
          <w:rFonts w:cs="Arial"/>
        </w:rPr>
        <w:fldChar w:fldCharType="separate"/>
      </w:r>
      <w:r w:rsidR="0093748A" w:rsidRPr="0093748A">
        <w:rPr>
          <w:rFonts w:cs="Arial"/>
        </w:rPr>
        <w:t>Рисунок 98</w:t>
      </w:r>
      <w:r w:rsidR="0036086D" w:rsidRPr="00A80107">
        <w:rPr>
          <w:rFonts w:cs="Arial"/>
        </w:rPr>
        <w:fldChar w:fldCharType="end"/>
      </w:r>
      <w:r w:rsidR="0036086D" w:rsidRPr="00A80107">
        <w:rPr>
          <w:rFonts w:cs="Arial"/>
        </w:rPr>
        <w:t>)</w:t>
      </w:r>
      <w:r w:rsidRPr="00A80107">
        <w:rPr>
          <w:rFonts w:cs="Arial"/>
        </w:rPr>
        <w:t>.</w:t>
      </w:r>
    </w:p>
    <w:p w14:paraId="1CB76A80" w14:textId="3FE17A31" w:rsidR="00BC4F7F" w:rsidRPr="00A80107" w:rsidRDefault="004C2047" w:rsidP="003D766B">
      <w:pPr>
        <w:pStyle w:val="phnormal"/>
        <w:rPr>
          <w:rFonts w:cs="Arial"/>
        </w:rPr>
      </w:pPr>
      <w:r w:rsidRPr="00A80107">
        <w:rPr>
          <w:rFonts w:cs="Arial"/>
        </w:rPr>
        <w:t>Перейдите в</w:t>
      </w:r>
      <w:r w:rsidR="00BC4F7F" w:rsidRPr="00A80107">
        <w:rPr>
          <w:rFonts w:cs="Arial"/>
        </w:rPr>
        <w:t xml:space="preserve"> </w:t>
      </w:r>
      <w:r w:rsidR="00051297">
        <w:rPr>
          <w:rFonts w:cs="Arial"/>
        </w:rPr>
        <w:t>пункт</w:t>
      </w:r>
      <w:r w:rsidR="0044131D" w:rsidRPr="00A80107">
        <w:rPr>
          <w:rFonts w:cs="Arial"/>
        </w:rPr>
        <w:t xml:space="preserve"> </w:t>
      </w:r>
      <w:r w:rsidR="00BC4F7F" w:rsidRPr="00A80107">
        <w:rPr>
          <w:rFonts w:cs="Arial"/>
        </w:rPr>
        <w:t xml:space="preserve">меню </w:t>
      </w:r>
      <w:r w:rsidR="00F83757" w:rsidRPr="00A80107">
        <w:rPr>
          <w:rFonts w:cs="Arial"/>
        </w:rPr>
        <w:t>«</w:t>
      </w:r>
      <w:r w:rsidR="00BC4F7F" w:rsidRPr="00A80107">
        <w:rPr>
          <w:rFonts w:cs="Arial"/>
        </w:rPr>
        <w:t>Пуск/</w:t>
      </w:r>
      <w:r w:rsidR="00BF4158">
        <w:rPr>
          <w:rFonts w:cs="Arial"/>
        </w:rPr>
        <w:t xml:space="preserve"> </w:t>
      </w:r>
      <w:r w:rsidR="00BC4F7F" w:rsidRPr="00A80107">
        <w:rPr>
          <w:rFonts w:cs="Arial"/>
        </w:rPr>
        <w:t>Реестры/</w:t>
      </w:r>
      <w:r w:rsidR="00BF4158">
        <w:rPr>
          <w:rFonts w:cs="Arial"/>
        </w:rPr>
        <w:t xml:space="preserve"> </w:t>
      </w:r>
      <w:r w:rsidR="00BC4F7F" w:rsidRPr="00A80107">
        <w:rPr>
          <w:rFonts w:cs="Arial"/>
        </w:rPr>
        <w:t>Сотрудники</w:t>
      </w:r>
      <w:r w:rsidR="00F83757" w:rsidRPr="00A80107">
        <w:rPr>
          <w:rFonts w:cs="Arial"/>
        </w:rPr>
        <w:t>»</w:t>
      </w:r>
      <w:r w:rsidR="00BC4F7F" w:rsidRPr="00A80107">
        <w:rPr>
          <w:rFonts w:cs="Arial"/>
        </w:rPr>
        <w:t xml:space="preserve"> или </w:t>
      </w:r>
      <w:r w:rsidRPr="00A80107">
        <w:rPr>
          <w:rFonts w:cs="Arial"/>
        </w:rPr>
        <w:t>нажмите</w:t>
      </w:r>
      <w:r w:rsidR="0044131D" w:rsidRPr="00A80107">
        <w:rPr>
          <w:rFonts w:cs="Arial"/>
        </w:rPr>
        <w:t xml:space="preserve"> на </w:t>
      </w:r>
      <w:r w:rsidR="00BC4F7F" w:rsidRPr="00A80107">
        <w:rPr>
          <w:rFonts w:cs="Arial"/>
        </w:rPr>
        <w:t xml:space="preserve">ярлык </w:t>
      </w:r>
      <w:r w:rsidR="00557366" w:rsidRPr="00A80107">
        <w:rPr>
          <w:rFonts w:cs="Arial"/>
          <w:noProof/>
        </w:rPr>
        <w:drawing>
          <wp:inline distT="0" distB="0" distL="0" distR="0" wp14:anchorId="47D00C52" wp14:editId="7D23D9B7">
            <wp:extent cx="747372" cy="856364"/>
            <wp:effectExtent l="0" t="0" r="0" b="127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747372" cy="856364"/>
                    </a:xfrm>
                    <a:prstGeom prst="rect">
                      <a:avLst/>
                    </a:prstGeom>
                  </pic:spPr>
                </pic:pic>
              </a:graphicData>
            </a:graphic>
          </wp:inline>
        </w:drawing>
      </w:r>
      <w:r w:rsidR="00BC4F7F" w:rsidRPr="00A80107">
        <w:rPr>
          <w:rFonts w:cs="Arial"/>
          <w:noProof/>
        </w:rPr>
        <w:t xml:space="preserve"> </w:t>
      </w:r>
      <w:r w:rsidR="00BC4F7F" w:rsidRPr="00A80107">
        <w:rPr>
          <w:rFonts w:cs="Arial"/>
        </w:rPr>
        <w:t>на рабочем столе Системы.</w:t>
      </w:r>
    </w:p>
    <w:p w14:paraId="437D7895" w14:textId="55350014" w:rsidR="00BC4F7F" w:rsidRPr="00A80107" w:rsidRDefault="00BC4F7F" w:rsidP="003A6D31">
      <w:pPr>
        <w:pStyle w:val="phnormal"/>
        <w:rPr>
          <w:rFonts w:cs="Arial"/>
        </w:rPr>
      </w:pPr>
      <w:r w:rsidRPr="00A80107">
        <w:rPr>
          <w:rFonts w:cs="Arial"/>
        </w:rPr>
        <w:t>Информация в окне данного реестра представлена в виде таблицы (см.</w:t>
      </w:r>
      <w:r w:rsidR="00FF7F3A" w:rsidRPr="00A80107">
        <w:rPr>
          <w:rFonts w:cs="Arial"/>
        </w:rPr>
        <w:t xml:space="preserve"> п. </w:t>
      </w:r>
      <w:r w:rsidR="00237940" w:rsidRPr="00A80107">
        <w:rPr>
          <w:rFonts w:cs="Arial"/>
        </w:rPr>
        <w:fldChar w:fldCharType="begin"/>
      </w:r>
      <w:r w:rsidR="00237940" w:rsidRPr="00A80107">
        <w:rPr>
          <w:rFonts w:cs="Arial"/>
        </w:rPr>
        <w:instrText xml:space="preserve"> REF _Ref448854966 \w \h </w:instrText>
      </w:r>
      <w:r w:rsidR="005F0A75" w:rsidRPr="00A80107">
        <w:rPr>
          <w:rFonts w:cs="Arial"/>
        </w:rPr>
        <w:instrText xml:space="preserve"> \* MERGEFORMAT </w:instrText>
      </w:r>
      <w:r w:rsidR="00237940" w:rsidRPr="00A80107">
        <w:rPr>
          <w:rFonts w:cs="Arial"/>
        </w:rPr>
      </w:r>
      <w:r w:rsidR="00237940" w:rsidRPr="00A80107">
        <w:rPr>
          <w:rFonts w:cs="Arial"/>
        </w:rPr>
        <w:fldChar w:fldCharType="separate"/>
      </w:r>
      <w:r w:rsidR="0093748A">
        <w:rPr>
          <w:rFonts w:cs="Arial"/>
        </w:rPr>
        <w:t>3.4.1</w:t>
      </w:r>
      <w:r w:rsidR="00237940" w:rsidRPr="00A80107">
        <w:rPr>
          <w:rFonts w:cs="Arial"/>
        </w:rPr>
        <w:fldChar w:fldCharType="end"/>
      </w:r>
      <w:r w:rsidRPr="00A80107">
        <w:rPr>
          <w:rFonts w:cs="Arial"/>
        </w:rPr>
        <w:t>).</w:t>
      </w:r>
    </w:p>
    <w:p w14:paraId="3F87BBEE" w14:textId="77777777" w:rsidR="00BC4F7F" w:rsidRPr="00A80107" w:rsidRDefault="00BC4F7F" w:rsidP="003A6D31">
      <w:pPr>
        <w:pStyle w:val="phnormal"/>
        <w:rPr>
          <w:rFonts w:cs="Arial"/>
        </w:rPr>
      </w:pPr>
      <w:r w:rsidRPr="00A80107">
        <w:rPr>
          <w:rFonts w:cs="Arial"/>
        </w:rPr>
        <w:t>Во всех столбцах таблицы возможна сортировка: по убыванию или по возрастанию.</w:t>
      </w:r>
    </w:p>
    <w:p w14:paraId="55415E18" w14:textId="7F5ECBA6" w:rsidR="00BC4F7F" w:rsidRPr="00A80107" w:rsidRDefault="00BC4F7F" w:rsidP="003A6D31">
      <w:pPr>
        <w:pStyle w:val="phnormal"/>
        <w:rPr>
          <w:rFonts w:cs="Arial"/>
        </w:rPr>
      </w:pPr>
      <w:r w:rsidRPr="00A80107">
        <w:rPr>
          <w:rFonts w:cs="Arial"/>
        </w:rPr>
        <w:lastRenderedPageBreak/>
        <w:t>Также в столбцах «Ф.И.О.», «Дата рождения», «Должность» и «</w:t>
      </w:r>
      <w:r w:rsidR="00C26CAD">
        <w:rPr>
          <w:rFonts w:cs="Arial"/>
        </w:rPr>
        <w:t>Организация</w:t>
      </w:r>
      <w:r w:rsidRPr="00A80107">
        <w:rPr>
          <w:rFonts w:cs="Arial"/>
        </w:rPr>
        <w:t>» возможен фильтр (поиск) по данным полям.</w:t>
      </w:r>
    </w:p>
    <w:p w14:paraId="47C3A73E" w14:textId="6C648C1B" w:rsidR="00BC4F7F" w:rsidRPr="00A80107" w:rsidRDefault="007D565C" w:rsidP="002B3354">
      <w:pPr>
        <w:pStyle w:val="phfigure"/>
        <w:rPr>
          <w:rFonts w:cs="Arial"/>
        </w:rPr>
      </w:pPr>
      <w:r>
        <w:rPr>
          <w:noProof/>
        </w:rPr>
        <w:drawing>
          <wp:inline distT="0" distB="0" distL="0" distR="0" wp14:anchorId="685FDB59" wp14:editId="406EC29E">
            <wp:extent cx="6152515" cy="3220085"/>
            <wp:effectExtent l="0" t="0" r="63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6152515" cy="3220085"/>
                    </a:xfrm>
                    <a:prstGeom prst="rect">
                      <a:avLst/>
                    </a:prstGeom>
                  </pic:spPr>
                </pic:pic>
              </a:graphicData>
            </a:graphic>
          </wp:inline>
        </w:drawing>
      </w:r>
    </w:p>
    <w:p w14:paraId="37F3DE46" w14:textId="3645E10D" w:rsidR="00BC4F7F" w:rsidRPr="00A80107" w:rsidRDefault="00EA7C0D" w:rsidP="002B3354">
      <w:pPr>
        <w:pStyle w:val="phfiguretitle"/>
      </w:pPr>
      <w:bookmarkStart w:id="575" w:name="_Ref468782308"/>
      <w:r>
        <w:t>Рисунок </w:t>
      </w:r>
      <w:r w:rsidR="000D2548">
        <w:fldChar w:fldCharType="begin"/>
      </w:r>
      <w:r w:rsidR="000D2548">
        <w:instrText xml:space="preserve"> SEQ Рисунок \* ARABIC </w:instrText>
      </w:r>
      <w:r w:rsidR="000D2548">
        <w:fldChar w:fldCharType="separate"/>
      </w:r>
      <w:r w:rsidR="0093748A">
        <w:rPr>
          <w:noProof/>
        </w:rPr>
        <w:t>98</w:t>
      </w:r>
      <w:r w:rsidR="000D2548">
        <w:rPr>
          <w:noProof/>
        </w:rPr>
        <w:fldChar w:fldCharType="end"/>
      </w:r>
      <w:bookmarkEnd w:id="575"/>
      <w:r w:rsidR="00BC4F7F" w:rsidRPr="00A80107">
        <w:t xml:space="preserve"> – Окно реестра «Сотрудники»</w:t>
      </w:r>
    </w:p>
    <w:p w14:paraId="21A2FAB9" w14:textId="77777777" w:rsidR="007D4E88" w:rsidRPr="00A80107" w:rsidRDefault="00BC4F7F" w:rsidP="003A6D31">
      <w:pPr>
        <w:pStyle w:val="phnormal"/>
        <w:rPr>
          <w:rFonts w:cs="Arial"/>
        </w:rPr>
      </w:pPr>
      <w:r w:rsidRPr="00A80107">
        <w:rPr>
          <w:rFonts w:cs="Arial"/>
        </w:rPr>
        <w:t>Чтобы добавить нового сотрудника</w:t>
      </w:r>
      <w:r w:rsidR="007D4E88" w:rsidRPr="00A80107">
        <w:rPr>
          <w:rFonts w:cs="Arial"/>
        </w:rPr>
        <w:t>:</w:t>
      </w:r>
    </w:p>
    <w:p w14:paraId="04795624" w14:textId="77777777" w:rsidR="007D4E88" w:rsidRPr="00701064" w:rsidRDefault="005A49B8" w:rsidP="00E75906">
      <w:pPr>
        <w:pStyle w:val="phlistordereda"/>
        <w:numPr>
          <w:ilvl w:val="0"/>
          <w:numId w:val="46"/>
        </w:numPr>
      </w:pPr>
      <w:r w:rsidRPr="00701064">
        <w:t>нажмите на кнопку</w:t>
      </w:r>
      <w:r w:rsidR="00BC4F7F" w:rsidRPr="00701064">
        <w:t xml:space="preserve"> «Добавить»</w:t>
      </w:r>
      <w:r w:rsidR="007D4E88" w:rsidRPr="00701064">
        <w:t>;</w:t>
      </w:r>
    </w:p>
    <w:p w14:paraId="3DEA48C4" w14:textId="03DCBF34" w:rsidR="00BC4F7F" w:rsidRPr="00A80107" w:rsidRDefault="00BC4F7F" w:rsidP="00E75906">
      <w:pPr>
        <w:pStyle w:val="phlistordereda"/>
      </w:pPr>
      <w:r w:rsidRPr="00701064">
        <w:t>откроется</w:t>
      </w:r>
      <w:r w:rsidRPr="00A80107">
        <w:t xml:space="preserve"> окно «Учитель: Добавление» (</w:t>
      </w:r>
      <w:r w:rsidRPr="00A80107">
        <w:fldChar w:fldCharType="begin"/>
      </w:r>
      <w:r w:rsidRPr="00A80107">
        <w:instrText xml:space="preserve"> REF _Ref361645942 \h  \* MERGEFORMAT </w:instrText>
      </w:r>
      <w:r w:rsidRPr="00A80107">
        <w:fldChar w:fldCharType="separate"/>
      </w:r>
      <w:r w:rsidR="0093748A">
        <w:t>Рисунок 99</w:t>
      </w:r>
      <w:r w:rsidRPr="00A80107">
        <w:fldChar w:fldCharType="end"/>
      </w:r>
      <w:r w:rsidR="007D4E88" w:rsidRPr="00A80107">
        <w:t>);</w:t>
      </w:r>
    </w:p>
    <w:p w14:paraId="5FF66F0D" w14:textId="3ECFAA03" w:rsidR="00200D25" w:rsidRPr="00A80107" w:rsidRDefault="005463FB" w:rsidP="002B3354">
      <w:pPr>
        <w:pStyle w:val="phfigure"/>
        <w:rPr>
          <w:rFonts w:cs="Arial"/>
        </w:rPr>
      </w:pPr>
      <w:r>
        <w:rPr>
          <w:noProof/>
        </w:rPr>
        <w:drawing>
          <wp:inline distT="0" distB="0" distL="0" distR="0" wp14:anchorId="229B6282" wp14:editId="3E1ECDF3">
            <wp:extent cx="6152515" cy="2224405"/>
            <wp:effectExtent l="0" t="0" r="635" b="444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6152515" cy="2224405"/>
                    </a:xfrm>
                    <a:prstGeom prst="rect">
                      <a:avLst/>
                    </a:prstGeom>
                  </pic:spPr>
                </pic:pic>
              </a:graphicData>
            </a:graphic>
          </wp:inline>
        </w:drawing>
      </w:r>
    </w:p>
    <w:p w14:paraId="0C0F3C7D" w14:textId="7F3A2085" w:rsidR="00BC4F7F" w:rsidRPr="00A80107" w:rsidRDefault="00EA7C0D" w:rsidP="002B3354">
      <w:pPr>
        <w:pStyle w:val="phfiguretitle"/>
      </w:pPr>
      <w:bookmarkStart w:id="576" w:name="_Ref361645942"/>
      <w:r>
        <w:t>Рисунок </w:t>
      </w:r>
      <w:r w:rsidR="000D2548">
        <w:fldChar w:fldCharType="begin"/>
      </w:r>
      <w:r w:rsidR="000D2548">
        <w:instrText xml:space="preserve"> SEQ Рисунок \* ARABIC </w:instrText>
      </w:r>
      <w:r w:rsidR="000D2548">
        <w:fldChar w:fldCharType="separate"/>
      </w:r>
      <w:r w:rsidR="0093748A">
        <w:rPr>
          <w:noProof/>
        </w:rPr>
        <w:t>99</w:t>
      </w:r>
      <w:r w:rsidR="000D2548">
        <w:rPr>
          <w:noProof/>
        </w:rPr>
        <w:fldChar w:fldCharType="end"/>
      </w:r>
      <w:bookmarkEnd w:id="576"/>
      <w:r w:rsidR="00BC4F7F" w:rsidRPr="00A80107">
        <w:t xml:space="preserve"> – Окно «Учитель: Добавление»</w:t>
      </w:r>
    </w:p>
    <w:p w14:paraId="3F903711" w14:textId="77777777" w:rsidR="00BC4F7F" w:rsidRPr="00A80107" w:rsidRDefault="00BC4F7F" w:rsidP="00E75906">
      <w:pPr>
        <w:pStyle w:val="phlistordereda"/>
      </w:pPr>
      <w:r w:rsidRPr="00A80107">
        <w:t xml:space="preserve">заполните </w:t>
      </w:r>
      <w:r w:rsidR="008C0397" w:rsidRPr="00A80107">
        <w:t>пол</w:t>
      </w:r>
      <w:r w:rsidRPr="00A80107">
        <w:t>я:</w:t>
      </w:r>
    </w:p>
    <w:p w14:paraId="1A9D4EBC" w14:textId="77777777" w:rsidR="00BC4F7F" w:rsidRPr="00A80107" w:rsidRDefault="00BC4F7F" w:rsidP="00BB0BB8">
      <w:pPr>
        <w:pStyle w:val="phlistitemized1"/>
      </w:pPr>
      <w:r w:rsidRPr="00A80107">
        <w:t>«Фамилия»</w:t>
      </w:r>
      <w:r w:rsidR="00D36FA7" w:rsidRPr="00A80107">
        <w:t>, «Имя», «Отчество»</w:t>
      </w:r>
      <w:r w:rsidR="00BF1C93" w:rsidRPr="00A80107">
        <w:t xml:space="preserve"> – </w:t>
      </w:r>
      <w:r w:rsidRPr="00A80107">
        <w:t xml:space="preserve">укажите </w:t>
      </w:r>
      <w:r w:rsidR="00D36FA7" w:rsidRPr="00A80107">
        <w:t>ФИО</w:t>
      </w:r>
      <w:r w:rsidRPr="00A80107">
        <w:t xml:space="preserve"> нового сотрудника. Редактирование данн</w:t>
      </w:r>
      <w:r w:rsidR="00D36FA7" w:rsidRPr="00A80107">
        <w:t xml:space="preserve">ых </w:t>
      </w:r>
      <w:r w:rsidRPr="00A80107">
        <w:t>пол</w:t>
      </w:r>
      <w:r w:rsidR="00D36FA7" w:rsidRPr="00A80107">
        <w:t>ей</w:t>
      </w:r>
      <w:r w:rsidRPr="00A80107">
        <w:t xml:space="preserve"> доступно только администратору Системы;</w:t>
      </w:r>
    </w:p>
    <w:p w14:paraId="1FE247AF" w14:textId="77777777" w:rsidR="00BC4F7F" w:rsidRPr="00A80107" w:rsidRDefault="00BC4F7F" w:rsidP="00BB0BB8">
      <w:pPr>
        <w:pStyle w:val="phlistitemized1"/>
      </w:pPr>
      <w:r w:rsidRPr="00A80107">
        <w:t>«Дата рождения»</w:t>
      </w:r>
      <w:r w:rsidR="00BF1C93" w:rsidRPr="00A80107">
        <w:t xml:space="preserve"> – </w:t>
      </w:r>
      <w:r w:rsidRPr="00A80107">
        <w:t>укажите дату рождения нового сотрудника. Редактирование данного поля доступно только администратору Системы;</w:t>
      </w:r>
    </w:p>
    <w:p w14:paraId="46E4BFB1" w14:textId="105CF3DB" w:rsidR="00BC4F7F" w:rsidRPr="00A80107" w:rsidRDefault="00BC4F7F" w:rsidP="00BB0BB8">
      <w:pPr>
        <w:pStyle w:val="phlistitemized1"/>
      </w:pPr>
      <w:r w:rsidRPr="00A80107">
        <w:lastRenderedPageBreak/>
        <w:t>«</w:t>
      </w:r>
      <w:r w:rsidR="00C26CAD">
        <w:t>Организация</w:t>
      </w:r>
      <w:r w:rsidRPr="00A80107">
        <w:t>»</w:t>
      </w:r>
      <w:r w:rsidR="00BF1C93" w:rsidRPr="00A80107">
        <w:t xml:space="preserve"> – </w:t>
      </w:r>
      <w:r w:rsidRPr="00A80107">
        <w:t>с помощью реестра «</w:t>
      </w:r>
      <w:r w:rsidR="00C26CAD">
        <w:t>Организации</w:t>
      </w:r>
      <w:r w:rsidRPr="00A80107">
        <w:t xml:space="preserve">» укажите название </w:t>
      </w:r>
      <w:r w:rsidR="00C26CAD">
        <w:t>организации, в которую</w:t>
      </w:r>
      <w:r w:rsidRPr="00A80107">
        <w:t xml:space="preserve"> принимается новый</w:t>
      </w:r>
      <w:r w:rsidR="00C26CAD">
        <w:t xml:space="preserve"> сотрудник. По умолчанию указана текущая </w:t>
      </w:r>
      <w:r w:rsidR="00C26CAD" w:rsidRPr="00427786">
        <w:t>организация</w:t>
      </w:r>
      <w:r w:rsidRPr="00A80107">
        <w:t>;</w:t>
      </w:r>
    </w:p>
    <w:p w14:paraId="509ACF34" w14:textId="77777777" w:rsidR="00BC4F7F" w:rsidRPr="00A80107" w:rsidRDefault="00BC4F7F" w:rsidP="00BB0BB8">
      <w:pPr>
        <w:pStyle w:val="phlistitemized1"/>
      </w:pPr>
      <w:r w:rsidRPr="00A80107">
        <w:t>«Логин»</w:t>
      </w:r>
      <w:r w:rsidR="00BF1C93" w:rsidRPr="00A80107">
        <w:t xml:space="preserve"> – </w:t>
      </w:r>
      <w:r w:rsidRPr="00A80107">
        <w:t xml:space="preserve">укажите </w:t>
      </w:r>
      <w:r w:rsidRPr="00427786">
        <w:t>логин</w:t>
      </w:r>
      <w:r w:rsidRPr="00A80107">
        <w:t xml:space="preserve"> нового сотрудника;</w:t>
      </w:r>
    </w:p>
    <w:p w14:paraId="5E0BD8ED" w14:textId="77777777" w:rsidR="00BC4F7F" w:rsidRPr="00A80107" w:rsidRDefault="00BC4F7F" w:rsidP="00BB0BB8">
      <w:pPr>
        <w:pStyle w:val="phlistitemized1"/>
      </w:pPr>
      <w:r w:rsidRPr="00A80107">
        <w:t>«Пароль»</w:t>
      </w:r>
      <w:r w:rsidR="00BF1C93" w:rsidRPr="00A80107">
        <w:t xml:space="preserve"> – </w:t>
      </w:r>
      <w:r w:rsidRPr="00A80107">
        <w:t>укажите пароль нового сотрудника;</w:t>
      </w:r>
    </w:p>
    <w:p w14:paraId="078DF08A" w14:textId="77777777" w:rsidR="00BC4F7F" w:rsidRPr="00A80107" w:rsidRDefault="00BC4F7F" w:rsidP="00BB0BB8">
      <w:pPr>
        <w:pStyle w:val="phlistitemized1"/>
      </w:pPr>
      <w:r w:rsidRPr="00A80107">
        <w:t>«Подтверждение»</w:t>
      </w:r>
      <w:r w:rsidR="00BF1C93" w:rsidRPr="00A80107">
        <w:t xml:space="preserve"> – </w:t>
      </w:r>
      <w:r w:rsidRPr="00A80107">
        <w:t>введите повторно пароль;</w:t>
      </w:r>
    </w:p>
    <w:p w14:paraId="6B519BF2" w14:textId="77777777" w:rsidR="00BC4F7F" w:rsidRPr="00A80107" w:rsidRDefault="00BC4F7F" w:rsidP="00BB0BB8">
      <w:pPr>
        <w:pStyle w:val="phlistitemized1"/>
      </w:pPr>
      <w:r w:rsidRPr="00A80107">
        <w:t>«</w:t>
      </w:r>
      <w:proofErr w:type="gramStart"/>
      <w:r w:rsidRPr="00A80107">
        <w:t>Принят</w:t>
      </w:r>
      <w:proofErr w:type="gramEnd"/>
      <w:r w:rsidRPr="00A80107">
        <w:t xml:space="preserve"> на работу»</w:t>
      </w:r>
      <w:r w:rsidR="00BF1C93" w:rsidRPr="00A80107">
        <w:t xml:space="preserve"> – </w:t>
      </w:r>
      <w:r w:rsidRPr="00A80107">
        <w:t>укажите дату принятия сотрудника на работу;</w:t>
      </w:r>
    </w:p>
    <w:p w14:paraId="34D88D7F" w14:textId="27535915" w:rsidR="00BC4F7F" w:rsidRPr="00A80107" w:rsidRDefault="00BC4F7F" w:rsidP="00BB0BB8">
      <w:pPr>
        <w:pStyle w:val="phlistitemized1"/>
      </w:pPr>
      <w:r w:rsidRPr="00A80107">
        <w:t>«Пол»</w:t>
      </w:r>
      <w:r w:rsidR="00BF1C93" w:rsidRPr="00A80107">
        <w:t xml:space="preserve"> – </w:t>
      </w:r>
      <w:r w:rsidR="00C87859">
        <w:t>выберите значение из выпадающего спис</w:t>
      </w:r>
      <w:r w:rsidRPr="00A80107">
        <w:t>к</w:t>
      </w:r>
      <w:r w:rsidR="00C87859">
        <w:t>а</w:t>
      </w:r>
      <w:r w:rsidRPr="00A80107">
        <w:t>. По умолчанию указывается «мужской пол»;</w:t>
      </w:r>
    </w:p>
    <w:p w14:paraId="72B92144" w14:textId="20C2662E" w:rsidR="00BC4F7F" w:rsidRPr="00A80107" w:rsidRDefault="00BC4F7F" w:rsidP="00BB0BB8">
      <w:pPr>
        <w:pStyle w:val="phlistitemized1"/>
      </w:pPr>
      <w:r w:rsidRPr="00A80107">
        <w:t>«Должность»</w:t>
      </w:r>
      <w:r w:rsidR="00BF1C93" w:rsidRPr="00A80107">
        <w:t xml:space="preserve"> – </w:t>
      </w:r>
      <w:r w:rsidRPr="00A80107">
        <w:t>заполняется с помощью справочника «Должности»</w:t>
      </w:r>
      <w:r w:rsidR="00DF00CC" w:rsidRPr="00A80107">
        <w:t xml:space="preserve"> </w:t>
      </w:r>
      <w:r w:rsidR="00FF7F3A" w:rsidRPr="00A80107">
        <w:t>(</w:t>
      </w:r>
      <w:r w:rsidR="008A1B23">
        <w:t>подробнее описано в руководстве пользователя «Справочники и отчеты»</w:t>
      </w:r>
      <w:r w:rsidR="00DF00CC" w:rsidRPr="00A80107">
        <w:t>)</w:t>
      </w:r>
      <w:r w:rsidRPr="00A80107">
        <w:t xml:space="preserve">. Укажите название должности, на которую принимается новый </w:t>
      </w:r>
      <w:r w:rsidRPr="00427786">
        <w:t>сотрудник</w:t>
      </w:r>
      <w:r w:rsidRPr="00A80107">
        <w:t>;</w:t>
      </w:r>
    </w:p>
    <w:p w14:paraId="433E2FA1" w14:textId="77777777" w:rsidR="00A73359" w:rsidRDefault="00A73359" w:rsidP="00BB0BB8">
      <w:pPr>
        <w:pStyle w:val="phlistitemized1"/>
      </w:pPr>
      <w:r w:rsidRPr="00A80107">
        <w:t>«СНИЛС»</w:t>
      </w:r>
      <w:r w:rsidR="00BF1C93" w:rsidRPr="00A80107">
        <w:t xml:space="preserve"> – </w:t>
      </w:r>
      <w:r w:rsidRPr="00A80107">
        <w:t>укажите номер СНИЛС сотрудника;</w:t>
      </w:r>
    </w:p>
    <w:p w14:paraId="43B60C21" w14:textId="0B34DDDA" w:rsidR="0044131D" w:rsidRDefault="0044131D" w:rsidP="00BB0BB8">
      <w:pPr>
        <w:pStyle w:val="phlistitemized1"/>
      </w:pPr>
      <w:r w:rsidRPr="00A80107">
        <w:t>«</w:t>
      </w:r>
      <w:r w:rsidRPr="00427786">
        <w:t>Совместительство</w:t>
      </w:r>
      <w:r w:rsidRPr="00A80107">
        <w:t>»</w:t>
      </w:r>
      <w:r w:rsidR="00BF1C93" w:rsidRPr="00A80107">
        <w:t xml:space="preserve"> – </w:t>
      </w:r>
      <w:r w:rsidR="00316F7C">
        <w:t>п</w:t>
      </w:r>
      <w:r w:rsidR="00316F7C" w:rsidRPr="00A80107">
        <w:t>о умол</w:t>
      </w:r>
      <w:r w:rsidR="00316F7C">
        <w:t>чанию установлено значение «Нет». Для редакт</w:t>
      </w:r>
      <w:r w:rsidR="00871EAB">
        <w:t>ирования выберите значение из выпадающего списка. Значения списка:</w:t>
      </w:r>
    </w:p>
    <w:p w14:paraId="60603506" w14:textId="39A07F65" w:rsidR="00C87859" w:rsidRDefault="00C87859" w:rsidP="00871EAB">
      <w:pPr>
        <w:pStyle w:val="phlistitemized2"/>
      </w:pPr>
      <w:r>
        <w:t>«Нет»;</w:t>
      </w:r>
    </w:p>
    <w:p w14:paraId="6C70ACC2" w14:textId="3C2045F1" w:rsidR="00C87859" w:rsidRDefault="00C87859" w:rsidP="00871EAB">
      <w:pPr>
        <w:pStyle w:val="phlistitemized2"/>
      </w:pPr>
      <w:r>
        <w:t>«Внутреннее совместительство» – выберите значение, если у сотрудника уже есть основная должность в текущей организации;</w:t>
      </w:r>
    </w:p>
    <w:p w14:paraId="203447EA" w14:textId="63D276C7" w:rsidR="00C87859" w:rsidRPr="00A80107" w:rsidRDefault="00C87859" w:rsidP="00871EAB">
      <w:pPr>
        <w:pStyle w:val="phlistitemized2"/>
      </w:pPr>
      <w:r>
        <w:t xml:space="preserve">«Внешнее совместительство» – выберите значение, если </w:t>
      </w:r>
      <w:r w:rsidR="00DF4A36">
        <w:t>у сотрудника нет ни одной основной должности в текущей организации</w:t>
      </w:r>
      <w:r>
        <w:t>.</w:t>
      </w:r>
    </w:p>
    <w:p w14:paraId="39FC2342" w14:textId="77777777" w:rsidR="00BC4F7F" w:rsidRPr="00A80107" w:rsidRDefault="00BC4F7F" w:rsidP="00BB0BB8">
      <w:pPr>
        <w:pStyle w:val="phlistitemized1"/>
      </w:pPr>
      <w:r w:rsidRPr="00A80107">
        <w:t>«Фото сотрудника»</w:t>
      </w:r>
      <w:r w:rsidR="00BF1C93" w:rsidRPr="00A80107">
        <w:t xml:space="preserve"> – </w:t>
      </w:r>
      <w:r w:rsidRPr="00A80107">
        <w:t>выбор файла для загрузки.</w:t>
      </w:r>
    </w:p>
    <w:p w14:paraId="18E16994" w14:textId="77777777" w:rsidR="00BC4F7F" w:rsidRPr="00A80107" w:rsidRDefault="005A49B8" w:rsidP="00E75906">
      <w:pPr>
        <w:pStyle w:val="phlistordereda"/>
      </w:pPr>
      <w:r w:rsidRPr="00A80107">
        <w:t>нажмите на кнопку</w:t>
      </w:r>
      <w:r w:rsidR="00BC4F7F" w:rsidRPr="00A80107">
        <w:t xml:space="preserve"> «Сохранить».</w:t>
      </w:r>
    </w:p>
    <w:p w14:paraId="1A9C1B00" w14:textId="18B91BDC" w:rsidR="008557F3" w:rsidRPr="00A80107" w:rsidRDefault="008557F3" w:rsidP="00073BEB">
      <w:pPr>
        <w:pStyle w:val="phnormal"/>
        <w:rPr>
          <w:rFonts w:cs="Arial"/>
        </w:rPr>
      </w:pPr>
      <w:r w:rsidRPr="00A80107">
        <w:rPr>
          <w:rFonts w:cs="Arial"/>
        </w:rPr>
        <w:t>При необходимости добавления сотрудни</w:t>
      </w:r>
      <w:r w:rsidR="00170491">
        <w:rPr>
          <w:rFonts w:cs="Arial"/>
        </w:rPr>
        <w:t>ка в качестве ученика, например</w:t>
      </w:r>
      <w:r w:rsidRPr="00A80107">
        <w:rPr>
          <w:rFonts w:cs="Arial"/>
        </w:rPr>
        <w:t xml:space="preserve"> лаборанта, выполните действия, аналогичные </w:t>
      </w:r>
      <w:r w:rsidR="00FD545C">
        <w:rPr>
          <w:rFonts w:cs="Arial"/>
        </w:rPr>
        <w:t>действиям</w:t>
      </w:r>
      <w:r w:rsidRPr="00A80107">
        <w:rPr>
          <w:rFonts w:cs="Arial"/>
        </w:rPr>
        <w:t xml:space="preserve"> в п</w:t>
      </w:r>
      <w:r w:rsidR="000E78FB" w:rsidRPr="00A80107">
        <w:rPr>
          <w:rFonts w:cs="Arial"/>
        </w:rPr>
        <w:t>.</w:t>
      </w:r>
      <w:r w:rsidR="008A1B23">
        <w:rPr>
          <w:rFonts w:cs="Arial"/>
          <w:lang w:val="en-US"/>
        </w:rPr>
        <w:t> </w:t>
      </w:r>
      <w:r w:rsidR="000E78FB" w:rsidRPr="00A80107">
        <w:rPr>
          <w:rFonts w:cs="Arial"/>
        </w:rPr>
        <w:fldChar w:fldCharType="begin"/>
      </w:r>
      <w:r w:rsidR="000E78FB" w:rsidRPr="00A80107">
        <w:rPr>
          <w:rFonts w:cs="Arial"/>
        </w:rPr>
        <w:instrText xml:space="preserve"> REF _Ref459286494 \n \h </w:instrText>
      </w:r>
      <w:r w:rsidR="007D6531" w:rsidRPr="00A80107">
        <w:rPr>
          <w:rFonts w:cs="Arial"/>
        </w:rPr>
        <w:instrText xml:space="preserve"> \* MERGEFORMAT </w:instrText>
      </w:r>
      <w:r w:rsidR="000E78FB" w:rsidRPr="00A80107">
        <w:rPr>
          <w:rFonts w:cs="Arial"/>
        </w:rPr>
      </w:r>
      <w:r w:rsidR="000E78FB" w:rsidRPr="00A80107">
        <w:rPr>
          <w:rFonts w:cs="Arial"/>
        </w:rPr>
        <w:fldChar w:fldCharType="separate"/>
      </w:r>
      <w:r w:rsidR="0093748A">
        <w:rPr>
          <w:rFonts w:cs="Arial"/>
        </w:rPr>
        <w:t>6.13</w:t>
      </w:r>
      <w:r w:rsidR="000E78FB" w:rsidRPr="00A80107">
        <w:rPr>
          <w:rFonts w:cs="Arial"/>
        </w:rPr>
        <w:fldChar w:fldCharType="end"/>
      </w:r>
      <w:r w:rsidRPr="00A80107">
        <w:rPr>
          <w:rFonts w:cs="Arial"/>
        </w:rPr>
        <w:t>.</w:t>
      </w:r>
    </w:p>
    <w:p w14:paraId="4C459A1B" w14:textId="77777777" w:rsidR="00061720" w:rsidRDefault="008557F3" w:rsidP="00073BEB">
      <w:pPr>
        <w:pStyle w:val="phnormal"/>
        <w:rPr>
          <w:rFonts w:cs="Arial"/>
        </w:rPr>
      </w:pPr>
      <w:r w:rsidRPr="00A80107">
        <w:rPr>
          <w:rFonts w:cs="Arial"/>
          <w:b/>
        </w:rPr>
        <w:t>Примечани</w:t>
      </w:r>
      <w:r w:rsidR="005E68E1" w:rsidRPr="00A80107">
        <w:rPr>
          <w:rFonts w:cs="Arial"/>
          <w:b/>
        </w:rPr>
        <w:t>е</w:t>
      </w:r>
      <w:r w:rsidR="005E68E1" w:rsidRPr="00A80107">
        <w:rPr>
          <w:rFonts w:cs="Arial"/>
        </w:rPr>
        <w:t xml:space="preserve"> – </w:t>
      </w:r>
      <w:r w:rsidRPr="00A80107">
        <w:rPr>
          <w:rFonts w:cs="Arial"/>
        </w:rPr>
        <w:t xml:space="preserve">Если выбран </w:t>
      </w:r>
      <w:r w:rsidR="00061720">
        <w:rPr>
          <w:rFonts w:cs="Arial"/>
        </w:rPr>
        <w:t xml:space="preserve">уже существующий </w:t>
      </w:r>
      <w:r w:rsidRPr="00A80107">
        <w:rPr>
          <w:rFonts w:cs="Arial"/>
        </w:rPr>
        <w:t xml:space="preserve">пользователь с ролью сотрудник при добавлении сотрудника, </w:t>
      </w:r>
      <w:r w:rsidR="00061720">
        <w:rPr>
          <w:rFonts w:cs="Arial"/>
        </w:rPr>
        <w:t>при этом в поле «Совместительство» не установлен «флажок» для должности одного из них, если в окне добавления введены либо ФИО, либо дата рождения, либо СНИЛС другого физлица при этом:</w:t>
      </w:r>
    </w:p>
    <w:p w14:paraId="2050ADF1" w14:textId="2CABC32C" w:rsidR="00061720" w:rsidRDefault="00061720" w:rsidP="00BB0BB8">
      <w:pPr>
        <w:pStyle w:val="phlistitemized1"/>
      </w:pPr>
      <w:r>
        <w:t xml:space="preserve">совпадение и по ФИО, и по дате рождения, а СНИЛС не </w:t>
      </w:r>
      <w:proofErr w:type="gramStart"/>
      <w:r>
        <w:t>введен</w:t>
      </w:r>
      <w:proofErr w:type="gramEnd"/>
      <w:r>
        <w:t>;</w:t>
      </w:r>
    </w:p>
    <w:p w14:paraId="546B4CB8" w14:textId="2D8F03DC" w:rsidR="00061720" w:rsidRDefault="00061720" w:rsidP="00BB0BB8">
      <w:pPr>
        <w:pStyle w:val="phlistitemized1"/>
      </w:pPr>
      <w:r>
        <w:t>совпадение только по СНИЛС;</w:t>
      </w:r>
    </w:p>
    <w:p w14:paraId="336B119A" w14:textId="65B8F2A4" w:rsidR="00061720" w:rsidRDefault="00061720" w:rsidP="00BB0BB8">
      <w:pPr>
        <w:pStyle w:val="phlistitemized1"/>
      </w:pPr>
      <w:r>
        <w:t xml:space="preserve">полное </w:t>
      </w:r>
      <w:r w:rsidRPr="005858C4">
        <w:t>совпадение</w:t>
      </w:r>
      <w:r>
        <w:t xml:space="preserve"> по ФИО, дате рождения,</w:t>
      </w:r>
      <w:r w:rsidR="009736D9">
        <w:t xml:space="preserve"> СНИЛС,</w:t>
      </w:r>
    </w:p>
    <w:p w14:paraId="56E81A29" w14:textId="77777777" w:rsidR="00061720" w:rsidRPr="00C73CD9" w:rsidRDefault="00061720" w:rsidP="00C73CD9">
      <w:pPr>
        <w:pStyle w:val="phnormal"/>
      </w:pPr>
      <w:r w:rsidRPr="00C73CD9">
        <w:t xml:space="preserve">то открывается окно с </w:t>
      </w:r>
      <w:r w:rsidR="008557F3" w:rsidRPr="00C73CD9">
        <w:t>сообщение</w:t>
      </w:r>
      <w:r w:rsidRPr="00C73CD9">
        <w:t>м</w:t>
      </w:r>
      <w:r w:rsidR="008557F3" w:rsidRPr="00C73CD9">
        <w:t>: «</w:t>
      </w:r>
      <w:r w:rsidRPr="00C73CD9">
        <w:t>С</w:t>
      </w:r>
      <w:r w:rsidR="008557F3" w:rsidRPr="00C73CD9">
        <w:t>отрудник &lt;ФИО пользователя&gt;, &lt;ДД, ММ. ГГГГ&gt;, &lt;СНИЛС&gt;</w:t>
      </w:r>
      <w:r w:rsidRPr="00C73CD9">
        <w:t xml:space="preserve"> </w:t>
      </w:r>
      <w:proofErr w:type="gramStart"/>
      <w:r w:rsidRPr="00C73CD9">
        <w:t>найден</w:t>
      </w:r>
      <w:proofErr w:type="gramEnd"/>
      <w:r w:rsidRPr="00C73CD9">
        <w:t xml:space="preserve"> в Системе. У него не может быть одновременно несколько должностей не по совместительству!</w:t>
      </w:r>
      <w:r w:rsidR="008557F3" w:rsidRPr="00C73CD9">
        <w:t>»</w:t>
      </w:r>
      <w:r w:rsidRPr="00C73CD9">
        <w:t xml:space="preserve">. Запись не будет сохранена. В противном случае </w:t>
      </w:r>
      <w:r w:rsidRPr="00C73CD9">
        <w:lastRenderedPageBreak/>
        <w:t xml:space="preserve">(должность найденного или создаваемого является «по совместительству») в </w:t>
      </w:r>
      <w:proofErr w:type="gramStart"/>
      <w:r w:rsidRPr="00C73CD9">
        <w:t>существующее</w:t>
      </w:r>
      <w:proofErr w:type="gramEnd"/>
      <w:r w:rsidRPr="00C73CD9">
        <w:t xml:space="preserve"> портфолио сотрудника:</w:t>
      </w:r>
    </w:p>
    <w:p w14:paraId="1B63CD45" w14:textId="58C894DB" w:rsidR="005E68E1" w:rsidRPr="00A80107" w:rsidRDefault="00C26CAD" w:rsidP="00BB0BB8">
      <w:pPr>
        <w:pStyle w:val="phlistitemized1"/>
      </w:pPr>
      <w:r>
        <w:t>если организации</w:t>
      </w:r>
      <w:r w:rsidR="00061720">
        <w:t xml:space="preserve"> найденного и </w:t>
      </w:r>
      <w:r w:rsidR="00061720" w:rsidRPr="005858C4">
        <w:t>создаваемого</w:t>
      </w:r>
      <w:r w:rsidR="00061720">
        <w:t xml:space="preserve"> сотрудника совпали – Система выведет сообщение: «Невозможно добавить сотрудника. Данный сотрудник уже работает в </w:t>
      </w:r>
      <w:r>
        <w:t>этой организации</w:t>
      </w:r>
      <w:r w:rsidR="00061720">
        <w:t>. Добавить сотруднику новую должность?». Нажмите кнопку «Продолжить», чтобы добавить новую должность в портфолио уже существующего сотрудника</w:t>
      </w:r>
      <w:r w:rsidR="005E68E1" w:rsidRPr="00A80107">
        <w:t>;</w:t>
      </w:r>
    </w:p>
    <w:p w14:paraId="03072246" w14:textId="42C3AE4B" w:rsidR="00A466A7" w:rsidRPr="00E05A7E" w:rsidRDefault="00061720" w:rsidP="00BB0BB8">
      <w:pPr>
        <w:pStyle w:val="phlistitemized1"/>
      </w:pPr>
      <w:r>
        <w:t xml:space="preserve">если </w:t>
      </w:r>
      <w:r w:rsidR="00C26CAD">
        <w:t>организации</w:t>
      </w:r>
      <w:r>
        <w:t xml:space="preserve"> </w:t>
      </w:r>
      <w:r w:rsidRPr="005858C4">
        <w:t>найденного</w:t>
      </w:r>
      <w:r>
        <w:t xml:space="preserve"> и создаваемого сотрудника не совпали – Система выведет </w:t>
      </w:r>
      <w:r w:rsidRPr="00E05A7E">
        <w:t xml:space="preserve">сообщение: «Данный сотрудник работает в </w:t>
      </w:r>
      <w:r w:rsidR="00C26CAD">
        <w:t>другой организации</w:t>
      </w:r>
      <w:r w:rsidRPr="00E05A7E">
        <w:t>. Добав</w:t>
      </w:r>
      <w:r w:rsidR="00C26CAD">
        <w:t>ить сотрудника в свою организацию</w:t>
      </w:r>
      <w:r w:rsidRPr="00E05A7E">
        <w:t>?»</w:t>
      </w:r>
      <w:r w:rsidR="00E05A7E" w:rsidRPr="00E05A7E">
        <w:t xml:space="preserve">. Нажмите кнопку «Продолжить», чтобы добавить </w:t>
      </w:r>
      <w:r w:rsidR="00FD545C">
        <w:t>новую орга</w:t>
      </w:r>
      <w:r w:rsidR="00C26CAD">
        <w:t>низацию</w:t>
      </w:r>
      <w:r w:rsidR="00E05A7E" w:rsidRPr="00E05A7E">
        <w:t xml:space="preserve">, тогда этому сотруднику можно переключать эти </w:t>
      </w:r>
      <w:r w:rsidR="00C26CAD">
        <w:t>организации</w:t>
      </w:r>
      <w:r w:rsidR="00E05A7E" w:rsidRPr="00E05A7E">
        <w:t xml:space="preserve"> в </w:t>
      </w:r>
      <w:proofErr w:type="spellStart"/>
      <w:r w:rsidR="00E05A7E" w:rsidRPr="00E05A7E">
        <w:t>виджете</w:t>
      </w:r>
      <w:proofErr w:type="spellEnd"/>
      <w:r w:rsidR="00E05A7E" w:rsidRPr="00E05A7E">
        <w:t xml:space="preserve"> на рабоче</w:t>
      </w:r>
      <w:r w:rsidR="00C26CAD">
        <w:t>м столе Системы для работы в них</w:t>
      </w:r>
      <w:r w:rsidR="00E05A7E" w:rsidRPr="00E05A7E">
        <w:t>.</w:t>
      </w:r>
    </w:p>
    <w:p w14:paraId="64648F7E" w14:textId="304CE1D9" w:rsidR="00BC4F7F" w:rsidRDefault="00BC4F7F" w:rsidP="003A6D31">
      <w:pPr>
        <w:pStyle w:val="phnormal"/>
        <w:rPr>
          <w:rFonts w:cs="Arial"/>
        </w:rPr>
      </w:pPr>
      <w:r w:rsidRPr="00A80107">
        <w:rPr>
          <w:rFonts w:cs="Arial"/>
        </w:rPr>
        <w:t xml:space="preserve">Для изменения данных о сотруднике, выделив запись в таблице, </w:t>
      </w:r>
      <w:r w:rsidR="005A49B8" w:rsidRPr="00A80107">
        <w:rPr>
          <w:rFonts w:cs="Arial"/>
        </w:rPr>
        <w:t>нажмите на кнопку</w:t>
      </w:r>
      <w:r w:rsidRPr="00A80107">
        <w:rPr>
          <w:rFonts w:cs="Arial"/>
        </w:rPr>
        <w:t xml:space="preserve"> «Изменить», откроется окно «Портфолио сотрудника» (описание по работе с данным окном см.</w:t>
      </w:r>
      <w:r w:rsidR="00FF7F3A" w:rsidRPr="00A80107">
        <w:rPr>
          <w:rFonts w:cs="Arial"/>
        </w:rPr>
        <w:t xml:space="preserve"> п.</w:t>
      </w:r>
      <w:r w:rsidR="003D5C68" w:rsidRPr="00A80107">
        <w:rPr>
          <w:rFonts w:cs="Arial"/>
        </w:rPr>
        <w:t> </w:t>
      </w:r>
      <w:r w:rsidR="00324421" w:rsidRPr="00A80107">
        <w:rPr>
          <w:rFonts w:cs="Arial"/>
        </w:rPr>
        <w:fldChar w:fldCharType="begin"/>
      </w:r>
      <w:r w:rsidR="00324421" w:rsidRPr="00A80107">
        <w:rPr>
          <w:rFonts w:cs="Arial"/>
        </w:rPr>
        <w:instrText xml:space="preserve"> REF _</w:instrText>
      </w:r>
      <w:r w:rsidR="00F044CC" w:rsidRPr="00A80107">
        <w:rPr>
          <w:rFonts w:cs="Arial"/>
        </w:rPr>
        <w:instrText>Ref442451311 \n</w:instrText>
      </w:r>
      <w:r w:rsidR="00324421" w:rsidRPr="00A80107">
        <w:rPr>
          <w:rFonts w:cs="Arial"/>
        </w:rPr>
        <w:instrText xml:space="preserve"> \h </w:instrText>
      </w:r>
      <w:r w:rsidR="00060B11" w:rsidRPr="00A80107">
        <w:rPr>
          <w:rFonts w:cs="Arial"/>
        </w:rPr>
        <w:instrText xml:space="preserve"> \* MERGEFORMAT </w:instrText>
      </w:r>
      <w:r w:rsidR="00324421" w:rsidRPr="00A80107">
        <w:rPr>
          <w:rFonts w:cs="Arial"/>
        </w:rPr>
      </w:r>
      <w:r w:rsidR="00324421" w:rsidRPr="00A80107">
        <w:rPr>
          <w:rFonts w:cs="Arial"/>
        </w:rPr>
        <w:fldChar w:fldCharType="separate"/>
      </w:r>
      <w:r w:rsidR="0093748A">
        <w:rPr>
          <w:rFonts w:cs="Arial"/>
        </w:rPr>
        <w:t>6.4</w:t>
      </w:r>
      <w:r w:rsidR="00324421" w:rsidRPr="00A80107">
        <w:rPr>
          <w:rFonts w:cs="Arial"/>
        </w:rPr>
        <w:fldChar w:fldCharType="end"/>
      </w:r>
      <w:r w:rsidRPr="00A80107">
        <w:rPr>
          <w:rFonts w:cs="Arial"/>
        </w:rPr>
        <w:t>).</w:t>
      </w:r>
    </w:p>
    <w:p w14:paraId="33C3242E" w14:textId="04D3DFFC" w:rsidR="00C742D2" w:rsidRPr="00A80107" w:rsidRDefault="00C742D2" w:rsidP="00E24901">
      <w:pPr>
        <w:pStyle w:val="phnormal"/>
        <w:rPr>
          <w:rFonts w:cs="Arial"/>
        </w:rPr>
      </w:pPr>
      <w:r w:rsidRPr="00C742D2">
        <w:rPr>
          <w:rFonts w:cs="Arial"/>
          <w:b/>
        </w:rPr>
        <w:t>Примечание</w:t>
      </w:r>
      <w:r>
        <w:rPr>
          <w:rFonts w:cs="Arial"/>
        </w:rPr>
        <w:t xml:space="preserve"> – В Системе реализована синхронизация ряда полей в портфолио сотрудника</w:t>
      </w:r>
      <w:r w:rsidR="00883D9E">
        <w:rPr>
          <w:rFonts w:cs="Arial"/>
        </w:rPr>
        <w:t xml:space="preserve"> (п. </w:t>
      </w:r>
      <w:r w:rsidR="002E5DC9">
        <w:rPr>
          <w:rFonts w:cs="Arial"/>
        </w:rPr>
        <w:fldChar w:fldCharType="begin"/>
      </w:r>
      <w:r w:rsidR="002E5DC9">
        <w:rPr>
          <w:rFonts w:cs="Arial"/>
        </w:rPr>
        <w:instrText xml:space="preserve"> REF _Ref458006813 \w \h </w:instrText>
      </w:r>
      <w:r w:rsidR="002E5DC9">
        <w:rPr>
          <w:rFonts w:cs="Arial"/>
        </w:rPr>
      </w:r>
      <w:r w:rsidR="002E5DC9">
        <w:rPr>
          <w:rFonts w:cs="Arial"/>
        </w:rPr>
        <w:fldChar w:fldCharType="separate"/>
      </w:r>
      <w:r w:rsidR="0093748A">
        <w:rPr>
          <w:rFonts w:cs="Arial"/>
        </w:rPr>
        <w:t>6.11.1</w:t>
      </w:r>
      <w:r w:rsidR="002E5DC9">
        <w:rPr>
          <w:rFonts w:cs="Arial"/>
        </w:rPr>
        <w:fldChar w:fldCharType="end"/>
      </w:r>
      <w:r w:rsidR="00883D9E">
        <w:rPr>
          <w:rFonts w:cs="Arial"/>
        </w:rPr>
        <w:t>)</w:t>
      </w:r>
      <w:r>
        <w:rPr>
          <w:rFonts w:cs="Arial"/>
        </w:rPr>
        <w:t xml:space="preserve"> и в карточке</w:t>
      </w:r>
      <w:r w:rsidR="00883D9E">
        <w:rPr>
          <w:rFonts w:cs="Arial"/>
        </w:rPr>
        <w:t xml:space="preserve"> Т</w:t>
      </w:r>
      <w:proofErr w:type="gramStart"/>
      <w:r w:rsidR="00883D9E">
        <w:rPr>
          <w:rFonts w:cs="Arial"/>
        </w:rPr>
        <w:t>2</w:t>
      </w:r>
      <w:proofErr w:type="gramEnd"/>
      <w:r w:rsidR="00883D9E">
        <w:rPr>
          <w:rFonts w:cs="Arial"/>
        </w:rPr>
        <w:t xml:space="preserve"> (п. </w:t>
      </w:r>
      <w:r w:rsidR="00883D9E">
        <w:rPr>
          <w:rFonts w:cs="Arial"/>
        </w:rPr>
        <w:fldChar w:fldCharType="begin"/>
      </w:r>
      <w:r w:rsidR="00883D9E">
        <w:rPr>
          <w:rFonts w:cs="Arial"/>
        </w:rPr>
        <w:instrText xml:space="preserve"> REF _Ref507518251 \w \h </w:instrText>
      </w:r>
      <w:r w:rsidR="00883D9E">
        <w:rPr>
          <w:rFonts w:cs="Arial"/>
        </w:rPr>
      </w:r>
      <w:r w:rsidR="00883D9E">
        <w:rPr>
          <w:rFonts w:cs="Arial"/>
        </w:rPr>
        <w:fldChar w:fldCharType="separate"/>
      </w:r>
      <w:r w:rsidR="0093748A">
        <w:rPr>
          <w:rFonts w:cs="Arial"/>
        </w:rPr>
        <w:t>6.11.2</w:t>
      </w:r>
      <w:r w:rsidR="00883D9E">
        <w:rPr>
          <w:rFonts w:cs="Arial"/>
        </w:rPr>
        <w:fldChar w:fldCharType="end"/>
      </w:r>
      <w:r w:rsidR="00883D9E">
        <w:rPr>
          <w:rFonts w:cs="Arial"/>
        </w:rPr>
        <w:t>)</w:t>
      </w:r>
      <w:r>
        <w:rPr>
          <w:rFonts w:cs="Arial"/>
        </w:rPr>
        <w:t>. Например, при заполнении поля «Вид работы»</w:t>
      </w:r>
      <w:r w:rsidR="00E24901">
        <w:rPr>
          <w:rFonts w:cs="Arial"/>
        </w:rPr>
        <w:t>. Если в портфолио сотрудника</w:t>
      </w:r>
      <w:r w:rsidR="00E24901" w:rsidRPr="00E24901">
        <w:rPr>
          <w:rFonts w:cs="Arial"/>
        </w:rPr>
        <w:t xml:space="preserve"> указана должность с выключенным параметром </w:t>
      </w:r>
      <w:r w:rsidR="00E24901">
        <w:rPr>
          <w:rFonts w:cs="Arial"/>
        </w:rPr>
        <w:t>«</w:t>
      </w:r>
      <w:r w:rsidR="00E24901" w:rsidRPr="00E24901">
        <w:rPr>
          <w:rFonts w:cs="Arial"/>
        </w:rPr>
        <w:t>Совместительство</w:t>
      </w:r>
      <w:r w:rsidR="00E24901">
        <w:rPr>
          <w:rFonts w:cs="Arial"/>
        </w:rPr>
        <w:t xml:space="preserve">», </w:t>
      </w:r>
      <w:r w:rsidR="00E24901" w:rsidRPr="00E24901">
        <w:rPr>
          <w:rFonts w:cs="Arial"/>
        </w:rPr>
        <w:t xml:space="preserve">то поле </w:t>
      </w:r>
      <w:r w:rsidR="00E24901">
        <w:rPr>
          <w:rFonts w:cs="Arial"/>
        </w:rPr>
        <w:t>«</w:t>
      </w:r>
      <w:r w:rsidR="00E24901" w:rsidRPr="00E24901">
        <w:rPr>
          <w:rFonts w:cs="Arial"/>
        </w:rPr>
        <w:t>Вид работы</w:t>
      </w:r>
      <w:r w:rsidR="00E24901">
        <w:rPr>
          <w:rFonts w:cs="Arial"/>
        </w:rPr>
        <w:t>»</w:t>
      </w:r>
      <w:r w:rsidR="00E24901" w:rsidRPr="00E24901">
        <w:rPr>
          <w:rFonts w:cs="Arial"/>
        </w:rPr>
        <w:t xml:space="preserve"> </w:t>
      </w:r>
      <w:r w:rsidR="00E24901">
        <w:rPr>
          <w:rFonts w:cs="Arial"/>
        </w:rPr>
        <w:t>будет заполнено</w:t>
      </w:r>
      <w:r w:rsidR="00E24901" w:rsidRPr="00E24901">
        <w:rPr>
          <w:rFonts w:cs="Arial"/>
        </w:rPr>
        <w:t xml:space="preserve"> значе</w:t>
      </w:r>
      <w:r w:rsidR="00E24901">
        <w:rPr>
          <w:rFonts w:cs="Arial"/>
        </w:rPr>
        <w:t>нием «</w:t>
      </w:r>
      <w:r w:rsidR="00E24901" w:rsidRPr="00E24901">
        <w:rPr>
          <w:rFonts w:cs="Arial"/>
        </w:rPr>
        <w:t>Основная</w:t>
      </w:r>
      <w:r w:rsidR="00E24901">
        <w:rPr>
          <w:rFonts w:cs="Arial"/>
        </w:rPr>
        <w:t>»</w:t>
      </w:r>
      <w:r w:rsidR="00E24901" w:rsidRPr="00E24901">
        <w:rPr>
          <w:rFonts w:cs="Arial"/>
        </w:rPr>
        <w:t>.</w:t>
      </w:r>
      <w:r w:rsidR="00E24901">
        <w:rPr>
          <w:rFonts w:cs="Arial"/>
        </w:rPr>
        <w:t xml:space="preserve"> </w:t>
      </w:r>
      <w:r w:rsidR="00E24901" w:rsidRPr="00E24901">
        <w:rPr>
          <w:rFonts w:cs="Arial"/>
        </w:rPr>
        <w:t xml:space="preserve">Если включен параметр </w:t>
      </w:r>
      <w:r w:rsidR="00E24901">
        <w:rPr>
          <w:rFonts w:cs="Arial"/>
        </w:rPr>
        <w:t>«</w:t>
      </w:r>
      <w:r w:rsidR="00E24901" w:rsidRPr="00E24901">
        <w:rPr>
          <w:rFonts w:cs="Arial"/>
        </w:rPr>
        <w:t>Совместительство</w:t>
      </w:r>
      <w:r w:rsidR="00E24901">
        <w:rPr>
          <w:rFonts w:cs="Arial"/>
        </w:rPr>
        <w:t xml:space="preserve">» </w:t>
      </w:r>
      <w:r w:rsidR="00E24901" w:rsidRPr="00E24901">
        <w:rPr>
          <w:rFonts w:cs="Arial"/>
        </w:rPr>
        <w:t xml:space="preserve">и в </w:t>
      </w:r>
      <w:r w:rsidR="00C26CAD">
        <w:rPr>
          <w:rFonts w:cs="Arial"/>
        </w:rPr>
        <w:t>данной организации</w:t>
      </w:r>
      <w:r w:rsidR="00E24901" w:rsidRPr="00E24901">
        <w:rPr>
          <w:rFonts w:cs="Arial"/>
        </w:rPr>
        <w:t xml:space="preserve"> у сотрудника только одна должность по совместительству, то поле </w:t>
      </w:r>
      <w:r w:rsidR="00E24901">
        <w:rPr>
          <w:rFonts w:cs="Arial"/>
        </w:rPr>
        <w:t>«</w:t>
      </w:r>
      <w:r w:rsidR="00E24901" w:rsidRPr="00E24901">
        <w:rPr>
          <w:rFonts w:cs="Arial"/>
        </w:rPr>
        <w:t>Вид работы</w:t>
      </w:r>
      <w:r w:rsidR="00E24901">
        <w:rPr>
          <w:rFonts w:cs="Arial"/>
        </w:rPr>
        <w:t>»</w:t>
      </w:r>
      <w:r w:rsidR="00E24901" w:rsidRPr="00E24901">
        <w:rPr>
          <w:rFonts w:cs="Arial"/>
        </w:rPr>
        <w:t xml:space="preserve"> </w:t>
      </w:r>
      <w:r w:rsidR="00E24901">
        <w:rPr>
          <w:rFonts w:cs="Arial"/>
        </w:rPr>
        <w:t>–</w:t>
      </w:r>
      <w:r w:rsidR="00E24901" w:rsidRPr="00E24901">
        <w:rPr>
          <w:rFonts w:cs="Arial"/>
        </w:rPr>
        <w:t xml:space="preserve"> </w:t>
      </w:r>
      <w:r w:rsidR="00E24901">
        <w:rPr>
          <w:rFonts w:cs="Arial"/>
        </w:rPr>
        <w:t>«</w:t>
      </w:r>
      <w:r w:rsidR="00E24901" w:rsidRPr="00E24901">
        <w:rPr>
          <w:rFonts w:cs="Arial"/>
        </w:rPr>
        <w:t>По совместительству</w:t>
      </w:r>
      <w:r w:rsidR="00E24901">
        <w:rPr>
          <w:rFonts w:cs="Arial"/>
        </w:rPr>
        <w:t>»</w:t>
      </w:r>
      <w:r w:rsidR="00E24901" w:rsidRPr="00E24901">
        <w:rPr>
          <w:rFonts w:cs="Arial"/>
        </w:rPr>
        <w:t>.</w:t>
      </w:r>
      <w:r w:rsidR="00E24901">
        <w:rPr>
          <w:rFonts w:cs="Arial"/>
        </w:rPr>
        <w:t xml:space="preserve"> </w:t>
      </w:r>
      <w:r w:rsidR="00E24901" w:rsidRPr="00E24901">
        <w:rPr>
          <w:rFonts w:cs="Arial"/>
        </w:rPr>
        <w:t xml:space="preserve">Если у сотрудника в </w:t>
      </w:r>
      <w:r w:rsidR="00C26CAD">
        <w:rPr>
          <w:rFonts w:cs="Arial"/>
        </w:rPr>
        <w:t>организации</w:t>
      </w:r>
      <w:r w:rsidR="00E24901" w:rsidRPr="00E24901">
        <w:rPr>
          <w:rFonts w:cs="Arial"/>
        </w:rPr>
        <w:t xml:space="preserve"> две должности, то данное поле заполняется по основной должности</w:t>
      </w:r>
      <w:r w:rsidR="00E24901">
        <w:rPr>
          <w:rFonts w:cs="Arial"/>
        </w:rPr>
        <w:t xml:space="preserve"> (должности </w:t>
      </w:r>
      <w:r w:rsidR="00E24901" w:rsidRPr="00E24901">
        <w:rPr>
          <w:rFonts w:cs="Arial"/>
        </w:rPr>
        <w:t xml:space="preserve">только в рамках </w:t>
      </w:r>
      <w:r w:rsidR="00C26CAD">
        <w:rPr>
          <w:rFonts w:cs="Arial"/>
        </w:rPr>
        <w:t>данной организации</w:t>
      </w:r>
      <w:r w:rsidR="00E24901">
        <w:rPr>
          <w:rFonts w:cs="Arial"/>
        </w:rPr>
        <w:t>)</w:t>
      </w:r>
      <w:r w:rsidR="00E24901" w:rsidRPr="00E24901">
        <w:rPr>
          <w:rFonts w:cs="Arial"/>
        </w:rPr>
        <w:t>.</w:t>
      </w:r>
      <w:r w:rsidR="00E24901">
        <w:rPr>
          <w:rFonts w:cs="Arial"/>
        </w:rPr>
        <w:t xml:space="preserve"> Аналогичным образом подтягивается информация полей вкладки «Общие сведения»: </w:t>
      </w:r>
      <w:proofErr w:type="gramStart"/>
      <w:r w:rsidR="00E24901">
        <w:rPr>
          <w:rFonts w:cs="Arial"/>
        </w:rPr>
        <w:t>«Образование», «Место рождения», «Семейное положение» (поле «Состояние в браке» в личной карточке), «ИНН», «Дата регистрации по месту жительства», а также вкладки «Квалификация» (в личной карточке – «Повышение квалификации): вложенные вкладки «Повышение квалификации» и «Профессиональная переподготовка».</w:t>
      </w:r>
      <w:proofErr w:type="gramEnd"/>
    </w:p>
    <w:p w14:paraId="00E1B3F0" w14:textId="77777777" w:rsidR="007D4E88" w:rsidRPr="00A80107" w:rsidRDefault="00BC4F7F" w:rsidP="003A6D31">
      <w:pPr>
        <w:pStyle w:val="phnormal"/>
        <w:rPr>
          <w:rFonts w:cs="Arial"/>
        </w:rPr>
      </w:pPr>
      <w:r w:rsidRPr="00A80107">
        <w:rPr>
          <w:rFonts w:cs="Arial"/>
        </w:rPr>
        <w:t>Чтобы уволить сотрудника</w:t>
      </w:r>
      <w:r w:rsidR="007D4E88" w:rsidRPr="00A80107">
        <w:rPr>
          <w:rFonts w:cs="Arial"/>
        </w:rPr>
        <w:t>:</w:t>
      </w:r>
    </w:p>
    <w:p w14:paraId="6DC0A586" w14:textId="785829B7" w:rsidR="007D4E88" w:rsidRPr="00A80107" w:rsidRDefault="00BC4F7F" w:rsidP="00E75906">
      <w:pPr>
        <w:pStyle w:val="phlistordereda"/>
        <w:numPr>
          <w:ilvl w:val="0"/>
          <w:numId w:val="47"/>
        </w:numPr>
      </w:pPr>
      <w:r w:rsidRPr="00A80107">
        <w:t xml:space="preserve">выделите </w:t>
      </w:r>
      <w:r w:rsidR="007D4E88" w:rsidRPr="00A80107">
        <w:t xml:space="preserve">запись и </w:t>
      </w:r>
      <w:r w:rsidR="005A49B8" w:rsidRPr="00A80107">
        <w:t>нажмите кнопку</w:t>
      </w:r>
      <w:r w:rsidR="007D4E88" w:rsidRPr="00A80107">
        <w:t xml:space="preserve"> «Уволить»;</w:t>
      </w:r>
    </w:p>
    <w:p w14:paraId="129AED62" w14:textId="1BA487CE" w:rsidR="00BC4F7F" w:rsidRPr="00A80107" w:rsidRDefault="007D4E88" w:rsidP="00E75906">
      <w:pPr>
        <w:pStyle w:val="phlistordereda"/>
      </w:pPr>
      <w:r w:rsidRPr="00A80107">
        <w:t>о</w:t>
      </w:r>
      <w:r w:rsidR="00BC4F7F" w:rsidRPr="00A80107">
        <w:t>ткроется окно «Увольнение сотрудника» (</w:t>
      </w:r>
      <w:r w:rsidR="00BC4F7F" w:rsidRPr="00A80107">
        <w:fldChar w:fldCharType="begin"/>
      </w:r>
      <w:r w:rsidR="00BC4F7F" w:rsidRPr="00A80107">
        <w:instrText xml:space="preserve"> REF _Ref383184670 \h  \* MERGEFORMAT </w:instrText>
      </w:r>
      <w:r w:rsidR="00BC4F7F" w:rsidRPr="00A80107">
        <w:fldChar w:fldCharType="separate"/>
      </w:r>
      <w:r w:rsidR="0093748A">
        <w:t>Рисунок 100</w:t>
      </w:r>
      <w:r w:rsidR="00BC4F7F" w:rsidRPr="00A80107">
        <w:fldChar w:fldCharType="end"/>
      </w:r>
      <w:r w:rsidRPr="00A80107">
        <w:t>);</w:t>
      </w:r>
    </w:p>
    <w:p w14:paraId="5C91969A"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4605DE5B" wp14:editId="6A302F8F">
            <wp:extent cx="5172075" cy="1076325"/>
            <wp:effectExtent l="0" t="0" r="9525" b="9525"/>
            <wp:docPr id="200" name="Рисунок 200" descr="увольнение_сотруд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увольнение_сотрудника"/>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172075" cy="1076325"/>
                    </a:xfrm>
                    <a:prstGeom prst="rect">
                      <a:avLst/>
                    </a:prstGeom>
                    <a:noFill/>
                    <a:ln>
                      <a:noFill/>
                    </a:ln>
                  </pic:spPr>
                </pic:pic>
              </a:graphicData>
            </a:graphic>
          </wp:inline>
        </w:drawing>
      </w:r>
    </w:p>
    <w:p w14:paraId="584B6F28" w14:textId="62D0B234" w:rsidR="00BC4F7F" w:rsidRPr="00A80107" w:rsidRDefault="00EA7C0D" w:rsidP="002B3354">
      <w:pPr>
        <w:pStyle w:val="phfiguretitle"/>
      </w:pPr>
      <w:bookmarkStart w:id="577" w:name="_Ref383184670"/>
      <w:r>
        <w:t>Рисунок </w:t>
      </w:r>
      <w:r w:rsidR="000D2548">
        <w:fldChar w:fldCharType="begin"/>
      </w:r>
      <w:r w:rsidR="000D2548">
        <w:instrText xml:space="preserve"> SEQ Рисунок \* ARABIC </w:instrText>
      </w:r>
      <w:r w:rsidR="000D2548">
        <w:fldChar w:fldCharType="separate"/>
      </w:r>
      <w:r w:rsidR="0093748A">
        <w:rPr>
          <w:noProof/>
        </w:rPr>
        <w:t>100</w:t>
      </w:r>
      <w:r w:rsidR="000D2548">
        <w:rPr>
          <w:noProof/>
        </w:rPr>
        <w:fldChar w:fldCharType="end"/>
      </w:r>
      <w:bookmarkEnd w:id="577"/>
      <w:r w:rsidR="00BC4F7F" w:rsidRPr="00A80107">
        <w:t xml:space="preserve"> – Окно «Увольнение сотрудника»</w:t>
      </w:r>
    </w:p>
    <w:p w14:paraId="60F429DF" w14:textId="77777777" w:rsidR="007D4E88" w:rsidRPr="00A80107" w:rsidRDefault="007D4E88" w:rsidP="00E75906">
      <w:pPr>
        <w:pStyle w:val="phlistordereda"/>
      </w:pPr>
      <w:r w:rsidRPr="00A80107">
        <w:t>заполните поля:</w:t>
      </w:r>
    </w:p>
    <w:p w14:paraId="11F72FC6" w14:textId="77777777" w:rsidR="00BC4F7F" w:rsidRPr="00A80107" w:rsidRDefault="00BC4F7F" w:rsidP="00BB0BB8">
      <w:pPr>
        <w:pStyle w:val="phlistitemized1"/>
      </w:pPr>
      <w:r w:rsidRPr="00A80107">
        <w:t>«Дата увольнения»</w:t>
      </w:r>
      <w:r w:rsidR="00BF1C93" w:rsidRPr="00A80107">
        <w:t xml:space="preserve"> – </w:t>
      </w:r>
      <w:r w:rsidRPr="00A80107">
        <w:t>укажите дату увольнения;</w:t>
      </w:r>
    </w:p>
    <w:p w14:paraId="52F077A6" w14:textId="77777777" w:rsidR="00BC4F7F" w:rsidRPr="00A80107" w:rsidRDefault="00BC4F7F" w:rsidP="00BB0BB8">
      <w:pPr>
        <w:pStyle w:val="phlistitemized1"/>
      </w:pPr>
      <w:r w:rsidRPr="00A80107">
        <w:t xml:space="preserve">«Причина </w:t>
      </w:r>
      <w:r w:rsidRPr="005858C4">
        <w:t>увольнения</w:t>
      </w:r>
      <w:r w:rsidRPr="00A80107">
        <w:t>»</w:t>
      </w:r>
      <w:r w:rsidR="00BF1C93" w:rsidRPr="00A80107">
        <w:t xml:space="preserve"> – </w:t>
      </w:r>
      <w:r w:rsidRPr="00A80107">
        <w:t>выберите значение причины увольнения в выпадающем списке.</w:t>
      </w:r>
    </w:p>
    <w:p w14:paraId="6E2B0866" w14:textId="0588D007" w:rsidR="00BC4F7F" w:rsidRPr="00A80107" w:rsidRDefault="00871EAB" w:rsidP="00E75906">
      <w:pPr>
        <w:pStyle w:val="phlistordereda"/>
      </w:pPr>
      <w:r w:rsidRPr="00A80107">
        <w:t>Н</w:t>
      </w:r>
      <w:r w:rsidR="005A49B8" w:rsidRPr="00A80107">
        <w:t>ажмите кнопку</w:t>
      </w:r>
      <w:r w:rsidR="00BC4F7F" w:rsidRPr="00A80107">
        <w:t xml:space="preserve"> «Сохранить».</w:t>
      </w:r>
    </w:p>
    <w:p w14:paraId="03EE1CE1" w14:textId="77777777" w:rsidR="00BC4F7F" w:rsidRPr="00A80107" w:rsidRDefault="00BC4F7F" w:rsidP="003A6D31">
      <w:pPr>
        <w:pStyle w:val="phnormal"/>
        <w:rPr>
          <w:rFonts w:cs="Arial"/>
        </w:rPr>
      </w:pPr>
      <w:r w:rsidRPr="00A80107">
        <w:rPr>
          <w:rFonts w:cs="Arial"/>
        </w:rPr>
        <w:t>Все уволенные сотрудники попадают в реестр «Уволенные сотрудники (Корзина)».</w:t>
      </w:r>
    </w:p>
    <w:p w14:paraId="60D6A5E6" w14:textId="463CB3A1" w:rsidR="00BC4F7F" w:rsidRPr="00A80107" w:rsidRDefault="00BC4F7F" w:rsidP="008C7E15">
      <w:pPr>
        <w:pStyle w:val="phnormal"/>
        <w:rPr>
          <w:rFonts w:cs="Arial"/>
        </w:rPr>
      </w:pPr>
      <w:r w:rsidRPr="00A80107">
        <w:rPr>
          <w:rFonts w:cs="Arial"/>
          <w:b/>
        </w:rPr>
        <w:t>Примечание</w:t>
      </w:r>
      <w:r w:rsidR="00BF1C93" w:rsidRPr="00EE2540">
        <w:rPr>
          <w:rFonts w:cs="Arial"/>
        </w:rPr>
        <w:t xml:space="preserve"> </w:t>
      </w:r>
      <w:r w:rsidR="00BF1C93" w:rsidRPr="00A80107">
        <w:rPr>
          <w:rFonts w:cs="Arial"/>
        </w:rPr>
        <w:t xml:space="preserve">– </w:t>
      </w:r>
      <w:r w:rsidR="000E78FB" w:rsidRPr="00A80107">
        <w:rPr>
          <w:rFonts w:cs="Arial"/>
        </w:rPr>
        <w:t>Рекомендуе</w:t>
      </w:r>
      <w:r w:rsidR="00AC3868" w:rsidRPr="00A80107">
        <w:rPr>
          <w:rFonts w:cs="Arial"/>
        </w:rPr>
        <w:t>тся</w:t>
      </w:r>
      <w:r w:rsidRPr="00A80107">
        <w:rPr>
          <w:rFonts w:cs="Arial"/>
        </w:rPr>
        <w:t xml:space="preserve"> выполнять увольнение сотрудника заранее (до истечения срока необходимых отработанных дней сотрудником), причем дату </w:t>
      </w:r>
      <w:r w:rsidR="000E78FB" w:rsidRPr="00A80107">
        <w:rPr>
          <w:rFonts w:cs="Arial"/>
        </w:rPr>
        <w:t>укажите</w:t>
      </w:r>
      <w:r w:rsidRPr="00A80107">
        <w:rPr>
          <w:rFonts w:cs="Arial"/>
        </w:rPr>
        <w:t xml:space="preserve"> «по факту», т.е. с какой даты сотрудник является уволенным. Это даст возможность выполнить своевременную замену во всех блоках Системы, в которых указан этот сотрудник: выполнить замену в шаблонах расписания и переформировать расписание с новым сотрудником, выполнить замену преподавателя в КТП и пр.</w:t>
      </w:r>
    </w:p>
    <w:p w14:paraId="25A7514E" w14:textId="157BF224" w:rsidR="00BC4F7F" w:rsidRPr="00A80107" w:rsidRDefault="00BC4F7F" w:rsidP="003A6D31">
      <w:pPr>
        <w:pStyle w:val="phnormal"/>
        <w:rPr>
          <w:rFonts w:cs="Arial"/>
        </w:rPr>
      </w:pPr>
      <w:r w:rsidRPr="00A07634">
        <w:rPr>
          <w:rFonts w:cs="Arial"/>
          <w:b/>
        </w:rPr>
        <w:t>Пример</w:t>
      </w:r>
      <w:r w:rsidR="00A07634">
        <w:rPr>
          <w:rFonts w:cs="Arial"/>
        </w:rPr>
        <w:t xml:space="preserve"> </w:t>
      </w:r>
      <w:r w:rsidR="00A07634" w:rsidRPr="00A07634">
        <w:rPr>
          <w:rFonts w:cs="Arial"/>
          <w:i/>
        </w:rPr>
        <w:t xml:space="preserve">– </w:t>
      </w:r>
      <w:r w:rsidRPr="00A07634">
        <w:rPr>
          <w:rFonts w:cs="Arial"/>
          <w:i/>
        </w:rPr>
        <w:t>Сотруднику 15-го числа подписали заявление об увольнении,</w:t>
      </w:r>
      <w:r w:rsidR="00E91B9C" w:rsidRPr="00A07634">
        <w:rPr>
          <w:rFonts w:cs="Arial"/>
          <w:i/>
        </w:rPr>
        <w:t xml:space="preserve"> </w:t>
      </w:r>
      <w:r w:rsidRPr="00A07634">
        <w:rPr>
          <w:rFonts w:cs="Arial"/>
          <w:i/>
        </w:rPr>
        <w:t xml:space="preserve">он должен отработать 10 дней. В этом случае </w:t>
      </w:r>
      <w:r w:rsidR="00AC3868" w:rsidRPr="00A07634">
        <w:rPr>
          <w:rFonts w:cs="Arial"/>
          <w:i/>
        </w:rPr>
        <w:t>произведите</w:t>
      </w:r>
      <w:r w:rsidRPr="00A07634">
        <w:rPr>
          <w:rFonts w:cs="Arial"/>
          <w:i/>
        </w:rPr>
        <w:t xml:space="preserve"> увольнение сотрудника 25-ым числом в Системе. До наступления 25-го числа сотрудник будет числиться в Системе, сможет осуществлять вход в нее. За этот период (10 дней) ответственному лицу необходимо произвести в Системе все требуемые замены. При наступлении 25-го числа сотрудник переместиться в реестр «Уволенные сотрудники» и перестанет иметь доступ в Систему под его учетной записью.</w:t>
      </w:r>
    </w:p>
    <w:p w14:paraId="1EE6F4A1" w14:textId="77777777" w:rsidR="00BC4F7F" w:rsidRPr="00A80107" w:rsidRDefault="00BC4F7F" w:rsidP="003A6D31">
      <w:pPr>
        <w:pStyle w:val="phnormal"/>
        <w:rPr>
          <w:rFonts w:cs="Arial"/>
        </w:rPr>
      </w:pPr>
      <w:r w:rsidRPr="00A80107">
        <w:rPr>
          <w:rFonts w:cs="Arial"/>
        </w:rPr>
        <w:t xml:space="preserve">Удаление сотрудника. В отличие от увольнения при удалении сотрудника его портфолио полностью удаляется из Системы. Чтобы удалить сотрудника, выделите запись в таблице и </w:t>
      </w:r>
      <w:r w:rsidR="005A49B8" w:rsidRPr="00A80107">
        <w:rPr>
          <w:rFonts w:cs="Arial"/>
        </w:rPr>
        <w:t>нажмите на кнопку</w:t>
      </w:r>
      <w:r w:rsidRPr="00A80107">
        <w:rPr>
          <w:rFonts w:cs="Arial"/>
        </w:rPr>
        <w:t xml:space="preserve"> «Удалить». При удалении сотрудника из Системы удаляется также и его учетная запись (т.е. логин, пароль).</w:t>
      </w:r>
    </w:p>
    <w:p w14:paraId="1D438F6B" w14:textId="77777777" w:rsidR="00BC4F7F" w:rsidRPr="00C9313C" w:rsidRDefault="00200D25" w:rsidP="00C9313C">
      <w:pPr>
        <w:pStyle w:val="phnormal"/>
        <w:rPr>
          <w:b/>
          <w:bCs/>
        </w:rPr>
      </w:pPr>
      <w:r w:rsidRPr="00C9313C">
        <w:rPr>
          <w:b/>
          <w:bCs/>
        </w:rPr>
        <w:t>Примечани</w:t>
      </w:r>
      <w:r w:rsidR="00E73BC0" w:rsidRPr="00C9313C">
        <w:rPr>
          <w:b/>
          <w:bCs/>
        </w:rPr>
        <w:t>я</w:t>
      </w:r>
    </w:p>
    <w:p w14:paraId="43E1C7EC" w14:textId="35FE99A0" w:rsidR="00BC4F7F" w:rsidRPr="00A80107" w:rsidRDefault="00874CF5" w:rsidP="00874CF5">
      <w:pPr>
        <w:pStyle w:val="phnormal"/>
        <w:rPr>
          <w:rFonts w:cs="Arial"/>
        </w:rPr>
      </w:pPr>
      <w:r w:rsidRPr="00A80107">
        <w:rPr>
          <w:rFonts w:cs="Arial"/>
        </w:rPr>
        <w:t>1</w:t>
      </w:r>
      <w:proofErr w:type="gramStart"/>
      <w:r w:rsidRPr="00A80107">
        <w:rPr>
          <w:rFonts w:cs="Arial"/>
        </w:rPr>
        <w:t xml:space="preserve"> П</w:t>
      </w:r>
      <w:proofErr w:type="gramEnd"/>
      <w:r w:rsidR="00BC4F7F" w:rsidRPr="00A80107">
        <w:rPr>
          <w:rFonts w:cs="Arial"/>
        </w:rPr>
        <w:t>ри удалении сотрудника в Системе удаляются все данные, которые он в</w:t>
      </w:r>
      <w:r w:rsidR="002943BD">
        <w:rPr>
          <w:rFonts w:cs="Arial"/>
        </w:rPr>
        <w:t>в</w:t>
      </w:r>
      <w:r w:rsidR="00BC4F7F" w:rsidRPr="00A80107">
        <w:rPr>
          <w:rFonts w:cs="Arial"/>
        </w:rPr>
        <w:t>ел, а также уроки, которые были на него назначены. Эти данные не подлежат восстановлению. Поэтом</w:t>
      </w:r>
      <w:r w:rsidR="00170491">
        <w:rPr>
          <w:rFonts w:cs="Arial"/>
        </w:rPr>
        <w:t>у рекомендуется</w:t>
      </w:r>
      <w:r w:rsidR="00BC4F7F" w:rsidRPr="00A80107">
        <w:rPr>
          <w:rFonts w:cs="Arial"/>
        </w:rPr>
        <w:t xml:space="preserve"> использовать данную функцию только в случае ошибочно внесенного в Систему сотрудника, на которого пока не назначены уроки, сотрудник не </w:t>
      </w:r>
      <w:r w:rsidR="00BC4F7F" w:rsidRPr="00A80107">
        <w:rPr>
          <w:rFonts w:cs="Arial"/>
        </w:rPr>
        <w:lastRenderedPageBreak/>
        <w:t xml:space="preserve">назначен классным руководителем, у сотрудника нет </w:t>
      </w:r>
      <w:proofErr w:type="gramStart"/>
      <w:r w:rsidR="00BC4F7F" w:rsidRPr="00A80107">
        <w:rPr>
          <w:rFonts w:cs="Arial"/>
        </w:rPr>
        <w:t>назначенных</w:t>
      </w:r>
      <w:proofErr w:type="gramEnd"/>
      <w:r w:rsidR="00BC4F7F" w:rsidRPr="00A80107">
        <w:rPr>
          <w:rFonts w:cs="Arial"/>
        </w:rPr>
        <w:t xml:space="preserve"> на него КТП, а также </w:t>
      </w:r>
      <w:r w:rsidRPr="00A80107">
        <w:rPr>
          <w:rFonts w:cs="Arial"/>
        </w:rPr>
        <w:t>он не выставлял ни одной оценки.</w:t>
      </w:r>
    </w:p>
    <w:p w14:paraId="66B4F2D8" w14:textId="03584D18" w:rsidR="00BD1557" w:rsidRDefault="001E32D4" w:rsidP="00874CF5">
      <w:pPr>
        <w:pStyle w:val="phnormal"/>
        <w:rPr>
          <w:rFonts w:cs="Arial"/>
        </w:rPr>
      </w:pPr>
      <w:r>
        <w:rPr>
          <w:rFonts w:cs="Arial"/>
        </w:rPr>
        <w:t>2</w:t>
      </w:r>
      <w:proofErr w:type="gramStart"/>
      <w:r w:rsidR="00874CF5" w:rsidRPr="00A80107">
        <w:rPr>
          <w:rFonts w:cs="Arial"/>
        </w:rPr>
        <w:t xml:space="preserve"> Е</w:t>
      </w:r>
      <w:proofErr w:type="gramEnd"/>
      <w:r w:rsidR="00BD1557" w:rsidRPr="00A80107">
        <w:rPr>
          <w:rFonts w:cs="Arial"/>
        </w:rPr>
        <w:t>сли сотрудник уволен будущей датой, то запрещено изменять значения в полях «Снять с должности», «Дата снятия». Данные поля заблокированы для редактирования у уволенных сотрудников. Если происходит отмена увольнения, то данные поля будут снова доступны для редактирования.</w:t>
      </w:r>
    </w:p>
    <w:p w14:paraId="33564891" w14:textId="77777777" w:rsidR="00993F7D" w:rsidRDefault="00665337" w:rsidP="00665337">
      <w:pPr>
        <w:pStyle w:val="phnormal"/>
      </w:pPr>
      <w:r>
        <w:rPr>
          <w:rFonts w:cs="Arial"/>
        </w:rPr>
        <w:t xml:space="preserve">В реестре «Сотрудники» доступна отмена восстановления сотрудника. Восстановление сотрудника описано в п. </w:t>
      </w:r>
      <w:r>
        <w:rPr>
          <w:rFonts w:cs="Arial"/>
        </w:rPr>
        <w:fldChar w:fldCharType="begin"/>
      </w:r>
      <w:r>
        <w:rPr>
          <w:rFonts w:cs="Arial"/>
        </w:rPr>
        <w:instrText xml:space="preserve"> REF _Ref459286493 \r \h </w:instrText>
      </w:r>
      <w:r>
        <w:rPr>
          <w:rFonts w:cs="Arial"/>
        </w:rPr>
      </w:r>
      <w:r>
        <w:rPr>
          <w:rFonts w:cs="Arial"/>
        </w:rPr>
        <w:fldChar w:fldCharType="separate"/>
      </w:r>
      <w:r w:rsidR="0093748A">
        <w:rPr>
          <w:rFonts w:cs="Arial"/>
        </w:rPr>
        <w:t>6.12</w:t>
      </w:r>
      <w:r>
        <w:rPr>
          <w:rFonts w:cs="Arial"/>
        </w:rPr>
        <w:fldChar w:fldCharType="end"/>
      </w:r>
      <w:r>
        <w:rPr>
          <w:rFonts w:cs="Arial"/>
        </w:rPr>
        <w:t xml:space="preserve">. Чтобы отменить восстановление сотрудника, </w:t>
      </w:r>
      <w:r>
        <w:t>выделите запись и нажмите на кнопку «Отмена восстановления»</w:t>
      </w:r>
      <w:r w:rsidR="00171566">
        <w:t xml:space="preserve">. </w:t>
      </w:r>
    </w:p>
    <w:p w14:paraId="23DE2AEF" w14:textId="77777777" w:rsidR="00993F7D" w:rsidRPr="00665337" w:rsidRDefault="00993F7D" w:rsidP="00993F7D">
      <w:pPr>
        <w:pStyle w:val="phnormal"/>
      </w:pPr>
      <w:r w:rsidRPr="00993F7D">
        <w:rPr>
          <w:b/>
        </w:rPr>
        <w:t>Примечание</w:t>
      </w:r>
      <w:r>
        <w:t xml:space="preserve"> – Кнопкой «Отмена восстановления» можно воспользоваться только при выборе одного сотрудника.</w:t>
      </w:r>
    </w:p>
    <w:p w14:paraId="5FB33FA5" w14:textId="102AB6C0" w:rsidR="00665337" w:rsidRDefault="00171566" w:rsidP="00665337">
      <w:pPr>
        <w:pStyle w:val="phnormal"/>
      </w:pPr>
      <w:r>
        <w:t>Будут выполнены проверки:</w:t>
      </w:r>
    </w:p>
    <w:p w14:paraId="3C5BC410" w14:textId="2FA99EAB" w:rsidR="00171566" w:rsidRDefault="00171566" w:rsidP="00BB0BB8">
      <w:pPr>
        <w:pStyle w:val="phlistitemized1"/>
      </w:pPr>
      <w:r>
        <w:t>был ли сотрудник восстановлен:</w:t>
      </w:r>
    </w:p>
    <w:p w14:paraId="1938D71F" w14:textId="47CD1C1B" w:rsidR="00171566" w:rsidRDefault="00171566" w:rsidP="00171566">
      <w:pPr>
        <w:pStyle w:val="phlistitemized2"/>
      </w:pPr>
      <w:r>
        <w:t>да – будет произведена отмена последнего восстановления сотрудника. Сотрудник будет возвращен в реестр «Уволенные сотрудники» с указанием даты и причины последнего увольнения;</w:t>
      </w:r>
    </w:p>
    <w:p w14:paraId="22BC0968" w14:textId="1C91160C" w:rsidR="00171566" w:rsidRDefault="003450EA" w:rsidP="00171566">
      <w:pPr>
        <w:pStyle w:val="phlistitemized2"/>
      </w:pPr>
      <w:r>
        <w:t>нет – откроется окно с</w:t>
      </w:r>
      <w:r w:rsidR="00171566">
        <w:t xml:space="preserve"> сообщение</w:t>
      </w:r>
      <w:r>
        <w:t>м</w:t>
      </w:r>
      <w:r w:rsidR="00171566">
        <w:t xml:space="preserve">: «Нельзя отменить восстановление сотрудника </w:t>
      </w:r>
      <w:r w:rsidR="00171566" w:rsidRPr="00171566">
        <w:t>&lt;</w:t>
      </w:r>
      <w:r w:rsidR="00171566">
        <w:t>ФИО</w:t>
      </w:r>
      <w:r w:rsidR="00171566" w:rsidRPr="00171566">
        <w:t>&gt;</w:t>
      </w:r>
      <w:r w:rsidR="00171566">
        <w:t>, потому что он не был восстановлен» (</w:t>
      </w:r>
      <w:r w:rsidR="00171566">
        <w:fldChar w:fldCharType="begin"/>
      </w:r>
      <w:r w:rsidR="00171566">
        <w:instrText xml:space="preserve"> REF _Ref8918185 \h </w:instrText>
      </w:r>
      <w:r w:rsidR="00171566">
        <w:fldChar w:fldCharType="separate"/>
      </w:r>
      <w:r w:rsidR="0093748A">
        <w:t xml:space="preserve">Рисунок </w:t>
      </w:r>
      <w:r w:rsidR="0093748A">
        <w:rPr>
          <w:noProof/>
        </w:rPr>
        <w:t>101</w:t>
      </w:r>
      <w:r w:rsidR="00171566">
        <w:fldChar w:fldCharType="end"/>
      </w:r>
      <w:r w:rsidR="00171566">
        <w:t>). При нажатии на кнопку «ОК», окно закроется.</w:t>
      </w:r>
    </w:p>
    <w:p w14:paraId="23C37A0C" w14:textId="10047788" w:rsidR="00171566" w:rsidRDefault="002F230A" w:rsidP="00171566">
      <w:pPr>
        <w:pStyle w:val="phfigure"/>
      </w:pPr>
      <w:r>
        <w:rPr>
          <w:noProof/>
        </w:rPr>
        <w:drawing>
          <wp:inline distT="0" distB="0" distL="0" distR="0" wp14:anchorId="29DF09B1" wp14:editId="6C839BFF">
            <wp:extent cx="5667375" cy="1228725"/>
            <wp:effectExtent l="0" t="0" r="9525"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667375" cy="1228725"/>
                    </a:xfrm>
                    <a:prstGeom prst="rect">
                      <a:avLst/>
                    </a:prstGeom>
                  </pic:spPr>
                </pic:pic>
              </a:graphicData>
            </a:graphic>
          </wp:inline>
        </w:drawing>
      </w:r>
    </w:p>
    <w:p w14:paraId="4B247FEB" w14:textId="07493F63" w:rsidR="00171566" w:rsidRDefault="00171566" w:rsidP="00171566">
      <w:pPr>
        <w:pStyle w:val="phfiguretitle"/>
      </w:pPr>
      <w:bookmarkStart w:id="578" w:name="_Ref8918185"/>
      <w:r>
        <w:t xml:space="preserve">Рисунок </w:t>
      </w:r>
      <w:r w:rsidR="000D2548">
        <w:fldChar w:fldCharType="begin"/>
      </w:r>
      <w:r w:rsidR="000D2548">
        <w:instrText xml:space="preserve"> SEQ Рисунок \* ARABIC </w:instrText>
      </w:r>
      <w:r w:rsidR="000D2548">
        <w:fldChar w:fldCharType="separate"/>
      </w:r>
      <w:r w:rsidR="0093748A">
        <w:rPr>
          <w:noProof/>
        </w:rPr>
        <w:t>101</w:t>
      </w:r>
      <w:r w:rsidR="000D2548">
        <w:rPr>
          <w:noProof/>
        </w:rPr>
        <w:fldChar w:fldCharType="end"/>
      </w:r>
      <w:bookmarkEnd w:id="578"/>
      <w:r>
        <w:t xml:space="preserve"> – Информационное сообщение</w:t>
      </w:r>
    </w:p>
    <w:p w14:paraId="096AFB92" w14:textId="0F4A5397" w:rsidR="00171566" w:rsidRDefault="003450EA" w:rsidP="00BB0BB8">
      <w:pPr>
        <w:pStyle w:val="phlistitemized1"/>
      </w:pPr>
      <w:r>
        <w:t>есть ли связи у выбранного сотрудника:</w:t>
      </w:r>
    </w:p>
    <w:p w14:paraId="31757F61" w14:textId="33D50CED" w:rsidR="003450EA" w:rsidRDefault="003450EA" w:rsidP="003450EA">
      <w:pPr>
        <w:pStyle w:val="phlistitemized2"/>
      </w:pPr>
      <w:r>
        <w:t>да – откроется окно с сообщением: «Сотрудник &lt;ФИО</w:t>
      </w:r>
      <w:r w:rsidRPr="003450EA">
        <w:t>&gt;- отмена восстановления невозможна, т.к. имеются ссылки: перечень связей</w:t>
      </w:r>
      <w:r>
        <w:t>»;</w:t>
      </w:r>
    </w:p>
    <w:p w14:paraId="0F5DBE23" w14:textId="582E670E" w:rsidR="003450EA" w:rsidRDefault="003450EA" w:rsidP="003450EA">
      <w:pPr>
        <w:pStyle w:val="phlistitemized2"/>
      </w:pPr>
      <w:r>
        <w:t xml:space="preserve">нет – </w:t>
      </w:r>
      <w:r w:rsidRPr="003450EA">
        <w:t xml:space="preserve">будет произведена отмена последнего восстановления сотрудника. Сотрудник будет возвращен в реестр «Уволенные сотрудники» с указанием даты </w:t>
      </w:r>
      <w:r>
        <w:t>и причины последнего увольнения.</w:t>
      </w:r>
    </w:p>
    <w:p w14:paraId="1D21EA91" w14:textId="23D68212" w:rsidR="00993F7D" w:rsidRDefault="00993F7D" w:rsidP="00993F7D">
      <w:pPr>
        <w:pStyle w:val="phnormal"/>
      </w:pPr>
      <w:r w:rsidRPr="00993F7D">
        <w:rPr>
          <w:b/>
        </w:rPr>
        <w:t>Примечание</w:t>
      </w:r>
      <w:r>
        <w:t xml:space="preserve"> – Выполняется проверка следующих связей сотрудника:</w:t>
      </w:r>
    </w:p>
    <w:p w14:paraId="2B44552E" w14:textId="4160D305" w:rsidR="00993F7D" w:rsidRDefault="00993F7D" w:rsidP="00BB0BB8">
      <w:pPr>
        <w:pStyle w:val="phlistitemized1"/>
      </w:pPr>
      <w:r>
        <w:t xml:space="preserve">сотрудник является классным руководителем (п. </w:t>
      </w:r>
      <w:r>
        <w:fldChar w:fldCharType="begin"/>
      </w:r>
      <w:r>
        <w:instrText xml:space="preserve"> REF _Ref8918901 \r \h </w:instrText>
      </w:r>
      <w:r>
        <w:fldChar w:fldCharType="separate"/>
      </w:r>
      <w:r w:rsidR="0093748A">
        <w:t>6.14</w:t>
      </w:r>
      <w:r>
        <w:fldChar w:fldCharType="end"/>
      </w:r>
      <w:r>
        <w:t>);</w:t>
      </w:r>
    </w:p>
    <w:p w14:paraId="77847E48" w14:textId="0132E941" w:rsidR="00993F7D" w:rsidRDefault="00993F7D" w:rsidP="00BB0BB8">
      <w:pPr>
        <w:pStyle w:val="phlistitemized1"/>
      </w:pPr>
      <w:r>
        <w:t xml:space="preserve">на сотрудника назначен урок в шаблоне расписания предмета (п. </w:t>
      </w:r>
      <w:r>
        <w:fldChar w:fldCharType="begin"/>
      </w:r>
      <w:r>
        <w:instrText xml:space="preserve"> REF _Ref364176298 \r \h </w:instrText>
      </w:r>
      <w:r>
        <w:fldChar w:fldCharType="separate"/>
      </w:r>
      <w:r w:rsidR="0093748A">
        <w:t>9.1</w:t>
      </w:r>
      <w:r>
        <w:fldChar w:fldCharType="end"/>
      </w:r>
      <w:r>
        <w:t>);</w:t>
      </w:r>
    </w:p>
    <w:p w14:paraId="30ED8652" w14:textId="26EF5FD8" w:rsidR="00993F7D" w:rsidRDefault="00993F7D" w:rsidP="00BB0BB8">
      <w:pPr>
        <w:pStyle w:val="phlistitemized1"/>
      </w:pPr>
      <w:r>
        <w:lastRenderedPageBreak/>
        <w:t xml:space="preserve">на сотрудника назначен урок в расписании уроков (п. </w:t>
      </w:r>
      <w:r>
        <w:fldChar w:fldCharType="begin"/>
      </w:r>
      <w:r>
        <w:instrText xml:space="preserve"> REF _Ref8918975 \r \h </w:instrText>
      </w:r>
      <w:r>
        <w:fldChar w:fldCharType="separate"/>
      </w:r>
      <w:r w:rsidR="0093748A">
        <w:t>9.5</w:t>
      </w:r>
      <w:r>
        <w:fldChar w:fldCharType="end"/>
      </w:r>
      <w:r>
        <w:t>);</w:t>
      </w:r>
    </w:p>
    <w:p w14:paraId="2346BC80" w14:textId="08F5E504" w:rsidR="00993F7D" w:rsidRDefault="00993F7D" w:rsidP="00BB0BB8">
      <w:pPr>
        <w:pStyle w:val="phlistitemized1"/>
      </w:pPr>
      <w:r>
        <w:t>сотрудник назначен преподавателем по предмету в справочнике «Предметы» в организации, в которую его восстановили (описание справочника представлено в руководстве пользователя «Справочники и отчеты»);</w:t>
      </w:r>
    </w:p>
    <w:p w14:paraId="01E60D29" w14:textId="4AC0B3B5" w:rsidR="00993F7D" w:rsidRDefault="00993F7D" w:rsidP="00BB0BB8">
      <w:pPr>
        <w:pStyle w:val="phlistitemized1"/>
      </w:pPr>
      <w:r>
        <w:t>у сотрудника есть КТП в организации</w:t>
      </w:r>
      <w:r w:rsidR="003460B0">
        <w:t>,</w:t>
      </w:r>
      <w:r>
        <w:t xml:space="preserve"> которой его восстановили (п. </w:t>
      </w:r>
      <w:r>
        <w:fldChar w:fldCharType="begin"/>
      </w:r>
      <w:r>
        <w:instrText xml:space="preserve"> REF _Ref309285695 \r \h </w:instrText>
      </w:r>
      <w:r>
        <w:fldChar w:fldCharType="separate"/>
      </w:r>
      <w:r w:rsidR="0093748A">
        <w:t>8.2</w:t>
      </w:r>
      <w:r>
        <w:fldChar w:fldCharType="end"/>
      </w:r>
      <w:r>
        <w:t>).</w:t>
      </w:r>
    </w:p>
    <w:p w14:paraId="46D53663" w14:textId="77777777" w:rsidR="00324421" w:rsidRPr="00A80107" w:rsidRDefault="00324421" w:rsidP="000C24FF">
      <w:pPr>
        <w:pStyle w:val="31"/>
        <w:rPr>
          <w:rFonts w:cs="Arial"/>
        </w:rPr>
      </w:pPr>
      <w:bookmarkStart w:id="579" w:name="_Ref458006813"/>
      <w:bookmarkStart w:id="580" w:name="_Toc465759486"/>
      <w:bookmarkStart w:id="581" w:name="_Toc448855297"/>
      <w:bookmarkStart w:id="582" w:name="_Toc5960228"/>
      <w:bookmarkStart w:id="583" w:name="_Toc11842054"/>
      <w:bookmarkStart w:id="584" w:name="_Ref309284807"/>
      <w:bookmarkStart w:id="585" w:name="_Ref309149801"/>
      <w:bookmarkEnd w:id="483"/>
      <w:bookmarkEnd w:id="484"/>
      <w:bookmarkEnd w:id="485"/>
      <w:bookmarkEnd w:id="486"/>
      <w:bookmarkEnd w:id="487"/>
      <w:bookmarkEnd w:id="488"/>
      <w:r w:rsidRPr="00A80107">
        <w:rPr>
          <w:rFonts w:cs="Arial"/>
        </w:rPr>
        <w:t>Портфолио сотрудника</w:t>
      </w:r>
      <w:bookmarkEnd w:id="579"/>
      <w:bookmarkEnd w:id="580"/>
      <w:bookmarkEnd w:id="581"/>
      <w:bookmarkEnd w:id="582"/>
      <w:bookmarkEnd w:id="583"/>
    </w:p>
    <w:p w14:paraId="7C945FB5" w14:textId="437ADC9A" w:rsidR="00BC4F7F" w:rsidRPr="00A80107" w:rsidRDefault="00BC4F7F" w:rsidP="003A6D31">
      <w:pPr>
        <w:pStyle w:val="phnormal"/>
        <w:rPr>
          <w:rFonts w:cs="Arial"/>
        </w:rPr>
      </w:pPr>
      <w:r w:rsidRPr="00A80107">
        <w:rPr>
          <w:rFonts w:cs="Arial"/>
        </w:rPr>
        <w:t>Портфолио сотрудника – это собрание информации, дающ</w:t>
      </w:r>
      <w:r w:rsidR="008027BE">
        <w:rPr>
          <w:rFonts w:cs="Arial"/>
        </w:rPr>
        <w:t>ее представление о сотруднике ОО</w:t>
      </w:r>
      <w:r w:rsidRPr="00A80107">
        <w:rPr>
          <w:rFonts w:cs="Arial"/>
        </w:rPr>
        <w:t>.</w:t>
      </w:r>
    </w:p>
    <w:p w14:paraId="6328AA99" w14:textId="77777777" w:rsidR="00BC4F7F" w:rsidRPr="00A80107" w:rsidRDefault="00BC4F7F" w:rsidP="003A6D31">
      <w:pPr>
        <w:pStyle w:val="phnormal"/>
        <w:rPr>
          <w:rFonts w:cs="Arial"/>
        </w:rPr>
      </w:pPr>
      <w:r w:rsidRPr="00A80107">
        <w:rPr>
          <w:rFonts w:cs="Arial"/>
        </w:rPr>
        <w:t>Для доступа к портфолио сотрудник</w:t>
      </w:r>
      <w:r w:rsidR="00CA6233" w:rsidRPr="00A80107">
        <w:rPr>
          <w:rFonts w:cs="Arial"/>
        </w:rPr>
        <w:t>а</w:t>
      </w:r>
      <w:r w:rsidRPr="00A80107">
        <w:rPr>
          <w:rFonts w:cs="Arial"/>
        </w:rPr>
        <w:t xml:space="preserve">, </w:t>
      </w:r>
      <w:r w:rsidR="00CA6233" w:rsidRPr="00A80107">
        <w:rPr>
          <w:rFonts w:cs="Arial"/>
        </w:rPr>
        <w:t>выделите</w:t>
      </w:r>
      <w:r w:rsidRPr="00A80107">
        <w:rPr>
          <w:rFonts w:cs="Arial"/>
        </w:rPr>
        <w:t xml:space="preserve"> запись </w:t>
      </w:r>
      <w:r w:rsidR="00CA6233" w:rsidRPr="00A80107">
        <w:rPr>
          <w:rFonts w:cs="Arial"/>
        </w:rPr>
        <w:t>в реестре и</w:t>
      </w:r>
      <w:r w:rsidRPr="00A80107">
        <w:rPr>
          <w:rFonts w:cs="Arial"/>
        </w:rPr>
        <w:t xml:space="preserve"> </w:t>
      </w:r>
      <w:r w:rsidR="005A49B8" w:rsidRPr="00A80107">
        <w:rPr>
          <w:rFonts w:cs="Arial"/>
        </w:rPr>
        <w:t>нажмите на кнопку</w:t>
      </w:r>
      <w:r w:rsidRPr="00A80107">
        <w:rPr>
          <w:rFonts w:cs="Arial"/>
        </w:rPr>
        <w:t xml:space="preserve"> «Изменить».</w:t>
      </w:r>
    </w:p>
    <w:p w14:paraId="2A259590" w14:textId="77777777" w:rsidR="00BC4F7F" w:rsidRPr="00A80107" w:rsidRDefault="00BC4F7F" w:rsidP="003A6D31">
      <w:pPr>
        <w:pStyle w:val="phnormal"/>
        <w:rPr>
          <w:rFonts w:cs="Arial"/>
        </w:rPr>
      </w:pPr>
      <w:r w:rsidRPr="00A80107">
        <w:rPr>
          <w:rFonts w:cs="Arial"/>
        </w:rPr>
        <w:t>В Системе портфолио сотрудника разделено на тематические разделы и вкладки.</w:t>
      </w:r>
    </w:p>
    <w:p w14:paraId="7EE770F4" w14:textId="459D31EB" w:rsidR="00CA6233" w:rsidRPr="00A80107" w:rsidRDefault="00BC4F7F" w:rsidP="009736D9">
      <w:pPr>
        <w:pStyle w:val="phlistitemizedtitle"/>
      </w:pPr>
      <w:r w:rsidRPr="00A80107">
        <w:t>Окно портфолио сотрудника (</w:t>
      </w:r>
      <w:r w:rsidRPr="00A80107">
        <w:fldChar w:fldCharType="begin"/>
      </w:r>
      <w:r w:rsidRPr="00A80107">
        <w:instrText xml:space="preserve"> REF _Ref442451249 \h </w:instrText>
      </w:r>
      <w:r w:rsidR="0088633D" w:rsidRPr="00A80107">
        <w:instrText xml:space="preserve"> \* MERGEFORMAT </w:instrText>
      </w:r>
      <w:r w:rsidRPr="00A80107">
        <w:fldChar w:fldCharType="separate"/>
      </w:r>
      <w:r w:rsidR="0093748A">
        <w:t>Рисунок 102</w:t>
      </w:r>
      <w:r w:rsidRPr="00A80107">
        <w:fldChar w:fldCharType="end"/>
      </w:r>
      <w:r w:rsidRPr="00A80107">
        <w:t xml:space="preserve">) содержит </w:t>
      </w:r>
      <w:r w:rsidR="00CA6233" w:rsidRPr="00A80107">
        <w:t>вкладки:</w:t>
      </w:r>
    </w:p>
    <w:p w14:paraId="0FE530F6" w14:textId="77777777" w:rsidR="00CA6233" w:rsidRPr="00A80107" w:rsidRDefault="00BC4F7F" w:rsidP="00BB0BB8">
      <w:pPr>
        <w:pStyle w:val="phlistitemized1"/>
      </w:pPr>
      <w:r w:rsidRPr="00A80107">
        <w:t>«О</w:t>
      </w:r>
      <w:r w:rsidR="00CA6233" w:rsidRPr="00A80107">
        <w:t>бщие сведения»;</w:t>
      </w:r>
    </w:p>
    <w:p w14:paraId="66940BA1" w14:textId="77777777" w:rsidR="00CA6233" w:rsidRPr="00A80107" w:rsidRDefault="00BC4F7F" w:rsidP="00BB0BB8">
      <w:pPr>
        <w:pStyle w:val="phlistitemized1"/>
      </w:pPr>
      <w:r w:rsidRPr="00A80107">
        <w:t xml:space="preserve">«Трудовая </w:t>
      </w:r>
      <w:r w:rsidRPr="00450450">
        <w:t>активность</w:t>
      </w:r>
      <w:r w:rsidRPr="00A80107">
        <w:t>»</w:t>
      </w:r>
      <w:r w:rsidR="00CA6233" w:rsidRPr="00A80107">
        <w:t>;</w:t>
      </w:r>
    </w:p>
    <w:p w14:paraId="588F1D84" w14:textId="77777777" w:rsidR="00CA6233" w:rsidRPr="00A80107" w:rsidRDefault="00CA6233" w:rsidP="00BB0BB8">
      <w:pPr>
        <w:pStyle w:val="phlistitemized1"/>
      </w:pPr>
      <w:r w:rsidRPr="00A80107">
        <w:t xml:space="preserve">«Награды и </w:t>
      </w:r>
      <w:r w:rsidRPr="00450450">
        <w:t>достижения</w:t>
      </w:r>
      <w:r w:rsidRPr="00A80107">
        <w:t>»;</w:t>
      </w:r>
    </w:p>
    <w:p w14:paraId="056C3EBA" w14:textId="77777777" w:rsidR="00CA6233" w:rsidRPr="00A80107" w:rsidRDefault="00BC4F7F" w:rsidP="00BB0BB8">
      <w:pPr>
        <w:pStyle w:val="phlistitemized1"/>
      </w:pPr>
      <w:r w:rsidRPr="00A80107">
        <w:t>«</w:t>
      </w:r>
      <w:proofErr w:type="gramStart"/>
      <w:r w:rsidRPr="00A80107">
        <w:t>Научно-метод</w:t>
      </w:r>
      <w:proofErr w:type="gramEnd"/>
      <w:r w:rsidRPr="00A80107">
        <w:t xml:space="preserve">. </w:t>
      </w:r>
      <w:r w:rsidRPr="00450450">
        <w:t>деятельность</w:t>
      </w:r>
      <w:r w:rsidRPr="00A80107">
        <w:t>»</w:t>
      </w:r>
      <w:r w:rsidR="00CA6233" w:rsidRPr="00A80107">
        <w:t>;</w:t>
      </w:r>
    </w:p>
    <w:p w14:paraId="24AF1D05" w14:textId="77777777" w:rsidR="00CA6233" w:rsidRPr="00A80107" w:rsidRDefault="00BC4F7F" w:rsidP="00BB0BB8">
      <w:pPr>
        <w:pStyle w:val="phlistitemized1"/>
      </w:pPr>
      <w:r w:rsidRPr="00A80107">
        <w:t xml:space="preserve">«Обеспеченность </w:t>
      </w:r>
      <w:r w:rsidRPr="00450450">
        <w:t>жильем</w:t>
      </w:r>
      <w:r w:rsidRPr="00A80107">
        <w:t>»</w:t>
      </w:r>
      <w:r w:rsidR="00CA6233" w:rsidRPr="00A80107">
        <w:t>;</w:t>
      </w:r>
    </w:p>
    <w:p w14:paraId="6CF90C2D" w14:textId="77777777" w:rsidR="00CA6233" w:rsidRPr="00A80107" w:rsidRDefault="00BC4F7F" w:rsidP="00BB0BB8">
      <w:pPr>
        <w:pStyle w:val="phlistitemized1"/>
      </w:pPr>
      <w:r w:rsidRPr="00A80107">
        <w:t xml:space="preserve">«Внеурочная </w:t>
      </w:r>
      <w:r w:rsidRPr="00450450">
        <w:t>деятельность</w:t>
      </w:r>
      <w:r w:rsidRPr="00A80107">
        <w:t xml:space="preserve"> по предмету»</w:t>
      </w:r>
      <w:r w:rsidR="00CA6233" w:rsidRPr="00A80107">
        <w:t>;</w:t>
      </w:r>
    </w:p>
    <w:p w14:paraId="2954FF81" w14:textId="77777777" w:rsidR="00CA6233" w:rsidRPr="00A80107" w:rsidRDefault="00BC4F7F" w:rsidP="00BB0BB8">
      <w:pPr>
        <w:pStyle w:val="phlistitemized1"/>
      </w:pPr>
      <w:r w:rsidRPr="00A80107">
        <w:t>«Учебно-</w:t>
      </w:r>
      <w:r w:rsidRPr="00450450">
        <w:t>материальная</w:t>
      </w:r>
      <w:r w:rsidRPr="00A80107">
        <w:t xml:space="preserve"> база»</w:t>
      </w:r>
      <w:r w:rsidR="00CA6233" w:rsidRPr="00A80107">
        <w:t>;</w:t>
      </w:r>
    </w:p>
    <w:p w14:paraId="3CDAB3BB" w14:textId="77777777" w:rsidR="00CA6233" w:rsidRPr="00A80107" w:rsidRDefault="00BC4F7F" w:rsidP="00BB0BB8">
      <w:pPr>
        <w:pStyle w:val="phlistitemized1"/>
      </w:pPr>
      <w:r w:rsidRPr="00A80107">
        <w:t>«Квалификация»</w:t>
      </w:r>
      <w:r w:rsidR="00CA6233" w:rsidRPr="00A80107">
        <w:t>;</w:t>
      </w:r>
    </w:p>
    <w:p w14:paraId="2D2DEBCB" w14:textId="77777777" w:rsidR="00BC4F7F" w:rsidRPr="00A80107" w:rsidRDefault="00BC4F7F" w:rsidP="00BB0BB8">
      <w:pPr>
        <w:pStyle w:val="phlistitemized1"/>
      </w:pPr>
      <w:r w:rsidRPr="00A80107">
        <w:t xml:space="preserve">«Дополнительные </w:t>
      </w:r>
      <w:r w:rsidRPr="00450450">
        <w:t>сведения</w:t>
      </w:r>
      <w:r w:rsidRPr="00A80107">
        <w:t>».</w:t>
      </w:r>
    </w:p>
    <w:p w14:paraId="55BBA2F0" w14:textId="6250A3A9" w:rsidR="00BC4F7F" w:rsidRPr="00A80107" w:rsidRDefault="00A1621D" w:rsidP="00981569">
      <w:pPr>
        <w:pStyle w:val="phfigure"/>
        <w:rPr>
          <w:rFonts w:cs="Arial"/>
        </w:rPr>
      </w:pPr>
      <w:r>
        <w:rPr>
          <w:noProof/>
        </w:rPr>
        <w:lastRenderedPageBreak/>
        <w:drawing>
          <wp:inline distT="0" distB="0" distL="0" distR="0" wp14:anchorId="4AA366B5" wp14:editId="79A7FF33">
            <wp:extent cx="6152515" cy="4817110"/>
            <wp:effectExtent l="0" t="0" r="635" b="254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6152515" cy="4817110"/>
                    </a:xfrm>
                    <a:prstGeom prst="rect">
                      <a:avLst/>
                    </a:prstGeom>
                  </pic:spPr>
                </pic:pic>
              </a:graphicData>
            </a:graphic>
          </wp:inline>
        </w:drawing>
      </w:r>
    </w:p>
    <w:p w14:paraId="1A66A303" w14:textId="2323F037" w:rsidR="00BC4F7F" w:rsidRPr="00A80107" w:rsidRDefault="00EA7C0D" w:rsidP="002B3354">
      <w:pPr>
        <w:pStyle w:val="phfiguretitle"/>
      </w:pPr>
      <w:bookmarkStart w:id="586" w:name="_Ref442451249"/>
      <w:bookmarkStart w:id="587" w:name="_Ref447123283"/>
      <w:r>
        <w:t>Рисунок </w:t>
      </w:r>
      <w:r w:rsidR="000D2548">
        <w:fldChar w:fldCharType="begin"/>
      </w:r>
      <w:r w:rsidR="000D2548">
        <w:instrText xml:space="preserve"> SEQ Рисунок \* ARABIC </w:instrText>
      </w:r>
      <w:r w:rsidR="000D2548">
        <w:fldChar w:fldCharType="separate"/>
      </w:r>
      <w:r w:rsidR="0093748A">
        <w:rPr>
          <w:noProof/>
        </w:rPr>
        <w:t>102</w:t>
      </w:r>
      <w:r w:rsidR="000D2548">
        <w:rPr>
          <w:noProof/>
        </w:rPr>
        <w:fldChar w:fldCharType="end"/>
      </w:r>
      <w:bookmarkEnd w:id="586"/>
      <w:r w:rsidR="00BF1C93" w:rsidRPr="00A80107">
        <w:t xml:space="preserve"> – </w:t>
      </w:r>
      <w:r w:rsidR="00BC4F7F" w:rsidRPr="00A80107">
        <w:t>Портфолио сотрудника</w:t>
      </w:r>
      <w:bookmarkEnd w:id="587"/>
      <w:r w:rsidR="00BC4F7F" w:rsidRPr="00A80107">
        <w:t>. Вкладка «Общие сведения»</w:t>
      </w:r>
    </w:p>
    <w:p w14:paraId="6E886B0D" w14:textId="77777777" w:rsidR="00BC4F7F" w:rsidRPr="00A80107" w:rsidRDefault="00BC4F7F" w:rsidP="003A6D31">
      <w:pPr>
        <w:pStyle w:val="phnormal"/>
        <w:rPr>
          <w:rFonts w:cs="Arial"/>
        </w:rPr>
      </w:pPr>
      <w:r w:rsidRPr="00A80107">
        <w:rPr>
          <w:rFonts w:cs="Arial"/>
        </w:rPr>
        <w:t>Рассмотрим каждую вкладку.</w:t>
      </w:r>
    </w:p>
    <w:p w14:paraId="027FBE13" w14:textId="77777777" w:rsidR="00BC4F7F" w:rsidRPr="00A80107" w:rsidRDefault="00BC4F7F" w:rsidP="00101B6E">
      <w:pPr>
        <w:pStyle w:val="4"/>
        <w:rPr>
          <w:rFonts w:cs="Arial"/>
        </w:rPr>
      </w:pPr>
      <w:bookmarkStart w:id="588" w:name="_Ref507585280"/>
      <w:bookmarkStart w:id="589" w:name="_Toc5960229"/>
      <w:r w:rsidRPr="00A80107">
        <w:rPr>
          <w:rFonts w:cs="Arial"/>
        </w:rPr>
        <w:t>Вкладка «Общие сведения»</w:t>
      </w:r>
      <w:bookmarkEnd w:id="588"/>
      <w:bookmarkEnd w:id="589"/>
    </w:p>
    <w:p w14:paraId="79AB8530" w14:textId="0B2D55B4" w:rsidR="00BC4F7F" w:rsidRPr="00A80107" w:rsidRDefault="00BC4F7F" w:rsidP="003A6D31">
      <w:pPr>
        <w:pStyle w:val="phnormal"/>
        <w:rPr>
          <w:rFonts w:cs="Arial"/>
        </w:rPr>
      </w:pPr>
      <w:r w:rsidRPr="00233A3A">
        <w:t xml:space="preserve">В верхней части </w:t>
      </w:r>
      <w:r w:rsidRPr="00A80107">
        <w:rPr>
          <w:rFonts w:cs="Arial"/>
        </w:rPr>
        <w:t>вкладки «Общие сведения» (</w:t>
      </w:r>
      <w:r w:rsidR="008F2769">
        <w:rPr>
          <w:rFonts w:cs="Arial"/>
        </w:rPr>
        <w:t>см. </w:t>
      </w:r>
      <w:r w:rsidRPr="00A80107">
        <w:rPr>
          <w:rFonts w:cs="Arial"/>
        </w:rPr>
        <w:fldChar w:fldCharType="begin"/>
      </w:r>
      <w:r w:rsidRPr="00A80107">
        <w:rPr>
          <w:rFonts w:cs="Arial"/>
        </w:rPr>
        <w:instrText xml:space="preserve"> REF _Ref442451249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102</w:t>
      </w:r>
      <w:r w:rsidRPr="00A80107">
        <w:rPr>
          <w:rFonts w:cs="Arial"/>
        </w:rPr>
        <w:fldChar w:fldCharType="end"/>
      </w:r>
      <w:r w:rsidRPr="00A80107">
        <w:rPr>
          <w:rFonts w:cs="Arial"/>
        </w:rPr>
        <w:t xml:space="preserve">) </w:t>
      </w:r>
      <w:r w:rsidRPr="00233A3A">
        <w:t>содержится общая информация о сотруднике, введенная при его добавлении в Систему:</w:t>
      </w:r>
    </w:p>
    <w:p w14:paraId="44217BAD" w14:textId="3BE8B5EB" w:rsidR="00BC4F7F" w:rsidRPr="00A80107" w:rsidRDefault="00BC4F7F" w:rsidP="00BB0BB8">
      <w:pPr>
        <w:pStyle w:val="phlistitemized1"/>
      </w:pPr>
      <w:r w:rsidRPr="00A80107">
        <w:t>«Фамилия», «Имя», «Отчество»</w:t>
      </w:r>
      <w:r w:rsidR="003573DE" w:rsidRPr="00A80107">
        <w:t xml:space="preserve"> – </w:t>
      </w:r>
      <w:r w:rsidR="00EB38E8" w:rsidRPr="00A80107">
        <w:t xml:space="preserve">по умолчанию поля </w:t>
      </w:r>
      <w:r w:rsidR="009736D9">
        <w:t>указан</w:t>
      </w:r>
      <w:r w:rsidR="002E5DC9">
        <w:t>ы</w:t>
      </w:r>
      <w:r w:rsidR="00EB38E8" w:rsidRPr="00A80107">
        <w:t xml:space="preserve"> ФИО, введенны</w:t>
      </w:r>
      <w:r w:rsidR="009736D9">
        <w:t>е</w:t>
      </w:r>
      <w:r w:rsidR="00EB38E8" w:rsidRPr="00A80107">
        <w:t xml:space="preserve"> при создании </w:t>
      </w:r>
      <w:r w:rsidRPr="00A80107">
        <w:t>сотрудника;</w:t>
      </w:r>
    </w:p>
    <w:p w14:paraId="5392625B" w14:textId="5EBBB36E" w:rsidR="00BC4F7F" w:rsidRDefault="00BC4F7F" w:rsidP="00BB0BB8">
      <w:pPr>
        <w:pStyle w:val="phlistitemized1"/>
      </w:pPr>
      <w:r w:rsidRPr="00A80107">
        <w:t>«Дата рождения»</w:t>
      </w:r>
      <w:r w:rsidR="00BF1C93" w:rsidRPr="00A80107">
        <w:t xml:space="preserve"> – </w:t>
      </w:r>
      <w:r w:rsidR="009736D9">
        <w:t>содержит значение, указанное</w:t>
      </w:r>
      <w:r w:rsidR="009736D9" w:rsidRPr="00A80107">
        <w:t xml:space="preserve"> </w:t>
      </w:r>
      <w:r w:rsidRPr="00A80107">
        <w:t>при добавлении сотрудника в Систему;</w:t>
      </w:r>
    </w:p>
    <w:p w14:paraId="07D0EF83" w14:textId="45FC98A1" w:rsidR="009736D9" w:rsidRPr="00A80107" w:rsidRDefault="009736D9" w:rsidP="00BB0BB8">
      <w:pPr>
        <w:pStyle w:val="phlistitemized1"/>
      </w:pPr>
      <w:r>
        <w:t>«Место рождения» – введите значение с клавиатуры</w:t>
      </w:r>
      <w:r w:rsidR="00144D39">
        <w:t>;</w:t>
      </w:r>
    </w:p>
    <w:p w14:paraId="31D413FA" w14:textId="77777777" w:rsidR="00BC4F7F" w:rsidRPr="00A80107" w:rsidRDefault="00BC4F7F" w:rsidP="00BB0BB8">
      <w:pPr>
        <w:pStyle w:val="phlistitemized1"/>
      </w:pPr>
      <w:r w:rsidRPr="00A80107">
        <w:t>«Пол»</w:t>
      </w:r>
      <w:r w:rsidR="00BF1C93" w:rsidRPr="00A80107">
        <w:t xml:space="preserve"> – </w:t>
      </w:r>
      <w:r w:rsidRPr="00A80107">
        <w:t>заполнен при добавлении сотрудника в Систему;</w:t>
      </w:r>
    </w:p>
    <w:p w14:paraId="300F2C46" w14:textId="1CD72B47" w:rsidR="00BC4F7F" w:rsidRPr="00A80107" w:rsidRDefault="00BC4F7F" w:rsidP="00BB0BB8">
      <w:pPr>
        <w:pStyle w:val="phlistitemized1"/>
      </w:pPr>
      <w:r w:rsidRPr="00A80107">
        <w:t>«E-mail»</w:t>
      </w:r>
      <w:r w:rsidR="00BF1C93" w:rsidRPr="00A80107">
        <w:t xml:space="preserve"> – </w:t>
      </w:r>
      <w:r w:rsidRPr="00A80107">
        <w:t xml:space="preserve">введите адрес электронной почты, ввод </w:t>
      </w:r>
      <w:r w:rsidR="000E78FB" w:rsidRPr="00A80107">
        <w:t>осуществите</w:t>
      </w:r>
      <w:r w:rsidRPr="00A80107">
        <w:t xml:space="preserve"> в формате </w:t>
      </w:r>
      <w:hyperlink r:id="rId152" w:history="1">
        <w:r w:rsidRPr="00450450">
          <w:rPr>
            <w:rStyle w:val="aff8"/>
            <w:color w:val="auto"/>
            <w:u w:val="none"/>
          </w:rPr>
          <w:t>*@*.*</w:t>
        </w:r>
      </w:hyperlink>
      <w:r w:rsidRPr="00A80107">
        <w:t>, где *</w:t>
      </w:r>
      <w:r w:rsidR="00BF1C93" w:rsidRPr="00A80107">
        <w:t xml:space="preserve"> – </w:t>
      </w:r>
      <w:r w:rsidRPr="00A80107">
        <w:t xml:space="preserve">любой допустимый символ в адресе электронной </w:t>
      </w:r>
      <w:r w:rsidRPr="00450450">
        <w:t>почты</w:t>
      </w:r>
      <w:r w:rsidRPr="00A80107">
        <w:t>;</w:t>
      </w:r>
    </w:p>
    <w:p w14:paraId="512233B9" w14:textId="77777777" w:rsidR="001D5FA6" w:rsidRPr="00A80107" w:rsidRDefault="001D5FA6" w:rsidP="00BB0BB8">
      <w:pPr>
        <w:pStyle w:val="phlistitemized1"/>
      </w:pPr>
      <w:r w:rsidRPr="00A80107">
        <w:t>«Мобильный телефон»</w:t>
      </w:r>
      <w:r w:rsidR="00BF1C93" w:rsidRPr="00A80107">
        <w:t xml:space="preserve"> – </w:t>
      </w:r>
      <w:r w:rsidRPr="00A80107">
        <w:t xml:space="preserve">укажите </w:t>
      </w:r>
      <w:r w:rsidR="00ED59B6" w:rsidRPr="00A80107">
        <w:t>номер мобильного телефона</w:t>
      </w:r>
      <w:r w:rsidRPr="00A80107">
        <w:t xml:space="preserve"> </w:t>
      </w:r>
      <w:r w:rsidRPr="00450450">
        <w:t>сотрудника</w:t>
      </w:r>
      <w:r w:rsidRPr="00A80107">
        <w:t>;</w:t>
      </w:r>
    </w:p>
    <w:p w14:paraId="28272630" w14:textId="3A2A03B3" w:rsidR="00BC4F7F" w:rsidRDefault="00BC4F7F" w:rsidP="00BB0BB8">
      <w:pPr>
        <w:pStyle w:val="phlistitemized1"/>
      </w:pPr>
      <w:r w:rsidRPr="00A80107">
        <w:lastRenderedPageBreak/>
        <w:t>«Телефон»</w:t>
      </w:r>
      <w:r w:rsidR="00BF1C93" w:rsidRPr="00A80107">
        <w:t xml:space="preserve"> – </w:t>
      </w:r>
      <w:r w:rsidRPr="00A80107">
        <w:t xml:space="preserve">укажите номер телефона, ввод осуществляется в произвольной форме. </w:t>
      </w:r>
      <w:r w:rsidR="00EA7C0D">
        <w:t>Е</w:t>
      </w:r>
      <w:r w:rsidRPr="00A80107">
        <w:t>сли в настройках Системы заполнен формат вывода телефона, телефон будет выводиться по этому формату (за уточнениями обратитесь к администратору Системы);</w:t>
      </w:r>
    </w:p>
    <w:p w14:paraId="77B925B0" w14:textId="646241A6" w:rsidR="009736D9" w:rsidRDefault="009736D9" w:rsidP="00BB0BB8">
      <w:pPr>
        <w:pStyle w:val="phlistitemized1"/>
      </w:pPr>
      <w:r>
        <w:t>«Семейное положение» – выберите значение из выпадающего списка;</w:t>
      </w:r>
    </w:p>
    <w:p w14:paraId="159A1A62" w14:textId="0AFC0F6F" w:rsidR="009736D9" w:rsidRPr="00A80107" w:rsidRDefault="009736D9" w:rsidP="00BB0BB8">
      <w:pPr>
        <w:pStyle w:val="phlistitemized1"/>
      </w:pPr>
      <w:r w:rsidRPr="00A80107">
        <w:t>«Фотография сотрудника» – загрузка фотографии</w:t>
      </w:r>
      <w:r>
        <w:t>.</w:t>
      </w:r>
    </w:p>
    <w:p w14:paraId="00F0BB16" w14:textId="089CC59B" w:rsidR="00BC4F7F" w:rsidRPr="00A80107" w:rsidRDefault="009736D9" w:rsidP="00E33D8E">
      <w:pPr>
        <w:pStyle w:val="phlistitemizedtitle"/>
      </w:pPr>
      <w:r>
        <w:t xml:space="preserve">Заполните </w:t>
      </w:r>
      <w:r w:rsidR="00BC4F7F" w:rsidRPr="00A80107">
        <w:t>блок «Адрес»:</w:t>
      </w:r>
    </w:p>
    <w:p w14:paraId="2E45DE96" w14:textId="77777777" w:rsidR="00BC4F7F" w:rsidRPr="00A80107" w:rsidRDefault="00BC4F7F" w:rsidP="00BB0BB8">
      <w:pPr>
        <w:pStyle w:val="phlistitemized1"/>
      </w:pPr>
      <w:r w:rsidRPr="00A80107">
        <w:t xml:space="preserve">«Населенный пункт» – поле для указания населенного пункта. По первым буквам названия населенного пункта, вводимого в поле ввода, с помощью ФИАС подбирается нужная информация. </w:t>
      </w:r>
      <w:r w:rsidR="000A20A3" w:rsidRPr="00A80107">
        <w:t xml:space="preserve">После заполнения населенного пункта по ФИАС, поле, расположенное рядом с полем «Населенный пункт», автоматически заполняется индексом </w:t>
      </w:r>
      <w:r w:rsidR="000A20A3" w:rsidRPr="00450450">
        <w:t>введенного</w:t>
      </w:r>
      <w:r w:rsidR="000A20A3" w:rsidRPr="00A80107">
        <w:t xml:space="preserve"> населенного пункта</w:t>
      </w:r>
      <w:r w:rsidRPr="00A80107">
        <w:t>;</w:t>
      </w:r>
    </w:p>
    <w:p w14:paraId="4978DEAF" w14:textId="77777777" w:rsidR="00BC4F7F" w:rsidRPr="00A80107" w:rsidRDefault="00BC4F7F" w:rsidP="00BB0BB8">
      <w:pPr>
        <w:pStyle w:val="phlistitemized1"/>
      </w:pPr>
      <w:r w:rsidRPr="00A80107">
        <w:t>«Улица»</w:t>
      </w:r>
      <w:r w:rsidR="00BF1C93" w:rsidRPr="00A80107">
        <w:t xml:space="preserve"> – </w:t>
      </w:r>
      <w:r w:rsidRPr="00A80107">
        <w:t>укажите улицу. Заполняется с помощью ФИАС, подобно полю «Населенный пункт». Список улиц строится исходя из значени</w:t>
      </w:r>
      <w:r w:rsidR="00F07AC7" w:rsidRPr="00A80107">
        <w:t>я</w:t>
      </w:r>
      <w:r w:rsidRPr="00A80107">
        <w:t>, выбранного в поле «Населенные пункт»;</w:t>
      </w:r>
    </w:p>
    <w:p w14:paraId="3D03BBC6" w14:textId="77777777" w:rsidR="00BC4F7F" w:rsidRPr="00A80107" w:rsidRDefault="00BC4F7F" w:rsidP="00BB0BB8">
      <w:pPr>
        <w:pStyle w:val="phlistitemized1"/>
      </w:pPr>
      <w:r w:rsidRPr="00A80107">
        <w:t>«Дом»</w:t>
      </w:r>
      <w:r w:rsidR="00BF1C93" w:rsidRPr="00A80107">
        <w:t xml:space="preserve"> – </w:t>
      </w:r>
      <w:r w:rsidRPr="00A80107">
        <w:t>укажите номер дома. Заполняется с помощью ФИАС, подобно полю «Населенный пункт». Список домов строится исходя из значени</w:t>
      </w:r>
      <w:r w:rsidR="00F07AC7" w:rsidRPr="00A80107">
        <w:t>й</w:t>
      </w:r>
      <w:r w:rsidRPr="00A80107">
        <w:t>, выбранн</w:t>
      </w:r>
      <w:r w:rsidR="00F07AC7" w:rsidRPr="00A80107">
        <w:t>ых</w:t>
      </w:r>
      <w:r w:rsidRPr="00A80107">
        <w:t xml:space="preserve"> в поле «Улица» и «Населенный пункт»;</w:t>
      </w:r>
    </w:p>
    <w:p w14:paraId="53477524" w14:textId="77777777" w:rsidR="00BC4F7F" w:rsidRPr="00A80107" w:rsidRDefault="00BC4F7F" w:rsidP="00BB0BB8">
      <w:pPr>
        <w:pStyle w:val="phlistitemized1"/>
      </w:pPr>
      <w:r w:rsidRPr="00A80107">
        <w:t>«Корпус»</w:t>
      </w:r>
      <w:r w:rsidR="00BF1C93" w:rsidRPr="00A80107">
        <w:t xml:space="preserve"> – </w:t>
      </w:r>
      <w:r w:rsidRPr="00A80107">
        <w:t>укажите корпус дома. Заполняется с помощью ФИАС, подобно полю «Населенный пункт». Список корпусов строится исходя из значени</w:t>
      </w:r>
      <w:r w:rsidR="00101B6E" w:rsidRPr="00A80107">
        <w:t>й</w:t>
      </w:r>
      <w:r w:rsidRPr="00A80107">
        <w:t>, выбранн</w:t>
      </w:r>
      <w:r w:rsidR="00101B6E" w:rsidRPr="00A80107">
        <w:t>ых</w:t>
      </w:r>
      <w:r w:rsidRPr="00A80107">
        <w:t xml:space="preserve"> в полях «Дом», «Улица» и «Населенный </w:t>
      </w:r>
      <w:r w:rsidRPr="00450450">
        <w:t>пункт</w:t>
      </w:r>
      <w:r w:rsidRPr="00A80107">
        <w:t>»;</w:t>
      </w:r>
    </w:p>
    <w:p w14:paraId="7765DA97" w14:textId="77777777" w:rsidR="00BC4F7F" w:rsidRPr="00A80107" w:rsidRDefault="00BC4F7F" w:rsidP="002840D2">
      <w:pPr>
        <w:pStyle w:val="phlistitemized1"/>
      </w:pPr>
      <w:r w:rsidRPr="00A80107">
        <w:t>«Квартира»</w:t>
      </w:r>
      <w:r w:rsidR="00BF1C93" w:rsidRPr="00A80107">
        <w:t xml:space="preserve"> – </w:t>
      </w:r>
      <w:r w:rsidRPr="00A80107">
        <w:t xml:space="preserve">укажите номер квартиры. Заполняется с помощью ФИАС, подобно полю «Населенный пункт». </w:t>
      </w:r>
      <w:proofErr w:type="gramStart"/>
      <w:r w:rsidRPr="00A80107">
        <w:t>Список квартир строится исходя из значени</w:t>
      </w:r>
      <w:r w:rsidR="00101B6E" w:rsidRPr="00A80107">
        <w:t>й</w:t>
      </w:r>
      <w:r w:rsidRPr="00A80107">
        <w:t>, выбранн</w:t>
      </w:r>
      <w:r w:rsidR="00101B6E" w:rsidRPr="00A80107">
        <w:t>ых</w:t>
      </w:r>
      <w:r w:rsidRPr="00A80107">
        <w:t xml:space="preserve"> в полях «Корпус», «Дом», «</w:t>
      </w:r>
      <w:r w:rsidRPr="00450450">
        <w:t>Улица</w:t>
      </w:r>
      <w:r w:rsidRPr="00A80107">
        <w:t>» и «Населенный пункт»;</w:t>
      </w:r>
      <w:proofErr w:type="gramEnd"/>
    </w:p>
    <w:p w14:paraId="197FBE01" w14:textId="7D90BC7E" w:rsidR="00BC4F7F" w:rsidRPr="00A80107" w:rsidRDefault="00BC4F7F" w:rsidP="00BB0BB8">
      <w:pPr>
        <w:pStyle w:val="phlistitemized1"/>
      </w:pPr>
      <w:proofErr w:type="gramStart"/>
      <w:r w:rsidRPr="00A80107">
        <w:t>«Адрес»</w:t>
      </w:r>
      <w:r w:rsidR="00BF1C93" w:rsidRPr="00A80107">
        <w:t xml:space="preserve"> – </w:t>
      </w:r>
      <w:r w:rsidRPr="00A80107">
        <w:t>автоматически заполняется Системой значениями, внесенными в поля «Индекс», «Населенный пункт», «</w:t>
      </w:r>
      <w:r w:rsidRPr="00450450">
        <w:t>Улиц</w:t>
      </w:r>
      <w:r w:rsidR="00E33D8E" w:rsidRPr="00450450">
        <w:t>а</w:t>
      </w:r>
      <w:r w:rsidR="00E33D8E">
        <w:t>», «Дом», «Корпус», «Квартира»;</w:t>
      </w:r>
      <w:proofErr w:type="gramEnd"/>
    </w:p>
    <w:p w14:paraId="54A8FC9C" w14:textId="77777777" w:rsidR="00BC4F7F"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Если населенного пункта нет в ФИАС, дважды нажмите </w:t>
      </w:r>
      <w:r w:rsidR="003F23E0" w:rsidRPr="00A80107">
        <w:rPr>
          <w:rFonts w:cs="Arial"/>
        </w:rPr>
        <w:t>на поле</w:t>
      </w:r>
      <w:r w:rsidRPr="00A80107">
        <w:rPr>
          <w:rFonts w:cs="Arial"/>
        </w:rPr>
        <w:t xml:space="preserve"> «Адрес» и введите адрес вручную в виде: </w:t>
      </w:r>
      <w:proofErr w:type="gramStart"/>
      <w:r w:rsidR="00F83757" w:rsidRPr="00A80107">
        <w:rPr>
          <w:rFonts w:cs="Arial"/>
        </w:rPr>
        <w:t>«</w:t>
      </w:r>
      <w:r w:rsidRPr="00A80107">
        <w:rPr>
          <w:rFonts w:cs="Arial"/>
        </w:rPr>
        <w:t>Индекс</w:t>
      </w:r>
      <w:r w:rsidR="00F83757" w:rsidRPr="00A80107">
        <w:rPr>
          <w:rFonts w:cs="Arial"/>
        </w:rPr>
        <w:t>»</w:t>
      </w:r>
      <w:r w:rsidRPr="00A80107">
        <w:rPr>
          <w:rFonts w:cs="Arial"/>
        </w:rPr>
        <w:t xml:space="preserve">, </w:t>
      </w:r>
      <w:r w:rsidR="00F83757" w:rsidRPr="00A80107">
        <w:rPr>
          <w:rFonts w:cs="Arial"/>
        </w:rPr>
        <w:t>«</w:t>
      </w:r>
      <w:r w:rsidRPr="00A80107">
        <w:rPr>
          <w:rFonts w:cs="Arial"/>
        </w:rPr>
        <w:t>Область (Республика)</w:t>
      </w:r>
      <w:r w:rsidR="00F83757" w:rsidRPr="00A80107">
        <w:rPr>
          <w:rFonts w:cs="Arial"/>
        </w:rPr>
        <w:t>»</w:t>
      </w:r>
      <w:r w:rsidRPr="00A80107">
        <w:rPr>
          <w:rFonts w:cs="Arial"/>
        </w:rPr>
        <w:t xml:space="preserve">, </w:t>
      </w:r>
      <w:r w:rsidR="00F83757" w:rsidRPr="00A80107">
        <w:rPr>
          <w:rFonts w:cs="Arial"/>
        </w:rPr>
        <w:t>«</w:t>
      </w:r>
      <w:r w:rsidRPr="00A80107">
        <w:rPr>
          <w:rFonts w:cs="Arial"/>
        </w:rPr>
        <w:t>Район</w:t>
      </w:r>
      <w:r w:rsidR="00F83757" w:rsidRPr="00A80107">
        <w:rPr>
          <w:rFonts w:cs="Arial"/>
        </w:rPr>
        <w:t>»</w:t>
      </w:r>
      <w:r w:rsidRPr="00A80107">
        <w:rPr>
          <w:rFonts w:cs="Arial"/>
        </w:rPr>
        <w:t xml:space="preserve">, </w:t>
      </w:r>
      <w:r w:rsidR="00F83757" w:rsidRPr="00A80107">
        <w:rPr>
          <w:rFonts w:cs="Arial"/>
        </w:rPr>
        <w:t>«</w:t>
      </w:r>
      <w:r w:rsidRPr="00A80107">
        <w:rPr>
          <w:rFonts w:cs="Arial"/>
        </w:rPr>
        <w:t>Город (село, деревня)</w:t>
      </w:r>
      <w:r w:rsidR="00F83757" w:rsidRPr="00A80107">
        <w:rPr>
          <w:rFonts w:cs="Arial"/>
        </w:rPr>
        <w:t>»</w:t>
      </w:r>
      <w:r w:rsidRPr="00A80107">
        <w:rPr>
          <w:rFonts w:cs="Arial"/>
        </w:rPr>
        <w:t xml:space="preserve">, </w:t>
      </w:r>
      <w:r w:rsidR="00F83757" w:rsidRPr="00A80107">
        <w:rPr>
          <w:rFonts w:cs="Arial"/>
        </w:rPr>
        <w:t>«</w:t>
      </w:r>
      <w:r w:rsidRPr="00A80107">
        <w:rPr>
          <w:rFonts w:cs="Arial"/>
        </w:rPr>
        <w:t>Улица</w:t>
      </w:r>
      <w:r w:rsidR="00F83757" w:rsidRPr="00A80107">
        <w:rPr>
          <w:rFonts w:cs="Arial"/>
        </w:rPr>
        <w:t>»</w:t>
      </w:r>
      <w:r w:rsidRPr="00A80107">
        <w:rPr>
          <w:rFonts w:cs="Arial"/>
        </w:rPr>
        <w:t xml:space="preserve">, </w:t>
      </w:r>
      <w:r w:rsidR="00F83757" w:rsidRPr="00A80107">
        <w:rPr>
          <w:rFonts w:cs="Arial"/>
        </w:rPr>
        <w:t>«</w:t>
      </w:r>
      <w:r w:rsidRPr="00A80107">
        <w:rPr>
          <w:rFonts w:cs="Arial"/>
        </w:rPr>
        <w:t>Дом</w:t>
      </w:r>
      <w:r w:rsidR="00F83757" w:rsidRPr="00A80107">
        <w:rPr>
          <w:rFonts w:cs="Arial"/>
        </w:rPr>
        <w:t>»</w:t>
      </w:r>
      <w:r w:rsidRPr="00A80107">
        <w:rPr>
          <w:rFonts w:cs="Arial"/>
        </w:rPr>
        <w:t xml:space="preserve">, </w:t>
      </w:r>
      <w:r w:rsidR="00F83757" w:rsidRPr="00A80107">
        <w:rPr>
          <w:rFonts w:cs="Arial"/>
        </w:rPr>
        <w:t>«</w:t>
      </w:r>
      <w:r w:rsidRPr="00A80107">
        <w:rPr>
          <w:rFonts w:cs="Arial"/>
        </w:rPr>
        <w:t>Корпус</w:t>
      </w:r>
      <w:r w:rsidR="00F83757" w:rsidRPr="00A80107">
        <w:rPr>
          <w:rFonts w:cs="Arial"/>
        </w:rPr>
        <w:t>»</w:t>
      </w:r>
      <w:r w:rsidRPr="00A80107">
        <w:rPr>
          <w:rFonts w:cs="Arial"/>
        </w:rPr>
        <w:t xml:space="preserve">, </w:t>
      </w:r>
      <w:r w:rsidR="00F83757" w:rsidRPr="00A80107">
        <w:rPr>
          <w:rFonts w:cs="Arial"/>
        </w:rPr>
        <w:t>«</w:t>
      </w:r>
      <w:r w:rsidRPr="00A80107">
        <w:rPr>
          <w:rFonts w:cs="Arial"/>
        </w:rPr>
        <w:t>Квартира</w:t>
      </w:r>
      <w:r w:rsidR="00F83757" w:rsidRPr="00A80107">
        <w:rPr>
          <w:rFonts w:cs="Arial"/>
        </w:rPr>
        <w:t>»</w:t>
      </w:r>
      <w:r w:rsidRPr="00A80107">
        <w:rPr>
          <w:rFonts w:cs="Arial"/>
        </w:rPr>
        <w:t>.</w:t>
      </w:r>
      <w:proofErr w:type="gramEnd"/>
    </w:p>
    <w:p w14:paraId="0231C5B5" w14:textId="55A9D04A" w:rsidR="00E33D8E" w:rsidRPr="00A80107" w:rsidRDefault="00E33D8E" w:rsidP="00BB0BB8">
      <w:pPr>
        <w:pStyle w:val="phlistitemized1"/>
      </w:pPr>
      <w:r>
        <w:t>«Дата регистрации по месту жительства» – введите соответствующую дату.</w:t>
      </w:r>
    </w:p>
    <w:p w14:paraId="7E91981E" w14:textId="502A3F77" w:rsidR="00A1621D" w:rsidRDefault="00A1621D" w:rsidP="00A1621D">
      <w:pPr>
        <w:pStyle w:val="phlistitemizedtitle"/>
      </w:pPr>
      <w:r>
        <w:lastRenderedPageBreak/>
        <w:t>Для добавления документа в блоке «Документы, удостоверяющие личность» на</w:t>
      </w:r>
      <w:r w:rsidR="007C7650">
        <w:t>ж</w:t>
      </w:r>
      <w:r>
        <w:t>мите кнопку «Доба</w:t>
      </w:r>
      <w:r w:rsidR="00FF3206">
        <w:t>вить». Откроется окно «Документ</w:t>
      </w:r>
      <w:r>
        <w:t>, удостоверяющи</w:t>
      </w:r>
      <w:r w:rsidR="001D46DD">
        <w:t>й</w:t>
      </w:r>
      <w:r>
        <w:t xml:space="preserve"> личность: Добавление» (</w:t>
      </w:r>
      <w:r>
        <w:fldChar w:fldCharType="begin"/>
      </w:r>
      <w:r>
        <w:instrText xml:space="preserve"> REF _Ref5726633 \h </w:instrText>
      </w:r>
      <w:r>
        <w:fldChar w:fldCharType="separate"/>
      </w:r>
      <w:r w:rsidR="0093748A">
        <w:t xml:space="preserve">Рисунок </w:t>
      </w:r>
      <w:r w:rsidR="0093748A">
        <w:rPr>
          <w:noProof/>
        </w:rPr>
        <w:t>103</w:t>
      </w:r>
      <w:r>
        <w:fldChar w:fldCharType="end"/>
      </w:r>
      <w:r>
        <w:t>).</w:t>
      </w:r>
    </w:p>
    <w:p w14:paraId="7AA35EE1" w14:textId="77777777" w:rsidR="00A1621D" w:rsidRDefault="00A1621D" w:rsidP="00A1621D">
      <w:pPr>
        <w:pStyle w:val="phfigure"/>
      </w:pPr>
      <w:r>
        <w:rPr>
          <w:noProof/>
        </w:rPr>
        <w:drawing>
          <wp:inline distT="0" distB="0" distL="0" distR="0" wp14:anchorId="4AA5F787" wp14:editId="5C15E383">
            <wp:extent cx="3562350" cy="222885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3562350" cy="2228850"/>
                    </a:xfrm>
                    <a:prstGeom prst="rect">
                      <a:avLst/>
                    </a:prstGeom>
                  </pic:spPr>
                </pic:pic>
              </a:graphicData>
            </a:graphic>
          </wp:inline>
        </w:drawing>
      </w:r>
    </w:p>
    <w:p w14:paraId="4EA5F401" w14:textId="7A1DE38A" w:rsidR="00A1621D" w:rsidRDefault="00A1621D" w:rsidP="00A1621D">
      <w:pPr>
        <w:pStyle w:val="phfiguretitle"/>
      </w:pPr>
      <w:bookmarkStart w:id="590" w:name="_Ref5726633"/>
      <w:r>
        <w:t xml:space="preserve">Рисунок </w:t>
      </w:r>
      <w:r w:rsidR="000D2548">
        <w:fldChar w:fldCharType="begin"/>
      </w:r>
      <w:r w:rsidR="000D2548">
        <w:instrText xml:space="preserve"> SEQ Рисунок \* ARABIC </w:instrText>
      </w:r>
      <w:r w:rsidR="000D2548">
        <w:fldChar w:fldCharType="separate"/>
      </w:r>
      <w:r w:rsidR="0093748A">
        <w:rPr>
          <w:noProof/>
        </w:rPr>
        <w:t>103</w:t>
      </w:r>
      <w:r w:rsidR="000D2548">
        <w:rPr>
          <w:noProof/>
        </w:rPr>
        <w:fldChar w:fldCharType="end"/>
      </w:r>
      <w:bookmarkEnd w:id="590"/>
      <w:r>
        <w:t xml:space="preserve"> – Окно «Документы, удостоверяющие личность: Добавление»</w:t>
      </w:r>
    </w:p>
    <w:p w14:paraId="19B5DDB3" w14:textId="7861B11E" w:rsidR="00BC4F7F" w:rsidRPr="00A80107" w:rsidRDefault="00A1621D" w:rsidP="00A1621D">
      <w:pPr>
        <w:pStyle w:val="phlistitemizedtitle"/>
      </w:pPr>
      <w:r>
        <w:t xml:space="preserve"> </w:t>
      </w:r>
      <w:r w:rsidR="009736D9">
        <w:t xml:space="preserve">Заполните </w:t>
      </w:r>
      <w:r>
        <w:t>поля:</w:t>
      </w:r>
    </w:p>
    <w:p w14:paraId="7106E0BC" w14:textId="77777777" w:rsidR="00BC4F7F" w:rsidRPr="00A80107" w:rsidRDefault="00BC4F7F" w:rsidP="00BB0BB8">
      <w:pPr>
        <w:pStyle w:val="phlistitemized1"/>
      </w:pPr>
      <w:r w:rsidRPr="00A80107">
        <w:t>«Тип документа»</w:t>
      </w:r>
      <w:r w:rsidR="00BF1C93" w:rsidRPr="00A80107">
        <w:t xml:space="preserve"> – </w:t>
      </w:r>
      <w:r w:rsidRPr="00A80107">
        <w:t>выберите значение типа документа в выпадающем списке;</w:t>
      </w:r>
    </w:p>
    <w:p w14:paraId="70BDFA5E" w14:textId="5D1B1625" w:rsidR="00144D39" w:rsidRDefault="00BC4F7F" w:rsidP="00BB0BB8">
      <w:pPr>
        <w:pStyle w:val="phlistitemized1"/>
      </w:pPr>
      <w:r w:rsidRPr="00A80107">
        <w:t>«Серия», «</w:t>
      </w:r>
      <w:r w:rsidRPr="00450450">
        <w:t>Номер</w:t>
      </w:r>
      <w:r w:rsidRPr="00A80107">
        <w:t>»</w:t>
      </w:r>
      <w:r w:rsidR="00BF1C93" w:rsidRPr="00A80107">
        <w:t xml:space="preserve"> – </w:t>
      </w:r>
      <w:r w:rsidRPr="00A80107">
        <w:t>укажите серию и номер документа, тип которог</w:t>
      </w:r>
      <w:r w:rsidR="00E33D8E">
        <w:t>о</w:t>
      </w:r>
      <w:r w:rsidR="00144D39">
        <w:t xml:space="preserve"> указан в поле «Тип документа»;</w:t>
      </w:r>
    </w:p>
    <w:p w14:paraId="4FEFF42D" w14:textId="77777777" w:rsidR="00A1621D" w:rsidRDefault="00144D39" w:rsidP="00144D39">
      <w:pPr>
        <w:pStyle w:val="phnormal"/>
        <w:rPr>
          <w:b/>
        </w:rPr>
      </w:pPr>
      <w:r w:rsidRPr="00144D39">
        <w:rPr>
          <w:b/>
        </w:rPr>
        <w:t>Примечани</w:t>
      </w:r>
      <w:r w:rsidR="00A1621D">
        <w:rPr>
          <w:b/>
        </w:rPr>
        <w:t>я</w:t>
      </w:r>
    </w:p>
    <w:p w14:paraId="6A868C4C" w14:textId="77777777" w:rsidR="00A1621D" w:rsidRDefault="00A1621D" w:rsidP="00144D39">
      <w:pPr>
        <w:pStyle w:val="phnormal"/>
      </w:pPr>
      <w:r>
        <w:t>1</w:t>
      </w:r>
      <w:proofErr w:type="gramStart"/>
      <w:r>
        <w:t xml:space="preserve"> Е</w:t>
      </w:r>
      <w:proofErr w:type="gramEnd"/>
      <w:r w:rsidR="007412B0" w:rsidRPr="00E33D8E">
        <w:t xml:space="preserve">сли в поле «Тип документа» </w:t>
      </w:r>
      <w:r w:rsidR="00E33D8E">
        <w:t>выбрано</w:t>
      </w:r>
      <w:r w:rsidR="007412B0" w:rsidRPr="00E33D8E">
        <w:t xml:space="preserve"> значение «Паспорт гражданина РФ»</w:t>
      </w:r>
      <w:r w:rsidR="00E33D8E">
        <w:t xml:space="preserve">, то </w:t>
      </w:r>
      <w:r w:rsidR="007412B0">
        <w:t>в поле «Серия»</w:t>
      </w:r>
      <w:r w:rsidR="007412B0" w:rsidRPr="00961E6B">
        <w:t xml:space="preserve"> </w:t>
      </w:r>
      <w:r w:rsidR="007412B0">
        <w:t xml:space="preserve">будет </w:t>
      </w:r>
      <w:r w:rsidR="007412B0" w:rsidRPr="00961E6B">
        <w:t>возможно ввести только 4 цифры</w:t>
      </w:r>
      <w:r w:rsidR="007412B0">
        <w:t>;</w:t>
      </w:r>
      <w:r w:rsidR="00E33D8E">
        <w:t xml:space="preserve"> </w:t>
      </w:r>
      <w:r w:rsidR="007412B0">
        <w:t>в поле «Номер»</w:t>
      </w:r>
      <w:r w:rsidR="007412B0" w:rsidRPr="00961E6B">
        <w:t xml:space="preserve"> </w:t>
      </w:r>
      <w:r w:rsidR="00E33D8E">
        <w:t xml:space="preserve">– </w:t>
      </w:r>
      <w:r w:rsidR="007412B0" w:rsidRPr="00961E6B">
        <w:t>только 6 цифр</w:t>
      </w:r>
      <w:r w:rsidR="007412B0">
        <w:t>.</w:t>
      </w:r>
    </w:p>
    <w:p w14:paraId="03E16B63" w14:textId="62B8C61E" w:rsidR="00707621" w:rsidRDefault="00A1621D" w:rsidP="00144D39">
      <w:pPr>
        <w:pStyle w:val="phnormal"/>
      </w:pPr>
      <w:r>
        <w:t>2</w:t>
      </w:r>
      <w:proofErr w:type="gramStart"/>
      <w:r w:rsidR="00E33D8E">
        <w:t xml:space="preserve"> Е</w:t>
      </w:r>
      <w:proofErr w:type="gramEnd"/>
      <w:r w:rsidR="007412B0" w:rsidRPr="00E33D8E">
        <w:t>сли в поле «Тип документа» указано значение «Свидетельство о рождении»</w:t>
      </w:r>
      <w:r w:rsidR="00E33D8E">
        <w:t xml:space="preserve">, </w:t>
      </w:r>
      <w:r w:rsidR="00707621">
        <w:t xml:space="preserve">то появятся дополнительные поля для </w:t>
      </w:r>
      <w:r w:rsidR="002826C4">
        <w:t>заполнения</w:t>
      </w:r>
      <w:r w:rsidR="00707621">
        <w:t>:</w:t>
      </w:r>
    </w:p>
    <w:p w14:paraId="5808E1DE" w14:textId="6C0F1BAD" w:rsidR="00707621" w:rsidRDefault="00707621" w:rsidP="00BB0BB8">
      <w:pPr>
        <w:pStyle w:val="phlistitemized1"/>
      </w:pPr>
      <w:r>
        <w:t>«Номер актовой записи» – укажите номер актовой записи;</w:t>
      </w:r>
    </w:p>
    <w:p w14:paraId="6A02CBDC" w14:textId="238EE0BF" w:rsidR="00707621" w:rsidRDefault="00707621" w:rsidP="00BB0BB8">
      <w:pPr>
        <w:pStyle w:val="phlistitemized1"/>
      </w:pPr>
      <w:r>
        <w:t>«Дата создания актовой записи» – укажите дату</w:t>
      </w:r>
      <w:r w:rsidR="001D46DD">
        <w:t xml:space="preserve"> создания актовой записи</w:t>
      </w:r>
      <w:r>
        <w:t>;</w:t>
      </w:r>
    </w:p>
    <w:p w14:paraId="395D6DF9" w14:textId="2A028DAF" w:rsidR="00707621" w:rsidRDefault="00707621" w:rsidP="00BB0BB8">
      <w:pPr>
        <w:pStyle w:val="phlistitemized1"/>
      </w:pPr>
      <w:r>
        <w:t>«</w:t>
      </w:r>
      <w:r w:rsidRPr="00707621">
        <w:t>Место государственной регистрации (отдел ЗАГС)</w:t>
      </w:r>
      <w:r>
        <w:t>» – введите информацию вручную.</w:t>
      </w:r>
    </w:p>
    <w:p w14:paraId="51CE8350" w14:textId="7D685996" w:rsidR="007412B0" w:rsidRPr="00A80107" w:rsidRDefault="008F32D3" w:rsidP="00144D39">
      <w:pPr>
        <w:pStyle w:val="phnormal"/>
      </w:pPr>
      <w:r>
        <w:t>При этом</w:t>
      </w:r>
      <w:r w:rsidR="00E33D8E">
        <w:t xml:space="preserve"> </w:t>
      </w:r>
      <w:r w:rsidR="007412B0">
        <w:t>в поле «Серия»</w:t>
      </w:r>
      <w:r w:rsidR="007412B0" w:rsidRPr="00961E6B">
        <w:t xml:space="preserve"> </w:t>
      </w:r>
      <w:r w:rsidR="007412B0">
        <w:t>будет</w:t>
      </w:r>
      <w:r w:rsidR="007412B0" w:rsidRPr="00961E6B">
        <w:t xml:space="preserve"> возможно ввести только латинск</w:t>
      </w:r>
      <w:r w:rsidR="007412B0">
        <w:t>ие/</w:t>
      </w:r>
      <w:r w:rsidR="007412B0" w:rsidRPr="00144D39">
        <w:rPr>
          <w:rFonts w:cs="Arial"/>
        </w:rPr>
        <w:t>кириллические</w:t>
      </w:r>
      <w:r w:rsidR="007412B0">
        <w:t xml:space="preserve"> буквы, цифры;</w:t>
      </w:r>
      <w:r w:rsidR="00E33D8E">
        <w:t xml:space="preserve"> </w:t>
      </w:r>
      <w:r w:rsidR="007412B0">
        <w:t>в поле «Номер»</w:t>
      </w:r>
      <w:r w:rsidR="007412B0" w:rsidRPr="00961E6B">
        <w:t xml:space="preserve"> </w:t>
      </w:r>
      <w:r w:rsidR="007412B0">
        <w:t>будет</w:t>
      </w:r>
      <w:r w:rsidR="007412B0" w:rsidRPr="00961E6B">
        <w:t xml:space="preserve"> возможно ввести только цифры</w:t>
      </w:r>
      <w:r w:rsidR="007412B0">
        <w:t>.</w:t>
      </w:r>
      <w:r w:rsidR="00E33D8E">
        <w:t xml:space="preserve"> П</w:t>
      </w:r>
      <w:r w:rsidR="007412B0">
        <w:t>ри попытке ввода некорректных символов Система выведет сообщение об ошибке: «</w:t>
      </w:r>
      <w:r w:rsidR="007412B0" w:rsidRPr="00961E6B">
        <w:t>На форме имеются некорректно заполненные поля: &lt;перечень полей&gt;</w:t>
      </w:r>
      <w:r w:rsidR="00144D39">
        <w:t>».</w:t>
      </w:r>
    </w:p>
    <w:p w14:paraId="04E1D904" w14:textId="188463F7" w:rsidR="00BC4F7F" w:rsidRPr="00A80107" w:rsidRDefault="00BC4F7F" w:rsidP="00BB0BB8">
      <w:pPr>
        <w:pStyle w:val="phlistitemized1"/>
      </w:pPr>
      <w:proofErr w:type="gramStart"/>
      <w:r w:rsidRPr="00A80107">
        <w:t>«</w:t>
      </w:r>
      <w:r w:rsidR="00910B41">
        <w:t>Дата в</w:t>
      </w:r>
      <w:r w:rsidR="00497FE0">
        <w:t>ыдачи</w:t>
      </w:r>
      <w:r w:rsidRPr="00A80107">
        <w:t>»</w:t>
      </w:r>
      <w:r w:rsidR="00BF1C93" w:rsidRPr="00A80107">
        <w:t xml:space="preserve"> – </w:t>
      </w:r>
      <w:r w:rsidRPr="00A80107">
        <w:t>укажите дату выдачи документа, тип которого указан в поле «Тип документа»;</w:t>
      </w:r>
      <w:proofErr w:type="gramEnd"/>
    </w:p>
    <w:p w14:paraId="674F1FC1" w14:textId="4996F784" w:rsidR="00BC4F7F" w:rsidRDefault="00BC4F7F" w:rsidP="00BB0BB8">
      <w:pPr>
        <w:pStyle w:val="phlistitemized1"/>
      </w:pPr>
      <w:r w:rsidRPr="00A80107">
        <w:t>«Кем выдан»</w:t>
      </w:r>
      <w:r w:rsidR="00BF1C93" w:rsidRPr="00A80107">
        <w:t xml:space="preserve"> – </w:t>
      </w:r>
      <w:r w:rsidRPr="00A80107">
        <w:t xml:space="preserve">укажите </w:t>
      </w:r>
      <w:r w:rsidR="00C26CAD">
        <w:t>организацию, которой</w:t>
      </w:r>
      <w:r w:rsidRPr="00A80107">
        <w:t xml:space="preserve"> был выдан документ, тип которого указан в поле «Тип документа»;</w:t>
      </w:r>
    </w:p>
    <w:p w14:paraId="34A61BAB" w14:textId="4F5FC0CD" w:rsidR="00910B41" w:rsidRDefault="00910B41" w:rsidP="00BB0BB8">
      <w:pPr>
        <w:pStyle w:val="phlistitemized1"/>
      </w:pPr>
      <w:r>
        <w:lastRenderedPageBreak/>
        <w:t>«Место рождения» – укажите место рождения.</w:t>
      </w:r>
    </w:p>
    <w:p w14:paraId="1A732BB0" w14:textId="08D6BECC" w:rsidR="00910B41" w:rsidRDefault="00910B41" w:rsidP="00910B41">
      <w:pPr>
        <w:pStyle w:val="phnormal"/>
      </w:pPr>
      <w:r>
        <w:t xml:space="preserve">После </w:t>
      </w:r>
      <w:r w:rsidR="002826C4">
        <w:t>заполнения</w:t>
      </w:r>
      <w:r>
        <w:t xml:space="preserve"> </w:t>
      </w:r>
      <w:r w:rsidR="001D46DD">
        <w:t xml:space="preserve">полей </w:t>
      </w:r>
      <w:r>
        <w:t>нажмите кнопку «Сохранить».</w:t>
      </w:r>
    </w:p>
    <w:p w14:paraId="667D5FE6" w14:textId="70B0BA73" w:rsidR="00910B41" w:rsidRPr="00A80107" w:rsidRDefault="00910B41" w:rsidP="00910B41">
      <w:pPr>
        <w:pStyle w:val="phnormal"/>
      </w:pPr>
      <w:r>
        <w:t>В блоке полей «Документы» заполните поля:</w:t>
      </w:r>
    </w:p>
    <w:p w14:paraId="639A2882" w14:textId="7D930A5B" w:rsidR="00E33D8E" w:rsidRDefault="00BC4F7F" w:rsidP="00BB0BB8">
      <w:pPr>
        <w:pStyle w:val="phlistitemized1"/>
      </w:pPr>
      <w:r w:rsidRPr="00A80107">
        <w:t>«СНИЛС»</w:t>
      </w:r>
      <w:r w:rsidR="00BF1C93" w:rsidRPr="00A80107">
        <w:t xml:space="preserve"> – </w:t>
      </w:r>
      <w:r w:rsidRPr="00A80107">
        <w:t xml:space="preserve">введите </w:t>
      </w:r>
      <w:r w:rsidR="00431F1B">
        <w:t xml:space="preserve">значение с </w:t>
      </w:r>
      <w:r w:rsidR="00431F1B" w:rsidRPr="00450450">
        <w:t>клавиатуры</w:t>
      </w:r>
      <w:r w:rsidR="00431F1B">
        <w:t xml:space="preserve">. Если сотрудник не имеет СНИЛС, установите «флажок» в поле «Не </w:t>
      </w:r>
      <w:r w:rsidR="00431F1B" w:rsidRPr="00450450">
        <w:t>имеет</w:t>
      </w:r>
      <w:r w:rsidR="00431F1B">
        <w:t xml:space="preserve"> СНИЛС»</w:t>
      </w:r>
      <w:r w:rsidR="001D46DD">
        <w:t>,</w:t>
      </w:r>
      <w:r w:rsidR="00431F1B">
        <w:t xml:space="preserve"> и поле станет неактивным;</w:t>
      </w:r>
    </w:p>
    <w:p w14:paraId="61821CE2" w14:textId="22B2EDAC" w:rsidR="00BC4F7F" w:rsidRPr="00A80107" w:rsidRDefault="00E33D8E" w:rsidP="00BB0BB8">
      <w:pPr>
        <w:pStyle w:val="phlistitemized1"/>
      </w:pPr>
      <w:r>
        <w:t xml:space="preserve">«ИНН» – введите значение с </w:t>
      </w:r>
      <w:r w:rsidRPr="00450450">
        <w:t>клавиатуры</w:t>
      </w:r>
      <w:r w:rsidR="00BC4F7F" w:rsidRPr="00A80107">
        <w:t>.</w:t>
      </w:r>
    </w:p>
    <w:p w14:paraId="579AE7E9" w14:textId="77777777" w:rsidR="00BC4F7F" w:rsidRPr="00A80107" w:rsidRDefault="00BC4F7F" w:rsidP="003A6D31">
      <w:pPr>
        <w:pStyle w:val="phnormal"/>
        <w:rPr>
          <w:rFonts w:cs="Arial"/>
        </w:rPr>
      </w:pPr>
      <w:r w:rsidRPr="00A80107">
        <w:rPr>
          <w:rFonts w:cs="Arial"/>
        </w:rPr>
        <w:t>Вкладка «Общие сведения» содержит вложенные вкладки: «Должности» и «Образование».</w:t>
      </w:r>
    </w:p>
    <w:p w14:paraId="6CBFBF5E" w14:textId="77777777" w:rsidR="00BC4F7F" w:rsidRPr="00A80107" w:rsidRDefault="00BC4F7F" w:rsidP="003A6D31">
      <w:pPr>
        <w:pStyle w:val="phnormal"/>
        <w:rPr>
          <w:rFonts w:cs="Arial"/>
        </w:rPr>
      </w:pPr>
      <w:r w:rsidRPr="00A80107">
        <w:rPr>
          <w:rFonts w:cs="Arial"/>
        </w:rPr>
        <w:t>Вложенная вкладка «Должности» содержит таблицу с указанием всех должностей, которые имеет сотрудник на данный момент. По умолчанию таблица содержит одну должность, которая была добавлена сотруднику.</w:t>
      </w:r>
    </w:p>
    <w:p w14:paraId="131D5E4E" w14:textId="03D8BAB0" w:rsidR="00324421" w:rsidRPr="00A80107" w:rsidRDefault="00324421"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Если сотрудник является классным руководителем, </w:t>
      </w:r>
      <w:r w:rsidR="000E78FB" w:rsidRPr="00A80107">
        <w:rPr>
          <w:rFonts w:cs="Arial"/>
        </w:rPr>
        <w:t>добавьте</w:t>
      </w:r>
      <w:r w:rsidRPr="00A80107">
        <w:rPr>
          <w:rFonts w:cs="Arial"/>
        </w:rPr>
        <w:t xml:space="preserve"> ему должность «Классный руководитель».</w:t>
      </w:r>
      <w:r w:rsidR="00BD1557" w:rsidRPr="00A80107">
        <w:rPr>
          <w:rFonts w:cs="Arial"/>
        </w:rPr>
        <w:t xml:space="preserve"> Для пользователей с ролями</w:t>
      </w:r>
      <w:r w:rsidR="001E32D4">
        <w:rPr>
          <w:rFonts w:cs="Arial"/>
        </w:rPr>
        <w:t xml:space="preserve"> «Классный руководитель» доступ</w:t>
      </w:r>
      <w:r w:rsidR="00BD1557" w:rsidRPr="00A80107">
        <w:rPr>
          <w:rFonts w:cs="Arial"/>
        </w:rPr>
        <w:t>н</w:t>
      </w:r>
      <w:r w:rsidR="001E32D4">
        <w:rPr>
          <w:rFonts w:cs="Arial"/>
        </w:rPr>
        <w:t>ы</w:t>
      </w:r>
      <w:r w:rsidR="00BD1557" w:rsidRPr="00A80107">
        <w:rPr>
          <w:rFonts w:cs="Arial"/>
        </w:rPr>
        <w:t xml:space="preserve"> для просмотра </w:t>
      </w:r>
      <w:r w:rsidR="00662171">
        <w:rPr>
          <w:rFonts w:cs="Arial"/>
        </w:rPr>
        <w:t xml:space="preserve">и редактирования информация о своем классе, информация в реестре </w:t>
      </w:r>
      <w:r w:rsidR="00BD1557" w:rsidRPr="00A80107">
        <w:rPr>
          <w:rFonts w:cs="Arial"/>
        </w:rPr>
        <w:t>родителей своего класса, пр</w:t>
      </w:r>
      <w:r w:rsidR="00662171">
        <w:rPr>
          <w:rFonts w:cs="Arial"/>
        </w:rPr>
        <w:t xml:space="preserve">осмотр портфолио этих родителей, реестр и портфолио учеников своего класса и т.д. </w:t>
      </w:r>
    </w:p>
    <w:p w14:paraId="68B79234" w14:textId="542BE563" w:rsidR="00BC4F7F" w:rsidRPr="00A80107" w:rsidRDefault="00BC4F7F" w:rsidP="003A6D31">
      <w:pPr>
        <w:pStyle w:val="phnormal"/>
        <w:rPr>
          <w:rFonts w:cs="Arial"/>
        </w:rPr>
      </w:pPr>
      <w:r w:rsidRPr="00A80107">
        <w:rPr>
          <w:rFonts w:cs="Arial"/>
        </w:rPr>
        <w:t xml:space="preserve">Чтобы добавить должность сотруднику, </w:t>
      </w:r>
      <w:r w:rsidR="005A49B8" w:rsidRPr="00A80107">
        <w:rPr>
          <w:rFonts w:cs="Arial"/>
        </w:rPr>
        <w:t>нажмите на кнопку</w:t>
      </w:r>
      <w:r w:rsidRPr="00A80107">
        <w:rPr>
          <w:rFonts w:cs="Arial"/>
        </w:rPr>
        <w:t xml:space="preserve"> «Добавить». Откроется окно «Должность сотрудника: Добавление»</w:t>
      </w:r>
      <w:r w:rsidR="008A3C36" w:rsidRPr="00A80107">
        <w:rPr>
          <w:rFonts w:cs="Arial"/>
        </w:rPr>
        <w:t xml:space="preserve"> </w:t>
      </w:r>
      <w:r w:rsidRPr="00A80107">
        <w:rPr>
          <w:rFonts w:cs="Arial"/>
        </w:rPr>
        <w:t>(</w:t>
      </w:r>
      <w:r w:rsidRPr="00A80107">
        <w:rPr>
          <w:rFonts w:cs="Arial"/>
        </w:rPr>
        <w:fldChar w:fldCharType="begin"/>
      </w:r>
      <w:r w:rsidRPr="00A80107">
        <w:rPr>
          <w:rFonts w:cs="Arial"/>
        </w:rPr>
        <w:instrText xml:space="preserve"> REF _Ref361647509 \h  \* MERGEFORMAT </w:instrText>
      </w:r>
      <w:r w:rsidRPr="00A80107">
        <w:rPr>
          <w:rFonts w:cs="Arial"/>
        </w:rPr>
      </w:r>
      <w:r w:rsidRPr="00A80107">
        <w:rPr>
          <w:rFonts w:cs="Arial"/>
        </w:rPr>
        <w:fldChar w:fldCharType="separate"/>
      </w:r>
      <w:r w:rsidR="0093748A" w:rsidRPr="0093748A">
        <w:rPr>
          <w:rFonts w:cs="Arial"/>
        </w:rPr>
        <w:t>Рисунок 104</w:t>
      </w:r>
      <w:r w:rsidRPr="00A80107">
        <w:rPr>
          <w:rFonts w:cs="Arial"/>
        </w:rPr>
        <w:fldChar w:fldCharType="end"/>
      </w:r>
      <w:r w:rsidRPr="00A80107">
        <w:rPr>
          <w:rFonts w:cs="Arial"/>
        </w:rPr>
        <w:t xml:space="preserve">), в котором заполните </w:t>
      </w:r>
      <w:r w:rsidR="008C0397" w:rsidRPr="00A80107">
        <w:rPr>
          <w:rFonts w:cs="Arial"/>
        </w:rPr>
        <w:t>пол</w:t>
      </w:r>
      <w:r w:rsidRPr="00A80107">
        <w:rPr>
          <w:rFonts w:cs="Arial"/>
        </w:rPr>
        <w:t>я:</w:t>
      </w:r>
    </w:p>
    <w:p w14:paraId="6570B3BF" w14:textId="77777777" w:rsidR="00BC4F7F" w:rsidRPr="00A80107" w:rsidRDefault="00FA6269" w:rsidP="002B3354">
      <w:pPr>
        <w:pStyle w:val="phfigure"/>
        <w:rPr>
          <w:rFonts w:cs="Arial"/>
        </w:rPr>
      </w:pPr>
      <w:r w:rsidRPr="00A80107">
        <w:rPr>
          <w:rFonts w:cs="Arial"/>
          <w:noProof/>
        </w:rPr>
        <w:drawing>
          <wp:inline distT="0" distB="0" distL="0" distR="0" wp14:anchorId="3D548C5C" wp14:editId="6F9983D4">
            <wp:extent cx="3905250" cy="2181225"/>
            <wp:effectExtent l="0" t="0" r="0" b="952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905250" cy="2181225"/>
                    </a:xfrm>
                    <a:prstGeom prst="rect">
                      <a:avLst/>
                    </a:prstGeom>
                    <a:noFill/>
                    <a:ln>
                      <a:noFill/>
                    </a:ln>
                  </pic:spPr>
                </pic:pic>
              </a:graphicData>
            </a:graphic>
          </wp:inline>
        </w:drawing>
      </w:r>
    </w:p>
    <w:p w14:paraId="2FACA4F1" w14:textId="1AECEE8A" w:rsidR="00BC4F7F" w:rsidRPr="00A80107" w:rsidRDefault="00EA7C0D" w:rsidP="002B3354">
      <w:pPr>
        <w:pStyle w:val="phfiguretitle"/>
      </w:pPr>
      <w:bookmarkStart w:id="591" w:name="_Ref361647509"/>
      <w:r>
        <w:t>Рисунок </w:t>
      </w:r>
      <w:r w:rsidR="000D2548">
        <w:fldChar w:fldCharType="begin"/>
      </w:r>
      <w:r w:rsidR="000D2548">
        <w:instrText xml:space="preserve"> SEQ Рисунок \* ARABIC </w:instrText>
      </w:r>
      <w:r w:rsidR="000D2548">
        <w:fldChar w:fldCharType="separate"/>
      </w:r>
      <w:r w:rsidR="0093748A">
        <w:rPr>
          <w:noProof/>
        </w:rPr>
        <w:t>104</w:t>
      </w:r>
      <w:r w:rsidR="000D2548">
        <w:rPr>
          <w:noProof/>
        </w:rPr>
        <w:fldChar w:fldCharType="end"/>
      </w:r>
      <w:bookmarkEnd w:id="591"/>
      <w:r w:rsidR="00BF1C93" w:rsidRPr="00A80107">
        <w:t xml:space="preserve"> – </w:t>
      </w:r>
      <w:r w:rsidR="00BC4F7F" w:rsidRPr="00A80107">
        <w:t>Окно «Должность сотрудника: Добавление»</w:t>
      </w:r>
    </w:p>
    <w:p w14:paraId="0D408360" w14:textId="32BD8783" w:rsidR="00BC4F7F" w:rsidRPr="00A80107" w:rsidRDefault="00BC4F7F" w:rsidP="00BB0BB8">
      <w:pPr>
        <w:pStyle w:val="phlistitemized1"/>
      </w:pPr>
      <w:r w:rsidRPr="00A80107">
        <w:t>«Должность»</w:t>
      </w:r>
      <w:r w:rsidR="00BF1C93" w:rsidRPr="00A80107">
        <w:t xml:space="preserve"> – </w:t>
      </w:r>
      <w:r w:rsidRPr="00A80107">
        <w:t xml:space="preserve">укажите наименование должности сотрудника, воспользовавшись </w:t>
      </w:r>
      <w:r w:rsidRPr="00450450">
        <w:t>справочником</w:t>
      </w:r>
      <w:r w:rsidRPr="00A80107">
        <w:t xml:space="preserve"> «Должности»</w:t>
      </w:r>
      <w:r w:rsidR="00DF00CC" w:rsidRPr="00A80107">
        <w:t xml:space="preserve"> </w:t>
      </w:r>
      <w:r w:rsidR="00FF7F3A" w:rsidRPr="00A80107">
        <w:t>(</w:t>
      </w:r>
      <w:r w:rsidR="008A1B23">
        <w:t>подробное описание в руководстве пользователя «Справочники и отчеты»</w:t>
      </w:r>
      <w:r w:rsidR="00DF00CC" w:rsidRPr="00A80107">
        <w:t>)</w:t>
      </w:r>
      <w:r w:rsidRPr="00A80107">
        <w:t>;</w:t>
      </w:r>
    </w:p>
    <w:p w14:paraId="7EFCBAD6" w14:textId="77777777" w:rsidR="00BC4F7F" w:rsidRPr="00A80107" w:rsidRDefault="00BC4F7F" w:rsidP="00BB0BB8">
      <w:pPr>
        <w:pStyle w:val="phlistitemized1"/>
      </w:pPr>
      <w:r w:rsidRPr="00A80107">
        <w:t>«Дата вступления»</w:t>
      </w:r>
      <w:r w:rsidR="00BF1C93" w:rsidRPr="00A80107">
        <w:t xml:space="preserve"> – </w:t>
      </w:r>
      <w:r w:rsidRPr="00A80107">
        <w:t>введите дату вступления в должность, указанную в поле «Должность»;</w:t>
      </w:r>
    </w:p>
    <w:p w14:paraId="40989017" w14:textId="77777777" w:rsidR="00BC4F7F" w:rsidRPr="00A80107" w:rsidRDefault="00BC4F7F" w:rsidP="00BB0BB8">
      <w:pPr>
        <w:pStyle w:val="phlistitemized1"/>
      </w:pPr>
      <w:r w:rsidRPr="00A80107">
        <w:t>«Занятость»</w:t>
      </w:r>
      <w:r w:rsidR="00BF1C93" w:rsidRPr="00A80107">
        <w:t xml:space="preserve"> – </w:t>
      </w:r>
      <w:r w:rsidRPr="00A80107">
        <w:t xml:space="preserve">укажите </w:t>
      </w:r>
      <w:r w:rsidRPr="00450450">
        <w:t>тип</w:t>
      </w:r>
      <w:r w:rsidRPr="00A80107">
        <w:t xml:space="preserve"> занятости, выбрав значение из выпадающего списка;</w:t>
      </w:r>
    </w:p>
    <w:p w14:paraId="37DC8F02" w14:textId="53FA80D1" w:rsidR="00BC4F7F" w:rsidRPr="00A80107" w:rsidRDefault="00BC4F7F" w:rsidP="00BB0BB8">
      <w:pPr>
        <w:pStyle w:val="phlistitemized1"/>
      </w:pPr>
      <w:r w:rsidRPr="00A80107">
        <w:lastRenderedPageBreak/>
        <w:t>«Совместительство»</w:t>
      </w:r>
      <w:r w:rsidR="00BF1C93" w:rsidRPr="00A80107">
        <w:t xml:space="preserve"> – </w:t>
      </w:r>
      <w:r w:rsidRPr="00A80107">
        <w:t>установите «флажок»</w:t>
      </w:r>
      <w:r w:rsidR="007E0EE3">
        <w:t>,</w:t>
      </w:r>
      <w:r w:rsidRPr="00A80107">
        <w:t xml:space="preserve"> если указываемая должность является должностью по совместительству;</w:t>
      </w:r>
    </w:p>
    <w:p w14:paraId="23671299" w14:textId="77777777"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При сохранении должности происходит проверка на наличие у сотрудника должностей по совместительству на текущую дату. У сотрудника может быть только одна должность не по совместительству</w:t>
      </w:r>
      <w:r w:rsidR="000075AB" w:rsidRPr="00A80107">
        <w:rPr>
          <w:rFonts w:cs="Arial"/>
        </w:rPr>
        <w:t>, в противном случае Система выдаст сообщение: «У сотрудника &lt;ФИО сотрудника&gt; не может быть одновременно несколько должностей не по совместительству!».</w:t>
      </w:r>
    </w:p>
    <w:p w14:paraId="44414D60" w14:textId="77777777" w:rsidR="00BC4F7F" w:rsidRPr="00A80107" w:rsidRDefault="00BC4F7F" w:rsidP="00BB0BB8">
      <w:pPr>
        <w:pStyle w:val="phlistitemized1"/>
      </w:pPr>
      <w:r w:rsidRPr="00A80107">
        <w:t>«Ставка»</w:t>
      </w:r>
      <w:r w:rsidR="00BF1C93" w:rsidRPr="00A80107">
        <w:t xml:space="preserve"> – </w:t>
      </w:r>
      <w:r w:rsidRPr="00A80107">
        <w:t xml:space="preserve">введите цифровое значение: при вводе «1» Система преобразует значение в «1,00», при вводе значения «0.5» </w:t>
      </w:r>
      <w:r w:rsidR="005253C4" w:rsidRPr="00A80107">
        <w:t xml:space="preserve">Система </w:t>
      </w:r>
      <w:r w:rsidRPr="00A80107">
        <w:t>преобразует значение в «0,50».</w:t>
      </w:r>
    </w:p>
    <w:p w14:paraId="184234E4" w14:textId="77777777" w:rsidR="00BC4F7F" w:rsidRPr="00A80107" w:rsidRDefault="003D5C68" w:rsidP="003A6D31">
      <w:pPr>
        <w:pStyle w:val="phnormal"/>
        <w:rPr>
          <w:rFonts w:cs="Arial"/>
        </w:rPr>
      </w:pPr>
      <w:r w:rsidRPr="00A80107">
        <w:rPr>
          <w:rFonts w:cs="Arial"/>
        </w:rPr>
        <w:t>Нажмите кнопку «Сохранить»</w:t>
      </w:r>
      <w:r w:rsidR="00BC4F7F" w:rsidRPr="00A80107">
        <w:rPr>
          <w:rFonts w:cs="Arial"/>
        </w:rPr>
        <w:t>.</w:t>
      </w:r>
    </w:p>
    <w:p w14:paraId="3EF3E093" w14:textId="330BE12E" w:rsidR="00BC4F7F" w:rsidRPr="00A80107" w:rsidRDefault="00BC4F7F" w:rsidP="003A6D31">
      <w:pPr>
        <w:pStyle w:val="phnormal"/>
        <w:rPr>
          <w:rFonts w:cs="Arial"/>
        </w:rPr>
      </w:pPr>
      <w:r w:rsidRPr="00A80107">
        <w:rPr>
          <w:rFonts w:cs="Arial"/>
        </w:rPr>
        <w:t xml:space="preserve">Для изменения информации по занимаемой должности выберите запись и </w:t>
      </w:r>
      <w:r w:rsidR="005A49B8" w:rsidRPr="00A80107">
        <w:rPr>
          <w:rFonts w:cs="Arial"/>
        </w:rPr>
        <w:t>нажмите на кнопку</w:t>
      </w:r>
      <w:r w:rsidRPr="00A80107">
        <w:rPr>
          <w:rFonts w:cs="Arial"/>
        </w:rPr>
        <w:t xml:space="preserve"> «Изменить», откроется окно «Должность сотрудника: Редактирование» (</w:t>
      </w:r>
      <w:r w:rsidRPr="00A80107">
        <w:rPr>
          <w:rFonts w:cs="Arial"/>
        </w:rPr>
        <w:fldChar w:fldCharType="begin"/>
      </w:r>
      <w:r w:rsidRPr="00A80107">
        <w:rPr>
          <w:rFonts w:cs="Arial"/>
        </w:rPr>
        <w:instrText xml:space="preserve"> REF _Ref367181221 \h  \* MERGEFORMAT </w:instrText>
      </w:r>
      <w:r w:rsidRPr="00A80107">
        <w:rPr>
          <w:rFonts w:cs="Arial"/>
        </w:rPr>
      </w:r>
      <w:r w:rsidRPr="00A80107">
        <w:rPr>
          <w:rFonts w:cs="Arial"/>
        </w:rPr>
        <w:fldChar w:fldCharType="separate"/>
      </w:r>
      <w:r w:rsidR="0093748A" w:rsidRPr="0093748A">
        <w:rPr>
          <w:rFonts w:cs="Arial"/>
        </w:rPr>
        <w:t>Рисунок 105</w:t>
      </w:r>
      <w:r w:rsidRPr="00A80107">
        <w:rPr>
          <w:rFonts w:cs="Arial"/>
        </w:rPr>
        <w:fldChar w:fldCharType="end"/>
      </w:r>
      <w:r w:rsidRPr="00A80107">
        <w:rPr>
          <w:rFonts w:cs="Arial"/>
        </w:rPr>
        <w:t>).</w:t>
      </w:r>
    </w:p>
    <w:p w14:paraId="2CFB47C3" w14:textId="77777777" w:rsidR="00BC4F7F" w:rsidRPr="00A80107" w:rsidRDefault="00BC4F7F" w:rsidP="003A6D31">
      <w:pPr>
        <w:pStyle w:val="phnormal"/>
        <w:rPr>
          <w:rFonts w:cs="Arial"/>
        </w:rPr>
      </w:pPr>
      <w:r w:rsidRPr="00A80107">
        <w:rPr>
          <w:rFonts w:cs="Arial"/>
        </w:rPr>
        <w:t>В полях «Должность», «Дата вступления», «Занятость», «Совместимость» указаны значения, введенные при создании должности.</w:t>
      </w:r>
    </w:p>
    <w:p w14:paraId="3EFCCDF2" w14:textId="035107E1" w:rsidR="00BC4F7F" w:rsidRPr="00A80107" w:rsidRDefault="00BC4F7F" w:rsidP="003A6D31">
      <w:pPr>
        <w:pStyle w:val="phnormal"/>
        <w:rPr>
          <w:rFonts w:cs="Arial"/>
        </w:rPr>
      </w:pPr>
      <w:r w:rsidRPr="00A80107">
        <w:rPr>
          <w:rFonts w:cs="Arial"/>
        </w:rPr>
        <w:t>Чтобы снять сотрудника с должности</w:t>
      </w:r>
      <w:r w:rsidR="004968A3" w:rsidRPr="00A80107">
        <w:rPr>
          <w:rFonts w:cs="Arial"/>
        </w:rPr>
        <w:t>,</w:t>
      </w:r>
      <w:r w:rsidRPr="00A80107">
        <w:rPr>
          <w:rFonts w:cs="Arial"/>
        </w:rPr>
        <w:t xml:space="preserve"> установите «флажок» в строке «Снять с должности» и укажите дату снятия с должности.</w:t>
      </w:r>
    </w:p>
    <w:p w14:paraId="0375890C" w14:textId="77777777" w:rsidR="00BC4F7F" w:rsidRPr="00A80107" w:rsidRDefault="00FA6269" w:rsidP="002B3354">
      <w:pPr>
        <w:pStyle w:val="phfigure"/>
        <w:rPr>
          <w:rFonts w:cs="Arial"/>
        </w:rPr>
      </w:pPr>
      <w:r w:rsidRPr="00A80107">
        <w:rPr>
          <w:rFonts w:cs="Arial"/>
          <w:noProof/>
        </w:rPr>
        <w:drawing>
          <wp:inline distT="0" distB="0" distL="0" distR="0" wp14:anchorId="6F63571F" wp14:editId="51122AE2">
            <wp:extent cx="3838575" cy="2438400"/>
            <wp:effectExtent l="0" t="0" r="9525"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838575" cy="2438400"/>
                    </a:xfrm>
                    <a:prstGeom prst="rect">
                      <a:avLst/>
                    </a:prstGeom>
                    <a:noFill/>
                    <a:ln>
                      <a:noFill/>
                    </a:ln>
                  </pic:spPr>
                </pic:pic>
              </a:graphicData>
            </a:graphic>
          </wp:inline>
        </w:drawing>
      </w:r>
    </w:p>
    <w:p w14:paraId="4F173373" w14:textId="23DF2F9F" w:rsidR="00BC4F7F" w:rsidRDefault="00EA7C0D" w:rsidP="002B3354">
      <w:pPr>
        <w:pStyle w:val="phfiguretitle"/>
      </w:pPr>
      <w:bookmarkStart w:id="592" w:name="_Ref367181221"/>
      <w:r>
        <w:t>Рисунок </w:t>
      </w:r>
      <w:r w:rsidR="000D2548">
        <w:fldChar w:fldCharType="begin"/>
      </w:r>
      <w:r w:rsidR="000D2548">
        <w:instrText xml:space="preserve"> SEQ Рисунок \* ARABIC </w:instrText>
      </w:r>
      <w:r w:rsidR="000D2548">
        <w:fldChar w:fldCharType="separate"/>
      </w:r>
      <w:r w:rsidR="0093748A">
        <w:rPr>
          <w:noProof/>
        </w:rPr>
        <w:t>105</w:t>
      </w:r>
      <w:r w:rsidR="000D2548">
        <w:rPr>
          <w:noProof/>
        </w:rPr>
        <w:fldChar w:fldCharType="end"/>
      </w:r>
      <w:bookmarkEnd w:id="592"/>
      <w:r w:rsidR="00BF1C93" w:rsidRPr="00A80107">
        <w:t xml:space="preserve"> – </w:t>
      </w:r>
      <w:r w:rsidR="00BC4F7F" w:rsidRPr="00A80107">
        <w:t>Окно «Должность сотрудника: Редактирование»</w:t>
      </w:r>
    </w:p>
    <w:p w14:paraId="04F847E9" w14:textId="43EB62AD" w:rsidR="00662171" w:rsidRPr="00662171" w:rsidRDefault="00662171" w:rsidP="00662171">
      <w:pPr>
        <w:pStyle w:val="phnormal"/>
      </w:pPr>
      <w:r w:rsidRPr="00E41D4C">
        <w:rPr>
          <w:b/>
        </w:rPr>
        <w:t>Примечание</w:t>
      </w:r>
      <w:r>
        <w:t xml:space="preserve"> – Сотрудник должен иметь хотя бы одну должность в любой момент времени, начиная с его даты приема. При снятии с такой должности Система выведет сообщение, снятие с должности недоступно.</w:t>
      </w:r>
    </w:p>
    <w:p w14:paraId="481DB56B" w14:textId="77777777" w:rsidR="00BC4F7F" w:rsidRPr="00A80107" w:rsidRDefault="00BC4F7F" w:rsidP="003A6D31">
      <w:pPr>
        <w:pStyle w:val="phnormal"/>
        <w:rPr>
          <w:rFonts w:cs="Arial"/>
        </w:rPr>
      </w:pPr>
      <w:r w:rsidRPr="00A80107">
        <w:rPr>
          <w:rFonts w:cs="Arial"/>
        </w:rPr>
        <w:t xml:space="preserve">Если создана ошибочная запись о должности сотрудника, выделите запись и </w:t>
      </w:r>
      <w:r w:rsidR="005A49B8" w:rsidRPr="00A80107">
        <w:rPr>
          <w:rFonts w:cs="Arial"/>
        </w:rPr>
        <w:t>нажмите на кнопку</w:t>
      </w:r>
      <w:r w:rsidRPr="00A80107">
        <w:rPr>
          <w:rFonts w:cs="Arial"/>
        </w:rPr>
        <w:t xml:space="preserve"> «Удалить». </w:t>
      </w:r>
      <w:r w:rsidR="003D5C68" w:rsidRPr="00A80107">
        <w:rPr>
          <w:rFonts w:cs="Arial"/>
        </w:rPr>
        <w:t>О</w:t>
      </w:r>
      <w:r w:rsidRPr="00A80107">
        <w:rPr>
          <w:rFonts w:cs="Arial"/>
        </w:rPr>
        <w:t>ткроется диалоговое окно с запросом на удаление, в котором подтвердите удаление, нажав кнопку «Да».</w:t>
      </w:r>
    </w:p>
    <w:p w14:paraId="36C5A044" w14:textId="4B49EB9F" w:rsidR="00BC4F7F" w:rsidRPr="00A80107" w:rsidRDefault="00BE2027" w:rsidP="003A6D31">
      <w:pPr>
        <w:pStyle w:val="phnormal"/>
        <w:rPr>
          <w:rFonts w:cs="Arial"/>
        </w:rPr>
      </w:pPr>
      <w:r>
        <w:rPr>
          <w:rFonts w:cs="Arial"/>
        </w:rPr>
        <w:lastRenderedPageBreak/>
        <w:t>Вложенная вкладка «Уровень образования</w:t>
      </w:r>
      <w:r w:rsidR="00BC4F7F" w:rsidRPr="00A80107">
        <w:rPr>
          <w:rFonts w:cs="Arial"/>
        </w:rPr>
        <w:t>» используется для внесения в Систему информации об образовании сотрудника.</w:t>
      </w:r>
    </w:p>
    <w:p w14:paraId="56A214BD" w14:textId="77777777" w:rsidR="00BC4F7F" w:rsidRPr="00A80107" w:rsidRDefault="00BC4F7F" w:rsidP="003A6D31">
      <w:pPr>
        <w:pStyle w:val="phnormal"/>
        <w:rPr>
          <w:rFonts w:cs="Arial"/>
        </w:rPr>
      </w:pPr>
      <w:r w:rsidRPr="00A80107">
        <w:rPr>
          <w:rFonts w:cs="Arial"/>
        </w:rPr>
        <w:t xml:space="preserve">Данная вкладка содержит </w:t>
      </w:r>
      <w:r w:rsidR="008C0397" w:rsidRPr="00A80107">
        <w:rPr>
          <w:rFonts w:cs="Arial"/>
        </w:rPr>
        <w:t>пол</w:t>
      </w:r>
      <w:r w:rsidRPr="00A80107">
        <w:rPr>
          <w:rFonts w:cs="Arial"/>
        </w:rPr>
        <w:t>я:</w:t>
      </w:r>
    </w:p>
    <w:p w14:paraId="23026DCE" w14:textId="2E2CEB86" w:rsidR="00BC4F7F" w:rsidRPr="00A80107" w:rsidRDefault="00BE2027" w:rsidP="00BB0BB8">
      <w:pPr>
        <w:pStyle w:val="phlistitemized1"/>
      </w:pPr>
      <w:r>
        <w:t>«Уровень образования</w:t>
      </w:r>
      <w:r w:rsidR="00BC4F7F" w:rsidRPr="00A80107">
        <w:t>»</w:t>
      </w:r>
      <w:r w:rsidR="00BF1C93" w:rsidRPr="00A80107">
        <w:t xml:space="preserve"> – </w:t>
      </w:r>
      <w:r w:rsidR="00BC4F7F" w:rsidRPr="00A80107">
        <w:t>выберите значение из выпадающего списка;</w:t>
      </w:r>
    </w:p>
    <w:p w14:paraId="2F3B34D4" w14:textId="7F5340D7" w:rsidR="00BC4F7F" w:rsidRDefault="00BC4F7F" w:rsidP="00BB0BB8">
      <w:pPr>
        <w:pStyle w:val="phlistitemized1"/>
      </w:pPr>
      <w:r w:rsidRPr="00A80107">
        <w:t>«</w:t>
      </w:r>
      <w:r w:rsidR="00BE2027">
        <w:t>Программа подготовки</w:t>
      </w:r>
      <w:r w:rsidRPr="00A80107">
        <w:t>»</w:t>
      </w:r>
      <w:r w:rsidR="00BF1C93" w:rsidRPr="00A80107">
        <w:t xml:space="preserve"> –</w:t>
      </w:r>
      <w:r w:rsidR="00BE2027">
        <w:t xml:space="preserve"> в</w:t>
      </w:r>
      <w:r w:rsidRPr="00A80107">
        <w:t>ыберите значение из выпадающего списка.</w:t>
      </w:r>
      <w:r w:rsidR="00BE2027">
        <w:t xml:space="preserve"> </w:t>
      </w:r>
      <w:proofErr w:type="gramStart"/>
      <w:r w:rsidR="00BE2027">
        <w:t>Поле становится доступно для заполнения при выборе значения «Среднее профессиональное» в поле «Уровень образования»;</w:t>
      </w:r>
      <w:proofErr w:type="gramEnd"/>
    </w:p>
    <w:p w14:paraId="5F529CB9" w14:textId="38DD184C" w:rsidR="00BE2027" w:rsidRPr="00A80107" w:rsidRDefault="00BE2027" w:rsidP="00BB0BB8">
      <w:pPr>
        <w:pStyle w:val="phlistitemized1"/>
      </w:pPr>
      <w:r>
        <w:t xml:space="preserve">поля </w:t>
      </w:r>
      <w:r w:rsidR="00453E61">
        <w:t xml:space="preserve">«Ученая степень», </w:t>
      </w:r>
      <w:r>
        <w:t xml:space="preserve">«Уровень высшего образования» и «Форма подготовки» становятся доступны для </w:t>
      </w:r>
      <w:r w:rsidRPr="009E08FA">
        <w:t>заполнения</w:t>
      </w:r>
      <w:r>
        <w:t xml:space="preserve"> при выборе значения «Высшее» в поле «Уровень образования</w:t>
      </w:r>
      <w:r w:rsidR="00453E61">
        <w:t>»</w:t>
      </w:r>
      <w:r>
        <w:t>.</w:t>
      </w:r>
      <w:r w:rsidR="006D4950">
        <w:t xml:space="preserve"> Выберите значение из выпадающего списка.</w:t>
      </w:r>
    </w:p>
    <w:p w14:paraId="0D667D50" w14:textId="16323612" w:rsidR="00BC4F7F" w:rsidRPr="00A80107" w:rsidRDefault="006D4950" w:rsidP="003A6D31">
      <w:pPr>
        <w:pStyle w:val="phnormal"/>
        <w:rPr>
          <w:rFonts w:cs="Arial"/>
        </w:rPr>
      </w:pPr>
      <w:r>
        <w:rPr>
          <w:rFonts w:cs="Arial"/>
        </w:rPr>
        <w:t>Также вкладка «Уровень образования</w:t>
      </w:r>
      <w:r w:rsidR="00BC4F7F" w:rsidRPr="00A80107">
        <w:rPr>
          <w:rFonts w:cs="Arial"/>
        </w:rPr>
        <w:t>» содержит раздел «Дипломы», в котором хранится информация о выданных сотруднику дипломах. Нажмите кнопку «Добавить» для добавления информации в данный раздел, откроется окно «Информация об образовании: Добавление» (</w:t>
      </w:r>
      <w:r w:rsidR="00BC4F7F" w:rsidRPr="00A80107">
        <w:rPr>
          <w:rFonts w:cs="Arial"/>
        </w:rPr>
        <w:fldChar w:fldCharType="begin"/>
      </w:r>
      <w:r w:rsidR="00BC4F7F" w:rsidRPr="00A80107">
        <w:rPr>
          <w:rFonts w:cs="Arial"/>
        </w:rPr>
        <w:instrText xml:space="preserve"> REF _Ref367181927 \h  \* MERGEFORMAT </w:instrText>
      </w:r>
      <w:r w:rsidR="00BC4F7F" w:rsidRPr="00A80107">
        <w:rPr>
          <w:rFonts w:cs="Arial"/>
        </w:rPr>
      </w:r>
      <w:r w:rsidR="00BC4F7F" w:rsidRPr="00A80107">
        <w:rPr>
          <w:rFonts w:cs="Arial"/>
        </w:rPr>
        <w:fldChar w:fldCharType="separate"/>
      </w:r>
      <w:r w:rsidR="0093748A" w:rsidRPr="0093748A">
        <w:rPr>
          <w:rFonts w:cs="Arial"/>
        </w:rPr>
        <w:t>Рисунок 106</w:t>
      </w:r>
      <w:r w:rsidR="00BC4F7F" w:rsidRPr="00A80107">
        <w:rPr>
          <w:rFonts w:cs="Arial"/>
        </w:rPr>
        <w:fldChar w:fldCharType="end"/>
      </w:r>
      <w:r w:rsidR="00BC4F7F" w:rsidRPr="00A80107">
        <w:rPr>
          <w:rFonts w:cs="Arial"/>
        </w:rPr>
        <w:t>).</w:t>
      </w:r>
    </w:p>
    <w:p w14:paraId="2FE226CD" w14:textId="328FB515" w:rsidR="00BC4F7F" w:rsidRPr="00A80107" w:rsidRDefault="006D4950" w:rsidP="002B3354">
      <w:pPr>
        <w:pStyle w:val="phfigure"/>
        <w:rPr>
          <w:rFonts w:cs="Arial"/>
        </w:rPr>
      </w:pPr>
      <w:r>
        <w:rPr>
          <w:noProof/>
        </w:rPr>
        <w:drawing>
          <wp:inline distT="0" distB="0" distL="0" distR="0" wp14:anchorId="4E22C291" wp14:editId="268F09A5">
            <wp:extent cx="5753100" cy="40767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753100" cy="4076700"/>
                    </a:xfrm>
                    <a:prstGeom prst="rect">
                      <a:avLst/>
                    </a:prstGeom>
                  </pic:spPr>
                </pic:pic>
              </a:graphicData>
            </a:graphic>
          </wp:inline>
        </w:drawing>
      </w:r>
    </w:p>
    <w:p w14:paraId="11F75DEB" w14:textId="52013FF9" w:rsidR="00BC4F7F" w:rsidRPr="00A80107" w:rsidRDefault="00EA7C0D" w:rsidP="002B3354">
      <w:pPr>
        <w:pStyle w:val="phfiguretitle"/>
      </w:pPr>
      <w:bookmarkStart w:id="593" w:name="_Ref367181927"/>
      <w:r>
        <w:t>Рисунок </w:t>
      </w:r>
      <w:r w:rsidR="000D2548">
        <w:fldChar w:fldCharType="begin"/>
      </w:r>
      <w:r w:rsidR="000D2548">
        <w:instrText xml:space="preserve"> SEQ Рисунок \* ARABIC </w:instrText>
      </w:r>
      <w:r w:rsidR="000D2548">
        <w:fldChar w:fldCharType="separate"/>
      </w:r>
      <w:r w:rsidR="0093748A">
        <w:rPr>
          <w:noProof/>
        </w:rPr>
        <w:t>106</w:t>
      </w:r>
      <w:r w:rsidR="000D2548">
        <w:rPr>
          <w:noProof/>
        </w:rPr>
        <w:fldChar w:fldCharType="end"/>
      </w:r>
      <w:bookmarkEnd w:id="593"/>
      <w:r w:rsidR="00BF1C93" w:rsidRPr="00A80107">
        <w:t xml:space="preserve"> – </w:t>
      </w:r>
      <w:r w:rsidR="00BC4F7F" w:rsidRPr="00A80107">
        <w:t>Окно «Добавление информации по образованию сотрудника»</w:t>
      </w:r>
    </w:p>
    <w:p w14:paraId="59DAB2DF" w14:textId="77777777" w:rsidR="00BC4F7F" w:rsidRPr="00A80107" w:rsidRDefault="00BC4F7F" w:rsidP="003A6D31">
      <w:pPr>
        <w:pStyle w:val="phnormal"/>
        <w:rPr>
          <w:rFonts w:cs="Arial"/>
        </w:rPr>
      </w:pPr>
      <w:r w:rsidRPr="00A80107">
        <w:rPr>
          <w:rFonts w:cs="Arial"/>
        </w:rPr>
        <w:t xml:space="preserve">В этом окне заполните </w:t>
      </w:r>
      <w:r w:rsidR="008C0397" w:rsidRPr="00A80107">
        <w:rPr>
          <w:rFonts w:cs="Arial"/>
        </w:rPr>
        <w:t>пол</w:t>
      </w:r>
      <w:r w:rsidRPr="00A80107">
        <w:rPr>
          <w:rFonts w:cs="Arial"/>
        </w:rPr>
        <w:t>я:</w:t>
      </w:r>
    </w:p>
    <w:p w14:paraId="360CFF30" w14:textId="77777777" w:rsidR="00BC4F7F" w:rsidRPr="00A80107" w:rsidRDefault="00BC4F7F" w:rsidP="00BB0BB8">
      <w:pPr>
        <w:pStyle w:val="phlistitemized1"/>
      </w:pPr>
      <w:r w:rsidRPr="00A80107">
        <w:t>«С» и «По»</w:t>
      </w:r>
      <w:r w:rsidR="00BF1C93" w:rsidRPr="00A80107">
        <w:t xml:space="preserve"> – </w:t>
      </w:r>
      <w:r w:rsidRPr="00A80107">
        <w:t xml:space="preserve">укажите дату </w:t>
      </w:r>
      <w:r w:rsidRPr="009E08FA">
        <w:t>поступления</w:t>
      </w:r>
      <w:r w:rsidRPr="00A80107">
        <w:t xml:space="preserve"> и выпуска сотрудника соответственно;</w:t>
      </w:r>
    </w:p>
    <w:p w14:paraId="2BA696AD" w14:textId="18A42A36" w:rsidR="00BC4F7F" w:rsidRPr="00A80107" w:rsidRDefault="00BC4F7F" w:rsidP="00BB0BB8">
      <w:pPr>
        <w:pStyle w:val="phlistitemized1"/>
      </w:pPr>
      <w:r w:rsidRPr="00A80107">
        <w:lastRenderedPageBreak/>
        <w:t>«</w:t>
      </w:r>
      <w:r w:rsidR="00C26CAD">
        <w:t>Организация</w:t>
      </w:r>
      <w:r w:rsidRPr="00A80107">
        <w:t>»</w:t>
      </w:r>
      <w:r w:rsidR="00BF1C93" w:rsidRPr="00A80107">
        <w:t xml:space="preserve"> – </w:t>
      </w:r>
      <w:r w:rsidRPr="00A80107">
        <w:t>укажите наименование учебного заведения, в котором проходил обучение сотрудник;</w:t>
      </w:r>
    </w:p>
    <w:p w14:paraId="30EF3434" w14:textId="49E06E71" w:rsidR="00BC4F7F" w:rsidRPr="00A80107" w:rsidRDefault="00BC4F7F" w:rsidP="00BB0BB8">
      <w:pPr>
        <w:pStyle w:val="phlistitemized1"/>
      </w:pPr>
      <w:r w:rsidRPr="00A80107">
        <w:t>«Специальность»</w:t>
      </w:r>
      <w:r w:rsidR="00BF1C93" w:rsidRPr="00A80107">
        <w:t xml:space="preserve"> – </w:t>
      </w:r>
      <w:r w:rsidRPr="00A80107">
        <w:t xml:space="preserve">укажите специальность, полученную сотрудником в </w:t>
      </w:r>
      <w:r w:rsidR="00C26CAD">
        <w:t>данной организации</w:t>
      </w:r>
      <w:r w:rsidRPr="00A80107">
        <w:t>. При этом Система предлагает выбрать значение из справочника «Специальности»</w:t>
      </w:r>
      <w:r w:rsidR="00601209" w:rsidRPr="00A80107">
        <w:t xml:space="preserve"> </w:t>
      </w:r>
      <w:r w:rsidR="00FF7F3A" w:rsidRPr="00A80107">
        <w:t>(</w:t>
      </w:r>
      <w:r w:rsidR="008A1B23">
        <w:t>подробное описание в руководстве пользователя «Справочники и отчеты»</w:t>
      </w:r>
      <w:r w:rsidR="00601209" w:rsidRPr="00A80107">
        <w:t>)</w:t>
      </w:r>
      <w:r w:rsidRPr="00A80107">
        <w:t>;</w:t>
      </w:r>
    </w:p>
    <w:p w14:paraId="63B2820F" w14:textId="77777777" w:rsidR="00BC4F7F" w:rsidRPr="00A80107" w:rsidRDefault="00BC4F7F" w:rsidP="00BB0BB8">
      <w:pPr>
        <w:pStyle w:val="phlistitemized1"/>
      </w:pPr>
      <w:r w:rsidRPr="00A80107">
        <w:t>«Диплом»</w:t>
      </w:r>
      <w:r w:rsidR="00BF1C93" w:rsidRPr="00A80107">
        <w:t xml:space="preserve"> – </w:t>
      </w:r>
      <w:r w:rsidRPr="00A80107">
        <w:t xml:space="preserve">в разделе </w:t>
      </w:r>
      <w:r w:rsidRPr="009E08FA">
        <w:t>укажите</w:t>
      </w:r>
      <w:r w:rsidRPr="00A80107">
        <w:t xml:space="preserve"> серию и номер диплома, тип диплома;</w:t>
      </w:r>
    </w:p>
    <w:p w14:paraId="52346B1D" w14:textId="77777777" w:rsidR="00BC4F7F" w:rsidRPr="00A80107" w:rsidRDefault="00BC4F7F" w:rsidP="00BB0BB8">
      <w:pPr>
        <w:pStyle w:val="phlistitemized1"/>
      </w:pPr>
      <w:r w:rsidRPr="00A80107">
        <w:t>«Тип диплома»</w:t>
      </w:r>
      <w:r w:rsidR="00BF1C93" w:rsidRPr="00A80107">
        <w:t xml:space="preserve"> – </w:t>
      </w:r>
      <w:r w:rsidRPr="00A80107">
        <w:t>укажите тип диплома, выбрав значение из выпадающего списка;</w:t>
      </w:r>
    </w:p>
    <w:p w14:paraId="3FFE266E" w14:textId="77777777" w:rsidR="00BC4F7F" w:rsidRPr="00A80107" w:rsidRDefault="00BC4F7F" w:rsidP="00BB0BB8">
      <w:pPr>
        <w:pStyle w:val="phlistitemized1"/>
      </w:pPr>
      <w:r w:rsidRPr="00A80107">
        <w:t>«</w:t>
      </w:r>
      <w:proofErr w:type="spellStart"/>
      <w:r w:rsidRPr="00A80107">
        <w:t>Сканкопия</w:t>
      </w:r>
      <w:proofErr w:type="spellEnd"/>
      <w:r w:rsidRPr="00A80107">
        <w:t xml:space="preserve"> диплома»</w:t>
      </w:r>
      <w:r w:rsidR="00BF1C93" w:rsidRPr="00A80107">
        <w:t xml:space="preserve"> – </w:t>
      </w:r>
      <w:r w:rsidRPr="009E08FA">
        <w:t>загрузите</w:t>
      </w:r>
      <w:r w:rsidRPr="00A80107">
        <w:t xml:space="preserve"> </w:t>
      </w:r>
      <w:proofErr w:type="spellStart"/>
      <w:r w:rsidRPr="00A80107">
        <w:t>сканкопию</w:t>
      </w:r>
      <w:proofErr w:type="spellEnd"/>
      <w:r w:rsidRPr="00A80107">
        <w:t xml:space="preserve"> дип</w:t>
      </w:r>
      <w:r w:rsidR="00CA6233" w:rsidRPr="00A80107">
        <w:t>лома. Файл должен</w:t>
      </w:r>
      <w:r w:rsidRPr="00A80107">
        <w:t xml:space="preserve"> иметь</w:t>
      </w:r>
      <w:r w:rsidR="00671F5D" w:rsidRPr="00A80107">
        <w:t xml:space="preserve"> одно из следующих расширений: </w:t>
      </w:r>
      <w:r w:rsidRPr="00A80107">
        <w:t>.</w:t>
      </w:r>
      <w:r w:rsidR="00671F5D" w:rsidRPr="00A80107">
        <w:t xml:space="preserve">jpg (.jpeg), .bmp, .gif, </w:t>
      </w:r>
      <w:r w:rsidRPr="00A80107">
        <w:t>.png.</w:t>
      </w:r>
    </w:p>
    <w:p w14:paraId="14151D36" w14:textId="77777777" w:rsidR="00BC4F7F" w:rsidRPr="00A80107" w:rsidRDefault="00BC4F7F" w:rsidP="00303156">
      <w:pPr>
        <w:pStyle w:val="4"/>
        <w:rPr>
          <w:rFonts w:cs="Arial"/>
        </w:rPr>
      </w:pPr>
      <w:bookmarkStart w:id="594" w:name="_Toc5960230"/>
      <w:r w:rsidRPr="00A80107">
        <w:rPr>
          <w:rFonts w:cs="Arial"/>
        </w:rPr>
        <w:t>Вкладка «Трудовая активность»</w:t>
      </w:r>
      <w:bookmarkEnd w:id="594"/>
    </w:p>
    <w:p w14:paraId="090E4C87" w14:textId="1F5120A4" w:rsidR="00BC4F7F" w:rsidRPr="00A80107" w:rsidRDefault="00BC4F7F" w:rsidP="003A6D31">
      <w:pPr>
        <w:pStyle w:val="phnormal"/>
        <w:rPr>
          <w:rFonts w:cs="Arial"/>
        </w:rPr>
      </w:pPr>
      <w:r w:rsidRPr="00A80107">
        <w:rPr>
          <w:rFonts w:cs="Arial"/>
        </w:rPr>
        <w:t>Во вкладке «Трудовая активность» (</w:t>
      </w:r>
      <w:r w:rsidRPr="00A80107">
        <w:rPr>
          <w:rFonts w:cs="Arial"/>
        </w:rPr>
        <w:fldChar w:fldCharType="begin"/>
      </w:r>
      <w:r w:rsidRPr="00A80107">
        <w:rPr>
          <w:rFonts w:cs="Arial"/>
        </w:rPr>
        <w:instrText xml:space="preserve"> REF _Ref309150241 \h  \* MERGEFORMAT </w:instrText>
      </w:r>
      <w:r w:rsidRPr="00A80107">
        <w:rPr>
          <w:rFonts w:cs="Arial"/>
        </w:rPr>
      </w:r>
      <w:r w:rsidRPr="00A80107">
        <w:rPr>
          <w:rFonts w:cs="Arial"/>
        </w:rPr>
        <w:fldChar w:fldCharType="separate"/>
      </w:r>
      <w:r w:rsidR="0093748A" w:rsidRPr="0093748A">
        <w:rPr>
          <w:rFonts w:cs="Arial"/>
        </w:rPr>
        <w:t>Рисунок 107</w:t>
      </w:r>
      <w:r w:rsidRPr="00A80107">
        <w:rPr>
          <w:rFonts w:cs="Arial"/>
        </w:rPr>
        <w:fldChar w:fldCharType="end"/>
      </w:r>
      <w:r w:rsidRPr="00A80107">
        <w:rPr>
          <w:rFonts w:cs="Arial"/>
        </w:rPr>
        <w:t xml:space="preserve">) выполняется автоматический подсчет стажа работы сотрудника: общий стаж, педагогический стаж, стаж работы в </w:t>
      </w:r>
      <w:r w:rsidR="00C26CAD">
        <w:rPr>
          <w:rFonts w:cs="Arial"/>
        </w:rPr>
        <w:t>данной организации</w:t>
      </w:r>
      <w:r w:rsidRPr="00A80107">
        <w:rPr>
          <w:rFonts w:cs="Arial"/>
        </w:rPr>
        <w:t>.</w:t>
      </w:r>
    </w:p>
    <w:p w14:paraId="049A9B75" w14:textId="2DCC0E16" w:rsidR="00BC4F7F" w:rsidRPr="00A80107" w:rsidRDefault="00BC4F7F" w:rsidP="003A6D31">
      <w:pPr>
        <w:pStyle w:val="phnormal"/>
        <w:rPr>
          <w:rFonts w:cs="Arial"/>
        </w:rPr>
      </w:pPr>
      <w:r w:rsidRPr="00A80107">
        <w:rPr>
          <w:rFonts w:cs="Arial"/>
        </w:rPr>
        <w:t xml:space="preserve">Если у сотрудника уже имелся трудовой или педагогический стаж, введите его в соответствующих полях «Общий трудовой стаж на дату приема» и «Педагогический стаж на дату приема». В противном случае стаж работы будет подсчитываться, начиная с момента приема на работу в </w:t>
      </w:r>
      <w:r w:rsidR="00C26CAD">
        <w:rPr>
          <w:rFonts w:cs="Arial"/>
        </w:rPr>
        <w:t>данную организацию</w:t>
      </w:r>
      <w:r w:rsidRPr="00A80107">
        <w:rPr>
          <w:rFonts w:cs="Arial"/>
        </w:rPr>
        <w:t>. В этом же окне внесите сведения о декретном отпуске сотрудника.</w:t>
      </w:r>
    </w:p>
    <w:p w14:paraId="3A4A84C3" w14:textId="626238EC" w:rsidR="00BC4F7F" w:rsidRPr="00A80107" w:rsidRDefault="00BC4F7F" w:rsidP="003A6D31">
      <w:pPr>
        <w:pStyle w:val="phnormal"/>
        <w:rPr>
          <w:rFonts w:cs="Arial"/>
        </w:rPr>
      </w:pPr>
      <w:r w:rsidRPr="00A80107">
        <w:rPr>
          <w:rFonts w:cs="Arial"/>
        </w:rPr>
        <w:t xml:space="preserve">Также в автоматическом режиме формируется история работы в </w:t>
      </w:r>
      <w:r w:rsidR="00C26CAD">
        <w:rPr>
          <w:rFonts w:cs="Arial"/>
        </w:rPr>
        <w:t>организации</w:t>
      </w:r>
      <w:r w:rsidRPr="00A80107">
        <w:rPr>
          <w:rFonts w:cs="Arial"/>
        </w:rPr>
        <w:t xml:space="preserve"> (прием на работу, перевод на другую должность, увольнение сотрудника, перевод в </w:t>
      </w:r>
      <w:r w:rsidR="00C26CAD">
        <w:rPr>
          <w:rFonts w:cs="Arial"/>
        </w:rPr>
        <w:t>другую организацию</w:t>
      </w:r>
      <w:r w:rsidRPr="00A80107">
        <w:rPr>
          <w:rFonts w:cs="Arial"/>
        </w:rPr>
        <w:t>) в хронологическом порядке. История трудовой деятельности представлена в табличном виде (см.</w:t>
      </w:r>
      <w:r w:rsidR="00FF7F3A" w:rsidRPr="00A80107">
        <w:rPr>
          <w:rFonts w:cs="Arial"/>
        </w:rPr>
        <w:t xml:space="preserve"> п. </w:t>
      </w:r>
      <w:r w:rsidR="00237940" w:rsidRPr="00A80107">
        <w:rPr>
          <w:rFonts w:cs="Arial"/>
        </w:rPr>
        <w:fldChar w:fldCharType="begin"/>
      </w:r>
      <w:r w:rsidR="00237940" w:rsidRPr="00A80107">
        <w:rPr>
          <w:rFonts w:cs="Arial"/>
        </w:rPr>
        <w:instrText xml:space="preserve"> REF _Ref448854967 \w \h </w:instrText>
      </w:r>
      <w:r w:rsidR="005F0A75" w:rsidRPr="00A80107">
        <w:rPr>
          <w:rFonts w:cs="Arial"/>
        </w:rPr>
        <w:instrText xml:space="preserve"> \* MERGEFORMAT </w:instrText>
      </w:r>
      <w:r w:rsidR="00237940" w:rsidRPr="00A80107">
        <w:rPr>
          <w:rFonts w:cs="Arial"/>
        </w:rPr>
      </w:r>
      <w:r w:rsidR="00237940" w:rsidRPr="00A80107">
        <w:rPr>
          <w:rFonts w:cs="Arial"/>
        </w:rPr>
        <w:fldChar w:fldCharType="separate"/>
      </w:r>
      <w:r w:rsidR="0093748A">
        <w:rPr>
          <w:rFonts w:cs="Arial"/>
        </w:rPr>
        <w:t>3.4.1</w:t>
      </w:r>
      <w:r w:rsidR="00237940" w:rsidRPr="00A80107">
        <w:rPr>
          <w:rFonts w:cs="Arial"/>
        </w:rPr>
        <w:fldChar w:fldCharType="end"/>
      </w:r>
      <w:r w:rsidRPr="00A80107">
        <w:rPr>
          <w:rFonts w:cs="Arial"/>
        </w:rPr>
        <w:t>).</w:t>
      </w:r>
    </w:p>
    <w:p w14:paraId="57D3FB97" w14:textId="7AC91361" w:rsidR="00BC4F7F" w:rsidRPr="00A80107" w:rsidRDefault="00BC4F7F" w:rsidP="003A6D31">
      <w:pPr>
        <w:pStyle w:val="phnormal"/>
        <w:rPr>
          <w:rFonts w:cs="Arial"/>
        </w:rPr>
      </w:pPr>
      <w:r w:rsidRPr="00A80107">
        <w:rPr>
          <w:rFonts w:cs="Arial"/>
        </w:rPr>
        <w:t xml:space="preserve">Добавлять информацию истории трудовой деятельности до момента приема на работу в </w:t>
      </w:r>
      <w:r w:rsidR="00C26CAD">
        <w:rPr>
          <w:rFonts w:cs="Arial"/>
        </w:rPr>
        <w:t>данную организацию</w:t>
      </w:r>
      <w:r w:rsidRPr="00A80107">
        <w:rPr>
          <w:rFonts w:cs="Arial"/>
        </w:rPr>
        <w:t xml:space="preserve"> не обязательно в хронологическом порядке, после даты приема на работу в </w:t>
      </w:r>
      <w:r w:rsidR="00C26CAD">
        <w:rPr>
          <w:rFonts w:cs="Arial"/>
        </w:rPr>
        <w:t>данную организацию</w:t>
      </w:r>
      <w:r w:rsidRPr="00A80107">
        <w:rPr>
          <w:rFonts w:cs="Arial"/>
        </w:rPr>
        <w:t xml:space="preserve"> добавлять элементы в таблицу истории трудовой деятельности </w:t>
      </w:r>
      <w:r w:rsidR="00662171">
        <w:rPr>
          <w:rFonts w:cs="Arial"/>
        </w:rPr>
        <w:t>рекомендуется</w:t>
      </w:r>
      <w:r w:rsidRPr="00A80107">
        <w:rPr>
          <w:rFonts w:cs="Arial"/>
        </w:rPr>
        <w:t xml:space="preserve"> в хронологическом порядке.</w:t>
      </w:r>
    </w:p>
    <w:p w14:paraId="7A67A605" w14:textId="24B70398" w:rsidR="00DD0F24" w:rsidRPr="00A80107" w:rsidRDefault="002E1C67" w:rsidP="002B3354">
      <w:pPr>
        <w:pStyle w:val="phfigure"/>
        <w:rPr>
          <w:rFonts w:cs="Arial"/>
        </w:rPr>
      </w:pPr>
      <w:r>
        <w:rPr>
          <w:noProof/>
        </w:rPr>
        <w:lastRenderedPageBreak/>
        <w:drawing>
          <wp:inline distT="0" distB="0" distL="0" distR="0" wp14:anchorId="768FBD72" wp14:editId="0363BF85">
            <wp:extent cx="6152515" cy="2735580"/>
            <wp:effectExtent l="0" t="0" r="635" b="762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6152515" cy="2735580"/>
                    </a:xfrm>
                    <a:prstGeom prst="rect">
                      <a:avLst/>
                    </a:prstGeom>
                  </pic:spPr>
                </pic:pic>
              </a:graphicData>
            </a:graphic>
          </wp:inline>
        </w:drawing>
      </w:r>
    </w:p>
    <w:p w14:paraId="755909AC" w14:textId="290CC422" w:rsidR="00BC4F7F" w:rsidRPr="00A80107" w:rsidRDefault="00EA7C0D" w:rsidP="002B3354">
      <w:pPr>
        <w:pStyle w:val="phfiguretitle"/>
      </w:pPr>
      <w:bookmarkStart w:id="595" w:name="_Ref309150241"/>
      <w:r>
        <w:t>Рисунок </w:t>
      </w:r>
      <w:r w:rsidR="000D2548">
        <w:fldChar w:fldCharType="begin"/>
      </w:r>
      <w:r w:rsidR="000D2548">
        <w:instrText xml:space="preserve"> SEQ Рисунок \* ARABIC </w:instrText>
      </w:r>
      <w:r w:rsidR="000D2548">
        <w:fldChar w:fldCharType="separate"/>
      </w:r>
      <w:r w:rsidR="0093748A">
        <w:rPr>
          <w:noProof/>
        </w:rPr>
        <w:t>107</w:t>
      </w:r>
      <w:r w:rsidR="000D2548">
        <w:rPr>
          <w:noProof/>
        </w:rPr>
        <w:fldChar w:fldCharType="end"/>
      </w:r>
      <w:bookmarkEnd w:id="595"/>
      <w:r w:rsidR="00BC4F7F" w:rsidRPr="00A80107">
        <w:t xml:space="preserve"> – Портфолио сотрудника, вкладка «Трудовая активность»</w:t>
      </w:r>
    </w:p>
    <w:p w14:paraId="73D4EF10" w14:textId="77777777" w:rsidR="00BC4F7F" w:rsidRPr="00A80107" w:rsidRDefault="00BC4F7F" w:rsidP="003A6D31">
      <w:pPr>
        <w:pStyle w:val="phnormal"/>
        <w:rPr>
          <w:rFonts w:cs="Arial"/>
        </w:rPr>
      </w:pPr>
      <w:r w:rsidRPr="00A80107">
        <w:rPr>
          <w:rFonts w:cs="Arial"/>
        </w:rPr>
        <w:t xml:space="preserve">Вкладка содержит </w:t>
      </w:r>
      <w:r w:rsidR="008C0397" w:rsidRPr="00A80107">
        <w:rPr>
          <w:rFonts w:cs="Arial"/>
        </w:rPr>
        <w:t>пол</w:t>
      </w:r>
      <w:r w:rsidRPr="00A80107">
        <w:rPr>
          <w:rFonts w:cs="Arial"/>
        </w:rPr>
        <w:t>я:</w:t>
      </w:r>
    </w:p>
    <w:p w14:paraId="4AE42216" w14:textId="224CD366" w:rsidR="00BC4F7F" w:rsidRPr="00A80107" w:rsidRDefault="00BC4F7F" w:rsidP="00BB0BB8">
      <w:pPr>
        <w:pStyle w:val="phlistitemized1"/>
      </w:pPr>
      <w:r w:rsidRPr="00A80107">
        <w:t>«Дата приема на работу»</w:t>
      </w:r>
      <w:r w:rsidR="00BF1C93" w:rsidRPr="00A80107">
        <w:t xml:space="preserve"> – </w:t>
      </w:r>
      <w:r w:rsidRPr="00A80107">
        <w:t xml:space="preserve">дата приема на работу сотрудника в </w:t>
      </w:r>
      <w:r w:rsidR="00C26CAD">
        <w:t>данную организацию</w:t>
      </w:r>
      <w:r w:rsidRPr="00A80107">
        <w:t xml:space="preserve"> считается самая ранняя дата вступления в должность из таблицы «Должности, </w:t>
      </w:r>
      <w:r w:rsidRPr="009E08FA">
        <w:t>занимаемые</w:t>
      </w:r>
      <w:r w:rsidRPr="00A80107">
        <w:t xml:space="preserve"> сотрудником» из вкладки «Общие сведения» портфолио сотрудника;</w:t>
      </w:r>
    </w:p>
    <w:p w14:paraId="2CFC87C6" w14:textId="77777777" w:rsidR="00BC4F7F" w:rsidRPr="00A80107" w:rsidRDefault="00BC4F7F" w:rsidP="00BB0BB8">
      <w:pPr>
        <w:pStyle w:val="phlistitemized1"/>
      </w:pPr>
      <w:r w:rsidRPr="00A80107">
        <w:t>«Общий трудовой стаж (</w:t>
      </w:r>
      <w:r w:rsidRPr="009E08FA">
        <w:t>на</w:t>
      </w:r>
      <w:r w:rsidRPr="00A80107">
        <w:t xml:space="preserve"> дату приема): лет, месяцев, дней»</w:t>
      </w:r>
      <w:r w:rsidR="00BF1C93" w:rsidRPr="00A80107">
        <w:t xml:space="preserve"> – </w:t>
      </w:r>
      <w:r w:rsidRPr="00A80107">
        <w:t>в соответствующих полях введите количество лет, месяцев и дней общего стажа сотрудника, которые он имел до даты, указанной в поле «Дата приема на работу» текущей вкладки;</w:t>
      </w:r>
    </w:p>
    <w:p w14:paraId="6EF19257" w14:textId="77777777" w:rsidR="00BC4F7F" w:rsidRPr="00A80107" w:rsidRDefault="00BC4F7F" w:rsidP="00BB0BB8">
      <w:pPr>
        <w:pStyle w:val="phlistitemized1"/>
      </w:pPr>
      <w:r w:rsidRPr="00A80107">
        <w:t>«</w:t>
      </w:r>
      <w:r w:rsidRPr="009E08FA">
        <w:t>Педагогический</w:t>
      </w:r>
      <w:r w:rsidRPr="00A80107">
        <w:t xml:space="preserve"> стаж (на дату приема): лет, месяцев, дней»</w:t>
      </w:r>
      <w:r w:rsidR="00BF1C93" w:rsidRPr="00A80107">
        <w:t xml:space="preserve"> – </w:t>
      </w:r>
      <w:r w:rsidRPr="00A80107">
        <w:t>в соответствующих полях введите количество лет, месяцев и дней педагогического стажа сотрудника, которые он имел до даты, указанной в поле «Дата приема на работу» текущей вкладки;</w:t>
      </w:r>
    </w:p>
    <w:p w14:paraId="44880486" w14:textId="00B8035E" w:rsidR="00BC4F7F" w:rsidRPr="00A80107" w:rsidRDefault="00BC4F7F" w:rsidP="00BB0BB8">
      <w:pPr>
        <w:pStyle w:val="phlistitemized1"/>
      </w:pPr>
      <w:r w:rsidRPr="00A80107">
        <w:t xml:space="preserve">«Стаж в </w:t>
      </w:r>
      <w:r w:rsidR="00C26CAD">
        <w:t>данной организации</w:t>
      </w:r>
      <w:r w:rsidRPr="00A80107">
        <w:t>»</w:t>
      </w:r>
      <w:r w:rsidR="00BF1C93" w:rsidRPr="00A80107">
        <w:t xml:space="preserve"> – </w:t>
      </w:r>
      <w:r w:rsidRPr="00A80107">
        <w:t>в автоматическом режиме подсчитывается количество лет, месяцев и дней, которые сотрудник проработал в д</w:t>
      </w:r>
      <w:r w:rsidR="00C26CAD">
        <w:t>анной организации</w:t>
      </w:r>
      <w:r w:rsidRPr="00A80107">
        <w:t>. Количество лет, месяцев и дней вычисляется от даты приема на работу, указанной в соответствующем поле текущей вкладки до сегодняшнего дня;</w:t>
      </w:r>
    </w:p>
    <w:p w14:paraId="31225854" w14:textId="0CF908B4" w:rsidR="00BC4F7F" w:rsidRPr="00A80107" w:rsidRDefault="00BC4F7F" w:rsidP="00BB0BB8">
      <w:pPr>
        <w:pStyle w:val="phlistitemized1"/>
      </w:pPr>
      <w:r w:rsidRPr="00A80107">
        <w:t>«Общий стаж»</w:t>
      </w:r>
      <w:r w:rsidR="00BF1C93" w:rsidRPr="00A80107">
        <w:t xml:space="preserve"> – </w:t>
      </w:r>
      <w:r w:rsidRPr="00A80107">
        <w:t>в автоматическом режиме подсчитывается количество лет, месяцев и дней, которые сотрудник отработал</w:t>
      </w:r>
      <w:r w:rsidR="007C7650">
        <w:t>,</w:t>
      </w:r>
      <w:r w:rsidRPr="00A80107">
        <w:t xml:space="preserve"> в общем. Количество лет, месяцев и дней вычисляется путем сложения стажа в </w:t>
      </w:r>
      <w:r w:rsidR="00C26CAD">
        <w:t>данной организации</w:t>
      </w:r>
      <w:r w:rsidRPr="00A80107">
        <w:t xml:space="preserve"> и стажа, указанного в полях «Общий трудовой стаж: лет, месяцев, дней»;</w:t>
      </w:r>
    </w:p>
    <w:p w14:paraId="0DA36B94" w14:textId="441EEABA" w:rsidR="00BC4F7F" w:rsidRPr="00A80107" w:rsidRDefault="00BC4F7F" w:rsidP="00BB0BB8">
      <w:pPr>
        <w:pStyle w:val="phlistitemized1"/>
      </w:pPr>
      <w:r w:rsidRPr="00A80107">
        <w:lastRenderedPageBreak/>
        <w:t>«Общий педагогический стаж»</w:t>
      </w:r>
      <w:r w:rsidR="00BF1C93" w:rsidRPr="00A80107">
        <w:t xml:space="preserve"> – </w:t>
      </w:r>
      <w:r w:rsidRPr="00A80107">
        <w:t xml:space="preserve">в автоматическом режиме подсчитывается количество лет, месяцев и дней, которые сотрудник отработал в статусе педагогического </w:t>
      </w:r>
      <w:r w:rsidRPr="009E08FA">
        <w:t>работника</w:t>
      </w:r>
      <w:r w:rsidRPr="00A80107">
        <w:t xml:space="preserve">. Количество лет, месяцев и дней вычисляется путем сложения стажа в </w:t>
      </w:r>
      <w:r w:rsidR="00C26CAD">
        <w:t>данной организации</w:t>
      </w:r>
      <w:r w:rsidRPr="00A80107">
        <w:t xml:space="preserve"> и стажа, указанного в полях «Педагогический стаж: лет, месяцев, дней»;</w:t>
      </w:r>
    </w:p>
    <w:p w14:paraId="5162D72B" w14:textId="653D973B" w:rsidR="00BC4F7F" w:rsidRPr="00A80107" w:rsidRDefault="00BC4F7F" w:rsidP="003A6D31">
      <w:pPr>
        <w:pStyle w:val="phnormal"/>
        <w:rPr>
          <w:rFonts w:cs="Arial"/>
        </w:rPr>
      </w:pPr>
      <w:r w:rsidRPr="00A80107">
        <w:rPr>
          <w:rFonts w:cs="Arial"/>
        </w:rPr>
        <w:t xml:space="preserve">Во вкладке «Трудовая активность» автоматически формируется история трудовой деятельности сотрудника в хронологическом порядке (прием на работу, перевод на другую должность, увольнение, перевод в </w:t>
      </w:r>
      <w:r w:rsidR="00C26CAD">
        <w:rPr>
          <w:rFonts w:cs="Arial"/>
        </w:rPr>
        <w:t>другую организацию</w:t>
      </w:r>
      <w:r w:rsidRPr="00A80107">
        <w:rPr>
          <w:rFonts w:cs="Arial"/>
        </w:rPr>
        <w:t>). История трудовой деятельности представлена в табличном виде</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93748A">
        <w:rPr>
          <w:rFonts w:cs="Arial"/>
        </w:rPr>
        <w:t>3.4.1</w:t>
      </w:r>
      <w:r w:rsidR="00CD458F" w:rsidRPr="00A80107">
        <w:rPr>
          <w:rFonts w:cs="Arial"/>
        </w:rPr>
        <w:fldChar w:fldCharType="end"/>
      </w:r>
      <w:r w:rsidR="00CD458F" w:rsidRPr="00A80107">
        <w:rPr>
          <w:rFonts w:cs="Arial"/>
        </w:rPr>
        <w:t>)</w:t>
      </w:r>
      <w:r w:rsidRPr="00A80107">
        <w:rPr>
          <w:rFonts w:cs="Arial"/>
        </w:rPr>
        <w:t xml:space="preserve"> в разделе «История трудовой активности» (</w:t>
      </w:r>
      <w:r w:rsidR="008F2769">
        <w:rPr>
          <w:rFonts w:cs="Arial"/>
        </w:rPr>
        <w:t>см. </w:t>
      </w:r>
      <w:r w:rsidRPr="00A80107">
        <w:rPr>
          <w:rFonts w:cs="Arial"/>
        </w:rPr>
        <w:fldChar w:fldCharType="begin"/>
      </w:r>
      <w:r w:rsidRPr="00A80107">
        <w:rPr>
          <w:rFonts w:cs="Arial"/>
        </w:rPr>
        <w:instrText xml:space="preserve"> REF _Ref309150241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107</w:t>
      </w:r>
      <w:r w:rsidRPr="00A80107">
        <w:rPr>
          <w:rFonts w:cs="Arial"/>
        </w:rPr>
        <w:fldChar w:fldCharType="end"/>
      </w:r>
      <w:r w:rsidRPr="00A80107">
        <w:rPr>
          <w:rFonts w:cs="Arial"/>
        </w:rPr>
        <w:t>).</w:t>
      </w:r>
    </w:p>
    <w:p w14:paraId="57E5749F" w14:textId="5C75AA3F" w:rsidR="00BC4F7F" w:rsidRPr="00A80107" w:rsidRDefault="00BC4F7F" w:rsidP="003A6D31">
      <w:pPr>
        <w:pStyle w:val="phnormal"/>
        <w:rPr>
          <w:rFonts w:cs="Arial"/>
        </w:rPr>
      </w:pPr>
      <w:r w:rsidRPr="00A80107">
        <w:rPr>
          <w:rFonts w:cs="Arial"/>
        </w:rPr>
        <w:t xml:space="preserve">Чтобы добавить стаж работы сотрудника, </w:t>
      </w:r>
      <w:r w:rsidR="005A49B8" w:rsidRPr="00A80107">
        <w:rPr>
          <w:rFonts w:cs="Arial"/>
        </w:rPr>
        <w:t>нажмите на кнопку</w:t>
      </w:r>
      <w:r w:rsidRPr="00A80107">
        <w:rPr>
          <w:rFonts w:cs="Arial"/>
        </w:rPr>
        <w:t xml:space="preserve"> «Добавить». Откроется окно «История рудовой деятельности: Добавление» (</w:t>
      </w:r>
      <w:r w:rsidRPr="00A80107">
        <w:rPr>
          <w:rFonts w:cs="Arial"/>
        </w:rPr>
        <w:fldChar w:fldCharType="begin"/>
      </w:r>
      <w:r w:rsidRPr="00A80107">
        <w:rPr>
          <w:rFonts w:cs="Arial"/>
        </w:rPr>
        <w:instrText xml:space="preserve"> REF _Ref441586538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108</w:t>
      </w:r>
      <w:r w:rsidRPr="00A80107">
        <w:rPr>
          <w:rFonts w:cs="Arial"/>
        </w:rPr>
        <w:fldChar w:fldCharType="end"/>
      </w:r>
      <w:r w:rsidRPr="00A80107">
        <w:rPr>
          <w:rFonts w:cs="Arial"/>
        </w:rPr>
        <w:t xml:space="preserve">), в котором заполните </w:t>
      </w:r>
      <w:r w:rsidR="008C0397" w:rsidRPr="00A80107">
        <w:rPr>
          <w:rFonts w:cs="Arial"/>
        </w:rPr>
        <w:t>пол</w:t>
      </w:r>
      <w:r w:rsidRPr="00A80107">
        <w:rPr>
          <w:rFonts w:cs="Arial"/>
        </w:rPr>
        <w:t>я:</w:t>
      </w:r>
    </w:p>
    <w:p w14:paraId="18B7D619" w14:textId="6FF20B10" w:rsidR="00BC4F7F" w:rsidRPr="00A80107" w:rsidRDefault="002E1C67" w:rsidP="002B3354">
      <w:pPr>
        <w:pStyle w:val="phfigure"/>
        <w:rPr>
          <w:rFonts w:cs="Arial"/>
        </w:rPr>
      </w:pPr>
      <w:r>
        <w:rPr>
          <w:noProof/>
        </w:rPr>
        <w:drawing>
          <wp:inline distT="0" distB="0" distL="0" distR="0" wp14:anchorId="08F89406" wp14:editId="43535BB5">
            <wp:extent cx="3771900" cy="2943225"/>
            <wp:effectExtent l="0" t="0" r="0"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3771900" cy="2943225"/>
                    </a:xfrm>
                    <a:prstGeom prst="rect">
                      <a:avLst/>
                    </a:prstGeom>
                  </pic:spPr>
                </pic:pic>
              </a:graphicData>
            </a:graphic>
          </wp:inline>
        </w:drawing>
      </w:r>
    </w:p>
    <w:p w14:paraId="5F9D4ADB" w14:textId="6135428E" w:rsidR="00BC4F7F" w:rsidRPr="00A80107" w:rsidRDefault="00EA7C0D" w:rsidP="002B3354">
      <w:pPr>
        <w:pStyle w:val="phfiguretitle"/>
      </w:pPr>
      <w:bookmarkStart w:id="596" w:name="_Ref441586538"/>
      <w:r>
        <w:t>Рисунок </w:t>
      </w:r>
      <w:r w:rsidR="000D2548">
        <w:fldChar w:fldCharType="begin"/>
      </w:r>
      <w:r w:rsidR="000D2548">
        <w:instrText xml:space="preserve"> SEQ Рисунок \* ARABIC </w:instrText>
      </w:r>
      <w:r w:rsidR="000D2548">
        <w:fldChar w:fldCharType="separate"/>
      </w:r>
      <w:r w:rsidR="0093748A">
        <w:rPr>
          <w:noProof/>
        </w:rPr>
        <w:t>108</w:t>
      </w:r>
      <w:r w:rsidR="000D2548">
        <w:rPr>
          <w:noProof/>
        </w:rPr>
        <w:fldChar w:fldCharType="end"/>
      </w:r>
      <w:bookmarkEnd w:id="596"/>
      <w:r w:rsidR="00BF1C93" w:rsidRPr="00A80107">
        <w:t xml:space="preserve"> – </w:t>
      </w:r>
      <w:r w:rsidR="00BC4F7F" w:rsidRPr="00A80107">
        <w:t>Окно «История трудовой деятельности: Добавление»</w:t>
      </w:r>
    </w:p>
    <w:p w14:paraId="304DA23B" w14:textId="238A01F8" w:rsidR="00BC4F7F" w:rsidRPr="00A80107" w:rsidRDefault="00BC4F7F" w:rsidP="00BB0BB8">
      <w:pPr>
        <w:pStyle w:val="phlistitemized1"/>
      </w:pPr>
      <w:r w:rsidRPr="00A80107">
        <w:t>«</w:t>
      </w:r>
      <w:r w:rsidR="00C26CAD">
        <w:t>Организация</w:t>
      </w:r>
      <w:r w:rsidRPr="00A80107">
        <w:t>»</w:t>
      </w:r>
      <w:r w:rsidR="00BF1C93" w:rsidRPr="00A80107">
        <w:t xml:space="preserve"> – </w:t>
      </w:r>
      <w:r w:rsidRPr="00A80107">
        <w:t xml:space="preserve">введите название </w:t>
      </w:r>
      <w:r w:rsidR="00C26CAD">
        <w:t>организации, в которой</w:t>
      </w:r>
      <w:r w:rsidRPr="00A80107">
        <w:t xml:space="preserve"> работал сотрудник;</w:t>
      </w:r>
    </w:p>
    <w:p w14:paraId="2D556FC7" w14:textId="77777777" w:rsidR="00BC4F7F" w:rsidRPr="00A80107" w:rsidRDefault="00BC4F7F" w:rsidP="00BB0BB8">
      <w:pPr>
        <w:pStyle w:val="phlistitemized1"/>
      </w:pPr>
      <w:r w:rsidRPr="00A80107">
        <w:t>«Должность»</w:t>
      </w:r>
      <w:r w:rsidR="00BF1C93" w:rsidRPr="00A80107">
        <w:t xml:space="preserve"> – </w:t>
      </w:r>
      <w:r w:rsidRPr="00A80107">
        <w:t xml:space="preserve">введите </w:t>
      </w:r>
      <w:r w:rsidRPr="009E08FA">
        <w:t>название</w:t>
      </w:r>
      <w:r w:rsidRPr="00A80107">
        <w:t xml:space="preserve"> должности, которую занимал сотрудник;</w:t>
      </w:r>
    </w:p>
    <w:p w14:paraId="41ADDD90" w14:textId="77777777" w:rsidR="00BC4F7F" w:rsidRPr="00A80107" w:rsidRDefault="00BC4F7F" w:rsidP="00BB0BB8">
      <w:pPr>
        <w:pStyle w:val="phlistitemized1"/>
      </w:pPr>
      <w:r w:rsidRPr="00A80107">
        <w:t>«Дата вступления» и «</w:t>
      </w:r>
      <w:r w:rsidRPr="009E08FA">
        <w:t>Дата</w:t>
      </w:r>
      <w:r w:rsidRPr="00A80107">
        <w:t xml:space="preserve"> окончания»</w:t>
      </w:r>
      <w:r w:rsidR="00BF1C93" w:rsidRPr="00A80107">
        <w:t xml:space="preserve"> – </w:t>
      </w:r>
      <w:r w:rsidRPr="00A80107">
        <w:t>введите соответствующие даты;</w:t>
      </w:r>
    </w:p>
    <w:p w14:paraId="4619C6F6" w14:textId="1CB7AFDD" w:rsidR="00BC4F7F" w:rsidRDefault="00BC4F7F" w:rsidP="00BB0BB8">
      <w:pPr>
        <w:pStyle w:val="phlistitemized1"/>
      </w:pPr>
      <w:r w:rsidRPr="00A80107">
        <w:t>«Педагогический стаж»</w:t>
      </w:r>
      <w:r w:rsidR="00BF1C93" w:rsidRPr="00A80107">
        <w:t xml:space="preserve"> – </w:t>
      </w:r>
      <w:r w:rsidRPr="00A80107">
        <w:t>установите «флажок» в строке, если указываемый срок будет суммировать</w:t>
      </w:r>
      <w:r w:rsidR="002E1C67">
        <w:t>ся в срок педагогического стажа;</w:t>
      </w:r>
    </w:p>
    <w:p w14:paraId="6C769825" w14:textId="68023BA0" w:rsidR="002E1C67" w:rsidRPr="00A80107" w:rsidRDefault="002E1C67" w:rsidP="00BB0BB8">
      <w:pPr>
        <w:pStyle w:val="phlistitemized1"/>
      </w:pPr>
      <w:r>
        <w:t>«Учитывать в подсчете трудового стажа» – установите «флажок» в строке, если необходимо учитывать добавленную должность при</w:t>
      </w:r>
      <w:r w:rsidR="00FD545C">
        <w:t xml:space="preserve"> </w:t>
      </w:r>
      <w:r>
        <w:t>подсчете трудового стажа.</w:t>
      </w:r>
    </w:p>
    <w:p w14:paraId="65F2A98D" w14:textId="77777777" w:rsidR="00BC4F7F" w:rsidRPr="00A80107" w:rsidRDefault="00BC4F7F" w:rsidP="003A6D31">
      <w:pPr>
        <w:pStyle w:val="phnormal"/>
        <w:rPr>
          <w:rFonts w:cs="Arial"/>
        </w:rPr>
      </w:pPr>
      <w:r w:rsidRPr="00A80107">
        <w:rPr>
          <w:rFonts w:cs="Arial"/>
        </w:rPr>
        <w:t>Нажмите кнопку</w:t>
      </w:r>
      <w:r w:rsidR="003D67BF" w:rsidRPr="00A80107">
        <w:rPr>
          <w:rFonts w:cs="Arial"/>
        </w:rPr>
        <w:t xml:space="preserve"> «Сохранить».</w:t>
      </w:r>
    </w:p>
    <w:p w14:paraId="295F6C6D" w14:textId="2A2DD5BA" w:rsidR="00BC4F7F" w:rsidRPr="00A80107" w:rsidRDefault="00BC4F7F" w:rsidP="008C7E15">
      <w:pPr>
        <w:pStyle w:val="phnormal"/>
        <w:rPr>
          <w:rFonts w:cs="Arial"/>
        </w:rPr>
      </w:pPr>
      <w:r w:rsidRPr="00A80107">
        <w:rPr>
          <w:rFonts w:cs="Arial"/>
          <w:b/>
        </w:rPr>
        <w:lastRenderedPageBreak/>
        <w:t>Примечание</w:t>
      </w:r>
      <w:r w:rsidR="00BF1C93" w:rsidRPr="00A80107">
        <w:rPr>
          <w:rFonts w:cs="Arial"/>
          <w:b/>
        </w:rPr>
        <w:t xml:space="preserve"> </w:t>
      </w:r>
      <w:r w:rsidR="00BF1C93" w:rsidRPr="00A80107">
        <w:rPr>
          <w:rFonts w:cs="Arial"/>
        </w:rPr>
        <w:t xml:space="preserve">– </w:t>
      </w:r>
      <w:r w:rsidRPr="00A80107">
        <w:rPr>
          <w:rFonts w:cs="Arial"/>
        </w:rPr>
        <w:t xml:space="preserve">Добавлять элементы в таблицу истории трудовой деятельности после приема на работу в </w:t>
      </w:r>
      <w:r w:rsidR="00C26CAD">
        <w:rPr>
          <w:rFonts w:cs="Arial"/>
        </w:rPr>
        <w:t>данную организацию</w:t>
      </w:r>
      <w:r w:rsidRPr="00A80107">
        <w:rPr>
          <w:rFonts w:cs="Arial"/>
        </w:rPr>
        <w:t xml:space="preserve"> можно только в хронологическом порядке. Соответственно, указывать историю работы сотрудника до приема на работу в </w:t>
      </w:r>
      <w:r w:rsidR="00C26CAD">
        <w:rPr>
          <w:rFonts w:cs="Arial"/>
        </w:rPr>
        <w:t>данную организацию</w:t>
      </w:r>
      <w:r w:rsidRPr="00A80107">
        <w:rPr>
          <w:rFonts w:cs="Arial"/>
        </w:rPr>
        <w:t xml:space="preserve"> в хронологическом порядке не обязательно.</w:t>
      </w:r>
    </w:p>
    <w:p w14:paraId="4CCF6225" w14:textId="4C2CA3F9" w:rsidR="0030413F" w:rsidRPr="00A80107" w:rsidRDefault="0030413F" w:rsidP="003A6D31">
      <w:pPr>
        <w:pStyle w:val="phnormal"/>
        <w:rPr>
          <w:rFonts w:cs="Arial"/>
        </w:rPr>
      </w:pPr>
      <w:r w:rsidRPr="00A80107">
        <w:rPr>
          <w:rFonts w:cs="Arial"/>
        </w:rPr>
        <w:t>Заполните раздел «Отпуск по уходу за ребенком»</w:t>
      </w:r>
      <w:r w:rsidR="007E0EE3">
        <w:rPr>
          <w:rFonts w:cs="Arial"/>
        </w:rPr>
        <w:t>,</w:t>
      </w:r>
      <w:r w:rsidRPr="00A80107">
        <w:rPr>
          <w:rFonts w:cs="Arial"/>
        </w:rPr>
        <w:t xml:space="preserve"> если сотрудник находился или находится в декретном отпуске. Нажмите кнопку «Добавить», откроется окно «Отпуск по уходу за ребенком: Добавление» (</w:t>
      </w:r>
      <w:r w:rsidRPr="00A80107">
        <w:rPr>
          <w:rFonts w:cs="Arial"/>
        </w:rPr>
        <w:fldChar w:fldCharType="begin"/>
      </w:r>
      <w:r w:rsidRPr="00A80107">
        <w:rPr>
          <w:rFonts w:cs="Arial"/>
        </w:rPr>
        <w:instrText xml:space="preserve"> REF _Ref459029864 \h </w:instrText>
      </w:r>
      <w:r w:rsidR="00530BC6"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109</w:t>
      </w:r>
      <w:r w:rsidRPr="00A80107">
        <w:rPr>
          <w:rFonts w:cs="Arial"/>
        </w:rPr>
        <w:fldChar w:fldCharType="end"/>
      </w:r>
      <w:r w:rsidRPr="00A80107">
        <w:rPr>
          <w:rFonts w:cs="Arial"/>
        </w:rPr>
        <w:t xml:space="preserve">), в котором укажите период отпуска по уходу за ребенком (поля «Дата </w:t>
      </w:r>
      <w:proofErr w:type="gramStart"/>
      <w:r w:rsidRPr="00A80107">
        <w:rPr>
          <w:rFonts w:cs="Arial"/>
        </w:rPr>
        <w:t>с</w:t>
      </w:r>
      <w:proofErr w:type="gramEnd"/>
      <w:r w:rsidRPr="00A80107">
        <w:rPr>
          <w:rFonts w:cs="Arial"/>
        </w:rPr>
        <w:t>» и «Дата по»). Нажмите кнопку «Сохранить».</w:t>
      </w:r>
    </w:p>
    <w:p w14:paraId="4AF50965" w14:textId="77777777" w:rsidR="0030413F" w:rsidRPr="00A80107" w:rsidRDefault="00FA6269" w:rsidP="002B3354">
      <w:pPr>
        <w:pStyle w:val="phfigure"/>
        <w:rPr>
          <w:rFonts w:cs="Arial"/>
        </w:rPr>
      </w:pPr>
      <w:r w:rsidRPr="00A80107">
        <w:rPr>
          <w:rFonts w:cs="Arial"/>
          <w:noProof/>
        </w:rPr>
        <w:drawing>
          <wp:inline distT="0" distB="0" distL="0" distR="0" wp14:anchorId="7646669D" wp14:editId="05DB9E28">
            <wp:extent cx="2924175" cy="1219200"/>
            <wp:effectExtent l="0" t="0" r="9525" b="0"/>
            <wp:docPr id="2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924175" cy="1219200"/>
                    </a:xfrm>
                    <a:prstGeom prst="rect">
                      <a:avLst/>
                    </a:prstGeom>
                    <a:noFill/>
                    <a:ln>
                      <a:noFill/>
                    </a:ln>
                  </pic:spPr>
                </pic:pic>
              </a:graphicData>
            </a:graphic>
          </wp:inline>
        </w:drawing>
      </w:r>
    </w:p>
    <w:p w14:paraId="35764D5F" w14:textId="2754D23F" w:rsidR="0030413F" w:rsidRPr="00A80107" w:rsidRDefault="00EA7C0D" w:rsidP="002B3354">
      <w:pPr>
        <w:pStyle w:val="phfiguretitle"/>
      </w:pPr>
      <w:bookmarkStart w:id="597" w:name="_Ref459029864"/>
      <w:r>
        <w:t>Рисунок </w:t>
      </w:r>
      <w:r w:rsidR="000D2548">
        <w:fldChar w:fldCharType="begin"/>
      </w:r>
      <w:r w:rsidR="000D2548">
        <w:instrText xml:space="preserve"> SEQ Рисунок \* ARABIC </w:instrText>
      </w:r>
      <w:r w:rsidR="000D2548">
        <w:fldChar w:fldCharType="separate"/>
      </w:r>
      <w:r w:rsidR="0093748A">
        <w:rPr>
          <w:noProof/>
        </w:rPr>
        <w:t>109</w:t>
      </w:r>
      <w:r w:rsidR="000D2548">
        <w:rPr>
          <w:noProof/>
        </w:rPr>
        <w:fldChar w:fldCharType="end"/>
      </w:r>
      <w:bookmarkEnd w:id="597"/>
      <w:r w:rsidR="00BF1C93" w:rsidRPr="00A80107">
        <w:t xml:space="preserve"> – </w:t>
      </w:r>
      <w:r w:rsidR="0030413F" w:rsidRPr="00A80107">
        <w:t>Окно «Отпуск по уходу за ребенком: Добавление»</w:t>
      </w:r>
    </w:p>
    <w:p w14:paraId="1682FBA6" w14:textId="77777777" w:rsidR="0030413F" w:rsidRPr="00A80107" w:rsidRDefault="0030413F" w:rsidP="003A6D31">
      <w:pPr>
        <w:pStyle w:val="phnormal"/>
        <w:rPr>
          <w:rFonts w:cs="Arial"/>
        </w:rPr>
      </w:pPr>
      <w:r w:rsidRPr="00A80107">
        <w:rPr>
          <w:rFonts w:cs="Arial"/>
        </w:rPr>
        <w:t xml:space="preserve">Периоды, указанные в разделе «Отпуск по уходу за ребенком» не учитываются в подсчете поля «Общий педагогический стаж». Если на дату 20.09. года начала периода обучения, указанного на титульном листе (ячейке </w:t>
      </w:r>
      <w:r w:rsidR="00303156" w:rsidRPr="00A80107">
        <w:rPr>
          <w:rFonts w:cs="Arial"/>
        </w:rPr>
        <w:t>«</w:t>
      </w:r>
      <w:r w:rsidRPr="00A80107">
        <w:rPr>
          <w:rFonts w:cs="Arial"/>
        </w:rPr>
        <w:t>АM11</w:t>
      </w:r>
      <w:r w:rsidR="00303156" w:rsidRPr="00A80107">
        <w:rPr>
          <w:rFonts w:cs="Arial"/>
        </w:rPr>
        <w:t>»</w:t>
      </w:r>
      <w:r w:rsidRPr="00A80107">
        <w:rPr>
          <w:rFonts w:cs="Arial"/>
        </w:rPr>
        <w:t>)</w:t>
      </w:r>
      <w:r w:rsidR="00BF1C93" w:rsidRPr="00A80107">
        <w:rPr>
          <w:rFonts w:cs="Arial"/>
        </w:rPr>
        <w:t xml:space="preserve"> – </w:t>
      </w:r>
      <w:r w:rsidRPr="00A80107">
        <w:rPr>
          <w:rFonts w:cs="Arial"/>
        </w:rPr>
        <w:t>сотрудник находится в отпуске по уходу за ребенком, то сотрудник не подсчитывается в отчетах 83РИК, ОШ-1, ОШ-5.</w:t>
      </w:r>
    </w:p>
    <w:p w14:paraId="39FCC361" w14:textId="77777777" w:rsidR="00BC4F7F" w:rsidRPr="00A80107" w:rsidRDefault="00BC4F7F" w:rsidP="00303156">
      <w:pPr>
        <w:pStyle w:val="4"/>
        <w:rPr>
          <w:rFonts w:cs="Arial"/>
        </w:rPr>
      </w:pPr>
      <w:bookmarkStart w:id="598" w:name="_Toc5960231"/>
      <w:r w:rsidRPr="00A80107">
        <w:rPr>
          <w:rFonts w:cs="Arial"/>
        </w:rPr>
        <w:t>Вкладка «Награды и достижения»</w:t>
      </w:r>
      <w:bookmarkEnd w:id="598"/>
    </w:p>
    <w:p w14:paraId="30E0434B" w14:textId="109790EC" w:rsidR="00BC4F7F" w:rsidRPr="00A80107" w:rsidRDefault="00BC4F7F" w:rsidP="003A6D31">
      <w:pPr>
        <w:pStyle w:val="phnormal"/>
        <w:rPr>
          <w:rFonts w:cs="Arial"/>
        </w:rPr>
      </w:pPr>
      <w:r w:rsidRPr="00A80107">
        <w:rPr>
          <w:rFonts w:cs="Arial"/>
        </w:rPr>
        <w:t>Данная вкладка (</w:t>
      </w:r>
      <w:r w:rsidRPr="00A80107">
        <w:rPr>
          <w:rFonts w:cs="Arial"/>
        </w:rPr>
        <w:fldChar w:fldCharType="begin"/>
      </w:r>
      <w:r w:rsidRPr="00A80107">
        <w:rPr>
          <w:rFonts w:cs="Arial"/>
        </w:rPr>
        <w:instrText xml:space="preserve"> REF _Ref309150433 \h  \* MERGEFORMAT </w:instrText>
      </w:r>
      <w:r w:rsidRPr="00A80107">
        <w:rPr>
          <w:rFonts w:cs="Arial"/>
        </w:rPr>
      </w:r>
      <w:r w:rsidRPr="00A80107">
        <w:rPr>
          <w:rFonts w:cs="Arial"/>
        </w:rPr>
        <w:fldChar w:fldCharType="separate"/>
      </w:r>
      <w:r w:rsidR="0093748A" w:rsidRPr="0093748A">
        <w:rPr>
          <w:rFonts w:cs="Arial"/>
        </w:rPr>
        <w:t>Рисунок 110</w:t>
      </w:r>
      <w:r w:rsidRPr="00A80107">
        <w:rPr>
          <w:rFonts w:cs="Arial"/>
        </w:rPr>
        <w:fldChar w:fldCharType="end"/>
      </w:r>
      <w:r w:rsidRPr="00A80107">
        <w:rPr>
          <w:rFonts w:cs="Arial"/>
        </w:rPr>
        <w:t>) содержит два раздела «Государственные и муниципальные награды, грамоты, благодарственные письма» и «Наиболее значимые школьные поощрения».</w:t>
      </w:r>
    </w:p>
    <w:p w14:paraId="26827308"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554F2797" wp14:editId="58AEBB7F">
            <wp:extent cx="6153150" cy="3609975"/>
            <wp:effectExtent l="0" t="0" r="0" b="9525"/>
            <wp:docPr id="2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53150" cy="3609975"/>
                    </a:xfrm>
                    <a:prstGeom prst="rect">
                      <a:avLst/>
                    </a:prstGeom>
                    <a:noFill/>
                    <a:ln>
                      <a:noFill/>
                    </a:ln>
                  </pic:spPr>
                </pic:pic>
              </a:graphicData>
            </a:graphic>
          </wp:inline>
        </w:drawing>
      </w:r>
    </w:p>
    <w:p w14:paraId="7583CB20" w14:textId="49C7FFA8" w:rsidR="00BC4F7F" w:rsidRPr="00A80107" w:rsidRDefault="00EA7C0D" w:rsidP="002B3354">
      <w:pPr>
        <w:pStyle w:val="phfiguretitle"/>
      </w:pPr>
      <w:bookmarkStart w:id="599" w:name="_Ref309150433"/>
      <w:r>
        <w:t>Рисунок </w:t>
      </w:r>
      <w:r w:rsidR="000D2548">
        <w:fldChar w:fldCharType="begin"/>
      </w:r>
      <w:r w:rsidR="000D2548">
        <w:instrText xml:space="preserve"> SEQ Рисунок \* ARABIC </w:instrText>
      </w:r>
      <w:r w:rsidR="000D2548">
        <w:fldChar w:fldCharType="separate"/>
      </w:r>
      <w:r w:rsidR="0093748A">
        <w:rPr>
          <w:noProof/>
        </w:rPr>
        <w:t>110</w:t>
      </w:r>
      <w:r w:rsidR="000D2548">
        <w:rPr>
          <w:noProof/>
        </w:rPr>
        <w:fldChar w:fldCharType="end"/>
      </w:r>
      <w:bookmarkEnd w:id="599"/>
      <w:r w:rsidR="00BC4F7F" w:rsidRPr="00A80107">
        <w:t xml:space="preserve"> – Портфолио сотрудника, вкладка «Награды и достижения»</w:t>
      </w:r>
    </w:p>
    <w:p w14:paraId="5C1486EE" w14:textId="77777777" w:rsidR="00BC4F7F" w:rsidRPr="00A80107" w:rsidRDefault="00BC4F7F" w:rsidP="003A6D31">
      <w:pPr>
        <w:pStyle w:val="phnormal"/>
        <w:rPr>
          <w:rFonts w:cs="Arial"/>
        </w:rPr>
      </w:pPr>
      <w:r w:rsidRPr="00A80107">
        <w:rPr>
          <w:rFonts w:cs="Arial"/>
        </w:rPr>
        <w:t>Чтобы добавить запись в раздел:</w:t>
      </w:r>
    </w:p>
    <w:p w14:paraId="1A893F7D" w14:textId="77777777" w:rsidR="00BC4F7F" w:rsidRPr="00A80107" w:rsidRDefault="005A49B8" w:rsidP="00E75906">
      <w:pPr>
        <w:pStyle w:val="phlistordereda"/>
        <w:numPr>
          <w:ilvl w:val="0"/>
          <w:numId w:val="48"/>
        </w:numPr>
      </w:pPr>
      <w:r w:rsidRPr="00A80107">
        <w:t>нажмите на кнопку</w:t>
      </w:r>
      <w:r w:rsidR="00BC4F7F" w:rsidRPr="00A80107">
        <w:t xml:space="preserve"> «Добавить»;</w:t>
      </w:r>
    </w:p>
    <w:p w14:paraId="1E556EE3" w14:textId="77777777" w:rsidR="00BC4F7F" w:rsidRPr="00A80107" w:rsidRDefault="00BC4F7F" w:rsidP="00E75906">
      <w:pPr>
        <w:pStyle w:val="phlistordereda"/>
      </w:pPr>
      <w:r w:rsidRPr="00A80107">
        <w:t>заполните информацию в окне добавления записи. Описание полей ввода информации для каждого раздела приведено ниже;</w:t>
      </w:r>
    </w:p>
    <w:p w14:paraId="4E8BB116" w14:textId="77777777" w:rsidR="00BC4F7F" w:rsidRPr="00A80107" w:rsidRDefault="005A49B8" w:rsidP="00E75906">
      <w:pPr>
        <w:pStyle w:val="phlistordereda"/>
      </w:pPr>
      <w:r w:rsidRPr="00A80107">
        <w:t>нажмите на кнопку</w:t>
      </w:r>
      <w:r w:rsidR="00BC4F7F" w:rsidRPr="00A80107">
        <w:t xml:space="preserve"> «Сохранить».</w:t>
      </w:r>
    </w:p>
    <w:p w14:paraId="601582CA" w14:textId="77777777"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раздела </w:t>
      </w:r>
      <w:r w:rsidRPr="00A80107">
        <w:rPr>
          <w:rFonts w:cs="Arial"/>
        </w:rPr>
        <w:t>выделите зап</w:t>
      </w:r>
      <w:r w:rsidR="0083193D" w:rsidRPr="00A80107">
        <w:rPr>
          <w:rFonts w:cs="Arial"/>
        </w:rPr>
        <w:t xml:space="preserve">ись и </w:t>
      </w:r>
      <w:r w:rsidR="005A49B8" w:rsidRPr="00A80107">
        <w:rPr>
          <w:rFonts w:cs="Arial"/>
        </w:rPr>
        <w:t>нажмите на кнопку</w:t>
      </w:r>
      <w:r w:rsidR="0083193D" w:rsidRPr="00A80107">
        <w:rPr>
          <w:rFonts w:cs="Arial"/>
        </w:rPr>
        <w:t xml:space="preserve"> «Изменить»</w:t>
      </w:r>
      <w:r w:rsidRPr="00A80107">
        <w:rPr>
          <w:rFonts w:cs="Arial"/>
        </w:rPr>
        <w:t xml:space="preserve">. </w:t>
      </w:r>
      <w:r w:rsidR="003D5C68" w:rsidRPr="00A80107">
        <w:rPr>
          <w:rFonts w:cs="Arial"/>
        </w:rPr>
        <w:t>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на кнопку</w:t>
      </w:r>
      <w:r w:rsidRPr="00A80107">
        <w:rPr>
          <w:rFonts w:cs="Arial"/>
          <w:lang w:eastAsia="en-US"/>
        </w:rPr>
        <w:t xml:space="preserve"> «Сохранить».</w:t>
      </w:r>
    </w:p>
    <w:p w14:paraId="34476B81" w14:textId="77777777" w:rsidR="00BC4F7F" w:rsidRPr="00A80107" w:rsidRDefault="00BC4F7F" w:rsidP="003A6D31">
      <w:pPr>
        <w:pStyle w:val="phnormal"/>
        <w:rPr>
          <w:rFonts w:cs="Arial"/>
          <w:lang w:eastAsia="en-US"/>
        </w:rPr>
      </w:pPr>
      <w:r w:rsidRPr="00A80107">
        <w:rPr>
          <w:rFonts w:cs="Arial"/>
          <w:lang w:eastAsia="en-US"/>
        </w:rPr>
        <w:t xml:space="preserve">Для удаления информации выделите запись в разделе и </w:t>
      </w:r>
      <w:r w:rsidR="005A49B8" w:rsidRPr="00A80107">
        <w:rPr>
          <w:rFonts w:cs="Arial"/>
          <w:lang w:eastAsia="en-US"/>
        </w:rPr>
        <w:t>нажмите на кнопку</w:t>
      </w:r>
      <w:r w:rsidRPr="00A80107">
        <w:rPr>
          <w:rFonts w:cs="Arial"/>
          <w:lang w:eastAsia="en-US"/>
        </w:rPr>
        <w:t xml:space="preserve"> «Удалить». </w:t>
      </w:r>
      <w:r w:rsidR="003D5C68" w:rsidRPr="00A80107">
        <w:rPr>
          <w:rFonts w:cs="Arial"/>
          <w:lang w:eastAsia="en-US"/>
        </w:rPr>
        <w:t>О</w:t>
      </w:r>
      <w:r w:rsidRPr="00A80107">
        <w:rPr>
          <w:rFonts w:cs="Arial"/>
          <w:lang w:eastAsia="en-US"/>
        </w:rPr>
        <w:t>ткроется диалоговое окно с запросом на удаление, в котором подтвердите удаление, нажав кнопку «Да».</w:t>
      </w:r>
    </w:p>
    <w:p w14:paraId="32F411D3" w14:textId="219F72F8" w:rsidR="00BC4F7F" w:rsidRPr="00A80107" w:rsidRDefault="00BC4F7F" w:rsidP="003A6D31">
      <w:pPr>
        <w:pStyle w:val="phnormal"/>
        <w:rPr>
          <w:rFonts w:cs="Arial"/>
        </w:rPr>
      </w:pPr>
      <w:r w:rsidRPr="00A80107">
        <w:rPr>
          <w:rFonts w:cs="Arial"/>
        </w:rPr>
        <w:t>Окно добавления записи в раздел «Государственные и муниципальные награды, грамоты, благодарственные письма» (</w:t>
      </w:r>
      <w:r w:rsidRPr="00A80107">
        <w:rPr>
          <w:rFonts w:cs="Arial"/>
        </w:rPr>
        <w:fldChar w:fldCharType="begin"/>
      </w:r>
      <w:r w:rsidRPr="00A80107">
        <w:rPr>
          <w:rFonts w:cs="Arial"/>
        </w:rPr>
        <w:instrText xml:space="preserve"> REF _Ref361650569 \h  \* MERGEFORMAT </w:instrText>
      </w:r>
      <w:r w:rsidRPr="00A80107">
        <w:rPr>
          <w:rFonts w:cs="Arial"/>
        </w:rPr>
      </w:r>
      <w:r w:rsidRPr="00A80107">
        <w:rPr>
          <w:rFonts w:cs="Arial"/>
        </w:rPr>
        <w:fldChar w:fldCharType="separate"/>
      </w:r>
      <w:r w:rsidR="0093748A" w:rsidRPr="0093748A">
        <w:rPr>
          <w:rFonts w:cs="Arial"/>
        </w:rPr>
        <w:t>Рисунок 111</w:t>
      </w:r>
      <w:r w:rsidRPr="00A80107">
        <w:rPr>
          <w:rFonts w:cs="Arial"/>
        </w:rPr>
        <w:fldChar w:fldCharType="end"/>
      </w:r>
      <w:r w:rsidRPr="00A80107">
        <w:rPr>
          <w:rFonts w:cs="Arial"/>
        </w:rPr>
        <w:t xml:space="preserve">) содержит </w:t>
      </w:r>
      <w:r w:rsidR="008C0397" w:rsidRPr="00A80107">
        <w:rPr>
          <w:rFonts w:cs="Arial"/>
        </w:rPr>
        <w:t>пол</w:t>
      </w:r>
      <w:r w:rsidRPr="00A80107">
        <w:rPr>
          <w:rFonts w:cs="Arial"/>
        </w:rPr>
        <w:t>я:</w:t>
      </w:r>
    </w:p>
    <w:p w14:paraId="585C9CF3" w14:textId="77777777" w:rsidR="00BC4F7F" w:rsidRPr="00A80107" w:rsidRDefault="00BC4F7F" w:rsidP="00BB0BB8">
      <w:pPr>
        <w:pStyle w:val="phlistitemized1"/>
      </w:pPr>
      <w:r w:rsidRPr="00A80107">
        <w:t>«Вид награды, достижения»</w:t>
      </w:r>
      <w:r w:rsidR="00BF1C93" w:rsidRPr="00A80107">
        <w:t xml:space="preserve"> – </w:t>
      </w:r>
      <w:r w:rsidRPr="00A80107">
        <w:t>введите значение из выпадающего списка;</w:t>
      </w:r>
    </w:p>
    <w:p w14:paraId="73FDF330" w14:textId="77777777"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После выбора вида награды все поля станут доступны для редактирования:</w:t>
      </w:r>
    </w:p>
    <w:p w14:paraId="70675B44" w14:textId="77777777" w:rsidR="00BC4F7F" w:rsidRPr="00A80107" w:rsidRDefault="00BC4F7F" w:rsidP="00BB0BB8">
      <w:pPr>
        <w:pStyle w:val="phlistitemized1"/>
      </w:pPr>
      <w:r w:rsidRPr="00A80107">
        <w:t>«Наименование»</w:t>
      </w:r>
      <w:r w:rsidR="00BF1C93" w:rsidRPr="00A80107">
        <w:t xml:space="preserve"> – </w:t>
      </w:r>
      <w:r w:rsidRPr="00A80107">
        <w:t>введите название награды, выбранной в поле «Вид награды, достижения»;</w:t>
      </w:r>
    </w:p>
    <w:p w14:paraId="48253005" w14:textId="77777777" w:rsidR="00BC4F7F" w:rsidRPr="00A80107" w:rsidRDefault="00BC4F7F" w:rsidP="00BB0BB8">
      <w:pPr>
        <w:pStyle w:val="phlistitemized1"/>
      </w:pPr>
      <w:r w:rsidRPr="00A80107">
        <w:t>«Дата получения»</w:t>
      </w:r>
      <w:r w:rsidR="00BF1C93" w:rsidRPr="00A80107">
        <w:t xml:space="preserve"> – </w:t>
      </w:r>
      <w:r w:rsidRPr="00A80107">
        <w:t xml:space="preserve">введите </w:t>
      </w:r>
      <w:r w:rsidRPr="009E08FA">
        <w:t>дату</w:t>
      </w:r>
      <w:r w:rsidRPr="00A80107">
        <w:t xml:space="preserve"> получения награды;</w:t>
      </w:r>
    </w:p>
    <w:p w14:paraId="55B01472" w14:textId="77777777" w:rsidR="00BC4F7F" w:rsidRPr="00A80107" w:rsidRDefault="00BC4F7F" w:rsidP="00BB0BB8">
      <w:pPr>
        <w:pStyle w:val="phlistitemized1"/>
      </w:pPr>
      <w:r w:rsidRPr="00A80107">
        <w:lastRenderedPageBreak/>
        <w:t>«Доп. сведения»</w:t>
      </w:r>
      <w:r w:rsidR="00BF1C93" w:rsidRPr="00A80107">
        <w:t xml:space="preserve"> – </w:t>
      </w:r>
      <w:r w:rsidRPr="00A80107">
        <w:t xml:space="preserve">введите дополнительные </w:t>
      </w:r>
      <w:r w:rsidRPr="009E08FA">
        <w:t>сведения</w:t>
      </w:r>
      <w:r w:rsidRPr="00A80107">
        <w:t xml:space="preserve"> о награде;</w:t>
      </w:r>
    </w:p>
    <w:p w14:paraId="5F0D3114" w14:textId="77777777" w:rsidR="00BC4F7F" w:rsidRPr="00A80107" w:rsidRDefault="00BC4F7F" w:rsidP="00BB0BB8">
      <w:pPr>
        <w:pStyle w:val="phlistitemized1"/>
      </w:pPr>
      <w:r w:rsidRPr="00A80107">
        <w:t>«Вид документа» и «Номер документа»</w:t>
      </w:r>
      <w:r w:rsidR="00BF1C93" w:rsidRPr="00A80107">
        <w:t xml:space="preserve"> – </w:t>
      </w:r>
      <w:r w:rsidRPr="00A80107">
        <w:t>введите соответствующие значения о документе, подтверждающем награду;</w:t>
      </w:r>
    </w:p>
    <w:p w14:paraId="1820BA0A" w14:textId="77777777" w:rsidR="00BC4F7F" w:rsidRPr="00A80107" w:rsidRDefault="00BC4F7F" w:rsidP="00BB0BB8">
      <w:pPr>
        <w:pStyle w:val="phlistitemized1"/>
      </w:pPr>
      <w:r w:rsidRPr="00A80107">
        <w:t>«Дата выдачи документа»</w:t>
      </w:r>
      <w:r w:rsidR="00BF1C93" w:rsidRPr="00A80107">
        <w:t xml:space="preserve"> – </w:t>
      </w:r>
      <w:r w:rsidRPr="00A80107">
        <w:t xml:space="preserve">введите дату </w:t>
      </w:r>
      <w:r w:rsidRPr="009E08FA">
        <w:t>выдачи</w:t>
      </w:r>
      <w:r w:rsidRPr="00A80107">
        <w:t xml:space="preserve"> документа;</w:t>
      </w:r>
    </w:p>
    <w:p w14:paraId="3A8DC915" w14:textId="77777777" w:rsidR="00BC4F7F" w:rsidRPr="00A80107" w:rsidRDefault="00BC4F7F" w:rsidP="00BB0BB8">
      <w:pPr>
        <w:pStyle w:val="phlistitemized1"/>
      </w:pPr>
      <w:r w:rsidRPr="00A80107">
        <w:t>«Документ»</w:t>
      </w:r>
      <w:r w:rsidR="00BF1C93" w:rsidRPr="00A80107">
        <w:t xml:space="preserve"> – </w:t>
      </w:r>
      <w:r w:rsidRPr="00A80107">
        <w:t>прикрепите соответствующий документ.</w:t>
      </w:r>
    </w:p>
    <w:p w14:paraId="6C67EDFD" w14:textId="77777777" w:rsidR="00BC4F7F" w:rsidRPr="00A80107" w:rsidRDefault="00FA6269" w:rsidP="002B3354">
      <w:pPr>
        <w:pStyle w:val="phfigure"/>
        <w:rPr>
          <w:rFonts w:cs="Arial"/>
        </w:rPr>
      </w:pPr>
      <w:r w:rsidRPr="00A80107">
        <w:rPr>
          <w:rFonts w:cs="Arial"/>
          <w:noProof/>
        </w:rPr>
        <w:drawing>
          <wp:inline distT="0" distB="0" distL="0" distR="0" wp14:anchorId="425BE9B4" wp14:editId="5B216DD0">
            <wp:extent cx="3838575" cy="3048000"/>
            <wp:effectExtent l="0" t="0" r="9525"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838575" cy="3048000"/>
                    </a:xfrm>
                    <a:prstGeom prst="rect">
                      <a:avLst/>
                    </a:prstGeom>
                    <a:noFill/>
                    <a:ln>
                      <a:noFill/>
                    </a:ln>
                  </pic:spPr>
                </pic:pic>
              </a:graphicData>
            </a:graphic>
          </wp:inline>
        </w:drawing>
      </w:r>
    </w:p>
    <w:p w14:paraId="6A21E810" w14:textId="713EABDE" w:rsidR="00BC4F7F" w:rsidRPr="00A80107" w:rsidRDefault="00EA7C0D" w:rsidP="002B3354">
      <w:pPr>
        <w:pStyle w:val="phfiguretitle"/>
      </w:pPr>
      <w:bookmarkStart w:id="600" w:name="_Ref361650569"/>
      <w:r>
        <w:t>Рисунок </w:t>
      </w:r>
      <w:r w:rsidR="000D2548">
        <w:fldChar w:fldCharType="begin"/>
      </w:r>
      <w:r w:rsidR="000D2548">
        <w:instrText xml:space="preserve"> SEQ Рисунок \* ARABIC </w:instrText>
      </w:r>
      <w:r w:rsidR="000D2548">
        <w:fldChar w:fldCharType="separate"/>
      </w:r>
      <w:r w:rsidR="0093748A">
        <w:rPr>
          <w:noProof/>
        </w:rPr>
        <w:t>111</w:t>
      </w:r>
      <w:r w:rsidR="000D2548">
        <w:rPr>
          <w:noProof/>
        </w:rPr>
        <w:fldChar w:fldCharType="end"/>
      </w:r>
      <w:bookmarkEnd w:id="600"/>
      <w:r w:rsidR="00BF1C93" w:rsidRPr="00A80107">
        <w:t xml:space="preserve"> – </w:t>
      </w:r>
      <w:r w:rsidR="00BC4F7F" w:rsidRPr="00A80107">
        <w:t>Окно добавления записи в раздел «Государственные и муниципальные награды, грамоты, благодарственные письма»</w:t>
      </w:r>
    </w:p>
    <w:p w14:paraId="31D0900B" w14:textId="7D0A67A3" w:rsidR="00BC4F7F" w:rsidRPr="00A80107" w:rsidRDefault="00BC4F7F" w:rsidP="003A6D31">
      <w:pPr>
        <w:pStyle w:val="phnormal"/>
        <w:rPr>
          <w:rFonts w:cs="Arial"/>
        </w:rPr>
      </w:pPr>
      <w:r w:rsidRPr="00A80107">
        <w:rPr>
          <w:rFonts w:cs="Arial"/>
        </w:rPr>
        <w:t>Окно добавления записи в раздел «Наиболее значимые школьные поощрения» (</w:t>
      </w:r>
      <w:r w:rsidR="006B33B6" w:rsidRPr="00A80107">
        <w:rPr>
          <w:rFonts w:cs="Arial"/>
        </w:rPr>
        <w:fldChar w:fldCharType="begin"/>
      </w:r>
      <w:r w:rsidR="006B33B6" w:rsidRPr="00A80107">
        <w:rPr>
          <w:rFonts w:cs="Arial"/>
        </w:rPr>
        <w:instrText xml:space="preserve"> REF _Ref471832621 \h </w:instrText>
      </w:r>
      <w:r w:rsidR="007D6531" w:rsidRPr="00A80107">
        <w:rPr>
          <w:rFonts w:cs="Arial"/>
        </w:rPr>
        <w:instrText xml:space="preserve"> \* MERGEFORMAT </w:instrText>
      </w:r>
      <w:r w:rsidR="006B33B6" w:rsidRPr="00A80107">
        <w:rPr>
          <w:rFonts w:cs="Arial"/>
        </w:rPr>
      </w:r>
      <w:r w:rsidR="006B33B6" w:rsidRPr="00A80107">
        <w:rPr>
          <w:rFonts w:cs="Arial"/>
        </w:rPr>
        <w:fldChar w:fldCharType="separate"/>
      </w:r>
      <w:r w:rsidR="0093748A" w:rsidRPr="0093748A">
        <w:rPr>
          <w:rFonts w:cs="Arial"/>
        </w:rPr>
        <w:t>Рисунок 112</w:t>
      </w:r>
      <w:r w:rsidR="006B33B6" w:rsidRPr="00A80107">
        <w:rPr>
          <w:rFonts w:cs="Arial"/>
        </w:rPr>
        <w:fldChar w:fldCharType="end"/>
      </w:r>
      <w:r w:rsidRPr="00A80107">
        <w:rPr>
          <w:rFonts w:cs="Arial"/>
        </w:rPr>
        <w:t xml:space="preserve">) содержит </w:t>
      </w:r>
      <w:r w:rsidR="008C0397" w:rsidRPr="00A80107">
        <w:rPr>
          <w:rFonts w:cs="Arial"/>
        </w:rPr>
        <w:t>пол</w:t>
      </w:r>
      <w:r w:rsidRPr="00A80107">
        <w:rPr>
          <w:rFonts w:cs="Arial"/>
        </w:rPr>
        <w:t>я:</w:t>
      </w:r>
    </w:p>
    <w:p w14:paraId="2932D4DB" w14:textId="77777777" w:rsidR="00BC4F7F" w:rsidRPr="00A80107" w:rsidRDefault="00BC4F7F" w:rsidP="00BB0BB8">
      <w:pPr>
        <w:pStyle w:val="phlistitemized1"/>
      </w:pPr>
      <w:r w:rsidRPr="00A80107">
        <w:t>«Дата»</w:t>
      </w:r>
      <w:r w:rsidR="00BF1C93" w:rsidRPr="00A80107">
        <w:t xml:space="preserve"> – </w:t>
      </w:r>
      <w:r w:rsidRPr="00A80107">
        <w:t xml:space="preserve">введите дата получения </w:t>
      </w:r>
      <w:r w:rsidRPr="009E08FA">
        <w:t>поощрения</w:t>
      </w:r>
      <w:r w:rsidRPr="00A80107">
        <w:t>;</w:t>
      </w:r>
    </w:p>
    <w:p w14:paraId="1E1CADC0" w14:textId="77777777" w:rsidR="00BC4F7F" w:rsidRPr="00A80107" w:rsidRDefault="00BC4F7F" w:rsidP="00BB0BB8">
      <w:pPr>
        <w:pStyle w:val="phlistitemized1"/>
      </w:pPr>
      <w:r w:rsidRPr="00A80107">
        <w:t>«Поощрение»</w:t>
      </w:r>
      <w:r w:rsidR="00BF1C93" w:rsidRPr="00A80107">
        <w:t xml:space="preserve"> – </w:t>
      </w:r>
      <w:r w:rsidRPr="00A80107">
        <w:t xml:space="preserve">в произвольной </w:t>
      </w:r>
      <w:r w:rsidRPr="009E08FA">
        <w:t>форме</w:t>
      </w:r>
      <w:r w:rsidRPr="00A80107">
        <w:t xml:space="preserve"> внесите информацию о поощрении.</w:t>
      </w:r>
    </w:p>
    <w:p w14:paraId="4D427092"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2C7EB315" wp14:editId="13A90366">
            <wp:extent cx="3819525" cy="2447925"/>
            <wp:effectExtent l="0" t="0" r="9525" b="9525"/>
            <wp:docPr id="2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819525" cy="2447925"/>
                    </a:xfrm>
                    <a:prstGeom prst="rect">
                      <a:avLst/>
                    </a:prstGeom>
                    <a:noFill/>
                    <a:ln>
                      <a:noFill/>
                    </a:ln>
                  </pic:spPr>
                </pic:pic>
              </a:graphicData>
            </a:graphic>
          </wp:inline>
        </w:drawing>
      </w:r>
    </w:p>
    <w:p w14:paraId="08E5785E" w14:textId="2883BA77" w:rsidR="00BC4F7F" w:rsidRPr="00A80107" w:rsidRDefault="00EA7C0D" w:rsidP="002B3354">
      <w:pPr>
        <w:pStyle w:val="phfiguretitle"/>
      </w:pPr>
      <w:bookmarkStart w:id="601" w:name="_Ref471832621"/>
      <w:r>
        <w:t>Рисунок </w:t>
      </w:r>
      <w:r w:rsidR="000D2548">
        <w:fldChar w:fldCharType="begin"/>
      </w:r>
      <w:r w:rsidR="000D2548">
        <w:instrText xml:space="preserve"> SEQ Рисунок \* ARABIC </w:instrText>
      </w:r>
      <w:r w:rsidR="000D2548">
        <w:fldChar w:fldCharType="separate"/>
      </w:r>
      <w:r w:rsidR="0093748A">
        <w:rPr>
          <w:noProof/>
        </w:rPr>
        <w:t>112</w:t>
      </w:r>
      <w:r w:rsidR="000D2548">
        <w:rPr>
          <w:noProof/>
        </w:rPr>
        <w:fldChar w:fldCharType="end"/>
      </w:r>
      <w:bookmarkEnd w:id="601"/>
      <w:r w:rsidR="00BC4F7F" w:rsidRPr="00A80107">
        <w:t xml:space="preserve"> – Окно добавления записи в раздел «Наиболее значимые школьные поощрения»</w:t>
      </w:r>
    </w:p>
    <w:p w14:paraId="66477421" w14:textId="77777777" w:rsidR="00BC4F7F" w:rsidRPr="00A80107" w:rsidRDefault="00BC4F7F" w:rsidP="00303156">
      <w:pPr>
        <w:pStyle w:val="4"/>
        <w:rPr>
          <w:rFonts w:cs="Arial"/>
        </w:rPr>
      </w:pPr>
      <w:bookmarkStart w:id="602" w:name="_Toc5960232"/>
      <w:r w:rsidRPr="00A80107">
        <w:rPr>
          <w:rFonts w:cs="Arial"/>
        </w:rPr>
        <w:t>Вкладка «</w:t>
      </w:r>
      <w:proofErr w:type="gramStart"/>
      <w:r w:rsidRPr="00A80107">
        <w:rPr>
          <w:rFonts w:cs="Arial"/>
        </w:rPr>
        <w:t>Научно-метод</w:t>
      </w:r>
      <w:proofErr w:type="gramEnd"/>
      <w:r w:rsidRPr="00A80107">
        <w:rPr>
          <w:rFonts w:cs="Arial"/>
        </w:rPr>
        <w:t>. деятельность»</w:t>
      </w:r>
      <w:bookmarkEnd w:id="602"/>
    </w:p>
    <w:p w14:paraId="5E3F08DA" w14:textId="1336C65D" w:rsidR="00BC4F7F" w:rsidRPr="00A80107" w:rsidRDefault="00BC4F7F" w:rsidP="003A6D31">
      <w:pPr>
        <w:pStyle w:val="phnormal"/>
        <w:rPr>
          <w:rFonts w:cs="Arial"/>
        </w:rPr>
      </w:pPr>
      <w:r w:rsidRPr="00A80107">
        <w:rPr>
          <w:rFonts w:cs="Arial"/>
        </w:rPr>
        <w:t>В данную вкладку (</w:t>
      </w:r>
      <w:r w:rsidRPr="00A80107">
        <w:rPr>
          <w:rFonts w:cs="Arial"/>
        </w:rPr>
        <w:fldChar w:fldCharType="begin"/>
      </w:r>
      <w:r w:rsidRPr="00A80107">
        <w:rPr>
          <w:rFonts w:cs="Arial"/>
        </w:rPr>
        <w:instrText xml:space="preserve"> REF _Ref309150525 \h  \* MERGEFORMAT </w:instrText>
      </w:r>
      <w:r w:rsidRPr="00A80107">
        <w:rPr>
          <w:rFonts w:cs="Arial"/>
        </w:rPr>
      </w:r>
      <w:r w:rsidRPr="00A80107">
        <w:rPr>
          <w:rFonts w:cs="Arial"/>
        </w:rPr>
        <w:fldChar w:fldCharType="separate"/>
      </w:r>
      <w:r w:rsidR="0093748A" w:rsidRPr="0093748A">
        <w:rPr>
          <w:rFonts w:cs="Arial"/>
        </w:rPr>
        <w:t>Рисунок 113</w:t>
      </w:r>
      <w:r w:rsidRPr="00A80107">
        <w:rPr>
          <w:rFonts w:cs="Arial"/>
        </w:rPr>
        <w:fldChar w:fldCharType="end"/>
      </w:r>
      <w:r w:rsidRPr="00A80107">
        <w:rPr>
          <w:rFonts w:cs="Arial"/>
        </w:rPr>
        <w:t xml:space="preserve">) вносится информация о </w:t>
      </w:r>
      <w:r w:rsidR="00CC31CB" w:rsidRPr="00A80107">
        <w:rPr>
          <w:rFonts w:cs="Arial"/>
        </w:rPr>
        <w:t>НИР</w:t>
      </w:r>
      <w:r w:rsidRPr="00A80107">
        <w:rPr>
          <w:rFonts w:cs="Arial"/>
        </w:rPr>
        <w:t xml:space="preserve">, авторских программах, методических материалах и об организации и участии в мероприятиях сотрудника </w:t>
      </w:r>
      <w:r w:rsidR="008027BE">
        <w:rPr>
          <w:rFonts w:cs="Arial"/>
        </w:rPr>
        <w:t>ОО</w:t>
      </w:r>
      <w:r w:rsidR="0099533F" w:rsidRPr="00A80107">
        <w:rPr>
          <w:rFonts w:cs="Arial"/>
        </w:rPr>
        <w:t>.</w:t>
      </w:r>
    </w:p>
    <w:p w14:paraId="33437E7E" w14:textId="091E6138" w:rsidR="00BC4F7F" w:rsidRPr="00A80107" w:rsidRDefault="00BC4F7F" w:rsidP="003A6D31">
      <w:pPr>
        <w:pStyle w:val="phnormal"/>
        <w:rPr>
          <w:rFonts w:cs="Arial"/>
        </w:rPr>
      </w:pPr>
      <w:r w:rsidRPr="00A80107">
        <w:rPr>
          <w:rFonts w:cs="Arial"/>
        </w:rPr>
        <w:t>Вся информация имеет табличное представление (см.</w:t>
      </w:r>
      <w:r w:rsidR="00FF7F3A" w:rsidRPr="00A80107">
        <w:rPr>
          <w:rFonts w:cs="Arial"/>
        </w:rPr>
        <w:t xml:space="preserve"> п. </w:t>
      </w:r>
      <w:r w:rsidR="00237940" w:rsidRPr="00A80107">
        <w:rPr>
          <w:rFonts w:cs="Arial"/>
        </w:rPr>
        <w:fldChar w:fldCharType="begin"/>
      </w:r>
      <w:r w:rsidR="00237940" w:rsidRPr="00A80107">
        <w:rPr>
          <w:rFonts w:cs="Arial"/>
        </w:rPr>
        <w:instrText xml:space="preserve"> REF _Ref448854969 \w \h </w:instrText>
      </w:r>
      <w:r w:rsidR="005F0A75" w:rsidRPr="00A80107">
        <w:rPr>
          <w:rFonts w:cs="Arial"/>
        </w:rPr>
        <w:instrText xml:space="preserve"> \* MERGEFORMAT </w:instrText>
      </w:r>
      <w:r w:rsidR="00237940" w:rsidRPr="00A80107">
        <w:rPr>
          <w:rFonts w:cs="Arial"/>
        </w:rPr>
      </w:r>
      <w:r w:rsidR="00237940" w:rsidRPr="00A80107">
        <w:rPr>
          <w:rFonts w:cs="Arial"/>
        </w:rPr>
        <w:fldChar w:fldCharType="separate"/>
      </w:r>
      <w:r w:rsidR="0093748A">
        <w:rPr>
          <w:rFonts w:cs="Arial"/>
        </w:rPr>
        <w:t>3.4.1</w:t>
      </w:r>
      <w:r w:rsidR="00237940" w:rsidRPr="00A80107">
        <w:rPr>
          <w:rFonts w:cs="Arial"/>
        </w:rPr>
        <w:fldChar w:fldCharType="end"/>
      </w:r>
      <w:r w:rsidRPr="00A80107">
        <w:rPr>
          <w:rFonts w:cs="Arial"/>
        </w:rPr>
        <w:t>).</w:t>
      </w:r>
    </w:p>
    <w:p w14:paraId="3F5885CF" w14:textId="77777777" w:rsidR="00BC4F7F" w:rsidRPr="00A80107" w:rsidRDefault="00FA6269" w:rsidP="002B3354">
      <w:pPr>
        <w:pStyle w:val="phfigure"/>
        <w:rPr>
          <w:rFonts w:cs="Arial"/>
        </w:rPr>
      </w:pPr>
      <w:r w:rsidRPr="00A80107">
        <w:rPr>
          <w:rFonts w:cs="Arial"/>
          <w:noProof/>
        </w:rPr>
        <w:drawing>
          <wp:inline distT="0" distB="0" distL="0" distR="0" wp14:anchorId="55F42091" wp14:editId="11924394">
            <wp:extent cx="6153150" cy="3714750"/>
            <wp:effectExtent l="0" t="0" r="0" b="0"/>
            <wp:docPr id="2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53150" cy="3714750"/>
                    </a:xfrm>
                    <a:prstGeom prst="rect">
                      <a:avLst/>
                    </a:prstGeom>
                    <a:noFill/>
                    <a:ln>
                      <a:noFill/>
                    </a:ln>
                  </pic:spPr>
                </pic:pic>
              </a:graphicData>
            </a:graphic>
          </wp:inline>
        </w:drawing>
      </w:r>
    </w:p>
    <w:p w14:paraId="42122E77" w14:textId="1CEB15D2" w:rsidR="00BC4F7F" w:rsidRPr="00A80107" w:rsidRDefault="00EA7C0D" w:rsidP="002B3354">
      <w:pPr>
        <w:pStyle w:val="phfiguretitle"/>
      </w:pPr>
      <w:bookmarkStart w:id="603" w:name="_Ref309150525"/>
      <w:r>
        <w:t>Рисунок </w:t>
      </w:r>
      <w:r w:rsidR="000D2548">
        <w:fldChar w:fldCharType="begin"/>
      </w:r>
      <w:r w:rsidR="000D2548">
        <w:instrText xml:space="preserve"> SEQ Рисунок \* ARABIC </w:instrText>
      </w:r>
      <w:r w:rsidR="000D2548">
        <w:fldChar w:fldCharType="separate"/>
      </w:r>
      <w:r w:rsidR="0093748A">
        <w:rPr>
          <w:noProof/>
        </w:rPr>
        <w:t>113</w:t>
      </w:r>
      <w:r w:rsidR="000D2548">
        <w:rPr>
          <w:noProof/>
        </w:rPr>
        <w:fldChar w:fldCharType="end"/>
      </w:r>
      <w:bookmarkEnd w:id="603"/>
      <w:r w:rsidR="00BF1C93" w:rsidRPr="00A80107">
        <w:t xml:space="preserve"> – </w:t>
      </w:r>
      <w:r w:rsidR="00BC4F7F" w:rsidRPr="00A80107">
        <w:t>Портфолио сотрудника, вкладка «Научно-методическая деятельность»</w:t>
      </w:r>
    </w:p>
    <w:p w14:paraId="4E8D6405" w14:textId="376491B6" w:rsidR="00BC4F7F" w:rsidRPr="00A80107" w:rsidRDefault="00BC4F7F" w:rsidP="003A6D31">
      <w:pPr>
        <w:pStyle w:val="phnormal"/>
        <w:rPr>
          <w:rFonts w:cs="Arial"/>
        </w:rPr>
      </w:pPr>
      <w:r w:rsidRPr="00A80107">
        <w:rPr>
          <w:rFonts w:cs="Arial"/>
        </w:rPr>
        <w:lastRenderedPageBreak/>
        <w:t xml:space="preserve">Для внесения сведений о </w:t>
      </w:r>
      <w:r w:rsidR="00CC31CB" w:rsidRPr="00A80107">
        <w:rPr>
          <w:rFonts w:cs="Arial"/>
        </w:rPr>
        <w:t>НИР</w:t>
      </w:r>
      <w:r w:rsidRPr="00A80107">
        <w:rPr>
          <w:rFonts w:cs="Arial"/>
        </w:rPr>
        <w:t xml:space="preserve">, авторских программах, методических материалах </w:t>
      </w:r>
      <w:r w:rsidR="005A49B8" w:rsidRPr="00A80107">
        <w:rPr>
          <w:rFonts w:cs="Arial"/>
        </w:rPr>
        <w:t>нажмите на кнопку</w:t>
      </w:r>
      <w:r w:rsidRPr="00A80107">
        <w:rPr>
          <w:rFonts w:cs="Arial"/>
        </w:rPr>
        <w:t xml:space="preserve"> «Добавить». Откроется окно «Научно-исследовательские работы: Добавление» (</w:t>
      </w:r>
      <w:r w:rsidRPr="00A80107">
        <w:rPr>
          <w:rFonts w:cs="Arial"/>
        </w:rPr>
        <w:fldChar w:fldCharType="begin"/>
      </w:r>
      <w:r w:rsidRPr="00A80107">
        <w:rPr>
          <w:rFonts w:cs="Arial"/>
        </w:rPr>
        <w:instrText xml:space="preserve"> REF _Ref361753845 \h  \* MERGEFORMAT </w:instrText>
      </w:r>
      <w:r w:rsidRPr="00A80107">
        <w:rPr>
          <w:rFonts w:cs="Arial"/>
        </w:rPr>
      </w:r>
      <w:r w:rsidRPr="00A80107">
        <w:rPr>
          <w:rFonts w:cs="Arial"/>
        </w:rPr>
        <w:fldChar w:fldCharType="separate"/>
      </w:r>
      <w:r w:rsidR="0093748A" w:rsidRPr="0093748A">
        <w:rPr>
          <w:rFonts w:cs="Arial"/>
        </w:rPr>
        <w:t>Рисунок 114</w:t>
      </w:r>
      <w:r w:rsidRPr="00A80107">
        <w:rPr>
          <w:rFonts w:cs="Arial"/>
        </w:rPr>
        <w:fldChar w:fldCharType="end"/>
      </w:r>
      <w:r w:rsidRPr="00A80107">
        <w:rPr>
          <w:rFonts w:cs="Arial"/>
        </w:rPr>
        <w:t xml:space="preserve">), в котором заполните </w:t>
      </w:r>
      <w:r w:rsidR="008C0397" w:rsidRPr="00A80107">
        <w:rPr>
          <w:rFonts w:cs="Arial"/>
        </w:rPr>
        <w:t>пол</w:t>
      </w:r>
      <w:r w:rsidRPr="00A80107">
        <w:rPr>
          <w:rFonts w:cs="Arial"/>
        </w:rPr>
        <w:t>я:</w:t>
      </w:r>
    </w:p>
    <w:p w14:paraId="2142F706" w14:textId="77777777" w:rsidR="00BC4F7F" w:rsidRPr="00A80107" w:rsidRDefault="00BC4F7F" w:rsidP="00BB0BB8">
      <w:pPr>
        <w:pStyle w:val="phlistitemized1"/>
      </w:pPr>
      <w:r w:rsidRPr="00A80107">
        <w:t>«Дата»</w:t>
      </w:r>
      <w:r w:rsidR="00BF1C93" w:rsidRPr="00A80107">
        <w:t xml:space="preserve"> – </w:t>
      </w:r>
      <w:r w:rsidRPr="00A80107">
        <w:t xml:space="preserve">введите дату </w:t>
      </w:r>
      <w:r w:rsidRPr="009E08FA">
        <w:t>защиты</w:t>
      </w:r>
      <w:r w:rsidRPr="00A80107">
        <w:t>/представления работы/программы/материала;</w:t>
      </w:r>
    </w:p>
    <w:p w14:paraId="210B678A" w14:textId="77777777" w:rsidR="00BC4F7F" w:rsidRPr="00A80107" w:rsidRDefault="00BC4F7F" w:rsidP="00BB0BB8">
      <w:pPr>
        <w:pStyle w:val="phlistitemized1"/>
      </w:pPr>
      <w:r w:rsidRPr="00A80107">
        <w:t>«Название»</w:t>
      </w:r>
      <w:r w:rsidR="00BF1C93" w:rsidRPr="00A80107">
        <w:t xml:space="preserve"> – </w:t>
      </w:r>
      <w:r w:rsidRPr="00A80107">
        <w:t xml:space="preserve">укажите </w:t>
      </w:r>
      <w:r w:rsidRPr="009E08FA">
        <w:t>наименование</w:t>
      </w:r>
      <w:r w:rsidRPr="00A80107">
        <w:t xml:space="preserve"> работы/</w:t>
      </w:r>
      <w:r w:rsidRPr="00D10B86">
        <w:t>программы</w:t>
      </w:r>
      <w:r w:rsidRPr="00A80107">
        <w:t>/материала;</w:t>
      </w:r>
    </w:p>
    <w:p w14:paraId="4D8FE21D" w14:textId="77777777" w:rsidR="00BC4F7F" w:rsidRPr="00A80107" w:rsidRDefault="00BC4F7F" w:rsidP="00BB0BB8">
      <w:pPr>
        <w:pStyle w:val="phlistitemized1"/>
      </w:pPr>
      <w:r w:rsidRPr="00A80107">
        <w:t>«Описание»</w:t>
      </w:r>
      <w:r w:rsidR="00BF1C93" w:rsidRPr="00A80107">
        <w:t xml:space="preserve"> – </w:t>
      </w:r>
      <w:r w:rsidRPr="00A80107">
        <w:t xml:space="preserve">введите </w:t>
      </w:r>
      <w:r w:rsidRPr="009E08FA">
        <w:t>описания</w:t>
      </w:r>
      <w:r w:rsidRPr="00A80107">
        <w:t xml:space="preserve"> добавляемой </w:t>
      </w:r>
      <w:r w:rsidRPr="00D10B86">
        <w:t>работы</w:t>
      </w:r>
      <w:r w:rsidRPr="00A80107">
        <w:t>/программы/материала.</w:t>
      </w:r>
    </w:p>
    <w:p w14:paraId="23E2493B" w14:textId="77777777" w:rsidR="00BC4F7F" w:rsidRPr="00A80107" w:rsidRDefault="00FA6269" w:rsidP="002B3354">
      <w:pPr>
        <w:pStyle w:val="phfigure"/>
        <w:rPr>
          <w:rFonts w:cs="Arial"/>
        </w:rPr>
      </w:pPr>
      <w:r w:rsidRPr="00A80107">
        <w:rPr>
          <w:rFonts w:cs="Arial"/>
          <w:noProof/>
        </w:rPr>
        <w:drawing>
          <wp:inline distT="0" distB="0" distL="0" distR="0" wp14:anchorId="333743A2" wp14:editId="6A2A6089">
            <wp:extent cx="3819525" cy="2419350"/>
            <wp:effectExtent l="0" t="0" r="9525" b="0"/>
            <wp:docPr id="2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19525" cy="2419350"/>
                    </a:xfrm>
                    <a:prstGeom prst="rect">
                      <a:avLst/>
                    </a:prstGeom>
                    <a:noFill/>
                    <a:ln>
                      <a:noFill/>
                    </a:ln>
                  </pic:spPr>
                </pic:pic>
              </a:graphicData>
            </a:graphic>
          </wp:inline>
        </w:drawing>
      </w:r>
    </w:p>
    <w:p w14:paraId="3B2015FB" w14:textId="49BB5F0A" w:rsidR="00BC4F7F" w:rsidRPr="00A80107" w:rsidRDefault="00EA7C0D" w:rsidP="002B3354">
      <w:pPr>
        <w:pStyle w:val="phfiguretitle"/>
      </w:pPr>
      <w:bookmarkStart w:id="604" w:name="_Ref361753845"/>
      <w:r>
        <w:t>Рисунок </w:t>
      </w:r>
      <w:r w:rsidR="000D2548">
        <w:fldChar w:fldCharType="begin"/>
      </w:r>
      <w:r w:rsidR="000D2548">
        <w:instrText xml:space="preserve"> SEQ Рисунок \* ARABIC </w:instrText>
      </w:r>
      <w:r w:rsidR="000D2548">
        <w:fldChar w:fldCharType="separate"/>
      </w:r>
      <w:r w:rsidR="0093748A">
        <w:rPr>
          <w:noProof/>
        </w:rPr>
        <w:t>114</w:t>
      </w:r>
      <w:r w:rsidR="000D2548">
        <w:rPr>
          <w:noProof/>
        </w:rPr>
        <w:fldChar w:fldCharType="end"/>
      </w:r>
      <w:bookmarkEnd w:id="604"/>
      <w:r w:rsidR="00BF1C93" w:rsidRPr="00A80107">
        <w:t xml:space="preserve"> – </w:t>
      </w:r>
      <w:r w:rsidR="00BC4F7F" w:rsidRPr="00A80107">
        <w:t>Окно «Научно-исследовательские работы: Добавление»</w:t>
      </w:r>
    </w:p>
    <w:p w14:paraId="58F804D7" w14:textId="2836C83D" w:rsidR="00BC4F7F" w:rsidRPr="00A80107" w:rsidRDefault="00BC4F7F" w:rsidP="003A6D31">
      <w:pPr>
        <w:pStyle w:val="phnormal"/>
        <w:rPr>
          <w:rFonts w:cs="Arial"/>
        </w:rPr>
      </w:pPr>
      <w:r w:rsidRPr="00A80107">
        <w:rPr>
          <w:rFonts w:cs="Arial"/>
        </w:rPr>
        <w:t xml:space="preserve">Для внесения сведений об организации и участии в мероприятиях </w:t>
      </w:r>
      <w:r w:rsidR="005A49B8" w:rsidRPr="00A80107">
        <w:rPr>
          <w:rFonts w:cs="Arial"/>
        </w:rPr>
        <w:t>нажмите на кнопку</w:t>
      </w:r>
      <w:r w:rsidRPr="00A80107">
        <w:rPr>
          <w:rFonts w:cs="Arial"/>
        </w:rPr>
        <w:t xml:space="preserve"> «Добавить». Откроется окно «Участие сотрудника в мероприятиях: Добавление» (</w:t>
      </w:r>
      <w:r w:rsidRPr="00A80107">
        <w:rPr>
          <w:rFonts w:cs="Arial"/>
        </w:rPr>
        <w:fldChar w:fldCharType="begin"/>
      </w:r>
      <w:r w:rsidRPr="00A80107">
        <w:rPr>
          <w:rFonts w:cs="Arial"/>
        </w:rPr>
        <w:instrText xml:space="preserve"> REF _Ref442256243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115</w:t>
      </w:r>
      <w:r w:rsidRPr="00A80107">
        <w:rPr>
          <w:rFonts w:cs="Arial"/>
        </w:rPr>
        <w:fldChar w:fldCharType="end"/>
      </w:r>
      <w:r w:rsidRPr="00A80107">
        <w:rPr>
          <w:rFonts w:cs="Arial"/>
        </w:rPr>
        <w:t xml:space="preserve">), в котором заполните </w:t>
      </w:r>
      <w:r w:rsidR="008C0397" w:rsidRPr="00A80107">
        <w:rPr>
          <w:rFonts w:cs="Arial"/>
        </w:rPr>
        <w:t>пол</w:t>
      </w:r>
      <w:r w:rsidRPr="00A80107">
        <w:rPr>
          <w:rFonts w:cs="Arial"/>
        </w:rPr>
        <w:t>я:</w:t>
      </w:r>
    </w:p>
    <w:p w14:paraId="3DDE90F6" w14:textId="77777777" w:rsidR="00BC4F7F" w:rsidRPr="00A80107" w:rsidRDefault="00BC4F7F" w:rsidP="00BB0BB8">
      <w:pPr>
        <w:pStyle w:val="phlistitemized1"/>
      </w:pPr>
      <w:r w:rsidRPr="00A80107">
        <w:t>«Дата»</w:t>
      </w:r>
      <w:r w:rsidR="00BF1C93" w:rsidRPr="00A80107">
        <w:t xml:space="preserve"> – </w:t>
      </w:r>
      <w:r w:rsidRPr="00A80107">
        <w:t>введите дату проведения мероприятия;</w:t>
      </w:r>
    </w:p>
    <w:p w14:paraId="1E6BF394" w14:textId="77777777" w:rsidR="00BC4F7F" w:rsidRPr="00A80107" w:rsidRDefault="00BC4F7F" w:rsidP="00BB0BB8">
      <w:pPr>
        <w:pStyle w:val="phlistitemized1"/>
      </w:pPr>
      <w:r w:rsidRPr="00A80107">
        <w:t>«Место»</w:t>
      </w:r>
      <w:r w:rsidR="00BF1C93" w:rsidRPr="00A80107">
        <w:t xml:space="preserve"> – </w:t>
      </w:r>
      <w:r w:rsidRPr="00A80107">
        <w:t>в произвольной форме укажите место проведения мероприятия;</w:t>
      </w:r>
    </w:p>
    <w:p w14:paraId="2E6C2FCF" w14:textId="77777777" w:rsidR="00BC4F7F" w:rsidRPr="00A80107" w:rsidRDefault="00BC4F7F" w:rsidP="00BB0BB8">
      <w:pPr>
        <w:pStyle w:val="phlistitemized1"/>
      </w:pPr>
      <w:r w:rsidRPr="00A80107">
        <w:t>«</w:t>
      </w:r>
      <w:r w:rsidRPr="009E08FA">
        <w:t>Название</w:t>
      </w:r>
      <w:r w:rsidRPr="00A80107">
        <w:t>»</w:t>
      </w:r>
      <w:r w:rsidR="00BF1C93" w:rsidRPr="00A80107">
        <w:t xml:space="preserve"> – </w:t>
      </w:r>
      <w:r w:rsidRPr="00A80107">
        <w:t>внесите название мероприятия;</w:t>
      </w:r>
    </w:p>
    <w:p w14:paraId="0772F723" w14:textId="77777777" w:rsidR="00BC4F7F" w:rsidRPr="00A80107" w:rsidRDefault="00BC4F7F" w:rsidP="00BB0BB8">
      <w:pPr>
        <w:pStyle w:val="phlistitemized1"/>
      </w:pPr>
      <w:r w:rsidRPr="00A80107">
        <w:t>«</w:t>
      </w:r>
      <w:r w:rsidRPr="009E08FA">
        <w:t>Описание</w:t>
      </w:r>
      <w:r w:rsidRPr="00A80107">
        <w:t>»</w:t>
      </w:r>
      <w:r w:rsidR="00BF1C93" w:rsidRPr="00A80107">
        <w:t xml:space="preserve"> – </w:t>
      </w:r>
      <w:r w:rsidRPr="00A80107">
        <w:t>внесите описание мероприятия.</w:t>
      </w:r>
    </w:p>
    <w:p w14:paraId="607FB282"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76C65AEE" wp14:editId="329B63A2">
            <wp:extent cx="3409950" cy="2981325"/>
            <wp:effectExtent l="0" t="0" r="0" b="952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409950" cy="2981325"/>
                    </a:xfrm>
                    <a:prstGeom prst="rect">
                      <a:avLst/>
                    </a:prstGeom>
                    <a:noFill/>
                    <a:ln>
                      <a:noFill/>
                    </a:ln>
                  </pic:spPr>
                </pic:pic>
              </a:graphicData>
            </a:graphic>
          </wp:inline>
        </w:drawing>
      </w:r>
    </w:p>
    <w:p w14:paraId="1DF0194B" w14:textId="46FC56D9" w:rsidR="00BC4F7F" w:rsidRPr="00A80107" w:rsidRDefault="00EA7C0D" w:rsidP="002B3354">
      <w:pPr>
        <w:pStyle w:val="phfiguretitle"/>
      </w:pPr>
      <w:bookmarkStart w:id="605" w:name="_Ref442256243"/>
      <w:r>
        <w:t>Рисунок </w:t>
      </w:r>
      <w:r w:rsidR="000D2548">
        <w:fldChar w:fldCharType="begin"/>
      </w:r>
      <w:r w:rsidR="000D2548">
        <w:instrText xml:space="preserve"> SEQ Рисунок \* ARABIC </w:instrText>
      </w:r>
      <w:r w:rsidR="000D2548">
        <w:fldChar w:fldCharType="separate"/>
      </w:r>
      <w:r w:rsidR="0093748A">
        <w:rPr>
          <w:noProof/>
        </w:rPr>
        <w:t>115</w:t>
      </w:r>
      <w:r w:rsidR="000D2548">
        <w:rPr>
          <w:noProof/>
        </w:rPr>
        <w:fldChar w:fldCharType="end"/>
      </w:r>
      <w:bookmarkEnd w:id="605"/>
      <w:r w:rsidR="00BC4F7F" w:rsidRPr="00A80107">
        <w:t xml:space="preserve"> – Окно «Участие сотрудника в мероприятиях: Добавление»</w:t>
      </w:r>
    </w:p>
    <w:p w14:paraId="1F071396" w14:textId="77777777" w:rsidR="00BC4F7F" w:rsidRPr="00A80107" w:rsidRDefault="00BC4F7F" w:rsidP="003A6D31">
      <w:pPr>
        <w:pStyle w:val="phnormal"/>
        <w:rPr>
          <w:rFonts w:cs="Arial"/>
          <w:lang w:eastAsia="en-US"/>
        </w:rPr>
      </w:pPr>
      <w:r w:rsidRPr="00A80107">
        <w:rPr>
          <w:rFonts w:cs="Arial"/>
          <w:lang w:eastAsia="en-US"/>
        </w:rPr>
        <w:t>Также есть возможность ввода в произвольной форме дополнительной информации о научно-методической деятельности сотрудника в соответствующем разделе вкладки.</w:t>
      </w:r>
    </w:p>
    <w:p w14:paraId="6D8723F3" w14:textId="77777777" w:rsidR="00BC4F7F" w:rsidRPr="00A80107" w:rsidRDefault="00BC4F7F" w:rsidP="00303156">
      <w:pPr>
        <w:pStyle w:val="4"/>
        <w:rPr>
          <w:rFonts w:cs="Arial"/>
        </w:rPr>
      </w:pPr>
      <w:bookmarkStart w:id="606" w:name="_Toc5960233"/>
      <w:r w:rsidRPr="00A80107">
        <w:rPr>
          <w:rFonts w:cs="Arial"/>
        </w:rPr>
        <w:t>Вкладка «Обеспеченность жильем»</w:t>
      </w:r>
      <w:bookmarkEnd w:id="606"/>
    </w:p>
    <w:p w14:paraId="747B25E6" w14:textId="58AC8CD2" w:rsidR="00BC4F7F" w:rsidRPr="00A80107" w:rsidRDefault="00BC4F7F" w:rsidP="003A6D31">
      <w:pPr>
        <w:pStyle w:val="phnormal"/>
        <w:rPr>
          <w:rFonts w:eastAsia="Calibri" w:cs="Arial"/>
        </w:rPr>
      </w:pPr>
      <w:r w:rsidRPr="00A80107">
        <w:rPr>
          <w:rFonts w:eastAsia="Calibri" w:cs="Arial"/>
        </w:rPr>
        <w:t>Данная вкладка (</w:t>
      </w:r>
      <w:r w:rsidRPr="00A80107">
        <w:rPr>
          <w:rFonts w:eastAsia="Calibri" w:cs="Arial"/>
        </w:rPr>
        <w:fldChar w:fldCharType="begin"/>
      </w:r>
      <w:r w:rsidRPr="00A80107">
        <w:rPr>
          <w:rFonts w:eastAsia="Calibri" w:cs="Arial"/>
        </w:rPr>
        <w:instrText xml:space="preserve"> REF _Ref451354498 \h </w:instrText>
      </w:r>
      <w:r w:rsidR="0088633D" w:rsidRPr="00A80107">
        <w:rPr>
          <w:rFonts w:eastAsia="Calibri" w:cs="Arial"/>
        </w:rPr>
        <w:instrText xml:space="preserve"> \* MERGEFORMAT </w:instrText>
      </w:r>
      <w:r w:rsidRPr="00A80107">
        <w:rPr>
          <w:rFonts w:eastAsia="Calibri" w:cs="Arial"/>
        </w:rPr>
      </w:r>
      <w:r w:rsidRPr="00A80107">
        <w:rPr>
          <w:rFonts w:eastAsia="Calibri" w:cs="Arial"/>
        </w:rPr>
        <w:fldChar w:fldCharType="separate"/>
      </w:r>
      <w:r w:rsidR="0093748A" w:rsidRPr="0093748A">
        <w:rPr>
          <w:rFonts w:cs="Arial"/>
        </w:rPr>
        <w:t>Рисунок 116</w:t>
      </w:r>
      <w:r w:rsidRPr="00A80107">
        <w:rPr>
          <w:rFonts w:eastAsia="Calibri" w:cs="Arial"/>
        </w:rPr>
        <w:fldChar w:fldCharType="end"/>
      </w:r>
      <w:r w:rsidRPr="00A80107">
        <w:rPr>
          <w:rFonts w:eastAsia="Calibri" w:cs="Arial"/>
        </w:rPr>
        <w:t xml:space="preserve">) содержит информацию об обеспеченности жильем сотрудника. Заполните </w:t>
      </w:r>
      <w:r w:rsidR="008C0397" w:rsidRPr="00A80107">
        <w:rPr>
          <w:rFonts w:eastAsia="Calibri" w:cs="Arial"/>
        </w:rPr>
        <w:t>пол</w:t>
      </w:r>
      <w:r w:rsidRPr="00A80107">
        <w:rPr>
          <w:rFonts w:eastAsia="Calibri" w:cs="Arial"/>
        </w:rPr>
        <w:t>я:</w:t>
      </w:r>
    </w:p>
    <w:p w14:paraId="3369D5E0" w14:textId="77777777" w:rsidR="00BC4F7F" w:rsidRPr="009E08FA" w:rsidRDefault="00BC4F7F" w:rsidP="00BB0BB8">
      <w:pPr>
        <w:pStyle w:val="phlistitemized1"/>
        <w:rPr>
          <w:rFonts w:eastAsia="Calibri"/>
        </w:rPr>
      </w:pPr>
      <w:r w:rsidRPr="009E08FA">
        <w:rPr>
          <w:rFonts w:eastAsia="Calibri"/>
        </w:rPr>
        <w:t>«Год постановки на учет»</w:t>
      </w:r>
      <w:r w:rsidR="00BF1C93" w:rsidRPr="009E08FA">
        <w:rPr>
          <w:rFonts w:eastAsia="Calibri"/>
        </w:rPr>
        <w:t xml:space="preserve"> – </w:t>
      </w:r>
      <w:r w:rsidRPr="009E08FA">
        <w:rPr>
          <w:rFonts w:eastAsia="Calibri"/>
        </w:rPr>
        <w:t>введите дату постановки на учет на получение жилья;</w:t>
      </w:r>
    </w:p>
    <w:p w14:paraId="7E3ECCCF" w14:textId="77777777" w:rsidR="00BC4F7F" w:rsidRPr="009E08FA" w:rsidRDefault="00BC4F7F" w:rsidP="00BB0BB8">
      <w:pPr>
        <w:pStyle w:val="phlistitemized1"/>
        <w:rPr>
          <w:rFonts w:eastAsia="Calibri"/>
        </w:rPr>
      </w:pPr>
      <w:r w:rsidRPr="009E08FA">
        <w:rPr>
          <w:rFonts w:eastAsia="Calibri"/>
        </w:rPr>
        <w:t>«Есть жилье в собственности»</w:t>
      </w:r>
      <w:r w:rsidR="00BF1C93" w:rsidRPr="009E08FA">
        <w:rPr>
          <w:rFonts w:eastAsia="Calibri"/>
        </w:rPr>
        <w:t xml:space="preserve"> – </w:t>
      </w:r>
      <w:r w:rsidRPr="009E08FA">
        <w:rPr>
          <w:rFonts w:eastAsia="Calibri"/>
        </w:rPr>
        <w:t>выберите значение из выпадающего списка;</w:t>
      </w:r>
    </w:p>
    <w:p w14:paraId="4A442A9E" w14:textId="69E6E46B" w:rsidR="00BC4F7F" w:rsidRPr="009E08FA" w:rsidRDefault="00BC4F7F" w:rsidP="00BB0BB8">
      <w:pPr>
        <w:pStyle w:val="phlistitemized1"/>
        <w:rPr>
          <w:rFonts w:eastAsia="Calibri"/>
        </w:rPr>
      </w:pPr>
      <w:r w:rsidRPr="009E08FA">
        <w:rPr>
          <w:rFonts w:eastAsia="Calibri"/>
        </w:rPr>
        <w:t>«</w:t>
      </w:r>
      <w:r w:rsidR="009F4139" w:rsidRPr="00A80107">
        <w:t xml:space="preserve">Предоставление </w:t>
      </w:r>
      <w:proofErr w:type="spellStart"/>
      <w:r w:rsidR="009F4139" w:rsidRPr="00A80107">
        <w:t>гос</w:t>
      </w:r>
      <w:proofErr w:type="gramStart"/>
      <w:r w:rsidR="009F4139" w:rsidRPr="00A80107">
        <w:t>.</w:t>
      </w:r>
      <w:r w:rsidRPr="00A80107">
        <w:t>п</w:t>
      </w:r>
      <w:proofErr w:type="gramEnd"/>
      <w:r w:rsidRPr="00A80107">
        <w:t>оддержки</w:t>
      </w:r>
      <w:proofErr w:type="spellEnd"/>
      <w:r w:rsidRPr="00A80107">
        <w:t xml:space="preserve"> для улучшения жилищных условий</w:t>
      </w:r>
      <w:r w:rsidRPr="009E08FA">
        <w:rPr>
          <w:rFonts w:eastAsia="Calibri"/>
        </w:rPr>
        <w:t>»</w:t>
      </w:r>
      <w:r w:rsidR="00BF1C93" w:rsidRPr="009E08FA">
        <w:rPr>
          <w:rFonts w:eastAsia="Calibri"/>
        </w:rPr>
        <w:t xml:space="preserve"> – </w:t>
      </w:r>
      <w:r w:rsidRPr="009E08FA">
        <w:rPr>
          <w:rFonts w:eastAsia="Calibri"/>
        </w:rPr>
        <w:t>установите «флажок»</w:t>
      </w:r>
      <w:r w:rsidR="003320A7" w:rsidRPr="009E08FA">
        <w:rPr>
          <w:rFonts w:eastAsia="Calibri"/>
        </w:rPr>
        <w:t>,</w:t>
      </w:r>
      <w:r w:rsidRPr="009E08FA">
        <w:rPr>
          <w:rFonts w:eastAsia="Calibri"/>
        </w:rPr>
        <w:t xml:space="preserve"> если выполняется соответствующее условие</w:t>
      </w:r>
      <w:r w:rsidR="009F4139" w:rsidRPr="009E08FA">
        <w:rPr>
          <w:rFonts w:eastAsia="Calibri"/>
        </w:rPr>
        <w:t xml:space="preserve">. При этом поле «Программа </w:t>
      </w:r>
      <w:proofErr w:type="spellStart"/>
      <w:r w:rsidR="009F4139" w:rsidRPr="009E08FA">
        <w:rPr>
          <w:rFonts w:eastAsia="Calibri"/>
        </w:rPr>
        <w:t>гос</w:t>
      </w:r>
      <w:proofErr w:type="gramStart"/>
      <w:r w:rsidR="009F4139" w:rsidRPr="009E08FA">
        <w:rPr>
          <w:rFonts w:eastAsia="Calibri"/>
        </w:rPr>
        <w:t>.</w:t>
      </w:r>
      <w:r w:rsidRPr="009E08FA">
        <w:rPr>
          <w:rFonts w:eastAsia="Calibri"/>
        </w:rPr>
        <w:t>п</w:t>
      </w:r>
      <w:proofErr w:type="gramEnd"/>
      <w:r w:rsidRPr="009E08FA">
        <w:rPr>
          <w:rFonts w:eastAsia="Calibri"/>
        </w:rPr>
        <w:t>оддержки</w:t>
      </w:r>
      <w:proofErr w:type="spellEnd"/>
      <w:r w:rsidRPr="009E08FA">
        <w:rPr>
          <w:rFonts w:eastAsia="Calibri"/>
        </w:rPr>
        <w:t>» станет активным. Введите название программы господдержки;</w:t>
      </w:r>
    </w:p>
    <w:p w14:paraId="3423CE55" w14:textId="52374EE5" w:rsidR="00BC4F7F" w:rsidRDefault="00BC4F7F" w:rsidP="00BB0BB8">
      <w:pPr>
        <w:pStyle w:val="phlistitemized1"/>
        <w:rPr>
          <w:rFonts w:eastAsia="Calibri"/>
        </w:rPr>
      </w:pPr>
      <w:r w:rsidRPr="00895713">
        <w:rPr>
          <w:rFonts w:eastAsia="Calibri"/>
        </w:rPr>
        <w:t>«</w:t>
      </w:r>
      <w:r w:rsidRPr="00A80107">
        <w:t>Прибыл к месту работы, но не имеет собственного жилья по месту работы»</w:t>
      </w:r>
      <w:r w:rsidR="00BF1C93" w:rsidRPr="00A80107">
        <w:t xml:space="preserve"> – </w:t>
      </w:r>
      <w:r w:rsidRPr="00895713">
        <w:rPr>
          <w:rFonts w:eastAsia="Calibri"/>
        </w:rPr>
        <w:t>установите «флажок»</w:t>
      </w:r>
      <w:r w:rsidR="007E0EE3" w:rsidRPr="00895713">
        <w:rPr>
          <w:rFonts w:eastAsia="Calibri"/>
        </w:rPr>
        <w:t>,</w:t>
      </w:r>
      <w:r w:rsidRPr="00895713">
        <w:rPr>
          <w:rFonts w:eastAsia="Calibri"/>
        </w:rPr>
        <w:t xml:space="preserve"> если выпо</w:t>
      </w:r>
      <w:r w:rsidR="000A5AAC">
        <w:rPr>
          <w:rFonts w:eastAsia="Calibri"/>
        </w:rPr>
        <w:t>лняется соответствующее условие;</w:t>
      </w:r>
    </w:p>
    <w:p w14:paraId="29D457C1" w14:textId="2F0061B5" w:rsidR="000A5AAC" w:rsidRPr="00895713" w:rsidRDefault="000A5AAC" w:rsidP="00BB0BB8">
      <w:pPr>
        <w:pStyle w:val="phlistitemized1"/>
        <w:rPr>
          <w:rFonts w:eastAsia="Calibri"/>
        </w:rPr>
      </w:pPr>
      <w:r>
        <w:rPr>
          <w:rFonts w:eastAsia="Calibri"/>
        </w:rPr>
        <w:t xml:space="preserve">«Программа </w:t>
      </w:r>
      <w:proofErr w:type="spellStart"/>
      <w:r>
        <w:rPr>
          <w:rFonts w:eastAsia="Calibri"/>
        </w:rPr>
        <w:t>гос</w:t>
      </w:r>
      <w:proofErr w:type="gramStart"/>
      <w:r>
        <w:rPr>
          <w:rFonts w:eastAsia="Calibri"/>
        </w:rPr>
        <w:t>.п</w:t>
      </w:r>
      <w:proofErr w:type="gramEnd"/>
      <w:r>
        <w:rPr>
          <w:rFonts w:eastAsia="Calibri"/>
        </w:rPr>
        <w:t>оддержки</w:t>
      </w:r>
      <w:proofErr w:type="spellEnd"/>
      <w:r>
        <w:rPr>
          <w:rFonts w:eastAsia="Calibri"/>
        </w:rPr>
        <w:t xml:space="preserve">» – </w:t>
      </w:r>
      <w:r w:rsidR="002826C4">
        <w:rPr>
          <w:rFonts w:eastAsia="Calibri"/>
        </w:rPr>
        <w:t>заполните</w:t>
      </w:r>
      <w:r>
        <w:rPr>
          <w:rFonts w:eastAsia="Calibri"/>
        </w:rPr>
        <w:t xml:space="preserve"> поле вручную.</w:t>
      </w:r>
    </w:p>
    <w:p w14:paraId="5CAF7209"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0E4A0B68" wp14:editId="49A4482F">
            <wp:extent cx="6153150" cy="3162300"/>
            <wp:effectExtent l="0" t="0" r="0" b="0"/>
            <wp:docPr id="2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53150" cy="3162300"/>
                    </a:xfrm>
                    <a:prstGeom prst="rect">
                      <a:avLst/>
                    </a:prstGeom>
                    <a:noFill/>
                    <a:ln>
                      <a:noFill/>
                    </a:ln>
                  </pic:spPr>
                </pic:pic>
              </a:graphicData>
            </a:graphic>
          </wp:inline>
        </w:drawing>
      </w:r>
    </w:p>
    <w:p w14:paraId="51B6B755" w14:textId="4E872D69" w:rsidR="00BC4F7F" w:rsidRPr="00A80107" w:rsidRDefault="00EA7C0D" w:rsidP="002B3354">
      <w:pPr>
        <w:pStyle w:val="phfiguretitle"/>
        <w:rPr>
          <w:rFonts w:eastAsia="Calibri"/>
        </w:rPr>
      </w:pPr>
      <w:bookmarkStart w:id="607" w:name="_Ref451354498"/>
      <w:r>
        <w:t>Рисунок </w:t>
      </w:r>
      <w:r w:rsidR="000D2548">
        <w:fldChar w:fldCharType="begin"/>
      </w:r>
      <w:r w:rsidR="000D2548">
        <w:instrText xml:space="preserve"> SEQ Рисунок \* ARABIC </w:instrText>
      </w:r>
      <w:r w:rsidR="000D2548">
        <w:fldChar w:fldCharType="separate"/>
      </w:r>
      <w:r w:rsidR="0093748A">
        <w:rPr>
          <w:noProof/>
        </w:rPr>
        <w:t>116</w:t>
      </w:r>
      <w:r w:rsidR="000D2548">
        <w:rPr>
          <w:noProof/>
        </w:rPr>
        <w:fldChar w:fldCharType="end"/>
      </w:r>
      <w:bookmarkEnd w:id="607"/>
      <w:r w:rsidR="00BC4F7F" w:rsidRPr="00A80107">
        <w:t xml:space="preserve"> – Портфолио сотрудника, вкладка «Обеспеченность жильем»</w:t>
      </w:r>
    </w:p>
    <w:p w14:paraId="69A41F94" w14:textId="77777777" w:rsidR="00BC4F7F" w:rsidRPr="00A80107" w:rsidRDefault="00BC4F7F" w:rsidP="00303156">
      <w:pPr>
        <w:pStyle w:val="4"/>
        <w:rPr>
          <w:rFonts w:cs="Arial"/>
        </w:rPr>
      </w:pPr>
      <w:bookmarkStart w:id="608" w:name="_Toc5960234"/>
      <w:r w:rsidRPr="00A80107">
        <w:rPr>
          <w:rFonts w:cs="Arial"/>
        </w:rPr>
        <w:t>Вкладка «Внеурочная деятельность по предмету»</w:t>
      </w:r>
      <w:bookmarkEnd w:id="608"/>
    </w:p>
    <w:p w14:paraId="585C5997" w14:textId="6EA34B1F" w:rsidR="00BC4F7F" w:rsidRPr="00A80107" w:rsidRDefault="00BC4F7F" w:rsidP="003A6D31">
      <w:pPr>
        <w:pStyle w:val="phnormal"/>
        <w:rPr>
          <w:rFonts w:cs="Arial"/>
        </w:rPr>
      </w:pPr>
      <w:r w:rsidRPr="00A80107">
        <w:rPr>
          <w:rFonts w:cs="Arial"/>
        </w:rPr>
        <w:t>Данная вкладка (</w:t>
      </w:r>
      <w:r w:rsidRPr="00A80107">
        <w:rPr>
          <w:rFonts w:cs="Arial"/>
        </w:rPr>
        <w:fldChar w:fldCharType="begin"/>
      </w:r>
      <w:r w:rsidRPr="00A80107">
        <w:rPr>
          <w:rFonts w:cs="Arial"/>
        </w:rPr>
        <w:instrText xml:space="preserve"> REF _Ref309150675 \h  \* MERGEFORMAT </w:instrText>
      </w:r>
      <w:r w:rsidRPr="00A80107">
        <w:rPr>
          <w:rFonts w:cs="Arial"/>
        </w:rPr>
      </w:r>
      <w:r w:rsidRPr="00A80107">
        <w:rPr>
          <w:rFonts w:cs="Arial"/>
        </w:rPr>
        <w:fldChar w:fldCharType="separate"/>
      </w:r>
      <w:r w:rsidR="0093748A" w:rsidRPr="0093748A">
        <w:rPr>
          <w:rFonts w:cs="Arial"/>
        </w:rPr>
        <w:t>Рисунок 117</w:t>
      </w:r>
      <w:r w:rsidRPr="00A80107">
        <w:rPr>
          <w:rFonts w:cs="Arial"/>
        </w:rPr>
        <w:fldChar w:fldCharType="end"/>
      </w:r>
      <w:r w:rsidRPr="00A80107">
        <w:rPr>
          <w:rFonts w:cs="Arial"/>
        </w:rPr>
        <w:t>) отражает информацию о наиболее значимых творческих работах, рефератах, проектах, которые выполнял учащийся под руководством сотрудника, а также сведения о победителях в олимпиадах, конкурсах, соревнованиях.</w:t>
      </w:r>
    </w:p>
    <w:p w14:paraId="69E5D41D" w14:textId="77777777" w:rsidR="00BC4F7F" w:rsidRPr="00A80107" w:rsidRDefault="00BC4F7F" w:rsidP="003A6D31">
      <w:pPr>
        <w:pStyle w:val="phnormal"/>
        <w:rPr>
          <w:rFonts w:cs="Arial"/>
        </w:rPr>
      </w:pPr>
      <w:r w:rsidRPr="00A80107">
        <w:rPr>
          <w:rFonts w:cs="Arial"/>
        </w:rPr>
        <w:t>В данную вкладку информация автоматически загружается из портфолио ученика.</w:t>
      </w:r>
    </w:p>
    <w:p w14:paraId="310749B5" w14:textId="73F45B3B" w:rsidR="00324421" w:rsidRPr="00A80107" w:rsidRDefault="00BC4F7F" w:rsidP="003A6D31">
      <w:pPr>
        <w:pStyle w:val="phnormal"/>
        <w:rPr>
          <w:rFonts w:cs="Arial"/>
        </w:rPr>
      </w:pPr>
      <w:r w:rsidRPr="00A80107">
        <w:rPr>
          <w:rFonts w:cs="Arial"/>
        </w:rPr>
        <w:t>Вся информация представлена в таблице (см.</w:t>
      </w:r>
      <w:r w:rsidR="00FF7F3A" w:rsidRPr="00A80107">
        <w:rPr>
          <w:rFonts w:cs="Arial"/>
        </w:rPr>
        <w:t xml:space="preserve"> п. </w:t>
      </w:r>
      <w:r w:rsidR="00237940" w:rsidRPr="00A80107">
        <w:rPr>
          <w:rFonts w:cs="Arial"/>
        </w:rPr>
        <w:fldChar w:fldCharType="begin"/>
      </w:r>
      <w:r w:rsidR="00237940" w:rsidRPr="00A80107">
        <w:rPr>
          <w:rFonts w:cs="Arial"/>
        </w:rPr>
        <w:instrText xml:space="preserve"> REF _Ref448855392 \w \h </w:instrText>
      </w:r>
      <w:r w:rsidR="005F0A75" w:rsidRPr="00A80107">
        <w:rPr>
          <w:rFonts w:cs="Arial"/>
        </w:rPr>
        <w:instrText xml:space="preserve"> \* MERGEFORMAT </w:instrText>
      </w:r>
      <w:r w:rsidR="00237940" w:rsidRPr="00A80107">
        <w:rPr>
          <w:rFonts w:cs="Arial"/>
        </w:rPr>
      </w:r>
      <w:r w:rsidR="00237940" w:rsidRPr="00A80107">
        <w:rPr>
          <w:rFonts w:cs="Arial"/>
        </w:rPr>
        <w:fldChar w:fldCharType="separate"/>
      </w:r>
      <w:r w:rsidR="0093748A">
        <w:rPr>
          <w:rFonts w:cs="Arial"/>
        </w:rPr>
        <w:t>3.4.1</w:t>
      </w:r>
      <w:r w:rsidR="00237940" w:rsidRPr="00A80107">
        <w:rPr>
          <w:rFonts w:cs="Arial"/>
        </w:rPr>
        <w:fldChar w:fldCharType="end"/>
      </w:r>
      <w:r w:rsidR="00DD0F24" w:rsidRPr="00A80107">
        <w:rPr>
          <w:rFonts w:cs="Arial"/>
        </w:rPr>
        <w:t>).</w:t>
      </w:r>
    </w:p>
    <w:p w14:paraId="7FA3712D" w14:textId="77777777" w:rsidR="00BC4F7F" w:rsidRPr="00A80107" w:rsidRDefault="00BC4F7F" w:rsidP="003A6D31">
      <w:pPr>
        <w:pStyle w:val="phnormal"/>
        <w:rPr>
          <w:rFonts w:cs="Arial"/>
        </w:rPr>
      </w:pPr>
      <w:r w:rsidRPr="00A80107">
        <w:rPr>
          <w:rFonts w:cs="Arial"/>
        </w:rPr>
        <w:t>Также имеется возможность ввода дополнительной информации о внеурочной деятельности сотрудника по предметам в нижней части вкладки в произвольном режиме.</w:t>
      </w:r>
    </w:p>
    <w:p w14:paraId="3C39D60A" w14:textId="77777777" w:rsidR="00BC4F7F" w:rsidRPr="00A80107" w:rsidRDefault="00FA6269" w:rsidP="00796420">
      <w:pPr>
        <w:pStyle w:val="phfigure"/>
      </w:pPr>
      <w:r w:rsidRPr="00A80107">
        <w:rPr>
          <w:noProof/>
        </w:rPr>
        <w:lastRenderedPageBreak/>
        <w:drawing>
          <wp:inline distT="0" distB="0" distL="0" distR="0" wp14:anchorId="3E71FDC7" wp14:editId="362198CE">
            <wp:extent cx="6153150" cy="4429125"/>
            <wp:effectExtent l="0" t="0" r="0" b="9525"/>
            <wp:docPr id="2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53150" cy="4429125"/>
                    </a:xfrm>
                    <a:prstGeom prst="rect">
                      <a:avLst/>
                    </a:prstGeom>
                    <a:noFill/>
                    <a:ln>
                      <a:noFill/>
                    </a:ln>
                  </pic:spPr>
                </pic:pic>
              </a:graphicData>
            </a:graphic>
          </wp:inline>
        </w:drawing>
      </w:r>
    </w:p>
    <w:p w14:paraId="11D51FDE" w14:textId="18B49385" w:rsidR="00BC4F7F" w:rsidRPr="00A80107" w:rsidRDefault="00EA7C0D" w:rsidP="002B3354">
      <w:pPr>
        <w:pStyle w:val="phfiguretitle"/>
      </w:pPr>
      <w:bookmarkStart w:id="609" w:name="_Ref309150675"/>
      <w:r>
        <w:t>Рисунок </w:t>
      </w:r>
      <w:r w:rsidR="000D2548">
        <w:fldChar w:fldCharType="begin"/>
      </w:r>
      <w:r w:rsidR="000D2548">
        <w:instrText xml:space="preserve"> SEQ Рисунок \* ARABIC </w:instrText>
      </w:r>
      <w:r w:rsidR="000D2548">
        <w:fldChar w:fldCharType="separate"/>
      </w:r>
      <w:r w:rsidR="0093748A">
        <w:rPr>
          <w:noProof/>
        </w:rPr>
        <w:t>117</w:t>
      </w:r>
      <w:r w:rsidR="000D2548">
        <w:rPr>
          <w:noProof/>
        </w:rPr>
        <w:fldChar w:fldCharType="end"/>
      </w:r>
      <w:bookmarkEnd w:id="609"/>
      <w:r w:rsidR="00BC4F7F" w:rsidRPr="00A80107">
        <w:t xml:space="preserve"> – Портфолио сотрудника, вкладка «Внеурочная деятельность по предмету»</w:t>
      </w:r>
    </w:p>
    <w:p w14:paraId="38344025" w14:textId="77777777" w:rsidR="00BC4F7F" w:rsidRPr="00A80107" w:rsidRDefault="00BC4F7F" w:rsidP="00855515">
      <w:pPr>
        <w:pStyle w:val="4"/>
        <w:rPr>
          <w:rFonts w:cs="Arial"/>
        </w:rPr>
      </w:pPr>
      <w:bookmarkStart w:id="610" w:name="_Toc5960235"/>
      <w:r w:rsidRPr="00A80107">
        <w:rPr>
          <w:rFonts w:cs="Arial"/>
        </w:rPr>
        <w:t>Вкладка «Учебно-материальная база»</w:t>
      </w:r>
      <w:bookmarkEnd w:id="610"/>
    </w:p>
    <w:p w14:paraId="478DA3A2" w14:textId="77777777" w:rsidR="00BC4F7F" w:rsidRPr="00A80107" w:rsidRDefault="00BC4F7F" w:rsidP="003A6D31">
      <w:pPr>
        <w:pStyle w:val="phnormal"/>
        <w:rPr>
          <w:rFonts w:cs="Arial"/>
        </w:rPr>
      </w:pPr>
      <w:r w:rsidRPr="00A80107">
        <w:rPr>
          <w:rFonts w:cs="Arial"/>
        </w:rPr>
        <w:t>Данная вкладка может использоваться сотрудником как его база знаний.</w:t>
      </w:r>
    </w:p>
    <w:p w14:paraId="1FCB4FAD" w14:textId="0985E79D" w:rsidR="00BC4F7F" w:rsidRPr="00A80107" w:rsidRDefault="00BC4F7F" w:rsidP="003A6D31">
      <w:pPr>
        <w:pStyle w:val="phnormal"/>
        <w:rPr>
          <w:rFonts w:cs="Arial"/>
        </w:rPr>
      </w:pPr>
      <w:r w:rsidRPr="00A80107">
        <w:rPr>
          <w:rFonts w:cs="Arial"/>
        </w:rPr>
        <w:t>Во вкладку может вноситься информация об используемых в работе сотрудником материалах</w:t>
      </w:r>
      <w:r w:rsidR="0036086D" w:rsidRPr="00A80107">
        <w:rPr>
          <w:rFonts w:cs="Arial"/>
        </w:rPr>
        <w:t xml:space="preserve"> (</w:t>
      </w:r>
      <w:r w:rsidR="0036086D" w:rsidRPr="00A80107">
        <w:rPr>
          <w:rFonts w:cs="Arial"/>
        </w:rPr>
        <w:fldChar w:fldCharType="begin"/>
      </w:r>
      <w:r w:rsidR="0036086D" w:rsidRPr="00A80107">
        <w:rPr>
          <w:rFonts w:cs="Arial"/>
        </w:rPr>
        <w:instrText xml:space="preserve"> REF _Ref309150886 \h </w:instrText>
      </w:r>
      <w:r w:rsidR="007D6531" w:rsidRPr="00A80107">
        <w:rPr>
          <w:rFonts w:cs="Arial"/>
        </w:rPr>
        <w:instrText xml:space="preserve"> \* MERGEFORMAT </w:instrText>
      </w:r>
      <w:r w:rsidR="0036086D" w:rsidRPr="00A80107">
        <w:rPr>
          <w:rFonts w:cs="Arial"/>
        </w:rPr>
      </w:r>
      <w:r w:rsidR="0036086D" w:rsidRPr="00A80107">
        <w:rPr>
          <w:rFonts w:cs="Arial"/>
        </w:rPr>
        <w:fldChar w:fldCharType="separate"/>
      </w:r>
      <w:r w:rsidR="0093748A" w:rsidRPr="0093748A">
        <w:rPr>
          <w:rFonts w:cs="Arial"/>
        </w:rPr>
        <w:t>Рисунок 118</w:t>
      </w:r>
      <w:r w:rsidR="0036086D" w:rsidRPr="00A80107">
        <w:rPr>
          <w:rFonts w:cs="Arial"/>
        </w:rPr>
        <w:fldChar w:fldCharType="end"/>
      </w:r>
      <w:r w:rsidR="0036086D" w:rsidRPr="00A80107">
        <w:rPr>
          <w:rFonts w:cs="Arial"/>
        </w:rPr>
        <w:t>)</w:t>
      </w:r>
      <w:r w:rsidRPr="00A80107">
        <w:rPr>
          <w:rFonts w:cs="Arial"/>
        </w:rPr>
        <w:t>.</w:t>
      </w:r>
    </w:p>
    <w:p w14:paraId="55BC60CF" w14:textId="77777777" w:rsidR="00BC4F7F" w:rsidRPr="00A80107" w:rsidRDefault="00BC4F7F" w:rsidP="003A6D31">
      <w:pPr>
        <w:pStyle w:val="phnormal"/>
        <w:rPr>
          <w:rFonts w:cs="Arial"/>
        </w:rPr>
      </w:pPr>
      <w:r w:rsidRPr="00A80107">
        <w:rPr>
          <w:rFonts w:cs="Arial"/>
        </w:rPr>
        <w:t>Вкладка состоит из двух разделов: «Используемые наглядные пособия», «Используемые дидактические материалы».</w:t>
      </w:r>
    </w:p>
    <w:p w14:paraId="36DAD18C" w14:textId="77777777" w:rsidR="00BC4F7F" w:rsidRPr="00A80107" w:rsidRDefault="00BC4F7F" w:rsidP="003A6D31">
      <w:pPr>
        <w:pStyle w:val="phnormal"/>
        <w:rPr>
          <w:rFonts w:cs="Arial"/>
        </w:rPr>
      </w:pPr>
      <w:r w:rsidRPr="00A80107">
        <w:rPr>
          <w:rFonts w:cs="Arial"/>
        </w:rPr>
        <w:t>Чтобы добавить запись в раздел:</w:t>
      </w:r>
    </w:p>
    <w:p w14:paraId="03A5B45D" w14:textId="77777777" w:rsidR="00BC4F7F" w:rsidRPr="00A80107" w:rsidRDefault="005A49B8" w:rsidP="00E75906">
      <w:pPr>
        <w:pStyle w:val="phlistordereda"/>
        <w:numPr>
          <w:ilvl w:val="0"/>
          <w:numId w:val="49"/>
        </w:numPr>
      </w:pPr>
      <w:r w:rsidRPr="00A80107">
        <w:t>нажмите на кнопку</w:t>
      </w:r>
      <w:r w:rsidR="00BC4F7F" w:rsidRPr="00A80107">
        <w:t xml:space="preserve"> «Добавить»;</w:t>
      </w:r>
    </w:p>
    <w:p w14:paraId="070518B9" w14:textId="77777777" w:rsidR="00BC4F7F" w:rsidRPr="00A80107" w:rsidRDefault="00BC4F7F" w:rsidP="00E75906">
      <w:pPr>
        <w:pStyle w:val="phlistordereda"/>
      </w:pPr>
      <w:r w:rsidRPr="00A80107">
        <w:t>заполните информацию в окне добавления записи. Описание полей ввода информации для каждого раздела приведено ниже;</w:t>
      </w:r>
    </w:p>
    <w:p w14:paraId="699228E0" w14:textId="77777777" w:rsidR="00BC4F7F" w:rsidRPr="00A80107" w:rsidRDefault="005A49B8" w:rsidP="00E75906">
      <w:pPr>
        <w:pStyle w:val="phlistordereda"/>
      </w:pPr>
      <w:r w:rsidRPr="00A80107">
        <w:t>нажмите на кнопку</w:t>
      </w:r>
      <w:r w:rsidR="00BC4F7F" w:rsidRPr="00A80107">
        <w:t xml:space="preserve"> «Сохранить».</w:t>
      </w:r>
    </w:p>
    <w:p w14:paraId="27371801" w14:textId="77777777"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раздела </w:t>
      </w:r>
      <w:r w:rsidRPr="00A80107">
        <w:rPr>
          <w:rFonts w:cs="Arial"/>
        </w:rPr>
        <w:t xml:space="preserve">выделите запись и </w:t>
      </w:r>
      <w:r w:rsidR="005A49B8" w:rsidRPr="00A80107">
        <w:rPr>
          <w:rFonts w:cs="Arial"/>
        </w:rPr>
        <w:t>нажмите на кнопку</w:t>
      </w:r>
      <w:r w:rsidRPr="00A80107">
        <w:rPr>
          <w:rFonts w:cs="Arial"/>
        </w:rPr>
        <w:t xml:space="preserve"> «Изменить». </w:t>
      </w:r>
      <w:r w:rsidR="003D5C68" w:rsidRPr="00A80107">
        <w:rPr>
          <w:rFonts w:cs="Arial"/>
        </w:rPr>
        <w:t>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на кнопку</w:t>
      </w:r>
      <w:r w:rsidRPr="00A80107">
        <w:rPr>
          <w:rFonts w:cs="Arial"/>
          <w:lang w:eastAsia="en-US"/>
        </w:rPr>
        <w:t xml:space="preserve"> «Сохранить».</w:t>
      </w:r>
    </w:p>
    <w:p w14:paraId="07A0B728" w14:textId="77777777" w:rsidR="00BC4F7F" w:rsidRPr="00A80107" w:rsidRDefault="00BC4F7F" w:rsidP="003A6D31">
      <w:pPr>
        <w:pStyle w:val="phnormal"/>
        <w:rPr>
          <w:rFonts w:cs="Arial"/>
          <w:lang w:eastAsia="en-US"/>
        </w:rPr>
      </w:pPr>
      <w:r w:rsidRPr="00A80107">
        <w:rPr>
          <w:rFonts w:cs="Arial"/>
          <w:lang w:eastAsia="en-US"/>
        </w:rPr>
        <w:lastRenderedPageBreak/>
        <w:t xml:space="preserve">Для удаления информации выделите запись в разделе и </w:t>
      </w:r>
      <w:r w:rsidR="005A49B8" w:rsidRPr="00A80107">
        <w:rPr>
          <w:rFonts w:cs="Arial"/>
          <w:lang w:eastAsia="en-US"/>
        </w:rPr>
        <w:t>нажмите на кнопку</w:t>
      </w:r>
      <w:r w:rsidRPr="00A80107">
        <w:rPr>
          <w:rFonts w:cs="Arial"/>
          <w:lang w:eastAsia="en-US"/>
        </w:rPr>
        <w:t xml:space="preserve"> «Удалить». </w:t>
      </w:r>
      <w:r w:rsidR="003D5C68" w:rsidRPr="00A80107">
        <w:rPr>
          <w:rFonts w:cs="Arial"/>
          <w:lang w:eastAsia="en-US"/>
        </w:rPr>
        <w:t>О</w:t>
      </w:r>
      <w:r w:rsidRPr="00A80107">
        <w:rPr>
          <w:rFonts w:cs="Arial"/>
          <w:lang w:eastAsia="en-US"/>
        </w:rPr>
        <w:t xml:space="preserve">ткроется диалоговое окно с запросом на удаление, в котором подтвердите удаление, нажав кнопку «Да». </w:t>
      </w:r>
    </w:p>
    <w:p w14:paraId="3B9F3660" w14:textId="48F166CF" w:rsidR="00BC4F7F" w:rsidRPr="00A80107" w:rsidRDefault="00F5188C" w:rsidP="002B3354">
      <w:pPr>
        <w:pStyle w:val="phfigure"/>
        <w:rPr>
          <w:rFonts w:cs="Arial"/>
        </w:rPr>
      </w:pPr>
      <w:r>
        <w:rPr>
          <w:noProof/>
        </w:rPr>
        <w:drawing>
          <wp:inline distT="0" distB="0" distL="0" distR="0" wp14:anchorId="7001F01C" wp14:editId="15654501">
            <wp:extent cx="6152381" cy="3314286"/>
            <wp:effectExtent l="0" t="0" r="1270" b="635"/>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6152381" cy="3314286"/>
                    </a:xfrm>
                    <a:prstGeom prst="rect">
                      <a:avLst/>
                    </a:prstGeom>
                  </pic:spPr>
                </pic:pic>
              </a:graphicData>
            </a:graphic>
          </wp:inline>
        </w:drawing>
      </w:r>
    </w:p>
    <w:p w14:paraId="65F5C73B" w14:textId="434E2415" w:rsidR="00BC4F7F" w:rsidRPr="00A80107" w:rsidRDefault="00EA7C0D" w:rsidP="002B3354">
      <w:pPr>
        <w:pStyle w:val="phfiguretitle"/>
      </w:pPr>
      <w:bookmarkStart w:id="611" w:name="_Ref309150886"/>
      <w:r>
        <w:t>Рисунок </w:t>
      </w:r>
      <w:r w:rsidR="000D2548">
        <w:fldChar w:fldCharType="begin"/>
      </w:r>
      <w:r w:rsidR="000D2548">
        <w:instrText xml:space="preserve"> SEQ Рисунок \* ARABIC </w:instrText>
      </w:r>
      <w:r w:rsidR="000D2548">
        <w:fldChar w:fldCharType="separate"/>
      </w:r>
      <w:r w:rsidR="0093748A">
        <w:rPr>
          <w:noProof/>
        </w:rPr>
        <w:t>118</w:t>
      </w:r>
      <w:r w:rsidR="000D2548">
        <w:rPr>
          <w:noProof/>
        </w:rPr>
        <w:fldChar w:fldCharType="end"/>
      </w:r>
      <w:bookmarkEnd w:id="611"/>
      <w:r w:rsidR="00BC4F7F" w:rsidRPr="00A80107">
        <w:t xml:space="preserve"> – Портфолио сотрудника, вкладка «Учебно-материальная база»</w:t>
      </w:r>
    </w:p>
    <w:p w14:paraId="20E911C7" w14:textId="44373ED6" w:rsidR="00BC4F7F" w:rsidRPr="00A80107" w:rsidRDefault="00BC4F7F" w:rsidP="00206D89">
      <w:pPr>
        <w:pStyle w:val="phlistitemizedtitle"/>
      </w:pPr>
      <w:r w:rsidRPr="00A80107">
        <w:t>Окно добавления записи в раздел «Используемые наглядные пособия» (</w:t>
      </w:r>
      <w:r w:rsidRPr="00A80107">
        <w:fldChar w:fldCharType="begin"/>
      </w:r>
      <w:r w:rsidRPr="00A80107">
        <w:instrText xml:space="preserve"> REF _Ref442256310 \h </w:instrText>
      </w:r>
      <w:r w:rsidR="0088633D" w:rsidRPr="00A80107">
        <w:instrText xml:space="preserve"> \* MERGEFORMAT </w:instrText>
      </w:r>
      <w:r w:rsidRPr="00A80107">
        <w:fldChar w:fldCharType="separate"/>
      </w:r>
      <w:r w:rsidR="0093748A">
        <w:t>Рисунок 119</w:t>
      </w:r>
      <w:r w:rsidRPr="00A80107">
        <w:fldChar w:fldCharType="end"/>
      </w:r>
      <w:r w:rsidRPr="00A80107">
        <w:t xml:space="preserve">) содержит </w:t>
      </w:r>
      <w:r w:rsidR="008C0397" w:rsidRPr="00A80107">
        <w:t>пол</w:t>
      </w:r>
      <w:r w:rsidRPr="00A80107">
        <w:t>я:</w:t>
      </w:r>
    </w:p>
    <w:p w14:paraId="285BD5FD" w14:textId="77777777" w:rsidR="00BC4F7F" w:rsidRDefault="00BC4F7F" w:rsidP="00BB0BB8">
      <w:pPr>
        <w:pStyle w:val="phlistitemized1"/>
      </w:pPr>
      <w:r w:rsidRPr="00A80107">
        <w:t>«Наименование»</w:t>
      </w:r>
      <w:r w:rsidR="00BF1C93" w:rsidRPr="00A80107">
        <w:t xml:space="preserve"> – </w:t>
      </w:r>
      <w:r w:rsidRPr="00A80107">
        <w:t xml:space="preserve">в произвольной форме введите наименование наглядного </w:t>
      </w:r>
      <w:r w:rsidRPr="009E08FA">
        <w:t>пособия</w:t>
      </w:r>
      <w:r w:rsidRPr="00A80107">
        <w:t>;</w:t>
      </w:r>
    </w:p>
    <w:p w14:paraId="662D0474" w14:textId="346B7407" w:rsidR="00BC4F7F" w:rsidRPr="00A80107" w:rsidRDefault="00BC4F7F" w:rsidP="00BB0BB8">
      <w:pPr>
        <w:pStyle w:val="phlistitemized1"/>
      </w:pPr>
      <w:r w:rsidRPr="00A80107">
        <w:t>«</w:t>
      </w:r>
      <w:r w:rsidRPr="009E08FA">
        <w:t>Описание</w:t>
      </w:r>
      <w:r w:rsidRPr="00A80107">
        <w:t>»</w:t>
      </w:r>
      <w:r w:rsidR="00BF1C93" w:rsidRPr="00A80107">
        <w:t xml:space="preserve"> – </w:t>
      </w:r>
      <w:r w:rsidRPr="00A80107">
        <w:t>в произвольной форме введите описание используемого сотрудником наглядного пособия.</w:t>
      </w:r>
    </w:p>
    <w:p w14:paraId="6810C329" w14:textId="7AC65F2B" w:rsidR="00BC4F7F" w:rsidRPr="00A80107" w:rsidRDefault="0091401B" w:rsidP="002B3354">
      <w:pPr>
        <w:pStyle w:val="phfigure"/>
        <w:rPr>
          <w:rFonts w:cs="Arial"/>
        </w:rPr>
      </w:pPr>
      <w:r w:rsidRPr="00A80107">
        <w:rPr>
          <w:rFonts w:cs="Arial"/>
          <w:noProof/>
        </w:rPr>
        <w:drawing>
          <wp:inline distT="0" distB="0" distL="0" distR="0" wp14:anchorId="361B1691" wp14:editId="0E257CFE">
            <wp:extent cx="3733800" cy="2381250"/>
            <wp:effectExtent l="0" t="0" r="0" b="0"/>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srcRect b="11972"/>
                    <a:stretch/>
                  </pic:blipFill>
                  <pic:spPr bwMode="auto">
                    <a:xfrm>
                      <a:off x="0" y="0"/>
                      <a:ext cx="3733800" cy="2381250"/>
                    </a:xfrm>
                    <a:prstGeom prst="rect">
                      <a:avLst/>
                    </a:prstGeom>
                    <a:ln>
                      <a:noFill/>
                    </a:ln>
                    <a:extLst>
                      <a:ext uri="{53640926-AAD7-44D8-BBD7-CCE9431645EC}">
                        <a14:shadowObscured xmlns:a14="http://schemas.microsoft.com/office/drawing/2010/main"/>
                      </a:ext>
                    </a:extLst>
                  </pic:spPr>
                </pic:pic>
              </a:graphicData>
            </a:graphic>
          </wp:inline>
        </w:drawing>
      </w:r>
    </w:p>
    <w:p w14:paraId="661BE0BF" w14:textId="7F7F7E23" w:rsidR="00BC4F7F" w:rsidRPr="00A80107" w:rsidRDefault="00EA7C0D" w:rsidP="002B3354">
      <w:pPr>
        <w:pStyle w:val="phfiguretitle"/>
      </w:pPr>
      <w:bookmarkStart w:id="612" w:name="_Ref442256310"/>
      <w:r>
        <w:t>Рисунок </w:t>
      </w:r>
      <w:r w:rsidR="000D2548">
        <w:fldChar w:fldCharType="begin"/>
      </w:r>
      <w:r w:rsidR="000D2548">
        <w:instrText xml:space="preserve"> SEQ Рисунок \* ARABIC </w:instrText>
      </w:r>
      <w:r w:rsidR="000D2548">
        <w:fldChar w:fldCharType="separate"/>
      </w:r>
      <w:r w:rsidR="0093748A">
        <w:rPr>
          <w:noProof/>
        </w:rPr>
        <w:t>119</w:t>
      </w:r>
      <w:r w:rsidR="000D2548">
        <w:rPr>
          <w:noProof/>
        </w:rPr>
        <w:fldChar w:fldCharType="end"/>
      </w:r>
      <w:bookmarkEnd w:id="612"/>
      <w:r w:rsidR="00BC4F7F" w:rsidRPr="00A80107">
        <w:t xml:space="preserve"> – Окно добавления записи в раздел «Используемые наглядные пособия»</w:t>
      </w:r>
    </w:p>
    <w:p w14:paraId="5689EBF5" w14:textId="71CB14FC" w:rsidR="00BC4F7F" w:rsidRPr="00A80107" w:rsidRDefault="00BC4F7F" w:rsidP="00206D89">
      <w:pPr>
        <w:pStyle w:val="phlistitemizedtitle"/>
      </w:pPr>
      <w:r w:rsidRPr="00A80107">
        <w:lastRenderedPageBreak/>
        <w:t>Окно добавления записи в раздел «Используемые дидактические материалы» (</w:t>
      </w:r>
      <w:r w:rsidRPr="00A80107">
        <w:fldChar w:fldCharType="begin"/>
      </w:r>
      <w:r w:rsidRPr="00A80107">
        <w:instrText xml:space="preserve"> REF _Ref361652062 \h  \* MERGEFORMAT </w:instrText>
      </w:r>
      <w:r w:rsidRPr="00A80107">
        <w:fldChar w:fldCharType="separate"/>
      </w:r>
      <w:r w:rsidR="0093748A">
        <w:t>Рисунок 120</w:t>
      </w:r>
      <w:r w:rsidRPr="00A80107">
        <w:fldChar w:fldCharType="end"/>
      </w:r>
      <w:r w:rsidRPr="00A80107">
        <w:t xml:space="preserve">) содержит </w:t>
      </w:r>
      <w:r w:rsidR="008C0397" w:rsidRPr="00A80107">
        <w:t>пол</w:t>
      </w:r>
      <w:r w:rsidRPr="00A80107">
        <w:t>я:</w:t>
      </w:r>
    </w:p>
    <w:p w14:paraId="042DF76A" w14:textId="77777777" w:rsidR="00BC4F7F" w:rsidRPr="00A80107" w:rsidRDefault="00BC4F7F" w:rsidP="00BB0BB8">
      <w:pPr>
        <w:pStyle w:val="phlistitemized1"/>
      </w:pPr>
      <w:r w:rsidRPr="00A80107">
        <w:t>«Наименование»</w:t>
      </w:r>
      <w:r w:rsidR="00BF1C93" w:rsidRPr="00A80107">
        <w:t xml:space="preserve"> – </w:t>
      </w:r>
      <w:r w:rsidRPr="00A80107">
        <w:t xml:space="preserve">в произвольной форме введите наименование </w:t>
      </w:r>
      <w:r w:rsidRPr="009E08FA">
        <w:t>дидактического</w:t>
      </w:r>
      <w:r w:rsidRPr="00A80107">
        <w:t xml:space="preserve"> </w:t>
      </w:r>
      <w:r w:rsidRPr="00895713">
        <w:t>материала</w:t>
      </w:r>
      <w:r w:rsidRPr="00A80107">
        <w:t>;</w:t>
      </w:r>
    </w:p>
    <w:p w14:paraId="72795613" w14:textId="77777777" w:rsidR="00BC4F7F" w:rsidRPr="00A80107" w:rsidRDefault="00BC4F7F" w:rsidP="00BB0BB8">
      <w:pPr>
        <w:pStyle w:val="phlistitemized1"/>
      </w:pPr>
      <w:r w:rsidRPr="00A80107">
        <w:t>«</w:t>
      </w:r>
      <w:r w:rsidRPr="009E08FA">
        <w:t>Автор</w:t>
      </w:r>
      <w:r w:rsidRPr="00A80107">
        <w:t>»</w:t>
      </w:r>
      <w:r w:rsidR="00BF1C93" w:rsidRPr="00A80107">
        <w:t xml:space="preserve"> – </w:t>
      </w:r>
      <w:r w:rsidRPr="00A80107">
        <w:t>введите ФИО автора/авторов дидактического материала;</w:t>
      </w:r>
    </w:p>
    <w:p w14:paraId="33E81C6D" w14:textId="77777777" w:rsidR="00BC4F7F" w:rsidRPr="00A80107" w:rsidRDefault="00BC4F7F" w:rsidP="00BB0BB8">
      <w:pPr>
        <w:pStyle w:val="phlistitemized1"/>
      </w:pPr>
      <w:r w:rsidRPr="00A80107">
        <w:t>«</w:t>
      </w:r>
      <w:r w:rsidRPr="009E08FA">
        <w:t>Описание</w:t>
      </w:r>
      <w:r w:rsidRPr="00A80107">
        <w:t>»</w:t>
      </w:r>
      <w:r w:rsidR="00BF1C93" w:rsidRPr="00A80107">
        <w:t xml:space="preserve"> – </w:t>
      </w:r>
      <w:r w:rsidRPr="00A80107">
        <w:t>в произвольной форме введите описание используемого сотрудником дидактического материала.</w:t>
      </w:r>
    </w:p>
    <w:p w14:paraId="6A974F72" w14:textId="485F93CD" w:rsidR="00BC4F7F" w:rsidRPr="00A80107" w:rsidRDefault="0091401B" w:rsidP="002B3354">
      <w:pPr>
        <w:pStyle w:val="phfigure"/>
        <w:rPr>
          <w:rFonts w:cs="Arial"/>
          <w:lang w:eastAsia="en-US"/>
        </w:rPr>
      </w:pPr>
      <w:r w:rsidRPr="00A80107">
        <w:rPr>
          <w:rFonts w:cs="Arial"/>
          <w:noProof/>
        </w:rPr>
        <w:drawing>
          <wp:inline distT="0" distB="0" distL="0" distR="0" wp14:anchorId="011C3337" wp14:editId="31E564FA">
            <wp:extent cx="3562350" cy="2705100"/>
            <wp:effectExtent l="0" t="0" r="0" b="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3562350" cy="2705100"/>
                    </a:xfrm>
                    <a:prstGeom prst="rect">
                      <a:avLst/>
                    </a:prstGeom>
                  </pic:spPr>
                </pic:pic>
              </a:graphicData>
            </a:graphic>
          </wp:inline>
        </w:drawing>
      </w:r>
    </w:p>
    <w:p w14:paraId="49CFBE0D" w14:textId="46B538F5" w:rsidR="00BC4F7F" w:rsidRPr="00A80107" w:rsidRDefault="00EA7C0D" w:rsidP="002B3354">
      <w:pPr>
        <w:pStyle w:val="phfiguretitle"/>
      </w:pPr>
      <w:bookmarkStart w:id="613" w:name="_Ref361652062"/>
      <w:r>
        <w:t>Рисунок </w:t>
      </w:r>
      <w:r w:rsidR="000D2548">
        <w:fldChar w:fldCharType="begin"/>
      </w:r>
      <w:r w:rsidR="000D2548">
        <w:instrText xml:space="preserve"> SEQ Рисунок \* ARABIC </w:instrText>
      </w:r>
      <w:r w:rsidR="000D2548">
        <w:fldChar w:fldCharType="separate"/>
      </w:r>
      <w:r w:rsidR="0093748A">
        <w:rPr>
          <w:noProof/>
        </w:rPr>
        <w:t>120</w:t>
      </w:r>
      <w:r w:rsidR="000D2548">
        <w:rPr>
          <w:noProof/>
        </w:rPr>
        <w:fldChar w:fldCharType="end"/>
      </w:r>
      <w:bookmarkEnd w:id="613"/>
      <w:r w:rsidR="00BF1C93" w:rsidRPr="00A80107">
        <w:t xml:space="preserve"> – </w:t>
      </w:r>
      <w:r w:rsidR="00BC4F7F" w:rsidRPr="00A80107">
        <w:t>Окно добавления записи в раздел «Используемые дидактические материалы»</w:t>
      </w:r>
    </w:p>
    <w:p w14:paraId="41BAD94E" w14:textId="7113358B" w:rsidR="00BC4F7F" w:rsidRPr="00A80107" w:rsidRDefault="00BC4F7F" w:rsidP="003A6D31">
      <w:pPr>
        <w:pStyle w:val="phnormal"/>
        <w:rPr>
          <w:rFonts w:cs="Arial"/>
        </w:rPr>
      </w:pPr>
      <w:r w:rsidRPr="00A80107">
        <w:rPr>
          <w:rFonts w:cs="Arial"/>
        </w:rPr>
        <w:t>Также имеется возможность ввода информации об использовании в образовательном процессе компьютерной техники и технических средств обучения в произвольной форме в нижнем поле ввода (</w:t>
      </w:r>
      <w:r w:rsidRPr="00A80107">
        <w:rPr>
          <w:rFonts w:cs="Arial"/>
        </w:rPr>
        <w:fldChar w:fldCharType="begin"/>
      </w:r>
      <w:r w:rsidRPr="00A80107">
        <w:rPr>
          <w:rFonts w:cs="Arial"/>
        </w:rPr>
        <w:instrText xml:space="preserve"> REF _Ref451354684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121</w:t>
      </w:r>
      <w:r w:rsidRPr="00A80107">
        <w:rPr>
          <w:rFonts w:cs="Arial"/>
        </w:rPr>
        <w:fldChar w:fldCharType="end"/>
      </w:r>
      <w:r w:rsidRPr="00A80107">
        <w:rPr>
          <w:rFonts w:cs="Arial"/>
        </w:rPr>
        <w:t>).</w:t>
      </w:r>
    </w:p>
    <w:p w14:paraId="382F6459" w14:textId="77777777" w:rsidR="00BC4F7F" w:rsidRPr="00A80107" w:rsidRDefault="00FA6269" w:rsidP="002B3354">
      <w:pPr>
        <w:pStyle w:val="phfigure"/>
        <w:rPr>
          <w:rFonts w:cs="Arial"/>
        </w:rPr>
      </w:pPr>
      <w:r w:rsidRPr="00A80107">
        <w:rPr>
          <w:rFonts w:cs="Arial"/>
          <w:noProof/>
        </w:rPr>
        <w:drawing>
          <wp:inline distT="0" distB="0" distL="0" distR="0" wp14:anchorId="08B9E060" wp14:editId="5DE184A9">
            <wp:extent cx="5543550" cy="1676400"/>
            <wp:effectExtent l="0" t="0" r="0" b="0"/>
            <wp:docPr id="2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543550" cy="1676400"/>
                    </a:xfrm>
                    <a:prstGeom prst="rect">
                      <a:avLst/>
                    </a:prstGeom>
                    <a:noFill/>
                    <a:ln>
                      <a:noFill/>
                    </a:ln>
                  </pic:spPr>
                </pic:pic>
              </a:graphicData>
            </a:graphic>
          </wp:inline>
        </w:drawing>
      </w:r>
    </w:p>
    <w:p w14:paraId="0D296A19" w14:textId="457508C3" w:rsidR="00BC4F7F" w:rsidRPr="00A80107" w:rsidRDefault="00EA7C0D" w:rsidP="002B3354">
      <w:pPr>
        <w:pStyle w:val="phfiguretitle"/>
      </w:pPr>
      <w:bookmarkStart w:id="614" w:name="_Ref451354684"/>
      <w:r>
        <w:t>Рисунок </w:t>
      </w:r>
      <w:r w:rsidR="000D2548">
        <w:fldChar w:fldCharType="begin"/>
      </w:r>
      <w:r w:rsidR="000D2548">
        <w:instrText xml:space="preserve"> SEQ Рисунок \* ARABIC </w:instrText>
      </w:r>
      <w:r w:rsidR="000D2548">
        <w:fldChar w:fldCharType="separate"/>
      </w:r>
      <w:r w:rsidR="0093748A">
        <w:rPr>
          <w:noProof/>
        </w:rPr>
        <w:t>121</w:t>
      </w:r>
      <w:r w:rsidR="000D2548">
        <w:rPr>
          <w:noProof/>
        </w:rPr>
        <w:fldChar w:fldCharType="end"/>
      </w:r>
      <w:bookmarkEnd w:id="614"/>
      <w:r w:rsidR="00BC4F7F" w:rsidRPr="00A80107">
        <w:t xml:space="preserve"> – Раздел «Информация об использовании в образ</w:t>
      </w:r>
      <w:proofErr w:type="gramStart"/>
      <w:r w:rsidR="00BC4F7F" w:rsidRPr="00A80107">
        <w:t>.</w:t>
      </w:r>
      <w:proofErr w:type="gramEnd"/>
      <w:r w:rsidR="00BC4F7F" w:rsidRPr="00A80107">
        <w:t xml:space="preserve"> </w:t>
      </w:r>
      <w:proofErr w:type="gramStart"/>
      <w:r w:rsidR="00BC4F7F" w:rsidRPr="00A80107">
        <w:t>п</w:t>
      </w:r>
      <w:proofErr w:type="gramEnd"/>
      <w:r w:rsidR="00BC4F7F" w:rsidRPr="00A80107">
        <w:t xml:space="preserve">роцессе комп. </w:t>
      </w:r>
      <w:r w:rsidR="006B33B6" w:rsidRPr="00A80107">
        <w:t>т</w:t>
      </w:r>
      <w:r w:rsidR="00BC4F7F" w:rsidRPr="00A80107">
        <w:t>ехники и технических средств обучения»</w:t>
      </w:r>
    </w:p>
    <w:p w14:paraId="08D80AAA" w14:textId="2630EAA2" w:rsidR="00BC4F7F" w:rsidRPr="00A80107" w:rsidRDefault="00BC4F7F" w:rsidP="00855515">
      <w:pPr>
        <w:pStyle w:val="4"/>
        <w:rPr>
          <w:rFonts w:cs="Arial"/>
        </w:rPr>
      </w:pPr>
      <w:bookmarkStart w:id="615" w:name="_Ref507585281"/>
      <w:bookmarkStart w:id="616" w:name="_Toc5960236"/>
      <w:r w:rsidRPr="00A80107">
        <w:rPr>
          <w:rFonts w:cs="Arial"/>
        </w:rPr>
        <w:lastRenderedPageBreak/>
        <w:t>Вкладка «</w:t>
      </w:r>
      <w:r w:rsidR="002A3076" w:rsidRPr="00A80107">
        <w:rPr>
          <w:rFonts w:cs="Arial"/>
        </w:rPr>
        <w:t>Квалификаци</w:t>
      </w:r>
      <w:r w:rsidR="002A3076">
        <w:rPr>
          <w:rFonts w:cs="Arial"/>
        </w:rPr>
        <w:t>я</w:t>
      </w:r>
      <w:r w:rsidRPr="00A80107">
        <w:rPr>
          <w:rFonts w:cs="Arial"/>
        </w:rPr>
        <w:t>»</w:t>
      </w:r>
      <w:bookmarkEnd w:id="615"/>
      <w:bookmarkEnd w:id="616"/>
    </w:p>
    <w:p w14:paraId="631DDD78" w14:textId="08FA0897" w:rsidR="00BC4F7F" w:rsidRPr="00A80107" w:rsidRDefault="00BC4F7F" w:rsidP="003A6D31">
      <w:pPr>
        <w:pStyle w:val="phnormal"/>
        <w:rPr>
          <w:rFonts w:cs="Arial"/>
        </w:rPr>
      </w:pPr>
      <w:r w:rsidRPr="00A80107">
        <w:rPr>
          <w:rFonts w:cs="Arial"/>
        </w:rPr>
        <w:t>Данная вкладка (</w:t>
      </w:r>
      <w:r w:rsidRPr="00A80107">
        <w:rPr>
          <w:rFonts w:cs="Arial"/>
        </w:rPr>
        <w:fldChar w:fldCharType="begin"/>
      </w:r>
      <w:r w:rsidRPr="00A80107">
        <w:rPr>
          <w:rFonts w:cs="Arial"/>
        </w:rPr>
        <w:instrText xml:space="preserve"> REF _Ref451354838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122</w:t>
      </w:r>
      <w:r w:rsidRPr="00A80107">
        <w:rPr>
          <w:rFonts w:cs="Arial"/>
        </w:rPr>
        <w:fldChar w:fldCharType="end"/>
      </w:r>
      <w:r w:rsidRPr="00A80107">
        <w:rPr>
          <w:rFonts w:cs="Arial"/>
        </w:rPr>
        <w:t>) используется для внесения в Систему информации о квалификации сотрудника.</w:t>
      </w:r>
    </w:p>
    <w:p w14:paraId="0BC629E6" w14:textId="77777777" w:rsidR="00BC4F7F" w:rsidRPr="00A80107" w:rsidRDefault="00BC4F7F" w:rsidP="003A6D31">
      <w:pPr>
        <w:pStyle w:val="phnormal"/>
        <w:rPr>
          <w:rFonts w:cs="Arial"/>
        </w:rPr>
      </w:pPr>
      <w:r w:rsidRPr="00A80107">
        <w:rPr>
          <w:rFonts w:cs="Arial"/>
        </w:rPr>
        <w:t>Внесенная информация о квалификации сотрудника отображается для учащихся и родителей в электронном дневнике учащегося.</w:t>
      </w:r>
    </w:p>
    <w:p w14:paraId="4C422635" w14:textId="1B0CAC43" w:rsidR="00BC4F7F" w:rsidRPr="00A80107" w:rsidRDefault="00D004BD" w:rsidP="002B3354">
      <w:pPr>
        <w:pStyle w:val="phfigure"/>
        <w:rPr>
          <w:rFonts w:cs="Arial"/>
        </w:rPr>
      </w:pPr>
      <w:r>
        <w:rPr>
          <w:noProof/>
        </w:rPr>
        <w:drawing>
          <wp:inline distT="0" distB="0" distL="0" distR="0" wp14:anchorId="50393EE9" wp14:editId="3F2F4FCE">
            <wp:extent cx="6152515" cy="1305560"/>
            <wp:effectExtent l="0" t="0" r="635" b="889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6152515" cy="1305560"/>
                    </a:xfrm>
                    <a:prstGeom prst="rect">
                      <a:avLst/>
                    </a:prstGeom>
                  </pic:spPr>
                </pic:pic>
              </a:graphicData>
            </a:graphic>
          </wp:inline>
        </w:drawing>
      </w:r>
    </w:p>
    <w:p w14:paraId="20C0AE4D" w14:textId="4B95F4A1" w:rsidR="00BC4F7F" w:rsidRPr="00A80107" w:rsidRDefault="00EA7C0D" w:rsidP="002B3354">
      <w:pPr>
        <w:pStyle w:val="phfiguretitle"/>
      </w:pPr>
      <w:bookmarkStart w:id="617" w:name="_Ref451354838"/>
      <w:r>
        <w:t>Рисунок </w:t>
      </w:r>
      <w:r w:rsidR="000D2548">
        <w:fldChar w:fldCharType="begin"/>
      </w:r>
      <w:r w:rsidR="000D2548">
        <w:instrText xml:space="preserve"> SEQ Рисунок \* ARABIC </w:instrText>
      </w:r>
      <w:r w:rsidR="000D2548">
        <w:fldChar w:fldCharType="separate"/>
      </w:r>
      <w:r w:rsidR="0093748A">
        <w:rPr>
          <w:noProof/>
        </w:rPr>
        <w:t>122</w:t>
      </w:r>
      <w:r w:rsidR="000D2548">
        <w:rPr>
          <w:noProof/>
        </w:rPr>
        <w:fldChar w:fldCharType="end"/>
      </w:r>
      <w:bookmarkEnd w:id="617"/>
      <w:r w:rsidR="00BC4F7F" w:rsidRPr="00A80107">
        <w:t xml:space="preserve"> – Портфолио сотрудника. Вкладка «Квалификация»</w:t>
      </w:r>
    </w:p>
    <w:p w14:paraId="1AEB7ACB" w14:textId="77777777" w:rsidR="00BC4F7F" w:rsidRPr="00A80107" w:rsidRDefault="00BC4F7F" w:rsidP="00206D89">
      <w:pPr>
        <w:pStyle w:val="phlistitemizedtitle"/>
      </w:pPr>
      <w:r w:rsidRPr="00A80107">
        <w:t>Вкладка содержит поля:</w:t>
      </w:r>
    </w:p>
    <w:p w14:paraId="56D287C6" w14:textId="77777777" w:rsidR="00BC4F7F" w:rsidRPr="00A80107" w:rsidRDefault="00BC4F7F" w:rsidP="00BB0BB8">
      <w:pPr>
        <w:pStyle w:val="phlistitemized1"/>
      </w:pPr>
      <w:r w:rsidRPr="00A80107">
        <w:t>«Категория» и «Категория по совместительству»</w:t>
      </w:r>
      <w:r w:rsidR="00BF1C93" w:rsidRPr="00A80107">
        <w:t xml:space="preserve"> – </w:t>
      </w:r>
      <w:r w:rsidRPr="00A80107">
        <w:t>выберите значение из выпадающего списка;</w:t>
      </w:r>
    </w:p>
    <w:p w14:paraId="65AFA273" w14:textId="77777777" w:rsidR="00BC4F7F" w:rsidRPr="00A80107" w:rsidRDefault="00BC4F7F" w:rsidP="00BB0BB8">
      <w:pPr>
        <w:pStyle w:val="phlistitemized1"/>
      </w:pPr>
      <w:r w:rsidRPr="00A80107">
        <w:t xml:space="preserve">«Даты </w:t>
      </w:r>
      <w:r w:rsidRPr="009E08FA">
        <w:t>получения</w:t>
      </w:r>
      <w:r w:rsidRPr="00A80107">
        <w:t xml:space="preserve"> категорий»</w:t>
      </w:r>
      <w:r w:rsidR="00BF1C93" w:rsidRPr="00A80107">
        <w:t xml:space="preserve"> – </w:t>
      </w:r>
      <w:r w:rsidRPr="00895713">
        <w:t>введите</w:t>
      </w:r>
      <w:r w:rsidRPr="00A80107">
        <w:t xml:space="preserve"> дату получения категории;</w:t>
      </w:r>
    </w:p>
    <w:p w14:paraId="1DF808B8" w14:textId="77777777" w:rsidR="00BC4F7F" w:rsidRPr="00A80107" w:rsidRDefault="00BC4F7F" w:rsidP="00BB0BB8">
      <w:pPr>
        <w:pStyle w:val="phlistitemized1"/>
      </w:pPr>
      <w:r w:rsidRPr="00A80107">
        <w:t>«</w:t>
      </w:r>
      <w:r w:rsidRPr="009E08FA">
        <w:t>Педагогический</w:t>
      </w:r>
      <w:r w:rsidRPr="00A80107">
        <w:t xml:space="preserve"> разряд»</w:t>
      </w:r>
      <w:r w:rsidR="00BF1C93" w:rsidRPr="00A80107">
        <w:t xml:space="preserve"> – </w:t>
      </w:r>
      <w:r w:rsidRPr="00A80107">
        <w:t xml:space="preserve">укажите значение разряда при наличии педагогического разряда у </w:t>
      </w:r>
      <w:r w:rsidRPr="00895713">
        <w:t>сотрудника</w:t>
      </w:r>
      <w:r w:rsidRPr="00A80107">
        <w:t>.</w:t>
      </w:r>
    </w:p>
    <w:p w14:paraId="4F7346BF" w14:textId="77777777" w:rsidR="00BC4F7F" w:rsidRPr="00A80107" w:rsidRDefault="00BC4F7F" w:rsidP="003A6D31">
      <w:pPr>
        <w:pStyle w:val="phnormal"/>
        <w:rPr>
          <w:rFonts w:cs="Arial"/>
        </w:rPr>
      </w:pPr>
      <w:r w:rsidRPr="00A80107">
        <w:rPr>
          <w:rFonts w:cs="Arial"/>
        </w:rPr>
        <w:t>А также содержит следующие вложенные вкладки: «Курсовая подготовка», «Дистанционные курсы», «Конкурсы», «Методическая работа», «Информация об аттестациях», «Используемые учебники и УМК».</w:t>
      </w:r>
    </w:p>
    <w:p w14:paraId="146DE74E" w14:textId="77777777" w:rsidR="00BC4F7F" w:rsidRPr="00A80107" w:rsidRDefault="00BC4F7F" w:rsidP="00206D89">
      <w:pPr>
        <w:pStyle w:val="phlistitemizedtitle"/>
      </w:pPr>
      <w:r w:rsidRPr="00A80107">
        <w:t>Чтобы добавить запись:</w:t>
      </w:r>
    </w:p>
    <w:p w14:paraId="574F4D9D" w14:textId="3EC73C50" w:rsidR="004968A3" w:rsidRPr="00A80107" w:rsidRDefault="00F2015F" w:rsidP="00E75906">
      <w:pPr>
        <w:pStyle w:val="phlistordereda"/>
        <w:numPr>
          <w:ilvl w:val="0"/>
          <w:numId w:val="50"/>
        </w:numPr>
      </w:pPr>
      <w:r>
        <w:t>п</w:t>
      </w:r>
      <w:r w:rsidR="004968A3" w:rsidRPr="00A80107">
        <w:t>ерейдите во вложенную вкладку;</w:t>
      </w:r>
    </w:p>
    <w:p w14:paraId="1861554E" w14:textId="77777777" w:rsidR="00BC4F7F" w:rsidRPr="00A80107" w:rsidRDefault="005A49B8" w:rsidP="00E75906">
      <w:pPr>
        <w:pStyle w:val="phlistordereda"/>
      </w:pPr>
      <w:r w:rsidRPr="00A80107">
        <w:t>нажмите на кнопку</w:t>
      </w:r>
      <w:r w:rsidR="00BC4F7F" w:rsidRPr="00A80107">
        <w:t xml:space="preserve"> «Добавить»;</w:t>
      </w:r>
    </w:p>
    <w:p w14:paraId="69125FEF" w14:textId="77777777" w:rsidR="00BC4F7F" w:rsidRPr="00A80107" w:rsidRDefault="00BC4F7F" w:rsidP="00E75906">
      <w:pPr>
        <w:pStyle w:val="phlistordereda"/>
      </w:pPr>
      <w:r w:rsidRPr="00A80107">
        <w:t>заполните информацию в окне добавления записи. Описание полей ввода информации для каждой вкладки приведено ниже;</w:t>
      </w:r>
    </w:p>
    <w:p w14:paraId="00F7426C" w14:textId="77777777" w:rsidR="00BC4F7F" w:rsidRPr="00A80107" w:rsidRDefault="005A49B8" w:rsidP="00E75906">
      <w:pPr>
        <w:pStyle w:val="phlistordereda"/>
      </w:pPr>
      <w:r w:rsidRPr="00A80107">
        <w:t>нажмите на кнопку</w:t>
      </w:r>
      <w:r w:rsidR="00BC4F7F" w:rsidRPr="00A80107">
        <w:t xml:space="preserve"> «Сохранить».</w:t>
      </w:r>
    </w:p>
    <w:p w14:paraId="28BBE09C" w14:textId="77777777"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раздела </w:t>
      </w:r>
      <w:r w:rsidRPr="00A80107">
        <w:rPr>
          <w:rFonts w:cs="Arial"/>
        </w:rPr>
        <w:t xml:space="preserve">выделите запись и </w:t>
      </w:r>
      <w:r w:rsidR="005A49B8" w:rsidRPr="00A80107">
        <w:rPr>
          <w:rFonts w:cs="Arial"/>
        </w:rPr>
        <w:t>нажмите на кнопку</w:t>
      </w:r>
      <w:r w:rsidRPr="00A80107">
        <w:rPr>
          <w:rFonts w:cs="Arial"/>
        </w:rPr>
        <w:t xml:space="preserve"> «Изменить». </w:t>
      </w:r>
      <w:r w:rsidR="003D5C68" w:rsidRPr="00A80107">
        <w:rPr>
          <w:rFonts w:cs="Arial"/>
        </w:rPr>
        <w:t>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на кнопку</w:t>
      </w:r>
      <w:r w:rsidRPr="00A80107">
        <w:rPr>
          <w:rFonts w:cs="Arial"/>
          <w:lang w:eastAsia="en-US"/>
        </w:rPr>
        <w:t xml:space="preserve"> «Сохранить».</w:t>
      </w:r>
    </w:p>
    <w:p w14:paraId="4AA47D11" w14:textId="77777777" w:rsidR="00BC4F7F" w:rsidRPr="00A80107" w:rsidRDefault="00BC4F7F" w:rsidP="003A6D31">
      <w:pPr>
        <w:pStyle w:val="phnormal"/>
        <w:rPr>
          <w:rFonts w:cs="Arial"/>
        </w:rPr>
      </w:pPr>
      <w:r w:rsidRPr="00A80107">
        <w:rPr>
          <w:rFonts w:cs="Arial"/>
          <w:lang w:eastAsia="en-US"/>
        </w:rPr>
        <w:t xml:space="preserve">Для удаления информации выделите запись в разделе и </w:t>
      </w:r>
      <w:r w:rsidR="005A49B8" w:rsidRPr="00A80107">
        <w:rPr>
          <w:rFonts w:cs="Arial"/>
          <w:lang w:eastAsia="en-US"/>
        </w:rPr>
        <w:t>нажмите на кнопку</w:t>
      </w:r>
      <w:r w:rsidRPr="00A80107">
        <w:rPr>
          <w:rFonts w:cs="Arial"/>
          <w:lang w:eastAsia="en-US"/>
        </w:rPr>
        <w:t xml:space="preserve"> «Удалить». </w:t>
      </w:r>
      <w:r w:rsidR="003D5C68" w:rsidRPr="00A80107">
        <w:rPr>
          <w:rFonts w:cs="Arial"/>
          <w:lang w:eastAsia="en-US"/>
        </w:rPr>
        <w:t>О</w:t>
      </w:r>
      <w:r w:rsidRPr="00A80107">
        <w:rPr>
          <w:rFonts w:cs="Arial"/>
          <w:lang w:eastAsia="en-US"/>
        </w:rPr>
        <w:t>ткроется диалоговое окно с запросом на удаление, в котором подтвердите удаление, нажав кнопку «Да».</w:t>
      </w:r>
    </w:p>
    <w:p w14:paraId="235EC397" w14:textId="7B283C54" w:rsidR="00BC4F7F" w:rsidRPr="00A80107" w:rsidRDefault="00BC4F7F" w:rsidP="003A6D31">
      <w:pPr>
        <w:pStyle w:val="phnormal"/>
        <w:rPr>
          <w:rFonts w:cs="Arial"/>
        </w:rPr>
      </w:pPr>
      <w:r w:rsidRPr="00A80107">
        <w:rPr>
          <w:rFonts w:cs="Arial"/>
        </w:rPr>
        <w:lastRenderedPageBreak/>
        <w:t>Во вложенной вкладке «Курсовая подготовка» показываются курсы повышения квалификации, которым обучался сотрудник. Окно добавления записи в данную вкладку (</w:t>
      </w:r>
      <w:r w:rsidRPr="00A80107">
        <w:rPr>
          <w:rFonts w:cs="Arial"/>
        </w:rPr>
        <w:fldChar w:fldCharType="begin"/>
      </w:r>
      <w:r w:rsidRPr="00A80107">
        <w:rPr>
          <w:rFonts w:cs="Arial"/>
        </w:rPr>
        <w:instrText xml:space="preserve"> REF _Ref373774759 \h  \* MERGEFORMAT </w:instrText>
      </w:r>
      <w:r w:rsidRPr="00A80107">
        <w:rPr>
          <w:rFonts w:cs="Arial"/>
        </w:rPr>
      </w:r>
      <w:r w:rsidRPr="00A80107">
        <w:rPr>
          <w:rFonts w:cs="Arial"/>
        </w:rPr>
        <w:fldChar w:fldCharType="separate"/>
      </w:r>
      <w:r w:rsidR="0093748A" w:rsidRPr="0093748A">
        <w:rPr>
          <w:rFonts w:cs="Arial"/>
        </w:rPr>
        <w:t>Рисунок 123</w:t>
      </w:r>
      <w:r w:rsidRPr="00A80107">
        <w:rPr>
          <w:rFonts w:cs="Arial"/>
        </w:rPr>
        <w:fldChar w:fldCharType="end"/>
      </w:r>
      <w:r w:rsidRPr="00A80107">
        <w:rPr>
          <w:rFonts w:cs="Arial"/>
        </w:rPr>
        <w:t xml:space="preserve">) содержит </w:t>
      </w:r>
      <w:r w:rsidR="008C0397" w:rsidRPr="00A80107">
        <w:rPr>
          <w:rFonts w:cs="Arial"/>
        </w:rPr>
        <w:t>пол</w:t>
      </w:r>
      <w:r w:rsidRPr="00A80107">
        <w:rPr>
          <w:rFonts w:cs="Arial"/>
        </w:rPr>
        <w:t>я:</w:t>
      </w:r>
    </w:p>
    <w:p w14:paraId="058241E3" w14:textId="0A727D40" w:rsidR="00BC4F7F" w:rsidRPr="00A80107" w:rsidRDefault="002E1C67" w:rsidP="002B3354">
      <w:pPr>
        <w:pStyle w:val="phfigure"/>
        <w:rPr>
          <w:rFonts w:cs="Arial"/>
        </w:rPr>
      </w:pPr>
      <w:r>
        <w:rPr>
          <w:noProof/>
        </w:rPr>
        <w:drawing>
          <wp:inline distT="0" distB="0" distL="0" distR="0" wp14:anchorId="7364D3D2" wp14:editId="7E1F1B97">
            <wp:extent cx="3800475" cy="3276600"/>
            <wp:effectExtent l="0" t="0" r="952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3800475" cy="3276600"/>
                    </a:xfrm>
                    <a:prstGeom prst="rect">
                      <a:avLst/>
                    </a:prstGeom>
                  </pic:spPr>
                </pic:pic>
              </a:graphicData>
            </a:graphic>
          </wp:inline>
        </w:drawing>
      </w:r>
    </w:p>
    <w:p w14:paraId="7126669F" w14:textId="17C53B5F" w:rsidR="00BC4F7F" w:rsidRPr="00A80107" w:rsidRDefault="00EA7C0D" w:rsidP="002B3354">
      <w:pPr>
        <w:pStyle w:val="phfiguretitle"/>
      </w:pPr>
      <w:bookmarkStart w:id="618" w:name="_Ref373774759"/>
      <w:r>
        <w:t>Рисунок </w:t>
      </w:r>
      <w:r w:rsidR="000D2548">
        <w:fldChar w:fldCharType="begin"/>
      </w:r>
      <w:r w:rsidR="000D2548">
        <w:instrText xml:space="preserve"> SEQ Рисунок \* ARABIC </w:instrText>
      </w:r>
      <w:r w:rsidR="000D2548">
        <w:fldChar w:fldCharType="separate"/>
      </w:r>
      <w:r w:rsidR="0093748A">
        <w:rPr>
          <w:noProof/>
        </w:rPr>
        <w:t>123</w:t>
      </w:r>
      <w:r w:rsidR="000D2548">
        <w:rPr>
          <w:noProof/>
        </w:rPr>
        <w:fldChar w:fldCharType="end"/>
      </w:r>
      <w:bookmarkEnd w:id="618"/>
      <w:r w:rsidR="00BC4F7F" w:rsidRPr="00A80107">
        <w:t xml:space="preserve"> – Окно добавления записи во вложенную вкладку «Курсовая подготовка»</w:t>
      </w:r>
    </w:p>
    <w:p w14:paraId="693BD4B3" w14:textId="77777777" w:rsidR="00BC4F7F" w:rsidRPr="00A80107" w:rsidRDefault="00BC4F7F" w:rsidP="00BB0BB8">
      <w:pPr>
        <w:pStyle w:val="phlistitemized1"/>
      </w:pPr>
      <w:r w:rsidRPr="00A80107">
        <w:t>«</w:t>
      </w:r>
      <w:r w:rsidRPr="00DB7B6B">
        <w:t>Наименование</w:t>
      </w:r>
      <w:r w:rsidRPr="00A80107">
        <w:t>»</w:t>
      </w:r>
      <w:r w:rsidR="00BF1C93" w:rsidRPr="00A80107">
        <w:t xml:space="preserve"> – </w:t>
      </w:r>
      <w:r w:rsidRPr="00A80107">
        <w:t>введите название курсов;</w:t>
      </w:r>
    </w:p>
    <w:p w14:paraId="375BC972" w14:textId="77777777" w:rsidR="00BC4F7F" w:rsidRPr="00A80107" w:rsidRDefault="00BC4F7F" w:rsidP="00BB0BB8">
      <w:pPr>
        <w:pStyle w:val="phlistitemized1"/>
      </w:pPr>
      <w:r w:rsidRPr="00A80107">
        <w:t xml:space="preserve">«Место </w:t>
      </w:r>
      <w:r w:rsidRPr="00DB7B6B">
        <w:t>проведения</w:t>
      </w:r>
      <w:r w:rsidRPr="00A80107">
        <w:t>»</w:t>
      </w:r>
      <w:r w:rsidR="00BF1C93" w:rsidRPr="00A80107">
        <w:t xml:space="preserve"> – </w:t>
      </w:r>
      <w:r w:rsidRPr="00A80107">
        <w:t>введите место проведения курсов;</w:t>
      </w:r>
    </w:p>
    <w:p w14:paraId="574BDBE6" w14:textId="056CC79C" w:rsidR="00BC4F7F" w:rsidRPr="00A80107" w:rsidRDefault="00BC4F7F" w:rsidP="00BB0BB8">
      <w:pPr>
        <w:pStyle w:val="phlistitemized1"/>
      </w:pPr>
      <w:r w:rsidRPr="00A80107">
        <w:t>«</w:t>
      </w:r>
      <w:r w:rsidR="00C26CAD" w:rsidRPr="00DB7B6B">
        <w:t>Организация</w:t>
      </w:r>
      <w:r w:rsidRPr="00A80107">
        <w:t>»</w:t>
      </w:r>
      <w:r w:rsidR="00BF1C93" w:rsidRPr="00A80107">
        <w:t xml:space="preserve"> – </w:t>
      </w:r>
      <w:r w:rsidRPr="00A80107">
        <w:t xml:space="preserve">введите названия </w:t>
      </w:r>
      <w:r w:rsidR="00C26CAD">
        <w:t>организации, которая проводила</w:t>
      </w:r>
      <w:r w:rsidRPr="00A80107">
        <w:t xml:space="preserve"> курсы;</w:t>
      </w:r>
    </w:p>
    <w:p w14:paraId="143FFD52" w14:textId="77777777" w:rsidR="00BC4F7F" w:rsidRPr="00A80107" w:rsidRDefault="00BC4F7F" w:rsidP="00BB0BB8">
      <w:pPr>
        <w:pStyle w:val="phlistitemized1"/>
      </w:pPr>
      <w:r w:rsidRPr="00A80107">
        <w:t xml:space="preserve">«Общее </w:t>
      </w:r>
      <w:r w:rsidRPr="00DB7B6B">
        <w:t>количество</w:t>
      </w:r>
      <w:r w:rsidRPr="00A80107">
        <w:t xml:space="preserve"> часов»</w:t>
      </w:r>
      <w:r w:rsidR="00BF1C93" w:rsidRPr="00A80107">
        <w:t xml:space="preserve"> – </w:t>
      </w:r>
      <w:r w:rsidRPr="00A80107">
        <w:t>введите общее количество часов, входящих в курс обучения;</w:t>
      </w:r>
    </w:p>
    <w:p w14:paraId="75E5E271" w14:textId="77777777" w:rsidR="00BC4F7F" w:rsidRPr="00A80107" w:rsidRDefault="00BC4F7F" w:rsidP="00BB0BB8">
      <w:pPr>
        <w:pStyle w:val="phlistitemized1"/>
      </w:pPr>
      <w:r w:rsidRPr="00A80107">
        <w:t>«Дата начала» и «Дата окончания»</w:t>
      </w:r>
      <w:r w:rsidR="00BF1C93" w:rsidRPr="00A80107">
        <w:t xml:space="preserve"> – </w:t>
      </w:r>
      <w:r w:rsidRPr="00A80107">
        <w:t>введите период обучения курсов;</w:t>
      </w:r>
    </w:p>
    <w:p w14:paraId="0F2CF6F9" w14:textId="77777777" w:rsidR="00BC4F7F" w:rsidRPr="00A80107" w:rsidRDefault="00BC4F7F" w:rsidP="00BB0BB8">
      <w:pPr>
        <w:pStyle w:val="phlistitemized1"/>
      </w:pPr>
      <w:r w:rsidRPr="00A80107">
        <w:t xml:space="preserve">«№ </w:t>
      </w:r>
      <w:r w:rsidRPr="00DB7B6B">
        <w:t>удостоверения</w:t>
      </w:r>
      <w:r w:rsidRPr="00A80107">
        <w:t>»</w:t>
      </w:r>
      <w:r w:rsidR="00BF1C93" w:rsidRPr="00A80107">
        <w:t xml:space="preserve"> – </w:t>
      </w:r>
      <w:r w:rsidRPr="00A80107">
        <w:t>введите номер документа, удостоверяющего обучение;</w:t>
      </w:r>
    </w:p>
    <w:p w14:paraId="4B0B73EA" w14:textId="50FC480A" w:rsidR="00BC4F7F" w:rsidRPr="00A80107" w:rsidRDefault="00BC4F7F" w:rsidP="00BB0BB8">
      <w:pPr>
        <w:pStyle w:val="phlistitemized1"/>
      </w:pPr>
      <w:r w:rsidRPr="00A80107">
        <w:t xml:space="preserve">«Копия </w:t>
      </w:r>
      <w:r w:rsidRPr="00DB7B6B">
        <w:t>удостоверения</w:t>
      </w:r>
      <w:r w:rsidRPr="00A80107">
        <w:t>»</w:t>
      </w:r>
      <w:r w:rsidR="00BF1C93" w:rsidRPr="00A80107">
        <w:t xml:space="preserve"> – </w:t>
      </w:r>
      <w:r w:rsidRPr="00A80107">
        <w:t xml:space="preserve">прикрепите копию документа, выданного сотрудником </w:t>
      </w:r>
      <w:r w:rsidR="00C26CAD">
        <w:t>организации, которая проводила</w:t>
      </w:r>
      <w:r w:rsidRPr="00A80107">
        <w:t xml:space="preserve"> курсы.</w:t>
      </w:r>
    </w:p>
    <w:p w14:paraId="224A148F" w14:textId="519F5A8D" w:rsidR="00BC4F7F" w:rsidRPr="00A80107" w:rsidRDefault="00BC4F7F" w:rsidP="00BA5309">
      <w:pPr>
        <w:pStyle w:val="phnormal"/>
      </w:pPr>
      <w:r w:rsidRPr="00A80107">
        <w:rPr>
          <w:rFonts w:cs="Arial"/>
        </w:rPr>
        <w:t>Вложенная вкладка «Дистанционные курсы» содержит информацию об обучении учеником курсов дистанционного обучения. Окно добавления записи в данную вкладку</w:t>
      </w:r>
      <w:r w:rsidR="00B1143C" w:rsidRPr="00A80107">
        <w:rPr>
          <w:rFonts w:cs="Arial"/>
        </w:rPr>
        <w:t xml:space="preserve"> </w:t>
      </w:r>
      <w:r w:rsidRPr="00A80107">
        <w:rPr>
          <w:rFonts w:cs="Arial"/>
        </w:rPr>
        <w:t>(</w:t>
      </w:r>
      <w:r w:rsidRPr="00A80107">
        <w:rPr>
          <w:rFonts w:cs="Arial"/>
        </w:rPr>
        <w:fldChar w:fldCharType="begin"/>
      </w:r>
      <w:r w:rsidRPr="00A80107">
        <w:rPr>
          <w:rFonts w:cs="Arial"/>
        </w:rPr>
        <w:instrText xml:space="preserve"> REF _Ref373775405 \h  \* MERGEFORMAT </w:instrText>
      </w:r>
      <w:r w:rsidRPr="00A80107">
        <w:rPr>
          <w:rFonts w:cs="Arial"/>
        </w:rPr>
      </w:r>
      <w:r w:rsidRPr="00A80107">
        <w:rPr>
          <w:rFonts w:cs="Arial"/>
        </w:rPr>
        <w:fldChar w:fldCharType="separate"/>
      </w:r>
      <w:r w:rsidR="0093748A" w:rsidRPr="0093748A">
        <w:rPr>
          <w:rFonts w:cs="Arial"/>
        </w:rPr>
        <w:t>Рисунок 124</w:t>
      </w:r>
      <w:r w:rsidRPr="00A80107">
        <w:rPr>
          <w:rFonts w:cs="Arial"/>
        </w:rPr>
        <w:fldChar w:fldCharType="end"/>
      </w:r>
      <w:r w:rsidRPr="00A80107">
        <w:rPr>
          <w:rFonts w:cs="Arial"/>
        </w:rPr>
        <w:t xml:space="preserve">) содержит </w:t>
      </w:r>
      <w:r w:rsidR="008C0397" w:rsidRPr="00A80107">
        <w:rPr>
          <w:rFonts w:cs="Arial"/>
        </w:rPr>
        <w:t>пол</w:t>
      </w:r>
      <w:r w:rsidRPr="00A80107">
        <w:rPr>
          <w:rFonts w:cs="Arial"/>
        </w:rPr>
        <w:t>я:</w:t>
      </w:r>
    </w:p>
    <w:p w14:paraId="0F037337"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29788975" wp14:editId="103E148A">
            <wp:extent cx="3895725" cy="3152775"/>
            <wp:effectExtent l="0" t="0" r="9525" b="9525"/>
            <wp:docPr id="2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95725" cy="3152775"/>
                    </a:xfrm>
                    <a:prstGeom prst="rect">
                      <a:avLst/>
                    </a:prstGeom>
                    <a:noFill/>
                    <a:ln>
                      <a:noFill/>
                    </a:ln>
                  </pic:spPr>
                </pic:pic>
              </a:graphicData>
            </a:graphic>
          </wp:inline>
        </w:drawing>
      </w:r>
    </w:p>
    <w:p w14:paraId="1267C07A" w14:textId="62B07825" w:rsidR="00BC4F7F" w:rsidRPr="00A80107" w:rsidRDefault="00EA7C0D" w:rsidP="002B3354">
      <w:pPr>
        <w:pStyle w:val="phfiguretitle"/>
      </w:pPr>
      <w:bookmarkStart w:id="619" w:name="_Ref373775405"/>
      <w:r>
        <w:t>Рисунок </w:t>
      </w:r>
      <w:r w:rsidR="000D2548">
        <w:fldChar w:fldCharType="begin"/>
      </w:r>
      <w:r w:rsidR="000D2548">
        <w:instrText xml:space="preserve"> SEQ Рисунок \* ARABIC </w:instrText>
      </w:r>
      <w:r w:rsidR="000D2548">
        <w:fldChar w:fldCharType="separate"/>
      </w:r>
      <w:r w:rsidR="0093748A">
        <w:rPr>
          <w:noProof/>
        </w:rPr>
        <w:t>124</w:t>
      </w:r>
      <w:r w:rsidR="000D2548">
        <w:rPr>
          <w:noProof/>
        </w:rPr>
        <w:fldChar w:fldCharType="end"/>
      </w:r>
      <w:bookmarkEnd w:id="619"/>
      <w:r w:rsidR="00BC4F7F" w:rsidRPr="00A80107">
        <w:t xml:space="preserve"> – Окно добавления записи во вложенную вкладку «Дистанционные курсы»</w:t>
      </w:r>
    </w:p>
    <w:p w14:paraId="6AAFCCC5" w14:textId="77777777" w:rsidR="00BA5309" w:rsidRPr="00A80107" w:rsidRDefault="00BA5309" w:rsidP="00BB0BB8">
      <w:pPr>
        <w:pStyle w:val="phlistitemized1"/>
      </w:pPr>
      <w:r w:rsidRPr="00A80107">
        <w:t>«</w:t>
      </w:r>
      <w:r w:rsidRPr="00DB7B6B">
        <w:t>Наименование</w:t>
      </w:r>
      <w:r w:rsidRPr="00A80107">
        <w:t>» – введите название дистанционных курсов;</w:t>
      </w:r>
    </w:p>
    <w:p w14:paraId="754FA0B7" w14:textId="77777777" w:rsidR="00BA5309" w:rsidRPr="00A80107" w:rsidRDefault="00BA5309" w:rsidP="00BB0BB8">
      <w:pPr>
        <w:pStyle w:val="phlistitemized1"/>
      </w:pPr>
      <w:r w:rsidRPr="00A80107">
        <w:t>«Общее количество часов» – введите общее количество часов, входящих в курс обучения;</w:t>
      </w:r>
    </w:p>
    <w:p w14:paraId="0AD5960D" w14:textId="758D9C9F" w:rsidR="00BA5309" w:rsidRPr="00A80107" w:rsidRDefault="00BA5309" w:rsidP="00BB0BB8">
      <w:pPr>
        <w:pStyle w:val="phlistitemized1"/>
      </w:pPr>
      <w:r w:rsidRPr="00A80107">
        <w:t>«</w:t>
      </w:r>
      <w:r w:rsidRPr="00DB7B6B">
        <w:t>Образовательная</w:t>
      </w:r>
      <w:r w:rsidRPr="00A80107">
        <w:t xml:space="preserve"> организация» – введите </w:t>
      </w:r>
      <w:r w:rsidR="00C26CAD">
        <w:t>организацию, которая проводила</w:t>
      </w:r>
      <w:r w:rsidRPr="00A80107">
        <w:t xml:space="preserve"> </w:t>
      </w:r>
      <w:r w:rsidRPr="00DB7B6B">
        <w:t>дистанционные</w:t>
      </w:r>
      <w:r w:rsidRPr="00A80107">
        <w:t xml:space="preserve"> курсы;</w:t>
      </w:r>
    </w:p>
    <w:p w14:paraId="3EEA3715" w14:textId="77777777" w:rsidR="00BA5309" w:rsidRPr="00A80107" w:rsidRDefault="00BA5309" w:rsidP="00BB0BB8">
      <w:pPr>
        <w:pStyle w:val="phlistitemized1"/>
      </w:pPr>
      <w:r w:rsidRPr="00A80107">
        <w:t xml:space="preserve">«Дата </w:t>
      </w:r>
      <w:r w:rsidRPr="00DB7B6B">
        <w:t>начала</w:t>
      </w:r>
      <w:r w:rsidRPr="00A80107">
        <w:t>» и «Дата окончания» – введите период обучения дистанционных курсов;</w:t>
      </w:r>
    </w:p>
    <w:p w14:paraId="3A4FE99C" w14:textId="77777777" w:rsidR="00BA5309" w:rsidRPr="00A80107" w:rsidRDefault="00BA5309" w:rsidP="00BB0BB8">
      <w:pPr>
        <w:pStyle w:val="phlistitemized1"/>
      </w:pPr>
      <w:r w:rsidRPr="00A80107">
        <w:t xml:space="preserve">«№ </w:t>
      </w:r>
      <w:r w:rsidRPr="00DB7B6B">
        <w:t>удостоверения</w:t>
      </w:r>
      <w:r w:rsidRPr="00A80107">
        <w:t xml:space="preserve">» – введите номер документа, </w:t>
      </w:r>
      <w:r w:rsidRPr="00895713">
        <w:t>удостоверяющего</w:t>
      </w:r>
      <w:r w:rsidRPr="00A80107">
        <w:t xml:space="preserve"> обучение;</w:t>
      </w:r>
    </w:p>
    <w:p w14:paraId="704A3A69" w14:textId="438E0BC7" w:rsidR="00BA5309" w:rsidRDefault="00BA5309" w:rsidP="00BB0BB8">
      <w:pPr>
        <w:pStyle w:val="phlistitemized1"/>
      </w:pPr>
      <w:r w:rsidRPr="00A80107">
        <w:t xml:space="preserve">«Копия </w:t>
      </w:r>
      <w:r w:rsidRPr="00DB7B6B">
        <w:t>удостоверения</w:t>
      </w:r>
      <w:r w:rsidRPr="00A80107">
        <w:t xml:space="preserve">» – прикрепите копию документа, выданного сотрудником </w:t>
      </w:r>
      <w:r w:rsidR="00C26CAD">
        <w:t>организации, которая проводила</w:t>
      </w:r>
      <w:r w:rsidRPr="00A80107">
        <w:t xml:space="preserve"> </w:t>
      </w:r>
      <w:r w:rsidRPr="00895713">
        <w:t>дистанционные</w:t>
      </w:r>
      <w:r w:rsidRPr="00A80107">
        <w:t xml:space="preserve"> курсы.</w:t>
      </w:r>
    </w:p>
    <w:p w14:paraId="314FC457" w14:textId="6961AC9C" w:rsidR="00BC4F7F" w:rsidRPr="00A80107" w:rsidRDefault="00BC4F7F" w:rsidP="003A6D31">
      <w:pPr>
        <w:pStyle w:val="phnormal"/>
        <w:rPr>
          <w:rFonts w:cs="Arial"/>
        </w:rPr>
      </w:pPr>
      <w:r w:rsidRPr="00A80107">
        <w:rPr>
          <w:rFonts w:cs="Arial"/>
        </w:rPr>
        <w:t>Вложенные вкладки «Конкурсы» содержит информацию о конкурсах, в которых принимал участие сотрудник. Окно добавления записи в данную вкладку (</w:t>
      </w:r>
      <w:r w:rsidRPr="00A80107">
        <w:rPr>
          <w:rFonts w:cs="Arial"/>
        </w:rPr>
        <w:fldChar w:fldCharType="begin"/>
      </w:r>
      <w:r w:rsidRPr="00A80107">
        <w:rPr>
          <w:rFonts w:cs="Arial"/>
        </w:rPr>
        <w:instrText xml:space="preserve"> REF _Ref373775580 \h  \* MERGEFORMAT </w:instrText>
      </w:r>
      <w:r w:rsidRPr="00A80107">
        <w:rPr>
          <w:rFonts w:cs="Arial"/>
        </w:rPr>
      </w:r>
      <w:r w:rsidRPr="00A80107">
        <w:rPr>
          <w:rFonts w:cs="Arial"/>
        </w:rPr>
        <w:fldChar w:fldCharType="separate"/>
      </w:r>
      <w:r w:rsidR="0093748A" w:rsidRPr="0093748A">
        <w:rPr>
          <w:rFonts w:cs="Arial"/>
        </w:rPr>
        <w:t>Рисунок 125</w:t>
      </w:r>
      <w:r w:rsidRPr="00A80107">
        <w:rPr>
          <w:rFonts w:cs="Arial"/>
        </w:rPr>
        <w:fldChar w:fldCharType="end"/>
      </w:r>
      <w:r w:rsidRPr="00A80107">
        <w:rPr>
          <w:rFonts w:cs="Arial"/>
        </w:rPr>
        <w:t xml:space="preserve">) содержит </w:t>
      </w:r>
      <w:r w:rsidR="008C0397" w:rsidRPr="00A80107">
        <w:rPr>
          <w:rFonts w:cs="Arial"/>
        </w:rPr>
        <w:t>пол</w:t>
      </w:r>
      <w:r w:rsidRPr="00A80107">
        <w:rPr>
          <w:rFonts w:cs="Arial"/>
        </w:rPr>
        <w:t>я:</w:t>
      </w:r>
    </w:p>
    <w:p w14:paraId="5C2C0409" w14:textId="77777777" w:rsidR="00BC4F7F" w:rsidRPr="00A80107" w:rsidRDefault="00FA6269" w:rsidP="002B3354">
      <w:pPr>
        <w:pStyle w:val="phfigure"/>
        <w:rPr>
          <w:rFonts w:cs="Arial"/>
        </w:rPr>
      </w:pPr>
      <w:r w:rsidRPr="00A80107">
        <w:rPr>
          <w:rFonts w:cs="Arial"/>
          <w:noProof/>
        </w:rPr>
        <w:drawing>
          <wp:inline distT="0" distB="0" distL="0" distR="0" wp14:anchorId="38A6AD1A" wp14:editId="6D4B9669">
            <wp:extent cx="3752850" cy="1685925"/>
            <wp:effectExtent l="0" t="0" r="0" b="952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752850" cy="1685925"/>
                    </a:xfrm>
                    <a:prstGeom prst="rect">
                      <a:avLst/>
                    </a:prstGeom>
                    <a:noFill/>
                    <a:ln>
                      <a:noFill/>
                    </a:ln>
                  </pic:spPr>
                </pic:pic>
              </a:graphicData>
            </a:graphic>
          </wp:inline>
        </w:drawing>
      </w:r>
    </w:p>
    <w:p w14:paraId="1FA3C395" w14:textId="35C13E3F" w:rsidR="00BC4F7F" w:rsidRPr="00A80107" w:rsidRDefault="00EA7C0D" w:rsidP="002B3354">
      <w:pPr>
        <w:pStyle w:val="phfiguretitle"/>
      </w:pPr>
      <w:bookmarkStart w:id="620" w:name="_Ref373775580"/>
      <w:r>
        <w:t>Рисунок </w:t>
      </w:r>
      <w:r w:rsidR="000D2548">
        <w:fldChar w:fldCharType="begin"/>
      </w:r>
      <w:r w:rsidR="000D2548">
        <w:instrText xml:space="preserve"> SEQ Рисунок \* ARABIC </w:instrText>
      </w:r>
      <w:r w:rsidR="000D2548">
        <w:fldChar w:fldCharType="separate"/>
      </w:r>
      <w:r w:rsidR="0093748A">
        <w:rPr>
          <w:noProof/>
        </w:rPr>
        <w:t>125</w:t>
      </w:r>
      <w:r w:rsidR="000D2548">
        <w:rPr>
          <w:noProof/>
        </w:rPr>
        <w:fldChar w:fldCharType="end"/>
      </w:r>
      <w:bookmarkEnd w:id="620"/>
      <w:r w:rsidR="00BC4F7F" w:rsidRPr="00A80107">
        <w:t xml:space="preserve"> – Окно добавления записи во вложенную вкладку «Конкурсы»</w:t>
      </w:r>
    </w:p>
    <w:p w14:paraId="6892FDB3" w14:textId="77777777" w:rsidR="00BC4F7F" w:rsidRPr="00A80107" w:rsidRDefault="00BC4F7F" w:rsidP="00BB0BB8">
      <w:pPr>
        <w:pStyle w:val="phlistitemized1"/>
      </w:pPr>
      <w:r w:rsidRPr="00A80107">
        <w:lastRenderedPageBreak/>
        <w:t>«Наименование»</w:t>
      </w:r>
      <w:r w:rsidR="00BF1C93" w:rsidRPr="00A80107">
        <w:t xml:space="preserve"> – </w:t>
      </w:r>
      <w:r w:rsidRPr="00A80107">
        <w:t xml:space="preserve">укажите </w:t>
      </w:r>
      <w:r w:rsidRPr="00DB7B6B">
        <w:t>наименование</w:t>
      </w:r>
      <w:r w:rsidRPr="00A80107">
        <w:t xml:space="preserve"> конкурса;</w:t>
      </w:r>
    </w:p>
    <w:p w14:paraId="6A1B9C4F" w14:textId="77777777" w:rsidR="00BC4F7F" w:rsidRPr="00A80107" w:rsidRDefault="00BC4F7F" w:rsidP="00BB0BB8">
      <w:pPr>
        <w:pStyle w:val="phlistitemized1"/>
      </w:pPr>
      <w:r w:rsidRPr="00A80107">
        <w:t>«Уровень»</w:t>
      </w:r>
      <w:r w:rsidR="00BF1C93" w:rsidRPr="00A80107">
        <w:t xml:space="preserve"> – </w:t>
      </w:r>
      <w:r w:rsidRPr="00A80107">
        <w:t xml:space="preserve">выберите значение из </w:t>
      </w:r>
      <w:r w:rsidRPr="00DB7B6B">
        <w:t>выпадающего</w:t>
      </w:r>
      <w:r w:rsidRPr="00A80107">
        <w:t xml:space="preserve"> списка;</w:t>
      </w:r>
    </w:p>
    <w:p w14:paraId="40486C33" w14:textId="77777777" w:rsidR="00BC4F7F" w:rsidRPr="00A80107" w:rsidRDefault="00BC4F7F" w:rsidP="00BB0BB8">
      <w:pPr>
        <w:pStyle w:val="phlistitemized1"/>
      </w:pPr>
      <w:r w:rsidRPr="00A80107">
        <w:t>«Год участия»</w:t>
      </w:r>
      <w:r w:rsidR="00BF1C93" w:rsidRPr="00A80107">
        <w:t xml:space="preserve"> – </w:t>
      </w:r>
      <w:r w:rsidRPr="00A80107">
        <w:t xml:space="preserve">укажите год участия в </w:t>
      </w:r>
      <w:r w:rsidRPr="00DB7B6B">
        <w:t>числовом</w:t>
      </w:r>
      <w:r w:rsidRPr="00A80107">
        <w:t xml:space="preserve"> формате;</w:t>
      </w:r>
    </w:p>
    <w:p w14:paraId="356BB0C7" w14:textId="77777777" w:rsidR="00BC4F7F" w:rsidRPr="00A80107" w:rsidRDefault="00BC4F7F" w:rsidP="00BB0BB8">
      <w:pPr>
        <w:pStyle w:val="phlistitemized1"/>
      </w:pPr>
      <w:r w:rsidRPr="00A80107">
        <w:t>«Место»</w:t>
      </w:r>
      <w:r w:rsidR="00BF1C93" w:rsidRPr="00A80107">
        <w:t xml:space="preserve"> – </w:t>
      </w:r>
      <w:r w:rsidRPr="00A80107">
        <w:t xml:space="preserve">укажите место проведения </w:t>
      </w:r>
      <w:r w:rsidRPr="00DB7B6B">
        <w:t>конкурса</w:t>
      </w:r>
      <w:r w:rsidRPr="00A80107">
        <w:t>.</w:t>
      </w:r>
    </w:p>
    <w:p w14:paraId="7F698A5F" w14:textId="77777777" w:rsidR="00BC4F7F" w:rsidRPr="00A80107" w:rsidRDefault="00BC4F7F" w:rsidP="003A6D31">
      <w:pPr>
        <w:pStyle w:val="phnormal"/>
        <w:rPr>
          <w:rFonts w:cs="Arial"/>
        </w:rPr>
      </w:pPr>
      <w:r w:rsidRPr="00A80107">
        <w:rPr>
          <w:rFonts w:cs="Arial"/>
        </w:rPr>
        <w:t>Вложенная вкладка «Методическая работа» содержит информацию по методическим работам, проведенным сотрудником. Информация формируется из реестра «Методические объединения»</w:t>
      </w:r>
      <w:r w:rsidR="00324421" w:rsidRPr="00A80107">
        <w:rPr>
          <w:rFonts w:cs="Arial"/>
        </w:rPr>
        <w:t xml:space="preserve"> </w:t>
      </w:r>
      <w:r w:rsidR="00DD0F24" w:rsidRPr="00A80107">
        <w:rPr>
          <w:rFonts w:cs="Arial"/>
        </w:rPr>
        <w:t>(</w:t>
      </w:r>
      <w:r w:rsidRPr="00A80107">
        <w:rPr>
          <w:rFonts w:cs="Arial"/>
        </w:rPr>
        <w:t>вкладка «Участники</w:t>
      </w:r>
      <w:r w:rsidR="00DD0F24" w:rsidRPr="00A80107">
        <w:rPr>
          <w:rFonts w:cs="Arial"/>
        </w:rPr>
        <w:t>»).</w:t>
      </w:r>
    </w:p>
    <w:p w14:paraId="0EEE54AD" w14:textId="6327D142" w:rsidR="00BC4F7F" w:rsidRPr="00A80107" w:rsidRDefault="00BC4F7F" w:rsidP="003A6D31">
      <w:pPr>
        <w:pStyle w:val="phnormal"/>
        <w:rPr>
          <w:rFonts w:cs="Arial"/>
        </w:rPr>
      </w:pPr>
      <w:r w:rsidRPr="00A80107">
        <w:rPr>
          <w:rFonts w:cs="Arial"/>
        </w:rPr>
        <w:t>Вложенная вкладка «Информация об аттестациях» содержит информацию об аттестациях, пройденных сотрудником. Окно добавления записи в данную вкладку (</w:t>
      </w:r>
      <w:r w:rsidRPr="00A80107">
        <w:rPr>
          <w:rFonts w:cs="Arial"/>
        </w:rPr>
        <w:fldChar w:fldCharType="begin"/>
      </w:r>
      <w:r w:rsidRPr="00A80107">
        <w:rPr>
          <w:rFonts w:cs="Arial"/>
        </w:rPr>
        <w:instrText xml:space="preserve"> REF _Ref373775894 \h  \* MERGEFORMAT </w:instrText>
      </w:r>
      <w:r w:rsidRPr="00A80107">
        <w:rPr>
          <w:rFonts w:cs="Arial"/>
        </w:rPr>
      </w:r>
      <w:r w:rsidRPr="00A80107">
        <w:rPr>
          <w:rFonts w:cs="Arial"/>
        </w:rPr>
        <w:fldChar w:fldCharType="separate"/>
      </w:r>
      <w:r w:rsidR="0093748A" w:rsidRPr="0093748A">
        <w:rPr>
          <w:rFonts w:cs="Arial"/>
        </w:rPr>
        <w:t>Рисунок 126</w:t>
      </w:r>
      <w:r w:rsidRPr="00A80107">
        <w:rPr>
          <w:rFonts w:cs="Arial"/>
        </w:rPr>
        <w:fldChar w:fldCharType="end"/>
      </w:r>
      <w:r w:rsidRPr="00A80107">
        <w:rPr>
          <w:rFonts w:cs="Arial"/>
        </w:rPr>
        <w:t xml:space="preserve">) содержит </w:t>
      </w:r>
      <w:r w:rsidR="008C0397" w:rsidRPr="00A80107">
        <w:rPr>
          <w:rFonts w:cs="Arial"/>
        </w:rPr>
        <w:t>пол</w:t>
      </w:r>
      <w:r w:rsidRPr="00A80107">
        <w:rPr>
          <w:rFonts w:cs="Arial"/>
        </w:rPr>
        <w:t>я:</w:t>
      </w:r>
    </w:p>
    <w:p w14:paraId="6833358E" w14:textId="77777777" w:rsidR="00DD0F24" w:rsidRPr="00A80107" w:rsidRDefault="00FA6269" w:rsidP="002B3354">
      <w:pPr>
        <w:pStyle w:val="phfigure"/>
        <w:rPr>
          <w:rFonts w:cs="Arial"/>
        </w:rPr>
      </w:pPr>
      <w:r w:rsidRPr="00A80107">
        <w:rPr>
          <w:rFonts w:cs="Arial"/>
          <w:noProof/>
        </w:rPr>
        <w:drawing>
          <wp:inline distT="0" distB="0" distL="0" distR="0" wp14:anchorId="07D61D6E" wp14:editId="3C33AC00">
            <wp:extent cx="3848100" cy="2486025"/>
            <wp:effectExtent l="0" t="0" r="0" b="9525"/>
            <wp:docPr id="2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48100" cy="2486025"/>
                    </a:xfrm>
                    <a:prstGeom prst="rect">
                      <a:avLst/>
                    </a:prstGeom>
                    <a:noFill/>
                    <a:ln>
                      <a:noFill/>
                    </a:ln>
                  </pic:spPr>
                </pic:pic>
              </a:graphicData>
            </a:graphic>
          </wp:inline>
        </w:drawing>
      </w:r>
    </w:p>
    <w:p w14:paraId="0F9A7815" w14:textId="0C5465F4" w:rsidR="00BC4F7F" w:rsidRPr="00A80107" w:rsidRDefault="00EA7C0D" w:rsidP="002B3354">
      <w:pPr>
        <w:pStyle w:val="phfiguretitle"/>
      </w:pPr>
      <w:bookmarkStart w:id="621" w:name="_Ref373775894"/>
      <w:r>
        <w:t>Рисунок </w:t>
      </w:r>
      <w:r w:rsidR="000D2548">
        <w:fldChar w:fldCharType="begin"/>
      </w:r>
      <w:r w:rsidR="000D2548">
        <w:instrText xml:space="preserve"> SEQ Рисунок \* ARABIC </w:instrText>
      </w:r>
      <w:r w:rsidR="000D2548">
        <w:fldChar w:fldCharType="separate"/>
      </w:r>
      <w:r w:rsidR="0093748A">
        <w:rPr>
          <w:noProof/>
        </w:rPr>
        <w:t>126</w:t>
      </w:r>
      <w:r w:rsidR="000D2548">
        <w:rPr>
          <w:noProof/>
        </w:rPr>
        <w:fldChar w:fldCharType="end"/>
      </w:r>
      <w:bookmarkEnd w:id="621"/>
      <w:r w:rsidR="00BC4F7F" w:rsidRPr="00A80107">
        <w:t xml:space="preserve"> – Окно добавления записи во вложенную вкладку «Информация об аттестациях»</w:t>
      </w:r>
    </w:p>
    <w:p w14:paraId="33FD7BE5" w14:textId="77777777" w:rsidR="00BC4F7F" w:rsidRPr="00A80107" w:rsidRDefault="00BC4F7F" w:rsidP="00BB0BB8">
      <w:pPr>
        <w:pStyle w:val="phlistitemized1"/>
      </w:pPr>
      <w:r w:rsidRPr="00A80107">
        <w:t>«Номер приказа об аттестации»</w:t>
      </w:r>
      <w:r w:rsidR="00BF1C93" w:rsidRPr="00A80107">
        <w:t xml:space="preserve"> – </w:t>
      </w:r>
      <w:r w:rsidRPr="00A80107">
        <w:t>укажите номер приказа об аттестации в числовом формате;</w:t>
      </w:r>
    </w:p>
    <w:p w14:paraId="1E86D7DC" w14:textId="77777777" w:rsidR="00BC4F7F" w:rsidRPr="00A80107" w:rsidRDefault="00BC4F7F" w:rsidP="00BB0BB8">
      <w:pPr>
        <w:pStyle w:val="phlistitemized1"/>
      </w:pPr>
      <w:r w:rsidRPr="00A80107">
        <w:t>«Год проведения аттестации»</w:t>
      </w:r>
      <w:r w:rsidR="00BF1C93" w:rsidRPr="00A80107">
        <w:t xml:space="preserve"> – </w:t>
      </w:r>
      <w:r w:rsidRPr="00A80107">
        <w:t>укажите год проведения аттестации в числовом формате;</w:t>
      </w:r>
    </w:p>
    <w:p w14:paraId="3613DA54" w14:textId="77777777" w:rsidR="00BC4F7F" w:rsidRPr="00A80107" w:rsidRDefault="00BC4F7F" w:rsidP="00BB0BB8">
      <w:pPr>
        <w:pStyle w:val="phlistitemized1"/>
      </w:pPr>
      <w:r w:rsidRPr="00A80107">
        <w:t xml:space="preserve">«Полученная </w:t>
      </w:r>
      <w:r w:rsidRPr="00DD650F">
        <w:t>квалификация</w:t>
      </w:r>
      <w:r w:rsidRPr="00A80107">
        <w:t>»</w:t>
      </w:r>
      <w:r w:rsidR="00BF1C93" w:rsidRPr="00A80107">
        <w:t xml:space="preserve"> – </w:t>
      </w:r>
      <w:r w:rsidRPr="00DB7B6B">
        <w:t>выберите</w:t>
      </w:r>
      <w:r w:rsidRPr="00A80107">
        <w:t xml:space="preserve"> значение из выпадающего списка;</w:t>
      </w:r>
    </w:p>
    <w:p w14:paraId="32ABA654" w14:textId="77777777" w:rsidR="00BC4F7F" w:rsidRPr="00A80107" w:rsidRDefault="00BC4F7F" w:rsidP="00BB0BB8">
      <w:pPr>
        <w:pStyle w:val="phlistitemized1"/>
      </w:pPr>
      <w:r w:rsidRPr="00A80107">
        <w:t xml:space="preserve">«Планируемый год </w:t>
      </w:r>
      <w:r w:rsidRPr="00DB7B6B">
        <w:t>проведения</w:t>
      </w:r>
      <w:r w:rsidRPr="00A80107">
        <w:t xml:space="preserve"> следующей аттестации»</w:t>
      </w:r>
      <w:r w:rsidR="00BF1C93" w:rsidRPr="00A80107">
        <w:t xml:space="preserve"> – </w:t>
      </w:r>
      <w:r w:rsidRPr="00A80107">
        <w:t>укажите планируемый год проведения следующей аттестации.</w:t>
      </w:r>
    </w:p>
    <w:p w14:paraId="7E18A7DF" w14:textId="77777777" w:rsidR="00BC4F7F" w:rsidRDefault="00BC4F7F" w:rsidP="003A6D31">
      <w:pPr>
        <w:pStyle w:val="phnormal"/>
        <w:rPr>
          <w:rFonts w:cs="Arial"/>
        </w:rPr>
      </w:pPr>
      <w:r w:rsidRPr="00A80107">
        <w:rPr>
          <w:rFonts w:cs="Arial"/>
        </w:rPr>
        <w:t>Вложенная вкладка «Используемые учебники и УМК» содержит информацию по учебникам и учебно-методическим материалам, используемым сотрудником при работе.</w:t>
      </w:r>
    </w:p>
    <w:p w14:paraId="6C4771C1" w14:textId="6F5467B5" w:rsidR="00D004BD" w:rsidRPr="00A80107" w:rsidRDefault="00D004BD" w:rsidP="00D004BD">
      <w:pPr>
        <w:pStyle w:val="phnormal"/>
        <w:rPr>
          <w:rFonts w:cs="Arial"/>
        </w:rPr>
      </w:pPr>
      <w:r w:rsidRPr="00A80107">
        <w:rPr>
          <w:rFonts w:cs="Arial"/>
        </w:rPr>
        <w:t>Вложенная вкладка «</w:t>
      </w:r>
      <w:r>
        <w:rPr>
          <w:rFonts w:cs="Arial"/>
        </w:rPr>
        <w:t>Повышение квалификации сотрудника</w:t>
      </w:r>
      <w:r w:rsidRPr="00A80107">
        <w:rPr>
          <w:rFonts w:cs="Arial"/>
        </w:rPr>
        <w:t xml:space="preserve">» содержит информацию об </w:t>
      </w:r>
      <w:r>
        <w:rPr>
          <w:rFonts w:cs="Arial"/>
        </w:rPr>
        <w:t xml:space="preserve">обучениях </w:t>
      </w:r>
      <w:r w:rsidRPr="00A80107">
        <w:rPr>
          <w:rFonts w:cs="Arial"/>
        </w:rPr>
        <w:t>сотрудник</w:t>
      </w:r>
      <w:r>
        <w:rPr>
          <w:rFonts w:cs="Arial"/>
        </w:rPr>
        <w:t>а, направленных на повышение квалификации</w:t>
      </w:r>
      <w:r w:rsidRPr="00A80107">
        <w:rPr>
          <w:rFonts w:cs="Arial"/>
        </w:rPr>
        <w:t>. Окно добавления записи в данную вкладку (</w:t>
      </w:r>
      <w:r>
        <w:rPr>
          <w:rFonts w:cs="Arial"/>
        </w:rPr>
        <w:fldChar w:fldCharType="begin"/>
      </w:r>
      <w:r>
        <w:rPr>
          <w:rFonts w:cs="Arial"/>
        </w:rPr>
        <w:instrText xml:space="preserve"> REF _Ref507430731 \h </w:instrText>
      </w:r>
      <w:r>
        <w:rPr>
          <w:rFonts w:cs="Arial"/>
        </w:rPr>
      </w:r>
      <w:r>
        <w:rPr>
          <w:rFonts w:cs="Arial"/>
        </w:rPr>
        <w:fldChar w:fldCharType="separate"/>
      </w:r>
      <w:r w:rsidR="0093748A">
        <w:t>Рисунок </w:t>
      </w:r>
      <w:r w:rsidR="0093748A">
        <w:rPr>
          <w:noProof/>
        </w:rPr>
        <w:t>127</w:t>
      </w:r>
      <w:r>
        <w:rPr>
          <w:rFonts w:cs="Arial"/>
        </w:rPr>
        <w:fldChar w:fldCharType="end"/>
      </w:r>
      <w:r w:rsidRPr="00A80107">
        <w:rPr>
          <w:rFonts w:cs="Arial"/>
        </w:rPr>
        <w:t>) содержит поля:</w:t>
      </w:r>
    </w:p>
    <w:p w14:paraId="0BE3FA5E" w14:textId="05026237" w:rsidR="00D004BD" w:rsidRPr="00A80107" w:rsidRDefault="002E1C67" w:rsidP="00D004BD">
      <w:pPr>
        <w:pStyle w:val="phfigure"/>
        <w:rPr>
          <w:rFonts w:cs="Arial"/>
        </w:rPr>
      </w:pPr>
      <w:r>
        <w:rPr>
          <w:noProof/>
        </w:rPr>
        <w:lastRenderedPageBreak/>
        <w:drawing>
          <wp:inline distT="0" distB="0" distL="0" distR="0" wp14:anchorId="7B03A618" wp14:editId="270E2CC8">
            <wp:extent cx="3724101" cy="5837529"/>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722910" cy="5835662"/>
                    </a:xfrm>
                    <a:prstGeom prst="rect">
                      <a:avLst/>
                    </a:prstGeom>
                  </pic:spPr>
                </pic:pic>
              </a:graphicData>
            </a:graphic>
          </wp:inline>
        </w:drawing>
      </w:r>
    </w:p>
    <w:p w14:paraId="4408A85D" w14:textId="1CD80740" w:rsidR="00D004BD" w:rsidRPr="00A80107" w:rsidRDefault="00EA7C0D" w:rsidP="00D004BD">
      <w:pPr>
        <w:pStyle w:val="phfiguretitle"/>
      </w:pPr>
      <w:bookmarkStart w:id="622" w:name="_Ref507430731"/>
      <w:r>
        <w:t>Рисунок </w:t>
      </w:r>
      <w:r w:rsidR="000D2548">
        <w:fldChar w:fldCharType="begin"/>
      </w:r>
      <w:r w:rsidR="000D2548">
        <w:instrText xml:space="preserve"> SEQ Рисунок \* ARABIC </w:instrText>
      </w:r>
      <w:r w:rsidR="000D2548">
        <w:fldChar w:fldCharType="separate"/>
      </w:r>
      <w:r w:rsidR="0093748A">
        <w:rPr>
          <w:noProof/>
        </w:rPr>
        <w:t>127</w:t>
      </w:r>
      <w:r w:rsidR="000D2548">
        <w:rPr>
          <w:noProof/>
        </w:rPr>
        <w:fldChar w:fldCharType="end"/>
      </w:r>
      <w:bookmarkEnd w:id="622"/>
      <w:r w:rsidR="00D004BD" w:rsidRPr="00A80107">
        <w:t xml:space="preserve"> – Окно добавления записи во вложенную вкладку «</w:t>
      </w:r>
      <w:r w:rsidR="00D004BD">
        <w:t>Повышение квалификации сотрудника</w:t>
      </w:r>
      <w:r w:rsidR="00D004BD" w:rsidRPr="00A80107">
        <w:t>»</w:t>
      </w:r>
    </w:p>
    <w:p w14:paraId="1EA3FE8C" w14:textId="4B4EA597" w:rsidR="00D004BD" w:rsidRDefault="00D004BD" w:rsidP="00BB0BB8">
      <w:pPr>
        <w:pStyle w:val="phlistitemized1"/>
      </w:pPr>
      <w:r w:rsidRPr="00A80107">
        <w:t>«</w:t>
      </w:r>
      <w:r>
        <w:t xml:space="preserve">Дата начала обучения», «Дата окончания обучения», «Дата выдачи документа» – укажите </w:t>
      </w:r>
      <w:r w:rsidRPr="00DB7B6B">
        <w:t>соответствующие</w:t>
      </w:r>
      <w:r>
        <w:t xml:space="preserve"> даты;</w:t>
      </w:r>
    </w:p>
    <w:p w14:paraId="0B44A082" w14:textId="3DD35D0A" w:rsidR="00D004BD" w:rsidRDefault="00D004BD" w:rsidP="00BB0BB8">
      <w:pPr>
        <w:pStyle w:val="phlistitemized1"/>
      </w:pPr>
      <w:r>
        <w:t xml:space="preserve">«Наименование </w:t>
      </w:r>
      <w:r w:rsidRPr="00DB7B6B">
        <w:t>курсов</w:t>
      </w:r>
      <w:r>
        <w:t>»</w:t>
      </w:r>
      <w:r w:rsidR="000B1E58">
        <w:t xml:space="preserve"> – введите наименование курсов;</w:t>
      </w:r>
    </w:p>
    <w:p w14:paraId="1468FEC1" w14:textId="682EE1CF" w:rsidR="00D004BD" w:rsidRDefault="00D004BD" w:rsidP="00BB0BB8">
      <w:pPr>
        <w:pStyle w:val="phlistitemized1"/>
      </w:pPr>
      <w:r>
        <w:t xml:space="preserve">«Вид повышения </w:t>
      </w:r>
      <w:r w:rsidRPr="00DB7B6B">
        <w:t>квалификации</w:t>
      </w:r>
      <w:r>
        <w:t>»</w:t>
      </w:r>
      <w:r w:rsidR="000B1E58" w:rsidRPr="000B1E58">
        <w:t xml:space="preserve"> </w:t>
      </w:r>
      <w:r w:rsidR="000B1E58">
        <w:t>– укажите вид повышения квалификации;</w:t>
      </w:r>
    </w:p>
    <w:p w14:paraId="752C06CE" w14:textId="1DDA48AD" w:rsidR="00D004BD" w:rsidRDefault="00D004BD" w:rsidP="00BB0BB8">
      <w:pPr>
        <w:pStyle w:val="phlistitemized1"/>
      </w:pPr>
      <w:r>
        <w:t>«Количество часов»</w:t>
      </w:r>
      <w:r w:rsidR="000B1E58">
        <w:t xml:space="preserve"> – введите количество часов;</w:t>
      </w:r>
    </w:p>
    <w:p w14:paraId="1B01E6F1" w14:textId="19859005" w:rsidR="00D004BD" w:rsidRDefault="00D004BD" w:rsidP="00BB0BB8">
      <w:pPr>
        <w:pStyle w:val="phlistitemized1"/>
      </w:pPr>
      <w:r>
        <w:t xml:space="preserve">«Наименование </w:t>
      </w:r>
      <w:r w:rsidR="00C65CB7">
        <w:t>образовательной организации</w:t>
      </w:r>
      <w:r>
        <w:t xml:space="preserve">» – </w:t>
      </w:r>
      <w:r w:rsidR="000B1E58">
        <w:t>введите наименование образовательно</w:t>
      </w:r>
      <w:r w:rsidR="00C65CB7">
        <w:t xml:space="preserve">й </w:t>
      </w:r>
      <w:r w:rsidR="00C65CB7" w:rsidRPr="00DB7B6B">
        <w:t>организации</w:t>
      </w:r>
      <w:r w:rsidR="000B1E58">
        <w:t>;</w:t>
      </w:r>
    </w:p>
    <w:p w14:paraId="4749BE93" w14:textId="0310CC2B" w:rsidR="000B1E58" w:rsidRDefault="00D004BD" w:rsidP="00BB0BB8">
      <w:pPr>
        <w:pStyle w:val="phlistitemized1"/>
      </w:pPr>
      <w:r>
        <w:t xml:space="preserve">«Место нахождения </w:t>
      </w:r>
      <w:r w:rsidR="00C65CB7">
        <w:t>образовательной организации</w:t>
      </w:r>
      <w:r>
        <w:t xml:space="preserve">» – </w:t>
      </w:r>
      <w:r w:rsidR="000B1E58">
        <w:t xml:space="preserve">введите адрес </w:t>
      </w:r>
      <w:r w:rsidR="00C65CB7">
        <w:t xml:space="preserve">образовательной </w:t>
      </w:r>
      <w:r w:rsidR="00C65CB7" w:rsidRPr="00DD650F">
        <w:t>организации</w:t>
      </w:r>
      <w:r w:rsidR="000B1E58">
        <w:t>;</w:t>
      </w:r>
    </w:p>
    <w:p w14:paraId="321812B1" w14:textId="4AE20F23" w:rsidR="000B1E58" w:rsidRDefault="00D004BD" w:rsidP="00BB0BB8">
      <w:pPr>
        <w:pStyle w:val="phlistitemized1"/>
      </w:pPr>
      <w:r>
        <w:lastRenderedPageBreak/>
        <w:t>«Наименование документа</w:t>
      </w:r>
      <w:r w:rsidR="000B1E58">
        <w:t>»,</w:t>
      </w:r>
      <w:r>
        <w:t xml:space="preserve"> </w:t>
      </w:r>
      <w:r w:rsidR="000B1E58">
        <w:t>«Серия документа», «Номер документа» – введите соответствующие реквизиты документа, подтверждающе</w:t>
      </w:r>
      <w:r w:rsidR="00C742D2">
        <w:t>го</w:t>
      </w:r>
      <w:r w:rsidR="000B1E58">
        <w:t xml:space="preserve"> прохождение обучения;</w:t>
      </w:r>
    </w:p>
    <w:p w14:paraId="63675333" w14:textId="66095396" w:rsidR="00D004BD" w:rsidRDefault="000B1E58" w:rsidP="00BB0BB8">
      <w:pPr>
        <w:pStyle w:val="phlistitemized1"/>
      </w:pPr>
      <w:r>
        <w:t>«Ф</w:t>
      </w:r>
      <w:r w:rsidR="00D004BD">
        <w:t>айл</w:t>
      </w:r>
      <w:r>
        <w:t>»</w:t>
      </w:r>
      <w:r w:rsidR="00D004BD">
        <w:t xml:space="preserve"> </w:t>
      </w:r>
      <w:r>
        <w:t>–</w:t>
      </w:r>
      <w:r w:rsidR="00D004BD">
        <w:t xml:space="preserve"> </w:t>
      </w:r>
      <w:r w:rsidRPr="00DB7B6B">
        <w:t>осуществляется</w:t>
      </w:r>
      <w:r w:rsidRPr="00A80107">
        <w:t xml:space="preserve"> загрузка файла</w:t>
      </w:r>
      <w:r>
        <w:t xml:space="preserve"> документа;</w:t>
      </w:r>
    </w:p>
    <w:p w14:paraId="70B4C05E" w14:textId="1BD6481A" w:rsidR="00D004BD" w:rsidRDefault="000B1E58" w:rsidP="00BB0BB8">
      <w:pPr>
        <w:pStyle w:val="phlistitemized1"/>
      </w:pPr>
      <w:r>
        <w:t>«</w:t>
      </w:r>
      <w:r w:rsidR="00D004BD">
        <w:t>Основание</w:t>
      </w:r>
      <w:r>
        <w:t xml:space="preserve">» – </w:t>
      </w:r>
      <w:r w:rsidRPr="00DB7B6B">
        <w:t>введите</w:t>
      </w:r>
      <w:r>
        <w:t xml:space="preserve"> </w:t>
      </w:r>
      <w:r w:rsidRPr="000B1E58">
        <w:t>основание</w:t>
      </w:r>
      <w:r>
        <w:t>.</w:t>
      </w:r>
    </w:p>
    <w:p w14:paraId="357AD7C4" w14:textId="4A95E318" w:rsidR="000B1E58" w:rsidRPr="00A80107" w:rsidRDefault="000B1E58" w:rsidP="000B1E58">
      <w:pPr>
        <w:pStyle w:val="phnormal"/>
        <w:rPr>
          <w:rFonts w:cs="Arial"/>
        </w:rPr>
      </w:pPr>
      <w:r w:rsidRPr="00A80107">
        <w:rPr>
          <w:rFonts w:cs="Arial"/>
        </w:rPr>
        <w:t>Вложенная вкладка «</w:t>
      </w:r>
      <w:r>
        <w:rPr>
          <w:rFonts w:cs="Arial"/>
        </w:rPr>
        <w:t>Профессиональная переподготовка</w:t>
      </w:r>
      <w:r w:rsidRPr="00A80107">
        <w:rPr>
          <w:rFonts w:cs="Arial"/>
        </w:rPr>
        <w:t xml:space="preserve">» содержит информацию об </w:t>
      </w:r>
      <w:r>
        <w:rPr>
          <w:rFonts w:cs="Arial"/>
        </w:rPr>
        <w:t xml:space="preserve">обучениях </w:t>
      </w:r>
      <w:r w:rsidRPr="00A80107">
        <w:rPr>
          <w:rFonts w:cs="Arial"/>
        </w:rPr>
        <w:t>сотрудник</w:t>
      </w:r>
      <w:r>
        <w:rPr>
          <w:rFonts w:cs="Arial"/>
        </w:rPr>
        <w:t>а, направленных на профессиональную переподготовку</w:t>
      </w:r>
      <w:r w:rsidRPr="00A80107">
        <w:rPr>
          <w:rFonts w:cs="Arial"/>
        </w:rPr>
        <w:t>. Окно добавления записи в данную вкладку (</w:t>
      </w:r>
      <w:r w:rsidR="008F2769">
        <w:rPr>
          <w:rFonts w:cs="Arial"/>
        </w:rPr>
        <w:fldChar w:fldCharType="begin"/>
      </w:r>
      <w:r w:rsidR="008F2769">
        <w:rPr>
          <w:rFonts w:cs="Arial"/>
        </w:rPr>
        <w:instrText xml:space="preserve"> REF _Ref11846283 \h </w:instrText>
      </w:r>
      <w:r w:rsidR="008F2769">
        <w:rPr>
          <w:rFonts w:cs="Arial"/>
        </w:rPr>
      </w:r>
      <w:r w:rsidR="008F2769">
        <w:rPr>
          <w:rFonts w:cs="Arial"/>
        </w:rPr>
        <w:fldChar w:fldCharType="separate"/>
      </w:r>
      <w:r w:rsidR="008F2769">
        <w:t>Рисунок </w:t>
      </w:r>
      <w:r w:rsidR="008F2769">
        <w:rPr>
          <w:noProof/>
        </w:rPr>
        <w:t>128</w:t>
      </w:r>
      <w:r w:rsidR="008F2769">
        <w:rPr>
          <w:rFonts w:cs="Arial"/>
        </w:rPr>
        <w:fldChar w:fldCharType="end"/>
      </w:r>
      <w:r w:rsidRPr="00A80107">
        <w:rPr>
          <w:rFonts w:cs="Arial"/>
        </w:rPr>
        <w:t>) содержит поля:</w:t>
      </w:r>
    </w:p>
    <w:p w14:paraId="44B44069" w14:textId="40FC4D7B" w:rsidR="000B1E58" w:rsidRPr="00A80107" w:rsidRDefault="000B1E58" w:rsidP="000B1E58">
      <w:pPr>
        <w:pStyle w:val="phfigure"/>
        <w:rPr>
          <w:rFonts w:cs="Arial"/>
        </w:rPr>
      </w:pPr>
      <w:r>
        <w:rPr>
          <w:noProof/>
        </w:rPr>
        <w:drawing>
          <wp:inline distT="0" distB="0" distL="0" distR="0" wp14:anchorId="2A3540C6" wp14:editId="5802C4A5">
            <wp:extent cx="3924300" cy="3895725"/>
            <wp:effectExtent l="0" t="0" r="0" b="9525"/>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3924300" cy="3895725"/>
                    </a:xfrm>
                    <a:prstGeom prst="rect">
                      <a:avLst/>
                    </a:prstGeom>
                  </pic:spPr>
                </pic:pic>
              </a:graphicData>
            </a:graphic>
          </wp:inline>
        </w:drawing>
      </w:r>
    </w:p>
    <w:p w14:paraId="5217DD8D" w14:textId="269AF246" w:rsidR="000B1E58" w:rsidRPr="00A80107" w:rsidRDefault="00EA7C0D" w:rsidP="000B1E58">
      <w:pPr>
        <w:pStyle w:val="phfiguretitle"/>
      </w:pPr>
      <w:bookmarkStart w:id="623" w:name="_Ref11846283"/>
      <w:r>
        <w:t>Рисунок </w:t>
      </w:r>
      <w:r w:rsidR="000D2548">
        <w:fldChar w:fldCharType="begin"/>
      </w:r>
      <w:r w:rsidR="000D2548">
        <w:instrText xml:space="preserve"> SEQ Рисунок \* ARABIC </w:instrText>
      </w:r>
      <w:r w:rsidR="000D2548">
        <w:fldChar w:fldCharType="separate"/>
      </w:r>
      <w:r w:rsidR="0093748A">
        <w:rPr>
          <w:noProof/>
        </w:rPr>
        <w:t>128</w:t>
      </w:r>
      <w:r w:rsidR="000D2548">
        <w:rPr>
          <w:noProof/>
        </w:rPr>
        <w:fldChar w:fldCharType="end"/>
      </w:r>
      <w:bookmarkEnd w:id="623"/>
      <w:r w:rsidR="000B1E58" w:rsidRPr="00A80107">
        <w:t xml:space="preserve"> – Окно добавления записи во вложенную вкладку «</w:t>
      </w:r>
      <w:r w:rsidR="00C742D2">
        <w:t>Профессиональная переподготовка</w:t>
      </w:r>
      <w:r w:rsidR="000B1E58" w:rsidRPr="00A80107">
        <w:t>»</w:t>
      </w:r>
    </w:p>
    <w:p w14:paraId="789B4927" w14:textId="6CDF1130" w:rsidR="000B1E58" w:rsidRDefault="000B1E58" w:rsidP="00BB0BB8">
      <w:pPr>
        <w:pStyle w:val="phlistitemized1"/>
      </w:pPr>
      <w:r w:rsidRPr="00A80107">
        <w:t>«</w:t>
      </w:r>
      <w:r>
        <w:t>Дата начала», «Дата окончания», «Дата выдачи документа» – укажите соответствующие даты;</w:t>
      </w:r>
    </w:p>
    <w:p w14:paraId="0765E759" w14:textId="506A570C" w:rsidR="000B1E58" w:rsidRDefault="000B1E58" w:rsidP="00BB0BB8">
      <w:pPr>
        <w:pStyle w:val="phlistitemized1"/>
      </w:pPr>
      <w:r>
        <w:t>«</w:t>
      </w:r>
      <w:r w:rsidR="00C742D2">
        <w:t>Специальность (</w:t>
      </w:r>
      <w:r w:rsidR="00C742D2" w:rsidRPr="00DB7B6B">
        <w:t>направление</w:t>
      </w:r>
      <w:r w:rsidR="00C742D2">
        <w:t>, профессия)» – введите наименование специальность (направление, профессия), на которую осуществлялась переподготовка;</w:t>
      </w:r>
    </w:p>
    <w:p w14:paraId="6B690883" w14:textId="67FE6B0C" w:rsidR="000B1E58" w:rsidRDefault="000B1E58" w:rsidP="00BB0BB8">
      <w:pPr>
        <w:pStyle w:val="phlistitemized1"/>
      </w:pPr>
      <w:r>
        <w:t xml:space="preserve">«Наименование документа», «Номер документа» – введите соответствующие реквизиты документа, </w:t>
      </w:r>
      <w:r w:rsidRPr="00DB7B6B">
        <w:t>подтверждающе</w:t>
      </w:r>
      <w:r w:rsidR="00C742D2" w:rsidRPr="00DB7B6B">
        <w:t>го</w:t>
      </w:r>
      <w:r>
        <w:t xml:space="preserve"> прохождение переподготовки;</w:t>
      </w:r>
    </w:p>
    <w:p w14:paraId="15155F8A" w14:textId="2C942B94" w:rsidR="00D004BD" w:rsidRDefault="000B1E58" w:rsidP="00BB0BB8">
      <w:pPr>
        <w:pStyle w:val="phlistitemized1"/>
      </w:pPr>
      <w:r>
        <w:t xml:space="preserve">«Файл» – </w:t>
      </w:r>
      <w:r w:rsidRPr="00DB7B6B">
        <w:t>осуществляется</w:t>
      </w:r>
      <w:r w:rsidRPr="00A80107">
        <w:t xml:space="preserve"> </w:t>
      </w:r>
      <w:r w:rsidRPr="00DD650F">
        <w:t>загрузка</w:t>
      </w:r>
      <w:r w:rsidRPr="00A80107">
        <w:t xml:space="preserve"> файла</w:t>
      </w:r>
      <w:r w:rsidR="00C742D2">
        <w:t xml:space="preserve"> документа</w:t>
      </w:r>
      <w:r>
        <w:t>;</w:t>
      </w:r>
    </w:p>
    <w:p w14:paraId="44A34D68" w14:textId="10878362" w:rsidR="000B1E58" w:rsidRPr="00A80107" w:rsidRDefault="000B1E58" w:rsidP="00BB0BB8">
      <w:pPr>
        <w:pStyle w:val="phlistitemized1"/>
      </w:pPr>
      <w:r>
        <w:t xml:space="preserve">«Основание» – </w:t>
      </w:r>
      <w:r w:rsidRPr="00DB7B6B">
        <w:t>введите</w:t>
      </w:r>
      <w:r>
        <w:t xml:space="preserve"> </w:t>
      </w:r>
      <w:r w:rsidRPr="00DD650F">
        <w:t>основание</w:t>
      </w:r>
      <w:r>
        <w:t xml:space="preserve"> с клавиатуры.</w:t>
      </w:r>
    </w:p>
    <w:p w14:paraId="12ED2188" w14:textId="0C63328F" w:rsidR="00BC4F7F" w:rsidRPr="00A80107" w:rsidRDefault="00BC4F7F" w:rsidP="00855515">
      <w:pPr>
        <w:pStyle w:val="4"/>
        <w:rPr>
          <w:rFonts w:cs="Arial"/>
        </w:rPr>
      </w:pPr>
      <w:bookmarkStart w:id="624" w:name="_Toc5960237"/>
      <w:r w:rsidRPr="00A80107">
        <w:rPr>
          <w:rFonts w:cs="Arial"/>
        </w:rPr>
        <w:lastRenderedPageBreak/>
        <w:t>Вкладка «Дополнительные сведения»</w:t>
      </w:r>
      <w:bookmarkEnd w:id="624"/>
    </w:p>
    <w:p w14:paraId="2E2C1A46" w14:textId="0993C319" w:rsidR="00BC4F7F" w:rsidRPr="00A80107" w:rsidRDefault="00BC4F7F" w:rsidP="003A6D31">
      <w:pPr>
        <w:pStyle w:val="phnormal"/>
        <w:rPr>
          <w:rFonts w:cs="Arial"/>
        </w:rPr>
      </w:pPr>
      <w:r w:rsidRPr="00A80107">
        <w:rPr>
          <w:rFonts w:cs="Arial"/>
        </w:rPr>
        <w:t xml:space="preserve">Вкладка содержит дополнительные сведения о сотруднике. Чтобы добавить дополнительную информацию, </w:t>
      </w:r>
      <w:r w:rsidR="005A49B8" w:rsidRPr="00A80107">
        <w:rPr>
          <w:rFonts w:cs="Arial"/>
        </w:rPr>
        <w:t>нажмите на кнопку</w:t>
      </w:r>
      <w:r w:rsidRPr="00A80107">
        <w:rPr>
          <w:rFonts w:cs="Arial"/>
        </w:rPr>
        <w:t xml:space="preserve"> «Добавить», откроется окно «Доп. сведения о сотруднике: Добавление» (</w:t>
      </w:r>
      <w:r w:rsidRPr="00A80107">
        <w:rPr>
          <w:rFonts w:cs="Arial"/>
        </w:rPr>
        <w:fldChar w:fldCharType="begin"/>
      </w:r>
      <w:r w:rsidRPr="00A80107">
        <w:rPr>
          <w:rFonts w:cs="Arial"/>
        </w:rPr>
        <w:instrText xml:space="preserve"> REF _Ref448337815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129</w:t>
      </w:r>
      <w:r w:rsidRPr="00A80107">
        <w:rPr>
          <w:rFonts w:cs="Arial"/>
        </w:rPr>
        <w:fldChar w:fldCharType="end"/>
      </w:r>
      <w:r w:rsidRPr="00A80107">
        <w:rPr>
          <w:rFonts w:cs="Arial"/>
        </w:rPr>
        <w:t>).</w:t>
      </w:r>
    </w:p>
    <w:p w14:paraId="5A695938" w14:textId="48256D4D" w:rsidR="00DF116D" w:rsidRPr="00A80107" w:rsidRDefault="00DF116D" w:rsidP="00DF116D">
      <w:pPr>
        <w:pStyle w:val="phnormal"/>
        <w:rPr>
          <w:rFonts w:cs="Arial"/>
        </w:rPr>
      </w:pPr>
      <w:r w:rsidRPr="00A80107">
        <w:rPr>
          <w:rFonts w:cs="Arial"/>
          <w:b/>
        </w:rPr>
        <w:t>Примечание</w:t>
      </w:r>
      <w:r w:rsidRPr="00A80107">
        <w:rPr>
          <w:rFonts w:cs="Arial"/>
        </w:rPr>
        <w:t xml:space="preserve"> – Для добавления информации во вкладку «Дополнительны сведения» добавьте записи в справочник «Виды дополнительных сведений» с типом объекта «Сотрудник».</w:t>
      </w:r>
    </w:p>
    <w:p w14:paraId="0ACF5617" w14:textId="77777777" w:rsidR="00EB5D5E" w:rsidRPr="00A80107" w:rsidRDefault="00EB5D5E" w:rsidP="00EB5D5E">
      <w:pPr>
        <w:pStyle w:val="phfigure"/>
        <w:rPr>
          <w:rFonts w:cs="Arial"/>
        </w:rPr>
      </w:pPr>
      <w:r w:rsidRPr="00A80107">
        <w:rPr>
          <w:rFonts w:cs="Arial"/>
          <w:noProof/>
        </w:rPr>
        <w:drawing>
          <wp:inline distT="0" distB="0" distL="0" distR="0" wp14:anchorId="10186550" wp14:editId="12F357A7">
            <wp:extent cx="3819525" cy="1438275"/>
            <wp:effectExtent l="0" t="0" r="9525" b="952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819525" cy="1438275"/>
                    </a:xfrm>
                    <a:prstGeom prst="rect">
                      <a:avLst/>
                    </a:prstGeom>
                  </pic:spPr>
                </pic:pic>
              </a:graphicData>
            </a:graphic>
          </wp:inline>
        </w:drawing>
      </w:r>
    </w:p>
    <w:p w14:paraId="5BABEA34" w14:textId="34C8520D" w:rsidR="0098619F" w:rsidRPr="00A80107" w:rsidRDefault="00EA7C0D" w:rsidP="0098619F">
      <w:pPr>
        <w:pStyle w:val="phfiguretitle"/>
      </w:pPr>
      <w:bookmarkStart w:id="625" w:name="_Ref448337815"/>
      <w:r>
        <w:t>Рисунок </w:t>
      </w:r>
      <w:r w:rsidR="000D2548">
        <w:fldChar w:fldCharType="begin"/>
      </w:r>
      <w:r w:rsidR="000D2548">
        <w:instrText xml:space="preserve"> SEQ Рисунок \* ARABIC </w:instrText>
      </w:r>
      <w:r w:rsidR="000D2548">
        <w:fldChar w:fldCharType="separate"/>
      </w:r>
      <w:r w:rsidR="0093748A">
        <w:rPr>
          <w:noProof/>
        </w:rPr>
        <w:t>129</w:t>
      </w:r>
      <w:r w:rsidR="000D2548">
        <w:rPr>
          <w:noProof/>
        </w:rPr>
        <w:fldChar w:fldCharType="end"/>
      </w:r>
      <w:bookmarkEnd w:id="625"/>
      <w:r w:rsidR="00EB5D5E" w:rsidRPr="00A80107">
        <w:t xml:space="preserve"> – Окно «Доп. сведения о сотруднике: Добавление»</w:t>
      </w:r>
    </w:p>
    <w:p w14:paraId="2DD01CDB" w14:textId="3FF17467" w:rsidR="0098619F" w:rsidRPr="00A80107" w:rsidRDefault="0098619F" w:rsidP="0098619F">
      <w:pPr>
        <w:pStyle w:val="phnormal"/>
        <w:rPr>
          <w:rFonts w:cs="Arial"/>
        </w:rPr>
      </w:pPr>
      <w:r w:rsidRPr="00A80107">
        <w:rPr>
          <w:rFonts w:cs="Arial"/>
        </w:rPr>
        <w:t xml:space="preserve">Заполните поле «Дата актуальности» – введите дату внесения дополнительного сведения об </w:t>
      </w:r>
      <w:r w:rsidR="00C65CB7">
        <w:rPr>
          <w:rFonts w:cs="Arial"/>
        </w:rPr>
        <w:t>организации</w:t>
      </w:r>
      <w:r w:rsidRPr="00A80107">
        <w:rPr>
          <w:rFonts w:cs="Arial"/>
        </w:rPr>
        <w:t>, а также поля, соответствующие значениям справочника «Виды дополнительных сведений» с типом объекта «Сотрудник». Настройка этих параметров выполняется отдельно в справочнике «Виды дополнительных сведений» (</w:t>
      </w:r>
      <w:r w:rsidR="008A1B23">
        <w:t>подробное описание в руководстве пользователя «Справочники и отчеты»</w:t>
      </w:r>
      <w:r w:rsidRPr="00A80107">
        <w:rPr>
          <w:rFonts w:cs="Arial"/>
        </w:rPr>
        <w:t>).</w:t>
      </w:r>
    </w:p>
    <w:p w14:paraId="4A53D445" w14:textId="77777777" w:rsidR="00521519" w:rsidRPr="00A80107" w:rsidRDefault="00521519" w:rsidP="00521519">
      <w:pPr>
        <w:pStyle w:val="phnormal"/>
        <w:rPr>
          <w:rFonts w:cs="Arial"/>
          <w:b/>
        </w:rPr>
      </w:pPr>
      <w:r w:rsidRPr="00A80107">
        <w:rPr>
          <w:rFonts w:cs="Arial"/>
          <w:b/>
        </w:rPr>
        <w:t>Примечания</w:t>
      </w:r>
    </w:p>
    <w:p w14:paraId="69DD77CF" w14:textId="77061E29" w:rsidR="00521519" w:rsidRPr="00A80107" w:rsidRDefault="00521519" w:rsidP="00521519">
      <w:pPr>
        <w:pStyle w:val="phnormal"/>
        <w:rPr>
          <w:rFonts w:cs="Arial"/>
        </w:rPr>
      </w:pPr>
      <w:r w:rsidRPr="00A80107">
        <w:rPr>
          <w:rFonts w:cs="Arial"/>
        </w:rPr>
        <w:t>1</w:t>
      </w:r>
      <w:proofErr w:type="gramStart"/>
      <w:r w:rsidRPr="00A80107">
        <w:rPr>
          <w:rFonts w:cs="Arial"/>
        </w:rPr>
        <w:t xml:space="preserve"> П</w:t>
      </w:r>
      <w:proofErr w:type="gramEnd"/>
      <w:r w:rsidRPr="00A80107">
        <w:rPr>
          <w:rFonts w:cs="Arial"/>
        </w:rPr>
        <w:t>ри добавлении нового дополнительного сведения на дату, на которую уже создано дополнительное сведение, Система выводит сообщение: «Дополнительные сведения уже были добавлены на дату &lt;дата добавления&gt;</w:t>
      </w:r>
      <w:r w:rsidR="00EB5D5E" w:rsidRPr="00A80107">
        <w:rPr>
          <w:rFonts w:cs="Arial"/>
        </w:rPr>
        <w:t>. Заменить?</w:t>
      </w:r>
      <w:r w:rsidRPr="00A80107">
        <w:rPr>
          <w:rFonts w:cs="Arial"/>
        </w:rPr>
        <w:t>»</w:t>
      </w:r>
      <w:r w:rsidR="00EB5D5E" w:rsidRPr="00A80107">
        <w:rPr>
          <w:rFonts w:cs="Arial"/>
        </w:rPr>
        <w:t xml:space="preserve"> (</w:t>
      </w:r>
      <w:r w:rsidR="00EB5D5E" w:rsidRPr="00A80107">
        <w:rPr>
          <w:rFonts w:cs="Arial"/>
        </w:rPr>
        <w:fldChar w:fldCharType="begin"/>
      </w:r>
      <w:r w:rsidR="00EB5D5E" w:rsidRPr="00A80107">
        <w:rPr>
          <w:rFonts w:cs="Arial"/>
        </w:rPr>
        <w:instrText xml:space="preserve"> REF _Ref486600035 \h </w:instrText>
      </w:r>
      <w:r w:rsidR="007D6531" w:rsidRPr="00A80107">
        <w:rPr>
          <w:rFonts w:cs="Arial"/>
        </w:rPr>
        <w:instrText xml:space="preserve"> \* MERGEFORMAT </w:instrText>
      </w:r>
      <w:r w:rsidR="00EB5D5E" w:rsidRPr="00A80107">
        <w:rPr>
          <w:rFonts w:cs="Arial"/>
        </w:rPr>
      </w:r>
      <w:r w:rsidR="00EB5D5E" w:rsidRPr="00A80107">
        <w:rPr>
          <w:rFonts w:cs="Arial"/>
        </w:rPr>
        <w:fldChar w:fldCharType="separate"/>
      </w:r>
      <w:r w:rsidR="0093748A" w:rsidRPr="0093748A">
        <w:rPr>
          <w:rFonts w:cs="Arial"/>
        </w:rPr>
        <w:t>Рисунок 130</w:t>
      </w:r>
      <w:r w:rsidR="00EB5D5E" w:rsidRPr="00A80107">
        <w:rPr>
          <w:rFonts w:cs="Arial"/>
        </w:rPr>
        <w:fldChar w:fldCharType="end"/>
      </w:r>
      <w:r w:rsidR="00EB436A" w:rsidRPr="00A80107">
        <w:rPr>
          <w:rFonts w:cs="Arial"/>
        </w:rPr>
        <w:t xml:space="preserve">). Нажмите на </w:t>
      </w:r>
      <w:r w:rsidR="00EB5D5E" w:rsidRPr="00A80107">
        <w:rPr>
          <w:rFonts w:cs="Arial"/>
        </w:rPr>
        <w:t xml:space="preserve">кнопку «Да», чтобы заменить </w:t>
      </w:r>
      <w:r w:rsidR="00FF3206">
        <w:rPr>
          <w:rFonts w:cs="Arial"/>
        </w:rPr>
        <w:t xml:space="preserve">прежнюю </w:t>
      </w:r>
      <w:r w:rsidR="00EB5D5E" w:rsidRPr="00A80107">
        <w:rPr>
          <w:rFonts w:cs="Arial"/>
        </w:rPr>
        <w:t xml:space="preserve">запись </w:t>
      </w:r>
      <w:proofErr w:type="gramStart"/>
      <w:r w:rsidR="00EB5D5E" w:rsidRPr="00A80107">
        <w:rPr>
          <w:rFonts w:cs="Arial"/>
        </w:rPr>
        <w:t>на</w:t>
      </w:r>
      <w:proofErr w:type="gramEnd"/>
      <w:r w:rsidR="00EB5D5E" w:rsidRPr="00A80107">
        <w:rPr>
          <w:rFonts w:cs="Arial"/>
        </w:rPr>
        <w:t xml:space="preserve"> новую</w:t>
      </w:r>
      <w:r w:rsidR="00FF3206">
        <w:rPr>
          <w:rFonts w:cs="Arial"/>
        </w:rPr>
        <w:t>.</w:t>
      </w:r>
      <w:r w:rsidR="00EB5D5E" w:rsidRPr="00A80107">
        <w:rPr>
          <w:rFonts w:cs="Arial"/>
        </w:rPr>
        <w:t xml:space="preserve"> </w:t>
      </w:r>
      <w:r w:rsidR="00FF3206" w:rsidRPr="00A80107">
        <w:rPr>
          <w:rFonts w:cs="Arial"/>
        </w:rPr>
        <w:t>Н</w:t>
      </w:r>
      <w:r w:rsidR="00EB5D5E" w:rsidRPr="00A80107">
        <w:rPr>
          <w:rFonts w:cs="Arial"/>
        </w:rPr>
        <w:t>ажмите на кнопку «Нет», чтобы оставить прежнюю запись.</w:t>
      </w:r>
    </w:p>
    <w:p w14:paraId="1E16F8A4" w14:textId="77777777" w:rsidR="00EB5D5E" w:rsidRPr="00A80107" w:rsidRDefault="00EB5D5E" w:rsidP="00EB5D5E">
      <w:pPr>
        <w:pStyle w:val="phfigure"/>
        <w:rPr>
          <w:rFonts w:cs="Arial"/>
        </w:rPr>
      </w:pPr>
      <w:r w:rsidRPr="00A80107">
        <w:rPr>
          <w:rFonts w:cs="Arial"/>
          <w:noProof/>
        </w:rPr>
        <w:drawing>
          <wp:inline distT="0" distB="0" distL="0" distR="0" wp14:anchorId="19D4EED3" wp14:editId="18DAC821">
            <wp:extent cx="5667375" cy="1000125"/>
            <wp:effectExtent l="0" t="0" r="9525" b="952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667375" cy="1000125"/>
                    </a:xfrm>
                    <a:prstGeom prst="rect">
                      <a:avLst/>
                    </a:prstGeom>
                  </pic:spPr>
                </pic:pic>
              </a:graphicData>
            </a:graphic>
          </wp:inline>
        </w:drawing>
      </w:r>
    </w:p>
    <w:p w14:paraId="5985FCCD" w14:textId="7F03B07C" w:rsidR="00EB5D5E" w:rsidRPr="00A80107" w:rsidRDefault="00EA7C0D" w:rsidP="00EB436A">
      <w:pPr>
        <w:pStyle w:val="phfiguretitle"/>
      </w:pPr>
      <w:bookmarkStart w:id="626" w:name="_Ref486600035"/>
      <w:r>
        <w:t>Рисунок </w:t>
      </w:r>
      <w:r w:rsidR="000D2548">
        <w:fldChar w:fldCharType="begin"/>
      </w:r>
      <w:r w:rsidR="000D2548">
        <w:instrText xml:space="preserve"> SEQ Рисунок \* ARABIC </w:instrText>
      </w:r>
      <w:r w:rsidR="000D2548">
        <w:fldChar w:fldCharType="separate"/>
      </w:r>
      <w:r w:rsidR="0093748A">
        <w:rPr>
          <w:noProof/>
        </w:rPr>
        <w:t>130</w:t>
      </w:r>
      <w:r w:rsidR="000D2548">
        <w:rPr>
          <w:noProof/>
        </w:rPr>
        <w:fldChar w:fldCharType="end"/>
      </w:r>
      <w:bookmarkEnd w:id="626"/>
      <w:r w:rsidR="00EB5D5E" w:rsidRPr="00A80107">
        <w:t xml:space="preserve"> – Системное сообщение</w:t>
      </w:r>
    </w:p>
    <w:p w14:paraId="32AAD59A" w14:textId="20B4727C" w:rsidR="00521519" w:rsidRPr="00A80107" w:rsidRDefault="00521519" w:rsidP="00521519">
      <w:pPr>
        <w:pStyle w:val="phnormal"/>
        <w:rPr>
          <w:rFonts w:cs="Arial"/>
        </w:rPr>
      </w:pPr>
      <w:r w:rsidRPr="00A80107">
        <w:rPr>
          <w:rFonts w:cs="Arial"/>
        </w:rPr>
        <w:t>2</w:t>
      </w:r>
      <w:proofErr w:type="gramStart"/>
      <w:r w:rsidRPr="00A80107">
        <w:rPr>
          <w:rFonts w:cs="Arial"/>
        </w:rPr>
        <w:t xml:space="preserve"> П</w:t>
      </w:r>
      <w:proofErr w:type="gramEnd"/>
      <w:r w:rsidRPr="00A80107">
        <w:rPr>
          <w:rFonts w:cs="Arial"/>
        </w:rPr>
        <w:t>ри добавлении</w:t>
      </w:r>
      <w:r w:rsidR="00EB436A" w:rsidRPr="00A80107">
        <w:rPr>
          <w:rFonts w:cs="Arial"/>
        </w:rPr>
        <w:t xml:space="preserve"> дополнительного сведения, которое уже создано на определенную дату, на другую дату будет добавлена новая запись на другой строке таблицы.</w:t>
      </w:r>
    </w:p>
    <w:p w14:paraId="5121EF67" w14:textId="409A4D68" w:rsidR="00BC4F7F" w:rsidRPr="00A80107" w:rsidRDefault="00BC4F7F" w:rsidP="003A6D31">
      <w:pPr>
        <w:pStyle w:val="phnormal"/>
        <w:rPr>
          <w:rFonts w:cs="Arial"/>
        </w:rPr>
      </w:pPr>
      <w:r w:rsidRPr="00A80107">
        <w:rPr>
          <w:rFonts w:cs="Arial"/>
        </w:rPr>
        <w:lastRenderedPageBreak/>
        <w:t xml:space="preserve">Портфолио сотрудника заполнено. </w:t>
      </w:r>
      <w:r w:rsidR="003D67BF" w:rsidRPr="00A80107">
        <w:rPr>
          <w:rFonts w:cs="Arial"/>
        </w:rPr>
        <w:t>Н</w:t>
      </w:r>
      <w:r w:rsidRPr="00A80107">
        <w:rPr>
          <w:rFonts w:cs="Arial"/>
        </w:rPr>
        <w:t xml:space="preserve">ажмите </w:t>
      </w:r>
      <w:r w:rsidR="00EB436A" w:rsidRPr="00A80107">
        <w:rPr>
          <w:rFonts w:cs="Arial"/>
        </w:rPr>
        <w:t xml:space="preserve">на </w:t>
      </w:r>
      <w:r w:rsidRPr="00A80107">
        <w:rPr>
          <w:rFonts w:cs="Arial"/>
        </w:rPr>
        <w:t>кнопку «Сохранить».</w:t>
      </w:r>
    </w:p>
    <w:p w14:paraId="1DEA2AA5" w14:textId="77777777" w:rsidR="00DD0F24" w:rsidRPr="00A80107" w:rsidRDefault="00DD0F24" w:rsidP="00DD0F24">
      <w:pPr>
        <w:pStyle w:val="31"/>
        <w:rPr>
          <w:rFonts w:cs="Arial"/>
        </w:rPr>
      </w:pPr>
      <w:bookmarkStart w:id="627" w:name="_Toc465759487"/>
      <w:bookmarkStart w:id="628" w:name="_Toc448855298"/>
      <w:bookmarkStart w:id="629" w:name="_Ref507518251"/>
      <w:bookmarkStart w:id="630" w:name="_Toc5960238"/>
      <w:bookmarkStart w:id="631" w:name="_Toc11842055"/>
      <w:r w:rsidRPr="00A80107">
        <w:rPr>
          <w:rFonts w:cs="Arial"/>
        </w:rPr>
        <w:t>Личная карточка сотрудника (форма Т</w:t>
      </w:r>
      <w:proofErr w:type="gramStart"/>
      <w:r w:rsidRPr="00A80107">
        <w:rPr>
          <w:rFonts w:cs="Arial"/>
        </w:rPr>
        <w:t>2</w:t>
      </w:r>
      <w:proofErr w:type="gramEnd"/>
      <w:r w:rsidRPr="00A80107">
        <w:rPr>
          <w:rFonts w:cs="Arial"/>
        </w:rPr>
        <w:t>)</w:t>
      </w:r>
      <w:bookmarkEnd w:id="627"/>
      <w:bookmarkEnd w:id="628"/>
      <w:bookmarkEnd w:id="629"/>
      <w:bookmarkEnd w:id="630"/>
      <w:bookmarkEnd w:id="631"/>
    </w:p>
    <w:p w14:paraId="3B72C8D2" w14:textId="77777777" w:rsidR="00BC4F7F" w:rsidRDefault="00BC4F7F" w:rsidP="003A6D31">
      <w:pPr>
        <w:pStyle w:val="phnormal"/>
        <w:rPr>
          <w:rFonts w:cs="Arial"/>
        </w:rPr>
      </w:pPr>
      <w:r w:rsidRPr="00A80107">
        <w:rPr>
          <w:rFonts w:cs="Arial"/>
        </w:rPr>
        <w:t>В Системе реализована возможность ведения формы Т</w:t>
      </w:r>
      <w:proofErr w:type="gramStart"/>
      <w:r w:rsidRPr="00A80107">
        <w:rPr>
          <w:rFonts w:cs="Arial"/>
        </w:rPr>
        <w:t>2</w:t>
      </w:r>
      <w:proofErr w:type="gramEnd"/>
      <w:r w:rsidRPr="00A80107">
        <w:rPr>
          <w:rFonts w:cs="Arial"/>
        </w:rPr>
        <w:t>.</w:t>
      </w:r>
    </w:p>
    <w:p w14:paraId="3D8EE1B4" w14:textId="5DF5786A" w:rsidR="00BC4F7F" w:rsidRPr="00A80107" w:rsidRDefault="00BC4F7F" w:rsidP="003A6D31">
      <w:pPr>
        <w:pStyle w:val="phnormal"/>
        <w:rPr>
          <w:rFonts w:cs="Arial"/>
        </w:rPr>
      </w:pPr>
      <w:r w:rsidRPr="00A80107">
        <w:rPr>
          <w:rFonts w:cs="Arial"/>
        </w:rPr>
        <w:t xml:space="preserve">Доступ к данной функции настраивается администратором Системы для всех </w:t>
      </w:r>
      <w:r w:rsidR="00C65CB7">
        <w:rPr>
          <w:rFonts w:cs="Arial"/>
        </w:rPr>
        <w:t>организаций</w:t>
      </w:r>
      <w:r w:rsidRPr="00A80107">
        <w:rPr>
          <w:rFonts w:cs="Arial"/>
        </w:rPr>
        <w:t xml:space="preserve"> региона.</w:t>
      </w:r>
    </w:p>
    <w:p w14:paraId="2D757FD2" w14:textId="77777777" w:rsidR="00BC4F7F" w:rsidRPr="00A80107" w:rsidRDefault="00BC4F7F" w:rsidP="00206D89">
      <w:pPr>
        <w:pStyle w:val="phlistitemizedtitle"/>
      </w:pPr>
      <w:r w:rsidRPr="00A80107">
        <w:t>Данная функция доступна:</w:t>
      </w:r>
    </w:p>
    <w:p w14:paraId="0FB5756E" w14:textId="77777777" w:rsidR="00BC4F7F" w:rsidRPr="00A80107" w:rsidRDefault="00BC4F7F" w:rsidP="00BB0BB8">
      <w:pPr>
        <w:pStyle w:val="phlistitemized1"/>
      </w:pPr>
      <w:r w:rsidRPr="00A80107">
        <w:t>сотрудникам отдела кадров;</w:t>
      </w:r>
    </w:p>
    <w:p w14:paraId="3F66C425" w14:textId="77777777" w:rsidR="00BC4F7F" w:rsidRPr="00A80107" w:rsidRDefault="00BC4F7F" w:rsidP="00BB0BB8">
      <w:pPr>
        <w:pStyle w:val="phlistitemized1"/>
      </w:pPr>
      <w:r w:rsidRPr="00A80107">
        <w:t xml:space="preserve">сотрудникам, кому дано </w:t>
      </w:r>
      <w:r w:rsidRPr="00DD650F">
        <w:t>право</w:t>
      </w:r>
      <w:r w:rsidRPr="00A80107">
        <w:t xml:space="preserve"> доступа к личной карточке сотрудников.</w:t>
      </w:r>
    </w:p>
    <w:p w14:paraId="647F8858" w14:textId="77777777" w:rsidR="00BC4F7F" w:rsidRPr="00A80107" w:rsidRDefault="00BC4F7F" w:rsidP="003A6D31">
      <w:pPr>
        <w:pStyle w:val="phnormal"/>
        <w:rPr>
          <w:rFonts w:cs="Arial"/>
        </w:rPr>
      </w:pPr>
      <w:r w:rsidRPr="00A80107">
        <w:rPr>
          <w:rFonts w:cs="Arial"/>
        </w:rPr>
        <w:t>Право доступа выдается администратором Системы.</w:t>
      </w:r>
    </w:p>
    <w:p w14:paraId="0B9E8E0F" w14:textId="77EEFC8B" w:rsidR="00BC4F7F" w:rsidRPr="00A80107" w:rsidRDefault="00BC4F7F" w:rsidP="003A6D31">
      <w:pPr>
        <w:pStyle w:val="phnormal"/>
        <w:rPr>
          <w:rFonts w:cs="Arial"/>
          <w:lang w:eastAsia="en-US"/>
        </w:rPr>
      </w:pPr>
      <w:r w:rsidRPr="00A80107">
        <w:rPr>
          <w:rFonts w:cs="Arial"/>
          <w:lang w:eastAsia="en-US"/>
        </w:rPr>
        <w:t xml:space="preserve">Чтобы открыть личную карточку сотрудника, </w:t>
      </w:r>
      <w:r w:rsidRPr="00A80107">
        <w:rPr>
          <w:rFonts w:cs="Arial"/>
        </w:rPr>
        <w:t>откройте реестр «Сотрудники» и выделите строку с ФИО сотрудника, личную карточку которого необходимо открыть. Нажмите кнопку «Карточка сотрудника» (</w:t>
      </w:r>
      <w:r w:rsidRPr="00A80107">
        <w:rPr>
          <w:rFonts w:cs="Arial"/>
        </w:rPr>
        <w:fldChar w:fldCharType="begin"/>
      </w:r>
      <w:r w:rsidRPr="00A80107">
        <w:rPr>
          <w:rFonts w:cs="Arial"/>
        </w:rPr>
        <w:instrText xml:space="preserve"> REF _Ref451782591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131</w:t>
      </w:r>
      <w:r w:rsidRPr="00A80107">
        <w:rPr>
          <w:rFonts w:cs="Arial"/>
        </w:rPr>
        <w:fldChar w:fldCharType="end"/>
      </w:r>
      <w:r w:rsidRPr="00A80107">
        <w:rPr>
          <w:rFonts w:cs="Arial"/>
        </w:rPr>
        <w:t>). Откроется форма «Личная карточка сотрудника (форма Т</w:t>
      </w:r>
      <w:proofErr w:type="gramStart"/>
      <w:r w:rsidRPr="00A80107">
        <w:rPr>
          <w:rFonts w:cs="Arial"/>
        </w:rPr>
        <w:t>2</w:t>
      </w:r>
      <w:proofErr w:type="gramEnd"/>
      <w:r w:rsidRPr="00A80107">
        <w:rPr>
          <w:rFonts w:cs="Arial"/>
        </w:rPr>
        <w:t>)».</w:t>
      </w:r>
    </w:p>
    <w:p w14:paraId="5CBC931D" w14:textId="4876552B" w:rsidR="00BC4F7F" w:rsidRPr="00A80107" w:rsidRDefault="002E1C67" w:rsidP="002B3354">
      <w:pPr>
        <w:pStyle w:val="phfigure"/>
        <w:rPr>
          <w:rFonts w:cs="Arial"/>
        </w:rPr>
      </w:pPr>
      <w:r>
        <w:rPr>
          <w:noProof/>
        </w:rPr>
        <w:drawing>
          <wp:inline distT="0" distB="0" distL="0" distR="0" wp14:anchorId="7C8F9609" wp14:editId="2B7BD3BA">
            <wp:extent cx="6152515" cy="1767840"/>
            <wp:effectExtent l="0" t="0" r="635" b="381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6152515" cy="1767840"/>
                    </a:xfrm>
                    <a:prstGeom prst="rect">
                      <a:avLst/>
                    </a:prstGeom>
                  </pic:spPr>
                </pic:pic>
              </a:graphicData>
            </a:graphic>
          </wp:inline>
        </w:drawing>
      </w:r>
    </w:p>
    <w:p w14:paraId="4964AC2E" w14:textId="180FAA64" w:rsidR="00BC4F7F" w:rsidRPr="00A80107" w:rsidRDefault="00EA7C0D" w:rsidP="002B3354">
      <w:pPr>
        <w:pStyle w:val="phfiguretitle"/>
      </w:pPr>
      <w:bookmarkStart w:id="632" w:name="_Ref451782591"/>
      <w:r>
        <w:t>Рисунок </w:t>
      </w:r>
      <w:r w:rsidR="000D2548">
        <w:fldChar w:fldCharType="begin"/>
      </w:r>
      <w:r w:rsidR="000D2548">
        <w:instrText xml:space="preserve"> SEQ Рисунок \* ARABIC </w:instrText>
      </w:r>
      <w:r w:rsidR="000D2548">
        <w:fldChar w:fldCharType="separate"/>
      </w:r>
      <w:r w:rsidR="0093748A">
        <w:rPr>
          <w:noProof/>
        </w:rPr>
        <w:t>131</w:t>
      </w:r>
      <w:r w:rsidR="000D2548">
        <w:rPr>
          <w:noProof/>
        </w:rPr>
        <w:fldChar w:fldCharType="end"/>
      </w:r>
      <w:bookmarkEnd w:id="632"/>
      <w:r w:rsidR="00BF1C93" w:rsidRPr="00A80107">
        <w:t xml:space="preserve"> – </w:t>
      </w:r>
      <w:r w:rsidR="00CA4367" w:rsidRPr="00A80107">
        <w:t xml:space="preserve">Окно реестра </w:t>
      </w:r>
      <w:r w:rsidR="00BC4F7F" w:rsidRPr="00A80107">
        <w:t>«Сотрудники»: открыть карточку сотрудника</w:t>
      </w:r>
    </w:p>
    <w:p w14:paraId="362E4916" w14:textId="77777777" w:rsidR="00BC4F7F" w:rsidRPr="00A80107" w:rsidRDefault="00BC4F7F" w:rsidP="003A6D31">
      <w:pPr>
        <w:pStyle w:val="phnormal"/>
        <w:rPr>
          <w:rFonts w:cs="Arial"/>
        </w:rPr>
      </w:pPr>
      <w:r w:rsidRPr="00A80107">
        <w:rPr>
          <w:rFonts w:cs="Arial"/>
        </w:rPr>
        <w:t>В заголовке формы отображается ФИО сотрудника, которому принадлежит данная личная карточка.</w:t>
      </w:r>
    </w:p>
    <w:p w14:paraId="28B6ABCF" w14:textId="77777777" w:rsidR="00BC4F7F" w:rsidRPr="00A80107" w:rsidRDefault="00BC4F7F" w:rsidP="003A6D31">
      <w:pPr>
        <w:pStyle w:val="phnormal"/>
        <w:rPr>
          <w:rFonts w:cs="Arial"/>
        </w:rPr>
      </w:pPr>
      <w:r w:rsidRPr="00A80107">
        <w:rPr>
          <w:rFonts w:cs="Arial"/>
        </w:rPr>
        <w:t>Форма состоит из вложенных вкладок (описание вкладок см. ниже).</w:t>
      </w:r>
    </w:p>
    <w:p w14:paraId="02E9DD60" w14:textId="77777777" w:rsidR="00BC4F7F" w:rsidRPr="00A80107" w:rsidRDefault="00BC4F7F" w:rsidP="003A6D31">
      <w:pPr>
        <w:pStyle w:val="phnormal"/>
        <w:rPr>
          <w:rFonts w:cs="Arial"/>
        </w:rPr>
      </w:pPr>
      <w:r w:rsidRPr="00A80107">
        <w:rPr>
          <w:rFonts w:cs="Arial"/>
        </w:rPr>
        <w:t>Рассмотрим порядок заполнения вкладок.</w:t>
      </w:r>
    </w:p>
    <w:p w14:paraId="60DE4FB0" w14:textId="77777777" w:rsidR="00BC4F7F" w:rsidRPr="00A80107" w:rsidRDefault="00BC4F7F" w:rsidP="00855515">
      <w:pPr>
        <w:pStyle w:val="4"/>
        <w:rPr>
          <w:rFonts w:cs="Arial"/>
        </w:rPr>
      </w:pPr>
      <w:bookmarkStart w:id="633" w:name="_Toc5960239"/>
      <w:r w:rsidRPr="00A80107">
        <w:rPr>
          <w:rFonts w:cs="Arial"/>
        </w:rPr>
        <w:t>Вкладка «Основные сведения»</w:t>
      </w:r>
      <w:bookmarkEnd w:id="633"/>
    </w:p>
    <w:p w14:paraId="4BA40C66" w14:textId="77777777" w:rsidR="00BC4F7F" w:rsidRPr="00A80107" w:rsidRDefault="00BC4F7F" w:rsidP="00206D89">
      <w:pPr>
        <w:pStyle w:val="phlistitemizedtitle"/>
      </w:pPr>
      <w:r w:rsidRPr="00A80107">
        <w:t>Вкладка служит для ввода основных сведений о сотруднике. Сведения вводятся с клавиатуры или выбирается значение из выпадающего списка.</w:t>
      </w:r>
    </w:p>
    <w:p w14:paraId="6F7C8064" w14:textId="77777777" w:rsidR="00BC4F7F" w:rsidRPr="00A80107" w:rsidRDefault="00BC4F7F" w:rsidP="00BB0BB8">
      <w:pPr>
        <w:pStyle w:val="phlistitemized1"/>
      </w:pPr>
      <w:r w:rsidRPr="00A80107">
        <w:t>«Дата составления»</w:t>
      </w:r>
      <w:r w:rsidR="00BF1C93" w:rsidRPr="00A80107">
        <w:t xml:space="preserve"> – </w:t>
      </w:r>
      <w:r w:rsidRPr="0053096C">
        <w:t>введите</w:t>
      </w:r>
      <w:r w:rsidRPr="00A80107">
        <w:t xml:space="preserve"> дату составления личной карточки;</w:t>
      </w:r>
    </w:p>
    <w:p w14:paraId="16566648" w14:textId="77777777" w:rsidR="00BC4F7F" w:rsidRPr="00A80107" w:rsidRDefault="00BC4F7F" w:rsidP="00BB0BB8">
      <w:pPr>
        <w:pStyle w:val="phlistitemized1"/>
      </w:pPr>
      <w:r w:rsidRPr="00A80107">
        <w:t>«Табельный номер», «ИНН», «Номер страхового свидетельства государственного пенсионного страхования»</w:t>
      </w:r>
      <w:r w:rsidR="00BF1C93" w:rsidRPr="00A80107">
        <w:t xml:space="preserve"> – </w:t>
      </w:r>
      <w:r w:rsidRPr="00A80107">
        <w:t>заполните поля согласно документам сотрудника;</w:t>
      </w:r>
    </w:p>
    <w:p w14:paraId="0B9E85A4" w14:textId="77777777" w:rsidR="00BC4F7F" w:rsidRPr="00A80107" w:rsidRDefault="00BC4F7F" w:rsidP="00BB0BB8">
      <w:pPr>
        <w:pStyle w:val="phlistitemized1"/>
      </w:pPr>
      <w:r w:rsidRPr="00A80107">
        <w:lastRenderedPageBreak/>
        <w:t>«Характер работы», «Вид работы» и «Гражданство»</w:t>
      </w:r>
      <w:r w:rsidR="00BF1C93" w:rsidRPr="00A80107">
        <w:t xml:space="preserve"> – </w:t>
      </w:r>
      <w:r w:rsidRPr="00A80107">
        <w:t>выберите значения из выпадающего списка;</w:t>
      </w:r>
    </w:p>
    <w:p w14:paraId="5B79A1DE" w14:textId="77777777" w:rsidR="000C24FF" w:rsidRPr="00A80107" w:rsidRDefault="000C24FF" w:rsidP="00BB0BB8">
      <w:pPr>
        <w:pStyle w:val="phlistitemized1"/>
      </w:pPr>
      <w:r w:rsidRPr="00A80107">
        <w:t xml:space="preserve">«Место </w:t>
      </w:r>
      <w:r w:rsidRPr="00DD650F">
        <w:t>рождения</w:t>
      </w:r>
      <w:r w:rsidRPr="00A80107">
        <w:t>», «по ОКАТО»</w:t>
      </w:r>
      <w:r w:rsidR="00BF1C93" w:rsidRPr="00A80107">
        <w:t xml:space="preserve"> – </w:t>
      </w:r>
      <w:r w:rsidRPr="00A80107">
        <w:t>заполните соответствующими значениями;</w:t>
      </w:r>
    </w:p>
    <w:p w14:paraId="6443B1D0" w14:textId="77777777" w:rsidR="00BC4F7F" w:rsidRPr="00A80107" w:rsidRDefault="00BC4F7F" w:rsidP="008C7E15">
      <w:pPr>
        <w:pStyle w:val="phnormal"/>
        <w:rPr>
          <w:rFonts w:cs="Arial"/>
        </w:rPr>
      </w:pPr>
      <w:r w:rsidRPr="00A80107">
        <w:rPr>
          <w:rFonts w:cs="Arial"/>
          <w:b/>
        </w:rPr>
        <w:t>Примечание</w:t>
      </w:r>
      <w:r w:rsidRPr="00A80107">
        <w:rPr>
          <w:rFonts w:cs="Arial"/>
        </w:rPr>
        <w:t xml:space="preserve"> – Поле «Гражданство» заполните с помощью одноименного справочника, при выгрузке в Excel-файл код по ОКИН заполняется автоматически.</w:t>
      </w:r>
    </w:p>
    <w:p w14:paraId="1409758C" w14:textId="77777777" w:rsidR="00BC4F7F" w:rsidRDefault="00BC4F7F" w:rsidP="00BB0BB8">
      <w:pPr>
        <w:pStyle w:val="phlistitemized1"/>
      </w:pPr>
      <w:r w:rsidRPr="00A80107">
        <w:t xml:space="preserve">«Серия </w:t>
      </w:r>
      <w:r w:rsidRPr="00DD650F">
        <w:t>паспорта</w:t>
      </w:r>
      <w:r w:rsidRPr="00A80107">
        <w:t xml:space="preserve">», «Номер </w:t>
      </w:r>
      <w:r w:rsidRPr="0053096C">
        <w:t>паспорта</w:t>
      </w:r>
      <w:r w:rsidRPr="00A80107">
        <w:t>», «Дата выдачи паспорта», «Орган, выдавший паспорт»</w:t>
      </w:r>
      <w:r w:rsidR="00BF1C93" w:rsidRPr="00A80107">
        <w:t xml:space="preserve"> – </w:t>
      </w:r>
      <w:r w:rsidRPr="00A80107">
        <w:t>заполните соответствующими значениями документа удостоверяющего личность сотрудника;</w:t>
      </w:r>
    </w:p>
    <w:p w14:paraId="03FD6AB3" w14:textId="5AC42805" w:rsidR="007412B0" w:rsidRPr="007412B0" w:rsidRDefault="007412B0" w:rsidP="007412B0">
      <w:pPr>
        <w:pStyle w:val="phnormal"/>
        <w:rPr>
          <w:b/>
        </w:rPr>
      </w:pPr>
      <w:r w:rsidRPr="00961E6B">
        <w:rPr>
          <w:b/>
        </w:rPr>
        <w:t>Примечани</w:t>
      </w:r>
      <w:r>
        <w:rPr>
          <w:b/>
        </w:rPr>
        <w:t>е</w:t>
      </w:r>
      <w:r w:rsidRPr="007412B0">
        <w:t xml:space="preserve"> </w:t>
      </w:r>
      <w:r>
        <w:t>– В поле «Серия»</w:t>
      </w:r>
      <w:r w:rsidRPr="00961E6B">
        <w:t xml:space="preserve"> возможно ввести только 4 цифры</w:t>
      </w:r>
      <w:r>
        <w:t>, в поле «Номер»</w:t>
      </w:r>
      <w:r w:rsidRPr="00961E6B">
        <w:t xml:space="preserve"> возможно ввести только 6 цифр</w:t>
      </w:r>
      <w:r>
        <w:t>.</w:t>
      </w:r>
      <w:r w:rsidRPr="00DD650F">
        <w:t xml:space="preserve"> </w:t>
      </w:r>
      <w:r>
        <w:t>При попытке ввода некорректных символов Система выведет сообщение об ошибке: «</w:t>
      </w:r>
      <w:r w:rsidRPr="00961E6B">
        <w:t>На форме имеются некорректно заполненные поля: &lt;перечень полей&gt;</w:t>
      </w:r>
      <w:r>
        <w:t>».</w:t>
      </w:r>
    </w:p>
    <w:p w14:paraId="49EF2E70" w14:textId="77777777" w:rsidR="00BC4F7F" w:rsidRPr="00A80107" w:rsidRDefault="00BC4F7F" w:rsidP="00BB0BB8">
      <w:pPr>
        <w:pStyle w:val="phlistitemized1"/>
      </w:pPr>
      <w:proofErr w:type="gramStart"/>
      <w:r w:rsidRPr="00A80107">
        <w:t>р</w:t>
      </w:r>
      <w:proofErr w:type="gramEnd"/>
      <w:r w:rsidRPr="00A80107">
        <w:t>азделы «</w:t>
      </w:r>
      <w:r w:rsidRPr="00DD650F">
        <w:t>Адрес</w:t>
      </w:r>
      <w:r w:rsidRPr="00A80107">
        <w:t xml:space="preserve"> </w:t>
      </w:r>
      <w:r w:rsidRPr="00DD650F">
        <w:t>места</w:t>
      </w:r>
      <w:r w:rsidRPr="00A80107">
        <w:t xml:space="preserve"> жительства» и «Фактический адрес места жительства»</w:t>
      </w:r>
      <w:r w:rsidR="00BF1C93" w:rsidRPr="00A80107">
        <w:t xml:space="preserve"> – </w:t>
      </w:r>
      <w:r w:rsidRPr="00A80107">
        <w:t>заполните с помощью ФИАС:</w:t>
      </w:r>
    </w:p>
    <w:p w14:paraId="77D54976" w14:textId="77777777" w:rsidR="00BC4F7F" w:rsidRPr="00A80107" w:rsidRDefault="00BC4F7F" w:rsidP="00701064">
      <w:pPr>
        <w:pStyle w:val="phlistitemized2"/>
        <w:rPr>
          <w:lang w:eastAsia="en-US"/>
        </w:rPr>
      </w:pPr>
      <w:r w:rsidRPr="00A80107">
        <w:rPr>
          <w:lang w:eastAsia="en-US"/>
        </w:rPr>
        <w:t xml:space="preserve">«Населенный пункт» – поле для указания населенного пункта. По первым буквам названия населенного пункта, вводимого в поле ввода, с помощью ФИАС подбирается нужная информация. </w:t>
      </w:r>
      <w:r w:rsidR="000A20A3" w:rsidRPr="00A80107">
        <w:t>После заполнения населенного пункта по ФИАС, поле, расположенное рядом с полем «Населенный пункт», автоматически заполняется индексом введенного населенного пункта</w:t>
      </w:r>
      <w:r w:rsidRPr="00A80107">
        <w:rPr>
          <w:lang w:eastAsia="en-US"/>
        </w:rPr>
        <w:t>;</w:t>
      </w:r>
    </w:p>
    <w:p w14:paraId="4C703EB5" w14:textId="77777777" w:rsidR="00BC4F7F" w:rsidRPr="00A80107" w:rsidRDefault="00BC4F7F" w:rsidP="00701064">
      <w:pPr>
        <w:pStyle w:val="phlistitemized2"/>
        <w:rPr>
          <w:lang w:eastAsia="en-US"/>
        </w:rPr>
      </w:pPr>
      <w:r w:rsidRPr="00A80107">
        <w:rPr>
          <w:lang w:eastAsia="en-US"/>
        </w:rPr>
        <w:t>«Улица»</w:t>
      </w:r>
      <w:r w:rsidR="00BF1C93" w:rsidRPr="00A80107">
        <w:rPr>
          <w:lang w:eastAsia="en-US"/>
        </w:rPr>
        <w:t xml:space="preserve"> – </w:t>
      </w:r>
      <w:r w:rsidRPr="00A80107">
        <w:rPr>
          <w:lang w:eastAsia="en-US"/>
        </w:rPr>
        <w:t>укажите улицу. Заполняется с помощью ФИАС, подобно полю «Населенный пункт». Список улиц строится исходя из значения, выбранного в поле «Населенные пункт»;</w:t>
      </w:r>
    </w:p>
    <w:p w14:paraId="092295ED" w14:textId="77777777" w:rsidR="00BC4F7F" w:rsidRPr="00A80107" w:rsidRDefault="00BC4F7F" w:rsidP="00701064">
      <w:pPr>
        <w:pStyle w:val="phlistitemized2"/>
        <w:rPr>
          <w:lang w:eastAsia="en-US"/>
        </w:rPr>
      </w:pPr>
      <w:r w:rsidRPr="00A80107">
        <w:rPr>
          <w:lang w:eastAsia="en-US"/>
        </w:rPr>
        <w:t>«Дом»</w:t>
      </w:r>
      <w:r w:rsidR="00BF1C93" w:rsidRPr="00A80107">
        <w:rPr>
          <w:lang w:eastAsia="en-US"/>
        </w:rPr>
        <w:t xml:space="preserve"> – </w:t>
      </w:r>
      <w:r w:rsidRPr="00A80107">
        <w:rPr>
          <w:lang w:eastAsia="en-US"/>
        </w:rPr>
        <w:t>укажите номер дома. Заполняется с помощью ФИАС, подобно полю «Населенный пункт». Список домов строится исходя из значения, выбранного в поле «Улица» и «Населенный пункт»;</w:t>
      </w:r>
    </w:p>
    <w:p w14:paraId="0EDE555B" w14:textId="77777777" w:rsidR="00BC4F7F" w:rsidRPr="00A80107" w:rsidRDefault="00BC4F7F" w:rsidP="00701064">
      <w:pPr>
        <w:pStyle w:val="phlistitemized2"/>
        <w:rPr>
          <w:lang w:eastAsia="en-US"/>
        </w:rPr>
      </w:pPr>
      <w:r w:rsidRPr="00A80107">
        <w:rPr>
          <w:lang w:eastAsia="en-US"/>
        </w:rPr>
        <w:t>«Корпус»</w:t>
      </w:r>
      <w:r w:rsidR="00BF1C93" w:rsidRPr="00A80107">
        <w:rPr>
          <w:lang w:eastAsia="en-US"/>
        </w:rPr>
        <w:t xml:space="preserve"> – </w:t>
      </w:r>
      <w:r w:rsidRPr="00A80107">
        <w:rPr>
          <w:lang w:eastAsia="en-US"/>
        </w:rPr>
        <w:t>укажите корпус дома. Заполняется с помощью ФИАС, подобно полю «Населенный пункт». Список корпусов строится исходя из значения, выбранного в полях «Дом», «Улица» и «Населенный пункт»;</w:t>
      </w:r>
    </w:p>
    <w:p w14:paraId="027D36A4" w14:textId="77777777" w:rsidR="00BC4F7F" w:rsidRPr="00A80107" w:rsidRDefault="00BC4F7F" w:rsidP="00701064">
      <w:pPr>
        <w:pStyle w:val="phlistitemized2"/>
        <w:rPr>
          <w:lang w:eastAsia="en-US"/>
        </w:rPr>
      </w:pPr>
      <w:r w:rsidRPr="00A80107">
        <w:rPr>
          <w:lang w:eastAsia="en-US"/>
        </w:rPr>
        <w:t>«Квартира»</w:t>
      </w:r>
      <w:r w:rsidR="00BF1C93" w:rsidRPr="00A80107">
        <w:rPr>
          <w:lang w:eastAsia="en-US"/>
        </w:rPr>
        <w:t xml:space="preserve"> – </w:t>
      </w:r>
      <w:r w:rsidRPr="00A80107">
        <w:rPr>
          <w:lang w:eastAsia="en-US"/>
        </w:rPr>
        <w:t xml:space="preserve">укажите номер квартиры. Заполняется с помощью ФИАС, подобно полю «Населенный пункт». </w:t>
      </w:r>
      <w:proofErr w:type="gramStart"/>
      <w:r w:rsidRPr="00A80107">
        <w:rPr>
          <w:lang w:eastAsia="en-US"/>
        </w:rPr>
        <w:t>Список квартир строится исходя из значения, выбранного в полях «Корпус», «Дом», «Улица» и «Населенный пункт»;</w:t>
      </w:r>
      <w:proofErr w:type="gramEnd"/>
    </w:p>
    <w:p w14:paraId="18A5D5FF" w14:textId="77777777" w:rsidR="00BC4F7F" w:rsidRPr="00A80107" w:rsidRDefault="00BC4F7F" w:rsidP="00DD650F">
      <w:pPr>
        <w:pStyle w:val="phlistitemized2"/>
        <w:rPr>
          <w:lang w:eastAsia="en-US"/>
        </w:rPr>
      </w:pPr>
      <w:proofErr w:type="gramStart"/>
      <w:r w:rsidRPr="00A80107">
        <w:rPr>
          <w:lang w:eastAsia="en-US"/>
        </w:rPr>
        <w:t>«Адрес»</w:t>
      </w:r>
      <w:r w:rsidR="00BF1C93" w:rsidRPr="00A80107">
        <w:rPr>
          <w:lang w:eastAsia="en-US"/>
        </w:rPr>
        <w:t xml:space="preserve"> – </w:t>
      </w:r>
      <w:r w:rsidRPr="00DD650F">
        <w:t>автоматически</w:t>
      </w:r>
      <w:r w:rsidRPr="00A80107">
        <w:rPr>
          <w:lang w:eastAsia="en-US"/>
        </w:rPr>
        <w:t xml:space="preserve"> заполняется Системой значениями, внесенными в поля «Индекс», «Населенный пункт», «Улиц</w:t>
      </w:r>
      <w:r w:rsidR="000B0EDC" w:rsidRPr="00A80107">
        <w:rPr>
          <w:lang w:eastAsia="en-US"/>
        </w:rPr>
        <w:t>а», «Дом», «Корпус», «Квартира».</w:t>
      </w:r>
      <w:proofErr w:type="gramEnd"/>
    </w:p>
    <w:p w14:paraId="2D0F55C2" w14:textId="77777777" w:rsidR="00BC4F7F" w:rsidRPr="00A80107" w:rsidRDefault="00BC4F7F" w:rsidP="008C7E15">
      <w:pPr>
        <w:pStyle w:val="phnormal"/>
        <w:rPr>
          <w:rFonts w:cs="Arial"/>
        </w:rPr>
      </w:pPr>
      <w:r w:rsidRPr="00A80107">
        <w:rPr>
          <w:rFonts w:cs="Arial"/>
          <w:b/>
        </w:rPr>
        <w:lastRenderedPageBreak/>
        <w:t>Примечание</w:t>
      </w:r>
      <w:r w:rsidR="00BF1C93" w:rsidRPr="00A80107">
        <w:rPr>
          <w:rFonts w:cs="Arial"/>
        </w:rPr>
        <w:t xml:space="preserve"> – </w:t>
      </w:r>
      <w:r w:rsidRPr="00A80107">
        <w:rPr>
          <w:rFonts w:cs="Arial"/>
        </w:rPr>
        <w:t xml:space="preserve">Если населенного пункта нет в ФИАС, дважды нажмите </w:t>
      </w:r>
      <w:r w:rsidR="003F23E0" w:rsidRPr="00A80107">
        <w:rPr>
          <w:rFonts w:cs="Arial"/>
        </w:rPr>
        <w:t>на поле</w:t>
      </w:r>
      <w:r w:rsidRPr="00A80107">
        <w:rPr>
          <w:rFonts w:cs="Arial"/>
        </w:rPr>
        <w:t xml:space="preserve"> «Адрес» и введите адрес вручную в виде: </w:t>
      </w:r>
      <w:r w:rsidR="00F83757" w:rsidRPr="00A80107">
        <w:rPr>
          <w:rFonts w:cs="Arial"/>
        </w:rPr>
        <w:t>«</w:t>
      </w:r>
      <w:r w:rsidRPr="00A80107">
        <w:rPr>
          <w:rFonts w:cs="Arial"/>
        </w:rPr>
        <w:t>Индекс</w:t>
      </w:r>
      <w:r w:rsidR="00F83757" w:rsidRPr="00A80107">
        <w:rPr>
          <w:rFonts w:cs="Arial"/>
        </w:rPr>
        <w:t>»</w:t>
      </w:r>
      <w:r w:rsidRPr="00A80107">
        <w:rPr>
          <w:rFonts w:cs="Arial"/>
        </w:rPr>
        <w:t xml:space="preserve">, </w:t>
      </w:r>
      <w:r w:rsidR="00F83757" w:rsidRPr="00A80107">
        <w:rPr>
          <w:rFonts w:cs="Arial"/>
        </w:rPr>
        <w:t>«</w:t>
      </w:r>
      <w:r w:rsidRPr="00A80107">
        <w:rPr>
          <w:rFonts w:cs="Arial"/>
        </w:rPr>
        <w:t>Область (Республика)</w:t>
      </w:r>
      <w:r w:rsidR="00F83757" w:rsidRPr="00A80107">
        <w:rPr>
          <w:rFonts w:cs="Arial"/>
        </w:rPr>
        <w:t>»</w:t>
      </w:r>
      <w:r w:rsidRPr="00A80107">
        <w:rPr>
          <w:rFonts w:cs="Arial"/>
        </w:rPr>
        <w:t xml:space="preserve">, </w:t>
      </w:r>
      <w:r w:rsidR="00F83757" w:rsidRPr="00A80107">
        <w:rPr>
          <w:rFonts w:cs="Arial"/>
        </w:rPr>
        <w:t>«</w:t>
      </w:r>
      <w:r w:rsidRPr="00A80107">
        <w:rPr>
          <w:rFonts w:cs="Arial"/>
        </w:rPr>
        <w:t>Район</w:t>
      </w:r>
      <w:r w:rsidR="00F83757" w:rsidRPr="00A80107">
        <w:rPr>
          <w:rFonts w:cs="Arial"/>
        </w:rPr>
        <w:t>»</w:t>
      </w:r>
      <w:r w:rsidRPr="00A80107">
        <w:rPr>
          <w:rFonts w:cs="Arial"/>
        </w:rPr>
        <w:t xml:space="preserve">, </w:t>
      </w:r>
      <w:r w:rsidR="00F83757" w:rsidRPr="00A80107">
        <w:rPr>
          <w:rFonts w:cs="Arial"/>
        </w:rPr>
        <w:t>«</w:t>
      </w:r>
      <w:r w:rsidRPr="00A80107">
        <w:rPr>
          <w:rFonts w:cs="Arial"/>
        </w:rPr>
        <w:t>Город (село, деревня)</w:t>
      </w:r>
      <w:r w:rsidR="00F83757" w:rsidRPr="00A80107">
        <w:rPr>
          <w:rFonts w:cs="Arial"/>
        </w:rPr>
        <w:t>»</w:t>
      </w:r>
      <w:r w:rsidRPr="00A80107">
        <w:rPr>
          <w:rFonts w:cs="Arial"/>
        </w:rPr>
        <w:t xml:space="preserve">, </w:t>
      </w:r>
      <w:r w:rsidR="00F83757" w:rsidRPr="00A80107">
        <w:rPr>
          <w:rFonts w:cs="Arial"/>
        </w:rPr>
        <w:t>«</w:t>
      </w:r>
      <w:r w:rsidRPr="00A80107">
        <w:rPr>
          <w:rFonts w:cs="Arial"/>
        </w:rPr>
        <w:t>Улица</w:t>
      </w:r>
      <w:r w:rsidR="00F83757" w:rsidRPr="00A80107">
        <w:rPr>
          <w:rFonts w:cs="Arial"/>
        </w:rPr>
        <w:t>»</w:t>
      </w:r>
      <w:r w:rsidRPr="00A80107">
        <w:rPr>
          <w:rFonts w:cs="Arial"/>
        </w:rPr>
        <w:t xml:space="preserve">, </w:t>
      </w:r>
      <w:r w:rsidR="00F83757" w:rsidRPr="00A80107">
        <w:rPr>
          <w:rFonts w:cs="Arial"/>
        </w:rPr>
        <w:t>«</w:t>
      </w:r>
      <w:r w:rsidRPr="00A80107">
        <w:rPr>
          <w:rFonts w:cs="Arial"/>
        </w:rPr>
        <w:t>Дом/корпус</w:t>
      </w:r>
      <w:r w:rsidR="00F83757" w:rsidRPr="00A80107">
        <w:rPr>
          <w:rFonts w:cs="Arial"/>
        </w:rPr>
        <w:t>»</w:t>
      </w:r>
      <w:r w:rsidRPr="00A80107">
        <w:rPr>
          <w:rFonts w:cs="Arial"/>
        </w:rPr>
        <w:t>.</w:t>
      </w:r>
    </w:p>
    <w:p w14:paraId="4059ADD9" w14:textId="3C85EEB6" w:rsidR="00BC4F7F" w:rsidRPr="00A80107" w:rsidRDefault="00225166" w:rsidP="00225166">
      <w:pPr>
        <w:pStyle w:val="phnormal"/>
      </w:pPr>
      <w:r>
        <w:t xml:space="preserve">В поле </w:t>
      </w:r>
      <w:r w:rsidR="00BC4F7F" w:rsidRPr="00A80107">
        <w:t>«Номер телефона»</w:t>
      </w:r>
      <w:r>
        <w:t xml:space="preserve"> данные</w:t>
      </w:r>
      <w:r w:rsidR="00BF1C93" w:rsidRPr="00A80107">
        <w:t xml:space="preserve"> </w:t>
      </w:r>
      <w:r w:rsidR="00BC4F7F" w:rsidRPr="00A80107">
        <w:t>укажите в формате «Х-ХХХ-ХХХ-ХХ-ХХ».</w:t>
      </w:r>
    </w:p>
    <w:p w14:paraId="4B6F246A" w14:textId="77777777" w:rsidR="00BC4F7F" w:rsidRPr="00A80107" w:rsidRDefault="00BC4F7F" w:rsidP="00855515">
      <w:pPr>
        <w:pStyle w:val="4"/>
        <w:rPr>
          <w:rFonts w:cs="Arial"/>
        </w:rPr>
      </w:pPr>
      <w:bookmarkStart w:id="634" w:name="_Toc5960240"/>
      <w:r w:rsidRPr="00A80107">
        <w:rPr>
          <w:rFonts w:cs="Arial"/>
        </w:rPr>
        <w:t>Вкладка «Иностранные языки»</w:t>
      </w:r>
      <w:bookmarkEnd w:id="634"/>
      <w:r w:rsidRPr="00A80107">
        <w:rPr>
          <w:rFonts w:cs="Arial"/>
        </w:rPr>
        <w:t xml:space="preserve"> </w:t>
      </w:r>
    </w:p>
    <w:p w14:paraId="01D4D466" w14:textId="77777777" w:rsidR="00BC4F7F" w:rsidRPr="00A80107" w:rsidRDefault="00BC4F7F" w:rsidP="003A6D31">
      <w:pPr>
        <w:pStyle w:val="phnormal"/>
        <w:rPr>
          <w:rFonts w:cs="Arial"/>
        </w:rPr>
      </w:pPr>
      <w:r w:rsidRPr="00A80107">
        <w:rPr>
          <w:rFonts w:cs="Arial"/>
        </w:rPr>
        <w:t>Вкладка состоит из таблицы, содержащей список языков, которыми владеет сотрудник и информацию о степени владения указанными языками, а также их код по ОКИН.</w:t>
      </w:r>
    </w:p>
    <w:p w14:paraId="5CE4F105" w14:textId="265B5B61" w:rsidR="00BC4F7F" w:rsidRPr="00A80107" w:rsidRDefault="00BC4F7F" w:rsidP="003A6D31">
      <w:pPr>
        <w:pStyle w:val="phnormal"/>
        <w:rPr>
          <w:rFonts w:cs="Arial"/>
        </w:rPr>
      </w:pPr>
      <w:r w:rsidRPr="00A80107">
        <w:rPr>
          <w:rFonts w:cs="Arial"/>
          <w:lang w:eastAsia="en-US"/>
        </w:rPr>
        <w:t>Заполнение происходит с помощью двух справочников: «Языки» и «Степень владения языками». Н</w:t>
      </w:r>
      <w:r w:rsidR="008A3C36" w:rsidRPr="00A80107">
        <w:rPr>
          <w:rFonts w:cs="Arial"/>
        </w:rPr>
        <w:t>ажмите кнопку «Добавить»</w:t>
      </w:r>
      <w:r w:rsidRPr="00A80107">
        <w:rPr>
          <w:rFonts w:cs="Arial"/>
        </w:rPr>
        <w:t>, откроется окно «Знание иностранного языка сотрудника» (</w:t>
      </w:r>
      <w:r w:rsidRPr="00A80107">
        <w:rPr>
          <w:rFonts w:cs="Arial"/>
        </w:rPr>
        <w:fldChar w:fldCharType="begin"/>
      </w:r>
      <w:r w:rsidRPr="00A80107">
        <w:rPr>
          <w:rFonts w:cs="Arial"/>
        </w:rPr>
        <w:instrText xml:space="preserve"> REF _Ref367192407 \h  \* MERGEFORMAT </w:instrText>
      </w:r>
      <w:r w:rsidRPr="00A80107">
        <w:rPr>
          <w:rFonts w:cs="Arial"/>
        </w:rPr>
      </w:r>
      <w:r w:rsidRPr="00A80107">
        <w:rPr>
          <w:rFonts w:cs="Arial"/>
        </w:rPr>
        <w:fldChar w:fldCharType="separate"/>
      </w:r>
      <w:r w:rsidR="0093748A" w:rsidRPr="0093748A">
        <w:rPr>
          <w:rFonts w:cs="Arial"/>
        </w:rPr>
        <w:t>Рисунок 132</w:t>
      </w:r>
      <w:r w:rsidRPr="00A80107">
        <w:rPr>
          <w:rFonts w:cs="Arial"/>
        </w:rPr>
        <w:fldChar w:fldCharType="end"/>
      </w:r>
      <w:r w:rsidRPr="00A80107">
        <w:rPr>
          <w:rFonts w:cs="Arial"/>
        </w:rPr>
        <w:t>).</w:t>
      </w:r>
    </w:p>
    <w:p w14:paraId="55FF2DDA" w14:textId="77777777" w:rsidR="00BC4F7F" w:rsidRPr="00A80107" w:rsidRDefault="00FA6269" w:rsidP="00981569">
      <w:pPr>
        <w:pStyle w:val="phfigure"/>
        <w:rPr>
          <w:rFonts w:cs="Arial"/>
        </w:rPr>
      </w:pPr>
      <w:r w:rsidRPr="00A80107">
        <w:rPr>
          <w:rFonts w:cs="Arial"/>
          <w:noProof/>
        </w:rPr>
        <w:drawing>
          <wp:inline distT="0" distB="0" distL="0" distR="0" wp14:anchorId="6E809238" wp14:editId="5576718B">
            <wp:extent cx="3371850" cy="1447800"/>
            <wp:effectExtent l="0" t="0" r="0" b="0"/>
            <wp:docPr id="227" name="Рисунок 227" descr="и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ино"/>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371850" cy="1447800"/>
                    </a:xfrm>
                    <a:prstGeom prst="rect">
                      <a:avLst/>
                    </a:prstGeom>
                    <a:noFill/>
                    <a:ln>
                      <a:noFill/>
                    </a:ln>
                  </pic:spPr>
                </pic:pic>
              </a:graphicData>
            </a:graphic>
          </wp:inline>
        </w:drawing>
      </w:r>
    </w:p>
    <w:p w14:paraId="398ED74B" w14:textId="054CF8E3" w:rsidR="00BC4F7F" w:rsidRPr="00A80107" w:rsidRDefault="00EA7C0D" w:rsidP="002B3354">
      <w:pPr>
        <w:pStyle w:val="phfiguretitle"/>
      </w:pPr>
      <w:bookmarkStart w:id="635" w:name="_Ref367192407"/>
      <w:bookmarkStart w:id="636" w:name="_Ref361658426"/>
      <w:r>
        <w:t>Рисунок </w:t>
      </w:r>
      <w:r w:rsidR="000D2548">
        <w:fldChar w:fldCharType="begin"/>
      </w:r>
      <w:r w:rsidR="000D2548">
        <w:instrText xml:space="preserve"> SEQ Рисунок \* ARABIC </w:instrText>
      </w:r>
      <w:r w:rsidR="000D2548">
        <w:fldChar w:fldCharType="separate"/>
      </w:r>
      <w:r w:rsidR="0093748A">
        <w:rPr>
          <w:noProof/>
        </w:rPr>
        <w:t>132</w:t>
      </w:r>
      <w:r w:rsidR="000D2548">
        <w:rPr>
          <w:noProof/>
        </w:rPr>
        <w:fldChar w:fldCharType="end"/>
      </w:r>
      <w:bookmarkEnd w:id="635"/>
      <w:r w:rsidR="00BF1C93" w:rsidRPr="00A80107">
        <w:t xml:space="preserve"> – </w:t>
      </w:r>
      <w:r w:rsidR="00BC4F7F" w:rsidRPr="00A80107">
        <w:t>Окно «Знание иностранного языка сотрудника»</w:t>
      </w:r>
      <w:bookmarkEnd w:id="636"/>
    </w:p>
    <w:p w14:paraId="37E61C95" w14:textId="77777777" w:rsidR="00BC4F7F" w:rsidRPr="00A80107" w:rsidRDefault="00BC4F7F" w:rsidP="00206D89">
      <w:pPr>
        <w:pStyle w:val="phlistitemizedtitle"/>
      </w:pPr>
      <w:r w:rsidRPr="00A80107">
        <w:t xml:space="preserve">Заполните </w:t>
      </w:r>
      <w:r w:rsidR="008C0397" w:rsidRPr="00A80107">
        <w:t>пол</w:t>
      </w:r>
      <w:r w:rsidRPr="00A80107">
        <w:t>я:</w:t>
      </w:r>
    </w:p>
    <w:p w14:paraId="11E34CC9" w14:textId="313C8668" w:rsidR="00BC4F7F" w:rsidRPr="00A80107" w:rsidRDefault="00BC4F7F" w:rsidP="00BB0BB8">
      <w:pPr>
        <w:pStyle w:val="phlistitemized1"/>
      </w:pPr>
      <w:r w:rsidRPr="00A80107">
        <w:t>«Язык»</w:t>
      </w:r>
      <w:r w:rsidR="00BF1C93" w:rsidRPr="00A80107">
        <w:t xml:space="preserve"> – </w:t>
      </w:r>
      <w:r w:rsidRPr="0053096C">
        <w:t>выберите</w:t>
      </w:r>
      <w:r w:rsidRPr="00A80107">
        <w:t xml:space="preserve"> </w:t>
      </w:r>
      <w:r w:rsidRPr="00225166">
        <w:t>значение</w:t>
      </w:r>
      <w:r w:rsidRPr="00A80107">
        <w:t xml:space="preserve"> из справочника «Языки обучения»</w:t>
      </w:r>
      <w:r w:rsidR="00DF00CC" w:rsidRPr="00A80107">
        <w:t xml:space="preserve"> </w:t>
      </w:r>
      <w:r w:rsidR="00FF7F3A" w:rsidRPr="00A80107">
        <w:t>(п. </w:t>
      </w:r>
      <w:r w:rsidR="00DF00CC" w:rsidRPr="00A80107">
        <w:fldChar w:fldCharType="begin"/>
      </w:r>
      <w:r w:rsidR="00DF00CC" w:rsidRPr="00A80107">
        <w:instrText xml:space="preserve"> REF _Ref468721357 \w \h </w:instrText>
      </w:r>
      <w:r w:rsidR="007D6531" w:rsidRPr="00A80107">
        <w:instrText xml:space="preserve"> \* MERGEFORMAT </w:instrText>
      </w:r>
      <w:r w:rsidR="00DF00CC" w:rsidRPr="00A80107">
        <w:fldChar w:fldCharType="separate"/>
      </w:r>
      <w:r w:rsidR="0093748A">
        <w:t>4.6</w:t>
      </w:r>
      <w:r w:rsidR="00DF00CC" w:rsidRPr="00A80107">
        <w:fldChar w:fldCharType="end"/>
      </w:r>
      <w:r w:rsidR="00DF00CC" w:rsidRPr="00A80107">
        <w:t>)</w:t>
      </w:r>
      <w:r w:rsidRPr="00A80107">
        <w:t>;</w:t>
      </w:r>
    </w:p>
    <w:p w14:paraId="58056787" w14:textId="77777777" w:rsidR="00BC4F7F" w:rsidRPr="00A80107" w:rsidRDefault="00BC4F7F" w:rsidP="00BB0BB8">
      <w:pPr>
        <w:pStyle w:val="phlistitemized1"/>
      </w:pPr>
      <w:r w:rsidRPr="00A80107">
        <w:t xml:space="preserve">«Степень </w:t>
      </w:r>
      <w:r w:rsidRPr="0053096C">
        <w:t>знания</w:t>
      </w:r>
      <w:r w:rsidRPr="00A80107">
        <w:t xml:space="preserve"> </w:t>
      </w:r>
      <w:r w:rsidRPr="00225166">
        <w:t>языками</w:t>
      </w:r>
      <w:r w:rsidRPr="00A80107">
        <w:t>»</w:t>
      </w:r>
      <w:r w:rsidR="00BF1C93" w:rsidRPr="00A80107">
        <w:t xml:space="preserve"> – </w:t>
      </w:r>
      <w:r w:rsidRPr="00A80107">
        <w:t>выберите значение из выпадающего списка.</w:t>
      </w:r>
    </w:p>
    <w:p w14:paraId="62617BD6" w14:textId="77777777" w:rsidR="00BC4F7F" w:rsidRPr="00A80107" w:rsidRDefault="00BC4F7F" w:rsidP="003A6D31">
      <w:pPr>
        <w:pStyle w:val="phnormal"/>
        <w:rPr>
          <w:rFonts w:cs="Arial"/>
        </w:rPr>
      </w:pPr>
      <w:r w:rsidRPr="00A80107">
        <w:rPr>
          <w:rFonts w:cs="Arial"/>
        </w:rPr>
        <w:t>Нажмите кнопку «Сохранить».</w:t>
      </w:r>
    </w:p>
    <w:p w14:paraId="50D899C2" w14:textId="77777777"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00ED1824" w:rsidRPr="00A80107">
        <w:rPr>
          <w:rFonts w:cs="Arial"/>
        </w:rPr>
        <w:t>Столбец</w:t>
      </w:r>
      <w:r w:rsidRPr="00A80107">
        <w:rPr>
          <w:rFonts w:cs="Arial"/>
        </w:rPr>
        <w:t xml:space="preserve"> «код по ОКИН» заполняется автоматически.</w:t>
      </w:r>
    </w:p>
    <w:p w14:paraId="208F793A" w14:textId="77777777" w:rsidR="00BC4F7F" w:rsidRPr="00A80107" w:rsidRDefault="00BC4F7F" w:rsidP="00855515">
      <w:pPr>
        <w:pStyle w:val="4"/>
        <w:rPr>
          <w:rFonts w:cs="Arial"/>
        </w:rPr>
      </w:pPr>
      <w:bookmarkStart w:id="637" w:name="_Toc5960241"/>
      <w:r w:rsidRPr="00A80107">
        <w:rPr>
          <w:rFonts w:cs="Arial"/>
        </w:rPr>
        <w:t>Вкладка «Образование»</w:t>
      </w:r>
      <w:bookmarkEnd w:id="637"/>
      <w:r w:rsidRPr="00A80107">
        <w:rPr>
          <w:rFonts w:cs="Arial"/>
        </w:rPr>
        <w:t xml:space="preserve"> </w:t>
      </w:r>
    </w:p>
    <w:p w14:paraId="3B2A6011" w14:textId="77777777" w:rsidR="00BC4F7F" w:rsidRPr="00A80107" w:rsidRDefault="00BC4F7F" w:rsidP="003A6D31">
      <w:pPr>
        <w:pStyle w:val="phnormal"/>
        <w:rPr>
          <w:rFonts w:cs="Arial"/>
        </w:rPr>
      </w:pPr>
      <w:r w:rsidRPr="00A80107">
        <w:rPr>
          <w:rFonts w:cs="Arial"/>
        </w:rPr>
        <w:t>Вкладка служит для ввода информации об основном и послеву</w:t>
      </w:r>
      <w:r w:rsidR="006C78A2" w:rsidRPr="00A80107">
        <w:rPr>
          <w:rFonts w:cs="Arial"/>
        </w:rPr>
        <w:t>зовском образовании сотрудника.</w:t>
      </w:r>
    </w:p>
    <w:p w14:paraId="63B43647" w14:textId="77777777" w:rsidR="00BC4F7F" w:rsidRPr="00A80107" w:rsidRDefault="00BC4F7F" w:rsidP="003A6D31">
      <w:pPr>
        <w:pStyle w:val="phnormal"/>
        <w:rPr>
          <w:rFonts w:cs="Arial"/>
        </w:rPr>
      </w:pPr>
      <w:r w:rsidRPr="00A80107">
        <w:rPr>
          <w:rFonts w:cs="Arial"/>
        </w:rPr>
        <w:t>В поле «Образование» укажите вид образования с</w:t>
      </w:r>
      <w:r w:rsidR="006C78A2" w:rsidRPr="00A80107">
        <w:rPr>
          <w:rFonts w:cs="Arial"/>
        </w:rPr>
        <w:t>отрудника из выпадающего списка.</w:t>
      </w:r>
    </w:p>
    <w:p w14:paraId="13933449" w14:textId="0D236C7A" w:rsidR="00BC4F7F" w:rsidRPr="00A80107" w:rsidRDefault="00BC4F7F" w:rsidP="003A6D31">
      <w:pPr>
        <w:pStyle w:val="phnormal"/>
        <w:rPr>
          <w:rFonts w:cs="Arial"/>
        </w:rPr>
      </w:pPr>
      <w:r w:rsidRPr="00A80107">
        <w:rPr>
          <w:rFonts w:cs="Arial"/>
        </w:rPr>
        <w:t xml:space="preserve">Далее укажите </w:t>
      </w:r>
      <w:r w:rsidR="008027BE">
        <w:rPr>
          <w:rFonts w:cs="Arial"/>
        </w:rPr>
        <w:t xml:space="preserve">ОО, </w:t>
      </w:r>
      <w:proofErr w:type="gramStart"/>
      <w:r w:rsidR="008027BE">
        <w:rPr>
          <w:rFonts w:cs="Arial"/>
        </w:rPr>
        <w:t>которую</w:t>
      </w:r>
      <w:proofErr w:type="gramEnd"/>
      <w:r w:rsidRPr="00A80107">
        <w:rPr>
          <w:rFonts w:cs="Arial"/>
        </w:rPr>
        <w:t xml:space="preserve"> закончил сотрудник. Для этого </w:t>
      </w:r>
      <w:r w:rsidR="005A49B8" w:rsidRPr="00A80107">
        <w:rPr>
          <w:rFonts w:cs="Arial"/>
        </w:rPr>
        <w:t>нажмите кнопку</w:t>
      </w:r>
      <w:r w:rsidRPr="00A80107">
        <w:rPr>
          <w:rFonts w:cs="Arial"/>
        </w:rPr>
        <w:t xml:space="preserve"> «Добавить», откроется окно (</w:t>
      </w:r>
      <w:r w:rsidRPr="00A80107">
        <w:rPr>
          <w:rFonts w:cs="Arial"/>
        </w:rPr>
        <w:fldChar w:fldCharType="begin"/>
      </w:r>
      <w:r w:rsidRPr="00A80107">
        <w:rPr>
          <w:rFonts w:cs="Arial"/>
        </w:rPr>
        <w:instrText xml:space="preserve"> REF _Ref367192447 \h  \* MERGEFORMAT </w:instrText>
      </w:r>
      <w:r w:rsidRPr="00A80107">
        <w:rPr>
          <w:rFonts w:cs="Arial"/>
        </w:rPr>
      </w:r>
      <w:r w:rsidRPr="00A80107">
        <w:rPr>
          <w:rFonts w:cs="Arial"/>
        </w:rPr>
        <w:fldChar w:fldCharType="separate"/>
      </w:r>
      <w:r w:rsidR="0093748A" w:rsidRPr="0093748A">
        <w:rPr>
          <w:rFonts w:cs="Arial"/>
        </w:rPr>
        <w:t>Рисунок 133</w:t>
      </w:r>
      <w:r w:rsidRPr="00A80107">
        <w:rPr>
          <w:rFonts w:cs="Arial"/>
        </w:rPr>
        <w:fldChar w:fldCharType="end"/>
      </w:r>
      <w:r w:rsidRPr="00A80107">
        <w:rPr>
          <w:rFonts w:cs="Arial"/>
        </w:rPr>
        <w:t xml:space="preserve">). Заполните в этом окне поля согласно документам об образовании сотрудника. Значения введите с клавиатуры. </w:t>
      </w:r>
      <w:r w:rsidR="003D5C68" w:rsidRPr="00A80107">
        <w:rPr>
          <w:rFonts w:cs="Arial"/>
        </w:rPr>
        <w:t>Н</w:t>
      </w:r>
      <w:r w:rsidRPr="00A80107">
        <w:rPr>
          <w:rFonts w:cs="Arial"/>
        </w:rPr>
        <w:t>ажмите на кнопку «Сохранить».</w:t>
      </w:r>
    </w:p>
    <w:p w14:paraId="11499CFA" w14:textId="40EC1DC8" w:rsidR="00BC4F7F" w:rsidRPr="00A80107" w:rsidRDefault="002E1C67" w:rsidP="002B3354">
      <w:pPr>
        <w:pStyle w:val="phfigure"/>
        <w:rPr>
          <w:rFonts w:cs="Arial"/>
        </w:rPr>
      </w:pPr>
      <w:r>
        <w:rPr>
          <w:noProof/>
        </w:rPr>
        <w:lastRenderedPageBreak/>
        <w:drawing>
          <wp:inline distT="0" distB="0" distL="0" distR="0" wp14:anchorId="559E77AE" wp14:editId="3B623084">
            <wp:extent cx="3790950" cy="40767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3790950" cy="4076700"/>
                    </a:xfrm>
                    <a:prstGeom prst="rect">
                      <a:avLst/>
                    </a:prstGeom>
                  </pic:spPr>
                </pic:pic>
              </a:graphicData>
            </a:graphic>
          </wp:inline>
        </w:drawing>
      </w:r>
    </w:p>
    <w:p w14:paraId="5017EF19" w14:textId="1F0C24A3" w:rsidR="00BC4F7F" w:rsidRPr="00A80107" w:rsidRDefault="00EA7C0D" w:rsidP="002B3354">
      <w:pPr>
        <w:pStyle w:val="phfiguretitle"/>
      </w:pPr>
      <w:bookmarkStart w:id="638" w:name="_Ref367192447"/>
      <w:r>
        <w:t>Рисунок </w:t>
      </w:r>
      <w:r w:rsidR="000D2548">
        <w:fldChar w:fldCharType="begin"/>
      </w:r>
      <w:r w:rsidR="000D2548">
        <w:instrText xml:space="preserve"> SEQ Рисунок \* ARABIC </w:instrText>
      </w:r>
      <w:r w:rsidR="000D2548">
        <w:fldChar w:fldCharType="separate"/>
      </w:r>
      <w:r w:rsidR="0093748A">
        <w:rPr>
          <w:noProof/>
        </w:rPr>
        <w:t>133</w:t>
      </w:r>
      <w:r w:rsidR="000D2548">
        <w:rPr>
          <w:noProof/>
        </w:rPr>
        <w:fldChar w:fldCharType="end"/>
      </w:r>
      <w:bookmarkEnd w:id="638"/>
      <w:r w:rsidR="00BF1C93" w:rsidRPr="00A80107">
        <w:t xml:space="preserve"> – </w:t>
      </w:r>
      <w:r w:rsidR="00BC4F7F" w:rsidRPr="00A80107">
        <w:t>Окно «Образование сотрудника»</w:t>
      </w:r>
    </w:p>
    <w:p w14:paraId="413C6879" w14:textId="77777777" w:rsidR="00BC4F7F" w:rsidRPr="00A80107" w:rsidRDefault="00BC4F7F" w:rsidP="003A6D31">
      <w:pPr>
        <w:pStyle w:val="phnormal"/>
        <w:rPr>
          <w:rFonts w:cs="Arial"/>
        </w:rPr>
      </w:pPr>
      <w:r w:rsidRPr="00A80107">
        <w:rPr>
          <w:rFonts w:cs="Arial"/>
        </w:rPr>
        <w:t>Заполните информацию о послевузовском образовании: укажите вид послевузовского образования из выпадающего списка в поле «Послевузовское профессиональное образование», заполните поля согласно соответствующим документам сотрудника.</w:t>
      </w:r>
    </w:p>
    <w:p w14:paraId="4580D45B" w14:textId="77777777" w:rsidR="00BC4F7F" w:rsidRPr="00A80107" w:rsidRDefault="00BC4F7F" w:rsidP="00855515">
      <w:pPr>
        <w:pStyle w:val="4"/>
        <w:rPr>
          <w:rFonts w:cs="Arial"/>
        </w:rPr>
      </w:pPr>
      <w:bookmarkStart w:id="639" w:name="_Toc5960242"/>
      <w:r w:rsidRPr="00A80107">
        <w:rPr>
          <w:rFonts w:cs="Arial"/>
        </w:rPr>
        <w:t>Вкладка «Стаж работы»</w:t>
      </w:r>
      <w:bookmarkEnd w:id="639"/>
      <w:r w:rsidRPr="00A80107">
        <w:rPr>
          <w:rFonts w:cs="Arial"/>
        </w:rPr>
        <w:t xml:space="preserve"> </w:t>
      </w:r>
    </w:p>
    <w:p w14:paraId="7A5F7E32" w14:textId="77777777" w:rsidR="00BC4F7F" w:rsidRPr="00A80107" w:rsidRDefault="00BC4F7F" w:rsidP="00206D89">
      <w:pPr>
        <w:pStyle w:val="phlistitemizedtitle"/>
      </w:pPr>
      <w:r w:rsidRPr="00A80107">
        <w:t>Вкладка содержит информацию о стаже работы сотрудника:</w:t>
      </w:r>
    </w:p>
    <w:p w14:paraId="3C794DE2" w14:textId="03A60404" w:rsidR="00BC4F7F" w:rsidRPr="00A80107" w:rsidRDefault="00BC4F7F" w:rsidP="00BB0BB8">
      <w:pPr>
        <w:pStyle w:val="phlistitemized1"/>
      </w:pPr>
      <w:r w:rsidRPr="00A80107">
        <w:t>«Профессия основная»</w:t>
      </w:r>
      <w:r w:rsidR="00BF1C93" w:rsidRPr="00A80107">
        <w:t xml:space="preserve"> – </w:t>
      </w:r>
      <w:r w:rsidRPr="00A80107">
        <w:t>выберите значение из справочника «Профессии»</w:t>
      </w:r>
      <w:r w:rsidR="00DF00CC" w:rsidRPr="00A80107">
        <w:t xml:space="preserve"> </w:t>
      </w:r>
      <w:r w:rsidR="00FF7F3A" w:rsidRPr="00A80107">
        <w:t>(</w:t>
      </w:r>
      <w:r w:rsidR="008A1B23">
        <w:t xml:space="preserve">подробное описание в </w:t>
      </w:r>
      <w:r w:rsidR="008A1B23" w:rsidRPr="00BA3306">
        <w:t>руководстве</w:t>
      </w:r>
      <w:r w:rsidR="008A1B23">
        <w:t xml:space="preserve"> пользователя «Справочники и отчеты»</w:t>
      </w:r>
      <w:r w:rsidR="000D7C1C" w:rsidRPr="00A80107">
        <w:t>);</w:t>
      </w:r>
    </w:p>
    <w:p w14:paraId="14ADAB8C" w14:textId="0684E387" w:rsidR="00BC4F7F" w:rsidRPr="00A80107" w:rsidRDefault="00BC4F7F" w:rsidP="00BB0BB8">
      <w:pPr>
        <w:pStyle w:val="phlistitemized1"/>
      </w:pPr>
      <w:r w:rsidRPr="00A80107">
        <w:t>«Профессия другая»</w:t>
      </w:r>
      <w:r w:rsidR="00BF1C93" w:rsidRPr="00A80107">
        <w:t xml:space="preserve"> – </w:t>
      </w:r>
      <w:r w:rsidRPr="00A80107">
        <w:t>выберите значение из справочника «Профессии»</w:t>
      </w:r>
      <w:r w:rsidR="000D7C1C" w:rsidRPr="00A80107">
        <w:t xml:space="preserve"> </w:t>
      </w:r>
      <w:r w:rsidR="00FF7F3A" w:rsidRPr="00A80107">
        <w:t>(</w:t>
      </w:r>
      <w:r w:rsidR="008A1B23">
        <w:t xml:space="preserve">подробное описание в </w:t>
      </w:r>
      <w:r w:rsidR="008A1B23" w:rsidRPr="00BA3306">
        <w:t>руководстве</w:t>
      </w:r>
      <w:r w:rsidR="008A1B23">
        <w:t xml:space="preserve"> пользователя «Справочники и отчеты»</w:t>
      </w:r>
      <w:r w:rsidR="000D7C1C" w:rsidRPr="00A80107">
        <w:t>)</w:t>
      </w:r>
      <w:r w:rsidRPr="00A80107">
        <w:t>;</w:t>
      </w:r>
    </w:p>
    <w:p w14:paraId="659AE888" w14:textId="2EE21DBE" w:rsidR="00BC4F7F" w:rsidRPr="00A80107" w:rsidRDefault="00BC4F7F" w:rsidP="00BB0BB8">
      <w:pPr>
        <w:pStyle w:val="phlistitemized1"/>
      </w:pPr>
      <w:r w:rsidRPr="00A80107">
        <w:t>«Общий стаж», «</w:t>
      </w:r>
      <w:r w:rsidRPr="0053096C">
        <w:t>Непрерывный</w:t>
      </w:r>
      <w:r w:rsidRPr="00A80107">
        <w:t xml:space="preserve"> стаж», «Стаж</w:t>
      </w:r>
      <w:r w:rsidR="00653EE6" w:rsidRPr="00A80107">
        <w:t>,</w:t>
      </w:r>
      <w:r w:rsidRPr="00A80107">
        <w:t xml:space="preserve"> дающий право на надбавку»</w:t>
      </w:r>
      <w:r w:rsidR="00BF1C93" w:rsidRPr="00A80107">
        <w:t xml:space="preserve"> – </w:t>
      </w:r>
      <w:r w:rsidRPr="00A80107">
        <w:t>введите числовые значения в поля «Лет», «Месяцев», «Дней» для соответствующих строк.</w:t>
      </w:r>
    </w:p>
    <w:p w14:paraId="02D79EF9" w14:textId="77777777" w:rsidR="00BC4F7F" w:rsidRPr="00A80107" w:rsidRDefault="00BC4F7F" w:rsidP="008C7E15">
      <w:pPr>
        <w:pStyle w:val="phnormal"/>
        <w:rPr>
          <w:rFonts w:cs="Arial"/>
          <w:lang w:eastAsia="en-US"/>
        </w:rPr>
      </w:pPr>
      <w:r w:rsidRPr="00A80107">
        <w:rPr>
          <w:rFonts w:cs="Arial"/>
          <w:b/>
          <w:lang w:eastAsia="en-US"/>
        </w:rPr>
        <w:t>Примечание</w:t>
      </w:r>
      <w:r w:rsidR="00BF1C93" w:rsidRPr="00A80107">
        <w:rPr>
          <w:rFonts w:cs="Arial"/>
          <w:b/>
          <w:lang w:eastAsia="en-US"/>
        </w:rPr>
        <w:t xml:space="preserve"> </w:t>
      </w:r>
      <w:r w:rsidR="00BF1C93" w:rsidRPr="00A80107">
        <w:rPr>
          <w:rFonts w:cs="Arial"/>
        </w:rPr>
        <w:t xml:space="preserve">– </w:t>
      </w:r>
      <w:r w:rsidRPr="00A80107">
        <w:rPr>
          <w:rFonts w:cs="Arial"/>
          <w:lang w:eastAsia="en-US"/>
        </w:rPr>
        <w:t>Рекомендуется вводить информацию, актуальную на дату составления формы, указанную во вкладке «Основные сведения».</w:t>
      </w:r>
    </w:p>
    <w:p w14:paraId="24FA69B6" w14:textId="77777777" w:rsidR="00BC4F7F" w:rsidRPr="00A80107" w:rsidRDefault="00BC4F7F" w:rsidP="00855515">
      <w:pPr>
        <w:pStyle w:val="4"/>
        <w:rPr>
          <w:rFonts w:cs="Arial"/>
        </w:rPr>
      </w:pPr>
      <w:bookmarkStart w:id="640" w:name="_Toc5960243"/>
      <w:r w:rsidRPr="00A80107">
        <w:rPr>
          <w:rFonts w:cs="Arial"/>
        </w:rPr>
        <w:lastRenderedPageBreak/>
        <w:t>Вкладка «Состав семьи»</w:t>
      </w:r>
      <w:bookmarkEnd w:id="640"/>
    </w:p>
    <w:p w14:paraId="35B627E3" w14:textId="77777777" w:rsidR="00BC4F7F" w:rsidRPr="00A80107" w:rsidRDefault="00BC4F7F" w:rsidP="003A6D31">
      <w:pPr>
        <w:pStyle w:val="phnormal"/>
        <w:rPr>
          <w:rFonts w:cs="Arial"/>
        </w:rPr>
      </w:pPr>
      <w:r w:rsidRPr="00A80107">
        <w:rPr>
          <w:rFonts w:cs="Arial"/>
        </w:rPr>
        <w:t>Вкладка содержит информацию о семейном положении сотрудника, а также о ближайших родственниках сотрудника.</w:t>
      </w:r>
    </w:p>
    <w:p w14:paraId="282505DC" w14:textId="77777777" w:rsidR="00BC4F7F" w:rsidRPr="00A80107" w:rsidRDefault="00BC4F7F" w:rsidP="003A6D31">
      <w:pPr>
        <w:pStyle w:val="phnormal"/>
        <w:rPr>
          <w:rFonts w:cs="Arial"/>
        </w:rPr>
      </w:pPr>
      <w:r w:rsidRPr="00A80107">
        <w:rPr>
          <w:rFonts w:cs="Arial"/>
        </w:rPr>
        <w:t>В поле «Состояние в браке» выберите значение из выпадающего списка.</w:t>
      </w:r>
    </w:p>
    <w:p w14:paraId="2F5E8CF5" w14:textId="78FD422D" w:rsidR="00BC4F7F" w:rsidRPr="00A80107" w:rsidRDefault="00BC4F7F" w:rsidP="003A6D31">
      <w:pPr>
        <w:pStyle w:val="phnormal"/>
        <w:rPr>
          <w:rFonts w:cs="Arial"/>
        </w:rPr>
      </w:pPr>
      <w:r w:rsidRPr="00A80107">
        <w:rPr>
          <w:rFonts w:cs="Arial"/>
        </w:rPr>
        <w:t>Чтобы добавить дополнительные сведения о членах семьи сотрудника</w:t>
      </w:r>
      <w:r w:rsidR="004968A3" w:rsidRPr="00A80107">
        <w:rPr>
          <w:rFonts w:cs="Arial"/>
        </w:rPr>
        <w:t>,</w:t>
      </w:r>
      <w:r w:rsidRPr="00A80107">
        <w:rPr>
          <w:rFonts w:cs="Arial"/>
        </w:rPr>
        <w:t xml:space="preserve"> воспользуйтесь таблицей «Члены семьи». Нажмите кнопку «Добавить». Откроется окно «Член семьи: Добавление» (</w:t>
      </w:r>
      <w:r w:rsidRPr="00A80107">
        <w:rPr>
          <w:rFonts w:cs="Arial"/>
        </w:rPr>
        <w:fldChar w:fldCharType="begin"/>
      </w:r>
      <w:r w:rsidRPr="00A80107">
        <w:rPr>
          <w:rFonts w:cs="Arial"/>
        </w:rPr>
        <w:instrText xml:space="preserve"> REF _Ref383433404 \h  \* MERGEFORMAT </w:instrText>
      </w:r>
      <w:r w:rsidRPr="00A80107">
        <w:rPr>
          <w:rFonts w:cs="Arial"/>
        </w:rPr>
      </w:r>
      <w:r w:rsidRPr="00A80107">
        <w:rPr>
          <w:rFonts w:cs="Arial"/>
        </w:rPr>
        <w:fldChar w:fldCharType="separate"/>
      </w:r>
      <w:r w:rsidR="0093748A" w:rsidRPr="0093748A">
        <w:rPr>
          <w:rFonts w:cs="Arial"/>
        </w:rPr>
        <w:t>Рисунок 134</w:t>
      </w:r>
      <w:r w:rsidRPr="00A80107">
        <w:rPr>
          <w:rFonts w:cs="Arial"/>
        </w:rPr>
        <w:fldChar w:fldCharType="end"/>
      </w:r>
      <w:r w:rsidRPr="00A80107">
        <w:rPr>
          <w:rFonts w:cs="Arial"/>
        </w:rPr>
        <w:t>), в котором заполните поля:</w:t>
      </w:r>
    </w:p>
    <w:p w14:paraId="59526A25" w14:textId="77777777" w:rsidR="00BC4F7F" w:rsidRPr="00A80107" w:rsidRDefault="00FA6269" w:rsidP="002B3354">
      <w:pPr>
        <w:pStyle w:val="phfigure"/>
        <w:rPr>
          <w:rFonts w:cs="Arial"/>
        </w:rPr>
      </w:pPr>
      <w:r w:rsidRPr="00A80107">
        <w:rPr>
          <w:rFonts w:cs="Arial"/>
          <w:noProof/>
        </w:rPr>
        <w:drawing>
          <wp:inline distT="0" distB="0" distL="0" distR="0" wp14:anchorId="2771B656" wp14:editId="506CD9F5">
            <wp:extent cx="3819525" cy="2867025"/>
            <wp:effectExtent l="0" t="0" r="9525" b="9525"/>
            <wp:docPr id="229" name="Рисунок 229" descr="члены_семь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члены_семьи"/>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819525" cy="2867025"/>
                    </a:xfrm>
                    <a:prstGeom prst="rect">
                      <a:avLst/>
                    </a:prstGeom>
                    <a:noFill/>
                    <a:ln>
                      <a:noFill/>
                    </a:ln>
                  </pic:spPr>
                </pic:pic>
              </a:graphicData>
            </a:graphic>
          </wp:inline>
        </w:drawing>
      </w:r>
    </w:p>
    <w:p w14:paraId="49BEF0CC" w14:textId="1878B611" w:rsidR="00BC4F7F" w:rsidRPr="00A80107" w:rsidRDefault="00EA7C0D" w:rsidP="002B3354">
      <w:pPr>
        <w:pStyle w:val="phfiguretitle"/>
      </w:pPr>
      <w:bookmarkStart w:id="641" w:name="_Ref383433404"/>
      <w:r>
        <w:t>Рисунок </w:t>
      </w:r>
      <w:r w:rsidR="000D2548">
        <w:fldChar w:fldCharType="begin"/>
      </w:r>
      <w:r w:rsidR="000D2548">
        <w:instrText xml:space="preserve"> SEQ Рисунок \* ARABIC </w:instrText>
      </w:r>
      <w:r w:rsidR="000D2548">
        <w:fldChar w:fldCharType="separate"/>
      </w:r>
      <w:r w:rsidR="0093748A">
        <w:rPr>
          <w:noProof/>
        </w:rPr>
        <w:t>134</w:t>
      </w:r>
      <w:r w:rsidR="000D2548">
        <w:rPr>
          <w:noProof/>
        </w:rPr>
        <w:fldChar w:fldCharType="end"/>
      </w:r>
      <w:bookmarkEnd w:id="641"/>
      <w:r w:rsidR="00BF1C93" w:rsidRPr="00A80107">
        <w:t xml:space="preserve"> – </w:t>
      </w:r>
      <w:r w:rsidR="00BC4F7F" w:rsidRPr="00A80107">
        <w:t>Окно «Член семьи: Добавление»</w:t>
      </w:r>
    </w:p>
    <w:p w14:paraId="3D289667" w14:textId="77777777" w:rsidR="00BC4F7F" w:rsidRPr="00A80107" w:rsidRDefault="00BC4F7F" w:rsidP="00BB0BB8">
      <w:pPr>
        <w:pStyle w:val="phlistitemized1"/>
      </w:pPr>
      <w:r w:rsidRPr="00A80107">
        <w:t>«Степень родства»</w:t>
      </w:r>
      <w:r w:rsidR="00BF1C93" w:rsidRPr="00A80107">
        <w:t xml:space="preserve"> – </w:t>
      </w:r>
      <w:r w:rsidRPr="00A80107">
        <w:t>укажите степень родства члена семьи, выбрав значение в выпадающем списке;</w:t>
      </w:r>
    </w:p>
    <w:p w14:paraId="591ED485" w14:textId="77777777" w:rsidR="00BC4F7F" w:rsidRPr="00A80107" w:rsidRDefault="00BC4F7F" w:rsidP="00BB0BB8">
      <w:pPr>
        <w:pStyle w:val="phlistitemized1"/>
      </w:pPr>
      <w:r w:rsidRPr="00A80107">
        <w:t>«ФИО»</w:t>
      </w:r>
      <w:r w:rsidR="00BF1C93" w:rsidRPr="00A80107">
        <w:t xml:space="preserve"> – </w:t>
      </w:r>
      <w:r w:rsidRPr="00A80107">
        <w:t xml:space="preserve">введите </w:t>
      </w:r>
      <w:r w:rsidR="008D0B6D" w:rsidRPr="0053096C">
        <w:t>ФИО</w:t>
      </w:r>
      <w:r w:rsidRPr="00A80107">
        <w:t xml:space="preserve"> члена семьи;</w:t>
      </w:r>
    </w:p>
    <w:p w14:paraId="0ECBC9C3" w14:textId="77777777" w:rsidR="00BC4F7F" w:rsidRPr="00A80107" w:rsidRDefault="00BC4F7F" w:rsidP="00BB0BB8">
      <w:pPr>
        <w:pStyle w:val="phlistitemized1"/>
      </w:pPr>
      <w:r w:rsidRPr="00A80107">
        <w:t>«Год рождения»</w:t>
      </w:r>
      <w:r w:rsidR="00BF1C93" w:rsidRPr="00A80107">
        <w:t xml:space="preserve"> – </w:t>
      </w:r>
      <w:r w:rsidRPr="0053096C">
        <w:t>введите</w:t>
      </w:r>
      <w:r w:rsidRPr="00A80107">
        <w:t xml:space="preserve"> год рождения </w:t>
      </w:r>
      <w:r w:rsidRPr="00BA3306">
        <w:t>члена</w:t>
      </w:r>
      <w:r w:rsidRPr="00A80107">
        <w:t xml:space="preserve"> семьи.</w:t>
      </w:r>
    </w:p>
    <w:p w14:paraId="3B07F058" w14:textId="77777777" w:rsidR="00BC4F7F" w:rsidRPr="00A80107" w:rsidRDefault="003D5C68" w:rsidP="003A6D31">
      <w:pPr>
        <w:pStyle w:val="phnormal"/>
        <w:rPr>
          <w:rFonts w:cs="Arial"/>
        </w:rPr>
      </w:pPr>
      <w:r w:rsidRPr="00A80107">
        <w:rPr>
          <w:rFonts w:cs="Arial"/>
          <w:lang w:eastAsia="en-US"/>
        </w:rPr>
        <w:t>Н</w:t>
      </w:r>
      <w:r w:rsidR="00BC4F7F" w:rsidRPr="00A80107">
        <w:rPr>
          <w:rFonts w:cs="Arial"/>
          <w:lang w:eastAsia="en-US"/>
        </w:rPr>
        <w:t>ажмите на кнопку «Сохранить»</w:t>
      </w:r>
      <w:r w:rsidR="00BC4F7F" w:rsidRPr="00A80107">
        <w:rPr>
          <w:rFonts w:cs="Arial"/>
        </w:rPr>
        <w:t>.</w:t>
      </w:r>
    </w:p>
    <w:p w14:paraId="3A9C23C8" w14:textId="77777777" w:rsidR="00BC4F7F" w:rsidRPr="00A80107" w:rsidRDefault="00BC4F7F" w:rsidP="00855515">
      <w:pPr>
        <w:pStyle w:val="4"/>
        <w:rPr>
          <w:rFonts w:cs="Arial"/>
        </w:rPr>
      </w:pPr>
      <w:bookmarkStart w:id="642" w:name="_Toc5960244"/>
      <w:r w:rsidRPr="00A80107">
        <w:rPr>
          <w:rFonts w:cs="Arial"/>
        </w:rPr>
        <w:t>Вкладка «Сведения о воинском учете»</w:t>
      </w:r>
      <w:bookmarkEnd w:id="642"/>
      <w:r w:rsidRPr="00A80107">
        <w:rPr>
          <w:rFonts w:cs="Arial"/>
        </w:rPr>
        <w:t xml:space="preserve"> </w:t>
      </w:r>
    </w:p>
    <w:p w14:paraId="131571E5" w14:textId="77777777" w:rsidR="00BC4F7F" w:rsidRPr="00A80107" w:rsidRDefault="00BC4F7F" w:rsidP="003A6D31">
      <w:pPr>
        <w:pStyle w:val="phnormal"/>
        <w:rPr>
          <w:rFonts w:cs="Arial"/>
        </w:rPr>
      </w:pPr>
      <w:r w:rsidRPr="00A80107">
        <w:rPr>
          <w:rFonts w:cs="Arial"/>
        </w:rPr>
        <w:t>Вкладка служит для заполнения информации о воинском учете сотрудника. Введите значения с клавиатуры в поля в соответствии с названием поля.</w:t>
      </w:r>
    </w:p>
    <w:p w14:paraId="38BF278C" w14:textId="77777777" w:rsidR="00BC4F7F" w:rsidRPr="00A80107" w:rsidRDefault="00BC4F7F" w:rsidP="003A6D31">
      <w:pPr>
        <w:pStyle w:val="phnormal"/>
        <w:rPr>
          <w:rFonts w:cs="Arial"/>
        </w:rPr>
      </w:pPr>
      <w:r w:rsidRPr="00A80107">
        <w:rPr>
          <w:rFonts w:cs="Arial"/>
        </w:rPr>
        <w:t>Поля «Воинское звание», «Категория годности к военной службе», «Отметка о снятии с воинского учета» заполните с помощью справочников.</w:t>
      </w:r>
    </w:p>
    <w:p w14:paraId="185CF908" w14:textId="77777777" w:rsidR="00BC4F7F" w:rsidRPr="00A80107" w:rsidRDefault="00BC4F7F" w:rsidP="00855515">
      <w:pPr>
        <w:pStyle w:val="4"/>
        <w:rPr>
          <w:rFonts w:cs="Arial"/>
        </w:rPr>
      </w:pPr>
      <w:bookmarkStart w:id="643" w:name="_Toc5960245"/>
      <w:r w:rsidRPr="00A80107">
        <w:rPr>
          <w:rFonts w:cs="Arial"/>
        </w:rPr>
        <w:lastRenderedPageBreak/>
        <w:t>Вкладка «Прием на работу и переводы на другую работу»</w:t>
      </w:r>
      <w:bookmarkEnd w:id="643"/>
    </w:p>
    <w:p w14:paraId="41CA7336" w14:textId="26E0B8B4" w:rsidR="00BC4F7F" w:rsidRPr="00A80107" w:rsidRDefault="00BC4F7F" w:rsidP="003A6D31">
      <w:pPr>
        <w:pStyle w:val="phnormal"/>
        <w:rPr>
          <w:rFonts w:cs="Arial"/>
        </w:rPr>
      </w:pPr>
      <w:r w:rsidRPr="00A80107">
        <w:rPr>
          <w:rFonts w:cs="Arial"/>
        </w:rPr>
        <w:t>Вкладка служит для заполнения информации о приеме или переводе сотрудника на другую работу. Чтобы добавить информацию, нажмите на кнопку «Добавить». Откроется окно «Прием на работу сотрудник: Добавление» (</w:t>
      </w:r>
      <w:r w:rsidRPr="00A80107">
        <w:rPr>
          <w:rFonts w:cs="Arial"/>
        </w:rPr>
        <w:fldChar w:fldCharType="begin"/>
      </w:r>
      <w:r w:rsidRPr="00A80107">
        <w:rPr>
          <w:rFonts w:cs="Arial"/>
        </w:rPr>
        <w:instrText xml:space="preserve"> REF _Ref361659508 \h  \* MERGEFORMAT </w:instrText>
      </w:r>
      <w:r w:rsidRPr="00A80107">
        <w:rPr>
          <w:rFonts w:cs="Arial"/>
        </w:rPr>
      </w:r>
      <w:r w:rsidRPr="00A80107">
        <w:rPr>
          <w:rFonts w:cs="Arial"/>
        </w:rPr>
        <w:fldChar w:fldCharType="separate"/>
      </w:r>
      <w:r w:rsidR="0093748A" w:rsidRPr="0093748A">
        <w:rPr>
          <w:rFonts w:cs="Arial"/>
        </w:rPr>
        <w:t>Рисунок 135</w:t>
      </w:r>
      <w:r w:rsidRPr="00A80107">
        <w:rPr>
          <w:rFonts w:cs="Arial"/>
        </w:rPr>
        <w:fldChar w:fldCharType="end"/>
      </w:r>
      <w:r w:rsidRPr="00A80107">
        <w:rPr>
          <w:rFonts w:cs="Arial"/>
        </w:rPr>
        <w:t xml:space="preserve">), в котором заполните </w:t>
      </w:r>
      <w:r w:rsidR="008C0397" w:rsidRPr="00A80107">
        <w:rPr>
          <w:rFonts w:cs="Arial"/>
        </w:rPr>
        <w:t>пол</w:t>
      </w:r>
      <w:r w:rsidRPr="00A80107">
        <w:rPr>
          <w:rFonts w:cs="Arial"/>
        </w:rPr>
        <w:t>я:</w:t>
      </w:r>
    </w:p>
    <w:p w14:paraId="0EB2A727" w14:textId="77777777" w:rsidR="00BC4F7F" w:rsidRPr="00A80107" w:rsidRDefault="00FA6269" w:rsidP="002B3354">
      <w:pPr>
        <w:pStyle w:val="phfigure"/>
        <w:rPr>
          <w:rFonts w:cs="Arial"/>
        </w:rPr>
      </w:pPr>
      <w:r w:rsidRPr="00A80107">
        <w:rPr>
          <w:rFonts w:cs="Arial"/>
          <w:noProof/>
        </w:rPr>
        <w:drawing>
          <wp:inline distT="0" distB="0" distL="0" distR="0" wp14:anchorId="7AF2683D" wp14:editId="4095DD01">
            <wp:extent cx="3819525" cy="3819525"/>
            <wp:effectExtent l="0" t="0" r="9525" b="9525"/>
            <wp:docPr id="230" name="Рисунок 230" descr="пр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прием"/>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819525" cy="3819525"/>
                    </a:xfrm>
                    <a:prstGeom prst="rect">
                      <a:avLst/>
                    </a:prstGeom>
                    <a:noFill/>
                    <a:ln>
                      <a:noFill/>
                    </a:ln>
                  </pic:spPr>
                </pic:pic>
              </a:graphicData>
            </a:graphic>
          </wp:inline>
        </w:drawing>
      </w:r>
    </w:p>
    <w:p w14:paraId="76C3300C" w14:textId="5666AF8C" w:rsidR="00BC4F7F" w:rsidRPr="00A80107" w:rsidRDefault="00EA7C0D" w:rsidP="002B3354">
      <w:pPr>
        <w:pStyle w:val="phfiguretitle"/>
      </w:pPr>
      <w:bookmarkStart w:id="644" w:name="_Ref361659508"/>
      <w:r>
        <w:t>Рисунок </w:t>
      </w:r>
      <w:r w:rsidR="000D2548">
        <w:fldChar w:fldCharType="begin"/>
      </w:r>
      <w:r w:rsidR="000D2548">
        <w:instrText xml:space="preserve"> SEQ Рисунок \* ARABIC </w:instrText>
      </w:r>
      <w:r w:rsidR="000D2548">
        <w:fldChar w:fldCharType="separate"/>
      </w:r>
      <w:r w:rsidR="0093748A">
        <w:rPr>
          <w:noProof/>
        </w:rPr>
        <w:t>135</w:t>
      </w:r>
      <w:r w:rsidR="000D2548">
        <w:rPr>
          <w:noProof/>
        </w:rPr>
        <w:fldChar w:fldCharType="end"/>
      </w:r>
      <w:bookmarkEnd w:id="644"/>
      <w:r w:rsidR="00BF1C93" w:rsidRPr="00A80107">
        <w:t xml:space="preserve"> – </w:t>
      </w:r>
      <w:r w:rsidR="00BC4F7F" w:rsidRPr="00A80107">
        <w:t>Окно «Прием на работу сотрудника: Добавление»</w:t>
      </w:r>
    </w:p>
    <w:p w14:paraId="391734FF" w14:textId="77777777" w:rsidR="00BC4F7F" w:rsidRPr="00A80107" w:rsidRDefault="00BC4F7F" w:rsidP="00BB0BB8">
      <w:pPr>
        <w:pStyle w:val="phlistitemized1"/>
      </w:pPr>
      <w:r w:rsidRPr="00A80107">
        <w:t>«Дата»</w:t>
      </w:r>
      <w:r w:rsidR="00BF1C93" w:rsidRPr="00A80107">
        <w:t xml:space="preserve"> – </w:t>
      </w:r>
      <w:r w:rsidRPr="00A80107">
        <w:t>введите дату приема сотрудника на работу;</w:t>
      </w:r>
    </w:p>
    <w:p w14:paraId="4A58DF32" w14:textId="77777777" w:rsidR="00BC4F7F" w:rsidRPr="00A80107" w:rsidRDefault="00BC4F7F" w:rsidP="00BB0BB8">
      <w:pPr>
        <w:pStyle w:val="phlistitemized1"/>
      </w:pPr>
      <w:r w:rsidRPr="00A80107">
        <w:t>«Структурное подразделение», «Должность», «Тарифная ставка», «Основание»</w:t>
      </w:r>
      <w:r w:rsidR="00BF1C93" w:rsidRPr="00A80107">
        <w:t xml:space="preserve"> – </w:t>
      </w:r>
      <w:r w:rsidRPr="00A80107">
        <w:t>введите соответствующие значения с клавиатуры.</w:t>
      </w:r>
    </w:p>
    <w:p w14:paraId="4E7762B8" w14:textId="77777777" w:rsidR="00BC4F7F" w:rsidRPr="00A80107" w:rsidRDefault="003D5C68" w:rsidP="003A6D31">
      <w:pPr>
        <w:pStyle w:val="phnormal"/>
        <w:rPr>
          <w:rFonts w:cs="Arial"/>
        </w:rPr>
      </w:pPr>
      <w:r w:rsidRPr="00A80107">
        <w:rPr>
          <w:rFonts w:cs="Arial"/>
        </w:rPr>
        <w:t>Н</w:t>
      </w:r>
      <w:r w:rsidR="00BC4F7F" w:rsidRPr="00A80107">
        <w:rPr>
          <w:rFonts w:cs="Arial"/>
        </w:rPr>
        <w:t>ажмите кнопку «Сохранить».</w:t>
      </w:r>
    </w:p>
    <w:p w14:paraId="551319B7" w14:textId="77777777" w:rsidR="00BC4F7F" w:rsidRPr="00A80107" w:rsidRDefault="00BC4F7F" w:rsidP="00855515">
      <w:pPr>
        <w:pStyle w:val="4"/>
        <w:rPr>
          <w:rFonts w:cs="Arial"/>
        </w:rPr>
      </w:pPr>
      <w:bookmarkStart w:id="645" w:name="_Toc5960246"/>
      <w:r w:rsidRPr="00A80107">
        <w:rPr>
          <w:rFonts w:cs="Arial"/>
        </w:rPr>
        <w:t>Вкладка «Аттестация»</w:t>
      </w:r>
      <w:bookmarkEnd w:id="645"/>
    </w:p>
    <w:p w14:paraId="58CE5865" w14:textId="2789221B" w:rsidR="00BC4F7F" w:rsidRPr="00A80107" w:rsidRDefault="00BC4F7F" w:rsidP="00206D89">
      <w:pPr>
        <w:pStyle w:val="phlistitemizedtitle"/>
      </w:pPr>
      <w:r w:rsidRPr="00A80107">
        <w:t xml:space="preserve">Вкладка служит для ввода информации по аттестации сотрудника. Чтобы добавить информацию, </w:t>
      </w:r>
      <w:r w:rsidR="005A49B8" w:rsidRPr="00A80107">
        <w:t>нажмите на кнопку</w:t>
      </w:r>
      <w:r w:rsidRPr="00A80107">
        <w:t xml:space="preserve"> «Добавить». Откроется окно «Аттестация сотрудника: Добавление» (</w:t>
      </w:r>
      <w:r w:rsidRPr="00A80107">
        <w:fldChar w:fldCharType="begin"/>
      </w:r>
      <w:r w:rsidRPr="00A80107">
        <w:instrText xml:space="preserve"> REF _Ref361659555 \h  \* MERGEFORMAT </w:instrText>
      </w:r>
      <w:r w:rsidRPr="00A80107">
        <w:fldChar w:fldCharType="separate"/>
      </w:r>
      <w:r w:rsidR="0093748A">
        <w:t>Рисунок 136</w:t>
      </w:r>
      <w:r w:rsidRPr="00A80107">
        <w:fldChar w:fldCharType="end"/>
      </w:r>
      <w:r w:rsidRPr="00A80107">
        <w:t xml:space="preserve">), в котором заполните </w:t>
      </w:r>
      <w:r w:rsidR="008C0397" w:rsidRPr="00A80107">
        <w:t>пол</w:t>
      </w:r>
      <w:r w:rsidRPr="00A80107">
        <w:t>я:</w:t>
      </w:r>
    </w:p>
    <w:p w14:paraId="7F220F80" w14:textId="77777777" w:rsidR="00BC4F7F" w:rsidRPr="00A80107" w:rsidRDefault="00BC4F7F" w:rsidP="00BB0BB8">
      <w:pPr>
        <w:pStyle w:val="phlistitemized1"/>
      </w:pPr>
      <w:r w:rsidRPr="00A80107">
        <w:t>«Дата аттестации»</w:t>
      </w:r>
      <w:r w:rsidR="00BF1C93" w:rsidRPr="00A80107">
        <w:t xml:space="preserve"> – </w:t>
      </w:r>
      <w:r w:rsidRPr="00A80107">
        <w:t>введите дату аттестации сотрудника;</w:t>
      </w:r>
    </w:p>
    <w:p w14:paraId="58B9A885" w14:textId="3867EDA6" w:rsidR="00BC4F7F" w:rsidRPr="00A80107" w:rsidRDefault="00BC4F7F" w:rsidP="00BB0BB8">
      <w:pPr>
        <w:pStyle w:val="phlistitemized1"/>
      </w:pPr>
      <w:r w:rsidRPr="00A80107">
        <w:t xml:space="preserve">«Решение </w:t>
      </w:r>
      <w:r w:rsidRPr="0053096C">
        <w:t>комиссии</w:t>
      </w:r>
      <w:r w:rsidRPr="00A80107">
        <w:t>»</w:t>
      </w:r>
      <w:r w:rsidR="00BF1C93" w:rsidRPr="00A80107">
        <w:t xml:space="preserve"> – </w:t>
      </w:r>
      <w:r w:rsidR="00FD545C">
        <w:t>введите решение комиссии. Значения:</w:t>
      </w:r>
      <w:r w:rsidRPr="00A80107">
        <w:t xml:space="preserve"> «</w:t>
      </w:r>
      <w:proofErr w:type="gramStart"/>
      <w:r w:rsidR="00C5183A" w:rsidRPr="00A80107">
        <w:t>аттестован</w:t>
      </w:r>
      <w:proofErr w:type="gramEnd"/>
      <w:r w:rsidR="00C5183A" w:rsidRPr="00A80107">
        <w:t>»</w:t>
      </w:r>
      <w:r w:rsidR="00653EE6" w:rsidRPr="00A80107">
        <w:t>/</w:t>
      </w:r>
      <w:r w:rsidRPr="00A80107">
        <w:t xml:space="preserve"> «не аттестован»;</w:t>
      </w:r>
    </w:p>
    <w:p w14:paraId="6582DC71" w14:textId="77777777" w:rsidR="000C24FF" w:rsidRPr="00A80107" w:rsidRDefault="000C24FF" w:rsidP="00BB0BB8">
      <w:pPr>
        <w:pStyle w:val="phlistitemized1"/>
      </w:pPr>
      <w:r w:rsidRPr="00A80107">
        <w:lastRenderedPageBreak/>
        <w:t>«Наименование документа»</w:t>
      </w:r>
      <w:r w:rsidR="00BF1C93" w:rsidRPr="00A80107">
        <w:t xml:space="preserve"> – </w:t>
      </w:r>
      <w:r w:rsidRPr="00A80107">
        <w:t xml:space="preserve">наименование документа, подтверждающего </w:t>
      </w:r>
      <w:r w:rsidRPr="0053096C">
        <w:t>аттестацию</w:t>
      </w:r>
      <w:r w:rsidRPr="00A80107">
        <w:t>;</w:t>
      </w:r>
    </w:p>
    <w:p w14:paraId="684FCAFE" w14:textId="77777777" w:rsidR="000C24FF" w:rsidRPr="00A80107" w:rsidRDefault="000C24FF" w:rsidP="00BB0BB8">
      <w:pPr>
        <w:pStyle w:val="phlistitemized1"/>
      </w:pPr>
      <w:r w:rsidRPr="00A80107">
        <w:t>«Файл»</w:t>
      </w:r>
      <w:r w:rsidR="00BF1C93" w:rsidRPr="00A80107">
        <w:t xml:space="preserve"> – </w:t>
      </w:r>
      <w:r w:rsidR="005C007D" w:rsidRPr="00BA3306">
        <w:t>осуществляется</w:t>
      </w:r>
      <w:r w:rsidR="005C007D" w:rsidRPr="00A80107">
        <w:t xml:space="preserve"> загрузка файла</w:t>
      </w:r>
      <w:r w:rsidRPr="00A80107">
        <w:t>;</w:t>
      </w:r>
    </w:p>
    <w:p w14:paraId="582B5A59" w14:textId="71F6DAD8" w:rsidR="00BC4F7F" w:rsidRPr="00A80107" w:rsidRDefault="00BC4F7F" w:rsidP="00BB0BB8">
      <w:pPr>
        <w:pStyle w:val="phlistitemized1"/>
      </w:pPr>
      <w:r w:rsidRPr="00A80107">
        <w:t xml:space="preserve">«Номер </w:t>
      </w:r>
      <w:r w:rsidRPr="0053096C">
        <w:t>документа</w:t>
      </w:r>
      <w:r w:rsidRPr="00A80107">
        <w:t>»</w:t>
      </w:r>
      <w:r w:rsidR="00BF1C93" w:rsidRPr="00A80107">
        <w:t xml:space="preserve"> – </w:t>
      </w:r>
      <w:r w:rsidRPr="00A80107">
        <w:t>введите номер документа, подтверждающего аттестацию;</w:t>
      </w:r>
    </w:p>
    <w:p w14:paraId="1235EDA3" w14:textId="77777777" w:rsidR="00BC4F7F" w:rsidRPr="00A80107" w:rsidRDefault="00BC4F7F" w:rsidP="00BB0BB8">
      <w:pPr>
        <w:pStyle w:val="phlistitemized1"/>
      </w:pPr>
      <w:r w:rsidRPr="00A80107">
        <w:t xml:space="preserve">«Дата </w:t>
      </w:r>
      <w:r w:rsidRPr="0053096C">
        <w:t>выдачи</w:t>
      </w:r>
      <w:r w:rsidRPr="00A80107">
        <w:t>» и «</w:t>
      </w:r>
      <w:r w:rsidRPr="00BA3306">
        <w:t>Основание</w:t>
      </w:r>
      <w:r w:rsidRPr="00A80107">
        <w:t>»</w:t>
      </w:r>
      <w:r w:rsidR="00BF1C93" w:rsidRPr="00A80107">
        <w:t xml:space="preserve"> – </w:t>
      </w:r>
      <w:r w:rsidRPr="00A80107">
        <w:t>укажите соответствующие значения согласно документу.</w:t>
      </w:r>
    </w:p>
    <w:p w14:paraId="39EA4FDF" w14:textId="77777777" w:rsidR="00BC4F7F" w:rsidRPr="00A80107" w:rsidRDefault="00FA6269" w:rsidP="002B3354">
      <w:pPr>
        <w:pStyle w:val="phfigure"/>
        <w:rPr>
          <w:rFonts w:cs="Arial"/>
        </w:rPr>
      </w:pPr>
      <w:r w:rsidRPr="00A80107">
        <w:rPr>
          <w:rFonts w:cs="Arial"/>
          <w:noProof/>
        </w:rPr>
        <w:drawing>
          <wp:inline distT="0" distB="0" distL="0" distR="0" wp14:anchorId="504C381E" wp14:editId="1711BF0D">
            <wp:extent cx="3829050" cy="3838575"/>
            <wp:effectExtent l="0" t="0" r="0" b="952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829050" cy="3838575"/>
                    </a:xfrm>
                    <a:prstGeom prst="rect">
                      <a:avLst/>
                    </a:prstGeom>
                    <a:noFill/>
                    <a:ln>
                      <a:noFill/>
                    </a:ln>
                  </pic:spPr>
                </pic:pic>
              </a:graphicData>
            </a:graphic>
          </wp:inline>
        </w:drawing>
      </w:r>
    </w:p>
    <w:p w14:paraId="6D06E6B1" w14:textId="574CB342" w:rsidR="00BC4F7F" w:rsidRPr="00A80107" w:rsidRDefault="00EA7C0D" w:rsidP="002B3354">
      <w:pPr>
        <w:pStyle w:val="phfiguretitle"/>
      </w:pPr>
      <w:bookmarkStart w:id="646" w:name="_Ref361659555"/>
      <w:r>
        <w:t>Рисунок </w:t>
      </w:r>
      <w:r w:rsidR="000D2548">
        <w:fldChar w:fldCharType="begin"/>
      </w:r>
      <w:r w:rsidR="000D2548">
        <w:instrText xml:space="preserve"> SEQ Рисунок \* ARABIC </w:instrText>
      </w:r>
      <w:r w:rsidR="000D2548">
        <w:fldChar w:fldCharType="separate"/>
      </w:r>
      <w:r w:rsidR="0093748A">
        <w:rPr>
          <w:noProof/>
        </w:rPr>
        <w:t>136</w:t>
      </w:r>
      <w:r w:rsidR="000D2548">
        <w:rPr>
          <w:noProof/>
        </w:rPr>
        <w:fldChar w:fldCharType="end"/>
      </w:r>
      <w:bookmarkEnd w:id="646"/>
      <w:r w:rsidR="00BF1C93" w:rsidRPr="00A80107">
        <w:t xml:space="preserve"> – </w:t>
      </w:r>
      <w:r w:rsidR="00BC4F7F" w:rsidRPr="00A80107">
        <w:t>Окно «Аттестация сотрудника: Добавление»</w:t>
      </w:r>
    </w:p>
    <w:p w14:paraId="3CCCF57C" w14:textId="77777777" w:rsidR="00BC4F7F" w:rsidRPr="00A80107" w:rsidRDefault="003D5C68" w:rsidP="003A6D31">
      <w:pPr>
        <w:pStyle w:val="phnormal"/>
        <w:rPr>
          <w:rFonts w:cs="Arial"/>
        </w:rPr>
      </w:pPr>
      <w:r w:rsidRPr="00A80107">
        <w:rPr>
          <w:rFonts w:cs="Arial"/>
        </w:rPr>
        <w:t>Н</w:t>
      </w:r>
      <w:r w:rsidR="00BC4F7F" w:rsidRPr="00A80107">
        <w:rPr>
          <w:rFonts w:cs="Arial"/>
        </w:rPr>
        <w:t>ажмите кнопку «Сохранить».</w:t>
      </w:r>
    </w:p>
    <w:p w14:paraId="1DF26027" w14:textId="77777777" w:rsidR="00BC4F7F" w:rsidRPr="00A80107" w:rsidRDefault="00BC4F7F" w:rsidP="00855515">
      <w:pPr>
        <w:pStyle w:val="4"/>
        <w:rPr>
          <w:rFonts w:cs="Arial"/>
        </w:rPr>
      </w:pPr>
      <w:bookmarkStart w:id="647" w:name="_Ref499017284"/>
      <w:bookmarkStart w:id="648" w:name="_Toc5960247"/>
      <w:r w:rsidRPr="00A80107">
        <w:rPr>
          <w:rFonts w:cs="Arial"/>
        </w:rPr>
        <w:t>Вкладка «Повышение квалификации»</w:t>
      </w:r>
      <w:bookmarkEnd w:id="647"/>
      <w:bookmarkEnd w:id="648"/>
      <w:r w:rsidRPr="00A80107">
        <w:rPr>
          <w:rFonts w:cs="Arial"/>
        </w:rPr>
        <w:t xml:space="preserve"> </w:t>
      </w:r>
    </w:p>
    <w:p w14:paraId="765F844B" w14:textId="161A8AB7" w:rsidR="00BC4F7F" w:rsidRPr="00A80107" w:rsidRDefault="00BC4F7F" w:rsidP="003A6D31">
      <w:pPr>
        <w:pStyle w:val="phnormal"/>
        <w:rPr>
          <w:rFonts w:cs="Arial"/>
        </w:rPr>
      </w:pPr>
      <w:r w:rsidRPr="00A80107">
        <w:rPr>
          <w:rFonts w:cs="Arial"/>
        </w:rPr>
        <w:t xml:space="preserve">Вкладка состоит из таблицы, каждая строка которой содержит информацию о повышении квалификации сотрудника. </w:t>
      </w:r>
      <w:r w:rsidRPr="00A80107">
        <w:rPr>
          <w:rFonts w:cs="Arial"/>
          <w:lang w:eastAsia="en-US"/>
        </w:rPr>
        <w:t xml:space="preserve">Чтобы создать запись в </w:t>
      </w:r>
      <w:r w:rsidR="004968A3" w:rsidRPr="00A80107">
        <w:rPr>
          <w:rFonts w:cs="Arial"/>
          <w:lang w:eastAsia="en-US"/>
        </w:rPr>
        <w:t>разделе</w:t>
      </w:r>
      <w:r w:rsidRPr="00A80107">
        <w:rPr>
          <w:rFonts w:cs="Arial"/>
          <w:lang w:eastAsia="en-US"/>
        </w:rPr>
        <w:t xml:space="preserve">, </w:t>
      </w:r>
      <w:r w:rsidRPr="00A80107">
        <w:rPr>
          <w:rFonts w:cs="Arial"/>
        </w:rPr>
        <w:t>нажмите на кнопку «Добавить». Откроется окно «Повышение квалификации сотрудника: Добавление» (</w:t>
      </w:r>
      <w:r w:rsidRPr="00A80107">
        <w:rPr>
          <w:rFonts w:cs="Arial"/>
        </w:rPr>
        <w:fldChar w:fldCharType="begin"/>
      </w:r>
      <w:r w:rsidRPr="00A80107">
        <w:rPr>
          <w:rFonts w:cs="Arial"/>
        </w:rPr>
        <w:instrText xml:space="preserve"> REF _Ref392662984 \h  \* MERGEFORMAT </w:instrText>
      </w:r>
      <w:r w:rsidRPr="00A80107">
        <w:rPr>
          <w:rFonts w:cs="Arial"/>
        </w:rPr>
      </w:r>
      <w:r w:rsidRPr="00A80107">
        <w:rPr>
          <w:rFonts w:cs="Arial"/>
        </w:rPr>
        <w:fldChar w:fldCharType="separate"/>
      </w:r>
      <w:r w:rsidR="0093748A" w:rsidRPr="0093748A">
        <w:rPr>
          <w:rFonts w:cs="Arial"/>
        </w:rPr>
        <w:t>Рисунок 137</w:t>
      </w:r>
      <w:r w:rsidRPr="00A80107">
        <w:rPr>
          <w:rFonts w:cs="Arial"/>
        </w:rPr>
        <w:fldChar w:fldCharType="end"/>
      </w:r>
      <w:r w:rsidRPr="00A80107">
        <w:rPr>
          <w:rFonts w:cs="Arial"/>
        </w:rPr>
        <w:t>).</w:t>
      </w:r>
    </w:p>
    <w:p w14:paraId="49632011" w14:textId="77777777" w:rsidR="00BC4F7F" w:rsidRPr="00A80107" w:rsidRDefault="00BC4F7F" w:rsidP="003A6D31">
      <w:pPr>
        <w:pStyle w:val="phnormal"/>
        <w:rPr>
          <w:rFonts w:cs="Arial"/>
        </w:rPr>
      </w:pPr>
      <w:r w:rsidRPr="00A80107">
        <w:rPr>
          <w:rFonts w:cs="Arial"/>
        </w:rPr>
        <w:t xml:space="preserve">Заполните поля с клавиатуры в соответствии с названием каждого поля. </w:t>
      </w:r>
      <w:r w:rsidR="003D5C68" w:rsidRPr="00A80107">
        <w:rPr>
          <w:rFonts w:cs="Arial"/>
        </w:rPr>
        <w:t>Н</w:t>
      </w:r>
      <w:r w:rsidRPr="00A80107">
        <w:rPr>
          <w:rFonts w:cs="Arial"/>
        </w:rPr>
        <w:t>ажмите на кнопку «Сохранить».</w:t>
      </w:r>
    </w:p>
    <w:p w14:paraId="7AD1F886" w14:textId="19FE2763" w:rsidR="00BC4F7F" w:rsidRPr="00A80107" w:rsidRDefault="00386CD3" w:rsidP="002B3354">
      <w:pPr>
        <w:pStyle w:val="phfigure"/>
        <w:rPr>
          <w:rFonts w:cs="Arial"/>
        </w:rPr>
      </w:pPr>
      <w:r>
        <w:rPr>
          <w:noProof/>
        </w:rPr>
        <w:lastRenderedPageBreak/>
        <w:drawing>
          <wp:inline distT="0" distB="0" distL="0" distR="0" wp14:anchorId="0A77ACD9" wp14:editId="2C2EC9BD">
            <wp:extent cx="3810000" cy="5991225"/>
            <wp:effectExtent l="0" t="0" r="0"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3810000" cy="5991225"/>
                    </a:xfrm>
                    <a:prstGeom prst="rect">
                      <a:avLst/>
                    </a:prstGeom>
                  </pic:spPr>
                </pic:pic>
              </a:graphicData>
            </a:graphic>
          </wp:inline>
        </w:drawing>
      </w:r>
    </w:p>
    <w:p w14:paraId="64383067" w14:textId="5F840B7A" w:rsidR="00BC4F7F" w:rsidRPr="00A80107" w:rsidRDefault="00EA7C0D" w:rsidP="002B3354">
      <w:pPr>
        <w:pStyle w:val="phfiguretitle"/>
      </w:pPr>
      <w:bookmarkStart w:id="649" w:name="_Ref392662984"/>
      <w:r>
        <w:t>Рисунок </w:t>
      </w:r>
      <w:r w:rsidR="000D2548">
        <w:fldChar w:fldCharType="begin"/>
      </w:r>
      <w:r w:rsidR="000D2548">
        <w:instrText xml:space="preserve"> SEQ Рисунок \* ARABIC </w:instrText>
      </w:r>
      <w:r w:rsidR="000D2548">
        <w:fldChar w:fldCharType="separate"/>
      </w:r>
      <w:r w:rsidR="0093748A">
        <w:rPr>
          <w:noProof/>
        </w:rPr>
        <w:t>137</w:t>
      </w:r>
      <w:r w:rsidR="000D2548">
        <w:rPr>
          <w:noProof/>
        </w:rPr>
        <w:fldChar w:fldCharType="end"/>
      </w:r>
      <w:bookmarkEnd w:id="649"/>
      <w:r w:rsidR="00BC4F7F" w:rsidRPr="00A80107">
        <w:t xml:space="preserve"> – Окно «Повышение квалификации сотрудника: Добавление»</w:t>
      </w:r>
    </w:p>
    <w:p w14:paraId="5AA5C5D8" w14:textId="77777777" w:rsidR="00BC4F7F" w:rsidRPr="00A80107" w:rsidRDefault="00BC4F7F" w:rsidP="00855515">
      <w:pPr>
        <w:pStyle w:val="4"/>
        <w:rPr>
          <w:rFonts w:cs="Arial"/>
        </w:rPr>
      </w:pPr>
      <w:bookmarkStart w:id="650" w:name="_Toc5960248"/>
      <w:r w:rsidRPr="00A80107">
        <w:rPr>
          <w:rFonts w:cs="Arial"/>
        </w:rPr>
        <w:t>Вкладка «Профессиональная переподготовка»</w:t>
      </w:r>
      <w:bookmarkEnd w:id="650"/>
      <w:r w:rsidRPr="00A80107">
        <w:rPr>
          <w:rFonts w:cs="Arial"/>
        </w:rPr>
        <w:t xml:space="preserve"> </w:t>
      </w:r>
    </w:p>
    <w:p w14:paraId="24A3D4EC" w14:textId="1348403C" w:rsidR="00BC4F7F" w:rsidRPr="00A80107" w:rsidRDefault="00BC4F7F" w:rsidP="003A6D31">
      <w:pPr>
        <w:pStyle w:val="phnormal"/>
        <w:rPr>
          <w:rFonts w:cs="Arial"/>
        </w:rPr>
      </w:pPr>
      <w:r w:rsidRPr="00A80107">
        <w:rPr>
          <w:rFonts w:cs="Arial"/>
        </w:rPr>
        <w:t xml:space="preserve">Вкладка состоит из таблицы, каждая строка которой содержит информацию о профессиональной переподготовке сотрудника. Чтобы создать запись в </w:t>
      </w:r>
      <w:r w:rsidR="004968A3" w:rsidRPr="00A80107">
        <w:rPr>
          <w:rFonts w:cs="Arial"/>
        </w:rPr>
        <w:t>разделе</w:t>
      </w:r>
      <w:r w:rsidRPr="00A80107">
        <w:rPr>
          <w:rFonts w:cs="Arial"/>
        </w:rPr>
        <w:t>, нажмите на кнопку «Добавить», откроется окно «Переподготовка сотрудника: Добавление» (</w:t>
      </w:r>
      <w:r w:rsidRPr="00A80107">
        <w:rPr>
          <w:rFonts w:cs="Arial"/>
        </w:rPr>
        <w:fldChar w:fldCharType="begin"/>
      </w:r>
      <w:r w:rsidRPr="00A80107">
        <w:rPr>
          <w:rFonts w:cs="Arial"/>
        </w:rPr>
        <w:instrText xml:space="preserve"> REF _Ref392662991 \h  \* MERGEFORMAT </w:instrText>
      </w:r>
      <w:r w:rsidRPr="00A80107">
        <w:rPr>
          <w:rFonts w:cs="Arial"/>
        </w:rPr>
      </w:r>
      <w:r w:rsidRPr="00A80107">
        <w:rPr>
          <w:rFonts w:cs="Arial"/>
        </w:rPr>
        <w:fldChar w:fldCharType="separate"/>
      </w:r>
      <w:r w:rsidR="0093748A" w:rsidRPr="0093748A">
        <w:rPr>
          <w:rFonts w:cs="Arial"/>
        </w:rPr>
        <w:t>Рисунок 138</w:t>
      </w:r>
      <w:r w:rsidRPr="00A80107">
        <w:rPr>
          <w:rFonts w:cs="Arial"/>
        </w:rPr>
        <w:fldChar w:fldCharType="end"/>
      </w:r>
      <w:r w:rsidRPr="00A80107">
        <w:rPr>
          <w:rFonts w:cs="Arial"/>
        </w:rPr>
        <w:t>).</w:t>
      </w:r>
    </w:p>
    <w:p w14:paraId="3C2C3953" w14:textId="77777777" w:rsidR="00BC4F7F" w:rsidRPr="00A80107" w:rsidRDefault="00BC4F7F" w:rsidP="003A6D31">
      <w:pPr>
        <w:pStyle w:val="phnormal"/>
        <w:rPr>
          <w:rFonts w:cs="Arial"/>
        </w:rPr>
      </w:pPr>
      <w:r w:rsidRPr="00A80107">
        <w:rPr>
          <w:rFonts w:cs="Arial"/>
        </w:rPr>
        <w:t>Заполните поля с клавиатуры в соответствии с названием каждого поля, нажмите на кнопку «Сохранить».</w:t>
      </w:r>
    </w:p>
    <w:p w14:paraId="07A00BF5"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19502E06" wp14:editId="3402537A">
            <wp:extent cx="3714750" cy="3724275"/>
            <wp:effectExtent l="0" t="0" r="0" b="952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714750" cy="3724275"/>
                    </a:xfrm>
                    <a:prstGeom prst="rect">
                      <a:avLst/>
                    </a:prstGeom>
                    <a:noFill/>
                    <a:ln>
                      <a:noFill/>
                    </a:ln>
                  </pic:spPr>
                </pic:pic>
              </a:graphicData>
            </a:graphic>
          </wp:inline>
        </w:drawing>
      </w:r>
    </w:p>
    <w:p w14:paraId="21F77193" w14:textId="071624A2" w:rsidR="00BC4F7F" w:rsidRPr="00A80107" w:rsidRDefault="00EA7C0D" w:rsidP="002B3354">
      <w:pPr>
        <w:pStyle w:val="phfiguretitle"/>
      </w:pPr>
      <w:bookmarkStart w:id="651" w:name="_Ref392662991"/>
      <w:r>
        <w:t>Рисунок </w:t>
      </w:r>
      <w:r w:rsidR="000D2548">
        <w:fldChar w:fldCharType="begin"/>
      </w:r>
      <w:r w:rsidR="000D2548">
        <w:instrText xml:space="preserve"> SEQ Рисунок \* ARABIC </w:instrText>
      </w:r>
      <w:r w:rsidR="000D2548">
        <w:fldChar w:fldCharType="separate"/>
      </w:r>
      <w:r w:rsidR="0093748A">
        <w:rPr>
          <w:noProof/>
        </w:rPr>
        <w:t>138</w:t>
      </w:r>
      <w:r w:rsidR="000D2548">
        <w:rPr>
          <w:noProof/>
        </w:rPr>
        <w:fldChar w:fldCharType="end"/>
      </w:r>
      <w:bookmarkEnd w:id="651"/>
      <w:r w:rsidR="00BC4F7F" w:rsidRPr="00A80107">
        <w:t xml:space="preserve"> – Окно «Переподготовка сотрудника: Добавление»</w:t>
      </w:r>
    </w:p>
    <w:p w14:paraId="2CCCD764" w14:textId="77777777" w:rsidR="00BC4F7F" w:rsidRPr="00A80107" w:rsidRDefault="00BC4F7F" w:rsidP="00855515">
      <w:pPr>
        <w:pStyle w:val="4"/>
        <w:rPr>
          <w:rFonts w:cs="Arial"/>
        </w:rPr>
      </w:pPr>
      <w:bookmarkStart w:id="652" w:name="_Toc5960249"/>
      <w:r w:rsidRPr="00A80107">
        <w:rPr>
          <w:rFonts w:cs="Arial"/>
        </w:rPr>
        <w:t>Вкладка «Награды (поощрения), почетные звания»</w:t>
      </w:r>
      <w:bookmarkEnd w:id="652"/>
      <w:r w:rsidRPr="00A80107">
        <w:rPr>
          <w:rFonts w:cs="Arial"/>
        </w:rPr>
        <w:t xml:space="preserve"> </w:t>
      </w:r>
    </w:p>
    <w:p w14:paraId="496FD9A4" w14:textId="77777777" w:rsidR="00BC4F7F" w:rsidRPr="00A80107" w:rsidRDefault="00BC4F7F" w:rsidP="003A6D31">
      <w:pPr>
        <w:pStyle w:val="phnormal"/>
        <w:rPr>
          <w:rFonts w:cs="Arial"/>
        </w:rPr>
      </w:pPr>
      <w:r w:rsidRPr="00A80107">
        <w:rPr>
          <w:rFonts w:cs="Arial"/>
        </w:rPr>
        <w:t>Вкладка состоит из таблицы, каждая строка которой содержит информацию о наградах (поощрениях) либо почетных званиях сотрудника.</w:t>
      </w:r>
    </w:p>
    <w:p w14:paraId="62FD38E6" w14:textId="55D508A6" w:rsidR="00BC4F7F" w:rsidRPr="00A80107" w:rsidRDefault="00BC4F7F" w:rsidP="003A6D31">
      <w:pPr>
        <w:pStyle w:val="phnormal"/>
        <w:rPr>
          <w:rFonts w:cs="Arial"/>
          <w:lang w:eastAsia="en-US"/>
        </w:rPr>
      </w:pPr>
      <w:r w:rsidRPr="00A80107">
        <w:rPr>
          <w:rFonts w:cs="Arial"/>
        </w:rPr>
        <w:t xml:space="preserve">Чтобы создать запись в </w:t>
      </w:r>
      <w:r w:rsidR="004968A3" w:rsidRPr="00A80107">
        <w:rPr>
          <w:rFonts w:cs="Arial"/>
        </w:rPr>
        <w:t>разделе</w:t>
      </w:r>
      <w:r w:rsidRPr="00A80107">
        <w:rPr>
          <w:rFonts w:cs="Arial"/>
        </w:rPr>
        <w:t>, нажмите</w:t>
      </w:r>
      <w:r w:rsidRPr="00A80107">
        <w:rPr>
          <w:rFonts w:cs="Arial"/>
          <w:lang w:eastAsia="en-US"/>
        </w:rPr>
        <w:t xml:space="preserve"> на кнопку «Добавить», откроется окно «Награда сотрудника: Добавление» (</w:t>
      </w:r>
      <w:r w:rsidRPr="00A80107">
        <w:rPr>
          <w:rFonts w:cs="Arial"/>
          <w:lang w:eastAsia="en-US"/>
        </w:rPr>
        <w:fldChar w:fldCharType="begin"/>
      </w:r>
      <w:r w:rsidRPr="00A80107">
        <w:rPr>
          <w:rFonts w:cs="Arial"/>
          <w:lang w:eastAsia="en-US"/>
        </w:rPr>
        <w:instrText xml:space="preserve"> REF _Ref383434050 \h  \* MERGEFORMAT </w:instrText>
      </w:r>
      <w:r w:rsidRPr="00A80107">
        <w:rPr>
          <w:rFonts w:cs="Arial"/>
          <w:lang w:eastAsia="en-US"/>
        </w:rPr>
      </w:r>
      <w:r w:rsidRPr="00A80107">
        <w:rPr>
          <w:rFonts w:cs="Arial"/>
          <w:lang w:eastAsia="en-US"/>
        </w:rPr>
        <w:fldChar w:fldCharType="separate"/>
      </w:r>
      <w:r w:rsidR="0093748A" w:rsidRPr="0093748A">
        <w:rPr>
          <w:rFonts w:cs="Arial"/>
        </w:rPr>
        <w:t>Рисунок 139</w:t>
      </w:r>
      <w:r w:rsidRPr="00A80107">
        <w:rPr>
          <w:rFonts w:cs="Arial"/>
          <w:lang w:eastAsia="en-US"/>
        </w:rPr>
        <w:fldChar w:fldCharType="end"/>
      </w:r>
      <w:r w:rsidRPr="00A80107">
        <w:rPr>
          <w:rFonts w:cs="Arial"/>
          <w:lang w:eastAsia="en-US"/>
        </w:rPr>
        <w:t>).</w:t>
      </w:r>
      <w:r w:rsidRPr="00A80107">
        <w:rPr>
          <w:rFonts w:cs="Arial"/>
        </w:rPr>
        <w:t xml:space="preserve"> </w:t>
      </w:r>
    </w:p>
    <w:p w14:paraId="277CC4F8" w14:textId="77777777" w:rsidR="00BC4F7F" w:rsidRPr="00A80107" w:rsidRDefault="00FA6269" w:rsidP="002B3354">
      <w:pPr>
        <w:pStyle w:val="phfigure"/>
        <w:rPr>
          <w:rFonts w:cs="Arial"/>
        </w:rPr>
      </w:pPr>
      <w:r w:rsidRPr="00A80107">
        <w:rPr>
          <w:rFonts w:cs="Arial"/>
          <w:noProof/>
        </w:rPr>
        <w:drawing>
          <wp:inline distT="0" distB="0" distL="0" distR="0" wp14:anchorId="58494B1B" wp14:editId="0ED33835">
            <wp:extent cx="4019550" cy="3009900"/>
            <wp:effectExtent l="0" t="0" r="0" b="0"/>
            <wp:docPr id="234" name="Рисунок 234" descr="нагр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награда"/>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019550" cy="3009900"/>
                    </a:xfrm>
                    <a:prstGeom prst="rect">
                      <a:avLst/>
                    </a:prstGeom>
                    <a:noFill/>
                    <a:ln>
                      <a:noFill/>
                    </a:ln>
                  </pic:spPr>
                </pic:pic>
              </a:graphicData>
            </a:graphic>
          </wp:inline>
        </w:drawing>
      </w:r>
    </w:p>
    <w:p w14:paraId="789D29C5" w14:textId="6A96071C" w:rsidR="00BC4F7F" w:rsidRPr="00A80107" w:rsidRDefault="00EA7C0D" w:rsidP="002B3354">
      <w:pPr>
        <w:pStyle w:val="phfiguretitle"/>
      </w:pPr>
      <w:bookmarkStart w:id="653" w:name="_Ref383434050"/>
      <w:r>
        <w:t>Рисунок </w:t>
      </w:r>
      <w:r w:rsidR="000D2548">
        <w:fldChar w:fldCharType="begin"/>
      </w:r>
      <w:r w:rsidR="000D2548">
        <w:instrText xml:space="preserve"> SEQ Рисунок \* ARABIC </w:instrText>
      </w:r>
      <w:r w:rsidR="000D2548">
        <w:fldChar w:fldCharType="separate"/>
      </w:r>
      <w:r w:rsidR="0093748A">
        <w:rPr>
          <w:noProof/>
        </w:rPr>
        <w:t>139</w:t>
      </w:r>
      <w:r w:rsidR="000D2548">
        <w:rPr>
          <w:noProof/>
        </w:rPr>
        <w:fldChar w:fldCharType="end"/>
      </w:r>
      <w:bookmarkEnd w:id="653"/>
      <w:r w:rsidR="00BC4F7F" w:rsidRPr="00A80107">
        <w:t xml:space="preserve"> – Окно «Награда сотрудника: Добавление»</w:t>
      </w:r>
    </w:p>
    <w:p w14:paraId="405855F0" w14:textId="12F3511D" w:rsidR="00BC4F7F" w:rsidRPr="00A80107" w:rsidRDefault="00BC4F7F" w:rsidP="003A6D31">
      <w:pPr>
        <w:pStyle w:val="phnormal"/>
        <w:rPr>
          <w:rFonts w:cs="Arial"/>
        </w:rPr>
      </w:pPr>
      <w:r w:rsidRPr="00A80107">
        <w:rPr>
          <w:rFonts w:cs="Arial"/>
          <w:lang w:eastAsia="en-US"/>
        </w:rPr>
        <w:lastRenderedPageBreak/>
        <w:t>Заполните поля с клавиатуры в соответствии с наз</w:t>
      </w:r>
      <w:r w:rsidR="00E47409">
        <w:rPr>
          <w:rFonts w:cs="Arial"/>
          <w:lang w:eastAsia="en-US"/>
        </w:rPr>
        <w:t xml:space="preserve">ванием каждого поля. Нажмите </w:t>
      </w:r>
      <w:r w:rsidRPr="00A80107">
        <w:rPr>
          <w:rFonts w:cs="Arial"/>
          <w:lang w:eastAsia="en-US"/>
        </w:rPr>
        <w:t>кнопку «Сохранить».</w:t>
      </w:r>
    </w:p>
    <w:p w14:paraId="17E5BD45" w14:textId="77777777" w:rsidR="00BC4F7F" w:rsidRPr="00A80107" w:rsidRDefault="00BC4F7F" w:rsidP="00855515">
      <w:pPr>
        <w:pStyle w:val="4"/>
        <w:rPr>
          <w:rFonts w:cs="Arial"/>
        </w:rPr>
      </w:pPr>
      <w:bookmarkStart w:id="654" w:name="_Toc5960250"/>
      <w:r w:rsidRPr="00A80107">
        <w:rPr>
          <w:rFonts w:cs="Arial"/>
        </w:rPr>
        <w:t>Вкладка «Отпуск»</w:t>
      </w:r>
      <w:bookmarkEnd w:id="654"/>
    </w:p>
    <w:p w14:paraId="639AB4D0" w14:textId="3731B8B9" w:rsidR="00BC4F7F" w:rsidRPr="00A80107" w:rsidRDefault="00BC4F7F" w:rsidP="003A6D31">
      <w:pPr>
        <w:pStyle w:val="phnormal"/>
        <w:rPr>
          <w:rFonts w:cs="Arial"/>
          <w:lang w:eastAsia="en-US"/>
        </w:rPr>
      </w:pPr>
      <w:r w:rsidRPr="00A80107">
        <w:rPr>
          <w:rFonts w:cs="Arial"/>
        </w:rPr>
        <w:t xml:space="preserve">Вкладка состоит из таблицы, каждая строка которой содержит информацию об отпусках сотрудника. Чтобы создать запись в </w:t>
      </w:r>
      <w:r w:rsidR="004968A3" w:rsidRPr="00A80107">
        <w:rPr>
          <w:rFonts w:cs="Arial"/>
        </w:rPr>
        <w:t>разделе</w:t>
      </w:r>
      <w:r w:rsidRPr="00A80107">
        <w:rPr>
          <w:rFonts w:cs="Arial"/>
        </w:rPr>
        <w:t>, нажмите</w:t>
      </w:r>
      <w:r w:rsidRPr="00A80107">
        <w:rPr>
          <w:rFonts w:cs="Arial"/>
          <w:lang w:eastAsia="en-US"/>
        </w:rPr>
        <w:t xml:space="preserve"> на кнопку «Добавить», откроется окно «Отпуск сотрудника: Добавление» (</w:t>
      </w:r>
      <w:r w:rsidRPr="00A80107">
        <w:rPr>
          <w:rFonts w:cs="Arial"/>
          <w:lang w:eastAsia="en-US"/>
        </w:rPr>
        <w:fldChar w:fldCharType="begin"/>
      </w:r>
      <w:r w:rsidRPr="00A80107">
        <w:rPr>
          <w:rFonts w:cs="Arial"/>
          <w:lang w:eastAsia="en-US"/>
        </w:rPr>
        <w:instrText xml:space="preserve"> REF _Ref383435101 \h  \* MERGEFORMAT </w:instrText>
      </w:r>
      <w:r w:rsidRPr="00A80107">
        <w:rPr>
          <w:rFonts w:cs="Arial"/>
          <w:lang w:eastAsia="en-US"/>
        </w:rPr>
      </w:r>
      <w:r w:rsidRPr="00A80107">
        <w:rPr>
          <w:rFonts w:cs="Arial"/>
          <w:lang w:eastAsia="en-US"/>
        </w:rPr>
        <w:fldChar w:fldCharType="separate"/>
      </w:r>
      <w:r w:rsidR="0093748A" w:rsidRPr="0093748A">
        <w:rPr>
          <w:rFonts w:cs="Arial"/>
        </w:rPr>
        <w:t>Рисунок 140</w:t>
      </w:r>
      <w:r w:rsidRPr="00A80107">
        <w:rPr>
          <w:rFonts w:cs="Arial"/>
          <w:lang w:eastAsia="en-US"/>
        </w:rPr>
        <w:fldChar w:fldCharType="end"/>
      </w:r>
      <w:r w:rsidRPr="00A80107">
        <w:rPr>
          <w:rFonts w:cs="Arial"/>
          <w:lang w:eastAsia="en-US"/>
        </w:rPr>
        <w:t>).</w:t>
      </w:r>
    </w:p>
    <w:p w14:paraId="41178AF8" w14:textId="77777777" w:rsidR="00BC4F7F" w:rsidRPr="00A80107" w:rsidRDefault="00FA6269" w:rsidP="002B3354">
      <w:pPr>
        <w:pStyle w:val="phfigure"/>
        <w:rPr>
          <w:rFonts w:cs="Arial"/>
        </w:rPr>
      </w:pPr>
      <w:r w:rsidRPr="00A80107">
        <w:rPr>
          <w:rFonts w:cs="Arial"/>
          <w:noProof/>
        </w:rPr>
        <w:drawing>
          <wp:inline distT="0" distB="0" distL="0" distR="0" wp14:anchorId="58200439" wp14:editId="5F4ED6AC">
            <wp:extent cx="3924300" cy="3867150"/>
            <wp:effectExtent l="0" t="0" r="0" b="0"/>
            <wp:docPr id="235" name="Рисунок 235" descr="отпу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отпуск"/>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924300" cy="3867150"/>
                    </a:xfrm>
                    <a:prstGeom prst="rect">
                      <a:avLst/>
                    </a:prstGeom>
                    <a:noFill/>
                    <a:ln>
                      <a:noFill/>
                    </a:ln>
                  </pic:spPr>
                </pic:pic>
              </a:graphicData>
            </a:graphic>
          </wp:inline>
        </w:drawing>
      </w:r>
    </w:p>
    <w:p w14:paraId="3F3B2C27" w14:textId="6AA1F4E3" w:rsidR="00BC4F7F" w:rsidRPr="00A80107" w:rsidRDefault="00EA7C0D" w:rsidP="002B3354">
      <w:pPr>
        <w:pStyle w:val="phfiguretitle"/>
      </w:pPr>
      <w:bookmarkStart w:id="655" w:name="_Ref383435101"/>
      <w:r>
        <w:t>Рисунок </w:t>
      </w:r>
      <w:r w:rsidR="000D2548">
        <w:fldChar w:fldCharType="begin"/>
      </w:r>
      <w:r w:rsidR="000D2548">
        <w:instrText xml:space="preserve"> SEQ Рисунок \* ARABIC </w:instrText>
      </w:r>
      <w:r w:rsidR="000D2548">
        <w:fldChar w:fldCharType="separate"/>
      </w:r>
      <w:r w:rsidR="0093748A">
        <w:rPr>
          <w:noProof/>
        </w:rPr>
        <w:t>140</w:t>
      </w:r>
      <w:r w:rsidR="000D2548">
        <w:rPr>
          <w:noProof/>
        </w:rPr>
        <w:fldChar w:fldCharType="end"/>
      </w:r>
      <w:bookmarkEnd w:id="655"/>
      <w:r w:rsidR="00BC4F7F" w:rsidRPr="00A80107">
        <w:t xml:space="preserve"> – Окно «Отпуск сотрудника: Добавление»</w:t>
      </w:r>
    </w:p>
    <w:p w14:paraId="5C19A8C3" w14:textId="1B7B7139" w:rsidR="00BC4F7F" w:rsidRPr="00A80107" w:rsidRDefault="00BC4F7F" w:rsidP="003A6D31">
      <w:pPr>
        <w:pStyle w:val="phnormal"/>
        <w:rPr>
          <w:rFonts w:cs="Arial"/>
        </w:rPr>
      </w:pPr>
      <w:r w:rsidRPr="00A80107">
        <w:rPr>
          <w:rFonts w:cs="Arial"/>
        </w:rPr>
        <w:t>Заполните поля с клавиатуры в соответствии с названием каждого поля. Нажмите кнопку «Сохранить».</w:t>
      </w:r>
    </w:p>
    <w:p w14:paraId="5F6C1D73" w14:textId="77777777" w:rsidR="00BC4F7F" w:rsidRPr="00A80107" w:rsidRDefault="00BC4F7F" w:rsidP="00855515">
      <w:pPr>
        <w:pStyle w:val="4"/>
        <w:rPr>
          <w:rFonts w:cs="Arial"/>
        </w:rPr>
      </w:pPr>
      <w:bookmarkStart w:id="656" w:name="_Toc5960251"/>
      <w:r w:rsidRPr="00A80107">
        <w:rPr>
          <w:rFonts w:cs="Arial"/>
        </w:rPr>
        <w:t>Вкладка «Социальные льготы»</w:t>
      </w:r>
      <w:bookmarkEnd w:id="656"/>
    </w:p>
    <w:p w14:paraId="51B2B219" w14:textId="77777777" w:rsidR="00BC4F7F" w:rsidRPr="00A80107" w:rsidRDefault="00BC4F7F" w:rsidP="003A6D31">
      <w:pPr>
        <w:pStyle w:val="phnormal"/>
        <w:rPr>
          <w:rFonts w:cs="Arial"/>
        </w:rPr>
      </w:pPr>
      <w:r w:rsidRPr="00A80107">
        <w:rPr>
          <w:rFonts w:cs="Arial"/>
        </w:rPr>
        <w:t>Вкладка состоит из таблицы, каждая строка которой содержит информацию о социальной льготе, которую имеет сотрудник.</w:t>
      </w:r>
    </w:p>
    <w:p w14:paraId="4F674372" w14:textId="0988613C" w:rsidR="00BC4F7F" w:rsidRPr="00A80107" w:rsidRDefault="00BC4F7F" w:rsidP="003A6D31">
      <w:pPr>
        <w:pStyle w:val="phnormal"/>
        <w:rPr>
          <w:rFonts w:cs="Arial"/>
        </w:rPr>
      </w:pPr>
      <w:r w:rsidRPr="00A80107">
        <w:rPr>
          <w:rFonts w:cs="Arial"/>
        </w:rPr>
        <w:t>Чтобы создать запись</w:t>
      </w:r>
      <w:r w:rsidR="004968A3" w:rsidRPr="00A80107">
        <w:rPr>
          <w:rFonts w:cs="Arial"/>
        </w:rPr>
        <w:t xml:space="preserve"> в разделе</w:t>
      </w:r>
      <w:r w:rsidR="008A3C36" w:rsidRPr="00A80107">
        <w:rPr>
          <w:rFonts w:cs="Arial"/>
        </w:rPr>
        <w:t>,</w:t>
      </w:r>
      <w:r w:rsidRPr="00A80107">
        <w:rPr>
          <w:rFonts w:cs="Arial"/>
        </w:rPr>
        <w:t xml:space="preserve"> </w:t>
      </w:r>
      <w:r w:rsidR="005A49B8" w:rsidRPr="00A80107">
        <w:rPr>
          <w:rFonts w:cs="Arial"/>
        </w:rPr>
        <w:t>нажмите на кнопку</w:t>
      </w:r>
      <w:r w:rsidRPr="00A80107">
        <w:rPr>
          <w:rFonts w:cs="Arial"/>
        </w:rPr>
        <w:t xml:space="preserve"> «Добавить», откроется окно «</w:t>
      </w:r>
      <w:proofErr w:type="spellStart"/>
      <w:r w:rsidRPr="00A80107">
        <w:rPr>
          <w:rFonts w:cs="Arial"/>
        </w:rPr>
        <w:t>Соц</w:t>
      </w:r>
      <w:proofErr w:type="gramStart"/>
      <w:r w:rsidRPr="00A80107">
        <w:rPr>
          <w:rFonts w:cs="Arial"/>
        </w:rPr>
        <w:t>.л</w:t>
      </w:r>
      <w:proofErr w:type="gramEnd"/>
      <w:r w:rsidRPr="00A80107">
        <w:rPr>
          <w:rFonts w:cs="Arial"/>
        </w:rPr>
        <w:t>ьгота</w:t>
      </w:r>
      <w:proofErr w:type="spellEnd"/>
      <w:r w:rsidRPr="00A80107">
        <w:rPr>
          <w:rFonts w:cs="Arial"/>
        </w:rPr>
        <w:t xml:space="preserve"> сотрудника: Добавление» (</w:t>
      </w:r>
      <w:r w:rsidRPr="00A80107">
        <w:rPr>
          <w:rFonts w:cs="Arial"/>
        </w:rPr>
        <w:fldChar w:fldCharType="begin"/>
      </w:r>
      <w:r w:rsidRPr="00A80107">
        <w:rPr>
          <w:rFonts w:cs="Arial"/>
        </w:rPr>
        <w:instrText xml:space="preserve"> REF _Ref373949812 \h  \* MERGEFORMAT </w:instrText>
      </w:r>
      <w:r w:rsidRPr="00A80107">
        <w:rPr>
          <w:rFonts w:cs="Arial"/>
        </w:rPr>
      </w:r>
      <w:r w:rsidRPr="00A80107">
        <w:rPr>
          <w:rFonts w:cs="Arial"/>
        </w:rPr>
        <w:fldChar w:fldCharType="separate"/>
      </w:r>
      <w:r w:rsidR="0093748A" w:rsidRPr="0093748A">
        <w:rPr>
          <w:rFonts w:cs="Arial"/>
        </w:rPr>
        <w:t>Рисунок 141</w:t>
      </w:r>
      <w:r w:rsidRPr="00A80107">
        <w:rPr>
          <w:rFonts w:cs="Arial"/>
        </w:rPr>
        <w:fldChar w:fldCharType="end"/>
      </w:r>
      <w:r w:rsidRPr="00A80107">
        <w:rPr>
          <w:rFonts w:cs="Arial"/>
        </w:rPr>
        <w:t>).</w:t>
      </w:r>
    </w:p>
    <w:p w14:paraId="47934880" w14:textId="77777777" w:rsidR="00BC4F7F" w:rsidRPr="00A80107" w:rsidRDefault="00BC4F7F" w:rsidP="003A6D31">
      <w:pPr>
        <w:pStyle w:val="phnormal"/>
        <w:rPr>
          <w:rFonts w:cs="Arial"/>
        </w:rPr>
      </w:pPr>
      <w:r w:rsidRPr="00A80107">
        <w:rPr>
          <w:rFonts w:cs="Arial"/>
        </w:rPr>
        <w:t>Заполните поля с клавиатуры в соответствии с названием каждого поля. Нажмите на кнопку «Сохранить».</w:t>
      </w:r>
    </w:p>
    <w:p w14:paraId="78513967"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6E8E67C3" wp14:editId="682F9787">
            <wp:extent cx="3819525" cy="2867025"/>
            <wp:effectExtent l="0" t="0" r="9525" b="9525"/>
            <wp:docPr id="236" name="Рисунок 236" descr="соц_льго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соц_льгота"/>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19525" cy="2867025"/>
                    </a:xfrm>
                    <a:prstGeom prst="rect">
                      <a:avLst/>
                    </a:prstGeom>
                    <a:noFill/>
                    <a:ln>
                      <a:noFill/>
                    </a:ln>
                  </pic:spPr>
                </pic:pic>
              </a:graphicData>
            </a:graphic>
          </wp:inline>
        </w:drawing>
      </w:r>
    </w:p>
    <w:p w14:paraId="5F141BA1" w14:textId="38C3801F" w:rsidR="00BC4F7F" w:rsidRPr="00A80107" w:rsidRDefault="00EA7C0D" w:rsidP="002B3354">
      <w:pPr>
        <w:pStyle w:val="phfiguretitle"/>
      </w:pPr>
      <w:bookmarkStart w:id="657" w:name="_Ref373949812"/>
      <w:r>
        <w:t>Рисунок </w:t>
      </w:r>
      <w:r w:rsidR="000D2548">
        <w:fldChar w:fldCharType="begin"/>
      </w:r>
      <w:r w:rsidR="000D2548">
        <w:instrText xml:space="preserve"> SEQ Рисунок \* ARABIC </w:instrText>
      </w:r>
      <w:r w:rsidR="000D2548">
        <w:fldChar w:fldCharType="separate"/>
      </w:r>
      <w:r w:rsidR="0093748A">
        <w:rPr>
          <w:noProof/>
        </w:rPr>
        <w:t>141</w:t>
      </w:r>
      <w:r w:rsidR="000D2548">
        <w:rPr>
          <w:noProof/>
        </w:rPr>
        <w:fldChar w:fldCharType="end"/>
      </w:r>
      <w:bookmarkEnd w:id="657"/>
      <w:r w:rsidR="00BC4F7F" w:rsidRPr="00A80107">
        <w:t xml:space="preserve"> – Окно «Соц. льгота сотрудника: Добавление»</w:t>
      </w:r>
    </w:p>
    <w:p w14:paraId="2174C908" w14:textId="77777777" w:rsidR="00BC4F7F" w:rsidRPr="00A80107" w:rsidRDefault="00BC4F7F" w:rsidP="00855515">
      <w:pPr>
        <w:pStyle w:val="4"/>
        <w:rPr>
          <w:rFonts w:cs="Arial"/>
        </w:rPr>
      </w:pPr>
      <w:bookmarkStart w:id="658" w:name="_Toc5960252"/>
      <w:r w:rsidRPr="00A80107">
        <w:rPr>
          <w:rFonts w:cs="Arial"/>
        </w:rPr>
        <w:t>Вкладка «Дополнительные сведения»</w:t>
      </w:r>
      <w:bookmarkEnd w:id="658"/>
      <w:r w:rsidRPr="00A80107">
        <w:rPr>
          <w:rFonts w:cs="Arial"/>
        </w:rPr>
        <w:t xml:space="preserve"> </w:t>
      </w:r>
    </w:p>
    <w:p w14:paraId="1850EDB5" w14:textId="77777777" w:rsidR="00BC4F7F" w:rsidRPr="00A80107" w:rsidRDefault="00BC4F7F" w:rsidP="003A6D31">
      <w:pPr>
        <w:pStyle w:val="phnormal"/>
        <w:rPr>
          <w:rFonts w:cs="Arial"/>
        </w:rPr>
      </w:pPr>
      <w:r w:rsidRPr="00A80107">
        <w:rPr>
          <w:rFonts w:cs="Arial"/>
        </w:rPr>
        <w:t>Вкладка состоит из текстового поля, в которое вносятся дополнительные сведения о сотруднике с клавиатуры.</w:t>
      </w:r>
    </w:p>
    <w:p w14:paraId="73BBFC43" w14:textId="77777777" w:rsidR="00BC4F7F" w:rsidRPr="00A80107" w:rsidRDefault="00BC4F7F" w:rsidP="003A6D31">
      <w:pPr>
        <w:pStyle w:val="phnormal"/>
        <w:rPr>
          <w:rFonts w:cs="Arial"/>
        </w:rPr>
      </w:pPr>
      <w:r w:rsidRPr="00A80107">
        <w:rPr>
          <w:rFonts w:cs="Arial"/>
        </w:rPr>
        <w:t>Все вкладки для карточки сотрудника заполнены.</w:t>
      </w:r>
    </w:p>
    <w:p w14:paraId="0DC9896F" w14:textId="77777777" w:rsidR="00BC4F7F" w:rsidRPr="00A80107" w:rsidRDefault="00BC4F7F" w:rsidP="003A6D31">
      <w:pPr>
        <w:pStyle w:val="phnormal"/>
        <w:rPr>
          <w:rFonts w:cs="Arial"/>
        </w:rPr>
      </w:pPr>
      <w:r w:rsidRPr="00A80107">
        <w:rPr>
          <w:rFonts w:cs="Arial"/>
        </w:rPr>
        <w:t>Нажмите на кнопку «Сохранить».</w:t>
      </w:r>
    </w:p>
    <w:p w14:paraId="07AA1ACE" w14:textId="77777777" w:rsidR="00BC4F7F" w:rsidRPr="00A80107" w:rsidRDefault="00BC4F7F" w:rsidP="003A6D31">
      <w:pPr>
        <w:pStyle w:val="phnormal"/>
        <w:rPr>
          <w:rFonts w:cs="Arial"/>
        </w:rPr>
      </w:pPr>
      <w:r w:rsidRPr="00A80107">
        <w:rPr>
          <w:rFonts w:cs="Arial"/>
        </w:rPr>
        <w:t>Нажмите на кнопку «Печать» для печати личной карточки сотрудника.</w:t>
      </w:r>
    </w:p>
    <w:p w14:paraId="23D2FC26" w14:textId="77777777" w:rsidR="00BC4F7F" w:rsidRPr="00A80107" w:rsidRDefault="00BC4F7F" w:rsidP="003A6D31">
      <w:pPr>
        <w:pStyle w:val="phnormal"/>
        <w:rPr>
          <w:rFonts w:cs="Arial"/>
          <w:lang w:eastAsia="en-US"/>
        </w:rPr>
      </w:pPr>
      <w:r w:rsidRPr="00A80107">
        <w:rPr>
          <w:rFonts w:cs="Arial"/>
          <w:lang w:eastAsia="en-US"/>
        </w:rPr>
        <w:t xml:space="preserve">Личная карточка выгружается в </w:t>
      </w:r>
      <w:r w:rsidRPr="00A80107">
        <w:rPr>
          <w:rFonts w:cs="Arial"/>
          <w:lang w:val="en-US" w:eastAsia="en-US"/>
        </w:rPr>
        <w:t>Excel</w:t>
      </w:r>
      <w:r w:rsidRPr="00A80107">
        <w:rPr>
          <w:rFonts w:cs="Arial"/>
          <w:lang w:eastAsia="en-US"/>
        </w:rPr>
        <w:t>-файл, который представляет из себя стандарт печатной формы Т</w:t>
      </w:r>
      <w:proofErr w:type="gramStart"/>
      <w:r w:rsidRPr="00A80107">
        <w:rPr>
          <w:rFonts w:cs="Arial"/>
          <w:lang w:eastAsia="en-US"/>
        </w:rPr>
        <w:t>2</w:t>
      </w:r>
      <w:proofErr w:type="gramEnd"/>
      <w:r w:rsidRPr="00A80107">
        <w:rPr>
          <w:rFonts w:cs="Arial"/>
          <w:lang w:eastAsia="en-US"/>
        </w:rPr>
        <w:t>.</w:t>
      </w:r>
    </w:p>
    <w:p w14:paraId="701FF0D4" w14:textId="77777777" w:rsidR="00BC4F7F" w:rsidRPr="00A80107" w:rsidRDefault="00BC4F7F" w:rsidP="003A6D31">
      <w:pPr>
        <w:pStyle w:val="phnormal"/>
        <w:rPr>
          <w:rFonts w:cs="Arial"/>
          <w:lang w:eastAsia="en-US"/>
        </w:rPr>
      </w:pPr>
      <w:r w:rsidRPr="00A80107">
        <w:rPr>
          <w:rFonts w:cs="Arial"/>
          <w:lang w:eastAsia="en-US"/>
        </w:rPr>
        <w:t>Чтобы отменить ввод всех данных, нажмите на кнопку «Отмена».</w:t>
      </w:r>
    </w:p>
    <w:p w14:paraId="1466E99B" w14:textId="77777777" w:rsidR="00BC4F7F" w:rsidRPr="00A80107" w:rsidRDefault="00BC4F7F" w:rsidP="00855515">
      <w:pPr>
        <w:pStyle w:val="4"/>
        <w:rPr>
          <w:rFonts w:cs="Arial"/>
        </w:rPr>
      </w:pPr>
      <w:bookmarkStart w:id="659" w:name="_Toc5960253"/>
      <w:r w:rsidRPr="00A80107">
        <w:rPr>
          <w:rFonts w:cs="Arial"/>
        </w:rPr>
        <w:t>Импорт личной карточки сотрудника</w:t>
      </w:r>
      <w:bookmarkEnd w:id="659"/>
    </w:p>
    <w:p w14:paraId="4B1CAB10" w14:textId="76046A4C" w:rsidR="00BC4F7F" w:rsidRPr="00A80107" w:rsidRDefault="00BC4F7F" w:rsidP="003A6D31">
      <w:pPr>
        <w:pStyle w:val="phnormal"/>
        <w:rPr>
          <w:rFonts w:cs="Arial"/>
        </w:rPr>
      </w:pPr>
      <w:r w:rsidRPr="00A80107">
        <w:rPr>
          <w:rFonts w:cs="Arial"/>
        </w:rPr>
        <w:t xml:space="preserve">Если в </w:t>
      </w:r>
      <w:r w:rsidR="00C65CB7">
        <w:rPr>
          <w:rFonts w:cs="Arial"/>
        </w:rPr>
        <w:t>организации</w:t>
      </w:r>
      <w:r w:rsidRPr="00A80107">
        <w:rPr>
          <w:rFonts w:cs="Arial"/>
        </w:rPr>
        <w:t xml:space="preserve"> ведется карточка сотрудника в форме Т</w:t>
      </w:r>
      <w:proofErr w:type="gramStart"/>
      <w:r w:rsidRPr="00A80107">
        <w:rPr>
          <w:rFonts w:cs="Arial"/>
        </w:rPr>
        <w:t>2</w:t>
      </w:r>
      <w:proofErr w:type="gramEnd"/>
      <w:r w:rsidRPr="00A80107">
        <w:rPr>
          <w:rFonts w:cs="Arial"/>
        </w:rPr>
        <w:t xml:space="preserve"> в электронном виде (в формате Excel), в Системе имеется возможность внести информацию в карточку сотрудника с помощью функции импорта. Для этого:</w:t>
      </w:r>
    </w:p>
    <w:p w14:paraId="25DB50CB" w14:textId="785821B2" w:rsidR="00BC4F7F" w:rsidRPr="00A80107" w:rsidRDefault="00BC4F7F" w:rsidP="00E75906">
      <w:pPr>
        <w:pStyle w:val="phlistordereda"/>
        <w:numPr>
          <w:ilvl w:val="0"/>
          <w:numId w:val="51"/>
        </w:numPr>
      </w:pPr>
      <w:r w:rsidRPr="00A80107">
        <w:t>в реестре сотрудников выделите запись сотрудника, для которого будет за</w:t>
      </w:r>
      <w:r w:rsidR="00E47409">
        <w:t>гружаться карточка, и нажмите</w:t>
      </w:r>
      <w:r w:rsidRPr="00A80107">
        <w:t xml:space="preserve"> кнопку «Импорт карточки сотрудника». </w:t>
      </w:r>
      <w:r w:rsidR="003D5C68" w:rsidRPr="00A80107">
        <w:t>О</w:t>
      </w:r>
      <w:r w:rsidRPr="00A80107">
        <w:t>ткроется запрос «Импорт данных для карточки сотрудника» (</w:t>
      </w:r>
      <w:r w:rsidRPr="00A80107">
        <w:fldChar w:fldCharType="begin"/>
      </w:r>
      <w:r w:rsidRPr="00A80107">
        <w:instrText xml:space="preserve"> REF _Ref373950483 \h  \* MERGEFORMAT </w:instrText>
      </w:r>
      <w:r w:rsidRPr="00A80107">
        <w:fldChar w:fldCharType="separate"/>
      </w:r>
      <w:r w:rsidR="0093748A">
        <w:t>Рисунок 142</w:t>
      </w:r>
      <w:r w:rsidRPr="00A80107">
        <w:fldChar w:fldCharType="end"/>
      </w:r>
      <w:r w:rsidRPr="00A80107">
        <w:t>);</w:t>
      </w:r>
    </w:p>
    <w:p w14:paraId="69B73643"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04D50145" wp14:editId="7A9E64C4">
            <wp:extent cx="5705475" cy="1066800"/>
            <wp:effectExtent l="0" t="0" r="9525" b="0"/>
            <wp:docPr id="2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05475" cy="1066800"/>
                    </a:xfrm>
                    <a:prstGeom prst="rect">
                      <a:avLst/>
                    </a:prstGeom>
                    <a:noFill/>
                    <a:ln>
                      <a:noFill/>
                    </a:ln>
                  </pic:spPr>
                </pic:pic>
              </a:graphicData>
            </a:graphic>
          </wp:inline>
        </w:drawing>
      </w:r>
    </w:p>
    <w:p w14:paraId="34A9A339" w14:textId="48281C32" w:rsidR="00BC4F7F" w:rsidRPr="00A80107" w:rsidRDefault="00EA7C0D" w:rsidP="002B3354">
      <w:pPr>
        <w:pStyle w:val="phfiguretitle"/>
      </w:pPr>
      <w:bookmarkStart w:id="660" w:name="_Ref373950483"/>
      <w:r>
        <w:t>Рисунок </w:t>
      </w:r>
      <w:r w:rsidR="000D2548">
        <w:fldChar w:fldCharType="begin"/>
      </w:r>
      <w:r w:rsidR="000D2548">
        <w:instrText xml:space="preserve"> SEQ Рисунок \* ARABIC </w:instrText>
      </w:r>
      <w:r w:rsidR="000D2548">
        <w:fldChar w:fldCharType="separate"/>
      </w:r>
      <w:r w:rsidR="0093748A">
        <w:rPr>
          <w:noProof/>
        </w:rPr>
        <w:t>142</w:t>
      </w:r>
      <w:r w:rsidR="000D2548">
        <w:rPr>
          <w:noProof/>
        </w:rPr>
        <w:fldChar w:fldCharType="end"/>
      </w:r>
      <w:bookmarkEnd w:id="660"/>
      <w:r w:rsidR="00BF1C93" w:rsidRPr="00A80107">
        <w:t xml:space="preserve"> – </w:t>
      </w:r>
      <w:r w:rsidR="00BC4F7F" w:rsidRPr="00A80107">
        <w:t>Импорт карточки сотрудника: запрос Системы</w:t>
      </w:r>
    </w:p>
    <w:p w14:paraId="6AE79759" w14:textId="77777777" w:rsidR="00BC4F7F" w:rsidRPr="00A80107" w:rsidRDefault="005A49B8" w:rsidP="00E75906">
      <w:pPr>
        <w:pStyle w:val="phlistordereda"/>
      </w:pPr>
      <w:r w:rsidRPr="00A80107">
        <w:t>нажмите на кнопку</w:t>
      </w:r>
      <w:r w:rsidR="00BC4F7F" w:rsidRPr="00A80107">
        <w:t xml:space="preserve"> </w:t>
      </w:r>
      <w:r w:rsidR="00FA6269" w:rsidRPr="00A80107">
        <w:rPr>
          <w:noProof/>
        </w:rPr>
        <w:drawing>
          <wp:inline distT="0" distB="0" distL="0" distR="0" wp14:anchorId="298CB5F4" wp14:editId="162D2A22">
            <wp:extent cx="209550" cy="20955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BC4F7F" w:rsidRPr="00A80107">
        <w:t xml:space="preserve">, откроется запрос «Выгрузка файла». Выберите файл и </w:t>
      </w:r>
      <w:r w:rsidRPr="00A80107">
        <w:t>нажмите на кнопку</w:t>
      </w:r>
      <w:r w:rsidR="00BC4F7F" w:rsidRPr="00A80107">
        <w:t xml:space="preserve"> «Открыть»;</w:t>
      </w:r>
    </w:p>
    <w:p w14:paraId="51A622C6" w14:textId="7100A077" w:rsidR="00BC4F7F" w:rsidRPr="00A80107" w:rsidRDefault="00BC4F7F" w:rsidP="00E75906">
      <w:pPr>
        <w:pStyle w:val="phlistordereda"/>
      </w:pPr>
      <w:r w:rsidRPr="00A80107">
        <w:t>в поле «Файл для загрузки» появится запись с названием загружаемого файла (</w:t>
      </w:r>
      <w:r w:rsidRPr="00A80107">
        <w:fldChar w:fldCharType="begin"/>
      </w:r>
      <w:r w:rsidRPr="00A80107">
        <w:instrText xml:space="preserve"> REF _Ref447188540 \h </w:instrText>
      </w:r>
      <w:r w:rsidR="0088633D" w:rsidRPr="00A80107">
        <w:instrText xml:space="preserve"> \* MERGEFORMAT </w:instrText>
      </w:r>
      <w:r w:rsidRPr="00A80107">
        <w:fldChar w:fldCharType="separate"/>
      </w:r>
      <w:r w:rsidR="0093748A">
        <w:t>Рисунок 143</w:t>
      </w:r>
      <w:r w:rsidRPr="00A80107">
        <w:fldChar w:fldCharType="end"/>
      </w:r>
      <w:r w:rsidRPr="00A80107">
        <w:t>);</w:t>
      </w:r>
    </w:p>
    <w:p w14:paraId="6D90E011" w14:textId="7ABFD04B" w:rsidR="00BC4F7F" w:rsidRPr="00A80107" w:rsidRDefault="00FA6269" w:rsidP="002B3354">
      <w:pPr>
        <w:pStyle w:val="phfigure"/>
        <w:rPr>
          <w:rFonts w:cs="Arial"/>
        </w:rPr>
      </w:pPr>
      <w:r w:rsidRPr="00A80107">
        <w:rPr>
          <w:rFonts w:cs="Arial"/>
          <w:noProof/>
        </w:rPr>
        <w:drawing>
          <wp:inline distT="0" distB="0" distL="0" distR="0" wp14:anchorId="4D6ED205" wp14:editId="2F7BF5B7">
            <wp:extent cx="5733415" cy="1066800"/>
            <wp:effectExtent l="0" t="0" r="635" b="0"/>
            <wp:docPr id="16"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33415" cy="1066800"/>
                    </a:xfrm>
                    <a:prstGeom prst="rect">
                      <a:avLst/>
                    </a:prstGeom>
                    <a:noFill/>
                  </pic:spPr>
                </pic:pic>
              </a:graphicData>
            </a:graphic>
          </wp:inline>
        </w:drawing>
      </w:r>
    </w:p>
    <w:p w14:paraId="69F0D9B8" w14:textId="3431C436" w:rsidR="00BC4F7F" w:rsidRPr="00A80107" w:rsidRDefault="00EA7C0D" w:rsidP="002B3354">
      <w:pPr>
        <w:pStyle w:val="phfiguretitle"/>
      </w:pPr>
      <w:bookmarkStart w:id="661" w:name="_Ref447188540"/>
      <w:r>
        <w:t>Рисунок </w:t>
      </w:r>
      <w:r w:rsidR="000D2548">
        <w:fldChar w:fldCharType="begin"/>
      </w:r>
      <w:r w:rsidR="000D2548">
        <w:instrText xml:space="preserve"> SEQ Рисунок \* ARABIC </w:instrText>
      </w:r>
      <w:r w:rsidR="000D2548">
        <w:fldChar w:fldCharType="separate"/>
      </w:r>
      <w:r w:rsidR="0093748A">
        <w:rPr>
          <w:noProof/>
        </w:rPr>
        <w:t>143</w:t>
      </w:r>
      <w:r w:rsidR="000D2548">
        <w:rPr>
          <w:noProof/>
        </w:rPr>
        <w:fldChar w:fldCharType="end"/>
      </w:r>
      <w:bookmarkEnd w:id="661"/>
      <w:r w:rsidR="00BF1C93" w:rsidRPr="00A80107">
        <w:t xml:space="preserve"> – </w:t>
      </w:r>
      <w:r w:rsidR="00BC4F7F" w:rsidRPr="00A80107">
        <w:t>Импорт карточки сотрудника</w:t>
      </w:r>
    </w:p>
    <w:p w14:paraId="57DD5743" w14:textId="68119D6D" w:rsidR="00BC4F7F" w:rsidRPr="00A80107" w:rsidRDefault="005A49B8" w:rsidP="00E75906">
      <w:pPr>
        <w:pStyle w:val="phlistordereda"/>
      </w:pPr>
      <w:r w:rsidRPr="00A80107">
        <w:t>на</w:t>
      </w:r>
      <w:r w:rsidRPr="0053096C">
        <w:rPr>
          <w:rStyle w:val="phlistitemized10"/>
        </w:rPr>
        <w:t>жм</w:t>
      </w:r>
      <w:r w:rsidRPr="00A80107">
        <w:t>ите кнопку</w:t>
      </w:r>
      <w:r w:rsidR="00BC4F7F" w:rsidRPr="00A80107">
        <w:t xml:space="preserve"> «Загрузить» для загрузки файла или кнопку «Отмена» для отмены загрузки файла.</w:t>
      </w:r>
    </w:p>
    <w:p w14:paraId="61698300" w14:textId="4A812C53" w:rsidR="00BC4F7F"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Если Вы ошибочно загрузили не тот файл, </w:t>
      </w:r>
      <w:r w:rsidR="005A49B8" w:rsidRPr="00A80107">
        <w:rPr>
          <w:rFonts w:cs="Arial"/>
        </w:rPr>
        <w:t>нажмите на кнопку</w:t>
      </w:r>
      <w:r w:rsidRPr="00A80107">
        <w:rPr>
          <w:rFonts w:cs="Arial"/>
        </w:rPr>
        <w:t xml:space="preserve"> </w:t>
      </w:r>
      <w:r w:rsidR="00FA6269" w:rsidRPr="00A80107">
        <w:rPr>
          <w:rFonts w:cs="Arial"/>
          <w:noProof/>
        </w:rPr>
        <w:drawing>
          <wp:inline distT="0" distB="0" distL="0" distR="0" wp14:anchorId="4284D5A3" wp14:editId="7D049458">
            <wp:extent cx="209550" cy="209550"/>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80107">
        <w:rPr>
          <w:rFonts w:cs="Arial"/>
        </w:rPr>
        <w:t xml:space="preserve"> и повторите </w:t>
      </w:r>
      <w:r w:rsidR="00F2015F">
        <w:rPr>
          <w:rFonts w:cs="Arial"/>
        </w:rPr>
        <w:t>загрузку файла</w:t>
      </w:r>
      <w:r w:rsidRPr="00A80107">
        <w:rPr>
          <w:rFonts w:cs="Arial"/>
        </w:rPr>
        <w:t>.</w:t>
      </w:r>
    </w:p>
    <w:p w14:paraId="6B5EF5C5" w14:textId="77777777" w:rsidR="00C27AA1" w:rsidRDefault="00C27AA1" w:rsidP="00C27AA1">
      <w:pPr>
        <w:pStyle w:val="31"/>
      </w:pPr>
      <w:bookmarkStart w:id="662" w:name="_Toc524534459"/>
      <w:bookmarkStart w:id="663" w:name="_Ref524534559"/>
      <w:bookmarkStart w:id="664" w:name="_Ref528140582"/>
      <w:bookmarkStart w:id="665" w:name="_Toc5960254"/>
      <w:bookmarkStart w:id="666" w:name="_Toc11842056"/>
      <w:r>
        <w:t>Печать реестра «Сотрудники»</w:t>
      </w:r>
      <w:bookmarkEnd w:id="662"/>
      <w:bookmarkEnd w:id="663"/>
      <w:bookmarkEnd w:id="664"/>
      <w:bookmarkEnd w:id="665"/>
      <w:bookmarkEnd w:id="666"/>
    </w:p>
    <w:p w14:paraId="35078007" w14:textId="50D8A831" w:rsidR="00C27AA1" w:rsidRDefault="00C27AA1" w:rsidP="00C27AA1">
      <w:pPr>
        <w:pStyle w:val="phnormal"/>
      </w:pPr>
      <w:r>
        <w:t>В Системе реализована печать данных из реестра «Со</w:t>
      </w:r>
      <w:r w:rsidR="00E47409">
        <w:t xml:space="preserve">трудники». Для этого нажмите </w:t>
      </w:r>
      <w:r>
        <w:t>кнопку «Печать» (</w:t>
      </w:r>
      <w:r>
        <w:fldChar w:fldCharType="begin"/>
      </w:r>
      <w:r>
        <w:instrText xml:space="preserve"> REF _Ref523833552 \h </w:instrText>
      </w:r>
      <w:r>
        <w:fldChar w:fldCharType="separate"/>
      </w:r>
      <w:r w:rsidR="0093748A">
        <w:t xml:space="preserve">Рисунок </w:t>
      </w:r>
      <w:r w:rsidR="0093748A">
        <w:rPr>
          <w:noProof/>
        </w:rPr>
        <w:t>144</w:t>
      </w:r>
      <w:r>
        <w:fldChar w:fldCharType="end"/>
      </w:r>
      <w:r>
        <w:t>).</w:t>
      </w:r>
    </w:p>
    <w:p w14:paraId="7BC750F3" w14:textId="77777777" w:rsidR="00C27AA1" w:rsidRDefault="00C27AA1" w:rsidP="00C27AA1">
      <w:pPr>
        <w:pStyle w:val="phfigure"/>
      </w:pPr>
      <w:r>
        <w:rPr>
          <w:noProof/>
        </w:rPr>
        <w:lastRenderedPageBreak/>
        <w:drawing>
          <wp:inline distT="0" distB="0" distL="0" distR="0" wp14:anchorId="0D36FBA5" wp14:editId="4E125FD8">
            <wp:extent cx="5867400" cy="3850236"/>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5866794" cy="3849839"/>
                    </a:xfrm>
                    <a:prstGeom prst="rect">
                      <a:avLst/>
                    </a:prstGeom>
                  </pic:spPr>
                </pic:pic>
              </a:graphicData>
            </a:graphic>
          </wp:inline>
        </w:drawing>
      </w:r>
    </w:p>
    <w:p w14:paraId="28797443" w14:textId="77777777" w:rsidR="00C27AA1" w:rsidRDefault="00C27AA1" w:rsidP="00C27AA1">
      <w:pPr>
        <w:pStyle w:val="phfiguretitle"/>
      </w:pPr>
      <w:bookmarkStart w:id="667" w:name="_Ref523833552"/>
      <w:r>
        <w:t xml:space="preserve">Рисунок </w:t>
      </w:r>
      <w:r w:rsidR="000D2548">
        <w:fldChar w:fldCharType="begin"/>
      </w:r>
      <w:r w:rsidR="000D2548">
        <w:instrText xml:space="preserve"> SEQ Рисунок \* ARABIC </w:instrText>
      </w:r>
      <w:r w:rsidR="000D2548">
        <w:fldChar w:fldCharType="separate"/>
      </w:r>
      <w:r w:rsidR="0093748A">
        <w:rPr>
          <w:noProof/>
        </w:rPr>
        <w:t>144</w:t>
      </w:r>
      <w:r w:rsidR="000D2548">
        <w:rPr>
          <w:noProof/>
        </w:rPr>
        <w:fldChar w:fldCharType="end"/>
      </w:r>
      <w:bookmarkEnd w:id="667"/>
      <w:r>
        <w:t xml:space="preserve"> – Окно реестра «Сотрудники»</w:t>
      </w:r>
    </w:p>
    <w:p w14:paraId="566DFD17" w14:textId="77777777" w:rsidR="00C27AA1" w:rsidRDefault="00C27AA1" w:rsidP="00C27AA1">
      <w:pPr>
        <w:pStyle w:val="phnormal"/>
        <w:rPr>
          <w:lang w:eastAsia="en-US"/>
        </w:rPr>
      </w:pPr>
      <w:r>
        <w:rPr>
          <w:lang w:eastAsia="en-US"/>
        </w:rPr>
        <w:t>Запустится формирование отчета, после чего появится системное сообщение (</w:t>
      </w:r>
      <w:r>
        <w:rPr>
          <w:lang w:eastAsia="en-US"/>
        </w:rPr>
        <w:fldChar w:fldCharType="begin"/>
      </w:r>
      <w:r>
        <w:rPr>
          <w:lang w:eastAsia="en-US"/>
        </w:rPr>
        <w:instrText xml:space="preserve"> REF _Ref523833622 \h </w:instrText>
      </w:r>
      <w:r>
        <w:rPr>
          <w:lang w:eastAsia="en-US"/>
        </w:rPr>
      </w:r>
      <w:r>
        <w:rPr>
          <w:lang w:eastAsia="en-US"/>
        </w:rPr>
        <w:fldChar w:fldCharType="separate"/>
      </w:r>
      <w:r w:rsidR="0093748A">
        <w:t xml:space="preserve">Рисунок </w:t>
      </w:r>
      <w:r w:rsidR="0093748A">
        <w:rPr>
          <w:noProof/>
        </w:rPr>
        <w:t>145</w:t>
      </w:r>
      <w:r>
        <w:rPr>
          <w:lang w:eastAsia="en-US"/>
        </w:rPr>
        <w:fldChar w:fldCharType="end"/>
      </w:r>
      <w:r>
        <w:rPr>
          <w:lang w:eastAsia="en-US"/>
        </w:rPr>
        <w:t>).</w:t>
      </w:r>
    </w:p>
    <w:p w14:paraId="54933186" w14:textId="77777777" w:rsidR="00C27AA1" w:rsidRDefault="00C27AA1" w:rsidP="00C27AA1">
      <w:pPr>
        <w:pStyle w:val="phfigure"/>
      </w:pPr>
      <w:r>
        <w:rPr>
          <w:noProof/>
        </w:rPr>
        <w:drawing>
          <wp:inline distT="0" distB="0" distL="0" distR="0" wp14:anchorId="4320FDC0" wp14:editId="63B37C73">
            <wp:extent cx="3600450" cy="97155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3600450" cy="971550"/>
                    </a:xfrm>
                    <a:prstGeom prst="rect">
                      <a:avLst/>
                    </a:prstGeom>
                  </pic:spPr>
                </pic:pic>
              </a:graphicData>
            </a:graphic>
          </wp:inline>
        </w:drawing>
      </w:r>
    </w:p>
    <w:p w14:paraId="2DDFB72D" w14:textId="77777777" w:rsidR="00C27AA1" w:rsidRDefault="00C27AA1" w:rsidP="00C27AA1">
      <w:pPr>
        <w:pStyle w:val="phfiguretitle"/>
      </w:pPr>
      <w:bookmarkStart w:id="668" w:name="_Ref523833622"/>
      <w:r>
        <w:t xml:space="preserve">Рисунок </w:t>
      </w:r>
      <w:r w:rsidR="000D2548">
        <w:fldChar w:fldCharType="begin"/>
      </w:r>
      <w:r w:rsidR="000D2548">
        <w:instrText xml:space="preserve"> SEQ Рисунок \* ARABIC </w:instrText>
      </w:r>
      <w:r w:rsidR="000D2548">
        <w:fldChar w:fldCharType="separate"/>
      </w:r>
      <w:r w:rsidR="0093748A">
        <w:rPr>
          <w:noProof/>
        </w:rPr>
        <w:t>145</w:t>
      </w:r>
      <w:r w:rsidR="000D2548">
        <w:rPr>
          <w:noProof/>
        </w:rPr>
        <w:fldChar w:fldCharType="end"/>
      </w:r>
      <w:bookmarkEnd w:id="668"/>
      <w:r>
        <w:t xml:space="preserve"> – Окно системного сообщения</w:t>
      </w:r>
    </w:p>
    <w:p w14:paraId="7A82F67C" w14:textId="77777777" w:rsidR="00C27AA1" w:rsidRPr="00BD5817" w:rsidRDefault="00C27AA1" w:rsidP="00C27AA1">
      <w:pPr>
        <w:pStyle w:val="phnormal"/>
        <w:rPr>
          <w:lang w:eastAsia="en-US"/>
        </w:rPr>
      </w:pPr>
      <w:r>
        <w:rPr>
          <w:lang w:eastAsia="en-US"/>
        </w:rPr>
        <w:t>Для скачивания отчета перейдите в раздел «Асинхронные задачи».</w:t>
      </w:r>
    </w:p>
    <w:p w14:paraId="27D372CA" w14:textId="77777777" w:rsidR="00DD0F24" w:rsidRPr="00A80107" w:rsidRDefault="00DD0F24" w:rsidP="00FD42B1">
      <w:pPr>
        <w:pStyle w:val="23"/>
        <w:rPr>
          <w:rFonts w:cs="Arial"/>
        </w:rPr>
      </w:pPr>
      <w:bookmarkStart w:id="669" w:name="_Ref459286493"/>
      <w:bookmarkStart w:id="670" w:name="_Toc465759488"/>
      <w:bookmarkStart w:id="671" w:name="_Toc448855299"/>
      <w:bookmarkStart w:id="672" w:name="_Ref459042232"/>
      <w:bookmarkStart w:id="673" w:name="_Ref465756465"/>
      <w:bookmarkStart w:id="674" w:name="_Toc5960255"/>
      <w:bookmarkStart w:id="675" w:name="_Toc11842057"/>
      <w:r w:rsidRPr="00A80107">
        <w:rPr>
          <w:rFonts w:cs="Arial"/>
        </w:rPr>
        <w:t xml:space="preserve">Реестр </w:t>
      </w:r>
      <w:bookmarkEnd w:id="584"/>
      <w:r w:rsidR="001F782B" w:rsidRPr="00A80107">
        <w:rPr>
          <w:rFonts w:cs="Arial"/>
        </w:rPr>
        <w:t>«Уволенные сотрудники (Корзина)»</w:t>
      </w:r>
      <w:bookmarkEnd w:id="669"/>
      <w:bookmarkEnd w:id="670"/>
      <w:bookmarkEnd w:id="671"/>
      <w:bookmarkEnd w:id="672"/>
      <w:bookmarkEnd w:id="673"/>
      <w:bookmarkEnd w:id="674"/>
      <w:bookmarkEnd w:id="675"/>
    </w:p>
    <w:bookmarkEnd w:id="585"/>
    <w:p w14:paraId="75E77669" w14:textId="4C822888" w:rsidR="00BC4F7F" w:rsidRPr="00A80107" w:rsidRDefault="00BC4F7F" w:rsidP="003A6D31">
      <w:pPr>
        <w:pStyle w:val="phnormal"/>
        <w:rPr>
          <w:rFonts w:cs="Arial"/>
        </w:rPr>
      </w:pPr>
      <w:r w:rsidRPr="00A80107">
        <w:rPr>
          <w:rFonts w:cs="Arial"/>
        </w:rPr>
        <w:t xml:space="preserve">Реестр «Уволенные сотрудники (Корзина)» используется для хранения информации об уволенных сотрудниках. Данный реестр является общим для всех </w:t>
      </w:r>
      <w:r w:rsidR="00C65CB7">
        <w:rPr>
          <w:rFonts w:cs="Arial"/>
        </w:rPr>
        <w:t>организаций</w:t>
      </w:r>
      <w:r w:rsidRPr="00A80107">
        <w:rPr>
          <w:rFonts w:cs="Arial"/>
        </w:rPr>
        <w:t xml:space="preserve"> Системы. Это реализовано, чтобы при увольнении сотрудника из </w:t>
      </w:r>
      <w:r w:rsidR="00C65CB7">
        <w:rPr>
          <w:rFonts w:cs="Arial"/>
        </w:rPr>
        <w:t xml:space="preserve">одной организации </w:t>
      </w:r>
      <w:r w:rsidRPr="00A80107">
        <w:rPr>
          <w:rFonts w:cs="Arial"/>
        </w:rPr>
        <w:t xml:space="preserve">его можно было </w:t>
      </w:r>
      <w:r w:rsidR="00C65CB7">
        <w:rPr>
          <w:rFonts w:cs="Arial"/>
        </w:rPr>
        <w:t>восстановить в другой организации</w:t>
      </w:r>
      <w:r w:rsidRPr="00A80107">
        <w:rPr>
          <w:rFonts w:cs="Arial"/>
        </w:rPr>
        <w:t xml:space="preserve"> без потери информации, т.к. при увольнении сотрудника его портфолио сохраняется.</w:t>
      </w:r>
    </w:p>
    <w:p w14:paraId="4BB6A1D7" w14:textId="5006EDF9" w:rsidR="00DD0F24" w:rsidRPr="00A80107" w:rsidRDefault="00BC4F7F" w:rsidP="003A6D31">
      <w:pPr>
        <w:pStyle w:val="phnormal"/>
        <w:rPr>
          <w:rFonts w:cs="Arial"/>
        </w:rPr>
      </w:pPr>
      <w:r w:rsidRPr="00A80107">
        <w:rPr>
          <w:rFonts w:cs="Arial"/>
        </w:rPr>
        <w:t xml:space="preserve">Перейдите в пункт меню </w:t>
      </w:r>
      <w:r w:rsidR="00F83757" w:rsidRPr="00A80107">
        <w:rPr>
          <w:rFonts w:cs="Arial"/>
        </w:rPr>
        <w:t>«</w:t>
      </w:r>
      <w:r w:rsidRPr="00A80107">
        <w:rPr>
          <w:rFonts w:cs="Arial"/>
        </w:rPr>
        <w:t>Пуск/Реестры/Реестр уволенных сотрудников (Корзина)</w:t>
      </w:r>
      <w:r w:rsidR="00F83757" w:rsidRPr="00A80107">
        <w:rPr>
          <w:rFonts w:cs="Arial"/>
        </w:rPr>
        <w:t>»</w:t>
      </w:r>
      <w:r w:rsidRPr="00A80107">
        <w:rPr>
          <w:rFonts w:cs="Arial"/>
        </w:rPr>
        <w:t>. Откроется окно реестра «Уволенные сотрудники (Корзина)» (</w:t>
      </w:r>
      <w:r w:rsidR="00DD0F24" w:rsidRPr="00A80107">
        <w:rPr>
          <w:rFonts w:cs="Arial"/>
        </w:rPr>
        <w:fldChar w:fldCharType="begin"/>
      </w:r>
      <w:r w:rsidR="00DD0F24" w:rsidRPr="00A80107">
        <w:rPr>
          <w:rFonts w:cs="Arial"/>
        </w:rPr>
        <w:instrText xml:space="preserve"> REF _Ref309151100 \h  \* MERGEFORMAT </w:instrText>
      </w:r>
      <w:r w:rsidR="00DD0F24" w:rsidRPr="00A80107">
        <w:rPr>
          <w:rFonts w:cs="Arial"/>
        </w:rPr>
      </w:r>
      <w:r w:rsidR="00DD0F24" w:rsidRPr="00A80107">
        <w:rPr>
          <w:rFonts w:cs="Arial"/>
        </w:rPr>
        <w:fldChar w:fldCharType="separate"/>
      </w:r>
      <w:r w:rsidR="0093748A" w:rsidRPr="0093748A">
        <w:rPr>
          <w:rFonts w:cs="Arial"/>
        </w:rPr>
        <w:t>Рисунок 146</w:t>
      </w:r>
      <w:r w:rsidR="00DD0F24" w:rsidRPr="00A80107">
        <w:rPr>
          <w:rFonts w:cs="Arial"/>
        </w:rPr>
        <w:fldChar w:fldCharType="end"/>
      </w:r>
      <w:r w:rsidR="00822F77" w:rsidRPr="00A80107">
        <w:rPr>
          <w:rFonts w:cs="Arial"/>
        </w:rPr>
        <w:t>).</w:t>
      </w:r>
    </w:p>
    <w:p w14:paraId="386B8D26" w14:textId="7BABE2D7" w:rsidR="00BC4F7F" w:rsidRPr="00A80107" w:rsidRDefault="00386CD3" w:rsidP="00FF7F3A">
      <w:pPr>
        <w:pStyle w:val="phfigure"/>
        <w:rPr>
          <w:rFonts w:cs="Arial"/>
        </w:rPr>
      </w:pPr>
      <w:r>
        <w:rPr>
          <w:noProof/>
        </w:rPr>
        <w:lastRenderedPageBreak/>
        <w:drawing>
          <wp:inline distT="0" distB="0" distL="0" distR="0" wp14:anchorId="6A0D47B6" wp14:editId="1A850209">
            <wp:extent cx="6152515" cy="2957830"/>
            <wp:effectExtent l="0" t="0" r="63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6152515" cy="2957830"/>
                    </a:xfrm>
                    <a:prstGeom prst="rect">
                      <a:avLst/>
                    </a:prstGeom>
                  </pic:spPr>
                </pic:pic>
              </a:graphicData>
            </a:graphic>
          </wp:inline>
        </w:drawing>
      </w:r>
    </w:p>
    <w:p w14:paraId="1112AEB1" w14:textId="1AEF361B" w:rsidR="00BC4F7F" w:rsidRPr="00A80107" w:rsidRDefault="00EA7C0D" w:rsidP="002B3354">
      <w:pPr>
        <w:pStyle w:val="phfiguretitle"/>
      </w:pPr>
      <w:bookmarkStart w:id="676" w:name="_Ref309151100"/>
      <w:r>
        <w:t>Рисунок </w:t>
      </w:r>
      <w:r w:rsidR="000D2548">
        <w:fldChar w:fldCharType="begin"/>
      </w:r>
      <w:r w:rsidR="000D2548">
        <w:instrText xml:space="preserve"> SEQ Рисунок \* ARABIC </w:instrText>
      </w:r>
      <w:r w:rsidR="000D2548">
        <w:fldChar w:fldCharType="separate"/>
      </w:r>
      <w:r w:rsidR="0093748A">
        <w:rPr>
          <w:noProof/>
        </w:rPr>
        <w:t>146</w:t>
      </w:r>
      <w:r w:rsidR="000D2548">
        <w:rPr>
          <w:noProof/>
        </w:rPr>
        <w:fldChar w:fldCharType="end"/>
      </w:r>
      <w:bookmarkEnd w:id="676"/>
      <w:r w:rsidR="00BC4F7F" w:rsidRPr="00A80107">
        <w:t xml:space="preserve"> – Окно реестра «Уволенные сотрудники (Корзина)»</w:t>
      </w:r>
    </w:p>
    <w:p w14:paraId="14C48582" w14:textId="68FA2EAD" w:rsidR="00BC4F7F" w:rsidRPr="00A80107" w:rsidRDefault="00BC4F7F" w:rsidP="003A6D31">
      <w:pPr>
        <w:pStyle w:val="phnormal"/>
        <w:rPr>
          <w:rFonts w:cs="Arial"/>
        </w:rPr>
      </w:pPr>
      <w:r w:rsidRPr="00A80107">
        <w:rPr>
          <w:rFonts w:cs="Arial"/>
        </w:rPr>
        <w:t>Реестр уволенных сотрудников имеет табличное представление</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93748A">
        <w:rPr>
          <w:rFonts w:cs="Arial"/>
        </w:rPr>
        <w:t>3.4.1</w:t>
      </w:r>
      <w:r w:rsidR="00CD458F" w:rsidRPr="00A80107">
        <w:rPr>
          <w:rFonts w:cs="Arial"/>
        </w:rPr>
        <w:fldChar w:fldCharType="end"/>
      </w:r>
      <w:r w:rsidR="00CD458F" w:rsidRPr="00A80107">
        <w:rPr>
          <w:rFonts w:cs="Arial"/>
        </w:rPr>
        <w:t>)</w:t>
      </w:r>
      <w:r w:rsidRPr="00A80107">
        <w:rPr>
          <w:rFonts w:cs="Arial"/>
        </w:rPr>
        <w:t xml:space="preserve"> со следующими столбцами:</w:t>
      </w:r>
    </w:p>
    <w:p w14:paraId="52429176" w14:textId="7F81EA4E" w:rsidR="00BC4F7F" w:rsidRPr="00A80107" w:rsidRDefault="00BC4F7F" w:rsidP="00BB0BB8">
      <w:pPr>
        <w:pStyle w:val="phlistitemized1"/>
      </w:pPr>
      <w:r w:rsidRPr="00A80107">
        <w:t>«</w:t>
      </w:r>
      <w:r w:rsidR="00C65CB7">
        <w:t>Организация</w:t>
      </w:r>
      <w:r w:rsidRPr="00A80107">
        <w:t>»;</w:t>
      </w:r>
    </w:p>
    <w:p w14:paraId="5ED32F69" w14:textId="77777777" w:rsidR="00BC4F7F" w:rsidRPr="00A80107" w:rsidRDefault="00BC4F7F" w:rsidP="00BB0BB8">
      <w:pPr>
        <w:pStyle w:val="phlistitemized1"/>
      </w:pPr>
      <w:r w:rsidRPr="00A80107">
        <w:t>«ФИО сотрудника»;</w:t>
      </w:r>
    </w:p>
    <w:p w14:paraId="66CEBD49" w14:textId="77777777" w:rsidR="00BC4F7F" w:rsidRPr="00A80107" w:rsidRDefault="00BC4F7F" w:rsidP="00BB0BB8">
      <w:pPr>
        <w:pStyle w:val="phlistitemized1"/>
      </w:pPr>
      <w:r w:rsidRPr="00A80107">
        <w:t>«Дата увольнения»;</w:t>
      </w:r>
    </w:p>
    <w:p w14:paraId="24409A2C" w14:textId="77777777" w:rsidR="00E424DF" w:rsidRPr="00A80107" w:rsidRDefault="00E424DF" w:rsidP="00BB0BB8">
      <w:pPr>
        <w:pStyle w:val="phlistitemized1"/>
      </w:pPr>
      <w:r w:rsidRPr="00A80107">
        <w:t>«Дата рождения»;</w:t>
      </w:r>
    </w:p>
    <w:p w14:paraId="5D675F1A" w14:textId="77777777" w:rsidR="00BC4F7F" w:rsidRPr="00A80107" w:rsidRDefault="00BC4F7F" w:rsidP="00BB0BB8">
      <w:pPr>
        <w:pStyle w:val="phlistitemized1"/>
      </w:pPr>
      <w:r w:rsidRPr="00A80107">
        <w:t>«Причина увольнения».</w:t>
      </w:r>
    </w:p>
    <w:p w14:paraId="61B84F78" w14:textId="77777777" w:rsidR="00BC4F7F" w:rsidRPr="00A80107" w:rsidRDefault="00BC4F7F" w:rsidP="003A6D31">
      <w:pPr>
        <w:pStyle w:val="phnormal"/>
        <w:rPr>
          <w:rFonts w:cs="Arial"/>
        </w:rPr>
      </w:pPr>
      <w:r w:rsidRPr="00A80107">
        <w:rPr>
          <w:rFonts w:cs="Arial"/>
        </w:rPr>
        <w:t>В таблице организован поиск по полям «ФИО сотрудника» и «Дата увольнения».</w:t>
      </w:r>
    </w:p>
    <w:p w14:paraId="76CDA56D" w14:textId="77777777" w:rsidR="00BD1557" w:rsidRPr="00A80107" w:rsidRDefault="00BD1557" w:rsidP="003A6D31">
      <w:pPr>
        <w:pStyle w:val="phnormal"/>
        <w:rPr>
          <w:rFonts w:cs="Arial"/>
        </w:rPr>
      </w:pPr>
      <w:r w:rsidRPr="00A80107">
        <w:rPr>
          <w:rFonts w:cs="Arial"/>
        </w:rPr>
        <w:t>При необходимости воспользуйтесь фильтром реестра для отображения уволенных сотрудников либо на текущую дату</w:t>
      </w:r>
      <w:r w:rsidR="00F42138" w:rsidRPr="00A80107">
        <w:rPr>
          <w:rFonts w:cs="Arial"/>
        </w:rPr>
        <w:t>,</w:t>
      </w:r>
      <w:r w:rsidRPr="00A80107">
        <w:rPr>
          <w:rFonts w:cs="Arial"/>
        </w:rPr>
        <w:t xml:space="preserve"> либо всех уволенных от текущей даты и в будущем, чтобы можно было отменять увольнение будущей датой. Значения фильтра:</w:t>
      </w:r>
    </w:p>
    <w:p w14:paraId="4A5049F2" w14:textId="77777777" w:rsidR="00BD1557" w:rsidRPr="00A80107" w:rsidRDefault="00BD1557" w:rsidP="00BB0BB8">
      <w:pPr>
        <w:pStyle w:val="phlistitemized1"/>
      </w:pPr>
      <w:r w:rsidRPr="00A80107">
        <w:t>«На текущую дату»</w:t>
      </w:r>
      <w:r w:rsidR="00BF1C93" w:rsidRPr="00A80107">
        <w:t xml:space="preserve"> – </w:t>
      </w:r>
      <w:r w:rsidRPr="00A80107">
        <w:t>значение по умолчанию</w:t>
      </w:r>
      <w:r w:rsidR="006B3592" w:rsidRPr="00A80107">
        <w:t>. Отображаются у</w:t>
      </w:r>
      <w:r w:rsidRPr="00A80107">
        <w:t>воленные на текущую дату сотрудники;</w:t>
      </w:r>
    </w:p>
    <w:p w14:paraId="0531B2CB" w14:textId="51D6753F" w:rsidR="00BD1557" w:rsidRDefault="00BD1557" w:rsidP="00BB0BB8">
      <w:pPr>
        <w:pStyle w:val="phlistitemized1"/>
      </w:pPr>
      <w:r w:rsidRPr="00A80107">
        <w:t>«Все уволенные»</w:t>
      </w:r>
      <w:r w:rsidR="00BF1C93" w:rsidRPr="00A80107">
        <w:t xml:space="preserve"> – </w:t>
      </w:r>
      <w:r w:rsidRPr="00A80107">
        <w:t xml:space="preserve">отображение </w:t>
      </w:r>
      <w:r w:rsidR="007859BC" w:rsidRPr="00A80107">
        <w:t>сотрудников,</w:t>
      </w:r>
      <w:r w:rsidRPr="00A80107">
        <w:t xml:space="preserve"> уволенных на текущую дату и уволенных будущей датой.</w:t>
      </w:r>
    </w:p>
    <w:p w14:paraId="041EB528" w14:textId="60B13D33" w:rsidR="00F2015F" w:rsidRPr="00A80107" w:rsidRDefault="00F2015F" w:rsidP="000E16ED">
      <w:pPr>
        <w:pStyle w:val="phnormal"/>
      </w:pPr>
      <w:r w:rsidRPr="00A80107">
        <w:rPr>
          <w:rFonts w:cs="Arial"/>
        </w:rPr>
        <w:t>В реестре «</w:t>
      </w:r>
      <w:r>
        <w:rPr>
          <w:rFonts w:cs="Arial"/>
        </w:rPr>
        <w:t>Уволенные сотрудники</w:t>
      </w:r>
      <w:r w:rsidRPr="00A80107">
        <w:rPr>
          <w:rFonts w:cs="Arial"/>
        </w:rPr>
        <w:t xml:space="preserve">» реализована функция отмены </w:t>
      </w:r>
      <w:r>
        <w:rPr>
          <w:rFonts w:cs="Arial"/>
        </w:rPr>
        <w:t>увольнения</w:t>
      </w:r>
      <w:r w:rsidR="000E16ED">
        <w:rPr>
          <w:rFonts w:cs="Arial"/>
        </w:rPr>
        <w:t xml:space="preserve">. Для этого </w:t>
      </w:r>
      <w:r w:rsidRPr="00A80107">
        <w:t xml:space="preserve">выберите запись с именем </w:t>
      </w:r>
      <w:r>
        <w:t>уволенного сотрудника</w:t>
      </w:r>
      <w:r w:rsidRPr="00A80107">
        <w:t xml:space="preserve">, для которого нужно выполнить отмену </w:t>
      </w:r>
      <w:r>
        <w:t>увольнения</w:t>
      </w:r>
      <w:r w:rsidR="00E47409">
        <w:t xml:space="preserve">, и нажмите </w:t>
      </w:r>
      <w:r w:rsidRPr="00A80107">
        <w:t xml:space="preserve">кнопку «Отмена </w:t>
      </w:r>
      <w:r>
        <w:t>увольнения</w:t>
      </w:r>
      <w:r w:rsidR="000E16ED">
        <w:t>». С</w:t>
      </w:r>
      <w:r w:rsidRPr="00A80107">
        <w:t xml:space="preserve">истема выведет сообщение: «Данная </w:t>
      </w:r>
      <w:r w:rsidRPr="00724CD8">
        <w:t>операция может повлечь необратимые изменения! Продолжить?</w:t>
      </w:r>
      <w:r w:rsidR="00E47409">
        <w:t xml:space="preserve">» – нажмите </w:t>
      </w:r>
      <w:r w:rsidRPr="00A80107">
        <w:t>кнопку «Да» для продолжения операции</w:t>
      </w:r>
      <w:r w:rsidR="000E16ED">
        <w:t xml:space="preserve"> или кнопку «Нет» для ее отмены. П</w:t>
      </w:r>
      <w:r w:rsidR="007F09B2">
        <w:t>осле нажатия</w:t>
      </w:r>
      <w:r w:rsidRPr="00A80107">
        <w:t xml:space="preserve"> кнопк</w:t>
      </w:r>
      <w:r w:rsidR="007F09B2">
        <w:t>и</w:t>
      </w:r>
      <w:r w:rsidRPr="00A80107">
        <w:t xml:space="preserve"> «Да» запись с именем </w:t>
      </w:r>
      <w:r>
        <w:t>уволенного сотрудника</w:t>
      </w:r>
      <w:r w:rsidRPr="00A80107">
        <w:t xml:space="preserve"> исчезнет </w:t>
      </w:r>
      <w:r w:rsidRPr="00A80107">
        <w:lastRenderedPageBreak/>
        <w:t>из реестра и попадет в реестр «</w:t>
      </w:r>
      <w:r>
        <w:t>Сотрудники</w:t>
      </w:r>
      <w:r w:rsidRPr="00A80107">
        <w:t xml:space="preserve">» в </w:t>
      </w:r>
      <w:r w:rsidR="00C65CB7">
        <w:t>организацию, из которой</w:t>
      </w:r>
      <w:r w:rsidRPr="00A80107">
        <w:t xml:space="preserve"> </w:t>
      </w:r>
      <w:r>
        <w:t>сотрудник</w:t>
      </w:r>
      <w:r w:rsidRPr="00A80107">
        <w:t xml:space="preserve"> был </w:t>
      </w:r>
      <w:r>
        <w:t>уволен</w:t>
      </w:r>
      <w:r w:rsidRPr="00A80107">
        <w:t>.</w:t>
      </w:r>
    </w:p>
    <w:p w14:paraId="5EA4BC1C" w14:textId="34E4459F" w:rsidR="00BC4F7F" w:rsidRPr="00A80107" w:rsidRDefault="00BC4F7F" w:rsidP="003A6D31">
      <w:pPr>
        <w:pStyle w:val="phnormal"/>
        <w:rPr>
          <w:rFonts w:cs="Arial"/>
        </w:rPr>
      </w:pPr>
      <w:r w:rsidRPr="00A80107">
        <w:rPr>
          <w:rFonts w:cs="Arial"/>
        </w:rPr>
        <w:t xml:space="preserve">Чтобы восстановить сотрудника в </w:t>
      </w:r>
      <w:r w:rsidR="00C65CB7">
        <w:rPr>
          <w:rFonts w:cs="Arial"/>
        </w:rPr>
        <w:t>другую организацию</w:t>
      </w:r>
      <w:r w:rsidRPr="00A80107">
        <w:rPr>
          <w:rFonts w:cs="Arial"/>
        </w:rPr>
        <w:t xml:space="preserve">, на рабочем столе Системы в </w:t>
      </w:r>
      <w:proofErr w:type="spellStart"/>
      <w:r w:rsidRPr="00A80107">
        <w:rPr>
          <w:rFonts w:cs="Arial"/>
        </w:rPr>
        <w:t>виджете</w:t>
      </w:r>
      <w:proofErr w:type="spellEnd"/>
      <w:r w:rsidRPr="00A80107">
        <w:rPr>
          <w:rFonts w:cs="Arial"/>
        </w:rPr>
        <w:t xml:space="preserve"> «</w:t>
      </w:r>
      <w:r w:rsidR="00C65CB7">
        <w:rPr>
          <w:rFonts w:cs="Arial"/>
        </w:rPr>
        <w:t>Организация</w:t>
      </w:r>
      <w:r w:rsidRPr="00A80107">
        <w:rPr>
          <w:rFonts w:cs="Arial"/>
        </w:rPr>
        <w:t>» (</w:t>
      </w:r>
      <w:r w:rsidRPr="00A80107">
        <w:rPr>
          <w:rFonts w:cs="Arial"/>
        </w:rPr>
        <w:fldChar w:fldCharType="begin"/>
      </w:r>
      <w:r w:rsidRPr="00A80107">
        <w:rPr>
          <w:rFonts w:cs="Arial"/>
        </w:rPr>
        <w:instrText xml:space="preserve"> REF _Ref447188818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147</w:t>
      </w:r>
      <w:r w:rsidRPr="00A80107">
        <w:rPr>
          <w:rFonts w:cs="Arial"/>
        </w:rPr>
        <w:fldChar w:fldCharType="end"/>
      </w:r>
      <w:r w:rsidRPr="00A80107">
        <w:rPr>
          <w:rFonts w:cs="Arial"/>
        </w:rPr>
        <w:t xml:space="preserve">) выберите </w:t>
      </w:r>
      <w:r w:rsidR="00C65CB7">
        <w:rPr>
          <w:rFonts w:cs="Arial"/>
        </w:rPr>
        <w:t>организацию, в которую</w:t>
      </w:r>
      <w:r w:rsidRPr="00A80107">
        <w:rPr>
          <w:rFonts w:cs="Arial"/>
        </w:rPr>
        <w:t xml:space="preserve"> нужно восстановить сотрудника.</w:t>
      </w:r>
    </w:p>
    <w:p w14:paraId="70D15802" w14:textId="07BFA107" w:rsidR="00BC4F7F" w:rsidRPr="00A80107" w:rsidRDefault="00386CD3" w:rsidP="002B3354">
      <w:pPr>
        <w:pStyle w:val="phfigure"/>
        <w:rPr>
          <w:rFonts w:cs="Arial"/>
        </w:rPr>
      </w:pPr>
      <w:r>
        <w:rPr>
          <w:noProof/>
        </w:rPr>
        <w:drawing>
          <wp:inline distT="0" distB="0" distL="0" distR="0" wp14:anchorId="72D322BE" wp14:editId="28E8D853">
            <wp:extent cx="1647825" cy="3657600"/>
            <wp:effectExtent l="0" t="0" r="952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1647825" cy="3657600"/>
                    </a:xfrm>
                    <a:prstGeom prst="rect">
                      <a:avLst/>
                    </a:prstGeom>
                  </pic:spPr>
                </pic:pic>
              </a:graphicData>
            </a:graphic>
          </wp:inline>
        </w:drawing>
      </w:r>
    </w:p>
    <w:p w14:paraId="2A2A3CC3" w14:textId="617ACB13" w:rsidR="00BC4F7F" w:rsidRPr="00A80107" w:rsidRDefault="00EA7C0D" w:rsidP="002B3354">
      <w:pPr>
        <w:pStyle w:val="phfiguretitle"/>
      </w:pPr>
      <w:bookmarkStart w:id="677" w:name="_Ref447188818"/>
      <w:r>
        <w:t>Рисунок </w:t>
      </w:r>
      <w:r w:rsidR="000D2548">
        <w:fldChar w:fldCharType="begin"/>
      </w:r>
      <w:r w:rsidR="000D2548">
        <w:instrText xml:space="preserve"> SEQ Рисуно</w:instrText>
      </w:r>
      <w:r w:rsidR="000D2548">
        <w:instrText xml:space="preserve">к \* ARABIC </w:instrText>
      </w:r>
      <w:r w:rsidR="000D2548">
        <w:fldChar w:fldCharType="separate"/>
      </w:r>
      <w:r w:rsidR="0093748A">
        <w:rPr>
          <w:noProof/>
        </w:rPr>
        <w:t>147</w:t>
      </w:r>
      <w:r w:rsidR="000D2548">
        <w:rPr>
          <w:noProof/>
        </w:rPr>
        <w:fldChar w:fldCharType="end"/>
      </w:r>
      <w:bookmarkEnd w:id="677"/>
      <w:r w:rsidR="00BC4F7F" w:rsidRPr="00A80107">
        <w:t xml:space="preserve"> – </w:t>
      </w:r>
      <w:proofErr w:type="spellStart"/>
      <w:r w:rsidR="00BC4F7F" w:rsidRPr="00A80107">
        <w:t>Виджеты</w:t>
      </w:r>
      <w:proofErr w:type="spellEnd"/>
      <w:r w:rsidR="00BC4F7F" w:rsidRPr="00A80107">
        <w:t xml:space="preserve"> Системы. </w:t>
      </w:r>
      <w:proofErr w:type="spellStart"/>
      <w:r w:rsidR="00BC4F7F" w:rsidRPr="00A80107">
        <w:t>Виджет</w:t>
      </w:r>
      <w:proofErr w:type="spellEnd"/>
      <w:r w:rsidR="00BC4F7F" w:rsidRPr="00A80107">
        <w:t xml:space="preserve"> «</w:t>
      </w:r>
      <w:r w:rsidR="00C65CB7">
        <w:t>Организация</w:t>
      </w:r>
      <w:r w:rsidR="00BC4F7F" w:rsidRPr="00A80107">
        <w:t>»</w:t>
      </w:r>
    </w:p>
    <w:p w14:paraId="45850B66" w14:textId="7335F76B" w:rsidR="00BC4F7F" w:rsidRPr="00A80107" w:rsidRDefault="003D5C68" w:rsidP="003A6D31">
      <w:pPr>
        <w:pStyle w:val="phnormal"/>
        <w:rPr>
          <w:rFonts w:cs="Arial"/>
        </w:rPr>
      </w:pPr>
      <w:r w:rsidRPr="00A80107">
        <w:rPr>
          <w:rFonts w:cs="Arial"/>
        </w:rPr>
        <w:t>В</w:t>
      </w:r>
      <w:r w:rsidR="00BC4F7F" w:rsidRPr="00A80107">
        <w:rPr>
          <w:rFonts w:cs="Arial"/>
        </w:rPr>
        <w:t xml:space="preserve"> реестре «Уволенные сотрудники (Корзина)» выделите запись с сотрудником, которого нужно восстановить, и </w:t>
      </w:r>
      <w:r w:rsidR="007F09B2">
        <w:rPr>
          <w:rFonts w:cs="Arial"/>
        </w:rPr>
        <w:t xml:space="preserve">нажмите </w:t>
      </w:r>
      <w:r w:rsidR="005A49B8" w:rsidRPr="00A80107">
        <w:rPr>
          <w:rFonts w:cs="Arial"/>
        </w:rPr>
        <w:t>кнопку</w:t>
      </w:r>
      <w:r w:rsidR="00BC4F7F" w:rsidRPr="00A80107">
        <w:rPr>
          <w:rFonts w:cs="Arial"/>
        </w:rPr>
        <w:t xml:space="preserve"> «Восстановить» (</w:t>
      </w:r>
      <w:r w:rsidR="008F2769">
        <w:rPr>
          <w:rFonts w:cs="Arial"/>
        </w:rPr>
        <w:t xml:space="preserve">см. </w:t>
      </w:r>
      <w:r w:rsidR="00822F77" w:rsidRPr="00A80107">
        <w:rPr>
          <w:rFonts w:cs="Arial"/>
        </w:rPr>
        <w:fldChar w:fldCharType="begin"/>
      </w:r>
      <w:r w:rsidR="00822F77" w:rsidRPr="00A80107">
        <w:rPr>
          <w:rFonts w:cs="Arial"/>
        </w:rPr>
        <w:instrText xml:space="preserve"> REF _Ref309151100 \h  \* MERGEFORMAT </w:instrText>
      </w:r>
      <w:r w:rsidR="00822F77" w:rsidRPr="00A80107">
        <w:rPr>
          <w:rFonts w:cs="Arial"/>
        </w:rPr>
      </w:r>
      <w:r w:rsidR="00822F77" w:rsidRPr="00A80107">
        <w:rPr>
          <w:rFonts w:cs="Arial"/>
        </w:rPr>
        <w:fldChar w:fldCharType="separate"/>
      </w:r>
      <w:r w:rsidR="0093748A" w:rsidRPr="0093748A">
        <w:rPr>
          <w:rFonts w:cs="Arial"/>
        </w:rPr>
        <w:t>Рисунок 146</w:t>
      </w:r>
      <w:r w:rsidR="00822F77" w:rsidRPr="00A80107">
        <w:rPr>
          <w:rFonts w:cs="Arial"/>
        </w:rPr>
        <w:fldChar w:fldCharType="end"/>
      </w:r>
      <w:r w:rsidR="00DD0F24" w:rsidRPr="00A80107">
        <w:rPr>
          <w:rFonts w:cs="Arial"/>
        </w:rPr>
        <w:t>).</w:t>
      </w:r>
      <w:r w:rsidR="000E16ED">
        <w:rPr>
          <w:rFonts w:cs="Arial"/>
        </w:rPr>
        <w:t xml:space="preserve"> </w:t>
      </w:r>
      <w:r w:rsidR="00BC4F7F" w:rsidRPr="00A80107">
        <w:rPr>
          <w:rFonts w:cs="Arial"/>
        </w:rPr>
        <w:t>Откроется окно «Восстановление сотрудника» (</w:t>
      </w:r>
      <w:r w:rsidR="00BC4F7F" w:rsidRPr="00A80107">
        <w:rPr>
          <w:rFonts w:cs="Arial"/>
        </w:rPr>
        <w:fldChar w:fldCharType="begin"/>
      </w:r>
      <w:r w:rsidR="00BC4F7F" w:rsidRPr="00A80107">
        <w:rPr>
          <w:rFonts w:cs="Arial"/>
        </w:rPr>
        <w:instrText xml:space="preserve"> REF _Ref309151139 \h  \* MERGEFORMAT </w:instrText>
      </w:r>
      <w:r w:rsidR="00BC4F7F" w:rsidRPr="00A80107">
        <w:rPr>
          <w:rFonts w:cs="Arial"/>
        </w:rPr>
      </w:r>
      <w:r w:rsidR="00BC4F7F" w:rsidRPr="00A80107">
        <w:rPr>
          <w:rFonts w:cs="Arial"/>
        </w:rPr>
        <w:fldChar w:fldCharType="separate"/>
      </w:r>
      <w:r w:rsidR="0093748A" w:rsidRPr="0093748A">
        <w:rPr>
          <w:rFonts w:cs="Arial"/>
        </w:rPr>
        <w:t>Рисунок 148</w:t>
      </w:r>
      <w:r w:rsidR="00BC4F7F" w:rsidRPr="00A80107">
        <w:rPr>
          <w:rFonts w:cs="Arial"/>
        </w:rPr>
        <w:fldChar w:fldCharType="end"/>
      </w:r>
      <w:r w:rsidR="00BC4F7F" w:rsidRPr="00A80107">
        <w:rPr>
          <w:rFonts w:cs="Arial"/>
        </w:rPr>
        <w:t>), в котором заполните поля:</w:t>
      </w:r>
    </w:p>
    <w:p w14:paraId="1C1331EE" w14:textId="3616C532" w:rsidR="00BC4F7F" w:rsidRPr="00A80107" w:rsidRDefault="007F09B2" w:rsidP="002B3354">
      <w:pPr>
        <w:pStyle w:val="phfigure"/>
        <w:rPr>
          <w:rFonts w:cs="Arial"/>
        </w:rPr>
      </w:pPr>
      <w:r>
        <w:rPr>
          <w:noProof/>
        </w:rPr>
        <w:drawing>
          <wp:inline distT="0" distB="0" distL="0" distR="0" wp14:anchorId="2297D30D" wp14:editId="358862EE">
            <wp:extent cx="4200525" cy="21812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4200525" cy="2181225"/>
                    </a:xfrm>
                    <a:prstGeom prst="rect">
                      <a:avLst/>
                    </a:prstGeom>
                  </pic:spPr>
                </pic:pic>
              </a:graphicData>
            </a:graphic>
          </wp:inline>
        </w:drawing>
      </w:r>
    </w:p>
    <w:p w14:paraId="276F4430" w14:textId="05636D12" w:rsidR="00BC4F7F" w:rsidRPr="00A80107" w:rsidRDefault="00EA7C0D" w:rsidP="002B3354">
      <w:pPr>
        <w:pStyle w:val="phfiguretitle"/>
      </w:pPr>
      <w:bookmarkStart w:id="678" w:name="_Ref309151139"/>
      <w:r>
        <w:t>Рисунок </w:t>
      </w:r>
      <w:r w:rsidR="000D2548">
        <w:fldChar w:fldCharType="begin"/>
      </w:r>
      <w:r w:rsidR="000D2548">
        <w:instrText xml:space="preserve"> SEQ Рисунок \* ARABIC </w:instrText>
      </w:r>
      <w:r w:rsidR="000D2548">
        <w:fldChar w:fldCharType="separate"/>
      </w:r>
      <w:r w:rsidR="0093748A">
        <w:rPr>
          <w:noProof/>
        </w:rPr>
        <w:t>148</w:t>
      </w:r>
      <w:r w:rsidR="000D2548">
        <w:rPr>
          <w:noProof/>
        </w:rPr>
        <w:fldChar w:fldCharType="end"/>
      </w:r>
      <w:bookmarkEnd w:id="678"/>
      <w:r w:rsidR="00BF1C93" w:rsidRPr="00A80107">
        <w:t xml:space="preserve"> – </w:t>
      </w:r>
      <w:r w:rsidR="00BC4F7F" w:rsidRPr="00A80107">
        <w:t>Восстановление уволенного сотрудника</w:t>
      </w:r>
    </w:p>
    <w:p w14:paraId="7297BF46" w14:textId="77777777" w:rsidR="00BC4F7F" w:rsidRPr="00A80107" w:rsidRDefault="00BC4F7F" w:rsidP="00BB0BB8">
      <w:pPr>
        <w:pStyle w:val="phlistitemized1"/>
      </w:pPr>
      <w:r w:rsidRPr="00A80107">
        <w:t xml:space="preserve">«Дата </w:t>
      </w:r>
      <w:r w:rsidRPr="00D4513A">
        <w:t>восстановления</w:t>
      </w:r>
      <w:r w:rsidRPr="00A80107">
        <w:t>»</w:t>
      </w:r>
      <w:r w:rsidR="00BF1C93" w:rsidRPr="00A80107">
        <w:t xml:space="preserve"> – </w:t>
      </w:r>
      <w:r w:rsidRPr="00A80107">
        <w:t>по умолчанию поле заполняется текущей датой;</w:t>
      </w:r>
    </w:p>
    <w:p w14:paraId="4291D877" w14:textId="77777777" w:rsidR="001D5FA6" w:rsidRPr="00A80107" w:rsidRDefault="00BC4F7F" w:rsidP="00BB0BB8">
      <w:pPr>
        <w:pStyle w:val="phlistitemized1"/>
      </w:pPr>
      <w:r w:rsidRPr="00A80107">
        <w:lastRenderedPageBreak/>
        <w:t>«Должность»</w:t>
      </w:r>
      <w:r w:rsidR="00BF1C93" w:rsidRPr="00A80107">
        <w:t xml:space="preserve"> – </w:t>
      </w:r>
      <w:r w:rsidRPr="00A80107">
        <w:t xml:space="preserve">введите должность, </w:t>
      </w:r>
      <w:r w:rsidR="00FF3948" w:rsidRPr="00A80107">
        <w:t>на которую должен быть восстановлен сотрудник</w:t>
      </w:r>
      <w:r w:rsidR="001D5FA6" w:rsidRPr="00A80107">
        <w:t>;</w:t>
      </w:r>
    </w:p>
    <w:p w14:paraId="702A26C4" w14:textId="24448A0B" w:rsidR="00BC4F7F" w:rsidRDefault="001D5FA6" w:rsidP="00BB0BB8">
      <w:pPr>
        <w:pStyle w:val="phlistitemized1"/>
      </w:pPr>
      <w:r w:rsidRPr="00A80107">
        <w:t>«Совместительство»</w:t>
      </w:r>
      <w:r w:rsidR="00F67D76">
        <w:t xml:space="preserve"> – укажите вид совместительства сотрудника из выпадающего списка;</w:t>
      </w:r>
    </w:p>
    <w:p w14:paraId="4AC5E08E" w14:textId="2F945CCC" w:rsidR="00F67D76" w:rsidRDefault="00F67D76" w:rsidP="00BB0BB8">
      <w:pPr>
        <w:pStyle w:val="phlistitemized1"/>
      </w:pPr>
      <w:r>
        <w:t>«</w:t>
      </w:r>
      <w:r w:rsidRPr="00F67D76">
        <w:t>Имя для входа (логин)</w:t>
      </w:r>
      <w:r>
        <w:t xml:space="preserve">» – по умолчанию присваивается </w:t>
      </w:r>
      <w:r w:rsidR="009C4CC5">
        <w:t>логин по фамилии и инициалам. При необходимости можете изменить логин вручную;</w:t>
      </w:r>
    </w:p>
    <w:p w14:paraId="79E0C665" w14:textId="0A279C67" w:rsidR="00F67D76" w:rsidRDefault="00F67D76" w:rsidP="00BB0BB8">
      <w:pPr>
        <w:pStyle w:val="phlistitemized1"/>
      </w:pPr>
      <w:r>
        <w:t>«</w:t>
      </w:r>
      <w:r w:rsidRPr="00F67D76">
        <w:t>Пароль</w:t>
      </w:r>
      <w:r w:rsidR="009C4CC5">
        <w:t>» – придумайте пароль;</w:t>
      </w:r>
    </w:p>
    <w:p w14:paraId="465BA2F3" w14:textId="7643379A" w:rsidR="00F67D76" w:rsidRPr="00A80107" w:rsidRDefault="00F67D76" w:rsidP="00BB0BB8">
      <w:pPr>
        <w:pStyle w:val="phlistitemized1"/>
      </w:pPr>
      <w:r>
        <w:t>«</w:t>
      </w:r>
      <w:r w:rsidRPr="00F67D76">
        <w:t>Подтверждение пароля</w:t>
      </w:r>
      <w:r w:rsidR="009C4CC5">
        <w:t>» – введите повторно пароль, введенный полем выше.</w:t>
      </w:r>
    </w:p>
    <w:p w14:paraId="1C1E2FBB" w14:textId="2DE8FC7C" w:rsidR="00BC4F7F" w:rsidRPr="00A80107" w:rsidRDefault="00BC4F7F" w:rsidP="003A6D31">
      <w:pPr>
        <w:pStyle w:val="phnormal"/>
        <w:rPr>
          <w:rFonts w:cs="Arial"/>
        </w:rPr>
      </w:pPr>
      <w:r w:rsidRPr="00A80107">
        <w:rPr>
          <w:rFonts w:cs="Arial"/>
        </w:rPr>
        <w:t xml:space="preserve">Для восстановления сотрудника </w:t>
      </w:r>
      <w:r w:rsidR="005A49B8" w:rsidRPr="00A80107">
        <w:rPr>
          <w:rFonts w:cs="Arial"/>
        </w:rPr>
        <w:t>нажмите на кнопку</w:t>
      </w:r>
      <w:r w:rsidRPr="00A80107">
        <w:rPr>
          <w:rFonts w:cs="Arial"/>
        </w:rPr>
        <w:t xml:space="preserve"> «Сохранить», сотрудник переместится в реестр «Сотрудники» </w:t>
      </w:r>
      <w:r w:rsidR="00C65CB7">
        <w:rPr>
          <w:rFonts w:cs="Arial"/>
        </w:rPr>
        <w:t>текущей организации</w:t>
      </w:r>
      <w:r w:rsidRPr="00A80107">
        <w:rPr>
          <w:rFonts w:cs="Arial"/>
        </w:rPr>
        <w:t>. При нажатии на кнопку «Отмена» окно автоматически закроется без сохранения данных.</w:t>
      </w:r>
    </w:p>
    <w:p w14:paraId="4D19DC98" w14:textId="2703EA93" w:rsidR="00BC4F7F" w:rsidRPr="00A80107" w:rsidRDefault="00BC4F7F"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 xml:space="preserve">После восстановления сотрудника администратору </w:t>
      </w:r>
      <w:r w:rsidR="00C65CB7">
        <w:rPr>
          <w:rFonts w:cs="Arial"/>
        </w:rPr>
        <w:t>организации</w:t>
      </w:r>
      <w:r w:rsidRPr="00A80107">
        <w:rPr>
          <w:rFonts w:cs="Arial"/>
        </w:rPr>
        <w:t xml:space="preserve"> необходимо выдать ему новый пароль для входа в Систему; логин остается прежним.</w:t>
      </w:r>
    </w:p>
    <w:p w14:paraId="74308DE1" w14:textId="77777777" w:rsidR="008C1D50" w:rsidRPr="00A80107" w:rsidRDefault="00F76231" w:rsidP="00FD42B1">
      <w:pPr>
        <w:pStyle w:val="23"/>
        <w:rPr>
          <w:rFonts w:cs="Arial"/>
        </w:rPr>
      </w:pPr>
      <w:bookmarkStart w:id="679" w:name="_Ref459286494"/>
      <w:bookmarkStart w:id="680" w:name="_Toc465759489"/>
      <w:bookmarkStart w:id="681" w:name="_Toc448855300"/>
      <w:bookmarkStart w:id="682" w:name="_Ref459042233"/>
      <w:bookmarkStart w:id="683" w:name="_Toc5960256"/>
      <w:bookmarkStart w:id="684" w:name="_Toc11842058"/>
      <w:r w:rsidRPr="00A80107">
        <w:rPr>
          <w:rFonts w:cs="Arial"/>
        </w:rPr>
        <w:t xml:space="preserve">Реестр </w:t>
      </w:r>
      <w:r w:rsidR="001F782B" w:rsidRPr="00A80107">
        <w:rPr>
          <w:rFonts w:cs="Arial"/>
        </w:rPr>
        <w:t>«Ученики»</w:t>
      </w:r>
      <w:bookmarkEnd w:id="679"/>
      <w:bookmarkEnd w:id="680"/>
      <w:bookmarkEnd w:id="681"/>
      <w:bookmarkEnd w:id="682"/>
      <w:bookmarkEnd w:id="683"/>
      <w:bookmarkEnd w:id="684"/>
    </w:p>
    <w:p w14:paraId="05BFE8B4" w14:textId="2117A25F" w:rsidR="00BC4F7F" w:rsidRPr="00A80107" w:rsidRDefault="004C2047" w:rsidP="003A6D31">
      <w:pPr>
        <w:pStyle w:val="phnormal"/>
        <w:rPr>
          <w:rFonts w:cs="Arial"/>
        </w:rPr>
      </w:pPr>
      <w:r w:rsidRPr="00A80107">
        <w:rPr>
          <w:rFonts w:cs="Arial"/>
        </w:rPr>
        <w:t>П</w:t>
      </w:r>
      <w:r w:rsidR="00572374" w:rsidRPr="00A80107">
        <w:rPr>
          <w:rFonts w:cs="Arial"/>
        </w:rPr>
        <w:t xml:space="preserve">ерейдите в пункт </w:t>
      </w:r>
      <w:r w:rsidR="00BC4F7F" w:rsidRPr="00A80107">
        <w:rPr>
          <w:rFonts w:cs="Arial"/>
        </w:rPr>
        <w:t xml:space="preserve">меню </w:t>
      </w:r>
      <w:r w:rsidR="00F83757" w:rsidRPr="00A80107">
        <w:rPr>
          <w:rFonts w:cs="Arial"/>
        </w:rPr>
        <w:t>«</w:t>
      </w:r>
      <w:r w:rsidR="00BC4F7F" w:rsidRPr="00A80107">
        <w:rPr>
          <w:rFonts w:cs="Arial"/>
        </w:rPr>
        <w:t>Пуск/Реестры/Ученики</w:t>
      </w:r>
      <w:r w:rsidR="00F83757" w:rsidRPr="00A80107">
        <w:rPr>
          <w:rFonts w:cs="Arial"/>
        </w:rPr>
        <w:t>»</w:t>
      </w:r>
      <w:r w:rsidR="00BC4F7F" w:rsidRPr="00A80107">
        <w:rPr>
          <w:rFonts w:cs="Arial"/>
        </w:rPr>
        <w:t xml:space="preserve"> или </w:t>
      </w:r>
      <w:r w:rsidRPr="00A80107">
        <w:rPr>
          <w:rFonts w:cs="Arial"/>
        </w:rPr>
        <w:t>нажмите</w:t>
      </w:r>
      <w:r w:rsidR="00BC4F7F" w:rsidRPr="00A80107">
        <w:rPr>
          <w:rFonts w:cs="Arial"/>
        </w:rPr>
        <w:t xml:space="preserve"> на ярлык </w:t>
      </w:r>
      <w:r w:rsidR="00557366" w:rsidRPr="00A80107">
        <w:rPr>
          <w:rFonts w:cs="Arial"/>
          <w:noProof/>
        </w:rPr>
        <w:drawing>
          <wp:inline distT="0" distB="0" distL="0" distR="0" wp14:anchorId="79E14855" wp14:editId="435126F0">
            <wp:extent cx="514350" cy="1000125"/>
            <wp:effectExtent l="0" t="0" r="0" b="9525"/>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9"/>
                    <a:srcRect l="11429" t="4546" r="11429"/>
                    <a:stretch/>
                  </pic:blipFill>
                  <pic:spPr bwMode="auto">
                    <a:xfrm>
                      <a:off x="0" y="0"/>
                      <a:ext cx="514350" cy="1000125"/>
                    </a:xfrm>
                    <a:prstGeom prst="rect">
                      <a:avLst/>
                    </a:prstGeom>
                    <a:ln>
                      <a:noFill/>
                    </a:ln>
                    <a:extLst>
                      <a:ext uri="{53640926-AAD7-44D8-BBD7-CCE9431645EC}">
                        <a14:shadowObscured xmlns:a14="http://schemas.microsoft.com/office/drawing/2010/main"/>
                      </a:ext>
                    </a:extLst>
                  </pic:spPr>
                </pic:pic>
              </a:graphicData>
            </a:graphic>
          </wp:inline>
        </w:drawing>
      </w:r>
      <w:r w:rsidRPr="00A80107">
        <w:rPr>
          <w:rFonts w:cs="Arial"/>
        </w:rPr>
        <w:t xml:space="preserve"> на рабочем столе Системы</w:t>
      </w:r>
      <w:r w:rsidR="00BC4F7F" w:rsidRPr="00A80107">
        <w:rPr>
          <w:rFonts w:cs="Arial"/>
        </w:rPr>
        <w:t>. Откроется окно реестра «Ученики» (</w:t>
      </w:r>
      <w:r w:rsidR="00BC4F7F" w:rsidRPr="00A80107">
        <w:rPr>
          <w:rFonts w:cs="Arial"/>
        </w:rPr>
        <w:fldChar w:fldCharType="begin"/>
      </w:r>
      <w:r w:rsidR="00BC4F7F" w:rsidRPr="00A80107">
        <w:rPr>
          <w:rFonts w:cs="Arial"/>
        </w:rPr>
        <w:instrText xml:space="preserve"> REF _Ref309151428 \h  \* MERGEFORMAT </w:instrText>
      </w:r>
      <w:r w:rsidR="00BC4F7F" w:rsidRPr="00A80107">
        <w:rPr>
          <w:rFonts w:cs="Arial"/>
        </w:rPr>
      </w:r>
      <w:r w:rsidR="00BC4F7F" w:rsidRPr="00A80107">
        <w:rPr>
          <w:rFonts w:cs="Arial"/>
        </w:rPr>
        <w:fldChar w:fldCharType="separate"/>
      </w:r>
      <w:r w:rsidR="0093748A" w:rsidRPr="0093748A">
        <w:rPr>
          <w:rFonts w:cs="Arial"/>
        </w:rPr>
        <w:t>Рисунок 149</w:t>
      </w:r>
      <w:r w:rsidR="00BC4F7F" w:rsidRPr="00A80107">
        <w:rPr>
          <w:rFonts w:cs="Arial"/>
        </w:rPr>
        <w:fldChar w:fldCharType="end"/>
      </w:r>
      <w:r w:rsidR="00BC4F7F" w:rsidRPr="00A80107">
        <w:rPr>
          <w:rFonts w:cs="Arial"/>
        </w:rPr>
        <w:t>).</w:t>
      </w:r>
    </w:p>
    <w:p w14:paraId="2E4EED86" w14:textId="04076B29" w:rsidR="00BC4F7F" w:rsidRPr="00A80107" w:rsidRDefault="00BC4F7F" w:rsidP="003A6D31">
      <w:pPr>
        <w:pStyle w:val="phnormal"/>
        <w:rPr>
          <w:rFonts w:cs="Arial"/>
        </w:rPr>
      </w:pPr>
      <w:r w:rsidRPr="00A80107">
        <w:rPr>
          <w:rFonts w:cs="Arial"/>
        </w:rPr>
        <w:t>Информация в окне представлена в виде таблицы (см.</w:t>
      </w:r>
      <w:r w:rsidR="00FF7F3A" w:rsidRPr="00A80107">
        <w:rPr>
          <w:rFonts w:cs="Arial"/>
        </w:rPr>
        <w:t xml:space="preserve"> п. </w:t>
      </w:r>
      <w:r w:rsidR="00237940" w:rsidRPr="00A80107">
        <w:rPr>
          <w:rFonts w:cs="Arial"/>
        </w:rPr>
        <w:fldChar w:fldCharType="begin"/>
      </w:r>
      <w:r w:rsidR="00237940" w:rsidRPr="00A80107">
        <w:rPr>
          <w:rFonts w:cs="Arial"/>
        </w:rPr>
        <w:instrText xml:space="preserve"> REF _Ref448854984 \w \h </w:instrText>
      </w:r>
      <w:r w:rsidR="005F0A75" w:rsidRPr="00A80107">
        <w:rPr>
          <w:rFonts w:cs="Arial"/>
        </w:rPr>
        <w:instrText xml:space="preserve"> \* MERGEFORMAT </w:instrText>
      </w:r>
      <w:r w:rsidR="00237940" w:rsidRPr="00A80107">
        <w:rPr>
          <w:rFonts w:cs="Arial"/>
        </w:rPr>
      </w:r>
      <w:r w:rsidR="00237940" w:rsidRPr="00A80107">
        <w:rPr>
          <w:rFonts w:cs="Arial"/>
        </w:rPr>
        <w:fldChar w:fldCharType="separate"/>
      </w:r>
      <w:r w:rsidR="0093748A">
        <w:rPr>
          <w:rFonts w:cs="Arial"/>
        </w:rPr>
        <w:t>3.4.1</w:t>
      </w:r>
      <w:r w:rsidR="00237940" w:rsidRPr="00A80107">
        <w:rPr>
          <w:rFonts w:cs="Arial"/>
        </w:rPr>
        <w:fldChar w:fldCharType="end"/>
      </w:r>
      <w:r w:rsidRPr="00A80107">
        <w:rPr>
          <w:rFonts w:cs="Arial"/>
        </w:rPr>
        <w:t>).</w:t>
      </w:r>
    </w:p>
    <w:p w14:paraId="24FB06FF" w14:textId="71122E21" w:rsidR="00BC4F7F" w:rsidRPr="00A80107" w:rsidRDefault="00164A7D" w:rsidP="002B3354">
      <w:pPr>
        <w:pStyle w:val="phfigure"/>
        <w:rPr>
          <w:rFonts w:cs="Arial"/>
        </w:rPr>
      </w:pPr>
      <w:r>
        <w:rPr>
          <w:noProof/>
        </w:rPr>
        <w:lastRenderedPageBreak/>
        <w:drawing>
          <wp:inline distT="0" distB="0" distL="0" distR="0" wp14:anchorId="6180ADCF" wp14:editId="5CDC1403">
            <wp:extent cx="6152515" cy="3230880"/>
            <wp:effectExtent l="0" t="0" r="635" b="762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6152515" cy="3230880"/>
                    </a:xfrm>
                    <a:prstGeom prst="rect">
                      <a:avLst/>
                    </a:prstGeom>
                  </pic:spPr>
                </pic:pic>
              </a:graphicData>
            </a:graphic>
          </wp:inline>
        </w:drawing>
      </w:r>
    </w:p>
    <w:p w14:paraId="4D482BE5" w14:textId="69C38A2B" w:rsidR="00BC4F7F" w:rsidRPr="00A80107" w:rsidRDefault="00EA7C0D" w:rsidP="002B3354">
      <w:pPr>
        <w:pStyle w:val="phfiguretitle"/>
      </w:pPr>
      <w:bookmarkStart w:id="685" w:name="_Ref309151428"/>
      <w:r>
        <w:t>Рисунок </w:t>
      </w:r>
      <w:r w:rsidR="000D2548">
        <w:fldChar w:fldCharType="begin"/>
      </w:r>
      <w:r w:rsidR="000D2548">
        <w:instrText xml:space="preserve"> SEQ Рисунок \* ARABIC </w:instrText>
      </w:r>
      <w:r w:rsidR="000D2548">
        <w:fldChar w:fldCharType="separate"/>
      </w:r>
      <w:r w:rsidR="0093748A">
        <w:rPr>
          <w:noProof/>
        </w:rPr>
        <w:t>149</w:t>
      </w:r>
      <w:r w:rsidR="000D2548">
        <w:rPr>
          <w:noProof/>
        </w:rPr>
        <w:fldChar w:fldCharType="end"/>
      </w:r>
      <w:bookmarkEnd w:id="685"/>
      <w:r w:rsidR="00BC4F7F" w:rsidRPr="00A80107">
        <w:t xml:space="preserve"> – Окно реестра учеников</w:t>
      </w:r>
    </w:p>
    <w:p w14:paraId="64C8C010" w14:textId="77777777" w:rsidR="00BC4F7F" w:rsidRPr="00A80107" w:rsidRDefault="00BC4F7F" w:rsidP="003A6D31">
      <w:pPr>
        <w:pStyle w:val="phnormal"/>
        <w:rPr>
          <w:rFonts w:cs="Arial"/>
        </w:rPr>
      </w:pPr>
      <w:r w:rsidRPr="00A80107">
        <w:rPr>
          <w:rFonts w:cs="Arial"/>
        </w:rPr>
        <w:t xml:space="preserve">В верхней части окна «Ученики» расположена панель </w:t>
      </w:r>
      <w:r w:rsidR="005A49B8" w:rsidRPr="00A80107">
        <w:rPr>
          <w:rFonts w:cs="Arial"/>
        </w:rPr>
        <w:t>инструментов</w:t>
      </w:r>
      <w:r w:rsidRPr="00A80107">
        <w:rPr>
          <w:rFonts w:cs="Arial"/>
        </w:rPr>
        <w:t>.</w:t>
      </w:r>
    </w:p>
    <w:p w14:paraId="047D17C8" w14:textId="77777777" w:rsidR="00BC4F7F" w:rsidRDefault="00BC4F7F" w:rsidP="003A6D31">
      <w:pPr>
        <w:pStyle w:val="phnormal"/>
        <w:rPr>
          <w:rFonts w:cs="Arial"/>
        </w:rPr>
      </w:pPr>
      <w:r w:rsidRPr="00A80107">
        <w:rPr>
          <w:rFonts w:cs="Arial"/>
        </w:rPr>
        <w:t>Рассмотрим функцию каждой кнопки.</w:t>
      </w:r>
    </w:p>
    <w:p w14:paraId="01F89C8C" w14:textId="1FB4C86F" w:rsidR="00164A7D" w:rsidRPr="00A80107" w:rsidRDefault="004849A9" w:rsidP="003A6D31">
      <w:pPr>
        <w:pStyle w:val="phnormal"/>
        <w:rPr>
          <w:rFonts w:cs="Arial"/>
        </w:rPr>
      </w:pPr>
      <w:r>
        <w:rPr>
          <w:rFonts w:cs="Arial"/>
        </w:rPr>
        <w:t>Чтобы посмотреть всех учеников, созданных в Системе</w:t>
      </w:r>
      <w:r w:rsidR="00E2461A">
        <w:rPr>
          <w:rFonts w:cs="Arial"/>
        </w:rPr>
        <w:t xml:space="preserve"> независимо от выбранной в </w:t>
      </w:r>
      <w:proofErr w:type="spellStart"/>
      <w:r w:rsidR="00E2461A">
        <w:rPr>
          <w:rFonts w:cs="Arial"/>
        </w:rPr>
        <w:t>виджете</w:t>
      </w:r>
      <w:proofErr w:type="spellEnd"/>
      <w:r w:rsidR="00E2461A">
        <w:rPr>
          <w:rFonts w:cs="Arial"/>
        </w:rPr>
        <w:t xml:space="preserve"> организации, у</w:t>
      </w:r>
      <w:r w:rsidR="00164A7D">
        <w:rPr>
          <w:rFonts w:cs="Arial"/>
        </w:rPr>
        <w:t xml:space="preserve">становите «флажок» </w:t>
      </w:r>
      <w:r w:rsidR="00BD5A12">
        <w:rPr>
          <w:rFonts w:cs="Arial"/>
        </w:rPr>
        <w:t xml:space="preserve">для параметра </w:t>
      </w:r>
      <w:r w:rsidR="00164A7D">
        <w:rPr>
          <w:rFonts w:cs="Arial"/>
        </w:rPr>
        <w:t>«Показать всех</w:t>
      </w:r>
      <w:r w:rsidR="00E2461A">
        <w:rPr>
          <w:rFonts w:cs="Arial"/>
        </w:rPr>
        <w:t xml:space="preserve">». Чтобы посмотреть учеников организации, выбранной в </w:t>
      </w:r>
      <w:proofErr w:type="spellStart"/>
      <w:r w:rsidR="00E2461A">
        <w:rPr>
          <w:rFonts w:cs="Arial"/>
        </w:rPr>
        <w:t>виджете</w:t>
      </w:r>
      <w:proofErr w:type="spellEnd"/>
      <w:r w:rsidR="00E2461A">
        <w:rPr>
          <w:rFonts w:cs="Arial"/>
        </w:rPr>
        <w:t>, о</w:t>
      </w:r>
      <w:r w:rsidR="00BD5A12">
        <w:rPr>
          <w:rFonts w:cs="Arial"/>
        </w:rPr>
        <w:t>тключите параметр</w:t>
      </w:r>
      <w:r w:rsidR="00E2461A">
        <w:rPr>
          <w:rFonts w:cs="Arial"/>
        </w:rPr>
        <w:t xml:space="preserve"> «Показать всех».</w:t>
      </w:r>
    </w:p>
    <w:p w14:paraId="4E0611B2" w14:textId="77777777" w:rsidR="00572374" w:rsidRPr="00A80107" w:rsidRDefault="00BC4F7F" w:rsidP="003A6D31">
      <w:pPr>
        <w:pStyle w:val="phnormal"/>
        <w:rPr>
          <w:rFonts w:cs="Arial"/>
        </w:rPr>
      </w:pPr>
      <w:r w:rsidRPr="00A80107">
        <w:rPr>
          <w:rFonts w:cs="Arial"/>
        </w:rPr>
        <w:t>Чтобы создать нового ученика (завести ученика в Системе)</w:t>
      </w:r>
      <w:r w:rsidR="00572374" w:rsidRPr="00A80107">
        <w:rPr>
          <w:rFonts w:cs="Arial"/>
        </w:rPr>
        <w:t>:</w:t>
      </w:r>
    </w:p>
    <w:p w14:paraId="59E1C2CA" w14:textId="77777777" w:rsidR="00572374" w:rsidRPr="00A80107" w:rsidRDefault="005A49B8" w:rsidP="00E75906">
      <w:pPr>
        <w:pStyle w:val="phlistordereda"/>
        <w:numPr>
          <w:ilvl w:val="0"/>
          <w:numId w:val="52"/>
        </w:numPr>
      </w:pPr>
      <w:r w:rsidRPr="00A80107">
        <w:t>нажмите на кнопку</w:t>
      </w:r>
      <w:r w:rsidR="00BC4F7F" w:rsidRPr="00A80107">
        <w:t xml:space="preserve"> «Добавить»</w:t>
      </w:r>
      <w:r w:rsidR="00572374" w:rsidRPr="00A80107">
        <w:t>;</w:t>
      </w:r>
    </w:p>
    <w:p w14:paraId="44FA9327" w14:textId="799AFBB0" w:rsidR="00572374" w:rsidRPr="00A80107" w:rsidRDefault="00572374" w:rsidP="00E75906">
      <w:pPr>
        <w:pStyle w:val="phlistordereda"/>
      </w:pPr>
      <w:r w:rsidRPr="00A80107">
        <w:t>о</w:t>
      </w:r>
      <w:r w:rsidR="00BC4F7F" w:rsidRPr="00A80107">
        <w:t>ткроется окно «Ученик: Добавление» (</w:t>
      </w:r>
      <w:r w:rsidR="00BC4F7F" w:rsidRPr="00A80107">
        <w:fldChar w:fldCharType="begin"/>
      </w:r>
      <w:r w:rsidR="00BC4F7F" w:rsidRPr="00A80107">
        <w:instrText xml:space="preserve"> REF _Ref374018468 \h  \* MERGEFORMAT </w:instrText>
      </w:r>
      <w:r w:rsidR="00BC4F7F" w:rsidRPr="00A80107">
        <w:fldChar w:fldCharType="separate"/>
      </w:r>
      <w:r w:rsidR="0093748A">
        <w:t>Рисунок 150</w:t>
      </w:r>
      <w:r w:rsidR="00BC4F7F" w:rsidRPr="00A80107">
        <w:fldChar w:fldCharType="end"/>
      </w:r>
      <w:r w:rsidR="00BC4F7F" w:rsidRPr="00A80107">
        <w:t>)</w:t>
      </w:r>
      <w:r w:rsidRPr="00A80107">
        <w:t>;</w:t>
      </w:r>
    </w:p>
    <w:p w14:paraId="5BEC1BDA" w14:textId="77777777" w:rsidR="00BC4F7F" w:rsidRPr="00A80107" w:rsidRDefault="00BC4F7F" w:rsidP="00E75906">
      <w:pPr>
        <w:pStyle w:val="phlistordereda"/>
      </w:pPr>
      <w:r w:rsidRPr="00A80107">
        <w:t xml:space="preserve">заполните </w:t>
      </w:r>
      <w:r w:rsidR="008C0397" w:rsidRPr="00A80107">
        <w:t>пол</w:t>
      </w:r>
      <w:r w:rsidRPr="00A80107">
        <w:t>я:</w:t>
      </w:r>
    </w:p>
    <w:p w14:paraId="0BF56E7D" w14:textId="1EE88F8D" w:rsidR="00BC4F7F" w:rsidRPr="00A80107" w:rsidRDefault="00386CD3" w:rsidP="002B3354">
      <w:pPr>
        <w:pStyle w:val="phfigure"/>
        <w:rPr>
          <w:rFonts w:cs="Arial"/>
        </w:rPr>
      </w:pPr>
      <w:r>
        <w:rPr>
          <w:noProof/>
        </w:rPr>
        <w:lastRenderedPageBreak/>
        <w:drawing>
          <wp:inline distT="0" distB="0" distL="0" distR="0" wp14:anchorId="549F0373" wp14:editId="735442A4">
            <wp:extent cx="6152515" cy="3099435"/>
            <wp:effectExtent l="0" t="0" r="635" b="571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6152515" cy="3099435"/>
                    </a:xfrm>
                    <a:prstGeom prst="rect">
                      <a:avLst/>
                    </a:prstGeom>
                  </pic:spPr>
                </pic:pic>
              </a:graphicData>
            </a:graphic>
          </wp:inline>
        </w:drawing>
      </w:r>
    </w:p>
    <w:p w14:paraId="619C614A" w14:textId="0193AD82" w:rsidR="00BC4F7F" w:rsidRPr="00A80107" w:rsidRDefault="00EA7C0D" w:rsidP="002B3354">
      <w:pPr>
        <w:pStyle w:val="phfiguretitle"/>
      </w:pPr>
      <w:bookmarkStart w:id="686" w:name="_Ref374018468"/>
      <w:r>
        <w:t>Рисунок </w:t>
      </w:r>
      <w:r w:rsidR="000D2548">
        <w:fldChar w:fldCharType="begin"/>
      </w:r>
      <w:r w:rsidR="000D2548">
        <w:instrText xml:space="preserve"> SEQ Рисунок \* ARABIC </w:instrText>
      </w:r>
      <w:r w:rsidR="000D2548">
        <w:fldChar w:fldCharType="separate"/>
      </w:r>
      <w:r w:rsidR="0093748A">
        <w:rPr>
          <w:noProof/>
        </w:rPr>
        <w:t>150</w:t>
      </w:r>
      <w:r w:rsidR="000D2548">
        <w:rPr>
          <w:noProof/>
        </w:rPr>
        <w:fldChar w:fldCharType="end"/>
      </w:r>
      <w:bookmarkEnd w:id="686"/>
      <w:r w:rsidR="00BC4F7F" w:rsidRPr="00A80107">
        <w:t xml:space="preserve"> – Окно «Ученик: Добавление»</w:t>
      </w:r>
    </w:p>
    <w:p w14:paraId="474D3058" w14:textId="77777777" w:rsidR="00BC4F7F" w:rsidRPr="00A80107" w:rsidRDefault="00BC4F7F" w:rsidP="00BB0BB8">
      <w:pPr>
        <w:pStyle w:val="phlistitemized1"/>
      </w:pPr>
      <w:bookmarkStart w:id="687" w:name="_Ref413837269"/>
      <w:bookmarkStart w:id="688" w:name="_Ref413837270"/>
      <w:r w:rsidRPr="00A80107">
        <w:t>«Фамилия», «Имя», «</w:t>
      </w:r>
      <w:r w:rsidRPr="00800438">
        <w:t>Отчество</w:t>
      </w:r>
      <w:r w:rsidRPr="00A80107">
        <w:t>»</w:t>
      </w:r>
      <w:r w:rsidR="00BF1C93" w:rsidRPr="00A80107">
        <w:t xml:space="preserve"> – </w:t>
      </w:r>
      <w:r w:rsidRPr="00A80107">
        <w:t xml:space="preserve">введите </w:t>
      </w:r>
      <w:r w:rsidR="00EB38E8" w:rsidRPr="00A80107">
        <w:t>ФИО</w:t>
      </w:r>
      <w:r w:rsidRPr="00A80107">
        <w:t xml:space="preserve"> ученика;</w:t>
      </w:r>
    </w:p>
    <w:p w14:paraId="77447F59" w14:textId="77777777" w:rsidR="00BC4F7F" w:rsidRPr="00A80107" w:rsidRDefault="00BC4F7F" w:rsidP="00BB0BB8">
      <w:pPr>
        <w:pStyle w:val="phlistitemized1"/>
      </w:pPr>
      <w:r w:rsidRPr="00A80107">
        <w:t>«Дата рождения»</w:t>
      </w:r>
      <w:r w:rsidR="00BF1C93" w:rsidRPr="00A80107">
        <w:t xml:space="preserve"> – </w:t>
      </w:r>
      <w:r w:rsidRPr="00A80107">
        <w:t>введите в числовом формате дату рождения ученика;</w:t>
      </w:r>
    </w:p>
    <w:p w14:paraId="19D6824E" w14:textId="77777777" w:rsidR="00BC4F7F" w:rsidRPr="00A80107" w:rsidRDefault="00BC4F7F" w:rsidP="00BB0BB8">
      <w:pPr>
        <w:pStyle w:val="phlistitemized1"/>
      </w:pPr>
      <w:r w:rsidRPr="00A80107">
        <w:t>«Пол»</w:t>
      </w:r>
      <w:r w:rsidR="00BF1C93" w:rsidRPr="00A80107">
        <w:t xml:space="preserve"> – </w:t>
      </w:r>
      <w:r w:rsidRPr="00A80107">
        <w:t>укажите пол ученика, выбрав значение в выпадающем списке;</w:t>
      </w:r>
    </w:p>
    <w:p w14:paraId="55519F4F" w14:textId="77777777" w:rsidR="00BC4F7F" w:rsidRPr="00A80107" w:rsidRDefault="00BC4F7F" w:rsidP="00BB0BB8">
      <w:pPr>
        <w:pStyle w:val="phlistitemized1"/>
      </w:pPr>
      <w:r w:rsidRPr="00A80107">
        <w:t>«Логин»</w:t>
      </w:r>
      <w:r w:rsidR="00BF1C93" w:rsidRPr="00A80107">
        <w:t xml:space="preserve"> – </w:t>
      </w:r>
      <w:r w:rsidRPr="00A80107">
        <w:t xml:space="preserve">логин ученика, с </w:t>
      </w:r>
      <w:r w:rsidRPr="00800438">
        <w:t>помощью</w:t>
      </w:r>
      <w:r w:rsidRPr="00A80107">
        <w:t xml:space="preserve"> которого он сможет входить в Систему;</w:t>
      </w:r>
    </w:p>
    <w:p w14:paraId="375983A6" w14:textId="77777777" w:rsidR="00BC4F7F" w:rsidRPr="00A80107" w:rsidRDefault="00BC4F7F" w:rsidP="00BB0BB8">
      <w:pPr>
        <w:pStyle w:val="phlistitemized1"/>
      </w:pPr>
      <w:r w:rsidRPr="00A80107">
        <w:t>«Пароль»</w:t>
      </w:r>
      <w:r w:rsidR="00BF1C93" w:rsidRPr="00A80107">
        <w:t xml:space="preserve"> – </w:t>
      </w:r>
      <w:r w:rsidRPr="00A80107">
        <w:t xml:space="preserve">пароль ученика. В дальнейшем ученик сможет изменить пароль </w:t>
      </w:r>
      <w:proofErr w:type="gramStart"/>
      <w:r w:rsidRPr="00A80107">
        <w:t>на</w:t>
      </w:r>
      <w:proofErr w:type="gramEnd"/>
      <w:r w:rsidRPr="00A80107">
        <w:t xml:space="preserve"> более удобный для него;</w:t>
      </w:r>
    </w:p>
    <w:p w14:paraId="001C4B01" w14:textId="77777777" w:rsidR="00BC4F7F" w:rsidRPr="00A80107" w:rsidRDefault="00BC4F7F" w:rsidP="00BB0BB8">
      <w:pPr>
        <w:pStyle w:val="phlistitemized1"/>
      </w:pPr>
      <w:r w:rsidRPr="00A80107">
        <w:t>«Подтверждение»</w:t>
      </w:r>
      <w:r w:rsidR="00BF1C93" w:rsidRPr="00A80107">
        <w:t xml:space="preserve"> – </w:t>
      </w:r>
      <w:r w:rsidRPr="00A80107">
        <w:t>для подтверждения пароля повторно введите пароль ученика;</w:t>
      </w:r>
    </w:p>
    <w:p w14:paraId="587614B8" w14:textId="533365C9" w:rsidR="00BC4F7F" w:rsidRPr="00A80107" w:rsidRDefault="00BC4F7F" w:rsidP="00BB0BB8">
      <w:pPr>
        <w:pStyle w:val="phlistitemized1"/>
      </w:pPr>
      <w:r w:rsidRPr="00A80107">
        <w:t>«</w:t>
      </w:r>
      <w:r w:rsidR="00C65CB7">
        <w:t>Организация</w:t>
      </w:r>
      <w:r w:rsidRPr="00A80107">
        <w:t>»</w:t>
      </w:r>
      <w:r w:rsidR="00BF1C93" w:rsidRPr="00A80107">
        <w:t xml:space="preserve"> – </w:t>
      </w:r>
      <w:r w:rsidRPr="00A80107">
        <w:t>выберите</w:t>
      </w:r>
      <w:r w:rsidR="00C65CB7">
        <w:t xml:space="preserve"> значение из реестра «Организации</w:t>
      </w:r>
      <w:r w:rsidRPr="00A80107">
        <w:t xml:space="preserve">». Если на рабочем столе </w:t>
      </w:r>
      <w:r w:rsidR="00C65CB7">
        <w:t>выбрана организация</w:t>
      </w:r>
      <w:r w:rsidRPr="00A80107">
        <w:t>, то в д</w:t>
      </w:r>
      <w:r w:rsidR="00C65CB7">
        <w:t>анное поле подтягивается текущая организация</w:t>
      </w:r>
      <w:r w:rsidRPr="00A80107">
        <w:t>;</w:t>
      </w:r>
    </w:p>
    <w:p w14:paraId="4505A8E4" w14:textId="77777777" w:rsidR="00BC4F7F" w:rsidRPr="00A80107" w:rsidRDefault="00BC4F7F" w:rsidP="00BB0BB8">
      <w:pPr>
        <w:pStyle w:val="phlistitemized1"/>
        <w:rPr>
          <w:noProof/>
        </w:rPr>
      </w:pPr>
      <w:r w:rsidRPr="00A80107">
        <w:t>«Класс»</w:t>
      </w:r>
      <w:r w:rsidR="00BF1C93" w:rsidRPr="00A80107">
        <w:t xml:space="preserve"> – </w:t>
      </w:r>
      <w:r w:rsidRPr="00A80107">
        <w:t>выберите значение из реестра «Классы», (класс должен принадлежать тому учебному периоду, в который попадает дата начала обучения ученика);</w:t>
      </w:r>
    </w:p>
    <w:p w14:paraId="052D1716" w14:textId="77777777" w:rsidR="002977E5" w:rsidRPr="00A80107" w:rsidRDefault="00BC4F7F" w:rsidP="00BB0BB8">
      <w:pPr>
        <w:pStyle w:val="phlistitemized1"/>
      </w:pPr>
      <w:r w:rsidRPr="00A80107">
        <w:t>«Дата зачисления в класс»</w:t>
      </w:r>
      <w:r w:rsidR="00BF1C93" w:rsidRPr="00A80107">
        <w:t xml:space="preserve"> – </w:t>
      </w:r>
      <w:r w:rsidRPr="00A80107">
        <w:t>введите дату начала обучения учащегося в текущем учебном году (дата обязательно должна попадать в текущий учебный год)</w:t>
      </w:r>
      <w:r w:rsidR="002977E5" w:rsidRPr="00A80107">
        <w:rPr>
          <w:noProof/>
        </w:rPr>
        <w:t>;</w:t>
      </w:r>
    </w:p>
    <w:p w14:paraId="2DDB5BD1" w14:textId="4013D63A" w:rsidR="002977E5" w:rsidRPr="00A80107" w:rsidRDefault="002977E5" w:rsidP="00BB0BB8">
      <w:pPr>
        <w:pStyle w:val="phlistitemized1"/>
      </w:pPr>
      <w:r w:rsidRPr="00A80107">
        <w:rPr>
          <w:noProof/>
        </w:rPr>
        <w:t>«Номер приказа»</w:t>
      </w:r>
      <w:r w:rsidR="007D6531" w:rsidRPr="00A80107">
        <w:rPr>
          <w:noProof/>
        </w:rPr>
        <w:t xml:space="preserve"> ‒ </w:t>
      </w:r>
      <w:r w:rsidRPr="00A80107">
        <w:rPr>
          <w:noProof/>
        </w:rPr>
        <w:t>введите номер приказа;</w:t>
      </w:r>
    </w:p>
    <w:p w14:paraId="535E3CF0" w14:textId="448E331E" w:rsidR="002977E5" w:rsidRPr="00A80107" w:rsidRDefault="002977E5" w:rsidP="00BB0BB8">
      <w:pPr>
        <w:pStyle w:val="phlistitemized1"/>
      </w:pPr>
      <w:r w:rsidRPr="00A80107">
        <w:rPr>
          <w:noProof/>
        </w:rPr>
        <w:t>«Дата приказа»</w:t>
      </w:r>
      <w:r w:rsidR="007D6531" w:rsidRPr="00A80107">
        <w:rPr>
          <w:noProof/>
        </w:rPr>
        <w:t xml:space="preserve"> ‒ </w:t>
      </w:r>
      <w:r w:rsidRPr="00A80107">
        <w:rPr>
          <w:noProof/>
        </w:rPr>
        <w:t xml:space="preserve">введите </w:t>
      </w:r>
      <w:r w:rsidRPr="00800438">
        <w:t>дату</w:t>
      </w:r>
      <w:r w:rsidRPr="00A80107">
        <w:rPr>
          <w:noProof/>
        </w:rPr>
        <w:t xml:space="preserve"> приказа;</w:t>
      </w:r>
    </w:p>
    <w:p w14:paraId="61549F1F" w14:textId="5DD85FC2" w:rsidR="00BC4F7F" w:rsidRPr="00A80107" w:rsidRDefault="002977E5" w:rsidP="00BB0BB8">
      <w:pPr>
        <w:pStyle w:val="phlistitemized1"/>
      </w:pPr>
      <w:r w:rsidRPr="00A80107">
        <w:rPr>
          <w:noProof/>
        </w:rPr>
        <w:t xml:space="preserve">«Дата зачисления по </w:t>
      </w:r>
      <w:r w:rsidRPr="00800438">
        <w:t>приказу</w:t>
      </w:r>
      <w:r w:rsidRPr="00A80107">
        <w:rPr>
          <w:noProof/>
        </w:rPr>
        <w:t>»</w:t>
      </w:r>
      <w:r w:rsidR="007D6531" w:rsidRPr="00A80107">
        <w:rPr>
          <w:noProof/>
        </w:rPr>
        <w:t xml:space="preserve"> ‒ </w:t>
      </w:r>
      <w:r w:rsidRPr="00A80107">
        <w:rPr>
          <w:noProof/>
        </w:rPr>
        <w:t>введит</w:t>
      </w:r>
      <w:r w:rsidR="00961E6B">
        <w:rPr>
          <w:noProof/>
        </w:rPr>
        <w:t>е</w:t>
      </w:r>
      <w:r w:rsidRPr="00A80107">
        <w:rPr>
          <w:noProof/>
        </w:rPr>
        <w:t xml:space="preserve"> дату зачисления по приказу.</w:t>
      </w:r>
    </w:p>
    <w:p w14:paraId="06696399" w14:textId="0D42846E" w:rsidR="00BC4F7F" w:rsidRPr="00A80107" w:rsidRDefault="002B1E38" w:rsidP="00E75906">
      <w:pPr>
        <w:pStyle w:val="phlistordereda"/>
      </w:pPr>
      <w:r>
        <w:t xml:space="preserve">нажмите </w:t>
      </w:r>
      <w:r w:rsidR="005A49B8" w:rsidRPr="00A80107">
        <w:t>кнопку</w:t>
      </w:r>
      <w:r w:rsidR="00BC4F7F" w:rsidRPr="00A80107">
        <w:t xml:space="preserve"> «Сохранить».</w:t>
      </w:r>
    </w:p>
    <w:p w14:paraId="141E9750" w14:textId="69AEEEC4" w:rsidR="00147BE3" w:rsidRPr="00A80107" w:rsidRDefault="003B383A" w:rsidP="006E6AB3">
      <w:pPr>
        <w:pStyle w:val="phnormal"/>
        <w:rPr>
          <w:rFonts w:cs="Arial"/>
        </w:rPr>
      </w:pPr>
      <w:r w:rsidRPr="00A80107">
        <w:rPr>
          <w:rFonts w:cs="Arial"/>
        </w:rPr>
        <w:lastRenderedPageBreak/>
        <w:t>При необходимости добавления ученика, который уже является в Системе родителем</w:t>
      </w:r>
      <w:r w:rsidR="00C04C41">
        <w:rPr>
          <w:rFonts w:cs="Arial"/>
        </w:rPr>
        <w:t>,</w:t>
      </w:r>
      <w:r w:rsidR="00147BE3" w:rsidRPr="00A80107">
        <w:rPr>
          <w:rFonts w:cs="Arial"/>
        </w:rPr>
        <w:t xml:space="preserve"> сотрудником</w:t>
      </w:r>
      <w:r w:rsidR="00C04C41">
        <w:rPr>
          <w:rFonts w:cs="Arial"/>
        </w:rPr>
        <w:t xml:space="preserve"> или администратором Системы</w:t>
      </w:r>
      <w:r w:rsidRPr="00A80107">
        <w:rPr>
          <w:rFonts w:cs="Arial"/>
        </w:rPr>
        <w:t>, например, при обучении в вечерней школе, если</w:t>
      </w:r>
      <w:r w:rsidR="00147BE3" w:rsidRPr="00A80107">
        <w:rPr>
          <w:rFonts w:cs="Arial"/>
        </w:rPr>
        <w:t xml:space="preserve"> в</w:t>
      </w:r>
      <w:r w:rsidRPr="00A80107">
        <w:rPr>
          <w:rFonts w:cs="Arial"/>
        </w:rPr>
        <w:t xml:space="preserve"> окне добавления введены либо ФИО</w:t>
      </w:r>
      <w:r w:rsidR="00147BE3" w:rsidRPr="00A80107">
        <w:rPr>
          <w:rFonts w:cs="Arial"/>
        </w:rPr>
        <w:t>, либо дата рождения, либо СНИЛС другого физлица при этом:</w:t>
      </w:r>
    </w:p>
    <w:p w14:paraId="749F8A69" w14:textId="77777777" w:rsidR="003B383A" w:rsidRPr="00A80107" w:rsidRDefault="00147BE3" w:rsidP="00BB0BB8">
      <w:pPr>
        <w:pStyle w:val="phlistitemized1"/>
      </w:pPr>
      <w:r w:rsidRPr="00A80107">
        <w:t xml:space="preserve">совпадение и по ФИО, и по дате рождения, а </w:t>
      </w:r>
      <w:r w:rsidRPr="00CF2F01">
        <w:t>СНИЛС</w:t>
      </w:r>
      <w:r w:rsidRPr="00A80107">
        <w:t xml:space="preserve"> не </w:t>
      </w:r>
      <w:proofErr w:type="gramStart"/>
      <w:r w:rsidRPr="00A80107">
        <w:t>введен</w:t>
      </w:r>
      <w:proofErr w:type="gramEnd"/>
      <w:r w:rsidRPr="00A80107">
        <w:t>;</w:t>
      </w:r>
    </w:p>
    <w:p w14:paraId="08F3C9F2" w14:textId="77777777" w:rsidR="00147BE3" w:rsidRPr="00A80107" w:rsidRDefault="00147BE3" w:rsidP="00BB0BB8">
      <w:pPr>
        <w:pStyle w:val="phlistitemized1"/>
      </w:pPr>
      <w:r w:rsidRPr="00A80107">
        <w:t>совпадение только по СНИЛС;</w:t>
      </w:r>
    </w:p>
    <w:p w14:paraId="0B96F221" w14:textId="74D3239D" w:rsidR="00147BE3" w:rsidRPr="00A80107" w:rsidRDefault="00147BE3" w:rsidP="00BB0BB8">
      <w:pPr>
        <w:pStyle w:val="phlistitemized1"/>
      </w:pPr>
      <w:r w:rsidRPr="00A80107">
        <w:t>полное совпаден</w:t>
      </w:r>
      <w:r w:rsidR="003D7C5D" w:rsidRPr="00A80107">
        <w:t xml:space="preserve">ие по ФИО, дате рождения, </w:t>
      </w:r>
      <w:r w:rsidR="003D7C5D" w:rsidRPr="00CF2F01">
        <w:t>СНИЛС</w:t>
      </w:r>
      <w:r w:rsidR="003D7C5D" w:rsidRPr="00A80107">
        <w:t>;</w:t>
      </w:r>
    </w:p>
    <w:p w14:paraId="38D38BB8" w14:textId="22BCE843" w:rsidR="00147BE3" w:rsidRPr="00C73CD9" w:rsidRDefault="00147BE3" w:rsidP="00C73CD9">
      <w:pPr>
        <w:pStyle w:val="phnormal"/>
      </w:pPr>
      <w:r w:rsidRPr="00C73CD9">
        <w:t xml:space="preserve">то </w:t>
      </w:r>
      <w:r w:rsidR="00582E3F" w:rsidRPr="00C73CD9">
        <w:t>открывается окно с сообщением: «Найдены похожие пользователи. Выберите пользователя из списка, чтобы применить изменения к нему, либо закройте окно и изм</w:t>
      </w:r>
      <w:r w:rsidR="00B04D14" w:rsidRPr="00C73CD9">
        <w:t>ените ФИО/ дату рождения/ СНИЛС</w:t>
      </w:r>
      <w:r w:rsidR="00582E3F" w:rsidRPr="00C73CD9">
        <w:t>» (</w:t>
      </w:r>
      <w:r w:rsidR="00582E3F" w:rsidRPr="00C73CD9">
        <w:fldChar w:fldCharType="begin"/>
      </w:r>
      <w:r w:rsidR="00582E3F" w:rsidRPr="00C73CD9">
        <w:instrText xml:space="preserve"> REF _Ref483482266 \h </w:instrText>
      </w:r>
      <w:r w:rsidR="007D6531" w:rsidRPr="00C73CD9">
        <w:instrText xml:space="preserve"> \* MERGEFORMAT </w:instrText>
      </w:r>
      <w:r w:rsidR="00582E3F" w:rsidRPr="00C73CD9">
        <w:fldChar w:fldCharType="separate"/>
      </w:r>
      <w:r w:rsidR="0093748A">
        <w:t>Рисунок 151</w:t>
      </w:r>
      <w:r w:rsidR="00582E3F" w:rsidRPr="00C73CD9">
        <w:fldChar w:fldCharType="end"/>
      </w:r>
      <w:r w:rsidR="00582E3F" w:rsidRPr="00C73CD9">
        <w:t>).</w:t>
      </w:r>
    </w:p>
    <w:p w14:paraId="26A3E05F" w14:textId="689A1D78" w:rsidR="00582E3F" w:rsidRPr="00A80107" w:rsidRDefault="00386CD3" w:rsidP="00582E3F">
      <w:pPr>
        <w:pStyle w:val="phfigure"/>
        <w:rPr>
          <w:rFonts w:cs="Arial"/>
        </w:rPr>
      </w:pPr>
      <w:r>
        <w:rPr>
          <w:noProof/>
        </w:rPr>
        <w:drawing>
          <wp:inline distT="0" distB="0" distL="0" distR="0" wp14:anchorId="292B029C" wp14:editId="720FF0E9">
            <wp:extent cx="5723809" cy="2876190"/>
            <wp:effectExtent l="0" t="0" r="0" b="63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5723809" cy="2876190"/>
                    </a:xfrm>
                    <a:prstGeom prst="rect">
                      <a:avLst/>
                    </a:prstGeom>
                  </pic:spPr>
                </pic:pic>
              </a:graphicData>
            </a:graphic>
          </wp:inline>
        </w:drawing>
      </w:r>
    </w:p>
    <w:p w14:paraId="77E35DC5" w14:textId="7FDC848C" w:rsidR="00582E3F" w:rsidRPr="00A80107" w:rsidRDefault="00EA7C0D" w:rsidP="006E6AB3">
      <w:pPr>
        <w:pStyle w:val="phfiguretitle"/>
      </w:pPr>
      <w:bookmarkStart w:id="689" w:name="_Ref483482266"/>
      <w:r>
        <w:t>Рисунок </w:t>
      </w:r>
      <w:r w:rsidR="000D2548">
        <w:fldChar w:fldCharType="begin"/>
      </w:r>
      <w:r w:rsidR="000D2548">
        <w:instrText xml:space="preserve"> SEQ Рисунок \* ARABIC </w:instrText>
      </w:r>
      <w:r w:rsidR="000D2548">
        <w:fldChar w:fldCharType="separate"/>
      </w:r>
      <w:r w:rsidR="0093748A">
        <w:rPr>
          <w:noProof/>
        </w:rPr>
        <w:t>151</w:t>
      </w:r>
      <w:r w:rsidR="000D2548">
        <w:rPr>
          <w:noProof/>
        </w:rPr>
        <w:fldChar w:fldCharType="end"/>
      </w:r>
      <w:bookmarkEnd w:id="689"/>
      <w:r w:rsidR="00582E3F" w:rsidRPr="00A80107">
        <w:t xml:space="preserve"> – Обнаружение похожих пользователей</w:t>
      </w:r>
    </w:p>
    <w:p w14:paraId="4E4890A8" w14:textId="2DCCE92B" w:rsidR="00C04C41" w:rsidRPr="00A80107" w:rsidRDefault="00582E3F" w:rsidP="00C04C41">
      <w:pPr>
        <w:pStyle w:val="phnormal"/>
        <w:rPr>
          <w:rFonts w:cs="Arial"/>
        </w:rPr>
      </w:pPr>
      <w:r w:rsidRPr="00A80107">
        <w:rPr>
          <w:rFonts w:cs="Arial"/>
        </w:rPr>
        <w:t>Вы</w:t>
      </w:r>
      <w:r w:rsidR="00B261E1">
        <w:rPr>
          <w:rFonts w:cs="Arial"/>
        </w:rPr>
        <w:t xml:space="preserve">берите пользователя, нажмите </w:t>
      </w:r>
      <w:r w:rsidRPr="00A80107">
        <w:rPr>
          <w:rFonts w:cs="Arial"/>
        </w:rPr>
        <w:t>кнопку «Выбрать».</w:t>
      </w:r>
      <w:r w:rsidR="00C04C41">
        <w:rPr>
          <w:rFonts w:cs="Arial"/>
        </w:rPr>
        <w:t xml:space="preserve"> Если логин ученика, совпал с логином уже существующего в Системе пользователя (даже если это логин физ. лица, с которым надо прикрепить ученика), будет выведено сообщение: «Логин занят», нажмите кнопку «Ок», смените логин (см. </w:t>
      </w:r>
      <w:r w:rsidR="00C04C41" w:rsidRPr="00A80107">
        <w:rPr>
          <w:rFonts w:cs="Arial"/>
        </w:rPr>
        <w:fldChar w:fldCharType="begin"/>
      </w:r>
      <w:r w:rsidR="00C04C41" w:rsidRPr="00A80107">
        <w:rPr>
          <w:rFonts w:cs="Arial"/>
        </w:rPr>
        <w:instrText xml:space="preserve"> REF _Ref374018468 \h  \* MERGEFORMAT </w:instrText>
      </w:r>
      <w:r w:rsidR="00C04C41" w:rsidRPr="00A80107">
        <w:rPr>
          <w:rFonts w:cs="Arial"/>
        </w:rPr>
      </w:r>
      <w:r w:rsidR="00C04C41" w:rsidRPr="00A80107">
        <w:rPr>
          <w:rFonts w:cs="Arial"/>
        </w:rPr>
        <w:fldChar w:fldCharType="separate"/>
      </w:r>
      <w:r w:rsidR="0093748A" w:rsidRPr="0093748A">
        <w:rPr>
          <w:rFonts w:cs="Arial"/>
        </w:rPr>
        <w:t>Рисунок 150</w:t>
      </w:r>
      <w:r w:rsidR="00C04C41" w:rsidRPr="00A80107">
        <w:rPr>
          <w:rFonts w:cs="Arial"/>
        </w:rPr>
        <w:fldChar w:fldCharType="end"/>
      </w:r>
      <w:r w:rsidR="00C04C41" w:rsidRPr="00A80107">
        <w:rPr>
          <w:rFonts w:cs="Arial"/>
        </w:rPr>
        <w:t>)</w:t>
      </w:r>
      <w:r w:rsidR="00C04C41">
        <w:rPr>
          <w:rFonts w:cs="Arial"/>
        </w:rPr>
        <w:t xml:space="preserve"> и повторите описанные выше действия.</w:t>
      </w:r>
    </w:p>
    <w:p w14:paraId="7499857D" w14:textId="175542E9" w:rsidR="00936F61" w:rsidRPr="00A80107" w:rsidRDefault="00582E3F" w:rsidP="006E6AB3">
      <w:pPr>
        <w:pStyle w:val="phnormal"/>
        <w:rPr>
          <w:rFonts w:cs="Arial"/>
        </w:rPr>
      </w:pPr>
      <w:r w:rsidRPr="00A80107">
        <w:rPr>
          <w:rFonts w:cs="Arial"/>
          <w:b/>
        </w:rPr>
        <w:t>Примечани</w:t>
      </w:r>
      <w:r w:rsidR="00C04C41">
        <w:rPr>
          <w:rFonts w:cs="Arial"/>
          <w:b/>
        </w:rPr>
        <w:t>е</w:t>
      </w:r>
      <w:r w:rsidR="00C04C41" w:rsidRPr="000E16ED">
        <w:rPr>
          <w:rFonts w:cs="Arial"/>
        </w:rPr>
        <w:t xml:space="preserve"> –</w:t>
      </w:r>
      <w:r w:rsidR="00936F61" w:rsidRPr="00A80107">
        <w:rPr>
          <w:rFonts w:cs="Arial"/>
        </w:rPr>
        <w:t xml:space="preserve"> Если выбран пользователь с ролью ученик</w:t>
      </w:r>
      <w:r w:rsidR="008557F3" w:rsidRPr="00A80107">
        <w:rPr>
          <w:rFonts w:cs="Arial"/>
        </w:rPr>
        <w:t xml:space="preserve"> при добавлении ученика</w:t>
      </w:r>
      <w:r w:rsidR="00936F61" w:rsidRPr="00A80107">
        <w:rPr>
          <w:rFonts w:cs="Arial"/>
        </w:rPr>
        <w:t>, то Система выводит сообщение: «</w:t>
      </w:r>
      <w:r w:rsidR="00C04C41">
        <w:rPr>
          <w:rFonts w:cs="Arial"/>
        </w:rPr>
        <w:t>У ученика может быть только одно портфолио</w:t>
      </w:r>
      <w:r w:rsidR="00936F61" w:rsidRPr="00A80107">
        <w:rPr>
          <w:rFonts w:cs="Arial"/>
        </w:rPr>
        <w:t>»</w:t>
      </w:r>
      <w:r w:rsidR="00167731" w:rsidRPr="00A80107">
        <w:rPr>
          <w:rFonts w:cs="Arial"/>
        </w:rPr>
        <w:t>.</w:t>
      </w:r>
    </w:p>
    <w:p w14:paraId="40A312FB" w14:textId="7861ACB1" w:rsidR="00606DF5" w:rsidRPr="00A80107" w:rsidRDefault="00606DF5" w:rsidP="006E6AB3">
      <w:pPr>
        <w:pStyle w:val="phnormal"/>
        <w:rPr>
          <w:rFonts w:cs="Arial"/>
          <w:b/>
        </w:rPr>
      </w:pPr>
      <w:r w:rsidRPr="00A80107">
        <w:rPr>
          <w:rFonts w:cs="Arial"/>
        </w:rPr>
        <w:t>Если необходимо добавить уче</w:t>
      </w:r>
      <w:r w:rsidR="00936F61" w:rsidRPr="00A80107">
        <w:rPr>
          <w:rFonts w:cs="Arial"/>
        </w:rPr>
        <w:t>ника, который является совершенно другим физлицом, то в окне (</w:t>
      </w:r>
      <w:r w:rsidR="00936F61" w:rsidRPr="00A80107">
        <w:rPr>
          <w:rFonts w:cs="Arial"/>
        </w:rPr>
        <w:fldChar w:fldCharType="begin"/>
      </w:r>
      <w:r w:rsidR="00936F61" w:rsidRPr="00A80107">
        <w:rPr>
          <w:rFonts w:cs="Arial"/>
        </w:rPr>
        <w:instrText xml:space="preserve"> REF _Ref483482266 \h </w:instrText>
      </w:r>
      <w:r w:rsidR="007D6531" w:rsidRPr="00A80107">
        <w:rPr>
          <w:rFonts w:cs="Arial"/>
        </w:rPr>
        <w:instrText xml:space="preserve"> \* MERGEFORMAT </w:instrText>
      </w:r>
      <w:r w:rsidR="00936F61" w:rsidRPr="00A80107">
        <w:rPr>
          <w:rFonts w:cs="Arial"/>
        </w:rPr>
      </w:r>
      <w:r w:rsidR="00936F61" w:rsidRPr="00A80107">
        <w:rPr>
          <w:rFonts w:cs="Arial"/>
        </w:rPr>
        <w:fldChar w:fldCharType="separate"/>
      </w:r>
      <w:r w:rsidR="0093748A" w:rsidRPr="0093748A">
        <w:rPr>
          <w:rFonts w:cs="Arial"/>
        </w:rPr>
        <w:t>Рисунок 151</w:t>
      </w:r>
      <w:r w:rsidR="00936F61" w:rsidRPr="00A80107">
        <w:rPr>
          <w:rFonts w:cs="Arial"/>
        </w:rPr>
        <w:fldChar w:fldCharType="end"/>
      </w:r>
      <w:r w:rsidR="00936F61" w:rsidRPr="00A80107">
        <w:rPr>
          <w:rFonts w:cs="Arial"/>
        </w:rPr>
        <w:t>) нажмите на кнопку «Закрыть». Откроется окно добавления ученика</w:t>
      </w:r>
      <w:r w:rsidR="00C04C41">
        <w:rPr>
          <w:rFonts w:cs="Arial"/>
        </w:rPr>
        <w:t xml:space="preserve">, </w:t>
      </w:r>
      <w:proofErr w:type="gramStart"/>
      <w:r w:rsidR="00C04C41">
        <w:rPr>
          <w:rFonts w:cs="Arial"/>
        </w:rPr>
        <w:t>измените</w:t>
      </w:r>
      <w:proofErr w:type="gramEnd"/>
      <w:r w:rsidR="00C04C41">
        <w:rPr>
          <w:rFonts w:cs="Arial"/>
        </w:rPr>
        <w:t xml:space="preserve"> данные и нажмите кнопку «Сохранить»</w:t>
      </w:r>
      <w:r w:rsidR="00936F61" w:rsidRPr="00A80107">
        <w:rPr>
          <w:rFonts w:cs="Arial"/>
        </w:rPr>
        <w:t xml:space="preserve"> (</w:t>
      </w:r>
      <w:r w:rsidR="008F2769">
        <w:rPr>
          <w:rFonts w:cs="Arial"/>
        </w:rPr>
        <w:t>см. </w:t>
      </w:r>
      <w:r w:rsidR="00936F61" w:rsidRPr="00A80107">
        <w:rPr>
          <w:rFonts w:cs="Arial"/>
        </w:rPr>
        <w:fldChar w:fldCharType="begin"/>
      </w:r>
      <w:r w:rsidR="00936F61" w:rsidRPr="00A80107">
        <w:rPr>
          <w:rFonts w:cs="Arial"/>
        </w:rPr>
        <w:instrText xml:space="preserve"> REF _Ref374018468 \h </w:instrText>
      </w:r>
      <w:r w:rsidR="007D6531" w:rsidRPr="00A80107">
        <w:rPr>
          <w:rFonts w:cs="Arial"/>
        </w:rPr>
        <w:instrText xml:space="preserve"> \* MERGEFORMAT </w:instrText>
      </w:r>
      <w:r w:rsidR="00936F61" w:rsidRPr="00A80107">
        <w:rPr>
          <w:rFonts w:cs="Arial"/>
        </w:rPr>
      </w:r>
      <w:r w:rsidR="00936F61" w:rsidRPr="00A80107">
        <w:rPr>
          <w:rFonts w:cs="Arial"/>
        </w:rPr>
        <w:fldChar w:fldCharType="separate"/>
      </w:r>
      <w:r w:rsidR="0093748A" w:rsidRPr="0093748A">
        <w:rPr>
          <w:rFonts w:cs="Arial"/>
        </w:rPr>
        <w:t>Рисунок 150</w:t>
      </w:r>
      <w:r w:rsidR="00936F61" w:rsidRPr="00A80107">
        <w:rPr>
          <w:rFonts w:cs="Arial"/>
        </w:rPr>
        <w:fldChar w:fldCharType="end"/>
      </w:r>
      <w:r w:rsidR="00936F61" w:rsidRPr="00A80107">
        <w:rPr>
          <w:rFonts w:cs="Arial"/>
        </w:rPr>
        <w:t>).</w:t>
      </w:r>
    </w:p>
    <w:p w14:paraId="4B1C09B7" w14:textId="77777777" w:rsidR="00BC4F7F" w:rsidRPr="00A80107" w:rsidRDefault="00BC4F7F" w:rsidP="003A6D31">
      <w:pPr>
        <w:pStyle w:val="phnormal"/>
        <w:rPr>
          <w:rFonts w:cs="Arial"/>
        </w:rPr>
      </w:pPr>
      <w:r w:rsidRPr="00A80107">
        <w:rPr>
          <w:rFonts w:cs="Arial"/>
        </w:rPr>
        <w:t>После сохранения данных в реестре «Ученики» появится новая запись.</w:t>
      </w:r>
    </w:p>
    <w:p w14:paraId="4D0C483D" w14:textId="3FF1BBCC" w:rsidR="00BC4F7F" w:rsidRPr="00A80107" w:rsidRDefault="00BC4F7F" w:rsidP="00D266DE">
      <w:pPr>
        <w:pStyle w:val="phnormal"/>
      </w:pPr>
      <w:r w:rsidRPr="00A80107">
        <w:rPr>
          <w:rFonts w:cs="Arial"/>
        </w:rPr>
        <w:lastRenderedPageBreak/>
        <w:t xml:space="preserve">Чтобы </w:t>
      </w:r>
      <w:r w:rsidR="00572374" w:rsidRPr="00A80107">
        <w:rPr>
          <w:rFonts w:cs="Arial"/>
        </w:rPr>
        <w:t>заполнить/</w:t>
      </w:r>
      <w:r w:rsidRPr="00A80107">
        <w:rPr>
          <w:rFonts w:cs="Arial"/>
        </w:rPr>
        <w:t>отредактировать данные об ученике</w:t>
      </w:r>
      <w:r w:rsidR="00D266DE">
        <w:rPr>
          <w:rFonts w:cs="Arial"/>
        </w:rPr>
        <w:t>,</w:t>
      </w:r>
      <w:r w:rsidR="00D266DE" w:rsidRPr="00A80107">
        <w:t xml:space="preserve"> </w:t>
      </w:r>
      <w:r w:rsidR="00572374" w:rsidRPr="00A80107">
        <w:t xml:space="preserve">выберите ученика </w:t>
      </w:r>
      <w:r w:rsidRPr="00A80107">
        <w:t xml:space="preserve">и </w:t>
      </w:r>
      <w:r w:rsidR="005A49B8" w:rsidRPr="00A80107">
        <w:t>нажмите на кнопку</w:t>
      </w:r>
      <w:r w:rsidRPr="00A80107">
        <w:t xml:space="preserve"> «Изменить»</w:t>
      </w:r>
      <w:r w:rsidR="005D5A13">
        <w:t>,</w:t>
      </w:r>
      <w:r w:rsidR="005D5A13" w:rsidRPr="00A80107">
        <w:t xml:space="preserve"> </w:t>
      </w:r>
      <w:r w:rsidR="00572374" w:rsidRPr="00A80107">
        <w:t>о</w:t>
      </w:r>
      <w:r w:rsidRPr="00A80107">
        <w:t>ткроется «Портфолио ученика» (описание работы с портфолио ученика см.</w:t>
      </w:r>
      <w:r w:rsidR="00FF7F3A" w:rsidRPr="00A80107">
        <w:t xml:space="preserve"> п.</w:t>
      </w:r>
      <w:r w:rsidR="002000BA" w:rsidRPr="00A80107">
        <w:t> </w:t>
      </w:r>
      <w:r w:rsidRPr="00A80107">
        <w:fldChar w:fldCharType="begin"/>
      </w:r>
      <w:r w:rsidRPr="00A80107">
        <w:instrText xml:space="preserve"> REF _Ref442451505 \n \h </w:instrText>
      </w:r>
      <w:r w:rsidR="0088633D" w:rsidRPr="00A80107">
        <w:instrText xml:space="preserve"> \* MERGEFORMAT </w:instrText>
      </w:r>
      <w:r w:rsidRPr="00A80107">
        <w:fldChar w:fldCharType="separate"/>
      </w:r>
      <w:r w:rsidR="0093748A">
        <w:t>6.13.1</w:t>
      </w:r>
      <w:r w:rsidRPr="00A80107">
        <w:fldChar w:fldCharType="end"/>
      </w:r>
      <w:r w:rsidRPr="00A80107">
        <w:t>).</w:t>
      </w:r>
    </w:p>
    <w:p w14:paraId="6B3C2566" w14:textId="5DC71E23" w:rsidR="00BC4F7F" w:rsidRPr="00A80107" w:rsidRDefault="00BC4F7F" w:rsidP="00FB772F">
      <w:pPr>
        <w:pStyle w:val="phnormal"/>
        <w:rPr>
          <w:rFonts w:cs="Arial"/>
        </w:rPr>
      </w:pPr>
      <w:r w:rsidRPr="00A80107">
        <w:rPr>
          <w:rFonts w:cs="Arial"/>
        </w:rPr>
        <w:t>При нажатии кнопки «Печать» на верхней рабочей панели окна происходит автоматическая выгрузка реестра учеников в файл .xls.</w:t>
      </w:r>
      <w:r w:rsidR="00415B5B">
        <w:rPr>
          <w:rFonts w:cs="Arial"/>
        </w:rPr>
        <w:t xml:space="preserve"> Для печати списка определенных учеников, выделите необходимые записи в реестре «флажком» и нажмите кнопку «Печать».</w:t>
      </w:r>
    </w:p>
    <w:p w14:paraId="7D73A0B4" w14:textId="77777777" w:rsidR="002000BA" w:rsidRPr="00A80107" w:rsidRDefault="00BC4F7F" w:rsidP="00206D89">
      <w:pPr>
        <w:pStyle w:val="phlistitemizedtitle"/>
      </w:pPr>
      <w:r w:rsidRPr="00A80107">
        <w:t>В Системе осуществлена возможность формирования справок для одного и более учеников. Чтобы сформировать справку для учеников</w:t>
      </w:r>
      <w:r w:rsidR="002000BA" w:rsidRPr="00A80107">
        <w:t>:</w:t>
      </w:r>
    </w:p>
    <w:p w14:paraId="57E913E6" w14:textId="2E39B384" w:rsidR="002000BA" w:rsidRPr="00A80107" w:rsidRDefault="00BC4F7F" w:rsidP="00E75906">
      <w:pPr>
        <w:pStyle w:val="phlistordereda"/>
      </w:pPr>
      <w:r w:rsidRPr="00A80107">
        <w:t xml:space="preserve">выделите запись ученика или нескольких учеников и </w:t>
      </w:r>
      <w:r w:rsidR="005A49B8" w:rsidRPr="00A80107">
        <w:t>нажмите на кнопку</w:t>
      </w:r>
      <w:r w:rsidRPr="00A80107">
        <w:t xml:space="preserve"> «Справки» (</w:t>
      </w:r>
      <w:r w:rsidRPr="00A80107">
        <w:fldChar w:fldCharType="begin"/>
      </w:r>
      <w:r w:rsidRPr="00A80107">
        <w:instrText xml:space="preserve"> REF _Ref451411944 \h </w:instrText>
      </w:r>
      <w:r w:rsidR="0088633D" w:rsidRPr="00A80107">
        <w:instrText xml:space="preserve"> \* MERGEFORMAT </w:instrText>
      </w:r>
      <w:r w:rsidRPr="00A80107">
        <w:fldChar w:fldCharType="separate"/>
      </w:r>
      <w:r w:rsidR="0093748A">
        <w:t>Рисунок 152</w:t>
      </w:r>
      <w:r w:rsidRPr="00A80107">
        <w:fldChar w:fldCharType="end"/>
      </w:r>
      <w:r w:rsidRPr="00A80107">
        <w:t>)</w:t>
      </w:r>
      <w:r w:rsidR="002000BA" w:rsidRPr="00A80107">
        <w:t>;</w:t>
      </w:r>
    </w:p>
    <w:p w14:paraId="23AD37CC" w14:textId="77777777" w:rsidR="00BC4F7F" w:rsidRPr="00A80107" w:rsidRDefault="002000BA" w:rsidP="00E75906">
      <w:pPr>
        <w:pStyle w:val="phlistordereda"/>
      </w:pPr>
      <w:r w:rsidRPr="00A80107">
        <w:t>в</w:t>
      </w:r>
      <w:r w:rsidR="00BC4F7F" w:rsidRPr="00A80107">
        <w:t>ыберите пункт:</w:t>
      </w:r>
    </w:p>
    <w:p w14:paraId="47424D66" w14:textId="77777777" w:rsidR="00BC4F7F" w:rsidRPr="00A80107" w:rsidRDefault="00F83757" w:rsidP="00BB0BB8">
      <w:pPr>
        <w:pStyle w:val="phlistitemized1"/>
      </w:pPr>
      <w:r w:rsidRPr="00A4060E">
        <w:rPr>
          <w:lang w:val="en-US"/>
        </w:rPr>
        <w:t>«</w:t>
      </w:r>
      <w:r w:rsidR="00BC4F7F" w:rsidRPr="00A80107">
        <w:t xml:space="preserve">Выдать </w:t>
      </w:r>
      <w:r w:rsidR="00BC4F7F" w:rsidRPr="00A4060E">
        <w:t>справки</w:t>
      </w:r>
      <w:r w:rsidRPr="00A4060E">
        <w:rPr>
          <w:lang w:val="en-US"/>
        </w:rPr>
        <w:t>»</w:t>
      </w:r>
      <w:r w:rsidR="00BC4F7F" w:rsidRPr="00A80107">
        <w:t>;</w:t>
      </w:r>
    </w:p>
    <w:p w14:paraId="55A0160C" w14:textId="77777777" w:rsidR="00BC4F7F" w:rsidRPr="00A80107" w:rsidRDefault="00F83757" w:rsidP="00BB0BB8">
      <w:pPr>
        <w:pStyle w:val="phlistitemized1"/>
      </w:pPr>
      <w:r w:rsidRPr="00A4060E">
        <w:rPr>
          <w:lang w:val="en-US"/>
        </w:rPr>
        <w:t>«</w:t>
      </w:r>
      <w:r w:rsidR="00BC4F7F" w:rsidRPr="00A80107">
        <w:t xml:space="preserve">Выдать </w:t>
      </w:r>
      <w:r w:rsidR="00BC4F7F" w:rsidRPr="00A4060E">
        <w:t>справки</w:t>
      </w:r>
      <w:r w:rsidR="00BC4F7F" w:rsidRPr="00A80107">
        <w:t xml:space="preserve"> с оценками</w:t>
      </w:r>
      <w:r w:rsidRPr="00A4060E">
        <w:rPr>
          <w:lang w:val="en-US"/>
        </w:rPr>
        <w:t>»</w:t>
      </w:r>
      <w:r w:rsidR="00BC4F7F" w:rsidRPr="00A80107">
        <w:t>;</w:t>
      </w:r>
    </w:p>
    <w:p w14:paraId="797ABBF3" w14:textId="77777777" w:rsidR="00BC4F7F" w:rsidRPr="00A80107" w:rsidRDefault="00F83757" w:rsidP="00BB0BB8">
      <w:pPr>
        <w:pStyle w:val="phlistitemized1"/>
      </w:pPr>
      <w:r w:rsidRPr="00A4060E">
        <w:rPr>
          <w:lang w:val="en-US"/>
        </w:rPr>
        <w:t>«</w:t>
      </w:r>
      <w:r w:rsidR="00BC4F7F" w:rsidRPr="00A80107">
        <w:t>Табель</w:t>
      </w:r>
      <w:r w:rsidRPr="00A4060E">
        <w:rPr>
          <w:lang w:val="en-US"/>
        </w:rPr>
        <w:t>»</w:t>
      </w:r>
      <w:r w:rsidR="00BC4F7F" w:rsidRPr="00A80107">
        <w:t>.</w:t>
      </w:r>
    </w:p>
    <w:p w14:paraId="74894133" w14:textId="77777777" w:rsidR="00BC4F7F" w:rsidRPr="00A80107" w:rsidRDefault="00FA6269" w:rsidP="002B3354">
      <w:pPr>
        <w:pStyle w:val="phfigure"/>
        <w:rPr>
          <w:rFonts w:cs="Arial"/>
        </w:rPr>
      </w:pPr>
      <w:r w:rsidRPr="00A80107">
        <w:rPr>
          <w:rFonts w:cs="Arial"/>
          <w:noProof/>
        </w:rPr>
        <w:drawing>
          <wp:inline distT="0" distB="0" distL="0" distR="0" wp14:anchorId="6A29ADD3" wp14:editId="5BFE67BE">
            <wp:extent cx="4714875" cy="1543050"/>
            <wp:effectExtent l="0" t="0" r="9525" b="0"/>
            <wp:docPr id="2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714875" cy="1543050"/>
                    </a:xfrm>
                    <a:prstGeom prst="rect">
                      <a:avLst/>
                    </a:prstGeom>
                    <a:noFill/>
                    <a:ln>
                      <a:noFill/>
                    </a:ln>
                  </pic:spPr>
                </pic:pic>
              </a:graphicData>
            </a:graphic>
          </wp:inline>
        </w:drawing>
      </w:r>
    </w:p>
    <w:p w14:paraId="50973F55" w14:textId="37FAFDE2" w:rsidR="00BC4F7F" w:rsidRPr="00A80107" w:rsidRDefault="00EA7C0D" w:rsidP="002B3354">
      <w:pPr>
        <w:pStyle w:val="phfiguretitle"/>
      </w:pPr>
      <w:bookmarkStart w:id="690" w:name="_Ref451411944"/>
      <w:r>
        <w:t>Рисунок </w:t>
      </w:r>
      <w:r w:rsidR="000D2548">
        <w:fldChar w:fldCharType="begin"/>
      </w:r>
      <w:r w:rsidR="000D2548">
        <w:instrText xml:space="preserve"> SEQ Рисунок \* ARABIC </w:instrText>
      </w:r>
      <w:r w:rsidR="000D2548">
        <w:fldChar w:fldCharType="separate"/>
      </w:r>
      <w:r w:rsidR="0093748A">
        <w:rPr>
          <w:noProof/>
        </w:rPr>
        <w:t>152</w:t>
      </w:r>
      <w:r w:rsidR="000D2548">
        <w:rPr>
          <w:noProof/>
        </w:rPr>
        <w:fldChar w:fldCharType="end"/>
      </w:r>
      <w:bookmarkEnd w:id="690"/>
      <w:r w:rsidR="00BC4F7F" w:rsidRPr="00A80107">
        <w:t xml:space="preserve"> – Список значений для меню «Справки»</w:t>
      </w:r>
    </w:p>
    <w:p w14:paraId="556578D1" w14:textId="471ED8E6" w:rsidR="00CA4367" w:rsidRPr="00A80107" w:rsidRDefault="002000BA" w:rsidP="00E75906">
      <w:pPr>
        <w:pStyle w:val="phlistordereda"/>
      </w:pPr>
      <w:r w:rsidRPr="00A80107">
        <w:t>w</w:t>
      </w:r>
      <w:r w:rsidR="00CA4367" w:rsidRPr="00A80107">
        <w:t xml:space="preserve">eb-браузер откроет запрос, в котором необходимо выбрать действие «Сохранить файл», указать </w:t>
      </w:r>
      <w:r w:rsidR="00516FCF">
        <w:t>директорию</w:t>
      </w:r>
      <w:r w:rsidR="00CA4367" w:rsidRPr="00A80107">
        <w:t>, в которую будет сохранен документ. При необходимости изменит</w:t>
      </w:r>
      <w:r w:rsidR="00516FCF">
        <w:t>е</w:t>
      </w:r>
      <w:r w:rsidR="00CA4367" w:rsidRPr="00A80107">
        <w:t xml:space="preserve"> имя сохраняемого документа. Файл выбранного документа будет сохранен в указанную директорию </w:t>
      </w:r>
      <w:r w:rsidR="00F264C1" w:rsidRPr="00A80107">
        <w:t xml:space="preserve">на </w:t>
      </w:r>
      <w:r w:rsidR="00516FCF">
        <w:t>локальном компьютере</w:t>
      </w:r>
      <w:r w:rsidR="00F264C1" w:rsidRPr="00A80107">
        <w:t>;</w:t>
      </w:r>
    </w:p>
    <w:p w14:paraId="30D8DB12" w14:textId="6BABA017" w:rsidR="00CA4367" w:rsidRPr="00A80107" w:rsidRDefault="00F264C1" w:rsidP="00E75906">
      <w:pPr>
        <w:pStyle w:val="phlistordereda"/>
      </w:pPr>
      <w:r w:rsidRPr="00A80107">
        <w:t>о</w:t>
      </w:r>
      <w:r w:rsidR="00CA4367" w:rsidRPr="00A80107">
        <w:t xml:space="preserve">ткройте файл в программе </w:t>
      </w:r>
      <w:r w:rsidR="00EF43E7">
        <w:t>Microsoft Excel</w:t>
      </w:r>
      <w:r w:rsidR="00CA4367" w:rsidRPr="00A80107">
        <w:t>, который при необходимости отредактируйте, сохраните или отправьте на печать (на одном листе формата А</w:t>
      </w:r>
      <w:proofErr w:type="gramStart"/>
      <w:r w:rsidR="00CA4367" w:rsidRPr="00A80107">
        <w:t>4</w:t>
      </w:r>
      <w:proofErr w:type="gramEnd"/>
      <w:r w:rsidR="00CA4367" w:rsidRPr="00A80107">
        <w:t xml:space="preserve"> помещается </w:t>
      </w:r>
      <w:r w:rsidR="002000BA" w:rsidRPr="00A80107">
        <w:t xml:space="preserve">две </w:t>
      </w:r>
      <w:r w:rsidR="00CA4367" w:rsidRPr="00A80107">
        <w:t>справки).</w:t>
      </w:r>
    </w:p>
    <w:p w14:paraId="0A58FFA9" w14:textId="67D6311A" w:rsidR="00CA4367" w:rsidRPr="00A80107" w:rsidRDefault="00CA4367" w:rsidP="00206D89">
      <w:pPr>
        <w:pStyle w:val="phlistitemizedtitle"/>
      </w:pPr>
      <w:r w:rsidRPr="00A80107">
        <w:t>Также в Системе реализован вывод успеваемости уче</w:t>
      </w:r>
      <w:r w:rsidR="003320A7">
        <w:t>ника за заданный период в Excel-</w:t>
      </w:r>
      <w:r w:rsidRPr="00A80107">
        <w:t>файл</w:t>
      </w:r>
      <w:r w:rsidR="002000BA" w:rsidRPr="00A80107">
        <w:t>. Для этого</w:t>
      </w:r>
      <w:r w:rsidR="004F2658" w:rsidRPr="00A80107">
        <w:t>:</w:t>
      </w:r>
    </w:p>
    <w:p w14:paraId="135499C4" w14:textId="77777777" w:rsidR="002000BA" w:rsidRPr="00A80107" w:rsidRDefault="00BC4F7F" w:rsidP="00E75906">
      <w:pPr>
        <w:pStyle w:val="phlistordereda"/>
        <w:numPr>
          <w:ilvl w:val="0"/>
          <w:numId w:val="81"/>
        </w:numPr>
      </w:pPr>
      <w:r w:rsidRPr="00A80107">
        <w:t xml:space="preserve">выделите запись </w:t>
      </w:r>
      <w:r w:rsidR="002000BA" w:rsidRPr="00A80107">
        <w:t>ученика или нескольких учеников;</w:t>
      </w:r>
    </w:p>
    <w:p w14:paraId="7FF5A178" w14:textId="75CC4AE4" w:rsidR="002000BA" w:rsidRPr="00A80107" w:rsidRDefault="00310DF7" w:rsidP="00E75906">
      <w:pPr>
        <w:pStyle w:val="phlistordereda"/>
      </w:pPr>
      <w:r>
        <w:t xml:space="preserve">нажмите </w:t>
      </w:r>
      <w:r w:rsidR="005A49B8" w:rsidRPr="00A80107">
        <w:t>кнопку</w:t>
      </w:r>
      <w:r w:rsidR="00BC4F7F" w:rsidRPr="00A80107">
        <w:t xml:space="preserve"> «Успеваемость»</w:t>
      </w:r>
      <w:r w:rsidR="002000BA" w:rsidRPr="00A80107">
        <w:t>;</w:t>
      </w:r>
    </w:p>
    <w:p w14:paraId="0D40695D" w14:textId="40211460" w:rsidR="002000BA" w:rsidRPr="00A80107" w:rsidRDefault="00BC4F7F" w:rsidP="00E75906">
      <w:pPr>
        <w:pStyle w:val="phlistordereda"/>
      </w:pPr>
      <w:r w:rsidRPr="00A80107">
        <w:t>Система выдаст запрос «Экспорт успеваемости» (</w:t>
      </w:r>
      <w:r w:rsidRPr="00A80107">
        <w:fldChar w:fldCharType="begin"/>
      </w:r>
      <w:r w:rsidRPr="00A80107">
        <w:instrText xml:space="preserve"> REF _Ref374025163 \h  \* MERGEFORMAT </w:instrText>
      </w:r>
      <w:r w:rsidRPr="00A80107">
        <w:fldChar w:fldCharType="separate"/>
      </w:r>
      <w:r w:rsidR="0093748A">
        <w:t>Рисунок 153</w:t>
      </w:r>
      <w:r w:rsidRPr="00A80107">
        <w:fldChar w:fldCharType="end"/>
      </w:r>
      <w:r w:rsidRPr="00A80107">
        <w:t>)</w:t>
      </w:r>
      <w:r w:rsidR="002000BA" w:rsidRPr="00A80107">
        <w:t>;</w:t>
      </w:r>
    </w:p>
    <w:p w14:paraId="7B16D67E" w14:textId="77777777" w:rsidR="00BC4F7F" w:rsidRPr="00A80107" w:rsidRDefault="00BC4F7F" w:rsidP="00E75906">
      <w:pPr>
        <w:pStyle w:val="phlistordereda"/>
      </w:pPr>
      <w:r w:rsidRPr="00A80107">
        <w:lastRenderedPageBreak/>
        <w:t xml:space="preserve">заполните </w:t>
      </w:r>
      <w:r w:rsidR="008C0397" w:rsidRPr="00A80107">
        <w:t>пол</w:t>
      </w:r>
      <w:r w:rsidRPr="00A80107">
        <w:t>я:</w:t>
      </w:r>
    </w:p>
    <w:p w14:paraId="362FAB71" w14:textId="77777777" w:rsidR="00BC4F7F" w:rsidRPr="00A80107" w:rsidRDefault="00FA6269" w:rsidP="002B3354">
      <w:pPr>
        <w:pStyle w:val="phfigure"/>
        <w:rPr>
          <w:rFonts w:cs="Arial"/>
        </w:rPr>
      </w:pPr>
      <w:r w:rsidRPr="00A80107">
        <w:rPr>
          <w:rFonts w:cs="Arial"/>
          <w:noProof/>
        </w:rPr>
        <w:drawing>
          <wp:inline distT="0" distB="0" distL="0" distR="0" wp14:anchorId="49DEDA09" wp14:editId="055F6856">
            <wp:extent cx="1905000" cy="1143000"/>
            <wp:effectExtent l="0" t="0" r="0" b="0"/>
            <wp:docPr id="248" name="Рисунок 248" descr="успеваем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успеваемость"/>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905000" cy="1143000"/>
                    </a:xfrm>
                    <a:prstGeom prst="rect">
                      <a:avLst/>
                    </a:prstGeom>
                    <a:noFill/>
                    <a:ln>
                      <a:noFill/>
                    </a:ln>
                  </pic:spPr>
                </pic:pic>
              </a:graphicData>
            </a:graphic>
          </wp:inline>
        </w:drawing>
      </w:r>
    </w:p>
    <w:p w14:paraId="5DD0D7B4" w14:textId="2EE3F22C" w:rsidR="00BC4F7F" w:rsidRPr="00A80107" w:rsidRDefault="00EA7C0D" w:rsidP="002B3354">
      <w:pPr>
        <w:pStyle w:val="phfiguretitle"/>
      </w:pPr>
      <w:bookmarkStart w:id="691" w:name="_Ref374025163"/>
      <w:r>
        <w:t>Рисунок </w:t>
      </w:r>
      <w:r w:rsidR="000D2548">
        <w:fldChar w:fldCharType="begin"/>
      </w:r>
      <w:r w:rsidR="000D2548">
        <w:instrText xml:space="preserve"> SEQ Рисуно</w:instrText>
      </w:r>
      <w:r w:rsidR="000D2548">
        <w:instrText xml:space="preserve">к \* ARABIC </w:instrText>
      </w:r>
      <w:r w:rsidR="000D2548">
        <w:fldChar w:fldCharType="separate"/>
      </w:r>
      <w:r w:rsidR="0093748A">
        <w:rPr>
          <w:noProof/>
        </w:rPr>
        <w:t>153</w:t>
      </w:r>
      <w:r w:rsidR="000D2548">
        <w:rPr>
          <w:noProof/>
        </w:rPr>
        <w:fldChar w:fldCharType="end"/>
      </w:r>
      <w:bookmarkEnd w:id="691"/>
      <w:r w:rsidR="00BC4F7F" w:rsidRPr="00A80107">
        <w:t xml:space="preserve"> – Запрос «Экспорт успеваемости»</w:t>
      </w:r>
    </w:p>
    <w:p w14:paraId="2FF00370" w14:textId="77777777" w:rsidR="00BC4F7F" w:rsidRPr="00A80107" w:rsidRDefault="00BC4F7F" w:rsidP="00BB0BB8">
      <w:pPr>
        <w:pStyle w:val="phlistitemized1"/>
      </w:pPr>
      <w:r w:rsidRPr="00A80107">
        <w:t>«С»</w:t>
      </w:r>
      <w:r w:rsidR="00BF1C93" w:rsidRPr="00A80107">
        <w:t xml:space="preserve"> – </w:t>
      </w:r>
      <w:r w:rsidRPr="00A80107">
        <w:t xml:space="preserve">введите дату, с которой </w:t>
      </w:r>
      <w:r w:rsidRPr="00A4060E">
        <w:t>будет</w:t>
      </w:r>
      <w:r w:rsidRPr="00A80107">
        <w:t xml:space="preserve"> начато формирование успеваемости;</w:t>
      </w:r>
    </w:p>
    <w:p w14:paraId="25C09A82" w14:textId="77777777" w:rsidR="00BC4F7F" w:rsidRPr="00A80107" w:rsidRDefault="00BC4F7F" w:rsidP="00BB0BB8">
      <w:pPr>
        <w:pStyle w:val="phlistitemized1"/>
      </w:pPr>
      <w:r w:rsidRPr="00A80107">
        <w:t>«По»</w:t>
      </w:r>
      <w:r w:rsidR="00BF1C93" w:rsidRPr="00A80107">
        <w:t xml:space="preserve"> – </w:t>
      </w:r>
      <w:r w:rsidRPr="00A80107">
        <w:t xml:space="preserve">введите дату, до </w:t>
      </w:r>
      <w:r w:rsidRPr="00A4060E">
        <w:t>которой</w:t>
      </w:r>
      <w:r w:rsidRPr="00A80107">
        <w:t xml:space="preserve"> будет сформирована успеваемость.</w:t>
      </w:r>
    </w:p>
    <w:p w14:paraId="68F43741" w14:textId="4CCA83C3" w:rsidR="002000BA" w:rsidRPr="00A80107" w:rsidRDefault="000E03A2" w:rsidP="00E75906">
      <w:pPr>
        <w:pStyle w:val="phlistordereda"/>
      </w:pPr>
      <w:r>
        <w:t xml:space="preserve">нажмите </w:t>
      </w:r>
      <w:r w:rsidR="005A49B8" w:rsidRPr="00A80107">
        <w:t>кнопку</w:t>
      </w:r>
      <w:r w:rsidR="00CA4367" w:rsidRPr="00A80107">
        <w:t xml:space="preserve"> «Экспорт»</w:t>
      </w:r>
      <w:r w:rsidR="002000BA" w:rsidRPr="00A80107">
        <w:t>;</w:t>
      </w:r>
    </w:p>
    <w:p w14:paraId="7BF8A422" w14:textId="77777777" w:rsidR="002000BA" w:rsidRPr="00A80107" w:rsidRDefault="00CA4367" w:rsidP="00E75906">
      <w:pPr>
        <w:pStyle w:val="phlistordereda"/>
      </w:pPr>
      <w:r w:rsidRPr="00A80107">
        <w:t>Система начнет формирование успеваемости ученика (или нескольких учеников) за указанный период в Excel-файл</w:t>
      </w:r>
      <w:r w:rsidR="002000BA" w:rsidRPr="00A80107">
        <w:t>;</w:t>
      </w:r>
    </w:p>
    <w:p w14:paraId="0CBD9F4C" w14:textId="0C0032E8" w:rsidR="00CA4367" w:rsidRPr="00A80107" w:rsidRDefault="00CA4367" w:rsidP="00E75906">
      <w:pPr>
        <w:pStyle w:val="phlistordereda"/>
      </w:pPr>
      <w:proofErr w:type="gramStart"/>
      <w:r w:rsidRPr="00A80107">
        <w:rPr>
          <w:lang w:val="en-US"/>
        </w:rPr>
        <w:t>w</w:t>
      </w:r>
      <w:r w:rsidRPr="00A80107">
        <w:t>eb-браузер</w:t>
      </w:r>
      <w:proofErr w:type="gramEnd"/>
      <w:r w:rsidRPr="00A80107">
        <w:t xml:space="preserve"> откроет запрос, в котором необходимо выбрать действие «Сохранить файл», указать папку, в которую будет сохранен документ. При необходимости изменит</w:t>
      </w:r>
      <w:r w:rsidR="00516FCF">
        <w:t>е</w:t>
      </w:r>
      <w:r w:rsidRPr="00A80107">
        <w:t xml:space="preserve"> имя сохраняемого документа. Файл выбранного документа будет сохранен в указанную директорию на </w:t>
      </w:r>
      <w:r w:rsidR="00516FCF">
        <w:t>локальном компьютере</w:t>
      </w:r>
      <w:r w:rsidR="002000BA" w:rsidRPr="00A80107">
        <w:t>;</w:t>
      </w:r>
    </w:p>
    <w:p w14:paraId="6194CC4C" w14:textId="7E2ABDAA" w:rsidR="00CA4367" w:rsidRPr="00A80107" w:rsidRDefault="00AF265F" w:rsidP="00E75906">
      <w:pPr>
        <w:pStyle w:val="phlistordereda"/>
      </w:pPr>
      <w:r w:rsidRPr="00A80107">
        <w:t xml:space="preserve">файл </w:t>
      </w:r>
      <w:r w:rsidR="00CA4367" w:rsidRPr="00A80107">
        <w:t xml:space="preserve">откроется в программе </w:t>
      </w:r>
      <w:r w:rsidR="00EF43E7">
        <w:t>Microsoft Excel</w:t>
      </w:r>
      <w:r w:rsidR="00CA4367" w:rsidRPr="00A80107">
        <w:t>, который при необ</w:t>
      </w:r>
      <w:r w:rsidR="00182619" w:rsidRPr="00A80107">
        <w:t>хо</w:t>
      </w:r>
      <w:r w:rsidR="00CA4367" w:rsidRPr="00A80107">
        <w:t xml:space="preserve">димости </w:t>
      </w:r>
      <w:r w:rsidR="00182619" w:rsidRPr="00A80107">
        <w:t>отредактируйте</w:t>
      </w:r>
      <w:r w:rsidR="00CA4367" w:rsidRPr="00A80107">
        <w:t>, сохраните или отправьте на печать.</w:t>
      </w:r>
    </w:p>
    <w:p w14:paraId="246E6776" w14:textId="77777777" w:rsidR="00CA4367" w:rsidRPr="00A80107" w:rsidRDefault="00CA4367" w:rsidP="00CA4367">
      <w:pPr>
        <w:pStyle w:val="phnormal"/>
        <w:rPr>
          <w:rFonts w:cs="Arial"/>
        </w:rPr>
      </w:pPr>
      <w:r w:rsidRPr="00A80107">
        <w:rPr>
          <w:rFonts w:cs="Arial"/>
        </w:rPr>
        <w:t>Для удаления учащегося из Системы выделите запись</w:t>
      </w:r>
      <w:r w:rsidR="002000BA" w:rsidRPr="00A80107">
        <w:rPr>
          <w:rFonts w:cs="Arial"/>
        </w:rPr>
        <w:t xml:space="preserve"> в реестре</w:t>
      </w:r>
      <w:r w:rsidRPr="00A80107">
        <w:rPr>
          <w:rFonts w:cs="Arial"/>
        </w:rPr>
        <w:t xml:space="preserve"> </w:t>
      </w:r>
      <w:r w:rsidR="002000BA" w:rsidRPr="00A80107">
        <w:rPr>
          <w:rFonts w:cs="Arial"/>
        </w:rPr>
        <w:t xml:space="preserve">и </w:t>
      </w:r>
      <w:r w:rsidR="005A49B8" w:rsidRPr="00A80107">
        <w:rPr>
          <w:rFonts w:cs="Arial"/>
        </w:rPr>
        <w:t>нажмите на кнопку</w:t>
      </w:r>
      <w:r w:rsidRPr="00A80107">
        <w:rPr>
          <w:rFonts w:cs="Arial"/>
        </w:rPr>
        <w:t xml:space="preserve"> «Удалить».</w:t>
      </w:r>
    </w:p>
    <w:p w14:paraId="3A83EA44" w14:textId="77777777" w:rsidR="00CA4367" w:rsidRPr="00A80107" w:rsidRDefault="00CA4367" w:rsidP="00CA4367">
      <w:pPr>
        <w:pStyle w:val="phnormal"/>
        <w:rPr>
          <w:rFonts w:cs="Arial"/>
        </w:rPr>
      </w:pPr>
      <w:r w:rsidRPr="00A80107">
        <w:rPr>
          <w:rFonts w:cs="Arial"/>
        </w:rPr>
        <w:t>При удалении учащегося из Системы удаляется портфолио учащегося, а также его учетная запись (т.е. логин, пароль).</w:t>
      </w:r>
    </w:p>
    <w:p w14:paraId="71BF08B8" w14:textId="77777777" w:rsidR="00BC4F7F" w:rsidRPr="00C9313C" w:rsidRDefault="00BC4F7F" w:rsidP="00C9313C">
      <w:pPr>
        <w:pStyle w:val="phnormal"/>
        <w:rPr>
          <w:b/>
          <w:bCs/>
        </w:rPr>
      </w:pPr>
      <w:r w:rsidRPr="00C9313C">
        <w:rPr>
          <w:b/>
          <w:bCs/>
        </w:rPr>
        <w:t>Примечания</w:t>
      </w:r>
    </w:p>
    <w:p w14:paraId="48BE68C3" w14:textId="4598B512" w:rsidR="00BC4F7F" w:rsidRPr="00A80107" w:rsidRDefault="00874CF5" w:rsidP="00874CF5">
      <w:pPr>
        <w:pStyle w:val="phnormal"/>
        <w:rPr>
          <w:rFonts w:cs="Arial"/>
        </w:rPr>
      </w:pPr>
      <w:r w:rsidRPr="00A80107">
        <w:rPr>
          <w:rFonts w:cs="Arial"/>
        </w:rPr>
        <w:t>1</w:t>
      </w:r>
      <w:proofErr w:type="gramStart"/>
      <w:r w:rsidRPr="00A80107">
        <w:rPr>
          <w:rFonts w:cs="Arial"/>
        </w:rPr>
        <w:t xml:space="preserve"> Р</w:t>
      </w:r>
      <w:proofErr w:type="gramEnd"/>
      <w:r w:rsidR="00BC4F7F" w:rsidRPr="00A80107">
        <w:rPr>
          <w:rFonts w:cs="Arial"/>
        </w:rPr>
        <w:t xml:space="preserve">екомендуется пользоваться кнопкой «Удалить» только при ошибочно внесенных данных, </w:t>
      </w:r>
      <w:r w:rsidR="002000BA" w:rsidRPr="00A80107">
        <w:rPr>
          <w:rFonts w:cs="Arial"/>
        </w:rPr>
        <w:t>т.е.</w:t>
      </w:r>
      <w:r w:rsidR="006C78A2" w:rsidRPr="00A80107">
        <w:rPr>
          <w:rFonts w:cs="Arial"/>
        </w:rPr>
        <w:t xml:space="preserve"> при ошибочно созданном ученике.</w:t>
      </w:r>
    </w:p>
    <w:p w14:paraId="4BC5ECA9" w14:textId="0E674BF5" w:rsidR="00BC4F7F" w:rsidRPr="00A80107" w:rsidRDefault="00874CF5" w:rsidP="00874CF5">
      <w:pPr>
        <w:pStyle w:val="phnormal"/>
        <w:rPr>
          <w:rFonts w:cs="Arial"/>
        </w:rPr>
      </w:pPr>
      <w:r w:rsidRPr="00A80107">
        <w:rPr>
          <w:rFonts w:cs="Arial"/>
        </w:rPr>
        <w:t>2</w:t>
      </w:r>
      <w:proofErr w:type="gramStart"/>
      <w:r w:rsidRPr="00A80107">
        <w:rPr>
          <w:rFonts w:cs="Arial"/>
        </w:rPr>
        <w:t xml:space="preserve"> П</w:t>
      </w:r>
      <w:proofErr w:type="gramEnd"/>
      <w:r w:rsidR="00BC4F7F" w:rsidRPr="00A80107">
        <w:rPr>
          <w:rFonts w:cs="Arial"/>
        </w:rPr>
        <w:t>осле удаления ученика восстановление его данных (успеваемости, посещаемости и пр.) невозможно.</w:t>
      </w:r>
    </w:p>
    <w:p w14:paraId="0314F7D9" w14:textId="77777777" w:rsidR="00BC4F7F" w:rsidRPr="00A80107" w:rsidRDefault="00BC4F7F" w:rsidP="00855515">
      <w:pPr>
        <w:pStyle w:val="31"/>
        <w:rPr>
          <w:rFonts w:cs="Arial"/>
        </w:rPr>
      </w:pPr>
      <w:bookmarkStart w:id="692" w:name="_Ref442451505"/>
      <w:bookmarkStart w:id="693" w:name="_Toc448855301"/>
      <w:bookmarkStart w:id="694" w:name="_Toc452559084"/>
      <w:bookmarkStart w:id="695" w:name="_Toc5960257"/>
      <w:bookmarkStart w:id="696" w:name="_Toc11842059"/>
      <w:r w:rsidRPr="00A80107">
        <w:rPr>
          <w:rFonts w:cs="Arial"/>
        </w:rPr>
        <w:t>Портфолио ученика</w:t>
      </w:r>
      <w:bookmarkEnd w:id="687"/>
      <w:bookmarkEnd w:id="688"/>
      <w:bookmarkEnd w:id="692"/>
      <w:bookmarkEnd w:id="693"/>
      <w:bookmarkEnd w:id="694"/>
      <w:bookmarkEnd w:id="695"/>
      <w:bookmarkEnd w:id="696"/>
    </w:p>
    <w:p w14:paraId="5674FB40" w14:textId="5DADE252" w:rsidR="00BC4F7F" w:rsidRPr="00A80107" w:rsidRDefault="00BC4F7F" w:rsidP="003A6D31">
      <w:pPr>
        <w:pStyle w:val="phnormal"/>
        <w:rPr>
          <w:rFonts w:cs="Arial"/>
        </w:rPr>
      </w:pPr>
      <w:r w:rsidRPr="00A80107">
        <w:rPr>
          <w:rFonts w:cs="Arial"/>
        </w:rPr>
        <w:t>Окно «Портфолио ученика» (</w:t>
      </w:r>
      <w:r w:rsidRPr="00A80107">
        <w:rPr>
          <w:rFonts w:cs="Arial"/>
        </w:rPr>
        <w:fldChar w:fldCharType="begin"/>
      </w:r>
      <w:r w:rsidRPr="00A80107">
        <w:rPr>
          <w:rFonts w:cs="Arial"/>
        </w:rPr>
        <w:instrText xml:space="preserve"> REF _Ref361660436 \h  \* MERGEFORMAT </w:instrText>
      </w:r>
      <w:r w:rsidRPr="00A80107">
        <w:rPr>
          <w:rFonts w:cs="Arial"/>
        </w:rPr>
      </w:r>
      <w:r w:rsidRPr="00A80107">
        <w:rPr>
          <w:rFonts w:cs="Arial"/>
        </w:rPr>
        <w:fldChar w:fldCharType="separate"/>
      </w:r>
      <w:r w:rsidR="0093748A" w:rsidRPr="0093748A">
        <w:rPr>
          <w:rFonts w:cs="Arial"/>
        </w:rPr>
        <w:t>Рисунок 154</w:t>
      </w:r>
      <w:r w:rsidRPr="00A80107">
        <w:rPr>
          <w:rFonts w:cs="Arial"/>
        </w:rPr>
        <w:fldChar w:fldCharType="end"/>
      </w:r>
      <w:r w:rsidRPr="00A80107">
        <w:rPr>
          <w:rFonts w:cs="Arial"/>
        </w:rPr>
        <w:t xml:space="preserve">) дает представление о дополнительной информации конкретного учащегося, </w:t>
      </w:r>
      <w:r w:rsidR="00CA4844" w:rsidRPr="00A80107">
        <w:rPr>
          <w:rFonts w:cs="Arial"/>
        </w:rPr>
        <w:t>в т</w:t>
      </w:r>
      <w:r w:rsidR="00E42FDF" w:rsidRPr="00A80107">
        <w:rPr>
          <w:rFonts w:cs="Arial"/>
        </w:rPr>
        <w:t>ом числе</w:t>
      </w:r>
      <w:r w:rsidR="00CA4844" w:rsidRPr="00A80107">
        <w:rPr>
          <w:rFonts w:cs="Arial"/>
        </w:rPr>
        <w:t xml:space="preserve"> </w:t>
      </w:r>
      <w:r w:rsidRPr="00A80107">
        <w:rPr>
          <w:rFonts w:cs="Arial"/>
        </w:rPr>
        <w:t>о его достижениях и успеваемости.</w:t>
      </w:r>
    </w:p>
    <w:p w14:paraId="60D7A1AA" w14:textId="10E83032" w:rsidR="00BC4F7F" w:rsidRPr="00A80107" w:rsidRDefault="00BC4F7F" w:rsidP="003A6D31">
      <w:pPr>
        <w:pStyle w:val="phnormal"/>
        <w:rPr>
          <w:rFonts w:cs="Arial"/>
        </w:rPr>
      </w:pPr>
      <w:r w:rsidRPr="00A80107">
        <w:rPr>
          <w:rFonts w:cs="Arial"/>
        </w:rPr>
        <w:t>Доступ к портфолио учеников осуществляется с помощью двойного нажатия мыши на ФИО ученика в реес</w:t>
      </w:r>
      <w:r w:rsidR="00A4060E">
        <w:rPr>
          <w:rFonts w:cs="Arial"/>
        </w:rPr>
        <w:t>тре «Ученики».</w:t>
      </w:r>
    </w:p>
    <w:p w14:paraId="4B61D850" w14:textId="3CC21677" w:rsidR="00BC4F7F" w:rsidRPr="00A80107" w:rsidRDefault="00BC4F7F" w:rsidP="003A6D31">
      <w:pPr>
        <w:pStyle w:val="phnormal"/>
        <w:rPr>
          <w:rFonts w:cs="Arial"/>
        </w:rPr>
      </w:pPr>
      <w:r w:rsidRPr="00A80107">
        <w:rPr>
          <w:rFonts w:cs="Arial"/>
        </w:rPr>
        <w:lastRenderedPageBreak/>
        <w:t xml:space="preserve">Редактировать портфолио ученика имеет право только классный руководитель учащегося, а также сотрудники, которым администратором Системы дано право на редактирование </w:t>
      </w:r>
      <w:r w:rsidR="00E17E5D">
        <w:rPr>
          <w:rFonts w:cs="Arial"/>
        </w:rPr>
        <w:t>портфолио</w:t>
      </w:r>
      <w:r w:rsidRPr="00A80107">
        <w:rPr>
          <w:rFonts w:cs="Arial"/>
        </w:rPr>
        <w:t xml:space="preserve"> учащихся в правах доступа роли.</w:t>
      </w:r>
    </w:p>
    <w:p w14:paraId="03B461F0" w14:textId="4D4E064E" w:rsidR="00BC4F7F" w:rsidRPr="00A80107" w:rsidRDefault="00F67730" w:rsidP="00870874">
      <w:pPr>
        <w:pStyle w:val="phfigure"/>
        <w:rPr>
          <w:rFonts w:cs="Arial"/>
        </w:rPr>
      </w:pPr>
      <w:r>
        <w:rPr>
          <w:noProof/>
        </w:rPr>
        <w:drawing>
          <wp:inline distT="0" distB="0" distL="0" distR="0" wp14:anchorId="2223C45A" wp14:editId="5130843D">
            <wp:extent cx="6152515" cy="3854450"/>
            <wp:effectExtent l="0" t="0" r="63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6152515" cy="3854450"/>
                    </a:xfrm>
                    <a:prstGeom prst="rect">
                      <a:avLst/>
                    </a:prstGeom>
                  </pic:spPr>
                </pic:pic>
              </a:graphicData>
            </a:graphic>
          </wp:inline>
        </w:drawing>
      </w:r>
      <w:r>
        <w:rPr>
          <w:rStyle w:val="affa"/>
        </w:rPr>
        <w:t xml:space="preserve"> </w:t>
      </w:r>
    </w:p>
    <w:p w14:paraId="3A1DE4BE" w14:textId="4B2266D3" w:rsidR="00BC4F7F" w:rsidRPr="00A80107" w:rsidRDefault="00EA7C0D" w:rsidP="002B3354">
      <w:pPr>
        <w:pStyle w:val="phfiguretitle"/>
      </w:pPr>
      <w:bookmarkStart w:id="697" w:name="_Ref361660436"/>
      <w:r>
        <w:t>Рисунок </w:t>
      </w:r>
      <w:r w:rsidR="000D2548">
        <w:fldChar w:fldCharType="begin"/>
      </w:r>
      <w:r w:rsidR="000D2548">
        <w:instrText xml:space="preserve"> SEQ Рисунок \* ARABIC </w:instrText>
      </w:r>
      <w:r w:rsidR="000D2548">
        <w:fldChar w:fldCharType="separate"/>
      </w:r>
      <w:r w:rsidR="0093748A">
        <w:rPr>
          <w:noProof/>
        </w:rPr>
        <w:t>154</w:t>
      </w:r>
      <w:r w:rsidR="000D2548">
        <w:rPr>
          <w:noProof/>
        </w:rPr>
        <w:fldChar w:fldCharType="end"/>
      </w:r>
      <w:bookmarkEnd w:id="697"/>
      <w:r w:rsidR="00BF1C93" w:rsidRPr="00A80107">
        <w:t xml:space="preserve"> – </w:t>
      </w:r>
      <w:r w:rsidR="00BC4F7F" w:rsidRPr="00A80107">
        <w:t>Портфолио ученика, вкладка «Основное»</w:t>
      </w:r>
    </w:p>
    <w:p w14:paraId="27DD1B7A" w14:textId="77777777" w:rsidR="00BC4F7F" w:rsidRPr="00A80107" w:rsidRDefault="00BC4F7F" w:rsidP="00A4060E">
      <w:pPr>
        <w:pStyle w:val="phlistitemizedtitle"/>
      </w:pPr>
      <w:r w:rsidRPr="00A80107">
        <w:t>В окне «Портфолио ученика» информация распределена по следующим вкладкам:</w:t>
      </w:r>
    </w:p>
    <w:p w14:paraId="6873D19D" w14:textId="77777777" w:rsidR="00BC4F7F" w:rsidRPr="00A80107" w:rsidRDefault="00BC4F7F" w:rsidP="00BB0BB8">
      <w:pPr>
        <w:pStyle w:val="phlistitemized1"/>
      </w:pPr>
      <w:r w:rsidRPr="00A80107">
        <w:t>«Основное»;</w:t>
      </w:r>
    </w:p>
    <w:p w14:paraId="3E3D5A03" w14:textId="77777777" w:rsidR="00BC4F7F" w:rsidRPr="00A80107" w:rsidRDefault="00BC4F7F" w:rsidP="00BB0BB8">
      <w:pPr>
        <w:pStyle w:val="phlistitemized1"/>
      </w:pPr>
      <w:r w:rsidRPr="00A80107">
        <w:t xml:space="preserve">«История </w:t>
      </w:r>
      <w:r w:rsidRPr="00A4060E">
        <w:t>обучения</w:t>
      </w:r>
      <w:r w:rsidRPr="00A80107">
        <w:t>»;</w:t>
      </w:r>
    </w:p>
    <w:p w14:paraId="52B30718" w14:textId="77777777" w:rsidR="00BC4F7F" w:rsidRPr="00A80107" w:rsidRDefault="00BC4F7F" w:rsidP="00BB0BB8">
      <w:pPr>
        <w:pStyle w:val="phlistitemized1"/>
      </w:pPr>
      <w:r w:rsidRPr="00A80107">
        <w:t>«</w:t>
      </w:r>
      <w:r w:rsidRPr="00A4060E">
        <w:t>Успеваемость</w:t>
      </w:r>
      <w:r w:rsidRPr="00A80107">
        <w:t>»;</w:t>
      </w:r>
    </w:p>
    <w:p w14:paraId="39241409" w14:textId="77777777" w:rsidR="00BC4F7F" w:rsidRPr="00A80107" w:rsidRDefault="00BC4F7F" w:rsidP="00BB0BB8">
      <w:pPr>
        <w:pStyle w:val="phlistitemized1"/>
      </w:pPr>
      <w:r w:rsidRPr="00A80107">
        <w:t>«ЕГЭ и ОГЭ»;</w:t>
      </w:r>
    </w:p>
    <w:p w14:paraId="382181D3" w14:textId="77777777" w:rsidR="00BC4F7F" w:rsidRPr="00A80107" w:rsidRDefault="00BC4F7F" w:rsidP="00BB0BB8">
      <w:pPr>
        <w:pStyle w:val="phlistitemized1"/>
      </w:pPr>
      <w:r w:rsidRPr="00A80107">
        <w:t>«Физическая подготовка»;</w:t>
      </w:r>
    </w:p>
    <w:p w14:paraId="787E4C59" w14:textId="77777777" w:rsidR="00BC4F7F" w:rsidRPr="00A80107" w:rsidRDefault="00BC4F7F" w:rsidP="00BB0BB8">
      <w:pPr>
        <w:pStyle w:val="phlistitemized1"/>
      </w:pPr>
      <w:r w:rsidRPr="00A80107">
        <w:t>«</w:t>
      </w:r>
      <w:r w:rsidRPr="00A4060E">
        <w:t>Достижения</w:t>
      </w:r>
      <w:r w:rsidRPr="00A80107">
        <w:t>»;</w:t>
      </w:r>
    </w:p>
    <w:p w14:paraId="2043E43A" w14:textId="77777777" w:rsidR="00BC4F7F" w:rsidRPr="00A80107" w:rsidRDefault="00BC4F7F" w:rsidP="00BB0BB8">
      <w:pPr>
        <w:pStyle w:val="phlistitemized1"/>
      </w:pPr>
      <w:r w:rsidRPr="00A80107">
        <w:t>«</w:t>
      </w:r>
      <w:r w:rsidRPr="00A4060E">
        <w:t>Характеристика</w:t>
      </w:r>
      <w:r w:rsidRPr="00A80107">
        <w:t>»;</w:t>
      </w:r>
    </w:p>
    <w:p w14:paraId="67973C24" w14:textId="77777777" w:rsidR="00BC4F7F" w:rsidRPr="00A80107" w:rsidRDefault="00BC4F7F" w:rsidP="00BB0BB8">
      <w:pPr>
        <w:pStyle w:val="phlistitemized1"/>
      </w:pPr>
      <w:r w:rsidRPr="00A80107">
        <w:t>«Внеурочная деятельность»;</w:t>
      </w:r>
    </w:p>
    <w:p w14:paraId="2FEB1E53" w14:textId="6A367F88" w:rsidR="00BC4F7F" w:rsidRPr="00A80107" w:rsidRDefault="00F67730" w:rsidP="00BB0BB8">
      <w:pPr>
        <w:pStyle w:val="phlistitemized1"/>
      </w:pPr>
      <w:r w:rsidRPr="00A80107">
        <w:t>«</w:t>
      </w:r>
      <w:r w:rsidRPr="00A4060E">
        <w:t>Диаграммы</w:t>
      </w:r>
      <w:r w:rsidRPr="00A80107">
        <w:t>»</w:t>
      </w:r>
      <w:r w:rsidR="00A51C72" w:rsidRPr="00A80107">
        <w:t>;</w:t>
      </w:r>
    </w:p>
    <w:p w14:paraId="69F7298C" w14:textId="13058A5B" w:rsidR="00A51C72" w:rsidRDefault="00F67730" w:rsidP="00BB0BB8">
      <w:pPr>
        <w:pStyle w:val="phlistitemized1"/>
      </w:pPr>
      <w:r w:rsidRPr="00A80107">
        <w:t>«</w:t>
      </w:r>
      <w:r w:rsidRPr="00A4060E">
        <w:t>Дополнительные</w:t>
      </w:r>
      <w:r w:rsidRPr="00A80107">
        <w:t xml:space="preserve"> сведения»</w:t>
      </w:r>
      <w:r>
        <w:t>;</w:t>
      </w:r>
    </w:p>
    <w:p w14:paraId="744B97A5" w14:textId="36770115" w:rsidR="00F67730" w:rsidRPr="00A80107" w:rsidRDefault="00F67730" w:rsidP="00BB0BB8">
      <w:pPr>
        <w:pStyle w:val="phlistitemized1"/>
      </w:pPr>
      <w:r>
        <w:t>«Доп. образование».</w:t>
      </w:r>
    </w:p>
    <w:p w14:paraId="4A01C011" w14:textId="77777777" w:rsidR="00E42FDF" w:rsidRPr="00A80107" w:rsidRDefault="00BC4F7F" w:rsidP="00E42FDF">
      <w:pPr>
        <w:pStyle w:val="phnormal"/>
        <w:rPr>
          <w:rFonts w:cs="Arial"/>
        </w:rPr>
      </w:pPr>
      <w:r w:rsidRPr="00A80107">
        <w:rPr>
          <w:rFonts w:cs="Arial"/>
        </w:rPr>
        <w:t xml:space="preserve">После заполнения вкладок </w:t>
      </w:r>
      <w:r w:rsidR="005A49B8" w:rsidRPr="00A80107">
        <w:rPr>
          <w:rFonts w:cs="Arial"/>
        </w:rPr>
        <w:t>нажмите на кнопку</w:t>
      </w:r>
      <w:r w:rsidRPr="00A80107">
        <w:rPr>
          <w:rFonts w:cs="Arial"/>
        </w:rPr>
        <w:t xml:space="preserve"> «Сохранить».</w:t>
      </w:r>
    </w:p>
    <w:p w14:paraId="40322EB5" w14:textId="77777777" w:rsidR="00BC4F7F" w:rsidRPr="00A80107" w:rsidRDefault="00BC4F7F" w:rsidP="00E42FDF">
      <w:pPr>
        <w:pStyle w:val="4"/>
        <w:rPr>
          <w:rFonts w:cs="Arial"/>
        </w:rPr>
      </w:pPr>
      <w:bookmarkStart w:id="698" w:name="_Ref5888545"/>
      <w:bookmarkStart w:id="699" w:name="_Toc5960258"/>
      <w:r w:rsidRPr="00A80107">
        <w:rPr>
          <w:rFonts w:cs="Arial"/>
        </w:rPr>
        <w:lastRenderedPageBreak/>
        <w:t>Вкладка «Основное»</w:t>
      </w:r>
      <w:bookmarkEnd w:id="698"/>
      <w:bookmarkEnd w:id="699"/>
    </w:p>
    <w:p w14:paraId="6036AA1F" w14:textId="562B06FF" w:rsidR="00BC4F7F" w:rsidRPr="00A80107" w:rsidRDefault="00BC4F7F" w:rsidP="0028780D">
      <w:pPr>
        <w:pStyle w:val="phlistitemizedtitle"/>
      </w:pPr>
      <w:r w:rsidRPr="00A80107">
        <w:t>Вкладка «Основное» (</w:t>
      </w:r>
      <w:r w:rsidR="008F2769">
        <w:t>см. </w:t>
      </w:r>
      <w:r w:rsidRPr="00A80107">
        <w:fldChar w:fldCharType="begin"/>
      </w:r>
      <w:r w:rsidRPr="00A80107">
        <w:instrText xml:space="preserve"> REF _Ref361660436 \h  \* MERGEFORMAT </w:instrText>
      </w:r>
      <w:r w:rsidRPr="00A80107">
        <w:fldChar w:fldCharType="separate"/>
      </w:r>
      <w:r w:rsidR="0093748A">
        <w:t>Рисунок 154</w:t>
      </w:r>
      <w:r w:rsidRPr="00A80107">
        <w:fldChar w:fldCharType="end"/>
      </w:r>
      <w:r w:rsidRPr="00A80107">
        <w:t xml:space="preserve">) содержит </w:t>
      </w:r>
      <w:r w:rsidR="00A44CED" w:rsidRPr="00A80107">
        <w:t>поля</w:t>
      </w:r>
      <w:r w:rsidRPr="00A80107">
        <w:t>:</w:t>
      </w:r>
    </w:p>
    <w:p w14:paraId="2C295555" w14:textId="77777777" w:rsidR="00BC4F7F" w:rsidRPr="00A80107" w:rsidRDefault="00BC4F7F" w:rsidP="00BB0BB8">
      <w:pPr>
        <w:pStyle w:val="phlistitemized1"/>
      </w:pPr>
      <w:r w:rsidRPr="00A80107">
        <w:t>«Фотография ученика»</w:t>
      </w:r>
      <w:r w:rsidR="00BF1C93" w:rsidRPr="00A80107">
        <w:t xml:space="preserve"> – </w:t>
      </w:r>
      <w:r w:rsidRPr="00C60516">
        <w:t>поле</w:t>
      </w:r>
      <w:r w:rsidRPr="00A80107">
        <w:t xml:space="preserve"> загрузки файла, необязательное для заполнения. Загружаемый файл должен имет</w:t>
      </w:r>
      <w:r w:rsidR="00FB772F" w:rsidRPr="00A80107">
        <w:t xml:space="preserve">ь одно из следующих расширений: </w:t>
      </w:r>
      <w:r w:rsidR="00A432EF" w:rsidRPr="00A80107">
        <w:t>.</w:t>
      </w:r>
      <w:r w:rsidRPr="00A80107">
        <w:t xml:space="preserve">bmp, </w:t>
      </w:r>
      <w:r w:rsidR="00A432EF" w:rsidRPr="00A80107">
        <w:t>.</w:t>
      </w:r>
      <w:r w:rsidRPr="00A80107">
        <w:t xml:space="preserve">gif, </w:t>
      </w:r>
      <w:r w:rsidR="00A432EF" w:rsidRPr="00A80107">
        <w:t>.</w:t>
      </w:r>
      <w:r w:rsidRPr="00A80107">
        <w:t xml:space="preserve">jpg </w:t>
      </w:r>
      <w:r w:rsidR="00851DD5" w:rsidRPr="00A80107">
        <w:t>(</w:t>
      </w:r>
      <w:r w:rsidR="00A432EF" w:rsidRPr="00A80107">
        <w:t>.</w:t>
      </w:r>
      <w:r w:rsidRPr="00A80107">
        <w:t xml:space="preserve">jpeg), </w:t>
      </w:r>
      <w:r w:rsidR="00A432EF" w:rsidRPr="00A80107">
        <w:t>.</w:t>
      </w:r>
      <w:r w:rsidRPr="00A80107">
        <w:t>png;</w:t>
      </w:r>
    </w:p>
    <w:p w14:paraId="48BB7133" w14:textId="77777777" w:rsidR="00BC4F7F" w:rsidRPr="00A80107" w:rsidRDefault="00BC4F7F" w:rsidP="00BB0BB8">
      <w:pPr>
        <w:pStyle w:val="phlistitemized1"/>
      </w:pPr>
      <w:r w:rsidRPr="00A80107">
        <w:t>«Фамилия», «Имя», «Отчество»</w:t>
      </w:r>
      <w:r w:rsidR="00BF1C93" w:rsidRPr="00A80107">
        <w:t xml:space="preserve"> – </w:t>
      </w:r>
      <w:r w:rsidRPr="00A80107">
        <w:t xml:space="preserve">по умолчанию поля заполнены </w:t>
      </w:r>
      <w:r w:rsidR="00EB38E8" w:rsidRPr="00A80107">
        <w:t>ФИО</w:t>
      </w:r>
      <w:r w:rsidRPr="00A80107">
        <w:t>, введенными при создании учащегося;</w:t>
      </w:r>
    </w:p>
    <w:p w14:paraId="59F28AC4" w14:textId="77777777" w:rsidR="00BC4F7F" w:rsidRPr="00A80107" w:rsidRDefault="00BC4F7F" w:rsidP="00BB0BB8">
      <w:pPr>
        <w:pStyle w:val="phlistitemized1"/>
      </w:pPr>
      <w:r w:rsidRPr="00A80107">
        <w:t>«Дата рождения»</w:t>
      </w:r>
      <w:r w:rsidR="00BF1C93" w:rsidRPr="00A80107">
        <w:t xml:space="preserve"> – </w:t>
      </w:r>
      <w:r w:rsidRPr="00A80107">
        <w:t xml:space="preserve">по </w:t>
      </w:r>
      <w:r w:rsidRPr="00C60516">
        <w:t>умолчанию</w:t>
      </w:r>
      <w:r w:rsidRPr="00A80107">
        <w:t xml:space="preserve"> заполнено датой рождения, введенной при создании ученика;</w:t>
      </w:r>
    </w:p>
    <w:p w14:paraId="48C267DB" w14:textId="02397402" w:rsidR="000914D8" w:rsidRDefault="00BC4F7F" w:rsidP="00BB0BB8">
      <w:pPr>
        <w:pStyle w:val="phlistitemized1"/>
      </w:pPr>
      <w:r w:rsidRPr="00A80107">
        <w:t xml:space="preserve">«Пол» – выберите значение из </w:t>
      </w:r>
      <w:r w:rsidRPr="00C60516">
        <w:t>выпадающего</w:t>
      </w:r>
      <w:r w:rsidRPr="00A80107">
        <w:t xml:space="preserve"> списка</w:t>
      </w:r>
      <w:r w:rsidR="00F67730">
        <w:t>;</w:t>
      </w:r>
    </w:p>
    <w:p w14:paraId="611BCAA1" w14:textId="5603A782" w:rsidR="00F67730" w:rsidRDefault="00F67730" w:rsidP="00BB0BB8">
      <w:pPr>
        <w:pStyle w:val="phlistitemized1"/>
      </w:pPr>
      <w:r>
        <w:t>«</w:t>
      </w:r>
      <w:r w:rsidRPr="00F67730">
        <w:t>Страна рождения</w:t>
      </w:r>
      <w:r>
        <w:t>», «</w:t>
      </w:r>
      <w:r w:rsidRPr="00F67730">
        <w:t>Является гражданином</w:t>
      </w:r>
      <w:r>
        <w:t xml:space="preserve">», «Гражданство» – </w:t>
      </w:r>
      <w:r w:rsidRPr="00A80107">
        <w:t xml:space="preserve">по </w:t>
      </w:r>
      <w:r w:rsidRPr="00C60516">
        <w:t>умолчанию</w:t>
      </w:r>
      <w:r w:rsidRPr="00A80107">
        <w:t xml:space="preserve"> заполнено </w:t>
      </w:r>
      <w:r>
        <w:t>информацией</w:t>
      </w:r>
      <w:r w:rsidRPr="00A80107">
        <w:t>, введенной при создании ученика;</w:t>
      </w:r>
    </w:p>
    <w:p w14:paraId="4FD01182" w14:textId="77777777" w:rsidR="00C82CD9" w:rsidRPr="00030560" w:rsidRDefault="00C82CD9" w:rsidP="00BB0BB8">
      <w:pPr>
        <w:pStyle w:val="phlistitemized1"/>
      </w:pPr>
      <w:r w:rsidRPr="00A80107">
        <w:t>«</w:t>
      </w:r>
      <w:r w:rsidRPr="00447FEB">
        <w:t>Мобильный телефон», «Телефон», «</w:t>
      </w:r>
      <w:proofErr w:type="gramStart"/>
      <w:r w:rsidRPr="00447FEB">
        <w:t>Е</w:t>
      </w:r>
      <w:proofErr w:type="gramEnd"/>
      <w:r w:rsidRPr="00447FEB">
        <w:t>-mail» – введите контактные данные. П</w:t>
      </w:r>
      <w:r w:rsidRPr="00030560">
        <w:t xml:space="preserve">оле «E-mail» имеет формат ввода: </w:t>
      </w:r>
      <w:hyperlink r:id="rId206" w:history="1">
        <w:r w:rsidRPr="00C60516">
          <w:rPr>
            <w:rStyle w:val="aff8"/>
            <w:color w:val="auto"/>
            <w:u w:val="none"/>
          </w:rPr>
          <w:t>*@*.*</w:t>
        </w:r>
      </w:hyperlink>
      <w:r w:rsidRPr="00447FEB">
        <w:t xml:space="preserve">, где * – символ, допустимый при написании </w:t>
      </w:r>
      <w:r w:rsidRPr="00C60516">
        <w:t>электронного</w:t>
      </w:r>
      <w:r w:rsidRPr="00447FEB">
        <w:t xml:space="preserve"> адреса;</w:t>
      </w:r>
    </w:p>
    <w:p w14:paraId="7C3C9A30" w14:textId="77777777" w:rsidR="00C82CD9" w:rsidRPr="00030560" w:rsidRDefault="00C82CD9" w:rsidP="00BB0BB8">
      <w:pPr>
        <w:pStyle w:val="phlistitemized1"/>
      </w:pPr>
      <w:r w:rsidRPr="00030560">
        <w:t>«СНИЛС» – укажите номер СНИЛС;</w:t>
      </w:r>
    </w:p>
    <w:p w14:paraId="5C57E85D" w14:textId="4DACF680" w:rsidR="0086172E" w:rsidRDefault="00C82CD9" w:rsidP="00BB0BB8">
      <w:pPr>
        <w:pStyle w:val="phlistitemized1"/>
      </w:pPr>
      <w:r>
        <w:t>«</w:t>
      </w:r>
      <w:r w:rsidRPr="00C82CD9">
        <w:t>№ транспортной карты</w:t>
      </w:r>
      <w:r>
        <w:t xml:space="preserve">» – поле недоступно для </w:t>
      </w:r>
      <w:r w:rsidR="00972012">
        <w:t>редактирования</w:t>
      </w:r>
      <w:r w:rsidR="0086172E">
        <w:t>;</w:t>
      </w:r>
    </w:p>
    <w:p w14:paraId="34A54A16" w14:textId="77777777" w:rsidR="0086172E" w:rsidRPr="00ED0CAF" w:rsidRDefault="0086172E" w:rsidP="00BB0BB8">
      <w:pPr>
        <w:pStyle w:val="phlistitemized1"/>
      </w:pPr>
      <w:r w:rsidRPr="00030560">
        <w:t xml:space="preserve">«Личное дело» – </w:t>
      </w:r>
      <w:r w:rsidRPr="00ED0CAF">
        <w:t xml:space="preserve">введите номер личного дела учащегося. В дальнейшем используется во вкладке «Общие сведения об </w:t>
      </w:r>
      <w:proofErr w:type="gramStart"/>
      <w:r w:rsidRPr="00ED0CAF">
        <w:t>обучающихся</w:t>
      </w:r>
      <w:proofErr w:type="gramEnd"/>
      <w:r w:rsidRPr="00ED0CAF">
        <w:t>» в электронном классном журнале;</w:t>
      </w:r>
    </w:p>
    <w:p w14:paraId="4417FF5D" w14:textId="77777777" w:rsidR="0086172E" w:rsidRPr="00ED0CAF" w:rsidRDefault="0086172E" w:rsidP="00BB0BB8">
      <w:pPr>
        <w:pStyle w:val="phlistitemized1"/>
      </w:pPr>
      <w:r w:rsidRPr="00ED0CAF">
        <w:t xml:space="preserve">«Медаль» – выберите значение из выпадающего </w:t>
      </w:r>
      <w:r w:rsidRPr="00C60516">
        <w:t>списка</w:t>
      </w:r>
      <w:r w:rsidRPr="00ED0CAF">
        <w:t>;</w:t>
      </w:r>
    </w:p>
    <w:p w14:paraId="67AC76AA" w14:textId="77777777" w:rsidR="0086172E" w:rsidRPr="00030560" w:rsidRDefault="0086172E" w:rsidP="00BB0BB8">
      <w:pPr>
        <w:pStyle w:val="phlistitemized1"/>
      </w:pPr>
      <w:r w:rsidRPr="00A3007E">
        <w:t>«Приходящий обучающийся»</w:t>
      </w:r>
      <w:r w:rsidRPr="00BE0BCF">
        <w:t xml:space="preserve"> – </w:t>
      </w:r>
      <w:r w:rsidRPr="005D5A13">
        <w:t>установите «флажок», если ученик обучается в ОО временно;</w:t>
      </w:r>
    </w:p>
    <w:p w14:paraId="5E513677" w14:textId="77777777" w:rsidR="0086172E" w:rsidRPr="00030560" w:rsidRDefault="0086172E" w:rsidP="00BB0BB8">
      <w:pPr>
        <w:pStyle w:val="phlistitemized1"/>
      </w:pPr>
      <w:r w:rsidRPr="00030560">
        <w:t xml:space="preserve">«Домашнее обучение» – укажите, если ученик </w:t>
      </w:r>
      <w:r w:rsidRPr="00C60516">
        <w:t>проходит</w:t>
      </w:r>
      <w:r w:rsidRPr="00030560">
        <w:t xml:space="preserve"> домашнее обучение;</w:t>
      </w:r>
    </w:p>
    <w:p w14:paraId="6CA363D8" w14:textId="77777777" w:rsidR="0086172E" w:rsidRPr="008E6029" w:rsidRDefault="0086172E" w:rsidP="0086172E">
      <w:pPr>
        <w:pStyle w:val="phnormal"/>
      </w:pPr>
      <w:r w:rsidRPr="008E6029">
        <w:rPr>
          <w:b/>
        </w:rPr>
        <w:t>Примечание</w:t>
      </w:r>
      <w:r w:rsidRPr="008E6029">
        <w:t xml:space="preserve"> – Параметр «Домашнее обучение» отображается на форме в независимости от подключения плагина «Контингент».</w:t>
      </w:r>
    </w:p>
    <w:p w14:paraId="6517108D" w14:textId="7A8A97DF" w:rsidR="00142FEC" w:rsidRPr="00A80107" w:rsidRDefault="00142FEC" w:rsidP="006815C0">
      <w:pPr>
        <w:pStyle w:val="phnormal"/>
        <w:rPr>
          <w:rFonts w:cs="Arial"/>
        </w:rPr>
      </w:pPr>
      <w:r w:rsidRPr="00A80107">
        <w:rPr>
          <w:rFonts w:cs="Arial"/>
        </w:rPr>
        <w:t xml:space="preserve">Блок «Документы, удостоверяющие личность» содержит информацию о документах ученика в виде таблицы. Для добавления документа </w:t>
      </w:r>
      <w:r w:rsidR="00972012">
        <w:rPr>
          <w:rFonts w:cs="Arial"/>
        </w:rPr>
        <w:t xml:space="preserve">нажмите </w:t>
      </w:r>
      <w:r w:rsidR="005A49B8" w:rsidRPr="00A80107">
        <w:rPr>
          <w:rFonts w:cs="Arial"/>
        </w:rPr>
        <w:t>кнопку</w:t>
      </w:r>
      <w:r w:rsidRPr="00A80107">
        <w:rPr>
          <w:rFonts w:cs="Arial"/>
        </w:rPr>
        <w:t xml:space="preserve"> «Добавить», заполните </w:t>
      </w:r>
      <w:r w:rsidR="006815C0" w:rsidRPr="00A80107">
        <w:rPr>
          <w:rFonts w:cs="Arial"/>
        </w:rPr>
        <w:t xml:space="preserve">следующие </w:t>
      </w:r>
      <w:r w:rsidRPr="00A80107">
        <w:rPr>
          <w:rFonts w:cs="Arial"/>
        </w:rPr>
        <w:t>поля</w:t>
      </w:r>
      <w:r w:rsidR="006815C0" w:rsidRPr="00A80107">
        <w:rPr>
          <w:rFonts w:cs="Arial"/>
        </w:rPr>
        <w:t xml:space="preserve"> и </w:t>
      </w:r>
      <w:r w:rsidR="0086172E">
        <w:rPr>
          <w:rFonts w:cs="Arial"/>
        </w:rPr>
        <w:t xml:space="preserve">нажмите </w:t>
      </w:r>
      <w:r w:rsidR="005A49B8" w:rsidRPr="00A80107">
        <w:rPr>
          <w:rFonts w:cs="Arial"/>
        </w:rPr>
        <w:t>кнопку</w:t>
      </w:r>
      <w:r w:rsidR="006815C0" w:rsidRPr="00A80107">
        <w:rPr>
          <w:rFonts w:cs="Arial"/>
        </w:rPr>
        <w:t xml:space="preserve"> «Сохранить»</w:t>
      </w:r>
      <w:r w:rsidRPr="00A80107">
        <w:rPr>
          <w:rFonts w:cs="Arial"/>
        </w:rPr>
        <w:t>:</w:t>
      </w:r>
    </w:p>
    <w:p w14:paraId="40E2E2D0" w14:textId="77777777" w:rsidR="00BC4F7F" w:rsidRPr="00A80107" w:rsidRDefault="00BC4F7F" w:rsidP="00BB0BB8">
      <w:pPr>
        <w:pStyle w:val="phlistitemized1"/>
      </w:pPr>
      <w:r w:rsidRPr="00A80107">
        <w:t>«Тип документа»</w:t>
      </w:r>
      <w:r w:rsidR="00BF1C93" w:rsidRPr="00A80107">
        <w:t xml:space="preserve"> – </w:t>
      </w:r>
      <w:r w:rsidRPr="00A80107">
        <w:t>выберите значение из выпадающего списка;</w:t>
      </w:r>
    </w:p>
    <w:p w14:paraId="5B242D7D" w14:textId="77777777" w:rsidR="00BC4F7F" w:rsidRDefault="00BC4F7F" w:rsidP="00BB0BB8">
      <w:pPr>
        <w:pStyle w:val="phlistitemized1"/>
      </w:pPr>
      <w:proofErr w:type="gramStart"/>
      <w:r w:rsidRPr="00A80107">
        <w:t>«Серия», «Номер»</w:t>
      </w:r>
      <w:r w:rsidR="00BF1C93" w:rsidRPr="00A80107">
        <w:t xml:space="preserve"> – </w:t>
      </w:r>
      <w:r w:rsidRPr="00A80107">
        <w:t>укажите серию и номер документа, тип которого указан в поле «Тип документа»;</w:t>
      </w:r>
      <w:proofErr w:type="gramEnd"/>
    </w:p>
    <w:p w14:paraId="30B5AF3B" w14:textId="4C5680F5" w:rsidR="00961E6B" w:rsidRPr="00A80107" w:rsidRDefault="00961E6B" w:rsidP="00961E6B">
      <w:pPr>
        <w:pStyle w:val="phnormal"/>
      </w:pPr>
      <w:proofErr w:type="gramStart"/>
      <w:r w:rsidRPr="00961E6B">
        <w:rPr>
          <w:b/>
        </w:rPr>
        <w:t>Примечани</w:t>
      </w:r>
      <w:r w:rsidR="00EA7C0D">
        <w:rPr>
          <w:b/>
        </w:rPr>
        <w:t>е</w:t>
      </w:r>
      <w:r w:rsidR="00EA7C0D" w:rsidRPr="00D3013B">
        <w:t xml:space="preserve"> –</w:t>
      </w:r>
      <w:r w:rsidR="00EA7C0D" w:rsidRPr="00D3013B">
        <w:rPr>
          <w:rFonts w:cs="Arial"/>
        </w:rPr>
        <w:t xml:space="preserve"> </w:t>
      </w:r>
      <w:r>
        <w:rPr>
          <w:rFonts w:cs="Arial"/>
        </w:rPr>
        <w:t>Если в поле «Тип документа» указано значение «Паспорт гражданина РФ»</w:t>
      </w:r>
      <w:r w:rsidR="00EA7C0D">
        <w:rPr>
          <w:rFonts w:cs="Arial"/>
        </w:rPr>
        <w:t xml:space="preserve">, то </w:t>
      </w:r>
      <w:r>
        <w:t>в поле «Серия»</w:t>
      </w:r>
      <w:r w:rsidRPr="00961E6B">
        <w:t xml:space="preserve"> </w:t>
      </w:r>
      <w:r>
        <w:t xml:space="preserve">будет </w:t>
      </w:r>
      <w:r w:rsidRPr="00961E6B">
        <w:t>возможно ввести только 4 цифры</w:t>
      </w:r>
      <w:r w:rsidR="00EA7C0D">
        <w:t xml:space="preserve">, </w:t>
      </w:r>
      <w:r>
        <w:t xml:space="preserve">в поле </w:t>
      </w:r>
      <w:r>
        <w:lastRenderedPageBreak/>
        <w:t>«Номер»</w:t>
      </w:r>
      <w:r w:rsidRPr="00961E6B">
        <w:t xml:space="preserve"> </w:t>
      </w:r>
      <w:r w:rsidR="00EA7C0D">
        <w:t>–</w:t>
      </w:r>
      <w:r w:rsidRPr="00961E6B">
        <w:t xml:space="preserve"> только 6 цифр</w:t>
      </w:r>
      <w:r>
        <w:t>.</w:t>
      </w:r>
      <w:proofErr w:type="gramEnd"/>
      <w:r w:rsidR="00EA7C0D">
        <w:t xml:space="preserve"> </w:t>
      </w:r>
      <w:r>
        <w:rPr>
          <w:rFonts w:cs="Arial"/>
        </w:rPr>
        <w:t>Если в поле «</w:t>
      </w:r>
      <w:r w:rsidRPr="00961E6B">
        <w:rPr>
          <w:rFonts w:cs="Arial"/>
        </w:rPr>
        <w:t>Т</w:t>
      </w:r>
      <w:r>
        <w:rPr>
          <w:rFonts w:cs="Arial"/>
        </w:rPr>
        <w:t>ип документа» указано значение «Свидетельство о рождении»</w:t>
      </w:r>
      <w:r w:rsidR="00EA7C0D">
        <w:rPr>
          <w:rFonts w:cs="Arial"/>
        </w:rPr>
        <w:t xml:space="preserve">, то </w:t>
      </w:r>
      <w:r>
        <w:t>в поле «Серия»</w:t>
      </w:r>
      <w:r w:rsidRPr="00961E6B">
        <w:t xml:space="preserve"> </w:t>
      </w:r>
      <w:r>
        <w:t>будет</w:t>
      </w:r>
      <w:r w:rsidRPr="00961E6B">
        <w:t xml:space="preserve"> возможно ввести только латинск</w:t>
      </w:r>
      <w:r w:rsidR="00EA7C0D">
        <w:t xml:space="preserve">ие/кириллические буквы, цифры, а </w:t>
      </w:r>
      <w:r>
        <w:t>в поле «Номер»</w:t>
      </w:r>
      <w:r w:rsidRPr="00961E6B">
        <w:t xml:space="preserve"> </w:t>
      </w:r>
      <w:r>
        <w:t>будет</w:t>
      </w:r>
      <w:r w:rsidRPr="00961E6B">
        <w:t xml:space="preserve"> возможно ввести только цифры</w:t>
      </w:r>
      <w:r>
        <w:t>.</w:t>
      </w:r>
      <w:r w:rsidR="00EA7C0D">
        <w:t xml:space="preserve"> </w:t>
      </w:r>
      <w:r w:rsidR="007412B0">
        <w:t xml:space="preserve">При попытке ввода некорректных символов Система </w:t>
      </w:r>
      <w:r>
        <w:t>выведет сообщение об ошибке: «</w:t>
      </w:r>
      <w:r w:rsidRPr="00961E6B">
        <w:t>На форме имеются некорректно заполненные поля: &lt;перечень полей&gt;</w:t>
      </w:r>
      <w:r>
        <w:t>».</w:t>
      </w:r>
    </w:p>
    <w:p w14:paraId="15F1EBC8" w14:textId="77777777" w:rsidR="00BC4F7F" w:rsidRPr="00A80107" w:rsidRDefault="00BC4F7F" w:rsidP="00BB0BB8">
      <w:pPr>
        <w:pStyle w:val="phlistitemized1"/>
      </w:pPr>
      <w:proofErr w:type="gramStart"/>
      <w:r w:rsidRPr="00A80107">
        <w:t>«Дата</w:t>
      </w:r>
      <w:r w:rsidR="00142FEC" w:rsidRPr="00A80107">
        <w:t xml:space="preserve"> выдачи</w:t>
      </w:r>
      <w:r w:rsidRPr="00A80107">
        <w:t>»</w:t>
      </w:r>
      <w:r w:rsidR="00BF1C93" w:rsidRPr="00A80107">
        <w:t xml:space="preserve"> – </w:t>
      </w:r>
      <w:r w:rsidRPr="00A80107">
        <w:t>укажите дату выдачи документа, тип которого указан в поле «Тип документа»;</w:t>
      </w:r>
      <w:proofErr w:type="gramEnd"/>
    </w:p>
    <w:p w14:paraId="75C61D7E" w14:textId="52359105" w:rsidR="00961E6B" w:rsidRPr="00961E6B" w:rsidRDefault="00BC4F7F" w:rsidP="00BB0BB8">
      <w:pPr>
        <w:pStyle w:val="phlistitemized1"/>
      </w:pPr>
      <w:r w:rsidRPr="00A80107">
        <w:t>«Кем выдан»</w:t>
      </w:r>
      <w:r w:rsidR="00BF1C93" w:rsidRPr="00A80107">
        <w:t xml:space="preserve"> – </w:t>
      </w:r>
      <w:r w:rsidRPr="00A80107">
        <w:t xml:space="preserve">укажите </w:t>
      </w:r>
      <w:r w:rsidR="00C65CB7">
        <w:t>организацию, которой</w:t>
      </w:r>
      <w:r w:rsidRPr="00A80107">
        <w:t xml:space="preserve"> был выдан документ, тип которого указан в поле «Тип документа»;</w:t>
      </w:r>
    </w:p>
    <w:p w14:paraId="785A36BB" w14:textId="77777777" w:rsidR="00324421" w:rsidRPr="00A80107" w:rsidRDefault="00324421" w:rsidP="00BB0BB8">
      <w:pPr>
        <w:pStyle w:val="phlistitemized1"/>
      </w:pPr>
      <w:r w:rsidRPr="00A80107">
        <w:t>«Место рождения»</w:t>
      </w:r>
      <w:r w:rsidR="00BF1C93" w:rsidRPr="00A80107">
        <w:t xml:space="preserve"> – </w:t>
      </w:r>
      <w:r w:rsidR="006815C0" w:rsidRPr="00A80107">
        <w:t>введите место рождения ученика.</w:t>
      </w:r>
    </w:p>
    <w:p w14:paraId="6EF7CDD8" w14:textId="7AF26BC4" w:rsidR="00BC4F7F" w:rsidRPr="00706589" w:rsidRDefault="00706589" w:rsidP="00706589">
      <w:pPr>
        <w:pStyle w:val="phnormal"/>
      </w:pPr>
      <w:r w:rsidRPr="00706589">
        <w:rPr>
          <w:rFonts w:cs="Arial"/>
          <w:b/>
        </w:rPr>
        <w:t>Примечание</w:t>
      </w:r>
      <w:r w:rsidRPr="00706589">
        <w:t xml:space="preserve"> – </w:t>
      </w:r>
      <w:r w:rsidR="00BC4F7F" w:rsidRPr="00706589">
        <w:t>Если поле «Тип документа» имеет значение «Свидетельство о рождении», становятся доступными для заполнения поля:</w:t>
      </w:r>
    </w:p>
    <w:p w14:paraId="33A0C637" w14:textId="77777777" w:rsidR="00BC4F7F" w:rsidRPr="00A80107" w:rsidRDefault="00BC4F7F" w:rsidP="00BB0BB8">
      <w:pPr>
        <w:pStyle w:val="phlistitemized1"/>
      </w:pPr>
      <w:r w:rsidRPr="00A80107">
        <w:t>«Номер актовой записи»</w:t>
      </w:r>
      <w:r w:rsidR="00BF1C93" w:rsidRPr="00A80107">
        <w:t xml:space="preserve"> – </w:t>
      </w:r>
      <w:r w:rsidR="00A51C72" w:rsidRPr="00A80107">
        <w:t>у</w:t>
      </w:r>
      <w:r w:rsidRPr="00A80107">
        <w:t>кажите номер актовой записи о рождении ребенка;</w:t>
      </w:r>
    </w:p>
    <w:p w14:paraId="39E0F171" w14:textId="77777777" w:rsidR="00BC4F7F" w:rsidRPr="00A80107" w:rsidRDefault="00BC4F7F" w:rsidP="00BB0BB8">
      <w:pPr>
        <w:pStyle w:val="phlistitemized1"/>
      </w:pPr>
      <w:r w:rsidRPr="00A80107">
        <w:t>«Дата создания актовой записи»</w:t>
      </w:r>
      <w:r w:rsidR="003573DE" w:rsidRPr="00A80107">
        <w:t xml:space="preserve"> – </w:t>
      </w:r>
      <w:r w:rsidR="00A51C72" w:rsidRPr="00A80107">
        <w:t>у</w:t>
      </w:r>
      <w:r w:rsidRPr="00A80107">
        <w:t>кажите дату создания актовой записи</w:t>
      </w:r>
      <w:r w:rsidR="00BE72F9" w:rsidRPr="00A80107">
        <w:t>;</w:t>
      </w:r>
    </w:p>
    <w:p w14:paraId="059B3E24" w14:textId="0103108E" w:rsidR="00BC4F7F" w:rsidRPr="00A80107" w:rsidRDefault="00BC4F7F" w:rsidP="00BB0BB8">
      <w:pPr>
        <w:pStyle w:val="phlistitemized1"/>
      </w:pPr>
      <w:r w:rsidRPr="00A80107">
        <w:t>«Место государственной регистрации (отдел ЗАГС)»</w:t>
      </w:r>
      <w:r w:rsidR="003573DE" w:rsidRPr="00A80107">
        <w:t xml:space="preserve"> – </w:t>
      </w:r>
      <w:r w:rsidR="00A51C72" w:rsidRPr="00A80107">
        <w:t>у</w:t>
      </w:r>
      <w:r w:rsidRPr="00A80107">
        <w:t>кажите место, где был зарег</w:t>
      </w:r>
      <w:r w:rsidR="00A90C6D">
        <w:t>истрирован ребенок (отдел ЗАГС).</w:t>
      </w:r>
    </w:p>
    <w:p w14:paraId="32BCB8C7" w14:textId="0D9D152A" w:rsidR="00BC4F7F" w:rsidRPr="009974C0" w:rsidRDefault="00447FEB" w:rsidP="009974C0">
      <w:pPr>
        <w:pStyle w:val="phnormal"/>
      </w:pPr>
      <w:r>
        <w:t>Б</w:t>
      </w:r>
      <w:r w:rsidR="00BC4F7F" w:rsidRPr="00A80107">
        <w:t>локи «</w:t>
      </w:r>
      <w:r w:rsidR="00BC4F7F" w:rsidRPr="00C60516">
        <w:t>Фактический</w:t>
      </w:r>
      <w:r w:rsidR="00BC4F7F" w:rsidRPr="00A80107">
        <w:t xml:space="preserve"> адрес</w:t>
      </w:r>
      <w:r w:rsidR="00A90C6D">
        <w:t>»,</w:t>
      </w:r>
      <w:r w:rsidR="001C794B" w:rsidRPr="00A80107">
        <w:t xml:space="preserve"> </w:t>
      </w:r>
      <w:r w:rsidR="00BC4F7F" w:rsidRPr="00A80107">
        <w:t>«Адрес регистрации</w:t>
      </w:r>
      <w:r w:rsidR="00A90C6D">
        <w:t xml:space="preserve"> по месту жительства» и «Адрес регистрации по месту пребывания ученика»</w:t>
      </w:r>
      <w:r w:rsidR="00BC4F7F" w:rsidRPr="00A80107">
        <w:t xml:space="preserve"> заполняются с помощью ФИАС. Содержат </w:t>
      </w:r>
      <w:r w:rsidR="008C0397" w:rsidRPr="00A80107">
        <w:t>пол</w:t>
      </w:r>
      <w:r w:rsidR="00BC4F7F" w:rsidRPr="00A80107">
        <w:t>я:</w:t>
      </w:r>
    </w:p>
    <w:p w14:paraId="0D0979DF" w14:textId="77777777" w:rsidR="00BC4F7F" w:rsidRPr="00A80107" w:rsidRDefault="00BC4F7F" w:rsidP="00BB0BB8">
      <w:pPr>
        <w:pStyle w:val="phlistitemized1"/>
      </w:pPr>
      <w:r w:rsidRPr="00A80107">
        <w:t xml:space="preserve">«Населенный пункт» – поле для указания населенного пункта. По первым буквам названия населенного пункта, вводимого в поле ввода, с помощью ФИАС подбирается нужная информация. </w:t>
      </w:r>
      <w:r w:rsidR="000A20A3" w:rsidRPr="00A80107">
        <w:t>После заполнения населенного пункта по ФИАС, поле, расположенное рядом с полем «Населенный пункт», автоматически заполняется индексом введенного населенного пункта</w:t>
      </w:r>
      <w:r w:rsidRPr="00A80107">
        <w:t>;</w:t>
      </w:r>
    </w:p>
    <w:p w14:paraId="3F950FBE" w14:textId="77777777" w:rsidR="00BC4F7F" w:rsidRPr="00A80107" w:rsidRDefault="00BC4F7F" w:rsidP="00BB0BB8">
      <w:pPr>
        <w:pStyle w:val="phlistitemized1"/>
      </w:pPr>
      <w:r w:rsidRPr="00A80107">
        <w:t>«Улица»</w:t>
      </w:r>
      <w:r w:rsidR="00BF1C93" w:rsidRPr="00A80107">
        <w:t xml:space="preserve"> – </w:t>
      </w:r>
      <w:r w:rsidRPr="00A80107">
        <w:t>укажите улицу. Заполняется с помощью ФИАС, подобно полю «Населенный пункт». Список улиц строится исходя из значения, выбранного в поле «Населенные пункт»;</w:t>
      </w:r>
    </w:p>
    <w:p w14:paraId="5489BA8C" w14:textId="77777777" w:rsidR="00BC4F7F" w:rsidRPr="00A80107" w:rsidRDefault="00BC4F7F" w:rsidP="00BB0BB8">
      <w:pPr>
        <w:pStyle w:val="phlistitemized1"/>
      </w:pPr>
      <w:r w:rsidRPr="00A80107">
        <w:t>«Дом»</w:t>
      </w:r>
      <w:r w:rsidR="00BF1C93" w:rsidRPr="00A80107">
        <w:t xml:space="preserve"> – </w:t>
      </w:r>
      <w:r w:rsidRPr="00A80107">
        <w:t xml:space="preserve">укажите номер дома. Заполняется с помощью ФИАС, подобно полю «Населенный пункт». Список домов строится исходя из </w:t>
      </w:r>
      <w:r w:rsidR="003F23E0" w:rsidRPr="00A80107">
        <w:t xml:space="preserve">значений, выбранных в полях </w:t>
      </w:r>
      <w:r w:rsidRPr="00A80107">
        <w:t>«Улица» и «Населенный пункт»;</w:t>
      </w:r>
    </w:p>
    <w:p w14:paraId="42C6747C" w14:textId="77777777" w:rsidR="00BC4F7F" w:rsidRPr="00A80107" w:rsidRDefault="00BC4F7F" w:rsidP="00BB0BB8">
      <w:pPr>
        <w:pStyle w:val="phlistitemized1"/>
      </w:pPr>
      <w:r w:rsidRPr="00A80107">
        <w:t>«Корпус»</w:t>
      </w:r>
      <w:r w:rsidR="00BF1C93" w:rsidRPr="00A80107">
        <w:t xml:space="preserve"> – </w:t>
      </w:r>
      <w:r w:rsidRPr="00A80107">
        <w:t xml:space="preserve">укажите корпус дома. Заполняется с помощью ФИАС, подобно полю «Населенный пункт». Список корпусов строится исходя </w:t>
      </w:r>
      <w:r w:rsidR="003F23E0" w:rsidRPr="00A80107">
        <w:t xml:space="preserve">из значений, выбранных в полях </w:t>
      </w:r>
      <w:r w:rsidRPr="00A80107">
        <w:t>«Дом», «Улица» и «Населенный пункт»;</w:t>
      </w:r>
    </w:p>
    <w:p w14:paraId="526F9AE7" w14:textId="77777777" w:rsidR="00BC4F7F" w:rsidRPr="00A80107" w:rsidRDefault="00BC4F7F" w:rsidP="00BB0BB8">
      <w:pPr>
        <w:pStyle w:val="phlistitemized1"/>
      </w:pPr>
      <w:r w:rsidRPr="00A80107">
        <w:lastRenderedPageBreak/>
        <w:t>«Квартира»</w:t>
      </w:r>
      <w:r w:rsidR="00BF1C93" w:rsidRPr="00A80107">
        <w:t xml:space="preserve"> – </w:t>
      </w:r>
      <w:r w:rsidRPr="00A80107">
        <w:t>укажите номер квартиры</w:t>
      </w:r>
      <w:r w:rsidR="00F42138" w:rsidRPr="00A80107">
        <w:t>.</w:t>
      </w:r>
      <w:r w:rsidRPr="00A80107">
        <w:t xml:space="preserve"> Заполняется с помощью ФИАС, подобно полю «Населенный пункт». </w:t>
      </w:r>
      <w:proofErr w:type="gramStart"/>
      <w:r w:rsidRPr="00A80107">
        <w:t xml:space="preserve">Список корпусов строится исходя </w:t>
      </w:r>
      <w:r w:rsidR="003F23E0" w:rsidRPr="00A80107">
        <w:t xml:space="preserve">из значений, выбранных в полях </w:t>
      </w:r>
      <w:r w:rsidRPr="00A80107">
        <w:t>«Корпус», «Дом», «Улица» и «Населенный пункт»;</w:t>
      </w:r>
      <w:proofErr w:type="gramEnd"/>
    </w:p>
    <w:p w14:paraId="1E96724D" w14:textId="6A5F753E" w:rsidR="00BC4F7F" w:rsidRDefault="00BC4F7F" w:rsidP="00BB0BB8">
      <w:pPr>
        <w:pStyle w:val="phlistitemized1"/>
      </w:pPr>
      <w:proofErr w:type="gramStart"/>
      <w:r w:rsidRPr="00A80107">
        <w:t>«Адрес»</w:t>
      </w:r>
      <w:r w:rsidR="00BF1C93" w:rsidRPr="00A80107">
        <w:t xml:space="preserve"> – </w:t>
      </w:r>
      <w:r w:rsidRPr="00A80107">
        <w:t>автоматически заполняется Системой значениями, внесенными в поля «Индекс», «Населенный пункт», «Улица», «Дом», «Корпу</w:t>
      </w:r>
      <w:r w:rsidR="009974C0">
        <w:t>с», «Квартира».</w:t>
      </w:r>
      <w:proofErr w:type="gramEnd"/>
    </w:p>
    <w:p w14:paraId="5A05D5F1" w14:textId="77777777" w:rsidR="000D4B58" w:rsidRPr="000D4B58" w:rsidRDefault="000D4B58" w:rsidP="000D4B58">
      <w:pPr>
        <w:pStyle w:val="phnormal"/>
      </w:pPr>
      <w:r w:rsidRPr="000D4B58">
        <w:rPr>
          <w:b/>
        </w:rPr>
        <w:t>Примечание</w:t>
      </w:r>
      <w:r w:rsidRPr="000D4B58">
        <w:t xml:space="preserve"> – Если населенного пункта нет в ФИАС, дважды нажмите на поле «Адрес» и введите адрес вручную в виде: </w:t>
      </w:r>
      <w:proofErr w:type="gramStart"/>
      <w:r w:rsidRPr="000D4B58">
        <w:t>«Индекс», «Область (Республика)», «Район», «Город (село, деревня)», «Улица», «Дом», «Корпус», «Квартира».</w:t>
      </w:r>
      <w:proofErr w:type="gramEnd"/>
    </w:p>
    <w:p w14:paraId="6B21B312" w14:textId="6AB08067" w:rsidR="009974C0" w:rsidRDefault="009974C0" w:rsidP="00E33F70">
      <w:pPr>
        <w:pStyle w:val="phlistitemizedtitle"/>
      </w:pPr>
      <w:r>
        <w:t xml:space="preserve">Информация о льготах представлена в виде таблицы и </w:t>
      </w:r>
      <w:r w:rsidR="00E33F70">
        <w:t>состоит из следующих столбцов:</w:t>
      </w:r>
    </w:p>
    <w:p w14:paraId="64A68273" w14:textId="77777777" w:rsidR="00B73097" w:rsidRDefault="00B73097" w:rsidP="00BB0BB8">
      <w:pPr>
        <w:pStyle w:val="phlistitemized1"/>
      </w:pPr>
      <w:r>
        <w:t>«Льгота» – содержит название льготы;</w:t>
      </w:r>
    </w:p>
    <w:p w14:paraId="62E7711C" w14:textId="77777777" w:rsidR="00B73097" w:rsidRDefault="00B73097" w:rsidP="00BB0BB8">
      <w:pPr>
        <w:pStyle w:val="phlistitemized1"/>
      </w:pPr>
      <w:r>
        <w:t>«Дата окончания льготы» – содержит дату окончания льготы;</w:t>
      </w:r>
    </w:p>
    <w:p w14:paraId="63EB1842" w14:textId="1B6FC149" w:rsidR="00B73097" w:rsidRDefault="00B73097" w:rsidP="00BB0BB8">
      <w:pPr>
        <w:pStyle w:val="phlistitemized1"/>
      </w:pPr>
      <w:r>
        <w:t xml:space="preserve">«Подтверждение льготы» – содержит </w:t>
      </w:r>
      <w:r w:rsidRPr="00C60516">
        <w:t>информацию</w:t>
      </w:r>
      <w:r w:rsidR="00E33F70">
        <w:t xml:space="preserve"> о льготе;</w:t>
      </w:r>
    </w:p>
    <w:p w14:paraId="155C9293" w14:textId="2F12A826" w:rsidR="00E33F70" w:rsidRDefault="00E33F70" w:rsidP="00EA2152">
      <w:pPr>
        <w:pStyle w:val="phlistitemized1"/>
      </w:pPr>
      <w:r>
        <w:t>«Дата создания» – содержит дату создания льготы;</w:t>
      </w:r>
    </w:p>
    <w:p w14:paraId="65422FAD" w14:textId="12860FCB" w:rsidR="00E33F70" w:rsidRDefault="00E33F70" w:rsidP="00BB0BB8">
      <w:pPr>
        <w:pStyle w:val="phlistitemized1"/>
      </w:pPr>
      <w:r>
        <w:t>«Дата изменени</w:t>
      </w:r>
      <w:r w:rsidR="00A018E7">
        <w:t>я</w:t>
      </w:r>
      <w:r>
        <w:t>» – содержит дату изменения льготы.</w:t>
      </w:r>
    </w:p>
    <w:p w14:paraId="6F49EF1B" w14:textId="0C27A478" w:rsidR="005F249A" w:rsidRDefault="005F249A" w:rsidP="005F249A">
      <w:pPr>
        <w:pStyle w:val="phnormal"/>
      </w:pPr>
      <w:r>
        <w:t>Информация о льготах в таблицу подтягивается из блока «Социальный статус семьи».</w:t>
      </w:r>
    </w:p>
    <w:p w14:paraId="7A2B3DC1" w14:textId="3078060A" w:rsidR="009A35FA" w:rsidRDefault="009A35FA" w:rsidP="009A35FA">
      <w:pPr>
        <w:pStyle w:val="phlistitemizedtitle"/>
      </w:pPr>
      <w:r>
        <w:t>Таблица «Питание» содержит информацию о питании ребенка и состоит из следующих столбцов:</w:t>
      </w:r>
    </w:p>
    <w:p w14:paraId="078C8860" w14:textId="1615E1BA" w:rsidR="009A35FA" w:rsidRDefault="009A35FA" w:rsidP="00BB0BB8">
      <w:pPr>
        <w:pStyle w:val="phlistitemized1"/>
      </w:pPr>
      <w:r>
        <w:t xml:space="preserve">«Дата» – </w:t>
      </w:r>
      <w:r w:rsidR="00A018E7">
        <w:t>содержит</w:t>
      </w:r>
      <w:r>
        <w:t xml:space="preserve"> дату, когда ребенок питался;</w:t>
      </w:r>
    </w:p>
    <w:p w14:paraId="27BAAFEA" w14:textId="338FA560" w:rsidR="009A35FA" w:rsidRDefault="009A35FA" w:rsidP="00BB0BB8">
      <w:pPr>
        <w:pStyle w:val="phlistitemized1"/>
      </w:pPr>
      <w:r>
        <w:t xml:space="preserve">«Сумма» – содержит сумму, </w:t>
      </w:r>
      <w:r w:rsidR="00A018E7">
        <w:t>потраченную</w:t>
      </w:r>
      <w:r w:rsidR="00E13D4C">
        <w:t xml:space="preserve"> на </w:t>
      </w:r>
      <w:r w:rsidR="00A018E7">
        <w:t>питание</w:t>
      </w:r>
      <w:r w:rsidR="00E13D4C">
        <w:t>.</w:t>
      </w:r>
    </w:p>
    <w:p w14:paraId="4C823AAE" w14:textId="4C0B539F" w:rsidR="002D5B42" w:rsidRDefault="002D5B42" w:rsidP="002D5B42">
      <w:pPr>
        <w:pStyle w:val="phnormal"/>
      </w:pPr>
      <w:r>
        <w:t>Блок</w:t>
      </w:r>
      <w:r w:rsidR="00D71746">
        <w:t xml:space="preserve"> с дополнительной информаци</w:t>
      </w:r>
      <w:r w:rsidR="00A018E7">
        <w:t>ей</w:t>
      </w:r>
      <w:r>
        <w:t xml:space="preserve"> о ребенке</w:t>
      </w:r>
      <w:r w:rsidR="00D71746">
        <w:t xml:space="preserve"> содержит поля:</w:t>
      </w:r>
    </w:p>
    <w:p w14:paraId="1DD3D7B3" w14:textId="6FE271C8" w:rsidR="00706589" w:rsidRDefault="00706589" w:rsidP="00BB0BB8">
      <w:pPr>
        <w:pStyle w:val="phlistitemized1"/>
      </w:pPr>
      <w:r>
        <w:t xml:space="preserve">«Вид обучения при длительном лечении» – </w:t>
      </w:r>
      <w:r w:rsidR="001B7452">
        <w:t>выберите вид обучения из справочника, при необходимости</w:t>
      </w:r>
      <w:r>
        <w:t>;</w:t>
      </w:r>
    </w:p>
    <w:p w14:paraId="07C84F35" w14:textId="0296D0B1" w:rsidR="007110EA" w:rsidRDefault="007110EA" w:rsidP="00BB0BB8">
      <w:pPr>
        <w:pStyle w:val="phlistitemized1"/>
      </w:pPr>
      <w:r>
        <w:t>«</w:t>
      </w:r>
      <w:r w:rsidRPr="007110EA">
        <w:t>Потребность в адаптированной программе</w:t>
      </w:r>
      <w:r>
        <w:t>» – укажите вид адаптивной программы</w:t>
      </w:r>
      <w:r w:rsidR="00E07FF5">
        <w:t xml:space="preserve"> из справочника, при необходимости;</w:t>
      </w:r>
    </w:p>
    <w:p w14:paraId="37788DCD" w14:textId="71480FD5" w:rsidR="00BC4F7F" w:rsidRPr="00A80107" w:rsidRDefault="00BC4F7F" w:rsidP="00BB0BB8">
      <w:pPr>
        <w:pStyle w:val="phlistitemized1"/>
      </w:pPr>
      <w:r w:rsidRPr="00A80107">
        <w:t>«</w:t>
      </w:r>
      <w:proofErr w:type="spellStart"/>
      <w:r w:rsidRPr="00A80107">
        <w:t>Внутришкольный</w:t>
      </w:r>
      <w:proofErr w:type="spellEnd"/>
      <w:r w:rsidRPr="00A80107">
        <w:t xml:space="preserve"> учет»</w:t>
      </w:r>
      <w:r w:rsidR="00BF1C93" w:rsidRPr="00A80107">
        <w:t xml:space="preserve"> – </w:t>
      </w:r>
      <w:r w:rsidRPr="00A80107">
        <w:t xml:space="preserve">укажите, стоит ли обучающийся на учете, выбрав </w:t>
      </w:r>
      <w:r w:rsidRPr="00C60516">
        <w:t>значение</w:t>
      </w:r>
      <w:r w:rsidRPr="00A80107">
        <w:t xml:space="preserve"> из</w:t>
      </w:r>
      <w:r w:rsidR="00A51C72" w:rsidRPr="00A80107">
        <w:t xml:space="preserve"> выпадающего списка</w:t>
      </w:r>
      <w:r w:rsidRPr="00A80107">
        <w:t>;</w:t>
      </w:r>
    </w:p>
    <w:p w14:paraId="26E4B98E" w14:textId="158C3DC9" w:rsidR="00BC4F7F" w:rsidRDefault="00BC4F7F" w:rsidP="00BB0BB8">
      <w:pPr>
        <w:pStyle w:val="phlistitemized1"/>
      </w:pPr>
      <w:r w:rsidRPr="00A80107">
        <w:t>«Обеспечение питанием»</w:t>
      </w:r>
      <w:r w:rsidR="00BF1C93" w:rsidRPr="00A80107">
        <w:t xml:space="preserve"> – </w:t>
      </w:r>
      <w:r w:rsidRPr="00A80107">
        <w:t xml:space="preserve">укажите, получает ли </w:t>
      </w:r>
      <w:proofErr w:type="gramStart"/>
      <w:r w:rsidRPr="00A80107">
        <w:t>обучающийся</w:t>
      </w:r>
      <w:proofErr w:type="gramEnd"/>
      <w:r w:rsidRPr="00A80107">
        <w:t xml:space="preserve"> питание в </w:t>
      </w:r>
      <w:r w:rsidR="00C65CB7">
        <w:t>организации</w:t>
      </w:r>
      <w:r w:rsidRPr="00A80107">
        <w:t>, выбр</w:t>
      </w:r>
      <w:r w:rsidR="00A51C72" w:rsidRPr="00A80107">
        <w:t xml:space="preserve">ав значение </w:t>
      </w:r>
      <w:r w:rsidR="006C2353">
        <w:t>из справочника</w:t>
      </w:r>
      <w:r w:rsidRPr="00A80107">
        <w:t>;</w:t>
      </w:r>
    </w:p>
    <w:p w14:paraId="2FAF4C63" w14:textId="22683082" w:rsidR="00BC4F7F" w:rsidRPr="00A80107" w:rsidRDefault="00BC4F7F" w:rsidP="00BB0BB8">
      <w:pPr>
        <w:pStyle w:val="phlistitemized1"/>
      </w:pPr>
      <w:r w:rsidRPr="00A80107">
        <w:t>«Индивидуальное обучение»</w:t>
      </w:r>
      <w:r w:rsidR="00BF1C93" w:rsidRPr="00A80107">
        <w:t xml:space="preserve"> – </w:t>
      </w:r>
      <w:r w:rsidRPr="00A80107">
        <w:t>установите «флажок»</w:t>
      </w:r>
      <w:r w:rsidR="00BE72F9" w:rsidRPr="00A80107">
        <w:t>,</w:t>
      </w:r>
      <w:r w:rsidRPr="00A80107">
        <w:t xml:space="preserve"> если учащийся наход</w:t>
      </w:r>
      <w:r w:rsidR="00A51C72" w:rsidRPr="00A80107">
        <w:t>ится на индивидуальном обучении</w:t>
      </w:r>
      <w:r w:rsidRPr="00A80107">
        <w:t>;</w:t>
      </w:r>
    </w:p>
    <w:p w14:paraId="73123699" w14:textId="49B75D49" w:rsidR="00BC4F7F" w:rsidRPr="00A80107" w:rsidRDefault="00BC4F7F" w:rsidP="00BB0BB8">
      <w:pPr>
        <w:pStyle w:val="phlistitemized1"/>
      </w:pPr>
      <w:r w:rsidRPr="00A80107">
        <w:t>«Экстернат»</w:t>
      </w:r>
      <w:r w:rsidR="00BF1C93" w:rsidRPr="00A80107">
        <w:t xml:space="preserve"> – </w:t>
      </w:r>
      <w:r w:rsidRPr="00A80107">
        <w:t>установите «</w:t>
      </w:r>
      <w:r w:rsidRPr="00C60516">
        <w:t>флажок</w:t>
      </w:r>
      <w:r w:rsidRPr="00A80107">
        <w:t>», если ученик проходит обучение экстернатом;</w:t>
      </w:r>
    </w:p>
    <w:p w14:paraId="1219AA8B" w14:textId="77777777" w:rsidR="00754974" w:rsidRDefault="00754974" w:rsidP="00BB0BB8">
      <w:pPr>
        <w:pStyle w:val="phlistitemized1"/>
      </w:pPr>
      <w:r>
        <w:lastRenderedPageBreak/>
        <w:t>«</w:t>
      </w:r>
      <w:r w:rsidRPr="006C2353">
        <w:t>Учет в ПДН</w:t>
      </w:r>
      <w:r>
        <w:t xml:space="preserve">» – </w:t>
      </w:r>
      <w:r w:rsidRPr="00A80107">
        <w:t>укажите, стоит ли обучающийся на учете</w:t>
      </w:r>
      <w:r>
        <w:t xml:space="preserve"> в ПДН</w:t>
      </w:r>
      <w:r w:rsidRPr="00A80107">
        <w:t xml:space="preserve">, выбрав </w:t>
      </w:r>
      <w:r w:rsidRPr="00C60516">
        <w:t>значение</w:t>
      </w:r>
      <w:r w:rsidRPr="00A80107">
        <w:t xml:space="preserve"> из выпадающего списка;</w:t>
      </w:r>
    </w:p>
    <w:p w14:paraId="7DB05CA0" w14:textId="77777777" w:rsidR="00754974" w:rsidRDefault="00754974" w:rsidP="00BB0BB8">
      <w:pPr>
        <w:pStyle w:val="phlistitemized1"/>
      </w:pPr>
      <w:r>
        <w:t>«</w:t>
      </w:r>
      <w:r w:rsidRPr="006C2353">
        <w:t>Ограничение возможностей</w:t>
      </w:r>
      <w:r>
        <w:t>» – укажите наличие ограничения возможностей, выбрав значение из справочника;</w:t>
      </w:r>
    </w:p>
    <w:p w14:paraId="5E31DD1C" w14:textId="7C1F7539" w:rsidR="001C794B" w:rsidRDefault="00870874" w:rsidP="00BB0BB8">
      <w:pPr>
        <w:pStyle w:val="phlistitemized1"/>
      </w:pPr>
      <w:r w:rsidRPr="00A80107">
        <w:t>«</w:t>
      </w:r>
      <w:r w:rsidR="00706589">
        <w:t>Группа состояния здоровья</w:t>
      </w:r>
      <w:r w:rsidR="001C794B" w:rsidRPr="00A80107">
        <w:t>»</w:t>
      </w:r>
      <w:r w:rsidR="00BF1C93" w:rsidRPr="00A80107">
        <w:t xml:space="preserve"> –</w:t>
      </w:r>
      <w:r w:rsidR="00706589">
        <w:t xml:space="preserve"> </w:t>
      </w:r>
      <w:r w:rsidR="00706589" w:rsidRPr="00C60516">
        <w:t>выберите</w:t>
      </w:r>
      <w:r w:rsidR="00706589">
        <w:t xml:space="preserve"> группу состояния здоровья ученика</w:t>
      </w:r>
      <w:r w:rsidR="001C794B" w:rsidRPr="00A80107">
        <w:t>;</w:t>
      </w:r>
    </w:p>
    <w:p w14:paraId="195892E2" w14:textId="3C123E3F" w:rsidR="00706589" w:rsidRPr="00A80107" w:rsidRDefault="00706589" w:rsidP="00BB0BB8">
      <w:pPr>
        <w:pStyle w:val="phlistitemized1"/>
      </w:pPr>
      <w:r>
        <w:t>«Мед</w:t>
      </w:r>
      <w:proofErr w:type="gramStart"/>
      <w:r>
        <w:t>.</w:t>
      </w:r>
      <w:proofErr w:type="gramEnd"/>
      <w:r>
        <w:t xml:space="preserve"> </w:t>
      </w:r>
      <w:proofErr w:type="gramStart"/>
      <w:r>
        <w:t>г</w:t>
      </w:r>
      <w:proofErr w:type="gramEnd"/>
      <w:r>
        <w:t xml:space="preserve">руппа для занятия физкультурой» – выберите медицинскую группу для занятия физкультурой из </w:t>
      </w:r>
      <w:r w:rsidRPr="00C60516">
        <w:t>выпадающего</w:t>
      </w:r>
      <w:r>
        <w:t xml:space="preserve"> списка;</w:t>
      </w:r>
    </w:p>
    <w:p w14:paraId="233BC466" w14:textId="1F5EA6B4" w:rsidR="00BC4F7F" w:rsidRDefault="00BC4F7F" w:rsidP="00BB0BB8">
      <w:pPr>
        <w:pStyle w:val="phlistitemized1"/>
      </w:pPr>
      <w:r w:rsidRPr="00A80107">
        <w:t>«Социальный статус семьи»</w:t>
      </w:r>
      <w:r w:rsidR="00BF1C93" w:rsidRPr="00A80107">
        <w:t xml:space="preserve"> – </w:t>
      </w:r>
      <w:r w:rsidRPr="00A80107">
        <w:t>выберите вид социального статуса семьи из выпадающего списка;</w:t>
      </w:r>
    </w:p>
    <w:p w14:paraId="0D2DFA32" w14:textId="32097B32" w:rsidR="00754974" w:rsidRDefault="00754974" w:rsidP="00BB0BB8">
      <w:pPr>
        <w:pStyle w:val="phlistitemized1"/>
      </w:pPr>
      <w:r>
        <w:t xml:space="preserve">«Трудная жизненная ситуация» – </w:t>
      </w:r>
      <w:r w:rsidR="0091527A">
        <w:t>укажите трудную жизненную ситуацию из</w:t>
      </w:r>
      <w:r w:rsidR="009B2621">
        <w:t xml:space="preserve"> справочника, при необходимости;</w:t>
      </w:r>
    </w:p>
    <w:p w14:paraId="0118DE01" w14:textId="1DA71995" w:rsidR="009B2621" w:rsidRDefault="009B2621" w:rsidP="00BB0BB8">
      <w:pPr>
        <w:pStyle w:val="phlistitemized1"/>
      </w:pPr>
      <w:r>
        <w:t>«№ парты» – укажите номер парты ученика вручную.</w:t>
      </w:r>
    </w:p>
    <w:p w14:paraId="52DD3CD2" w14:textId="31376FF4" w:rsidR="00505CA3" w:rsidRDefault="00AF5602" w:rsidP="00505CA3">
      <w:pPr>
        <w:pStyle w:val="phnormal"/>
      </w:pPr>
      <w:r>
        <w:t>Для добавления информации об инвалидности ребенка заполните следующие поля в блоке «Инвалидность»:</w:t>
      </w:r>
    </w:p>
    <w:p w14:paraId="761C2441" w14:textId="5CD2128E" w:rsidR="00AF5602" w:rsidRDefault="00AF5602" w:rsidP="00BB0BB8">
      <w:pPr>
        <w:pStyle w:val="phlistitemized1"/>
      </w:pPr>
      <w:r>
        <w:t>«Группа» – укажите группу инвалидности, выбрав значение из справочника;</w:t>
      </w:r>
    </w:p>
    <w:p w14:paraId="3DDBFE07" w14:textId="22D71484" w:rsidR="00AF5602" w:rsidRDefault="00AF5602" w:rsidP="00BB0BB8">
      <w:pPr>
        <w:pStyle w:val="phlistitemized1"/>
      </w:pPr>
      <w:r>
        <w:t>«</w:t>
      </w:r>
      <w:r w:rsidRPr="00AF5602">
        <w:t>Причина инвалидности</w:t>
      </w:r>
      <w:r>
        <w:t>» – укажите причину инвалидности, выбрав значение из справочника;</w:t>
      </w:r>
    </w:p>
    <w:p w14:paraId="31A9DE1B" w14:textId="74DBA0AA" w:rsidR="00AF5602" w:rsidRPr="00A80107" w:rsidRDefault="00AF5602" w:rsidP="00BB0BB8">
      <w:pPr>
        <w:pStyle w:val="phlistitemized1"/>
      </w:pPr>
      <w:r>
        <w:t>«</w:t>
      </w:r>
      <w:r w:rsidRPr="00AF5602">
        <w:t xml:space="preserve">Срок действия </w:t>
      </w:r>
      <w:proofErr w:type="gramStart"/>
      <w:r w:rsidRPr="00AF5602">
        <w:t>до</w:t>
      </w:r>
      <w:proofErr w:type="gramEnd"/>
      <w:r>
        <w:t xml:space="preserve">» – укажите </w:t>
      </w:r>
      <w:proofErr w:type="gramStart"/>
      <w:r>
        <w:t>срок</w:t>
      </w:r>
      <w:proofErr w:type="gramEnd"/>
      <w:r>
        <w:t xml:space="preserve"> действия инвалидности.</w:t>
      </w:r>
    </w:p>
    <w:p w14:paraId="7970BBA9" w14:textId="042403AA" w:rsidR="00945E04" w:rsidRPr="00825625" w:rsidRDefault="008848F0" w:rsidP="00E07FF5">
      <w:pPr>
        <w:pStyle w:val="phnormal"/>
      </w:pPr>
      <w:r>
        <w:t>В блоке «Полнота семьи» содержится информация о составе семьи. Для добавления информации нажмите кнопку «Добавить», откроется окно «Полнота семьи: Добавление». Заполните поле «Полнота семьи», выбрав значение из справочника, и нажмите кнопку «Сохранить».</w:t>
      </w:r>
    </w:p>
    <w:p w14:paraId="77953EA7" w14:textId="4F7377C0" w:rsidR="000E303B" w:rsidRPr="000E303B" w:rsidRDefault="000E303B" w:rsidP="00E07FF5">
      <w:pPr>
        <w:pStyle w:val="phnormal"/>
      </w:pPr>
      <w:r>
        <w:t xml:space="preserve">Чтобы добавить </w:t>
      </w:r>
      <w:r w:rsidR="00B52D03">
        <w:t>информацию о социальном статусе семьи в блоке «Социальный статус семьи» нажмите кнопку «Добавить», откроется окно «Социальный статус семьи: Добавление»</w:t>
      </w:r>
      <w:r w:rsidR="00190292">
        <w:t>. Заполните поле «Социальный статус семьи», выбрав значение из справочника, и нажмите кнопку «Сохранить».</w:t>
      </w:r>
    </w:p>
    <w:p w14:paraId="45517816" w14:textId="17B5D0B6" w:rsidR="00170D82" w:rsidRDefault="00505CA3" w:rsidP="00C004F9">
      <w:pPr>
        <w:pStyle w:val="phnormal"/>
      </w:pPr>
      <w:r>
        <w:t>Б</w:t>
      </w:r>
      <w:r w:rsidR="00BC4F7F" w:rsidRPr="00A80107">
        <w:t>лок «Родители»</w:t>
      </w:r>
      <w:r w:rsidR="00BF1C93" w:rsidRPr="00A80107">
        <w:t xml:space="preserve"> </w:t>
      </w:r>
      <w:r w:rsidR="00BC4F7F" w:rsidRPr="00A80107">
        <w:t xml:space="preserve">отображает, </w:t>
      </w:r>
      <w:r w:rsidR="00BC4F7F" w:rsidRPr="00C60516">
        <w:t>прикреплен</w:t>
      </w:r>
      <w:r w:rsidR="00BC4F7F" w:rsidRPr="00A80107">
        <w:t xml:space="preserve"> ли ребенок к учетной записи родителя.</w:t>
      </w:r>
      <w:r w:rsidR="00C004F9">
        <w:t xml:space="preserve"> </w:t>
      </w:r>
      <w:r w:rsidR="00170D82">
        <w:t>Чтобы добавить учетную запись родителя нажмите на кнопку «Добавить», откроется окно «Ребенок» (</w:t>
      </w:r>
      <w:r w:rsidR="00170D82">
        <w:fldChar w:fldCharType="begin"/>
      </w:r>
      <w:r w:rsidR="00170D82">
        <w:instrText xml:space="preserve"> REF _Ref11765278 \h </w:instrText>
      </w:r>
      <w:r w:rsidR="00170D82">
        <w:fldChar w:fldCharType="separate"/>
      </w:r>
      <w:r w:rsidR="0093748A">
        <w:t xml:space="preserve">Рисунок </w:t>
      </w:r>
      <w:r w:rsidR="0093748A">
        <w:rPr>
          <w:noProof/>
        </w:rPr>
        <w:t>155</w:t>
      </w:r>
      <w:r w:rsidR="00170D82">
        <w:fldChar w:fldCharType="end"/>
      </w:r>
      <w:r w:rsidR="00170D82">
        <w:t>).</w:t>
      </w:r>
    </w:p>
    <w:p w14:paraId="364DE3B9" w14:textId="77777777" w:rsidR="00170D82" w:rsidRDefault="00170D82" w:rsidP="00170D82">
      <w:pPr>
        <w:pStyle w:val="phfigure"/>
      </w:pPr>
      <w:r>
        <w:rPr>
          <w:noProof/>
        </w:rPr>
        <w:lastRenderedPageBreak/>
        <w:drawing>
          <wp:inline distT="0" distB="0" distL="0" distR="0" wp14:anchorId="6498841A" wp14:editId="4A10CEC8">
            <wp:extent cx="5657850" cy="1828800"/>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5657850" cy="1828800"/>
                    </a:xfrm>
                    <a:prstGeom prst="rect">
                      <a:avLst/>
                    </a:prstGeom>
                  </pic:spPr>
                </pic:pic>
              </a:graphicData>
            </a:graphic>
          </wp:inline>
        </w:drawing>
      </w:r>
    </w:p>
    <w:p w14:paraId="6E039DF9" w14:textId="7B3D3C92" w:rsidR="00170D82" w:rsidRDefault="00170D82" w:rsidP="00170D82">
      <w:pPr>
        <w:pStyle w:val="phfiguretitle"/>
      </w:pPr>
      <w:bookmarkStart w:id="700" w:name="_Ref11765278"/>
      <w:r>
        <w:t xml:space="preserve">Рисунок </w:t>
      </w:r>
      <w:r w:rsidR="000D2548">
        <w:fldChar w:fldCharType="begin"/>
      </w:r>
      <w:r w:rsidR="000D2548">
        <w:instrText xml:space="preserve"> SEQ Рисунок \* ARABIC </w:instrText>
      </w:r>
      <w:r w:rsidR="000D2548">
        <w:fldChar w:fldCharType="separate"/>
      </w:r>
      <w:r w:rsidR="0093748A">
        <w:rPr>
          <w:noProof/>
        </w:rPr>
        <w:t>155</w:t>
      </w:r>
      <w:r w:rsidR="000D2548">
        <w:rPr>
          <w:noProof/>
        </w:rPr>
        <w:fldChar w:fldCharType="end"/>
      </w:r>
      <w:bookmarkEnd w:id="700"/>
      <w:r>
        <w:t xml:space="preserve"> – Окно «Ребенок»</w:t>
      </w:r>
    </w:p>
    <w:p w14:paraId="351492A9" w14:textId="4ABFEBBD" w:rsidR="00170D82" w:rsidRDefault="004D3CEA" w:rsidP="004D3CEA">
      <w:pPr>
        <w:pStyle w:val="phlistitemizedtitle"/>
      </w:pPr>
      <w:r>
        <w:t>Заполните поля:</w:t>
      </w:r>
    </w:p>
    <w:p w14:paraId="3FC37FE3" w14:textId="11D94963" w:rsidR="004D3CEA" w:rsidRDefault="004D3CEA" w:rsidP="004D3CEA">
      <w:pPr>
        <w:pStyle w:val="phlistitemized1"/>
        <w:rPr>
          <w:lang w:eastAsia="ru-RU"/>
        </w:rPr>
      </w:pPr>
      <w:r>
        <w:rPr>
          <w:lang w:eastAsia="ru-RU"/>
        </w:rPr>
        <w:t>«</w:t>
      </w:r>
      <w:r w:rsidRPr="004D3CEA">
        <w:rPr>
          <w:lang w:eastAsia="ru-RU"/>
        </w:rPr>
        <w:t>Ребенок</w:t>
      </w:r>
      <w:r>
        <w:rPr>
          <w:lang w:eastAsia="ru-RU"/>
        </w:rPr>
        <w:t xml:space="preserve">» – по умолчанию поле заполнено </w:t>
      </w:r>
      <w:r w:rsidR="006B1420">
        <w:rPr>
          <w:lang w:eastAsia="ru-RU"/>
        </w:rPr>
        <w:t>ФИО</w:t>
      </w:r>
      <w:r>
        <w:rPr>
          <w:lang w:eastAsia="ru-RU"/>
        </w:rPr>
        <w:t xml:space="preserve"> </w:t>
      </w:r>
      <w:r w:rsidR="007963FB">
        <w:rPr>
          <w:lang w:eastAsia="ru-RU"/>
        </w:rPr>
        <w:t>указанные в</w:t>
      </w:r>
      <w:r>
        <w:rPr>
          <w:lang w:eastAsia="ru-RU"/>
        </w:rPr>
        <w:t xml:space="preserve"> портфолио</w:t>
      </w:r>
      <w:r w:rsidR="00B668D2">
        <w:rPr>
          <w:lang w:eastAsia="ru-RU"/>
        </w:rPr>
        <w:t>;</w:t>
      </w:r>
    </w:p>
    <w:p w14:paraId="51698C32" w14:textId="2054F640" w:rsidR="004D3CEA" w:rsidRDefault="004D3CEA" w:rsidP="004D3CEA">
      <w:pPr>
        <w:pStyle w:val="phlistitemized1"/>
        <w:rPr>
          <w:lang w:eastAsia="ru-RU"/>
        </w:rPr>
      </w:pPr>
      <w:r>
        <w:rPr>
          <w:lang w:eastAsia="ru-RU"/>
        </w:rPr>
        <w:t>«</w:t>
      </w:r>
      <w:r w:rsidRPr="004D3CEA">
        <w:rPr>
          <w:lang w:eastAsia="ru-RU"/>
        </w:rPr>
        <w:t>Родитель</w:t>
      </w:r>
      <w:r>
        <w:rPr>
          <w:lang w:eastAsia="ru-RU"/>
        </w:rPr>
        <w:t>»</w:t>
      </w:r>
      <w:r w:rsidR="00B668D2">
        <w:rPr>
          <w:lang w:eastAsia="ru-RU"/>
        </w:rPr>
        <w:t xml:space="preserve"> – </w:t>
      </w:r>
      <w:r w:rsidR="00DD76E5">
        <w:rPr>
          <w:lang w:eastAsia="ru-RU"/>
        </w:rPr>
        <w:t>в</w:t>
      </w:r>
      <w:r w:rsidR="00463C46">
        <w:rPr>
          <w:lang w:eastAsia="ru-RU"/>
        </w:rPr>
        <w:t>ыберите родителя</w:t>
      </w:r>
      <w:r w:rsidR="00EC7399">
        <w:rPr>
          <w:lang w:eastAsia="ru-RU"/>
        </w:rPr>
        <w:t xml:space="preserve"> из реестра родителей</w:t>
      </w:r>
      <w:r w:rsidR="00FE0454">
        <w:rPr>
          <w:lang w:eastAsia="ru-RU"/>
        </w:rPr>
        <w:t xml:space="preserve">, для этого нажмите на </w:t>
      </w:r>
      <w:r w:rsidR="00463C46">
        <w:rPr>
          <w:lang w:eastAsia="ru-RU"/>
        </w:rPr>
        <w:t>(</w:t>
      </w:r>
      <w:r w:rsidR="00463C46">
        <w:rPr>
          <w:lang w:eastAsia="ru-RU"/>
        </w:rPr>
        <w:fldChar w:fldCharType="begin"/>
      </w:r>
      <w:r w:rsidR="00463C46">
        <w:rPr>
          <w:lang w:eastAsia="ru-RU"/>
        </w:rPr>
        <w:instrText xml:space="preserve"> REF _Ref11766122 \h </w:instrText>
      </w:r>
      <w:r w:rsidR="00463C46">
        <w:rPr>
          <w:lang w:eastAsia="ru-RU"/>
        </w:rPr>
      </w:r>
      <w:r w:rsidR="00463C46">
        <w:rPr>
          <w:lang w:eastAsia="ru-RU"/>
        </w:rPr>
        <w:fldChar w:fldCharType="separate"/>
      </w:r>
      <w:r w:rsidR="0093748A">
        <w:t xml:space="preserve">Рисунок </w:t>
      </w:r>
      <w:r w:rsidR="0093748A">
        <w:rPr>
          <w:noProof/>
        </w:rPr>
        <w:t>156</w:t>
      </w:r>
      <w:r w:rsidR="00463C46">
        <w:rPr>
          <w:lang w:eastAsia="ru-RU"/>
        </w:rPr>
        <w:fldChar w:fldCharType="end"/>
      </w:r>
      <w:r w:rsidR="00463C46">
        <w:rPr>
          <w:lang w:eastAsia="ru-RU"/>
        </w:rPr>
        <w:t>)</w:t>
      </w:r>
      <w:r w:rsidR="00DD76E5">
        <w:rPr>
          <w:lang w:eastAsia="ru-RU"/>
        </w:rPr>
        <w:t>;</w:t>
      </w:r>
    </w:p>
    <w:p w14:paraId="0BB55695" w14:textId="77777777" w:rsidR="00463C46" w:rsidRDefault="00463C46" w:rsidP="00463C46">
      <w:pPr>
        <w:pStyle w:val="phfigure"/>
      </w:pPr>
      <w:r>
        <w:rPr>
          <w:noProof/>
        </w:rPr>
        <w:drawing>
          <wp:inline distT="0" distB="0" distL="0" distR="0" wp14:anchorId="0ACF4C75" wp14:editId="4DB4DA01">
            <wp:extent cx="6152515" cy="3029585"/>
            <wp:effectExtent l="0" t="0" r="635"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6152515" cy="3029585"/>
                    </a:xfrm>
                    <a:prstGeom prst="rect">
                      <a:avLst/>
                    </a:prstGeom>
                  </pic:spPr>
                </pic:pic>
              </a:graphicData>
            </a:graphic>
          </wp:inline>
        </w:drawing>
      </w:r>
    </w:p>
    <w:p w14:paraId="2465FE6E" w14:textId="6D1E0B0D" w:rsidR="00463C46" w:rsidRDefault="00463C46" w:rsidP="00463C46">
      <w:pPr>
        <w:pStyle w:val="phfiguretitle"/>
      </w:pPr>
      <w:bookmarkStart w:id="701" w:name="_Ref11766122"/>
      <w:r>
        <w:t xml:space="preserve">Рисунок </w:t>
      </w:r>
      <w:r w:rsidR="000D2548">
        <w:fldChar w:fldCharType="begin"/>
      </w:r>
      <w:r w:rsidR="000D2548">
        <w:instrText xml:space="preserve"> SEQ Рисунок \* ARABIC </w:instrText>
      </w:r>
      <w:r w:rsidR="000D2548">
        <w:fldChar w:fldCharType="separate"/>
      </w:r>
      <w:r w:rsidR="0093748A">
        <w:rPr>
          <w:noProof/>
        </w:rPr>
        <w:t>156</w:t>
      </w:r>
      <w:r w:rsidR="000D2548">
        <w:rPr>
          <w:noProof/>
        </w:rPr>
        <w:fldChar w:fldCharType="end"/>
      </w:r>
      <w:bookmarkEnd w:id="701"/>
      <w:r>
        <w:t xml:space="preserve"> – Реестр родителей</w:t>
      </w:r>
    </w:p>
    <w:p w14:paraId="44C5AFBC" w14:textId="1DAE81A1" w:rsidR="00C10C67" w:rsidRPr="00C10C67" w:rsidRDefault="00C10C67" w:rsidP="00C10C67">
      <w:pPr>
        <w:pStyle w:val="phnormal"/>
      </w:pPr>
      <w:r w:rsidRPr="00F97C87">
        <w:rPr>
          <w:b/>
        </w:rPr>
        <w:t>Примечание</w:t>
      </w:r>
      <w:r>
        <w:t xml:space="preserve"> – Если в реестре нет учетной записи родите</w:t>
      </w:r>
      <w:r w:rsidR="00F97C87">
        <w:t>ля, то необходимо ее добавить (см. п. </w:t>
      </w:r>
      <w:r w:rsidR="00F97C87">
        <w:fldChar w:fldCharType="begin"/>
      </w:r>
      <w:r w:rsidR="00F97C87">
        <w:instrText xml:space="preserve"> REF _Ref11767182 \r \h </w:instrText>
      </w:r>
      <w:r w:rsidR="00F97C87">
        <w:fldChar w:fldCharType="separate"/>
      </w:r>
      <w:r w:rsidR="0093748A">
        <w:t>6.10</w:t>
      </w:r>
      <w:r w:rsidR="00F97C87">
        <w:fldChar w:fldCharType="end"/>
      </w:r>
      <w:r w:rsidR="00F97C87">
        <w:t>).</w:t>
      </w:r>
    </w:p>
    <w:p w14:paraId="15888977" w14:textId="3BC2B71B" w:rsidR="004D3CEA" w:rsidRDefault="004D3CEA" w:rsidP="004D3CEA">
      <w:pPr>
        <w:pStyle w:val="phlistitemized1"/>
        <w:rPr>
          <w:lang w:eastAsia="ru-RU"/>
        </w:rPr>
      </w:pPr>
      <w:r>
        <w:rPr>
          <w:lang w:eastAsia="ru-RU"/>
        </w:rPr>
        <w:t>«</w:t>
      </w:r>
      <w:r w:rsidRPr="004D3CEA">
        <w:rPr>
          <w:lang w:eastAsia="ru-RU"/>
        </w:rPr>
        <w:t>Тип представителя</w:t>
      </w:r>
      <w:r>
        <w:rPr>
          <w:lang w:eastAsia="ru-RU"/>
        </w:rPr>
        <w:t>»</w:t>
      </w:r>
      <w:r w:rsidR="002A6EB1">
        <w:rPr>
          <w:lang w:eastAsia="ru-RU"/>
        </w:rPr>
        <w:t xml:space="preserve"> – выберите значение из выпадающего списка;</w:t>
      </w:r>
    </w:p>
    <w:p w14:paraId="704ED71A" w14:textId="42B0B8F6" w:rsidR="004D3CEA" w:rsidRDefault="004D3CEA" w:rsidP="004D3CEA">
      <w:pPr>
        <w:pStyle w:val="phlistitemized1"/>
        <w:rPr>
          <w:lang w:eastAsia="ru-RU"/>
        </w:rPr>
      </w:pPr>
      <w:r>
        <w:rPr>
          <w:lang w:eastAsia="ru-RU"/>
        </w:rPr>
        <w:t>«</w:t>
      </w:r>
      <w:r w:rsidRPr="004D3CEA">
        <w:rPr>
          <w:lang w:eastAsia="ru-RU"/>
        </w:rPr>
        <w:t>Тип родства</w:t>
      </w:r>
      <w:r>
        <w:rPr>
          <w:lang w:eastAsia="ru-RU"/>
        </w:rPr>
        <w:t>»</w:t>
      </w:r>
      <w:r w:rsidR="002A6EB1">
        <w:rPr>
          <w:lang w:eastAsia="ru-RU"/>
        </w:rPr>
        <w:t xml:space="preserve"> – выберите значение из выпадающего списка.</w:t>
      </w:r>
    </w:p>
    <w:p w14:paraId="0EC0C416" w14:textId="2EF9EB54" w:rsidR="00C10C67" w:rsidRPr="004D3CEA" w:rsidRDefault="00C10C67" w:rsidP="00C10C67">
      <w:pPr>
        <w:pStyle w:val="phnormal"/>
      </w:pPr>
      <w:r>
        <w:t>После заполнения всех полей нажмите кнопку «Привязать к родителю», окно добавления закроется, учетная запись родителя отобразится в разделе «Родитель».</w:t>
      </w:r>
    </w:p>
    <w:p w14:paraId="22E710F9" w14:textId="10AEC2F2" w:rsidR="00BC4F7F" w:rsidRPr="00A80107" w:rsidRDefault="00455939" w:rsidP="00C004F9">
      <w:pPr>
        <w:pStyle w:val="phnormal"/>
      </w:pPr>
      <w:r>
        <w:t xml:space="preserve">Чтобы изменить информацию о родителе выберите </w:t>
      </w:r>
      <w:r w:rsidR="00B850A8">
        <w:t>строку с учетной записью</w:t>
      </w:r>
      <w:r>
        <w:t xml:space="preserve"> и нажмите </w:t>
      </w:r>
      <w:r w:rsidR="00956EB5">
        <w:t>кнопк</w:t>
      </w:r>
      <w:r>
        <w:t>у</w:t>
      </w:r>
      <w:r w:rsidR="00956EB5">
        <w:t xml:space="preserve"> «</w:t>
      </w:r>
      <w:r w:rsidR="00956EB5" w:rsidRPr="00C60516">
        <w:t>Изменить</w:t>
      </w:r>
      <w:r w:rsidR="00956EB5">
        <w:t>»</w:t>
      </w:r>
      <w:r w:rsidR="00B850A8">
        <w:t>, о</w:t>
      </w:r>
      <w:r w:rsidR="00956EB5">
        <w:t>ткр</w:t>
      </w:r>
      <w:r w:rsidR="00B850A8">
        <w:t>оется карточка родителя</w:t>
      </w:r>
      <w:r w:rsidR="00967120">
        <w:t xml:space="preserve"> (</w:t>
      </w:r>
      <w:r w:rsidR="00960CEA">
        <w:t>см. </w:t>
      </w:r>
      <w:r w:rsidR="00967120">
        <w:fldChar w:fldCharType="begin"/>
      </w:r>
      <w:r w:rsidR="00967120">
        <w:instrText xml:space="preserve"> REF _Ref367176880 \h </w:instrText>
      </w:r>
      <w:r w:rsidR="00967120">
        <w:fldChar w:fldCharType="separate"/>
      </w:r>
      <w:r w:rsidR="0093748A">
        <w:t>Рисунок </w:t>
      </w:r>
      <w:r w:rsidR="0093748A">
        <w:rPr>
          <w:noProof/>
        </w:rPr>
        <w:t>94</w:t>
      </w:r>
      <w:r w:rsidR="00967120">
        <w:fldChar w:fldCharType="end"/>
      </w:r>
      <w:r w:rsidR="00967120">
        <w:t>)</w:t>
      </w:r>
      <w:r w:rsidR="00B850A8">
        <w:t xml:space="preserve">. Работа с данным окном более подробно описана в п. </w:t>
      </w:r>
      <w:r w:rsidR="00B850A8">
        <w:fldChar w:fldCharType="begin"/>
      </w:r>
      <w:r w:rsidR="00B850A8">
        <w:instrText xml:space="preserve"> REF _Ref11767627 \r \h </w:instrText>
      </w:r>
      <w:r w:rsidR="00B850A8">
        <w:fldChar w:fldCharType="separate"/>
      </w:r>
      <w:r w:rsidR="0093748A">
        <w:t>6.10</w:t>
      </w:r>
      <w:r w:rsidR="00B850A8">
        <w:fldChar w:fldCharType="end"/>
      </w:r>
      <w:r w:rsidR="00B850A8">
        <w:t>.</w:t>
      </w:r>
    </w:p>
    <w:p w14:paraId="1582F85A" w14:textId="77777777" w:rsidR="00BC4F7F" w:rsidRPr="00A80107" w:rsidRDefault="00BC4F7F" w:rsidP="00855515">
      <w:pPr>
        <w:pStyle w:val="4"/>
        <w:rPr>
          <w:rFonts w:cs="Arial"/>
        </w:rPr>
      </w:pPr>
      <w:bookmarkStart w:id="702" w:name="_Ref463619925"/>
      <w:bookmarkStart w:id="703" w:name="_Toc5960259"/>
      <w:r w:rsidRPr="00A80107">
        <w:rPr>
          <w:rFonts w:cs="Arial"/>
        </w:rPr>
        <w:lastRenderedPageBreak/>
        <w:t>Вкладка «История обучения»</w:t>
      </w:r>
      <w:bookmarkEnd w:id="702"/>
      <w:bookmarkEnd w:id="703"/>
    </w:p>
    <w:p w14:paraId="5C7E4AA4" w14:textId="72D0566D" w:rsidR="00BC4F7F" w:rsidRPr="00A80107" w:rsidRDefault="00BC4F7F" w:rsidP="003A6D31">
      <w:pPr>
        <w:pStyle w:val="phnormal"/>
        <w:rPr>
          <w:rFonts w:cs="Arial"/>
        </w:rPr>
      </w:pPr>
      <w:r w:rsidRPr="00A80107">
        <w:rPr>
          <w:rFonts w:cs="Arial"/>
        </w:rPr>
        <w:t>Во вкладке «История обучения» (</w:t>
      </w:r>
      <w:r w:rsidR="0036086D" w:rsidRPr="00A80107">
        <w:rPr>
          <w:rFonts w:cs="Arial"/>
        </w:rPr>
        <w:fldChar w:fldCharType="begin"/>
      </w:r>
      <w:r w:rsidR="0036086D" w:rsidRPr="00A80107">
        <w:rPr>
          <w:rFonts w:cs="Arial"/>
        </w:rPr>
        <w:instrText xml:space="preserve"> REF _Ref451505495 \h </w:instrText>
      </w:r>
      <w:r w:rsidR="007D6531" w:rsidRPr="00A80107">
        <w:rPr>
          <w:rFonts w:cs="Arial"/>
        </w:rPr>
        <w:instrText xml:space="preserve"> \* MERGEFORMAT </w:instrText>
      </w:r>
      <w:r w:rsidR="0036086D" w:rsidRPr="00A80107">
        <w:rPr>
          <w:rFonts w:cs="Arial"/>
        </w:rPr>
      </w:r>
      <w:r w:rsidR="0036086D" w:rsidRPr="00A80107">
        <w:rPr>
          <w:rFonts w:cs="Arial"/>
        </w:rPr>
        <w:fldChar w:fldCharType="separate"/>
      </w:r>
      <w:r w:rsidR="0093748A" w:rsidRPr="0093748A">
        <w:rPr>
          <w:rFonts w:cs="Arial"/>
        </w:rPr>
        <w:t>Рисунок 157</w:t>
      </w:r>
      <w:r w:rsidR="0036086D" w:rsidRPr="00A80107">
        <w:rPr>
          <w:rFonts w:cs="Arial"/>
        </w:rPr>
        <w:fldChar w:fldCharType="end"/>
      </w:r>
      <w:r w:rsidRPr="00A80107">
        <w:rPr>
          <w:rFonts w:cs="Arial"/>
        </w:rPr>
        <w:t>) в автоматическом режиме формируется информация о движении учащегося в период обучения в рамках Системы</w:t>
      </w:r>
      <w:r w:rsidR="00BF1C93" w:rsidRPr="00A80107">
        <w:rPr>
          <w:rFonts w:cs="Arial"/>
        </w:rPr>
        <w:t xml:space="preserve"> – </w:t>
      </w:r>
      <w:r w:rsidRPr="00A80107">
        <w:rPr>
          <w:rFonts w:cs="Arial"/>
        </w:rPr>
        <w:t xml:space="preserve">все перемещения учащегося из класса в класс, из </w:t>
      </w:r>
      <w:r w:rsidR="00C65CB7">
        <w:rPr>
          <w:rFonts w:cs="Arial"/>
        </w:rPr>
        <w:t>организации в организацию</w:t>
      </w:r>
      <w:r w:rsidRPr="00A80107">
        <w:rPr>
          <w:rFonts w:cs="Arial"/>
        </w:rPr>
        <w:t>.</w:t>
      </w:r>
    </w:p>
    <w:p w14:paraId="74026D63" w14:textId="5458F78B" w:rsidR="00BC4F7F" w:rsidRPr="00A80107" w:rsidRDefault="009C1ADB" w:rsidP="00870874">
      <w:pPr>
        <w:pStyle w:val="phfigure"/>
        <w:rPr>
          <w:rFonts w:cs="Arial"/>
        </w:rPr>
      </w:pPr>
      <w:r>
        <w:rPr>
          <w:noProof/>
        </w:rPr>
        <w:drawing>
          <wp:inline distT="0" distB="0" distL="0" distR="0" wp14:anchorId="30BA9E30" wp14:editId="260D1754">
            <wp:extent cx="6419419" cy="2852928"/>
            <wp:effectExtent l="0" t="0" r="635" b="508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6419870" cy="2853128"/>
                    </a:xfrm>
                    <a:prstGeom prst="rect">
                      <a:avLst/>
                    </a:prstGeom>
                  </pic:spPr>
                </pic:pic>
              </a:graphicData>
            </a:graphic>
          </wp:inline>
        </w:drawing>
      </w:r>
    </w:p>
    <w:p w14:paraId="1C2B59D1" w14:textId="166B7389" w:rsidR="00BC4F7F" w:rsidRPr="00A80107" w:rsidRDefault="00EA7C0D" w:rsidP="002B3354">
      <w:pPr>
        <w:pStyle w:val="phfiguretitle"/>
      </w:pPr>
      <w:bookmarkStart w:id="704" w:name="_Ref451505495"/>
      <w:r>
        <w:t>Рисунок </w:t>
      </w:r>
      <w:r w:rsidR="000D2548">
        <w:fldChar w:fldCharType="begin"/>
      </w:r>
      <w:r w:rsidR="000D2548">
        <w:instrText xml:space="preserve"> SEQ Рисунок \* ARABIC </w:instrText>
      </w:r>
      <w:r w:rsidR="000D2548">
        <w:fldChar w:fldCharType="separate"/>
      </w:r>
      <w:r w:rsidR="0093748A">
        <w:rPr>
          <w:noProof/>
        </w:rPr>
        <w:t>157</w:t>
      </w:r>
      <w:r w:rsidR="000D2548">
        <w:rPr>
          <w:noProof/>
        </w:rPr>
        <w:fldChar w:fldCharType="end"/>
      </w:r>
      <w:bookmarkEnd w:id="704"/>
      <w:r w:rsidR="00BF1C93" w:rsidRPr="00A80107">
        <w:t xml:space="preserve"> – </w:t>
      </w:r>
      <w:r w:rsidR="00BC4F7F" w:rsidRPr="00A80107">
        <w:t>Портфолио ученика, вкладка «История обучения»</w:t>
      </w:r>
    </w:p>
    <w:p w14:paraId="46215B4D" w14:textId="6136C158" w:rsidR="00BC4F7F" w:rsidRPr="00A80107" w:rsidRDefault="00BC4F7F" w:rsidP="003A6D31">
      <w:pPr>
        <w:pStyle w:val="phnormal"/>
        <w:rPr>
          <w:rFonts w:cs="Arial"/>
        </w:rPr>
      </w:pPr>
      <w:r w:rsidRPr="00A80107">
        <w:rPr>
          <w:rFonts w:cs="Arial"/>
        </w:rPr>
        <w:t xml:space="preserve">Поле «Планируемое место продолжения учебы» содержит информацию о планируемом месте продолжения учебы учеником по завершению обучения в </w:t>
      </w:r>
      <w:r w:rsidR="00C65CB7">
        <w:rPr>
          <w:rFonts w:cs="Arial"/>
        </w:rPr>
        <w:t xml:space="preserve">данной организации </w:t>
      </w:r>
      <w:r w:rsidRPr="00A80107">
        <w:rPr>
          <w:rFonts w:cs="Arial"/>
        </w:rPr>
        <w:t>(выберите значение из выпадающего списка).</w:t>
      </w:r>
    </w:p>
    <w:p w14:paraId="08B8718B" w14:textId="1030011C" w:rsidR="00BC4F7F" w:rsidRPr="00A80107" w:rsidRDefault="000E78FB" w:rsidP="003A6D31">
      <w:pPr>
        <w:pStyle w:val="phnormal"/>
        <w:rPr>
          <w:rFonts w:cs="Arial"/>
        </w:rPr>
      </w:pPr>
      <w:r w:rsidRPr="00A80107">
        <w:rPr>
          <w:rFonts w:cs="Arial"/>
        </w:rPr>
        <w:t xml:space="preserve">При необходимости </w:t>
      </w:r>
      <w:r w:rsidR="00BC4F7F" w:rsidRPr="00A80107">
        <w:rPr>
          <w:rFonts w:cs="Arial"/>
        </w:rPr>
        <w:t xml:space="preserve">Система позволяет добавить с клавиатуры информацию об истории обучения в других </w:t>
      </w:r>
      <w:r w:rsidR="00C65CB7">
        <w:rPr>
          <w:rFonts w:cs="Arial"/>
        </w:rPr>
        <w:t>организациях</w:t>
      </w:r>
      <w:r w:rsidR="00BC4F7F" w:rsidRPr="00A80107">
        <w:rPr>
          <w:rFonts w:cs="Arial"/>
        </w:rPr>
        <w:t>, не являющихся участник</w:t>
      </w:r>
      <w:r w:rsidR="00516FCF">
        <w:rPr>
          <w:rFonts w:cs="Arial"/>
        </w:rPr>
        <w:t>а</w:t>
      </w:r>
      <w:r w:rsidR="00BC4F7F" w:rsidRPr="00A80107">
        <w:rPr>
          <w:rFonts w:cs="Arial"/>
        </w:rPr>
        <w:t>м</w:t>
      </w:r>
      <w:r w:rsidR="00516FCF">
        <w:rPr>
          <w:rFonts w:cs="Arial"/>
        </w:rPr>
        <w:t>и</w:t>
      </w:r>
      <w:r w:rsidR="00BC4F7F" w:rsidRPr="00A80107">
        <w:rPr>
          <w:rFonts w:cs="Arial"/>
        </w:rPr>
        <w:t xml:space="preserve"> Системы, освоенных программах обучения и сведений из документов об образовании в соответствующих разделах вкладки.</w:t>
      </w:r>
    </w:p>
    <w:p w14:paraId="26E8896F" w14:textId="77777777" w:rsidR="00BC4F7F" w:rsidRPr="00A80107" w:rsidRDefault="00BC4F7F" w:rsidP="003A6D31">
      <w:pPr>
        <w:pStyle w:val="phnormal"/>
        <w:rPr>
          <w:rFonts w:cs="Arial"/>
        </w:rPr>
      </w:pPr>
      <w:r w:rsidRPr="00A80107">
        <w:rPr>
          <w:rFonts w:cs="Arial"/>
        </w:rPr>
        <w:t>Чтобы добавить запись в раздел:</w:t>
      </w:r>
    </w:p>
    <w:p w14:paraId="41ED3A0C" w14:textId="726EEFE5" w:rsidR="00BC4F7F" w:rsidRPr="00A80107" w:rsidRDefault="00A91398" w:rsidP="00E75906">
      <w:pPr>
        <w:pStyle w:val="phlistordereda"/>
        <w:numPr>
          <w:ilvl w:val="0"/>
          <w:numId w:val="80"/>
        </w:numPr>
      </w:pPr>
      <w:r>
        <w:t>нажмите</w:t>
      </w:r>
      <w:r w:rsidR="005A49B8" w:rsidRPr="00A80107">
        <w:t xml:space="preserve"> кнопку</w:t>
      </w:r>
      <w:r w:rsidR="008A3C36" w:rsidRPr="00A80107">
        <w:t xml:space="preserve"> «Добавить»</w:t>
      </w:r>
      <w:r w:rsidR="00BC4F7F" w:rsidRPr="00A80107">
        <w:t>;</w:t>
      </w:r>
    </w:p>
    <w:p w14:paraId="44D8A637" w14:textId="77777777" w:rsidR="00BC4F7F" w:rsidRPr="00A80107" w:rsidRDefault="00BC4F7F" w:rsidP="00E75906">
      <w:pPr>
        <w:pStyle w:val="phlistordereda"/>
      </w:pPr>
      <w:r w:rsidRPr="00A80107">
        <w:t>заполните информацию в окне добавления записи. Описание полей ввода информации для каждого раздела приведено ниже;</w:t>
      </w:r>
    </w:p>
    <w:p w14:paraId="466D6D3D" w14:textId="77777777" w:rsidR="005F501B" w:rsidRPr="00A80107" w:rsidRDefault="005A49B8" w:rsidP="00E75906">
      <w:pPr>
        <w:pStyle w:val="phlistordereda"/>
      </w:pPr>
      <w:r w:rsidRPr="00A80107">
        <w:t>нажмите на кнопку</w:t>
      </w:r>
      <w:r w:rsidR="00BC4F7F" w:rsidRPr="00A80107">
        <w:t xml:space="preserve"> «Сохранить».</w:t>
      </w:r>
      <w:r w:rsidR="00A51C72" w:rsidRPr="00A07720">
        <w:t xml:space="preserve"> </w:t>
      </w:r>
    </w:p>
    <w:p w14:paraId="6F048E28" w14:textId="0745C5E1" w:rsidR="00BC4F7F" w:rsidRPr="00A80107" w:rsidRDefault="00BC4F7F" w:rsidP="005F501B">
      <w:pPr>
        <w:pStyle w:val="phnormal"/>
        <w:rPr>
          <w:rFonts w:cs="Arial"/>
          <w:lang w:eastAsia="en-US"/>
        </w:rPr>
      </w:pPr>
      <w:r w:rsidRPr="00A80107">
        <w:rPr>
          <w:rFonts w:cs="Arial"/>
          <w:lang w:eastAsia="en-US"/>
        </w:rPr>
        <w:t xml:space="preserve">Для редактирования данных раздела </w:t>
      </w:r>
      <w:r w:rsidRPr="00A80107">
        <w:rPr>
          <w:rFonts w:cs="Arial"/>
        </w:rPr>
        <w:t xml:space="preserve">выделите запись и </w:t>
      </w:r>
      <w:r w:rsidR="00A91398">
        <w:rPr>
          <w:rFonts w:cs="Arial"/>
        </w:rPr>
        <w:t xml:space="preserve">нажмите </w:t>
      </w:r>
      <w:r w:rsidR="005A49B8" w:rsidRPr="00A80107">
        <w:rPr>
          <w:rFonts w:cs="Arial"/>
        </w:rPr>
        <w:t>кнопку</w:t>
      </w:r>
      <w:r w:rsidRPr="00A80107">
        <w:rPr>
          <w:rFonts w:cs="Arial"/>
        </w:rPr>
        <w:t xml:space="preserve"> «Изменить». </w:t>
      </w:r>
      <w:r w:rsidR="003D5C68" w:rsidRPr="00A80107">
        <w:rPr>
          <w:rFonts w:cs="Arial"/>
        </w:rPr>
        <w:t>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A91398">
        <w:rPr>
          <w:rFonts w:cs="Arial"/>
          <w:lang w:eastAsia="en-US"/>
        </w:rPr>
        <w:t>нажмите</w:t>
      </w:r>
      <w:r w:rsidR="005A49B8" w:rsidRPr="00A80107">
        <w:rPr>
          <w:rFonts w:cs="Arial"/>
          <w:lang w:eastAsia="en-US"/>
        </w:rPr>
        <w:t xml:space="preserve"> кнопку</w:t>
      </w:r>
      <w:r w:rsidRPr="00A80107">
        <w:rPr>
          <w:rFonts w:cs="Arial"/>
          <w:lang w:eastAsia="en-US"/>
        </w:rPr>
        <w:t xml:space="preserve"> «Сохранить».</w:t>
      </w:r>
    </w:p>
    <w:p w14:paraId="1CCE7BEF" w14:textId="6441BB31" w:rsidR="00BC4F7F" w:rsidRPr="00A80107" w:rsidRDefault="00BC4F7F" w:rsidP="003A6D31">
      <w:pPr>
        <w:pStyle w:val="phnormal"/>
        <w:rPr>
          <w:rFonts w:cs="Arial"/>
          <w:lang w:eastAsia="en-US"/>
        </w:rPr>
      </w:pPr>
      <w:r w:rsidRPr="00A80107">
        <w:rPr>
          <w:rFonts w:cs="Arial"/>
          <w:lang w:eastAsia="en-US"/>
        </w:rPr>
        <w:t xml:space="preserve">Для удаления информации выделите запись в разделе и </w:t>
      </w:r>
      <w:r w:rsidR="00A91398">
        <w:rPr>
          <w:rFonts w:cs="Arial"/>
          <w:lang w:eastAsia="en-US"/>
        </w:rPr>
        <w:t xml:space="preserve">нажмите </w:t>
      </w:r>
      <w:r w:rsidR="005A49B8" w:rsidRPr="00A80107">
        <w:rPr>
          <w:rFonts w:cs="Arial"/>
          <w:lang w:eastAsia="en-US"/>
        </w:rPr>
        <w:t>кнопку</w:t>
      </w:r>
      <w:r w:rsidRPr="00A80107">
        <w:rPr>
          <w:rFonts w:cs="Arial"/>
          <w:lang w:eastAsia="en-US"/>
        </w:rPr>
        <w:t xml:space="preserve"> «Удалить». </w:t>
      </w:r>
      <w:r w:rsidR="003D5C68" w:rsidRPr="00A80107">
        <w:rPr>
          <w:rFonts w:cs="Arial"/>
          <w:lang w:eastAsia="en-US"/>
        </w:rPr>
        <w:t>О</w:t>
      </w:r>
      <w:r w:rsidRPr="00A80107">
        <w:rPr>
          <w:rFonts w:cs="Arial"/>
          <w:lang w:eastAsia="en-US"/>
        </w:rPr>
        <w:t>ткроется диалоговое окно с запросом на удаление, в котором подтвердите удаление, нажав кнопку «Да».</w:t>
      </w:r>
    </w:p>
    <w:p w14:paraId="38754CC7" w14:textId="7DD902FB" w:rsidR="00BC4F7F" w:rsidRPr="00A80107" w:rsidRDefault="00BC4F7F" w:rsidP="003A6D31">
      <w:pPr>
        <w:pStyle w:val="phnormal"/>
        <w:rPr>
          <w:rFonts w:cs="Arial"/>
        </w:rPr>
      </w:pPr>
      <w:r w:rsidRPr="00A80107">
        <w:rPr>
          <w:rFonts w:cs="Arial"/>
        </w:rPr>
        <w:lastRenderedPageBreak/>
        <w:t xml:space="preserve">Информация в разделе «История обучения» представлена в виде таблицы и состоит из следующих </w:t>
      </w:r>
      <w:r w:rsidR="00ED1824" w:rsidRPr="00A80107">
        <w:rPr>
          <w:rFonts w:cs="Arial"/>
        </w:rPr>
        <w:t>столбцов</w:t>
      </w:r>
      <w:r w:rsidRPr="00A80107">
        <w:rPr>
          <w:rFonts w:cs="Arial"/>
        </w:rPr>
        <w:t>: «</w:t>
      </w:r>
      <w:r w:rsidR="00C65CB7">
        <w:rPr>
          <w:rFonts w:cs="Arial"/>
        </w:rPr>
        <w:t>Организация</w:t>
      </w:r>
      <w:r w:rsidRPr="00A80107">
        <w:rPr>
          <w:rFonts w:cs="Arial"/>
        </w:rPr>
        <w:t xml:space="preserve">», «Класс», «Классный руководитель», «Дата начала обучения», </w:t>
      </w:r>
      <w:r w:rsidR="00A91398">
        <w:rPr>
          <w:rFonts w:cs="Arial"/>
        </w:rPr>
        <w:t>«Приказ о зачислении»,</w:t>
      </w:r>
      <w:r w:rsidR="00A91398" w:rsidRPr="00A80107">
        <w:rPr>
          <w:rFonts w:cs="Arial"/>
        </w:rPr>
        <w:t xml:space="preserve"> </w:t>
      </w:r>
      <w:r w:rsidRPr="00A80107">
        <w:rPr>
          <w:rFonts w:cs="Arial"/>
        </w:rPr>
        <w:t xml:space="preserve">«Дата окончания обучения», </w:t>
      </w:r>
      <w:r w:rsidR="00A91398">
        <w:rPr>
          <w:rFonts w:cs="Arial"/>
        </w:rPr>
        <w:t xml:space="preserve">«Приказ о выпуске», </w:t>
      </w:r>
      <w:r w:rsidRPr="00A80107">
        <w:rPr>
          <w:rFonts w:cs="Arial"/>
        </w:rPr>
        <w:t>«Причина окончания», «Системная запись».</w:t>
      </w:r>
    </w:p>
    <w:p w14:paraId="070F36AD" w14:textId="77777777" w:rsidR="00BC4F7F" w:rsidRPr="00A80107" w:rsidRDefault="00BC4F7F" w:rsidP="003A6D31">
      <w:pPr>
        <w:pStyle w:val="phnormal"/>
        <w:rPr>
          <w:rFonts w:cs="Arial"/>
        </w:rPr>
      </w:pPr>
      <w:r w:rsidRPr="00A80107">
        <w:rPr>
          <w:rFonts w:cs="Arial"/>
        </w:rPr>
        <w:t>Графа «Системная запись» показывает</w:t>
      </w:r>
      <w:r w:rsidR="00F42138" w:rsidRPr="00A80107">
        <w:rPr>
          <w:rFonts w:cs="Arial"/>
        </w:rPr>
        <w:t>,</w:t>
      </w:r>
      <w:r w:rsidRPr="00A80107">
        <w:rPr>
          <w:rFonts w:cs="Arial"/>
        </w:rPr>
        <w:t xml:space="preserve"> каким образом создана запись. Если запись создана вручную, в </w:t>
      </w:r>
      <w:r w:rsidR="00ED1824" w:rsidRPr="00A80107">
        <w:rPr>
          <w:rFonts w:cs="Arial"/>
        </w:rPr>
        <w:t>столбце</w:t>
      </w:r>
      <w:r w:rsidRPr="00A80107">
        <w:rPr>
          <w:rFonts w:cs="Arial"/>
        </w:rPr>
        <w:t xml:space="preserve"> будет отсутствовать «флажок». Если запись сформировалась из Системы, в </w:t>
      </w:r>
      <w:r w:rsidR="00ED1824" w:rsidRPr="00A80107">
        <w:rPr>
          <w:rFonts w:cs="Arial"/>
        </w:rPr>
        <w:t>столбце</w:t>
      </w:r>
      <w:r w:rsidRPr="00A80107">
        <w:rPr>
          <w:rFonts w:cs="Arial"/>
        </w:rPr>
        <w:t xml:space="preserve"> будет установлен «флажок» без возможности редактирования.</w:t>
      </w:r>
    </w:p>
    <w:p w14:paraId="6DB15027" w14:textId="77777777" w:rsidR="00BC4F7F" w:rsidRPr="00A80107" w:rsidRDefault="00BC4F7F" w:rsidP="008C7E15">
      <w:pPr>
        <w:pStyle w:val="phnormal"/>
        <w:rPr>
          <w:rFonts w:cs="Arial"/>
          <w:lang w:eastAsia="en-US"/>
        </w:rPr>
      </w:pPr>
      <w:r w:rsidRPr="00A80107">
        <w:rPr>
          <w:rFonts w:cs="Arial"/>
          <w:b/>
          <w:lang w:eastAsia="en-US"/>
        </w:rPr>
        <w:t>Примечание</w:t>
      </w:r>
      <w:r w:rsidR="00BF1C93" w:rsidRPr="00A80107">
        <w:rPr>
          <w:rFonts w:cs="Arial"/>
          <w:lang w:eastAsia="en-US"/>
        </w:rPr>
        <w:t xml:space="preserve"> – </w:t>
      </w:r>
      <w:r w:rsidRPr="00A80107">
        <w:rPr>
          <w:rFonts w:cs="Arial"/>
          <w:lang w:eastAsia="en-US"/>
        </w:rPr>
        <w:t>Редактировать и удалять можно только те записи в истории обучения, которые были добавлены с клавиатуры, а не созданы автоматически Системой.</w:t>
      </w:r>
    </w:p>
    <w:p w14:paraId="465CE90B" w14:textId="3D90905B" w:rsidR="00BC4F7F" w:rsidRPr="00A80107" w:rsidRDefault="00BC4F7F" w:rsidP="003A6D31">
      <w:pPr>
        <w:pStyle w:val="phnormal"/>
        <w:rPr>
          <w:rFonts w:cs="Arial"/>
        </w:rPr>
      </w:pPr>
      <w:r w:rsidRPr="00A80107">
        <w:rPr>
          <w:rFonts w:cs="Arial"/>
        </w:rPr>
        <w:t>Окно добавления записи в раздел «История обучения» (</w:t>
      </w:r>
      <w:r w:rsidRPr="00A80107">
        <w:rPr>
          <w:rFonts w:cs="Arial"/>
        </w:rPr>
        <w:fldChar w:fldCharType="begin"/>
      </w:r>
      <w:r w:rsidRPr="00A80107">
        <w:rPr>
          <w:rFonts w:cs="Arial"/>
        </w:rPr>
        <w:instrText xml:space="preserve"> REF _Ref392663087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158</w:t>
      </w:r>
      <w:r w:rsidRPr="00A80107">
        <w:rPr>
          <w:rFonts w:cs="Arial"/>
        </w:rPr>
        <w:fldChar w:fldCharType="end"/>
      </w:r>
      <w:r w:rsidRPr="00A80107">
        <w:rPr>
          <w:rFonts w:cs="Arial"/>
        </w:rPr>
        <w:t>) содержит поля:</w:t>
      </w:r>
    </w:p>
    <w:p w14:paraId="75653504" w14:textId="20A93D6C" w:rsidR="00BC4F7F" w:rsidRPr="00A80107" w:rsidRDefault="009C1ADB" w:rsidP="002B3354">
      <w:pPr>
        <w:pStyle w:val="phfigure"/>
        <w:rPr>
          <w:rFonts w:cs="Arial"/>
        </w:rPr>
      </w:pPr>
      <w:r>
        <w:rPr>
          <w:noProof/>
        </w:rPr>
        <w:drawing>
          <wp:inline distT="0" distB="0" distL="0" distR="0" wp14:anchorId="45AB383E" wp14:editId="7D7F0709">
            <wp:extent cx="3765499" cy="2896819"/>
            <wp:effectExtent l="0" t="0" r="698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0"/>
                    <a:srcRect l="962"/>
                    <a:stretch/>
                  </pic:blipFill>
                  <pic:spPr bwMode="auto">
                    <a:xfrm>
                      <a:off x="0" y="0"/>
                      <a:ext cx="3763914" cy="2895600"/>
                    </a:xfrm>
                    <a:prstGeom prst="rect">
                      <a:avLst/>
                    </a:prstGeom>
                    <a:ln>
                      <a:noFill/>
                    </a:ln>
                    <a:extLst>
                      <a:ext uri="{53640926-AAD7-44D8-BBD7-CCE9431645EC}">
                        <a14:shadowObscured xmlns:a14="http://schemas.microsoft.com/office/drawing/2010/main"/>
                      </a:ext>
                    </a:extLst>
                  </pic:spPr>
                </pic:pic>
              </a:graphicData>
            </a:graphic>
          </wp:inline>
        </w:drawing>
      </w:r>
    </w:p>
    <w:p w14:paraId="46AFDB7B" w14:textId="536D0F0E" w:rsidR="00BC4F7F" w:rsidRPr="00A80107" w:rsidRDefault="00EA7C0D" w:rsidP="002B3354">
      <w:pPr>
        <w:pStyle w:val="phfiguretitle"/>
      </w:pPr>
      <w:bookmarkStart w:id="705" w:name="_Ref392663087"/>
      <w:r>
        <w:t>Рисунок </w:t>
      </w:r>
      <w:r w:rsidR="000D2548">
        <w:fldChar w:fldCharType="begin"/>
      </w:r>
      <w:r w:rsidR="000D2548">
        <w:instrText xml:space="preserve"> SEQ Рисунок \* ARABIC </w:instrText>
      </w:r>
      <w:r w:rsidR="000D2548">
        <w:fldChar w:fldCharType="separate"/>
      </w:r>
      <w:r w:rsidR="0093748A">
        <w:rPr>
          <w:noProof/>
        </w:rPr>
        <w:t>158</w:t>
      </w:r>
      <w:r w:rsidR="000D2548">
        <w:rPr>
          <w:noProof/>
        </w:rPr>
        <w:fldChar w:fldCharType="end"/>
      </w:r>
      <w:bookmarkEnd w:id="705"/>
      <w:r w:rsidR="00BF1C93" w:rsidRPr="00A80107">
        <w:t xml:space="preserve"> – </w:t>
      </w:r>
      <w:r w:rsidR="00BC4F7F" w:rsidRPr="00A80107">
        <w:t>Окно добавления записи в раздел «История обучения»</w:t>
      </w:r>
    </w:p>
    <w:p w14:paraId="6383CF6E" w14:textId="77777777" w:rsidR="00BC4F7F" w:rsidRPr="00A80107" w:rsidRDefault="00BC4F7F" w:rsidP="00BB0BB8">
      <w:pPr>
        <w:pStyle w:val="phlistitemized1"/>
      </w:pPr>
      <w:r w:rsidRPr="00A80107">
        <w:t>«Дата поступления»</w:t>
      </w:r>
      <w:r w:rsidR="00BF1C93" w:rsidRPr="00A80107">
        <w:t xml:space="preserve"> – </w:t>
      </w:r>
      <w:r w:rsidRPr="00A80107">
        <w:t xml:space="preserve">введите дату начала обучения в классе, история обучения в котором добавляется. Дата не должна попадать в период историй обучения, которые уже есть в </w:t>
      </w:r>
      <w:r w:rsidRPr="00C60516">
        <w:t>таблице</w:t>
      </w:r>
      <w:r w:rsidRPr="00A80107">
        <w:t xml:space="preserve"> «История обучения»;</w:t>
      </w:r>
    </w:p>
    <w:p w14:paraId="52B98F51" w14:textId="77777777" w:rsidR="00BC4F7F" w:rsidRPr="00A80107" w:rsidRDefault="00BC4F7F" w:rsidP="00BB0BB8">
      <w:pPr>
        <w:pStyle w:val="phlistitemized1"/>
      </w:pPr>
      <w:r w:rsidRPr="00A80107">
        <w:t>«Дата выпуска»</w:t>
      </w:r>
      <w:r w:rsidR="00BF1C93" w:rsidRPr="00A80107">
        <w:t xml:space="preserve"> – </w:t>
      </w:r>
      <w:r w:rsidRPr="00A80107">
        <w:t xml:space="preserve">введите дату окончания обучения в классе, история обучения в котором добавляется. Дата не должна попадать в период историй обучения, </w:t>
      </w:r>
      <w:r w:rsidR="009F4139" w:rsidRPr="00A80107">
        <w:t>указанный</w:t>
      </w:r>
      <w:r w:rsidRPr="00A80107">
        <w:t xml:space="preserve"> в таблице «История </w:t>
      </w:r>
      <w:r w:rsidRPr="00C60516">
        <w:t>обучения</w:t>
      </w:r>
      <w:r w:rsidRPr="00A80107">
        <w:t>»;</w:t>
      </w:r>
    </w:p>
    <w:p w14:paraId="33BC06E5" w14:textId="1EE41BFF" w:rsidR="00BC4F7F" w:rsidRPr="00A80107" w:rsidRDefault="00BC4F7F" w:rsidP="00BB0BB8">
      <w:pPr>
        <w:pStyle w:val="phlistitemized1"/>
      </w:pPr>
      <w:r w:rsidRPr="00A80107">
        <w:t>«</w:t>
      </w:r>
      <w:r w:rsidR="00C65CB7">
        <w:t>Организация</w:t>
      </w:r>
      <w:r w:rsidRPr="00A80107">
        <w:t>»</w:t>
      </w:r>
      <w:r w:rsidR="00BF1C93" w:rsidRPr="00A80107">
        <w:t xml:space="preserve"> – </w:t>
      </w:r>
      <w:r w:rsidRPr="00A80107">
        <w:t xml:space="preserve">введите в </w:t>
      </w:r>
      <w:r w:rsidRPr="00C60516">
        <w:t>произв</w:t>
      </w:r>
      <w:r w:rsidR="00C65CB7" w:rsidRPr="00C60516">
        <w:t>ольной</w:t>
      </w:r>
      <w:r w:rsidR="00C65CB7">
        <w:t xml:space="preserve"> форме название организации, история обучения в которой</w:t>
      </w:r>
      <w:r w:rsidRPr="00A80107">
        <w:t xml:space="preserve"> добавляется;</w:t>
      </w:r>
    </w:p>
    <w:p w14:paraId="4F614B51" w14:textId="77777777" w:rsidR="00BC4F7F" w:rsidRPr="00A80107" w:rsidRDefault="00BC4F7F" w:rsidP="00BB0BB8">
      <w:pPr>
        <w:pStyle w:val="phlistitemized1"/>
      </w:pPr>
      <w:r w:rsidRPr="00A80107">
        <w:lastRenderedPageBreak/>
        <w:t>«Уровень класса»</w:t>
      </w:r>
      <w:r w:rsidR="00BF1C93" w:rsidRPr="00A80107">
        <w:t xml:space="preserve"> – </w:t>
      </w:r>
      <w:r w:rsidRPr="00A80107">
        <w:t xml:space="preserve">укажите уровень класса (параллель), </w:t>
      </w:r>
      <w:r w:rsidR="00F42138" w:rsidRPr="00A80107">
        <w:t xml:space="preserve">в котором добавляется </w:t>
      </w:r>
      <w:r w:rsidRPr="00A80107">
        <w:t xml:space="preserve">история </w:t>
      </w:r>
      <w:r w:rsidRPr="00C60516">
        <w:t>обучения</w:t>
      </w:r>
      <w:r w:rsidRPr="00A80107">
        <w:t>;</w:t>
      </w:r>
    </w:p>
    <w:p w14:paraId="6293513E" w14:textId="77777777" w:rsidR="00BC4F7F" w:rsidRPr="00A80107" w:rsidRDefault="00BC4F7F" w:rsidP="00BB0BB8">
      <w:pPr>
        <w:pStyle w:val="phlistitemized1"/>
      </w:pPr>
      <w:r w:rsidRPr="00A80107">
        <w:t>«Литера»</w:t>
      </w:r>
      <w:r w:rsidR="00BF1C93" w:rsidRPr="00A80107">
        <w:t xml:space="preserve"> – </w:t>
      </w:r>
      <w:r w:rsidR="00BE72F9" w:rsidRPr="00A80107">
        <w:t xml:space="preserve">введите </w:t>
      </w:r>
      <w:r w:rsidRPr="00A80107">
        <w:t>литеру (букву) класса, история обучения в котором добавляется;</w:t>
      </w:r>
    </w:p>
    <w:p w14:paraId="48A0AA2A" w14:textId="77777777" w:rsidR="00BC4F7F" w:rsidRPr="00A80107" w:rsidRDefault="00BC4F7F" w:rsidP="00BB0BB8">
      <w:pPr>
        <w:pStyle w:val="phlistitemized1"/>
      </w:pPr>
      <w:r w:rsidRPr="00A80107">
        <w:t>«Классный руководитель»</w:t>
      </w:r>
      <w:r w:rsidR="00BF1C93" w:rsidRPr="00A80107">
        <w:t xml:space="preserve"> – </w:t>
      </w:r>
      <w:r w:rsidRPr="00A80107">
        <w:t xml:space="preserve">в произвольной форме укажите ФИО классного руководителя в классе, </w:t>
      </w:r>
      <w:r w:rsidRPr="00C60516">
        <w:t>история</w:t>
      </w:r>
      <w:r w:rsidR="00671F5D" w:rsidRPr="00A80107">
        <w:t xml:space="preserve"> обучения в котором добавляется;</w:t>
      </w:r>
    </w:p>
    <w:p w14:paraId="56ACE3A6" w14:textId="77777777" w:rsidR="00BC4F7F" w:rsidRPr="00A80107" w:rsidRDefault="00BC4F7F" w:rsidP="00BB0BB8">
      <w:pPr>
        <w:pStyle w:val="phlistitemized1"/>
      </w:pPr>
      <w:r w:rsidRPr="00A80107">
        <w:t xml:space="preserve">«Причина окончания </w:t>
      </w:r>
      <w:r w:rsidRPr="00C60516">
        <w:t>обучения</w:t>
      </w:r>
      <w:r w:rsidRPr="00A80107">
        <w:t>»</w:t>
      </w:r>
      <w:r w:rsidR="00BF1C93" w:rsidRPr="00A80107">
        <w:t xml:space="preserve"> – </w:t>
      </w:r>
      <w:r w:rsidRPr="00A80107">
        <w:t>в произвольной форме укажите причину окончания обучения ученика.</w:t>
      </w:r>
    </w:p>
    <w:p w14:paraId="41A641B4" w14:textId="77777777"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Если при зачислении ребенка были указаны значения полей «Акт о зачислении» и «Дата акта», то данные значения отображаются в разделе «История обучения» в полях «Приказ» и «Дата приказа».</w:t>
      </w:r>
    </w:p>
    <w:p w14:paraId="22336D89" w14:textId="721A5951" w:rsidR="00BC4F7F" w:rsidRDefault="00BC4F7F" w:rsidP="003A6D31">
      <w:pPr>
        <w:pStyle w:val="phnormal"/>
        <w:rPr>
          <w:rFonts w:cs="Arial"/>
          <w:szCs w:val="24"/>
        </w:rPr>
      </w:pPr>
      <w:r w:rsidRPr="00A80107">
        <w:rPr>
          <w:rFonts w:cs="Arial"/>
        </w:rPr>
        <w:t>При сохранении информации о новой истории обучения в С</w:t>
      </w:r>
      <w:r w:rsidR="00A91398">
        <w:rPr>
          <w:rFonts w:cs="Arial"/>
        </w:rPr>
        <w:t xml:space="preserve">истеме происходит проверка на </w:t>
      </w:r>
      <w:r w:rsidRPr="00A80107">
        <w:rPr>
          <w:rFonts w:cs="Arial"/>
        </w:rPr>
        <w:t xml:space="preserve">пересечение периодов истории обучения. Если периоды обучения совпадают с </w:t>
      </w:r>
      <w:proofErr w:type="gramStart"/>
      <w:r w:rsidRPr="00A80107">
        <w:rPr>
          <w:rFonts w:cs="Arial"/>
        </w:rPr>
        <w:t>существующими</w:t>
      </w:r>
      <w:proofErr w:type="gramEnd"/>
      <w:r w:rsidRPr="00A80107">
        <w:rPr>
          <w:rFonts w:cs="Arial"/>
        </w:rPr>
        <w:t>, Система выдаст предупреждение: «Ошибка! Пересечение интервалов в истории обучения!». Сохранить ошибочные данные до их исправления</w:t>
      </w:r>
      <w:r w:rsidRPr="00A80107">
        <w:rPr>
          <w:rFonts w:cs="Arial"/>
          <w:szCs w:val="24"/>
        </w:rPr>
        <w:t xml:space="preserve"> невозможно.</w:t>
      </w:r>
    </w:p>
    <w:p w14:paraId="2F6AF945" w14:textId="6A32BE9D" w:rsidR="009C1ADB" w:rsidRDefault="009C1ADB" w:rsidP="009C1ADB">
      <w:pPr>
        <w:pStyle w:val="phnormal"/>
        <w:rPr>
          <w:rFonts w:cs="Arial"/>
          <w:szCs w:val="24"/>
        </w:rPr>
      </w:pPr>
      <w:r>
        <w:rPr>
          <w:rFonts w:cs="Arial"/>
          <w:szCs w:val="24"/>
        </w:rPr>
        <w:t>Для добавления записи в раздел «Освоенные программы обучения» нажмите кнопку «Добавить», откроется окно (</w:t>
      </w:r>
      <w:r>
        <w:rPr>
          <w:rFonts w:cs="Arial"/>
          <w:szCs w:val="24"/>
        </w:rPr>
        <w:fldChar w:fldCharType="begin"/>
      </w:r>
      <w:r>
        <w:rPr>
          <w:rFonts w:cs="Arial"/>
          <w:szCs w:val="24"/>
        </w:rPr>
        <w:instrText xml:space="preserve"> REF _Ref511738370 \h </w:instrText>
      </w:r>
      <w:r>
        <w:rPr>
          <w:rFonts w:cs="Arial"/>
          <w:szCs w:val="24"/>
        </w:rPr>
      </w:r>
      <w:r>
        <w:rPr>
          <w:rFonts w:cs="Arial"/>
          <w:szCs w:val="24"/>
        </w:rPr>
        <w:fldChar w:fldCharType="separate"/>
      </w:r>
      <w:r w:rsidR="0093748A">
        <w:t xml:space="preserve">Рисунок </w:t>
      </w:r>
      <w:r w:rsidR="0093748A">
        <w:rPr>
          <w:noProof/>
        </w:rPr>
        <w:t>159</w:t>
      </w:r>
      <w:r>
        <w:rPr>
          <w:rFonts w:cs="Arial"/>
          <w:szCs w:val="24"/>
        </w:rPr>
        <w:fldChar w:fldCharType="end"/>
      </w:r>
      <w:r>
        <w:rPr>
          <w:rFonts w:cs="Arial"/>
          <w:szCs w:val="24"/>
        </w:rPr>
        <w:t>).</w:t>
      </w:r>
    </w:p>
    <w:p w14:paraId="35E9AAA0" w14:textId="739B40B2" w:rsidR="009C1ADB" w:rsidRDefault="009C1ADB" w:rsidP="009C1ADB">
      <w:pPr>
        <w:pStyle w:val="phfigure"/>
      </w:pPr>
      <w:r>
        <w:rPr>
          <w:noProof/>
        </w:rPr>
        <w:drawing>
          <wp:inline distT="0" distB="0" distL="0" distR="0" wp14:anchorId="03667B71" wp14:editId="0D9A4D7C">
            <wp:extent cx="3829050" cy="1819275"/>
            <wp:effectExtent l="0" t="0" r="0"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3829050" cy="1819275"/>
                    </a:xfrm>
                    <a:prstGeom prst="rect">
                      <a:avLst/>
                    </a:prstGeom>
                  </pic:spPr>
                </pic:pic>
              </a:graphicData>
            </a:graphic>
          </wp:inline>
        </w:drawing>
      </w:r>
    </w:p>
    <w:p w14:paraId="60439ECE" w14:textId="3E950DBD" w:rsidR="009C1ADB" w:rsidRDefault="009C1ADB" w:rsidP="009C1ADB">
      <w:pPr>
        <w:pStyle w:val="phfiguretitle"/>
      </w:pPr>
      <w:bookmarkStart w:id="706" w:name="_Ref511738370"/>
      <w:r>
        <w:t xml:space="preserve">Рисунок </w:t>
      </w:r>
      <w:r w:rsidR="000D2548">
        <w:fldChar w:fldCharType="begin"/>
      </w:r>
      <w:r w:rsidR="000D2548">
        <w:instrText xml:space="preserve"> SEQ Рисунок \* ARABIC </w:instrText>
      </w:r>
      <w:r w:rsidR="000D2548">
        <w:fldChar w:fldCharType="separate"/>
      </w:r>
      <w:r w:rsidR="0093748A">
        <w:rPr>
          <w:noProof/>
        </w:rPr>
        <w:t>159</w:t>
      </w:r>
      <w:r w:rsidR="000D2548">
        <w:rPr>
          <w:noProof/>
        </w:rPr>
        <w:fldChar w:fldCharType="end"/>
      </w:r>
      <w:bookmarkEnd w:id="706"/>
      <w:r>
        <w:t xml:space="preserve"> – Добавление новой программы обучения</w:t>
      </w:r>
    </w:p>
    <w:p w14:paraId="1D302725" w14:textId="77777777" w:rsidR="009C1ADB" w:rsidRDefault="009C1ADB" w:rsidP="009C1ADB">
      <w:pPr>
        <w:pStyle w:val="phnormal"/>
      </w:pPr>
      <w:r>
        <w:t>Заполните поля:</w:t>
      </w:r>
    </w:p>
    <w:p w14:paraId="5B5A75E8" w14:textId="77777777" w:rsidR="009C1ADB" w:rsidRDefault="009C1ADB" w:rsidP="00BB0BB8">
      <w:pPr>
        <w:pStyle w:val="phlistitemized1"/>
      </w:pPr>
      <w:r>
        <w:t>«Форма реализации» – выберите значение из выпадающего списка;</w:t>
      </w:r>
    </w:p>
    <w:p w14:paraId="386A195A" w14:textId="77777777" w:rsidR="009C1ADB" w:rsidRDefault="009C1ADB" w:rsidP="00BB0BB8">
      <w:pPr>
        <w:pStyle w:val="phlistitemized1"/>
      </w:pPr>
      <w:r>
        <w:t>«Наименование» – выберите значение из справочника «Образовательные программы»;</w:t>
      </w:r>
    </w:p>
    <w:p w14:paraId="595B63E4" w14:textId="77777777" w:rsidR="009C1ADB" w:rsidRDefault="009C1ADB" w:rsidP="00BB0BB8">
      <w:pPr>
        <w:pStyle w:val="phlistitemized1"/>
      </w:pPr>
      <w:r>
        <w:t>«Дата начала», «</w:t>
      </w:r>
      <w:r w:rsidRPr="00C60516">
        <w:t>Дата</w:t>
      </w:r>
      <w:r>
        <w:t xml:space="preserve"> окончания» – укажите дату начала и дату окончания освоения программы.</w:t>
      </w:r>
    </w:p>
    <w:p w14:paraId="221405A2" w14:textId="77777777" w:rsidR="009C1ADB" w:rsidRDefault="009C1ADB" w:rsidP="009C1ADB">
      <w:pPr>
        <w:pStyle w:val="phnormal"/>
      </w:pPr>
      <w:r>
        <w:t>Нажмите кнопку «Сохранить», новая запись отобразится в разделе «Освоенные программы обучения».</w:t>
      </w:r>
    </w:p>
    <w:p w14:paraId="7528EF97" w14:textId="3683C74A" w:rsidR="009C1ADB" w:rsidRDefault="009C1ADB" w:rsidP="009C1ADB">
      <w:pPr>
        <w:pStyle w:val="phnormal"/>
      </w:pPr>
      <w:r>
        <w:lastRenderedPageBreak/>
        <w:t>Чтобы до</w:t>
      </w:r>
      <w:r w:rsidR="002E23EF">
        <w:t xml:space="preserve">бавить новый документ в раздел </w:t>
      </w:r>
      <w:r>
        <w:t>«Документ</w:t>
      </w:r>
      <w:r w:rsidR="002E23EF">
        <w:t xml:space="preserve"> об образовании»</w:t>
      </w:r>
      <w:r>
        <w:t xml:space="preserve"> нажмите кнопку «Добавить». Откроется окно (</w:t>
      </w:r>
      <w:r>
        <w:fldChar w:fldCharType="begin"/>
      </w:r>
      <w:r>
        <w:instrText xml:space="preserve"> REF _Ref511738643 \h </w:instrText>
      </w:r>
      <w:r>
        <w:fldChar w:fldCharType="separate"/>
      </w:r>
      <w:r w:rsidR="0093748A">
        <w:t xml:space="preserve">Рисунок </w:t>
      </w:r>
      <w:r w:rsidR="0093748A">
        <w:rPr>
          <w:noProof/>
        </w:rPr>
        <w:t>160</w:t>
      </w:r>
      <w:r>
        <w:fldChar w:fldCharType="end"/>
      </w:r>
      <w:r>
        <w:t>).</w:t>
      </w:r>
    </w:p>
    <w:p w14:paraId="3E7C6898" w14:textId="5B8933BF" w:rsidR="009C1ADB" w:rsidRDefault="00DC6BD8" w:rsidP="009C1ADB">
      <w:pPr>
        <w:pStyle w:val="phfigure"/>
      </w:pPr>
      <w:r>
        <w:rPr>
          <w:noProof/>
        </w:rPr>
        <w:drawing>
          <wp:inline distT="0" distB="0" distL="0" distR="0" wp14:anchorId="39930FF6" wp14:editId="59D82795">
            <wp:extent cx="3552825" cy="1895475"/>
            <wp:effectExtent l="0" t="0" r="9525" b="952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3552825" cy="1895475"/>
                    </a:xfrm>
                    <a:prstGeom prst="rect">
                      <a:avLst/>
                    </a:prstGeom>
                  </pic:spPr>
                </pic:pic>
              </a:graphicData>
            </a:graphic>
          </wp:inline>
        </w:drawing>
      </w:r>
    </w:p>
    <w:p w14:paraId="45C568E8" w14:textId="5FD04B2F" w:rsidR="009C1ADB" w:rsidRDefault="009C1ADB" w:rsidP="009C1ADB">
      <w:pPr>
        <w:pStyle w:val="phfiguretitle"/>
      </w:pPr>
      <w:bookmarkStart w:id="707" w:name="_Ref511738643"/>
      <w:r>
        <w:t xml:space="preserve">Рисунок </w:t>
      </w:r>
      <w:r w:rsidR="000D2548">
        <w:fldChar w:fldCharType="begin"/>
      </w:r>
      <w:r w:rsidR="000D2548">
        <w:instrText xml:space="preserve"> SEQ Рисунок \* ARABIC </w:instrText>
      </w:r>
      <w:r w:rsidR="000D2548">
        <w:fldChar w:fldCharType="separate"/>
      </w:r>
      <w:r w:rsidR="0093748A">
        <w:rPr>
          <w:noProof/>
        </w:rPr>
        <w:t>160</w:t>
      </w:r>
      <w:r w:rsidR="000D2548">
        <w:rPr>
          <w:noProof/>
        </w:rPr>
        <w:fldChar w:fldCharType="end"/>
      </w:r>
      <w:bookmarkEnd w:id="707"/>
      <w:r>
        <w:t xml:space="preserve"> – Добавление документа об образовании</w:t>
      </w:r>
    </w:p>
    <w:p w14:paraId="41567661" w14:textId="77777777" w:rsidR="009C1ADB" w:rsidRDefault="009C1ADB" w:rsidP="009C1ADB">
      <w:pPr>
        <w:pStyle w:val="phnormal"/>
      </w:pPr>
      <w:r>
        <w:t>Заполните поля:</w:t>
      </w:r>
    </w:p>
    <w:p w14:paraId="02379730" w14:textId="3012D357" w:rsidR="007E292F" w:rsidRPr="00ED0CAF" w:rsidRDefault="007E292F" w:rsidP="00BB0BB8">
      <w:pPr>
        <w:pStyle w:val="phlistitemized1"/>
      </w:pPr>
      <w:r w:rsidRPr="00ED0CAF">
        <w:t>«Тип документа» – укажите тип документа, выбрав значение в выпадающем списке;</w:t>
      </w:r>
    </w:p>
    <w:p w14:paraId="29AFD079" w14:textId="77777777" w:rsidR="007E292F" w:rsidRPr="00ED0CAF" w:rsidRDefault="007E292F" w:rsidP="00BB0BB8">
      <w:pPr>
        <w:pStyle w:val="phlistitemized1"/>
      </w:pPr>
      <w:r w:rsidRPr="00ED0CAF">
        <w:t>«Серия», «Номер» – укажите соответствующие сведения документа об образовании;</w:t>
      </w:r>
    </w:p>
    <w:p w14:paraId="58DD891A" w14:textId="77777777" w:rsidR="007E292F" w:rsidRPr="00ED0CAF" w:rsidRDefault="007E292F" w:rsidP="00BB0BB8">
      <w:pPr>
        <w:pStyle w:val="phlistitemized1"/>
      </w:pPr>
      <w:r w:rsidRPr="00A3007E">
        <w:t>«Дата окончания» –</w:t>
      </w:r>
      <w:r w:rsidRPr="005D5A13">
        <w:t xml:space="preserve"> укажите дату окончания, используя комбинированные кнопки выбора даты из календаря и выбора текущей даты</w:t>
      </w:r>
      <w:r w:rsidRPr="00ED0CAF">
        <w:t>;</w:t>
      </w:r>
    </w:p>
    <w:p w14:paraId="45E17E71" w14:textId="4A9F7F8A" w:rsidR="007E292F" w:rsidRPr="00A3007E" w:rsidRDefault="007E292F" w:rsidP="00BB0BB8">
      <w:pPr>
        <w:pStyle w:val="phlistitemized1"/>
      </w:pPr>
      <w:r w:rsidRPr="00ED0CAF">
        <w:t>«Организация» – выб</w:t>
      </w:r>
      <w:r w:rsidRPr="00A3007E">
        <w:t>ерите ОО, выдавшее документ об образовании через реестр «Организации»</w:t>
      </w:r>
      <w:r w:rsidR="00DC6BD8">
        <w:t>.</w:t>
      </w:r>
    </w:p>
    <w:p w14:paraId="56EE12CA" w14:textId="67C4C146" w:rsidR="009C1ADB" w:rsidRPr="00030560" w:rsidRDefault="009C1ADB" w:rsidP="005D5A13">
      <w:pPr>
        <w:pStyle w:val="phnormal"/>
      </w:pPr>
      <w:r w:rsidRPr="00030560">
        <w:t>Нажмите кнопку «Сохранить», новая запись отобразится в разделе «Документ об образовании».</w:t>
      </w:r>
    </w:p>
    <w:p w14:paraId="6DB592A5" w14:textId="49CA2A89" w:rsidR="006A429A" w:rsidRPr="00D52C78" w:rsidRDefault="006A429A" w:rsidP="009C1ADB">
      <w:pPr>
        <w:pStyle w:val="phnormal"/>
      </w:pPr>
      <w:r w:rsidRPr="006A429A">
        <w:rPr>
          <w:b/>
        </w:rPr>
        <w:t>Примечание</w:t>
      </w:r>
      <w:r>
        <w:t xml:space="preserve"> – разделы «Освоенные программы обучения» и «Документ об образовании» отображаются при подключенном плагине «Контингент». </w:t>
      </w:r>
      <w:r w:rsidRPr="00A80107">
        <w:rPr>
          <w:rFonts w:cs="Arial"/>
        </w:rPr>
        <w:t xml:space="preserve">Описание плагинов и дополнительных настроек приведено </w:t>
      </w:r>
      <w:r>
        <w:t>в руководстве пользователя «Плагины»</w:t>
      </w:r>
      <w:r w:rsidRPr="00A80107">
        <w:rPr>
          <w:rFonts w:cs="Arial"/>
        </w:rPr>
        <w:t>.</w:t>
      </w:r>
    </w:p>
    <w:p w14:paraId="29FDDDC3" w14:textId="77777777" w:rsidR="00BC4F7F" w:rsidRPr="00A80107" w:rsidRDefault="00BC4F7F" w:rsidP="00855515">
      <w:pPr>
        <w:pStyle w:val="4"/>
        <w:rPr>
          <w:rFonts w:cs="Arial"/>
        </w:rPr>
      </w:pPr>
      <w:bookmarkStart w:id="708" w:name="_Toc5960260"/>
      <w:r w:rsidRPr="00A80107">
        <w:rPr>
          <w:rFonts w:cs="Arial"/>
        </w:rPr>
        <w:t>Вкладка «Успеваемость»</w:t>
      </w:r>
      <w:bookmarkEnd w:id="708"/>
    </w:p>
    <w:p w14:paraId="0B315623" w14:textId="6DFEB72A" w:rsidR="00BC4F7F" w:rsidRPr="00A80107" w:rsidRDefault="00BC4F7F" w:rsidP="003A6D31">
      <w:pPr>
        <w:pStyle w:val="phnormal"/>
        <w:rPr>
          <w:rFonts w:cs="Arial"/>
        </w:rPr>
      </w:pPr>
      <w:r w:rsidRPr="00A80107">
        <w:rPr>
          <w:rFonts w:cs="Arial"/>
        </w:rPr>
        <w:t>Вкладка «Успеваемость» (</w:t>
      </w:r>
      <w:r w:rsidRPr="00A80107">
        <w:rPr>
          <w:rFonts w:cs="Arial"/>
        </w:rPr>
        <w:fldChar w:fldCharType="begin"/>
      </w:r>
      <w:r w:rsidRPr="00A80107">
        <w:rPr>
          <w:rFonts w:cs="Arial"/>
        </w:rPr>
        <w:instrText xml:space="preserve"> REF _Ref309200015 \h  \* MERGEFORMAT </w:instrText>
      </w:r>
      <w:r w:rsidRPr="00A80107">
        <w:rPr>
          <w:rFonts w:cs="Arial"/>
        </w:rPr>
      </w:r>
      <w:r w:rsidRPr="00A80107">
        <w:rPr>
          <w:rFonts w:cs="Arial"/>
        </w:rPr>
        <w:fldChar w:fldCharType="separate"/>
      </w:r>
      <w:r w:rsidR="0093748A" w:rsidRPr="0093748A">
        <w:rPr>
          <w:rFonts w:cs="Arial"/>
        </w:rPr>
        <w:t>Рисунок 161</w:t>
      </w:r>
      <w:r w:rsidRPr="00A80107">
        <w:rPr>
          <w:rFonts w:cs="Arial"/>
        </w:rPr>
        <w:fldChar w:fldCharType="end"/>
      </w:r>
      <w:r w:rsidRPr="00A80107">
        <w:rPr>
          <w:rFonts w:cs="Arial"/>
        </w:rPr>
        <w:t>) отображае</w:t>
      </w:r>
      <w:r w:rsidR="00671203">
        <w:rPr>
          <w:rFonts w:cs="Arial"/>
        </w:rPr>
        <w:t>т информацию об оценках ученика</w:t>
      </w:r>
      <w:r w:rsidR="004B3A37">
        <w:rPr>
          <w:rFonts w:cs="Arial"/>
        </w:rPr>
        <w:t>.</w:t>
      </w:r>
    </w:p>
    <w:p w14:paraId="7EC23D73" w14:textId="77777777" w:rsidR="00BC4F7F" w:rsidRPr="00A80107" w:rsidRDefault="00BC4F7F" w:rsidP="003A6D31">
      <w:pPr>
        <w:pStyle w:val="phnormal"/>
        <w:rPr>
          <w:rFonts w:cs="Arial"/>
        </w:rPr>
      </w:pPr>
      <w:r w:rsidRPr="00A80107">
        <w:rPr>
          <w:rFonts w:cs="Arial"/>
        </w:rPr>
        <w:t>Данная вкладка автоматически заполняется информацией из электронного журнала успеваемости. Возможен выбор фильтра по типу оценки и по периоду.</w:t>
      </w:r>
    </w:p>
    <w:p w14:paraId="7CBC6294" w14:textId="531729C5" w:rsidR="00BC4F7F" w:rsidRPr="00A80107" w:rsidRDefault="00BC4F7F" w:rsidP="003A6D31">
      <w:pPr>
        <w:pStyle w:val="phnormal"/>
        <w:rPr>
          <w:rFonts w:cs="Arial"/>
        </w:rPr>
      </w:pPr>
      <w:r w:rsidRPr="00A80107">
        <w:rPr>
          <w:rFonts w:cs="Arial"/>
        </w:rPr>
        <w:t xml:space="preserve">Для этого в поле «Тип оценки» выберите значение из выпадающего списка. В выпадающий список «Тип оценок» </w:t>
      </w:r>
      <w:r w:rsidR="00B90CB5">
        <w:rPr>
          <w:rFonts w:cs="Arial"/>
        </w:rPr>
        <w:t>отображаются</w:t>
      </w:r>
      <w:r w:rsidRPr="00A80107">
        <w:rPr>
          <w:rFonts w:cs="Arial"/>
        </w:rPr>
        <w:t xml:space="preserve"> типы </w:t>
      </w:r>
      <w:proofErr w:type="spellStart"/>
      <w:r w:rsidRPr="00A80107">
        <w:rPr>
          <w:rFonts w:cs="Arial"/>
        </w:rPr>
        <w:t>подпериодов</w:t>
      </w:r>
      <w:proofErr w:type="spellEnd"/>
      <w:r w:rsidRPr="00A80107">
        <w:rPr>
          <w:rFonts w:cs="Arial"/>
        </w:rPr>
        <w:t xml:space="preserve"> всех классов, в которых успел поучиться ученик, независимо от того, используется или нет вид оценки (в настройках класса).</w:t>
      </w:r>
    </w:p>
    <w:p w14:paraId="621EC711" w14:textId="77777777" w:rsidR="00BC4F7F" w:rsidRPr="00A80107" w:rsidRDefault="00BC4F7F" w:rsidP="003A6D31">
      <w:pPr>
        <w:pStyle w:val="phnormal"/>
        <w:rPr>
          <w:rFonts w:cs="Arial"/>
        </w:rPr>
      </w:pPr>
      <w:r w:rsidRPr="00A80107">
        <w:rPr>
          <w:rFonts w:cs="Arial"/>
        </w:rPr>
        <w:lastRenderedPageBreak/>
        <w:t>Аналогично выберите значение для поля «Период». В разделе «Успеваемость» сформируется информация по выбранному типу оценки и периоду.</w:t>
      </w:r>
    </w:p>
    <w:p w14:paraId="51C7C864" w14:textId="77777777" w:rsidR="00BC4F7F" w:rsidRPr="00A80107" w:rsidRDefault="00BC4F7F" w:rsidP="003A6D31">
      <w:pPr>
        <w:pStyle w:val="phnormal"/>
        <w:rPr>
          <w:rFonts w:cs="Arial"/>
        </w:rPr>
      </w:pPr>
      <w:r w:rsidRPr="00A80107">
        <w:rPr>
          <w:rFonts w:cs="Arial"/>
        </w:rPr>
        <w:t>В разделе «Успеваемость» отображаются строки только по тем предметам, по которым были уроки в расписании.</w:t>
      </w:r>
    </w:p>
    <w:p w14:paraId="785F8FC6" w14:textId="77777777" w:rsidR="00BC4F7F" w:rsidRPr="00A80107" w:rsidRDefault="00BC4F7F" w:rsidP="003A6D31">
      <w:pPr>
        <w:pStyle w:val="phnormal"/>
        <w:rPr>
          <w:rFonts w:cs="Arial"/>
        </w:rPr>
      </w:pPr>
      <w:r w:rsidRPr="00A80107">
        <w:rPr>
          <w:rFonts w:cs="Arial"/>
        </w:rPr>
        <w:t xml:space="preserve">В зависимости от выбранного </w:t>
      </w:r>
      <w:proofErr w:type="spellStart"/>
      <w:r w:rsidRPr="00A80107">
        <w:rPr>
          <w:rFonts w:cs="Arial"/>
        </w:rPr>
        <w:t>подпериода</w:t>
      </w:r>
      <w:proofErr w:type="spellEnd"/>
      <w:r w:rsidRPr="00A80107">
        <w:rPr>
          <w:rFonts w:cs="Arial"/>
        </w:rPr>
        <w:t xml:space="preserve"> в поле «Тип оценок», в разделе «Успеваемость» формируются данные, которые соответствуют истории обучения ученика в определенном классе. Т.е. в каком классе находился учени</w:t>
      </w:r>
      <w:r w:rsidR="00C112FA" w:rsidRPr="00A80107">
        <w:rPr>
          <w:rFonts w:cs="Arial"/>
        </w:rPr>
        <w:t xml:space="preserve">к на последний день </w:t>
      </w:r>
      <w:proofErr w:type="spellStart"/>
      <w:r w:rsidR="00C112FA" w:rsidRPr="00A80107">
        <w:rPr>
          <w:rFonts w:cs="Arial"/>
        </w:rPr>
        <w:t>подпериода</w:t>
      </w:r>
      <w:proofErr w:type="spellEnd"/>
      <w:r w:rsidR="00C112FA" w:rsidRPr="00A80107">
        <w:rPr>
          <w:rFonts w:cs="Arial"/>
        </w:rPr>
        <w:t>.</w:t>
      </w:r>
    </w:p>
    <w:p w14:paraId="051B8AE8" w14:textId="77777777" w:rsidR="00BC4F7F" w:rsidRPr="00A80107" w:rsidRDefault="00BC4F7F" w:rsidP="003A6D31">
      <w:pPr>
        <w:pStyle w:val="phnormal"/>
        <w:rPr>
          <w:rFonts w:cs="Arial"/>
        </w:rPr>
      </w:pPr>
      <w:r w:rsidRPr="00A80107">
        <w:rPr>
          <w:rFonts w:cs="Arial"/>
        </w:rPr>
        <w:t xml:space="preserve">В </w:t>
      </w:r>
      <w:r w:rsidR="00ED1824" w:rsidRPr="00A80107">
        <w:rPr>
          <w:rFonts w:cs="Arial"/>
        </w:rPr>
        <w:t>столбце</w:t>
      </w:r>
      <w:r w:rsidRPr="00A80107">
        <w:rPr>
          <w:rFonts w:cs="Arial"/>
        </w:rPr>
        <w:t xml:space="preserve"> «Предмет» может дополнительно отображаться класс, если ученик учился в нескольких классах в </w:t>
      </w:r>
      <w:r w:rsidR="000C24FF" w:rsidRPr="00A80107">
        <w:rPr>
          <w:rFonts w:cs="Arial"/>
        </w:rPr>
        <w:t>течение</w:t>
      </w:r>
      <w:r w:rsidRPr="00A80107">
        <w:rPr>
          <w:rFonts w:cs="Arial"/>
        </w:rPr>
        <w:t xml:space="preserve"> выбранного учебного периода.</w:t>
      </w:r>
    </w:p>
    <w:p w14:paraId="0CAC9005" w14:textId="77777777" w:rsidR="00BC4F7F" w:rsidRDefault="00BC4F7F" w:rsidP="003A6D31">
      <w:pPr>
        <w:pStyle w:val="phnormal"/>
        <w:rPr>
          <w:rFonts w:cs="Arial"/>
        </w:rPr>
      </w:pPr>
      <w:r w:rsidRPr="00A80107">
        <w:rPr>
          <w:rFonts w:cs="Arial"/>
        </w:rPr>
        <w:t>Тип оценки «Итоговая», «Годовая» и «Экзаменационная» берутся из самого последнего класса, в котором учился ученик</w:t>
      </w:r>
      <w:r w:rsidR="00C112FA" w:rsidRPr="00A80107">
        <w:rPr>
          <w:rFonts w:cs="Arial"/>
        </w:rPr>
        <w:t xml:space="preserve"> (за выбранный учебный период).</w:t>
      </w:r>
    </w:p>
    <w:p w14:paraId="4D9D75F8" w14:textId="61A1AB12" w:rsidR="00AD0293" w:rsidRPr="00A80107" w:rsidRDefault="00AD0293" w:rsidP="003A6D31">
      <w:pPr>
        <w:pStyle w:val="phnormal"/>
        <w:rPr>
          <w:rFonts w:cs="Arial"/>
        </w:rPr>
      </w:pPr>
      <w:r w:rsidRPr="00AD0293">
        <w:rPr>
          <w:rFonts w:cs="Arial"/>
          <w:b/>
        </w:rPr>
        <w:t>Примечание</w:t>
      </w:r>
      <w:r>
        <w:rPr>
          <w:rFonts w:cs="Arial"/>
        </w:rPr>
        <w:t xml:space="preserve"> – При выборе вида итоговой оценки «Промежуточная аттестация – д/о» отображается двойная оценка через символ «/». Двойная оценка отображается в колонке только того предмета, для которого выбран данный вид итоговой оценки.</w:t>
      </w:r>
    </w:p>
    <w:p w14:paraId="531DC9F6" w14:textId="77777777" w:rsidR="00BC4F7F" w:rsidRPr="00A80107" w:rsidRDefault="00FA6269" w:rsidP="002B3354">
      <w:pPr>
        <w:pStyle w:val="phfigure"/>
        <w:rPr>
          <w:rFonts w:cs="Arial"/>
        </w:rPr>
      </w:pPr>
      <w:r w:rsidRPr="00A80107">
        <w:rPr>
          <w:rFonts w:cs="Arial"/>
          <w:noProof/>
        </w:rPr>
        <w:drawing>
          <wp:inline distT="0" distB="0" distL="0" distR="0" wp14:anchorId="63E57899" wp14:editId="75506BB5">
            <wp:extent cx="6553200" cy="1171575"/>
            <wp:effectExtent l="0" t="0" r="0" b="9525"/>
            <wp:docPr id="2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553200" cy="1171575"/>
                    </a:xfrm>
                    <a:prstGeom prst="rect">
                      <a:avLst/>
                    </a:prstGeom>
                    <a:noFill/>
                    <a:ln>
                      <a:noFill/>
                    </a:ln>
                  </pic:spPr>
                </pic:pic>
              </a:graphicData>
            </a:graphic>
          </wp:inline>
        </w:drawing>
      </w:r>
    </w:p>
    <w:p w14:paraId="38D9BA69" w14:textId="7D311AEC" w:rsidR="00BC4F7F" w:rsidRPr="00A80107" w:rsidRDefault="00EA7C0D" w:rsidP="002B3354">
      <w:pPr>
        <w:pStyle w:val="phfiguretitle"/>
      </w:pPr>
      <w:bookmarkStart w:id="709" w:name="_Ref309200015"/>
      <w:r>
        <w:t>Рисунок </w:t>
      </w:r>
      <w:r w:rsidR="000D2548">
        <w:fldChar w:fldCharType="begin"/>
      </w:r>
      <w:r w:rsidR="000D2548">
        <w:instrText xml:space="preserve"> SEQ Рисунок \* ARABIC </w:instrText>
      </w:r>
      <w:r w:rsidR="000D2548">
        <w:fldChar w:fldCharType="separate"/>
      </w:r>
      <w:r w:rsidR="0093748A">
        <w:rPr>
          <w:noProof/>
        </w:rPr>
        <w:t>161</w:t>
      </w:r>
      <w:r w:rsidR="000D2548">
        <w:rPr>
          <w:noProof/>
        </w:rPr>
        <w:fldChar w:fldCharType="end"/>
      </w:r>
      <w:bookmarkEnd w:id="709"/>
      <w:r w:rsidR="00BC4F7F" w:rsidRPr="00A80107">
        <w:t xml:space="preserve"> –</w:t>
      </w:r>
      <w:r w:rsidR="00A26813">
        <w:t xml:space="preserve"> </w:t>
      </w:r>
      <w:r w:rsidR="00BC4F7F" w:rsidRPr="00A80107">
        <w:t>Портфолио ученика, вкладка «Успеваемость»</w:t>
      </w:r>
    </w:p>
    <w:p w14:paraId="13D11208" w14:textId="77777777" w:rsidR="00BC4F7F" w:rsidRPr="00A80107" w:rsidRDefault="00BC4F7F" w:rsidP="00855515">
      <w:pPr>
        <w:pStyle w:val="4"/>
        <w:rPr>
          <w:rFonts w:cs="Arial"/>
        </w:rPr>
      </w:pPr>
      <w:bookmarkStart w:id="710" w:name="_Toc5960261"/>
      <w:r w:rsidRPr="00A80107">
        <w:rPr>
          <w:rFonts w:cs="Arial"/>
        </w:rPr>
        <w:t>Вкладка «ЕГЭ и ОГЭ»</w:t>
      </w:r>
      <w:bookmarkEnd w:id="710"/>
    </w:p>
    <w:p w14:paraId="56AD861C" w14:textId="002CA390" w:rsidR="00BC4F7F" w:rsidRPr="00A80107" w:rsidRDefault="00BC4F7F" w:rsidP="003A6D31">
      <w:pPr>
        <w:pStyle w:val="phnormal"/>
        <w:rPr>
          <w:rFonts w:cs="Arial"/>
        </w:rPr>
      </w:pPr>
      <w:r w:rsidRPr="00A80107">
        <w:rPr>
          <w:rFonts w:cs="Arial"/>
        </w:rPr>
        <w:t>Вкладка «ЕГЭ и ОГЭ» (</w:t>
      </w:r>
      <w:r w:rsidRPr="00A80107">
        <w:rPr>
          <w:rFonts w:cs="Arial"/>
        </w:rPr>
        <w:fldChar w:fldCharType="begin"/>
      </w:r>
      <w:r w:rsidRPr="00A80107">
        <w:rPr>
          <w:rFonts w:cs="Arial"/>
        </w:rPr>
        <w:instrText xml:space="preserve"> REF _Ref309200104 \h  \* MERGEFORMAT </w:instrText>
      </w:r>
      <w:r w:rsidRPr="00A80107">
        <w:rPr>
          <w:rFonts w:cs="Arial"/>
        </w:rPr>
      </w:r>
      <w:r w:rsidRPr="00A80107">
        <w:rPr>
          <w:rFonts w:cs="Arial"/>
        </w:rPr>
        <w:fldChar w:fldCharType="separate"/>
      </w:r>
      <w:r w:rsidR="0093748A" w:rsidRPr="0093748A">
        <w:rPr>
          <w:rFonts w:cs="Arial"/>
        </w:rPr>
        <w:t>Рисунок 162</w:t>
      </w:r>
      <w:r w:rsidRPr="00A80107">
        <w:rPr>
          <w:rFonts w:cs="Arial"/>
        </w:rPr>
        <w:fldChar w:fldCharType="end"/>
      </w:r>
      <w:r w:rsidRPr="00A80107">
        <w:rPr>
          <w:rFonts w:cs="Arial"/>
        </w:rPr>
        <w:t>) отобража</w:t>
      </w:r>
      <w:r w:rsidR="00B90CB5">
        <w:rPr>
          <w:rFonts w:cs="Arial"/>
        </w:rPr>
        <w:t>ет информацию о результатах ЕГЭ, ОГЭ и ГВЭ</w:t>
      </w:r>
      <w:r w:rsidRPr="00A80107">
        <w:rPr>
          <w:rFonts w:cs="Arial"/>
        </w:rPr>
        <w:t xml:space="preserve"> с указанием даты проведения экзамена, предмета, полученного балла и оценки.</w:t>
      </w:r>
    </w:p>
    <w:p w14:paraId="59FECBC5" w14:textId="3B5751D7" w:rsidR="00BC4F7F" w:rsidRPr="00A80107" w:rsidRDefault="00BC4F7F" w:rsidP="003A6D31">
      <w:pPr>
        <w:pStyle w:val="phnormal"/>
        <w:rPr>
          <w:rFonts w:cs="Arial"/>
        </w:rPr>
      </w:pPr>
      <w:r w:rsidRPr="00A80107">
        <w:rPr>
          <w:rFonts w:cs="Arial"/>
        </w:rPr>
        <w:t>Данная информация автоматически передается из раздела Системы «Экзамены» и его подразделов «ЕГЭ</w:t>
      </w:r>
      <w:r w:rsidR="0025243D">
        <w:rPr>
          <w:rFonts w:cs="Arial"/>
        </w:rPr>
        <w:t>»,</w:t>
      </w:r>
      <w:r w:rsidR="0068702F" w:rsidRPr="00A80107">
        <w:rPr>
          <w:rFonts w:cs="Arial"/>
        </w:rPr>
        <w:t xml:space="preserve"> </w:t>
      </w:r>
      <w:r w:rsidRPr="00A80107">
        <w:rPr>
          <w:rFonts w:cs="Arial"/>
        </w:rPr>
        <w:t>«ОГЭ</w:t>
      </w:r>
      <w:r w:rsidR="0068702F" w:rsidRPr="00A80107">
        <w:rPr>
          <w:rFonts w:cs="Arial"/>
        </w:rPr>
        <w:t xml:space="preserve">» </w:t>
      </w:r>
      <w:r w:rsidR="0025243D">
        <w:rPr>
          <w:rFonts w:cs="Arial"/>
        </w:rPr>
        <w:t xml:space="preserve">и «ГВЭ» </w:t>
      </w:r>
      <w:r w:rsidR="0068702F" w:rsidRPr="00A80107">
        <w:rPr>
          <w:rFonts w:cs="Arial"/>
        </w:rPr>
        <w:t>(</w:t>
      </w:r>
      <w:r w:rsidRPr="00A80107">
        <w:rPr>
          <w:rFonts w:cs="Arial"/>
        </w:rPr>
        <w:t>см.</w:t>
      </w:r>
      <w:r w:rsidR="00FF7F3A" w:rsidRPr="00A80107">
        <w:rPr>
          <w:rFonts w:cs="Arial"/>
        </w:rPr>
        <w:t xml:space="preserve"> п. </w:t>
      </w:r>
      <w:r w:rsidR="000641E9" w:rsidRPr="00A80107">
        <w:rPr>
          <w:rFonts w:cs="Arial"/>
        </w:rPr>
        <w:fldChar w:fldCharType="begin"/>
      </w:r>
      <w:r w:rsidR="000641E9" w:rsidRPr="00A80107">
        <w:rPr>
          <w:rFonts w:cs="Arial"/>
        </w:rPr>
        <w:instrText xml:space="preserve"> REF _Ref451516202 \w \h </w:instrText>
      </w:r>
      <w:r w:rsidR="005F0A75" w:rsidRPr="00A80107">
        <w:rPr>
          <w:rFonts w:cs="Arial"/>
        </w:rPr>
        <w:instrText xml:space="preserve"> \* MERGEFORMAT </w:instrText>
      </w:r>
      <w:r w:rsidR="000641E9" w:rsidRPr="00A80107">
        <w:rPr>
          <w:rFonts w:cs="Arial"/>
        </w:rPr>
      </w:r>
      <w:r w:rsidR="000641E9" w:rsidRPr="00A80107">
        <w:rPr>
          <w:rFonts w:cs="Arial"/>
        </w:rPr>
        <w:fldChar w:fldCharType="separate"/>
      </w:r>
      <w:r w:rsidR="0093748A">
        <w:rPr>
          <w:rFonts w:cs="Arial"/>
        </w:rPr>
        <w:t>12</w:t>
      </w:r>
      <w:r w:rsidR="000641E9" w:rsidRPr="00A80107">
        <w:rPr>
          <w:rFonts w:cs="Arial"/>
        </w:rPr>
        <w:fldChar w:fldCharType="end"/>
      </w:r>
      <w:r w:rsidRPr="00A80107">
        <w:rPr>
          <w:rFonts w:cs="Arial"/>
        </w:rPr>
        <w:t>), не подлежит корректировке и добавлению новых данных, доступна только для просмотра.</w:t>
      </w:r>
    </w:p>
    <w:p w14:paraId="1EDC181D" w14:textId="7E583195" w:rsidR="00BC4F7F" w:rsidRPr="00A80107" w:rsidRDefault="008516A8" w:rsidP="00A51C72">
      <w:pPr>
        <w:pStyle w:val="phfigure"/>
        <w:rPr>
          <w:rFonts w:cs="Arial"/>
        </w:rPr>
      </w:pPr>
      <w:r>
        <w:rPr>
          <w:noProof/>
        </w:rPr>
        <w:lastRenderedPageBreak/>
        <w:drawing>
          <wp:inline distT="0" distB="0" distL="0" distR="0" wp14:anchorId="746FD685" wp14:editId="0185A003">
            <wp:extent cx="6152515" cy="2850515"/>
            <wp:effectExtent l="0" t="0" r="635" b="698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6152515" cy="2850515"/>
                    </a:xfrm>
                    <a:prstGeom prst="rect">
                      <a:avLst/>
                    </a:prstGeom>
                  </pic:spPr>
                </pic:pic>
              </a:graphicData>
            </a:graphic>
          </wp:inline>
        </w:drawing>
      </w:r>
      <w:r>
        <w:rPr>
          <w:rStyle w:val="affa"/>
        </w:rPr>
        <w:t xml:space="preserve"> </w:t>
      </w:r>
    </w:p>
    <w:p w14:paraId="7C95D850" w14:textId="036FEE68" w:rsidR="00BC4F7F" w:rsidRPr="00A80107" w:rsidRDefault="00EA7C0D" w:rsidP="002B3354">
      <w:pPr>
        <w:pStyle w:val="phfiguretitle"/>
      </w:pPr>
      <w:bookmarkStart w:id="711" w:name="_Ref309200104"/>
      <w:r>
        <w:t>Рисунок </w:t>
      </w:r>
      <w:r w:rsidR="000D2548">
        <w:fldChar w:fldCharType="begin"/>
      </w:r>
      <w:r w:rsidR="000D2548">
        <w:instrText xml:space="preserve"> SEQ Рисунок \* ARABIC </w:instrText>
      </w:r>
      <w:r w:rsidR="000D2548">
        <w:fldChar w:fldCharType="separate"/>
      </w:r>
      <w:r w:rsidR="0093748A">
        <w:rPr>
          <w:noProof/>
        </w:rPr>
        <w:t>162</w:t>
      </w:r>
      <w:r w:rsidR="000D2548">
        <w:rPr>
          <w:noProof/>
        </w:rPr>
        <w:fldChar w:fldCharType="end"/>
      </w:r>
      <w:bookmarkEnd w:id="711"/>
      <w:r w:rsidR="00BF1C93" w:rsidRPr="00A80107">
        <w:t xml:space="preserve"> – </w:t>
      </w:r>
      <w:r w:rsidR="00BC4F7F" w:rsidRPr="00A80107">
        <w:t xml:space="preserve">Портфолио </w:t>
      </w:r>
      <w:r w:rsidR="00954EEB" w:rsidRPr="00A80107">
        <w:t>ученика</w:t>
      </w:r>
      <w:r w:rsidR="00BC4F7F" w:rsidRPr="00A80107">
        <w:t>, вкладка «ЕГЭ и ОГЭ»</w:t>
      </w:r>
    </w:p>
    <w:p w14:paraId="1B9875B8" w14:textId="77777777" w:rsidR="00BC4F7F" w:rsidRPr="00A80107" w:rsidRDefault="00BC4F7F" w:rsidP="00855515">
      <w:pPr>
        <w:pStyle w:val="4"/>
        <w:rPr>
          <w:rFonts w:cs="Arial"/>
        </w:rPr>
      </w:pPr>
      <w:bookmarkStart w:id="712" w:name="_Toc5960262"/>
      <w:r w:rsidRPr="00A80107">
        <w:rPr>
          <w:rFonts w:cs="Arial"/>
        </w:rPr>
        <w:t>Вкладка «Физическая подготовка»</w:t>
      </w:r>
      <w:bookmarkEnd w:id="712"/>
    </w:p>
    <w:p w14:paraId="42E8C2AD" w14:textId="41FF472B" w:rsidR="00BC4F7F" w:rsidRPr="00A80107" w:rsidRDefault="00BC4F7F" w:rsidP="003A6D31">
      <w:pPr>
        <w:pStyle w:val="phnormal"/>
        <w:rPr>
          <w:rFonts w:cs="Arial"/>
        </w:rPr>
      </w:pPr>
      <w:r w:rsidRPr="00A80107">
        <w:rPr>
          <w:rFonts w:cs="Arial"/>
        </w:rPr>
        <w:t>Вкладка «Физическая подготовка» (</w:t>
      </w:r>
      <w:r w:rsidRPr="00A80107">
        <w:rPr>
          <w:rFonts w:cs="Arial"/>
        </w:rPr>
        <w:fldChar w:fldCharType="begin"/>
      </w:r>
      <w:r w:rsidRPr="00A80107">
        <w:rPr>
          <w:rFonts w:cs="Arial"/>
        </w:rPr>
        <w:instrText xml:space="preserve"> REF _Ref309200813 \h  \* MERGEFORMAT </w:instrText>
      </w:r>
      <w:r w:rsidRPr="00A80107">
        <w:rPr>
          <w:rFonts w:cs="Arial"/>
        </w:rPr>
      </w:r>
      <w:r w:rsidRPr="00A80107">
        <w:rPr>
          <w:rFonts w:cs="Arial"/>
        </w:rPr>
        <w:fldChar w:fldCharType="separate"/>
      </w:r>
      <w:r w:rsidR="0093748A" w:rsidRPr="0093748A">
        <w:rPr>
          <w:rFonts w:cs="Arial"/>
        </w:rPr>
        <w:t>Рисунок 163</w:t>
      </w:r>
      <w:r w:rsidRPr="00A80107">
        <w:rPr>
          <w:rFonts w:cs="Arial"/>
        </w:rPr>
        <w:fldChar w:fldCharType="end"/>
      </w:r>
      <w:r w:rsidRPr="00A80107">
        <w:rPr>
          <w:rFonts w:cs="Arial"/>
        </w:rPr>
        <w:t>) отображает информацию о показателях физической подготовленности учащегося за текущий период обучен</w:t>
      </w:r>
      <w:r w:rsidR="00C65CB7">
        <w:rPr>
          <w:rFonts w:cs="Arial"/>
        </w:rPr>
        <w:t>ия учащегося в данной организации</w:t>
      </w:r>
      <w:r w:rsidRPr="00A80107">
        <w:rPr>
          <w:rFonts w:cs="Arial"/>
        </w:rPr>
        <w:t xml:space="preserve"> в течение года: в начале (сентябрь) и в конце (май) учебного года. Во вкладке «Физическая подготовка» информация в автоматическом режиме загружается из вкладки «Показатели физической подготовленности» классного журнала Системы.</w:t>
      </w:r>
    </w:p>
    <w:p w14:paraId="76812E7A" w14:textId="77777777" w:rsidR="00BC4F7F" w:rsidRPr="00A80107" w:rsidRDefault="00BC4F7F" w:rsidP="003A6D31">
      <w:pPr>
        <w:pStyle w:val="phnormal"/>
        <w:rPr>
          <w:rFonts w:cs="Arial"/>
        </w:rPr>
      </w:pPr>
      <w:r w:rsidRPr="00A80107">
        <w:rPr>
          <w:rFonts w:cs="Arial"/>
        </w:rPr>
        <w:t>Кроме того, отображается медицинская группа, а также рекомендации врача, если у ученика имеются специальные потребности по здоровью.</w:t>
      </w:r>
    </w:p>
    <w:p w14:paraId="54E0F109" w14:textId="77777777" w:rsidR="00BC4F7F" w:rsidRPr="00A80107" w:rsidRDefault="00FA6269" w:rsidP="00A51C72">
      <w:pPr>
        <w:pStyle w:val="phfigure"/>
        <w:rPr>
          <w:rFonts w:cs="Arial"/>
        </w:rPr>
      </w:pPr>
      <w:r w:rsidRPr="00A80107">
        <w:rPr>
          <w:rFonts w:cs="Arial"/>
          <w:noProof/>
        </w:rPr>
        <w:drawing>
          <wp:inline distT="0" distB="0" distL="0" distR="0" wp14:anchorId="3E3899B4" wp14:editId="495AB42D">
            <wp:extent cx="6437376" cy="1609344"/>
            <wp:effectExtent l="0" t="0" r="1905" b="0"/>
            <wp:docPr id="2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438900" cy="1609725"/>
                    </a:xfrm>
                    <a:prstGeom prst="rect">
                      <a:avLst/>
                    </a:prstGeom>
                    <a:noFill/>
                    <a:ln>
                      <a:noFill/>
                    </a:ln>
                  </pic:spPr>
                </pic:pic>
              </a:graphicData>
            </a:graphic>
          </wp:inline>
        </w:drawing>
      </w:r>
    </w:p>
    <w:p w14:paraId="548BC3B4" w14:textId="161A83DD" w:rsidR="00BC4F7F" w:rsidRPr="00A80107" w:rsidRDefault="00EA7C0D" w:rsidP="002B3354">
      <w:pPr>
        <w:pStyle w:val="phfiguretitle"/>
      </w:pPr>
      <w:bookmarkStart w:id="713" w:name="_Ref309200813"/>
      <w:r>
        <w:t>Рисунок </w:t>
      </w:r>
      <w:r w:rsidR="000D2548">
        <w:fldChar w:fldCharType="begin"/>
      </w:r>
      <w:r w:rsidR="000D2548">
        <w:instrText xml:space="preserve"> SEQ Рисунок \* ARABIC </w:instrText>
      </w:r>
      <w:r w:rsidR="000D2548">
        <w:fldChar w:fldCharType="separate"/>
      </w:r>
      <w:r w:rsidR="0093748A">
        <w:rPr>
          <w:noProof/>
        </w:rPr>
        <w:t>163</w:t>
      </w:r>
      <w:r w:rsidR="000D2548">
        <w:rPr>
          <w:noProof/>
        </w:rPr>
        <w:fldChar w:fldCharType="end"/>
      </w:r>
      <w:bookmarkEnd w:id="713"/>
      <w:r w:rsidR="00BF1C93" w:rsidRPr="00A80107">
        <w:t xml:space="preserve"> – </w:t>
      </w:r>
      <w:r w:rsidR="00BC4F7F" w:rsidRPr="00A80107">
        <w:t xml:space="preserve">Портфолио </w:t>
      </w:r>
      <w:r w:rsidR="00954EEB" w:rsidRPr="00A80107">
        <w:t>ученика</w:t>
      </w:r>
      <w:r w:rsidR="00BC4F7F" w:rsidRPr="00A80107">
        <w:t>, вкладка «Физическая подготовка»</w:t>
      </w:r>
    </w:p>
    <w:p w14:paraId="10DFBDA4" w14:textId="77777777" w:rsidR="00BC4F7F" w:rsidRPr="00A80107" w:rsidRDefault="00BC4F7F" w:rsidP="00855515">
      <w:pPr>
        <w:pStyle w:val="4"/>
        <w:rPr>
          <w:rFonts w:cs="Arial"/>
        </w:rPr>
      </w:pPr>
      <w:bookmarkStart w:id="714" w:name="_Ref451436899"/>
      <w:bookmarkStart w:id="715" w:name="_Toc5960263"/>
      <w:r w:rsidRPr="00A80107">
        <w:rPr>
          <w:rFonts w:cs="Arial"/>
        </w:rPr>
        <w:t>Вкладка «Достижения»</w:t>
      </w:r>
      <w:bookmarkEnd w:id="714"/>
      <w:bookmarkEnd w:id="715"/>
    </w:p>
    <w:p w14:paraId="727AE99B" w14:textId="795A1149" w:rsidR="00A51C72" w:rsidRPr="00A80107" w:rsidRDefault="00BC4F7F" w:rsidP="003A6D31">
      <w:pPr>
        <w:pStyle w:val="phnormal"/>
        <w:rPr>
          <w:rFonts w:cs="Arial"/>
        </w:rPr>
      </w:pPr>
      <w:r w:rsidRPr="00A80107">
        <w:rPr>
          <w:rFonts w:cs="Arial"/>
        </w:rPr>
        <w:t>Вкладка «Достижения» (</w:t>
      </w:r>
      <w:r w:rsidRPr="00A80107">
        <w:rPr>
          <w:rFonts w:cs="Arial"/>
        </w:rPr>
        <w:fldChar w:fldCharType="begin"/>
      </w:r>
      <w:r w:rsidRPr="00A80107">
        <w:rPr>
          <w:rFonts w:cs="Arial"/>
        </w:rPr>
        <w:instrText xml:space="preserve"> REF _Ref309201055 \h  \* MERGEFORMAT </w:instrText>
      </w:r>
      <w:r w:rsidRPr="00A80107">
        <w:rPr>
          <w:rFonts w:cs="Arial"/>
        </w:rPr>
      </w:r>
      <w:r w:rsidRPr="00A80107">
        <w:rPr>
          <w:rFonts w:cs="Arial"/>
        </w:rPr>
        <w:fldChar w:fldCharType="separate"/>
      </w:r>
      <w:r w:rsidR="0093748A" w:rsidRPr="0093748A">
        <w:rPr>
          <w:rFonts w:cs="Arial"/>
        </w:rPr>
        <w:t>Рисунок 164</w:t>
      </w:r>
      <w:r w:rsidRPr="00A80107">
        <w:rPr>
          <w:rFonts w:cs="Arial"/>
        </w:rPr>
        <w:fldChar w:fldCharType="end"/>
      </w:r>
      <w:r w:rsidRPr="00A80107">
        <w:rPr>
          <w:rFonts w:cs="Arial"/>
        </w:rPr>
        <w:t>) состоит из четырех разделов:</w:t>
      </w:r>
    </w:p>
    <w:p w14:paraId="7060E5E1" w14:textId="77777777" w:rsidR="00A51C72" w:rsidRPr="00A80107" w:rsidRDefault="00BC4F7F" w:rsidP="00BB0BB8">
      <w:pPr>
        <w:pStyle w:val="phlistitemized1"/>
      </w:pPr>
      <w:r w:rsidRPr="00A80107">
        <w:t xml:space="preserve">«Сведения об участии в </w:t>
      </w:r>
      <w:r w:rsidRPr="00C60516">
        <w:t>мероприятиях</w:t>
      </w:r>
      <w:r w:rsidRPr="00A80107">
        <w:t>»</w:t>
      </w:r>
      <w:r w:rsidR="00A51C72" w:rsidRPr="00A80107">
        <w:t>;</w:t>
      </w:r>
    </w:p>
    <w:p w14:paraId="505FCB45" w14:textId="77777777" w:rsidR="00A51C72" w:rsidRDefault="00BC4F7F" w:rsidP="00BB0BB8">
      <w:pPr>
        <w:pStyle w:val="phlistitemized1"/>
      </w:pPr>
      <w:r w:rsidRPr="00A80107">
        <w:lastRenderedPageBreak/>
        <w:t xml:space="preserve">«Творческие работы, рефераты, </w:t>
      </w:r>
      <w:r w:rsidRPr="00C60516">
        <w:t>проекты</w:t>
      </w:r>
      <w:r w:rsidRPr="00A80107">
        <w:t>»</w:t>
      </w:r>
      <w:r w:rsidR="00A51C72" w:rsidRPr="00A80107">
        <w:t>;</w:t>
      </w:r>
    </w:p>
    <w:p w14:paraId="3E27A3A1" w14:textId="5B40B688" w:rsidR="0090452B" w:rsidRPr="00A80107" w:rsidRDefault="0090452B" w:rsidP="00BB0BB8">
      <w:pPr>
        <w:pStyle w:val="phlistitemized1"/>
      </w:pPr>
      <w:r>
        <w:t>«Поощрения»;</w:t>
      </w:r>
    </w:p>
    <w:p w14:paraId="0605EA84" w14:textId="77777777" w:rsidR="00A51C72" w:rsidRPr="00A80107" w:rsidRDefault="00BC4F7F" w:rsidP="00BB0BB8">
      <w:pPr>
        <w:pStyle w:val="phlistitemized1"/>
      </w:pPr>
      <w:r w:rsidRPr="00A80107">
        <w:t xml:space="preserve">«Полученные дипломы, </w:t>
      </w:r>
      <w:r w:rsidRPr="00C60516">
        <w:t>сертификаты</w:t>
      </w:r>
      <w:r w:rsidRPr="00A80107">
        <w:t xml:space="preserve"> и др. (без учета данных в первой секции)»</w:t>
      </w:r>
      <w:r w:rsidR="00A51C72" w:rsidRPr="00A80107">
        <w:t>;</w:t>
      </w:r>
    </w:p>
    <w:p w14:paraId="2C027244" w14:textId="77777777" w:rsidR="00BC4F7F" w:rsidRPr="00A80107" w:rsidRDefault="00BC4F7F" w:rsidP="00BB0BB8">
      <w:pPr>
        <w:pStyle w:val="phlistitemized1"/>
      </w:pPr>
      <w:r w:rsidRPr="00A80107">
        <w:t>«РСОКО (Региональная система оценки качества образования)».</w:t>
      </w:r>
    </w:p>
    <w:p w14:paraId="74E669E6" w14:textId="3AAE53D0" w:rsidR="00BC4F7F" w:rsidRPr="00A80107" w:rsidRDefault="00BC4F7F" w:rsidP="003A6D31">
      <w:pPr>
        <w:pStyle w:val="phnormal"/>
        <w:rPr>
          <w:rFonts w:cs="Arial"/>
        </w:rPr>
      </w:pPr>
      <w:r w:rsidRPr="00A80107">
        <w:rPr>
          <w:rFonts w:cs="Arial"/>
        </w:rPr>
        <w:t>Вся информация представлена в табличном виде (см.</w:t>
      </w:r>
      <w:r w:rsidR="00FF7F3A" w:rsidRPr="00A80107">
        <w:rPr>
          <w:rFonts w:cs="Arial"/>
        </w:rPr>
        <w:t xml:space="preserve"> п. </w:t>
      </w:r>
      <w:r w:rsidR="0068702F" w:rsidRPr="00A80107">
        <w:rPr>
          <w:rFonts w:cs="Arial"/>
        </w:rPr>
        <w:fldChar w:fldCharType="begin"/>
      </w:r>
      <w:r w:rsidR="0068702F" w:rsidRPr="00A80107">
        <w:rPr>
          <w:rFonts w:cs="Arial"/>
        </w:rPr>
        <w:instrText xml:space="preserve"> REF _</w:instrText>
      </w:r>
      <w:r w:rsidR="00237940" w:rsidRPr="00A80107">
        <w:rPr>
          <w:rFonts w:cs="Arial"/>
        </w:rPr>
        <w:instrText>Ref448854997</w:instrText>
      </w:r>
      <w:r w:rsidR="0068702F" w:rsidRPr="00A80107">
        <w:rPr>
          <w:rFonts w:cs="Arial"/>
        </w:rPr>
        <w:instrText xml:space="preserve"> \w \h </w:instrText>
      </w:r>
      <w:r w:rsidR="0088633D" w:rsidRPr="00A80107">
        <w:rPr>
          <w:rFonts w:cs="Arial"/>
        </w:rPr>
        <w:instrText xml:space="preserve"> \* MERGEFORMAT </w:instrText>
      </w:r>
      <w:r w:rsidR="0068702F" w:rsidRPr="00A80107">
        <w:rPr>
          <w:rFonts w:cs="Arial"/>
        </w:rPr>
      </w:r>
      <w:r w:rsidR="0068702F" w:rsidRPr="00A80107">
        <w:rPr>
          <w:rFonts w:cs="Arial"/>
        </w:rPr>
        <w:fldChar w:fldCharType="separate"/>
      </w:r>
      <w:r w:rsidR="0093748A">
        <w:rPr>
          <w:rFonts w:cs="Arial"/>
        </w:rPr>
        <w:t>3.4.1</w:t>
      </w:r>
      <w:r w:rsidR="0068702F" w:rsidRPr="00A80107">
        <w:rPr>
          <w:rFonts w:cs="Arial"/>
        </w:rPr>
        <w:fldChar w:fldCharType="end"/>
      </w:r>
      <w:r w:rsidRPr="00A80107">
        <w:rPr>
          <w:rFonts w:cs="Arial"/>
        </w:rPr>
        <w:t xml:space="preserve">). </w:t>
      </w:r>
    </w:p>
    <w:p w14:paraId="46799C88" w14:textId="3CB9B9F1" w:rsidR="00BC4F7F" w:rsidRPr="00A80107" w:rsidRDefault="008A3EA4" w:rsidP="00870874">
      <w:pPr>
        <w:pStyle w:val="phfigure"/>
        <w:rPr>
          <w:rFonts w:cs="Arial"/>
        </w:rPr>
      </w:pPr>
      <w:r>
        <w:rPr>
          <w:noProof/>
        </w:rPr>
        <w:drawing>
          <wp:inline distT="0" distB="0" distL="0" distR="0" wp14:anchorId="3C1F2353" wp14:editId="119AF9A7">
            <wp:extent cx="6152515" cy="3514725"/>
            <wp:effectExtent l="0" t="0" r="635" b="952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6152515" cy="3514725"/>
                    </a:xfrm>
                    <a:prstGeom prst="rect">
                      <a:avLst/>
                    </a:prstGeom>
                  </pic:spPr>
                </pic:pic>
              </a:graphicData>
            </a:graphic>
          </wp:inline>
        </w:drawing>
      </w:r>
    </w:p>
    <w:p w14:paraId="4276F089" w14:textId="3F118F9C" w:rsidR="00BC4F7F" w:rsidRPr="00A80107" w:rsidRDefault="00EA7C0D" w:rsidP="00870874">
      <w:pPr>
        <w:pStyle w:val="phfiguretitle"/>
      </w:pPr>
      <w:bookmarkStart w:id="716" w:name="_Ref309201055"/>
      <w:bookmarkStart w:id="717" w:name="_Ref361662503"/>
      <w:r>
        <w:t>Рисунок </w:t>
      </w:r>
      <w:r w:rsidR="000D2548">
        <w:fldChar w:fldCharType="begin"/>
      </w:r>
      <w:r w:rsidR="000D2548">
        <w:instrText xml:space="preserve"> SEQ Рисунок \* ARABIC </w:instrText>
      </w:r>
      <w:r w:rsidR="000D2548">
        <w:fldChar w:fldCharType="separate"/>
      </w:r>
      <w:r w:rsidR="0093748A">
        <w:rPr>
          <w:noProof/>
        </w:rPr>
        <w:t>164</w:t>
      </w:r>
      <w:r w:rsidR="000D2548">
        <w:rPr>
          <w:noProof/>
        </w:rPr>
        <w:fldChar w:fldCharType="end"/>
      </w:r>
      <w:bookmarkEnd w:id="716"/>
      <w:r w:rsidR="00BF1C93" w:rsidRPr="00A80107">
        <w:t xml:space="preserve"> – </w:t>
      </w:r>
      <w:r w:rsidR="00BC4F7F" w:rsidRPr="00A80107">
        <w:t xml:space="preserve">Портфолио </w:t>
      </w:r>
      <w:r w:rsidR="00954EEB" w:rsidRPr="00A80107">
        <w:t>ученика</w:t>
      </w:r>
      <w:r w:rsidR="00BC4F7F" w:rsidRPr="00A80107">
        <w:t>, вкладка «Достижения»</w:t>
      </w:r>
      <w:bookmarkEnd w:id="717"/>
    </w:p>
    <w:p w14:paraId="67F69D85" w14:textId="77777777" w:rsidR="00BC4F7F" w:rsidRPr="00A80107" w:rsidRDefault="00BC4F7F" w:rsidP="00C60516">
      <w:pPr>
        <w:pStyle w:val="phlistitemizedtitle"/>
      </w:pPr>
      <w:r w:rsidRPr="00A80107">
        <w:t>Чтобы добавить запись в раздел:</w:t>
      </w:r>
    </w:p>
    <w:p w14:paraId="7B05EAC7" w14:textId="5E868DF0" w:rsidR="00BC4F7F" w:rsidRPr="00A80107" w:rsidRDefault="0090452B" w:rsidP="00E75906">
      <w:pPr>
        <w:pStyle w:val="phlistordereda"/>
        <w:numPr>
          <w:ilvl w:val="0"/>
          <w:numId w:val="53"/>
        </w:numPr>
      </w:pPr>
      <w:r>
        <w:t>нажмите</w:t>
      </w:r>
      <w:r w:rsidR="005A49B8" w:rsidRPr="00A80107">
        <w:t xml:space="preserve"> кнопку</w:t>
      </w:r>
      <w:r w:rsidR="00BC4F7F" w:rsidRPr="00A80107">
        <w:t xml:space="preserve"> «Добавить»;</w:t>
      </w:r>
    </w:p>
    <w:p w14:paraId="2D0CD0FA" w14:textId="77777777" w:rsidR="00BC4F7F" w:rsidRPr="00A80107" w:rsidRDefault="00BC4F7F" w:rsidP="00E75906">
      <w:pPr>
        <w:pStyle w:val="phlistordereda"/>
      </w:pPr>
      <w:r w:rsidRPr="00A80107">
        <w:t>заполните информацию в окне добавления записи. Описание полей ввода информации для каждого раздела приведено ниже;</w:t>
      </w:r>
    </w:p>
    <w:p w14:paraId="5FB9C3E3" w14:textId="7B18C10D" w:rsidR="00BC4F7F" w:rsidRPr="00A80107" w:rsidRDefault="0090452B" w:rsidP="00E75906">
      <w:pPr>
        <w:pStyle w:val="phlistordereda"/>
      </w:pPr>
      <w:r>
        <w:t xml:space="preserve">нажмите </w:t>
      </w:r>
      <w:r w:rsidR="005A49B8" w:rsidRPr="00A80107">
        <w:t>кнопку</w:t>
      </w:r>
      <w:r w:rsidR="00BC4F7F" w:rsidRPr="00A80107">
        <w:t xml:space="preserve"> «Сохранить».</w:t>
      </w:r>
    </w:p>
    <w:p w14:paraId="749CB6BA" w14:textId="0A5E5FCD"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раздела </w:t>
      </w:r>
      <w:r w:rsidRPr="00A80107">
        <w:rPr>
          <w:rFonts w:cs="Arial"/>
        </w:rPr>
        <w:t>выделите необходимую запис</w:t>
      </w:r>
      <w:r w:rsidR="008A3C36" w:rsidRPr="00A80107">
        <w:rPr>
          <w:rFonts w:cs="Arial"/>
        </w:rPr>
        <w:t xml:space="preserve">ь и </w:t>
      </w:r>
      <w:r w:rsidR="005A49B8" w:rsidRPr="00A80107">
        <w:rPr>
          <w:rFonts w:cs="Arial"/>
        </w:rPr>
        <w:t>нажмите кнопку</w:t>
      </w:r>
      <w:r w:rsidR="008A3C36" w:rsidRPr="00A80107">
        <w:rPr>
          <w:rFonts w:cs="Arial"/>
        </w:rPr>
        <w:t xml:space="preserve"> «Изменить». 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кнопку</w:t>
      </w:r>
      <w:r w:rsidRPr="00A80107">
        <w:rPr>
          <w:rFonts w:cs="Arial"/>
          <w:lang w:eastAsia="en-US"/>
        </w:rPr>
        <w:t xml:space="preserve"> «Сохранить».</w:t>
      </w:r>
    </w:p>
    <w:p w14:paraId="3B1AE08D" w14:textId="14957E0C" w:rsidR="00BC4F7F" w:rsidRPr="00A80107" w:rsidRDefault="00BC4F7F" w:rsidP="003A6D31">
      <w:pPr>
        <w:pStyle w:val="phnormal"/>
        <w:rPr>
          <w:rFonts w:cs="Arial"/>
          <w:lang w:eastAsia="en-US"/>
        </w:rPr>
      </w:pPr>
      <w:r w:rsidRPr="00A80107">
        <w:rPr>
          <w:rFonts w:cs="Arial"/>
          <w:lang w:eastAsia="en-US"/>
        </w:rPr>
        <w:t>Для удаления информации выделите запись в разде</w:t>
      </w:r>
      <w:r w:rsidR="008A3C36" w:rsidRPr="00A80107">
        <w:rPr>
          <w:rFonts w:cs="Arial"/>
          <w:lang w:eastAsia="en-US"/>
        </w:rPr>
        <w:t xml:space="preserve">ле и </w:t>
      </w:r>
      <w:r w:rsidR="005A49B8" w:rsidRPr="00A80107">
        <w:rPr>
          <w:rFonts w:cs="Arial"/>
          <w:lang w:eastAsia="en-US"/>
        </w:rPr>
        <w:t>нажмите кнопку</w:t>
      </w:r>
      <w:r w:rsidR="008A3C36" w:rsidRPr="00A80107">
        <w:rPr>
          <w:rFonts w:cs="Arial"/>
          <w:lang w:eastAsia="en-US"/>
        </w:rPr>
        <w:t xml:space="preserve"> «Удалить»</w:t>
      </w:r>
      <w:r w:rsidRPr="00A80107">
        <w:rPr>
          <w:rFonts w:cs="Arial"/>
          <w:lang w:eastAsia="en-US"/>
        </w:rPr>
        <w:t>.</w:t>
      </w:r>
      <w:r w:rsidR="00E91B9C" w:rsidRPr="00A80107">
        <w:rPr>
          <w:rFonts w:cs="Arial"/>
          <w:lang w:eastAsia="en-US"/>
        </w:rPr>
        <w:t xml:space="preserve"> </w:t>
      </w:r>
      <w:r w:rsidR="008A3C36" w:rsidRPr="00A80107">
        <w:rPr>
          <w:rFonts w:cs="Arial"/>
          <w:lang w:eastAsia="en-US"/>
        </w:rPr>
        <w:t>О</w:t>
      </w:r>
      <w:r w:rsidRPr="00A80107">
        <w:rPr>
          <w:rFonts w:cs="Arial"/>
          <w:lang w:eastAsia="en-US"/>
        </w:rPr>
        <w:t>ткроется диалоговое окно с запросом на удаление, в котором подтвердите удаление, нажав кнопку «Да».</w:t>
      </w:r>
    </w:p>
    <w:p w14:paraId="56D84A8C" w14:textId="15B27BC7" w:rsidR="00BC4F7F" w:rsidRPr="00A80107" w:rsidRDefault="00BC4F7F" w:rsidP="005D5A13">
      <w:pPr>
        <w:pStyle w:val="phlistitemizedtitle"/>
      </w:pPr>
      <w:r w:rsidRPr="00A80107">
        <w:lastRenderedPageBreak/>
        <w:t>Окно добавления записи в раздел «Творческие работы, рефераты, проекты» (</w:t>
      </w:r>
      <w:r w:rsidRPr="00A80107">
        <w:fldChar w:fldCharType="begin"/>
      </w:r>
      <w:r w:rsidRPr="00A80107">
        <w:instrText xml:space="preserve"> REF _Ref447207596 \h </w:instrText>
      </w:r>
      <w:r w:rsidR="0088633D" w:rsidRPr="00A80107">
        <w:instrText xml:space="preserve"> \* MERGEFORMAT </w:instrText>
      </w:r>
      <w:r w:rsidRPr="00A80107">
        <w:fldChar w:fldCharType="separate"/>
      </w:r>
      <w:r w:rsidR="0093748A">
        <w:t>Рисунок 165</w:t>
      </w:r>
      <w:r w:rsidRPr="00A80107">
        <w:fldChar w:fldCharType="end"/>
      </w:r>
      <w:r w:rsidRPr="00A80107">
        <w:t>) содержит поля:</w:t>
      </w:r>
    </w:p>
    <w:p w14:paraId="42B0C456" w14:textId="77777777" w:rsidR="00BC4F7F" w:rsidRPr="00A80107" w:rsidRDefault="00FA6269" w:rsidP="00954EEB">
      <w:pPr>
        <w:pStyle w:val="phfigure"/>
        <w:rPr>
          <w:rFonts w:cs="Arial"/>
        </w:rPr>
      </w:pPr>
      <w:r w:rsidRPr="00A80107">
        <w:rPr>
          <w:rFonts w:cs="Arial"/>
          <w:noProof/>
        </w:rPr>
        <w:drawing>
          <wp:inline distT="0" distB="0" distL="0" distR="0" wp14:anchorId="749D2409" wp14:editId="4B7C7663">
            <wp:extent cx="3790950" cy="2847975"/>
            <wp:effectExtent l="0" t="0" r="0" b="9525"/>
            <wp:docPr id="2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790950" cy="2847975"/>
                    </a:xfrm>
                    <a:prstGeom prst="rect">
                      <a:avLst/>
                    </a:prstGeom>
                    <a:noFill/>
                    <a:ln>
                      <a:noFill/>
                    </a:ln>
                  </pic:spPr>
                </pic:pic>
              </a:graphicData>
            </a:graphic>
          </wp:inline>
        </w:drawing>
      </w:r>
    </w:p>
    <w:p w14:paraId="1268EB2A" w14:textId="27815BA1" w:rsidR="00BC4F7F" w:rsidRPr="00A80107" w:rsidRDefault="00EA7C0D" w:rsidP="00954EEB">
      <w:pPr>
        <w:pStyle w:val="phfiguretitle"/>
      </w:pPr>
      <w:bookmarkStart w:id="718" w:name="_Ref447207596"/>
      <w:bookmarkStart w:id="719" w:name="_Ref447207592"/>
      <w:r>
        <w:t>Рисунок </w:t>
      </w:r>
      <w:r w:rsidR="000D2548">
        <w:fldChar w:fldCharType="begin"/>
      </w:r>
      <w:r w:rsidR="000D2548">
        <w:instrText xml:space="preserve"> SEQ Рисунок \* ARABIC </w:instrText>
      </w:r>
      <w:r w:rsidR="000D2548">
        <w:fldChar w:fldCharType="separate"/>
      </w:r>
      <w:r w:rsidR="0093748A">
        <w:rPr>
          <w:noProof/>
        </w:rPr>
        <w:t>165</w:t>
      </w:r>
      <w:r w:rsidR="000D2548">
        <w:rPr>
          <w:noProof/>
        </w:rPr>
        <w:fldChar w:fldCharType="end"/>
      </w:r>
      <w:bookmarkEnd w:id="718"/>
      <w:r w:rsidR="00BF1C93" w:rsidRPr="00A80107">
        <w:t xml:space="preserve"> – </w:t>
      </w:r>
      <w:r w:rsidR="00BC4F7F" w:rsidRPr="00A80107">
        <w:t>Окно добавления записи в раздел «Творческие работы, рефераты, проекты»</w:t>
      </w:r>
      <w:bookmarkEnd w:id="719"/>
    </w:p>
    <w:p w14:paraId="5E126E84" w14:textId="77777777" w:rsidR="00BC4F7F" w:rsidRPr="00A80107" w:rsidRDefault="00BC4F7F" w:rsidP="00BB0BB8">
      <w:pPr>
        <w:pStyle w:val="phlistitemized1"/>
      </w:pPr>
      <w:r w:rsidRPr="00A80107">
        <w:t>«Дата»</w:t>
      </w:r>
      <w:r w:rsidR="00BF1C93" w:rsidRPr="00A80107">
        <w:t xml:space="preserve"> – </w:t>
      </w:r>
      <w:r w:rsidRPr="00A80107">
        <w:t xml:space="preserve">укажите дату защиты/показа/сдачи </w:t>
      </w:r>
      <w:r w:rsidRPr="00C60516">
        <w:t>работы</w:t>
      </w:r>
      <w:r w:rsidRPr="00A80107">
        <w:t>;</w:t>
      </w:r>
    </w:p>
    <w:p w14:paraId="0426AA01" w14:textId="4B21D695" w:rsidR="00BC4F7F" w:rsidRPr="00A80107" w:rsidRDefault="00BC4F7F" w:rsidP="00BB0BB8">
      <w:pPr>
        <w:pStyle w:val="phlistitemized1"/>
      </w:pPr>
      <w:r w:rsidRPr="00A80107">
        <w:t>«Предмет»</w:t>
      </w:r>
      <w:r w:rsidR="00BF1C93" w:rsidRPr="00A80107">
        <w:t xml:space="preserve"> – </w:t>
      </w:r>
      <w:r w:rsidRPr="00A80107">
        <w:t xml:space="preserve">укажите предмет, по которому была проведена творческая работа. Значение укажите </w:t>
      </w:r>
      <w:r w:rsidR="00C542DF">
        <w:t>из справочника «Предметы»</w:t>
      </w:r>
      <w:r w:rsidRPr="00A80107">
        <w:t>;</w:t>
      </w:r>
    </w:p>
    <w:p w14:paraId="5A5498FE" w14:textId="72FF660C" w:rsidR="00BC4F7F" w:rsidRPr="00A80107" w:rsidRDefault="00BC4F7F" w:rsidP="00BB0BB8">
      <w:pPr>
        <w:pStyle w:val="phlistitemized1"/>
      </w:pPr>
      <w:r w:rsidRPr="00A80107">
        <w:t>«Руководитель»</w:t>
      </w:r>
      <w:r w:rsidR="00BF1C93" w:rsidRPr="00A80107">
        <w:t xml:space="preserve"> –</w:t>
      </w:r>
      <w:r w:rsidR="00137835">
        <w:t xml:space="preserve"> поле</w:t>
      </w:r>
      <w:r w:rsidRPr="00A80107">
        <w:t xml:space="preserve"> </w:t>
      </w:r>
      <w:r w:rsidR="00137835">
        <w:t>активно для заполнения после выбора значения в поле «Предмет»</w:t>
      </w:r>
      <w:r w:rsidRPr="00A80107">
        <w:t>.</w:t>
      </w:r>
      <w:r w:rsidR="00137835">
        <w:t xml:space="preserve"> Выберите руководителя из справочника «Сотрудники» </w:t>
      </w:r>
      <w:r w:rsidR="00137835" w:rsidRPr="00A80107">
        <w:t>(</w:t>
      </w:r>
      <w:r w:rsidR="00137835" w:rsidRPr="00A80107">
        <w:fldChar w:fldCharType="begin"/>
      </w:r>
      <w:r w:rsidR="00137835" w:rsidRPr="00A80107">
        <w:instrText xml:space="preserve"> REF _Ref450835951 \h  \* MERGEFORMAT </w:instrText>
      </w:r>
      <w:r w:rsidR="00137835" w:rsidRPr="00A80107">
        <w:fldChar w:fldCharType="separate"/>
      </w:r>
      <w:r w:rsidR="0093748A">
        <w:t>Рисунок 166</w:t>
      </w:r>
      <w:r w:rsidR="00137835" w:rsidRPr="00A80107">
        <w:fldChar w:fldCharType="end"/>
      </w:r>
      <w:r w:rsidR="00137835" w:rsidRPr="00A80107">
        <w:t>)</w:t>
      </w:r>
      <w:r w:rsidR="00137835">
        <w:t>.</w:t>
      </w:r>
      <w:r w:rsidR="00F57759">
        <w:t xml:space="preserve"> В</w:t>
      </w:r>
      <w:r w:rsidR="00F57759" w:rsidRPr="00A80107">
        <w:t xml:space="preserve"> окне «Сотрудники» </w:t>
      </w:r>
      <w:r w:rsidR="00250CC8" w:rsidRPr="00A80107">
        <w:t>реализован</w:t>
      </w:r>
      <w:r w:rsidR="00F57759" w:rsidRPr="00A80107">
        <w:t xml:space="preserve"> поиск для всех столбцов таблицы окна. Чтобы сформировать список сотрудников по нужным параметрам, нажмите на кнопку </w:t>
      </w:r>
      <w:r w:rsidR="00F57759" w:rsidRPr="00A80107">
        <w:rPr>
          <w:noProof/>
          <w:lang w:eastAsia="ru-RU"/>
        </w:rPr>
        <w:drawing>
          <wp:inline distT="0" distB="0" distL="0" distR="0" wp14:anchorId="7E8FA225" wp14:editId="674C686A">
            <wp:extent cx="171450" cy="190500"/>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F57759" w:rsidRPr="00A80107">
        <w:t xml:space="preserve"> в поле фильтрации списка сотрудников</w:t>
      </w:r>
      <w:r w:rsidR="00F57759">
        <w:t xml:space="preserve"> и выберите необходимое значение.</w:t>
      </w:r>
    </w:p>
    <w:p w14:paraId="3C75572B" w14:textId="5A692830" w:rsidR="00BC4F7F" w:rsidRPr="00A80107" w:rsidRDefault="00BC4F7F" w:rsidP="003A6D31">
      <w:pPr>
        <w:pStyle w:val="phnormal"/>
        <w:rPr>
          <w:rFonts w:cs="Arial"/>
        </w:rPr>
      </w:pPr>
      <w:r w:rsidRPr="00A80107">
        <w:rPr>
          <w:rFonts w:cs="Arial"/>
          <w:b/>
        </w:rPr>
        <w:t>Примечание</w:t>
      </w:r>
      <w:r w:rsidR="00BF1C93" w:rsidRPr="00A80107">
        <w:rPr>
          <w:rFonts w:cs="Arial"/>
        </w:rPr>
        <w:t xml:space="preserve"> – </w:t>
      </w:r>
      <w:r w:rsidRPr="00A80107">
        <w:rPr>
          <w:rFonts w:cs="Arial"/>
        </w:rPr>
        <w:t>По умолчанию включен фильтр «Сотрудники на текущую дату».</w:t>
      </w:r>
      <w:r w:rsidR="00250CC8" w:rsidRPr="00250CC8">
        <w:rPr>
          <w:rFonts w:cs="Arial"/>
        </w:rPr>
        <w:t xml:space="preserve"> </w:t>
      </w:r>
      <w:r w:rsidR="00250CC8" w:rsidRPr="00A80107">
        <w:rPr>
          <w:rFonts w:cs="Arial"/>
        </w:rPr>
        <w:t xml:space="preserve">При выборе </w:t>
      </w:r>
      <w:r w:rsidR="00E9624C">
        <w:rPr>
          <w:rFonts w:cs="Arial"/>
        </w:rPr>
        <w:t>данного фильтра</w:t>
      </w:r>
      <w:r w:rsidR="00250CC8" w:rsidRPr="00A80107">
        <w:rPr>
          <w:rFonts w:cs="Arial"/>
        </w:rPr>
        <w:t xml:space="preserve"> отображаются актуальные на текущую дату и текущий учебный период не</w:t>
      </w:r>
      <w:r w:rsidR="00250CC8">
        <w:rPr>
          <w:rFonts w:cs="Arial"/>
        </w:rPr>
        <w:t xml:space="preserve"> </w:t>
      </w:r>
      <w:r w:rsidR="00250CC8" w:rsidRPr="00A80107">
        <w:rPr>
          <w:rFonts w:cs="Arial"/>
        </w:rPr>
        <w:t>уволенные сотрудники.</w:t>
      </w:r>
      <w:r w:rsidR="00E9624C">
        <w:rPr>
          <w:rFonts w:cs="Arial"/>
        </w:rPr>
        <w:t xml:space="preserve"> </w:t>
      </w:r>
      <w:r w:rsidRPr="00A80107">
        <w:rPr>
          <w:rFonts w:cs="Arial"/>
        </w:rPr>
        <w:t>При выборе фильтра «Все сотрудники» отображается список из уволенных и не уволенных сотрудников.</w:t>
      </w:r>
    </w:p>
    <w:p w14:paraId="525C9A7E" w14:textId="07340935" w:rsidR="00BC4F7F" w:rsidRPr="00A80107" w:rsidRDefault="009C1ADB" w:rsidP="002B3354">
      <w:pPr>
        <w:pStyle w:val="phfigure"/>
        <w:rPr>
          <w:rFonts w:cs="Arial"/>
        </w:rPr>
      </w:pPr>
      <w:r>
        <w:rPr>
          <w:noProof/>
        </w:rPr>
        <w:lastRenderedPageBreak/>
        <w:drawing>
          <wp:inline distT="0" distB="0" distL="0" distR="0" wp14:anchorId="755627D8" wp14:editId="05437033">
            <wp:extent cx="6152515" cy="1458595"/>
            <wp:effectExtent l="0" t="0" r="635" b="825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6152515" cy="1458595"/>
                    </a:xfrm>
                    <a:prstGeom prst="rect">
                      <a:avLst/>
                    </a:prstGeom>
                  </pic:spPr>
                </pic:pic>
              </a:graphicData>
            </a:graphic>
          </wp:inline>
        </w:drawing>
      </w:r>
    </w:p>
    <w:p w14:paraId="459FBAA6" w14:textId="4CA46E12" w:rsidR="00BC4F7F" w:rsidRPr="00A80107" w:rsidRDefault="00EA7C0D" w:rsidP="002B3354">
      <w:pPr>
        <w:pStyle w:val="phfiguretitle"/>
      </w:pPr>
      <w:bookmarkStart w:id="720" w:name="_Ref450835951"/>
      <w:r>
        <w:t>Рисунок </w:t>
      </w:r>
      <w:r w:rsidR="000D2548">
        <w:fldChar w:fldCharType="begin"/>
      </w:r>
      <w:r w:rsidR="000D2548">
        <w:instrText xml:space="preserve"> SEQ Рисунок \* ARABIC </w:instrText>
      </w:r>
      <w:r w:rsidR="000D2548">
        <w:fldChar w:fldCharType="separate"/>
      </w:r>
      <w:r w:rsidR="0093748A">
        <w:rPr>
          <w:noProof/>
        </w:rPr>
        <w:t>166</w:t>
      </w:r>
      <w:r w:rsidR="000D2548">
        <w:rPr>
          <w:noProof/>
        </w:rPr>
        <w:fldChar w:fldCharType="end"/>
      </w:r>
      <w:bookmarkEnd w:id="720"/>
      <w:r w:rsidR="00BC4F7F" w:rsidRPr="00A80107">
        <w:t xml:space="preserve"> – Окно «Сотрудники»</w:t>
      </w:r>
    </w:p>
    <w:p w14:paraId="1BC85B35" w14:textId="77777777" w:rsidR="00BC4F7F" w:rsidRPr="00A80107" w:rsidRDefault="00BC4F7F" w:rsidP="00BB0BB8">
      <w:pPr>
        <w:pStyle w:val="phlistitemized1"/>
      </w:pPr>
      <w:r w:rsidRPr="00A80107">
        <w:t>«Название»</w:t>
      </w:r>
      <w:r w:rsidR="00BF1C93" w:rsidRPr="00A80107">
        <w:t xml:space="preserve"> – </w:t>
      </w:r>
      <w:r w:rsidRPr="00A80107">
        <w:t xml:space="preserve">укажите </w:t>
      </w:r>
      <w:r w:rsidRPr="00284795">
        <w:t>название</w:t>
      </w:r>
      <w:r w:rsidRPr="00A80107">
        <w:t xml:space="preserve"> работы;</w:t>
      </w:r>
    </w:p>
    <w:p w14:paraId="705FBF1E" w14:textId="77777777" w:rsidR="00BC4F7F" w:rsidRPr="00A80107" w:rsidRDefault="00BC4F7F" w:rsidP="00BB0BB8">
      <w:pPr>
        <w:pStyle w:val="phlistitemized1"/>
      </w:pPr>
      <w:r w:rsidRPr="00A80107">
        <w:t>«Описание»</w:t>
      </w:r>
      <w:r w:rsidR="00BF1C93" w:rsidRPr="00A80107">
        <w:t xml:space="preserve"> – </w:t>
      </w:r>
      <w:r w:rsidRPr="00A80107">
        <w:t xml:space="preserve">укажите </w:t>
      </w:r>
      <w:r w:rsidRPr="00284795">
        <w:t>описание</w:t>
      </w:r>
      <w:r w:rsidRPr="00A80107">
        <w:t xml:space="preserve"> работы;</w:t>
      </w:r>
    </w:p>
    <w:p w14:paraId="2433CAF3" w14:textId="77777777" w:rsidR="00BC4F7F" w:rsidRDefault="00BC4F7F" w:rsidP="00BB0BB8">
      <w:pPr>
        <w:pStyle w:val="phlistitemized1"/>
      </w:pPr>
      <w:r w:rsidRPr="00A80107">
        <w:t>«Файл»</w:t>
      </w:r>
      <w:r w:rsidR="006B3592" w:rsidRPr="00A80107">
        <w:t xml:space="preserve"> – </w:t>
      </w:r>
      <w:r w:rsidRPr="00A80107">
        <w:t xml:space="preserve">прикрепите при </w:t>
      </w:r>
      <w:r w:rsidRPr="00284795">
        <w:t>необходимости</w:t>
      </w:r>
      <w:r w:rsidRPr="00A80107">
        <w:t xml:space="preserve"> файл.</w:t>
      </w:r>
    </w:p>
    <w:p w14:paraId="4A9777B0" w14:textId="1769A8E0" w:rsidR="009A6C08" w:rsidRDefault="009A6C08" w:rsidP="009A6C08">
      <w:pPr>
        <w:pStyle w:val="phnormal"/>
        <w:rPr>
          <w:rFonts w:cs="Arial"/>
        </w:rPr>
      </w:pPr>
      <w:r w:rsidRPr="00A80107">
        <w:rPr>
          <w:rFonts w:cs="Arial"/>
        </w:rPr>
        <w:t>Окно добавления записи в раздел «</w:t>
      </w:r>
      <w:r w:rsidR="00825625">
        <w:rPr>
          <w:rFonts w:cs="Arial"/>
        </w:rPr>
        <w:t>Поощрения</w:t>
      </w:r>
      <w:r w:rsidRPr="00A80107">
        <w:rPr>
          <w:rFonts w:cs="Arial"/>
        </w:rPr>
        <w:t>» (</w:t>
      </w:r>
      <w:r w:rsidR="00825625">
        <w:rPr>
          <w:rFonts w:cs="Arial"/>
        </w:rPr>
        <w:fldChar w:fldCharType="begin"/>
      </w:r>
      <w:r w:rsidR="00825625">
        <w:rPr>
          <w:rFonts w:cs="Arial"/>
        </w:rPr>
        <w:instrText xml:space="preserve"> REF _Ref5800573 \h </w:instrText>
      </w:r>
      <w:r w:rsidR="00825625">
        <w:rPr>
          <w:rFonts w:cs="Arial"/>
        </w:rPr>
      </w:r>
      <w:r w:rsidR="00825625">
        <w:rPr>
          <w:rFonts w:cs="Arial"/>
        </w:rPr>
        <w:fldChar w:fldCharType="separate"/>
      </w:r>
      <w:r w:rsidR="0093748A">
        <w:t xml:space="preserve">Рисунок </w:t>
      </w:r>
      <w:r w:rsidR="0093748A">
        <w:rPr>
          <w:noProof/>
        </w:rPr>
        <w:t>167</w:t>
      </w:r>
      <w:r w:rsidR="00825625">
        <w:rPr>
          <w:rFonts w:cs="Arial"/>
        </w:rPr>
        <w:fldChar w:fldCharType="end"/>
      </w:r>
      <w:r w:rsidRPr="00A80107">
        <w:rPr>
          <w:rFonts w:cs="Arial"/>
        </w:rPr>
        <w:t>) содержит поля:</w:t>
      </w:r>
    </w:p>
    <w:p w14:paraId="513C30CB" w14:textId="7668F112" w:rsidR="00825625" w:rsidRPr="00740BF3" w:rsidRDefault="00825625" w:rsidP="00BB0BB8">
      <w:pPr>
        <w:pStyle w:val="phlistitemized1"/>
      </w:pPr>
      <w:r w:rsidRPr="00740BF3">
        <w:t>«Дата» – укажите дату поощрения;</w:t>
      </w:r>
    </w:p>
    <w:p w14:paraId="1C647FB8" w14:textId="033F88EF" w:rsidR="00825625" w:rsidRDefault="00825625" w:rsidP="00BB0BB8">
      <w:pPr>
        <w:pStyle w:val="phlistitemized1"/>
      </w:pPr>
      <w:r>
        <w:t>«Описание» – введите информацию о поощрении вручную.</w:t>
      </w:r>
    </w:p>
    <w:p w14:paraId="5962F5A2" w14:textId="77777777" w:rsidR="00825625" w:rsidRDefault="00825625" w:rsidP="00825625">
      <w:pPr>
        <w:pStyle w:val="phfigure"/>
      </w:pPr>
      <w:r>
        <w:rPr>
          <w:noProof/>
        </w:rPr>
        <w:drawing>
          <wp:inline distT="0" distB="0" distL="0" distR="0" wp14:anchorId="0812AAB1" wp14:editId="4F2B025F">
            <wp:extent cx="4676775" cy="2771775"/>
            <wp:effectExtent l="0" t="0" r="9525" b="952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4676775" cy="2771775"/>
                    </a:xfrm>
                    <a:prstGeom prst="rect">
                      <a:avLst/>
                    </a:prstGeom>
                  </pic:spPr>
                </pic:pic>
              </a:graphicData>
            </a:graphic>
          </wp:inline>
        </w:drawing>
      </w:r>
    </w:p>
    <w:p w14:paraId="32F53002" w14:textId="4E7524CA" w:rsidR="00825625" w:rsidRPr="00A80107" w:rsidRDefault="00825625" w:rsidP="00825625">
      <w:pPr>
        <w:pStyle w:val="phfiguretitle"/>
      </w:pPr>
      <w:bookmarkStart w:id="721" w:name="_Ref5800573"/>
      <w:r>
        <w:t xml:space="preserve">Рисунок </w:t>
      </w:r>
      <w:r w:rsidR="000D2548">
        <w:fldChar w:fldCharType="begin"/>
      </w:r>
      <w:r w:rsidR="000D2548">
        <w:instrText xml:space="preserve"> SEQ Рисунок \* ARABIC </w:instrText>
      </w:r>
      <w:r w:rsidR="000D2548">
        <w:fldChar w:fldCharType="separate"/>
      </w:r>
      <w:r w:rsidR="0093748A">
        <w:rPr>
          <w:noProof/>
        </w:rPr>
        <w:t>167</w:t>
      </w:r>
      <w:r w:rsidR="000D2548">
        <w:rPr>
          <w:noProof/>
        </w:rPr>
        <w:fldChar w:fldCharType="end"/>
      </w:r>
      <w:bookmarkEnd w:id="721"/>
      <w:r>
        <w:t xml:space="preserve"> – Окно «Поощрение: Добавление»</w:t>
      </w:r>
    </w:p>
    <w:p w14:paraId="71FD993A" w14:textId="25CEFA47" w:rsidR="00BC4F7F" w:rsidRPr="00A80107" w:rsidRDefault="00BC4F7F" w:rsidP="003A6D31">
      <w:pPr>
        <w:pStyle w:val="phnormal"/>
        <w:rPr>
          <w:rFonts w:cs="Arial"/>
        </w:rPr>
      </w:pPr>
      <w:r w:rsidRPr="00A80107">
        <w:rPr>
          <w:rFonts w:cs="Arial"/>
        </w:rPr>
        <w:t>Окно добавления записи в раздел «Полученные дипломы, сертификаты и др. (без учета данных в первой секции)» (</w:t>
      </w:r>
      <w:r w:rsidRPr="00A80107">
        <w:rPr>
          <w:rFonts w:cs="Arial"/>
        </w:rPr>
        <w:fldChar w:fldCharType="begin"/>
      </w:r>
      <w:r w:rsidRPr="00A80107">
        <w:rPr>
          <w:rFonts w:cs="Arial"/>
        </w:rPr>
        <w:instrText xml:space="preserve"> REF _Ref447207820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168</w:t>
      </w:r>
      <w:r w:rsidRPr="00A80107">
        <w:rPr>
          <w:rFonts w:cs="Arial"/>
        </w:rPr>
        <w:fldChar w:fldCharType="end"/>
      </w:r>
      <w:r w:rsidRPr="00A80107">
        <w:rPr>
          <w:rFonts w:cs="Arial"/>
        </w:rPr>
        <w:t>) содержит поля:</w:t>
      </w:r>
    </w:p>
    <w:p w14:paraId="28EC34D1" w14:textId="77777777" w:rsidR="00BC4F7F" w:rsidRPr="00A80107" w:rsidRDefault="00BC4F7F" w:rsidP="00BB0BB8">
      <w:pPr>
        <w:pStyle w:val="phlistitemized1"/>
      </w:pPr>
      <w:r w:rsidRPr="00A80107">
        <w:t>«Дата»</w:t>
      </w:r>
      <w:r w:rsidR="00BF1C93" w:rsidRPr="00A80107">
        <w:t xml:space="preserve"> – </w:t>
      </w:r>
      <w:r w:rsidRPr="00A80107">
        <w:t xml:space="preserve">укажите дату </w:t>
      </w:r>
      <w:r w:rsidRPr="00284795">
        <w:t>получения</w:t>
      </w:r>
      <w:r w:rsidRPr="00A80107">
        <w:t xml:space="preserve"> диплома/сертификата/др.;</w:t>
      </w:r>
    </w:p>
    <w:p w14:paraId="08B2FB63" w14:textId="77777777" w:rsidR="00BC4F7F" w:rsidRPr="00A80107" w:rsidRDefault="00BC4F7F" w:rsidP="00BB0BB8">
      <w:pPr>
        <w:pStyle w:val="phlistitemized1"/>
      </w:pPr>
      <w:r w:rsidRPr="00A80107">
        <w:t xml:space="preserve">«Описание – введите </w:t>
      </w:r>
      <w:r w:rsidRPr="00284795">
        <w:t>описание</w:t>
      </w:r>
      <w:r w:rsidRPr="00A80107">
        <w:t xml:space="preserve"> диплома/сертификата/др.;</w:t>
      </w:r>
    </w:p>
    <w:p w14:paraId="5562C70D" w14:textId="77777777" w:rsidR="00BC4F7F" w:rsidRPr="00A80107" w:rsidRDefault="00BC4F7F" w:rsidP="00BB0BB8">
      <w:pPr>
        <w:pStyle w:val="phlistitemized1"/>
      </w:pPr>
      <w:r w:rsidRPr="00A80107">
        <w:t>«Файл»</w:t>
      </w:r>
      <w:r w:rsidR="00BF1C93" w:rsidRPr="00A80107">
        <w:t xml:space="preserve"> – </w:t>
      </w:r>
      <w:r w:rsidRPr="00A80107">
        <w:t>прикрепите при необходимости файл.</w:t>
      </w:r>
    </w:p>
    <w:p w14:paraId="497B1F81"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617C5096" wp14:editId="792C78A2">
            <wp:extent cx="3800475" cy="1876425"/>
            <wp:effectExtent l="0" t="0" r="9525" b="9525"/>
            <wp:docPr id="2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00475" cy="1876425"/>
                    </a:xfrm>
                    <a:prstGeom prst="rect">
                      <a:avLst/>
                    </a:prstGeom>
                    <a:noFill/>
                    <a:ln>
                      <a:noFill/>
                    </a:ln>
                  </pic:spPr>
                </pic:pic>
              </a:graphicData>
            </a:graphic>
          </wp:inline>
        </w:drawing>
      </w:r>
    </w:p>
    <w:p w14:paraId="13747347" w14:textId="214D40F9" w:rsidR="00BC4F7F" w:rsidRPr="00A80107" w:rsidRDefault="00EA7C0D" w:rsidP="002B3354">
      <w:pPr>
        <w:pStyle w:val="phfiguretitle"/>
      </w:pPr>
      <w:bookmarkStart w:id="722" w:name="_Ref447207820"/>
      <w:r>
        <w:t>Рисунок </w:t>
      </w:r>
      <w:r w:rsidR="000D2548">
        <w:fldChar w:fldCharType="begin"/>
      </w:r>
      <w:r w:rsidR="000D2548">
        <w:instrText xml:space="preserve"> SEQ Рисунок \* ARABIC </w:instrText>
      </w:r>
      <w:r w:rsidR="000D2548">
        <w:fldChar w:fldCharType="separate"/>
      </w:r>
      <w:r w:rsidR="0093748A">
        <w:rPr>
          <w:noProof/>
        </w:rPr>
        <w:t>168</w:t>
      </w:r>
      <w:r w:rsidR="000D2548">
        <w:rPr>
          <w:noProof/>
        </w:rPr>
        <w:fldChar w:fldCharType="end"/>
      </w:r>
      <w:bookmarkEnd w:id="722"/>
      <w:r w:rsidR="00BC4F7F" w:rsidRPr="00A80107">
        <w:t xml:space="preserve"> – Окно добавления записи в раздел «Полученные дипломы, сертификаты и др. (без учета данных в первой секции)»</w:t>
      </w:r>
    </w:p>
    <w:p w14:paraId="75773558" w14:textId="1831AFE8" w:rsidR="00BC4F7F" w:rsidRPr="00A80107" w:rsidRDefault="00BC4F7F" w:rsidP="003A6D31">
      <w:pPr>
        <w:pStyle w:val="phnormal"/>
        <w:rPr>
          <w:rFonts w:cs="Arial"/>
        </w:rPr>
      </w:pPr>
      <w:r w:rsidRPr="00A80107">
        <w:rPr>
          <w:rFonts w:cs="Arial"/>
        </w:rPr>
        <w:t>Окно добавления записи в раздел «РСОКО (Региональная система оценки качества образования)» (</w:t>
      </w:r>
      <w:r w:rsidR="006B33B6" w:rsidRPr="00A80107">
        <w:rPr>
          <w:rFonts w:cs="Arial"/>
        </w:rPr>
        <w:fldChar w:fldCharType="begin"/>
      </w:r>
      <w:r w:rsidR="006B33B6" w:rsidRPr="00A80107">
        <w:rPr>
          <w:rFonts w:cs="Arial"/>
        </w:rPr>
        <w:instrText xml:space="preserve"> REF _Ref471832806 \h </w:instrText>
      </w:r>
      <w:r w:rsidR="007D6531" w:rsidRPr="00A80107">
        <w:rPr>
          <w:rFonts w:cs="Arial"/>
        </w:rPr>
        <w:instrText xml:space="preserve"> \* MERGEFORMAT </w:instrText>
      </w:r>
      <w:r w:rsidR="006B33B6" w:rsidRPr="00A80107">
        <w:rPr>
          <w:rFonts w:cs="Arial"/>
        </w:rPr>
      </w:r>
      <w:r w:rsidR="006B33B6" w:rsidRPr="00A80107">
        <w:rPr>
          <w:rFonts w:cs="Arial"/>
        </w:rPr>
        <w:fldChar w:fldCharType="separate"/>
      </w:r>
      <w:r w:rsidR="0093748A" w:rsidRPr="0093748A">
        <w:rPr>
          <w:rFonts w:cs="Arial"/>
        </w:rPr>
        <w:t>Рисунок 169</w:t>
      </w:r>
      <w:r w:rsidR="006B33B6" w:rsidRPr="00A80107">
        <w:rPr>
          <w:rFonts w:cs="Arial"/>
        </w:rPr>
        <w:fldChar w:fldCharType="end"/>
      </w:r>
      <w:r w:rsidRPr="00A80107">
        <w:rPr>
          <w:rFonts w:cs="Arial"/>
        </w:rPr>
        <w:t>) содержит поля:</w:t>
      </w:r>
    </w:p>
    <w:p w14:paraId="794666E7" w14:textId="7579F3A2" w:rsidR="00BC4F7F" w:rsidRPr="00A80107" w:rsidRDefault="00BC4F7F" w:rsidP="00BB0BB8">
      <w:pPr>
        <w:pStyle w:val="phlistitemized1"/>
      </w:pPr>
      <w:r w:rsidRPr="00A80107">
        <w:t>«Предмет РСОКО»</w:t>
      </w:r>
      <w:r w:rsidR="00BF1C93" w:rsidRPr="00A80107">
        <w:t xml:space="preserve"> – </w:t>
      </w:r>
      <w:r w:rsidRPr="00A80107">
        <w:t xml:space="preserve">укажите </w:t>
      </w:r>
      <w:r w:rsidRPr="00284795">
        <w:t>п</w:t>
      </w:r>
      <w:r w:rsidR="008027BE" w:rsidRPr="00284795">
        <w:t>редмет</w:t>
      </w:r>
      <w:r w:rsidR="008027BE">
        <w:t>, который преподается в ОО</w:t>
      </w:r>
      <w:r w:rsidRPr="00A80107">
        <w:t xml:space="preserve"> под РСОКО;</w:t>
      </w:r>
    </w:p>
    <w:p w14:paraId="1CE6A887" w14:textId="77777777" w:rsidR="00BC4F7F" w:rsidRPr="00A80107" w:rsidRDefault="00BC4F7F" w:rsidP="00BB0BB8">
      <w:pPr>
        <w:pStyle w:val="phlistitemized1"/>
      </w:pPr>
      <w:r w:rsidRPr="00A80107">
        <w:t>«Класс РСОКО»</w:t>
      </w:r>
      <w:r w:rsidR="00BF1C93" w:rsidRPr="00A80107">
        <w:t xml:space="preserve"> – </w:t>
      </w:r>
      <w:r w:rsidRPr="00A80107">
        <w:t>укажите класс, который обучается под РСОКО;</w:t>
      </w:r>
    </w:p>
    <w:p w14:paraId="57DBF937" w14:textId="77777777" w:rsidR="00BC4F7F" w:rsidRPr="00A80107" w:rsidRDefault="00BC4F7F" w:rsidP="00BB0BB8">
      <w:pPr>
        <w:pStyle w:val="phlistitemized1"/>
      </w:pPr>
      <w:r w:rsidRPr="00A80107">
        <w:t>«Период обучения»</w:t>
      </w:r>
      <w:r w:rsidR="00BF1C93" w:rsidRPr="00A80107">
        <w:t xml:space="preserve"> – </w:t>
      </w:r>
      <w:r w:rsidRPr="00A80107">
        <w:t>укажите период обучения, в который будет выполнят</w:t>
      </w:r>
      <w:r w:rsidR="006B33B6" w:rsidRPr="00A80107">
        <w:t>ь</w:t>
      </w:r>
      <w:r w:rsidRPr="00A80107">
        <w:t>ся обучение под РСОКО;</w:t>
      </w:r>
    </w:p>
    <w:p w14:paraId="2CF49956" w14:textId="77777777" w:rsidR="00BC4F7F" w:rsidRPr="00A80107" w:rsidRDefault="00BC4F7F" w:rsidP="00BB0BB8">
      <w:pPr>
        <w:pStyle w:val="phlistitemized1"/>
      </w:pPr>
      <w:r w:rsidRPr="00A80107">
        <w:t>«Оценка РСОКО в баллах»</w:t>
      </w:r>
      <w:r w:rsidR="00BF1C93" w:rsidRPr="00A80107">
        <w:t xml:space="preserve"> – </w:t>
      </w:r>
      <w:r w:rsidRPr="00284795">
        <w:t>введите</w:t>
      </w:r>
      <w:r w:rsidRPr="00A80107">
        <w:t xml:space="preserve"> с клавиатуры соответствующее значение;</w:t>
      </w:r>
    </w:p>
    <w:p w14:paraId="3EAB305D" w14:textId="77777777" w:rsidR="00BC4F7F" w:rsidRPr="00A80107" w:rsidRDefault="00BC4F7F" w:rsidP="00BB0BB8">
      <w:pPr>
        <w:pStyle w:val="phlistitemized1"/>
      </w:pPr>
      <w:r w:rsidRPr="00A80107">
        <w:t>«Оценка РСОКО в процентах»</w:t>
      </w:r>
      <w:r w:rsidR="00BF1C93" w:rsidRPr="00A80107">
        <w:t xml:space="preserve"> – </w:t>
      </w:r>
      <w:r w:rsidRPr="00A80107">
        <w:t>введите с клавиатуры соответству</w:t>
      </w:r>
      <w:r w:rsidR="00671F5D" w:rsidRPr="00A80107">
        <w:t>ющее значение;</w:t>
      </w:r>
    </w:p>
    <w:p w14:paraId="486B3B7F" w14:textId="77777777" w:rsidR="00BC4F7F" w:rsidRPr="00A80107" w:rsidRDefault="00BC4F7F" w:rsidP="00BB0BB8">
      <w:pPr>
        <w:pStyle w:val="phlistitemized1"/>
      </w:pPr>
      <w:r w:rsidRPr="00A80107">
        <w:t>«Файл»</w:t>
      </w:r>
      <w:r w:rsidR="00BF1C93" w:rsidRPr="00A80107">
        <w:t xml:space="preserve"> – </w:t>
      </w:r>
      <w:r w:rsidRPr="00A80107">
        <w:t xml:space="preserve">прикрепите при </w:t>
      </w:r>
      <w:r w:rsidRPr="00284795">
        <w:t>необходимости</w:t>
      </w:r>
      <w:r w:rsidRPr="00A80107">
        <w:t xml:space="preserve"> файл.</w:t>
      </w:r>
    </w:p>
    <w:p w14:paraId="54D65D90" w14:textId="77777777" w:rsidR="00BC4F7F" w:rsidRPr="00A80107" w:rsidRDefault="00FA6269" w:rsidP="002B3354">
      <w:pPr>
        <w:pStyle w:val="phfigure"/>
        <w:rPr>
          <w:rFonts w:cs="Arial"/>
        </w:rPr>
      </w:pPr>
      <w:r w:rsidRPr="00A80107">
        <w:rPr>
          <w:rFonts w:cs="Arial"/>
          <w:noProof/>
        </w:rPr>
        <w:drawing>
          <wp:inline distT="0" distB="0" distL="0" distR="0" wp14:anchorId="3A1CDF81" wp14:editId="00B72D10">
            <wp:extent cx="3857625" cy="2600325"/>
            <wp:effectExtent l="0" t="0" r="9525" b="9525"/>
            <wp:docPr id="2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57625" cy="2600325"/>
                    </a:xfrm>
                    <a:prstGeom prst="rect">
                      <a:avLst/>
                    </a:prstGeom>
                    <a:noFill/>
                    <a:ln>
                      <a:noFill/>
                    </a:ln>
                  </pic:spPr>
                </pic:pic>
              </a:graphicData>
            </a:graphic>
          </wp:inline>
        </w:drawing>
      </w:r>
    </w:p>
    <w:p w14:paraId="3ED042C4" w14:textId="2BC24642" w:rsidR="00BC4F7F" w:rsidRPr="00A80107" w:rsidRDefault="00EA7C0D" w:rsidP="002B3354">
      <w:pPr>
        <w:pStyle w:val="phfiguretitle"/>
      </w:pPr>
      <w:bookmarkStart w:id="723" w:name="_Ref471832806"/>
      <w:r>
        <w:t>Рисунок </w:t>
      </w:r>
      <w:r w:rsidR="000D2548">
        <w:fldChar w:fldCharType="begin"/>
      </w:r>
      <w:r w:rsidR="000D2548">
        <w:instrText xml:space="preserve"> SEQ Рисунок \* ARABIC </w:instrText>
      </w:r>
      <w:r w:rsidR="000D2548">
        <w:fldChar w:fldCharType="separate"/>
      </w:r>
      <w:r w:rsidR="0093748A">
        <w:rPr>
          <w:noProof/>
        </w:rPr>
        <w:t>169</w:t>
      </w:r>
      <w:r w:rsidR="000D2548">
        <w:rPr>
          <w:noProof/>
        </w:rPr>
        <w:fldChar w:fldCharType="end"/>
      </w:r>
      <w:bookmarkEnd w:id="723"/>
      <w:r w:rsidR="00BC4F7F" w:rsidRPr="00A80107">
        <w:t xml:space="preserve"> – Окно добавления записи в раздел «РСОКО (Региональная система оценки качества образования)»</w:t>
      </w:r>
    </w:p>
    <w:p w14:paraId="569E30CB" w14:textId="77777777" w:rsidR="00BC4F7F" w:rsidRPr="00A80107" w:rsidRDefault="00BC4F7F" w:rsidP="00855515">
      <w:pPr>
        <w:pStyle w:val="4"/>
        <w:rPr>
          <w:rFonts w:cs="Arial"/>
        </w:rPr>
      </w:pPr>
      <w:bookmarkStart w:id="724" w:name="_Toc5960264"/>
      <w:bookmarkStart w:id="725" w:name="_Toc295203023"/>
      <w:r w:rsidRPr="00A80107">
        <w:rPr>
          <w:rFonts w:cs="Arial"/>
        </w:rPr>
        <w:lastRenderedPageBreak/>
        <w:t>Вкладка «Характеристика»</w:t>
      </w:r>
      <w:bookmarkEnd w:id="724"/>
    </w:p>
    <w:p w14:paraId="0DC2C28D" w14:textId="77777777" w:rsidR="00BC4F7F" w:rsidRPr="00A80107" w:rsidRDefault="00BC4F7F" w:rsidP="003A6D31">
      <w:pPr>
        <w:pStyle w:val="phnormal"/>
        <w:rPr>
          <w:rFonts w:cs="Arial"/>
        </w:rPr>
      </w:pPr>
      <w:r w:rsidRPr="00A80107">
        <w:rPr>
          <w:rFonts w:cs="Arial"/>
        </w:rPr>
        <w:t>Вкладка «Характеристика» позволяет написать отзывы и характеристику учащегося.</w:t>
      </w:r>
    </w:p>
    <w:p w14:paraId="03AE56CB" w14:textId="77777777" w:rsidR="00954EEB" w:rsidRPr="00A80107" w:rsidRDefault="00BC4F7F" w:rsidP="003A6D31">
      <w:pPr>
        <w:pStyle w:val="phnormal"/>
        <w:rPr>
          <w:rFonts w:cs="Arial"/>
        </w:rPr>
      </w:pPr>
      <w:r w:rsidRPr="00A80107">
        <w:rPr>
          <w:rFonts w:cs="Arial"/>
        </w:rPr>
        <w:t>Чтобы добавить инфор</w:t>
      </w:r>
      <w:r w:rsidR="008A3C36" w:rsidRPr="00A80107">
        <w:rPr>
          <w:rFonts w:cs="Arial"/>
        </w:rPr>
        <w:t>мацию</w:t>
      </w:r>
      <w:r w:rsidR="00954EEB" w:rsidRPr="00A80107">
        <w:rPr>
          <w:rFonts w:cs="Arial"/>
        </w:rPr>
        <w:t>:</w:t>
      </w:r>
    </w:p>
    <w:p w14:paraId="52446CBB" w14:textId="78E07B81" w:rsidR="00954EEB" w:rsidRPr="00A80107" w:rsidRDefault="005A49B8" w:rsidP="00E75906">
      <w:pPr>
        <w:pStyle w:val="phlistordereda"/>
        <w:numPr>
          <w:ilvl w:val="0"/>
          <w:numId w:val="118"/>
        </w:numPr>
      </w:pPr>
      <w:r w:rsidRPr="00A80107">
        <w:t>нажмите кнопку</w:t>
      </w:r>
      <w:r w:rsidR="008A3C36" w:rsidRPr="00A80107">
        <w:t xml:space="preserve"> «Добавить»</w:t>
      </w:r>
      <w:r w:rsidR="00954EEB" w:rsidRPr="00A80107">
        <w:t>;</w:t>
      </w:r>
    </w:p>
    <w:p w14:paraId="260C2A9C" w14:textId="57A4DB75" w:rsidR="00954EEB" w:rsidRPr="00A80107" w:rsidRDefault="00954EEB" w:rsidP="00E75906">
      <w:pPr>
        <w:pStyle w:val="phlistordereda"/>
      </w:pPr>
      <w:r w:rsidRPr="00A80107">
        <w:t>о</w:t>
      </w:r>
      <w:r w:rsidR="00BC4F7F" w:rsidRPr="00A80107">
        <w:t>ткроется окно «Отзыв: Добавление» (</w:t>
      </w:r>
      <w:r w:rsidR="00BC4F7F" w:rsidRPr="00A80107">
        <w:fldChar w:fldCharType="begin"/>
      </w:r>
      <w:r w:rsidR="00BC4F7F" w:rsidRPr="00A80107">
        <w:instrText xml:space="preserve"> REF _Ref309201381 \h  \* MERGEFORMAT </w:instrText>
      </w:r>
      <w:r w:rsidR="00BC4F7F" w:rsidRPr="00A80107">
        <w:fldChar w:fldCharType="separate"/>
      </w:r>
      <w:r w:rsidR="0093748A">
        <w:t>Рисунок 170</w:t>
      </w:r>
      <w:r w:rsidR="00BC4F7F" w:rsidRPr="00A80107">
        <w:fldChar w:fldCharType="end"/>
      </w:r>
      <w:r w:rsidR="00BC4F7F" w:rsidRPr="00A80107">
        <w:t>)</w:t>
      </w:r>
      <w:r w:rsidRPr="00A80107">
        <w:t>;</w:t>
      </w:r>
    </w:p>
    <w:p w14:paraId="3BCB72FF" w14:textId="77777777" w:rsidR="00BC4F7F" w:rsidRPr="00A80107" w:rsidRDefault="00BC4F7F" w:rsidP="00E75906">
      <w:pPr>
        <w:pStyle w:val="phlistordereda"/>
      </w:pPr>
      <w:r w:rsidRPr="00A80107">
        <w:t>заполните поле о</w:t>
      </w:r>
      <w:r w:rsidR="001D5FA6" w:rsidRPr="00A80107">
        <w:t xml:space="preserve">тзыва. Дата заполнения и автор </w:t>
      </w:r>
      <w:r w:rsidRPr="00A80107">
        <w:t>проставля</w:t>
      </w:r>
      <w:r w:rsidR="001D5FA6" w:rsidRPr="00A80107">
        <w:t>ю</w:t>
      </w:r>
      <w:r w:rsidRPr="00A80107">
        <w:t>тся автоматически Системой</w:t>
      </w:r>
      <w:r w:rsidR="00954EEB" w:rsidRPr="00A80107">
        <w:t>;</w:t>
      </w:r>
    </w:p>
    <w:p w14:paraId="07076FB1" w14:textId="587E6B37" w:rsidR="00BC4F7F" w:rsidRPr="00A80107" w:rsidRDefault="000B3A46" w:rsidP="00870874">
      <w:pPr>
        <w:pStyle w:val="phfigure"/>
        <w:rPr>
          <w:rFonts w:cs="Arial"/>
        </w:rPr>
      </w:pPr>
      <w:r>
        <w:rPr>
          <w:noProof/>
        </w:rPr>
        <w:drawing>
          <wp:inline distT="0" distB="0" distL="0" distR="0" wp14:anchorId="04E4061C" wp14:editId="3ACB0D94">
            <wp:extent cx="4686300" cy="188595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4686300" cy="1885950"/>
                    </a:xfrm>
                    <a:prstGeom prst="rect">
                      <a:avLst/>
                    </a:prstGeom>
                  </pic:spPr>
                </pic:pic>
              </a:graphicData>
            </a:graphic>
          </wp:inline>
        </w:drawing>
      </w:r>
    </w:p>
    <w:p w14:paraId="43547E9D" w14:textId="4382F2F7" w:rsidR="00BC4F7F" w:rsidRPr="00A80107" w:rsidRDefault="00EA7C0D" w:rsidP="002B3354">
      <w:pPr>
        <w:pStyle w:val="phfiguretitle"/>
      </w:pPr>
      <w:bookmarkStart w:id="726" w:name="_Ref309201381"/>
      <w:r>
        <w:t>Рисунок </w:t>
      </w:r>
      <w:r w:rsidR="000D2548">
        <w:fldChar w:fldCharType="begin"/>
      </w:r>
      <w:r w:rsidR="000D2548">
        <w:instrText xml:space="preserve"> SEQ Рисунок \* ARABIC </w:instrText>
      </w:r>
      <w:r w:rsidR="000D2548">
        <w:fldChar w:fldCharType="separate"/>
      </w:r>
      <w:r w:rsidR="0093748A">
        <w:rPr>
          <w:noProof/>
        </w:rPr>
        <w:t>170</w:t>
      </w:r>
      <w:r w:rsidR="000D2548">
        <w:rPr>
          <w:noProof/>
        </w:rPr>
        <w:fldChar w:fldCharType="end"/>
      </w:r>
      <w:bookmarkEnd w:id="726"/>
      <w:r w:rsidR="00BF1C93" w:rsidRPr="00A80107">
        <w:t xml:space="preserve"> – </w:t>
      </w:r>
      <w:r w:rsidR="00BC4F7F" w:rsidRPr="00A80107">
        <w:t>Окно «Отзыв: Добавление»</w:t>
      </w:r>
    </w:p>
    <w:p w14:paraId="1B8A3869" w14:textId="77777777" w:rsidR="001D5FA6" w:rsidRPr="00A80107" w:rsidRDefault="00954EEB" w:rsidP="00E75906">
      <w:pPr>
        <w:pStyle w:val="phlistordereda"/>
      </w:pPr>
      <w:r w:rsidRPr="00A80107">
        <w:t>ч</w:t>
      </w:r>
      <w:r w:rsidR="001D5FA6" w:rsidRPr="00A80107">
        <w:t>тобы проставить должность автора</w:t>
      </w:r>
      <w:r w:rsidRPr="00A80107">
        <w:t>,</w:t>
      </w:r>
      <w:r w:rsidR="001D5FA6" w:rsidRPr="00A80107">
        <w:t xml:space="preserve"> </w:t>
      </w:r>
      <w:r w:rsidR="005A49B8" w:rsidRPr="00A80107">
        <w:t>нажмите на кнопку</w:t>
      </w:r>
      <w:r w:rsidR="001D5FA6" w:rsidRPr="00A80107">
        <w:t xml:space="preserve"> </w:t>
      </w:r>
      <w:r w:rsidR="00FA6269" w:rsidRPr="00A80107">
        <w:rPr>
          <w:noProof/>
        </w:rPr>
        <w:drawing>
          <wp:inline distT="0" distB="0" distL="0" distR="0" wp14:anchorId="1376730C" wp14:editId="422861EC">
            <wp:extent cx="190500" cy="247650"/>
            <wp:effectExtent l="0" t="0" r="0" b="0"/>
            <wp:docPr id="2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0500" cy="247650"/>
                    </a:xfrm>
                    <a:prstGeom prst="rect">
                      <a:avLst/>
                    </a:prstGeom>
                    <a:noFill/>
                    <a:ln>
                      <a:noFill/>
                    </a:ln>
                  </pic:spPr>
                </pic:pic>
              </a:graphicData>
            </a:graphic>
          </wp:inline>
        </w:drawing>
      </w:r>
      <w:r w:rsidR="001D5FA6" w:rsidRPr="00A80107">
        <w:rPr>
          <w:noProof/>
        </w:rPr>
        <w:t xml:space="preserve">, в открывшемся списке должностей сотрудника </w:t>
      </w:r>
      <w:r w:rsidRPr="00A80107">
        <w:rPr>
          <w:noProof/>
        </w:rPr>
        <w:t>выберите нужную</w:t>
      </w:r>
      <w:r w:rsidR="001D5FA6" w:rsidRPr="00A80107">
        <w:rPr>
          <w:noProof/>
        </w:rPr>
        <w:t xml:space="preserve"> и </w:t>
      </w:r>
      <w:r w:rsidR="005A49B8" w:rsidRPr="00A80107">
        <w:rPr>
          <w:noProof/>
        </w:rPr>
        <w:t>нажмите на кнопку</w:t>
      </w:r>
      <w:r w:rsidR="001D5FA6" w:rsidRPr="00A80107">
        <w:rPr>
          <w:noProof/>
        </w:rPr>
        <w:t xml:space="preserve"> «Выбрать»</w:t>
      </w:r>
      <w:r w:rsidRPr="00A80107">
        <w:rPr>
          <w:noProof/>
        </w:rPr>
        <w:t>;</w:t>
      </w:r>
    </w:p>
    <w:p w14:paraId="20A2D2C9" w14:textId="00485192" w:rsidR="00BC4F7F" w:rsidRPr="00A80107" w:rsidRDefault="000B3A46" w:rsidP="00E75906">
      <w:pPr>
        <w:pStyle w:val="phlistordereda"/>
      </w:pPr>
      <w:r>
        <w:t>нажмите</w:t>
      </w:r>
      <w:r w:rsidR="005A49B8" w:rsidRPr="00A80107">
        <w:t xml:space="preserve"> кнопку</w:t>
      </w:r>
      <w:r w:rsidR="00BC4F7F" w:rsidRPr="00A80107">
        <w:t xml:space="preserve"> «Сохранить».</w:t>
      </w:r>
      <w:r w:rsidR="00954EEB" w:rsidRPr="00A07720">
        <w:t xml:space="preserve"> </w:t>
      </w:r>
    </w:p>
    <w:p w14:paraId="217D3D2B" w14:textId="77777777" w:rsidR="00BC4F7F" w:rsidRPr="00A80107" w:rsidRDefault="00BC4F7F" w:rsidP="003A6D31">
      <w:pPr>
        <w:pStyle w:val="phnormal"/>
        <w:rPr>
          <w:rFonts w:cs="Arial"/>
        </w:rPr>
      </w:pPr>
      <w:r w:rsidRPr="00A80107">
        <w:rPr>
          <w:rFonts w:cs="Arial"/>
        </w:rPr>
        <w:t>Чтобы удалить отзыв, выделите запись</w:t>
      </w:r>
      <w:r w:rsidR="008A3C36" w:rsidRPr="00A80107">
        <w:rPr>
          <w:rFonts w:cs="Arial"/>
        </w:rPr>
        <w:t xml:space="preserve"> и </w:t>
      </w:r>
      <w:r w:rsidR="005A49B8" w:rsidRPr="00A80107">
        <w:rPr>
          <w:rFonts w:cs="Arial"/>
        </w:rPr>
        <w:t>нажмите на кнопку</w:t>
      </w:r>
      <w:r w:rsidR="008A3C36" w:rsidRPr="00A80107">
        <w:rPr>
          <w:rFonts w:cs="Arial"/>
        </w:rPr>
        <w:t xml:space="preserve"> «Удалить». О</w:t>
      </w:r>
      <w:r w:rsidRPr="00A80107">
        <w:rPr>
          <w:rFonts w:cs="Arial"/>
        </w:rPr>
        <w:t>ткроется диалоговое окно с запросом на удаление, в котором нажатием на кнопку «Да» подтвердите удаление.</w:t>
      </w:r>
    </w:p>
    <w:p w14:paraId="5CA04D6C" w14:textId="77777777" w:rsidR="00BC4F7F" w:rsidRPr="00A80107" w:rsidRDefault="00BC4F7F" w:rsidP="00855515">
      <w:pPr>
        <w:pStyle w:val="4"/>
        <w:rPr>
          <w:rFonts w:cs="Arial"/>
        </w:rPr>
      </w:pPr>
      <w:bookmarkStart w:id="727" w:name="_Toc5960265"/>
      <w:r w:rsidRPr="00A80107">
        <w:rPr>
          <w:rFonts w:cs="Arial"/>
        </w:rPr>
        <w:t>Вкладка «Внеурочная деятельность»</w:t>
      </w:r>
      <w:bookmarkEnd w:id="727"/>
    </w:p>
    <w:p w14:paraId="0CC707EC" w14:textId="77777777" w:rsidR="00BC4F7F" w:rsidRDefault="00BC4F7F" w:rsidP="003A6D31">
      <w:pPr>
        <w:pStyle w:val="phnormal"/>
        <w:rPr>
          <w:rFonts w:cs="Arial"/>
        </w:rPr>
      </w:pPr>
      <w:r w:rsidRPr="00A80107">
        <w:rPr>
          <w:rFonts w:cs="Arial"/>
        </w:rPr>
        <w:t>Вкладка «Внеурочная деятельность» позволяет внести информацию об увлечениях и хобби учащегося. Во вкладке «Внеурочная деятельность» заполняются следующие разделы:</w:t>
      </w:r>
    </w:p>
    <w:p w14:paraId="305052F4" w14:textId="4AA683BE" w:rsidR="009D16CB" w:rsidRDefault="009D16CB" w:rsidP="00BB0BB8">
      <w:pPr>
        <w:pStyle w:val="phlistitemized1"/>
      </w:pPr>
      <w:r>
        <w:t>«Участие в мероприятиях»</w:t>
      </w:r>
      <w:r w:rsidR="00BD7CCA">
        <w:t>;</w:t>
      </w:r>
    </w:p>
    <w:p w14:paraId="26ED9454" w14:textId="7118EC42" w:rsidR="009D16CB" w:rsidRPr="00A80107" w:rsidRDefault="009D16CB" w:rsidP="00BB0BB8">
      <w:pPr>
        <w:pStyle w:val="phlistitemized1"/>
      </w:pPr>
      <w:r>
        <w:t>«Участие в мероприятиях в образовательной организации (в концертах, вечерах, сценках, КВН и т.д.)»</w:t>
      </w:r>
      <w:r w:rsidR="00BD7CCA">
        <w:t>;</w:t>
      </w:r>
    </w:p>
    <w:p w14:paraId="4A879A7D" w14:textId="1A7A612A" w:rsidR="00BC4F7F" w:rsidRPr="00A80107" w:rsidRDefault="00BC4F7F" w:rsidP="00BB0BB8">
      <w:pPr>
        <w:pStyle w:val="phlistitemized1"/>
      </w:pPr>
      <w:r w:rsidRPr="00A80107">
        <w:t>«Увлечения, хобби, самостоятельные занятия;</w:t>
      </w:r>
    </w:p>
    <w:p w14:paraId="4F3E7843" w14:textId="77777777" w:rsidR="00BC4F7F" w:rsidRPr="00A80107" w:rsidRDefault="00BC4F7F" w:rsidP="00BB0BB8">
      <w:pPr>
        <w:pStyle w:val="phlistitemized1"/>
      </w:pPr>
      <w:r w:rsidRPr="00A80107">
        <w:lastRenderedPageBreak/>
        <w:t>«</w:t>
      </w:r>
      <w:r w:rsidRPr="00284795">
        <w:t>Дополнительные</w:t>
      </w:r>
      <w:r w:rsidRPr="00A80107">
        <w:t xml:space="preserve"> курсы по выбору, посещение </w:t>
      </w:r>
      <w:proofErr w:type="spellStart"/>
      <w:r w:rsidRPr="00A80107">
        <w:t>необразовательных</w:t>
      </w:r>
      <w:proofErr w:type="spellEnd"/>
      <w:r w:rsidRPr="00A80107">
        <w:t xml:space="preserve"> организаций»</w:t>
      </w:r>
      <w:r w:rsidR="00202273" w:rsidRPr="00A80107">
        <w:t>;</w:t>
      </w:r>
    </w:p>
    <w:p w14:paraId="2A988DCA" w14:textId="77777777" w:rsidR="00BC4F7F" w:rsidRPr="00A80107" w:rsidRDefault="00BC4F7F" w:rsidP="00BB0BB8">
      <w:pPr>
        <w:pStyle w:val="phlistitemized1"/>
      </w:pPr>
      <w:r w:rsidRPr="00A80107">
        <w:t>«Материалы».</w:t>
      </w:r>
    </w:p>
    <w:p w14:paraId="398443FE" w14:textId="77777777" w:rsidR="00BC4F7F" w:rsidRPr="00A80107" w:rsidRDefault="00BC4F7F" w:rsidP="003A6D31">
      <w:pPr>
        <w:pStyle w:val="phnormal"/>
        <w:rPr>
          <w:rFonts w:cs="Arial"/>
        </w:rPr>
      </w:pPr>
      <w:r w:rsidRPr="00A80107">
        <w:rPr>
          <w:rFonts w:cs="Arial"/>
        </w:rPr>
        <w:t>Чтобы добавить запись в раздел:</w:t>
      </w:r>
    </w:p>
    <w:p w14:paraId="2231374D" w14:textId="38C3AB40" w:rsidR="00BC4F7F" w:rsidRPr="00A80107" w:rsidRDefault="00BD7CCA" w:rsidP="00E75906">
      <w:pPr>
        <w:pStyle w:val="phlistordereda"/>
        <w:numPr>
          <w:ilvl w:val="0"/>
          <w:numId w:val="107"/>
        </w:numPr>
      </w:pPr>
      <w:r>
        <w:t xml:space="preserve">нажмите </w:t>
      </w:r>
      <w:r w:rsidR="005A49B8" w:rsidRPr="00A80107">
        <w:t>кнопку</w:t>
      </w:r>
      <w:r w:rsidR="008A3C36" w:rsidRPr="00A80107">
        <w:t xml:space="preserve"> «Добавить»</w:t>
      </w:r>
      <w:r w:rsidR="00BC4F7F" w:rsidRPr="00A80107">
        <w:t>;</w:t>
      </w:r>
    </w:p>
    <w:p w14:paraId="55233826" w14:textId="77777777" w:rsidR="00BC4F7F" w:rsidRPr="00A80107" w:rsidRDefault="00BC4F7F" w:rsidP="00E75906">
      <w:pPr>
        <w:pStyle w:val="phlistordereda"/>
      </w:pPr>
      <w:r w:rsidRPr="00A80107">
        <w:t>заполните информацию в окне добавления записи. Описание полей ввода информации для каждого раздела приведено ниже;</w:t>
      </w:r>
    </w:p>
    <w:p w14:paraId="432DE5F7" w14:textId="104DE739" w:rsidR="00BC4F7F" w:rsidRPr="00A80107" w:rsidRDefault="00BD7CCA" w:rsidP="00E75906">
      <w:pPr>
        <w:pStyle w:val="phlistordereda"/>
      </w:pPr>
      <w:r>
        <w:t xml:space="preserve">нажмите </w:t>
      </w:r>
      <w:r w:rsidR="005A49B8" w:rsidRPr="00A80107">
        <w:t>кнопку</w:t>
      </w:r>
      <w:r w:rsidR="00BC4F7F" w:rsidRPr="00A80107">
        <w:t xml:space="preserve"> «Сохранить».</w:t>
      </w:r>
      <w:r w:rsidR="00954EEB" w:rsidRPr="00A07720">
        <w:t xml:space="preserve"> </w:t>
      </w:r>
    </w:p>
    <w:p w14:paraId="52DC1E9A" w14:textId="77777777"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раздела </w:t>
      </w:r>
      <w:r w:rsidRPr="00A80107">
        <w:rPr>
          <w:rFonts w:cs="Arial"/>
        </w:rPr>
        <w:t>выделите необходимую зап</w:t>
      </w:r>
      <w:r w:rsidR="0083193D" w:rsidRPr="00A80107">
        <w:rPr>
          <w:rFonts w:cs="Arial"/>
        </w:rPr>
        <w:t xml:space="preserve">ись и </w:t>
      </w:r>
      <w:r w:rsidR="005A49B8" w:rsidRPr="00A80107">
        <w:rPr>
          <w:rFonts w:cs="Arial"/>
        </w:rPr>
        <w:t>нажмите на кнопку</w:t>
      </w:r>
      <w:r w:rsidR="0083193D" w:rsidRPr="00A80107">
        <w:rPr>
          <w:rFonts w:cs="Arial"/>
        </w:rPr>
        <w:t xml:space="preserve"> «Изменить». 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на кнопку</w:t>
      </w:r>
      <w:r w:rsidRPr="00A80107">
        <w:rPr>
          <w:rFonts w:cs="Arial"/>
          <w:lang w:eastAsia="en-US"/>
        </w:rPr>
        <w:t xml:space="preserve"> «Сохранить».</w:t>
      </w:r>
    </w:p>
    <w:p w14:paraId="618EED09" w14:textId="77777777" w:rsidR="00BC4F7F" w:rsidRDefault="00BC4F7F" w:rsidP="003A6D31">
      <w:pPr>
        <w:pStyle w:val="phnormal"/>
        <w:rPr>
          <w:rFonts w:cs="Arial"/>
          <w:lang w:eastAsia="en-US"/>
        </w:rPr>
      </w:pPr>
      <w:r w:rsidRPr="00A80107">
        <w:rPr>
          <w:rFonts w:cs="Arial"/>
          <w:lang w:eastAsia="en-US"/>
        </w:rPr>
        <w:t xml:space="preserve">Для удаления информации выделите запись в разделе и </w:t>
      </w:r>
      <w:r w:rsidR="005A49B8" w:rsidRPr="00A80107">
        <w:rPr>
          <w:rFonts w:cs="Arial"/>
          <w:lang w:eastAsia="en-US"/>
        </w:rPr>
        <w:t>нажмите на кнопку</w:t>
      </w:r>
      <w:r w:rsidRPr="00A80107">
        <w:rPr>
          <w:rFonts w:cs="Arial"/>
          <w:lang w:eastAsia="en-US"/>
        </w:rPr>
        <w:t xml:space="preserve"> «Удалить»</w:t>
      </w:r>
      <w:r w:rsidR="008A3C36" w:rsidRPr="00A80107">
        <w:rPr>
          <w:rFonts w:cs="Arial"/>
          <w:lang w:eastAsia="en-US"/>
        </w:rPr>
        <w:t>. От</w:t>
      </w:r>
      <w:r w:rsidRPr="00A80107">
        <w:rPr>
          <w:rFonts w:cs="Arial"/>
          <w:lang w:eastAsia="en-US"/>
        </w:rPr>
        <w:t>кроется диалоговое окно с запросом на удаление, в котором подтвердите удаление, нажав кнопку «Да».</w:t>
      </w:r>
    </w:p>
    <w:p w14:paraId="25B91B53" w14:textId="40CB8F14" w:rsidR="00301A45" w:rsidRDefault="00301A45" w:rsidP="00301A45">
      <w:pPr>
        <w:pStyle w:val="phlistitemizedtitle"/>
      </w:pPr>
      <w:r w:rsidRPr="00A80107">
        <w:t>Окно добавления записи в раздел «</w:t>
      </w:r>
      <w:r>
        <w:t>Участие в мероприятиях</w:t>
      </w:r>
      <w:r w:rsidRPr="00A80107">
        <w:t>» (</w:t>
      </w:r>
      <w:r>
        <w:fldChar w:fldCharType="begin"/>
      </w:r>
      <w:r>
        <w:instrText xml:space="preserve"> REF _Ref5802498 \h </w:instrText>
      </w:r>
      <w:r>
        <w:fldChar w:fldCharType="separate"/>
      </w:r>
      <w:r w:rsidR="0093748A">
        <w:t xml:space="preserve">Рисунок </w:t>
      </w:r>
      <w:r w:rsidR="0093748A">
        <w:rPr>
          <w:noProof/>
        </w:rPr>
        <w:t>171</w:t>
      </w:r>
      <w:r>
        <w:fldChar w:fldCharType="end"/>
      </w:r>
      <w:r w:rsidRPr="00A80107">
        <w:t>) содержит поля:</w:t>
      </w:r>
    </w:p>
    <w:p w14:paraId="026DE238" w14:textId="5B24C8C3" w:rsidR="00301A45" w:rsidRDefault="00301A45" w:rsidP="00BB0BB8">
      <w:pPr>
        <w:pStyle w:val="phlistitemized1"/>
      </w:pPr>
      <w:r>
        <w:t>«Дата» – укажите дату мероприятия;</w:t>
      </w:r>
    </w:p>
    <w:p w14:paraId="0B8C1A1C" w14:textId="4E51E48A" w:rsidR="00301A45" w:rsidRDefault="00301A45" w:rsidP="00BB0BB8">
      <w:pPr>
        <w:pStyle w:val="phlistitemized1"/>
      </w:pPr>
      <w:r>
        <w:t>«Название» – укажите название мероприятия.</w:t>
      </w:r>
    </w:p>
    <w:p w14:paraId="47FA9885" w14:textId="77777777" w:rsidR="00301A45" w:rsidRDefault="00301A45" w:rsidP="00301A45">
      <w:pPr>
        <w:pStyle w:val="phfigure"/>
      </w:pPr>
      <w:r>
        <w:rPr>
          <w:noProof/>
        </w:rPr>
        <w:drawing>
          <wp:inline distT="0" distB="0" distL="0" distR="0" wp14:anchorId="0458CA57" wp14:editId="5D5727C5">
            <wp:extent cx="3762375" cy="1104900"/>
            <wp:effectExtent l="0" t="0" r="952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3762375" cy="1104900"/>
                    </a:xfrm>
                    <a:prstGeom prst="rect">
                      <a:avLst/>
                    </a:prstGeom>
                  </pic:spPr>
                </pic:pic>
              </a:graphicData>
            </a:graphic>
          </wp:inline>
        </w:drawing>
      </w:r>
    </w:p>
    <w:p w14:paraId="36B954C8" w14:textId="0F554F4D" w:rsidR="00301A45" w:rsidRPr="00A80107" w:rsidRDefault="00301A45" w:rsidP="00301A45">
      <w:pPr>
        <w:pStyle w:val="phfiguretitle"/>
      </w:pPr>
      <w:bookmarkStart w:id="728" w:name="_Ref5802498"/>
      <w:r>
        <w:t xml:space="preserve">Рисунок </w:t>
      </w:r>
      <w:r w:rsidR="000D2548">
        <w:fldChar w:fldCharType="begin"/>
      </w:r>
      <w:r w:rsidR="000D2548">
        <w:instrText xml:space="preserve"> SEQ Рисунок \* ARABIC </w:instrText>
      </w:r>
      <w:r w:rsidR="000D2548">
        <w:fldChar w:fldCharType="separate"/>
      </w:r>
      <w:r w:rsidR="0093748A">
        <w:rPr>
          <w:noProof/>
        </w:rPr>
        <w:t>171</w:t>
      </w:r>
      <w:r w:rsidR="000D2548">
        <w:rPr>
          <w:noProof/>
        </w:rPr>
        <w:fldChar w:fldCharType="end"/>
      </w:r>
      <w:bookmarkEnd w:id="728"/>
      <w:r>
        <w:t xml:space="preserve"> – Окно «Участие в мероприятиях: Добавление»</w:t>
      </w:r>
    </w:p>
    <w:p w14:paraId="48564BDC" w14:textId="19CA43D4" w:rsidR="00CD7E56" w:rsidRPr="00A80107" w:rsidRDefault="00D26C0A" w:rsidP="00CD7E56">
      <w:pPr>
        <w:pStyle w:val="phnormal"/>
      </w:pPr>
      <w:r>
        <w:t xml:space="preserve">Добавление информации в раздел </w:t>
      </w:r>
      <w:r w:rsidR="00CD7E56" w:rsidRPr="00A80107">
        <w:t>«Увлечения, хо</w:t>
      </w:r>
      <w:r>
        <w:t xml:space="preserve">бби, самостоятельные занятия» </w:t>
      </w:r>
      <w:r w:rsidR="000E3009">
        <w:t>возмож</w:t>
      </w:r>
      <w:r w:rsidR="00CD7E56" w:rsidRPr="00A80107">
        <w:t>н</w:t>
      </w:r>
      <w:r>
        <w:t>о</w:t>
      </w:r>
      <w:r w:rsidR="00CD7E56" w:rsidRPr="00A80107">
        <w:t xml:space="preserve"> с </w:t>
      </w:r>
      <w:r w:rsidR="00CD7E56" w:rsidRPr="00284795">
        <w:t>использованием</w:t>
      </w:r>
      <w:r w:rsidR="00CD7E56" w:rsidRPr="00A80107">
        <w:t xml:space="preserve"> инструментов редактирования (шрифт, размер</w:t>
      </w:r>
      <w:r>
        <w:t xml:space="preserve"> кегеля, написание, цвет и пр.).</w:t>
      </w:r>
    </w:p>
    <w:p w14:paraId="43284C1C" w14:textId="4536267B" w:rsidR="00BC4F7F" w:rsidRPr="00A80107" w:rsidRDefault="00BC4F7F" w:rsidP="003A6D31">
      <w:pPr>
        <w:pStyle w:val="phnormal"/>
        <w:rPr>
          <w:rFonts w:cs="Arial"/>
        </w:rPr>
      </w:pPr>
      <w:r w:rsidRPr="00A80107">
        <w:rPr>
          <w:rFonts w:cs="Arial"/>
        </w:rPr>
        <w:t xml:space="preserve">Окно добавления записи в раздел «Дополнительные курсы по выбору, посещение </w:t>
      </w:r>
      <w:proofErr w:type="spellStart"/>
      <w:r w:rsidRPr="00A80107">
        <w:rPr>
          <w:rFonts w:cs="Arial"/>
        </w:rPr>
        <w:t>необразовательных</w:t>
      </w:r>
      <w:proofErr w:type="spellEnd"/>
      <w:r w:rsidRPr="00A80107">
        <w:rPr>
          <w:rFonts w:cs="Arial"/>
        </w:rPr>
        <w:t xml:space="preserve"> организаций» (</w:t>
      </w:r>
      <w:r w:rsidRPr="00A80107">
        <w:rPr>
          <w:rFonts w:cs="Arial"/>
        </w:rPr>
        <w:fldChar w:fldCharType="begin"/>
      </w:r>
      <w:r w:rsidRPr="00A80107">
        <w:rPr>
          <w:rFonts w:cs="Arial"/>
        </w:rPr>
        <w:instrText xml:space="preserve"> REF _Ref451430947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172</w:t>
      </w:r>
      <w:r w:rsidRPr="00A80107">
        <w:rPr>
          <w:rFonts w:cs="Arial"/>
        </w:rPr>
        <w:fldChar w:fldCharType="end"/>
      </w:r>
      <w:r w:rsidRPr="00A80107">
        <w:rPr>
          <w:rFonts w:cs="Arial"/>
        </w:rPr>
        <w:t xml:space="preserve">) содержит </w:t>
      </w:r>
      <w:r w:rsidR="008C0397" w:rsidRPr="00A80107">
        <w:rPr>
          <w:rFonts w:cs="Arial"/>
        </w:rPr>
        <w:t>пол</w:t>
      </w:r>
      <w:r w:rsidRPr="00A80107">
        <w:rPr>
          <w:rFonts w:cs="Arial"/>
        </w:rPr>
        <w:t>я:</w:t>
      </w:r>
    </w:p>
    <w:p w14:paraId="7BFC9FD7"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224172AA" wp14:editId="43D8B056">
            <wp:extent cx="3810000" cy="2962275"/>
            <wp:effectExtent l="0" t="0" r="0" b="9525"/>
            <wp:docPr id="2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810000" cy="2962275"/>
                    </a:xfrm>
                    <a:prstGeom prst="rect">
                      <a:avLst/>
                    </a:prstGeom>
                    <a:noFill/>
                    <a:ln>
                      <a:noFill/>
                    </a:ln>
                  </pic:spPr>
                </pic:pic>
              </a:graphicData>
            </a:graphic>
          </wp:inline>
        </w:drawing>
      </w:r>
    </w:p>
    <w:p w14:paraId="258CFADC" w14:textId="570E157C" w:rsidR="00BC4F7F" w:rsidRPr="00A80107" w:rsidRDefault="00EA7C0D" w:rsidP="002B3354">
      <w:pPr>
        <w:pStyle w:val="phfiguretitle"/>
      </w:pPr>
      <w:bookmarkStart w:id="729" w:name="_Ref451430947"/>
      <w:r>
        <w:t>Рисунок </w:t>
      </w:r>
      <w:r w:rsidR="000D2548">
        <w:fldChar w:fldCharType="begin"/>
      </w:r>
      <w:r w:rsidR="000D2548">
        <w:instrText xml:space="preserve"> SEQ Рисунок \* ARABIC </w:instrText>
      </w:r>
      <w:r w:rsidR="000D2548">
        <w:fldChar w:fldCharType="separate"/>
      </w:r>
      <w:r w:rsidR="0093748A">
        <w:rPr>
          <w:noProof/>
        </w:rPr>
        <w:t>172</w:t>
      </w:r>
      <w:r w:rsidR="000D2548">
        <w:rPr>
          <w:noProof/>
        </w:rPr>
        <w:fldChar w:fldCharType="end"/>
      </w:r>
      <w:bookmarkEnd w:id="729"/>
      <w:r w:rsidR="00BF1C93" w:rsidRPr="00A80107">
        <w:t xml:space="preserve"> – </w:t>
      </w:r>
      <w:r w:rsidR="00BC4F7F" w:rsidRPr="00A80107">
        <w:t xml:space="preserve">Окно добавления записи в раздел «Дополнительные курсы по выбору, посещение </w:t>
      </w:r>
      <w:proofErr w:type="spellStart"/>
      <w:r w:rsidR="00BC4F7F" w:rsidRPr="00A80107">
        <w:t>необразовательных</w:t>
      </w:r>
      <w:proofErr w:type="spellEnd"/>
      <w:r w:rsidR="00BC4F7F" w:rsidRPr="00A80107">
        <w:t xml:space="preserve"> организаций»</w:t>
      </w:r>
    </w:p>
    <w:p w14:paraId="2C809839" w14:textId="77777777" w:rsidR="00BC4F7F" w:rsidRPr="00A80107" w:rsidRDefault="00BC4F7F" w:rsidP="00BB0BB8">
      <w:pPr>
        <w:pStyle w:val="phlistitemized1"/>
      </w:pPr>
      <w:r w:rsidRPr="00A80107">
        <w:t>«Дата начала» и «Дата окончания»</w:t>
      </w:r>
      <w:r w:rsidR="00BF1C93" w:rsidRPr="00A80107">
        <w:t xml:space="preserve"> – </w:t>
      </w:r>
      <w:r w:rsidRPr="00A80107">
        <w:t xml:space="preserve">введите даты начала и окончания </w:t>
      </w:r>
      <w:r w:rsidRPr="00284795">
        <w:t>дополнительных</w:t>
      </w:r>
      <w:r w:rsidRPr="00A80107">
        <w:t xml:space="preserve"> курсов;</w:t>
      </w:r>
    </w:p>
    <w:p w14:paraId="5C5C956D" w14:textId="2B0CA569" w:rsidR="00BC4F7F" w:rsidRPr="00A80107" w:rsidRDefault="00BC4F7F" w:rsidP="00BB0BB8">
      <w:pPr>
        <w:pStyle w:val="phlistitemized1"/>
      </w:pPr>
      <w:r w:rsidRPr="00A80107">
        <w:t>«Программа доп. образования»</w:t>
      </w:r>
      <w:r w:rsidR="00BF1C93" w:rsidRPr="00A80107">
        <w:t xml:space="preserve"> – </w:t>
      </w:r>
      <w:r w:rsidRPr="00A80107">
        <w:t>выберите значение из выпадающего списка или из</w:t>
      </w:r>
      <w:r w:rsidRPr="00A80107">
        <w:rPr>
          <w:noProof/>
        </w:rPr>
        <w:t xml:space="preserve"> справочника «Программы доп. образования»</w:t>
      </w:r>
      <w:r w:rsidR="000D7C1C" w:rsidRPr="00A80107">
        <w:rPr>
          <w:noProof/>
        </w:rPr>
        <w:t xml:space="preserve"> </w:t>
      </w:r>
      <w:r w:rsidR="00FF7F3A" w:rsidRPr="00A80107">
        <w:rPr>
          <w:noProof/>
        </w:rPr>
        <w:t>(</w:t>
      </w:r>
      <w:r w:rsidR="00DD5EFF">
        <w:t>подробное описание в руководстве пользователя «Справочники и отчеты»</w:t>
      </w:r>
      <w:r w:rsidR="000D7C1C" w:rsidRPr="00A80107">
        <w:rPr>
          <w:noProof/>
        </w:rPr>
        <w:t>)</w:t>
      </w:r>
      <w:r w:rsidRPr="00A80107">
        <w:rPr>
          <w:noProof/>
        </w:rPr>
        <w:t>, выберите значение из справочника</w:t>
      </w:r>
      <w:r w:rsidRPr="00A80107">
        <w:t>;</w:t>
      </w:r>
    </w:p>
    <w:p w14:paraId="66DD64D1" w14:textId="77777777" w:rsidR="00BC4F7F" w:rsidRPr="00A80107" w:rsidRDefault="00BC4F7F" w:rsidP="00BB0BB8">
      <w:pPr>
        <w:pStyle w:val="phlistitemized1"/>
      </w:pPr>
      <w:r w:rsidRPr="00A80107">
        <w:t xml:space="preserve">«Направление программы </w:t>
      </w:r>
      <w:proofErr w:type="spellStart"/>
      <w:r w:rsidRPr="00A80107">
        <w:t>доп</w:t>
      </w:r>
      <w:proofErr w:type="gramStart"/>
      <w:r w:rsidRPr="00A80107">
        <w:t>.о</w:t>
      </w:r>
      <w:proofErr w:type="gramEnd"/>
      <w:r w:rsidRPr="00A80107">
        <w:t>бразования</w:t>
      </w:r>
      <w:proofErr w:type="spellEnd"/>
      <w:r w:rsidRPr="00A80107">
        <w:t>»</w:t>
      </w:r>
      <w:r w:rsidR="003573DE" w:rsidRPr="00A80107">
        <w:t xml:space="preserve"> – </w:t>
      </w:r>
      <w:r w:rsidRPr="00A80107">
        <w:t xml:space="preserve">выберите значение из </w:t>
      </w:r>
      <w:r w:rsidRPr="00284795">
        <w:t>выпадающего</w:t>
      </w:r>
      <w:r w:rsidRPr="00A80107">
        <w:t xml:space="preserve"> списка;</w:t>
      </w:r>
    </w:p>
    <w:p w14:paraId="5671872F" w14:textId="77777777" w:rsidR="00BC4F7F" w:rsidRPr="00A80107" w:rsidRDefault="00BC4F7F" w:rsidP="00BB0BB8">
      <w:pPr>
        <w:pStyle w:val="phlistitemized1"/>
      </w:pPr>
      <w:r w:rsidRPr="00A80107">
        <w:t>«Другое»</w:t>
      </w:r>
      <w:r w:rsidR="00BF1C93" w:rsidRPr="00A80107">
        <w:t xml:space="preserve"> – </w:t>
      </w:r>
      <w:r w:rsidRPr="00A80107">
        <w:t xml:space="preserve">укажите иные значение программы или направления, если таковые не заданы в </w:t>
      </w:r>
      <w:r w:rsidR="005253C4" w:rsidRPr="00A80107">
        <w:t>Системе</w:t>
      </w:r>
      <w:r w:rsidRPr="00A80107">
        <w:t>;</w:t>
      </w:r>
    </w:p>
    <w:p w14:paraId="5C5BE712" w14:textId="77777777" w:rsidR="00BC4F7F" w:rsidRPr="00A80107" w:rsidRDefault="00BC4F7F" w:rsidP="00BB0BB8">
      <w:pPr>
        <w:pStyle w:val="phlistitemized1"/>
      </w:pPr>
      <w:r w:rsidRPr="00A80107">
        <w:t xml:space="preserve">«Результат изучения программы </w:t>
      </w:r>
      <w:proofErr w:type="spellStart"/>
      <w:r w:rsidRPr="00A80107">
        <w:t>доп</w:t>
      </w:r>
      <w:proofErr w:type="gramStart"/>
      <w:r w:rsidRPr="00A80107">
        <w:t>.о</w:t>
      </w:r>
      <w:proofErr w:type="gramEnd"/>
      <w:r w:rsidRPr="00A80107">
        <w:t>бразования</w:t>
      </w:r>
      <w:proofErr w:type="spellEnd"/>
      <w:r w:rsidRPr="00A80107">
        <w:t>»</w:t>
      </w:r>
      <w:r w:rsidR="003573DE" w:rsidRPr="00A80107">
        <w:t xml:space="preserve"> – </w:t>
      </w:r>
      <w:r w:rsidRPr="00A80107">
        <w:t>выберите значение из выпадающего списка.</w:t>
      </w:r>
    </w:p>
    <w:p w14:paraId="4CBC84F1" w14:textId="496F164C" w:rsidR="00BC4F7F" w:rsidRPr="00A80107" w:rsidRDefault="00BC4F7F" w:rsidP="003A6D31">
      <w:pPr>
        <w:pStyle w:val="phnormal"/>
        <w:rPr>
          <w:rFonts w:cs="Arial"/>
        </w:rPr>
      </w:pPr>
      <w:r w:rsidRPr="00A80107">
        <w:rPr>
          <w:rFonts w:cs="Arial"/>
        </w:rPr>
        <w:t>Окно добавления записи в раздел «Материалы» (</w:t>
      </w:r>
      <w:r w:rsidRPr="00A80107">
        <w:rPr>
          <w:rFonts w:cs="Arial"/>
        </w:rPr>
        <w:fldChar w:fldCharType="begin"/>
      </w:r>
      <w:r w:rsidRPr="00A80107">
        <w:rPr>
          <w:rFonts w:cs="Arial"/>
        </w:rPr>
        <w:instrText xml:space="preserve"> REF _Ref448342094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173</w:t>
      </w:r>
      <w:r w:rsidRPr="00A80107">
        <w:rPr>
          <w:rFonts w:cs="Arial"/>
        </w:rPr>
        <w:fldChar w:fldCharType="end"/>
      </w:r>
      <w:r w:rsidRPr="00A80107">
        <w:rPr>
          <w:rFonts w:cs="Arial"/>
        </w:rPr>
        <w:t>) содержит поля:</w:t>
      </w:r>
    </w:p>
    <w:p w14:paraId="7744DE80" w14:textId="77777777" w:rsidR="00BC4F7F" w:rsidRPr="00A80107" w:rsidRDefault="00FA6269" w:rsidP="00870874">
      <w:pPr>
        <w:pStyle w:val="phfigure"/>
        <w:rPr>
          <w:rFonts w:cs="Arial"/>
        </w:rPr>
      </w:pPr>
      <w:r w:rsidRPr="00A80107">
        <w:rPr>
          <w:rFonts w:cs="Arial"/>
          <w:noProof/>
        </w:rPr>
        <w:drawing>
          <wp:inline distT="0" distB="0" distL="0" distR="0" wp14:anchorId="6AF19F24" wp14:editId="5273285B">
            <wp:extent cx="3819525" cy="1638300"/>
            <wp:effectExtent l="0" t="0" r="9525" b="0"/>
            <wp:docPr id="266" name="Рисунок 266" descr="материал_ученика_добав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материал_ученика_добавление"/>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819525" cy="1638300"/>
                    </a:xfrm>
                    <a:prstGeom prst="rect">
                      <a:avLst/>
                    </a:prstGeom>
                    <a:noFill/>
                    <a:ln>
                      <a:noFill/>
                    </a:ln>
                  </pic:spPr>
                </pic:pic>
              </a:graphicData>
            </a:graphic>
          </wp:inline>
        </w:drawing>
      </w:r>
    </w:p>
    <w:p w14:paraId="2818C33F" w14:textId="75778647" w:rsidR="00BC4F7F" w:rsidRPr="00A80107" w:rsidRDefault="00EA7C0D" w:rsidP="002B3354">
      <w:pPr>
        <w:pStyle w:val="phfiguretitle"/>
      </w:pPr>
      <w:bookmarkStart w:id="730" w:name="_Ref448342094"/>
      <w:r>
        <w:t>Рисунок </w:t>
      </w:r>
      <w:r w:rsidR="000D2548">
        <w:fldChar w:fldCharType="begin"/>
      </w:r>
      <w:r w:rsidR="000D2548">
        <w:instrText xml:space="preserve"> SEQ Рисунок \* ARABIC </w:instrText>
      </w:r>
      <w:r w:rsidR="000D2548">
        <w:fldChar w:fldCharType="separate"/>
      </w:r>
      <w:r w:rsidR="0093748A">
        <w:rPr>
          <w:noProof/>
        </w:rPr>
        <w:t>173</w:t>
      </w:r>
      <w:r w:rsidR="000D2548">
        <w:rPr>
          <w:noProof/>
        </w:rPr>
        <w:fldChar w:fldCharType="end"/>
      </w:r>
      <w:bookmarkEnd w:id="730"/>
      <w:r w:rsidR="00BF1C93" w:rsidRPr="00A80107">
        <w:t xml:space="preserve"> – </w:t>
      </w:r>
      <w:r w:rsidR="00BC4F7F" w:rsidRPr="00A80107">
        <w:t>Окно добавления записи в раздел «Материалы»</w:t>
      </w:r>
    </w:p>
    <w:p w14:paraId="59070D58" w14:textId="77777777" w:rsidR="00BC4F7F" w:rsidRPr="00A80107" w:rsidRDefault="00BC4F7F" w:rsidP="00BB0BB8">
      <w:pPr>
        <w:pStyle w:val="phlistitemized1"/>
      </w:pPr>
      <w:r w:rsidRPr="00A80107">
        <w:lastRenderedPageBreak/>
        <w:t>«Файл»</w:t>
      </w:r>
      <w:r w:rsidR="00BF1C93" w:rsidRPr="00A80107">
        <w:t xml:space="preserve"> – </w:t>
      </w:r>
      <w:r w:rsidRPr="00A80107">
        <w:t xml:space="preserve">осуществляется </w:t>
      </w:r>
      <w:r w:rsidRPr="00284795">
        <w:t>загрузка</w:t>
      </w:r>
      <w:r w:rsidRPr="00A80107">
        <w:t xml:space="preserve"> файла для материала ученика;</w:t>
      </w:r>
    </w:p>
    <w:p w14:paraId="7E97D16A" w14:textId="77777777" w:rsidR="00BC4F7F" w:rsidRPr="00A80107" w:rsidRDefault="00BC4F7F" w:rsidP="00BB0BB8">
      <w:pPr>
        <w:pStyle w:val="phlistitemized1"/>
      </w:pPr>
      <w:r w:rsidRPr="00A80107">
        <w:t>«Описание»</w:t>
      </w:r>
      <w:r w:rsidR="00BF1C93" w:rsidRPr="00A80107">
        <w:t xml:space="preserve"> – </w:t>
      </w:r>
      <w:r w:rsidRPr="00A80107">
        <w:t xml:space="preserve">в </w:t>
      </w:r>
      <w:r w:rsidRPr="00284795">
        <w:t>произвольной</w:t>
      </w:r>
      <w:r w:rsidRPr="00A80107">
        <w:t xml:space="preserve"> форме введите описание материала ученика.</w:t>
      </w:r>
    </w:p>
    <w:p w14:paraId="2149D7A8" w14:textId="77777777" w:rsidR="00BC4F7F" w:rsidRPr="00A80107" w:rsidRDefault="00BC4F7F" w:rsidP="00855515">
      <w:pPr>
        <w:pStyle w:val="4"/>
        <w:rPr>
          <w:rFonts w:cs="Arial"/>
        </w:rPr>
      </w:pPr>
      <w:bookmarkStart w:id="731" w:name="_Ref509495922"/>
      <w:bookmarkStart w:id="732" w:name="_Toc5960266"/>
      <w:bookmarkEnd w:id="725"/>
      <w:r w:rsidRPr="00A80107">
        <w:rPr>
          <w:rFonts w:cs="Arial"/>
        </w:rPr>
        <w:t>Вкладка «Диаграммы»</w:t>
      </w:r>
      <w:bookmarkEnd w:id="731"/>
      <w:bookmarkEnd w:id="732"/>
    </w:p>
    <w:p w14:paraId="28E2FD28" w14:textId="45B744BD" w:rsidR="00BC4F7F" w:rsidRPr="00A80107" w:rsidRDefault="00954EEB" w:rsidP="003A6D31">
      <w:pPr>
        <w:pStyle w:val="phnormal"/>
        <w:rPr>
          <w:rFonts w:cs="Arial"/>
        </w:rPr>
      </w:pPr>
      <w:r w:rsidRPr="00A80107">
        <w:rPr>
          <w:rFonts w:cs="Arial"/>
        </w:rPr>
        <w:t>В</w:t>
      </w:r>
      <w:r w:rsidR="00BC4F7F" w:rsidRPr="00A80107">
        <w:rPr>
          <w:rFonts w:cs="Arial"/>
        </w:rPr>
        <w:t xml:space="preserve"> портфолио ученика реализовано графическое представление различной информа</w:t>
      </w:r>
      <w:r w:rsidRPr="00A80107">
        <w:rPr>
          <w:rFonts w:cs="Arial"/>
        </w:rPr>
        <w:t xml:space="preserve">ции об ученике в виде диаграмм </w:t>
      </w:r>
      <w:r w:rsidR="00BC4F7F" w:rsidRPr="00A80107">
        <w:rPr>
          <w:rFonts w:cs="Arial"/>
        </w:rPr>
        <w:t>в отдельн</w:t>
      </w:r>
      <w:r w:rsidRPr="00A80107">
        <w:rPr>
          <w:rFonts w:cs="Arial"/>
        </w:rPr>
        <w:t>ой</w:t>
      </w:r>
      <w:r w:rsidR="00BC4F7F" w:rsidRPr="00A80107">
        <w:rPr>
          <w:rFonts w:cs="Arial"/>
        </w:rPr>
        <w:t xml:space="preserve"> вкладк</w:t>
      </w:r>
      <w:r w:rsidRPr="00A80107">
        <w:rPr>
          <w:rFonts w:cs="Arial"/>
        </w:rPr>
        <w:t>е</w:t>
      </w:r>
      <w:r w:rsidR="00BC4F7F" w:rsidRPr="00A80107">
        <w:rPr>
          <w:rFonts w:cs="Arial"/>
        </w:rPr>
        <w:t xml:space="preserve"> «Диаграммы» (</w:t>
      </w:r>
      <w:r w:rsidR="00BC4F7F" w:rsidRPr="00A80107">
        <w:rPr>
          <w:rFonts w:cs="Arial"/>
        </w:rPr>
        <w:fldChar w:fldCharType="begin"/>
      </w:r>
      <w:r w:rsidR="00BC4F7F" w:rsidRPr="00A80107">
        <w:rPr>
          <w:rFonts w:cs="Arial"/>
        </w:rPr>
        <w:instrText xml:space="preserve"> REF _Ref309201552 \h  \* MERGEFORMAT </w:instrText>
      </w:r>
      <w:r w:rsidR="00BC4F7F" w:rsidRPr="00A80107">
        <w:rPr>
          <w:rFonts w:cs="Arial"/>
        </w:rPr>
      </w:r>
      <w:r w:rsidR="00BC4F7F" w:rsidRPr="00A80107">
        <w:rPr>
          <w:rFonts w:cs="Arial"/>
        </w:rPr>
        <w:fldChar w:fldCharType="separate"/>
      </w:r>
      <w:r w:rsidR="0093748A" w:rsidRPr="0093748A">
        <w:rPr>
          <w:rFonts w:cs="Arial"/>
        </w:rPr>
        <w:t>Рисунок 174</w:t>
      </w:r>
      <w:r w:rsidR="00BC4F7F" w:rsidRPr="00A80107">
        <w:rPr>
          <w:rFonts w:cs="Arial"/>
        </w:rPr>
        <w:fldChar w:fldCharType="end"/>
      </w:r>
      <w:r w:rsidR="00BC4F7F" w:rsidRPr="00A80107">
        <w:rPr>
          <w:rFonts w:cs="Arial"/>
        </w:rPr>
        <w:t>), которая содержит поля:</w:t>
      </w:r>
    </w:p>
    <w:p w14:paraId="2716B90E" w14:textId="77777777" w:rsidR="00BC4F7F" w:rsidRPr="00A80107" w:rsidRDefault="00BC4F7F" w:rsidP="00BB0BB8">
      <w:pPr>
        <w:pStyle w:val="phlistitemized1"/>
      </w:pPr>
      <w:r w:rsidRPr="00A80107">
        <w:t>«График»</w:t>
      </w:r>
      <w:r w:rsidR="00BF1C93" w:rsidRPr="00A80107">
        <w:t xml:space="preserve"> – </w:t>
      </w:r>
      <w:r w:rsidRPr="00A80107">
        <w:t xml:space="preserve">выберите </w:t>
      </w:r>
      <w:r w:rsidRPr="00284795">
        <w:t>показатель</w:t>
      </w:r>
      <w:r w:rsidRPr="00A80107">
        <w:t>, по которому будут формироваться данные;</w:t>
      </w:r>
    </w:p>
    <w:p w14:paraId="2DC6198A" w14:textId="2038D5E3" w:rsidR="00BC4F7F" w:rsidRPr="00A80107" w:rsidRDefault="00BC4F7F" w:rsidP="008C7E15">
      <w:pPr>
        <w:pStyle w:val="phnormal"/>
        <w:rPr>
          <w:rFonts w:cs="Arial"/>
        </w:rPr>
      </w:pPr>
      <w:proofErr w:type="gramStart"/>
      <w:r w:rsidRPr="00A80107">
        <w:rPr>
          <w:rFonts w:cs="Arial"/>
          <w:b/>
        </w:rPr>
        <w:t>Примечание</w:t>
      </w:r>
      <w:r w:rsidRPr="00A80107">
        <w:rPr>
          <w:rFonts w:cs="Arial"/>
        </w:rPr>
        <w:t xml:space="preserve"> – В зависимости от выбора значения в поле «График» диаграмма будет иметь тот или иной тип (например, для значения «Посещаемость ученика» диаграмма «Посещаемость» будет иметь круговой тип, а диаграмма «Количество пропущенных </w:t>
      </w:r>
      <w:r w:rsidR="0000145C">
        <w:rPr>
          <w:rFonts w:cs="Arial"/>
        </w:rPr>
        <w:t>занятий</w:t>
      </w:r>
      <w:r w:rsidRPr="00A80107">
        <w:rPr>
          <w:rFonts w:cs="Arial"/>
        </w:rPr>
        <w:t>» столбчатый тип (</w:t>
      </w:r>
      <w:r w:rsidRPr="00A80107">
        <w:rPr>
          <w:rFonts w:cs="Arial"/>
        </w:rPr>
        <w:fldChar w:fldCharType="begin"/>
      </w:r>
      <w:r w:rsidRPr="00A80107">
        <w:rPr>
          <w:rFonts w:cs="Arial"/>
        </w:rPr>
        <w:instrText xml:space="preserve"> REF _Ref309201552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174</w:t>
      </w:r>
      <w:r w:rsidRPr="00A80107">
        <w:rPr>
          <w:rFonts w:cs="Arial"/>
        </w:rPr>
        <w:fldChar w:fldCharType="end"/>
      </w:r>
      <w:r w:rsidR="00960CEA">
        <w:rPr>
          <w:rFonts w:cs="Arial"/>
        </w:rPr>
        <w:t>)</w:t>
      </w:r>
      <w:r w:rsidR="001C794B" w:rsidRPr="00A80107">
        <w:rPr>
          <w:rFonts w:cs="Arial"/>
        </w:rPr>
        <w:t>.</w:t>
      </w:r>
      <w:proofErr w:type="gramEnd"/>
    </w:p>
    <w:p w14:paraId="23CE999A" w14:textId="77777777" w:rsidR="00BC4F7F" w:rsidRPr="00A80107" w:rsidRDefault="00BC4F7F" w:rsidP="00BB0BB8">
      <w:pPr>
        <w:pStyle w:val="phlistitemized1"/>
      </w:pPr>
      <w:r w:rsidRPr="00A80107">
        <w:t xml:space="preserve">«Дата начала» и «Дата </w:t>
      </w:r>
      <w:r w:rsidRPr="00284795">
        <w:t>конца</w:t>
      </w:r>
      <w:r w:rsidRPr="00A80107">
        <w:t>» – укажите период формирования данных;</w:t>
      </w:r>
    </w:p>
    <w:p w14:paraId="47E773F3" w14:textId="77777777" w:rsidR="00BC4F7F" w:rsidRDefault="00BC4F7F" w:rsidP="00BB0BB8">
      <w:pPr>
        <w:pStyle w:val="phlistitemized1"/>
      </w:pPr>
      <w:r w:rsidRPr="00A80107">
        <w:t>«Предмет»</w:t>
      </w:r>
      <w:r w:rsidR="00BF1C93" w:rsidRPr="00A80107">
        <w:t xml:space="preserve"> – </w:t>
      </w:r>
      <w:r w:rsidRPr="00A80107">
        <w:t>выберите предмет из выпадающего списка, по которым будет формироваться диаграмма.</w:t>
      </w:r>
    </w:p>
    <w:p w14:paraId="1558044D" w14:textId="42355353" w:rsidR="00BC4F7F" w:rsidRPr="00A80107" w:rsidRDefault="0000145C" w:rsidP="0000145C">
      <w:pPr>
        <w:pStyle w:val="phfigure"/>
        <w:rPr>
          <w:rFonts w:cs="Arial"/>
        </w:rPr>
      </w:pPr>
      <w:r>
        <w:rPr>
          <w:noProof/>
        </w:rPr>
        <w:drawing>
          <wp:inline distT="0" distB="0" distL="0" distR="0" wp14:anchorId="46308090" wp14:editId="4DC0F053">
            <wp:extent cx="6152515" cy="3331845"/>
            <wp:effectExtent l="0" t="0" r="635"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6152515" cy="3331845"/>
                    </a:xfrm>
                    <a:prstGeom prst="rect">
                      <a:avLst/>
                    </a:prstGeom>
                  </pic:spPr>
                </pic:pic>
              </a:graphicData>
            </a:graphic>
          </wp:inline>
        </w:drawing>
      </w:r>
    </w:p>
    <w:p w14:paraId="6CA9BB56" w14:textId="214B92E2" w:rsidR="00BC4F7F" w:rsidRPr="00A80107" w:rsidRDefault="00EA7C0D" w:rsidP="002B3354">
      <w:pPr>
        <w:pStyle w:val="phfiguretitle"/>
      </w:pPr>
      <w:bookmarkStart w:id="733" w:name="_Ref309201552"/>
      <w:bookmarkStart w:id="734" w:name="_Ref361662638"/>
      <w:r>
        <w:t>Рисунок </w:t>
      </w:r>
      <w:r w:rsidR="000D2548">
        <w:fldChar w:fldCharType="begin"/>
      </w:r>
      <w:r w:rsidR="000D2548">
        <w:instrText xml:space="preserve"> SEQ Рисунок \* </w:instrText>
      </w:r>
      <w:r w:rsidR="000D2548">
        <w:instrText xml:space="preserve">ARABIC </w:instrText>
      </w:r>
      <w:r w:rsidR="000D2548">
        <w:fldChar w:fldCharType="separate"/>
      </w:r>
      <w:r w:rsidR="0093748A">
        <w:rPr>
          <w:noProof/>
        </w:rPr>
        <w:t>174</w:t>
      </w:r>
      <w:r w:rsidR="000D2548">
        <w:rPr>
          <w:noProof/>
        </w:rPr>
        <w:fldChar w:fldCharType="end"/>
      </w:r>
      <w:bookmarkEnd w:id="733"/>
      <w:r w:rsidR="00BF1C93" w:rsidRPr="00A80107">
        <w:t xml:space="preserve"> – </w:t>
      </w:r>
      <w:r w:rsidR="00BC4F7F" w:rsidRPr="00A80107">
        <w:t xml:space="preserve">Портфолио </w:t>
      </w:r>
      <w:r w:rsidR="00954EEB" w:rsidRPr="00A80107">
        <w:t>ученика, в</w:t>
      </w:r>
      <w:r w:rsidR="00BC4F7F" w:rsidRPr="00A80107">
        <w:t>кладка «Диаграммы»</w:t>
      </w:r>
      <w:bookmarkEnd w:id="734"/>
      <w:r w:rsidR="00BC4F7F" w:rsidRPr="00A80107">
        <w:t>. Пример диаграммы для графика посещаемости ученика</w:t>
      </w:r>
    </w:p>
    <w:p w14:paraId="4684C961" w14:textId="77777777" w:rsidR="00BC4F7F" w:rsidRPr="00A80107" w:rsidRDefault="00BC4F7F" w:rsidP="00855515">
      <w:pPr>
        <w:pStyle w:val="4"/>
        <w:rPr>
          <w:rFonts w:cs="Arial"/>
        </w:rPr>
      </w:pPr>
      <w:bookmarkStart w:id="735" w:name="_Toc5960267"/>
      <w:r w:rsidRPr="00A80107">
        <w:rPr>
          <w:rFonts w:cs="Arial"/>
        </w:rPr>
        <w:t>Вкладка «Дополнительные сведения»</w:t>
      </w:r>
      <w:bookmarkEnd w:id="735"/>
    </w:p>
    <w:p w14:paraId="6F2E60E2" w14:textId="77777777" w:rsidR="00954EEB" w:rsidRPr="00A80107" w:rsidRDefault="00BC4F7F" w:rsidP="003A6D31">
      <w:pPr>
        <w:pStyle w:val="phnormal"/>
        <w:rPr>
          <w:rFonts w:cs="Arial"/>
        </w:rPr>
      </w:pPr>
      <w:r w:rsidRPr="00A80107">
        <w:rPr>
          <w:rFonts w:cs="Arial"/>
        </w:rPr>
        <w:t>Вкладка содержит дополнительные сведения об ученике. Чтобы добавить дополнительную информацию</w:t>
      </w:r>
      <w:r w:rsidR="00954EEB" w:rsidRPr="00A80107">
        <w:rPr>
          <w:rFonts w:cs="Arial"/>
        </w:rPr>
        <w:t>:</w:t>
      </w:r>
    </w:p>
    <w:p w14:paraId="6147A55A" w14:textId="25B33D51" w:rsidR="00954EEB" w:rsidRPr="00A80107" w:rsidRDefault="00D26C0A" w:rsidP="00E75906">
      <w:pPr>
        <w:pStyle w:val="phlistordereda"/>
        <w:numPr>
          <w:ilvl w:val="0"/>
          <w:numId w:val="108"/>
        </w:numPr>
      </w:pPr>
      <w:r>
        <w:lastRenderedPageBreak/>
        <w:t>нажмите</w:t>
      </w:r>
      <w:r w:rsidR="005A49B8" w:rsidRPr="00A80107">
        <w:t xml:space="preserve"> кнопку</w:t>
      </w:r>
      <w:r w:rsidR="00BC4F7F" w:rsidRPr="00A80107">
        <w:t xml:space="preserve"> «Добавить»</w:t>
      </w:r>
      <w:r w:rsidR="00954EEB" w:rsidRPr="00A80107">
        <w:t>;</w:t>
      </w:r>
    </w:p>
    <w:p w14:paraId="149F533A" w14:textId="68B4D2F9" w:rsidR="00BC4F7F" w:rsidRPr="00A80107" w:rsidRDefault="00954EEB" w:rsidP="00E75906">
      <w:pPr>
        <w:pStyle w:val="phlistordereda"/>
      </w:pPr>
      <w:r w:rsidRPr="00A80107">
        <w:t>о</w:t>
      </w:r>
      <w:r w:rsidR="00BC4F7F" w:rsidRPr="00A80107">
        <w:t>ткроется окно «Доп. сведения об ученике: Добавление» (</w:t>
      </w:r>
      <w:r w:rsidR="006B33B6" w:rsidRPr="00A80107">
        <w:fldChar w:fldCharType="begin"/>
      </w:r>
      <w:r w:rsidR="006B33B6" w:rsidRPr="00A80107">
        <w:instrText xml:space="preserve"> REF _Ref471832845 \h </w:instrText>
      </w:r>
      <w:r w:rsidR="007D6531" w:rsidRPr="00A80107">
        <w:instrText xml:space="preserve"> \* MERGEFORMAT </w:instrText>
      </w:r>
      <w:r w:rsidR="006B33B6" w:rsidRPr="00A80107">
        <w:fldChar w:fldCharType="separate"/>
      </w:r>
      <w:r w:rsidR="0093748A">
        <w:t>Рисунок 175</w:t>
      </w:r>
      <w:r w:rsidR="006B33B6" w:rsidRPr="00A80107">
        <w:fldChar w:fldCharType="end"/>
      </w:r>
      <w:r w:rsidRPr="00A80107">
        <w:t>);</w:t>
      </w:r>
    </w:p>
    <w:p w14:paraId="3F489044" w14:textId="77777777" w:rsidR="00954EEB" w:rsidRPr="00A80107" w:rsidRDefault="00954EEB" w:rsidP="00E75906">
      <w:pPr>
        <w:pStyle w:val="phlistordereda"/>
      </w:pPr>
      <w:r w:rsidRPr="00A80107">
        <w:t>заполните поля:</w:t>
      </w:r>
    </w:p>
    <w:p w14:paraId="5DD36362" w14:textId="17845713" w:rsidR="00954EEB" w:rsidRPr="00A80107" w:rsidRDefault="00BC4F7F" w:rsidP="00BB0BB8">
      <w:pPr>
        <w:pStyle w:val="phlistitemized1"/>
      </w:pPr>
      <w:r w:rsidRPr="00A80107">
        <w:t>«Дата актуальности»</w:t>
      </w:r>
      <w:r w:rsidR="00BF1C93" w:rsidRPr="00A80107">
        <w:t xml:space="preserve"> – </w:t>
      </w:r>
      <w:r w:rsidRPr="00A80107">
        <w:t>введите дату внесения допол</w:t>
      </w:r>
      <w:r w:rsidR="00954EEB" w:rsidRPr="00A80107">
        <w:t>нительного сведения об ученике;</w:t>
      </w:r>
    </w:p>
    <w:p w14:paraId="119888E9" w14:textId="67B5ECB8" w:rsidR="00BC4F7F" w:rsidRPr="00A80107" w:rsidRDefault="00954EEB" w:rsidP="00BB0BB8">
      <w:pPr>
        <w:pStyle w:val="phlistitemized1"/>
      </w:pPr>
      <w:r w:rsidRPr="00A80107">
        <w:t xml:space="preserve">заполните </w:t>
      </w:r>
      <w:r w:rsidR="00BC4F7F" w:rsidRPr="00A80107">
        <w:t>поля, соответствующие значениям справочника «Виды дополнительных сведений» с типом объекта «Ученик» (например, «дислексия»). Настройка этих параметров выполняется отдельно в справочнике «Виды дополнительных сведений» (</w:t>
      </w:r>
      <w:r w:rsidR="00DD5EFF">
        <w:t>подробное описание в руководстве пользователя «Справочники и отчеты»</w:t>
      </w:r>
      <w:r w:rsidR="00BC4F7F" w:rsidRPr="00A80107">
        <w:t>).</w:t>
      </w:r>
    </w:p>
    <w:p w14:paraId="23C9121C" w14:textId="77777777" w:rsidR="00BC4F7F" w:rsidRPr="00A80107" w:rsidRDefault="00FA6269" w:rsidP="00870874">
      <w:pPr>
        <w:pStyle w:val="phfigure"/>
        <w:rPr>
          <w:rFonts w:cs="Arial"/>
        </w:rPr>
      </w:pPr>
      <w:r w:rsidRPr="00A80107">
        <w:rPr>
          <w:rFonts w:cs="Arial"/>
          <w:noProof/>
        </w:rPr>
        <w:drawing>
          <wp:inline distT="0" distB="0" distL="0" distR="0" wp14:anchorId="00899537" wp14:editId="392E00EC">
            <wp:extent cx="6143625" cy="3286125"/>
            <wp:effectExtent l="0" t="0" r="9525" b="9525"/>
            <wp:docPr id="2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9">
                      <a:extLst>
                        <a:ext uri="{28A0092B-C50C-407E-A947-70E740481C1C}">
                          <a14:useLocalDpi xmlns:a14="http://schemas.microsoft.com/office/drawing/2010/main" val="0"/>
                        </a:ext>
                      </a:extLst>
                    </a:blip>
                    <a:srcRect b="5815"/>
                    <a:stretch>
                      <a:fillRect/>
                    </a:stretch>
                  </pic:blipFill>
                  <pic:spPr bwMode="auto">
                    <a:xfrm>
                      <a:off x="0" y="0"/>
                      <a:ext cx="6143625" cy="3286125"/>
                    </a:xfrm>
                    <a:prstGeom prst="rect">
                      <a:avLst/>
                    </a:prstGeom>
                    <a:noFill/>
                    <a:ln>
                      <a:noFill/>
                    </a:ln>
                  </pic:spPr>
                </pic:pic>
              </a:graphicData>
            </a:graphic>
          </wp:inline>
        </w:drawing>
      </w:r>
    </w:p>
    <w:p w14:paraId="73C8903D" w14:textId="65508E91" w:rsidR="00BC4F7F" w:rsidRPr="00A80107" w:rsidRDefault="00EA7C0D" w:rsidP="002B3354">
      <w:pPr>
        <w:pStyle w:val="phfiguretitle"/>
      </w:pPr>
      <w:bookmarkStart w:id="736" w:name="_Ref471832845"/>
      <w:r>
        <w:t>Рисунок </w:t>
      </w:r>
      <w:r w:rsidR="000D2548">
        <w:fldChar w:fldCharType="begin"/>
      </w:r>
      <w:r w:rsidR="000D2548">
        <w:instrText xml:space="preserve"> SEQ Рисунок \* ARABIC </w:instrText>
      </w:r>
      <w:r w:rsidR="000D2548">
        <w:fldChar w:fldCharType="separate"/>
      </w:r>
      <w:r w:rsidR="0093748A">
        <w:rPr>
          <w:noProof/>
        </w:rPr>
        <w:t>175</w:t>
      </w:r>
      <w:r w:rsidR="000D2548">
        <w:rPr>
          <w:noProof/>
        </w:rPr>
        <w:fldChar w:fldCharType="end"/>
      </w:r>
      <w:bookmarkEnd w:id="736"/>
      <w:r w:rsidR="00BF1C93" w:rsidRPr="00A80107">
        <w:t xml:space="preserve"> – </w:t>
      </w:r>
      <w:r w:rsidR="00BC4F7F" w:rsidRPr="00A80107">
        <w:t>Формирование значений из справочника «Виды дополнительных сведений»</w:t>
      </w:r>
    </w:p>
    <w:p w14:paraId="70526CB8" w14:textId="644A626E" w:rsidR="00954EEB" w:rsidRPr="002B1002" w:rsidRDefault="00D26C0A" w:rsidP="00E75906">
      <w:pPr>
        <w:pStyle w:val="phlistordereda"/>
      </w:pPr>
      <w:r>
        <w:t xml:space="preserve">нажмите </w:t>
      </w:r>
      <w:r w:rsidR="005A49B8" w:rsidRPr="00A80107">
        <w:t>кнопку</w:t>
      </w:r>
      <w:r w:rsidR="00954EEB" w:rsidRPr="00A80107">
        <w:t xml:space="preserve"> «Сохранить».</w:t>
      </w:r>
      <w:r w:rsidR="00954EEB" w:rsidRPr="00A07720">
        <w:t xml:space="preserve"> </w:t>
      </w:r>
    </w:p>
    <w:p w14:paraId="37E3E05E" w14:textId="1CA872FF" w:rsidR="002B1002" w:rsidRDefault="00D47524" w:rsidP="00D47524">
      <w:pPr>
        <w:pStyle w:val="4"/>
      </w:pPr>
      <w:bookmarkStart w:id="737" w:name="_Toc5960268"/>
      <w:r>
        <w:t>Вкладка «</w:t>
      </w:r>
      <w:proofErr w:type="spellStart"/>
      <w:r>
        <w:t>Доп</w:t>
      </w:r>
      <w:proofErr w:type="gramStart"/>
      <w:r>
        <w:t>.о</w:t>
      </w:r>
      <w:proofErr w:type="gramEnd"/>
      <w:r>
        <w:t>бразование</w:t>
      </w:r>
      <w:proofErr w:type="spellEnd"/>
      <w:r>
        <w:t>»</w:t>
      </w:r>
      <w:bookmarkEnd w:id="737"/>
    </w:p>
    <w:p w14:paraId="28158DB0" w14:textId="77777777" w:rsidR="00D47524" w:rsidRDefault="00D47524" w:rsidP="00D47524">
      <w:pPr>
        <w:pStyle w:val="phnormal"/>
      </w:pPr>
      <w:r>
        <w:t>Вкладка содержит сведения о выбранных направлениях дополнительного образования.</w:t>
      </w:r>
    </w:p>
    <w:p w14:paraId="05506161" w14:textId="55F315FD" w:rsidR="00D47524" w:rsidRDefault="00D47524" w:rsidP="00D47524">
      <w:pPr>
        <w:pStyle w:val="phnormal"/>
      </w:pPr>
      <w:r>
        <w:t xml:space="preserve">Для добавления информации нажмите кнопку «Добавить». Откроется окно добавления </w:t>
      </w:r>
      <w:proofErr w:type="spellStart"/>
      <w:r>
        <w:t>доп</w:t>
      </w:r>
      <w:proofErr w:type="gramStart"/>
      <w:r>
        <w:t>.о</w:t>
      </w:r>
      <w:proofErr w:type="gramEnd"/>
      <w:r>
        <w:t>бразования</w:t>
      </w:r>
      <w:proofErr w:type="spellEnd"/>
      <w:r>
        <w:t xml:space="preserve"> (</w:t>
      </w:r>
      <w:r>
        <w:fldChar w:fldCharType="begin"/>
      </w:r>
      <w:r>
        <w:instrText xml:space="preserve"> REF _Ref517786125 \h </w:instrText>
      </w:r>
      <w:r>
        <w:fldChar w:fldCharType="separate"/>
      </w:r>
      <w:r w:rsidR="0093748A" w:rsidRPr="00D47524">
        <w:t xml:space="preserve">Рисунок </w:t>
      </w:r>
      <w:r w:rsidR="0093748A">
        <w:rPr>
          <w:noProof/>
        </w:rPr>
        <w:t>176</w:t>
      </w:r>
      <w:r>
        <w:fldChar w:fldCharType="end"/>
      </w:r>
      <w:r>
        <w:t>).</w:t>
      </w:r>
    </w:p>
    <w:p w14:paraId="2C8A69D3" w14:textId="77777777" w:rsidR="00D47524" w:rsidRDefault="00D47524" w:rsidP="00D47524">
      <w:pPr>
        <w:pStyle w:val="phfigure"/>
      </w:pPr>
      <w:r>
        <w:rPr>
          <w:noProof/>
        </w:rPr>
        <w:lastRenderedPageBreak/>
        <w:drawing>
          <wp:inline distT="0" distB="0" distL="0" distR="0" wp14:anchorId="305DC61C" wp14:editId="1885DD51">
            <wp:extent cx="3781425" cy="381000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3781425" cy="3810000"/>
                    </a:xfrm>
                    <a:prstGeom prst="rect">
                      <a:avLst/>
                    </a:prstGeom>
                  </pic:spPr>
                </pic:pic>
              </a:graphicData>
            </a:graphic>
          </wp:inline>
        </w:drawing>
      </w:r>
    </w:p>
    <w:p w14:paraId="5D6CAA6A" w14:textId="7DBC2BB6" w:rsidR="00D47524" w:rsidRDefault="00D47524" w:rsidP="00D47524">
      <w:pPr>
        <w:pStyle w:val="phfiguretitle"/>
      </w:pPr>
      <w:bookmarkStart w:id="738" w:name="_Ref517786125"/>
      <w:r w:rsidRPr="00D47524">
        <w:t xml:space="preserve">Рисунок </w:t>
      </w:r>
      <w:r w:rsidR="000D2548">
        <w:fldChar w:fldCharType="begin"/>
      </w:r>
      <w:r w:rsidR="000D2548">
        <w:instrText xml:space="preserve"> SEQ Рисунок \* ARABIC </w:instrText>
      </w:r>
      <w:r w:rsidR="000D2548">
        <w:fldChar w:fldCharType="separate"/>
      </w:r>
      <w:r w:rsidR="0093748A">
        <w:rPr>
          <w:noProof/>
        </w:rPr>
        <w:t>176</w:t>
      </w:r>
      <w:r w:rsidR="000D2548">
        <w:rPr>
          <w:noProof/>
        </w:rPr>
        <w:fldChar w:fldCharType="end"/>
      </w:r>
      <w:bookmarkEnd w:id="738"/>
      <w:r w:rsidRPr="00D47524">
        <w:t xml:space="preserve"> – Окно «</w:t>
      </w:r>
      <w:proofErr w:type="spellStart"/>
      <w:r w:rsidRPr="00D47524">
        <w:t>Доп</w:t>
      </w:r>
      <w:proofErr w:type="gramStart"/>
      <w:r w:rsidRPr="00D47524">
        <w:t>.о</w:t>
      </w:r>
      <w:proofErr w:type="gramEnd"/>
      <w:r w:rsidRPr="00D47524">
        <w:t>бразование</w:t>
      </w:r>
      <w:proofErr w:type="spellEnd"/>
      <w:r w:rsidRPr="00D47524">
        <w:t>: Добавление</w:t>
      </w:r>
      <w:r>
        <w:t>»</w:t>
      </w:r>
    </w:p>
    <w:p w14:paraId="13CFDD65" w14:textId="77777777" w:rsidR="00D47524" w:rsidRDefault="00D47524" w:rsidP="00D47524">
      <w:pPr>
        <w:pStyle w:val="phnormal"/>
      </w:pPr>
      <w:r>
        <w:t>Заполните поля:</w:t>
      </w:r>
    </w:p>
    <w:p w14:paraId="286D32BA" w14:textId="77777777" w:rsidR="00D47524" w:rsidRDefault="00D47524" w:rsidP="00BB0BB8">
      <w:pPr>
        <w:pStyle w:val="phlistitemized1"/>
      </w:pPr>
      <w:r>
        <w:t xml:space="preserve">«Дата начала» – выберите дату начала из календаря </w:t>
      </w:r>
      <w:r>
        <w:rPr>
          <w:noProof/>
          <w:lang w:eastAsia="ru-RU"/>
        </w:rPr>
        <w:drawing>
          <wp:inline distT="0" distB="0" distL="0" distR="0" wp14:anchorId="79B32A9F" wp14:editId="6976FECF">
            <wp:extent cx="180975" cy="20955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180975" cy="209550"/>
                    </a:xfrm>
                    <a:prstGeom prst="rect">
                      <a:avLst/>
                    </a:prstGeom>
                  </pic:spPr>
                </pic:pic>
              </a:graphicData>
            </a:graphic>
          </wp:inline>
        </w:drawing>
      </w:r>
      <w:r>
        <w:t xml:space="preserve"> или введите вручную. Поле обязательно для заполнения;</w:t>
      </w:r>
    </w:p>
    <w:p w14:paraId="003FC48B" w14:textId="77777777" w:rsidR="00D47524" w:rsidRPr="00284795" w:rsidRDefault="00D47524" w:rsidP="00BB0BB8">
      <w:pPr>
        <w:pStyle w:val="phlistitemized1"/>
      </w:pPr>
      <w:r w:rsidRPr="00284795">
        <w:t xml:space="preserve">«Дата окончания» – выберите дату окончания из календаря </w:t>
      </w:r>
      <w:r w:rsidRPr="00284795">
        <w:rPr>
          <w:noProof/>
          <w:lang w:eastAsia="ru-RU"/>
        </w:rPr>
        <w:drawing>
          <wp:inline distT="0" distB="0" distL="0" distR="0" wp14:anchorId="151A3E5E" wp14:editId="2AD75698">
            <wp:extent cx="180975" cy="209550"/>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180975" cy="209550"/>
                    </a:xfrm>
                    <a:prstGeom prst="rect">
                      <a:avLst/>
                    </a:prstGeom>
                  </pic:spPr>
                </pic:pic>
              </a:graphicData>
            </a:graphic>
          </wp:inline>
        </w:drawing>
      </w:r>
      <w:r w:rsidRPr="00284795">
        <w:t xml:space="preserve"> или введите вручную;</w:t>
      </w:r>
    </w:p>
    <w:p w14:paraId="2963BA1A" w14:textId="77777777" w:rsidR="00D47524" w:rsidRPr="00284795" w:rsidRDefault="00D47524" w:rsidP="00BB0BB8">
      <w:pPr>
        <w:pStyle w:val="phlistitemized1"/>
      </w:pPr>
      <w:r w:rsidRPr="00284795">
        <w:t xml:space="preserve">«Направление» – выберите направление из справочника, нажав на кнопку </w:t>
      </w:r>
      <w:r w:rsidRPr="00284795">
        <w:rPr>
          <w:noProof/>
          <w:lang w:eastAsia="ru-RU"/>
        </w:rPr>
        <w:drawing>
          <wp:inline distT="0" distB="0" distL="0" distR="0" wp14:anchorId="2221D2C6" wp14:editId="069FA956">
            <wp:extent cx="171450" cy="20955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171450" cy="209550"/>
                    </a:xfrm>
                    <a:prstGeom prst="rect">
                      <a:avLst/>
                    </a:prstGeom>
                  </pic:spPr>
                </pic:pic>
              </a:graphicData>
            </a:graphic>
          </wp:inline>
        </w:drawing>
      </w:r>
      <w:r w:rsidRPr="00284795">
        <w:t>;</w:t>
      </w:r>
    </w:p>
    <w:p w14:paraId="71E7345C" w14:textId="77777777" w:rsidR="00D47524" w:rsidRPr="00284795" w:rsidRDefault="00D47524" w:rsidP="00BB0BB8">
      <w:pPr>
        <w:pStyle w:val="phlistitemized1"/>
      </w:pPr>
      <w:r w:rsidRPr="00284795">
        <w:t>«Форма работы» – выберите форму работы из справочника «Формы»;</w:t>
      </w:r>
    </w:p>
    <w:p w14:paraId="4DD0AF7F" w14:textId="77777777" w:rsidR="00D47524" w:rsidRPr="00284795" w:rsidRDefault="00D47524" w:rsidP="00BB0BB8">
      <w:pPr>
        <w:pStyle w:val="phlistitemized1"/>
      </w:pPr>
      <w:r w:rsidRPr="00284795">
        <w:t>«Наименование кружка (секции и пр.)» – выберите наименование кружка (секции и пр.) из соответствующего справочника;</w:t>
      </w:r>
    </w:p>
    <w:p w14:paraId="59E98190" w14:textId="77777777" w:rsidR="00D47524" w:rsidRPr="00284795" w:rsidRDefault="00D47524" w:rsidP="00BB0BB8">
      <w:pPr>
        <w:pStyle w:val="phlistitemized1"/>
      </w:pPr>
      <w:r w:rsidRPr="00284795">
        <w:t xml:space="preserve">«Организация, оказывающая услуги </w:t>
      </w:r>
      <w:proofErr w:type="spellStart"/>
      <w:r w:rsidRPr="00284795">
        <w:t>доп</w:t>
      </w:r>
      <w:proofErr w:type="gramStart"/>
      <w:r w:rsidRPr="00284795">
        <w:t>.о</w:t>
      </w:r>
      <w:proofErr w:type="gramEnd"/>
      <w:r w:rsidRPr="00284795">
        <w:t>бразования</w:t>
      </w:r>
      <w:proofErr w:type="spellEnd"/>
      <w:r w:rsidRPr="00284795">
        <w:t>» – выберите организацию из справочника;</w:t>
      </w:r>
    </w:p>
    <w:p w14:paraId="6E1C56C3" w14:textId="77777777" w:rsidR="00D47524" w:rsidRPr="00284795" w:rsidRDefault="00D47524" w:rsidP="00BB0BB8">
      <w:pPr>
        <w:pStyle w:val="phlistitemized1"/>
      </w:pPr>
      <w:r w:rsidRPr="00284795">
        <w:t>«Условия обучения» – выберите условия обучения из справочника;</w:t>
      </w:r>
    </w:p>
    <w:p w14:paraId="503974CB" w14:textId="77777777" w:rsidR="00D47524" w:rsidRPr="00284795" w:rsidRDefault="00D47524" w:rsidP="00BB0BB8">
      <w:pPr>
        <w:pStyle w:val="phlistitemized1"/>
      </w:pPr>
      <w:r w:rsidRPr="00284795">
        <w:t>«Категория ребенка» – выберите категорию ребенка из справочника;</w:t>
      </w:r>
    </w:p>
    <w:p w14:paraId="4742769F" w14:textId="77777777" w:rsidR="00D47524" w:rsidRDefault="00D47524" w:rsidP="00BB0BB8">
      <w:pPr>
        <w:pStyle w:val="phlistitemized1"/>
      </w:pPr>
      <w:r>
        <w:t xml:space="preserve">«Возраст» – выберите </w:t>
      </w:r>
      <w:r w:rsidRPr="00284795">
        <w:t>возраст</w:t>
      </w:r>
      <w:r>
        <w:t xml:space="preserve"> ребенка.</w:t>
      </w:r>
    </w:p>
    <w:p w14:paraId="5BCD9AA9" w14:textId="134AFA50" w:rsidR="00D47524" w:rsidRDefault="00D47524" w:rsidP="00D26C0A">
      <w:pPr>
        <w:pStyle w:val="phnormal"/>
      </w:pPr>
      <w:r>
        <w:t>После заполнения полей нажмите кнопку «Сохранить». Сведени</w:t>
      </w:r>
      <w:r w:rsidR="00D26C0A">
        <w:t xml:space="preserve">я о добавленном направлении дополнительного </w:t>
      </w:r>
      <w:r>
        <w:t>образования отобразятся в таблице. Реализована возможность редактиров</w:t>
      </w:r>
      <w:r w:rsidR="00D26C0A">
        <w:t xml:space="preserve">ания и удаления направления дополнительного </w:t>
      </w:r>
      <w:r>
        <w:t>образования при нажатии соответствующей кнопки.</w:t>
      </w:r>
    </w:p>
    <w:p w14:paraId="2925A8F6" w14:textId="31629A2B" w:rsidR="00D47524" w:rsidRDefault="00D47524" w:rsidP="00D47524">
      <w:pPr>
        <w:pStyle w:val="4"/>
      </w:pPr>
      <w:bookmarkStart w:id="739" w:name="_Ref517955197"/>
      <w:bookmarkStart w:id="740" w:name="_Toc5960269"/>
      <w:r>
        <w:lastRenderedPageBreak/>
        <w:t>Вкладка «Изменения»</w:t>
      </w:r>
      <w:bookmarkEnd w:id="739"/>
      <w:bookmarkEnd w:id="740"/>
    </w:p>
    <w:p w14:paraId="07F0C581" w14:textId="6FFE1F89" w:rsidR="00BB486F" w:rsidRPr="00BB486F" w:rsidRDefault="00BB486F" w:rsidP="002528A2">
      <w:pPr>
        <w:pStyle w:val="phnormal"/>
      </w:pPr>
      <w:r w:rsidRPr="00BB486F">
        <w:rPr>
          <w:b/>
        </w:rPr>
        <w:t>Примечание</w:t>
      </w:r>
      <w:r>
        <w:t xml:space="preserve"> – Вкладка доступна для просмотра при включении соответствующих прав. Для настройки прав обратитесь к администратору Системы.</w:t>
      </w:r>
    </w:p>
    <w:p w14:paraId="120DC2EB" w14:textId="6947687F" w:rsidR="002528A2" w:rsidRDefault="002528A2" w:rsidP="002528A2">
      <w:pPr>
        <w:pStyle w:val="phnormal"/>
      </w:pPr>
      <w:r>
        <w:t xml:space="preserve">Данная вкладка предназначена для фиксирования изменений, вносимых в процессе </w:t>
      </w:r>
      <w:r w:rsidR="002C2F9A">
        <w:t>работы пользователя в Системе</w:t>
      </w:r>
      <w:r>
        <w:t>. Вкладка содержит три раздела: «Изменения в портфолио», «Аутентификация», «Журнал изменения оценок».</w:t>
      </w:r>
    </w:p>
    <w:p w14:paraId="519D3B34" w14:textId="52AF7BC3" w:rsidR="002528A2" w:rsidRDefault="002528A2" w:rsidP="002C2F9A">
      <w:pPr>
        <w:pStyle w:val="phnormal"/>
      </w:pPr>
      <w:r w:rsidRPr="002C2F9A">
        <w:t>Раздел «Изменения в портфолио»</w:t>
      </w:r>
      <w:r w:rsidR="002C2F9A" w:rsidRPr="002C2F9A">
        <w:t xml:space="preserve"> фиксирует все изменения, производимые в портфолио ученика (добавление/изменение/удал</w:t>
      </w:r>
      <w:r w:rsidR="00BC6778">
        <w:t>ение по всем записям</w:t>
      </w:r>
      <w:r w:rsidR="002C2F9A" w:rsidRPr="002C2F9A">
        <w:t>).</w:t>
      </w:r>
      <w:r w:rsidR="002C2F9A">
        <w:t xml:space="preserve"> Изменения представлены в виде таблицы со следующими колонками:</w:t>
      </w:r>
    </w:p>
    <w:p w14:paraId="403952CB" w14:textId="50D3FFB5" w:rsidR="002C2F9A" w:rsidRDefault="002C2F9A" w:rsidP="00BB0BB8">
      <w:pPr>
        <w:pStyle w:val="phlistitemized1"/>
      </w:pPr>
      <w:r>
        <w:t xml:space="preserve">«Дата и время» – указаны дата и время, в которые было осуществлено </w:t>
      </w:r>
      <w:r w:rsidRPr="00284795">
        <w:t>изменение</w:t>
      </w:r>
      <w:r>
        <w:t xml:space="preserve"> в портфолио ученика;</w:t>
      </w:r>
    </w:p>
    <w:p w14:paraId="0D5A008E" w14:textId="4260737B" w:rsidR="002C2F9A" w:rsidRDefault="002C2F9A" w:rsidP="00BB0BB8">
      <w:pPr>
        <w:pStyle w:val="phlistitemized1"/>
        <w:rPr>
          <w:rStyle w:val="phnormal0"/>
        </w:rPr>
      </w:pPr>
      <w:r>
        <w:t>«</w:t>
      </w:r>
      <w:r w:rsidRPr="00284795">
        <w:t>Пользователь</w:t>
      </w:r>
      <w:r>
        <w:t xml:space="preserve">» – </w:t>
      </w:r>
      <w:r w:rsidRPr="002C2F9A">
        <w:rPr>
          <w:rStyle w:val="phnormal0"/>
        </w:rPr>
        <w:t>данный столбец содержит ФИО пользователя, осуществившего действие по данному ученику;</w:t>
      </w:r>
    </w:p>
    <w:p w14:paraId="093B1020" w14:textId="112A16DF" w:rsidR="002C2F9A" w:rsidRDefault="002C2F9A" w:rsidP="00BB0BB8">
      <w:pPr>
        <w:pStyle w:val="phlistitemized1"/>
        <w:rPr>
          <w:rStyle w:val="phnormal0"/>
        </w:rPr>
      </w:pPr>
      <w:r>
        <w:rPr>
          <w:rStyle w:val="phnormal0"/>
        </w:rPr>
        <w:t>«Опер</w:t>
      </w:r>
      <w:proofErr w:type="gramStart"/>
      <w:r>
        <w:rPr>
          <w:rStyle w:val="phnormal0"/>
        </w:rPr>
        <w:t xml:space="preserve">.» – </w:t>
      </w:r>
      <w:proofErr w:type="gramEnd"/>
      <w:r>
        <w:rPr>
          <w:rStyle w:val="phnormal0"/>
        </w:rPr>
        <w:t>информация по виду изменения («</w:t>
      </w:r>
      <w:proofErr w:type="spellStart"/>
      <w:r>
        <w:rPr>
          <w:rStyle w:val="phnormal0"/>
        </w:rPr>
        <w:t>Сзд</w:t>
      </w:r>
      <w:proofErr w:type="spellEnd"/>
      <w:r>
        <w:rPr>
          <w:rStyle w:val="phnormal0"/>
        </w:rPr>
        <w:t>», «</w:t>
      </w:r>
      <w:proofErr w:type="spellStart"/>
      <w:r>
        <w:rPr>
          <w:rStyle w:val="phnormal0"/>
        </w:rPr>
        <w:t>Изм</w:t>
      </w:r>
      <w:proofErr w:type="spellEnd"/>
      <w:r>
        <w:rPr>
          <w:rStyle w:val="phnormal0"/>
        </w:rPr>
        <w:t>»,</w:t>
      </w:r>
      <w:r w:rsidR="00BC6778">
        <w:rPr>
          <w:rStyle w:val="phnormal0"/>
        </w:rPr>
        <w:t xml:space="preserve"> «</w:t>
      </w:r>
      <w:proofErr w:type="spellStart"/>
      <w:r w:rsidR="00BC6778">
        <w:rPr>
          <w:rStyle w:val="phnormal0"/>
        </w:rPr>
        <w:t>Удл</w:t>
      </w:r>
      <w:proofErr w:type="spellEnd"/>
      <w:r w:rsidR="00BC6778">
        <w:rPr>
          <w:rStyle w:val="phnormal0"/>
        </w:rPr>
        <w:t>», «Нов»);</w:t>
      </w:r>
    </w:p>
    <w:p w14:paraId="75C074CC" w14:textId="07AC590C" w:rsidR="002C2F9A" w:rsidRDefault="002C2F9A" w:rsidP="00BB0BB8">
      <w:pPr>
        <w:pStyle w:val="phlistitemized1"/>
        <w:rPr>
          <w:rStyle w:val="phnormal0"/>
        </w:rPr>
      </w:pPr>
      <w:r>
        <w:rPr>
          <w:rStyle w:val="phnormal0"/>
        </w:rPr>
        <w:t>«Модель объекта» – отображение блоков</w:t>
      </w:r>
      <w:r w:rsidRPr="002C2F9A">
        <w:rPr>
          <w:rStyle w:val="phnormal0"/>
        </w:rPr>
        <w:t xml:space="preserve"> Системы, в которые вносились изменения</w:t>
      </w:r>
      <w:r>
        <w:rPr>
          <w:rStyle w:val="phnormal0"/>
        </w:rPr>
        <w:t>;</w:t>
      </w:r>
    </w:p>
    <w:p w14:paraId="79E0E205" w14:textId="5898001E" w:rsidR="002C2F9A" w:rsidRDefault="002C2F9A" w:rsidP="00BB0BB8">
      <w:pPr>
        <w:pStyle w:val="phlistitemized1"/>
        <w:rPr>
          <w:rStyle w:val="phnormal0"/>
        </w:rPr>
      </w:pPr>
      <w:r>
        <w:rPr>
          <w:rStyle w:val="phnormal0"/>
        </w:rPr>
        <w:t>«Объект» – отображение объектов, в которые вносились изменения.</w:t>
      </w:r>
    </w:p>
    <w:p w14:paraId="5A49706A" w14:textId="4EA3CE8D" w:rsidR="002C2F9A" w:rsidRDefault="002C2F9A" w:rsidP="002C2F9A">
      <w:pPr>
        <w:pStyle w:val="phnormal"/>
      </w:pPr>
      <w:r w:rsidRPr="002C2F9A">
        <w:t>Д</w:t>
      </w:r>
      <w:r w:rsidR="00FE783D">
        <w:t>ля того</w:t>
      </w:r>
      <w:r w:rsidRPr="002C2F9A">
        <w:t xml:space="preserve"> чтобы подробнее посмотреть изменение, выберите его в таблице и нажмите кнопку «Просмотр». Для обновления таблицы нажмите кнопку «Обновить».</w:t>
      </w:r>
    </w:p>
    <w:p w14:paraId="7D37D0AF" w14:textId="3EAA2951" w:rsidR="00FE783D" w:rsidRDefault="00FE783D" w:rsidP="002C2F9A">
      <w:pPr>
        <w:pStyle w:val="phnormal"/>
      </w:pPr>
      <w:r>
        <w:t>Раздел «Аутентификация» фиксирует информацию о входах/выходах конкретного ученика и его родителей. Информация представлена в виде таблицы со следующими столбцами:</w:t>
      </w:r>
    </w:p>
    <w:p w14:paraId="09CDFE87" w14:textId="52DCA50A" w:rsidR="00FE783D" w:rsidRDefault="00FE783D" w:rsidP="00BB0BB8">
      <w:pPr>
        <w:pStyle w:val="phlistitemized1"/>
      </w:pPr>
      <w:r>
        <w:t>«</w:t>
      </w:r>
      <w:r w:rsidRPr="00284795">
        <w:t>Пользователь</w:t>
      </w:r>
      <w:r>
        <w:t xml:space="preserve">» – фамилия, имя и отчество пользователя, выполнившего </w:t>
      </w:r>
      <w:r w:rsidRPr="00284795">
        <w:t>действие</w:t>
      </w:r>
      <w:r>
        <w:t>;</w:t>
      </w:r>
    </w:p>
    <w:p w14:paraId="15B16E2E" w14:textId="5907EF9B" w:rsidR="00FE783D" w:rsidRDefault="00FE783D" w:rsidP="00BB0BB8">
      <w:pPr>
        <w:pStyle w:val="phlistitemized1"/>
        <w:rPr>
          <w:rStyle w:val="phnormal0"/>
        </w:rPr>
      </w:pPr>
      <w:r>
        <w:t xml:space="preserve">«Объект </w:t>
      </w:r>
      <w:r w:rsidRPr="00284795">
        <w:t>системы</w:t>
      </w:r>
      <w:r>
        <w:t xml:space="preserve">» – </w:t>
      </w:r>
      <w:r w:rsidRPr="00FE783D">
        <w:rPr>
          <w:rStyle w:val="phnormal0"/>
        </w:rPr>
        <w:t>модуль системы, где выполнено действие</w:t>
      </w:r>
      <w:r>
        <w:rPr>
          <w:rStyle w:val="phnormal0"/>
        </w:rPr>
        <w:t>;</w:t>
      </w:r>
    </w:p>
    <w:p w14:paraId="50CCB9FD" w14:textId="0AC4862C" w:rsidR="00FE783D" w:rsidRDefault="00FE783D" w:rsidP="00BB0BB8">
      <w:pPr>
        <w:pStyle w:val="phlistitemized1"/>
        <w:rPr>
          <w:rStyle w:val="phnormal0"/>
        </w:rPr>
      </w:pPr>
      <w:r>
        <w:rPr>
          <w:rStyle w:val="phnormal0"/>
        </w:rPr>
        <w:t xml:space="preserve">«Событие» – событие, выполненное пользователем, связанное с входом/выходом из Системы и </w:t>
      </w:r>
      <w:r w:rsidRPr="00284795">
        <w:rPr>
          <w:rStyle w:val="phnormal0"/>
        </w:rPr>
        <w:t>мобильного</w:t>
      </w:r>
      <w:r>
        <w:rPr>
          <w:rStyle w:val="phnormal0"/>
        </w:rPr>
        <w:t xml:space="preserve"> приложения;</w:t>
      </w:r>
    </w:p>
    <w:p w14:paraId="21A857DC" w14:textId="55E630DA" w:rsidR="00FE783D" w:rsidRDefault="00FE783D" w:rsidP="00BB0BB8">
      <w:pPr>
        <w:pStyle w:val="phlistitemized1"/>
      </w:pPr>
      <w:r>
        <w:t xml:space="preserve">«Дата/время» – дата и время </w:t>
      </w:r>
      <w:r w:rsidRPr="00284795">
        <w:t>выполнения</w:t>
      </w:r>
      <w:r>
        <w:t xml:space="preserve"> действия.</w:t>
      </w:r>
    </w:p>
    <w:p w14:paraId="7AECEF43" w14:textId="317A3E8B" w:rsidR="00FE783D" w:rsidRDefault="00FE783D" w:rsidP="00BB0BB8">
      <w:pPr>
        <w:pStyle w:val="phlistitemized1"/>
      </w:pPr>
      <w:r>
        <w:t>Обновить информацию в разделе можно с помощью кнопки «Обновить».</w:t>
      </w:r>
    </w:p>
    <w:p w14:paraId="627B5BB6" w14:textId="52150B50" w:rsidR="00FE783D" w:rsidRDefault="00FE783D" w:rsidP="00A42AA4">
      <w:pPr>
        <w:pStyle w:val="phnormal"/>
      </w:pPr>
      <w:r>
        <w:t>Раздел «Журнал изменения оценок»</w:t>
      </w:r>
      <w:r w:rsidR="00A42AA4">
        <w:t xml:space="preserve"> </w:t>
      </w:r>
      <w:r w:rsidR="00A42AA4" w:rsidRPr="00A42AA4">
        <w:t>фиксирует добавление/изменение/удаление оценок по конкретному ученику.</w:t>
      </w:r>
      <w:r w:rsidR="00A42AA4">
        <w:t xml:space="preserve"> Информация представлена в виде таблицы со следующими столбцами:</w:t>
      </w:r>
    </w:p>
    <w:p w14:paraId="31BA45D0" w14:textId="1E4D0751" w:rsidR="00A42AA4" w:rsidRDefault="00A42AA4" w:rsidP="00BB0BB8">
      <w:pPr>
        <w:pStyle w:val="phlistitemized1"/>
        <w:rPr>
          <w:rStyle w:val="phnormal0"/>
        </w:rPr>
      </w:pPr>
      <w:r>
        <w:t xml:space="preserve">«Дата/время» – </w:t>
      </w:r>
      <w:r w:rsidRPr="00A42AA4">
        <w:rPr>
          <w:rStyle w:val="phnormal0"/>
        </w:rPr>
        <w:t>дата и время выполнения события пользователем</w:t>
      </w:r>
      <w:r>
        <w:rPr>
          <w:rStyle w:val="phnormal0"/>
        </w:rPr>
        <w:t>;</w:t>
      </w:r>
    </w:p>
    <w:p w14:paraId="23AC267B" w14:textId="7736CB32" w:rsidR="00A42AA4" w:rsidRDefault="00A42AA4" w:rsidP="00BB0BB8">
      <w:pPr>
        <w:pStyle w:val="phlistitemized1"/>
        <w:rPr>
          <w:rStyle w:val="phnormal0"/>
        </w:rPr>
      </w:pPr>
      <w:r>
        <w:rPr>
          <w:rStyle w:val="phnormal0"/>
        </w:rPr>
        <w:t>«</w:t>
      </w:r>
      <w:r w:rsidRPr="00284795">
        <w:rPr>
          <w:rStyle w:val="phnormal0"/>
        </w:rPr>
        <w:t>Пользователь</w:t>
      </w:r>
      <w:r>
        <w:rPr>
          <w:rStyle w:val="phnormal0"/>
        </w:rPr>
        <w:t>» – ФИО пользователя, выполнившего изменение;</w:t>
      </w:r>
    </w:p>
    <w:p w14:paraId="37C40D16" w14:textId="7D2508E8" w:rsidR="00A42AA4" w:rsidRDefault="00A42AA4" w:rsidP="00BB0BB8">
      <w:pPr>
        <w:pStyle w:val="phlistitemized1"/>
        <w:rPr>
          <w:rStyle w:val="phnormal0"/>
        </w:rPr>
      </w:pPr>
      <w:r>
        <w:rPr>
          <w:rStyle w:val="phnormal0"/>
        </w:rPr>
        <w:lastRenderedPageBreak/>
        <w:t xml:space="preserve">«Ученик» – </w:t>
      </w:r>
      <w:r w:rsidRPr="00284795">
        <w:rPr>
          <w:rStyle w:val="phnormal0"/>
        </w:rPr>
        <w:t>ФИО</w:t>
      </w:r>
      <w:r>
        <w:rPr>
          <w:rStyle w:val="phnormal0"/>
        </w:rPr>
        <w:t xml:space="preserve"> ученика, по которому были выполнены изменения;</w:t>
      </w:r>
    </w:p>
    <w:p w14:paraId="6A208897" w14:textId="00016134" w:rsidR="00A42AA4" w:rsidRDefault="00A42AA4" w:rsidP="00BB0BB8">
      <w:pPr>
        <w:pStyle w:val="phlistitemized1"/>
        <w:rPr>
          <w:rStyle w:val="phnormal0"/>
        </w:rPr>
      </w:pPr>
      <w:r>
        <w:rPr>
          <w:rStyle w:val="phnormal0"/>
        </w:rPr>
        <w:t>«</w:t>
      </w:r>
      <w:r w:rsidRPr="00953C85">
        <w:rPr>
          <w:rStyle w:val="phnormal0"/>
        </w:rPr>
        <w:t xml:space="preserve">Событие» – </w:t>
      </w:r>
      <w:r w:rsidR="00953C85" w:rsidRPr="00953C85">
        <w:rPr>
          <w:rStyle w:val="phnormal0"/>
        </w:rPr>
        <w:t xml:space="preserve">отображается </w:t>
      </w:r>
      <w:r w:rsidRPr="00953C85">
        <w:rPr>
          <w:rStyle w:val="phnormal0"/>
        </w:rPr>
        <w:t>тип изменения</w:t>
      </w:r>
      <w:r w:rsidR="00953C85">
        <w:rPr>
          <w:rStyle w:val="phnormal0"/>
        </w:rPr>
        <w:t>:</w:t>
      </w:r>
      <w:r w:rsidR="002A79CB">
        <w:rPr>
          <w:rStyle w:val="phnormal0"/>
        </w:rPr>
        <w:t xml:space="preserve"> «Текущие оценки – Добавление», «Текущие оценки – Изменение», «Текущие оценки – Удаление», «Итоговые оценки – Добавление», «Итоговые оценки – Изменение», «Итоговые оценки – Удаление»;</w:t>
      </w:r>
    </w:p>
    <w:p w14:paraId="7009A869" w14:textId="1EF4FA2F" w:rsidR="002A79CB" w:rsidRDefault="002A79CB" w:rsidP="00BB0BB8">
      <w:pPr>
        <w:pStyle w:val="phlistitemized1"/>
        <w:rPr>
          <w:rStyle w:val="phnormal0"/>
        </w:rPr>
      </w:pPr>
      <w:r>
        <w:rPr>
          <w:rStyle w:val="phnormal0"/>
        </w:rPr>
        <w:t xml:space="preserve">«Предмет» – наименование предмета, по которому были </w:t>
      </w:r>
      <w:proofErr w:type="gramStart"/>
      <w:r>
        <w:rPr>
          <w:rStyle w:val="phnormal0"/>
        </w:rPr>
        <w:t>добавлены</w:t>
      </w:r>
      <w:proofErr w:type="gramEnd"/>
      <w:r>
        <w:rPr>
          <w:rStyle w:val="phnormal0"/>
        </w:rPr>
        <w:t>/</w:t>
      </w:r>
      <w:r w:rsidRPr="00284795">
        <w:rPr>
          <w:rStyle w:val="phnormal0"/>
        </w:rPr>
        <w:t>изменены</w:t>
      </w:r>
      <w:r>
        <w:rPr>
          <w:rStyle w:val="phnormal0"/>
        </w:rPr>
        <w:t>/удалены оценки ученика;</w:t>
      </w:r>
    </w:p>
    <w:p w14:paraId="4D78662F" w14:textId="40BFF3A5" w:rsidR="002A79CB" w:rsidRPr="00953C85" w:rsidRDefault="002A79CB" w:rsidP="00BB0BB8">
      <w:pPr>
        <w:pStyle w:val="phlistitemized1"/>
        <w:rPr>
          <w:rStyle w:val="phnormal0"/>
        </w:rPr>
      </w:pPr>
      <w:r w:rsidRPr="00953C85">
        <w:rPr>
          <w:rStyle w:val="phnormal0"/>
        </w:rPr>
        <w:t xml:space="preserve">«Дата урока» – </w:t>
      </w:r>
      <w:r w:rsidR="00953C85">
        <w:rPr>
          <w:rStyle w:val="phnormal0"/>
        </w:rPr>
        <w:t xml:space="preserve">отображается </w:t>
      </w:r>
      <w:r w:rsidRPr="00953C85">
        <w:rPr>
          <w:rStyle w:val="phnormal0"/>
        </w:rPr>
        <w:t>дата урока;</w:t>
      </w:r>
    </w:p>
    <w:p w14:paraId="6D13C468" w14:textId="57AD874C" w:rsidR="002A79CB" w:rsidRPr="00953C85" w:rsidRDefault="002A79CB" w:rsidP="00BB0BB8">
      <w:pPr>
        <w:pStyle w:val="phlistitemized1"/>
        <w:rPr>
          <w:rStyle w:val="phnormal0"/>
        </w:rPr>
      </w:pPr>
      <w:proofErr w:type="gramStart"/>
      <w:r w:rsidRPr="00953C85">
        <w:rPr>
          <w:rStyle w:val="phnormal0"/>
        </w:rPr>
        <w:t>«Период» –</w:t>
      </w:r>
      <w:r w:rsidR="00415B5B">
        <w:rPr>
          <w:rStyle w:val="phnormal0"/>
        </w:rPr>
        <w:t xml:space="preserve"> </w:t>
      </w:r>
      <w:r w:rsidR="00DA0EE8">
        <w:rPr>
          <w:rStyle w:val="phnormal0"/>
        </w:rPr>
        <w:t>указывается период, к которому относится изменяемая оценка (</w:t>
      </w:r>
      <w:r w:rsidR="00415B5B">
        <w:rPr>
          <w:rStyle w:val="phnormal0"/>
        </w:rPr>
        <w:t xml:space="preserve">четверть, </w:t>
      </w:r>
      <w:r w:rsidR="00415B5B" w:rsidRPr="00284795">
        <w:rPr>
          <w:rStyle w:val="phnormal0"/>
        </w:rPr>
        <w:t>полугодие</w:t>
      </w:r>
      <w:r w:rsidR="00415B5B">
        <w:rPr>
          <w:rStyle w:val="phnormal0"/>
        </w:rPr>
        <w:t>, промежуточная аттестация, годовая, экзаменационная, итоговая)</w:t>
      </w:r>
      <w:r w:rsidR="007869BA" w:rsidRPr="00DA0EE8">
        <w:rPr>
          <w:rStyle w:val="phnormal0"/>
        </w:rPr>
        <w:t>;</w:t>
      </w:r>
      <w:proofErr w:type="gramEnd"/>
    </w:p>
    <w:p w14:paraId="03BE0E7F" w14:textId="0992D24F" w:rsidR="002A79CB" w:rsidRPr="00953C85" w:rsidRDefault="002A79CB" w:rsidP="00BB0BB8">
      <w:pPr>
        <w:pStyle w:val="phlistitemized1"/>
        <w:rPr>
          <w:rStyle w:val="phnormal0"/>
        </w:rPr>
      </w:pPr>
      <w:r w:rsidRPr="00953C85">
        <w:rPr>
          <w:rStyle w:val="phnormal0"/>
        </w:rPr>
        <w:t xml:space="preserve">«Старое </w:t>
      </w:r>
      <w:r w:rsidRPr="00284795">
        <w:rPr>
          <w:rStyle w:val="phnormal0"/>
        </w:rPr>
        <w:t>значение</w:t>
      </w:r>
      <w:r w:rsidRPr="00953C85">
        <w:rPr>
          <w:rStyle w:val="phnormal0"/>
        </w:rPr>
        <w:t>» – старое значение изменяемой оценки;</w:t>
      </w:r>
    </w:p>
    <w:p w14:paraId="6889CD38" w14:textId="37A087A9" w:rsidR="002A79CB" w:rsidRPr="00953C85" w:rsidRDefault="00284795" w:rsidP="00BB0BB8">
      <w:pPr>
        <w:pStyle w:val="phlistitemized1"/>
      </w:pPr>
      <w:r>
        <w:rPr>
          <w:rStyle w:val="phnormal0"/>
        </w:rPr>
        <w:t>«</w:t>
      </w:r>
      <w:r w:rsidR="002A79CB" w:rsidRPr="00953C85">
        <w:rPr>
          <w:rStyle w:val="phnormal0"/>
        </w:rPr>
        <w:t xml:space="preserve">Новое </w:t>
      </w:r>
      <w:r w:rsidR="002A79CB" w:rsidRPr="00284795">
        <w:rPr>
          <w:rStyle w:val="phnormal0"/>
        </w:rPr>
        <w:t>значение</w:t>
      </w:r>
      <w:r w:rsidR="002A79CB" w:rsidRPr="00953C85">
        <w:rPr>
          <w:rStyle w:val="phnormal0"/>
        </w:rPr>
        <w:t>» – новое значение оценки, присвоенное ученику в выбранном событии.</w:t>
      </w:r>
    </w:p>
    <w:p w14:paraId="2521B2BA" w14:textId="77777777" w:rsidR="00CA67AD" w:rsidRPr="00A80107" w:rsidRDefault="00CA67AD" w:rsidP="00BB7C32">
      <w:pPr>
        <w:pStyle w:val="31"/>
        <w:rPr>
          <w:rFonts w:cs="Arial"/>
        </w:rPr>
      </w:pPr>
      <w:bookmarkStart w:id="741" w:name="_Toc465759490"/>
      <w:bookmarkStart w:id="742" w:name="_Toc448855302"/>
      <w:bookmarkStart w:id="743" w:name="_Toc5960270"/>
      <w:bookmarkStart w:id="744" w:name="_Toc11842060"/>
      <w:r w:rsidRPr="00A80107">
        <w:rPr>
          <w:rFonts w:cs="Arial"/>
        </w:rPr>
        <w:t>Генерация паролей для родителей классным руководителем</w:t>
      </w:r>
      <w:bookmarkEnd w:id="741"/>
      <w:bookmarkEnd w:id="742"/>
      <w:bookmarkEnd w:id="743"/>
      <w:bookmarkEnd w:id="744"/>
    </w:p>
    <w:p w14:paraId="18D241FE" w14:textId="77777777" w:rsidR="000F720E" w:rsidRPr="00A80107" w:rsidRDefault="000F720E" w:rsidP="003A6D31">
      <w:pPr>
        <w:pStyle w:val="phnormal"/>
        <w:rPr>
          <w:rFonts w:cs="Arial"/>
        </w:rPr>
      </w:pPr>
      <w:bookmarkStart w:id="745" w:name="_Ref337566968"/>
      <w:r w:rsidRPr="00A80107">
        <w:rPr>
          <w:rFonts w:cs="Arial"/>
        </w:rPr>
        <w:t>В Системе реализована возможность генерации паролей классным руководителем для ро</w:t>
      </w:r>
      <w:r w:rsidR="006B4991" w:rsidRPr="00A80107">
        <w:rPr>
          <w:rFonts w:cs="Arial"/>
        </w:rPr>
        <w:t xml:space="preserve">дителей учеников своего класса. </w:t>
      </w:r>
    </w:p>
    <w:p w14:paraId="553A7E7F" w14:textId="77777777" w:rsidR="000F720E" w:rsidRPr="00A80107" w:rsidRDefault="000F720E"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Данная возможность доступна только для сотрудников с должностью «Классный руководитель». Сгенерировать можно только пароли родителям учеников класса, в котором сотрудник указан как классный руководитель.</w:t>
      </w:r>
    </w:p>
    <w:p w14:paraId="4013A414" w14:textId="699F6E56" w:rsidR="00954EEB" w:rsidRPr="00A80107" w:rsidRDefault="00954EEB" w:rsidP="00954EEB">
      <w:pPr>
        <w:pStyle w:val="phnormal"/>
        <w:rPr>
          <w:rFonts w:cs="Arial"/>
        </w:rPr>
      </w:pPr>
      <w:r w:rsidRPr="00A80107">
        <w:rPr>
          <w:rFonts w:cs="Arial"/>
        </w:rPr>
        <w:t>Для генерации паролей</w:t>
      </w:r>
      <w:r w:rsidR="004C2047" w:rsidRPr="00A80107">
        <w:rPr>
          <w:rFonts w:cs="Arial"/>
        </w:rPr>
        <w:t xml:space="preserve"> (</w:t>
      </w:r>
      <w:r w:rsidR="004C2047" w:rsidRPr="00A80107">
        <w:rPr>
          <w:rFonts w:cs="Arial"/>
        </w:rPr>
        <w:fldChar w:fldCharType="begin"/>
      </w:r>
      <w:r w:rsidR="004C2047" w:rsidRPr="00A80107">
        <w:rPr>
          <w:rFonts w:cs="Arial"/>
        </w:rPr>
        <w:instrText xml:space="preserve"> REF _Ref340490459 \h  \* MERGEFORMAT </w:instrText>
      </w:r>
      <w:r w:rsidR="004C2047" w:rsidRPr="00A80107">
        <w:rPr>
          <w:rFonts w:cs="Arial"/>
        </w:rPr>
      </w:r>
      <w:r w:rsidR="004C2047" w:rsidRPr="00A80107">
        <w:rPr>
          <w:rFonts w:cs="Arial"/>
        </w:rPr>
        <w:fldChar w:fldCharType="separate"/>
      </w:r>
      <w:r w:rsidR="0093748A" w:rsidRPr="0093748A">
        <w:rPr>
          <w:rFonts w:cs="Arial"/>
        </w:rPr>
        <w:t>Рисунок 177</w:t>
      </w:r>
      <w:r w:rsidR="004C2047" w:rsidRPr="00A80107">
        <w:rPr>
          <w:rFonts w:cs="Arial"/>
        </w:rPr>
        <w:fldChar w:fldCharType="end"/>
      </w:r>
      <w:r w:rsidR="004C2047" w:rsidRPr="00A80107">
        <w:rPr>
          <w:rFonts w:cs="Arial"/>
        </w:rPr>
        <w:t>)</w:t>
      </w:r>
      <w:r w:rsidRPr="00A80107">
        <w:rPr>
          <w:rFonts w:cs="Arial"/>
        </w:rPr>
        <w:t>:</w:t>
      </w:r>
    </w:p>
    <w:p w14:paraId="4C8A7A37" w14:textId="77777777" w:rsidR="00954EEB" w:rsidRPr="00A80107" w:rsidRDefault="004C2047" w:rsidP="00E75906">
      <w:pPr>
        <w:pStyle w:val="phlistordereda"/>
        <w:numPr>
          <w:ilvl w:val="0"/>
          <w:numId w:val="109"/>
        </w:numPr>
      </w:pPr>
      <w:r w:rsidRPr="00A80107">
        <w:t>перейдите</w:t>
      </w:r>
      <w:r w:rsidR="00954EEB" w:rsidRPr="00A80107">
        <w:t xml:space="preserve"> в пункт меню </w:t>
      </w:r>
      <w:r w:rsidR="00F83757" w:rsidRPr="00A80107">
        <w:t>«</w:t>
      </w:r>
      <w:r w:rsidR="00954EEB" w:rsidRPr="00A80107">
        <w:t>Пуск/Реестры/Ученики</w:t>
      </w:r>
      <w:r w:rsidR="00F83757" w:rsidRPr="00A80107">
        <w:t>»</w:t>
      </w:r>
      <w:r w:rsidR="00954EEB" w:rsidRPr="00A80107">
        <w:t>;</w:t>
      </w:r>
    </w:p>
    <w:p w14:paraId="777F7FD8" w14:textId="77777777" w:rsidR="004C2047" w:rsidRPr="00A80107" w:rsidRDefault="004C2047" w:rsidP="00E75906">
      <w:pPr>
        <w:pStyle w:val="phlistordereda"/>
      </w:pPr>
      <w:r w:rsidRPr="00A80107">
        <w:t>откроется реестр «Ученики»;</w:t>
      </w:r>
    </w:p>
    <w:p w14:paraId="715888F0" w14:textId="77777777" w:rsidR="00954EEB" w:rsidRPr="00A80107" w:rsidRDefault="00954EEB" w:rsidP="00E75906">
      <w:pPr>
        <w:pStyle w:val="phlistordereda"/>
      </w:pPr>
      <w:r w:rsidRPr="00A80107">
        <w:t>установите «флажки» напротив фамилий тех учеников, для родителей которых необходимо сгенерировать пароли;</w:t>
      </w:r>
    </w:p>
    <w:p w14:paraId="6C8A489C" w14:textId="6ADDCB14" w:rsidR="00954EEB" w:rsidRPr="00A80107" w:rsidRDefault="005A49B8" w:rsidP="00E75906">
      <w:pPr>
        <w:pStyle w:val="phlistordereda"/>
      </w:pPr>
      <w:r w:rsidRPr="00A80107">
        <w:t>нажмите кнопку</w:t>
      </w:r>
      <w:r w:rsidR="00954EEB" w:rsidRPr="00A80107">
        <w:t xml:space="preserve"> «</w:t>
      </w:r>
      <w:r w:rsidR="00F264C1" w:rsidRPr="00A80107">
        <w:t>Сгенерировать пароли родителям»;</w:t>
      </w:r>
    </w:p>
    <w:p w14:paraId="10107865" w14:textId="37F6A981" w:rsidR="000F720E" w:rsidRPr="00A80107" w:rsidRDefault="009C1ADB" w:rsidP="002B3354">
      <w:pPr>
        <w:pStyle w:val="phfigure"/>
        <w:rPr>
          <w:rFonts w:cs="Arial"/>
          <w:lang w:val="en-US"/>
        </w:rPr>
      </w:pPr>
      <w:r>
        <w:rPr>
          <w:noProof/>
        </w:rPr>
        <w:lastRenderedPageBreak/>
        <w:drawing>
          <wp:inline distT="0" distB="0" distL="0" distR="0" wp14:anchorId="58C11AE9" wp14:editId="033233B7">
            <wp:extent cx="6152515" cy="2722880"/>
            <wp:effectExtent l="0" t="0" r="635" b="127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6152515" cy="2722880"/>
                    </a:xfrm>
                    <a:prstGeom prst="rect">
                      <a:avLst/>
                    </a:prstGeom>
                  </pic:spPr>
                </pic:pic>
              </a:graphicData>
            </a:graphic>
          </wp:inline>
        </w:drawing>
      </w:r>
    </w:p>
    <w:p w14:paraId="62E76792" w14:textId="5EB4A151" w:rsidR="000F720E" w:rsidRPr="00A80107" w:rsidRDefault="00EA7C0D" w:rsidP="002B3354">
      <w:pPr>
        <w:pStyle w:val="phfiguretitle"/>
      </w:pPr>
      <w:bookmarkStart w:id="746" w:name="_Ref340490459"/>
      <w:r>
        <w:t>Рисунок </w:t>
      </w:r>
      <w:r w:rsidR="000D2548">
        <w:fldChar w:fldCharType="begin"/>
      </w:r>
      <w:r w:rsidR="000D2548">
        <w:instrText xml:space="preserve"> SEQ Рисунок \* ARABIC </w:instrText>
      </w:r>
      <w:r w:rsidR="000D2548">
        <w:fldChar w:fldCharType="separate"/>
      </w:r>
      <w:r w:rsidR="0093748A">
        <w:rPr>
          <w:noProof/>
        </w:rPr>
        <w:t>177</w:t>
      </w:r>
      <w:r w:rsidR="000D2548">
        <w:rPr>
          <w:noProof/>
        </w:rPr>
        <w:fldChar w:fldCharType="end"/>
      </w:r>
      <w:bookmarkEnd w:id="746"/>
      <w:r w:rsidR="00BF1C93" w:rsidRPr="00A80107">
        <w:t xml:space="preserve"> – </w:t>
      </w:r>
      <w:r w:rsidR="00561E7D" w:rsidRPr="00A80107">
        <w:t>Окно реестра «Ученики»</w:t>
      </w:r>
      <w:r w:rsidR="003E44DC" w:rsidRPr="00A80107">
        <w:t xml:space="preserve"> (при входе пользователя с должностью «Классный руководитель)</w:t>
      </w:r>
    </w:p>
    <w:p w14:paraId="627D44AC" w14:textId="77777777" w:rsidR="000F720E" w:rsidRPr="00A80107" w:rsidRDefault="003E44DC" w:rsidP="00E75906">
      <w:pPr>
        <w:pStyle w:val="phlistordereda"/>
      </w:pPr>
      <w:r w:rsidRPr="00A80107">
        <w:t xml:space="preserve">Система выдаст </w:t>
      </w:r>
      <w:r w:rsidR="000F720E" w:rsidRPr="00A80107">
        <w:t>сообщени</w:t>
      </w:r>
      <w:r w:rsidRPr="00A80107">
        <w:t>е</w:t>
      </w:r>
      <w:r w:rsidR="000F720E" w:rsidRPr="00A80107">
        <w:t>: «Вы действительно хотите сгенерировать пароли родителям выбранных учащихся?»</w:t>
      </w:r>
      <w:r w:rsidR="00BF1C93" w:rsidRPr="00A80107">
        <w:t xml:space="preserve"> – </w:t>
      </w:r>
      <w:r w:rsidR="005A49B8" w:rsidRPr="00A80107">
        <w:t>нажмите на кнопку</w:t>
      </w:r>
      <w:r w:rsidR="000F720E" w:rsidRPr="00A80107">
        <w:t xml:space="preserve"> «Да</w:t>
      </w:r>
      <w:r w:rsidR="00954EEB" w:rsidRPr="00A80107">
        <w:t>» для генерации паролей;</w:t>
      </w:r>
    </w:p>
    <w:p w14:paraId="7AC06541" w14:textId="5424FE52" w:rsidR="00954EEB" w:rsidRPr="00A80107" w:rsidRDefault="00954EEB" w:rsidP="00E75906">
      <w:pPr>
        <w:pStyle w:val="phlistordereda"/>
      </w:pPr>
      <w:r w:rsidRPr="00A80107">
        <w:t>если появилось предупреждающее окно (</w:t>
      </w:r>
      <w:r w:rsidRPr="00A80107">
        <w:fldChar w:fldCharType="begin"/>
      </w:r>
      <w:r w:rsidRPr="00A80107">
        <w:instrText xml:space="preserve"> REF _Ref447208996 \h  \* MERGEFORMAT </w:instrText>
      </w:r>
      <w:r w:rsidRPr="00A80107">
        <w:fldChar w:fldCharType="separate"/>
      </w:r>
      <w:r w:rsidR="0093748A">
        <w:t>Рисунок 178</w:t>
      </w:r>
      <w:r w:rsidRPr="00A80107">
        <w:fldChar w:fldCharType="end"/>
      </w:r>
      <w:r w:rsidRPr="00A80107">
        <w:t>), оповещающее о том, что есть родители, у которых с последней даты формирования пароля прошло менее 14 дней:</w:t>
      </w:r>
      <w:r w:rsidRPr="00A07720">
        <w:t xml:space="preserve"> </w:t>
      </w:r>
    </w:p>
    <w:p w14:paraId="41F96899" w14:textId="20A1FEB2" w:rsidR="00954EEB" w:rsidRPr="00A80107" w:rsidRDefault="008E779E" w:rsidP="00BB0BB8">
      <w:pPr>
        <w:pStyle w:val="phlistitemized1"/>
      </w:pPr>
      <w:r>
        <w:t xml:space="preserve">нажмите </w:t>
      </w:r>
      <w:r w:rsidR="005A49B8" w:rsidRPr="00A80107">
        <w:t>кнопку</w:t>
      </w:r>
      <w:r w:rsidR="00954EEB" w:rsidRPr="00A80107">
        <w:t xml:space="preserve"> «Продолжить», чтобы сгенерировать пароли для всех родителей учеников, включая указанных в </w:t>
      </w:r>
      <w:r w:rsidR="00954EEB" w:rsidRPr="00284795">
        <w:t>предупреждающем</w:t>
      </w:r>
      <w:r w:rsidR="00954EEB" w:rsidRPr="00A80107">
        <w:t xml:space="preserve"> сообщении;</w:t>
      </w:r>
    </w:p>
    <w:p w14:paraId="182E8456" w14:textId="70BFE146" w:rsidR="00954EEB" w:rsidRPr="00A80107" w:rsidRDefault="00954EEB" w:rsidP="00BB0BB8">
      <w:pPr>
        <w:pStyle w:val="phlistitemized1"/>
      </w:pPr>
      <w:r w:rsidRPr="00A80107">
        <w:t xml:space="preserve">если не нужно генерировать пароль указанным в сообщении родителям, </w:t>
      </w:r>
      <w:r w:rsidR="008E779E">
        <w:t xml:space="preserve">нажмите </w:t>
      </w:r>
      <w:r w:rsidR="005A49B8" w:rsidRPr="00A80107">
        <w:t>кнопку</w:t>
      </w:r>
      <w:r w:rsidRPr="00A80107">
        <w:t xml:space="preserve"> «Отмена», затем снимите «флажки» у учеников, чьи родители указаны в сообщении, и </w:t>
      </w:r>
      <w:r w:rsidR="005A49B8" w:rsidRPr="00A80107">
        <w:t>нажмите на кнопку</w:t>
      </w:r>
      <w:r w:rsidRPr="00A80107">
        <w:t xml:space="preserve"> «Сгенерировать пароли родителям» еще раз.</w:t>
      </w:r>
    </w:p>
    <w:p w14:paraId="4B97870C" w14:textId="394648E9" w:rsidR="000F720E" w:rsidRPr="00A80107" w:rsidRDefault="00CE2711" w:rsidP="002B3354">
      <w:pPr>
        <w:pStyle w:val="phfigure"/>
        <w:rPr>
          <w:rFonts w:cs="Arial"/>
        </w:rPr>
      </w:pPr>
      <w:r>
        <w:rPr>
          <w:noProof/>
        </w:rPr>
        <w:lastRenderedPageBreak/>
        <w:drawing>
          <wp:inline distT="0" distB="0" distL="0" distR="0" wp14:anchorId="6779A2D1" wp14:editId="40680BD6">
            <wp:extent cx="4752975" cy="2847975"/>
            <wp:effectExtent l="0" t="0" r="952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4752975" cy="2847975"/>
                    </a:xfrm>
                    <a:prstGeom prst="rect">
                      <a:avLst/>
                    </a:prstGeom>
                  </pic:spPr>
                </pic:pic>
              </a:graphicData>
            </a:graphic>
          </wp:inline>
        </w:drawing>
      </w:r>
      <w:r w:rsidRPr="00A80107">
        <w:rPr>
          <w:rFonts w:cs="Arial"/>
          <w:noProof/>
        </w:rPr>
        <w:t xml:space="preserve"> </w:t>
      </w:r>
    </w:p>
    <w:p w14:paraId="0F24ACDB" w14:textId="63A07E31" w:rsidR="000F720E" w:rsidRPr="00A80107" w:rsidRDefault="00EA7C0D" w:rsidP="002B3354">
      <w:pPr>
        <w:pStyle w:val="phfiguretitle"/>
      </w:pPr>
      <w:bookmarkStart w:id="747" w:name="_Ref447208996"/>
      <w:r>
        <w:t>Рисунок </w:t>
      </w:r>
      <w:r w:rsidR="000D2548">
        <w:fldChar w:fldCharType="begin"/>
      </w:r>
      <w:r w:rsidR="000D2548">
        <w:instrText xml:space="preserve"> SEQ Рисунок \* ARABIC </w:instrText>
      </w:r>
      <w:r w:rsidR="000D2548">
        <w:fldChar w:fldCharType="separate"/>
      </w:r>
      <w:r w:rsidR="0093748A">
        <w:rPr>
          <w:noProof/>
        </w:rPr>
        <w:t>178</w:t>
      </w:r>
      <w:r w:rsidR="000D2548">
        <w:rPr>
          <w:noProof/>
        </w:rPr>
        <w:fldChar w:fldCharType="end"/>
      </w:r>
      <w:bookmarkEnd w:id="747"/>
      <w:r w:rsidR="00BF1C93" w:rsidRPr="00A80107">
        <w:t xml:space="preserve"> – </w:t>
      </w:r>
      <w:r w:rsidR="000F720E" w:rsidRPr="00A80107">
        <w:t>Предупреждающее окно</w:t>
      </w:r>
    </w:p>
    <w:p w14:paraId="0D080AB4" w14:textId="2458DADF" w:rsidR="000F720E" w:rsidRPr="00A80107" w:rsidRDefault="00954EEB" w:rsidP="00954EEB">
      <w:pPr>
        <w:pStyle w:val="phnormal"/>
        <w:rPr>
          <w:rFonts w:cs="Arial"/>
        </w:rPr>
      </w:pPr>
      <w:r w:rsidRPr="00A80107">
        <w:rPr>
          <w:rFonts w:cs="Arial"/>
        </w:rPr>
        <w:t>По</w:t>
      </w:r>
      <w:r w:rsidR="000F720E" w:rsidRPr="00A80107">
        <w:rPr>
          <w:rFonts w:cs="Arial"/>
        </w:rPr>
        <w:t>сле генерации пароля в окне «Генерация завершена» (</w:t>
      </w:r>
      <w:r w:rsidR="000F720E" w:rsidRPr="00A80107">
        <w:rPr>
          <w:rFonts w:cs="Arial"/>
        </w:rPr>
        <w:fldChar w:fldCharType="begin"/>
      </w:r>
      <w:r w:rsidR="000F720E" w:rsidRPr="00A80107">
        <w:rPr>
          <w:rFonts w:cs="Arial"/>
        </w:rPr>
        <w:instrText xml:space="preserve"> REF _Ref340490588 \h  \* MERGEFORMAT </w:instrText>
      </w:r>
      <w:r w:rsidR="000F720E" w:rsidRPr="00A80107">
        <w:rPr>
          <w:rFonts w:cs="Arial"/>
        </w:rPr>
      </w:r>
      <w:r w:rsidR="000F720E" w:rsidRPr="00A80107">
        <w:rPr>
          <w:rFonts w:cs="Arial"/>
        </w:rPr>
        <w:fldChar w:fldCharType="separate"/>
      </w:r>
      <w:r w:rsidR="0093748A" w:rsidRPr="0093748A">
        <w:rPr>
          <w:rFonts w:cs="Arial"/>
        </w:rPr>
        <w:t>Рисунок 179</w:t>
      </w:r>
      <w:r w:rsidR="000F720E" w:rsidRPr="00A80107">
        <w:rPr>
          <w:rFonts w:cs="Arial"/>
        </w:rPr>
        <w:fldChar w:fldCharType="end"/>
      </w:r>
      <w:r w:rsidR="000F720E" w:rsidRPr="00A80107">
        <w:rPr>
          <w:rFonts w:cs="Arial"/>
        </w:rPr>
        <w:t>) будут выведены пользователи, для которых не была произведена генерация паролей и причина отмены генерации.</w:t>
      </w:r>
    </w:p>
    <w:p w14:paraId="088F5743" w14:textId="32F81346" w:rsidR="000F720E" w:rsidRPr="00A80107" w:rsidRDefault="006722F6" w:rsidP="002B3354">
      <w:pPr>
        <w:pStyle w:val="phfigure"/>
        <w:rPr>
          <w:rFonts w:cs="Arial"/>
        </w:rPr>
      </w:pPr>
      <w:r w:rsidRPr="00A80107">
        <w:rPr>
          <w:rFonts w:cs="Arial"/>
          <w:noProof/>
        </w:rPr>
        <w:t xml:space="preserve"> </w:t>
      </w:r>
      <w:r w:rsidR="004B65C3">
        <w:rPr>
          <w:noProof/>
        </w:rPr>
        <w:drawing>
          <wp:inline distT="0" distB="0" distL="0" distR="0" wp14:anchorId="217B20E0" wp14:editId="0BA8E561">
            <wp:extent cx="5523809" cy="2771429"/>
            <wp:effectExtent l="0" t="0" r="127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523809" cy="2771429"/>
                    </a:xfrm>
                    <a:prstGeom prst="rect">
                      <a:avLst/>
                    </a:prstGeom>
                  </pic:spPr>
                </pic:pic>
              </a:graphicData>
            </a:graphic>
          </wp:inline>
        </w:drawing>
      </w:r>
      <w:r w:rsidR="004B65C3" w:rsidRPr="00A80107">
        <w:rPr>
          <w:rFonts w:cs="Arial"/>
          <w:noProof/>
        </w:rPr>
        <w:t xml:space="preserve"> </w:t>
      </w:r>
    </w:p>
    <w:p w14:paraId="7E135DD5" w14:textId="19F854AA" w:rsidR="000F720E" w:rsidRPr="00A80107" w:rsidRDefault="00EA7C0D" w:rsidP="002B3354">
      <w:pPr>
        <w:pStyle w:val="phfiguretitle"/>
      </w:pPr>
      <w:bookmarkStart w:id="748" w:name="_Ref340490588"/>
      <w:r>
        <w:t>Рисунок </w:t>
      </w:r>
      <w:r w:rsidR="000D2548">
        <w:fldChar w:fldCharType="begin"/>
      </w:r>
      <w:r w:rsidR="000D2548">
        <w:instrText xml:space="preserve"> SEQ Рисунок \* ARABIC </w:instrText>
      </w:r>
      <w:r w:rsidR="000D2548">
        <w:fldChar w:fldCharType="separate"/>
      </w:r>
      <w:r w:rsidR="0093748A">
        <w:rPr>
          <w:noProof/>
        </w:rPr>
        <w:t>179</w:t>
      </w:r>
      <w:r w:rsidR="000D2548">
        <w:rPr>
          <w:noProof/>
        </w:rPr>
        <w:fldChar w:fldCharType="end"/>
      </w:r>
      <w:bookmarkEnd w:id="748"/>
      <w:r w:rsidR="00BF1C93" w:rsidRPr="00A80107">
        <w:t xml:space="preserve"> – </w:t>
      </w:r>
      <w:r w:rsidR="006B4991" w:rsidRPr="00A80107">
        <w:t>Окно «Генерация завершена»</w:t>
      </w:r>
    </w:p>
    <w:p w14:paraId="4803B2EF" w14:textId="77777777" w:rsidR="000F720E" w:rsidRPr="00A80107" w:rsidRDefault="000F720E" w:rsidP="003A6D31">
      <w:pPr>
        <w:pStyle w:val="phnormal"/>
        <w:rPr>
          <w:rFonts w:cs="Arial"/>
        </w:rPr>
      </w:pPr>
      <w:r w:rsidRPr="00A80107">
        <w:rPr>
          <w:rFonts w:cs="Arial"/>
        </w:rPr>
        <w:t xml:space="preserve">Для открытия файла со сгенерированными паролями </w:t>
      </w:r>
      <w:r w:rsidR="005A49B8" w:rsidRPr="00A80107">
        <w:rPr>
          <w:rFonts w:cs="Arial"/>
        </w:rPr>
        <w:t>нажмите на кнопку</w:t>
      </w:r>
      <w:r w:rsidRPr="00A80107">
        <w:rPr>
          <w:rFonts w:cs="Arial"/>
        </w:rPr>
        <w:t xml:space="preserve"> «Печать карточек генерации».</w:t>
      </w:r>
      <w:r w:rsidR="00954EEB" w:rsidRPr="00A80107">
        <w:rPr>
          <w:rFonts w:cs="Arial"/>
        </w:rPr>
        <w:t xml:space="preserve"> </w:t>
      </w:r>
      <w:r w:rsidR="00C112FA" w:rsidRPr="00A80107">
        <w:rPr>
          <w:rFonts w:cs="Arial"/>
        </w:rPr>
        <w:t xml:space="preserve">Открывшийся </w:t>
      </w:r>
      <w:r w:rsidRPr="00A80107">
        <w:rPr>
          <w:rFonts w:cs="Arial"/>
        </w:rPr>
        <w:t>Excel</w:t>
      </w:r>
      <w:r w:rsidR="00C112FA" w:rsidRPr="00A80107">
        <w:rPr>
          <w:rFonts w:cs="Arial"/>
        </w:rPr>
        <w:t>-файл</w:t>
      </w:r>
      <w:r w:rsidRPr="00A80107">
        <w:rPr>
          <w:rFonts w:cs="Arial"/>
        </w:rPr>
        <w:t xml:space="preserve"> будет содержать карточки генерации паролей для выбранных родителей и журнал генерации.</w:t>
      </w:r>
    </w:p>
    <w:p w14:paraId="50F44CB8" w14:textId="32ABC59F" w:rsidR="000F720E" w:rsidRDefault="000F720E"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Если в файле отсутствуют карточки генерации некоторых родителей, то возможно родит</w:t>
      </w:r>
      <w:r w:rsidR="000E6CCC" w:rsidRPr="00A80107">
        <w:rPr>
          <w:rFonts w:cs="Arial"/>
        </w:rPr>
        <w:t>ели не были добавлены в Систему или</w:t>
      </w:r>
      <w:r w:rsidRPr="00A80107">
        <w:rPr>
          <w:rFonts w:cs="Arial"/>
        </w:rPr>
        <w:t xml:space="preserve"> ученик не числится в классе</w:t>
      </w:r>
      <w:r w:rsidR="00516FCF">
        <w:rPr>
          <w:rFonts w:cs="Arial"/>
        </w:rPr>
        <w:t xml:space="preserve"> сотрудника, проводившего генерацию</w:t>
      </w:r>
      <w:r w:rsidRPr="00A80107">
        <w:rPr>
          <w:rFonts w:cs="Arial"/>
        </w:rPr>
        <w:t>.</w:t>
      </w:r>
    </w:p>
    <w:p w14:paraId="04C5E39A" w14:textId="77777777" w:rsidR="00834C93" w:rsidRDefault="00834C93" w:rsidP="00834C93">
      <w:pPr>
        <w:pStyle w:val="31"/>
        <w:rPr>
          <w:rFonts w:cs="Arial"/>
        </w:rPr>
      </w:pPr>
      <w:bookmarkStart w:id="749" w:name="_Ref5874852"/>
      <w:bookmarkStart w:id="750" w:name="_Toc5953962"/>
      <w:bookmarkStart w:id="751" w:name="_Toc11842061"/>
      <w:r>
        <w:rPr>
          <w:rFonts w:cs="Arial"/>
        </w:rPr>
        <w:lastRenderedPageBreak/>
        <w:t>Справки</w:t>
      </w:r>
      <w:bookmarkEnd w:id="749"/>
      <w:bookmarkEnd w:id="750"/>
      <w:bookmarkEnd w:id="751"/>
    </w:p>
    <w:p w14:paraId="36B93116" w14:textId="77777777" w:rsidR="00834C93" w:rsidRPr="00A80107" w:rsidRDefault="00834C93" w:rsidP="00834C93">
      <w:pPr>
        <w:pStyle w:val="phlistitemizedtitle"/>
      </w:pPr>
      <w:r w:rsidRPr="00A80107">
        <w:t>Чтобы сформировать справку для учеников</w:t>
      </w:r>
      <w:r>
        <w:t xml:space="preserve">, </w:t>
      </w:r>
      <w:r w:rsidRPr="00A80107">
        <w:t>перейдите в пункт меню «Пуск/Реестры/Ученики»</w:t>
      </w:r>
      <w:r>
        <w:t xml:space="preserve">. </w:t>
      </w:r>
      <w:r w:rsidRPr="00A80107">
        <w:t>Откроется реестр «Ученики»</w:t>
      </w:r>
      <w:r>
        <w:t>.</w:t>
      </w:r>
    </w:p>
    <w:p w14:paraId="799CDDEC" w14:textId="304A4CDC" w:rsidR="00834C93" w:rsidRPr="000441A5" w:rsidRDefault="00834C93" w:rsidP="00834C93">
      <w:pPr>
        <w:pStyle w:val="phnormal"/>
      </w:pPr>
      <w:r w:rsidRPr="002B1BBB">
        <w:t>Выделите запись ученика или нескольких учеников и нажмите на кнопку «Справки» (</w:t>
      </w:r>
      <w:r w:rsidR="00960CEA">
        <w:fldChar w:fldCharType="begin"/>
      </w:r>
      <w:r w:rsidR="00960CEA">
        <w:instrText xml:space="preserve"> REF _Ref11846807 \h </w:instrText>
      </w:r>
      <w:r w:rsidR="00960CEA">
        <w:fldChar w:fldCharType="separate"/>
      </w:r>
      <w:r w:rsidR="00960CEA">
        <w:t>Рисунок </w:t>
      </w:r>
      <w:r w:rsidR="00960CEA">
        <w:rPr>
          <w:noProof/>
        </w:rPr>
        <w:t>180</w:t>
      </w:r>
      <w:r w:rsidR="00960CEA">
        <w:fldChar w:fldCharType="end"/>
      </w:r>
      <w:r w:rsidRPr="002B1BBB">
        <w:t>)</w:t>
      </w:r>
      <w:r>
        <w:t xml:space="preserve">. </w:t>
      </w:r>
      <w:r w:rsidRPr="000441A5">
        <w:t xml:space="preserve">Выберите </w:t>
      </w:r>
      <w:r>
        <w:t xml:space="preserve">нужный </w:t>
      </w:r>
      <w:r w:rsidRPr="000441A5">
        <w:t>пункт:</w:t>
      </w:r>
    </w:p>
    <w:p w14:paraId="11FAAB23" w14:textId="77777777" w:rsidR="00834C93" w:rsidRPr="000441A5" w:rsidRDefault="00834C93" w:rsidP="00BB0BB8">
      <w:pPr>
        <w:pStyle w:val="phlistitemized1"/>
      </w:pPr>
      <w:r w:rsidRPr="000441A5">
        <w:t>«Выдать справки»</w:t>
      </w:r>
      <w:r>
        <w:t xml:space="preserve"> (см. п.</w:t>
      </w:r>
      <w:r>
        <w:fldChar w:fldCharType="begin"/>
      </w:r>
      <w:r>
        <w:instrText xml:space="preserve"> REF _Ref5978145 \r \h </w:instrText>
      </w:r>
      <w:r>
        <w:fldChar w:fldCharType="separate"/>
      </w:r>
      <w:r w:rsidR="0093748A">
        <w:t>6.13.3.1</w:t>
      </w:r>
      <w:r>
        <w:fldChar w:fldCharType="end"/>
      </w:r>
      <w:r>
        <w:t>)</w:t>
      </w:r>
      <w:r w:rsidRPr="000441A5">
        <w:t>;</w:t>
      </w:r>
    </w:p>
    <w:p w14:paraId="58840FB1" w14:textId="77777777" w:rsidR="00834C93" w:rsidRPr="000441A5" w:rsidRDefault="00834C93" w:rsidP="00BB0BB8">
      <w:pPr>
        <w:pStyle w:val="phlistitemized1"/>
      </w:pPr>
      <w:r w:rsidRPr="000441A5">
        <w:t>«Выдать справки с оценками»</w:t>
      </w:r>
      <w:r>
        <w:t xml:space="preserve"> (см. п. </w:t>
      </w:r>
      <w:r>
        <w:fldChar w:fldCharType="begin"/>
      </w:r>
      <w:r>
        <w:instrText xml:space="preserve"> REF _Ref5978165 \r \h </w:instrText>
      </w:r>
      <w:r>
        <w:fldChar w:fldCharType="separate"/>
      </w:r>
      <w:r w:rsidR="0093748A">
        <w:t>6.13.3.2</w:t>
      </w:r>
      <w:r>
        <w:fldChar w:fldCharType="end"/>
      </w:r>
      <w:r>
        <w:t>)</w:t>
      </w:r>
      <w:r w:rsidRPr="000441A5">
        <w:t>;</w:t>
      </w:r>
    </w:p>
    <w:p w14:paraId="5D5AD90F" w14:textId="77777777" w:rsidR="00834C93" w:rsidRPr="00A80107" w:rsidRDefault="00834C93" w:rsidP="00BB0BB8">
      <w:pPr>
        <w:pStyle w:val="phlistitemized1"/>
      </w:pPr>
      <w:r w:rsidRPr="000441A5">
        <w:t>«Табель</w:t>
      </w:r>
      <w:r w:rsidRPr="00B3767E">
        <w:t>»</w:t>
      </w:r>
      <w:r>
        <w:t xml:space="preserve"> (см. п. </w:t>
      </w:r>
      <w:r>
        <w:fldChar w:fldCharType="begin"/>
      </w:r>
      <w:r>
        <w:instrText xml:space="preserve"> REF _Ref5978186 \r \h </w:instrText>
      </w:r>
      <w:r>
        <w:fldChar w:fldCharType="separate"/>
      </w:r>
      <w:r w:rsidR="0093748A">
        <w:t>6.13.3.3</w:t>
      </w:r>
      <w:r>
        <w:fldChar w:fldCharType="end"/>
      </w:r>
      <w:r>
        <w:t>)</w:t>
      </w:r>
      <w:r w:rsidRPr="000441A5">
        <w:t>;</w:t>
      </w:r>
      <w:r w:rsidRPr="00A80107">
        <w:t>.</w:t>
      </w:r>
    </w:p>
    <w:p w14:paraId="0145F38A" w14:textId="77777777" w:rsidR="00834C93" w:rsidRPr="00A80107" w:rsidRDefault="00834C93" w:rsidP="00834C93">
      <w:pPr>
        <w:pStyle w:val="phfigure"/>
        <w:rPr>
          <w:rFonts w:cs="Arial"/>
        </w:rPr>
      </w:pPr>
      <w:r w:rsidRPr="00A80107">
        <w:rPr>
          <w:rFonts w:cs="Arial"/>
          <w:noProof/>
        </w:rPr>
        <w:drawing>
          <wp:inline distT="0" distB="0" distL="0" distR="0" wp14:anchorId="4F45B9CA" wp14:editId="40F56A67">
            <wp:extent cx="4714875" cy="1543050"/>
            <wp:effectExtent l="0" t="0" r="9525" b="0"/>
            <wp:docPr id="2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714875" cy="1543050"/>
                    </a:xfrm>
                    <a:prstGeom prst="rect">
                      <a:avLst/>
                    </a:prstGeom>
                    <a:noFill/>
                    <a:ln>
                      <a:noFill/>
                    </a:ln>
                  </pic:spPr>
                </pic:pic>
              </a:graphicData>
            </a:graphic>
          </wp:inline>
        </w:drawing>
      </w:r>
    </w:p>
    <w:p w14:paraId="739C9580" w14:textId="77777777" w:rsidR="00834C93" w:rsidRPr="00A80107" w:rsidRDefault="00834C93" w:rsidP="00834C93">
      <w:pPr>
        <w:pStyle w:val="phfiguretitle"/>
      </w:pPr>
      <w:bookmarkStart w:id="752" w:name="_Ref11846807"/>
      <w:r>
        <w:t>Рисунок </w:t>
      </w:r>
      <w:r w:rsidR="000D2548">
        <w:fldChar w:fldCharType="begin"/>
      </w:r>
      <w:r w:rsidR="000D2548">
        <w:instrText xml:space="preserve"> SEQ Рисунок \* ARABIC </w:instrText>
      </w:r>
      <w:r w:rsidR="000D2548">
        <w:fldChar w:fldCharType="separate"/>
      </w:r>
      <w:r w:rsidR="0093748A">
        <w:rPr>
          <w:noProof/>
        </w:rPr>
        <w:t>180</w:t>
      </w:r>
      <w:r w:rsidR="000D2548">
        <w:rPr>
          <w:noProof/>
        </w:rPr>
        <w:fldChar w:fldCharType="end"/>
      </w:r>
      <w:bookmarkEnd w:id="752"/>
      <w:r w:rsidRPr="00A80107">
        <w:t xml:space="preserve"> – Список значений для меню «Справки»</w:t>
      </w:r>
    </w:p>
    <w:p w14:paraId="59203B52" w14:textId="77777777" w:rsidR="00834C93" w:rsidRPr="00172874" w:rsidRDefault="00834C93" w:rsidP="00834C93">
      <w:pPr>
        <w:pStyle w:val="4"/>
      </w:pPr>
      <w:bookmarkStart w:id="753" w:name="_Ref5978145"/>
      <w:bookmarkStart w:id="754" w:name="_Toc5953963"/>
      <w:r w:rsidRPr="00172874">
        <w:t>Выдать справки</w:t>
      </w:r>
      <w:bookmarkEnd w:id="753"/>
      <w:bookmarkEnd w:id="754"/>
    </w:p>
    <w:p w14:paraId="4490ACB4" w14:textId="77777777" w:rsidR="00834C93" w:rsidRDefault="00834C93" w:rsidP="00834C93">
      <w:pPr>
        <w:pStyle w:val="phnormal"/>
      </w:pPr>
      <w:r>
        <w:t>При выборе пункта «Выдать справки» на локальный компьютер будет сохранен документ в формате .</w:t>
      </w:r>
      <w:r>
        <w:rPr>
          <w:lang w:val="en-US"/>
        </w:rPr>
        <w:t>xls</w:t>
      </w:r>
      <w:r>
        <w:t xml:space="preserve"> (</w:t>
      </w:r>
      <w:r>
        <w:fldChar w:fldCharType="begin"/>
      </w:r>
      <w:r>
        <w:instrText xml:space="preserve"> REF _Ref5874806 \h </w:instrText>
      </w:r>
      <w:r>
        <w:fldChar w:fldCharType="separate"/>
      </w:r>
      <w:r w:rsidR="0093748A">
        <w:t xml:space="preserve">Рисунок </w:t>
      </w:r>
      <w:r w:rsidR="0093748A">
        <w:rPr>
          <w:noProof/>
        </w:rPr>
        <w:t>181</w:t>
      </w:r>
      <w:r>
        <w:fldChar w:fldCharType="end"/>
      </w:r>
      <w:r>
        <w:t>).</w:t>
      </w:r>
    </w:p>
    <w:p w14:paraId="7D3E4F27" w14:textId="77777777" w:rsidR="00834C93" w:rsidRDefault="00834C93" w:rsidP="00796420">
      <w:pPr>
        <w:pStyle w:val="phfigure"/>
      </w:pPr>
      <w:r w:rsidRPr="00796420">
        <w:rPr>
          <w:noProof/>
        </w:rPr>
        <w:lastRenderedPageBreak/>
        <w:drawing>
          <wp:inline distT="0" distB="0" distL="0" distR="0" wp14:anchorId="21FFBA1A" wp14:editId="6A933243">
            <wp:extent cx="5762625" cy="5162550"/>
            <wp:effectExtent l="0" t="0" r="952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762625" cy="5162550"/>
                    </a:xfrm>
                    <a:prstGeom prst="rect">
                      <a:avLst/>
                    </a:prstGeom>
                  </pic:spPr>
                </pic:pic>
              </a:graphicData>
            </a:graphic>
          </wp:inline>
        </w:drawing>
      </w:r>
    </w:p>
    <w:p w14:paraId="5A6F7C3C" w14:textId="77777777" w:rsidR="00834C93" w:rsidRDefault="00834C93" w:rsidP="00834C93">
      <w:pPr>
        <w:pStyle w:val="phfiguretitle"/>
      </w:pPr>
      <w:bookmarkStart w:id="755" w:name="_Ref5874806"/>
      <w:r>
        <w:t xml:space="preserve">Рисунок </w:t>
      </w:r>
      <w:r w:rsidR="000D2548">
        <w:fldChar w:fldCharType="begin"/>
      </w:r>
      <w:r w:rsidR="000D2548">
        <w:instrText xml:space="preserve"> SEQ Рисунок \* ARABIC </w:instrText>
      </w:r>
      <w:r w:rsidR="000D2548">
        <w:fldChar w:fldCharType="separate"/>
      </w:r>
      <w:r w:rsidR="0093748A">
        <w:rPr>
          <w:noProof/>
        </w:rPr>
        <w:t>181</w:t>
      </w:r>
      <w:r w:rsidR="000D2548">
        <w:rPr>
          <w:noProof/>
        </w:rPr>
        <w:fldChar w:fldCharType="end"/>
      </w:r>
      <w:bookmarkEnd w:id="755"/>
      <w:r>
        <w:t xml:space="preserve"> – Документ «Справка»</w:t>
      </w:r>
    </w:p>
    <w:p w14:paraId="01FDE763" w14:textId="77777777" w:rsidR="00834C93" w:rsidRPr="00EF2AEF" w:rsidRDefault="00834C93" w:rsidP="00834C93">
      <w:pPr>
        <w:pStyle w:val="phnormal"/>
      </w:pPr>
      <w:r w:rsidRPr="00A80107">
        <w:t xml:space="preserve">При необходимости отредактируйте, сохраните или отправьте </w:t>
      </w:r>
      <w:r>
        <w:t xml:space="preserve">документ </w:t>
      </w:r>
      <w:r w:rsidRPr="00A80107">
        <w:t>на печать</w:t>
      </w:r>
      <w:r>
        <w:t>.</w:t>
      </w:r>
    </w:p>
    <w:p w14:paraId="04A26F6D" w14:textId="77777777" w:rsidR="00834C93" w:rsidRDefault="00834C93" w:rsidP="00834C93">
      <w:pPr>
        <w:pStyle w:val="4"/>
      </w:pPr>
      <w:bookmarkStart w:id="756" w:name="_Toc5953964"/>
      <w:bookmarkStart w:id="757" w:name="_Ref5978165"/>
      <w:r>
        <w:t>Выдать справки с оценками</w:t>
      </w:r>
      <w:bookmarkEnd w:id="756"/>
      <w:bookmarkEnd w:id="757"/>
    </w:p>
    <w:p w14:paraId="66994D63" w14:textId="77777777" w:rsidR="00834C93" w:rsidRDefault="00834C93" w:rsidP="00834C93">
      <w:pPr>
        <w:pStyle w:val="phnormal"/>
      </w:pPr>
      <w:r>
        <w:t>При выборе пункта «Выдать справки с оценками» на локальный компьютер будет сохранен документ в формате .</w:t>
      </w:r>
      <w:r>
        <w:rPr>
          <w:lang w:val="en-US"/>
        </w:rPr>
        <w:t>xls</w:t>
      </w:r>
      <w:r>
        <w:t xml:space="preserve"> (</w:t>
      </w:r>
      <w:r>
        <w:fldChar w:fldCharType="begin"/>
      </w:r>
      <w:r>
        <w:instrText xml:space="preserve"> REF _Ref5979145 \h </w:instrText>
      </w:r>
      <w:r>
        <w:fldChar w:fldCharType="separate"/>
      </w:r>
      <w:r w:rsidR="0093748A">
        <w:t xml:space="preserve">Рисунок </w:t>
      </w:r>
      <w:r w:rsidR="0093748A">
        <w:rPr>
          <w:noProof/>
        </w:rPr>
        <w:t>182</w:t>
      </w:r>
      <w:r>
        <w:fldChar w:fldCharType="end"/>
      </w:r>
      <w:r>
        <w:t>).</w:t>
      </w:r>
    </w:p>
    <w:p w14:paraId="223AC6EC" w14:textId="77777777" w:rsidR="00834C93" w:rsidRDefault="00834C93" w:rsidP="00796420">
      <w:pPr>
        <w:pStyle w:val="phfigure"/>
      </w:pPr>
      <w:r w:rsidRPr="00796420">
        <w:rPr>
          <w:noProof/>
        </w:rPr>
        <w:lastRenderedPageBreak/>
        <w:drawing>
          <wp:inline distT="0" distB="0" distL="0" distR="0" wp14:anchorId="2BFC24BC" wp14:editId="031A0576">
            <wp:extent cx="6152515" cy="5600065"/>
            <wp:effectExtent l="0" t="0" r="635" b="63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6152515" cy="5600065"/>
                    </a:xfrm>
                    <a:prstGeom prst="rect">
                      <a:avLst/>
                    </a:prstGeom>
                  </pic:spPr>
                </pic:pic>
              </a:graphicData>
            </a:graphic>
          </wp:inline>
        </w:drawing>
      </w:r>
    </w:p>
    <w:p w14:paraId="43EE1683" w14:textId="77777777" w:rsidR="00834C93" w:rsidRDefault="00834C93" w:rsidP="00834C93">
      <w:pPr>
        <w:pStyle w:val="phfiguretitle"/>
      </w:pPr>
      <w:bookmarkStart w:id="758" w:name="_Ref5979145"/>
      <w:r>
        <w:t xml:space="preserve">Рисунок </w:t>
      </w:r>
      <w:r w:rsidR="000D2548">
        <w:fldChar w:fldCharType="begin"/>
      </w:r>
      <w:r w:rsidR="000D2548">
        <w:instrText xml:space="preserve"> SEQ Рисунок \* ARABIC </w:instrText>
      </w:r>
      <w:r w:rsidR="000D2548">
        <w:fldChar w:fldCharType="separate"/>
      </w:r>
      <w:r w:rsidR="0093748A">
        <w:rPr>
          <w:noProof/>
        </w:rPr>
        <w:t>182</w:t>
      </w:r>
      <w:r w:rsidR="000D2548">
        <w:rPr>
          <w:noProof/>
        </w:rPr>
        <w:fldChar w:fldCharType="end"/>
      </w:r>
      <w:bookmarkEnd w:id="758"/>
      <w:r>
        <w:t xml:space="preserve"> – Документ «Справка об обучении в образовательной организации»</w:t>
      </w:r>
    </w:p>
    <w:p w14:paraId="1FE28412" w14:textId="77777777" w:rsidR="00834C93" w:rsidRPr="00EF2AEF" w:rsidRDefault="00834C93" w:rsidP="00834C93">
      <w:pPr>
        <w:pStyle w:val="phnormal"/>
      </w:pPr>
      <w:r w:rsidRPr="00A80107">
        <w:t>При необходимости отредактируйте, сохраните или отправьте на печать</w:t>
      </w:r>
      <w:r>
        <w:t>.</w:t>
      </w:r>
    </w:p>
    <w:p w14:paraId="4FF17045" w14:textId="77777777" w:rsidR="00834C93" w:rsidRDefault="00834C93" w:rsidP="00834C93">
      <w:pPr>
        <w:pStyle w:val="4"/>
      </w:pPr>
      <w:bookmarkStart w:id="759" w:name="_Toc5953965"/>
      <w:bookmarkStart w:id="760" w:name="_Ref5978186"/>
      <w:r>
        <w:t>Табель</w:t>
      </w:r>
      <w:bookmarkEnd w:id="759"/>
      <w:bookmarkEnd w:id="760"/>
    </w:p>
    <w:p w14:paraId="7C6CD6B6" w14:textId="77777777" w:rsidR="00834C93" w:rsidRDefault="00834C93" w:rsidP="00834C93">
      <w:pPr>
        <w:pStyle w:val="phnormal"/>
      </w:pPr>
      <w:r>
        <w:t>При выборе пункта «Табель» на локальный компьютер будет сохранен документ в формате .</w:t>
      </w:r>
      <w:r>
        <w:rPr>
          <w:lang w:val="en-US"/>
        </w:rPr>
        <w:t>xls</w:t>
      </w:r>
      <w:r>
        <w:t xml:space="preserve"> (</w:t>
      </w:r>
      <w:r>
        <w:fldChar w:fldCharType="begin"/>
      </w:r>
      <w:r>
        <w:instrText xml:space="preserve"> REF _Ref5876557 \h </w:instrText>
      </w:r>
      <w:r>
        <w:fldChar w:fldCharType="separate"/>
      </w:r>
      <w:r w:rsidR="0093748A">
        <w:t xml:space="preserve">Рисунок </w:t>
      </w:r>
      <w:r w:rsidR="0093748A">
        <w:rPr>
          <w:noProof/>
        </w:rPr>
        <w:t>183</w:t>
      </w:r>
      <w:r>
        <w:fldChar w:fldCharType="end"/>
      </w:r>
      <w:r>
        <w:t>).</w:t>
      </w:r>
    </w:p>
    <w:p w14:paraId="7676078A" w14:textId="77777777" w:rsidR="00834C93" w:rsidRDefault="00834C93" w:rsidP="00796420">
      <w:pPr>
        <w:pStyle w:val="phfigure"/>
      </w:pPr>
      <w:r w:rsidRPr="00796420">
        <w:rPr>
          <w:noProof/>
        </w:rPr>
        <w:lastRenderedPageBreak/>
        <w:drawing>
          <wp:inline distT="0" distB="0" distL="0" distR="0" wp14:anchorId="18502615" wp14:editId="55D1BF88">
            <wp:extent cx="6152515" cy="4686300"/>
            <wp:effectExtent l="0" t="0" r="635"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6152515" cy="4686300"/>
                    </a:xfrm>
                    <a:prstGeom prst="rect">
                      <a:avLst/>
                    </a:prstGeom>
                  </pic:spPr>
                </pic:pic>
              </a:graphicData>
            </a:graphic>
          </wp:inline>
        </w:drawing>
      </w:r>
    </w:p>
    <w:p w14:paraId="290C29E7" w14:textId="77777777" w:rsidR="00834C93" w:rsidRDefault="00834C93" w:rsidP="00834C93">
      <w:pPr>
        <w:pStyle w:val="phfiguretitle"/>
      </w:pPr>
      <w:bookmarkStart w:id="761" w:name="_Ref5876557"/>
      <w:r>
        <w:t xml:space="preserve">Рисунок </w:t>
      </w:r>
      <w:r w:rsidR="000D2548">
        <w:fldChar w:fldCharType="begin"/>
      </w:r>
      <w:r w:rsidR="000D2548">
        <w:instrText xml:space="preserve"> SEQ Рисунок \* ARABIC </w:instrText>
      </w:r>
      <w:r w:rsidR="000D2548">
        <w:fldChar w:fldCharType="separate"/>
      </w:r>
      <w:r w:rsidR="0093748A">
        <w:rPr>
          <w:noProof/>
        </w:rPr>
        <w:t>183</w:t>
      </w:r>
      <w:r w:rsidR="000D2548">
        <w:rPr>
          <w:noProof/>
        </w:rPr>
        <w:fldChar w:fldCharType="end"/>
      </w:r>
      <w:bookmarkEnd w:id="761"/>
      <w:r>
        <w:t xml:space="preserve"> – Документ «Табель успеваемости»</w:t>
      </w:r>
    </w:p>
    <w:p w14:paraId="52B044A1" w14:textId="77777777" w:rsidR="00834C93" w:rsidRPr="00EF2AEF" w:rsidRDefault="00834C93" w:rsidP="00834C93">
      <w:pPr>
        <w:pStyle w:val="phnormal"/>
      </w:pPr>
      <w:r w:rsidRPr="00A80107">
        <w:t>При необходимости отредактируйте, сохраните или отправьте</w:t>
      </w:r>
      <w:r>
        <w:t xml:space="preserve"> документ</w:t>
      </w:r>
      <w:r w:rsidRPr="00A80107">
        <w:t xml:space="preserve"> на печать</w:t>
      </w:r>
      <w:r>
        <w:t>.</w:t>
      </w:r>
    </w:p>
    <w:p w14:paraId="47301D23" w14:textId="77777777" w:rsidR="0029342A" w:rsidRPr="00A80107" w:rsidRDefault="0029342A" w:rsidP="00BB7C32">
      <w:pPr>
        <w:pStyle w:val="31"/>
        <w:rPr>
          <w:rFonts w:cs="Arial"/>
        </w:rPr>
      </w:pPr>
      <w:bookmarkStart w:id="762" w:name="_Ref465756353"/>
      <w:bookmarkStart w:id="763" w:name="_Toc465759491"/>
      <w:bookmarkStart w:id="764" w:name="_Toc448855303"/>
      <w:bookmarkStart w:id="765" w:name="_Ref465759663"/>
      <w:bookmarkStart w:id="766" w:name="_Toc5960271"/>
      <w:bookmarkStart w:id="767" w:name="_Toc11842062"/>
      <w:r w:rsidRPr="00A80107">
        <w:rPr>
          <w:rFonts w:cs="Arial"/>
        </w:rPr>
        <w:t>Отчисление учеников</w:t>
      </w:r>
      <w:bookmarkEnd w:id="762"/>
      <w:bookmarkEnd w:id="763"/>
      <w:bookmarkEnd w:id="764"/>
      <w:bookmarkEnd w:id="765"/>
      <w:bookmarkEnd w:id="766"/>
      <w:bookmarkEnd w:id="767"/>
    </w:p>
    <w:p w14:paraId="1BDAAFF1" w14:textId="77777777" w:rsidR="000F720E" w:rsidRPr="00A80107" w:rsidRDefault="000F720E" w:rsidP="003A6D31">
      <w:pPr>
        <w:pStyle w:val="phnormal"/>
        <w:rPr>
          <w:rFonts w:cs="Arial"/>
        </w:rPr>
      </w:pPr>
      <w:r w:rsidRPr="00A80107">
        <w:rPr>
          <w:rFonts w:cs="Arial"/>
        </w:rPr>
        <w:t>Чтобы выпустить (отчислить) учеников класса:</w:t>
      </w:r>
    </w:p>
    <w:p w14:paraId="2F9C7D6E" w14:textId="77777777" w:rsidR="000F720E" w:rsidRPr="00A80107" w:rsidRDefault="006C154E" w:rsidP="00E75906">
      <w:pPr>
        <w:pStyle w:val="phlistordereda"/>
        <w:numPr>
          <w:ilvl w:val="0"/>
          <w:numId w:val="79"/>
        </w:numPr>
      </w:pPr>
      <w:r w:rsidRPr="00A80107">
        <w:t xml:space="preserve">установите «флажок» в строке с </w:t>
      </w:r>
      <w:r w:rsidR="00EB38E8" w:rsidRPr="00A80107">
        <w:t>ФИО</w:t>
      </w:r>
      <w:r w:rsidRPr="00A80107">
        <w:t xml:space="preserve"> учеников. Чтобы выделить весь список учеников, установите «флажок» в строке «ФИО»</w:t>
      </w:r>
      <w:r w:rsidR="000F720E" w:rsidRPr="00A80107">
        <w:t>;</w:t>
      </w:r>
    </w:p>
    <w:p w14:paraId="2184A660" w14:textId="77777777" w:rsidR="00954EEB" w:rsidRPr="00A80107" w:rsidRDefault="005A49B8" w:rsidP="00E75906">
      <w:pPr>
        <w:pStyle w:val="phlistordereda"/>
      </w:pPr>
      <w:r w:rsidRPr="00A80107">
        <w:t>нажмите на кнопку</w:t>
      </w:r>
      <w:r w:rsidR="000F720E" w:rsidRPr="00A80107">
        <w:t xml:space="preserve"> «Отчисление учеников»</w:t>
      </w:r>
      <w:r w:rsidR="00954EEB" w:rsidRPr="00A80107">
        <w:t>;</w:t>
      </w:r>
    </w:p>
    <w:p w14:paraId="78EF7A4D" w14:textId="34A3E46E" w:rsidR="000F720E" w:rsidRPr="00A80107" w:rsidRDefault="000F720E" w:rsidP="00E75906">
      <w:pPr>
        <w:pStyle w:val="phlistordereda"/>
      </w:pPr>
      <w:r w:rsidRPr="00A80107">
        <w:t xml:space="preserve">откроется окно </w:t>
      </w:r>
      <w:r w:rsidR="006C154E" w:rsidRPr="00A80107">
        <w:t xml:space="preserve">«Отчисление учеников» </w:t>
      </w:r>
      <w:r w:rsidRPr="00A80107">
        <w:t>(</w:t>
      </w:r>
      <w:r w:rsidR="0036086D" w:rsidRPr="00A80107">
        <w:fldChar w:fldCharType="begin"/>
      </w:r>
      <w:r w:rsidR="0036086D" w:rsidRPr="00A80107">
        <w:instrText xml:space="preserve"> REF _Ref468782851 \h </w:instrText>
      </w:r>
      <w:r w:rsidR="007D6531" w:rsidRPr="00A80107">
        <w:instrText xml:space="preserve"> \* MERGEFORMAT </w:instrText>
      </w:r>
      <w:r w:rsidR="0036086D" w:rsidRPr="00A80107">
        <w:fldChar w:fldCharType="separate"/>
      </w:r>
      <w:r w:rsidR="0093748A">
        <w:t>Рисунок 184</w:t>
      </w:r>
      <w:r w:rsidR="0036086D" w:rsidRPr="00A80107">
        <w:fldChar w:fldCharType="end"/>
      </w:r>
      <w:r w:rsidR="00400A05" w:rsidRPr="00A80107">
        <w:t>);</w:t>
      </w:r>
    </w:p>
    <w:p w14:paraId="1633DC7A" w14:textId="3FB21E31" w:rsidR="001C3F44" w:rsidRPr="00A80107" w:rsidRDefault="009C1ADB" w:rsidP="0036086D">
      <w:pPr>
        <w:pStyle w:val="phfigure"/>
        <w:rPr>
          <w:rFonts w:cs="Arial"/>
          <w:noProof/>
        </w:rPr>
      </w:pPr>
      <w:bookmarkStart w:id="768" w:name="_Ref447268370"/>
      <w:r>
        <w:rPr>
          <w:noProof/>
        </w:rPr>
        <w:lastRenderedPageBreak/>
        <w:drawing>
          <wp:inline distT="0" distB="0" distL="0" distR="0" wp14:anchorId="01C0E002" wp14:editId="5F5E4CB8">
            <wp:extent cx="3819525" cy="3771900"/>
            <wp:effectExtent l="0" t="0" r="952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3819525" cy="3771900"/>
                    </a:xfrm>
                    <a:prstGeom prst="rect">
                      <a:avLst/>
                    </a:prstGeom>
                  </pic:spPr>
                </pic:pic>
              </a:graphicData>
            </a:graphic>
          </wp:inline>
        </w:drawing>
      </w:r>
      <w:r w:rsidR="00413638" w:rsidRPr="00A80107">
        <w:rPr>
          <w:rFonts w:cs="Arial"/>
          <w:noProof/>
        </w:rPr>
        <w:t xml:space="preserve"> </w:t>
      </w:r>
    </w:p>
    <w:p w14:paraId="5E9DFB93" w14:textId="0C273BEA" w:rsidR="000F720E" w:rsidRPr="00A80107" w:rsidRDefault="00EA7C0D" w:rsidP="0036086D">
      <w:pPr>
        <w:pStyle w:val="phfiguretitle"/>
      </w:pPr>
      <w:bookmarkStart w:id="769" w:name="_Ref468782851"/>
      <w:r>
        <w:t>Рисунок </w:t>
      </w:r>
      <w:r w:rsidR="000D2548">
        <w:fldChar w:fldCharType="begin"/>
      </w:r>
      <w:r w:rsidR="000D2548">
        <w:instrText xml:space="preserve"> SEQ Рисунок \* ARABIC </w:instrText>
      </w:r>
      <w:r w:rsidR="000D2548">
        <w:fldChar w:fldCharType="separate"/>
      </w:r>
      <w:r w:rsidR="0093748A">
        <w:rPr>
          <w:noProof/>
        </w:rPr>
        <w:t>184</w:t>
      </w:r>
      <w:r w:rsidR="000D2548">
        <w:rPr>
          <w:noProof/>
        </w:rPr>
        <w:fldChar w:fldCharType="end"/>
      </w:r>
      <w:bookmarkEnd w:id="768"/>
      <w:bookmarkEnd w:id="769"/>
      <w:r w:rsidR="000F720E" w:rsidRPr="00A80107">
        <w:t xml:space="preserve"> </w:t>
      </w:r>
      <w:r w:rsidR="003765CE" w:rsidRPr="00A80107">
        <w:t>–</w:t>
      </w:r>
      <w:r w:rsidR="000F720E" w:rsidRPr="00A80107">
        <w:t xml:space="preserve"> </w:t>
      </w:r>
      <w:r w:rsidR="003765CE" w:rsidRPr="00A80107">
        <w:t>Окно «Отчисление учеников»</w:t>
      </w:r>
    </w:p>
    <w:p w14:paraId="6DC92CA3" w14:textId="77777777" w:rsidR="003765CE" w:rsidRPr="00A80107" w:rsidRDefault="006C154E" w:rsidP="00E75906">
      <w:pPr>
        <w:pStyle w:val="phlistordereda"/>
      </w:pPr>
      <w:r w:rsidRPr="00A80107">
        <w:t>з</w:t>
      </w:r>
      <w:r w:rsidR="003765CE" w:rsidRPr="00A80107">
        <w:t>аполните поля:</w:t>
      </w:r>
    </w:p>
    <w:p w14:paraId="59C25B2E" w14:textId="77777777" w:rsidR="000F720E" w:rsidRPr="00A80107" w:rsidRDefault="000F720E" w:rsidP="00BB0BB8">
      <w:pPr>
        <w:pStyle w:val="phlistitemized1"/>
      </w:pPr>
      <w:r w:rsidRPr="00A80107">
        <w:t>«Дата выпуска»</w:t>
      </w:r>
      <w:r w:rsidR="00BF1C93" w:rsidRPr="00A80107">
        <w:t xml:space="preserve"> – </w:t>
      </w:r>
      <w:r w:rsidRPr="00284795">
        <w:t>укажите</w:t>
      </w:r>
      <w:r w:rsidRPr="00A80107">
        <w:t xml:space="preserve"> дату отчисления учеников. По умолчанию установлена текущая дата;</w:t>
      </w:r>
    </w:p>
    <w:p w14:paraId="1030D831" w14:textId="3B52B896" w:rsidR="00BD1557" w:rsidRPr="002B7BED" w:rsidRDefault="00BD1557" w:rsidP="008C7E15">
      <w:pPr>
        <w:pStyle w:val="phnormal"/>
      </w:pPr>
      <w:r w:rsidRPr="00A80107">
        <w:rPr>
          <w:rFonts w:cs="Arial"/>
          <w:b/>
        </w:rPr>
        <w:t>Примечание</w:t>
      </w:r>
      <w:r w:rsidR="00BF1C93" w:rsidRPr="00A80107">
        <w:rPr>
          <w:rFonts w:cs="Arial"/>
        </w:rPr>
        <w:t xml:space="preserve"> – </w:t>
      </w:r>
      <w:r w:rsidRPr="00A80107">
        <w:rPr>
          <w:rFonts w:cs="Arial"/>
        </w:rPr>
        <w:t xml:space="preserve">Если дата отчисления меньше чем последний день окончания периода, и у учеников выставлены годовые или </w:t>
      </w:r>
      <w:r w:rsidR="00653EE6" w:rsidRPr="00A80107">
        <w:rPr>
          <w:rFonts w:cs="Arial"/>
        </w:rPr>
        <w:t>экзаменационные,</w:t>
      </w:r>
      <w:r w:rsidRPr="00A80107">
        <w:rPr>
          <w:rFonts w:cs="Arial"/>
        </w:rPr>
        <w:t xml:space="preserve"> или итоговые оценки </w:t>
      </w:r>
      <w:r w:rsidR="00182619" w:rsidRPr="00A80107">
        <w:rPr>
          <w:rFonts w:cs="Arial"/>
        </w:rPr>
        <w:t>Система</w:t>
      </w:r>
      <w:r w:rsidRPr="00A80107">
        <w:rPr>
          <w:rFonts w:cs="Arial"/>
        </w:rPr>
        <w:t xml:space="preserve"> выведет следующее сообщение: «Внимание! У учеников в текущем периоде выставлены итоговые оценки. Вы уверены, что указали корректную дату отчисления? &lt;ФИО ученика&gt;». При нажатии кнопки «Отмена» </w:t>
      </w:r>
      <w:r w:rsidRPr="002B7BED">
        <w:t>окно закроется,</w:t>
      </w:r>
      <w:r w:rsidR="001B542C">
        <w:t xml:space="preserve"> </w:t>
      </w:r>
      <w:r w:rsidRPr="002B7BED">
        <w:t>при нажатии кнопки «Отчислить» произойдет отчисление.</w:t>
      </w:r>
    </w:p>
    <w:p w14:paraId="3CE29988" w14:textId="595950E9" w:rsidR="000F720E" w:rsidRPr="00A80107" w:rsidRDefault="003765CE" w:rsidP="00BB0BB8">
      <w:pPr>
        <w:pStyle w:val="phlistitemized1"/>
      </w:pPr>
      <w:r w:rsidRPr="00A80107">
        <w:t>«</w:t>
      </w:r>
      <w:r w:rsidR="00C65CB7">
        <w:t>Организация</w:t>
      </w:r>
      <w:r w:rsidR="000F720E" w:rsidRPr="00A80107">
        <w:t>»</w:t>
      </w:r>
      <w:r w:rsidR="00BF1C93" w:rsidRPr="00A80107">
        <w:t xml:space="preserve"> – </w:t>
      </w:r>
      <w:r w:rsidR="000F720E" w:rsidRPr="00A80107">
        <w:t xml:space="preserve">заполнено текущим значением и не доступно для </w:t>
      </w:r>
      <w:r w:rsidR="000F720E" w:rsidRPr="00284795">
        <w:t>редактирования</w:t>
      </w:r>
      <w:r w:rsidR="000F720E" w:rsidRPr="00A80107">
        <w:t>;</w:t>
      </w:r>
    </w:p>
    <w:p w14:paraId="5C28C60E" w14:textId="77777777" w:rsidR="000F720E" w:rsidRPr="00A80107" w:rsidRDefault="000F720E" w:rsidP="00BB0BB8">
      <w:pPr>
        <w:pStyle w:val="phlistitemized1"/>
      </w:pPr>
      <w:r w:rsidRPr="00A80107">
        <w:t>«Причина»</w:t>
      </w:r>
      <w:r w:rsidR="00BF1C93" w:rsidRPr="00A80107">
        <w:t xml:space="preserve"> – </w:t>
      </w:r>
      <w:r w:rsidRPr="00A80107">
        <w:t xml:space="preserve">укажите </w:t>
      </w:r>
      <w:r w:rsidRPr="00284795">
        <w:t>причину</w:t>
      </w:r>
      <w:r w:rsidRPr="00A80107">
        <w:t xml:space="preserve"> отчисления</w:t>
      </w:r>
      <w:r w:rsidR="006C154E" w:rsidRPr="00A80107">
        <w:t>,</w:t>
      </w:r>
      <w:r w:rsidRPr="00A80107">
        <w:t xml:space="preserve"> </w:t>
      </w:r>
      <w:r w:rsidR="006C154E" w:rsidRPr="00A80107">
        <w:t>выбрав</w:t>
      </w:r>
      <w:r w:rsidRPr="00A80107">
        <w:t xml:space="preserve"> значение из </w:t>
      </w:r>
      <w:r w:rsidR="006C154E" w:rsidRPr="00A80107">
        <w:t xml:space="preserve">выпадающего </w:t>
      </w:r>
      <w:r w:rsidRPr="00A80107">
        <w:t>списка</w:t>
      </w:r>
      <w:r w:rsidR="001C3F44" w:rsidRPr="00A80107">
        <w:t>.</w:t>
      </w:r>
    </w:p>
    <w:p w14:paraId="2342E426" w14:textId="0EE09919" w:rsidR="000F720E" w:rsidRPr="00A80107" w:rsidRDefault="000F720E"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При отчислении ученика по причине «Переход в другие дневные общеобразовательные </w:t>
      </w:r>
      <w:r w:rsidR="00C65CB7">
        <w:rPr>
          <w:rFonts w:cs="Arial"/>
        </w:rPr>
        <w:t>организации</w:t>
      </w:r>
      <w:r w:rsidRPr="00A80107">
        <w:rPr>
          <w:rFonts w:cs="Arial"/>
        </w:rPr>
        <w:t>» появляется</w:t>
      </w:r>
      <w:r w:rsidR="003765CE" w:rsidRPr="00A80107">
        <w:rPr>
          <w:rFonts w:cs="Arial"/>
        </w:rPr>
        <w:t xml:space="preserve"> </w:t>
      </w:r>
      <w:r w:rsidR="00C65CB7">
        <w:rPr>
          <w:rFonts w:cs="Arial"/>
        </w:rPr>
        <w:t>поле «Организация</w:t>
      </w:r>
      <w:r w:rsidR="003765CE" w:rsidRPr="00A80107">
        <w:rPr>
          <w:rFonts w:cs="Arial"/>
        </w:rPr>
        <w:t xml:space="preserve"> для перевода»</w:t>
      </w:r>
      <w:r w:rsidR="00BF1C93" w:rsidRPr="00A80107">
        <w:rPr>
          <w:rFonts w:cs="Arial"/>
        </w:rPr>
        <w:t xml:space="preserve"> – </w:t>
      </w:r>
      <w:r w:rsidR="003765CE" w:rsidRPr="00A80107">
        <w:rPr>
          <w:rFonts w:cs="Arial"/>
        </w:rPr>
        <w:t>в</w:t>
      </w:r>
      <w:r w:rsidRPr="00A80107">
        <w:rPr>
          <w:rFonts w:cs="Arial"/>
        </w:rPr>
        <w:t xml:space="preserve">ведите название </w:t>
      </w:r>
      <w:r w:rsidR="00C65CB7">
        <w:rPr>
          <w:rFonts w:cs="Arial"/>
        </w:rPr>
        <w:t>организации, в которую</w:t>
      </w:r>
      <w:r w:rsidRPr="00A80107">
        <w:rPr>
          <w:rFonts w:cs="Arial"/>
        </w:rPr>
        <w:t xml:space="preserve"> переводится ученик.</w:t>
      </w:r>
    </w:p>
    <w:p w14:paraId="58375035" w14:textId="009F5346" w:rsidR="00413638" w:rsidRPr="00A80107" w:rsidRDefault="00413638" w:rsidP="00BB0BB8">
      <w:pPr>
        <w:pStyle w:val="phlistitemized1"/>
      </w:pPr>
      <w:r w:rsidRPr="00A80107">
        <w:t>«</w:t>
      </w:r>
      <w:r w:rsidRPr="00284795">
        <w:t>Номер</w:t>
      </w:r>
      <w:r w:rsidRPr="00A80107">
        <w:t xml:space="preserve"> приказа»</w:t>
      </w:r>
      <w:r w:rsidR="007D6531" w:rsidRPr="00A80107">
        <w:t xml:space="preserve"> ‒ </w:t>
      </w:r>
      <w:r w:rsidRPr="00A80107">
        <w:t>введите номер приказа;</w:t>
      </w:r>
    </w:p>
    <w:p w14:paraId="5D0CE941" w14:textId="6C40E64A" w:rsidR="00413638" w:rsidRPr="00A80107" w:rsidRDefault="00413638" w:rsidP="00BB0BB8">
      <w:pPr>
        <w:pStyle w:val="phlistitemized1"/>
      </w:pPr>
      <w:r w:rsidRPr="00A80107">
        <w:t>«Дата приказа»</w:t>
      </w:r>
      <w:r w:rsidR="007D6531" w:rsidRPr="00A80107">
        <w:t xml:space="preserve"> ‒ </w:t>
      </w:r>
      <w:r w:rsidRPr="00A80107">
        <w:t xml:space="preserve">введите </w:t>
      </w:r>
      <w:r w:rsidRPr="00284795">
        <w:t>дату</w:t>
      </w:r>
      <w:r w:rsidRPr="00A80107">
        <w:t xml:space="preserve"> приказа.</w:t>
      </w:r>
    </w:p>
    <w:p w14:paraId="535D40F2" w14:textId="77777777" w:rsidR="000F720E" w:rsidRPr="00A80107" w:rsidRDefault="000F720E" w:rsidP="00E75906">
      <w:pPr>
        <w:pStyle w:val="phlistordereda"/>
      </w:pPr>
      <w:r w:rsidRPr="00A80107">
        <w:lastRenderedPageBreak/>
        <w:t xml:space="preserve">выберите учеников, которых нужно выпустить: установите «флажок» в строке с </w:t>
      </w:r>
      <w:r w:rsidR="00EB38E8" w:rsidRPr="00A80107">
        <w:t>ФИО</w:t>
      </w:r>
      <w:r w:rsidRPr="00A80107">
        <w:t xml:space="preserve"> учеников. Чтобы выделить весь список учеников, уст</w:t>
      </w:r>
      <w:r w:rsidR="00F264C1" w:rsidRPr="00A80107">
        <w:t>ановите «флажок» в строке «ФИО»;</w:t>
      </w:r>
    </w:p>
    <w:p w14:paraId="3B91780E" w14:textId="4AFADA7D" w:rsidR="000F720E" w:rsidRPr="00A80107" w:rsidRDefault="008E779E" w:rsidP="00E75906">
      <w:pPr>
        <w:pStyle w:val="phlistordereda"/>
      </w:pPr>
      <w:r>
        <w:t xml:space="preserve">нажмите </w:t>
      </w:r>
      <w:r w:rsidR="005A49B8" w:rsidRPr="00A80107">
        <w:t>кнопку</w:t>
      </w:r>
      <w:r w:rsidR="000F720E" w:rsidRPr="00A80107">
        <w:t xml:space="preserve"> «Сохранить».</w:t>
      </w:r>
      <w:r w:rsidR="00954EEB" w:rsidRPr="00A07720">
        <w:t xml:space="preserve"> </w:t>
      </w:r>
    </w:p>
    <w:p w14:paraId="56B77964" w14:textId="77777777" w:rsidR="000F720E" w:rsidRPr="00A80107" w:rsidRDefault="000F720E" w:rsidP="003A6D31">
      <w:pPr>
        <w:pStyle w:val="phnormal"/>
        <w:rPr>
          <w:rFonts w:cs="Arial"/>
        </w:rPr>
      </w:pPr>
      <w:r w:rsidRPr="00A80107">
        <w:rPr>
          <w:rFonts w:cs="Arial"/>
        </w:rPr>
        <w:t>После отчисления ученик перемещается в реестр «Выпускники</w:t>
      </w:r>
      <w:r w:rsidR="00213CE6" w:rsidRPr="00A80107">
        <w:rPr>
          <w:rFonts w:cs="Arial"/>
        </w:rPr>
        <w:t xml:space="preserve"> и отчисленные</w:t>
      </w:r>
      <w:r w:rsidRPr="00A80107">
        <w:rPr>
          <w:rFonts w:cs="Arial"/>
        </w:rPr>
        <w:t>».</w:t>
      </w:r>
    </w:p>
    <w:p w14:paraId="57B8D608" w14:textId="3052964A" w:rsidR="000F720E" w:rsidRPr="00A80107" w:rsidRDefault="000F720E"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 xml:space="preserve">После отчисления </w:t>
      </w:r>
      <w:r w:rsidR="008027BE">
        <w:rPr>
          <w:rFonts w:cs="Arial"/>
        </w:rPr>
        <w:t>учащихся в связи с окончанием ОО</w:t>
      </w:r>
      <w:r w:rsidRPr="00A80107">
        <w:rPr>
          <w:rFonts w:cs="Arial"/>
        </w:rPr>
        <w:t xml:space="preserve"> рекомендуется обезличивать их в реестре «Выпускники</w:t>
      </w:r>
      <w:r w:rsidR="00213CE6" w:rsidRPr="00A80107">
        <w:rPr>
          <w:rFonts w:cs="Arial"/>
        </w:rPr>
        <w:t xml:space="preserve"> и отчисленные</w:t>
      </w:r>
      <w:r w:rsidRPr="00A80107">
        <w:rPr>
          <w:rFonts w:cs="Arial"/>
        </w:rPr>
        <w:t>».</w:t>
      </w:r>
    </w:p>
    <w:p w14:paraId="68F7CF8A" w14:textId="77777777" w:rsidR="00B03D0C" w:rsidRPr="00A80107" w:rsidRDefault="00B03D0C" w:rsidP="00B03D0C">
      <w:pPr>
        <w:pStyle w:val="31"/>
        <w:rPr>
          <w:rFonts w:cs="Arial"/>
        </w:rPr>
      </w:pPr>
      <w:bookmarkStart w:id="770" w:name="_Toc465759492"/>
      <w:bookmarkStart w:id="771" w:name="_Toc448855304"/>
      <w:bookmarkStart w:id="772" w:name="_Toc5960272"/>
      <w:bookmarkStart w:id="773" w:name="_Toc11842063"/>
      <w:r w:rsidRPr="00A80107">
        <w:rPr>
          <w:rFonts w:cs="Arial"/>
        </w:rPr>
        <w:t>Восстановление учеников</w:t>
      </w:r>
      <w:bookmarkEnd w:id="770"/>
      <w:bookmarkEnd w:id="771"/>
      <w:bookmarkEnd w:id="772"/>
      <w:bookmarkEnd w:id="773"/>
    </w:p>
    <w:p w14:paraId="05E1CAC9" w14:textId="5B5B36BD" w:rsidR="00B03D0C" w:rsidRPr="00A80107" w:rsidRDefault="00B03D0C" w:rsidP="003A6D31">
      <w:pPr>
        <w:pStyle w:val="phnormal"/>
        <w:rPr>
          <w:rFonts w:cs="Arial"/>
        </w:rPr>
      </w:pPr>
      <w:r w:rsidRPr="00A80107">
        <w:rPr>
          <w:rFonts w:cs="Arial"/>
        </w:rPr>
        <w:t>Операция восстановления учеников описана в</w:t>
      </w:r>
      <w:r w:rsidR="00FF7F3A" w:rsidRPr="00A80107">
        <w:rPr>
          <w:rFonts w:cs="Arial"/>
        </w:rPr>
        <w:t xml:space="preserve"> п.</w:t>
      </w:r>
      <w:r w:rsidR="00E21DA8">
        <w:rPr>
          <w:rFonts w:cs="Arial"/>
        </w:rPr>
        <w:fldChar w:fldCharType="begin"/>
      </w:r>
      <w:r w:rsidR="00E21DA8">
        <w:rPr>
          <w:rFonts w:cs="Arial"/>
        </w:rPr>
        <w:instrText xml:space="preserve"> REF _Ref483834605 \r \h </w:instrText>
      </w:r>
      <w:r w:rsidR="00E21DA8">
        <w:rPr>
          <w:rFonts w:cs="Arial"/>
        </w:rPr>
      </w:r>
      <w:r w:rsidR="00E21DA8">
        <w:rPr>
          <w:rFonts w:cs="Arial"/>
        </w:rPr>
        <w:fldChar w:fldCharType="separate"/>
      </w:r>
      <w:r w:rsidR="0093748A">
        <w:rPr>
          <w:rFonts w:cs="Arial"/>
        </w:rPr>
        <w:t>6.15.1</w:t>
      </w:r>
      <w:r w:rsidR="00E21DA8">
        <w:rPr>
          <w:rFonts w:cs="Arial"/>
        </w:rPr>
        <w:fldChar w:fldCharType="end"/>
      </w:r>
      <w:r w:rsidRPr="00A80107">
        <w:rPr>
          <w:rFonts w:cs="Arial"/>
        </w:rPr>
        <w:t>.</w:t>
      </w:r>
    </w:p>
    <w:p w14:paraId="422D38D7" w14:textId="77777777" w:rsidR="005B457D" w:rsidRPr="00A80107" w:rsidRDefault="005B457D" w:rsidP="005B457D">
      <w:pPr>
        <w:pStyle w:val="31"/>
        <w:rPr>
          <w:rFonts w:cs="Arial"/>
        </w:rPr>
      </w:pPr>
      <w:bookmarkStart w:id="774" w:name="_Toc465759493"/>
      <w:bookmarkStart w:id="775" w:name="_Toc448855305"/>
      <w:bookmarkStart w:id="776" w:name="_Ref473536046"/>
      <w:bookmarkStart w:id="777" w:name="_Toc5960273"/>
      <w:bookmarkStart w:id="778" w:name="_Toc11842064"/>
      <w:r w:rsidRPr="00A80107">
        <w:rPr>
          <w:rFonts w:cs="Arial"/>
        </w:rPr>
        <w:t>Отмена восстановления</w:t>
      </w:r>
      <w:bookmarkEnd w:id="774"/>
      <w:bookmarkEnd w:id="775"/>
      <w:bookmarkEnd w:id="776"/>
      <w:bookmarkEnd w:id="777"/>
      <w:bookmarkEnd w:id="778"/>
    </w:p>
    <w:p w14:paraId="5BEA764E" w14:textId="77777777" w:rsidR="007F3CF4" w:rsidRPr="00A80107" w:rsidRDefault="007F3CF4" w:rsidP="003A6D31">
      <w:pPr>
        <w:pStyle w:val="phnormal"/>
        <w:rPr>
          <w:rFonts w:cs="Arial"/>
        </w:rPr>
      </w:pPr>
      <w:r w:rsidRPr="00A80107">
        <w:rPr>
          <w:rFonts w:cs="Arial"/>
        </w:rPr>
        <w:t>Если ученик был ошибочно восстановлен из реестра «Выпускники и отчисленные», например, неверная дата зачисления или класс</w:t>
      </w:r>
      <w:r w:rsidR="006C154E" w:rsidRPr="00A80107">
        <w:rPr>
          <w:rFonts w:cs="Arial"/>
        </w:rPr>
        <w:t>, воспользуйтесь отменой восстановления. Для этого</w:t>
      </w:r>
      <w:r w:rsidRPr="00A80107">
        <w:rPr>
          <w:rFonts w:cs="Arial"/>
        </w:rPr>
        <w:t>:</w:t>
      </w:r>
    </w:p>
    <w:p w14:paraId="4CC9853F" w14:textId="77777777" w:rsidR="007F3CF4" w:rsidRPr="00A80107" w:rsidRDefault="00FC1BF7" w:rsidP="00E75906">
      <w:pPr>
        <w:pStyle w:val="phlistordereda"/>
      </w:pPr>
      <w:r w:rsidRPr="00A80107">
        <w:t>в</w:t>
      </w:r>
      <w:r w:rsidR="007F3CF4" w:rsidRPr="00A80107">
        <w:t xml:space="preserve">ыберите одного или несколько учеников и нажмите на верхней панели </w:t>
      </w:r>
      <w:r w:rsidR="005A49B8" w:rsidRPr="00A80107">
        <w:t>инструментов</w:t>
      </w:r>
      <w:r w:rsidR="007F3CF4" w:rsidRPr="00A80107">
        <w:t xml:space="preserve"> «Отмена восстановления»</w:t>
      </w:r>
      <w:r w:rsidR="00A918EC" w:rsidRPr="00A80107">
        <w:t>. Система проведет проверку</w:t>
      </w:r>
      <w:r w:rsidR="006C154E" w:rsidRPr="00A80107">
        <w:t>:</w:t>
      </w:r>
      <w:r w:rsidR="00A918EC" w:rsidRPr="00A80107">
        <w:t xml:space="preserve"> был ли восстановлен ученик</w:t>
      </w:r>
      <w:r w:rsidR="006C154E" w:rsidRPr="00A80107">
        <w:t>:</w:t>
      </w:r>
    </w:p>
    <w:p w14:paraId="6A09A5D7" w14:textId="2A1AEFE9" w:rsidR="007F3CF4" w:rsidRPr="00A80107" w:rsidRDefault="00FC1BF7" w:rsidP="00BB0BB8">
      <w:pPr>
        <w:pStyle w:val="phlistitemized1"/>
      </w:pPr>
      <w:r w:rsidRPr="00A80107">
        <w:t>е</w:t>
      </w:r>
      <w:r w:rsidR="007F3CF4" w:rsidRPr="00A80107">
        <w:t>сли ученик</w:t>
      </w:r>
      <w:r w:rsidRPr="00A80107">
        <w:t xml:space="preserve"> не был</w:t>
      </w:r>
      <w:r w:rsidR="007F3CF4" w:rsidRPr="00A80107">
        <w:t xml:space="preserve"> восстановлен</w:t>
      </w:r>
      <w:r w:rsidRPr="00A80107">
        <w:t>,</w:t>
      </w:r>
      <w:r w:rsidR="007F3CF4" w:rsidRPr="00A80107">
        <w:t xml:space="preserve"> </w:t>
      </w:r>
      <w:r w:rsidR="006C154E" w:rsidRPr="00A80107">
        <w:t>Система выдаст сообщение</w:t>
      </w:r>
      <w:r w:rsidRPr="00A80107">
        <w:t>: «Нельзя отменить восстановление ученика</w:t>
      </w:r>
      <w:proofErr w:type="gramStart"/>
      <w:r w:rsidRPr="00A80107">
        <w:t xml:space="preserve"> (-</w:t>
      </w:r>
      <w:proofErr w:type="spellStart"/>
      <w:proofErr w:type="gramEnd"/>
      <w:r w:rsidRPr="00A80107">
        <w:t>ов</w:t>
      </w:r>
      <w:proofErr w:type="spellEnd"/>
      <w:r w:rsidRPr="00A80107">
        <w:t>), потому что он (-и) не был восстановлен: &lt;ФИО</w:t>
      </w:r>
      <w:proofErr w:type="gramStart"/>
      <w:r w:rsidRPr="00A80107">
        <w:t>1</w:t>
      </w:r>
      <w:proofErr w:type="gramEnd"/>
      <w:r w:rsidRPr="00A80107">
        <w:t xml:space="preserve">&gt;, &lt; ФИО2&gt;,…&lt; </w:t>
      </w:r>
      <w:proofErr w:type="spellStart"/>
      <w:r w:rsidRPr="00A80107">
        <w:t>ФИОn</w:t>
      </w:r>
      <w:proofErr w:type="spellEnd"/>
      <w:r w:rsidRPr="00A80107">
        <w:t>&gt;». Нажмите кнопку «Ок»;</w:t>
      </w:r>
    </w:p>
    <w:p w14:paraId="0F2C0EC9" w14:textId="77777777" w:rsidR="006C154E" w:rsidRPr="00A80107" w:rsidRDefault="00A918EC" w:rsidP="00BB0BB8">
      <w:pPr>
        <w:pStyle w:val="phlistitemized1"/>
      </w:pPr>
      <w:r w:rsidRPr="00A80107">
        <w:t>е</w:t>
      </w:r>
      <w:r w:rsidR="00FC1BF7" w:rsidRPr="00A80107">
        <w:t xml:space="preserve">сли ученик был восстановлен, Система перейдет к </w:t>
      </w:r>
      <w:r w:rsidRPr="00A80107">
        <w:t xml:space="preserve">следующей </w:t>
      </w:r>
      <w:r w:rsidR="00FC1BF7" w:rsidRPr="00A80107">
        <w:t>проверке</w:t>
      </w:r>
      <w:r w:rsidR="006C154E" w:rsidRPr="00A80107">
        <w:t>;</w:t>
      </w:r>
    </w:p>
    <w:p w14:paraId="283FFB27" w14:textId="54897E71" w:rsidR="00FC1BF7" w:rsidRPr="00A80107" w:rsidRDefault="00A918EC" w:rsidP="00E75906">
      <w:pPr>
        <w:pStyle w:val="phlistordereda"/>
      </w:pPr>
      <w:r w:rsidRPr="00A80107">
        <w:t>есть ли у ученика оценки и посещаемость в классном журнале с периода даты восстановления (зачисления) до текущей даты</w:t>
      </w:r>
      <w:r w:rsidR="00B03D0C" w:rsidRPr="00A80107">
        <w:t>:</w:t>
      </w:r>
      <w:r w:rsidR="00954EEB" w:rsidRPr="00A07720">
        <w:t xml:space="preserve"> </w:t>
      </w:r>
    </w:p>
    <w:p w14:paraId="3992E19B" w14:textId="77777777" w:rsidR="00A918EC" w:rsidRPr="00A80107" w:rsidRDefault="00A918EC" w:rsidP="00BB0BB8">
      <w:pPr>
        <w:pStyle w:val="phlistitemized1"/>
      </w:pPr>
      <w:r w:rsidRPr="00A80107">
        <w:t>при налич</w:t>
      </w:r>
      <w:proofErr w:type="gramStart"/>
      <w:r w:rsidRPr="00A80107">
        <w:t>ии у у</w:t>
      </w:r>
      <w:proofErr w:type="gramEnd"/>
      <w:r w:rsidRPr="00A80107">
        <w:t>ченика записей в классном журнале</w:t>
      </w:r>
      <w:r w:rsidR="006C154E" w:rsidRPr="00A80107">
        <w:t>, Система выдаст сообщение</w:t>
      </w:r>
      <w:r w:rsidRPr="00A80107">
        <w:t>: «Нельзя отменить восстановление ученик</w:t>
      </w:r>
      <w:proofErr w:type="gramStart"/>
      <w:r w:rsidRPr="00A80107">
        <w:t>а(</w:t>
      </w:r>
      <w:proofErr w:type="gramEnd"/>
      <w:r w:rsidRPr="00A80107">
        <w:t>-</w:t>
      </w:r>
      <w:proofErr w:type="spellStart"/>
      <w:r w:rsidRPr="00A80107">
        <w:t>ов</w:t>
      </w:r>
      <w:proofErr w:type="spellEnd"/>
      <w:r w:rsidRPr="00A80107">
        <w:t>). Потому что в классном журнале выставлены оценки: &lt;ФИО ученика&gt;, &lt;Предмет&gt;, &lt;Дата&gt;»;</w:t>
      </w:r>
    </w:p>
    <w:p w14:paraId="52E5DA5D" w14:textId="77777777" w:rsidR="006C154E" w:rsidRPr="00A80107" w:rsidRDefault="00B03D0C" w:rsidP="00BB0BB8">
      <w:pPr>
        <w:pStyle w:val="phlistitemized1"/>
      </w:pPr>
      <w:r w:rsidRPr="00A80107">
        <w:t>при отсутств</w:t>
      </w:r>
      <w:proofErr w:type="gramStart"/>
      <w:r w:rsidRPr="00A80107">
        <w:t>ии у у</w:t>
      </w:r>
      <w:proofErr w:type="gramEnd"/>
      <w:r w:rsidRPr="00A80107">
        <w:t xml:space="preserve">ченика записей в классном журнале, </w:t>
      </w:r>
      <w:r w:rsidR="00A918EC" w:rsidRPr="00A80107">
        <w:t>произ</w:t>
      </w:r>
      <w:r w:rsidRPr="00A80107">
        <w:t>ойдет</w:t>
      </w:r>
      <w:r w:rsidR="00A918EC" w:rsidRPr="00A80107">
        <w:t xml:space="preserve"> отмен</w:t>
      </w:r>
      <w:r w:rsidRPr="00A80107">
        <w:t>а</w:t>
      </w:r>
      <w:r w:rsidR="00A918EC" w:rsidRPr="00A80107">
        <w:t xml:space="preserve"> последнего </w:t>
      </w:r>
      <w:r w:rsidRPr="00A80107">
        <w:t>восстановления</w:t>
      </w:r>
      <w:r w:rsidR="00F42138" w:rsidRPr="00A80107">
        <w:t>,</w:t>
      </w:r>
      <w:r w:rsidRPr="00A80107">
        <w:t xml:space="preserve"> и</w:t>
      </w:r>
      <w:r w:rsidR="00A918EC" w:rsidRPr="00A80107">
        <w:t xml:space="preserve"> </w:t>
      </w:r>
      <w:r w:rsidRPr="00A80107">
        <w:t xml:space="preserve">ученик </w:t>
      </w:r>
      <w:r w:rsidR="00A918EC" w:rsidRPr="00A80107">
        <w:t>верн</w:t>
      </w:r>
      <w:r w:rsidRPr="00A80107">
        <w:t>ется</w:t>
      </w:r>
      <w:r w:rsidR="00A918EC" w:rsidRPr="00A80107">
        <w:t xml:space="preserve"> в реестр </w:t>
      </w:r>
      <w:r w:rsidRPr="00A80107">
        <w:t>«</w:t>
      </w:r>
      <w:r w:rsidR="00A918EC" w:rsidRPr="00A80107">
        <w:t>Выпускники</w:t>
      </w:r>
      <w:r w:rsidRPr="00A80107">
        <w:t xml:space="preserve"> и отчисленные»</w:t>
      </w:r>
      <w:r w:rsidR="00A918EC" w:rsidRPr="00A80107">
        <w:t xml:space="preserve"> с датой и причиной отчисления, предшествующего отменяемому восстан</w:t>
      </w:r>
      <w:r w:rsidR="00F264C1" w:rsidRPr="00A80107">
        <w:t>овлению.</w:t>
      </w:r>
    </w:p>
    <w:p w14:paraId="56F70092" w14:textId="73E36939" w:rsidR="00A918EC" w:rsidRPr="00A80107" w:rsidRDefault="006C154E" w:rsidP="003A6D31">
      <w:pPr>
        <w:pStyle w:val="phnormal"/>
        <w:rPr>
          <w:rFonts w:cs="Arial"/>
        </w:rPr>
      </w:pPr>
      <w:r w:rsidRPr="00A80107">
        <w:rPr>
          <w:rFonts w:cs="Arial"/>
        </w:rPr>
        <w:t xml:space="preserve">После успешной отмены </w:t>
      </w:r>
      <w:r w:rsidR="00516FCF">
        <w:rPr>
          <w:rFonts w:cs="Arial"/>
        </w:rPr>
        <w:t>восстановления</w:t>
      </w:r>
      <w:r w:rsidRPr="00A80107">
        <w:rPr>
          <w:rFonts w:cs="Arial"/>
        </w:rPr>
        <w:t xml:space="preserve"> у</w:t>
      </w:r>
      <w:r w:rsidR="00B03D0C" w:rsidRPr="00A80107">
        <w:rPr>
          <w:rFonts w:cs="Arial"/>
        </w:rPr>
        <w:t>ченик не</w:t>
      </w:r>
      <w:r w:rsidR="00A918EC" w:rsidRPr="00A80107">
        <w:rPr>
          <w:rFonts w:cs="Arial"/>
        </w:rPr>
        <w:t xml:space="preserve"> отобража</w:t>
      </w:r>
      <w:r w:rsidR="00B03D0C" w:rsidRPr="00A80107">
        <w:rPr>
          <w:rFonts w:cs="Arial"/>
        </w:rPr>
        <w:t>ет</w:t>
      </w:r>
      <w:r w:rsidR="00A918EC" w:rsidRPr="00A80107">
        <w:rPr>
          <w:rFonts w:cs="Arial"/>
        </w:rPr>
        <w:t xml:space="preserve">ся в реестре </w:t>
      </w:r>
      <w:r w:rsidR="00B03D0C" w:rsidRPr="00A80107">
        <w:rPr>
          <w:rFonts w:cs="Arial"/>
        </w:rPr>
        <w:t>«</w:t>
      </w:r>
      <w:r w:rsidR="00A918EC" w:rsidRPr="00A80107">
        <w:rPr>
          <w:rFonts w:cs="Arial"/>
        </w:rPr>
        <w:t>Ученики</w:t>
      </w:r>
      <w:r w:rsidR="00B03D0C" w:rsidRPr="00A80107">
        <w:rPr>
          <w:rFonts w:cs="Arial"/>
        </w:rPr>
        <w:t xml:space="preserve">». Также в истории обучения ученика не будет </w:t>
      </w:r>
      <w:r w:rsidR="00954EEB" w:rsidRPr="00A80107">
        <w:rPr>
          <w:rFonts w:cs="Arial"/>
        </w:rPr>
        <w:t>отображена</w:t>
      </w:r>
      <w:r w:rsidR="00B03D0C" w:rsidRPr="00A80107">
        <w:rPr>
          <w:rFonts w:cs="Arial"/>
        </w:rPr>
        <w:t xml:space="preserve"> запись</w:t>
      </w:r>
      <w:r w:rsidR="00A918EC" w:rsidRPr="00A80107">
        <w:rPr>
          <w:rFonts w:cs="Arial"/>
        </w:rPr>
        <w:t xml:space="preserve"> об отмен</w:t>
      </w:r>
      <w:r w:rsidR="00B03D0C" w:rsidRPr="00A80107">
        <w:rPr>
          <w:rFonts w:cs="Arial"/>
        </w:rPr>
        <w:t>е</w:t>
      </w:r>
      <w:r w:rsidR="00A918EC" w:rsidRPr="00A80107">
        <w:rPr>
          <w:rFonts w:cs="Arial"/>
        </w:rPr>
        <w:t xml:space="preserve"> восстановлени</w:t>
      </w:r>
      <w:r w:rsidR="00B03D0C" w:rsidRPr="00A80107">
        <w:rPr>
          <w:rFonts w:cs="Arial"/>
        </w:rPr>
        <w:t>я.</w:t>
      </w:r>
    </w:p>
    <w:p w14:paraId="5CDDB243" w14:textId="77777777" w:rsidR="007F2C6E" w:rsidRPr="00A80107" w:rsidRDefault="007F2C6E" w:rsidP="0045332B">
      <w:pPr>
        <w:pStyle w:val="23"/>
        <w:rPr>
          <w:rFonts w:cs="Arial"/>
        </w:rPr>
      </w:pPr>
      <w:bookmarkStart w:id="779" w:name="_Toc465759494"/>
      <w:bookmarkStart w:id="780" w:name="_Toc448855306"/>
      <w:bookmarkStart w:id="781" w:name="_Ref459042240"/>
      <w:bookmarkStart w:id="782" w:name="_Ref486608191"/>
      <w:bookmarkStart w:id="783" w:name="_Ref494112656"/>
      <w:bookmarkStart w:id="784" w:name="_Ref507489503"/>
      <w:bookmarkStart w:id="785" w:name="_Ref511827538"/>
      <w:bookmarkStart w:id="786" w:name="_Ref525199128"/>
      <w:bookmarkStart w:id="787" w:name="_Toc5960274"/>
      <w:bookmarkStart w:id="788" w:name="_Ref8918901"/>
      <w:bookmarkStart w:id="789" w:name="_Toc11842065"/>
      <w:r w:rsidRPr="00A80107">
        <w:rPr>
          <w:rFonts w:cs="Arial"/>
        </w:rPr>
        <w:lastRenderedPageBreak/>
        <w:t xml:space="preserve">Реестр </w:t>
      </w:r>
      <w:bookmarkEnd w:id="745"/>
      <w:r w:rsidR="001F782B" w:rsidRPr="00A80107">
        <w:rPr>
          <w:rFonts w:cs="Arial"/>
        </w:rPr>
        <w:t>«Классы»</w:t>
      </w:r>
      <w:bookmarkEnd w:id="779"/>
      <w:bookmarkEnd w:id="780"/>
      <w:bookmarkEnd w:id="781"/>
      <w:bookmarkEnd w:id="782"/>
      <w:bookmarkEnd w:id="783"/>
      <w:bookmarkEnd w:id="784"/>
      <w:bookmarkEnd w:id="785"/>
      <w:bookmarkEnd w:id="786"/>
      <w:bookmarkEnd w:id="787"/>
      <w:bookmarkEnd w:id="788"/>
      <w:bookmarkEnd w:id="789"/>
    </w:p>
    <w:p w14:paraId="400C8A48" w14:textId="7FD159A0" w:rsidR="000F720E" w:rsidRPr="00A80107" w:rsidRDefault="000F720E" w:rsidP="003A6D31">
      <w:pPr>
        <w:pStyle w:val="phnormal"/>
        <w:rPr>
          <w:rFonts w:cs="Arial"/>
        </w:rPr>
      </w:pPr>
      <w:r w:rsidRPr="00A80107">
        <w:rPr>
          <w:rFonts w:cs="Arial"/>
        </w:rPr>
        <w:t>Доступ к реестру учебных классов (</w:t>
      </w:r>
      <w:r w:rsidR="0036086D" w:rsidRPr="00A80107">
        <w:rPr>
          <w:rFonts w:cs="Arial"/>
        </w:rPr>
        <w:fldChar w:fldCharType="begin"/>
      </w:r>
      <w:r w:rsidR="0036086D" w:rsidRPr="00A80107">
        <w:rPr>
          <w:rFonts w:cs="Arial"/>
        </w:rPr>
        <w:instrText xml:space="preserve"> REF _Ref468783121 \h </w:instrText>
      </w:r>
      <w:r w:rsidR="007D6531" w:rsidRPr="00A80107">
        <w:rPr>
          <w:rFonts w:cs="Arial"/>
        </w:rPr>
        <w:instrText xml:space="preserve"> \* MERGEFORMAT </w:instrText>
      </w:r>
      <w:r w:rsidR="0036086D" w:rsidRPr="00A80107">
        <w:rPr>
          <w:rFonts w:cs="Arial"/>
        </w:rPr>
      </w:r>
      <w:r w:rsidR="0036086D" w:rsidRPr="00A80107">
        <w:rPr>
          <w:rFonts w:cs="Arial"/>
        </w:rPr>
        <w:fldChar w:fldCharType="separate"/>
      </w:r>
      <w:r w:rsidR="0093748A" w:rsidRPr="0093748A">
        <w:rPr>
          <w:rFonts w:cs="Arial"/>
        </w:rPr>
        <w:t>Рисунок 185</w:t>
      </w:r>
      <w:r w:rsidR="0036086D" w:rsidRPr="00A80107">
        <w:rPr>
          <w:rFonts w:cs="Arial"/>
        </w:rPr>
        <w:fldChar w:fldCharType="end"/>
      </w:r>
      <w:r w:rsidRPr="00A80107">
        <w:rPr>
          <w:rFonts w:cs="Arial"/>
        </w:rPr>
        <w:t xml:space="preserve">) осуществляется с помощью выбора </w:t>
      </w:r>
      <w:r w:rsidR="00296FC2" w:rsidRPr="00A80107">
        <w:rPr>
          <w:rFonts w:cs="Arial"/>
        </w:rPr>
        <w:t>пункта</w:t>
      </w:r>
      <w:r w:rsidRPr="00A80107">
        <w:rPr>
          <w:rFonts w:cs="Arial"/>
        </w:rPr>
        <w:t xml:space="preserve"> в меню </w:t>
      </w:r>
      <w:r w:rsidR="00F83757" w:rsidRPr="00A80107">
        <w:rPr>
          <w:rFonts w:cs="Arial"/>
        </w:rPr>
        <w:t>«</w:t>
      </w:r>
      <w:r w:rsidRPr="00A80107">
        <w:rPr>
          <w:rFonts w:cs="Arial"/>
        </w:rPr>
        <w:t>Пуск/Реестры/Классы</w:t>
      </w:r>
      <w:r w:rsidR="00F83757" w:rsidRPr="00A80107">
        <w:rPr>
          <w:rFonts w:cs="Arial"/>
        </w:rPr>
        <w:t>»</w:t>
      </w:r>
      <w:r w:rsidRPr="00A80107">
        <w:rPr>
          <w:rFonts w:cs="Arial"/>
        </w:rPr>
        <w:t xml:space="preserve"> </w:t>
      </w:r>
      <w:r w:rsidR="000E6CCC" w:rsidRPr="00A80107">
        <w:rPr>
          <w:rFonts w:cs="Arial"/>
        </w:rPr>
        <w:t>или</w:t>
      </w:r>
      <w:r w:rsidRPr="00A80107">
        <w:rPr>
          <w:rFonts w:cs="Arial"/>
        </w:rPr>
        <w:t xml:space="preserve"> </w:t>
      </w:r>
      <w:r w:rsidR="00954EEB" w:rsidRPr="00A80107">
        <w:rPr>
          <w:rFonts w:cs="Arial"/>
        </w:rPr>
        <w:t>нажатии на</w:t>
      </w:r>
      <w:r w:rsidRPr="00A80107">
        <w:rPr>
          <w:rFonts w:cs="Arial"/>
        </w:rPr>
        <w:t xml:space="preserve"> </w:t>
      </w:r>
      <w:r w:rsidR="00296FC2" w:rsidRPr="00A80107">
        <w:rPr>
          <w:rFonts w:cs="Arial"/>
        </w:rPr>
        <w:t xml:space="preserve">ярлык </w:t>
      </w:r>
      <w:r w:rsidR="00557366" w:rsidRPr="00A80107">
        <w:rPr>
          <w:rFonts w:cs="Arial"/>
          <w:noProof/>
        </w:rPr>
        <w:drawing>
          <wp:inline distT="0" distB="0" distL="0" distR="0" wp14:anchorId="12612AEE" wp14:editId="34B8AD6D">
            <wp:extent cx="923925" cy="1114425"/>
            <wp:effectExtent l="0" t="0" r="9525" b="9525"/>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923925" cy="1114425"/>
                    </a:xfrm>
                    <a:prstGeom prst="rect">
                      <a:avLst/>
                    </a:prstGeom>
                  </pic:spPr>
                </pic:pic>
              </a:graphicData>
            </a:graphic>
          </wp:inline>
        </w:drawing>
      </w:r>
      <w:r w:rsidR="00296FC2" w:rsidRPr="00A80107">
        <w:rPr>
          <w:rFonts w:cs="Arial"/>
        </w:rPr>
        <w:t xml:space="preserve"> </w:t>
      </w:r>
      <w:r w:rsidRPr="00A80107">
        <w:rPr>
          <w:rFonts w:cs="Arial"/>
        </w:rPr>
        <w:t xml:space="preserve">на рабочем столе </w:t>
      </w:r>
      <w:r w:rsidR="00296FC2" w:rsidRPr="00A80107">
        <w:rPr>
          <w:rFonts w:cs="Arial"/>
        </w:rPr>
        <w:t>Системы.</w:t>
      </w:r>
    </w:p>
    <w:p w14:paraId="3C21D31C" w14:textId="0B175498" w:rsidR="000F720E" w:rsidRPr="00A80107" w:rsidRDefault="000F720E" w:rsidP="003A6D31">
      <w:pPr>
        <w:pStyle w:val="phnormal"/>
        <w:rPr>
          <w:rFonts w:cs="Arial"/>
        </w:rPr>
      </w:pPr>
      <w:r w:rsidRPr="00A80107">
        <w:rPr>
          <w:rFonts w:cs="Arial"/>
        </w:rPr>
        <w:t xml:space="preserve">Информация в окне представлена в </w:t>
      </w:r>
      <w:r w:rsidR="00296FC2" w:rsidRPr="00A80107">
        <w:rPr>
          <w:rFonts w:cs="Arial"/>
        </w:rPr>
        <w:t xml:space="preserve">табличном </w:t>
      </w:r>
      <w:r w:rsidRPr="00A80107">
        <w:rPr>
          <w:rFonts w:cs="Arial"/>
        </w:rPr>
        <w:t>виде (см.</w:t>
      </w:r>
      <w:r w:rsidR="00FF7F3A" w:rsidRPr="00A80107">
        <w:rPr>
          <w:rFonts w:cs="Arial"/>
        </w:rPr>
        <w:t xml:space="preserve"> п. </w:t>
      </w:r>
      <w:r w:rsidR="00237940" w:rsidRPr="00A80107">
        <w:rPr>
          <w:rFonts w:cs="Arial"/>
        </w:rPr>
        <w:fldChar w:fldCharType="begin"/>
      </w:r>
      <w:r w:rsidR="00237940" w:rsidRPr="00A80107">
        <w:rPr>
          <w:rFonts w:cs="Arial"/>
        </w:rPr>
        <w:instrText xml:space="preserve"> REF _Ref448855004 \w \h </w:instrText>
      </w:r>
      <w:r w:rsidR="005F0A75" w:rsidRPr="00A80107">
        <w:rPr>
          <w:rFonts w:cs="Arial"/>
        </w:rPr>
        <w:instrText xml:space="preserve"> \* MERGEFORMAT </w:instrText>
      </w:r>
      <w:r w:rsidR="00237940" w:rsidRPr="00A80107">
        <w:rPr>
          <w:rFonts w:cs="Arial"/>
        </w:rPr>
      </w:r>
      <w:r w:rsidR="00237940" w:rsidRPr="00A80107">
        <w:rPr>
          <w:rFonts w:cs="Arial"/>
        </w:rPr>
        <w:fldChar w:fldCharType="separate"/>
      </w:r>
      <w:r w:rsidR="0093748A">
        <w:rPr>
          <w:rFonts w:cs="Arial"/>
        </w:rPr>
        <w:t>3.4.1</w:t>
      </w:r>
      <w:r w:rsidR="00237940" w:rsidRPr="00A80107">
        <w:rPr>
          <w:rFonts w:cs="Arial"/>
        </w:rPr>
        <w:fldChar w:fldCharType="end"/>
      </w:r>
      <w:r w:rsidRPr="00A80107">
        <w:rPr>
          <w:rFonts w:cs="Arial"/>
        </w:rPr>
        <w:t>).</w:t>
      </w:r>
    </w:p>
    <w:p w14:paraId="78ACA2AC" w14:textId="77777777" w:rsidR="000F720E" w:rsidRDefault="000F720E" w:rsidP="003A6D31">
      <w:pPr>
        <w:pStyle w:val="phnormal"/>
        <w:rPr>
          <w:rFonts w:cs="Arial"/>
        </w:rPr>
      </w:pPr>
      <w:r w:rsidRPr="00A80107">
        <w:rPr>
          <w:rFonts w:cs="Arial"/>
        </w:rPr>
        <w:t xml:space="preserve">В данной форме имеется возможность фильтрации данных по классу и по классному руководителю. При фильтрации данных по классу в поле ввода введите </w:t>
      </w:r>
      <w:r w:rsidR="00400A05" w:rsidRPr="00A80107">
        <w:rPr>
          <w:rFonts w:cs="Arial"/>
        </w:rPr>
        <w:t>или</w:t>
      </w:r>
      <w:r w:rsidRPr="00A80107">
        <w:rPr>
          <w:rFonts w:cs="Arial"/>
        </w:rPr>
        <w:t xml:space="preserve"> только номер класса, </w:t>
      </w:r>
      <w:r w:rsidR="00400A05" w:rsidRPr="00A80107">
        <w:rPr>
          <w:rFonts w:cs="Arial"/>
        </w:rPr>
        <w:t>или</w:t>
      </w:r>
      <w:r w:rsidRPr="00A80107">
        <w:rPr>
          <w:rFonts w:cs="Arial"/>
        </w:rPr>
        <w:t xml:space="preserve"> только литеру класса.</w:t>
      </w:r>
    </w:p>
    <w:p w14:paraId="54F422E1" w14:textId="4BF3E246" w:rsidR="001E6233" w:rsidRPr="00A80107" w:rsidRDefault="00883D9E" w:rsidP="00883D9E">
      <w:pPr>
        <w:pStyle w:val="phnormal"/>
        <w:rPr>
          <w:rFonts w:cs="Arial"/>
        </w:rPr>
      </w:pPr>
      <w:r>
        <w:rPr>
          <w:rFonts w:cs="Arial"/>
        </w:rPr>
        <w:t>Чтобы скачать печатную форму списка класса, который содержит ФИО учеников класса, их дату рождения, номера личных дел адреса, ФИО родителей и номера мобильных телефонов, нажмите на</w:t>
      </w:r>
      <w:r w:rsidR="001E6233">
        <w:rPr>
          <w:rFonts w:cs="Arial"/>
        </w:rPr>
        <w:t xml:space="preserve"> кнопку «Списки учеников» Система</w:t>
      </w:r>
      <w:r w:rsidR="001E6233" w:rsidRPr="005F67BC">
        <w:rPr>
          <w:rFonts w:cs="Arial"/>
        </w:rPr>
        <w:t xml:space="preserve"> </w:t>
      </w:r>
      <w:r w:rsidR="001E6233">
        <w:rPr>
          <w:rFonts w:cs="Arial"/>
        </w:rPr>
        <w:t>выгрузит</w:t>
      </w:r>
      <w:r w:rsidR="001E6233" w:rsidRPr="005F67BC">
        <w:rPr>
          <w:rFonts w:cs="Arial"/>
        </w:rPr>
        <w:t xml:space="preserve"> файл </w:t>
      </w:r>
      <w:r w:rsidR="001E6233">
        <w:rPr>
          <w:rFonts w:cs="Arial"/>
        </w:rPr>
        <w:t>печатную форму списка учеников на локальный компьютер.</w:t>
      </w:r>
    </w:p>
    <w:p w14:paraId="11E9A7F5" w14:textId="209DE52B" w:rsidR="000F720E" w:rsidRPr="00A80107" w:rsidRDefault="009C1ADB" w:rsidP="002B3354">
      <w:pPr>
        <w:pStyle w:val="phfigure"/>
        <w:rPr>
          <w:rFonts w:cs="Arial"/>
        </w:rPr>
      </w:pPr>
      <w:r>
        <w:rPr>
          <w:noProof/>
        </w:rPr>
        <w:drawing>
          <wp:inline distT="0" distB="0" distL="0" distR="0" wp14:anchorId="5DD9409A" wp14:editId="72903067">
            <wp:extent cx="6152515" cy="3674745"/>
            <wp:effectExtent l="0" t="0" r="635" b="190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6152515" cy="3674745"/>
                    </a:xfrm>
                    <a:prstGeom prst="rect">
                      <a:avLst/>
                    </a:prstGeom>
                  </pic:spPr>
                </pic:pic>
              </a:graphicData>
            </a:graphic>
          </wp:inline>
        </w:drawing>
      </w:r>
    </w:p>
    <w:p w14:paraId="4BDD2510" w14:textId="506733B3" w:rsidR="000F720E" w:rsidRPr="00A80107" w:rsidRDefault="00EA7C0D" w:rsidP="002B3354">
      <w:pPr>
        <w:pStyle w:val="phfiguretitle"/>
      </w:pPr>
      <w:bookmarkStart w:id="790" w:name="_Ref468783121"/>
      <w:r>
        <w:t>Рисунок </w:t>
      </w:r>
      <w:r w:rsidR="000D2548">
        <w:fldChar w:fldCharType="begin"/>
      </w:r>
      <w:r w:rsidR="000D2548">
        <w:instrText xml:space="preserve"> SEQ Рисунок \* ARABIC </w:instrText>
      </w:r>
      <w:r w:rsidR="000D2548">
        <w:fldChar w:fldCharType="separate"/>
      </w:r>
      <w:r w:rsidR="0093748A">
        <w:rPr>
          <w:noProof/>
        </w:rPr>
        <w:t>185</w:t>
      </w:r>
      <w:r w:rsidR="000D2548">
        <w:rPr>
          <w:noProof/>
        </w:rPr>
        <w:fldChar w:fldCharType="end"/>
      </w:r>
      <w:bookmarkEnd w:id="790"/>
      <w:r w:rsidR="000F720E" w:rsidRPr="00A80107">
        <w:t xml:space="preserve"> </w:t>
      </w:r>
      <w:r w:rsidR="00296FC2" w:rsidRPr="00A80107">
        <w:t>–</w:t>
      </w:r>
      <w:r w:rsidR="000F720E" w:rsidRPr="00A80107">
        <w:t xml:space="preserve"> </w:t>
      </w:r>
      <w:r w:rsidR="00296FC2" w:rsidRPr="00A80107">
        <w:t>Окно р</w:t>
      </w:r>
      <w:r w:rsidR="00561E7D" w:rsidRPr="00A80107">
        <w:t>еестр</w:t>
      </w:r>
      <w:r w:rsidR="00296FC2" w:rsidRPr="00A80107">
        <w:t>а</w:t>
      </w:r>
      <w:r w:rsidR="00561E7D" w:rsidRPr="00A80107">
        <w:t xml:space="preserve"> «Классы»</w:t>
      </w:r>
    </w:p>
    <w:p w14:paraId="7DE3C674" w14:textId="77777777" w:rsidR="00954EEB" w:rsidRPr="00A80107" w:rsidRDefault="000F720E" w:rsidP="003A6D31">
      <w:pPr>
        <w:pStyle w:val="phnormal"/>
        <w:rPr>
          <w:rFonts w:cs="Arial"/>
        </w:rPr>
      </w:pPr>
      <w:r w:rsidRPr="00A80107">
        <w:rPr>
          <w:rFonts w:cs="Arial"/>
        </w:rPr>
        <w:t>Чтобы создать новый класс</w:t>
      </w:r>
      <w:r w:rsidR="00954EEB" w:rsidRPr="00A80107">
        <w:rPr>
          <w:rFonts w:cs="Arial"/>
        </w:rPr>
        <w:t>:</w:t>
      </w:r>
    </w:p>
    <w:p w14:paraId="264142B5" w14:textId="56E67CB5" w:rsidR="00954EEB" w:rsidRPr="00A80107" w:rsidRDefault="005A49B8" w:rsidP="00E75906">
      <w:pPr>
        <w:pStyle w:val="phlistordereda"/>
        <w:numPr>
          <w:ilvl w:val="0"/>
          <w:numId w:val="110"/>
        </w:numPr>
      </w:pPr>
      <w:r w:rsidRPr="00A80107">
        <w:t>нажмите кнопку</w:t>
      </w:r>
      <w:r w:rsidR="000F720E" w:rsidRPr="00A80107">
        <w:t xml:space="preserve"> «Добавить»</w:t>
      </w:r>
      <w:r w:rsidR="00954EEB" w:rsidRPr="00A80107">
        <w:t>;</w:t>
      </w:r>
    </w:p>
    <w:p w14:paraId="30A8E941" w14:textId="5EFF3BDA" w:rsidR="000F720E" w:rsidRPr="00A80107" w:rsidRDefault="00954EEB" w:rsidP="00E75906">
      <w:pPr>
        <w:pStyle w:val="phlistordereda"/>
      </w:pPr>
      <w:r w:rsidRPr="00A80107">
        <w:lastRenderedPageBreak/>
        <w:t>о</w:t>
      </w:r>
      <w:r w:rsidR="000F720E" w:rsidRPr="00A80107">
        <w:t xml:space="preserve">ткроется окно </w:t>
      </w:r>
      <w:r w:rsidR="001C794B" w:rsidRPr="00A80107">
        <w:t xml:space="preserve">«Учебный класс: Добавление» </w:t>
      </w:r>
      <w:r w:rsidR="000F720E" w:rsidRPr="00A80107">
        <w:t>(</w:t>
      </w:r>
      <w:r w:rsidR="000F720E" w:rsidRPr="00A80107">
        <w:fldChar w:fldCharType="begin"/>
      </w:r>
      <w:r w:rsidR="000F720E" w:rsidRPr="00A80107">
        <w:instrText xml:space="preserve"> REF _Ref309201877 \h  \* MERGEFORMAT </w:instrText>
      </w:r>
      <w:r w:rsidR="000F720E" w:rsidRPr="00A80107">
        <w:fldChar w:fldCharType="separate"/>
      </w:r>
      <w:r w:rsidR="0093748A">
        <w:t>Рисунок 186</w:t>
      </w:r>
      <w:r w:rsidR="000F720E" w:rsidRPr="00A80107">
        <w:fldChar w:fldCharType="end"/>
      </w:r>
      <w:r w:rsidR="00F264C1" w:rsidRPr="00A80107">
        <w:t>);</w:t>
      </w:r>
    </w:p>
    <w:p w14:paraId="5B0931BC" w14:textId="6D5C7A0E" w:rsidR="000F720E" w:rsidRPr="00A80107" w:rsidRDefault="000F720E"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Создавать класс можно только при указании </w:t>
      </w:r>
      <w:r w:rsidR="00C65CB7">
        <w:rPr>
          <w:rFonts w:cs="Arial"/>
        </w:rPr>
        <w:t>текущей организации</w:t>
      </w:r>
      <w:r w:rsidRPr="00A80107">
        <w:rPr>
          <w:rFonts w:cs="Arial"/>
        </w:rPr>
        <w:t xml:space="preserve"> в главном окне Системы.</w:t>
      </w:r>
    </w:p>
    <w:p w14:paraId="0AC5F24F" w14:textId="2E4A9FB7" w:rsidR="000F720E" w:rsidRPr="00A80107" w:rsidRDefault="00C62818" w:rsidP="002B3354">
      <w:pPr>
        <w:pStyle w:val="phfigure"/>
        <w:rPr>
          <w:rFonts w:cs="Arial"/>
        </w:rPr>
      </w:pPr>
      <w:r>
        <w:rPr>
          <w:noProof/>
        </w:rPr>
        <w:drawing>
          <wp:inline distT="0" distB="0" distL="0" distR="0" wp14:anchorId="7FDDF6F5" wp14:editId="01582026">
            <wp:extent cx="6152515" cy="3409315"/>
            <wp:effectExtent l="0" t="0" r="635" b="63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6152515" cy="3409315"/>
                    </a:xfrm>
                    <a:prstGeom prst="rect">
                      <a:avLst/>
                    </a:prstGeom>
                  </pic:spPr>
                </pic:pic>
              </a:graphicData>
            </a:graphic>
          </wp:inline>
        </w:drawing>
      </w:r>
    </w:p>
    <w:p w14:paraId="66ED8196" w14:textId="285F4E24" w:rsidR="000F720E" w:rsidRPr="00A80107" w:rsidRDefault="00EA7C0D" w:rsidP="002B3354">
      <w:pPr>
        <w:pStyle w:val="phfiguretitle"/>
      </w:pPr>
      <w:bookmarkStart w:id="791" w:name="_Ref309201877"/>
      <w:r>
        <w:t>Рисунок </w:t>
      </w:r>
      <w:r w:rsidR="000D2548">
        <w:fldChar w:fldCharType="begin"/>
      </w:r>
      <w:r w:rsidR="000D2548">
        <w:instrText xml:space="preserve"> SEQ Рисунок \* ARABIC </w:instrText>
      </w:r>
      <w:r w:rsidR="000D2548">
        <w:fldChar w:fldCharType="separate"/>
      </w:r>
      <w:r w:rsidR="0093748A">
        <w:rPr>
          <w:noProof/>
        </w:rPr>
        <w:t>186</w:t>
      </w:r>
      <w:r w:rsidR="000D2548">
        <w:rPr>
          <w:noProof/>
        </w:rPr>
        <w:fldChar w:fldCharType="end"/>
      </w:r>
      <w:bookmarkEnd w:id="791"/>
      <w:r w:rsidR="000F720E" w:rsidRPr="00A80107">
        <w:t xml:space="preserve"> </w:t>
      </w:r>
      <w:r w:rsidR="00D22F08" w:rsidRPr="00A80107">
        <w:t xml:space="preserve">– Окно «Учебный класс: </w:t>
      </w:r>
      <w:r w:rsidR="00561E7D" w:rsidRPr="00A80107">
        <w:t>Добавление</w:t>
      </w:r>
      <w:r w:rsidR="00D22F08" w:rsidRPr="00A80107">
        <w:t>»</w:t>
      </w:r>
    </w:p>
    <w:p w14:paraId="40913CDF" w14:textId="77777777" w:rsidR="00400A05" w:rsidRPr="00A80107" w:rsidRDefault="00954EEB" w:rsidP="00E75906">
      <w:pPr>
        <w:pStyle w:val="phlistordereda"/>
      </w:pPr>
      <w:r w:rsidRPr="00A80107">
        <w:t>з</w:t>
      </w:r>
      <w:r w:rsidR="00400A05" w:rsidRPr="00A80107">
        <w:t xml:space="preserve">аполните </w:t>
      </w:r>
      <w:r w:rsidR="008C0397" w:rsidRPr="00A80107">
        <w:t>пол</w:t>
      </w:r>
      <w:r w:rsidR="00400A05" w:rsidRPr="00A80107">
        <w:t>я:</w:t>
      </w:r>
    </w:p>
    <w:p w14:paraId="1ED907A3" w14:textId="77777777" w:rsidR="000F720E" w:rsidRPr="00C61A33" w:rsidRDefault="000F720E" w:rsidP="00BB0BB8">
      <w:pPr>
        <w:pStyle w:val="phlistitemized1"/>
      </w:pPr>
      <w:r w:rsidRPr="00A80107">
        <w:t>«</w:t>
      </w:r>
      <w:r w:rsidRPr="00C61A33">
        <w:t>Уровень класса»</w:t>
      </w:r>
      <w:r w:rsidR="00BF1C93" w:rsidRPr="00C61A33">
        <w:t xml:space="preserve"> – </w:t>
      </w:r>
      <w:r w:rsidR="003765CE" w:rsidRPr="00C61A33">
        <w:t>у</w:t>
      </w:r>
      <w:r w:rsidRPr="00C61A33">
        <w:t xml:space="preserve">кажите параллель создаваемого учебного класса, </w:t>
      </w:r>
      <w:r w:rsidR="00CA4844" w:rsidRPr="00C61A33">
        <w:t>в т</w:t>
      </w:r>
      <w:r w:rsidR="009F4139" w:rsidRPr="00C61A33">
        <w:t>ом числе</w:t>
      </w:r>
      <w:r w:rsidR="00CA4844" w:rsidRPr="00C61A33">
        <w:t xml:space="preserve"> </w:t>
      </w:r>
      <w:r w:rsidRPr="00C61A33">
        <w:t>можно указать, что класс является подготовительным</w:t>
      </w:r>
      <w:r w:rsidR="003765CE" w:rsidRPr="00C61A33">
        <w:t xml:space="preserve">, выбрав </w:t>
      </w:r>
      <w:r w:rsidR="004B790C" w:rsidRPr="00C61A33">
        <w:t>соответствующее</w:t>
      </w:r>
      <w:r w:rsidR="003765CE" w:rsidRPr="00C61A33">
        <w:t xml:space="preserve"> значение в выпадающем списке</w:t>
      </w:r>
      <w:r w:rsidRPr="00C61A33">
        <w:t>;</w:t>
      </w:r>
    </w:p>
    <w:p w14:paraId="0706BCC7" w14:textId="77777777" w:rsidR="000F720E" w:rsidRPr="00C61A33" w:rsidRDefault="000F720E" w:rsidP="00BB0BB8">
      <w:pPr>
        <w:pStyle w:val="phlistitemized1"/>
      </w:pPr>
      <w:r w:rsidRPr="00C61A33">
        <w:t>«Литера»</w:t>
      </w:r>
      <w:r w:rsidR="00BF1C93" w:rsidRPr="00C61A33">
        <w:t xml:space="preserve"> – </w:t>
      </w:r>
      <w:r w:rsidR="003765CE" w:rsidRPr="00C61A33">
        <w:t>у</w:t>
      </w:r>
      <w:r w:rsidRPr="00C61A33">
        <w:t>кажите литеру (букву) создаваемого учебного класса;</w:t>
      </w:r>
    </w:p>
    <w:p w14:paraId="2884D97D" w14:textId="77777777" w:rsidR="000F720E" w:rsidRPr="00C61A33" w:rsidRDefault="000F720E" w:rsidP="00BB0BB8">
      <w:pPr>
        <w:pStyle w:val="phlistitemized1"/>
      </w:pPr>
      <w:r w:rsidRPr="00C61A33">
        <w:t>«Классный руководитель»</w:t>
      </w:r>
      <w:r w:rsidR="00BF1C93" w:rsidRPr="00C61A33">
        <w:t xml:space="preserve"> – </w:t>
      </w:r>
      <w:r w:rsidR="00400A05" w:rsidRPr="006051E0">
        <w:t>выберите значение в</w:t>
      </w:r>
      <w:r w:rsidRPr="006051E0">
        <w:t xml:space="preserve"> реестр</w:t>
      </w:r>
      <w:r w:rsidR="00400A05" w:rsidRPr="006051E0">
        <w:t>е сотрудников</w:t>
      </w:r>
      <w:r w:rsidRPr="005D5A13">
        <w:t>. Реестр отфильтрован по должности «Классный руководитель», т.е. в открывшемся реестре отображаются только сотрудники, имеющие должность «Классный руководитель»;</w:t>
      </w:r>
    </w:p>
    <w:p w14:paraId="0B9856EC" w14:textId="77777777" w:rsidR="000F720E" w:rsidRDefault="000F720E" w:rsidP="00BB0BB8">
      <w:pPr>
        <w:pStyle w:val="phlistitemized1"/>
      </w:pPr>
      <w:r w:rsidRPr="005D5A13">
        <w:t>«Не назначен»</w:t>
      </w:r>
      <w:r w:rsidR="00BF1C93" w:rsidRPr="005D5A13">
        <w:t xml:space="preserve"> – </w:t>
      </w:r>
      <w:r w:rsidR="00400A05" w:rsidRPr="005D5A13">
        <w:t>п</w:t>
      </w:r>
      <w:r w:rsidRPr="005D5A13">
        <w:t>ри включении данного параметра вышеописанное поле «Классный руководитель» становится необязательным для заполнения и не</w:t>
      </w:r>
      <w:r w:rsidR="005253C4" w:rsidRPr="005D5A13">
        <w:t xml:space="preserve"> </w:t>
      </w:r>
      <w:r w:rsidRPr="005D5A13">
        <w:t>редактируемым полем;</w:t>
      </w:r>
    </w:p>
    <w:p w14:paraId="31353F3A" w14:textId="5DAFD40E" w:rsidR="00C62818" w:rsidRPr="00C61A33" w:rsidRDefault="00C62818" w:rsidP="00BB0BB8">
      <w:pPr>
        <w:pStyle w:val="phlistitemized1"/>
      </w:pPr>
      <w:r>
        <w:t>«Корпус» – выберите корпус в справочнике «Корпуса»;</w:t>
      </w:r>
    </w:p>
    <w:p w14:paraId="6E4B4C49" w14:textId="10B9899B" w:rsidR="000F720E" w:rsidRPr="00C61A33" w:rsidRDefault="00400A05" w:rsidP="00BB0BB8">
      <w:pPr>
        <w:pStyle w:val="phlistitemized1"/>
      </w:pPr>
      <w:r w:rsidRPr="005D5A13">
        <w:t>«Специализация</w:t>
      </w:r>
      <w:r w:rsidR="000F720E" w:rsidRPr="005D5A13">
        <w:t>»</w:t>
      </w:r>
      <w:r w:rsidR="00BF1C93" w:rsidRPr="005D5A13">
        <w:t xml:space="preserve"> – </w:t>
      </w:r>
      <w:r w:rsidRPr="005D5A13">
        <w:t>у</w:t>
      </w:r>
      <w:r w:rsidR="000F720E" w:rsidRPr="005D5A13">
        <w:t>кажите специализацию (профиль) создаваемого учебного класса из справочника «Специализации классов»</w:t>
      </w:r>
      <w:r w:rsidR="000D7C1C" w:rsidRPr="005D5A13">
        <w:t xml:space="preserve"> </w:t>
      </w:r>
      <w:r w:rsidR="00FF7F3A" w:rsidRPr="005D5A13">
        <w:t>(</w:t>
      </w:r>
      <w:r w:rsidR="007E36AD" w:rsidRPr="005D5A13">
        <w:t>подробное описание в руководстве пользователя «Справочники и отчеты»</w:t>
      </w:r>
      <w:r w:rsidR="000D7C1C" w:rsidRPr="005D5A13">
        <w:t>)</w:t>
      </w:r>
      <w:r w:rsidR="000F720E" w:rsidRPr="005D5A13">
        <w:t>;</w:t>
      </w:r>
    </w:p>
    <w:p w14:paraId="59BA8155" w14:textId="77777777" w:rsidR="000F720E" w:rsidRPr="00C61A33" w:rsidRDefault="000F720E" w:rsidP="00BB0BB8">
      <w:pPr>
        <w:pStyle w:val="phlistitemized1"/>
      </w:pPr>
      <w:r w:rsidRPr="005D5A13">
        <w:lastRenderedPageBreak/>
        <w:t>«Период обучения»</w:t>
      </w:r>
      <w:r w:rsidR="00BF1C93" w:rsidRPr="005D5A13">
        <w:t xml:space="preserve"> – </w:t>
      </w:r>
      <w:r w:rsidR="00400A05" w:rsidRPr="005D5A13">
        <w:t>у</w:t>
      </w:r>
      <w:r w:rsidRPr="005D5A13">
        <w:t>кажите учебный год для создаваемого учебного класса из справочника «Периоды обучения». По умолчанию поле заполнено текущим периодом;</w:t>
      </w:r>
    </w:p>
    <w:p w14:paraId="63007A9C" w14:textId="77777777" w:rsidR="000F720E" w:rsidRPr="00C61A33" w:rsidRDefault="000F720E" w:rsidP="00BB0BB8">
      <w:pPr>
        <w:pStyle w:val="phlistitemized1"/>
      </w:pPr>
      <w:r w:rsidRPr="005D5A13">
        <w:t>«Тип периода обучения»</w:t>
      </w:r>
      <w:r w:rsidR="00BF1C93" w:rsidRPr="005D5A13">
        <w:t xml:space="preserve"> – </w:t>
      </w:r>
      <w:r w:rsidR="00400A05" w:rsidRPr="005D5A13">
        <w:t>у</w:t>
      </w:r>
      <w:r w:rsidRPr="005D5A13">
        <w:t>кажите</w:t>
      </w:r>
      <w:r w:rsidR="000E6CCC" w:rsidRPr="005D5A13">
        <w:t xml:space="preserve"> тип периода обучения: четверти, </w:t>
      </w:r>
      <w:r w:rsidRPr="005D5A13">
        <w:t>триместры</w:t>
      </w:r>
      <w:r w:rsidR="000E6CCC" w:rsidRPr="005D5A13">
        <w:t xml:space="preserve"> или</w:t>
      </w:r>
      <w:r w:rsidRPr="005D5A13">
        <w:t xml:space="preserve"> полугодия. В зависимости от указанного типа периода при формировании расписания будут определяться даты учебных и каникулярных дней;</w:t>
      </w:r>
    </w:p>
    <w:p w14:paraId="246C9F9F" w14:textId="77777777" w:rsidR="000F720E" w:rsidRPr="00C61A33" w:rsidRDefault="000F720E" w:rsidP="00BB0BB8">
      <w:pPr>
        <w:pStyle w:val="phlistitemized1"/>
      </w:pPr>
      <w:r w:rsidRPr="005D5A13">
        <w:t>«Смена»</w:t>
      </w:r>
      <w:r w:rsidR="00BF1C93" w:rsidRPr="005D5A13">
        <w:t xml:space="preserve"> – </w:t>
      </w:r>
      <w:r w:rsidR="00400A05" w:rsidRPr="005D5A13">
        <w:t>у</w:t>
      </w:r>
      <w:r w:rsidRPr="005D5A13">
        <w:t>кажите смену, в которую будут обучаться ученики создаваемого учебного класса. Список строится из значений, содержащихся в справочнике «Учебные смены»;</w:t>
      </w:r>
    </w:p>
    <w:p w14:paraId="76344E48" w14:textId="77777777" w:rsidR="000F720E" w:rsidRPr="00C61A33" w:rsidRDefault="000F720E" w:rsidP="00BB0BB8">
      <w:pPr>
        <w:pStyle w:val="phlistitemized1"/>
      </w:pPr>
      <w:r w:rsidRPr="005D5A13">
        <w:t>«Форма обучения»</w:t>
      </w:r>
      <w:r w:rsidR="00BF1C93" w:rsidRPr="005D5A13">
        <w:t xml:space="preserve"> – </w:t>
      </w:r>
      <w:r w:rsidR="00400A05" w:rsidRPr="005D5A13">
        <w:t>у</w:t>
      </w:r>
      <w:r w:rsidRPr="005D5A13">
        <w:t>кажите форму обучения класса: очная, заочная, семейное образование или самообразование. По умолчанию укажите очную форму обучения класса;</w:t>
      </w:r>
    </w:p>
    <w:p w14:paraId="4FAC10D9" w14:textId="77777777" w:rsidR="000F720E" w:rsidRPr="00C61A33" w:rsidRDefault="000F720E" w:rsidP="00BB0BB8">
      <w:pPr>
        <w:pStyle w:val="phlistitemized1"/>
      </w:pPr>
      <w:r w:rsidRPr="005D5A13">
        <w:t>«Режим обучения»</w:t>
      </w:r>
      <w:r w:rsidR="00BF1C93" w:rsidRPr="005D5A13">
        <w:t xml:space="preserve"> – </w:t>
      </w:r>
      <w:r w:rsidR="00400A05" w:rsidRPr="005D5A13">
        <w:t>у</w:t>
      </w:r>
      <w:r w:rsidRPr="005D5A13">
        <w:t xml:space="preserve">кажите режим обучения создаваемого учебного класса: пятидневка </w:t>
      </w:r>
      <w:r w:rsidR="000E6CCC" w:rsidRPr="005D5A13">
        <w:t>или</w:t>
      </w:r>
      <w:r w:rsidRPr="005D5A13">
        <w:t xml:space="preserve"> шестидневка. В зависимости от указанного значения будет вестись подсчет часов по </w:t>
      </w:r>
      <w:r w:rsidR="005C007D" w:rsidRPr="005D5A13">
        <w:t>УП</w:t>
      </w:r>
      <w:r w:rsidRPr="005D5A13">
        <w:t>;</w:t>
      </w:r>
    </w:p>
    <w:p w14:paraId="170F35DE" w14:textId="47694202" w:rsidR="000F720E" w:rsidRPr="00C61A33" w:rsidRDefault="000F720E" w:rsidP="00BB0BB8">
      <w:pPr>
        <w:pStyle w:val="phlistitemized1"/>
      </w:pPr>
      <w:r w:rsidRPr="005D5A13">
        <w:t>«Язык обучения»</w:t>
      </w:r>
      <w:r w:rsidR="00BF1C93" w:rsidRPr="005D5A13">
        <w:t xml:space="preserve"> – </w:t>
      </w:r>
      <w:r w:rsidR="00400A05" w:rsidRPr="005D5A13">
        <w:t>у</w:t>
      </w:r>
      <w:r w:rsidRPr="005D5A13">
        <w:t>кажите язык, на котором будет вестись обучение в создаваемом учебном классе</w:t>
      </w:r>
      <w:r w:rsidR="00400A05" w:rsidRPr="005D5A13">
        <w:t>, выбрав значение в</w:t>
      </w:r>
      <w:r w:rsidRPr="005D5A13">
        <w:t xml:space="preserve"> справочник</w:t>
      </w:r>
      <w:r w:rsidR="00400A05" w:rsidRPr="005D5A13">
        <w:t>е</w:t>
      </w:r>
      <w:r w:rsidRPr="005D5A13">
        <w:t xml:space="preserve"> «Языки обучения»</w:t>
      </w:r>
      <w:r w:rsidR="000D7C1C" w:rsidRPr="005D5A13">
        <w:t xml:space="preserve"> </w:t>
      </w:r>
      <w:r w:rsidR="00FF7F3A" w:rsidRPr="005D5A13">
        <w:t>(п. </w:t>
      </w:r>
      <w:r w:rsidR="000D7C1C" w:rsidRPr="00C61A33">
        <w:fldChar w:fldCharType="begin"/>
      </w:r>
      <w:r w:rsidR="000D7C1C" w:rsidRPr="005D5A13">
        <w:instrText xml:space="preserve"> REF _Ref468721463 \w \h </w:instrText>
      </w:r>
      <w:r w:rsidR="007D6531" w:rsidRPr="005D5A13">
        <w:instrText xml:space="preserve"> \* MERGEFORMAT </w:instrText>
      </w:r>
      <w:r w:rsidR="000D7C1C" w:rsidRPr="00C61A33">
        <w:fldChar w:fldCharType="separate"/>
      </w:r>
      <w:r w:rsidR="0093748A">
        <w:t>4.6</w:t>
      </w:r>
      <w:r w:rsidR="000D7C1C" w:rsidRPr="00C61A33">
        <w:fldChar w:fldCharType="end"/>
      </w:r>
      <w:r w:rsidR="00EF5C8C" w:rsidRPr="00C61A33">
        <w:t>)</w:t>
      </w:r>
      <w:r w:rsidRPr="00C61A33">
        <w:t>;</w:t>
      </w:r>
    </w:p>
    <w:p w14:paraId="3D9241BE" w14:textId="77777777" w:rsidR="000F720E" w:rsidRPr="00C61A33" w:rsidRDefault="000F720E" w:rsidP="00BB0BB8">
      <w:pPr>
        <w:pStyle w:val="phlistitemized1"/>
      </w:pPr>
      <w:r w:rsidRPr="00C61A33">
        <w:t>«Коррекционный класс»</w:t>
      </w:r>
      <w:r w:rsidR="00BF1C93" w:rsidRPr="00C61A33">
        <w:t xml:space="preserve"> – </w:t>
      </w:r>
      <w:r w:rsidR="00400A05" w:rsidRPr="00C61A33">
        <w:t>у</w:t>
      </w:r>
      <w:r w:rsidRPr="00C61A33">
        <w:t>кажите, является ли класс коррекционным и какую специфику имеет. По умолчанию, укажите, что класс является не коррекционным;</w:t>
      </w:r>
    </w:p>
    <w:p w14:paraId="2EF0E36D" w14:textId="1A8286A0" w:rsidR="000F720E" w:rsidRPr="00C61A33" w:rsidRDefault="000F720E" w:rsidP="00BB0BB8">
      <w:pPr>
        <w:pStyle w:val="phlistitemized1"/>
      </w:pPr>
      <w:r w:rsidRPr="00C61A33">
        <w:t>«Максимальная наполняемость»</w:t>
      </w:r>
      <w:r w:rsidR="00BF1C93" w:rsidRPr="00C61A33">
        <w:t xml:space="preserve"> – </w:t>
      </w:r>
      <w:r w:rsidR="00400A05" w:rsidRPr="00C61A33">
        <w:t>у</w:t>
      </w:r>
      <w:r w:rsidRPr="00C61A33">
        <w:t>кажите максимальную наполняемость создаваемого учебного класса, е</w:t>
      </w:r>
      <w:r w:rsidR="00C97CB7" w:rsidRPr="00C61A33">
        <w:t xml:space="preserve">сли он отличается от </w:t>
      </w:r>
      <w:r w:rsidR="00C5183A" w:rsidRPr="00C61A33">
        <w:t xml:space="preserve">норм </w:t>
      </w:r>
      <w:r w:rsidR="00C97CB7" w:rsidRPr="00C61A33">
        <w:t>СанПиН</w:t>
      </w:r>
      <w:r w:rsidRPr="00C61A33">
        <w:t xml:space="preserve"> (25 человек). Информация в данном поле используется при зачислении детей в данный класс;</w:t>
      </w:r>
    </w:p>
    <w:p w14:paraId="6A51986C" w14:textId="77777777" w:rsidR="000F720E" w:rsidRPr="00C61A33" w:rsidRDefault="000F720E" w:rsidP="00BB0BB8">
      <w:pPr>
        <w:pStyle w:val="phlistitemized1"/>
      </w:pPr>
      <w:r w:rsidRPr="00C61A33">
        <w:t>«Выпускной класс»</w:t>
      </w:r>
      <w:r w:rsidR="00BF1C93" w:rsidRPr="00C61A33">
        <w:t xml:space="preserve"> – </w:t>
      </w:r>
      <w:r w:rsidR="00400A05" w:rsidRPr="00C61A33">
        <w:t>у</w:t>
      </w:r>
      <w:r w:rsidRPr="00C61A33">
        <w:t>кажите, является ли класс выпускным;</w:t>
      </w:r>
    </w:p>
    <w:p w14:paraId="5751608B" w14:textId="77777777" w:rsidR="000F720E" w:rsidRPr="00C61A33" w:rsidRDefault="000F720E" w:rsidP="00BB0BB8">
      <w:pPr>
        <w:pStyle w:val="phlistitemized1"/>
      </w:pPr>
      <w:r w:rsidRPr="00C61A33">
        <w:t>«Дошкольная группа»</w:t>
      </w:r>
      <w:r w:rsidR="00BF1C93" w:rsidRPr="00C61A33">
        <w:t xml:space="preserve"> – </w:t>
      </w:r>
      <w:r w:rsidR="00400A05" w:rsidRPr="00C61A33">
        <w:t>у</w:t>
      </w:r>
      <w:r w:rsidRPr="00C61A33">
        <w:t>кажите, является ли класс дошкольной группой;</w:t>
      </w:r>
    </w:p>
    <w:p w14:paraId="67F19141" w14:textId="77777777" w:rsidR="000F720E" w:rsidRPr="00A80107" w:rsidRDefault="000F720E" w:rsidP="00BB0BB8">
      <w:pPr>
        <w:pStyle w:val="phlistitemized1"/>
      </w:pPr>
      <w:r w:rsidRPr="00C61A33">
        <w:t>«</w:t>
      </w:r>
      <w:r w:rsidR="00400A05" w:rsidRPr="00C61A33">
        <w:t xml:space="preserve">Фотография </w:t>
      </w:r>
      <w:r w:rsidRPr="00C61A33">
        <w:t>класса»</w:t>
      </w:r>
      <w:r w:rsidR="00BF1C93" w:rsidRPr="00C61A33">
        <w:t xml:space="preserve"> – </w:t>
      </w:r>
      <w:r w:rsidRPr="00C61A33">
        <w:t xml:space="preserve">возможность загрузки файла. Загрузите фотографию </w:t>
      </w:r>
      <w:r w:rsidR="000E6CCC" w:rsidRPr="00C61A33">
        <w:t>или</w:t>
      </w:r>
      <w:r w:rsidRPr="00C61A33">
        <w:t xml:space="preserve"> </w:t>
      </w:r>
      <w:r w:rsidR="00296FC2" w:rsidRPr="00C61A33">
        <w:t>изображение</w:t>
      </w:r>
      <w:r w:rsidRPr="00C61A33">
        <w:t>, котор</w:t>
      </w:r>
      <w:r w:rsidR="00296FC2" w:rsidRPr="00C61A33">
        <w:t>ое</w:t>
      </w:r>
      <w:r w:rsidRPr="00C61A33">
        <w:t xml:space="preserve"> наиболее полно характеризует создаваемый класс. Загружаемый файл должен иметь одно из следующих расширений: </w:t>
      </w:r>
      <w:r w:rsidR="00825F2E" w:rsidRPr="00C61A33">
        <w:t>.</w:t>
      </w:r>
      <w:r w:rsidRPr="00C61A33">
        <w:t xml:space="preserve">bmp, </w:t>
      </w:r>
      <w:r w:rsidR="00825F2E" w:rsidRPr="00C61A33">
        <w:t>.</w:t>
      </w:r>
      <w:r w:rsidRPr="00C61A33">
        <w:t xml:space="preserve">gif, </w:t>
      </w:r>
      <w:r w:rsidR="00825F2E" w:rsidRPr="00C61A33">
        <w:t>.</w:t>
      </w:r>
      <w:r w:rsidRPr="00C61A33">
        <w:t xml:space="preserve">jpg </w:t>
      </w:r>
      <w:r w:rsidR="00671F5D" w:rsidRPr="00C61A33">
        <w:t>(</w:t>
      </w:r>
      <w:r w:rsidR="00825F2E" w:rsidRPr="00C61A33">
        <w:t>.</w:t>
      </w:r>
      <w:r w:rsidRPr="00C61A33">
        <w:t xml:space="preserve">jpeg), </w:t>
      </w:r>
      <w:r w:rsidR="00825F2E" w:rsidRPr="00C61A33">
        <w:t>.</w:t>
      </w:r>
      <w:r w:rsidRPr="00A80107">
        <w:t>png.</w:t>
      </w:r>
    </w:p>
    <w:p w14:paraId="395E65DF" w14:textId="6B6A4EC9" w:rsidR="00954EEB" w:rsidRPr="00A80107" w:rsidRDefault="00C62818" w:rsidP="00E75906">
      <w:pPr>
        <w:pStyle w:val="phlistordereda"/>
      </w:pPr>
      <w:r>
        <w:t xml:space="preserve">нажмите </w:t>
      </w:r>
      <w:r w:rsidR="005A49B8" w:rsidRPr="00A80107">
        <w:t>кнопку</w:t>
      </w:r>
      <w:r w:rsidR="000F720E" w:rsidRPr="00A80107">
        <w:t xml:space="preserve"> «Сохранить».</w:t>
      </w:r>
    </w:p>
    <w:p w14:paraId="7576EE21" w14:textId="77777777" w:rsidR="000F720E" w:rsidRPr="00A80107" w:rsidRDefault="000F720E" w:rsidP="00954EEB">
      <w:pPr>
        <w:pStyle w:val="phnormal"/>
        <w:rPr>
          <w:rFonts w:cs="Arial"/>
        </w:rPr>
      </w:pPr>
      <w:r w:rsidRPr="00A80107">
        <w:rPr>
          <w:rFonts w:cs="Arial"/>
        </w:rPr>
        <w:t>После создания класса, имеется возможность редактирования введенных данных.</w:t>
      </w:r>
    </w:p>
    <w:p w14:paraId="6E9A6B2F" w14:textId="77777777" w:rsidR="000F720E" w:rsidRPr="00A80107" w:rsidRDefault="000F720E" w:rsidP="008C7E15">
      <w:pPr>
        <w:pStyle w:val="phnormal"/>
        <w:rPr>
          <w:rFonts w:cs="Arial"/>
        </w:rPr>
      </w:pPr>
      <w:r w:rsidRPr="00A80107">
        <w:rPr>
          <w:rFonts w:cs="Arial"/>
          <w:b/>
        </w:rPr>
        <w:lastRenderedPageBreak/>
        <w:t>Примечание</w:t>
      </w:r>
      <w:r w:rsidR="00BF1C93" w:rsidRPr="00A80107">
        <w:rPr>
          <w:rFonts w:cs="Arial"/>
        </w:rPr>
        <w:t xml:space="preserve"> – </w:t>
      </w:r>
      <w:r w:rsidRPr="00A80107">
        <w:rPr>
          <w:rFonts w:cs="Arial"/>
        </w:rPr>
        <w:t>Созданный класс отображается в списке классов, если период обучения, указанный при создании класса, совпадает с периодом, указанным в главном окне Системы.</w:t>
      </w:r>
    </w:p>
    <w:p w14:paraId="350EEC60" w14:textId="1D684D4F" w:rsidR="00400A05" w:rsidRPr="00A80107" w:rsidRDefault="000F720E" w:rsidP="00CD752D">
      <w:pPr>
        <w:pStyle w:val="phnormal"/>
        <w:rPr>
          <w:rFonts w:cs="Arial"/>
        </w:rPr>
      </w:pPr>
      <w:r w:rsidRPr="00A80107">
        <w:rPr>
          <w:rFonts w:cs="Arial"/>
        </w:rPr>
        <w:t>Для редактирования информации о классе</w:t>
      </w:r>
      <w:r w:rsidR="00CD752D" w:rsidRPr="00A80107">
        <w:rPr>
          <w:rFonts w:cs="Arial"/>
        </w:rPr>
        <w:t xml:space="preserve"> </w:t>
      </w:r>
      <w:r w:rsidRPr="00A80107">
        <w:rPr>
          <w:rFonts w:cs="Arial"/>
        </w:rPr>
        <w:t xml:space="preserve">выделите запись </w:t>
      </w:r>
      <w:r w:rsidR="00296FC2" w:rsidRPr="00A80107">
        <w:rPr>
          <w:rFonts w:cs="Arial"/>
        </w:rPr>
        <w:t xml:space="preserve">с классом для редактирования </w:t>
      </w:r>
      <w:r w:rsidR="001C794B" w:rsidRPr="00A80107">
        <w:rPr>
          <w:rFonts w:cs="Arial"/>
        </w:rPr>
        <w:t xml:space="preserve">и </w:t>
      </w:r>
      <w:r w:rsidR="005A49B8" w:rsidRPr="00A80107">
        <w:rPr>
          <w:rFonts w:cs="Arial"/>
        </w:rPr>
        <w:t>нажмите на кнопку</w:t>
      </w:r>
      <w:r w:rsidRPr="00A80107">
        <w:rPr>
          <w:rFonts w:cs="Arial"/>
        </w:rPr>
        <w:t xml:space="preserve"> «Изменить»</w:t>
      </w:r>
      <w:r w:rsidR="00CD752D" w:rsidRPr="00A80107">
        <w:rPr>
          <w:rFonts w:cs="Arial"/>
        </w:rPr>
        <w:t>. О</w:t>
      </w:r>
      <w:r w:rsidRPr="00A80107">
        <w:rPr>
          <w:rFonts w:cs="Arial"/>
        </w:rPr>
        <w:t xml:space="preserve">ткроется окно </w:t>
      </w:r>
      <w:r w:rsidR="00296FC2" w:rsidRPr="00A80107">
        <w:rPr>
          <w:rFonts w:cs="Arial"/>
        </w:rPr>
        <w:t>«Учебный класс: Редактирование»</w:t>
      </w:r>
      <w:r w:rsidRPr="00A80107">
        <w:rPr>
          <w:rFonts w:cs="Arial"/>
        </w:rPr>
        <w:t xml:space="preserve"> (</w:t>
      </w:r>
      <w:r w:rsidRPr="00A80107">
        <w:rPr>
          <w:rFonts w:cs="Arial"/>
        </w:rPr>
        <w:fldChar w:fldCharType="begin"/>
      </w:r>
      <w:r w:rsidRPr="00A80107">
        <w:rPr>
          <w:rFonts w:cs="Arial"/>
        </w:rPr>
        <w:instrText xml:space="preserve"> REF _Ref361663266 \h  \* MERGEFORMAT </w:instrText>
      </w:r>
      <w:r w:rsidRPr="00A80107">
        <w:rPr>
          <w:rFonts w:cs="Arial"/>
        </w:rPr>
      </w:r>
      <w:r w:rsidRPr="00A80107">
        <w:rPr>
          <w:rFonts w:cs="Arial"/>
        </w:rPr>
        <w:fldChar w:fldCharType="separate"/>
      </w:r>
      <w:r w:rsidR="0093748A" w:rsidRPr="0093748A">
        <w:rPr>
          <w:rFonts w:cs="Arial"/>
        </w:rPr>
        <w:t>Рисунок 187</w:t>
      </w:r>
      <w:r w:rsidRPr="00A80107">
        <w:rPr>
          <w:rFonts w:cs="Arial"/>
        </w:rPr>
        <w:fldChar w:fldCharType="end"/>
      </w:r>
      <w:r w:rsidRPr="00A80107">
        <w:rPr>
          <w:rFonts w:cs="Arial"/>
        </w:rPr>
        <w:t>), которое содержит следующие вкладки:</w:t>
      </w:r>
      <w:r w:rsidR="00400A05" w:rsidRPr="00A80107">
        <w:rPr>
          <w:rFonts w:cs="Arial"/>
        </w:rPr>
        <w:t xml:space="preserve"> </w:t>
      </w:r>
      <w:r w:rsidRPr="00A80107">
        <w:rPr>
          <w:rFonts w:cs="Arial"/>
        </w:rPr>
        <w:t>«Класс»;</w:t>
      </w:r>
      <w:r w:rsidR="00400A05" w:rsidRPr="00A80107">
        <w:rPr>
          <w:rFonts w:cs="Arial"/>
        </w:rPr>
        <w:t xml:space="preserve"> </w:t>
      </w:r>
      <w:r w:rsidRPr="00A80107">
        <w:rPr>
          <w:rFonts w:cs="Arial"/>
        </w:rPr>
        <w:t>«Ученики»;</w:t>
      </w:r>
      <w:r w:rsidR="00400A05" w:rsidRPr="00A80107">
        <w:rPr>
          <w:rFonts w:cs="Arial"/>
        </w:rPr>
        <w:t xml:space="preserve"> </w:t>
      </w:r>
      <w:r w:rsidRPr="00A80107">
        <w:rPr>
          <w:rFonts w:cs="Arial"/>
        </w:rPr>
        <w:t>«Группы»;</w:t>
      </w:r>
      <w:r w:rsidR="00400A05" w:rsidRPr="00A80107">
        <w:rPr>
          <w:rFonts w:cs="Arial"/>
        </w:rPr>
        <w:t xml:space="preserve"> </w:t>
      </w:r>
      <w:r w:rsidRPr="00A80107">
        <w:rPr>
          <w:rFonts w:cs="Arial"/>
        </w:rPr>
        <w:t>«Изучение предметов»;</w:t>
      </w:r>
      <w:r w:rsidR="00400A05" w:rsidRPr="00A80107">
        <w:rPr>
          <w:rFonts w:cs="Arial"/>
        </w:rPr>
        <w:t xml:space="preserve"> «Виды итоговых оценок»; «Дополнительные сведения».</w:t>
      </w:r>
    </w:p>
    <w:p w14:paraId="188EF3EC" w14:textId="456A7EAE" w:rsidR="000F720E" w:rsidRPr="00A80107" w:rsidRDefault="000F720E" w:rsidP="003A6D31">
      <w:pPr>
        <w:pStyle w:val="phnormal"/>
        <w:rPr>
          <w:rFonts w:cs="Arial"/>
        </w:rPr>
      </w:pPr>
      <w:r w:rsidRPr="00A80107">
        <w:rPr>
          <w:rFonts w:cs="Arial"/>
        </w:rPr>
        <w:t xml:space="preserve">Вкладка «Класс» </w:t>
      </w:r>
      <w:r w:rsidR="00D22F08" w:rsidRPr="00A80107">
        <w:rPr>
          <w:rFonts w:cs="Arial"/>
        </w:rPr>
        <w:t>(</w:t>
      </w:r>
      <w:r w:rsidR="00D22F08" w:rsidRPr="00A80107">
        <w:rPr>
          <w:rFonts w:cs="Arial"/>
        </w:rPr>
        <w:fldChar w:fldCharType="begin"/>
      </w:r>
      <w:r w:rsidR="00D22F08" w:rsidRPr="00A80107">
        <w:rPr>
          <w:rFonts w:cs="Arial"/>
        </w:rPr>
        <w:instrText xml:space="preserve"> REF _Ref361663266 \h  \* MERGEFORMAT </w:instrText>
      </w:r>
      <w:r w:rsidR="00D22F08" w:rsidRPr="00A80107">
        <w:rPr>
          <w:rFonts w:cs="Arial"/>
        </w:rPr>
      </w:r>
      <w:r w:rsidR="00D22F08" w:rsidRPr="00A80107">
        <w:rPr>
          <w:rFonts w:cs="Arial"/>
        </w:rPr>
        <w:fldChar w:fldCharType="separate"/>
      </w:r>
      <w:r w:rsidR="0093748A" w:rsidRPr="0093748A">
        <w:rPr>
          <w:rFonts w:cs="Arial"/>
        </w:rPr>
        <w:t>Рисунок 187</w:t>
      </w:r>
      <w:r w:rsidR="00D22F08" w:rsidRPr="00A80107">
        <w:rPr>
          <w:rFonts w:cs="Arial"/>
        </w:rPr>
        <w:fldChar w:fldCharType="end"/>
      </w:r>
      <w:r w:rsidR="00D22F08" w:rsidRPr="00A80107">
        <w:rPr>
          <w:rFonts w:cs="Arial"/>
        </w:rPr>
        <w:t xml:space="preserve">) </w:t>
      </w:r>
      <w:r w:rsidRPr="00A80107">
        <w:rPr>
          <w:rFonts w:cs="Arial"/>
        </w:rPr>
        <w:t>содержит информацию, введенную при создании класса. Информация доступна для редактирования</w:t>
      </w:r>
      <w:r w:rsidR="00D22F08" w:rsidRPr="00A80107">
        <w:rPr>
          <w:rFonts w:cs="Arial"/>
        </w:rPr>
        <w:t>.</w:t>
      </w:r>
    </w:p>
    <w:p w14:paraId="3F305E6E" w14:textId="4A6FA87B" w:rsidR="000F720E" w:rsidRPr="00A80107" w:rsidRDefault="00AD7DD1" w:rsidP="002B3354">
      <w:pPr>
        <w:pStyle w:val="phfigure"/>
        <w:rPr>
          <w:rFonts w:cs="Arial"/>
        </w:rPr>
      </w:pPr>
      <w:r>
        <w:rPr>
          <w:noProof/>
        </w:rPr>
        <w:drawing>
          <wp:inline distT="0" distB="0" distL="0" distR="0" wp14:anchorId="389F51B9" wp14:editId="530EF448">
            <wp:extent cx="6152515" cy="3910965"/>
            <wp:effectExtent l="0" t="0" r="63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6152515" cy="3910965"/>
                    </a:xfrm>
                    <a:prstGeom prst="rect">
                      <a:avLst/>
                    </a:prstGeom>
                  </pic:spPr>
                </pic:pic>
              </a:graphicData>
            </a:graphic>
          </wp:inline>
        </w:drawing>
      </w:r>
    </w:p>
    <w:p w14:paraId="3DA3768E" w14:textId="671772AF" w:rsidR="000F720E" w:rsidRPr="00A80107" w:rsidRDefault="00EA7C0D" w:rsidP="002B3354">
      <w:pPr>
        <w:pStyle w:val="phfiguretitle"/>
      </w:pPr>
      <w:bookmarkStart w:id="792" w:name="_Ref361663266"/>
      <w:r>
        <w:t>Рисунок </w:t>
      </w:r>
      <w:r w:rsidR="000D2548">
        <w:fldChar w:fldCharType="begin"/>
      </w:r>
      <w:r w:rsidR="000D2548">
        <w:instrText xml:space="preserve"> SEQ Рисунок \* ARABIC </w:instrText>
      </w:r>
      <w:r w:rsidR="000D2548">
        <w:fldChar w:fldCharType="separate"/>
      </w:r>
      <w:r w:rsidR="0093748A">
        <w:rPr>
          <w:noProof/>
        </w:rPr>
        <w:t>187</w:t>
      </w:r>
      <w:r w:rsidR="000D2548">
        <w:rPr>
          <w:noProof/>
        </w:rPr>
        <w:fldChar w:fldCharType="end"/>
      </w:r>
      <w:bookmarkEnd w:id="792"/>
      <w:r w:rsidR="00BF1C93" w:rsidRPr="00A80107">
        <w:t xml:space="preserve"> – </w:t>
      </w:r>
      <w:r w:rsidR="000F720E" w:rsidRPr="00A80107">
        <w:t>Окно «</w:t>
      </w:r>
      <w:r w:rsidR="00D22F08" w:rsidRPr="00A80107">
        <w:t>Учебный к</w:t>
      </w:r>
      <w:r w:rsidR="00400A05" w:rsidRPr="00A80107">
        <w:t>ласс: Редактирование</w:t>
      </w:r>
      <w:r w:rsidR="000F720E" w:rsidRPr="00A80107">
        <w:t>»</w:t>
      </w:r>
      <w:r w:rsidR="00FF120B" w:rsidRPr="00A80107">
        <w:t>,</w:t>
      </w:r>
      <w:r w:rsidR="00400A05" w:rsidRPr="00A80107">
        <w:t xml:space="preserve"> вкладка «Класс»</w:t>
      </w:r>
    </w:p>
    <w:p w14:paraId="43080233" w14:textId="5B500E0B" w:rsidR="000F720E" w:rsidRPr="00A80107" w:rsidRDefault="000F720E" w:rsidP="003A6D31">
      <w:pPr>
        <w:pStyle w:val="phnormal"/>
        <w:rPr>
          <w:rFonts w:cs="Arial"/>
        </w:rPr>
      </w:pPr>
      <w:r w:rsidRPr="00A80107">
        <w:rPr>
          <w:rFonts w:cs="Arial"/>
        </w:rPr>
        <w:t>Вкладка «Ученики»</w:t>
      </w:r>
      <w:r w:rsidR="005253C4" w:rsidRPr="00A80107">
        <w:rPr>
          <w:rFonts w:cs="Arial"/>
        </w:rPr>
        <w:t xml:space="preserve"> (</w:t>
      </w:r>
      <w:r w:rsidR="009507E8" w:rsidRPr="00A80107">
        <w:rPr>
          <w:rFonts w:cs="Arial"/>
        </w:rPr>
        <w:fldChar w:fldCharType="begin"/>
      </w:r>
      <w:r w:rsidR="009507E8" w:rsidRPr="00A80107">
        <w:rPr>
          <w:rFonts w:cs="Arial"/>
        </w:rPr>
        <w:instrText xml:space="preserve"> REF _Ref468187475 \h </w:instrText>
      </w:r>
      <w:r w:rsidR="007D6531" w:rsidRPr="00A80107">
        <w:rPr>
          <w:rFonts w:cs="Arial"/>
        </w:rPr>
        <w:instrText xml:space="preserve"> \* MERGEFORMAT </w:instrText>
      </w:r>
      <w:r w:rsidR="009507E8" w:rsidRPr="00A80107">
        <w:rPr>
          <w:rFonts w:cs="Arial"/>
        </w:rPr>
      </w:r>
      <w:r w:rsidR="009507E8" w:rsidRPr="00A80107">
        <w:rPr>
          <w:rFonts w:cs="Arial"/>
        </w:rPr>
        <w:fldChar w:fldCharType="separate"/>
      </w:r>
      <w:r w:rsidR="0093748A" w:rsidRPr="0093748A">
        <w:rPr>
          <w:rFonts w:cs="Arial"/>
        </w:rPr>
        <w:t>Рисунок 188</w:t>
      </w:r>
      <w:r w:rsidR="009507E8" w:rsidRPr="00A80107">
        <w:rPr>
          <w:rFonts w:cs="Arial"/>
        </w:rPr>
        <w:fldChar w:fldCharType="end"/>
      </w:r>
      <w:r w:rsidR="00521D56" w:rsidRPr="00A80107">
        <w:rPr>
          <w:rFonts w:cs="Arial"/>
        </w:rPr>
        <w:t>)</w:t>
      </w:r>
      <w:r w:rsidRPr="00A80107">
        <w:rPr>
          <w:rFonts w:cs="Arial"/>
        </w:rPr>
        <w:t xml:space="preserve"> отображает список учащихся в классе, которые учатся </w:t>
      </w:r>
      <w:r w:rsidR="000E6CCC" w:rsidRPr="00A80107">
        <w:rPr>
          <w:rFonts w:cs="Arial"/>
        </w:rPr>
        <w:t>или</w:t>
      </w:r>
      <w:r w:rsidRPr="00A80107">
        <w:rPr>
          <w:rFonts w:cs="Arial"/>
        </w:rPr>
        <w:t xml:space="preserve"> учились в данном классе.</w:t>
      </w:r>
      <w:r w:rsidR="006F17CF" w:rsidRPr="00A80107">
        <w:rPr>
          <w:rFonts w:cs="Arial"/>
        </w:rPr>
        <w:t xml:space="preserve"> Информация отображена в табличном виде</w:t>
      </w:r>
      <w:r w:rsidR="00CD458F" w:rsidRPr="00A80107">
        <w:rPr>
          <w:rFonts w:cs="Arial"/>
        </w:rPr>
        <w:t xml:space="preserve"> (см.</w:t>
      </w:r>
      <w:r w:rsidR="00EA2152">
        <w:rPr>
          <w:rFonts w:cs="Arial"/>
        </w:rPr>
        <w:t> </w:t>
      </w:r>
      <w:r w:rsidR="00FF7F3A" w:rsidRPr="00A80107">
        <w:rPr>
          <w:rFonts w:cs="Arial"/>
        </w:rPr>
        <w:t>п.</w:t>
      </w:r>
      <w:r w:rsidR="00CD752D" w:rsidRPr="00A80107">
        <w:rPr>
          <w:rFonts w:cs="Arial"/>
        </w:rPr>
        <w:t>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93748A">
        <w:rPr>
          <w:rFonts w:cs="Arial"/>
        </w:rPr>
        <w:t>3.4.1</w:t>
      </w:r>
      <w:r w:rsidR="00CD458F" w:rsidRPr="00A80107">
        <w:rPr>
          <w:rFonts w:cs="Arial"/>
        </w:rPr>
        <w:fldChar w:fldCharType="end"/>
      </w:r>
      <w:r w:rsidR="00CD458F" w:rsidRPr="00A80107">
        <w:rPr>
          <w:rFonts w:cs="Arial"/>
        </w:rPr>
        <w:t>)</w:t>
      </w:r>
      <w:r w:rsidR="006F17CF" w:rsidRPr="00A80107">
        <w:rPr>
          <w:rFonts w:cs="Arial"/>
        </w:rPr>
        <w:t xml:space="preserve"> и содержит следующие </w:t>
      </w:r>
      <w:r w:rsidR="00ED1824" w:rsidRPr="00A80107">
        <w:rPr>
          <w:rFonts w:cs="Arial"/>
        </w:rPr>
        <w:t>столбцы</w:t>
      </w:r>
      <w:r w:rsidR="006F17CF" w:rsidRPr="00A80107">
        <w:rPr>
          <w:rFonts w:cs="Arial"/>
        </w:rPr>
        <w:t>:</w:t>
      </w:r>
    </w:p>
    <w:p w14:paraId="2549257D" w14:textId="77777777" w:rsidR="000F720E" w:rsidRPr="00A80107" w:rsidRDefault="006F17CF" w:rsidP="00BB0BB8">
      <w:pPr>
        <w:pStyle w:val="phlistitemized1"/>
      </w:pPr>
      <w:r w:rsidRPr="00A80107">
        <w:t>«Ученик»</w:t>
      </w:r>
      <w:r w:rsidR="00BF1C93" w:rsidRPr="00A80107">
        <w:t xml:space="preserve"> – </w:t>
      </w:r>
      <w:r w:rsidR="000F720E" w:rsidRPr="00A80107">
        <w:t>ФИО ученика данного класса. По умолчанию таблица отсортирована по данному полю по алфавиту;</w:t>
      </w:r>
    </w:p>
    <w:p w14:paraId="022FE06A" w14:textId="77777777" w:rsidR="006F17CF" w:rsidRPr="00A80107" w:rsidRDefault="006F17CF" w:rsidP="00BB0BB8">
      <w:pPr>
        <w:pStyle w:val="phlistitemized1"/>
      </w:pPr>
      <w:r w:rsidRPr="00A80107">
        <w:t>«Примечание»</w:t>
      </w:r>
      <w:r w:rsidR="00BF1C93" w:rsidRPr="00A80107">
        <w:t xml:space="preserve"> – </w:t>
      </w:r>
      <w:r w:rsidRPr="00A80107">
        <w:t>период дат, в которые ученик числился в данном классе;</w:t>
      </w:r>
    </w:p>
    <w:p w14:paraId="01C0F83C" w14:textId="77777777" w:rsidR="000F720E" w:rsidRPr="00A80107" w:rsidRDefault="006F17CF" w:rsidP="00BB0BB8">
      <w:pPr>
        <w:pStyle w:val="phlistitemized1"/>
      </w:pPr>
      <w:r w:rsidRPr="00A80107">
        <w:t>«Экстерн»</w:t>
      </w:r>
      <w:r w:rsidR="00BF1C93" w:rsidRPr="00A80107">
        <w:t xml:space="preserve"> – </w:t>
      </w:r>
      <w:r w:rsidR="000F720E" w:rsidRPr="00A80107">
        <w:t>поля параметров. В случае обучения учащегося в режиме «экстерн» в данном поле н</w:t>
      </w:r>
      <w:r w:rsidR="000E78FB" w:rsidRPr="00A80107">
        <w:t>апротив ФИО учащегося установите</w:t>
      </w:r>
      <w:r w:rsidR="000F720E" w:rsidRPr="00A80107">
        <w:t xml:space="preserve"> «флажок».</w:t>
      </w:r>
    </w:p>
    <w:p w14:paraId="62FFD257" w14:textId="605FF2C4" w:rsidR="000F720E" w:rsidRPr="00A80107" w:rsidRDefault="006F17CF" w:rsidP="003A6D31">
      <w:pPr>
        <w:pStyle w:val="phnormal"/>
        <w:rPr>
          <w:rFonts w:cs="Arial"/>
        </w:rPr>
      </w:pPr>
      <w:r w:rsidRPr="00A80107">
        <w:rPr>
          <w:rFonts w:cs="Arial"/>
        </w:rPr>
        <w:lastRenderedPageBreak/>
        <w:t>Актуальное количество учеников на текущую дату отображается в нижней части вкладки (</w:t>
      </w:r>
      <w:r w:rsidR="001C3F44" w:rsidRPr="00A80107">
        <w:rPr>
          <w:rFonts w:cs="Arial"/>
        </w:rPr>
        <w:fldChar w:fldCharType="begin"/>
      </w:r>
      <w:r w:rsidR="001C3F44" w:rsidRPr="00A80107">
        <w:rPr>
          <w:rFonts w:cs="Arial"/>
        </w:rPr>
        <w:instrText xml:space="preserve"> REF _Ref468187475 \h </w:instrText>
      </w:r>
      <w:r w:rsidR="008E40D8" w:rsidRPr="00A80107">
        <w:rPr>
          <w:rFonts w:cs="Arial"/>
        </w:rPr>
        <w:instrText xml:space="preserve"> \* MERGEFORMAT </w:instrText>
      </w:r>
      <w:r w:rsidR="001C3F44" w:rsidRPr="00A80107">
        <w:rPr>
          <w:rFonts w:cs="Arial"/>
        </w:rPr>
      </w:r>
      <w:r w:rsidR="001C3F44" w:rsidRPr="00A80107">
        <w:rPr>
          <w:rFonts w:cs="Arial"/>
        </w:rPr>
        <w:fldChar w:fldCharType="separate"/>
      </w:r>
      <w:r w:rsidR="0093748A" w:rsidRPr="0093748A">
        <w:rPr>
          <w:rFonts w:cs="Arial"/>
        </w:rPr>
        <w:t>Рисунок 188</w:t>
      </w:r>
      <w:r w:rsidR="001C3F44" w:rsidRPr="00A80107">
        <w:rPr>
          <w:rFonts w:cs="Arial"/>
        </w:rPr>
        <w:fldChar w:fldCharType="end"/>
      </w:r>
      <w:r w:rsidRPr="00A80107">
        <w:rPr>
          <w:rFonts w:cs="Arial"/>
        </w:rPr>
        <w:t>).</w:t>
      </w:r>
      <w:r w:rsidR="000E78FB" w:rsidRPr="00A80107">
        <w:rPr>
          <w:rFonts w:cs="Arial"/>
        </w:rPr>
        <w:t xml:space="preserve"> Данное количество вычисляется, </w:t>
      </w:r>
      <w:r w:rsidR="000F720E" w:rsidRPr="00A80107">
        <w:rPr>
          <w:rFonts w:cs="Arial"/>
        </w:rPr>
        <w:t>исходя из дат пребывания ученика в классе (его истории обучения).</w:t>
      </w:r>
    </w:p>
    <w:p w14:paraId="0B353B74" w14:textId="77777777" w:rsidR="006F17CF" w:rsidRPr="00A80107" w:rsidRDefault="00FA6269" w:rsidP="002B3354">
      <w:pPr>
        <w:pStyle w:val="phfigure"/>
        <w:rPr>
          <w:rFonts w:cs="Arial"/>
        </w:rPr>
      </w:pPr>
      <w:r w:rsidRPr="00A80107">
        <w:rPr>
          <w:rFonts w:cs="Arial"/>
          <w:noProof/>
        </w:rPr>
        <w:drawing>
          <wp:inline distT="0" distB="0" distL="0" distR="0" wp14:anchorId="1D9DD7C1" wp14:editId="4B6ABF3C">
            <wp:extent cx="6153150" cy="2990850"/>
            <wp:effectExtent l="0" t="0" r="0" b="0"/>
            <wp:docPr id="2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153150" cy="2990850"/>
                    </a:xfrm>
                    <a:prstGeom prst="rect">
                      <a:avLst/>
                    </a:prstGeom>
                    <a:noFill/>
                    <a:ln>
                      <a:noFill/>
                    </a:ln>
                  </pic:spPr>
                </pic:pic>
              </a:graphicData>
            </a:graphic>
          </wp:inline>
        </w:drawing>
      </w:r>
    </w:p>
    <w:p w14:paraId="143699E6" w14:textId="1E1A954F" w:rsidR="006F17CF" w:rsidRPr="00A80107" w:rsidRDefault="00EA7C0D" w:rsidP="002B3354">
      <w:pPr>
        <w:pStyle w:val="phfiguretitle"/>
      </w:pPr>
      <w:bookmarkStart w:id="793" w:name="_Ref468187475"/>
      <w:r>
        <w:t>Рисунок </w:t>
      </w:r>
      <w:r w:rsidR="000D2548">
        <w:fldChar w:fldCharType="begin"/>
      </w:r>
      <w:r w:rsidR="000D2548">
        <w:instrText xml:space="preserve"> SEQ Рисунок \* ARABIC </w:instrText>
      </w:r>
      <w:r w:rsidR="000D2548">
        <w:fldChar w:fldCharType="separate"/>
      </w:r>
      <w:r w:rsidR="0093748A">
        <w:rPr>
          <w:noProof/>
        </w:rPr>
        <w:t>188</w:t>
      </w:r>
      <w:r w:rsidR="000D2548">
        <w:rPr>
          <w:noProof/>
        </w:rPr>
        <w:fldChar w:fldCharType="end"/>
      </w:r>
      <w:bookmarkEnd w:id="793"/>
      <w:r w:rsidR="00BF1C93" w:rsidRPr="00A80107">
        <w:t xml:space="preserve"> – </w:t>
      </w:r>
      <w:r w:rsidR="006F17CF" w:rsidRPr="00A80107">
        <w:t>Окно «Учебный класс: Редактирование», вкладка «Ученики»</w:t>
      </w:r>
    </w:p>
    <w:p w14:paraId="0DBACE58" w14:textId="77777777" w:rsidR="006F17CF" w:rsidRPr="00A80107" w:rsidRDefault="006F17CF" w:rsidP="003A6D31">
      <w:pPr>
        <w:pStyle w:val="phnormal"/>
        <w:rPr>
          <w:rFonts w:cs="Arial"/>
        </w:rPr>
      </w:pPr>
      <w:r w:rsidRPr="00A80107">
        <w:rPr>
          <w:rFonts w:cs="Arial"/>
        </w:rPr>
        <w:t xml:space="preserve">Реализован поиск записи по значениям </w:t>
      </w:r>
      <w:r w:rsidR="008D0B6D" w:rsidRPr="00A80107">
        <w:rPr>
          <w:rFonts w:cs="Arial"/>
        </w:rPr>
        <w:t>ФИО</w:t>
      </w:r>
      <w:r w:rsidRPr="00A80107">
        <w:rPr>
          <w:rFonts w:cs="Arial"/>
        </w:rPr>
        <w:t xml:space="preserve"> ученика.</w:t>
      </w:r>
    </w:p>
    <w:p w14:paraId="528ACBE0" w14:textId="77777777" w:rsidR="000F720E" w:rsidRPr="00A80107" w:rsidRDefault="000F720E" w:rsidP="003A6D31">
      <w:pPr>
        <w:pStyle w:val="phnormal"/>
        <w:rPr>
          <w:rFonts w:cs="Arial"/>
        </w:rPr>
      </w:pPr>
      <w:r w:rsidRPr="00A80107">
        <w:rPr>
          <w:rFonts w:cs="Arial"/>
        </w:rPr>
        <w:t>В</w:t>
      </w:r>
      <w:r w:rsidR="006F17CF" w:rsidRPr="00A80107">
        <w:rPr>
          <w:rFonts w:cs="Arial"/>
        </w:rPr>
        <w:t xml:space="preserve"> данной</w:t>
      </w:r>
      <w:r w:rsidRPr="00A80107">
        <w:rPr>
          <w:rFonts w:cs="Arial"/>
        </w:rPr>
        <w:t xml:space="preserve"> вкладке имеется фильтр, формирующий список учеников.</w:t>
      </w:r>
    </w:p>
    <w:p w14:paraId="31BC3C46" w14:textId="5BF12750" w:rsidR="007B576D" w:rsidRPr="00A80107" w:rsidRDefault="007B576D" w:rsidP="003A6D31">
      <w:pPr>
        <w:pStyle w:val="phnormal"/>
        <w:rPr>
          <w:rFonts w:cs="Arial"/>
        </w:rPr>
      </w:pPr>
      <w:r w:rsidRPr="00A80107">
        <w:rPr>
          <w:rFonts w:cs="Arial"/>
        </w:rPr>
        <w:t xml:space="preserve">Чтобы сформировать список учеников по нужным параметрам, </w:t>
      </w:r>
      <w:r w:rsidR="005A49B8" w:rsidRPr="00A80107">
        <w:rPr>
          <w:rFonts w:cs="Arial"/>
        </w:rPr>
        <w:t>нажмите на кнопку</w:t>
      </w:r>
      <w:r w:rsidRPr="00A80107">
        <w:rPr>
          <w:rFonts w:cs="Arial"/>
        </w:rPr>
        <w:t xml:space="preserve"> </w:t>
      </w:r>
      <w:r w:rsidR="00FA6269" w:rsidRPr="00A80107">
        <w:rPr>
          <w:rFonts w:cs="Arial"/>
          <w:noProof/>
        </w:rPr>
        <w:drawing>
          <wp:inline distT="0" distB="0" distL="0" distR="0" wp14:anchorId="59373C82" wp14:editId="37192DA8">
            <wp:extent cx="171450" cy="19050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Pr="00A80107">
        <w:rPr>
          <w:rFonts w:cs="Arial"/>
        </w:rPr>
        <w:t xml:space="preserve"> в поле сортировки списка учеников (</w:t>
      </w:r>
      <w:r w:rsidRPr="00A80107">
        <w:rPr>
          <w:rFonts w:cs="Arial"/>
        </w:rPr>
        <w:fldChar w:fldCharType="begin"/>
      </w:r>
      <w:r w:rsidRPr="00A80107">
        <w:rPr>
          <w:rFonts w:cs="Arial"/>
        </w:rPr>
        <w:instrText xml:space="preserve"> REF _Ref383501816 \h  \* MERGEFORMAT </w:instrText>
      </w:r>
      <w:r w:rsidRPr="00A80107">
        <w:rPr>
          <w:rFonts w:cs="Arial"/>
        </w:rPr>
      </w:r>
      <w:r w:rsidRPr="00A80107">
        <w:rPr>
          <w:rFonts w:cs="Arial"/>
        </w:rPr>
        <w:fldChar w:fldCharType="separate"/>
      </w:r>
      <w:r w:rsidR="0093748A" w:rsidRPr="0093748A">
        <w:rPr>
          <w:rFonts w:cs="Arial"/>
        </w:rPr>
        <w:t>Рисунок 189</w:t>
      </w:r>
      <w:r w:rsidRPr="00A80107">
        <w:rPr>
          <w:rFonts w:cs="Arial"/>
        </w:rPr>
        <w:fldChar w:fldCharType="end"/>
      </w:r>
      <w:r w:rsidRPr="00A80107">
        <w:rPr>
          <w:rFonts w:cs="Arial"/>
        </w:rPr>
        <w:t>).</w:t>
      </w:r>
      <w:r w:rsidR="00296FC2" w:rsidRPr="00A80107">
        <w:rPr>
          <w:rFonts w:cs="Arial"/>
        </w:rPr>
        <w:t xml:space="preserve"> </w:t>
      </w:r>
      <w:r w:rsidR="000F720E" w:rsidRPr="00A80107">
        <w:rPr>
          <w:rFonts w:cs="Arial"/>
        </w:rPr>
        <w:t>Появится список значений «Все ученики» и «Ученики на текущую дату», выберите</w:t>
      </w:r>
      <w:r w:rsidRPr="00A80107">
        <w:rPr>
          <w:rFonts w:cs="Arial"/>
        </w:rPr>
        <w:t xml:space="preserve"> значение</w:t>
      </w:r>
      <w:r w:rsidR="000F720E" w:rsidRPr="00A80107">
        <w:rPr>
          <w:rFonts w:cs="Arial"/>
        </w:rPr>
        <w:t>.</w:t>
      </w:r>
    </w:p>
    <w:p w14:paraId="1D61127D" w14:textId="77777777" w:rsidR="007B576D" w:rsidRPr="00A80107" w:rsidRDefault="00FA6269" w:rsidP="002B3354">
      <w:pPr>
        <w:pStyle w:val="phfigure"/>
        <w:rPr>
          <w:rFonts w:cs="Arial"/>
        </w:rPr>
      </w:pPr>
      <w:r w:rsidRPr="00A80107">
        <w:rPr>
          <w:rFonts w:cs="Arial"/>
          <w:noProof/>
        </w:rPr>
        <w:drawing>
          <wp:inline distT="0" distB="0" distL="0" distR="0" wp14:anchorId="5BF9451F" wp14:editId="04DD8DDB">
            <wp:extent cx="6153150" cy="1447800"/>
            <wp:effectExtent l="0" t="0" r="0" b="0"/>
            <wp:docPr id="2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153150" cy="1447800"/>
                    </a:xfrm>
                    <a:prstGeom prst="rect">
                      <a:avLst/>
                    </a:prstGeom>
                    <a:noFill/>
                    <a:ln>
                      <a:noFill/>
                    </a:ln>
                  </pic:spPr>
                </pic:pic>
              </a:graphicData>
            </a:graphic>
          </wp:inline>
        </w:drawing>
      </w:r>
    </w:p>
    <w:p w14:paraId="300EFCB5" w14:textId="1F7354E6" w:rsidR="007B576D" w:rsidRPr="00A80107" w:rsidRDefault="00EA7C0D" w:rsidP="002B3354">
      <w:pPr>
        <w:pStyle w:val="phfiguretitle"/>
      </w:pPr>
      <w:bookmarkStart w:id="794" w:name="_Ref383501816"/>
      <w:r>
        <w:t>Рисунок </w:t>
      </w:r>
      <w:r w:rsidR="000D2548">
        <w:fldChar w:fldCharType="begin"/>
      </w:r>
      <w:r w:rsidR="000D2548">
        <w:instrText xml:space="preserve"> SEQ Рисунок \* ARABIC </w:instrText>
      </w:r>
      <w:r w:rsidR="000D2548">
        <w:fldChar w:fldCharType="separate"/>
      </w:r>
      <w:r w:rsidR="0093748A">
        <w:rPr>
          <w:noProof/>
        </w:rPr>
        <w:t>189</w:t>
      </w:r>
      <w:r w:rsidR="000D2548">
        <w:rPr>
          <w:noProof/>
        </w:rPr>
        <w:fldChar w:fldCharType="end"/>
      </w:r>
      <w:bookmarkEnd w:id="794"/>
      <w:r w:rsidR="007B576D" w:rsidRPr="00A80107">
        <w:t xml:space="preserve"> </w:t>
      </w:r>
      <w:r w:rsidR="00296FC2" w:rsidRPr="00A80107">
        <w:t>–</w:t>
      </w:r>
      <w:r w:rsidR="007B576D" w:rsidRPr="00A80107">
        <w:t xml:space="preserve"> </w:t>
      </w:r>
      <w:r w:rsidR="00296FC2" w:rsidRPr="00A80107">
        <w:t>Формирование списка учеников</w:t>
      </w:r>
    </w:p>
    <w:p w14:paraId="4A01878A" w14:textId="77777777" w:rsidR="000F720E" w:rsidRPr="00A80107" w:rsidRDefault="000F720E" w:rsidP="003A6D31">
      <w:pPr>
        <w:pStyle w:val="phnormal"/>
        <w:rPr>
          <w:rFonts w:cs="Arial"/>
        </w:rPr>
      </w:pPr>
      <w:r w:rsidRPr="00A80107">
        <w:rPr>
          <w:rFonts w:cs="Arial"/>
        </w:rPr>
        <w:t xml:space="preserve">При выборе фильтра </w:t>
      </w:r>
      <w:r w:rsidR="007B576D" w:rsidRPr="00A80107">
        <w:rPr>
          <w:rFonts w:cs="Arial"/>
        </w:rPr>
        <w:t>«</w:t>
      </w:r>
      <w:r w:rsidRPr="00A80107">
        <w:rPr>
          <w:rFonts w:cs="Arial"/>
        </w:rPr>
        <w:t>Все ученики</w:t>
      </w:r>
      <w:r w:rsidR="007B576D" w:rsidRPr="00A80107">
        <w:rPr>
          <w:rFonts w:cs="Arial"/>
        </w:rPr>
        <w:t>»</w:t>
      </w:r>
      <w:r w:rsidRPr="00A80107">
        <w:rPr>
          <w:rFonts w:cs="Arial"/>
        </w:rPr>
        <w:t xml:space="preserve"> отображаются все ученики класса текущего периода, </w:t>
      </w:r>
      <w:r w:rsidR="00CA4844" w:rsidRPr="00A80107">
        <w:rPr>
          <w:rFonts w:cs="Arial"/>
        </w:rPr>
        <w:t xml:space="preserve">в </w:t>
      </w:r>
      <w:r w:rsidR="009F4139" w:rsidRPr="00A80107">
        <w:rPr>
          <w:rFonts w:cs="Arial"/>
        </w:rPr>
        <w:t>том числе</w:t>
      </w:r>
      <w:r w:rsidR="00CA4844" w:rsidRPr="00A80107">
        <w:rPr>
          <w:rFonts w:cs="Arial"/>
        </w:rPr>
        <w:t xml:space="preserve"> </w:t>
      </w:r>
      <w:r w:rsidR="00023E00" w:rsidRPr="00A80107">
        <w:rPr>
          <w:rFonts w:cs="Arial"/>
        </w:rPr>
        <w:t>не числящиеся на текущую дату в классе</w:t>
      </w:r>
      <w:r w:rsidR="00023E00" w:rsidRPr="00A80107">
        <w:rPr>
          <w:rStyle w:val="affa"/>
          <w:rFonts w:cs="Arial"/>
        </w:rPr>
        <w:t>.</w:t>
      </w:r>
    </w:p>
    <w:p w14:paraId="37B9A687" w14:textId="77777777" w:rsidR="000F720E" w:rsidRPr="00A80107" w:rsidRDefault="000F720E" w:rsidP="003A6D31">
      <w:pPr>
        <w:pStyle w:val="phnormal"/>
        <w:rPr>
          <w:rFonts w:cs="Arial"/>
        </w:rPr>
      </w:pPr>
      <w:r w:rsidRPr="00A80107">
        <w:rPr>
          <w:rFonts w:cs="Arial"/>
        </w:rPr>
        <w:t xml:space="preserve">При выборе фильтра </w:t>
      </w:r>
      <w:r w:rsidR="007B576D" w:rsidRPr="00A80107">
        <w:rPr>
          <w:rFonts w:cs="Arial"/>
        </w:rPr>
        <w:t>«</w:t>
      </w:r>
      <w:r w:rsidRPr="00A80107">
        <w:rPr>
          <w:rFonts w:cs="Arial"/>
        </w:rPr>
        <w:t>Ученики на текущую дату</w:t>
      </w:r>
      <w:r w:rsidR="007B576D" w:rsidRPr="00A80107">
        <w:rPr>
          <w:rFonts w:cs="Arial"/>
        </w:rPr>
        <w:t>»</w:t>
      </w:r>
      <w:r w:rsidRPr="00A80107">
        <w:rPr>
          <w:rFonts w:cs="Arial"/>
        </w:rPr>
        <w:t xml:space="preserve"> отображаются ученики класса </w:t>
      </w:r>
      <w:r w:rsidR="006F17CF" w:rsidRPr="00A80107">
        <w:rPr>
          <w:rFonts w:cs="Arial"/>
        </w:rPr>
        <w:t>актуальные</w:t>
      </w:r>
      <w:r w:rsidRPr="00A80107">
        <w:rPr>
          <w:rFonts w:cs="Arial"/>
        </w:rPr>
        <w:t xml:space="preserve"> на текущую дату</w:t>
      </w:r>
      <w:r w:rsidR="006F17CF" w:rsidRPr="00A80107">
        <w:rPr>
          <w:rFonts w:cs="Arial"/>
        </w:rPr>
        <w:t xml:space="preserve"> и текущий учебный период</w:t>
      </w:r>
      <w:r w:rsidRPr="00A80107">
        <w:rPr>
          <w:rFonts w:cs="Arial"/>
        </w:rPr>
        <w:t>, т.е. здесь не будут отображаться ученики, которые уже были отчислены или переведены из этого класса до текущей даты.</w:t>
      </w:r>
    </w:p>
    <w:p w14:paraId="68366A5F" w14:textId="77777777" w:rsidR="003C7673" w:rsidRPr="00A80107" w:rsidRDefault="000F720E" w:rsidP="003A6D31">
      <w:pPr>
        <w:pStyle w:val="phnormal"/>
        <w:rPr>
          <w:rFonts w:cs="Arial"/>
        </w:rPr>
      </w:pPr>
      <w:r w:rsidRPr="00A80107">
        <w:rPr>
          <w:rFonts w:cs="Arial"/>
        </w:rPr>
        <w:t>Чтобы распечатать список учеников</w:t>
      </w:r>
      <w:r w:rsidR="003C7673" w:rsidRPr="00A80107">
        <w:rPr>
          <w:rFonts w:cs="Arial"/>
        </w:rPr>
        <w:t>:</w:t>
      </w:r>
    </w:p>
    <w:p w14:paraId="0A9BBCD8" w14:textId="77777777" w:rsidR="003C7673" w:rsidRPr="00A80107" w:rsidRDefault="000F720E" w:rsidP="00E75906">
      <w:pPr>
        <w:pStyle w:val="phlistordereda"/>
        <w:numPr>
          <w:ilvl w:val="0"/>
          <w:numId w:val="78"/>
        </w:numPr>
      </w:pPr>
      <w:r w:rsidRPr="00A80107">
        <w:lastRenderedPageBreak/>
        <w:t>создайте список учеников по нужному параметру</w:t>
      </w:r>
      <w:r w:rsidR="003C7673" w:rsidRPr="00A80107">
        <w:t>;</w:t>
      </w:r>
    </w:p>
    <w:p w14:paraId="13A86763" w14:textId="2D7DA552" w:rsidR="003C7673" w:rsidRPr="00A80107" w:rsidRDefault="00AD7DD1" w:rsidP="00E75906">
      <w:pPr>
        <w:pStyle w:val="phlistordereda"/>
      </w:pPr>
      <w:r>
        <w:t>нажмите</w:t>
      </w:r>
      <w:r w:rsidR="005A49B8" w:rsidRPr="00A80107">
        <w:t xml:space="preserve"> кнопку</w:t>
      </w:r>
      <w:r w:rsidR="000F720E" w:rsidRPr="00A80107">
        <w:t xml:space="preserve"> «Печать» на панели </w:t>
      </w:r>
      <w:r w:rsidR="005A49B8" w:rsidRPr="00A80107">
        <w:t>инструментов</w:t>
      </w:r>
      <w:r w:rsidR="003C7673" w:rsidRPr="00A80107">
        <w:t>;</w:t>
      </w:r>
    </w:p>
    <w:p w14:paraId="3E930E4B" w14:textId="484FEB10" w:rsidR="000F720E" w:rsidRPr="00A80107" w:rsidRDefault="003C7673" w:rsidP="00E75906">
      <w:pPr>
        <w:pStyle w:val="phlistordereda"/>
      </w:pPr>
      <w:r w:rsidRPr="00A80107">
        <w:t>в</w:t>
      </w:r>
      <w:r w:rsidR="00FF120B" w:rsidRPr="00A80107">
        <w:t xml:space="preserve"> окне «Сформировать отчет на</w:t>
      </w:r>
      <w:r w:rsidR="007B576D" w:rsidRPr="00A80107">
        <w:t xml:space="preserve"> дату</w:t>
      </w:r>
      <w:r w:rsidR="00FF120B" w:rsidRPr="00A80107">
        <w:t>»</w:t>
      </w:r>
      <w:r w:rsidR="007B576D" w:rsidRPr="00A80107">
        <w:t xml:space="preserve"> (</w:t>
      </w:r>
      <w:r w:rsidR="007B576D" w:rsidRPr="00A80107">
        <w:fldChar w:fldCharType="begin"/>
      </w:r>
      <w:r w:rsidR="007B576D" w:rsidRPr="00A80107">
        <w:instrText xml:space="preserve"> REF _Ref447270722 \h </w:instrText>
      </w:r>
      <w:r w:rsidR="0088633D" w:rsidRPr="00A80107">
        <w:instrText xml:space="preserve"> \* MERGEFORMAT </w:instrText>
      </w:r>
      <w:r w:rsidR="007B576D" w:rsidRPr="00A80107">
        <w:fldChar w:fldCharType="separate"/>
      </w:r>
      <w:r w:rsidR="0093748A">
        <w:t>Рисунок 190</w:t>
      </w:r>
      <w:r w:rsidR="007B576D" w:rsidRPr="00A80107">
        <w:fldChar w:fldCharType="end"/>
      </w:r>
      <w:r w:rsidR="00FF120B" w:rsidRPr="00A80107">
        <w:t>) в поле «Дата»</w:t>
      </w:r>
      <w:r w:rsidR="007B576D" w:rsidRPr="00A80107">
        <w:t xml:space="preserve"> по умолчанию указана текущая дата. </w:t>
      </w:r>
      <w:r w:rsidR="00FF120B" w:rsidRPr="00A80107">
        <w:t xml:space="preserve">Укажите дату, на которую будет собран отчет, и </w:t>
      </w:r>
      <w:r w:rsidR="005A49B8" w:rsidRPr="00A80107">
        <w:t>нажмите на кнопку</w:t>
      </w:r>
      <w:r w:rsidR="007B576D" w:rsidRPr="00A80107">
        <w:t xml:space="preserve"> «ОК»</w:t>
      </w:r>
      <w:r w:rsidRPr="00A80107">
        <w:t>;</w:t>
      </w:r>
    </w:p>
    <w:p w14:paraId="2A98181B" w14:textId="77777777" w:rsidR="007B576D" w:rsidRPr="00A80107" w:rsidRDefault="00FA6269" w:rsidP="002B3354">
      <w:pPr>
        <w:pStyle w:val="phfigure"/>
        <w:rPr>
          <w:rFonts w:cs="Arial"/>
        </w:rPr>
      </w:pPr>
      <w:r w:rsidRPr="00A80107">
        <w:rPr>
          <w:rFonts w:cs="Arial"/>
          <w:noProof/>
        </w:rPr>
        <w:drawing>
          <wp:inline distT="0" distB="0" distL="0" distR="0" wp14:anchorId="4297CAFF" wp14:editId="54537A91">
            <wp:extent cx="3829050" cy="1438275"/>
            <wp:effectExtent l="0" t="0" r="0" b="9525"/>
            <wp:docPr id="2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829050" cy="1438275"/>
                    </a:xfrm>
                    <a:prstGeom prst="rect">
                      <a:avLst/>
                    </a:prstGeom>
                    <a:noFill/>
                    <a:ln>
                      <a:noFill/>
                    </a:ln>
                  </pic:spPr>
                </pic:pic>
              </a:graphicData>
            </a:graphic>
          </wp:inline>
        </w:drawing>
      </w:r>
    </w:p>
    <w:p w14:paraId="27E19AE1" w14:textId="2AFC8DD2" w:rsidR="00FF120B" w:rsidRPr="00A80107" w:rsidRDefault="00EA7C0D" w:rsidP="002B3354">
      <w:pPr>
        <w:pStyle w:val="phfiguretitle"/>
      </w:pPr>
      <w:bookmarkStart w:id="795" w:name="_Ref447270722"/>
      <w:bookmarkStart w:id="796" w:name="_Ref447270718"/>
      <w:r>
        <w:t>Рисунок </w:t>
      </w:r>
      <w:r w:rsidR="000D2548">
        <w:fldChar w:fldCharType="begin"/>
      </w:r>
      <w:r w:rsidR="000D2548">
        <w:instrText xml:space="preserve"> SEQ Рисунок \* ARABIC </w:instrText>
      </w:r>
      <w:r w:rsidR="000D2548">
        <w:fldChar w:fldCharType="separate"/>
      </w:r>
      <w:r w:rsidR="0093748A">
        <w:rPr>
          <w:noProof/>
        </w:rPr>
        <w:t>190</w:t>
      </w:r>
      <w:r w:rsidR="000D2548">
        <w:rPr>
          <w:noProof/>
        </w:rPr>
        <w:fldChar w:fldCharType="end"/>
      </w:r>
      <w:bookmarkEnd w:id="795"/>
      <w:r w:rsidR="00FF120B" w:rsidRPr="00A80107">
        <w:t xml:space="preserve"> – </w:t>
      </w:r>
      <w:r w:rsidR="006F17CF" w:rsidRPr="00A80107">
        <w:t>Окно «Сформировать отчет на дату»</w:t>
      </w:r>
    </w:p>
    <w:bookmarkEnd w:id="796"/>
    <w:p w14:paraId="14FF5FC4" w14:textId="77777777" w:rsidR="003C7673" w:rsidRPr="00A80107" w:rsidRDefault="000F720E" w:rsidP="00E75906">
      <w:pPr>
        <w:pStyle w:val="phlistordereda"/>
      </w:pPr>
      <w:r w:rsidRPr="00A80107">
        <w:t xml:space="preserve">Система </w:t>
      </w:r>
      <w:r w:rsidR="007B576D" w:rsidRPr="00A80107">
        <w:t>автоматически выгрузит</w:t>
      </w:r>
      <w:r w:rsidRPr="00A80107">
        <w:t xml:space="preserve"> файл в программе Microsoft </w:t>
      </w:r>
      <w:proofErr w:type="spellStart"/>
      <w:r w:rsidRPr="00A80107">
        <w:t>Office</w:t>
      </w:r>
      <w:proofErr w:type="spellEnd"/>
      <w:r w:rsidRPr="00A80107">
        <w:t xml:space="preserve"> Excel</w:t>
      </w:r>
      <w:r w:rsidR="003C7673" w:rsidRPr="00A80107">
        <w:t>;</w:t>
      </w:r>
    </w:p>
    <w:p w14:paraId="24099442" w14:textId="77777777" w:rsidR="000F720E" w:rsidRPr="00A80107" w:rsidRDefault="003C7673" w:rsidP="00E75906">
      <w:pPr>
        <w:pStyle w:val="phlistordereda"/>
      </w:pPr>
      <w:r w:rsidRPr="00A80107">
        <w:t>о</w:t>
      </w:r>
      <w:r w:rsidR="000F720E" w:rsidRPr="00A80107">
        <w:t>ткро</w:t>
      </w:r>
      <w:r w:rsidR="007B576D" w:rsidRPr="00A80107">
        <w:t xml:space="preserve">йте выгруженный </w:t>
      </w:r>
      <w:r w:rsidR="000F720E" w:rsidRPr="00A80107">
        <w:t>файл .xls</w:t>
      </w:r>
      <w:r w:rsidR="007B576D" w:rsidRPr="00A80107">
        <w:t xml:space="preserve"> и </w:t>
      </w:r>
      <w:r w:rsidR="000F720E" w:rsidRPr="00A80107">
        <w:t>выполните печать файла.</w:t>
      </w:r>
    </w:p>
    <w:p w14:paraId="1E896858" w14:textId="4D7E074C" w:rsidR="000F720E" w:rsidRPr="00A80107" w:rsidRDefault="000F720E" w:rsidP="003A6D31">
      <w:pPr>
        <w:pStyle w:val="phnormal"/>
        <w:rPr>
          <w:rFonts w:cs="Arial"/>
        </w:rPr>
      </w:pPr>
      <w:r w:rsidRPr="00A80107">
        <w:rPr>
          <w:rFonts w:cs="Arial"/>
        </w:rPr>
        <w:t xml:space="preserve">Вкладка «Группы» </w:t>
      </w:r>
      <w:r w:rsidR="006F17CF" w:rsidRPr="00A80107">
        <w:rPr>
          <w:rFonts w:cs="Arial"/>
        </w:rPr>
        <w:t>(</w:t>
      </w:r>
      <w:r w:rsidR="006F17CF" w:rsidRPr="00A80107">
        <w:rPr>
          <w:rFonts w:cs="Arial"/>
        </w:rPr>
        <w:fldChar w:fldCharType="begin"/>
      </w:r>
      <w:r w:rsidR="006F17CF" w:rsidRPr="00A80107">
        <w:rPr>
          <w:rFonts w:cs="Arial"/>
        </w:rPr>
        <w:instrText xml:space="preserve"> REF _Ref405992455 \h  \* MERGEFORMAT </w:instrText>
      </w:r>
      <w:r w:rsidR="006F17CF" w:rsidRPr="00A80107">
        <w:rPr>
          <w:rFonts w:cs="Arial"/>
        </w:rPr>
      </w:r>
      <w:r w:rsidR="006F17CF" w:rsidRPr="00A80107">
        <w:rPr>
          <w:rFonts w:cs="Arial"/>
        </w:rPr>
        <w:fldChar w:fldCharType="separate"/>
      </w:r>
      <w:r w:rsidR="0093748A" w:rsidRPr="0093748A">
        <w:rPr>
          <w:rFonts w:cs="Arial"/>
        </w:rPr>
        <w:t>Рисунок 191</w:t>
      </w:r>
      <w:r w:rsidR="006F17CF" w:rsidRPr="00A80107">
        <w:rPr>
          <w:rFonts w:cs="Arial"/>
        </w:rPr>
        <w:fldChar w:fldCharType="end"/>
      </w:r>
      <w:r w:rsidR="006F17CF" w:rsidRPr="00A80107">
        <w:rPr>
          <w:rFonts w:cs="Arial"/>
        </w:rPr>
        <w:t>)</w:t>
      </w:r>
      <w:r w:rsidR="008F34AF" w:rsidRPr="00A80107">
        <w:rPr>
          <w:rFonts w:cs="Arial"/>
        </w:rPr>
        <w:t xml:space="preserve"> содержит</w:t>
      </w:r>
      <w:r w:rsidRPr="00A80107">
        <w:rPr>
          <w:rFonts w:cs="Arial"/>
        </w:rPr>
        <w:t xml:space="preserve"> </w:t>
      </w:r>
      <w:r w:rsidR="004B790C" w:rsidRPr="00A80107">
        <w:rPr>
          <w:rFonts w:cs="Arial"/>
        </w:rPr>
        <w:t xml:space="preserve">список групп внутри класса для раздельного обучения </w:t>
      </w:r>
      <w:r w:rsidR="002F2714" w:rsidRPr="00A80107">
        <w:rPr>
          <w:rFonts w:cs="Arial"/>
        </w:rPr>
        <w:t>учащихся определённым</w:t>
      </w:r>
      <w:r w:rsidR="004B790C" w:rsidRPr="00A80107">
        <w:rPr>
          <w:rFonts w:cs="Arial"/>
        </w:rPr>
        <w:t xml:space="preserve"> предметам</w:t>
      </w:r>
      <w:r w:rsidRPr="00A80107">
        <w:rPr>
          <w:rFonts w:cs="Arial"/>
        </w:rPr>
        <w:t>.</w:t>
      </w:r>
      <w:r w:rsidR="001C3F44" w:rsidRPr="00A80107">
        <w:rPr>
          <w:rFonts w:cs="Arial"/>
        </w:rPr>
        <w:t xml:space="preserve"> </w:t>
      </w:r>
      <w:r w:rsidRPr="00A80107">
        <w:rPr>
          <w:rFonts w:cs="Arial"/>
        </w:rPr>
        <w:t>На вкладку подтягиваются значения реестра «Группы обучения» и отображаются только те группы, в которых в течение текущего учебного периода обучения обучался хотя бы один ученик этого класса.</w:t>
      </w:r>
    </w:p>
    <w:p w14:paraId="1874AC92" w14:textId="77777777" w:rsidR="000F720E" w:rsidRPr="00A80107" w:rsidRDefault="008F34AF" w:rsidP="003A6D31">
      <w:pPr>
        <w:pStyle w:val="phnormal"/>
        <w:rPr>
          <w:rFonts w:cs="Arial"/>
        </w:rPr>
      </w:pPr>
      <w:r w:rsidRPr="00A80107">
        <w:rPr>
          <w:rFonts w:cs="Arial"/>
        </w:rPr>
        <w:t>Реализована фильтрация</w:t>
      </w:r>
      <w:r w:rsidR="006147B6" w:rsidRPr="00A80107">
        <w:rPr>
          <w:rFonts w:cs="Arial"/>
        </w:rPr>
        <w:t xml:space="preserve"> по </w:t>
      </w:r>
      <w:r w:rsidRPr="00A80107">
        <w:rPr>
          <w:rFonts w:cs="Arial"/>
        </w:rPr>
        <w:t>значениям: «Актуальные группы» и «Все группы».</w:t>
      </w:r>
      <w:r w:rsidR="007B576D" w:rsidRPr="00A80107">
        <w:rPr>
          <w:rFonts w:cs="Arial"/>
        </w:rPr>
        <w:t xml:space="preserve"> </w:t>
      </w:r>
      <w:r w:rsidR="000F720E" w:rsidRPr="00A80107">
        <w:rPr>
          <w:rFonts w:cs="Arial"/>
        </w:rPr>
        <w:t>По умолчанию формируются группы по фильтру «Актуальные группы».</w:t>
      </w:r>
    </w:p>
    <w:p w14:paraId="4F0D2425" w14:textId="77777777" w:rsidR="000F720E" w:rsidRPr="00A80107" w:rsidRDefault="000F720E" w:rsidP="003A6D31">
      <w:pPr>
        <w:pStyle w:val="phnormal"/>
        <w:rPr>
          <w:rFonts w:cs="Arial"/>
        </w:rPr>
      </w:pPr>
      <w:r w:rsidRPr="00A80107">
        <w:rPr>
          <w:rFonts w:cs="Arial"/>
        </w:rPr>
        <w:t>Если выбрано значение «Актуальные группы», то отображаются те группы, в которых на текущую дату учатся ученики этого класса, т.е. те ученики, которые на текущую дату учатся и в этом классе и в группе.</w:t>
      </w:r>
    </w:p>
    <w:p w14:paraId="463087BE" w14:textId="77777777" w:rsidR="000F720E" w:rsidRPr="00A80107" w:rsidRDefault="000F720E" w:rsidP="003A6D31">
      <w:pPr>
        <w:pStyle w:val="phnormal"/>
        <w:rPr>
          <w:rFonts w:cs="Arial"/>
        </w:rPr>
      </w:pPr>
      <w:r w:rsidRPr="00A80107">
        <w:rPr>
          <w:rFonts w:cs="Arial"/>
        </w:rPr>
        <w:t>В блоке «Ученики в группе» отображаются ученики (при выделении записи о группе), которые на текущую дату обучаются в данной группе.</w:t>
      </w:r>
    </w:p>
    <w:p w14:paraId="4ED457DE" w14:textId="77777777" w:rsidR="000F720E" w:rsidRPr="00A80107" w:rsidRDefault="000F720E" w:rsidP="003A6D31">
      <w:pPr>
        <w:pStyle w:val="phnormal"/>
        <w:rPr>
          <w:rFonts w:cs="Arial"/>
        </w:rPr>
      </w:pPr>
      <w:r w:rsidRPr="00A80107">
        <w:rPr>
          <w:rFonts w:cs="Arial"/>
        </w:rPr>
        <w:t>Если выбрано значение «Все группы», на данной вкладке отображаются те группы, в которых в течение текущего периода обучения обучался хотя бы 1 ученик этого класса.</w:t>
      </w:r>
    </w:p>
    <w:p w14:paraId="66C05123" w14:textId="40A03C50" w:rsidR="000F720E" w:rsidRPr="00A80107" w:rsidRDefault="000F720E" w:rsidP="003A6D31">
      <w:pPr>
        <w:pStyle w:val="phnormal"/>
        <w:rPr>
          <w:rFonts w:cs="Arial"/>
        </w:rPr>
      </w:pPr>
      <w:r w:rsidRPr="00A80107">
        <w:rPr>
          <w:rFonts w:cs="Arial"/>
        </w:rPr>
        <w:t>В блоке учеников отображаются все ученики данной группы.</w:t>
      </w:r>
      <w:r w:rsidR="00AD7DD1">
        <w:rPr>
          <w:rFonts w:cs="Arial"/>
        </w:rPr>
        <w:t xml:space="preserve"> </w:t>
      </w:r>
      <w:r w:rsidRPr="00A80107">
        <w:rPr>
          <w:rFonts w:cs="Arial"/>
        </w:rPr>
        <w:t>Реализовано поле поиска учеников.</w:t>
      </w:r>
    </w:p>
    <w:p w14:paraId="7AF5A8B1" w14:textId="77777777" w:rsidR="000F720E" w:rsidRPr="00A80107" w:rsidRDefault="000F720E" w:rsidP="003A6D31">
      <w:pPr>
        <w:pStyle w:val="phnormal"/>
        <w:rPr>
          <w:rFonts w:cs="Arial"/>
        </w:rPr>
      </w:pPr>
      <w:r w:rsidRPr="00A80107">
        <w:rPr>
          <w:rFonts w:cs="Arial"/>
        </w:rPr>
        <w:t>Группы формируются по предмету. Раскрытие информации о группе вып</w:t>
      </w:r>
      <w:r w:rsidR="00D22F08" w:rsidRPr="00A80107">
        <w:rPr>
          <w:rFonts w:cs="Arial"/>
        </w:rPr>
        <w:t xml:space="preserve">олняется нажатием на </w:t>
      </w:r>
      <w:r w:rsidR="001C794B" w:rsidRPr="00A80107">
        <w:rPr>
          <w:rFonts w:cs="Arial"/>
        </w:rPr>
        <w:t xml:space="preserve">кнопку </w:t>
      </w:r>
      <w:r w:rsidR="00FA6269" w:rsidRPr="00A80107">
        <w:rPr>
          <w:rFonts w:cs="Arial"/>
          <w:noProof/>
        </w:rPr>
        <w:drawing>
          <wp:inline distT="0" distB="0" distL="0" distR="0" wp14:anchorId="2191F607" wp14:editId="77982CDA">
            <wp:extent cx="161925" cy="161925"/>
            <wp:effectExtent l="0" t="0" r="9525" b="9525"/>
            <wp:docPr id="2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006147B6" w:rsidRPr="00A80107">
        <w:rPr>
          <w:rFonts w:cs="Arial"/>
        </w:rPr>
        <w:t>.</w:t>
      </w:r>
      <w:r w:rsidR="008F34AF" w:rsidRPr="00A80107">
        <w:rPr>
          <w:rFonts w:cs="Arial"/>
        </w:rPr>
        <w:t xml:space="preserve"> Чтобы свернуть информацию</w:t>
      </w:r>
      <w:r w:rsidR="001C3F44" w:rsidRPr="00A80107">
        <w:rPr>
          <w:rFonts w:cs="Arial"/>
        </w:rPr>
        <w:t>,</w:t>
      </w:r>
      <w:r w:rsidR="008F34AF" w:rsidRPr="00A80107">
        <w:rPr>
          <w:rFonts w:cs="Arial"/>
        </w:rPr>
        <w:t xml:space="preserve"> нажмите на кнопку </w:t>
      </w:r>
      <w:r w:rsidR="00FA6269" w:rsidRPr="00A80107">
        <w:rPr>
          <w:rFonts w:cs="Arial"/>
          <w:noProof/>
        </w:rPr>
        <w:drawing>
          <wp:inline distT="0" distB="0" distL="0" distR="0" wp14:anchorId="23FD9DE2" wp14:editId="539EB626">
            <wp:extent cx="161925" cy="161925"/>
            <wp:effectExtent l="0" t="0" r="9525" b="9525"/>
            <wp:docPr id="2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008F34AF" w:rsidRPr="00A80107">
        <w:rPr>
          <w:rFonts w:cs="Arial"/>
          <w:noProof/>
        </w:rPr>
        <w:t>.</w:t>
      </w:r>
    </w:p>
    <w:p w14:paraId="3D558D9B" w14:textId="77777777" w:rsidR="000F720E" w:rsidRPr="00A80107" w:rsidRDefault="00FA6269" w:rsidP="002B3354">
      <w:pPr>
        <w:pStyle w:val="phfigure"/>
        <w:rPr>
          <w:rFonts w:cs="Arial"/>
        </w:rPr>
      </w:pPr>
      <w:r w:rsidRPr="00A80107">
        <w:rPr>
          <w:rFonts w:cs="Arial"/>
          <w:noProof/>
        </w:rPr>
        <w:lastRenderedPageBreak/>
        <w:drawing>
          <wp:inline distT="0" distB="0" distL="0" distR="0" wp14:anchorId="0ABEC1D9" wp14:editId="531F66D7">
            <wp:extent cx="6153150" cy="3733800"/>
            <wp:effectExtent l="0" t="0" r="0" b="0"/>
            <wp:docPr id="2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153150" cy="3733800"/>
                    </a:xfrm>
                    <a:prstGeom prst="rect">
                      <a:avLst/>
                    </a:prstGeom>
                    <a:noFill/>
                    <a:ln>
                      <a:noFill/>
                    </a:ln>
                  </pic:spPr>
                </pic:pic>
              </a:graphicData>
            </a:graphic>
          </wp:inline>
        </w:drawing>
      </w:r>
    </w:p>
    <w:p w14:paraId="16263E2A" w14:textId="649D1CD6" w:rsidR="000F720E" w:rsidRPr="00A80107" w:rsidRDefault="00EA7C0D" w:rsidP="002B3354">
      <w:pPr>
        <w:pStyle w:val="phfiguretitle"/>
      </w:pPr>
      <w:bookmarkStart w:id="797" w:name="_Ref405992455"/>
      <w:r>
        <w:t>Рисунок </w:t>
      </w:r>
      <w:r w:rsidR="000D2548">
        <w:fldChar w:fldCharType="begin"/>
      </w:r>
      <w:r w:rsidR="000D2548">
        <w:instrText xml:space="preserve"> SEQ Рисунок \* ARABIC </w:instrText>
      </w:r>
      <w:r w:rsidR="000D2548">
        <w:fldChar w:fldCharType="separate"/>
      </w:r>
      <w:r w:rsidR="0093748A">
        <w:rPr>
          <w:noProof/>
        </w:rPr>
        <w:t>191</w:t>
      </w:r>
      <w:r w:rsidR="000D2548">
        <w:rPr>
          <w:noProof/>
        </w:rPr>
        <w:fldChar w:fldCharType="end"/>
      </w:r>
      <w:bookmarkEnd w:id="797"/>
      <w:r w:rsidR="00BF1C93" w:rsidRPr="00A80107">
        <w:t xml:space="preserve"> – </w:t>
      </w:r>
      <w:r w:rsidR="00D22F08" w:rsidRPr="00A80107">
        <w:t>Окно «Учебный класс: Редактирование»</w:t>
      </w:r>
      <w:r w:rsidR="004B4430" w:rsidRPr="00A80107">
        <w:t>,</w:t>
      </w:r>
      <w:r w:rsidR="000F720E" w:rsidRPr="00A80107">
        <w:t xml:space="preserve"> вкладка «Группы»</w:t>
      </w:r>
    </w:p>
    <w:p w14:paraId="542B9657" w14:textId="76EAC346" w:rsidR="000F720E" w:rsidRPr="00A80107" w:rsidRDefault="000F720E" w:rsidP="003A6D31">
      <w:pPr>
        <w:pStyle w:val="phnormal"/>
        <w:rPr>
          <w:rFonts w:cs="Arial"/>
        </w:rPr>
      </w:pPr>
      <w:bookmarkStart w:id="798" w:name="_Toc295203025"/>
      <w:bookmarkStart w:id="799" w:name="_Toc306019623"/>
      <w:r w:rsidRPr="00A80107">
        <w:rPr>
          <w:rFonts w:cs="Arial"/>
        </w:rPr>
        <w:t>Вкладка «Изучение предметов»</w:t>
      </w:r>
      <w:r w:rsidR="00D22F08" w:rsidRPr="00A80107">
        <w:rPr>
          <w:rFonts w:cs="Arial"/>
        </w:rPr>
        <w:t xml:space="preserve"> </w:t>
      </w:r>
      <w:r w:rsidR="004B4430" w:rsidRPr="00A80107">
        <w:rPr>
          <w:rFonts w:cs="Arial"/>
        </w:rPr>
        <w:t>(</w:t>
      </w:r>
      <w:r w:rsidR="004B4430" w:rsidRPr="00A80107">
        <w:rPr>
          <w:rFonts w:cs="Arial"/>
        </w:rPr>
        <w:fldChar w:fldCharType="begin"/>
      </w:r>
      <w:r w:rsidR="004B4430" w:rsidRPr="00A80107">
        <w:rPr>
          <w:rFonts w:cs="Arial"/>
        </w:rPr>
        <w:instrText xml:space="preserve"> REF _Ref447271902 \h </w:instrText>
      </w:r>
      <w:r w:rsidR="005F0A75" w:rsidRPr="00A80107">
        <w:rPr>
          <w:rFonts w:cs="Arial"/>
        </w:rPr>
        <w:instrText xml:space="preserve"> \* MERGEFORMAT </w:instrText>
      </w:r>
      <w:r w:rsidR="004B4430" w:rsidRPr="00A80107">
        <w:rPr>
          <w:rFonts w:cs="Arial"/>
        </w:rPr>
      </w:r>
      <w:r w:rsidR="004B4430" w:rsidRPr="00A80107">
        <w:rPr>
          <w:rFonts w:cs="Arial"/>
        </w:rPr>
        <w:fldChar w:fldCharType="separate"/>
      </w:r>
      <w:r w:rsidR="0093748A" w:rsidRPr="0093748A">
        <w:rPr>
          <w:rFonts w:cs="Arial"/>
        </w:rPr>
        <w:t>Рисунок 192</w:t>
      </w:r>
      <w:r w:rsidR="004B4430" w:rsidRPr="00A80107">
        <w:rPr>
          <w:rFonts w:cs="Arial"/>
        </w:rPr>
        <w:fldChar w:fldCharType="end"/>
      </w:r>
      <w:r w:rsidR="004B4430" w:rsidRPr="00A80107">
        <w:rPr>
          <w:rFonts w:cs="Arial"/>
        </w:rPr>
        <w:t xml:space="preserve">) </w:t>
      </w:r>
      <w:r w:rsidRPr="00A80107">
        <w:rPr>
          <w:rFonts w:cs="Arial"/>
        </w:rPr>
        <w:t xml:space="preserve">содержит </w:t>
      </w:r>
      <w:r w:rsidR="004B4430" w:rsidRPr="00A80107">
        <w:rPr>
          <w:rFonts w:cs="Arial"/>
        </w:rPr>
        <w:t>два блока</w:t>
      </w:r>
      <w:r w:rsidRPr="00A80107">
        <w:rPr>
          <w:rFonts w:cs="Arial"/>
        </w:rPr>
        <w:t>: «Профильные предметы» и «Предметы с углубленным изучением»</w:t>
      </w:r>
      <w:r w:rsidR="004B4430" w:rsidRPr="00A80107">
        <w:rPr>
          <w:rFonts w:cs="Arial"/>
        </w:rPr>
        <w:t>, которые имеют табличное представление информации</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93748A">
        <w:rPr>
          <w:rFonts w:cs="Arial"/>
        </w:rPr>
        <w:t>3.4.1</w:t>
      </w:r>
      <w:r w:rsidR="00CD458F" w:rsidRPr="00A80107">
        <w:rPr>
          <w:rFonts w:cs="Arial"/>
        </w:rPr>
        <w:fldChar w:fldCharType="end"/>
      </w:r>
      <w:r w:rsidR="00CD458F" w:rsidRPr="00A80107">
        <w:rPr>
          <w:rFonts w:cs="Arial"/>
        </w:rPr>
        <w:t>).</w:t>
      </w:r>
    </w:p>
    <w:p w14:paraId="27337394" w14:textId="77777777" w:rsidR="00D22F08" w:rsidRPr="00A80107" w:rsidRDefault="00FA6269" w:rsidP="002B3354">
      <w:pPr>
        <w:pStyle w:val="phfigure"/>
        <w:rPr>
          <w:rFonts w:cs="Arial"/>
        </w:rPr>
      </w:pPr>
      <w:r w:rsidRPr="00A80107">
        <w:rPr>
          <w:rFonts w:cs="Arial"/>
          <w:noProof/>
        </w:rPr>
        <w:drawing>
          <wp:inline distT="0" distB="0" distL="0" distR="0" wp14:anchorId="76B92B1B" wp14:editId="38B7A551">
            <wp:extent cx="6153150" cy="1190625"/>
            <wp:effectExtent l="0" t="0" r="0" b="9525"/>
            <wp:docPr id="2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153150" cy="1190625"/>
                    </a:xfrm>
                    <a:prstGeom prst="rect">
                      <a:avLst/>
                    </a:prstGeom>
                    <a:noFill/>
                    <a:ln>
                      <a:noFill/>
                    </a:ln>
                  </pic:spPr>
                </pic:pic>
              </a:graphicData>
            </a:graphic>
          </wp:inline>
        </w:drawing>
      </w:r>
    </w:p>
    <w:p w14:paraId="7BE5C4C9" w14:textId="07D146AB" w:rsidR="00D22F08" w:rsidRPr="00A80107" w:rsidRDefault="00EA7C0D" w:rsidP="002B3354">
      <w:pPr>
        <w:pStyle w:val="phfiguretitle"/>
      </w:pPr>
      <w:bookmarkStart w:id="800" w:name="_Ref447271902"/>
      <w:r>
        <w:t>Рисунок </w:t>
      </w:r>
      <w:r w:rsidR="000D2548">
        <w:fldChar w:fldCharType="begin"/>
      </w:r>
      <w:r w:rsidR="000D2548">
        <w:instrText xml:space="preserve"> SEQ Рисунок \* ARABIC </w:instrText>
      </w:r>
      <w:r w:rsidR="000D2548">
        <w:fldChar w:fldCharType="separate"/>
      </w:r>
      <w:r w:rsidR="0093748A">
        <w:rPr>
          <w:noProof/>
        </w:rPr>
        <w:t>192</w:t>
      </w:r>
      <w:r w:rsidR="000D2548">
        <w:rPr>
          <w:noProof/>
        </w:rPr>
        <w:fldChar w:fldCharType="end"/>
      </w:r>
      <w:bookmarkEnd w:id="800"/>
      <w:r w:rsidR="00D22F08" w:rsidRPr="00A80107">
        <w:t xml:space="preserve"> – Окно «Учебный класс: Редактирование»</w:t>
      </w:r>
      <w:r w:rsidR="004B4430" w:rsidRPr="00A80107">
        <w:t>,</w:t>
      </w:r>
      <w:r w:rsidR="00D22F08" w:rsidRPr="00A80107">
        <w:t xml:space="preserve"> вкладка «Изучение предметов»</w:t>
      </w:r>
    </w:p>
    <w:p w14:paraId="38BB52EC" w14:textId="77777777" w:rsidR="000F720E" w:rsidRPr="00A80107" w:rsidRDefault="000F720E" w:rsidP="003A6D31">
      <w:pPr>
        <w:pStyle w:val="phnormal"/>
        <w:rPr>
          <w:rFonts w:cs="Arial"/>
        </w:rPr>
      </w:pPr>
      <w:r w:rsidRPr="00A80107">
        <w:rPr>
          <w:rFonts w:cs="Arial"/>
        </w:rPr>
        <w:t>В данные таблицы добавляются предметы, которые являются профильными для данного класса и</w:t>
      </w:r>
      <w:r w:rsidR="004B4430" w:rsidRPr="00A80107">
        <w:rPr>
          <w:rFonts w:cs="Arial"/>
        </w:rPr>
        <w:t>ли</w:t>
      </w:r>
      <w:r w:rsidRPr="00A80107">
        <w:rPr>
          <w:rFonts w:cs="Arial"/>
        </w:rPr>
        <w:t xml:space="preserve"> предметы, которые углубленно изучаются в данном классе</w:t>
      </w:r>
      <w:r w:rsidR="004B4430" w:rsidRPr="00A80107">
        <w:rPr>
          <w:rFonts w:cs="Arial"/>
        </w:rPr>
        <w:t>, соответственно</w:t>
      </w:r>
      <w:r w:rsidRPr="00A80107">
        <w:rPr>
          <w:rFonts w:cs="Arial"/>
        </w:rPr>
        <w:t>.</w:t>
      </w:r>
    </w:p>
    <w:p w14:paraId="056903FA" w14:textId="77777777" w:rsidR="000F720E" w:rsidRPr="00A80107" w:rsidRDefault="000F720E"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Если предмет добавлен в таблицу профильных предметов, он не может быть добавлен в таблицу предметов с углубленным изучением и, наоборот, если предмет добавлен в таблицу предметов с углубленным изучением, он не может быть добавлен в таблицу профильных предметов.</w:t>
      </w:r>
    </w:p>
    <w:p w14:paraId="28CA31F0" w14:textId="54B830A8" w:rsidR="000F720E" w:rsidRPr="00A80107" w:rsidRDefault="000F720E" w:rsidP="003A6D31">
      <w:pPr>
        <w:pStyle w:val="phnormal"/>
        <w:rPr>
          <w:rFonts w:cs="Arial"/>
        </w:rPr>
      </w:pPr>
      <w:r w:rsidRPr="00A80107">
        <w:rPr>
          <w:rFonts w:cs="Arial"/>
        </w:rPr>
        <w:t>Заполнени</w:t>
      </w:r>
      <w:r w:rsidR="00AD7DD1">
        <w:rPr>
          <w:rFonts w:cs="Arial"/>
        </w:rPr>
        <w:t>е данной вкладки необязательно.</w:t>
      </w:r>
    </w:p>
    <w:p w14:paraId="6FEA8CCA" w14:textId="77777777" w:rsidR="000F720E" w:rsidRPr="00A80107" w:rsidRDefault="000F720E" w:rsidP="003A6D31">
      <w:pPr>
        <w:pStyle w:val="phnormal"/>
        <w:rPr>
          <w:rFonts w:cs="Arial"/>
        </w:rPr>
      </w:pPr>
      <w:r w:rsidRPr="00A80107">
        <w:rPr>
          <w:rFonts w:cs="Arial"/>
        </w:rPr>
        <w:t>Информация данной вкладки используется для формирования отчетности.</w:t>
      </w:r>
    </w:p>
    <w:p w14:paraId="142821F6" w14:textId="77777777" w:rsidR="000F720E" w:rsidRPr="00A80107" w:rsidRDefault="000F720E" w:rsidP="003A6D31">
      <w:pPr>
        <w:pStyle w:val="phnormal"/>
        <w:rPr>
          <w:rFonts w:cs="Arial"/>
        </w:rPr>
      </w:pPr>
      <w:r w:rsidRPr="00A80107">
        <w:rPr>
          <w:rFonts w:cs="Arial"/>
        </w:rPr>
        <w:lastRenderedPageBreak/>
        <w:t xml:space="preserve">Добавление предмета в любую из вкладок выполняется аналогичным </w:t>
      </w:r>
      <w:r w:rsidR="004B4430" w:rsidRPr="00A80107">
        <w:rPr>
          <w:rFonts w:cs="Arial"/>
        </w:rPr>
        <w:t>способом</w:t>
      </w:r>
      <w:r w:rsidRPr="00A80107">
        <w:rPr>
          <w:rFonts w:cs="Arial"/>
        </w:rPr>
        <w:t>:</w:t>
      </w:r>
    </w:p>
    <w:p w14:paraId="62ABA884" w14:textId="2E6EC209" w:rsidR="000F720E" w:rsidRPr="00A80107" w:rsidRDefault="005A49B8" w:rsidP="00E75906">
      <w:pPr>
        <w:pStyle w:val="phlistordereda"/>
        <w:numPr>
          <w:ilvl w:val="0"/>
          <w:numId w:val="54"/>
        </w:numPr>
      </w:pPr>
      <w:r w:rsidRPr="00A80107">
        <w:t xml:space="preserve">нажмите на </w:t>
      </w:r>
      <w:r w:rsidRPr="002E7513">
        <w:t>кнопку</w:t>
      </w:r>
      <w:r w:rsidR="000F720E" w:rsidRPr="00A80107">
        <w:t xml:space="preserve"> «Добавить» на панели </w:t>
      </w:r>
      <w:r w:rsidRPr="00A80107">
        <w:t>инструментов</w:t>
      </w:r>
      <w:r w:rsidR="000F720E" w:rsidRPr="00A80107">
        <w:t xml:space="preserve"> </w:t>
      </w:r>
      <w:r w:rsidR="004B4430" w:rsidRPr="00A80107">
        <w:t>блока</w:t>
      </w:r>
      <w:r w:rsidR="000F720E" w:rsidRPr="00A80107">
        <w:t xml:space="preserve">, откроется </w:t>
      </w:r>
      <w:r w:rsidR="004B4430" w:rsidRPr="00A80107">
        <w:t xml:space="preserve">окно </w:t>
      </w:r>
      <w:r w:rsidR="000F720E" w:rsidRPr="00A80107">
        <w:t>запрос</w:t>
      </w:r>
      <w:r w:rsidR="003C7673" w:rsidRPr="00A80107">
        <w:t>а</w:t>
      </w:r>
      <w:r w:rsidR="000F720E" w:rsidRPr="00A80107">
        <w:t xml:space="preserve"> </w:t>
      </w:r>
      <w:r w:rsidR="004B4430" w:rsidRPr="00A80107">
        <w:t xml:space="preserve">на добавление </w:t>
      </w:r>
      <w:r w:rsidR="004B4430" w:rsidRPr="002E7513">
        <w:t>предмета</w:t>
      </w:r>
      <w:r w:rsidR="004B4430" w:rsidRPr="00A80107">
        <w:t xml:space="preserve"> </w:t>
      </w:r>
      <w:r w:rsidR="000F720E" w:rsidRPr="00A80107">
        <w:t>(</w:t>
      </w:r>
      <w:r w:rsidR="000F720E" w:rsidRPr="00A80107">
        <w:fldChar w:fldCharType="begin"/>
      </w:r>
      <w:r w:rsidR="000F720E" w:rsidRPr="00A80107">
        <w:instrText xml:space="preserve"> REF _Ref374520369 \h  \* MERGEFORMAT </w:instrText>
      </w:r>
      <w:r w:rsidR="000F720E" w:rsidRPr="00A80107">
        <w:fldChar w:fldCharType="separate"/>
      </w:r>
      <w:r w:rsidR="0093748A">
        <w:t>Рисунок 193</w:t>
      </w:r>
      <w:r w:rsidR="000F720E" w:rsidRPr="00A80107">
        <w:fldChar w:fldCharType="end"/>
      </w:r>
      <w:r w:rsidR="000F720E" w:rsidRPr="00A80107">
        <w:t>);</w:t>
      </w:r>
    </w:p>
    <w:p w14:paraId="6E6CBB19" w14:textId="77777777" w:rsidR="000F720E" w:rsidRPr="00A80107" w:rsidRDefault="00FA6269" w:rsidP="002B3354">
      <w:pPr>
        <w:pStyle w:val="phfigure"/>
        <w:rPr>
          <w:rFonts w:cs="Arial"/>
        </w:rPr>
      </w:pPr>
      <w:r w:rsidRPr="00A80107">
        <w:rPr>
          <w:rFonts w:cs="Arial"/>
          <w:noProof/>
        </w:rPr>
        <w:drawing>
          <wp:inline distT="0" distB="0" distL="0" distR="0" wp14:anchorId="784DEDAA" wp14:editId="60A37968">
            <wp:extent cx="3819525" cy="981075"/>
            <wp:effectExtent l="0" t="0" r="9525" b="9525"/>
            <wp:docPr id="285" name="Рисунок 285" descr="доб_предм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доб_предмета"/>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819525" cy="981075"/>
                    </a:xfrm>
                    <a:prstGeom prst="rect">
                      <a:avLst/>
                    </a:prstGeom>
                    <a:noFill/>
                    <a:ln>
                      <a:noFill/>
                    </a:ln>
                  </pic:spPr>
                </pic:pic>
              </a:graphicData>
            </a:graphic>
          </wp:inline>
        </w:drawing>
      </w:r>
    </w:p>
    <w:p w14:paraId="5C52A48B" w14:textId="245D31F0" w:rsidR="000F720E" w:rsidRPr="00A80107" w:rsidRDefault="00EA7C0D" w:rsidP="002B3354">
      <w:pPr>
        <w:pStyle w:val="phfiguretitle"/>
      </w:pPr>
      <w:bookmarkStart w:id="801" w:name="_Ref374520369"/>
      <w:r>
        <w:t>Рисунок </w:t>
      </w:r>
      <w:r w:rsidR="000D2548">
        <w:fldChar w:fldCharType="begin"/>
      </w:r>
      <w:r w:rsidR="000D2548">
        <w:instrText xml:space="preserve"> SEQ Рисунок \* ARABIC </w:instrText>
      </w:r>
      <w:r w:rsidR="000D2548">
        <w:fldChar w:fldCharType="separate"/>
      </w:r>
      <w:r w:rsidR="0093748A">
        <w:rPr>
          <w:noProof/>
        </w:rPr>
        <w:t>193</w:t>
      </w:r>
      <w:r w:rsidR="000D2548">
        <w:rPr>
          <w:noProof/>
        </w:rPr>
        <w:fldChar w:fldCharType="end"/>
      </w:r>
      <w:bookmarkEnd w:id="801"/>
      <w:r w:rsidR="00BF1C93" w:rsidRPr="00A80107">
        <w:t xml:space="preserve"> – </w:t>
      </w:r>
      <w:r w:rsidR="000F720E" w:rsidRPr="00A80107">
        <w:t>Запрос на добавление предмета</w:t>
      </w:r>
    </w:p>
    <w:p w14:paraId="697F4914" w14:textId="5AB9321E" w:rsidR="000F720E" w:rsidRPr="00A80107" w:rsidRDefault="004B4430" w:rsidP="00E75906">
      <w:pPr>
        <w:pStyle w:val="phlistordereda"/>
      </w:pPr>
      <w:r w:rsidRPr="002E7513">
        <w:t>заполните</w:t>
      </w:r>
      <w:r w:rsidRPr="00A80107">
        <w:t xml:space="preserve"> поле «Предмет»: </w:t>
      </w:r>
      <w:r w:rsidR="005A49B8" w:rsidRPr="002E7513">
        <w:t>нажмите</w:t>
      </w:r>
      <w:r w:rsidR="005A49B8" w:rsidRPr="00A80107">
        <w:t xml:space="preserve"> на кнопку</w:t>
      </w:r>
      <w:r w:rsidR="000F720E" w:rsidRPr="00A80107">
        <w:t xml:space="preserve"> </w:t>
      </w:r>
      <w:r w:rsidR="00FA6269" w:rsidRPr="00A80107">
        <w:rPr>
          <w:noProof/>
        </w:rPr>
        <w:drawing>
          <wp:inline distT="0" distB="0" distL="0" distR="0" wp14:anchorId="7A758549" wp14:editId="0987410D">
            <wp:extent cx="200025" cy="238125"/>
            <wp:effectExtent l="0" t="0" r="9525" b="9525"/>
            <wp:docPr id="2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00025" cy="238125"/>
                    </a:xfrm>
                    <a:prstGeom prst="rect">
                      <a:avLst/>
                    </a:prstGeom>
                    <a:noFill/>
                    <a:ln>
                      <a:noFill/>
                    </a:ln>
                  </pic:spPr>
                </pic:pic>
              </a:graphicData>
            </a:graphic>
          </wp:inline>
        </w:drawing>
      </w:r>
      <w:r w:rsidRPr="00A80107">
        <w:t>, в открывшемся окне справочника</w:t>
      </w:r>
      <w:r w:rsidR="000F720E" w:rsidRPr="00A80107">
        <w:t xml:space="preserve"> «Предметы</w:t>
      </w:r>
      <w:r w:rsidRPr="00A80107">
        <w:t>»</w:t>
      </w:r>
      <w:r w:rsidR="00EF5C8C" w:rsidRPr="00A80107">
        <w:t xml:space="preserve"> </w:t>
      </w:r>
      <w:r w:rsidR="00FF7F3A" w:rsidRPr="00A80107">
        <w:t>(</w:t>
      </w:r>
      <w:r w:rsidR="007E36AD">
        <w:t>подробное описание в руководстве пользователя «Справочники и отчеты»</w:t>
      </w:r>
      <w:r w:rsidR="00EF5C8C" w:rsidRPr="00A80107">
        <w:t>)</w:t>
      </w:r>
      <w:r w:rsidRPr="00A80107">
        <w:t xml:space="preserve">, </w:t>
      </w:r>
      <w:r w:rsidR="00D22F08" w:rsidRPr="00A80107">
        <w:t>выберите предмет из списка</w:t>
      </w:r>
      <w:r w:rsidR="001C794B" w:rsidRPr="00A80107">
        <w:t xml:space="preserve"> </w:t>
      </w:r>
      <w:r w:rsidRPr="00A80107">
        <w:t>и</w:t>
      </w:r>
      <w:r w:rsidR="001C794B" w:rsidRPr="00A80107">
        <w:t xml:space="preserve"> </w:t>
      </w:r>
      <w:r w:rsidR="005A49B8" w:rsidRPr="00A80107">
        <w:t>нажмите на кнопку</w:t>
      </w:r>
      <w:r w:rsidR="000F720E" w:rsidRPr="00A80107">
        <w:t xml:space="preserve"> </w:t>
      </w:r>
      <w:r w:rsidR="00D22F08" w:rsidRPr="00A80107">
        <w:t>«Выбрать;</w:t>
      </w:r>
    </w:p>
    <w:p w14:paraId="53236346" w14:textId="27684BB5" w:rsidR="000F720E" w:rsidRPr="00A80107" w:rsidRDefault="000F720E" w:rsidP="00E75906">
      <w:pPr>
        <w:pStyle w:val="phlistordereda"/>
      </w:pPr>
      <w:r w:rsidRPr="00A80107">
        <w:t>в поле «Предмет» запроса (</w:t>
      </w:r>
      <w:r w:rsidR="00D22F08" w:rsidRPr="00A80107">
        <w:fldChar w:fldCharType="begin"/>
      </w:r>
      <w:r w:rsidR="00D22F08" w:rsidRPr="00A80107">
        <w:instrText xml:space="preserve"> REF _Ref447271506 \h </w:instrText>
      </w:r>
      <w:r w:rsidR="0088633D" w:rsidRPr="00A80107">
        <w:instrText xml:space="preserve"> \* MERGEFORMAT </w:instrText>
      </w:r>
      <w:r w:rsidR="00D22F08" w:rsidRPr="00A80107">
        <w:fldChar w:fldCharType="separate"/>
      </w:r>
      <w:r w:rsidR="0093748A">
        <w:t>Рисунок 194</w:t>
      </w:r>
      <w:r w:rsidR="00D22F08" w:rsidRPr="00A80107">
        <w:fldChar w:fldCharType="end"/>
      </w:r>
      <w:r w:rsidR="00D22F08" w:rsidRPr="00A80107">
        <w:t>)</w:t>
      </w:r>
      <w:r w:rsidRPr="00A80107">
        <w:t xml:space="preserve"> появит</w:t>
      </w:r>
      <w:r w:rsidR="00F264C1" w:rsidRPr="00A80107">
        <w:t>ся название выбранного предмета;</w:t>
      </w:r>
    </w:p>
    <w:p w14:paraId="0FA45A8F" w14:textId="77777777" w:rsidR="000F720E" w:rsidRPr="00A80107" w:rsidRDefault="00FA6269" w:rsidP="002B3354">
      <w:pPr>
        <w:pStyle w:val="phfigure"/>
        <w:rPr>
          <w:rFonts w:cs="Arial"/>
        </w:rPr>
      </w:pPr>
      <w:r w:rsidRPr="00A80107">
        <w:rPr>
          <w:rFonts w:cs="Arial"/>
          <w:noProof/>
        </w:rPr>
        <w:drawing>
          <wp:inline distT="0" distB="0" distL="0" distR="0" wp14:anchorId="24D74932" wp14:editId="721FC2DA">
            <wp:extent cx="3829050" cy="990600"/>
            <wp:effectExtent l="0" t="0" r="0" b="0"/>
            <wp:docPr id="287" name="Рисунок 287" descr="предмет_выб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предмет_выбран"/>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829050" cy="990600"/>
                    </a:xfrm>
                    <a:prstGeom prst="rect">
                      <a:avLst/>
                    </a:prstGeom>
                    <a:noFill/>
                    <a:ln>
                      <a:noFill/>
                    </a:ln>
                  </pic:spPr>
                </pic:pic>
              </a:graphicData>
            </a:graphic>
          </wp:inline>
        </w:drawing>
      </w:r>
    </w:p>
    <w:p w14:paraId="2F32E988" w14:textId="7504129E" w:rsidR="000F720E" w:rsidRPr="00A80107" w:rsidRDefault="00EA7C0D" w:rsidP="002B3354">
      <w:pPr>
        <w:pStyle w:val="phfiguretitle"/>
      </w:pPr>
      <w:bookmarkStart w:id="802" w:name="_Ref447271506"/>
      <w:r>
        <w:t>Рисунок </w:t>
      </w:r>
      <w:r w:rsidR="000D2548">
        <w:fldChar w:fldCharType="begin"/>
      </w:r>
      <w:r w:rsidR="000D2548">
        <w:instrText xml:space="preserve"> SEQ Рисунок \* ARABIC </w:instrText>
      </w:r>
      <w:r w:rsidR="000D2548">
        <w:fldChar w:fldCharType="separate"/>
      </w:r>
      <w:r w:rsidR="0093748A">
        <w:rPr>
          <w:noProof/>
        </w:rPr>
        <w:t>194</w:t>
      </w:r>
      <w:r w:rsidR="000D2548">
        <w:rPr>
          <w:noProof/>
        </w:rPr>
        <w:fldChar w:fldCharType="end"/>
      </w:r>
      <w:bookmarkEnd w:id="802"/>
      <w:r w:rsidR="00BF1C93" w:rsidRPr="00A80107">
        <w:t xml:space="preserve"> – </w:t>
      </w:r>
      <w:r w:rsidR="000F720E" w:rsidRPr="00A80107">
        <w:t>Предмет выбран</w:t>
      </w:r>
    </w:p>
    <w:p w14:paraId="4F35C81E" w14:textId="1F073D08" w:rsidR="000F720E" w:rsidRPr="00A80107" w:rsidRDefault="00AD7DD1" w:rsidP="00E75906">
      <w:pPr>
        <w:pStyle w:val="phlistordereda"/>
      </w:pPr>
      <w:r>
        <w:t>нажмите</w:t>
      </w:r>
      <w:r w:rsidR="005A49B8" w:rsidRPr="00A80107">
        <w:t xml:space="preserve"> кнопку</w:t>
      </w:r>
      <w:r w:rsidR="000F720E" w:rsidRPr="00A80107">
        <w:t xml:space="preserve"> «Сохранить»;</w:t>
      </w:r>
    </w:p>
    <w:p w14:paraId="5D4B0C33" w14:textId="77777777" w:rsidR="000F720E" w:rsidRPr="00A80107" w:rsidRDefault="000F720E" w:rsidP="00E75906">
      <w:pPr>
        <w:pStyle w:val="phlistordereda"/>
      </w:pPr>
      <w:r w:rsidRPr="00A80107">
        <w:t xml:space="preserve">в случае ошибочного выбора предмета, </w:t>
      </w:r>
      <w:r w:rsidR="005A49B8" w:rsidRPr="00A80107">
        <w:t>нажмите на кнопку</w:t>
      </w:r>
      <w:r w:rsidRPr="00A80107">
        <w:t xml:space="preserve"> </w:t>
      </w:r>
      <w:r w:rsidR="00FA6269" w:rsidRPr="00A80107">
        <w:rPr>
          <w:noProof/>
        </w:rPr>
        <w:drawing>
          <wp:inline distT="0" distB="0" distL="0" distR="0" wp14:anchorId="47830E2B" wp14:editId="09C373E5">
            <wp:extent cx="171450" cy="209550"/>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rsidRPr="00A80107">
        <w:t xml:space="preserve"> еще раз и повторите действия по добавлению предмета.</w:t>
      </w:r>
    </w:p>
    <w:p w14:paraId="231FF08C" w14:textId="77777777" w:rsidR="000F720E" w:rsidRPr="00A80107" w:rsidRDefault="000F720E" w:rsidP="003A6D31">
      <w:pPr>
        <w:pStyle w:val="phnormal"/>
        <w:rPr>
          <w:rFonts w:cs="Arial"/>
        </w:rPr>
      </w:pPr>
      <w:r w:rsidRPr="00A80107">
        <w:rPr>
          <w:rFonts w:cs="Arial"/>
          <w:lang w:eastAsia="en-US"/>
        </w:rPr>
        <w:t>Чтобы удалить предмет из раздела</w:t>
      </w:r>
      <w:r w:rsidR="003C7673" w:rsidRPr="00A80107">
        <w:rPr>
          <w:rFonts w:cs="Arial"/>
          <w:lang w:eastAsia="en-US"/>
        </w:rPr>
        <w:t>,</w:t>
      </w:r>
      <w:r w:rsidR="00406323" w:rsidRPr="00A80107">
        <w:rPr>
          <w:rFonts w:cs="Arial"/>
          <w:lang w:eastAsia="en-US"/>
        </w:rPr>
        <w:t xml:space="preserve"> </w:t>
      </w:r>
      <w:r w:rsidR="00406323" w:rsidRPr="00A80107">
        <w:rPr>
          <w:rFonts w:cs="Arial"/>
        </w:rPr>
        <w:t xml:space="preserve">выделите </w:t>
      </w:r>
      <w:r w:rsidRPr="00A80107">
        <w:rPr>
          <w:rFonts w:cs="Arial"/>
        </w:rPr>
        <w:t xml:space="preserve">запись </w:t>
      </w:r>
      <w:r w:rsidR="00406323" w:rsidRPr="00A80107">
        <w:rPr>
          <w:rFonts w:cs="Arial"/>
        </w:rPr>
        <w:t xml:space="preserve">в таблице и </w:t>
      </w:r>
      <w:r w:rsidR="005A49B8" w:rsidRPr="00A80107">
        <w:rPr>
          <w:rFonts w:cs="Arial"/>
        </w:rPr>
        <w:t>нажмите на кнопку</w:t>
      </w:r>
      <w:r w:rsidR="0083193D" w:rsidRPr="00A80107">
        <w:rPr>
          <w:rFonts w:cs="Arial"/>
        </w:rPr>
        <w:t xml:space="preserve"> «Удалить». О</w:t>
      </w:r>
      <w:r w:rsidR="00406323" w:rsidRPr="00A80107">
        <w:rPr>
          <w:rFonts w:cs="Arial"/>
        </w:rPr>
        <w:t>ткроется диалоговое окно с запросом</w:t>
      </w:r>
      <w:r w:rsidRPr="00A80107">
        <w:rPr>
          <w:rFonts w:cs="Arial"/>
        </w:rPr>
        <w:t xml:space="preserve"> на удаление</w:t>
      </w:r>
      <w:r w:rsidR="00406323" w:rsidRPr="00A80107">
        <w:rPr>
          <w:rFonts w:cs="Arial"/>
        </w:rPr>
        <w:t>, в котором подтвердите удаление, нажав</w:t>
      </w:r>
      <w:r w:rsidRPr="00A80107">
        <w:rPr>
          <w:rFonts w:cs="Arial"/>
        </w:rPr>
        <w:t xml:space="preserve"> кнопку «Да»</w:t>
      </w:r>
      <w:r w:rsidR="00406323" w:rsidRPr="00A80107">
        <w:rPr>
          <w:rFonts w:cs="Arial"/>
        </w:rPr>
        <w:t>.</w:t>
      </w:r>
    </w:p>
    <w:p w14:paraId="1B5BF38B" w14:textId="78A4C601" w:rsidR="000F720E" w:rsidRPr="00A80107" w:rsidRDefault="004B790C" w:rsidP="003A6D31">
      <w:pPr>
        <w:pStyle w:val="phnormal"/>
        <w:rPr>
          <w:rFonts w:cs="Arial"/>
        </w:rPr>
      </w:pPr>
      <w:r w:rsidRPr="00A80107">
        <w:rPr>
          <w:rFonts w:cs="Arial"/>
        </w:rPr>
        <w:t>Во в</w:t>
      </w:r>
      <w:r w:rsidR="000F720E" w:rsidRPr="00A80107">
        <w:rPr>
          <w:rFonts w:cs="Arial"/>
        </w:rPr>
        <w:t>кладк</w:t>
      </w:r>
      <w:r w:rsidRPr="00A80107">
        <w:rPr>
          <w:rFonts w:cs="Arial"/>
        </w:rPr>
        <w:t>е</w:t>
      </w:r>
      <w:r w:rsidR="000F720E" w:rsidRPr="00A80107">
        <w:rPr>
          <w:rFonts w:cs="Arial"/>
        </w:rPr>
        <w:t xml:space="preserve"> «Виды итоговых оценок» </w:t>
      </w:r>
      <w:r w:rsidRPr="00A80107">
        <w:rPr>
          <w:rFonts w:cs="Arial"/>
        </w:rPr>
        <w:t>(</w:t>
      </w:r>
      <w:r w:rsidR="00391D02">
        <w:rPr>
          <w:rFonts w:cs="Arial"/>
        </w:rPr>
        <w:fldChar w:fldCharType="begin"/>
      </w:r>
      <w:r w:rsidR="00391D02">
        <w:rPr>
          <w:rFonts w:cs="Arial"/>
        </w:rPr>
        <w:instrText xml:space="preserve"> REF _Ref330298604 \h </w:instrText>
      </w:r>
      <w:r w:rsidR="00391D02">
        <w:rPr>
          <w:rFonts w:cs="Arial"/>
        </w:rPr>
      </w:r>
      <w:r w:rsidR="00391D02">
        <w:rPr>
          <w:rFonts w:cs="Arial"/>
        </w:rPr>
        <w:fldChar w:fldCharType="separate"/>
      </w:r>
      <w:r w:rsidR="0093748A">
        <w:t>Рисунок </w:t>
      </w:r>
      <w:r w:rsidR="0093748A">
        <w:rPr>
          <w:noProof/>
        </w:rPr>
        <w:t>195</w:t>
      </w:r>
      <w:r w:rsidR="00391D02">
        <w:rPr>
          <w:rFonts w:cs="Arial"/>
        </w:rPr>
        <w:fldChar w:fldCharType="end"/>
      </w:r>
      <w:r w:rsidRPr="00A80107">
        <w:rPr>
          <w:rFonts w:cs="Arial"/>
        </w:rPr>
        <w:t>) реализована возможность настройки</w:t>
      </w:r>
      <w:r w:rsidR="000F720E" w:rsidRPr="00A80107">
        <w:rPr>
          <w:rFonts w:cs="Arial"/>
        </w:rPr>
        <w:t xml:space="preserve"> выставления итоговых оценок в электронном журнале для данного класса</w:t>
      </w:r>
      <w:r w:rsidRPr="00A80107">
        <w:rPr>
          <w:rFonts w:cs="Arial"/>
        </w:rPr>
        <w:t>.</w:t>
      </w:r>
    </w:p>
    <w:p w14:paraId="38391C79" w14:textId="77777777" w:rsidR="00391D02" w:rsidRPr="00A80107" w:rsidRDefault="00391D02" w:rsidP="00391D02">
      <w:pPr>
        <w:pStyle w:val="phfigure"/>
        <w:rPr>
          <w:rFonts w:cs="Arial"/>
        </w:rPr>
      </w:pPr>
      <w:r w:rsidRPr="00A80107">
        <w:rPr>
          <w:rFonts w:cs="Arial"/>
          <w:noProof/>
        </w:rPr>
        <w:lastRenderedPageBreak/>
        <w:drawing>
          <wp:inline distT="0" distB="0" distL="0" distR="0" wp14:anchorId="3DB0B722" wp14:editId="3F6E5A29">
            <wp:extent cx="6029325" cy="4695825"/>
            <wp:effectExtent l="0" t="0" r="9525" b="9525"/>
            <wp:docPr id="2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029325" cy="4695825"/>
                    </a:xfrm>
                    <a:prstGeom prst="rect">
                      <a:avLst/>
                    </a:prstGeom>
                    <a:noFill/>
                    <a:ln>
                      <a:noFill/>
                    </a:ln>
                  </pic:spPr>
                </pic:pic>
              </a:graphicData>
            </a:graphic>
          </wp:inline>
        </w:drawing>
      </w:r>
    </w:p>
    <w:p w14:paraId="0206106C" w14:textId="77777777" w:rsidR="00391D02" w:rsidRPr="00A80107" w:rsidRDefault="00391D02" w:rsidP="00391D02">
      <w:pPr>
        <w:pStyle w:val="phfiguretitle"/>
      </w:pPr>
      <w:bookmarkStart w:id="803" w:name="_Ref330298604"/>
      <w:r>
        <w:t>Рисунок </w:t>
      </w:r>
      <w:r w:rsidR="000D2548">
        <w:fldChar w:fldCharType="begin"/>
      </w:r>
      <w:r w:rsidR="000D2548">
        <w:instrText xml:space="preserve"> SEQ Рисунок \* ARABIC </w:instrText>
      </w:r>
      <w:r w:rsidR="000D2548">
        <w:fldChar w:fldCharType="separate"/>
      </w:r>
      <w:r w:rsidR="0093748A">
        <w:rPr>
          <w:noProof/>
        </w:rPr>
        <w:t>195</w:t>
      </w:r>
      <w:r w:rsidR="000D2548">
        <w:rPr>
          <w:noProof/>
        </w:rPr>
        <w:fldChar w:fldCharType="end"/>
      </w:r>
      <w:bookmarkEnd w:id="803"/>
      <w:r w:rsidRPr="00A80107">
        <w:t xml:space="preserve"> – Вкладка «</w:t>
      </w:r>
      <w:r>
        <w:t>Виды итоговых оценок</w:t>
      </w:r>
      <w:r w:rsidRPr="00A80107">
        <w:t>»</w:t>
      </w:r>
    </w:p>
    <w:p w14:paraId="12EA6CAA" w14:textId="3EFDD702" w:rsidR="00D22F08" w:rsidRPr="00A80107" w:rsidRDefault="00D22F08" w:rsidP="003A6D31">
      <w:pPr>
        <w:pStyle w:val="phnormal"/>
        <w:rPr>
          <w:rFonts w:cs="Arial"/>
        </w:rPr>
      </w:pPr>
      <w:r w:rsidRPr="00A80107">
        <w:rPr>
          <w:rFonts w:cs="Arial"/>
        </w:rPr>
        <w:t>Вкладка</w:t>
      </w:r>
      <w:r w:rsidR="00BF1C93" w:rsidRPr="00A80107">
        <w:rPr>
          <w:rFonts w:cs="Arial"/>
        </w:rPr>
        <w:t xml:space="preserve"> </w:t>
      </w:r>
      <w:r w:rsidRPr="00A80107">
        <w:rPr>
          <w:rFonts w:cs="Arial"/>
        </w:rPr>
        <w:t>представлена в табличном виде</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93748A">
        <w:rPr>
          <w:rFonts w:cs="Arial"/>
        </w:rPr>
        <w:t>3.4.1</w:t>
      </w:r>
      <w:r w:rsidR="00CD458F" w:rsidRPr="00A80107">
        <w:rPr>
          <w:rFonts w:cs="Arial"/>
        </w:rPr>
        <w:fldChar w:fldCharType="end"/>
      </w:r>
      <w:r w:rsidR="00CD458F" w:rsidRPr="00A80107">
        <w:rPr>
          <w:rFonts w:cs="Arial"/>
        </w:rPr>
        <w:t>)</w:t>
      </w:r>
      <w:r w:rsidRPr="00A80107">
        <w:rPr>
          <w:rFonts w:cs="Arial"/>
        </w:rPr>
        <w:t xml:space="preserve"> и содержит </w:t>
      </w:r>
      <w:r w:rsidR="008C0397" w:rsidRPr="00A80107">
        <w:rPr>
          <w:rFonts w:cs="Arial"/>
        </w:rPr>
        <w:t>пол</w:t>
      </w:r>
      <w:r w:rsidRPr="00A80107">
        <w:rPr>
          <w:rFonts w:cs="Arial"/>
        </w:rPr>
        <w:t>я:</w:t>
      </w:r>
    </w:p>
    <w:p w14:paraId="46578256" w14:textId="77777777" w:rsidR="00D22F08" w:rsidRPr="00A80107" w:rsidRDefault="00D22F08" w:rsidP="00BB0BB8">
      <w:pPr>
        <w:pStyle w:val="phlistitemized1"/>
      </w:pPr>
      <w:r w:rsidRPr="00A80107">
        <w:t>«Предмет/Группа»</w:t>
      </w:r>
      <w:r w:rsidR="00BF1C93" w:rsidRPr="00A80107">
        <w:t xml:space="preserve"> – </w:t>
      </w:r>
      <w:r w:rsidRPr="00A80107">
        <w:t>заполнен предметами, на которые назначены уроки в «Расписание уроков» у соответствующего класса или у группы, в которой обучаются ученики, относящиеся к данному классу;</w:t>
      </w:r>
    </w:p>
    <w:p w14:paraId="17100A5C" w14:textId="590FA8ED" w:rsidR="000F720E" w:rsidRPr="00A80107" w:rsidRDefault="000F720E" w:rsidP="00BB0BB8">
      <w:pPr>
        <w:pStyle w:val="phlistitemized1"/>
      </w:pPr>
      <w:r w:rsidRPr="00A80107">
        <w:t>«</w:t>
      </w:r>
      <w:proofErr w:type="spellStart"/>
      <w:r w:rsidRPr="00A80107">
        <w:t>Подпериоды</w:t>
      </w:r>
      <w:proofErr w:type="spellEnd"/>
      <w:r w:rsidR="00D22F08" w:rsidRPr="00A80107">
        <w:t>»</w:t>
      </w:r>
      <w:r w:rsidR="00BF1C93" w:rsidRPr="00A80107">
        <w:t xml:space="preserve"> – </w:t>
      </w:r>
      <w:r w:rsidRPr="00A80107">
        <w:t xml:space="preserve">отображаются те </w:t>
      </w:r>
      <w:proofErr w:type="spellStart"/>
      <w:r w:rsidRPr="00A80107">
        <w:t>подпериоды</w:t>
      </w:r>
      <w:proofErr w:type="spellEnd"/>
      <w:r w:rsidRPr="00A80107">
        <w:t xml:space="preserve">, по которым редактируемому классу выставляются итоговые оценки в электронном классном журнале. По умолчанию, таблица содержит все </w:t>
      </w:r>
      <w:proofErr w:type="spellStart"/>
      <w:r w:rsidRPr="00A80107">
        <w:t>подпериоды</w:t>
      </w:r>
      <w:proofErr w:type="spellEnd"/>
      <w:r w:rsidRPr="00A80107">
        <w:t>, по которым обучается редактируемый класс, а также значения</w:t>
      </w:r>
      <w:r w:rsidR="00D22F08" w:rsidRPr="00A80107">
        <w:t>:</w:t>
      </w:r>
      <w:r w:rsidR="00F6105A">
        <w:t xml:space="preserve"> «Годовая», «Экзаменационная»,</w:t>
      </w:r>
      <w:r w:rsidRPr="00A80107">
        <w:t xml:space="preserve"> «Итоговая»</w:t>
      </w:r>
      <w:r w:rsidR="00F6105A">
        <w:t>, «Промежуточная аттестация» и «Промежуточная аттестация – д/о»</w:t>
      </w:r>
      <w:r w:rsidR="00777EC8" w:rsidRPr="00A80107">
        <w:t xml:space="preserve">. </w:t>
      </w:r>
      <w:proofErr w:type="spellStart"/>
      <w:r w:rsidR="00777EC8" w:rsidRPr="00A80107">
        <w:t>П</w:t>
      </w:r>
      <w:r w:rsidRPr="00A80107">
        <w:t>одпериод</w:t>
      </w:r>
      <w:proofErr w:type="spellEnd"/>
      <w:r w:rsidRPr="00A80107">
        <w:t xml:space="preserve"> настраивается во вкладке «Класс» текущего окна, в поле «Тип периода обучения».</w:t>
      </w:r>
    </w:p>
    <w:p w14:paraId="5D6A1DB3" w14:textId="77777777" w:rsidR="000F720E" w:rsidRPr="00A80107" w:rsidRDefault="000F720E"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Значение «Экзаменационная» отсутствует, если уровень класса имеет значение: 1, 2, 3 и 4 (т.е. этот класс принадлежит ступени</w:t>
      </w:r>
      <w:r w:rsidR="006C78A2" w:rsidRPr="00A80107">
        <w:rPr>
          <w:rFonts w:cs="Arial"/>
        </w:rPr>
        <w:t xml:space="preserve"> образования – начальная школа).</w:t>
      </w:r>
    </w:p>
    <w:p w14:paraId="2E29FF36" w14:textId="24E52F0D" w:rsidR="000F720E" w:rsidRPr="00A80107" w:rsidRDefault="000F720E" w:rsidP="00BB0BB8">
      <w:pPr>
        <w:pStyle w:val="phlistitemized1"/>
      </w:pPr>
      <w:r w:rsidRPr="00A80107">
        <w:lastRenderedPageBreak/>
        <w:t>«Вид оценки»</w:t>
      </w:r>
      <w:r w:rsidR="00BF1C93" w:rsidRPr="00A80107">
        <w:t xml:space="preserve"> – </w:t>
      </w:r>
      <w:r w:rsidR="003C1509" w:rsidRPr="00A80107">
        <w:t xml:space="preserve">отображается </w:t>
      </w:r>
      <w:r w:rsidRPr="00A80107">
        <w:t xml:space="preserve">шкала оценивания, по которой будет производиться выставление итоговых оценок по всем </w:t>
      </w:r>
      <w:proofErr w:type="spellStart"/>
      <w:r w:rsidRPr="00A80107">
        <w:t>подпериодам</w:t>
      </w:r>
      <w:proofErr w:type="spellEnd"/>
      <w:r w:rsidRPr="00A80107">
        <w:t>, указанным в столбце «</w:t>
      </w:r>
      <w:proofErr w:type="spellStart"/>
      <w:r w:rsidRPr="00A80107">
        <w:t>Подпериоды</w:t>
      </w:r>
      <w:proofErr w:type="spellEnd"/>
      <w:r w:rsidRPr="00A80107">
        <w:t>». По умолчани</w:t>
      </w:r>
      <w:r w:rsidR="00777EC8" w:rsidRPr="00A80107">
        <w:t>ю содержит шкалу «Пятибалльная». Ш</w:t>
      </w:r>
      <w:r w:rsidRPr="00A80107">
        <w:t xml:space="preserve">кала проставляется для всех </w:t>
      </w:r>
      <w:proofErr w:type="spellStart"/>
      <w:r w:rsidRPr="00A80107">
        <w:t>подпериодов</w:t>
      </w:r>
      <w:proofErr w:type="spellEnd"/>
      <w:r w:rsidRPr="00A80107">
        <w:t>, которые указаны в поле «</w:t>
      </w:r>
      <w:proofErr w:type="spellStart"/>
      <w:r w:rsidRPr="00A80107">
        <w:t>Подпериоды</w:t>
      </w:r>
      <w:proofErr w:type="spellEnd"/>
      <w:r w:rsidRPr="00A80107">
        <w:t>».</w:t>
      </w:r>
    </w:p>
    <w:p w14:paraId="273B496F" w14:textId="4C973FBA" w:rsidR="000F720E" w:rsidRPr="00A80107" w:rsidRDefault="000F720E" w:rsidP="003A6D31">
      <w:pPr>
        <w:pStyle w:val="phnormal"/>
        <w:rPr>
          <w:rFonts w:cs="Arial"/>
        </w:rPr>
      </w:pPr>
      <w:r w:rsidRPr="00A80107">
        <w:rPr>
          <w:rFonts w:cs="Arial"/>
        </w:rPr>
        <w:t xml:space="preserve">Чтобы изменить </w:t>
      </w:r>
      <w:proofErr w:type="spellStart"/>
      <w:r w:rsidRPr="00A80107">
        <w:rPr>
          <w:rFonts w:cs="Arial"/>
        </w:rPr>
        <w:t>подпериоды</w:t>
      </w:r>
      <w:proofErr w:type="spellEnd"/>
      <w:r w:rsidRPr="00A80107">
        <w:rPr>
          <w:rFonts w:cs="Arial"/>
        </w:rPr>
        <w:t>, за которые выставляются итоговые оценки, или шкалу оценивания по предмету</w:t>
      </w:r>
      <w:r w:rsidR="00230854" w:rsidRPr="00A80107">
        <w:rPr>
          <w:rFonts w:cs="Arial"/>
        </w:rPr>
        <w:t>,</w:t>
      </w:r>
      <w:r w:rsidR="00D13688" w:rsidRPr="00A80107" w:rsidDel="00D13688">
        <w:rPr>
          <w:rFonts w:cs="Arial"/>
        </w:rPr>
        <w:t xml:space="preserve"> </w:t>
      </w:r>
      <w:r w:rsidRPr="00A80107">
        <w:rPr>
          <w:rFonts w:cs="Arial"/>
        </w:rPr>
        <w:t xml:space="preserve">выберите предмет, для которого нужно изменить настройки </w:t>
      </w:r>
      <w:proofErr w:type="spellStart"/>
      <w:r w:rsidRPr="00A80107">
        <w:rPr>
          <w:rFonts w:cs="Arial"/>
        </w:rPr>
        <w:t>подпериодов</w:t>
      </w:r>
      <w:proofErr w:type="spellEnd"/>
      <w:r w:rsidR="00D13688" w:rsidRPr="00A80107">
        <w:rPr>
          <w:rFonts w:cs="Arial"/>
        </w:rPr>
        <w:t xml:space="preserve"> и </w:t>
      </w:r>
      <w:r w:rsidR="005A49B8" w:rsidRPr="00A80107">
        <w:rPr>
          <w:rFonts w:cs="Arial"/>
        </w:rPr>
        <w:t>нажмите на кнопку</w:t>
      </w:r>
      <w:r w:rsidRPr="00A80107">
        <w:rPr>
          <w:rFonts w:cs="Arial"/>
        </w:rPr>
        <w:t xml:space="preserve"> «Изменить».</w:t>
      </w:r>
      <w:r w:rsidR="003C1509" w:rsidRPr="00A80107">
        <w:rPr>
          <w:rFonts w:cs="Arial"/>
        </w:rPr>
        <w:t xml:space="preserve"> </w:t>
      </w:r>
      <w:r w:rsidR="00230854" w:rsidRPr="00A80107">
        <w:rPr>
          <w:rFonts w:cs="Arial"/>
        </w:rPr>
        <w:t>О</w:t>
      </w:r>
      <w:r w:rsidRPr="00A80107">
        <w:rPr>
          <w:rFonts w:cs="Arial"/>
        </w:rPr>
        <w:t xml:space="preserve">ткроется окно </w:t>
      </w:r>
      <w:r w:rsidR="00230854" w:rsidRPr="00A80107">
        <w:rPr>
          <w:rFonts w:cs="Arial"/>
        </w:rPr>
        <w:t xml:space="preserve">«Вид итоговых оценок: Редактирование» </w:t>
      </w:r>
      <w:r w:rsidRPr="00A80107">
        <w:rPr>
          <w:rFonts w:cs="Arial"/>
        </w:rPr>
        <w:t>(</w:t>
      </w:r>
      <w:r w:rsidRPr="00A80107">
        <w:rPr>
          <w:rFonts w:cs="Arial"/>
        </w:rPr>
        <w:fldChar w:fldCharType="begin"/>
      </w:r>
      <w:r w:rsidRPr="00A80107">
        <w:rPr>
          <w:rFonts w:cs="Arial"/>
        </w:rPr>
        <w:instrText xml:space="preserve"> REF _Ref374542579 \h  \* MERGEFORMAT </w:instrText>
      </w:r>
      <w:r w:rsidRPr="00A80107">
        <w:rPr>
          <w:rFonts w:cs="Arial"/>
        </w:rPr>
      </w:r>
      <w:r w:rsidRPr="00A80107">
        <w:rPr>
          <w:rFonts w:cs="Arial"/>
        </w:rPr>
        <w:fldChar w:fldCharType="separate"/>
      </w:r>
      <w:r w:rsidR="0093748A" w:rsidRPr="0093748A">
        <w:rPr>
          <w:rFonts w:cs="Arial"/>
        </w:rPr>
        <w:t>Рисунок 196</w:t>
      </w:r>
      <w:r w:rsidRPr="00A80107">
        <w:rPr>
          <w:rFonts w:cs="Arial"/>
        </w:rPr>
        <w:fldChar w:fldCharType="end"/>
      </w:r>
      <w:r w:rsidRPr="00A80107">
        <w:rPr>
          <w:rFonts w:cs="Arial"/>
        </w:rPr>
        <w:t>).</w:t>
      </w:r>
    </w:p>
    <w:p w14:paraId="287CEA3D" w14:textId="362D294F" w:rsidR="000F720E" w:rsidRPr="00A80107" w:rsidRDefault="00634619" w:rsidP="002B3354">
      <w:pPr>
        <w:pStyle w:val="phfigure"/>
        <w:rPr>
          <w:rFonts w:cs="Arial"/>
        </w:rPr>
      </w:pPr>
      <w:r>
        <w:rPr>
          <w:noProof/>
        </w:rPr>
        <w:drawing>
          <wp:inline distT="0" distB="0" distL="0" distR="0" wp14:anchorId="7D9698D5" wp14:editId="15721B1E">
            <wp:extent cx="3076575" cy="3733800"/>
            <wp:effectExtent l="0" t="0" r="952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3076575" cy="3733800"/>
                    </a:xfrm>
                    <a:prstGeom prst="rect">
                      <a:avLst/>
                    </a:prstGeom>
                  </pic:spPr>
                </pic:pic>
              </a:graphicData>
            </a:graphic>
          </wp:inline>
        </w:drawing>
      </w:r>
    </w:p>
    <w:p w14:paraId="5B32E181" w14:textId="538E657A" w:rsidR="000F720E" w:rsidRPr="00A80107" w:rsidRDefault="00EA7C0D" w:rsidP="002B3354">
      <w:pPr>
        <w:pStyle w:val="phfiguretitle"/>
      </w:pPr>
      <w:bookmarkStart w:id="804" w:name="_Ref374542579"/>
      <w:r>
        <w:t>Рисунок </w:t>
      </w:r>
      <w:r w:rsidR="000D2548">
        <w:fldChar w:fldCharType="begin"/>
      </w:r>
      <w:r w:rsidR="000D2548">
        <w:instrText xml:space="preserve"> SEQ Рисунок \* ARABIC </w:instrText>
      </w:r>
      <w:r w:rsidR="000D2548">
        <w:fldChar w:fldCharType="separate"/>
      </w:r>
      <w:r w:rsidR="0093748A">
        <w:rPr>
          <w:noProof/>
        </w:rPr>
        <w:t>196</w:t>
      </w:r>
      <w:r w:rsidR="000D2548">
        <w:rPr>
          <w:noProof/>
        </w:rPr>
        <w:fldChar w:fldCharType="end"/>
      </w:r>
      <w:bookmarkEnd w:id="804"/>
      <w:r w:rsidR="000F720E" w:rsidRPr="00A80107">
        <w:t xml:space="preserve"> </w:t>
      </w:r>
      <w:r w:rsidR="00230854" w:rsidRPr="00A80107">
        <w:t>–</w:t>
      </w:r>
      <w:r w:rsidR="000F720E" w:rsidRPr="00A80107">
        <w:t xml:space="preserve"> </w:t>
      </w:r>
      <w:r w:rsidR="00230854" w:rsidRPr="00A80107">
        <w:t>Окно «</w:t>
      </w:r>
      <w:r w:rsidR="000F720E" w:rsidRPr="00A80107">
        <w:t xml:space="preserve">Вид итоговых оценок: </w:t>
      </w:r>
      <w:r w:rsidR="00230854" w:rsidRPr="00A80107">
        <w:t>Р</w:t>
      </w:r>
      <w:r w:rsidR="000F720E" w:rsidRPr="00A80107">
        <w:t>едактирование</w:t>
      </w:r>
      <w:r w:rsidR="00230854" w:rsidRPr="00A80107">
        <w:t>»</w:t>
      </w:r>
    </w:p>
    <w:p w14:paraId="4A01E64F" w14:textId="77777777" w:rsidR="000F720E" w:rsidRDefault="000F720E" w:rsidP="003A6D31">
      <w:pPr>
        <w:pStyle w:val="phnormal"/>
        <w:rPr>
          <w:rFonts w:cs="Arial"/>
        </w:rPr>
      </w:pPr>
      <w:r w:rsidRPr="00A80107">
        <w:rPr>
          <w:rFonts w:cs="Arial"/>
        </w:rPr>
        <w:t xml:space="preserve">Чтобы изменить шкалу оценивания, в поле «Вид оценки» </w:t>
      </w:r>
      <w:r w:rsidR="00230854" w:rsidRPr="00A80107">
        <w:rPr>
          <w:rFonts w:cs="Arial"/>
        </w:rPr>
        <w:t>в</w:t>
      </w:r>
      <w:r w:rsidRPr="00A80107">
        <w:rPr>
          <w:rFonts w:cs="Arial"/>
        </w:rPr>
        <w:t xml:space="preserve">ыберите из </w:t>
      </w:r>
      <w:r w:rsidR="00230854" w:rsidRPr="00A80107">
        <w:rPr>
          <w:rFonts w:cs="Arial"/>
        </w:rPr>
        <w:t xml:space="preserve">выпадающего </w:t>
      </w:r>
      <w:r w:rsidRPr="00A80107">
        <w:rPr>
          <w:rFonts w:cs="Arial"/>
        </w:rPr>
        <w:t>списка нужную шкалу оценивания. По умолчанию установлено значение «Пятиба</w:t>
      </w:r>
      <w:r w:rsidR="00F42138" w:rsidRPr="00A80107">
        <w:rPr>
          <w:rFonts w:cs="Arial"/>
        </w:rPr>
        <w:t>л</w:t>
      </w:r>
      <w:r w:rsidRPr="00A80107">
        <w:rPr>
          <w:rFonts w:cs="Arial"/>
        </w:rPr>
        <w:t>льная».</w:t>
      </w:r>
    </w:p>
    <w:p w14:paraId="0D6A6F32" w14:textId="79BA40F0" w:rsidR="00D72D17" w:rsidRPr="00B46E22" w:rsidRDefault="00D72D17" w:rsidP="00D72D17">
      <w:pPr>
        <w:pStyle w:val="phnormal"/>
        <w:rPr>
          <w:rFonts w:cs="Arial"/>
        </w:rPr>
      </w:pPr>
      <w:r w:rsidRPr="00B46E22">
        <w:rPr>
          <w:rFonts w:cs="Arial"/>
        </w:rPr>
        <w:t>При выборе вида оценки в поле </w:t>
      </w:r>
      <w:r>
        <w:rPr>
          <w:rFonts w:cs="Arial"/>
        </w:rPr>
        <w:t>«</w:t>
      </w:r>
      <w:r w:rsidRPr="00B46E22">
        <w:rPr>
          <w:rFonts w:cs="Arial"/>
        </w:rPr>
        <w:t>Вид оценки</w:t>
      </w:r>
      <w:r>
        <w:rPr>
          <w:rFonts w:cs="Arial"/>
        </w:rPr>
        <w:t>»</w:t>
      </w:r>
      <w:r w:rsidR="00E946C8">
        <w:rPr>
          <w:rFonts w:cs="Arial"/>
        </w:rPr>
        <w:t xml:space="preserve"> </w:t>
      </w:r>
      <w:r w:rsidRPr="00B46E22">
        <w:rPr>
          <w:rFonts w:cs="Arial"/>
        </w:rPr>
        <w:t xml:space="preserve">в выпадающем списке </w:t>
      </w:r>
      <w:r>
        <w:rPr>
          <w:rFonts w:cs="Arial"/>
        </w:rPr>
        <w:t xml:space="preserve">доступны </w:t>
      </w:r>
      <w:r w:rsidRPr="00B46E22">
        <w:rPr>
          <w:rFonts w:cs="Arial"/>
        </w:rPr>
        <w:t>только виды оценок с типом </w:t>
      </w:r>
      <w:r>
        <w:rPr>
          <w:rFonts w:cs="Arial"/>
        </w:rPr>
        <w:t>«</w:t>
      </w:r>
      <w:r w:rsidRPr="00B46E22">
        <w:rPr>
          <w:rFonts w:cs="Arial"/>
        </w:rPr>
        <w:t>Список</w:t>
      </w:r>
      <w:r>
        <w:rPr>
          <w:rFonts w:cs="Arial"/>
        </w:rPr>
        <w:t>»</w:t>
      </w:r>
      <w:r w:rsidRPr="00B46E22">
        <w:rPr>
          <w:rFonts w:cs="Arial"/>
        </w:rPr>
        <w:t>.</w:t>
      </w:r>
    </w:p>
    <w:p w14:paraId="45ED3360" w14:textId="77777777" w:rsidR="000F720E" w:rsidRDefault="000F720E" w:rsidP="003A6D31">
      <w:pPr>
        <w:pStyle w:val="phnormal"/>
        <w:rPr>
          <w:rFonts w:cs="Arial"/>
        </w:rPr>
      </w:pPr>
      <w:r w:rsidRPr="00A80107">
        <w:rPr>
          <w:rFonts w:cs="Arial"/>
        </w:rPr>
        <w:t xml:space="preserve">Чтобы изменить </w:t>
      </w:r>
      <w:proofErr w:type="spellStart"/>
      <w:r w:rsidRPr="00A80107">
        <w:rPr>
          <w:rFonts w:cs="Arial"/>
        </w:rPr>
        <w:t>подпериоды</w:t>
      </w:r>
      <w:proofErr w:type="spellEnd"/>
      <w:r w:rsidRPr="00A80107">
        <w:rPr>
          <w:rFonts w:cs="Arial"/>
        </w:rPr>
        <w:t xml:space="preserve">, за которые выставляются оценки, установите или снимите «флажок» в строках нужных </w:t>
      </w:r>
      <w:proofErr w:type="spellStart"/>
      <w:r w:rsidRPr="00A80107">
        <w:rPr>
          <w:rFonts w:cs="Arial"/>
        </w:rPr>
        <w:t>подпериодов</w:t>
      </w:r>
      <w:proofErr w:type="spellEnd"/>
      <w:r w:rsidRPr="00A80107">
        <w:rPr>
          <w:rFonts w:cs="Arial"/>
        </w:rPr>
        <w:t>.</w:t>
      </w:r>
    </w:p>
    <w:p w14:paraId="7CAAD7EC" w14:textId="17AF9772" w:rsidR="00611C56" w:rsidRDefault="00611C56" w:rsidP="00611C56">
      <w:pPr>
        <w:pStyle w:val="phnormal"/>
        <w:rPr>
          <w:rFonts w:cs="Arial"/>
        </w:rPr>
      </w:pPr>
      <w:r>
        <w:rPr>
          <w:rFonts w:cs="Arial"/>
        </w:rPr>
        <w:t xml:space="preserve">Указанные </w:t>
      </w:r>
      <w:proofErr w:type="spellStart"/>
      <w:r>
        <w:rPr>
          <w:rFonts w:cs="Arial"/>
        </w:rPr>
        <w:t>подпериоды</w:t>
      </w:r>
      <w:proofErr w:type="spellEnd"/>
      <w:r>
        <w:rPr>
          <w:rFonts w:cs="Arial"/>
        </w:rPr>
        <w:t xml:space="preserve"> будут отображаться в классном журнале. Процедуры выставления оценок промежуточной аттестации и итоговых оценок описаны в п. </w:t>
      </w:r>
      <w:r>
        <w:rPr>
          <w:rFonts w:cs="Arial"/>
        </w:rPr>
        <w:fldChar w:fldCharType="begin"/>
      </w:r>
      <w:r>
        <w:rPr>
          <w:rFonts w:cs="Arial"/>
        </w:rPr>
        <w:instrText xml:space="preserve"> REF _Ref463619469 \r \h </w:instrText>
      </w:r>
      <w:r>
        <w:rPr>
          <w:rFonts w:cs="Arial"/>
        </w:rPr>
      </w:r>
      <w:r>
        <w:rPr>
          <w:rFonts w:cs="Arial"/>
        </w:rPr>
        <w:fldChar w:fldCharType="separate"/>
      </w:r>
      <w:r w:rsidR="0093748A">
        <w:rPr>
          <w:rFonts w:cs="Arial"/>
        </w:rPr>
        <w:t>10.3</w:t>
      </w:r>
      <w:r>
        <w:rPr>
          <w:rFonts w:cs="Arial"/>
        </w:rPr>
        <w:fldChar w:fldCharType="end"/>
      </w:r>
      <w:r>
        <w:rPr>
          <w:rFonts w:cs="Arial"/>
        </w:rPr>
        <w:t xml:space="preserve"> и </w:t>
      </w:r>
      <w:r>
        <w:rPr>
          <w:rFonts w:cs="Arial"/>
        </w:rPr>
        <w:fldChar w:fldCharType="begin"/>
      </w:r>
      <w:r>
        <w:rPr>
          <w:rFonts w:cs="Arial"/>
        </w:rPr>
        <w:instrText xml:space="preserve"> REF _Ref4587645 \r \h </w:instrText>
      </w:r>
      <w:r>
        <w:rPr>
          <w:rFonts w:cs="Arial"/>
        </w:rPr>
      </w:r>
      <w:r>
        <w:rPr>
          <w:rFonts w:cs="Arial"/>
        </w:rPr>
        <w:fldChar w:fldCharType="separate"/>
      </w:r>
      <w:r w:rsidR="0093748A">
        <w:rPr>
          <w:rFonts w:cs="Arial"/>
        </w:rPr>
        <w:t>10.4</w:t>
      </w:r>
      <w:r>
        <w:rPr>
          <w:rFonts w:cs="Arial"/>
        </w:rPr>
        <w:fldChar w:fldCharType="end"/>
      </w:r>
      <w:r>
        <w:rPr>
          <w:rFonts w:cs="Arial"/>
        </w:rPr>
        <w:t xml:space="preserve"> соответственно.</w:t>
      </w:r>
    </w:p>
    <w:p w14:paraId="6205C8E4" w14:textId="2A02D47B" w:rsidR="00260EEB" w:rsidRPr="00A80107" w:rsidRDefault="00260EEB" w:rsidP="003A6D31">
      <w:pPr>
        <w:pStyle w:val="phnormal"/>
        <w:rPr>
          <w:rFonts w:cs="Arial"/>
        </w:rPr>
      </w:pPr>
      <w:r w:rsidRPr="00260EEB">
        <w:rPr>
          <w:rFonts w:cs="Arial"/>
          <w:b/>
        </w:rPr>
        <w:lastRenderedPageBreak/>
        <w:t>Примечание</w:t>
      </w:r>
      <w:r>
        <w:rPr>
          <w:rFonts w:cs="Arial"/>
        </w:rPr>
        <w:t xml:space="preserve"> – Реализован дополнительный вид итоговых оценок «Промежуточная аттестация – д/о», с помощью которого возможно проставлять двойные оценки для промежуточной аттестации.</w:t>
      </w:r>
    </w:p>
    <w:p w14:paraId="37D8B913" w14:textId="77777777" w:rsidR="000F720E" w:rsidRPr="00A80107" w:rsidRDefault="000F720E" w:rsidP="003A6D31">
      <w:pPr>
        <w:pStyle w:val="phnormal"/>
        <w:rPr>
          <w:rFonts w:cs="Arial"/>
        </w:rPr>
      </w:pPr>
      <w:r w:rsidRPr="00A80107">
        <w:rPr>
          <w:rFonts w:cs="Arial"/>
        </w:rPr>
        <w:t>Нажмите кнопку «Сохранить».</w:t>
      </w:r>
    </w:p>
    <w:p w14:paraId="1040E785" w14:textId="77777777" w:rsidR="000F720E" w:rsidRPr="00A80107" w:rsidRDefault="000F720E"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Если за </w:t>
      </w:r>
      <w:proofErr w:type="spellStart"/>
      <w:r w:rsidRPr="00A80107">
        <w:rPr>
          <w:rFonts w:cs="Arial"/>
        </w:rPr>
        <w:t>подпериод</w:t>
      </w:r>
      <w:proofErr w:type="spellEnd"/>
      <w:r w:rsidRPr="00A80107">
        <w:rPr>
          <w:rFonts w:cs="Arial"/>
        </w:rPr>
        <w:t xml:space="preserve"> не выставляется оценка, снимите «флажок», расположенный напротив </w:t>
      </w:r>
      <w:proofErr w:type="spellStart"/>
      <w:r w:rsidRPr="00A80107">
        <w:rPr>
          <w:rFonts w:cs="Arial"/>
        </w:rPr>
        <w:t>подпериода</w:t>
      </w:r>
      <w:proofErr w:type="spellEnd"/>
      <w:r w:rsidRPr="00A80107">
        <w:rPr>
          <w:rFonts w:cs="Arial"/>
        </w:rPr>
        <w:t xml:space="preserve">. В этом случае в журнале не будет отображаться данный столбец, а также при закрытии журнала наличие выставленных оценок </w:t>
      </w:r>
      <w:proofErr w:type="gramStart"/>
      <w:r w:rsidRPr="00A80107">
        <w:rPr>
          <w:rFonts w:cs="Arial"/>
        </w:rPr>
        <w:t>за</w:t>
      </w:r>
      <w:proofErr w:type="gramEnd"/>
      <w:r w:rsidRPr="00A80107">
        <w:rPr>
          <w:rFonts w:cs="Arial"/>
        </w:rPr>
        <w:t xml:space="preserve"> </w:t>
      </w:r>
      <w:proofErr w:type="gramStart"/>
      <w:r w:rsidRPr="00A80107">
        <w:rPr>
          <w:rFonts w:cs="Arial"/>
        </w:rPr>
        <w:t>данный</w:t>
      </w:r>
      <w:proofErr w:type="gramEnd"/>
      <w:r w:rsidRPr="00A80107">
        <w:rPr>
          <w:rFonts w:cs="Arial"/>
        </w:rPr>
        <w:t xml:space="preserve"> </w:t>
      </w:r>
      <w:proofErr w:type="spellStart"/>
      <w:r w:rsidRPr="00A80107">
        <w:rPr>
          <w:rFonts w:cs="Arial"/>
        </w:rPr>
        <w:t>подпериод</w:t>
      </w:r>
      <w:proofErr w:type="spellEnd"/>
      <w:r w:rsidRPr="00A80107">
        <w:rPr>
          <w:rFonts w:cs="Arial"/>
        </w:rPr>
        <w:t xml:space="preserve"> не будет проверяться Системой.</w:t>
      </w:r>
    </w:p>
    <w:p w14:paraId="24FE9616" w14:textId="27B60F7D" w:rsidR="003C1509" w:rsidRPr="00A80107" w:rsidRDefault="003C1509" w:rsidP="003A6D31">
      <w:pPr>
        <w:pStyle w:val="phnormal"/>
        <w:rPr>
          <w:rFonts w:cs="Arial"/>
        </w:rPr>
      </w:pPr>
      <w:r w:rsidRPr="00A80107">
        <w:rPr>
          <w:rFonts w:cs="Arial"/>
        </w:rPr>
        <w:t xml:space="preserve">Вкладка «Дополнительные сведения» содержит </w:t>
      </w:r>
      <w:r w:rsidR="004B4430" w:rsidRPr="00A80107">
        <w:rPr>
          <w:rFonts w:cs="Arial"/>
        </w:rPr>
        <w:t>дополнительные сведения о классе. Чтобы добавить дополнительную информацию</w:t>
      </w:r>
      <w:r w:rsidR="000641E9" w:rsidRPr="00A80107">
        <w:rPr>
          <w:rFonts w:cs="Arial"/>
        </w:rPr>
        <w:t>,</w:t>
      </w:r>
      <w:r w:rsidR="004B4430" w:rsidRPr="00A80107">
        <w:rPr>
          <w:rFonts w:cs="Arial"/>
        </w:rPr>
        <w:t xml:space="preserve"> </w:t>
      </w:r>
      <w:r w:rsidR="005A49B8" w:rsidRPr="00A80107">
        <w:rPr>
          <w:rFonts w:cs="Arial"/>
        </w:rPr>
        <w:t>нажмите кнопку</w:t>
      </w:r>
      <w:r w:rsidR="004B4430" w:rsidRPr="00A80107">
        <w:rPr>
          <w:rFonts w:cs="Arial"/>
        </w:rPr>
        <w:t xml:space="preserve"> «Добавить», откроется окно «Доп. сведения о классе: Добавление» (</w:t>
      </w:r>
      <w:r w:rsidR="00653EE6" w:rsidRPr="00A80107">
        <w:rPr>
          <w:rFonts w:cs="Arial"/>
        </w:rPr>
        <w:fldChar w:fldCharType="begin"/>
      </w:r>
      <w:r w:rsidR="00653EE6" w:rsidRPr="00A80107">
        <w:rPr>
          <w:rFonts w:cs="Arial"/>
        </w:rPr>
        <w:instrText xml:space="preserve"> REF _Ref488916411 \h </w:instrText>
      </w:r>
      <w:r w:rsidR="007D6531" w:rsidRPr="00A80107">
        <w:rPr>
          <w:rFonts w:cs="Arial"/>
        </w:rPr>
        <w:instrText xml:space="preserve"> \* MERGEFORMAT </w:instrText>
      </w:r>
      <w:r w:rsidR="00653EE6" w:rsidRPr="00A80107">
        <w:rPr>
          <w:rFonts w:cs="Arial"/>
        </w:rPr>
      </w:r>
      <w:r w:rsidR="00653EE6" w:rsidRPr="00A80107">
        <w:rPr>
          <w:rFonts w:cs="Arial"/>
        </w:rPr>
        <w:fldChar w:fldCharType="separate"/>
      </w:r>
      <w:r w:rsidR="0093748A" w:rsidRPr="0093748A">
        <w:rPr>
          <w:rFonts w:cs="Arial"/>
        </w:rPr>
        <w:t>Рисунок 197</w:t>
      </w:r>
      <w:r w:rsidR="00653EE6" w:rsidRPr="00A80107">
        <w:rPr>
          <w:rFonts w:cs="Arial"/>
        </w:rPr>
        <w:fldChar w:fldCharType="end"/>
      </w:r>
      <w:r w:rsidR="004B4430" w:rsidRPr="00A80107">
        <w:rPr>
          <w:rFonts w:cs="Arial"/>
        </w:rPr>
        <w:t>).</w:t>
      </w:r>
    </w:p>
    <w:p w14:paraId="14C98FCF" w14:textId="06996F80" w:rsidR="00DF116D" w:rsidRPr="00A80107" w:rsidRDefault="00DF116D" w:rsidP="003A6D31">
      <w:pPr>
        <w:pStyle w:val="phnormal"/>
        <w:rPr>
          <w:rFonts w:cs="Arial"/>
        </w:rPr>
      </w:pPr>
      <w:r w:rsidRPr="00A80107">
        <w:rPr>
          <w:rFonts w:cs="Arial"/>
          <w:b/>
        </w:rPr>
        <w:t>Примечание</w:t>
      </w:r>
      <w:r w:rsidRPr="00A80107">
        <w:rPr>
          <w:rFonts w:cs="Arial"/>
        </w:rPr>
        <w:t xml:space="preserve"> – Для добавления инфор</w:t>
      </w:r>
      <w:r w:rsidR="007D4088" w:rsidRPr="00A80107">
        <w:rPr>
          <w:rFonts w:cs="Arial"/>
        </w:rPr>
        <w:t xml:space="preserve">мации во вкладку «Дополнительные </w:t>
      </w:r>
      <w:r w:rsidRPr="00A80107">
        <w:rPr>
          <w:rFonts w:cs="Arial"/>
        </w:rPr>
        <w:t>сведения» добавьте записи в справочник «Виды дополнительных сведений» с типом объекта «Классы».</w:t>
      </w:r>
    </w:p>
    <w:p w14:paraId="71B02089" w14:textId="4132382C" w:rsidR="00DF116D" w:rsidRPr="00A80107" w:rsidRDefault="007D4088" w:rsidP="00DF116D">
      <w:pPr>
        <w:pStyle w:val="phfigure"/>
        <w:rPr>
          <w:rFonts w:cs="Arial"/>
        </w:rPr>
      </w:pPr>
      <w:r w:rsidRPr="00A80107">
        <w:rPr>
          <w:rFonts w:cs="Arial"/>
          <w:noProof/>
        </w:rPr>
        <w:drawing>
          <wp:inline distT="0" distB="0" distL="0" distR="0" wp14:anchorId="126836D4" wp14:editId="430C1298">
            <wp:extent cx="4133850" cy="1657350"/>
            <wp:effectExtent l="0" t="0" r="0"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133850" cy="1657350"/>
                    </a:xfrm>
                    <a:prstGeom prst="rect">
                      <a:avLst/>
                    </a:prstGeom>
                  </pic:spPr>
                </pic:pic>
              </a:graphicData>
            </a:graphic>
          </wp:inline>
        </w:drawing>
      </w:r>
    </w:p>
    <w:p w14:paraId="3F73E712" w14:textId="69487AF0" w:rsidR="00DF116D" w:rsidRPr="00A80107" w:rsidRDefault="00EA7C0D" w:rsidP="00DF116D">
      <w:pPr>
        <w:pStyle w:val="phfiguretitle"/>
      </w:pPr>
      <w:bookmarkStart w:id="805" w:name="_Ref488916411"/>
      <w:r>
        <w:t>Рисунок </w:t>
      </w:r>
      <w:r w:rsidR="000D2548">
        <w:fldChar w:fldCharType="begin"/>
      </w:r>
      <w:r w:rsidR="000D2548">
        <w:instrText xml:space="preserve"> SEQ Рисунок \* ARABIC </w:instrText>
      </w:r>
      <w:r w:rsidR="000D2548">
        <w:fldChar w:fldCharType="separate"/>
      </w:r>
      <w:r w:rsidR="0093748A">
        <w:rPr>
          <w:noProof/>
        </w:rPr>
        <w:t>197</w:t>
      </w:r>
      <w:r w:rsidR="000D2548">
        <w:rPr>
          <w:noProof/>
        </w:rPr>
        <w:fldChar w:fldCharType="end"/>
      </w:r>
      <w:bookmarkEnd w:id="805"/>
      <w:r w:rsidR="00DF116D" w:rsidRPr="00A80107">
        <w:t xml:space="preserve"> – Окно «Доп. сведения о классе: Добавление»</w:t>
      </w:r>
    </w:p>
    <w:p w14:paraId="31FBB1AE" w14:textId="52FC076E" w:rsidR="007D4088" w:rsidRPr="00A80107" w:rsidRDefault="007D4088" w:rsidP="007D4088">
      <w:pPr>
        <w:pStyle w:val="phnormal"/>
        <w:rPr>
          <w:rFonts w:cs="Arial"/>
        </w:rPr>
      </w:pPr>
      <w:r w:rsidRPr="00A80107">
        <w:rPr>
          <w:rFonts w:cs="Arial"/>
        </w:rPr>
        <w:t>Заполните поле «Дата актуальности» – введите дату внесения дополнительного сведения о кабинете. А также поля, соответствующие значениям справочника «Виды дополнительных сведений» с типом объекта «Классы» Настройка этих параметров выполняется отдельно в справочнике «Виды дополнительных сведений» (</w:t>
      </w:r>
      <w:r w:rsidR="007E36AD">
        <w:t>подробное описание в руководстве пользователя «Справочники и отчеты»</w:t>
      </w:r>
      <w:r w:rsidRPr="00A80107">
        <w:rPr>
          <w:rFonts w:cs="Arial"/>
        </w:rPr>
        <w:t>).</w:t>
      </w:r>
    </w:p>
    <w:p w14:paraId="76D0B30B" w14:textId="77777777" w:rsidR="007D4088" w:rsidRPr="00A80107" w:rsidRDefault="007D4088" w:rsidP="007D4088">
      <w:pPr>
        <w:pStyle w:val="phnormal"/>
        <w:rPr>
          <w:rFonts w:cs="Arial"/>
          <w:b/>
        </w:rPr>
      </w:pPr>
      <w:r w:rsidRPr="00A80107">
        <w:rPr>
          <w:rFonts w:cs="Arial"/>
          <w:b/>
        </w:rPr>
        <w:t>Примечания</w:t>
      </w:r>
    </w:p>
    <w:p w14:paraId="3F71B60A" w14:textId="3B367D6B" w:rsidR="007D4088" w:rsidRPr="00A80107" w:rsidRDefault="007D4088" w:rsidP="007D4088">
      <w:pPr>
        <w:pStyle w:val="phnormal"/>
        <w:rPr>
          <w:rFonts w:cs="Arial"/>
        </w:rPr>
      </w:pPr>
      <w:r w:rsidRPr="00A80107">
        <w:rPr>
          <w:rFonts w:cs="Arial"/>
        </w:rPr>
        <w:t>1</w:t>
      </w:r>
      <w:proofErr w:type="gramStart"/>
      <w:r w:rsidRPr="00A80107">
        <w:rPr>
          <w:rFonts w:cs="Arial"/>
        </w:rPr>
        <w:t xml:space="preserve"> П</w:t>
      </w:r>
      <w:proofErr w:type="gramEnd"/>
      <w:r w:rsidRPr="00A80107">
        <w:rPr>
          <w:rFonts w:cs="Arial"/>
        </w:rPr>
        <w:t>ри добавлении нового дополнительного сведения на дату, на которую уже создано дополнительное сведение, Система выводит сообщение: «Дополнительные сведения уже были добавлены на дату &lt;дата добавления&gt;. Заменить?» (</w:t>
      </w:r>
      <w:r w:rsidRPr="00A80107">
        <w:rPr>
          <w:rFonts w:cs="Arial"/>
        </w:rPr>
        <w:fldChar w:fldCharType="begin"/>
      </w:r>
      <w:r w:rsidRPr="00A80107">
        <w:rPr>
          <w:rFonts w:cs="Arial"/>
        </w:rPr>
        <w:instrText xml:space="preserve"> REF _Ref486605723 \h </w:instrText>
      </w:r>
      <w:r w:rsidR="007D6531"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198</w:t>
      </w:r>
      <w:r w:rsidRPr="00A80107">
        <w:rPr>
          <w:rFonts w:cs="Arial"/>
        </w:rPr>
        <w:fldChar w:fldCharType="end"/>
      </w:r>
      <w:r w:rsidRPr="00A80107">
        <w:rPr>
          <w:rFonts w:cs="Arial"/>
        </w:rPr>
        <w:t xml:space="preserve">). Нажмите кнопку «Да», чтобы заменить </w:t>
      </w:r>
      <w:r w:rsidR="00FF3206">
        <w:rPr>
          <w:rFonts w:cs="Arial"/>
        </w:rPr>
        <w:t xml:space="preserve">прежнюю запись </w:t>
      </w:r>
      <w:proofErr w:type="gramStart"/>
      <w:r w:rsidR="00FF3206">
        <w:rPr>
          <w:rFonts w:cs="Arial"/>
        </w:rPr>
        <w:t>на</w:t>
      </w:r>
      <w:proofErr w:type="gramEnd"/>
      <w:r w:rsidR="00FF3206">
        <w:rPr>
          <w:rFonts w:cs="Arial"/>
        </w:rPr>
        <w:t xml:space="preserve"> новую.</w:t>
      </w:r>
      <w:r w:rsidRPr="00A80107">
        <w:rPr>
          <w:rFonts w:cs="Arial"/>
        </w:rPr>
        <w:t xml:space="preserve"> </w:t>
      </w:r>
      <w:r w:rsidR="00FF3206" w:rsidRPr="00A80107">
        <w:rPr>
          <w:rFonts w:cs="Arial"/>
        </w:rPr>
        <w:t>Н</w:t>
      </w:r>
      <w:r w:rsidRPr="00A80107">
        <w:rPr>
          <w:rFonts w:cs="Arial"/>
        </w:rPr>
        <w:t>ажмите на кнопку «Нет», чтобы оставить прежнюю запись.</w:t>
      </w:r>
    </w:p>
    <w:p w14:paraId="08618004" w14:textId="77777777" w:rsidR="007D4088" w:rsidRPr="00A80107" w:rsidRDefault="007D4088" w:rsidP="007D4088">
      <w:pPr>
        <w:pStyle w:val="phfigure"/>
        <w:rPr>
          <w:rFonts w:cs="Arial"/>
        </w:rPr>
      </w:pPr>
      <w:r w:rsidRPr="00A80107">
        <w:rPr>
          <w:rFonts w:cs="Arial"/>
          <w:noProof/>
        </w:rPr>
        <w:lastRenderedPageBreak/>
        <w:drawing>
          <wp:inline distT="0" distB="0" distL="0" distR="0" wp14:anchorId="4221D014" wp14:editId="26386FB3">
            <wp:extent cx="5667375" cy="1000125"/>
            <wp:effectExtent l="0" t="0" r="9525" b="9525"/>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667375" cy="1000125"/>
                    </a:xfrm>
                    <a:prstGeom prst="rect">
                      <a:avLst/>
                    </a:prstGeom>
                  </pic:spPr>
                </pic:pic>
              </a:graphicData>
            </a:graphic>
          </wp:inline>
        </w:drawing>
      </w:r>
    </w:p>
    <w:p w14:paraId="1F78DFE3" w14:textId="503EDEC6" w:rsidR="007D4088" w:rsidRPr="00A80107" w:rsidRDefault="00EA7C0D" w:rsidP="007D4088">
      <w:pPr>
        <w:pStyle w:val="phfiguretitle"/>
      </w:pPr>
      <w:bookmarkStart w:id="806" w:name="_Ref486605723"/>
      <w:r>
        <w:t>Рисунок </w:t>
      </w:r>
      <w:r w:rsidR="000D2548">
        <w:fldChar w:fldCharType="begin"/>
      </w:r>
      <w:r w:rsidR="000D2548">
        <w:instrText xml:space="preserve"> SEQ Рисунок \* ARABIC </w:instrText>
      </w:r>
      <w:r w:rsidR="000D2548">
        <w:fldChar w:fldCharType="separate"/>
      </w:r>
      <w:r w:rsidR="0093748A">
        <w:rPr>
          <w:noProof/>
        </w:rPr>
        <w:t>198</w:t>
      </w:r>
      <w:r w:rsidR="000D2548">
        <w:rPr>
          <w:noProof/>
        </w:rPr>
        <w:fldChar w:fldCharType="end"/>
      </w:r>
      <w:bookmarkEnd w:id="806"/>
      <w:r w:rsidR="007D4088" w:rsidRPr="00A80107">
        <w:t xml:space="preserve"> – Системное сообщение</w:t>
      </w:r>
    </w:p>
    <w:p w14:paraId="7B31D769" w14:textId="5A360F1C" w:rsidR="007D4088" w:rsidRPr="00A80107" w:rsidRDefault="007D4088" w:rsidP="007D4088">
      <w:pPr>
        <w:pStyle w:val="phnormal"/>
        <w:rPr>
          <w:rFonts w:cs="Arial"/>
        </w:rPr>
      </w:pPr>
      <w:r w:rsidRPr="00A80107">
        <w:rPr>
          <w:rFonts w:cs="Arial"/>
        </w:rPr>
        <w:t>2</w:t>
      </w:r>
      <w:proofErr w:type="gramStart"/>
      <w:r w:rsidRPr="00A80107">
        <w:rPr>
          <w:rFonts w:cs="Arial"/>
        </w:rPr>
        <w:t xml:space="preserve"> П</w:t>
      </w:r>
      <w:proofErr w:type="gramEnd"/>
      <w:r w:rsidRPr="00A80107">
        <w:rPr>
          <w:rFonts w:cs="Arial"/>
        </w:rPr>
        <w:t>ри добавлении дополнительного сведения, которое уже создано на определенную дату, на другую дату будет добавлена новая запись на другой строке таблицы.</w:t>
      </w:r>
    </w:p>
    <w:p w14:paraId="5AEBC956" w14:textId="2D73722F" w:rsidR="000F720E" w:rsidRPr="00A80107" w:rsidRDefault="000F720E" w:rsidP="003A6D31">
      <w:pPr>
        <w:pStyle w:val="phnormal"/>
        <w:rPr>
          <w:rFonts w:cs="Arial"/>
        </w:rPr>
      </w:pPr>
      <w:r w:rsidRPr="00A80107">
        <w:rPr>
          <w:rFonts w:cs="Arial"/>
        </w:rPr>
        <w:t xml:space="preserve">Работа с </w:t>
      </w:r>
      <w:r w:rsidR="0036086D" w:rsidRPr="00A80107">
        <w:rPr>
          <w:rFonts w:cs="Arial"/>
        </w:rPr>
        <w:t>карточкой</w:t>
      </w:r>
      <w:r w:rsidRPr="00A80107">
        <w:rPr>
          <w:rFonts w:cs="Arial"/>
        </w:rPr>
        <w:t xml:space="preserve"> </w:t>
      </w:r>
      <w:r w:rsidR="0036086D" w:rsidRPr="00A80107">
        <w:rPr>
          <w:rFonts w:cs="Arial"/>
        </w:rPr>
        <w:t xml:space="preserve">класса </w:t>
      </w:r>
      <w:r w:rsidRPr="00A80107">
        <w:rPr>
          <w:rFonts w:cs="Arial"/>
        </w:rPr>
        <w:t xml:space="preserve">закончена. </w:t>
      </w:r>
      <w:r w:rsidR="0036086D" w:rsidRPr="00A80107">
        <w:rPr>
          <w:rFonts w:cs="Arial"/>
        </w:rPr>
        <w:t>В окне «Класс: Редактирование» (</w:t>
      </w:r>
      <w:r w:rsidR="00960CEA">
        <w:rPr>
          <w:rFonts w:cs="Arial"/>
        </w:rPr>
        <w:t>см. </w:t>
      </w:r>
      <w:r w:rsidR="0036086D" w:rsidRPr="00A80107">
        <w:rPr>
          <w:rFonts w:cs="Arial"/>
        </w:rPr>
        <w:fldChar w:fldCharType="begin"/>
      </w:r>
      <w:r w:rsidR="0036086D" w:rsidRPr="00A80107">
        <w:rPr>
          <w:rFonts w:cs="Arial"/>
        </w:rPr>
        <w:instrText xml:space="preserve"> REF _Ref361663266 \h  \* MERGEFORMAT </w:instrText>
      </w:r>
      <w:r w:rsidR="0036086D" w:rsidRPr="00A80107">
        <w:rPr>
          <w:rFonts w:cs="Arial"/>
        </w:rPr>
      </w:r>
      <w:r w:rsidR="0036086D" w:rsidRPr="00A80107">
        <w:rPr>
          <w:rFonts w:cs="Arial"/>
        </w:rPr>
        <w:fldChar w:fldCharType="separate"/>
      </w:r>
      <w:r w:rsidR="0093748A" w:rsidRPr="0093748A">
        <w:rPr>
          <w:rFonts w:cs="Arial"/>
        </w:rPr>
        <w:t>Рисунок 187</w:t>
      </w:r>
      <w:r w:rsidR="0036086D" w:rsidRPr="00A80107">
        <w:rPr>
          <w:rFonts w:cs="Arial"/>
        </w:rPr>
        <w:fldChar w:fldCharType="end"/>
      </w:r>
      <w:r w:rsidR="0036086D" w:rsidRPr="00A80107">
        <w:rPr>
          <w:rFonts w:cs="Arial"/>
        </w:rPr>
        <w:t xml:space="preserve">) </w:t>
      </w:r>
      <w:r w:rsidR="005A49B8" w:rsidRPr="00A80107">
        <w:rPr>
          <w:rFonts w:cs="Arial"/>
        </w:rPr>
        <w:t>нажмите на кнопку</w:t>
      </w:r>
      <w:r w:rsidR="003D67BF" w:rsidRPr="00A80107">
        <w:rPr>
          <w:rFonts w:cs="Arial"/>
        </w:rPr>
        <w:t xml:space="preserve"> «Сохранить»</w:t>
      </w:r>
      <w:r w:rsidRPr="00A80107">
        <w:rPr>
          <w:rFonts w:cs="Arial"/>
        </w:rPr>
        <w:t>.</w:t>
      </w:r>
    </w:p>
    <w:p w14:paraId="2297CB60" w14:textId="77777777" w:rsidR="00223665" w:rsidRPr="00A80107" w:rsidRDefault="00223665" w:rsidP="0045332B">
      <w:pPr>
        <w:pStyle w:val="31"/>
        <w:rPr>
          <w:rFonts w:cs="Arial"/>
        </w:rPr>
      </w:pPr>
      <w:bookmarkStart w:id="807" w:name="_Toc448855307"/>
      <w:bookmarkStart w:id="808" w:name="_Toc463270740"/>
      <w:bookmarkStart w:id="809" w:name="_Ref465759379"/>
      <w:bookmarkStart w:id="810" w:name="_Ref465759383"/>
      <w:bookmarkStart w:id="811" w:name="_Toc465759495"/>
      <w:bookmarkStart w:id="812" w:name="_Ref465759670"/>
      <w:bookmarkStart w:id="813" w:name="_Toc5960275"/>
      <w:bookmarkStart w:id="814" w:name="_Toc11842066"/>
      <w:bookmarkStart w:id="815" w:name="_Ref447012754"/>
      <w:bookmarkEnd w:id="798"/>
      <w:bookmarkEnd w:id="799"/>
      <w:r w:rsidRPr="00A80107">
        <w:rPr>
          <w:rFonts w:cs="Arial"/>
        </w:rPr>
        <w:t>Перевод и выпуск учеников</w:t>
      </w:r>
      <w:bookmarkEnd w:id="807"/>
      <w:bookmarkEnd w:id="808"/>
      <w:bookmarkEnd w:id="809"/>
      <w:bookmarkEnd w:id="810"/>
      <w:bookmarkEnd w:id="811"/>
      <w:bookmarkEnd w:id="812"/>
      <w:bookmarkEnd w:id="813"/>
      <w:bookmarkEnd w:id="814"/>
    </w:p>
    <w:p w14:paraId="3461E144" w14:textId="77777777" w:rsidR="00223665" w:rsidRPr="00A80107" w:rsidRDefault="00223665" w:rsidP="003A6D31">
      <w:pPr>
        <w:pStyle w:val="phnormal"/>
        <w:rPr>
          <w:rFonts w:cs="Arial"/>
        </w:rPr>
      </w:pPr>
      <w:r w:rsidRPr="00A80107">
        <w:rPr>
          <w:rFonts w:cs="Arial"/>
        </w:rPr>
        <w:t xml:space="preserve">В реестре «Классы» имеется возможность массового перевода учеников. Для этого выделите в таблице запись с классом, </w:t>
      </w:r>
      <w:r w:rsidR="005A49B8" w:rsidRPr="00A80107">
        <w:rPr>
          <w:rFonts w:cs="Arial"/>
        </w:rPr>
        <w:t>нажмите на кнопку</w:t>
      </w:r>
      <w:r w:rsidRPr="00A80107">
        <w:rPr>
          <w:rFonts w:cs="Arial"/>
        </w:rPr>
        <w:t xml:space="preserve"> «Перевод», в выпадающем списке выберите операцию перевода:</w:t>
      </w:r>
    </w:p>
    <w:p w14:paraId="2A0BBACE" w14:textId="77777777" w:rsidR="00223665" w:rsidRPr="00A80107" w:rsidRDefault="00223665" w:rsidP="00BB0BB8">
      <w:pPr>
        <w:pStyle w:val="phlistitemized1"/>
      </w:pPr>
      <w:r w:rsidRPr="00A80107">
        <w:t>«Перевод учеников»;</w:t>
      </w:r>
    </w:p>
    <w:p w14:paraId="1F0A4728" w14:textId="77777777" w:rsidR="00223665" w:rsidRPr="00A80107" w:rsidRDefault="00223665" w:rsidP="00BB0BB8">
      <w:pPr>
        <w:pStyle w:val="phlistitemized1"/>
      </w:pPr>
      <w:r w:rsidRPr="00A80107">
        <w:t>«Перевод на следующий год»;</w:t>
      </w:r>
    </w:p>
    <w:p w14:paraId="68588698" w14:textId="77777777" w:rsidR="00223665" w:rsidRPr="00A80107" w:rsidRDefault="00223665" w:rsidP="00BB0BB8">
      <w:pPr>
        <w:pStyle w:val="phlistitemized1"/>
      </w:pPr>
      <w:r w:rsidRPr="00A80107">
        <w:t>«Отмена перевода учеников».</w:t>
      </w:r>
    </w:p>
    <w:p w14:paraId="273076D9" w14:textId="77777777" w:rsidR="00223665" w:rsidRPr="00A80107" w:rsidRDefault="00223665" w:rsidP="00855515">
      <w:pPr>
        <w:pStyle w:val="4"/>
        <w:rPr>
          <w:rFonts w:cs="Arial"/>
        </w:rPr>
      </w:pPr>
      <w:bookmarkStart w:id="816" w:name="_Ref483834579"/>
      <w:bookmarkStart w:id="817" w:name="_Toc5960276"/>
      <w:r w:rsidRPr="00A80107">
        <w:rPr>
          <w:rFonts w:cs="Arial"/>
        </w:rPr>
        <w:t>Перевод учеников</w:t>
      </w:r>
      <w:bookmarkEnd w:id="816"/>
      <w:bookmarkEnd w:id="817"/>
    </w:p>
    <w:p w14:paraId="094C1F74" w14:textId="77777777" w:rsidR="00223665" w:rsidRPr="00A80107" w:rsidRDefault="00223665" w:rsidP="003A6D31">
      <w:pPr>
        <w:pStyle w:val="phnormal"/>
        <w:rPr>
          <w:rFonts w:cs="Arial"/>
        </w:rPr>
      </w:pPr>
      <w:r w:rsidRPr="00A80107">
        <w:rPr>
          <w:rFonts w:cs="Arial"/>
        </w:rPr>
        <w:t xml:space="preserve">Для перевода учеников из класса в класс, нажав кнопку «Перевод» панели инструментов реестра «Классы», выберите пункт </w:t>
      </w:r>
      <w:r w:rsidR="00F83757" w:rsidRPr="00A80107">
        <w:rPr>
          <w:rFonts w:cs="Arial"/>
        </w:rPr>
        <w:t>«</w:t>
      </w:r>
      <w:r w:rsidRPr="00A80107">
        <w:rPr>
          <w:rFonts w:cs="Arial"/>
        </w:rPr>
        <w:t>Перевод учеников</w:t>
      </w:r>
      <w:r w:rsidR="00F83757" w:rsidRPr="00A80107">
        <w:rPr>
          <w:rFonts w:cs="Arial"/>
        </w:rPr>
        <w:t>»</w:t>
      </w:r>
      <w:r w:rsidRPr="00A80107">
        <w:rPr>
          <w:rFonts w:cs="Arial"/>
        </w:rPr>
        <w:t>.</w:t>
      </w:r>
    </w:p>
    <w:p w14:paraId="485F5698" w14:textId="49B6AC07" w:rsidR="00223665" w:rsidRPr="00A80107" w:rsidRDefault="00223665" w:rsidP="008C7E15">
      <w:pPr>
        <w:pStyle w:val="phnormal"/>
        <w:rPr>
          <w:rFonts w:cs="Arial"/>
        </w:rPr>
      </w:pPr>
      <w:r w:rsidRPr="00A80107">
        <w:rPr>
          <w:rFonts w:cs="Arial"/>
        </w:rPr>
        <w:t>Система выдаст предупреждающее сообщение: «Уважаемый пользователь! Перед тем, как сделать перевод учеников, обратите вниманием на тип периода того класса, в который будут переведены ученики. Изменить тип периода у класса после его создания в большинстве случаев невозможно». Нажмите кнопку «Да» для продолжения операции или кнопку «Нет»</w:t>
      </w:r>
      <w:r w:rsidR="00BF1C93" w:rsidRPr="00A80107">
        <w:rPr>
          <w:rFonts w:cs="Arial"/>
        </w:rPr>
        <w:t xml:space="preserve"> – </w:t>
      </w:r>
      <w:r w:rsidRPr="00A80107">
        <w:rPr>
          <w:rFonts w:cs="Arial"/>
        </w:rPr>
        <w:t>окно закроется, операция будет прервана.</w:t>
      </w:r>
    </w:p>
    <w:p w14:paraId="0C89DA91" w14:textId="77777777" w:rsidR="00223665" w:rsidRPr="00A80107" w:rsidRDefault="00223665" w:rsidP="003A6D31">
      <w:pPr>
        <w:pStyle w:val="phnormal"/>
        <w:rPr>
          <w:rFonts w:cs="Arial"/>
        </w:rPr>
      </w:pPr>
      <w:r w:rsidRPr="00A80107">
        <w:rPr>
          <w:rFonts w:cs="Arial"/>
        </w:rPr>
        <w:t>При выполнении перевода учеников обязательно проверьте выставляемые параметры перевода (описание представлено ниже).</w:t>
      </w:r>
    </w:p>
    <w:p w14:paraId="1F929BE2" w14:textId="093BDC0B" w:rsidR="00223665" w:rsidRPr="00A80107" w:rsidRDefault="00223665" w:rsidP="003A6D31">
      <w:pPr>
        <w:pStyle w:val="phnormal"/>
        <w:rPr>
          <w:rFonts w:cs="Arial"/>
        </w:rPr>
      </w:pPr>
      <w:r w:rsidRPr="00A80107">
        <w:rPr>
          <w:rFonts w:cs="Arial"/>
        </w:rPr>
        <w:t xml:space="preserve">В окне «Перевод учеников» </w:t>
      </w:r>
      <w:r w:rsidR="0036086D" w:rsidRPr="00A80107">
        <w:rPr>
          <w:rFonts w:cs="Arial"/>
        </w:rPr>
        <w:t>(</w:t>
      </w:r>
      <w:r w:rsidR="0036086D" w:rsidRPr="00A80107">
        <w:rPr>
          <w:rFonts w:cs="Arial"/>
        </w:rPr>
        <w:fldChar w:fldCharType="begin"/>
      </w:r>
      <w:r w:rsidR="0036086D" w:rsidRPr="00A80107">
        <w:rPr>
          <w:rFonts w:cs="Arial"/>
        </w:rPr>
        <w:instrText xml:space="preserve"> REF _Ref309202035 \h </w:instrText>
      </w:r>
      <w:r w:rsidR="007D6531" w:rsidRPr="00A80107">
        <w:rPr>
          <w:rFonts w:cs="Arial"/>
        </w:rPr>
        <w:instrText xml:space="preserve"> \* MERGEFORMAT </w:instrText>
      </w:r>
      <w:r w:rsidR="0036086D" w:rsidRPr="00A80107">
        <w:rPr>
          <w:rFonts w:cs="Arial"/>
        </w:rPr>
      </w:r>
      <w:r w:rsidR="0036086D" w:rsidRPr="00A80107">
        <w:rPr>
          <w:rFonts w:cs="Arial"/>
        </w:rPr>
        <w:fldChar w:fldCharType="separate"/>
      </w:r>
      <w:r w:rsidR="0093748A" w:rsidRPr="0093748A">
        <w:rPr>
          <w:rFonts w:cs="Arial"/>
        </w:rPr>
        <w:t>Рисунок 199</w:t>
      </w:r>
      <w:r w:rsidR="0036086D" w:rsidRPr="00A80107">
        <w:rPr>
          <w:rFonts w:cs="Arial"/>
        </w:rPr>
        <w:fldChar w:fldCharType="end"/>
      </w:r>
      <w:r w:rsidR="0036086D" w:rsidRPr="00A80107">
        <w:rPr>
          <w:rFonts w:cs="Arial"/>
        </w:rPr>
        <w:t xml:space="preserve">) </w:t>
      </w:r>
      <w:r w:rsidRPr="00A80107">
        <w:rPr>
          <w:rFonts w:cs="Arial"/>
        </w:rPr>
        <w:t>возможен просмотр текущей информации о классе, а также редактирование информации о классе</w:t>
      </w:r>
      <w:r w:rsidR="00B76D08">
        <w:rPr>
          <w:rFonts w:cs="Arial"/>
        </w:rPr>
        <w:t>, в который переводятся ученики.</w:t>
      </w:r>
    </w:p>
    <w:p w14:paraId="5672F136" w14:textId="4BF1F2B7" w:rsidR="0077519A" w:rsidRPr="00A80107" w:rsidRDefault="00B76D08" w:rsidP="00B76D08">
      <w:pPr>
        <w:pStyle w:val="phnormal"/>
      </w:pPr>
      <w:r w:rsidRPr="00A80107">
        <w:t>В</w:t>
      </w:r>
      <w:r w:rsidR="00223665" w:rsidRPr="00A80107">
        <w:t xml:space="preserve"> блоке «Информация о текущем классе» представлена информация о классе, из которого переводятся учащиеся</w:t>
      </w:r>
      <w:r w:rsidR="0077519A" w:rsidRPr="00A80107">
        <w:t>. Заполните поля:</w:t>
      </w:r>
    </w:p>
    <w:p w14:paraId="129C82BB" w14:textId="090E4DF7" w:rsidR="0077519A" w:rsidRPr="00A80107" w:rsidRDefault="0077519A" w:rsidP="00BB0BB8">
      <w:pPr>
        <w:pStyle w:val="phlistitemized1"/>
      </w:pPr>
      <w:r w:rsidRPr="00A80107">
        <w:lastRenderedPageBreak/>
        <w:t>«Дата выбытия»</w:t>
      </w:r>
      <w:r w:rsidR="007D6531" w:rsidRPr="00A80107">
        <w:t xml:space="preserve"> ‒ </w:t>
      </w:r>
      <w:r w:rsidRPr="00A80107">
        <w:t>введите дату выбытия;</w:t>
      </w:r>
    </w:p>
    <w:p w14:paraId="194FF8CF" w14:textId="7E66F022" w:rsidR="0077519A" w:rsidRPr="00A80107" w:rsidRDefault="0077519A" w:rsidP="00BB0BB8">
      <w:pPr>
        <w:pStyle w:val="phlistitemized1"/>
      </w:pPr>
      <w:r w:rsidRPr="00A80107">
        <w:t>«Номер приказа»</w:t>
      </w:r>
      <w:r w:rsidR="007D6531" w:rsidRPr="00A80107">
        <w:t xml:space="preserve"> ‒ </w:t>
      </w:r>
      <w:r w:rsidRPr="00A80107">
        <w:t>введите номер приказа;</w:t>
      </w:r>
    </w:p>
    <w:p w14:paraId="2C08CB82" w14:textId="6ECE5B2D" w:rsidR="0077519A" w:rsidRPr="00A80107" w:rsidRDefault="0077519A" w:rsidP="00BB0BB8">
      <w:pPr>
        <w:pStyle w:val="phlistitemized1"/>
      </w:pPr>
      <w:r w:rsidRPr="00A80107">
        <w:t>«Дата приказа»</w:t>
      </w:r>
      <w:r w:rsidR="007D6531" w:rsidRPr="00A80107">
        <w:t xml:space="preserve"> ‒ </w:t>
      </w:r>
      <w:r w:rsidRPr="00A80107">
        <w:t>введите дату приказа;</w:t>
      </w:r>
    </w:p>
    <w:p w14:paraId="6873F771" w14:textId="1D5D4FE8" w:rsidR="00223665" w:rsidRPr="00A80107" w:rsidRDefault="0077519A" w:rsidP="00BB0BB8">
      <w:pPr>
        <w:pStyle w:val="phlistitemized1"/>
      </w:pPr>
      <w:r w:rsidRPr="00A80107">
        <w:t>«Дата отчисления по приказу»</w:t>
      </w:r>
      <w:r w:rsidR="007D6531" w:rsidRPr="00A80107">
        <w:t xml:space="preserve"> ‒ </w:t>
      </w:r>
      <w:r w:rsidRPr="00A80107">
        <w:t>введите дату отчисления по приказу.</w:t>
      </w:r>
    </w:p>
    <w:p w14:paraId="34E7F8BE" w14:textId="41860E0C" w:rsidR="00A40010" w:rsidRPr="00A80107" w:rsidRDefault="00B76D08" w:rsidP="00B76D08">
      <w:pPr>
        <w:pStyle w:val="phnormal"/>
      </w:pPr>
      <w:r w:rsidRPr="00A80107">
        <w:t>Б</w:t>
      </w:r>
      <w:r w:rsidR="00223665" w:rsidRPr="00A80107">
        <w:t>лок «Информация о классе, в который переводится ученик» содержит информацию о классе, в который осуществляется перевод учащихся. Редактирование информации возможно, если в указанном слева периоде обучения класс, в который осуществляется перевод, не создан.</w:t>
      </w:r>
      <w:r w:rsidR="0077519A" w:rsidRPr="00A80107">
        <w:t xml:space="preserve"> </w:t>
      </w:r>
    </w:p>
    <w:p w14:paraId="43E89340" w14:textId="1ECC1DDB" w:rsidR="00223665" w:rsidRPr="00A80107" w:rsidRDefault="000738F6" w:rsidP="007D4088">
      <w:pPr>
        <w:pStyle w:val="phfigure"/>
        <w:rPr>
          <w:rFonts w:cs="Arial"/>
        </w:rPr>
      </w:pPr>
      <w:r>
        <w:rPr>
          <w:noProof/>
        </w:rPr>
        <w:drawing>
          <wp:inline distT="0" distB="0" distL="0" distR="0" wp14:anchorId="16F0EE3C" wp14:editId="33F0251A">
            <wp:extent cx="6152515" cy="5441315"/>
            <wp:effectExtent l="0" t="0" r="635" b="698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6152515" cy="5441315"/>
                    </a:xfrm>
                    <a:prstGeom prst="rect">
                      <a:avLst/>
                    </a:prstGeom>
                  </pic:spPr>
                </pic:pic>
              </a:graphicData>
            </a:graphic>
          </wp:inline>
        </w:drawing>
      </w:r>
    </w:p>
    <w:p w14:paraId="4C65D8FD" w14:textId="036D8426" w:rsidR="00223665" w:rsidRPr="00A80107" w:rsidRDefault="00EA7C0D" w:rsidP="002B3354">
      <w:pPr>
        <w:pStyle w:val="phfiguretitle"/>
      </w:pPr>
      <w:bookmarkStart w:id="818" w:name="_Ref309202035"/>
      <w:r>
        <w:t>Рисунок </w:t>
      </w:r>
      <w:r w:rsidR="000D2548">
        <w:fldChar w:fldCharType="begin"/>
      </w:r>
      <w:r w:rsidR="000D2548">
        <w:instrText xml:space="preserve"> SEQ Рисунок \* ARABIC </w:instrText>
      </w:r>
      <w:r w:rsidR="000D2548">
        <w:fldChar w:fldCharType="separate"/>
      </w:r>
      <w:r w:rsidR="0093748A">
        <w:rPr>
          <w:noProof/>
        </w:rPr>
        <w:t>199</w:t>
      </w:r>
      <w:r w:rsidR="000D2548">
        <w:rPr>
          <w:noProof/>
        </w:rPr>
        <w:fldChar w:fldCharType="end"/>
      </w:r>
      <w:bookmarkEnd w:id="818"/>
      <w:r w:rsidR="00BF1C93" w:rsidRPr="00A80107">
        <w:t xml:space="preserve"> – </w:t>
      </w:r>
      <w:r w:rsidR="00223665" w:rsidRPr="00A80107">
        <w:t>Окно «Перевод учеников»</w:t>
      </w:r>
    </w:p>
    <w:p w14:paraId="7A423A79" w14:textId="57D9ACDA" w:rsidR="00223665" w:rsidRPr="00A80107" w:rsidRDefault="00223665" w:rsidP="003A6D31">
      <w:pPr>
        <w:pStyle w:val="phnormal"/>
        <w:rPr>
          <w:rFonts w:cs="Arial"/>
        </w:rPr>
      </w:pPr>
      <w:r w:rsidRPr="00A80107">
        <w:rPr>
          <w:rFonts w:cs="Arial"/>
        </w:rPr>
        <w:t>Для создания аналогичных гру</w:t>
      </w:r>
      <w:proofErr w:type="gramStart"/>
      <w:r w:rsidRPr="00A80107">
        <w:rPr>
          <w:rFonts w:cs="Arial"/>
        </w:rPr>
        <w:t>пп в кл</w:t>
      </w:r>
      <w:proofErr w:type="gramEnd"/>
      <w:r w:rsidRPr="00A80107">
        <w:rPr>
          <w:rFonts w:cs="Arial"/>
        </w:rPr>
        <w:t xml:space="preserve">ассах, в которые переводятся ученики, установите «флажок» в поле параметра «Скопировать группы с учениками». </w:t>
      </w:r>
      <w:r w:rsidR="0059670A" w:rsidRPr="00A80107">
        <w:rPr>
          <w:rFonts w:cs="Arial"/>
        </w:rPr>
        <w:t>Б</w:t>
      </w:r>
      <w:r w:rsidRPr="00A80107">
        <w:rPr>
          <w:rFonts w:cs="Arial"/>
        </w:rPr>
        <w:t>удет отображен блок «Группы обучения» (</w:t>
      </w:r>
      <w:r w:rsidR="00942759" w:rsidRPr="00A80107">
        <w:rPr>
          <w:rFonts w:cs="Arial"/>
        </w:rPr>
        <w:fldChar w:fldCharType="begin"/>
      </w:r>
      <w:r w:rsidR="00942759" w:rsidRPr="00A80107">
        <w:rPr>
          <w:rFonts w:cs="Arial"/>
        </w:rPr>
        <w:instrText xml:space="preserve"> REF _Ref465758258 \h  \* MERGEFORMAT </w:instrText>
      </w:r>
      <w:r w:rsidR="00942759" w:rsidRPr="00A80107">
        <w:rPr>
          <w:rFonts w:cs="Arial"/>
        </w:rPr>
      </w:r>
      <w:r w:rsidR="00942759" w:rsidRPr="00A80107">
        <w:rPr>
          <w:rFonts w:cs="Arial"/>
        </w:rPr>
        <w:fldChar w:fldCharType="separate"/>
      </w:r>
      <w:r w:rsidR="0093748A" w:rsidRPr="0093748A">
        <w:rPr>
          <w:rFonts w:cs="Arial"/>
        </w:rPr>
        <w:t>Рисунок 200</w:t>
      </w:r>
      <w:r w:rsidR="00942759" w:rsidRPr="00A80107">
        <w:rPr>
          <w:rFonts w:cs="Arial"/>
        </w:rPr>
        <w:fldChar w:fldCharType="end"/>
      </w:r>
      <w:r w:rsidRPr="00A80107">
        <w:rPr>
          <w:rFonts w:cs="Arial"/>
        </w:rPr>
        <w:t xml:space="preserve">), в котором отображены все группы обучения, которые имеются классе в текущем периоде обучения. Таблица содержит </w:t>
      </w:r>
      <w:r w:rsidR="00ED1824" w:rsidRPr="00A80107">
        <w:rPr>
          <w:rFonts w:cs="Arial"/>
        </w:rPr>
        <w:lastRenderedPageBreak/>
        <w:t>столбец</w:t>
      </w:r>
      <w:r w:rsidRPr="00A80107">
        <w:rPr>
          <w:rFonts w:cs="Arial"/>
        </w:rPr>
        <w:t xml:space="preserve"> с </w:t>
      </w:r>
      <w:r w:rsidR="00182619" w:rsidRPr="00A80107">
        <w:rPr>
          <w:rFonts w:cs="Arial"/>
        </w:rPr>
        <w:t>полями параметра – установкой «флажка»</w:t>
      </w:r>
      <w:r w:rsidRPr="00A80107">
        <w:rPr>
          <w:rFonts w:cs="Arial"/>
        </w:rPr>
        <w:t xml:space="preserve"> </w:t>
      </w:r>
      <w:r w:rsidR="00182619" w:rsidRPr="00A80107">
        <w:rPr>
          <w:rFonts w:cs="Arial"/>
        </w:rPr>
        <w:t xml:space="preserve">выберите одно </w:t>
      </w:r>
      <w:r w:rsidRPr="00A80107">
        <w:rPr>
          <w:rFonts w:cs="Arial"/>
        </w:rPr>
        <w:t>или нескольк</w:t>
      </w:r>
      <w:r w:rsidR="00182619" w:rsidRPr="00A80107">
        <w:rPr>
          <w:rFonts w:cs="Arial"/>
        </w:rPr>
        <w:t xml:space="preserve">о </w:t>
      </w:r>
      <w:r w:rsidRPr="00A80107">
        <w:rPr>
          <w:rFonts w:cs="Arial"/>
        </w:rPr>
        <w:t>значений.</w:t>
      </w:r>
    </w:p>
    <w:p w14:paraId="59CA289E" w14:textId="77777777" w:rsidR="00223665" w:rsidRPr="00A80107" w:rsidRDefault="0077519A" w:rsidP="002B3354">
      <w:pPr>
        <w:pStyle w:val="phfigure"/>
        <w:rPr>
          <w:rFonts w:cs="Arial"/>
        </w:rPr>
      </w:pPr>
      <w:r w:rsidRPr="00A80107">
        <w:rPr>
          <w:rFonts w:cs="Arial"/>
          <w:noProof/>
        </w:rPr>
        <w:drawing>
          <wp:inline distT="0" distB="0" distL="0" distR="0" wp14:anchorId="37D1FB11" wp14:editId="0D999D7C">
            <wp:extent cx="6570980" cy="6533515"/>
            <wp:effectExtent l="0" t="0" r="1270" b="635"/>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6570980" cy="6533515"/>
                    </a:xfrm>
                    <a:prstGeom prst="rect">
                      <a:avLst/>
                    </a:prstGeom>
                  </pic:spPr>
                </pic:pic>
              </a:graphicData>
            </a:graphic>
          </wp:inline>
        </w:drawing>
      </w:r>
    </w:p>
    <w:p w14:paraId="3B852E8F" w14:textId="36E8268B" w:rsidR="00223665" w:rsidRPr="00A80107" w:rsidRDefault="00EA7C0D" w:rsidP="002B3354">
      <w:pPr>
        <w:pStyle w:val="phfiguretitle"/>
      </w:pPr>
      <w:bookmarkStart w:id="819" w:name="_Ref465758258"/>
      <w:r>
        <w:t>Рисунок </w:t>
      </w:r>
      <w:r w:rsidR="000D2548">
        <w:fldChar w:fldCharType="begin"/>
      </w:r>
      <w:r w:rsidR="000D2548">
        <w:instrText xml:space="preserve"> SEQ Рисунок \* ARABIC </w:instrText>
      </w:r>
      <w:r w:rsidR="000D2548">
        <w:fldChar w:fldCharType="separate"/>
      </w:r>
      <w:r w:rsidR="0093748A">
        <w:rPr>
          <w:noProof/>
        </w:rPr>
        <w:t>200</w:t>
      </w:r>
      <w:r w:rsidR="000D2548">
        <w:rPr>
          <w:noProof/>
        </w:rPr>
        <w:fldChar w:fldCharType="end"/>
      </w:r>
      <w:bookmarkEnd w:id="819"/>
      <w:r w:rsidR="00223665" w:rsidRPr="00A80107">
        <w:t xml:space="preserve"> – Блок «Группы обучения»</w:t>
      </w:r>
    </w:p>
    <w:p w14:paraId="7F57F2C5" w14:textId="77777777" w:rsidR="00223665" w:rsidRPr="00A80107" w:rsidRDefault="00223665" w:rsidP="003A6D31">
      <w:pPr>
        <w:pStyle w:val="phnormal"/>
        <w:rPr>
          <w:rFonts w:cs="Arial"/>
        </w:rPr>
      </w:pPr>
      <w:r w:rsidRPr="00A80107">
        <w:rPr>
          <w:rFonts w:cs="Arial"/>
        </w:rPr>
        <w:t>Блок «Информация о классе, в который переводится ученик» содержит следующие редактируемые элементы:</w:t>
      </w:r>
    </w:p>
    <w:p w14:paraId="6C097310" w14:textId="4E7A9D77" w:rsidR="00223665" w:rsidRPr="00A80107" w:rsidRDefault="00223665" w:rsidP="00BB0BB8">
      <w:pPr>
        <w:pStyle w:val="phlistitemized1"/>
      </w:pPr>
      <w:r w:rsidRPr="00A80107">
        <w:t>«Период обучения»</w:t>
      </w:r>
      <w:r w:rsidR="00BF1C93" w:rsidRPr="00A80107">
        <w:t xml:space="preserve"> – </w:t>
      </w:r>
      <w:r w:rsidRPr="00E53168">
        <w:t>укажите</w:t>
      </w:r>
      <w:r w:rsidRPr="00A80107">
        <w:t xml:space="preserve"> период обучения, выбрав значение из выпадающего списка. Список содержит значения справочника «Периоды обучения»</w:t>
      </w:r>
      <w:r w:rsidR="00EF5C8C" w:rsidRPr="00A80107">
        <w:t xml:space="preserve"> </w:t>
      </w:r>
      <w:r w:rsidR="00FF7F3A" w:rsidRPr="00A80107">
        <w:t>(</w:t>
      </w:r>
      <w:r w:rsidR="007E36AD">
        <w:t xml:space="preserve">подробное описание в руководстве пользователя «Справочники и </w:t>
      </w:r>
      <w:r w:rsidR="007E36AD">
        <w:lastRenderedPageBreak/>
        <w:t>отчеты»</w:t>
      </w:r>
      <w:r w:rsidR="00EF5C8C" w:rsidRPr="00A80107">
        <w:t>)</w:t>
      </w:r>
      <w:r w:rsidRPr="00A80107">
        <w:t>. По умолчанию Система автоматически изменяет период обучения на следующий учебный год;</w:t>
      </w:r>
    </w:p>
    <w:p w14:paraId="419024A0" w14:textId="77777777" w:rsidR="00223665" w:rsidRPr="00A80107" w:rsidRDefault="00223665" w:rsidP="00BB0BB8">
      <w:pPr>
        <w:pStyle w:val="phlistitemized1"/>
      </w:pPr>
      <w:r w:rsidRPr="00A80107">
        <w:t>«Класс»</w:t>
      </w:r>
      <w:r w:rsidR="00BF1C93" w:rsidRPr="00A80107">
        <w:t xml:space="preserve"> – </w:t>
      </w:r>
      <w:r w:rsidRPr="00A80107">
        <w:t xml:space="preserve">состоит из двух полей: уровня класса и литеры. Выберите значение для уровня класса из выпадающего списка. Выпадающий список содержит уровни классов, начиная с </w:t>
      </w:r>
      <w:proofErr w:type="gramStart"/>
      <w:r w:rsidRPr="00A80107">
        <w:t>текущего</w:t>
      </w:r>
      <w:proofErr w:type="gramEnd"/>
      <w:r w:rsidRPr="00A80107">
        <w:t xml:space="preserve"> до конечного (12 или 16 в случае вечерней школы). Если переводимый класс является коррекционным, то в списке доступно также значение на уровень ниже. Введите с клавиатуры значение для литеры. По умолчанию Система автоматически изменяет уровень класса на один год выше, литера остается без изменений;</w:t>
      </w:r>
    </w:p>
    <w:p w14:paraId="51D9D2AF" w14:textId="099BE718" w:rsidR="00223665" w:rsidRPr="00A80107" w:rsidRDefault="00223665" w:rsidP="00BB0BB8">
      <w:pPr>
        <w:pStyle w:val="phlistitemized1"/>
      </w:pPr>
      <w:r w:rsidRPr="00A80107">
        <w:t>«Специализация»</w:t>
      </w:r>
      <w:r w:rsidR="00BF1C93" w:rsidRPr="00A80107">
        <w:t xml:space="preserve"> – </w:t>
      </w:r>
      <w:r w:rsidRPr="00A80107">
        <w:t>укажите специализацию класса, выбрав значение из выпадающего списка. Список содержит значения справочника «Специализации</w:t>
      </w:r>
      <w:r w:rsidR="00EF5C8C" w:rsidRPr="00A80107">
        <w:t xml:space="preserve"> классов</w:t>
      </w:r>
      <w:r w:rsidRPr="00A80107">
        <w:t>»</w:t>
      </w:r>
      <w:r w:rsidR="00EF5C8C" w:rsidRPr="00A80107">
        <w:t xml:space="preserve"> </w:t>
      </w:r>
      <w:r w:rsidR="00FF7F3A" w:rsidRPr="00A80107">
        <w:t>(</w:t>
      </w:r>
      <w:r w:rsidR="007E36AD">
        <w:t>подробное описание в руководстве пользователя «Справочники и отчеты»</w:t>
      </w:r>
      <w:r w:rsidR="00EF5C8C" w:rsidRPr="00A80107">
        <w:t>)</w:t>
      </w:r>
      <w:r w:rsidRPr="00A80107">
        <w:t>. По умолчанию поле заполняется специализацией переводимого класса;</w:t>
      </w:r>
    </w:p>
    <w:p w14:paraId="2C746522" w14:textId="77777777" w:rsidR="00223665" w:rsidRPr="00A80107" w:rsidRDefault="00223665" w:rsidP="00BB0BB8">
      <w:pPr>
        <w:pStyle w:val="phlistitemized1"/>
      </w:pPr>
      <w:r w:rsidRPr="00A80107">
        <w:t>«Классный руководитель»</w:t>
      </w:r>
      <w:r w:rsidR="00BF1C93" w:rsidRPr="00A80107">
        <w:t xml:space="preserve"> – </w:t>
      </w:r>
      <w:r w:rsidRPr="00A80107">
        <w:t>заполняется с помощью реестра «Сотрудники». По умолчанию заполнено ФИО классного руководителя переводимого класса;</w:t>
      </w:r>
    </w:p>
    <w:p w14:paraId="08588FDD" w14:textId="77777777" w:rsidR="00223665" w:rsidRPr="00A80107" w:rsidRDefault="00223665" w:rsidP="00BB0BB8">
      <w:pPr>
        <w:pStyle w:val="phlistitemized1"/>
      </w:pPr>
      <w:r w:rsidRPr="00A80107">
        <w:t>«Тип периода обучения»</w:t>
      </w:r>
      <w:r w:rsidR="00BF1C93" w:rsidRPr="00A80107">
        <w:t xml:space="preserve"> – </w:t>
      </w:r>
      <w:r w:rsidRPr="00A80107">
        <w:t>выберите значение из выпадающего списка. По умолчанию заполнено типом периода переводимого класса;</w:t>
      </w:r>
    </w:p>
    <w:p w14:paraId="4893C1D7" w14:textId="299C89B9" w:rsidR="00223665" w:rsidRPr="00A80107" w:rsidRDefault="00223665" w:rsidP="00BB0BB8">
      <w:pPr>
        <w:pStyle w:val="phlistitemized1"/>
      </w:pPr>
      <w:r w:rsidRPr="00A80107">
        <w:t>«Учебная смена»</w:t>
      </w:r>
      <w:r w:rsidR="00BF1C93" w:rsidRPr="00A80107">
        <w:t xml:space="preserve"> – </w:t>
      </w:r>
      <w:r w:rsidRPr="00A80107">
        <w:t>выберите значение из выпадающего списка. Список содержит смены справочника «Учебные смены»</w:t>
      </w:r>
      <w:r w:rsidR="00EF5C8C" w:rsidRPr="00A80107">
        <w:t xml:space="preserve"> </w:t>
      </w:r>
      <w:r w:rsidR="00FF7F3A" w:rsidRPr="00A80107">
        <w:t>(</w:t>
      </w:r>
      <w:r w:rsidR="007E36AD">
        <w:t>подробное описание в руководстве пользователя «Справочники и отчеты»</w:t>
      </w:r>
      <w:r w:rsidR="00EF5C8C" w:rsidRPr="00A80107">
        <w:t>)</w:t>
      </w:r>
      <w:r w:rsidRPr="00A80107">
        <w:t>. По умолчанию данное поле заполнено учебной сменой переводимого класса;</w:t>
      </w:r>
    </w:p>
    <w:p w14:paraId="6780238E" w14:textId="77777777" w:rsidR="00CE70DD" w:rsidRPr="00A80107" w:rsidRDefault="00223665" w:rsidP="00BB0BB8">
      <w:pPr>
        <w:pStyle w:val="phlistitemized1"/>
      </w:pPr>
      <w:r w:rsidRPr="00A80107">
        <w:t>«Дата прибытия»</w:t>
      </w:r>
      <w:r w:rsidR="00BF1C93" w:rsidRPr="00A80107">
        <w:t xml:space="preserve"> – </w:t>
      </w:r>
      <w:r w:rsidRPr="00A80107">
        <w:t>укажите дата прибытия учеников в класс. Указываемая дата должна попадать в период, указанный в правом (редактируемом) поле «Период обучения». Дата прибытия в класс не может быть раньше или равна даты выбытия из класса. По умо</w:t>
      </w:r>
      <w:r w:rsidR="00F264C1" w:rsidRPr="00A80107">
        <w:t>лчанию заполнено текущей датой</w:t>
      </w:r>
      <w:r w:rsidR="00CE70DD" w:rsidRPr="00A80107">
        <w:t>;</w:t>
      </w:r>
    </w:p>
    <w:p w14:paraId="39E0DF3E" w14:textId="6B7F90F0" w:rsidR="00CE70DD" w:rsidRPr="00A80107" w:rsidRDefault="00CE70DD" w:rsidP="00BB0BB8">
      <w:pPr>
        <w:pStyle w:val="phlistitemized1"/>
      </w:pPr>
      <w:r w:rsidRPr="00A80107">
        <w:t>«Номер приказа»</w:t>
      </w:r>
      <w:r w:rsidR="007D6531" w:rsidRPr="00A80107">
        <w:t xml:space="preserve"> ‒ </w:t>
      </w:r>
      <w:r w:rsidRPr="00A80107">
        <w:t>введите номер приказа;</w:t>
      </w:r>
    </w:p>
    <w:p w14:paraId="02E13381" w14:textId="416A02B8" w:rsidR="00CE70DD" w:rsidRPr="00A80107" w:rsidRDefault="00CE70DD" w:rsidP="00BB0BB8">
      <w:pPr>
        <w:pStyle w:val="phlistitemized1"/>
      </w:pPr>
      <w:r w:rsidRPr="00A80107">
        <w:t>«Дата приказа»</w:t>
      </w:r>
      <w:r w:rsidR="007D6531" w:rsidRPr="00A80107">
        <w:t xml:space="preserve"> ‒ </w:t>
      </w:r>
      <w:r w:rsidRPr="00A80107">
        <w:t>введите дату приказа;</w:t>
      </w:r>
    </w:p>
    <w:p w14:paraId="14819782" w14:textId="15324928" w:rsidR="00223665" w:rsidRPr="00A80107" w:rsidRDefault="00CE70DD" w:rsidP="00BB0BB8">
      <w:pPr>
        <w:pStyle w:val="phlistitemized1"/>
      </w:pPr>
      <w:r w:rsidRPr="00A80107">
        <w:t>«Дата зачисления по приказу»</w:t>
      </w:r>
      <w:r w:rsidR="007D6531" w:rsidRPr="00A80107">
        <w:t xml:space="preserve"> ‒ </w:t>
      </w:r>
      <w:r w:rsidRPr="00A80107">
        <w:t>введите дату зачисления по приказу.</w:t>
      </w:r>
    </w:p>
    <w:p w14:paraId="4A9E202F" w14:textId="77777777" w:rsidR="00223665" w:rsidRPr="00A80107" w:rsidRDefault="00223665" w:rsidP="003A6D31">
      <w:pPr>
        <w:pStyle w:val="phnormal"/>
        <w:rPr>
          <w:rFonts w:cs="Arial"/>
        </w:rPr>
      </w:pPr>
      <w:r w:rsidRPr="00A80107">
        <w:rPr>
          <w:rFonts w:cs="Arial"/>
        </w:rPr>
        <w:t>Блок «Список учеников текущего класса» содержит список учащихся текущего класса.</w:t>
      </w:r>
    </w:p>
    <w:p w14:paraId="2F458045" w14:textId="77777777" w:rsidR="00223665" w:rsidRPr="00A80107" w:rsidRDefault="00223665" w:rsidP="003A6D31">
      <w:pPr>
        <w:pStyle w:val="phnormal"/>
        <w:rPr>
          <w:rFonts w:cs="Arial"/>
        </w:rPr>
      </w:pPr>
      <w:r w:rsidRPr="00A80107">
        <w:rPr>
          <w:rFonts w:cs="Arial"/>
        </w:rPr>
        <w:t>В блоке «Список учеников класса, в который переводится ученик» содержатся учащиеся класса, в который осуществляется перевод. Данный блок будет пустым, если класс еще не создан или в нем отсутствуют ученики.</w:t>
      </w:r>
    </w:p>
    <w:p w14:paraId="18569EB3" w14:textId="77777777" w:rsidR="00223665" w:rsidRPr="00A80107" w:rsidRDefault="00223665" w:rsidP="003A6D31">
      <w:pPr>
        <w:pStyle w:val="phnormal"/>
        <w:rPr>
          <w:rFonts w:cs="Arial"/>
        </w:rPr>
      </w:pPr>
      <w:r w:rsidRPr="00A80107">
        <w:rPr>
          <w:rFonts w:cs="Arial"/>
        </w:rPr>
        <w:t>Чтобы перевести ученика (или учеников) в другой класс:</w:t>
      </w:r>
    </w:p>
    <w:p w14:paraId="4E130561" w14:textId="40F03BE2" w:rsidR="00223665" w:rsidRPr="00284795" w:rsidRDefault="00223665" w:rsidP="00E75906">
      <w:pPr>
        <w:pStyle w:val="phlistordereda"/>
        <w:numPr>
          <w:ilvl w:val="0"/>
          <w:numId w:val="55"/>
        </w:numPr>
      </w:pPr>
      <w:r w:rsidRPr="00284795">
        <w:lastRenderedPageBreak/>
        <w:t>корректно заполните поля блока «Информация о классе, в который переводится ученик» (</w:t>
      </w:r>
      <w:r w:rsidR="00960CEA">
        <w:t>см. </w:t>
      </w:r>
      <w:r w:rsidR="00CD752D" w:rsidRPr="00284795">
        <w:fldChar w:fldCharType="begin"/>
      </w:r>
      <w:r w:rsidR="00CD752D" w:rsidRPr="00284795">
        <w:instrText xml:space="preserve"> REF _Ref309202035 \h </w:instrText>
      </w:r>
      <w:r w:rsidR="007D6531" w:rsidRPr="00284795">
        <w:instrText xml:space="preserve"> \* MERGEFORMAT </w:instrText>
      </w:r>
      <w:r w:rsidR="00CD752D" w:rsidRPr="00284795">
        <w:fldChar w:fldCharType="separate"/>
      </w:r>
      <w:r w:rsidR="0093748A">
        <w:t>Рисунок 199</w:t>
      </w:r>
      <w:r w:rsidR="00CD752D" w:rsidRPr="00284795">
        <w:fldChar w:fldCharType="end"/>
      </w:r>
      <w:r w:rsidRPr="00284795">
        <w:t>);</w:t>
      </w:r>
    </w:p>
    <w:p w14:paraId="4AC23799" w14:textId="77777777" w:rsidR="00223665" w:rsidRPr="00284795" w:rsidRDefault="00223665" w:rsidP="00E75906">
      <w:pPr>
        <w:pStyle w:val="phlistordereda"/>
      </w:pPr>
      <w:r w:rsidRPr="00284795">
        <w:t>в блоке «Список учеников текущего класса» выберите учеников, которых нужно перевести: установите «флажок» в строке с фамилией ученика. Чтобы выделить весь список учеников, установите «флажок» в строке «Ученики для перевода» (описание перевода всего списка учеников см. ниже);</w:t>
      </w:r>
    </w:p>
    <w:p w14:paraId="17DBCEDD" w14:textId="4ED5C171" w:rsidR="00223665" w:rsidRPr="00284795" w:rsidRDefault="005A49B8" w:rsidP="00E75906">
      <w:pPr>
        <w:pStyle w:val="phlistordereda"/>
      </w:pPr>
      <w:r w:rsidRPr="00284795">
        <w:t>нажмите кнопку</w:t>
      </w:r>
      <w:r w:rsidR="0041444F" w:rsidRPr="00284795">
        <w:t xml:space="preserve"> «Перевести».</w:t>
      </w:r>
    </w:p>
    <w:p w14:paraId="669BA570" w14:textId="77777777" w:rsidR="00223665" w:rsidRPr="00A80107" w:rsidRDefault="00223665" w:rsidP="003A6D31">
      <w:pPr>
        <w:pStyle w:val="phnormal"/>
        <w:rPr>
          <w:rFonts w:cs="Arial"/>
        </w:rPr>
      </w:pPr>
      <w:r w:rsidRPr="00A80107">
        <w:rPr>
          <w:rFonts w:cs="Arial"/>
        </w:rPr>
        <w:t>Если класс для следующего учебного года не создан, то при нажатии кнопки «Перевести», автоматически создается класс с указанными при переводе параметрами,</w:t>
      </w:r>
      <w:r w:rsidR="00E91B9C" w:rsidRPr="00A80107">
        <w:rPr>
          <w:rFonts w:cs="Arial"/>
        </w:rPr>
        <w:t xml:space="preserve"> </w:t>
      </w:r>
      <w:r w:rsidRPr="00A80107">
        <w:rPr>
          <w:rFonts w:cs="Arial"/>
        </w:rPr>
        <w:t>ученики переводятся в этот класс. При этом Система выдаст сообщение: «Данная операция повлечет создание класса! Результат ее выполнения невозможно отменить! Продолжить?». При нажатии на кнопку «Да» Система автоматически создаст класс на уровень выше с указанными параметрами. При нажатии на кнопку «Нет», Система не будет выполнять никаких действий.</w:t>
      </w:r>
    </w:p>
    <w:p w14:paraId="7C269984" w14:textId="77777777" w:rsidR="00223665" w:rsidRPr="00A80107" w:rsidRDefault="00223665" w:rsidP="003A6D31">
      <w:pPr>
        <w:pStyle w:val="phnormal"/>
        <w:rPr>
          <w:rFonts w:cs="Arial"/>
        </w:rPr>
      </w:pPr>
      <w:r w:rsidRPr="00A80107">
        <w:rPr>
          <w:rFonts w:cs="Arial"/>
        </w:rPr>
        <w:t>При включенном блоке «Группы обучения» при нажатии кнопки «Перевести» осуществляется проверка</w:t>
      </w:r>
      <w:r w:rsidR="00F42138" w:rsidRPr="00A80107">
        <w:rPr>
          <w:rFonts w:cs="Arial"/>
        </w:rPr>
        <w:t>,</w:t>
      </w:r>
      <w:r w:rsidRPr="00A80107">
        <w:rPr>
          <w:rFonts w:cs="Arial"/>
        </w:rPr>
        <w:t xml:space="preserve"> имеются ли в выбранных группах обучения</w:t>
      </w:r>
      <w:r w:rsidR="00BF1C93" w:rsidRPr="00A80107">
        <w:rPr>
          <w:rFonts w:cs="Arial"/>
        </w:rPr>
        <w:t xml:space="preserve"> – </w:t>
      </w:r>
      <w:r w:rsidRPr="00A80107">
        <w:rPr>
          <w:rFonts w:cs="Arial"/>
        </w:rPr>
        <w:t>ученики из других классов и имеются ли выбранные группы в указанном периоде обучения:</w:t>
      </w:r>
    </w:p>
    <w:p w14:paraId="6FDC695E" w14:textId="77777777" w:rsidR="00223665" w:rsidRPr="00A80107" w:rsidRDefault="00223665" w:rsidP="00E75906">
      <w:pPr>
        <w:pStyle w:val="phlistordereda"/>
        <w:numPr>
          <w:ilvl w:val="0"/>
          <w:numId w:val="56"/>
        </w:numPr>
      </w:pPr>
      <w:r w:rsidRPr="00A80107">
        <w:t>если группы обучения с учениками из данного класса уже скопированы в указанный период обучения, то Система выведет сообщение: «Внимание! Копирование невозможно. В период обучения &lt;период обучения&gt; уже скопированы группы с учениками из да</w:t>
      </w:r>
      <w:r w:rsidR="00EA442C" w:rsidRPr="00A80107">
        <w:t>нного класса: &lt;Наименование гру</w:t>
      </w:r>
      <w:r w:rsidRPr="00A80107">
        <w:t>ппы обучения&gt;»;</w:t>
      </w:r>
    </w:p>
    <w:p w14:paraId="75C32445" w14:textId="77777777" w:rsidR="0045332B" w:rsidRPr="00A80107" w:rsidRDefault="0045332B" w:rsidP="00E75906">
      <w:pPr>
        <w:pStyle w:val="phlistordereda"/>
      </w:pPr>
      <w:r w:rsidRPr="00A80107">
        <w:t>если среди выбранных групп</w:t>
      </w:r>
      <w:r w:rsidR="00BF1C93" w:rsidRPr="00A80107">
        <w:t xml:space="preserve"> </w:t>
      </w:r>
      <w:r w:rsidR="002F2714" w:rsidRPr="00A80107">
        <w:t>нет</w:t>
      </w:r>
      <w:r w:rsidRPr="00A80107">
        <w:t xml:space="preserve"> групп с учениками из других классов, то </w:t>
      </w:r>
      <w:r w:rsidR="002F2714" w:rsidRPr="00A80107">
        <w:t>будет произведено</w:t>
      </w:r>
      <w:r w:rsidRPr="00A80107">
        <w:t xml:space="preserve"> </w:t>
      </w:r>
      <w:r w:rsidR="002F2714" w:rsidRPr="00A80107">
        <w:t>копирование</w:t>
      </w:r>
      <w:r w:rsidRPr="00A80107">
        <w:t xml:space="preserve"> выбранны</w:t>
      </w:r>
      <w:r w:rsidR="002F2714" w:rsidRPr="00A80107">
        <w:t>х</w:t>
      </w:r>
      <w:r w:rsidRPr="00A80107">
        <w:t xml:space="preserve"> групп с учениками и перевод класса;</w:t>
      </w:r>
    </w:p>
    <w:p w14:paraId="5A536546" w14:textId="77777777" w:rsidR="0045332B" w:rsidRPr="00A80107" w:rsidRDefault="0045332B" w:rsidP="00E75906">
      <w:pPr>
        <w:pStyle w:val="phlistordereda"/>
      </w:pPr>
      <w:r w:rsidRPr="00A80107">
        <w:t>если среди выбранных групп имеются ученики из других классов и все ученики из данных групп переведены в указанный учебный период (без создания группы обучения), то будет произведено копирование данных групп вместе с учениками из других классов;</w:t>
      </w:r>
    </w:p>
    <w:p w14:paraId="4C611229" w14:textId="7F129806" w:rsidR="0045332B" w:rsidRPr="00A80107" w:rsidRDefault="0045332B" w:rsidP="00E75906">
      <w:pPr>
        <w:pStyle w:val="phlistordereda"/>
      </w:pPr>
      <w:bookmarkStart w:id="820" w:name="пункт4"/>
      <w:r w:rsidRPr="00A80107">
        <w:t xml:space="preserve">если среди выбранных групп имеются ученики из других классов и имеются ученики, не переведенные в указанный учебный период, то при нажатии </w:t>
      </w:r>
      <w:r w:rsidR="005043E9" w:rsidRPr="00A80107">
        <w:t>«</w:t>
      </w:r>
      <w:r w:rsidRPr="00A80107">
        <w:t>Перевести</w:t>
      </w:r>
      <w:r w:rsidR="005043E9" w:rsidRPr="00A80107">
        <w:t>»</w:t>
      </w:r>
      <w:r w:rsidRPr="00A80107">
        <w:t xml:space="preserve"> </w:t>
      </w:r>
      <w:r w:rsidR="000E78FB" w:rsidRPr="00A80107">
        <w:t>Система выведет</w:t>
      </w:r>
      <w:r w:rsidRPr="00A80107">
        <w:t xml:space="preserve"> </w:t>
      </w:r>
      <w:r w:rsidR="00321AC1" w:rsidRPr="00A80107">
        <w:t>сообщение</w:t>
      </w:r>
      <w:r w:rsidRPr="00A80107">
        <w:t xml:space="preserve">: «Внимание! В классе имеются группы с учениками из других классов, не переведенные в учебный период &lt;Период обучения&gt;: Группа &lt;Наименование группы&gt;: &lt;Ученик, Класс&gt;. Продолжить копирование групп без учеников других классов? При нажатии </w:t>
      </w:r>
      <w:r w:rsidR="005043E9" w:rsidRPr="00A80107">
        <w:t>«</w:t>
      </w:r>
      <w:r w:rsidRPr="00A80107">
        <w:t>Закрыть</w:t>
      </w:r>
      <w:r w:rsidR="005043E9" w:rsidRPr="00A80107">
        <w:t>»</w:t>
      </w:r>
      <w:r w:rsidR="00BF1C93" w:rsidRPr="00A80107">
        <w:t xml:space="preserve"> – </w:t>
      </w:r>
      <w:r w:rsidRPr="00A80107">
        <w:t xml:space="preserve">окно закрывается и произойдет отмена перевода текущего класса, </w:t>
      </w:r>
      <w:r w:rsidRPr="00A80107">
        <w:lastRenderedPageBreak/>
        <w:t xml:space="preserve">при нажатии кнопки </w:t>
      </w:r>
      <w:r w:rsidR="005043E9" w:rsidRPr="00A80107">
        <w:t>«</w:t>
      </w:r>
      <w:r w:rsidRPr="00A80107">
        <w:t>Ок</w:t>
      </w:r>
      <w:r w:rsidR="005043E9" w:rsidRPr="00A80107">
        <w:t>»</w:t>
      </w:r>
      <w:r w:rsidR="00BF1C93" w:rsidRPr="00A80107">
        <w:t xml:space="preserve"> – </w:t>
      </w:r>
      <w:r w:rsidRPr="00A80107">
        <w:t>будут скопированы группу обучения только с учениками из данного класса.</w:t>
      </w:r>
    </w:p>
    <w:bookmarkEnd w:id="820"/>
    <w:p w14:paraId="43027FAB" w14:textId="62F05D18" w:rsidR="0045332B" w:rsidRPr="00A80107" w:rsidRDefault="0045332B" w:rsidP="003A6D31">
      <w:pPr>
        <w:pStyle w:val="phnormal"/>
        <w:rPr>
          <w:rFonts w:cs="Arial"/>
        </w:rPr>
      </w:pPr>
      <w:r w:rsidRPr="00A80107">
        <w:rPr>
          <w:rFonts w:cs="Arial"/>
        </w:rPr>
        <w:t>Если при переводе учеников класса выбраны для копирования группы, которые уже были скопированы в указанный период обучения, но ученики этого класса не были добавлены в группу (см.</w:t>
      </w:r>
      <w:r w:rsidR="00E53168">
        <w:rPr>
          <w:rFonts w:cs="Arial"/>
        </w:rPr>
        <w:t> п. </w:t>
      </w:r>
      <w:r w:rsidR="00F07AC7" w:rsidRPr="00A80107">
        <w:rPr>
          <w:rFonts w:cs="Arial"/>
        </w:rPr>
        <w:fldChar w:fldCharType="begin"/>
      </w:r>
      <w:r w:rsidR="00F07AC7" w:rsidRPr="00A80107">
        <w:rPr>
          <w:rFonts w:cs="Arial"/>
        </w:rPr>
        <w:instrText xml:space="preserve"> REF пункт4 \w \h </w:instrText>
      </w:r>
      <w:r w:rsidR="007D6531" w:rsidRPr="00A80107">
        <w:rPr>
          <w:rFonts w:cs="Arial"/>
        </w:rPr>
        <w:instrText xml:space="preserve"> \* MERGEFORMAT </w:instrText>
      </w:r>
      <w:r w:rsidR="00F07AC7" w:rsidRPr="00A80107">
        <w:rPr>
          <w:rFonts w:cs="Arial"/>
        </w:rPr>
      </w:r>
      <w:r w:rsidR="00F07AC7" w:rsidRPr="00A80107">
        <w:rPr>
          <w:rFonts w:cs="Arial"/>
        </w:rPr>
        <w:fldChar w:fldCharType="separate"/>
      </w:r>
      <w:r w:rsidR="0093748A">
        <w:rPr>
          <w:rFonts w:cs="Arial"/>
        </w:rPr>
        <w:t>г)</w:t>
      </w:r>
      <w:r w:rsidR="00F07AC7" w:rsidRPr="00A80107">
        <w:rPr>
          <w:rFonts w:cs="Arial"/>
        </w:rPr>
        <w:fldChar w:fldCharType="end"/>
      </w:r>
      <w:r w:rsidR="00E53168">
        <w:rPr>
          <w:rFonts w:cs="Arial"/>
        </w:rPr>
        <w:t>)</w:t>
      </w:r>
      <w:r w:rsidRPr="00A80107">
        <w:rPr>
          <w:rFonts w:cs="Arial"/>
        </w:rPr>
        <w:t>, то повторное копирование этих групп не производится</w:t>
      </w:r>
      <w:r w:rsidR="002F2714" w:rsidRPr="00A80107">
        <w:rPr>
          <w:rFonts w:cs="Arial"/>
        </w:rPr>
        <w:t>.</w:t>
      </w:r>
      <w:r w:rsidRPr="00A80107">
        <w:rPr>
          <w:rFonts w:cs="Arial"/>
        </w:rPr>
        <w:t xml:space="preserve"> </w:t>
      </w:r>
      <w:r w:rsidR="002F2714" w:rsidRPr="00A80107">
        <w:rPr>
          <w:rFonts w:cs="Arial"/>
        </w:rPr>
        <w:t>Н</w:t>
      </w:r>
      <w:r w:rsidRPr="00A80107">
        <w:rPr>
          <w:rFonts w:cs="Arial"/>
        </w:rPr>
        <w:t xml:space="preserve">о следует добавить учеников данного класса в группу (если в текущем периоде ученики числились в данной группе, копироваться в новую группу должны только те ученики, которые выделены в </w:t>
      </w:r>
      <w:r w:rsidR="00ED1824" w:rsidRPr="00A80107">
        <w:rPr>
          <w:rFonts w:cs="Arial"/>
        </w:rPr>
        <w:t>столбце</w:t>
      </w:r>
      <w:r w:rsidR="00F55BB1" w:rsidRPr="00A80107">
        <w:rPr>
          <w:rFonts w:cs="Arial"/>
        </w:rPr>
        <w:t xml:space="preserve"> слева окна перевода учеников</w:t>
      </w:r>
      <w:r w:rsidRPr="00A80107">
        <w:rPr>
          <w:rFonts w:cs="Arial"/>
        </w:rPr>
        <w:t>).</w:t>
      </w:r>
    </w:p>
    <w:p w14:paraId="51E8959E" w14:textId="77777777" w:rsidR="0045332B" w:rsidRPr="00A80107" w:rsidRDefault="0045332B" w:rsidP="003A6D31">
      <w:pPr>
        <w:pStyle w:val="phnormal"/>
        <w:rPr>
          <w:rFonts w:cs="Arial"/>
        </w:rPr>
      </w:pPr>
      <w:r w:rsidRPr="00A80107">
        <w:rPr>
          <w:rFonts w:cs="Arial"/>
        </w:rPr>
        <w:t xml:space="preserve">Если установлен «флажок» в блоке групп обучения, то при нажатии на кнопку «Перевести» в правом периоде обучения </w:t>
      </w:r>
      <w:r w:rsidR="00F55BB1" w:rsidRPr="00A80107">
        <w:rPr>
          <w:rFonts w:cs="Arial"/>
        </w:rPr>
        <w:t>появятся</w:t>
      </w:r>
      <w:r w:rsidRPr="00A80107">
        <w:rPr>
          <w:rFonts w:cs="Arial"/>
        </w:rPr>
        <w:t xml:space="preserve"> такие же группы, какие выбраны у класса в левом периоде обучения. Кроме групп «Весь класс».</w:t>
      </w:r>
      <w:r w:rsidR="00BF1C93" w:rsidRPr="00A80107">
        <w:rPr>
          <w:rFonts w:cs="Arial"/>
        </w:rPr>
        <w:t xml:space="preserve"> </w:t>
      </w:r>
      <w:r w:rsidRPr="00A80107">
        <w:rPr>
          <w:rFonts w:cs="Arial"/>
        </w:rPr>
        <w:t>Наименования скопированных групп будут такими же, как были в копируемых группах.</w:t>
      </w:r>
    </w:p>
    <w:p w14:paraId="62C0A7B6" w14:textId="77777777" w:rsidR="00223665" w:rsidRPr="00A80107" w:rsidRDefault="00223665" w:rsidP="003A6D31">
      <w:pPr>
        <w:pStyle w:val="phnormal"/>
        <w:rPr>
          <w:rFonts w:cs="Arial"/>
        </w:rPr>
      </w:pPr>
      <w:r w:rsidRPr="00A80107">
        <w:rPr>
          <w:rFonts w:cs="Arial"/>
        </w:rPr>
        <w:t>При копировании групп с учениками из других классов</w:t>
      </w:r>
      <w:r w:rsidR="00BF1C93" w:rsidRPr="00A80107">
        <w:rPr>
          <w:rFonts w:cs="Arial"/>
        </w:rPr>
        <w:t xml:space="preserve"> – </w:t>
      </w:r>
      <w:r w:rsidRPr="00A80107">
        <w:rPr>
          <w:rFonts w:cs="Arial"/>
        </w:rPr>
        <w:t>группы копируются аналогично текущей реализации групп с учениками только из выбранного класса.</w:t>
      </w:r>
    </w:p>
    <w:p w14:paraId="13EEDEBE" w14:textId="77777777" w:rsidR="00223665" w:rsidRPr="00A80107" w:rsidRDefault="00223665" w:rsidP="00855515">
      <w:pPr>
        <w:pStyle w:val="4"/>
        <w:rPr>
          <w:rFonts w:cs="Arial"/>
        </w:rPr>
      </w:pPr>
      <w:bookmarkStart w:id="821" w:name="_Toc5960277"/>
      <w:r w:rsidRPr="00A80107">
        <w:rPr>
          <w:rFonts w:cs="Arial"/>
        </w:rPr>
        <w:t>Перевод всего списка учеников (массовый перевод)</w:t>
      </w:r>
      <w:bookmarkEnd w:id="821"/>
    </w:p>
    <w:p w14:paraId="4DE3C888" w14:textId="77777777" w:rsidR="00223665" w:rsidRPr="00A80107" w:rsidRDefault="00223665"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 xml:space="preserve">При осуществлении массового перевода учащихся </w:t>
      </w:r>
      <w:r w:rsidR="000E78FB" w:rsidRPr="00A80107">
        <w:rPr>
          <w:rFonts w:cs="Arial"/>
        </w:rPr>
        <w:t>помните</w:t>
      </w:r>
      <w:r w:rsidRPr="00A80107">
        <w:rPr>
          <w:rFonts w:cs="Arial"/>
        </w:rPr>
        <w:t xml:space="preserve"> о том, что существуют четыре типа перевода (от чего зависят особенности выставляемых значений параметров при переводе учащихся):</w:t>
      </w:r>
    </w:p>
    <w:p w14:paraId="3690FB60" w14:textId="77777777" w:rsidR="00223665" w:rsidRPr="00A80107" w:rsidRDefault="00223665" w:rsidP="00BB0BB8">
      <w:pPr>
        <w:pStyle w:val="phlistitemized1"/>
      </w:pPr>
      <w:r w:rsidRPr="00A80107">
        <w:t xml:space="preserve">перевод учащихся на следующий учебный год на уровень ниже (в случае коррекционных классов). Например, </w:t>
      </w:r>
      <w:r w:rsidRPr="009A0071">
        <w:t>необходимо</w:t>
      </w:r>
      <w:r w:rsidRPr="00A80107">
        <w:t xml:space="preserve"> перевести учащихся из </w:t>
      </w:r>
      <w:r w:rsidR="002F2714" w:rsidRPr="00A80107">
        <w:t>4-о</w:t>
      </w:r>
      <w:r w:rsidRPr="00A80107">
        <w:t xml:space="preserve">го класса в </w:t>
      </w:r>
      <w:r w:rsidR="002F2714" w:rsidRPr="00A80107">
        <w:t>3-</w:t>
      </w:r>
      <w:r w:rsidRPr="00A80107">
        <w:t xml:space="preserve">ий. В этом случае </w:t>
      </w:r>
      <w:proofErr w:type="gramStart"/>
      <w:r w:rsidRPr="00A80107">
        <w:t>измените</w:t>
      </w:r>
      <w:proofErr w:type="gramEnd"/>
      <w:r w:rsidRPr="00A80107">
        <w:t xml:space="preserve"> значение поля «Класс/уровень класса», которое по умолчанию</w:t>
      </w:r>
      <w:r w:rsidR="002F2714" w:rsidRPr="00A80107">
        <w:t xml:space="preserve"> было заполнено</w:t>
      </w:r>
      <w:r w:rsidRPr="00A80107">
        <w:t xml:space="preserve"> Системой следующим образом: для описанного примера в выпадающем списке уровней класса выберите </w:t>
      </w:r>
      <w:r w:rsidR="002F2714" w:rsidRPr="00A80107">
        <w:t>трет</w:t>
      </w:r>
      <w:r w:rsidRPr="00A80107">
        <w:t xml:space="preserve">ий вместо </w:t>
      </w:r>
      <w:r w:rsidR="002F2714" w:rsidRPr="00A80107">
        <w:t>четверто</w:t>
      </w:r>
      <w:r w:rsidRPr="00A80107">
        <w:t xml:space="preserve">го. Выставление остальных параметров не отличается </w:t>
      </w:r>
      <w:proofErr w:type="gramStart"/>
      <w:r w:rsidRPr="00A80107">
        <w:t>от</w:t>
      </w:r>
      <w:proofErr w:type="gramEnd"/>
      <w:r w:rsidRPr="00A80107">
        <w:t xml:space="preserve"> описанных выше;</w:t>
      </w:r>
    </w:p>
    <w:p w14:paraId="73084FEA" w14:textId="452EA42E" w:rsidR="00223665" w:rsidRPr="00A80107" w:rsidRDefault="00223665" w:rsidP="00BB0BB8">
      <w:pPr>
        <w:pStyle w:val="phlistitemized1"/>
      </w:pPr>
      <w:r w:rsidRPr="00A80107">
        <w:t xml:space="preserve">перевод учащихся на следующий учебный год в тот же уровень класса («второгодники»). Например, необходимо перевести учащихся из 4А текущего учебного года в 4В следующего учебного года. В этом случае </w:t>
      </w:r>
      <w:proofErr w:type="gramStart"/>
      <w:r w:rsidRPr="00A80107">
        <w:t>измените</w:t>
      </w:r>
      <w:proofErr w:type="gramEnd"/>
      <w:r w:rsidRPr="00A80107">
        <w:t xml:space="preserve"> значение поля «Класс/уровень класса», которое по умолчанию Системой</w:t>
      </w:r>
      <w:r w:rsidR="002F2714" w:rsidRPr="00A80107">
        <w:t xml:space="preserve"> было выставлено</w:t>
      </w:r>
      <w:r w:rsidRPr="00A80107">
        <w:t xml:space="preserve"> следующим образом: для описанного примера в выпадающем списке уровней класса выберите 4-ый вместо 5-го;</w:t>
      </w:r>
    </w:p>
    <w:p w14:paraId="20EEAD22" w14:textId="77777777" w:rsidR="00223665" w:rsidRPr="00A80107" w:rsidRDefault="00223665" w:rsidP="00BB0BB8">
      <w:pPr>
        <w:pStyle w:val="phlistitemized1"/>
      </w:pPr>
      <w:r w:rsidRPr="00A80107">
        <w:t xml:space="preserve">перевод учащихся на следующий учебный год на уровень выше. Если класс переводится без изменения специализации, классного руководителя, типа периода обучения и смены, то данные параметры, выставленные автоматически </w:t>
      </w:r>
      <w:r w:rsidRPr="00A80107">
        <w:lastRenderedPageBreak/>
        <w:t>Системой</w:t>
      </w:r>
      <w:r w:rsidR="00F42138" w:rsidRPr="00A80107">
        <w:t>,</w:t>
      </w:r>
      <w:r w:rsidRPr="00A80107">
        <w:t xml:space="preserve"> оставьте без изменений. При необходимости отредактируйте параметры и осуществите перевод описанным выше способом;</w:t>
      </w:r>
    </w:p>
    <w:p w14:paraId="7F74C531" w14:textId="77777777" w:rsidR="00223665" w:rsidRPr="00A80107" w:rsidRDefault="00223665" w:rsidP="00BB0BB8">
      <w:pPr>
        <w:pStyle w:val="phlistitemized1"/>
      </w:pPr>
      <w:r w:rsidRPr="00A80107">
        <w:t>перевод учащихся в текущем учебном году в рамках одной параллели. Например, из 4</w:t>
      </w:r>
      <w:r w:rsidR="00F75AEF" w:rsidRPr="00A80107">
        <w:t>А в 4</w:t>
      </w:r>
      <w:r w:rsidRPr="00A80107">
        <w:t xml:space="preserve">Г в текущем учебном году 2012/2013. В этом случае обязательно </w:t>
      </w:r>
      <w:proofErr w:type="gramStart"/>
      <w:r w:rsidRPr="00A80107">
        <w:t>измените</w:t>
      </w:r>
      <w:proofErr w:type="gramEnd"/>
      <w:r w:rsidRPr="00A80107">
        <w:t xml:space="preserve"> значение полей, которые были выставлены по умолчанию:</w:t>
      </w:r>
    </w:p>
    <w:p w14:paraId="3DBDF2D2" w14:textId="77777777" w:rsidR="00223665" w:rsidRPr="00A80107" w:rsidRDefault="00223665" w:rsidP="00C61A33">
      <w:pPr>
        <w:pStyle w:val="phlistitemized2"/>
      </w:pPr>
      <w:proofErr w:type="gramStart"/>
      <w:r w:rsidRPr="00A80107">
        <w:t>значение поля «Период обучения» измените со следующего на текущий (в указанном выше примере: 2012/2013);</w:t>
      </w:r>
      <w:proofErr w:type="gramEnd"/>
    </w:p>
    <w:p w14:paraId="3B192C3E" w14:textId="77777777" w:rsidR="00223665" w:rsidRPr="00A80107" w:rsidRDefault="00223665" w:rsidP="00C61A33">
      <w:pPr>
        <w:pStyle w:val="phlistitemized2"/>
      </w:pPr>
      <w:proofErr w:type="gramStart"/>
      <w:r w:rsidRPr="00A80107">
        <w:t>значение поля «Класс/уровень» измените на текущий (в указанном выше примере: измените 5-ый на 4-ый);</w:t>
      </w:r>
      <w:proofErr w:type="gramEnd"/>
    </w:p>
    <w:p w14:paraId="4FC32B14" w14:textId="77777777" w:rsidR="00223665" w:rsidRPr="00A80107" w:rsidRDefault="00223665" w:rsidP="00C61A33">
      <w:pPr>
        <w:pStyle w:val="phlistitemized2"/>
      </w:pPr>
      <w:r w:rsidRPr="00A80107">
        <w:t>значение поля «Класс/литера» измените на требуемый (в указанном выше примере измените литеру «А» на литеру «Г»).</w:t>
      </w:r>
    </w:p>
    <w:p w14:paraId="0D586EF8" w14:textId="35C32E04" w:rsidR="00223665" w:rsidRPr="00A80107" w:rsidRDefault="00223665" w:rsidP="003A6D31">
      <w:pPr>
        <w:pStyle w:val="phnormal"/>
        <w:rPr>
          <w:rFonts w:cs="Arial"/>
        </w:rPr>
      </w:pPr>
      <w:r w:rsidRPr="00A80107">
        <w:rPr>
          <w:rFonts w:cs="Arial"/>
        </w:rPr>
        <w:t xml:space="preserve">Если указываемый класс уже существует </w:t>
      </w:r>
      <w:r w:rsidR="007859BC" w:rsidRPr="00A80107">
        <w:rPr>
          <w:rFonts w:cs="Arial"/>
        </w:rPr>
        <w:t>в текущем учебном периоде</w:t>
      </w:r>
      <w:r w:rsidRPr="00A80107">
        <w:rPr>
          <w:rFonts w:cs="Arial"/>
        </w:rPr>
        <w:t xml:space="preserve"> (в примере: класс 4Г в 2012/2013 учебном году), то остальные параметры заполнятся автоматически </w:t>
      </w:r>
      <w:r w:rsidR="00F75AEF" w:rsidRPr="00A80107">
        <w:rPr>
          <w:rFonts w:cs="Arial"/>
        </w:rPr>
        <w:t xml:space="preserve">уже </w:t>
      </w:r>
      <w:r w:rsidRPr="00A80107">
        <w:rPr>
          <w:rFonts w:cs="Arial"/>
        </w:rPr>
        <w:t>существующими</w:t>
      </w:r>
      <w:r w:rsidR="00F75AEF" w:rsidRPr="00A80107">
        <w:rPr>
          <w:rFonts w:cs="Arial"/>
        </w:rPr>
        <w:t xml:space="preserve"> значениями</w:t>
      </w:r>
      <w:r w:rsidRPr="00A80107">
        <w:rPr>
          <w:rFonts w:cs="Arial"/>
        </w:rPr>
        <w:t>. В блоке «Список учеников текущего класса» отобразится текущий список класса. Для осуществления перевода выберите дату прибытия и отметьте учащегося (учащихся), которого необходимо перевести в рамках одной параллели из одного класса в другой.</w:t>
      </w:r>
    </w:p>
    <w:p w14:paraId="14A5C543" w14:textId="77777777" w:rsidR="00223665" w:rsidRPr="00A80107" w:rsidRDefault="00223665" w:rsidP="00855515">
      <w:pPr>
        <w:pStyle w:val="4"/>
        <w:rPr>
          <w:rFonts w:cs="Arial"/>
        </w:rPr>
      </w:pPr>
      <w:bookmarkStart w:id="822" w:name="_Toc448855308"/>
      <w:bookmarkStart w:id="823" w:name="_Toc5960278"/>
      <w:r w:rsidRPr="00A80107">
        <w:rPr>
          <w:rFonts w:cs="Arial"/>
        </w:rPr>
        <w:t>Перевод на следующий год</w:t>
      </w:r>
      <w:bookmarkEnd w:id="822"/>
      <w:bookmarkEnd w:id="823"/>
    </w:p>
    <w:p w14:paraId="368D526A" w14:textId="77777777" w:rsidR="00223665" w:rsidRPr="00A80107" w:rsidRDefault="00223665" w:rsidP="003A6D31">
      <w:pPr>
        <w:pStyle w:val="phnormal"/>
        <w:rPr>
          <w:rFonts w:cs="Arial"/>
        </w:rPr>
      </w:pPr>
      <w:r w:rsidRPr="00A80107">
        <w:rPr>
          <w:rFonts w:cs="Arial"/>
        </w:rPr>
        <w:t>В Системе реализована возможность автоматического перевода всех учащихся выбранных классов.</w:t>
      </w:r>
    </w:p>
    <w:p w14:paraId="669F7363" w14:textId="77777777" w:rsidR="00223665" w:rsidRPr="00A80107" w:rsidRDefault="00223665" w:rsidP="003A6D31">
      <w:pPr>
        <w:pStyle w:val="phnormal"/>
        <w:rPr>
          <w:rFonts w:cs="Arial"/>
        </w:rPr>
      </w:pPr>
      <w:r w:rsidRPr="00A80107">
        <w:rPr>
          <w:rFonts w:cs="Arial"/>
        </w:rPr>
        <w:t>Чтобы выполнить автоматический перевод всех учащихся:</w:t>
      </w:r>
    </w:p>
    <w:p w14:paraId="0E1A96BA" w14:textId="77777777" w:rsidR="00223665" w:rsidRPr="00A80107" w:rsidRDefault="00223665" w:rsidP="00E75906">
      <w:pPr>
        <w:pStyle w:val="phlistordereda"/>
        <w:numPr>
          <w:ilvl w:val="0"/>
          <w:numId w:val="57"/>
        </w:numPr>
      </w:pPr>
      <w:r w:rsidRPr="00A80107">
        <w:t>выберите класс (или классы), которые нужно перевести (установите «флажок» в строке класса);</w:t>
      </w:r>
    </w:p>
    <w:p w14:paraId="2D15176B" w14:textId="25BD5661" w:rsidR="00223665" w:rsidRPr="00A80107" w:rsidRDefault="009838AF" w:rsidP="00E75906">
      <w:pPr>
        <w:pStyle w:val="phlistordereda"/>
      </w:pPr>
      <w:r>
        <w:t xml:space="preserve">нажмите </w:t>
      </w:r>
      <w:r w:rsidR="005A49B8" w:rsidRPr="00A80107">
        <w:t>кнопку</w:t>
      </w:r>
      <w:r w:rsidR="00223665" w:rsidRPr="00A80107">
        <w:t xml:space="preserve"> «Перевод» на панели инструментов реестра «Классы», выберите пункт </w:t>
      </w:r>
      <w:r w:rsidR="00F83757" w:rsidRPr="00A80107">
        <w:t>«</w:t>
      </w:r>
      <w:r w:rsidR="00223665" w:rsidRPr="00A80107">
        <w:t>Перевод на следующий год</w:t>
      </w:r>
      <w:r w:rsidR="00F83757" w:rsidRPr="00A80107">
        <w:t>»</w:t>
      </w:r>
      <w:r w:rsidR="00223665" w:rsidRPr="00A80107">
        <w:t>;</w:t>
      </w:r>
    </w:p>
    <w:p w14:paraId="1D30200A" w14:textId="77777777" w:rsidR="00223665" w:rsidRPr="00A80107" w:rsidRDefault="00223665" w:rsidP="00E75906">
      <w:pPr>
        <w:pStyle w:val="phlistordereda"/>
      </w:pPr>
      <w:r w:rsidRPr="00A80107">
        <w:t xml:space="preserve"> Система выдаст предупреждающее сообщение: «Данная операция повлечет создание класса! Результат ее выполнения невозможно отменить? Продолжить?»</w:t>
      </w:r>
      <w:r w:rsidR="00BF1C93" w:rsidRPr="00A80107">
        <w:t xml:space="preserve"> – </w:t>
      </w:r>
      <w:r w:rsidR="005A49B8" w:rsidRPr="00A80107">
        <w:t>нажмите на кнопку</w:t>
      </w:r>
      <w:r w:rsidRPr="00A80107">
        <w:t xml:space="preserve"> «Да» для продолжения операции или </w:t>
      </w:r>
      <w:r w:rsidR="005A49B8" w:rsidRPr="00A80107">
        <w:t>нажмите на кнопку</w:t>
      </w:r>
      <w:r w:rsidRPr="00A80107">
        <w:t xml:space="preserve"> «Нет» для отмены выполнения действия;</w:t>
      </w:r>
    </w:p>
    <w:p w14:paraId="5A49F400" w14:textId="642D8A98" w:rsidR="00223665" w:rsidRPr="00A80107" w:rsidRDefault="009838AF" w:rsidP="00E75906">
      <w:pPr>
        <w:pStyle w:val="phlistordereda"/>
      </w:pPr>
      <w:r>
        <w:t xml:space="preserve">при нажатии </w:t>
      </w:r>
      <w:r w:rsidR="00223665" w:rsidRPr="00A80107">
        <w:t>кнопку «Да» откроется окно «Перевод классов на следующий учебный год» (</w:t>
      </w:r>
      <w:r w:rsidR="00223665" w:rsidRPr="00A80107">
        <w:fldChar w:fldCharType="begin"/>
      </w:r>
      <w:r w:rsidR="00223665" w:rsidRPr="00A80107">
        <w:instrText xml:space="preserve"> REF _Ref451518147 \h  \* MERGEFORMAT </w:instrText>
      </w:r>
      <w:r w:rsidR="00223665" w:rsidRPr="00A80107">
        <w:fldChar w:fldCharType="separate"/>
      </w:r>
      <w:r w:rsidR="0093748A">
        <w:t>Рисунок 201</w:t>
      </w:r>
      <w:r w:rsidR="00223665" w:rsidRPr="00A80107">
        <w:fldChar w:fldCharType="end"/>
      </w:r>
      <w:r w:rsidR="00223665" w:rsidRPr="00A80107">
        <w:t xml:space="preserve">). Чтобы выбрать смену следующего учебного периода обучения, </w:t>
      </w:r>
      <w:r w:rsidR="003C4636" w:rsidRPr="00A80107">
        <w:t xml:space="preserve">дважды </w:t>
      </w:r>
      <w:r w:rsidR="00223665" w:rsidRPr="00A80107">
        <w:t xml:space="preserve">нажмите по ячейке на пересечении строки с классом и </w:t>
      </w:r>
      <w:r w:rsidR="00ED1824" w:rsidRPr="00A80107">
        <w:t>столбца</w:t>
      </w:r>
      <w:r w:rsidR="00223665" w:rsidRPr="00A80107">
        <w:t xml:space="preserve"> «Смена в периоде (следующий учебный год)». Ячейка </w:t>
      </w:r>
      <w:r w:rsidR="00223665" w:rsidRPr="00A80107">
        <w:lastRenderedPageBreak/>
        <w:t xml:space="preserve">станет доступна для редактирования, раскройте список значений для выбора. Аналогично заполните </w:t>
      </w:r>
      <w:r w:rsidR="00ED1824" w:rsidRPr="00A80107">
        <w:t>столбцы</w:t>
      </w:r>
      <w:r w:rsidR="00223665" w:rsidRPr="00A80107">
        <w:t xml:space="preserve"> «Тип </w:t>
      </w:r>
      <w:proofErr w:type="spellStart"/>
      <w:r w:rsidR="00223665" w:rsidRPr="00A80107">
        <w:t>подпериода</w:t>
      </w:r>
      <w:proofErr w:type="spellEnd"/>
      <w:r w:rsidR="00223665" w:rsidRPr="00A80107">
        <w:t xml:space="preserve"> в периоде (следующий учебный год)» и «Скопировать группы с учениками».</w:t>
      </w:r>
    </w:p>
    <w:p w14:paraId="62229211" w14:textId="46FB5482" w:rsidR="00223665" w:rsidRPr="00A80107" w:rsidRDefault="00223665"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В случае возникновения ошибок, Система выдаст сообщение: «Следующие классы уже существуют и были пропущены». Нажмите кнопку «ОК», проверьте настройки учебного периода в справочнике «Периоды обучения» </w:t>
      </w:r>
      <w:r w:rsidR="00FF7F3A" w:rsidRPr="00A80107">
        <w:rPr>
          <w:rFonts w:cs="Arial"/>
        </w:rPr>
        <w:t>(</w:t>
      </w:r>
      <w:r w:rsidR="007E36AD">
        <w:t>подробное описание в руководстве пользователя «Справочники и отчеты»</w:t>
      </w:r>
      <w:r w:rsidR="00EF5C8C" w:rsidRPr="00A80107">
        <w:rPr>
          <w:rFonts w:cs="Arial"/>
        </w:rPr>
        <w:t xml:space="preserve">) </w:t>
      </w:r>
      <w:r w:rsidRPr="00A80107">
        <w:rPr>
          <w:rFonts w:cs="Arial"/>
        </w:rPr>
        <w:t xml:space="preserve">(проверьте корректность заполнения начала и окончания учебного периода, заполнение </w:t>
      </w:r>
      <w:proofErr w:type="spellStart"/>
      <w:r w:rsidRPr="00A80107">
        <w:rPr>
          <w:rFonts w:cs="Arial"/>
        </w:rPr>
        <w:t>подпериодов</w:t>
      </w:r>
      <w:proofErr w:type="spellEnd"/>
      <w:r w:rsidRPr="00A80107">
        <w:rPr>
          <w:rFonts w:cs="Arial"/>
        </w:rPr>
        <w:t>).</w:t>
      </w:r>
    </w:p>
    <w:p w14:paraId="634A8FDC" w14:textId="77777777" w:rsidR="00223665" w:rsidRPr="00A80107" w:rsidRDefault="00FA6269" w:rsidP="002B3354">
      <w:pPr>
        <w:pStyle w:val="phfigure"/>
        <w:rPr>
          <w:rFonts w:cs="Arial"/>
        </w:rPr>
      </w:pPr>
      <w:r w:rsidRPr="00A80107">
        <w:rPr>
          <w:rFonts w:cs="Arial"/>
          <w:noProof/>
        </w:rPr>
        <w:drawing>
          <wp:inline distT="0" distB="0" distL="0" distR="0" wp14:anchorId="593B5D83" wp14:editId="557F3EA9">
            <wp:extent cx="6153150" cy="3371850"/>
            <wp:effectExtent l="0" t="0" r="0" b="0"/>
            <wp:docPr id="2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153150" cy="3371850"/>
                    </a:xfrm>
                    <a:prstGeom prst="rect">
                      <a:avLst/>
                    </a:prstGeom>
                    <a:noFill/>
                    <a:ln>
                      <a:noFill/>
                    </a:ln>
                  </pic:spPr>
                </pic:pic>
              </a:graphicData>
            </a:graphic>
          </wp:inline>
        </w:drawing>
      </w:r>
    </w:p>
    <w:p w14:paraId="3E7DC429" w14:textId="3912F6B3" w:rsidR="00223665" w:rsidRPr="00A80107" w:rsidRDefault="00EA7C0D" w:rsidP="002B3354">
      <w:pPr>
        <w:pStyle w:val="phfiguretitle"/>
      </w:pPr>
      <w:bookmarkStart w:id="824" w:name="_Ref451518147"/>
      <w:r>
        <w:t>Рисунок </w:t>
      </w:r>
      <w:r w:rsidR="000D2548">
        <w:fldChar w:fldCharType="begin"/>
      </w:r>
      <w:r w:rsidR="000D2548">
        <w:instrText xml:space="preserve"> SEQ Рисунок \* ARABIC </w:instrText>
      </w:r>
      <w:r w:rsidR="000D2548">
        <w:fldChar w:fldCharType="separate"/>
      </w:r>
      <w:r w:rsidR="0093748A">
        <w:rPr>
          <w:noProof/>
        </w:rPr>
        <w:t>201</w:t>
      </w:r>
      <w:r w:rsidR="000D2548">
        <w:rPr>
          <w:noProof/>
        </w:rPr>
        <w:fldChar w:fldCharType="end"/>
      </w:r>
      <w:bookmarkEnd w:id="824"/>
      <w:r w:rsidR="00223665" w:rsidRPr="00A80107">
        <w:t xml:space="preserve"> – Окно «Перевод классов на следующий учебный год»</w:t>
      </w:r>
    </w:p>
    <w:p w14:paraId="79DB3F8B" w14:textId="77777777" w:rsidR="00223665" w:rsidRPr="00A80107" w:rsidRDefault="00223665" w:rsidP="003A6D31">
      <w:pPr>
        <w:pStyle w:val="phnormal"/>
        <w:rPr>
          <w:rFonts w:cs="Arial"/>
        </w:rPr>
      </w:pPr>
      <w:r w:rsidRPr="00A80107">
        <w:rPr>
          <w:rFonts w:cs="Arial"/>
        </w:rPr>
        <w:t>В случае успешного перевода класса, все ученики, которые принадлежат данному классу, переведутся на следующий учебный год в класс, содержащий описанные выше параметры (период обучения, класс, специализация, классный руководитель, тип периода обучения, учебная смена) по умолчанию.</w:t>
      </w:r>
    </w:p>
    <w:p w14:paraId="6B21B1DA" w14:textId="77777777" w:rsidR="00223665" w:rsidRPr="00A80107" w:rsidRDefault="00223665" w:rsidP="003A6D31">
      <w:pPr>
        <w:pStyle w:val="phnormal"/>
        <w:rPr>
          <w:rFonts w:cs="Arial"/>
        </w:rPr>
      </w:pPr>
      <w:r w:rsidRPr="00A80107">
        <w:rPr>
          <w:rFonts w:cs="Arial"/>
        </w:rPr>
        <w:t>Система выдаст сообщение: «Все классы успешно переведены!».</w:t>
      </w:r>
    </w:p>
    <w:p w14:paraId="06B0E9DE" w14:textId="77777777" w:rsidR="00223665" w:rsidRPr="00A80107" w:rsidRDefault="00223665" w:rsidP="003A6D31">
      <w:pPr>
        <w:pStyle w:val="phnormal"/>
        <w:rPr>
          <w:rFonts w:cs="Arial"/>
        </w:rPr>
      </w:pPr>
      <w:r w:rsidRPr="00A80107">
        <w:rPr>
          <w:rFonts w:cs="Arial"/>
        </w:rPr>
        <w:t>Если в Системе не создан класс на следующий учебный год, Система автоматически создаст класс и выполнит перевод учеников в этот класс.</w:t>
      </w:r>
    </w:p>
    <w:p w14:paraId="4C088BE4" w14:textId="77777777" w:rsidR="00223665" w:rsidRPr="00A80107" w:rsidRDefault="00223665"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До осуществления автоматическ</w:t>
      </w:r>
      <w:r w:rsidR="000E78FB" w:rsidRPr="00A80107">
        <w:rPr>
          <w:rFonts w:cs="Arial"/>
        </w:rPr>
        <w:t>ого перевода учеников</w:t>
      </w:r>
      <w:r w:rsidRPr="00A80107">
        <w:rPr>
          <w:rFonts w:cs="Arial"/>
        </w:rPr>
        <w:t>:</w:t>
      </w:r>
    </w:p>
    <w:p w14:paraId="7EEB840A" w14:textId="77777777" w:rsidR="00223665" w:rsidRPr="00A80107" w:rsidRDefault="000E78FB" w:rsidP="00BB0BB8">
      <w:pPr>
        <w:pStyle w:val="phlistitemized1"/>
      </w:pPr>
      <w:r w:rsidRPr="00A80107">
        <w:t xml:space="preserve">переведите </w:t>
      </w:r>
      <w:r w:rsidR="00223665" w:rsidRPr="00A80107">
        <w:t>на следующий учебный год «второгодников»;</w:t>
      </w:r>
    </w:p>
    <w:p w14:paraId="2C356826" w14:textId="77777777" w:rsidR="00223665" w:rsidRPr="00A80107" w:rsidRDefault="000E78FB" w:rsidP="00BB0BB8">
      <w:pPr>
        <w:pStyle w:val="phlistitemized1"/>
      </w:pPr>
      <w:r w:rsidRPr="00A80107">
        <w:t>переведите у</w:t>
      </w:r>
      <w:r w:rsidR="00223665" w:rsidRPr="00A80107">
        <w:t>чащихся, которые в следующем учебном году изменяют класс (например, литеру);</w:t>
      </w:r>
    </w:p>
    <w:p w14:paraId="17E93EAB" w14:textId="173E6A06" w:rsidR="00223665" w:rsidRPr="00A80107" w:rsidRDefault="000E78FB" w:rsidP="00BB0BB8">
      <w:pPr>
        <w:pStyle w:val="phlistitemized1"/>
      </w:pPr>
      <w:r w:rsidRPr="00A80107">
        <w:t>отчислите</w:t>
      </w:r>
      <w:r w:rsidR="008027BE">
        <w:t xml:space="preserve"> учеников, покинувших ОО</w:t>
      </w:r>
      <w:r w:rsidR="00223665" w:rsidRPr="00A80107">
        <w:t xml:space="preserve"> (см.</w:t>
      </w:r>
      <w:r w:rsidR="00FF7F3A" w:rsidRPr="00A80107">
        <w:t xml:space="preserve"> п. </w:t>
      </w:r>
      <w:r w:rsidR="00223665" w:rsidRPr="00A80107">
        <w:fldChar w:fldCharType="begin"/>
      </w:r>
      <w:r w:rsidR="00223665" w:rsidRPr="00A80107">
        <w:instrText xml:space="preserve"> REF _Ref361665931 \w \h  \* MERGEFORMAT </w:instrText>
      </w:r>
      <w:r w:rsidR="00223665" w:rsidRPr="00A80107">
        <w:fldChar w:fldCharType="separate"/>
      </w:r>
      <w:r w:rsidR="0093748A">
        <w:t>6.14.2</w:t>
      </w:r>
      <w:r w:rsidR="00223665" w:rsidRPr="00A80107">
        <w:fldChar w:fldCharType="end"/>
      </w:r>
      <w:r w:rsidR="003D7C5D" w:rsidRPr="00A80107">
        <w:t>);</w:t>
      </w:r>
    </w:p>
    <w:p w14:paraId="6A15D6D2" w14:textId="77777777" w:rsidR="00223665" w:rsidRPr="00A80107" w:rsidRDefault="000E78FB" w:rsidP="00BB0BB8">
      <w:pPr>
        <w:pStyle w:val="phlistitemized1"/>
      </w:pPr>
      <w:r w:rsidRPr="00A80107">
        <w:lastRenderedPageBreak/>
        <w:t>только затем произведите</w:t>
      </w:r>
      <w:r w:rsidR="00223665" w:rsidRPr="00A80107">
        <w:t xml:space="preserve"> автоматический перевод.</w:t>
      </w:r>
    </w:p>
    <w:p w14:paraId="62DF390A" w14:textId="77777777" w:rsidR="0045332B" w:rsidRPr="00A80107" w:rsidRDefault="00223665" w:rsidP="003A6D31">
      <w:pPr>
        <w:pStyle w:val="phnormal"/>
        <w:rPr>
          <w:rFonts w:cs="Arial"/>
        </w:rPr>
      </w:pPr>
      <w:r w:rsidRPr="00A80107">
        <w:rPr>
          <w:rFonts w:cs="Arial"/>
        </w:rPr>
        <w:t>Если в поле «Скопировать группы с учениками» установлено значение «да» будет осуществлена проверка</w:t>
      </w:r>
      <w:r w:rsidR="00F42138" w:rsidRPr="00A80107">
        <w:rPr>
          <w:rFonts w:cs="Arial"/>
        </w:rPr>
        <w:t>,</w:t>
      </w:r>
      <w:r w:rsidRPr="00A80107">
        <w:rPr>
          <w:rFonts w:cs="Arial"/>
        </w:rPr>
        <w:t xml:space="preserve"> имеются ли в группах обучения выбранных классов</w:t>
      </w:r>
      <w:r w:rsidR="00BF1C93" w:rsidRPr="00A80107">
        <w:rPr>
          <w:rFonts w:cs="Arial"/>
        </w:rPr>
        <w:t xml:space="preserve"> – </w:t>
      </w:r>
      <w:r w:rsidRPr="00A80107">
        <w:rPr>
          <w:rFonts w:cs="Arial"/>
        </w:rPr>
        <w:t>ученики из других классов и имеются ли выбранные группы обучения в следующем учебном периоде:</w:t>
      </w:r>
    </w:p>
    <w:p w14:paraId="289C0D0D" w14:textId="77777777" w:rsidR="0045332B" w:rsidRPr="00A80107" w:rsidRDefault="0045332B" w:rsidP="00BB0BB8">
      <w:pPr>
        <w:pStyle w:val="phlistitemized1"/>
      </w:pPr>
      <w:r w:rsidRPr="00A80107">
        <w:t>если группы обучения с учениками уже скопированы в следующий период обучения, то не копировать повторно группы обучения, но перенести учеников текущего класса в эти группы;</w:t>
      </w:r>
    </w:p>
    <w:p w14:paraId="05AD6C17" w14:textId="77777777" w:rsidR="0045332B" w:rsidRPr="00A80107" w:rsidRDefault="0045332B" w:rsidP="00BB0BB8">
      <w:pPr>
        <w:pStyle w:val="phlistitemized1"/>
      </w:pPr>
      <w:r w:rsidRPr="00A80107">
        <w:t>если среди выбранных классов</w:t>
      </w:r>
      <w:r w:rsidR="00BF1C93" w:rsidRPr="00A80107">
        <w:t xml:space="preserve"> – </w:t>
      </w:r>
      <w:r w:rsidRPr="00A80107">
        <w:t>не имеется групп с учениками из других классов, то будут скопированы выбранные группы с учениками в следующий учебный период;</w:t>
      </w:r>
    </w:p>
    <w:p w14:paraId="691862F4" w14:textId="77777777" w:rsidR="0045332B" w:rsidRPr="00A80107" w:rsidRDefault="0045332B" w:rsidP="00BB0BB8">
      <w:pPr>
        <w:pStyle w:val="phlistitemized1"/>
      </w:pPr>
      <w:r w:rsidRPr="00A80107">
        <w:t>если среди выбранных классов</w:t>
      </w:r>
      <w:r w:rsidR="00BF1C93" w:rsidRPr="00A80107">
        <w:t xml:space="preserve"> – </w:t>
      </w:r>
      <w:r w:rsidRPr="00A80107">
        <w:t>имеются группы с учениками из других классов и все ученики из данных групп переведены в следующий учебный период (без создания группы обучения) или классы данных учеников выбраны для перевода в текущем окне, то будет произведено копирование данных групп вместе с учениками из других классов;</w:t>
      </w:r>
    </w:p>
    <w:p w14:paraId="6799181C" w14:textId="77777777" w:rsidR="0045332B" w:rsidRPr="00A80107" w:rsidRDefault="0045332B" w:rsidP="00BB0BB8">
      <w:pPr>
        <w:pStyle w:val="phlistitemized1"/>
      </w:pPr>
      <w:r w:rsidRPr="00A80107">
        <w:t>если у выбранных классов имеются группы с учениками из других классов</w:t>
      </w:r>
      <w:r w:rsidR="00F42138" w:rsidRPr="00A80107">
        <w:t>,</w:t>
      </w:r>
      <w:r w:rsidRPr="00A80107">
        <w:t xml:space="preserve"> и в этих группах имеются ученики, не переведенные в следующий учебный период</w:t>
      </w:r>
      <w:r w:rsidR="00931C96" w:rsidRPr="00A80107">
        <w:t>,</w:t>
      </w:r>
      <w:r w:rsidRPr="00A80107">
        <w:t xml:space="preserve"> и не выбраны для перевода в текущем окне, то при нажатии кнопки «Перевести» необходимо выводить окно: «Внимание! В классе имеются группы с учениками из других классов, не переведенные в учебный период &lt;Период обучения&gt;: Группа &lt;Наименование группы&gt;: &lt;Ученик&gt;, &lt;Класс&gt;. Продолжить копирование групп без учеников других классов?». </w:t>
      </w:r>
      <w:proofErr w:type="gramStart"/>
      <w:r w:rsidR="00F75AEF" w:rsidRPr="00A80107">
        <w:t>П</w:t>
      </w:r>
      <w:r w:rsidRPr="00A80107">
        <w:t>ри нажатии кнопки «Ок»</w:t>
      </w:r>
      <w:r w:rsidR="00BF1C93" w:rsidRPr="00A80107">
        <w:t xml:space="preserve"> </w:t>
      </w:r>
      <w:r w:rsidRPr="00A80107">
        <w:t>будут скопированы группы обучения только с учениками из данного классов.</w:t>
      </w:r>
      <w:proofErr w:type="gramEnd"/>
    </w:p>
    <w:p w14:paraId="773ED278" w14:textId="77777777" w:rsidR="0045332B" w:rsidRPr="00A80107" w:rsidRDefault="0045332B" w:rsidP="003A6D31">
      <w:pPr>
        <w:pStyle w:val="phnormal"/>
        <w:rPr>
          <w:rFonts w:cs="Arial"/>
        </w:rPr>
      </w:pPr>
      <w:r w:rsidRPr="00A80107">
        <w:rPr>
          <w:rFonts w:cs="Arial"/>
        </w:rPr>
        <w:t>Если при переводе учеников классов</w:t>
      </w:r>
      <w:r w:rsidR="00BF1C93" w:rsidRPr="00A80107">
        <w:rPr>
          <w:rFonts w:cs="Arial"/>
        </w:rPr>
        <w:t xml:space="preserve"> – </w:t>
      </w:r>
      <w:r w:rsidRPr="00A80107">
        <w:rPr>
          <w:rFonts w:cs="Arial"/>
        </w:rPr>
        <w:t>классы содержат группы, которые были скопированы в следующий учебный период, но ученики этого класса не были добавлены в группу (См. 4), то повторное копирование этих групп не производится, но следует добавить учеников данного класса в группу (если в текущем периоде уче</w:t>
      </w:r>
      <w:r w:rsidR="006C78A2" w:rsidRPr="00A80107">
        <w:rPr>
          <w:rFonts w:cs="Arial"/>
        </w:rPr>
        <w:t>ники числились в данной группе).</w:t>
      </w:r>
    </w:p>
    <w:p w14:paraId="401D3FCD" w14:textId="77777777" w:rsidR="00223665" w:rsidRPr="00A80107" w:rsidRDefault="0045332B" w:rsidP="003A6D31">
      <w:pPr>
        <w:pStyle w:val="phnormal"/>
        <w:rPr>
          <w:rFonts w:cs="Arial"/>
        </w:rPr>
      </w:pPr>
      <w:r w:rsidRPr="00A80107">
        <w:rPr>
          <w:rFonts w:cs="Arial"/>
        </w:rPr>
        <w:t xml:space="preserve">Если установлен «флажок» в блоке групп обучения, то при нажатии на кнопку «Перевести» в правом периоде обучения </w:t>
      </w:r>
      <w:r w:rsidR="00F55BB1" w:rsidRPr="00A80107">
        <w:rPr>
          <w:rFonts w:cs="Arial"/>
        </w:rPr>
        <w:t>появятся</w:t>
      </w:r>
      <w:r w:rsidRPr="00A80107">
        <w:rPr>
          <w:rFonts w:cs="Arial"/>
        </w:rPr>
        <w:t xml:space="preserve"> такие же группы, какие выбраны у класса в левом периоде обучения. Кроме групп «Весь класс».</w:t>
      </w:r>
      <w:r w:rsidR="00BF1C93" w:rsidRPr="00A80107">
        <w:rPr>
          <w:rFonts w:cs="Arial"/>
        </w:rPr>
        <w:t xml:space="preserve"> </w:t>
      </w:r>
      <w:r w:rsidRPr="00A80107">
        <w:rPr>
          <w:rFonts w:cs="Arial"/>
        </w:rPr>
        <w:t>Наименования скопированных групп будут такими же, как были в копируемых группах.</w:t>
      </w:r>
    </w:p>
    <w:p w14:paraId="3D257F34" w14:textId="77777777" w:rsidR="00223665" w:rsidRPr="00A80107" w:rsidRDefault="00223665" w:rsidP="003A6D31">
      <w:pPr>
        <w:pStyle w:val="phnormal"/>
        <w:rPr>
          <w:rFonts w:cs="Arial"/>
        </w:rPr>
      </w:pPr>
      <w:bookmarkStart w:id="825" w:name="_Toc448855309"/>
      <w:r w:rsidRPr="00A80107">
        <w:rPr>
          <w:rFonts w:cs="Arial"/>
        </w:rPr>
        <w:t>При копировании групп с учениками из других классов</w:t>
      </w:r>
      <w:r w:rsidR="00BF1C93" w:rsidRPr="00A80107">
        <w:rPr>
          <w:rFonts w:cs="Arial"/>
        </w:rPr>
        <w:t xml:space="preserve"> – </w:t>
      </w:r>
      <w:r w:rsidRPr="00A80107">
        <w:rPr>
          <w:rFonts w:cs="Arial"/>
        </w:rPr>
        <w:t>группы копируются аналогично текущей реализации групп с учениками только из выбранного класса.</w:t>
      </w:r>
    </w:p>
    <w:p w14:paraId="628DBEA9" w14:textId="77777777" w:rsidR="00223665" w:rsidRPr="00A80107" w:rsidRDefault="00223665" w:rsidP="00855515">
      <w:pPr>
        <w:pStyle w:val="4"/>
        <w:rPr>
          <w:rFonts w:cs="Arial"/>
        </w:rPr>
      </w:pPr>
      <w:bookmarkStart w:id="826" w:name="_Toc5960279"/>
      <w:bookmarkStart w:id="827" w:name="_Ref8998770"/>
      <w:r w:rsidRPr="00A80107">
        <w:rPr>
          <w:rFonts w:cs="Arial"/>
        </w:rPr>
        <w:lastRenderedPageBreak/>
        <w:t>Отмена перевода учеников</w:t>
      </w:r>
      <w:bookmarkEnd w:id="825"/>
      <w:bookmarkEnd w:id="826"/>
      <w:bookmarkEnd w:id="827"/>
    </w:p>
    <w:p w14:paraId="72D85240" w14:textId="77777777" w:rsidR="00223665" w:rsidRPr="00A80107" w:rsidRDefault="00223665" w:rsidP="003A6D31">
      <w:pPr>
        <w:pStyle w:val="phnormal"/>
        <w:rPr>
          <w:rFonts w:cs="Arial"/>
        </w:rPr>
      </w:pPr>
      <w:r w:rsidRPr="00A80107">
        <w:rPr>
          <w:rFonts w:cs="Arial"/>
        </w:rPr>
        <w:t>В Системе реализована функция отмены перевода учеников.</w:t>
      </w:r>
    </w:p>
    <w:p w14:paraId="6FD860ED" w14:textId="1D43B655" w:rsidR="00223665" w:rsidRPr="00A80107" w:rsidRDefault="00223665" w:rsidP="003A6D31">
      <w:pPr>
        <w:pStyle w:val="phnormal"/>
        <w:rPr>
          <w:rFonts w:cs="Arial"/>
        </w:rPr>
      </w:pPr>
      <w:r w:rsidRPr="00A80107">
        <w:rPr>
          <w:rFonts w:cs="Arial"/>
        </w:rPr>
        <w:t xml:space="preserve">Чтобы </w:t>
      </w:r>
      <w:r w:rsidR="0066506A">
        <w:rPr>
          <w:rFonts w:cs="Arial"/>
        </w:rPr>
        <w:t>выполнить отмену перевода ученика</w:t>
      </w:r>
      <w:r w:rsidRPr="00A80107">
        <w:rPr>
          <w:rFonts w:cs="Arial"/>
        </w:rPr>
        <w:t xml:space="preserve">, </w:t>
      </w:r>
      <w:r w:rsidR="00D36ED7">
        <w:rPr>
          <w:rFonts w:cs="Arial"/>
        </w:rPr>
        <w:t>выберите пункт</w:t>
      </w:r>
      <w:r w:rsidR="0066506A">
        <w:rPr>
          <w:rFonts w:cs="Arial"/>
        </w:rPr>
        <w:t xml:space="preserve"> «Отмена перевода учеников». Откроется окно «Ученики», содержащее список переведенных учеников</w:t>
      </w:r>
      <w:r w:rsidR="0066506A" w:rsidRPr="0066506A">
        <w:rPr>
          <w:rFonts w:cs="Arial"/>
        </w:rPr>
        <w:t xml:space="preserve"> </w:t>
      </w:r>
      <w:r w:rsidR="0066506A" w:rsidRPr="00A80107">
        <w:rPr>
          <w:rFonts w:cs="Arial"/>
        </w:rPr>
        <w:t>(</w:t>
      </w:r>
      <w:r w:rsidR="0066506A" w:rsidRPr="00A80107">
        <w:rPr>
          <w:rFonts w:cs="Arial"/>
        </w:rPr>
        <w:fldChar w:fldCharType="begin"/>
      </w:r>
      <w:r w:rsidR="0066506A" w:rsidRPr="00A80107">
        <w:rPr>
          <w:rFonts w:cs="Arial"/>
        </w:rPr>
        <w:instrText xml:space="preserve"> REF _Ref367197633 \h  \* MERGEFORMAT </w:instrText>
      </w:r>
      <w:r w:rsidR="0066506A" w:rsidRPr="00A80107">
        <w:rPr>
          <w:rFonts w:cs="Arial"/>
        </w:rPr>
      </w:r>
      <w:r w:rsidR="0066506A" w:rsidRPr="00A80107">
        <w:rPr>
          <w:rFonts w:cs="Arial"/>
        </w:rPr>
        <w:fldChar w:fldCharType="separate"/>
      </w:r>
      <w:r w:rsidR="0093748A" w:rsidRPr="0093748A">
        <w:rPr>
          <w:rFonts w:cs="Arial"/>
        </w:rPr>
        <w:t>Рисунок 202</w:t>
      </w:r>
      <w:r w:rsidR="0066506A" w:rsidRPr="00A80107">
        <w:rPr>
          <w:rFonts w:cs="Arial"/>
        </w:rPr>
        <w:fldChar w:fldCharType="end"/>
      </w:r>
      <w:r w:rsidR="0066506A" w:rsidRPr="00A80107">
        <w:rPr>
          <w:rFonts w:cs="Arial"/>
        </w:rPr>
        <w:t>).</w:t>
      </w:r>
    </w:p>
    <w:p w14:paraId="5B0B51B7" w14:textId="77777777" w:rsidR="00223665" w:rsidRPr="00A80107" w:rsidRDefault="00FA6269" w:rsidP="002B3354">
      <w:pPr>
        <w:pStyle w:val="phfigure"/>
        <w:rPr>
          <w:rFonts w:cs="Arial"/>
        </w:rPr>
      </w:pPr>
      <w:r w:rsidRPr="00A80107">
        <w:rPr>
          <w:rFonts w:cs="Arial"/>
          <w:noProof/>
        </w:rPr>
        <w:drawing>
          <wp:inline distT="0" distB="0" distL="0" distR="0" wp14:anchorId="0D93AB98" wp14:editId="752AA3A8">
            <wp:extent cx="5124450" cy="3419475"/>
            <wp:effectExtent l="0" t="0" r="0" b="9525"/>
            <wp:docPr id="296" name="Рисунок 296" descr="отмена_перевода_уче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отмена_перевода_учеников"/>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124450" cy="3419475"/>
                    </a:xfrm>
                    <a:prstGeom prst="rect">
                      <a:avLst/>
                    </a:prstGeom>
                    <a:noFill/>
                    <a:ln>
                      <a:noFill/>
                    </a:ln>
                  </pic:spPr>
                </pic:pic>
              </a:graphicData>
            </a:graphic>
          </wp:inline>
        </w:drawing>
      </w:r>
    </w:p>
    <w:p w14:paraId="5C4ACFCA" w14:textId="350E5A95" w:rsidR="00223665" w:rsidRPr="00A80107" w:rsidRDefault="00EA7C0D" w:rsidP="002B3354">
      <w:pPr>
        <w:pStyle w:val="phfiguretitle"/>
      </w:pPr>
      <w:bookmarkStart w:id="828" w:name="_Ref367197633"/>
      <w:r>
        <w:t>Рисунок </w:t>
      </w:r>
      <w:r w:rsidR="000D2548">
        <w:fldChar w:fldCharType="begin"/>
      </w:r>
      <w:r w:rsidR="000D2548">
        <w:instrText xml:space="preserve"> SEQ Рисунок \* ARABIC </w:instrText>
      </w:r>
      <w:r w:rsidR="000D2548">
        <w:fldChar w:fldCharType="separate"/>
      </w:r>
      <w:r w:rsidR="0093748A">
        <w:rPr>
          <w:noProof/>
        </w:rPr>
        <w:t>202</w:t>
      </w:r>
      <w:r w:rsidR="000D2548">
        <w:rPr>
          <w:noProof/>
        </w:rPr>
        <w:fldChar w:fldCharType="end"/>
      </w:r>
      <w:bookmarkEnd w:id="828"/>
      <w:r w:rsidR="00BF1C93" w:rsidRPr="00A80107">
        <w:t xml:space="preserve"> – </w:t>
      </w:r>
      <w:r w:rsidR="00223665" w:rsidRPr="00A80107">
        <w:t>Отмена перевода ученика</w:t>
      </w:r>
    </w:p>
    <w:p w14:paraId="3D127151" w14:textId="77777777" w:rsidR="00223665" w:rsidRPr="00A80107" w:rsidRDefault="00223665" w:rsidP="003A6D31">
      <w:pPr>
        <w:pStyle w:val="phnormal"/>
        <w:rPr>
          <w:rFonts w:cs="Arial"/>
        </w:rPr>
      </w:pPr>
      <w:r w:rsidRPr="00A80107">
        <w:rPr>
          <w:rFonts w:cs="Arial"/>
        </w:rPr>
        <w:t>Реестр содержит список переведенных учеников.</w:t>
      </w:r>
    </w:p>
    <w:p w14:paraId="079210B6" w14:textId="77777777" w:rsidR="00223665" w:rsidRPr="00A80107" w:rsidRDefault="00223665" w:rsidP="003A6D31">
      <w:pPr>
        <w:pStyle w:val="phnormal"/>
        <w:rPr>
          <w:rFonts w:cs="Arial"/>
        </w:rPr>
      </w:pPr>
      <w:r w:rsidRPr="00A80107">
        <w:rPr>
          <w:rFonts w:cs="Arial"/>
        </w:rPr>
        <w:t>Чтобы отменить перевод учеников:</w:t>
      </w:r>
    </w:p>
    <w:p w14:paraId="0997D942" w14:textId="77777777" w:rsidR="00223665" w:rsidRPr="00A80107" w:rsidRDefault="00223665" w:rsidP="00E75906">
      <w:pPr>
        <w:pStyle w:val="phlistordereda"/>
        <w:numPr>
          <w:ilvl w:val="0"/>
          <w:numId w:val="58"/>
        </w:numPr>
      </w:pPr>
      <w:r w:rsidRPr="00A80107">
        <w:t>выберите учеников, для которых нужно отменить перевод: установите «флажок» в строке с фамилией ученика. Чтобы выделить весь список, установите «флажок» в строке «Ф.И.О. ученика»;</w:t>
      </w:r>
    </w:p>
    <w:p w14:paraId="217662DD" w14:textId="79E8B457" w:rsidR="00223665" w:rsidRPr="00A80107" w:rsidRDefault="005A49B8" w:rsidP="00E75906">
      <w:pPr>
        <w:pStyle w:val="phlistordereda"/>
      </w:pPr>
      <w:r w:rsidRPr="00A80107">
        <w:t>нажмите кнопку</w:t>
      </w:r>
      <w:r w:rsidR="00223665" w:rsidRPr="00A80107">
        <w:t xml:space="preserve"> «Отменить перевод»;</w:t>
      </w:r>
    </w:p>
    <w:p w14:paraId="55BB805D" w14:textId="77777777" w:rsidR="00223665" w:rsidRPr="00A80107" w:rsidRDefault="00223665" w:rsidP="00E75906">
      <w:pPr>
        <w:pStyle w:val="phlistordereda"/>
      </w:pPr>
      <w:r w:rsidRPr="00A80107">
        <w:t>так как отменить выполнение операции невозможно, Система выдаст сообщение;</w:t>
      </w:r>
    </w:p>
    <w:p w14:paraId="153865F3" w14:textId="6F5B55C1" w:rsidR="00223665" w:rsidRPr="00A80107" w:rsidRDefault="005A49B8" w:rsidP="00E75906">
      <w:pPr>
        <w:pStyle w:val="phlistordereda"/>
      </w:pPr>
      <w:r w:rsidRPr="00A80107">
        <w:t>нажмите кнопку</w:t>
      </w:r>
      <w:r w:rsidR="00223665" w:rsidRPr="00A80107">
        <w:t xml:space="preserve"> «Да» для продолжения работы, Система начнет процесс отмены перевода выбранных учеников. Выделенные записи учеников из реестра удалятся. Ученики восстановятся в класс, из которого были переведены (отчислены).</w:t>
      </w:r>
    </w:p>
    <w:p w14:paraId="2FABDFEA" w14:textId="77777777" w:rsidR="00223665" w:rsidRPr="00A80107" w:rsidRDefault="00223665" w:rsidP="003A6D31">
      <w:pPr>
        <w:pStyle w:val="phnormal"/>
        <w:rPr>
          <w:rFonts w:cs="Arial"/>
        </w:rPr>
      </w:pPr>
      <w:r w:rsidRPr="00A80107">
        <w:rPr>
          <w:rFonts w:cs="Arial"/>
        </w:rPr>
        <w:t>Нажмите кнопку «Закрыть», чтобы закрыть реестр учеников.</w:t>
      </w:r>
    </w:p>
    <w:p w14:paraId="475A185F" w14:textId="77777777" w:rsidR="00223665" w:rsidRPr="00A80107" w:rsidRDefault="00223665" w:rsidP="00855515">
      <w:pPr>
        <w:pStyle w:val="31"/>
        <w:rPr>
          <w:rFonts w:cs="Arial"/>
        </w:rPr>
      </w:pPr>
      <w:bookmarkStart w:id="829" w:name="_Ref361665931"/>
      <w:bookmarkStart w:id="830" w:name="_Toc448855310"/>
      <w:bookmarkStart w:id="831" w:name="_Toc463270741"/>
      <w:bookmarkStart w:id="832" w:name="_Toc5960280"/>
      <w:bookmarkStart w:id="833" w:name="_Toc11842067"/>
      <w:r w:rsidRPr="00A80107">
        <w:rPr>
          <w:rFonts w:cs="Arial"/>
        </w:rPr>
        <w:lastRenderedPageBreak/>
        <w:t>Выпуск (отчисление) выпускников</w:t>
      </w:r>
      <w:bookmarkEnd w:id="829"/>
      <w:bookmarkEnd w:id="830"/>
      <w:bookmarkEnd w:id="831"/>
      <w:bookmarkEnd w:id="832"/>
      <w:bookmarkEnd w:id="833"/>
    </w:p>
    <w:p w14:paraId="6665CBF3" w14:textId="77777777" w:rsidR="00223665" w:rsidRPr="00A80107" w:rsidRDefault="00223665" w:rsidP="003A6D31">
      <w:pPr>
        <w:pStyle w:val="phnormal"/>
        <w:rPr>
          <w:rFonts w:cs="Arial"/>
        </w:rPr>
      </w:pPr>
      <w:r w:rsidRPr="00A80107">
        <w:rPr>
          <w:rFonts w:cs="Arial"/>
        </w:rPr>
        <w:t>В реестре «Классы» имеется возможность выпуска (отчисления) учащихся класса.</w:t>
      </w:r>
    </w:p>
    <w:p w14:paraId="5374C709" w14:textId="77777777" w:rsidR="00223665" w:rsidRPr="00A80107" w:rsidRDefault="00223665" w:rsidP="003A6D31">
      <w:pPr>
        <w:pStyle w:val="phnormal"/>
        <w:rPr>
          <w:rFonts w:cs="Arial"/>
        </w:rPr>
      </w:pPr>
      <w:r w:rsidRPr="00A80107">
        <w:rPr>
          <w:rFonts w:cs="Arial"/>
        </w:rPr>
        <w:t>Чтобы выпустить (отчислить) учеников класса:</w:t>
      </w:r>
    </w:p>
    <w:p w14:paraId="42048CDF" w14:textId="77777777" w:rsidR="00223665" w:rsidRPr="00A80107" w:rsidRDefault="003C4636" w:rsidP="00E75906">
      <w:pPr>
        <w:pStyle w:val="phlistordereda"/>
        <w:numPr>
          <w:ilvl w:val="0"/>
          <w:numId w:val="59"/>
        </w:numPr>
      </w:pPr>
      <w:r w:rsidRPr="00A80107">
        <w:t>выберите класс</w:t>
      </w:r>
      <w:r w:rsidR="00223665" w:rsidRPr="00A80107">
        <w:t>;</w:t>
      </w:r>
    </w:p>
    <w:p w14:paraId="439D105E" w14:textId="77777777" w:rsidR="00223665" w:rsidRPr="00A80107" w:rsidRDefault="005A49B8" w:rsidP="00E75906">
      <w:pPr>
        <w:pStyle w:val="phlistordereda"/>
      </w:pPr>
      <w:r w:rsidRPr="00A80107">
        <w:t>нажмите на кнопку</w:t>
      </w:r>
      <w:r w:rsidR="00223665" w:rsidRPr="00A80107">
        <w:t xml:space="preserve"> «Отчисление учеников» на панели </w:t>
      </w:r>
      <w:r w:rsidRPr="00A80107">
        <w:t>инструментов</w:t>
      </w:r>
      <w:r w:rsidR="00223665" w:rsidRPr="00A80107">
        <w:t xml:space="preserve"> реестра «Классы»;</w:t>
      </w:r>
    </w:p>
    <w:p w14:paraId="7B89B951" w14:textId="515D9ACE" w:rsidR="00223665" w:rsidRPr="00A80107" w:rsidRDefault="00223665" w:rsidP="00E75906">
      <w:pPr>
        <w:pStyle w:val="phlistordereda"/>
      </w:pPr>
      <w:r w:rsidRPr="00A80107">
        <w:t>откроется окно</w:t>
      </w:r>
      <w:r w:rsidR="00413638" w:rsidRPr="00A80107">
        <w:t xml:space="preserve"> (</w:t>
      </w:r>
      <w:r w:rsidR="00413638" w:rsidRPr="00A80107">
        <w:fldChar w:fldCharType="begin"/>
      </w:r>
      <w:r w:rsidR="00413638" w:rsidRPr="00A80107">
        <w:instrText xml:space="preserve"> REF _Ref482360130 \h </w:instrText>
      </w:r>
      <w:r w:rsidR="007D6531" w:rsidRPr="00A80107">
        <w:instrText xml:space="preserve"> \* MERGEFORMAT </w:instrText>
      </w:r>
      <w:r w:rsidR="00413638" w:rsidRPr="00A80107">
        <w:fldChar w:fldCharType="separate"/>
      </w:r>
      <w:r w:rsidR="0093748A">
        <w:t>Рисунок 203</w:t>
      </w:r>
      <w:r w:rsidR="00413638" w:rsidRPr="00A80107">
        <w:fldChar w:fldCharType="end"/>
      </w:r>
      <w:r w:rsidR="00413638" w:rsidRPr="00A80107">
        <w:t>)</w:t>
      </w:r>
      <w:r w:rsidRPr="00A80107">
        <w:t xml:space="preserve">, в котором заполните </w:t>
      </w:r>
      <w:r w:rsidR="008C0397" w:rsidRPr="00A80107">
        <w:t>пол</w:t>
      </w:r>
      <w:r w:rsidRPr="00A80107">
        <w:t>я:</w:t>
      </w:r>
    </w:p>
    <w:p w14:paraId="6D974A17" w14:textId="54D8CCD3" w:rsidR="00413638" w:rsidRPr="00A80107" w:rsidRDefault="000738F6" w:rsidP="00413638">
      <w:pPr>
        <w:pStyle w:val="phfigure"/>
        <w:rPr>
          <w:rFonts w:cs="Arial"/>
        </w:rPr>
      </w:pPr>
      <w:r>
        <w:rPr>
          <w:noProof/>
        </w:rPr>
        <w:drawing>
          <wp:inline distT="0" distB="0" distL="0" distR="0" wp14:anchorId="1EBF2A54" wp14:editId="26C7AA30">
            <wp:extent cx="3810000" cy="3819525"/>
            <wp:effectExtent l="0" t="0" r="0" b="952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3810000" cy="3819525"/>
                    </a:xfrm>
                    <a:prstGeom prst="rect">
                      <a:avLst/>
                    </a:prstGeom>
                  </pic:spPr>
                </pic:pic>
              </a:graphicData>
            </a:graphic>
          </wp:inline>
        </w:drawing>
      </w:r>
    </w:p>
    <w:p w14:paraId="60024353" w14:textId="2E4F429D" w:rsidR="00413638" w:rsidRPr="00A80107" w:rsidRDefault="00EA7C0D" w:rsidP="006E6AB3">
      <w:pPr>
        <w:pStyle w:val="phfiguretitle"/>
      </w:pPr>
      <w:bookmarkStart w:id="834" w:name="_Ref482360130"/>
      <w:r>
        <w:t>Рисунок </w:t>
      </w:r>
      <w:r w:rsidR="000D2548">
        <w:fldChar w:fldCharType="begin"/>
      </w:r>
      <w:r w:rsidR="000D2548">
        <w:instrText xml:space="preserve"> SEQ Рисунок \* ARABIC </w:instrText>
      </w:r>
      <w:r w:rsidR="000D2548">
        <w:fldChar w:fldCharType="separate"/>
      </w:r>
      <w:r w:rsidR="0093748A">
        <w:rPr>
          <w:noProof/>
        </w:rPr>
        <w:t>203</w:t>
      </w:r>
      <w:r w:rsidR="000D2548">
        <w:rPr>
          <w:noProof/>
        </w:rPr>
        <w:fldChar w:fldCharType="end"/>
      </w:r>
      <w:bookmarkEnd w:id="834"/>
      <w:r w:rsidR="00413638" w:rsidRPr="00A80107">
        <w:t xml:space="preserve"> – Окно «</w:t>
      </w:r>
      <w:r w:rsidR="000738F6">
        <w:t>Отчисление учеников</w:t>
      </w:r>
      <w:r w:rsidR="00413638" w:rsidRPr="00A80107">
        <w:t>»</w:t>
      </w:r>
    </w:p>
    <w:p w14:paraId="51DDA171" w14:textId="2C0E662D" w:rsidR="00223665" w:rsidRPr="00A80107" w:rsidRDefault="00223665" w:rsidP="00BB0BB8">
      <w:pPr>
        <w:pStyle w:val="phlistitemized1"/>
      </w:pPr>
      <w:r w:rsidRPr="00A80107">
        <w:t>«</w:t>
      </w:r>
      <w:r w:rsidR="00C65CB7">
        <w:t>Организация</w:t>
      </w:r>
      <w:r w:rsidRPr="00A80107">
        <w:t>» и «Класс»</w:t>
      </w:r>
      <w:r w:rsidR="00BF1C93" w:rsidRPr="00A80107">
        <w:t xml:space="preserve"> – </w:t>
      </w:r>
      <w:r w:rsidRPr="00A80107">
        <w:t>заполнены текущей информацией и не доступны для редактирования;</w:t>
      </w:r>
    </w:p>
    <w:p w14:paraId="3E87412B" w14:textId="77777777" w:rsidR="00223665" w:rsidRPr="00A80107" w:rsidRDefault="00223665" w:rsidP="00BB0BB8">
      <w:pPr>
        <w:pStyle w:val="phlistitemized1"/>
      </w:pPr>
      <w:r w:rsidRPr="00A80107">
        <w:t>«Дата выпуска»</w:t>
      </w:r>
      <w:r w:rsidR="00BF1C93" w:rsidRPr="00A80107">
        <w:t xml:space="preserve"> – </w:t>
      </w:r>
      <w:r w:rsidRPr="00A80107">
        <w:t>укажите дату отчисления учеников;</w:t>
      </w:r>
    </w:p>
    <w:p w14:paraId="65DBF5A5" w14:textId="77777777" w:rsidR="00223665" w:rsidRPr="00A80107" w:rsidRDefault="00223665" w:rsidP="00BB0BB8">
      <w:pPr>
        <w:pStyle w:val="phlistitemized1"/>
      </w:pPr>
      <w:r w:rsidRPr="00A80107">
        <w:t>«Причина»</w:t>
      </w:r>
      <w:r w:rsidR="00BF1C93" w:rsidRPr="00A80107">
        <w:t xml:space="preserve"> – </w:t>
      </w:r>
      <w:r w:rsidR="003C4636" w:rsidRPr="00A80107">
        <w:t>выберите значение из выпадающего списка</w:t>
      </w:r>
      <w:r w:rsidRPr="00A80107">
        <w:t>;</w:t>
      </w:r>
    </w:p>
    <w:p w14:paraId="426BB1C7" w14:textId="0CA83BBF" w:rsidR="00223665" w:rsidRPr="00A80107" w:rsidRDefault="00223665"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 xml:space="preserve">При отчислении ученика по причине «Переход в другие дневные общеобразовательные </w:t>
      </w:r>
      <w:r w:rsidR="00C65CB7">
        <w:rPr>
          <w:rFonts w:cs="Arial"/>
        </w:rPr>
        <w:t>организации</w:t>
      </w:r>
      <w:r w:rsidRPr="00A80107">
        <w:rPr>
          <w:rFonts w:cs="Arial"/>
        </w:rPr>
        <w:t>» появ</w:t>
      </w:r>
      <w:r w:rsidR="00C65CB7">
        <w:rPr>
          <w:rFonts w:cs="Arial"/>
        </w:rPr>
        <w:t>ляется поле «Организация</w:t>
      </w:r>
      <w:r w:rsidRPr="00A80107">
        <w:rPr>
          <w:rFonts w:cs="Arial"/>
        </w:rPr>
        <w:t xml:space="preserve"> для перевода». Поле не обязательное для заполнения. Введите название </w:t>
      </w:r>
      <w:r w:rsidR="00C65CB7">
        <w:rPr>
          <w:rFonts w:cs="Arial"/>
        </w:rPr>
        <w:t>организации, в которую</w:t>
      </w:r>
      <w:r w:rsidRPr="00A80107">
        <w:rPr>
          <w:rFonts w:cs="Arial"/>
        </w:rPr>
        <w:t xml:space="preserve"> переводится ученик.</w:t>
      </w:r>
    </w:p>
    <w:p w14:paraId="388FFC48" w14:textId="73CC2C13" w:rsidR="00413638" w:rsidRPr="00A80107" w:rsidRDefault="00413638" w:rsidP="00BB0BB8">
      <w:pPr>
        <w:pStyle w:val="phlistitemized1"/>
      </w:pPr>
      <w:r w:rsidRPr="00A80107">
        <w:t>«</w:t>
      </w:r>
      <w:r w:rsidR="00F5290F" w:rsidRPr="00A80107">
        <w:t>Номер приказа</w:t>
      </w:r>
      <w:r w:rsidRPr="00A80107">
        <w:t>»</w:t>
      </w:r>
      <w:r w:rsidR="007D6531" w:rsidRPr="00A80107">
        <w:t xml:space="preserve"> ‒ </w:t>
      </w:r>
      <w:r w:rsidR="00F5290F" w:rsidRPr="00A80107">
        <w:t>введите номер приказа;</w:t>
      </w:r>
    </w:p>
    <w:p w14:paraId="06CE1998" w14:textId="77777777" w:rsidR="00223665" w:rsidRPr="00A80107" w:rsidRDefault="00223665" w:rsidP="00BB0BB8">
      <w:pPr>
        <w:pStyle w:val="phlistitemized1"/>
      </w:pPr>
      <w:r w:rsidRPr="00A80107">
        <w:t>«Дата приказа»</w:t>
      </w:r>
      <w:r w:rsidR="00BF1C93" w:rsidRPr="00A80107">
        <w:t xml:space="preserve"> – </w:t>
      </w:r>
      <w:r w:rsidR="00F5290F" w:rsidRPr="00A80107">
        <w:t>введите дату пр</w:t>
      </w:r>
      <w:r w:rsidR="002A67BD" w:rsidRPr="00A80107">
        <w:t>ик</w:t>
      </w:r>
      <w:r w:rsidR="00F5290F" w:rsidRPr="00A80107">
        <w:t>аза</w:t>
      </w:r>
      <w:r w:rsidRPr="00A80107">
        <w:t>;</w:t>
      </w:r>
    </w:p>
    <w:p w14:paraId="2BB8A1FB" w14:textId="45632386" w:rsidR="00F5290F" w:rsidRPr="00A80107" w:rsidRDefault="00F5290F" w:rsidP="00BB0BB8">
      <w:pPr>
        <w:pStyle w:val="phlistitemized1"/>
      </w:pPr>
      <w:r w:rsidRPr="00A80107">
        <w:t>«Дата отчисления по приказу»</w:t>
      </w:r>
      <w:r w:rsidR="007D6531" w:rsidRPr="00A80107">
        <w:t xml:space="preserve"> ‒ </w:t>
      </w:r>
      <w:r w:rsidRPr="00A80107">
        <w:t>введите дату отчисления по приказу;</w:t>
      </w:r>
    </w:p>
    <w:p w14:paraId="652AD1C7" w14:textId="77777777" w:rsidR="00223665" w:rsidRPr="00A80107" w:rsidRDefault="00223665" w:rsidP="00BB0BB8">
      <w:pPr>
        <w:pStyle w:val="phlistitemized1"/>
      </w:pPr>
      <w:r w:rsidRPr="00A80107">
        <w:lastRenderedPageBreak/>
        <w:t xml:space="preserve">в блоке «Ученики» выберите учеников, которых нужно выпустить: установите «флажок» в строке с </w:t>
      </w:r>
      <w:r w:rsidR="00EB38E8" w:rsidRPr="00A80107">
        <w:t>ФИО</w:t>
      </w:r>
      <w:r w:rsidRPr="00A80107">
        <w:t xml:space="preserve"> учеников. Чтобы выделить весь список учеников, установите «флажок» в строке «ФИО».</w:t>
      </w:r>
    </w:p>
    <w:p w14:paraId="36BEB6F4" w14:textId="071FD741" w:rsidR="00671F5D" w:rsidRPr="00A80107" w:rsidRDefault="008B53AE" w:rsidP="00E75906">
      <w:pPr>
        <w:pStyle w:val="phlistordereda"/>
      </w:pPr>
      <w:proofErr w:type="gramStart"/>
      <w:r>
        <w:t>н</w:t>
      </w:r>
      <w:proofErr w:type="gramEnd"/>
      <w:r>
        <w:t xml:space="preserve">ажмите </w:t>
      </w:r>
      <w:r w:rsidR="005A49B8" w:rsidRPr="00A80107">
        <w:t>кнопку</w:t>
      </w:r>
      <w:r w:rsidR="00223665" w:rsidRPr="00A80107">
        <w:t xml:space="preserve"> «Сохранить»</w:t>
      </w:r>
      <w:r w:rsidR="00671F5D" w:rsidRPr="00A80107">
        <w:t>.</w:t>
      </w:r>
    </w:p>
    <w:p w14:paraId="4D7D8B8D" w14:textId="5C1AEE6A" w:rsidR="00223665" w:rsidRPr="00A80107" w:rsidRDefault="00671F5D" w:rsidP="00671F5D">
      <w:pPr>
        <w:pStyle w:val="phnormal"/>
        <w:rPr>
          <w:rFonts w:cs="Arial"/>
        </w:rPr>
      </w:pPr>
      <w:r w:rsidRPr="00A80107">
        <w:rPr>
          <w:rFonts w:cs="Arial"/>
        </w:rPr>
        <w:t>П</w:t>
      </w:r>
      <w:r w:rsidR="00223665" w:rsidRPr="00A80107">
        <w:rPr>
          <w:rFonts w:cs="Arial"/>
        </w:rPr>
        <w:t>осле перевода ученика из класса, он перемещается в реестр «Выпускники и отчисленные» (см.</w:t>
      </w:r>
      <w:r w:rsidR="00FF7F3A" w:rsidRPr="00A80107">
        <w:rPr>
          <w:rFonts w:cs="Arial"/>
        </w:rPr>
        <w:t xml:space="preserve"> п. </w:t>
      </w:r>
      <w:r w:rsidR="00223665" w:rsidRPr="00A80107">
        <w:rPr>
          <w:rFonts w:cs="Arial"/>
        </w:rPr>
        <w:fldChar w:fldCharType="begin"/>
      </w:r>
      <w:r w:rsidR="00223665" w:rsidRPr="00A80107">
        <w:rPr>
          <w:rFonts w:cs="Arial"/>
        </w:rPr>
        <w:instrText xml:space="preserve"> REF _Ref447012754 \w \h  \* MERGEFORMAT </w:instrText>
      </w:r>
      <w:r w:rsidR="00223665" w:rsidRPr="00A80107">
        <w:rPr>
          <w:rFonts w:cs="Arial"/>
        </w:rPr>
      </w:r>
      <w:r w:rsidR="00223665" w:rsidRPr="00A80107">
        <w:rPr>
          <w:rFonts w:cs="Arial"/>
        </w:rPr>
        <w:fldChar w:fldCharType="separate"/>
      </w:r>
      <w:r w:rsidR="0093748A">
        <w:rPr>
          <w:rFonts w:cs="Arial"/>
        </w:rPr>
        <w:t>6.14.1</w:t>
      </w:r>
      <w:r w:rsidR="00223665" w:rsidRPr="00A80107">
        <w:rPr>
          <w:rFonts w:cs="Arial"/>
        </w:rPr>
        <w:fldChar w:fldCharType="end"/>
      </w:r>
      <w:r w:rsidR="00223665" w:rsidRPr="00A80107">
        <w:rPr>
          <w:rFonts w:cs="Arial"/>
        </w:rPr>
        <w:t>)</w:t>
      </w:r>
      <w:r w:rsidR="00B37404" w:rsidRPr="00A80107">
        <w:rPr>
          <w:rFonts w:cs="Arial"/>
        </w:rPr>
        <w:t>.</w:t>
      </w:r>
    </w:p>
    <w:p w14:paraId="645F830D" w14:textId="77777777" w:rsidR="00223665" w:rsidRPr="00A80107" w:rsidRDefault="00223665" w:rsidP="00855515">
      <w:pPr>
        <w:pStyle w:val="31"/>
        <w:rPr>
          <w:rFonts w:cs="Arial"/>
        </w:rPr>
      </w:pPr>
      <w:bookmarkStart w:id="835" w:name="_Toc448855311"/>
      <w:bookmarkStart w:id="836" w:name="_Toc463270742"/>
      <w:bookmarkStart w:id="837" w:name="_Ref494182286"/>
      <w:bookmarkStart w:id="838" w:name="_Toc5960281"/>
      <w:bookmarkStart w:id="839" w:name="_Toc11842068"/>
      <w:r w:rsidRPr="00A80107">
        <w:rPr>
          <w:rFonts w:cs="Arial"/>
        </w:rPr>
        <w:t>Перераспределение</w:t>
      </w:r>
      <w:bookmarkEnd w:id="835"/>
      <w:bookmarkEnd w:id="836"/>
      <w:bookmarkEnd w:id="837"/>
      <w:bookmarkEnd w:id="838"/>
      <w:bookmarkEnd w:id="839"/>
    </w:p>
    <w:p w14:paraId="3F3379F7" w14:textId="77777777" w:rsidR="00223665" w:rsidRPr="00A80107" w:rsidRDefault="00223665" w:rsidP="003A6D31">
      <w:pPr>
        <w:pStyle w:val="phnormal"/>
        <w:rPr>
          <w:rFonts w:cs="Arial"/>
        </w:rPr>
      </w:pPr>
      <w:bookmarkStart w:id="840" w:name="_Ref361666165"/>
      <w:r w:rsidRPr="00A80107">
        <w:rPr>
          <w:rFonts w:cs="Arial"/>
        </w:rPr>
        <w:t>В Системе реализована возможность перевода или перераспределение учеников из класса в класс без отражения в истории обучения учеников.</w:t>
      </w:r>
    </w:p>
    <w:p w14:paraId="34DAD651" w14:textId="0885F00B" w:rsidR="00223665" w:rsidRPr="00A80107" w:rsidRDefault="00223665"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Данная операция должна проводиться только в случаях, когда необходимо зачислить детей в </w:t>
      </w:r>
      <w:r w:rsidR="008027BE">
        <w:rPr>
          <w:rFonts w:cs="Arial"/>
        </w:rPr>
        <w:t>ОО</w:t>
      </w:r>
      <w:r w:rsidRPr="00A80107">
        <w:rPr>
          <w:rFonts w:cs="Arial"/>
        </w:rPr>
        <w:t xml:space="preserve"> (например, в первый или одиннадцатый) до того, как созданы учебные классы. В таких случаях нужно создать так называемый буферный класс, </w:t>
      </w:r>
      <w:r w:rsidR="007859BC" w:rsidRPr="00A80107">
        <w:rPr>
          <w:rFonts w:cs="Arial"/>
        </w:rPr>
        <w:t xml:space="preserve">например, 1 </w:t>
      </w:r>
      <w:r w:rsidRPr="00A80107">
        <w:rPr>
          <w:rFonts w:cs="Arial"/>
        </w:rPr>
        <w:t>с заданной максимальной заполняемостью, достаточн</w:t>
      </w:r>
      <w:r w:rsidR="00C65CB7">
        <w:rPr>
          <w:rFonts w:cs="Arial"/>
        </w:rPr>
        <w:t>ой для приема детей в организацию</w:t>
      </w:r>
      <w:r w:rsidRPr="00A80107">
        <w:rPr>
          <w:rFonts w:cs="Arial"/>
        </w:rPr>
        <w:t>. В этот класс будут зачисляться все дети, которые должны быть зачислены в класс данной параллели.</w:t>
      </w:r>
    </w:p>
    <w:p w14:paraId="4A5CB63F" w14:textId="77777777" w:rsidR="00223665" w:rsidRPr="00A80107" w:rsidRDefault="00223665" w:rsidP="003A6D31">
      <w:pPr>
        <w:pStyle w:val="phnormal"/>
        <w:rPr>
          <w:rFonts w:cs="Arial"/>
        </w:rPr>
      </w:pPr>
      <w:r w:rsidRPr="00A80107">
        <w:rPr>
          <w:rFonts w:cs="Arial"/>
        </w:rPr>
        <w:t xml:space="preserve">Перераспределение детей возможно, если в настройках Системы </w:t>
      </w:r>
      <w:r w:rsidR="00F83757" w:rsidRPr="00A80107">
        <w:rPr>
          <w:rFonts w:cs="Arial"/>
        </w:rPr>
        <w:t>«</w:t>
      </w:r>
      <w:r w:rsidRPr="00A80107">
        <w:rPr>
          <w:rFonts w:cs="Arial"/>
        </w:rPr>
        <w:t>Пуск/Администрирование/Настройки системы</w:t>
      </w:r>
      <w:r w:rsidR="00F83757" w:rsidRPr="00A80107">
        <w:rPr>
          <w:rFonts w:cs="Arial"/>
        </w:rPr>
        <w:t>»</w:t>
      </w:r>
      <w:r w:rsidRPr="00A80107">
        <w:rPr>
          <w:rFonts w:cs="Arial"/>
        </w:rPr>
        <w:t xml:space="preserve"> определена дата окончания перераспределения учеников и эта дата еще не наступила (параметр «Дата окончания перераспределения учеников»).</w:t>
      </w:r>
    </w:p>
    <w:p w14:paraId="61C85A0A" w14:textId="77777777" w:rsidR="00223665" w:rsidRPr="00A80107" w:rsidRDefault="00223665" w:rsidP="003A6D31">
      <w:pPr>
        <w:pStyle w:val="phnormal"/>
        <w:rPr>
          <w:rFonts w:cs="Arial"/>
        </w:rPr>
      </w:pPr>
      <w:r w:rsidRPr="00A80107">
        <w:rPr>
          <w:rFonts w:cs="Arial"/>
        </w:rPr>
        <w:t>Для перераспределения учеников:</w:t>
      </w:r>
    </w:p>
    <w:p w14:paraId="5E331297" w14:textId="4708C2AB" w:rsidR="00223665" w:rsidRPr="00A80107" w:rsidRDefault="00223665" w:rsidP="00E75906">
      <w:pPr>
        <w:pStyle w:val="phlistordereda"/>
        <w:numPr>
          <w:ilvl w:val="0"/>
          <w:numId w:val="60"/>
        </w:numPr>
      </w:pPr>
      <w:r w:rsidRPr="00A80107">
        <w:t xml:space="preserve">убедитесь, что в </w:t>
      </w:r>
      <w:proofErr w:type="spellStart"/>
      <w:r w:rsidRPr="00A80107">
        <w:t>виджете</w:t>
      </w:r>
      <w:proofErr w:type="spellEnd"/>
      <w:r w:rsidRPr="00A80107">
        <w:t xml:space="preserve"> Системы </w:t>
      </w:r>
      <w:r w:rsidR="00C65CB7">
        <w:t>выбрана необходимая организация</w:t>
      </w:r>
      <w:r w:rsidRPr="00A80107">
        <w:t xml:space="preserve"> и тот период обучения, в каком зачислены дети, которых необходимо перераспределить;</w:t>
      </w:r>
    </w:p>
    <w:p w14:paraId="685D0657" w14:textId="77777777" w:rsidR="00223665" w:rsidRPr="00A80107" w:rsidRDefault="00223665" w:rsidP="00E75906">
      <w:pPr>
        <w:pStyle w:val="phlistordereda"/>
      </w:pPr>
      <w:r w:rsidRPr="00A80107">
        <w:t>откройте реестр «Классы»;</w:t>
      </w:r>
    </w:p>
    <w:p w14:paraId="53C92F7D" w14:textId="77777777" w:rsidR="00223665" w:rsidRPr="00A80107" w:rsidRDefault="00223665" w:rsidP="00E75906">
      <w:pPr>
        <w:pStyle w:val="phlistordereda"/>
      </w:pPr>
      <w:r w:rsidRPr="00A80107">
        <w:t>в списке классов выделите ваш буферный класс;</w:t>
      </w:r>
    </w:p>
    <w:p w14:paraId="682FC039" w14:textId="77777777" w:rsidR="00223665" w:rsidRPr="00A80107" w:rsidRDefault="005A49B8" w:rsidP="00E75906">
      <w:pPr>
        <w:pStyle w:val="phlistordereda"/>
      </w:pPr>
      <w:r w:rsidRPr="00A80107">
        <w:t>нажмите на кнопку</w:t>
      </w:r>
      <w:r w:rsidR="00223665" w:rsidRPr="00A80107">
        <w:t xml:space="preserve"> «Перераспределить» на панели </w:t>
      </w:r>
      <w:r w:rsidRPr="00A80107">
        <w:t>инструментов</w:t>
      </w:r>
      <w:r w:rsidR="00223665" w:rsidRPr="00A80107">
        <w:t>;</w:t>
      </w:r>
    </w:p>
    <w:p w14:paraId="0AEE478B" w14:textId="77777777" w:rsidR="00223665" w:rsidRPr="00A80107" w:rsidRDefault="00223665" w:rsidP="00E75906">
      <w:pPr>
        <w:pStyle w:val="phlistordereda"/>
      </w:pPr>
      <w:r w:rsidRPr="00A80107">
        <w:t>Система выдаст запрос на подтверждение. Нажмите кнопку «Да», если вы хотите осуществить перераспределение или кнопку «Нет», если вы хотите отказаться от действия;</w:t>
      </w:r>
    </w:p>
    <w:p w14:paraId="723B4422" w14:textId="2A0236FA" w:rsidR="00223665" w:rsidRPr="00A80107" w:rsidRDefault="00223665" w:rsidP="00E75906">
      <w:pPr>
        <w:pStyle w:val="phlistordereda"/>
      </w:pPr>
      <w:r w:rsidRPr="00A80107">
        <w:t>при подтверждении операции откроется окно «Перераспределение учеников» (</w:t>
      </w:r>
      <w:r w:rsidRPr="00A80107">
        <w:fldChar w:fldCharType="begin"/>
      </w:r>
      <w:r w:rsidRPr="00A80107">
        <w:instrText xml:space="preserve"> REF _Ref399342386 \h  \* MERGEFORMAT </w:instrText>
      </w:r>
      <w:r w:rsidRPr="00A80107">
        <w:fldChar w:fldCharType="separate"/>
      </w:r>
      <w:r w:rsidR="0093748A">
        <w:t>Рисунок 204</w:t>
      </w:r>
      <w:r w:rsidRPr="00A80107">
        <w:fldChar w:fldCharType="end"/>
      </w:r>
      <w:r w:rsidRPr="00A80107">
        <w:t>):</w:t>
      </w:r>
    </w:p>
    <w:p w14:paraId="66B1C5BC" w14:textId="77777777" w:rsidR="00223665" w:rsidRPr="00A80107" w:rsidRDefault="00223665" w:rsidP="00BB0BB8">
      <w:pPr>
        <w:pStyle w:val="phlistitemized1"/>
      </w:pPr>
      <w:r w:rsidRPr="00A80107">
        <w:t xml:space="preserve">в левой части этого окна </w:t>
      </w:r>
      <w:r w:rsidRPr="009A0071">
        <w:t>установите</w:t>
      </w:r>
      <w:r w:rsidRPr="00A80107">
        <w:t xml:space="preserve"> «флажок» в поле </w:t>
      </w:r>
      <w:r w:rsidR="00182619" w:rsidRPr="00A80107">
        <w:t>параметра</w:t>
      </w:r>
      <w:r w:rsidRPr="00A80107">
        <w:t xml:space="preserve"> для учеников, которых нужно перераспределить;</w:t>
      </w:r>
    </w:p>
    <w:p w14:paraId="4CFBA107" w14:textId="77777777" w:rsidR="00223665" w:rsidRPr="00A80107" w:rsidRDefault="00223665" w:rsidP="00BB0BB8">
      <w:pPr>
        <w:pStyle w:val="phlistitemized1"/>
      </w:pPr>
      <w:r w:rsidRPr="00A80107">
        <w:t>в поле «Класс» выберите класс, куда будут распределены выбранные дети.</w:t>
      </w:r>
    </w:p>
    <w:p w14:paraId="6C5D5A50" w14:textId="77777777" w:rsidR="00223665" w:rsidRPr="00A80107" w:rsidRDefault="00223665" w:rsidP="0058237D">
      <w:pPr>
        <w:pStyle w:val="phnormal"/>
        <w:rPr>
          <w:rFonts w:cs="Arial"/>
        </w:rPr>
      </w:pPr>
      <w:r w:rsidRPr="00A80107">
        <w:rPr>
          <w:rFonts w:cs="Arial"/>
          <w:b/>
        </w:rPr>
        <w:lastRenderedPageBreak/>
        <w:t>Примечание</w:t>
      </w:r>
      <w:r w:rsidR="00BF1C93" w:rsidRPr="00A80107">
        <w:rPr>
          <w:rFonts w:cs="Arial"/>
        </w:rPr>
        <w:t xml:space="preserve"> – </w:t>
      </w:r>
      <w:r w:rsidRPr="00A80107">
        <w:rPr>
          <w:rFonts w:cs="Arial"/>
        </w:rPr>
        <w:t>В выпадающий список подтягиваются классы из реестра «Классы» той параллели, которой принадлежит класс, выбранный до нажатия кнопку «Перераспределение».</w:t>
      </w:r>
    </w:p>
    <w:p w14:paraId="545EA7EC" w14:textId="77777777" w:rsidR="00223665" w:rsidRPr="00A80107" w:rsidRDefault="00FA6269" w:rsidP="002B3354">
      <w:pPr>
        <w:pStyle w:val="phfigure"/>
        <w:rPr>
          <w:rFonts w:cs="Arial"/>
        </w:rPr>
      </w:pPr>
      <w:r w:rsidRPr="00A80107">
        <w:rPr>
          <w:rFonts w:cs="Arial"/>
          <w:noProof/>
        </w:rPr>
        <w:drawing>
          <wp:inline distT="0" distB="0" distL="0" distR="0" wp14:anchorId="2473D6FE" wp14:editId="0B0B94DC">
            <wp:extent cx="5724525" cy="3600450"/>
            <wp:effectExtent l="0" t="0" r="9525" b="0"/>
            <wp:docPr id="2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724525" cy="3600450"/>
                    </a:xfrm>
                    <a:prstGeom prst="rect">
                      <a:avLst/>
                    </a:prstGeom>
                    <a:noFill/>
                    <a:ln>
                      <a:noFill/>
                    </a:ln>
                  </pic:spPr>
                </pic:pic>
              </a:graphicData>
            </a:graphic>
          </wp:inline>
        </w:drawing>
      </w:r>
    </w:p>
    <w:p w14:paraId="4E5CE220" w14:textId="513E4E2E" w:rsidR="00223665" w:rsidRPr="00A80107" w:rsidRDefault="00EA7C0D" w:rsidP="002B3354">
      <w:pPr>
        <w:pStyle w:val="phfiguretitle"/>
      </w:pPr>
      <w:bookmarkStart w:id="841" w:name="_Ref399342386"/>
      <w:r>
        <w:t>Рисунок </w:t>
      </w:r>
      <w:r w:rsidR="000D2548">
        <w:fldChar w:fldCharType="begin"/>
      </w:r>
      <w:r w:rsidR="000D2548">
        <w:instrText xml:space="preserve"> SEQ Рисунок \* ARABIC </w:instrText>
      </w:r>
      <w:r w:rsidR="000D2548">
        <w:fldChar w:fldCharType="separate"/>
      </w:r>
      <w:r w:rsidR="0093748A">
        <w:rPr>
          <w:noProof/>
        </w:rPr>
        <w:t>204</w:t>
      </w:r>
      <w:r w:rsidR="000D2548">
        <w:rPr>
          <w:noProof/>
        </w:rPr>
        <w:fldChar w:fldCharType="end"/>
      </w:r>
      <w:bookmarkEnd w:id="841"/>
      <w:r w:rsidR="00BF1C93" w:rsidRPr="00A80107">
        <w:t xml:space="preserve"> – </w:t>
      </w:r>
      <w:r w:rsidR="00223665" w:rsidRPr="00A80107">
        <w:t>Окно «Перераспределение учеников»</w:t>
      </w:r>
    </w:p>
    <w:p w14:paraId="5C5BB3D9" w14:textId="77777777" w:rsidR="00223665" w:rsidRPr="00A80107" w:rsidRDefault="00223665" w:rsidP="00E75906">
      <w:pPr>
        <w:pStyle w:val="phlistordereda"/>
      </w:pPr>
      <w:r w:rsidRPr="00A80107">
        <w:t xml:space="preserve">после того как вы выбрали детей и класс, </w:t>
      </w:r>
      <w:r w:rsidR="005A49B8" w:rsidRPr="00A80107">
        <w:t>нажмите на кнопку</w:t>
      </w:r>
      <w:r w:rsidRPr="00A80107">
        <w:t xml:space="preserve"> «Перераспределить»;</w:t>
      </w:r>
    </w:p>
    <w:p w14:paraId="450F7DF3" w14:textId="6B672E4B" w:rsidR="00223665" w:rsidRPr="00A80107" w:rsidRDefault="00223665" w:rsidP="00E75906">
      <w:pPr>
        <w:pStyle w:val="phlistordereda"/>
      </w:pPr>
      <w:r w:rsidRPr="00A80107">
        <w:t>Система откроет окно «Результат перераспределения» (</w:t>
      </w:r>
      <w:r w:rsidRPr="00A80107">
        <w:fldChar w:fldCharType="begin"/>
      </w:r>
      <w:r w:rsidRPr="00A80107">
        <w:instrText xml:space="preserve"> REF _Ref399342989 \h  \* MERGEFORMAT </w:instrText>
      </w:r>
      <w:r w:rsidRPr="00A80107">
        <w:fldChar w:fldCharType="separate"/>
      </w:r>
      <w:r w:rsidR="0093748A">
        <w:t>Рисунок 205</w:t>
      </w:r>
      <w:r w:rsidRPr="00A80107">
        <w:fldChar w:fldCharType="end"/>
      </w:r>
      <w:r w:rsidRPr="00A80107">
        <w:t>).</w:t>
      </w:r>
    </w:p>
    <w:p w14:paraId="7E5F9F40" w14:textId="77777777" w:rsidR="00223665" w:rsidRPr="00A80107" w:rsidRDefault="00FA6269" w:rsidP="002B3354">
      <w:pPr>
        <w:pStyle w:val="phfigure"/>
        <w:rPr>
          <w:rFonts w:cs="Arial"/>
        </w:rPr>
      </w:pPr>
      <w:r w:rsidRPr="00A80107">
        <w:rPr>
          <w:rFonts w:cs="Arial"/>
          <w:noProof/>
        </w:rPr>
        <w:lastRenderedPageBreak/>
        <w:drawing>
          <wp:inline distT="0" distB="0" distL="0" distR="0" wp14:anchorId="565A7371" wp14:editId="670BA6BE">
            <wp:extent cx="5743575" cy="3228975"/>
            <wp:effectExtent l="0" t="0" r="9525" b="9525"/>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p>
    <w:p w14:paraId="356D617F" w14:textId="59FA66AF" w:rsidR="00223665" w:rsidRPr="00A80107" w:rsidRDefault="00EA7C0D" w:rsidP="002B3354">
      <w:pPr>
        <w:pStyle w:val="phfiguretitle"/>
        <w:rPr>
          <w:lang w:val="x-none"/>
        </w:rPr>
      </w:pPr>
      <w:bookmarkStart w:id="842" w:name="_Ref399342989"/>
      <w:r>
        <w:t>Рисунок </w:t>
      </w:r>
      <w:r w:rsidR="000D2548">
        <w:fldChar w:fldCharType="begin"/>
      </w:r>
      <w:r w:rsidR="000D2548">
        <w:instrText xml:space="preserve"> SEQ Рисунок \* ARABIC </w:instrText>
      </w:r>
      <w:r w:rsidR="000D2548">
        <w:fldChar w:fldCharType="separate"/>
      </w:r>
      <w:r w:rsidR="0093748A">
        <w:rPr>
          <w:noProof/>
        </w:rPr>
        <w:t>205</w:t>
      </w:r>
      <w:r w:rsidR="000D2548">
        <w:rPr>
          <w:noProof/>
        </w:rPr>
        <w:fldChar w:fldCharType="end"/>
      </w:r>
      <w:bookmarkEnd w:id="842"/>
      <w:r w:rsidR="00BF1C93" w:rsidRPr="00A80107">
        <w:t xml:space="preserve"> – </w:t>
      </w:r>
      <w:r w:rsidR="00223665" w:rsidRPr="00A80107">
        <w:t>Окно «Результат перераспределения»</w:t>
      </w:r>
    </w:p>
    <w:p w14:paraId="772C11D0" w14:textId="6420BDC7" w:rsidR="003718DA" w:rsidRPr="00A80107" w:rsidRDefault="002D792F" w:rsidP="003718DA">
      <w:pPr>
        <w:pStyle w:val="phnormal"/>
        <w:rPr>
          <w:rFonts w:cs="Arial"/>
        </w:rPr>
      </w:pPr>
      <w:r w:rsidRPr="00A80107">
        <w:rPr>
          <w:rFonts w:cs="Arial"/>
        </w:rPr>
        <w:t>Далее</w:t>
      </w:r>
      <w:r w:rsidR="003718DA" w:rsidRPr="00A80107">
        <w:rPr>
          <w:rFonts w:cs="Arial"/>
        </w:rPr>
        <w:t xml:space="preserve"> проводится проверка, есть ли оценки, отметки посещаемости, комментарии в текущем классе ученика</w:t>
      </w:r>
      <w:r w:rsidRPr="00A80107">
        <w:rPr>
          <w:rFonts w:cs="Arial"/>
        </w:rPr>
        <w:t xml:space="preserve"> в учебном периоде, в котором проводится перераспределение</w:t>
      </w:r>
      <w:r w:rsidR="003718DA" w:rsidRPr="00A80107">
        <w:rPr>
          <w:rFonts w:cs="Arial"/>
        </w:rPr>
        <w:t>:</w:t>
      </w:r>
    </w:p>
    <w:p w14:paraId="4EBEAB68" w14:textId="1F0A332B" w:rsidR="003718DA" w:rsidRPr="00A80107" w:rsidRDefault="003718DA" w:rsidP="00BB0BB8">
      <w:pPr>
        <w:pStyle w:val="phlistitemized1"/>
      </w:pPr>
      <w:r w:rsidRPr="00A80107">
        <w:t>если оценок/</w:t>
      </w:r>
      <w:r w:rsidR="00457A34" w:rsidRPr="00A80107">
        <w:t xml:space="preserve">отметок </w:t>
      </w:r>
      <w:r w:rsidRPr="00A80107">
        <w:t xml:space="preserve">посещаемости/комментариев нет, то </w:t>
      </w:r>
      <w:r w:rsidR="00457A34" w:rsidRPr="00A80107">
        <w:t xml:space="preserve">ученик будет </w:t>
      </w:r>
      <w:r w:rsidRPr="00A80107">
        <w:t>перераспред</w:t>
      </w:r>
      <w:r w:rsidR="00457A34" w:rsidRPr="00A80107">
        <w:t>елен</w:t>
      </w:r>
      <w:r w:rsidRPr="00A80107">
        <w:t>. Например, ученик учился в 3а, его перевели в 4 класс и хотят перераспределить в 4а;</w:t>
      </w:r>
    </w:p>
    <w:p w14:paraId="58035129" w14:textId="43A27888" w:rsidR="003718DA" w:rsidRPr="00A80107" w:rsidRDefault="003718DA" w:rsidP="00BB0BB8">
      <w:pPr>
        <w:pStyle w:val="phlistitemized1"/>
      </w:pPr>
      <w:r w:rsidRPr="00A80107">
        <w:t>если оценки/</w:t>
      </w:r>
      <w:r w:rsidR="00457A34" w:rsidRPr="00A80107">
        <w:t xml:space="preserve">отметки </w:t>
      </w:r>
      <w:r w:rsidRPr="00A80107">
        <w:t>посещаемост</w:t>
      </w:r>
      <w:r w:rsidR="00457A34" w:rsidRPr="00A80107">
        <w:t>и</w:t>
      </w:r>
      <w:r w:rsidRPr="00A80107">
        <w:t>/комментарии в текущем классе есть у ученика, то будет выведено сообщение: «Не удалось перераспределить учеников: &lt;ФИО ученика. Причина&gt;». Например, ученик учился в 3а, его перевели в 4 класс и успели поставить оценки/</w:t>
      </w:r>
      <w:r w:rsidR="00457A34" w:rsidRPr="00A80107">
        <w:t xml:space="preserve">отметки </w:t>
      </w:r>
      <w:r w:rsidRPr="00A80107">
        <w:t>посещаемост</w:t>
      </w:r>
      <w:r w:rsidR="00457A34" w:rsidRPr="00A80107">
        <w:t>и</w:t>
      </w:r>
      <w:r w:rsidRPr="00A80107">
        <w:t>/комментари</w:t>
      </w:r>
      <w:r w:rsidR="00457A34" w:rsidRPr="00A80107">
        <w:t>и</w:t>
      </w:r>
      <w:r w:rsidRPr="00A80107">
        <w:t>. При перераспределении в 4а будет выведено указанное сообщение.</w:t>
      </w:r>
    </w:p>
    <w:p w14:paraId="404219BB" w14:textId="77777777" w:rsidR="00223665" w:rsidRPr="00A80107" w:rsidRDefault="00223665" w:rsidP="003A6D31">
      <w:pPr>
        <w:pStyle w:val="phnormal"/>
        <w:rPr>
          <w:rFonts w:cs="Arial"/>
        </w:rPr>
      </w:pPr>
      <w:r w:rsidRPr="00A80107">
        <w:rPr>
          <w:rFonts w:cs="Arial"/>
          <w:lang w:val="x-none"/>
        </w:rPr>
        <w:t xml:space="preserve">В окне «Результат перераспределения» </w:t>
      </w:r>
      <w:r w:rsidRPr="00A80107">
        <w:rPr>
          <w:rFonts w:cs="Arial"/>
        </w:rPr>
        <w:t>содержится информация о выполненном перераспределении или указаны причины не выполнения перераспределения. Если возникли ошибки при перераспределении, закройте окно результата, исправьте ошибки и выполните перераспределение вновь.</w:t>
      </w:r>
    </w:p>
    <w:p w14:paraId="42E1F78C" w14:textId="4BC44623" w:rsidR="00223665" w:rsidRPr="00A80107" w:rsidRDefault="00223665" w:rsidP="003A6D31">
      <w:pPr>
        <w:pStyle w:val="phnormal"/>
        <w:rPr>
          <w:rFonts w:cs="Arial"/>
        </w:rPr>
      </w:pPr>
      <w:r w:rsidRPr="00A80107">
        <w:rPr>
          <w:rFonts w:cs="Arial"/>
        </w:rPr>
        <w:t>При переходе в портфолио ученика отобразится, что он был перераспределен в выбранный класс, а запись о том, что он был в буферном классе, не сохранилась.</w:t>
      </w:r>
    </w:p>
    <w:p w14:paraId="71E27CD0" w14:textId="77777777" w:rsidR="00223665" w:rsidRPr="00A80107" w:rsidRDefault="00223665" w:rsidP="00855515">
      <w:pPr>
        <w:pStyle w:val="31"/>
        <w:rPr>
          <w:rFonts w:cs="Arial"/>
        </w:rPr>
      </w:pPr>
      <w:bookmarkStart w:id="843" w:name="_Toc448855312"/>
      <w:bookmarkStart w:id="844" w:name="_Toc463270743"/>
      <w:bookmarkStart w:id="845" w:name="_Toc5960282"/>
      <w:bookmarkStart w:id="846" w:name="_Toc11842069"/>
      <w:r w:rsidRPr="00A80107">
        <w:rPr>
          <w:rFonts w:cs="Arial"/>
        </w:rPr>
        <w:lastRenderedPageBreak/>
        <w:t>Удаление класса</w:t>
      </w:r>
      <w:bookmarkEnd w:id="843"/>
      <w:bookmarkEnd w:id="844"/>
      <w:bookmarkEnd w:id="845"/>
      <w:bookmarkEnd w:id="846"/>
    </w:p>
    <w:bookmarkEnd w:id="840"/>
    <w:p w14:paraId="18DB384B" w14:textId="7907AB82" w:rsidR="00223665" w:rsidRPr="00A80107" w:rsidRDefault="001E6233" w:rsidP="003A6D31">
      <w:pPr>
        <w:pStyle w:val="phnormal"/>
        <w:rPr>
          <w:rFonts w:cs="Arial"/>
        </w:rPr>
      </w:pPr>
      <w:r>
        <w:rPr>
          <w:rFonts w:cs="Arial"/>
        </w:rPr>
        <w:t>Чтобы удалить класс</w:t>
      </w:r>
      <w:r w:rsidR="00223665" w:rsidRPr="00A80107">
        <w:rPr>
          <w:rFonts w:cs="Arial"/>
        </w:rPr>
        <w:t xml:space="preserve">, выберите запись с классом, </w:t>
      </w:r>
      <w:r w:rsidR="005A49B8" w:rsidRPr="00A80107">
        <w:rPr>
          <w:rFonts w:cs="Arial"/>
        </w:rPr>
        <w:t>нажмите на кнопку</w:t>
      </w:r>
      <w:r w:rsidR="00223665" w:rsidRPr="00A80107">
        <w:rPr>
          <w:rFonts w:cs="Arial"/>
        </w:rPr>
        <w:t xml:space="preserve"> «Удалить». </w:t>
      </w:r>
      <w:r w:rsidR="00206D18" w:rsidRPr="00A80107">
        <w:rPr>
          <w:rFonts w:cs="Arial"/>
        </w:rPr>
        <w:t>Откроется диалоговое окно с запросом на удаление, в котором необходимо подтвердить удаление, нажав кнопку «Да».</w:t>
      </w:r>
    </w:p>
    <w:p w14:paraId="2D0B4B1F" w14:textId="77777777" w:rsidR="00223665" w:rsidRPr="00A80107" w:rsidRDefault="00223665" w:rsidP="003A6D31">
      <w:pPr>
        <w:pStyle w:val="phnormal"/>
        <w:rPr>
          <w:rFonts w:cs="Arial"/>
        </w:rPr>
      </w:pPr>
      <w:r w:rsidRPr="00A80107">
        <w:rPr>
          <w:rFonts w:cs="Arial"/>
        </w:rPr>
        <w:t>При удалении Система выполняет проверку на связки класса. При обнаружении связок, Система выдаст информационное сообщение с указанием связок.</w:t>
      </w:r>
    </w:p>
    <w:p w14:paraId="254DAEBE" w14:textId="77777777" w:rsidR="00223665" w:rsidRPr="00A80107" w:rsidRDefault="00223665" w:rsidP="0045332B">
      <w:pPr>
        <w:pStyle w:val="23"/>
        <w:rPr>
          <w:rFonts w:cs="Arial"/>
        </w:rPr>
      </w:pPr>
      <w:bookmarkStart w:id="847" w:name="_Toc448855313"/>
      <w:bookmarkStart w:id="848" w:name="_Toc463270744"/>
      <w:bookmarkStart w:id="849" w:name="_Toc465759496"/>
      <w:bookmarkStart w:id="850" w:name="_Ref473536059"/>
      <w:bookmarkStart w:id="851" w:name="_Ref474911821"/>
      <w:bookmarkStart w:id="852" w:name="_Toc5960283"/>
      <w:bookmarkStart w:id="853" w:name="_Toc11842070"/>
      <w:bookmarkStart w:id="854" w:name="_Toc448855314"/>
      <w:r w:rsidRPr="00A80107">
        <w:rPr>
          <w:rFonts w:cs="Arial"/>
        </w:rPr>
        <w:t>Реестр «Выпускники и отчисленные»</w:t>
      </w:r>
      <w:bookmarkEnd w:id="847"/>
      <w:bookmarkEnd w:id="848"/>
      <w:bookmarkEnd w:id="849"/>
      <w:bookmarkEnd w:id="850"/>
      <w:bookmarkEnd w:id="851"/>
      <w:bookmarkEnd w:id="852"/>
      <w:bookmarkEnd w:id="853"/>
    </w:p>
    <w:p w14:paraId="303577A1" w14:textId="5AE3F7DD" w:rsidR="00223665" w:rsidRPr="00A80107" w:rsidRDefault="00223665" w:rsidP="003A6D31">
      <w:pPr>
        <w:pStyle w:val="phnormal"/>
        <w:rPr>
          <w:rFonts w:cs="Arial"/>
        </w:rPr>
      </w:pPr>
      <w:r w:rsidRPr="00A80107">
        <w:rPr>
          <w:rFonts w:cs="Arial"/>
        </w:rPr>
        <w:t>Выпуск и отчисление учеников осуществляется с помощью нажатия кнопки «Отчисление учеников» в окне реестра «Ученики» (</w:t>
      </w:r>
      <w:r w:rsidR="00AD6243" w:rsidRPr="00A80107">
        <w:rPr>
          <w:rFonts w:cs="Arial"/>
        </w:rPr>
        <w:t>см.</w:t>
      </w:r>
      <w:r w:rsidR="00FF7F3A" w:rsidRPr="00A80107">
        <w:rPr>
          <w:rFonts w:cs="Arial"/>
        </w:rPr>
        <w:t xml:space="preserve"> п. </w:t>
      </w:r>
      <w:r w:rsidR="00834C93">
        <w:rPr>
          <w:rFonts w:cs="Arial"/>
        </w:rPr>
        <w:fldChar w:fldCharType="begin"/>
      </w:r>
      <w:r w:rsidR="00834C93">
        <w:rPr>
          <w:rFonts w:cs="Arial"/>
        </w:rPr>
        <w:instrText xml:space="preserve"> REF _Ref5874852 \r \h </w:instrText>
      </w:r>
      <w:r w:rsidR="00834C93">
        <w:rPr>
          <w:rFonts w:cs="Arial"/>
        </w:rPr>
      </w:r>
      <w:r w:rsidR="00834C93">
        <w:rPr>
          <w:rFonts w:cs="Arial"/>
        </w:rPr>
        <w:fldChar w:fldCharType="separate"/>
      </w:r>
      <w:r w:rsidR="0093748A">
        <w:rPr>
          <w:rFonts w:cs="Arial"/>
        </w:rPr>
        <w:t>6.13.3</w:t>
      </w:r>
      <w:r w:rsidR="00834C93">
        <w:rPr>
          <w:rFonts w:cs="Arial"/>
        </w:rPr>
        <w:fldChar w:fldCharType="end"/>
      </w:r>
      <w:r w:rsidRPr="00A80107">
        <w:rPr>
          <w:rFonts w:cs="Arial"/>
        </w:rPr>
        <w:t>). После нажатия данной кнопки, ученики попадают в реестр «Выпускники и отчисленные»</w:t>
      </w:r>
      <w:r w:rsidR="001C3F44" w:rsidRPr="00A80107">
        <w:rPr>
          <w:rFonts w:cs="Arial"/>
        </w:rPr>
        <w:t>.</w:t>
      </w:r>
    </w:p>
    <w:p w14:paraId="0E3B35B5" w14:textId="674E6EB7" w:rsidR="00223665" w:rsidRPr="00A80107" w:rsidRDefault="00223665" w:rsidP="003A6D31">
      <w:pPr>
        <w:pStyle w:val="phnormal"/>
        <w:rPr>
          <w:rFonts w:cs="Arial"/>
        </w:rPr>
      </w:pPr>
      <w:r w:rsidRPr="00A80107">
        <w:rPr>
          <w:rFonts w:cs="Arial"/>
        </w:rPr>
        <w:t xml:space="preserve">Данный реестр является общим для всех </w:t>
      </w:r>
      <w:r w:rsidR="00C65CB7">
        <w:rPr>
          <w:rFonts w:cs="Arial"/>
        </w:rPr>
        <w:t>организаций</w:t>
      </w:r>
      <w:r w:rsidRPr="00A80107">
        <w:rPr>
          <w:rFonts w:cs="Arial"/>
        </w:rPr>
        <w:t xml:space="preserve"> в Системе. Тем самым достигается сохранность данных в портфолио учащегося при переводе из </w:t>
      </w:r>
      <w:r w:rsidR="00C65CB7">
        <w:rPr>
          <w:rFonts w:cs="Arial"/>
        </w:rPr>
        <w:t>одной организации в другую (выпуск из одной организации и прием в другую</w:t>
      </w:r>
      <w:r w:rsidRPr="00A80107">
        <w:rPr>
          <w:rFonts w:cs="Arial"/>
        </w:rPr>
        <w:t>).</w:t>
      </w:r>
    </w:p>
    <w:p w14:paraId="1088088B" w14:textId="40029361" w:rsidR="00223665" w:rsidRPr="00A80107" w:rsidRDefault="004C2047" w:rsidP="003A6D31">
      <w:pPr>
        <w:pStyle w:val="phnormal"/>
        <w:rPr>
          <w:rFonts w:cs="Arial"/>
        </w:rPr>
      </w:pPr>
      <w:r w:rsidRPr="00A80107">
        <w:rPr>
          <w:rFonts w:cs="Arial"/>
        </w:rPr>
        <w:t>П</w:t>
      </w:r>
      <w:r w:rsidR="00223665" w:rsidRPr="00A80107">
        <w:rPr>
          <w:rFonts w:cs="Arial"/>
        </w:rPr>
        <w:t xml:space="preserve">ерейдите в пункт меню </w:t>
      </w:r>
      <w:r w:rsidR="00F83757" w:rsidRPr="00A80107">
        <w:rPr>
          <w:rFonts w:cs="Arial"/>
        </w:rPr>
        <w:t>«</w:t>
      </w:r>
      <w:r w:rsidR="00223665" w:rsidRPr="00A80107">
        <w:rPr>
          <w:rFonts w:cs="Arial"/>
        </w:rPr>
        <w:t>Пуск/Реестры/Выпускники и отчисленные</w:t>
      </w:r>
      <w:r w:rsidR="00F83757" w:rsidRPr="00A80107">
        <w:rPr>
          <w:rFonts w:cs="Arial"/>
        </w:rPr>
        <w:t>»</w:t>
      </w:r>
      <w:r w:rsidR="00223665" w:rsidRPr="00A80107">
        <w:rPr>
          <w:rFonts w:cs="Arial"/>
        </w:rPr>
        <w:t>, откроется окно «Выпускники и отчисленные»</w:t>
      </w:r>
      <w:r w:rsidR="00AD6243" w:rsidRPr="00A80107">
        <w:rPr>
          <w:rFonts w:cs="Arial"/>
        </w:rPr>
        <w:t xml:space="preserve"> (</w:t>
      </w:r>
      <w:r w:rsidR="00AD6243" w:rsidRPr="00A80107">
        <w:rPr>
          <w:rFonts w:cs="Arial"/>
        </w:rPr>
        <w:fldChar w:fldCharType="begin"/>
      </w:r>
      <w:r w:rsidR="00AD6243" w:rsidRPr="00A80107">
        <w:rPr>
          <w:rFonts w:cs="Arial"/>
        </w:rPr>
        <w:instrText xml:space="preserve"> REF _Ref467681765 \h </w:instrText>
      </w:r>
      <w:r w:rsidR="008E40D8" w:rsidRPr="00A80107">
        <w:rPr>
          <w:rFonts w:cs="Arial"/>
        </w:rPr>
        <w:instrText xml:space="preserve"> \* MERGEFORMAT </w:instrText>
      </w:r>
      <w:r w:rsidR="00AD6243" w:rsidRPr="00A80107">
        <w:rPr>
          <w:rFonts w:cs="Arial"/>
        </w:rPr>
      </w:r>
      <w:r w:rsidR="00AD6243" w:rsidRPr="00A80107">
        <w:rPr>
          <w:rFonts w:cs="Arial"/>
        </w:rPr>
        <w:fldChar w:fldCharType="separate"/>
      </w:r>
      <w:r w:rsidR="0093748A" w:rsidRPr="0093748A">
        <w:rPr>
          <w:rFonts w:cs="Arial"/>
        </w:rPr>
        <w:t>Рисунок 206</w:t>
      </w:r>
      <w:r w:rsidR="00AD6243" w:rsidRPr="00A80107">
        <w:rPr>
          <w:rFonts w:cs="Arial"/>
        </w:rPr>
        <w:fldChar w:fldCharType="end"/>
      </w:r>
      <w:r w:rsidR="00AD6243" w:rsidRPr="00A80107">
        <w:rPr>
          <w:rFonts w:cs="Arial"/>
        </w:rPr>
        <w:t>)</w:t>
      </w:r>
      <w:r w:rsidR="00223665" w:rsidRPr="00A80107">
        <w:rPr>
          <w:rFonts w:cs="Arial"/>
        </w:rPr>
        <w:t>.</w:t>
      </w:r>
    </w:p>
    <w:p w14:paraId="4DBC8148" w14:textId="6B2DB98C" w:rsidR="00223665" w:rsidRPr="00A80107" w:rsidRDefault="00223665" w:rsidP="003A6D31">
      <w:pPr>
        <w:pStyle w:val="phnormal"/>
        <w:rPr>
          <w:rFonts w:cs="Arial"/>
        </w:rPr>
      </w:pPr>
      <w:r w:rsidRPr="00A80107">
        <w:rPr>
          <w:rFonts w:cs="Arial"/>
        </w:rPr>
        <w:t>Реестр «Выпускники и отчисленные» имеет табличное представление</w:t>
      </w:r>
      <w:r w:rsidR="00CD458F" w:rsidRPr="00A80107">
        <w:rPr>
          <w:rFonts w:cs="Arial"/>
        </w:rPr>
        <w:t xml:space="preserve"> (см.</w:t>
      </w:r>
      <w:r w:rsidR="009A0071">
        <w:rPr>
          <w:rFonts w:cs="Arial"/>
        </w:rPr>
        <w:t> </w:t>
      </w:r>
      <w:r w:rsidR="00FF7F3A" w:rsidRPr="00A80107">
        <w:rPr>
          <w:rFonts w:cs="Arial"/>
        </w:rPr>
        <w:t>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93748A">
        <w:rPr>
          <w:rFonts w:cs="Arial"/>
        </w:rPr>
        <w:t>3.4.1</w:t>
      </w:r>
      <w:r w:rsidR="00CD458F" w:rsidRPr="00A80107">
        <w:rPr>
          <w:rFonts w:cs="Arial"/>
        </w:rPr>
        <w:fldChar w:fldCharType="end"/>
      </w:r>
      <w:r w:rsidR="00CD458F" w:rsidRPr="00A80107">
        <w:rPr>
          <w:rFonts w:cs="Arial"/>
        </w:rPr>
        <w:t>)</w:t>
      </w:r>
      <w:r w:rsidRPr="00A80107">
        <w:rPr>
          <w:rFonts w:cs="Arial"/>
        </w:rPr>
        <w:t xml:space="preserve">, с возможностью сортировки и фильтрации (поиска) данных по всем столбцам. Информация в </w:t>
      </w:r>
      <w:r w:rsidR="00ED1824" w:rsidRPr="00A80107">
        <w:rPr>
          <w:rFonts w:cs="Arial"/>
        </w:rPr>
        <w:t>столбце</w:t>
      </w:r>
      <w:r w:rsidR="008027BE">
        <w:rPr>
          <w:rFonts w:cs="Arial"/>
        </w:rPr>
        <w:t xml:space="preserve"> «Заявления в ОО</w:t>
      </w:r>
      <w:r w:rsidRPr="00A80107">
        <w:rPr>
          <w:rFonts w:cs="Arial"/>
        </w:rPr>
        <w:t>» показывает</w:t>
      </w:r>
      <w:r w:rsidR="00F42138" w:rsidRPr="00A80107">
        <w:rPr>
          <w:rFonts w:cs="Arial"/>
        </w:rPr>
        <w:t>,</w:t>
      </w:r>
      <w:r w:rsidR="008027BE">
        <w:rPr>
          <w:rFonts w:cs="Arial"/>
        </w:rPr>
        <w:t xml:space="preserve"> в </w:t>
      </w:r>
      <w:proofErr w:type="gramStart"/>
      <w:r w:rsidR="008027BE">
        <w:rPr>
          <w:rFonts w:cs="Arial"/>
        </w:rPr>
        <w:t>какую</w:t>
      </w:r>
      <w:proofErr w:type="gramEnd"/>
      <w:r w:rsidR="008027BE">
        <w:rPr>
          <w:rFonts w:cs="Arial"/>
        </w:rPr>
        <w:t xml:space="preserve"> ОО</w:t>
      </w:r>
      <w:r w:rsidRPr="00A80107">
        <w:rPr>
          <w:rFonts w:cs="Arial"/>
        </w:rPr>
        <w:t xml:space="preserve"> подано заявление.</w:t>
      </w:r>
    </w:p>
    <w:p w14:paraId="53B87741" w14:textId="25497CA7" w:rsidR="00223665" w:rsidRPr="00A80107" w:rsidRDefault="000738F6" w:rsidP="002B3354">
      <w:pPr>
        <w:pStyle w:val="phfigure"/>
        <w:rPr>
          <w:rFonts w:cs="Arial"/>
        </w:rPr>
      </w:pPr>
      <w:r>
        <w:rPr>
          <w:noProof/>
        </w:rPr>
        <w:drawing>
          <wp:inline distT="0" distB="0" distL="0" distR="0" wp14:anchorId="4ECDA664" wp14:editId="4275339A">
            <wp:extent cx="6152515" cy="2712720"/>
            <wp:effectExtent l="0" t="0" r="635"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6152515" cy="2712720"/>
                    </a:xfrm>
                    <a:prstGeom prst="rect">
                      <a:avLst/>
                    </a:prstGeom>
                  </pic:spPr>
                </pic:pic>
              </a:graphicData>
            </a:graphic>
          </wp:inline>
        </w:drawing>
      </w:r>
    </w:p>
    <w:p w14:paraId="66C3D91E" w14:textId="5CEDBA4D" w:rsidR="00223665" w:rsidRPr="00A80107" w:rsidRDefault="00EA7C0D" w:rsidP="002B3354">
      <w:pPr>
        <w:pStyle w:val="phfiguretitle"/>
      </w:pPr>
      <w:bookmarkStart w:id="855" w:name="_Ref467681765"/>
      <w:r>
        <w:t>Рисунок </w:t>
      </w:r>
      <w:r w:rsidR="000D2548">
        <w:fldChar w:fldCharType="begin"/>
      </w:r>
      <w:r w:rsidR="000D2548">
        <w:instrText xml:space="preserve"> SEQ Рисунок \* ARABIC </w:instrText>
      </w:r>
      <w:r w:rsidR="000D2548">
        <w:fldChar w:fldCharType="separate"/>
      </w:r>
      <w:r w:rsidR="0093748A">
        <w:rPr>
          <w:noProof/>
        </w:rPr>
        <w:t>206</w:t>
      </w:r>
      <w:r w:rsidR="000D2548">
        <w:rPr>
          <w:noProof/>
        </w:rPr>
        <w:fldChar w:fldCharType="end"/>
      </w:r>
      <w:bookmarkEnd w:id="855"/>
      <w:r w:rsidR="00223665" w:rsidRPr="00A80107">
        <w:t xml:space="preserve"> – Окно реестра «Выпускники и отчисленные»</w:t>
      </w:r>
    </w:p>
    <w:p w14:paraId="026D524E" w14:textId="77777777" w:rsidR="00223665" w:rsidRPr="00A80107" w:rsidRDefault="00223665" w:rsidP="00AD6243">
      <w:pPr>
        <w:pStyle w:val="31"/>
        <w:rPr>
          <w:rFonts w:cs="Arial"/>
        </w:rPr>
      </w:pPr>
      <w:bookmarkStart w:id="856" w:name="_Ref483834605"/>
      <w:bookmarkStart w:id="857" w:name="_Toc5960284"/>
      <w:bookmarkStart w:id="858" w:name="_Toc11842071"/>
      <w:r w:rsidRPr="00A80107">
        <w:rPr>
          <w:rFonts w:cs="Arial"/>
        </w:rPr>
        <w:lastRenderedPageBreak/>
        <w:t>Восстановле</w:t>
      </w:r>
      <w:r w:rsidR="00AD6243" w:rsidRPr="00A80107">
        <w:rPr>
          <w:rFonts w:cs="Arial"/>
        </w:rPr>
        <w:t>ние выпускника или отчисленного</w:t>
      </w:r>
      <w:bookmarkEnd w:id="856"/>
      <w:bookmarkEnd w:id="857"/>
      <w:bookmarkEnd w:id="858"/>
    </w:p>
    <w:p w14:paraId="36FB3E39" w14:textId="6567CD67" w:rsidR="00223665" w:rsidRPr="00A80107" w:rsidRDefault="00223665"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Восстановление учащегося возможно только при выборе </w:t>
      </w:r>
      <w:r w:rsidR="00C65CB7">
        <w:rPr>
          <w:rFonts w:cs="Arial"/>
        </w:rPr>
        <w:t xml:space="preserve">учебной организации </w:t>
      </w:r>
      <w:r w:rsidRPr="00A80107">
        <w:rPr>
          <w:rFonts w:cs="Arial"/>
        </w:rPr>
        <w:t>в главном окне Системы (</w:t>
      </w:r>
      <w:proofErr w:type="spellStart"/>
      <w:r w:rsidRPr="00A80107">
        <w:rPr>
          <w:rFonts w:cs="Arial"/>
        </w:rPr>
        <w:t>виджет</w:t>
      </w:r>
      <w:proofErr w:type="spellEnd"/>
      <w:r w:rsidRPr="00A80107">
        <w:rPr>
          <w:rFonts w:cs="Arial"/>
        </w:rPr>
        <w:t xml:space="preserve"> «</w:t>
      </w:r>
      <w:r w:rsidR="00C65CB7">
        <w:rPr>
          <w:rFonts w:cs="Arial"/>
        </w:rPr>
        <w:t>Организация</w:t>
      </w:r>
      <w:r w:rsidRPr="00A80107">
        <w:rPr>
          <w:rFonts w:cs="Arial"/>
        </w:rPr>
        <w:t xml:space="preserve">»). </w:t>
      </w:r>
    </w:p>
    <w:p w14:paraId="5F8ED9EA" w14:textId="77777777" w:rsidR="00223665" w:rsidRPr="00A80107" w:rsidRDefault="00223665" w:rsidP="003A6D31">
      <w:pPr>
        <w:pStyle w:val="phnormal"/>
        <w:rPr>
          <w:rFonts w:cs="Arial"/>
        </w:rPr>
      </w:pPr>
      <w:r w:rsidRPr="00A80107">
        <w:rPr>
          <w:rFonts w:cs="Arial"/>
        </w:rPr>
        <w:t>Чтобы восстановить выпускника или отчисленного:</w:t>
      </w:r>
    </w:p>
    <w:p w14:paraId="064AC240" w14:textId="77777777" w:rsidR="00223665" w:rsidRPr="00A80107" w:rsidRDefault="00223665" w:rsidP="00E75906">
      <w:pPr>
        <w:pStyle w:val="phlistordereda"/>
        <w:numPr>
          <w:ilvl w:val="0"/>
          <w:numId w:val="111"/>
        </w:numPr>
      </w:pPr>
      <w:r w:rsidRPr="00A80107">
        <w:t xml:space="preserve">выделите запись выпускника, которого нужно восстановить, и </w:t>
      </w:r>
      <w:r w:rsidR="005A49B8" w:rsidRPr="00A80107">
        <w:t>нажмите на кнопку</w:t>
      </w:r>
      <w:r w:rsidR="00C112FA" w:rsidRPr="00A80107">
        <w:t xml:space="preserve"> «Восстановить» на панели инструментов</w:t>
      </w:r>
      <w:r w:rsidR="00AD6243" w:rsidRPr="00A80107">
        <w:t>;</w:t>
      </w:r>
    </w:p>
    <w:p w14:paraId="7D0AB55D" w14:textId="77777777" w:rsidR="00223665" w:rsidRPr="00A80107" w:rsidRDefault="00223665" w:rsidP="00E75906">
      <w:pPr>
        <w:pStyle w:val="phlistordereda"/>
      </w:pPr>
      <w:r w:rsidRPr="00A80107">
        <w:t>Система выведет сообщение: «Данная операция может повлечь необратимые изменения! Продолжить?»</w:t>
      </w:r>
      <w:r w:rsidR="00BF1C93" w:rsidRPr="00A80107">
        <w:t xml:space="preserve"> – </w:t>
      </w:r>
      <w:r w:rsidR="005A49B8" w:rsidRPr="00A80107">
        <w:t>нажмите на кнопку</w:t>
      </w:r>
      <w:r w:rsidRPr="00A80107">
        <w:t xml:space="preserve"> «Да» для продолжения операции или кнопку «Нет» для ее отмены;</w:t>
      </w:r>
    </w:p>
    <w:p w14:paraId="1EDC9FC2" w14:textId="2CA5C8A0" w:rsidR="00223665" w:rsidRPr="00A80107" w:rsidRDefault="00223665" w:rsidP="00E75906">
      <w:pPr>
        <w:pStyle w:val="phlistordereda"/>
      </w:pPr>
      <w:r w:rsidRPr="00A80107">
        <w:t>после подтверждения действия откроется окно «Восстановление ученика» (</w:t>
      </w:r>
      <w:r w:rsidR="00AD6243" w:rsidRPr="00A80107">
        <w:fldChar w:fldCharType="begin"/>
      </w:r>
      <w:r w:rsidR="00AD6243" w:rsidRPr="00A80107">
        <w:instrText xml:space="preserve"> REF _Ref467681685 \h </w:instrText>
      </w:r>
      <w:r w:rsidR="008E40D8" w:rsidRPr="00A80107">
        <w:instrText xml:space="preserve"> \* MERGEFORMAT </w:instrText>
      </w:r>
      <w:r w:rsidR="00AD6243" w:rsidRPr="00A80107">
        <w:fldChar w:fldCharType="separate"/>
      </w:r>
      <w:r w:rsidR="0093748A">
        <w:t>Рисунок 207</w:t>
      </w:r>
      <w:r w:rsidR="00AD6243" w:rsidRPr="00A80107">
        <w:fldChar w:fldCharType="end"/>
      </w:r>
      <w:r w:rsidR="001C3F44" w:rsidRPr="00A80107">
        <w:t>)</w:t>
      </w:r>
      <w:r w:rsidRPr="00A80107">
        <w:t>, которое содержит поля:</w:t>
      </w:r>
    </w:p>
    <w:p w14:paraId="10E98968" w14:textId="3C1C57F7" w:rsidR="00223665" w:rsidRPr="00A80107" w:rsidRDefault="00223665" w:rsidP="00BB0BB8">
      <w:pPr>
        <w:pStyle w:val="phlistitemized1"/>
      </w:pPr>
      <w:r w:rsidRPr="00A80107">
        <w:t>«Школа»</w:t>
      </w:r>
      <w:r w:rsidR="00BF1C93" w:rsidRPr="00A80107">
        <w:t xml:space="preserve"> – </w:t>
      </w:r>
      <w:r w:rsidR="008027BE">
        <w:t xml:space="preserve">указано значение </w:t>
      </w:r>
      <w:proofErr w:type="gramStart"/>
      <w:r w:rsidR="008027BE">
        <w:t>текущей</w:t>
      </w:r>
      <w:proofErr w:type="gramEnd"/>
      <w:r w:rsidR="008027BE">
        <w:t xml:space="preserve"> ОО</w:t>
      </w:r>
      <w:r w:rsidRPr="00A80107">
        <w:t>;</w:t>
      </w:r>
    </w:p>
    <w:p w14:paraId="6A490989" w14:textId="77777777" w:rsidR="00223665" w:rsidRPr="00A80107" w:rsidRDefault="00223665" w:rsidP="00BB0BB8">
      <w:pPr>
        <w:pStyle w:val="phlistitemized1"/>
      </w:pPr>
      <w:r w:rsidRPr="00A80107">
        <w:t>«Класс»</w:t>
      </w:r>
      <w:r w:rsidR="00BF1C93" w:rsidRPr="00A80107">
        <w:t xml:space="preserve"> – </w:t>
      </w:r>
      <w:r w:rsidRPr="00A80107">
        <w:t xml:space="preserve">укажите класс, в который восстанавливается указанный ученик. Для этого воспользуйтесь реестром «Учебные классы», выберите класс и </w:t>
      </w:r>
      <w:r w:rsidR="005A49B8" w:rsidRPr="00A80107">
        <w:t>нажмите на кнопку</w:t>
      </w:r>
      <w:r w:rsidRPr="00A80107">
        <w:t xml:space="preserve"> «Выбрать»;</w:t>
      </w:r>
    </w:p>
    <w:p w14:paraId="0EFFB3CD" w14:textId="20EE0244" w:rsidR="00223665" w:rsidRPr="00A80107" w:rsidRDefault="00223665" w:rsidP="00BB0BB8">
      <w:pPr>
        <w:pStyle w:val="phlistitemized1"/>
      </w:pPr>
      <w:r w:rsidRPr="00A80107">
        <w:t>«Дата восстановления»</w:t>
      </w:r>
      <w:r w:rsidR="00BF1C93" w:rsidRPr="00A80107">
        <w:t xml:space="preserve"> – </w:t>
      </w:r>
      <w:r w:rsidRPr="00A80107">
        <w:t>укажите дату восстановл</w:t>
      </w:r>
      <w:r w:rsidR="00C65CB7">
        <w:t>ения ученика в текущую организацию</w:t>
      </w:r>
      <w:r w:rsidRPr="00A80107">
        <w:t>;</w:t>
      </w:r>
    </w:p>
    <w:p w14:paraId="02A16996" w14:textId="23212518" w:rsidR="00CE70DD" w:rsidRPr="00A80107" w:rsidRDefault="00CE70DD" w:rsidP="00BB0BB8">
      <w:pPr>
        <w:pStyle w:val="phlistitemized1"/>
      </w:pPr>
      <w:r w:rsidRPr="00A80107">
        <w:t>«Номер приказа»</w:t>
      </w:r>
      <w:r w:rsidR="007D6531" w:rsidRPr="00A80107">
        <w:t xml:space="preserve"> ‒ </w:t>
      </w:r>
      <w:r w:rsidRPr="00A80107">
        <w:t>введите номер приказа;</w:t>
      </w:r>
    </w:p>
    <w:p w14:paraId="055C561E" w14:textId="043A31DB" w:rsidR="00CE70DD" w:rsidRPr="00A80107" w:rsidRDefault="00CE70DD" w:rsidP="00BB0BB8">
      <w:pPr>
        <w:pStyle w:val="phlistitemized1"/>
      </w:pPr>
      <w:r w:rsidRPr="00A80107">
        <w:t>«Дата приказа»</w:t>
      </w:r>
      <w:r w:rsidR="007D6531" w:rsidRPr="00A80107">
        <w:t xml:space="preserve"> ‒ </w:t>
      </w:r>
      <w:r w:rsidRPr="00A80107">
        <w:t>введите дату приказа;</w:t>
      </w:r>
    </w:p>
    <w:p w14:paraId="42608056" w14:textId="519C4BEA" w:rsidR="00CE70DD" w:rsidRDefault="00CE70DD" w:rsidP="00BB0BB8">
      <w:pPr>
        <w:pStyle w:val="phlistitemized1"/>
      </w:pPr>
      <w:r w:rsidRPr="00A80107">
        <w:t>«Дата зачисления по приказу»</w:t>
      </w:r>
      <w:r w:rsidR="007D6531" w:rsidRPr="00A80107">
        <w:t xml:space="preserve"> ‒ </w:t>
      </w:r>
      <w:r w:rsidRPr="00A80107">
        <w:t>вве</w:t>
      </w:r>
      <w:r w:rsidR="00B24B04">
        <w:t>дите дату зачисления по приказу;</w:t>
      </w:r>
    </w:p>
    <w:p w14:paraId="52E2A7A6" w14:textId="77777777" w:rsidR="00B24B04" w:rsidRDefault="00B24B04" w:rsidP="00BB0BB8">
      <w:pPr>
        <w:pStyle w:val="phlistitemized1"/>
      </w:pPr>
      <w:r>
        <w:t>«Логин» – введите логин;</w:t>
      </w:r>
    </w:p>
    <w:p w14:paraId="45A63470" w14:textId="30B18042" w:rsidR="00B24B04" w:rsidRDefault="00B24B04" w:rsidP="00BB0BB8">
      <w:pPr>
        <w:pStyle w:val="phlistitemized1"/>
      </w:pPr>
      <w:r>
        <w:t>«Пароль» – введите пароль;</w:t>
      </w:r>
    </w:p>
    <w:p w14:paraId="15A78357" w14:textId="7EB3EEEF" w:rsidR="00B24B04" w:rsidRDefault="00B24B04" w:rsidP="00BB0BB8">
      <w:pPr>
        <w:pStyle w:val="phlistitemized1"/>
      </w:pPr>
      <w:r>
        <w:t xml:space="preserve">«Подтверждение пароля» – введите пароль </w:t>
      </w:r>
      <w:r w:rsidR="00E21DA8">
        <w:t xml:space="preserve">еще раз </w:t>
      </w:r>
      <w:r>
        <w:t>для его подтверждения.</w:t>
      </w:r>
    </w:p>
    <w:p w14:paraId="0C05D83F" w14:textId="57E23425" w:rsidR="00B24B04" w:rsidRPr="00A80107" w:rsidRDefault="00B24B04" w:rsidP="00E21DA8">
      <w:pPr>
        <w:pStyle w:val="phnormal"/>
      </w:pPr>
      <w:r w:rsidRPr="00B24B04">
        <w:rPr>
          <w:b/>
        </w:rPr>
        <w:t>Примечание</w:t>
      </w:r>
      <w:r>
        <w:t xml:space="preserve"> – Если у восстанавливаемого ученика существует профиль, привязанный к его физическому лицу, то в полях «Логин», «Пароль» и «Подтверждение пароля» будут указаны значения того профиля, который будет сохранен при восстановлении. Данные будут </w:t>
      </w:r>
      <w:proofErr w:type="spellStart"/>
      <w:r>
        <w:t>нередактируемыми</w:t>
      </w:r>
      <w:proofErr w:type="spellEnd"/>
      <w:r>
        <w:t>. При отсутствии профиля поля будут пустыми и редактируемыми.</w:t>
      </w:r>
    </w:p>
    <w:p w14:paraId="0B283FFF" w14:textId="1627E975" w:rsidR="00223665" w:rsidRPr="00A80107" w:rsidRDefault="00B24B04" w:rsidP="002B3354">
      <w:pPr>
        <w:pStyle w:val="phfigure"/>
        <w:rPr>
          <w:rFonts w:cs="Arial"/>
        </w:rPr>
      </w:pPr>
      <w:r>
        <w:rPr>
          <w:noProof/>
        </w:rPr>
        <w:lastRenderedPageBreak/>
        <w:drawing>
          <wp:inline distT="0" distB="0" distL="0" distR="0" wp14:anchorId="1433DA3D" wp14:editId="24481A7F">
            <wp:extent cx="3800475" cy="3333750"/>
            <wp:effectExtent l="0" t="0" r="952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3800475" cy="3333750"/>
                    </a:xfrm>
                    <a:prstGeom prst="rect">
                      <a:avLst/>
                    </a:prstGeom>
                  </pic:spPr>
                </pic:pic>
              </a:graphicData>
            </a:graphic>
          </wp:inline>
        </w:drawing>
      </w:r>
    </w:p>
    <w:p w14:paraId="222BDF3F" w14:textId="0EE9A5DD" w:rsidR="00223665" w:rsidRPr="00A80107" w:rsidRDefault="00EA7C0D" w:rsidP="002B3354">
      <w:pPr>
        <w:pStyle w:val="phfiguretitle"/>
      </w:pPr>
      <w:bookmarkStart w:id="859" w:name="_Ref467681685"/>
      <w:r>
        <w:t>Рисунок </w:t>
      </w:r>
      <w:r w:rsidR="000D2548">
        <w:fldChar w:fldCharType="begin"/>
      </w:r>
      <w:r w:rsidR="000D2548">
        <w:instrText xml:space="preserve"> SEQ Рисунок \* ARABIC </w:instrText>
      </w:r>
      <w:r w:rsidR="000D2548">
        <w:fldChar w:fldCharType="separate"/>
      </w:r>
      <w:r w:rsidR="0093748A">
        <w:rPr>
          <w:noProof/>
        </w:rPr>
        <w:t>207</w:t>
      </w:r>
      <w:r w:rsidR="000D2548">
        <w:rPr>
          <w:noProof/>
        </w:rPr>
        <w:fldChar w:fldCharType="end"/>
      </w:r>
      <w:bookmarkEnd w:id="859"/>
      <w:r w:rsidR="00BF1C93" w:rsidRPr="00A80107">
        <w:t xml:space="preserve"> – </w:t>
      </w:r>
      <w:r w:rsidR="00223665" w:rsidRPr="00A80107">
        <w:t>Восстановление ученика из реестра «Выпускники»</w:t>
      </w:r>
    </w:p>
    <w:p w14:paraId="082043EA" w14:textId="4815ACCB" w:rsidR="00223665" w:rsidRPr="00A80107" w:rsidRDefault="005A49B8" w:rsidP="00E75906">
      <w:pPr>
        <w:pStyle w:val="phlistordereda"/>
      </w:pPr>
      <w:r w:rsidRPr="00A80107">
        <w:t>нажмите кнопку</w:t>
      </w:r>
      <w:r w:rsidR="00223665" w:rsidRPr="00A80107">
        <w:t xml:space="preserve"> «Сохранить».</w:t>
      </w:r>
      <w:r w:rsidR="000A7537" w:rsidRPr="00A07720">
        <w:t xml:space="preserve"> </w:t>
      </w:r>
    </w:p>
    <w:p w14:paraId="58DA1B2F" w14:textId="10F08000" w:rsidR="00223665" w:rsidRPr="00A80107" w:rsidRDefault="00223665" w:rsidP="003A6D31">
      <w:pPr>
        <w:pStyle w:val="phnormal"/>
        <w:rPr>
          <w:rFonts w:cs="Arial"/>
        </w:rPr>
      </w:pPr>
      <w:r w:rsidRPr="00A80107">
        <w:rPr>
          <w:rFonts w:cs="Arial"/>
        </w:rPr>
        <w:t xml:space="preserve">После восстановления учащегося в </w:t>
      </w:r>
      <w:r w:rsidR="00C65CB7">
        <w:rPr>
          <w:rFonts w:cs="Arial"/>
        </w:rPr>
        <w:t>организацию</w:t>
      </w:r>
      <w:r w:rsidRPr="00A80107">
        <w:rPr>
          <w:rFonts w:cs="Arial"/>
        </w:rPr>
        <w:t xml:space="preserve"> ему присваивается класс, который был задан в параметрах восстановления, восстанавливается информация в портфолио</w:t>
      </w:r>
      <w:r w:rsidR="00F75AEF" w:rsidRPr="00A80107">
        <w:rPr>
          <w:rFonts w:cs="Arial"/>
        </w:rPr>
        <w:t xml:space="preserve"> этого учащегося</w:t>
      </w:r>
      <w:r w:rsidRPr="00A80107">
        <w:rPr>
          <w:rFonts w:cs="Arial"/>
        </w:rPr>
        <w:t>, а также в истории обучения автоматически создаетс</w:t>
      </w:r>
      <w:r w:rsidR="008027BE">
        <w:rPr>
          <w:rFonts w:cs="Arial"/>
        </w:rPr>
        <w:t xml:space="preserve">я запись о его переводе </w:t>
      </w:r>
      <w:proofErr w:type="gramStart"/>
      <w:r w:rsidR="008027BE">
        <w:rPr>
          <w:rFonts w:cs="Arial"/>
        </w:rPr>
        <w:t>в</w:t>
      </w:r>
      <w:proofErr w:type="gramEnd"/>
      <w:r w:rsidR="008027BE">
        <w:rPr>
          <w:rFonts w:cs="Arial"/>
        </w:rPr>
        <w:t xml:space="preserve"> другую ОО</w:t>
      </w:r>
      <w:r w:rsidRPr="00A80107">
        <w:rPr>
          <w:rFonts w:cs="Arial"/>
        </w:rPr>
        <w:t>.</w:t>
      </w:r>
    </w:p>
    <w:p w14:paraId="4251B63C" w14:textId="77777777" w:rsidR="00223665" w:rsidRPr="00A80107" w:rsidRDefault="00223665"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Возможность восстановления только в случае тех учеников, которые были восстановлены уже после обновления Системы до версии, содержащей данную доработку. Потому что проставить метки в истории ранее восстановленных учеников не представляется возможным.</w:t>
      </w:r>
    </w:p>
    <w:p w14:paraId="53C905AB" w14:textId="77777777" w:rsidR="00223665" w:rsidRPr="00A80107" w:rsidRDefault="00223665" w:rsidP="003A6D31">
      <w:pPr>
        <w:pStyle w:val="phnormal"/>
        <w:rPr>
          <w:rFonts w:cs="Arial"/>
        </w:rPr>
      </w:pPr>
      <w:r w:rsidRPr="00A80107">
        <w:rPr>
          <w:rFonts w:cs="Arial"/>
        </w:rPr>
        <w:t>В реестре «Выпускники и отчисленные» реализована функция отмены выполнения отчисления. Для этого:</w:t>
      </w:r>
    </w:p>
    <w:p w14:paraId="61EB6436" w14:textId="77777777" w:rsidR="00223665" w:rsidRPr="00A80107" w:rsidRDefault="00223665" w:rsidP="00E75906">
      <w:pPr>
        <w:pStyle w:val="phlistordereda"/>
        <w:numPr>
          <w:ilvl w:val="0"/>
          <w:numId w:val="82"/>
        </w:numPr>
      </w:pPr>
      <w:r w:rsidRPr="00A80107">
        <w:t xml:space="preserve">выберите запись с именем выпускника или отчисленного, для которого нужно выполнить отмену отчисления, и </w:t>
      </w:r>
      <w:r w:rsidR="005A49B8" w:rsidRPr="00A80107">
        <w:t>нажмите на кнопку</w:t>
      </w:r>
      <w:r w:rsidRPr="00A80107">
        <w:t xml:space="preserve"> «Отмена отчисления» на панели </w:t>
      </w:r>
      <w:r w:rsidR="005A49B8" w:rsidRPr="00A80107">
        <w:t>инструментов</w:t>
      </w:r>
      <w:r w:rsidRPr="00A80107">
        <w:t xml:space="preserve"> реестра;</w:t>
      </w:r>
    </w:p>
    <w:p w14:paraId="1E704575" w14:textId="11379776" w:rsidR="00223665" w:rsidRPr="00A80107" w:rsidRDefault="00223665" w:rsidP="00E75906">
      <w:pPr>
        <w:pStyle w:val="phlistordereda"/>
      </w:pPr>
      <w:r w:rsidRPr="00A80107">
        <w:t xml:space="preserve">Система выведет сообщение: «Данная операция отменит отчисление ученика и восстановит его в </w:t>
      </w:r>
      <w:r w:rsidR="00C65CB7">
        <w:t>организации, из которой</w:t>
      </w:r>
      <w:r w:rsidRPr="00A80107">
        <w:t xml:space="preserve"> он был отчислен. Продолжить?»</w:t>
      </w:r>
      <w:r w:rsidR="00BF1C93" w:rsidRPr="00A80107">
        <w:t xml:space="preserve"> – </w:t>
      </w:r>
      <w:r w:rsidR="005A49B8" w:rsidRPr="00A80107">
        <w:t>нажмите на кнопку</w:t>
      </w:r>
      <w:r w:rsidRPr="00A80107">
        <w:t xml:space="preserve"> «Да» для продолжения операции или кнопку «Нет» для ее отмены;</w:t>
      </w:r>
    </w:p>
    <w:p w14:paraId="54256B2D" w14:textId="01DFFD37" w:rsidR="00223665" w:rsidRPr="00A80107" w:rsidRDefault="00223665" w:rsidP="00E75906">
      <w:pPr>
        <w:pStyle w:val="phlistordereda"/>
      </w:pPr>
      <w:r w:rsidRPr="00A80107">
        <w:t>после нажатия на кнопку «Да» запись с именем ученика исчезнет из реестра и попадет в реестр «Классы» в класс, из которого ученик был отчислен.</w:t>
      </w:r>
    </w:p>
    <w:p w14:paraId="4A7815EE" w14:textId="77777777" w:rsidR="00B756A1" w:rsidRPr="00A80107" w:rsidRDefault="00B756A1" w:rsidP="00B756A1">
      <w:pPr>
        <w:pStyle w:val="phnormal"/>
        <w:rPr>
          <w:rFonts w:cs="Arial"/>
          <w:b/>
        </w:rPr>
      </w:pPr>
      <w:r w:rsidRPr="00A80107">
        <w:rPr>
          <w:rFonts w:cs="Arial"/>
          <w:b/>
        </w:rPr>
        <w:lastRenderedPageBreak/>
        <w:t>Примечания</w:t>
      </w:r>
    </w:p>
    <w:p w14:paraId="004310A8" w14:textId="66EE92A4" w:rsidR="00B756A1" w:rsidRPr="00A80107" w:rsidRDefault="00B756A1" w:rsidP="00B756A1">
      <w:pPr>
        <w:pStyle w:val="phnormal"/>
        <w:rPr>
          <w:rFonts w:cs="Arial"/>
        </w:rPr>
      </w:pPr>
      <w:r w:rsidRPr="00A80107">
        <w:rPr>
          <w:rFonts w:cs="Arial"/>
        </w:rPr>
        <w:t>1</w:t>
      </w:r>
      <w:proofErr w:type="gramStart"/>
      <w:r w:rsidRPr="00A80107">
        <w:rPr>
          <w:rFonts w:cs="Arial"/>
        </w:rPr>
        <w:t xml:space="preserve"> П</w:t>
      </w:r>
      <w:proofErr w:type="gramEnd"/>
      <w:r w:rsidRPr="00A80107">
        <w:rPr>
          <w:rFonts w:cs="Arial"/>
        </w:rPr>
        <w:t>ри отмене от</w:t>
      </w:r>
      <w:r w:rsidR="00C65CB7">
        <w:rPr>
          <w:rFonts w:cs="Arial"/>
        </w:rPr>
        <w:t>числения ученик возвращается в организацию</w:t>
      </w:r>
      <w:r w:rsidRPr="00A80107">
        <w:rPr>
          <w:rFonts w:cs="Arial"/>
        </w:rPr>
        <w:t>, и происходит отмена исключения из группы, т.е. очищается дата конца обучения в данной группе. По умолчанию простав</w:t>
      </w:r>
      <w:r w:rsidR="00653EE6" w:rsidRPr="00A80107">
        <w:rPr>
          <w:rFonts w:cs="Arial"/>
        </w:rPr>
        <w:t>л</w:t>
      </w:r>
      <w:r w:rsidRPr="00A80107">
        <w:rPr>
          <w:rFonts w:cs="Arial"/>
        </w:rPr>
        <w:t>яется дата «До конца периода».</w:t>
      </w:r>
    </w:p>
    <w:p w14:paraId="27E29E73" w14:textId="697C85E0" w:rsidR="00B756A1" w:rsidRPr="00A80107" w:rsidRDefault="00B756A1" w:rsidP="00B756A1">
      <w:pPr>
        <w:pStyle w:val="phnormal"/>
        <w:rPr>
          <w:rFonts w:cs="Arial"/>
        </w:rPr>
      </w:pPr>
      <w:r w:rsidRPr="00A80107">
        <w:rPr>
          <w:rFonts w:cs="Arial"/>
        </w:rPr>
        <w:t>2</w:t>
      </w:r>
      <w:proofErr w:type="gramStart"/>
      <w:r w:rsidRPr="00A80107">
        <w:rPr>
          <w:rFonts w:cs="Arial"/>
        </w:rPr>
        <w:t xml:space="preserve"> П</w:t>
      </w:r>
      <w:proofErr w:type="gramEnd"/>
      <w:r w:rsidRPr="00A80107">
        <w:rPr>
          <w:rFonts w:cs="Arial"/>
        </w:rPr>
        <w:t>ри отмене перевода ученик возвращается в тот класс, с которого был переведен</w:t>
      </w:r>
      <w:r w:rsidR="00653EE6" w:rsidRPr="00A80107">
        <w:rPr>
          <w:rFonts w:cs="Arial"/>
        </w:rPr>
        <w:t>,</w:t>
      </w:r>
      <w:r w:rsidRPr="00A80107">
        <w:rPr>
          <w:rFonts w:cs="Arial"/>
        </w:rPr>
        <w:t xml:space="preserve"> и в ту группу обучения, где учился до перевода. </w:t>
      </w:r>
      <w:r w:rsidR="00AF2BF1" w:rsidRPr="00A80107">
        <w:rPr>
          <w:rFonts w:cs="Arial"/>
        </w:rPr>
        <w:t>Таким образом, очищает</w:t>
      </w:r>
      <w:r w:rsidRPr="00A80107">
        <w:rPr>
          <w:rFonts w:cs="Arial"/>
        </w:rPr>
        <w:t xml:space="preserve">ся дата конца обучения в этой группе. По умолчанию </w:t>
      </w:r>
      <w:r w:rsidR="00653EE6" w:rsidRPr="00A80107">
        <w:rPr>
          <w:rFonts w:cs="Arial"/>
        </w:rPr>
        <w:t>проставляется</w:t>
      </w:r>
      <w:r w:rsidR="00AF2BF1" w:rsidRPr="00A80107">
        <w:rPr>
          <w:rFonts w:cs="Arial"/>
        </w:rPr>
        <w:t xml:space="preserve"> дата «До конца периода»</w:t>
      </w:r>
      <w:r w:rsidRPr="00A80107">
        <w:rPr>
          <w:rFonts w:cs="Arial"/>
        </w:rPr>
        <w:t>.</w:t>
      </w:r>
    </w:p>
    <w:p w14:paraId="40817DB7" w14:textId="6928DC95" w:rsidR="00B756A1" w:rsidRPr="00A80107" w:rsidRDefault="00B756A1" w:rsidP="00161C3E">
      <w:pPr>
        <w:pStyle w:val="phnormal"/>
        <w:rPr>
          <w:rFonts w:cs="Arial"/>
        </w:rPr>
      </w:pPr>
      <w:r w:rsidRPr="00A80107">
        <w:rPr>
          <w:rFonts w:cs="Arial"/>
        </w:rPr>
        <w:t>3</w:t>
      </w:r>
      <w:proofErr w:type="gramStart"/>
      <w:r w:rsidRPr="00A80107">
        <w:rPr>
          <w:rFonts w:cs="Arial"/>
        </w:rPr>
        <w:t xml:space="preserve"> </w:t>
      </w:r>
      <w:r w:rsidR="00AF2BF1" w:rsidRPr="00A80107">
        <w:rPr>
          <w:rFonts w:cs="Arial"/>
        </w:rPr>
        <w:t>Д</w:t>
      </w:r>
      <w:proofErr w:type="gramEnd"/>
      <w:r w:rsidR="00AF2BF1" w:rsidRPr="00A80107">
        <w:rPr>
          <w:rFonts w:cs="Arial"/>
        </w:rPr>
        <w:t>ля отмены отчисления</w:t>
      </w:r>
      <w:r w:rsidRPr="00A80107">
        <w:rPr>
          <w:rFonts w:cs="Arial"/>
        </w:rPr>
        <w:t xml:space="preserve"> ученик должен обучаться в данном клас</w:t>
      </w:r>
      <w:r w:rsidR="00AF2BF1" w:rsidRPr="00A80107">
        <w:rPr>
          <w:rFonts w:cs="Arial"/>
        </w:rPr>
        <w:t xml:space="preserve">се и в данном периоде обучения. </w:t>
      </w:r>
      <w:r w:rsidRPr="00A80107">
        <w:rPr>
          <w:rFonts w:cs="Arial"/>
        </w:rPr>
        <w:t xml:space="preserve">Тем самым </w:t>
      </w:r>
      <w:r w:rsidR="00653EE6" w:rsidRPr="00A80107">
        <w:rPr>
          <w:rFonts w:cs="Arial"/>
        </w:rPr>
        <w:t>отменяются</w:t>
      </w:r>
      <w:r w:rsidRPr="00A80107">
        <w:rPr>
          <w:rFonts w:cs="Arial"/>
        </w:rPr>
        <w:t xml:space="preserve"> не все истории обучения в группах, а только те, которые были закрыты из-за отчисления/перевода из класса.</w:t>
      </w:r>
    </w:p>
    <w:p w14:paraId="3A8D76BD" w14:textId="77777777" w:rsidR="00AD6243" w:rsidRPr="00A80107" w:rsidRDefault="00AD6243" w:rsidP="00AD6243">
      <w:pPr>
        <w:pStyle w:val="31"/>
        <w:rPr>
          <w:rFonts w:cs="Arial"/>
        </w:rPr>
      </w:pPr>
      <w:bookmarkStart w:id="860" w:name="_Toc5960285"/>
      <w:bookmarkStart w:id="861" w:name="_Toc11842072"/>
      <w:r w:rsidRPr="00A80107">
        <w:rPr>
          <w:rFonts w:cs="Arial"/>
        </w:rPr>
        <w:t>Обезличивание учеников</w:t>
      </w:r>
      <w:bookmarkEnd w:id="860"/>
      <w:bookmarkEnd w:id="861"/>
    </w:p>
    <w:p w14:paraId="6010FEE2" w14:textId="0D3711D4" w:rsidR="00223665" w:rsidRPr="00A80107" w:rsidRDefault="00223665" w:rsidP="003A6D31">
      <w:pPr>
        <w:pStyle w:val="phnormal"/>
        <w:rPr>
          <w:rFonts w:cs="Arial"/>
        </w:rPr>
      </w:pPr>
      <w:r w:rsidRPr="00A80107">
        <w:rPr>
          <w:rFonts w:cs="Arial"/>
        </w:rPr>
        <w:t>После</w:t>
      </w:r>
      <w:r w:rsidR="008027BE">
        <w:rPr>
          <w:rFonts w:cs="Arial"/>
        </w:rPr>
        <w:t xml:space="preserve"> того, как список выпускников ОО</w:t>
      </w:r>
      <w:r w:rsidRPr="00A80107">
        <w:rPr>
          <w:rFonts w:cs="Arial"/>
        </w:rPr>
        <w:t xml:space="preserve"> утвержден приказом, подтвердите выпуск учеников в Системе. Подтверждение выпускников в Системе выполняется функцией обезличивания.</w:t>
      </w:r>
    </w:p>
    <w:p w14:paraId="070F1639" w14:textId="77777777" w:rsidR="00223665" w:rsidRPr="00A80107" w:rsidRDefault="00223665" w:rsidP="003A6D31">
      <w:pPr>
        <w:pStyle w:val="phnormal"/>
        <w:rPr>
          <w:rFonts w:cs="Arial"/>
        </w:rPr>
      </w:pPr>
      <w:r w:rsidRPr="00A80107">
        <w:rPr>
          <w:rFonts w:cs="Arial"/>
        </w:rPr>
        <w:t>Чтобы обезличить выпускников:</w:t>
      </w:r>
    </w:p>
    <w:p w14:paraId="68D42E52" w14:textId="77777777" w:rsidR="00223665" w:rsidRPr="00A80107" w:rsidRDefault="00223665" w:rsidP="00E75906">
      <w:pPr>
        <w:pStyle w:val="phlistordereda"/>
        <w:numPr>
          <w:ilvl w:val="0"/>
          <w:numId w:val="112"/>
        </w:numPr>
      </w:pPr>
      <w:r w:rsidRPr="00A80107">
        <w:t xml:space="preserve">выберите записи выпускников, которых нужно обезличить, и </w:t>
      </w:r>
      <w:r w:rsidR="005A49B8" w:rsidRPr="00A80107">
        <w:t>нажмите на кнопку</w:t>
      </w:r>
      <w:r w:rsidRPr="00A80107">
        <w:t xml:space="preserve"> «Обезличить» на панели инструментов реестра;</w:t>
      </w:r>
    </w:p>
    <w:p w14:paraId="2F01E0AC" w14:textId="77777777" w:rsidR="00223665" w:rsidRPr="00A80107" w:rsidRDefault="00223665" w:rsidP="00E75906">
      <w:pPr>
        <w:pStyle w:val="phlistordereda"/>
      </w:pPr>
      <w:r w:rsidRPr="00A80107">
        <w:t>Система выведет сообщение: «Данная операция может повлечь необратимые изменения! Продолжить?»</w:t>
      </w:r>
      <w:r w:rsidR="00BF1C93" w:rsidRPr="00A80107">
        <w:t xml:space="preserve"> – </w:t>
      </w:r>
      <w:r w:rsidR="005A49B8" w:rsidRPr="00A80107">
        <w:t>нажмите на кнопку</w:t>
      </w:r>
      <w:r w:rsidRPr="00A80107">
        <w:t xml:space="preserve"> «Да» для продолжения операции или кнопку «Нет» для ее отмены;</w:t>
      </w:r>
    </w:p>
    <w:p w14:paraId="7614FB00" w14:textId="676B00CA" w:rsidR="00223665" w:rsidRPr="00A80107" w:rsidRDefault="00223665" w:rsidP="00E75906">
      <w:pPr>
        <w:pStyle w:val="phlistordereda"/>
      </w:pPr>
      <w:r w:rsidRPr="00A80107">
        <w:t>при нажатии на кнопку «Да» Система начнет выполнение процесса обезличивания. После некоторого времени выпускники удалятся из реестра «Выпускники».</w:t>
      </w:r>
    </w:p>
    <w:p w14:paraId="1DEE2B02" w14:textId="77777777" w:rsidR="00223665" w:rsidRPr="00A80107" w:rsidRDefault="00223665" w:rsidP="003A6D31">
      <w:pPr>
        <w:pStyle w:val="phnormal"/>
        <w:rPr>
          <w:rFonts w:cs="Arial"/>
        </w:rPr>
      </w:pPr>
      <w:r w:rsidRPr="00A80107">
        <w:rPr>
          <w:rFonts w:cs="Arial"/>
        </w:rPr>
        <w:t>При обезличивании данных удаляется вся персональная информация по данному учащемуся.</w:t>
      </w:r>
    </w:p>
    <w:p w14:paraId="54F4B6E1" w14:textId="77777777" w:rsidR="00223665" w:rsidRPr="00A80107" w:rsidRDefault="00223665" w:rsidP="003A6D31">
      <w:pPr>
        <w:pStyle w:val="phnormal"/>
        <w:rPr>
          <w:rFonts w:cs="Arial"/>
        </w:rPr>
      </w:pPr>
      <w:r w:rsidRPr="00A80107">
        <w:rPr>
          <w:rFonts w:cs="Arial"/>
        </w:rPr>
        <w:t>На сбор отчетности по выпускникам данная операция не влияет, т.е. в Системе остается информация по данному ученику, но она уже не является персонализированной.</w:t>
      </w:r>
    </w:p>
    <w:p w14:paraId="4B18B6B2" w14:textId="77777777" w:rsidR="00223665" w:rsidRPr="00A80107" w:rsidRDefault="00223665" w:rsidP="003A6D31">
      <w:pPr>
        <w:pStyle w:val="phnormal"/>
        <w:rPr>
          <w:rFonts w:cs="Arial"/>
        </w:rPr>
      </w:pPr>
      <w:r w:rsidRPr="00A80107">
        <w:rPr>
          <w:rFonts w:cs="Arial"/>
        </w:rPr>
        <w:t>К ученикам, которые были обезличены, невозможно применить функцию восстановления или отмены отчисления.</w:t>
      </w:r>
    </w:p>
    <w:p w14:paraId="0E25A628" w14:textId="77777777" w:rsidR="00223665" w:rsidRPr="00A80107" w:rsidRDefault="00223665" w:rsidP="003A6D31">
      <w:pPr>
        <w:pStyle w:val="phnormal"/>
        <w:rPr>
          <w:rFonts w:cs="Arial"/>
        </w:rPr>
      </w:pPr>
      <w:r w:rsidRPr="00A80107">
        <w:rPr>
          <w:rFonts w:cs="Arial"/>
        </w:rPr>
        <w:t xml:space="preserve">Обезличивать учеников можно, если </w:t>
      </w:r>
      <w:r w:rsidR="00AD6243" w:rsidRPr="00A80107">
        <w:rPr>
          <w:rFonts w:cs="Arial"/>
        </w:rPr>
        <w:t>при их</w:t>
      </w:r>
      <w:r w:rsidRPr="00A80107">
        <w:rPr>
          <w:rFonts w:cs="Arial"/>
        </w:rPr>
        <w:t xml:space="preserve"> </w:t>
      </w:r>
      <w:r w:rsidR="00EA442C" w:rsidRPr="00A80107">
        <w:rPr>
          <w:rFonts w:cs="Arial"/>
        </w:rPr>
        <w:t>отчислении</w:t>
      </w:r>
      <w:r w:rsidR="00AD6243" w:rsidRPr="00A80107">
        <w:rPr>
          <w:rFonts w:cs="Arial"/>
        </w:rPr>
        <w:t xml:space="preserve"> были указаны</w:t>
      </w:r>
      <w:r w:rsidRPr="00A80107">
        <w:rPr>
          <w:rFonts w:cs="Arial"/>
        </w:rPr>
        <w:t xml:space="preserve"> следующи</w:t>
      </w:r>
      <w:r w:rsidR="00AD6243" w:rsidRPr="00A80107">
        <w:rPr>
          <w:rFonts w:cs="Arial"/>
        </w:rPr>
        <w:t>е</w:t>
      </w:r>
      <w:r w:rsidRPr="00A80107">
        <w:rPr>
          <w:rFonts w:cs="Arial"/>
        </w:rPr>
        <w:t xml:space="preserve"> причин</w:t>
      </w:r>
      <w:r w:rsidR="00AD6243" w:rsidRPr="00A80107">
        <w:rPr>
          <w:rFonts w:cs="Arial"/>
        </w:rPr>
        <w:t>ы</w:t>
      </w:r>
      <w:r w:rsidRPr="00A80107">
        <w:rPr>
          <w:rFonts w:cs="Arial"/>
        </w:rPr>
        <w:t>:</w:t>
      </w:r>
    </w:p>
    <w:p w14:paraId="5563F7B0" w14:textId="77777777" w:rsidR="00223665" w:rsidRPr="00A80107" w:rsidRDefault="00AD6243" w:rsidP="00BB0BB8">
      <w:pPr>
        <w:pStyle w:val="phlistitemized1"/>
      </w:pPr>
      <w:r w:rsidRPr="00A80107">
        <w:t>«Д</w:t>
      </w:r>
      <w:r w:rsidR="00223665" w:rsidRPr="00A80107">
        <w:t>остижение 18 лет</w:t>
      </w:r>
      <w:r w:rsidRPr="00A80107">
        <w:t>»</w:t>
      </w:r>
      <w:r w:rsidR="00223665" w:rsidRPr="00A80107">
        <w:t>;</w:t>
      </w:r>
    </w:p>
    <w:p w14:paraId="77220CC0" w14:textId="4C4C75FB" w:rsidR="00223665" w:rsidRPr="00A80107" w:rsidRDefault="00AD6243" w:rsidP="00BB0BB8">
      <w:pPr>
        <w:pStyle w:val="phlistitemized1"/>
      </w:pPr>
      <w:r w:rsidRPr="00A80107">
        <w:t>«В</w:t>
      </w:r>
      <w:r w:rsidR="008027BE">
        <w:t xml:space="preserve"> связи с окончанием ОО</w:t>
      </w:r>
      <w:r w:rsidRPr="00A80107">
        <w:t>»</w:t>
      </w:r>
      <w:r w:rsidR="00223665" w:rsidRPr="00A80107">
        <w:t>;</w:t>
      </w:r>
    </w:p>
    <w:p w14:paraId="70501E94" w14:textId="6E649263" w:rsidR="00223665" w:rsidRPr="00A80107" w:rsidRDefault="00AD6243" w:rsidP="00BB0BB8">
      <w:pPr>
        <w:pStyle w:val="phlistitemized1"/>
      </w:pPr>
      <w:r w:rsidRPr="00A80107">
        <w:lastRenderedPageBreak/>
        <w:t>«П</w:t>
      </w:r>
      <w:r w:rsidR="00223665" w:rsidRPr="00A80107">
        <w:t>ер</w:t>
      </w:r>
      <w:r w:rsidR="008027BE">
        <w:t>еход в ОО</w:t>
      </w:r>
      <w:r w:rsidR="00223665" w:rsidRPr="00A80107">
        <w:t xml:space="preserve"> среднего профессионального образования (дневные отделения)</w:t>
      </w:r>
      <w:r w:rsidRPr="00A80107">
        <w:t>»</w:t>
      </w:r>
      <w:r w:rsidR="00223665" w:rsidRPr="00A80107">
        <w:t>;</w:t>
      </w:r>
    </w:p>
    <w:p w14:paraId="4CB20548" w14:textId="3D6306A7" w:rsidR="00223665" w:rsidRPr="00A80107" w:rsidRDefault="00AD6243" w:rsidP="00BB0BB8">
      <w:pPr>
        <w:pStyle w:val="phlistitemized1"/>
      </w:pPr>
      <w:proofErr w:type="gramStart"/>
      <w:r w:rsidRPr="00A80107">
        <w:t>«П</w:t>
      </w:r>
      <w:r w:rsidR="008027BE">
        <w:t>ереход в дневные ОО</w:t>
      </w:r>
      <w:r w:rsidR="00223665" w:rsidRPr="00A80107">
        <w:t xml:space="preserve"> начального профессионального образования</w:t>
      </w:r>
      <w:r w:rsidRPr="00A80107">
        <w:t>»</w:t>
      </w:r>
      <w:r w:rsidR="00223665" w:rsidRPr="00A80107">
        <w:t>;</w:t>
      </w:r>
      <w:proofErr w:type="gramEnd"/>
    </w:p>
    <w:p w14:paraId="64817C30" w14:textId="47AD6AF9" w:rsidR="00223665" w:rsidRPr="00A80107" w:rsidRDefault="00AD6243" w:rsidP="00BB0BB8">
      <w:pPr>
        <w:pStyle w:val="phlistitemized1"/>
      </w:pPr>
      <w:r w:rsidRPr="00A80107">
        <w:t>«П</w:t>
      </w:r>
      <w:r w:rsidR="008027BE">
        <w:t>ереход в ОО</w:t>
      </w:r>
      <w:r w:rsidR="00223665" w:rsidRPr="00A80107">
        <w:t xml:space="preserve"> начального и среднего профессионального образования</w:t>
      </w:r>
      <w:r w:rsidRPr="00A80107">
        <w:t>»</w:t>
      </w:r>
      <w:r w:rsidR="00223665" w:rsidRPr="00A80107">
        <w:t>;</w:t>
      </w:r>
    </w:p>
    <w:p w14:paraId="56861FE4" w14:textId="33CB0C1F" w:rsidR="00223665" w:rsidRPr="00A80107" w:rsidRDefault="00AD6243" w:rsidP="00BB0BB8">
      <w:pPr>
        <w:pStyle w:val="phlistitemized1"/>
      </w:pPr>
      <w:r w:rsidRPr="00A80107">
        <w:t>«П</w:t>
      </w:r>
      <w:r w:rsidR="008027BE">
        <w:t>ереход в дневные ОО</w:t>
      </w:r>
      <w:r w:rsidR="00223665" w:rsidRPr="00A80107">
        <w:t xml:space="preserve"> начального профессионального образования в </w:t>
      </w:r>
      <w:proofErr w:type="gramStart"/>
      <w:r w:rsidR="00223665" w:rsidRPr="00A80107">
        <w:t>группы</w:t>
      </w:r>
      <w:proofErr w:type="gramEnd"/>
      <w:r w:rsidR="00223665" w:rsidRPr="00A80107">
        <w:t xml:space="preserve"> не осуществляющие общеобразовательную подготовку</w:t>
      </w:r>
      <w:r w:rsidRPr="00A80107">
        <w:t>»</w:t>
      </w:r>
      <w:r w:rsidR="00223665" w:rsidRPr="00A80107">
        <w:t>;</w:t>
      </w:r>
    </w:p>
    <w:p w14:paraId="72826197" w14:textId="507BD66C" w:rsidR="00223665" w:rsidRPr="00A80107" w:rsidRDefault="00AD6243" w:rsidP="00BB0BB8">
      <w:pPr>
        <w:pStyle w:val="phlistitemized1"/>
      </w:pPr>
      <w:r w:rsidRPr="00A80107">
        <w:t>«П</w:t>
      </w:r>
      <w:r w:rsidR="008027BE">
        <w:t>ереход в ОО</w:t>
      </w:r>
      <w:r w:rsidR="00223665" w:rsidRPr="00A80107">
        <w:t xml:space="preserve"> начального профессионального образования в группы молодежи</w:t>
      </w:r>
      <w:r w:rsidRPr="00A80107">
        <w:t>»</w:t>
      </w:r>
      <w:r w:rsidR="00223665" w:rsidRPr="00A80107">
        <w:t>;</w:t>
      </w:r>
    </w:p>
    <w:p w14:paraId="0EE6D00D" w14:textId="77777777" w:rsidR="00223665" w:rsidRPr="00A80107" w:rsidRDefault="00AD6243" w:rsidP="00BB0BB8">
      <w:pPr>
        <w:pStyle w:val="phlistitemized1"/>
      </w:pPr>
      <w:r w:rsidRPr="00A80107">
        <w:t>«П</w:t>
      </w:r>
      <w:r w:rsidR="00223665" w:rsidRPr="00A80107">
        <w:t xml:space="preserve">о причине смерти </w:t>
      </w:r>
      <w:proofErr w:type="gramStart"/>
      <w:r w:rsidR="00223665" w:rsidRPr="00A80107">
        <w:t>обучающегося</w:t>
      </w:r>
      <w:proofErr w:type="gramEnd"/>
      <w:r w:rsidRPr="00A80107">
        <w:t>»</w:t>
      </w:r>
      <w:r w:rsidR="00223665" w:rsidRPr="00A80107">
        <w:t>.</w:t>
      </w:r>
    </w:p>
    <w:p w14:paraId="47C82F4E" w14:textId="77777777" w:rsidR="00223665" w:rsidRPr="00A80107" w:rsidRDefault="00223665" w:rsidP="0045332B">
      <w:pPr>
        <w:pStyle w:val="23"/>
        <w:rPr>
          <w:rFonts w:cs="Arial"/>
        </w:rPr>
      </w:pPr>
      <w:bookmarkStart w:id="862" w:name="_Toc463270745"/>
      <w:bookmarkStart w:id="863" w:name="_Toc465759497"/>
      <w:bookmarkStart w:id="864" w:name="_Ref468716588"/>
      <w:bookmarkStart w:id="865" w:name="_Ref468716593"/>
      <w:bookmarkStart w:id="866" w:name="_Toc5960286"/>
      <w:bookmarkStart w:id="867" w:name="_Toc11842073"/>
      <w:r w:rsidRPr="00A80107">
        <w:rPr>
          <w:rFonts w:cs="Arial"/>
        </w:rPr>
        <w:t>Реестр «Нормативные документы»</w:t>
      </w:r>
      <w:bookmarkEnd w:id="854"/>
      <w:bookmarkEnd w:id="862"/>
      <w:bookmarkEnd w:id="863"/>
      <w:bookmarkEnd w:id="864"/>
      <w:bookmarkEnd w:id="865"/>
      <w:bookmarkEnd w:id="866"/>
      <w:bookmarkEnd w:id="867"/>
    </w:p>
    <w:p w14:paraId="65CBA018" w14:textId="77777777" w:rsidR="00223665" w:rsidRPr="00A80107" w:rsidRDefault="00223665" w:rsidP="003A6D31">
      <w:pPr>
        <w:pStyle w:val="phnormal"/>
        <w:rPr>
          <w:rFonts w:cs="Arial"/>
        </w:rPr>
      </w:pPr>
      <w:r w:rsidRPr="00A80107">
        <w:rPr>
          <w:rFonts w:cs="Arial"/>
        </w:rPr>
        <w:t>В данный реестр вносится информация о нормативных документах региона.</w:t>
      </w:r>
    </w:p>
    <w:p w14:paraId="4FC9B3FA" w14:textId="77777777" w:rsidR="00223665" w:rsidRPr="00A80107" w:rsidRDefault="00223665" w:rsidP="003A6D31">
      <w:pPr>
        <w:pStyle w:val="phnormal"/>
        <w:rPr>
          <w:rFonts w:cs="Arial"/>
        </w:rPr>
      </w:pPr>
      <w:r w:rsidRPr="00A80107">
        <w:rPr>
          <w:rFonts w:cs="Arial"/>
        </w:rPr>
        <w:t>Доступ к реестру «Нормативные документы» имеют все пользователи Системы. Загружать информацию в реестр могут только пользователи, имеющие роль «Администратор Системы» и «Сотрудник Министерства Образования».</w:t>
      </w:r>
    </w:p>
    <w:p w14:paraId="080A4FF2" w14:textId="3DDCC68E" w:rsidR="00223665" w:rsidRPr="00A80107" w:rsidRDefault="001C4FEB" w:rsidP="003A6D31">
      <w:pPr>
        <w:pStyle w:val="phnormal"/>
        <w:rPr>
          <w:rFonts w:cs="Arial"/>
        </w:rPr>
      </w:pPr>
      <w:r w:rsidRPr="00A80107">
        <w:rPr>
          <w:rFonts w:cs="Arial"/>
        </w:rPr>
        <w:t>П</w:t>
      </w:r>
      <w:r w:rsidR="00223665" w:rsidRPr="00A80107">
        <w:rPr>
          <w:rFonts w:cs="Arial"/>
        </w:rPr>
        <w:t xml:space="preserve">ерейдите в пункт меню </w:t>
      </w:r>
      <w:r w:rsidR="00F83757" w:rsidRPr="00A80107">
        <w:rPr>
          <w:rFonts w:cs="Arial"/>
        </w:rPr>
        <w:t>«</w:t>
      </w:r>
      <w:r w:rsidR="00223665" w:rsidRPr="00A80107">
        <w:rPr>
          <w:rFonts w:cs="Arial"/>
        </w:rPr>
        <w:t>Пуск/Реестры/Нормативные документы</w:t>
      </w:r>
      <w:r w:rsidR="00F83757" w:rsidRPr="00A80107">
        <w:rPr>
          <w:rFonts w:cs="Arial"/>
        </w:rPr>
        <w:t>»</w:t>
      </w:r>
      <w:r w:rsidR="00223665" w:rsidRPr="00A80107">
        <w:rPr>
          <w:rFonts w:cs="Arial"/>
        </w:rPr>
        <w:t xml:space="preserve"> или нажмите </w:t>
      </w:r>
      <w:r w:rsidR="004C2047" w:rsidRPr="00A80107">
        <w:rPr>
          <w:rFonts w:cs="Arial"/>
        </w:rPr>
        <w:t xml:space="preserve">на </w:t>
      </w:r>
      <w:r w:rsidR="00223665" w:rsidRPr="00A80107">
        <w:rPr>
          <w:rFonts w:cs="Arial"/>
        </w:rPr>
        <w:t>ярлык</w:t>
      </w:r>
      <w:r w:rsidR="00223665" w:rsidRPr="00A80107">
        <w:rPr>
          <w:rFonts w:cs="Arial"/>
          <w:noProof/>
        </w:rPr>
        <w:t xml:space="preserve"> </w:t>
      </w:r>
      <w:r w:rsidR="00557366" w:rsidRPr="00A80107">
        <w:rPr>
          <w:rFonts w:cs="Arial"/>
          <w:noProof/>
        </w:rPr>
        <w:drawing>
          <wp:inline distT="0" distB="0" distL="0" distR="0" wp14:anchorId="2C27BE2D" wp14:editId="0BB789CF">
            <wp:extent cx="895350" cy="1085850"/>
            <wp:effectExtent l="0" t="0" r="0" b="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895350" cy="1085850"/>
                    </a:xfrm>
                    <a:prstGeom prst="rect">
                      <a:avLst/>
                    </a:prstGeom>
                  </pic:spPr>
                </pic:pic>
              </a:graphicData>
            </a:graphic>
          </wp:inline>
        </w:drawing>
      </w:r>
      <w:r w:rsidR="00223665" w:rsidRPr="00A80107">
        <w:rPr>
          <w:rFonts w:cs="Arial"/>
        </w:rPr>
        <w:t xml:space="preserve"> на рабочем столе Системы. Откроется окно реестра «Нормативные документы» (</w:t>
      </w:r>
      <w:r w:rsidR="00AD6243" w:rsidRPr="00A80107">
        <w:rPr>
          <w:rFonts w:cs="Arial"/>
        </w:rPr>
        <w:fldChar w:fldCharType="begin"/>
      </w:r>
      <w:r w:rsidR="00AD6243" w:rsidRPr="00A80107">
        <w:rPr>
          <w:rFonts w:cs="Arial"/>
        </w:rPr>
        <w:instrText xml:space="preserve"> REF _Ref467681886 \h </w:instrText>
      </w:r>
      <w:r w:rsidR="008E40D8" w:rsidRPr="00A80107">
        <w:rPr>
          <w:rFonts w:cs="Arial"/>
        </w:rPr>
        <w:instrText xml:space="preserve"> \* MERGEFORMAT </w:instrText>
      </w:r>
      <w:r w:rsidR="00AD6243" w:rsidRPr="00A80107">
        <w:rPr>
          <w:rFonts w:cs="Arial"/>
        </w:rPr>
      </w:r>
      <w:r w:rsidR="00AD6243" w:rsidRPr="00A80107">
        <w:rPr>
          <w:rFonts w:cs="Arial"/>
        </w:rPr>
        <w:fldChar w:fldCharType="separate"/>
      </w:r>
      <w:r w:rsidR="0093748A" w:rsidRPr="0093748A">
        <w:rPr>
          <w:rFonts w:cs="Arial"/>
        </w:rPr>
        <w:t>Рисунок 208</w:t>
      </w:r>
      <w:r w:rsidR="00AD6243" w:rsidRPr="00A80107">
        <w:rPr>
          <w:rFonts w:cs="Arial"/>
        </w:rPr>
        <w:fldChar w:fldCharType="end"/>
      </w:r>
      <w:r w:rsidR="00223665" w:rsidRPr="00A80107">
        <w:rPr>
          <w:rFonts w:cs="Arial"/>
        </w:rPr>
        <w:t>).</w:t>
      </w:r>
    </w:p>
    <w:p w14:paraId="0EA9AD64" w14:textId="77777777" w:rsidR="00223665" w:rsidRPr="00A80107" w:rsidRDefault="00FA6269" w:rsidP="002B3354">
      <w:pPr>
        <w:pStyle w:val="phfigure"/>
        <w:rPr>
          <w:rFonts w:cs="Arial"/>
        </w:rPr>
      </w:pPr>
      <w:r w:rsidRPr="00A80107">
        <w:rPr>
          <w:rFonts w:cs="Arial"/>
          <w:noProof/>
        </w:rPr>
        <w:lastRenderedPageBreak/>
        <w:drawing>
          <wp:inline distT="0" distB="0" distL="0" distR="0" wp14:anchorId="4643ACDC" wp14:editId="2D4B4286">
            <wp:extent cx="5724525" cy="3114675"/>
            <wp:effectExtent l="0" t="0" r="9525" b="9525"/>
            <wp:docPr id="3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724525" cy="3114675"/>
                    </a:xfrm>
                    <a:prstGeom prst="rect">
                      <a:avLst/>
                    </a:prstGeom>
                    <a:noFill/>
                    <a:ln>
                      <a:noFill/>
                    </a:ln>
                  </pic:spPr>
                </pic:pic>
              </a:graphicData>
            </a:graphic>
          </wp:inline>
        </w:drawing>
      </w:r>
    </w:p>
    <w:p w14:paraId="1E6D8AD4" w14:textId="3B00CC65" w:rsidR="00223665" w:rsidRPr="00A80107" w:rsidRDefault="00EA7C0D" w:rsidP="002B3354">
      <w:pPr>
        <w:pStyle w:val="phfiguretitle"/>
      </w:pPr>
      <w:bookmarkStart w:id="868" w:name="_Ref467681886"/>
      <w:r>
        <w:t>Рисунок </w:t>
      </w:r>
      <w:r w:rsidR="000D2548">
        <w:fldChar w:fldCharType="begin"/>
      </w:r>
      <w:r w:rsidR="000D2548">
        <w:instrText xml:space="preserve"> SEQ Рисунок \* ARABIC </w:instrText>
      </w:r>
      <w:r w:rsidR="000D2548">
        <w:fldChar w:fldCharType="separate"/>
      </w:r>
      <w:r w:rsidR="0093748A">
        <w:rPr>
          <w:noProof/>
        </w:rPr>
        <w:t>208</w:t>
      </w:r>
      <w:r w:rsidR="000D2548">
        <w:rPr>
          <w:noProof/>
        </w:rPr>
        <w:fldChar w:fldCharType="end"/>
      </w:r>
      <w:bookmarkEnd w:id="868"/>
      <w:r w:rsidR="00BF1C93" w:rsidRPr="00A80107">
        <w:t xml:space="preserve"> – </w:t>
      </w:r>
      <w:r w:rsidR="00223665" w:rsidRPr="00A80107">
        <w:t>Окно реестра «Нормативные документы»</w:t>
      </w:r>
    </w:p>
    <w:p w14:paraId="6B73B503" w14:textId="68DE838E" w:rsidR="000A7537" w:rsidRPr="00A80107" w:rsidRDefault="00223665" w:rsidP="000A7537">
      <w:pPr>
        <w:pStyle w:val="phnormal"/>
        <w:rPr>
          <w:rFonts w:cs="Arial"/>
        </w:rPr>
      </w:pPr>
      <w:r w:rsidRPr="00A80107">
        <w:rPr>
          <w:rFonts w:cs="Arial"/>
        </w:rPr>
        <w:t xml:space="preserve">Реестр имеет табличное представление </w:t>
      </w:r>
      <w:r w:rsidR="00CD458F" w:rsidRPr="00A80107">
        <w:rPr>
          <w:rFonts w:cs="Arial"/>
        </w:rPr>
        <w:t>(см.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93748A">
        <w:rPr>
          <w:rFonts w:cs="Arial"/>
        </w:rPr>
        <w:t>3.4.1</w:t>
      </w:r>
      <w:r w:rsidR="00CD458F" w:rsidRPr="00A80107">
        <w:rPr>
          <w:rFonts w:cs="Arial"/>
        </w:rPr>
        <w:fldChar w:fldCharType="end"/>
      </w:r>
      <w:r w:rsidR="00CD458F" w:rsidRPr="00A80107">
        <w:rPr>
          <w:rFonts w:cs="Arial"/>
        </w:rPr>
        <w:t>)</w:t>
      </w:r>
      <w:r w:rsidR="000A7537" w:rsidRPr="00A80107">
        <w:rPr>
          <w:rFonts w:cs="Arial"/>
        </w:rPr>
        <w:t>.</w:t>
      </w:r>
    </w:p>
    <w:p w14:paraId="50F437AA" w14:textId="77777777" w:rsidR="001C4FEB" w:rsidRPr="00A80107" w:rsidRDefault="001C4FEB" w:rsidP="000A7537">
      <w:pPr>
        <w:pStyle w:val="phnormal"/>
        <w:rPr>
          <w:rFonts w:cs="Arial"/>
        </w:rPr>
      </w:pPr>
      <w:r w:rsidRPr="00A80107">
        <w:rPr>
          <w:rFonts w:cs="Arial"/>
        </w:rPr>
        <w:t>При нажатии на ссылку «Скачать» в таблице окна «Нормативные документы» будет запущен процесс загрузки файла нормативного документа.</w:t>
      </w:r>
    </w:p>
    <w:p w14:paraId="44084D19" w14:textId="77777777" w:rsidR="001C4FEB" w:rsidRPr="00A80107" w:rsidRDefault="00223665" w:rsidP="003A6D31">
      <w:pPr>
        <w:pStyle w:val="phnormal"/>
        <w:rPr>
          <w:rFonts w:cs="Arial"/>
        </w:rPr>
      </w:pPr>
      <w:r w:rsidRPr="00A80107">
        <w:rPr>
          <w:rFonts w:cs="Arial"/>
        </w:rPr>
        <w:t>Для добавления новой з</w:t>
      </w:r>
      <w:r w:rsidR="001C4FEB" w:rsidRPr="00A80107">
        <w:rPr>
          <w:rFonts w:cs="Arial"/>
        </w:rPr>
        <w:t>аписи:</w:t>
      </w:r>
    </w:p>
    <w:p w14:paraId="0D8297D8" w14:textId="252DBB07" w:rsidR="001C4FEB" w:rsidRPr="00A80107" w:rsidRDefault="00225BE4" w:rsidP="00E75906">
      <w:pPr>
        <w:pStyle w:val="phlistordereda"/>
        <w:numPr>
          <w:ilvl w:val="0"/>
          <w:numId w:val="61"/>
        </w:numPr>
      </w:pPr>
      <w:r>
        <w:t>нажмите</w:t>
      </w:r>
      <w:r w:rsidR="005A49B8" w:rsidRPr="00A80107">
        <w:t xml:space="preserve"> кнопку</w:t>
      </w:r>
      <w:r w:rsidR="001C4FEB" w:rsidRPr="00A80107">
        <w:t xml:space="preserve"> «Добавить»;</w:t>
      </w:r>
    </w:p>
    <w:p w14:paraId="6607F230" w14:textId="32B45291" w:rsidR="001C4FEB" w:rsidRPr="00A80107" w:rsidRDefault="00223665" w:rsidP="00E75906">
      <w:pPr>
        <w:pStyle w:val="phlistordereda"/>
      </w:pPr>
      <w:r w:rsidRPr="00A80107">
        <w:t>откроется окно «Нормативный документ» (</w:t>
      </w:r>
      <w:r w:rsidRPr="00A80107">
        <w:fldChar w:fldCharType="begin"/>
      </w:r>
      <w:r w:rsidRPr="00A80107">
        <w:instrText xml:space="preserve"> REF _Ref451271223 \h  \* MERGEFORMAT </w:instrText>
      </w:r>
      <w:r w:rsidRPr="00A80107">
        <w:fldChar w:fldCharType="separate"/>
      </w:r>
      <w:r w:rsidR="0093748A">
        <w:t>Рисунок 209</w:t>
      </w:r>
      <w:r w:rsidRPr="00A80107">
        <w:fldChar w:fldCharType="end"/>
      </w:r>
      <w:r w:rsidR="003D7C5D" w:rsidRPr="00A80107">
        <w:t>);</w:t>
      </w:r>
    </w:p>
    <w:p w14:paraId="59E30888" w14:textId="77777777" w:rsidR="00223665" w:rsidRPr="00A80107" w:rsidRDefault="00223665" w:rsidP="00E75906">
      <w:pPr>
        <w:pStyle w:val="phlistordereda"/>
      </w:pPr>
      <w:r w:rsidRPr="00A80107">
        <w:t>заполните поля:</w:t>
      </w:r>
    </w:p>
    <w:p w14:paraId="75CB353A" w14:textId="77777777" w:rsidR="00223665" w:rsidRPr="00A80107" w:rsidRDefault="00223665" w:rsidP="00BB0BB8">
      <w:pPr>
        <w:pStyle w:val="phlistitemized1"/>
      </w:pPr>
      <w:r w:rsidRPr="00A80107">
        <w:t>«Название»</w:t>
      </w:r>
      <w:r w:rsidR="00BF1C93" w:rsidRPr="00A80107">
        <w:t xml:space="preserve"> – </w:t>
      </w:r>
      <w:r w:rsidRPr="00A80107">
        <w:t>введите название;</w:t>
      </w:r>
    </w:p>
    <w:p w14:paraId="0FC5DA86" w14:textId="77777777" w:rsidR="00223665" w:rsidRPr="00A80107" w:rsidRDefault="00223665" w:rsidP="00BB0BB8">
      <w:pPr>
        <w:pStyle w:val="phlistitemized1"/>
      </w:pPr>
      <w:r w:rsidRPr="00A80107">
        <w:t>«Файл»</w:t>
      </w:r>
      <w:r w:rsidR="00BF1C93" w:rsidRPr="00A80107">
        <w:t xml:space="preserve"> – </w:t>
      </w:r>
      <w:r w:rsidRPr="00A80107">
        <w:t>осуществляется загрузка файла.</w:t>
      </w:r>
    </w:p>
    <w:p w14:paraId="345D0240" w14:textId="77777777" w:rsidR="00223665" w:rsidRPr="00A80107" w:rsidRDefault="00FA6269" w:rsidP="002B3354">
      <w:pPr>
        <w:pStyle w:val="phfigure"/>
        <w:rPr>
          <w:rFonts w:cs="Arial"/>
        </w:rPr>
      </w:pPr>
      <w:r w:rsidRPr="00A80107">
        <w:rPr>
          <w:rFonts w:cs="Arial"/>
          <w:noProof/>
        </w:rPr>
        <w:drawing>
          <wp:inline distT="0" distB="0" distL="0" distR="0" wp14:anchorId="3B43D6E9" wp14:editId="34988661">
            <wp:extent cx="3619500" cy="1123950"/>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619500" cy="1123950"/>
                    </a:xfrm>
                    <a:prstGeom prst="rect">
                      <a:avLst/>
                    </a:prstGeom>
                    <a:noFill/>
                    <a:ln>
                      <a:noFill/>
                    </a:ln>
                  </pic:spPr>
                </pic:pic>
              </a:graphicData>
            </a:graphic>
          </wp:inline>
        </w:drawing>
      </w:r>
    </w:p>
    <w:p w14:paraId="6F2C143C" w14:textId="5F118819" w:rsidR="00223665" w:rsidRPr="00A80107" w:rsidRDefault="00EA7C0D" w:rsidP="002B3354">
      <w:pPr>
        <w:pStyle w:val="phfiguretitle"/>
      </w:pPr>
      <w:bookmarkStart w:id="869" w:name="_Ref451271223"/>
      <w:r>
        <w:t>Рисунок </w:t>
      </w:r>
      <w:r w:rsidR="000D2548">
        <w:fldChar w:fldCharType="begin"/>
      </w:r>
      <w:r w:rsidR="000D2548">
        <w:instrText xml:space="preserve"> SEQ Рисунок \* ARABIC </w:instrText>
      </w:r>
      <w:r w:rsidR="000D2548">
        <w:fldChar w:fldCharType="separate"/>
      </w:r>
      <w:r w:rsidR="0093748A">
        <w:rPr>
          <w:noProof/>
        </w:rPr>
        <w:t>209</w:t>
      </w:r>
      <w:r w:rsidR="000D2548">
        <w:rPr>
          <w:noProof/>
        </w:rPr>
        <w:fldChar w:fldCharType="end"/>
      </w:r>
      <w:bookmarkEnd w:id="869"/>
      <w:r w:rsidR="00BF1C93" w:rsidRPr="00A80107">
        <w:t xml:space="preserve"> – </w:t>
      </w:r>
      <w:r w:rsidR="00223665" w:rsidRPr="00A80107">
        <w:t>Окно «Нормативный документ»</w:t>
      </w:r>
    </w:p>
    <w:p w14:paraId="09112A7A" w14:textId="3A472A6F" w:rsidR="00223665" w:rsidRPr="00A80107" w:rsidRDefault="00225BE4" w:rsidP="00E75906">
      <w:pPr>
        <w:pStyle w:val="phlistordereda"/>
      </w:pPr>
      <w:r>
        <w:t>нажмите</w:t>
      </w:r>
      <w:r w:rsidR="005A49B8" w:rsidRPr="00A80107">
        <w:t xml:space="preserve"> кнопку</w:t>
      </w:r>
      <w:r w:rsidR="00223665" w:rsidRPr="00A80107">
        <w:t xml:space="preserve"> «Сохранить».</w:t>
      </w:r>
    </w:p>
    <w:p w14:paraId="7297345A" w14:textId="5B361987" w:rsidR="00223665" w:rsidRPr="00A80107" w:rsidRDefault="00223665" w:rsidP="003A6D31">
      <w:pPr>
        <w:pStyle w:val="phnormal"/>
        <w:rPr>
          <w:rFonts w:cs="Arial"/>
        </w:rPr>
      </w:pPr>
      <w:r w:rsidRPr="00A80107">
        <w:rPr>
          <w:rFonts w:cs="Arial"/>
        </w:rPr>
        <w:t xml:space="preserve">Для </w:t>
      </w:r>
      <w:r w:rsidR="001C4FEB" w:rsidRPr="00A80107">
        <w:rPr>
          <w:rFonts w:cs="Arial"/>
        </w:rPr>
        <w:t>редактирования</w:t>
      </w:r>
      <w:r w:rsidRPr="00A80107">
        <w:rPr>
          <w:rFonts w:cs="Arial"/>
        </w:rPr>
        <w:t xml:space="preserve"> информации выделите запись и </w:t>
      </w:r>
      <w:r w:rsidR="005A49B8" w:rsidRPr="00A80107">
        <w:rPr>
          <w:rFonts w:cs="Arial"/>
        </w:rPr>
        <w:t>нажмите на кнопку</w:t>
      </w:r>
      <w:r w:rsidRPr="00A80107">
        <w:rPr>
          <w:rFonts w:cs="Arial"/>
        </w:rPr>
        <w:t xml:space="preserve"> «Изменить». Откроется окно «Нормативный документ» (</w:t>
      </w:r>
      <w:r w:rsidR="00960CEA">
        <w:rPr>
          <w:rFonts w:cs="Arial"/>
        </w:rPr>
        <w:t>см. </w:t>
      </w:r>
      <w:r w:rsidRPr="00A80107">
        <w:rPr>
          <w:rFonts w:cs="Arial"/>
        </w:rPr>
        <w:fldChar w:fldCharType="begin"/>
      </w:r>
      <w:r w:rsidRPr="00A80107">
        <w:rPr>
          <w:rFonts w:cs="Arial"/>
        </w:rPr>
        <w:instrText xml:space="preserve"> REF _Ref451271223 \h  \* MERGEFORMAT </w:instrText>
      </w:r>
      <w:r w:rsidRPr="00A80107">
        <w:rPr>
          <w:rFonts w:cs="Arial"/>
        </w:rPr>
      </w:r>
      <w:r w:rsidRPr="00A80107">
        <w:rPr>
          <w:rFonts w:cs="Arial"/>
        </w:rPr>
        <w:fldChar w:fldCharType="separate"/>
      </w:r>
      <w:r w:rsidR="0093748A" w:rsidRPr="0093748A">
        <w:rPr>
          <w:rFonts w:cs="Arial"/>
        </w:rPr>
        <w:t>Рисунок 209</w:t>
      </w:r>
      <w:r w:rsidRPr="00A80107">
        <w:rPr>
          <w:rFonts w:cs="Arial"/>
        </w:rPr>
        <w:fldChar w:fldCharType="end"/>
      </w:r>
      <w:r w:rsidRPr="00A80107">
        <w:rPr>
          <w:rFonts w:cs="Arial"/>
        </w:rPr>
        <w:t xml:space="preserve">), которое содержит информацию, введенную при создании записи. </w:t>
      </w:r>
      <w:proofErr w:type="gramStart"/>
      <w:r w:rsidRPr="00A80107">
        <w:rPr>
          <w:rFonts w:cs="Arial"/>
        </w:rPr>
        <w:t>Измените</w:t>
      </w:r>
      <w:proofErr w:type="gramEnd"/>
      <w:r w:rsidRPr="00A80107">
        <w:rPr>
          <w:rFonts w:cs="Arial"/>
        </w:rPr>
        <w:t xml:space="preserve"> данные и </w:t>
      </w:r>
      <w:r w:rsidR="005A49B8" w:rsidRPr="00A80107">
        <w:rPr>
          <w:rFonts w:cs="Arial"/>
        </w:rPr>
        <w:t>нажмите на кнопку</w:t>
      </w:r>
      <w:r w:rsidRPr="00A80107">
        <w:rPr>
          <w:rFonts w:cs="Arial"/>
        </w:rPr>
        <w:t xml:space="preserve"> «Сохранить».</w:t>
      </w:r>
    </w:p>
    <w:p w14:paraId="2DC05D14" w14:textId="457E345F" w:rsidR="00223665" w:rsidRPr="00A80107" w:rsidRDefault="00223665" w:rsidP="003A6D31">
      <w:pPr>
        <w:pStyle w:val="phnormal"/>
        <w:rPr>
          <w:rFonts w:cs="Arial"/>
        </w:rPr>
      </w:pPr>
      <w:r w:rsidRPr="00A80107">
        <w:rPr>
          <w:rFonts w:cs="Arial"/>
        </w:rPr>
        <w:lastRenderedPageBreak/>
        <w:t xml:space="preserve">Для удаления информации выделите запись и </w:t>
      </w:r>
      <w:r w:rsidR="005A49B8" w:rsidRPr="00A80107">
        <w:rPr>
          <w:rFonts w:cs="Arial"/>
        </w:rPr>
        <w:t>нажмите на кнопку</w:t>
      </w:r>
      <w:r w:rsidRPr="00A80107">
        <w:rPr>
          <w:rFonts w:cs="Arial"/>
        </w:rPr>
        <w:t xml:space="preserve"> «Удалить» (</w:t>
      </w:r>
      <w:r w:rsidR="00960CEA">
        <w:rPr>
          <w:rFonts w:cs="Arial"/>
        </w:rPr>
        <w:t>см. </w:t>
      </w:r>
      <w:r w:rsidR="00AD6243" w:rsidRPr="00A80107">
        <w:rPr>
          <w:rFonts w:cs="Arial"/>
        </w:rPr>
        <w:fldChar w:fldCharType="begin"/>
      </w:r>
      <w:r w:rsidR="00AD6243" w:rsidRPr="00A80107">
        <w:rPr>
          <w:rFonts w:cs="Arial"/>
        </w:rPr>
        <w:instrText xml:space="preserve"> REF _Ref467681886 \h </w:instrText>
      </w:r>
      <w:r w:rsidR="008E40D8" w:rsidRPr="00A80107">
        <w:rPr>
          <w:rFonts w:cs="Arial"/>
        </w:rPr>
        <w:instrText xml:space="preserve"> \* MERGEFORMAT </w:instrText>
      </w:r>
      <w:r w:rsidR="00AD6243" w:rsidRPr="00A80107">
        <w:rPr>
          <w:rFonts w:cs="Arial"/>
        </w:rPr>
      </w:r>
      <w:r w:rsidR="00AD6243" w:rsidRPr="00A80107">
        <w:rPr>
          <w:rFonts w:cs="Arial"/>
        </w:rPr>
        <w:fldChar w:fldCharType="separate"/>
      </w:r>
      <w:r w:rsidR="0093748A" w:rsidRPr="0093748A">
        <w:rPr>
          <w:rFonts w:cs="Arial"/>
        </w:rPr>
        <w:t>Рисунок 208</w:t>
      </w:r>
      <w:r w:rsidR="00AD6243" w:rsidRPr="00A80107">
        <w:rPr>
          <w:rFonts w:cs="Arial"/>
        </w:rPr>
        <w:fldChar w:fldCharType="end"/>
      </w:r>
      <w:r w:rsidRPr="00A80107">
        <w:rPr>
          <w:rFonts w:cs="Arial"/>
        </w:rPr>
        <w:t>)</w:t>
      </w:r>
      <w:r w:rsidR="00206D18" w:rsidRPr="00A80107">
        <w:rPr>
          <w:rFonts w:cs="Arial"/>
        </w:rPr>
        <w:t>.</w:t>
      </w:r>
      <w:r w:rsidRPr="00A80107">
        <w:rPr>
          <w:rFonts w:cs="Arial"/>
        </w:rPr>
        <w:t xml:space="preserve"> </w:t>
      </w:r>
      <w:r w:rsidR="00206D18" w:rsidRPr="00A80107">
        <w:rPr>
          <w:rFonts w:cs="Arial"/>
        </w:rPr>
        <w:t>Откроется диалоговое окно с запросом на удаление, в котором необходимо подтвердить удаление, нажав кнопку «Да».</w:t>
      </w:r>
    </w:p>
    <w:p w14:paraId="47BF8FD2" w14:textId="77777777" w:rsidR="00223665" w:rsidRPr="00A80107" w:rsidRDefault="00223665" w:rsidP="0045332B">
      <w:pPr>
        <w:pStyle w:val="23"/>
        <w:rPr>
          <w:rFonts w:cs="Arial"/>
        </w:rPr>
      </w:pPr>
      <w:bookmarkStart w:id="870" w:name="_Toc448855315"/>
      <w:bookmarkStart w:id="871" w:name="_Toc463270746"/>
      <w:bookmarkStart w:id="872" w:name="_Toc465759498"/>
      <w:bookmarkStart w:id="873" w:name="_Toc5960287"/>
      <w:bookmarkStart w:id="874" w:name="_Toc11842074"/>
      <w:r w:rsidRPr="00A80107">
        <w:rPr>
          <w:rFonts w:cs="Arial"/>
        </w:rPr>
        <w:t>Реестр «Городские события»</w:t>
      </w:r>
      <w:bookmarkEnd w:id="870"/>
      <w:bookmarkEnd w:id="871"/>
      <w:bookmarkEnd w:id="872"/>
      <w:bookmarkEnd w:id="873"/>
      <w:bookmarkEnd w:id="874"/>
    </w:p>
    <w:p w14:paraId="1AFD570A" w14:textId="0DC25D4C" w:rsidR="00223665" w:rsidRPr="00A80107" w:rsidRDefault="00223665" w:rsidP="003A6D31">
      <w:pPr>
        <w:pStyle w:val="phnormal"/>
        <w:rPr>
          <w:rFonts w:cs="Arial"/>
        </w:rPr>
      </w:pPr>
      <w:r w:rsidRPr="00A80107">
        <w:rPr>
          <w:rFonts w:cs="Arial"/>
        </w:rPr>
        <w:t xml:space="preserve">Реестр городских событий используется для своевременного оповещения сотрудников </w:t>
      </w:r>
      <w:r w:rsidR="00C65CB7">
        <w:rPr>
          <w:rFonts w:cs="Arial"/>
        </w:rPr>
        <w:t>организаций</w:t>
      </w:r>
      <w:r w:rsidRPr="00A80107">
        <w:rPr>
          <w:rFonts w:cs="Arial"/>
        </w:rPr>
        <w:t xml:space="preserve"> города о городских мероприятиях.</w:t>
      </w:r>
    </w:p>
    <w:p w14:paraId="0400D5C1" w14:textId="6CD61475" w:rsidR="00223665" w:rsidRPr="00A80107" w:rsidRDefault="00223665" w:rsidP="003A6D31">
      <w:pPr>
        <w:pStyle w:val="phnormal"/>
        <w:rPr>
          <w:rFonts w:cs="Arial"/>
        </w:rPr>
      </w:pPr>
      <w:r w:rsidRPr="00A80107">
        <w:rPr>
          <w:rFonts w:cs="Arial"/>
        </w:rPr>
        <w:t xml:space="preserve">Перейдите в пункт меню </w:t>
      </w:r>
      <w:r w:rsidR="00F83757" w:rsidRPr="00A80107">
        <w:rPr>
          <w:rFonts w:cs="Arial"/>
        </w:rPr>
        <w:t>«</w:t>
      </w:r>
      <w:r w:rsidRPr="00A80107">
        <w:rPr>
          <w:rFonts w:cs="Arial"/>
        </w:rPr>
        <w:t>Пуск/Реестры/Городские события</w:t>
      </w:r>
      <w:r w:rsidR="00F83757" w:rsidRPr="00A80107">
        <w:rPr>
          <w:rFonts w:cs="Arial"/>
        </w:rPr>
        <w:t>»</w:t>
      </w:r>
      <w:r w:rsidRPr="00A80107">
        <w:rPr>
          <w:rFonts w:cs="Arial"/>
        </w:rPr>
        <w:t>, откроется окно реестра «Городские события» (</w:t>
      </w:r>
      <w:r w:rsidR="00AD6243" w:rsidRPr="00A80107">
        <w:rPr>
          <w:rFonts w:cs="Arial"/>
        </w:rPr>
        <w:fldChar w:fldCharType="begin"/>
      </w:r>
      <w:r w:rsidR="00AD6243" w:rsidRPr="00A80107">
        <w:rPr>
          <w:rFonts w:cs="Arial"/>
        </w:rPr>
        <w:instrText xml:space="preserve"> REF _Ref467681979 \h </w:instrText>
      </w:r>
      <w:r w:rsidR="008E40D8" w:rsidRPr="00A80107">
        <w:rPr>
          <w:rFonts w:cs="Arial"/>
        </w:rPr>
        <w:instrText xml:space="preserve"> \* MERGEFORMAT </w:instrText>
      </w:r>
      <w:r w:rsidR="00AD6243" w:rsidRPr="00A80107">
        <w:rPr>
          <w:rFonts w:cs="Arial"/>
        </w:rPr>
      </w:r>
      <w:r w:rsidR="00AD6243" w:rsidRPr="00A80107">
        <w:rPr>
          <w:rFonts w:cs="Arial"/>
        </w:rPr>
        <w:fldChar w:fldCharType="separate"/>
      </w:r>
      <w:r w:rsidR="0093748A" w:rsidRPr="0093748A">
        <w:rPr>
          <w:rFonts w:cs="Arial"/>
        </w:rPr>
        <w:t>Рисунок 210</w:t>
      </w:r>
      <w:r w:rsidR="00AD6243" w:rsidRPr="00A80107">
        <w:rPr>
          <w:rFonts w:cs="Arial"/>
        </w:rPr>
        <w:fldChar w:fldCharType="end"/>
      </w:r>
      <w:r w:rsidRPr="00A80107">
        <w:rPr>
          <w:rFonts w:cs="Arial"/>
        </w:rPr>
        <w:t>).</w:t>
      </w:r>
    </w:p>
    <w:p w14:paraId="2F150CA7" w14:textId="77777777" w:rsidR="00223665" w:rsidRPr="00A80107" w:rsidRDefault="00FA6269" w:rsidP="002B3354">
      <w:pPr>
        <w:pStyle w:val="phfigure"/>
        <w:rPr>
          <w:rFonts w:cs="Arial"/>
        </w:rPr>
      </w:pPr>
      <w:r w:rsidRPr="00A80107">
        <w:rPr>
          <w:rFonts w:cs="Arial"/>
          <w:noProof/>
        </w:rPr>
        <w:drawing>
          <wp:inline distT="0" distB="0" distL="0" distR="0" wp14:anchorId="5A6819FE" wp14:editId="66BA0E8C">
            <wp:extent cx="5886450" cy="3019425"/>
            <wp:effectExtent l="0" t="0" r="0" b="9525"/>
            <wp:docPr id="3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886450" cy="3019425"/>
                    </a:xfrm>
                    <a:prstGeom prst="rect">
                      <a:avLst/>
                    </a:prstGeom>
                    <a:noFill/>
                    <a:ln>
                      <a:noFill/>
                    </a:ln>
                  </pic:spPr>
                </pic:pic>
              </a:graphicData>
            </a:graphic>
          </wp:inline>
        </w:drawing>
      </w:r>
    </w:p>
    <w:p w14:paraId="55933DB4" w14:textId="432D99DF" w:rsidR="00223665" w:rsidRPr="00A80107" w:rsidRDefault="00EA7C0D" w:rsidP="002B3354">
      <w:pPr>
        <w:pStyle w:val="phfiguretitle"/>
      </w:pPr>
      <w:bookmarkStart w:id="875" w:name="_Ref467681979"/>
      <w:r>
        <w:t>Рисунок </w:t>
      </w:r>
      <w:r w:rsidR="000D2548">
        <w:fldChar w:fldCharType="begin"/>
      </w:r>
      <w:r w:rsidR="000D2548">
        <w:instrText xml:space="preserve"> SEQ Рисунок \* ARABIC </w:instrText>
      </w:r>
      <w:r w:rsidR="000D2548">
        <w:fldChar w:fldCharType="separate"/>
      </w:r>
      <w:r w:rsidR="0093748A">
        <w:rPr>
          <w:noProof/>
        </w:rPr>
        <w:t>210</w:t>
      </w:r>
      <w:r w:rsidR="000D2548">
        <w:rPr>
          <w:noProof/>
        </w:rPr>
        <w:fldChar w:fldCharType="end"/>
      </w:r>
      <w:bookmarkEnd w:id="875"/>
      <w:r w:rsidR="00223665" w:rsidRPr="00A80107">
        <w:t xml:space="preserve"> – Окно реестра «Городские события»</w:t>
      </w:r>
    </w:p>
    <w:p w14:paraId="0CB316D5" w14:textId="77777777" w:rsidR="00261BFB" w:rsidRPr="00A80107" w:rsidRDefault="00223665" w:rsidP="003A6D31">
      <w:pPr>
        <w:pStyle w:val="phnormal"/>
        <w:rPr>
          <w:rFonts w:cs="Arial"/>
        </w:rPr>
      </w:pPr>
      <w:r w:rsidRPr="00A80107">
        <w:rPr>
          <w:rFonts w:cs="Arial"/>
        </w:rPr>
        <w:t>Чтобы добавить информацию о городском событии</w:t>
      </w:r>
      <w:r w:rsidR="00261BFB" w:rsidRPr="00A80107">
        <w:rPr>
          <w:rFonts w:cs="Arial"/>
        </w:rPr>
        <w:t>:</w:t>
      </w:r>
    </w:p>
    <w:p w14:paraId="4D7FA732" w14:textId="0845F3FD" w:rsidR="00261BFB" w:rsidRPr="00A80107" w:rsidRDefault="00382107" w:rsidP="00E75906">
      <w:pPr>
        <w:pStyle w:val="phlistordereda"/>
        <w:numPr>
          <w:ilvl w:val="0"/>
          <w:numId w:val="83"/>
        </w:numPr>
      </w:pPr>
      <w:r>
        <w:t xml:space="preserve">нажмите </w:t>
      </w:r>
      <w:r w:rsidR="005A49B8" w:rsidRPr="00A80107">
        <w:t>кнопку</w:t>
      </w:r>
      <w:r w:rsidR="00261BFB" w:rsidRPr="00A80107">
        <w:t xml:space="preserve"> «Добавить»;</w:t>
      </w:r>
    </w:p>
    <w:p w14:paraId="353DFD62" w14:textId="536FA296" w:rsidR="00261BFB" w:rsidRPr="00A80107" w:rsidRDefault="00261BFB" w:rsidP="00E75906">
      <w:pPr>
        <w:pStyle w:val="phlistordereda"/>
      </w:pPr>
      <w:r w:rsidRPr="00A80107">
        <w:t>о</w:t>
      </w:r>
      <w:r w:rsidR="00223665" w:rsidRPr="00A80107">
        <w:t>ткроется окно «Городское событие: Добавление» (</w:t>
      </w:r>
      <w:r w:rsidR="00AD6243" w:rsidRPr="00A80107">
        <w:fldChar w:fldCharType="begin"/>
      </w:r>
      <w:r w:rsidR="00AD6243" w:rsidRPr="00A80107">
        <w:instrText xml:space="preserve"> REF _Ref467681984 \h </w:instrText>
      </w:r>
      <w:r w:rsidR="008E40D8" w:rsidRPr="00A80107">
        <w:instrText xml:space="preserve"> \* MERGEFORMAT </w:instrText>
      </w:r>
      <w:r w:rsidR="00AD6243" w:rsidRPr="00A80107">
        <w:fldChar w:fldCharType="separate"/>
      </w:r>
      <w:r w:rsidR="0093748A">
        <w:t>Рисунок 211</w:t>
      </w:r>
      <w:r w:rsidR="00AD6243" w:rsidRPr="00A80107">
        <w:fldChar w:fldCharType="end"/>
      </w:r>
      <w:r w:rsidRPr="00A80107">
        <w:t>);</w:t>
      </w:r>
    </w:p>
    <w:p w14:paraId="262E78BD" w14:textId="77777777" w:rsidR="00223665" w:rsidRPr="00A80107" w:rsidRDefault="00223665" w:rsidP="00E75906">
      <w:pPr>
        <w:pStyle w:val="phlistordereda"/>
      </w:pPr>
      <w:r w:rsidRPr="00A80107">
        <w:t>заполните поля:</w:t>
      </w:r>
    </w:p>
    <w:p w14:paraId="5FDA9FDC" w14:textId="77777777" w:rsidR="00223665" w:rsidRPr="00A80107" w:rsidRDefault="00FA6269" w:rsidP="002B3354">
      <w:pPr>
        <w:pStyle w:val="phfigure"/>
        <w:rPr>
          <w:rFonts w:cs="Arial"/>
        </w:rPr>
      </w:pPr>
      <w:r w:rsidRPr="00A80107">
        <w:rPr>
          <w:rFonts w:cs="Arial"/>
          <w:noProof/>
        </w:rPr>
        <w:lastRenderedPageBreak/>
        <w:drawing>
          <wp:inline distT="0" distB="0" distL="0" distR="0" wp14:anchorId="0ACCF292" wp14:editId="7382791E">
            <wp:extent cx="5410200" cy="4057650"/>
            <wp:effectExtent l="0" t="0" r="0" b="0"/>
            <wp:docPr id="3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410200" cy="4057650"/>
                    </a:xfrm>
                    <a:prstGeom prst="rect">
                      <a:avLst/>
                    </a:prstGeom>
                    <a:noFill/>
                    <a:ln>
                      <a:noFill/>
                    </a:ln>
                  </pic:spPr>
                </pic:pic>
              </a:graphicData>
            </a:graphic>
          </wp:inline>
        </w:drawing>
      </w:r>
    </w:p>
    <w:p w14:paraId="61339369" w14:textId="1C48C24C" w:rsidR="00223665" w:rsidRPr="00A80107" w:rsidRDefault="00EA7C0D" w:rsidP="002B3354">
      <w:pPr>
        <w:pStyle w:val="phfiguretitle"/>
      </w:pPr>
      <w:bookmarkStart w:id="876" w:name="_Ref467681984"/>
      <w:r>
        <w:t>Рисунок </w:t>
      </w:r>
      <w:r w:rsidR="000D2548">
        <w:fldChar w:fldCharType="begin"/>
      </w:r>
      <w:r w:rsidR="000D2548">
        <w:instrText xml:space="preserve"> SEQ Рисунок \* ARABIC </w:instrText>
      </w:r>
      <w:r w:rsidR="000D2548">
        <w:fldChar w:fldCharType="separate"/>
      </w:r>
      <w:r w:rsidR="0093748A">
        <w:rPr>
          <w:noProof/>
        </w:rPr>
        <w:t>211</w:t>
      </w:r>
      <w:r w:rsidR="000D2548">
        <w:rPr>
          <w:noProof/>
        </w:rPr>
        <w:fldChar w:fldCharType="end"/>
      </w:r>
      <w:bookmarkEnd w:id="876"/>
      <w:r w:rsidR="00223665" w:rsidRPr="00A80107">
        <w:t xml:space="preserve"> – Окно «Городское событие: Добавление»</w:t>
      </w:r>
    </w:p>
    <w:p w14:paraId="12AB10D8" w14:textId="77777777" w:rsidR="00223665" w:rsidRPr="00A80107" w:rsidRDefault="00223665" w:rsidP="00BB0BB8">
      <w:pPr>
        <w:pStyle w:val="phlistitemized1"/>
      </w:pPr>
      <w:r w:rsidRPr="00A80107">
        <w:t xml:space="preserve">«Название </w:t>
      </w:r>
      <w:r w:rsidRPr="00382107">
        <w:t>события</w:t>
      </w:r>
      <w:r w:rsidRPr="00A80107">
        <w:t>»</w:t>
      </w:r>
      <w:r w:rsidR="00BF1C93" w:rsidRPr="00A80107">
        <w:t xml:space="preserve"> – </w:t>
      </w:r>
      <w:r w:rsidRPr="00A80107">
        <w:t>в произвольной форме введите название события;</w:t>
      </w:r>
    </w:p>
    <w:p w14:paraId="47B1DEF2" w14:textId="7BE147E3" w:rsidR="00223665" w:rsidRPr="00A80107" w:rsidRDefault="00223665" w:rsidP="00BB0BB8">
      <w:pPr>
        <w:pStyle w:val="phlistitemized1"/>
      </w:pPr>
      <w:r w:rsidRPr="00A80107">
        <w:t>«Тип события»</w:t>
      </w:r>
      <w:r w:rsidR="00BF1C93" w:rsidRPr="00A80107">
        <w:t xml:space="preserve"> – </w:t>
      </w:r>
      <w:r w:rsidRPr="00A80107">
        <w:t xml:space="preserve">укажите тип события, выбрав значение из выпадающего списка. </w:t>
      </w:r>
      <w:r w:rsidR="00EA7C0D">
        <w:t>Е</w:t>
      </w:r>
      <w:r w:rsidRPr="00A80107">
        <w:t>сли соответствующего значения в списке нет, воспользуйтесь справочником «Типы городских событий»</w:t>
      </w:r>
      <w:r w:rsidR="00EF5C8C" w:rsidRPr="00A80107">
        <w:t xml:space="preserve"> </w:t>
      </w:r>
      <w:r w:rsidR="00FF7F3A" w:rsidRPr="00A80107">
        <w:t>(</w:t>
      </w:r>
      <w:r w:rsidR="007E36AD">
        <w:t>подробное описание в руководстве пользователя «Справочники и отчеты»</w:t>
      </w:r>
      <w:r w:rsidR="00EF5C8C" w:rsidRPr="00A80107">
        <w:t>)</w:t>
      </w:r>
      <w:r w:rsidRPr="00A80107">
        <w:t>;</w:t>
      </w:r>
    </w:p>
    <w:p w14:paraId="0DC2D7C3" w14:textId="77777777" w:rsidR="00223665" w:rsidRPr="00A80107" w:rsidRDefault="00223665" w:rsidP="00BB0BB8">
      <w:pPr>
        <w:pStyle w:val="phlistitemized1"/>
      </w:pPr>
      <w:r w:rsidRPr="00A80107">
        <w:t>«Дата начала» и «Дата окончания»</w:t>
      </w:r>
      <w:r w:rsidR="00BF1C93" w:rsidRPr="00A80107">
        <w:t xml:space="preserve"> – </w:t>
      </w:r>
      <w:r w:rsidRPr="00A80107">
        <w:t>служат для указания периода проведения события;</w:t>
      </w:r>
    </w:p>
    <w:p w14:paraId="06DC1242" w14:textId="77777777" w:rsidR="00223665" w:rsidRPr="00A80107" w:rsidRDefault="00223665" w:rsidP="00BB0BB8">
      <w:pPr>
        <w:pStyle w:val="phlistitemized1"/>
      </w:pPr>
      <w:r w:rsidRPr="00A80107">
        <w:t>«Время проведения»</w:t>
      </w:r>
      <w:r w:rsidR="00BF1C93" w:rsidRPr="00A80107">
        <w:t xml:space="preserve"> – </w:t>
      </w:r>
      <w:r w:rsidRPr="00A80107">
        <w:t>введите время начала проведения события в первый день (если период проведения включает в себя несколько дат)</w:t>
      </w:r>
      <w:r w:rsidR="00261BFB" w:rsidRPr="00A80107">
        <w:t>;</w:t>
      </w:r>
    </w:p>
    <w:p w14:paraId="43B52D37" w14:textId="77777777" w:rsidR="00223665" w:rsidRPr="00A80107" w:rsidRDefault="00223665" w:rsidP="00BB0BB8">
      <w:pPr>
        <w:pStyle w:val="phlistitemized1"/>
      </w:pPr>
      <w:r w:rsidRPr="00A80107">
        <w:t>«Место проведения»</w:t>
      </w:r>
      <w:r w:rsidR="00BF1C93" w:rsidRPr="00A80107">
        <w:t xml:space="preserve"> – </w:t>
      </w:r>
      <w:r w:rsidRPr="00A80107">
        <w:t>в произвольной форме введите название места проведения</w:t>
      </w:r>
      <w:r w:rsidR="00261BFB" w:rsidRPr="00A80107">
        <w:t>;</w:t>
      </w:r>
    </w:p>
    <w:p w14:paraId="18947C83" w14:textId="77777777" w:rsidR="00223665" w:rsidRPr="00A80107" w:rsidRDefault="00223665" w:rsidP="00BB0BB8">
      <w:pPr>
        <w:pStyle w:val="phlistitemized1"/>
      </w:pPr>
      <w:r w:rsidRPr="00A80107">
        <w:t>«Ответственное лицо»</w:t>
      </w:r>
      <w:r w:rsidR="00BF1C93" w:rsidRPr="00A80107">
        <w:t xml:space="preserve"> – </w:t>
      </w:r>
      <w:r w:rsidRPr="00A80107">
        <w:t>введите ФИО либо название организации, отвечающего за проведение события;</w:t>
      </w:r>
    </w:p>
    <w:p w14:paraId="137965CA" w14:textId="77777777" w:rsidR="00223665" w:rsidRPr="00A80107" w:rsidRDefault="00223665" w:rsidP="00BB0BB8">
      <w:pPr>
        <w:pStyle w:val="phlistitemized1"/>
      </w:pPr>
      <w:r w:rsidRPr="00A80107">
        <w:t>«Файл»</w:t>
      </w:r>
      <w:r w:rsidR="00BF1C93" w:rsidRPr="00A80107">
        <w:t xml:space="preserve"> – </w:t>
      </w:r>
      <w:r w:rsidRPr="00A80107">
        <w:t>осуществляется загрузка файла, например, протокола события, краткого описания и пр.;</w:t>
      </w:r>
    </w:p>
    <w:p w14:paraId="3342B2B4" w14:textId="77777777" w:rsidR="00223665" w:rsidRPr="00A80107" w:rsidRDefault="00223665" w:rsidP="00BB0BB8">
      <w:pPr>
        <w:pStyle w:val="phlistitemized1"/>
      </w:pPr>
      <w:r w:rsidRPr="00A80107">
        <w:t>«Описание»</w:t>
      </w:r>
      <w:r w:rsidR="00BF1C93" w:rsidRPr="00A80107">
        <w:t xml:space="preserve"> – </w:t>
      </w:r>
      <w:r w:rsidR="007B0948" w:rsidRPr="00A80107">
        <w:t>введите</w:t>
      </w:r>
      <w:r w:rsidRPr="00A80107">
        <w:t xml:space="preserve"> текст.</w:t>
      </w:r>
    </w:p>
    <w:p w14:paraId="20CE5F56" w14:textId="5733B073" w:rsidR="00223665" w:rsidRPr="00A80107" w:rsidRDefault="005A49B8" w:rsidP="00E75906">
      <w:pPr>
        <w:pStyle w:val="phlistordereda"/>
      </w:pPr>
      <w:r w:rsidRPr="00A80107">
        <w:t>нажмите кнопку</w:t>
      </w:r>
      <w:r w:rsidR="00223665" w:rsidRPr="00A80107">
        <w:t xml:space="preserve"> «Сохранить».</w:t>
      </w:r>
    </w:p>
    <w:p w14:paraId="282C25B5" w14:textId="77777777" w:rsidR="00223665" w:rsidRPr="00A80107" w:rsidRDefault="00223665" w:rsidP="003A6D31">
      <w:pPr>
        <w:pStyle w:val="phnormal"/>
        <w:rPr>
          <w:rFonts w:cs="Arial"/>
        </w:rPr>
      </w:pPr>
      <w:r w:rsidRPr="00A80107">
        <w:rPr>
          <w:rFonts w:cs="Arial"/>
        </w:rPr>
        <w:lastRenderedPageBreak/>
        <w:t>Все даты, отмеченные в реестре городских событий, будут выделены красным цветом на календаре рабочего стола Системы. При нажатии на такое событие откроется реестр городских событий, содержащий данное событие.</w:t>
      </w:r>
    </w:p>
    <w:p w14:paraId="40AF64D3" w14:textId="69FB70EA" w:rsidR="00223665" w:rsidRPr="00A80107" w:rsidRDefault="00223665" w:rsidP="003A6D31">
      <w:pPr>
        <w:pStyle w:val="phnormal"/>
        <w:rPr>
          <w:rFonts w:cs="Arial"/>
        </w:rPr>
      </w:pPr>
      <w:r w:rsidRPr="00A80107">
        <w:rPr>
          <w:rFonts w:cs="Arial"/>
        </w:rPr>
        <w:t xml:space="preserve">Для просмотра информации городских событий откройте </w:t>
      </w:r>
      <w:proofErr w:type="spellStart"/>
      <w:r w:rsidRPr="00A80107">
        <w:rPr>
          <w:rFonts w:cs="Arial"/>
        </w:rPr>
        <w:t>виджет</w:t>
      </w:r>
      <w:proofErr w:type="spellEnd"/>
      <w:r w:rsidRPr="00A80107">
        <w:rPr>
          <w:rFonts w:cs="Arial"/>
        </w:rPr>
        <w:t xml:space="preserve"> «Сегодня» (нажмите на кнопку </w:t>
      </w:r>
      <w:r w:rsidR="00FA6269" w:rsidRPr="00A80107">
        <w:rPr>
          <w:rFonts w:cs="Arial"/>
          <w:noProof/>
        </w:rPr>
        <w:drawing>
          <wp:inline distT="0" distB="0" distL="0" distR="0" wp14:anchorId="6F6D68EF" wp14:editId="535F8E89">
            <wp:extent cx="180975" cy="152400"/>
            <wp:effectExtent l="0" t="0" r="9525" b="0"/>
            <wp:docPr id="3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80975" cy="152400"/>
                    </a:xfrm>
                    <a:prstGeom prst="rect">
                      <a:avLst/>
                    </a:prstGeom>
                    <a:noFill/>
                    <a:ln>
                      <a:noFill/>
                    </a:ln>
                  </pic:spPr>
                </pic:pic>
              </a:graphicData>
            </a:graphic>
          </wp:inline>
        </w:drawing>
      </w:r>
      <w:r w:rsidRPr="00A80107">
        <w:rPr>
          <w:rFonts w:cs="Arial"/>
        </w:rPr>
        <w:t>) на рабочем столе Системы (</w:t>
      </w:r>
      <w:r w:rsidRPr="00A80107">
        <w:rPr>
          <w:rFonts w:cs="Arial"/>
        </w:rPr>
        <w:fldChar w:fldCharType="begin"/>
      </w:r>
      <w:r w:rsidRPr="00A80107">
        <w:rPr>
          <w:rFonts w:cs="Arial"/>
        </w:rPr>
        <w:instrText xml:space="preserve"> REF _Ref451521446 \h  \* MERGEFORMAT </w:instrText>
      </w:r>
      <w:r w:rsidRPr="00A80107">
        <w:rPr>
          <w:rFonts w:cs="Arial"/>
        </w:rPr>
      </w:r>
      <w:r w:rsidRPr="00A80107">
        <w:rPr>
          <w:rFonts w:cs="Arial"/>
        </w:rPr>
        <w:fldChar w:fldCharType="separate"/>
      </w:r>
      <w:r w:rsidR="0093748A" w:rsidRPr="0093748A">
        <w:rPr>
          <w:rFonts w:cs="Arial"/>
        </w:rPr>
        <w:t>Рисунок 212</w:t>
      </w:r>
      <w:r w:rsidRPr="00A80107">
        <w:rPr>
          <w:rFonts w:cs="Arial"/>
        </w:rPr>
        <w:fldChar w:fldCharType="end"/>
      </w:r>
      <w:r w:rsidRPr="00A80107">
        <w:rPr>
          <w:rFonts w:cs="Arial"/>
        </w:rPr>
        <w:t xml:space="preserve">). </w:t>
      </w:r>
      <w:r w:rsidR="003C4636" w:rsidRPr="00A80107">
        <w:rPr>
          <w:rFonts w:cs="Arial"/>
        </w:rPr>
        <w:t>В</w:t>
      </w:r>
      <w:r w:rsidRPr="00A80107">
        <w:rPr>
          <w:rFonts w:cs="Arial"/>
        </w:rPr>
        <w:t xml:space="preserve">ыберите день в календаре </w:t>
      </w:r>
      <w:proofErr w:type="spellStart"/>
      <w:r w:rsidRPr="00A80107">
        <w:rPr>
          <w:rFonts w:cs="Arial"/>
        </w:rPr>
        <w:t>виджета</w:t>
      </w:r>
      <w:proofErr w:type="spellEnd"/>
      <w:r w:rsidRPr="00A80107">
        <w:rPr>
          <w:rFonts w:cs="Arial"/>
        </w:rPr>
        <w:t>. Система автоматически откроет окно «Городских событий» (</w:t>
      </w:r>
      <w:r w:rsidRPr="00A80107">
        <w:rPr>
          <w:rFonts w:cs="Arial"/>
        </w:rPr>
        <w:fldChar w:fldCharType="begin"/>
      </w:r>
      <w:r w:rsidRPr="00A80107">
        <w:rPr>
          <w:rFonts w:cs="Arial"/>
        </w:rPr>
        <w:instrText xml:space="preserve"> REF _Ref451521454 \h  \* MERGEFORMAT </w:instrText>
      </w:r>
      <w:r w:rsidRPr="00A80107">
        <w:rPr>
          <w:rFonts w:cs="Arial"/>
        </w:rPr>
      </w:r>
      <w:r w:rsidRPr="00A80107">
        <w:rPr>
          <w:rFonts w:cs="Arial"/>
        </w:rPr>
        <w:fldChar w:fldCharType="separate"/>
      </w:r>
      <w:r w:rsidR="0093748A" w:rsidRPr="0093748A">
        <w:rPr>
          <w:rFonts w:cs="Arial"/>
        </w:rPr>
        <w:t>Рисунок 213</w:t>
      </w:r>
      <w:r w:rsidRPr="00A80107">
        <w:rPr>
          <w:rFonts w:cs="Arial"/>
        </w:rPr>
        <w:fldChar w:fldCharType="end"/>
      </w:r>
      <w:r w:rsidRPr="00A80107">
        <w:rPr>
          <w:rFonts w:cs="Arial"/>
        </w:rPr>
        <w:t xml:space="preserve">), </w:t>
      </w:r>
      <w:r w:rsidR="00F42138" w:rsidRPr="00A80107">
        <w:rPr>
          <w:rFonts w:cs="Arial"/>
        </w:rPr>
        <w:t xml:space="preserve">с </w:t>
      </w:r>
      <w:r w:rsidRPr="00A80107">
        <w:rPr>
          <w:rFonts w:cs="Arial"/>
        </w:rPr>
        <w:t>информаци</w:t>
      </w:r>
      <w:r w:rsidR="00F42138" w:rsidRPr="00A80107">
        <w:rPr>
          <w:rFonts w:cs="Arial"/>
        </w:rPr>
        <w:t>ей,</w:t>
      </w:r>
      <w:r w:rsidRPr="00A80107">
        <w:rPr>
          <w:rFonts w:cs="Arial"/>
        </w:rPr>
        <w:t xml:space="preserve"> которая тянется из реестра «Городские события» в соответствии с выбранным в </w:t>
      </w:r>
      <w:proofErr w:type="spellStart"/>
      <w:r w:rsidRPr="00A80107">
        <w:rPr>
          <w:rFonts w:cs="Arial"/>
        </w:rPr>
        <w:t>виджете</w:t>
      </w:r>
      <w:proofErr w:type="spellEnd"/>
      <w:r w:rsidRPr="00A80107">
        <w:rPr>
          <w:rFonts w:cs="Arial"/>
        </w:rPr>
        <w:t xml:space="preserve"> днем.</w:t>
      </w:r>
    </w:p>
    <w:p w14:paraId="23BBC4DA" w14:textId="77777777" w:rsidR="00223665" w:rsidRPr="00A80107" w:rsidRDefault="00FA6269" w:rsidP="002B3354">
      <w:pPr>
        <w:pStyle w:val="phfigure"/>
        <w:rPr>
          <w:rFonts w:cs="Arial"/>
        </w:rPr>
      </w:pPr>
      <w:r w:rsidRPr="00A80107">
        <w:rPr>
          <w:rFonts w:cs="Arial"/>
          <w:noProof/>
        </w:rPr>
        <w:drawing>
          <wp:inline distT="0" distB="0" distL="0" distR="0" wp14:anchorId="13EC0566" wp14:editId="6097D58C">
            <wp:extent cx="4381500" cy="1752600"/>
            <wp:effectExtent l="0" t="0" r="0" b="0"/>
            <wp:docPr id="3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381500" cy="1752600"/>
                    </a:xfrm>
                    <a:prstGeom prst="rect">
                      <a:avLst/>
                    </a:prstGeom>
                    <a:noFill/>
                    <a:ln>
                      <a:noFill/>
                    </a:ln>
                  </pic:spPr>
                </pic:pic>
              </a:graphicData>
            </a:graphic>
          </wp:inline>
        </w:drawing>
      </w:r>
    </w:p>
    <w:p w14:paraId="757B9CA2" w14:textId="33BAD55D" w:rsidR="00223665" w:rsidRPr="00A80107" w:rsidRDefault="00EA7C0D" w:rsidP="002B3354">
      <w:pPr>
        <w:pStyle w:val="phfiguretitle"/>
      </w:pPr>
      <w:bookmarkStart w:id="877" w:name="_Ref451521446"/>
      <w:r>
        <w:t>Рисунок </w:t>
      </w:r>
      <w:r w:rsidR="000D2548">
        <w:fldChar w:fldCharType="begin"/>
      </w:r>
      <w:r w:rsidR="000D2548">
        <w:instrText xml:space="preserve"> SEQ Рисунок \* ARABIC </w:instrText>
      </w:r>
      <w:r w:rsidR="000D2548">
        <w:fldChar w:fldCharType="separate"/>
      </w:r>
      <w:r w:rsidR="0093748A">
        <w:rPr>
          <w:noProof/>
        </w:rPr>
        <w:t>212</w:t>
      </w:r>
      <w:r w:rsidR="000D2548">
        <w:rPr>
          <w:noProof/>
        </w:rPr>
        <w:fldChar w:fldCharType="end"/>
      </w:r>
      <w:bookmarkEnd w:id="877"/>
      <w:r w:rsidR="00223665" w:rsidRPr="00A80107">
        <w:t xml:space="preserve"> – Разверните </w:t>
      </w:r>
      <w:proofErr w:type="spellStart"/>
      <w:r w:rsidR="00223665" w:rsidRPr="00A80107">
        <w:t>виджет</w:t>
      </w:r>
      <w:proofErr w:type="spellEnd"/>
      <w:r w:rsidR="00223665" w:rsidRPr="00A80107">
        <w:t xml:space="preserve"> «Сегодня»</w:t>
      </w:r>
    </w:p>
    <w:p w14:paraId="2234F0F5" w14:textId="77777777" w:rsidR="00223665" w:rsidRPr="00A80107" w:rsidRDefault="00FA6269" w:rsidP="002B3354">
      <w:pPr>
        <w:pStyle w:val="phfigure"/>
        <w:rPr>
          <w:rFonts w:cs="Arial"/>
        </w:rPr>
      </w:pPr>
      <w:r w:rsidRPr="00A80107">
        <w:rPr>
          <w:rFonts w:cs="Arial"/>
          <w:noProof/>
        </w:rPr>
        <w:drawing>
          <wp:inline distT="0" distB="0" distL="0" distR="0" wp14:anchorId="3BE83E3E" wp14:editId="770F56CC">
            <wp:extent cx="5062118" cy="2564425"/>
            <wp:effectExtent l="0" t="0" r="5715" b="7620"/>
            <wp:docPr id="3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74">
                      <a:extLst>
                        <a:ext uri="{28A0092B-C50C-407E-A947-70E740481C1C}">
                          <a14:useLocalDpi xmlns:a14="http://schemas.microsoft.com/office/drawing/2010/main" val="0"/>
                        </a:ext>
                      </a:extLst>
                    </a:blip>
                    <a:srcRect/>
                    <a:stretch/>
                  </pic:blipFill>
                  <pic:spPr bwMode="auto">
                    <a:xfrm>
                      <a:off x="0" y="0"/>
                      <a:ext cx="5057775" cy="2562225"/>
                    </a:xfrm>
                    <a:prstGeom prst="rect">
                      <a:avLst/>
                    </a:prstGeom>
                    <a:noFill/>
                    <a:ln>
                      <a:noFill/>
                    </a:ln>
                    <a:extLst>
                      <a:ext uri="{53640926-AAD7-44D8-BBD7-CCE9431645EC}">
                        <a14:shadowObscured xmlns:a14="http://schemas.microsoft.com/office/drawing/2010/main"/>
                      </a:ext>
                    </a:extLst>
                  </pic:spPr>
                </pic:pic>
              </a:graphicData>
            </a:graphic>
          </wp:inline>
        </w:drawing>
      </w:r>
    </w:p>
    <w:p w14:paraId="640CB574" w14:textId="408F7DBB" w:rsidR="00223665" w:rsidRPr="00A80107" w:rsidRDefault="00EA7C0D" w:rsidP="002B3354">
      <w:pPr>
        <w:pStyle w:val="phfiguretitle"/>
      </w:pPr>
      <w:bookmarkStart w:id="878" w:name="_Ref451521454"/>
      <w:r>
        <w:t>Рисунок </w:t>
      </w:r>
      <w:r w:rsidR="000D2548">
        <w:fldChar w:fldCharType="begin"/>
      </w:r>
      <w:r w:rsidR="000D2548">
        <w:instrText xml:space="preserve"> SEQ Рисунок \* ARABIC </w:instrText>
      </w:r>
      <w:r w:rsidR="000D2548">
        <w:fldChar w:fldCharType="separate"/>
      </w:r>
      <w:r w:rsidR="0093748A">
        <w:rPr>
          <w:noProof/>
        </w:rPr>
        <w:t>213</w:t>
      </w:r>
      <w:r w:rsidR="000D2548">
        <w:rPr>
          <w:noProof/>
        </w:rPr>
        <w:fldChar w:fldCharType="end"/>
      </w:r>
      <w:bookmarkEnd w:id="878"/>
      <w:r w:rsidR="00223665" w:rsidRPr="00A80107">
        <w:t xml:space="preserve"> – Пример отображения данных реестра «Городские события» при выборе дня в </w:t>
      </w:r>
      <w:proofErr w:type="spellStart"/>
      <w:r w:rsidR="00223665" w:rsidRPr="00A80107">
        <w:t>виджете</w:t>
      </w:r>
      <w:proofErr w:type="spellEnd"/>
      <w:r w:rsidR="00223665" w:rsidRPr="00A80107">
        <w:t xml:space="preserve"> «Сегодня»</w:t>
      </w:r>
    </w:p>
    <w:p w14:paraId="569A03CC" w14:textId="01EF887C" w:rsidR="00223665" w:rsidRPr="00A80107" w:rsidRDefault="00223665" w:rsidP="003A6D31">
      <w:pPr>
        <w:pStyle w:val="phnormal"/>
        <w:rPr>
          <w:rFonts w:cs="Arial"/>
        </w:rPr>
      </w:pPr>
      <w:r w:rsidRPr="00A80107">
        <w:rPr>
          <w:rFonts w:cs="Arial"/>
        </w:rPr>
        <w:t xml:space="preserve">Для редактирования информации выделите запись и </w:t>
      </w:r>
      <w:r w:rsidR="005A49B8" w:rsidRPr="00A80107">
        <w:rPr>
          <w:rFonts w:cs="Arial"/>
        </w:rPr>
        <w:t>нажмите на кнопку</w:t>
      </w:r>
      <w:r w:rsidRPr="00A80107">
        <w:rPr>
          <w:rFonts w:cs="Arial"/>
        </w:rPr>
        <w:t xml:space="preserve"> «Изменить». Откроется окно «Городское событие: Редактирование» аналогичное окну «Городское событие: Добавление» (</w:t>
      </w:r>
      <w:r w:rsidR="007124A5">
        <w:rPr>
          <w:rFonts w:cs="Arial"/>
        </w:rPr>
        <w:t>см. </w:t>
      </w:r>
      <w:r w:rsidR="001C3F44" w:rsidRPr="00A80107">
        <w:rPr>
          <w:rFonts w:cs="Arial"/>
        </w:rPr>
        <w:fldChar w:fldCharType="begin"/>
      </w:r>
      <w:r w:rsidR="001C3F44" w:rsidRPr="00A80107">
        <w:rPr>
          <w:rFonts w:cs="Arial"/>
        </w:rPr>
        <w:instrText xml:space="preserve"> REF _Ref467681984 \h </w:instrText>
      </w:r>
      <w:r w:rsidR="008E40D8" w:rsidRPr="00A80107">
        <w:rPr>
          <w:rFonts w:cs="Arial"/>
        </w:rPr>
        <w:instrText xml:space="preserve"> \* MERGEFORMAT </w:instrText>
      </w:r>
      <w:r w:rsidR="001C3F44" w:rsidRPr="00A80107">
        <w:rPr>
          <w:rFonts w:cs="Arial"/>
        </w:rPr>
      </w:r>
      <w:r w:rsidR="001C3F44" w:rsidRPr="00A80107">
        <w:rPr>
          <w:rFonts w:cs="Arial"/>
        </w:rPr>
        <w:fldChar w:fldCharType="separate"/>
      </w:r>
      <w:r w:rsidR="0093748A" w:rsidRPr="0093748A">
        <w:rPr>
          <w:rFonts w:cs="Arial"/>
        </w:rPr>
        <w:t>Рисунок 211</w:t>
      </w:r>
      <w:r w:rsidR="001C3F44" w:rsidRPr="00A80107">
        <w:rPr>
          <w:rFonts w:cs="Arial"/>
        </w:rPr>
        <w:fldChar w:fldCharType="end"/>
      </w:r>
      <w:r w:rsidRPr="00A80107">
        <w:rPr>
          <w:rFonts w:cs="Arial"/>
        </w:rPr>
        <w:t xml:space="preserve">). Внесите изменения и </w:t>
      </w:r>
      <w:r w:rsidR="005A49B8" w:rsidRPr="00A80107">
        <w:rPr>
          <w:rFonts w:cs="Arial"/>
        </w:rPr>
        <w:t>нажмите на кнопку</w:t>
      </w:r>
      <w:r w:rsidRPr="00A80107">
        <w:rPr>
          <w:rFonts w:cs="Arial"/>
        </w:rPr>
        <w:t xml:space="preserve"> «Сохранить».</w:t>
      </w:r>
    </w:p>
    <w:p w14:paraId="6D908F16" w14:textId="77777777" w:rsidR="00223665" w:rsidRPr="00A80107" w:rsidRDefault="00223665" w:rsidP="003A6D31">
      <w:pPr>
        <w:pStyle w:val="phnormal"/>
        <w:rPr>
          <w:rFonts w:cs="Arial"/>
        </w:rPr>
      </w:pPr>
      <w:r w:rsidRPr="00A80107">
        <w:rPr>
          <w:rFonts w:cs="Arial"/>
        </w:rPr>
        <w:lastRenderedPageBreak/>
        <w:t xml:space="preserve">Для удаления информации выделите запись и </w:t>
      </w:r>
      <w:r w:rsidR="005A49B8" w:rsidRPr="00A80107">
        <w:rPr>
          <w:rFonts w:cs="Arial"/>
        </w:rPr>
        <w:t>нажмите на кнопку</w:t>
      </w:r>
      <w:r w:rsidRPr="00A80107">
        <w:rPr>
          <w:rFonts w:cs="Arial"/>
        </w:rPr>
        <w:t xml:space="preserve"> «Удалить». </w:t>
      </w:r>
      <w:r w:rsidR="0059670A" w:rsidRPr="00A80107">
        <w:rPr>
          <w:rFonts w:cs="Arial"/>
        </w:rPr>
        <w:t>От</w:t>
      </w:r>
      <w:r w:rsidRPr="00A80107">
        <w:rPr>
          <w:rFonts w:cs="Arial"/>
        </w:rPr>
        <w:t>кроется диалоговое окно с запросом на удаление, в котором подтверд</w:t>
      </w:r>
      <w:r w:rsidR="00261BFB" w:rsidRPr="00A80107">
        <w:rPr>
          <w:rFonts w:cs="Arial"/>
        </w:rPr>
        <w:t>ите удаление, нажав кнопку «Да».</w:t>
      </w:r>
    </w:p>
    <w:p w14:paraId="5DCE20FF" w14:textId="77777777" w:rsidR="00223665" w:rsidRPr="00A80107" w:rsidRDefault="00223665" w:rsidP="0045332B">
      <w:pPr>
        <w:pStyle w:val="23"/>
        <w:rPr>
          <w:rFonts w:cs="Arial"/>
        </w:rPr>
      </w:pPr>
      <w:bookmarkStart w:id="879" w:name="_Toc448855317"/>
      <w:bookmarkStart w:id="880" w:name="_Toc463270747"/>
      <w:bookmarkStart w:id="881" w:name="_Toc465759499"/>
      <w:bookmarkStart w:id="882" w:name="_Toc5960288"/>
      <w:bookmarkStart w:id="883" w:name="_Toc11842075"/>
      <w:r w:rsidRPr="00A80107">
        <w:rPr>
          <w:rFonts w:cs="Arial"/>
        </w:rPr>
        <w:t>Реестр «Заметки»</w:t>
      </w:r>
      <w:bookmarkEnd w:id="879"/>
      <w:bookmarkEnd w:id="880"/>
      <w:bookmarkEnd w:id="881"/>
      <w:bookmarkEnd w:id="882"/>
      <w:bookmarkEnd w:id="883"/>
    </w:p>
    <w:p w14:paraId="47D4C6F4" w14:textId="54857F89" w:rsidR="004C2047" w:rsidRPr="00A80107" w:rsidRDefault="00223665" w:rsidP="003A6D31">
      <w:pPr>
        <w:pStyle w:val="phnormal"/>
        <w:rPr>
          <w:rFonts w:cs="Arial"/>
        </w:rPr>
      </w:pPr>
      <w:r w:rsidRPr="00A80107">
        <w:rPr>
          <w:rFonts w:cs="Arial"/>
        </w:rPr>
        <w:t>Реестр «Заметки» используется для написания препод</w:t>
      </w:r>
      <w:r w:rsidR="00382107">
        <w:rPr>
          <w:rFonts w:cs="Arial"/>
        </w:rPr>
        <w:t>авателем заметок.</w:t>
      </w:r>
    </w:p>
    <w:p w14:paraId="48E16332" w14:textId="77777777" w:rsidR="00223665" w:rsidRPr="00A80107" w:rsidRDefault="004C2047" w:rsidP="003A6D31">
      <w:pPr>
        <w:pStyle w:val="phnormal"/>
        <w:rPr>
          <w:rFonts w:cs="Arial"/>
        </w:rPr>
      </w:pPr>
      <w:r w:rsidRPr="00A80107">
        <w:rPr>
          <w:rFonts w:cs="Arial"/>
        </w:rPr>
        <w:t>П</w:t>
      </w:r>
      <w:r w:rsidR="00223665" w:rsidRPr="00A80107">
        <w:rPr>
          <w:rFonts w:cs="Arial"/>
        </w:rPr>
        <w:t xml:space="preserve">ерейдите в пункт меню </w:t>
      </w:r>
      <w:r w:rsidR="00F83757" w:rsidRPr="00A80107">
        <w:rPr>
          <w:rFonts w:cs="Arial"/>
        </w:rPr>
        <w:t>«</w:t>
      </w:r>
      <w:r w:rsidR="00223665" w:rsidRPr="00A80107">
        <w:rPr>
          <w:rFonts w:cs="Arial"/>
        </w:rPr>
        <w:t>Пуск/Реестры/Заметки</w:t>
      </w:r>
      <w:r w:rsidR="00F83757" w:rsidRPr="00A80107">
        <w:rPr>
          <w:rFonts w:cs="Arial"/>
        </w:rPr>
        <w:t>»</w:t>
      </w:r>
      <w:r w:rsidR="00223665" w:rsidRPr="00A80107">
        <w:rPr>
          <w:rFonts w:cs="Arial"/>
        </w:rPr>
        <w:t xml:space="preserve">. </w:t>
      </w:r>
      <w:r w:rsidR="00261BFB" w:rsidRPr="00A80107">
        <w:rPr>
          <w:rFonts w:cs="Arial"/>
        </w:rPr>
        <w:t>О</w:t>
      </w:r>
      <w:r w:rsidR="00223665" w:rsidRPr="00A80107">
        <w:rPr>
          <w:rFonts w:cs="Arial"/>
        </w:rPr>
        <w:t>ткроется окно реестра «Заметки».</w:t>
      </w:r>
    </w:p>
    <w:p w14:paraId="09A745DE" w14:textId="77777777" w:rsidR="00261BFB" w:rsidRPr="00A80107" w:rsidRDefault="00223665" w:rsidP="003A6D31">
      <w:pPr>
        <w:pStyle w:val="phnormal"/>
        <w:rPr>
          <w:rFonts w:cs="Arial"/>
        </w:rPr>
      </w:pPr>
      <w:r w:rsidRPr="00A80107">
        <w:rPr>
          <w:rFonts w:cs="Arial"/>
        </w:rPr>
        <w:t>Для добавления заметки</w:t>
      </w:r>
      <w:r w:rsidR="00261BFB" w:rsidRPr="00A80107">
        <w:rPr>
          <w:rFonts w:cs="Arial"/>
        </w:rPr>
        <w:t>:</w:t>
      </w:r>
    </w:p>
    <w:p w14:paraId="712FFACF" w14:textId="0C39255E" w:rsidR="00261BFB" w:rsidRPr="00E75906" w:rsidRDefault="005A49B8" w:rsidP="00E75906">
      <w:pPr>
        <w:pStyle w:val="phlistordereda"/>
        <w:numPr>
          <w:ilvl w:val="0"/>
          <w:numId w:val="84"/>
        </w:numPr>
        <w:rPr>
          <w:szCs w:val="24"/>
        </w:rPr>
      </w:pPr>
      <w:r w:rsidRPr="00A80107">
        <w:t>нажмите кнопку</w:t>
      </w:r>
      <w:r w:rsidR="00223665" w:rsidRPr="00A80107">
        <w:t xml:space="preserve"> </w:t>
      </w:r>
      <w:r w:rsidR="00261BFB" w:rsidRPr="00E75906">
        <w:rPr>
          <w:szCs w:val="24"/>
        </w:rPr>
        <w:t>«Добавить»;</w:t>
      </w:r>
    </w:p>
    <w:p w14:paraId="58B5DAFF" w14:textId="7AD77FE9" w:rsidR="00261BFB" w:rsidRPr="00A80107" w:rsidRDefault="00261BFB" w:rsidP="00E75906">
      <w:pPr>
        <w:pStyle w:val="phlistordereda"/>
      </w:pPr>
      <w:r w:rsidRPr="00A80107">
        <w:t>в</w:t>
      </w:r>
      <w:r w:rsidR="00223665" w:rsidRPr="00A80107">
        <w:t xml:space="preserve"> окне «Заметка: Добавление» (</w:t>
      </w:r>
      <w:r w:rsidR="00223665" w:rsidRPr="00A80107">
        <w:fldChar w:fldCharType="begin"/>
      </w:r>
      <w:r w:rsidR="00223665" w:rsidRPr="00A80107">
        <w:instrText xml:space="preserve"> REF _Ref451269772 \h  \* MERGEFORMAT </w:instrText>
      </w:r>
      <w:r w:rsidR="00223665" w:rsidRPr="00A80107">
        <w:fldChar w:fldCharType="separate"/>
      </w:r>
      <w:r w:rsidR="0093748A">
        <w:t>Рисунок 214</w:t>
      </w:r>
      <w:r w:rsidR="00223665" w:rsidRPr="00A80107">
        <w:fldChar w:fldCharType="end"/>
      </w:r>
      <w:r w:rsidR="00223665" w:rsidRPr="00A80107">
        <w:t>) введите текст заметки</w:t>
      </w:r>
      <w:r w:rsidRPr="00A80107">
        <w:t>;</w:t>
      </w:r>
    </w:p>
    <w:p w14:paraId="539F55F5" w14:textId="207A7EEB" w:rsidR="00223665" w:rsidRPr="00A80107" w:rsidRDefault="005A49B8" w:rsidP="00E75906">
      <w:pPr>
        <w:pStyle w:val="phlistordereda"/>
      </w:pPr>
      <w:r w:rsidRPr="00A80107">
        <w:t>нажмите на кнопку</w:t>
      </w:r>
      <w:r w:rsidR="00223665" w:rsidRPr="00A80107">
        <w:t xml:space="preserve"> «Сохранить».</w:t>
      </w:r>
    </w:p>
    <w:p w14:paraId="22B1725F" w14:textId="77777777" w:rsidR="00223665" w:rsidRPr="00A80107" w:rsidRDefault="00FA6269" w:rsidP="002B3354">
      <w:pPr>
        <w:pStyle w:val="phfigure"/>
        <w:rPr>
          <w:rFonts w:cs="Arial"/>
        </w:rPr>
      </w:pPr>
      <w:r w:rsidRPr="00A80107">
        <w:rPr>
          <w:rFonts w:cs="Arial"/>
          <w:noProof/>
        </w:rPr>
        <w:drawing>
          <wp:inline distT="0" distB="0" distL="0" distR="0" wp14:anchorId="79B404F3" wp14:editId="0A2ED737">
            <wp:extent cx="3848100" cy="2657475"/>
            <wp:effectExtent l="0" t="0" r="0" b="9525"/>
            <wp:docPr id="3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848100" cy="2657475"/>
                    </a:xfrm>
                    <a:prstGeom prst="rect">
                      <a:avLst/>
                    </a:prstGeom>
                    <a:noFill/>
                    <a:ln>
                      <a:noFill/>
                    </a:ln>
                  </pic:spPr>
                </pic:pic>
              </a:graphicData>
            </a:graphic>
          </wp:inline>
        </w:drawing>
      </w:r>
    </w:p>
    <w:p w14:paraId="0C7D5C3D" w14:textId="27F7C8F2" w:rsidR="00223665" w:rsidRPr="00A80107" w:rsidRDefault="00EA7C0D" w:rsidP="002B3354">
      <w:pPr>
        <w:pStyle w:val="phfiguretitle"/>
      </w:pPr>
      <w:bookmarkStart w:id="884" w:name="_Ref451269772"/>
      <w:r>
        <w:t>Рисунок </w:t>
      </w:r>
      <w:r w:rsidR="000D2548">
        <w:fldChar w:fldCharType="begin"/>
      </w:r>
      <w:r w:rsidR="000D2548">
        <w:instrText xml:space="preserve"> SEQ Рисунок \* ARABIC </w:instrText>
      </w:r>
      <w:r w:rsidR="000D2548">
        <w:fldChar w:fldCharType="separate"/>
      </w:r>
      <w:r w:rsidR="0093748A">
        <w:rPr>
          <w:noProof/>
        </w:rPr>
        <w:t>214</w:t>
      </w:r>
      <w:r w:rsidR="000D2548">
        <w:rPr>
          <w:noProof/>
        </w:rPr>
        <w:fldChar w:fldCharType="end"/>
      </w:r>
      <w:bookmarkEnd w:id="884"/>
      <w:r w:rsidR="00223665" w:rsidRPr="00A80107">
        <w:t xml:space="preserve"> – Окно «Заметка: Добавление»</w:t>
      </w:r>
    </w:p>
    <w:p w14:paraId="40484CB4" w14:textId="5D53B671" w:rsidR="00223665" w:rsidRPr="00A80107" w:rsidRDefault="00223665" w:rsidP="003A6D31">
      <w:pPr>
        <w:pStyle w:val="phnormal"/>
        <w:rPr>
          <w:rFonts w:cs="Arial"/>
        </w:rPr>
      </w:pPr>
      <w:r w:rsidRPr="00A80107">
        <w:rPr>
          <w:rFonts w:cs="Arial"/>
        </w:rPr>
        <w:t xml:space="preserve">Чтобы отредактировать заметку, выделите запись и </w:t>
      </w:r>
      <w:r w:rsidR="005A49B8" w:rsidRPr="00A80107">
        <w:rPr>
          <w:rFonts w:cs="Arial"/>
        </w:rPr>
        <w:t>нажмите на кнопку</w:t>
      </w:r>
      <w:r w:rsidRPr="00A80107">
        <w:rPr>
          <w:rFonts w:cs="Arial"/>
          <w:noProof/>
          <w:szCs w:val="24"/>
        </w:rPr>
        <w:t xml:space="preserve"> «Изменить»</w:t>
      </w:r>
      <w:r w:rsidRPr="00A80107">
        <w:rPr>
          <w:rFonts w:cs="Arial"/>
        </w:rPr>
        <w:t>. Откроется окно «Заметка: Редактирование» аналогичное окну «Заметка: Добавление» (</w:t>
      </w:r>
      <w:r w:rsidR="007124A5">
        <w:rPr>
          <w:rFonts w:cs="Arial"/>
        </w:rPr>
        <w:t>см. </w:t>
      </w:r>
      <w:r w:rsidRPr="00A80107">
        <w:rPr>
          <w:rFonts w:cs="Arial"/>
        </w:rPr>
        <w:fldChar w:fldCharType="begin"/>
      </w:r>
      <w:r w:rsidRPr="00A80107">
        <w:rPr>
          <w:rFonts w:cs="Arial"/>
        </w:rPr>
        <w:instrText xml:space="preserve"> REF _Ref451269772 \h  \* MERGEFORMAT </w:instrText>
      </w:r>
      <w:r w:rsidRPr="00A80107">
        <w:rPr>
          <w:rFonts w:cs="Arial"/>
        </w:rPr>
      </w:r>
      <w:r w:rsidRPr="00A80107">
        <w:rPr>
          <w:rFonts w:cs="Arial"/>
        </w:rPr>
        <w:fldChar w:fldCharType="separate"/>
      </w:r>
      <w:r w:rsidR="0093748A" w:rsidRPr="0093748A">
        <w:rPr>
          <w:rFonts w:cs="Arial"/>
        </w:rPr>
        <w:t>Рисунок 214</w:t>
      </w:r>
      <w:r w:rsidRPr="00A80107">
        <w:rPr>
          <w:rFonts w:cs="Arial"/>
        </w:rPr>
        <w:fldChar w:fldCharType="end"/>
      </w:r>
      <w:r w:rsidRPr="00A80107">
        <w:rPr>
          <w:rFonts w:cs="Arial"/>
        </w:rPr>
        <w:t xml:space="preserve">). Внесите изменения и </w:t>
      </w:r>
      <w:r w:rsidR="005A49B8" w:rsidRPr="00A80107">
        <w:rPr>
          <w:rFonts w:cs="Arial"/>
        </w:rPr>
        <w:t>нажмите на кнопку</w:t>
      </w:r>
      <w:r w:rsidRPr="00A80107">
        <w:rPr>
          <w:rFonts w:cs="Arial"/>
        </w:rPr>
        <w:t xml:space="preserve"> «Сохранить».</w:t>
      </w:r>
    </w:p>
    <w:p w14:paraId="30B3663D" w14:textId="77777777" w:rsidR="00223665" w:rsidRPr="00A80107" w:rsidRDefault="00223665" w:rsidP="003A6D31">
      <w:pPr>
        <w:pStyle w:val="phnormal"/>
        <w:rPr>
          <w:rFonts w:cs="Arial"/>
        </w:rPr>
      </w:pPr>
      <w:r w:rsidRPr="00A80107">
        <w:rPr>
          <w:rFonts w:cs="Arial"/>
        </w:rPr>
        <w:t xml:space="preserve">Для удаления заметки выделите запись и </w:t>
      </w:r>
      <w:r w:rsidR="005A49B8" w:rsidRPr="00A80107">
        <w:rPr>
          <w:rFonts w:cs="Arial"/>
        </w:rPr>
        <w:t>нажмите на кнопку</w:t>
      </w:r>
      <w:r w:rsidRPr="00A80107">
        <w:rPr>
          <w:rFonts w:cs="Arial"/>
          <w:noProof/>
          <w:szCs w:val="24"/>
        </w:rPr>
        <w:t xml:space="preserve"> «Удалить»</w:t>
      </w:r>
      <w:r w:rsidRPr="00A80107">
        <w:rPr>
          <w:rFonts w:cs="Arial"/>
        </w:rPr>
        <w:t xml:space="preserve">. </w:t>
      </w:r>
      <w:r w:rsidR="002E470E" w:rsidRPr="00A80107">
        <w:rPr>
          <w:rFonts w:cs="Arial"/>
        </w:rPr>
        <w:t>О</w:t>
      </w:r>
      <w:r w:rsidRPr="00A80107">
        <w:rPr>
          <w:rFonts w:cs="Arial"/>
        </w:rPr>
        <w:t>ткроется диалоговое окно с запросом на удаление, в котором подтвердите удаление, нажав кнопку «Да».</w:t>
      </w:r>
    </w:p>
    <w:p w14:paraId="6D660B9F" w14:textId="77777777" w:rsidR="00223665" w:rsidRPr="00A80107" w:rsidRDefault="00223665" w:rsidP="00855515">
      <w:pPr>
        <w:pStyle w:val="23"/>
        <w:rPr>
          <w:rFonts w:cs="Arial"/>
        </w:rPr>
      </w:pPr>
      <w:bookmarkStart w:id="885" w:name="_Toc448855319"/>
      <w:bookmarkStart w:id="886" w:name="_Toc463270749"/>
      <w:bookmarkStart w:id="887" w:name="_Toc5960289"/>
      <w:bookmarkStart w:id="888" w:name="_Toc11842076"/>
      <w:r w:rsidRPr="00A80107">
        <w:rPr>
          <w:rFonts w:cs="Arial"/>
        </w:rPr>
        <w:lastRenderedPageBreak/>
        <w:t>Реестр «Классные часы»</w:t>
      </w:r>
      <w:bookmarkEnd w:id="885"/>
      <w:bookmarkEnd w:id="886"/>
      <w:bookmarkEnd w:id="887"/>
      <w:bookmarkEnd w:id="888"/>
    </w:p>
    <w:p w14:paraId="7ED8CE51" w14:textId="77777777" w:rsidR="00223665" w:rsidRPr="00A80107" w:rsidRDefault="00223665" w:rsidP="003A6D31">
      <w:pPr>
        <w:pStyle w:val="phnormal"/>
        <w:rPr>
          <w:rFonts w:cs="Arial"/>
        </w:rPr>
      </w:pPr>
      <w:r w:rsidRPr="00A80107">
        <w:rPr>
          <w:rFonts w:cs="Arial"/>
        </w:rPr>
        <w:t>Реестр служит для создания и хранения информации по классным часам, проводимым в школе.</w:t>
      </w:r>
    </w:p>
    <w:p w14:paraId="5E6FE77E" w14:textId="4292F465" w:rsidR="00AD6243" w:rsidRPr="00A80107" w:rsidRDefault="004C2047" w:rsidP="003A6D31">
      <w:pPr>
        <w:pStyle w:val="phnormal"/>
        <w:rPr>
          <w:rFonts w:cs="Arial"/>
        </w:rPr>
      </w:pPr>
      <w:r w:rsidRPr="00A80107">
        <w:rPr>
          <w:rFonts w:cs="Arial"/>
        </w:rPr>
        <w:t>П</w:t>
      </w:r>
      <w:r w:rsidR="00AD6243" w:rsidRPr="00A80107">
        <w:rPr>
          <w:rFonts w:cs="Arial"/>
        </w:rPr>
        <w:t xml:space="preserve">ерейдите в пункт меню </w:t>
      </w:r>
      <w:r w:rsidR="00F83757" w:rsidRPr="00A80107">
        <w:rPr>
          <w:rFonts w:cs="Arial"/>
        </w:rPr>
        <w:t>«</w:t>
      </w:r>
      <w:r w:rsidR="00AD6243" w:rsidRPr="00A80107">
        <w:rPr>
          <w:rFonts w:cs="Arial"/>
        </w:rPr>
        <w:t>Пуск/Реестры/Классные часы</w:t>
      </w:r>
      <w:r w:rsidR="00F83757" w:rsidRPr="00A80107">
        <w:rPr>
          <w:rFonts w:cs="Arial"/>
        </w:rPr>
        <w:t>»</w:t>
      </w:r>
      <w:r w:rsidR="00AD6243" w:rsidRPr="00A80107">
        <w:rPr>
          <w:rFonts w:cs="Arial"/>
        </w:rPr>
        <w:t>, откроется окно «Классные часы» (</w:t>
      </w:r>
      <w:r w:rsidR="00AD6243" w:rsidRPr="00A80107">
        <w:rPr>
          <w:rFonts w:cs="Arial"/>
        </w:rPr>
        <w:fldChar w:fldCharType="begin"/>
      </w:r>
      <w:r w:rsidR="00AD6243" w:rsidRPr="00A80107">
        <w:rPr>
          <w:rFonts w:cs="Arial"/>
        </w:rPr>
        <w:instrText xml:space="preserve"> REF _Ref467682077 \h </w:instrText>
      </w:r>
      <w:r w:rsidR="008E40D8" w:rsidRPr="00A80107">
        <w:rPr>
          <w:rFonts w:cs="Arial"/>
        </w:rPr>
        <w:instrText xml:space="preserve"> \* MERGEFORMAT </w:instrText>
      </w:r>
      <w:r w:rsidR="00AD6243" w:rsidRPr="00A80107">
        <w:rPr>
          <w:rFonts w:cs="Arial"/>
        </w:rPr>
      </w:r>
      <w:r w:rsidR="00AD6243" w:rsidRPr="00A80107">
        <w:rPr>
          <w:rFonts w:cs="Arial"/>
        </w:rPr>
        <w:fldChar w:fldCharType="separate"/>
      </w:r>
      <w:r w:rsidR="0093748A" w:rsidRPr="0093748A">
        <w:rPr>
          <w:rFonts w:cs="Arial"/>
        </w:rPr>
        <w:t>Рисунок 215</w:t>
      </w:r>
      <w:r w:rsidR="00AD6243" w:rsidRPr="00A80107">
        <w:rPr>
          <w:rFonts w:cs="Arial"/>
        </w:rPr>
        <w:fldChar w:fldCharType="end"/>
      </w:r>
      <w:r w:rsidR="00AD6243" w:rsidRPr="00A80107">
        <w:rPr>
          <w:rFonts w:cs="Arial"/>
        </w:rPr>
        <w:t>).</w:t>
      </w:r>
    </w:p>
    <w:p w14:paraId="0610C689" w14:textId="77777777" w:rsidR="00223665" w:rsidRPr="00A80107" w:rsidRDefault="00FA6269" w:rsidP="002B3354">
      <w:pPr>
        <w:pStyle w:val="phfigure"/>
        <w:rPr>
          <w:rFonts w:cs="Arial"/>
        </w:rPr>
      </w:pPr>
      <w:r w:rsidRPr="00A80107">
        <w:rPr>
          <w:rFonts w:cs="Arial"/>
          <w:noProof/>
        </w:rPr>
        <w:drawing>
          <wp:inline distT="0" distB="0" distL="0" distR="0" wp14:anchorId="4203130D" wp14:editId="0AFEAACC">
            <wp:extent cx="5505450" cy="3143250"/>
            <wp:effectExtent l="0" t="0" r="0" b="0"/>
            <wp:docPr id="3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505450" cy="3143250"/>
                    </a:xfrm>
                    <a:prstGeom prst="rect">
                      <a:avLst/>
                    </a:prstGeom>
                    <a:noFill/>
                    <a:ln>
                      <a:noFill/>
                    </a:ln>
                  </pic:spPr>
                </pic:pic>
              </a:graphicData>
            </a:graphic>
          </wp:inline>
        </w:drawing>
      </w:r>
    </w:p>
    <w:p w14:paraId="4C9D2F9D" w14:textId="5546748D" w:rsidR="00223665" w:rsidRPr="00A80107" w:rsidRDefault="00EA7C0D" w:rsidP="002B3354">
      <w:pPr>
        <w:pStyle w:val="phfiguretitle"/>
      </w:pPr>
      <w:bookmarkStart w:id="889" w:name="_Ref467682077"/>
      <w:r>
        <w:t>Рисунок </w:t>
      </w:r>
      <w:r w:rsidR="000D2548">
        <w:fldChar w:fldCharType="begin"/>
      </w:r>
      <w:r w:rsidR="000D2548">
        <w:instrText xml:space="preserve"> SEQ Рисунок \* ARABIC </w:instrText>
      </w:r>
      <w:r w:rsidR="000D2548">
        <w:fldChar w:fldCharType="separate"/>
      </w:r>
      <w:r w:rsidR="0093748A">
        <w:rPr>
          <w:noProof/>
        </w:rPr>
        <w:t>215</w:t>
      </w:r>
      <w:r w:rsidR="000D2548">
        <w:rPr>
          <w:noProof/>
        </w:rPr>
        <w:fldChar w:fldCharType="end"/>
      </w:r>
      <w:bookmarkEnd w:id="889"/>
      <w:r w:rsidR="00223665" w:rsidRPr="00A80107">
        <w:t xml:space="preserve"> – Окно реестра «Классные часы»</w:t>
      </w:r>
    </w:p>
    <w:p w14:paraId="45387C91" w14:textId="77777777" w:rsidR="002E470E" w:rsidRPr="00A80107" w:rsidRDefault="00223665" w:rsidP="003A6D31">
      <w:pPr>
        <w:pStyle w:val="phnormal"/>
        <w:rPr>
          <w:rFonts w:cs="Arial"/>
        </w:rPr>
      </w:pPr>
      <w:r w:rsidRPr="00A80107">
        <w:rPr>
          <w:rFonts w:cs="Arial"/>
        </w:rPr>
        <w:t>Для добавления записи</w:t>
      </w:r>
      <w:r w:rsidR="002E470E" w:rsidRPr="00A80107">
        <w:rPr>
          <w:rFonts w:cs="Arial"/>
        </w:rPr>
        <w:t>:</w:t>
      </w:r>
    </w:p>
    <w:p w14:paraId="230F9B0C" w14:textId="3049B6C0" w:rsidR="002E470E" w:rsidRPr="00A80107" w:rsidRDefault="005610FA" w:rsidP="00E75906">
      <w:pPr>
        <w:pStyle w:val="phlistordereda"/>
        <w:numPr>
          <w:ilvl w:val="0"/>
          <w:numId w:val="85"/>
        </w:numPr>
      </w:pPr>
      <w:r>
        <w:t xml:space="preserve">нажмите </w:t>
      </w:r>
      <w:r w:rsidR="005A49B8" w:rsidRPr="00A80107">
        <w:t>кнопку</w:t>
      </w:r>
      <w:r w:rsidR="002E470E" w:rsidRPr="00A80107">
        <w:t xml:space="preserve"> «Добавить»;</w:t>
      </w:r>
    </w:p>
    <w:p w14:paraId="28BBE311" w14:textId="05785F01" w:rsidR="00223665" w:rsidRPr="00A80107" w:rsidRDefault="002E470E" w:rsidP="00E75906">
      <w:pPr>
        <w:pStyle w:val="phlistordereda"/>
      </w:pPr>
      <w:r w:rsidRPr="00A80107">
        <w:t>о</w:t>
      </w:r>
      <w:r w:rsidR="00223665" w:rsidRPr="00A80107">
        <w:t>ткроется окно «Классный час» (</w:t>
      </w:r>
      <w:r w:rsidR="00AD6243" w:rsidRPr="00A80107">
        <w:fldChar w:fldCharType="begin"/>
      </w:r>
      <w:r w:rsidR="00AD6243" w:rsidRPr="00A80107">
        <w:instrText xml:space="preserve"> REF _Ref467682026 \h </w:instrText>
      </w:r>
      <w:r w:rsidR="008E40D8" w:rsidRPr="00A80107">
        <w:instrText xml:space="preserve"> \* MERGEFORMAT </w:instrText>
      </w:r>
      <w:r w:rsidR="00AD6243" w:rsidRPr="00A80107">
        <w:fldChar w:fldCharType="separate"/>
      </w:r>
      <w:r w:rsidR="0093748A">
        <w:t>Рисунок 216</w:t>
      </w:r>
      <w:r w:rsidR="00AD6243" w:rsidRPr="00A80107">
        <w:fldChar w:fldCharType="end"/>
      </w:r>
      <w:r w:rsidR="00F264C1" w:rsidRPr="00A80107">
        <w:t>);</w:t>
      </w:r>
    </w:p>
    <w:p w14:paraId="4B02D67F" w14:textId="77777777" w:rsidR="00223665" w:rsidRPr="00A80107" w:rsidRDefault="00FA6269" w:rsidP="002B3354">
      <w:pPr>
        <w:pStyle w:val="phfigure"/>
        <w:rPr>
          <w:rFonts w:cs="Arial"/>
        </w:rPr>
      </w:pPr>
      <w:r w:rsidRPr="00A80107">
        <w:rPr>
          <w:rFonts w:cs="Arial"/>
          <w:noProof/>
        </w:rPr>
        <w:lastRenderedPageBreak/>
        <w:drawing>
          <wp:inline distT="0" distB="0" distL="0" distR="0" wp14:anchorId="66EB1C1D" wp14:editId="64A273BA">
            <wp:extent cx="3810000" cy="4762500"/>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810000" cy="4762500"/>
                    </a:xfrm>
                    <a:prstGeom prst="rect">
                      <a:avLst/>
                    </a:prstGeom>
                    <a:noFill/>
                    <a:ln>
                      <a:noFill/>
                    </a:ln>
                  </pic:spPr>
                </pic:pic>
              </a:graphicData>
            </a:graphic>
          </wp:inline>
        </w:drawing>
      </w:r>
    </w:p>
    <w:p w14:paraId="46EB9F60" w14:textId="432AB0EC" w:rsidR="00223665" w:rsidRPr="00A80107" w:rsidRDefault="00EA7C0D" w:rsidP="002B3354">
      <w:pPr>
        <w:pStyle w:val="phfiguretitle"/>
      </w:pPr>
      <w:bookmarkStart w:id="890" w:name="_Ref467682026"/>
      <w:r>
        <w:t>Рисунок </w:t>
      </w:r>
      <w:r w:rsidR="000D2548">
        <w:fldChar w:fldCharType="begin"/>
      </w:r>
      <w:r w:rsidR="000D2548">
        <w:instrText xml:space="preserve"> SEQ Рисунок \* ARABIC </w:instrText>
      </w:r>
      <w:r w:rsidR="000D2548">
        <w:fldChar w:fldCharType="separate"/>
      </w:r>
      <w:r w:rsidR="0093748A">
        <w:rPr>
          <w:noProof/>
        </w:rPr>
        <w:t>216</w:t>
      </w:r>
      <w:r w:rsidR="000D2548">
        <w:rPr>
          <w:noProof/>
        </w:rPr>
        <w:fldChar w:fldCharType="end"/>
      </w:r>
      <w:bookmarkEnd w:id="890"/>
      <w:r w:rsidR="00223665" w:rsidRPr="00A80107">
        <w:t xml:space="preserve"> – Окно «Классный час»</w:t>
      </w:r>
    </w:p>
    <w:p w14:paraId="584E0C87" w14:textId="77777777" w:rsidR="00223665" w:rsidRPr="00A80107" w:rsidRDefault="002E470E" w:rsidP="00E75906">
      <w:pPr>
        <w:pStyle w:val="phlistordereda"/>
      </w:pPr>
      <w:r w:rsidRPr="00A80107">
        <w:t>за</w:t>
      </w:r>
      <w:r w:rsidR="00223665" w:rsidRPr="00A80107">
        <w:t>полните поля:</w:t>
      </w:r>
    </w:p>
    <w:p w14:paraId="45436B0A" w14:textId="77777777" w:rsidR="00223665" w:rsidRPr="00C61A33" w:rsidRDefault="00223665" w:rsidP="00BB0BB8">
      <w:pPr>
        <w:pStyle w:val="phlistitemized1"/>
      </w:pPr>
      <w:r w:rsidRPr="00A80107">
        <w:t>«</w:t>
      </w:r>
      <w:r w:rsidRPr="00C61A33">
        <w:t>Дата»</w:t>
      </w:r>
      <w:r w:rsidR="00BF1C93" w:rsidRPr="00C61A33">
        <w:t xml:space="preserve"> – </w:t>
      </w:r>
      <w:r w:rsidRPr="00C61A33">
        <w:t>введите дату проведения классного часа;</w:t>
      </w:r>
    </w:p>
    <w:p w14:paraId="466E29DC" w14:textId="77777777" w:rsidR="00223665" w:rsidRPr="00C61A33" w:rsidRDefault="00223665" w:rsidP="00BB0BB8">
      <w:pPr>
        <w:pStyle w:val="phlistitemized1"/>
      </w:pPr>
      <w:r w:rsidRPr="00C61A33">
        <w:t>«Время начала» и «Время окончания»</w:t>
      </w:r>
      <w:r w:rsidR="00BF1C93" w:rsidRPr="00C61A33">
        <w:t xml:space="preserve"> – </w:t>
      </w:r>
      <w:r w:rsidRPr="00C61A33">
        <w:t>введите время проведения классного часа. Введите данные в формате «ЧЧ</w:t>
      </w:r>
      <w:proofErr w:type="gramStart"/>
      <w:r w:rsidRPr="00C61A33">
        <w:t>:М</w:t>
      </w:r>
      <w:proofErr w:type="gramEnd"/>
      <w:r w:rsidRPr="00C61A33">
        <w:t>М» (с указанием двоеточия);</w:t>
      </w:r>
    </w:p>
    <w:p w14:paraId="0B48C4DA" w14:textId="77777777" w:rsidR="00223665" w:rsidRPr="00C61A33" w:rsidRDefault="00223665" w:rsidP="00BB0BB8">
      <w:pPr>
        <w:pStyle w:val="phlistitemized1"/>
      </w:pPr>
      <w:r w:rsidRPr="00C61A33">
        <w:t>«Классный руководитель»</w:t>
      </w:r>
      <w:r w:rsidR="00BF1C93" w:rsidRPr="00C61A33">
        <w:t xml:space="preserve"> – </w:t>
      </w:r>
      <w:r w:rsidRPr="00C61A33">
        <w:t>укажите классного руководителя, который проводит классный час;</w:t>
      </w:r>
    </w:p>
    <w:p w14:paraId="01B49034" w14:textId="77777777" w:rsidR="00223665" w:rsidRPr="00C61A33" w:rsidRDefault="00223665" w:rsidP="00BB0BB8">
      <w:pPr>
        <w:pStyle w:val="phlistitemized1"/>
      </w:pPr>
      <w:r w:rsidRPr="00C61A33">
        <w:t>«Тема»</w:t>
      </w:r>
      <w:r w:rsidR="00BF1C93" w:rsidRPr="00C61A33">
        <w:t xml:space="preserve"> – </w:t>
      </w:r>
      <w:r w:rsidRPr="00C61A33">
        <w:t>введите тему классного часа</w:t>
      </w:r>
      <w:r w:rsidR="00202273" w:rsidRPr="00C61A33">
        <w:t>;</w:t>
      </w:r>
    </w:p>
    <w:p w14:paraId="070CC66E" w14:textId="77777777" w:rsidR="00223665" w:rsidRPr="00A80107" w:rsidRDefault="00223665" w:rsidP="00BB0BB8">
      <w:pPr>
        <w:pStyle w:val="phlistitemized1"/>
      </w:pPr>
      <w:r w:rsidRPr="00C61A33">
        <w:t>«Место</w:t>
      </w:r>
      <w:r w:rsidRPr="00A80107">
        <w:t xml:space="preserve"> проведения»</w:t>
      </w:r>
      <w:r w:rsidR="00BF1C93" w:rsidRPr="00A80107">
        <w:t xml:space="preserve"> – </w:t>
      </w:r>
      <w:r w:rsidRPr="00A80107">
        <w:t>введите название места проведения классного часа.</w:t>
      </w:r>
    </w:p>
    <w:p w14:paraId="10250B89" w14:textId="77777777" w:rsidR="00223665" w:rsidRPr="00A80107" w:rsidRDefault="002E470E" w:rsidP="00E75906">
      <w:pPr>
        <w:pStyle w:val="phlistordereda"/>
      </w:pPr>
      <w:r w:rsidRPr="00A80107">
        <w:t>п</w:t>
      </w:r>
      <w:r w:rsidR="00223665" w:rsidRPr="00A80107">
        <w:t>осле выбора классного руководителя станет активным блок «Класс», в котором указан список классов. Установите «фл</w:t>
      </w:r>
      <w:r w:rsidR="00F264C1" w:rsidRPr="00A80107">
        <w:t>ажок» в строке с записью класса;</w:t>
      </w:r>
    </w:p>
    <w:p w14:paraId="78383942" w14:textId="44E86A92" w:rsidR="00223665" w:rsidRPr="00A80107" w:rsidRDefault="005A49B8" w:rsidP="00E75906">
      <w:pPr>
        <w:pStyle w:val="phlistordereda"/>
      </w:pPr>
      <w:r w:rsidRPr="00A80107">
        <w:t>нажмите на кнопку</w:t>
      </w:r>
      <w:r w:rsidR="00223665" w:rsidRPr="00A80107">
        <w:t xml:space="preserve"> «Сохранить».</w:t>
      </w:r>
    </w:p>
    <w:p w14:paraId="1FF99A45" w14:textId="77777777" w:rsidR="00223665" w:rsidRPr="00A80107" w:rsidRDefault="00223665" w:rsidP="003A6D31">
      <w:pPr>
        <w:pStyle w:val="phnormal"/>
        <w:rPr>
          <w:rFonts w:cs="Arial"/>
        </w:rPr>
      </w:pPr>
      <w:r w:rsidRPr="00A80107">
        <w:rPr>
          <w:rFonts w:cs="Arial"/>
        </w:rPr>
        <w:t>В реестре «Классные часы» появится запись созданного классного часа.</w:t>
      </w:r>
    </w:p>
    <w:p w14:paraId="459FF98C" w14:textId="6F8AEC22" w:rsidR="00223665" w:rsidRPr="00A80107" w:rsidRDefault="00223665" w:rsidP="003A6D31">
      <w:pPr>
        <w:pStyle w:val="phnormal"/>
        <w:rPr>
          <w:rFonts w:cs="Arial"/>
        </w:rPr>
      </w:pPr>
      <w:r w:rsidRPr="00A80107">
        <w:rPr>
          <w:rFonts w:cs="Arial"/>
        </w:rPr>
        <w:t xml:space="preserve">Чтобы отредактировать </w:t>
      </w:r>
      <w:r w:rsidR="002E470E" w:rsidRPr="00A80107">
        <w:rPr>
          <w:rFonts w:cs="Arial"/>
        </w:rPr>
        <w:t>информацию</w:t>
      </w:r>
      <w:r w:rsidRPr="00A80107">
        <w:rPr>
          <w:rFonts w:cs="Arial"/>
        </w:rPr>
        <w:t xml:space="preserve"> по классному часу, выберите запись и </w:t>
      </w:r>
      <w:r w:rsidR="005A49B8" w:rsidRPr="00A80107">
        <w:rPr>
          <w:rFonts w:cs="Arial"/>
        </w:rPr>
        <w:t>нажмите на кнопку</w:t>
      </w:r>
      <w:r w:rsidRPr="00A80107">
        <w:rPr>
          <w:rFonts w:cs="Arial"/>
        </w:rPr>
        <w:t xml:space="preserve"> «Изменить». Откроется окно «Классный час» (</w:t>
      </w:r>
      <w:r w:rsidR="007124A5">
        <w:rPr>
          <w:rFonts w:cs="Arial"/>
        </w:rPr>
        <w:t>см. </w:t>
      </w:r>
      <w:r w:rsidR="00AD6243" w:rsidRPr="00A80107">
        <w:rPr>
          <w:rFonts w:cs="Arial"/>
        </w:rPr>
        <w:fldChar w:fldCharType="begin"/>
      </w:r>
      <w:r w:rsidR="00AD6243" w:rsidRPr="00A80107">
        <w:rPr>
          <w:rFonts w:cs="Arial"/>
        </w:rPr>
        <w:instrText xml:space="preserve"> REF _Ref467682026 \h </w:instrText>
      </w:r>
      <w:r w:rsidR="008E40D8" w:rsidRPr="00A80107">
        <w:rPr>
          <w:rFonts w:cs="Arial"/>
        </w:rPr>
        <w:instrText xml:space="preserve"> \* MERGEFORMAT </w:instrText>
      </w:r>
      <w:r w:rsidR="00AD6243" w:rsidRPr="00A80107">
        <w:rPr>
          <w:rFonts w:cs="Arial"/>
        </w:rPr>
      </w:r>
      <w:r w:rsidR="00AD6243" w:rsidRPr="00A80107">
        <w:rPr>
          <w:rFonts w:cs="Arial"/>
        </w:rPr>
        <w:fldChar w:fldCharType="separate"/>
      </w:r>
      <w:r w:rsidR="0093748A" w:rsidRPr="0093748A">
        <w:rPr>
          <w:rFonts w:cs="Arial"/>
        </w:rPr>
        <w:t>Рисунок 216</w:t>
      </w:r>
      <w:r w:rsidR="00AD6243" w:rsidRPr="00A80107">
        <w:rPr>
          <w:rFonts w:cs="Arial"/>
        </w:rPr>
        <w:fldChar w:fldCharType="end"/>
      </w:r>
      <w:r w:rsidRPr="00A80107">
        <w:rPr>
          <w:rFonts w:cs="Arial"/>
        </w:rPr>
        <w:t xml:space="preserve">), </w:t>
      </w:r>
      <w:r w:rsidRPr="00A80107">
        <w:rPr>
          <w:rFonts w:cs="Arial"/>
        </w:rPr>
        <w:lastRenderedPageBreak/>
        <w:t xml:space="preserve">которое содержит информацию, введенную при создании записи. </w:t>
      </w:r>
      <w:proofErr w:type="gramStart"/>
      <w:r w:rsidRPr="00A80107">
        <w:rPr>
          <w:rFonts w:cs="Arial"/>
        </w:rPr>
        <w:t>Измените</w:t>
      </w:r>
      <w:proofErr w:type="gramEnd"/>
      <w:r w:rsidRPr="00A80107">
        <w:rPr>
          <w:rFonts w:cs="Arial"/>
        </w:rPr>
        <w:t xml:space="preserve"> данные и </w:t>
      </w:r>
      <w:r w:rsidR="005A49B8" w:rsidRPr="00A80107">
        <w:rPr>
          <w:rFonts w:cs="Arial"/>
        </w:rPr>
        <w:t>нажмите на кнопку</w:t>
      </w:r>
      <w:r w:rsidRPr="00A80107">
        <w:rPr>
          <w:rFonts w:cs="Arial"/>
        </w:rPr>
        <w:t xml:space="preserve"> «Сохранить».</w:t>
      </w:r>
    </w:p>
    <w:p w14:paraId="25353758" w14:textId="77777777" w:rsidR="00223665" w:rsidRPr="00A80107" w:rsidRDefault="00223665" w:rsidP="003A6D31">
      <w:pPr>
        <w:pStyle w:val="phnormal"/>
        <w:rPr>
          <w:rFonts w:cs="Arial"/>
        </w:rPr>
      </w:pPr>
      <w:r w:rsidRPr="00A80107">
        <w:rPr>
          <w:rFonts w:cs="Arial"/>
        </w:rPr>
        <w:t xml:space="preserve">Для удаления </w:t>
      </w:r>
      <w:r w:rsidR="002E470E" w:rsidRPr="00A80107">
        <w:rPr>
          <w:rFonts w:cs="Arial"/>
        </w:rPr>
        <w:t>информации о классном часе</w:t>
      </w:r>
      <w:r w:rsidRPr="00A80107">
        <w:rPr>
          <w:rFonts w:cs="Arial"/>
        </w:rPr>
        <w:t xml:space="preserve"> выберите запись и </w:t>
      </w:r>
      <w:r w:rsidR="005A49B8" w:rsidRPr="00A80107">
        <w:rPr>
          <w:rFonts w:cs="Arial"/>
        </w:rPr>
        <w:t>нажмите на кнопку</w:t>
      </w:r>
      <w:r w:rsidRPr="00A80107">
        <w:rPr>
          <w:rFonts w:cs="Arial"/>
        </w:rPr>
        <w:t xml:space="preserve"> «Удалить». </w:t>
      </w:r>
      <w:r w:rsidR="002E470E" w:rsidRPr="00A80107">
        <w:rPr>
          <w:rFonts w:cs="Arial"/>
        </w:rPr>
        <w:t>О</w:t>
      </w:r>
      <w:r w:rsidRPr="00A80107">
        <w:rPr>
          <w:rFonts w:cs="Arial"/>
        </w:rPr>
        <w:t>ткроется диалоговое окно с запросом на удаление, в котором подтвердите удаление, нажав кнопку «Да».</w:t>
      </w:r>
    </w:p>
    <w:p w14:paraId="0598E963" w14:textId="77777777" w:rsidR="00223665" w:rsidRPr="00A80107" w:rsidRDefault="00223665" w:rsidP="00855515">
      <w:pPr>
        <w:pStyle w:val="23"/>
        <w:rPr>
          <w:rFonts w:cs="Arial"/>
        </w:rPr>
      </w:pPr>
      <w:bookmarkStart w:id="891" w:name="_Toc448855320"/>
      <w:bookmarkStart w:id="892" w:name="_Toc463270750"/>
      <w:bookmarkStart w:id="893" w:name="_Toc5960290"/>
      <w:bookmarkStart w:id="894" w:name="_Toc11842077"/>
      <w:r w:rsidRPr="00A80107">
        <w:rPr>
          <w:rFonts w:cs="Arial"/>
        </w:rPr>
        <w:t>Реестр «Активные пользователи»</w:t>
      </w:r>
      <w:bookmarkEnd w:id="891"/>
      <w:bookmarkEnd w:id="892"/>
      <w:bookmarkEnd w:id="893"/>
      <w:bookmarkEnd w:id="894"/>
    </w:p>
    <w:p w14:paraId="563E3A34" w14:textId="77777777" w:rsidR="00223665" w:rsidRPr="00A80107" w:rsidRDefault="00223665" w:rsidP="003A6D31">
      <w:pPr>
        <w:pStyle w:val="phnormal"/>
        <w:rPr>
          <w:rFonts w:cs="Arial"/>
          <w:lang w:eastAsia="en-US"/>
        </w:rPr>
      </w:pPr>
      <w:r w:rsidRPr="00A80107">
        <w:rPr>
          <w:rFonts w:cs="Arial"/>
          <w:lang w:eastAsia="en-US"/>
        </w:rPr>
        <w:t>В Системе реализована возможность просмотра активных пользователей.</w:t>
      </w:r>
    </w:p>
    <w:p w14:paraId="2C4BC26C" w14:textId="77777777" w:rsidR="00223665" w:rsidRPr="00A80107" w:rsidRDefault="00223665" w:rsidP="003A6D31">
      <w:pPr>
        <w:pStyle w:val="phnormal"/>
        <w:rPr>
          <w:rFonts w:cs="Arial"/>
          <w:lang w:eastAsia="en-US"/>
        </w:rPr>
      </w:pPr>
      <w:r w:rsidRPr="00A80107">
        <w:rPr>
          <w:rFonts w:cs="Arial"/>
          <w:lang w:eastAsia="en-US"/>
        </w:rPr>
        <w:t>Доступ к списку активных пользователей имеют пользователи с ролями:</w:t>
      </w:r>
    </w:p>
    <w:p w14:paraId="716E616E" w14:textId="77777777" w:rsidR="00223665" w:rsidRPr="00A80107" w:rsidRDefault="00223665" w:rsidP="00BB0BB8">
      <w:pPr>
        <w:pStyle w:val="phlistitemized1"/>
      </w:pPr>
      <w:r w:rsidRPr="00A80107">
        <w:t>«Администратор системы»</w:t>
      </w:r>
      <w:r w:rsidR="00BF1C93" w:rsidRPr="00A80107">
        <w:t xml:space="preserve"> – </w:t>
      </w:r>
      <w:r w:rsidRPr="00A80107">
        <w:t>может видеть всех активных пользователей Системы;</w:t>
      </w:r>
    </w:p>
    <w:p w14:paraId="329C9BA5" w14:textId="48F6447A" w:rsidR="00223665" w:rsidRPr="00A80107" w:rsidRDefault="00223665" w:rsidP="00BB0BB8">
      <w:pPr>
        <w:pStyle w:val="phlistitemized1"/>
      </w:pPr>
      <w:r w:rsidRPr="00A80107">
        <w:t>«Администратор</w:t>
      </w:r>
      <w:r w:rsidR="00C65CB7">
        <w:t xml:space="preserve"> организации</w:t>
      </w:r>
      <w:r w:rsidRPr="00A80107">
        <w:t>»</w:t>
      </w:r>
      <w:r w:rsidR="00BF1C93" w:rsidRPr="00A80107">
        <w:t xml:space="preserve"> – </w:t>
      </w:r>
      <w:r w:rsidRPr="00A80107">
        <w:t xml:space="preserve">может видеть только активных пользователей </w:t>
      </w:r>
      <w:r w:rsidR="00C65CB7">
        <w:t>своей организации</w:t>
      </w:r>
      <w:r w:rsidRPr="00A80107">
        <w:t>.</w:t>
      </w:r>
    </w:p>
    <w:p w14:paraId="3D0BC4F6" w14:textId="6C16A91E" w:rsidR="00223665" w:rsidRPr="00A80107" w:rsidRDefault="00AD6243" w:rsidP="003A6D31">
      <w:pPr>
        <w:pStyle w:val="phnormal"/>
        <w:rPr>
          <w:rFonts w:cs="Arial"/>
        </w:rPr>
      </w:pPr>
      <w:r w:rsidRPr="00A80107">
        <w:rPr>
          <w:rFonts w:cs="Arial"/>
        </w:rPr>
        <w:t>П</w:t>
      </w:r>
      <w:r w:rsidR="00223665" w:rsidRPr="00A80107">
        <w:rPr>
          <w:rFonts w:cs="Arial"/>
        </w:rPr>
        <w:t xml:space="preserve">ерейдите в пункт меню </w:t>
      </w:r>
      <w:r w:rsidR="00F83757" w:rsidRPr="00A80107">
        <w:rPr>
          <w:rFonts w:cs="Arial"/>
        </w:rPr>
        <w:t>«</w:t>
      </w:r>
      <w:r w:rsidR="00223665" w:rsidRPr="00A80107">
        <w:rPr>
          <w:rFonts w:cs="Arial"/>
        </w:rPr>
        <w:t>Пуск</w:t>
      </w:r>
      <w:r w:rsidRPr="00A80107">
        <w:rPr>
          <w:rFonts w:cs="Arial"/>
        </w:rPr>
        <w:t>/Реестры/Активные пользователи</w:t>
      </w:r>
      <w:r w:rsidR="00F83757" w:rsidRPr="00A80107">
        <w:rPr>
          <w:rFonts w:cs="Arial"/>
        </w:rPr>
        <w:t>»</w:t>
      </w:r>
      <w:r w:rsidRPr="00A80107">
        <w:rPr>
          <w:rFonts w:cs="Arial"/>
        </w:rPr>
        <w:t>, откроется окно реестра «Активные пользователи» (</w:t>
      </w:r>
      <w:r w:rsidRPr="00A80107">
        <w:rPr>
          <w:rFonts w:cs="Arial"/>
        </w:rPr>
        <w:fldChar w:fldCharType="begin"/>
      </w:r>
      <w:r w:rsidRPr="00A80107">
        <w:rPr>
          <w:rFonts w:cs="Arial"/>
        </w:rPr>
        <w:instrText xml:space="preserve"> REF _Ref467682298 \h </w:instrText>
      </w:r>
      <w:r w:rsidR="008E40D8"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217</w:t>
      </w:r>
      <w:r w:rsidRPr="00A80107">
        <w:rPr>
          <w:rFonts w:cs="Arial"/>
        </w:rPr>
        <w:fldChar w:fldCharType="end"/>
      </w:r>
      <w:r w:rsidRPr="00A80107">
        <w:rPr>
          <w:rFonts w:cs="Arial"/>
        </w:rPr>
        <w:t>).</w:t>
      </w:r>
    </w:p>
    <w:p w14:paraId="078FD7CE" w14:textId="71073AB0" w:rsidR="00223665" w:rsidRPr="00A80107" w:rsidRDefault="00CD4426" w:rsidP="002B3354">
      <w:pPr>
        <w:pStyle w:val="phfigure"/>
        <w:rPr>
          <w:rFonts w:cs="Arial"/>
        </w:rPr>
      </w:pPr>
      <w:r>
        <w:rPr>
          <w:noProof/>
        </w:rPr>
        <w:drawing>
          <wp:inline distT="0" distB="0" distL="0" distR="0" wp14:anchorId="04DD4FDE" wp14:editId="394D9984">
            <wp:extent cx="6152515" cy="2449830"/>
            <wp:effectExtent l="0" t="0" r="635" b="762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6152515" cy="2449830"/>
                    </a:xfrm>
                    <a:prstGeom prst="rect">
                      <a:avLst/>
                    </a:prstGeom>
                  </pic:spPr>
                </pic:pic>
              </a:graphicData>
            </a:graphic>
          </wp:inline>
        </w:drawing>
      </w:r>
    </w:p>
    <w:p w14:paraId="3456A36C" w14:textId="14BC36A7" w:rsidR="00223665" w:rsidRPr="00A80107" w:rsidRDefault="00EA7C0D" w:rsidP="002B3354">
      <w:pPr>
        <w:pStyle w:val="phfiguretitle"/>
      </w:pPr>
      <w:bookmarkStart w:id="895" w:name="_Ref467682298"/>
      <w:r>
        <w:t>Рисунок </w:t>
      </w:r>
      <w:r w:rsidR="000D2548">
        <w:fldChar w:fldCharType="begin"/>
      </w:r>
      <w:r w:rsidR="000D2548">
        <w:instrText xml:space="preserve"> SEQ Рисунок \* ARABIC </w:instrText>
      </w:r>
      <w:r w:rsidR="000D2548">
        <w:fldChar w:fldCharType="separate"/>
      </w:r>
      <w:r w:rsidR="0093748A">
        <w:rPr>
          <w:noProof/>
        </w:rPr>
        <w:t>217</w:t>
      </w:r>
      <w:r w:rsidR="000D2548">
        <w:rPr>
          <w:noProof/>
        </w:rPr>
        <w:fldChar w:fldCharType="end"/>
      </w:r>
      <w:bookmarkEnd w:id="895"/>
      <w:r w:rsidR="00223665" w:rsidRPr="00A80107">
        <w:t xml:space="preserve"> </w:t>
      </w:r>
      <w:r w:rsidR="00AD6243" w:rsidRPr="00A80107">
        <w:t>–</w:t>
      </w:r>
      <w:r w:rsidR="00223665" w:rsidRPr="00A80107">
        <w:t xml:space="preserve"> </w:t>
      </w:r>
      <w:r w:rsidR="00AD6243" w:rsidRPr="00A80107">
        <w:t>Окно р</w:t>
      </w:r>
      <w:r w:rsidR="00223665" w:rsidRPr="00A80107">
        <w:t>еестр</w:t>
      </w:r>
      <w:r w:rsidR="00AD6243" w:rsidRPr="00A80107">
        <w:t>а</w:t>
      </w:r>
      <w:r w:rsidR="00223665" w:rsidRPr="00A80107">
        <w:t xml:space="preserve"> «Активные пользователи»</w:t>
      </w:r>
    </w:p>
    <w:p w14:paraId="7AC838CD" w14:textId="6D03FFCC" w:rsidR="00223665" w:rsidRPr="00A80107" w:rsidRDefault="00223665" w:rsidP="003A6D31">
      <w:pPr>
        <w:pStyle w:val="phnormal"/>
        <w:rPr>
          <w:rFonts w:cs="Arial"/>
          <w:lang w:eastAsia="en-US"/>
        </w:rPr>
      </w:pPr>
      <w:r w:rsidRPr="00A80107">
        <w:rPr>
          <w:rFonts w:cs="Arial"/>
          <w:lang w:eastAsia="en-US"/>
        </w:rPr>
        <w:t>Список представлен в табличном виде</w:t>
      </w:r>
      <w:r w:rsidR="00CD458F" w:rsidRPr="00A80107">
        <w:rPr>
          <w:rFonts w:cs="Arial"/>
          <w:lang w:eastAsia="en-US"/>
        </w:rPr>
        <w:t xml:space="preserve"> </w:t>
      </w:r>
      <w:r w:rsidR="00CD458F" w:rsidRPr="00A80107">
        <w:rPr>
          <w:rFonts w:cs="Arial"/>
        </w:rPr>
        <w:t>(см.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93748A">
        <w:rPr>
          <w:rFonts w:cs="Arial"/>
        </w:rPr>
        <w:t>3.4.1</w:t>
      </w:r>
      <w:r w:rsidR="00CD458F" w:rsidRPr="00A80107">
        <w:rPr>
          <w:rFonts w:cs="Arial"/>
        </w:rPr>
        <w:fldChar w:fldCharType="end"/>
      </w:r>
      <w:r w:rsidR="00CD458F" w:rsidRPr="00A80107">
        <w:rPr>
          <w:rFonts w:cs="Arial"/>
        </w:rPr>
        <w:t>)</w:t>
      </w:r>
      <w:r w:rsidR="00F03AFE" w:rsidRPr="00A80107">
        <w:rPr>
          <w:rFonts w:cs="Arial"/>
        </w:rPr>
        <w:t xml:space="preserve"> </w:t>
      </w:r>
      <w:r w:rsidRPr="00A80107">
        <w:rPr>
          <w:rFonts w:cs="Arial"/>
          <w:lang w:eastAsia="en-US"/>
        </w:rPr>
        <w:t>и содержит поля:</w:t>
      </w:r>
    </w:p>
    <w:p w14:paraId="6E38171E" w14:textId="77777777" w:rsidR="00223665" w:rsidRPr="00A80107" w:rsidRDefault="00223665" w:rsidP="00BB0BB8">
      <w:pPr>
        <w:pStyle w:val="phlistitemized1"/>
      </w:pPr>
      <w:r w:rsidRPr="00A80107">
        <w:t>«ФИО»</w:t>
      </w:r>
      <w:r w:rsidR="00BF1C93" w:rsidRPr="00A80107">
        <w:t xml:space="preserve"> – </w:t>
      </w:r>
      <w:r w:rsidRPr="00A80107">
        <w:t>отображается ФИО пользователя, под которым был осуществлен вход в Систему;</w:t>
      </w:r>
    </w:p>
    <w:p w14:paraId="78DBC378" w14:textId="77777777" w:rsidR="00223665" w:rsidRPr="00A80107" w:rsidRDefault="00223665" w:rsidP="00BB0BB8">
      <w:pPr>
        <w:pStyle w:val="phlistitemized1"/>
      </w:pPr>
      <w:r w:rsidRPr="00A80107">
        <w:t>«Роль»</w:t>
      </w:r>
      <w:r w:rsidR="00BF1C93" w:rsidRPr="00A80107">
        <w:t xml:space="preserve"> – </w:t>
      </w:r>
      <w:r w:rsidRPr="00A80107">
        <w:t>отображается роль пользователя в Системе;</w:t>
      </w:r>
    </w:p>
    <w:p w14:paraId="21E6D040" w14:textId="77777777" w:rsidR="00223665" w:rsidRPr="00A80107" w:rsidRDefault="00223665" w:rsidP="00BB0BB8">
      <w:pPr>
        <w:pStyle w:val="phlistitemized1"/>
      </w:pPr>
      <w:r w:rsidRPr="00A80107">
        <w:t>«Класс»</w:t>
      </w:r>
      <w:r w:rsidR="00BF1C93" w:rsidRPr="00A80107">
        <w:t xml:space="preserve"> – </w:t>
      </w:r>
      <w:r w:rsidRPr="00A80107">
        <w:t>отображается класс, в котором обучается пользователь (с ролью «Ученик»);</w:t>
      </w:r>
    </w:p>
    <w:p w14:paraId="2ECFF241" w14:textId="77777777" w:rsidR="00223665" w:rsidRPr="00A80107" w:rsidRDefault="00223665" w:rsidP="00BB0BB8">
      <w:pPr>
        <w:pStyle w:val="phlistitemized1"/>
      </w:pPr>
      <w:r w:rsidRPr="00A80107">
        <w:t>«Время последнего входа»</w:t>
      </w:r>
      <w:r w:rsidR="00BF1C93" w:rsidRPr="00A80107">
        <w:t xml:space="preserve"> – </w:t>
      </w:r>
      <w:r w:rsidRPr="00A80107">
        <w:t>отображается время последнего входа пользователя в формате</w:t>
      </w:r>
      <w:r w:rsidR="00BF1C93" w:rsidRPr="00A80107">
        <w:t xml:space="preserve"> </w:t>
      </w:r>
      <w:r w:rsidRPr="00A80107">
        <w:t>&lt;ДД.ММ</w:t>
      </w:r>
      <w:proofErr w:type="gramStart"/>
      <w:r w:rsidRPr="00A80107">
        <w:t>.Г</w:t>
      </w:r>
      <w:proofErr w:type="gramEnd"/>
      <w:r w:rsidRPr="00A80107">
        <w:t>ГГГ ЧЧ:ММ&gt;;</w:t>
      </w:r>
    </w:p>
    <w:p w14:paraId="7A8D7AA1" w14:textId="77777777" w:rsidR="00223665" w:rsidRPr="00A80107" w:rsidRDefault="00223665" w:rsidP="00BB0BB8">
      <w:pPr>
        <w:pStyle w:val="phlistitemized1"/>
      </w:pPr>
      <w:r w:rsidRPr="00A80107">
        <w:lastRenderedPageBreak/>
        <w:t>«Последнее действие в Системе»</w:t>
      </w:r>
      <w:r w:rsidR="00BF1C93" w:rsidRPr="00A80107">
        <w:t xml:space="preserve"> – </w:t>
      </w:r>
      <w:r w:rsidRPr="00A80107">
        <w:t xml:space="preserve">отображается время последнего </w:t>
      </w:r>
      <w:r w:rsidR="00AD6243" w:rsidRPr="00A80107">
        <w:t>действия пользователя в формате</w:t>
      </w:r>
      <w:r w:rsidRPr="00A80107">
        <w:t xml:space="preserve"> &lt;ДД.ММ</w:t>
      </w:r>
      <w:proofErr w:type="gramStart"/>
      <w:r w:rsidRPr="00A80107">
        <w:t>.Г</w:t>
      </w:r>
      <w:proofErr w:type="gramEnd"/>
      <w:r w:rsidRPr="00A80107">
        <w:t>ГГГ ЧЧ:ММ</w:t>
      </w:r>
      <w:r w:rsidR="002E470E" w:rsidRPr="00A80107">
        <w:t>&gt;</w:t>
      </w:r>
      <w:r w:rsidRPr="00A80107">
        <w:t>;</w:t>
      </w:r>
    </w:p>
    <w:p w14:paraId="20A67C95" w14:textId="48F7B242" w:rsidR="00223665" w:rsidRPr="00A80107" w:rsidRDefault="00223665" w:rsidP="00BB0BB8">
      <w:pPr>
        <w:pStyle w:val="phlistitemized1"/>
      </w:pPr>
      <w:r w:rsidRPr="00A80107">
        <w:t>«</w:t>
      </w:r>
      <w:r w:rsidR="00C65CB7">
        <w:t>Организация</w:t>
      </w:r>
      <w:r w:rsidRPr="00A80107">
        <w:t>»</w:t>
      </w:r>
      <w:r w:rsidR="00BF1C93" w:rsidRPr="00A80107">
        <w:t xml:space="preserve"> – </w:t>
      </w:r>
      <w:r w:rsidR="00C65CB7">
        <w:t>отображается название организации, в которой</w:t>
      </w:r>
      <w:r w:rsidRPr="00A80107">
        <w:t xml:space="preserve"> числится пользователь;</w:t>
      </w:r>
    </w:p>
    <w:p w14:paraId="2E0630FA" w14:textId="77777777" w:rsidR="00223665" w:rsidRPr="00A80107" w:rsidRDefault="00223665" w:rsidP="00BB0BB8">
      <w:pPr>
        <w:pStyle w:val="phlistitemized1"/>
      </w:pPr>
      <w:r w:rsidRPr="00A80107">
        <w:t>«Логин»</w:t>
      </w:r>
      <w:r w:rsidR="00BF1C93" w:rsidRPr="00A80107">
        <w:t xml:space="preserve"> – </w:t>
      </w:r>
      <w:r w:rsidRPr="00A80107">
        <w:t>отображается логин пользователя, под которым был осуществлен вход в Систему;</w:t>
      </w:r>
    </w:p>
    <w:p w14:paraId="3E91C049" w14:textId="77777777" w:rsidR="00223665" w:rsidRPr="00A80107" w:rsidRDefault="00223665" w:rsidP="00BB0BB8">
      <w:pPr>
        <w:pStyle w:val="phlistitemized1"/>
      </w:pPr>
      <w:r w:rsidRPr="00A80107">
        <w:t>«IP-адрес»</w:t>
      </w:r>
      <w:r w:rsidR="00BF1C93" w:rsidRPr="00A80107">
        <w:t xml:space="preserve"> – </w:t>
      </w:r>
      <w:r w:rsidR="00EE35C2" w:rsidRPr="00A80107">
        <w:t>уникальный сетевой адрес узла в компьютерной сети</w:t>
      </w:r>
      <w:r w:rsidRPr="00A80107">
        <w:t>, с котор</w:t>
      </w:r>
      <w:r w:rsidR="00EE35C2" w:rsidRPr="00A80107">
        <w:t xml:space="preserve">ого </w:t>
      </w:r>
      <w:r w:rsidRPr="00A80107">
        <w:t>осуществлялся вход в Систему.</w:t>
      </w:r>
    </w:p>
    <w:p w14:paraId="788A85B6" w14:textId="77777777" w:rsidR="00223665" w:rsidRPr="00A80107" w:rsidRDefault="00223665" w:rsidP="003A6D31">
      <w:pPr>
        <w:pStyle w:val="phnormal"/>
        <w:rPr>
          <w:rFonts w:cs="Arial"/>
          <w:lang w:eastAsia="en-US"/>
        </w:rPr>
      </w:pPr>
      <w:r w:rsidRPr="00A80107">
        <w:rPr>
          <w:rFonts w:cs="Arial"/>
          <w:lang w:eastAsia="en-US"/>
        </w:rPr>
        <w:t xml:space="preserve">В Системе имеется возможность отправки всем активным пользователям сообщения. Данная функция </w:t>
      </w:r>
      <w:r w:rsidRPr="00A80107">
        <w:rPr>
          <w:rFonts w:cs="Arial"/>
        </w:rPr>
        <w:t>введена</w:t>
      </w:r>
      <w:r w:rsidRPr="00A80107">
        <w:rPr>
          <w:rFonts w:cs="Arial"/>
          <w:lang w:eastAsia="en-US"/>
        </w:rPr>
        <w:t xml:space="preserve"> для своевременного оповещения пользователей о технических работах в Системе.</w:t>
      </w:r>
    </w:p>
    <w:p w14:paraId="7538851C" w14:textId="77777777" w:rsidR="002E470E" w:rsidRPr="00A80107" w:rsidRDefault="00223665" w:rsidP="003A6D31">
      <w:pPr>
        <w:pStyle w:val="phnormal"/>
        <w:rPr>
          <w:rFonts w:cs="Arial"/>
          <w:lang w:eastAsia="en-US"/>
        </w:rPr>
      </w:pPr>
      <w:r w:rsidRPr="00A80107">
        <w:rPr>
          <w:rFonts w:cs="Arial"/>
          <w:lang w:eastAsia="en-US"/>
        </w:rPr>
        <w:t>Для отправки сообщения</w:t>
      </w:r>
      <w:r w:rsidR="002E470E" w:rsidRPr="00A80107">
        <w:rPr>
          <w:rFonts w:cs="Arial"/>
          <w:lang w:eastAsia="en-US"/>
        </w:rPr>
        <w:t>:</w:t>
      </w:r>
    </w:p>
    <w:p w14:paraId="145775E4" w14:textId="77777777" w:rsidR="002E470E" w:rsidRPr="00A80107" w:rsidRDefault="005A49B8" w:rsidP="00E75906">
      <w:pPr>
        <w:pStyle w:val="phlistordereda"/>
        <w:numPr>
          <w:ilvl w:val="0"/>
          <w:numId w:val="86"/>
        </w:numPr>
      </w:pPr>
      <w:r w:rsidRPr="00A80107">
        <w:t>нажмите на кнопку</w:t>
      </w:r>
      <w:r w:rsidR="002E470E" w:rsidRPr="00A80107">
        <w:t xml:space="preserve"> «Отправить сообщение»;</w:t>
      </w:r>
    </w:p>
    <w:p w14:paraId="7A5262E6" w14:textId="7A08BDF3" w:rsidR="00223665" w:rsidRPr="00A80107" w:rsidRDefault="002E470E" w:rsidP="00E75906">
      <w:pPr>
        <w:pStyle w:val="phlistordereda"/>
      </w:pPr>
      <w:r w:rsidRPr="00A80107">
        <w:t>о</w:t>
      </w:r>
      <w:r w:rsidR="00223665" w:rsidRPr="00A80107">
        <w:t>ткроется окно «Отправить сообщение» (</w:t>
      </w:r>
      <w:r w:rsidR="00AD6243" w:rsidRPr="00A80107">
        <w:fldChar w:fldCharType="begin"/>
      </w:r>
      <w:r w:rsidR="00AD6243" w:rsidRPr="00A80107">
        <w:instrText xml:space="preserve"> REF _Ref467682297 \h </w:instrText>
      </w:r>
      <w:r w:rsidR="008E40D8" w:rsidRPr="00A80107">
        <w:instrText xml:space="preserve"> \* MERGEFORMAT </w:instrText>
      </w:r>
      <w:r w:rsidR="00AD6243" w:rsidRPr="00A80107">
        <w:fldChar w:fldCharType="separate"/>
      </w:r>
      <w:r w:rsidR="0093748A">
        <w:t>Рисунок 218</w:t>
      </w:r>
      <w:r w:rsidR="00AD6243" w:rsidRPr="00A80107">
        <w:fldChar w:fldCharType="end"/>
      </w:r>
      <w:r w:rsidR="001C3F44" w:rsidRPr="00A80107">
        <w:t>)</w:t>
      </w:r>
      <w:r w:rsidR="00F264C1" w:rsidRPr="00A80107">
        <w:t>;</w:t>
      </w:r>
    </w:p>
    <w:p w14:paraId="45A8FECD" w14:textId="77777777" w:rsidR="00223665" w:rsidRPr="00A80107" w:rsidRDefault="00FA6269" w:rsidP="002B3354">
      <w:pPr>
        <w:pStyle w:val="phfigure"/>
        <w:rPr>
          <w:rFonts w:cs="Arial"/>
        </w:rPr>
      </w:pPr>
      <w:r w:rsidRPr="00A80107">
        <w:rPr>
          <w:rFonts w:cs="Arial"/>
          <w:noProof/>
        </w:rPr>
        <w:drawing>
          <wp:inline distT="0" distB="0" distL="0" distR="0" wp14:anchorId="1C295D44" wp14:editId="79EBBF3C">
            <wp:extent cx="3067050" cy="1752600"/>
            <wp:effectExtent l="0" t="0" r="0" b="0"/>
            <wp:docPr id="313" name="Рисунок 313" descr="отпр_сооб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отпр_сообщ"/>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067050" cy="1752600"/>
                    </a:xfrm>
                    <a:prstGeom prst="rect">
                      <a:avLst/>
                    </a:prstGeom>
                    <a:noFill/>
                    <a:ln>
                      <a:noFill/>
                    </a:ln>
                  </pic:spPr>
                </pic:pic>
              </a:graphicData>
            </a:graphic>
          </wp:inline>
        </w:drawing>
      </w:r>
    </w:p>
    <w:p w14:paraId="7F43D204" w14:textId="4BDEB177" w:rsidR="00223665" w:rsidRPr="00A80107" w:rsidRDefault="00EA7C0D" w:rsidP="002B3354">
      <w:pPr>
        <w:pStyle w:val="phfiguretitle"/>
      </w:pPr>
      <w:bookmarkStart w:id="896" w:name="_Ref467682297"/>
      <w:r>
        <w:t>Рисунок </w:t>
      </w:r>
      <w:r w:rsidR="000D2548">
        <w:fldChar w:fldCharType="begin"/>
      </w:r>
      <w:r w:rsidR="000D2548">
        <w:instrText xml:space="preserve"> SEQ Рисунок \* ARABIC </w:instrText>
      </w:r>
      <w:r w:rsidR="000D2548">
        <w:fldChar w:fldCharType="separate"/>
      </w:r>
      <w:r w:rsidR="0093748A">
        <w:rPr>
          <w:noProof/>
        </w:rPr>
        <w:t>218</w:t>
      </w:r>
      <w:r w:rsidR="000D2548">
        <w:rPr>
          <w:noProof/>
        </w:rPr>
        <w:fldChar w:fldCharType="end"/>
      </w:r>
      <w:bookmarkEnd w:id="896"/>
      <w:r w:rsidR="00223665" w:rsidRPr="00A80107">
        <w:t xml:space="preserve"> – Окно «Отправить сообщение»</w:t>
      </w:r>
    </w:p>
    <w:p w14:paraId="67DCD198" w14:textId="77777777" w:rsidR="002E470E" w:rsidRPr="00C61A33" w:rsidRDefault="002E470E" w:rsidP="00E75906">
      <w:pPr>
        <w:pStyle w:val="phlistordereda"/>
      </w:pPr>
      <w:r w:rsidRPr="00C61A33">
        <w:t>в</w:t>
      </w:r>
      <w:r w:rsidR="00223665" w:rsidRPr="00C61A33">
        <w:t>ведите текст сообщения</w:t>
      </w:r>
      <w:r w:rsidRPr="00C61A33">
        <w:t>;</w:t>
      </w:r>
    </w:p>
    <w:p w14:paraId="1D61B506" w14:textId="723C4EB7" w:rsidR="00223665" w:rsidRPr="00A80107" w:rsidRDefault="005A49B8" w:rsidP="00E75906">
      <w:pPr>
        <w:pStyle w:val="phlistordereda"/>
      </w:pPr>
      <w:r w:rsidRPr="00C61A33">
        <w:t>нажмите кнопку</w:t>
      </w:r>
      <w:r w:rsidR="00223665" w:rsidRPr="00C61A33">
        <w:t xml:space="preserve"> «Отправить»</w:t>
      </w:r>
      <w:r w:rsidR="002E470E" w:rsidRPr="00C61A33">
        <w:t xml:space="preserve">. </w:t>
      </w:r>
      <w:r w:rsidR="00223665" w:rsidRPr="00C61A33">
        <w:t>После нажатия кнопку «Отправить» всем активным</w:t>
      </w:r>
      <w:r w:rsidR="00223665" w:rsidRPr="00A80107">
        <w:t xml:space="preserve"> пользователям придет текст сообщения.</w:t>
      </w:r>
      <w:r w:rsidR="002E470E" w:rsidRPr="00A07720">
        <w:t xml:space="preserve"> </w:t>
      </w:r>
    </w:p>
    <w:p w14:paraId="486A63DF" w14:textId="46227C6E" w:rsidR="00223665" w:rsidRPr="00A80107" w:rsidRDefault="00223665"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Если у пользователя есть право на просмотр реестра «</w:t>
      </w:r>
      <w:r w:rsidRPr="00BE6EC0">
        <w:t>Активные пользователи»</w:t>
      </w:r>
      <w:r w:rsidRPr="00A80107">
        <w:rPr>
          <w:rFonts w:cs="Arial"/>
        </w:rPr>
        <w:t xml:space="preserve">, то ему отображается только пользователи </w:t>
      </w:r>
      <w:r w:rsidR="00B92315">
        <w:rPr>
          <w:rFonts w:cs="Arial"/>
        </w:rPr>
        <w:t>своей организации</w:t>
      </w:r>
      <w:r w:rsidRPr="00A80107">
        <w:rPr>
          <w:rFonts w:cs="Arial"/>
        </w:rPr>
        <w:t>.</w:t>
      </w:r>
    </w:p>
    <w:p w14:paraId="348640CC" w14:textId="77777777" w:rsidR="00223665" w:rsidRPr="00A80107" w:rsidRDefault="00223665" w:rsidP="00855515">
      <w:pPr>
        <w:pStyle w:val="23"/>
        <w:rPr>
          <w:rFonts w:cs="Arial"/>
        </w:rPr>
      </w:pPr>
      <w:bookmarkStart w:id="897" w:name="_Toc448855321"/>
      <w:bookmarkStart w:id="898" w:name="_Toc463270751"/>
      <w:bookmarkStart w:id="899" w:name="_Ref521492372"/>
      <w:bookmarkStart w:id="900" w:name="_Toc5960291"/>
      <w:bookmarkStart w:id="901" w:name="_Ref11684504"/>
      <w:bookmarkStart w:id="902" w:name="_Toc11842078"/>
      <w:r w:rsidRPr="00A80107">
        <w:rPr>
          <w:rFonts w:cs="Arial"/>
        </w:rPr>
        <w:t>Реестр «Группы обучения»</w:t>
      </w:r>
      <w:bookmarkEnd w:id="897"/>
      <w:bookmarkEnd w:id="898"/>
      <w:bookmarkEnd w:id="899"/>
      <w:bookmarkEnd w:id="900"/>
      <w:bookmarkEnd w:id="901"/>
      <w:bookmarkEnd w:id="902"/>
    </w:p>
    <w:p w14:paraId="1D70A356" w14:textId="17D9427C" w:rsidR="00223665" w:rsidRPr="00A80107" w:rsidRDefault="00223665" w:rsidP="003A6D31">
      <w:pPr>
        <w:pStyle w:val="phnormal"/>
        <w:rPr>
          <w:rFonts w:cs="Arial"/>
        </w:rPr>
      </w:pPr>
      <w:r w:rsidRPr="00A80107">
        <w:rPr>
          <w:rFonts w:cs="Arial"/>
        </w:rPr>
        <w:t xml:space="preserve">Реестр «Группы обучения» отображает группы обучения </w:t>
      </w:r>
      <w:r w:rsidR="00B92315">
        <w:rPr>
          <w:rFonts w:cs="Arial"/>
        </w:rPr>
        <w:t>выбранной организации</w:t>
      </w:r>
      <w:r w:rsidRPr="00A80107">
        <w:rPr>
          <w:rFonts w:cs="Arial"/>
        </w:rPr>
        <w:t>.</w:t>
      </w:r>
    </w:p>
    <w:p w14:paraId="0536C9D3" w14:textId="77777777" w:rsidR="00223665" w:rsidRPr="00A80107" w:rsidRDefault="00223665" w:rsidP="003A6D31">
      <w:pPr>
        <w:pStyle w:val="phnormal"/>
        <w:rPr>
          <w:rFonts w:cs="Arial"/>
        </w:rPr>
      </w:pPr>
      <w:r w:rsidRPr="00A80107">
        <w:rPr>
          <w:rFonts w:cs="Arial"/>
        </w:rPr>
        <w:t>Группы обучения создаются по предмету. Реализована возможность добавления в группы учеников разных классов.</w:t>
      </w:r>
    </w:p>
    <w:p w14:paraId="21E9643E" w14:textId="45740654" w:rsidR="00223665" w:rsidRPr="00A80107" w:rsidRDefault="00223665" w:rsidP="003A6D31">
      <w:pPr>
        <w:pStyle w:val="phnormal"/>
        <w:rPr>
          <w:rFonts w:cs="Arial"/>
        </w:rPr>
      </w:pPr>
      <w:r w:rsidRPr="00A80107">
        <w:rPr>
          <w:rFonts w:cs="Arial"/>
        </w:rPr>
        <w:t>Права доступа к реестру у пользователей с ролями «</w:t>
      </w:r>
      <w:r w:rsidR="00AD6243" w:rsidRPr="00A80107">
        <w:rPr>
          <w:rFonts w:cs="Arial"/>
        </w:rPr>
        <w:t>Администратор Системы</w:t>
      </w:r>
      <w:r w:rsidRPr="00A80107">
        <w:rPr>
          <w:rFonts w:cs="Arial"/>
        </w:rPr>
        <w:t xml:space="preserve">» и «Администратор </w:t>
      </w:r>
      <w:r w:rsidR="00B92315">
        <w:rPr>
          <w:rFonts w:cs="Arial"/>
        </w:rPr>
        <w:t>организации</w:t>
      </w:r>
      <w:r w:rsidRPr="00A80107">
        <w:rPr>
          <w:rFonts w:cs="Arial"/>
        </w:rPr>
        <w:t>».</w:t>
      </w:r>
    </w:p>
    <w:p w14:paraId="11B76808" w14:textId="3C62D93D" w:rsidR="00223665" w:rsidRPr="00A80107" w:rsidRDefault="002E470E" w:rsidP="003A6D31">
      <w:pPr>
        <w:pStyle w:val="phnormal"/>
        <w:rPr>
          <w:rFonts w:cs="Arial"/>
        </w:rPr>
      </w:pPr>
      <w:r w:rsidRPr="00A80107">
        <w:rPr>
          <w:rFonts w:cs="Arial"/>
        </w:rPr>
        <w:lastRenderedPageBreak/>
        <w:t>П</w:t>
      </w:r>
      <w:r w:rsidR="00223665" w:rsidRPr="00A80107">
        <w:rPr>
          <w:rFonts w:cs="Arial"/>
        </w:rPr>
        <w:t xml:space="preserve">ерейдите в пункт меню </w:t>
      </w:r>
      <w:r w:rsidR="00F83757" w:rsidRPr="00A80107">
        <w:rPr>
          <w:rFonts w:cs="Arial"/>
        </w:rPr>
        <w:t>«</w:t>
      </w:r>
      <w:r w:rsidR="00223665" w:rsidRPr="00A80107">
        <w:rPr>
          <w:rFonts w:cs="Arial"/>
        </w:rPr>
        <w:t>Пуск/Реестры/Группы обучения</w:t>
      </w:r>
      <w:r w:rsidR="00F83757" w:rsidRPr="00A80107">
        <w:rPr>
          <w:rFonts w:cs="Arial"/>
        </w:rPr>
        <w:t>»</w:t>
      </w:r>
      <w:r w:rsidR="00223665" w:rsidRPr="00A80107">
        <w:rPr>
          <w:rFonts w:cs="Arial"/>
        </w:rPr>
        <w:t>, откроется окно реестра «Группы обучения» (</w:t>
      </w:r>
      <w:r w:rsidR="00AD6243" w:rsidRPr="00A80107">
        <w:rPr>
          <w:rFonts w:cs="Arial"/>
        </w:rPr>
        <w:fldChar w:fldCharType="begin"/>
      </w:r>
      <w:r w:rsidR="00AD6243" w:rsidRPr="00A80107">
        <w:rPr>
          <w:rFonts w:cs="Arial"/>
        </w:rPr>
        <w:instrText xml:space="preserve"> REF _Ref467682299 \h </w:instrText>
      </w:r>
      <w:r w:rsidR="008E40D8" w:rsidRPr="00A80107">
        <w:rPr>
          <w:rFonts w:cs="Arial"/>
        </w:rPr>
        <w:instrText xml:space="preserve"> \* MERGEFORMAT </w:instrText>
      </w:r>
      <w:r w:rsidR="00AD6243" w:rsidRPr="00A80107">
        <w:rPr>
          <w:rFonts w:cs="Arial"/>
        </w:rPr>
      </w:r>
      <w:r w:rsidR="00AD6243" w:rsidRPr="00A80107">
        <w:rPr>
          <w:rFonts w:cs="Arial"/>
        </w:rPr>
        <w:fldChar w:fldCharType="separate"/>
      </w:r>
      <w:r w:rsidR="0093748A" w:rsidRPr="0093748A">
        <w:rPr>
          <w:rFonts w:cs="Arial"/>
        </w:rPr>
        <w:t>Рисунок 219</w:t>
      </w:r>
      <w:r w:rsidR="00AD6243" w:rsidRPr="00A80107">
        <w:rPr>
          <w:rFonts w:cs="Arial"/>
        </w:rPr>
        <w:fldChar w:fldCharType="end"/>
      </w:r>
      <w:r w:rsidR="00223665" w:rsidRPr="00A80107">
        <w:rPr>
          <w:rFonts w:cs="Arial"/>
        </w:rPr>
        <w:t>)</w:t>
      </w:r>
      <w:r w:rsidR="00AD6243" w:rsidRPr="00A80107">
        <w:rPr>
          <w:rFonts w:cs="Arial"/>
        </w:rPr>
        <w:t>.</w:t>
      </w:r>
    </w:p>
    <w:p w14:paraId="441EB5A6" w14:textId="734D3D1A" w:rsidR="00223665" w:rsidRPr="00A80107" w:rsidRDefault="0059081E" w:rsidP="002B3354">
      <w:pPr>
        <w:pStyle w:val="phfigure"/>
        <w:rPr>
          <w:rFonts w:cs="Arial"/>
        </w:rPr>
      </w:pPr>
      <w:r>
        <w:rPr>
          <w:noProof/>
        </w:rPr>
        <w:drawing>
          <wp:inline distT="0" distB="0" distL="0" distR="0" wp14:anchorId="752E0966" wp14:editId="022B911C">
            <wp:extent cx="6152515" cy="3387090"/>
            <wp:effectExtent l="0" t="0" r="635" b="381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6152515" cy="3387090"/>
                    </a:xfrm>
                    <a:prstGeom prst="rect">
                      <a:avLst/>
                    </a:prstGeom>
                  </pic:spPr>
                </pic:pic>
              </a:graphicData>
            </a:graphic>
          </wp:inline>
        </w:drawing>
      </w:r>
    </w:p>
    <w:p w14:paraId="692B8ABA" w14:textId="55157A6C" w:rsidR="00223665" w:rsidRPr="00A80107" w:rsidRDefault="00EA7C0D" w:rsidP="002B3354">
      <w:pPr>
        <w:pStyle w:val="phfiguretitle"/>
      </w:pPr>
      <w:bookmarkStart w:id="903" w:name="_Ref467682299"/>
      <w:r>
        <w:t>Рисунок </w:t>
      </w:r>
      <w:r w:rsidR="000D2548">
        <w:fldChar w:fldCharType="begin"/>
      </w:r>
      <w:r w:rsidR="000D2548">
        <w:instrText xml:space="preserve"> SEQ Рисунок \* ARABIC </w:instrText>
      </w:r>
      <w:r w:rsidR="000D2548">
        <w:fldChar w:fldCharType="separate"/>
      </w:r>
      <w:r w:rsidR="0093748A">
        <w:rPr>
          <w:noProof/>
        </w:rPr>
        <w:t>219</w:t>
      </w:r>
      <w:r w:rsidR="000D2548">
        <w:rPr>
          <w:noProof/>
        </w:rPr>
        <w:fldChar w:fldCharType="end"/>
      </w:r>
      <w:bookmarkEnd w:id="903"/>
      <w:r w:rsidR="00223665" w:rsidRPr="00A80107">
        <w:t xml:space="preserve"> – Окно реестра «Группы обучения»</w:t>
      </w:r>
    </w:p>
    <w:p w14:paraId="4675F137" w14:textId="77777777" w:rsidR="00223665" w:rsidRPr="00A80107" w:rsidRDefault="00223665" w:rsidP="003A6D31">
      <w:pPr>
        <w:pStyle w:val="phnormal"/>
        <w:rPr>
          <w:rFonts w:cs="Arial"/>
        </w:rPr>
      </w:pPr>
      <w:r w:rsidRPr="00A80107">
        <w:rPr>
          <w:rFonts w:cs="Arial"/>
        </w:rPr>
        <w:t>Реестр состоит из двух блоков: группы и ученики в группе на текущую дату.</w:t>
      </w:r>
    </w:p>
    <w:p w14:paraId="35B3972F" w14:textId="77777777" w:rsidR="00223665" w:rsidRPr="00A80107" w:rsidRDefault="00223665" w:rsidP="003A6D31">
      <w:pPr>
        <w:pStyle w:val="phnormal"/>
        <w:rPr>
          <w:rFonts w:cs="Arial"/>
        </w:rPr>
      </w:pPr>
      <w:r w:rsidRPr="00A80107">
        <w:rPr>
          <w:rFonts w:cs="Arial"/>
        </w:rPr>
        <w:t xml:space="preserve">В блоке «Группы» информация представлена в виде таблицы и содержит следующие </w:t>
      </w:r>
      <w:r w:rsidR="00ED1824" w:rsidRPr="00A80107">
        <w:rPr>
          <w:rFonts w:cs="Arial"/>
        </w:rPr>
        <w:t>столбцы</w:t>
      </w:r>
      <w:r w:rsidRPr="00A80107">
        <w:rPr>
          <w:rFonts w:cs="Arial"/>
        </w:rPr>
        <w:t>:</w:t>
      </w:r>
    </w:p>
    <w:p w14:paraId="45BBB580" w14:textId="0C4D9F9C" w:rsidR="00223665" w:rsidRPr="00A80107" w:rsidRDefault="00223665" w:rsidP="00BB0BB8">
      <w:pPr>
        <w:pStyle w:val="phlistitemized1"/>
      </w:pPr>
      <w:r w:rsidRPr="00A80107">
        <w:t>«Предмет»</w:t>
      </w:r>
      <w:r w:rsidR="00BF1C93" w:rsidRPr="00A80107">
        <w:t xml:space="preserve"> – </w:t>
      </w:r>
      <w:r w:rsidR="005610FA">
        <w:t xml:space="preserve">отображается информация, </w:t>
      </w:r>
      <w:r w:rsidRPr="00A80107">
        <w:t xml:space="preserve">по </w:t>
      </w:r>
      <w:r w:rsidRPr="00C073C9">
        <w:t>какому</w:t>
      </w:r>
      <w:r w:rsidRPr="00A80107">
        <w:t xml:space="preserve"> предмету создана группа;</w:t>
      </w:r>
    </w:p>
    <w:p w14:paraId="4D2EB7A8" w14:textId="1962AA9D" w:rsidR="00223665" w:rsidRPr="00A80107" w:rsidRDefault="00223665" w:rsidP="00BB0BB8">
      <w:pPr>
        <w:pStyle w:val="phlistitemized1"/>
      </w:pPr>
      <w:r w:rsidRPr="00A80107">
        <w:t>«Наименование»</w:t>
      </w:r>
      <w:r w:rsidR="00BF1C93" w:rsidRPr="00A80107">
        <w:t xml:space="preserve"> – </w:t>
      </w:r>
      <w:r w:rsidR="005610FA">
        <w:t>отображается</w:t>
      </w:r>
      <w:r w:rsidRPr="00A80107">
        <w:t xml:space="preserve"> название группы;</w:t>
      </w:r>
      <w:r w:rsidR="005610FA">
        <w:t xml:space="preserve"> </w:t>
      </w:r>
    </w:p>
    <w:p w14:paraId="14487ECD" w14:textId="3AFBB67B" w:rsidR="00223665" w:rsidRPr="00A80107" w:rsidRDefault="00223665" w:rsidP="00BB0BB8">
      <w:pPr>
        <w:pStyle w:val="phlistitemized1"/>
      </w:pPr>
      <w:r w:rsidRPr="00A80107">
        <w:t>«Классы учеников»</w:t>
      </w:r>
      <w:r w:rsidR="00BF1C93" w:rsidRPr="00A80107">
        <w:t xml:space="preserve"> – </w:t>
      </w:r>
      <w:r w:rsidR="005610FA">
        <w:t>отображается информация</w:t>
      </w:r>
      <w:r w:rsidR="00820F1D" w:rsidRPr="00A80107">
        <w:t>,</w:t>
      </w:r>
      <w:r w:rsidRPr="00A80107">
        <w:t xml:space="preserve"> из каких классов добавлены ученики в группу.</w:t>
      </w:r>
    </w:p>
    <w:p w14:paraId="3C353EFD" w14:textId="27B1F011" w:rsidR="00223665" w:rsidRPr="00A80107" w:rsidRDefault="00223665" w:rsidP="003A6D31">
      <w:pPr>
        <w:pStyle w:val="phnormal"/>
        <w:rPr>
          <w:rFonts w:cs="Arial"/>
        </w:rPr>
      </w:pPr>
      <w:r w:rsidRPr="00A80107">
        <w:rPr>
          <w:rFonts w:cs="Arial"/>
        </w:rPr>
        <w:t xml:space="preserve">В блоке «Ученики в группе на текущую дату» информация представлена в табличном виде </w:t>
      </w:r>
      <w:r w:rsidR="00CD458F" w:rsidRPr="00A80107">
        <w:rPr>
          <w:rFonts w:cs="Arial"/>
        </w:rPr>
        <w:t>(см.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93748A">
        <w:rPr>
          <w:rFonts w:cs="Arial"/>
        </w:rPr>
        <w:t>3.4.1</w:t>
      </w:r>
      <w:r w:rsidR="00CD458F" w:rsidRPr="00A80107">
        <w:rPr>
          <w:rFonts w:cs="Arial"/>
        </w:rPr>
        <w:fldChar w:fldCharType="end"/>
      </w:r>
      <w:r w:rsidR="00CD458F" w:rsidRPr="00A80107">
        <w:rPr>
          <w:rFonts w:cs="Arial"/>
        </w:rPr>
        <w:t xml:space="preserve">) </w:t>
      </w:r>
      <w:r w:rsidRPr="00A80107">
        <w:rPr>
          <w:rFonts w:cs="Arial"/>
        </w:rPr>
        <w:t xml:space="preserve">и содержит </w:t>
      </w:r>
      <w:r w:rsidR="00ED1824" w:rsidRPr="00A80107">
        <w:rPr>
          <w:rFonts w:cs="Arial"/>
        </w:rPr>
        <w:t>столбцы</w:t>
      </w:r>
      <w:r w:rsidRPr="00A80107">
        <w:rPr>
          <w:rFonts w:cs="Arial"/>
        </w:rPr>
        <w:t>:</w:t>
      </w:r>
    </w:p>
    <w:p w14:paraId="61BE3272" w14:textId="1D20D432" w:rsidR="00223665" w:rsidRPr="00A80107" w:rsidRDefault="00223665" w:rsidP="00BB0BB8">
      <w:pPr>
        <w:pStyle w:val="phlistitemized1"/>
      </w:pPr>
      <w:r w:rsidRPr="00A80107">
        <w:t>«Ученик»</w:t>
      </w:r>
      <w:r w:rsidR="00BF1C93" w:rsidRPr="00A80107">
        <w:t xml:space="preserve"> – </w:t>
      </w:r>
      <w:r w:rsidR="007A0B3E">
        <w:t>отображается</w:t>
      </w:r>
      <w:r w:rsidRPr="00A80107">
        <w:t xml:space="preserve"> ФИО ученика;</w:t>
      </w:r>
    </w:p>
    <w:p w14:paraId="58A224A4" w14:textId="391F99D6" w:rsidR="00223665" w:rsidRPr="00A80107" w:rsidRDefault="00223665" w:rsidP="00BB0BB8">
      <w:pPr>
        <w:pStyle w:val="phlistitemized1"/>
      </w:pPr>
      <w:r w:rsidRPr="00A80107">
        <w:t>«Класс»</w:t>
      </w:r>
      <w:r w:rsidR="00BF1C93" w:rsidRPr="00A80107">
        <w:t xml:space="preserve"> – </w:t>
      </w:r>
      <w:r w:rsidR="007A0B3E">
        <w:t>отображается</w:t>
      </w:r>
      <w:r w:rsidR="00820F1D" w:rsidRPr="00A80107">
        <w:t>,</w:t>
      </w:r>
      <w:r w:rsidRPr="00A80107">
        <w:t xml:space="preserve"> в каком классе числится ученик;</w:t>
      </w:r>
    </w:p>
    <w:p w14:paraId="5F6490A0" w14:textId="77777777" w:rsidR="00223665" w:rsidRPr="00A80107" w:rsidRDefault="00223665" w:rsidP="00BB0BB8">
      <w:pPr>
        <w:pStyle w:val="phlistitemized1"/>
      </w:pPr>
      <w:r w:rsidRPr="00A80107">
        <w:t>«Период обучения»</w:t>
      </w:r>
      <w:r w:rsidR="00BF1C93" w:rsidRPr="00A80107">
        <w:t xml:space="preserve"> – </w:t>
      </w:r>
      <w:r w:rsidRPr="00A80107">
        <w:t>показывает период обучения, в котором состоял или состоит ученик в выбранной группе.</w:t>
      </w:r>
    </w:p>
    <w:p w14:paraId="300D3D4B" w14:textId="77777777" w:rsidR="00223665" w:rsidRPr="00A80107" w:rsidRDefault="00ED1824" w:rsidP="003A6D31">
      <w:pPr>
        <w:pStyle w:val="phnormal"/>
        <w:rPr>
          <w:rFonts w:cs="Arial"/>
        </w:rPr>
      </w:pPr>
      <w:r w:rsidRPr="00A80107">
        <w:rPr>
          <w:rFonts w:cs="Arial"/>
        </w:rPr>
        <w:t xml:space="preserve">Для каждого столбца </w:t>
      </w:r>
      <w:r w:rsidR="00223665" w:rsidRPr="00A80107">
        <w:rPr>
          <w:rFonts w:cs="Arial"/>
        </w:rPr>
        <w:t>реализованы поля фильтрации/поиска списка.</w:t>
      </w:r>
    </w:p>
    <w:p w14:paraId="06F520B2" w14:textId="2EFDF571" w:rsidR="00223665" w:rsidRPr="00A80107" w:rsidRDefault="00223665" w:rsidP="003A6D31">
      <w:pPr>
        <w:pStyle w:val="phnormal"/>
        <w:rPr>
          <w:rFonts w:cs="Arial"/>
        </w:rPr>
      </w:pPr>
      <w:r w:rsidRPr="00A80107">
        <w:rPr>
          <w:rFonts w:cs="Arial"/>
        </w:rPr>
        <w:t>По умолчанию отображаются группы текущего периода обучения и выбранн</w:t>
      </w:r>
      <w:r w:rsidR="00B92315">
        <w:rPr>
          <w:rFonts w:cs="Arial"/>
        </w:rPr>
        <w:t>ой организации</w:t>
      </w:r>
      <w:r w:rsidRPr="00A80107">
        <w:rPr>
          <w:rFonts w:cs="Arial"/>
        </w:rPr>
        <w:t>.</w:t>
      </w:r>
    </w:p>
    <w:p w14:paraId="04F3F3DB" w14:textId="77777777" w:rsidR="0059670A" w:rsidRPr="00A80107" w:rsidRDefault="00223665" w:rsidP="003A6D31">
      <w:pPr>
        <w:pStyle w:val="phnormal"/>
        <w:rPr>
          <w:rFonts w:cs="Arial"/>
        </w:rPr>
      </w:pPr>
      <w:r w:rsidRPr="00A80107">
        <w:rPr>
          <w:rFonts w:cs="Arial"/>
        </w:rPr>
        <w:t>Для создания группы</w:t>
      </w:r>
      <w:r w:rsidR="0059670A" w:rsidRPr="00A80107">
        <w:rPr>
          <w:rFonts w:cs="Arial"/>
        </w:rPr>
        <w:t>:</w:t>
      </w:r>
    </w:p>
    <w:p w14:paraId="1DDECBF6" w14:textId="52930ACF" w:rsidR="0059670A" w:rsidRPr="00A80107" w:rsidRDefault="005A49B8" w:rsidP="00E75906">
      <w:pPr>
        <w:pStyle w:val="phlistordereda"/>
        <w:numPr>
          <w:ilvl w:val="0"/>
          <w:numId w:val="87"/>
        </w:numPr>
      </w:pPr>
      <w:r w:rsidRPr="00A80107">
        <w:t>нажмите кнопку</w:t>
      </w:r>
      <w:r w:rsidR="00223665" w:rsidRPr="00A80107">
        <w:t xml:space="preserve"> «Добавить группу»</w:t>
      </w:r>
      <w:r w:rsidR="0059670A" w:rsidRPr="00A80107">
        <w:t>;</w:t>
      </w:r>
    </w:p>
    <w:p w14:paraId="07436713" w14:textId="4A2054F7" w:rsidR="00223665" w:rsidRPr="00A80107" w:rsidRDefault="0059670A" w:rsidP="00E75906">
      <w:pPr>
        <w:pStyle w:val="phlistordereda"/>
      </w:pPr>
      <w:r w:rsidRPr="00A80107">
        <w:lastRenderedPageBreak/>
        <w:t>о</w:t>
      </w:r>
      <w:r w:rsidR="00223665" w:rsidRPr="00A80107">
        <w:t>ткроется окно «Группы учеников: Добавление» (</w:t>
      </w:r>
      <w:r w:rsidR="00906E26" w:rsidRPr="00A80107">
        <w:fldChar w:fldCharType="begin"/>
      </w:r>
      <w:r w:rsidR="00906E26" w:rsidRPr="00A80107">
        <w:instrText xml:space="preserve"> REF _Ref467682300 \h </w:instrText>
      </w:r>
      <w:r w:rsidR="008E40D8" w:rsidRPr="00A80107">
        <w:instrText xml:space="preserve"> \* MERGEFORMAT </w:instrText>
      </w:r>
      <w:r w:rsidR="00906E26" w:rsidRPr="00A80107">
        <w:fldChar w:fldCharType="separate"/>
      </w:r>
      <w:r w:rsidR="0093748A">
        <w:t>Рисунок 220</w:t>
      </w:r>
      <w:r w:rsidR="00906E26" w:rsidRPr="00A80107">
        <w:fldChar w:fldCharType="end"/>
      </w:r>
      <w:r w:rsidR="00F264C1" w:rsidRPr="00A80107">
        <w:t>);</w:t>
      </w:r>
    </w:p>
    <w:p w14:paraId="3FD5FB0D" w14:textId="6E0EFBFB" w:rsidR="00223665" w:rsidRPr="00A80107" w:rsidRDefault="002E0598" w:rsidP="002B3354">
      <w:pPr>
        <w:pStyle w:val="phfigure"/>
        <w:rPr>
          <w:rFonts w:cs="Arial"/>
        </w:rPr>
      </w:pPr>
      <w:r>
        <w:rPr>
          <w:noProof/>
        </w:rPr>
        <w:drawing>
          <wp:inline distT="0" distB="0" distL="0" distR="0" wp14:anchorId="16397BF3" wp14:editId="3654CB7B">
            <wp:extent cx="6152515" cy="4291330"/>
            <wp:effectExtent l="0" t="0" r="635"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6152515" cy="4291330"/>
                    </a:xfrm>
                    <a:prstGeom prst="rect">
                      <a:avLst/>
                    </a:prstGeom>
                  </pic:spPr>
                </pic:pic>
              </a:graphicData>
            </a:graphic>
          </wp:inline>
        </w:drawing>
      </w:r>
      <w:r>
        <w:rPr>
          <w:rStyle w:val="affa"/>
        </w:rPr>
        <w:t xml:space="preserve"> </w:t>
      </w:r>
    </w:p>
    <w:p w14:paraId="0F0CEF94" w14:textId="74493DE2" w:rsidR="00223665" w:rsidRPr="00A80107" w:rsidRDefault="00EA7C0D" w:rsidP="002B3354">
      <w:pPr>
        <w:pStyle w:val="phfiguretitle"/>
      </w:pPr>
      <w:bookmarkStart w:id="904" w:name="_Ref467682300"/>
      <w:r>
        <w:t>Рисунок </w:t>
      </w:r>
      <w:r w:rsidR="000D2548">
        <w:fldChar w:fldCharType="begin"/>
      </w:r>
      <w:r w:rsidR="000D2548">
        <w:instrText xml:space="preserve"> SEQ Рисунок \* ARABIC </w:instrText>
      </w:r>
      <w:r w:rsidR="000D2548">
        <w:fldChar w:fldCharType="separate"/>
      </w:r>
      <w:r w:rsidR="0093748A">
        <w:rPr>
          <w:noProof/>
        </w:rPr>
        <w:t>220</w:t>
      </w:r>
      <w:r w:rsidR="000D2548">
        <w:rPr>
          <w:noProof/>
        </w:rPr>
        <w:fldChar w:fldCharType="end"/>
      </w:r>
      <w:bookmarkEnd w:id="904"/>
      <w:r w:rsidR="00223665" w:rsidRPr="00A80107">
        <w:t xml:space="preserve"> – Окно «Группа учеников: добавление»</w:t>
      </w:r>
    </w:p>
    <w:p w14:paraId="7E4FA9AC" w14:textId="77777777" w:rsidR="00223665" w:rsidRPr="00A80107" w:rsidRDefault="0059670A" w:rsidP="00E75906">
      <w:pPr>
        <w:pStyle w:val="phlistordereda"/>
      </w:pPr>
      <w:r w:rsidRPr="00A80107">
        <w:t>з</w:t>
      </w:r>
      <w:r w:rsidR="00223665" w:rsidRPr="00A80107">
        <w:t>аполните поля:</w:t>
      </w:r>
    </w:p>
    <w:p w14:paraId="512D326E" w14:textId="77777777" w:rsidR="00223665" w:rsidRPr="00A80107" w:rsidRDefault="00223665" w:rsidP="00BB0BB8">
      <w:pPr>
        <w:pStyle w:val="phlistitemized1"/>
      </w:pPr>
      <w:r w:rsidRPr="00A80107">
        <w:t>«Наименование»</w:t>
      </w:r>
      <w:r w:rsidR="00BF1C93" w:rsidRPr="00A80107">
        <w:t xml:space="preserve"> – </w:t>
      </w:r>
      <w:r w:rsidRPr="00A80107">
        <w:t>введите название группы;</w:t>
      </w:r>
    </w:p>
    <w:p w14:paraId="4DF4850B" w14:textId="3CFA4C77" w:rsidR="00223665" w:rsidRDefault="00223665" w:rsidP="00BB0BB8">
      <w:pPr>
        <w:pStyle w:val="phlistitemized1"/>
      </w:pPr>
      <w:r w:rsidRPr="00A80107">
        <w:t>«Предмет»</w:t>
      </w:r>
      <w:r w:rsidR="00BF1C93" w:rsidRPr="00A80107">
        <w:t xml:space="preserve"> – </w:t>
      </w:r>
      <w:r w:rsidRPr="00A80107">
        <w:t xml:space="preserve">выберите предмет, по которому будет создаваться группа. Значения формируются из справочника «Предметы» </w:t>
      </w:r>
      <w:r w:rsidR="00FF7F3A" w:rsidRPr="00A80107">
        <w:t>(</w:t>
      </w:r>
      <w:r w:rsidR="007E36AD">
        <w:t>подробное описание в руководстве пользователя «Справочники и отчеты»</w:t>
      </w:r>
      <w:r w:rsidR="00EF5C8C" w:rsidRPr="00A80107">
        <w:t xml:space="preserve">) </w:t>
      </w:r>
      <w:r w:rsidRPr="00A80107">
        <w:t xml:space="preserve">на уровне </w:t>
      </w:r>
      <w:r w:rsidR="00B92315">
        <w:t>текущей организации</w:t>
      </w:r>
      <w:r w:rsidRPr="00A80107">
        <w:t>.</w:t>
      </w:r>
    </w:p>
    <w:p w14:paraId="04A2EDDC" w14:textId="232DB5DF" w:rsidR="002C6ADE" w:rsidRDefault="00CE0C15" w:rsidP="00CE0C15">
      <w:pPr>
        <w:pStyle w:val="phnormal"/>
      </w:pPr>
      <w:r>
        <w:t xml:space="preserve">После заполнения полей </w:t>
      </w:r>
      <w:r w:rsidR="002E0598">
        <w:t>блок</w:t>
      </w:r>
      <w:r>
        <w:t xml:space="preserve"> «Ученики</w:t>
      </w:r>
      <w:r w:rsidR="002E0598">
        <w:t xml:space="preserve"> в группе</w:t>
      </w:r>
      <w:r>
        <w:t>» станет доступным для добавления учеников в группу</w:t>
      </w:r>
      <w:r w:rsidR="00637C9F">
        <w:t>;</w:t>
      </w:r>
    </w:p>
    <w:p w14:paraId="5522D586" w14:textId="553320D7" w:rsidR="00CE0C15" w:rsidRDefault="00637C9F" w:rsidP="00E75906">
      <w:pPr>
        <w:pStyle w:val="phlistordereda"/>
      </w:pPr>
      <w:bookmarkStart w:id="905" w:name="_Ref11683877"/>
      <w:r>
        <w:t>н</w:t>
      </w:r>
      <w:r w:rsidR="00CE0C15">
        <w:t>ажмите кнопку «Добавить»</w:t>
      </w:r>
      <w:r w:rsidR="001925F8">
        <w:t xml:space="preserve"> в блоке «Ученики в группе»</w:t>
      </w:r>
      <w:r w:rsidR="00CE0C15">
        <w:t>, откроется окно «Добавление учеников в группу» (</w:t>
      </w:r>
      <w:r w:rsidR="00CE0C15">
        <w:fldChar w:fldCharType="begin"/>
      </w:r>
      <w:r w:rsidR="00CE0C15">
        <w:instrText xml:space="preserve"> REF _Ref11679653 \h </w:instrText>
      </w:r>
      <w:r w:rsidR="00CE0C15">
        <w:fldChar w:fldCharType="separate"/>
      </w:r>
      <w:r w:rsidR="0093748A">
        <w:t xml:space="preserve">Рисунок </w:t>
      </w:r>
      <w:r w:rsidR="0093748A">
        <w:rPr>
          <w:noProof/>
        </w:rPr>
        <w:t>221</w:t>
      </w:r>
      <w:r w:rsidR="00CE0C15">
        <w:fldChar w:fldCharType="end"/>
      </w:r>
      <w:r w:rsidR="00CE0C15">
        <w:t>).</w:t>
      </w:r>
      <w:bookmarkEnd w:id="905"/>
    </w:p>
    <w:p w14:paraId="4EC78AEC" w14:textId="77777777" w:rsidR="00CE0C15" w:rsidRDefault="00CE0C15" w:rsidP="00CE0C15">
      <w:pPr>
        <w:pStyle w:val="phfigure"/>
      </w:pPr>
      <w:r>
        <w:rPr>
          <w:noProof/>
        </w:rPr>
        <w:lastRenderedPageBreak/>
        <w:drawing>
          <wp:inline distT="0" distB="0" distL="0" distR="0" wp14:anchorId="0092C44E" wp14:editId="1981A574">
            <wp:extent cx="5657850" cy="3724275"/>
            <wp:effectExtent l="0" t="0" r="0" b="952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5657850" cy="3724275"/>
                    </a:xfrm>
                    <a:prstGeom prst="rect">
                      <a:avLst/>
                    </a:prstGeom>
                  </pic:spPr>
                </pic:pic>
              </a:graphicData>
            </a:graphic>
          </wp:inline>
        </w:drawing>
      </w:r>
    </w:p>
    <w:p w14:paraId="4CCA6A46" w14:textId="07A075F9" w:rsidR="00CE0C15" w:rsidRDefault="00CE0C15" w:rsidP="00CE0C15">
      <w:pPr>
        <w:pStyle w:val="phfiguretitle"/>
      </w:pPr>
      <w:bookmarkStart w:id="906" w:name="_Ref11679653"/>
      <w:r>
        <w:t xml:space="preserve">Рисунок </w:t>
      </w:r>
      <w:r w:rsidR="000D2548">
        <w:fldChar w:fldCharType="begin"/>
      </w:r>
      <w:r w:rsidR="000D2548">
        <w:instrText xml:space="preserve"> SEQ Рисунок \* ARABIC</w:instrText>
      </w:r>
      <w:r w:rsidR="000D2548">
        <w:instrText xml:space="preserve"> </w:instrText>
      </w:r>
      <w:r w:rsidR="000D2548">
        <w:fldChar w:fldCharType="separate"/>
      </w:r>
      <w:r w:rsidR="0093748A">
        <w:rPr>
          <w:noProof/>
        </w:rPr>
        <w:t>221</w:t>
      </w:r>
      <w:r w:rsidR="000D2548">
        <w:rPr>
          <w:noProof/>
        </w:rPr>
        <w:fldChar w:fldCharType="end"/>
      </w:r>
      <w:bookmarkEnd w:id="906"/>
      <w:r>
        <w:t xml:space="preserve"> – Окно «Добавление учеников в группу»</w:t>
      </w:r>
    </w:p>
    <w:p w14:paraId="24EEE7C3" w14:textId="77777777" w:rsidR="002C6ADE" w:rsidRPr="00A80107" w:rsidRDefault="002C6ADE" w:rsidP="002C6ADE">
      <w:pPr>
        <w:pStyle w:val="phnormal"/>
        <w:rPr>
          <w:rFonts w:cs="Arial"/>
        </w:rPr>
      </w:pPr>
      <w:r w:rsidRPr="00A80107">
        <w:rPr>
          <w:rFonts w:cs="Arial"/>
          <w:b/>
        </w:rPr>
        <w:t>Примечание</w:t>
      </w:r>
      <w:r w:rsidRPr="00A80107">
        <w:rPr>
          <w:rFonts w:cs="Arial"/>
        </w:rPr>
        <w:t xml:space="preserve"> – Добавлять в группу можно только тех учеников, для классов которых проставлен уровень преподавания в предмете.</w:t>
      </w:r>
    </w:p>
    <w:p w14:paraId="2C71EC66" w14:textId="2F5A9D4A" w:rsidR="00E92BE2" w:rsidRDefault="004C7A9C" w:rsidP="004C7A9C">
      <w:pPr>
        <w:pStyle w:val="phlistitemizedtitle"/>
      </w:pPr>
      <w:r>
        <w:t xml:space="preserve">В поле </w:t>
      </w:r>
      <w:r w:rsidR="00E92BE2">
        <w:t xml:space="preserve">«Добавить учеников в группу начиная с» </w:t>
      </w:r>
      <w:r w:rsidR="00853757">
        <w:t>у</w:t>
      </w:r>
      <w:r w:rsidR="00853757" w:rsidRPr="00853757">
        <w:t xml:space="preserve">кажите дату, с которой ученик </w:t>
      </w:r>
      <w:r w:rsidR="00680D86">
        <w:t xml:space="preserve">и </w:t>
      </w:r>
      <w:r w:rsidR="00853757" w:rsidRPr="00853757">
        <w:t>начал</w:t>
      </w:r>
      <w:r w:rsidR="00680D86">
        <w:t>и</w:t>
      </w:r>
      <w:r w:rsidR="00853757" w:rsidRPr="00853757">
        <w:t xml:space="preserve"> обучаться в данной группе. Вводимая дата обязательно должна входить в период текущего учебного года</w:t>
      </w:r>
      <w:r>
        <w:t>. При необходимости заполните поля фильтрации:</w:t>
      </w:r>
    </w:p>
    <w:p w14:paraId="468F6E24" w14:textId="4D50B9C0" w:rsidR="00AD0C4E" w:rsidRDefault="00AD0C4E" w:rsidP="00BB0BB8">
      <w:pPr>
        <w:pStyle w:val="phlistitemized1"/>
      </w:pPr>
      <w:r>
        <w:t>«Не показывать» –</w:t>
      </w:r>
      <w:r w:rsidR="001707BC">
        <w:t xml:space="preserve"> </w:t>
      </w:r>
      <w:r>
        <w:t>выберите учеников, которые не долж</w:t>
      </w:r>
      <w:r w:rsidR="00853757">
        <w:t>ны отображаться</w:t>
      </w:r>
      <w:r w:rsidR="009F2B06">
        <w:t xml:space="preserve"> </w:t>
      </w:r>
      <w:r w:rsidR="00074E11">
        <w:t xml:space="preserve">в </w:t>
      </w:r>
      <w:r w:rsidR="001707BC">
        <w:t>списке</w:t>
      </w:r>
      <w:r>
        <w:t xml:space="preserve">. </w:t>
      </w:r>
      <w:r w:rsidR="001707BC">
        <w:t>Доступны следующие значения</w:t>
      </w:r>
      <w:r>
        <w:t>:</w:t>
      </w:r>
    </w:p>
    <w:p w14:paraId="15A3D959" w14:textId="708890E9" w:rsidR="00AD0C4E" w:rsidRDefault="00AD0C4E" w:rsidP="00AD0C4E">
      <w:pPr>
        <w:pStyle w:val="phlistitemized2"/>
      </w:pPr>
      <w:r>
        <w:t>«Ранее отчисленных»;</w:t>
      </w:r>
    </w:p>
    <w:p w14:paraId="34D6578D" w14:textId="54AA7C3F" w:rsidR="00AD0C4E" w:rsidRDefault="00AD0C4E" w:rsidP="00AD0C4E">
      <w:pPr>
        <w:pStyle w:val="phlistitemized2"/>
      </w:pPr>
      <w:r>
        <w:t>«Учеников других групп».</w:t>
      </w:r>
    </w:p>
    <w:p w14:paraId="0AB36755" w14:textId="73DBF9FC" w:rsidR="009A22F3" w:rsidRDefault="009A22F3" w:rsidP="00BB0BB8">
      <w:pPr>
        <w:pStyle w:val="phlistitemized1"/>
      </w:pPr>
      <w:r>
        <w:t>«Пол» –</w:t>
      </w:r>
      <w:r w:rsidR="00032D04">
        <w:t xml:space="preserve"> </w:t>
      </w:r>
      <w:r w:rsidR="00BE4BD1">
        <w:t>выберите пол учеников, которые должны отображаться в списке</w:t>
      </w:r>
      <w:r>
        <w:t>.</w:t>
      </w:r>
    </w:p>
    <w:p w14:paraId="7C456846" w14:textId="23C3B8D6" w:rsidR="00F6338B" w:rsidRDefault="0096260A" w:rsidP="004C7A9C">
      <w:pPr>
        <w:pStyle w:val="phnormal"/>
      </w:pPr>
      <w:r>
        <w:t>В сформированном списке в</w:t>
      </w:r>
      <w:r w:rsidR="00B12106">
        <w:t>ыберите учеников и нажмите кнопку «Добавить в группу»</w:t>
      </w:r>
      <w:r w:rsidR="00F6338B">
        <w:t>.</w:t>
      </w:r>
      <w:r w:rsidR="000B60AF">
        <w:t xml:space="preserve"> Ученики, которые не числятся ни в одной группе обучения в этом классе по тому же предмету на данный момент, выделены полужирным шрифтом.</w:t>
      </w:r>
    </w:p>
    <w:p w14:paraId="58767E88" w14:textId="77777777" w:rsidR="00F6338B" w:rsidRPr="00A80107" w:rsidRDefault="00F6338B" w:rsidP="00F6338B">
      <w:pPr>
        <w:pStyle w:val="phnormal"/>
        <w:rPr>
          <w:rFonts w:cs="Arial"/>
          <w:lang w:eastAsia="en-US"/>
        </w:rPr>
      </w:pPr>
      <w:r w:rsidRPr="00A80107">
        <w:rPr>
          <w:rFonts w:cs="Arial"/>
          <w:b/>
        </w:rPr>
        <w:t>Примечание</w:t>
      </w:r>
      <w:r w:rsidRPr="00A80107">
        <w:rPr>
          <w:rFonts w:cs="Arial"/>
          <w:lang w:eastAsia="en-US"/>
        </w:rPr>
        <w:t xml:space="preserve"> – В окне добавления учитывается история обучения ученика: запись об ученике повторяется количество раз, равное количеству классов, в которых он обучался.</w:t>
      </w:r>
    </w:p>
    <w:p w14:paraId="2D5D1FCF" w14:textId="4F1C6F80" w:rsidR="004C7A9C" w:rsidRPr="00E92BE2" w:rsidRDefault="00F6338B" w:rsidP="004C7A9C">
      <w:pPr>
        <w:pStyle w:val="phnormal"/>
      </w:pPr>
      <w:r>
        <w:t>О</w:t>
      </w:r>
      <w:r w:rsidR="005C0F71">
        <w:t xml:space="preserve">кно добавления учеников в группу закроется, добавленные ученики отобразятся </w:t>
      </w:r>
      <w:r w:rsidR="009E395E">
        <w:t xml:space="preserve">в блоке «Ученики в группе» (см. </w:t>
      </w:r>
      <w:r w:rsidR="009E395E">
        <w:fldChar w:fldCharType="begin"/>
      </w:r>
      <w:r w:rsidR="009E395E">
        <w:instrText xml:space="preserve"> REF _Ref467682300 \h </w:instrText>
      </w:r>
      <w:r w:rsidR="009E395E">
        <w:fldChar w:fldCharType="separate"/>
      </w:r>
      <w:r w:rsidR="0093748A">
        <w:t>Рисунок </w:t>
      </w:r>
      <w:r w:rsidR="0093748A">
        <w:rPr>
          <w:noProof/>
        </w:rPr>
        <w:t>220</w:t>
      </w:r>
      <w:r w:rsidR="009E395E">
        <w:fldChar w:fldCharType="end"/>
      </w:r>
      <w:r w:rsidR="009E395E">
        <w:t>)</w:t>
      </w:r>
      <w:r w:rsidR="007D736B">
        <w:t xml:space="preserve">. При добавлении учеников из разных классов </w:t>
      </w:r>
      <w:r w:rsidR="00876AFA">
        <w:t xml:space="preserve">в блоке «Ученики в группе» </w:t>
      </w:r>
      <w:r w:rsidR="007D736B">
        <w:t>классы будут отображаться через запятую</w:t>
      </w:r>
      <w:r w:rsidR="00637C9F">
        <w:t>;</w:t>
      </w:r>
    </w:p>
    <w:p w14:paraId="38A0E418" w14:textId="54954E92" w:rsidR="00223665" w:rsidRPr="00A80107" w:rsidRDefault="00EE57A3" w:rsidP="00E75906">
      <w:pPr>
        <w:pStyle w:val="phlistordereda"/>
      </w:pPr>
      <w:r>
        <w:lastRenderedPageBreak/>
        <w:t xml:space="preserve">нажмите </w:t>
      </w:r>
      <w:r w:rsidR="005A49B8" w:rsidRPr="00A80107">
        <w:t>кнопку</w:t>
      </w:r>
      <w:r w:rsidR="00223665" w:rsidRPr="00A80107">
        <w:t xml:space="preserve"> «Сохранить</w:t>
      </w:r>
      <w:r w:rsidR="0059670A" w:rsidRPr="00A80107">
        <w:t>»</w:t>
      </w:r>
      <w:r w:rsidR="00223665" w:rsidRPr="00A80107">
        <w:t>.</w:t>
      </w:r>
    </w:p>
    <w:p w14:paraId="0F5B322E" w14:textId="77777777" w:rsidR="0059670A" w:rsidRPr="00A80107" w:rsidRDefault="00223665" w:rsidP="003A6D31">
      <w:pPr>
        <w:pStyle w:val="phnormal"/>
        <w:rPr>
          <w:rFonts w:cs="Arial"/>
        </w:rPr>
      </w:pPr>
      <w:r w:rsidRPr="00A80107">
        <w:rPr>
          <w:rFonts w:cs="Arial"/>
        </w:rPr>
        <w:t>В блоке «Группы» появится новая запись.</w:t>
      </w:r>
    </w:p>
    <w:p w14:paraId="38A0D0CC" w14:textId="3734BDDF" w:rsidR="00223665" w:rsidRPr="00A80107" w:rsidRDefault="00223665" w:rsidP="003A6D31">
      <w:pPr>
        <w:pStyle w:val="phnormal"/>
        <w:rPr>
          <w:rFonts w:cs="Arial"/>
        </w:rPr>
      </w:pPr>
      <w:r w:rsidRPr="00A80107">
        <w:rPr>
          <w:rFonts w:cs="Arial"/>
        </w:rPr>
        <w:t xml:space="preserve">Выберите эту запись и </w:t>
      </w:r>
      <w:r w:rsidR="005A49B8" w:rsidRPr="00A80107">
        <w:rPr>
          <w:rFonts w:cs="Arial"/>
        </w:rPr>
        <w:t>нажмите на кнопку</w:t>
      </w:r>
      <w:r w:rsidRPr="00A80107">
        <w:rPr>
          <w:rFonts w:cs="Arial"/>
        </w:rPr>
        <w:t xml:space="preserve"> «Изменить». Откроется окно «Группа обучения: Редактирование» (</w:t>
      </w:r>
      <w:r w:rsidR="00906E26" w:rsidRPr="00A80107">
        <w:rPr>
          <w:rFonts w:cs="Arial"/>
        </w:rPr>
        <w:fldChar w:fldCharType="begin"/>
      </w:r>
      <w:r w:rsidR="00906E26" w:rsidRPr="00A80107">
        <w:rPr>
          <w:rFonts w:cs="Arial"/>
        </w:rPr>
        <w:instrText xml:space="preserve"> REF _Ref467682301 \h </w:instrText>
      </w:r>
      <w:r w:rsidR="008E40D8" w:rsidRPr="00A80107">
        <w:rPr>
          <w:rFonts w:cs="Arial"/>
        </w:rPr>
        <w:instrText xml:space="preserve"> \* MERGEFORMAT </w:instrText>
      </w:r>
      <w:r w:rsidR="00906E26" w:rsidRPr="00A80107">
        <w:rPr>
          <w:rFonts w:cs="Arial"/>
        </w:rPr>
      </w:r>
      <w:r w:rsidR="00906E26" w:rsidRPr="00A80107">
        <w:rPr>
          <w:rFonts w:cs="Arial"/>
        </w:rPr>
        <w:fldChar w:fldCharType="separate"/>
      </w:r>
      <w:r w:rsidR="0093748A" w:rsidRPr="0093748A">
        <w:rPr>
          <w:rFonts w:cs="Arial"/>
        </w:rPr>
        <w:t>Рисунок 222</w:t>
      </w:r>
      <w:r w:rsidR="00906E26" w:rsidRPr="00A80107">
        <w:rPr>
          <w:rFonts w:cs="Arial"/>
        </w:rPr>
        <w:fldChar w:fldCharType="end"/>
      </w:r>
      <w:r w:rsidRPr="00A80107">
        <w:rPr>
          <w:rFonts w:cs="Arial"/>
        </w:rPr>
        <w:t>).</w:t>
      </w:r>
    </w:p>
    <w:p w14:paraId="0C7703E5" w14:textId="77777777" w:rsidR="00223665" w:rsidRPr="00A80107" w:rsidRDefault="00FA6269" w:rsidP="002B3354">
      <w:pPr>
        <w:pStyle w:val="phfigure"/>
        <w:rPr>
          <w:rFonts w:cs="Arial"/>
        </w:rPr>
      </w:pPr>
      <w:r w:rsidRPr="00A80107">
        <w:rPr>
          <w:rFonts w:cs="Arial"/>
          <w:noProof/>
        </w:rPr>
        <w:drawing>
          <wp:inline distT="0" distB="0" distL="0" distR="0" wp14:anchorId="5E941CFC" wp14:editId="7328E21C">
            <wp:extent cx="5848350" cy="3105150"/>
            <wp:effectExtent l="0" t="0" r="0" b="0"/>
            <wp:docPr id="3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848350" cy="3105150"/>
                    </a:xfrm>
                    <a:prstGeom prst="rect">
                      <a:avLst/>
                    </a:prstGeom>
                    <a:noFill/>
                    <a:ln>
                      <a:noFill/>
                    </a:ln>
                  </pic:spPr>
                </pic:pic>
              </a:graphicData>
            </a:graphic>
          </wp:inline>
        </w:drawing>
      </w:r>
    </w:p>
    <w:p w14:paraId="4CDD1D3D" w14:textId="2719A30A" w:rsidR="00223665" w:rsidRPr="00A80107" w:rsidRDefault="00EA7C0D" w:rsidP="002B3354">
      <w:pPr>
        <w:pStyle w:val="phfiguretitle"/>
      </w:pPr>
      <w:bookmarkStart w:id="907" w:name="_Ref467682301"/>
      <w:r>
        <w:t>Рисунок </w:t>
      </w:r>
      <w:r w:rsidR="000D2548">
        <w:fldChar w:fldCharType="begin"/>
      </w:r>
      <w:r w:rsidR="000D2548">
        <w:instrText xml:space="preserve"> SEQ Рисунок \* ARABIC </w:instrText>
      </w:r>
      <w:r w:rsidR="000D2548">
        <w:fldChar w:fldCharType="separate"/>
      </w:r>
      <w:r w:rsidR="0093748A">
        <w:rPr>
          <w:noProof/>
        </w:rPr>
        <w:t>222</w:t>
      </w:r>
      <w:r w:rsidR="000D2548">
        <w:rPr>
          <w:noProof/>
        </w:rPr>
        <w:fldChar w:fldCharType="end"/>
      </w:r>
      <w:bookmarkEnd w:id="907"/>
      <w:r w:rsidR="00223665" w:rsidRPr="00A80107">
        <w:t xml:space="preserve"> – Окно «Группы обучения: Редактирование»</w:t>
      </w:r>
    </w:p>
    <w:p w14:paraId="59B79E13" w14:textId="77777777" w:rsidR="00223665" w:rsidRPr="00A80107" w:rsidRDefault="00223665" w:rsidP="003A6D31">
      <w:pPr>
        <w:pStyle w:val="phnormal"/>
        <w:rPr>
          <w:rFonts w:cs="Arial"/>
          <w:lang w:eastAsia="en-US"/>
        </w:rPr>
      </w:pPr>
      <w:r w:rsidRPr="00A80107">
        <w:rPr>
          <w:rFonts w:cs="Arial"/>
          <w:lang w:eastAsia="en-US"/>
        </w:rPr>
        <w:t>В верхней части окна указаны данные, введенные при создании групп. Поле «Предмет» не доступно для редактирования.</w:t>
      </w:r>
    </w:p>
    <w:p w14:paraId="743834D6" w14:textId="7D64DD23" w:rsidR="00223665" w:rsidRPr="00A80107" w:rsidRDefault="00223665" w:rsidP="003A6D31">
      <w:pPr>
        <w:pStyle w:val="phnormal"/>
        <w:rPr>
          <w:rFonts w:cs="Arial"/>
        </w:rPr>
      </w:pPr>
      <w:r w:rsidRPr="00A80107">
        <w:rPr>
          <w:rFonts w:cs="Arial"/>
          <w:lang w:eastAsia="en-US"/>
        </w:rPr>
        <w:t>В нижней части отображается блок со списком учеников в группе. Для данного блока р</w:t>
      </w:r>
      <w:r w:rsidRPr="00A80107">
        <w:rPr>
          <w:rFonts w:cs="Arial"/>
        </w:rPr>
        <w:t>еализовано формирование списка учеников в окне (</w:t>
      </w:r>
      <w:r w:rsidR="00906E26" w:rsidRPr="00A80107">
        <w:rPr>
          <w:rFonts w:cs="Arial"/>
        </w:rPr>
        <w:fldChar w:fldCharType="begin"/>
      </w:r>
      <w:r w:rsidR="00906E26" w:rsidRPr="00A80107">
        <w:rPr>
          <w:rFonts w:cs="Arial"/>
        </w:rPr>
        <w:instrText xml:space="preserve"> REF _Ref467682302 \h </w:instrText>
      </w:r>
      <w:r w:rsidR="008E40D8" w:rsidRPr="00A80107">
        <w:rPr>
          <w:rFonts w:cs="Arial"/>
        </w:rPr>
        <w:instrText xml:space="preserve"> \* MERGEFORMAT </w:instrText>
      </w:r>
      <w:r w:rsidR="00906E26" w:rsidRPr="00A80107">
        <w:rPr>
          <w:rFonts w:cs="Arial"/>
        </w:rPr>
      </w:r>
      <w:r w:rsidR="00906E26" w:rsidRPr="00A80107">
        <w:rPr>
          <w:rFonts w:cs="Arial"/>
        </w:rPr>
        <w:fldChar w:fldCharType="separate"/>
      </w:r>
      <w:r w:rsidR="0093748A" w:rsidRPr="0093748A">
        <w:rPr>
          <w:rFonts w:cs="Arial"/>
        </w:rPr>
        <w:t>Рисунок 223</w:t>
      </w:r>
      <w:r w:rsidR="00906E26" w:rsidRPr="00A80107">
        <w:rPr>
          <w:rFonts w:cs="Arial"/>
        </w:rPr>
        <w:fldChar w:fldCharType="end"/>
      </w:r>
      <w:r w:rsidRPr="00A80107">
        <w:rPr>
          <w:rFonts w:cs="Arial"/>
        </w:rPr>
        <w:t>).</w:t>
      </w:r>
    </w:p>
    <w:p w14:paraId="2B4FF233" w14:textId="77777777" w:rsidR="00223665" w:rsidRPr="00A80107" w:rsidRDefault="00FA6269" w:rsidP="002B3354">
      <w:pPr>
        <w:pStyle w:val="phfigure"/>
        <w:rPr>
          <w:rFonts w:cs="Arial"/>
        </w:rPr>
      </w:pPr>
      <w:r w:rsidRPr="00A80107">
        <w:rPr>
          <w:rFonts w:cs="Arial"/>
          <w:noProof/>
        </w:rPr>
        <w:drawing>
          <wp:inline distT="0" distB="0" distL="0" distR="0" wp14:anchorId="027741F7" wp14:editId="342A4286">
            <wp:extent cx="5810250" cy="866775"/>
            <wp:effectExtent l="0" t="0" r="0" b="9525"/>
            <wp:docPr id="3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810250" cy="866775"/>
                    </a:xfrm>
                    <a:prstGeom prst="rect">
                      <a:avLst/>
                    </a:prstGeom>
                    <a:noFill/>
                    <a:ln>
                      <a:noFill/>
                    </a:ln>
                  </pic:spPr>
                </pic:pic>
              </a:graphicData>
            </a:graphic>
          </wp:inline>
        </w:drawing>
      </w:r>
    </w:p>
    <w:p w14:paraId="350B5D21" w14:textId="1F518EA6" w:rsidR="00223665" w:rsidRPr="00A80107" w:rsidRDefault="00EA7C0D" w:rsidP="002B3354">
      <w:pPr>
        <w:pStyle w:val="phfiguretitle"/>
      </w:pPr>
      <w:bookmarkStart w:id="908" w:name="_Ref467682302"/>
      <w:r>
        <w:t>Рисунок </w:t>
      </w:r>
      <w:r w:rsidR="000D2548">
        <w:fldChar w:fldCharType="begin"/>
      </w:r>
      <w:r w:rsidR="000D2548">
        <w:instrText xml:space="preserve"> SEQ Рисунок \* ARABIC </w:instrText>
      </w:r>
      <w:r w:rsidR="000D2548">
        <w:fldChar w:fldCharType="separate"/>
      </w:r>
      <w:r w:rsidR="0093748A">
        <w:rPr>
          <w:noProof/>
        </w:rPr>
        <w:t>223</w:t>
      </w:r>
      <w:r w:rsidR="000D2548">
        <w:rPr>
          <w:noProof/>
        </w:rPr>
        <w:fldChar w:fldCharType="end"/>
      </w:r>
      <w:bookmarkEnd w:id="908"/>
      <w:r w:rsidR="00223665" w:rsidRPr="00A80107">
        <w:t xml:space="preserve"> – Формирование списка учеников в зависимости от периода</w:t>
      </w:r>
    </w:p>
    <w:p w14:paraId="10008339" w14:textId="77777777" w:rsidR="00223665" w:rsidRPr="00A80107" w:rsidRDefault="00223665" w:rsidP="003A6D31">
      <w:pPr>
        <w:pStyle w:val="phnormal"/>
        <w:rPr>
          <w:rFonts w:cs="Arial"/>
        </w:rPr>
      </w:pPr>
      <w:r w:rsidRPr="00A80107">
        <w:rPr>
          <w:rFonts w:cs="Arial"/>
        </w:rPr>
        <w:t>По умолчанию, формируется список со значением «На текущую дату». При выборе «За весь период» будут отображаться ученики, которые хоть раз обучались в создаваемой группе (для случая, когда данные о группе не создаются, а редактируются).</w:t>
      </w:r>
    </w:p>
    <w:p w14:paraId="7EB6D913" w14:textId="0927F0D1" w:rsidR="00223665" w:rsidRDefault="00223665" w:rsidP="003A6D31">
      <w:pPr>
        <w:pStyle w:val="phnormal"/>
        <w:rPr>
          <w:rFonts w:cs="Arial"/>
          <w:lang w:eastAsia="en-US"/>
        </w:rPr>
      </w:pPr>
      <w:r w:rsidRPr="00A80107">
        <w:rPr>
          <w:rFonts w:cs="Arial"/>
          <w:lang w:eastAsia="en-US"/>
        </w:rPr>
        <w:t xml:space="preserve">Чтобы добавить ученика в группу, </w:t>
      </w:r>
      <w:r w:rsidR="005A49B8" w:rsidRPr="00A80107">
        <w:rPr>
          <w:rFonts w:cs="Arial"/>
          <w:lang w:eastAsia="en-US"/>
        </w:rPr>
        <w:t>нажмите на кнопку</w:t>
      </w:r>
      <w:r w:rsidRPr="00A80107">
        <w:rPr>
          <w:rFonts w:cs="Arial"/>
          <w:lang w:eastAsia="en-US"/>
        </w:rPr>
        <w:t xml:space="preserve"> «Добавить» на панели инструментов блока</w:t>
      </w:r>
      <w:r w:rsidR="00FB5A2A">
        <w:rPr>
          <w:rFonts w:cs="Arial"/>
          <w:lang w:eastAsia="en-US"/>
        </w:rPr>
        <w:t xml:space="preserve"> «Ученики в группе»</w:t>
      </w:r>
      <w:r w:rsidRPr="00A80107">
        <w:rPr>
          <w:rFonts w:cs="Arial"/>
          <w:lang w:eastAsia="en-US"/>
        </w:rPr>
        <w:t>. Откроется окно «Добавление учеников в группу» (</w:t>
      </w:r>
      <w:r w:rsidR="009E395E">
        <w:rPr>
          <w:rFonts w:cs="Arial"/>
          <w:lang w:eastAsia="en-US"/>
        </w:rPr>
        <w:t xml:space="preserve">см. </w:t>
      </w:r>
      <w:r w:rsidR="009E395E">
        <w:rPr>
          <w:rFonts w:cs="Arial"/>
          <w:lang w:eastAsia="en-US"/>
        </w:rPr>
        <w:fldChar w:fldCharType="begin"/>
      </w:r>
      <w:r w:rsidR="009E395E">
        <w:rPr>
          <w:rFonts w:cs="Arial"/>
          <w:lang w:eastAsia="en-US"/>
        </w:rPr>
        <w:instrText xml:space="preserve"> REF _Ref11679653 \h </w:instrText>
      </w:r>
      <w:r w:rsidR="009E395E">
        <w:rPr>
          <w:rFonts w:cs="Arial"/>
          <w:lang w:eastAsia="en-US"/>
        </w:rPr>
      </w:r>
      <w:r w:rsidR="009E395E">
        <w:rPr>
          <w:rFonts w:cs="Arial"/>
          <w:lang w:eastAsia="en-US"/>
        </w:rPr>
        <w:fldChar w:fldCharType="separate"/>
      </w:r>
      <w:r w:rsidR="0093748A">
        <w:t xml:space="preserve">Рисунок </w:t>
      </w:r>
      <w:r w:rsidR="0093748A">
        <w:rPr>
          <w:noProof/>
        </w:rPr>
        <w:t>221</w:t>
      </w:r>
      <w:r w:rsidR="009E395E">
        <w:rPr>
          <w:rFonts w:cs="Arial"/>
          <w:lang w:eastAsia="en-US"/>
        </w:rPr>
        <w:fldChar w:fldCharType="end"/>
      </w:r>
      <w:r w:rsidRPr="00A80107">
        <w:rPr>
          <w:rFonts w:cs="Arial"/>
          <w:lang w:eastAsia="en-US"/>
        </w:rPr>
        <w:t>)</w:t>
      </w:r>
      <w:r w:rsidR="00637C9F">
        <w:rPr>
          <w:rFonts w:cs="Arial"/>
          <w:lang w:eastAsia="en-US"/>
        </w:rPr>
        <w:t xml:space="preserve">, работа с окном описана </w:t>
      </w:r>
      <w:r w:rsidR="009E395E">
        <w:rPr>
          <w:rFonts w:cs="Arial"/>
          <w:lang w:eastAsia="en-US"/>
        </w:rPr>
        <w:t xml:space="preserve">выше в п. </w:t>
      </w:r>
      <w:r w:rsidR="002C6ADE">
        <w:rPr>
          <w:rFonts w:cs="Arial"/>
          <w:lang w:eastAsia="en-US"/>
        </w:rPr>
        <w:fldChar w:fldCharType="begin"/>
      </w:r>
      <w:r w:rsidR="002C6ADE">
        <w:rPr>
          <w:rFonts w:cs="Arial"/>
          <w:lang w:eastAsia="en-US"/>
        </w:rPr>
        <w:instrText xml:space="preserve"> REF _Ref11683877 \r \h </w:instrText>
      </w:r>
      <w:r w:rsidR="002C6ADE">
        <w:rPr>
          <w:rFonts w:cs="Arial"/>
          <w:lang w:eastAsia="en-US"/>
        </w:rPr>
      </w:r>
      <w:r w:rsidR="002C6ADE">
        <w:rPr>
          <w:rFonts w:cs="Arial"/>
          <w:lang w:eastAsia="en-US"/>
        </w:rPr>
        <w:fldChar w:fldCharType="separate"/>
      </w:r>
      <w:r w:rsidR="0093748A">
        <w:rPr>
          <w:rFonts w:cs="Arial"/>
          <w:lang w:eastAsia="en-US"/>
        </w:rPr>
        <w:t>г)</w:t>
      </w:r>
      <w:r w:rsidR="002C6ADE">
        <w:rPr>
          <w:rFonts w:cs="Arial"/>
          <w:lang w:eastAsia="en-US"/>
        </w:rPr>
        <w:fldChar w:fldCharType="end"/>
      </w:r>
      <w:r w:rsidRPr="00A80107">
        <w:rPr>
          <w:rFonts w:cs="Arial"/>
          <w:lang w:eastAsia="en-US"/>
        </w:rPr>
        <w:t>.</w:t>
      </w:r>
    </w:p>
    <w:p w14:paraId="320B3687" w14:textId="00AD5C03" w:rsidR="006B5AE1" w:rsidRPr="00A80107" w:rsidRDefault="006B5AE1" w:rsidP="003A6D31">
      <w:pPr>
        <w:pStyle w:val="phnormal"/>
        <w:rPr>
          <w:rFonts w:cs="Arial"/>
          <w:lang w:eastAsia="en-US"/>
        </w:rPr>
      </w:pPr>
      <w:r w:rsidRPr="006B5AE1">
        <w:rPr>
          <w:rFonts w:cs="Arial"/>
          <w:b/>
          <w:lang w:eastAsia="en-US"/>
        </w:rPr>
        <w:t>Примечание</w:t>
      </w:r>
      <w:r>
        <w:rPr>
          <w:rFonts w:cs="Arial"/>
          <w:lang w:eastAsia="en-US"/>
        </w:rPr>
        <w:t xml:space="preserve"> – Если ученик числится уже в данной группе, </w:t>
      </w:r>
      <w:r w:rsidR="00A94FDF">
        <w:rPr>
          <w:rFonts w:cs="Arial"/>
          <w:lang w:eastAsia="en-US"/>
        </w:rPr>
        <w:t>С</w:t>
      </w:r>
      <w:r>
        <w:rPr>
          <w:rFonts w:cs="Arial"/>
          <w:lang w:eastAsia="en-US"/>
        </w:rPr>
        <w:t>истема выведет предупреждающее сообщение: «</w:t>
      </w:r>
      <w:r w:rsidRPr="006B5AE1">
        <w:rPr>
          <w:rFonts w:cs="Arial"/>
          <w:lang w:eastAsia="en-US"/>
        </w:rPr>
        <w:t xml:space="preserve">Выбранный ученик уже числится в группе обучения </w:t>
      </w:r>
      <w:r w:rsidRPr="006B5AE1">
        <w:rPr>
          <w:rFonts w:cs="Arial"/>
          <w:lang w:eastAsia="en-US"/>
        </w:rPr>
        <w:lastRenderedPageBreak/>
        <w:t>&lt;</w:t>
      </w:r>
      <w:r>
        <w:rPr>
          <w:rFonts w:cs="Arial"/>
          <w:lang w:eastAsia="en-US"/>
        </w:rPr>
        <w:t>Наименование группы обучения</w:t>
      </w:r>
      <w:r w:rsidRPr="006B5AE1">
        <w:rPr>
          <w:rFonts w:cs="Arial"/>
          <w:lang w:eastAsia="en-US"/>
        </w:rPr>
        <w:t>&gt;. Вы действительно хотите продолжить?</w:t>
      </w:r>
      <w:r>
        <w:rPr>
          <w:rFonts w:cs="Arial"/>
          <w:lang w:eastAsia="en-US"/>
        </w:rPr>
        <w:t>», дополненное кнопками «Да» и «Нет». Нажатие кнопки «Да» инициирует закрытие окна и добавление ученика в группу. Нажатие кнопки «Нет» инициирует закрытие окна и отменяет добавление ученика.</w:t>
      </w:r>
    </w:p>
    <w:p w14:paraId="1E21814E" w14:textId="7219BE9D" w:rsidR="00223665" w:rsidRPr="00A80107" w:rsidRDefault="00223665" w:rsidP="003A6D31">
      <w:pPr>
        <w:pStyle w:val="phnormal"/>
        <w:rPr>
          <w:rFonts w:cs="Arial"/>
          <w:lang w:eastAsia="en-US"/>
        </w:rPr>
      </w:pPr>
      <w:r w:rsidRPr="00A80107">
        <w:rPr>
          <w:rFonts w:cs="Arial"/>
          <w:lang w:eastAsia="en-US"/>
        </w:rPr>
        <w:t>Данная функция обеспечивает возможность добавления ученика в группы за предыдущие периоды обучения (в рамках выбранного учебного года). Это позволяет проставить ученику посещаемость и оценки в группах обучения, в случае их отсутствия.</w:t>
      </w:r>
    </w:p>
    <w:p w14:paraId="066A3C9F" w14:textId="77777777" w:rsidR="00223665" w:rsidRPr="00A80107" w:rsidRDefault="00223665" w:rsidP="003A6D31">
      <w:pPr>
        <w:pStyle w:val="phnormal"/>
        <w:rPr>
          <w:rFonts w:cs="Arial"/>
          <w:lang w:eastAsia="en-US"/>
        </w:rPr>
      </w:pPr>
      <w:r w:rsidRPr="00A80107">
        <w:rPr>
          <w:rFonts w:cs="Arial"/>
          <w:lang w:eastAsia="en-US"/>
        </w:rPr>
        <w:t>В записи указываются даты обучения в классе (при переводе из класса в класс в течение одного периода обучения) следующим образом:</w:t>
      </w:r>
    </w:p>
    <w:p w14:paraId="34A4447A" w14:textId="77777777" w:rsidR="00223665" w:rsidRPr="00A80107" w:rsidRDefault="00223665" w:rsidP="00BB0BB8">
      <w:pPr>
        <w:pStyle w:val="phlistitemized1"/>
      </w:pPr>
      <w:r w:rsidRPr="00A80107">
        <w:t>ученик обучается в классе не с начала выбранного периода обучения, но до конца – укажите дата начала обучения в классе;</w:t>
      </w:r>
    </w:p>
    <w:p w14:paraId="1CE3D650" w14:textId="77777777" w:rsidR="00223665" w:rsidRPr="00A80107" w:rsidRDefault="00223665" w:rsidP="00BB0BB8">
      <w:pPr>
        <w:pStyle w:val="phlistitemized1"/>
      </w:pPr>
      <w:r w:rsidRPr="00A80107">
        <w:t>ученик обучается в классе с начала выбранного периода, но не до конца – укажите дату окончания в классе;</w:t>
      </w:r>
    </w:p>
    <w:p w14:paraId="6BA1744E" w14:textId="77777777" w:rsidR="00223665" w:rsidRPr="00A80107" w:rsidRDefault="00223665" w:rsidP="00BB0BB8">
      <w:pPr>
        <w:pStyle w:val="phlistitemized1"/>
      </w:pPr>
      <w:r w:rsidRPr="00A80107">
        <w:t>ученик обучается в классе не с начала выбранного периода, и не до конца – укажите дату начала и окончания обучения в классе.</w:t>
      </w:r>
    </w:p>
    <w:p w14:paraId="2BF7CBD9" w14:textId="062F3384" w:rsidR="00223665" w:rsidRPr="00A80107" w:rsidRDefault="00223665" w:rsidP="003A6D31">
      <w:pPr>
        <w:pStyle w:val="phnormal"/>
        <w:rPr>
          <w:rFonts w:cs="Arial"/>
        </w:rPr>
      </w:pPr>
      <w:r w:rsidRPr="00A80107">
        <w:rPr>
          <w:rFonts w:cs="Arial"/>
        </w:rPr>
        <w:t>При нажатии на кнопку «Исключить» на панели инструментов окна «Группа обучения: Редактирование» откроется окно «Выбрать дату исключения» (</w:t>
      </w:r>
      <w:r w:rsidRPr="00A80107">
        <w:rPr>
          <w:rFonts w:cs="Arial"/>
        </w:rPr>
        <w:fldChar w:fldCharType="begin"/>
      </w:r>
      <w:r w:rsidRPr="00A80107">
        <w:rPr>
          <w:rFonts w:cs="Arial"/>
        </w:rPr>
        <w:instrText xml:space="preserve"> REF _Ref448841814 \h  \* MERGEFORMAT </w:instrText>
      </w:r>
      <w:r w:rsidRPr="00A80107">
        <w:rPr>
          <w:rFonts w:cs="Arial"/>
        </w:rPr>
      </w:r>
      <w:r w:rsidRPr="00A80107">
        <w:rPr>
          <w:rFonts w:cs="Arial"/>
        </w:rPr>
        <w:fldChar w:fldCharType="separate"/>
      </w:r>
      <w:r w:rsidR="0093748A" w:rsidRPr="0093748A">
        <w:rPr>
          <w:rFonts w:cs="Arial"/>
        </w:rPr>
        <w:t>Рисунок 224</w:t>
      </w:r>
      <w:r w:rsidRPr="00A80107">
        <w:rPr>
          <w:rFonts w:cs="Arial"/>
        </w:rPr>
        <w:fldChar w:fldCharType="end"/>
      </w:r>
      <w:r w:rsidRPr="00A80107">
        <w:rPr>
          <w:rFonts w:cs="Arial"/>
        </w:rPr>
        <w:t>).</w:t>
      </w:r>
    </w:p>
    <w:p w14:paraId="5C5412E1" w14:textId="3B65C362" w:rsidR="00223665" w:rsidRPr="00A80107" w:rsidRDefault="00573F28" w:rsidP="002B3354">
      <w:pPr>
        <w:pStyle w:val="phfigure"/>
        <w:rPr>
          <w:rFonts w:cs="Arial"/>
        </w:rPr>
      </w:pPr>
      <w:r>
        <w:rPr>
          <w:noProof/>
        </w:rPr>
        <w:drawing>
          <wp:inline distT="0" distB="0" distL="0" distR="0" wp14:anchorId="4A055367" wp14:editId="495D773A">
            <wp:extent cx="2495550" cy="942975"/>
            <wp:effectExtent l="0" t="0" r="0" b="952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2495550" cy="942975"/>
                    </a:xfrm>
                    <a:prstGeom prst="rect">
                      <a:avLst/>
                    </a:prstGeom>
                  </pic:spPr>
                </pic:pic>
              </a:graphicData>
            </a:graphic>
          </wp:inline>
        </w:drawing>
      </w:r>
    </w:p>
    <w:p w14:paraId="206533C8" w14:textId="69ADB839" w:rsidR="00223665" w:rsidRPr="00A80107" w:rsidRDefault="00EA7C0D" w:rsidP="002B3354">
      <w:pPr>
        <w:pStyle w:val="phfiguretitle"/>
      </w:pPr>
      <w:bookmarkStart w:id="909" w:name="_Ref448841814"/>
      <w:r>
        <w:t>Рисунок </w:t>
      </w:r>
      <w:r w:rsidR="000D2548">
        <w:fldChar w:fldCharType="begin"/>
      </w:r>
      <w:r w:rsidR="000D2548">
        <w:instrText xml:space="preserve"> SEQ Рисунок \* ARABIC </w:instrText>
      </w:r>
      <w:r w:rsidR="000D2548">
        <w:fldChar w:fldCharType="separate"/>
      </w:r>
      <w:r w:rsidR="0093748A">
        <w:rPr>
          <w:noProof/>
        </w:rPr>
        <w:t>224</w:t>
      </w:r>
      <w:r w:rsidR="000D2548">
        <w:rPr>
          <w:noProof/>
        </w:rPr>
        <w:fldChar w:fldCharType="end"/>
      </w:r>
      <w:bookmarkEnd w:id="909"/>
      <w:r w:rsidR="00223665" w:rsidRPr="00A80107">
        <w:t xml:space="preserve"> – Окно «Выбрать дату исключения»</w:t>
      </w:r>
    </w:p>
    <w:p w14:paraId="658044AA" w14:textId="77777777" w:rsidR="00223665" w:rsidRPr="00A80107" w:rsidRDefault="00223665" w:rsidP="003A6D31">
      <w:pPr>
        <w:pStyle w:val="phnormal"/>
        <w:rPr>
          <w:rFonts w:cs="Arial"/>
        </w:rPr>
      </w:pPr>
      <w:r w:rsidRPr="00A80107">
        <w:rPr>
          <w:rFonts w:cs="Arial"/>
        </w:rPr>
        <w:t xml:space="preserve">Выберите дату исключения (по умолчанию стоит текущая дата) и </w:t>
      </w:r>
      <w:r w:rsidR="005A49B8" w:rsidRPr="00A80107">
        <w:rPr>
          <w:rFonts w:cs="Arial"/>
        </w:rPr>
        <w:t>нажмите на кнопку</w:t>
      </w:r>
      <w:r w:rsidRPr="00A80107">
        <w:rPr>
          <w:rFonts w:cs="Arial"/>
        </w:rPr>
        <w:t xml:space="preserve"> «Исключить». Запись об ученике не удалится из блока. В записи будет указана дата завершения обучения ученика в группе.</w:t>
      </w:r>
    </w:p>
    <w:p w14:paraId="04D712C4" w14:textId="77777777" w:rsidR="00223665" w:rsidRPr="00A80107" w:rsidRDefault="00223665" w:rsidP="003A6D31">
      <w:pPr>
        <w:pStyle w:val="phnormal"/>
        <w:rPr>
          <w:rFonts w:cs="Arial"/>
        </w:rPr>
      </w:pPr>
      <w:r w:rsidRPr="00A80107">
        <w:rPr>
          <w:rFonts w:cs="Arial"/>
        </w:rPr>
        <w:t>Чтобы удалить ученика и</w:t>
      </w:r>
      <w:r w:rsidR="0029662F" w:rsidRPr="00A80107">
        <w:rPr>
          <w:rFonts w:cs="Arial"/>
        </w:rPr>
        <w:t xml:space="preserve">ли несколько учеников из группы, </w:t>
      </w:r>
      <w:r w:rsidRPr="00A80107">
        <w:rPr>
          <w:rFonts w:cs="Arial"/>
        </w:rPr>
        <w:t xml:space="preserve">выберите записи с учениками и </w:t>
      </w:r>
      <w:r w:rsidR="005A49B8" w:rsidRPr="00A80107">
        <w:rPr>
          <w:rFonts w:cs="Arial"/>
        </w:rPr>
        <w:t>нажмите на кнопку</w:t>
      </w:r>
      <w:r w:rsidRPr="00A80107">
        <w:rPr>
          <w:rFonts w:cs="Arial"/>
        </w:rPr>
        <w:t xml:space="preserve"> «Удалить». </w:t>
      </w:r>
      <w:r w:rsidR="00206D18" w:rsidRPr="00A80107">
        <w:rPr>
          <w:rFonts w:cs="Arial"/>
        </w:rPr>
        <w:t>Откроется диалоговое окно с запросом на удаление, в котором необходимо подтвердить удаление, нажав кнопку «Да».</w:t>
      </w:r>
    </w:p>
    <w:p w14:paraId="49F796FC" w14:textId="5BD80247" w:rsidR="00223665" w:rsidRPr="00A80107" w:rsidRDefault="00223665" w:rsidP="003A6D31">
      <w:pPr>
        <w:pStyle w:val="phnormal"/>
        <w:rPr>
          <w:rFonts w:cs="Arial"/>
        </w:rPr>
      </w:pPr>
      <w:r w:rsidRPr="00A80107">
        <w:rPr>
          <w:rFonts w:cs="Arial"/>
        </w:rPr>
        <w:t xml:space="preserve">В реестре «Группы обучения» реализована функция перевода учеников из группы в группу. Для этого выберите запись с группой и </w:t>
      </w:r>
      <w:r w:rsidR="005A49B8" w:rsidRPr="00A80107">
        <w:rPr>
          <w:rFonts w:cs="Arial"/>
        </w:rPr>
        <w:t>нажмите на кнопку</w:t>
      </w:r>
      <w:r w:rsidRPr="00A80107">
        <w:rPr>
          <w:rFonts w:cs="Arial"/>
        </w:rPr>
        <w:t xml:space="preserve"> «Перевод учеников» на панели инструментов реестра. Откроется окно «Перевод учеников» (</w:t>
      </w:r>
      <w:r w:rsidRPr="00A80107">
        <w:rPr>
          <w:rFonts w:cs="Arial"/>
        </w:rPr>
        <w:fldChar w:fldCharType="begin"/>
      </w:r>
      <w:r w:rsidRPr="00A80107">
        <w:rPr>
          <w:rFonts w:cs="Arial"/>
        </w:rPr>
        <w:instrText xml:space="preserve"> REF _Ref448842056 \h  \* MERGEFORMAT </w:instrText>
      </w:r>
      <w:r w:rsidRPr="00A80107">
        <w:rPr>
          <w:rFonts w:cs="Arial"/>
        </w:rPr>
      </w:r>
      <w:r w:rsidRPr="00A80107">
        <w:rPr>
          <w:rFonts w:cs="Arial"/>
        </w:rPr>
        <w:fldChar w:fldCharType="separate"/>
      </w:r>
      <w:r w:rsidR="0093748A" w:rsidRPr="0093748A">
        <w:rPr>
          <w:rFonts w:cs="Arial"/>
        </w:rPr>
        <w:t>Рисунок 225</w:t>
      </w:r>
      <w:r w:rsidRPr="00A80107">
        <w:rPr>
          <w:rFonts w:cs="Arial"/>
        </w:rPr>
        <w:fldChar w:fldCharType="end"/>
      </w:r>
      <w:r w:rsidRPr="00A80107">
        <w:rPr>
          <w:rFonts w:cs="Arial"/>
        </w:rPr>
        <w:t>), которое содержит следующую информацию:</w:t>
      </w:r>
    </w:p>
    <w:p w14:paraId="3A681AB6" w14:textId="77777777" w:rsidR="00223665" w:rsidRPr="00A80107" w:rsidRDefault="00223665" w:rsidP="00BB0BB8">
      <w:pPr>
        <w:pStyle w:val="phlistitemized1"/>
      </w:pPr>
      <w:r w:rsidRPr="00A80107">
        <w:t>в левой части указаны данные группы, из которой переводятся ученики;</w:t>
      </w:r>
    </w:p>
    <w:p w14:paraId="46D597CD" w14:textId="77777777" w:rsidR="00223665" w:rsidRPr="00A80107" w:rsidRDefault="00223665" w:rsidP="00BB0BB8">
      <w:pPr>
        <w:pStyle w:val="phlistitemized1"/>
      </w:pPr>
      <w:r w:rsidRPr="00A80107">
        <w:t>в правой части указаны данные группы, в которую переводятся ученики.</w:t>
      </w:r>
    </w:p>
    <w:p w14:paraId="0B2D6B98" w14:textId="77777777" w:rsidR="00223665" w:rsidRPr="00A80107" w:rsidRDefault="00FA6269" w:rsidP="002B3354">
      <w:pPr>
        <w:pStyle w:val="phfigure"/>
        <w:rPr>
          <w:rFonts w:cs="Arial"/>
        </w:rPr>
      </w:pPr>
      <w:r w:rsidRPr="00A80107">
        <w:rPr>
          <w:rFonts w:cs="Arial"/>
          <w:noProof/>
        </w:rPr>
        <w:lastRenderedPageBreak/>
        <w:drawing>
          <wp:inline distT="0" distB="0" distL="0" distR="0" wp14:anchorId="25A75667" wp14:editId="1FAA7354">
            <wp:extent cx="6153150" cy="2447925"/>
            <wp:effectExtent l="0" t="0" r="0" b="9525"/>
            <wp:docPr id="3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153150" cy="2447925"/>
                    </a:xfrm>
                    <a:prstGeom prst="rect">
                      <a:avLst/>
                    </a:prstGeom>
                    <a:noFill/>
                    <a:ln>
                      <a:noFill/>
                    </a:ln>
                  </pic:spPr>
                </pic:pic>
              </a:graphicData>
            </a:graphic>
          </wp:inline>
        </w:drawing>
      </w:r>
    </w:p>
    <w:p w14:paraId="68854AB5" w14:textId="10EA87F1" w:rsidR="00223665" w:rsidRPr="00A80107" w:rsidRDefault="00EA7C0D" w:rsidP="002B3354">
      <w:pPr>
        <w:pStyle w:val="phfiguretitle"/>
      </w:pPr>
      <w:bookmarkStart w:id="910" w:name="_Ref448842056"/>
      <w:r>
        <w:t>Рисунок </w:t>
      </w:r>
      <w:r w:rsidR="000D2548">
        <w:fldChar w:fldCharType="begin"/>
      </w:r>
      <w:r w:rsidR="000D2548">
        <w:instrText xml:space="preserve"> SEQ Рисунок \* ARABIC </w:instrText>
      </w:r>
      <w:r w:rsidR="000D2548">
        <w:fldChar w:fldCharType="separate"/>
      </w:r>
      <w:r w:rsidR="0093748A">
        <w:rPr>
          <w:noProof/>
        </w:rPr>
        <w:t>225</w:t>
      </w:r>
      <w:r w:rsidR="000D2548">
        <w:rPr>
          <w:noProof/>
        </w:rPr>
        <w:fldChar w:fldCharType="end"/>
      </w:r>
      <w:bookmarkEnd w:id="910"/>
      <w:r w:rsidR="00BF1C93" w:rsidRPr="00A80107">
        <w:t xml:space="preserve"> – </w:t>
      </w:r>
      <w:r w:rsidR="00223665" w:rsidRPr="00A80107">
        <w:t>Окно «Перевод учеников»</w:t>
      </w:r>
    </w:p>
    <w:p w14:paraId="5C8FED33" w14:textId="77777777" w:rsidR="00223665" w:rsidRPr="00A80107" w:rsidRDefault="00223665" w:rsidP="003A6D31">
      <w:pPr>
        <w:pStyle w:val="phnormal"/>
        <w:rPr>
          <w:rFonts w:cs="Arial"/>
        </w:rPr>
      </w:pPr>
      <w:r w:rsidRPr="00A80107">
        <w:rPr>
          <w:rFonts w:cs="Arial"/>
        </w:rPr>
        <w:t xml:space="preserve">Заполните </w:t>
      </w:r>
      <w:r w:rsidR="008C0397" w:rsidRPr="00A80107">
        <w:rPr>
          <w:rFonts w:cs="Arial"/>
        </w:rPr>
        <w:t>пол</w:t>
      </w:r>
      <w:r w:rsidRPr="00A80107">
        <w:rPr>
          <w:rFonts w:cs="Arial"/>
        </w:rPr>
        <w:t>я:</w:t>
      </w:r>
    </w:p>
    <w:p w14:paraId="188BA980" w14:textId="77777777" w:rsidR="00223665" w:rsidRPr="00A80107" w:rsidRDefault="00223665" w:rsidP="00BB0BB8">
      <w:pPr>
        <w:pStyle w:val="phlistitemized1"/>
      </w:pPr>
      <w:r w:rsidRPr="00A80107">
        <w:t>«Дата выбытия»</w:t>
      </w:r>
      <w:r w:rsidR="00BF1C93" w:rsidRPr="00A80107">
        <w:t xml:space="preserve"> – </w:t>
      </w:r>
      <w:r w:rsidRPr="00A80107">
        <w:t>укажите дату выбытия (перевода) учеников;</w:t>
      </w:r>
    </w:p>
    <w:p w14:paraId="40F26386" w14:textId="77777777" w:rsidR="00223665" w:rsidRPr="00A80107" w:rsidRDefault="00223665" w:rsidP="00BB0BB8">
      <w:pPr>
        <w:pStyle w:val="phlistitemized1"/>
      </w:pPr>
      <w:r w:rsidRPr="00A80107">
        <w:t>установите «флажок» в полях параметра для учеников, которых нужно перевести;</w:t>
      </w:r>
    </w:p>
    <w:p w14:paraId="2DE0E538" w14:textId="77777777" w:rsidR="00223665" w:rsidRDefault="00223665" w:rsidP="00BB0BB8">
      <w:pPr>
        <w:pStyle w:val="phlistitemized1"/>
      </w:pPr>
      <w:r w:rsidRPr="00A80107">
        <w:t>«Дата прибытия»</w:t>
      </w:r>
      <w:r w:rsidR="00BF1C93" w:rsidRPr="00A80107">
        <w:t xml:space="preserve"> – </w:t>
      </w:r>
      <w:r w:rsidRPr="00A80107">
        <w:t>выберите дату зачисления учеников в группу;</w:t>
      </w:r>
    </w:p>
    <w:p w14:paraId="21EBFFC0" w14:textId="401AC9B3" w:rsidR="00783EE7" w:rsidRPr="00A80107" w:rsidRDefault="00783EE7" w:rsidP="00BB0BB8">
      <w:pPr>
        <w:pStyle w:val="phlistitemized1"/>
      </w:pPr>
      <w:r>
        <w:t>«Группа выбытия» – поле заполнено по умолчанию;</w:t>
      </w:r>
    </w:p>
    <w:p w14:paraId="27C67182" w14:textId="77777777" w:rsidR="00223665" w:rsidRPr="00A80107" w:rsidRDefault="00223665" w:rsidP="00BB0BB8">
      <w:pPr>
        <w:pStyle w:val="phlistitemized1"/>
      </w:pPr>
      <w:r w:rsidRPr="00A80107">
        <w:t>«Группа прибытия»</w:t>
      </w:r>
      <w:r w:rsidR="00BF1C93" w:rsidRPr="00A80107">
        <w:t xml:space="preserve"> – </w:t>
      </w:r>
      <w:r w:rsidRPr="00A80107">
        <w:t>выберите группу, в которую переводятся ученик или ученики.</w:t>
      </w:r>
    </w:p>
    <w:p w14:paraId="02FD4BBE" w14:textId="77777777" w:rsidR="00223665" w:rsidRPr="00A80107" w:rsidRDefault="00671F5D" w:rsidP="003A6D31">
      <w:pPr>
        <w:pStyle w:val="phnormal"/>
        <w:rPr>
          <w:rFonts w:cs="Arial"/>
        </w:rPr>
      </w:pPr>
      <w:r w:rsidRPr="00A80107">
        <w:rPr>
          <w:rFonts w:cs="Arial"/>
        </w:rPr>
        <w:t>Н</w:t>
      </w:r>
      <w:r w:rsidR="00223665" w:rsidRPr="00A80107">
        <w:rPr>
          <w:rFonts w:cs="Arial"/>
        </w:rPr>
        <w:t>ажмите кнопку «Выполнить» для перевода ученика или учеников.</w:t>
      </w:r>
    </w:p>
    <w:p w14:paraId="4A4F5E63" w14:textId="77777777" w:rsidR="00223665" w:rsidRDefault="00223665" w:rsidP="0058237D">
      <w:pPr>
        <w:pStyle w:val="phnormal"/>
        <w:rPr>
          <w:rFonts w:cs="Arial"/>
        </w:rPr>
      </w:pPr>
      <w:r w:rsidRPr="00A80107">
        <w:rPr>
          <w:rFonts w:cs="Arial"/>
          <w:b/>
          <w:lang w:eastAsia="en-US"/>
        </w:rPr>
        <w:t>Примечание</w:t>
      </w:r>
      <w:r w:rsidR="00BF1C93" w:rsidRPr="00A80107">
        <w:rPr>
          <w:rFonts w:cs="Arial"/>
          <w:lang w:eastAsia="en-US"/>
        </w:rPr>
        <w:t xml:space="preserve"> – </w:t>
      </w:r>
      <w:r w:rsidRPr="00A80107">
        <w:rPr>
          <w:rFonts w:cs="Arial"/>
        </w:rPr>
        <w:t>Нельзя перевести ученика, если дата отчисления меньше даты, когда ученик получил оценку/посещаемость в рамках группы отчисления.</w:t>
      </w:r>
    </w:p>
    <w:p w14:paraId="61E4D5CE" w14:textId="77777777" w:rsidR="00223665" w:rsidRPr="00A80107" w:rsidRDefault="00223665" w:rsidP="00855515">
      <w:pPr>
        <w:pStyle w:val="23"/>
        <w:rPr>
          <w:rFonts w:cs="Arial"/>
        </w:rPr>
      </w:pPr>
      <w:bookmarkStart w:id="911" w:name="_Toc448855322"/>
      <w:bookmarkStart w:id="912" w:name="_Toc463270752"/>
      <w:bookmarkStart w:id="913" w:name="_Toc5960292"/>
      <w:bookmarkStart w:id="914" w:name="_Toc11842079"/>
      <w:r w:rsidRPr="00A80107">
        <w:rPr>
          <w:rFonts w:cs="Arial"/>
        </w:rPr>
        <w:t>Реестр «Учебно-методические комплекты»</w:t>
      </w:r>
      <w:bookmarkEnd w:id="911"/>
      <w:bookmarkEnd w:id="912"/>
      <w:bookmarkEnd w:id="913"/>
      <w:bookmarkEnd w:id="914"/>
    </w:p>
    <w:p w14:paraId="22EB2883" w14:textId="44FF88EC" w:rsidR="00223665" w:rsidRPr="00A80107" w:rsidRDefault="00223665" w:rsidP="003A6D31">
      <w:pPr>
        <w:pStyle w:val="phnormal"/>
        <w:rPr>
          <w:rFonts w:cs="Arial"/>
        </w:rPr>
      </w:pPr>
      <w:r w:rsidRPr="00A80107">
        <w:rPr>
          <w:rFonts w:cs="Arial"/>
        </w:rPr>
        <w:t xml:space="preserve">Реестр «Учебно-методические комплекты» используется для создания преподавателями УМК, которые в дальнейшем используются </w:t>
      </w:r>
      <w:r w:rsidR="005C007D" w:rsidRPr="00A80107">
        <w:rPr>
          <w:rFonts w:cs="Arial"/>
        </w:rPr>
        <w:t>КТП</w:t>
      </w:r>
      <w:r w:rsidRPr="00A80107">
        <w:rPr>
          <w:rFonts w:cs="Arial"/>
        </w:rPr>
        <w:t xml:space="preserve"> (см.</w:t>
      </w:r>
      <w:r w:rsidR="00FF7F3A" w:rsidRPr="00A80107">
        <w:rPr>
          <w:rFonts w:cs="Arial"/>
        </w:rPr>
        <w:t xml:space="preserve"> п. </w:t>
      </w:r>
      <w:r w:rsidRPr="00A80107">
        <w:rPr>
          <w:rFonts w:cs="Arial"/>
        </w:rPr>
        <w:fldChar w:fldCharType="begin"/>
      </w:r>
      <w:r w:rsidRPr="00A80107">
        <w:rPr>
          <w:rFonts w:cs="Arial"/>
        </w:rPr>
        <w:instrText xml:space="preserve"> REF _Ref309285695 \w \h  \* MERGEFORMAT </w:instrText>
      </w:r>
      <w:r w:rsidRPr="00A80107">
        <w:rPr>
          <w:rFonts w:cs="Arial"/>
        </w:rPr>
      </w:r>
      <w:r w:rsidRPr="00A80107">
        <w:rPr>
          <w:rFonts w:cs="Arial"/>
        </w:rPr>
        <w:fldChar w:fldCharType="separate"/>
      </w:r>
      <w:r w:rsidR="0093748A">
        <w:rPr>
          <w:rFonts w:cs="Arial"/>
        </w:rPr>
        <w:t>8.2</w:t>
      </w:r>
      <w:r w:rsidRPr="00A80107">
        <w:rPr>
          <w:rFonts w:cs="Arial"/>
        </w:rPr>
        <w:fldChar w:fldCharType="end"/>
      </w:r>
      <w:r w:rsidRPr="00A80107">
        <w:rPr>
          <w:rFonts w:cs="Arial"/>
        </w:rPr>
        <w:t>).</w:t>
      </w:r>
    </w:p>
    <w:p w14:paraId="327DF9EA" w14:textId="08DC47E5" w:rsidR="00223665" w:rsidRPr="00A80107" w:rsidRDefault="004C2047" w:rsidP="003A6D31">
      <w:pPr>
        <w:pStyle w:val="phnormal"/>
        <w:rPr>
          <w:rFonts w:cs="Arial"/>
        </w:rPr>
      </w:pPr>
      <w:r w:rsidRPr="00A80107">
        <w:rPr>
          <w:rFonts w:cs="Arial"/>
        </w:rPr>
        <w:t>Перейдите в пункт</w:t>
      </w:r>
      <w:r w:rsidR="00223665" w:rsidRPr="00A80107">
        <w:rPr>
          <w:rFonts w:cs="Arial"/>
        </w:rPr>
        <w:t xml:space="preserve"> меню </w:t>
      </w:r>
      <w:r w:rsidR="00F83757" w:rsidRPr="00A80107">
        <w:rPr>
          <w:rFonts w:cs="Arial"/>
        </w:rPr>
        <w:t>«</w:t>
      </w:r>
      <w:r w:rsidR="00223665" w:rsidRPr="00A80107">
        <w:rPr>
          <w:rFonts w:cs="Arial"/>
        </w:rPr>
        <w:t>Пуск/Реестры/Учебно-методические комплекты</w:t>
      </w:r>
      <w:r w:rsidR="00F83757" w:rsidRPr="00A80107">
        <w:rPr>
          <w:rFonts w:cs="Arial"/>
        </w:rPr>
        <w:t>»</w:t>
      </w:r>
      <w:r w:rsidR="00223665" w:rsidRPr="00A80107">
        <w:rPr>
          <w:rFonts w:cs="Arial"/>
        </w:rPr>
        <w:t>,</w:t>
      </w:r>
      <w:r w:rsidR="00E91B9C" w:rsidRPr="00A80107">
        <w:rPr>
          <w:rFonts w:cs="Arial"/>
        </w:rPr>
        <w:t xml:space="preserve"> </w:t>
      </w:r>
      <w:r w:rsidR="00223665" w:rsidRPr="00A80107">
        <w:rPr>
          <w:rFonts w:cs="Arial"/>
        </w:rPr>
        <w:t>откроется окно реестра «Учебно-методические комплекты» (</w:t>
      </w:r>
      <w:r w:rsidR="00906E26" w:rsidRPr="00A80107">
        <w:rPr>
          <w:rFonts w:cs="Arial"/>
        </w:rPr>
        <w:fldChar w:fldCharType="begin"/>
      </w:r>
      <w:r w:rsidR="00906E26" w:rsidRPr="00A80107">
        <w:rPr>
          <w:rFonts w:cs="Arial"/>
        </w:rPr>
        <w:instrText xml:space="preserve"> REF _Ref467682375 \h </w:instrText>
      </w:r>
      <w:r w:rsidR="008E40D8" w:rsidRPr="00A80107">
        <w:rPr>
          <w:rFonts w:cs="Arial"/>
        </w:rPr>
        <w:instrText xml:space="preserve"> \* MERGEFORMAT </w:instrText>
      </w:r>
      <w:r w:rsidR="00906E26" w:rsidRPr="00A80107">
        <w:rPr>
          <w:rFonts w:cs="Arial"/>
        </w:rPr>
      </w:r>
      <w:r w:rsidR="00906E26" w:rsidRPr="00A80107">
        <w:rPr>
          <w:rFonts w:cs="Arial"/>
        </w:rPr>
        <w:fldChar w:fldCharType="separate"/>
      </w:r>
      <w:r w:rsidR="0093748A" w:rsidRPr="0093748A">
        <w:rPr>
          <w:rFonts w:cs="Arial"/>
        </w:rPr>
        <w:t>Рисунок 226</w:t>
      </w:r>
      <w:r w:rsidR="00906E26" w:rsidRPr="00A80107">
        <w:rPr>
          <w:rFonts w:cs="Arial"/>
        </w:rPr>
        <w:fldChar w:fldCharType="end"/>
      </w:r>
      <w:r w:rsidR="00223665" w:rsidRPr="00A80107">
        <w:rPr>
          <w:rFonts w:cs="Arial"/>
        </w:rPr>
        <w:t>).</w:t>
      </w:r>
    </w:p>
    <w:p w14:paraId="25E9550F" w14:textId="77777777" w:rsidR="00223665" w:rsidRPr="00A80107" w:rsidRDefault="00FA6269" w:rsidP="002B3354">
      <w:pPr>
        <w:pStyle w:val="phfigure"/>
        <w:rPr>
          <w:rFonts w:cs="Arial"/>
        </w:rPr>
      </w:pPr>
      <w:r w:rsidRPr="00A80107">
        <w:rPr>
          <w:rFonts w:cs="Arial"/>
          <w:noProof/>
        </w:rPr>
        <w:lastRenderedPageBreak/>
        <w:drawing>
          <wp:inline distT="0" distB="0" distL="0" distR="0" wp14:anchorId="6917230C" wp14:editId="37A872C7">
            <wp:extent cx="6334125" cy="3390900"/>
            <wp:effectExtent l="0" t="0" r="9525"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334125" cy="3390900"/>
                    </a:xfrm>
                    <a:prstGeom prst="rect">
                      <a:avLst/>
                    </a:prstGeom>
                    <a:noFill/>
                    <a:ln>
                      <a:noFill/>
                    </a:ln>
                  </pic:spPr>
                </pic:pic>
              </a:graphicData>
            </a:graphic>
          </wp:inline>
        </w:drawing>
      </w:r>
    </w:p>
    <w:p w14:paraId="0370EC21" w14:textId="35C29812" w:rsidR="00223665" w:rsidRPr="00A80107" w:rsidRDefault="00EA7C0D" w:rsidP="002B3354">
      <w:pPr>
        <w:pStyle w:val="phfiguretitle"/>
      </w:pPr>
      <w:bookmarkStart w:id="915" w:name="_Ref467682375"/>
      <w:r>
        <w:t>Рисунок </w:t>
      </w:r>
      <w:r w:rsidR="000D2548">
        <w:fldChar w:fldCharType="begin"/>
      </w:r>
      <w:r w:rsidR="000D2548">
        <w:instrText xml:space="preserve"> SEQ Рисунок \* ARABIC </w:instrText>
      </w:r>
      <w:r w:rsidR="000D2548">
        <w:fldChar w:fldCharType="separate"/>
      </w:r>
      <w:r w:rsidR="0093748A">
        <w:rPr>
          <w:noProof/>
        </w:rPr>
        <w:t>226</w:t>
      </w:r>
      <w:r w:rsidR="000D2548">
        <w:rPr>
          <w:noProof/>
        </w:rPr>
        <w:fldChar w:fldCharType="end"/>
      </w:r>
      <w:bookmarkEnd w:id="915"/>
      <w:r w:rsidR="00223665" w:rsidRPr="00A80107">
        <w:t xml:space="preserve"> – Окно реестра «Учебно-методические комплекты»</w:t>
      </w:r>
    </w:p>
    <w:p w14:paraId="1E1F7300" w14:textId="05BED777" w:rsidR="00223665" w:rsidRPr="00A80107" w:rsidRDefault="00223665" w:rsidP="003A6D31">
      <w:pPr>
        <w:pStyle w:val="phnormal"/>
        <w:rPr>
          <w:rFonts w:cs="Arial"/>
        </w:rPr>
      </w:pPr>
      <w:r w:rsidRPr="00A80107">
        <w:rPr>
          <w:rFonts w:cs="Arial"/>
        </w:rPr>
        <w:t xml:space="preserve">Чтобы создать УМК, </w:t>
      </w:r>
      <w:r w:rsidR="005A49B8" w:rsidRPr="00A80107">
        <w:rPr>
          <w:rFonts w:cs="Arial"/>
        </w:rPr>
        <w:t>нажмите на кнопку</w:t>
      </w:r>
      <w:r w:rsidRPr="00A80107">
        <w:rPr>
          <w:rFonts w:cs="Arial"/>
        </w:rPr>
        <w:t xml:space="preserve"> «Добавить» на панели инструментов реестра. Откроется окно «Учебно-методический комплект: Добавление» (</w:t>
      </w:r>
      <w:r w:rsidR="00906E26" w:rsidRPr="00A80107">
        <w:rPr>
          <w:rFonts w:cs="Arial"/>
        </w:rPr>
        <w:fldChar w:fldCharType="begin"/>
      </w:r>
      <w:r w:rsidR="00906E26" w:rsidRPr="00A80107">
        <w:rPr>
          <w:rFonts w:cs="Arial"/>
        </w:rPr>
        <w:instrText xml:space="preserve"> REF _Ref467682380 \h </w:instrText>
      </w:r>
      <w:r w:rsidR="008E40D8" w:rsidRPr="00A80107">
        <w:rPr>
          <w:rFonts w:cs="Arial"/>
        </w:rPr>
        <w:instrText xml:space="preserve"> \* MERGEFORMAT </w:instrText>
      </w:r>
      <w:r w:rsidR="00906E26" w:rsidRPr="00A80107">
        <w:rPr>
          <w:rFonts w:cs="Arial"/>
        </w:rPr>
      </w:r>
      <w:r w:rsidR="00906E26" w:rsidRPr="00A80107">
        <w:rPr>
          <w:rFonts w:cs="Arial"/>
        </w:rPr>
        <w:fldChar w:fldCharType="separate"/>
      </w:r>
      <w:r w:rsidR="0093748A" w:rsidRPr="0093748A">
        <w:rPr>
          <w:rFonts w:cs="Arial"/>
        </w:rPr>
        <w:t>Рисунок 227</w:t>
      </w:r>
      <w:r w:rsidR="00906E26" w:rsidRPr="00A80107">
        <w:rPr>
          <w:rFonts w:cs="Arial"/>
        </w:rPr>
        <w:fldChar w:fldCharType="end"/>
      </w:r>
      <w:r w:rsidRPr="00A80107">
        <w:rPr>
          <w:rFonts w:cs="Arial"/>
        </w:rPr>
        <w:t xml:space="preserve">), в котором заполните </w:t>
      </w:r>
      <w:r w:rsidR="008C0397" w:rsidRPr="00A80107">
        <w:rPr>
          <w:rFonts w:cs="Arial"/>
        </w:rPr>
        <w:t>пол</w:t>
      </w:r>
      <w:r w:rsidRPr="00A80107">
        <w:rPr>
          <w:rFonts w:cs="Arial"/>
        </w:rPr>
        <w:t>я:</w:t>
      </w:r>
    </w:p>
    <w:p w14:paraId="378B85A4" w14:textId="77777777" w:rsidR="00223665" w:rsidRPr="00A80107" w:rsidRDefault="00FA6269" w:rsidP="002B3354">
      <w:pPr>
        <w:pStyle w:val="phfigure"/>
        <w:rPr>
          <w:rFonts w:cs="Arial"/>
        </w:rPr>
      </w:pPr>
      <w:r w:rsidRPr="00A80107">
        <w:rPr>
          <w:rFonts w:cs="Arial"/>
          <w:noProof/>
        </w:rPr>
        <w:drawing>
          <wp:inline distT="0" distB="0" distL="0" distR="0" wp14:anchorId="544819F4" wp14:editId="6D18816D">
            <wp:extent cx="3848100" cy="2076450"/>
            <wp:effectExtent l="0" t="0" r="0" b="0"/>
            <wp:docPr id="3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848100" cy="2076450"/>
                    </a:xfrm>
                    <a:prstGeom prst="rect">
                      <a:avLst/>
                    </a:prstGeom>
                    <a:noFill/>
                    <a:ln>
                      <a:noFill/>
                    </a:ln>
                  </pic:spPr>
                </pic:pic>
              </a:graphicData>
            </a:graphic>
          </wp:inline>
        </w:drawing>
      </w:r>
    </w:p>
    <w:p w14:paraId="7E92B8B8" w14:textId="6BB271C0" w:rsidR="00223665" w:rsidRPr="00A80107" w:rsidRDefault="00EA7C0D" w:rsidP="002B3354">
      <w:pPr>
        <w:pStyle w:val="phfiguretitle"/>
      </w:pPr>
      <w:bookmarkStart w:id="916" w:name="_Ref467682380"/>
      <w:r>
        <w:t>Рисунок </w:t>
      </w:r>
      <w:r w:rsidR="000D2548">
        <w:fldChar w:fldCharType="begin"/>
      </w:r>
      <w:r w:rsidR="000D2548">
        <w:instrText xml:space="preserve"> SEQ Рисунок \* ARABIC </w:instrText>
      </w:r>
      <w:r w:rsidR="000D2548">
        <w:fldChar w:fldCharType="separate"/>
      </w:r>
      <w:r w:rsidR="0093748A">
        <w:rPr>
          <w:noProof/>
        </w:rPr>
        <w:t>227</w:t>
      </w:r>
      <w:r w:rsidR="000D2548">
        <w:rPr>
          <w:noProof/>
        </w:rPr>
        <w:fldChar w:fldCharType="end"/>
      </w:r>
      <w:bookmarkEnd w:id="916"/>
      <w:r w:rsidR="00223665" w:rsidRPr="00A80107">
        <w:t xml:space="preserve"> – Окно «Учебно-методический комплект: Добавление»</w:t>
      </w:r>
    </w:p>
    <w:p w14:paraId="5DC56A5F" w14:textId="77777777" w:rsidR="00223665" w:rsidRPr="00A80107" w:rsidRDefault="00223665" w:rsidP="00BB0BB8">
      <w:pPr>
        <w:pStyle w:val="phlistitemized1"/>
      </w:pPr>
      <w:r w:rsidRPr="00A80107">
        <w:t>«Название»</w:t>
      </w:r>
      <w:r w:rsidR="00BF1C93" w:rsidRPr="00A80107">
        <w:t xml:space="preserve"> – </w:t>
      </w:r>
      <w:r w:rsidRPr="00A80107">
        <w:t>укажите название создаваемого УМК;</w:t>
      </w:r>
    </w:p>
    <w:p w14:paraId="798E9E58" w14:textId="77777777" w:rsidR="00223665" w:rsidRPr="00A80107" w:rsidRDefault="00223665" w:rsidP="00BB0BB8">
      <w:pPr>
        <w:pStyle w:val="phlistitemized1"/>
      </w:pPr>
      <w:r w:rsidRPr="00A80107">
        <w:t>«Сотрудник»</w:t>
      </w:r>
      <w:r w:rsidR="00BF1C93" w:rsidRPr="00A80107">
        <w:t xml:space="preserve"> – </w:t>
      </w:r>
      <w:r w:rsidRPr="00A80107">
        <w:t>укажите сотрудника, которому будет принадлежать создаваемый УМК. выберите сотрудника из реестра «Учителя»;</w:t>
      </w:r>
    </w:p>
    <w:p w14:paraId="6F5D7C05" w14:textId="77777777" w:rsidR="00223665" w:rsidRPr="00A80107" w:rsidRDefault="00223665" w:rsidP="00BB0BB8">
      <w:pPr>
        <w:pStyle w:val="phlistitemized1"/>
      </w:pPr>
      <w:r w:rsidRPr="00A80107">
        <w:t>«Предмет»</w:t>
      </w:r>
      <w:r w:rsidR="00BF1C93" w:rsidRPr="00A80107">
        <w:t xml:space="preserve"> – </w:t>
      </w:r>
      <w:r w:rsidRPr="00A80107">
        <w:t>укажите предмет, по которому создается УМК, выбрав значение из выпадающего списка;</w:t>
      </w:r>
    </w:p>
    <w:p w14:paraId="706BB4F0" w14:textId="77777777" w:rsidR="00223665" w:rsidRPr="00A80107" w:rsidRDefault="00223665" w:rsidP="00BB0BB8">
      <w:pPr>
        <w:pStyle w:val="phlistitemized1"/>
      </w:pPr>
      <w:r w:rsidRPr="00A80107">
        <w:t xml:space="preserve">«Дата действия </w:t>
      </w:r>
      <w:proofErr w:type="gramStart"/>
      <w:r w:rsidRPr="00A80107">
        <w:t>с</w:t>
      </w:r>
      <w:proofErr w:type="gramEnd"/>
      <w:r w:rsidRPr="00A80107">
        <w:t>», «</w:t>
      </w:r>
      <w:proofErr w:type="gramStart"/>
      <w:r w:rsidRPr="00A80107">
        <w:t>Дата</w:t>
      </w:r>
      <w:proofErr w:type="gramEnd"/>
      <w:r w:rsidRPr="00A80107">
        <w:t xml:space="preserve"> действия по»</w:t>
      </w:r>
      <w:r w:rsidR="00BF1C93" w:rsidRPr="00A80107">
        <w:t xml:space="preserve"> – </w:t>
      </w:r>
      <w:r w:rsidRPr="00A80107">
        <w:t>укажите период действия УМК.</w:t>
      </w:r>
    </w:p>
    <w:p w14:paraId="6F095565" w14:textId="77777777" w:rsidR="00223665" w:rsidRPr="00A80107" w:rsidRDefault="003D67BF" w:rsidP="003A6D31">
      <w:pPr>
        <w:pStyle w:val="phnormal"/>
        <w:rPr>
          <w:rFonts w:cs="Arial"/>
        </w:rPr>
      </w:pPr>
      <w:r w:rsidRPr="00A80107">
        <w:rPr>
          <w:rFonts w:cs="Arial"/>
        </w:rPr>
        <w:t>Н</w:t>
      </w:r>
      <w:r w:rsidR="00223665" w:rsidRPr="00A80107">
        <w:rPr>
          <w:rFonts w:cs="Arial"/>
        </w:rPr>
        <w:t>ажмите кнопку «Сохранить».</w:t>
      </w:r>
    </w:p>
    <w:p w14:paraId="541DE76C" w14:textId="055C9759" w:rsidR="00223665" w:rsidRPr="00A80107" w:rsidRDefault="00223665" w:rsidP="003A6D31">
      <w:pPr>
        <w:pStyle w:val="phnormal"/>
        <w:rPr>
          <w:rFonts w:cs="Arial"/>
        </w:rPr>
      </w:pPr>
      <w:r w:rsidRPr="00A80107">
        <w:rPr>
          <w:rFonts w:cs="Arial"/>
        </w:rPr>
        <w:lastRenderedPageBreak/>
        <w:t xml:space="preserve">После сохранения УМК в реестре добавьте в него литературу. Для этого выделите запись созданного УМК и </w:t>
      </w:r>
      <w:r w:rsidR="005A49B8" w:rsidRPr="00A80107">
        <w:rPr>
          <w:rFonts w:cs="Arial"/>
        </w:rPr>
        <w:t>нажмите на кнопку</w:t>
      </w:r>
      <w:r w:rsidRPr="00A80107">
        <w:rPr>
          <w:rFonts w:cs="Arial"/>
        </w:rPr>
        <w:t xml:space="preserve"> «Изменить» на панели инструментов реестра,</w:t>
      </w:r>
      <w:r w:rsidR="00E91B9C" w:rsidRPr="00A80107">
        <w:rPr>
          <w:rFonts w:cs="Arial"/>
        </w:rPr>
        <w:t xml:space="preserve"> </w:t>
      </w:r>
      <w:r w:rsidRPr="00A80107">
        <w:rPr>
          <w:rFonts w:cs="Arial"/>
        </w:rPr>
        <w:t>откроется окно «Учебно-методический комплект: Редактирование» (</w:t>
      </w:r>
      <w:r w:rsidR="00906E26" w:rsidRPr="00A80107">
        <w:rPr>
          <w:rFonts w:cs="Arial"/>
        </w:rPr>
        <w:fldChar w:fldCharType="begin"/>
      </w:r>
      <w:r w:rsidR="00906E26" w:rsidRPr="00A80107">
        <w:rPr>
          <w:rFonts w:cs="Arial"/>
        </w:rPr>
        <w:instrText xml:space="preserve"> REF _Ref467682387 \h </w:instrText>
      </w:r>
      <w:r w:rsidR="008E40D8" w:rsidRPr="00A80107">
        <w:rPr>
          <w:rFonts w:cs="Arial"/>
        </w:rPr>
        <w:instrText xml:space="preserve"> \* MERGEFORMAT </w:instrText>
      </w:r>
      <w:r w:rsidR="00906E26" w:rsidRPr="00A80107">
        <w:rPr>
          <w:rFonts w:cs="Arial"/>
        </w:rPr>
      </w:r>
      <w:r w:rsidR="00906E26" w:rsidRPr="00A80107">
        <w:rPr>
          <w:rFonts w:cs="Arial"/>
        </w:rPr>
        <w:fldChar w:fldCharType="separate"/>
      </w:r>
      <w:r w:rsidR="0093748A" w:rsidRPr="0093748A">
        <w:rPr>
          <w:rFonts w:cs="Arial"/>
        </w:rPr>
        <w:t>Рисунок 228</w:t>
      </w:r>
      <w:r w:rsidR="00906E26" w:rsidRPr="00A80107">
        <w:rPr>
          <w:rFonts w:cs="Arial"/>
        </w:rPr>
        <w:fldChar w:fldCharType="end"/>
      </w:r>
      <w:r w:rsidRPr="00A80107">
        <w:rPr>
          <w:rFonts w:cs="Arial"/>
        </w:rPr>
        <w:t>).</w:t>
      </w:r>
    </w:p>
    <w:p w14:paraId="1A43EB16" w14:textId="77777777" w:rsidR="00223665" w:rsidRPr="00A80107" w:rsidRDefault="00FA6269" w:rsidP="002B3354">
      <w:pPr>
        <w:pStyle w:val="phfigure"/>
        <w:rPr>
          <w:rFonts w:cs="Arial"/>
        </w:rPr>
      </w:pPr>
      <w:r w:rsidRPr="00A80107">
        <w:rPr>
          <w:rFonts w:cs="Arial"/>
          <w:noProof/>
        </w:rPr>
        <w:drawing>
          <wp:inline distT="0" distB="0" distL="0" distR="0" wp14:anchorId="602A1FFE" wp14:editId="4B1A349B">
            <wp:extent cx="5267325" cy="4391025"/>
            <wp:effectExtent l="0" t="0" r="9525" b="9525"/>
            <wp:docPr id="3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267325" cy="4391025"/>
                    </a:xfrm>
                    <a:prstGeom prst="rect">
                      <a:avLst/>
                    </a:prstGeom>
                    <a:noFill/>
                    <a:ln>
                      <a:noFill/>
                    </a:ln>
                  </pic:spPr>
                </pic:pic>
              </a:graphicData>
            </a:graphic>
          </wp:inline>
        </w:drawing>
      </w:r>
    </w:p>
    <w:p w14:paraId="3A9E5E18" w14:textId="65F03D53" w:rsidR="00223665" w:rsidRPr="00A80107" w:rsidRDefault="00EA7C0D" w:rsidP="002B3354">
      <w:pPr>
        <w:pStyle w:val="phfiguretitle"/>
      </w:pPr>
      <w:bookmarkStart w:id="917" w:name="_Ref467682387"/>
      <w:r>
        <w:t>Рисунок </w:t>
      </w:r>
      <w:r w:rsidR="000D2548">
        <w:fldChar w:fldCharType="begin"/>
      </w:r>
      <w:r w:rsidR="000D2548">
        <w:instrText xml:space="preserve"> SEQ Рисунок \* ARABIC </w:instrText>
      </w:r>
      <w:r w:rsidR="000D2548">
        <w:fldChar w:fldCharType="separate"/>
      </w:r>
      <w:r w:rsidR="0093748A">
        <w:rPr>
          <w:noProof/>
        </w:rPr>
        <w:t>228</w:t>
      </w:r>
      <w:r w:rsidR="000D2548">
        <w:rPr>
          <w:noProof/>
        </w:rPr>
        <w:fldChar w:fldCharType="end"/>
      </w:r>
      <w:bookmarkEnd w:id="917"/>
      <w:r w:rsidR="00BF1C93" w:rsidRPr="00A80107">
        <w:t xml:space="preserve"> – </w:t>
      </w:r>
      <w:r w:rsidR="00223665" w:rsidRPr="00A80107">
        <w:t>Окно «Учебно-методический комплект: Редактирование»</w:t>
      </w:r>
    </w:p>
    <w:p w14:paraId="688C93E9" w14:textId="4C26DDC4" w:rsidR="00223665" w:rsidRPr="00A80107" w:rsidRDefault="00223665" w:rsidP="003A6D31">
      <w:pPr>
        <w:pStyle w:val="phnormal"/>
        <w:rPr>
          <w:rFonts w:cs="Arial"/>
        </w:rPr>
      </w:pPr>
      <w:r w:rsidRPr="00A80107">
        <w:rPr>
          <w:rFonts w:cs="Arial"/>
        </w:rPr>
        <w:t>В окне редактирования расположены те же поля, которые предлагались для заполнения при создании УМК. Также на форме расположен</w:t>
      </w:r>
      <w:r w:rsidR="00F75AEF" w:rsidRPr="00A80107">
        <w:rPr>
          <w:rFonts w:cs="Arial"/>
        </w:rPr>
        <w:t xml:space="preserve"> блок «Литература»</w:t>
      </w:r>
      <w:r w:rsidRPr="00A80107">
        <w:rPr>
          <w:rFonts w:cs="Arial"/>
        </w:rPr>
        <w:t>, в котор</w:t>
      </w:r>
      <w:r w:rsidR="00F75AEF" w:rsidRPr="00A80107">
        <w:rPr>
          <w:rFonts w:cs="Arial"/>
        </w:rPr>
        <w:t>ом</w:t>
      </w:r>
      <w:r w:rsidRPr="00A80107">
        <w:rPr>
          <w:rFonts w:cs="Arial"/>
        </w:rPr>
        <w:t xml:space="preserve"> хранится информация о пособиях, включенных </w:t>
      </w:r>
      <w:proofErr w:type="gramStart"/>
      <w:r w:rsidRPr="00A80107">
        <w:rPr>
          <w:rFonts w:cs="Arial"/>
        </w:rPr>
        <w:t>в</w:t>
      </w:r>
      <w:proofErr w:type="gramEnd"/>
      <w:r w:rsidRPr="00A80107">
        <w:rPr>
          <w:rFonts w:cs="Arial"/>
        </w:rPr>
        <w:t xml:space="preserve"> данный УМК. Чтобы добавить новое пособие, </w:t>
      </w:r>
      <w:r w:rsidR="005A49B8" w:rsidRPr="00A80107">
        <w:rPr>
          <w:rFonts w:cs="Arial"/>
        </w:rPr>
        <w:t>нажмите на кнопку</w:t>
      </w:r>
      <w:r w:rsidRPr="00A80107">
        <w:rPr>
          <w:rFonts w:cs="Arial"/>
        </w:rPr>
        <w:t xml:space="preserve"> «Добавить». От</w:t>
      </w:r>
      <w:r w:rsidR="00F47D12">
        <w:rPr>
          <w:rFonts w:cs="Arial"/>
        </w:rPr>
        <w:t>кроется окно «Литература для УМК</w:t>
      </w:r>
      <w:r w:rsidRPr="00A80107">
        <w:rPr>
          <w:rFonts w:cs="Arial"/>
        </w:rPr>
        <w:t>: Добавление» (</w:t>
      </w:r>
      <w:r w:rsidRPr="00A80107">
        <w:rPr>
          <w:rFonts w:cs="Arial"/>
        </w:rPr>
        <w:fldChar w:fldCharType="begin"/>
      </w:r>
      <w:r w:rsidRPr="00A80107">
        <w:rPr>
          <w:rFonts w:cs="Arial"/>
        </w:rPr>
        <w:instrText xml:space="preserve"> REF _Ref448842112 \h  \* MERGEFORMAT </w:instrText>
      </w:r>
      <w:r w:rsidRPr="00A80107">
        <w:rPr>
          <w:rFonts w:cs="Arial"/>
        </w:rPr>
      </w:r>
      <w:r w:rsidRPr="00A80107">
        <w:rPr>
          <w:rFonts w:cs="Arial"/>
        </w:rPr>
        <w:fldChar w:fldCharType="separate"/>
      </w:r>
      <w:r w:rsidR="0093748A" w:rsidRPr="0093748A">
        <w:rPr>
          <w:rFonts w:cs="Arial"/>
        </w:rPr>
        <w:t>Рисунок 229</w:t>
      </w:r>
      <w:r w:rsidRPr="00A80107">
        <w:rPr>
          <w:rFonts w:cs="Arial"/>
        </w:rPr>
        <w:fldChar w:fldCharType="end"/>
      </w:r>
      <w:r w:rsidRPr="00A80107">
        <w:rPr>
          <w:rFonts w:cs="Arial"/>
        </w:rPr>
        <w:t>).</w:t>
      </w:r>
    </w:p>
    <w:p w14:paraId="74133FA3" w14:textId="77777777" w:rsidR="00223665" w:rsidRPr="00A80107" w:rsidRDefault="00FA6269" w:rsidP="002B3354">
      <w:pPr>
        <w:pStyle w:val="phfigure"/>
        <w:rPr>
          <w:rFonts w:cs="Arial"/>
        </w:rPr>
      </w:pPr>
      <w:r w:rsidRPr="00A80107">
        <w:rPr>
          <w:rFonts w:cs="Arial"/>
          <w:noProof/>
        </w:rPr>
        <w:lastRenderedPageBreak/>
        <w:drawing>
          <wp:inline distT="0" distB="0" distL="0" distR="0" wp14:anchorId="4760F646" wp14:editId="6DD4BEB5">
            <wp:extent cx="3867150" cy="1762125"/>
            <wp:effectExtent l="0" t="0" r="0" b="9525"/>
            <wp:docPr id="3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867150" cy="1762125"/>
                    </a:xfrm>
                    <a:prstGeom prst="rect">
                      <a:avLst/>
                    </a:prstGeom>
                    <a:noFill/>
                    <a:ln>
                      <a:noFill/>
                    </a:ln>
                  </pic:spPr>
                </pic:pic>
              </a:graphicData>
            </a:graphic>
          </wp:inline>
        </w:drawing>
      </w:r>
    </w:p>
    <w:p w14:paraId="217D42EF" w14:textId="4957D657" w:rsidR="00223665" w:rsidRPr="00A80107" w:rsidRDefault="00EA7C0D" w:rsidP="002B3354">
      <w:pPr>
        <w:pStyle w:val="phfiguretitle"/>
      </w:pPr>
      <w:bookmarkStart w:id="918" w:name="_Ref448842112"/>
      <w:r>
        <w:t>Рисунок </w:t>
      </w:r>
      <w:r w:rsidR="000D2548">
        <w:fldChar w:fldCharType="begin"/>
      </w:r>
      <w:r w:rsidR="000D2548">
        <w:instrText xml:space="preserve"> SEQ Рисунок \* ARABIC </w:instrText>
      </w:r>
      <w:r w:rsidR="000D2548">
        <w:fldChar w:fldCharType="separate"/>
      </w:r>
      <w:r w:rsidR="0093748A">
        <w:rPr>
          <w:noProof/>
        </w:rPr>
        <w:t>229</w:t>
      </w:r>
      <w:r w:rsidR="000D2548">
        <w:rPr>
          <w:noProof/>
        </w:rPr>
        <w:fldChar w:fldCharType="end"/>
      </w:r>
      <w:bookmarkEnd w:id="918"/>
      <w:r w:rsidR="00BF1C93" w:rsidRPr="00A80107">
        <w:t xml:space="preserve"> – </w:t>
      </w:r>
      <w:r w:rsidR="00223665" w:rsidRPr="00A80107">
        <w:t>Окно «Литература для учебного комплекта: Добавление»</w:t>
      </w:r>
    </w:p>
    <w:p w14:paraId="5D7D81E5" w14:textId="77777777" w:rsidR="00223665" w:rsidRPr="00A80107" w:rsidRDefault="00223665" w:rsidP="003A6D31">
      <w:pPr>
        <w:pStyle w:val="phnormal"/>
        <w:rPr>
          <w:rFonts w:cs="Arial"/>
        </w:rPr>
      </w:pPr>
      <w:r w:rsidRPr="00A80107">
        <w:rPr>
          <w:rFonts w:cs="Arial"/>
        </w:rPr>
        <w:t>Введите соответствующую информацию в полях «Название»,</w:t>
      </w:r>
      <w:r w:rsidR="00906E26" w:rsidRPr="00A80107">
        <w:rPr>
          <w:rFonts w:cs="Arial"/>
        </w:rPr>
        <w:t xml:space="preserve"> </w:t>
      </w:r>
      <w:r w:rsidRPr="00A80107">
        <w:rPr>
          <w:rFonts w:cs="Arial"/>
        </w:rPr>
        <w:t>«А</w:t>
      </w:r>
      <w:r w:rsidR="003D67BF" w:rsidRPr="00A80107">
        <w:rPr>
          <w:rFonts w:cs="Arial"/>
        </w:rPr>
        <w:t>втор», «Издательство» и «Год». Н</w:t>
      </w:r>
      <w:r w:rsidRPr="00A80107">
        <w:rPr>
          <w:rFonts w:cs="Arial"/>
        </w:rPr>
        <w:t>ажмите кнопку «Сохранить</w:t>
      </w:r>
      <w:r w:rsidR="00F75AEF" w:rsidRPr="00A80107">
        <w:rPr>
          <w:rFonts w:cs="Arial"/>
        </w:rPr>
        <w:t>»</w:t>
      </w:r>
      <w:r w:rsidRPr="00A80107">
        <w:rPr>
          <w:rFonts w:cs="Arial"/>
        </w:rPr>
        <w:t>.</w:t>
      </w:r>
    </w:p>
    <w:p w14:paraId="32ED1B70" w14:textId="52A8AFFC" w:rsidR="00223665" w:rsidRPr="00A80107" w:rsidRDefault="00223665" w:rsidP="003A6D31">
      <w:pPr>
        <w:pStyle w:val="phnormal"/>
        <w:rPr>
          <w:rFonts w:cs="Arial"/>
        </w:rPr>
      </w:pPr>
      <w:r w:rsidRPr="00A80107">
        <w:rPr>
          <w:rFonts w:cs="Arial"/>
        </w:rPr>
        <w:t xml:space="preserve">Для сохранения введенных изменений в запись УМК </w:t>
      </w:r>
      <w:r w:rsidR="005A49B8" w:rsidRPr="00A80107">
        <w:rPr>
          <w:rFonts w:cs="Arial"/>
        </w:rPr>
        <w:t>нажмите на кнопку</w:t>
      </w:r>
      <w:r w:rsidR="004D54CE">
        <w:rPr>
          <w:rFonts w:cs="Arial"/>
        </w:rPr>
        <w:t xml:space="preserve"> «Сохранить».</w:t>
      </w:r>
    </w:p>
    <w:p w14:paraId="4D426B15" w14:textId="77777777" w:rsidR="001709DE" w:rsidRPr="00A80107" w:rsidRDefault="001709DE" w:rsidP="001709DE">
      <w:pPr>
        <w:pStyle w:val="16"/>
        <w:rPr>
          <w:rFonts w:cs="Arial"/>
        </w:rPr>
      </w:pPr>
      <w:bookmarkStart w:id="919" w:name="_Ref459286495"/>
      <w:bookmarkStart w:id="920" w:name="_Toc465759509"/>
      <w:bookmarkStart w:id="921" w:name="_Toc448855323"/>
      <w:bookmarkStart w:id="922" w:name="_Ref459042250"/>
      <w:bookmarkStart w:id="923" w:name="_Toc5960293"/>
      <w:bookmarkStart w:id="924" w:name="_Toc11842080"/>
      <w:bookmarkEnd w:id="815"/>
      <w:r w:rsidRPr="00A80107">
        <w:rPr>
          <w:rFonts w:cs="Arial"/>
        </w:rPr>
        <w:lastRenderedPageBreak/>
        <w:t>Асинхронные задачи</w:t>
      </w:r>
      <w:bookmarkEnd w:id="919"/>
      <w:bookmarkEnd w:id="920"/>
      <w:bookmarkEnd w:id="921"/>
      <w:bookmarkEnd w:id="922"/>
      <w:bookmarkEnd w:id="923"/>
      <w:bookmarkEnd w:id="924"/>
    </w:p>
    <w:p w14:paraId="0812E4D7" w14:textId="77777777" w:rsidR="001709DE" w:rsidRPr="00A80107" w:rsidRDefault="001709DE" w:rsidP="003A6D31">
      <w:pPr>
        <w:pStyle w:val="phnormal"/>
        <w:rPr>
          <w:rFonts w:cs="Arial"/>
        </w:rPr>
      </w:pPr>
      <w:r w:rsidRPr="00A80107">
        <w:rPr>
          <w:rFonts w:cs="Arial"/>
        </w:rPr>
        <w:t>Реестр «Асинхронные задачи» выполняет следующие функции:</w:t>
      </w:r>
    </w:p>
    <w:p w14:paraId="57E1C846" w14:textId="77777777" w:rsidR="001709DE" w:rsidRPr="00A80107" w:rsidRDefault="001709DE" w:rsidP="00BB0BB8">
      <w:pPr>
        <w:pStyle w:val="phlistitemized1"/>
      </w:pPr>
      <w:r w:rsidRPr="00A80107">
        <w:t>просмотр списка задач и состояние выполнения задачи;</w:t>
      </w:r>
    </w:p>
    <w:p w14:paraId="0BCCF9CD" w14:textId="77777777" w:rsidR="001709DE" w:rsidRPr="00A80107" w:rsidRDefault="001709DE" w:rsidP="00BB0BB8">
      <w:pPr>
        <w:pStyle w:val="phlistitemized1"/>
      </w:pPr>
      <w:r w:rsidRPr="00A80107">
        <w:t>удаление задач (с учетом прав доступа);</w:t>
      </w:r>
    </w:p>
    <w:p w14:paraId="5197F52E" w14:textId="77777777" w:rsidR="001709DE" w:rsidRPr="00A80107" w:rsidRDefault="001709DE" w:rsidP="00BB0BB8">
      <w:pPr>
        <w:pStyle w:val="phlistitemized1"/>
      </w:pPr>
      <w:r w:rsidRPr="00A80107">
        <w:t>отображение прогресса задачи;</w:t>
      </w:r>
    </w:p>
    <w:p w14:paraId="4DA5B908" w14:textId="77777777" w:rsidR="001709DE" w:rsidRPr="00A80107" w:rsidRDefault="001709DE" w:rsidP="00BB0BB8">
      <w:pPr>
        <w:pStyle w:val="phlistitemized1"/>
      </w:pPr>
      <w:r w:rsidRPr="00A80107">
        <w:t>фильтрация списка задач и поиск.</w:t>
      </w:r>
    </w:p>
    <w:p w14:paraId="69B84125" w14:textId="77777777" w:rsidR="001709DE" w:rsidRPr="00A80107" w:rsidRDefault="001709DE" w:rsidP="003A6D31">
      <w:pPr>
        <w:pStyle w:val="phnormal"/>
        <w:rPr>
          <w:rFonts w:cs="Arial"/>
        </w:rPr>
      </w:pPr>
      <w:r w:rsidRPr="00A80107">
        <w:rPr>
          <w:rFonts w:cs="Arial"/>
        </w:rPr>
        <w:t>Права доступа к реестру</w:t>
      </w:r>
      <w:r w:rsidR="00EA0B55" w:rsidRPr="00A80107">
        <w:rPr>
          <w:rFonts w:cs="Arial"/>
        </w:rPr>
        <w:t xml:space="preserve"> пользователей с ролями</w:t>
      </w:r>
      <w:r w:rsidRPr="00A80107">
        <w:rPr>
          <w:rFonts w:cs="Arial"/>
        </w:rPr>
        <w:t>:</w:t>
      </w:r>
    </w:p>
    <w:p w14:paraId="5CA80F17" w14:textId="77777777" w:rsidR="001709DE" w:rsidRPr="00A80107" w:rsidRDefault="001709DE" w:rsidP="00BB0BB8">
      <w:pPr>
        <w:pStyle w:val="phlistitemized1"/>
      </w:pPr>
      <w:r w:rsidRPr="00A80107">
        <w:t>«Сотрудник»</w:t>
      </w:r>
      <w:r w:rsidR="00BF1C93" w:rsidRPr="00A80107">
        <w:t xml:space="preserve"> – </w:t>
      </w:r>
      <w:r w:rsidRPr="00A80107">
        <w:t>видит список запущенных им задач;</w:t>
      </w:r>
    </w:p>
    <w:p w14:paraId="3657DFB7" w14:textId="6B47013D" w:rsidR="001709DE" w:rsidRPr="00A80107" w:rsidRDefault="001709DE" w:rsidP="00BB0BB8">
      <w:pPr>
        <w:pStyle w:val="phlistitemized1"/>
      </w:pPr>
      <w:r w:rsidRPr="00A80107">
        <w:t xml:space="preserve">«Администратор </w:t>
      </w:r>
      <w:r w:rsidR="00B92315">
        <w:t>организации</w:t>
      </w:r>
      <w:r w:rsidRPr="00A80107">
        <w:t>»</w:t>
      </w:r>
      <w:r w:rsidR="00BF1C93" w:rsidRPr="00A80107">
        <w:t xml:space="preserve"> – </w:t>
      </w:r>
      <w:r w:rsidR="008027BE">
        <w:t>видит список задач для ОО</w:t>
      </w:r>
      <w:r w:rsidRPr="00A80107">
        <w:t>;</w:t>
      </w:r>
    </w:p>
    <w:p w14:paraId="642E3AB5" w14:textId="77777777" w:rsidR="001709DE" w:rsidRPr="00A80107" w:rsidRDefault="001709DE" w:rsidP="00BB0BB8">
      <w:pPr>
        <w:pStyle w:val="phlistitemized1"/>
      </w:pPr>
      <w:r w:rsidRPr="00A80107">
        <w:t>«Администратор</w:t>
      </w:r>
      <w:r w:rsidR="00BF1C93" w:rsidRPr="00A80107">
        <w:t xml:space="preserve"> </w:t>
      </w:r>
      <w:r w:rsidR="005253C4" w:rsidRPr="00A80107">
        <w:t>Систем</w:t>
      </w:r>
      <w:r w:rsidRPr="00A80107">
        <w:t>ы»</w:t>
      </w:r>
      <w:r w:rsidR="00BF1C93" w:rsidRPr="00A80107">
        <w:t xml:space="preserve"> – </w:t>
      </w:r>
      <w:r w:rsidRPr="00A80107">
        <w:t>видит список всех задач.</w:t>
      </w:r>
    </w:p>
    <w:p w14:paraId="5C8F19AE" w14:textId="77777777" w:rsidR="001709DE" w:rsidRPr="00A80107" w:rsidRDefault="00FA6269" w:rsidP="002B3354">
      <w:pPr>
        <w:pStyle w:val="phfigure"/>
        <w:rPr>
          <w:rFonts w:cs="Arial"/>
        </w:rPr>
      </w:pPr>
      <w:r w:rsidRPr="00A80107">
        <w:rPr>
          <w:rFonts w:cs="Arial"/>
          <w:noProof/>
        </w:rPr>
        <w:drawing>
          <wp:inline distT="0" distB="0" distL="0" distR="0" wp14:anchorId="15A51972" wp14:editId="79CDEF45">
            <wp:extent cx="6153150" cy="3095625"/>
            <wp:effectExtent l="0" t="0" r="0" b="9525"/>
            <wp:docPr id="3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153150" cy="3095625"/>
                    </a:xfrm>
                    <a:prstGeom prst="rect">
                      <a:avLst/>
                    </a:prstGeom>
                    <a:noFill/>
                    <a:ln>
                      <a:noFill/>
                    </a:ln>
                  </pic:spPr>
                </pic:pic>
              </a:graphicData>
            </a:graphic>
          </wp:inline>
        </w:drawing>
      </w:r>
    </w:p>
    <w:p w14:paraId="78D8FF93" w14:textId="2A379961" w:rsidR="001709DE" w:rsidRPr="00A80107" w:rsidRDefault="00EA7C0D" w:rsidP="002B3354">
      <w:pPr>
        <w:pStyle w:val="phfiguretitle"/>
      </w:pPr>
      <w:bookmarkStart w:id="925" w:name="_Ref413334187"/>
      <w:r>
        <w:t>Рисунок </w:t>
      </w:r>
      <w:r w:rsidR="000D2548">
        <w:fldChar w:fldCharType="begin"/>
      </w:r>
      <w:r w:rsidR="000D2548">
        <w:instrText xml:space="preserve"> SEQ Рисунок \* ARABIC </w:instrText>
      </w:r>
      <w:r w:rsidR="000D2548">
        <w:fldChar w:fldCharType="separate"/>
      </w:r>
      <w:r w:rsidR="0093748A">
        <w:rPr>
          <w:noProof/>
        </w:rPr>
        <w:t>230</w:t>
      </w:r>
      <w:r w:rsidR="000D2548">
        <w:rPr>
          <w:noProof/>
        </w:rPr>
        <w:fldChar w:fldCharType="end"/>
      </w:r>
      <w:bookmarkEnd w:id="925"/>
      <w:r w:rsidR="001709DE" w:rsidRPr="00A80107">
        <w:t xml:space="preserve"> </w:t>
      </w:r>
      <w:r w:rsidR="006660E2" w:rsidRPr="00A80107">
        <w:t>–</w:t>
      </w:r>
      <w:r w:rsidR="001709DE" w:rsidRPr="00A80107">
        <w:t xml:space="preserve"> </w:t>
      </w:r>
      <w:r w:rsidR="006660E2" w:rsidRPr="00A80107">
        <w:t>Окно р</w:t>
      </w:r>
      <w:r w:rsidR="001709DE" w:rsidRPr="00A80107">
        <w:t>еестр</w:t>
      </w:r>
      <w:r w:rsidR="006660E2" w:rsidRPr="00A80107">
        <w:t>а</w:t>
      </w:r>
      <w:r w:rsidR="001709DE" w:rsidRPr="00A80107">
        <w:t xml:space="preserve"> «Асинхронные задачи»</w:t>
      </w:r>
    </w:p>
    <w:p w14:paraId="37D1A2AA" w14:textId="3F91D873" w:rsidR="001709DE" w:rsidRPr="00A80107" w:rsidRDefault="001709DE" w:rsidP="003A6D31">
      <w:pPr>
        <w:pStyle w:val="phnormal"/>
        <w:rPr>
          <w:rFonts w:cs="Arial"/>
        </w:rPr>
      </w:pPr>
      <w:r w:rsidRPr="00A80107">
        <w:rPr>
          <w:rFonts w:cs="Arial"/>
        </w:rPr>
        <w:t xml:space="preserve">Информация в </w:t>
      </w:r>
      <w:r w:rsidR="006660E2" w:rsidRPr="00A80107">
        <w:rPr>
          <w:rFonts w:cs="Arial"/>
        </w:rPr>
        <w:t>окне</w:t>
      </w:r>
      <w:r w:rsidRPr="00A80107">
        <w:rPr>
          <w:rFonts w:cs="Arial"/>
        </w:rPr>
        <w:t xml:space="preserve"> реестр</w:t>
      </w:r>
      <w:r w:rsidR="006660E2" w:rsidRPr="00A80107">
        <w:rPr>
          <w:rFonts w:cs="Arial"/>
        </w:rPr>
        <w:t>а</w:t>
      </w:r>
      <w:r w:rsidRPr="00A80107">
        <w:rPr>
          <w:rFonts w:cs="Arial"/>
        </w:rPr>
        <w:t xml:space="preserve"> </w:t>
      </w:r>
      <w:r w:rsidR="006660E2" w:rsidRPr="00A80107">
        <w:rPr>
          <w:rFonts w:cs="Arial"/>
        </w:rPr>
        <w:t>«Асинхронные задачи» (</w:t>
      </w:r>
      <w:r w:rsidR="007124A5">
        <w:rPr>
          <w:rFonts w:cs="Arial"/>
        </w:rPr>
        <w:t>см. </w:t>
      </w:r>
      <w:r w:rsidR="006660E2" w:rsidRPr="00A80107">
        <w:rPr>
          <w:rFonts w:cs="Arial"/>
        </w:rPr>
        <w:fldChar w:fldCharType="begin"/>
      </w:r>
      <w:r w:rsidR="006660E2" w:rsidRPr="00A80107">
        <w:rPr>
          <w:rFonts w:cs="Arial"/>
        </w:rPr>
        <w:instrText xml:space="preserve"> REF _Ref413334187 \h  \* MERGEFORMAT </w:instrText>
      </w:r>
      <w:r w:rsidR="006660E2" w:rsidRPr="00A80107">
        <w:rPr>
          <w:rFonts w:cs="Arial"/>
        </w:rPr>
      </w:r>
      <w:r w:rsidR="006660E2" w:rsidRPr="00A80107">
        <w:rPr>
          <w:rFonts w:cs="Arial"/>
        </w:rPr>
        <w:fldChar w:fldCharType="separate"/>
      </w:r>
      <w:r w:rsidR="0093748A" w:rsidRPr="0093748A">
        <w:rPr>
          <w:rFonts w:cs="Arial"/>
        </w:rPr>
        <w:t>Рисунок 230</w:t>
      </w:r>
      <w:r w:rsidR="006660E2" w:rsidRPr="00A80107">
        <w:rPr>
          <w:rFonts w:cs="Arial"/>
        </w:rPr>
        <w:fldChar w:fldCharType="end"/>
      </w:r>
      <w:r w:rsidR="006660E2" w:rsidRPr="00A80107">
        <w:rPr>
          <w:rFonts w:cs="Arial"/>
        </w:rPr>
        <w:t>)</w:t>
      </w:r>
      <w:r w:rsidRPr="00A80107">
        <w:rPr>
          <w:rFonts w:cs="Arial"/>
        </w:rPr>
        <w:t xml:space="preserve"> представлена в табличном варианте </w:t>
      </w:r>
      <w:r w:rsidR="00CD458F" w:rsidRPr="00A80107">
        <w:rPr>
          <w:rFonts w:cs="Arial"/>
        </w:rPr>
        <w:t>(см.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93748A">
        <w:rPr>
          <w:rFonts w:cs="Arial"/>
        </w:rPr>
        <w:t>3.4.1</w:t>
      </w:r>
      <w:r w:rsidR="00CD458F" w:rsidRPr="00A80107">
        <w:rPr>
          <w:rFonts w:cs="Arial"/>
        </w:rPr>
        <w:fldChar w:fldCharType="end"/>
      </w:r>
      <w:r w:rsidR="00CD458F" w:rsidRPr="00A80107">
        <w:rPr>
          <w:rFonts w:cs="Arial"/>
        </w:rPr>
        <w:t xml:space="preserve">) </w:t>
      </w:r>
      <w:r w:rsidRPr="00A80107">
        <w:rPr>
          <w:rFonts w:cs="Arial"/>
        </w:rPr>
        <w:t xml:space="preserve">со следующими </w:t>
      </w:r>
      <w:r w:rsidR="00ED1824" w:rsidRPr="00A80107">
        <w:rPr>
          <w:rFonts w:cs="Arial"/>
        </w:rPr>
        <w:t>столбцами</w:t>
      </w:r>
      <w:r w:rsidRPr="00A80107">
        <w:rPr>
          <w:rFonts w:cs="Arial"/>
        </w:rPr>
        <w:t>:</w:t>
      </w:r>
    </w:p>
    <w:p w14:paraId="005A1BC5" w14:textId="77777777" w:rsidR="001709DE" w:rsidRPr="00A80107" w:rsidRDefault="001709DE" w:rsidP="00BB0BB8">
      <w:pPr>
        <w:pStyle w:val="phlistitemized1"/>
      </w:pPr>
      <w:r w:rsidRPr="00A80107">
        <w:t>«Задача начата» – указывается время запуска задачи;</w:t>
      </w:r>
    </w:p>
    <w:p w14:paraId="1BE7F709" w14:textId="77777777" w:rsidR="001709DE" w:rsidRPr="00A80107" w:rsidRDefault="001709DE" w:rsidP="00BB0BB8">
      <w:pPr>
        <w:pStyle w:val="phlistitemized1"/>
      </w:pPr>
      <w:r w:rsidRPr="00A80107">
        <w:t>«Тип задачи»</w:t>
      </w:r>
      <w:r w:rsidR="00BF1C93" w:rsidRPr="00A80107">
        <w:t xml:space="preserve"> – </w:t>
      </w:r>
      <w:r w:rsidRPr="00A80107">
        <w:t>указывается тип задачи</w:t>
      </w:r>
      <w:r w:rsidR="001E352D" w:rsidRPr="00A80107">
        <w:t>;</w:t>
      </w:r>
    </w:p>
    <w:p w14:paraId="2CFCDD07" w14:textId="77777777" w:rsidR="001709DE" w:rsidRPr="00A80107" w:rsidRDefault="001709DE" w:rsidP="00BB0BB8">
      <w:pPr>
        <w:pStyle w:val="phlistitemized1"/>
      </w:pPr>
      <w:r w:rsidRPr="00A80107">
        <w:t>«Описание задачи»</w:t>
      </w:r>
      <w:r w:rsidR="00BF1C93" w:rsidRPr="00A80107">
        <w:t xml:space="preserve"> – </w:t>
      </w:r>
      <w:r w:rsidRPr="00A80107">
        <w:t>указывается содержание задачи</w:t>
      </w:r>
      <w:r w:rsidR="00E34132" w:rsidRPr="00A80107">
        <w:t>;</w:t>
      </w:r>
    </w:p>
    <w:p w14:paraId="7BB825B7" w14:textId="77777777" w:rsidR="001709DE" w:rsidRPr="00A80107" w:rsidRDefault="001709DE" w:rsidP="00BB0BB8">
      <w:pPr>
        <w:pStyle w:val="phlistitemized1"/>
      </w:pPr>
      <w:r w:rsidRPr="00A80107">
        <w:t>«Пользователь»</w:t>
      </w:r>
      <w:r w:rsidR="00BF1C93" w:rsidRPr="00A80107">
        <w:t xml:space="preserve"> – </w:t>
      </w:r>
      <w:r w:rsidRPr="00A80107">
        <w:t>указывается ФИО пользователя или наименование роли пользователя, запустившего зад</w:t>
      </w:r>
      <w:r w:rsidR="001E352D" w:rsidRPr="00A80107">
        <w:t>ачу;</w:t>
      </w:r>
    </w:p>
    <w:p w14:paraId="628BC4F4" w14:textId="77777777" w:rsidR="001709DE" w:rsidRPr="00A80107" w:rsidRDefault="001709DE" w:rsidP="00BB0BB8">
      <w:pPr>
        <w:pStyle w:val="phlistitemized1"/>
      </w:pPr>
      <w:r w:rsidRPr="00A80107">
        <w:t>«Статуса задачи»</w:t>
      </w:r>
      <w:r w:rsidR="00BF1C93" w:rsidRPr="00A80107">
        <w:t xml:space="preserve"> – </w:t>
      </w:r>
      <w:r w:rsidRPr="00A80107">
        <w:t>указывается статус выполнения задачи. Реализована сортировка по значениям;</w:t>
      </w:r>
    </w:p>
    <w:p w14:paraId="270FBF00" w14:textId="77777777" w:rsidR="001709DE" w:rsidRPr="00A80107" w:rsidRDefault="001709DE" w:rsidP="00BB0BB8">
      <w:pPr>
        <w:pStyle w:val="phlistitemized1"/>
      </w:pPr>
      <w:r w:rsidRPr="00A80107">
        <w:lastRenderedPageBreak/>
        <w:t>«Прогресс»</w:t>
      </w:r>
      <w:r w:rsidR="00BF1C93" w:rsidRPr="00A80107">
        <w:t xml:space="preserve"> – </w:t>
      </w:r>
      <w:r w:rsidRPr="00A80107">
        <w:t>указывается прогресс выполнения задачи (если позволяет реализация процесса выполнения задачи).</w:t>
      </w:r>
    </w:p>
    <w:p w14:paraId="221F2E3B" w14:textId="2C167C31" w:rsidR="001709DE" w:rsidRPr="00A80107" w:rsidRDefault="001709DE" w:rsidP="003A6D31">
      <w:pPr>
        <w:pStyle w:val="phnormal"/>
        <w:rPr>
          <w:rFonts w:cs="Arial"/>
        </w:rPr>
      </w:pPr>
      <w:r w:rsidRPr="00A80107">
        <w:rPr>
          <w:rFonts w:cs="Arial"/>
        </w:rPr>
        <w:t xml:space="preserve">Для просмотра задачи выберите запись </w:t>
      </w:r>
      <w:r w:rsidR="00EA0B55" w:rsidRPr="00A80107">
        <w:rPr>
          <w:rFonts w:cs="Arial"/>
        </w:rPr>
        <w:t>и</w:t>
      </w:r>
      <w:r w:rsidRPr="00A80107">
        <w:rPr>
          <w:rFonts w:cs="Arial"/>
        </w:rPr>
        <w:t xml:space="preserve"> </w:t>
      </w:r>
      <w:r w:rsidR="00F57234">
        <w:rPr>
          <w:rFonts w:cs="Arial"/>
        </w:rPr>
        <w:t xml:space="preserve">нажмите </w:t>
      </w:r>
      <w:r w:rsidR="005A49B8" w:rsidRPr="00A80107">
        <w:rPr>
          <w:rFonts w:cs="Arial"/>
        </w:rPr>
        <w:t>кнопку</w:t>
      </w:r>
      <w:r w:rsidRPr="00A80107">
        <w:rPr>
          <w:rFonts w:cs="Arial"/>
        </w:rPr>
        <w:t xml:space="preserve"> «Просмотр» (или </w:t>
      </w:r>
      <w:r w:rsidR="007D5776" w:rsidRPr="00A80107">
        <w:rPr>
          <w:rFonts w:cs="Arial"/>
        </w:rPr>
        <w:t>дважды</w:t>
      </w:r>
      <w:r w:rsidRPr="00A80107">
        <w:rPr>
          <w:rFonts w:cs="Arial"/>
        </w:rPr>
        <w:t xml:space="preserve"> нажмите левой кнопкой мыши</w:t>
      </w:r>
      <w:r w:rsidR="007D5776" w:rsidRPr="00A80107">
        <w:rPr>
          <w:rFonts w:cs="Arial"/>
        </w:rPr>
        <w:t xml:space="preserve"> по записи</w:t>
      </w:r>
      <w:r w:rsidRPr="00A80107">
        <w:rPr>
          <w:rFonts w:cs="Arial"/>
        </w:rPr>
        <w:t xml:space="preserve">). Откроется окно </w:t>
      </w:r>
      <w:r w:rsidR="006660E2" w:rsidRPr="00A80107">
        <w:rPr>
          <w:rFonts w:cs="Arial"/>
        </w:rPr>
        <w:t>«Состояние задачи»</w:t>
      </w:r>
      <w:r w:rsidRPr="00A80107">
        <w:rPr>
          <w:rFonts w:cs="Arial"/>
        </w:rPr>
        <w:t xml:space="preserve"> </w:t>
      </w:r>
      <w:r w:rsidR="006660E2" w:rsidRPr="00A80107">
        <w:rPr>
          <w:rFonts w:cs="Arial"/>
        </w:rPr>
        <w:t>(</w:t>
      </w:r>
      <w:r w:rsidR="006660E2" w:rsidRPr="00A80107">
        <w:rPr>
          <w:rFonts w:cs="Arial"/>
        </w:rPr>
        <w:fldChar w:fldCharType="begin"/>
      </w:r>
      <w:r w:rsidR="006660E2" w:rsidRPr="00A80107">
        <w:rPr>
          <w:rFonts w:cs="Arial"/>
        </w:rPr>
        <w:instrText xml:space="preserve"> REF _Ref413337248 \h  \* MERGEFORMAT </w:instrText>
      </w:r>
      <w:r w:rsidR="006660E2" w:rsidRPr="00A80107">
        <w:rPr>
          <w:rFonts w:cs="Arial"/>
        </w:rPr>
      </w:r>
      <w:r w:rsidR="006660E2" w:rsidRPr="00A80107">
        <w:rPr>
          <w:rFonts w:cs="Arial"/>
        </w:rPr>
        <w:fldChar w:fldCharType="separate"/>
      </w:r>
      <w:r w:rsidR="0093748A" w:rsidRPr="0093748A">
        <w:rPr>
          <w:rFonts w:cs="Arial"/>
        </w:rPr>
        <w:t>Рисунок 231</w:t>
      </w:r>
      <w:r w:rsidR="006660E2" w:rsidRPr="00A80107">
        <w:rPr>
          <w:rFonts w:cs="Arial"/>
        </w:rPr>
        <w:fldChar w:fldCharType="end"/>
      </w:r>
      <w:r w:rsidR="006660E2" w:rsidRPr="00A80107">
        <w:rPr>
          <w:rFonts w:cs="Arial"/>
        </w:rPr>
        <w:t xml:space="preserve">) </w:t>
      </w:r>
      <w:r w:rsidRPr="00A80107">
        <w:rPr>
          <w:rFonts w:cs="Arial"/>
        </w:rPr>
        <w:t>с заполненными данными, не доступными для редактирования</w:t>
      </w:r>
      <w:r w:rsidR="000A7537" w:rsidRPr="00A80107">
        <w:rPr>
          <w:rFonts w:cs="Arial"/>
        </w:rPr>
        <w:t>.</w:t>
      </w:r>
    </w:p>
    <w:p w14:paraId="213D4F00" w14:textId="77777777" w:rsidR="001709DE" w:rsidRPr="00A80107" w:rsidRDefault="00FA6269" w:rsidP="002B3354">
      <w:pPr>
        <w:pStyle w:val="phfigure"/>
        <w:rPr>
          <w:rFonts w:cs="Arial"/>
        </w:rPr>
      </w:pPr>
      <w:r w:rsidRPr="00A80107">
        <w:rPr>
          <w:rFonts w:cs="Arial"/>
          <w:noProof/>
        </w:rPr>
        <w:drawing>
          <wp:inline distT="0" distB="0" distL="0" distR="0" wp14:anchorId="6C61277E" wp14:editId="66350FAC">
            <wp:extent cx="5619750" cy="4219575"/>
            <wp:effectExtent l="0" t="0" r="0" b="9525"/>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619750" cy="4219575"/>
                    </a:xfrm>
                    <a:prstGeom prst="rect">
                      <a:avLst/>
                    </a:prstGeom>
                    <a:noFill/>
                    <a:ln>
                      <a:noFill/>
                    </a:ln>
                  </pic:spPr>
                </pic:pic>
              </a:graphicData>
            </a:graphic>
          </wp:inline>
        </w:drawing>
      </w:r>
    </w:p>
    <w:p w14:paraId="480C6401" w14:textId="738EEC45" w:rsidR="001709DE" w:rsidRPr="00A80107" w:rsidRDefault="00EA7C0D" w:rsidP="002B3354">
      <w:pPr>
        <w:pStyle w:val="phfiguretitle"/>
      </w:pPr>
      <w:bookmarkStart w:id="926" w:name="_Ref413337248"/>
      <w:r>
        <w:t>Рисунок </w:t>
      </w:r>
      <w:r w:rsidR="000D2548">
        <w:fldChar w:fldCharType="begin"/>
      </w:r>
      <w:r w:rsidR="000D2548">
        <w:instrText xml:space="preserve"> SEQ Рисунок \* ARABIC </w:instrText>
      </w:r>
      <w:r w:rsidR="000D2548">
        <w:fldChar w:fldCharType="separate"/>
      </w:r>
      <w:r w:rsidR="0093748A">
        <w:rPr>
          <w:noProof/>
        </w:rPr>
        <w:t>231</w:t>
      </w:r>
      <w:r w:rsidR="000D2548">
        <w:rPr>
          <w:noProof/>
        </w:rPr>
        <w:fldChar w:fldCharType="end"/>
      </w:r>
      <w:bookmarkEnd w:id="926"/>
      <w:r w:rsidR="00EA0B55" w:rsidRPr="00A80107">
        <w:t xml:space="preserve"> </w:t>
      </w:r>
      <w:r w:rsidR="00803DFD" w:rsidRPr="00A80107">
        <w:t>–</w:t>
      </w:r>
      <w:r w:rsidR="001709DE" w:rsidRPr="00A80107">
        <w:t xml:space="preserve"> Окно «Состояние задачи»</w:t>
      </w:r>
    </w:p>
    <w:p w14:paraId="1E654C43" w14:textId="0D03A4A7" w:rsidR="00F75AEF" w:rsidRPr="00A80107" w:rsidRDefault="00F75AEF" w:rsidP="00CD439E">
      <w:pPr>
        <w:pStyle w:val="phnormal"/>
        <w:rPr>
          <w:rFonts w:cs="Arial"/>
        </w:rPr>
      </w:pPr>
      <w:r w:rsidRPr="00A80107">
        <w:rPr>
          <w:rFonts w:cs="Arial"/>
        </w:rPr>
        <w:t xml:space="preserve">Для отмены формирования </w:t>
      </w:r>
      <w:r w:rsidR="00A07865" w:rsidRPr="00A80107">
        <w:rPr>
          <w:rFonts w:cs="Arial"/>
        </w:rPr>
        <w:t xml:space="preserve">нескольких задач, удерживая клавишу </w:t>
      </w:r>
      <w:r w:rsidR="00074150" w:rsidRPr="00A80107">
        <w:rPr>
          <w:rFonts w:cs="Arial"/>
        </w:rPr>
        <w:t>«</w:t>
      </w:r>
      <w:r w:rsidR="00A07865" w:rsidRPr="00A80107">
        <w:rPr>
          <w:rFonts w:cs="Arial"/>
        </w:rPr>
        <w:t>Ctrl</w:t>
      </w:r>
      <w:r w:rsidR="00074150" w:rsidRPr="00A80107">
        <w:rPr>
          <w:rFonts w:cs="Arial"/>
        </w:rPr>
        <w:t>»</w:t>
      </w:r>
      <w:r w:rsidR="00A07865" w:rsidRPr="00A80107">
        <w:rPr>
          <w:rFonts w:cs="Arial"/>
        </w:rPr>
        <w:t xml:space="preserve"> на клавиатуре, выделите записи и </w:t>
      </w:r>
      <w:r w:rsidR="005A49B8" w:rsidRPr="00A80107">
        <w:rPr>
          <w:rFonts w:cs="Arial"/>
        </w:rPr>
        <w:t>нажмите на кнопку</w:t>
      </w:r>
      <w:r w:rsidRPr="00A80107">
        <w:rPr>
          <w:rFonts w:cs="Arial"/>
        </w:rPr>
        <w:t xml:space="preserve"> «Отменить»</w:t>
      </w:r>
      <w:r w:rsidR="00A07865" w:rsidRPr="00A80107">
        <w:rPr>
          <w:rFonts w:cs="Arial"/>
        </w:rPr>
        <w:t xml:space="preserve">. </w:t>
      </w:r>
    </w:p>
    <w:p w14:paraId="2F2B6E46" w14:textId="77777777" w:rsidR="00060B11" w:rsidRPr="00A80107" w:rsidRDefault="00060B11" w:rsidP="00CD439E">
      <w:pPr>
        <w:pStyle w:val="phnormal"/>
        <w:rPr>
          <w:rFonts w:cs="Arial"/>
        </w:rPr>
      </w:pPr>
      <w:r w:rsidRPr="00A80107">
        <w:rPr>
          <w:rFonts w:cs="Arial"/>
        </w:rPr>
        <w:t xml:space="preserve">При </w:t>
      </w:r>
      <w:r w:rsidR="00A07865" w:rsidRPr="00A80107">
        <w:rPr>
          <w:rFonts w:cs="Arial"/>
        </w:rPr>
        <w:t xml:space="preserve">попытке </w:t>
      </w:r>
      <w:r w:rsidRPr="00A80107">
        <w:rPr>
          <w:rFonts w:cs="Arial"/>
        </w:rPr>
        <w:t>отмен</w:t>
      </w:r>
      <w:r w:rsidR="00A07865" w:rsidRPr="00A80107">
        <w:rPr>
          <w:rFonts w:cs="Arial"/>
        </w:rPr>
        <w:t>ы</w:t>
      </w:r>
      <w:r w:rsidRPr="00A80107">
        <w:rPr>
          <w:rFonts w:cs="Arial"/>
        </w:rPr>
        <w:t xml:space="preserve"> формирования нескольких задач в </w:t>
      </w:r>
      <w:r w:rsidR="00A07865" w:rsidRPr="00A80107">
        <w:rPr>
          <w:rFonts w:cs="Arial"/>
        </w:rPr>
        <w:t>статусах:</w:t>
      </w:r>
      <w:r w:rsidRPr="00A80107">
        <w:rPr>
          <w:rFonts w:cs="Arial"/>
        </w:rPr>
        <w:t xml:space="preserve"> «Успешно выполнена», «Остановлена», «Ошибка, «Игнорирована», «Отменена»</w:t>
      </w:r>
      <w:r w:rsidR="00A07865" w:rsidRPr="00A80107">
        <w:rPr>
          <w:rFonts w:cs="Arial"/>
        </w:rPr>
        <w:t>,</w:t>
      </w:r>
      <w:r w:rsidRPr="00A80107">
        <w:rPr>
          <w:rFonts w:cs="Arial"/>
        </w:rPr>
        <w:t xml:space="preserve"> Система выведет сообщение о невозможности отмены формирования некоторых из них, в котором </w:t>
      </w:r>
      <w:r w:rsidR="00820F1D" w:rsidRPr="00A80107">
        <w:rPr>
          <w:rFonts w:cs="Arial"/>
        </w:rPr>
        <w:t xml:space="preserve">будут </w:t>
      </w:r>
      <w:r w:rsidR="007D4E88" w:rsidRPr="00A80107">
        <w:rPr>
          <w:rFonts w:cs="Arial"/>
        </w:rPr>
        <w:t>указан</w:t>
      </w:r>
      <w:r w:rsidR="00820F1D" w:rsidRPr="00A80107">
        <w:rPr>
          <w:rFonts w:cs="Arial"/>
        </w:rPr>
        <w:t>ы</w:t>
      </w:r>
      <w:r w:rsidRPr="00A80107">
        <w:rPr>
          <w:rFonts w:cs="Arial"/>
        </w:rPr>
        <w:t xml:space="preserve"> порядковы</w:t>
      </w:r>
      <w:r w:rsidR="007D4E88" w:rsidRPr="00A80107">
        <w:rPr>
          <w:rFonts w:cs="Arial"/>
        </w:rPr>
        <w:t xml:space="preserve">е </w:t>
      </w:r>
      <w:r w:rsidRPr="00A80107">
        <w:rPr>
          <w:rFonts w:cs="Arial"/>
        </w:rPr>
        <w:t>номер</w:t>
      </w:r>
      <w:r w:rsidR="007D4E88" w:rsidRPr="00A80107">
        <w:rPr>
          <w:rFonts w:cs="Arial"/>
        </w:rPr>
        <w:t>а</w:t>
      </w:r>
      <w:r w:rsidRPr="00A80107">
        <w:rPr>
          <w:rFonts w:cs="Arial"/>
        </w:rPr>
        <w:t xml:space="preserve"> </w:t>
      </w:r>
      <w:r w:rsidR="007D4E88" w:rsidRPr="00A80107">
        <w:rPr>
          <w:rFonts w:cs="Arial"/>
        </w:rPr>
        <w:t xml:space="preserve">этих </w:t>
      </w:r>
      <w:r w:rsidRPr="00A80107">
        <w:rPr>
          <w:rFonts w:cs="Arial"/>
        </w:rPr>
        <w:t>задачи в списке.</w:t>
      </w:r>
    </w:p>
    <w:p w14:paraId="3032354B" w14:textId="77777777" w:rsidR="001709DE" w:rsidRPr="00A80107" w:rsidRDefault="001709DE" w:rsidP="003A6D31">
      <w:pPr>
        <w:pStyle w:val="phnormal"/>
        <w:rPr>
          <w:rFonts w:cs="Arial"/>
        </w:rPr>
      </w:pPr>
      <w:r w:rsidRPr="00A80107">
        <w:rPr>
          <w:rFonts w:cs="Arial"/>
        </w:rPr>
        <w:t>Задача может быть удалена, если она еще не выполнялась (находится в очереди) или уже завершилась (с любым результатом).</w:t>
      </w:r>
    </w:p>
    <w:p w14:paraId="11334B20" w14:textId="77777777" w:rsidR="001709DE" w:rsidRPr="00A80107" w:rsidRDefault="001709DE" w:rsidP="003A6D31">
      <w:pPr>
        <w:pStyle w:val="phnormal"/>
        <w:rPr>
          <w:rFonts w:cs="Arial"/>
        </w:rPr>
      </w:pPr>
      <w:r w:rsidRPr="00A80107">
        <w:rPr>
          <w:rFonts w:cs="Arial"/>
        </w:rPr>
        <w:t>Для удаления задачи выберите запись с задачей</w:t>
      </w:r>
      <w:r w:rsidR="00EA0B55" w:rsidRPr="00A80107">
        <w:rPr>
          <w:rFonts w:cs="Arial"/>
        </w:rPr>
        <w:t xml:space="preserve"> и</w:t>
      </w:r>
      <w:r w:rsidRPr="00A80107">
        <w:rPr>
          <w:rFonts w:cs="Arial"/>
        </w:rPr>
        <w:t xml:space="preserve"> </w:t>
      </w:r>
      <w:r w:rsidR="005A49B8" w:rsidRPr="00A80107">
        <w:rPr>
          <w:rFonts w:cs="Arial"/>
        </w:rPr>
        <w:t>нажмите на кнопку</w:t>
      </w:r>
      <w:r w:rsidRPr="00A80107">
        <w:rPr>
          <w:rFonts w:cs="Arial"/>
        </w:rPr>
        <w:t xml:space="preserve"> «Удалить». </w:t>
      </w:r>
      <w:r w:rsidR="00206D18" w:rsidRPr="00A80107">
        <w:rPr>
          <w:rFonts w:cs="Arial"/>
        </w:rPr>
        <w:t>Откроется диалоговое окно с запросом на удаление, в котором необходимо подтвердить удаление, нажав кнопку «Да».</w:t>
      </w:r>
    </w:p>
    <w:p w14:paraId="77D5CC09" w14:textId="77777777" w:rsidR="0002148E" w:rsidRPr="00A80107" w:rsidRDefault="0002148E" w:rsidP="0042424A">
      <w:pPr>
        <w:pStyle w:val="16"/>
        <w:rPr>
          <w:rFonts w:cs="Arial"/>
        </w:rPr>
      </w:pPr>
      <w:bookmarkStart w:id="927" w:name="_Toc465759510"/>
      <w:bookmarkStart w:id="928" w:name="_Toc448855324"/>
      <w:bookmarkStart w:id="929" w:name="_Toc5960294"/>
      <w:bookmarkStart w:id="930" w:name="_Toc11842081"/>
      <w:r w:rsidRPr="00A80107">
        <w:rPr>
          <w:rFonts w:cs="Arial"/>
        </w:rPr>
        <w:lastRenderedPageBreak/>
        <w:t>Поурочное планирование</w:t>
      </w:r>
      <w:bookmarkEnd w:id="927"/>
      <w:bookmarkEnd w:id="928"/>
      <w:bookmarkEnd w:id="929"/>
      <w:bookmarkEnd w:id="930"/>
    </w:p>
    <w:p w14:paraId="60016510" w14:textId="77777777" w:rsidR="00FB1A5D" w:rsidRPr="00A80107" w:rsidRDefault="00FB1A5D" w:rsidP="00FB1A5D">
      <w:pPr>
        <w:pStyle w:val="23"/>
        <w:rPr>
          <w:rFonts w:cs="Arial"/>
        </w:rPr>
      </w:pPr>
      <w:bookmarkStart w:id="931" w:name="_Toc5960295"/>
      <w:bookmarkStart w:id="932" w:name="_Toc11842082"/>
      <w:r w:rsidRPr="00A80107">
        <w:rPr>
          <w:rFonts w:cs="Arial"/>
        </w:rPr>
        <w:t>У</w:t>
      </w:r>
      <w:r w:rsidR="00B1508B" w:rsidRPr="00A80107">
        <w:rPr>
          <w:rFonts w:cs="Arial"/>
        </w:rPr>
        <w:t>чебные планы</w:t>
      </w:r>
      <w:bookmarkEnd w:id="931"/>
      <w:bookmarkEnd w:id="932"/>
    </w:p>
    <w:p w14:paraId="308EF0F4" w14:textId="77777777" w:rsidR="0087753E" w:rsidRPr="00A80107" w:rsidRDefault="0087753E" w:rsidP="003A6D31">
      <w:pPr>
        <w:pStyle w:val="phnormal"/>
        <w:rPr>
          <w:rFonts w:cs="Arial"/>
        </w:rPr>
      </w:pPr>
      <w:bookmarkStart w:id="933" w:name="_Toc295203035"/>
      <w:bookmarkStart w:id="934" w:name="_Ref361670145"/>
      <w:bookmarkStart w:id="935" w:name="_Toc391029596"/>
      <w:r w:rsidRPr="00A80107">
        <w:rPr>
          <w:rFonts w:cs="Arial"/>
        </w:rPr>
        <w:t xml:space="preserve">Формирование УП в Системе необходимо для составления и ведения расписания и </w:t>
      </w:r>
      <w:r w:rsidR="00277C66" w:rsidRPr="00A80107">
        <w:rPr>
          <w:rFonts w:cs="Arial"/>
        </w:rPr>
        <w:t>КТП</w:t>
      </w:r>
      <w:r w:rsidRPr="00A80107">
        <w:rPr>
          <w:rFonts w:cs="Arial"/>
        </w:rPr>
        <w:t>.</w:t>
      </w:r>
      <w:bookmarkEnd w:id="933"/>
      <w:bookmarkEnd w:id="934"/>
    </w:p>
    <w:p w14:paraId="76BE87D2" w14:textId="77777777" w:rsidR="0087753E" w:rsidRPr="00A80107" w:rsidRDefault="00544BF1" w:rsidP="003A6D31">
      <w:pPr>
        <w:pStyle w:val="phnormal"/>
        <w:rPr>
          <w:rFonts w:cs="Arial"/>
        </w:rPr>
      </w:pPr>
      <w:r w:rsidRPr="00A80107">
        <w:rPr>
          <w:rFonts w:cs="Arial"/>
        </w:rPr>
        <w:t>Для составления УП</w:t>
      </w:r>
      <w:r w:rsidR="0087753E" w:rsidRPr="00A80107">
        <w:rPr>
          <w:rFonts w:cs="Arial"/>
        </w:rPr>
        <w:t>:</w:t>
      </w:r>
    </w:p>
    <w:p w14:paraId="066D7290" w14:textId="77777777" w:rsidR="00EF5C8C" w:rsidRPr="00A80107" w:rsidRDefault="0087753E" w:rsidP="00E75906">
      <w:pPr>
        <w:pStyle w:val="phlistordereda"/>
        <w:numPr>
          <w:ilvl w:val="0"/>
          <w:numId w:val="88"/>
        </w:numPr>
      </w:pPr>
      <w:r w:rsidRPr="00A80107">
        <w:t>заполнит</w:t>
      </w:r>
      <w:r w:rsidR="00277C66" w:rsidRPr="00A80107">
        <w:t>е вспомогательные справочники:</w:t>
      </w:r>
    </w:p>
    <w:p w14:paraId="2FD0A7C0" w14:textId="6E25932B" w:rsidR="00EF5C8C" w:rsidRPr="00A80107" w:rsidRDefault="0087753E" w:rsidP="00BB0BB8">
      <w:pPr>
        <w:pStyle w:val="phlistitemized1"/>
      </w:pPr>
      <w:r w:rsidRPr="00A80107">
        <w:t>«Количество учебных недель»</w:t>
      </w:r>
      <w:r w:rsidR="00EF5C8C" w:rsidRPr="00A80107">
        <w:t>;</w:t>
      </w:r>
    </w:p>
    <w:p w14:paraId="72C03562" w14:textId="2E70286E" w:rsidR="00EF5C8C" w:rsidRPr="00A80107" w:rsidRDefault="0087753E" w:rsidP="00BB0BB8">
      <w:pPr>
        <w:pStyle w:val="phlistitemized1"/>
      </w:pPr>
      <w:r w:rsidRPr="00A80107">
        <w:t>«Недельная нагрузка»</w:t>
      </w:r>
      <w:r w:rsidR="00EF5C8C" w:rsidRPr="00A80107">
        <w:t>;</w:t>
      </w:r>
    </w:p>
    <w:p w14:paraId="52CCD920" w14:textId="07EA02C7" w:rsidR="00EF5C8C" w:rsidRPr="00A80107" w:rsidRDefault="0087753E" w:rsidP="00BB0BB8">
      <w:pPr>
        <w:pStyle w:val="phlistitemized1"/>
      </w:pPr>
      <w:r w:rsidRPr="00A80107">
        <w:t>«Предметные области»</w:t>
      </w:r>
      <w:r w:rsidR="00EF5C8C" w:rsidRPr="00A80107">
        <w:t>;</w:t>
      </w:r>
    </w:p>
    <w:p w14:paraId="17B28974" w14:textId="325E7E8F" w:rsidR="0087753E" w:rsidRDefault="00EF5C8C" w:rsidP="00BB0BB8">
      <w:pPr>
        <w:pStyle w:val="phlistitemized1"/>
      </w:pPr>
      <w:r w:rsidRPr="00A80107">
        <w:t>«Предметы».</w:t>
      </w:r>
    </w:p>
    <w:p w14:paraId="0081AC9F" w14:textId="2EAEB129" w:rsidR="00466A05" w:rsidRPr="00A80107" w:rsidRDefault="00466A05" w:rsidP="00466A05">
      <w:pPr>
        <w:pStyle w:val="phnormal"/>
      </w:pPr>
      <w:r w:rsidRPr="00466A05">
        <w:rPr>
          <w:b/>
        </w:rPr>
        <w:t>Примечание</w:t>
      </w:r>
      <w:r>
        <w:t xml:space="preserve"> </w:t>
      </w:r>
      <w:r w:rsidRPr="00A80107">
        <w:t>–</w:t>
      </w:r>
      <w:r>
        <w:t xml:space="preserve"> Заполнение справочников подробно описано в руководстве пользователя «Справочники и отчеты».</w:t>
      </w:r>
    </w:p>
    <w:p w14:paraId="374FDF0A" w14:textId="77777777" w:rsidR="0087753E" w:rsidRPr="00A80107" w:rsidRDefault="0087753E" w:rsidP="00E75906">
      <w:pPr>
        <w:pStyle w:val="phlistordereda"/>
      </w:pPr>
      <w:r w:rsidRPr="00A80107">
        <w:t>заполнит</w:t>
      </w:r>
      <w:r w:rsidR="00277C66" w:rsidRPr="00A80107">
        <w:t>е</w:t>
      </w:r>
      <w:r w:rsidRPr="00A80107">
        <w:t xml:space="preserve"> </w:t>
      </w:r>
      <w:r w:rsidR="001D6D75" w:rsidRPr="00A80107">
        <w:t>БУП</w:t>
      </w:r>
      <w:r w:rsidRPr="00A80107">
        <w:t>;</w:t>
      </w:r>
    </w:p>
    <w:p w14:paraId="0E2C4972" w14:textId="16749A32" w:rsidR="0087753E" w:rsidRPr="00A80107" w:rsidRDefault="00277C66" w:rsidP="00E75906">
      <w:pPr>
        <w:pStyle w:val="phlistordereda"/>
      </w:pPr>
      <w:r w:rsidRPr="00A80107">
        <w:t>заполните</w:t>
      </w:r>
      <w:r w:rsidR="0087753E" w:rsidRPr="00A80107">
        <w:t xml:space="preserve"> </w:t>
      </w:r>
      <w:proofErr w:type="gramStart"/>
      <w:r w:rsidR="0087753E" w:rsidRPr="00A80107">
        <w:t>текущий</w:t>
      </w:r>
      <w:proofErr w:type="gramEnd"/>
      <w:r w:rsidR="0087753E" w:rsidRPr="00A80107">
        <w:t xml:space="preserve"> </w:t>
      </w:r>
      <w:r w:rsidR="00C62558" w:rsidRPr="00A80107">
        <w:t>УП</w:t>
      </w:r>
      <w:r w:rsidR="0087753E" w:rsidRPr="00A80107">
        <w:t xml:space="preserve"> на основе </w:t>
      </w:r>
      <w:r w:rsidR="00C62558" w:rsidRPr="00A80107">
        <w:t>БУП</w:t>
      </w:r>
      <w:r w:rsidR="000A7537" w:rsidRPr="00A80107">
        <w:t>.</w:t>
      </w:r>
      <w:r w:rsidR="005F501B" w:rsidRPr="00A07720">
        <w:t xml:space="preserve"> </w:t>
      </w:r>
    </w:p>
    <w:p w14:paraId="540A407A" w14:textId="77777777" w:rsidR="00801547" w:rsidRPr="00C73CD9" w:rsidRDefault="001D6D75" w:rsidP="00C73CD9">
      <w:pPr>
        <w:pStyle w:val="31"/>
      </w:pPr>
      <w:bookmarkStart w:id="936" w:name="_Toc5960296"/>
      <w:bookmarkStart w:id="937" w:name="_Ref6573478"/>
      <w:bookmarkStart w:id="938" w:name="_Toc11842083"/>
      <w:bookmarkEnd w:id="935"/>
      <w:r w:rsidRPr="00C73CD9">
        <w:t>Б</w:t>
      </w:r>
      <w:r w:rsidR="00B1508B" w:rsidRPr="00C73CD9">
        <w:t>УП</w:t>
      </w:r>
      <w:bookmarkEnd w:id="936"/>
      <w:bookmarkEnd w:id="937"/>
      <w:bookmarkEnd w:id="938"/>
    </w:p>
    <w:p w14:paraId="28586CA7" w14:textId="5443CA0A" w:rsidR="0087753E" w:rsidRPr="00A80107" w:rsidRDefault="000A7537" w:rsidP="003A6D31">
      <w:pPr>
        <w:pStyle w:val="phnormal"/>
        <w:rPr>
          <w:rFonts w:cs="Arial"/>
        </w:rPr>
      </w:pPr>
      <w:bookmarkStart w:id="939" w:name="_Toc391029597"/>
      <w:r w:rsidRPr="00A80107">
        <w:rPr>
          <w:rFonts w:cs="Arial"/>
        </w:rPr>
        <w:t>БУП</w:t>
      </w:r>
      <w:r w:rsidR="0087753E" w:rsidRPr="00A80107">
        <w:rPr>
          <w:rFonts w:cs="Arial"/>
        </w:rPr>
        <w:t xml:space="preserve"> по новому стандарту реализованы как примеры </w:t>
      </w:r>
      <w:r w:rsidRPr="00A80107">
        <w:rPr>
          <w:rFonts w:cs="Arial"/>
        </w:rPr>
        <w:t>УП</w:t>
      </w:r>
      <w:r w:rsidR="0087753E" w:rsidRPr="00A80107">
        <w:rPr>
          <w:rFonts w:cs="Arial"/>
        </w:rPr>
        <w:t xml:space="preserve"> для </w:t>
      </w:r>
      <w:r w:rsidR="00B92315">
        <w:rPr>
          <w:rFonts w:cs="Arial"/>
        </w:rPr>
        <w:t>организаций</w:t>
      </w:r>
      <w:r w:rsidR="0087753E" w:rsidRPr="00A80107">
        <w:rPr>
          <w:rFonts w:cs="Arial"/>
        </w:rPr>
        <w:t>, которые они могут скопировать в текущий учебный план</w:t>
      </w:r>
      <w:r w:rsidR="00B92315">
        <w:rPr>
          <w:rFonts w:cs="Arial"/>
        </w:rPr>
        <w:t xml:space="preserve"> организации</w:t>
      </w:r>
      <w:r w:rsidR="0087753E" w:rsidRPr="00A80107">
        <w:rPr>
          <w:rFonts w:cs="Arial"/>
        </w:rPr>
        <w:t>.</w:t>
      </w:r>
    </w:p>
    <w:p w14:paraId="634CFE75" w14:textId="77777777" w:rsidR="0087753E" w:rsidRPr="00A80107" w:rsidRDefault="004C2047" w:rsidP="003A6D31">
      <w:pPr>
        <w:pStyle w:val="phnormal"/>
        <w:rPr>
          <w:rFonts w:cs="Arial"/>
        </w:rPr>
      </w:pPr>
      <w:r w:rsidRPr="00A80107">
        <w:rPr>
          <w:rFonts w:cs="Arial"/>
        </w:rPr>
        <w:t>П</w:t>
      </w:r>
      <w:r w:rsidR="00FA2DF4" w:rsidRPr="00A80107">
        <w:rPr>
          <w:rFonts w:cs="Arial"/>
        </w:rPr>
        <w:t>ерейдите в пункт меню</w:t>
      </w:r>
      <w:r w:rsidR="0087753E" w:rsidRPr="00A80107">
        <w:rPr>
          <w:rFonts w:cs="Arial"/>
        </w:rPr>
        <w:t xml:space="preserve"> </w:t>
      </w:r>
      <w:r w:rsidR="00F83757" w:rsidRPr="00A80107">
        <w:rPr>
          <w:rFonts w:cs="Arial"/>
        </w:rPr>
        <w:t>«</w:t>
      </w:r>
      <w:r w:rsidR="0087753E" w:rsidRPr="00A80107">
        <w:rPr>
          <w:rFonts w:cs="Arial"/>
        </w:rPr>
        <w:t>Пуск/Поурочное планирование/Учебные планы/Базисные учебные планы</w:t>
      </w:r>
      <w:r w:rsidR="00F83757" w:rsidRPr="00A80107">
        <w:rPr>
          <w:rFonts w:cs="Arial"/>
        </w:rPr>
        <w:t>»</w:t>
      </w:r>
      <w:r w:rsidR="0087753E" w:rsidRPr="00A80107">
        <w:rPr>
          <w:rFonts w:cs="Arial"/>
        </w:rPr>
        <w:t>.</w:t>
      </w:r>
    </w:p>
    <w:p w14:paraId="1BCACCC3" w14:textId="4A48F895" w:rsidR="0087753E" w:rsidRPr="00A80107" w:rsidRDefault="0087753E" w:rsidP="003A6D31">
      <w:pPr>
        <w:pStyle w:val="phnormal"/>
        <w:rPr>
          <w:rFonts w:cs="Arial"/>
        </w:rPr>
      </w:pPr>
      <w:r w:rsidRPr="00A80107">
        <w:rPr>
          <w:rFonts w:cs="Arial"/>
        </w:rPr>
        <w:t>Откроется окно «Примерные базисные учебные планы» (</w:t>
      </w:r>
      <w:r w:rsidRPr="00A80107">
        <w:rPr>
          <w:rFonts w:cs="Arial"/>
        </w:rPr>
        <w:fldChar w:fldCharType="begin"/>
      </w:r>
      <w:r w:rsidRPr="00A80107">
        <w:rPr>
          <w:rFonts w:cs="Arial"/>
        </w:rPr>
        <w:instrText xml:space="preserve"> REF _Ref390957102 \h  \* MERGEFORMAT </w:instrText>
      </w:r>
      <w:r w:rsidRPr="00A80107">
        <w:rPr>
          <w:rFonts w:cs="Arial"/>
        </w:rPr>
      </w:r>
      <w:r w:rsidRPr="00A80107">
        <w:rPr>
          <w:rFonts w:cs="Arial"/>
        </w:rPr>
        <w:fldChar w:fldCharType="separate"/>
      </w:r>
      <w:r w:rsidR="0093748A" w:rsidRPr="0093748A">
        <w:rPr>
          <w:rFonts w:cs="Arial"/>
        </w:rPr>
        <w:t>Рисунок 232</w:t>
      </w:r>
      <w:r w:rsidRPr="00A80107">
        <w:rPr>
          <w:rFonts w:cs="Arial"/>
        </w:rPr>
        <w:fldChar w:fldCharType="end"/>
      </w:r>
      <w:r w:rsidRPr="00A80107">
        <w:rPr>
          <w:rFonts w:cs="Arial"/>
        </w:rPr>
        <w:t>).</w:t>
      </w:r>
    </w:p>
    <w:p w14:paraId="4E1E0ACA" w14:textId="77777777" w:rsidR="0087753E" w:rsidRPr="00A80107" w:rsidRDefault="00FA6269" w:rsidP="002B3354">
      <w:pPr>
        <w:pStyle w:val="phfigure"/>
        <w:rPr>
          <w:rFonts w:cs="Arial"/>
        </w:rPr>
      </w:pPr>
      <w:r w:rsidRPr="00A80107">
        <w:rPr>
          <w:rFonts w:cs="Arial"/>
          <w:noProof/>
        </w:rPr>
        <w:lastRenderedPageBreak/>
        <w:drawing>
          <wp:inline distT="0" distB="0" distL="0" distR="0" wp14:anchorId="1CA71FEA" wp14:editId="52801319">
            <wp:extent cx="6181725" cy="3362325"/>
            <wp:effectExtent l="0" t="0" r="9525" b="9525"/>
            <wp:docPr id="3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181725" cy="3362325"/>
                    </a:xfrm>
                    <a:prstGeom prst="rect">
                      <a:avLst/>
                    </a:prstGeom>
                    <a:noFill/>
                    <a:ln>
                      <a:noFill/>
                    </a:ln>
                  </pic:spPr>
                </pic:pic>
              </a:graphicData>
            </a:graphic>
          </wp:inline>
        </w:drawing>
      </w:r>
    </w:p>
    <w:p w14:paraId="7190B8D4" w14:textId="2D40B1F1" w:rsidR="0087753E" w:rsidRPr="00A80107" w:rsidRDefault="00EA7C0D" w:rsidP="002B3354">
      <w:pPr>
        <w:pStyle w:val="phfiguretitle"/>
      </w:pPr>
      <w:bookmarkStart w:id="940" w:name="_Ref390957102"/>
      <w:r>
        <w:t>Рисунок </w:t>
      </w:r>
      <w:r w:rsidR="000D2548">
        <w:fldChar w:fldCharType="begin"/>
      </w:r>
      <w:r w:rsidR="000D2548">
        <w:instrText xml:space="preserve"> SEQ Рисунок \* ARABIC </w:instrText>
      </w:r>
      <w:r w:rsidR="000D2548">
        <w:fldChar w:fldCharType="separate"/>
      </w:r>
      <w:r w:rsidR="0093748A">
        <w:rPr>
          <w:noProof/>
        </w:rPr>
        <w:t>232</w:t>
      </w:r>
      <w:r w:rsidR="000D2548">
        <w:rPr>
          <w:noProof/>
        </w:rPr>
        <w:fldChar w:fldCharType="end"/>
      </w:r>
      <w:bookmarkEnd w:id="940"/>
      <w:r w:rsidR="00BF1C93" w:rsidRPr="00A80107">
        <w:t xml:space="preserve"> – </w:t>
      </w:r>
      <w:r w:rsidR="0087753E" w:rsidRPr="00A80107">
        <w:t>Окно «Примерные базисные учебные планы»</w:t>
      </w:r>
    </w:p>
    <w:p w14:paraId="580F87DD" w14:textId="77777777" w:rsidR="0087753E" w:rsidRPr="00A80107" w:rsidRDefault="0087753E" w:rsidP="003A6D31">
      <w:pPr>
        <w:pStyle w:val="phnormal"/>
        <w:rPr>
          <w:rFonts w:cs="Arial"/>
        </w:rPr>
      </w:pPr>
      <w:r w:rsidRPr="00A80107">
        <w:rPr>
          <w:rFonts w:cs="Arial"/>
        </w:rPr>
        <w:t>Права доступа дл</w:t>
      </w:r>
      <w:r w:rsidR="007506AF" w:rsidRPr="00A80107">
        <w:rPr>
          <w:rFonts w:cs="Arial"/>
        </w:rPr>
        <w:t xml:space="preserve">я создания и редактирования БУП у </w:t>
      </w:r>
      <w:r w:rsidRPr="00A80107">
        <w:rPr>
          <w:rFonts w:cs="Arial"/>
        </w:rPr>
        <w:t>сотрудник</w:t>
      </w:r>
      <w:r w:rsidR="007506AF" w:rsidRPr="00A80107">
        <w:rPr>
          <w:rFonts w:cs="Arial"/>
        </w:rPr>
        <w:t>ов</w:t>
      </w:r>
      <w:r w:rsidRPr="00A80107">
        <w:rPr>
          <w:rFonts w:cs="Arial"/>
        </w:rPr>
        <w:t xml:space="preserve"> Министерства образования</w:t>
      </w:r>
      <w:r w:rsidR="007506AF" w:rsidRPr="00A80107">
        <w:rPr>
          <w:rFonts w:cs="Arial"/>
        </w:rPr>
        <w:t xml:space="preserve"> и </w:t>
      </w:r>
      <w:r w:rsidRPr="00A80107">
        <w:rPr>
          <w:rFonts w:cs="Arial"/>
        </w:rPr>
        <w:t>администратор</w:t>
      </w:r>
      <w:r w:rsidR="007506AF" w:rsidRPr="00A80107">
        <w:rPr>
          <w:rFonts w:cs="Arial"/>
        </w:rPr>
        <w:t>а</w:t>
      </w:r>
      <w:r w:rsidRPr="00A80107">
        <w:rPr>
          <w:rFonts w:cs="Arial"/>
        </w:rPr>
        <w:t xml:space="preserve"> Системы.</w:t>
      </w:r>
    </w:p>
    <w:p w14:paraId="66DC0405" w14:textId="77777777" w:rsidR="00225C10" w:rsidRPr="00A80107" w:rsidRDefault="0087753E" w:rsidP="003A6D31">
      <w:pPr>
        <w:pStyle w:val="phnormal"/>
        <w:rPr>
          <w:rFonts w:cs="Arial"/>
        </w:rPr>
      </w:pPr>
      <w:r w:rsidRPr="00A80107">
        <w:rPr>
          <w:rFonts w:cs="Arial"/>
        </w:rPr>
        <w:t xml:space="preserve">Для </w:t>
      </w:r>
      <w:r w:rsidR="00225C10" w:rsidRPr="00A80107">
        <w:rPr>
          <w:rFonts w:cs="Arial"/>
        </w:rPr>
        <w:t>добавления записи:</w:t>
      </w:r>
    </w:p>
    <w:p w14:paraId="219332BF" w14:textId="77777777" w:rsidR="00225C10" w:rsidRPr="00A80107" w:rsidRDefault="005A49B8" w:rsidP="00E75906">
      <w:pPr>
        <w:pStyle w:val="phlistordereda"/>
        <w:numPr>
          <w:ilvl w:val="0"/>
          <w:numId w:val="89"/>
        </w:numPr>
      </w:pPr>
      <w:r w:rsidRPr="00A80107">
        <w:t>нажмите на кнопку</w:t>
      </w:r>
      <w:r w:rsidR="0087753E" w:rsidRPr="00A80107">
        <w:t xml:space="preserve"> «Добавить»</w:t>
      </w:r>
      <w:r w:rsidR="00225C10" w:rsidRPr="00A80107">
        <w:t>;</w:t>
      </w:r>
    </w:p>
    <w:p w14:paraId="270E97B0" w14:textId="22F7684C" w:rsidR="00225C10" w:rsidRPr="00A80107" w:rsidRDefault="00225C10" w:rsidP="00E75906">
      <w:pPr>
        <w:pStyle w:val="phlistordereda"/>
      </w:pPr>
      <w:r w:rsidRPr="00A80107">
        <w:t>о</w:t>
      </w:r>
      <w:r w:rsidR="0087753E" w:rsidRPr="00A80107">
        <w:t xml:space="preserve">ткроется окно </w:t>
      </w:r>
      <w:r w:rsidR="00FA2DF4" w:rsidRPr="00A80107">
        <w:t xml:space="preserve">«Базисный учебный план: Добавление» </w:t>
      </w:r>
      <w:r w:rsidR="0087753E" w:rsidRPr="00A80107">
        <w:t>(</w:t>
      </w:r>
      <w:r w:rsidR="0087753E" w:rsidRPr="00A80107">
        <w:fldChar w:fldCharType="begin"/>
      </w:r>
      <w:r w:rsidR="0087753E" w:rsidRPr="00A80107">
        <w:instrText xml:space="preserve"> REF _Ref390957213 \h  \* MERGEFORMAT </w:instrText>
      </w:r>
      <w:r w:rsidR="0087753E" w:rsidRPr="00A80107">
        <w:fldChar w:fldCharType="separate"/>
      </w:r>
      <w:r w:rsidR="0093748A">
        <w:t>Рисунок 233</w:t>
      </w:r>
      <w:r w:rsidR="0087753E" w:rsidRPr="00A80107">
        <w:fldChar w:fldCharType="end"/>
      </w:r>
      <w:r w:rsidRPr="00A80107">
        <w:t>);</w:t>
      </w:r>
    </w:p>
    <w:p w14:paraId="75DE0DA8" w14:textId="77777777" w:rsidR="00225C10" w:rsidRPr="00A80107" w:rsidRDefault="00225C10" w:rsidP="00E75906">
      <w:pPr>
        <w:pStyle w:val="phlistordereda"/>
      </w:pPr>
      <w:r w:rsidRPr="00A80107">
        <w:t xml:space="preserve">в </w:t>
      </w:r>
      <w:r w:rsidR="0087753E" w:rsidRPr="00A80107">
        <w:t>поле «Наименование» введите название БУП</w:t>
      </w:r>
      <w:r w:rsidRPr="00A80107">
        <w:t>;</w:t>
      </w:r>
    </w:p>
    <w:p w14:paraId="62BED440" w14:textId="08586105" w:rsidR="0087753E" w:rsidRPr="00A80107" w:rsidRDefault="005A49B8" w:rsidP="00E75906">
      <w:pPr>
        <w:pStyle w:val="phlistordereda"/>
      </w:pPr>
      <w:r w:rsidRPr="00A80107">
        <w:t>нажмите на кнопку</w:t>
      </w:r>
      <w:r w:rsidR="0087753E" w:rsidRPr="00A80107">
        <w:t xml:space="preserve"> «Сохранить».</w:t>
      </w:r>
    </w:p>
    <w:p w14:paraId="4DE17C95" w14:textId="77777777" w:rsidR="0087753E" w:rsidRPr="00A80107" w:rsidRDefault="00FA6269" w:rsidP="002B3354">
      <w:pPr>
        <w:pStyle w:val="phfigure"/>
        <w:rPr>
          <w:rFonts w:cs="Arial"/>
        </w:rPr>
      </w:pPr>
      <w:r w:rsidRPr="00A80107">
        <w:rPr>
          <w:rFonts w:cs="Arial"/>
          <w:noProof/>
        </w:rPr>
        <w:drawing>
          <wp:inline distT="0" distB="0" distL="0" distR="0" wp14:anchorId="16697DAD" wp14:editId="68071649">
            <wp:extent cx="3857625" cy="981075"/>
            <wp:effectExtent l="0" t="0" r="9525" b="9525"/>
            <wp:docPr id="3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857625" cy="981075"/>
                    </a:xfrm>
                    <a:prstGeom prst="rect">
                      <a:avLst/>
                    </a:prstGeom>
                    <a:noFill/>
                    <a:ln>
                      <a:noFill/>
                    </a:ln>
                  </pic:spPr>
                </pic:pic>
              </a:graphicData>
            </a:graphic>
          </wp:inline>
        </w:drawing>
      </w:r>
    </w:p>
    <w:p w14:paraId="5E753818" w14:textId="1F03366C" w:rsidR="0087753E" w:rsidRPr="00A80107" w:rsidRDefault="00EA7C0D" w:rsidP="002B3354">
      <w:pPr>
        <w:pStyle w:val="phfiguretitle"/>
      </w:pPr>
      <w:bookmarkStart w:id="941" w:name="_Ref390957213"/>
      <w:r>
        <w:t>Рисунок </w:t>
      </w:r>
      <w:r w:rsidR="000D2548">
        <w:fldChar w:fldCharType="begin"/>
      </w:r>
      <w:r w:rsidR="000D2548">
        <w:instrText xml:space="preserve"> SEQ Рисунок \* ARABIC </w:instrText>
      </w:r>
      <w:r w:rsidR="000D2548">
        <w:fldChar w:fldCharType="separate"/>
      </w:r>
      <w:r w:rsidR="0093748A">
        <w:rPr>
          <w:noProof/>
        </w:rPr>
        <w:t>233</w:t>
      </w:r>
      <w:r w:rsidR="000D2548">
        <w:rPr>
          <w:noProof/>
        </w:rPr>
        <w:fldChar w:fldCharType="end"/>
      </w:r>
      <w:bookmarkEnd w:id="941"/>
      <w:r w:rsidR="0087753E" w:rsidRPr="00A80107">
        <w:t xml:space="preserve"> </w:t>
      </w:r>
      <w:r w:rsidR="00FA2DF4" w:rsidRPr="00A80107">
        <w:t>–</w:t>
      </w:r>
      <w:r w:rsidR="0087753E" w:rsidRPr="00A80107">
        <w:t xml:space="preserve"> </w:t>
      </w:r>
      <w:r w:rsidR="00FA2DF4" w:rsidRPr="00A80107">
        <w:t>Окно «Базисный учебный план</w:t>
      </w:r>
      <w:r w:rsidR="0087753E" w:rsidRPr="00A80107">
        <w:t>: Добавление</w:t>
      </w:r>
      <w:r w:rsidR="00FA2DF4" w:rsidRPr="00A80107">
        <w:t>»</w:t>
      </w:r>
    </w:p>
    <w:p w14:paraId="51F5D3FF" w14:textId="5929969B" w:rsidR="00FA2DF4" w:rsidRPr="00A80107" w:rsidRDefault="0087753E" w:rsidP="003A6D31">
      <w:pPr>
        <w:pStyle w:val="phnormal"/>
        <w:rPr>
          <w:rFonts w:cs="Arial"/>
        </w:rPr>
      </w:pPr>
      <w:r w:rsidRPr="00A80107">
        <w:rPr>
          <w:rFonts w:cs="Arial"/>
        </w:rPr>
        <w:t xml:space="preserve">В окне </w:t>
      </w:r>
      <w:r w:rsidR="00277C66" w:rsidRPr="00A80107">
        <w:rPr>
          <w:rFonts w:cs="Arial"/>
        </w:rPr>
        <w:t>«Примерные базисные учебные планы» (</w:t>
      </w:r>
      <w:r w:rsidR="007124A5">
        <w:rPr>
          <w:rFonts w:cs="Arial"/>
        </w:rPr>
        <w:t>см. </w:t>
      </w:r>
      <w:r w:rsidRPr="00A80107">
        <w:rPr>
          <w:rFonts w:cs="Arial"/>
        </w:rPr>
        <w:fldChar w:fldCharType="begin"/>
      </w:r>
      <w:r w:rsidRPr="00A80107">
        <w:rPr>
          <w:rFonts w:cs="Arial"/>
        </w:rPr>
        <w:instrText xml:space="preserve"> REF _Ref390957102 \h  \* MERGEFORMAT </w:instrText>
      </w:r>
      <w:r w:rsidRPr="00A80107">
        <w:rPr>
          <w:rFonts w:cs="Arial"/>
        </w:rPr>
      </w:r>
      <w:r w:rsidRPr="00A80107">
        <w:rPr>
          <w:rFonts w:cs="Arial"/>
        </w:rPr>
        <w:fldChar w:fldCharType="separate"/>
      </w:r>
      <w:r w:rsidR="0093748A" w:rsidRPr="0093748A">
        <w:rPr>
          <w:rFonts w:cs="Arial"/>
        </w:rPr>
        <w:t>Рисунок 232</w:t>
      </w:r>
      <w:r w:rsidRPr="00A80107">
        <w:rPr>
          <w:rFonts w:cs="Arial"/>
        </w:rPr>
        <w:fldChar w:fldCharType="end"/>
      </w:r>
      <w:r w:rsidR="00277C66" w:rsidRPr="00A80107">
        <w:rPr>
          <w:rFonts w:cs="Arial"/>
        </w:rPr>
        <w:t>)</w:t>
      </w:r>
      <w:r w:rsidRPr="00A80107">
        <w:rPr>
          <w:rFonts w:cs="Arial"/>
        </w:rPr>
        <w:t xml:space="preserve"> появится но</w:t>
      </w:r>
      <w:r w:rsidR="00150AEF" w:rsidRPr="00A80107">
        <w:rPr>
          <w:rFonts w:cs="Arial"/>
        </w:rPr>
        <w:t>вая запись.</w:t>
      </w:r>
    </w:p>
    <w:p w14:paraId="5ED2D153" w14:textId="4FAA206D" w:rsidR="0087753E" w:rsidRPr="00A80107" w:rsidRDefault="00FA2DF4" w:rsidP="003A6D31">
      <w:pPr>
        <w:pStyle w:val="phnormal"/>
        <w:rPr>
          <w:rFonts w:cs="Arial"/>
        </w:rPr>
      </w:pPr>
      <w:r w:rsidRPr="00A80107">
        <w:rPr>
          <w:rFonts w:cs="Arial"/>
        </w:rPr>
        <w:t>После создания новой записи, в</w:t>
      </w:r>
      <w:r w:rsidR="00150AEF" w:rsidRPr="00A80107">
        <w:rPr>
          <w:rFonts w:cs="Arial"/>
        </w:rPr>
        <w:t>ыберите эту запись и</w:t>
      </w:r>
      <w:r w:rsidR="0087753E" w:rsidRPr="00A80107">
        <w:rPr>
          <w:rFonts w:cs="Arial"/>
        </w:rPr>
        <w:t xml:space="preserve"> </w:t>
      </w:r>
      <w:r w:rsidR="00F57234">
        <w:rPr>
          <w:rFonts w:cs="Arial"/>
        </w:rPr>
        <w:t>нажмите</w:t>
      </w:r>
      <w:r w:rsidR="005A49B8" w:rsidRPr="00A80107">
        <w:rPr>
          <w:rFonts w:cs="Arial"/>
        </w:rPr>
        <w:t xml:space="preserve"> кнопку</w:t>
      </w:r>
      <w:r w:rsidR="0087753E" w:rsidRPr="00A80107">
        <w:rPr>
          <w:rFonts w:cs="Arial"/>
        </w:rPr>
        <w:t xml:space="preserve"> «Изменить</w:t>
      </w:r>
      <w:r w:rsidRPr="00A80107">
        <w:rPr>
          <w:rFonts w:cs="Arial"/>
        </w:rPr>
        <w:t>». О</w:t>
      </w:r>
      <w:r w:rsidR="0087753E" w:rsidRPr="00A80107">
        <w:rPr>
          <w:rFonts w:cs="Arial"/>
        </w:rPr>
        <w:t>ткро</w:t>
      </w:r>
      <w:r w:rsidRPr="00A80107">
        <w:rPr>
          <w:rFonts w:cs="Arial"/>
        </w:rPr>
        <w:t>ется</w:t>
      </w:r>
      <w:r w:rsidR="0087753E" w:rsidRPr="00A80107">
        <w:rPr>
          <w:rFonts w:cs="Arial"/>
        </w:rPr>
        <w:t xml:space="preserve"> окно </w:t>
      </w:r>
      <w:r w:rsidRPr="00A80107">
        <w:rPr>
          <w:rFonts w:cs="Arial"/>
        </w:rPr>
        <w:t xml:space="preserve">«Базисный учебный план: Редактирование» </w:t>
      </w:r>
      <w:r w:rsidR="0087753E" w:rsidRPr="00A80107">
        <w:rPr>
          <w:rFonts w:cs="Arial"/>
        </w:rPr>
        <w:t>(</w:t>
      </w:r>
      <w:r w:rsidR="0087753E" w:rsidRPr="00A80107">
        <w:rPr>
          <w:rFonts w:cs="Arial"/>
        </w:rPr>
        <w:fldChar w:fldCharType="begin"/>
      </w:r>
      <w:r w:rsidR="0087753E" w:rsidRPr="00A80107">
        <w:rPr>
          <w:rFonts w:cs="Arial"/>
        </w:rPr>
        <w:instrText xml:space="preserve"> REF _Ref390957758 \h  \* MERGEFORMAT </w:instrText>
      </w:r>
      <w:r w:rsidR="0087753E" w:rsidRPr="00A80107">
        <w:rPr>
          <w:rFonts w:cs="Arial"/>
        </w:rPr>
      </w:r>
      <w:r w:rsidR="0087753E" w:rsidRPr="00A80107">
        <w:rPr>
          <w:rFonts w:cs="Arial"/>
        </w:rPr>
        <w:fldChar w:fldCharType="separate"/>
      </w:r>
      <w:r w:rsidR="0093748A" w:rsidRPr="0093748A">
        <w:rPr>
          <w:rFonts w:cs="Arial"/>
        </w:rPr>
        <w:t>Рисунок 234</w:t>
      </w:r>
      <w:r w:rsidR="0087753E" w:rsidRPr="00A80107">
        <w:rPr>
          <w:rFonts w:cs="Arial"/>
        </w:rPr>
        <w:fldChar w:fldCharType="end"/>
      </w:r>
      <w:r w:rsidR="000E6CCC" w:rsidRPr="00A80107">
        <w:rPr>
          <w:rFonts w:cs="Arial"/>
        </w:rPr>
        <w:t>).</w:t>
      </w:r>
    </w:p>
    <w:p w14:paraId="58B54860" w14:textId="7D859F9C" w:rsidR="0087753E" w:rsidRPr="00A80107" w:rsidRDefault="00CD4426" w:rsidP="002B3354">
      <w:pPr>
        <w:pStyle w:val="phfigure"/>
        <w:rPr>
          <w:rFonts w:cs="Arial"/>
        </w:rPr>
      </w:pPr>
      <w:r>
        <w:rPr>
          <w:noProof/>
        </w:rPr>
        <w:lastRenderedPageBreak/>
        <w:drawing>
          <wp:inline distT="0" distB="0" distL="0" distR="0" wp14:anchorId="1C7EFA9D" wp14:editId="4E611594">
            <wp:extent cx="6152515" cy="4176395"/>
            <wp:effectExtent l="0" t="0" r="63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6152515" cy="4176395"/>
                    </a:xfrm>
                    <a:prstGeom prst="rect">
                      <a:avLst/>
                    </a:prstGeom>
                  </pic:spPr>
                </pic:pic>
              </a:graphicData>
            </a:graphic>
          </wp:inline>
        </w:drawing>
      </w:r>
      <w:r w:rsidR="002C31F9" w:rsidRPr="00A80107">
        <w:rPr>
          <w:rFonts w:cs="Arial"/>
          <w:noProof/>
        </w:rPr>
        <w:t xml:space="preserve"> </w:t>
      </w:r>
    </w:p>
    <w:p w14:paraId="3DA661F1" w14:textId="04CBDBC4" w:rsidR="0087753E" w:rsidRPr="00A80107" w:rsidRDefault="00EA7C0D" w:rsidP="002B3354">
      <w:pPr>
        <w:pStyle w:val="phfiguretitle"/>
      </w:pPr>
      <w:bookmarkStart w:id="942" w:name="_Ref390957758"/>
      <w:r>
        <w:t>Рисунок </w:t>
      </w:r>
      <w:r w:rsidR="000D2548">
        <w:fldChar w:fldCharType="begin"/>
      </w:r>
      <w:r w:rsidR="000D2548">
        <w:instrText xml:space="preserve"> SEQ Рисунок \* ARABIC </w:instrText>
      </w:r>
      <w:r w:rsidR="000D2548">
        <w:fldChar w:fldCharType="separate"/>
      </w:r>
      <w:r w:rsidR="0093748A">
        <w:rPr>
          <w:noProof/>
        </w:rPr>
        <w:t>234</w:t>
      </w:r>
      <w:r w:rsidR="000D2548">
        <w:rPr>
          <w:noProof/>
        </w:rPr>
        <w:fldChar w:fldCharType="end"/>
      </w:r>
      <w:bookmarkEnd w:id="942"/>
      <w:r w:rsidR="0087753E" w:rsidRPr="00A80107">
        <w:t xml:space="preserve"> </w:t>
      </w:r>
      <w:r w:rsidR="00FA2DF4" w:rsidRPr="00A80107">
        <w:t>–</w:t>
      </w:r>
      <w:r w:rsidR="0087753E" w:rsidRPr="00A80107">
        <w:t xml:space="preserve"> </w:t>
      </w:r>
      <w:r w:rsidR="00FA2DF4" w:rsidRPr="00A80107">
        <w:t>Окно «Базисный учебный план</w:t>
      </w:r>
      <w:r w:rsidR="0087753E" w:rsidRPr="00A80107">
        <w:t>: Редактирование</w:t>
      </w:r>
      <w:r w:rsidR="00FA2DF4" w:rsidRPr="00A80107">
        <w:t>»</w:t>
      </w:r>
    </w:p>
    <w:p w14:paraId="330836F0" w14:textId="77777777" w:rsidR="0087753E" w:rsidRPr="00A80107" w:rsidRDefault="0087753E" w:rsidP="003A6D31">
      <w:pPr>
        <w:pStyle w:val="phnormal"/>
        <w:rPr>
          <w:rFonts w:cs="Arial"/>
        </w:rPr>
      </w:pPr>
      <w:r w:rsidRPr="00A80107">
        <w:rPr>
          <w:rFonts w:cs="Arial"/>
        </w:rPr>
        <w:t xml:space="preserve">Окно содержит три вкладки, </w:t>
      </w:r>
      <w:r w:rsidR="00AB104D" w:rsidRPr="00A80107">
        <w:rPr>
          <w:rFonts w:cs="Arial"/>
        </w:rPr>
        <w:t>которые</w:t>
      </w:r>
      <w:r w:rsidRPr="00A80107">
        <w:rPr>
          <w:rFonts w:cs="Arial"/>
        </w:rPr>
        <w:t xml:space="preserve"> </w:t>
      </w:r>
      <w:r w:rsidR="00AB104D" w:rsidRPr="00A80107">
        <w:rPr>
          <w:rFonts w:cs="Arial"/>
        </w:rPr>
        <w:t xml:space="preserve">соответствуют </w:t>
      </w:r>
      <w:r w:rsidRPr="00A80107">
        <w:rPr>
          <w:rFonts w:cs="Arial"/>
        </w:rPr>
        <w:t xml:space="preserve">ступени образования: </w:t>
      </w:r>
      <w:r w:rsidR="00FA2DF4" w:rsidRPr="00A80107">
        <w:rPr>
          <w:rFonts w:cs="Arial"/>
        </w:rPr>
        <w:t>«Н</w:t>
      </w:r>
      <w:r w:rsidRPr="00A80107">
        <w:rPr>
          <w:rFonts w:cs="Arial"/>
        </w:rPr>
        <w:t>ачальная</w:t>
      </w:r>
      <w:r w:rsidR="00FA2DF4" w:rsidRPr="00A80107">
        <w:rPr>
          <w:rFonts w:cs="Arial"/>
        </w:rPr>
        <w:t>»</w:t>
      </w:r>
      <w:r w:rsidRPr="00A80107">
        <w:rPr>
          <w:rFonts w:cs="Arial"/>
        </w:rPr>
        <w:t xml:space="preserve">, </w:t>
      </w:r>
      <w:r w:rsidR="00FA2DF4" w:rsidRPr="00A80107">
        <w:rPr>
          <w:rFonts w:cs="Arial"/>
        </w:rPr>
        <w:t>«О</w:t>
      </w:r>
      <w:r w:rsidRPr="00A80107">
        <w:rPr>
          <w:rFonts w:cs="Arial"/>
        </w:rPr>
        <w:t>сновная</w:t>
      </w:r>
      <w:r w:rsidR="00FA2DF4" w:rsidRPr="00A80107">
        <w:rPr>
          <w:rFonts w:cs="Arial"/>
        </w:rPr>
        <w:t>»</w:t>
      </w:r>
      <w:r w:rsidRPr="00A80107">
        <w:rPr>
          <w:rFonts w:cs="Arial"/>
        </w:rPr>
        <w:t xml:space="preserve">, </w:t>
      </w:r>
      <w:r w:rsidR="00FA2DF4" w:rsidRPr="00A80107">
        <w:rPr>
          <w:rFonts w:cs="Arial"/>
        </w:rPr>
        <w:t>«С</w:t>
      </w:r>
      <w:r w:rsidRPr="00A80107">
        <w:rPr>
          <w:rFonts w:cs="Arial"/>
        </w:rPr>
        <w:t>редняя</w:t>
      </w:r>
      <w:r w:rsidR="00FA2DF4" w:rsidRPr="00A80107">
        <w:rPr>
          <w:rFonts w:cs="Arial"/>
        </w:rPr>
        <w:t>»</w:t>
      </w:r>
      <w:r w:rsidRPr="00A80107">
        <w:rPr>
          <w:rFonts w:cs="Arial"/>
        </w:rPr>
        <w:t>.</w:t>
      </w:r>
    </w:p>
    <w:p w14:paraId="5D306D9A" w14:textId="26A9EFFA" w:rsidR="0087753E" w:rsidRPr="00A80107" w:rsidRDefault="0087753E" w:rsidP="003A6D31">
      <w:pPr>
        <w:pStyle w:val="phnormal"/>
        <w:rPr>
          <w:rFonts w:cs="Arial"/>
        </w:rPr>
      </w:pPr>
      <w:r w:rsidRPr="00A80107">
        <w:rPr>
          <w:rFonts w:cs="Arial"/>
        </w:rPr>
        <w:t xml:space="preserve">Каждая вкладка содержит сумму часов по предметам для федерального компонента, национально-регионального компонента, компонента </w:t>
      </w:r>
      <w:r w:rsidR="008027BE">
        <w:rPr>
          <w:rFonts w:cs="Arial"/>
        </w:rPr>
        <w:t>ОО</w:t>
      </w:r>
      <w:r w:rsidRPr="00A80107">
        <w:rPr>
          <w:rFonts w:cs="Arial"/>
        </w:rPr>
        <w:t>.</w:t>
      </w:r>
    </w:p>
    <w:p w14:paraId="25E993AD" w14:textId="36F91902" w:rsidR="0087753E" w:rsidRPr="00A80107" w:rsidRDefault="0087753E" w:rsidP="003A6D31">
      <w:pPr>
        <w:pStyle w:val="phnormal"/>
        <w:rPr>
          <w:rFonts w:cs="Arial"/>
        </w:rPr>
      </w:pPr>
      <w:r w:rsidRPr="00A80107">
        <w:rPr>
          <w:rFonts w:cs="Arial"/>
        </w:rPr>
        <w:t>В верхней части содерж</w:t>
      </w:r>
      <w:r w:rsidR="00F10C75">
        <w:rPr>
          <w:rFonts w:cs="Arial"/>
        </w:rPr>
        <w:t>ится количество часов для каждого компонента</w:t>
      </w:r>
      <w:r w:rsidRPr="00A80107">
        <w:rPr>
          <w:rFonts w:cs="Arial"/>
        </w:rPr>
        <w:t>. В строку «Количество учебных недель» информация подтягивается автоматически из справочника «Количество учебных недель»</w:t>
      </w:r>
      <w:r w:rsidR="00EF5C8C" w:rsidRPr="00A80107">
        <w:rPr>
          <w:rFonts w:cs="Arial"/>
        </w:rPr>
        <w:t xml:space="preserve"> </w:t>
      </w:r>
      <w:r w:rsidR="00FF7F3A" w:rsidRPr="00A80107">
        <w:rPr>
          <w:rFonts w:cs="Arial"/>
        </w:rPr>
        <w:t>(</w:t>
      </w:r>
      <w:r w:rsidR="00466A05">
        <w:t>подробное описание в руководстве пользователя «Справочники и Отчеты»</w:t>
      </w:r>
      <w:r w:rsidR="00EF5C8C" w:rsidRPr="00A80107">
        <w:rPr>
          <w:rFonts w:cs="Arial"/>
        </w:rPr>
        <w:t>)</w:t>
      </w:r>
      <w:r w:rsidRPr="00A80107">
        <w:rPr>
          <w:rFonts w:cs="Arial"/>
        </w:rPr>
        <w:t>.</w:t>
      </w:r>
    </w:p>
    <w:p w14:paraId="0CD30873" w14:textId="77777777" w:rsidR="0087753E" w:rsidRPr="00A80107" w:rsidRDefault="0087753E" w:rsidP="003A6D31">
      <w:pPr>
        <w:pStyle w:val="phnormal"/>
        <w:rPr>
          <w:rFonts w:cs="Arial"/>
        </w:rPr>
      </w:pPr>
      <w:r w:rsidRPr="00A80107">
        <w:rPr>
          <w:rFonts w:cs="Arial"/>
        </w:rPr>
        <w:t>В нижней части раскрывается список предметов для каждой компоненты. Автоматически высчитывается процентная доля, пр</w:t>
      </w:r>
      <w:r w:rsidR="00391B6B" w:rsidRPr="00A80107">
        <w:rPr>
          <w:rFonts w:cs="Arial"/>
        </w:rPr>
        <w:t>иходящаяся на каждый компонент.</w:t>
      </w:r>
    </w:p>
    <w:p w14:paraId="16F7EAE3" w14:textId="33E99C19" w:rsidR="0087753E" w:rsidRPr="00A80107" w:rsidRDefault="0087753E"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В сетку </w:t>
      </w:r>
      <w:r w:rsidR="005C007D" w:rsidRPr="00A80107">
        <w:rPr>
          <w:rFonts w:cs="Arial"/>
        </w:rPr>
        <w:t>УП</w:t>
      </w:r>
      <w:r w:rsidRPr="00A80107">
        <w:rPr>
          <w:rFonts w:cs="Arial"/>
        </w:rPr>
        <w:t xml:space="preserve"> добавляются предметы, у которых проставлены соответствующие уровни классов на уровне Министерства образования в справочнике «Предметы»</w:t>
      </w:r>
      <w:r w:rsidR="00EF5C8C" w:rsidRPr="00A80107">
        <w:rPr>
          <w:rFonts w:cs="Arial"/>
        </w:rPr>
        <w:t xml:space="preserve"> </w:t>
      </w:r>
      <w:r w:rsidR="00FF7F3A" w:rsidRPr="00A80107">
        <w:rPr>
          <w:rFonts w:cs="Arial"/>
        </w:rPr>
        <w:t>(</w:t>
      </w:r>
      <w:r w:rsidR="00466A05">
        <w:t>подробное описание в руководстве пользователя «Справочники и Отчеты»</w:t>
      </w:r>
      <w:r w:rsidR="00EF5C8C" w:rsidRPr="00A80107">
        <w:rPr>
          <w:rFonts w:cs="Arial"/>
        </w:rPr>
        <w:t>)</w:t>
      </w:r>
      <w:r w:rsidRPr="00A80107">
        <w:rPr>
          <w:rFonts w:cs="Arial"/>
        </w:rPr>
        <w:t>.</w:t>
      </w:r>
    </w:p>
    <w:p w14:paraId="3FFAC867" w14:textId="77777777" w:rsidR="00AB104D" w:rsidRPr="00A80107" w:rsidRDefault="0087753E" w:rsidP="003A6D31">
      <w:pPr>
        <w:pStyle w:val="phnormal"/>
        <w:rPr>
          <w:rFonts w:cs="Arial"/>
        </w:rPr>
      </w:pPr>
      <w:r w:rsidRPr="00A80107">
        <w:rPr>
          <w:rFonts w:cs="Arial"/>
        </w:rPr>
        <w:t>Для каждой ступени образования реализована возможность добавления предмета</w:t>
      </w:r>
      <w:r w:rsidR="00FA2DF4" w:rsidRPr="00A80107">
        <w:rPr>
          <w:rFonts w:cs="Arial"/>
        </w:rPr>
        <w:t>. Для этого</w:t>
      </w:r>
      <w:r w:rsidR="00AB104D" w:rsidRPr="00A80107">
        <w:rPr>
          <w:rFonts w:cs="Arial"/>
        </w:rPr>
        <w:t>:</w:t>
      </w:r>
    </w:p>
    <w:p w14:paraId="12E6EB44" w14:textId="25E39C78" w:rsidR="00AB104D" w:rsidRPr="00A80107" w:rsidRDefault="00F57234" w:rsidP="00E75906">
      <w:pPr>
        <w:pStyle w:val="phlistordereda"/>
        <w:numPr>
          <w:ilvl w:val="0"/>
          <w:numId w:val="90"/>
        </w:numPr>
      </w:pPr>
      <w:r>
        <w:t xml:space="preserve">нажмите </w:t>
      </w:r>
      <w:r w:rsidR="005A49B8" w:rsidRPr="00A80107">
        <w:t>кнопку</w:t>
      </w:r>
      <w:r w:rsidR="0087753E" w:rsidRPr="00A80107">
        <w:t xml:space="preserve"> «Добавить</w:t>
      </w:r>
      <w:r w:rsidR="00FA2DF4" w:rsidRPr="00A80107">
        <w:t xml:space="preserve"> предмет</w:t>
      </w:r>
      <w:r w:rsidR="0087753E" w:rsidRPr="00A80107">
        <w:t>»</w:t>
      </w:r>
      <w:r w:rsidR="00AB104D" w:rsidRPr="00A80107">
        <w:t>;</w:t>
      </w:r>
    </w:p>
    <w:p w14:paraId="3FDC4CFF" w14:textId="15810FC7" w:rsidR="0087753E" w:rsidRPr="00A80107" w:rsidRDefault="00AB104D" w:rsidP="00E75906">
      <w:pPr>
        <w:pStyle w:val="phlistordereda"/>
      </w:pPr>
      <w:r w:rsidRPr="00A80107">
        <w:lastRenderedPageBreak/>
        <w:t>о</w:t>
      </w:r>
      <w:r w:rsidR="0087753E" w:rsidRPr="00A80107">
        <w:t xml:space="preserve">ткроется окно </w:t>
      </w:r>
      <w:r w:rsidR="00FA2DF4" w:rsidRPr="00A80107">
        <w:t xml:space="preserve">«Предмет в </w:t>
      </w:r>
      <w:r w:rsidR="001D6D75" w:rsidRPr="00A80107">
        <w:t>БУП</w:t>
      </w:r>
      <w:r w:rsidR="00FA2DF4" w:rsidRPr="00A80107">
        <w:t>: Добавление»</w:t>
      </w:r>
      <w:r w:rsidR="0087753E" w:rsidRPr="00A80107">
        <w:t xml:space="preserve"> (</w:t>
      </w:r>
      <w:r w:rsidR="0087753E" w:rsidRPr="00A80107">
        <w:fldChar w:fldCharType="begin"/>
      </w:r>
      <w:r w:rsidR="0087753E" w:rsidRPr="00A80107">
        <w:instrText xml:space="preserve"> REF _Ref390959391 \h  \* MERGEFORMAT </w:instrText>
      </w:r>
      <w:r w:rsidR="0087753E" w:rsidRPr="00A80107">
        <w:fldChar w:fldCharType="separate"/>
      </w:r>
      <w:r w:rsidR="0093748A">
        <w:t>Рисунок 235</w:t>
      </w:r>
      <w:r w:rsidR="0087753E" w:rsidRPr="00A80107">
        <w:fldChar w:fldCharType="end"/>
      </w:r>
      <w:r w:rsidR="00FA2DF4" w:rsidRPr="00A80107">
        <w:t xml:space="preserve">), в котором заполните </w:t>
      </w:r>
      <w:r w:rsidR="008C0397" w:rsidRPr="00A80107">
        <w:t>пол</w:t>
      </w:r>
      <w:r w:rsidR="00FA2DF4" w:rsidRPr="00A80107">
        <w:t>я:</w:t>
      </w:r>
    </w:p>
    <w:p w14:paraId="01829C72" w14:textId="77777777" w:rsidR="0087753E" w:rsidRPr="00A80107" w:rsidRDefault="00FA6269" w:rsidP="002B3354">
      <w:pPr>
        <w:pStyle w:val="phfigure"/>
        <w:rPr>
          <w:rFonts w:cs="Arial"/>
        </w:rPr>
      </w:pPr>
      <w:r w:rsidRPr="00A80107">
        <w:rPr>
          <w:rFonts w:cs="Arial"/>
          <w:noProof/>
        </w:rPr>
        <w:drawing>
          <wp:inline distT="0" distB="0" distL="0" distR="0" wp14:anchorId="2B947574" wp14:editId="796A9B09">
            <wp:extent cx="3343275" cy="1228725"/>
            <wp:effectExtent l="0" t="0" r="9525" b="9525"/>
            <wp:docPr id="33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343275" cy="1228725"/>
                    </a:xfrm>
                    <a:prstGeom prst="rect">
                      <a:avLst/>
                    </a:prstGeom>
                    <a:noFill/>
                    <a:ln>
                      <a:noFill/>
                    </a:ln>
                  </pic:spPr>
                </pic:pic>
              </a:graphicData>
            </a:graphic>
          </wp:inline>
        </w:drawing>
      </w:r>
    </w:p>
    <w:p w14:paraId="0AB871AC" w14:textId="7C52816A" w:rsidR="0087753E" w:rsidRPr="00A80107" w:rsidRDefault="00EA7C0D" w:rsidP="002B3354">
      <w:pPr>
        <w:pStyle w:val="phfiguretitle"/>
      </w:pPr>
      <w:bookmarkStart w:id="943" w:name="_Ref390959391"/>
      <w:r>
        <w:t>Рисунок </w:t>
      </w:r>
      <w:r w:rsidR="000D2548">
        <w:fldChar w:fldCharType="begin"/>
      </w:r>
      <w:r w:rsidR="000D2548">
        <w:instrText xml:space="preserve"> SEQ Рисунок \* ARABIC </w:instrText>
      </w:r>
      <w:r w:rsidR="000D2548">
        <w:fldChar w:fldCharType="separate"/>
      </w:r>
      <w:r w:rsidR="0093748A">
        <w:rPr>
          <w:noProof/>
        </w:rPr>
        <w:t>235</w:t>
      </w:r>
      <w:r w:rsidR="000D2548">
        <w:rPr>
          <w:noProof/>
        </w:rPr>
        <w:fldChar w:fldCharType="end"/>
      </w:r>
      <w:bookmarkEnd w:id="943"/>
      <w:r w:rsidR="00BF1C93" w:rsidRPr="00A80107">
        <w:t xml:space="preserve"> – </w:t>
      </w:r>
      <w:r w:rsidR="00FA2DF4" w:rsidRPr="00A80107">
        <w:t>Окно «</w:t>
      </w:r>
      <w:r w:rsidR="0087753E" w:rsidRPr="00A80107">
        <w:t xml:space="preserve">Предмет в </w:t>
      </w:r>
      <w:r w:rsidR="00FA2DF4" w:rsidRPr="00A80107">
        <w:t>базисном учебном плане: Добавление»</w:t>
      </w:r>
    </w:p>
    <w:p w14:paraId="60ED860F" w14:textId="77777777" w:rsidR="0087753E" w:rsidRPr="00A80107" w:rsidRDefault="0087753E" w:rsidP="00BB0BB8">
      <w:pPr>
        <w:pStyle w:val="phlistitemized1"/>
      </w:pPr>
      <w:r w:rsidRPr="00A80107">
        <w:t>«Компонент»</w:t>
      </w:r>
      <w:r w:rsidR="00BF1C93" w:rsidRPr="00A80107">
        <w:t xml:space="preserve"> – </w:t>
      </w:r>
      <w:r w:rsidRPr="00A80107">
        <w:t xml:space="preserve">выберите </w:t>
      </w:r>
      <w:r w:rsidR="00AB104D" w:rsidRPr="00A80107">
        <w:t>з</w:t>
      </w:r>
      <w:r w:rsidRPr="00A80107">
        <w:t>начени</w:t>
      </w:r>
      <w:r w:rsidR="00AB104D" w:rsidRPr="00A80107">
        <w:t xml:space="preserve">е </w:t>
      </w:r>
      <w:r w:rsidR="00391B6B" w:rsidRPr="00A80107">
        <w:t>из выпадающего списка;</w:t>
      </w:r>
    </w:p>
    <w:p w14:paraId="133CEA18" w14:textId="465E5EBD" w:rsidR="0087753E" w:rsidRPr="00A80107" w:rsidRDefault="0087753E" w:rsidP="00BB0BB8">
      <w:pPr>
        <w:pStyle w:val="phlistitemized1"/>
      </w:pPr>
      <w:r w:rsidRPr="00A80107">
        <w:t>«Предмет»</w:t>
      </w:r>
      <w:r w:rsidR="00BF1C93" w:rsidRPr="00A80107">
        <w:t xml:space="preserve"> – </w:t>
      </w:r>
      <w:r w:rsidRPr="00A80107">
        <w:t>выберите предмет</w:t>
      </w:r>
      <w:r w:rsidR="00AB104D" w:rsidRPr="00A80107">
        <w:t xml:space="preserve"> из выпадающего списка</w:t>
      </w:r>
      <w:r w:rsidRPr="00A80107">
        <w:t>. Значения формируются из справочника «Предметы»</w:t>
      </w:r>
      <w:r w:rsidR="00EF5C8C" w:rsidRPr="00A80107">
        <w:t xml:space="preserve"> </w:t>
      </w:r>
      <w:r w:rsidR="00FF7F3A" w:rsidRPr="00A80107">
        <w:t>(</w:t>
      </w:r>
      <w:r w:rsidR="00466A05">
        <w:t>подробное описание в руководстве пользователя «Справочники и Отчеты»</w:t>
      </w:r>
      <w:r w:rsidR="00EF5C8C" w:rsidRPr="00A80107">
        <w:t>)</w:t>
      </w:r>
      <w:r w:rsidRPr="00A80107">
        <w:t>.</w:t>
      </w:r>
    </w:p>
    <w:p w14:paraId="22ED6773" w14:textId="53FA6E8E" w:rsidR="0087753E" w:rsidRPr="00A80107" w:rsidRDefault="00F2077D" w:rsidP="00E75906">
      <w:pPr>
        <w:pStyle w:val="phlistordereda"/>
      </w:pPr>
      <w:proofErr w:type="gramStart"/>
      <w:r>
        <w:t>н</w:t>
      </w:r>
      <w:proofErr w:type="gramEnd"/>
      <w:r>
        <w:t xml:space="preserve">ажмите </w:t>
      </w:r>
      <w:r w:rsidR="005A49B8" w:rsidRPr="00A80107">
        <w:t>кнопку</w:t>
      </w:r>
      <w:r w:rsidR="0087753E" w:rsidRPr="00A80107">
        <w:t xml:space="preserve"> «Сохранить».</w:t>
      </w:r>
    </w:p>
    <w:p w14:paraId="08A65A42" w14:textId="77777777" w:rsidR="0087753E" w:rsidRPr="00A80107" w:rsidRDefault="0087753E" w:rsidP="003A6D31">
      <w:pPr>
        <w:pStyle w:val="phnormal"/>
        <w:rPr>
          <w:rFonts w:cs="Arial"/>
        </w:rPr>
      </w:pPr>
      <w:r w:rsidRPr="00A80107">
        <w:rPr>
          <w:rFonts w:cs="Arial"/>
        </w:rPr>
        <w:t xml:space="preserve">Для удаления предмета из </w:t>
      </w:r>
      <w:r w:rsidR="00AB104D" w:rsidRPr="00A80107">
        <w:rPr>
          <w:rFonts w:cs="Arial"/>
        </w:rPr>
        <w:t xml:space="preserve">компонента </w:t>
      </w:r>
      <w:r w:rsidRPr="00A80107">
        <w:rPr>
          <w:rFonts w:cs="Arial"/>
        </w:rPr>
        <w:t>выберите запись с предметом</w:t>
      </w:r>
      <w:r w:rsidR="00AB104D" w:rsidRPr="00A80107">
        <w:rPr>
          <w:rFonts w:cs="Arial"/>
        </w:rPr>
        <w:t xml:space="preserve"> в этом компоненте</w:t>
      </w:r>
      <w:r w:rsidRPr="00A80107">
        <w:rPr>
          <w:rFonts w:cs="Arial"/>
        </w:rPr>
        <w:t xml:space="preserve">, </w:t>
      </w:r>
      <w:r w:rsidR="005A49B8" w:rsidRPr="00A80107">
        <w:rPr>
          <w:rFonts w:cs="Arial"/>
        </w:rPr>
        <w:t>нажмите на кнопку</w:t>
      </w:r>
      <w:r w:rsidRPr="00A80107">
        <w:rPr>
          <w:rFonts w:cs="Arial"/>
        </w:rPr>
        <w:t xml:space="preserve"> «Удалить»</w:t>
      </w:r>
      <w:r w:rsidR="008D7540" w:rsidRPr="00A80107">
        <w:rPr>
          <w:rFonts w:cs="Arial"/>
        </w:rPr>
        <w:t xml:space="preserve">. </w:t>
      </w:r>
      <w:r w:rsidR="00AB104D" w:rsidRPr="00A80107">
        <w:rPr>
          <w:rFonts w:cs="Arial"/>
        </w:rPr>
        <w:t>О</w:t>
      </w:r>
      <w:r w:rsidR="008D7540" w:rsidRPr="00A80107">
        <w:rPr>
          <w:rFonts w:cs="Arial"/>
        </w:rPr>
        <w:t>ткроется диалоговое окно с запросом на удаление, в котором подтвердите удаление, нажав</w:t>
      </w:r>
      <w:r w:rsidRPr="00A80107">
        <w:rPr>
          <w:rFonts w:cs="Arial"/>
        </w:rPr>
        <w:t xml:space="preserve"> кнопку «Да»</w:t>
      </w:r>
      <w:r w:rsidR="00AB104D" w:rsidRPr="00A80107">
        <w:rPr>
          <w:rFonts w:cs="Arial"/>
        </w:rPr>
        <w:t>.</w:t>
      </w:r>
    </w:p>
    <w:p w14:paraId="70E14148" w14:textId="77777777" w:rsidR="00BF6456" w:rsidRPr="00A80107" w:rsidRDefault="0087753E" w:rsidP="003A6D31">
      <w:pPr>
        <w:pStyle w:val="phnormal"/>
        <w:rPr>
          <w:rFonts w:cs="Arial"/>
        </w:rPr>
      </w:pPr>
      <w:r w:rsidRPr="00A80107">
        <w:rPr>
          <w:rFonts w:cs="Arial"/>
        </w:rPr>
        <w:t xml:space="preserve">После добавления предмета в </w:t>
      </w:r>
      <w:r w:rsidR="005C007D" w:rsidRPr="00A80107">
        <w:rPr>
          <w:rFonts w:cs="Arial"/>
        </w:rPr>
        <w:t>УП</w:t>
      </w:r>
      <w:r w:rsidRPr="00A80107">
        <w:rPr>
          <w:rFonts w:cs="Arial"/>
        </w:rPr>
        <w:t>, добавьте количество часов по данному предмету.</w:t>
      </w:r>
      <w:r w:rsidR="00BF6456" w:rsidRPr="00A80107">
        <w:rPr>
          <w:rFonts w:cs="Arial"/>
        </w:rPr>
        <w:t xml:space="preserve"> </w:t>
      </w:r>
      <w:r w:rsidRPr="00A80107">
        <w:rPr>
          <w:rFonts w:cs="Arial"/>
        </w:rPr>
        <w:t>Для этого</w:t>
      </w:r>
      <w:r w:rsidR="00BF6456" w:rsidRPr="00A80107">
        <w:rPr>
          <w:rFonts w:cs="Arial"/>
        </w:rPr>
        <w:t>:</w:t>
      </w:r>
    </w:p>
    <w:p w14:paraId="0C9266EA" w14:textId="77777777" w:rsidR="00BF6456" w:rsidRPr="00A80107" w:rsidRDefault="007F3A51" w:rsidP="00E75906">
      <w:pPr>
        <w:pStyle w:val="phlistordereda"/>
        <w:numPr>
          <w:ilvl w:val="0"/>
          <w:numId w:val="62"/>
        </w:numPr>
      </w:pPr>
      <w:r w:rsidRPr="00A80107">
        <w:t xml:space="preserve">дважды </w:t>
      </w:r>
      <w:r w:rsidR="0087753E" w:rsidRPr="00A80107">
        <w:t>нажмите по ячейке, расположенной на пересечении предмета и параллели класса</w:t>
      </w:r>
      <w:r w:rsidR="00BF6456" w:rsidRPr="00A80107">
        <w:t>;</w:t>
      </w:r>
    </w:p>
    <w:p w14:paraId="6782C6F1" w14:textId="652644D0" w:rsidR="00BF6456" w:rsidRPr="00A80107" w:rsidRDefault="0087753E" w:rsidP="00E75906">
      <w:pPr>
        <w:pStyle w:val="phlistordereda"/>
      </w:pPr>
      <w:r w:rsidRPr="00A80107">
        <w:t xml:space="preserve">введите с клавиатуры количество часов по данному предмету для данной параллели </w:t>
      </w:r>
      <w:r w:rsidR="007F3A51" w:rsidRPr="00A80107">
        <w:t>(</w:t>
      </w:r>
      <w:r w:rsidR="00D22FB9" w:rsidRPr="00A80107">
        <w:fldChar w:fldCharType="begin"/>
      </w:r>
      <w:r w:rsidR="00D22FB9" w:rsidRPr="00A80107">
        <w:instrText xml:space="preserve"> REF _Ref459044603 \h </w:instrText>
      </w:r>
      <w:r w:rsidR="0053502C" w:rsidRPr="00A80107">
        <w:instrText xml:space="preserve"> \* MERGEFORMAT </w:instrText>
      </w:r>
      <w:r w:rsidR="00D22FB9" w:rsidRPr="00A80107">
        <w:fldChar w:fldCharType="separate"/>
      </w:r>
      <w:r w:rsidR="0093748A">
        <w:t>Рисунок 236</w:t>
      </w:r>
      <w:r w:rsidR="00D22FB9" w:rsidRPr="00A80107">
        <w:fldChar w:fldCharType="end"/>
      </w:r>
      <w:r w:rsidR="007F3A51" w:rsidRPr="00A80107">
        <w:t>)</w:t>
      </w:r>
      <w:r w:rsidR="00BF6456" w:rsidRPr="00A80107">
        <w:t>;</w:t>
      </w:r>
    </w:p>
    <w:p w14:paraId="1F1704A3" w14:textId="0C357E80" w:rsidR="00BF6456" w:rsidRPr="00A80107" w:rsidRDefault="0087753E" w:rsidP="00E75906">
      <w:pPr>
        <w:pStyle w:val="phlistordereda"/>
      </w:pPr>
      <w:r w:rsidRPr="00A80107">
        <w:t xml:space="preserve">нажмите </w:t>
      </w:r>
      <w:r w:rsidR="00391B6B" w:rsidRPr="00A80107">
        <w:t xml:space="preserve">клавишу </w:t>
      </w:r>
      <w:r w:rsidR="00074150" w:rsidRPr="00A80107">
        <w:t>«</w:t>
      </w:r>
      <w:r w:rsidRPr="00A80107">
        <w:rPr>
          <w:lang w:val="en-US"/>
        </w:rPr>
        <w:t>Enter</w:t>
      </w:r>
      <w:r w:rsidR="00074150" w:rsidRPr="00A80107">
        <w:t>»</w:t>
      </w:r>
      <w:r w:rsidRPr="00A80107">
        <w:t xml:space="preserve"> на клавиатуре.</w:t>
      </w:r>
    </w:p>
    <w:p w14:paraId="5119A912" w14:textId="77777777" w:rsidR="0087753E" w:rsidRPr="00A80107" w:rsidRDefault="0087753E" w:rsidP="003A6D31">
      <w:pPr>
        <w:pStyle w:val="phnormal"/>
        <w:rPr>
          <w:rFonts w:cs="Arial"/>
        </w:rPr>
      </w:pPr>
      <w:r w:rsidRPr="00A80107">
        <w:rPr>
          <w:rFonts w:cs="Arial"/>
        </w:rPr>
        <w:t>Часы сохраняются автоматически при выходе из режима редактирования ячейки.</w:t>
      </w:r>
    </w:p>
    <w:p w14:paraId="6077F8CB" w14:textId="77777777" w:rsidR="0087753E" w:rsidRPr="00A80107" w:rsidRDefault="00FA6269" w:rsidP="002B3354">
      <w:pPr>
        <w:pStyle w:val="phfigure"/>
        <w:rPr>
          <w:rFonts w:cs="Arial"/>
        </w:rPr>
      </w:pPr>
      <w:r w:rsidRPr="00A80107">
        <w:rPr>
          <w:rFonts w:cs="Arial"/>
          <w:noProof/>
        </w:rPr>
        <w:drawing>
          <wp:inline distT="0" distB="0" distL="0" distR="0" wp14:anchorId="09CA9572" wp14:editId="3BD3DC8E">
            <wp:extent cx="5629275" cy="419100"/>
            <wp:effectExtent l="0" t="0" r="9525" b="0"/>
            <wp:docPr id="33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629275" cy="419100"/>
                    </a:xfrm>
                    <a:prstGeom prst="rect">
                      <a:avLst/>
                    </a:prstGeom>
                    <a:noFill/>
                    <a:ln>
                      <a:noFill/>
                    </a:ln>
                  </pic:spPr>
                </pic:pic>
              </a:graphicData>
            </a:graphic>
          </wp:inline>
        </w:drawing>
      </w:r>
    </w:p>
    <w:p w14:paraId="75907B1B" w14:textId="0921DB59" w:rsidR="007F3A51" w:rsidRPr="00A80107" w:rsidRDefault="00EA7C0D" w:rsidP="002B3354">
      <w:pPr>
        <w:pStyle w:val="phfiguretitle"/>
      </w:pPr>
      <w:bookmarkStart w:id="944" w:name="_Ref459044603"/>
      <w:r>
        <w:t>Рисунок </w:t>
      </w:r>
      <w:r w:rsidR="000D2548">
        <w:fldChar w:fldCharType="begin"/>
      </w:r>
      <w:r w:rsidR="000D2548">
        <w:instrText xml:space="preserve"> SEQ Рисунок \* ARABIC </w:instrText>
      </w:r>
      <w:r w:rsidR="000D2548">
        <w:fldChar w:fldCharType="separate"/>
      </w:r>
      <w:r w:rsidR="0093748A">
        <w:rPr>
          <w:noProof/>
        </w:rPr>
        <w:t>236</w:t>
      </w:r>
      <w:r w:rsidR="000D2548">
        <w:rPr>
          <w:noProof/>
        </w:rPr>
        <w:fldChar w:fldCharType="end"/>
      </w:r>
      <w:bookmarkEnd w:id="944"/>
      <w:r w:rsidR="007F3A51" w:rsidRPr="00A80107">
        <w:t xml:space="preserve"> – Пример заполнения ячейки количества часов по предмету</w:t>
      </w:r>
    </w:p>
    <w:p w14:paraId="42CFA236" w14:textId="77777777" w:rsidR="0087753E" w:rsidRPr="00A80107" w:rsidRDefault="0087753E" w:rsidP="003A6D31">
      <w:pPr>
        <w:pStyle w:val="phnormal"/>
        <w:rPr>
          <w:rFonts w:cs="Arial"/>
        </w:rPr>
      </w:pPr>
      <w:r w:rsidRPr="00A80107">
        <w:rPr>
          <w:rFonts w:cs="Arial"/>
        </w:rPr>
        <w:t>Итоговая недельная нагрузка подсчитывается автоматически по формуле: «Всего часов» поделить на «Количество учебных недель» для каждой параллели.</w:t>
      </w:r>
    </w:p>
    <w:p w14:paraId="328EBE92" w14:textId="577401F1" w:rsidR="0087753E" w:rsidRPr="00A80107" w:rsidRDefault="0087753E" w:rsidP="003A6D31">
      <w:pPr>
        <w:pStyle w:val="phnormal"/>
        <w:rPr>
          <w:rFonts w:cs="Arial"/>
        </w:rPr>
      </w:pPr>
      <w:r w:rsidRPr="00A80107">
        <w:rPr>
          <w:rFonts w:cs="Arial"/>
        </w:rPr>
        <w:t xml:space="preserve">Реализована возможность копирования </w:t>
      </w:r>
      <w:r w:rsidR="00C62558" w:rsidRPr="00A80107">
        <w:rPr>
          <w:rFonts w:cs="Arial"/>
        </w:rPr>
        <w:t>БУП</w:t>
      </w:r>
      <w:r w:rsidRPr="00A80107">
        <w:rPr>
          <w:rFonts w:cs="Arial"/>
        </w:rPr>
        <w:t xml:space="preserve">. При копировании </w:t>
      </w:r>
      <w:r w:rsidR="00C62558" w:rsidRPr="00A80107">
        <w:rPr>
          <w:rFonts w:cs="Arial"/>
        </w:rPr>
        <w:t>БУП</w:t>
      </w:r>
      <w:r w:rsidRPr="00A80107">
        <w:rPr>
          <w:rFonts w:cs="Arial"/>
        </w:rPr>
        <w:t xml:space="preserve"> </w:t>
      </w:r>
      <w:proofErr w:type="gramStart"/>
      <w:r w:rsidRPr="00A80107">
        <w:rPr>
          <w:rFonts w:cs="Arial"/>
        </w:rPr>
        <w:t>текущий</w:t>
      </w:r>
      <w:proofErr w:type="gramEnd"/>
      <w:r w:rsidRPr="00A80107">
        <w:rPr>
          <w:rFonts w:cs="Arial"/>
        </w:rPr>
        <w:t xml:space="preserve"> </w:t>
      </w:r>
      <w:r w:rsidR="00C62558" w:rsidRPr="00A80107">
        <w:rPr>
          <w:rFonts w:cs="Arial"/>
        </w:rPr>
        <w:t>УП</w:t>
      </w:r>
      <w:r w:rsidRPr="00A80107">
        <w:rPr>
          <w:rFonts w:cs="Arial"/>
        </w:rPr>
        <w:t xml:space="preserve"> заменяется на копируемый </w:t>
      </w:r>
      <w:r w:rsidR="00A07865" w:rsidRPr="00A80107">
        <w:rPr>
          <w:rFonts w:cs="Arial"/>
        </w:rPr>
        <w:t>БУП</w:t>
      </w:r>
      <w:r w:rsidRPr="00A80107">
        <w:rPr>
          <w:rFonts w:cs="Arial"/>
        </w:rPr>
        <w:t xml:space="preserve">. </w:t>
      </w:r>
      <w:r w:rsidR="00A07865" w:rsidRPr="00A80107">
        <w:rPr>
          <w:rFonts w:cs="Arial"/>
        </w:rPr>
        <w:t>Для этого</w:t>
      </w:r>
      <w:r w:rsidR="000A7537" w:rsidRPr="00A80107">
        <w:rPr>
          <w:rFonts w:cs="Arial"/>
        </w:rPr>
        <w:t xml:space="preserve"> </w:t>
      </w:r>
      <w:r w:rsidRPr="00A80107">
        <w:rPr>
          <w:rFonts w:cs="Arial"/>
        </w:rPr>
        <w:t xml:space="preserve">откройте </w:t>
      </w:r>
      <w:r w:rsidR="006C4BC3" w:rsidRPr="00A80107">
        <w:rPr>
          <w:rFonts w:cs="Arial"/>
        </w:rPr>
        <w:t xml:space="preserve">БУП </w:t>
      </w:r>
      <w:r w:rsidRPr="00A80107">
        <w:rPr>
          <w:rFonts w:cs="Arial"/>
        </w:rPr>
        <w:t xml:space="preserve">и </w:t>
      </w:r>
      <w:r w:rsidR="005A49B8" w:rsidRPr="00A80107">
        <w:rPr>
          <w:rFonts w:cs="Arial"/>
        </w:rPr>
        <w:t>нажмите на кнопку</w:t>
      </w:r>
      <w:r w:rsidRPr="00A80107">
        <w:rPr>
          <w:rFonts w:cs="Arial"/>
        </w:rPr>
        <w:t xml:space="preserve"> </w:t>
      </w:r>
      <w:r w:rsidR="00F300AE" w:rsidRPr="00A80107">
        <w:rPr>
          <w:rFonts w:cs="Arial"/>
        </w:rPr>
        <w:t>«Копировать»</w:t>
      </w:r>
      <w:r w:rsidRPr="00A80107">
        <w:rPr>
          <w:rFonts w:cs="Arial"/>
        </w:rPr>
        <w:t xml:space="preserve">. Откроется </w:t>
      </w:r>
      <w:r w:rsidR="00FA2DF4" w:rsidRPr="00A80107">
        <w:rPr>
          <w:rFonts w:cs="Arial"/>
        </w:rPr>
        <w:t xml:space="preserve">следующее </w:t>
      </w:r>
      <w:r w:rsidRPr="00A80107">
        <w:rPr>
          <w:rFonts w:cs="Arial"/>
        </w:rPr>
        <w:t>окно (</w:t>
      </w:r>
      <w:r w:rsidRPr="00A80107">
        <w:rPr>
          <w:rFonts w:cs="Arial"/>
        </w:rPr>
        <w:fldChar w:fldCharType="begin"/>
      </w:r>
      <w:r w:rsidRPr="00A80107">
        <w:rPr>
          <w:rFonts w:cs="Arial"/>
        </w:rPr>
        <w:instrText xml:space="preserve"> REF _Ref390961994 \h  \* MERGEFORMAT </w:instrText>
      </w:r>
      <w:r w:rsidRPr="00A80107">
        <w:rPr>
          <w:rFonts w:cs="Arial"/>
        </w:rPr>
      </w:r>
      <w:r w:rsidRPr="00A80107">
        <w:rPr>
          <w:rFonts w:cs="Arial"/>
        </w:rPr>
        <w:fldChar w:fldCharType="separate"/>
      </w:r>
      <w:r w:rsidR="0093748A" w:rsidRPr="0093748A">
        <w:rPr>
          <w:rFonts w:cs="Arial"/>
        </w:rPr>
        <w:t>Рисунок 237</w:t>
      </w:r>
      <w:r w:rsidRPr="00A80107">
        <w:rPr>
          <w:rFonts w:cs="Arial"/>
        </w:rPr>
        <w:fldChar w:fldCharType="end"/>
      </w:r>
      <w:r w:rsidRPr="00A80107">
        <w:rPr>
          <w:rFonts w:cs="Arial"/>
        </w:rPr>
        <w:t>).</w:t>
      </w:r>
    </w:p>
    <w:p w14:paraId="2931AF6C" w14:textId="77777777" w:rsidR="0087753E" w:rsidRPr="00A80107" w:rsidRDefault="00FA6269" w:rsidP="002B3354">
      <w:pPr>
        <w:pStyle w:val="phfigure"/>
        <w:rPr>
          <w:rFonts w:cs="Arial"/>
        </w:rPr>
      </w:pPr>
      <w:r w:rsidRPr="00A80107">
        <w:rPr>
          <w:rFonts w:cs="Arial"/>
          <w:noProof/>
        </w:rPr>
        <w:lastRenderedPageBreak/>
        <w:drawing>
          <wp:inline distT="0" distB="0" distL="0" distR="0" wp14:anchorId="49C0F885" wp14:editId="0B0AE45B">
            <wp:extent cx="4848225" cy="2286000"/>
            <wp:effectExtent l="0" t="0" r="9525" b="0"/>
            <wp:docPr id="3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848225" cy="2286000"/>
                    </a:xfrm>
                    <a:prstGeom prst="rect">
                      <a:avLst/>
                    </a:prstGeom>
                    <a:noFill/>
                    <a:ln>
                      <a:noFill/>
                    </a:ln>
                  </pic:spPr>
                </pic:pic>
              </a:graphicData>
            </a:graphic>
          </wp:inline>
        </w:drawing>
      </w:r>
    </w:p>
    <w:p w14:paraId="7223878A" w14:textId="2D4C0298" w:rsidR="0087753E" w:rsidRPr="00A80107" w:rsidRDefault="00EA7C0D" w:rsidP="002B3354">
      <w:pPr>
        <w:pStyle w:val="phfiguretitle"/>
      </w:pPr>
      <w:bookmarkStart w:id="945" w:name="_Ref390961994"/>
      <w:r>
        <w:t>Рисунок </w:t>
      </w:r>
      <w:r w:rsidR="000D2548">
        <w:fldChar w:fldCharType="begin"/>
      </w:r>
      <w:r w:rsidR="000D2548">
        <w:instrText xml:space="preserve"> SEQ Рисунок \* ARABIC </w:instrText>
      </w:r>
      <w:r w:rsidR="000D2548">
        <w:fldChar w:fldCharType="separate"/>
      </w:r>
      <w:r w:rsidR="0093748A">
        <w:rPr>
          <w:noProof/>
        </w:rPr>
        <w:t>237</w:t>
      </w:r>
      <w:r w:rsidR="000D2548">
        <w:rPr>
          <w:noProof/>
        </w:rPr>
        <w:fldChar w:fldCharType="end"/>
      </w:r>
      <w:bookmarkEnd w:id="945"/>
      <w:r w:rsidR="00BF1C93" w:rsidRPr="00A80107">
        <w:t xml:space="preserve"> – </w:t>
      </w:r>
      <w:r w:rsidR="0087753E" w:rsidRPr="00A80107">
        <w:t>Классы для копирования часов в УП</w:t>
      </w:r>
    </w:p>
    <w:p w14:paraId="5813BA02" w14:textId="77777777" w:rsidR="0087753E" w:rsidRPr="00A80107" w:rsidRDefault="0087753E" w:rsidP="003A6D31">
      <w:pPr>
        <w:pStyle w:val="phnormal"/>
        <w:rPr>
          <w:rFonts w:cs="Arial"/>
        </w:rPr>
      </w:pPr>
      <w:r w:rsidRPr="00A80107">
        <w:rPr>
          <w:rFonts w:cs="Arial"/>
        </w:rPr>
        <w:t xml:space="preserve">Установите «флажок» в строке класса, для которого нужно скопировать часы </w:t>
      </w:r>
      <w:r w:rsidR="005C007D" w:rsidRPr="00A80107">
        <w:rPr>
          <w:rFonts w:cs="Arial"/>
        </w:rPr>
        <w:t>УП</w:t>
      </w:r>
      <w:r w:rsidR="00C62558" w:rsidRPr="00A80107">
        <w:rPr>
          <w:rFonts w:cs="Arial"/>
        </w:rPr>
        <w:t xml:space="preserve">, и </w:t>
      </w:r>
      <w:r w:rsidR="005A49B8" w:rsidRPr="00A80107">
        <w:rPr>
          <w:rFonts w:cs="Arial"/>
        </w:rPr>
        <w:t>нажмите на кнопку</w:t>
      </w:r>
      <w:r w:rsidRPr="00A80107">
        <w:rPr>
          <w:rFonts w:cs="Arial"/>
        </w:rPr>
        <w:t xml:space="preserve"> «Копиро</w:t>
      </w:r>
      <w:r w:rsidR="00391B6B" w:rsidRPr="00A80107">
        <w:rPr>
          <w:rFonts w:cs="Arial"/>
        </w:rPr>
        <w:t>вать». Система выдаст сообщение</w:t>
      </w:r>
      <w:r w:rsidR="00EA0B55" w:rsidRPr="00A80107">
        <w:rPr>
          <w:rFonts w:cs="Arial"/>
        </w:rPr>
        <w:t xml:space="preserve">: «Часы выбранного </w:t>
      </w:r>
      <w:r w:rsidR="00C62558" w:rsidRPr="00A80107">
        <w:rPr>
          <w:rFonts w:cs="Arial"/>
        </w:rPr>
        <w:t>БУП</w:t>
      </w:r>
      <w:r w:rsidR="00EA0B55" w:rsidRPr="00A80107">
        <w:rPr>
          <w:rFonts w:cs="Arial"/>
        </w:rPr>
        <w:t xml:space="preserve"> заменят часы текущего </w:t>
      </w:r>
      <w:r w:rsidR="00C62558" w:rsidRPr="00A80107">
        <w:rPr>
          <w:rFonts w:cs="Arial"/>
        </w:rPr>
        <w:t>УП</w:t>
      </w:r>
      <w:r w:rsidR="00EA0B55" w:rsidRPr="00A80107">
        <w:rPr>
          <w:rFonts w:cs="Arial"/>
        </w:rPr>
        <w:t xml:space="preserve"> для выбранных классов! Продолжить?»</w:t>
      </w:r>
      <w:r w:rsidR="00391B6B" w:rsidRPr="00A80107">
        <w:rPr>
          <w:rFonts w:cs="Arial"/>
        </w:rPr>
        <w:t>.</w:t>
      </w:r>
      <w:r w:rsidR="003A2D8C" w:rsidRPr="00A80107">
        <w:rPr>
          <w:rFonts w:cs="Arial"/>
        </w:rPr>
        <w:t xml:space="preserve"> </w:t>
      </w:r>
      <w:r w:rsidR="00391B6B" w:rsidRPr="00A80107">
        <w:rPr>
          <w:rFonts w:cs="Arial"/>
        </w:rPr>
        <w:t>Для</w:t>
      </w:r>
      <w:r w:rsidR="00BF1C93" w:rsidRPr="00A80107">
        <w:rPr>
          <w:rFonts w:cs="Arial"/>
        </w:rPr>
        <w:t xml:space="preserve"> </w:t>
      </w:r>
      <w:r w:rsidRPr="00A80107">
        <w:rPr>
          <w:rFonts w:cs="Arial"/>
        </w:rPr>
        <w:t>использова</w:t>
      </w:r>
      <w:r w:rsidR="00391B6B" w:rsidRPr="00A80107">
        <w:rPr>
          <w:rFonts w:cs="Arial"/>
        </w:rPr>
        <w:t>ния</w:t>
      </w:r>
      <w:r w:rsidRPr="00A80107">
        <w:rPr>
          <w:rFonts w:cs="Arial"/>
        </w:rPr>
        <w:t xml:space="preserve"> выбранн</w:t>
      </w:r>
      <w:r w:rsidR="00391B6B" w:rsidRPr="00A80107">
        <w:rPr>
          <w:rFonts w:cs="Arial"/>
        </w:rPr>
        <w:t>ого</w:t>
      </w:r>
      <w:r w:rsidRPr="00A80107">
        <w:rPr>
          <w:rFonts w:cs="Arial"/>
        </w:rPr>
        <w:t xml:space="preserve"> </w:t>
      </w:r>
      <w:r w:rsidR="00C62558" w:rsidRPr="00A80107">
        <w:rPr>
          <w:rFonts w:cs="Arial"/>
        </w:rPr>
        <w:t>БУП</w:t>
      </w:r>
      <w:r w:rsidRPr="00A80107">
        <w:rPr>
          <w:rFonts w:cs="Arial"/>
        </w:rPr>
        <w:t xml:space="preserve"> в качестве текущего </w:t>
      </w:r>
      <w:r w:rsidR="00C62558" w:rsidRPr="00A80107">
        <w:rPr>
          <w:rFonts w:cs="Arial"/>
        </w:rPr>
        <w:t>УП</w:t>
      </w:r>
      <w:r w:rsidR="00A07865" w:rsidRPr="00A80107">
        <w:rPr>
          <w:rFonts w:cs="Arial"/>
        </w:rPr>
        <w:t xml:space="preserve"> </w:t>
      </w:r>
      <w:r w:rsidR="005A49B8" w:rsidRPr="00A80107">
        <w:rPr>
          <w:rFonts w:cs="Arial"/>
        </w:rPr>
        <w:t>нажмите на кнопку</w:t>
      </w:r>
      <w:r w:rsidR="00391B6B" w:rsidRPr="00A80107">
        <w:rPr>
          <w:rFonts w:cs="Arial"/>
        </w:rPr>
        <w:t xml:space="preserve"> «Да»</w:t>
      </w:r>
      <w:r w:rsidRPr="00A80107">
        <w:rPr>
          <w:rFonts w:cs="Arial"/>
        </w:rPr>
        <w:t>.</w:t>
      </w:r>
    </w:p>
    <w:p w14:paraId="07D3C8C1" w14:textId="2B83A88E" w:rsidR="00FA2DF4" w:rsidRPr="00A80107" w:rsidRDefault="00FA2DF4" w:rsidP="003A6D31">
      <w:pPr>
        <w:pStyle w:val="phnormal"/>
        <w:rPr>
          <w:rFonts w:cs="Arial"/>
        </w:rPr>
      </w:pPr>
      <w:r w:rsidRPr="00A80107">
        <w:rPr>
          <w:rFonts w:cs="Arial"/>
        </w:rPr>
        <w:t>После заполнения информации во вкладках окна «Базисный ученый план: Редактирование» (</w:t>
      </w:r>
      <w:r w:rsidR="007124A5">
        <w:rPr>
          <w:rFonts w:cs="Arial"/>
        </w:rPr>
        <w:t>см. </w:t>
      </w:r>
      <w:r w:rsidRPr="00A80107">
        <w:rPr>
          <w:rFonts w:cs="Arial"/>
        </w:rPr>
        <w:fldChar w:fldCharType="begin"/>
      </w:r>
      <w:r w:rsidRPr="00A80107">
        <w:rPr>
          <w:rFonts w:cs="Arial"/>
        </w:rPr>
        <w:instrText xml:space="preserve"> REF _Ref390957758 \h </w:instrText>
      </w:r>
      <w:r w:rsidR="005F0A75"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234</w:t>
      </w:r>
      <w:r w:rsidRPr="00A80107">
        <w:rPr>
          <w:rFonts w:cs="Arial"/>
        </w:rPr>
        <w:fldChar w:fldCharType="end"/>
      </w:r>
      <w:r w:rsidR="00440901" w:rsidRPr="00A80107">
        <w:rPr>
          <w:rFonts w:cs="Arial"/>
        </w:rPr>
        <w:t xml:space="preserve">) </w:t>
      </w:r>
      <w:r w:rsidR="005A49B8" w:rsidRPr="00A80107">
        <w:rPr>
          <w:rFonts w:cs="Arial"/>
        </w:rPr>
        <w:t>нажмите на кнопку</w:t>
      </w:r>
      <w:r w:rsidR="00440901" w:rsidRPr="00A80107">
        <w:rPr>
          <w:rFonts w:cs="Arial"/>
        </w:rPr>
        <w:t xml:space="preserve"> «Сохранить»</w:t>
      </w:r>
      <w:r w:rsidRPr="00A80107">
        <w:rPr>
          <w:rFonts w:cs="Arial"/>
        </w:rPr>
        <w:t>.</w:t>
      </w:r>
    </w:p>
    <w:p w14:paraId="62C94869" w14:textId="74E606CE" w:rsidR="0087753E" w:rsidRPr="00A80107" w:rsidRDefault="00391B6B" w:rsidP="003A6D31">
      <w:pPr>
        <w:pStyle w:val="phnormal"/>
        <w:rPr>
          <w:rFonts w:cs="Arial"/>
        </w:rPr>
      </w:pPr>
      <w:r w:rsidRPr="00A80107">
        <w:rPr>
          <w:rFonts w:cs="Arial"/>
        </w:rPr>
        <w:t>Чтобы удалить БУП</w:t>
      </w:r>
      <w:r w:rsidR="003A2D8C" w:rsidRPr="00A80107">
        <w:rPr>
          <w:rFonts w:cs="Arial"/>
        </w:rPr>
        <w:t>,</w:t>
      </w:r>
      <w:r w:rsidRPr="00A80107">
        <w:rPr>
          <w:rFonts w:cs="Arial"/>
        </w:rPr>
        <w:t xml:space="preserve"> в</w:t>
      </w:r>
      <w:r w:rsidR="0087753E" w:rsidRPr="00A80107">
        <w:rPr>
          <w:rFonts w:cs="Arial"/>
        </w:rPr>
        <w:t xml:space="preserve">ыберите запись в окне </w:t>
      </w:r>
      <w:r w:rsidRPr="00A80107">
        <w:rPr>
          <w:rFonts w:cs="Arial"/>
        </w:rPr>
        <w:t>(</w:t>
      </w:r>
      <w:r w:rsidR="007124A5">
        <w:rPr>
          <w:rFonts w:cs="Arial"/>
        </w:rPr>
        <w:t>см. </w:t>
      </w:r>
      <w:r w:rsidR="0087753E" w:rsidRPr="00A80107">
        <w:rPr>
          <w:rFonts w:cs="Arial"/>
        </w:rPr>
        <w:fldChar w:fldCharType="begin"/>
      </w:r>
      <w:r w:rsidR="0087753E" w:rsidRPr="00A80107">
        <w:rPr>
          <w:rFonts w:cs="Arial"/>
        </w:rPr>
        <w:instrText xml:space="preserve"> REF _Ref390957102 \h  \* MERGEFORMAT </w:instrText>
      </w:r>
      <w:r w:rsidR="0087753E" w:rsidRPr="00A80107">
        <w:rPr>
          <w:rFonts w:cs="Arial"/>
        </w:rPr>
      </w:r>
      <w:r w:rsidR="0087753E" w:rsidRPr="00A80107">
        <w:rPr>
          <w:rFonts w:cs="Arial"/>
        </w:rPr>
        <w:fldChar w:fldCharType="separate"/>
      </w:r>
      <w:r w:rsidR="0093748A" w:rsidRPr="0093748A">
        <w:rPr>
          <w:rFonts w:cs="Arial"/>
        </w:rPr>
        <w:t>Рисунок 232</w:t>
      </w:r>
      <w:r w:rsidR="0087753E" w:rsidRPr="00A80107">
        <w:rPr>
          <w:rFonts w:cs="Arial"/>
        </w:rPr>
        <w:fldChar w:fldCharType="end"/>
      </w:r>
      <w:r w:rsidRPr="00A80107">
        <w:rPr>
          <w:rFonts w:cs="Arial"/>
        </w:rPr>
        <w:t>) и</w:t>
      </w:r>
      <w:r w:rsidR="0087753E" w:rsidRPr="00A80107">
        <w:rPr>
          <w:rFonts w:cs="Arial"/>
        </w:rPr>
        <w:t xml:space="preserve"> </w:t>
      </w:r>
      <w:r w:rsidR="005A49B8" w:rsidRPr="00A80107">
        <w:rPr>
          <w:rFonts w:cs="Arial"/>
        </w:rPr>
        <w:t>нажмите на кнопку</w:t>
      </w:r>
      <w:r w:rsidR="0087753E" w:rsidRPr="00A80107">
        <w:rPr>
          <w:rFonts w:cs="Arial"/>
        </w:rPr>
        <w:t xml:space="preserve"> «Удалить» на панели </w:t>
      </w:r>
      <w:r w:rsidR="005A49B8" w:rsidRPr="00A80107">
        <w:rPr>
          <w:rFonts w:cs="Arial"/>
        </w:rPr>
        <w:t>инструментов</w:t>
      </w:r>
      <w:r w:rsidR="0087753E" w:rsidRPr="00A80107">
        <w:rPr>
          <w:rFonts w:cs="Arial"/>
        </w:rPr>
        <w:t xml:space="preserve">. </w:t>
      </w:r>
      <w:r w:rsidR="00206D18" w:rsidRPr="00A80107">
        <w:rPr>
          <w:rFonts w:cs="Arial"/>
        </w:rPr>
        <w:t>Откроется диалоговое окно с запросом на удаление, в котором необходимо подтвердить удаление, нажав кнопку «Да».</w:t>
      </w:r>
    </w:p>
    <w:p w14:paraId="5EEBDC1A" w14:textId="77777777" w:rsidR="00801547" w:rsidRPr="00A80107" w:rsidRDefault="00801547" w:rsidP="002E19C3">
      <w:pPr>
        <w:pStyle w:val="31"/>
        <w:rPr>
          <w:rFonts w:cs="Arial"/>
        </w:rPr>
      </w:pPr>
      <w:bookmarkStart w:id="946" w:name="_Toc465759512"/>
      <w:bookmarkStart w:id="947" w:name="_Toc448855326"/>
      <w:bookmarkStart w:id="948" w:name="_Ref521492385"/>
      <w:bookmarkStart w:id="949" w:name="_Toc5960297"/>
      <w:bookmarkStart w:id="950" w:name="_Toc11842084"/>
      <w:r w:rsidRPr="00A80107">
        <w:rPr>
          <w:rFonts w:cs="Arial"/>
        </w:rPr>
        <w:t xml:space="preserve">Текущий </w:t>
      </w:r>
      <w:bookmarkEnd w:id="939"/>
      <w:bookmarkEnd w:id="946"/>
      <w:bookmarkEnd w:id="947"/>
      <w:r w:rsidR="00544BF1" w:rsidRPr="00A80107">
        <w:rPr>
          <w:rFonts w:cs="Arial"/>
        </w:rPr>
        <w:t>УП</w:t>
      </w:r>
      <w:bookmarkEnd w:id="948"/>
      <w:bookmarkEnd w:id="949"/>
      <w:bookmarkEnd w:id="950"/>
    </w:p>
    <w:p w14:paraId="1967CA3B" w14:textId="3FAD4AF4" w:rsidR="0087753E" w:rsidRPr="00A80107" w:rsidRDefault="004C2047" w:rsidP="003A6D31">
      <w:pPr>
        <w:pStyle w:val="phnormal"/>
        <w:rPr>
          <w:rFonts w:cs="Arial"/>
        </w:rPr>
      </w:pPr>
      <w:bookmarkStart w:id="951" w:name="_Toc391029598"/>
      <w:r w:rsidRPr="00A80107">
        <w:rPr>
          <w:rFonts w:cs="Arial"/>
        </w:rPr>
        <w:t>П</w:t>
      </w:r>
      <w:r w:rsidR="00FA2DF4" w:rsidRPr="00A80107">
        <w:rPr>
          <w:rFonts w:cs="Arial"/>
        </w:rPr>
        <w:t>ерейдите в пункт меню</w:t>
      </w:r>
      <w:r w:rsidR="0087753E" w:rsidRPr="00A80107">
        <w:rPr>
          <w:rFonts w:cs="Arial"/>
        </w:rPr>
        <w:t xml:space="preserve"> </w:t>
      </w:r>
      <w:r w:rsidR="00F83757" w:rsidRPr="00A80107">
        <w:rPr>
          <w:rFonts w:cs="Arial"/>
        </w:rPr>
        <w:t>«</w:t>
      </w:r>
      <w:r w:rsidR="0087753E" w:rsidRPr="00A80107">
        <w:rPr>
          <w:rFonts w:cs="Arial"/>
        </w:rPr>
        <w:t>Пуск/Поурочное планирование/Учебные планы/Текущи</w:t>
      </w:r>
      <w:r w:rsidR="00391B6B" w:rsidRPr="00A80107">
        <w:rPr>
          <w:rFonts w:cs="Arial"/>
        </w:rPr>
        <w:t>й</w:t>
      </w:r>
      <w:r w:rsidR="0087753E" w:rsidRPr="00A80107">
        <w:rPr>
          <w:rFonts w:cs="Arial"/>
        </w:rPr>
        <w:t xml:space="preserve"> учебны</w:t>
      </w:r>
      <w:r w:rsidR="00391B6B" w:rsidRPr="00A80107">
        <w:rPr>
          <w:rFonts w:cs="Arial"/>
        </w:rPr>
        <w:t>й</w:t>
      </w:r>
      <w:r w:rsidR="0087753E" w:rsidRPr="00A80107">
        <w:rPr>
          <w:rFonts w:cs="Arial"/>
        </w:rPr>
        <w:t xml:space="preserve"> план</w:t>
      </w:r>
      <w:r w:rsidR="00F83757" w:rsidRPr="00A80107">
        <w:rPr>
          <w:rFonts w:cs="Arial"/>
        </w:rPr>
        <w:t>»</w:t>
      </w:r>
      <w:r w:rsidR="0087753E" w:rsidRPr="00A80107">
        <w:rPr>
          <w:rFonts w:cs="Arial"/>
        </w:rPr>
        <w:t>.</w:t>
      </w:r>
      <w:r w:rsidR="00E91B9C" w:rsidRPr="00A80107">
        <w:rPr>
          <w:rFonts w:cs="Arial"/>
        </w:rPr>
        <w:t xml:space="preserve"> </w:t>
      </w:r>
      <w:r w:rsidR="005C007D" w:rsidRPr="00A80107">
        <w:rPr>
          <w:rFonts w:cs="Arial"/>
        </w:rPr>
        <w:t>О</w:t>
      </w:r>
      <w:r w:rsidR="0087753E" w:rsidRPr="00A80107">
        <w:rPr>
          <w:rFonts w:cs="Arial"/>
        </w:rPr>
        <w:t xml:space="preserve">ткроется окно </w:t>
      </w:r>
      <w:proofErr w:type="gramStart"/>
      <w:r w:rsidR="00AC4C4F" w:rsidRPr="00A80107">
        <w:rPr>
          <w:rFonts w:cs="Arial"/>
        </w:rPr>
        <w:t>текущего</w:t>
      </w:r>
      <w:proofErr w:type="gramEnd"/>
      <w:r w:rsidR="00AC4C4F" w:rsidRPr="00A80107">
        <w:rPr>
          <w:rFonts w:cs="Arial"/>
        </w:rPr>
        <w:t xml:space="preserve"> </w:t>
      </w:r>
      <w:r w:rsidR="005C007D" w:rsidRPr="00A80107">
        <w:rPr>
          <w:rFonts w:cs="Arial"/>
        </w:rPr>
        <w:t>УП</w:t>
      </w:r>
      <w:r w:rsidR="00AC4C4F" w:rsidRPr="00A80107">
        <w:rPr>
          <w:rFonts w:cs="Arial"/>
        </w:rPr>
        <w:t xml:space="preserve"> </w:t>
      </w:r>
      <w:r w:rsidR="0087753E" w:rsidRPr="00A80107">
        <w:rPr>
          <w:rFonts w:cs="Arial"/>
        </w:rPr>
        <w:t>(</w:t>
      </w:r>
      <w:r w:rsidR="0087753E" w:rsidRPr="00A80107">
        <w:rPr>
          <w:rFonts w:cs="Arial"/>
        </w:rPr>
        <w:fldChar w:fldCharType="begin"/>
      </w:r>
      <w:r w:rsidR="0087753E" w:rsidRPr="00A80107">
        <w:rPr>
          <w:rFonts w:cs="Arial"/>
        </w:rPr>
        <w:instrText xml:space="preserve"> REF _Ref391018155 \h  \* MERGEFORMAT </w:instrText>
      </w:r>
      <w:r w:rsidR="0087753E" w:rsidRPr="00A80107">
        <w:rPr>
          <w:rFonts w:cs="Arial"/>
        </w:rPr>
      </w:r>
      <w:r w:rsidR="0087753E" w:rsidRPr="00A80107">
        <w:rPr>
          <w:rFonts w:cs="Arial"/>
        </w:rPr>
        <w:fldChar w:fldCharType="separate"/>
      </w:r>
      <w:r w:rsidR="0093748A" w:rsidRPr="0093748A">
        <w:rPr>
          <w:rFonts w:cs="Arial"/>
        </w:rPr>
        <w:t>Рисунок 238</w:t>
      </w:r>
      <w:r w:rsidR="0087753E" w:rsidRPr="00A80107">
        <w:rPr>
          <w:rFonts w:cs="Arial"/>
        </w:rPr>
        <w:fldChar w:fldCharType="end"/>
      </w:r>
      <w:r w:rsidR="00EA0B55" w:rsidRPr="00A80107">
        <w:rPr>
          <w:rFonts w:cs="Arial"/>
        </w:rPr>
        <w:t>).</w:t>
      </w:r>
    </w:p>
    <w:p w14:paraId="3DC60BC8" w14:textId="4B664502" w:rsidR="0087753E" w:rsidRPr="00A80107" w:rsidRDefault="00956738" w:rsidP="002B3354">
      <w:pPr>
        <w:pStyle w:val="phfigure"/>
        <w:rPr>
          <w:rFonts w:cs="Arial"/>
        </w:rPr>
      </w:pPr>
      <w:r>
        <w:rPr>
          <w:noProof/>
        </w:rPr>
        <w:lastRenderedPageBreak/>
        <w:drawing>
          <wp:inline distT="0" distB="0" distL="0" distR="0" wp14:anchorId="78681A49" wp14:editId="4CC562A5">
            <wp:extent cx="6152515" cy="2788920"/>
            <wp:effectExtent l="0" t="0" r="63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6152515" cy="2788920"/>
                    </a:xfrm>
                    <a:prstGeom prst="rect">
                      <a:avLst/>
                    </a:prstGeom>
                  </pic:spPr>
                </pic:pic>
              </a:graphicData>
            </a:graphic>
          </wp:inline>
        </w:drawing>
      </w:r>
    </w:p>
    <w:p w14:paraId="71BEC308" w14:textId="30D76BEF" w:rsidR="0087753E" w:rsidRPr="00A80107" w:rsidRDefault="00EA7C0D" w:rsidP="002B3354">
      <w:pPr>
        <w:pStyle w:val="phfiguretitle"/>
      </w:pPr>
      <w:bookmarkStart w:id="952" w:name="_Ref391018155"/>
      <w:r>
        <w:t>Рисунок </w:t>
      </w:r>
      <w:r w:rsidR="000D2548">
        <w:fldChar w:fldCharType="begin"/>
      </w:r>
      <w:r w:rsidR="000D2548">
        <w:instrText xml:space="preserve"> SEQ Рисунок \* ARABIC </w:instrText>
      </w:r>
      <w:r w:rsidR="000D2548">
        <w:fldChar w:fldCharType="separate"/>
      </w:r>
      <w:r w:rsidR="0093748A">
        <w:rPr>
          <w:noProof/>
        </w:rPr>
        <w:t>238</w:t>
      </w:r>
      <w:r w:rsidR="000D2548">
        <w:rPr>
          <w:noProof/>
        </w:rPr>
        <w:fldChar w:fldCharType="end"/>
      </w:r>
      <w:bookmarkStart w:id="953" w:name="_Ref392597970"/>
      <w:bookmarkEnd w:id="952"/>
      <w:r w:rsidR="00BF1C93" w:rsidRPr="00A80107">
        <w:t xml:space="preserve"> – </w:t>
      </w:r>
      <w:r w:rsidR="0087753E" w:rsidRPr="00A80107">
        <w:t xml:space="preserve">Окно </w:t>
      </w:r>
      <w:proofErr w:type="gramStart"/>
      <w:r w:rsidR="00AC4C4F" w:rsidRPr="00A80107">
        <w:t>текущего</w:t>
      </w:r>
      <w:proofErr w:type="gramEnd"/>
      <w:r w:rsidR="00AC4C4F" w:rsidRPr="00A80107">
        <w:t xml:space="preserve"> </w:t>
      </w:r>
      <w:bookmarkEnd w:id="953"/>
      <w:r w:rsidR="005C007D" w:rsidRPr="00A80107">
        <w:t>УП</w:t>
      </w:r>
    </w:p>
    <w:p w14:paraId="3E4CFFC5" w14:textId="47166D9C" w:rsidR="0087753E" w:rsidRPr="00A80107" w:rsidRDefault="007506AF" w:rsidP="003A6D31">
      <w:pPr>
        <w:pStyle w:val="phnormal"/>
        <w:rPr>
          <w:rFonts w:cs="Arial"/>
        </w:rPr>
      </w:pPr>
      <w:r w:rsidRPr="00A80107">
        <w:rPr>
          <w:rFonts w:cs="Arial"/>
        </w:rPr>
        <w:t xml:space="preserve">Право доступа у </w:t>
      </w:r>
      <w:r w:rsidR="0087753E" w:rsidRPr="00A80107">
        <w:rPr>
          <w:rFonts w:cs="Arial"/>
        </w:rPr>
        <w:t>сотрудник</w:t>
      </w:r>
      <w:r w:rsidRPr="00A80107">
        <w:rPr>
          <w:rFonts w:cs="Arial"/>
        </w:rPr>
        <w:t>ов</w:t>
      </w:r>
      <w:r w:rsidR="008027BE">
        <w:rPr>
          <w:rFonts w:cs="Arial"/>
        </w:rPr>
        <w:t xml:space="preserve"> ОО</w:t>
      </w:r>
      <w:r w:rsidR="0087753E" w:rsidRPr="00A80107">
        <w:rPr>
          <w:rFonts w:cs="Arial"/>
        </w:rPr>
        <w:t>.</w:t>
      </w:r>
    </w:p>
    <w:p w14:paraId="2AFCF7C4" w14:textId="229DA1D9" w:rsidR="0087753E" w:rsidRPr="00A80107" w:rsidRDefault="0087753E" w:rsidP="003A6D31">
      <w:pPr>
        <w:pStyle w:val="phnormal"/>
        <w:rPr>
          <w:rFonts w:cs="Arial"/>
        </w:rPr>
      </w:pPr>
      <w:r w:rsidRPr="00A80107">
        <w:rPr>
          <w:rFonts w:cs="Arial"/>
        </w:rPr>
        <w:t>Текущи</w:t>
      </w:r>
      <w:r w:rsidR="00391B6B" w:rsidRPr="00A80107">
        <w:rPr>
          <w:rFonts w:cs="Arial"/>
        </w:rPr>
        <w:t>е</w:t>
      </w:r>
      <w:r w:rsidRPr="00A80107">
        <w:rPr>
          <w:rFonts w:cs="Arial"/>
        </w:rPr>
        <w:t xml:space="preserve"> </w:t>
      </w:r>
      <w:r w:rsidR="005C007D" w:rsidRPr="00A80107">
        <w:rPr>
          <w:rFonts w:cs="Arial"/>
        </w:rPr>
        <w:t>УП</w:t>
      </w:r>
      <w:r w:rsidR="00391B6B" w:rsidRPr="00A80107">
        <w:rPr>
          <w:rFonts w:cs="Arial"/>
        </w:rPr>
        <w:t xml:space="preserve"> создаются на уровне </w:t>
      </w:r>
      <w:r w:rsidR="00B92315">
        <w:rPr>
          <w:rFonts w:cs="Arial"/>
        </w:rPr>
        <w:t>организации</w:t>
      </w:r>
      <w:r w:rsidR="00391B6B" w:rsidRPr="00A80107">
        <w:rPr>
          <w:rFonts w:cs="Arial"/>
        </w:rPr>
        <w:t>.</w:t>
      </w:r>
    </w:p>
    <w:p w14:paraId="45B9F3D1" w14:textId="77777777" w:rsidR="0087753E" w:rsidRPr="00A80107" w:rsidRDefault="0087753E" w:rsidP="003A6D31">
      <w:pPr>
        <w:pStyle w:val="phnormal"/>
        <w:rPr>
          <w:rFonts w:cs="Arial"/>
        </w:rPr>
      </w:pPr>
      <w:proofErr w:type="gramStart"/>
      <w:r w:rsidRPr="00A80107">
        <w:rPr>
          <w:rFonts w:cs="Arial"/>
        </w:rPr>
        <w:t>Текущий</w:t>
      </w:r>
      <w:proofErr w:type="gramEnd"/>
      <w:r w:rsidRPr="00A80107">
        <w:rPr>
          <w:rFonts w:cs="Arial"/>
        </w:rPr>
        <w:t xml:space="preserve"> </w:t>
      </w:r>
      <w:r w:rsidR="005C007D" w:rsidRPr="00A80107">
        <w:rPr>
          <w:rFonts w:cs="Arial"/>
        </w:rPr>
        <w:t>УП</w:t>
      </w:r>
      <w:r w:rsidRPr="00A80107">
        <w:rPr>
          <w:rFonts w:cs="Arial"/>
        </w:rPr>
        <w:t xml:space="preserve"> формируется на основе </w:t>
      </w:r>
      <w:r w:rsidR="00C62558" w:rsidRPr="00A80107">
        <w:rPr>
          <w:rFonts w:cs="Arial"/>
        </w:rPr>
        <w:t>БУП</w:t>
      </w:r>
      <w:r w:rsidRPr="00A80107">
        <w:rPr>
          <w:rFonts w:cs="Arial"/>
        </w:rPr>
        <w:t xml:space="preserve">. </w:t>
      </w:r>
      <w:r w:rsidR="00C62558" w:rsidRPr="00A80107">
        <w:rPr>
          <w:rFonts w:cs="Arial"/>
        </w:rPr>
        <w:t>БУП</w:t>
      </w:r>
      <w:r w:rsidRPr="00A80107">
        <w:rPr>
          <w:rFonts w:cs="Arial"/>
        </w:rPr>
        <w:t xml:space="preserve"> может быть вспомогательным, но </w:t>
      </w:r>
      <w:proofErr w:type="gramStart"/>
      <w:r w:rsidRPr="00A80107">
        <w:rPr>
          <w:rFonts w:cs="Arial"/>
        </w:rPr>
        <w:t>текущий</w:t>
      </w:r>
      <w:proofErr w:type="gramEnd"/>
      <w:r w:rsidRPr="00A80107">
        <w:rPr>
          <w:rFonts w:cs="Arial"/>
        </w:rPr>
        <w:t xml:space="preserve"> </w:t>
      </w:r>
      <w:r w:rsidR="00C62558" w:rsidRPr="00A80107">
        <w:rPr>
          <w:rFonts w:cs="Arial"/>
        </w:rPr>
        <w:t>УП</w:t>
      </w:r>
      <w:r w:rsidRPr="00A80107">
        <w:rPr>
          <w:rFonts w:cs="Arial"/>
        </w:rPr>
        <w:t xml:space="preserve"> не зависит от </w:t>
      </w:r>
      <w:r w:rsidR="005C007D" w:rsidRPr="00A80107">
        <w:rPr>
          <w:rFonts w:cs="Arial"/>
        </w:rPr>
        <w:t>БУП</w:t>
      </w:r>
      <w:r w:rsidRPr="00A80107">
        <w:rPr>
          <w:rFonts w:cs="Arial"/>
        </w:rPr>
        <w:t>.</w:t>
      </w:r>
    </w:p>
    <w:p w14:paraId="09CB7C0F" w14:textId="7DA581F1" w:rsidR="0087753E" w:rsidRPr="00A80107" w:rsidRDefault="008027BE" w:rsidP="003A6D31">
      <w:pPr>
        <w:pStyle w:val="phnormal"/>
        <w:rPr>
          <w:rFonts w:cs="Arial"/>
        </w:rPr>
      </w:pPr>
      <w:r>
        <w:rPr>
          <w:rFonts w:cs="Arial"/>
        </w:rPr>
        <w:t>На одну ОО</w:t>
      </w:r>
      <w:r w:rsidR="0087753E" w:rsidRPr="00A80107">
        <w:rPr>
          <w:rFonts w:cs="Arial"/>
        </w:rPr>
        <w:t xml:space="preserve"> имеется только один </w:t>
      </w:r>
      <w:r w:rsidR="00C62558" w:rsidRPr="00A80107">
        <w:rPr>
          <w:rFonts w:cs="Arial"/>
        </w:rPr>
        <w:t>УП</w:t>
      </w:r>
      <w:r w:rsidR="0087753E" w:rsidRPr="00A80107">
        <w:rPr>
          <w:rFonts w:cs="Arial"/>
        </w:rPr>
        <w:t xml:space="preserve"> с годовой нагрузкой по предметам.</w:t>
      </w:r>
    </w:p>
    <w:p w14:paraId="5E630AD6" w14:textId="1BEA2891" w:rsidR="0087753E" w:rsidRPr="00A80107" w:rsidRDefault="0087753E" w:rsidP="003A6D31">
      <w:pPr>
        <w:pStyle w:val="phnormal"/>
        <w:rPr>
          <w:rFonts w:cs="Arial"/>
        </w:rPr>
      </w:pPr>
      <w:r w:rsidRPr="00A80107">
        <w:rPr>
          <w:rFonts w:cs="Arial"/>
        </w:rPr>
        <w:t xml:space="preserve">Заполнение </w:t>
      </w:r>
      <w:proofErr w:type="gramStart"/>
      <w:r w:rsidRPr="00A80107">
        <w:rPr>
          <w:rFonts w:cs="Arial"/>
        </w:rPr>
        <w:t>текущего</w:t>
      </w:r>
      <w:proofErr w:type="gramEnd"/>
      <w:r w:rsidRPr="00A80107">
        <w:rPr>
          <w:rFonts w:cs="Arial"/>
        </w:rPr>
        <w:t xml:space="preserve"> </w:t>
      </w:r>
      <w:r w:rsidR="00C62558" w:rsidRPr="00A80107">
        <w:rPr>
          <w:rFonts w:cs="Arial"/>
        </w:rPr>
        <w:t>УП</w:t>
      </w:r>
      <w:r w:rsidRPr="00A80107">
        <w:rPr>
          <w:rFonts w:cs="Arial"/>
        </w:rPr>
        <w:t xml:space="preserve"> аналогично заполнению </w:t>
      </w:r>
      <w:r w:rsidR="00C62558" w:rsidRPr="00A80107">
        <w:rPr>
          <w:rFonts w:cs="Arial"/>
        </w:rPr>
        <w:t>БУП</w:t>
      </w:r>
      <w:r w:rsidR="008027BE">
        <w:rPr>
          <w:rFonts w:cs="Arial"/>
        </w:rPr>
        <w:t>, но уже в рамках конкретной</w:t>
      </w:r>
      <w:r w:rsidRPr="00A80107">
        <w:rPr>
          <w:rFonts w:cs="Arial"/>
        </w:rPr>
        <w:t xml:space="preserve"> </w:t>
      </w:r>
      <w:r w:rsidR="008027BE">
        <w:rPr>
          <w:rFonts w:cs="Arial"/>
        </w:rPr>
        <w:t>ОО</w:t>
      </w:r>
      <w:r w:rsidRPr="00A80107">
        <w:rPr>
          <w:rFonts w:cs="Arial"/>
        </w:rPr>
        <w:t>.</w:t>
      </w:r>
    </w:p>
    <w:p w14:paraId="18A3A736" w14:textId="77777777" w:rsidR="0087753E" w:rsidRPr="00A80107" w:rsidRDefault="0087753E" w:rsidP="003A6D31">
      <w:pPr>
        <w:pStyle w:val="phnormal"/>
        <w:rPr>
          <w:rFonts w:cs="Arial"/>
        </w:rPr>
      </w:pPr>
      <w:proofErr w:type="gramStart"/>
      <w:r w:rsidRPr="00A80107">
        <w:rPr>
          <w:rFonts w:cs="Arial"/>
        </w:rPr>
        <w:t>Текущий</w:t>
      </w:r>
      <w:proofErr w:type="gramEnd"/>
      <w:r w:rsidRPr="00A80107">
        <w:rPr>
          <w:rFonts w:cs="Arial"/>
        </w:rPr>
        <w:t xml:space="preserve"> </w:t>
      </w:r>
      <w:r w:rsidR="00C62558" w:rsidRPr="00A80107">
        <w:rPr>
          <w:rFonts w:cs="Arial"/>
        </w:rPr>
        <w:t>УП</w:t>
      </w:r>
      <w:r w:rsidRPr="00A80107">
        <w:rPr>
          <w:rFonts w:cs="Arial"/>
        </w:rPr>
        <w:t xml:space="preserve"> создается отдельно для каждой ступени образования </w:t>
      </w:r>
      <w:r w:rsidR="00803DFD" w:rsidRPr="00A80107">
        <w:rPr>
          <w:rFonts w:cs="Arial"/>
        </w:rPr>
        <w:t>–</w:t>
      </w:r>
      <w:r w:rsidR="00AC4C4F" w:rsidRPr="00A80107">
        <w:rPr>
          <w:rFonts w:cs="Arial"/>
        </w:rPr>
        <w:t xml:space="preserve"> </w:t>
      </w:r>
      <w:r w:rsidR="00803DFD" w:rsidRPr="00A80107">
        <w:rPr>
          <w:rFonts w:cs="Arial"/>
        </w:rPr>
        <w:t>«</w:t>
      </w:r>
      <w:r w:rsidRPr="00A80107">
        <w:rPr>
          <w:rFonts w:cs="Arial"/>
        </w:rPr>
        <w:t>Начальная школа</w:t>
      </w:r>
      <w:r w:rsidR="00803DFD" w:rsidRPr="00A80107">
        <w:rPr>
          <w:rFonts w:cs="Arial"/>
        </w:rPr>
        <w:t>»</w:t>
      </w:r>
      <w:r w:rsidRPr="00A80107">
        <w:rPr>
          <w:rFonts w:cs="Arial"/>
        </w:rPr>
        <w:t xml:space="preserve">, </w:t>
      </w:r>
      <w:r w:rsidR="00803DFD" w:rsidRPr="00A80107">
        <w:rPr>
          <w:rFonts w:cs="Arial"/>
        </w:rPr>
        <w:t>«</w:t>
      </w:r>
      <w:r w:rsidRPr="00A80107">
        <w:rPr>
          <w:rFonts w:cs="Arial"/>
        </w:rPr>
        <w:t>Основная школа</w:t>
      </w:r>
      <w:r w:rsidR="00803DFD" w:rsidRPr="00A80107">
        <w:rPr>
          <w:rFonts w:cs="Arial"/>
        </w:rPr>
        <w:t>»</w:t>
      </w:r>
      <w:r w:rsidRPr="00A80107">
        <w:rPr>
          <w:rFonts w:cs="Arial"/>
        </w:rPr>
        <w:t xml:space="preserve">, </w:t>
      </w:r>
      <w:r w:rsidR="00803DFD" w:rsidRPr="00A80107">
        <w:rPr>
          <w:rFonts w:cs="Arial"/>
        </w:rPr>
        <w:t>«</w:t>
      </w:r>
      <w:r w:rsidRPr="00A80107">
        <w:rPr>
          <w:rFonts w:cs="Arial"/>
        </w:rPr>
        <w:t>Средняя школа</w:t>
      </w:r>
      <w:r w:rsidR="00803DFD" w:rsidRPr="00A80107">
        <w:rPr>
          <w:rFonts w:cs="Arial"/>
        </w:rPr>
        <w:t>».</w:t>
      </w:r>
      <w:r w:rsidRPr="00A80107">
        <w:rPr>
          <w:rFonts w:cs="Arial"/>
        </w:rPr>
        <w:t xml:space="preserve"> Прежде чем </w:t>
      </w:r>
      <w:r w:rsidR="00AC4C4F" w:rsidRPr="00A80107">
        <w:rPr>
          <w:rFonts w:cs="Arial"/>
        </w:rPr>
        <w:t>с</w:t>
      </w:r>
      <w:r w:rsidRPr="00A80107">
        <w:rPr>
          <w:rFonts w:cs="Arial"/>
        </w:rPr>
        <w:t xml:space="preserve">формировать </w:t>
      </w:r>
      <w:r w:rsidR="00C62558" w:rsidRPr="00A80107">
        <w:rPr>
          <w:rFonts w:cs="Arial"/>
        </w:rPr>
        <w:t>УП</w:t>
      </w:r>
      <w:r w:rsidRPr="00A80107">
        <w:rPr>
          <w:rFonts w:cs="Arial"/>
        </w:rPr>
        <w:t xml:space="preserve"> выберите ступень обучения нажатием на соответствующую вкладку.</w:t>
      </w:r>
    </w:p>
    <w:p w14:paraId="59527292" w14:textId="27FCC8A3" w:rsidR="0087753E" w:rsidRPr="00A80107" w:rsidRDefault="0087753E" w:rsidP="003A6D31">
      <w:pPr>
        <w:pStyle w:val="phnormal"/>
        <w:rPr>
          <w:rFonts w:cs="Arial"/>
        </w:rPr>
      </w:pPr>
      <w:proofErr w:type="gramStart"/>
      <w:r w:rsidRPr="00A80107">
        <w:rPr>
          <w:rFonts w:cs="Arial"/>
        </w:rPr>
        <w:t>Текущий</w:t>
      </w:r>
      <w:proofErr w:type="gramEnd"/>
      <w:r w:rsidRPr="00A80107">
        <w:rPr>
          <w:rFonts w:cs="Arial"/>
        </w:rPr>
        <w:t xml:space="preserve"> </w:t>
      </w:r>
      <w:r w:rsidR="00C62558" w:rsidRPr="00A80107">
        <w:rPr>
          <w:rFonts w:cs="Arial"/>
        </w:rPr>
        <w:t>УП</w:t>
      </w:r>
      <w:r w:rsidRPr="00A80107">
        <w:rPr>
          <w:rFonts w:cs="Arial"/>
        </w:rPr>
        <w:t xml:space="preserve"> составляется для каждого класса в отдельности. В </w:t>
      </w:r>
      <w:r w:rsidR="00C62558" w:rsidRPr="00A80107">
        <w:rPr>
          <w:rFonts w:cs="Arial"/>
        </w:rPr>
        <w:t>УП</w:t>
      </w:r>
      <w:r w:rsidRPr="00A80107">
        <w:rPr>
          <w:rFonts w:cs="Arial"/>
        </w:rPr>
        <w:t xml:space="preserve"> отображаются те клас</w:t>
      </w:r>
      <w:r w:rsidR="00B92315">
        <w:rPr>
          <w:rFonts w:cs="Arial"/>
        </w:rPr>
        <w:t>сы, которые имеются в организации</w:t>
      </w:r>
      <w:r w:rsidRPr="00A80107">
        <w:rPr>
          <w:rFonts w:cs="Arial"/>
        </w:rPr>
        <w:t xml:space="preserve">. Рядом с параллелью класса в скобках указано количество классов в данной параллели. Информация о специализации каждого класса заполняется при создании классов и тянется из реестра </w:t>
      </w:r>
      <w:r w:rsidRPr="00A80107">
        <w:rPr>
          <w:rFonts w:cs="Arial"/>
          <w:szCs w:val="28"/>
        </w:rPr>
        <w:t>«</w:t>
      </w:r>
      <w:r w:rsidRPr="00A80107">
        <w:rPr>
          <w:rFonts w:cs="Arial"/>
        </w:rPr>
        <w:t>Классы</w:t>
      </w:r>
      <w:r w:rsidRPr="00A80107">
        <w:rPr>
          <w:rFonts w:cs="Arial"/>
          <w:szCs w:val="28"/>
        </w:rPr>
        <w:t>»</w:t>
      </w:r>
      <w:r w:rsidRPr="00A80107">
        <w:rPr>
          <w:rFonts w:cs="Arial"/>
        </w:rPr>
        <w:t>.</w:t>
      </w:r>
    </w:p>
    <w:p w14:paraId="4B022E78" w14:textId="7621425D" w:rsidR="00391B6B" w:rsidRPr="00A80107" w:rsidRDefault="0087753E" w:rsidP="004C4866">
      <w:pPr>
        <w:pStyle w:val="phlistitemizedtitle"/>
      </w:pPr>
      <w:r w:rsidRPr="00A80107">
        <w:lastRenderedPageBreak/>
        <w:t>На вкладке «Группы обучения» добавляются только те предметы, по ко</w:t>
      </w:r>
      <w:r w:rsidR="00391B6B" w:rsidRPr="00A80107">
        <w:t>торым класс разделен на группу.</w:t>
      </w:r>
      <w:r w:rsidR="00AC4C4F" w:rsidRPr="00A80107">
        <w:t xml:space="preserve"> </w:t>
      </w:r>
      <w:r w:rsidRPr="00A80107">
        <w:t>Также можно добавлять часы для групп по предмету</w:t>
      </w:r>
      <w:r w:rsidR="00391B6B" w:rsidRPr="00A80107">
        <w:t xml:space="preserve">: </w:t>
      </w:r>
      <w:r w:rsidR="005A49B8" w:rsidRPr="00A80107">
        <w:t>нажмите на кнопку</w:t>
      </w:r>
      <w:r w:rsidRPr="00A80107">
        <w:t xml:space="preserve"> «Добавить»</w:t>
      </w:r>
      <w:r w:rsidR="00AC4C4F" w:rsidRPr="00A80107">
        <w:t xml:space="preserve"> на панели инструментов этой вкладки</w:t>
      </w:r>
      <w:r w:rsidRPr="00A80107">
        <w:t xml:space="preserve">. Откроется окно </w:t>
      </w:r>
      <w:r w:rsidR="00F47D12">
        <w:t>«Часы предметной группы в УП</w:t>
      </w:r>
      <w:r w:rsidR="00AC4C4F" w:rsidRPr="00A80107">
        <w:t xml:space="preserve">: Добавление» </w:t>
      </w:r>
      <w:r w:rsidRPr="00A80107">
        <w:t>(</w:t>
      </w:r>
      <w:r w:rsidRPr="00A80107">
        <w:fldChar w:fldCharType="begin"/>
      </w:r>
      <w:r w:rsidRPr="00A80107">
        <w:instrText xml:space="preserve"> REF _Ref406005892 \h  \* MERGEFORMAT </w:instrText>
      </w:r>
      <w:r w:rsidRPr="00A80107">
        <w:fldChar w:fldCharType="separate"/>
      </w:r>
      <w:r w:rsidR="0093748A">
        <w:t>Рисунок 239</w:t>
      </w:r>
      <w:r w:rsidRPr="00A80107">
        <w:fldChar w:fldCharType="end"/>
      </w:r>
      <w:r w:rsidR="00AC4C4F" w:rsidRPr="00A80107">
        <w:t xml:space="preserve">), в котором заполните </w:t>
      </w:r>
      <w:r w:rsidR="008C0397" w:rsidRPr="00A80107">
        <w:t>пол</w:t>
      </w:r>
      <w:r w:rsidR="00AC4C4F" w:rsidRPr="00A80107">
        <w:t>я:</w:t>
      </w:r>
    </w:p>
    <w:p w14:paraId="2DBD8CDC" w14:textId="77777777" w:rsidR="0087753E" w:rsidRPr="00A80107" w:rsidRDefault="00FA6269" w:rsidP="002B3354">
      <w:pPr>
        <w:pStyle w:val="phfigure"/>
        <w:rPr>
          <w:rFonts w:cs="Arial"/>
        </w:rPr>
      </w:pPr>
      <w:r w:rsidRPr="00A80107">
        <w:rPr>
          <w:rFonts w:cs="Arial"/>
          <w:noProof/>
        </w:rPr>
        <w:drawing>
          <wp:inline distT="0" distB="0" distL="0" distR="0" wp14:anchorId="662C67BC" wp14:editId="50948404">
            <wp:extent cx="2809875" cy="1457325"/>
            <wp:effectExtent l="0" t="0" r="9525" b="952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809875" cy="1457325"/>
                    </a:xfrm>
                    <a:prstGeom prst="rect">
                      <a:avLst/>
                    </a:prstGeom>
                    <a:noFill/>
                    <a:ln>
                      <a:noFill/>
                    </a:ln>
                  </pic:spPr>
                </pic:pic>
              </a:graphicData>
            </a:graphic>
          </wp:inline>
        </w:drawing>
      </w:r>
    </w:p>
    <w:p w14:paraId="5BD1908A" w14:textId="2A665324" w:rsidR="0087753E" w:rsidRPr="00A80107" w:rsidRDefault="00EA7C0D" w:rsidP="002B3354">
      <w:pPr>
        <w:pStyle w:val="phfiguretitle"/>
        <w:rPr>
          <w:szCs w:val="28"/>
        </w:rPr>
      </w:pPr>
      <w:bookmarkStart w:id="954" w:name="_Ref406005892"/>
      <w:r>
        <w:t>Рисунок </w:t>
      </w:r>
      <w:r w:rsidR="000D2548">
        <w:fldChar w:fldCharType="begin"/>
      </w:r>
      <w:r w:rsidR="000D2548">
        <w:instrText xml:space="preserve"> SEQ Рисунок \* ARABIC </w:instrText>
      </w:r>
      <w:r w:rsidR="000D2548">
        <w:fldChar w:fldCharType="separate"/>
      </w:r>
      <w:r w:rsidR="0093748A">
        <w:rPr>
          <w:noProof/>
        </w:rPr>
        <w:t>239</w:t>
      </w:r>
      <w:r w:rsidR="000D2548">
        <w:rPr>
          <w:noProof/>
        </w:rPr>
        <w:fldChar w:fldCharType="end"/>
      </w:r>
      <w:bookmarkEnd w:id="954"/>
      <w:r w:rsidR="00BF1C93" w:rsidRPr="00A80107">
        <w:t xml:space="preserve"> – </w:t>
      </w:r>
      <w:r w:rsidR="00AC4C4F" w:rsidRPr="00A80107">
        <w:t>Окно «Часы</w:t>
      </w:r>
      <w:r w:rsidR="0087753E" w:rsidRPr="00A80107">
        <w:t xml:space="preserve"> предметной группы</w:t>
      </w:r>
      <w:r w:rsidR="00AC4C4F" w:rsidRPr="00A80107">
        <w:t xml:space="preserve"> в </w:t>
      </w:r>
      <w:r w:rsidR="00F47D12">
        <w:t>УП</w:t>
      </w:r>
      <w:r w:rsidR="00AC4C4F" w:rsidRPr="00A80107">
        <w:t>: Добавление»</w:t>
      </w:r>
    </w:p>
    <w:p w14:paraId="11A2D5F4" w14:textId="77777777" w:rsidR="0087753E" w:rsidRPr="00A80107" w:rsidRDefault="0087753E" w:rsidP="00BB0BB8">
      <w:pPr>
        <w:pStyle w:val="phlistitemized1"/>
      </w:pPr>
      <w:r w:rsidRPr="00A80107">
        <w:t>«Компонент»</w:t>
      </w:r>
      <w:r w:rsidR="00BF1C93" w:rsidRPr="00A80107">
        <w:t xml:space="preserve"> – </w:t>
      </w:r>
      <w:r w:rsidRPr="00A80107">
        <w:t>выберите тип компонента, на который добавляются часы по группам;</w:t>
      </w:r>
    </w:p>
    <w:p w14:paraId="2EF6A09F" w14:textId="77777777" w:rsidR="0087753E" w:rsidRPr="00A80107" w:rsidRDefault="0087753E" w:rsidP="00BB0BB8">
      <w:pPr>
        <w:pStyle w:val="phlistitemized1"/>
      </w:pPr>
      <w:r w:rsidRPr="00A80107">
        <w:t>«Предмет»</w:t>
      </w:r>
      <w:r w:rsidR="00BF1C93" w:rsidRPr="00A80107">
        <w:t xml:space="preserve"> – </w:t>
      </w:r>
      <w:r w:rsidRPr="00A80107">
        <w:t>выберите предмет, по которому добавляются часы по группам;</w:t>
      </w:r>
    </w:p>
    <w:p w14:paraId="467CC954" w14:textId="77777777" w:rsidR="0087753E" w:rsidRPr="00A80107" w:rsidRDefault="0087753E" w:rsidP="00BB0BB8">
      <w:pPr>
        <w:pStyle w:val="phlistitemized1"/>
      </w:pPr>
      <w:r w:rsidRPr="00A80107">
        <w:t>«Группа»</w:t>
      </w:r>
      <w:r w:rsidR="00BF1C93" w:rsidRPr="00A80107">
        <w:t xml:space="preserve"> – </w:t>
      </w:r>
      <w:r w:rsidRPr="00A80107">
        <w:t>выберите группу обучения, для которой добавляются часы.</w:t>
      </w:r>
    </w:p>
    <w:p w14:paraId="3C4485FD" w14:textId="156B4E8D" w:rsidR="0087753E" w:rsidRPr="00A80107" w:rsidRDefault="0087753E" w:rsidP="003A6D31">
      <w:pPr>
        <w:pStyle w:val="phnormal"/>
        <w:rPr>
          <w:rFonts w:cs="Arial"/>
        </w:rPr>
      </w:pPr>
      <w:r w:rsidRPr="00A80107">
        <w:rPr>
          <w:rFonts w:cs="Arial"/>
        </w:rPr>
        <w:t xml:space="preserve">Нажмите </w:t>
      </w:r>
      <w:r w:rsidR="00277C66" w:rsidRPr="00A80107">
        <w:rPr>
          <w:rFonts w:cs="Arial"/>
        </w:rPr>
        <w:t>кнопку</w:t>
      </w:r>
      <w:r w:rsidRPr="00A80107">
        <w:rPr>
          <w:rFonts w:cs="Arial"/>
        </w:rPr>
        <w:t xml:space="preserve"> «Сохра</w:t>
      </w:r>
      <w:r w:rsidR="00171AD1">
        <w:rPr>
          <w:rFonts w:cs="Arial"/>
        </w:rPr>
        <w:t xml:space="preserve">нить», </w:t>
      </w:r>
      <w:r w:rsidRPr="00A80107">
        <w:rPr>
          <w:rFonts w:cs="Arial"/>
        </w:rPr>
        <w:t>на вкладке «Группы обучения» появляется новая запись. Также, для каждой ступени образования появляется новая строка (в зависимости от выбранного компонента) с созданным предметом.</w:t>
      </w:r>
    </w:p>
    <w:p w14:paraId="2BD51906" w14:textId="43656E19" w:rsidR="0087753E" w:rsidRPr="00A80107" w:rsidRDefault="0087753E" w:rsidP="003A6D31">
      <w:pPr>
        <w:pStyle w:val="phnormal"/>
        <w:rPr>
          <w:rFonts w:cs="Arial"/>
        </w:rPr>
      </w:pPr>
      <w:r w:rsidRPr="00A80107">
        <w:rPr>
          <w:rFonts w:cs="Arial"/>
        </w:rPr>
        <w:t xml:space="preserve">Количество часов для группы проставляется на вкладке «Группы обучения» в </w:t>
      </w:r>
      <w:r w:rsidR="00ED1824" w:rsidRPr="00A80107">
        <w:rPr>
          <w:rFonts w:cs="Arial"/>
        </w:rPr>
        <w:t>столбце</w:t>
      </w:r>
      <w:r w:rsidRPr="00A80107">
        <w:rPr>
          <w:rFonts w:cs="Arial"/>
        </w:rPr>
        <w:t xml:space="preserve"> «Количество часов»</w:t>
      </w:r>
      <w:r w:rsidR="00D875EE" w:rsidRPr="00D875EE">
        <w:rPr>
          <w:rFonts w:cs="Arial"/>
        </w:rPr>
        <w:t>.</w:t>
      </w:r>
      <w:r w:rsidR="00D875EE">
        <w:rPr>
          <w:rFonts w:cs="Arial"/>
        </w:rPr>
        <w:t xml:space="preserve"> Для этого дважды нажмите</w:t>
      </w:r>
      <w:r w:rsidRPr="00A80107">
        <w:rPr>
          <w:rFonts w:cs="Arial"/>
        </w:rPr>
        <w:t xml:space="preserve"> на ячейку</w:t>
      </w:r>
      <w:r w:rsidR="00D875EE">
        <w:rPr>
          <w:rFonts w:cs="Arial"/>
        </w:rPr>
        <w:t xml:space="preserve"> и введите значение</w:t>
      </w:r>
      <w:r w:rsidR="00D875EE" w:rsidRPr="00D875EE">
        <w:rPr>
          <w:rFonts w:cs="Arial"/>
        </w:rPr>
        <w:t xml:space="preserve"> </w:t>
      </w:r>
      <w:r w:rsidR="00D875EE" w:rsidRPr="00A80107">
        <w:rPr>
          <w:rFonts w:cs="Arial"/>
        </w:rPr>
        <w:t>(</w:t>
      </w:r>
      <w:r w:rsidR="00D875EE" w:rsidRPr="00A80107">
        <w:rPr>
          <w:rFonts w:cs="Arial"/>
        </w:rPr>
        <w:fldChar w:fldCharType="begin"/>
      </w:r>
      <w:r w:rsidR="00D875EE" w:rsidRPr="00A80107">
        <w:rPr>
          <w:rFonts w:cs="Arial"/>
        </w:rPr>
        <w:instrText xml:space="preserve"> REF _Ref459203652 \h  \* MERGEFORMAT </w:instrText>
      </w:r>
      <w:r w:rsidR="00D875EE" w:rsidRPr="00A80107">
        <w:rPr>
          <w:rFonts w:cs="Arial"/>
        </w:rPr>
      </w:r>
      <w:r w:rsidR="00D875EE" w:rsidRPr="00A80107">
        <w:rPr>
          <w:rFonts w:cs="Arial"/>
        </w:rPr>
        <w:fldChar w:fldCharType="separate"/>
      </w:r>
      <w:r w:rsidR="0093748A" w:rsidRPr="0093748A">
        <w:rPr>
          <w:rFonts w:cs="Arial"/>
        </w:rPr>
        <w:t>Рисунок 240</w:t>
      </w:r>
      <w:r w:rsidR="00D875EE" w:rsidRPr="00A80107">
        <w:rPr>
          <w:rFonts w:cs="Arial"/>
        </w:rPr>
        <w:fldChar w:fldCharType="end"/>
      </w:r>
      <w:r w:rsidR="00D875EE" w:rsidRPr="00A80107">
        <w:rPr>
          <w:rFonts w:cs="Arial"/>
        </w:rPr>
        <w:t>).</w:t>
      </w:r>
      <w:r w:rsidR="00D875EE">
        <w:rPr>
          <w:rFonts w:cs="Arial"/>
        </w:rPr>
        <w:t xml:space="preserve"> При нажатии на кнопку «Сохранить» данные будут сохранены в Системе.</w:t>
      </w:r>
    </w:p>
    <w:p w14:paraId="292DB40D" w14:textId="77777777" w:rsidR="0087753E" w:rsidRPr="00A80107" w:rsidRDefault="00FA6269" w:rsidP="002B3354">
      <w:pPr>
        <w:pStyle w:val="phfigure"/>
        <w:rPr>
          <w:rFonts w:cs="Arial"/>
        </w:rPr>
      </w:pPr>
      <w:r w:rsidRPr="00A80107">
        <w:rPr>
          <w:rFonts w:cs="Arial"/>
          <w:noProof/>
        </w:rPr>
        <w:drawing>
          <wp:inline distT="0" distB="0" distL="0" distR="0" wp14:anchorId="6C997CCB" wp14:editId="575574CD">
            <wp:extent cx="6515100" cy="723900"/>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515100" cy="723900"/>
                    </a:xfrm>
                    <a:prstGeom prst="rect">
                      <a:avLst/>
                    </a:prstGeom>
                    <a:noFill/>
                    <a:ln>
                      <a:noFill/>
                    </a:ln>
                  </pic:spPr>
                </pic:pic>
              </a:graphicData>
            </a:graphic>
          </wp:inline>
        </w:drawing>
      </w:r>
    </w:p>
    <w:p w14:paraId="59612B64" w14:textId="31306844" w:rsidR="007F3A51" w:rsidRPr="00A80107" w:rsidRDefault="00EA7C0D" w:rsidP="002B3354">
      <w:pPr>
        <w:pStyle w:val="phfiguretitle"/>
      </w:pPr>
      <w:bookmarkStart w:id="955" w:name="_Ref459203652"/>
      <w:bookmarkStart w:id="956" w:name="_Ref458080923"/>
      <w:r>
        <w:t>Рисунок </w:t>
      </w:r>
      <w:r w:rsidR="000D2548">
        <w:fldChar w:fldCharType="begin"/>
      </w:r>
      <w:r w:rsidR="000D2548">
        <w:instrText xml:space="preserve"> SEQ Рисунок \* ARABIC </w:instrText>
      </w:r>
      <w:r w:rsidR="000D2548">
        <w:fldChar w:fldCharType="separate"/>
      </w:r>
      <w:r w:rsidR="0093748A">
        <w:rPr>
          <w:noProof/>
        </w:rPr>
        <w:t>240</w:t>
      </w:r>
      <w:r w:rsidR="000D2548">
        <w:rPr>
          <w:noProof/>
        </w:rPr>
        <w:fldChar w:fldCharType="end"/>
      </w:r>
      <w:bookmarkEnd w:id="955"/>
      <w:r w:rsidR="007F3A51" w:rsidRPr="00A80107">
        <w:t xml:space="preserve"> – Пример заполнения ячейки количества часов для группы</w:t>
      </w:r>
      <w:bookmarkEnd w:id="956"/>
    </w:p>
    <w:p w14:paraId="7FCA7EE7" w14:textId="77777777" w:rsidR="0087753E" w:rsidRPr="00A80107" w:rsidRDefault="0087753E" w:rsidP="003A6D31">
      <w:pPr>
        <w:pStyle w:val="phnormal"/>
        <w:rPr>
          <w:rFonts w:cs="Arial"/>
        </w:rPr>
      </w:pPr>
      <w:r w:rsidRPr="00A80107">
        <w:rPr>
          <w:rFonts w:cs="Arial"/>
        </w:rPr>
        <w:t>Количество введенных часов передается на каждую вкладку ступени образования.</w:t>
      </w:r>
    </w:p>
    <w:p w14:paraId="1673737C" w14:textId="77777777" w:rsidR="0087753E" w:rsidRPr="00A80107" w:rsidRDefault="0087753E" w:rsidP="003A6D31">
      <w:pPr>
        <w:pStyle w:val="phnormal"/>
        <w:rPr>
          <w:rFonts w:cs="Arial"/>
        </w:rPr>
      </w:pPr>
      <w:r w:rsidRPr="00A80107">
        <w:rPr>
          <w:rFonts w:cs="Arial"/>
        </w:rPr>
        <w:t>При удалении записи вкладки «Группы обучения» удаляется строка из каждой вкладки ступеней обучения и запись в самой вкладке.</w:t>
      </w:r>
    </w:p>
    <w:p w14:paraId="6622106B" w14:textId="77777777" w:rsidR="0087753E" w:rsidRPr="00A80107" w:rsidRDefault="0087753E" w:rsidP="003A6D31">
      <w:pPr>
        <w:pStyle w:val="phnormal"/>
        <w:rPr>
          <w:rFonts w:cs="Arial"/>
        </w:rPr>
      </w:pPr>
      <w:r w:rsidRPr="00A80107">
        <w:rPr>
          <w:rFonts w:cs="Arial"/>
        </w:rPr>
        <w:t xml:space="preserve">Реализована </w:t>
      </w:r>
      <w:r w:rsidR="00A07865" w:rsidRPr="00A80107">
        <w:rPr>
          <w:rFonts w:cs="Arial"/>
        </w:rPr>
        <w:t>печать</w:t>
      </w:r>
      <w:r w:rsidRPr="00A80107">
        <w:rPr>
          <w:rFonts w:cs="Arial"/>
        </w:rPr>
        <w:t xml:space="preserve"> </w:t>
      </w:r>
      <w:proofErr w:type="gramStart"/>
      <w:r w:rsidRPr="00A80107">
        <w:rPr>
          <w:rFonts w:cs="Arial"/>
        </w:rPr>
        <w:t>текущего</w:t>
      </w:r>
      <w:proofErr w:type="gramEnd"/>
      <w:r w:rsidRPr="00A80107">
        <w:rPr>
          <w:rFonts w:cs="Arial"/>
        </w:rPr>
        <w:t xml:space="preserve"> </w:t>
      </w:r>
      <w:r w:rsidR="005C007D" w:rsidRPr="00A80107">
        <w:rPr>
          <w:rFonts w:cs="Arial"/>
        </w:rPr>
        <w:t>УП</w:t>
      </w:r>
      <w:r w:rsidRPr="00A80107">
        <w:rPr>
          <w:rFonts w:cs="Arial"/>
        </w:rPr>
        <w:t>.</w:t>
      </w:r>
      <w:r w:rsidR="00C2048C" w:rsidRPr="00A80107">
        <w:rPr>
          <w:rFonts w:cs="Arial"/>
        </w:rPr>
        <w:t xml:space="preserve"> Для этого </w:t>
      </w:r>
      <w:r w:rsidR="005A49B8" w:rsidRPr="00A80107">
        <w:rPr>
          <w:rFonts w:cs="Arial"/>
        </w:rPr>
        <w:t>нажмите на кнопку</w:t>
      </w:r>
      <w:r w:rsidRPr="00A80107">
        <w:rPr>
          <w:rFonts w:cs="Arial"/>
        </w:rPr>
        <w:t xml:space="preserve"> «Печать». Откроется запрос на открытие или сохранение файла. Выберите действие. Выполните печать файла в программе Microsoft </w:t>
      </w:r>
      <w:proofErr w:type="spellStart"/>
      <w:r w:rsidRPr="00A80107">
        <w:rPr>
          <w:rFonts w:cs="Arial"/>
        </w:rPr>
        <w:t>Office</w:t>
      </w:r>
      <w:proofErr w:type="spellEnd"/>
      <w:r w:rsidRPr="00A80107">
        <w:rPr>
          <w:rFonts w:cs="Arial"/>
        </w:rPr>
        <w:t xml:space="preserve"> Excel.</w:t>
      </w:r>
    </w:p>
    <w:p w14:paraId="43DCD7CD" w14:textId="2F705CB3" w:rsidR="0087753E" w:rsidRPr="00A80107" w:rsidRDefault="00391B6B" w:rsidP="003A6D31">
      <w:pPr>
        <w:pStyle w:val="phnormal"/>
        <w:rPr>
          <w:rFonts w:cs="Arial"/>
        </w:rPr>
      </w:pPr>
      <w:r w:rsidRPr="00A80107">
        <w:rPr>
          <w:rFonts w:cs="Arial"/>
        </w:rPr>
        <w:t xml:space="preserve">Для </w:t>
      </w:r>
      <w:r w:rsidR="0087753E" w:rsidRPr="00A80107">
        <w:rPr>
          <w:rFonts w:cs="Arial"/>
        </w:rPr>
        <w:t>сверк</w:t>
      </w:r>
      <w:r w:rsidRPr="00A80107">
        <w:rPr>
          <w:rFonts w:cs="Arial"/>
        </w:rPr>
        <w:t>и</w:t>
      </w:r>
      <w:r w:rsidR="0087753E" w:rsidRPr="00A80107">
        <w:rPr>
          <w:rFonts w:cs="Arial"/>
        </w:rPr>
        <w:t xml:space="preserve"> </w:t>
      </w:r>
      <w:r w:rsidR="005C007D" w:rsidRPr="00A80107">
        <w:rPr>
          <w:rFonts w:cs="Arial"/>
        </w:rPr>
        <w:t>УП</w:t>
      </w:r>
      <w:r w:rsidR="0087753E" w:rsidRPr="00A80107">
        <w:rPr>
          <w:rFonts w:cs="Arial"/>
        </w:rPr>
        <w:t xml:space="preserve"> с расписанием</w:t>
      </w:r>
      <w:r w:rsidRPr="00A80107">
        <w:rPr>
          <w:rFonts w:cs="Arial"/>
        </w:rPr>
        <w:t xml:space="preserve"> </w:t>
      </w:r>
      <w:r w:rsidR="005A49B8" w:rsidRPr="00A80107">
        <w:rPr>
          <w:rFonts w:cs="Arial"/>
        </w:rPr>
        <w:t>нажмите на кнопку</w:t>
      </w:r>
      <w:r w:rsidRPr="00A80107">
        <w:rPr>
          <w:rFonts w:cs="Arial"/>
        </w:rPr>
        <w:t xml:space="preserve"> «Сверка с расписанием»</w:t>
      </w:r>
      <w:r w:rsidR="0036163C">
        <w:rPr>
          <w:rFonts w:cs="Arial"/>
        </w:rPr>
        <w:t xml:space="preserve"> в нижней части окна</w:t>
      </w:r>
      <w:r w:rsidR="007506AF" w:rsidRPr="00A80107">
        <w:rPr>
          <w:rFonts w:cs="Arial"/>
        </w:rPr>
        <w:t xml:space="preserve">, откроется окно с параметрами для выбора смен и классов </w:t>
      </w:r>
      <w:r w:rsidR="007506AF" w:rsidRPr="00A80107">
        <w:rPr>
          <w:rFonts w:cs="Arial"/>
        </w:rPr>
        <w:lastRenderedPageBreak/>
        <w:t>(</w:t>
      </w:r>
      <w:r w:rsidR="007506AF" w:rsidRPr="00A80107">
        <w:rPr>
          <w:rFonts w:cs="Arial"/>
        </w:rPr>
        <w:fldChar w:fldCharType="begin"/>
      </w:r>
      <w:r w:rsidR="007506AF" w:rsidRPr="00A80107">
        <w:rPr>
          <w:rFonts w:cs="Arial"/>
        </w:rPr>
        <w:instrText xml:space="preserve"> REF _Ref447634405 \h </w:instrText>
      </w:r>
      <w:r w:rsidR="0088633D" w:rsidRPr="00A80107">
        <w:rPr>
          <w:rFonts w:cs="Arial"/>
        </w:rPr>
        <w:instrText xml:space="preserve"> \* MERGEFORMAT </w:instrText>
      </w:r>
      <w:r w:rsidR="007506AF" w:rsidRPr="00A80107">
        <w:rPr>
          <w:rFonts w:cs="Arial"/>
        </w:rPr>
      </w:r>
      <w:r w:rsidR="007506AF" w:rsidRPr="00A80107">
        <w:rPr>
          <w:rFonts w:cs="Arial"/>
        </w:rPr>
        <w:fldChar w:fldCharType="separate"/>
      </w:r>
      <w:r w:rsidR="0093748A" w:rsidRPr="0093748A">
        <w:rPr>
          <w:rFonts w:cs="Arial"/>
        </w:rPr>
        <w:t>Рисунок 241</w:t>
      </w:r>
      <w:r w:rsidR="007506AF" w:rsidRPr="00A80107">
        <w:rPr>
          <w:rFonts w:cs="Arial"/>
        </w:rPr>
        <w:fldChar w:fldCharType="end"/>
      </w:r>
      <w:r w:rsidR="007506AF" w:rsidRPr="00A80107">
        <w:rPr>
          <w:rFonts w:cs="Arial"/>
        </w:rPr>
        <w:t xml:space="preserve">): установите </w:t>
      </w:r>
      <w:r w:rsidR="005C007D" w:rsidRPr="00A80107">
        <w:rPr>
          <w:rFonts w:cs="Arial"/>
        </w:rPr>
        <w:t xml:space="preserve">«флажки» для классов и смен и </w:t>
      </w:r>
      <w:r w:rsidR="005A49B8" w:rsidRPr="00A80107">
        <w:rPr>
          <w:rFonts w:cs="Arial"/>
        </w:rPr>
        <w:t>нажмите на кнопку</w:t>
      </w:r>
      <w:r w:rsidR="005C007D" w:rsidRPr="00A80107">
        <w:rPr>
          <w:rFonts w:cs="Arial"/>
        </w:rPr>
        <w:t xml:space="preserve"> «Сверка»</w:t>
      </w:r>
      <w:r w:rsidR="007506AF" w:rsidRPr="00A80107">
        <w:rPr>
          <w:rFonts w:cs="Arial"/>
        </w:rPr>
        <w:t xml:space="preserve">. </w:t>
      </w:r>
      <w:r w:rsidR="0087753E" w:rsidRPr="00A80107">
        <w:rPr>
          <w:rFonts w:cs="Arial"/>
        </w:rPr>
        <w:t>В результате откроется окно (</w:t>
      </w:r>
      <w:r w:rsidR="0087753E" w:rsidRPr="00A80107">
        <w:rPr>
          <w:rFonts w:cs="Arial"/>
        </w:rPr>
        <w:fldChar w:fldCharType="begin"/>
      </w:r>
      <w:r w:rsidR="0087753E" w:rsidRPr="00A80107">
        <w:rPr>
          <w:rFonts w:cs="Arial"/>
        </w:rPr>
        <w:instrText xml:space="preserve"> REF _Ref442346353 \h </w:instrText>
      </w:r>
      <w:r w:rsidR="0088633D" w:rsidRPr="00A80107">
        <w:rPr>
          <w:rFonts w:cs="Arial"/>
        </w:rPr>
        <w:instrText xml:space="preserve"> \* MERGEFORMAT </w:instrText>
      </w:r>
      <w:r w:rsidR="0087753E" w:rsidRPr="00A80107">
        <w:rPr>
          <w:rFonts w:cs="Arial"/>
        </w:rPr>
      </w:r>
      <w:r w:rsidR="0087753E" w:rsidRPr="00A80107">
        <w:rPr>
          <w:rFonts w:cs="Arial"/>
        </w:rPr>
        <w:fldChar w:fldCharType="separate"/>
      </w:r>
      <w:r w:rsidR="0093748A" w:rsidRPr="0093748A">
        <w:rPr>
          <w:rFonts w:cs="Arial"/>
        </w:rPr>
        <w:t>Рисунок 242</w:t>
      </w:r>
      <w:r w:rsidR="0087753E" w:rsidRPr="00A80107">
        <w:rPr>
          <w:rFonts w:cs="Arial"/>
        </w:rPr>
        <w:fldChar w:fldCharType="end"/>
      </w:r>
      <w:r w:rsidR="0087753E" w:rsidRPr="00A80107">
        <w:rPr>
          <w:rFonts w:cs="Arial"/>
        </w:rPr>
        <w:t>)</w:t>
      </w:r>
      <w:r w:rsidRPr="00A80107">
        <w:rPr>
          <w:rFonts w:cs="Arial"/>
        </w:rPr>
        <w:t>.</w:t>
      </w:r>
    </w:p>
    <w:p w14:paraId="0A4FA1C7" w14:textId="77777777" w:rsidR="007506AF" w:rsidRPr="00A80107" w:rsidRDefault="00FA6269" w:rsidP="002B3354">
      <w:pPr>
        <w:pStyle w:val="phfigure"/>
        <w:rPr>
          <w:rFonts w:cs="Arial"/>
        </w:rPr>
      </w:pPr>
      <w:r w:rsidRPr="00A80107">
        <w:rPr>
          <w:rFonts w:cs="Arial"/>
          <w:noProof/>
        </w:rPr>
        <w:drawing>
          <wp:inline distT="0" distB="0" distL="0" distR="0" wp14:anchorId="046EBC76" wp14:editId="2740A222">
            <wp:extent cx="5762625" cy="2867025"/>
            <wp:effectExtent l="0" t="0" r="9525" b="9525"/>
            <wp:docPr id="3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762625" cy="2867025"/>
                    </a:xfrm>
                    <a:prstGeom prst="rect">
                      <a:avLst/>
                    </a:prstGeom>
                    <a:noFill/>
                    <a:ln>
                      <a:noFill/>
                    </a:ln>
                  </pic:spPr>
                </pic:pic>
              </a:graphicData>
            </a:graphic>
          </wp:inline>
        </w:drawing>
      </w:r>
    </w:p>
    <w:p w14:paraId="2BFDFBA7" w14:textId="352161A5" w:rsidR="007506AF" w:rsidRPr="00A80107" w:rsidRDefault="00EA7C0D" w:rsidP="002B3354">
      <w:pPr>
        <w:pStyle w:val="phfiguretitle"/>
      </w:pPr>
      <w:bookmarkStart w:id="957" w:name="_Ref447634405"/>
      <w:r>
        <w:t>Рисунок </w:t>
      </w:r>
      <w:r w:rsidR="000D2548">
        <w:fldChar w:fldCharType="begin"/>
      </w:r>
      <w:r w:rsidR="000D2548">
        <w:instrText xml:space="preserve"> SEQ Рисунок \* ARABIC </w:instrText>
      </w:r>
      <w:r w:rsidR="000D2548">
        <w:fldChar w:fldCharType="separate"/>
      </w:r>
      <w:r w:rsidR="0093748A">
        <w:rPr>
          <w:noProof/>
        </w:rPr>
        <w:t>241</w:t>
      </w:r>
      <w:r w:rsidR="000D2548">
        <w:rPr>
          <w:noProof/>
        </w:rPr>
        <w:fldChar w:fldCharType="end"/>
      </w:r>
      <w:bookmarkEnd w:id="957"/>
      <w:r w:rsidR="007506AF" w:rsidRPr="00A80107">
        <w:t xml:space="preserve"> – Параметры для формирования сверки УП и расписания</w:t>
      </w:r>
    </w:p>
    <w:p w14:paraId="49ABFD86" w14:textId="66FBE24A" w:rsidR="0087753E" w:rsidRPr="00A80107" w:rsidRDefault="00505CC8" w:rsidP="002B3354">
      <w:pPr>
        <w:pStyle w:val="phfigure"/>
        <w:rPr>
          <w:rFonts w:cs="Arial"/>
        </w:rPr>
      </w:pPr>
      <w:r w:rsidRPr="00A80107">
        <w:rPr>
          <w:rFonts w:cs="Arial"/>
          <w:noProof/>
        </w:rPr>
        <w:drawing>
          <wp:inline distT="0" distB="0" distL="0" distR="0" wp14:anchorId="68253188" wp14:editId="75EA29E3">
            <wp:extent cx="4591050" cy="3800475"/>
            <wp:effectExtent l="0" t="0" r="0" b="9525"/>
            <wp:docPr id="3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591050" cy="3800475"/>
                    </a:xfrm>
                    <a:prstGeom prst="rect">
                      <a:avLst/>
                    </a:prstGeom>
                    <a:noFill/>
                    <a:ln>
                      <a:noFill/>
                    </a:ln>
                  </pic:spPr>
                </pic:pic>
              </a:graphicData>
            </a:graphic>
          </wp:inline>
        </w:drawing>
      </w:r>
    </w:p>
    <w:p w14:paraId="6629DEEF" w14:textId="630441A4" w:rsidR="0087753E" w:rsidRPr="00A80107" w:rsidRDefault="00EA7C0D" w:rsidP="002B3354">
      <w:pPr>
        <w:pStyle w:val="phfiguretitle"/>
      </w:pPr>
      <w:bookmarkStart w:id="958" w:name="_Ref442346353"/>
      <w:r>
        <w:t>Рисунок </w:t>
      </w:r>
      <w:r w:rsidR="000D2548">
        <w:fldChar w:fldCharType="begin"/>
      </w:r>
      <w:r w:rsidR="000D2548">
        <w:instrText xml:space="preserve"> SEQ Рисунок \* ARABIC </w:instrText>
      </w:r>
      <w:r w:rsidR="000D2548">
        <w:fldChar w:fldCharType="separate"/>
      </w:r>
      <w:r w:rsidR="0093748A">
        <w:rPr>
          <w:noProof/>
        </w:rPr>
        <w:t>242</w:t>
      </w:r>
      <w:r w:rsidR="000D2548">
        <w:rPr>
          <w:noProof/>
        </w:rPr>
        <w:fldChar w:fldCharType="end"/>
      </w:r>
      <w:bookmarkEnd w:id="958"/>
      <w:r w:rsidR="0087753E" w:rsidRPr="00A80107">
        <w:t xml:space="preserve"> – </w:t>
      </w:r>
      <w:r w:rsidR="007506AF" w:rsidRPr="00A80107">
        <w:t>Окно «</w:t>
      </w:r>
      <w:r w:rsidR="0087753E" w:rsidRPr="00A80107">
        <w:t>Сверка расписания с учебным планом</w:t>
      </w:r>
      <w:r w:rsidR="007506AF" w:rsidRPr="00A80107">
        <w:t>»</w:t>
      </w:r>
    </w:p>
    <w:p w14:paraId="6F5A6E2F" w14:textId="3BA0F323" w:rsidR="00475340" w:rsidRPr="00A80107" w:rsidRDefault="00475340" w:rsidP="00475340">
      <w:pPr>
        <w:pStyle w:val="phnormal"/>
        <w:rPr>
          <w:rFonts w:cs="Arial"/>
        </w:rPr>
      </w:pPr>
      <w:r w:rsidRPr="00A80107">
        <w:rPr>
          <w:rFonts w:cs="Arial"/>
        </w:rPr>
        <w:t>При нажатии кнопки «На неделю» откроется окно «Учебный план на неделю» (</w:t>
      </w:r>
      <w:r w:rsidRPr="00A80107">
        <w:rPr>
          <w:rFonts w:cs="Arial"/>
        </w:rPr>
        <w:fldChar w:fldCharType="begin"/>
      </w:r>
      <w:r w:rsidRPr="00A80107">
        <w:rPr>
          <w:rFonts w:cs="Arial"/>
        </w:rPr>
        <w:instrText xml:space="preserve"> REF _Ref468201260 \h </w:instrText>
      </w:r>
      <w:r w:rsidR="00871830"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243</w:t>
      </w:r>
      <w:r w:rsidRPr="00A80107">
        <w:rPr>
          <w:rFonts w:cs="Arial"/>
        </w:rPr>
        <w:fldChar w:fldCharType="end"/>
      </w:r>
      <w:r w:rsidRPr="00A80107">
        <w:rPr>
          <w:rFonts w:cs="Arial"/>
        </w:rPr>
        <w:t>). При необходимости выгрузите текущий план на неделю, нажав кнопку «Печать».</w:t>
      </w:r>
    </w:p>
    <w:p w14:paraId="7B41E879" w14:textId="019145BB" w:rsidR="00475340" w:rsidRPr="00A80107" w:rsidRDefault="00BC35E4" w:rsidP="00BC72A3">
      <w:pPr>
        <w:pStyle w:val="phfigure"/>
        <w:rPr>
          <w:rFonts w:cs="Arial"/>
        </w:rPr>
      </w:pPr>
      <w:r>
        <w:rPr>
          <w:noProof/>
        </w:rPr>
        <w:lastRenderedPageBreak/>
        <w:drawing>
          <wp:inline distT="0" distB="0" distL="0" distR="0" wp14:anchorId="3ADBBEB1" wp14:editId="1B2F5309">
            <wp:extent cx="6152515" cy="3851275"/>
            <wp:effectExtent l="0" t="0" r="635"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6152515" cy="3851275"/>
                    </a:xfrm>
                    <a:prstGeom prst="rect">
                      <a:avLst/>
                    </a:prstGeom>
                  </pic:spPr>
                </pic:pic>
              </a:graphicData>
            </a:graphic>
          </wp:inline>
        </w:drawing>
      </w:r>
    </w:p>
    <w:p w14:paraId="2A805D46" w14:textId="4DF2A36A" w:rsidR="00475340" w:rsidRPr="00A80107" w:rsidRDefault="00EA7C0D" w:rsidP="00475340">
      <w:pPr>
        <w:pStyle w:val="phfiguretitle"/>
      </w:pPr>
      <w:bookmarkStart w:id="959" w:name="_Ref468201260"/>
      <w:r>
        <w:t>Рисунок </w:t>
      </w:r>
      <w:r w:rsidR="000D2548">
        <w:fldChar w:fldCharType="begin"/>
      </w:r>
      <w:r w:rsidR="000D2548">
        <w:instrText xml:space="preserve"> SEQ Рисунок \* ARABIC </w:instrText>
      </w:r>
      <w:r w:rsidR="000D2548">
        <w:fldChar w:fldCharType="separate"/>
      </w:r>
      <w:r w:rsidR="0093748A">
        <w:rPr>
          <w:noProof/>
        </w:rPr>
        <w:t>243</w:t>
      </w:r>
      <w:r w:rsidR="000D2548">
        <w:rPr>
          <w:noProof/>
        </w:rPr>
        <w:fldChar w:fldCharType="end"/>
      </w:r>
      <w:bookmarkEnd w:id="959"/>
      <w:r w:rsidR="00475340" w:rsidRPr="00A80107">
        <w:t xml:space="preserve"> – Окно «Учебный план на неделю»</w:t>
      </w:r>
    </w:p>
    <w:p w14:paraId="19870EE3" w14:textId="77777777" w:rsidR="00801547" w:rsidRPr="00A80107" w:rsidRDefault="00801547" w:rsidP="002E19C3">
      <w:pPr>
        <w:pStyle w:val="31"/>
        <w:rPr>
          <w:rFonts w:cs="Arial"/>
        </w:rPr>
      </w:pPr>
      <w:bookmarkStart w:id="960" w:name="_Toc465759513"/>
      <w:bookmarkStart w:id="961" w:name="_Toc448855327"/>
      <w:bookmarkStart w:id="962" w:name="_Toc5960298"/>
      <w:bookmarkStart w:id="963" w:name="_Ref6573486"/>
      <w:bookmarkStart w:id="964" w:name="_Toc11842085"/>
      <w:r w:rsidRPr="00A80107">
        <w:rPr>
          <w:rFonts w:cs="Arial"/>
        </w:rPr>
        <w:t>Реестр «Учебные планы»</w:t>
      </w:r>
      <w:bookmarkEnd w:id="951"/>
      <w:bookmarkEnd w:id="960"/>
      <w:bookmarkEnd w:id="961"/>
      <w:bookmarkEnd w:id="962"/>
      <w:bookmarkEnd w:id="963"/>
      <w:bookmarkEnd w:id="964"/>
    </w:p>
    <w:p w14:paraId="6D52E6BD" w14:textId="289C6879" w:rsidR="0087753E" w:rsidRPr="00A80107" w:rsidRDefault="004C2047" w:rsidP="003A6D31">
      <w:pPr>
        <w:pStyle w:val="phnormal"/>
        <w:rPr>
          <w:rFonts w:cs="Arial"/>
        </w:rPr>
      </w:pPr>
      <w:bookmarkStart w:id="965" w:name="_Toc391029599"/>
      <w:r w:rsidRPr="00A80107">
        <w:rPr>
          <w:rFonts w:cs="Arial"/>
        </w:rPr>
        <w:t>П</w:t>
      </w:r>
      <w:r w:rsidR="00C2048C" w:rsidRPr="00A80107">
        <w:rPr>
          <w:rFonts w:cs="Arial"/>
        </w:rPr>
        <w:t>ерейдите в пункт</w:t>
      </w:r>
      <w:r w:rsidR="007506AF" w:rsidRPr="00A80107">
        <w:rPr>
          <w:rFonts w:cs="Arial"/>
        </w:rPr>
        <w:t xml:space="preserve"> меню</w:t>
      </w:r>
      <w:r w:rsidR="0087753E" w:rsidRPr="00A80107">
        <w:rPr>
          <w:rFonts w:cs="Arial"/>
        </w:rPr>
        <w:t xml:space="preserve"> </w:t>
      </w:r>
      <w:r w:rsidR="00F83757" w:rsidRPr="00A80107">
        <w:rPr>
          <w:rFonts w:cs="Arial"/>
        </w:rPr>
        <w:t>«</w:t>
      </w:r>
      <w:r w:rsidR="0087753E" w:rsidRPr="00A80107">
        <w:rPr>
          <w:rFonts w:cs="Arial"/>
        </w:rPr>
        <w:t>Пуск</w:t>
      </w:r>
      <w:r w:rsidR="007506AF" w:rsidRPr="00A80107">
        <w:rPr>
          <w:rFonts w:cs="Arial"/>
        </w:rPr>
        <w:t>/</w:t>
      </w:r>
      <w:r w:rsidR="0087753E" w:rsidRPr="00A80107">
        <w:rPr>
          <w:rFonts w:cs="Arial"/>
        </w:rPr>
        <w:t>Поурочное планирование</w:t>
      </w:r>
      <w:r w:rsidR="007506AF" w:rsidRPr="00A80107">
        <w:rPr>
          <w:rFonts w:cs="Arial"/>
        </w:rPr>
        <w:t>/</w:t>
      </w:r>
      <w:r w:rsidR="0087753E" w:rsidRPr="00A80107">
        <w:rPr>
          <w:rFonts w:cs="Arial"/>
        </w:rPr>
        <w:t>Учебные планы</w:t>
      </w:r>
      <w:r w:rsidR="007506AF" w:rsidRPr="00A80107">
        <w:rPr>
          <w:rFonts w:cs="Arial"/>
        </w:rPr>
        <w:t>/</w:t>
      </w:r>
      <w:r w:rsidR="0087753E" w:rsidRPr="00A80107">
        <w:rPr>
          <w:rFonts w:cs="Arial"/>
        </w:rPr>
        <w:t>Учебные планы</w:t>
      </w:r>
      <w:r w:rsidR="00F83757" w:rsidRPr="00A80107">
        <w:rPr>
          <w:rFonts w:cs="Arial"/>
        </w:rPr>
        <w:t>»</w:t>
      </w:r>
      <w:r w:rsidR="0087753E" w:rsidRPr="00A80107">
        <w:rPr>
          <w:rFonts w:cs="Arial"/>
        </w:rPr>
        <w:t xml:space="preserve">. Откроется окно </w:t>
      </w:r>
      <w:r w:rsidR="00C2048C" w:rsidRPr="00A80107">
        <w:rPr>
          <w:rFonts w:cs="Arial"/>
        </w:rPr>
        <w:t>реестра</w:t>
      </w:r>
      <w:r w:rsidR="0087753E" w:rsidRPr="00A80107">
        <w:rPr>
          <w:rFonts w:cs="Arial"/>
        </w:rPr>
        <w:t xml:space="preserve"> </w:t>
      </w:r>
      <w:r w:rsidR="00C2048C" w:rsidRPr="00A80107">
        <w:rPr>
          <w:rFonts w:cs="Arial"/>
        </w:rPr>
        <w:t xml:space="preserve">«Учебные планы» </w:t>
      </w:r>
      <w:r w:rsidR="0087753E" w:rsidRPr="00A80107">
        <w:rPr>
          <w:rFonts w:cs="Arial"/>
        </w:rPr>
        <w:t>(</w:t>
      </w:r>
      <w:r w:rsidR="0087753E" w:rsidRPr="00A80107">
        <w:rPr>
          <w:rFonts w:cs="Arial"/>
        </w:rPr>
        <w:fldChar w:fldCharType="begin"/>
      </w:r>
      <w:r w:rsidR="0087753E" w:rsidRPr="00A80107">
        <w:rPr>
          <w:rFonts w:cs="Arial"/>
        </w:rPr>
        <w:instrText xml:space="preserve"> REF _Ref391019362 \h  \* MERGEFORMAT </w:instrText>
      </w:r>
      <w:r w:rsidR="0087753E" w:rsidRPr="00A80107">
        <w:rPr>
          <w:rFonts w:cs="Arial"/>
        </w:rPr>
      </w:r>
      <w:r w:rsidR="0087753E" w:rsidRPr="00A80107">
        <w:rPr>
          <w:rFonts w:cs="Arial"/>
        </w:rPr>
        <w:fldChar w:fldCharType="separate"/>
      </w:r>
      <w:r w:rsidR="0093748A" w:rsidRPr="0093748A">
        <w:rPr>
          <w:rFonts w:cs="Arial"/>
        </w:rPr>
        <w:t>Рисунок 244</w:t>
      </w:r>
      <w:r w:rsidR="0087753E" w:rsidRPr="00A80107">
        <w:rPr>
          <w:rFonts w:cs="Arial"/>
        </w:rPr>
        <w:fldChar w:fldCharType="end"/>
      </w:r>
      <w:r w:rsidR="007506AF" w:rsidRPr="00A80107">
        <w:rPr>
          <w:rFonts w:cs="Arial"/>
        </w:rPr>
        <w:t>).</w:t>
      </w:r>
    </w:p>
    <w:p w14:paraId="206ADD6B" w14:textId="77777777" w:rsidR="0087753E" w:rsidRPr="00A80107" w:rsidRDefault="00FA6269" w:rsidP="00BC72A3">
      <w:pPr>
        <w:pStyle w:val="phfigure"/>
        <w:rPr>
          <w:rFonts w:cs="Arial"/>
        </w:rPr>
      </w:pPr>
      <w:r w:rsidRPr="00A80107">
        <w:rPr>
          <w:rFonts w:cs="Arial"/>
          <w:noProof/>
        </w:rPr>
        <w:drawing>
          <wp:inline distT="0" distB="0" distL="0" distR="0" wp14:anchorId="4F891660" wp14:editId="592C3FF5">
            <wp:extent cx="5648325" cy="3467100"/>
            <wp:effectExtent l="0" t="0" r="9525" b="0"/>
            <wp:docPr id="3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648325" cy="3467100"/>
                    </a:xfrm>
                    <a:prstGeom prst="rect">
                      <a:avLst/>
                    </a:prstGeom>
                    <a:noFill/>
                    <a:ln>
                      <a:noFill/>
                    </a:ln>
                  </pic:spPr>
                </pic:pic>
              </a:graphicData>
            </a:graphic>
          </wp:inline>
        </w:drawing>
      </w:r>
    </w:p>
    <w:p w14:paraId="3EBD15FB" w14:textId="0F7C1466" w:rsidR="0087753E" w:rsidRPr="00A80107" w:rsidRDefault="00EA7C0D" w:rsidP="002B3354">
      <w:pPr>
        <w:pStyle w:val="phfiguretitle"/>
      </w:pPr>
      <w:bookmarkStart w:id="966" w:name="_Ref391019362"/>
      <w:r>
        <w:t>Рисунок </w:t>
      </w:r>
      <w:r w:rsidR="000D2548">
        <w:fldChar w:fldCharType="begin"/>
      </w:r>
      <w:r w:rsidR="000D2548">
        <w:instrText xml:space="preserve"> SEQ Рисунок \* ARABIC </w:instrText>
      </w:r>
      <w:r w:rsidR="000D2548">
        <w:fldChar w:fldCharType="separate"/>
      </w:r>
      <w:r w:rsidR="0093748A">
        <w:rPr>
          <w:noProof/>
        </w:rPr>
        <w:t>244</w:t>
      </w:r>
      <w:r w:rsidR="000D2548">
        <w:rPr>
          <w:noProof/>
        </w:rPr>
        <w:fldChar w:fldCharType="end"/>
      </w:r>
      <w:bookmarkEnd w:id="966"/>
      <w:r w:rsidR="0087753E" w:rsidRPr="00A80107">
        <w:t xml:space="preserve"> </w:t>
      </w:r>
      <w:r w:rsidR="00C2048C" w:rsidRPr="00A80107">
        <w:t>–</w:t>
      </w:r>
      <w:r w:rsidR="0087753E" w:rsidRPr="00A80107">
        <w:t xml:space="preserve"> </w:t>
      </w:r>
      <w:r w:rsidR="00C2048C" w:rsidRPr="00A80107">
        <w:t>Окно р</w:t>
      </w:r>
      <w:r w:rsidR="0087753E" w:rsidRPr="00A80107">
        <w:t>еестр</w:t>
      </w:r>
      <w:r w:rsidR="00C2048C" w:rsidRPr="00A80107">
        <w:t>а</w:t>
      </w:r>
      <w:r w:rsidR="0087753E" w:rsidRPr="00A80107">
        <w:t xml:space="preserve"> «Учебные планы»</w:t>
      </w:r>
    </w:p>
    <w:p w14:paraId="77011C4A" w14:textId="6E781749" w:rsidR="0087753E" w:rsidRPr="00A80107" w:rsidRDefault="0087753E" w:rsidP="003A6D31">
      <w:pPr>
        <w:pStyle w:val="phnormal"/>
        <w:rPr>
          <w:rFonts w:cs="Arial"/>
        </w:rPr>
      </w:pPr>
      <w:r w:rsidRPr="00A80107">
        <w:rPr>
          <w:rFonts w:cs="Arial"/>
        </w:rPr>
        <w:lastRenderedPageBreak/>
        <w:t xml:space="preserve">В данном реестре отображаются все </w:t>
      </w:r>
      <w:r w:rsidR="005C007D" w:rsidRPr="00A80107">
        <w:rPr>
          <w:rFonts w:cs="Arial"/>
        </w:rPr>
        <w:t>УП</w:t>
      </w:r>
      <w:r w:rsidRPr="00A80107">
        <w:rPr>
          <w:rFonts w:cs="Arial"/>
        </w:rPr>
        <w:t xml:space="preserve"> подчиненных </w:t>
      </w:r>
      <w:r w:rsidR="00B92315">
        <w:rPr>
          <w:rFonts w:cs="Arial"/>
        </w:rPr>
        <w:t>организаций</w:t>
      </w:r>
      <w:r w:rsidRPr="00A80107">
        <w:rPr>
          <w:rFonts w:cs="Arial"/>
        </w:rPr>
        <w:t>. Список формируется автоматически.</w:t>
      </w:r>
    </w:p>
    <w:p w14:paraId="00A7487C" w14:textId="0AFF9D6E" w:rsidR="0087753E" w:rsidRPr="00A80107" w:rsidRDefault="0087753E" w:rsidP="003A6D31">
      <w:pPr>
        <w:pStyle w:val="phnormal"/>
        <w:rPr>
          <w:rFonts w:cs="Arial"/>
        </w:rPr>
      </w:pPr>
      <w:r w:rsidRPr="00A80107">
        <w:rPr>
          <w:rFonts w:cs="Arial"/>
        </w:rPr>
        <w:t xml:space="preserve">Название </w:t>
      </w:r>
      <w:r w:rsidR="005C007D" w:rsidRPr="00A80107">
        <w:rPr>
          <w:rFonts w:cs="Arial"/>
        </w:rPr>
        <w:t>УП</w:t>
      </w:r>
      <w:r w:rsidRPr="00A80107">
        <w:rPr>
          <w:rFonts w:cs="Arial"/>
        </w:rPr>
        <w:t xml:space="preserve"> формируется из названия </w:t>
      </w:r>
      <w:r w:rsidR="00B92315">
        <w:rPr>
          <w:rFonts w:cs="Arial"/>
        </w:rPr>
        <w:t>организации, которой</w:t>
      </w:r>
      <w:r w:rsidRPr="00A80107">
        <w:rPr>
          <w:rFonts w:cs="Arial"/>
        </w:rPr>
        <w:t xml:space="preserve"> принадлежит </w:t>
      </w:r>
      <w:r w:rsidR="005C007D" w:rsidRPr="00A80107">
        <w:rPr>
          <w:rFonts w:cs="Arial"/>
        </w:rPr>
        <w:t>УП</w:t>
      </w:r>
      <w:r w:rsidRPr="00A80107">
        <w:rPr>
          <w:rFonts w:cs="Arial"/>
        </w:rPr>
        <w:t xml:space="preserve"> и количества классов, которые имеются в </w:t>
      </w:r>
      <w:r w:rsidR="00B92315">
        <w:rPr>
          <w:rFonts w:cs="Arial"/>
        </w:rPr>
        <w:t>данной организации</w:t>
      </w:r>
      <w:r w:rsidRPr="00A80107">
        <w:rPr>
          <w:rFonts w:cs="Arial"/>
        </w:rPr>
        <w:t>.</w:t>
      </w:r>
    </w:p>
    <w:p w14:paraId="2C946B6E" w14:textId="37A00805" w:rsidR="0087753E" w:rsidRPr="00A80107" w:rsidRDefault="0087753E" w:rsidP="003A6D31">
      <w:pPr>
        <w:pStyle w:val="phnormal"/>
        <w:rPr>
          <w:rFonts w:cs="Arial"/>
        </w:rPr>
      </w:pPr>
      <w:r w:rsidRPr="00A80107">
        <w:rPr>
          <w:rFonts w:cs="Arial"/>
        </w:rPr>
        <w:t xml:space="preserve">Для просмотра </w:t>
      </w:r>
      <w:r w:rsidR="005C007D" w:rsidRPr="00A80107">
        <w:rPr>
          <w:rFonts w:cs="Arial"/>
        </w:rPr>
        <w:t>УП</w:t>
      </w:r>
      <w:r w:rsidRPr="00A80107">
        <w:rPr>
          <w:rFonts w:cs="Arial"/>
        </w:rPr>
        <w:t xml:space="preserve"> из реестра, выберите запись </w:t>
      </w:r>
      <w:r w:rsidR="007506AF" w:rsidRPr="00A80107">
        <w:rPr>
          <w:rFonts w:cs="Arial"/>
        </w:rPr>
        <w:t xml:space="preserve">и </w:t>
      </w:r>
      <w:r w:rsidR="005A49B8" w:rsidRPr="00A80107">
        <w:rPr>
          <w:rFonts w:cs="Arial"/>
        </w:rPr>
        <w:t>нажмите на кнопку</w:t>
      </w:r>
      <w:r w:rsidR="007506AF" w:rsidRPr="00A80107">
        <w:rPr>
          <w:rFonts w:cs="Arial"/>
        </w:rPr>
        <w:t xml:space="preserve"> «Изменить»</w:t>
      </w:r>
      <w:r w:rsidRPr="00A80107">
        <w:rPr>
          <w:rFonts w:cs="Arial"/>
        </w:rPr>
        <w:t xml:space="preserve">. Откроется окно </w:t>
      </w:r>
      <w:r w:rsidR="007506AF" w:rsidRPr="00A80107">
        <w:rPr>
          <w:rFonts w:cs="Arial"/>
        </w:rPr>
        <w:t>(</w:t>
      </w:r>
      <w:r w:rsidR="007124A5">
        <w:rPr>
          <w:rFonts w:cs="Arial"/>
        </w:rPr>
        <w:t>см. </w:t>
      </w:r>
      <w:r w:rsidRPr="00A80107">
        <w:rPr>
          <w:rFonts w:cs="Arial"/>
        </w:rPr>
        <w:fldChar w:fldCharType="begin"/>
      </w:r>
      <w:r w:rsidRPr="00A80107">
        <w:rPr>
          <w:rFonts w:cs="Arial"/>
        </w:rPr>
        <w:instrText xml:space="preserve"> REF _Ref391018155 \h  \* MERGEFORMAT </w:instrText>
      </w:r>
      <w:r w:rsidRPr="00A80107">
        <w:rPr>
          <w:rFonts w:cs="Arial"/>
        </w:rPr>
      </w:r>
      <w:r w:rsidRPr="00A80107">
        <w:rPr>
          <w:rFonts w:cs="Arial"/>
        </w:rPr>
        <w:fldChar w:fldCharType="separate"/>
      </w:r>
      <w:r w:rsidR="0093748A" w:rsidRPr="0093748A">
        <w:rPr>
          <w:rFonts w:cs="Arial"/>
        </w:rPr>
        <w:t>Рисунок 238</w:t>
      </w:r>
      <w:r w:rsidRPr="00A80107">
        <w:rPr>
          <w:rFonts w:cs="Arial"/>
        </w:rPr>
        <w:fldChar w:fldCharType="end"/>
      </w:r>
      <w:r w:rsidR="007506AF" w:rsidRPr="00A80107">
        <w:rPr>
          <w:rFonts w:cs="Arial"/>
        </w:rPr>
        <w:t>)</w:t>
      </w:r>
      <w:r w:rsidRPr="00A80107">
        <w:rPr>
          <w:rFonts w:cs="Arial"/>
        </w:rPr>
        <w:t>.</w:t>
      </w:r>
      <w:r w:rsidR="007506AF" w:rsidRPr="00A80107">
        <w:rPr>
          <w:rFonts w:cs="Arial"/>
        </w:rPr>
        <w:t xml:space="preserve"> </w:t>
      </w:r>
      <w:r w:rsidR="005C007D" w:rsidRPr="00A80107">
        <w:rPr>
          <w:rFonts w:cs="Arial"/>
        </w:rPr>
        <w:t xml:space="preserve">При необходимости внесите </w:t>
      </w:r>
      <w:r w:rsidR="00EA442C" w:rsidRPr="00A80107">
        <w:rPr>
          <w:rFonts w:cs="Arial"/>
        </w:rPr>
        <w:t>изменения</w:t>
      </w:r>
      <w:r w:rsidR="005C007D" w:rsidRPr="00A80107">
        <w:rPr>
          <w:rFonts w:cs="Arial"/>
        </w:rPr>
        <w:t xml:space="preserve"> и </w:t>
      </w:r>
      <w:r w:rsidR="005A49B8" w:rsidRPr="00A80107">
        <w:rPr>
          <w:rFonts w:cs="Arial"/>
        </w:rPr>
        <w:t>нажмите на кнопку</w:t>
      </w:r>
      <w:r w:rsidR="007506AF" w:rsidRPr="00A80107">
        <w:rPr>
          <w:rFonts w:cs="Arial"/>
        </w:rPr>
        <w:t xml:space="preserve"> «Сохранить</w:t>
      </w:r>
      <w:r w:rsidR="005C007D" w:rsidRPr="00A80107">
        <w:rPr>
          <w:rFonts w:cs="Arial"/>
        </w:rPr>
        <w:t>»</w:t>
      </w:r>
      <w:r w:rsidR="007506AF" w:rsidRPr="00A80107">
        <w:rPr>
          <w:rFonts w:cs="Arial"/>
        </w:rPr>
        <w:t>.</w:t>
      </w:r>
    </w:p>
    <w:p w14:paraId="54EA1F25" w14:textId="77777777" w:rsidR="009460DD" w:rsidRPr="00A80107" w:rsidRDefault="009460DD" w:rsidP="002E19C3">
      <w:pPr>
        <w:pStyle w:val="31"/>
        <w:rPr>
          <w:rFonts w:cs="Arial"/>
        </w:rPr>
      </w:pPr>
      <w:bookmarkStart w:id="967" w:name="_Ref459286496"/>
      <w:bookmarkStart w:id="968" w:name="_Toc465759514"/>
      <w:bookmarkStart w:id="969" w:name="_Toc448855328"/>
      <w:bookmarkStart w:id="970" w:name="_Ref459042255"/>
      <w:bookmarkStart w:id="971" w:name="_Ref521492392"/>
      <w:bookmarkStart w:id="972" w:name="_Toc5960299"/>
      <w:bookmarkStart w:id="973" w:name="_Toc11842086"/>
      <w:bookmarkEnd w:id="965"/>
      <w:r w:rsidRPr="00A80107">
        <w:rPr>
          <w:rFonts w:cs="Arial"/>
        </w:rPr>
        <w:t>И</w:t>
      </w:r>
      <w:bookmarkEnd w:id="967"/>
      <w:bookmarkEnd w:id="968"/>
      <w:bookmarkEnd w:id="969"/>
      <w:bookmarkEnd w:id="970"/>
      <w:r w:rsidR="008D0B6D" w:rsidRPr="00A80107">
        <w:rPr>
          <w:rFonts w:cs="Arial"/>
        </w:rPr>
        <w:t>УП</w:t>
      </w:r>
      <w:bookmarkEnd w:id="971"/>
      <w:bookmarkEnd w:id="972"/>
      <w:bookmarkEnd w:id="973"/>
    </w:p>
    <w:p w14:paraId="34B9BF06" w14:textId="7ED4A25A" w:rsidR="004C2047" w:rsidRPr="00A80107" w:rsidRDefault="00723DBC" w:rsidP="003A6D31">
      <w:pPr>
        <w:pStyle w:val="phnormal"/>
        <w:rPr>
          <w:rFonts w:cs="Arial"/>
        </w:rPr>
      </w:pPr>
      <w:r w:rsidRPr="00A80107">
        <w:rPr>
          <w:rFonts w:cs="Arial"/>
        </w:rPr>
        <w:t xml:space="preserve">Реестр «Индивидуальные учебные планы» </w:t>
      </w:r>
      <w:r w:rsidR="00C2048C" w:rsidRPr="00A80107">
        <w:rPr>
          <w:rFonts w:cs="Arial"/>
        </w:rPr>
        <w:t>(</w:t>
      </w:r>
      <w:r w:rsidR="00C2048C" w:rsidRPr="00A80107">
        <w:rPr>
          <w:rFonts w:cs="Arial"/>
        </w:rPr>
        <w:fldChar w:fldCharType="begin"/>
      </w:r>
      <w:r w:rsidR="00C2048C" w:rsidRPr="00A80107">
        <w:rPr>
          <w:rFonts w:cs="Arial"/>
        </w:rPr>
        <w:instrText xml:space="preserve"> REF _Ref409612421 \h  \* MERGEFORMAT </w:instrText>
      </w:r>
      <w:r w:rsidR="00C2048C" w:rsidRPr="00A80107">
        <w:rPr>
          <w:rFonts w:cs="Arial"/>
        </w:rPr>
      </w:r>
      <w:r w:rsidR="00C2048C" w:rsidRPr="00A80107">
        <w:rPr>
          <w:rFonts w:cs="Arial"/>
        </w:rPr>
        <w:fldChar w:fldCharType="separate"/>
      </w:r>
      <w:r w:rsidR="0093748A" w:rsidRPr="0093748A">
        <w:rPr>
          <w:rFonts w:cs="Arial"/>
        </w:rPr>
        <w:t>Рисунок 245</w:t>
      </w:r>
      <w:r w:rsidR="00C2048C" w:rsidRPr="00A80107">
        <w:rPr>
          <w:rFonts w:cs="Arial"/>
        </w:rPr>
        <w:fldChar w:fldCharType="end"/>
      </w:r>
      <w:r w:rsidR="00C2048C" w:rsidRPr="00A80107">
        <w:rPr>
          <w:rFonts w:cs="Arial"/>
        </w:rPr>
        <w:t xml:space="preserve">) </w:t>
      </w:r>
      <w:r w:rsidRPr="00A80107">
        <w:rPr>
          <w:rFonts w:cs="Arial"/>
        </w:rPr>
        <w:t xml:space="preserve">служит для создания </w:t>
      </w:r>
      <w:r w:rsidR="005C007D" w:rsidRPr="00A80107">
        <w:rPr>
          <w:rFonts w:cs="Arial"/>
        </w:rPr>
        <w:t>УП</w:t>
      </w:r>
      <w:r w:rsidRPr="00A80107">
        <w:rPr>
          <w:rFonts w:cs="Arial"/>
        </w:rPr>
        <w:t xml:space="preserve"> для группы учеников.</w:t>
      </w:r>
    </w:p>
    <w:p w14:paraId="54E20C9D" w14:textId="77777777" w:rsidR="00723DBC" w:rsidRPr="00A80107" w:rsidRDefault="004C2047" w:rsidP="003A6D31">
      <w:pPr>
        <w:pStyle w:val="phnormal"/>
        <w:rPr>
          <w:rFonts w:cs="Arial"/>
        </w:rPr>
      </w:pPr>
      <w:r w:rsidRPr="00A80107">
        <w:rPr>
          <w:rFonts w:cs="Arial"/>
        </w:rPr>
        <w:t>П</w:t>
      </w:r>
      <w:r w:rsidR="00C2048C" w:rsidRPr="00A80107">
        <w:rPr>
          <w:rFonts w:cs="Arial"/>
        </w:rPr>
        <w:t>ерейдите в пункт меню</w:t>
      </w:r>
      <w:r w:rsidR="00723DBC" w:rsidRPr="00A80107">
        <w:rPr>
          <w:rFonts w:cs="Arial"/>
        </w:rPr>
        <w:t xml:space="preserve"> </w:t>
      </w:r>
      <w:r w:rsidR="00F83757" w:rsidRPr="00A80107">
        <w:rPr>
          <w:rFonts w:cs="Arial"/>
        </w:rPr>
        <w:t>«</w:t>
      </w:r>
      <w:r w:rsidR="00723DBC" w:rsidRPr="00A80107">
        <w:rPr>
          <w:rFonts w:cs="Arial"/>
        </w:rPr>
        <w:t>Пуск</w:t>
      </w:r>
      <w:r w:rsidR="00BD4612" w:rsidRPr="00A80107">
        <w:rPr>
          <w:rFonts w:cs="Arial"/>
        </w:rPr>
        <w:t>/</w:t>
      </w:r>
      <w:r w:rsidR="00723DBC" w:rsidRPr="00A80107">
        <w:rPr>
          <w:rFonts w:cs="Arial"/>
        </w:rPr>
        <w:t>Поурочное планирование</w:t>
      </w:r>
      <w:r w:rsidR="00BD4612" w:rsidRPr="00A80107">
        <w:rPr>
          <w:rFonts w:cs="Arial"/>
        </w:rPr>
        <w:t>/</w:t>
      </w:r>
      <w:r w:rsidR="00723DBC" w:rsidRPr="00A80107">
        <w:rPr>
          <w:rFonts w:cs="Arial"/>
        </w:rPr>
        <w:t>У</w:t>
      </w:r>
      <w:r w:rsidR="00BD4612" w:rsidRPr="00A80107">
        <w:rPr>
          <w:rFonts w:cs="Arial"/>
        </w:rPr>
        <w:t>чебные планы/</w:t>
      </w:r>
      <w:r w:rsidR="00723DBC" w:rsidRPr="00A80107">
        <w:rPr>
          <w:rFonts w:cs="Arial"/>
        </w:rPr>
        <w:t>Индивидуальные УП</w:t>
      </w:r>
      <w:r w:rsidR="00F83757" w:rsidRPr="00A80107">
        <w:rPr>
          <w:rFonts w:cs="Arial"/>
        </w:rPr>
        <w:t>»</w:t>
      </w:r>
      <w:r w:rsidR="00723DBC" w:rsidRPr="00A80107">
        <w:rPr>
          <w:rFonts w:cs="Arial"/>
        </w:rPr>
        <w:t>.</w:t>
      </w:r>
    </w:p>
    <w:p w14:paraId="7F0ACF27" w14:textId="77777777" w:rsidR="00723DBC" w:rsidRPr="00A80107" w:rsidRDefault="007506AF" w:rsidP="003A6D31">
      <w:pPr>
        <w:pStyle w:val="phnormal"/>
        <w:rPr>
          <w:rFonts w:cs="Arial"/>
        </w:rPr>
      </w:pPr>
      <w:r w:rsidRPr="00A80107">
        <w:rPr>
          <w:rFonts w:cs="Arial"/>
        </w:rPr>
        <w:t xml:space="preserve">Права доступа к реестру обладает </w:t>
      </w:r>
      <w:r w:rsidR="00723DBC" w:rsidRPr="00A80107">
        <w:rPr>
          <w:rFonts w:cs="Arial"/>
        </w:rPr>
        <w:t>пользователь с ролью «Администратор</w:t>
      </w:r>
      <w:r w:rsidR="00BF1C93" w:rsidRPr="00A80107">
        <w:rPr>
          <w:rFonts w:cs="Arial"/>
        </w:rPr>
        <w:t xml:space="preserve"> </w:t>
      </w:r>
      <w:r w:rsidR="005253C4" w:rsidRPr="00A80107">
        <w:rPr>
          <w:rFonts w:cs="Arial"/>
        </w:rPr>
        <w:t>Систем</w:t>
      </w:r>
      <w:r w:rsidR="00723DBC" w:rsidRPr="00A80107">
        <w:rPr>
          <w:rFonts w:cs="Arial"/>
        </w:rPr>
        <w:t>ы» или пользователь, для которого включено соответствующее право.</w:t>
      </w:r>
    </w:p>
    <w:p w14:paraId="5CBA0F7D" w14:textId="4ED2B5A5" w:rsidR="00723DBC" w:rsidRPr="00A80107" w:rsidRDefault="00723DBC" w:rsidP="003A6D31">
      <w:pPr>
        <w:pStyle w:val="phnormal"/>
        <w:rPr>
          <w:rFonts w:cs="Arial"/>
        </w:rPr>
      </w:pPr>
      <w:r w:rsidRPr="00A80107">
        <w:rPr>
          <w:rFonts w:cs="Arial"/>
        </w:rPr>
        <w:t>Информация в реестре представлена в табличном варианте</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93748A">
        <w:rPr>
          <w:rFonts w:cs="Arial"/>
        </w:rPr>
        <w:t>3.4.1</w:t>
      </w:r>
      <w:r w:rsidR="00CD458F" w:rsidRPr="00A80107">
        <w:rPr>
          <w:rFonts w:cs="Arial"/>
        </w:rPr>
        <w:fldChar w:fldCharType="end"/>
      </w:r>
      <w:r w:rsidR="00CD458F" w:rsidRPr="00A80107">
        <w:rPr>
          <w:rFonts w:cs="Arial"/>
        </w:rPr>
        <w:t xml:space="preserve">) </w:t>
      </w:r>
      <w:r w:rsidRPr="00A80107">
        <w:rPr>
          <w:rFonts w:cs="Arial"/>
        </w:rPr>
        <w:t>и визуально состоит из двух частей: спис</w:t>
      </w:r>
      <w:r w:rsidR="007506AF" w:rsidRPr="00A80107">
        <w:rPr>
          <w:rFonts w:cs="Arial"/>
        </w:rPr>
        <w:t xml:space="preserve">ок </w:t>
      </w:r>
      <w:r w:rsidR="005C007D" w:rsidRPr="00A80107">
        <w:rPr>
          <w:rFonts w:cs="Arial"/>
        </w:rPr>
        <w:t>ИУП</w:t>
      </w:r>
      <w:r w:rsidRPr="00A80107">
        <w:rPr>
          <w:rFonts w:cs="Arial"/>
        </w:rPr>
        <w:t xml:space="preserve"> и спис</w:t>
      </w:r>
      <w:r w:rsidR="007506AF" w:rsidRPr="00A80107">
        <w:rPr>
          <w:rFonts w:cs="Arial"/>
        </w:rPr>
        <w:t>ок</w:t>
      </w:r>
      <w:r w:rsidRPr="00A80107">
        <w:rPr>
          <w:rFonts w:cs="Arial"/>
        </w:rPr>
        <w:t xml:space="preserve"> учеников (ото</w:t>
      </w:r>
      <w:r w:rsidR="005C007D" w:rsidRPr="00A80107">
        <w:rPr>
          <w:rFonts w:cs="Arial"/>
        </w:rPr>
        <w:t>бражается при выборе записи с И</w:t>
      </w:r>
      <w:r w:rsidRPr="00A80107">
        <w:rPr>
          <w:rFonts w:cs="Arial"/>
        </w:rPr>
        <w:t>УП).</w:t>
      </w:r>
    </w:p>
    <w:p w14:paraId="68F12638" w14:textId="009F441F" w:rsidR="00723DBC" w:rsidRPr="00A80107" w:rsidRDefault="00760295" w:rsidP="002B3354">
      <w:pPr>
        <w:pStyle w:val="phfigure"/>
        <w:rPr>
          <w:rFonts w:cs="Arial"/>
        </w:rPr>
      </w:pPr>
      <w:r>
        <w:rPr>
          <w:noProof/>
        </w:rPr>
        <w:drawing>
          <wp:inline distT="0" distB="0" distL="0" distR="0" wp14:anchorId="79051247" wp14:editId="529B36C3">
            <wp:extent cx="6152515" cy="2666365"/>
            <wp:effectExtent l="0" t="0" r="635" b="63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6152515" cy="2666365"/>
                    </a:xfrm>
                    <a:prstGeom prst="rect">
                      <a:avLst/>
                    </a:prstGeom>
                  </pic:spPr>
                </pic:pic>
              </a:graphicData>
            </a:graphic>
          </wp:inline>
        </w:drawing>
      </w:r>
    </w:p>
    <w:p w14:paraId="06541D32" w14:textId="630CE1F8" w:rsidR="00723DBC" w:rsidRPr="00A80107" w:rsidRDefault="00EA7C0D" w:rsidP="002B3354">
      <w:pPr>
        <w:pStyle w:val="phfiguretitle"/>
      </w:pPr>
      <w:bookmarkStart w:id="974" w:name="_Ref409612421"/>
      <w:r>
        <w:t>Рисунок </w:t>
      </w:r>
      <w:r w:rsidR="000D2548">
        <w:fldChar w:fldCharType="begin"/>
      </w:r>
      <w:r w:rsidR="000D2548">
        <w:instrText xml:space="preserve"> SEQ Рисунок \* ARABIC </w:instrText>
      </w:r>
      <w:r w:rsidR="000D2548">
        <w:fldChar w:fldCharType="separate"/>
      </w:r>
      <w:r w:rsidR="0093748A">
        <w:rPr>
          <w:noProof/>
        </w:rPr>
        <w:t>245</w:t>
      </w:r>
      <w:r w:rsidR="000D2548">
        <w:rPr>
          <w:noProof/>
        </w:rPr>
        <w:fldChar w:fldCharType="end"/>
      </w:r>
      <w:bookmarkEnd w:id="974"/>
      <w:r w:rsidR="00723DBC" w:rsidRPr="00A80107">
        <w:t xml:space="preserve"> </w:t>
      </w:r>
      <w:r w:rsidR="00C2048C" w:rsidRPr="00A80107">
        <w:t>–</w:t>
      </w:r>
      <w:r w:rsidR="00723DBC" w:rsidRPr="00A80107">
        <w:t xml:space="preserve"> </w:t>
      </w:r>
      <w:r w:rsidR="00C2048C" w:rsidRPr="00A80107">
        <w:t>Окно р</w:t>
      </w:r>
      <w:r w:rsidR="00723DBC" w:rsidRPr="00A80107">
        <w:t>еестр</w:t>
      </w:r>
      <w:r w:rsidR="00C2048C" w:rsidRPr="00A80107">
        <w:t>а</w:t>
      </w:r>
      <w:r w:rsidR="00723DBC" w:rsidRPr="00A80107">
        <w:t xml:space="preserve"> «</w:t>
      </w:r>
      <w:proofErr w:type="gramStart"/>
      <w:r w:rsidR="00723DBC" w:rsidRPr="00A80107">
        <w:t>Индивидуальные</w:t>
      </w:r>
      <w:proofErr w:type="gramEnd"/>
      <w:r w:rsidR="00723DBC" w:rsidRPr="00A80107">
        <w:t xml:space="preserve"> УП»</w:t>
      </w:r>
    </w:p>
    <w:p w14:paraId="63F0BB63" w14:textId="3E655181" w:rsidR="00723DBC" w:rsidRPr="00A80107" w:rsidRDefault="00723DBC" w:rsidP="003A6D31">
      <w:pPr>
        <w:pStyle w:val="phnormal"/>
        <w:rPr>
          <w:rFonts w:cs="Arial"/>
        </w:rPr>
      </w:pPr>
      <w:r w:rsidRPr="00A80107">
        <w:rPr>
          <w:rFonts w:cs="Arial"/>
        </w:rPr>
        <w:t xml:space="preserve">Для создания </w:t>
      </w:r>
      <w:r w:rsidR="005C007D" w:rsidRPr="00A80107">
        <w:rPr>
          <w:rFonts w:cs="Arial"/>
        </w:rPr>
        <w:t>ИУП</w:t>
      </w:r>
      <w:r w:rsidRPr="00A80107">
        <w:rPr>
          <w:rFonts w:cs="Arial"/>
        </w:rPr>
        <w:t xml:space="preserve"> </w:t>
      </w:r>
      <w:r w:rsidR="005A49B8" w:rsidRPr="00A80107">
        <w:rPr>
          <w:rFonts w:cs="Arial"/>
        </w:rPr>
        <w:t>нажмите на кнопку</w:t>
      </w:r>
      <w:r w:rsidRPr="00A80107">
        <w:rPr>
          <w:rFonts w:cs="Arial"/>
        </w:rPr>
        <w:t xml:space="preserve"> «Добавить». Откроется окно </w:t>
      </w:r>
      <w:r w:rsidR="00C2048C" w:rsidRPr="00A80107">
        <w:rPr>
          <w:rFonts w:cs="Arial"/>
        </w:rPr>
        <w:t>«Индивидуальный учебный план: Добавление»</w:t>
      </w:r>
      <w:r w:rsidRPr="00A80107">
        <w:rPr>
          <w:rFonts w:cs="Arial"/>
        </w:rPr>
        <w:t xml:space="preserve"> (</w:t>
      </w:r>
      <w:r w:rsidRPr="00A80107">
        <w:rPr>
          <w:rFonts w:cs="Arial"/>
        </w:rPr>
        <w:fldChar w:fldCharType="begin"/>
      </w:r>
      <w:r w:rsidRPr="00A80107">
        <w:rPr>
          <w:rFonts w:cs="Arial"/>
        </w:rPr>
        <w:instrText xml:space="preserve"> REF _Ref409612555 \h  \* MERGEFORMAT </w:instrText>
      </w:r>
      <w:r w:rsidRPr="00A80107">
        <w:rPr>
          <w:rFonts w:cs="Arial"/>
        </w:rPr>
      </w:r>
      <w:r w:rsidRPr="00A80107">
        <w:rPr>
          <w:rFonts w:cs="Arial"/>
        </w:rPr>
        <w:fldChar w:fldCharType="separate"/>
      </w:r>
      <w:r w:rsidR="0093748A" w:rsidRPr="0093748A">
        <w:rPr>
          <w:rFonts w:cs="Arial"/>
        </w:rPr>
        <w:t>Рисунок 246</w:t>
      </w:r>
      <w:r w:rsidRPr="00A80107">
        <w:rPr>
          <w:rFonts w:cs="Arial"/>
        </w:rPr>
        <w:fldChar w:fldCharType="end"/>
      </w:r>
      <w:r w:rsidR="00C2048C" w:rsidRPr="00A80107">
        <w:rPr>
          <w:rFonts w:cs="Arial"/>
        </w:rPr>
        <w:t xml:space="preserve">), в котором заполните </w:t>
      </w:r>
      <w:r w:rsidR="008C0397" w:rsidRPr="00A80107">
        <w:rPr>
          <w:rFonts w:cs="Arial"/>
        </w:rPr>
        <w:t>пол</w:t>
      </w:r>
      <w:r w:rsidR="00C2048C" w:rsidRPr="00A80107">
        <w:rPr>
          <w:rFonts w:cs="Arial"/>
        </w:rPr>
        <w:t>я:</w:t>
      </w:r>
    </w:p>
    <w:p w14:paraId="2551B5F5" w14:textId="18C80E24" w:rsidR="00723DBC" w:rsidRPr="00A80107" w:rsidRDefault="0036163C" w:rsidP="00505CC8">
      <w:pPr>
        <w:pStyle w:val="phfigure"/>
        <w:rPr>
          <w:rFonts w:cs="Arial"/>
        </w:rPr>
      </w:pPr>
      <w:r>
        <w:rPr>
          <w:noProof/>
        </w:rPr>
        <w:lastRenderedPageBreak/>
        <w:drawing>
          <wp:inline distT="0" distB="0" distL="0" distR="0" wp14:anchorId="4DD32CAE" wp14:editId="3965F27E">
            <wp:extent cx="3743325" cy="2152650"/>
            <wp:effectExtent l="0" t="0" r="9525"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3743325" cy="2152650"/>
                    </a:xfrm>
                    <a:prstGeom prst="rect">
                      <a:avLst/>
                    </a:prstGeom>
                  </pic:spPr>
                </pic:pic>
              </a:graphicData>
            </a:graphic>
          </wp:inline>
        </w:drawing>
      </w:r>
    </w:p>
    <w:p w14:paraId="4ABE4E8C" w14:textId="1461310A" w:rsidR="00723DBC" w:rsidRPr="00A80107" w:rsidRDefault="00EA7C0D" w:rsidP="002B3354">
      <w:pPr>
        <w:pStyle w:val="phfiguretitle"/>
      </w:pPr>
      <w:bookmarkStart w:id="975" w:name="_Ref409612555"/>
      <w:r>
        <w:t>Рисунок </w:t>
      </w:r>
      <w:r w:rsidR="000D2548">
        <w:fldChar w:fldCharType="begin"/>
      </w:r>
      <w:r w:rsidR="000D2548">
        <w:instrText xml:space="preserve"> SEQ Рисунок \* ARABIC </w:instrText>
      </w:r>
      <w:r w:rsidR="000D2548">
        <w:fldChar w:fldCharType="separate"/>
      </w:r>
      <w:r w:rsidR="0093748A">
        <w:rPr>
          <w:noProof/>
        </w:rPr>
        <w:t>246</w:t>
      </w:r>
      <w:r w:rsidR="000D2548">
        <w:rPr>
          <w:noProof/>
        </w:rPr>
        <w:fldChar w:fldCharType="end"/>
      </w:r>
      <w:bookmarkEnd w:id="975"/>
      <w:r w:rsidR="00723DBC" w:rsidRPr="00A80107">
        <w:t xml:space="preserve"> </w:t>
      </w:r>
      <w:r w:rsidR="00C2048C" w:rsidRPr="00A80107">
        <w:t>–</w:t>
      </w:r>
      <w:r w:rsidR="00723DBC" w:rsidRPr="00A80107">
        <w:t xml:space="preserve"> </w:t>
      </w:r>
      <w:r w:rsidR="00C2048C" w:rsidRPr="00A80107">
        <w:t>Окно «</w:t>
      </w:r>
      <w:r w:rsidR="00723DBC" w:rsidRPr="00A80107">
        <w:t xml:space="preserve">Индивидуальный учебный план: </w:t>
      </w:r>
      <w:r w:rsidR="00C2048C" w:rsidRPr="00A80107">
        <w:t>Д</w:t>
      </w:r>
      <w:r w:rsidR="00723DBC" w:rsidRPr="00A80107">
        <w:t>обавление</w:t>
      </w:r>
      <w:r w:rsidR="00C2048C" w:rsidRPr="00A80107">
        <w:t>»</w:t>
      </w:r>
    </w:p>
    <w:p w14:paraId="64836A67" w14:textId="3F012477" w:rsidR="0036163C" w:rsidRDefault="0036163C" w:rsidP="00BB0BB8">
      <w:pPr>
        <w:pStyle w:val="phlistitemized1"/>
      </w:pPr>
      <w:r>
        <w:t>«</w:t>
      </w:r>
      <w:r w:rsidRPr="0036163C">
        <w:t>Наименование</w:t>
      </w:r>
      <w:r>
        <w:t>» – введите наименование вручную;</w:t>
      </w:r>
    </w:p>
    <w:p w14:paraId="0F6E6AC9" w14:textId="33A40600" w:rsidR="0036163C" w:rsidRDefault="0036163C" w:rsidP="00BB0BB8">
      <w:pPr>
        <w:pStyle w:val="phlistitemized1"/>
      </w:pPr>
      <w:r>
        <w:t>«</w:t>
      </w:r>
      <w:r w:rsidRPr="0036163C">
        <w:t>Вид ИУП</w:t>
      </w:r>
      <w:r>
        <w:t xml:space="preserve">» – </w:t>
      </w:r>
      <w:r w:rsidR="0064074D">
        <w:t>по умолчанию указа вид обучения «Домашнее обучение». Для редактирования выберите вид ИУП из справочника «Виды ИУП»;</w:t>
      </w:r>
    </w:p>
    <w:p w14:paraId="01D822D6" w14:textId="46ECC8F2" w:rsidR="00723DBC" w:rsidRPr="00A80107" w:rsidRDefault="00723DBC" w:rsidP="00BB0BB8">
      <w:pPr>
        <w:pStyle w:val="phlistitemized1"/>
      </w:pPr>
      <w:r w:rsidRPr="00A80107">
        <w:t>«Уровень образования»</w:t>
      </w:r>
      <w:r w:rsidR="00BF1C93" w:rsidRPr="00A80107">
        <w:t xml:space="preserve"> – </w:t>
      </w:r>
      <w:r w:rsidRPr="00A80107">
        <w:t xml:space="preserve">выберите номер </w:t>
      </w:r>
      <w:r w:rsidRPr="007F7EA3">
        <w:t>параллели</w:t>
      </w:r>
      <w:r w:rsidRPr="00A80107">
        <w:t xml:space="preserve">, для которой создается </w:t>
      </w:r>
      <w:r w:rsidR="00206D18" w:rsidRPr="00A80107">
        <w:t>ИУ</w:t>
      </w:r>
      <w:r w:rsidRPr="00A80107">
        <w:t>П;</w:t>
      </w:r>
    </w:p>
    <w:p w14:paraId="5BBD1447" w14:textId="77777777" w:rsidR="00723DBC" w:rsidRPr="00A80107" w:rsidRDefault="00723DBC" w:rsidP="00BB0BB8">
      <w:pPr>
        <w:pStyle w:val="phlistitemized1"/>
      </w:pPr>
      <w:r w:rsidRPr="00A80107">
        <w:t>«Специализация»</w:t>
      </w:r>
      <w:r w:rsidR="00BF1C93" w:rsidRPr="00A80107">
        <w:t xml:space="preserve"> – </w:t>
      </w:r>
      <w:r w:rsidR="00206D18" w:rsidRPr="00A80107">
        <w:t>выберите специализацию ИУП</w:t>
      </w:r>
      <w:r w:rsidRPr="007F7EA3">
        <w:rPr>
          <w:rStyle w:val="phlistitemized20"/>
        </w:rPr>
        <w:t>.</w:t>
      </w:r>
    </w:p>
    <w:p w14:paraId="7FBFCBE5" w14:textId="77777777" w:rsidR="00723DBC" w:rsidRPr="00A80107" w:rsidRDefault="00723DBC" w:rsidP="003A6D31">
      <w:pPr>
        <w:pStyle w:val="phnormal"/>
        <w:rPr>
          <w:rFonts w:cs="Arial"/>
        </w:rPr>
      </w:pPr>
      <w:r w:rsidRPr="00A80107">
        <w:rPr>
          <w:rFonts w:cs="Arial"/>
        </w:rPr>
        <w:t xml:space="preserve">Нажмите </w:t>
      </w:r>
      <w:r w:rsidR="00277C66" w:rsidRPr="00A80107">
        <w:rPr>
          <w:rFonts w:cs="Arial"/>
        </w:rPr>
        <w:t>кнопку</w:t>
      </w:r>
      <w:r w:rsidRPr="00A80107">
        <w:rPr>
          <w:rFonts w:cs="Arial"/>
        </w:rPr>
        <w:t xml:space="preserve"> «Сохра</w:t>
      </w:r>
      <w:r w:rsidR="00440901" w:rsidRPr="00A80107">
        <w:rPr>
          <w:rFonts w:cs="Arial"/>
        </w:rPr>
        <w:t>нить»</w:t>
      </w:r>
      <w:r w:rsidRPr="00A80107">
        <w:rPr>
          <w:rFonts w:cs="Arial"/>
        </w:rPr>
        <w:t>.</w:t>
      </w:r>
    </w:p>
    <w:p w14:paraId="7BFE1ACE" w14:textId="376555AD" w:rsidR="00552F55" w:rsidRPr="00A80107" w:rsidRDefault="00723DBC" w:rsidP="003A6D31">
      <w:pPr>
        <w:pStyle w:val="phnormal"/>
        <w:rPr>
          <w:rFonts w:cs="Arial"/>
        </w:rPr>
      </w:pPr>
      <w:r w:rsidRPr="00A80107">
        <w:rPr>
          <w:rFonts w:cs="Arial"/>
        </w:rPr>
        <w:t xml:space="preserve">При нажатии </w:t>
      </w:r>
      <w:r w:rsidR="00BD4612" w:rsidRPr="00A80107">
        <w:rPr>
          <w:rFonts w:cs="Arial"/>
        </w:rPr>
        <w:t xml:space="preserve">на </w:t>
      </w:r>
      <w:r w:rsidR="00277C66" w:rsidRPr="00A80107">
        <w:rPr>
          <w:rFonts w:cs="Arial"/>
        </w:rPr>
        <w:t>кнопку</w:t>
      </w:r>
      <w:r w:rsidRPr="00A80107">
        <w:rPr>
          <w:rFonts w:cs="Arial"/>
        </w:rPr>
        <w:t xml:space="preserve"> «Сохранить» в реестре появится новая запись. Выберите эту запись </w:t>
      </w:r>
      <w:r w:rsidR="00C2048C" w:rsidRPr="00A80107">
        <w:rPr>
          <w:rFonts w:cs="Arial"/>
        </w:rPr>
        <w:t>и</w:t>
      </w:r>
      <w:r w:rsidRPr="00A80107">
        <w:rPr>
          <w:rFonts w:cs="Arial"/>
        </w:rPr>
        <w:t xml:space="preserve"> </w:t>
      </w:r>
      <w:r w:rsidR="005A49B8" w:rsidRPr="00A80107">
        <w:rPr>
          <w:rFonts w:cs="Arial"/>
        </w:rPr>
        <w:t>нажмите на кнопку</w:t>
      </w:r>
      <w:r w:rsidRPr="00A80107">
        <w:rPr>
          <w:rFonts w:cs="Arial"/>
        </w:rPr>
        <w:t xml:space="preserve"> «Изменить».</w:t>
      </w:r>
      <w:r w:rsidR="00E91B9C" w:rsidRPr="00A80107">
        <w:rPr>
          <w:rFonts w:cs="Arial"/>
        </w:rPr>
        <w:t xml:space="preserve"> </w:t>
      </w:r>
      <w:r w:rsidR="005C007D" w:rsidRPr="00A80107">
        <w:rPr>
          <w:rFonts w:cs="Arial"/>
        </w:rPr>
        <w:t>О</w:t>
      </w:r>
      <w:r w:rsidRPr="00A80107">
        <w:rPr>
          <w:rFonts w:cs="Arial"/>
        </w:rPr>
        <w:t>ткроется окно</w:t>
      </w:r>
      <w:r w:rsidR="00C2048C" w:rsidRPr="00A80107">
        <w:rPr>
          <w:rFonts w:cs="Arial"/>
        </w:rPr>
        <w:t xml:space="preserve"> «Индивидуальный учебный план: Редактирование»</w:t>
      </w:r>
      <w:r w:rsidRPr="00A80107">
        <w:rPr>
          <w:rFonts w:cs="Arial"/>
        </w:rPr>
        <w:t xml:space="preserve"> (</w:t>
      </w:r>
      <w:r w:rsidRPr="00A80107">
        <w:rPr>
          <w:rFonts w:cs="Arial"/>
        </w:rPr>
        <w:fldChar w:fldCharType="begin"/>
      </w:r>
      <w:r w:rsidRPr="00A80107">
        <w:rPr>
          <w:rFonts w:cs="Arial"/>
        </w:rPr>
        <w:instrText xml:space="preserve"> REF _Ref409614455 \h  \* MERGEFORMAT </w:instrText>
      </w:r>
      <w:r w:rsidRPr="00A80107">
        <w:rPr>
          <w:rFonts w:cs="Arial"/>
        </w:rPr>
      </w:r>
      <w:r w:rsidRPr="00A80107">
        <w:rPr>
          <w:rFonts w:cs="Arial"/>
        </w:rPr>
        <w:fldChar w:fldCharType="separate"/>
      </w:r>
      <w:r w:rsidR="0093748A" w:rsidRPr="0093748A">
        <w:rPr>
          <w:rFonts w:cs="Arial"/>
        </w:rPr>
        <w:t>Рисунок 247</w:t>
      </w:r>
      <w:r w:rsidRPr="00A80107">
        <w:rPr>
          <w:rFonts w:cs="Arial"/>
        </w:rPr>
        <w:fldChar w:fldCharType="end"/>
      </w:r>
      <w:r w:rsidRPr="00A80107">
        <w:rPr>
          <w:rFonts w:cs="Arial"/>
        </w:rPr>
        <w:t>).</w:t>
      </w:r>
      <w:r w:rsidR="00552F55" w:rsidRPr="00A80107">
        <w:rPr>
          <w:rFonts w:cs="Arial"/>
        </w:rPr>
        <w:t xml:space="preserve"> </w:t>
      </w:r>
    </w:p>
    <w:p w14:paraId="5E575289" w14:textId="3E3C93BD" w:rsidR="00723DBC" w:rsidRPr="00A80107" w:rsidRDefault="006706CE" w:rsidP="00505CC8">
      <w:pPr>
        <w:pStyle w:val="phfigure"/>
        <w:rPr>
          <w:rFonts w:cs="Arial"/>
        </w:rPr>
      </w:pPr>
      <w:r>
        <w:rPr>
          <w:noProof/>
        </w:rPr>
        <w:lastRenderedPageBreak/>
        <w:drawing>
          <wp:inline distT="0" distB="0" distL="0" distR="0" wp14:anchorId="34FC8916" wp14:editId="5723D926">
            <wp:extent cx="5867400" cy="4943475"/>
            <wp:effectExtent l="0" t="0" r="0" b="952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5867400" cy="4943475"/>
                    </a:xfrm>
                    <a:prstGeom prst="rect">
                      <a:avLst/>
                    </a:prstGeom>
                  </pic:spPr>
                </pic:pic>
              </a:graphicData>
            </a:graphic>
          </wp:inline>
        </w:drawing>
      </w:r>
    </w:p>
    <w:p w14:paraId="57063BCB" w14:textId="3F007EC6" w:rsidR="00723DBC" w:rsidRPr="00A80107" w:rsidRDefault="00EA7C0D" w:rsidP="002B3354">
      <w:pPr>
        <w:pStyle w:val="phfiguretitle"/>
      </w:pPr>
      <w:bookmarkStart w:id="976" w:name="_Ref409614455"/>
      <w:r>
        <w:t>Рисунок </w:t>
      </w:r>
      <w:r w:rsidR="000D2548">
        <w:fldChar w:fldCharType="begin"/>
      </w:r>
      <w:r w:rsidR="000D2548">
        <w:instrText xml:space="preserve"> SEQ Рисунок \* ARABIC </w:instrText>
      </w:r>
      <w:r w:rsidR="000D2548">
        <w:fldChar w:fldCharType="separate"/>
      </w:r>
      <w:r w:rsidR="0093748A">
        <w:rPr>
          <w:noProof/>
        </w:rPr>
        <w:t>247</w:t>
      </w:r>
      <w:r w:rsidR="000D2548">
        <w:rPr>
          <w:noProof/>
        </w:rPr>
        <w:fldChar w:fldCharType="end"/>
      </w:r>
      <w:bookmarkEnd w:id="976"/>
      <w:r w:rsidR="00723DBC" w:rsidRPr="00A80107">
        <w:t xml:space="preserve"> </w:t>
      </w:r>
      <w:r w:rsidR="00C2048C" w:rsidRPr="00A80107">
        <w:t>–</w:t>
      </w:r>
      <w:r w:rsidR="00723DBC" w:rsidRPr="00A80107">
        <w:t xml:space="preserve"> </w:t>
      </w:r>
      <w:r w:rsidR="00C2048C" w:rsidRPr="00A80107">
        <w:t>Окно «</w:t>
      </w:r>
      <w:r w:rsidR="00723DBC" w:rsidRPr="00A80107">
        <w:t xml:space="preserve">Индивидуальный учебный план: </w:t>
      </w:r>
      <w:r w:rsidR="00C2048C" w:rsidRPr="00A80107">
        <w:t>Р</w:t>
      </w:r>
      <w:r w:rsidR="00723DBC" w:rsidRPr="00A80107">
        <w:t>едактирование</w:t>
      </w:r>
      <w:r w:rsidR="00C2048C" w:rsidRPr="00A80107">
        <w:t>»</w:t>
      </w:r>
    </w:p>
    <w:p w14:paraId="73145B0E" w14:textId="028D6FCB" w:rsidR="003D5B48" w:rsidRDefault="003D5B48" w:rsidP="003A6D31">
      <w:pPr>
        <w:pStyle w:val="phnormal"/>
        <w:rPr>
          <w:rFonts w:cs="Arial"/>
        </w:rPr>
      </w:pPr>
      <w:r w:rsidRPr="00A80107">
        <w:rPr>
          <w:rFonts w:cs="Arial"/>
        </w:rPr>
        <w:t xml:space="preserve">Окно </w:t>
      </w:r>
      <w:r>
        <w:rPr>
          <w:rFonts w:cs="Arial"/>
        </w:rPr>
        <w:t>состоит из вкладок «Основное» и «Предметы ИУП». Вкладка «Основное» содержит поля с информацией об ИУП и блок «Список учеников».</w:t>
      </w:r>
    </w:p>
    <w:p w14:paraId="1F0701DB" w14:textId="49995192" w:rsidR="00DC56C5" w:rsidRDefault="00DC56C5" w:rsidP="003A6D31">
      <w:pPr>
        <w:pStyle w:val="phnormal"/>
        <w:rPr>
          <w:rFonts w:cs="Arial"/>
        </w:rPr>
      </w:pPr>
      <w:r>
        <w:rPr>
          <w:rFonts w:cs="Arial"/>
        </w:rPr>
        <w:t>Блок «Список учеников» представлен в виде таблицы, содержащей информаци</w:t>
      </w:r>
      <w:r w:rsidR="00A329B9">
        <w:rPr>
          <w:rFonts w:cs="Arial"/>
        </w:rPr>
        <w:t>ю</w:t>
      </w:r>
      <w:r>
        <w:rPr>
          <w:rFonts w:cs="Arial"/>
        </w:rPr>
        <w:t xml:space="preserve"> об учениках.</w:t>
      </w:r>
    </w:p>
    <w:p w14:paraId="1B690C89" w14:textId="4440D058" w:rsidR="00DC56C5" w:rsidRDefault="00DC56C5" w:rsidP="00DC56C5">
      <w:pPr>
        <w:pStyle w:val="phnormal"/>
      </w:pPr>
      <w:r w:rsidRPr="00DC56C5">
        <w:rPr>
          <w:b/>
        </w:rPr>
        <w:t>Примечание</w:t>
      </w:r>
      <w:r>
        <w:t xml:space="preserve"> – </w:t>
      </w:r>
      <w:r w:rsidRPr="00DC56C5">
        <w:t>Значение</w:t>
      </w:r>
      <w:r w:rsidRPr="00C73CD9">
        <w:t xml:space="preserve"> в поле «Количество учебных недель» пересчитывается автоматически в случае, если у ученика будет выставлена конкретная дата окончания обучения по ИУП.</w:t>
      </w:r>
    </w:p>
    <w:p w14:paraId="58AC4EBE" w14:textId="2812A496" w:rsidR="00723DBC" w:rsidRPr="00A80107" w:rsidRDefault="00723DBC" w:rsidP="003A6D31">
      <w:pPr>
        <w:pStyle w:val="phnormal"/>
        <w:rPr>
          <w:rFonts w:cs="Arial"/>
        </w:rPr>
      </w:pPr>
      <w:r w:rsidRPr="00A80107">
        <w:rPr>
          <w:rFonts w:cs="Arial"/>
        </w:rPr>
        <w:t xml:space="preserve">Чтобы добавить ученика в </w:t>
      </w:r>
      <w:r w:rsidR="005C007D" w:rsidRPr="00A80107">
        <w:rPr>
          <w:rFonts w:cs="Arial"/>
        </w:rPr>
        <w:t>ИУП,</w:t>
      </w:r>
      <w:r w:rsidRPr="00A80107">
        <w:rPr>
          <w:rFonts w:cs="Arial"/>
        </w:rPr>
        <w:t xml:space="preserve"> </w:t>
      </w:r>
      <w:r w:rsidR="00B80BC4">
        <w:rPr>
          <w:rFonts w:cs="Arial"/>
        </w:rPr>
        <w:t>нажмите</w:t>
      </w:r>
      <w:r w:rsidR="005A49B8" w:rsidRPr="00A80107">
        <w:rPr>
          <w:rFonts w:cs="Arial"/>
        </w:rPr>
        <w:t xml:space="preserve"> кнопку</w:t>
      </w:r>
      <w:r w:rsidRPr="00A80107">
        <w:rPr>
          <w:rFonts w:cs="Arial"/>
        </w:rPr>
        <w:t xml:space="preserve"> «Добавить» на </w:t>
      </w:r>
      <w:r w:rsidR="00F0050E" w:rsidRPr="00A80107">
        <w:rPr>
          <w:rFonts w:cs="Arial"/>
        </w:rPr>
        <w:t>панели инструментов блока «Список учеников»</w:t>
      </w:r>
      <w:r w:rsidRPr="00A80107">
        <w:rPr>
          <w:rFonts w:cs="Arial"/>
        </w:rPr>
        <w:t>. Откроется список учеников</w:t>
      </w:r>
      <w:r w:rsidR="00F0050E" w:rsidRPr="00A80107">
        <w:rPr>
          <w:rFonts w:cs="Arial"/>
        </w:rPr>
        <w:t>: в</w:t>
      </w:r>
      <w:r w:rsidRPr="00A80107">
        <w:rPr>
          <w:rFonts w:cs="Arial"/>
        </w:rPr>
        <w:t>ыберите ученика или несколько учеников (установите «флажок» в строке с учеником)</w:t>
      </w:r>
      <w:r w:rsidR="00554D9D">
        <w:rPr>
          <w:rFonts w:cs="Arial"/>
        </w:rPr>
        <w:t xml:space="preserve">, установите, при необходимости, дату начала обучения, номер, дату приказа и дату начала </w:t>
      </w:r>
      <w:proofErr w:type="gramStart"/>
      <w:r w:rsidR="00554D9D">
        <w:rPr>
          <w:rFonts w:cs="Arial"/>
        </w:rPr>
        <w:t>обучения по приказу</w:t>
      </w:r>
      <w:proofErr w:type="gramEnd"/>
      <w:r w:rsidR="00554D9D">
        <w:rPr>
          <w:rFonts w:cs="Arial"/>
        </w:rPr>
        <w:t xml:space="preserve">. Затем </w:t>
      </w:r>
      <w:r w:rsidR="00B80BC4">
        <w:rPr>
          <w:rFonts w:cs="Arial"/>
        </w:rPr>
        <w:t xml:space="preserve">нажмите </w:t>
      </w:r>
      <w:r w:rsidR="005A49B8" w:rsidRPr="00A80107">
        <w:rPr>
          <w:rFonts w:cs="Arial"/>
        </w:rPr>
        <w:t>кнопку</w:t>
      </w:r>
      <w:r w:rsidRPr="00A80107">
        <w:rPr>
          <w:rFonts w:cs="Arial"/>
        </w:rPr>
        <w:t xml:space="preserve"> «</w:t>
      </w:r>
      <w:r w:rsidR="00BA3D54">
        <w:rPr>
          <w:rFonts w:cs="Arial"/>
        </w:rPr>
        <w:t>Сохранить</w:t>
      </w:r>
      <w:r w:rsidRPr="00A80107">
        <w:rPr>
          <w:rFonts w:cs="Arial"/>
        </w:rPr>
        <w:t>»</w:t>
      </w:r>
      <w:r w:rsidR="00552F55" w:rsidRPr="00A80107">
        <w:rPr>
          <w:rFonts w:cs="Arial"/>
        </w:rPr>
        <w:t xml:space="preserve"> (</w:t>
      </w:r>
      <w:r w:rsidR="00552F55" w:rsidRPr="00A80107">
        <w:rPr>
          <w:rFonts w:cs="Arial"/>
        </w:rPr>
        <w:fldChar w:fldCharType="begin"/>
      </w:r>
      <w:r w:rsidR="00552F55" w:rsidRPr="00A80107">
        <w:rPr>
          <w:rFonts w:cs="Arial"/>
        </w:rPr>
        <w:instrText xml:space="preserve"> REF _Ref409615344 \h </w:instrText>
      </w:r>
      <w:r w:rsidR="008E40D8" w:rsidRPr="00A80107">
        <w:rPr>
          <w:rFonts w:cs="Arial"/>
        </w:rPr>
        <w:instrText xml:space="preserve"> \* MERGEFORMAT </w:instrText>
      </w:r>
      <w:r w:rsidR="00552F55" w:rsidRPr="00A80107">
        <w:rPr>
          <w:rFonts w:cs="Arial"/>
        </w:rPr>
      </w:r>
      <w:r w:rsidR="00552F55" w:rsidRPr="00A80107">
        <w:rPr>
          <w:rFonts w:cs="Arial"/>
        </w:rPr>
        <w:fldChar w:fldCharType="separate"/>
      </w:r>
      <w:r w:rsidR="0093748A" w:rsidRPr="0093748A">
        <w:rPr>
          <w:rFonts w:cs="Arial"/>
        </w:rPr>
        <w:t>Рисунок 248</w:t>
      </w:r>
      <w:r w:rsidR="00552F55" w:rsidRPr="00A80107">
        <w:rPr>
          <w:rFonts w:cs="Arial"/>
        </w:rPr>
        <w:fldChar w:fldCharType="end"/>
      </w:r>
      <w:r w:rsidR="00552F55" w:rsidRPr="00A80107">
        <w:rPr>
          <w:rFonts w:cs="Arial"/>
        </w:rPr>
        <w:t>)</w:t>
      </w:r>
      <w:r w:rsidRPr="00A80107">
        <w:rPr>
          <w:rFonts w:cs="Arial"/>
        </w:rPr>
        <w:t>.</w:t>
      </w:r>
    </w:p>
    <w:p w14:paraId="6555A171" w14:textId="27E64906" w:rsidR="00723DBC" w:rsidRPr="00A80107" w:rsidRDefault="00BA3D54" w:rsidP="00505CC8">
      <w:pPr>
        <w:pStyle w:val="phfigure"/>
      </w:pPr>
      <w:r>
        <w:rPr>
          <w:noProof/>
        </w:rPr>
        <w:lastRenderedPageBreak/>
        <w:drawing>
          <wp:inline distT="0" distB="0" distL="0" distR="0" wp14:anchorId="488C4205" wp14:editId="47CDA7A9">
            <wp:extent cx="6152515" cy="4808220"/>
            <wp:effectExtent l="0" t="0" r="635"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6152515" cy="4808220"/>
                    </a:xfrm>
                    <a:prstGeom prst="rect">
                      <a:avLst/>
                    </a:prstGeom>
                  </pic:spPr>
                </pic:pic>
              </a:graphicData>
            </a:graphic>
          </wp:inline>
        </w:drawing>
      </w:r>
    </w:p>
    <w:p w14:paraId="211F64C3" w14:textId="6D08C238" w:rsidR="00723DBC" w:rsidRDefault="00EA7C0D" w:rsidP="002B3354">
      <w:pPr>
        <w:pStyle w:val="phfiguretitle"/>
      </w:pPr>
      <w:bookmarkStart w:id="977" w:name="_Ref409615344"/>
      <w:r>
        <w:t>Рисунок </w:t>
      </w:r>
      <w:r w:rsidR="000D2548">
        <w:fldChar w:fldCharType="begin"/>
      </w:r>
      <w:r w:rsidR="000D2548">
        <w:instrText xml:space="preserve"> SEQ Рисунок \* ARABIC </w:instrText>
      </w:r>
      <w:r w:rsidR="000D2548">
        <w:fldChar w:fldCharType="separate"/>
      </w:r>
      <w:r w:rsidR="0093748A">
        <w:rPr>
          <w:noProof/>
        </w:rPr>
        <w:t>248</w:t>
      </w:r>
      <w:r w:rsidR="000D2548">
        <w:rPr>
          <w:noProof/>
        </w:rPr>
        <w:fldChar w:fldCharType="end"/>
      </w:r>
      <w:bookmarkEnd w:id="977"/>
      <w:r w:rsidR="00BF1C93" w:rsidRPr="00A80107">
        <w:t xml:space="preserve"> – </w:t>
      </w:r>
      <w:r w:rsidR="00554D9D">
        <w:t>Окно «Ученики: Добавление»</w:t>
      </w:r>
    </w:p>
    <w:p w14:paraId="4C695838" w14:textId="2F5CB89F" w:rsidR="00723DBC" w:rsidRPr="00A80107" w:rsidRDefault="00723DBC" w:rsidP="003A6D31">
      <w:pPr>
        <w:pStyle w:val="phnormal"/>
        <w:rPr>
          <w:rFonts w:cs="Arial"/>
        </w:rPr>
      </w:pPr>
      <w:r w:rsidRPr="00A80107">
        <w:rPr>
          <w:rFonts w:cs="Arial"/>
        </w:rPr>
        <w:t xml:space="preserve">Чтобы добавить предмет в </w:t>
      </w:r>
      <w:r w:rsidR="005C007D" w:rsidRPr="00A80107">
        <w:rPr>
          <w:rFonts w:cs="Arial"/>
        </w:rPr>
        <w:t>ИУП</w:t>
      </w:r>
      <w:r w:rsidRPr="00A80107">
        <w:rPr>
          <w:rFonts w:cs="Arial"/>
        </w:rPr>
        <w:t xml:space="preserve">, </w:t>
      </w:r>
      <w:r w:rsidR="00362E21">
        <w:rPr>
          <w:rFonts w:cs="Arial"/>
        </w:rPr>
        <w:t xml:space="preserve">на вкладке «Предметы ИУП» </w:t>
      </w:r>
      <w:r w:rsidR="007D0EFD">
        <w:rPr>
          <w:rFonts w:cs="Arial"/>
        </w:rPr>
        <w:t>нажмите</w:t>
      </w:r>
      <w:r w:rsidR="005A49B8" w:rsidRPr="00A80107">
        <w:rPr>
          <w:rFonts w:cs="Arial"/>
        </w:rPr>
        <w:t xml:space="preserve"> кнопку</w:t>
      </w:r>
      <w:r w:rsidRPr="00A80107">
        <w:rPr>
          <w:rFonts w:cs="Arial"/>
        </w:rPr>
        <w:t xml:space="preserve"> «Добавить».</w:t>
      </w:r>
      <w:r w:rsidR="00F0050E" w:rsidRPr="00A80107">
        <w:rPr>
          <w:rFonts w:cs="Arial"/>
        </w:rPr>
        <w:t xml:space="preserve"> </w:t>
      </w:r>
      <w:r w:rsidR="00A44CED" w:rsidRPr="00A80107">
        <w:rPr>
          <w:rFonts w:cs="Arial"/>
        </w:rPr>
        <w:t>О</w:t>
      </w:r>
      <w:r w:rsidR="00F0050E" w:rsidRPr="00A80107">
        <w:rPr>
          <w:rFonts w:cs="Arial"/>
        </w:rPr>
        <w:t>ткроется окно «Часы</w:t>
      </w:r>
      <w:r w:rsidRPr="00A80107">
        <w:rPr>
          <w:rFonts w:cs="Arial"/>
        </w:rPr>
        <w:t xml:space="preserve"> предмета</w:t>
      </w:r>
      <w:r w:rsidR="008D0B6D" w:rsidRPr="00A80107">
        <w:rPr>
          <w:rFonts w:cs="Arial"/>
        </w:rPr>
        <w:t xml:space="preserve"> в ИУП</w:t>
      </w:r>
      <w:r w:rsidR="00F0050E" w:rsidRPr="00A80107">
        <w:rPr>
          <w:rFonts w:cs="Arial"/>
        </w:rPr>
        <w:t>: Добавление» (</w:t>
      </w:r>
      <w:r w:rsidR="00552F55" w:rsidRPr="00A80107">
        <w:rPr>
          <w:rFonts w:cs="Arial"/>
        </w:rPr>
        <w:fldChar w:fldCharType="begin"/>
      </w:r>
      <w:r w:rsidR="00552F55" w:rsidRPr="00A80107">
        <w:rPr>
          <w:rFonts w:cs="Arial"/>
        </w:rPr>
        <w:instrText xml:space="preserve"> REF _Ref467670077 \h </w:instrText>
      </w:r>
      <w:r w:rsidR="008E40D8" w:rsidRPr="00A80107">
        <w:rPr>
          <w:rFonts w:cs="Arial"/>
        </w:rPr>
        <w:instrText xml:space="preserve"> \* MERGEFORMAT </w:instrText>
      </w:r>
      <w:r w:rsidR="00552F55" w:rsidRPr="00A80107">
        <w:rPr>
          <w:rFonts w:cs="Arial"/>
        </w:rPr>
      </w:r>
      <w:r w:rsidR="00552F55" w:rsidRPr="00A80107">
        <w:rPr>
          <w:rFonts w:cs="Arial"/>
        </w:rPr>
        <w:fldChar w:fldCharType="separate"/>
      </w:r>
      <w:r w:rsidR="0093748A" w:rsidRPr="0093748A">
        <w:rPr>
          <w:rFonts w:cs="Arial"/>
        </w:rPr>
        <w:t>Рисунок 249</w:t>
      </w:r>
      <w:r w:rsidR="00552F55" w:rsidRPr="00A80107">
        <w:rPr>
          <w:rFonts w:cs="Arial"/>
        </w:rPr>
        <w:fldChar w:fldCharType="end"/>
      </w:r>
      <w:r w:rsidR="00F0050E" w:rsidRPr="00A80107">
        <w:rPr>
          <w:rFonts w:cs="Arial"/>
        </w:rPr>
        <w:t xml:space="preserve">), в котором </w:t>
      </w:r>
      <w:r w:rsidR="00A44CED" w:rsidRPr="00A80107">
        <w:rPr>
          <w:rFonts w:cs="Arial"/>
        </w:rPr>
        <w:t>заполните поля</w:t>
      </w:r>
      <w:r w:rsidR="00F0050E" w:rsidRPr="00A80107">
        <w:rPr>
          <w:rFonts w:cs="Arial"/>
        </w:rPr>
        <w:t>:</w:t>
      </w:r>
    </w:p>
    <w:p w14:paraId="006A2BD9" w14:textId="6F17B8E8" w:rsidR="00723DBC" w:rsidRPr="00A80107" w:rsidRDefault="00505CC8" w:rsidP="002B3354">
      <w:pPr>
        <w:pStyle w:val="phfigure"/>
        <w:rPr>
          <w:rFonts w:cs="Arial"/>
        </w:rPr>
      </w:pPr>
      <w:r w:rsidRPr="00A80107">
        <w:rPr>
          <w:rFonts w:cs="Arial"/>
          <w:noProof/>
        </w:rPr>
        <w:drawing>
          <wp:inline distT="0" distB="0" distL="0" distR="0" wp14:anchorId="7C1D9909" wp14:editId="1684D8BF">
            <wp:extent cx="3730752" cy="1119225"/>
            <wp:effectExtent l="0" t="0" r="3175" b="508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0"/>
                    <a:srcRect l="17541" t="52665" r="3991" b="27919"/>
                    <a:stretch/>
                  </pic:blipFill>
                  <pic:spPr bwMode="auto">
                    <a:xfrm>
                      <a:off x="0" y="0"/>
                      <a:ext cx="3729152" cy="1118745"/>
                    </a:xfrm>
                    <a:prstGeom prst="rect">
                      <a:avLst/>
                    </a:prstGeom>
                    <a:ln>
                      <a:noFill/>
                    </a:ln>
                    <a:extLst>
                      <a:ext uri="{53640926-AAD7-44D8-BBD7-CCE9431645EC}">
                        <a14:shadowObscured xmlns:a14="http://schemas.microsoft.com/office/drawing/2010/main"/>
                      </a:ext>
                    </a:extLst>
                  </pic:spPr>
                </pic:pic>
              </a:graphicData>
            </a:graphic>
          </wp:inline>
        </w:drawing>
      </w:r>
    </w:p>
    <w:p w14:paraId="0420CC99" w14:textId="66AE908B" w:rsidR="00723DBC" w:rsidRPr="00A80107" w:rsidRDefault="00EA7C0D" w:rsidP="002B3354">
      <w:pPr>
        <w:pStyle w:val="phfiguretitle"/>
      </w:pPr>
      <w:bookmarkStart w:id="978" w:name="_Ref467670077"/>
      <w:r>
        <w:t>Рисунок </w:t>
      </w:r>
      <w:r w:rsidR="000D2548">
        <w:fldChar w:fldCharType="begin"/>
      </w:r>
      <w:r w:rsidR="000D2548">
        <w:instrText xml:space="preserve"> SEQ Рисунок \* ARABIC </w:instrText>
      </w:r>
      <w:r w:rsidR="000D2548">
        <w:fldChar w:fldCharType="separate"/>
      </w:r>
      <w:r w:rsidR="0093748A">
        <w:rPr>
          <w:noProof/>
        </w:rPr>
        <w:t>249</w:t>
      </w:r>
      <w:r w:rsidR="000D2548">
        <w:rPr>
          <w:noProof/>
        </w:rPr>
        <w:fldChar w:fldCharType="end"/>
      </w:r>
      <w:bookmarkEnd w:id="978"/>
      <w:r w:rsidR="00BF1C93" w:rsidRPr="00A80107">
        <w:t xml:space="preserve"> – </w:t>
      </w:r>
      <w:r w:rsidR="00F0050E" w:rsidRPr="00A80107">
        <w:t xml:space="preserve">Окно «Часы предмета в </w:t>
      </w:r>
      <w:r w:rsidR="00F47D12">
        <w:t>ИУП</w:t>
      </w:r>
      <w:r w:rsidR="00F0050E" w:rsidRPr="00A80107">
        <w:t>: Добавление»</w:t>
      </w:r>
    </w:p>
    <w:p w14:paraId="7955B5DD" w14:textId="77777777" w:rsidR="00723DBC" w:rsidRPr="00A80107" w:rsidRDefault="00723DBC" w:rsidP="00BB0BB8">
      <w:pPr>
        <w:pStyle w:val="phlistitemized1"/>
      </w:pPr>
      <w:r w:rsidRPr="00A80107">
        <w:t>«Компонент»</w:t>
      </w:r>
      <w:r w:rsidR="00BF1C93" w:rsidRPr="00A80107">
        <w:t xml:space="preserve"> – </w:t>
      </w:r>
      <w:r w:rsidRPr="00A80107">
        <w:t>выберите тип компонента, в который добавится предмет;</w:t>
      </w:r>
    </w:p>
    <w:p w14:paraId="682ED208" w14:textId="0CA2FB0E" w:rsidR="00723DBC" w:rsidRDefault="00723DBC" w:rsidP="00BB0BB8">
      <w:pPr>
        <w:pStyle w:val="phlistitemized1"/>
      </w:pPr>
      <w:r w:rsidRPr="00A80107">
        <w:t>«Предмет»</w:t>
      </w:r>
      <w:r w:rsidR="00BF1C93" w:rsidRPr="00A80107">
        <w:t xml:space="preserve"> – </w:t>
      </w:r>
      <w:r w:rsidRPr="00A80107">
        <w:t xml:space="preserve">выберите предмет, который нужно добавить в </w:t>
      </w:r>
      <w:r w:rsidR="00206D18" w:rsidRPr="00A80107">
        <w:t>И</w:t>
      </w:r>
      <w:r w:rsidR="00505CC8">
        <w:t>УП.</w:t>
      </w:r>
    </w:p>
    <w:p w14:paraId="673C6953" w14:textId="5CD6882E" w:rsidR="00723DBC" w:rsidRPr="00A80107" w:rsidRDefault="00723DBC" w:rsidP="003A6D31">
      <w:pPr>
        <w:pStyle w:val="phnormal"/>
        <w:rPr>
          <w:rFonts w:cs="Arial"/>
        </w:rPr>
      </w:pPr>
      <w:r w:rsidRPr="00A80107">
        <w:rPr>
          <w:rFonts w:cs="Arial"/>
        </w:rPr>
        <w:t xml:space="preserve">Нажмите </w:t>
      </w:r>
      <w:r w:rsidR="00277C66" w:rsidRPr="00A80107">
        <w:rPr>
          <w:rFonts w:cs="Arial"/>
        </w:rPr>
        <w:t>кнопку</w:t>
      </w:r>
      <w:r w:rsidRPr="00A80107">
        <w:rPr>
          <w:rFonts w:cs="Arial"/>
        </w:rPr>
        <w:t xml:space="preserve"> «Сохранить». В блоке появится запись добавленного предмета в соответствующем компоненте</w:t>
      </w:r>
      <w:r w:rsidR="001E352D" w:rsidRPr="00A80107">
        <w:rPr>
          <w:rFonts w:cs="Arial"/>
        </w:rPr>
        <w:t xml:space="preserve"> (</w:t>
      </w:r>
      <w:r w:rsidR="001E352D" w:rsidRPr="00A80107">
        <w:rPr>
          <w:rFonts w:cs="Arial"/>
        </w:rPr>
        <w:fldChar w:fldCharType="begin"/>
      </w:r>
      <w:r w:rsidR="001E352D" w:rsidRPr="00A80107">
        <w:rPr>
          <w:rFonts w:cs="Arial"/>
        </w:rPr>
        <w:instrText xml:space="preserve"> REF _Ref447637780 \h </w:instrText>
      </w:r>
      <w:r w:rsidR="0088633D" w:rsidRPr="00A80107">
        <w:rPr>
          <w:rFonts w:cs="Arial"/>
        </w:rPr>
        <w:instrText xml:space="preserve"> \* MERGEFORMAT </w:instrText>
      </w:r>
      <w:r w:rsidR="001E352D" w:rsidRPr="00A80107">
        <w:rPr>
          <w:rFonts w:cs="Arial"/>
        </w:rPr>
      </w:r>
      <w:r w:rsidR="001E352D" w:rsidRPr="00A80107">
        <w:rPr>
          <w:rFonts w:cs="Arial"/>
        </w:rPr>
        <w:fldChar w:fldCharType="separate"/>
      </w:r>
      <w:r w:rsidR="0093748A" w:rsidRPr="0093748A">
        <w:rPr>
          <w:rFonts w:cs="Arial"/>
        </w:rPr>
        <w:t>Рисунок 250</w:t>
      </w:r>
      <w:r w:rsidR="001E352D" w:rsidRPr="00A80107">
        <w:rPr>
          <w:rFonts w:cs="Arial"/>
        </w:rPr>
        <w:fldChar w:fldCharType="end"/>
      </w:r>
      <w:r w:rsidR="001E352D" w:rsidRPr="00A80107">
        <w:rPr>
          <w:rFonts w:cs="Arial"/>
        </w:rPr>
        <w:t>)</w:t>
      </w:r>
      <w:r w:rsidRPr="00A80107">
        <w:rPr>
          <w:rFonts w:cs="Arial"/>
        </w:rPr>
        <w:t>.</w:t>
      </w:r>
    </w:p>
    <w:p w14:paraId="13A18EFD" w14:textId="34CE107C" w:rsidR="001E352D" w:rsidRPr="00A80107" w:rsidRDefault="00362E21" w:rsidP="002B3354">
      <w:pPr>
        <w:pStyle w:val="phfigure"/>
        <w:rPr>
          <w:rFonts w:cs="Arial"/>
        </w:rPr>
      </w:pPr>
      <w:r>
        <w:rPr>
          <w:noProof/>
        </w:rPr>
        <w:lastRenderedPageBreak/>
        <w:drawing>
          <wp:inline distT="0" distB="0" distL="0" distR="0" wp14:anchorId="605B4328" wp14:editId="282C34C4">
            <wp:extent cx="5629275" cy="4191000"/>
            <wp:effectExtent l="0" t="0" r="9525"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5629275" cy="4191000"/>
                    </a:xfrm>
                    <a:prstGeom prst="rect">
                      <a:avLst/>
                    </a:prstGeom>
                  </pic:spPr>
                </pic:pic>
              </a:graphicData>
            </a:graphic>
          </wp:inline>
        </w:drawing>
      </w:r>
    </w:p>
    <w:p w14:paraId="37F740B9" w14:textId="206E1FFC" w:rsidR="00723DBC" w:rsidRPr="00A80107" w:rsidRDefault="00EA7C0D" w:rsidP="002B3354">
      <w:pPr>
        <w:pStyle w:val="phfiguretitle"/>
      </w:pPr>
      <w:bookmarkStart w:id="979" w:name="_Ref447637780"/>
      <w:r>
        <w:t>Рисунок </w:t>
      </w:r>
      <w:r w:rsidR="000D2548">
        <w:fldChar w:fldCharType="begin"/>
      </w:r>
      <w:r w:rsidR="000D2548">
        <w:instrText xml:space="preserve"> SEQ Рисунок \* ARABIC </w:instrText>
      </w:r>
      <w:r w:rsidR="000D2548">
        <w:fldChar w:fldCharType="separate"/>
      </w:r>
      <w:r w:rsidR="0093748A">
        <w:rPr>
          <w:noProof/>
        </w:rPr>
        <w:t>250</w:t>
      </w:r>
      <w:r w:rsidR="000D2548">
        <w:rPr>
          <w:noProof/>
        </w:rPr>
        <w:fldChar w:fldCharType="end"/>
      </w:r>
      <w:bookmarkEnd w:id="979"/>
      <w:r w:rsidR="001E352D" w:rsidRPr="00A80107">
        <w:t xml:space="preserve"> – Пример </w:t>
      </w:r>
      <w:r w:rsidR="00982F2F" w:rsidRPr="00A80107">
        <w:t>добавления</w:t>
      </w:r>
      <w:r w:rsidR="001E352D" w:rsidRPr="00A80107">
        <w:t xml:space="preserve"> предмета в </w:t>
      </w:r>
      <w:r w:rsidR="00D36FA7" w:rsidRPr="00A80107">
        <w:t>И</w:t>
      </w:r>
      <w:r w:rsidR="001E352D" w:rsidRPr="00A80107">
        <w:t>УП</w:t>
      </w:r>
      <w:r w:rsidR="00283032">
        <w:t>,</w:t>
      </w:r>
      <w:r w:rsidR="001E352D" w:rsidRPr="00A80107">
        <w:t xml:space="preserve"> </w:t>
      </w:r>
      <w:r w:rsidR="00F0050E" w:rsidRPr="00A80107">
        <w:t xml:space="preserve">его </w:t>
      </w:r>
      <w:r w:rsidR="001E352D" w:rsidRPr="00A80107">
        <w:t xml:space="preserve">отображение </w:t>
      </w:r>
      <w:r w:rsidR="00982F2F" w:rsidRPr="00A80107">
        <w:t>в</w:t>
      </w:r>
      <w:r w:rsidR="00F0050E" w:rsidRPr="00A80107">
        <w:t xml:space="preserve"> реестре учебных планов</w:t>
      </w:r>
      <w:r w:rsidR="001E352D" w:rsidRPr="00A80107">
        <w:t xml:space="preserve"> в соответствии с </w:t>
      </w:r>
      <w:r w:rsidR="00F0050E" w:rsidRPr="00A80107">
        <w:t xml:space="preserve">указанным при добавлении </w:t>
      </w:r>
      <w:r w:rsidR="001E352D" w:rsidRPr="00A80107">
        <w:t>компонентом</w:t>
      </w:r>
    </w:p>
    <w:p w14:paraId="237AD79E" w14:textId="2D3335E9" w:rsidR="00723DBC" w:rsidRPr="00A80107" w:rsidRDefault="00723DBC" w:rsidP="003A6D31">
      <w:pPr>
        <w:pStyle w:val="phnormal"/>
        <w:rPr>
          <w:rFonts w:cs="Arial"/>
        </w:rPr>
      </w:pPr>
      <w:r w:rsidRPr="00A80107">
        <w:rPr>
          <w:rFonts w:cs="Arial"/>
        </w:rPr>
        <w:t xml:space="preserve">Чтобы добавить часы по предмету, </w:t>
      </w:r>
      <w:r w:rsidR="003C4636" w:rsidRPr="00A80107">
        <w:rPr>
          <w:rFonts w:cs="Arial"/>
        </w:rPr>
        <w:t xml:space="preserve">дважды </w:t>
      </w:r>
      <w:r w:rsidRPr="00A80107">
        <w:rPr>
          <w:rFonts w:cs="Arial"/>
        </w:rPr>
        <w:t xml:space="preserve">нажмите по ячейке на пересечении </w:t>
      </w:r>
      <w:r w:rsidR="00ED1824" w:rsidRPr="00A80107">
        <w:rPr>
          <w:rFonts w:cs="Arial"/>
        </w:rPr>
        <w:t>столбца</w:t>
      </w:r>
      <w:r w:rsidRPr="00A80107">
        <w:rPr>
          <w:rFonts w:cs="Arial"/>
        </w:rPr>
        <w:t xml:space="preserve"> «Часы» и предмета (</w:t>
      </w:r>
      <w:r w:rsidRPr="00A80107">
        <w:rPr>
          <w:rFonts w:cs="Arial"/>
        </w:rPr>
        <w:fldChar w:fldCharType="begin"/>
      </w:r>
      <w:r w:rsidRPr="00A80107">
        <w:rPr>
          <w:rFonts w:cs="Arial"/>
        </w:rPr>
        <w:instrText xml:space="preserve"> REF _Ref409620261 \h  \* MERGEFORMAT </w:instrText>
      </w:r>
      <w:r w:rsidRPr="00A80107">
        <w:rPr>
          <w:rFonts w:cs="Arial"/>
        </w:rPr>
      </w:r>
      <w:r w:rsidRPr="00A80107">
        <w:rPr>
          <w:rFonts w:cs="Arial"/>
        </w:rPr>
        <w:fldChar w:fldCharType="separate"/>
      </w:r>
      <w:r w:rsidR="0093748A" w:rsidRPr="0093748A">
        <w:rPr>
          <w:rFonts w:cs="Arial"/>
        </w:rPr>
        <w:t>Рисунок 251</w:t>
      </w:r>
      <w:r w:rsidRPr="00A80107">
        <w:rPr>
          <w:rFonts w:cs="Arial"/>
        </w:rPr>
        <w:fldChar w:fldCharType="end"/>
      </w:r>
      <w:r w:rsidRPr="00A80107">
        <w:rPr>
          <w:rFonts w:cs="Arial"/>
        </w:rPr>
        <w:t>), ячейка откроется для редактирования. Введите количество с клавиатуры.</w:t>
      </w:r>
    </w:p>
    <w:p w14:paraId="3AAE9D25" w14:textId="1717400A" w:rsidR="00723DBC" w:rsidRPr="00A80107" w:rsidRDefault="005046B8" w:rsidP="002B3354">
      <w:pPr>
        <w:pStyle w:val="phfigure"/>
        <w:rPr>
          <w:rFonts w:cs="Arial"/>
        </w:rPr>
      </w:pPr>
      <w:r>
        <w:rPr>
          <w:noProof/>
        </w:rPr>
        <w:drawing>
          <wp:inline distT="0" distB="0" distL="0" distR="0" wp14:anchorId="19210599" wp14:editId="22E06F36">
            <wp:extent cx="5114286" cy="2723809"/>
            <wp:effectExtent l="0" t="0" r="0" b="635"/>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5114286" cy="2723809"/>
                    </a:xfrm>
                    <a:prstGeom prst="rect">
                      <a:avLst/>
                    </a:prstGeom>
                  </pic:spPr>
                </pic:pic>
              </a:graphicData>
            </a:graphic>
          </wp:inline>
        </w:drawing>
      </w:r>
    </w:p>
    <w:p w14:paraId="57CF58A0" w14:textId="562FFE1D" w:rsidR="00723DBC" w:rsidRPr="00A80107" w:rsidRDefault="00EA7C0D" w:rsidP="002B3354">
      <w:pPr>
        <w:pStyle w:val="phfiguretitle"/>
      </w:pPr>
      <w:bookmarkStart w:id="980" w:name="_Ref409620261"/>
      <w:r>
        <w:t>Рисунок </w:t>
      </w:r>
      <w:r w:rsidR="000D2548">
        <w:fldChar w:fldCharType="begin"/>
      </w:r>
      <w:r w:rsidR="000D2548">
        <w:instrText xml:space="preserve"> SEQ Рисунок \* ARABIC </w:instrText>
      </w:r>
      <w:r w:rsidR="000D2548">
        <w:fldChar w:fldCharType="separate"/>
      </w:r>
      <w:r w:rsidR="0093748A">
        <w:rPr>
          <w:noProof/>
        </w:rPr>
        <w:t>251</w:t>
      </w:r>
      <w:r w:rsidR="000D2548">
        <w:rPr>
          <w:noProof/>
        </w:rPr>
        <w:fldChar w:fldCharType="end"/>
      </w:r>
      <w:bookmarkEnd w:id="980"/>
      <w:r w:rsidR="00BF1C93" w:rsidRPr="00A80107">
        <w:t xml:space="preserve"> – </w:t>
      </w:r>
      <w:r w:rsidR="00723DBC" w:rsidRPr="00A80107">
        <w:t>ИУП: добавление часов по предмету</w:t>
      </w:r>
    </w:p>
    <w:p w14:paraId="4887D734" w14:textId="77777777" w:rsidR="00723DBC" w:rsidRPr="00A80107" w:rsidRDefault="00723DBC" w:rsidP="003A6D31">
      <w:pPr>
        <w:pStyle w:val="phnormal"/>
        <w:rPr>
          <w:rFonts w:cs="Arial"/>
        </w:rPr>
      </w:pPr>
      <w:r w:rsidRPr="00A80107">
        <w:rPr>
          <w:rFonts w:cs="Arial"/>
        </w:rPr>
        <w:t>Заполните данные для каждого компонента.</w:t>
      </w:r>
    </w:p>
    <w:p w14:paraId="1E57C101" w14:textId="77777777" w:rsidR="00870D3A" w:rsidRPr="00A80107" w:rsidRDefault="00870D3A" w:rsidP="003A6D31">
      <w:pPr>
        <w:pStyle w:val="phnormal"/>
        <w:rPr>
          <w:rFonts w:cs="Arial"/>
        </w:rPr>
      </w:pPr>
      <w:r w:rsidRPr="00A80107">
        <w:rPr>
          <w:rFonts w:cs="Arial"/>
        </w:rPr>
        <w:lastRenderedPageBreak/>
        <w:t xml:space="preserve">Значение часов по предметам и компонентам (графа «Часы в неделю») будет равно количеству часов из </w:t>
      </w:r>
      <w:r w:rsidR="00ED1824" w:rsidRPr="00A80107">
        <w:rPr>
          <w:rFonts w:cs="Arial"/>
        </w:rPr>
        <w:t>столбца</w:t>
      </w:r>
      <w:r w:rsidRPr="00A80107">
        <w:rPr>
          <w:rFonts w:cs="Arial"/>
        </w:rPr>
        <w:t xml:space="preserve"> «Часы», </w:t>
      </w:r>
      <w:r w:rsidR="00A45E3D" w:rsidRPr="00A80107">
        <w:rPr>
          <w:rFonts w:cs="Arial"/>
        </w:rPr>
        <w:t>поделенное на значение в ячейке</w:t>
      </w:r>
      <w:r w:rsidRPr="00A80107">
        <w:rPr>
          <w:rFonts w:cs="Arial"/>
        </w:rPr>
        <w:t xml:space="preserve"> «Количество учебных недель».</w:t>
      </w:r>
    </w:p>
    <w:p w14:paraId="27941869" w14:textId="77777777" w:rsidR="00723DBC" w:rsidRPr="00A80107" w:rsidRDefault="00723DBC" w:rsidP="003A6D31">
      <w:pPr>
        <w:pStyle w:val="phnormal"/>
        <w:rPr>
          <w:rFonts w:cs="Arial"/>
        </w:rPr>
      </w:pPr>
      <w:r w:rsidRPr="00A80107">
        <w:rPr>
          <w:rFonts w:cs="Arial"/>
        </w:rPr>
        <w:t xml:space="preserve">Нажмите </w:t>
      </w:r>
      <w:r w:rsidR="00277C66" w:rsidRPr="00A80107">
        <w:rPr>
          <w:rFonts w:cs="Arial"/>
        </w:rPr>
        <w:t>кнопку</w:t>
      </w:r>
      <w:r w:rsidR="00440901" w:rsidRPr="00A80107">
        <w:rPr>
          <w:rFonts w:cs="Arial"/>
        </w:rPr>
        <w:t xml:space="preserve"> «Сохранить»</w:t>
      </w:r>
      <w:r w:rsidRPr="00A80107">
        <w:rPr>
          <w:rFonts w:cs="Arial"/>
        </w:rPr>
        <w:t>.</w:t>
      </w:r>
    </w:p>
    <w:p w14:paraId="77792DD6" w14:textId="6909B62A" w:rsidR="00723DBC" w:rsidRPr="00A80107" w:rsidRDefault="00D36FA7" w:rsidP="003A6D31">
      <w:pPr>
        <w:pStyle w:val="phnormal"/>
        <w:rPr>
          <w:rFonts w:cs="Arial"/>
        </w:rPr>
      </w:pPr>
      <w:r w:rsidRPr="00A80107">
        <w:rPr>
          <w:rFonts w:cs="Arial"/>
        </w:rPr>
        <w:t>Для сверки часов И</w:t>
      </w:r>
      <w:r w:rsidR="00723DBC" w:rsidRPr="00A80107">
        <w:rPr>
          <w:rFonts w:cs="Arial"/>
        </w:rPr>
        <w:t xml:space="preserve">УП и с расписанием </w:t>
      </w:r>
      <w:r w:rsidR="005A49B8" w:rsidRPr="00A80107">
        <w:rPr>
          <w:rFonts w:cs="Arial"/>
        </w:rPr>
        <w:t>нажмите на кнопку</w:t>
      </w:r>
      <w:r w:rsidR="00723DBC" w:rsidRPr="00A80107">
        <w:rPr>
          <w:rFonts w:cs="Arial"/>
        </w:rPr>
        <w:t xml:space="preserve"> «Сверить с расписанием» в окне </w:t>
      </w:r>
      <w:r w:rsidR="00DA6078" w:rsidRPr="00A80107">
        <w:rPr>
          <w:rFonts w:cs="Arial"/>
        </w:rPr>
        <w:t>«Индивидуальный учебный план: Редактирование» (</w:t>
      </w:r>
      <w:r w:rsidR="00E42FDF" w:rsidRPr="00A80107">
        <w:rPr>
          <w:rFonts w:cs="Arial"/>
        </w:rPr>
        <w:t>см. </w:t>
      </w:r>
      <w:r w:rsidR="00DA6078" w:rsidRPr="00A80107">
        <w:rPr>
          <w:rFonts w:cs="Arial"/>
        </w:rPr>
        <w:fldChar w:fldCharType="begin"/>
      </w:r>
      <w:r w:rsidR="00DA6078" w:rsidRPr="00A80107">
        <w:rPr>
          <w:rFonts w:cs="Arial"/>
        </w:rPr>
        <w:instrText xml:space="preserve"> REF _Ref409614455 \h  \* MERGEFORMAT </w:instrText>
      </w:r>
      <w:r w:rsidR="00DA6078" w:rsidRPr="00A80107">
        <w:rPr>
          <w:rFonts w:cs="Arial"/>
        </w:rPr>
      </w:r>
      <w:r w:rsidR="00DA6078" w:rsidRPr="00A80107">
        <w:rPr>
          <w:rFonts w:cs="Arial"/>
        </w:rPr>
        <w:fldChar w:fldCharType="separate"/>
      </w:r>
      <w:r w:rsidR="0093748A" w:rsidRPr="0093748A">
        <w:rPr>
          <w:rFonts w:cs="Arial"/>
        </w:rPr>
        <w:t>Рисунок 247</w:t>
      </w:r>
      <w:r w:rsidR="00DA6078" w:rsidRPr="00A80107">
        <w:rPr>
          <w:rFonts w:cs="Arial"/>
        </w:rPr>
        <w:fldChar w:fldCharType="end"/>
      </w:r>
      <w:r w:rsidR="00DA6078" w:rsidRPr="00A80107">
        <w:rPr>
          <w:rFonts w:cs="Arial"/>
        </w:rPr>
        <w:t>)</w:t>
      </w:r>
      <w:r w:rsidR="00723DBC" w:rsidRPr="00A80107">
        <w:rPr>
          <w:rFonts w:cs="Arial"/>
        </w:rPr>
        <w:t>,</w:t>
      </w:r>
      <w:r w:rsidR="00DA6078" w:rsidRPr="00A80107">
        <w:rPr>
          <w:rFonts w:cs="Arial"/>
        </w:rPr>
        <w:t xml:space="preserve"> Система</w:t>
      </w:r>
      <w:r w:rsidR="00723DBC" w:rsidRPr="00A80107">
        <w:rPr>
          <w:rFonts w:cs="Arial"/>
        </w:rPr>
        <w:t xml:space="preserve"> откроет окно </w:t>
      </w:r>
      <w:r w:rsidR="00DA6078" w:rsidRPr="00A80107">
        <w:rPr>
          <w:rFonts w:cs="Arial"/>
        </w:rPr>
        <w:t>результатов проведенной сверки</w:t>
      </w:r>
      <w:r w:rsidR="00F0050E" w:rsidRPr="00A80107">
        <w:rPr>
          <w:rFonts w:cs="Arial"/>
        </w:rPr>
        <w:t xml:space="preserve"> </w:t>
      </w:r>
      <w:r w:rsidR="00723DBC" w:rsidRPr="00A80107">
        <w:rPr>
          <w:rFonts w:cs="Arial"/>
        </w:rPr>
        <w:t>(</w:t>
      </w:r>
      <w:r w:rsidR="00723DBC" w:rsidRPr="00A80107">
        <w:rPr>
          <w:rFonts w:cs="Arial"/>
        </w:rPr>
        <w:fldChar w:fldCharType="begin"/>
      </w:r>
      <w:r w:rsidR="00723DBC" w:rsidRPr="00A80107">
        <w:rPr>
          <w:rFonts w:cs="Arial"/>
        </w:rPr>
        <w:instrText xml:space="preserve"> REF _Ref409621156 \h  \* MERGEFORMAT </w:instrText>
      </w:r>
      <w:r w:rsidR="00723DBC" w:rsidRPr="00A80107">
        <w:rPr>
          <w:rFonts w:cs="Arial"/>
        </w:rPr>
      </w:r>
      <w:r w:rsidR="00723DBC" w:rsidRPr="00A80107">
        <w:rPr>
          <w:rFonts w:cs="Arial"/>
        </w:rPr>
        <w:fldChar w:fldCharType="separate"/>
      </w:r>
      <w:r w:rsidR="0093748A" w:rsidRPr="0093748A">
        <w:rPr>
          <w:rFonts w:cs="Arial"/>
        </w:rPr>
        <w:t>Рисунок 252</w:t>
      </w:r>
      <w:r w:rsidR="00723DBC" w:rsidRPr="00A80107">
        <w:rPr>
          <w:rFonts w:cs="Arial"/>
        </w:rPr>
        <w:fldChar w:fldCharType="end"/>
      </w:r>
      <w:r w:rsidR="00723DBC" w:rsidRPr="00A80107">
        <w:rPr>
          <w:rFonts w:cs="Arial"/>
        </w:rPr>
        <w:t>).</w:t>
      </w:r>
    </w:p>
    <w:p w14:paraId="7EE065B2" w14:textId="651593D9" w:rsidR="00723DBC" w:rsidRPr="00A80107" w:rsidRDefault="00FA6269" w:rsidP="002B3354">
      <w:pPr>
        <w:pStyle w:val="phfigure"/>
        <w:rPr>
          <w:rFonts w:cs="Arial"/>
        </w:rPr>
      </w:pPr>
      <w:r w:rsidRPr="004B3A37">
        <w:rPr>
          <w:rFonts w:cs="Arial"/>
          <w:noProof/>
        </w:rPr>
        <w:drawing>
          <wp:inline distT="0" distB="0" distL="0" distR="0" wp14:anchorId="24C06D91" wp14:editId="05380881">
            <wp:extent cx="4857750" cy="4048125"/>
            <wp:effectExtent l="0" t="0" r="0" b="9525"/>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857750" cy="4048125"/>
                    </a:xfrm>
                    <a:prstGeom prst="rect">
                      <a:avLst/>
                    </a:prstGeom>
                    <a:noFill/>
                    <a:ln>
                      <a:noFill/>
                    </a:ln>
                  </pic:spPr>
                </pic:pic>
              </a:graphicData>
            </a:graphic>
          </wp:inline>
        </w:drawing>
      </w:r>
    </w:p>
    <w:p w14:paraId="01AA60B8" w14:textId="4814387A" w:rsidR="00723DBC" w:rsidRPr="00A80107" w:rsidRDefault="00EA7C0D" w:rsidP="002B3354">
      <w:pPr>
        <w:pStyle w:val="phfiguretitle"/>
      </w:pPr>
      <w:bookmarkStart w:id="981" w:name="_Ref409621156"/>
      <w:r>
        <w:t>Рисунок </w:t>
      </w:r>
      <w:r w:rsidR="000D2548">
        <w:fldChar w:fldCharType="begin"/>
      </w:r>
      <w:r w:rsidR="000D2548">
        <w:instrText xml:space="preserve"> SEQ Рисунок \* ARABIC </w:instrText>
      </w:r>
      <w:r w:rsidR="000D2548">
        <w:fldChar w:fldCharType="separate"/>
      </w:r>
      <w:r w:rsidR="0093748A">
        <w:rPr>
          <w:noProof/>
        </w:rPr>
        <w:t>252</w:t>
      </w:r>
      <w:r w:rsidR="000D2548">
        <w:rPr>
          <w:noProof/>
        </w:rPr>
        <w:fldChar w:fldCharType="end"/>
      </w:r>
      <w:bookmarkEnd w:id="981"/>
      <w:r w:rsidR="00723DBC" w:rsidRPr="00A80107">
        <w:t xml:space="preserve"> </w:t>
      </w:r>
      <w:r w:rsidR="00DA6078" w:rsidRPr="00A80107">
        <w:t>–</w:t>
      </w:r>
      <w:r w:rsidR="00723DBC" w:rsidRPr="00A80107">
        <w:t xml:space="preserve"> </w:t>
      </w:r>
      <w:r w:rsidR="00DA6078" w:rsidRPr="00A80107">
        <w:t>Окно результатов проведенной с</w:t>
      </w:r>
      <w:r w:rsidR="00723DBC" w:rsidRPr="00A80107">
        <w:t>верк</w:t>
      </w:r>
      <w:r w:rsidR="00DA6078" w:rsidRPr="00A80107">
        <w:t>и</w:t>
      </w:r>
      <w:r w:rsidR="00723DBC" w:rsidRPr="00A80107">
        <w:t xml:space="preserve"> часов с расписанием</w:t>
      </w:r>
    </w:p>
    <w:p w14:paraId="004D1A7C" w14:textId="77777777" w:rsidR="00723DBC" w:rsidRPr="00A80107" w:rsidRDefault="00723DBC" w:rsidP="003A6D31">
      <w:pPr>
        <w:pStyle w:val="phnormal"/>
        <w:rPr>
          <w:rFonts w:cs="Arial"/>
        </w:rPr>
      </w:pPr>
      <w:r w:rsidRPr="00A80107">
        <w:rPr>
          <w:rFonts w:cs="Arial"/>
        </w:rPr>
        <w:t xml:space="preserve">В Системе реализована функция копирования </w:t>
      </w:r>
      <w:r w:rsidR="005C007D" w:rsidRPr="00A80107">
        <w:rPr>
          <w:rFonts w:cs="Arial"/>
        </w:rPr>
        <w:t>ИУП</w:t>
      </w:r>
      <w:r w:rsidRPr="00A80107">
        <w:rPr>
          <w:rFonts w:cs="Arial"/>
        </w:rPr>
        <w:t>.</w:t>
      </w:r>
    </w:p>
    <w:p w14:paraId="28FDBDE6" w14:textId="349E5DEC" w:rsidR="00723DBC" w:rsidRPr="00A80107" w:rsidRDefault="00723DBC" w:rsidP="003A6D31">
      <w:pPr>
        <w:pStyle w:val="phnormal"/>
        <w:rPr>
          <w:rFonts w:cs="Arial"/>
        </w:rPr>
      </w:pPr>
      <w:r w:rsidRPr="00A80107">
        <w:rPr>
          <w:rFonts w:cs="Arial"/>
        </w:rPr>
        <w:t xml:space="preserve">Выберите запись </w:t>
      </w:r>
      <w:r w:rsidR="00DA6078" w:rsidRPr="00A80107">
        <w:rPr>
          <w:rFonts w:cs="Arial"/>
        </w:rPr>
        <w:t>в реестре «Индивидуальные УП» и</w:t>
      </w:r>
      <w:r w:rsidRPr="00A80107">
        <w:rPr>
          <w:rFonts w:cs="Arial"/>
        </w:rPr>
        <w:t xml:space="preserve"> </w:t>
      </w:r>
      <w:r w:rsidR="005A49B8" w:rsidRPr="00A80107">
        <w:rPr>
          <w:rFonts w:cs="Arial"/>
        </w:rPr>
        <w:t>нажмите на кнопку</w:t>
      </w:r>
      <w:r w:rsidRPr="00A80107">
        <w:rPr>
          <w:rFonts w:cs="Arial"/>
        </w:rPr>
        <w:t xml:space="preserve"> «Копировать», откроется окно </w:t>
      </w:r>
      <w:r w:rsidR="00DA6078" w:rsidRPr="00A80107">
        <w:rPr>
          <w:rFonts w:cs="Arial"/>
        </w:rPr>
        <w:t>«Индивидуальный учебный план:</w:t>
      </w:r>
      <w:r w:rsidRPr="00A80107">
        <w:rPr>
          <w:rFonts w:cs="Arial"/>
        </w:rPr>
        <w:t xml:space="preserve"> Копирование</w:t>
      </w:r>
      <w:r w:rsidR="00DA6078" w:rsidRPr="00A80107">
        <w:rPr>
          <w:rFonts w:cs="Arial"/>
        </w:rPr>
        <w:t>»</w:t>
      </w:r>
      <w:r w:rsidRPr="00A80107">
        <w:rPr>
          <w:rFonts w:cs="Arial"/>
        </w:rPr>
        <w:t xml:space="preserve"> (</w:t>
      </w:r>
      <w:r w:rsidR="00974D1C" w:rsidRPr="00A80107">
        <w:rPr>
          <w:rFonts w:cs="Arial"/>
        </w:rPr>
        <w:fldChar w:fldCharType="begin"/>
      </w:r>
      <w:r w:rsidR="00974D1C" w:rsidRPr="00A80107">
        <w:rPr>
          <w:rFonts w:cs="Arial"/>
        </w:rPr>
        <w:instrText xml:space="preserve"> REF _Ref467670761 \h </w:instrText>
      </w:r>
      <w:r w:rsidR="008E40D8" w:rsidRPr="00A80107">
        <w:rPr>
          <w:rFonts w:cs="Arial"/>
        </w:rPr>
        <w:instrText xml:space="preserve"> \* MERGEFORMAT </w:instrText>
      </w:r>
      <w:r w:rsidR="00974D1C" w:rsidRPr="00A80107">
        <w:rPr>
          <w:rFonts w:cs="Arial"/>
        </w:rPr>
      </w:r>
      <w:r w:rsidR="00974D1C" w:rsidRPr="00A80107">
        <w:rPr>
          <w:rFonts w:cs="Arial"/>
        </w:rPr>
        <w:fldChar w:fldCharType="separate"/>
      </w:r>
      <w:r w:rsidR="0093748A" w:rsidRPr="0093748A">
        <w:rPr>
          <w:rFonts w:cs="Arial"/>
        </w:rPr>
        <w:t>Рисунок 253</w:t>
      </w:r>
      <w:r w:rsidR="00974D1C" w:rsidRPr="00A80107">
        <w:rPr>
          <w:rFonts w:cs="Arial"/>
        </w:rPr>
        <w:fldChar w:fldCharType="end"/>
      </w:r>
      <w:r w:rsidRPr="00A80107">
        <w:rPr>
          <w:rFonts w:cs="Arial"/>
        </w:rPr>
        <w:t>).</w:t>
      </w:r>
    </w:p>
    <w:p w14:paraId="296AE988" w14:textId="0FFE2F5A" w:rsidR="00723DBC" w:rsidRPr="00A80107" w:rsidRDefault="002F3494" w:rsidP="002B3354">
      <w:pPr>
        <w:pStyle w:val="phfigure"/>
        <w:rPr>
          <w:rFonts w:cs="Arial"/>
        </w:rPr>
      </w:pPr>
      <w:r>
        <w:rPr>
          <w:noProof/>
        </w:rPr>
        <w:lastRenderedPageBreak/>
        <w:drawing>
          <wp:inline distT="0" distB="0" distL="0" distR="0" wp14:anchorId="256B5515" wp14:editId="21ABC1C0">
            <wp:extent cx="3733800" cy="2124075"/>
            <wp:effectExtent l="0" t="0" r="0" b="952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3733800" cy="2124075"/>
                    </a:xfrm>
                    <a:prstGeom prst="rect">
                      <a:avLst/>
                    </a:prstGeom>
                  </pic:spPr>
                </pic:pic>
              </a:graphicData>
            </a:graphic>
          </wp:inline>
        </w:drawing>
      </w:r>
    </w:p>
    <w:p w14:paraId="058DCCD8" w14:textId="290154E1" w:rsidR="00723DBC" w:rsidRPr="00A80107" w:rsidRDefault="00EA7C0D" w:rsidP="002B3354">
      <w:pPr>
        <w:pStyle w:val="phfiguretitle"/>
      </w:pPr>
      <w:bookmarkStart w:id="982" w:name="_Ref467670761"/>
      <w:r>
        <w:t>Рисунок </w:t>
      </w:r>
      <w:r w:rsidR="000D2548">
        <w:fldChar w:fldCharType="begin"/>
      </w:r>
      <w:r w:rsidR="000D2548">
        <w:instrText xml:space="preserve"> SEQ Рисунок \* ARABIC </w:instrText>
      </w:r>
      <w:r w:rsidR="000D2548">
        <w:fldChar w:fldCharType="separate"/>
      </w:r>
      <w:r w:rsidR="0093748A">
        <w:rPr>
          <w:noProof/>
        </w:rPr>
        <w:t>253</w:t>
      </w:r>
      <w:r w:rsidR="000D2548">
        <w:rPr>
          <w:noProof/>
        </w:rPr>
        <w:fldChar w:fldCharType="end"/>
      </w:r>
      <w:bookmarkEnd w:id="982"/>
      <w:r w:rsidR="00723DBC" w:rsidRPr="00A80107">
        <w:t xml:space="preserve"> – </w:t>
      </w:r>
      <w:r w:rsidR="00DA6078" w:rsidRPr="00A80107">
        <w:t>Окно «Индивидуальный учебный план: Копирование»</w:t>
      </w:r>
    </w:p>
    <w:p w14:paraId="2BF8240E" w14:textId="77777777" w:rsidR="00723DBC" w:rsidRPr="00A80107" w:rsidRDefault="00723DBC" w:rsidP="003A6D31">
      <w:pPr>
        <w:pStyle w:val="phnormal"/>
        <w:rPr>
          <w:rFonts w:cs="Arial"/>
        </w:rPr>
      </w:pPr>
      <w:r w:rsidRPr="00A80107">
        <w:rPr>
          <w:rFonts w:cs="Arial"/>
        </w:rPr>
        <w:t>Поле «Уровень образования» не доступно для редактирования. Копировать ИУП можно только в рамках уровня класса.</w:t>
      </w:r>
    </w:p>
    <w:p w14:paraId="698BFFA8" w14:textId="77777777" w:rsidR="00723DBC" w:rsidRPr="00A80107" w:rsidRDefault="00723DBC" w:rsidP="003A6D31">
      <w:pPr>
        <w:pStyle w:val="phnormal"/>
        <w:rPr>
          <w:rFonts w:cs="Arial"/>
        </w:rPr>
      </w:pPr>
      <w:r w:rsidRPr="00A80107">
        <w:rPr>
          <w:rFonts w:cs="Arial"/>
        </w:rPr>
        <w:t>В поле «Специализация» измените значение.</w:t>
      </w:r>
    </w:p>
    <w:p w14:paraId="3ADBB051" w14:textId="77777777" w:rsidR="00723DBC" w:rsidRPr="00A80107" w:rsidRDefault="00723DBC" w:rsidP="003A6D31">
      <w:pPr>
        <w:pStyle w:val="phnormal"/>
        <w:rPr>
          <w:rFonts w:cs="Arial"/>
        </w:rPr>
      </w:pPr>
      <w:r w:rsidRPr="00A80107">
        <w:rPr>
          <w:rFonts w:cs="Arial"/>
        </w:rPr>
        <w:t xml:space="preserve">Нажмите </w:t>
      </w:r>
      <w:r w:rsidR="00277C66" w:rsidRPr="00A80107">
        <w:rPr>
          <w:rFonts w:cs="Arial"/>
        </w:rPr>
        <w:t>кнопку</w:t>
      </w:r>
      <w:r w:rsidRPr="00A80107">
        <w:rPr>
          <w:rFonts w:cs="Arial"/>
        </w:rPr>
        <w:t xml:space="preserve"> «Сохранить» для копирования ИУП.</w:t>
      </w:r>
    </w:p>
    <w:p w14:paraId="1907D690" w14:textId="71CA3C7B" w:rsidR="00723DBC" w:rsidRPr="00A80107" w:rsidRDefault="00723DBC" w:rsidP="003A6D31">
      <w:pPr>
        <w:pStyle w:val="phnormal"/>
        <w:rPr>
          <w:rFonts w:cs="Arial"/>
        </w:rPr>
      </w:pPr>
      <w:r w:rsidRPr="00A80107">
        <w:rPr>
          <w:rFonts w:cs="Arial"/>
        </w:rPr>
        <w:t>В реестр</w:t>
      </w:r>
      <w:r w:rsidR="00F909E5">
        <w:rPr>
          <w:rFonts w:cs="Arial"/>
        </w:rPr>
        <w:t>е</w:t>
      </w:r>
      <w:r w:rsidRPr="00A80107">
        <w:rPr>
          <w:rFonts w:cs="Arial"/>
        </w:rPr>
        <w:t xml:space="preserve"> «Индивидуальные учебные планы» появится новая запись о ИУП.</w:t>
      </w:r>
    </w:p>
    <w:p w14:paraId="5CBF228F" w14:textId="77777777" w:rsidR="00225B13" w:rsidRPr="0093002D" w:rsidRDefault="00225B13" w:rsidP="0093002D">
      <w:pPr>
        <w:pStyle w:val="23"/>
        <w:rPr>
          <w:bCs/>
        </w:rPr>
      </w:pPr>
      <w:bookmarkStart w:id="983" w:name="_Ref309285695"/>
      <w:bookmarkStart w:id="984" w:name="_Toc465759516"/>
      <w:bookmarkStart w:id="985" w:name="_Toc448855330"/>
      <w:bookmarkStart w:id="986" w:name="_Toc5960300"/>
      <w:bookmarkStart w:id="987" w:name="_Toc11842087"/>
      <w:r w:rsidRPr="0093002D">
        <w:rPr>
          <w:bCs/>
        </w:rPr>
        <w:t>Календарно-тематическое планирование</w:t>
      </w:r>
      <w:bookmarkEnd w:id="983"/>
      <w:bookmarkEnd w:id="984"/>
      <w:bookmarkEnd w:id="985"/>
      <w:bookmarkEnd w:id="986"/>
      <w:bookmarkEnd w:id="987"/>
    </w:p>
    <w:p w14:paraId="2B9DB665" w14:textId="77777777" w:rsidR="00723DBC" w:rsidRPr="00A80107" w:rsidRDefault="006C4BC3" w:rsidP="003A6D31">
      <w:pPr>
        <w:pStyle w:val="phnormal"/>
        <w:rPr>
          <w:rFonts w:cs="Arial"/>
        </w:rPr>
      </w:pPr>
      <w:r w:rsidRPr="00A80107">
        <w:rPr>
          <w:rFonts w:cs="Arial"/>
        </w:rPr>
        <w:t>КТП</w:t>
      </w:r>
      <w:r w:rsidR="00723DBC" w:rsidRPr="00A80107">
        <w:rPr>
          <w:rFonts w:cs="Arial"/>
        </w:rPr>
        <w:t xml:space="preserve"> используется в Системе при формировании </w:t>
      </w:r>
      <w:r w:rsidR="00DA6078" w:rsidRPr="00A80107">
        <w:rPr>
          <w:rFonts w:cs="Arial"/>
        </w:rPr>
        <w:t>электронного</w:t>
      </w:r>
      <w:r w:rsidR="00723DBC" w:rsidRPr="00A80107">
        <w:rPr>
          <w:rFonts w:cs="Arial"/>
        </w:rPr>
        <w:t xml:space="preserve"> классного журнала. </w:t>
      </w:r>
      <w:r w:rsidR="005C007D" w:rsidRPr="00A80107">
        <w:rPr>
          <w:rFonts w:cs="Arial"/>
        </w:rPr>
        <w:t>КТП</w:t>
      </w:r>
      <w:r w:rsidR="00723DBC" w:rsidRPr="00A80107">
        <w:rPr>
          <w:rFonts w:cs="Arial"/>
        </w:rPr>
        <w:t xml:space="preserve"> разбито на два раздела:</w:t>
      </w:r>
    </w:p>
    <w:p w14:paraId="5C6B107D" w14:textId="10BC529A" w:rsidR="00723DBC" w:rsidRPr="00A80107" w:rsidRDefault="00DA6078" w:rsidP="00BB0BB8">
      <w:pPr>
        <w:pStyle w:val="phlistitemized1"/>
      </w:pPr>
      <w:r w:rsidRPr="00A80107">
        <w:t>«Т</w:t>
      </w:r>
      <w:r w:rsidR="0082011C" w:rsidRPr="00A80107">
        <w:t>иповые КТП</w:t>
      </w:r>
      <w:r w:rsidRPr="00A80107">
        <w:t>»</w:t>
      </w:r>
      <w:r w:rsidR="00723DBC" w:rsidRPr="00A80107">
        <w:t xml:space="preserve"> – используются для создания шаблонов КТП, которые сотрудники </w:t>
      </w:r>
      <w:r w:rsidR="00B92315">
        <w:t>организации</w:t>
      </w:r>
      <w:r w:rsidR="00723DBC" w:rsidRPr="00A80107">
        <w:t xml:space="preserve"> могут скопировать в раздел </w:t>
      </w:r>
      <w:r w:rsidR="0082011C" w:rsidRPr="00A80107">
        <w:t>«</w:t>
      </w:r>
      <w:r w:rsidR="00723DBC" w:rsidRPr="00A80107">
        <w:t>Календарно-тематические планы</w:t>
      </w:r>
      <w:r w:rsidR="0082011C" w:rsidRPr="00A80107">
        <w:t>»</w:t>
      </w:r>
      <w:r w:rsidR="00723DBC" w:rsidRPr="00A80107">
        <w:t xml:space="preserve"> и на их основании создавать свои КТП, что уменьшает временные затраты</w:t>
      </w:r>
      <w:r w:rsidR="0082011C" w:rsidRPr="00A80107">
        <w:t xml:space="preserve"> на создание КТП внутри</w:t>
      </w:r>
      <w:r w:rsidR="00BF1C93" w:rsidRPr="00A80107">
        <w:t xml:space="preserve"> </w:t>
      </w:r>
      <w:r w:rsidR="005253C4" w:rsidRPr="00A80107">
        <w:t>Систем</w:t>
      </w:r>
      <w:r w:rsidR="0082011C" w:rsidRPr="00A80107">
        <w:t>ы;</w:t>
      </w:r>
    </w:p>
    <w:p w14:paraId="12647669" w14:textId="07282E9A" w:rsidR="00723DBC" w:rsidRPr="00A80107" w:rsidRDefault="00DA6078" w:rsidP="00BB0BB8">
      <w:pPr>
        <w:pStyle w:val="phlistitemized1"/>
      </w:pPr>
      <w:r w:rsidRPr="00A80107">
        <w:t>«К</w:t>
      </w:r>
      <w:r w:rsidR="00723DBC" w:rsidRPr="00A80107">
        <w:t>алендарно</w:t>
      </w:r>
      <w:r w:rsidR="00855515" w:rsidRPr="00A80107">
        <w:t>-тематические планы</w:t>
      </w:r>
      <w:r w:rsidRPr="00A80107">
        <w:t>»</w:t>
      </w:r>
      <w:r w:rsidR="00723DBC" w:rsidRPr="00A80107">
        <w:t xml:space="preserve"> – КТП </w:t>
      </w:r>
      <w:r w:rsidR="00B92315">
        <w:t>текущей организации</w:t>
      </w:r>
      <w:r w:rsidR="00723DBC" w:rsidRPr="00A80107">
        <w:t>.</w:t>
      </w:r>
    </w:p>
    <w:p w14:paraId="331F5C4F" w14:textId="77777777" w:rsidR="00B2330F" w:rsidRPr="00A80107" w:rsidRDefault="00B2330F" w:rsidP="002E19C3">
      <w:pPr>
        <w:pStyle w:val="31"/>
        <w:rPr>
          <w:rFonts w:cs="Arial"/>
          <w:lang w:val="en-US"/>
        </w:rPr>
      </w:pPr>
      <w:bookmarkStart w:id="988" w:name="_Toc465759517"/>
      <w:bookmarkStart w:id="989" w:name="_Toc5960301"/>
      <w:bookmarkStart w:id="990" w:name="_Toc11842088"/>
      <w:bookmarkStart w:id="991" w:name="_Toc448855331"/>
      <w:r w:rsidRPr="00A80107">
        <w:rPr>
          <w:rFonts w:cs="Arial"/>
        </w:rPr>
        <w:t>Импорт КТП</w:t>
      </w:r>
      <w:bookmarkEnd w:id="988"/>
      <w:bookmarkEnd w:id="989"/>
      <w:bookmarkEnd w:id="990"/>
    </w:p>
    <w:p w14:paraId="55250516" w14:textId="4E1B3DB6" w:rsidR="003F1541" w:rsidRPr="00A80107" w:rsidRDefault="003F1541" w:rsidP="0058237D">
      <w:pPr>
        <w:pStyle w:val="phnormal"/>
        <w:rPr>
          <w:rFonts w:cs="Arial"/>
        </w:rPr>
      </w:pPr>
      <w:r w:rsidRPr="00A80107">
        <w:rPr>
          <w:rFonts w:cs="Arial"/>
          <w:b/>
        </w:rPr>
        <w:t>Примечание</w:t>
      </w:r>
      <w:r w:rsidRPr="00A80107">
        <w:rPr>
          <w:rFonts w:cs="Arial"/>
        </w:rPr>
        <w:t xml:space="preserve"> </w:t>
      </w:r>
      <w:r w:rsidR="006B3592" w:rsidRPr="00A80107">
        <w:rPr>
          <w:rFonts w:cs="Arial"/>
        </w:rPr>
        <w:t>–</w:t>
      </w:r>
      <w:r w:rsidRPr="00A80107">
        <w:rPr>
          <w:rFonts w:cs="Arial"/>
        </w:rPr>
        <w:t xml:space="preserve"> Загрузка подготовленных файлов КТП, </w:t>
      </w:r>
      <w:proofErr w:type="gramStart"/>
      <w:r w:rsidRPr="00A80107">
        <w:rPr>
          <w:rFonts w:cs="Arial"/>
        </w:rPr>
        <w:t>типового</w:t>
      </w:r>
      <w:proofErr w:type="gramEnd"/>
      <w:r w:rsidRPr="00A80107">
        <w:rPr>
          <w:rFonts w:cs="Arial"/>
        </w:rPr>
        <w:t xml:space="preserve"> КТП, КТП по ФГОС и КТП с датами аналогична и рассмотрена на примере загрузки КТП (п. </w:t>
      </w:r>
      <w:r w:rsidRPr="00A80107">
        <w:rPr>
          <w:rFonts w:cs="Arial"/>
        </w:rPr>
        <w:fldChar w:fldCharType="begin"/>
      </w:r>
      <w:r w:rsidRPr="00A80107">
        <w:rPr>
          <w:rFonts w:cs="Arial"/>
        </w:rPr>
        <w:instrText xml:space="preserve"> REF _Ref473713665 \w \h </w:instrText>
      </w:r>
      <w:r w:rsidR="007D6531" w:rsidRPr="00A80107">
        <w:rPr>
          <w:rFonts w:cs="Arial"/>
        </w:rPr>
        <w:instrText xml:space="preserve"> \* MERGEFORMAT </w:instrText>
      </w:r>
      <w:r w:rsidRPr="00A80107">
        <w:rPr>
          <w:rFonts w:cs="Arial"/>
        </w:rPr>
      </w:r>
      <w:r w:rsidRPr="00A80107">
        <w:rPr>
          <w:rFonts w:cs="Arial"/>
        </w:rPr>
        <w:fldChar w:fldCharType="separate"/>
      </w:r>
      <w:r w:rsidR="0093748A">
        <w:rPr>
          <w:rFonts w:cs="Arial"/>
        </w:rPr>
        <w:t>8.2.1.1</w:t>
      </w:r>
      <w:r w:rsidRPr="00A80107">
        <w:rPr>
          <w:rFonts w:cs="Arial"/>
        </w:rPr>
        <w:fldChar w:fldCharType="end"/>
      </w:r>
      <w:r w:rsidRPr="00A80107">
        <w:rPr>
          <w:rFonts w:cs="Arial"/>
        </w:rPr>
        <w:t>). Отличие заключается в заполнении шаблонов загрузки, которые описаны в п. </w:t>
      </w:r>
      <w:r w:rsidRPr="00A80107">
        <w:rPr>
          <w:rFonts w:cs="Arial"/>
        </w:rPr>
        <w:fldChar w:fldCharType="begin"/>
      </w:r>
      <w:r w:rsidRPr="00A80107">
        <w:rPr>
          <w:rFonts w:cs="Arial"/>
        </w:rPr>
        <w:instrText xml:space="preserve"> REF _Ref473713670 \w \h </w:instrText>
      </w:r>
      <w:r w:rsidR="007D6531" w:rsidRPr="00A80107">
        <w:rPr>
          <w:rFonts w:cs="Arial"/>
        </w:rPr>
        <w:instrText xml:space="preserve"> \* MERGEFORMAT </w:instrText>
      </w:r>
      <w:r w:rsidRPr="00A80107">
        <w:rPr>
          <w:rFonts w:cs="Arial"/>
        </w:rPr>
      </w:r>
      <w:r w:rsidRPr="00A80107">
        <w:rPr>
          <w:rFonts w:cs="Arial"/>
        </w:rPr>
        <w:fldChar w:fldCharType="separate"/>
      </w:r>
      <w:r w:rsidR="0093748A">
        <w:rPr>
          <w:rFonts w:cs="Arial"/>
        </w:rPr>
        <w:t>8.2.1.2</w:t>
      </w:r>
      <w:r w:rsidRPr="00A80107">
        <w:rPr>
          <w:rFonts w:cs="Arial"/>
        </w:rPr>
        <w:fldChar w:fldCharType="end"/>
      </w:r>
      <w:r w:rsidR="006B3592" w:rsidRPr="00A80107">
        <w:rPr>
          <w:rFonts w:cs="Arial"/>
        </w:rPr>
        <w:t>-</w:t>
      </w:r>
      <w:r w:rsidRPr="00A80107">
        <w:rPr>
          <w:rFonts w:cs="Arial"/>
        </w:rPr>
        <w:fldChar w:fldCharType="begin"/>
      </w:r>
      <w:r w:rsidRPr="00A80107">
        <w:rPr>
          <w:rFonts w:cs="Arial"/>
        </w:rPr>
        <w:instrText xml:space="preserve"> REF _Ref473713676 \w \h </w:instrText>
      </w:r>
      <w:r w:rsidR="007D6531" w:rsidRPr="00A80107">
        <w:rPr>
          <w:rFonts w:cs="Arial"/>
        </w:rPr>
        <w:instrText xml:space="preserve"> \* MERGEFORMAT </w:instrText>
      </w:r>
      <w:r w:rsidRPr="00A80107">
        <w:rPr>
          <w:rFonts w:cs="Arial"/>
        </w:rPr>
      </w:r>
      <w:r w:rsidRPr="00A80107">
        <w:rPr>
          <w:rFonts w:cs="Arial"/>
        </w:rPr>
        <w:fldChar w:fldCharType="separate"/>
      </w:r>
      <w:r w:rsidR="0093748A">
        <w:rPr>
          <w:rFonts w:cs="Arial"/>
        </w:rPr>
        <w:t>8.2.1.4</w:t>
      </w:r>
      <w:r w:rsidRPr="00A80107">
        <w:rPr>
          <w:rFonts w:cs="Arial"/>
        </w:rPr>
        <w:fldChar w:fldCharType="end"/>
      </w:r>
      <w:r w:rsidRPr="00A80107">
        <w:rPr>
          <w:rFonts w:cs="Arial"/>
        </w:rPr>
        <w:t>.</w:t>
      </w:r>
    </w:p>
    <w:p w14:paraId="0840F44A" w14:textId="77777777" w:rsidR="00683778" w:rsidRPr="00A80107" w:rsidRDefault="00105560" w:rsidP="002E19C3">
      <w:pPr>
        <w:pStyle w:val="4"/>
        <w:rPr>
          <w:rFonts w:cs="Arial"/>
        </w:rPr>
      </w:pPr>
      <w:bookmarkStart w:id="992" w:name="_Toc465759518"/>
      <w:bookmarkStart w:id="993" w:name="_Toc473103446"/>
      <w:bookmarkStart w:id="994" w:name="_Toc473105170"/>
      <w:bookmarkStart w:id="995" w:name="_Toc473105855"/>
      <w:bookmarkStart w:id="996" w:name="_Toc473106194"/>
      <w:bookmarkStart w:id="997" w:name="_Toc473644478"/>
      <w:bookmarkStart w:id="998" w:name="_Toc473705035"/>
      <w:bookmarkStart w:id="999" w:name="_Ref473713665"/>
      <w:bookmarkStart w:id="1000" w:name="_Toc5960302"/>
      <w:r w:rsidRPr="00A80107">
        <w:rPr>
          <w:rFonts w:cs="Arial"/>
        </w:rPr>
        <w:t>Загрузка</w:t>
      </w:r>
      <w:r w:rsidR="00683778" w:rsidRPr="00A80107">
        <w:rPr>
          <w:rFonts w:cs="Arial"/>
        </w:rPr>
        <w:t xml:space="preserve"> КТ</w:t>
      </w:r>
      <w:bookmarkEnd w:id="991"/>
      <w:bookmarkEnd w:id="992"/>
      <w:bookmarkEnd w:id="993"/>
      <w:bookmarkEnd w:id="994"/>
      <w:bookmarkEnd w:id="995"/>
      <w:bookmarkEnd w:id="996"/>
      <w:bookmarkEnd w:id="997"/>
      <w:bookmarkEnd w:id="998"/>
      <w:r w:rsidRPr="00A80107">
        <w:rPr>
          <w:rFonts w:cs="Arial"/>
        </w:rPr>
        <w:t>П/</w:t>
      </w:r>
      <w:proofErr w:type="gramStart"/>
      <w:r w:rsidRPr="00A80107">
        <w:rPr>
          <w:rFonts w:cs="Arial"/>
        </w:rPr>
        <w:t>Типового</w:t>
      </w:r>
      <w:proofErr w:type="gramEnd"/>
      <w:r w:rsidRPr="00A80107">
        <w:rPr>
          <w:rFonts w:cs="Arial"/>
        </w:rPr>
        <w:t xml:space="preserve"> КТП</w:t>
      </w:r>
      <w:bookmarkEnd w:id="999"/>
      <w:bookmarkEnd w:id="1000"/>
    </w:p>
    <w:p w14:paraId="3EE85F73" w14:textId="77777777" w:rsidR="006C4BC3" w:rsidRPr="00A80107" w:rsidRDefault="0082011C" w:rsidP="003A6D31">
      <w:pPr>
        <w:pStyle w:val="phnormal"/>
        <w:rPr>
          <w:rFonts w:cs="Arial"/>
        </w:rPr>
      </w:pPr>
      <w:r w:rsidRPr="00A80107">
        <w:rPr>
          <w:rFonts w:cs="Arial"/>
        </w:rPr>
        <w:t>Ч</w:t>
      </w:r>
      <w:r w:rsidR="00723DBC" w:rsidRPr="00A80107">
        <w:rPr>
          <w:rFonts w:cs="Arial"/>
        </w:rPr>
        <w:t xml:space="preserve">тобы загрузить </w:t>
      </w:r>
      <w:proofErr w:type="gramStart"/>
      <w:r w:rsidR="00723DBC" w:rsidRPr="00A80107">
        <w:rPr>
          <w:rFonts w:cs="Arial"/>
        </w:rPr>
        <w:t>подготовленный</w:t>
      </w:r>
      <w:proofErr w:type="gramEnd"/>
      <w:r w:rsidR="00723DBC" w:rsidRPr="00A80107">
        <w:rPr>
          <w:rFonts w:cs="Arial"/>
        </w:rPr>
        <w:t xml:space="preserve"> Excel-файл</w:t>
      </w:r>
      <w:r w:rsidR="00105560" w:rsidRPr="00A80107">
        <w:rPr>
          <w:rFonts w:cs="Arial"/>
        </w:rPr>
        <w:t xml:space="preserve"> КТП</w:t>
      </w:r>
      <w:r w:rsidR="00723DBC" w:rsidRPr="00A80107">
        <w:rPr>
          <w:rFonts w:cs="Arial"/>
        </w:rPr>
        <w:t xml:space="preserve"> в Систему</w:t>
      </w:r>
      <w:r w:rsidR="006C4BC3" w:rsidRPr="00A80107">
        <w:rPr>
          <w:rFonts w:cs="Arial"/>
        </w:rPr>
        <w:t>:</w:t>
      </w:r>
    </w:p>
    <w:p w14:paraId="73A28AD4" w14:textId="77777777" w:rsidR="006C4BC3" w:rsidRPr="00A80107" w:rsidRDefault="004C2047" w:rsidP="00E75906">
      <w:pPr>
        <w:pStyle w:val="phlistordereda"/>
        <w:numPr>
          <w:ilvl w:val="0"/>
          <w:numId w:val="91"/>
        </w:numPr>
      </w:pPr>
      <w:r w:rsidRPr="00A80107">
        <w:lastRenderedPageBreak/>
        <w:t>перейдите в</w:t>
      </w:r>
      <w:r w:rsidR="00DA6078" w:rsidRPr="00A80107">
        <w:t xml:space="preserve"> пункт</w:t>
      </w:r>
      <w:r w:rsidR="00723DBC" w:rsidRPr="00A80107">
        <w:t xml:space="preserve"> меню </w:t>
      </w:r>
      <w:r w:rsidR="00F83757" w:rsidRPr="00A80107">
        <w:t>«</w:t>
      </w:r>
      <w:r w:rsidR="00723DBC" w:rsidRPr="00A80107">
        <w:t>Пуск/Поурочное планирование/Календарно-тематическое планирование/Импорт/Загрузка КТП</w:t>
      </w:r>
      <w:r w:rsidR="00F83757" w:rsidRPr="00A80107">
        <w:t>»</w:t>
      </w:r>
      <w:r w:rsidR="006C4BC3" w:rsidRPr="00A80107">
        <w:t>;</w:t>
      </w:r>
    </w:p>
    <w:p w14:paraId="3DB4CEDE" w14:textId="12F2075E" w:rsidR="00723DBC" w:rsidRPr="00A80107" w:rsidRDefault="006C4BC3" w:rsidP="00E75906">
      <w:pPr>
        <w:pStyle w:val="phlistordereda"/>
      </w:pPr>
      <w:r w:rsidRPr="00A80107">
        <w:t>о</w:t>
      </w:r>
      <w:r w:rsidR="00723DBC" w:rsidRPr="00A80107">
        <w:t xml:space="preserve">ткроется окно </w:t>
      </w:r>
      <w:r w:rsidR="00DA6078" w:rsidRPr="00A80107">
        <w:t>«Загрузка КТП»</w:t>
      </w:r>
      <w:r w:rsidR="00723DBC" w:rsidRPr="00A80107">
        <w:t xml:space="preserve"> (</w:t>
      </w:r>
      <w:r w:rsidR="00723DBC" w:rsidRPr="00A80107">
        <w:fldChar w:fldCharType="begin"/>
      </w:r>
      <w:r w:rsidR="00723DBC" w:rsidRPr="00A80107">
        <w:instrText xml:space="preserve"> REF _Ref309204787 \h  \* MERGEFORMAT </w:instrText>
      </w:r>
      <w:r w:rsidR="00723DBC" w:rsidRPr="00A80107">
        <w:fldChar w:fldCharType="separate"/>
      </w:r>
      <w:r w:rsidR="0093748A">
        <w:t>Рисунок 254</w:t>
      </w:r>
      <w:r w:rsidR="00723DBC" w:rsidRPr="00A80107">
        <w:fldChar w:fldCharType="end"/>
      </w:r>
      <w:r w:rsidR="00DA6078" w:rsidRPr="00A80107">
        <w:t xml:space="preserve">), в котором заполните </w:t>
      </w:r>
      <w:r w:rsidR="008C0397" w:rsidRPr="00A80107">
        <w:t>пол</w:t>
      </w:r>
      <w:r w:rsidR="00DA6078" w:rsidRPr="00A80107">
        <w:t>я:</w:t>
      </w:r>
    </w:p>
    <w:p w14:paraId="5C70EB32" w14:textId="77777777" w:rsidR="00DA6078" w:rsidRPr="00A80107" w:rsidRDefault="00DA6078" w:rsidP="00BB0BB8">
      <w:pPr>
        <w:pStyle w:val="phlistitemized1"/>
      </w:pPr>
      <w:r w:rsidRPr="00A80107">
        <w:t>«Файл</w:t>
      </w:r>
      <w:r w:rsidR="00460E0C" w:rsidRPr="00A80107">
        <w:t xml:space="preserve"> для загрузки</w:t>
      </w:r>
      <w:r w:rsidRPr="00A80107">
        <w:t>»</w:t>
      </w:r>
      <w:r w:rsidR="00BF1C93" w:rsidRPr="00A80107">
        <w:t xml:space="preserve"> – </w:t>
      </w:r>
      <w:r w:rsidRPr="00A80107">
        <w:t>осуществляется загрузка файла для КТП;</w:t>
      </w:r>
    </w:p>
    <w:p w14:paraId="72FBC11E" w14:textId="11FEF393" w:rsidR="00723DBC" w:rsidRPr="00A80107" w:rsidRDefault="00723DBC" w:rsidP="00BB0BB8">
      <w:pPr>
        <w:pStyle w:val="phlistitemized1"/>
      </w:pPr>
      <w:r w:rsidRPr="00A80107">
        <w:t>«Предмет»</w:t>
      </w:r>
      <w:r w:rsidR="006C4BC3" w:rsidRPr="00A80107">
        <w:t xml:space="preserve"> –</w:t>
      </w:r>
      <w:r w:rsidRPr="00A80107">
        <w:t xml:space="preserve"> выберите предмет, по которому нужно загрузить КТП. Значения формируются из справочника «Предметы» </w:t>
      </w:r>
      <w:r w:rsidR="00FF7F3A" w:rsidRPr="00A80107">
        <w:t>(</w:t>
      </w:r>
      <w:r w:rsidR="00466A05">
        <w:t>подробное описание в руководстве пользователя «Справочники и Отчеты»</w:t>
      </w:r>
      <w:r w:rsidR="00EF5C8C" w:rsidRPr="00A80107">
        <w:t xml:space="preserve">) </w:t>
      </w:r>
      <w:r w:rsidRPr="00A80107">
        <w:t xml:space="preserve">для </w:t>
      </w:r>
      <w:r w:rsidR="00B92315">
        <w:t>текущей организации</w:t>
      </w:r>
      <w:r w:rsidRPr="00A80107">
        <w:t>.</w:t>
      </w:r>
    </w:p>
    <w:p w14:paraId="3F2C8194" w14:textId="77777777" w:rsidR="006C4BC3" w:rsidRPr="00A80107" w:rsidRDefault="006C4BC3" w:rsidP="00E75906">
      <w:pPr>
        <w:pStyle w:val="phlistordereda"/>
      </w:pPr>
      <w:r w:rsidRPr="00A80107">
        <w:t xml:space="preserve">после </w:t>
      </w:r>
      <w:r w:rsidR="00723DBC" w:rsidRPr="00A80107">
        <w:t>выбора предмета, станет активным блок «Группы</w:t>
      </w:r>
      <w:r w:rsidRPr="00A80107">
        <w:t xml:space="preserve">», в </w:t>
      </w:r>
      <w:r w:rsidR="00F041DA" w:rsidRPr="00A80107">
        <w:t xml:space="preserve">котором </w:t>
      </w:r>
      <w:r w:rsidR="00723DBC" w:rsidRPr="00A80107">
        <w:t>добавляются группы, для которых будет действовать загружаемый КТП</w:t>
      </w:r>
      <w:r w:rsidRPr="00A80107">
        <w:t>;</w:t>
      </w:r>
    </w:p>
    <w:p w14:paraId="2973D0FA" w14:textId="36533DD5" w:rsidR="00723DBC" w:rsidRPr="00A80107" w:rsidRDefault="00EB1802" w:rsidP="00E75906">
      <w:pPr>
        <w:pStyle w:val="phlistordereda"/>
      </w:pPr>
      <w:r>
        <w:t>нажмите</w:t>
      </w:r>
      <w:r w:rsidR="005A49B8" w:rsidRPr="00A80107">
        <w:t xml:space="preserve"> кнопку</w:t>
      </w:r>
      <w:r w:rsidR="00723DBC" w:rsidRPr="00A80107">
        <w:t xml:space="preserve"> «Добавить», откроется список групп, для которых преподается выбранный предмет. Список формируется из реестра «Группы обучения».</w:t>
      </w:r>
      <w:r w:rsidR="00917404" w:rsidRPr="00A80107">
        <w:t xml:space="preserve"> Установите «флажок» в соответствующей строке с названием гру</w:t>
      </w:r>
      <w:r w:rsidR="00CC002E" w:rsidRPr="00A80107">
        <w:t xml:space="preserve">ппы и </w:t>
      </w:r>
      <w:r w:rsidR="005A49B8" w:rsidRPr="00A80107">
        <w:t>нажмите на кнопку</w:t>
      </w:r>
      <w:r w:rsidR="00CC002E" w:rsidRPr="00A80107">
        <w:t xml:space="preserve"> «Выбрать»;</w:t>
      </w:r>
    </w:p>
    <w:p w14:paraId="5B24C1DD" w14:textId="737B9B4A" w:rsidR="00CC002E" w:rsidRPr="00A80107" w:rsidRDefault="004B159F" w:rsidP="00E75906">
      <w:pPr>
        <w:pStyle w:val="phlistordereda"/>
      </w:pPr>
      <w:r>
        <w:t>нажмите</w:t>
      </w:r>
      <w:r w:rsidR="005A49B8" w:rsidRPr="00A80107">
        <w:t xml:space="preserve"> кнопку</w:t>
      </w:r>
      <w:r w:rsidR="00CC002E" w:rsidRPr="00A80107">
        <w:t xml:space="preserve"> «Сохранить».</w:t>
      </w:r>
    </w:p>
    <w:p w14:paraId="2C2E1A39" w14:textId="77777777" w:rsidR="00723DBC" w:rsidRPr="00A80107" w:rsidRDefault="00FA6269" w:rsidP="002B3354">
      <w:pPr>
        <w:pStyle w:val="phfigure"/>
        <w:rPr>
          <w:rFonts w:cs="Arial"/>
        </w:rPr>
      </w:pPr>
      <w:r w:rsidRPr="00A80107">
        <w:rPr>
          <w:rFonts w:cs="Arial"/>
          <w:noProof/>
        </w:rPr>
        <w:drawing>
          <wp:inline distT="0" distB="0" distL="0" distR="0" wp14:anchorId="2A5E7B03" wp14:editId="05A1FB2F">
            <wp:extent cx="3790950" cy="3600450"/>
            <wp:effectExtent l="0" t="0" r="0" b="0"/>
            <wp:docPr id="3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790950" cy="3600450"/>
                    </a:xfrm>
                    <a:prstGeom prst="rect">
                      <a:avLst/>
                    </a:prstGeom>
                    <a:noFill/>
                    <a:ln>
                      <a:noFill/>
                    </a:ln>
                  </pic:spPr>
                </pic:pic>
              </a:graphicData>
            </a:graphic>
          </wp:inline>
        </w:drawing>
      </w:r>
    </w:p>
    <w:p w14:paraId="7FB0B580" w14:textId="144C4BD4" w:rsidR="00723DBC" w:rsidRPr="00A80107" w:rsidRDefault="00EA7C0D" w:rsidP="002B3354">
      <w:pPr>
        <w:pStyle w:val="phfiguretitle"/>
      </w:pPr>
      <w:bookmarkStart w:id="1001" w:name="_Ref309204787"/>
      <w:r>
        <w:t>Рисунок </w:t>
      </w:r>
      <w:r w:rsidR="000D2548">
        <w:fldChar w:fldCharType="begin"/>
      </w:r>
      <w:r w:rsidR="000D2548">
        <w:instrText xml:space="preserve"> SEQ Рисунок \* ARABIC </w:instrText>
      </w:r>
      <w:r w:rsidR="000D2548">
        <w:fldChar w:fldCharType="separate"/>
      </w:r>
      <w:r w:rsidR="0093748A">
        <w:rPr>
          <w:noProof/>
        </w:rPr>
        <w:t>254</w:t>
      </w:r>
      <w:r w:rsidR="000D2548">
        <w:rPr>
          <w:noProof/>
        </w:rPr>
        <w:fldChar w:fldCharType="end"/>
      </w:r>
      <w:bookmarkEnd w:id="1001"/>
      <w:r w:rsidR="00BF1C93" w:rsidRPr="00A80107">
        <w:t xml:space="preserve"> – </w:t>
      </w:r>
      <w:r w:rsidR="00561E7D" w:rsidRPr="00A80107">
        <w:t>Импорт КТП в Систему</w:t>
      </w:r>
    </w:p>
    <w:p w14:paraId="392FE391" w14:textId="116072F9" w:rsidR="00723DBC" w:rsidRPr="00A80107" w:rsidRDefault="00723DBC" w:rsidP="003A6D31">
      <w:pPr>
        <w:pStyle w:val="phnormal"/>
        <w:rPr>
          <w:rFonts w:cs="Arial"/>
        </w:rPr>
      </w:pPr>
      <w:r w:rsidRPr="00A80107">
        <w:rPr>
          <w:rFonts w:cs="Arial"/>
        </w:rPr>
        <w:t>Для быстрой загрузки шаблона КТП нажмите на ссылку в нижней части окна</w:t>
      </w:r>
      <w:r w:rsidR="00561E7D" w:rsidRPr="00A80107">
        <w:rPr>
          <w:rFonts w:cs="Arial"/>
        </w:rPr>
        <w:t xml:space="preserve"> (</w:t>
      </w:r>
      <w:r w:rsidR="007124A5">
        <w:rPr>
          <w:rFonts w:cs="Arial"/>
        </w:rPr>
        <w:t>см. </w:t>
      </w:r>
      <w:r w:rsidR="00561E7D" w:rsidRPr="00A80107">
        <w:rPr>
          <w:rFonts w:cs="Arial"/>
        </w:rPr>
        <w:fldChar w:fldCharType="begin"/>
      </w:r>
      <w:r w:rsidR="00561E7D" w:rsidRPr="00A80107">
        <w:rPr>
          <w:rFonts w:cs="Arial"/>
        </w:rPr>
        <w:instrText xml:space="preserve"> REF _Ref309204787 \h </w:instrText>
      </w:r>
      <w:r w:rsidR="0088633D" w:rsidRPr="00A80107">
        <w:rPr>
          <w:rFonts w:cs="Arial"/>
        </w:rPr>
        <w:instrText xml:space="preserve"> \* MERGEFORMAT </w:instrText>
      </w:r>
      <w:r w:rsidR="00561E7D" w:rsidRPr="00A80107">
        <w:rPr>
          <w:rFonts w:cs="Arial"/>
        </w:rPr>
      </w:r>
      <w:r w:rsidR="00561E7D" w:rsidRPr="00A80107">
        <w:rPr>
          <w:rFonts w:cs="Arial"/>
        </w:rPr>
        <w:fldChar w:fldCharType="separate"/>
      </w:r>
      <w:r w:rsidR="0093748A" w:rsidRPr="0093748A">
        <w:rPr>
          <w:rFonts w:cs="Arial"/>
        </w:rPr>
        <w:t>Рисунок 254</w:t>
      </w:r>
      <w:r w:rsidR="00561E7D" w:rsidRPr="00A80107">
        <w:rPr>
          <w:rFonts w:cs="Arial"/>
        </w:rPr>
        <w:fldChar w:fldCharType="end"/>
      </w:r>
      <w:r w:rsidR="00561E7D" w:rsidRPr="00A80107">
        <w:rPr>
          <w:rFonts w:cs="Arial"/>
        </w:rPr>
        <w:t>).</w:t>
      </w:r>
    </w:p>
    <w:p w14:paraId="7D39F316" w14:textId="77777777" w:rsidR="00723DBC" w:rsidRPr="00A80107" w:rsidRDefault="00087820" w:rsidP="003A6D31">
      <w:pPr>
        <w:pStyle w:val="phnormal"/>
        <w:rPr>
          <w:rFonts w:cs="Arial"/>
        </w:rPr>
      </w:pPr>
      <w:r w:rsidRPr="00A80107">
        <w:rPr>
          <w:rFonts w:cs="Arial"/>
        </w:rPr>
        <w:t>Откроется запрос на сохранение или открытие файла. Рекомендуется сохранить шаблон, заполнить и выполнить импорт КТП с корректно заполненным шаблоном.</w:t>
      </w:r>
    </w:p>
    <w:p w14:paraId="332F82C9" w14:textId="77777777" w:rsidR="00723DBC" w:rsidRPr="00A80107" w:rsidRDefault="00723DBC" w:rsidP="003A6D31">
      <w:pPr>
        <w:pStyle w:val="phnormal"/>
        <w:rPr>
          <w:rFonts w:cs="Arial"/>
        </w:rPr>
      </w:pPr>
      <w:r w:rsidRPr="00A80107">
        <w:rPr>
          <w:rFonts w:cs="Arial"/>
        </w:rPr>
        <w:lastRenderedPageBreak/>
        <w:t>В случае некорректного заполнения шаблона, Система выдаст предупреждающие сообщения. Распознавание КТП происходит во время загрузки.</w:t>
      </w:r>
    </w:p>
    <w:p w14:paraId="40B93329" w14:textId="77777777" w:rsidR="00723DBC" w:rsidRPr="00A80107" w:rsidRDefault="00723DBC"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Формы для заполнения КТП и </w:t>
      </w:r>
      <w:proofErr w:type="gramStart"/>
      <w:r w:rsidRPr="00A80107">
        <w:rPr>
          <w:rFonts w:cs="Arial"/>
        </w:rPr>
        <w:t>типовых</w:t>
      </w:r>
      <w:proofErr w:type="gramEnd"/>
      <w:r w:rsidRPr="00A80107">
        <w:rPr>
          <w:rFonts w:cs="Arial"/>
        </w:rPr>
        <w:t xml:space="preserve"> КТП в формате Excel прилагаются.</w:t>
      </w:r>
    </w:p>
    <w:p w14:paraId="1BEC7314" w14:textId="77777777" w:rsidR="003F1541" w:rsidRPr="00A80107" w:rsidRDefault="003F1541" w:rsidP="002E19C3">
      <w:pPr>
        <w:pStyle w:val="4"/>
        <w:rPr>
          <w:rFonts w:cs="Arial"/>
        </w:rPr>
      </w:pPr>
      <w:bookmarkStart w:id="1002" w:name="_Toc463620814"/>
      <w:bookmarkStart w:id="1003" w:name="_Toc473709547"/>
      <w:bookmarkStart w:id="1004" w:name="_Ref473713670"/>
      <w:bookmarkStart w:id="1005" w:name="_Ref499017295"/>
      <w:bookmarkStart w:id="1006" w:name="_Toc5960303"/>
      <w:r w:rsidRPr="00A80107">
        <w:rPr>
          <w:rFonts w:cs="Arial"/>
        </w:rPr>
        <w:t xml:space="preserve">Подготовка </w:t>
      </w:r>
      <w:r w:rsidRPr="00A80107">
        <w:rPr>
          <w:rFonts w:cs="Arial"/>
          <w:lang w:val="en-US"/>
        </w:rPr>
        <w:t>Excel</w:t>
      </w:r>
      <w:r w:rsidRPr="00A80107">
        <w:rPr>
          <w:rFonts w:cs="Arial"/>
        </w:rPr>
        <w:t xml:space="preserve">-файлов для импорта КТП и </w:t>
      </w:r>
      <w:proofErr w:type="gramStart"/>
      <w:r w:rsidRPr="00A80107">
        <w:rPr>
          <w:rFonts w:cs="Arial"/>
        </w:rPr>
        <w:t>типовых</w:t>
      </w:r>
      <w:proofErr w:type="gramEnd"/>
      <w:r w:rsidRPr="00A80107">
        <w:rPr>
          <w:rFonts w:cs="Arial"/>
        </w:rPr>
        <w:t xml:space="preserve"> КТП</w:t>
      </w:r>
      <w:bookmarkEnd w:id="1002"/>
      <w:bookmarkEnd w:id="1003"/>
      <w:bookmarkEnd w:id="1004"/>
      <w:bookmarkEnd w:id="1005"/>
      <w:bookmarkEnd w:id="1006"/>
    </w:p>
    <w:p w14:paraId="59078F2B" w14:textId="77777777" w:rsidR="003F1541" w:rsidRPr="00A80107" w:rsidRDefault="003F1541" w:rsidP="003F1541">
      <w:pPr>
        <w:pStyle w:val="phnormal"/>
        <w:rPr>
          <w:rFonts w:cs="Arial"/>
          <w:lang w:eastAsia="en-US"/>
        </w:rPr>
      </w:pPr>
      <w:r w:rsidRPr="00A80107">
        <w:rPr>
          <w:rFonts w:cs="Arial"/>
          <w:lang w:eastAsia="en-US"/>
        </w:rPr>
        <w:t>Для успешного импорта КТП рекомендуется использовать шаблоны, поставляемые с данным руководством.</w:t>
      </w:r>
    </w:p>
    <w:p w14:paraId="120C5AB6" w14:textId="77777777" w:rsidR="003F1541" w:rsidRPr="00A80107" w:rsidRDefault="003F1541" w:rsidP="003F1541">
      <w:pPr>
        <w:pStyle w:val="phnormal"/>
        <w:rPr>
          <w:rFonts w:cs="Arial"/>
        </w:rPr>
      </w:pPr>
      <w:r w:rsidRPr="00A80107">
        <w:rPr>
          <w:rFonts w:cs="Arial"/>
        </w:rPr>
        <w:t>Шаблон для импорта типовых КТП отличается только отсутствием поля «Преподаватель».</w:t>
      </w:r>
    </w:p>
    <w:p w14:paraId="7F00B5C8" w14:textId="77777777" w:rsidR="003F1541" w:rsidRPr="00A80107" w:rsidRDefault="003F1541" w:rsidP="003F1541">
      <w:pPr>
        <w:pStyle w:val="phnormal"/>
        <w:rPr>
          <w:rFonts w:cs="Arial"/>
        </w:rPr>
      </w:pPr>
      <w:r w:rsidRPr="00A80107">
        <w:rPr>
          <w:rFonts w:cs="Arial"/>
        </w:rPr>
        <w:t>Заполните поля:</w:t>
      </w:r>
    </w:p>
    <w:p w14:paraId="594AA64D" w14:textId="77777777" w:rsidR="003F1541" w:rsidRPr="00A80107" w:rsidRDefault="003F1541" w:rsidP="00BB0BB8">
      <w:pPr>
        <w:pStyle w:val="phlistitemized1"/>
      </w:pPr>
      <w:r w:rsidRPr="00A80107">
        <w:t>«Наименование» – укажите название КТП. Пример: КТП по биологии 7 класс Лаврова. Данное поле является обязательным для заполнения;</w:t>
      </w:r>
    </w:p>
    <w:p w14:paraId="1FDAC080" w14:textId="1FA5D01B" w:rsidR="003F1541" w:rsidRPr="00A80107" w:rsidRDefault="003F1541" w:rsidP="00BB0BB8">
      <w:pPr>
        <w:pStyle w:val="phlistitemized1"/>
      </w:pPr>
      <w:r w:rsidRPr="00A80107">
        <w:t xml:space="preserve">«Предмет» – укажите предмет КТП. Необходимо, чтобы наименование предмета в данном поле соответствовало </w:t>
      </w:r>
      <w:r w:rsidR="00B24995">
        <w:t xml:space="preserve">(без учета регистра) </w:t>
      </w:r>
      <w:r w:rsidRPr="00A80107">
        <w:t>наименованию данного предмета в справочнике «Предметы» в Системе. Данное поле является обязательным для заполнения;</w:t>
      </w:r>
    </w:p>
    <w:p w14:paraId="2617B0E3" w14:textId="77777777" w:rsidR="003F1541" w:rsidRPr="00A80107" w:rsidRDefault="003F1541" w:rsidP="00BB0BB8">
      <w:pPr>
        <w:pStyle w:val="phlistitemized1"/>
      </w:pPr>
      <w:r w:rsidRPr="00A80107">
        <w:t>«Преподаватель» – укажите ФИО преподавателя. Необходимо, чтобы ФИО преподавателя полностью совпадало с ФИО сотрудника в Системе, ведущего данный предмет. Данное поле является обязательным для заполнения;</w:t>
      </w:r>
    </w:p>
    <w:p w14:paraId="75E9CBC1" w14:textId="77777777" w:rsidR="003F1541" w:rsidRPr="00A80107" w:rsidRDefault="003F1541" w:rsidP="00BB0BB8">
      <w:pPr>
        <w:pStyle w:val="phlistitemized1"/>
      </w:pPr>
      <w:r w:rsidRPr="00A80107">
        <w:t>«Наименование раздела» – укажите наименование раздела. Данное поле является обязательным для заполнения;</w:t>
      </w:r>
    </w:p>
    <w:p w14:paraId="253A9C68" w14:textId="77777777" w:rsidR="003F1541" w:rsidRPr="00A80107" w:rsidRDefault="003F1541" w:rsidP="00BB0BB8">
      <w:pPr>
        <w:pStyle w:val="phlistitemized1"/>
      </w:pPr>
      <w:r w:rsidRPr="00A80107">
        <w:t>«Цели раздела» – укажите цели раздела. Данное поле является необязательным для заполнения;</w:t>
      </w:r>
    </w:p>
    <w:p w14:paraId="548F0DD5" w14:textId="77777777" w:rsidR="003F1541" w:rsidRPr="00A80107" w:rsidRDefault="003F1541" w:rsidP="00BB0BB8">
      <w:pPr>
        <w:pStyle w:val="phlistitemized1"/>
      </w:pPr>
      <w:r w:rsidRPr="00A80107">
        <w:t>«Знать/понимать» – укажите сведения, согласно которым учащийся сможет освоить урок. Необязательное для заполнения поле;</w:t>
      </w:r>
    </w:p>
    <w:p w14:paraId="0F128C3C" w14:textId="77777777" w:rsidR="003F1541" w:rsidRPr="00A80107" w:rsidRDefault="003F1541" w:rsidP="00BB0BB8">
      <w:pPr>
        <w:pStyle w:val="phlistitemized1"/>
      </w:pPr>
      <w:r w:rsidRPr="00A80107">
        <w:t>«Уметь» – укажите навыки учащихся, необходимые для проведения урока. Необязательное для заполнения поле;</w:t>
      </w:r>
    </w:p>
    <w:p w14:paraId="33DB209F" w14:textId="58B3EF07" w:rsidR="003F1541" w:rsidRPr="00A80107" w:rsidRDefault="003F1541" w:rsidP="00BB0BB8">
      <w:pPr>
        <w:pStyle w:val="phlistitemized1"/>
      </w:pPr>
      <w:r w:rsidRPr="00A80107">
        <w:t>«Тема уроков» – укажите тему уроков. Данное поле является обязательным для заполнения</w:t>
      </w:r>
      <w:r w:rsidR="00820B8A">
        <w:t>;</w:t>
      </w:r>
    </w:p>
    <w:p w14:paraId="450D92EC" w14:textId="77777777" w:rsidR="003F1541" w:rsidRPr="00A80107" w:rsidRDefault="003F1541" w:rsidP="00BB0BB8">
      <w:pPr>
        <w:pStyle w:val="phlistitemized1"/>
      </w:pPr>
      <w:r w:rsidRPr="00A80107">
        <w:t>«Номер урока» – укажите порядковый номер урока. Нумерация сквозная. Поле является необязательным для заполнения;</w:t>
      </w:r>
    </w:p>
    <w:p w14:paraId="34CA3C08" w14:textId="77777777" w:rsidR="003F1541" w:rsidRPr="00A80107" w:rsidRDefault="003F1541" w:rsidP="00BB0BB8">
      <w:pPr>
        <w:pStyle w:val="phlistitemized1"/>
      </w:pPr>
      <w:r w:rsidRPr="00A80107">
        <w:t>«Цель урока» – укажите цели урока. Поле является необязательным для заполнения;</w:t>
      </w:r>
    </w:p>
    <w:p w14:paraId="4D6DBFA5" w14:textId="77777777" w:rsidR="003F1541" w:rsidRPr="00A80107" w:rsidRDefault="003F1541" w:rsidP="00BB0BB8">
      <w:pPr>
        <w:pStyle w:val="phlistitemized1"/>
      </w:pPr>
      <w:r w:rsidRPr="00A80107">
        <w:lastRenderedPageBreak/>
        <w:t>«Ход урока» – выберите значение из выпадающего списка. Поле является необязательным для заполнения;</w:t>
      </w:r>
    </w:p>
    <w:p w14:paraId="065DF463" w14:textId="77777777" w:rsidR="003F1541" w:rsidRPr="00A80107" w:rsidRDefault="003F1541" w:rsidP="00BB0BB8">
      <w:pPr>
        <w:pStyle w:val="phlistitemized1"/>
      </w:pPr>
      <w:r w:rsidRPr="00A80107">
        <w:t>«Домашнее задание» – укажите ДЗ урока. Поле является необязательным для заполнения.</w:t>
      </w:r>
    </w:p>
    <w:p w14:paraId="5D752C77" w14:textId="77777777" w:rsidR="003F1541" w:rsidRPr="00A80107" w:rsidRDefault="003F1541" w:rsidP="002E19C3">
      <w:pPr>
        <w:pStyle w:val="4"/>
        <w:rPr>
          <w:rFonts w:cs="Arial"/>
        </w:rPr>
      </w:pPr>
      <w:bookmarkStart w:id="1007" w:name="_Toc463620815"/>
      <w:bookmarkStart w:id="1008" w:name="_Toc473709548"/>
      <w:bookmarkStart w:id="1009" w:name="_Toc5960304"/>
      <w:r w:rsidRPr="00A80107">
        <w:rPr>
          <w:rFonts w:cs="Arial"/>
        </w:rPr>
        <w:t xml:space="preserve">Подготовка </w:t>
      </w:r>
      <w:r w:rsidRPr="00A80107">
        <w:rPr>
          <w:rFonts w:cs="Arial"/>
          <w:lang w:val="en-US"/>
        </w:rPr>
        <w:t>Excel</w:t>
      </w:r>
      <w:r w:rsidRPr="00A80107">
        <w:rPr>
          <w:rFonts w:cs="Arial"/>
        </w:rPr>
        <w:t>-файлов для импорта КТП по ФГОС</w:t>
      </w:r>
      <w:bookmarkEnd w:id="1007"/>
      <w:bookmarkEnd w:id="1008"/>
      <w:bookmarkEnd w:id="1009"/>
    </w:p>
    <w:p w14:paraId="7337BB67" w14:textId="77777777" w:rsidR="003F1541" w:rsidRPr="00A80107" w:rsidRDefault="003F1541" w:rsidP="003F1541">
      <w:pPr>
        <w:pStyle w:val="phnormal"/>
        <w:rPr>
          <w:rFonts w:cs="Arial"/>
        </w:rPr>
      </w:pPr>
      <w:bookmarkStart w:id="1010" w:name="_Toc338419499"/>
      <w:bookmarkStart w:id="1011" w:name="_Ref338419859"/>
      <w:bookmarkStart w:id="1012" w:name="_Ref338419900"/>
      <w:bookmarkStart w:id="1013" w:name="_Ref338419911"/>
      <w:bookmarkStart w:id="1014" w:name="шаблондляимпортактппоновому"/>
      <w:bookmarkStart w:id="1015" w:name="_Toc382991469"/>
      <w:r w:rsidRPr="00A80107">
        <w:rPr>
          <w:rFonts w:cs="Arial"/>
        </w:rPr>
        <w:t>Для успешного импорта КТП рекомендуется использовать шаблоны, поставляемые с данным руководством.</w:t>
      </w:r>
    </w:p>
    <w:p w14:paraId="3C1D4705" w14:textId="77777777" w:rsidR="003F1541" w:rsidRPr="00A80107" w:rsidRDefault="003F1541" w:rsidP="003F1541">
      <w:pPr>
        <w:pStyle w:val="phnormal"/>
        <w:rPr>
          <w:rFonts w:cs="Arial"/>
        </w:rPr>
      </w:pPr>
      <w:r w:rsidRPr="00A80107">
        <w:rPr>
          <w:rFonts w:cs="Arial"/>
        </w:rPr>
        <w:t>Заполните поля:</w:t>
      </w:r>
    </w:p>
    <w:p w14:paraId="4A3A542C" w14:textId="77777777" w:rsidR="003F1541" w:rsidRPr="00A80107" w:rsidRDefault="003F1541" w:rsidP="00BB0BB8">
      <w:pPr>
        <w:pStyle w:val="phlistitemized1"/>
      </w:pPr>
      <w:r w:rsidRPr="00A80107">
        <w:t>«Наименование» – укажите название КТП. Пример: КТП по биологии 7 класс Лаврова. Данное поле является обязательным для заполнения;</w:t>
      </w:r>
    </w:p>
    <w:p w14:paraId="3ABBEF28" w14:textId="0CCDD7BE" w:rsidR="003F1541" w:rsidRPr="00A80107" w:rsidRDefault="003F1541" w:rsidP="00BB0BB8">
      <w:pPr>
        <w:pStyle w:val="phlistitemized1"/>
      </w:pPr>
      <w:r w:rsidRPr="00A80107">
        <w:t>«Предмет» – укажите предмет КТП. Необходимо, чтобы наименование предмета в данном поле соответствовало</w:t>
      </w:r>
      <w:r w:rsidR="00B24995">
        <w:t xml:space="preserve"> (без учета регистра)</w:t>
      </w:r>
      <w:r w:rsidRPr="00A80107">
        <w:t xml:space="preserve"> наименованию данного предмета в справочнике «Предметы» в Системе. Данное поле является обязательным для заполнения;</w:t>
      </w:r>
    </w:p>
    <w:p w14:paraId="56D29CD5" w14:textId="77777777" w:rsidR="003F1541" w:rsidRPr="00A80107" w:rsidRDefault="003F1541" w:rsidP="00BB0BB8">
      <w:pPr>
        <w:pStyle w:val="phlistitemized1"/>
      </w:pPr>
      <w:r w:rsidRPr="00A80107">
        <w:t>«Преподаватель» – укажите ФИО преподавателя. Необходимо, чтобы ФИО преподавателя полностью совпадало с ФИО сотрудника в Системе, ведущего данный предмет. Данное поле является обязательным для заполнения;</w:t>
      </w:r>
    </w:p>
    <w:p w14:paraId="68D78645" w14:textId="77777777" w:rsidR="003F1541" w:rsidRPr="00A80107" w:rsidRDefault="003F1541" w:rsidP="00BB0BB8">
      <w:pPr>
        <w:pStyle w:val="phlistitemized1"/>
      </w:pPr>
      <w:r w:rsidRPr="00A80107">
        <w:t>«Наименование раздела» – укажите наименование раздела. Данное поле является обязательным для заполнения;</w:t>
      </w:r>
    </w:p>
    <w:p w14:paraId="2F46FEAD" w14:textId="77777777" w:rsidR="003F1541" w:rsidRPr="00A80107" w:rsidRDefault="003F1541" w:rsidP="00BB0BB8">
      <w:pPr>
        <w:pStyle w:val="phlistitemized1"/>
      </w:pPr>
      <w:r w:rsidRPr="00A80107">
        <w:t>«Цели раздела» – укажите цели раздела. Данное поле является необязательным для заполнения;</w:t>
      </w:r>
    </w:p>
    <w:p w14:paraId="51A5051E" w14:textId="77777777" w:rsidR="003F1541" w:rsidRPr="00A80107" w:rsidRDefault="003F1541" w:rsidP="00BB0BB8">
      <w:pPr>
        <w:pStyle w:val="phlistitemized1"/>
      </w:pPr>
      <w:r w:rsidRPr="00A80107">
        <w:t>«Знать/понимать» – укажите основные положения, темы, которые должен знать ученик по этому разделу. Данное поле является необязательным для заполнения;</w:t>
      </w:r>
    </w:p>
    <w:p w14:paraId="42C23AAC" w14:textId="77777777" w:rsidR="003F1541" w:rsidRPr="00A80107" w:rsidRDefault="003F1541" w:rsidP="00BB0BB8">
      <w:pPr>
        <w:pStyle w:val="phlistitemized1"/>
      </w:pPr>
      <w:r w:rsidRPr="00A80107">
        <w:t>«Уметь» – введите основные задания, которые должен уметь выполнить ученик в этом разделе. Данное поле является необязательным для заполнения;</w:t>
      </w:r>
    </w:p>
    <w:p w14:paraId="078075D6" w14:textId="635F1F0F" w:rsidR="003F1541" w:rsidRPr="00A80107" w:rsidRDefault="003F1541" w:rsidP="00BB0BB8">
      <w:pPr>
        <w:pStyle w:val="phlistitemized1"/>
      </w:pPr>
      <w:r w:rsidRPr="00A80107">
        <w:t>«Тема уроков» – укажите тему уроков. Данное поле является обязательным для заполнения</w:t>
      </w:r>
      <w:r w:rsidR="00392DE4">
        <w:t>;</w:t>
      </w:r>
    </w:p>
    <w:p w14:paraId="66355A12" w14:textId="77777777" w:rsidR="003F1541" w:rsidRPr="00A80107" w:rsidRDefault="003F1541" w:rsidP="00BB0BB8">
      <w:pPr>
        <w:pStyle w:val="phlistitemized1"/>
      </w:pPr>
      <w:r w:rsidRPr="00A80107">
        <w:t>«Номер урока» – укажите порядковый номер урока. Нумерация сквозная. Данное поле является необязательным для заполнения;</w:t>
      </w:r>
    </w:p>
    <w:p w14:paraId="27CD61BF" w14:textId="77777777" w:rsidR="003F1541" w:rsidRPr="00A80107" w:rsidRDefault="003F1541" w:rsidP="00BB0BB8">
      <w:pPr>
        <w:pStyle w:val="phlistitemized1"/>
      </w:pPr>
      <w:r w:rsidRPr="00A80107">
        <w:t>«Цель урока» – укажите цели урока. Поле является необязательным для заполнения;</w:t>
      </w:r>
    </w:p>
    <w:p w14:paraId="0D2BA3DF" w14:textId="77777777" w:rsidR="003F1541" w:rsidRPr="00A80107" w:rsidRDefault="003F1541" w:rsidP="00BB0BB8">
      <w:pPr>
        <w:pStyle w:val="phlistitemized1"/>
      </w:pPr>
      <w:r w:rsidRPr="00A80107">
        <w:lastRenderedPageBreak/>
        <w:t>«Ход урока» – выберите значение из выпадающего списка. Поле является необязательным для заполнения;</w:t>
      </w:r>
    </w:p>
    <w:p w14:paraId="5E3A606D" w14:textId="77777777" w:rsidR="003F1541" w:rsidRPr="00A80107" w:rsidRDefault="003F1541" w:rsidP="00BB0BB8">
      <w:pPr>
        <w:pStyle w:val="phlistitemized1"/>
      </w:pPr>
      <w:r w:rsidRPr="00A80107">
        <w:t>«Домашнее задание» – укажите ДЗ урока. Поле является необязательным для заполнения;</w:t>
      </w:r>
    </w:p>
    <w:p w14:paraId="00921B34" w14:textId="77777777" w:rsidR="003F1541" w:rsidRPr="00A80107" w:rsidRDefault="003F1541" w:rsidP="00BB0BB8">
      <w:pPr>
        <w:pStyle w:val="phlistitemized1"/>
      </w:pPr>
      <w:r w:rsidRPr="00A80107">
        <w:t xml:space="preserve">«УУД (Универсальные учебные действия)» </w:t>
      </w:r>
      <w:r w:rsidR="006B3592" w:rsidRPr="00A80107">
        <w:t>–</w:t>
      </w:r>
      <w:r w:rsidRPr="00A80107">
        <w:t xml:space="preserve"> указываются универсальные учебные действия, происходящие в процессе изучения темы урока и подготовки ДЗ:</w:t>
      </w:r>
    </w:p>
    <w:p w14:paraId="002A590F" w14:textId="77777777" w:rsidR="003F1541" w:rsidRPr="00A80107" w:rsidRDefault="003F1541" w:rsidP="00C61A33">
      <w:pPr>
        <w:pStyle w:val="phlistitemized2"/>
      </w:pPr>
      <w:r w:rsidRPr="00A80107">
        <w:t>«предметные» – в произвольной форме введите соответствующее значение. Данное поле является необязательным для заполнения;</w:t>
      </w:r>
    </w:p>
    <w:p w14:paraId="73A74CA5" w14:textId="77777777" w:rsidR="003F1541" w:rsidRPr="00A80107" w:rsidRDefault="003F1541" w:rsidP="00C61A33">
      <w:pPr>
        <w:pStyle w:val="phlistitemized2"/>
      </w:pPr>
      <w:r w:rsidRPr="00A80107">
        <w:t>«</w:t>
      </w:r>
      <w:proofErr w:type="spellStart"/>
      <w:r w:rsidRPr="00A80107">
        <w:t>метапредметные</w:t>
      </w:r>
      <w:proofErr w:type="spellEnd"/>
      <w:r w:rsidRPr="00A80107">
        <w:t>» – в произвольной форме введите соответствующее значение. Данное поле является необязательным для заполнения;</w:t>
      </w:r>
    </w:p>
    <w:p w14:paraId="7434441E" w14:textId="77777777" w:rsidR="003F1541" w:rsidRPr="00A80107" w:rsidRDefault="003F1541" w:rsidP="00C61A33">
      <w:pPr>
        <w:pStyle w:val="phlistitemized2"/>
      </w:pPr>
      <w:r w:rsidRPr="00A80107">
        <w:t>«личностные» – в произвольной форме введите соответствующее значение. Данное поле является необязательным для заполнения.</w:t>
      </w:r>
    </w:p>
    <w:p w14:paraId="1426361A" w14:textId="77777777" w:rsidR="003F1541" w:rsidRPr="00A80107" w:rsidRDefault="003F1541" w:rsidP="00BB0BB8">
      <w:pPr>
        <w:pStyle w:val="phlistitemized1"/>
      </w:pPr>
      <w:r w:rsidRPr="00A80107">
        <w:t>«План» – укажите планируемую дату проведения урока. Данное поле является необязательным для заполнения;</w:t>
      </w:r>
    </w:p>
    <w:p w14:paraId="18F63906" w14:textId="35E26316" w:rsidR="003F1541" w:rsidRPr="00A80107" w:rsidRDefault="003F1541" w:rsidP="00BB0BB8">
      <w:pPr>
        <w:pStyle w:val="phlistitemized1"/>
      </w:pPr>
      <w:r w:rsidRPr="00A80107">
        <w:t>«Факт» – укажите фактическую дату проведения урока. Данное поле является необязательным для заполнения.</w:t>
      </w:r>
      <w:r w:rsidR="00C40395" w:rsidRPr="00A80107">
        <w:t xml:space="preserve"> При необходимости сотрудник после проведения урока может сам сменить дату (см. п. </w:t>
      </w:r>
      <w:r w:rsidR="00C40395" w:rsidRPr="00A80107">
        <w:fldChar w:fldCharType="begin"/>
      </w:r>
      <w:r w:rsidR="00C40395" w:rsidRPr="00A80107">
        <w:instrText xml:space="preserve"> REF _Ref447630084 \n \h </w:instrText>
      </w:r>
      <w:r w:rsidR="007D6531" w:rsidRPr="00A80107">
        <w:instrText xml:space="preserve"> \* MERGEFORMAT </w:instrText>
      </w:r>
      <w:r w:rsidR="00C40395" w:rsidRPr="00A80107">
        <w:fldChar w:fldCharType="separate"/>
      </w:r>
      <w:r w:rsidR="0093748A">
        <w:t>8.2.2</w:t>
      </w:r>
      <w:r w:rsidR="00C40395" w:rsidRPr="00A80107">
        <w:fldChar w:fldCharType="end"/>
      </w:r>
      <w:r w:rsidR="00C40395" w:rsidRPr="00A80107">
        <w:t>).</w:t>
      </w:r>
    </w:p>
    <w:p w14:paraId="38F649C9" w14:textId="77777777" w:rsidR="003F1541" w:rsidRPr="00A80107" w:rsidRDefault="003F1541" w:rsidP="002E19C3">
      <w:pPr>
        <w:pStyle w:val="4"/>
        <w:rPr>
          <w:rFonts w:cs="Arial"/>
        </w:rPr>
      </w:pPr>
      <w:bookmarkStart w:id="1016" w:name="_Toc463620816"/>
      <w:bookmarkStart w:id="1017" w:name="_Toc473709549"/>
      <w:bookmarkStart w:id="1018" w:name="_Ref473713676"/>
      <w:bookmarkStart w:id="1019" w:name="_Toc5960305"/>
      <w:r w:rsidRPr="00A80107">
        <w:rPr>
          <w:rFonts w:cs="Arial"/>
        </w:rPr>
        <w:t xml:space="preserve">Подготовка </w:t>
      </w:r>
      <w:r w:rsidRPr="00A80107">
        <w:rPr>
          <w:rFonts w:cs="Arial"/>
          <w:lang w:val="en-US"/>
        </w:rPr>
        <w:t>Excel</w:t>
      </w:r>
      <w:r w:rsidRPr="00A80107">
        <w:rPr>
          <w:rFonts w:cs="Arial"/>
        </w:rPr>
        <w:t xml:space="preserve">-файлов для импорта КТП </w:t>
      </w:r>
      <w:bookmarkEnd w:id="1010"/>
      <w:bookmarkEnd w:id="1011"/>
      <w:bookmarkEnd w:id="1012"/>
      <w:bookmarkEnd w:id="1013"/>
      <w:bookmarkEnd w:id="1014"/>
      <w:r w:rsidRPr="00A80107">
        <w:rPr>
          <w:rFonts w:cs="Arial"/>
        </w:rPr>
        <w:t>с датами</w:t>
      </w:r>
      <w:bookmarkEnd w:id="1015"/>
      <w:bookmarkEnd w:id="1016"/>
      <w:bookmarkEnd w:id="1017"/>
      <w:bookmarkEnd w:id="1018"/>
      <w:bookmarkEnd w:id="1019"/>
    </w:p>
    <w:p w14:paraId="5B797D1C" w14:textId="77777777" w:rsidR="003F1541" w:rsidRPr="00A80107" w:rsidRDefault="003F1541" w:rsidP="003F1541">
      <w:pPr>
        <w:pStyle w:val="phnormal"/>
        <w:rPr>
          <w:rFonts w:cs="Arial"/>
          <w:lang w:eastAsia="en-US"/>
        </w:rPr>
      </w:pPr>
      <w:bookmarkStart w:id="1020" w:name="_Ref330304512"/>
      <w:bookmarkStart w:id="1021" w:name="_Ref330304517"/>
      <w:bookmarkStart w:id="1022" w:name="_Toc338419500"/>
      <w:bookmarkStart w:id="1023" w:name="импортиздневника"/>
      <w:bookmarkStart w:id="1024" w:name="_Toc382991470"/>
      <w:r w:rsidRPr="00A80107">
        <w:rPr>
          <w:rFonts w:cs="Arial"/>
          <w:lang w:eastAsia="en-US"/>
        </w:rPr>
        <w:t>Для успешного импорта КТП с датами рекомендуется использовать шаблон, поставляемый с данным руководством.</w:t>
      </w:r>
    </w:p>
    <w:p w14:paraId="5EC173E3" w14:textId="77777777" w:rsidR="003F1541" w:rsidRPr="00A80107" w:rsidRDefault="003F1541" w:rsidP="003F1541">
      <w:pPr>
        <w:pStyle w:val="phnormal"/>
        <w:rPr>
          <w:rFonts w:cs="Arial"/>
          <w:lang w:eastAsia="en-US"/>
        </w:rPr>
      </w:pPr>
      <w:r w:rsidRPr="00A80107">
        <w:rPr>
          <w:rFonts w:cs="Arial"/>
          <w:lang w:eastAsia="en-US"/>
        </w:rPr>
        <w:t>Заполните поля:</w:t>
      </w:r>
    </w:p>
    <w:p w14:paraId="3E87A7B4" w14:textId="77777777" w:rsidR="003F1541" w:rsidRPr="00A80107" w:rsidRDefault="003F1541" w:rsidP="00BB0BB8">
      <w:pPr>
        <w:pStyle w:val="phlistitemized1"/>
      </w:pPr>
      <w:r w:rsidRPr="00A80107">
        <w:t>«Наименование» – укажите название КТП. Пример: КТП по биологии 7 класс. Данное поле является обязательным для заполнения;</w:t>
      </w:r>
    </w:p>
    <w:p w14:paraId="75396EDE" w14:textId="533769ED" w:rsidR="003F1541" w:rsidRPr="00A80107" w:rsidRDefault="003F1541" w:rsidP="00BB0BB8">
      <w:pPr>
        <w:pStyle w:val="phlistitemized1"/>
      </w:pPr>
      <w:r w:rsidRPr="00A80107">
        <w:t>«Предмет» – укажите предмет КТП. Необходимо, чтобы наименование предмета в данном поле соответствовало</w:t>
      </w:r>
      <w:r w:rsidR="00B24995">
        <w:t xml:space="preserve"> (без учета регистра)</w:t>
      </w:r>
      <w:r w:rsidRPr="00A80107">
        <w:t xml:space="preserve"> наименованию данного предмета в справочнике «Предметы» в Системе. Данное поле является обязательным для заполнения;</w:t>
      </w:r>
    </w:p>
    <w:p w14:paraId="375F299E" w14:textId="77777777" w:rsidR="003F1541" w:rsidRPr="00A80107" w:rsidRDefault="003F1541" w:rsidP="00BB0BB8">
      <w:pPr>
        <w:pStyle w:val="phlistitemized1"/>
      </w:pPr>
      <w:r w:rsidRPr="00A80107">
        <w:t>«Преподаватель» – укажите ФИО преподавателя. Необходимо, чтобы ФИО преподавателя полностью совпадало с ФИО сотрудника в Системе, ведущего данный предмет. Данное поле является обязательным для заполнения;</w:t>
      </w:r>
    </w:p>
    <w:p w14:paraId="58CC6CB0" w14:textId="77777777" w:rsidR="003F1541" w:rsidRDefault="003F1541" w:rsidP="00BB0BB8">
      <w:pPr>
        <w:pStyle w:val="phlistitemized1"/>
      </w:pPr>
      <w:r w:rsidRPr="00A80107">
        <w:t>«Наименование раздела» – укажите наименование раздела. Данное поле является обязательным для заполнения;</w:t>
      </w:r>
    </w:p>
    <w:p w14:paraId="7316F764" w14:textId="77777777" w:rsidR="00270F21" w:rsidRPr="00A80107" w:rsidRDefault="00270F21" w:rsidP="00BB0BB8">
      <w:pPr>
        <w:pStyle w:val="phlistitemized1"/>
      </w:pPr>
      <w:r w:rsidRPr="00A80107">
        <w:lastRenderedPageBreak/>
        <w:t>«Цели раздела» – укажите цели раздела. Данное поле является необязательным для заполнения;</w:t>
      </w:r>
    </w:p>
    <w:p w14:paraId="32E3B55F" w14:textId="77777777" w:rsidR="00270F21" w:rsidRPr="00A80107" w:rsidRDefault="00270F21" w:rsidP="00BB0BB8">
      <w:pPr>
        <w:pStyle w:val="phlistitemized1"/>
      </w:pPr>
      <w:r w:rsidRPr="00A80107">
        <w:t>«Знать/понимать» – укажите основные положения, темы, которые должен знать ученик по этому разделу. Данное поле является необязательным для заполнения;</w:t>
      </w:r>
    </w:p>
    <w:p w14:paraId="64B1C49E" w14:textId="77777777" w:rsidR="00270F21" w:rsidRPr="00A80107" w:rsidRDefault="00270F21" w:rsidP="00BB0BB8">
      <w:pPr>
        <w:pStyle w:val="phlistitemized1"/>
      </w:pPr>
      <w:r w:rsidRPr="00A80107">
        <w:t>«Уметь» – введите основные задания, которые должен уметь выполнить ученик в этом разделе. Данное поле является необязательным для заполнения;</w:t>
      </w:r>
    </w:p>
    <w:p w14:paraId="7892CD87" w14:textId="3D1D0C2C" w:rsidR="00270F21" w:rsidRPr="00A80107" w:rsidRDefault="00270F21" w:rsidP="00BB0BB8">
      <w:pPr>
        <w:pStyle w:val="phlistitemized1"/>
      </w:pPr>
      <w:r w:rsidRPr="00A80107">
        <w:t>«Тема уроков» – укажите тему уроков. Данное поле является обязательным для заполнения</w:t>
      </w:r>
      <w:r>
        <w:t>;</w:t>
      </w:r>
    </w:p>
    <w:p w14:paraId="3572710F" w14:textId="47ACBF03" w:rsidR="003F1541" w:rsidRDefault="003F1541" w:rsidP="00BB0BB8">
      <w:pPr>
        <w:pStyle w:val="phlistitemized1"/>
      </w:pPr>
      <w:r w:rsidRPr="00A80107">
        <w:t>«Номер урока» – укажите порядковый номер урока. Нумерация сквозная. Поле является необязательным для заполнения;</w:t>
      </w:r>
    </w:p>
    <w:p w14:paraId="10F1048D" w14:textId="77777777" w:rsidR="00270F21" w:rsidRPr="00A80107" w:rsidRDefault="00270F21" w:rsidP="00BB0BB8">
      <w:pPr>
        <w:pStyle w:val="phlistitemized1"/>
      </w:pPr>
      <w:r w:rsidRPr="00A80107">
        <w:t>«Цель урока» – укажите цели урока. Поле является необязательным для заполнения;</w:t>
      </w:r>
    </w:p>
    <w:p w14:paraId="09484F4C" w14:textId="77777777" w:rsidR="00270F21" w:rsidRPr="00A80107" w:rsidRDefault="00270F21" w:rsidP="00BB0BB8">
      <w:pPr>
        <w:pStyle w:val="phlistitemized1"/>
      </w:pPr>
      <w:r w:rsidRPr="00A80107">
        <w:t>«Ход урока» – выберите значение из выпадающего списка. Поле является необязательным для заполнения;</w:t>
      </w:r>
    </w:p>
    <w:p w14:paraId="13968821" w14:textId="6AF976F0" w:rsidR="00270F21" w:rsidRPr="00A80107" w:rsidRDefault="00270F21" w:rsidP="00BB0BB8">
      <w:pPr>
        <w:pStyle w:val="phlistitemized1"/>
      </w:pPr>
      <w:r w:rsidRPr="00A80107">
        <w:t>«Домашнее задание» – укажите ДЗ урока. Поле является необязательным для заполнения;</w:t>
      </w:r>
    </w:p>
    <w:p w14:paraId="02680D1E" w14:textId="77777777" w:rsidR="003F1541" w:rsidRPr="00A80107" w:rsidRDefault="003F1541" w:rsidP="00BB0BB8">
      <w:pPr>
        <w:pStyle w:val="phlistitemized1"/>
      </w:pPr>
      <w:r w:rsidRPr="00A80107">
        <w:t>«План» – укажите плановую дату проведения урока. Урок должен существовать для данного класса в расписании занятий на указанную дату. Данное поле является необязательным для заполнения;</w:t>
      </w:r>
    </w:p>
    <w:p w14:paraId="6CCBE201" w14:textId="77777777" w:rsidR="003F1541" w:rsidRPr="00A80107" w:rsidRDefault="003F1541" w:rsidP="00BB0BB8">
      <w:pPr>
        <w:pStyle w:val="phlistitemized1"/>
      </w:pPr>
      <w:r w:rsidRPr="00A80107">
        <w:t>«Факт» – укажите фактическую дату проведения урока. Указывается дата урока, который был проведен. Урок должен существовать для данного класса в расписании занятий на указанную дату. Должна быть нажата кнопка «Урок проведен». Данное поле является необязательным для заполнения;</w:t>
      </w:r>
    </w:p>
    <w:p w14:paraId="64AA43B7" w14:textId="77777777" w:rsidR="003F1541" w:rsidRPr="00A80107" w:rsidRDefault="003F1541" w:rsidP="00BB0BB8">
      <w:pPr>
        <w:pStyle w:val="phlistitemized1"/>
      </w:pPr>
      <w:r w:rsidRPr="00A80107">
        <w:t>«Информация о корректировке» – укажите причину смещения урока. Данное поле является необязательным для заполнения;</w:t>
      </w:r>
    </w:p>
    <w:p w14:paraId="1C6AEB89" w14:textId="1F470E9D" w:rsidR="003F1541" w:rsidRPr="00A80107" w:rsidRDefault="003F1541" w:rsidP="00BB0BB8">
      <w:pPr>
        <w:pStyle w:val="phlistitemized1"/>
      </w:pPr>
      <w:r w:rsidRPr="00A80107">
        <w:t>«Планируемый результат» – укажите планируемый результат урока. Поле является необязательным для заполнения.</w:t>
      </w:r>
      <w:bookmarkEnd w:id="1020"/>
      <w:bookmarkEnd w:id="1021"/>
      <w:bookmarkEnd w:id="1022"/>
      <w:bookmarkEnd w:id="1023"/>
      <w:bookmarkEnd w:id="1024"/>
    </w:p>
    <w:p w14:paraId="4CDA9F91" w14:textId="77777777" w:rsidR="00D708B7" w:rsidRPr="00A80107" w:rsidRDefault="00D708B7" w:rsidP="002E19C3">
      <w:pPr>
        <w:pStyle w:val="31"/>
        <w:rPr>
          <w:rFonts w:cs="Arial"/>
        </w:rPr>
      </w:pPr>
      <w:bookmarkStart w:id="1025" w:name="_Ref447630084"/>
      <w:bookmarkStart w:id="1026" w:name="_Toc465759520"/>
      <w:bookmarkStart w:id="1027" w:name="_Toc448855333"/>
      <w:bookmarkStart w:id="1028" w:name="_Toc5960306"/>
      <w:bookmarkStart w:id="1029" w:name="_Toc11842089"/>
      <w:r w:rsidRPr="00A80107">
        <w:rPr>
          <w:rFonts w:cs="Arial"/>
        </w:rPr>
        <w:t>Календарно-тематический план</w:t>
      </w:r>
      <w:bookmarkEnd w:id="1025"/>
      <w:bookmarkEnd w:id="1026"/>
      <w:bookmarkEnd w:id="1027"/>
      <w:bookmarkEnd w:id="1028"/>
      <w:bookmarkEnd w:id="1029"/>
    </w:p>
    <w:p w14:paraId="7A284B60" w14:textId="40BFC55C" w:rsidR="00723DBC" w:rsidRPr="00A80107" w:rsidRDefault="00723DBC" w:rsidP="003A6D31">
      <w:pPr>
        <w:pStyle w:val="phnormal"/>
        <w:rPr>
          <w:rFonts w:cs="Arial"/>
        </w:rPr>
      </w:pPr>
      <w:r w:rsidRPr="00A80107">
        <w:rPr>
          <w:rFonts w:cs="Arial"/>
        </w:rPr>
        <w:t xml:space="preserve">При выборе пункта в меню </w:t>
      </w:r>
      <w:r w:rsidR="00F83757" w:rsidRPr="00A80107">
        <w:rPr>
          <w:rFonts w:cs="Arial"/>
        </w:rPr>
        <w:t>«</w:t>
      </w:r>
      <w:r w:rsidRPr="00A80107">
        <w:rPr>
          <w:rFonts w:cs="Arial"/>
        </w:rPr>
        <w:t>Пуск/Поурочное планирование/Календарно-тематическое планирование/Календарно-тематический план</w:t>
      </w:r>
      <w:r w:rsidR="00F83757" w:rsidRPr="00A80107">
        <w:rPr>
          <w:rFonts w:cs="Arial"/>
        </w:rPr>
        <w:t>»</w:t>
      </w:r>
      <w:r w:rsidRPr="00A80107">
        <w:rPr>
          <w:rFonts w:cs="Arial"/>
        </w:rPr>
        <w:t xml:space="preserve"> откроется окно </w:t>
      </w:r>
      <w:r w:rsidR="00460E0C" w:rsidRPr="00A80107">
        <w:rPr>
          <w:rFonts w:cs="Arial"/>
        </w:rPr>
        <w:t xml:space="preserve">«Календарно-тематическое планирование» </w:t>
      </w:r>
      <w:r w:rsidRPr="00A80107">
        <w:rPr>
          <w:rFonts w:cs="Arial"/>
        </w:rPr>
        <w:t>(</w:t>
      </w:r>
      <w:r w:rsidRPr="00A80107">
        <w:rPr>
          <w:rFonts w:cs="Arial"/>
        </w:rPr>
        <w:fldChar w:fldCharType="begin"/>
      </w:r>
      <w:r w:rsidRPr="00A80107">
        <w:rPr>
          <w:rFonts w:cs="Arial"/>
        </w:rPr>
        <w:instrText xml:space="preserve"> REF _Ref375040119 \h  \* MERGEFORMAT </w:instrText>
      </w:r>
      <w:r w:rsidRPr="00A80107">
        <w:rPr>
          <w:rFonts w:cs="Arial"/>
        </w:rPr>
      </w:r>
      <w:r w:rsidRPr="00A80107">
        <w:rPr>
          <w:rFonts w:cs="Arial"/>
        </w:rPr>
        <w:fldChar w:fldCharType="separate"/>
      </w:r>
      <w:r w:rsidR="0093748A" w:rsidRPr="0093748A">
        <w:rPr>
          <w:rFonts w:cs="Arial"/>
        </w:rPr>
        <w:t>Рисунок 255</w:t>
      </w:r>
      <w:r w:rsidRPr="00A80107">
        <w:rPr>
          <w:rFonts w:cs="Arial"/>
        </w:rPr>
        <w:fldChar w:fldCharType="end"/>
      </w:r>
      <w:r w:rsidRPr="00A80107">
        <w:rPr>
          <w:rFonts w:cs="Arial"/>
        </w:rPr>
        <w:t>), в котором отображается список КТП на текущий учебный период.</w:t>
      </w:r>
    </w:p>
    <w:p w14:paraId="76E08993" w14:textId="04085F33" w:rsidR="00723DBC" w:rsidRPr="00A80107" w:rsidRDefault="00392DE4" w:rsidP="002B3354">
      <w:pPr>
        <w:pStyle w:val="phfigure"/>
        <w:rPr>
          <w:rFonts w:cs="Arial"/>
        </w:rPr>
      </w:pPr>
      <w:r w:rsidRPr="00392DE4">
        <w:rPr>
          <w:noProof/>
        </w:rPr>
        <w:lastRenderedPageBreak/>
        <w:t xml:space="preserve"> </w:t>
      </w:r>
      <w:r>
        <w:rPr>
          <w:noProof/>
        </w:rPr>
        <w:drawing>
          <wp:inline distT="0" distB="0" distL="0" distR="0" wp14:anchorId="025D1C32" wp14:editId="60F9CE10">
            <wp:extent cx="6246420" cy="1065032"/>
            <wp:effectExtent l="0" t="0" r="2540" b="190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6293102" cy="1072991"/>
                    </a:xfrm>
                    <a:prstGeom prst="rect">
                      <a:avLst/>
                    </a:prstGeom>
                  </pic:spPr>
                </pic:pic>
              </a:graphicData>
            </a:graphic>
          </wp:inline>
        </w:drawing>
      </w:r>
    </w:p>
    <w:p w14:paraId="1F0AB53B" w14:textId="7AC6B182" w:rsidR="00723DBC" w:rsidRPr="00A80107" w:rsidRDefault="00EA7C0D" w:rsidP="002B3354">
      <w:pPr>
        <w:pStyle w:val="phfiguretitle"/>
      </w:pPr>
      <w:bookmarkStart w:id="1030" w:name="_Ref375040119"/>
      <w:r>
        <w:t>Рисунок </w:t>
      </w:r>
      <w:r w:rsidR="000D2548">
        <w:fldChar w:fldCharType="begin"/>
      </w:r>
      <w:r w:rsidR="000D2548">
        <w:instrText xml:space="preserve"> SEQ Рисунок \* ARABIC </w:instrText>
      </w:r>
      <w:r w:rsidR="000D2548">
        <w:fldChar w:fldCharType="separate"/>
      </w:r>
      <w:r w:rsidR="0093748A">
        <w:rPr>
          <w:noProof/>
        </w:rPr>
        <w:t>255</w:t>
      </w:r>
      <w:r w:rsidR="000D2548">
        <w:rPr>
          <w:noProof/>
        </w:rPr>
        <w:fldChar w:fldCharType="end"/>
      </w:r>
      <w:bookmarkEnd w:id="1030"/>
      <w:r w:rsidR="00723DBC" w:rsidRPr="00A80107">
        <w:t xml:space="preserve"> </w:t>
      </w:r>
      <w:r w:rsidR="00460E0C" w:rsidRPr="00A80107">
        <w:t>–</w:t>
      </w:r>
      <w:r w:rsidR="00723DBC" w:rsidRPr="00A80107">
        <w:t xml:space="preserve"> </w:t>
      </w:r>
      <w:r w:rsidR="00460E0C" w:rsidRPr="00A80107">
        <w:t>Окно «Календарно-тематическое планирование»</w:t>
      </w:r>
    </w:p>
    <w:p w14:paraId="78D75067" w14:textId="0C42D46A" w:rsidR="00723DBC" w:rsidRPr="00A80107" w:rsidRDefault="00723DBC" w:rsidP="003A6D31">
      <w:pPr>
        <w:pStyle w:val="phnormal"/>
        <w:rPr>
          <w:rFonts w:cs="Arial"/>
        </w:rPr>
      </w:pPr>
      <w:r w:rsidRPr="00A80107">
        <w:rPr>
          <w:rFonts w:cs="Arial"/>
        </w:rPr>
        <w:t xml:space="preserve">Чтобы создать </w:t>
      </w:r>
      <w:proofErr w:type="gramStart"/>
      <w:r w:rsidRPr="00A80107">
        <w:rPr>
          <w:rFonts w:cs="Arial"/>
        </w:rPr>
        <w:t>новый</w:t>
      </w:r>
      <w:proofErr w:type="gramEnd"/>
      <w:r w:rsidRPr="00A80107">
        <w:rPr>
          <w:rFonts w:cs="Arial"/>
        </w:rPr>
        <w:t xml:space="preserve"> КТП</w:t>
      </w:r>
      <w:r w:rsidR="00460E0C" w:rsidRPr="00A80107">
        <w:rPr>
          <w:rFonts w:cs="Arial"/>
        </w:rPr>
        <w:t>,</w:t>
      </w:r>
      <w:r w:rsidRPr="00A80107">
        <w:rPr>
          <w:rFonts w:cs="Arial"/>
        </w:rPr>
        <w:t xml:space="preserve"> </w:t>
      </w:r>
      <w:r w:rsidR="00894DB8">
        <w:rPr>
          <w:rFonts w:cs="Arial"/>
        </w:rPr>
        <w:t xml:space="preserve">нажмите </w:t>
      </w:r>
      <w:r w:rsidR="005A49B8" w:rsidRPr="00A80107">
        <w:rPr>
          <w:rFonts w:cs="Arial"/>
        </w:rPr>
        <w:t>кнопку</w:t>
      </w:r>
      <w:r w:rsidRPr="00A80107">
        <w:rPr>
          <w:rFonts w:cs="Arial"/>
        </w:rPr>
        <w:t xml:space="preserve"> «Добавить». Откроется окно </w:t>
      </w:r>
      <w:r w:rsidR="00460E0C" w:rsidRPr="00A80107">
        <w:rPr>
          <w:rFonts w:cs="Arial"/>
        </w:rPr>
        <w:t>«Добавить: Календарно-тематическое планирование»</w:t>
      </w:r>
      <w:r w:rsidR="00803DFD" w:rsidRPr="00A80107">
        <w:rPr>
          <w:rFonts w:cs="Arial"/>
        </w:rPr>
        <w:t xml:space="preserve"> </w:t>
      </w:r>
      <w:r w:rsidRPr="00A80107">
        <w:rPr>
          <w:rFonts w:cs="Arial"/>
        </w:rPr>
        <w:t>(</w:t>
      </w:r>
      <w:r w:rsidR="00974D1C" w:rsidRPr="00A80107">
        <w:rPr>
          <w:rFonts w:cs="Arial"/>
        </w:rPr>
        <w:fldChar w:fldCharType="begin"/>
      </w:r>
      <w:r w:rsidR="00974D1C" w:rsidRPr="00A80107">
        <w:rPr>
          <w:rFonts w:cs="Arial"/>
        </w:rPr>
        <w:instrText xml:space="preserve"> REF _Ref467662779 \h </w:instrText>
      </w:r>
      <w:r w:rsidR="008E40D8" w:rsidRPr="00A80107">
        <w:rPr>
          <w:rFonts w:cs="Arial"/>
        </w:rPr>
        <w:instrText xml:space="preserve"> \* MERGEFORMAT </w:instrText>
      </w:r>
      <w:r w:rsidR="00974D1C" w:rsidRPr="00A80107">
        <w:rPr>
          <w:rFonts w:cs="Arial"/>
        </w:rPr>
      </w:r>
      <w:r w:rsidR="00974D1C" w:rsidRPr="00A80107">
        <w:rPr>
          <w:rFonts w:cs="Arial"/>
        </w:rPr>
        <w:fldChar w:fldCharType="separate"/>
      </w:r>
      <w:r w:rsidR="0093748A" w:rsidRPr="0093748A">
        <w:rPr>
          <w:rFonts w:cs="Arial"/>
        </w:rPr>
        <w:t>Рисунок 256</w:t>
      </w:r>
      <w:r w:rsidR="00974D1C" w:rsidRPr="00A80107">
        <w:rPr>
          <w:rFonts w:cs="Arial"/>
        </w:rPr>
        <w:fldChar w:fldCharType="end"/>
      </w:r>
      <w:r w:rsidR="00460E0C" w:rsidRPr="00A80107">
        <w:rPr>
          <w:rFonts w:cs="Arial"/>
        </w:rPr>
        <w:t>), в котором заполните</w:t>
      </w:r>
      <w:r w:rsidR="00087820" w:rsidRPr="00A80107">
        <w:rPr>
          <w:rFonts w:cs="Arial"/>
        </w:rPr>
        <w:t xml:space="preserve"> </w:t>
      </w:r>
      <w:r w:rsidR="008C0397" w:rsidRPr="00A80107">
        <w:rPr>
          <w:rFonts w:cs="Arial"/>
        </w:rPr>
        <w:t>пол</w:t>
      </w:r>
      <w:r w:rsidR="00087820" w:rsidRPr="00A80107">
        <w:rPr>
          <w:rFonts w:cs="Arial"/>
        </w:rPr>
        <w:t>я:</w:t>
      </w:r>
    </w:p>
    <w:p w14:paraId="7734738E" w14:textId="77777777" w:rsidR="00723DBC" w:rsidRPr="00A80107" w:rsidRDefault="00FA6269" w:rsidP="002B3354">
      <w:pPr>
        <w:pStyle w:val="phfigure"/>
        <w:rPr>
          <w:rFonts w:cs="Arial"/>
        </w:rPr>
      </w:pPr>
      <w:r w:rsidRPr="00A80107">
        <w:rPr>
          <w:rFonts w:cs="Arial"/>
          <w:noProof/>
        </w:rPr>
        <w:drawing>
          <wp:inline distT="0" distB="0" distL="0" distR="0" wp14:anchorId="02F2C379" wp14:editId="49E7C91C">
            <wp:extent cx="3633849" cy="4784210"/>
            <wp:effectExtent l="0" t="0" r="508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636398" cy="4787565"/>
                    </a:xfrm>
                    <a:prstGeom prst="rect">
                      <a:avLst/>
                    </a:prstGeom>
                    <a:noFill/>
                    <a:ln>
                      <a:noFill/>
                    </a:ln>
                  </pic:spPr>
                </pic:pic>
              </a:graphicData>
            </a:graphic>
          </wp:inline>
        </w:drawing>
      </w:r>
    </w:p>
    <w:p w14:paraId="3241FD68" w14:textId="36A89F0C" w:rsidR="00723DBC" w:rsidRPr="00A80107" w:rsidRDefault="00EA7C0D" w:rsidP="002B3354">
      <w:pPr>
        <w:pStyle w:val="phfiguretitle"/>
      </w:pPr>
      <w:bookmarkStart w:id="1031" w:name="_Ref467662779"/>
      <w:r>
        <w:t>Рисунок </w:t>
      </w:r>
      <w:r w:rsidR="000D2548">
        <w:fldChar w:fldCharType="begin"/>
      </w:r>
      <w:r w:rsidR="000D2548">
        <w:instrText xml:space="preserve"> SEQ Рисунок \* ARABIC </w:instrText>
      </w:r>
      <w:r w:rsidR="000D2548">
        <w:fldChar w:fldCharType="separate"/>
      </w:r>
      <w:r w:rsidR="0093748A">
        <w:rPr>
          <w:noProof/>
        </w:rPr>
        <w:t>256</w:t>
      </w:r>
      <w:r w:rsidR="000D2548">
        <w:rPr>
          <w:noProof/>
        </w:rPr>
        <w:fldChar w:fldCharType="end"/>
      </w:r>
      <w:bookmarkEnd w:id="1031"/>
      <w:r w:rsidR="00723DBC" w:rsidRPr="00A80107">
        <w:t xml:space="preserve"> </w:t>
      </w:r>
      <w:r w:rsidR="00460E0C" w:rsidRPr="00A80107">
        <w:t>–</w:t>
      </w:r>
      <w:r w:rsidR="00723DBC" w:rsidRPr="00A80107">
        <w:t xml:space="preserve"> </w:t>
      </w:r>
      <w:r w:rsidR="00460E0C" w:rsidRPr="00A80107">
        <w:t>Окно «Добавить: Календарно-тематическое планирование»</w:t>
      </w:r>
    </w:p>
    <w:p w14:paraId="28A34B23" w14:textId="77777777" w:rsidR="00723DBC" w:rsidRPr="00A80107" w:rsidRDefault="00723DBC" w:rsidP="00BB0BB8">
      <w:pPr>
        <w:pStyle w:val="phlistitemized1"/>
      </w:pPr>
      <w:r w:rsidRPr="00A80107">
        <w:t>«Наименование»</w:t>
      </w:r>
      <w:r w:rsidR="00BF1C93" w:rsidRPr="00A80107">
        <w:t xml:space="preserve"> – </w:t>
      </w:r>
      <w:r w:rsidRPr="00AD2BE5">
        <w:t>введите</w:t>
      </w:r>
      <w:r w:rsidRPr="00A80107">
        <w:t xml:space="preserve"> наименование </w:t>
      </w:r>
      <w:r w:rsidR="00460E0C" w:rsidRPr="00A80107">
        <w:t xml:space="preserve">создаваемого </w:t>
      </w:r>
      <w:r w:rsidRPr="00A80107">
        <w:t>КТП;</w:t>
      </w:r>
    </w:p>
    <w:p w14:paraId="1B8634B7" w14:textId="1A808B1B" w:rsidR="00723DBC" w:rsidRPr="00A80107" w:rsidRDefault="00723DBC" w:rsidP="00BB0BB8">
      <w:pPr>
        <w:pStyle w:val="phlistitemized1"/>
      </w:pPr>
      <w:r w:rsidRPr="00A80107">
        <w:t>«Предмет»</w:t>
      </w:r>
      <w:r w:rsidR="00BF1C93" w:rsidRPr="00A80107">
        <w:t xml:space="preserve"> – </w:t>
      </w:r>
      <w:r w:rsidR="00087820" w:rsidRPr="00A80107">
        <w:t>выберите</w:t>
      </w:r>
      <w:r w:rsidRPr="00A80107">
        <w:t xml:space="preserve"> пре</w:t>
      </w:r>
      <w:r w:rsidR="00087820" w:rsidRPr="00A80107">
        <w:t>дмет из справочника «Предметы</w:t>
      </w:r>
      <w:r w:rsidRPr="00A80107">
        <w:t xml:space="preserve">» </w:t>
      </w:r>
      <w:r w:rsidR="00FF7F3A" w:rsidRPr="00A80107">
        <w:t>(</w:t>
      </w:r>
      <w:r w:rsidR="004C4F34">
        <w:t>подробное описание в руководстве пользователя «Справочники и Отчеты»</w:t>
      </w:r>
      <w:r w:rsidR="00EF5C8C" w:rsidRPr="00A80107">
        <w:t xml:space="preserve">) </w:t>
      </w:r>
      <w:r w:rsidRPr="00A80107">
        <w:t xml:space="preserve">для </w:t>
      </w:r>
      <w:r w:rsidR="00B92315">
        <w:t>выбранной организации</w:t>
      </w:r>
      <w:r w:rsidRPr="00A80107">
        <w:t>.</w:t>
      </w:r>
    </w:p>
    <w:p w14:paraId="06A11066" w14:textId="68A84CA3" w:rsidR="00723DBC" w:rsidRPr="00A80107" w:rsidRDefault="00723DBC" w:rsidP="003A6D31">
      <w:pPr>
        <w:pStyle w:val="phnormal"/>
        <w:rPr>
          <w:rFonts w:cs="Arial"/>
        </w:rPr>
      </w:pPr>
      <w:r w:rsidRPr="00A80107">
        <w:rPr>
          <w:rFonts w:cs="Arial"/>
        </w:rPr>
        <w:lastRenderedPageBreak/>
        <w:t>В блоке «Преподаватели в КТП» укажите список преподавателей, ведущих КТП</w:t>
      </w:r>
      <w:r w:rsidR="00087820" w:rsidRPr="00A80107">
        <w:rPr>
          <w:rFonts w:cs="Arial"/>
        </w:rPr>
        <w:t>:</w:t>
      </w:r>
      <w:r w:rsidRPr="00A80107">
        <w:rPr>
          <w:rFonts w:cs="Arial"/>
        </w:rPr>
        <w:t xml:space="preserve"> </w:t>
      </w:r>
      <w:r w:rsidR="00894DB8">
        <w:rPr>
          <w:rFonts w:cs="Arial"/>
        </w:rPr>
        <w:t xml:space="preserve">нажмите </w:t>
      </w:r>
      <w:r w:rsidR="005A49B8" w:rsidRPr="00A80107">
        <w:rPr>
          <w:rFonts w:cs="Arial"/>
        </w:rPr>
        <w:t>кнопку</w:t>
      </w:r>
      <w:r w:rsidRPr="00A80107">
        <w:rPr>
          <w:rFonts w:cs="Arial"/>
        </w:rPr>
        <w:t xml:space="preserve"> «Добавить», откроется реестр «Сотрудники». Установите «флажок» в соответствующей строке с фамилией преподавателя</w:t>
      </w:r>
      <w:r w:rsidR="00917404" w:rsidRPr="00A80107">
        <w:rPr>
          <w:rFonts w:cs="Arial"/>
        </w:rPr>
        <w:t xml:space="preserve"> и</w:t>
      </w:r>
      <w:r w:rsidRPr="00A80107">
        <w:rPr>
          <w:rFonts w:cs="Arial"/>
        </w:rPr>
        <w:t xml:space="preserve"> </w:t>
      </w:r>
      <w:r w:rsidR="00894DB8">
        <w:rPr>
          <w:rFonts w:cs="Arial"/>
        </w:rPr>
        <w:t>нажмите</w:t>
      </w:r>
      <w:r w:rsidR="005A49B8" w:rsidRPr="00A80107">
        <w:rPr>
          <w:rFonts w:cs="Arial"/>
        </w:rPr>
        <w:t xml:space="preserve"> кнопку</w:t>
      </w:r>
      <w:r w:rsidR="00CC002E" w:rsidRPr="00A80107">
        <w:rPr>
          <w:rFonts w:cs="Arial"/>
        </w:rPr>
        <w:t xml:space="preserve"> «Выбрать».</w:t>
      </w:r>
    </w:p>
    <w:p w14:paraId="6BFECA35" w14:textId="1B90F676" w:rsidR="00723DBC" w:rsidRPr="00A80107" w:rsidRDefault="00723DBC" w:rsidP="003A6D31">
      <w:pPr>
        <w:pStyle w:val="phnormal"/>
        <w:rPr>
          <w:rFonts w:cs="Arial"/>
        </w:rPr>
      </w:pPr>
      <w:r w:rsidRPr="00A80107">
        <w:rPr>
          <w:rFonts w:cs="Arial"/>
        </w:rPr>
        <w:t>В блоке «Группы в КТП» содержится список групп, для которых создается КТП</w:t>
      </w:r>
      <w:r w:rsidR="00087820" w:rsidRPr="00A80107">
        <w:rPr>
          <w:rFonts w:cs="Arial"/>
        </w:rPr>
        <w:t xml:space="preserve">: </w:t>
      </w:r>
      <w:r w:rsidR="005A49B8" w:rsidRPr="00A80107">
        <w:rPr>
          <w:rFonts w:cs="Arial"/>
        </w:rPr>
        <w:t>нажмите кнопку</w:t>
      </w:r>
      <w:r w:rsidRPr="00A80107">
        <w:rPr>
          <w:rFonts w:cs="Arial"/>
        </w:rPr>
        <w:t xml:space="preserve"> «Добавить»,</w:t>
      </w:r>
      <w:r w:rsidR="00E91B9C" w:rsidRPr="00A80107">
        <w:rPr>
          <w:rFonts w:cs="Arial"/>
        </w:rPr>
        <w:t xml:space="preserve"> </w:t>
      </w:r>
      <w:r w:rsidRPr="00A80107">
        <w:rPr>
          <w:rFonts w:cs="Arial"/>
        </w:rPr>
        <w:t>откроется список групп</w:t>
      </w:r>
      <w:r w:rsidR="00803DFD" w:rsidRPr="00A80107">
        <w:rPr>
          <w:rFonts w:cs="Arial"/>
        </w:rPr>
        <w:t xml:space="preserve"> (</w:t>
      </w:r>
      <w:r w:rsidR="00803DFD" w:rsidRPr="00A80107">
        <w:rPr>
          <w:rFonts w:cs="Arial"/>
        </w:rPr>
        <w:fldChar w:fldCharType="begin"/>
      </w:r>
      <w:r w:rsidR="00803DFD" w:rsidRPr="00A80107">
        <w:rPr>
          <w:rFonts w:cs="Arial"/>
        </w:rPr>
        <w:instrText xml:space="preserve"> REF _Ref467663038 \h </w:instrText>
      </w:r>
      <w:r w:rsidR="008E40D8" w:rsidRPr="00A80107">
        <w:rPr>
          <w:rFonts w:cs="Arial"/>
        </w:rPr>
        <w:instrText xml:space="preserve"> \* MERGEFORMAT </w:instrText>
      </w:r>
      <w:r w:rsidR="00803DFD" w:rsidRPr="00A80107">
        <w:rPr>
          <w:rFonts w:cs="Arial"/>
        </w:rPr>
      </w:r>
      <w:r w:rsidR="00803DFD" w:rsidRPr="00A80107">
        <w:rPr>
          <w:rFonts w:cs="Arial"/>
        </w:rPr>
        <w:fldChar w:fldCharType="separate"/>
      </w:r>
      <w:r w:rsidR="0093748A" w:rsidRPr="0093748A">
        <w:rPr>
          <w:rFonts w:cs="Arial"/>
        </w:rPr>
        <w:t>Рисунок 257</w:t>
      </w:r>
      <w:r w:rsidR="00803DFD" w:rsidRPr="00A80107">
        <w:rPr>
          <w:rFonts w:cs="Arial"/>
        </w:rPr>
        <w:fldChar w:fldCharType="end"/>
      </w:r>
      <w:r w:rsidR="00803DFD" w:rsidRPr="00A80107">
        <w:rPr>
          <w:rFonts w:cs="Arial"/>
        </w:rPr>
        <w:t>)</w:t>
      </w:r>
      <w:r w:rsidRPr="00A80107">
        <w:rPr>
          <w:rFonts w:cs="Arial"/>
        </w:rPr>
        <w:t>.</w:t>
      </w:r>
      <w:r w:rsidR="00803DFD" w:rsidRPr="00A80107">
        <w:rPr>
          <w:rFonts w:cs="Arial"/>
        </w:rPr>
        <w:t xml:space="preserve"> </w:t>
      </w:r>
      <w:r w:rsidRPr="00A80107">
        <w:rPr>
          <w:rFonts w:cs="Arial"/>
        </w:rPr>
        <w:t xml:space="preserve">Для поиска нужной группы, воспользуйтесь фильтрами в </w:t>
      </w:r>
      <w:r w:rsidR="00ED1824" w:rsidRPr="00A80107">
        <w:rPr>
          <w:rFonts w:cs="Arial"/>
        </w:rPr>
        <w:t>столбцах</w:t>
      </w:r>
      <w:r w:rsidRPr="00A80107">
        <w:rPr>
          <w:rFonts w:cs="Arial"/>
        </w:rPr>
        <w:t xml:space="preserve"> «Класс», «Наименование», «Предмет».</w:t>
      </w:r>
      <w:r w:rsidR="00803DFD" w:rsidRPr="00A80107">
        <w:rPr>
          <w:rFonts w:cs="Arial"/>
        </w:rPr>
        <w:t xml:space="preserve"> </w:t>
      </w:r>
      <w:r w:rsidRPr="00A80107">
        <w:rPr>
          <w:rFonts w:cs="Arial"/>
        </w:rPr>
        <w:t xml:space="preserve">Установите «флажок» в соответствующей строке с названием группы, </w:t>
      </w:r>
      <w:r w:rsidR="005A49B8" w:rsidRPr="00A80107">
        <w:rPr>
          <w:rFonts w:cs="Arial"/>
        </w:rPr>
        <w:t>нажмите на кнопку</w:t>
      </w:r>
      <w:r w:rsidR="00CC002E" w:rsidRPr="00A80107">
        <w:rPr>
          <w:rFonts w:cs="Arial"/>
        </w:rPr>
        <w:t xml:space="preserve"> «Выбрать»</w:t>
      </w:r>
      <w:r w:rsidRPr="00A80107">
        <w:rPr>
          <w:rFonts w:cs="Arial"/>
        </w:rPr>
        <w:t>.</w:t>
      </w:r>
    </w:p>
    <w:p w14:paraId="28A03317" w14:textId="77777777" w:rsidR="00723DBC" w:rsidRPr="00A80107" w:rsidRDefault="00FA6269" w:rsidP="002B3354">
      <w:pPr>
        <w:pStyle w:val="phfigure"/>
        <w:rPr>
          <w:rFonts w:cs="Arial"/>
        </w:rPr>
      </w:pPr>
      <w:r w:rsidRPr="00A80107">
        <w:rPr>
          <w:rFonts w:cs="Arial"/>
          <w:noProof/>
        </w:rPr>
        <w:drawing>
          <wp:inline distT="0" distB="0" distL="0" distR="0" wp14:anchorId="0E112C11" wp14:editId="43D437C1">
            <wp:extent cx="5133975" cy="3419475"/>
            <wp:effectExtent l="0" t="0" r="9525" b="9525"/>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133975" cy="3419475"/>
                    </a:xfrm>
                    <a:prstGeom prst="rect">
                      <a:avLst/>
                    </a:prstGeom>
                    <a:noFill/>
                    <a:ln>
                      <a:noFill/>
                    </a:ln>
                  </pic:spPr>
                </pic:pic>
              </a:graphicData>
            </a:graphic>
          </wp:inline>
        </w:drawing>
      </w:r>
    </w:p>
    <w:p w14:paraId="24D4B91F" w14:textId="15CB8036" w:rsidR="00723DBC" w:rsidRPr="00A80107" w:rsidRDefault="00EA7C0D" w:rsidP="002B3354">
      <w:pPr>
        <w:pStyle w:val="phfiguretitle"/>
      </w:pPr>
      <w:bookmarkStart w:id="1032" w:name="_Ref467663038"/>
      <w:r>
        <w:t>Рисунок </w:t>
      </w:r>
      <w:r w:rsidR="000D2548">
        <w:fldChar w:fldCharType="begin"/>
      </w:r>
      <w:r w:rsidR="000D2548">
        <w:instrText xml:space="preserve"> SEQ Рисунок \* ARABIC </w:instrText>
      </w:r>
      <w:r w:rsidR="000D2548">
        <w:fldChar w:fldCharType="separate"/>
      </w:r>
      <w:r w:rsidR="0093748A">
        <w:rPr>
          <w:noProof/>
        </w:rPr>
        <w:t>257</w:t>
      </w:r>
      <w:r w:rsidR="000D2548">
        <w:rPr>
          <w:noProof/>
        </w:rPr>
        <w:fldChar w:fldCharType="end"/>
      </w:r>
      <w:bookmarkEnd w:id="1032"/>
      <w:r w:rsidR="00BF1C93" w:rsidRPr="00A80107">
        <w:t xml:space="preserve"> – </w:t>
      </w:r>
      <w:r w:rsidR="00723DBC" w:rsidRPr="00A80107">
        <w:t>Список групп для добавления в КТП</w:t>
      </w:r>
    </w:p>
    <w:p w14:paraId="0FCEA3D8" w14:textId="536720D6" w:rsidR="004D6A66" w:rsidRPr="00A80107" w:rsidRDefault="004D6A66" w:rsidP="004D6A66">
      <w:pPr>
        <w:pStyle w:val="phnormal"/>
        <w:rPr>
          <w:rFonts w:cs="Arial"/>
        </w:rPr>
      </w:pPr>
      <w:r w:rsidRPr="00A80107">
        <w:rPr>
          <w:rFonts w:cs="Arial"/>
        </w:rPr>
        <w:t xml:space="preserve">Чтобы удалить группу, выделите ее, </w:t>
      </w:r>
      <w:r w:rsidR="005A49B8" w:rsidRPr="00A80107">
        <w:rPr>
          <w:rFonts w:cs="Arial"/>
        </w:rPr>
        <w:t>нажмите кнопку</w:t>
      </w:r>
      <w:r w:rsidRPr="00A80107">
        <w:rPr>
          <w:rFonts w:cs="Arial"/>
        </w:rPr>
        <w:t xml:space="preserve"> «Удалить», а затем кнопку «Сохранить» внизу окна. </w:t>
      </w:r>
      <w:r w:rsidR="00EF01EE" w:rsidRPr="00A80107">
        <w:rPr>
          <w:rFonts w:cs="Arial"/>
        </w:rPr>
        <w:t>Появится предупреждение (</w:t>
      </w:r>
      <w:r w:rsidR="00EF01EE" w:rsidRPr="00A80107">
        <w:rPr>
          <w:rFonts w:cs="Arial"/>
        </w:rPr>
        <w:fldChar w:fldCharType="begin"/>
      </w:r>
      <w:r w:rsidR="00EF01EE" w:rsidRPr="00A80107">
        <w:rPr>
          <w:rFonts w:cs="Arial"/>
        </w:rPr>
        <w:instrText xml:space="preserve"> REF _Ref474765186 \h </w:instrText>
      </w:r>
      <w:r w:rsidR="007D6531" w:rsidRPr="00A80107">
        <w:rPr>
          <w:rFonts w:cs="Arial"/>
        </w:rPr>
        <w:instrText xml:space="preserve"> \* MERGEFORMAT </w:instrText>
      </w:r>
      <w:r w:rsidR="00EF01EE" w:rsidRPr="00A80107">
        <w:rPr>
          <w:rFonts w:cs="Arial"/>
        </w:rPr>
      </w:r>
      <w:r w:rsidR="00EF01EE" w:rsidRPr="00A80107">
        <w:rPr>
          <w:rFonts w:cs="Arial"/>
        </w:rPr>
        <w:fldChar w:fldCharType="separate"/>
      </w:r>
      <w:r w:rsidR="0093748A" w:rsidRPr="0093748A">
        <w:rPr>
          <w:rFonts w:cs="Arial"/>
        </w:rPr>
        <w:t>Рисунок 258</w:t>
      </w:r>
      <w:r w:rsidR="00EF01EE" w:rsidRPr="00A80107">
        <w:rPr>
          <w:rFonts w:cs="Arial"/>
        </w:rPr>
        <w:fldChar w:fldCharType="end"/>
      </w:r>
      <w:r w:rsidR="00EF01EE" w:rsidRPr="00A80107">
        <w:rPr>
          <w:rFonts w:cs="Arial"/>
        </w:rPr>
        <w:t>). Нажмите кнопку «Подтвердить».</w:t>
      </w:r>
    </w:p>
    <w:p w14:paraId="0570572F" w14:textId="77777777" w:rsidR="00EF01EE" w:rsidRPr="00A80107" w:rsidRDefault="00FA6269" w:rsidP="00EF01EE">
      <w:pPr>
        <w:pStyle w:val="phfigure"/>
        <w:rPr>
          <w:rFonts w:cs="Arial"/>
        </w:rPr>
      </w:pPr>
      <w:r w:rsidRPr="00A80107">
        <w:rPr>
          <w:rFonts w:cs="Arial"/>
          <w:noProof/>
        </w:rPr>
        <w:drawing>
          <wp:inline distT="0" distB="0" distL="0" distR="0" wp14:anchorId="3F6BCE11" wp14:editId="25CD2BAF">
            <wp:extent cx="5610225" cy="1066800"/>
            <wp:effectExtent l="0" t="0" r="9525" b="0"/>
            <wp:docPr id="3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610225" cy="1066800"/>
                    </a:xfrm>
                    <a:prstGeom prst="rect">
                      <a:avLst/>
                    </a:prstGeom>
                    <a:noFill/>
                    <a:ln>
                      <a:noFill/>
                    </a:ln>
                  </pic:spPr>
                </pic:pic>
              </a:graphicData>
            </a:graphic>
          </wp:inline>
        </w:drawing>
      </w:r>
    </w:p>
    <w:p w14:paraId="41CD6504" w14:textId="40348C0F" w:rsidR="004D6A66" w:rsidRPr="00A80107" w:rsidRDefault="00EA7C0D" w:rsidP="00EF01EE">
      <w:pPr>
        <w:pStyle w:val="phfiguretitle"/>
      </w:pPr>
      <w:bookmarkStart w:id="1033" w:name="_Ref474765186"/>
      <w:r>
        <w:t>Рисунок </w:t>
      </w:r>
      <w:r w:rsidR="000D2548">
        <w:fldChar w:fldCharType="begin"/>
      </w:r>
      <w:r w:rsidR="000D2548">
        <w:instrText xml:space="preserve"> SEQ Рисунок \* ARABIC </w:instrText>
      </w:r>
      <w:r w:rsidR="000D2548">
        <w:fldChar w:fldCharType="separate"/>
      </w:r>
      <w:r w:rsidR="0093748A">
        <w:rPr>
          <w:noProof/>
        </w:rPr>
        <w:t>258</w:t>
      </w:r>
      <w:r w:rsidR="000D2548">
        <w:rPr>
          <w:noProof/>
        </w:rPr>
        <w:fldChar w:fldCharType="end"/>
      </w:r>
      <w:bookmarkEnd w:id="1033"/>
      <w:r w:rsidR="00EF01EE" w:rsidRPr="00A80107">
        <w:t xml:space="preserve"> – Подтверждение удаления</w:t>
      </w:r>
    </w:p>
    <w:p w14:paraId="7FA9141B" w14:textId="77777777" w:rsidR="00723DBC" w:rsidRPr="00C9313C" w:rsidRDefault="00723DBC" w:rsidP="00C9313C">
      <w:pPr>
        <w:pStyle w:val="phnormal"/>
        <w:rPr>
          <w:b/>
          <w:bCs/>
        </w:rPr>
      </w:pPr>
      <w:r w:rsidRPr="00C9313C">
        <w:rPr>
          <w:b/>
          <w:bCs/>
        </w:rPr>
        <w:t>Примечани</w:t>
      </w:r>
      <w:r w:rsidR="00974D1C" w:rsidRPr="00C9313C">
        <w:rPr>
          <w:b/>
          <w:bCs/>
        </w:rPr>
        <w:t>я</w:t>
      </w:r>
    </w:p>
    <w:p w14:paraId="14753EDB" w14:textId="5FA323C8" w:rsidR="00723DBC" w:rsidRPr="00A80107" w:rsidRDefault="00874CF5" w:rsidP="00874CF5">
      <w:pPr>
        <w:pStyle w:val="phnormal"/>
        <w:rPr>
          <w:rFonts w:cs="Arial"/>
        </w:rPr>
      </w:pPr>
      <w:r w:rsidRPr="00A80107">
        <w:rPr>
          <w:rFonts w:cs="Arial"/>
        </w:rPr>
        <w:t>1</w:t>
      </w:r>
      <w:proofErr w:type="gramStart"/>
      <w:r w:rsidRPr="00A80107">
        <w:rPr>
          <w:rFonts w:cs="Arial"/>
        </w:rPr>
        <w:t xml:space="preserve"> В</w:t>
      </w:r>
      <w:proofErr w:type="gramEnd"/>
      <w:r w:rsidRPr="00A80107">
        <w:rPr>
          <w:rFonts w:cs="Arial"/>
        </w:rPr>
        <w:t xml:space="preserve"> </w:t>
      </w:r>
      <w:r w:rsidR="00723DBC" w:rsidRPr="00A80107">
        <w:rPr>
          <w:rFonts w:cs="Arial"/>
        </w:rPr>
        <w:t xml:space="preserve">списке групп указаны все группы и все классы </w:t>
      </w:r>
      <w:r w:rsidR="00B92315">
        <w:rPr>
          <w:rFonts w:cs="Arial"/>
        </w:rPr>
        <w:t>организации</w:t>
      </w:r>
      <w:r w:rsidR="00723DBC" w:rsidRPr="00A80107">
        <w:rPr>
          <w:rFonts w:cs="Arial"/>
        </w:rPr>
        <w:t>, а также группы из реестра «Группы обучения»</w:t>
      </w:r>
      <w:r w:rsidR="001819B2">
        <w:rPr>
          <w:rFonts w:cs="Arial"/>
        </w:rPr>
        <w:t>.</w:t>
      </w:r>
    </w:p>
    <w:p w14:paraId="70F91286" w14:textId="10A09FD4" w:rsidR="00723DBC" w:rsidRPr="00A80107" w:rsidRDefault="00874CF5" w:rsidP="00874CF5">
      <w:pPr>
        <w:pStyle w:val="phnormal"/>
        <w:rPr>
          <w:rFonts w:cs="Arial"/>
        </w:rPr>
      </w:pPr>
      <w:r w:rsidRPr="00A80107">
        <w:rPr>
          <w:rFonts w:cs="Arial"/>
        </w:rPr>
        <w:lastRenderedPageBreak/>
        <w:t>2</w:t>
      </w:r>
      <w:proofErr w:type="gramStart"/>
      <w:r w:rsidRPr="00A80107">
        <w:rPr>
          <w:rFonts w:cs="Arial"/>
        </w:rPr>
        <w:t xml:space="preserve"> Е</w:t>
      </w:r>
      <w:proofErr w:type="gramEnd"/>
      <w:r w:rsidR="00723DBC" w:rsidRPr="00A80107">
        <w:rPr>
          <w:rFonts w:cs="Arial"/>
        </w:rPr>
        <w:t xml:space="preserve">сли к КТП добавлены группы, состоящие из учеников разных классов, то в </w:t>
      </w:r>
      <w:r w:rsidR="00A07865" w:rsidRPr="00A80107">
        <w:rPr>
          <w:rFonts w:cs="Arial"/>
        </w:rPr>
        <w:t>блоке</w:t>
      </w:r>
      <w:r w:rsidR="00723DBC" w:rsidRPr="00A80107">
        <w:rPr>
          <w:rFonts w:cs="Arial"/>
        </w:rPr>
        <w:t xml:space="preserve"> «Преподаватели» и «Классы/Группы в КТП» в </w:t>
      </w:r>
      <w:r w:rsidR="00ED1824" w:rsidRPr="00A80107">
        <w:rPr>
          <w:rFonts w:cs="Arial"/>
        </w:rPr>
        <w:t>столбце</w:t>
      </w:r>
      <w:r w:rsidR="00723DBC" w:rsidRPr="00A80107">
        <w:rPr>
          <w:rFonts w:cs="Arial"/>
        </w:rPr>
        <w:t xml:space="preserve"> «Класс» указываются все классы, учен</w:t>
      </w:r>
      <w:r w:rsidRPr="00A80107">
        <w:rPr>
          <w:rFonts w:cs="Arial"/>
        </w:rPr>
        <w:t>ики которых посещают эту группу.</w:t>
      </w:r>
    </w:p>
    <w:p w14:paraId="1E489D03" w14:textId="7D203844" w:rsidR="00723DBC" w:rsidRDefault="00874CF5" w:rsidP="00874CF5">
      <w:pPr>
        <w:pStyle w:val="phnormal"/>
        <w:rPr>
          <w:rFonts w:cs="Arial"/>
        </w:rPr>
      </w:pPr>
      <w:r w:rsidRPr="00A80107">
        <w:rPr>
          <w:rFonts w:cs="Arial"/>
        </w:rPr>
        <w:t>3</w:t>
      </w:r>
      <w:proofErr w:type="gramStart"/>
      <w:r w:rsidRPr="00A80107">
        <w:rPr>
          <w:rFonts w:cs="Arial"/>
        </w:rPr>
        <w:t xml:space="preserve"> Е</w:t>
      </w:r>
      <w:proofErr w:type="gramEnd"/>
      <w:r w:rsidR="00723DBC" w:rsidRPr="00A80107">
        <w:rPr>
          <w:rFonts w:cs="Arial"/>
        </w:rPr>
        <w:t xml:space="preserve">сли в КТП добавлено больше </w:t>
      </w:r>
      <w:r w:rsidR="00A07865" w:rsidRPr="00A80107">
        <w:rPr>
          <w:rFonts w:cs="Arial"/>
        </w:rPr>
        <w:t>двух</w:t>
      </w:r>
      <w:r w:rsidR="00723DBC" w:rsidRPr="00A80107">
        <w:rPr>
          <w:rFonts w:cs="Arial"/>
        </w:rPr>
        <w:t xml:space="preserve"> групп (весь класс) или группа, состоящая не из целого класса, тогда в </w:t>
      </w:r>
      <w:r w:rsidR="00A07865" w:rsidRPr="00A80107">
        <w:rPr>
          <w:rFonts w:cs="Arial"/>
        </w:rPr>
        <w:t>столбце</w:t>
      </w:r>
      <w:r w:rsidR="00723DBC" w:rsidRPr="00A80107">
        <w:rPr>
          <w:rFonts w:cs="Arial"/>
        </w:rPr>
        <w:t xml:space="preserve"> «Всего часов» списка КТП ставится прочерк.</w:t>
      </w:r>
    </w:p>
    <w:p w14:paraId="2BF2A73E" w14:textId="25D8B4BC" w:rsidR="00334904" w:rsidRPr="00A80107" w:rsidRDefault="00334904" w:rsidP="00874CF5">
      <w:pPr>
        <w:pStyle w:val="phnormal"/>
        <w:rPr>
          <w:rFonts w:cs="Arial"/>
        </w:rPr>
      </w:pPr>
      <w:r>
        <w:rPr>
          <w:rFonts w:cs="Arial"/>
        </w:rPr>
        <w:t>4</w:t>
      </w:r>
      <w:proofErr w:type="gramStart"/>
      <w:r>
        <w:rPr>
          <w:rFonts w:cs="Arial"/>
        </w:rPr>
        <w:t xml:space="preserve"> Е</w:t>
      </w:r>
      <w:proofErr w:type="gramEnd"/>
      <w:r>
        <w:rPr>
          <w:rFonts w:cs="Arial"/>
        </w:rPr>
        <w:t xml:space="preserve">сли КТП привязан к уроку, то производится проверка оценок, выставленных за урок, </w:t>
      </w:r>
      <w:r w:rsidR="00CC36A3">
        <w:rPr>
          <w:rFonts w:cs="Arial"/>
        </w:rPr>
        <w:t>а также проверка на то, проведен урок или нет.</w:t>
      </w:r>
    </w:p>
    <w:p w14:paraId="62BC3928" w14:textId="47FD1361" w:rsidR="00723DBC" w:rsidRPr="00A80107" w:rsidRDefault="00723DBC" w:rsidP="003A6D31">
      <w:pPr>
        <w:pStyle w:val="phnormal"/>
        <w:rPr>
          <w:rFonts w:cs="Arial"/>
        </w:rPr>
      </w:pPr>
      <w:r w:rsidRPr="00A80107">
        <w:rPr>
          <w:rFonts w:cs="Arial"/>
        </w:rPr>
        <w:t xml:space="preserve">Нажмите </w:t>
      </w:r>
      <w:r w:rsidR="00277C66" w:rsidRPr="00A80107">
        <w:rPr>
          <w:rFonts w:cs="Arial"/>
        </w:rPr>
        <w:t>кнопку</w:t>
      </w:r>
      <w:r w:rsidRPr="00A80107">
        <w:rPr>
          <w:rFonts w:cs="Arial"/>
        </w:rPr>
        <w:t xml:space="preserve"> «Сохранить» для создания нового КТП.</w:t>
      </w:r>
      <w:r w:rsidR="00917404" w:rsidRPr="00A80107">
        <w:rPr>
          <w:rFonts w:cs="Arial"/>
        </w:rPr>
        <w:t xml:space="preserve"> </w:t>
      </w:r>
      <w:r w:rsidRPr="00A80107">
        <w:rPr>
          <w:rFonts w:cs="Arial"/>
        </w:rPr>
        <w:t>После этого в окне «</w:t>
      </w:r>
      <w:r w:rsidR="00917404" w:rsidRPr="00A80107">
        <w:rPr>
          <w:rFonts w:cs="Arial"/>
        </w:rPr>
        <w:t>Календарно-тематическое планирование</w:t>
      </w:r>
      <w:r w:rsidRPr="00A80107">
        <w:rPr>
          <w:rFonts w:cs="Arial"/>
        </w:rPr>
        <w:t>» (</w:t>
      </w:r>
      <w:r w:rsidR="007124A5">
        <w:rPr>
          <w:rFonts w:cs="Arial"/>
        </w:rPr>
        <w:t>см. </w:t>
      </w:r>
      <w:r w:rsidRPr="00A80107">
        <w:rPr>
          <w:rFonts w:cs="Arial"/>
        </w:rPr>
        <w:fldChar w:fldCharType="begin"/>
      </w:r>
      <w:r w:rsidRPr="00A80107">
        <w:rPr>
          <w:rFonts w:cs="Arial"/>
        </w:rPr>
        <w:instrText xml:space="preserve"> REF _Ref375040119 \h  \* MERGEFORMAT </w:instrText>
      </w:r>
      <w:r w:rsidRPr="00A80107">
        <w:rPr>
          <w:rFonts w:cs="Arial"/>
        </w:rPr>
      </w:r>
      <w:r w:rsidRPr="00A80107">
        <w:rPr>
          <w:rFonts w:cs="Arial"/>
        </w:rPr>
        <w:fldChar w:fldCharType="separate"/>
      </w:r>
      <w:r w:rsidR="0093748A" w:rsidRPr="0093748A">
        <w:rPr>
          <w:rFonts w:cs="Arial"/>
        </w:rPr>
        <w:t>Рисунок 255</w:t>
      </w:r>
      <w:r w:rsidRPr="00A80107">
        <w:rPr>
          <w:rFonts w:cs="Arial"/>
        </w:rPr>
        <w:fldChar w:fldCharType="end"/>
      </w:r>
      <w:r w:rsidRPr="00A80107">
        <w:rPr>
          <w:rFonts w:cs="Arial"/>
        </w:rPr>
        <w:t>) появится запись с новым КТП.</w:t>
      </w:r>
    </w:p>
    <w:p w14:paraId="69E98ECB" w14:textId="39B8FC9E" w:rsidR="00723DBC" w:rsidRPr="00A80107" w:rsidRDefault="00723DBC" w:rsidP="003A6D31">
      <w:pPr>
        <w:pStyle w:val="phnormal"/>
        <w:rPr>
          <w:rFonts w:cs="Arial"/>
        </w:rPr>
      </w:pPr>
      <w:r w:rsidRPr="00A80107">
        <w:rPr>
          <w:rFonts w:cs="Arial"/>
        </w:rPr>
        <w:t>Выделите запись с новым КТП</w:t>
      </w:r>
      <w:r w:rsidR="00087820" w:rsidRPr="00A80107">
        <w:rPr>
          <w:rFonts w:cs="Arial"/>
        </w:rPr>
        <w:t xml:space="preserve"> и</w:t>
      </w:r>
      <w:r w:rsidRPr="00A80107">
        <w:rPr>
          <w:rFonts w:cs="Arial"/>
        </w:rPr>
        <w:t xml:space="preserve"> </w:t>
      </w:r>
      <w:r w:rsidR="00894DB8">
        <w:rPr>
          <w:rFonts w:cs="Arial"/>
        </w:rPr>
        <w:t xml:space="preserve">нажмите </w:t>
      </w:r>
      <w:r w:rsidR="005A49B8" w:rsidRPr="00A80107">
        <w:rPr>
          <w:rFonts w:cs="Arial"/>
        </w:rPr>
        <w:t>кнопку</w:t>
      </w:r>
      <w:r w:rsidRPr="00A80107">
        <w:rPr>
          <w:rFonts w:cs="Arial"/>
        </w:rPr>
        <w:t xml:space="preserve"> «Изменить»</w:t>
      </w:r>
      <w:r w:rsidR="00917404" w:rsidRPr="00A80107">
        <w:rPr>
          <w:rFonts w:cs="Arial"/>
        </w:rPr>
        <w:t xml:space="preserve"> на панели инструментов</w:t>
      </w:r>
      <w:r w:rsidRPr="00A80107">
        <w:rPr>
          <w:rFonts w:cs="Arial"/>
        </w:rPr>
        <w:t xml:space="preserve">. Откроется окно </w:t>
      </w:r>
      <w:r w:rsidR="00917404" w:rsidRPr="00A80107">
        <w:rPr>
          <w:rFonts w:cs="Arial"/>
        </w:rPr>
        <w:t xml:space="preserve">редактирования записи </w:t>
      </w:r>
      <w:r w:rsidRPr="00A80107">
        <w:rPr>
          <w:rFonts w:cs="Arial"/>
        </w:rPr>
        <w:t>(</w:t>
      </w:r>
      <w:r w:rsidRPr="00A80107">
        <w:rPr>
          <w:rFonts w:cs="Arial"/>
        </w:rPr>
        <w:fldChar w:fldCharType="begin"/>
      </w:r>
      <w:r w:rsidRPr="00A80107">
        <w:rPr>
          <w:rFonts w:cs="Arial"/>
        </w:rPr>
        <w:instrText xml:space="preserve"> REF _Ref375040136 \h  \* MERGEFORMAT </w:instrText>
      </w:r>
      <w:r w:rsidRPr="00A80107">
        <w:rPr>
          <w:rFonts w:cs="Arial"/>
        </w:rPr>
      </w:r>
      <w:r w:rsidRPr="00A80107">
        <w:rPr>
          <w:rFonts w:cs="Arial"/>
        </w:rPr>
        <w:fldChar w:fldCharType="separate"/>
      </w:r>
      <w:r w:rsidR="0093748A" w:rsidRPr="0093748A">
        <w:rPr>
          <w:rFonts w:cs="Arial"/>
        </w:rPr>
        <w:t>Рисунок 259</w:t>
      </w:r>
      <w:r w:rsidRPr="00A80107">
        <w:rPr>
          <w:rFonts w:cs="Arial"/>
        </w:rPr>
        <w:fldChar w:fldCharType="end"/>
      </w:r>
      <w:r w:rsidRPr="00A80107">
        <w:rPr>
          <w:rFonts w:cs="Arial"/>
        </w:rPr>
        <w:t>).</w:t>
      </w:r>
    </w:p>
    <w:p w14:paraId="4017E4BA" w14:textId="77777777" w:rsidR="00723DBC" w:rsidRPr="00A80107" w:rsidRDefault="00723DBC" w:rsidP="003A6D31">
      <w:pPr>
        <w:pStyle w:val="phnormal"/>
        <w:rPr>
          <w:rFonts w:cs="Arial"/>
        </w:rPr>
      </w:pPr>
      <w:r w:rsidRPr="00A80107">
        <w:rPr>
          <w:rFonts w:cs="Arial"/>
        </w:rPr>
        <w:t>В верхней части ок</w:t>
      </w:r>
      <w:r w:rsidR="00087820" w:rsidRPr="00A80107">
        <w:rPr>
          <w:rFonts w:cs="Arial"/>
        </w:rPr>
        <w:t xml:space="preserve">на содержится информация, которая была указана </w:t>
      </w:r>
      <w:r w:rsidRPr="00A80107">
        <w:rPr>
          <w:rFonts w:cs="Arial"/>
        </w:rPr>
        <w:t>при создании КТП. Эта информац</w:t>
      </w:r>
      <w:r w:rsidR="004D6A66" w:rsidRPr="00A80107">
        <w:rPr>
          <w:rFonts w:cs="Arial"/>
        </w:rPr>
        <w:t>ия доступна для редактирования.</w:t>
      </w:r>
    </w:p>
    <w:p w14:paraId="6FAE8B62" w14:textId="77777777" w:rsidR="002804D0" w:rsidRPr="00A80107" w:rsidRDefault="00723DBC" w:rsidP="003A6D31">
      <w:pPr>
        <w:pStyle w:val="phnormal"/>
        <w:rPr>
          <w:rFonts w:cs="Arial"/>
        </w:rPr>
      </w:pPr>
      <w:r w:rsidRPr="00A80107">
        <w:rPr>
          <w:rFonts w:cs="Arial"/>
        </w:rPr>
        <w:t>При создании КТП по умолчанию установлен статус «Черновик». После заполнения КТП установите статус «На утверждение» для просмотра и утверждения КТП ответственными лицами. После утверждения КТП ответственные лица должны установить статус «Утверждено»</w:t>
      </w:r>
      <w:r w:rsidR="00087820" w:rsidRPr="00A80107">
        <w:rPr>
          <w:rFonts w:cs="Arial"/>
        </w:rPr>
        <w:t>.</w:t>
      </w:r>
    </w:p>
    <w:p w14:paraId="16262A50" w14:textId="77777777" w:rsidR="0022109A" w:rsidRPr="00A80107" w:rsidRDefault="0022109A" w:rsidP="003A6D31">
      <w:pPr>
        <w:pStyle w:val="phnormal"/>
        <w:rPr>
          <w:rFonts w:cs="Arial"/>
        </w:rPr>
        <w:sectPr w:rsidR="0022109A" w:rsidRPr="00A80107" w:rsidSect="00EA7C0D">
          <w:pgSz w:w="11906" w:h="16838" w:code="9"/>
          <w:pgMar w:top="1134" w:right="567" w:bottom="1134" w:left="1134" w:header="397" w:footer="284" w:gutter="0"/>
          <w:cols w:space="708"/>
          <w:docGrid w:linePitch="360"/>
        </w:sectPr>
      </w:pPr>
    </w:p>
    <w:p w14:paraId="5131EE57" w14:textId="77777777" w:rsidR="00D708B7" w:rsidRPr="00A80107" w:rsidRDefault="00FA6269" w:rsidP="002B3354">
      <w:pPr>
        <w:pStyle w:val="phfigure"/>
        <w:rPr>
          <w:rFonts w:cs="Arial"/>
        </w:rPr>
      </w:pPr>
      <w:r w:rsidRPr="00A80107">
        <w:rPr>
          <w:rFonts w:cs="Arial"/>
          <w:noProof/>
        </w:rPr>
        <w:lastRenderedPageBreak/>
        <w:drawing>
          <wp:inline distT="0" distB="0" distL="0" distR="0" wp14:anchorId="4B119351" wp14:editId="7C4D73D9">
            <wp:extent cx="9191625" cy="4752975"/>
            <wp:effectExtent l="0" t="0" r="9525" b="9525"/>
            <wp:docPr id="3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9191625" cy="4752975"/>
                    </a:xfrm>
                    <a:prstGeom prst="rect">
                      <a:avLst/>
                    </a:prstGeom>
                    <a:noFill/>
                    <a:ln>
                      <a:noFill/>
                    </a:ln>
                  </pic:spPr>
                </pic:pic>
              </a:graphicData>
            </a:graphic>
          </wp:inline>
        </w:drawing>
      </w:r>
    </w:p>
    <w:p w14:paraId="0391710D" w14:textId="357532B7" w:rsidR="00D708B7" w:rsidRPr="00A80107" w:rsidRDefault="00EA7C0D" w:rsidP="002B3354">
      <w:pPr>
        <w:pStyle w:val="phfiguretitle"/>
      </w:pPr>
      <w:bookmarkStart w:id="1034" w:name="_Ref375040136"/>
      <w:r>
        <w:t>Рисунок </w:t>
      </w:r>
      <w:r w:rsidR="000D2548">
        <w:fldChar w:fldCharType="begin"/>
      </w:r>
      <w:r w:rsidR="000D2548">
        <w:instrText xml:space="preserve"> SEQ Рисунок \* AR</w:instrText>
      </w:r>
      <w:r w:rsidR="000D2548">
        <w:instrText xml:space="preserve">ABIC </w:instrText>
      </w:r>
      <w:r w:rsidR="000D2548">
        <w:fldChar w:fldCharType="separate"/>
      </w:r>
      <w:r w:rsidR="0093748A">
        <w:rPr>
          <w:noProof/>
        </w:rPr>
        <w:t>259</w:t>
      </w:r>
      <w:r w:rsidR="000D2548">
        <w:rPr>
          <w:noProof/>
        </w:rPr>
        <w:fldChar w:fldCharType="end"/>
      </w:r>
      <w:bookmarkEnd w:id="1034"/>
      <w:r w:rsidR="00EA0B55" w:rsidRPr="00A80107">
        <w:t xml:space="preserve"> </w:t>
      </w:r>
      <w:r w:rsidR="00917404" w:rsidRPr="00A80107">
        <w:t>–</w:t>
      </w:r>
      <w:r w:rsidR="00EA0B55" w:rsidRPr="00A80107">
        <w:t xml:space="preserve"> </w:t>
      </w:r>
      <w:r w:rsidR="00917404" w:rsidRPr="00A80107">
        <w:t>Окно</w:t>
      </w:r>
      <w:r w:rsidR="00D708B7" w:rsidRPr="00A80107">
        <w:t xml:space="preserve"> редактировани</w:t>
      </w:r>
      <w:r w:rsidR="00917404" w:rsidRPr="00A80107">
        <w:t>я</w:t>
      </w:r>
      <w:r w:rsidR="00D708B7" w:rsidRPr="00A80107">
        <w:t xml:space="preserve"> КТП</w:t>
      </w:r>
    </w:p>
    <w:p w14:paraId="7DAAB358" w14:textId="77777777" w:rsidR="00D708B7" w:rsidRPr="00A80107" w:rsidRDefault="00D708B7" w:rsidP="003A6D31">
      <w:pPr>
        <w:pStyle w:val="phnormal"/>
        <w:rPr>
          <w:rFonts w:cs="Arial"/>
        </w:rPr>
        <w:sectPr w:rsidR="00D708B7" w:rsidRPr="00A80107" w:rsidSect="00EA7C0D">
          <w:pgSz w:w="16838" w:h="11906" w:orient="landscape" w:code="9"/>
          <w:pgMar w:top="1134" w:right="567" w:bottom="1134" w:left="1134" w:header="397" w:footer="284" w:gutter="0"/>
          <w:cols w:space="708"/>
          <w:docGrid w:linePitch="360"/>
        </w:sectPr>
      </w:pPr>
    </w:p>
    <w:p w14:paraId="18AF3CF1" w14:textId="77777777" w:rsidR="00723DBC" w:rsidRPr="00A80107" w:rsidRDefault="00723DBC" w:rsidP="003A6D31">
      <w:pPr>
        <w:pStyle w:val="phnormal"/>
        <w:rPr>
          <w:rFonts w:cs="Arial"/>
        </w:rPr>
      </w:pPr>
      <w:r w:rsidRPr="00A80107">
        <w:rPr>
          <w:rFonts w:cs="Arial"/>
        </w:rPr>
        <w:lastRenderedPageBreak/>
        <w:t>В блоке «Преподаватели» указываются фамилии преподавателей, преподающих предмет.</w:t>
      </w:r>
    </w:p>
    <w:p w14:paraId="15C1BAB3" w14:textId="4F602768" w:rsidR="00723DBC" w:rsidRPr="00A80107" w:rsidRDefault="00723DBC" w:rsidP="003A6D31">
      <w:pPr>
        <w:pStyle w:val="phnormal"/>
        <w:rPr>
          <w:rFonts w:cs="Arial"/>
        </w:rPr>
      </w:pPr>
      <w:r w:rsidRPr="00A80107">
        <w:rPr>
          <w:rFonts w:cs="Arial"/>
        </w:rPr>
        <w:t xml:space="preserve">Для добавления записи </w:t>
      </w:r>
      <w:r w:rsidR="005A49B8" w:rsidRPr="00A80107">
        <w:rPr>
          <w:rFonts w:cs="Arial"/>
        </w:rPr>
        <w:t>нажмите кнопку</w:t>
      </w:r>
      <w:r w:rsidRPr="00A80107">
        <w:rPr>
          <w:rFonts w:cs="Arial"/>
        </w:rPr>
        <w:t xml:space="preserve"> «Добавить» на панели </w:t>
      </w:r>
      <w:r w:rsidR="005A49B8" w:rsidRPr="00A80107">
        <w:rPr>
          <w:rFonts w:cs="Arial"/>
        </w:rPr>
        <w:t>инструментов</w:t>
      </w:r>
      <w:r w:rsidR="00917404" w:rsidRPr="00A80107">
        <w:rPr>
          <w:rFonts w:cs="Arial"/>
        </w:rPr>
        <w:t xml:space="preserve"> данного блока</w:t>
      </w:r>
      <w:r w:rsidRPr="00A80107">
        <w:rPr>
          <w:rFonts w:cs="Arial"/>
        </w:rPr>
        <w:t xml:space="preserve">. Откроется реестр «Преподаватели». Установите «флажок» в строке с фамилией преподавателя, </w:t>
      </w:r>
      <w:r w:rsidR="005A49B8" w:rsidRPr="00A80107">
        <w:rPr>
          <w:rFonts w:cs="Arial"/>
        </w:rPr>
        <w:t>нажмите на кнопку</w:t>
      </w:r>
      <w:r w:rsidR="00CC002E" w:rsidRPr="00A80107">
        <w:rPr>
          <w:rFonts w:cs="Arial"/>
        </w:rPr>
        <w:t xml:space="preserve"> «Выбрать» </w:t>
      </w:r>
      <w:r w:rsidR="0036086D" w:rsidRPr="00A80107">
        <w:rPr>
          <w:rFonts w:cs="Arial"/>
        </w:rPr>
        <w:t>(</w:t>
      </w:r>
      <w:r w:rsidR="0036086D" w:rsidRPr="00A80107">
        <w:rPr>
          <w:rFonts w:cs="Arial"/>
        </w:rPr>
        <w:fldChar w:fldCharType="begin"/>
      </w:r>
      <w:r w:rsidR="0036086D" w:rsidRPr="00A80107">
        <w:rPr>
          <w:rFonts w:cs="Arial"/>
        </w:rPr>
        <w:instrText xml:space="preserve"> REF _Ref392592990 \h </w:instrText>
      </w:r>
      <w:r w:rsidR="007D6531" w:rsidRPr="00A80107">
        <w:rPr>
          <w:rFonts w:cs="Arial"/>
        </w:rPr>
        <w:instrText xml:space="preserve"> \* MERGEFORMAT </w:instrText>
      </w:r>
      <w:r w:rsidR="0036086D" w:rsidRPr="00A80107">
        <w:rPr>
          <w:rFonts w:cs="Arial"/>
        </w:rPr>
      </w:r>
      <w:r w:rsidR="0036086D" w:rsidRPr="00A80107">
        <w:rPr>
          <w:rFonts w:cs="Arial"/>
        </w:rPr>
        <w:fldChar w:fldCharType="separate"/>
      </w:r>
      <w:r w:rsidR="0093748A" w:rsidRPr="0093748A">
        <w:rPr>
          <w:rFonts w:cs="Arial"/>
        </w:rPr>
        <w:t>Рисунок 260</w:t>
      </w:r>
      <w:r w:rsidR="0036086D" w:rsidRPr="00A80107">
        <w:rPr>
          <w:rFonts w:cs="Arial"/>
        </w:rPr>
        <w:fldChar w:fldCharType="end"/>
      </w:r>
      <w:r w:rsidR="0036086D" w:rsidRPr="00A80107">
        <w:rPr>
          <w:rFonts w:cs="Arial"/>
        </w:rPr>
        <w:t>)</w:t>
      </w:r>
      <w:r w:rsidRPr="00A80107">
        <w:rPr>
          <w:rFonts w:cs="Arial"/>
        </w:rPr>
        <w:t>.</w:t>
      </w:r>
    </w:p>
    <w:p w14:paraId="44243400" w14:textId="6069A592" w:rsidR="00723DBC" w:rsidRPr="00A80107" w:rsidRDefault="005046B8" w:rsidP="001C3F44">
      <w:pPr>
        <w:pStyle w:val="phfigure"/>
        <w:rPr>
          <w:rFonts w:cs="Arial"/>
        </w:rPr>
      </w:pPr>
      <w:r>
        <w:rPr>
          <w:noProof/>
        </w:rPr>
        <w:drawing>
          <wp:inline distT="0" distB="0" distL="0" distR="0" wp14:anchorId="08962FEF" wp14:editId="04B9A132">
            <wp:extent cx="6152515" cy="3456940"/>
            <wp:effectExtent l="0" t="0" r="635"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6152515" cy="3456940"/>
                    </a:xfrm>
                    <a:prstGeom prst="rect">
                      <a:avLst/>
                    </a:prstGeom>
                  </pic:spPr>
                </pic:pic>
              </a:graphicData>
            </a:graphic>
          </wp:inline>
        </w:drawing>
      </w:r>
    </w:p>
    <w:p w14:paraId="3BEBCF13" w14:textId="525B2923" w:rsidR="00723DBC" w:rsidRPr="00A80107" w:rsidRDefault="00EA7C0D" w:rsidP="001C3F44">
      <w:pPr>
        <w:pStyle w:val="phfiguretitle"/>
      </w:pPr>
      <w:bookmarkStart w:id="1035" w:name="_Ref392592990"/>
      <w:r>
        <w:t>Рисунок </w:t>
      </w:r>
      <w:r w:rsidR="000D2548">
        <w:fldChar w:fldCharType="begin"/>
      </w:r>
      <w:r w:rsidR="000D2548">
        <w:instrText xml:space="preserve"> SEQ </w:instrText>
      </w:r>
      <w:r w:rsidR="000D2548">
        <w:instrText xml:space="preserve">Рисунок \* ARABIC </w:instrText>
      </w:r>
      <w:r w:rsidR="000D2548">
        <w:fldChar w:fldCharType="separate"/>
      </w:r>
      <w:r w:rsidR="0093748A">
        <w:rPr>
          <w:noProof/>
        </w:rPr>
        <w:t>260</w:t>
      </w:r>
      <w:r w:rsidR="000D2548">
        <w:rPr>
          <w:noProof/>
        </w:rPr>
        <w:fldChar w:fldCharType="end"/>
      </w:r>
      <w:bookmarkEnd w:id="1035"/>
      <w:r w:rsidR="00BF1C93" w:rsidRPr="00A80107">
        <w:t xml:space="preserve"> – </w:t>
      </w:r>
      <w:r w:rsidR="00723DBC" w:rsidRPr="00A80107">
        <w:t>В блоке «Группы в КТП» указываются группы, для которых будет преподаваться предмет</w:t>
      </w:r>
    </w:p>
    <w:p w14:paraId="6073D508" w14:textId="36D48DA9" w:rsidR="00723DBC" w:rsidRPr="00A80107" w:rsidRDefault="00723DBC" w:rsidP="003A6D31">
      <w:pPr>
        <w:pStyle w:val="phnormal"/>
        <w:rPr>
          <w:rFonts w:cs="Arial"/>
        </w:rPr>
      </w:pPr>
      <w:r w:rsidRPr="00A80107">
        <w:rPr>
          <w:rFonts w:cs="Arial"/>
        </w:rPr>
        <w:t xml:space="preserve">Для добавления записи </w:t>
      </w:r>
      <w:r w:rsidR="00C04B97">
        <w:rPr>
          <w:rFonts w:cs="Arial"/>
        </w:rPr>
        <w:t xml:space="preserve">нажмите </w:t>
      </w:r>
      <w:r w:rsidR="005A49B8" w:rsidRPr="00A80107">
        <w:rPr>
          <w:rFonts w:cs="Arial"/>
        </w:rPr>
        <w:t>кнопку</w:t>
      </w:r>
      <w:r w:rsidRPr="00A80107">
        <w:rPr>
          <w:rFonts w:cs="Arial"/>
        </w:rPr>
        <w:t xml:space="preserve"> «Добавить» на панели </w:t>
      </w:r>
      <w:r w:rsidR="005A49B8" w:rsidRPr="00A80107">
        <w:rPr>
          <w:rFonts w:cs="Arial"/>
        </w:rPr>
        <w:t>инструментов</w:t>
      </w:r>
      <w:r w:rsidR="00640A46" w:rsidRPr="00A80107">
        <w:rPr>
          <w:rFonts w:cs="Arial"/>
        </w:rPr>
        <w:t>. О</w:t>
      </w:r>
      <w:r w:rsidRPr="00A80107">
        <w:rPr>
          <w:rFonts w:cs="Arial"/>
        </w:rPr>
        <w:t>ткроется список групп. Установите «флажок» в строке с названием группы</w:t>
      </w:r>
      <w:r w:rsidR="00087820" w:rsidRPr="00A80107">
        <w:rPr>
          <w:rFonts w:cs="Arial"/>
        </w:rPr>
        <w:t xml:space="preserve"> и </w:t>
      </w:r>
      <w:r w:rsidR="005A49B8" w:rsidRPr="00A80107">
        <w:rPr>
          <w:rFonts w:cs="Arial"/>
        </w:rPr>
        <w:t>нажмите кнопку</w:t>
      </w:r>
      <w:r w:rsidRPr="00A80107">
        <w:rPr>
          <w:rFonts w:cs="Arial"/>
        </w:rPr>
        <w:t xml:space="preserve"> «Выбрать»</w:t>
      </w:r>
      <w:r w:rsidR="00640A46" w:rsidRPr="00A80107">
        <w:rPr>
          <w:rFonts w:cs="Arial"/>
        </w:rPr>
        <w:t xml:space="preserve"> </w:t>
      </w:r>
      <w:r w:rsidRPr="00A80107">
        <w:rPr>
          <w:rFonts w:cs="Arial"/>
        </w:rPr>
        <w:t>(</w:t>
      </w:r>
      <w:r w:rsidRPr="00A80107">
        <w:rPr>
          <w:rFonts w:cs="Arial"/>
        </w:rPr>
        <w:fldChar w:fldCharType="begin"/>
      </w:r>
      <w:r w:rsidRPr="00A80107">
        <w:rPr>
          <w:rFonts w:cs="Arial"/>
        </w:rPr>
        <w:instrText xml:space="preserve"> REF _Ref392593412 \h  \* MERGEFORMAT </w:instrText>
      </w:r>
      <w:r w:rsidRPr="00A80107">
        <w:rPr>
          <w:rFonts w:cs="Arial"/>
        </w:rPr>
      </w:r>
      <w:r w:rsidRPr="00A80107">
        <w:rPr>
          <w:rFonts w:cs="Arial"/>
        </w:rPr>
        <w:fldChar w:fldCharType="separate"/>
      </w:r>
      <w:r w:rsidR="0093748A" w:rsidRPr="0093748A">
        <w:rPr>
          <w:rFonts w:cs="Arial"/>
        </w:rPr>
        <w:t>Рисунок 261</w:t>
      </w:r>
      <w:r w:rsidRPr="00A80107">
        <w:rPr>
          <w:rFonts w:cs="Arial"/>
        </w:rPr>
        <w:fldChar w:fldCharType="end"/>
      </w:r>
      <w:r w:rsidR="00CC002E" w:rsidRPr="00A80107">
        <w:rPr>
          <w:rFonts w:cs="Arial"/>
        </w:rPr>
        <w:t>).</w:t>
      </w:r>
    </w:p>
    <w:p w14:paraId="56C07889" w14:textId="77777777" w:rsidR="00723DBC" w:rsidRPr="00A80107" w:rsidRDefault="00FA6269" w:rsidP="002B3354">
      <w:pPr>
        <w:pStyle w:val="phfigure"/>
        <w:rPr>
          <w:rFonts w:cs="Arial"/>
        </w:rPr>
      </w:pPr>
      <w:r w:rsidRPr="00A80107">
        <w:rPr>
          <w:rFonts w:cs="Arial"/>
          <w:noProof/>
        </w:rPr>
        <w:lastRenderedPageBreak/>
        <w:drawing>
          <wp:inline distT="0" distB="0" distL="0" distR="0" wp14:anchorId="3C183AD8" wp14:editId="089656C0">
            <wp:extent cx="5610225" cy="3200400"/>
            <wp:effectExtent l="0" t="0" r="9525"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610225" cy="3200400"/>
                    </a:xfrm>
                    <a:prstGeom prst="rect">
                      <a:avLst/>
                    </a:prstGeom>
                    <a:noFill/>
                    <a:ln>
                      <a:noFill/>
                    </a:ln>
                  </pic:spPr>
                </pic:pic>
              </a:graphicData>
            </a:graphic>
          </wp:inline>
        </w:drawing>
      </w:r>
    </w:p>
    <w:p w14:paraId="30DCF770" w14:textId="5F144937" w:rsidR="00723DBC" w:rsidRPr="00A80107" w:rsidRDefault="00EA7C0D" w:rsidP="002B3354">
      <w:pPr>
        <w:pStyle w:val="phfiguretitle"/>
      </w:pPr>
      <w:bookmarkStart w:id="1036" w:name="_Ref392593412"/>
      <w:r>
        <w:t>Рисунок </w:t>
      </w:r>
      <w:r w:rsidR="000D2548">
        <w:fldChar w:fldCharType="begin"/>
      </w:r>
      <w:r w:rsidR="000D2548">
        <w:instrText xml:space="preserve"> SEQ Рисунок \* ARABIC </w:instrText>
      </w:r>
      <w:r w:rsidR="000D2548">
        <w:fldChar w:fldCharType="separate"/>
      </w:r>
      <w:r w:rsidR="0093748A">
        <w:rPr>
          <w:noProof/>
        </w:rPr>
        <w:t>261</w:t>
      </w:r>
      <w:r w:rsidR="000D2548">
        <w:rPr>
          <w:noProof/>
        </w:rPr>
        <w:fldChar w:fldCharType="end"/>
      </w:r>
      <w:bookmarkEnd w:id="1036"/>
      <w:r w:rsidR="00BF1C93" w:rsidRPr="00A80107">
        <w:t xml:space="preserve"> – </w:t>
      </w:r>
      <w:r w:rsidR="00723DBC" w:rsidRPr="00A80107">
        <w:t>КТП: добавление группы</w:t>
      </w:r>
    </w:p>
    <w:p w14:paraId="280D4B19" w14:textId="67B36E4B" w:rsidR="00723DBC" w:rsidRPr="00A80107" w:rsidRDefault="00087820" w:rsidP="003A6D31">
      <w:pPr>
        <w:pStyle w:val="phnormal"/>
        <w:rPr>
          <w:rFonts w:cs="Arial"/>
        </w:rPr>
      </w:pPr>
      <w:r w:rsidRPr="00A80107">
        <w:rPr>
          <w:rFonts w:cs="Arial"/>
        </w:rPr>
        <w:t>Чтобы добавить раздел программы</w:t>
      </w:r>
      <w:r w:rsidR="00917404" w:rsidRPr="00A80107">
        <w:rPr>
          <w:rFonts w:cs="Arial"/>
        </w:rPr>
        <w:t>,</w:t>
      </w:r>
      <w:r w:rsidR="00723DBC" w:rsidRPr="00A80107">
        <w:rPr>
          <w:rFonts w:cs="Arial"/>
        </w:rPr>
        <w:t xml:space="preserve"> </w:t>
      </w:r>
      <w:r w:rsidR="005A49B8" w:rsidRPr="00A80107">
        <w:rPr>
          <w:rFonts w:cs="Arial"/>
        </w:rPr>
        <w:t>нажмите на кнопку</w:t>
      </w:r>
      <w:r w:rsidR="00723DBC" w:rsidRPr="00A80107">
        <w:rPr>
          <w:rFonts w:cs="Arial"/>
        </w:rPr>
        <w:t xml:space="preserve"> «Добавить». Откроется окно (</w:t>
      </w:r>
      <w:r w:rsidR="00723DBC" w:rsidRPr="00A80107">
        <w:rPr>
          <w:rFonts w:cs="Arial"/>
        </w:rPr>
        <w:fldChar w:fldCharType="begin"/>
      </w:r>
      <w:r w:rsidR="00723DBC" w:rsidRPr="00A80107">
        <w:rPr>
          <w:rFonts w:cs="Arial"/>
        </w:rPr>
        <w:instrText xml:space="preserve"> REF _Ref375040331 \h  \* MERGEFORMAT </w:instrText>
      </w:r>
      <w:r w:rsidR="00723DBC" w:rsidRPr="00A80107">
        <w:rPr>
          <w:rFonts w:cs="Arial"/>
        </w:rPr>
      </w:r>
      <w:r w:rsidR="00723DBC" w:rsidRPr="00A80107">
        <w:rPr>
          <w:rFonts w:cs="Arial"/>
        </w:rPr>
        <w:fldChar w:fldCharType="separate"/>
      </w:r>
      <w:r w:rsidR="0093748A" w:rsidRPr="0093748A">
        <w:rPr>
          <w:rFonts w:cs="Arial"/>
        </w:rPr>
        <w:t>Рисунок 262</w:t>
      </w:r>
      <w:r w:rsidR="00723DBC" w:rsidRPr="00A80107">
        <w:rPr>
          <w:rFonts w:cs="Arial"/>
        </w:rPr>
        <w:fldChar w:fldCharType="end"/>
      </w:r>
      <w:r w:rsidRPr="00A80107">
        <w:rPr>
          <w:rFonts w:cs="Arial"/>
        </w:rPr>
        <w:t>).</w:t>
      </w:r>
    </w:p>
    <w:p w14:paraId="2106B588" w14:textId="77777777" w:rsidR="00723DBC" w:rsidRPr="00A80107" w:rsidRDefault="00FA6269" w:rsidP="002B3354">
      <w:pPr>
        <w:pStyle w:val="phfigure"/>
        <w:rPr>
          <w:rFonts w:cs="Arial"/>
        </w:rPr>
      </w:pPr>
      <w:r w:rsidRPr="00A80107">
        <w:rPr>
          <w:rFonts w:cs="Arial"/>
          <w:noProof/>
        </w:rPr>
        <w:drawing>
          <wp:inline distT="0" distB="0" distL="0" distR="0" wp14:anchorId="0A8AB4E8" wp14:editId="064AE1C1">
            <wp:extent cx="4705350" cy="3867150"/>
            <wp:effectExtent l="0" t="0" r="0" b="0"/>
            <wp:docPr id="3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705350" cy="3867150"/>
                    </a:xfrm>
                    <a:prstGeom prst="rect">
                      <a:avLst/>
                    </a:prstGeom>
                    <a:noFill/>
                    <a:ln>
                      <a:noFill/>
                    </a:ln>
                  </pic:spPr>
                </pic:pic>
              </a:graphicData>
            </a:graphic>
          </wp:inline>
        </w:drawing>
      </w:r>
    </w:p>
    <w:p w14:paraId="196EE5C5" w14:textId="71AD8EB0" w:rsidR="00723DBC" w:rsidRPr="00A80107" w:rsidRDefault="00EA7C0D" w:rsidP="002B3354">
      <w:pPr>
        <w:pStyle w:val="phfiguretitle"/>
      </w:pPr>
      <w:bookmarkStart w:id="1037" w:name="_Ref375040331"/>
      <w:r>
        <w:t>Рисунок </w:t>
      </w:r>
      <w:r w:rsidR="000D2548">
        <w:fldChar w:fldCharType="begin"/>
      </w:r>
      <w:r w:rsidR="000D2548">
        <w:instrText xml:space="preserve"> SEQ Рисунок \* ARABIC </w:instrText>
      </w:r>
      <w:r w:rsidR="000D2548">
        <w:fldChar w:fldCharType="separate"/>
      </w:r>
      <w:r w:rsidR="0093748A">
        <w:rPr>
          <w:noProof/>
        </w:rPr>
        <w:t>262</w:t>
      </w:r>
      <w:r w:rsidR="000D2548">
        <w:rPr>
          <w:noProof/>
        </w:rPr>
        <w:fldChar w:fldCharType="end"/>
      </w:r>
      <w:bookmarkEnd w:id="1037"/>
      <w:r w:rsidR="00BF1C93" w:rsidRPr="00A80107">
        <w:t xml:space="preserve"> – </w:t>
      </w:r>
      <w:r w:rsidR="00723DBC" w:rsidRPr="00A80107">
        <w:t>КТП: добавление раздела</w:t>
      </w:r>
    </w:p>
    <w:p w14:paraId="4E71755B" w14:textId="77777777" w:rsidR="00723DBC" w:rsidRPr="00A80107" w:rsidRDefault="008268B9" w:rsidP="00983CAA">
      <w:pPr>
        <w:pStyle w:val="phlistitemizedtitle"/>
      </w:pPr>
      <w:r w:rsidRPr="00A80107">
        <w:lastRenderedPageBreak/>
        <w:t>З</w:t>
      </w:r>
      <w:r w:rsidR="00723DBC" w:rsidRPr="00A80107">
        <w:t xml:space="preserve">аполните </w:t>
      </w:r>
      <w:r w:rsidR="00A44CED" w:rsidRPr="00A80107">
        <w:t>поля</w:t>
      </w:r>
      <w:r w:rsidR="00723DBC" w:rsidRPr="00A80107">
        <w:t>:</w:t>
      </w:r>
    </w:p>
    <w:p w14:paraId="71B00623" w14:textId="77777777" w:rsidR="00723DBC" w:rsidRPr="00A80107" w:rsidRDefault="00723DBC" w:rsidP="00BB0BB8">
      <w:pPr>
        <w:pStyle w:val="phlistitemized1"/>
      </w:pPr>
      <w:r w:rsidRPr="00A80107">
        <w:t>«Индекс»</w:t>
      </w:r>
      <w:r w:rsidR="00BF1C93" w:rsidRPr="00A80107">
        <w:t xml:space="preserve"> –</w:t>
      </w:r>
      <w:r w:rsidR="008268B9" w:rsidRPr="00A80107">
        <w:t xml:space="preserve"> </w:t>
      </w:r>
      <w:r w:rsidRPr="00A80107">
        <w:t>Система автоматичес</w:t>
      </w:r>
      <w:r w:rsidR="008268B9" w:rsidRPr="00A80107">
        <w:t>ки указывает номер раздела по списку</w:t>
      </w:r>
      <w:r w:rsidRPr="00A80107">
        <w:t xml:space="preserve">. </w:t>
      </w:r>
      <w:r w:rsidR="00917404" w:rsidRPr="00A80107">
        <w:t>При необходимости</w:t>
      </w:r>
      <w:r w:rsidRPr="00A80107">
        <w:t xml:space="preserve"> изменит</w:t>
      </w:r>
      <w:r w:rsidR="00917404" w:rsidRPr="00A80107">
        <w:t>е</w:t>
      </w:r>
      <w:r w:rsidR="008268B9" w:rsidRPr="00A80107">
        <w:t xml:space="preserve"> значение</w:t>
      </w:r>
      <w:r w:rsidRPr="00A80107">
        <w:t>;</w:t>
      </w:r>
    </w:p>
    <w:p w14:paraId="08E86401" w14:textId="77777777" w:rsidR="00723DBC" w:rsidRPr="00A80107" w:rsidRDefault="00723DBC" w:rsidP="00BB0BB8">
      <w:pPr>
        <w:pStyle w:val="phlistitemized1"/>
      </w:pPr>
      <w:r w:rsidRPr="00A80107">
        <w:t>«Раздел»</w:t>
      </w:r>
      <w:r w:rsidR="00BF1C93" w:rsidRPr="00A80107">
        <w:t xml:space="preserve"> – </w:t>
      </w:r>
      <w:r w:rsidRPr="00A80107">
        <w:t>введите наименование раздела;</w:t>
      </w:r>
    </w:p>
    <w:p w14:paraId="5651346F" w14:textId="77777777" w:rsidR="00723DBC" w:rsidRPr="00A80107" w:rsidRDefault="00723DBC" w:rsidP="00BB0BB8">
      <w:pPr>
        <w:pStyle w:val="phlistitemized1"/>
      </w:pPr>
      <w:r w:rsidRPr="00A80107">
        <w:t>«Цели раздела»</w:t>
      </w:r>
      <w:r w:rsidR="00BF1C93" w:rsidRPr="00A80107">
        <w:t xml:space="preserve"> – </w:t>
      </w:r>
      <w:r w:rsidRPr="00A80107">
        <w:t>введите цели раздела;</w:t>
      </w:r>
    </w:p>
    <w:p w14:paraId="04555767" w14:textId="77777777" w:rsidR="00723DBC" w:rsidRPr="00A80107" w:rsidRDefault="00723DBC" w:rsidP="00BB0BB8">
      <w:pPr>
        <w:pStyle w:val="phlistitemized1"/>
      </w:pPr>
      <w:r w:rsidRPr="00A80107">
        <w:t>«Знать</w:t>
      </w:r>
      <w:proofErr w:type="gramStart"/>
      <w:r w:rsidRPr="00A80107">
        <w:t>/П</w:t>
      </w:r>
      <w:proofErr w:type="gramEnd"/>
      <w:r w:rsidRPr="00A80107">
        <w:t>онимать»</w:t>
      </w:r>
      <w:r w:rsidR="00BF1C93" w:rsidRPr="00A80107">
        <w:t xml:space="preserve"> – </w:t>
      </w:r>
      <w:r w:rsidRPr="00A80107">
        <w:t>введите основные положения, темы, которые должен знать ученик по этому разделу;</w:t>
      </w:r>
    </w:p>
    <w:p w14:paraId="5906AC0F" w14:textId="77777777" w:rsidR="00723DBC" w:rsidRPr="00A80107" w:rsidRDefault="00723DBC" w:rsidP="00BB0BB8">
      <w:pPr>
        <w:pStyle w:val="phlistitemized1"/>
      </w:pPr>
      <w:r w:rsidRPr="00A80107">
        <w:t>«Уметь»</w:t>
      </w:r>
      <w:r w:rsidR="00BF1C93" w:rsidRPr="00A80107">
        <w:t xml:space="preserve"> – </w:t>
      </w:r>
      <w:r w:rsidRPr="00A80107">
        <w:t>введите основные задания, которые должен уметь выполнить ученик в этом разделе.</w:t>
      </w:r>
    </w:p>
    <w:p w14:paraId="7003AAA4" w14:textId="77777777" w:rsidR="00723DBC" w:rsidRPr="00A80107" w:rsidRDefault="00723DBC" w:rsidP="003A6D31">
      <w:pPr>
        <w:pStyle w:val="phnormal"/>
        <w:rPr>
          <w:rFonts w:cs="Arial"/>
        </w:rPr>
      </w:pPr>
      <w:r w:rsidRPr="00A80107">
        <w:rPr>
          <w:rFonts w:cs="Arial"/>
        </w:rPr>
        <w:t xml:space="preserve">Нажмите </w:t>
      </w:r>
      <w:r w:rsidR="00277C66" w:rsidRPr="00A80107">
        <w:rPr>
          <w:rFonts w:cs="Arial"/>
        </w:rPr>
        <w:t>кнопку</w:t>
      </w:r>
      <w:r w:rsidRPr="00A80107">
        <w:rPr>
          <w:rFonts w:cs="Arial"/>
        </w:rPr>
        <w:t xml:space="preserve"> «Сохранить» для создания </w:t>
      </w:r>
      <w:r w:rsidR="00917404" w:rsidRPr="00A80107">
        <w:rPr>
          <w:rFonts w:cs="Arial"/>
        </w:rPr>
        <w:t xml:space="preserve">раздела </w:t>
      </w:r>
      <w:r w:rsidRPr="00A80107">
        <w:rPr>
          <w:rFonts w:cs="Arial"/>
        </w:rPr>
        <w:t>КТП.</w:t>
      </w:r>
    </w:p>
    <w:p w14:paraId="57B644B2" w14:textId="4AF4C7A1" w:rsidR="00723DBC" w:rsidRPr="00A80107" w:rsidRDefault="00723DBC" w:rsidP="003A6D31">
      <w:pPr>
        <w:pStyle w:val="phnormal"/>
        <w:rPr>
          <w:rFonts w:cs="Arial"/>
        </w:rPr>
      </w:pPr>
      <w:r w:rsidRPr="00A80107">
        <w:rPr>
          <w:rFonts w:cs="Arial"/>
        </w:rPr>
        <w:t xml:space="preserve">В </w:t>
      </w:r>
      <w:r w:rsidR="00C04B97">
        <w:rPr>
          <w:rFonts w:cs="Arial"/>
        </w:rPr>
        <w:t xml:space="preserve">блоке </w:t>
      </w:r>
      <w:r w:rsidRPr="00A80107">
        <w:rPr>
          <w:rFonts w:cs="Arial"/>
        </w:rPr>
        <w:t xml:space="preserve">«Раздел программы» появится запись с созданным разделом программы. </w:t>
      </w:r>
    </w:p>
    <w:p w14:paraId="067648E5" w14:textId="77777777" w:rsidR="00723DBC" w:rsidRPr="00A80107" w:rsidRDefault="00723DBC" w:rsidP="003A6D31">
      <w:pPr>
        <w:pStyle w:val="phnormal"/>
        <w:rPr>
          <w:rFonts w:cs="Arial"/>
        </w:rPr>
      </w:pPr>
      <w:r w:rsidRPr="00A80107">
        <w:rPr>
          <w:rFonts w:cs="Arial"/>
        </w:rPr>
        <w:t xml:space="preserve">В </w:t>
      </w:r>
      <w:r w:rsidR="00917404" w:rsidRPr="00A80107">
        <w:rPr>
          <w:rFonts w:cs="Arial"/>
        </w:rPr>
        <w:t>блоке</w:t>
      </w:r>
      <w:r w:rsidRPr="00A80107">
        <w:rPr>
          <w:rFonts w:cs="Arial"/>
        </w:rPr>
        <w:t xml:space="preserve"> «Уроки раздела» показываются уроки (подразделы) раздела КТП.</w:t>
      </w:r>
    </w:p>
    <w:p w14:paraId="02D71FB5" w14:textId="3A14E60E" w:rsidR="00723DBC" w:rsidRPr="00A80107" w:rsidRDefault="00723DBC" w:rsidP="00983CAA">
      <w:pPr>
        <w:pStyle w:val="phlistitemizedtitle"/>
      </w:pPr>
      <w:r w:rsidRPr="00A80107">
        <w:t>Чтобы добавить урок (подраздел) в раздел</w:t>
      </w:r>
      <w:r w:rsidR="00917404" w:rsidRPr="00A80107">
        <w:t xml:space="preserve"> КТП</w:t>
      </w:r>
      <w:r w:rsidRPr="00A80107">
        <w:t xml:space="preserve">, </w:t>
      </w:r>
      <w:r w:rsidR="005A49B8" w:rsidRPr="00A80107">
        <w:t>нажмите на кнопку</w:t>
      </w:r>
      <w:r w:rsidRPr="00A80107">
        <w:t xml:space="preserve"> «Добавить»</w:t>
      </w:r>
      <w:r w:rsidR="00917404" w:rsidRPr="00A80107">
        <w:t xml:space="preserve"> на панели блока. О</w:t>
      </w:r>
      <w:r w:rsidRPr="00A80107">
        <w:t xml:space="preserve">ткроется окно </w:t>
      </w:r>
      <w:r w:rsidR="00917404" w:rsidRPr="00A80107">
        <w:t xml:space="preserve">«Тема </w:t>
      </w:r>
      <w:r w:rsidR="006270A8" w:rsidRPr="00A80107">
        <w:t>КТП</w:t>
      </w:r>
      <w:r w:rsidR="00917404" w:rsidRPr="00A80107">
        <w:t xml:space="preserve">: Добавление» </w:t>
      </w:r>
      <w:r w:rsidRPr="00A80107">
        <w:t>(</w:t>
      </w:r>
      <w:r w:rsidRPr="00A80107">
        <w:fldChar w:fldCharType="begin"/>
      </w:r>
      <w:r w:rsidRPr="00A80107">
        <w:instrText xml:space="preserve"> REF _Ref375040746 \h  \* MERGEFORMAT </w:instrText>
      </w:r>
      <w:r w:rsidRPr="00A80107">
        <w:fldChar w:fldCharType="separate"/>
      </w:r>
      <w:r w:rsidR="0093748A">
        <w:t>Рисунок 263</w:t>
      </w:r>
      <w:r w:rsidRPr="00A80107">
        <w:fldChar w:fldCharType="end"/>
      </w:r>
      <w:r w:rsidR="00917404" w:rsidRPr="00A80107">
        <w:t xml:space="preserve">), в котором заполните </w:t>
      </w:r>
      <w:r w:rsidR="008C0397" w:rsidRPr="00A80107">
        <w:t>пол</w:t>
      </w:r>
      <w:r w:rsidR="00917404" w:rsidRPr="00A80107">
        <w:t>я:</w:t>
      </w:r>
    </w:p>
    <w:p w14:paraId="11E8242B" w14:textId="77777777" w:rsidR="00723DBC" w:rsidRPr="00A80107" w:rsidRDefault="00723DBC" w:rsidP="00BB0BB8">
      <w:pPr>
        <w:pStyle w:val="phlistitemized1"/>
      </w:pPr>
      <w:r w:rsidRPr="00A80107">
        <w:t>«Индекс»</w:t>
      </w:r>
      <w:r w:rsidR="00BF1C93" w:rsidRPr="00A80107">
        <w:t xml:space="preserve"> – </w:t>
      </w:r>
      <w:r w:rsidR="008268B9" w:rsidRPr="00A80107">
        <w:t xml:space="preserve">Система </w:t>
      </w:r>
      <w:r w:rsidR="00917404" w:rsidRPr="00A80107">
        <w:t xml:space="preserve">автоматически </w:t>
      </w:r>
      <w:r w:rsidR="008268B9" w:rsidRPr="00A80107">
        <w:t>указывает</w:t>
      </w:r>
      <w:r w:rsidR="00917404" w:rsidRPr="00A80107">
        <w:t xml:space="preserve"> номер урока по списку. </w:t>
      </w:r>
      <w:r w:rsidR="008268B9" w:rsidRPr="00A80107">
        <w:t>При необходимости измените значение</w:t>
      </w:r>
      <w:r w:rsidRPr="00A80107">
        <w:t>;</w:t>
      </w:r>
    </w:p>
    <w:p w14:paraId="11C04F0E" w14:textId="3EDFC954" w:rsidR="00723DBC" w:rsidRPr="00A80107" w:rsidRDefault="00640A46" w:rsidP="00BB0BB8">
      <w:pPr>
        <w:pStyle w:val="phlistitemized1"/>
      </w:pPr>
      <w:r w:rsidRPr="00A80107">
        <w:t>«</w:t>
      </w:r>
      <w:r w:rsidR="00723DBC" w:rsidRPr="00A80107">
        <w:t>Часы»</w:t>
      </w:r>
      <w:r w:rsidR="00BF1C93" w:rsidRPr="00A80107">
        <w:t xml:space="preserve"> – </w:t>
      </w:r>
      <w:r w:rsidR="00392DE4" w:rsidRPr="00A80107">
        <w:t xml:space="preserve">Система автоматически указывает </w:t>
      </w:r>
      <w:r w:rsidR="00392DE4">
        <w:t>1 час</w:t>
      </w:r>
      <w:r w:rsidR="00392DE4" w:rsidRPr="00A80107">
        <w:t>. При необходимости измените значение</w:t>
      </w:r>
      <w:r w:rsidR="00723DBC" w:rsidRPr="00A80107">
        <w:t>;</w:t>
      </w:r>
    </w:p>
    <w:p w14:paraId="19A596DE" w14:textId="77777777" w:rsidR="00723DBC" w:rsidRPr="00A80107" w:rsidRDefault="00723DBC" w:rsidP="00BB0BB8">
      <w:pPr>
        <w:pStyle w:val="phlistitemized1"/>
      </w:pPr>
      <w:r w:rsidRPr="00A80107">
        <w:t>«Тема»</w:t>
      </w:r>
      <w:r w:rsidR="00BF1C93" w:rsidRPr="00A80107">
        <w:t xml:space="preserve"> – </w:t>
      </w:r>
      <w:r w:rsidRPr="00A80107">
        <w:t>введите тему урока.</w:t>
      </w:r>
    </w:p>
    <w:p w14:paraId="009980C5" w14:textId="1CCAD4BA" w:rsidR="00723DBC" w:rsidRPr="00A80107" w:rsidRDefault="00392DE4" w:rsidP="002B3354">
      <w:pPr>
        <w:pStyle w:val="phfigure"/>
        <w:rPr>
          <w:rFonts w:cs="Arial"/>
        </w:rPr>
      </w:pPr>
      <w:r>
        <w:rPr>
          <w:noProof/>
        </w:rPr>
        <w:drawing>
          <wp:inline distT="0" distB="0" distL="0" distR="0" wp14:anchorId="6ECFD6E6" wp14:editId="36743575">
            <wp:extent cx="4457700" cy="2200275"/>
            <wp:effectExtent l="0" t="0" r="0" b="952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4457700" cy="2200275"/>
                    </a:xfrm>
                    <a:prstGeom prst="rect">
                      <a:avLst/>
                    </a:prstGeom>
                  </pic:spPr>
                </pic:pic>
              </a:graphicData>
            </a:graphic>
          </wp:inline>
        </w:drawing>
      </w:r>
    </w:p>
    <w:p w14:paraId="1BEDA8EF" w14:textId="1342C25A" w:rsidR="00723DBC" w:rsidRPr="00A80107" w:rsidRDefault="00EA7C0D" w:rsidP="002B3354">
      <w:pPr>
        <w:pStyle w:val="phfiguretitle"/>
      </w:pPr>
      <w:bookmarkStart w:id="1038" w:name="_Ref375040746"/>
      <w:r>
        <w:t>Рисунок </w:t>
      </w:r>
      <w:r w:rsidR="000D2548">
        <w:fldChar w:fldCharType="begin"/>
      </w:r>
      <w:r w:rsidR="000D2548">
        <w:instrText xml:space="preserve"> SEQ Рисунок \* ARABIC </w:instrText>
      </w:r>
      <w:r w:rsidR="000D2548">
        <w:fldChar w:fldCharType="separate"/>
      </w:r>
      <w:r w:rsidR="0093748A">
        <w:rPr>
          <w:noProof/>
        </w:rPr>
        <w:t>263</w:t>
      </w:r>
      <w:r w:rsidR="000D2548">
        <w:rPr>
          <w:noProof/>
        </w:rPr>
        <w:fldChar w:fldCharType="end"/>
      </w:r>
      <w:bookmarkEnd w:id="1038"/>
      <w:r w:rsidR="00BF1C93" w:rsidRPr="00A80107">
        <w:t xml:space="preserve"> – </w:t>
      </w:r>
      <w:r w:rsidR="00723DBC" w:rsidRPr="00A80107">
        <w:t>КТП: Добавление урока в раздел</w:t>
      </w:r>
    </w:p>
    <w:p w14:paraId="0776A87A" w14:textId="77777777" w:rsidR="00723DBC" w:rsidRPr="00A80107" w:rsidRDefault="00723DBC" w:rsidP="003A6D31">
      <w:pPr>
        <w:pStyle w:val="phnormal"/>
        <w:rPr>
          <w:rFonts w:cs="Arial"/>
        </w:rPr>
      </w:pPr>
      <w:r w:rsidRPr="00A80107">
        <w:rPr>
          <w:rFonts w:cs="Arial"/>
        </w:rPr>
        <w:t>Нажмите кнопку «Сохранить» для создания урока.</w:t>
      </w:r>
    </w:p>
    <w:p w14:paraId="6E2A1284" w14:textId="77777777" w:rsidR="008268B9" w:rsidRPr="00A80107" w:rsidRDefault="00723DBC" w:rsidP="00983CAA">
      <w:pPr>
        <w:pStyle w:val="phlistitemizedtitle"/>
      </w:pPr>
      <w:r w:rsidRPr="00A80107">
        <w:t xml:space="preserve">При сохранении происходит </w:t>
      </w:r>
      <w:r w:rsidR="008268B9" w:rsidRPr="00A80107">
        <w:t xml:space="preserve">следующая </w:t>
      </w:r>
      <w:r w:rsidRPr="00A80107">
        <w:t>сверка количества введен</w:t>
      </w:r>
      <w:r w:rsidR="008268B9" w:rsidRPr="00A80107">
        <w:t xml:space="preserve">ных часов с </w:t>
      </w:r>
      <w:proofErr w:type="gramStart"/>
      <w:r w:rsidR="008268B9" w:rsidRPr="00A80107">
        <w:t>соответствующим</w:t>
      </w:r>
      <w:proofErr w:type="gramEnd"/>
      <w:r w:rsidR="008268B9" w:rsidRPr="00A80107">
        <w:t xml:space="preserve"> УП:</w:t>
      </w:r>
    </w:p>
    <w:p w14:paraId="5F15515E" w14:textId="77777777" w:rsidR="008268B9" w:rsidRPr="00A80107" w:rsidRDefault="00723DBC" w:rsidP="00BB0BB8">
      <w:pPr>
        <w:pStyle w:val="phlistitemized1"/>
      </w:pPr>
      <w:r w:rsidRPr="00A80107">
        <w:t>если указана группа, то сверка идет по специализации группы</w:t>
      </w:r>
      <w:r w:rsidR="008268B9" w:rsidRPr="00A80107">
        <w:t>;</w:t>
      </w:r>
    </w:p>
    <w:p w14:paraId="4FDF6BAC" w14:textId="77777777" w:rsidR="00723DBC" w:rsidRPr="00A80107" w:rsidRDefault="00723DBC" w:rsidP="00BB0BB8">
      <w:pPr>
        <w:pStyle w:val="phlistitemized1"/>
      </w:pPr>
      <w:r w:rsidRPr="00A80107">
        <w:lastRenderedPageBreak/>
        <w:t>если группа не указана, сверка идет по специализации указанного класса</w:t>
      </w:r>
      <w:r w:rsidR="00A24634" w:rsidRPr="00A80107">
        <w:t>.</w:t>
      </w:r>
    </w:p>
    <w:p w14:paraId="49328E3C" w14:textId="50C6E7DD" w:rsidR="00723DBC" w:rsidRPr="00A80107" w:rsidRDefault="00723DBC" w:rsidP="0058237D">
      <w:pPr>
        <w:pStyle w:val="phnormal"/>
        <w:rPr>
          <w:rFonts w:cs="Arial"/>
        </w:rPr>
      </w:pPr>
      <w:r w:rsidRPr="00A80107">
        <w:rPr>
          <w:rFonts w:cs="Arial"/>
          <w:b/>
        </w:rPr>
        <w:t>Примечание</w:t>
      </w:r>
      <w:r w:rsidR="00BF1C93" w:rsidRPr="00A80107">
        <w:rPr>
          <w:rFonts w:cs="Arial"/>
        </w:rPr>
        <w:t xml:space="preserve"> –</w:t>
      </w:r>
      <w:r w:rsidR="005043E9" w:rsidRPr="00A80107">
        <w:rPr>
          <w:rFonts w:cs="Arial"/>
        </w:rPr>
        <w:t xml:space="preserve"> </w:t>
      </w:r>
      <w:r w:rsidRPr="00A80107">
        <w:rPr>
          <w:rFonts w:cs="Arial"/>
        </w:rPr>
        <w:t xml:space="preserve">просмотра общего количества часов, добавленных в КТП, и количества часов, указанных в </w:t>
      </w:r>
      <w:r w:rsidR="005C007D" w:rsidRPr="00A80107">
        <w:rPr>
          <w:rFonts w:cs="Arial"/>
        </w:rPr>
        <w:t>УП</w:t>
      </w:r>
      <w:r w:rsidRPr="00A80107">
        <w:rPr>
          <w:rFonts w:cs="Arial"/>
        </w:rPr>
        <w:t xml:space="preserve">, в настройках </w:t>
      </w:r>
      <w:r w:rsidR="00B92315">
        <w:rPr>
          <w:rFonts w:cs="Arial"/>
        </w:rPr>
        <w:t>организации</w:t>
      </w:r>
      <w:r w:rsidRPr="00A80107">
        <w:rPr>
          <w:rFonts w:cs="Arial"/>
        </w:rPr>
        <w:t xml:space="preserve"> в поле «Сверка часов в КТП по учебному плану» установит</w:t>
      </w:r>
      <w:r w:rsidR="00087820" w:rsidRPr="00A80107">
        <w:rPr>
          <w:rFonts w:cs="Arial"/>
        </w:rPr>
        <w:t>е</w:t>
      </w:r>
      <w:r w:rsidRPr="00A80107">
        <w:rPr>
          <w:rFonts w:cs="Arial"/>
        </w:rPr>
        <w:t xml:space="preserve"> «флажок»; отключения функции сверки УП и КТП</w:t>
      </w:r>
      <w:r w:rsidR="005043E9" w:rsidRPr="00A80107">
        <w:rPr>
          <w:rFonts w:cs="Arial"/>
        </w:rPr>
        <w:t xml:space="preserve"> </w:t>
      </w:r>
      <w:r w:rsidRPr="00A80107">
        <w:rPr>
          <w:rFonts w:cs="Arial"/>
        </w:rPr>
        <w:t xml:space="preserve">Данная функция доступна только администратору Системы и администратору </w:t>
      </w:r>
      <w:r w:rsidR="00B92315">
        <w:rPr>
          <w:rFonts w:cs="Arial"/>
        </w:rPr>
        <w:t>организации</w:t>
      </w:r>
      <w:r w:rsidRPr="00A80107">
        <w:rPr>
          <w:rFonts w:cs="Arial"/>
        </w:rPr>
        <w:t>.</w:t>
      </w:r>
    </w:p>
    <w:p w14:paraId="33876B17" w14:textId="699B2F7A" w:rsidR="00723DBC" w:rsidRPr="00A80107" w:rsidRDefault="00A350EA" w:rsidP="003A6D31">
      <w:pPr>
        <w:pStyle w:val="phnormal"/>
        <w:rPr>
          <w:rFonts w:cs="Arial"/>
        </w:rPr>
      </w:pPr>
      <w:r w:rsidRPr="00A80107">
        <w:rPr>
          <w:rFonts w:cs="Arial"/>
        </w:rPr>
        <w:t>После создания урока в разделе</w:t>
      </w:r>
      <w:r w:rsidR="00723DBC" w:rsidRPr="00A80107">
        <w:rPr>
          <w:rFonts w:cs="Arial"/>
        </w:rPr>
        <w:t xml:space="preserve"> информация отображается в виде таблицы </w:t>
      </w:r>
      <w:r w:rsidRPr="00A80107">
        <w:rPr>
          <w:rFonts w:cs="Arial"/>
        </w:rPr>
        <w:t>(</w:t>
      </w:r>
      <w:r w:rsidR="005823D3" w:rsidRPr="00A80107">
        <w:rPr>
          <w:rFonts w:cs="Arial"/>
        </w:rPr>
        <w:fldChar w:fldCharType="begin"/>
      </w:r>
      <w:r w:rsidR="005823D3" w:rsidRPr="00A80107">
        <w:rPr>
          <w:rFonts w:cs="Arial"/>
        </w:rPr>
        <w:instrText xml:space="preserve"> REF _Ref448406210 \h </w:instrText>
      </w:r>
      <w:r w:rsidR="0088633D" w:rsidRPr="00A80107">
        <w:rPr>
          <w:rFonts w:cs="Arial"/>
        </w:rPr>
        <w:instrText xml:space="preserve"> \* MERGEFORMAT </w:instrText>
      </w:r>
      <w:r w:rsidR="005823D3" w:rsidRPr="00A80107">
        <w:rPr>
          <w:rFonts w:cs="Arial"/>
        </w:rPr>
      </w:r>
      <w:r w:rsidR="005823D3" w:rsidRPr="00A80107">
        <w:rPr>
          <w:rFonts w:cs="Arial"/>
        </w:rPr>
        <w:fldChar w:fldCharType="separate"/>
      </w:r>
      <w:r w:rsidR="0093748A" w:rsidRPr="0093748A">
        <w:rPr>
          <w:rFonts w:cs="Arial"/>
        </w:rPr>
        <w:t>Рисунок 264</w:t>
      </w:r>
      <w:r w:rsidR="005823D3" w:rsidRPr="00A80107">
        <w:rPr>
          <w:rFonts w:cs="Arial"/>
        </w:rPr>
        <w:fldChar w:fldCharType="end"/>
      </w:r>
      <w:r w:rsidR="00640A46" w:rsidRPr="00A80107">
        <w:rPr>
          <w:rFonts w:cs="Arial"/>
        </w:rPr>
        <w:t xml:space="preserve">) </w:t>
      </w:r>
      <w:r w:rsidR="00723DBC" w:rsidRPr="00A80107">
        <w:rPr>
          <w:rFonts w:cs="Arial"/>
        </w:rPr>
        <w:t>со следу</w:t>
      </w:r>
      <w:r w:rsidRPr="00A80107">
        <w:rPr>
          <w:rFonts w:cs="Arial"/>
        </w:rPr>
        <w:t xml:space="preserve">ющими </w:t>
      </w:r>
      <w:r w:rsidR="00ED1824" w:rsidRPr="00A80107">
        <w:rPr>
          <w:rFonts w:cs="Arial"/>
        </w:rPr>
        <w:t>столбцами</w:t>
      </w:r>
      <w:r w:rsidRPr="00A80107">
        <w:rPr>
          <w:rFonts w:cs="Arial"/>
        </w:rPr>
        <w:t>:</w:t>
      </w:r>
    </w:p>
    <w:p w14:paraId="6D241C48" w14:textId="77777777" w:rsidR="00723DBC" w:rsidRPr="00A80107" w:rsidRDefault="00FA6269" w:rsidP="002B3354">
      <w:pPr>
        <w:pStyle w:val="phfigure"/>
        <w:rPr>
          <w:rFonts w:cs="Arial"/>
        </w:rPr>
      </w:pPr>
      <w:r w:rsidRPr="00A80107">
        <w:rPr>
          <w:rFonts w:cs="Arial"/>
          <w:noProof/>
        </w:rPr>
        <w:drawing>
          <wp:inline distT="0" distB="0" distL="0" distR="0" wp14:anchorId="3212269D" wp14:editId="7D602A9A">
            <wp:extent cx="6153150" cy="981075"/>
            <wp:effectExtent l="0" t="0" r="0" b="9525"/>
            <wp:docPr id="3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153150" cy="981075"/>
                    </a:xfrm>
                    <a:prstGeom prst="rect">
                      <a:avLst/>
                    </a:prstGeom>
                    <a:noFill/>
                    <a:ln>
                      <a:noFill/>
                    </a:ln>
                  </pic:spPr>
                </pic:pic>
              </a:graphicData>
            </a:graphic>
          </wp:inline>
        </w:drawing>
      </w:r>
    </w:p>
    <w:p w14:paraId="1D5DE893" w14:textId="1C1EF211" w:rsidR="00723DBC" w:rsidRPr="00A80107" w:rsidRDefault="00EA7C0D" w:rsidP="002B3354">
      <w:pPr>
        <w:pStyle w:val="phfiguretitle"/>
      </w:pPr>
      <w:bookmarkStart w:id="1039" w:name="_Ref448406210"/>
      <w:r>
        <w:t>Рисунок </w:t>
      </w:r>
      <w:r w:rsidR="000D2548">
        <w:fldChar w:fldCharType="begin"/>
      </w:r>
      <w:r w:rsidR="000D2548">
        <w:instrText xml:space="preserve"> SEQ Рисунок \* ARABIC </w:instrText>
      </w:r>
      <w:r w:rsidR="000D2548">
        <w:fldChar w:fldCharType="separate"/>
      </w:r>
      <w:r w:rsidR="0093748A">
        <w:rPr>
          <w:noProof/>
        </w:rPr>
        <w:t>264</w:t>
      </w:r>
      <w:r w:rsidR="000D2548">
        <w:rPr>
          <w:noProof/>
        </w:rPr>
        <w:fldChar w:fldCharType="end"/>
      </w:r>
      <w:bookmarkEnd w:id="1039"/>
      <w:r w:rsidR="00723DBC" w:rsidRPr="00A80107">
        <w:t xml:space="preserve"> </w:t>
      </w:r>
      <w:r w:rsidR="00087820" w:rsidRPr="00A80107">
        <w:t>–</w:t>
      </w:r>
      <w:r w:rsidR="00723DBC" w:rsidRPr="00A80107">
        <w:t xml:space="preserve"> </w:t>
      </w:r>
      <w:r w:rsidR="00087820" w:rsidRPr="00A80107">
        <w:t>КТП: блок «</w:t>
      </w:r>
      <w:r w:rsidR="00723DBC" w:rsidRPr="00A80107">
        <w:t>Уроки раздела</w:t>
      </w:r>
      <w:r w:rsidR="00087820" w:rsidRPr="00A80107">
        <w:t>»</w:t>
      </w:r>
    </w:p>
    <w:p w14:paraId="36B010F7" w14:textId="77777777" w:rsidR="00A350EA" w:rsidRPr="00A80107" w:rsidRDefault="00A350EA" w:rsidP="00BB0BB8">
      <w:pPr>
        <w:pStyle w:val="phlistitemized1"/>
      </w:pPr>
      <w:r w:rsidRPr="00A80107">
        <w:t>«№»</w:t>
      </w:r>
      <w:r w:rsidR="00BF1C93" w:rsidRPr="00A80107">
        <w:t xml:space="preserve"> – </w:t>
      </w:r>
      <w:r w:rsidRPr="00A80107">
        <w:t>указан индекс урока;</w:t>
      </w:r>
    </w:p>
    <w:p w14:paraId="1B87AB19" w14:textId="77777777" w:rsidR="00A350EA" w:rsidRPr="00A80107" w:rsidRDefault="00A350EA" w:rsidP="00BB0BB8">
      <w:pPr>
        <w:pStyle w:val="phlistitemized1"/>
      </w:pPr>
      <w:r w:rsidRPr="00A80107">
        <w:t>«Наименование»</w:t>
      </w:r>
      <w:r w:rsidR="00BF1C93" w:rsidRPr="00A80107">
        <w:t xml:space="preserve"> – </w:t>
      </w:r>
      <w:r w:rsidRPr="00A80107">
        <w:t>показывает тему урока (подраздела);</w:t>
      </w:r>
    </w:p>
    <w:p w14:paraId="3EBBAFFB" w14:textId="77777777" w:rsidR="00723DBC" w:rsidRPr="00A80107" w:rsidRDefault="00723DBC" w:rsidP="00BB0BB8">
      <w:pPr>
        <w:pStyle w:val="phlistitemized1"/>
      </w:pPr>
      <w:r w:rsidRPr="00A80107">
        <w:t>«Часы»</w:t>
      </w:r>
      <w:r w:rsidR="00BF1C93" w:rsidRPr="00A80107">
        <w:t xml:space="preserve"> – </w:t>
      </w:r>
      <w:r w:rsidRPr="00A80107">
        <w:t>показывает, сколько всего часов отведено на проведение данного урока (подраздела);</w:t>
      </w:r>
    </w:p>
    <w:p w14:paraId="415AF81D" w14:textId="77777777" w:rsidR="00723DBC" w:rsidRPr="00A80107" w:rsidRDefault="00723DBC" w:rsidP="00BB0BB8">
      <w:pPr>
        <w:pStyle w:val="phlistitemized1"/>
      </w:pPr>
      <w:r w:rsidRPr="00A80107">
        <w:t>«№ урок</w:t>
      </w:r>
      <w:r w:rsidR="00C10604" w:rsidRPr="00A80107">
        <w:t>ов</w:t>
      </w:r>
      <w:r w:rsidRPr="00A80107">
        <w:t>»</w:t>
      </w:r>
      <w:r w:rsidR="00BF1C93" w:rsidRPr="00A80107">
        <w:t xml:space="preserve"> – </w:t>
      </w:r>
      <w:r w:rsidRPr="00A80107">
        <w:t>формируется автоматически после заполнения поля «Часы». При формировании номеров уроков учитываются также уроки, входящие в раздел, имеющий индекс меньше, чем заполняемый раздел. Значение данного поля – это ссылка на урок. Количество ссылок равно количеству часов, указанных в поле «Часы»;</w:t>
      </w:r>
    </w:p>
    <w:p w14:paraId="59ED58C2" w14:textId="77777777" w:rsidR="00723DBC" w:rsidRPr="00A80107" w:rsidRDefault="00723DBC" w:rsidP="00BB0BB8">
      <w:pPr>
        <w:pStyle w:val="phlistitemized1"/>
      </w:pPr>
      <w:r w:rsidRPr="00A80107">
        <w:t>«План»</w:t>
      </w:r>
      <w:r w:rsidR="00BF1C93" w:rsidRPr="00A80107">
        <w:t xml:space="preserve"> – </w:t>
      </w:r>
      <w:r w:rsidRPr="00A80107">
        <w:t>укажите планируемую дату проведения урока;</w:t>
      </w:r>
    </w:p>
    <w:p w14:paraId="0172FDB8" w14:textId="77777777" w:rsidR="00723DBC" w:rsidRPr="00A80107" w:rsidRDefault="00723DBC" w:rsidP="00BB0BB8">
      <w:pPr>
        <w:pStyle w:val="phlistitemized1"/>
      </w:pPr>
      <w:r w:rsidRPr="00A80107">
        <w:t>«Факт»</w:t>
      </w:r>
      <w:r w:rsidR="00BF1C93" w:rsidRPr="00A80107">
        <w:t xml:space="preserve"> – </w:t>
      </w:r>
      <w:r w:rsidRPr="00A80107">
        <w:t xml:space="preserve">укажите фактическую </w:t>
      </w:r>
      <w:r w:rsidR="00820F1D" w:rsidRPr="00A80107">
        <w:t xml:space="preserve">дату </w:t>
      </w:r>
      <w:r w:rsidRPr="00A80107">
        <w:t>проведения урока. Значение формируется из классного журнала.</w:t>
      </w:r>
    </w:p>
    <w:p w14:paraId="337C3D42" w14:textId="01793B4F" w:rsidR="00723DBC" w:rsidRPr="00A80107" w:rsidRDefault="00723DBC" w:rsidP="003A6D31">
      <w:pPr>
        <w:pStyle w:val="phnormal"/>
        <w:rPr>
          <w:rFonts w:cs="Arial"/>
        </w:rPr>
      </w:pPr>
      <w:r w:rsidRPr="00A80107">
        <w:rPr>
          <w:rFonts w:cs="Arial"/>
        </w:rPr>
        <w:t>После создания урока (подраздела) нужно заполнить информацию по каждому у</w:t>
      </w:r>
      <w:r w:rsidR="00653EE6" w:rsidRPr="00A80107">
        <w:rPr>
          <w:rFonts w:cs="Arial"/>
        </w:rPr>
        <w:t>року. Каждый урок – это ссылка в</w:t>
      </w:r>
      <w:r w:rsidRPr="00A80107">
        <w:rPr>
          <w:rFonts w:cs="Arial"/>
        </w:rPr>
        <w:t xml:space="preserve"> </w:t>
      </w:r>
      <w:r w:rsidR="00653EE6" w:rsidRPr="00A80107">
        <w:rPr>
          <w:rFonts w:cs="Arial"/>
        </w:rPr>
        <w:t>столбце</w:t>
      </w:r>
      <w:r w:rsidRPr="00A80107">
        <w:rPr>
          <w:rFonts w:cs="Arial"/>
        </w:rPr>
        <w:t xml:space="preserve"> «№ урок</w:t>
      </w:r>
      <w:r w:rsidR="00C10604" w:rsidRPr="00A80107">
        <w:rPr>
          <w:rFonts w:cs="Arial"/>
        </w:rPr>
        <w:t>ов</w:t>
      </w:r>
      <w:r w:rsidRPr="00A80107">
        <w:rPr>
          <w:rFonts w:cs="Arial"/>
        </w:rPr>
        <w:t>». Нажмите на эту ссылку,</w:t>
      </w:r>
      <w:r w:rsidR="00E91B9C" w:rsidRPr="00A80107">
        <w:rPr>
          <w:rFonts w:cs="Arial"/>
        </w:rPr>
        <w:t xml:space="preserve"> </w:t>
      </w:r>
      <w:r w:rsidRPr="00A80107">
        <w:rPr>
          <w:rFonts w:cs="Arial"/>
        </w:rPr>
        <w:t xml:space="preserve">откроется окно </w:t>
      </w:r>
      <w:r w:rsidR="00917404" w:rsidRPr="00A80107">
        <w:rPr>
          <w:rFonts w:cs="Arial"/>
        </w:rPr>
        <w:t xml:space="preserve">«План урока» </w:t>
      </w:r>
      <w:r w:rsidRPr="00A80107">
        <w:rPr>
          <w:rFonts w:cs="Arial"/>
        </w:rPr>
        <w:t>(</w:t>
      </w:r>
      <w:r w:rsidRPr="00A80107">
        <w:rPr>
          <w:rFonts w:cs="Arial"/>
        </w:rPr>
        <w:fldChar w:fldCharType="begin"/>
      </w:r>
      <w:r w:rsidRPr="00A80107">
        <w:rPr>
          <w:rFonts w:cs="Arial"/>
        </w:rPr>
        <w:instrText xml:space="preserve"> REF _Ref383609612 \h  \* MERGEFORMAT </w:instrText>
      </w:r>
      <w:r w:rsidRPr="00A80107">
        <w:rPr>
          <w:rFonts w:cs="Arial"/>
        </w:rPr>
      </w:r>
      <w:r w:rsidRPr="00A80107">
        <w:rPr>
          <w:rFonts w:cs="Arial"/>
        </w:rPr>
        <w:fldChar w:fldCharType="separate"/>
      </w:r>
      <w:r w:rsidR="0093748A" w:rsidRPr="0093748A">
        <w:rPr>
          <w:rFonts w:cs="Arial"/>
        </w:rPr>
        <w:t>Рисунок 265</w:t>
      </w:r>
      <w:r w:rsidRPr="00A80107">
        <w:rPr>
          <w:rFonts w:cs="Arial"/>
        </w:rPr>
        <w:fldChar w:fldCharType="end"/>
      </w:r>
      <w:r w:rsidRPr="00A80107">
        <w:rPr>
          <w:rFonts w:cs="Arial"/>
        </w:rPr>
        <w:t>).</w:t>
      </w:r>
    </w:p>
    <w:p w14:paraId="4046D668" w14:textId="77777777" w:rsidR="00723DBC" w:rsidRPr="00A80107" w:rsidRDefault="00FA6269" w:rsidP="007124A5">
      <w:pPr>
        <w:pStyle w:val="phfigure"/>
      </w:pPr>
      <w:r w:rsidRPr="007124A5">
        <w:rPr>
          <w:noProof/>
        </w:rPr>
        <w:lastRenderedPageBreak/>
        <w:drawing>
          <wp:inline distT="0" distB="0" distL="0" distR="0" wp14:anchorId="6D4F406A" wp14:editId="1467270F">
            <wp:extent cx="5534025" cy="4695825"/>
            <wp:effectExtent l="0" t="0" r="9525" b="9525"/>
            <wp:docPr id="3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6">
                      <a:extLst>
                        <a:ext uri="{28A0092B-C50C-407E-A947-70E740481C1C}">
                          <a14:useLocalDpi xmlns:a14="http://schemas.microsoft.com/office/drawing/2010/main" val="0"/>
                        </a:ext>
                      </a:extLst>
                    </a:blip>
                    <a:srcRect r="5177"/>
                    <a:stretch>
                      <a:fillRect/>
                    </a:stretch>
                  </pic:blipFill>
                  <pic:spPr bwMode="auto">
                    <a:xfrm>
                      <a:off x="0" y="0"/>
                      <a:ext cx="5534025" cy="4695825"/>
                    </a:xfrm>
                    <a:prstGeom prst="rect">
                      <a:avLst/>
                    </a:prstGeom>
                    <a:noFill/>
                    <a:ln>
                      <a:noFill/>
                    </a:ln>
                  </pic:spPr>
                </pic:pic>
              </a:graphicData>
            </a:graphic>
          </wp:inline>
        </w:drawing>
      </w:r>
    </w:p>
    <w:p w14:paraId="789C396B" w14:textId="3A9F5162" w:rsidR="00723DBC" w:rsidRPr="00A80107" w:rsidRDefault="00EA7C0D" w:rsidP="002B3354">
      <w:pPr>
        <w:pStyle w:val="phfiguretitle"/>
      </w:pPr>
      <w:bookmarkStart w:id="1040" w:name="_Ref383609612"/>
      <w:r>
        <w:t>Рисунок </w:t>
      </w:r>
      <w:r w:rsidR="000D2548">
        <w:fldChar w:fldCharType="begin"/>
      </w:r>
      <w:r w:rsidR="000D2548">
        <w:instrText xml:space="preserve"> SEQ Рисунок \* ARABIC </w:instrText>
      </w:r>
      <w:r w:rsidR="000D2548">
        <w:fldChar w:fldCharType="separate"/>
      </w:r>
      <w:r w:rsidR="0093748A">
        <w:rPr>
          <w:noProof/>
        </w:rPr>
        <w:t>265</w:t>
      </w:r>
      <w:r w:rsidR="000D2548">
        <w:rPr>
          <w:noProof/>
        </w:rPr>
        <w:fldChar w:fldCharType="end"/>
      </w:r>
      <w:bookmarkEnd w:id="1040"/>
      <w:r w:rsidR="00BF1C93" w:rsidRPr="00A80107">
        <w:t xml:space="preserve"> – </w:t>
      </w:r>
      <w:r w:rsidR="00723DBC" w:rsidRPr="00A80107">
        <w:t xml:space="preserve">КТП: </w:t>
      </w:r>
      <w:r w:rsidR="004861C3" w:rsidRPr="00A80107">
        <w:t>заполнение информации для</w:t>
      </w:r>
      <w:r w:rsidR="00723DBC" w:rsidRPr="00A80107">
        <w:t xml:space="preserve"> отдельного урока</w:t>
      </w:r>
    </w:p>
    <w:p w14:paraId="1C53BA1B" w14:textId="77777777" w:rsidR="00723DBC" w:rsidRPr="00A80107" w:rsidRDefault="00723DBC" w:rsidP="00983CAA">
      <w:pPr>
        <w:pStyle w:val="phnormal"/>
      </w:pPr>
      <w:r w:rsidRPr="00A80107">
        <w:t>Окно состоит из вкладок: «Главная», «Универсальные учебные действия», «Литература», «Дополнительные материалы».</w:t>
      </w:r>
    </w:p>
    <w:p w14:paraId="53175794" w14:textId="77777777" w:rsidR="00723DBC" w:rsidRPr="00A80107" w:rsidRDefault="00723DBC" w:rsidP="00983CAA">
      <w:pPr>
        <w:pStyle w:val="phlistitemizedtitle"/>
      </w:pPr>
      <w:r w:rsidRPr="00A80107">
        <w:t>Для вкладки «Главная»</w:t>
      </w:r>
      <w:r w:rsidR="00A350EA" w:rsidRPr="00A80107">
        <w:t xml:space="preserve"> заполните информацию:</w:t>
      </w:r>
    </w:p>
    <w:p w14:paraId="4187A454" w14:textId="77777777" w:rsidR="00723DBC" w:rsidRPr="00A80107" w:rsidRDefault="00723DBC" w:rsidP="00BB0BB8">
      <w:pPr>
        <w:pStyle w:val="phlistitemized1"/>
      </w:pPr>
      <w:r w:rsidRPr="00A80107">
        <w:t>«Тема»</w:t>
      </w:r>
      <w:r w:rsidR="00BF1C93" w:rsidRPr="00A80107">
        <w:t xml:space="preserve"> – </w:t>
      </w:r>
      <w:r w:rsidRPr="00A80107">
        <w:t>введите тему урока;</w:t>
      </w:r>
    </w:p>
    <w:p w14:paraId="0BB80302" w14:textId="77777777" w:rsidR="00723DBC" w:rsidRPr="00A80107" w:rsidRDefault="00723DBC" w:rsidP="00BB0BB8">
      <w:pPr>
        <w:pStyle w:val="phlistitemized1"/>
      </w:pPr>
      <w:r w:rsidRPr="00A80107">
        <w:t>«Цель урока»</w:t>
      </w:r>
      <w:r w:rsidR="00BF1C93" w:rsidRPr="00A80107">
        <w:t xml:space="preserve"> – </w:t>
      </w:r>
      <w:r w:rsidRPr="00A80107">
        <w:t>введите цель урока;</w:t>
      </w:r>
    </w:p>
    <w:p w14:paraId="2D582B0F" w14:textId="5484D5BF" w:rsidR="00723DBC" w:rsidRPr="00A80107" w:rsidRDefault="00723DBC" w:rsidP="00BB0BB8">
      <w:pPr>
        <w:pStyle w:val="phlistitemized1"/>
      </w:pPr>
      <w:r w:rsidRPr="00A80107">
        <w:t>«Вид урока»</w:t>
      </w:r>
      <w:r w:rsidR="00BF1C93" w:rsidRPr="00A80107">
        <w:t xml:space="preserve"> – </w:t>
      </w:r>
      <w:r w:rsidRPr="00A80107">
        <w:t>укажите вид урока на работе</w:t>
      </w:r>
      <w:r w:rsidR="00A350EA" w:rsidRPr="00A80107">
        <w:t xml:space="preserve"> из </w:t>
      </w:r>
      <w:r w:rsidRPr="00A80107">
        <w:t>справочник</w:t>
      </w:r>
      <w:r w:rsidR="00A350EA" w:rsidRPr="00A80107">
        <w:t>а</w:t>
      </w:r>
      <w:r w:rsidRPr="00A80107">
        <w:t xml:space="preserve"> «Виды работ</w:t>
      </w:r>
      <w:r w:rsidR="00A350EA" w:rsidRPr="00A80107">
        <w:t xml:space="preserve"> на уроке»</w:t>
      </w:r>
      <w:r w:rsidR="00EF5C8C" w:rsidRPr="00A80107">
        <w:t xml:space="preserve"> </w:t>
      </w:r>
      <w:r w:rsidR="00FF7F3A" w:rsidRPr="00A80107">
        <w:t>(</w:t>
      </w:r>
      <w:r w:rsidR="004C4F34">
        <w:t>подробное описание в руководстве пользователя «Справочники и Отчеты»</w:t>
      </w:r>
      <w:r w:rsidR="00EF5C8C" w:rsidRPr="00A80107">
        <w:t>)</w:t>
      </w:r>
      <w:r w:rsidR="00A350EA" w:rsidRPr="00A80107">
        <w:t>;</w:t>
      </w:r>
    </w:p>
    <w:p w14:paraId="2A78B54B" w14:textId="77777777" w:rsidR="00723DBC" w:rsidRPr="00A80107" w:rsidRDefault="00723DBC" w:rsidP="00BB0BB8">
      <w:pPr>
        <w:pStyle w:val="phlistitemized1"/>
      </w:pPr>
      <w:r w:rsidRPr="00A80107">
        <w:t>«Планируемый результат», «Домашнее задание», «Информация о корректировке»</w:t>
      </w:r>
      <w:r w:rsidR="00BF1C93" w:rsidRPr="00A80107">
        <w:t xml:space="preserve"> – </w:t>
      </w:r>
      <w:r w:rsidRPr="00A80107">
        <w:t>в</w:t>
      </w:r>
      <w:r w:rsidR="009414ED" w:rsidRPr="00A80107">
        <w:t>ведите соответствующие значения;</w:t>
      </w:r>
    </w:p>
    <w:p w14:paraId="73CFC5BA" w14:textId="77777777" w:rsidR="00723DBC" w:rsidRPr="00A80107" w:rsidRDefault="009414ED" w:rsidP="00BB0BB8">
      <w:pPr>
        <w:pStyle w:val="phlistitemized1"/>
      </w:pPr>
      <w:r w:rsidRPr="00A80107">
        <w:t>в</w:t>
      </w:r>
      <w:r w:rsidR="00A350EA" w:rsidRPr="00A80107">
        <w:t xml:space="preserve"> блоке</w:t>
      </w:r>
      <w:r w:rsidR="00723DBC" w:rsidRPr="00A80107">
        <w:t xml:space="preserve"> «Урок» укажите дату проведения урока. Нажмите кнопку </w:t>
      </w:r>
      <w:r w:rsidR="00FA6269" w:rsidRPr="00A80107">
        <w:rPr>
          <w:noProof/>
          <w:lang w:eastAsia="ru-RU"/>
        </w:rPr>
        <w:drawing>
          <wp:inline distT="0" distB="0" distL="0" distR="0" wp14:anchorId="54522A5D" wp14:editId="6F30094D">
            <wp:extent cx="190500" cy="209550"/>
            <wp:effectExtent l="0" t="0" r="0" b="0"/>
            <wp:docPr id="36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90500" cy="209550"/>
                    </a:xfrm>
                    <a:prstGeom prst="rect">
                      <a:avLst/>
                    </a:prstGeom>
                    <a:noFill/>
                    <a:ln>
                      <a:noFill/>
                    </a:ln>
                  </pic:spPr>
                </pic:pic>
              </a:graphicData>
            </a:graphic>
          </wp:inline>
        </w:drawing>
      </w:r>
      <w:r w:rsidR="00723DBC" w:rsidRPr="00A80107">
        <w:t>, откроется справочник «Уроки» (дата проведения урока формируется автоматически из расписания).</w:t>
      </w:r>
    </w:p>
    <w:p w14:paraId="04E1555A" w14:textId="77777777" w:rsidR="00723DBC" w:rsidRPr="00C9313C" w:rsidRDefault="00723DBC" w:rsidP="00C9313C">
      <w:pPr>
        <w:pStyle w:val="phnormal"/>
        <w:rPr>
          <w:b/>
          <w:bCs/>
        </w:rPr>
      </w:pPr>
      <w:r w:rsidRPr="00C9313C">
        <w:rPr>
          <w:b/>
          <w:bCs/>
        </w:rPr>
        <w:t>Примечани</w:t>
      </w:r>
      <w:r w:rsidR="002B47AB" w:rsidRPr="00C9313C">
        <w:rPr>
          <w:b/>
          <w:bCs/>
        </w:rPr>
        <w:t>я</w:t>
      </w:r>
    </w:p>
    <w:p w14:paraId="53941D02" w14:textId="581B8801" w:rsidR="00723DBC" w:rsidRPr="00A80107" w:rsidRDefault="00874CF5" w:rsidP="00874CF5">
      <w:pPr>
        <w:pStyle w:val="phnormal"/>
        <w:rPr>
          <w:rFonts w:cs="Arial"/>
        </w:rPr>
      </w:pPr>
      <w:r w:rsidRPr="00A80107">
        <w:rPr>
          <w:rFonts w:cs="Arial"/>
        </w:rPr>
        <w:lastRenderedPageBreak/>
        <w:t>1</w:t>
      </w:r>
      <w:proofErr w:type="gramStart"/>
      <w:r w:rsidRPr="00A80107">
        <w:rPr>
          <w:rFonts w:cs="Arial"/>
        </w:rPr>
        <w:t xml:space="preserve"> П</w:t>
      </w:r>
      <w:proofErr w:type="gramEnd"/>
      <w:r w:rsidR="00723DBC" w:rsidRPr="00A80107">
        <w:rPr>
          <w:rFonts w:cs="Arial"/>
        </w:rPr>
        <w:t xml:space="preserve">ри привязке КТП к уроку, значение поля «Вид на уроке» отображается в поле «Основной вид работ на уроке» в </w:t>
      </w:r>
      <w:r w:rsidR="000A3144" w:rsidRPr="00A80107">
        <w:rPr>
          <w:rFonts w:cs="Arial"/>
        </w:rPr>
        <w:t>электронном ж</w:t>
      </w:r>
      <w:r w:rsidR="006C78A2" w:rsidRPr="00A80107">
        <w:rPr>
          <w:rFonts w:cs="Arial"/>
        </w:rPr>
        <w:t>урнале на урок.</w:t>
      </w:r>
    </w:p>
    <w:p w14:paraId="7429C238" w14:textId="7D6858B3" w:rsidR="00723DBC" w:rsidRPr="00A80107" w:rsidRDefault="00874CF5" w:rsidP="00874CF5">
      <w:pPr>
        <w:pStyle w:val="phnormal"/>
        <w:rPr>
          <w:rFonts w:cs="Arial"/>
        </w:rPr>
      </w:pPr>
      <w:r w:rsidRPr="00A80107">
        <w:rPr>
          <w:rFonts w:cs="Arial"/>
        </w:rPr>
        <w:t>2</w:t>
      </w:r>
      <w:proofErr w:type="gramStart"/>
      <w:r w:rsidRPr="00A80107">
        <w:rPr>
          <w:rFonts w:cs="Arial"/>
        </w:rPr>
        <w:t xml:space="preserve"> П</w:t>
      </w:r>
      <w:proofErr w:type="gramEnd"/>
      <w:r w:rsidR="00723DBC" w:rsidRPr="00A80107">
        <w:rPr>
          <w:rFonts w:cs="Arial"/>
        </w:rPr>
        <w:t>ри привязке КТП к уроку</w:t>
      </w:r>
      <w:r w:rsidR="00006E84">
        <w:rPr>
          <w:rFonts w:cs="Arial"/>
        </w:rPr>
        <w:t>, если выставлены оценки за урок,</w:t>
      </w:r>
      <w:r w:rsidR="003A6D31" w:rsidRPr="00A80107">
        <w:rPr>
          <w:rFonts w:cs="Arial"/>
        </w:rPr>
        <w:t xml:space="preserve"> </w:t>
      </w:r>
      <w:r w:rsidR="00723DBC" w:rsidRPr="00A80107">
        <w:rPr>
          <w:rFonts w:cs="Arial"/>
        </w:rPr>
        <w:t xml:space="preserve">Системой производится проверка на совпадение </w:t>
      </w:r>
      <w:r w:rsidR="008268B9" w:rsidRPr="00A80107">
        <w:rPr>
          <w:rFonts w:cs="Arial"/>
        </w:rPr>
        <w:t xml:space="preserve">значений </w:t>
      </w:r>
      <w:r w:rsidR="00723DBC" w:rsidRPr="00A80107">
        <w:rPr>
          <w:rFonts w:cs="Arial"/>
        </w:rPr>
        <w:t>вида работы на уроке в</w:t>
      </w:r>
      <w:r w:rsidR="003A6D31" w:rsidRPr="00A80107">
        <w:rPr>
          <w:rFonts w:cs="Arial"/>
        </w:rPr>
        <w:t xml:space="preserve"> </w:t>
      </w:r>
      <w:r w:rsidR="00C10604" w:rsidRPr="00A80107">
        <w:rPr>
          <w:rFonts w:cs="Arial"/>
        </w:rPr>
        <w:t>электронном</w:t>
      </w:r>
      <w:r w:rsidR="00723DBC" w:rsidRPr="00A80107">
        <w:rPr>
          <w:rFonts w:cs="Arial"/>
        </w:rPr>
        <w:t xml:space="preserve"> классном журнале </w:t>
      </w:r>
      <w:r w:rsidR="008268B9" w:rsidRPr="00A80107">
        <w:rPr>
          <w:rFonts w:cs="Arial"/>
        </w:rPr>
        <w:t>и</w:t>
      </w:r>
      <w:r w:rsidR="00723DBC" w:rsidRPr="00A80107">
        <w:rPr>
          <w:rFonts w:cs="Arial"/>
        </w:rPr>
        <w:t xml:space="preserve"> в прикрепляемом КТП:</w:t>
      </w:r>
    </w:p>
    <w:p w14:paraId="010CDF26" w14:textId="77777777" w:rsidR="00723DBC" w:rsidRPr="00A80107" w:rsidRDefault="00723DBC" w:rsidP="00BB0BB8">
      <w:pPr>
        <w:pStyle w:val="phlistitemized1"/>
      </w:pPr>
      <w:r w:rsidRPr="00A80107">
        <w:t>если значени</w:t>
      </w:r>
      <w:r w:rsidR="008268B9" w:rsidRPr="00A80107">
        <w:t>я</w:t>
      </w:r>
      <w:r w:rsidRPr="00A80107">
        <w:t xml:space="preserve"> </w:t>
      </w:r>
      <w:r w:rsidRPr="00926F45">
        <w:t>совпада</w:t>
      </w:r>
      <w:r w:rsidR="008268B9" w:rsidRPr="00926F45">
        <w:t>ю</w:t>
      </w:r>
      <w:r w:rsidRPr="00926F45">
        <w:t>т</w:t>
      </w:r>
      <w:r w:rsidRPr="00A80107">
        <w:t>, то КТП прикрепляется к уроку;</w:t>
      </w:r>
    </w:p>
    <w:p w14:paraId="65D97192" w14:textId="77777777" w:rsidR="00723DBC" w:rsidRDefault="00723DBC" w:rsidP="00BB0BB8">
      <w:pPr>
        <w:pStyle w:val="phlistitemized1"/>
      </w:pPr>
      <w:r w:rsidRPr="00A80107">
        <w:t>если значени</w:t>
      </w:r>
      <w:r w:rsidR="008268B9" w:rsidRPr="00A80107">
        <w:t>я</w:t>
      </w:r>
      <w:r w:rsidRPr="00A80107">
        <w:t xml:space="preserve"> не совпада</w:t>
      </w:r>
      <w:r w:rsidR="008268B9" w:rsidRPr="00A80107">
        <w:t>ю</w:t>
      </w:r>
      <w:r w:rsidRPr="00A80107">
        <w:t>т, Система выдаст следующее сообщение: «Следующие уроки не могут быть прикреплены к КТП, потому что имеют отличный от КТП вид работы на уроке и в нем проставлены оценки»</w:t>
      </w:r>
      <w:r w:rsidR="00C10604" w:rsidRPr="00A80107">
        <w:t>.</w:t>
      </w:r>
      <w:r w:rsidRPr="00A80107">
        <w:t xml:space="preserve"> К</w:t>
      </w:r>
      <w:r w:rsidR="00F264C1" w:rsidRPr="00A80107">
        <w:t>ТП не будет прикреплен к уроку.</w:t>
      </w:r>
    </w:p>
    <w:p w14:paraId="4936235D" w14:textId="2B7638D1" w:rsidR="00006E84" w:rsidRPr="00A80107" w:rsidRDefault="00006E84" w:rsidP="00006E84">
      <w:pPr>
        <w:pStyle w:val="phnormal"/>
      </w:pPr>
      <w:r>
        <w:t xml:space="preserve">Если оценки </w:t>
      </w:r>
      <w:r w:rsidR="00815058">
        <w:t>за урок не выставлены, то вид работы на уроке в журнале на урок меняется на тот, что указан в уроке КТП.</w:t>
      </w:r>
    </w:p>
    <w:p w14:paraId="405C7DE1" w14:textId="34764066" w:rsidR="009E2F66" w:rsidRDefault="009E2F66" w:rsidP="003A6D31">
      <w:pPr>
        <w:pStyle w:val="phnormal"/>
        <w:rPr>
          <w:rFonts w:cs="Arial"/>
        </w:rPr>
      </w:pPr>
      <w:r>
        <w:rPr>
          <w:rFonts w:cs="Arial"/>
        </w:rPr>
        <w:t>3</w:t>
      </w:r>
      <w:proofErr w:type="gramStart"/>
      <w:r>
        <w:rPr>
          <w:rFonts w:cs="Arial"/>
        </w:rPr>
        <w:t xml:space="preserve"> Е</w:t>
      </w:r>
      <w:proofErr w:type="gramEnd"/>
      <w:r>
        <w:rPr>
          <w:rFonts w:cs="Arial"/>
        </w:rPr>
        <w:t>сли урок проведен, то привязать урок к КТП невозможно</w:t>
      </w:r>
      <w:r w:rsidR="00FF3206">
        <w:rPr>
          <w:rFonts w:cs="Arial"/>
        </w:rPr>
        <w:t>.</w:t>
      </w:r>
    </w:p>
    <w:p w14:paraId="61E6D3CB" w14:textId="77777777" w:rsidR="00723DBC" w:rsidRPr="00A80107" w:rsidRDefault="00723DBC" w:rsidP="003A6D31">
      <w:pPr>
        <w:pStyle w:val="phnormal"/>
        <w:rPr>
          <w:rFonts w:cs="Arial"/>
        </w:rPr>
      </w:pPr>
      <w:r w:rsidRPr="00A80107">
        <w:rPr>
          <w:rFonts w:cs="Arial"/>
        </w:rPr>
        <w:t>Для вкладки «</w:t>
      </w:r>
      <w:r w:rsidR="00F67D5E" w:rsidRPr="00A80107">
        <w:rPr>
          <w:rFonts w:cs="Arial"/>
        </w:rPr>
        <w:t xml:space="preserve">Универсальные учебные действия» </w:t>
      </w:r>
      <w:r w:rsidRPr="00A80107">
        <w:rPr>
          <w:rFonts w:cs="Arial"/>
        </w:rPr>
        <w:t xml:space="preserve">указываются универсальные учебные действия, происходящие в процессе изучения темы урока и подготовки </w:t>
      </w:r>
      <w:r w:rsidR="00544BF1" w:rsidRPr="00A80107">
        <w:rPr>
          <w:rFonts w:cs="Arial"/>
        </w:rPr>
        <w:t>ДЗ</w:t>
      </w:r>
      <w:r w:rsidR="00C10604" w:rsidRPr="00A80107">
        <w:rPr>
          <w:rFonts w:cs="Arial"/>
        </w:rPr>
        <w:t>. В</w:t>
      </w:r>
      <w:r w:rsidR="003A6D31" w:rsidRPr="00A80107">
        <w:rPr>
          <w:rFonts w:cs="Arial"/>
        </w:rPr>
        <w:t xml:space="preserve"> </w:t>
      </w:r>
      <w:r w:rsidRPr="00A80107">
        <w:rPr>
          <w:rFonts w:cs="Arial"/>
        </w:rPr>
        <w:t>полях «Предметные результаты», «</w:t>
      </w:r>
      <w:proofErr w:type="spellStart"/>
      <w:r w:rsidRPr="00A80107">
        <w:rPr>
          <w:rFonts w:cs="Arial"/>
        </w:rPr>
        <w:t>Метапредметные</w:t>
      </w:r>
      <w:proofErr w:type="spellEnd"/>
      <w:r w:rsidRPr="00A80107">
        <w:rPr>
          <w:rFonts w:cs="Arial"/>
        </w:rPr>
        <w:t xml:space="preserve"> результаты» и «Личностные результаты»</w:t>
      </w:r>
      <w:r w:rsidR="00C10604" w:rsidRPr="00A80107">
        <w:rPr>
          <w:rFonts w:cs="Arial"/>
        </w:rPr>
        <w:t xml:space="preserve"> в произвольной форме введите соответствующие значения</w:t>
      </w:r>
      <w:r w:rsidRPr="00A80107">
        <w:rPr>
          <w:rFonts w:cs="Arial"/>
        </w:rPr>
        <w:t>.</w:t>
      </w:r>
    </w:p>
    <w:p w14:paraId="6F57EB4F" w14:textId="77777777" w:rsidR="00CC002E" w:rsidRPr="00A80107" w:rsidRDefault="00F67D5E" w:rsidP="003A6D31">
      <w:pPr>
        <w:pStyle w:val="phnormal"/>
        <w:rPr>
          <w:rFonts w:cs="Arial"/>
        </w:rPr>
      </w:pPr>
      <w:r w:rsidRPr="00A80107">
        <w:rPr>
          <w:rFonts w:cs="Arial"/>
        </w:rPr>
        <w:t xml:space="preserve">Для вкладки «Литература» </w:t>
      </w:r>
      <w:r w:rsidR="00723DBC" w:rsidRPr="00A80107">
        <w:rPr>
          <w:rFonts w:cs="Arial"/>
        </w:rPr>
        <w:t xml:space="preserve">укажите список литературы, используемый в процессе изучения темы урока и подготовки </w:t>
      </w:r>
      <w:r w:rsidR="00544BF1" w:rsidRPr="00A80107">
        <w:rPr>
          <w:rFonts w:cs="Arial"/>
        </w:rPr>
        <w:t>ДЗ</w:t>
      </w:r>
      <w:r w:rsidR="00723DBC" w:rsidRPr="00A80107">
        <w:rPr>
          <w:rFonts w:cs="Arial"/>
        </w:rPr>
        <w:t>. Чтобы указать</w:t>
      </w:r>
      <w:r w:rsidR="00820F1D" w:rsidRPr="00A80107">
        <w:rPr>
          <w:rFonts w:cs="Arial"/>
        </w:rPr>
        <w:t>,</w:t>
      </w:r>
      <w:r w:rsidR="00723DBC" w:rsidRPr="00A80107">
        <w:rPr>
          <w:rFonts w:cs="Arial"/>
        </w:rPr>
        <w:t xml:space="preserve"> какая литература используется на уроке</w:t>
      </w:r>
      <w:r w:rsidR="00C10604" w:rsidRPr="00A80107">
        <w:rPr>
          <w:rFonts w:cs="Arial"/>
        </w:rPr>
        <w:t>,</w:t>
      </w:r>
      <w:r w:rsidR="00723DBC" w:rsidRPr="00A80107">
        <w:rPr>
          <w:rFonts w:cs="Arial"/>
        </w:rPr>
        <w:t xml:space="preserve"> </w:t>
      </w:r>
      <w:r w:rsidR="005A49B8" w:rsidRPr="00A80107">
        <w:rPr>
          <w:rFonts w:cs="Arial"/>
        </w:rPr>
        <w:t>нажмите на кнопку</w:t>
      </w:r>
      <w:r w:rsidR="00723DBC" w:rsidRPr="00A80107">
        <w:rPr>
          <w:rFonts w:cs="Arial"/>
        </w:rPr>
        <w:t xml:space="preserve"> «Добавить»</w:t>
      </w:r>
      <w:r w:rsidR="00C10604" w:rsidRPr="00A80107">
        <w:rPr>
          <w:rFonts w:cs="Arial"/>
        </w:rPr>
        <w:t xml:space="preserve"> на панели инструментов данной вкладки. От</w:t>
      </w:r>
      <w:r w:rsidR="00723DBC" w:rsidRPr="00A80107">
        <w:rPr>
          <w:rFonts w:cs="Arial"/>
        </w:rPr>
        <w:t xml:space="preserve">кроется окно «Литература учебно-методических комплектов». </w:t>
      </w:r>
      <w:r w:rsidR="00C10604" w:rsidRPr="00A80107">
        <w:rPr>
          <w:rFonts w:cs="Arial"/>
        </w:rPr>
        <w:t>Установите «флажок» в соответствующей строке с названием литературы</w:t>
      </w:r>
      <w:r w:rsidR="00723DBC" w:rsidRPr="00A80107">
        <w:rPr>
          <w:rFonts w:cs="Arial"/>
        </w:rPr>
        <w:t xml:space="preserve"> </w:t>
      </w:r>
      <w:r w:rsidRPr="00A80107">
        <w:rPr>
          <w:rFonts w:cs="Arial"/>
        </w:rPr>
        <w:t>и</w:t>
      </w:r>
      <w:r w:rsidR="00723DBC" w:rsidRPr="00A80107">
        <w:rPr>
          <w:rFonts w:cs="Arial"/>
        </w:rPr>
        <w:t xml:space="preserve"> </w:t>
      </w:r>
      <w:r w:rsidR="005A49B8" w:rsidRPr="00A80107">
        <w:rPr>
          <w:rFonts w:cs="Arial"/>
        </w:rPr>
        <w:t>нажмите на кнопку</w:t>
      </w:r>
      <w:r w:rsidR="00723DBC" w:rsidRPr="00A80107">
        <w:rPr>
          <w:rFonts w:cs="Arial"/>
        </w:rPr>
        <w:t xml:space="preserve"> «Выбрать».</w:t>
      </w:r>
    </w:p>
    <w:p w14:paraId="1AEB2A5D" w14:textId="77777777" w:rsidR="00723DBC" w:rsidRPr="00A80107" w:rsidRDefault="00723DBC"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Если окно «Литература учебно-методиче</w:t>
      </w:r>
      <w:r w:rsidR="00F67D5E" w:rsidRPr="00A80107">
        <w:rPr>
          <w:rFonts w:cs="Arial"/>
        </w:rPr>
        <w:t>ских комплектов» пустое, значит</w:t>
      </w:r>
      <w:r w:rsidR="00C10604" w:rsidRPr="00A80107">
        <w:rPr>
          <w:rFonts w:cs="Arial"/>
        </w:rPr>
        <w:t>,</w:t>
      </w:r>
      <w:r w:rsidRPr="00A80107">
        <w:rPr>
          <w:rFonts w:cs="Arial"/>
        </w:rPr>
        <w:t xml:space="preserve"> не заполнен раздел «Литература» для конкретного УМК (справочник «УМК»).</w:t>
      </w:r>
    </w:p>
    <w:p w14:paraId="4AC50495" w14:textId="22E4ECF7" w:rsidR="00723DBC" w:rsidRPr="00A80107" w:rsidRDefault="00723DBC" w:rsidP="003A6D31">
      <w:pPr>
        <w:pStyle w:val="phnormal"/>
        <w:rPr>
          <w:rFonts w:cs="Arial"/>
        </w:rPr>
      </w:pPr>
      <w:r w:rsidRPr="00A80107">
        <w:rPr>
          <w:rFonts w:cs="Arial"/>
        </w:rPr>
        <w:t>Для вкл</w:t>
      </w:r>
      <w:r w:rsidR="00F67D5E" w:rsidRPr="00A80107">
        <w:rPr>
          <w:rFonts w:cs="Arial"/>
        </w:rPr>
        <w:t>адки «Дополнительные материалы урока» указ</w:t>
      </w:r>
      <w:r w:rsidRPr="00A80107">
        <w:rPr>
          <w:rFonts w:cs="Arial"/>
        </w:rPr>
        <w:t xml:space="preserve">ываются дополнительные материалы на урок. Чтобы добавить дополнительный материал на урок, </w:t>
      </w:r>
      <w:r w:rsidR="005A49B8" w:rsidRPr="00A80107">
        <w:rPr>
          <w:rFonts w:cs="Arial"/>
        </w:rPr>
        <w:t>нажмите на кнопку</w:t>
      </w:r>
      <w:r w:rsidRPr="00A80107">
        <w:rPr>
          <w:rFonts w:cs="Arial"/>
        </w:rPr>
        <w:t xml:space="preserve"> «Добавить»</w:t>
      </w:r>
      <w:r w:rsidR="00C10604" w:rsidRPr="00A80107">
        <w:rPr>
          <w:rFonts w:cs="Arial"/>
        </w:rPr>
        <w:t xml:space="preserve"> на панели инструментов данной вкладки. О</w:t>
      </w:r>
      <w:r w:rsidRPr="00A80107">
        <w:rPr>
          <w:rFonts w:cs="Arial"/>
        </w:rPr>
        <w:t xml:space="preserve">ткроется окно </w:t>
      </w:r>
      <w:r w:rsidR="00C10604" w:rsidRPr="00A80107">
        <w:rPr>
          <w:rFonts w:cs="Arial"/>
        </w:rPr>
        <w:t>«Дополнительный материал: Добавление»</w:t>
      </w:r>
      <w:r w:rsidRPr="00A80107">
        <w:rPr>
          <w:rFonts w:cs="Arial"/>
        </w:rPr>
        <w:t xml:space="preserve"> (</w:t>
      </w:r>
      <w:r w:rsidRPr="00A80107">
        <w:rPr>
          <w:rFonts w:cs="Arial"/>
        </w:rPr>
        <w:fldChar w:fldCharType="begin"/>
      </w:r>
      <w:r w:rsidRPr="00A80107">
        <w:rPr>
          <w:rFonts w:cs="Arial"/>
        </w:rPr>
        <w:instrText xml:space="preserve"> REF _Ref375043397 \h </w:instrText>
      </w:r>
      <w:r w:rsidR="00F67D5E"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266</w:t>
      </w:r>
      <w:r w:rsidRPr="00A80107">
        <w:rPr>
          <w:rFonts w:cs="Arial"/>
        </w:rPr>
        <w:fldChar w:fldCharType="end"/>
      </w:r>
      <w:r w:rsidR="00C10604" w:rsidRPr="00A80107">
        <w:rPr>
          <w:rFonts w:cs="Arial"/>
        </w:rPr>
        <w:t xml:space="preserve">), в котором заполните </w:t>
      </w:r>
      <w:r w:rsidR="008C0397" w:rsidRPr="00A80107">
        <w:rPr>
          <w:rFonts w:cs="Arial"/>
        </w:rPr>
        <w:t>пол</w:t>
      </w:r>
      <w:r w:rsidR="00C10604" w:rsidRPr="00A80107">
        <w:rPr>
          <w:rFonts w:cs="Arial"/>
        </w:rPr>
        <w:t>я:</w:t>
      </w:r>
    </w:p>
    <w:p w14:paraId="034D96F5" w14:textId="77777777" w:rsidR="00723DBC" w:rsidRPr="00A80107" w:rsidRDefault="00FA6269" w:rsidP="002B3354">
      <w:pPr>
        <w:pStyle w:val="phfigure"/>
        <w:rPr>
          <w:rFonts w:cs="Arial"/>
        </w:rPr>
      </w:pPr>
      <w:r w:rsidRPr="00A80107">
        <w:rPr>
          <w:rFonts w:cs="Arial"/>
          <w:noProof/>
        </w:rPr>
        <w:drawing>
          <wp:inline distT="0" distB="0" distL="0" distR="0" wp14:anchorId="20E1AECF" wp14:editId="0CFBFAF7">
            <wp:extent cx="3810000" cy="1238250"/>
            <wp:effectExtent l="0" t="0" r="0" b="0"/>
            <wp:docPr id="3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810000" cy="1238250"/>
                    </a:xfrm>
                    <a:prstGeom prst="rect">
                      <a:avLst/>
                    </a:prstGeom>
                    <a:noFill/>
                    <a:ln>
                      <a:noFill/>
                    </a:ln>
                  </pic:spPr>
                </pic:pic>
              </a:graphicData>
            </a:graphic>
          </wp:inline>
        </w:drawing>
      </w:r>
    </w:p>
    <w:p w14:paraId="52A4EBC7" w14:textId="4C762269" w:rsidR="00723DBC" w:rsidRPr="00A80107" w:rsidRDefault="00EA7C0D" w:rsidP="002B3354">
      <w:pPr>
        <w:pStyle w:val="phfiguretitle"/>
      </w:pPr>
      <w:bookmarkStart w:id="1041" w:name="_Ref375043397"/>
      <w:r>
        <w:t>Рисунок </w:t>
      </w:r>
      <w:r w:rsidR="000D2548">
        <w:fldChar w:fldCharType="begin"/>
      </w:r>
      <w:r w:rsidR="000D2548">
        <w:instrText xml:space="preserve"> SEQ Рисунок \* ARABIC </w:instrText>
      </w:r>
      <w:r w:rsidR="000D2548">
        <w:fldChar w:fldCharType="separate"/>
      </w:r>
      <w:r w:rsidR="0093748A">
        <w:rPr>
          <w:noProof/>
        </w:rPr>
        <w:t>266</w:t>
      </w:r>
      <w:r w:rsidR="000D2548">
        <w:rPr>
          <w:noProof/>
        </w:rPr>
        <w:fldChar w:fldCharType="end"/>
      </w:r>
      <w:bookmarkEnd w:id="1041"/>
      <w:r w:rsidR="003A6D31" w:rsidRPr="00A80107">
        <w:t xml:space="preserve"> </w:t>
      </w:r>
      <w:r w:rsidR="00C10604" w:rsidRPr="00A80107">
        <w:t>–</w:t>
      </w:r>
      <w:r w:rsidR="00723DBC" w:rsidRPr="00A80107">
        <w:t xml:space="preserve"> </w:t>
      </w:r>
      <w:r w:rsidR="00C10604" w:rsidRPr="00A80107">
        <w:t>Окно «Дополнительный материал: Добавление»</w:t>
      </w:r>
    </w:p>
    <w:p w14:paraId="1BF602AC" w14:textId="77777777" w:rsidR="00C10604" w:rsidRPr="00A80107" w:rsidRDefault="00C10604" w:rsidP="00BB0BB8">
      <w:pPr>
        <w:pStyle w:val="phlistitemized1"/>
      </w:pPr>
      <w:r w:rsidRPr="00A80107">
        <w:lastRenderedPageBreak/>
        <w:t>«Название»</w:t>
      </w:r>
      <w:r w:rsidR="00BF1C93" w:rsidRPr="00A80107">
        <w:t xml:space="preserve"> – </w:t>
      </w:r>
      <w:r w:rsidRPr="00A80107">
        <w:t>укажите название загружаемого дополнительного материала;</w:t>
      </w:r>
    </w:p>
    <w:p w14:paraId="47D12EA4" w14:textId="77777777" w:rsidR="00723DBC" w:rsidRPr="00A80107" w:rsidRDefault="00C10604" w:rsidP="00BB0BB8">
      <w:pPr>
        <w:pStyle w:val="phlistitemized1"/>
      </w:pPr>
      <w:r w:rsidRPr="00A80107">
        <w:t>«Файл»</w:t>
      </w:r>
      <w:r w:rsidR="00BF1C93" w:rsidRPr="00A80107">
        <w:t xml:space="preserve"> – </w:t>
      </w:r>
      <w:r w:rsidRPr="00A80107">
        <w:t>осуществляется</w:t>
      </w:r>
      <w:r w:rsidR="00480E00" w:rsidRPr="00A80107">
        <w:t xml:space="preserve"> </w:t>
      </w:r>
      <w:r w:rsidR="00723DBC" w:rsidRPr="00A80107">
        <w:t>загрузка файла</w:t>
      </w:r>
      <w:r w:rsidRPr="00A80107">
        <w:t>.</w:t>
      </w:r>
      <w:r w:rsidR="00723DBC" w:rsidRPr="00A80107">
        <w:t xml:space="preserve"> Загружаемые файлы могут иметь одно из следующих расширений: </w:t>
      </w:r>
      <w:r w:rsidR="00671F5D" w:rsidRPr="00A80107">
        <w:t>.</w:t>
      </w:r>
      <w:r w:rsidR="00723DBC" w:rsidRPr="00A80107">
        <w:t xml:space="preserve">doc, </w:t>
      </w:r>
      <w:r w:rsidR="00671F5D" w:rsidRPr="00A80107">
        <w:t>.</w:t>
      </w:r>
      <w:r w:rsidR="00723DBC" w:rsidRPr="00A80107">
        <w:t xml:space="preserve">docx, </w:t>
      </w:r>
      <w:r w:rsidR="00671F5D" w:rsidRPr="00A80107">
        <w:t>.</w:t>
      </w:r>
      <w:r w:rsidR="00723DBC" w:rsidRPr="00A80107">
        <w:t xml:space="preserve">jpg, </w:t>
      </w:r>
      <w:r w:rsidR="00671F5D" w:rsidRPr="00A80107">
        <w:t>.</w:t>
      </w:r>
      <w:r w:rsidR="00723DBC" w:rsidRPr="00A80107">
        <w:t xml:space="preserve">pdf, </w:t>
      </w:r>
      <w:r w:rsidR="00671F5D" w:rsidRPr="00A80107">
        <w:t>.</w:t>
      </w:r>
      <w:r w:rsidR="00723DBC" w:rsidRPr="00A80107">
        <w:t xml:space="preserve">xls, </w:t>
      </w:r>
      <w:r w:rsidR="00671F5D" w:rsidRPr="00A80107">
        <w:t>.</w:t>
      </w:r>
      <w:r w:rsidR="00723DBC" w:rsidRPr="00A80107">
        <w:t>xlsx</w:t>
      </w:r>
      <w:r w:rsidR="00182619" w:rsidRPr="00A80107">
        <w:t>.</w:t>
      </w:r>
    </w:p>
    <w:p w14:paraId="3EF71F39" w14:textId="77777777" w:rsidR="00723DBC" w:rsidRPr="00A80107" w:rsidRDefault="00C10604" w:rsidP="003A6D31">
      <w:pPr>
        <w:pStyle w:val="phnormal"/>
        <w:rPr>
          <w:rFonts w:cs="Arial"/>
        </w:rPr>
      </w:pPr>
      <w:r w:rsidRPr="00A80107">
        <w:rPr>
          <w:rFonts w:cs="Arial"/>
        </w:rPr>
        <w:t>На</w:t>
      </w:r>
      <w:r w:rsidR="00723DBC" w:rsidRPr="00A80107">
        <w:rPr>
          <w:rFonts w:cs="Arial"/>
        </w:rPr>
        <w:t>жмите кнопку «Сохранить».</w:t>
      </w:r>
    </w:p>
    <w:p w14:paraId="297598C9" w14:textId="59FC5ED7" w:rsidR="00723DBC" w:rsidRPr="00A80107" w:rsidRDefault="00723DBC" w:rsidP="003A6D31">
      <w:pPr>
        <w:pStyle w:val="phnormal"/>
        <w:rPr>
          <w:rFonts w:cs="Arial"/>
        </w:rPr>
      </w:pPr>
      <w:r w:rsidRPr="00A80107">
        <w:rPr>
          <w:rFonts w:cs="Arial"/>
        </w:rPr>
        <w:t xml:space="preserve">Для </w:t>
      </w:r>
      <w:r w:rsidR="00F67D5E" w:rsidRPr="00A80107">
        <w:rPr>
          <w:rFonts w:cs="Arial"/>
        </w:rPr>
        <w:t xml:space="preserve">сохранения изменений </w:t>
      </w:r>
      <w:r w:rsidRPr="00A80107">
        <w:rPr>
          <w:rFonts w:cs="Arial"/>
        </w:rPr>
        <w:t xml:space="preserve">отдельного </w:t>
      </w:r>
      <w:r w:rsidR="00F67D5E" w:rsidRPr="00A80107">
        <w:rPr>
          <w:rFonts w:cs="Arial"/>
        </w:rPr>
        <w:t xml:space="preserve">урока </w:t>
      </w:r>
      <w:r w:rsidR="00B236F0">
        <w:rPr>
          <w:rFonts w:cs="Arial"/>
        </w:rPr>
        <w:t xml:space="preserve">нажмите </w:t>
      </w:r>
      <w:r w:rsidR="005A49B8" w:rsidRPr="00A80107">
        <w:rPr>
          <w:rFonts w:cs="Arial"/>
        </w:rPr>
        <w:t>кнопку</w:t>
      </w:r>
      <w:r w:rsidR="00F67D5E" w:rsidRPr="00A80107">
        <w:rPr>
          <w:rFonts w:cs="Arial"/>
        </w:rPr>
        <w:t xml:space="preserve"> «Сохранить»</w:t>
      </w:r>
      <w:r w:rsidR="00C528E2" w:rsidRPr="00A80107">
        <w:rPr>
          <w:rFonts w:cs="Arial"/>
        </w:rPr>
        <w:t xml:space="preserve"> в форме плана урока</w:t>
      </w:r>
      <w:r w:rsidRPr="00A80107">
        <w:rPr>
          <w:rFonts w:cs="Arial"/>
        </w:rPr>
        <w:t>.</w:t>
      </w:r>
    </w:p>
    <w:p w14:paraId="1F733103" w14:textId="7F2B1152" w:rsidR="00723DBC" w:rsidRPr="00A80107" w:rsidRDefault="004861C3" w:rsidP="003A6D31">
      <w:pPr>
        <w:pStyle w:val="phnormal"/>
        <w:rPr>
          <w:rFonts w:cs="Arial"/>
        </w:rPr>
      </w:pPr>
      <w:r w:rsidRPr="00A80107">
        <w:rPr>
          <w:rFonts w:cs="Arial"/>
        </w:rPr>
        <w:t xml:space="preserve">Для редактирования урока (подраздела) выделите запись с уроком и </w:t>
      </w:r>
      <w:r w:rsidR="00B236F0">
        <w:rPr>
          <w:rFonts w:cs="Arial"/>
        </w:rPr>
        <w:t>нажмите</w:t>
      </w:r>
      <w:r w:rsidR="005A49B8" w:rsidRPr="00A80107">
        <w:rPr>
          <w:rFonts w:cs="Arial"/>
        </w:rPr>
        <w:t xml:space="preserve"> кнопку</w:t>
      </w:r>
      <w:r w:rsidRPr="00A80107">
        <w:rPr>
          <w:rFonts w:cs="Arial"/>
        </w:rPr>
        <w:t xml:space="preserve"> «Изменить».</w:t>
      </w:r>
      <w:r w:rsidR="00E91B9C" w:rsidRPr="00A80107">
        <w:rPr>
          <w:rFonts w:cs="Arial"/>
        </w:rPr>
        <w:t xml:space="preserve"> </w:t>
      </w:r>
      <w:r w:rsidR="005C007D" w:rsidRPr="00A80107">
        <w:rPr>
          <w:rFonts w:cs="Arial"/>
        </w:rPr>
        <w:t>О</w:t>
      </w:r>
      <w:r w:rsidR="00723DBC" w:rsidRPr="00A80107">
        <w:rPr>
          <w:rFonts w:cs="Arial"/>
        </w:rPr>
        <w:t>ткроется окно</w:t>
      </w:r>
      <w:r w:rsidRPr="00A80107">
        <w:rPr>
          <w:rFonts w:cs="Arial"/>
        </w:rPr>
        <w:t xml:space="preserve"> </w:t>
      </w:r>
      <w:r w:rsidR="00C528E2" w:rsidRPr="00A80107">
        <w:rPr>
          <w:rFonts w:cs="Arial"/>
        </w:rPr>
        <w:t>редактирования записи</w:t>
      </w:r>
      <w:r w:rsidRPr="00A80107">
        <w:rPr>
          <w:rFonts w:cs="Arial"/>
        </w:rPr>
        <w:t xml:space="preserve">. Отредактируйте нужные данные и </w:t>
      </w:r>
      <w:r w:rsidR="005A49B8" w:rsidRPr="00A80107">
        <w:rPr>
          <w:rFonts w:cs="Arial"/>
        </w:rPr>
        <w:t>нажмите на кнопку</w:t>
      </w:r>
      <w:r w:rsidRPr="00A80107">
        <w:rPr>
          <w:rFonts w:cs="Arial"/>
        </w:rPr>
        <w:t xml:space="preserve"> «Сохранить».</w:t>
      </w:r>
    </w:p>
    <w:p w14:paraId="212BF956" w14:textId="77777777" w:rsidR="00723DBC" w:rsidRPr="00A80107" w:rsidRDefault="00F67D5E" w:rsidP="003A6D31">
      <w:pPr>
        <w:pStyle w:val="phnormal"/>
        <w:rPr>
          <w:rFonts w:cs="Arial"/>
        </w:rPr>
      </w:pPr>
      <w:r w:rsidRPr="00A80107">
        <w:rPr>
          <w:rFonts w:cs="Arial"/>
        </w:rPr>
        <w:t>Д</w:t>
      </w:r>
      <w:r w:rsidR="00723DBC" w:rsidRPr="00A80107">
        <w:rPr>
          <w:rFonts w:cs="Arial"/>
        </w:rPr>
        <w:t>ля удаления урока из КТП</w:t>
      </w:r>
      <w:r w:rsidRPr="00A80107">
        <w:rPr>
          <w:rFonts w:cs="Arial"/>
        </w:rPr>
        <w:t xml:space="preserve"> выделите запись и </w:t>
      </w:r>
      <w:r w:rsidR="005A49B8" w:rsidRPr="00A80107">
        <w:rPr>
          <w:rFonts w:cs="Arial"/>
        </w:rPr>
        <w:t>нажмите на кнопку</w:t>
      </w:r>
      <w:r w:rsidRPr="00A80107">
        <w:rPr>
          <w:rFonts w:cs="Arial"/>
        </w:rPr>
        <w:t xml:space="preserve"> «Удалить»</w:t>
      </w:r>
      <w:r w:rsidR="00723DBC" w:rsidRPr="00A80107">
        <w:rPr>
          <w:rFonts w:cs="Arial"/>
        </w:rPr>
        <w:t>.</w:t>
      </w:r>
      <w:r w:rsidR="003C4636" w:rsidRPr="00A80107">
        <w:rPr>
          <w:rFonts w:cs="Arial"/>
        </w:rPr>
        <w:t xml:space="preserve"> О</w:t>
      </w:r>
      <w:r w:rsidR="008D7540" w:rsidRPr="00A80107">
        <w:rPr>
          <w:rFonts w:cs="Arial"/>
        </w:rPr>
        <w:t>ткроется диалоговое окно с запросом</w:t>
      </w:r>
      <w:r w:rsidR="00723DBC" w:rsidRPr="00A80107">
        <w:rPr>
          <w:rFonts w:cs="Arial"/>
        </w:rPr>
        <w:t xml:space="preserve"> на </w:t>
      </w:r>
      <w:r w:rsidR="008D7540" w:rsidRPr="00A80107">
        <w:rPr>
          <w:rFonts w:cs="Arial"/>
        </w:rPr>
        <w:t>удаление, в котором подтвердите удаление, нажав</w:t>
      </w:r>
      <w:r w:rsidRPr="00A80107">
        <w:rPr>
          <w:rFonts w:cs="Arial"/>
        </w:rPr>
        <w:t xml:space="preserve"> кнопку «Да»</w:t>
      </w:r>
      <w:r w:rsidR="008D7540" w:rsidRPr="00A80107">
        <w:rPr>
          <w:rFonts w:cs="Arial"/>
        </w:rPr>
        <w:t>.</w:t>
      </w:r>
    </w:p>
    <w:p w14:paraId="2F092964" w14:textId="1F7485A1" w:rsidR="00723DBC" w:rsidRPr="00A80107" w:rsidRDefault="00F67D5E" w:rsidP="003A6D31">
      <w:pPr>
        <w:pStyle w:val="phnormal"/>
        <w:rPr>
          <w:rFonts w:cs="Arial"/>
        </w:rPr>
      </w:pPr>
      <w:r w:rsidRPr="00A80107">
        <w:rPr>
          <w:rFonts w:cs="Arial"/>
        </w:rPr>
        <w:t>Д</w:t>
      </w:r>
      <w:r w:rsidR="00723DBC" w:rsidRPr="00A80107">
        <w:rPr>
          <w:rFonts w:cs="Arial"/>
        </w:rPr>
        <w:t xml:space="preserve">ля автоматического проставления дат в КТП согласно </w:t>
      </w:r>
      <w:r w:rsidR="00653EE6" w:rsidRPr="00A80107">
        <w:rPr>
          <w:rFonts w:cs="Arial"/>
        </w:rPr>
        <w:t>расписанию</w:t>
      </w:r>
      <w:r w:rsidRPr="00A80107">
        <w:rPr>
          <w:rFonts w:cs="Arial"/>
        </w:rPr>
        <w:t xml:space="preserve"> </w:t>
      </w:r>
      <w:r w:rsidR="00B236F0">
        <w:rPr>
          <w:rFonts w:cs="Arial"/>
        </w:rPr>
        <w:t>нажмите</w:t>
      </w:r>
      <w:r w:rsidR="005A49B8" w:rsidRPr="00A80107">
        <w:rPr>
          <w:rFonts w:cs="Arial"/>
        </w:rPr>
        <w:t xml:space="preserve"> кнопку</w:t>
      </w:r>
      <w:r w:rsidRPr="00A80107">
        <w:rPr>
          <w:rFonts w:cs="Arial"/>
        </w:rPr>
        <w:t xml:space="preserve"> </w:t>
      </w:r>
      <w:r w:rsidR="004861C3" w:rsidRPr="00A80107">
        <w:rPr>
          <w:rFonts w:cs="Arial"/>
        </w:rPr>
        <w:t>«Проставить даты»</w:t>
      </w:r>
      <w:r w:rsidR="00723DBC" w:rsidRPr="00A80107">
        <w:rPr>
          <w:rFonts w:cs="Arial"/>
        </w:rPr>
        <w:t>. Откроется окно (</w:t>
      </w:r>
      <w:r w:rsidR="00723DBC" w:rsidRPr="00A80107">
        <w:rPr>
          <w:rFonts w:cs="Arial"/>
        </w:rPr>
        <w:fldChar w:fldCharType="begin"/>
      </w:r>
      <w:r w:rsidR="00723DBC" w:rsidRPr="00A80107">
        <w:rPr>
          <w:rFonts w:cs="Arial"/>
        </w:rPr>
        <w:instrText xml:space="preserve"> REF _Ref375041477 \h  \* MERGEFORMAT </w:instrText>
      </w:r>
      <w:r w:rsidR="00723DBC" w:rsidRPr="00A80107">
        <w:rPr>
          <w:rFonts w:cs="Arial"/>
        </w:rPr>
      </w:r>
      <w:r w:rsidR="00723DBC" w:rsidRPr="00A80107">
        <w:rPr>
          <w:rFonts w:cs="Arial"/>
        </w:rPr>
        <w:fldChar w:fldCharType="separate"/>
      </w:r>
      <w:r w:rsidR="0093748A" w:rsidRPr="0093748A">
        <w:rPr>
          <w:rFonts w:cs="Arial"/>
        </w:rPr>
        <w:t>Рисунок 267</w:t>
      </w:r>
      <w:r w:rsidR="00723DBC" w:rsidRPr="00A80107">
        <w:rPr>
          <w:rFonts w:cs="Arial"/>
        </w:rPr>
        <w:fldChar w:fldCharType="end"/>
      </w:r>
      <w:r w:rsidR="00D30F12">
        <w:rPr>
          <w:rFonts w:cs="Arial"/>
        </w:rPr>
        <w:t>).</w:t>
      </w:r>
    </w:p>
    <w:p w14:paraId="0D85B04E" w14:textId="77777777" w:rsidR="00723DBC" w:rsidRPr="00A80107" w:rsidRDefault="00FA6269" w:rsidP="002B3354">
      <w:pPr>
        <w:pStyle w:val="phfigure"/>
        <w:rPr>
          <w:rFonts w:cs="Arial"/>
        </w:rPr>
      </w:pPr>
      <w:r w:rsidRPr="00A80107">
        <w:rPr>
          <w:rFonts w:cs="Arial"/>
          <w:noProof/>
        </w:rPr>
        <w:drawing>
          <wp:inline distT="0" distB="0" distL="0" distR="0" wp14:anchorId="39D79F50" wp14:editId="200781C7">
            <wp:extent cx="3638550" cy="1876425"/>
            <wp:effectExtent l="0" t="0" r="0" b="9525"/>
            <wp:docPr id="3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638550" cy="1876425"/>
                    </a:xfrm>
                    <a:prstGeom prst="rect">
                      <a:avLst/>
                    </a:prstGeom>
                    <a:noFill/>
                    <a:ln>
                      <a:noFill/>
                    </a:ln>
                  </pic:spPr>
                </pic:pic>
              </a:graphicData>
            </a:graphic>
          </wp:inline>
        </w:drawing>
      </w:r>
    </w:p>
    <w:p w14:paraId="5CC9650B" w14:textId="59DDE267" w:rsidR="00723DBC" w:rsidRPr="00A80107" w:rsidRDefault="00EA7C0D" w:rsidP="002B3354">
      <w:pPr>
        <w:pStyle w:val="phfiguretitle"/>
        <w:rPr>
          <w:noProof/>
        </w:rPr>
      </w:pPr>
      <w:bookmarkStart w:id="1042" w:name="_Ref375041477"/>
      <w:r>
        <w:t>Рисунок </w:t>
      </w:r>
      <w:r w:rsidR="000D2548">
        <w:fldChar w:fldCharType="begin"/>
      </w:r>
      <w:r w:rsidR="000D2548">
        <w:instrText xml:space="preserve"> SEQ Рисунок \* ARABIC </w:instrText>
      </w:r>
      <w:r w:rsidR="000D2548">
        <w:fldChar w:fldCharType="separate"/>
      </w:r>
      <w:r w:rsidR="0093748A">
        <w:rPr>
          <w:noProof/>
        </w:rPr>
        <w:t>267</w:t>
      </w:r>
      <w:r w:rsidR="000D2548">
        <w:rPr>
          <w:noProof/>
        </w:rPr>
        <w:fldChar w:fldCharType="end"/>
      </w:r>
      <w:bookmarkEnd w:id="1042"/>
      <w:r w:rsidR="00BF1C93" w:rsidRPr="00A80107">
        <w:t xml:space="preserve"> – </w:t>
      </w:r>
      <w:r w:rsidR="00723DBC" w:rsidRPr="00A80107">
        <w:t>Проставление дат в уроках</w:t>
      </w:r>
    </w:p>
    <w:p w14:paraId="3536467E" w14:textId="77777777" w:rsidR="00EA0B55" w:rsidRPr="00A80107" w:rsidRDefault="00EA0B55" w:rsidP="00983CAA">
      <w:pPr>
        <w:pStyle w:val="phlistitemizedtitle"/>
      </w:pPr>
      <w:r w:rsidRPr="00A80107">
        <w:t>Заполните поля:</w:t>
      </w:r>
    </w:p>
    <w:p w14:paraId="7E3B0E09" w14:textId="77777777" w:rsidR="00723DBC" w:rsidRPr="00A80107" w:rsidRDefault="00723DBC" w:rsidP="00BB0BB8">
      <w:pPr>
        <w:pStyle w:val="phlistitemized1"/>
      </w:pPr>
      <w:r w:rsidRPr="00A80107">
        <w:t>«Группа КТП»</w:t>
      </w:r>
      <w:r w:rsidR="00BF1C93" w:rsidRPr="00A80107">
        <w:t xml:space="preserve"> – </w:t>
      </w:r>
      <w:r w:rsidRPr="00A80107">
        <w:t>выберите</w:t>
      </w:r>
      <w:r w:rsidR="004861C3" w:rsidRPr="00A80107">
        <w:t xml:space="preserve"> значение </w:t>
      </w:r>
      <w:r w:rsidRPr="00A80107">
        <w:t>из выпадающего списка;</w:t>
      </w:r>
    </w:p>
    <w:p w14:paraId="3A966D4D" w14:textId="1AE3FC73" w:rsidR="00723DBC" w:rsidRPr="00A80107" w:rsidRDefault="00723DBC" w:rsidP="00BB0BB8">
      <w:pPr>
        <w:pStyle w:val="phlistitemized1"/>
      </w:pPr>
      <w:r w:rsidRPr="00A80107">
        <w:t>«Начальный урок»</w:t>
      </w:r>
      <w:r w:rsidR="00BF1C93" w:rsidRPr="00A80107">
        <w:t xml:space="preserve"> – </w:t>
      </w:r>
      <w:r w:rsidRPr="00A80107">
        <w:t xml:space="preserve">укажите урок, который будет начальным для данного раздела. </w:t>
      </w:r>
      <w:r w:rsidR="003C4636" w:rsidRPr="00A80107">
        <w:t>В</w:t>
      </w:r>
      <w:r w:rsidR="004861C3" w:rsidRPr="00A80107">
        <w:t>ыберите запись с темой в реестре «Уроки в КТП»</w:t>
      </w:r>
      <w:r w:rsidRPr="00A80107">
        <w:t xml:space="preserve">, </w:t>
      </w:r>
      <w:r w:rsidR="00B236F0">
        <w:t xml:space="preserve">нажмите </w:t>
      </w:r>
      <w:r w:rsidR="005A49B8" w:rsidRPr="00A80107">
        <w:t>кнопку</w:t>
      </w:r>
      <w:r w:rsidRPr="00A80107">
        <w:t xml:space="preserve"> «Выбрать»;</w:t>
      </w:r>
    </w:p>
    <w:p w14:paraId="37EBEA88" w14:textId="7230B7DE" w:rsidR="00723DBC" w:rsidRPr="00A80107" w:rsidRDefault="004861C3" w:rsidP="00BB0BB8">
      <w:pPr>
        <w:pStyle w:val="phlistitemized1"/>
      </w:pPr>
      <w:r w:rsidRPr="00A80107">
        <w:t>«Конечный урок»</w:t>
      </w:r>
      <w:r w:rsidR="00BF1C93" w:rsidRPr="00A80107">
        <w:t xml:space="preserve"> – </w:t>
      </w:r>
      <w:r w:rsidRPr="00A80107">
        <w:t xml:space="preserve">укажите урок, который будет конечным для данного раздела. </w:t>
      </w:r>
      <w:r w:rsidR="00820F1D" w:rsidRPr="00A80107">
        <w:t xml:space="preserve">Выберите </w:t>
      </w:r>
      <w:r w:rsidRPr="00A80107">
        <w:t xml:space="preserve">запись в реестре «Уроки в КТП», </w:t>
      </w:r>
      <w:r w:rsidR="00B236F0">
        <w:t xml:space="preserve">нажмите </w:t>
      </w:r>
      <w:r w:rsidR="005A49B8" w:rsidRPr="00A80107">
        <w:t>кнопку</w:t>
      </w:r>
      <w:r w:rsidRPr="00A80107">
        <w:t xml:space="preserve"> «Выбрать»;</w:t>
      </w:r>
    </w:p>
    <w:p w14:paraId="709128CA" w14:textId="6513EA4A" w:rsidR="00723DBC" w:rsidRPr="00A80107" w:rsidRDefault="00723DBC" w:rsidP="00BB0BB8">
      <w:pPr>
        <w:pStyle w:val="phlistitemized1"/>
      </w:pPr>
      <w:r w:rsidRPr="00A80107">
        <w:t>«Начать с даты»</w:t>
      </w:r>
      <w:r w:rsidR="00BF1C93" w:rsidRPr="00A80107">
        <w:t xml:space="preserve"> – </w:t>
      </w:r>
      <w:r w:rsidRPr="00A80107">
        <w:t>выберите дату, с которой будет выполняться</w:t>
      </w:r>
      <w:r w:rsidR="004861C3" w:rsidRPr="00A80107">
        <w:t xml:space="preserve"> автоматическая простановка дат</w:t>
      </w:r>
      <w:r w:rsidRPr="00A80107">
        <w:t xml:space="preserve">. Выберите запись </w:t>
      </w:r>
      <w:r w:rsidR="004861C3" w:rsidRPr="00A80107">
        <w:t xml:space="preserve">в реестре «Уроки расписания», </w:t>
      </w:r>
      <w:r w:rsidR="00B236F0">
        <w:t xml:space="preserve">нажмите </w:t>
      </w:r>
      <w:r w:rsidR="005A49B8" w:rsidRPr="00A80107">
        <w:t>кнопку</w:t>
      </w:r>
      <w:r w:rsidR="004861C3" w:rsidRPr="00A80107">
        <w:t xml:space="preserve"> «Выбрать».</w:t>
      </w:r>
    </w:p>
    <w:p w14:paraId="0BD6AEDE" w14:textId="77777777" w:rsidR="00723DBC" w:rsidRPr="00A80107" w:rsidRDefault="004861C3" w:rsidP="003A6D31">
      <w:pPr>
        <w:pStyle w:val="phnormal"/>
        <w:rPr>
          <w:rFonts w:cs="Arial"/>
        </w:rPr>
      </w:pPr>
      <w:r w:rsidRPr="00A80107">
        <w:rPr>
          <w:rFonts w:cs="Arial"/>
        </w:rPr>
        <w:t>Н</w:t>
      </w:r>
      <w:r w:rsidR="00723DBC" w:rsidRPr="00A80107">
        <w:rPr>
          <w:rFonts w:cs="Arial"/>
        </w:rPr>
        <w:t>ажмите кнопку «Сохранить» для выполнения</w:t>
      </w:r>
      <w:r w:rsidRPr="00A80107">
        <w:rPr>
          <w:rFonts w:cs="Arial"/>
        </w:rPr>
        <w:t xml:space="preserve"> автоматической простановки дат,</w:t>
      </w:r>
      <w:r w:rsidR="00E91B9C" w:rsidRPr="00A80107">
        <w:rPr>
          <w:rFonts w:cs="Arial"/>
        </w:rPr>
        <w:t xml:space="preserve"> </w:t>
      </w:r>
      <w:r w:rsidRPr="00A80107">
        <w:rPr>
          <w:rFonts w:cs="Arial"/>
        </w:rPr>
        <w:t>в</w:t>
      </w:r>
      <w:r w:rsidR="00723DBC" w:rsidRPr="00A80107">
        <w:rPr>
          <w:rFonts w:cs="Arial"/>
        </w:rPr>
        <w:t xml:space="preserve"> </w:t>
      </w:r>
      <w:r w:rsidR="00ED1824" w:rsidRPr="00A80107">
        <w:rPr>
          <w:rFonts w:cs="Arial"/>
        </w:rPr>
        <w:t>столбце</w:t>
      </w:r>
      <w:r w:rsidR="00723DBC" w:rsidRPr="00A80107">
        <w:rPr>
          <w:rFonts w:cs="Arial"/>
        </w:rPr>
        <w:t xml:space="preserve"> «План» автоматически установятся даты.</w:t>
      </w:r>
    </w:p>
    <w:p w14:paraId="45FF3A43" w14:textId="77777777" w:rsidR="00723DBC" w:rsidRPr="00A80107" w:rsidRDefault="00723DBC" w:rsidP="003A6D31">
      <w:pPr>
        <w:pStyle w:val="phnormal"/>
        <w:rPr>
          <w:rFonts w:cs="Arial"/>
        </w:rPr>
      </w:pPr>
      <w:r w:rsidRPr="00A80107">
        <w:rPr>
          <w:rFonts w:cs="Arial"/>
        </w:rPr>
        <w:lastRenderedPageBreak/>
        <w:t>Заполните информацию по каждому разделу и для каждого урока.</w:t>
      </w:r>
    </w:p>
    <w:p w14:paraId="6B6AFE58" w14:textId="77777777" w:rsidR="00723DBC" w:rsidRPr="00A80107" w:rsidRDefault="00723DBC" w:rsidP="003A6D31">
      <w:pPr>
        <w:pStyle w:val="phnormal"/>
        <w:rPr>
          <w:rFonts w:cs="Arial"/>
        </w:rPr>
      </w:pPr>
      <w:r w:rsidRPr="00A80107">
        <w:rPr>
          <w:rFonts w:cs="Arial"/>
        </w:rPr>
        <w:t>Вкладка «Основн</w:t>
      </w:r>
      <w:r w:rsidR="004861C3" w:rsidRPr="00A80107">
        <w:rPr>
          <w:rFonts w:cs="Arial"/>
        </w:rPr>
        <w:t>ая часть» окна «КТП» заполнена.</w:t>
      </w:r>
    </w:p>
    <w:p w14:paraId="0D6DE58D" w14:textId="5B0B4F90" w:rsidR="000E5812" w:rsidRPr="002F230A" w:rsidRDefault="00723DBC" w:rsidP="002F230A">
      <w:pPr>
        <w:pStyle w:val="phnormal"/>
        <w:rPr>
          <w:rFonts w:cs="Arial"/>
        </w:rPr>
      </w:pPr>
      <w:r w:rsidRPr="00A80107">
        <w:rPr>
          <w:rFonts w:cs="Arial"/>
          <w:b/>
        </w:rPr>
        <w:t>Примечание</w:t>
      </w:r>
      <w:r w:rsidR="00BF1C93" w:rsidRPr="00A80107">
        <w:rPr>
          <w:rFonts w:cs="Arial"/>
        </w:rPr>
        <w:t xml:space="preserve"> – </w:t>
      </w:r>
      <w:r w:rsidR="000E5812" w:rsidRPr="00A80107">
        <w:rPr>
          <w:rFonts w:cs="Arial"/>
        </w:rPr>
        <w:t>При привязке КТП к уроку</w:t>
      </w:r>
      <w:r w:rsidR="000E5812">
        <w:rPr>
          <w:rFonts w:cs="Arial"/>
        </w:rPr>
        <w:t>, если выставлены оценки за урок,</w:t>
      </w:r>
      <w:r w:rsidR="000E5812" w:rsidRPr="00A80107">
        <w:rPr>
          <w:rFonts w:cs="Arial"/>
        </w:rPr>
        <w:t xml:space="preserve"> Системой производится проверка на совпадение значений вида работы на уроке в электронном классно</w:t>
      </w:r>
      <w:r w:rsidR="002F230A">
        <w:rPr>
          <w:rFonts w:cs="Arial"/>
        </w:rPr>
        <w:t xml:space="preserve">м журнале и в прикрепляемом КТП. </w:t>
      </w:r>
      <w:r w:rsidR="002F230A">
        <w:t>Е</w:t>
      </w:r>
      <w:r w:rsidR="000E5812" w:rsidRPr="00A80107">
        <w:t xml:space="preserve">сли значения </w:t>
      </w:r>
      <w:r w:rsidR="000E5812" w:rsidRPr="00926F45">
        <w:t>совпадают</w:t>
      </w:r>
      <w:r w:rsidR="002F230A">
        <w:t>, то КТП прикрепляется к уроку. Е</w:t>
      </w:r>
      <w:r w:rsidR="000E5812" w:rsidRPr="00A80107">
        <w:t>сли значения не совпадают, Система выдаст следующее сообщение: «Следующие уроки не могут быть прикреплены к КТП, потому что имеют отличный от КТП вид работы на уроке и в нем проставлены оценки». КТП не будет прикреплен к уроку.</w:t>
      </w:r>
      <w:r w:rsidR="002F230A">
        <w:rPr>
          <w:rFonts w:cs="Arial"/>
        </w:rPr>
        <w:t xml:space="preserve"> </w:t>
      </w:r>
      <w:r w:rsidR="000E5812">
        <w:t>Если оценки за урок не выставлены, то вид работы на уроке в журнале на урок меняется на тот, что указан в уроке КТП.</w:t>
      </w:r>
    </w:p>
    <w:p w14:paraId="0251F86F" w14:textId="7324E471" w:rsidR="00925DCA" w:rsidRDefault="00925DCA" w:rsidP="000E5812">
      <w:pPr>
        <w:pStyle w:val="phnormal"/>
        <w:rPr>
          <w:rFonts w:cs="Arial"/>
        </w:rPr>
      </w:pPr>
      <w:r>
        <w:rPr>
          <w:rFonts w:cs="Arial"/>
        </w:rPr>
        <w:t>Т</w:t>
      </w:r>
      <w:r w:rsidR="00F963F3">
        <w:rPr>
          <w:rFonts w:cs="Arial"/>
        </w:rPr>
        <w:t>ак</w:t>
      </w:r>
      <w:r>
        <w:rPr>
          <w:rFonts w:cs="Arial"/>
        </w:rPr>
        <w:t xml:space="preserve">же </w:t>
      </w:r>
      <w:r w:rsidR="007A1645">
        <w:rPr>
          <w:rFonts w:cs="Arial"/>
        </w:rPr>
        <w:t>производится</w:t>
      </w:r>
      <w:r>
        <w:rPr>
          <w:rFonts w:cs="Arial"/>
        </w:rPr>
        <w:t xml:space="preserve"> проверка на выставление оценки за урок и </w:t>
      </w:r>
      <w:r w:rsidR="00795416">
        <w:rPr>
          <w:rFonts w:cs="Arial"/>
        </w:rPr>
        <w:t>факт проведения урока</w:t>
      </w:r>
      <w:r>
        <w:rPr>
          <w:rFonts w:cs="Arial"/>
        </w:rPr>
        <w:t>.</w:t>
      </w:r>
      <w:r w:rsidR="005C0FE2">
        <w:rPr>
          <w:rFonts w:cs="Arial"/>
        </w:rPr>
        <w:t xml:space="preserve"> В случае если оценки проставлены, то КТП можно привязать к уроку.</w:t>
      </w:r>
    </w:p>
    <w:p w14:paraId="4936005E" w14:textId="5A500987" w:rsidR="00723DBC" w:rsidRPr="00A80107" w:rsidRDefault="00723DBC" w:rsidP="003A6D31">
      <w:pPr>
        <w:pStyle w:val="phnormal"/>
        <w:rPr>
          <w:rFonts w:cs="Arial"/>
        </w:rPr>
      </w:pPr>
      <w:r w:rsidRPr="00A80107">
        <w:rPr>
          <w:rFonts w:cs="Arial"/>
        </w:rPr>
        <w:t>Перейдите на вкладку «Пояснительная записка».</w:t>
      </w:r>
      <w:r w:rsidR="004861C3" w:rsidRPr="00A80107">
        <w:rPr>
          <w:rFonts w:cs="Arial"/>
        </w:rPr>
        <w:t xml:space="preserve"> </w:t>
      </w:r>
      <w:r w:rsidRPr="00A80107">
        <w:rPr>
          <w:rFonts w:cs="Arial"/>
        </w:rPr>
        <w:t>Вкладка служит для ввода пояснительной записки к КТП. Данная вкладка содержит поле ввода текста со стандартными инструментами форматирования текста</w:t>
      </w:r>
      <w:r w:rsidR="004861C3" w:rsidRPr="00A80107">
        <w:rPr>
          <w:rFonts w:cs="Arial"/>
        </w:rPr>
        <w:t xml:space="preserve"> (</w:t>
      </w:r>
      <w:r w:rsidR="004861C3" w:rsidRPr="00A80107">
        <w:rPr>
          <w:rFonts w:cs="Arial"/>
        </w:rPr>
        <w:fldChar w:fldCharType="begin"/>
      </w:r>
      <w:r w:rsidR="004861C3" w:rsidRPr="00A80107">
        <w:rPr>
          <w:rFonts w:cs="Arial"/>
        </w:rPr>
        <w:instrText xml:space="preserve"> REF _Ref447628022 \h </w:instrText>
      </w:r>
      <w:r w:rsidR="0088633D" w:rsidRPr="00A80107">
        <w:rPr>
          <w:rFonts w:cs="Arial"/>
        </w:rPr>
        <w:instrText xml:space="preserve"> \* MERGEFORMAT </w:instrText>
      </w:r>
      <w:r w:rsidR="004861C3" w:rsidRPr="00A80107">
        <w:rPr>
          <w:rFonts w:cs="Arial"/>
        </w:rPr>
      </w:r>
      <w:r w:rsidR="004861C3" w:rsidRPr="00A80107">
        <w:rPr>
          <w:rFonts w:cs="Arial"/>
        </w:rPr>
        <w:fldChar w:fldCharType="separate"/>
      </w:r>
      <w:r w:rsidR="0093748A" w:rsidRPr="0093748A">
        <w:rPr>
          <w:rFonts w:cs="Arial"/>
        </w:rPr>
        <w:t>Рисунок 268</w:t>
      </w:r>
      <w:r w:rsidR="004861C3" w:rsidRPr="00A80107">
        <w:rPr>
          <w:rFonts w:cs="Arial"/>
        </w:rPr>
        <w:fldChar w:fldCharType="end"/>
      </w:r>
      <w:r w:rsidR="004861C3" w:rsidRPr="00A80107">
        <w:rPr>
          <w:rFonts w:cs="Arial"/>
        </w:rPr>
        <w:t>)</w:t>
      </w:r>
      <w:r w:rsidRPr="00A80107">
        <w:rPr>
          <w:rFonts w:cs="Arial"/>
        </w:rPr>
        <w:t>.</w:t>
      </w:r>
    </w:p>
    <w:p w14:paraId="37B8EAE5" w14:textId="77777777" w:rsidR="004861C3" w:rsidRPr="00A80107" w:rsidRDefault="00FA6269" w:rsidP="002B3354">
      <w:pPr>
        <w:pStyle w:val="phfigure"/>
        <w:rPr>
          <w:rFonts w:cs="Arial"/>
        </w:rPr>
      </w:pPr>
      <w:r w:rsidRPr="00A80107">
        <w:rPr>
          <w:rFonts w:cs="Arial"/>
          <w:noProof/>
        </w:rPr>
        <w:drawing>
          <wp:inline distT="0" distB="0" distL="0" distR="0" wp14:anchorId="5B0A6E3B" wp14:editId="3A33BD74">
            <wp:extent cx="5534025" cy="1162050"/>
            <wp:effectExtent l="0" t="0" r="9525" b="0"/>
            <wp:docPr id="3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534025" cy="1162050"/>
                    </a:xfrm>
                    <a:prstGeom prst="rect">
                      <a:avLst/>
                    </a:prstGeom>
                    <a:noFill/>
                    <a:ln>
                      <a:noFill/>
                    </a:ln>
                  </pic:spPr>
                </pic:pic>
              </a:graphicData>
            </a:graphic>
          </wp:inline>
        </w:drawing>
      </w:r>
    </w:p>
    <w:p w14:paraId="4C181760" w14:textId="0E367E66" w:rsidR="00723DBC" w:rsidRPr="00A80107" w:rsidRDefault="00EA7C0D" w:rsidP="002B3354">
      <w:pPr>
        <w:pStyle w:val="phfiguretitle"/>
        <w:rPr>
          <w:noProof/>
        </w:rPr>
      </w:pPr>
      <w:bookmarkStart w:id="1043" w:name="_Ref447628022"/>
      <w:r>
        <w:t>Рисунок </w:t>
      </w:r>
      <w:r w:rsidR="000D2548">
        <w:fldChar w:fldCharType="begin"/>
      </w:r>
      <w:r w:rsidR="000D2548">
        <w:instrText xml:space="preserve"> SEQ Рисунок \* ARABIC </w:instrText>
      </w:r>
      <w:r w:rsidR="000D2548">
        <w:fldChar w:fldCharType="separate"/>
      </w:r>
      <w:r w:rsidR="0093748A">
        <w:rPr>
          <w:noProof/>
        </w:rPr>
        <w:t>268</w:t>
      </w:r>
      <w:r w:rsidR="000D2548">
        <w:rPr>
          <w:noProof/>
        </w:rPr>
        <w:fldChar w:fldCharType="end"/>
      </w:r>
      <w:bookmarkEnd w:id="1043"/>
      <w:r w:rsidR="004861C3" w:rsidRPr="00A80107">
        <w:t xml:space="preserve"> – КТП: вкладка «Пояснительная записка»</w:t>
      </w:r>
    </w:p>
    <w:p w14:paraId="5345A2F4" w14:textId="77777777" w:rsidR="00723DBC" w:rsidRPr="00A80107" w:rsidRDefault="00723DBC" w:rsidP="003A6D31">
      <w:pPr>
        <w:pStyle w:val="phnormal"/>
        <w:rPr>
          <w:rFonts w:cs="Arial"/>
        </w:rPr>
      </w:pPr>
      <w:r w:rsidRPr="00A80107">
        <w:rPr>
          <w:rFonts w:cs="Arial"/>
        </w:rPr>
        <w:t>Перейдите во вкладку «УМК».</w:t>
      </w:r>
      <w:r w:rsidR="004861C3" w:rsidRPr="00A80107">
        <w:rPr>
          <w:rFonts w:cs="Arial"/>
        </w:rPr>
        <w:t xml:space="preserve"> </w:t>
      </w:r>
      <w:r w:rsidRPr="00A80107">
        <w:rPr>
          <w:rFonts w:cs="Arial"/>
        </w:rPr>
        <w:t xml:space="preserve">Вкладка служит для привязки </w:t>
      </w:r>
      <w:r w:rsidR="00CC31CB" w:rsidRPr="00A80107">
        <w:rPr>
          <w:rFonts w:cs="Arial"/>
        </w:rPr>
        <w:t>УМК</w:t>
      </w:r>
      <w:r w:rsidRPr="00A80107">
        <w:rPr>
          <w:rFonts w:cs="Arial"/>
        </w:rPr>
        <w:t xml:space="preserve"> к КТП.</w:t>
      </w:r>
    </w:p>
    <w:p w14:paraId="318945C1" w14:textId="77777777" w:rsidR="00723DBC" w:rsidRPr="00A80107" w:rsidRDefault="00723DBC" w:rsidP="003A6D31">
      <w:pPr>
        <w:pStyle w:val="phnormal"/>
        <w:rPr>
          <w:rFonts w:cs="Arial"/>
        </w:rPr>
      </w:pPr>
      <w:r w:rsidRPr="00A80107">
        <w:rPr>
          <w:rFonts w:cs="Arial"/>
        </w:rPr>
        <w:t>Чтобы привязать УМК к КТП</w:t>
      </w:r>
      <w:r w:rsidR="003C4636" w:rsidRPr="00A80107">
        <w:rPr>
          <w:rFonts w:cs="Arial"/>
        </w:rPr>
        <w:t>,</w:t>
      </w:r>
      <w:r w:rsidR="00395809" w:rsidRPr="00A80107">
        <w:rPr>
          <w:rFonts w:cs="Arial"/>
        </w:rPr>
        <w:t xml:space="preserve"> </w:t>
      </w:r>
      <w:r w:rsidR="005A49B8" w:rsidRPr="00A80107">
        <w:rPr>
          <w:rFonts w:cs="Arial"/>
        </w:rPr>
        <w:t>нажмите на кнопку</w:t>
      </w:r>
      <w:r w:rsidR="00395809" w:rsidRPr="00A80107">
        <w:rPr>
          <w:rFonts w:cs="Arial"/>
        </w:rPr>
        <w:t xml:space="preserve"> «Добавить»</w:t>
      </w:r>
      <w:r w:rsidRPr="00A80107">
        <w:rPr>
          <w:rFonts w:cs="Arial"/>
        </w:rPr>
        <w:t xml:space="preserve">. </w:t>
      </w:r>
      <w:r w:rsidR="00395809" w:rsidRPr="00A80107">
        <w:rPr>
          <w:rFonts w:cs="Arial"/>
        </w:rPr>
        <w:t>Выберите</w:t>
      </w:r>
      <w:r w:rsidRPr="00A80107">
        <w:rPr>
          <w:rFonts w:cs="Arial"/>
        </w:rPr>
        <w:t xml:space="preserve"> запись</w:t>
      </w:r>
      <w:r w:rsidR="00395809" w:rsidRPr="00A80107">
        <w:rPr>
          <w:rFonts w:cs="Arial"/>
        </w:rPr>
        <w:t xml:space="preserve"> в справочнике «Учебно-методические комплекты»</w:t>
      </w:r>
      <w:r w:rsidR="00CC002E" w:rsidRPr="00A80107">
        <w:rPr>
          <w:rFonts w:cs="Arial"/>
        </w:rPr>
        <w:t xml:space="preserve">, </w:t>
      </w:r>
      <w:r w:rsidR="005A49B8" w:rsidRPr="00A80107">
        <w:rPr>
          <w:rFonts w:cs="Arial"/>
        </w:rPr>
        <w:t>нажмите на кнопку</w:t>
      </w:r>
      <w:r w:rsidR="00CC002E" w:rsidRPr="00A80107">
        <w:rPr>
          <w:rFonts w:cs="Arial"/>
        </w:rPr>
        <w:t xml:space="preserve"> «Выбрать»</w:t>
      </w:r>
      <w:r w:rsidRPr="00A80107">
        <w:rPr>
          <w:rFonts w:cs="Arial"/>
        </w:rPr>
        <w:t>.</w:t>
      </w:r>
    </w:p>
    <w:p w14:paraId="7A45D227" w14:textId="77777777" w:rsidR="00723DBC" w:rsidRPr="00A80107" w:rsidRDefault="00723DBC" w:rsidP="003A6D31">
      <w:pPr>
        <w:pStyle w:val="phnormal"/>
        <w:rPr>
          <w:rFonts w:cs="Arial"/>
        </w:rPr>
      </w:pPr>
      <w:r w:rsidRPr="00A80107">
        <w:rPr>
          <w:rFonts w:cs="Arial"/>
        </w:rPr>
        <w:t>Чтобы удалить запись из вкладки, выделите запись</w:t>
      </w:r>
      <w:r w:rsidR="008D7540" w:rsidRPr="00A80107">
        <w:rPr>
          <w:rFonts w:cs="Arial"/>
        </w:rPr>
        <w:t xml:space="preserve"> и</w:t>
      </w:r>
      <w:r w:rsidRPr="00A80107">
        <w:rPr>
          <w:rFonts w:cs="Arial"/>
        </w:rPr>
        <w:t xml:space="preserve"> </w:t>
      </w:r>
      <w:r w:rsidR="005A49B8" w:rsidRPr="00A80107">
        <w:rPr>
          <w:rFonts w:cs="Arial"/>
        </w:rPr>
        <w:t>нажмите на кнопку</w:t>
      </w:r>
      <w:r w:rsidRPr="00A80107">
        <w:rPr>
          <w:rFonts w:cs="Arial"/>
        </w:rPr>
        <w:t xml:space="preserve"> «Удалить</w:t>
      </w:r>
      <w:r w:rsidR="008D7540" w:rsidRPr="00A80107">
        <w:rPr>
          <w:rFonts w:cs="Arial"/>
        </w:rPr>
        <w:t>».</w:t>
      </w:r>
      <w:r w:rsidR="00E91B9C" w:rsidRPr="00A80107">
        <w:rPr>
          <w:rFonts w:cs="Arial"/>
        </w:rPr>
        <w:t xml:space="preserve"> </w:t>
      </w:r>
      <w:r w:rsidR="0083193D" w:rsidRPr="00A80107">
        <w:rPr>
          <w:rFonts w:cs="Arial"/>
        </w:rPr>
        <w:t>О</w:t>
      </w:r>
      <w:r w:rsidR="008D7540" w:rsidRPr="00A80107">
        <w:rPr>
          <w:rFonts w:cs="Arial"/>
        </w:rPr>
        <w:t>ткроется диалоговое окно с запросом на удаление, в котором подтверд</w:t>
      </w:r>
      <w:r w:rsidR="00206D18" w:rsidRPr="00A80107">
        <w:rPr>
          <w:rFonts w:cs="Arial"/>
        </w:rPr>
        <w:t>ите удаление, нажав кнопку «Да».</w:t>
      </w:r>
    </w:p>
    <w:p w14:paraId="639C2896" w14:textId="77777777" w:rsidR="00723DBC" w:rsidRPr="00A80107" w:rsidRDefault="00723DBC" w:rsidP="003A6D31">
      <w:pPr>
        <w:pStyle w:val="phnormal"/>
        <w:rPr>
          <w:rFonts w:cs="Arial"/>
        </w:rPr>
      </w:pPr>
      <w:r w:rsidRPr="00A80107">
        <w:rPr>
          <w:rFonts w:cs="Arial"/>
        </w:rPr>
        <w:t>КТП заполнено. Нажмите кнопку «Сохранить».</w:t>
      </w:r>
    </w:p>
    <w:p w14:paraId="0FCD3210" w14:textId="34FEB723" w:rsidR="00534A52" w:rsidRPr="00DA02A6" w:rsidRDefault="00534A52" w:rsidP="00534A52">
      <w:pPr>
        <w:pStyle w:val="phnormal"/>
      </w:pPr>
      <w:bookmarkStart w:id="1044" w:name="_Toc465759521"/>
      <w:r w:rsidRPr="00871830">
        <w:t xml:space="preserve">Чтобы распечатать КТП, </w:t>
      </w:r>
      <w:r>
        <w:t>нажмите на кнопку</w:t>
      </w:r>
      <w:r w:rsidRPr="00871830">
        <w:t xml:space="preserve"> </w:t>
      </w:r>
      <w:r>
        <w:rPr>
          <w:noProof/>
        </w:rPr>
        <w:t>«Печать»</w:t>
      </w:r>
      <w:r w:rsidRPr="00871830">
        <w:t>.</w:t>
      </w:r>
      <w:r>
        <w:t xml:space="preserve"> На компьютер будет выгружен файл в формате .</w:t>
      </w:r>
      <w:r>
        <w:rPr>
          <w:lang w:val="en-US"/>
        </w:rPr>
        <w:t>xls</w:t>
      </w:r>
      <w:r w:rsidRPr="00DA02A6">
        <w:t xml:space="preserve"> </w:t>
      </w:r>
      <w:r>
        <w:t>для дальнейшей печати.</w:t>
      </w:r>
    </w:p>
    <w:p w14:paraId="1186C122" w14:textId="2FB75CD2" w:rsidR="00B2330F" w:rsidRPr="00A80107" w:rsidRDefault="00B2330F" w:rsidP="002E19C3">
      <w:pPr>
        <w:pStyle w:val="4"/>
        <w:rPr>
          <w:rFonts w:cs="Arial"/>
        </w:rPr>
      </w:pPr>
      <w:bookmarkStart w:id="1045" w:name="_Toc5960307"/>
      <w:r w:rsidRPr="00A80107">
        <w:rPr>
          <w:rFonts w:cs="Arial"/>
        </w:rPr>
        <w:lastRenderedPageBreak/>
        <w:t>Копирование КТП</w:t>
      </w:r>
      <w:bookmarkEnd w:id="1044"/>
      <w:bookmarkEnd w:id="1045"/>
    </w:p>
    <w:p w14:paraId="79ABF437" w14:textId="4B8A6C9D" w:rsidR="00723DBC" w:rsidRPr="00A80107" w:rsidRDefault="00723DBC" w:rsidP="003A6D31">
      <w:pPr>
        <w:pStyle w:val="phnormal"/>
        <w:rPr>
          <w:rFonts w:cs="Arial"/>
        </w:rPr>
      </w:pPr>
      <w:r w:rsidRPr="00A80107">
        <w:rPr>
          <w:rFonts w:cs="Arial"/>
        </w:rPr>
        <w:t xml:space="preserve">Чтобы скопировать КТП, выделите запись </w:t>
      </w:r>
      <w:r w:rsidR="002B47AB" w:rsidRPr="00A80107">
        <w:rPr>
          <w:rFonts w:cs="Arial"/>
        </w:rPr>
        <w:t>в реестре</w:t>
      </w:r>
      <w:r w:rsidRPr="00A80107">
        <w:rPr>
          <w:rFonts w:cs="Arial"/>
        </w:rPr>
        <w:t>, котор</w:t>
      </w:r>
      <w:r w:rsidR="002B47AB" w:rsidRPr="00A80107">
        <w:rPr>
          <w:rFonts w:cs="Arial"/>
        </w:rPr>
        <w:t>ую</w:t>
      </w:r>
      <w:r w:rsidRPr="00A80107">
        <w:rPr>
          <w:rFonts w:cs="Arial"/>
        </w:rPr>
        <w:t xml:space="preserve"> нужно скопировать. Нажмите кнопку «Копировать» на верхней панели </w:t>
      </w:r>
      <w:r w:rsidR="005A49B8" w:rsidRPr="00A80107">
        <w:rPr>
          <w:rFonts w:cs="Arial"/>
        </w:rPr>
        <w:t>инструментов</w:t>
      </w:r>
      <w:r w:rsidRPr="00A80107">
        <w:rPr>
          <w:rFonts w:cs="Arial"/>
        </w:rPr>
        <w:t>. Откроется окно (</w:t>
      </w:r>
      <w:r w:rsidRPr="00A80107">
        <w:rPr>
          <w:rFonts w:cs="Arial"/>
        </w:rPr>
        <w:fldChar w:fldCharType="begin"/>
      </w:r>
      <w:r w:rsidRPr="00A80107">
        <w:rPr>
          <w:rFonts w:cs="Arial"/>
        </w:rPr>
        <w:instrText xml:space="preserve"> REF _Ref375041914 \h  \* MERGEFORMAT </w:instrText>
      </w:r>
      <w:r w:rsidRPr="00A80107">
        <w:rPr>
          <w:rFonts w:cs="Arial"/>
        </w:rPr>
      </w:r>
      <w:r w:rsidRPr="00A80107">
        <w:rPr>
          <w:rFonts w:cs="Arial"/>
        </w:rPr>
        <w:fldChar w:fldCharType="separate"/>
      </w:r>
      <w:r w:rsidR="0093748A" w:rsidRPr="0093748A">
        <w:rPr>
          <w:rFonts w:cs="Arial"/>
        </w:rPr>
        <w:t>Рисунок 269</w:t>
      </w:r>
      <w:r w:rsidRPr="00A80107">
        <w:rPr>
          <w:rFonts w:cs="Arial"/>
        </w:rPr>
        <w:fldChar w:fldCharType="end"/>
      </w:r>
      <w:r w:rsidRPr="00A80107">
        <w:rPr>
          <w:rFonts w:cs="Arial"/>
        </w:rPr>
        <w:t>).</w:t>
      </w:r>
    </w:p>
    <w:p w14:paraId="54C4CB07" w14:textId="77777777" w:rsidR="00723DBC" w:rsidRPr="00A80107" w:rsidRDefault="00FA6269" w:rsidP="002B3354">
      <w:pPr>
        <w:pStyle w:val="phfigure"/>
        <w:rPr>
          <w:rFonts w:cs="Arial"/>
        </w:rPr>
      </w:pPr>
      <w:r w:rsidRPr="00A80107">
        <w:rPr>
          <w:rFonts w:cs="Arial"/>
          <w:noProof/>
        </w:rPr>
        <w:drawing>
          <wp:inline distT="0" distB="0" distL="0" distR="0" wp14:anchorId="4ACCEC10" wp14:editId="3288EDF1">
            <wp:extent cx="3895725" cy="5362575"/>
            <wp:effectExtent l="0" t="0" r="9525" b="9525"/>
            <wp:docPr id="3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895725" cy="5362575"/>
                    </a:xfrm>
                    <a:prstGeom prst="rect">
                      <a:avLst/>
                    </a:prstGeom>
                    <a:noFill/>
                    <a:ln>
                      <a:noFill/>
                    </a:ln>
                  </pic:spPr>
                </pic:pic>
              </a:graphicData>
            </a:graphic>
          </wp:inline>
        </w:drawing>
      </w:r>
    </w:p>
    <w:p w14:paraId="1CADBEDC" w14:textId="7A2E3E98" w:rsidR="00723DBC" w:rsidRPr="00A80107" w:rsidRDefault="00EA7C0D" w:rsidP="002B3354">
      <w:pPr>
        <w:pStyle w:val="phfiguretitle"/>
      </w:pPr>
      <w:bookmarkStart w:id="1046" w:name="_Ref375041914"/>
      <w:r>
        <w:t>Рисунок </w:t>
      </w:r>
      <w:r w:rsidR="000D2548">
        <w:fldChar w:fldCharType="begin"/>
      </w:r>
      <w:r w:rsidR="000D2548">
        <w:instrText xml:space="preserve"> SEQ Рисунок \* ARABIC </w:instrText>
      </w:r>
      <w:r w:rsidR="000D2548">
        <w:fldChar w:fldCharType="separate"/>
      </w:r>
      <w:r w:rsidR="0093748A">
        <w:rPr>
          <w:noProof/>
        </w:rPr>
        <w:t>269</w:t>
      </w:r>
      <w:r w:rsidR="000D2548">
        <w:rPr>
          <w:noProof/>
        </w:rPr>
        <w:fldChar w:fldCharType="end"/>
      </w:r>
      <w:bookmarkEnd w:id="1046"/>
      <w:r w:rsidR="00BF1C93" w:rsidRPr="00A80107">
        <w:t xml:space="preserve"> – </w:t>
      </w:r>
      <w:r w:rsidR="00723DBC" w:rsidRPr="00A80107">
        <w:t>КТП: копирование</w:t>
      </w:r>
    </w:p>
    <w:p w14:paraId="507FC64D" w14:textId="77777777" w:rsidR="00723DBC" w:rsidRPr="00A80107" w:rsidRDefault="00723DBC" w:rsidP="00BB0BB8">
      <w:pPr>
        <w:pStyle w:val="phlistitemized1"/>
      </w:pPr>
      <w:r w:rsidRPr="00A80107">
        <w:t>«Наименование»</w:t>
      </w:r>
      <w:r w:rsidR="00BF1C93" w:rsidRPr="00A80107">
        <w:t xml:space="preserve"> – </w:t>
      </w:r>
      <w:r w:rsidRPr="00A80107">
        <w:t>появится наименование копируемого КТП со словом «Копия» в начале наименования;</w:t>
      </w:r>
    </w:p>
    <w:p w14:paraId="50E763A5" w14:textId="77777777" w:rsidR="00723DBC" w:rsidRPr="00A80107" w:rsidRDefault="00723DBC" w:rsidP="00BB0BB8">
      <w:pPr>
        <w:pStyle w:val="phlistitemized1"/>
      </w:pPr>
      <w:r w:rsidRPr="00A80107">
        <w:t>«Предмет»</w:t>
      </w:r>
      <w:r w:rsidR="00BF1C93" w:rsidRPr="00A80107">
        <w:t xml:space="preserve"> – </w:t>
      </w:r>
      <w:r w:rsidRPr="00A80107">
        <w:t>автоматически указывается предмет. Поле не доступно для редактирования;</w:t>
      </w:r>
    </w:p>
    <w:p w14:paraId="57E68B74" w14:textId="2EB947F2" w:rsidR="00723DBC" w:rsidRPr="00A80107" w:rsidRDefault="00723DBC" w:rsidP="00BB0BB8">
      <w:pPr>
        <w:pStyle w:val="phlistitemized1"/>
      </w:pPr>
      <w:r w:rsidRPr="00A80107">
        <w:t>«Период»</w:t>
      </w:r>
      <w:r w:rsidR="00BF1C93" w:rsidRPr="00A80107">
        <w:t xml:space="preserve"> – </w:t>
      </w:r>
      <w:r w:rsidRPr="00A80107">
        <w:t>укажите период обучения, на который будет</w:t>
      </w:r>
      <w:r w:rsidR="004861C3" w:rsidRPr="00A80107">
        <w:t xml:space="preserve"> скопирован КТП: выберите значение из</w:t>
      </w:r>
      <w:r w:rsidRPr="00A80107">
        <w:t xml:space="preserve"> справочник</w:t>
      </w:r>
      <w:r w:rsidR="004861C3" w:rsidRPr="00A80107">
        <w:t>а «Периоды обучения»</w:t>
      </w:r>
      <w:r w:rsidR="00EF5C8C" w:rsidRPr="00A80107">
        <w:t xml:space="preserve"> </w:t>
      </w:r>
      <w:r w:rsidR="00FF7F3A" w:rsidRPr="00A80107">
        <w:t>(</w:t>
      </w:r>
      <w:r w:rsidR="004C4F34">
        <w:t>подробное описание в руководстве пользователя «Справочники и Отчеты»</w:t>
      </w:r>
      <w:r w:rsidR="00EF5C8C" w:rsidRPr="00A80107">
        <w:t>)</w:t>
      </w:r>
      <w:r w:rsidRPr="00A80107">
        <w:t>;</w:t>
      </w:r>
    </w:p>
    <w:p w14:paraId="4280CB2A" w14:textId="77777777" w:rsidR="00723DBC" w:rsidRPr="00A80107" w:rsidRDefault="00723DBC" w:rsidP="00BB0BB8">
      <w:pPr>
        <w:pStyle w:val="phlistitemized1"/>
      </w:pPr>
      <w:r w:rsidRPr="00A80107">
        <w:lastRenderedPageBreak/>
        <w:t xml:space="preserve">в разделе «Преподаватели в КТП» для добавления преподавателя </w:t>
      </w:r>
      <w:r w:rsidR="005A49B8" w:rsidRPr="00A80107">
        <w:t>нажмите на кнопку</w:t>
      </w:r>
      <w:r w:rsidRPr="00A80107">
        <w:t xml:space="preserve"> «Добавить» и выберите преподавателя из справочника «Преподаватели». Для удаления преподавателя выберите запись и </w:t>
      </w:r>
      <w:r w:rsidR="005A49B8" w:rsidRPr="00A80107">
        <w:t>нажмите на кнопку</w:t>
      </w:r>
      <w:r w:rsidRPr="00A80107">
        <w:t xml:space="preserve"> «Удалить»;</w:t>
      </w:r>
    </w:p>
    <w:p w14:paraId="61FEE4EB" w14:textId="77777777" w:rsidR="00723DBC" w:rsidRPr="00A80107" w:rsidRDefault="00723DBC" w:rsidP="00BB0BB8">
      <w:pPr>
        <w:pStyle w:val="phlistitemized1"/>
      </w:pPr>
      <w:r w:rsidRPr="00A80107">
        <w:t xml:space="preserve">в разделе «Группы в КТП» для добавления группы </w:t>
      </w:r>
      <w:r w:rsidR="005A49B8" w:rsidRPr="00A80107">
        <w:t>нажмите на кнопку</w:t>
      </w:r>
      <w:r w:rsidRPr="00A80107">
        <w:t xml:space="preserve"> «Добавить» и выберите группу из справочника «Группы</w:t>
      </w:r>
      <w:r w:rsidR="008F015F" w:rsidRPr="00A80107">
        <w:t>». Для удаления группы выберите</w:t>
      </w:r>
      <w:r w:rsidRPr="00A80107">
        <w:t xml:space="preserve"> запис</w:t>
      </w:r>
      <w:r w:rsidR="004861C3" w:rsidRPr="00A80107">
        <w:t xml:space="preserve">ь и </w:t>
      </w:r>
      <w:r w:rsidR="005A49B8" w:rsidRPr="00A80107">
        <w:t>нажмите на кнопку</w:t>
      </w:r>
      <w:r w:rsidR="004861C3" w:rsidRPr="00A80107">
        <w:t xml:space="preserve"> «Удалить».</w:t>
      </w:r>
    </w:p>
    <w:p w14:paraId="0AA10356" w14:textId="77777777" w:rsidR="00723DBC" w:rsidRPr="00A80107" w:rsidRDefault="004861C3" w:rsidP="003A6D31">
      <w:pPr>
        <w:pStyle w:val="phnormal"/>
        <w:rPr>
          <w:rFonts w:cs="Arial"/>
        </w:rPr>
      </w:pPr>
      <w:r w:rsidRPr="00A80107">
        <w:rPr>
          <w:rFonts w:cs="Arial"/>
        </w:rPr>
        <w:t>Н</w:t>
      </w:r>
      <w:r w:rsidR="00723DBC" w:rsidRPr="00A80107">
        <w:rPr>
          <w:rFonts w:cs="Arial"/>
        </w:rPr>
        <w:t>ажмите кнопку «Сохранить».</w:t>
      </w:r>
    </w:p>
    <w:p w14:paraId="5E09A64C" w14:textId="3A29805D" w:rsidR="00723DBC" w:rsidRPr="00A80107" w:rsidRDefault="00723DBC" w:rsidP="003A6D31">
      <w:pPr>
        <w:pStyle w:val="phnormal"/>
        <w:rPr>
          <w:rFonts w:cs="Arial"/>
        </w:rPr>
      </w:pPr>
      <w:r w:rsidRPr="00A80107">
        <w:rPr>
          <w:rFonts w:cs="Arial"/>
        </w:rPr>
        <w:t xml:space="preserve">В окне «Календарно-тематическое планирование» появится запись с новым КТП. Выделите эту запись, </w:t>
      </w:r>
      <w:r w:rsidR="0090003E">
        <w:rPr>
          <w:rFonts w:cs="Arial"/>
        </w:rPr>
        <w:t xml:space="preserve">нажмите </w:t>
      </w:r>
      <w:r w:rsidR="005A49B8" w:rsidRPr="00A80107">
        <w:rPr>
          <w:rFonts w:cs="Arial"/>
        </w:rPr>
        <w:t>кнопку</w:t>
      </w:r>
      <w:r w:rsidRPr="00A80107">
        <w:rPr>
          <w:rFonts w:cs="Arial"/>
        </w:rPr>
        <w:t xml:space="preserve"> «Изменить». Откроется окно с данными КТП, который был скопирован. Данные доступны для редактирования.</w:t>
      </w:r>
    </w:p>
    <w:p w14:paraId="333DAA52" w14:textId="4A0A15F0" w:rsidR="00B2330F" w:rsidRPr="00A80107" w:rsidRDefault="00B2330F" w:rsidP="002E19C3">
      <w:pPr>
        <w:pStyle w:val="4"/>
        <w:rPr>
          <w:rFonts w:cs="Arial"/>
        </w:rPr>
      </w:pPr>
      <w:bookmarkStart w:id="1047" w:name="_Toc463270765"/>
      <w:bookmarkStart w:id="1048" w:name="_Ref463619440"/>
      <w:bookmarkStart w:id="1049" w:name="_Ref463619606"/>
      <w:bookmarkStart w:id="1050" w:name="_Ref463620425"/>
      <w:bookmarkStart w:id="1051" w:name="_Toc465759522"/>
      <w:bookmarkStart w:id="1052" w:name="_Toc5960308"/>
      <w:r w:rsidRPr="00A80107">
        <w:rPr>
          <w:rFonts w:cs="Arial"/>
        </w:rPr>
        <w:t xml:space="preserve">Копирование КТП в другие </w:t>
      </w:r>
      <w:bookmarkEnd w:id="1047"/>
      <w:bookmarkEnd w:id="1048"/>
      <w:bookmarkEnd w:id="1049"/>
      <w:bookmarkEnd w:id="1050"/>
      <w:bookmarkEnd w:id="1051"/>
      <w:r w:rsidR="00B92315">
        <w:rPr>
          <w:rFonts w:cs="Arial"/>
        </w:rPr>
        <w:t>организации</w:t>
      </w:r>
      <w:bookmarkEnd w:id="1052"/>
    </w:p>
    <w:p w14:paraId="5FBBD72A" w14:textId="0A8B6AB0" w:rsidR="00B2330F" w:rsidRPr="00A80107" w:rsidRDefault="00B2330F" w:rsidP="003A6D31">
      <w:pPr>
        <w:pStyle w:val="phnormal"/>
        <w:rPr>
          <w:rFonts w:cs="Arial"/>
        </w:rPr>
      </w:pPr>
      <w:r w:rsidRPr="00A80107">
        <w:rPr>
          <w:rFonts w:cs="Arial"/>
        </w:rPr>
        <w:t xml:space="preserve">В Системе реализовано копирование КТП в другие </w:t>
      </w:r>
      <w:r w:rsidR="00B92315">
        <w:rPr>
          <w:rFonts w:cs="Arial"/>
        </w:rPr>
        <w:t>организации</w:t>
      </w:r>
      <w:r w:rsidRPr="00A80107">
        <w:rPr>
          <w:rFonts w:cs="Arial"/>
        </w:rPr>
        <w:t xml:space="preserve">. Для этого в реестре КТП выделите нужную запись и </w:t>
      </w:r>
      <w:r w:rsidR="005A49B8" w:rsidRPr="00A80107">
        <w:rPr>
          <w:rFonts w:cs="Arial"/>
        </w:rPr>
        <w:t>нажмите на кнопку</w:t>
      </w:r>
      <w:r w:rsidRPr="00A80107">
        <w:rPr>
          <w:rFonts w:cs="Arial"/>
        </w:rPr>
        <w:t xml:space="preserve"> «Копировать КТП в другие </w:t>
      </w:r>
      <w:r w:rsidR="00B92315">
        <w:rPr>
          <w:rFonts w:cs="Arial"/>
        </w:rPr>
        <w:t>организации</w:t>
      </w:r>
      <w:r w:rsidRPr="00A80107">
        <w:rPr>
          <w:rFonts w:cs="Arial"/>
        </w:rPr>
        <w:t>».</w:t>
      </w:r>
    </w:p>
    <w:p w14:paraId="443A5C1F" w14:textId="7A41148F" w:rsidR="00B2330F" w:rsidRPr="00A80107" w:rsidRDefault="00B2330F" w:rsidP="003A6D31">
      <w:pPr>
        <w:pStyle w:val="phnormal"/>
        <w:rPr>
          <w:rFonts w:cs="Arial"/>
        </w:rPr>
      </w:pPr>
      <w:r w:rsidRPr="00A80107">
        <w:rPr>
          <w:rFonts w:cs="Arial"/>
        </w:rPr>
        <w:t xml:space="preserve">Данная функция доступна только администратору Системы и администратору </w:t>
      </w:r>
      <w:r w:rsidR="00B92315">
        <w:rPr>
          <w:rFonts w:cs="Arial"/>
        </w:rPr>
        <w:t>организации</w:t>
      </w:r>
      <w:r w:rsidRPr="00A80107">
        <w:rPr>
          <w:rFonts w:cs="Arial"/>
        </w:rPr>
        <w:t>.</w:t>
      </w:r>
    </w:p>
    <w:p w14:paraId="0DECE064" w14:textId="7AE1B12D" w:rsidR="00B2330F" w:rsidRPr="00A80107" w:rsidRDefault="00B2330F" w:rsidP="003A6D31">
      <w:pPr>
        <w:pStyle w:val="phnormal"/>
        <w:rPr>
          <w:rFonts w:cs="Arial"/>
        </w:rPr>
      </w:pPr>
      <w:r w:rsidRPr="00A80107">
        <w:rPr>
          <w:rFonts w:cs="Arial"/>
        </w:rPr>
        <w:t>В открывшемся окне</w:t>
      </w:r>
      <w:r w:rsidR="007124A5">
        <w:rPr>
          <w:rFonts w:cs="Arial"/>
        </w:rPr>
        <w:t xml:space="preserve"> (</w:t>
      </w:r>
      <w:r w:rsidR="007124A5">
        <w:rPr>
          <w:rFonts w:cs="Arial"/>
        </w:rPr>
        <w:fldChar w:fldCharType="begin"/>
      </w:r>
      <w:r w:rsidR="007124A5">
        <w:rPr>
          <w:rFonts w:cs="Arial"/>
        </w:rPr>
        <w:instrText xml:space="preserve"> REF _Ref11847160 \h </w:instrText>
      </w:r>
      <w:r w:rsidR="007124A5">
        <w:rPr>
          <w:rFonts w:cs="Arial"/>
        </w:rPr>
      </w:r>
      <w:r w:rsidR="007124A5">
        <w:rPr>
          <w:rFonts w:cs="Arial"/>
        </w:rPr>
        <w:fldChar w:fldCharType="separate"/>
      </w:r>
      <w:r w:rsidR="007124A5">
        <w:t>Рисунок </w:t>
      </w:r>
      <w:r w:rsidR="007124A5">
        <w:rPr>
          <w:noProof/>
        </w:rPr>
        <w:t>270</w:t>
      </w:r>
      <w:r w:rsidR="007124A5">
        <w:rPr>
          <w:rFonts w:cs="Arial"/>
        </w:rPr>
        <w:fldChar w:fldCharType="end"/>
      </w:r>
      <w:r w:rsidR="007124A5">
        <w:rPr>
          <w:rFonts w:cs="Arial"/>
        </w:rPr>
        <w:t>)</w:t>
      </w:r>
      <w:r w:rsidRPr="00A80107">
        <w:rPr>
          <w:rFonts w:cs="Arial"/>
        </w:rPr>
        <w:t xml:space="preserve"> копирования записи </w:t>
      </w:r>
      <w:r w:rsidR="00A44CED" w:rsidRPr="00A80107">
        <w:rPr>
          <w:rFonts w:cs="Arial"/>
        </w:rPr>
        <w:t>заполните поля</w:t>
      </w:r>
      <w:r w:rsidRPr="00A80107">
        <w:rPr>
          <w:rFonts w:cs="Arial"/>
        </w:rPr>
        <w:t>:</w:t>
      </w:r>
    </w:p>
    <w:p w14:paraId="5369089C" w14:textId="437EFAB6" w:rsidR="00B2330F" w:rsidRPr="00A80107" w:rsidRDefault="00E33ACC" w:rsidP="002B3354">
      <w:pPr>
        <w:pStyle w:val="phfigure"/>
        <w:rPr>
          <w:rFonts w:cs="Arial"/>
        </w:rPr>
      </w:pPr>
      <w:r>
        <w:rPr>
          <w:noProof/>
        </w:rPr>
        <w:lastRenderedPageBreak/>
        <w:drawing>
          <wp:inline distT="0" distB="0" distL="0" distR="0" wp14:anchorId="5EA6B52C" wp14:editId="3C813299">
            <wp:extent cx="3771900" cy="5486400"/>
            <wp:effectExtent l="0" t="0" r="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3771900" cy="5486400"/>
                    </a:xfrm>
                    <a:prstGeom prst="rect">
                      <a:avLst/>
                    </a:prstGeom>
                  </pic:spPr>
                </pic:pic>
              </a:graphicData>
            </a:graphic>
          </wp:inline>
        </w:drawing>
      </w:r>
    </w:p>
    <w:p w14:paraId="7F7C2FEB" w14:textId="7D6E8BD7" w:rsidR="00B2330F" w:rsidRPr="00A80107" w:rsidRDefault="00EA7C0D" w:rsidP="002B3354">
      <w:pPr>
        <w:pStyle w:val="phfiguretitle"/>
      </w:pPr>
      <w:bookmarkStart w:id="1053" w:name="_Ref11847160"/>
      <w:r>
        <w:t>Рисунок </w:t>
      </w:r>
      <w:r w:rsidR="000D2548">
        <w:fldChar w:fldCharType="begin"/>
      </w:r>
      <w:r w:rsidR="000D2548">
        <w:instrText xml:space="preserve"> SEQ Рисунок \* ARABIC </w:instrText>
      </w:r>
      <w:r w:rsidR="000D2548">
        <w:fldChar w:fldCharType="separate"/>
      </w:r>
      <w:r w:rsidR="0093748A">
        <w:rPr>
          <w:noProof/>
        </w:rPr>
        <w:t>270</w:t>
      </w:r>
      <w:r w:rsidR="000D2548">
        <w:rPr>
          <w:noProof/>
        </w:rPr>
        <w:fldChar w:fldCharType="end"/>
      </w:r>
      <w:bookmarkEnd w:id="1053"/>
      <w:r w:rsidR="00B2330F" w:rsidRPr="00A80107">
        <w:t xml:space="preserve"> – Окно «Копировать КТП в другие </w:t>
      </w:r>
      <w:r w:rsidR="00B92315">
        <w:t>организации</w:t>
      </w:r>
      <w:r w:rsidR="00B2330F" w:rsidRPr="00A80107">
        <w:t>»</w:t>
      </w:r>
    </w:p>
    <w:p w14:paraId="5A47561C" w14:textId="77777777" w:rsidR="00B2330F" w:rsidRPr="00A80107" w:rsidRDefault="00B2330F" w:rsidP="00BB0BB8">
      <w:pPr>
        <w:pStyle w:val="phlistitemized1"/>
      </w:pPr>
      <w:r w:rsidRPr="00A80107">
        <w:t>«Наименование»</w:t>
      </w:r>
      <w:r w:rsidR="00BF1C93" w:rsidRPr="00A80107">
        <w:t xml:space="preserve"> – </w:t>
      </w:r>
      <w:r w:rsidRPr="00A80107">
        <w:t>укажите наименование скопированного КТП;</w:t>
      </w:r>
    </w:p>
    <w:p w14:paraId="7DBF673B" w14:textId="0A298221" w:rsidR="00B2330F" w:rsidRPr="00A80107" w:rsidRDefault="00B92315" w:rsidP="00BB0BB8">
      <w:pPr>
        <w:pStyle w:val="phlistitemized1"/>
      </w:pPr>
      <w:r>
        <w:t>«Организация</w:t>
      </w:r>
      <w:r w:rsidR="00B2330F" w:rsidRPr="00A80107">
        <w:t>»</w:t>
      </w:r>
      <w:r w:rsidR="00BF1C93" w:rsidRPr="00A80107">
        <w:t xml:space="preserve"> – </w:t>
      </w:r>
      <w:r>
        <w:t>выберите организацию, в которую</w:t>
      </w:r>
      <w:r w:rsidR="00B2330F" w:rsidRPr="00A80107">
        <w:t xml:space="preserve"> должно быть скопировано КТП;</w:t>
      </w:r>
    </w:p>
    <w:p w14:paraId="32E83453" w14:textId="77777777" w:rsidR="00B2330F" w:rsidRPr="00A80107" w:rsidRDefault="00B2330F" w:rsidP="00BB0BB8">
      <w:pPr>
        <w:pStyle w:val="phlistitemized1"/>
      </w:pPr>
      <w:r w:rsidRPr="00A80107">
        <w:t>«Предмет»</w:t>
      </w:r>
      <w:r w:rsidR="00BF1C93" w:rsidRPr="00A80107">
        <w:t xml:space="preserve"> – </w:t>
      </w:r>
      <w:r w:rsidRPr="00A80107">
        <w:t>выберите предмет</w:t>
      </w:r>
      <w:r w:rsidR="00202273" w:rsidRPr="00A80107">
        <w:t>;</w:t>
      </w:r>
    </w:p>
    <w:p w14:paraId="112C3197" w14:textId="77777777" w:rsidR="00B2330F" w:rsidRPr="00A80107" w:rsidRDefault="00B2330F" w:rsidP="00BB0BB8">
      <w:pPr>
        <w:pStyle w:val="phlistitemized1"/>
      </w:pPr>
      <w:r w:rsidRPr="00A80107">
        <w:t>«Период»</w:t>
      </w:r>
      <w:r w:rsidR="00BF1C93" w:rsidRPr="00A80107">
        <w:t xml:space="preserve"> – </w:t>
      </w:r>
      <w:r w:rsidRPr="00A80107">
        <w:t>укажите период обучения;</w:t>
      </w:r>
    </w:p>
    <w:p w14:paraId="677734BC" w14:textId="700050AE" w:rsidR="00B2330F" w:rsidRPr="00A80107" w:rsidRDefault="00B2330F" w:rsidP="0058237D">
      <w:pPr>
        <w:pStyle w:val="phnormal"/>
        <w:rPr>
          <w:rFonts w:cs="Arial"/>
        </w:rPr>
      </w:pPr>
      <w:r w:rsidRPr="00A80107">
        <w:rPr>
          <w:rFonts w:cs="Arial"/>
          <w:b/>
        </w:rPr>
        <w:t>Примечание</w:t>
      </w:r>
      <w:r w:rsidRPr="00A80107">
        <w:rPr>
          <w:rFonts w:cs="Arial"/>
        </w:rPr>
        <w:t xml:space="preserve"> – Копировать КТП в другие </w:t>
      </w:r>
      <w:r w:rsidR="00B92315">
        <w:rPr>
          <w:rFonts w:cs="Arial"/>
        </w:rPr>
        <w:t>организации</w:t>
      </w:r>
      <w:r w:rsidRPr="00A80107">
        <w:rPr>
          <w:rFonts w:cs="Arial"/>
        </w:rPr>
        <w:t xml:space="preserve"> можно только в текущий или в будущий период обучения.</w:t>
      </w:r>
    </w:p>
    <w:p w14:paraId="632F0A0E" w14:textId="26CE1880" w:rsidR="00B2330F" w:rsidRPr="00A80107" w:rsidRDefault="00B2330F" w:rsidP="00BB0BB8">
      <w:pPr>
        <w:pStyle w:val="phlistitemized1"/>
      </w:pPr>
      <w:r w:rsidRPr="00A80107">
        <w:t>«Преподаватели в КТП»</w:t>
      </w:r>
      <w:r w:rsidR="00BF1C93" w:rsidRPr="00A80107">
        <w:t xml:space="preserve"> – </w:t>
      </w:r>
      <w:r w:rsidR="0090003E">
        <w:t xml:space="preserve">нажмите </w:t>
      </w:r>
      <w:r w:rsidR="005A49B8" w:rsidRPr="00A80107">
        <w:t>кнопку</w:t>
      </w:r>
      <w:r w:rsidRPr="00A80107">
        <w:t xml:space="preserve"> «Добавить», в открывшемся списке сотрудников установите «флажок» в строке необходимых преподавателей и </w:t>
      </w:r>
      <w:r w:rsidR="005A49B8" w:rsidRPr="00A80107">
        <w:t>нажмите на кнопку</w:t>
      </w:r>
      <w:r w:rsidRPr="00A80107">
        <w:t xml:space="preserve"> «Выбрать»;</w:t>
      </w:r>
    </w:p>
    <w:p w14:paraId="1EA19B4C" w14:textId="21EBDDD6" w:rsidR="00B2330F" w:rsidRPr="00A80107" w:rsidRDefault="00B2330F" w:rsidP="00BB0BB8">
      <w:pPr>
        <w:pStyle w:val="phlistitemized1"/>
      </w:pPr>
      <w:r w:rsidRPr="00A80107">
        <w:lastRenderedPageBreak/>
        <w:t>«Группы в КТП»</w:t>
      </w:r>
      <w:r w:rsidR="00BF1C93" w:rsidRPr="00A80107">
        <w:t xml:space="preserve"> – </w:t>
      </w:r>
      <w:r w:rsidR="0090003E">
        <w:t>нажмите</w:t>
      </w:r>
      <w:r w:rsidR="005A49B8" w:rsidRPr="00A80107">
        <w:t xml:space="preserve"> кнопку</w:t>
      </w:r>
      <w:r w:rsidRPr="00A80107">
        <w:t xml:space="preserve"> «Добавить», в открывшемся списке групп установите «флажок» в строке необходимых классов и </w:t>
      </w:r>
      <w:r w:rsidR="005A49B8" w:rsidRPr="00A80107">
        <w:t>нажмите на кнопку</w:t>
      </w:r>
      <w:r w:rsidRPr="00A80107">
        <w:t xml:space="preserve"> «Выбрать».</w:t>
      </w:r>
    </w:p>
    <w:p w14:paraId="38CF6EC7" w14:textId="77777777" w:rsidR="00B2330F" w:rsidRPr="00A80107" w:rsidRDefault="00B2330F" w:rsidP="003A6D31">
      <w:pPr>
        <w:pStyle w:val="phnormal"/>
        <w:rPr>
          <w:rFonts w:cs="Arial"/>
        </w:rPr>
      </w:pPr>
      <w:r w:rsidRPr="00A80107">
        <w:rPr>
          <w:rFonts w:cs="Arial"/>
        </w:rPr>
        <w:t>Нажмите кнопку «Копировать».</w:t>
      </w:r>
    </w:p>
    <w:p w14:paraId="08D99CAA" w14:textId="77777777" w:rsidR="00B2330F" w:rsidRPr="00A80107" w:rsidRDefault="00B2330F" w:rsidP="003A6D31">
      <w:pPr>
        <w:pStyle w:val="phnormal"/>
        <w:rPr>
          <w:rFonts w:cs="Arial"/>
        </w:rPr>
      </w:pPr>
      <w:r w:rsidRPr="00A80107">
        <w:rPr>
          <w:rFonts w:cs="Arial"/>
        </w:rPr>
        <w:t>Система выдаст сообщение: «Успешно. КТП скопировано!».</w:t>
      </w:r>
    </w:p>
    <w:p w14:paraId="1F5BED77" w14:textId="77777777" w:rsidR="00B2330F" w:rsidRPr="00A80107" w:rsidRDefault="00B2330F" w:rsidP="002E19C3">
      <w:pPr>
        <w:pStyle w:val="4"/>
        <w:rPr>
          <w:rFonts w:cs="Arial"/>
        </w:rPr>
      </w:pPr>
      <w:bookmarkStart w:id="1054" w:name="_Ref463619447"/>
      <w:bookmarkStart w:id="1055" w:name="_Toc465759523"/>
      <w:bookmarkStart w:id="1056" w:name="_Toc5960309"/>
      <w:r w:rsidRPr="00A80107">
        <w:rPr>
          <w:rFonts w:cs="Arial"/>
        </w:rPr>
        <w:t>Массовое открепление КТП от уроков</w:t>
      </w:r>
      <w:bookmarkEnd w:id="1054"/>
      <w:bookmarkEnd w:id="1055"/>
      <w:bookmarkEnd w:id="1056"/>
    </w:p>
    <w:p w14:paraId="24B1C18D" w14:textId="23A1BFB4" w:rsidR="00B2330F" w:rsidRPr="00A80107" w:rsidRDefault="00B2330F" w:rsidP="003A6D31">
      <w:pPr>
        <w:pStyle w:val="phnormal"/>
        <w:rPr>
          <w:rFonts w:cs="Arial"/>
        </w:rPr>
      </w:pPr>
      <w:r w:rsidRPr="00A80107">
        <w:rPr>
          <w:rFonts w:cs="Arial"/>
        </w:rPr>
        <w:t xml:space="preserve">Выделите запись и </w:t>
      </w:r>
      <w:r w:rsidR="005A49B8" w:rsidRPr="00A80107">
        <w:rPr>
          <w:rFonts w:cs="Arial"/>
        </w:rPr>
        <w:t>нажмите кнопку</w:t>
      </w:r>
      <w:r w:rsidRPr="00A80107">
        <w:rPr>
          <w:rFonts w:cs="Arial"/>
        </w:rPr>
        <w:t xml:space="preserve"> «Открепить от уроков» (</w:t>
      </w:r>
      <w:r w:rsidR="00F15470" w:rsidRPr="00A80107">
        <w:rPr>
          <w:rFonts w:cs="Arial"/>
        </w:rPr>
        <w:fldChar w:fldCharType="begin"/>
      </w:r>
      <w:r w:rsidR="00F15470" w:rsidRPr="00A80107">
        <w:rPr>
          <w:rFonts w:cs="Arial"/>
        </w:rPr>
        <w:instrText xml:space="preserve"> REF _Ref463617820 \h </w:instrText>
      </w:r>
      <w:r w:rsidR="008E40D8" w:rsidRPr="00A80107">
        <w:rPr>
          <w:rFonts w:cs="Arial"/>
        </w:rPr>
        <w:instrText xml:space="preserve"> \* MERGEFORMAT </w:instrText>
      </w:r>
      <w:r w:rsidR="00F15470" w:rsidRPr="00A80107">
        <w:rPr>
          <w:rFonts w:cs="Arial"/>
        </w:rPr>
      </w:r>
      <w:r w:rsidR="00F15470" w:rsidRPr="00A80107">
        <w:rPr>
          <w:rFonts w:cs="Arial"/>
        </w:rPr>
        <w:fldChar w:fldCharType="separate"/>
      </w:r>
      <w:r w:rsidR="0093748A" w:rsidRPr="0093748A">
        <w:rPr>
          <w:rFonts w:cs="Arial"/>
        </w:rPr>
        <w:t>Рисунок 271</w:t>
      </w:r>
      <w:r w:rsidR="00F15470" w:rsidRPr="00A80107">
        <w:rPr>
          <w:rFonts w:cs="Arial"/>
        </w:rPr>
        <w:fldChar w:fldCharType="end"/>
      </w:r>
      <w:r w:rsidR="00F15470" w:rsidRPr="00A80107">
        <w:rPr>
          <w:rFonts w:cs="Arial"/>
        </w:rPr>
        <w:t>).</w:t>
      </w:r>
      <w:r w:rsidRPr="00A80107">
        <w:rPr>
          <w:rFonts w:cs="Arial"/>
        </w:rPr>
        <w:t xml:space="preserve"> </w:t>
      </w:r>
      <w:r w:rsidR="008268B9" w:rsidRPr="00A80107">
        <w:rPr>
          <w:rFonts w:cs="Arial"/>
        </w:rPr>
        <w:t>Откроется окно</w:t>
      </w:r>
      <w:r w:rsidRPr="00A80107">
        <w:rPr>
          <w:rFonts w:cs="Arial"/>
        </w:rPr>
        <w:t xml:space="preserve"> подтверждения операции</w:t>
      </w:r>
      <w:r w:rsidR="008268B9" w:rsidRPr="00A80107">
        <w:rPr>
          <w:rFonts w:cs="Arial"/>
        </w:rPr>
        <w:t>, в котором</w:t>
      </w:r>
      <w:r w:rsidRPr="00A80107">
        <w:rPr>
          <w:rFonts w:cs="Arial"/>
        </w:rPr>
        <w:t xml:space="preserve"> </w:t>
      </w:r>
      <w:r w:rsidR="0090003E">
        <w:rPr>
          <w:rFonts w:cs="Arial"/>
        </w:rPr>
        <w:t xml:space="preserve">нажмите </w:t>
      </w:r>
      <w:r w:rsidR="005A49B8" w:rsidRPr="00A80107">
        <w:rPr>
          <w:rFonts w:cs="Arial"/>
        </w:rPr>
        <w:t>кнопку</w:t>
      </w:r>
      <w:r w:rsidRPr="00A80107">
        <w:rPr>
          <w:rFonts w:cs="Arial"/>
        </w:rPr>
        <w:t xml:space="preserve"> «Да»</w:t>
      </w:r>
      <w:r w:rsidR="008268B9" w:rsidRPr="00A80107">
        <w:rPr>
          <w:rFonts w:cs="Arial"/>
        </w:rPr>
        <w:t>. После чего</w:t>
      </w:r>
      <w:r w:rsidR="00E91B9C" w:rsidRPr="00A80107">
        <w:rPr>
          <w:rFonts w:cs="Arial"/>
        </w:rPr>
        <w:t xml:space="preserve"> </w:t>
      </w:r>
      <w:r w:rsidRPr="00A80107">
        <w:rPr>
          <w:rFonts w:cs="Arial"/>
        </w:rPr>
        <w:t>Систем</w:t>
      </w:r>
      <w:r w:rsidR="008268B9" w:rsidRPr="00A80107">
        <w:rPr>
          <w:rFonts w:cs="Arial"/>
        </w:rPr>
        <w:t>а</w:t>
      </w:r>
      <w:r w:rsidRPr="00A80107">
        <w:rPr>
          <w:rFonts w:cs="Arial"/>
        </w:rPr>
        <w:t xml:space="preserve"> снимет отметку проведения со всех проведенных уроков и открепит от КТП все уроки.</w:t>
      </w:r>
    </w:p>
    <w:p w14:paraId="525B1776" w14:textId="7BE046F5" w:rsidR="00B2330F" w:rsidRPr="00A80107" w:rsidRDefault="00E33ACC" w:rsidP="002B3354">
      <w:pPr>
        <w:pStyle w:val="phfigure"/>
        <w:rPr>
          <w:rFonts w:cs="Arial"/>
        </w:rPr>
      </w:pPr>
      <w:r>
        <w:rPr>
          <w:noProof/>
        </w:rPr>
        <w:drawing>
          <wp:inline distT="0" distB="0" distL="0" distR="0" wp14:anchorId="77E0C051" wp14:editId="043EE4E8">
            <wp:extent cx="6152515" cy="2457450"/>
            <wp:effectExtent l="0" t="0" r="635"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6152515" cy="2457450"/>
                    </a:xfrm>
                    <a:prstGeom prst="rect">
                      <a:avLst/>
                    </a:prstGeom>
                  </pic:spPr>
                </pic:pic>
              </a:graphicData>
            </a:graphic>
          </wp:inline>
        </w:drawing>
      </w:r>
    </w:p>
    <w:p w14:paraId="0B9FF086" w14:textId="27712449" w:rsidR="00B2330F" w:rsidRPr="00A80107" w:rsidRDefault="00EA7C0D" w:rsidP="002B3354">
      <w:pPr>
        <w:pStyle w:val="phfiguretitle"/>
      </w:pPr>
      <w:bookmarkStart w:id="1057" w:name="_Ref463617820"/>
      <w:r>
        <w:t>Рисунок </w:t>
      </w:r>
      <w:r w:rsidR="000D2548">
        <w:fldChar w:fldCharType="begin"/>
      </w:r>
      <w:r w:rsidR="000D2548">
        <w:instrText xml:space="preserve"> SEQ Рисунок \* ARABIC </w:instrText>
      </w:r>
      <w:r w:rsidR="000D2548">
        <w:fldChar w:fldCharType="separate"/>
      </w:r>
      <w:r w:rsidR="0093748A">
        <w:rPr>
          <w:noProof/>
        </w:rPr>
        <w:t>271</w:t>
      </w:r>
      <w:r w:rsidR="000D2548">
        <w:rPr>
          <w:noProof/>
        </w:rPr>
        <w:fldChar w:fldCharType="end"/>
      </w:r>
      <w:bookmarkEnd w:id="1057"/>
      <w:r w:rsidR="00B2330F" w:rsidRPr="00A80107">
        <w:t xml:space="preserve"> – </w:t>
      </w:r>
      <w:r w:rsidR="00182619" w:rsidRPr="00A80107">
        <w:t>Откр</w:t>
      </w:r>
      <w:r w:rsidR="005E54D7" w:rsidRPr="00A80107">
        <w:t>епи</w:t>
      </w:r>
      <w:r w:rsidR="00182619" w:rsidRPr="00A80107">
        <w:t>ть</w:t>
      </w:r>
      <w:r w:rsidR="00B2330F" w:rsidRPr="00A80107">
        <w:t xml:space="preserve"> от КТП все уроки</w:t>
      </w:r>
    </w:p>
    <w:p w14:paraId="11DAF250" w14:textId="77777777" w:rsidR="00D708B7" w:rsidRPr="00A80107" w:rsidRDefault="00386BED" w:rsidP="002E19C3">
      <w:pPr>
        <w:pStyle w:val="31"/>
        <w:rPr>
          <w:rFonts w:cs="Arial"/>
        </w:rPr>
      </w:pPr>
      <w:bookmarkStart w:id="1058" w:name="_Toc465759524"/>
      <w:bookmarkStart w:id="1059" w:name="_Toc448855334"/>
      <w:bookmarkStart w:id="1060" w:name="_Toc5960310"/>
      <w:bookmarkStart w:id="1061" w:name="_Toc11842090"/>
      <w:r w:rsidRPr="00A80107">
        <w:rPr>
          <w:rFonts w:cs="Arial"/>
        </w:rPr>
        <w:t>Типов</w:t>
      </w:r>
      <w:r w:rsidR="00723DBC" w:rsidRPr="00A80107">
        <w:rPr>
          <w:rFonts w:cs="Arial"/>
        </w:rPr>
        <w:t>о</w:t>
      </w:r>
      <w:r w:rsidRPr="00A80107">
        <w:rPr>
          <w:rFonts w:cs="Arial"/>
        </w:rPr>
        <w:t>й КТП</w:t>
      </w:r>
      <w:bookmarkEnd w:id="1058"/>
      <w:bookmarkEnd w:id="1059"/>
      <w:bookmarkEnd w:id="1060"/>
      <w:bookmarkEnd w:id="1061"/>
    </w:p>
    <w:p w14:paraId="178EB24B" w14:textId="77777777" w:rsidR="00723DBC" w:rsidRPr="00A80107" w:rsidRDefault="00723DBC" w:rsidP="003A6D31">
      <w:pPr>
        <w:pStyle w:val="phnormal"/>
        <w:rPr>
          <w:rFonts w:cs="Arial"/>
        </w:rPr>
      </w:pPr>
      <w:bookmarkStart w:id="1062" w:name="_Ref309285564"/>
      <w:bookmarkStart w:id="1063" w:name="_Ref309285570"/>
      <w:bookmarkStart w:id="1064" w:name="_Ref320689548"/>
      <w:bookmarkStart w:id="1065" w:name="_Ref320689555"/>
      <w:proofErr w:type="gramStart"/>
      <w:r w:rsidRPr="00A80107">
        <w:rPr>
          <w:rFonts w:cs="Arial"/>
        </w:rPr>
        <w:t>Типовые КТП предназначены для формирования шаблонов КТП.</w:t>
      </w:r>
      <w:proofErr w:type="gramEnd"/>
    </w:p>
    <w:p w14:paraId="585AA8CF" w14:textId="743261FB" w:rsidR="00723DBC" w:rsidRPr="00A80107" w:rsidRDefault="00C10604" w:rsidP="003A6D31">
      <w:pPr>
        <w:pStyle w:val="phnormal"/>
        <w:rPr>
          <w:rFonts w:cs="Arial"/>
        </w:rPr>
      </w:pPr>
      <w:r w:rsidRPr="00A80107">
        <w:rPr>
          <w:rFonts w:cs="Arial"/>
        </w:rPr>
        <w:t xml:space="preserve">Перейдите в пункт меню </w:t>
      </w:r>
      <w:r w:rsidR="00F83757" w:rsidRPr="00A80107">
        <w:rPr>
          <w:rFonts w:cs="Arial"/>
        </w:rPr>
        <w:t>«</w:t>
      </w:r>
      <w:r w:rsidRPr="00A80107">
        <w:rPr>
          <w:rFonts w:cs="Arial"/>
        </w:rPr>
        <w:t>Пуск/</w:t>
      </w:r>
      <w:r w:rsidR="009C42DB" w:rsidRPr="00A80107">
        <w:rPr>
          <w:rFonts w:cs="Arial"/>
        </w:rPr>
        <w:t>Поурочное планирование/</w:t>
      </w:r>
      <w:r w:rsidRPr="00A80107">
        <w:rPr>
          <w:rFonts w:cs="Arial"/>
        </w:rPr>
        <w:t>Календарно-тематическое планирование/Типовые КТП</w:t>
      </w:r>
      <w:r w:rsidR="00F83757" w:rsidRPr="00A80107">
        <w:rPr>
          <w:rFonts w:cs="Arial"/>
        </w:rPr>
        <w:t>»</w:t>
      </w:r>
      <w:r w:rsidRPr="00A80107">
        <w:rPr>
          <w:rFonts w:cs="Arial"/>
        </w:rPr>
        <w:t>,</w:t>
      </w:r>
      <w:r w:rsidR="00E91B9C" w:rsidRPr="00A80107">
        <w:rPr>
          <w:rFonts w:cs="Arial"/>
        </w:rPr>
        <w:t xml:space="preserve"> </w:t>
      </w:r>
      <w:r w:rsidRPr="00A80107">
        <w:rPr>
          <w:rFonts w:cs="Arial"/>
        </w:rPr>
        <w:t>откроется окно «Типовые КТП»</w:t>
      </w:r>
      <w:r w:rsidR="00723DBC" w:rsidRPr="00A80107">
        <w:rPr>
          <w:rFonts w:cs="Arial"/>
        </w:rPr>
        <w:t xml:space="preserve"> (</w:t>
      </w:r>
      <w:r w:rsidR="00723DBC" w:rsidRPr="00A80107">
        <w:rPr>
          <w:rFonts w:cs="Arial"/>
        </w:rPr>
        <w:fldChar w:fldCharType="begin"/>
      </w:r>
      <w:r w:rsidR="00723DBC" w:rsidRPr="00A80107">
        <w:rPr>
          <w:rFonts w:cs="Arial"/>
        </w:rPr>
        <w:instrText xml:space="preserve"> REF _Ref442346568 \h </w:instrText>
      </w:r>
      <w:r w:rsidR="0088633D" w:rsidRPr="00A80107">
        <w:rPr>
          <w:rFonts w:cs="Arial"/>
        </w:rPr>
        <w:instrText xml:space="preserve"> \* MERGEFORMAT </w:instrText>
      </w:r>
      <w:r w:rsidR="00723DBC" w:rsidRPr="00A80107">
        <w:rPr>
          <w:rFonts w:cs="Arial"/>
        </w:rPr>
      </w:r>
      <w:r w:rsidR="00723DBC" w:rsidRPr="00A80107">
        <w:rPr>
          <w:rFonts w:cs="Arial"/>
        </w:rPr>
        <w:fldChar w:fldCharType="separate"/>
      </w:r>
      <w:r w:rsidR="0093748A" w:rsidRPr="0093748A">
        <w:rPr>
          <w:rFonts w:cs="Arial"/>
        </w:rPr>
        <w:t>Рисунок 272</w:t>
      </w:r>
      <w:r w:rsidR="00723DBC" w:rsidRPr="00A80107">
        <w:rPr>
          <w:rFonts w:cs="Arial"/>
        </w:rPr>
        <w:fldChar w:fldCharType="end"/>
      </w:r>
      <w:r w:rsidR="00723DBC" w:rsidRPr="00A80107">
        <w:rPr>
          <w:rFonts w:cs="Arial"/>
        </w:rPr>
        <w:t>).</w:t>
      </w:r>
    </w:p>
    <w:p w14:paraId="290AE491" w14:textId="10299742" w:rsidR="00723DBC" w:rsidRPr="00A80107" w:rsidRDefault="0090003E" w:rsidP="002B3354">
      <w:pPr>
        <w:pStyle w:val="phfigure"/>
        <w:rPr>
          <w:rFonts w:cs="Arial"/>
        </w:rPr>
      </w:pPr>
      <w:r>
        <w:rPr>
          <w:noProof/>
        </w:rPr>
        <w:lastRenderedPageBreak/>
        <w:drawing>
          <wp:inline distT="0" distB="0" distL="0" distR="0" wp14:anchorId="269C83EA" wp14:editId="60DACB24">
            <wp:extent cx="5657850" cy="3738421"/>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5657266" cy="3738035"/>
                    </a:xfrm>
                    <a:prstGeom prst="rect">
                      <a:avLst/>
                    </a:prstGeom>
                  </pic:spPr>
                </pic:pic>
              </a:graphicData>
            </a:graphic>
          </wp:inline>
        </w:drawing>
      </w:r>
    </w:p>
    <w:p w14:paraId="21EF6093" w14:textId="30EB231F" w:rsidR="00723DBC" w:rsidRPr="00A80107" w:rsidRDefault="00EA7C0D" w:rsidP="002B3354">
      <w:pPr>
        <w:pStyle w:val="phfiguretitle"/>
      </w:pPr>
      <w:bookmarkStart w:id="1066" w:name="_Ref442346568"/>
      <w:r>
        <w:t>Рисунок </w:t>
      </w:r>
      <w:r w:rsidR="000D2548">
        <w:fldChar w:fldCharType="begin"/>
      </w:r>
      <w:r w:rsidR="000D2548">
        <w:instrText xml:space="preserve"> SEQ Рисунок \* ARABIC </w:instrText>
      </w:r>
      <w:r w:rsidR="000D2548">
        <w:fldChar w:fldCharType="separate"/>
      </w:r>
      <w:r w:rsidR="0093748A">
        <w:rPr>
          <w:noProof/>
        </w:rPr>
        <w:t>272</w:t>
      </w:r>
      <w:r w:rsidR="000D2548">
        <w:rPr>
          <w:noProof/>
        </w:rPr>
        <w:fldChar w:fldCharType="end"/>
      </w:r>
      <w:bookmarkEnd w:id="1066"/>
      <w:r w:rsidR="00723DBC" w:rsidRPr="00A80107">
        <w:t xml:space="preserve"> – Окно «</w:t>
      </w:r>
      <w:proofErr w:type="gramStart"/>
      <w:r w:rsidR="00723DBC" w:rsidRPr="00A80107">
        <w:t>Типовые</w:t>
      </w:r>
      <w:proofErr w:type="gramEnd"/>
      <w:r w:rsidR="00723DBC" w:rsidRPr="00A80107">
        <w:t xml:space="preserve"> КТП»</w:t>
      </w:r>
    </w:p>
    <w:p w14:paraId="7758AF55" w14:textId="77777777" w:rsidR="00723DBC" w:rsidRPr="00A80107" w:rsidRDefault="00723DBC" w:rsidP="003A6D31">
      <w:pPr>
        <w:pStyle w:val="phnormal"/>
        <w:rPr>
          <w:rFonts w:cs="Arial"/>
        </w:rPr>
      </w:pPr>
      <w:r w:rsidRPr="00A80107">
        <w:rPr>
          <w:rFonts w:cs="Arial"/>
        </w:rPr>
        <w:t>Создавать, изменять и удалять типовые КТП могут только пользователи, имеющие роли</w:t>
      </w:r>
      <w:r w:rsidR="00C10604" w:rsidRPr="00A80107">
        <w:rPr>
          <w:rFonts w:cs="Arial"/>
        </w:rPr>
        <w:t xml:space="preserve"> «Администратор Системы», «Сотрудник Министерства» и </w:t>
      </w:r>
      <w:r w:rsidRPr="00A80107">
        <w:rPr>
          <w:rFonts w:cs="Arial"/>
        </w:rPr>
        <w:t>«Сотрудник районного управления образования».</w:t>
      </w:r>
    </w:p>
    <w:p w14:paraId="204B381B" w14:textId="2A0FE55B" w:rsidR="00723DBC" w:rsidRPr="00A80107" w:rsidRDefault="00723DBC" w:rsidP="003A6D31">
      <w:pPr>
        <w:pStyle w:val="phnormal"/>
        <w:rPr>
          <w:rFonts w:cs="Arial"/>
        </w:rPr>
      </w:pPr>
      <w:r w:rsidRPr="00A80107">
        <w:rPr>
          <w:rFonts w:cs="Arial"/>
        </w:rPr>
        <w:t xml:space="preserve">Сотрудники </w:t>
      </w:r>
      <w:r w:rsidR="00B92315">
        <w:rPr>
          <w:rFonts w:cs="Arial"/>
        </w:rPr>
        <w:t>организации</w:t>
      </w:r>
      <w:r w:rsidRPr="00A80107">
        <w:rPr>
          <w:rFonts w:cs="Arial"/>
        </w:rPr>
        <w:t xml:space="preserve">, </w:t>
      </w:r>
      <w:r w:rsidR="00CA4844" w:rsidRPr="00A80107">
        <w:rPr>
          <w:rFonts w:cs="Arial"/>
        </w:rPr>
        <w:t>в т</w:t>
      </w:r>
      <w:r w:rsidR="0030448F" w:rsidRPr="00A80107">
        <w:rPr>
          <w:rFonts w:cs="Arial"/>
        </w:rPr>
        <w:t>ом числе</w:t>
      </w:r>
      <w:r w:rsidRPr="00A80107">
        <w:rPr>
          <w:rFonts w:cs="Arial"/>
        </w:rPr>
        <w:t xml:space="preserve"> и администратор </w:t>
      </w:r>
      <w:r w:rsidR="00B92315">
        <w:rPr>
          <w:rFonts w:cs="Arial"/>
        </w:rPr>
        <w:t>организации</w:t>
      </w:r>
      <w:r w:rsidR="003A6D31" w:rsidRPr="00A80107">
        <w:rPr>
          <w:rFonts w:cs="Arial"/>
        </w:rPr>
        <w:t xml:space="preserve">, </w:t>
      </w:r>
      <w:r w:rsidRPr="00A80107">
        <w:rPr>
          <w:rFonts w:cs="Arial"/>
        </w:rPr>
        <w:t>могут только копировать существующие типовые КТП.</w:t>
      </w:r>
    </w:p>
    <w:p w14:paraId="00B430C4" w14:textId="77777777" w:rsidR="00F041DA" w:rsidRPr="00A80107" w:rsidRDefault="00723DBC" w:rsidP="003A6D31">
      <w:pPr>
        <w:pStyle w:val="phnormal"/>
        <w:rPr>
          <w:rFonts w:cs="Arial"/>
        </w:rPr>
      </w:pPr>
      <w:r w:rsidRPr="00A80107">
        <w:rPr>
          <w:rFonts w:cs="Arial"/>
        </w:rPr>
        <w:t xml:space="preserve">Чтобы создать </w:t>
      </w:r>
      <w:r w:rsidR="00814E92" w:rsidRPr="00A80107">
        <w:rPr>
          <w:rFonts w:cs="Arial"/>
        </w:rPr>
        <w:t>типовой</w:t>
      </w:r>
      <w:r w:rsidRPr="00A80107">
        <w:rPr>
          <w:rFonts w:cs="Arial"/>
        </w:rPr>
        <w:t xml:space="preserve"> КТП</w:t>
      </w:r>
      <w:r w:rsidR="00F041DA" w:rsidRPr="00A80107">
        <w:rPr>
          <w:rFonts w:cs="Arial"/>
        </w:rPr>
        <w:t>:</w:t>
      </w:r>
    </w:p>
    <w:p w14:paraId="1BBF7139" w14:textId="54389359" w:rsidR="00F041DA" w:rsidRPr="00A80107" w:rsidRDefault="00C667E0" w:rsidP="00E75906">
      <w:pPr>
        <w:pStyle w:val="phlistordereda"/>
        <w:numPr>
          <w:ilvl w:val="0"/>
          <w:numId w:val="63"/>
        </w:numPr>
      </w:pPr>
      <w:r>
        <w:t xml:space="preserve">нажмите </w:t>
      </w:r>
      <w:r w:rsidR="005A49B8" w:rsidRPr="00A80107">
        <w:t>кнопку</w:t>
      </w:r>
      <w:r w:rsidR="00723DBC" w:rsidRPr="00A80107">
        <w:t xml:space="preserve"> «Добавить»</w:t>
      </w:r>
      <w:r w:rsidR="00F041DA" w:rsidRPr="00A80107">
        <w:t>;</w:t>
      </w:r>
    </w:p>
    <w:p w14:paraId="1A675D05" w14:textId="6ABEE01D" w:rsidR="00723DBC" w:rsidRPr="00A80107" w:rsidRDefault="00F041DA" w:rsidP="00E75906">
      <w:pPr>
        <w:pStyle w:val="phlistordereda"/>
      </w:pPr>
      <w:r w:rsidRPr="00A80107">
        <w:t>о</w:t>
      </w:r>
      <w:r w:rsidR="00723DBC" w:rsidRPr="00A80107">
        <w:t xml:space="preserve">ткроется окно </w:t>
      </w:r>
      <w:r w:rsidR="00C10604" w:rsidRPr="00A80107">
        <w:t xml:space="preserve">«Добавить: </w:t>
      </w:r>
      <w:proofErr w:type="gramStart"/>
      <w:r w:rsidR="00C10604" w:rsidRPr="00A80107">
        <w:t>Типовые</w:t>
      </w:r>
      <w:proofErr w:type="gramEnd"/>
      <w:r w:rsidR="00C10604" w:rsidRPr="00A80107">
        <w:t xml:space="preserve"> КТП»</w:t>
      </w:r>
      <w:r w:rsidR="00723DBC" w:rsidRPr="00A80107">
        <w:t xml:space="preserve"> (</w:t>
      </w:r>
      <w:r w:rsidR="00723DBC" w:rsidRPr="00A80107">
        <w:fldChar w:fldCharType="begin"/>
      </w:r>
      <w:r w:rsidR="00723DBC" w:rsidRPr="00A80107">
        <w:instrText xml:space="preserve"> REF _Ref369692836 \h  \* MERGEFORMAT </w:instrText>
      </w:r>
      <w:r w:rsidR="00723DBC" w:rsidRPr="00A80107">
        <w:fldChar w:fldCharType="separate"/>
      </w:r>
      <w:r w:rsidR="0093748A">
        <w:t>Рисунок 273</w:t>
      </w:r>
      <w:r w:rsidR="00723DBC" w:rsidRPr="00A80107">
        <w:fldChar w:fldCharType="end"/>
      </w:r>
      <w:r w:rsidR="00C10604" w:rsidRPr="00A80107">
        <w:t>)</w:t>
      </w:r>
      <w:r w:rsidRPr="00A80107">
        <w:t>;</w:t>
      </w:r>
    </w:p>
    <w:p w14:paraId="0A684879" w14:textId="77777777" w:rsidR="00723DBC" w:rsidRPr="00A80107" w:rsidRDefault="00FA6269" w:rsidP="002B3354">
      <w:pPr>
        <w:pStyle w:val="phfigure"/>
        <w:rPr>
          <w:rFonts w:cs="Arial"/>
        </w:rPr>
      </w:pPr>
      <w:r w:rsidRPr="00A80107">
        <w:rPr>
          <w:rFonts w:cs="Arial"/>
          <w:noProof/>
        </w:rPr>
        <w:drawing>
          <wp:inline distT="0" distB="0" distL="0" distR="0" wp14:anchorId="2F20BE54" wp14:editId="16326B31">
            <wp:extent cx="3819525" cy="1200150"/>
            <wp:effectExtent l="0" t="0" r="9525" b="0"/>
            <wp:docPr id="3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819525" cy="1200150"/>
                    </a:xfrm>
                    <a:prstGeom prst="rect">
                      <a:avLst/>
                    </a:prstGeom>
                    <a:noFill/>
                    <a:ln>
                      <a:noFill/>
                    </a:ln>
                  </pic:spPr>
                </pic:pic>
              </a:graphicData>
            </a:graphic>
          </wp:inline>
        </w:drawing>
      </w:r>
    </w:p>
    <w:p w14:paraId="5DB0F5E7" w14:textId="2A74AE55" w:rsidR="00723DBC" w:rsidRPr="00A80107" w:rsidRDefault="00EA7C0D" w:rsidP="002B3354">
      <w:pPr>
        <w:pStyle w:val="phfiguretitle"/>
      </w:pPr>
      <w:bookmarkStart w:id="1067" w:name="_Ref369692836"/>
      <w:r>
        <w:t>Рисунок </w:t>
      </w:r>
      <w:r w:rsidR="000D2548">
        <w:fldChar w:fldCharType="begin"/>
      </w:r>
      <w:r w:rsidR="000D2548">
        <w:instrText xml:space="preserve"> SEQ Рисунок \* ARABIC </w:instrText>
      </w:r>
      <w:r w:rsidR="000D2548">
        <w:fldChar w:fldCharType="separate"/>
      </w:r>
      <w:r w:rsidR="0093748A">
        <w:rPr>
          <w:noProof/>
        </w:rPr>
        <w:t>273</w:t>
      </w:r>
      <w:r w:rsidR="000D2548">
        <w:rPr>
          <w:noProof/>
        </w:rPr>
        <w:fldChar w:fldCharType="end"/>
      </w:r>
      <w:bookmarkEnd w:id="1067"/>
      <w:r w:rsidR="00BF1C93" w:rsidRPr="00A80107">
        <w:t xml:space="preserve"> – </w:t>
      </w:r>
      <w:r w:rsidR="0030448F" w:rsidRPr="00A80107">
        <w:t>Окно «Добавить: Типовые КТП»</w:t>
      </w:r>
    </w:p>
    <w:p w14:paraId="68D679FE" w14:textId="77777777" w:rsidR="00F041DA" w:rsidRPr="00A80107" w:rsidRDefault="00F041DA" w:rsidP="00E75906">
      <w:pPr>
        <w:pStyle w:val="phlistordereda"/>
      </w:pPr>
      <w:r w:rsidRPr="00A80107">
        <w:t>заполните поля:</w:t>
      </w:r>
    </w:p>
    <w:p w14:paraId="0712E9FB" w14:textId="77777777" w:rsidR="00723DBC" w:rsidRPr="00A80107" w:rsidRDefault="00723DBC" w:rsidP="00BB0BB8">
      <w:pPr>
        <w:pStyle w:val="phlistitemized1"/>
      </w:pPr>
      <w:r w:rsidRPr="00A80107">
        <w:t>«Наименование»</w:t>
      </w:r>
      <w:r w:rsidR="00BF1C93" w:rsidRPr="00A80107">
        <w:t xml:space="preserve"> – </w:t>
      </w:r>
      <w:r w:rsidRPr="00A80107">
        <w:t>введите название;</w:t>
      </w:r>
    </w:p>
    <w:p w14:paraId="7BA6FA74" w14:textId="17EE4906" w:rsidR="00723DBC" w:rsidRPr="00A80107" w:rsidRDefault="00723DBC" w:rsidP="00BB0BB8">
      <w:pPr>
        <w:pStyle w:val="phlistitemized1"/>
      </w:pPr>
      <w:r w:rsidRPr="00A80107">
        <w:t>«Предметы»</w:t>
      </w:r>
      <w:r w:rsidR="00BF1C93" w:rsidRPr="00A80107">
        <w:t xml:space="preserve"> – </w:t>
      </w:r>
      <w:r w:rsidRPr="00A80107">
        <w:t>укажите предмет, для которого создается КТП</w:t>
      </w:r>
      <w:r w:rsidR="00814E92" w:rsidRPr="00A80107">
        <w:t>: выберите значение из</w:t>
      </w:r>
      <w:r w:rsidRPr="00A80107">
        <w:t xml:space="preserve"> </w:t>
      </w:r>
      <w:r w:rsidR="00814E92" w:rsidRPr="00A80107">
        <w:t>окна</w:t>
      </w:r>
      <w:r w:rsidRPr="00A80107">
        <w:t xml:space="preserve"> «Предметы</w:t>
      </w:r>
      <w:r w:rsidR="00814E92" w:rsidRPr="00A80107">
        <w:t xml:space="preserve"> в </w:t>
      </w:r>
      <w:r w:rsidR="00B92315">
        <w:t>организации</w:t>
      </w:r>
      <w:r w:rsidRPr="00A80107">
        <w:t>»</w:t>
      </w:r>
      <w:r w:rsidR="00CD47CC" w:rsidRPr="00A80107">
        <w:t>.</w:t>
      </w:r>
    </w:p>
    <w:p w14:paraId="4FE31DCA" w14:textId="72906800" w:rsidR="00723DBC" w:rsidRPr="00D30F12" w:rsidRDefault="00723DBC" w:rsidP="0058237D">
      <w:pPr>
        <w:pStyle w:val="phnormal"/>
        <w:rPr>
          <w:rFonts w:cs="Arial"/>
        </w:rPr>
      </w:pPr>
      <w:r w:rsidRPr="00A80107">
        <w:rPr>
          <w:rFonts w:cs="Arial"/>
          <w:b/>
        </w:rPr>
        <w:lastRenderedPageBreak/>
        <w:t>Примечание</w:t>
      </w:r>
      <w:r w:rsidR="00BF1C93" w:rsidRPr="00A80107">
        <w:rPr>
          <w:rFonts w:cs="Arial"/>
        </w:rPr>
        <w:t xml:space="preserve"> – </w:t>
      </w:r>
      <w:r w:rsidRPr="00A80107">
        <w:rPr>
          <w:rFonts w:cs="Arial"/>
        </w:rPr>
        <w:t xml:space="preserve">В окно «Предмет в </w:t>
      </w:r>
      <w:r w:rsidR="00B92315">
        <w:rPr>
          <w:rFonts w:cs="Arial"/>
        </w:rPr>
        <w:t>организации</w:t>
      </w:r>
      <w:r w:rsidRPr="00A80107">
        <w:rPr>
          <w:rFonts w:cs="Arial"/>
        </w:rPr>
        <w:t>» подтягиваются значения из справочника «Предметы»</w:t>
      </w:r>
      <w:r w:rsidR="00EF5C8C" w:rsidRPr="00A80107">
        <w:rPr>
          <w:rFonts w:cs="Arial"/>
        </w:rPr>
        <w:t xml:space="preserve"> </w:t>
      </w:r>
      <w:r w:rsidR="00FF7F3A" w:rsidRPr="00A80107">
        <w:rPr>
          <w:rFonts w:cs="Arial"/>
        </w:rPr>
        <w:t>(</w:t>
      </w:r>
      <w:r w:rsidR="004D0459">
        <w:t>подробное описание в руководстве пользователя «Справочники и Отчеты»</w:t>
      </w:r>
      <w:r w:rsidR="00EF5C8C" w:rsidRPr="00A80107">
        <w:rPr>
          <w:rFonts w:cs="Arial"/>
        </w:rPr>
        <w:t>),</w:t>
      </w:r>
      <w:r w:rsidRPr="00A80107">
        <w:rPr>
          <w:rFonts w:cs="Arial"/>
        </w:rPr>
        <w:t xml:space="preserve"> для которых тип </w:t>
      </w:r>
      <w:r w:rsidR="00B92315">
        <w:rPr>
          <w:rFonts w:cs="Arial"/>
        </w:rPr>
        <w:t>организации</w:t>
      </w:r>
      <w:r w:rsidRPr="00A80107">
        <w:rPr>
          <w:rFonts w:cs="Arial"/>
        </w:rPr>
        <w:t xml:space="preserve"> указан «Министерство образования»</w:t>
      </w:r>
      <w:r w:rsidR="003D7C5D" w:rsidRPr="00A80107">
        <w:rPr>
          <w:rFonts w:cs="Arial"/>
        </w:rPr>
        <w:t>.</w:t>
      </w:r>
    </w:p>
    <w:p w14:paraId="56FAACB7" w14:textId="64B8CE15" w:rsidR="00723DBC" w:rsidRPr="00A80107" w:rsidRDefault="005A49B8" w:rsidP="00E75906">
      <w:pPr>
        <w:pStyle w:val="phlistordereda"/>
      </w:pPr>
      <w:r w:rsidRPr="00A80107">
        <w:t>нажмите на кнопку</w:t>
      </w:r>
      <w:r w:rsidR="00723DBC" w:rsidRPr="00A80107">
        <w:t xml:space="preserve"> «Сохранить».</w:t>
      </w:r>
    </w:p>
    <w:p w14:paraId="69C0DC9E" w14:textId="77777777" w:rsidR="00F041DA" w:rsidRPr="00A80107" w:rsidRDefault="00723DBC" w:rsidP="00C61A33">
      <w:pPr>
        <w:pStyle w:val="phnormal"/>
      </w:pPr>
      <w:r w:rsidRPr="00A80107">
        <w:t xml:space="preserve">Заполните </w:t>
      </w:r>
      <w:proofErr w:type="gramStart"/>
      <w:r w:rsidRPr="00A80107">
        <w:t>созданный</w:t>
      </w:r>
      <w:proofErr w:type="gramEnd"/>
      <w:r w:rsidRPr="00A80107">
        <w:t xml:space="preserve"> типовой КТП. Для этого</w:t>
      </w:r>
      <w:r w:rsidR="00F041DA" w:rsidRPr="00A80107">
        <w:t>:</w:t>
      </w:r>
    </w:p>
    <w:p w14:paraId="26DC8812" w14:textId="6366C8A3" w:rsidR="00F041DA" w:rsidRPr="00A80107" w:rsidRDefault="00723DBC" w:rsidP="00E75906">
      <w:pPr>
        <w:pStyle w:val="phlistordereda"/>
        <w:numPr>
          <w:ilvl w:val="0"/>
          <w:numId w:val="113"/>
        </w:numPr>
      </w:pPr>
      <w:r w:rsidRPr="00A80107">
        <w:t xml:space="preserve">выделите запись </w:t>
      </w:r>
      <w:r w:rsidR="003C4636" w:rsidRPr="00A80107">
        <w:t>и</w:t>
      </w:r>
      <w:r w:rsidRPr="00A80107">
        <w:t xml:space="preserve"> </w:t>
      </w:r>
      <w:r w:rsidR="00C667E0">
        <w:t>нажмите</w:t>
      </w:r>
      <w:r w:rsidR="005A49B8" w:rsidRPr="00A80107">
        <w:t xml:space="preserve"> кнопку</w:t>
      </w:r>
      <w:r w:rsidRPr="00A80107">
        <w:t xml:space="preserve"> «Изменить»</w:t>
      </w:r>
      <w:r w:rsidR="00F041DA" w:rsidRPr="00A80107">
        <w:t>;</w:t>
      </w:r>
    </w:p>
    <w:p w14:paraId="755CD8E0" w14:textId="20C6F1F1" w:rsidR="00723DBC" w:rsidRPr="00A80107" w:rsidRDefault="00723DBC" w:rsidP="00E75906">
      <w:pPr>
        <w:pStyle w:val="phlistordereda"/>
      </w:pPr>
      <w:r w:rsidRPr="00A80107">
        <w:t>откроется окно (</w:t>
      </w:r>
      <w:r w:rsidRPr="00A80107">
        <w:fldChar w:fldCharType="begin"/>
      </w:r>
      <w:r w:rsidRPr="00A80107">
        <w:instrText xml:space="preserve"> REF _Ref369694616 \h  \* MERGEFORMAT </w:instrText>
      </w:r>
      <w:r w:rsidRPr="00A80107">
        <w:fldChar w:fldCharType="separate"/>
      </w:r>
      <w:r w:rsidR="0093748A">
        <w:t>Рисунок 274</w:t>
      </w:r>
      <w:r w:rsidRPr="00A80107">
        <w:fldChar w:fldCharType="end"/>
      </w:r>
      <w:r w:rsidRPr="00A80107">
        <w:t>).</w:t>
      </w:r>
      <w:r w:rsidR="00F041DA" w:rsidRPr="00A07720">
        <w:t xml:space="preserve"> </w:t>
      </w:r>
    </w:p>
    <w:p w14:paraId="05F90E60" w14:textId="77777777" w:rsidR="00723DBC" w:rsidRPr="00A80107" w:rsidRDefault="00FA6269" w:rsidP="002B3354">
      <w:pPr>
        <w:pStyle w:val="phfigure"/>
        <w:rPr>
          <w:rFonts w:cs="Arial"/>
        </w:rPr>
      </w:pPr>
      <w:r w:rsidRPr="00A80107">
        <w:rPr>
          <w:rFonts w:cs="Arial"/>
          <w:noProof/>
        </w:rPr>
        <w:drawing>
          <wp:inline distT="0" distB="0" distL="0" distR="0" wp14:anchorId="27470600" wp14:editId="6ABE079D">
            <wp:extent cx="6153150" cy="3086100"/>
            <wp:effectExtent l="0" t="0" r="0" b="0"/>
            <wp:docPr id="3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153150" cy="3086100"/>
                    </a:xfrm>
                    <a:prstGeom prst="rect">
                      <a:avLst/>
                    </a:prstGeom>
                    <a:noFill/>
                    <a:ln>
                      <a:noFill/>
                    </a:ln>
                  </pic:spPr>
                </pic:pic>
              </a:graphicData>
            </a:graphic>
          </wp:inline>
        </w:drawing>
      </w:r>
    </w:p>
    <w:p w14:paraId="3EA93C3C" w14:textId="589E1913" w:rsidR="00723DBC" w:rsidRPr="00A80107" w:rsidRDefault="00EA7C0D" w:rsidP="002B3354">
      <w:pPr>
        <w:pStyle w:val="phfiguretitle"/>
      </w:pPr>
      <w:bookmarkStart w:id="1068" w:name="_Ref369694616"/>
      <w:r>
        <w:t>Рисунок </w:t>
      </w:r>
      <w:r w:rsidR="000D2548">
        <w:fldChar w:fldCharType="begin"/>
      </w:r>
      <w:r w:rsidR="000D2548">
        <w:instrText xml:space="preserve"> SEQ Рисунок \* ARABIC </w:instrText>
      </w:r>
      <w:r w:rsidR="000D2548">
        <w:fldChar w:fldCharType="separate"/>
      </w:r>
      <w:r w:rsidR="0093748A">
        <w:rPr>
          <w:noProof/>
        </w:rPr>
        <w:t>274</w:t>
      </w:r>
      <w:r w:rsidR="000D2548">
        <w:rPr>
          <w:noProof/>
        </w:rPr>
        <w:fldChar w:fldCharType="end"/>
      </w:r>
      <w:bookmarkEnd w:id="1068"/>
      <w:r w:rsidR="00BF1C93" w:rsidRPr="00A80107">
        <w:t xml:space="preserve"> – </w:t>
      </w:r>
      <w:r w:rsidR="0030448F" w:rsidRPr="00A80107">
        <w:t>Окно редактирования типового КТП</w:t>
      </w:r>
    </w:p>
    <w:p w14:paraId="7D78AEF2" w14:textId="609883DD" w:rsidR="00723DBC" w:rsidRPr="00A80107" w:rsidRDefault="00723DBC" w:rsidP="003A6D31">
      <w:pPr>
        <w:pStyle w:val="phnormal"/>
        <w:rPr>
          <w:rFonts w:cs="Arial"/>
        </w:rPr>
      </w:pPr>
      <w:r w:rsidRPr="00A80107">
        <w:rPr>
          <w:rFonts w:cs="Arial"/>
        </w:rPr>
        <w:t xml:space="preserve">Работа с </w:t>
      </w:r>
      <w:r w:rsidR="00814E92" w:rsidRPr="00A80107">
        <w:rPr>
          <w:rFonts w:cs="Arial"/>
        </w:rPr>
        <w:t xml:space="preserve">редактированием </w:t>
      </w:r>
      <w:proofErr w:type="gramStart"/>
      <w:r w:rsidR="00814E92" w:rsidRPr="00A80107">
        <w:rPr>
          <w:rFonts w:cs="Arial"/>
        </w:rPr>
        <w:t>типового</w:t>
      </w:r>
      <w:proofErr w:type="gramEnd"/>
      <w:r w:rsidR="00814E92" w:rsidRPr="00A80107">
        <w:rPr>
          <w:rFonts w:cs="Arial"/>
        </w:rPr>
        <w:t xml:space="preserve"> КТП</w:t>
      </w:r>
      <w:r w:rsidRPr="00A80107">
        <w:rPr>
          <w:rFonts w:cs="Arial"/>
        </w:rPr>
        <w:t xml:space="preserve"> полностью аналогична </w:t>
      </w:r>
      <w:r w:rsidR="00814E92" w:rsidRPr="00A80107">
        <w:rPr>
          <w:rFonts w:cs="Arial"/>
        </w:rPr>
        <w:t>редактированию КТП (см.</w:t>
      </w:r>
      <w:r w:rsidR="00FF7F3A" w:rsidRPr="00A80107">
        <w:rPr>
          <w:rFonts w:cs="Arial"/>
        </w:rPr>
        <w:t xml:space="preserve"> п. </w:t>
      </w:r>
      <w:r w:rsidR="00814E92" w:rsidRPr="00A80107">
        <w:rPr>
          <w:rFonts w:cs="Arial"/>
        </w:rPr>
        <w:fldChar w:fldCharType="begin"/>
      </w:r>
      <w:r w:rsidR="00814E92" w:rsidRPr="00A80107">
        <w:rPr>
          <w:rFonts w:cs="Arial"/>
        </w:rPr>
        <w:instrText xml:space="preserve"> REF _Ref447630084 \w \h </w:instrText>
      </w:r>
      <w:r w:rsidR="0088633D" w:rsidRPr="00A80107">
        <w:rPr>
          <w:rFonts w:cs="Arial"/>
        </w:rPr>
        <w:instrText xml:space="preserve"> \* MERGEFORMAT </w:instrText>
      </w:r>
      <w:r w:rsidR="00814E92" w:rsidRPr="00A80107">
        <w:rPr>
          <w:rFonts w:cs="Arial"/>
        </w:rPr>
      </w:r>
      <w:r w:rsidR="00814E92" w:rsidRPr="00A80107">
        <w:rPr>
          <w:rFonts w:cs="Arial"/>
        </w:rPr>
        <w:fldChar w:fldCharType="separate"/>
      </w:r>
      <w:r w:rsidR="0093748A">
        <w:rPr>
          <w:rFonts w:cs="Arial"/>
        </w:rPr>
        <w:t>8.2.2</w:t>
      </w:r>
      <w:r w:rsidR="00814E92" w:rsidRPr="00A80107">
        <w:rPr>
          <w:rFonts w:cs="Arial"/>
        </w:rPr>
        <w:fldChar w:fldCharType="end"/>
      </w:r>
      <w:r w:rsidR="00814E92" w:rsidRPr="00A80107">
        <w:rPr>
          <w:rFonts w:cs="Arial"/>
        </w:rPr>
        <w:t>)</w:t>
      </w:r>
      <w:r w:rsidRPr="00A80107">
        <w:rPr>
          <w:rFonts w:cs="Arial"/>
        </w:rPr>
        <w:t>.</w:t>
      </w:r>
    </w:p>
    <w:p w14:paraId="19DC825C" w14:textId="77777777" w:rsidR="00723DBC" w:rsidRPr="00A80107" w:rsidRDefault="00723DBC" w:rsidP="003A6D31">
      <w:pPr>
        <w:pStyle w:val="phnormal"/>
        <w:rPr>
          <w:rFonts w:cs="Arial"/>
        </w:rPr>
      </w:pPr>
      <w:r w:rsidRPr="00A80107">
        <w:rPr>
          <w:rFonts w:cs="Arial"/>
        </w:rPr>
        <w:t>Кнопка «Создать КТП» служит для копирования КТП. Выберите запись</w:t>
      </w:r>
      <w:r w:rsidR="00B8403F" w:rsidRPr="00A80107">
        <w:rPr>
          <w:rFonts w:cs="Arial"/>
        </w:rPr>
        <w:t xml:space="preserve">, данные которой </w:t>
      </w:r>
      <w:r w:rsidRPr="00A80107">
        <w:rPr>
          <w:rFonts w:cs="Arial"/>
        </w:rPr>
        <w:t xml:space="preserve">нужно скопировать, </w:t>
      </w:r>
      <w:r w:rsidR="005A49B8" w:rsidRPr="00A80107">
        <w:rPr>
          <w:rFonts w:cs="Arial"/>
        </w:rPr>
        <w:t>нажмите на кнопку</w:t>
      </w:r>
      <w:r w:rsidRPr="00A80107">
        <w:rPr>
          <w:rFonts w:cs="Arial"/>
        </w:rPr>
        <w:t xml:space="preserve"> «Создать КТП»</w:t>
      </w:r>
      <w:r w:rsidR="00CD47CC" w:rsidRPr="00A80107">
        <w:rPr>
          <w:rFonts w:cs="Arial"/>
        </w:rPr>
        <w:t>.</w:t>
      </w:r>
    </w:p>
    <w:p w14:paraId="3B81D46C" w14:textId="77777777" w:rsidR="00C16B18" w:rsidRPr="00A80107" w:rsidRDefault="00C65018" w:rsidP="0042424A">
      <w:pPr>
        <w:pStyle w:val="16"/>
        <w:rPr>
          <w:rFonts w:cs="Arial"/>
        </w:rPr>
      </w:pPr>
      <w:bookmarkStart w:id="1069" w:name="_Toc465759525"/>
      <w:bookmarkStart w:id="1070" w:name="_Toc448855335"/>
      <w:bookmarkStart w:id="1071" w:name="_Toc5960311"/>
      <w:bookmarkStart w:id="1072" w:name="_Toc11842091"/>
      <w:r w:rsidRPr="00A80107">
        <w:rPr>
          <w:rFonts w:cs="Arial"/>
        </w:rPr>
        <w:lastRenderedPageBreak/>
        <w:t>Расписание</w:t>
      </w:r>
      <w:bookmarkEnd w:id="1062"/>
      <w:bookmarkEnd w:id="1063"/>
      <w:bookmarkEnd w:id="1064"/>
      <w:bookmarkEnd w:id="1065"/>
      <w:bookmarkEnd w:id="1069"/>
      <w:bookmarkEnd w:id="1070"/>
      <w:bookmarkEnd w:id="1071"/>
      <w:bookmarkEnd w:id="1072"/>
    </w:p>
    <w:p w14:paraId="7EBEF445" w14:textId="77777777" w:rsidR="00C65018" w:rsidRPr="00A80107" w:rsidRDefault="008B11EE" w:rsidP="003A6D31">
      <w:pPr>
        <w:pStyle w:val="phnormal"/>
        <w:rPr>
          <w:rFonts w:cs="Arial"/>
        </w:rPr>
      </w:pPr>
      <w:r w:rsidRPr="00A80107">
        <w:rPr>
          <w:rFonts w:cs="Arial"/>
        </w:rPr>
        <w:t>Ч</w:t>
      </w:r>
      <w:r w:rsidR="00C65018" w:rsidRPr="00A80107">
        <w:rPr>
          <w:rFonts w:cs="Arial"/>
        </w:rPr>
        <w:t>тобы создать расписание</w:t>
      </w:r>
      <w:r w:rsidR="00D24057" w:rsidRPr="00A80107">
        <w:rPr>
          <w:rFonts w:cs="Arial"/>
        </w:rPr>
        <w:t>,</w:t>
      </w:r>
      <w:r w:rsidR="00432A55" w:rsidRPr="00A80107">
        <w:rPr>
          <w:rFonts w:cs="Arial"/>
        </w:rPr>
        <w:t xml:space="preserve"> первоначально</w:t>
      </w:r>
      <w:r w:rsidR="00450AAF" w:rsidRPr="00A80107">
        <w:rPr>
          <w:rFonts w:cs="Arial"/>
        </w:rPr>
        <w:t xml:space="preserve"> нужно</w:t>
      </w:r>
      <w:r w:rsidR="00C65018" w:rsidRPr="00A80107">
        <w:rPr>
          <w:rFonts w:cs="Arial"/>
        </w:rPr>
        <w:t xml:space="preserve"> создать шаблоны расписания.</w:t>
      </w:r>
    </w:p>
    <w:p w14:paraId="7EADEE61" w14:textId="77777777" w:rsidR="00C65018" w:rsidRPr="00A80107" w:rsidRDefault="00C65018" w:rsidP="00BB7C32">
      <w:pPr>
        <w:pStyle w:val="23"/>
        <w:rPr>
          <w:rFonts w:cs="Arial"/>
        </w:rPr>
      </w:pPr>
      <w:bookmarkStart w:id="1073" w:name="_Ref364176298"/>
      <w:bookmarkStart w:id="1074" w:name="_Toc465759526"/>
      <w:bookmarkStart w:id="1075" w:name="_Toc448855336"/>
      <w:bookmarkStart w:id="1076" w:name="_Toc5960312"/>
      <w:bookmarkStart w:id="1077" w:name="_Toc11842092"/>
      <w:r w:rsidRPr="00A80107">
        <w:rPr>
          <w:rFonts w:cs="Arial"/>
        </w:rPr>
        <w:t>Шаблоны расписания</w:t>
      </w:r>
      <w:bookmarkEnd w:id="1073"/>
      <w:bookmarkEnd w:id="1074"/>
      <w:bookmarkEnd w:id="1075"/>
      <w:bookmarkEnd w:id="1076"/>
      <w:bookmarkEnd w:id="1077"/>
    </w:p>
    <w:p w14:paraId="719EEE0E" w14:textId="77777777" w:rsidR="00FF7D15" w:rsidRPr="00A80107" w:rsidRDefault="00503DBF" w:rsidP="003A6D31">
      <w:pPr>
        <w:pStyle w:val="phnormal"/>
        <w:rPr>
          <w:rFonts w:cs="Arial"/>
        </w:rPr>
      </w:pPr>
      <w:r w:rsidRPr="00A80107">
        <w:rPr>
          <w:rFonts w:cs="Arial"/>
        </w:rPr>
        <w:t>Шаблон расписания создается на неделю без указания определенных дат.</w:t>
      </w:r>
    </w:p>
    <w:p w14:paraId="791F81CC" w14:textId="4BE5DFB5" w:rsidR="00503DBF" w:rsidRPr="00A80107" w:rsidRDefault="00FF7D15" w:rsidP="003A6D31">
      <w:pPr>
        <w:pStyle w:val="phnormal"/>
        <w:rPr>
          <w:rFonts w:cs="Arial"/>
        </w:rPr>
      </w:pPr>
      <w:r w:rsidRPr="00A80107">
        <w:rPr>
          <w:rFonts w:cs="Arial"/>
        </w:rPr>
        <w:t xml:space="preserve">Перейдите в </w:t>
      </w:r>
      <w:r w:rsidR="00C10604" w:rsidRPr="00A80107">
        <w:rPr>
          <w:rFonts w:cs="Arial"/>
        </w:rPr>
        <w:t>пункт</w:t>
      </w:r>
      <w:r w:rsidRPr="00A80107">
        <w:rPr>
          <w:rFonts w:cs="Arial"/>
        </w:rPr>
        <w:t xml:space="preserve"> меню</w:t>
      </w:r>
      <w:r w:rsidR="00503DBF" w:rsidRPr="00A80107">
        <w:rPr>
          <w:rFonts w:cs="Arial"/>
        </w:rPr>
        <w:t xml:space="preserve"> </w:t>
      </w:r>
      <w:r w:rsidR="00F83757" w:rsidRPr="00A80107">
        <w:rPr>
          <w:rFonts w:cs="Arial"/>
        </w:rPr>
        <w:t>«</w:t>
      </w:r>
      <w:r w:rsidR="00503DBF" w:rsidRPr="00A80107">
        <w:rPr>
          <w:rFonts w:cs="Arial"/>
        </w:rPr>
        <w:t>Пуск/Расписание/Шаблоны расписания</w:t>
      </w:r>
      <w:r w:rsidR="00F83757" w:rsidRPr="00A80107">
        <w:rPr>
          <w:rFonts w:cs="Arial"/>
        </w:rPr>
        <w:t>»</w:t>
      </w:r>
      <w:r w:rsidR="00503DBF" w:rsidRPr="00A80107">
        <w:rPr>
          <w:rFonts w:cs="Arial"/>
        </w:rPr>
        <w:t>, откроется окно «Шаблоны расписания» (</w:t>
      </w:r>
      <w:r w:rsidR="00503DBF" w:rsidRPr="00A80107">
        <w:rPr>
          <w:rFonts w:cs="Arial"/>
        </w:rPr>
        <w:fldChar w:fldCharType="begin"/>
      </w:r>
      <w:r w:rsidR="00503DBF" w:rsidRPr="00A80107">
        <w:rPr>
          <w:rFonts w:cs="Arial"/>
        </w:rPr>
        <w:instrText xml:space="preserve"> REF _Ref309206972 \h  \* MERGEFORMAT </w:instrText>
      </w:r>
      <w:r w:rsidR="00503DBF" w:rsidRPr="00A80107">
        <w:rPr>
          <w:rFonts w:cs="Arial"/>
        </w:rPr>
      </w:r>
      <w:r w:rsidR="00503DBF" w:rsidRPr="00A80107">
        <w:rPr>
          <w:rFonts w:cs="Arial"/>
        </w:rPr>
        <w:fldChar w:fldCharType="separate"/>
      </w:r>
      <w:r w:rsidR="0093748A" w:rsidRPr="0093748A">
        <w:rPr>
          <w:rFonts w:cs="Arial"/>
        </w:rPr>
        <w:t>Рисунок 275</w:t>
      </w:r>
      <w:r w:rsidR="00503DBF" w:rsidRPr="00A80107">
        <w:rPr>
          <w:rFonts w:cs="Arial"/>
        </w:rPr>
        <w:fldChar w:fldCharType="end"/>
      </w:r>
      <w:r w:rsidR="00503DBF" w:rsidRPr="00A80107">
        <w:rPr>
          <w:rFonts w:cs="Arial"/>
        </w:rPr>
        <w:t>).</w:t>
      </w:r>
    </w:p>
    <w:p w14:paraId="48C372E8" w14:textId="77777777" w:rsidR="00503DBF" w:rsidRPr="00A80107" w:rsidRDefault="00FA6269" w:rsidP="002B3354">
      <w:pPr>
        <w:pStyle w:val="phfigure"/>
        <w:rPr>
          <w:rFonts w:cs="Arial"/>
        </w:rPr>
      </w:pPr>
      <w:r w:rsidRPr="00A80107">
        <w:rPr>
          <w:rFonts w:cs="Arial"/>
          <w:noProof/>
        </w:rPr>
        <w:drawing>
          <wp:inline distT="0" distB="0" distL="0" distR="0" wp14:anchorId="1736F52B" wp14:editId="32683203">
            <wp:extent cx="5734050" cy="3381375"/>
            <wp:effectExtent l="0" t="0" r="0" b="9525"/>
            <wp:docPr id="3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734050" cy="3381375"/>
                    </a:xfrm>
                    <a:prstGeom prst="rect">
                      <a:avLst/>
                    </a:prstGeom>
                    <a:noFill/>
                    <a:ln>
                      <a:noFill/>
                    </a:ln>
                  </pic:spPr>
                </pic:pic>
              </a:graphicData>
            </a:graphic>
          </wp:inline>
        </w:drawing>
      </w:r>
    </w:p>
    <w:p w14:paraId="0D1C1B9B" w14:textId="343D7ED9" w:rsidR="00503DBF" w:rsidRPr="00A80107" w:rsidRDefault="00EA7C0D" w:rsidP="0042401B">
      <w:pPr>
        <w:pStyle w:val="phfiguretitle"/>
      </w:pPr>
      <w:bookmarkStart w:id="1078" w:name="_Ref309206972"/>
      <w:bookmarkStart w:id="1079" w:name="_Ref361729304"/>
      <w:r>
        <w:t>Рисунок </w:t>
      </w:r>
      <w:r w:rsidR="000D2548">
        <w:fldChar w:fldCharType="begin"/>
      </w:r>
      <w:r w:rsidR="000D2548">
        <w:instrText xml:space="preserve"> SEQ Рисунок \* ARABIC </w:instrText>
      </w:r>
      <w:r w:rsidR="000D2548">
        <w:fldChar w:fldCharType="separate"/>
      </w:r>
      <w:r w:rsidR="0093748A">
        <w:rPr>
          <w:noProof/>
        </w:rPr>
        <w:t>275</w:t>
      </w:r>
      <w:r w:rsidR="000D2548">
        <w:rPr>
          <w:noProof/>
        </w:rPr>
        <w:fldChar w:fldCharType="end"/>
      </w:r>
      <w:bookmarkEnd w:id="1078"/>
      <w:r w:rsidR="00BF1C93" w:rsidRPr="00A80107">
        <w:t xml:space="preserve"> – </w:t>
      </w:r>
      <w:r w:rsidR="00503DBF" w:rsidRPr="00A80107">
        <w:t>Окно «Шаблоны расписания»</w:t>
      </w:r>
      <w:bookmarkEnd w:id="1079"/>
    </w:p>
    <w:p w14:paraId="0A5BBD50" w14:textId="77777777" w:rsidR="006C4BC3" w:rsidRPr="00A80107" w:rsidRDefault="00503DBF" w:rsidP="003A6D31">
      <w:pPr>
        <w:pStyle w:val="phnormal"/>
        <w:rPr>
          <w:rFonts w:cs="Arial"/>
        </w:rPr>
      </w:pPr>
      <w:r w:rsidRPr="00A80107">
        <w:rPr>
          <w:rFonts w:cs="Arial"/>
        </w:rPr>
        <w:t>Чтобы создать новый шаблон</w:t>
      </w:r>
      <w:r w:rsidR="006C4BC3" w:rsidRPr="00A80107">
        <w:rPr>
          <w:rFonts w:cs="Arial"/>
        </w:rPr>
        <w:t>:</w:t>
      </w:r>
    </w:p>
    <w:p w14:paraId="7C7A5BC8" w14:textId="0459078E" w:rsidR="006C4BC3" w:rsidRPr="00A80107" w:rsidRDefault="00892B40" w:rsidP="00E75906">
      <w:pPr>
        <w:pStyle w:val="phlistordereda"/>
        <w:numPr>
          <w:ilvl w:val="0"/>
          <w:numId w:val="92"/>
        </w:numPr>
      </w:pPr>
      <w:r>
        <w:t xml:space="preserve">нажмите </w:t>
      </w:r>
      <w:r w:rsidR="005A49B8" w:rsidRPr="00A80107">
        <w:t>кнопку</w:t>
      </w:r>
      <w:r w:rsidR="00503DBF" w:rsidRPr="00A80107">
        <w:t xml:space="preserve"> «Добавить»</w:t>
      </w:r>
      <w:r w:rsidR="006C4BC3" w:rsidRPr="00A80107">
        <w:t>;</w:t>
      </w:r>
    </w:p>
    <w:p w14:paraId="7D2010EC" w14:textId="3563D5B0" w:rsidR="00FF7D15" w:rsidRPr="00A80107" w:rsidRDefault="006C4BC3" w:rsidP="00E75906">
      <w:pPr>
        <w:pStyle w:val="phlistordereda"/>
      </w:pPr>
      <w:r w:rsidRPr="00A80107">
        <w:t>о</w:t>
      </w:r>
      <w:r w:rsidR="00503DBF" w:rsidRPr="00A80107">
        <w:t>ткроется окно «Шаблоны расписания</w:t>
      </w:r>
      <w:r w:rsidR="00D24057" w:rsidRPr="00A80107">
        <w:t>:</w:t>
      </w:r>
      <w:r w:rsidR="00503DBF" w:rsidRPr="00A80107">
        <w:t xml:space="preserve"> Добавление» (</w:t>
      </w:r>
      <w:r w:rsidR="00974D1C" w:rsidRPr="00A80107">
        <w:fldChar w:fldCharType="begin"/>
      </w:r>
      <w:r w:rsidR="00974D1C" w:rsidRPr="00A80107">
        <w:instrText xml:space="preserve"> REF _Ref467670844 \h </w:instrText>
      </w:r>
      <w:r w:rsidR="008E40D8" w:rsidRPr="00A80107">
        <w:instrText xml:space="preserve"> \* MERGEFORMAT </w:instrText>
      </w:r>
      <w:r w:rsidR="00974D1C" w:rsidRPr="00A80107">
        <w:fldChar w:fldCharType="separate"/>
      </w:r>
      <w:r w:rsidR="0093748A">
        <w:t>Рисунок 276</w:t>
      </w:r>
      <w:r w:rsidR="00974D1C" w:rsidRPr="00A80107">
        <w:fldChar w:fldCharType="end"/>
      </w:r>
      <w:r w:rsidR="00C10604" w:rsidRPr="00A80107">
        <w:t>), в котором заполните</w:t>
      </w:r>
      <w:r w:rsidR="00FF7D15" w:rsidRPr="00A80107">
        <w:t xml:space="preserve"> </w:t>
      </w:r>
      <w:r w:rsidR="008C0397" w:rsidRPr="00A80107">
        <w:t>пол</w:t>
      </w:r>
      <w:r w:rsidR="00FF7D15" w:rsidRPr="00A80107">
        <w:t>я:</w:t>
      </w:r>
    </w:p>
    <w:p w14:paraId="523624F2" w14:textId="77777777" w:rsidR="00503DBF" w:rsidRPr="00A80107" w:rsidRDefault="00FA6269" w:rsidP="002B3354">
      <w:pPr>
        <w:pStyle w:val="phfigure"/>
        <w:rPr>
          <w:rFonts w:cs="Arial"/>
        </w:rPr>
      </w:pPr>
      <w:r w:rsidRPr="00A80107">
        <w:rPr>
          <w:rFonts w:cs="Arial"/>
          <w:noProof/>
        </w:rPr>
        <w:drawing>
          <wp:inline distT="0" distB="0" distL="0" distR="0" wp14:anchorId="62536A30" wp14:editId="351DB01F">
            <wp:extent cx="3810000" cy="1143000"/>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810000" cy="1143000"/>
                    </a:xfrm>
                    <a:prstGeom prst="rect">
                      <a:avLst/>
                    </a:prstGeom>
                    <a:noFill/>
                    <a:ln>
                      <a:noFill/>
                    </a:ln>
                  </pic:spPr>
                </pic:pic>
              </a:graphicData>
            </a:graphic>
          </wp:inline>
        </w:drawing>
      </w:r>
    </w:p>
    <w:p w14:paraId="02343175" w14:textId="6307595F" w:rsidR="00503DBF" w:rsidRPr="00A80107" w:rsidRDefault="00EA7C0D" w:rsidP="002B3354">
      <w:pPr>
        <w:pStyle w:val="phfiguretitle"/>
      </w:pPr>
      <w:bookmarkStart w:id="1080" w:name="_Ref467670844"/>
      <w:r>
        <w:t>Рисунок </w:t>
      </w:r>
      <w:r w:rsidR="000D2548">
        <w:fldChar w:fldCharType="begin"/>
      </w:r>
      <w:r w:rsidR="000D2548">
        <w:instrText xml:space="preserve"> SEQ Рисунок \* ARABIC </w:instrText>
      </w:r>
      <w:r w:rsidR="000D2548">
        <w:fldChar w:fldCharType="separate"/>
      </w:r>
      <w:r w:rsidR="0093748A">
        <w:rPr>
          <w:noProof/>
        </w:rPr>
        <w:t>276</w:t>
      </w:r>
      <w:r w:rsidR="000D2548">
        <w:rPr>
          <w:noProof/>
        </w:rPr>
        <w:fldChar w:fldCharType="end"/>
      </w:r>
      <w:bookmarkEnd w:id="1080"/>
      <w:r w:rsidR="00503DBF" w:rsidRPr="00A80107">
        <w:t xml:space="preserve"> </w:t>
      </w:r>
      <w:r w:rsidR="00D24057" w:rsidRPr="00A80107">
        <w:t>–</w:t>
      </w:r>
      <w:r w:rsidR="00503DBF" w:rsidRPr="00A80107">
        <w:t xml:space="preserve"> </w:t>
      </w:r>
      <w:r w:rsidR="00D24057" w:rsidRPr="00A80107">
        <w:t>Окно «Шаблон расписания: Добавление»</w:t>
      </w:r>
    </w:p>
    <w:p w14:paraId="275A0B4E" w14:textId="77777777" w:rsidR="00503DBF" w:rsidRPr="00A80107" w:rsidRDefault="00503DBF" w:rsidP="00BB0BB8">
      <w:pPr>
        <w:pStyle w:val="phlistitemized1"/>
      </w:pPr>
      <w:r w:rsidRPr="00A80107">
        <w:lastRenderedPageBreak/>
        <w:t>«Наименование»</w:t>
      </w:r>
      <w:r w:rsidR="00BF1C93" w:rsidRPr="00A80107">
        <w:t xml:space="preserve"> – </w:t>
      </w:r>
      <w:r w:rsidRPr="00A80107">
        <w:t xml:space="preserve">введите </w:t>
      </w:r>
      <w:r w:rsidR="006C4BC3" w:rsidRPr="00A80107">
        <w:t xml:space="preserve">наименование </w:t>
      </w:r>
      <w:r w:rsidRPr="00A80107">
        <w:t>шаблона;</w:t>
      </w:r>
    </w:p>
    <w:p w14:paraId="447072D9" w14:textId="23A5326F" w:rsidR="00503DBF" w:rsidRPr="00A80107" w:rsidRDefault="00503DBF" w:rsidP="00BB0BB8">
      <w:pPr>
        <w:pStyle w:val="phlistitemized1"/>
      </w:pPr>
      <w:r w:rsidRPr="00A80107">
        <w:t>«Период»</w:t>
      </w:r>
      <w:r w:rsidR="00BF1C93" w:rsidRPr="00A80107">
        <w:t xml:space="preserve"> – </w:t>
      </w:r>
      <w:r w:rsidRPr="00A80107">
        <w:t>выберите учебный период обучения, на который создается шаблон. Значения этого поля формируются из</w:t>
      </w:r>
      <w:r w:rsidR="00FF7D15" w:rsidRPr="00A80107">
        <w:t xml:space="preserve"> справочника «Периоды обучения»</w:t>
      </w:r>
      <w:r w:rsidR="00EF5C8C" w:rsidRPr="00A80107">
        <w:t xml:space="preserve"> </w:t>
      </w:r>
      <w:r w:rsidR="00FF7F3A" w:rsidRPr="00A80107">
        <w:t>(</w:t>
      </w:r>
      <w:r w:rsidR="004D0459">
        <w:t>подробное описание в руководстве пользователя «Справочники и Отчеты»</w:t>
      </w:r>
      <w:r w:rsidR="00EF5C8C" w:rsidRPr="00A80107">
        <w:t>)</w:t>
      </w:r>
      <w:r w:rsidR="00FF7D15" w:rsidRPr="00A80107">
        <w:t>.</w:t>
      </w:r>
    </w:p>
    <w:p w14:paraId="28F2D290" w14:textId="28A8F635" w:rsidR="00503DBF" w:rsidRPr="00A80107" w:rsidRDefault="005A49B8" w:rsidP="00E75906">
      <w:pPr>
        <w:pStyle w:val="phlistordereda"/>
      </w:pPr>
      <w:r w:rsidRPr="00A80107">
        <w:t>на</w:t>
      </w:r>
      <w:r w:rsidRPr="002B0F8F">
        <w:t>ж</w:t>
      </w:r>
      <w:r w:rsidR="00892B40">
        <w:t xml:space="preserve">мите </w:t>
      </w:r>
      <w:r w:rsidRPr="00A80107">
        <w:t>кнопку</w:t>
      </w:r>
      <w:r w:rsidR="00503DBF" w:rsidRPr="00A80107">
        <w:t xml:space="preserve"> «Сохранить».</w:t>
      </w:r>
    </w:p>
    <w:p w14:paraId="0684AF17" w14:textId="77777777" w:rsidR="00503DBF" w:rsidRPr="00A80107" w:rsidRDefault="00503DBF" w:rsidP="003A6D31">
      <w:pPr>
        <w:pStyle w:val="phnormal"/>
        <w:rPr>
          <w:rFonts w:cs="Arial"/>
        </w:rPr>
      </w:pPr>
      <w:r w:rsidRPr="00A80107">
        <w:rPr>
          <w:rFonts w:cs="Arial"/>
        </w:rPr>
        <w:t>В окне «Шаблоны расписания» появится запись с созданным шаблоном в статусе «Черновик».</w:t>
      </w:r>
    </w:p>
    <w:p w14:paraId="2B3DB17D" w14:textId="77777777" w:rsidR="006C4BC3" w:rsidRPr="00A80107" w:rsidRDefault="00503DBF" w:rsidP="003A6D31">
      <w:pPr>
        <w:pStyle w:val="phnormal"/>
        <w:rPr>
          <w:rFonts w:cs="Arial"/>
        </w:rPr>
      </w:pPr>
      <w:r w:rsidRPr="00A80107">
        <w:rPr>
          <w:rFonts w:cs="Arial"/>
        </w:rPr>
        <w:t xml:space="preserve">После создания шаблона расписания его необходимо заполнить </w:t>
      </w:r>
      <w:r w:rsidR="006C4BC3" w:rsidRPr="00A80107">
        <w:rPr>
          <w:rFonts w:cs="Arial"/>
        </w:rPr>
        <w:t>с помощью редактирования</w:t>
      </w:r>
      <w:r w:rsidRPr="00A80107">
        <w:rPr>
          <w:rFonts w:cs="Arial"/>
        </w:rPr>
        <w:t xml:space="preserve"> созданного шаблона</w:t>
      </w:r>
      <w:r w:rsidR="00FF7D15" w:rsidRPr="00A80107">
        <w:rPr>
          <w:rFonts w:cs="Arial"/>
        </w:rPr>
        <w:t>:</w:t>
      </w:r>
    </w:p>
    <w:p w14:paraId="78CEE1B9" w14:textId="4E919236" w:rsidR="006C4BC3" w:rsidRPr="00A80107" w:rsidRDefault="00503DBF" w:rsidP="00E75906">
      <w:pPr>
        <w:pStyle w:val="phlistordereda"/>
        <w:numPr>
          <w:ilvl w:val="0"/>
          <w:numId w:val="93"/>
        </w:numPr>
      </w:pPr>
      <w:r w:rsidRPr="00A80107">
        <w:t>выделите шаблон</w:t>
      </w:r>
      <w:r w:rsidR="00C10604" w:rsidRPr="00A80107">
        <w:t xml:space="preserve"> и</w:t>
      </w:r>
      <w:r w:rsidRPr="00A80107">
        <w:t xml:space="preserve"> </w:t>
      </w:r>
      <w:r w:rsidR="00481BB3">
        <w:t xml:space="preserve">нажмите </w:t>
      </w:r>
      <w:r w:rsidR="005A49B8" w:rsidRPr="00A80107">
        <w:t>кнопку</w:t>
      </w:r>
      <w:r w:rsidR="00FF7D15" w:rsidRPr="00A80107">
        <w:t xml:space="preserve"> «Изменить</w:t>
      </w:r>
      <w:r w:rsidR="006C4BC3" w:rsidRPr="00A80107">
        <w:t>»;</w:t>
      </w:r>
    </w:p>
    <w:p w14:paraId="33B663D4" w14:textId="1E4B77EE" w:rsidR="00503DBF" w:rsidRPr="00A80107" w:rsidRDefault="00503DBF" w:rsidP="00E75906">
      <w:pPr>
        <w:pStyle w:val="phlistordereda"/>
      </w:pPr>
      <w:r w:rsidRPr="00A80107">
        <w:t xml:space="preserve">откроется окно </w:t>
      </w:r>
      <w:r w:rsidR="00D24057" w:rsidRPr="00A80107">
        <w:t>«Шаблон расписания: Редактирование»</w:t>
      </w:r>
      <w:r w:rsidRPr="00A80107">
        <w:t xml:space="preserve"> (</w:t>
      </w:r>
      <w:r w:rsidRPr="00A80107">
        <w:fldChar w:fldCharType="begin"/>
      </w:r>
      <w:r w:rsidRPr="00A80107">
        <w:instrText xml:space="preserve"> REF _Ref392597154 \h  \* MERGEFORMAT </w:instrText>
      </w:r>
      <w:r w:rsidRPr="00A80107">
        <w:fldChar w:fldCharType="separate"/>
      </w:r>
      <w:r w:rsidR="0093748A">
        <w:t>Рисунок 277</w:t>
      </w:r>
      <w:r w:rsidRPr="00A80107">
        <w:fldChar w:fldCharType="end"/>
      </w:r>
      <w:r w:rsidRPr="00A80107">
        <w:t>).</w:t>
      </w:r>
    </w:p>
    <w:p w14:paraId="77208BF6" w14:textId="77777777" w:rsidR="00503DBF" w:rsidRPr="00A80107" w:rsidRDefault="00503DBF" w:rsidP="0058237D">
      <w:pPr>
        <w:pStyle w:val="phnormal"/>
        <w:rPr>
          <w:rFonts w:cs="Arial"/>
        </w:rPr>
      </w:pPr>
      <w:r w:rsidRPr="00A80107">
        <w:rPr>
          <w:rFonts w:cs="Arial"/>
          <w:b/>
        </w:rPr>
        <w:t>Примечание</w:t>
      </w:r>
      <w:r w:rsidRPr="00A80107">
        <w:rPr>
          <w:rFonts w:cs="Arial"/>
        </w:rPr>
        <w:t xml:space="preserve"> </w:t>
      </w:r>
      <w:r w:rsidR="00974D1C" w:rsidRPr="00A80107">
        <w:rPr>
          <w:rFonts w:cs="Arial"/>
        </w:rPr>
        <w:t>–</w:t>
      </w:r>
      <w:r w:rsidRPr="00A80107">
        <w:rPr>
          <w:rFonts w:cs="Arial"/>
        </w:rPr>
        <w:t xml:space="preserve"> </w:t>
      </w:r>
      <w:r w:rsidR="00C10604" w:rsidRPr="00A80107">
        <w:rPr>
          <w:rFonts w:cs="Arial"/>
        </w:rPr>
        <w:t>Ш</w:t>
      </w:r>
      <w:r w:rsidRPr="00A80107">
        <w:rPr>
          <w:rFonts w:cs="Arial"/>
        </w:rPr>
        <w:t>аблон</w:t>
      </w:r>
      <w:r w:rsidR="00974D1C" w:rsidRPr="00A80107">
        <w:rPr>
          <w:rFonts w:cs="Arial"/>
        </w:rPr>
        <w:t xml:space="preserve"> </w:t>
      </w:r>
      <w:r w:rsidRPr="00A80107">
        <w:rPr>
          <w:rFonts w:cs="Arial"/>
        </w:rPr>
        <w:t>создается на все уроки учебного периода, так как уроки класса могут преподаваться одновременно в нескольких сменах.</w:t>
      </w:r>
      <w:r w:rsidR="00974D1C" w:rsidRPr="00A80107">
        <w:rPr>
          <w:rFonts w:cs="Arial"/>
        </w:rPr>
        <w:t xml:space="preserve"> Данное примечание действует для Систем с версией 1.18.0 и выше.</w:t>
      </w:r>
    </w:p>
    <w:p w14:paraId="36A6554D" w14:textId="77777777" w:rsidR="00503DBF" w:rsidRPr="00A80107" w:rsidRDefault="00FA6269" w:rsidP="00BC72A3">
      <w:pPr>
        <w:pStyle w:val="phfigure"/>
        <w:rPr>
          <w:rFonts w:cs="Arial"/>
        </w:rPr>
      </w:pPr>
      <w:r w:rsidRPr="00A80107">
        <w:rPr>
          <w:rFonts w:cs="Arial"/>
          <w:noProof/>
        </w:rPr>
        <w:drawing>
          <wp:inline distT="0" distB="0" distL="0" distR="0" wp14:anchorId="4EFA5254" wp14:editId="74353BC7">
            <wp:extent cx="6153150" cy="2876550"/>
            <wp:effectExtent l="0" t="0" r="0" b="0"/>
            <wp:docPr id="3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153150" cy="2876550"/>
                    </a:xfrm>
                    <a:prstGeom prst="rect">
                      <a:avLst/>
                    </a:prstGeom>
                    <a:noFill/>
                    <a:ln>
                      <a:noFill/>
                    </a:ln>
                  </pic:spPr>
                </pic:pic>
              </a:graphicData>
            </a:graphic>
          </wp:inline>
        </w:drawing>
      </w:r>
    </w:p>
    <w:p w14:paraId="26234B68" w14:textId="3C786D5B" w:rsidR="00503DBF" w:rsidRPr="00A80107" w:rsidRDefault="00EA7C0D" w:rsidP="002B3354">
      <w:pPr>
        <w:pStyle w:val="phfiguretitle"/>
      </w:pPr>
      <w:bookmarkStart w:id="1081" w:name="_Ref392597154"/>
      <w:r>
        <w:t>Рисунок </w:t>
      </w:r>
      <w:r w:rsidR="000D2548">
        <w:fldChar w:fldCharType="begin"/>
      </w:r>
      <w:r w:rsidR="000D2548">
        <w:instrText xml:space="preserve"> SEQ Рисунок \* ARABIC </w:instrText>
      </w:r>
      <w:r w:rsidR="000D2548">
        <w:fldChar w:fldCharType="separate"/>
      </w:r>
      <w:r w:rsidR="0093748A">
        <w:rPr>
          <w:noProof/>
        </w:rPr>
        <w:t>277</w:t>
      </w:r>
      <w:r w:rsidR="000D2548">
        <w:rPr>
          <w:noProof/>
        </w:rPr>
        <w:fldChar w:fldCharType="end"/>
      </w:r>
      <w:bookmarkEnd w:id="1081"/>
      <w:r w:rsidR="00503DBF" w:rsidRPr="00A80107">
        <w:t xml:space="preserve"> </w:t>
      </w:r>
      <w:r w:rsidR="00FF7D15" w:rsidRPr="00A80107">
        <w:t>–</w:t>
      </w:r>
      <w:r w:rsidR="00503DBF" w:rsidRPr="00A80107">
        <w:t xml:space="preserve"> </w:t>
      </w:r>
      <w:r w:rsidR="00FF7D15" w:rsidRPr="00A80107">
        <w:t>Окно «</w:t>
      </w:r>
      <w:r w:rsidR="00503DBF" w:rsidRPr="00A80107">
        <w:t xml:space="preserve">Шаблон расписания: </w:t>
      </w:r>
      <w:r w:rsidR="00FF7D15" w:rsidRPr="00A80107">
        <w:t>Р</w:t>
      </w:r>
      <w:r w:rsidR="00503DBF" w:rsidRPr="00A80107">
        <w:t>едактирование</w:t>
      </w:r>
      <w:r w:rsidR="00FF7D15" w:rsidRPr="00A80107">
        <w:t>»</w:t>
      </w:r>
    </w:p>
    <w:p w14:paraId="3310A5DB" w14:textId="65705ADE" w:rsidR="00503DBF" w:rsidRPr="00A80107" w:rsidRDefault="00503DB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Сетка расписания может не отображаться в случае незаполненного справочника «Учебные смены»</w:t>
      </w:r>
      <w:r w:rsidR="00EF5C8C" w:rsidRPr="00A80107">
        <w:rPr>
          <w:rFonts w:cs="Arial"/>
        </w:rPr>
        <w:t xml:space="preserve"> </w:t>
      </w:r>
      <w:r w:rsidR="00FF7F3A" w:rsidRPr="00A80107">
        <w:rPr>
          <w:rFonts w:cs="Arial"/>
        </w:rPr>
        <w:t>(</w:t>
      </w:r>
      <w:r w:rsidR="004D0459">
        <w:t>подробное описание в руководстве пользователя «Справочники и Отчеты»</w:t>
      </w:r>
      <w:r w:rsidR="00EF5C8C" w:rsidRPr="00A80107">
        <w:rPr>
          <w:rFonts w:cs="Arial"/>
        </w:rPr>
        <w:t>)</w:t>
      </w:r>
      <w:r w:rsidRPr="00A80107">
        <w:rPr>
          <w:rFonts w:cs="Arial"/>
        </w:rPr>
        <w:t>.</w:t>
      </w:r>
    </w:p>
    <w:p w14:paraId="20B78A91" w14:textId="77777777" w:rsidR="00FF7D15" w:rsidRPr="00A80107" w:rsidRDefault="00FF7D15" w:rsidP="003A6D31">
      <w:pPr>
        <w:pStyle w:val="phnormal"/>
        <w:rPr>
          <w:rFonts w:cs="Arial"/>
        </w:rPr>
      </w:pPr>
      <w:r w:rsidRPr="00A80107">
        <w:rPr>
          <w:rFonts w:cs="Arial"/>
        </w:rPr>
        <w:t xml:space="preserve">Шаблон содержит </w:t>
      </w:r>
      <w:r w:rsidR="00A44CED" w:rsidRPr="00A80107">
        <w:rPr>
          <w:rFonts w:cs="Arial"/>
        </w:rPr>
        <w:t>поля</w:t>
      </w:r>
      <w:r w:rsidRPr="00A80107">
        <w:rPr>
          <w:rFonts w:cs="Arial"/>
        </w:rPr>
        <w:t>:</w:t>
      </w:r>
    </w:p>
    <w:p w14:paraId="3C4BA582" w14:textId="77777777" w:rsidR="00503DBF" w:rsidRPr="00A80107" w:rsidRDefault="00503DBF" w:rsidP="00BB0BB8">
      <w:pPr>
        <w:pStyle w:val="phlistitemized1"/>
      </w:pPr>
      <w:r w:rsidRPr="00A80107">
        <w:t>«Наименование», «Период»</w:t>
      </w:r>
      <w:r w:rsidR="00BF1C93" w:rsidRPr="00A80107">
        <w:t xml:space="preserve"> – </w:t>
      </w:r>
      <w:r w:rsidRPr="00A80107">
        <w:t>указаны значения, введенные при создании шаблона;</w:t>
      </w:r>
    </w:p>
    <w:p w14:paraId="3D1934FC" w14:textId="77777777" w:rsidR="00503DBF" w:rsidRPr="00A80107" w:rsidRDefault="00503DBF" w:rsidP="00BB0BB8">
      <w:pPr>
        <w:pStyle w:val="phlistitemized1"/>
      </w:pPr>
      <w:r w:rsidRPr="00A80107">
        <w:lastRenderedPageBreak/>
        <w:t>«Статус»</w:t>
      </w:r>
      <w:r w:rsidR="00BF1C93" w:rsidRPr="00A80107">
        <w:t xml:space="preserve"> – </w:t>
      </w:r>
      <w:r w:rsidRPr="00A80107">
        <w:t>указано значение «Черновик». Измените статус шаблона «На утверждение» после заполнения шаблона. Далее ответственное за расписание лицо должен поменять на статус «Утверждено».</w:t>
      </w:r>
    </w:p>
    <w:p w14:paraId="0B126956" w14:textId="77777777" w:rsidR="00503DBF" w:rsidRPr="00A80107" w:rsidRDefault="00503DBF" w:rsidP="003A6D31">
      <w:pPr>
        <w:pStyle w:val="phnormal"/>
        <w:rPr>
          <w:rFonts w:cs="Arial"/>
        </w:rPr>
      </w:pPr>
      <w:r w:rsidRPr="00A80107">
        <w:rPr>
          <w:rFonts w:cs="Arial"/>
        </w:rPr>
        <w:t>Шаблон расписания представляет собой таблицу расписания для каждого учебного дня недели с указанием классов и временным расписанием уроков.</w:t>
      </w:r>
    </w:p>
    <w:p w14:paraId="5C5FCE26" w14:textId="4CC3F074" w:rsidR="00503DBF" w:rsidRPr="00CC1D91" w:rsidRDefault="00503DBF" w:rsidP="003A6D31">
      <w:pPr>
        <w:pStyle w:val="phnormal"/>
        <w:rPr>
          <w:rFonts w:cs="Arial"/>
        </w:rPr>
      </w:pPr>
      <w:r w:rsidRPr="00A80107">
        <w:rPr>
          <w:rFonts w:cs="Arial"/>
        </w:rPr>
        <w:t>Уроки, для которых добавлены исключения, выделены красным шрифтом</w:t>
      </w:r>
      <w:r w:rsidR="00BC0343" w:rsidRPr="00A80107">
        <w:rPr>
          <w:rFonts w:cs="Arial"/>
        </w:rPr>
        <w:t xml:space="preserve"> (</w:t>
      </w:r>
      <w:r w:rsidR="00BC0343" w:rsidRPr="00A80107">
        <w:rPr>
          <w:rFonts w:cs="Arial"/>
        </w:rPr>
        <w:fldChar w:fldCharType="begin"/>
      </w:r>
      <w:r w:rsidR="00BC0343" w:rsidRPr="00A80107">
        <w:rPr>
          <w:rFonts w:cs="Arial"/>
        </w:rPr>
        <w:instrText xml:space="preserve"> REF _Ref448781509 \h </w:instrText>
      </w:r>
      <w:r w:rsidR="005F0A75" w:rsidRPr="00A80107">
        <w:rPr>
          <w:rFonts w:cs="Arial"/>
        </w:rPr>
        <w:instrText xml:space="preserve"> \* MERGEFORMAT </w:instrText>
      </w:r>
      <w:r w:rsidR="00BC0343" w:rsidRPr="00A80107">
        <w:rPr>
          <w:rFonts w:cs="Arial"/>
        </w:rPr>
      </w:r>
      <w:r w:rsidR="00BC0343" w:rsidRPr="00A80107">
        <w:rPr>
          <w:rFonts w:cs="Arial"/>
        </w:rPr>
        <w:fldChar w:fldCharType="separate"/>
      </w:r>
      <w:r w:rsidR="0093748A" w:rsidRPr="0093748A">
        <w:rPr>
          <w:rFonts w:cs="Arial"/>
        </w:rPr>
        <w:t>Рисунок 278</w:t>
      </w:r>
      <w:r w:rsidR="00BC0343" w:rsidRPr="00A80107">
        <w:rPr>
          <w:rFonts w:cs="Arial"/>
        </w:rPr>
        <w:fldChar w:fldCharType="end"/>
      </w:r>
      <w:r w:rsidR="00BC0343" w:rsidRPr="00A80107">
        <w:rPr>
          <w:rFonts w:cs="Arial"/>
        </w:rPr>
        <w:t>).</w:t>
      </w:r>
    </w:p>
    <w:p w14:paraId="627473B3" w14:textId="77777777" w:rsidR="00503DBF" w:rsidRPr="00A80107" w:rsidRDefault="00FA6269" w:rsidP="002B3354">
      <w:pPr>
        <w:pStyle w:val="phfigure"/>
        <w:rPr>
          <w:rFonts w:cs="Arial"/>
        </w:rPr>
      </w:pPr>
      <w:r w:rsidRPr="00A80107">
        <w:rPr>
          <w:rFonts w:cs="Arial"/>
          <w:noProof/>
        </w:rPr>
        <w:drawing>
          <wp:inline distT="0" distB="0" distL="0" distR="0" wp14:anchorId="39432446" wp14:editId="5FD36952">
            <wp:extent cx="5419725" cy="1704975"/>
            <wp:effectExtent l="0" t="0" r="9525" b="952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419725" cy="1704975"/>
                    </a:xfrm>
                    <a:prstGeom prst="rect">
                      <a:avLst/>
                    </a:prstGeom>
                    <a:noFill/>
                    <a:ln>
                      <a:noFill/>
                    </a:ln>
                  </pic:spPr>
                </pic:pic>
              </a:graphicData>
            </a:graphic>
          </wp:inline>
        </w:drawing>
      </w:r>
    </w:p>
    <w:p w14:paraId="28878973" w14:textId="7FD6ADD8" w:rsidR="00503DBF" w:rsidRPr="00A80107" w:rsidRDefault="00EA7C0D" w:rsidP="002B3354">
      <w:pPr>
        <w:pStyle w:val="phfiguretitle"/>
      </w:pPr>
      <w:bookmarkStart w:id="1082" w:name="_Ref448781509"/>
      <w:r>
        <w:t>Рисунок </w:t>
      </w:r>
      <w:r w:rsidR="000D2548">
        <w:fldChar w:fldCharType="begin"/>
      </w:r>
      <w:r w:rsidR="000D2548">
        <w:instrText xml:space="preserve"> SEQ Рисунок \* ARABIC </w:instrText>
      </w:r>
      <w:r w:rsidR="000D2548">
        <w:fldChar w:fldCharType="separate"/>
      </w:r>
      <w:r w:rsidR="0093748A">
        <w:rPr>
          <w:noProof/>
        </w:rPr>
        <w:t>278</w:t>
      </w:r>
      <w:r w:rsidR="000D2548">
        <w:rPr>
          <w:noProof/>
        </w:rPr>
        <w:fldChar w:fldCharType="end"/>
      </w:r>
      <w:bookmarkEnd w:id="1082"/>
      <w:r w:rsidR="00BC0343" w:rsidRPr="00A80107">
        <w:t xml:space="preserve"> – Пример выделения (красный шрифт) уроков с исключениями</w:t>
      </w:r>
    </w:p>
    <w:p w14:paraId="72B0B812" w14:textId="77777777" w:rsidR="00503DBF" w:rsidRPr="00A80107" w:rsidRDefault="00503DB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Добавление уроков на даты, выпадающие в каникулярный период, невозможно.</w:t>
      </w:r>
    </w:p>
    <w:p w14:paraId="00928CB2" w14:textId="77777777" w:rsidR="00E26402" w:rsidRPr="00A80107" w:rsidRDefault="00E26402" w:rsidP="003A6D31">
      <w:pPr>
        <w:pStyle w:val="phnormal"/>
        <w:rPr>
          <w:rFonts w:cs="Arial"/>
        </w:rPr>
      </w:pPr>
      <w:r w:rsidRPr="00A80107">
        <w:rPr>
          <w:rFonts w:cs="Arial"/>
        </w:rPr>
        <w:t xml:space="preserve">В верхней части таблицы имеется панель </w:t>
      </w:r>
      <w:r w:rsidR="005A49B8" w:rsidRPr="00A80107">
        <w:rPr>
          <w:rFonts w:cs="Arial"/>
        </w:rPr>
        <w:t>инструментов</w:t>
      </w:r>
      <w:r w:rsidRPr="00A80107">
        <w:rPr>
          <w:rFonts w:cs="Arial"/>
        </w:rPr>
        <w:t>, с помощью которой добавляются, удаляются, копируются и заменяются уроки.</w:t>
      </w:r>
    </w:p>
    <w:p w14:paraId="112C2969" w14:textId="13EC79D8" w:rsidR="00503DBF" w:rsidRPr="00A80107" w:rsidRDefault="00BD4612" w:rsidP="003A6D31">
      <w:pPr>
        <w:pStyle w:val="phnormal"/>
        <w:rPr>
          <w:rFonts w:cs="Arial"/>
        </w:rPr>
      </w:pPr>
      <w:r w:rsidRPr="00A80107">
        <w:rPr>
          <w:rFonts w:cs="Arial"/>
        </w:rPr>
        <w:t xml:space="preserve">Для </w:t>
      </w:r>
      <w:r w:rsidR="00503DBF" w:rsidRPr="00A80107">
        <w:rPr>
          <w:rFonts w:cs="Arial"/>
        </w:rPr>
        <w:t>изменения отображения сетки уроков в шаблоне</w:t>
      </w:r>
      <w:r w:rsidRPr="00A80107">
        <w:rPr>
          <w:rFonts w:cs="Arial"/>
        </w:rPr>
        <w:t xml:space="preserve"> </w:t>
      </w:r>
      <w:r w:rsidR="005A49B8" w:rsidRPr="00A80107">
        <w:rPr>
          <w:rFonts w:cs="Arial"/>
        </w:rPr>
        <w:t>нажмите на кнопку</w:t>
      </w:r>
      <w:r w:rsidR="00503DBF" w:rsidRPr="00A80107">
        <w:rPr>
          <w:rFonts w:cs="Arial"/>
        </w:rPr>
        <w:t xml:space="preserve"> </w:t>
      </w:r>
      <w:r w:rsidRPr="00A80107">
        <w:rPr>
          <w:rFonts w:cs="Arial"/>
        </w:rPr>
        <w:t xml:space="preserve">«Фильтрация», </w:t>
      </w:r>
      <w:r w:rsidR="00503DBF" w:rsidRPr="00A80107">
        <w:rPr>
          <w:rFonts w:cs="Arial"/>
        </w:rPr>
        <w:t>откр</w:t>
      </w:r>
      <w:r w:rsidRPr="00A80107">
        <w:rPr>
          <w:rFonts w:cs="Arial"/>
        </w:rPr>
        <w:t>о</w:t>
      </w:r>
      <w:r w:rsidR="00503DBF" w:rsidRPr="00A80107">
        <w:rPr>
          <w:rFonts w:cs="Arial"/>
        </w:rPr>
        <w:t>ется окно (</w:t>
      </w:r>
      <w:r w:rsidR="00503DBF" w:rsidRPr="00A80107">
        <w:rPr>
          <w:rFonts w:cs="Arial"/>
        </w:rPr>
        <w:fldChar w:fldCharType="begin"/>
      </w:r>
      <w:r w:rsidR="00503DBF" w:rsidRPr="00A80107">
        <w:rPr>
          <w:rFonts w:cs="Arial"/>
        </w:rPr>
        <w:instrText xml:space="preserve"> REF _Ref413410632 \h  \* MERGEFORMAT </w:instrText>
      </w:r>
      <w:r w:rsidR="00503DBF" w:rsidRPr="00A80107">
        <w:rPr>
          <w:rFonts w:cs="Arial"/>
        </w:rPr>
      </w:r>
      <w:r w:rsidR="00503DBF" w:rsidRPr="00A80107">
        <w:rPr>
          <w:rFonts w:cs="Arial"/>
        </w:rPr>
        <w:fldChar w:fldCharType="separate"/>
      </w:r>
      <w:r w:rsidR="0093748A" w:rsidRPr="0093748A">
        <w:rPr>
          <w:rFonts w:cs="Arial"/>
        </w:rPr>
        <w:t>Рисунок 279</w:t>
      </w:r>
      <w:r w:rsidR="00503DBF" w:rsidRPr="00A80107">
        <w:rPr>
          <w:rFonts w:cs="Arial"/>
        </w:rPr>
        <w:fldChar w:fldCharType="end"/>
      </w:r>
      <w:r w:rsidR="00503DBF" w:rsidRPr="00A80107">
        <w:rPr>
          <w:rFonts w:cs="Arial"/>
        </w:rPr>
        <w:t>).</w:t>
      </w:r>
    </w:p>
    <w:p w14:paraId="663D6315" w14:textId="77777777" w:rsidR="00503DBF" w:rsidRPr="00A80107" w:rsidRDefault="00FA6269" w:rsidP="002B3354">
      <w:pPr>
        <w:pStyle w:val="phfigure"/>
        <w:rPr>
          <w:rFonts w:cs="Arial"/>
        </w:rPr>
      </w:pPr>
      <w:r w:rsidRPr="00A80107">
        <w:rPr>
          <w:rFonts w:cs="Arial"/>
          <w:noProof/>
        </w:rPr>
        <w:lastRenderedPageBreak/>
        <w:drawing>
          <wp:inline distT="0" distB="0" distL="0" distR="0" wp14:anchorId="4C7C4B1A" wp14:editId="5759F5E4">
            <wp:extent cx="5610225" cy="3743325"/>
            <wp:effectExtent l="0" t="0" r="9525" b="9525"/>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610225" cy="3743325"/>
                    </a:xfrm>
                    <a:prstGeom prst="rect">
                      <a:avLst/>
                    </a:prstGeom>
                    <a:noFill/>
                    <a:ln>
                      <a:noFill/>
                    </a:ln>
                  </pic:spPr>
                </pic:pic>
              </a:graphicData>
            </a:graphic>
          </wp:inline>
        </w:drawing>
      </w:r>
    </w:p>
    <w:p w14:paraId="5C0EFBF9" w14:textId="6773AF47" w:rsidR="00503DBF" w:rsidRPr="00A80107" w:rsidRDefault="00EA7C0D" w:rsidP="002B3354">
      <w:pPr>
        <w:pStyle w:val="phfiguretitle"/>
      </w:pPr>
      <w:bookmarkStart w:id="1083" w:name="_Ref413410632"/>
      <w:r>
        <w:t>Рисунок </w:t>
      </w:r>
      <w:r w:rsidR="000D2548">
        <w:fldChar w:fldCharType="begin"/>
      </w:r>
      <w:r w:rsidR="000D2548">
        <w:instrText xml:space="preserve"> SEQ Рисунок \* ARABIC </w:instrText>
      </w:r>
      <w:r w:rsidR="000D2548">
        <w:fldChar w:fldCharType="separate"/>
      </w:r>
      <w:r w:rsidR="0093748A">
        <w:rPr>
          <w:noProof/>
        </w:rPr>
        <w:t>279</w:t>
      </w:r>
      <w:r w:rsidR="000D2548">
        <w:rPr>
          <w:noProof/>
        </w:rPr>
        <w:fldChar w:fldCharType="end"/>
      </w:r>
      <w:bookmarkEnd w:id="1083"/>
      <w:r w:rsidR="00503DBF" w:rsidRPr="00A80107">
        <w:t xml:space="preserve"> </w:t>
      </w:r>
      <w:r w:rsidR="00974D1C" w:rsidRPr="00A80107">
        <w:t>–</w:t>
      </w:r>
      <w:r w:rsidR="00503DBF" w:rsidRPr="00A80107">
        <w:t xml:space="preserve"> Окно «Фильтрация»</w:t>
      </w:r>
    </w:p>
    <w:p w14:paraId="45E571CC" w14:textId="52A9AF40" w:rsidR="00503DBF" w:rsidRPr="00A80107" w:rsidRDefault="00503DBF" w:rsidP="003A6D31">
      <w:pPr>
        <w:pStyle w:val="phnormal"/>
        <w:rPr>
          <w:rFonts w:cs="Arial"/>
        </w:rPr>
      </w:pPr>
      <w:r w:rsidRPr="00A80107">
        <w:rPr>
          <w:rFonts w:cs="Arial"/>
        </w:rPr>
        <w:t xml:space="preserve">Окно </w:t>
      </w:r>
      <w:r w:rsidR="00BC0343" w:rsidRPr="00A80107">
        <w:rPr>
          <w:rFonts w:cs="Arial"/>
        </w:rPr>
        <w:t xml:space="preserve">«Фильтрация» </w:t>
      </w:r>
      <w:r w:rsidRPr="00A80107">
        <w:rPr>
          <w:rFonts w:cs="Arial"/>
        </w:rPr>
        <w:t>состоит из двух блоков. В левом блоке отображается сп</w:t>
      </w:r>
      <w:r w:rsidR="008027BE">
        <w:rPr>
          <w:rFonts w:cs="Arial"/>
        </w:rPr>
        <w:t>исок учебных смен в ОО</w:t>
      </w:r>
      <w:r w:rsidRPr="00A80107">
        <w:rPr>
          <w:rFonts w:cs="Arial"/>
        </w:rPr>
        <w:t>, в правом</w:t>
      </w:r>
      <w:r w:rsidR="00BF1C93" w:rsidRPr="00A80107">
        <w:rPr>
          <w:rFonts w:cs="Arial"/>
        </w:rPr>
        <w:t xml:space="preserve"> – </w:t>
      </w:r>
      <w:r w:rsidR="008027BE">
        <w:rPr>
          <w:rFonts w:cs="Arial"/>
        </w:rPr>
        <w:t>список классов в ОО</w:t>
      </w:r>
      <w:r w:rsidRPr="00A80107">
        <w:rPr>
          <w:rFonts w:cs="Arial"/>
        </w:rPr>
        <w:t>.</w:t>
      </w:r>
    </w:p>
    <w:p w14:paraId="0E4B7FFF" w14:textId="3F57057B" w:rsidR="00503DBF" w:rsidRPr="00A80107" w:rsidRDefault="00CC002E" w:rsidP="003A6D31">
      <w:pPr>
        <w:pStyle w:val="phnormal"/>
        <w:rPr>
          <w:rFonts w:cs="Arial"/>
        </w:rPr>
      </w:pPr>
      <w:r w:rsidRPr="00A80107">
        <w:rPr>
          <w:rFonts w:cs="Arial"/>
        </w:rPr>
        <w:t>Установкой «флажков» выберите</w:t>
      </w:r>
      <w:r w:rsidR="00503DBF" w:rsidRPr="00A80107">
        <w:rPr>
          <w:rFonts w:cs="Arial"/>
        </w:rPr>
        <w:t xml:space="preserve"> смен</w:t>
      </w:r>
      <w:r w:rsidRPr="00A80107">
        <w:rPr>
          <w:rFonts w:cs="Arial"/>
        </w:rPr>
        <w:t>ы</w:t>
      </w:r>
      <w:r w:rsidR="00503DBF" w:rsidRPr="00A80107">
        <w:rPr>
          <w:rFonts w:cs="Arial"/>
        </w:rPr>
        <w:t xml:space="preserve"> и класс</w:t>
      </w:r>
      <w:r w:rsidRPr="00A80107">
        <w:rPr>
          <w:rFonts w:cs="Arial"/>
        </w:rPr>
        <w:t>ы</w:t>
      </w:r>
      <w:r w:rsidR="00503DBF" w:rsidRPr="00A80107">
        <w:rPr>
          <w:rFonts w:cs="Arial"/>
        </w:rPr>
        <w:t>, по которым нужно сформировать отоб</w:t>
      </w:r>
      <w:r w:rsidRPr="00A80107">
        <w:rPr>
          <w:rFonts w:cs="Arial"/>
        </w:rPr>
        <w:t xml:space="preserve">ражение сетки расписания уроков и </w:t>
      </w:r>
      <w:r w:rsidR="005A49B8" w:rsidRPr="00A80107">
        <w:rPr>
          <w:rFonts w:cs="Arial"/>
        </w:rPr>
        <w:t>нажмите на кнопку</w:t>
      </w:r>
      <w:r w:rsidRPr="00A80107">
        <w:rPr>
          <w:rFonts w:cs="Arial"/>
        </w:rPr>
        <w:t xml:space="preserve"> «Выбрать» (</w:t>
      </w:r>
      <w:r w:rsidR="007124A5">
        <w:rPr>
          <w:rFonts w:cs="Arial"/>
        </w:rPr>
        <w:t>см. </w:t>
      </w:r>
      <w:r w:rsidRPr="00A80107">
        <w:rPr>
          <w:rFonts w:cs="Arial"/>
        </w:rPr>
        <w:fldChar w:fldCharType="begin"/>
      </w:r>
      <w:r w:rsidRPr="00A80107">
        <w:rPr>
          <w:rFonts w:cs="Arial"/>
        </w:rPr>
        <w:instrText xml:space="preserve"> REF _Ref413410632 \h  \* MERGEFORMAT </w:instrText>
      </w:r>
      <w:r w:rsidRPr="00A80107">
        <w:rPr>
          <w:rFonts w:cs="Arial"/>
        </w:rPr>
      </w:r>
      <w:r w:rsidRPr="00A80107">
        <w:rPr>
          <w:rFonts w:cs="Arial"/>
        </w:rPr>
        <w:fldChar w:fldCharType="separate"/>
      </w:r>
      <w:r w:rsidR="0093748A" w:rsidRPr="0093748A">
        <w:rPr>
          <w:rFonts w:cs="Arial"/>
        </w:rPr>
        <w:t>Рисунок 279</w:t>
      </w:r>
      <w:r w:rsidRPr="00A80107">
        <w:rPr>
          <w:rFonts w:cs="Arial"/>
        </w:rPr>
        <w:fldChar w:fldCharType="end"/>
      </w:r>
      <w:r w:rsidRPr="00A80107">
        <w:rPr>
          <w:rFonts w:cs="Arial"/>
        </w:rPr>
        <w:t>)</w:t>
      </w:r>
      <w:r w:rsidR="00503DBF" w:rsidRPr="00A80107">
        <w:rPr>
          <w:rFonts w:cs="Arial"/>
        </w:rPr>
        <w:t>.</w:t>
      </w:r>
    </w:p>
    <w:p w14:paraId="017A07CC" w14:textId="2E5529B9" w:rsidR="00503DBF" w:rsidRPr="00A80107" w:rsidRDefault="00503DBF" w:rsidP="003A6D31">
      <w:pPr>
        <w:pStyle w:val="phnormal"/>
        <w:rPr>
          <w:rFonts w:cs="Arial"/>
        </w:rPr>
      </w:pPr>
      <w:r w:rsidRPr="00A80107">
        <w:rPr>
          <w:rFonts w:cs="Arial"/>
        </w:rPr>
        <w:t>Чтобы добавить урок</w:t>
      </w:r>
      <w:r w:rsidR="00C10604" w:rsidRPr="00A80107">
        <w:rPr>
          <w:rFonts w:cs="Arial"/>
        </w:rPr>
        <w:t>,</w:t>
      </w:r>
      <w:r w:rsidR="00E26402" w:rsidRPr="00A80107">
        <w:rPr>
          <w:rFonts w:cs="Arial"/>
        </w:rPr>
        <w:t xml:space="preserve"> </w:t>
      </w:r>
      <w:r w:rsidRPr="00A80107">
        <w:rPr>
          <w:rFonts w:cs="Arial"/>
        </w:rPr>
        <w:t>выделите ячейку, которую нужно заполнить (одна ячейка = один урок)</w:t>
      </w:r>
      <w:r w:rsidR="00E26402" w:rsidRPr="00A80107">
        <w:rPr>
          <w:rFonts w:cs="Arial"/>
        </w:rPr>
        <w:t xml:space="preserve"> и </w:t>
      </w:r>
      <w:r w:rsidR="005A49B8" w:rsidRPr="00A80107">
        <w:rPr>
          <w:rFonts w:cs="Arial"/>
        </w:rPr>
        <w:t>нажмите на кнопку</w:t>
      </w:r>
      <w:r w:rsidRPr="00A80107">
        <w:rPr>
          <w:rFonts w:cs="Arial"/>
        </w:rPr>
        <w:t xml:space="preserve"> «Изменить» на верхней панели </w:t>
      </w:r>
      <w:r w:rsidR="005A49B8" w:rsidRPr="00A80107">
        <w:rPr>
          <w:rFonts w:cs="Arial"/>
        </w:rPr>
        <w:t>инструментов</w:t>
      </w:r>
      <w:r w:rsidRPr="00A80107">
        <w:rPr>
          <w:rFonts w:cs="Arial"/>
        </w:rPr>
        <w:t>.</w:t>
      </w:r>
      <w:r w:rsidR="00E91B9C" w:rsidRPr="00A80107">
        <w:rPr>
          <w:rFonts w:cs="Arial"/>
        </w:rPr>
        <w:t xml:space="preserve"> </w:t>
      </w:r>
      <w:r w:rsidR="00452CD2" w:rsidRPr="00A80107">
        <w:rPr>
          <w:rFonts w:cs="Arial"/>
        </w:rPr>
        <w:t xml:space="preserve">Откроется </w:t>
      </w:r>
      <w:r w:rsidR="00E26402" w:rsidRPr="00A80107">
        <w:rPr>
          <w:rFonts w:cs="Arial"/>
        </w:rPr>
        <w:t>окно</w:t>
      </w:r>
      <w:r w:rsidRPr="00A80107">
        <w:rPr>
          <w:rFonts w:cs="Arial"/>
        </w:rPr>
        <w:t xml:space="preserve"> </w:t>
      </w:r>
      <w:r w:rsidR="00BC0343" w:rsidRPr="00A80107">
        <w:rPr>
          <w:rFonts w:cs="Arial"/>
        </w:rPr>
        <w:t>«Уроки в шаблоне расписания»</w:t>
      </w:r>
      <w:r w:rsidRPr="00A80107">
        <w:rPr>
          <w:rFonts w:cs="Arial"/>
        </w:rPr>
        <w:t xml:space="preserve"> (</w:t>
      </w:r>
      <w:r w:rsidRPr="00A80107">
        <w:rPr>
          <w:rFonts w:cs="Arial"/>
        </w:rPr>
        <w:fldChar w:fldCharType="begin"/>
      </w:r>
      <w:r w:rsidRPr="00A80107">
        <w:rPr>
          <w:rFonts w:cs="Arial"/>
        </w:rPr>
        <w:instrText xml:space="preserve"> REF _Ref395693437 \h  \* MERGEFORMAT </w:instrText>
      </w:r>
      <w:r w:rsidRPr="00A80107">
        <w:rPr>
          <w:rFonts w:cs="Arial"/>
        </w:rPr>
      </w:r>
      <w:r w:rsidRPr="00A80107">
        <w:rPr>
          <w:rFonts w:cs="Arial"/>
        </w:rPr>
        <w:fldChar w:fldCharType="separate"/>
      </w:r>
      <w:r w:rsidR="0093748A" w:rsidRPr="0093748A">
        <w:rPr>
          <w:rFonts w:cs="Arial"/>
        </w:rPr>
        <w:t>Рисунок 280</w:t>
      </w:r>
      <w:r w:rsidRPr="00A80107">
        <w:rPr>
          <w:rFonts w:cs="Arial"/>
        </w:rPr>
        <w:fldChar w:fldCharType="end"/>
      </w:r>
      <w:r w:rsidRPr="00A80107">
        <w:rPr>
          <w:rFonts w:cs="Arial"/>
        </w:rPr>
        <w:t>).</w:t>
      </w:r>
    </w:p>
    <w:p w14:paraId="4189CC64" w14:textId="77777777" w:rsidR="00503DBF" w:rsidRPr="00A80107" w:rsidRDefault="00FA6269" w:rsidP="002B3354">
      <w:pPr>
        <w:pStyle w:val="phfigure"/>
        <w:rPr>
          <w:rFonts w:cs="Arial"/>
        </w:rPr>
      </w:pPr>
      <w:r w:rsidRPr="00A80107">
        <w:rPr>
          <w:rFonts w:cs="Arial"/>
          <w:noProof/>
        </w:rPr>
        <w:lastRenderedPageBreak/>
        <w:drawing>
          <wp:inline distT="0" distB="0" distL="0" distR="0" wp14:anchorId="313B16AD" wp14:editId="42E1C570">
            <wp:extent cx="5686425" cy="3790950"/>
            <wp:effectExtent l="0" t="0" r="9525" b="0"/>
            <wp:docPr id="3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686425" cy="3790950"/>
                    </a:xfrm>
                    <a:prstGeom prst="rect">
                      <a:avLst/>
                    </a:prstGeom>
                    <a:noFill/>
                    <a:ln>
                      <a:noFill/>
                    </a:ln>
                  </pic:spPr>
                </pic:pic>
              </a:graphicData>
            </a:graphic>
          </wp:inline>
        </w:drawing>
      </w:r>
    </w:p>
    <w:p w14:paraId="5E72E368" w14:textId="7123B16F" w:rsidR="00503DBF" w:rsidRPr="00A80107" w:rsidRDefault="00EA7C0D" w:rsidP="002B3354">
      <w:pPr>
        <w:pStyle w:val="phfiguretitle"/>
      </w:pPr>
      <w:bookmarkStart w:id="1084" w:name="_Ref395693437"/>
      <w:r>
        <w:t>Рисунок </w:t>
      </w:r>
      <w:r w:rsidR="000D2548">
        <w:fldChar w:fldCharType="begin"/>
      </w:r>
      <w:r w:rsidR="000D2548">
        <w:instrText xml:space="preserve"> SEQ Рисунок \* ARABIC </w:instrText>
      </w:r>
      <w:r w:rsidR="000D2548">
        <w:fldChar w:fldCharType="separate"/>
      </w:r>
      <w:r w:rsidR="0093748A">
        <w:rPr>
          <w:noProof/>
        </w:rPr>
        <w:t>280</w:t>
      </w:r>
      <w:r w:rsidR="000D2548">
        <w:rPr>
          <w:noProof/>
        </w:rPr>
        <w:fldChar w:fldCharType="end"/>
      </w:r>
      <w:bookmarkEnd w:id="1084"/>
      <w:r w:rsidR="00974D1C" w:rsidRPr="00A80107">
        <w:t xml:space="preserve"> – </w:t>
      </w:r>
      <w:r w:rsidR="00E26402" w:rsidRPr="00A80107">
        <w:t>Окно «</w:t>
      </w:r>
      <w:r w:rsidR="00503DBF" w:rsidRPr="00A80107">
        <w:t>Уроки в шаблоне расписания</w:t>
      </w:r>
      <w:r w:rsidR="00E26402" w:rsidRPr="00A80107">
        <w:t>»</w:t>
      </w:r>
    </w:p>
    <w:p w14:paraId="788AF23B" w14:textId="77777777" w:rsidR="00503DBF" w:rsidRPr="00A80107" w:rsidRDefault="00503DBF" w:rsidP="003A6D31">
      <w:pPr>
        <w:pStyle w:val="phnormal"/>
        <w:rPr>
          <w:rFonts w:cs="Arial"/>
        </w:rPr>
      </w:pPr>
      <w:r w:rsidRPr="00A80107">
        <w:rPr>
          <w:rFonts w:cs="Arial"/>
        </w:rPr>
        <w:t xml:space="preserve">Окно «Уроки </w:t>
      </w:r>
      <w:r w:rsidR="00E26402" w:rsidRPr="00A80107">
        <w:rPr>
          <w:rFonts w:cs="Arial"/>
        </w:rPr>
        <w:t xml:space="preserve">в </w:t>
      </w:r>
      <w:r w:rsidRPr="00A80107">
        <w:rPr>
          <w:rFonts w:cs="Arial"/>
        </w:rPr>
        <w:t>шаблон</w:t>
      </w:r>
      <w:r w:rsidR="00E26402" w:rsidRPr="00A80107">
        <w:rPr>
          <w:rFonts w:cs="Arial"/>
        </w:rPr>
        <w:t>е</w:t>
      </w:r>
      <w:r w:rsidRPr="00A80107">
        <w:rPr>
          <w:rFonts w:cs="Arial"/>
        </w:rPr>
        <w:t xml:space="preserve"> расписания» является промежуточным реестром для конкретного урока. В нем содержится список предметов, заданных для данного урока.</w:t>
      </w:r>
    </w:p>
    <w:p w14:paraId="057BBF64" w14:textId="087A1C60" w:rsidR="00503DBF" w:rsidRPr="00A80107" w:rsidRDefault="000C745D" w:rsidP="000C745D">
      <w:pPr>
        <w:pStyle w:val="phnormal"/>
      </w:pPr>
      <w:r w:rsidRPr="00A80107">
        <w:t>Ч</w:t>
      </w:r>
      <w:r w:rsidR="00503DBF" w:rsidRPr="00A80107">
        <w:t xml:space="preserve">тобы добавить предмет для урока, </w:t>
      </w:r>
      <w:r w:rsidR="005A49B8" w:rsidRPr="00A80107">
        <w:t>нажмите на кнопку</w:t>
      </w:r>
      <w:r w:rsidR="00503DBF" w:rsidRPr="00A80107">
        <w:t xml:space="preserve"> «Добавить» на панели </w:t>
      </w:r>
      <w:r w:rsidR="005A49B8" w:rsidRPr="00A80107">
        <w:t>инструментов</w:t>
      </w:r>
      <w:r w:rsidR="00503DBF" w:rsidRPr="00A80107">
        <w:t xml:space="preserve"> </w:t>
      </w:r>
      <w:r w:rsidR="00C10604" w:rsidRPr="00A80107">
        <w:t>данного окна</w:t>
      </w:r>
      <w:r w:rsidR="00A45E3D" w:rsidRPr="00A80107">
        <w:t xml:space="preserve"> </w:t>
      </w:r>
      <w:r w:rsidR="00503DBF" w:rsidRPr="00A80107">
        <w:t>(</w:t>
      </w:r>
      <w:r w:rsidR="007124A5">
        <w:t>см. </w:t>
      </w:r>
      <w:r w:rsidR="00503DBF" w:rsidRPr="00A80107">
        <w:fldChar w:fldCharType="begin"/>
      </w:r>
      <w:r w:rsidR="00503DBF" w:rsidRPr="00A80107">
        <w:instrText xml:space="preserve"> REF _Ref395693437 \h  \* MERGEFORMAT </w:instrText>
      </w:r>
      <w:r w:rsidR="00503DBF" w:rsidRPr="00A80107">
        <w:fldChar w:fldCharType="separate"/>
      </w:r>
      <w:r w:rsidR="0093748A">
        <w:t>Рисунок 280</w:t>
      </w:r>
      <w:r w:rsidR="00503DBF" w:rsidRPr="00A80107">
        <w:fldChar w:fldCharType="end"/>
      </w:r>
      <w:r w:rsidR="00503DBF" w:rsidRPr="00A80107">
        <w:t>), откроется окно «Урок</w:t>
      </w:r>
      <w:r w:rsidR="00E26402" w:rsidRPr="00A80107">
        <w:t>и в</w:t>
      </w:r>
      <w:r w:rsidR="00503DBF" w:rsidRPr="00A80107">
        <w:t xml:space="preserve"> шаблон</w:t>
      </w:r>
      <w:r w:rsidR="00E26402" w:rsidRPr="00A80107">
        <w:t>е расписания: Добавление»</w:t>
      </w:r>
      <w:r w:rsidR="00BC0343" w:rsidRPr="00A80107">
        <w:t xml:space="preserve"> (</w:t>
      </w:r>
      <w:r w:rsidR="00BC0343" w:rsidRPr="00A80107">
        <w:fldChar w:fldCharType="begin"/>
      </w:r>
      <w:r w:rsidR="00BC0343" w:rsidRPr="00A80107">
        <w:instrText xml:space="preserve"> REF _Ref309207055 \h </w:instrText>
      </w:r>
      <w:r w:rsidR="005F0A75" w:rsidRPr="00A80107">
        <w:instrText xml:space="preserve"> \* MERGEFORMAT </w:instrText>
      </w:r>
      <w:r w:rsidR="00BC0343" w:rsidRPr="00A80107">
        <w:fldChar w:fldCharType="separate"/>
      </w:r>
      <w:r w:rsidR="0093748A">
        <w:t>Рисунок 281</w:t>
      </w:r>
      <w:r w:rsidR="00BC0343" w:rsidRPr="00A80107">
        <w:fldChar w:fldCharType="end"/>
      </w:r>
      <w:r w:rsidR="00BC0343" w:rsidRPr="00A80107">
        <w:t>)</w:t>
      </w:r>
      <w:r>
        <w:t>. Далее выполните следующие действия:</w:t>
      </w:r>
    </w:p>
    <w:p w14:paraId="776A1FD7" w14:textId="44DED4BA" w:rsidR="00503DBF" w:rsidRPr="00A80107" w:rsidRDefault="00893E03" w:rsidP="00E75906">
      <w:pPr>
        <w:pStyle w:val="phlistordereda"/>
        <w:numPr>
          <w:ilvl w:val="0"/>
          <w:numId w:val="115"/>
        </w:numPr>
      </w:pPr>
      <w:r w:rsidRPr="00A80107">
        <w:t xml:space="preserve">в поле </w:t>
      </w:r>
      <w:r w:rsidR="00E26402" w:rsidRPr="00A80107">
        <w:t xml:space="preserve">«Предмет» </w:t>
      </w:r>
      <w:r w:rsidR="00503DBF" w:rsidRPr="00A80107">
        <w:t xml:space="preserve">выберите предмет для урока. </w:t>
      </w:r>
      <w:r w:rsidRPr="00A80107">
        <w:t>Появится</w:t>
      </w:r>
      <w:r w:rsidR="00503DBF" w:rsidRPr="00A80107">
        <w:t xml:space="preserve"> список учителей, преподающих данный предмет</w:t>
      </w:r>
      <w:r w:rsidR="00BF1C93" w:rsidRPr="00A80107">
        <w:t xml:space="preserve"> – </w:t>
      </w:r>
      <w:r w:rsidR="00503DBF" w:rsidRPr="00A80107">
        <w:t>Система автоматически осуществляет проверку для заданного преподавателя и кабинета. В</w:t>
      </w:r>
      <w:r w:rsidR="00503DBF" w:rsidRPr="00233A3A">
        <w:rPr>
          <w:rStyle w:val="phnormal0"/>
        </w:rPr>
        <w:t xml:space="preserve"> </w:t>
      </w:r>
      <w:r w:rsidR="00ED1824" w:rsidRPr="00233A3A">
        <w:rPr>
          <w:rStyle w:val="phnormal0"/>
        </w:rPr>
        <w:t>столбце</w:t>
      </w:r>
      <w:r w:rsidR="00503DBF" w:rsidRPr="00233A3A">
        <w:rPr>
          <w:rStyle w:val="phnormal0"/>
        </w:rPr>
        <w:t xml:space="preserve"> «Предмет» отображаются только те предметы, для которых в справочнике «Предметы» </w:t>
      </w:r>
      <w:r w:rsidR="00FF7F3A" w:rsidRPr="00233A3A">
        <w:rPr>
          <w:rStyle w:val="phnormal0"/>
        </w:rPr>
        <w:t>(</w:t>
      </w:r>
      <w:r w:rsidR="004D0459">
        <w:t>подробное описание в руководстве пользователя «Справочники и Отчеты»</w:t>
      </w:r>
      <w:r w:rsidR="00EF5C8C" w:rsidRPr="00233A3A">
        <w:rPr>
          <w:rStyle w:val="phnormal0"/>
        </w:rPr>
        <w:t xml:space="preserve">) </w:t>
      </w:r>
      <w:r w:rsidR="00503DBF" w:rsidRPr="00233A3A">
        <w:rPr>
          <w:rStyle w:val="phnormal0"/>
        </w:rPr>
        <w:t xml:space="preserve">заполнена информация о преподавателе, кабинете и уровне обучения, </w:t>
      </w:r>
      <w:r w:rsidR="00452CD2" w:rsidRPr="00233A3A">
        <w:rPr>
          <w:rStyle w:val="phnormal0"/>
        </w:rPr>
        <w:t>соответствующем</w:t>
      </w:r>
      <w:r w:rsidR="0030448F" w:rsidRPr="00233A3A">
        <w:rPr>
          <w:rStyle w:val="phnormal0"/>
        </w:rPr>
        <w:t>у</w:t>
      </w:r>
      <w:r w:rsidR="00452CD2" w:rsidRPr="00233A3A">
        <w:rPr>
          <w:rStyle w:val="phnormal0"/>
        </w:rPr>
        <w:t xml:space="preserve"> </w:t>
      </w:r>
      <w:r w:rsidR="00503DBF" w:rsidRPr="00233A3A">
        <w:rPr>
          <w:rStyle w:val="phnormal0"/>
        </w:rPr>
        <w:t>данному классу</w:t>
      </w:r>
      <w:r w:rsidRPr="00233A3A">
        <w:rPr>
          <w:rStyle w:val="phnormal0"/>
        </w:rPr>
        <w:t>;</w:t>
      </w:r>
    </w:p>
    <w:p w14:paraId="3D546401" w14:textId="77777777" w:rsidR="00503DBF" w:rsidRPr="00A80107" w:rsidRDefault="00893E03" w:rsidP="00E75906">
      <w:pPr>
        <w:pStyle w:val="phlistordereda"/>
      </w:pPr>
      <w:r w:rsidRPr="00A80107">
        <w:t xml:space="preserve">для поля </w:t>
      </w:r>
      <w:r w:rsidR="00E26402" w:rsidRPr="00A80107">
        <w:t xml:space="preserve">«Учитель» </w:t>
      </w:r>
      <w:r w:rsidR="00503DBF" w:rsidRPr="00A80107">
        <w:t>выберите препода</w:t>
      </w:r>
      <w:r w:rsidR="00E26402" w:rsidRPr="00A80107">
        <w:t>вателя урока</w:t>
      </w:r>
      <w:r w:rsidR="00503DBF" w:rsidRPr="00A80107">
        <w:t>;</w:t>
      </w:r>
    </w:p>
    <w:p w14:paraId="698D5F97" w14:textId="77777777" w:rsidR="00503DBF" w:rsidRPr="00A80107" w:rsidRDefault="00893E03" w:rsidP="00E75906">
      <w:pPr>
        <w:pStyle w:val="phlistordereda"/>
      </w:pPr>
      <w:r w:rsidRPr="00A80107">
        <w:t xml:space="preserve">в поле </w:t>
      </w:r>
      <w:r w:rsidR="00E26402" w:rsidRPr="00A80107">
        <w:t xml:space="preserve">«Кабинет» </w:t>
      </w:r>
      <w:r w:rsidR="00503DBF" w:rsidRPr="00A80107">
        <w:t>выберите номер кабинета, в</w:t>
      </w:r>
      <w:r w:rsidR="00E26402" w:rsidRPr="00A80107">
        <w:t xml:space="preserve"> котором будет проводиться урок</w:t>
      </w:r>
      <w:r w:rsidRPr="00A80107">
        <w:t>. Также указывается наименование корпуса, который указан в карточке кабинета</w:t>
      </w:r>
      <w:r w:rsidR="00E26402" w:rsidRPr="00A80107">
        <w:t>;</w:t>
      </w:r>
    </w:p>
    <w:p w14:paraId="6F990CE7" w14:textId="59F607DE" w:rsidR="00893E03" w:rsidRPr="00A80107" w:rsidRDefault="00893E03" w:rsidP="00E75906">
      <w:pPr>
        <w:pStyle w:val="phlistordereda"/>
      </w:pPr>
      <w:r w:rsidRPr="00A80107">
        <w:t>в нижней строке «Группы обучения» выберите группу, для которой проводится урок, или значение, например, «Весь класс/</w:t>
      </w:r>
      <w:r w:rsidR="00E42FDF" w:rsidRPr="00A80107">
        <w:t>3</w:t>
      </w:r>
      <w:r w:rsidRPr="00A80107">
        <w:t>А», если урок будет проводиться для всего класса;</w:t>
      </w:r>
    </w:p>
    <w:p w14:paraId="5D90ED15" w14:textId="510C5512" w:rsidR="00503DBF" w:rsidRPr="00A80107" w:rsidRDefault="00F72BD6" w:rsidP="00E75906">
      <w:pPr>
        <w:pStyle w:val="phlistordereda"/>
      </w:pPr>
      <w:r>
        <w:lastRenderedPageBreak/>
        <w:t xml:space="preserve">нажмите </w:t>
      </w:r>
      <w:r w:rsidR="005A49B8" w:rsidRPr="00A80107">
        <w:t>кнопку</w:t>
      </w:r>
      <w:r w:rsidR="00440901" w:rsidRPr="00A80107">
        <w:t xml:space="preserve"> «Сохранить»</w:t>
      </w:r>
      <w:r w:rsidR="00503DBF" w:rsidRPr="00A80107">
        <w:t>.</w:t>
      </w:r>
    </w:p>
    <w:p w14:paraId="1BE41F84" w14:textId="77777777" w:rsidR="00503DBF" w:rsidRPr="00233A3A" w:rsidRDefault="00503DBF" w:rsidP="00233A3A">
      <w:pPr>
        <w:pStyle w:val="phnormal"/>
        <w:rPr>
          <w:rStyle w:val="afff0"/>
          <w:rFonts w:cs="Times New Roman"/>
          <w:szCs w:val="20"/>
        </w:rPr>
      </w:pPr>
      <w:r w:rsidRPr="00233A3A">
        <w:rPr>
          <w:rStyle w:val="afff0"/>
          <w:rFonts w:cs="Times New Roman"/>
          <w:szCs w:val="20"/>
        </w:rPr>
        <w:t>Возможные сообщения Системы при добавлении урока в шаблон расписания:</w:t>
      </w:r>
    </w:p>
    <w:p w14:paraId="1999B91D" w14:textId="5B3C2E91" w:rsidR="00503DBF" w:rsidRPr="00233A3A" w:rsidRDefault="00503DBF" w:rsidP="00233A3A">
      <w:pPr>
        <w:pStyle w:val="phnormal"/>
        <w:rPr>
          <w:rStyle w:val="afff0"/>
          <w:rFonts w:cs="Times New Roman"/>
          <w:szCs w:val="20"/>
        </w:rPr>
      </w:pPr>
      <w:r w:rsidRPr="00233A3A">
        <w:rPr>
          <w:rStyle w:val="afff0"/>
          <w:rFonts w:cs="Times New Roman"/>
          <w:szCs w:val="20"/>
        </w:rPr>
        <w:t>Система выдаст соответствующее предупреждающее сообщение, если выбранный преподаватель уже ведет урок</w:t>
      </w:r>
      <w:r w:rsidR="000E6CCC" w:rsidRPr="00233A3A">
        <w:rPr>
          <w:rStyle w:val="afff0"/>
          <w:rFonts w:cs="Times New Roman"/>
          <w:szCs w:val="20"/>
        </w:rPr>
        <w:t xml:space="preserve"> или</w:t>
      </w:r>
      <w:r w:rsidRPr="00233A3A">
        <w:rPr>
          <w:rStyle w:val="afff0"/>
          <w:rFonts w:cs="Times New Roman"/>
          <w:szCs w:val="20"/>
        </w:rPr>
        <w:t xml:space="preserve"> выбранный кабинет уже занят во время задаваемого урока;</w:t>
      </w:r>
    </w:p>
    <w:p w14:paraId="395F3CD1" w14:textId="77777777" w:rsidR="00503DBF" w:rsidRPr="00233A3A" w:rsidRDefault="00503DBF" w:rsidP="00233A3A">
      <w:pPr>
        <w:pStyle w:val="phnormal"/>
        <w:rPr>
          <w:rStyle w:val="afff0"/>
          <w:rFonts w:cs="Times New Roman"/>
          <w:szCs w:val="20"/>
        </w:rPr>
      </w:pPr>
      <w:r w:rsidRPr="00233A3A">
        <w:rPr>
          <w:rStyle w:val="afff0"/>
          <w:rFonts w:cs="Times New Roman"/>
          <w:szCs w:val="20"/>
        </w:rPr>
        <w:t xml:space="preserve">при добавлении предметов Система автоматически проверяет количество часов для указанной пары «Класс – Предмет» по </w:t>
      </w:r>
      <w:proofErr w:type="gramStart"/>
      <w:r w:rsidRPr="00233A3A">
        <w:rPr>
          <w:rStyle w:val="afff0"/>
          <w:rFonts w:cs="Times New Roman"/>
          <w:szCs w:val="20"/>
        </w:rPr>
        <w:t>текущему</w:t>
      </w:r>
      <w:proofErr w:type="gramEnd"/>
      <w:r w:rsidRPr="00233A3A">
        <w:rPr>
          <w:rStyle w:val="afff0"/>
          <w:rFonts w:cs="Times New Roman"/>
          <w:szCs w:val="20"/>
        </w:rPr>
        <w:t xml:space="preserve"> </w:t>
      </w:r>
      <w:r w:rsidR="005C007D" w:rsidRPr="00233A3A">
        <w:rPr>
          <w:rStyle w:val="afff0"/>
          <w:rFonts w:cs="Times New Roman"/>
          <w:szCs w:val="20"/>
        </w:rPr>
        <w:t>УП</w:t>
      </w:r>
      <w:r w:rsidRPr="00233A3A">
        <w:rPr>
          <w:rStyle w:val="afff0"/>
          <w:rFonts w:cs="Times New Roman"/>
          <w:szCs w:val="20"/>
        </w:rPr>
        <w:t xml:space="preserve">. </w:t>
      </w:r>
      <w:proofErr w:type="gramStart"/>
      <w:r w:rsidRPr="00233A3A">
        <w:rPr>
          <w:rStyle w:val="afff0"/>
          <w:rFonts w:cs="Times New Roman"/>
          <w:szCs w:val="20"/>
        </w:rPr>
        <w:t xml:space="preserve">Если такой </w:t>
      </w:r>
      <w:r w:rsidR="005C007D" w:rsidRPr="00233A3A">
        <w:rPr>
          <w:rStyle w:val="afff0"/>
          <w:rFonts w:cs="Times New Roman"/>
          <w:szCs w:val="20"/>
        </w:rPr>
        <w:t>УП</w:t>
      </w:r>
      <w:r w:rsidRPr="00233A3A">
        <w:rPr>
          <w:rStyle w:val="afff0"/>
          <w:rFonts w:cs="Times New Roman"/>
          <w:szCs w:val="20"/>
        </w:rPr>
        <w:t xml:space="preserve"> отсутствует, Система выдаст соответствующее сообщение о невозможност</w:t>
      </w:r>
      <w:r w:rsidR="00974D1C" w:rsidRPr="00233A3A">
        <w:rPr>
          <w:rStyle w:val="afff0"/>
          <w:rFonts w:cs="Times New Roman"/>
          <w:szCs w:val="20"/>
        </w:rPr>
        <w:t>и добавления урока;</w:t>
      </w:r>
      <w:proofErr w:type="gramEnd"/>
    </w:p>
    <w:p w14:paraId="15ACE902" w14:textId="77777777" w:rsidR="00503DBF" w:rsidRPr="00233A3A" w:rsidRDefault="00503DBF" w:rsidP="00233A3A">
      <w:pPr>
        <w:pStyle w:val="phnormal"/>
        <w:rPr>
          <w:rStyle w:val="afff0"/>
          <w:rFonts w:cs="Times New Roman"/>
          <w:szCs w:val="20"/>
        </w:rPr>
      </w:pPr>
      <w:proofErr w:type="gramStart"/>
      <w:r w:rsidRPr="00233A3A">
        <w:rPr>
          <w:rStyle w:val="afff0"/>
          <w:rFonts w:cs="Times New Roman"/>
          <w:szCs w:val="20"/>
        </w:rPr>
        <w:t xml:space="preserve">в соответствии с </w:t>
      </w:r>
      <w:r w:rsidR="005C007D" w:rsidRPr="00233A3A">
        <w:rPr>
          <w:rStyle w:val="afff0"/>
          <w:rFonts w:cs="Times New Roman"/>
          <w:szCs w:val="20"/>
        </w:rPr>
        <w:t>УП</w:t>
      </w:r>
      <w:r w:rsidRPr="00233A3A">
        <w:rPr>
          <w:rStyle w:val="afff0"/>
          <w:rFonts w:cs="Times New Roman"/>
          <w:szCs w:val="20"/>
        </w:rPr>
        <w:t xml:space="preserve"> проверяется количество часов по предмету, т.е. нельзя добавить урок, если положенное по недельному </w:t>
      </w:r>
      <w:r w:rsidR="005C007D" w:rsidRPr="00233A3A">
        <w:rPr>
          <w:rStyle w:val="afff0"/>
          <w:rFonts w:cs="Times New Roman"/>
          <w:szCs w:val="20"/>
        </w:rPr>
        <w:t>УП</w:t>
      </w:r>
      <w:r w:rsidRPr="00233A3A">
        <w:rPr>
          <w:rStyle w:val="afff0"/>
          <w:rFonts w:cs="Times New Roman"/>
          <w:szCs w:val="20"/>
        </w:rPr>
        <w:t xml:space="preserve"> количество часов по предмету для данного класса уже распределено.</w:t>
      </w:r>
      <w:proofErr w:type="gramEnd"/>
    </w:p>
    <w:p w14:paraId="2573A55B" w14:textId="2B6C747C" w:rsidR="00503DBF" w:rsidRPr="00A80107" w:rsidRDefault="00503DB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Связь предмета, учителя и кабинета осуществляется с помощью справочника «Предметы»</w:t>
      </w:r>
      <w:r w:rsidR="00EF5C8C" w:rsidRPr="00A80107">
        <w:rPr>
          <w:rFonts w:cs="Arial"/>
        </w:rPr>
        <w:t xml:space="preserve"> </w:t>
      </w:r>
      <w:r w:rsidR="00FF7F3A" w:rsidRPr="00A80107">
        <w:rPr>
          <w:rFonts w:cs="Arial"/>
        </w:rPr>
        <w:t>(</w:t>
      </w:r>
      <w:r w:rsidR="004D0459">
        <w:t>подробное описание в руководстве пользователя «Справочники и Отчеты»</w:t>
      </w:r>
      <w:r w:rsidR="00EF5C8C" w:rsidRPr="00A80107">
        <w:rPr>
          <w:rFonts w:cs="Arial"/>
        </w:rPr>
        <w:t>)</w:t>
      </w:r>
      <w:r w:rsidRPr="00A80107">
        <w:rPr>
          <w:rFonts w:cs="Arial"/>
        </w:rPr>
        <w:t>. Системой строго запрещено вносить изменения в расписание прошедших уроков, а также уроков, выпадающих на каникулярное время.</w:t>
      </w:r>
    </w:p>
    <w:p w14:paraId="609B4D4D" w14:textId="77777777" w:rsidR="00503DBF" w:rsidRPr="00A80107" w:rsidRDefault="00FA6269" w:rsidP="002B3354">
      <w:pPr>
        <w:pStyle w:val="phfigure"/>
        <w:rPr>
          <w:rFonts w:cs="Arial"/>
        </w:rPr>
      </w:pPr>
      <w:r w:rsidRPr="00A80107">
        <w:rPr>
          <w:rFonts w:cs="Arial"/>
          <w:noProof/>
        </w:rPr>
        <w:drawing>
          <wp:inline distT="0" distB="0" distL="0" distR="0" wp14:anchorId="6A602450" wp14:editId="055E0DF9">
            <wp:extent cx="6153150" cy="4600575"/>
            <wp:effectExtent l="0" t="0" r="0" b="9525"/>
            <wp:docPr id="3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153150" cy="4600575"/>
                    </a:xfrm>
                    <a:prstGeom prst="rect">
                      <a:avLst/>
                    </a:prstGeom>
                    <a:noFill/>
                    <a:ln>
                      <a:noFill/>
                    </a:ln>
                  </pic:spPr>
                </pic:pic>
              </a:graphicData>
            </a:graphic>
          </wp:inline>
        </w:drawing>
      </w:r>
    </w:p>
    <w:p w14:paraId="40F17A7C" w14:textId="1810E9D5" w:rsidR="00503DBF" w:rsidRPr="00A80107" w:rsidRDefault="00EA7C0D" w:rsidP="002B3354">
      <w:pPr>
        <w:pStyle w:val="phfiguretitle"/>
      </w:pPr>
      <w:bookmarkStart w:id="1085" w:name="_Ref309207055"/>
      <w:r>
        <w:t>Рисунок </w:t>
      </w:r>
      <w:r w:rsidR="000D2548">
        <w:fldChar w:fldCharType="begin"/>
      </w:r>
      <w:r w:rsidR="000D2548">
        <w:instrText xml:space="preserve"> SEQ Рисунок \* ARABIC </w:instrText>
      </w:r>
      <w:r w:rsidR="000D2548">
        <w:fldChar w:fldCharType="separate"/>
      </w:r>
      <w:r w:rsidR="0093748A">
        <w:rPr>
          <w:noProof/>
        </w:rPr>
        <w:t>281</w:t>
      </w:r>
      <w:r w:rsidR="000D2548">
        <w:rPr>
          <w:noProof/>
        </w:rPr>
        <w:fldChar w:fldCharType="end"/>
      </w:r>
      <w:bookmarkEnd w:id="1085"/>
      <w:r w:rsidR="00974D1C" w:rsidRPr="00A80107">
        <w:t xml:space="preserve"> – </w:t>
      </w:r>
      <w:r w:rsidR="00561E7D" w:rsidRPr="00A80107">
        <w:t>Добавление урока в расписании</w:t>
      </w:r>
    </w:p>
    <w:p w14:paraId="0AF4B606" w14:textId="77777777" w:rsidR="00503DBF" w:rsidRPr="00A80107" w:rsidRDefault="00503DBF" w:rsidP="003A6D31">
      <w:pPr>
        <w:pStyle w:val="phnormal"/>
        <w:rPr>
          <w:rFonts w:cs="Arial"/>
        </w:rPr>
      </w:pPr>
      <w:r w:rsidRPr="00A80107">
        <w:rPr>
          <w:rFonts w:cs="Arial"/>
        </w:rPr>
        <w:lastRenderedPageBreak/>
        <w:t xml:space="preserve">При выборе предмета Система автоматически формирует список преподавателей данного предмета и список кабинетов, в которых </w:t>
      </w:r>
      <w:r w:rsidR="00D771D2" w:rsidRPr="00A80107">
        <w:rPr>
          <w:rFonts w:cs="Arial"/>
        </w:rPr>
        <w:t>может проходить данный предмет.</w:t>
      </w:r>
    </w:p>
    <w:p w14:paraId="68F7C8E3" w14:textId="77777777" w:rsidR="00503DBF" w:rsidRPr="00A80107" w:rsidRDefault="00503DBF" w:rsidP="003A6D31">
      <w:pPr>
        <w:pStyle w:val="phnormal"/>
        <w:rPr>
          <w:rFonts w:cs="Arial"/>
        </w:rPr>
      </w:pPr>
      <w:r w:rsidRPr="00A80107">
        <w:rPr>
          <w:rFonts w:cs="Arial"/>
        </w:rPr>
        <w:t xml:space="preserve">Система автоматически осуществляет проверку для заданного преподавателя и кабинета. </w:t>
      </w:r>
      <w:r w:rsidR="00BC0343" w:rsidRPr="00A80107">
        <w:rPr>
          <w:rFonts w:cs="Arial"/>
        </w:rPr>
        <w:t>Е</w:t>
      </w:r>
      <w:r w:rsidRPr="00A80107">
        <w:rPr>
          <w:rFonts w:cs="Arial"/>
        </w:rPr>
        <w:t>сли выбранный преподаватель уже ведет урок, Система выдаст соответствующее сообщение.</w:t>
      </w:r>
      <w:r w:rsidR="001106E4" w:rsidRPr="00A80107">
        <w:rPr>
          <w:rFonts w:cs="Arial"/>
        </w:rPr>
        <w:t xml:space="preserve"> Если</w:t>
      </w:r>
      <w:r w:rsidRPr="00A80107">
        <w:rPr>
          <w:rFonts w:cs="Arial"/>
        </w:rPr>
        <w:t xml:space="preserve"> выбранный кабинет уже занят во время задаваемого урока, Система </w:t>
      </w:r>
      <w:r w:rsidR="001106E4" w:rsidRPr="00A80107">
        <w:rPr>
          <w:rFonts w:cs="Arial"/>
        </w:rPr>
        <w:t>добавит запрос на продолжение создания урока</w:t>
      </w:r>
      <w:r w:rsidRPr="00A80107">
        <w:rPr>
          <w:rFonts w:cs="Arial"/>
        </w:rPr>
        <w:t>.</w:t>
      </w:r>
    </w:p>
    <w:p w14:paraId="04E29BF6" w14:textId="4F9F3670" w:rsidR="00503DBF" w:rsidRPr="00A80107" w:rsidRDefault="00503DBF" w:rsidP="003A6D31">
      <w:pPr>
        <w:pStyle w:val="phnormal"/>
        <w:rPr>
          <w:rFonts w:cs="Arial"/>
        </w:rPr>
      </w:pPr>
      <w:r w:rsidRPr="00A80107">
        <w:rPr>
          <w:rFonts w:cs="Arial"/>
        </w:rPr>
        <w:t>При добавлении урока в шаблон расписания, преподаватель, имеющий нагрузку в данном классе, будет выделяться полужирным шрифтом (</w:t>
      </w:r>
      <w:r w:rsidR="007124A5">
        <w:rPr>
          <w:rFonts w:cs="Arial"/>
        </w:rPr>
        <w:t>см. </w:t>
      </w:r>
      <w:r w:rsidRPr="00A80107">
        <w:rPr>
          <w:rFonts w:cs="Arial"/>
        </w:rPr>
        <w:fldChar w:fldCharType="begin"/>
      </w:r>
      <w:r w:rsidRPr="00A80107">
        <w:rPr>
          <w:rFonts w:cs="Arial"/>
        </w:rPr>
        <w:instrText xml:space="preserve"> REF _Ref309207055 \h  \* MERGEFORMAT </w:instrText>
      </w:r>
      <w:r w:rsidRPr="00A80107">
        <w:rPr>
          <w:rFonts w:cs="Arial"/>
        </w:rPr>
      </w:r>
      <w:r w:rsidRPr="00A80107">
        <w:rPr>
          <w:rFonts w:cs="Arial"/>
        </w:rPr>
        <w:fldChar w:fldCharType="separate"/>
      </w:r>
      <w:r w:rsidR="0093748A" w:rsidRPr="0093748A">
        <w:rPr>
          <w:rFonts w:cs="Arial"/>
        </w:rPr>
        <w:t>Рисунок 281</w:t>
      </w:r>
      <w:r w:rsidRPr="00A80107">
        <w:rPr>
          <w:rFonts w:cs="Arial"/>
        </w:rPr>
        <w:fldChar w:fldCharType="end"/>
      </w:r>
      <w:r w:rsidRPr="00A80107">
        <w:rPr>
          <w:rFonts w:cs="Arial"/>
        </w:rPr>
        <w:t xml:space="preserve">). </w:t>
      </w:r>
      <w:r w:rsidR="00EB38E8" w:rsidRPr="00A80107">
        <w:rPr>
          <w:rFonts w:cs="Arial"/>
        </w:rPr>
        <w:t>ФИО</w:t>
      </w:r>
      <w:r w:rsidRPr="00A80107">
        <w:rPr>
          <w:rFonts w:cs="Arial"/>
        </w:rPr>
        <w:t xml:space="preserve"> уволенного</w:t>
      </w:r>
      <w:r w:rsidR="00EB38E8" w:rsidRPr="00A80107">
        <w:rPr>
          <w:rFonts w:cs="Arial"/>
        </w:rPr>
        <w:t xml:space="preserve"> сотрудника</w:t>
      </w:r>
      <w:r w:rsidRPr="00A80107">
        <w:rPr>
          <w:rFonts w:cs="Arial"/>
        </w:rPr>
        <w:t xml:space="preserve"> выделяется красным шрифтом.</w:t>
      </w:r>
    </w:p>
    <w:p w14:paraId="0485EAA3" w14:textId="77777777" w:rsidR="00503DBF" w:rsidRPr="00A80107" w:rsidRDefault="00503DBF" w:rsidP="003A6D31">
      <w:pPr>
        <w:pStyle w:val="phnormal"/>
        <w:rPr>
          <w:rFonts w:cs="Arial"/>
        </w:rPr>
      </w:pPr>
      <w:r w:rsidRPr="00A80107">
        <w:rPr>
          <w:rFonts w:cs="Arial"/>
        </w:rPr>
        <w:t>В Системе реализована функция копирования/вставки уроков.</w:t>
      </w:r>
    </w:p>
    <w:p w14:paraId="20872085" w14:textId="77777777" w:rsidR="00503DBF" w:rsidRPr="00A80107" w:rsidRDefault="00503DBF" w:rsidP="003A6D31">
      <w:pPr>
        <w:pStyle w:val="phnormal"/>
        <w:rPr>
          <w:rFonts w:cs="Arial"/>
        </w:rPr>
      </w:pPr>
      <w:r w:rsidRPr="00A80107">
        <w:rPr>
          <w:rFonts w:cs="Arial"/>
        </w:rPr>
        <w:t>Данная функция реализована как в шаблоне расписания, так и в самом расписании занятий и служит для копирования одной ячейки урока в другую.</w:t>
      </w:r>
    </w:p>
    <w:p w14:paraId="7AF755B8" w14:textId="5BF20E54" w:rsidR="001D5FA6" w:rsidRPr="00233A3A" w:rsidRDefault="001D5FA6" w:rsidP="0058237D">
      <w:pPr>
        <w:pStyle w:val="phnormal"/>
      </w:pPr>
      <w:r w:rsidRPr="00A80107">
        <w:rPr>
          <w:rFonts w:cs="Arial"/>
          <w:b/>
        </w:rPr>
        <w:t>Примечание</w:t>
      </w:r>
      <w:r w:rsidRPr="00A80107">
        <w:rPr>
          <w:rFonts w:cs="Arial"/>
        </w:rPr>
        <w:t xml:space="preserve"> – Копирование уроков возможно класса возможно как для данного </w:t>
      </w:r>
      <w:r w:rsidR="00182619" w:rsidRPr="00A80107">
        <w:rPr>
          <w:rFonts w:cs="Arial"/>
        </w:rPr>
        <w:t>класса</w:t>
      </w:r>
      <w:r w:rsidR="00B92315">
        <w:rPr>
          <w:rFonts w:cs="Arial"/>
        </w:rPr>
        <w:t>, так и для других классов организации</w:t>
      </w:r>
      <w:r w:rsidRPr="00A80107">
        <w:rPr>
          <w:rFonts w:cs="Arial"/>
        </w:rPr>
        <w:t>.</w:t>
      </w:r>
    </w:p>
    <w:p w14:paraId="7DA07804" w14:textId="77777777" w:rsidR="00503DBF" w:rsidRPr="00A80107" w:rsidRDefault="00503DBF" w:rsidP="003A6D31">
      <w:pPr>
        <w:pStyle w:val="phnormal"/>
        <w:rPr>
          <w:rFonts w:cs="Arial"/>
        </w:rPr>
      </w:pPr>
      <w:r w:rsidRPr="00A80107">
        <w:rPr>
          <w:rFonts w:cs="Arial"/>
        </w:rPr>
        <w:t>При копировании урока копируется следующая ин</w:t>
      </w:r>
      <w:r w:rsidR="00561E7D" w:rsidRPr="00A80107">
        <w:rPr>
          <w:rFonts w:cs="Arial"/>
        </w:rPr>
        <w:t>формация:</w:t>
      </w:r>
    </w:p>
    <w:p w14:paraId="10291B2E" w14:textId="77777777" w:rsidR="00503DBF" w:rsidRPr="00A80107" w:rsidRDefault="00503DBF" w:rsidP="00BB0BB8">
      <w:pPr>
        <w:pStyle w:val="phlistitemized1"/>
      </w:pPr>
      <w:r w:rsidRPr="00A80107">
        <w:t>название урока;</w:t>
      </w:r>
    </w:p>
    <w:p w14:paraId="14047294" w14:textId="77777777" w:rsidR="00503DBF" w:rsidRPr="00A80107" w:rsidRDefault="00503DBF" w:rsidP="00BB0BB8">
      <w:pPr>
        <w:pStyle w:val="phlistitemized1"/>
      </w:pPr>
      <w:r w:rsidRPr="00A80107">
        <w:t>преподаватель;</w:t>
      </w:r>
    </w:p>
    <w:p w14:paraId="09AC5A75" w14:textId="77777777" w:rsidR="00503DBF" w:rsidRPr="00A80107" w:rsidRDefault="00F264C1" w:rsidP="00BB0BB8">
      <w:pPr>
        <w:pStyle w:val="phlistitemized1"/>
      </w:pPr>
      <w:r w:rsidRPr="00A80107">
        <w:t>номер кабинета.</w:t>
      </w:r>
    </w:p>
    <w:p w14:paraId="3416E0F1" w14:textId="77777777" w:rsidR="00503DBF" w:rsidRPr="00A80107" w:rsidRDefault="00503DBF" w:rsidP="003A6D31">
      <w:pPr>
        <w:pStyle w:val="phnormal"/>
        <w:rPr>
          <w:rFonts w:cs="Arial"/>
        </w:rPr>
      </w:pPr>
      <w:r w:rsidRPr="00A80107">
        <w:rPr>
          <w:rFonts w:cs="Arial"/>
        </w:rPr>
        <w:t>Чт</w:t>
      </w:r>
      <w:r w:rsidR="00D771D2" w:rsidRPr="00A80107">
        <w:rPr>
          <w:rFonts w:cs="Arial"/>
        </w:rPr>
        <w:t>обы скопировать ячейку с уроком</w:t>
      </w:r>
      <w:r w:rsidR="00BC0343" w:rsidRPr="00A80107">
        <w:rPr>
          <w:rFonts w:cs="Arial"/>
        </w:rPr>
        <w:t>,</w:t>
      </w:r>
      <w:r w:rsidR="00D771D2" w:rsidRPr="00A80107">
        <w:rPr>
          <w:rFonts w:cs="Arial"/>
        </w:rPr>
        <w:t xml:space="preserve"> </w:t>
      </w:r>
      <w:r w:rsidRPr="00A80107">
        <w:rPr>
          <w:rFonts w:cs="Arial"/>
        </w:rPr>
        <w:t>выделите ячейку у</w:t>
      </w:r>
      <w:r w:rsidR="00D771D2" w:rsidRPr="00A80107">
        <w:rPr>
          <w:rFonts w:cs="Arial"/>
        </w:rPr>
        <w:t xml:space="preserve">рока, которую нужно скопировать, и </w:t>
      </w:r>
      <w:r w:rsidR="005A49B8" w:rsidRPr="00A80107">
        <w:rPr>
          <w:rFonts w:cs="Arial"/>
        </w:rPr>
        <w:t>нажмите на кнопку</w:t>
      </w:r>
      <w:r w:rsidRPr="00A80107">
        <w:rPr>
          <w:rFonts w:cs="Arial"/>
        </w:rPr>
        <w:t xml:space="preserve"> «Копир</w:t>
      </w:r>
      <w:r w:rsidR="00D771D2" w:rsidRPr="00A80107">
        <w:rPr>
          <w:rFonts w:cs="Arial"/>
        </w:rPr>
        <w:t xml:space="preserve">овать» на верхней панели </w:t>
      </w:r>
      <w:r w:rsidR="005A49B8" w:rsidRPr="00A80107">
        <w:rPr>
          <w:rFonts w:cs="Arial"/>
        </w:rPr>
        <w:t>инструментов</w:t>
      </w:r>
      <w:r w:rsidR="00D771D2" w:rsidRPr="00A80107">
        <w:rPr>
          <w:rFonts w:cs="Arial"/>
        </w:rPr>
        <w:t>. В</w:t>
      </w:r>
      <w:r w:rsidRPr="00A80107">
        <w:rPr>
          <w:rFonts w:cs="Arial"/>
        </w:rPr>
        <w:t>ыделите ячейку, в</w:t>
      </w:r>
      <w:r w:rsidR="00D771D2" w:rsidRPr="00A80107">
        <w:rPr>
          <w:rFonts w:cs="Arial"/>
        </w:rPr>
        <w:t xml:space="preserve"> которую нужно скопировать урок и </w:t>
      </w:r>
      <w:r w:rsidR="005A49B8" w:rsidRPr="00A80107">
        <w:rPr>
          <w:rFonts w:cs="Arial"/>
        </w:rPr>
        <w:t>нажмите на кнопку</w:t>
      </w:r>
      <w:r w:rsidRPr="00A80107">
        <w:rPr>
          <w:rFonts w:cs="Arial"/>
        </w:rPr>
        <w:t xml:space="preserve"> «Вставить» на верхней панели </w:t>
      </w:r>
      <w:r w:rsidR="005A49B8" w:rsidRPr="00A80107">
        <w:rPr>
          <w:rFonts w:cs="Arial"/>
        </w:rPr>
        <w:t>инструментов</w:t>
      </w:r>
      <w:r w:rsidRPr="00A80107">
        <w:rPr>
          <w:rFonts w:cs="Arial"/>
        </w:rPr>
        <w:t>. В выбранную ячейку скопируются данные предыдущей ячейки.</w:t>
      </w:r>
    </w:p>
    <w:p w14:paraId="6CC05E5B" w14:textId="77777777" w:rsidR="00503DBF" w:rsidRPr="00A80107" w:rsidRDefault="00503DBF" w:rsidP="003A6D31">
      <w:pPr>
        <w:pStyle w:val="phnormal"/>
        <w:rPr>
          <w:rFonts w:cs="Arial"/>
        </w:rPr>
      </w:pPr>
      <w:r w:rsidRPr="00A80107">
        <w:rPr>
          <w:rFonts w:cs="Arial"/>
        </w:rPr>
        <w:t>Кнопка «Очистить ячейку»</w:t>
      </w:r>
      <w:r w:rsidR="00D771D2" w:rsidRPr="00A80107">
        <w:rPr>
          <w:rFonts w:cs="Arial"/>
        </w:rPr>
        <w:t xml:space="preserve"> </w:t>
      </w:r>
      <w:r w:rsidRPr="00A80107">
        <w:rPr>
          <w:rFonts w:cs="Arial"/>
        </w:rPr>
        <w:t>служит для очистки данных ячейки.</w:t>
      </w:r>
      <w:r w:rsidR="00D771D2" w:rsidRPr="00A80107">
        <w:rPr>
          <w:rFonts w:cs="Arial"/>
        </w:rPr>
        <w:t xml:space="preserve"> Для этого в</w:t>
      </w:r>
      <w:r w:rsidRPr="00A80107">
        <w:rPr>
          <w:rFonts w:cs="Arial"/>
        </w:rPr>
        <w:t xml:space="preserve">ыделите ячейку с уроком, </w:t>
      </w:r>
      <w:r w:rsidR="005A49B8" w:rsidRPr="00A80107">
        <w:rPr>
          <w:rFonts w:cs="Arial"/>
        </w:rPr>
        <w:t>нажмите на кнопку</w:t>
      </w:r>
      <w:r w:rsidRPr="00A80107">
        <w:rPr>
          <w:rFonts w:cs="Arial"/>
        </w:rPr>
        <w:t xml:space="preserve"> «Очистить ячейку». Данные ячейки удалятся.</w:t>
      </w:r>
    </w:p>
    <w:p w14:paraId="2AF0BCF9" w14:textId="77777777" w:rsidR="00503DBF" w:rsidRPr="00233A3A" w:rsidRDefault="00503DBF" w:rsidP="00233A3A">
      <w:pPr>
        <w:pStyle w:val="phnormal"/>
        <w:rPr>
          <w:rStyle w:val="afff0"/>
          <w:rFonts w:cs="Times New Roman"/>
          <w:szCs w:val="20"/>
        </w:rPr>
      </w:pPr>
      <w:r w:rsidRPr="00233A3A">
        <w:rPr>
          <w:rStyle w:val="afff0"/>
          <w:rFonts w:cs="Times New Roman"/>
          <w:szCs w:val="20"/>
        </w:rPr>
        <w:t>Примечание</w:t>
      </w:r>
      <w:r w:rsidR="00BF1C93" w:rsidRPr="00233A3A">
        <w:rPr>
          <w:rStyle w:val="afff0"/>
          <w:rFonts w:cs="Times New Roman"/>
          <w:szCs w:val="20"/>
        </w:rPr>
        <w:t xml:space="preserve"> – </w:t>
      </w:r>
      <w:r w:rsidRPr="00233A3A">
        <w:rPr>
          <w:rStyle w:val="afff0"/>
          <w:rFonts w:cs="Times New Roman"/>
          <w:szCs w:val="20"/>
        </w:rPr>
        <w:t>При копировании уроков также осуществляются проверки, как и при добавлении урока.</w:t>
      </w:r>
    </w:p>
    <w:p w14:paraId="708E764B" w14:textId="77777777" w:rsidR="00503DBF" w:rsidRPr="00A80107" w:rsidRDefault="00503DBF" w:rsidP="003A6D31">
      <w:pPr>
        <w:pStyle w:val="phnormal"/>
        <w:rPr>
          <w:rFonts w:cs="Arial"/>
        </w:rPr>
      </w:pPr>
      <w:r w:rsidRPr="00A80107">
        <w:rPr>
          <w:rFonts w:cs="Arial"/>
        </w:rPr>
        <w:t>Для добавления урока для групп по разным предметам:</w:t>
      </w:r>
    </w:p>
    <w:p w14:paraId="245D1349" w14:textId="77777777" w:rsidR="00503DBF" w:rsidRPr="00A80107" w:rsidRDefault="00503DBF" w:rsidP="00E75906">
      <w:pPr>
        <w:pStyle w:val="phlistordereda"/>
        <w:numPr>
          <w:ilvl w:val="0"/>
          <w:numId w:val="64"/>
        </w:numPr>
      </w:pPr>
      <w:r w:rsidRPr="00A80107">
        <w:t>добавьте в ячейку урок для первой группы;</w:t>
      </w:r>
    </w:p>
    <w:p w14:paraId="21B98AB3" w14:textId="77777777" w:rsidR="00503DBF" w:rsidRPr="00A80107" w:rsidRDefault="00503DBF" w:rsidP="00E75906">
      <w:pPr>
        <w:pStyle w:val="phlistordereda"/>
      </w:pPr>
      <w:r w:rsidRPr="00A80107">
        <w:t>сохраните его в данной ячейке;</w:t>
      </w:r>
    </w:p>
    <w:p w14:paraId="660AAAD3" w14:textId="77777777" w:rsidR="00503DBF" w:rsidRPr="00A80107" w:rsidRDefault="00503DBF" w:rsidP="00E75906">
      <w:pPr>
        <w:pStyle w:val="phlistordereda"/>
      </w:pPr>
      <w:r w:rsidRPr="00A80107">
        <w:t>выделите ячейку с уроком;</w:t>
      </w:r>
    </w:p>
    <w:p w14:paraId="42484A87" w14:textId="479E4864" w:rsidR="00503DBF" w:rsidRPr="00A80107" w:rsidRDefault="005A49B8" w:rsidP="00E75906">
      <w:pPr>
        <w:pStyle w:val="phlistordereda"/>
      </w:pPr>
      <w:r w:rsidRPr="00A80107">
        <w:t>нажмите кнопку</w:t>
      </w:r>
      <w:r w:rsidR="00503DBF" w:rsidRPr="00A80107">
        <w:t xml:space="preserve"> «Добавить урок»;</w:t>
      </w:r>
    </w:p>
    <w:p w14:paraId="6A5FE9C4" w14:textId="77777777" w:rsidR="00503DBF" w:rsidRPr="00A80107" w:rsidRDefault="00503DBF" w:rsidP="00E75906">
      <w:pPr>
        <w:pStyle w:val="phlistordereda"/>
      </w:pPr>
      <w:r w:rsidRPr="00A80107">
        <w:t>после этого задайте информацию для следующей группы и т.д.</w:t>
      </w:r>
    </w:p>
    <w:p w14:paraId="7C980467" w14:textId="77777777" w:rsidR="00503DBF" w:rsidRPr="00A80107" w:rsidRDefault="00503DBF" w:rsidP="003A6D31">
      <w:pPr>
        <w:pStyle w:val="phnormal"/>
        <w:rPr>
          <w:rFonts w:cs="Arial"/>
        </w:rPr>
      </w:pPr>
      <w:r w:rsidRPr="00A80107">
        <w:rPr>
          <w:rFonts w:cs="Arial"/>
        </w:rPr>
        <w:t xml:space="preserve">Таким образом, в одной ячейке урока будет отображено несколько предметов с соответствующими преподавателями и кабинетами (количество строк с информацией </w:t>
      </w:r>
      <w:r w:rsidRPr="00A80107">
        <w:rPr>
          <w:rFonts w:cs="Arial"/>
        </w:rPr>
        <w:lastRenderedPageBreak/>
        <w:t>вида «Предмет-Преподаватель-Кабинет» равно количеству групп, для которых задана данная информация).</w:t>
      </w:r>
    </w:p>
    <w:p w14:paraId="6EEDDB73" w14:textId="77777777" w:rsidR="00503DBF" w:rsidRPr="00A80107" w:rsidRDefault="00FA6269" w:rsidP="002B3354">
      <w:pPr>
        <w:pStyle w:val="phfigure"/>
        <w:rPr>
          <w:rFonts w:cs="Arial"/>
        </w:rPr>
      </w:pPr>
      <w:r w:rsidRPr="00A80107">
        <w:rPr>
          <w:rFonts w:cs="Arial"/>
          <w:noProof/>
        </w:rPr>
        <w:drawing>
          <wp:inline distT="0" distB="0" distL="0" distR="0" wp14:anchorId="044AB512" wp14:editId="41111C13">
            <wp:extent cx="4467225" cy="1371600"/>
            <wp:effectExtent l="0" t="0" r="9525"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467225" cy="1371600"/>
                    </a:xfrm>
                    <a:prstGeom prst="rect">
                      <a:avLst/>
                    </a:prstGeom>
                    <a:noFill/>
                    <a:ln>
                      <a:noFill/>
                    </a:ln>
                  </pic:spPr>
                </pic:pic>
              </a:graphicData>
            </a:graphic>
          </wp:inline>
        </w:drawing>
      </w:r>
    </w:p>
    <w:p w14:paraId="3608CAAE" w14:textId="2B674568" w:rsidR="00503DBF" w:rsidRPr="00A80107" w:rsidRDefault="00EA7C0D" w:rsidP="002B3354">
      <w:pPr>
        <w:pStyle w:val="phfiguretitle"/>
      </w:pPr>
      <w:r>
        <w:t>Рисунок </w:t>
      </w:r>
      <w:r w:rsidR="000D2548">
        <w:fldChar w:fldCharType="begin"/>
      </w:r>
      <w:r w:rsidR="000D2548">
        <w:instrText xml:space="preserve"> SEQ Рисунок \* ARABIC </w:instrText>
      </w:r>
      <w:r w:rsidR="000D2548">
        <w:fldChar w:fldCharType="separate"/>
      </w:r>
      <w:r w:rsidR="0093748A">
        <w:rPr>
          <w:noProof/>
        </w:rPr>
        <w:t>282</w:t>
      </w:r>
      <w:r w:rsidR="000D2548">
        <w:rPr>
          <w:noProof/>
        </w:rPr>
        <w:fldChar w:fldCharType="end"/>
      </w:r>
      <w:r w:rsidR="00974D1C" w:rsidRPr="00A80107">
        <w:t xml:space="preserve"> – </w:t>
      </w:r>
      <w:r w:rsidR="00503DBF" w:rsidRPr="00A80107">
        <w:t>Создание урока для групп по разным предметам</w:t>
      </w:r>
    </w:p>
    <w:p w14:paraId="0A545174" w14:textId="52E616E1" w:rsidR="00503DBF" w:rsidRPr="00A80107" w:rsidRDefault="00BD4612" w:rsidP="003A6D31">
      <w:pPr>
        <w:pStyle w:val="phnormal"/>
        <w:rPr>
          <w:rFonts w:cs="Arial"/>
        </w:rPr>
      </w:pPr>
      <w:r w:rsidRPr="00A80107">
        <w:rPr>
          <w:rFonts w:cs="Arial"/>
        </w:rPr>
        <w:t xml:space="preserve">Для </w:t>
      </w:r>
      <w:r w:rsidR="00503DBF" w:rsidRPr="00A80107">
        <w:rPr>
          <w:rFonts w:cs="Arial"/>
        </w:rPr>
        <w:t>проверки недельной нагрузки по каждому ученику</w:t>
      </w:r>
      <w:r w:rsidRPr="00A80107">
        <w:rPr>
          <w:rFonts w:cs="Arial"/>
        </w:rPr>
        <w:t xml:space="preserve"> </w:t>
      </w:r>
      <w:r w:rsidR="005A49B8" w:rsidRPr="00A80107">
        <w:rPr>
          <w:rFonts w:cs="Arial"/>
        </w:rPr>
        <w:t>нажмите на кнопку</w:t>
      </w:r>
      <w:r w:rsidRPr="00A80107">
        <w:rPr>
          <w:rFonts w:cs="Arial"/>
        </w:rPr>
        <w:t xml:space="preserve"> «Проверить недельную нагрузку», </w:t>
      </w:r>
      <w:r w:rsidR="00503DBF" w:rsidRPr="00A80107">
        <w:rPr>
          <w:rFonts w:cs="Arial"/>
        </w:rPr>
        <w:t>откр</w:t>
      </w:r>
      <w:r w:rsidRPr="00A80107">
        <w:rPr>
          <w:rFonts w:cs="Arial"/>
        </w:rPr>
        <w:t>о</w:t>
      </w:r>
      <w:r w:rsidR="00503DBF" w:rsidRPr="00A80107">
        <w:rPr>
          <w:rFonts w:cs="Arial"/>
        </w:rPr>
        <w:t>ется окно (</w:t>
      </w:r>
      <w:r w:rsidR="00503DBF" w:rsidRPr="00A80107">
        <w:rPr>
          <w:rFonts w:cs="Arial"/>
        </w:rPr>
        <w:fldChar w:fldCharType="begin"/>
      </w:r>
      <w:r w:rsidR="00503DBF" w:rsidRPr="00A80107">
        <w:rPr>
          <w:rFonts w:cs="Arial"/>
        </w:rPr>
        <w:instrText xml:space="preserve"> REF _Ref429394338 \h  \* MERGEFORMAT </w:instrText>
      </w:r>
      <w:r w:rsidR="00503DBF" w:rsidRPr="00A80107">
        <w:rPr>
          <w:rFonts w:cs="Arial"/>
        </w:rPr>
      </w:r>
      <w:r w:rsidR="00503DBF" w:rsidRPr="00A80107">
        <w:rPr>
          <w:rFonts w:cs="Arial"/>
        </w:rPr>
        <w:fldChar w:fldCharType="separate"/>
      </w:r>
      <w:r w:rsidR="0093748A" w:rsidRPr="0093748A">
        <w:rPr>
          <w:rFonts w:cs="Arial"/>
        </w:rPr>
        <w:t>Рисунок 283</w:t>
      </w:r>
      <w:r w:rsidR="00503DBF" w:rsidRPr="00A80107">
        <w:rPr>
          <w:rFonts w:cs="Arial"/>
        </w:rPr>
        <w:fldChar w:fldCharType="end"/>
      </w:r>
      <w:r w:rsidR="00503DBF" w:rsidRPr="00A80107">
        <w:rPr>
          <w:rFonts w:cs="Arial"/>
        </w:rPr>
        <w:t>).</w:t>
      </w:r>
    </w:p>
    <w:p w14:paraId="5FC57341" w14:textId="77777777" w:rsidR="00503DBF" w:rsidRPr="00A80107" w:rsidRDefault="00FA6269" w:rsidP="002B3354">
      <w:pPr>
        <w:pStyle w:val="phfigure"/>
        <w:rPr>
          <w:rFonts w:cs="Arial"/>
        </w:rPr>
      </w:pPr>
      <w:r w:rsidRPr="00A80107">
        <w:rPr>
          <w:rFonts w:cs="Arial"/>
          <w:noProof/>
        </w:rPr>
        <w:drawing>
          <wp:inline distT="0" distB="0" distL="0" distR="0" wp14:anchorId="486EE902" wp14:editId="61EDBEFA">
            <wp:extent cx="5695950" cy="3800475"/>
            <wp:effectExtent l="0" t="0" r="0" b="9525"/>
            <wp:docPr id="3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695950" cy="3800475"/>
                    </a:xfrm>
                    <a:prstGeom prst="rect">
                      <a:avLst/>
                    </a:prstGeom>
                    <a:noFill/>
                    <a:ln>
                      <a:noFill/>
                    </a:ln>
                  </pic:spPr>
                </pic:pic>
              </a:graphicData>
            </a:graphic>
          </wp:inline>
        </w:drawing>
      </w:r>
    </w:p>
    <w:p w14:paraId="34E37395" w14:textId="2E09E8FA" w:rsidR="00503DBF" w:rsidRPr="00A80107" w:rsidRDefault="00EA7C0D" w:rsidP="002B3354">
      <w:pPr>
        <w:pStyle w:val="phfiguretitle"/>
      </w:pPr>
      <w:bookmarkStart w:id="1086" w:name="_Ref429394338"/>
      <w:r>
        <w:t>Рисунок </w:t>
      </w:r>
      <w:r w:rsidR="000D2548">
        <w:fldChar w:fldCharType="begin"/>
      </w:r>
      <w:r w:rsidR="000D2548">
        <w:instrText xml:space="preserve"> SEQ Рисунок \* ARABIC </w:instrText>
      </w:r>
      <w:r w:rsidR="000D2548">
        <w:fldChar w:fldCharType="separate"/>
      </w:r>
      <w:r w:rsidR="0093748A">
        <w:rPr>
          <w:noProof/>
        </w:rPr>
        <w:t>283</w:t>
      </w:r>
      <w:r w:rsidR="000D2548">
        <w:rPr>
          <w:noProof/>
        </w:rPr>
        <w:fldChar w:fldCharType="end"/>
      </w:r>
      <w:bookmarkEnd w:id="1086"/>
      <w:r w:rsidR="00974D1C" w:rsidRPr="00A80107">
        <w:t xml:space="preserve"> – </w:t>
      </w:r>
      <w:r w:rsidR="00503DBF" w:rsidRPr="00A80107">
        <w:t>Окно «Проверка недельной нагрузки</w:t>
      </w:r>
      <w:r w:rsidR="00D771D2" w:rsidRPr="00A80107">
        <w:t xml:space="preserve"> за неделю</w:t>
      </w:r>
      <w:r w:rsidR="00503DBF" w:rsidRPr="00A80107">
        <w:t>»</w:t>
      </w:r>
    </w:p>
    <w:p w14:paraId="14D5F558" w14:textId="77777777" w:rsidR="00503DBF" w:rsidRPr="00A80107" w:rsidRDefault="00503DBF" w:rsidP="003A6D31">
      <w:pPr>
        <w:pStyle w:val="phnormal"/>
        <w:rPr>
          <w:rFonts w:cs="Arial"/>
          <w:lang w:eastAsia="en-US"/>
        </w:rPr>
      </w:pPr>
      <w:r w:rsidRPr="00A80107">
        <w:rPr>
          <w:rFonts w:cs="Arial"/>
          <w:lang w:eastAsia="en-US"/>
        </w:rPr>
        <w:t xml:space="preserve">Окно состоит из </w:t>
      </w:r>
      <w:r w:rsidR="00D771D2" w:rsidRPr="00A80107">
        <w:rPr>
          <w:rFonts w:cs="Arial"/>
          <w:lang w:eastAsia="en-US"/>
        </w:rPr>
        <w:t xml:space="preserve">следующих </w:t>
      </w:r>
      <w:r w:rsidRPr="00A80107">
        <w:rPr>
          <w:rFonts w:cs="Arial"/>
          <w:lang w:eastAsia="en-US"/>
        </w:rPr>
        <w:t>столбцов:</w:t>
      </w:r>
    </w:p>
    <w:p w14:paraId="6F31FF1E" w14:textId="77777777" w:rsidR="00503DBF" w:rsidRPr="00A80107" w:rsidRDefault="00503DBF" w:rsidP="00BB0BB8">
      <w:pPr>
        <w:pStyle w:val="phlistitemized1"/>
      </w:pPr>
      <w:r w:rsidRPr="00A80107">
        <w:t>«Класс»</w:t>
      </w:r>
      <w:r w:rsidR="00BF1C93" w:rsidRPr="00A80107">
        <w:t xml:space="preserve"> – </w:t>
      </w:r>
      <w:r w:rsidRPr="00A80107">
        <w:t>укажите номер класса ученика;</w:t>
      </w:r>
    </w:p>
    <w:p w14:paraId="6C150D0B" w14:textId="77777777" w:rsidR="00503DBF" w:rsidRPr="00A80107" w:rsidRDefault="00503DBF" w:rsidP="00BB0BB8">
      <w:pPr>
        <w:pStyle w:val="phlistitemized1"/>
      </w:pPr>
      <w:r w:rsidRPr="00A80107">
        <w:t>«Ученик»</w:t>
      </w:r>
      <w:r w:rsidR="00BF1C93" w:rsidRPr="00A80107">
        <w:t xml:space="preserve"> – </w:t>
      </w:r>
      <w:r w:rsidRPr="00A80107">
        <w:t>укажите ФИО учащегося;</w:t>
      </w:r>
    </w:p>
    <w:p w14:paraId="7EA2559B" w14:textId="77777777" w:rsidR="00503DBF" w:rsidRPr="00A80107" w:rsidRDefault="00503DBF" w:rsidP="00BB0BB8">
      <w:pPr>
        <w:pStyle w:val="phlistitemized1"/>
      </w:pPr>
      <w:r w:rsidRPr="00A80107">
        <w:t>«Уроков в неделю»</w:t>
      </w:r>
      <w:r w:rsidR="00BF1C93" w:rsidRPr="00A80107">
        <w:t xml:space="preserve"> – </w:t>
      </w:r>
      <w:r w:rsidRPr="00A80107">
        <w:t>укажите общее количество часов, которое было добавлено ученику на эту неделю;</w:t>
      </w:r>
    </w:p>
    <w:p w14:paraId="34BB09D4" w14:textId="446054B5" w:rsidR="00503DBF" w:rsidRPr="00A80107" w:rsidRDefault="00503DBF" w:rsidP="00BB0BB8">
      <w:pPr>
        <w:pStyle w:val="phlistitemized1"/>
      </w:pPr>
      <w:r w:rsidRPr="00A80107">
        <w:lastRenderedPageBreak/>
        <w:t>«Предельно допустимая недельная нагрузка»</w:t>
      </w:r>
      <w:r w:rsidR="00BF1C93" w:rsidRPr="00A80107">
        <w:t xml:space="preserve"> – </w:t>
      </w:r>
      <w:r w:rsidRPr="00A80107">
        <w:t>укажите количество часов для соответствующей параллели (из справочника «Недельная нагрузка»</w:t>
      </w:r>
      <w:r w:rsidR="00EF5C8C" w:rsidRPr="00A80107">
        <w:t xml:space="preserve"> </w:t>
      </w:r>
      <w:r w:rsidR="00FF7F3A" w:rsidRPr="00A80107">
        <w:t>(</w:t>
      </w:r>
      <w:r w:rsidR="004D0459">
        <w:t>подробное описание в руководстве пользователя «Справочники и Отчеты»</w:t>
      </w:r>
      <w:r w:rsidRPr="00A80107">
        <w:t>);</w:t>
      </w:r>
    </w:p>
    <w:p w14:paraId="0674E0DD" w14:textId="77777777" w:rsidR="00503DBF" w:rsidRPr="00A80107" w:rsidRDefault="00503DBF" w:rsidP="00BB0BB8">
      <w:pPr>
        <w:pStyle w:val="phlistitemized1"/>
      </w:pPr>
      <w:r w:rsidRPr="00A80107">
        <w:t>«Доступно часов»</w:t>
      </w:r>
      <w:r w:rsidR="00BF1C93" w:rsidRPr="00A80107">
        <w:t xml:space="preserve"> – </w:t>
      </w:r>
      <w:r w:rsidRPr="00A80107">
        <w:t>укажите</w:t>
      </w:r>
      <w:r w:rsidR="00452CD2" w:rsidRPr="00A80107">
        <w:t>,</w:t>
      </w:r>
      <w:r w:rsidRPr="00A80107">
        <w:t xml:space="preserve"> какое количество часов еще можно добавить ученику.</w:t>
      </w:r>
    </w:p>
    <w:p w14:paraId="4CE31F67" w14:textId="77777777" w:rsidR="00503DBF" w:rsidRPr="00C9313C" w:rsidRDefault="00503DBF" w:rsidP="00C9313C">
      <w:pPr>
        <w:pStyle w:val="phnormal"/>
        <w:rPr>
          <w:b/>
          <w:bCs/>
          <w:lang w:eastAsia="en-US"/>
        </w:rPr>
      </w:pPr>
      <w:r w:rsidRPr="00C9313C">
        <w:rPr>
          <w:b/>
          <w:bCs/>
        </w:rPr>
        <w:t>Примечани</w:t>
      </w:r>
      <w:r w:rsidR="00E73BC0" w:rsidRPr="00C9313C">
        <w:rPr>
          <w:b/>
          <w:bCs/>
        </w:rPr>
        <w:t>я</w:t>
      </w:r>
    </w:p>
    <w:p w14:paraId="40389732" w14:textId="59543C36" w:rsidR="00503DBF" w:rsidRPr="00A80107" w:rsidRDefault="00874CF5" w:rsidP="00874CF5">
      <w:pPr>
        <w:pStyle w:val="phnormal"/>
        <w:rPr>
          <w:rFonts w:cs="Arial"/>
        </w:rPr>
      </w:pPr>
      <w:r w:rsidRPr="00A80107">
        <w:rPr>
          <w:rFonts w:cs="Arial"/>
        </w:rPr>
        <w:t>1</w:t>
      </w:r>
      <w:proofErr w:type="gramStart"/>
      <w:r w:rsidRPr="00A80107">
        <w:rPr>
          <w:rFonts w:cs="Arial"/>
        </w:rPr>
        <w:t xml:space="preserve"> Е</w:t>
      </w:r>
      <w:proofErr w:type="gramEnd"/>
      <w:r w:rsidR="00503DBF" w:rsidRPr="00A80107">
        <w:rPr>
          <w:rFonts w:cs="Arial"/>
        </w:rPr>
        <w:t xml:space="preserve">сли </w:t>
      </w:r>
      <w:r w:rsidR="00023E00" w:rsidRPr="00A80107">
        <w:rPr>
          <w:rFonts w:cs="Arial"/>
        </w:rPr>
        <w:t>ячейка</w:t>
      </w:r>
      <w:r w:rsidR="00503DBF" w:rsidRPr="00A80107">
        <w:rPr>
          <w:rFonts w:cs="Arial"/>
        </w:rPr>
        <w:t xml:space="preserve"> в столбце «Доступно часов» зеленого цвета, то имеет</w:t>
      </w:r>
      <w:r w:rsidRPr="00A80107">
        <w:rPr>
          <w:rFonts w:cs="Arial"/>
        </w:rPr>
        <w:t>ся возможность добавления часов.</w:t>
      </w:r>
    </w:p>
    <w:p w14:paraId="560D3EC4" w14:textId="0F96CF98" w:rsidR="00503DBF" w:rsidRPr="00A80107" w:rsidRDefault="00874CF5" w:rsidP="00874CF5">
      <w:pPr>
        <w:pStyle w:val="phnormal"/>
        <w:rPr>
          <w:rFonts w:cs="Arial"/>
        </w:rPr>
      </w:pPr>
      <w:r w:rsidRPr="00A80107">
        <w:rPr>
          <w:rFonts w:cs="Arial"/>
        </w:rPr>
        <w:t>2</w:t>
      </w:r>
      <w:proofErr w:type="gramStart"/>
      <w:r w:rsidRPr="00A80107">
        <w:rPr>
          <w:rFonts w:cs="Arial"/>
        </w:rPr>
        <w:t xml:space="preserve"> П</w:t>
      </w:r>
      <w:proofErr w:type="gramEnd"/>
      <w:r w:rsidR="00503DBF" w:rsidRPr="00A80107">
        <w:rPr>
          <w:rFonts w:cs="Arial"/>
        </w:rPr>
        <w:t xml:space="preserve">ри нажатии </w:t>
      </w:r>
      <w:r w:rsidR="00277C66" w:rsidRPr="00A80107">
        <w:rPr>
          <w:rFonts w:cs="Arial"/>
        </w:rPr>
        <w:t>кнопк</w:t>
      </w:r>
      <w:r w:rsidR="00BD4612" w:rsidRPr="00A80107">
        <w:rPr>
          <w:rFonts w:cs="Arial"/>
        </w:rPr>
        <w:t>и</w:t>
      </w:r>
      <w:r w:rsidR="00503DBF" w:rsidRPr="00A80107">
        <w:rPr>
          <w:rFonts w:cs="Arial"/>
        </w:rPr>
        <w:t xml:space="preserve"> «Проверить недельную нагрузку» в шаблоне расписания, проверка осуществляется с учетом обучения уче</w:t>
      </w:r>
      <w:r w:rsidRPr="00A80107">
        <w:rPr>
          <w:rFonts w:cs="Arial"/>
        </w:rPr>
        <w:t>ников в классах на текущую дату.</w:t>
      </w:r>
    </w:p>
    <w:p w14:paraId="552DCABB" w14:textId="27A6A3E1" w:rsidR="00503DBF" w:rsidRPr="00A80107" w:rsidRDefault="00874CF5" w:rsidP="00874CF5">
      <w:pPr>
        <w:pStyle w:val="phnormal"/>
        <w:rPr>
          <w:rFonts w:cs="Arial"/>
        </w:rPr>
      </w:pPr>
      <w:r w:rsidRPr="00A80107">
        <w:rPr>
          <w:rFonts w:cs="Arial"/>
        </w:rPr>
        <w:t>3</w:t>
      </w:r>
      <w:proofErr w:type="gramStart"/>
      <w:r w:rsidRPr="00A80107">
        <w:rPr>
          <w:rFonts w:cs="Arial"/>
        </w:rPr>
        <w:t xml:space="preserve"> П</w:t>
      </w:r>
      <w:proofErr w:type="gramEnd"/>
      <w:r w:rsidR="00503DBF" w:rsidRPr="00A80107">
        <w:rPr>
          <w:rFonts w:cs="Arial"/>
        </w:rPr>
        <w:t xml:space="preserve">ри просмотре нагрузки за периоды обучения, в которые не входит текущая дата, при нажатии </w:t>
      </w:r>
      <w:r w:rsidR="00277C66" w:rsidRPr="00A80107">
        <w:rPr>
          <w:rFonts w:cs="Arial"/>
        </w:rPr>
        <w:t>кнопк</w:t>
      </w:r>
      <w:r w:rsidR="00BD4612" w:rsidRPr="00A80107">
        <w:rPr>
          <w:rFonts w:cs="Arial"/>
        </w:rPr>
        <w:t>и</w:t>
      </w:r>
      <w:r w:rsidR="00503DBF" w:rsidRPr="00A80107">
        <w:rPr>
          <w:rFonts w:cs="Arial"/>
        </w:rPr>
        <w:t xml:space="preserve"> «Проверить недельную нагрузку»,</w:t>
      </w:r>
      <w:r w:rsidR="00BF1C93" w:rsidRPr="00A80107">
        <w:rPr>
          <w:rFonts w:cs="Arial"/>
        </w:rPr>
        <w:t xml:space="preserve"> </w:t>
      </w:r>
      <w:r w:rsidR="005253C4" w:rsidRPr="00A80107">
        <w:rPr>
          <w:rFonts w:cs="Arial"/>
        </w:rPr>
        <w:t>Систем</w:t>
      </w:r>
      <w:r w:rsidR="00503DBF" w:rsidRPr="00A80107">
        <w:rPr>
          <w:rFonts w:cs="Arial"/>
        </w:rPr>
        <w:t>а выдаст сообщение: «Недельная нагрузка в шаблоне расписания проверяется с учетом обучения учеников в классах на текущую дату. Текущая дата не входит в выбранный период обучения. Проверка недельной нагрузки для данного шаблона невозможна. Пожалуйста, воспользуйтесь проверкой недельн</w:t>
      </w:r>
      <w:r w:rsidR="0030689A" w:rsidRPr="00A80107">
        <w:rPr>
          <w:rFonts w:cs="Arial"/>
        </w:rPr>
        <w:t>ой нагрузки в расписании уроков</w:t>
      </w:r>
      <w:r w:rsidR="00503DBF" w:rsidRPr="00A80107">
        <w:rPr>
          <w:rFonts w:cs="Arial"/>
        </w:rPr>
        <w:t>».</w:t>
      </w:r>
    </w:p>
    <w:p w14:paraId="58C7467E" w14:textId="77777777" w:rsidR="00226CC1" w:rsidRPr="00A80107" w:rsidRDefault="00226CC1" w:rsidP="00BB7C32">
      <w:pPr>
        <w:pStyle w:val="23"/>
        <w:rPr>
          <w:rFonts w:cs="Arial"/>
        </w:rPr>
      </w:pPr>
      <w:bookmarkStart w:id="1087" w:name="_Toc465759527"/>
      <w:bookmarkStart w:id="1088" w:name="_Toc448855337"/>
      <w:bookmarkStart w:id="1089" w:name="_Toc5960313"/>
      <w:bookmarkStart w:id="1090" w:name="_Toc11842093"/>
      <w:r w:rsidRPr="00A80107">
        <w:rPr>
          <w:rFonts w:cs="Arial"/>
        </w:rPr>
        <w:t>Замена преподавателей</w:t>
      </w:r>
      <w:bookmarkEnd w:id="1087"/>
      <w:bookmarkEnd w:id="1088"/>
      <w:bookmarkEnd w:id="1089"/>
      <w:bookmarkEnd w:id="1090"/>
    </w:p>
    <w:p w14:paraId="6FE83274" w14:textId="77777777" w:rsidR="00503DBF" w:rsidRPr="00A80107" w:rsidRDefault="00503DBF" w:rsidP="003A6D31">
      <w:pPr>
        <w:pStyle w:val="phnormal"/>
        <w:rPr>
          <w:rFonts w:cs="Arial"/>
        </w:rPr>
      </w:pPr>
      <w:r w:rsidRPr="00A80107">
        <w:rPr>
          <w:rFonts w:cs="Arial"/>
        </w:rPr>
        <w:t>В Системе реализована возможность произведения временной и постоянной замены одного учителя на другого.</w:t>
      </w:r>
    </w:p>
    <w:p w14:paraId="39E46E72" w14:textId="450B6055" w:rsidR="00503DBF" w:rsidRPr="00A80107" w:rsidRDefault="00503DBF" w:rsidP="003A6D31">
      <w:pPr>
        <w:pStyle w:val="phnormal"/>
        <w:rPr>
          <w:rFonts w:cs="Arial"/>
        </w:rPr>
      </w:pPr>
      <w:r w:rsidRPr="00A80107">
        <w:rPr>
          <w:rFonts w:cs="Arial"/>
        </w:rPr>
        <w:t xml:space="preserve">Чтобы выполнить замену преподавателя на день или </w:t>
      </w:r>
      <w:r w:rsidR="00BC0343" w:rsidRPr="00A80107">
        <w:rPr>
          <w:rFonts w:cs="Arial"/>
        </w:rPr>
        <w:t xml:space="preserve">на </w:t>
      </w:r>
      <w:r w:rsidRPr="00A80107">
        <w:rPr>
          <w:rFonts w:cs="Arial"/>
        </w:rPr>
        <w:t xml:space="preserve">определенные уроки, </w:t>
      </w:r>
      <w:r w:rsidR="005A49B8" w:rsidRPr="00A80107">
        <w:rPr>
          <w:rFonts w:cs="Arial"/>
        </w:rPr>
        <w:t>нажмите на кнопку</w:t>
      </w:r>
      <w:r w:rsidRPr="00A80107">
        <w:rPr>
          <w:rFonts w:cs="Arial"/>
        </w:rPr>
        <w:t xml:space="preserve"> «Замена» на верхней панели </w:t>
      </w:r>
      <w:r w:rsidR="005A49B8" w:rsidRPr="00A80107">
        <w:rPr>
          <w:rFonts w:cs="Arial"/>
        </w:rPr>
        <w:t>инструментов</w:t>
      </w:r>
      <w:r w:rsidR="00D771D2" w:rsidRPr="00A80107">
        <w:rPr>
          <w:rFonts w:cs="Arial"/>
        </w:rPr>
        <w:t xml:space="preserve"> (</w:t>
      </w:r>
      <w:r w:rsidR="00D771D2" w:rsidRPr="00A80107">
        <w:rPr>
          <w:rFonts w:cs="Arial"/>
        </w:rPr>
        <w:fldChar w:fldCharType="begin"/>
      </w:r>
      <w:r w:rsidR="00D771D2" w:rsidRPr="00A80107">
        <w:rPr>
          <w:rFonts w:cs="Arial"/>
        </w:rPr>
        <w:instrText xml:space="preserve"> REF _Ref392597154 \h </w:instrText>
      </w:r>
      <w:r w:rsidR="0088633D" w:rsidRPr="00A80107">
        <w:rPr>
          <w:rFonts w:cs="Arial"/>
        </w:rPr>
        <w:instrText xml:space="preserve"> \* MERGEFORMAT </w:instrText>
      </w:r>
      <w:r w:rsidR="00D771D2" w:rsidRPr="00A80107">
        <w:rPr>
          <w:rFonts w:cs="Arial"/>
        </w:rPr>
      </w:r>
      <w:r w:rsidR="00D771D2" w:rsidRPr="00A80107">
        <w:rPr>
          <w:rFonts w:cs="Arial"/>
        </w:rPr>
        <w:fldChar w:fldCharType="separate"/>
      </w:r>
      <w:r w:rsidR="0093748A" w:rsidRPr="0093748A">
        <w:rPr>
          <w:rFonts w:cs="Arial"/>
        </w:rPr>
        <w:t>Рисунок 277</w:t>
      </w:r>
      <w:r w:rsidR="00D771D2" w:rsidRPr="00A80107">
        <w:rPr>
          <w:rFonts w:cs="Arial"/>
        </w:rPr>
        <w:fldChar w:fldCharType="end"/>
      </w:r>
      <w:r w:rsidR="00D771D2" w:rsidRPr="00A80107">
        <w:rPr>
          <w:rFonts w:cs="Arial"/>
        </w:rPr>
        <w:t>)</w:t>
      </w:r>
      <w:r w:rsidRPr="00A80107">
        <w:rPr>
          <w:rFonts w:cs="Arial"/>
        </w:rPr>
        <w:t>, откроется окно (</w:t>
      </w:r>
      <w:r w:rsidR="005823D3" w:rsidRPr="00A80107">
        <w:rPr>
          <w:rFonts w:cs="Arial"/>
        </w:rPr>
        <w:fldChar w:fldCharType="begin"/>
      </w:r>
      <w:r w:rsidR="005823D3" w:rsidRPr="00A80107">
        <w:rPr>
          <w:rFonts w:cs="Arial"/>
        </w:rPr>
        <w:instrText xml:space="preserve"> REF _Ref395711476 \h </w:instrText>
      </w:r>
      <w:r w:rsidR="0088633D" w:rsidRPr="00A80107">
        <w:rPr>
          <w:rFonts w:cs="Arial"/>
        </w:rPr>
        <w:instrText xml:space="preserve"> \* MERGEFORMAT </w:instrText>
      </w:r>
      <w:r w:rsidR="005823D3" w:rsidRPr="00A80107">
        <w:rPr>
          <w:rFonts w:cs="Arial"/>
        </w:rPr>
      </w:r>
      <w:r w:rsidR="005823D3" w:rsidRPr="00A80107">
        <w:rPr>
          <w:rFonts w:cs="Arial"/>
        </w:rPr>
        <w:fldChar w:fldCharType="separate"/>
      </w:r>
      <w:r w:rsidR="0093748A" w:rsidRPr="0093748A">
        <w:rPr>
          <w:rFonts w:cs="Arial"/>
        </w:rPr>
        <w:t>Рисунок 284</w:t>
      </w:r>
      <w:r w:rsidR="005823D3" w:rsidRPr="00A80107">
        <w:rPr>
          <w:rFonts w:cs="Arial"/>
        </w:rPr>
        <w:fldChar w:fldCharType="end"/>
      </w:r>
      <w:r w:rsidRPr="00A80107">
        <w:rPr>
          <w:rFonts w:cs="Arial"/>
        </w:rPr>
        <w:t>).</w:t>
      </w:r>
      <w:r w:rsidR="00CF4CAC" w:rsidRPr="00A80107">
        <w:rPr>
          <w:rFonts w:cs="Arial"/>
        </w:rPr>
        <w:t xml:space="preserve"> Заполните поля:</w:t>
      </w:r>
    </w:p>
    <w:p w14:paraId="0B6DF13F" w14:textId="77777777" w:rsidR="00503DBF" w:rsidRPr="00A80107" w:rsidRDefault="00503DBF" w:rsidP="00BB0BB8">
      <w:pPr>
        <w:pStyle w:val="phlistitemized1"/>
      </w:pPr>
      <w:r w:rsidRPr="00A80107">
        <w:t>«Преподаватель, которого необходимо заменить»</w:t>
      </w:r>
      <w:r w:rsidR="00BF1C93" w:rsidRPr="00A80107">
        <w:t xml:space="preserve"> – </w:t>
      </w:r>
      <w:r w:rsidRPr="00A80107">
        <w:t>выберите преподавателя.</w:t>
      </w:r>
      <w:r w:rsidR="00D771D2" w:rsidRPr="00A80107">
        <w:t xml:space="preserve"> </w:t>
      </w:r>
      <w:r w:rsidRPr="00A80107">
        <w:t>После выбора преподавателя становятся доступными для редактирования поля «Преподаватель, на которого будут назначены уроки», «Класс/Группа», блок «У</w:t>
      </w:r>
      <w:r w:rsidR="00D771D2" w:rsidRPr="00A80107">
        <w:t>роки заменяемого преподавателя»;</w:t>
      </w:r>
    </w:p>
    <w:p w14:paraId="13CCAB99" w14:textId="0558ED74" w:rsidR="00503DBF" w:rsidRPr="00A80107" w:rsidRDefault="00503DBF" w:rsidP="00BB0BB8">
      <w:pPr>
        <w:pStyle w:val="phlistitemized1"/>
      </w:pPr>
      <w:r w:rsidRPr="00A80107">
        <w:t xml:space="preserve">«Класс/Группа» </w:t>
      </w:r>
      <w:r w:rsidR="00255E1F">
        <w:t xml:space="preserve">– </w:t>
      </w:r>
      <w:r w:rsidRPr="00A80107">
        <w:t xml:space="preserve">выберите класс или группу, для </w:t>
      </w:r>
      <w:proofErr w:type="gramStart"/>
      <w:r w:rsidRPr="00A80107">
        <w:t>которых</w:t>
      </w:r>
      <w:proofErr w:type="gramEnd"/>
      <w:r w:rsidRPr="00A80107">
        <w:t xml:space="preserve"> выполняет</w:t>
      </w:r>
      <w:r w:rsidR="00892EA5" w:rsidRPr="00A80107">
        <w:t>ся замена;</w:t>
      </w:r>
    </w:p>
    <w:p w14:paraId="2DDFB86B" w14:textId="2AD23CA7" w:rsidR="00503DBF" w:rsidRPr="00A80107" w:rsidRDefault="00EF5371" w:rsidP="00BB0BB8">
      <w:pPr>
        <w:pStyle w:val="phlistitemized1"/>
      </w:pPr>
      <w:r>
        <w:t>«Уроки</w:t>
      </w:r>
      <w:r w:rsidR="00503DBF" w:rsidRPr="00A80107">
        <w:t xml:space="preserve"> заменяемого преподавателя» отобразится список уроков, для которого нужно выполнить замену.</w:t>
      </w:r>
    </w:p>
    <w:p w14:paraId="7AB29E4F" w14:textId="77777777" w:rsidR="00503DBF" w:rsidRPr="00A80107" w:rsidRDefault="00FA6269" w:rsidP="002B3354">
      <w:pPr>
        <w:pStyle w:val="phfigure"/>
        <w:rPr>
          <w:rFonts w:cs="Arial"/>
        </w:rPr>
      </w:pPr>
      <w:r w:rsidRPr="00A80107">
        <w:rPr>
          <w:rFonts w:cs="Arial"/>
          <w:noProof/>
        </w:rPr>
        <w:lastRenderedPageBreak/>
        <w:drawing>
          <wp:inline distT="0" distB="0" distL="0" distR="0" wp14:anchorId="78C46112" wp14:editId="20CCF118">
            <wp:extent cx="6153150" cy="3086100"/>
            <wp:effectExtent l="0" t="0" r="0" b="0"/>
            <wp:docPr id="3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153150" cy="3086100"/>
                    </a:xfrm>
                    <a:prstGeom prst="rect">
                      <a:avLst/>
                    </a:prstGeom>
                    <a:noFill/>
                    <a:ln>
                      <a:noFill/>
                    </a:ln>
                  </pic:spPr>
                </pic:pic>
              </a:graphicData>
            </a:graphic>
          </wp:inline>
        </w:drawing>
      </w:r>
    </w:p>
    <w:p w14:paraId="31703ACE" w14:textId="5A960B11" w:rsidR="00503DBF" w:rsidRPr="00A80107" w:rsidRDefault="00EA7C0D" w:rsidP="002B3354">
      <w:pPr>
        <w:pStyle w:val="phfiguretitle"/>
      </w:pPr>
      <w:bookmarkStart w:id="1091" w:name="_Ref395711476"/>
      <w:r>
        <w:t>Рисунок </w:t>
      </w:r>
      <w:r w:rsidR="000D2548">
        <w:fldChar w:fldCharType="begin"/>
      </w:r>
      <w:r w:rsidR="000D2548">
        <w:instrText xml:space="preserve"> SEQ Рисунок \* ARABIC </w:instrText>
      </w:r>
      <w:r w:rsidR="000D2548">
        <w:fldChar w:fldCharType="separate"/>
      </w:r>
      <w:r w:rsidR="0093748A">
        <w:rPr>
          <w:noProof/>
        </w:rPr>
        <w:t>284</w:t>
      </w:r>
      <w:r w:rsidR="000D2548">
        <w:rPr>
          <w:noProof/>
        </w:rPr>
        <w:fldChar w:fldCharType="end"/>
      </w:r>
      <w:bookmarkEnd w:id="1091"/>
      <w:r w:rsidR="00974D1C" w:rsidRPr="00A80107">
        <w:t xml:space="preserve"> – </w:t>
      </w:r>
      <w:r w:rsidR="00503DBF" w:rsidRPr="00A80107">
        <w:t>Окно «Замена преподавателя»</w:t>
      </w:r>
    </w:p>
    <w:p w14:paraId="398CBF49" w14:textId="4EA577D2" w:rsidR="00503DBF" w:rsidRPr="00A80107" w:rsidRDefault="00503DBF" w:rsidP="003A6D31">
      <w:pPr>
        <w:pStyle w:val="phnormal"/>
        <w:rPr>
          <w:rFonts w:cs="Arial"/>
        </w:rPr>
      </w:pPr>
      <w:r w:rsidRPr="00A80107">
        <w:rPr>
          <w:rFonts w:cs="Arial"/>
          <w:lang w:eastAsia="en-US"/>
        </w:rPr>
        <w:t>Чтобы заменить преподавателя для всех уроков</w:t>
      </w:r>
      <w:r w:rsidR="0030689A" w:rsidRPr="00A80107">
        <w:rPr>
          <w:rFonts w:cs="Arial"/>
          <w:lang w:eastAsia="en-US"/>
        </w:rPr>
        <w:t xml:space="preserve">, </w:t>
      </w:r>
      <w:r w:rsidRPr="00A80107">
        <w:rPr>
          <w:rFonts w:cs="Arial"/>
        </w:rPr>
        <w:t>в поле «Преподаватель, на которого будут назначены уроки» выберите преподавателя</w:t>
      </w:r>
      <w:r w:rsidR="00440901" w:rsidRPr="00A80107">
        <w:rPr>
          <w:rFonts w:cs="Arial"/>
        </w:rPr>
        <w:t xml:space="preserve"> и</w:t>
      </w:r>
      <w:r w:rsidRPr="00A80107">
        <w:rPr>
          <w:rFonts w:cs="Arial"/>
        </w:rPr>
        <w:t xml:space="preserve"> </w:t>
      </w:r>
      <w:r w:rsidR="005A49B8" w:rsidRPr="00A80107">
        <w:rPr>
          <w:rFonts w:cs="Arial"/>
        </w:rPr>
        <w:t>нажмите кнопку</w:t>
      </w:r>
      <w:r w:rsidRPr="00A80107">
        <w:rPr>
          <w:rFonts w:cs="Arial"/>
        </w:rPr>
        <w:t xml:space="preserve"> «Сохранить».</w:t>
      </w:r>
    </w:p>
    <w:p w14:paraId="6793342D" w14:textId="1CAC0D43" w:rsidR="00503DBF" w:rsidRPr="00A80107" w:rsidRDefault="0030689A" w:rsidP="003A6D31">
      <w:pPr>
        <w:pStyle w:val="phnormal"/>
        <w:rPr>
          <w:rFonts w:cs="Arial"/>
        </w:rPr>
      </w:pPr>
      <w:r w:rsidRPr="00A80107">
        <w:rPr>
          <w:rFonts w:cs="Arial"/>
          <w:lang w:eastAsia="en-US"/>
        </w:rPr>
        <w:t>Чтобы</w:t>
      </w:r>
      <w:r w:rsidR="00503DBF" w:rsidRPr="00A80107">
        <w:rPr>
          <w:rFonts w:cs="Arial"/>
          <w:lang w:eastAsia="en-US"/>
        </w:rPr>
        <w:t xml:space="preserve"> </w:t>
      </w:r>
      <w:r w:rsidR="0030448F" w:rsidRPr="00A80107">
        <w:rPr>
          <w:rFonts w:cs="Arial"/>
          <w:lang w:eastAsia="en-US"/>
        </w:rPr>
        <w:t>произвести замену</w:t>
      </w:r>
      <w:r w:rsidR="00503DBF" w:rsidRPr="00A80107">
        <w:rPr>
          <w:rFonts w:cs="Arial"/>
          <w:lang w:eastAsia="en-US"/>
        </w:rPr>
        <w:t xml:space="preserve"> преподавателя на урок</w:t>
      </w:r>
      <w:r w:rsidRPr="00A80107">
        <w:rPr>
          <w:rFonts w:cs="Arial"/>
          <w:lang w:eastAsia="en-US"/>
        </w:rPr>
        <w:t xml:space="preserve">, </w:t>
      </w:r>
      <w:r w:rsidR="00433FF4" w:rsidRPr="00A80107">
        <w:rPr>
          <w:rFonts w:cs="Arial"/>
        </w:rPr>
        <w:t xml:space="preserve">дважды нажмите </w:t>
      </w:r>
      <w:r w:rsidR="00503DBF" w:rsidRPr="00A80107">
        <w:rPr>
          <w:rFonts w:cs="Arial"/>
        </w:rPr>
        <w:t xml:space="preserve">на пересечении строки </w:t>
      </w:r>
      <w:r w:rsidR="0030448F" w:rsidRPr="00A80107">
        <w:rPr>
          <w:rFonts w:cs="Arial"/>
        </w:rPr>
        <w:t>урока</w:t>
      </w:r>
      <w:r w:rsidR="00433FF4" w:rsidRPr="00A80107">
        <w:rPr>
          <w:rFonts w:cs="Arial"/>
        </w:rPr>
        <w:t xml:space="preserve"> и </w:t>
      </w:r>
      <w:r w:rsidR="00ED1824" w:rsidRPr="00A80107">
        <w:rPr>
          <w:rFonts w:cs="Arial"/>
        </w:rPr>
        <w:t>столбца</w:t>
      </w:r>
      <w:r w:rsidR="00433FF4" w:rsidRPr="00A80107">
        <w:rPr>
          <w:rFonts w:cs="Arial"/>
        </w:rPr>
        <w:t xml:space="preserve"> «Преподаватель»</w:t>
      </w:r>
      <w:r w:rsidR="00503DBF" w:rsidRPr="00A80107">
        <w:rPr>
          <w:rFonts w:cs="Arial"/>
        </w:rPr>
        <w:t>, откроется список преподавателей для замены (</w:t>
      </w:r>
      <w:r w:rsidR="00503DBF" w:rsidRPr="00A80107">
        <w:rPr>
          <w:rFonts w:cs="Arial"/>
        </w:rPr>
        <w:fldChar w:fldCharType="begin"/>
      </w:r>
      <w:r w:rsidR="00503DBF" w:rsidRPr="00A80107">
        <w:rPr>
          <w:rFonts w:cs="Arial"/>
        </w:rPr>
        <w:instrText xml:space="preserve"> REF _Ref395711727 \h  \* MERGEFORMAT </w:instrText>
      </w:r>
      <w:r w:rsidR="00503DBF" w:rsidRPr="00A80107">
        <w:rPr>
          <w:rFonts w:cs="Arial"/>
        </w:rPr>
      </w:r>
      <w:r w:rsidR="00503DBF" w:rsidRPr="00A80107">
        <w:rPr>
          <w:rFonts w:cs="Arial"/>
        </w:rPr>
        <w:fldChar w:fldCharType="separate"/>
      </w:r>
      <w:r w:rsidR="0093748A" w:rsidRPr="0093748A">
        <w:rPr>
          <w:rFonts w:cs="Arial"/>
        </w:rPr>
        <w:t>Рисунок 285</w:t>
      </w:r>
      <w:r w:rsidR="00503DBF" w:rsidRPr="00A80107">
        <w:rPr>
          <w:rFonts w:cs="Arial"/>
        </w:rPr>
        <w:fldChar w:fldCharType="end"/>
      </w:r>
      <w:r w:rsidR="00503DBF" w:rsidRPr="00A80107">
        <w:rPr>
          <w:rFonts w:cs="Arial"/>
        </w:rPr>
        <w:t>). В</w:t>
      </w:r>
      <w:r w:rsidR="00440901" w:rsidRPr="00A80107">
        <w:rPr>
          <w:rFonts w:cs="Arial"/>
        </w:rPr>
        <w:t>ыберите преподавателя из списка и</w:t>
      </w:r>
      <w:r w:rsidR="00503DBF" w:rsidRPr="00A80107">
        <w:rPr>
          <w:rFonts w:cs="Arial"/>
        </w:rPr>
        <w:t xml:space="preserve"> </w:t>
      </w:r>
      <w:r w:rsidR="00A80567">
        <w:rPr>
          <w:rFonts w:cs="Arial"/>
        </w:rPr>
        <w:t>нажмите</w:t>
      </w:r>
      <w:r w:rsidR="005A49B8" w:rsidRPr="00A80107">
        <w:rPr>
          <w:rFonts w:cs="Arial"/>
        </w:rPr>
        <w:t xml:space="preserve"> кнопку</w:t>
      </w:r>
      <w:r w:rsidR="00503DBF" w:rsidRPr="00A80107">
        <w:rPr>
          <w:rFonts w:cs="Arial"/>
        </w:rPr>
        <w:t xml:space="preserve"> «Сохранить».</w:t>
      </w:r>
    </w:p>
    <w:p w14:paraId="15458854" w14:textId="77777777" w:rsidR="00503DBF" w:rsidRPr="00A80107" w:rsidRDefault="00FA6269" w:rsidP="002B3354">
      <w:pPr>
        <w:pStyle w:val="phfigure"/>
        <w:rPr>
          <w:rFonts w:cs="Arial"/>
        </w:rPr>
      </w:pPr>
      <w:r w:rsidRPr="00A80107">
        <w:rPr>
          <w:rFonts w:cs="Arial"/>
          <w:noProof/>
        </w:rPr>
        <w:drawing>
          <wp:inline distT="0" distB="0" distL="0" distR="0" wp14:anchorId="7149DB71" wp14:editId="397460F5">
            <wp:extent cx="5162550" cy="2247900"/>
            <wp:effectExtent l="0" t="0" r="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162550" cy="2247900"/>
                    </a:xfrm>
                    <a:prstGeom prst="rect">
                      <a:avLst/>
                    </a:prstGeom>
                    <a:noFill/>
                    <a:ln>
                      <a:noFill/>
                    </a:ln>
                  </pic:spPr>
                </pic:pic>
              </a:graphicData>
            </a:graphic>
          </wp:inline>
        </w:drawing>
      </w:r>
    </w:p>
    <w:p w14:paraId="278BBA29" w14:textId="7063C552" w:rsidR="00503DBF" w:rsidRPr="00A80107" w:rsidRDefault="00EA7C0D" w:rsidP="002B3354">
      <w:pPr>
        <w:pStyle w:val="phfiguretitle"/>
      </w:pPr>
      <w:bookmarkStart w:id="1092" w:name="_Ref395711727"/>
      <w:r>
        <w:t>Рисунок </w:t>
      </w:r>
      <w:r w:rsidR="000D2548">
        <w:fldChar w:fldCharType="begin"/>
      </w:r>
      <w:r w:rsidR="000D2548">
        <w:instrText xml:space="preserve"> SEQ Рисунок \* ARABIC </w:instrText>
      </w:r>
      <w:r w:rsidR="000D2548">
        <w:fldChar w:fldCharType="separate"/>
      </w:r>
      <w:r w:rsidR="0093748A">
        <w:rPr>
          <w:noProof/>
        </w:rPr>
        <w:t>285</w:t>
      </w:r>
      <w:r w:rsidR="000D2548">
        <w:rPr>
          <w:noProof/>
        </w:rPr>
        <w:fldChar w:fldCharType="end"/>
      </w:r>
      <w:bookmarkEnd w:id="1092"/>
      <w:r w:rsidR="00974D1C" w:rsidRPr="00A80107">
        <w:t xml:space="preserve"> – </w:t>
      </w:r>
      <w:r w:rsidR="00503DBF" w:rsidRPr="00A80107">
        <w:t>Окно «Замена учителя»</w:t>
      </w:r>
      <w:r w:rsidR="0030448F" w:rsidRPr="00A80107">
        <w:t>. З</w:t>
      </w:r>
      <w:r w:rsidR="00503DBF" w:rsidRPr="00A80107">
        <w:t xml:space="preserve">амена </w:t>
      </w:r>
      <w:r w:rsidR="0030448F" w:rsidRPr="00A80107">
        <w:t xml:space="preserve">преподавателя </w:t>
      </w:r>
      <w:r w:rsidR="00503DBF" w:rsidRPr="00A80107">
        <w:t>на урок</w:t>
      </w:r>
    </w:p>
    <w:p w14:paraId="367180DA" w14:textId="77777777" w:rsidR="00AB2B27" w:rsidRPr="00A80107" w:rsidRDefault="00AB2B27" w:rsidP="00BB7C32">
      <w:pPr>
        <w:pStyle w:val="23"/>
        <w:rPr>
          <w:rFonts w:cs="Arial"/>
        </w:rPr>
      </w:pPr>
      <w:bookmarkStart w:id="1093" w:name="_Toc465759528"/>
      <w:bookmarkStart w:id="1094" w:name="_Toc448855338"/>
      <w:bookmarkStart w:id="1095" w:name="_Toc5960314"/>
      <w:bookmarkStart w:id="1096" w:name="_Toc11842094"/>
      <w:r w:rsidRPr="00A80107">
        <w:rPr>
          <w:rFonts w:cs="Arial"/>
        </w:rPr>
        <w:t>Копирование шаблонов расписания</w:t>
      </w:r>
      <w:bookmarkEnd w:id="1093"/>
      <w:bookmarkEnd w:id="1094"/>
      <w:bookmarkEnd w:id="1095"/>
      <w:bookmarkEnd w:id="1096"/>
    </w:p>
    <w:p w14:paraId="3B68E963" w14:textId="77777777" w:rsidR="00503DBF" w:rsidRPr="00A80107" w:rsidRDefault="00503DBF" w:rsidP="003A6D31">
      <w:pPr>
        <w:pStyle w:val="phnormal"/>
        <w:rPr>
          <w:rFonts w:cs="Arial"/>
        </w:rPr>
      </w:pPr>
      <w:r w:rsidRPr="00A80107">
        <w:rPr>
          <w:rFonts w:cs="Arial"/>
        </w:rPr>
        <w:t>В Системе реализована функция копирования шаблонов расписания.</w:t>
      </w:r>
    </w:p>
    <w:p w14:paraId="42CE4BAA" w14:textId="358BDA30" w:rsidR="00503DBF" w:rsidRPr="00A80107" w:rsidRDefault="0014303C" w:rsidP="003A6D31">
      <w:pPr>
        <w:pStyle w:val="phnormal"/>
        <w:rPr>
          <w:rFonts w:cs="Arial"/>
        </w:rPr>
      </w:pPr>
      <w:r w:rsidRPr="00A80107">
        <w:rPr>
          <w:rFonts w:cs="Arial"/>
        </w:rPr>
        <w:lastRenderedPageBreak/>
        <w:t xml:space="preserve">Перейдите в меню </w:t>
      </w:r>
      <w:r w:rsidR="00F83757" w:rsidRPr="00A80107">
        <w:rPr>
          <w:rFonts w:cs="Arial"/>
        </w:rPr>
        <w:t>«</w:t>
      </w:r>
      <w:r w:rsidRPr="00A80107">
        <w:rPr>
          <w:rFonts w:cs="Arial"/>
        </w:rPr>
        <w:t>Пуск/Расписание/Шаблоны расписания</w:t>
      </w:r>
      <w:r w:rsidR="00F83757" w:rsidRPr="00A80107">
        <w:rPr>
          <w:rFonts w:cs="Arial"/>
        </w:rPr>
        <w:t>»</w:t>
      </w:r>
      <w:r w:rsidRPr="00A80107">
        <w:rPr>
          <w:rFonts w:cs="Arial"/>
        </w:rPr>
        <w:t>,</w:t>
      </w:r>
      <w:r w:rsidR="00E91B9C" w:rsidRPr="00A80107">
        <w:rPr>
          <w:rFonts w:cs="Arial"/>
        </w:rPr>
        <w:t xml:space="preserve"> </w:t>
      </w:r>
      <w:r w:rsidRPr="00A80107">
        <w:rPr>
          <w:rFonts w:cs="Arial"/>
        </w:rPr>
        <w:t>откроется окно «Шаблоны расписания» (</w:t>
      </w:r>
      <w:r w:rsidRPr="00A80107">
        <w:rPr>
          <w:rFonts w:cs="Arial"/>
        </w:rPr>
        <w:fldChar w:fldCharType="begin"/>
      </w:r>
      <w:r w:rsidRPr="00A80107">
        <w:rPr>
          <w:rFonts w:cs="Arial"/>
        </w:rPr>
        <w:instrText xml:space="preserve"> REF _Ref309206972 \h  \* MERGEFORMAT </w:instrText>
      </w:r>
      <w:r w:rsidRPr="00A80107">
        <w:rPr>
          <w:rFonts w:cs="Arial"/>
        </w:rPr>
      </w:r>
      <w:r w:rsidRPr="00A80107">
        <w:rPr>
          <w:rFonts w:cs="Arial"/>
        </w:rPr>
        <w:fldChar w:fldCharType="separate"/>
      </w:r>
      <w:r w:rsidR="0093748A" w:rsidRPr="0093748A">
        <w:rPr>
          <w:rFonts w:cs="Arial"/>
        </w:rPr>
        <w:t>Рисунок 275</w:t>
      </w:r>
      <w:r w:rsidRPr="00A80107">
        <w:rPr>
          <w:rFonts w:cs="Arial"/>
        </w:rPr>
        <w:fldChar w:fldCharType="end"/>
      </w:r>
      <w:r w:rsidRPr="00A80107">
        <w:rPr>
          <w:rFonts w:cs="Arial"/>
        </w:rPr>
        <w:t>). В</w:t>
      </w:r>
      <w:r w:rsidR="00503DBF" w:rsidRPr="00A80107">
        <w:rPr>
          <w:rFonts w:cs="Arial"/>
        </w:rPr>
        <w:t xml:space="preserve">ыберите запись с шаблоном, который нужно скопировать. Нажмите кнопку «Копировать» на верхней панели </w:t>
      </w:r>
      <w:r w:rsidR="005A49B8" w:rsidRPr="00A80107">
        <w:rPr>
          <w:rFonts w:cs="Arial"/>
        </w:rPr>
        <w:t>инструментов</w:t>
      </w:r>
      <w:r w:rsidR="00503DBF" w:rsidRPr="00A80107">
        <w:rPr>
          <w:rFonts w:cs="Arial"/>
        </w:rPr>
        <w:t>,</w:t>
      </w:r>
      <w:r w:rsidR="00E91B9C" w:rsidRPr="00A80107">
        <w:rPr>
          <w:rFonts w:cs="Arial"/>
        </w:rPr>
        <w:t xml:space="preserve"> </w:t>
      </w:r>
      <w:r w:rsidR="00503DBF" w:rsidRPr="00A80107">
        <w:rPr>
          <w:rFonts w:cs="Arial"/>
        </w:rPr>
        <w:t>откроется окно (</w:t>
      </w:r>
      <w:r w:rsidR="00503DBF" w:rsidRPr="00A80107">
        <w:rPr>
          <w:rFonts w:cs="Arial"/>
        </w:rPr>
        <w:fldChar w:fldCharType="begin"/>
      </w:r>
      <w:r w:rsidR="00503DBF" w:rsidRPr="00A80107">
        <w:rPr>
          <w:rFonts w:cs="Arial"/>
        </w:rPr>
        <w:instrText xml:space="preserve"> REF _Ref441764686 \h </w:instrText>
      </w:r>
      <w:r w:rsidR="0088633D" w:rsidRPr="00A80107">
        <w:rPr>
          <w:rFonts w:cs="Arial"/>
        </w:rPr>
        <w:instrText xml:space="preserve"> \* MERGEFORMAT </w:instrText>
      </w:r>
      <w:r w:rsidR="00503DBF" w:rsidRPr="00A80107">
        <w:rPr>
          <w:rFonts w:cs="Arial"/>
        </w:rPr>
      </w:r>
      <w:r w:rsidR="00503DBF" w:rsidRPr="00A80107">
        <w:rPr>
          <w:rFonts w:cs="Arial"/>
        </w:rPr>
        <w:fldChar w:fldCharType="separate"/>
      </w:r>
      <w:r w:rsidR="0093748A" w:rsidRPr="0093748A">
        <w:rPr>
          <w:rFonts w:cs="Arial"/>
        </w:rPr>
        <w:t>Рисунок 286</w:t>
      </w:r>
      <w:r w:rsidR="00503DBF" w:rsidRPr="00A80107">
        <w:rPr>
          <w:rFonts w:cs="Arial"/>
        </w:rPr>
        <w:fldChar w:fldCharType="end"/>
      </w:r>
      <w:r w:rsidR="00503DBF" w:rsidRPr="00A80107">
        <w:rPr>
          <w:rFonts w:cs="Arial"/>
        </w:rPr>
        <w:t>).</w:t>
      </w:r>
    </w:p>
    <w:p w14:paraId="7F398448" w14:textId="77777777" w:rsidR="00503DBF" w:rsidRPr="00A80107" w:rsidRDefault="00FA6269" w:rsidP="002B3354">
      <w:pPr>
        <w:pStyle w:val="phfigure"/>
        <w:rPr>
          <w:rFonts w:cs="Arial"/>
        </w:rPr>
      </w:pPr>
      <w:r w:rsidRPr="00A80107">
        <w:rPr>
          <w:rFonts w:cs="Arial"/>
          <w:noProof/>
        </w:rPr>
        <w:drawing>
          <wp:inline distT="0" distB="0" distL="0" distR="0" wp14:anchorId="40B867DA" wp14:editId="7D74EFA8">
            <wp:extent cx="3810000" cy="1238250"/>
            <wp:effectExtent l="0" t="0" r="0"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810000" cy="1238250"/>
                    </a:xfrm>
                    <a:prstGeom prst="rect">
                      <a:avLst/>
                    </a:prstGeom>
                    <a:noFill/>
                    <a:ln>
                      <a:noFill/>
                    </a:ln>
                  </pic:spPr>
                </pic:pic>
              </a:graphicData>
            </a:graphic>
          </wp:inline>
        </w:drawing>
      </w:r>
    </w:p>
    <w:p w14:paraId="5C94C1F4" w14:textId="122F735B" w:rsidR="00503DBF" w:rsidRPr="00A80107" w:rsidRDefault="00EA7C0D" w:rsidP="002B3354">
      <w:pPr>
        <w:pStyle w:val="phfiguretitle"/>
      </w:pPr>
      <w:bookmarkStart w:id="1097" w:name="_Ref441764686"/>
      <w:r>
        <w:t>Рисунок </w:t>
      </w:r>
      <w:r w:rsidR="000D2548">
        <w:fldChar w:fldCharType="begin"/>
      </w:r>
      <w:r w:rsidR="000D2548">
        <w:instrText xml:space="preserve"> SEQ Рисунок \* ARABIC </w:instrText>
      </w:r>
      <w:r w:rsidR="000D2548">
        <w:fldChar w:fldCharType="separate"/>
      </w:r>
      <w:r w:rsidR="0093748A">
        <w:rPr>
          <w:noProof/>
        </w:rPr>
        <w:t>286</w:t>
      </w:r>
      <w:r w:rsidR="000D2548">
        <w:rPr>
          <w:noProof/>
        </w:rPr>
        <w:fldChar w:fldCharType="end"/>
      </w:r>
      <w:bookmarkEnd w:id="1097"/>
      <w:r w:rsidR="00974D1C" w:rsidRPr="00A80107">
        <w:t xml:space="preserve"> – </w:t>
      </w:r>
      <w:r w:rsidR="00503DBF" w:rsidRPr="00A80107">
        <w:t>Копирование шаблона расписания</w:t>
      </w:r>
    </w:p>
    <w:p w14:paraId="51E19AF6" w14:textId="77777777" w:rsidR="00400A05" w:rsidRPr="00A80107" w:rsidRDefault="00400A05" w:rsidP="003A6D31">
      <w:pPr>
        <w:pStyle w:val="phnormal"/>
        <w:rPr>
          <w:rFonts w:cs="Arial"/>
        </w:rPr>
      </w:pPr>
      <w:r w:rsidRPr="00A80107">
        <w:rPr>
          <w:rFonts w:cs="Arial"/>
        </w:rPr>
        <w:t xml:space="preserve">Заполните </w:t>
      </w:r>
      <w:r w:rsidR="008C0397" w:rsidRPr="00A80107">
        <w:rPr>
          <w:rFonts w:cs="Arial"/>
        </w:rPr>
        <w:t>пол</w:t>
      </w:r>
      <w:r w:rsidRPr="00A80107">
        <w:rPr>
          <w:rFonts w:cs="Arial"/>
        </w:rPr>
        <w:t>я:</w:t>
      </w:r>
    </w:p>
    <w:p w14:paraId="5702A9BB" w14:textId="77777777" w:rsidR="00503DBF" w:rsidRPr="00A80107" w:rsidRDefault="00503DBF" w:rsidP="00BB0BB8">
      <w:pPr>
        <w:pStyle w:val="phlistitemized1"/>
      </w:pPr>
      <w:r w:rsidRPr="00A80107">
        <w:t>«Название»</w:t>
      </w:r>
      <w:r w:rsidR="00BF1C93" w:rsidRPr="00A80107">
        <w:t xml:space="preserve"> – </w:t>
      </w:r>
      <w:r w:rsidRPr="00A80107">
        <w:t>указано название копируемого шаблона, введите новое название;</w:t>
      </w:r>
    </w:p>
    <w:p w14:paraId="1C364706" w14:textId="77777777" w:rsidR="00503DBF" w:rsidRPr="00A80107" w:rsidRDefault="00503DBF" w:rsidP="00BB0BB8">
      <w:pPr>
        <w:pStyle w:val="phlistitemized1"/>
      </w:pPr>
      <w:r w:rsidRPr="00A80107">
        <w:t>«Период обучения»</w:t>
      </w:r>
      <w:r w:rsidR="00BF1C93" w:rsidRPr="00A80107">
        <w:t xml:space="preserve"> – </w:t>
      </w:r>
      <w:r w:rsidRPr="00A80107">
        <w:t>указан текущий период обучения. Выберите необходимое значение из выпадающего списка.</w:t>
      </w:r>
    </w:p>
    <w:p w14:paraId="694F6DB8" w14:textId="77777777" w:rsidR="00503DBF" w:rsidRPr="00A80107" w:rsidRDefault="00503DBF" w:rsidP="003A6D31">
      <w:pPr>
        <w:pStyle w:val="phnormal"/>
        <w:rPr>
          <w:rFonts w:cs="Arial"/>
        </w:rPr>
      </w:pPr>
      <w:r w:rsidRPr="00A80107">
        <w:rPr>
          <w:rFonts w:cs="Arial"/>
        </w:rPr>
        <w:t xml:space="preserve">Нажмите кнопку «Сохранить», </w:t>
      </w:r>
      <w:r w:rsidR="00561E7D" w:rsidRPr="00A80107">
        <w:rPr>
          <w:rFonts w:cs="Arial"/>
        </w:rPr>
        <w:t xml:space="preserve">Система выдаст сообщение </w:t>
      </w:r>
      <w:r w:rsidR="00EA0B55" w:rsidRPr="00A80107">
        <w:rPr>
          <w:rFonts w:cs="Arial"/>
        </w:rPr>
        <w:t>об успешном копировании шаблона расписания</w:t>
      </w:r>
      <w:r w:rsidR="00561E7D" w:rsidRPr="00A80107">
        <w:rPr>
          <w:rFonts w:cs="Arial"/>
        </w:rPr>
        <w:t>.</w:t>
      </w:r>
      <w:r w:rsidR="00EA0B55" w:rsidRPr="00A80107">
        <w:rPr>
          <w:rFonts w:cs="Arial"/>
        </w:rPr>
        <w:t xml:space="preserve"> </w:t>
      </w:r>
      <w:r w:rsidRPr="00A80107">
        <w:rPr>
          <w:rFonts w:cs="Arial"/>
        </w:rPr>
        <w:t>Нажмите кнопку «ОК».</w:t>
      </w:r>
    </w:p>
    <w:p w14:paraId="2731230E" w14:textId="77777777" w:rsidR="00503DBF" w:rsidRPr="00A80107" w:rsidRDefault="00503DBF" w:rsidP="003A6D31">
      <w:pPr>
        <w:pStyle w:val="phnormal"/>
        <w:rPr>
          <w:rFonts w:cs="Arial"/>
        </w:rPr>
      </w:pPr>
      <w:r w:rsidRPr="00A80107">
        <w:rPr>
          <w:rFonts w:cs="Arial"/>
        </w:rPr>
        <w:t>В реестре «Шаблоны расписания» появится новая запись о скопированном шаблоне в статусе «Черновик».</w:t>
      </w:r>
    </w:p>
    <w:p w14:paraId="231AA98D" w14:textId="77777777" w:rsidR="00C65018" w:rsidRPr="00A80107" w:rsidRDefault="00C65018" w:rsidP="00BB7C32">
      <w:pPr>
        <w:pStyle w:val="23"/>
        <w:rPr>
          <w:rFonts w:cs="Arial"/>
        </w:rPr>
      </w:pPr>
      <w:bookmarkStart w:id="1098" w:name="_Toc465759529"/>
      <w:bookmarkStart w:id="1099" w:name="_Toc448855339"/>
      <w:bookmarkStart w:id="1100" w:name="_Ref521492407"/>
      <w:bookmarkStart w:id="1101" w:name="_Ref524535970"/>
      <w:bookmarkStart w:id="1102" w:name="_Toc5960315"/>
      <w:bookmarkStart w:id="1103" w:name="_Toc11842095"/>
      <w:r w:rsidRPr="00A80107">
        <w:rPr>
          <w:rFonts w:cs="Arial"/>
        </w:rPr>
        <w:t>Формирование расписания занятий по шаблону</w:t>
      </w:r>
      <w:bookmarkEnd w:id="1098"/>
      <w:bookmarkEnd w:id="1099"/>
      <w:bookmarkEnd w:id="1100"/>
      <w:bookmarkEnd w:id="1101"/>
      <w:bookmarkEnd w:id="1102"/>
      <w:bookmarkEnd w:id="1103"/>
    </w:p>
    <w:p w14:paraId="50E75B6A" w14:textId="49F843EB" w:rsidR="00503DBF" w:rsidRPr="00A80107" w:rsidRDefault="00503DBF" w:rsidP="003A6D31">
      <w:pPr>
        <w:pStyle w:val="phnormal"/>
        <w:rPr>
          <w:rFonts w:cs="Arial"/>
        </w:rPr>
      </w:pPr>
      <w:r w:rsidRPr="00A80107">
        <w:rPr>
          <w:rFonts w:cs="Arial"/>
        </w:rPr>
        <w:t>После создания шаблонов для смен, можно приступить к формированию основного расписания занятий. Для этого</w:t>
      </w:r>
      <w:r w:rsidR="0014303C" w:rsidRPr="00A80107">
        <w:rPr>
          <w:rFonts w:cs="Arial"/>
        </w:rPr>
        <w:t xml:space="preserve"> перейдите в</w:t>
      </w:r>
      <w:r w:rsidR="00F638D2" w:rsidRPr="00A80107">
        <w:rPr>
          <w:rFonts w:cs="Arial"/>
        </w:rPr>
        <w:t xml:space="preserve"> пункт</w:t>
      </w:r>
      <w:r w:rsidR="0014303C" w:rsidRPr="00A80107">
        <w:rPr>
          <w:rFonts w:cs="Arial"/>
        </w:rPr>
        <w:t xml:space="preserve"> меню </w:t>
      </w:r>
      <w:r w:rsidR="00F83757" w:rsidRPr="00A80107">
        <w:rPr>
          <w:rFonts w:cs="Arial"/>
        </w:rPr>
        <w:t>«</w:t>
      </w:r>
      <w:r w:rsidR="0014303C" w:rsidRPr="00A80107">
        <w:rPr>
          <w:rFonts w:cs="Arial"/>
        </w:rPr>
        <w:t>Пуск/Расписание/Расписание уроков</w:t>
      </w:r>
      <w:r w:rsidR="00F83757" w:rsidRPr="00A80107">
        <w:rPr>
          <w:rFonts w:cs="Arial"/>
        </w:rPr>
        <w:t>»</w:t>
      </w:r>
      <w:r w:rsidR="0014303C" w:rsidRPr="00A80107">
        <w:rPr>
          <w:rFonts w:cs="Arial"/>
        </w:rPr>
        <w:t xml:space="preserve"> </w:t>
      </w:r>
      <w:r w:rsidR="000D3418" w:rsidRPr="00A80107">
        <w:rPr>
          <w:rFonts w:cs="Arial"/>
        </w:rPr>
        <w:t xml:space="preserve">или </w:t>
      </w:r>
      <w:r w:rsidR="00F638D2" w:rsidRPr="00A80107">
        <w:rPr>
          <w:rFonts w:cs="Arial"/>
        </w:rPr>
        <w:t>нажмите</w:t>
      </w:r>
      <w:r w:rsidR="000D3418" w:rsidRPr="00A80107">
        <w:rPr>
          <w:rFonts w:cs="Arial"/>
        </w:rPr>
        <w:t xml:space="preserve"> на ярлык </w:t>
      </w:r>
      <w:r w:rsidR="00557366" w:rsidRPr="00A80107">
        <w:rPr>
          <w:rFonts w:cs="Arial"/>
          <w:noProof/>
        </w:rPr>
        <w:drawing>
          <wp:inline distT="0" distB="0" distL="0" distR="0" wp14:anchorId="7339D0CD" wp14:editId="7575651D">
            <wp:extent cx="601768" cy="899027"/>
            <wp:effectExtent l="0" t="0" r="8255" b="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604648" cy="903330"/>
                    </a:xfrm>
                    <a:prstGeom prst="rect">
                      <a:avLst/>
                    </a:prstGeom>
                  </pic:spPr>
                </pic:pic>
              </a:graphicData>
            </a:graphic>
          </wp:inline>
        </w:drawing>
      </w:r>
      <w:r w:rsidR="000D3418" w:rsidRPr="00A80107">
        <w:rPr>
          <w:rFonts w:cs="Arial"/>
        </w:rPr>
        <w:t xml:space="preserve"> на рабочем столе Системы</w:t>
      </w:r>
      <w:r w:rsidR="00F638D2" w:rsidRPr="00A80107">
        <w:rPr>
          <w:rFonts w:cs="Arial"/>
        </w:rPr>
        <w:t>, откроется окно (</w:t>
      </w:r>
      <w:r w:rsidR="00F638D2" w:rsidRPr="00A80107">
        <w:rPr>
          <w:rFonts w:cs="Arial"/>
        </w:rPr>
        <w:fldChar w:fldCharType="begin"/>
      </w:r>
      <w:r w:rsidR="00F638D2" w:rsidRPr="00A80107">
        <w:rPr>
          <w:rFonts w:cs="Arial"/>
        </w:rPr>
        <w:instrText xml:space="preserve"> REF _Ref395789830 \h  \* MERGEFORMAT </w:instrText>
      </w:r>
      <w:r w:rsidR="00F638D2" w:rsidRPr="00A80107">
        <w:rPr>
          <w:rFonts w:cs="Arial"/>
        </w:rPr>
      </w:r>
      <w:r w:rsidR="00F638D2" w:rsidRPr="00A80107">
        <w:rPr>
          <w:rFonts w:cs="Arial"/>
        </w:rPr>
        <w:fldChar w:fldCharType="separate"/>
      </w:r>
      <w:r w:rsidR="0093748A">
        <w:t>Рисунок </w:t>
      </w:r>
      <w:r w:rsidR="0093748A">
        <w:rPr>
          <w:noProof/>
        </w:rPr>
        <w:t>287</w:t>
      </w:r>
      <w:r w:rsidR="00F638D2" w:rsidRPr="00A80107">
        <w:rPr>
          <w:rFonts w:cs="Arial"/>
        </w:rPr>
        <w:fldChar w:fldCharType="end"/>
      </w:r>
      <w:r w:rsidR="00F638D2" w:rsidRPr="00A80107">
        <w:rPr>
          <w:rFonts w:cs="Arial"/>
        </w:rPr>
        <w:t>)</w:t>
      </w:r>
      <w:r w:rsidRPr="00A80107">
        <w:rPr>
          <w:rFonts w:cs="Arial"/>
        </w:rPr>
        <w:t>.</w:t>
      </w:r>
    </w:p>
    <w:p w14:paraId="56AADF80" w14:textId="618F9ADE" w:rsidR="00503DBF" w:rsidRPr="00A80107" w:rsidRDefault="00503DBF" w:rsidP="003A6D31">
      <w:pPr>
        <w:pStyle w:val="phnormal"/>
        <w:rPr>
          <w:rFonts w:cs="Arial"/>
        </w:rPr>
      </w:pPr>
      <w:r w:rsidRPr="00A80107">
        <w:rPr>
          <w:rFonts w:cs="Arial"/>
        </w:rPr>
        <w:t>Расписание представлено в табличном варианте</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93748A">
        <w:rPr>
          <w:rFonts w:cs="Arial"/>
        </w:rPr>
        <w:t>3.4.1</w:t>
      </w:r>
      <w:r w:rsidR="00CD458F" w:rsidRPr="00A80107">
        <w:rPr>
          <w:rFonts w:cs="Arial"/>
        </w:rPr>
        <w:fldChar w:fldCharType="end"/>
      </w:r>
      <w:r w:rsidR="00CD458F" w:rsidRPr="00A80107">
        <w:rPr>
          <w:rFonts w:cs="Arial"/>
        </w:rPr>
        <w:t>)</w:t>
      </w:r>
      <w:r w:rsidRPr="00A80107">
        <w:rPr>
          <w:rFonts w:cs="Arial"/>
        </w:rPr>
        <w:t>, аналогично форме «Шаблоны расписания».</w:t>
      </w:r>
    </w:p>
    <w:p w14:paraId="0D6ABCAF" w14:textId="52D5482F" w:rsidR="004811D2" w:rsidRDefault="004811D2" w:rsidP="004811D2">
      <w:pPr>
        <w:pStyle w:val="phfigure"/>
        <w:rPr>
          <w:noProof/>
        </w:rPr>
      </w:pPr>
      <w:bookmarkStart w:id="1104" w:name="_Ref395789830"/>
      <w:r w:rsidRPr="004811D2">
        <w:rPr>
          <w:noProof/>
        </w:rPr>
        <w:lastRenderedPageBreak/>
        <w:drawing>
          <wp:inline distT="0" distB="0" distL="0" distR="0" wp14:anchorId="5B3F1F45" wp14:editId="1F9F7EFF">
            <wp:extent cx="6152515" cy="3473450"/>
            <wp:effectExtent l="0" t="0" r="63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6152515" cy="3473450"/>
                    </a:xfrm>
                    <a:prstGeom prst="rect">
                      <a:avLst/>
                    </a:prstGeom>
                  </pic:spPr>
                </pic:pic>
              </a:graphicData>
            </a:graphic>
          </wp:inline>
        </w:drawing>
      </w:r>
    </w:p>
    <w:p w14:paraId="4E732F57" w14:textId="4C986515" w:rsidR="00503DBF" w:rsidRPr="00A80107" w:rsidRDefault="00EA7C0D" w:rsidP="00403CB0">
      <w:pPr>
        <w:pStyle w:val="phfigure"/>
      </w:pPr>
      <w:r>
        <w:t>Рисунок </w:t>
      </w:r>
      <w:r w:rsidR="000D2548">
        <w:fldChar w:fldCharType="begin"/>
      </w:r>
      <w:r w:rsidR="000D2548">
        <w:instrText xml:space="preserve"> SEQ Рисунок \* ARABIC </w:instrText>
      </w:r>
      <w:r w:rsidR="000D2548">
        <w:fldChar w:fldCharType="separate"/>
      </w:r>
      <w:r w:rsidR="0093748A">
        <w:rPr>
          <w:noProof/>
        </w:rPr>
        <w:t>287</w:t>
      </w:r>
      <w:r w:rsidR="000D2548">
        <w:rPr>
          <w:noProof/>
        </w:rPr>
        <w:fldChar w:fldCharType="end"/>
      </w:r>
      <w:bookmarkEnd w:id="1104"/>
      <w:r w:rsidR="00974D1C" w:rsidRPr="00A80107">
        <w:t xml:space="preserve"> – </w:t>
      </w:r>
      <w:r w:rsidR="00503DBF" w:rsidRPr="00A80107">
        <w:t>Окно «Расписание уроков»</w:t>
      </w:r>
    </w:p>
    <w:p w14:paraId="33EC0309" w14:textId="77777777" w:rsidR="00503DBF" w:rsidRPr="00A80107" w:rsidRDefault="00503DBF" w:rsidP="003A6D31">
      <w:pPr>
        <w:pStyle w:val="phnormal"/>
        <w:rPr>
          <w:rFonts w:cs="Arial"/>
        </w:rPr>
      </w:pPr>
      <w:r w:rsidRPr="00A80107">
        <w:rPr>
          <w:rFonts w:cs="Arial"/>
        </w:rPr>
        <w:t>При запуске формы «Расписание занятий» в сетке выводится расписание на неделю, в которую попадает выбранная дата в поле «Дата». По умолчанию, при открытии, в поле «Дата» указывается текущая дата.</w:t>
      </w:r>
      <w:r w:rsidR="0014303C" w:rsidRPr="00A80107">
        <w:rPr>
          <w:rFonts w:cs="Arial"/>
        </w:rPr>
        <w:t xml:space="preserve"> Используя календарь, выберите нужную дату для формирования расписания.</w:t>
      </w:r>
    </w:p>
    <w:p w14:paraId="003D2F5D" w14:textId="77777777" w:rsidR="00503DBF" w:rsidRPr="00A80107" w:rsidRDefault="00503DBF" w:rsidP="003A6D31">
      <w:pPr>
        <w:pStyle w:val="phnormal"/>
        <w:rPr>
          <w:rFonts w:cs="Arial"/>
        </w:rPr>
      </w:pPr>
      <w:r w:rsidRPr="00A80107">
        <w:rPr>
          <w:rFonts w:cs="Arial"/>
        </w:rPr>
        <w:t>После создания шаблонов для смен, можно приступить к формированию основного расписания занятий.</w:t>
      </w:r>
    </w:p>
    <w:p w14:paraId="464EB403" w14:textId="77777777" w:rsidR="00EF0748" w:rsidRPr="00A80107" w:rsidRDefault="00503DBF" w:rsidP="003A6D31">
      <w:pPr>
        <w:pStyle w:val="phnormal"/>
        <w:rPr>
          <w:rFonts w:cs="Arial"/>
        </w:rPr>
      </w:pPr>
      <w:r w:rsidRPr="00A80107">
        <w:rPr>
          <w:rFonts w:cs="Arial"/>
        </w:rPr>
        <w:t>Чтобы задать расписание занятий</w:t>
      </w:r>
      <w:r w:rsidR="00EF0748" w:rsidRPr="00A80107">
        <w:rPr>
          <w:rFonts w:cs="Arial"/>
        </w:rPr>
        <w:t>:</w:t>
      </w:r>
    </w:p>
    <w:p w14:paraId="545CBDE4" w14:textId="6D2E304F" w:rsidR="00EF0748" w:rsidRPr="00A80107" w:rsidRDefault="00C17C09" w:rsidP="00E75906">
      <w:pPr>
        <w:pStyle w:val="phlistordereda"/>
        <w:numPr>
          <w:ilvl w:val="0"/>
          <w:numId w:val="65"/>
        </w:numPr>
      </w:pPr>
      <w:r>
        <w:t xml:space="preserve">нажмите </w:t>
      </w:r>
      <w:r w:rsidR="005A49B8" w:rsidRPr="00A80107">
        <w:t>кнопку</w:t>
      </w:r>
      <w:r w:rsidR="00503DBF" w:rsidRPr="00A80107">
        <w:t xml:space="preserve"> «Сформировать расписание»</w:t>
      </w:r>
      <w:r w:rsidR="00EF0748" w:rsidRPr="00A80107">
        <w:t xml:space="preserve"> на верхней панели </w:t>
      </w:r>
      <w:r w:rsidR="005A49B8" w:rsidRPr="00A80107">
        <w:t>инструментов</w:t>
      </w:r>
      <w:r w:rsidR="00EF0748" w:rsidRPr="00A80107">
        <w:t xml:space="preserve"> окна «Расписание уроков»;</w:t>
      </w:r>
    </w:p>
    <w:p w14:paraId="04EDC426" w14:textId="1AF099B7" w:rsidR="00503DBF" w:rsidRPr="00A80107" w:rsidRDefault="00503DBF" w:rsidP="00E75906">
      <w:pPr>
        <w:pStyle w:val="phlistordereda"/>
      </w:pPr>
      <w:r w:rsidRPr="00A80107">
        <w:t>откроется окно «</w:t>
      </w:r>
      <w:r w:rsidR="00EF0748" w:rsidRPr="00A80107">
        <w:t>Формирование</w:t>
      </w:r>
      <w:r w:rsidRPr="00A80107">
        <w:t xml:space="preserve"> расписани</w:t>
      </w:r>
      <w:r w:rsidR="00EF0748" w:rsidRPr="00A80107">
        <w:t>я</w:t>
      </w:r>
      <w:r w:rsidRPr="00A80107">
        <w:t>» (</w:t>
      </w:r>
      <w:r w:rsidRPr="00A80107">
        <w:fldChar w:fldCharType="begin"/>
      </w:r>
      <w:r w:rsidRPr="00A80107">
        <w:instrText xml:space="preserve"> REF _Ref309207389 \h  \* MERGEFORMAT </w:instrText>
      </w:r>
      <w:r w:rsidRPr="00A80107">
        <w:fldChar w:fldCharType="separate"/>
      </w:r>
      <w:r w:rsidR="0093748A">
        <w:t>Рисунок 288</w:t>
      </w:r>
      <w:r w:rsidRPr="00A80107">
        <w:fldChar w:fldCharType="end"/>
      </w:r>
      <w:r w:rsidR="00EF0748" w:rsidRPr="00A80107">
        <w:t>);</w:t>
      </w:r>
    </w:p>
    <w:p w14:paraId="308AA3FF" w14:textId="77777777" w:rsidR="00503DBF" w:rsidRPr="00A80107" w:rsidRDefault="00FA6269" w:rsidP="002B3354">
      <w:pPr>
        <w:pStyle w:val="phfigure"/>
        <w:rPr>
          <w:rFonts w:cs="Arial"/>
        </w:rPr>
      </w:pPr>
      <w:r w:rsidRPr="00A80107">
        <w:rPr>
          <w:rFonts w:cs="Arial"/>
          <w:noProof/>
        </w:rPr>
        <w:lastRenderedPageBreak/>
        <w:drawing>
          <wp:inline distT="0" distB="0" distL="0" distR="0" wp14:anchorId="6B4FCB01" wp14:editId="6F2BDFB8">
            <wp:extent cx="5124450" cy="5105400"/>
            <wp:effectExtent l="0" t="0" r="0"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124450" cy="5105400"/>
                    </a:xfrm>
                    <a:prstGeom prst="rect">
                      <a:avLst/>
                    </a:prstGeom>
                    <a:noFill/>
                    <a:ln>
                      <a:noFill/>
                    </a:ln>
                  </pic:spPr>
                </pic:pic>
              </a:graphicData>
            </a:graphic>
          </wp:inline>
        </w:drawing>
      </w:r>
    </w:p>
    <w:p w14:paraId="51C23E55" w14:textId="1DAB6FE1" w:rsidR="00503DBF" w:rsidRPr="00A80107" w:rsidRDefault="00EA7C0D" w:rsidP="002B3354">
      <w:pPr>
        <w:pStyle w:val="phfiguretitle"/>
      </w:pPr>
      <w:bookmarkStart w:id="1105" w:name="_Ref309207389"/>
      <w:r>
        <w:t>Рисунок </w:t>
      </w:r>
      <w:r w:rsidR="000D2548">
        <w:fldChar w:fldCharType="begin"/>
      </w:r>
      <w:r w:rsidR="000D2548">
        <w:instrText xml:space="preserve"> SEQ Рисунок \* ARABIC </w:instrText>
      </w:r>
      <w:r w:rsidR="000D2548">
        <w:fldChar w:fldCharType="separate"/>
      </w:r>
      <w:r w:rsidR="0093748A">
        <w:rPr>
          <w:noProof/>
        </w:rPr>
        <w:t>288</w:t>
      </w:r>
      <w:r w:rsidR="000D2548">
        <w:rPr>
          <w:noProof/>
        </w:rPr>
        <w:fldChar w:fldCharType="end"/>
      </w:r>
      <w:bookmarkEnd w:id="1105"/>
      <w:r w:rsidR="00974D1C" w:rsidRPr="00A80107">
        <w:t xml:space="preserve"> – </w:t>
      </w:r>
      <w:r w:rsidR="0014303C" w:rsidRPr="00A80107">
        <w:t>Окно «Формирование расписания»</w:t>
      </w:r>
    </w:p>
    <w:p w14:paraId="23DE34C6" w14:textId="77777777" w:rsidR="0014303C" w:rsidRPr="00A80107" w:rsidRDefault="00EF0748" w:rsidP="00E75906">
      <w:pPr>
        <w:pStyle w:val="phlistordereda"/>
      </w:pPr>
      <w:r w:rsidRPr="00A80107">
        <w:t>з</w:t>
      </w:r>
      <w:r w:rsidR="00A44CED" w:rsidRPr="00A80107">
        <w:t>аполните поля</w:t>
      </w:r>
      <w:r w:rsidR="0014303C" w:rsidRPr="00A80107">
        <w:t>:</w:t>
      </w:r>
    </w:p>
    <w:p w14:paraId="1E9B4701" w14:textId="77777777" w:rsidR="00503DBF" w:rsidRPr="00A80107" w:rsidRDefault="00503DBF" w:rsidP="00BB0BB8">
      <w:pPr>
        <w:pStyle w:val="phlistitemized1"/>
      </w:pPr>
      <w:r w:rsidRPr="00A80107">
        <w:t>«Шаблон»</w:t>
      </w:r>
      <w:r w:rsidR="00BF1C93" w:rsidRPr="00A80107">
        <w:t xml:space="preserve"> – </w:t>
      </w:r>
      <w:r w:rsidRPr="00A80107">
        <w:t>выберите шаблон, по которому будет сформировано расписание;</w:t>
      </w:r>
    </w:p>
    <w:p w14:paraId="45FFB83F" w14:textId="77777777" w:rsidR="0014303C" w:rsidRPr="00A80107" w:rsidRDefault="00503DBF" w:rsidP="00BB0BB8">
      <w:pPr>
        <w:pStyle w:val="phlistitemized1"/>
      </w:pPr>
      <w:r w:rsidRPr="00A80107">
        <w:t>«Дата с»</w:t>
      </w:r>
      <w:r w:rsidR="00BF1C93" w:rsidRPr="00A80107">
        <w:t xml:space="preserve"> – </w:t>
      </w:r>
      <w:r w:rsidRPr="00A80107">
        <w:t>укажите дату, с которой будет дей</w:t>
      </w:r>
      <w:r w:rsidR="0014303C" w:rsidRPr="00A80107">
        <w:t>ствовать создаваемое расписание;</w:t>
      </w:r>
    </w:p>
    <w:p w14:paraId="7E4C1C47" w14:textId="4245E799" w:rsidR="00503DBF" w:rsidRPr="00A80107" w:rsidRDefault="00503DBF" w:rsidP="00BB0BB8">
      <w:pPr>
        <w:pStyle w:val="phlistitemized1"/>
      </w:pPr>
      <w:r w:rsidRPr="00A80107">
        <w:t xml:space="preserve">«Дата по» </w:t>
      </w:r>
      <w:r w:rsidR="00C17C09">
        <w:t xml:space="preserve">– </w:t>
      </w:r>
      <w:r w:rsidRPr="00A80107">
        <w:t>укажите дату, до которой будет дей</w:t>
      </w:r>
      <w:r w:rsidR="00EF0748" w:rsidRPr="00A80107">
        <w:t>ствовать создаваемое расписание.</w:t>
      </w:r>
    </w:p>
    <w:p w14:paraId="48E5D65D" w14:textId="7D1331E1" w:rsidR="00503DBF" w:rsidRPr="00A80107" w:rsidRDefault="00503DBF" w:rsidP="00E75906">
      <w:pPr>
        <w:pStyle w:val="phlistordereda"/>
      </w:pPr>
      <w:r w:rsidRPr="00A80107">
        <w:t>«Смены»</w:t>
      </w:r>
      <w:r w:rsidR="00BF1C93" w:rsidRPr="00A80107">
        <w:t xml:space="preserve"> </w:t>
      </w:r>
      <w:r w:rsidR="00C17C09">
        <w:t xml:space="preserve">– </w:t>
      </w:r>
      <w:r w:rsidR="00EF0748" w:rsidRPr="00A80107">
        <w:t>установкой «флажков» в</w:t>
      </w:r>
      <w:r w:rsidRPr="00A80107">
        <w:t>ыберите смены, для которых нужно сформировать расписание</w:t>
      </w:r>
      <w:r w:rsidR="00EF0748" w:rsidRPr="00A80107">
        <w:t>;</w:t>
      </w:r>
    </w:p>
    <w:p w14:paraId="345D9051" w14:textId="74E129F2" w:rsidR="00503DBF" w:rsidRPr="00A80107" w:rsidRDefault="00503DBF" w:rsidP="00E75906">
      <w:pPr>
        <w:pStyle w:val="phlistordereda"/>
      </w:pPr>
      <w:r w:rsidRPr="00A80107">
        <w:t>«Классы»</w:t>
      </w:r>
      <w:r w:rsidR="00BF1C93" w:rsidRPr="00A80107">
        <w:t xml:space="preserve"> </w:t>
      </w:r>
      <w:r w:rsidR="00C17C09">
        <w:t xml:space="preserve">– </w:t>
      </w:r>
      <w:r w:rsidR="00EF0748" w:rsidRPr="00A80107">
        <w:t>установкой «флажков»</w:t>
      </w:r>
      <w:r w:rsidR="00BF1C93" w:rsidRPr="00A80107">
        <w:t xml:space="preserve"> </w:t>
      </w:r>
      <w:r w:rsidRPr="00A80107">
        <w:t>выберите классы, для которых нужно сформировать расписание</w:t>
      </w:r>
      <w:r w:rsidR="00EF0748" w:rsidRPr="00A80107">
        <w:t>;</w:t>
      </w:r>
    </w:p>
    <w:p w14:paraId="047647CD" w14:textId="77777777" w:rsidR="00503DBF" w:rsidRPr="00A80107" w:rsidRDefault="00EF0748" w:rsidP="00E75906">
      <w:pPr>
        <w:pStyle w:val="phlistordereda"/>
      </w:pPr>
      <w:r w:rsidRPr="00A80107">
        <w:t xml:space="preserve">если необходимо чтобы пустые ячейки из шаблона расписания не затирали соответствующие уроки в расписании уроков, установите «флажок» в поле параметра </w:t>
      </w:r>
      <w:r w:rsidR="0014303C" w:rsidRPr="00A80107">
        <w:t>«Не заменять уроки пустыми значениями из шаблона»</w:t>
      </w:r>
      <w:r w:rsidRPr="00A80107">
        <w:t>. По умолчанию параметр включен.</w:t>
      </w:r>
    </w:p>
    <w:p w14:paraId="48AD24D1" w14:textId="77777777" w:rsidR="00503DBF" w:rsidRPr="00A80107" w:rsidRDefault="00503DBF" w:rsidP="0058237D">
      <w:pPr>
        <w:pStyle w:val="phnormal"/>
        <w:rPr>
          <w:rFonts w:cs="Arial"/>
        </w:rPr>
      </w:pPr>
      <w:r w:rsidRPr="00A80107">
        <w:rPr>
          <w:rFonts w:cs="Arial"/>
          <w:b/>
        </w:rPr>
        <w:lastRenderedPageBreak/>
        <w:t>Примечание</w:t>
      </w:r>
      <w:r w:rsidR="00BF1C93" w:rsidRPr="00A80107">
        <w:rPr>
          <w:rFonts w:cs="Arial"/>
        </w:rPr>
        <w:t xml:space="preserve"> – </w:t>
      </w:r>
      <w:r w:rsidRPr="00A80107">
        <w:rPr>
          <w:rFonts w:cs="Arial"/>
        </w:rPr>
        <w:t>Замена урока в расписании уроков из шаблона выполняется по следующей схеме:</w:t>
      </w:r>
    </w:p>
    <w:p w14:paraId="356A393F" w14:textId="77777777" w:rsidR="00503DBF" w:rsidRPr="00A80107" w:rsidRDefault="00503DBF" w:rsidP="00BB0BB8">
      <w:pPr>
        <w:pStyle w:val="phlistitemized1"/>
      </w:pPr>
      <w:r w:rsidRPr="00A80107">
        <w:t xml:space="preserve">урок на весь класс </w:t>
      </w:r>
      <w:proofErr w:type="gramStart"/>
      <w:r w:rsidRPr="00A80107">
        <w:t>заменяет урок на группу</w:t>
      </w:r>
      <w:proofErr w:type="gramEnd"/>
      <w:r w:rsidRPr="00A80107">
        <w:t xml:space="preserve"> обучения</w:t>
      </w:r>
      <w:r w:rsidR="0030448F" w:rsidRPr="00A80107">
        <w:t>. Е</w:t>
      </w:r>
      <w:r w:rsidRPr="00A80107">
        <w:t>сли есть урок в другом классе по группе обучения, а в шаблоне нет урока, то ячейка остается пустой;</w:t>
      </w:r>
    </w:p>
    <w:p w14:paraId="4722FF20" w14:textId="77777777" w:rsidR="00503DBF" w:rsidRPr="00A80107" w:rsidRDefault="00503DBF" w:rsidP="00BB0BB8">
      <w:pPr>
        <w:pStyle w:val="phlistitemized1"/>
      </w:pPr>
      <w:r w:rsidRPr="00A80107">
        <w:t xml:space="preserve">урок на группу обучения </w:t>
      </w:r>
      <w:proofErr w:type="gramStart"/>
      <w:r w:rsidRPr="00A80107">
        <w:t>заменяет урок на</w:t>
      </w:r>
      <w:proofErr w:type="gramEnd"/>
      <w:r w:rsidRPr="00A80107">
        <w:t xml:space="preserve"> весь класс</w:t>
      </w:r>
      <w:r w:rsidR="0030448F" w:rsidRPr="00A80107">
        <w:t>. Е</w:t>
      </w:r>
      <w:r w:rsidRPr="00A80107">
        <w:t>сли есть урок на группу обучения в нескольких кл</w:t>
      </w:r>
      <w:r w:rsidR="0030448F" w:rsidRPr="00A80107">
        <w:t>ассах, то заменяются все ячейки</w:t>
      </w:r>
      <w:r w:rsidRPr="00A80107">
        <w:t>;</w:t>
      </w:r>
    </w:p>
    <w:p w14:paraId="24A25547" w14:textId="77777777" w:rsidR="00503DBF" w:rsidRPr="00A80107" w:rsidRDefault="00503DBF" w:rsidP="00BB0BB8">
      <w:pPr>
        <w:pStyle w:val="phlistitemized1"/>
      </w:pPr>
      <w:r w:rsidRPr="00A80107">
        <w:t xml:space="preserve">урок на всю группу </w:t>
      </w:r>
      <w:proofErr w:type="gramStart"/>
      <w:r w:rsidRPr="00A80107">
        <w:t>заменяет урок на</w:t>
      </w:r>
      <w:proofErr w:type="gramEnd"/>
      <w:r w:rsidRPr="00A80107">
        <w:t xml:space="preserve"> всю группу;</w:t>
      </w:r>
    </w:p>
    <w:p w14:paraId="02AE58CB" w14:textId="77777777" w:rsidR="00503DBF" w:rsidRPr="00A80107" w:rsidRDefault="00503DBF" w:rsidP="00BB0BB8">
      <w:pPr>
        <w:pStyle w:val="phlistitemized1"/>
      </w:pPr>
      <w:r w:rsidRPr="00A80107">
        <w:t>урок на весь кл</w:t>
      </w:r>
      <w:r w:rsidR="0030448F" w:rsidRPr="00A80107">
        <w:t xml:space="preserve">асс </w:t>
      </w:r>
      <w:proofErr w:type="gramStart"/>
      <w:r w:rsidR="0030448F" w:rsidRPr="00A80107">
        <w:t>заменяет урок на</w:t>
      </w:r>
      <w:proofErr w:type="gramEnd"/>
      <w:r w:rsidR="0030448F" w:rsidRPr="00A80107">
        <w:t xml:space="preserve"> весь класс. Е</w:t>
      </w:r>
      <w:r w:rsidRPr="00A80107">
        <w:t>сли есть урок в другом классе по классу, а в шаблоне нет урока, то оставлять ячейку пустой.</w:t>
      </w:r>
    </w:p>
    <w:p w14:paraId="7591089C" w14:textId="77777777" w:rsidR="00503DBF" w:rsidRPr="00A80107" w:rsidRDefault="00503DBF" w:rsidP="003A6D31">
      <w:pPr>
        <w:pStyle w:val="phnormal"/>
        <w:rPr>
          <w:rFonts w:cs="Arial"/>
        </w:rPr>
      </w:pPr>
      <w:r w:rsidRPr="00A80107">
        <w:rPr>
          <w:rFonts w:cs="Arial"/>
        </w:rPr>
        <w:t>Если ученики в классе не обучаются на какие-то даты из дат формирования, то уроки не добавляются.</w:t>
      </w:r>
    </w:p>
    <w:p w14:paraId="58043099" w14:textId="77777777" w:rsidR="00503DBF" w:rsidRPr="00A80107" w:rsidRDefault="00EF0748" w:rsidP="00E75906">
      <w:pPr>
        <w:pStyle w:val="phlistordereda"/>
      </w:pPr>
      <w:r w:rsidRPr="00A80107">
        <w:t xml:space="preserve">для формирования расписания занятий с учетом четности/нечетности недель </w:t>
      </w:r>
      <w:r w:rsidR="0014303C" w:rsidRPr="00A80107">
        <w:t>«Только нечетные недели»</w:t>
      </w:r>
      <w:r w:rsidR="00BF1C93" w:rsidRPr="00A80107">
        <w:t xml:space="preserve"> – </w:t>
      </w:r>
      <w:r w:rsidR="0014303C" w:rsidRPr="00A80107">
        <w:t>включите параметр.</w:t>
      </w:r>
      <w:r w:rsidR="00503DBF" w:rsidRPr="00A80107">
        <w:t xml:space="preserve"> Первой нечетной неделей считается неделя, в которую попадает дата, указанная в поле «Начало» в окне формирования расписания занятий. В данном случае расписание занятий будет формироваться через неделю, начиная с первой недели (т.е. той, в которую попадает дата, указанная в поле «Начало» в окне формирования расписания </w:t>
      </w:r>
      <w:r w:rsidRPr="00A80107">
        <w:t>занятий);</w:t>
      </w:r>
    </w:p>
    <w:p w14:paraId="33C94BF4" w14:textId="42B5BF5D" w:rsidR="00EF0748" w:rsidRPr="00A80107" w:rsidRDefault="003477F6" w:rsidP="00E75906">
      <w:pPr>
        <w:pStyle w:val="phlistordereda"/>
      </w:pPr>
      <w:r>
        <w:t>нажмите</w:t>
      </w:r>
      <w:r w:rsidR="005A49B8" w:rsidRPr="00A80107">
        <w:t xml:space="preserve"> кнопку</w:t>
      </w:r>
      <w:r w:rsidR="00EF0748" w:rsidRPr="00A80107">
        <w:t xml:space="preserve"> «Сформировать».</w:t>
      </w:r>
    </w:p>
    <w:p w14:paraId="4C739878" w14:textId="77777777" w:rsidR="00503DBF" w:rsidRPr="00A80107" w:rsidRDefault="00503DBF" w:rsidP="00CD439E">
      <w:pPr>
        <w:pStyle w:val="phnormal"/>
        <w:rPr>
          <w:rFonts w:cs="Arial"/>
        </w:rPr>
      </w:pPr>
      <w:r w:rsidRPr="00A80107">
        <w:rPr>
          <w:rFonts w:eastAsia="Calibri" w:cs="Arial"/>
        </w:rPr>
        <w:t>После формирования расписания выполняется автоматическая рассылка сообщений тем пользователям, у которых произошли изменен</w:t>
      </w:r>
      <w:r w:rsidR="00CF4CAC" w:rsidRPr="00A80107">
        <w:rPr>
          <w:rFonts w:eastAsia="Calibri" w:cs="Arial"/>
        </w:rPr>
        <w:t>ия в расписании.</w:t>
      </w:r>
    </w:p>
    <w:p w14:paraId="09AD22B7" w14:textId="45DFC243" w:rsidR="00503DBF" w:rsidRPr="00A80107" w:rsidRDefault="00503DBF" w:rsidP="00CD439E">
      <w:pPr>
        <w:pStyle w:val="phnormal"/>
        <w:rPr>
          <w:rFonts w:cs="Arial"/>
        </w:rPr>
      </w:pPr>
      <w:r w:rsidRPr="00A80107">
        <w:rPr>
          <w:rFonts w:cs="Arial"/>
        </w:rPr>
        <w:t>В Системе осуществлена возможность очищения расписания занятий</w:t>
      </w:r>
      <w:r w:rsidR="0014303C" w:rsidRPr="00A80107">
        <w:rPr>
          <w:rFonts w:cs="Arial"/>
        </w:rPr>
        <w:t xml:space="preserve">. Для этого </w:t>
      </w:r>
      <w:r w:rsidR="003477F6">
        <w:rPr>
          <w:rFonts w:cs="Arial"/>
        </w:rPr>
        <w:t xml:space="preserve">нажмите </w:t>
      </w:r>
      <w:r w:rsidR="005A49B8" w:rsidRPr="00A80107">
        <w:rPr>
          <w:rFonts w:cs="Arial"/>
        </w:rPr>
        <w:t>кнопку</w:t>
      </w:r>
      <w:r w:rsidRPr="00A80107">
        <w:rPr>
          <w:rFonts w:cs="Arial"/>
        </w:rPr>
        <w:t xml:space="preserve"> «Очистить</w:t>
      </w:r>
      <w:r w:rsidR="00062CE9">
        <w:rPr>
          <w:rFonts w:cs="Arial"/>
        </w:rPr>
        <w:t xml:space="preserve"> расписание</w:t>
      </w:r>
      <w:r w:rsidRPr="00A80107">
        <w:rPr>
          <w:rFonts w:cs="Arial"/>
        </w:rPr>
        <w:t xml:space="preserve">» на верхней панели </w:t>
      </w:r>
      <w:r w:rsidR="005A49B8" w:rsidRPr="00A80107">
        <w:rPr>
          <w:rFonts w:cs="Arial"/>
        </w:rPr>
        <w:t>инструментов</w:t>
      </w:r>
      <w:r w:rsidRPr="00A80107">
        <w:rPr>
          <w:rFonts w:cs="Arial"/>
        </w:rPr>
        <w:t xml:space="preserve"> окна «Расписание</w:t>
      </w:r>
      <w:r w:rsidR="00EF0748" w:rsidRPr="00A80107">
        <w:rPr>
          <w:rFonts w:cs="Arial"/>
        </w:rPr>
        <w:t xml:space="preserve"> уроков</w:t>
      </w:r>
      <w:r w:rsidRPr="00A80107">
        <w:rPr>
          <w:rFonts w:cs="Arial"/>
        </w:rPr>
        <w:t xml:space="preserve">». Откроется окно </w:t>
      </w:r>
      <w:r w:rsidR="00974D1C" w:rsidRPr="00A80107">
        <w:rPr>
          <w:rFonts w:cs="Arial"/>
        </w:rPr>
        <w:t xml:space="preserve">«Удалить уроки» </w:t>
      </w:r>
      <w:r w:rsidRPr="00A80107">
        <w:rPr>
          <w:rFonts w:cs="Arial"/>
        </w:rPr>
        <w:t>(</w:t>
      </w:r>
      <w:r w:rsidRPr="00A80107">
        <w:rPr>
          <w:rFonts w:cs="Arial"/>
        </w:rPr>
        <w:fldChar w:fldCharType="begin"/>
      </w:r>
      <w:r w:rsidRPr="00A80107">
        <w:rPr>
          <w:rFonts w:cs="Arial"/>
        </w:rPr>
        <w:instrText xml:space="preserve"> REF _Ref361729522 \h  \* MERGEFORMAT </w:instrText>
      </w:r>
      <w:r w:rsidRPr="00A80107">
        <w:rPr>
          <w:rFonts w:cs="Arial"/>
        </w:rPr>
      </w:r>
      <w:r w:rsidRPr="00A80107">
        <w:rPr>
          <w:rFonts w:cs="Arial"/>
        </w:rPr>
        <w:fldChar w:fldCharType="separate"/>
      </w:r>
      <w:r w:rsidR="0093748A" w:rsidRPr="0093748A">
        <w:rPr>
          <w:rFonts w:cs="Arial"/>
        </w:rPr>
        <w:t>Рисунок 289</w:t>
      </w:r>
      <w:r w:rsidRPr="00A80107">
        <w:rPr>
          <w:rFonts w:cs="Arial"/>
        </w:rPr>
        <w:fldChar w:fldCharType="end"/>
      </w:r>
      <w:r w:rsidRPr="00A80107">
        <w:rPr>
          <w:rFonts w:cs="Arial"/>
        </w:rPr>
        <w:t>).</w:t>
      </w:r>
    </w:p>
    <w:p w14:paraId="52198844" w14:textId="64D35269" w:rsidR="00503DBF" w:rsidRPr="00A80107" w:rsidRDefault="00062CE9" w:rsidP="002B3354">
      <w:pPr>
        <w:pStyle w:val="phfigure"/>
        <w:rPr>
          <w:rFonts w:cs="Arial"/>
        </w:rPr>
      </w:pPr>
      <w:r>
        <w:rPr>
          <w:noProof/>
        </w:rPr>
        <w:lastRenderedPageBreak/>
        <w:drawing>
          <wp:inline distT="0" distB="0" distL="0" distR="0" wp14:anchorId="1A0D8467" wp14:editId="139D195F">
            <wp:extent cx="3752850" cy="276225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3752850" cy="2762250"/>
                    </a:xfrm>
                    <a:prstGeom prst="rect">
                      <a:avLst/>
                    </a:prstGeom>
                  </pic:spPr>
                </pic:pic>
              </a:graphicData>
            </a:graphic>
          </wp:inline>
        </w:drawing>
      </w:r>
    </w:p>
    <w:p w14:paraId="388D84FA" w14:textId="68C22EBA" w:rsidR="00503DBF" w:rsidRPr="00A80107" w:rsidRDefault="00EA7C0D" w:rsidP="002B3354">
      <w:pPr>
        <w:pStyle w:val="phfiguretitle"/>
      </w:pPr>
      <w:bookmarkStart w:id="1106" w:name="_Ref361729522"/>
      <w:r>
        <w:t>Рисунок </w:t>
      </w:r>
      <w:r w:rsidR="000D2548">
        <w:fldChar w:fldCharType="begin"/>
      </w:r>
      <w:r w:rsidR="000D2548">
        <w:instrText xml:space="preserve"> SEQ Рисунок \* ARABIC </w:instrText>
      </w:r>
      <w:r w:rsidR="000D2548">
        <w:fldChar w:fldCharType="separate"/>
      </w:r>
      <w:r w:rsidR="0093748A">
        <w:rPr>
          <w:noProof/>
        </w:rPr>
        <w:t>289</w:t>
      </w:r>
      <w:r w:rsidR="000D2548">
        <w:rPr>
          <w:noProof/>
        </w:rPr>
        <w:fldChar w:fldCharType="end"/>
      </w:r>
      <w:bookmarkEnd w:id="1106"/>
      <w:r w:rsidR="00974D1C" w:rsidRPr="00A80107">
        <w:t xml:space="preserve"> –</w:t>
      </w:r>
      <w:r w:rsidR="00BF1C93" w:rsidRPr="00A80107">
        <w:t xml:space="preserve"> </w:t>
      </w:r>
      <w:r w:rsidR="00503DBF" w:rsidRPr="00A80107">
        <w:t>Окно «</w:t>
      </w:r>
      <w:r w:rsidR="0014303C" w:rsidRPr="00A80107">
        <w:t>Удалить уроки</w:t>
      </w:r>
      <w:r w:rsidR="00503DBF" w:rsidRPr="00A80107">
        <w:t>»</w:t>
      </w:r>
    </w:p>
    <w:p w14:paraId="2833305B" w14:textId="77777777" w:rsidR="00624977" w:rsidRPr="00A80107" w:rsidRDefault="00A44CED" w:rsidP="003A6D31">
      <w:pPr>
        <w:pStyle w:val="phnormal"/>
        <w:rPr>
          <w:rFonts w:cs="Arial"/>
        </w:rPr>
      </w:pPr>
      <w:r w:rsidRPr="00A80107">
        <w:rPr>
          <w:rFonts w:cs="Arial"/>
        </w:rPr>
        <w:t>Заполните поля</w:t>
      </w:r>
      <w:r w:rsidR="00624977" w:rsidRPr="00A80107">
        <w:rPr>
          <w:rFonts w:cs="Arial"/>
        </w:rPr>
        <w:t>:</w:t>
      </w:r>
    </w:p>
    <w:p w14:paraId="4ED2DC1D" w14:textId="77777777" w:rsidR="00503DBF" w:rsidRPr="00A80107" w:rsidRDefault="0014303C" w:rsidP="00BB0BB8">
      <w:pPr>
        <w:pStyle w:val="phlistitemized1"/>
      </w:pPr>
      <w:r w:rsidRPr="00A80107">
        <w:t xml:space="preserve">«Дата, </w:t>
      </w:r>
      <w:proofErr w:type="gramStart"/>
      <w:r w:rsidRPr="00A80107">
        <w:t>с</w:t>
      </w:r>
      <w:proofErr w:type="gramEnd"/>
      <w:r w:rsidRPr="00A80107">
        <w:t>» и «</w:t>
      </w:r>
      <w:proofErr w:type="gramStart"/>
      <w:r w:rsidRPr="00A80107">
        <w:t>Дата</w:t>
      </w:r>
      <w:proofErr w:type="gramEnd"/>
      <w:r w:rsidRPr="00A80107">
        <w:t xml:space="preserve"> по»</w:t>
      </w:r>
      <w:r w:rsidR="00BF1C93" w:rsidRPr="00A80107">
        <w:t xml:space="preserve"> – </w:t>
      </w:r>
      <w:r w:rsidR="00D90F01" w:rsidRPr="00A80107">
        <w:t>укажите даты</w:t>
      </w:r>
      <w:r w:rsidR="00503DBF" w:rsidRPr="00A80107">
        <w:t xml:space="preserve"> </w:t>
      </w:r>
      <w:r w:rsidR="00D90F01" w:rsidRPr="00A80107">
        <w:t xml:space="preserve">начала и окончания </w:t>
      </w:r>
      <w:r w:rsidR="00503DBF" w:rsidRPr="00A80107">
        <w:t>период</w:t>
      </w:r>
      <w:r w:rsidR="00D90F01" w:rsidRPr="00A80107">
        <w:t>а</w:t>
      </w:r>
      <w:r w:rsidR="00503DBF" w:rsidRPr="00A80107">
        <w:t>, в который нужно очистить расписание;</w:t>
      </w:r>
    </w:p>
    <w:p w14:paraId="0A532233" w14:textId="77777777" w:rsidR="00503DBF" w:rsidRPr="00A80107" w:rsidRDefault="00503DBF" w:rsidP="00BB0BB8">
      <w:pPr>
        <w:pStyle w:val="phlistitemized1"/>
      </w:pPr>
      <w:r w:rsidRPr="00A80107">
        <w:t>«Смена»</w:t>
      </w:r>
      <w:r w:rsidR="00BF1C93" w:rsidRPr="00A80107">
        <w:t xml:space="preserve"> – </w:t>
      </w:r>
      <w:r w:rsidRPr="00A80107">
        <w:t>выберите смену, для ко</w:t>
      </w:r>
      <w:r w:rsidR="0014303C" w:rsidRPr="00A80107">
        <w:t xml:space="preserve">торой нужно очистить расписание. </w:t>
      </w:r>
      <w:r w:rsidRPr="00A80107">
        <w:t>После выбора смены в нижнем бло</w:t>
      </w:r>
      <w:r w:rsidR="0014303C" w:rsidRPr="00A80107">
        <w:t>ке сформируется список классов;</w:t>
      </w:r>
    </w:p>
    <w:p w14:paraId="3253B3F4" w14:textId="4D8338F6" w:rsidR="00503DBF" w:rsidRDefault="0014303C" w:rsidP="00BB0BB8">
      <w:pPr>
        <w:pStyle w:val="phlistitemized1"/>
      </w:pPr>
      <w:r w:rsidRPr="00A80107">
        <w:t xml:space="preserve">далее </w:t>
      </w:r>
      <w:r w:rsidR="00503DBF" w:rsidRPr="00A80107">
        <w:t>установите «флажки» в строке того класса, для которого нужно очистить расписа</w:t>
      </w:r>
      <w:r w:rsidR="00062CE9">
        <w:t>ние;</w:t>
      </w:r>
    </w:p>
    <w:p w14:paraId="60919EBA" w14:textId="6E4C3D7F" w:rsidR="00062CE9" w:rsidRPr="00A80107" w:rsidRDefault="00062CE9" w:rsidP="00BB0BB8">
      <w:pPr>
        <w:pStyle w:val="phlistitemized1"/>
      </w:pPr>
      <w:r>
        <w:t>«</w:t>
      </w:r>
      <w:r w:rsidRPr="00062CE9">
        <w:t>Очищение классов связанных подгрупп</w:t>
      </w:r>
      <w:r>
        <w:t>» – установить «флажок» при необходимости.</w:t>
      </w:r>
    </w:p>
    <w:p w14:paraId="502B5EAC" w14:textId="77777777" w:rsidR="00503DBF" w:rsidRPr="00A80107" w:rsidRDefault="00503DBF" w:rsidP="003A6D31">
      <w:pPr>
        <w:pStyle w:val="phnormal"/>
        <w:rPr>
          <w:rFonts w:cs="Arial"/>
        </w:rPr>
      </w:pPr>
      <w:r w:rsidRPr="00A80107">
        <w:rPr>
          <w:rFonts w:cs="Arial"/>
        </w:rPr>
        <w:t>Нажмите кнопку «Удалить». Указанные уроки будут удалены из расписания.</w:t>
      </w:r>
    </w:p>
    <w:p w14:paraId="2ADBCDD1" w14:textId="77777777" w:rsidR="00503DBF" w:rsidRPr="00A80107" w:rsidRDefault="00503DBF" w:rsidP="003A6D31">
      <w:pPr>
        <w:pStyle w:val="phnormal"/>
        <w:rPr>
          <w:rFonts w:eastAsia="Calibri" w:cs="Arial"/>
        </w:rPr>
      </w:pPr>
      <w:r w:rsidRPr="00A80107">
        <w:rPr>
          <w:rFonts w:eastAsia="Calibri" w:cs="Arial"/>
        </w:rPr>
        <w:t xml:space="preserve">Функции остальных </w:t>
      </w:r>
      <w:r w:rsidR="005A49B8" w:rsidRPr="00A80107">
        <w:rPr>
          <w:rFonts w:eastAsia="Calibri" w:cs="Arial"/>
        </w:rPr>
        <w:t>инструментов</w:t>
      </w:r>
      <w:r w:rsidRPr="00A80107">
        <w:rPr>
          <w:rFonts w:eastAsia="Calibri" w:cs="Arial"/>
        </w:rPr>
        <w:t xml:space="preserve"> и параметров аналогичны функциям и параметрам формы «Шаблоны расписания».</w:t>
      </w:r>
    </w:p>
    <w:p w14:paraId="4D73A2E4" w14:textId="29689F5B" w:rsidR="000D3418" w:rsidRPr="00A80107" w:rsidRDefault="000D3418" w:rsidP="0058237D">
      <w:pPr>
        <w:pStyle w:val="phnormal"/>
        <w:rPr>
          <w:rFonts w:cs="Arial"/>
        </w:rPr>
      </w:pPr>
      <w:r w:rsidRPr="00A80107">
        <w:rPr>
          <w:rFonts w:cs="Arial"/>
          <w:b/>
          <w:lang w:eastAsia="en-US"/>
        </w:rPr>
        <w:t>Примечание</w:t>
      </w:r>
      <w:r w:rsidR="00BF1C93" w:rsidRPr="00A80107">
        <w:rPr>
          <w:rFonts w:cs="Arial"/>
          <w:lang w:eastAsia="en-US"/>
        </w:rPr>
        <w:t xml:space="preserve"> – </w:t>
      </w:r>
      <w:r w:rsidRPr="00A80107">
        <w:rPr>
          <w:rFonts w:cs="Arial"/>
          <w:lang w:eastAsia="en-US"/>
        </w:rPr>
        <w:t xml:space="preserve">При изменении урока становится доступным поле параметра «Добавить диапазон дат изменения уроков». Установите «флажок» для добавления диапазона и в полях «Дата </w:t>
      </w:r>
      <w:proofErr w:type="gramStart"/>
      <w:r w:rsidRPr="00A80107">
        <w:rPr>
          <w:rFonts w:cs="Arial"/>
          <w:lang w:eastAsia="en-US"/>
        </w:rPr>
        <w:t>с</w:t>
      </w:r>
      <w:proofErr w:type="gramEnd"/>
      <w:r w:rsidRPr="00A80107">
        <w:rPr>
          <w:rFonts w:cs="Arial"/>
          <w:lang w:eastAsia="en-US"/>
        </w:rPr>
        <w:t>» и «</w:t>
      </w:r>
      <w:proofErr w:type="gramStart"/>
      <w:r w:rsidRPr="00A80107">
        <w:rPr>
          <w:rFonts w:cs="Arial"/>
          <w:lang w:eastAsia="en-US"/>
        </w:rPr>
        <w:t>Дата</w:t>
      </w:r>
      <w:proofErr w:type="gramEnd"/>
      <w:r w:rsidRPr="00A80107">
        <w:rPr>
          <w:rFonts w:cs="Arial"/>
          <w:lang w:eastAsia="en-US"/>
        </w:rPr>
        <w:t xml:space="preserve"> по» укажите</w:t>
      </w:r>
      <w:r w:rsidR="00D90F01" w:rsidRPr="00A80107">
        <w:rPr>
          <w:rFonts w:cs="Arial"/>
          <w:lang w:eastAsia="en-US"/>
        </w:rPr>
        <w:t xml:space="preserve"> начало и окончания</w:t>
      </w:r>
      <w:r w:rsidRPr="00A80107">
        <w:rPr>
          <w:rFonts w:cs="Arial"/>
          <w:lang w:eastAsia="en-US"/>
        </w:rPr>
        <w:t xml:space="preserve"> период</w:t>
      </w:r>
      <w:r w:rsidR="00D90F01" w:rsidRPr="00A80107">
        <w:rPr>
          <w:rFonts w:cs="Arial"/>
          <w:lang w:eastAsia="en-US"/>
        </w:rPr>
        <w:t>а</w:t>
      </w:r>
      <w:r w:rsidRPr="00A80107">
        <w:rPr>
          <w:rFonts w:cs="Arial"/>
          <w:lang w:eastAsia="en-US"/>
        </w:rPr>
        <w:t>, для которого необходимо заменить уроки. Заданные в данных полях даты дол</w:t>
      </w:r>
      <w:r w:rsidR="002C2CF2">
        <w:rPr>
          <w:rFonts w:cs="Arial"/>
          <w:lang w:eastAsia="en-US"/>
        </w:rPr>
        <w:t xml:space="preserve">жны входить в текущий </w:t>
      </w:r>
      <w:proofErr w:type="spellStart"/>
      <w:r w:rsidR="002C2CF2">
        <w:rPr>
          <w:rFonts w:cs="Arial"/>
          <w:lang w:eastAsia="en-US"/>
        </w:rPr>
        <w:t>подпериод</w:t>
      </w:r>
      <w:proofErr w:type="spellEnd"/>
      <w:r w:rsidR="002C2CF2">
        <w:rPr>
          <w:rFonts w:cs="Arial"/>
          <w:lang w:eastAsia="en-US"/>
        </w:rPr>
        <w:t>, но должны быть не раньше текущей даты.</w:t>
      </w:r>
      <w:bookmarkStart w:id="1107" w:name="_GoBack"/>
      <w:bookmarkEnd w:id="1107"/>
    </w:p>
    <w:p w14:paraId="683CE81B" w14:textId="77777777" w:rsidR="00503DBF" w:rsidRPr="00A80107" w:rsidRDefault="00503DBF" w:rsidP="003A6D31">
      <w:pPr>
        <w:pStyle w:val="phnormal"/>
        <w:rPr>
          <w:rFonts w:cs="Arial"/>
          <w:lang w:eastAsia="en-US"/>
        </w:rPr>
      </w:pPr>
      <w:r w:rsidRPr="00A80107">
        <w:rPr>
          <w:rFonts w:cs="Arial"/>
          <w:lang w:eastAsia="en-US"/>
        </w:rPr>
        <w:t xml:space="preserve">В Системе реализована возможность автоматической рассылки сообщений </w:t>
      </w:r>
      <w:proofErr w:type="gramStart"/>
      <w:r w:rsidRPr="00A80107">
        <w:rPr>
          <w:rFonts w:cs="Arial"/>
          <w:lang w:eastAsia="en-US"/>
        </w:rPr>
        <w:t>при</w:t>
      </w:r>
      <w:proofErr w:type="gramEnd"/>
      <w:r w:rsidRPr="00A80107">
        <w:rPr>
          <w:rFonts w:cs="Arial"/>
          <w:lang w:eastAsia="en-US"/>
        </w:rPr>
        <w:t xml:space="preserve"> автоматическом </w:t>
      </w:r>
      <w:proofErr w:type="gramStart"/>
      <w:r w:rsidRPr="00A80107">
        <w:rPr>
          <w:rFonts w:cs="Arial"/>
          <w:lang w:eastAsia="en-US"/>
        </w:rPr>
        <w:t>формировании</w:t>
      </w:r>
      <w:proofErr w:type="gramEnd"/>
      <w:r w:rsidRPr="00A80107">
        <w:rPr>
          <w:rFonts w:cs="Arial"/>
          <w:lang w:eastAsia="en-US"/>
        </w:rPr>
        <w:t xml:space="preserve"> расписания, изменениях при ручном редактировании расписания, а также при изменениях в КТП тем пользователям, которых затронули данные изменения.</w:t>
      </w:r>
    </w:p>
    <w:p w14:paraId="03A14780" w14:textId="04F8F053" w:rsidR="00503DBF" w:rsidRPr="00233A3A" w:rsidRDefault="00503DBF" w:rsidP="003A6D31">
      <w:pPr>
        <w:pStyle w:val="phnormal"/>
      </w:pPr>
      <w:r w:rsidRPr="00A80107">
        <w:rPr>
          <w:rFonts w:cs="Arial"/>
        </w:rPr>
        <w:lastRenderedPageBreak/>
        <w:t>Реализована функция «Сверка с УП»</w:t>
      </w:r>
      <w:r w:rsidR="0014303C" w:rsidRPr="00A80107">
        <w:rPr>
          <w:rFonts w:cs="Arial"/>
        </w:rPr>
        <w:t xml:space="preserve">. </w:t>
      </w:r>
      <w:r w:rsidRPr="00233A3A">
        <w:t xml:space="preserve">На верхней панели </w:t>
      </w:r>
      <w:r w:rsidR="005A49B8" w:rsidRPr="00233A3A">
        <w:t>инструментов</w:t>
      </w:r>
      <w:r w:rsidRPr="00233A3A">
        <w:t xml:space="preserve"> </w:t>
      </w:r>
      <w:r w:rsidR="006A2AF0" w:rsidRPr="00233A3A">
        <w:t xml:space="preserve">нажмите </w:t>
      </w:r>
      <w:r w:rsidR="005A49B8" w:rsidRPr="00233A3A">
        <w:t>кнопку</w:t>
      </w:r>
      <w:r w:rsidRPr="00233A3A">
        <w:t xml:space="preserve"> «Сверить с УП».</w:t>
      </w:r>
      <w:r w:rsidR="006A2AF0" w:rsidRPr="00233A3A">
        <w:t xml:space="preserve"> Откроется окно «Сверка УП и расписание уроков» (</w:t>
      </w:r>
      <w:r w:rsidR="006A2AF0">
        <w:rPr>
          <w:rStyle w:val="afff0"/>
          <w:rFonts w:cs="Arial"/>
          <w:szCs w:val="20"/>
        </w:rPr>
        <w:fldChar w:fldCharType="begin"/>
      </w:r>
      <w:r w:rsidR="006A2AF0">
        <w:rPr>
          <w:rStyle w:val="afff0"/>
          <w:rFonts w:cs="Arial"/>
          <w:szCs w:val="20"/>
        </w:rPr>
        <w:instrText xml:space="preserve"> REF _Ref5869988 \h </w:instrText>
      </w:r>
      <w:r w:rsidR="006A2AF0">
        <w:rPr>
          <w:rStyle w:val="afff0"/>
          <w:rFonts w:cs="Arial"/>
          <w:szCs w:val="20"/>
        </w:rPr>
      </w:r>
      <w:r w:rsidR="006A2AF0">
        <w:rPr>
          <w:rStyle w:val="afff0"/>
          <w:rFonts w:cs="Arial"/>
          <w:szCs w:val="20"/>
        </w:rPr>
        <w:fldChar w:fldCharType="separate"/>
      </w:r>
      <w:r w:rsidR="0093748A">
        <w:t xml:space="preserve">Рисунок </w:t>
      </w:r>
      <w:r w:rsidR="0093748A">
        <w:rPr>
          <w:noProof/>
        </w:rPr>
        <w:t>290</w:t>
      </w:r>
      <w:r w:rsidR="006A2AF0">
        <w:rPr>
          <w:rStyle w:val="afff0"/>
          <w:rFonts w:cs="Arial"/>
          <w:szCs w:val="20"/>
        </w:rPr>
        <w:fldChar w:fldCharType="end"/>
      </w:r>
      <w:r w:rsidR="006A2AF0" w:rsidRPr="00233A3A">
        <w:t>).</w:t>
      </w:r>
    </w:p>
    <w:p w14:paraId="42CF1350" w14:textId="77777777" w:rsidR="006A2AF0" w:rsidRDefault="006A2AF0" w:rsidP="006A2AF0">
      <w:pPr>
        <w:pStyle w:val="phfigure"/>
      </w:pPr>
      <w:r>
        <w:rPr>
          <w:noProof/>
        </w:rPr>
        <w:drawing>
          <wp:inline distT="0" distB="0" distL="0" distR="0" wp14:anchorId="18AEA515" wp14:editId="7EFFC934">
            <wp:extent cx="4181475" cy="2847975"/>
            <wp:effectExtent l="0" t="0" r="9525"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4181475" cy="2847975"/>
                    </a:xfrm>
                    <a:prstGeom prst="rect">
                      <a:avLst/>
                    </a:prstGeom>
                  </pic:spPr>
                </pic:pic>
              </a:graphicData>
            </a:graphic>
          </wp:inline>
        </w:drawing>
      </w:r>
    </w:p>
    <w:p w14:paraId="383F72DE" w14:textId="0356D2B5" w:rsidR="006A2AF0" w:rsidRPr="00233A3A" w:rsidRDefault="006A2AF0" w:rsidP="006A2AF0">
      <w:pPr>
        <w:pStyle w:val="phfiguretitle"/>
        <w:rPr>
          <w:rStyle w:val="phnormal0"/>
        </w:rPr>
      </w:pPr>
      <w:bookmarkStart w:id="1108" w:name="_Ref5869988"/>
      <w:r>
        <w:t xml:space="preserve">Рисунок </w:t>
      </w:r>
      <w:r w:rsidR="000D2548">
        <w:fldChar w:fldCharType="begin"/>
      </w:r>
      <w:r w:rsidR="000D2548">
        <w:instrText xml:space="preserve"> SEQ Рисунок \* ARABIC </w:instrText>
      </w:r>
      <w:r w:rsidR="000D2548">
        <w:fldChar w:fldCharType="separate"/>
      </w:r>
      <w:r w:rsidR="0093748A">
        <w:rPr>
          <w:noProof/>
        </w:rPr>
        <w:t>290</w:t>
      </w:r>
      <w:r w:rsidR="000D2548">
        <w:rPr>
          <w:noProof/>
        </w:rPr>
        <w:fldChar w:fldCharType="end"/>
      </w:r>
      <w:bookmarkEnd w:id="1108"/>
      <w:r>
        <w:t xml:space="preserve"> – </w:t>
      </w:r>
      <w:r w:rsidRPr="00233A3A">
        <w:rPr>
          <w:rStyle w:val="phnormal0"/>
        </w:rPr>
        <w:t>Окно «Сверка УП и расписание уроков»</w:t>
      </w:r>
    </w:p>
    <w:p w14:paraId="5D40BE5C" w14:textId="3853024F" w:rsidR="00503DBF" w:rsidRPr="00A80107" w:rsidRDefault="006A2AF0" w:rsidP="003A6D31">
      <w:pPr>
        <w:pStyle w:val="phnormal"/>
        <w:rPr>
          <w:rFonts w:cs="Arial"/>
        </w:rPr>
      </w:pPr>
      <w:r>
        <w:t>Выберите классы, по которым необходимо произвести сверку</w:t>
      </w:r>
      <w:r w:rsidR="00795416">
        <w:t>,</w:t>
      </w:r>
      <w:r>
        <w:t xml:space="preserve"> и нажмите кнопку «Сверка».</w:t>
      </w:r>
      <w:r w:rsidR="00521A8B">
        <w:t xml:space="preserve"> </w:t>
      </w:r>
      <w:r w:rsidR="00503DBF" w:rsidRPr="00233A3A">
        <w:t xml:space="preserve">Система запустит процесс сверки созданного шаблона расписания по всем предметам на каждый класс. Система будет выполнять сверку по </w:t>
      </w:r>
      <w:proofErr w:type="gramStart"/>
      <w:r w:rsidR="00503DBF" w:rsidRPr="00233A3A">
        <w:t>текущему</w:t>
      </w:r>
      <w:proofErr w:type="gramEnd"/>
      <w:r w:rsidR="00503DBF" w:rsidRPr="00233A3A">
        <w:t xml:space="preserve"> </w:t>
      </w:r>
      <w:r w:rsidR="005C007D" w:rsidRPr="00233A3A">
        <w:t>УП</w:t>
      </w:r>
      <w:r w:rsidR="00503DBF" w:rsidRPr="00233A3A">
        <w:t xml:space="preserve"> для каждой ступени образования по специализации каждого класса. В результате сверки Система выдаст отчет</w:t>
      </w:r>
      <w:r w:rsidR="00503DBF" w:rsidRPr="00A80107">
        <w:rPr>
          <w:rFonts w:cs="Arial"/>
        </w:rPr>
        <w:t xml:space="preserve"> (</w:t>
      </w:r>
      <w:r w:rsidR="00503DBF" w:rsidRPr="00A80107">
        <w:rPr>
          <w:rFonts w:cs="Arial"/>
        </w:rPr>
        <w:fldChar w:fldCharType="begin"/>
      </w:r>
      <w:r w:rsidR="00503DBF" w:rsidRPr="00A80107">
        <w:rPr>
          <w:rFonts w:cs="Arial"/>
        </w:rPr>
        <w:instrText xml:space="preserve"> REF _Ref391027567 \h  \* MERGEFORMAT </w:instrText>
      </w:r>
      <w:r w:rsidR="00503DBF" w:rsidRPr="00A80107">
        <w:rPr>
          <w:rFonts w:cs="Arial"/>
        </w:rPr>
      </w:r>
      <w:r w:rsidR="00503DBF" w:rsidRPr="00A80107">
        <w:rPr>
          <w:rFonts w:cs="Arial"/>
        </w:rPr>
        <w:fldChar w:fldCharType="separate"/>
      </w:r>
      <w:r w:rsidR="0093748A" w:rsidRPr="0093748A">
        <w:rPr>
          <w:rFonts w:cs="Arial"/>
        </w:rPr>
        <w:t>Рисунок 291</w:t>
      </w:r>
      <w:r w:rsidR="00503DBF" w:rsidRPr="00A80107">
        <w:rPr>
          <w:rFonts w:cs="Arial"/>
        </w:rPr>
        <w:fldChar w:fldCharType="end"/>
      </w:r>
      <w:r w:rsidR="00503DBF" w:rsidRPr="00A80107">
        <w:rPr>
          <w:rFonts w:cs="Arial"/>
        </w:rPr>
        <w:t>).</w:t>
      </w:r>
    </w:p>
    <w:p w14:paraId="17D3A67E" w14:textId="77777777" w:rsidR="00503DBF" w:rsidRPr="00233A3A" w:rsidRDefault="00503DBF" w:rsidP="00233A3A">
      <w:pPr>
        <w:pStyle w:val="phnormal"/>
        <w:rPr>
          <w:rStyle w:val="afff0"/>
          <w:rFonts w:cs="Times New Roman"/>
          <w:szCs w:val="20"/>
        </w:rPr>
      </w:pPr>
      <w:r w:rsidRPr="00233A3A">
        <w:rPr>
          <w:rStyle w:val="afff0"/>
          <w:rFonts w:cs="Times New Roman"/>
          <w:szCs w:val="20"/>
        </w:rPr>
        <w:t>Отчет содержит все обнаруженные ошибки, выполненные при создании шаблона для каждого класса по каждому предмету.</w:t>
      </w:r>
    </w:p>
    <w:p w14:paraId="2DA6E5CC" w14:textId="595B55C9" w:rsidR="00503DBF" w:rsidRPr="00A80107" w:rsidRDefault="00503DB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Добавление уроков, </w:t>
      </w:r>
      <w:r w:rsidR="00CA4844" w:rsidRPr="00A80107">
        <w:rPr>
          <w:rFonts w:cs="Arial"/>
        </w:rPr>
        <w:t>в т</w:t>
      </w:r>
      <w:r w:rsidR="00D90F01" w:rsidRPr="00A80107">
        <w:rPr>
          <w:rFonts w:cs="Arial"/>
        </w:rPr>
        <w:t>ом числе</w:t>
      </w:r>
      <w:r w:rsidR="00CA4844" w:rsidRPr="00A80107">
        <w:rPr>
          <w:rFonts w:cs="Arial"/>
        </w:rPr>
        <w:t xml:space="preserve"> </w:t>
      </w:r>
      <w:r w:rsidRPr="00A80107">
        <w:rPr>
          <w:rFonts w:cs="Arial"/>
        </w:rPr>
        <w:t xml:space="preserve">с помощью формирования расписания, происходит в пределах </w:t>
      </w:r>
      <w:r w:rsidR="00653EE6" w:rsidRPr="00A80107">
        <w:rPr>
          <w:rFonts w:cs="Arial"/>
        </w:rPr>
        <w:t>часов,</w:t>
      </w:r>
      <w:r w:rsidRPr="00A80107">
        <w:rPr>
          <w:rFonts w:cs="Arial"/>
        </w:rPr>
        <w:t xml:space="preserve"> введенных по предмету в текущем УП, т.е. нельзя добавить уроков больше</w:t>
      </w:r>
      <w:r w:rsidR="00653EE6" w:rsidRPr="00A80107">
        <w:rPr>
          <w:rFonts w:cs="Arial"/>
        </w:rPr>
        <w:t>,</w:t>
      </w:r>
      <w:r w:rsidRPr="00A80107">
        <w:rPr>
          <w:rFonts w:cs="Arial"/>
        </w:rPr>
        <w:t xml:space="preserve"> чем указано в текущем </w:t>
      </w:r>
      <w:r w:rsidR="005C007D" w:rsidRPr="00A80107">
        <w:rPr>
          <w:rFonts w:cs="Arial"/>
        </w:rPr>
        <w:t>УП</w:t>
      </w:r>
      <w:r w:rsidRPr="00A80107">
        <w:rPr>
          <w:rFonts w:cs="Arial"/>
        </w:rPr>
        <w:t>.</w:t>
      </w:r>
    </w:p>
    <w:p w14:paraId="76CA9B86" w14:textId="0E39B37F" w:rsidR="00503DBF" w:rsidRPr="00A80107" w:rsidRDefault="001819B2" w:rsidP="002B3354">
      <w:pPr>
        <w:pStyle w:val="phfigure"/>
        <w:rPr>
          <w:rFonts w:cs="Arial"/>
        </w:rPr>
      </w:pPr>
      <w:r w:rsidRPr="00A80107">
        <w:rPr>
          <w:rFonts w:cs="Arial"/>
          <w:noProof/>
        </w:rPr>
        <w:lastRenderedPageBreak/>
        <w:drawing>
          <wp:inline distT="0" distB="0" distL="0" distR="0" wp14:anchorId="56A7BF17" wp14:editId="7C5AB8C8">
            <wp:extent cx="4867275" cy="3028950"/>
            <wp:effectExtent l="0" t="0" r="9525" b="0"/>
            <wp:docPr id="3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867275" cy="3028950"/>
                    </a:xfrm>
                    <a:prstGeom prst="rect">
                      <a:avLst/>
                    </a:prstGeom>
                    <a:noFill/>
                    <a:ln>
                      <a:noFill/>
                    </a:ln>
                  </pic:spPr>
                </pic:pic>
              </a:graphicData>
            </a:graphic>
          </wp:inline>
        </w:drawing>
      </w:r>
    </w:p>
    <w:p w14:paraId="55BD4A68" w14:textId="150D0333" w:rsidR="00503DBF" w:rsidRPr="00A80107" w:rsidRDefault="00EA7C0D" w:rsidP="002B3354">
      <w:pPr>
        <w:pStyle w:val="phfiguretitle"/>
      </w:pPr>
      <w:bookmarkStart w:id="1109" w:name="_Ref391027567"/>
      <w:r>
        <w:t>Рисунок </w:t>
      </w:r>
      <w:r w:rsidR="000D2548">
        <w:fldChar w:fldCharType="begin"/>
      </w:r>
      <w:r w:rsidR="000D2548">
        <w:instrText xml:space="preserve"> SEQ Рисунок \* ARABIC </w:instrText>
      </w:r>
      <w:r w:rsidR="000D2548">
        <w:fldChar w:fldCharType="separate"/>
      </w:r>
      <w:r w:rsidR="0093748A">
        <w:rPr>
          <w:noProof/>
        </w:rPr>
        <w:t>291</w:t>
      </w:r>
      <w:r w:rsidR="000D2548">
        <w:rPr>
          <w:noProof/>
        </w:rPr>
        <w:fldChar w:fldCharType="end"/>
      </w:r>
      <w:bookmarkEnd w:id="1109"/>
      <w:r w:rsidR="00974D1C" w:rsidRPr="00A80107">
        <w:t xml:space="preserve"> – </w:t>
      </w:r>
      <w:r w:rsidR="00503DBF" w:rsidRPr="00A80107">
        <w:t>Сверка расписания с УП</w:t>
      </w:r>
    </w:p>
    <w:p w14:paraId="59DC52D1" w14:textId="391FEC67" w:rsidR="00503DBF" w:rsidRPr="00A80107" w:rsidRDefault="00503DBF" w:rsidP="003A6D31">
      <w:pPr>
        <w:pStyle w:val="phnormal"/>
        <w:rPr>
          <w:rFonts w:cs="Arial"/>
          <w:lang w:eastAsia="en-US"/>
        </w:rPr>
      </w:pPr>
      <w:r w:rsidRPr="00A80107">
        <w:rPr>
          <w:rFonts w:cs="Arial"/>
          <w:lang w:eastAsia="en-US"/>
        </w:rPr>
        <w:t xml:space="preserve">В модуле реализована возможность печати расписания. Для этого </w:t>
      </w:r>
      <w:r w:rsidR="005A49B8" w:rsidRPr="00A80107">
        <w:rPr>
          <w:rFonts w:cs="Arial"/>
          <w:lang w:eastAsia="en-US"/>
        </w:rPr>
        <w:t>нажмите на кнопку</w:t>
      </w:r>
      <w:r w:rsidRPr="00A80107">
        <w:rPr>
          <w:rFonts w:cs="Arial"/>
          <w:lang w:eastAsia="en-US"/>
        </w:rPr>
        <w:t xml:space="preserve"> «Печать» на верхней панели </w:t>
      </w:r>
      <w:r w:rsidR="005A49B8" w:rsidRPr="00A80107">
        <w:rPr>
          <w:rFonts w:cs="Arial"/>
          <w:lang w:eastAsia="en-US"/>
        </w:rPr>
        <w:t>инструментов</w:t>
      </w:r>
      <w:r w:rsidRPr="00A80107">
        <w:rPr>
          <w:rFonts w:cs="Arial"/>
          <w:lang w:eastAsia="en-US"/>
        </w:rPr>
        <w:t>, откроется окно «Печатать классы» (</w:t>
      </w:r>
      <w:r w:rsidRPr="00A80107">
        <w:rPr>
          <w:rFonts w:cs="Arial"/>
          <w:lang w:eastAsia="en-US"/>
        </w:rPr>
        <w:fldChar w:fldCharType="begin"/>
      </w:r>
      <w:r w:rsidRPr="00A80107">
        <w:rPr>
          <w:rFonts w:cs="Arial"/>
          <w:lang w:eastAsia="en-US"/>
        </w:rPr>
        <w:instrText xml:space="preserve"> REF _Ref395514096 \h  \* MERGEFORMAT </w:instrText>
      </w:r>
      <w:r w:rsidRPr="00A80107">
        <w:rPr>
          <w:rFonts w:cs="Arial"/>
          <w:lang w:eastAsia="en-US"/>
        </w:rPr>
      </w:r>
      <w:r w:rsidRPr="00A80107">
        <w:rPr>
          <w:rFonts w:cs="Arial"/>
          <w:lang w:eastAsia="en-US"/>
        </w:rPr>
        <w:fldChar w:fldCharType="separate"/>
      </w:r>
      <w:r w:rsidR="0093748A" w:rsidRPr="0093748A">
        <w:rPr>
          <w:rFonts w:cs="Arial"/>
        </w:rPr>
        <w:t>Рисунок 292</w:t>
      </w:r>
      <w:r w:rsidRPr="00A80107">
        <w:rPr>
          <w:rFonts w:cs="Arial"/>
          <w:lang w:eastAsia="en-US"/>
        </w:rPr>
        <w:fldChar w:fldCharType="end"/>
      </w:r>
      <w:r w:rsidR="007C5AAD" w:rsidRPr="00A80107">
        <w:rPr>
          <w:rFonts w:cs="Arial"/>
          <w:lang w:eastAsia="en-US"/>
        </w:rPr>
        <w:t>).</w:t>
      </w:r>
    </w:p>
    <w:p w14:paraId="7462105D" w14:textId="77777777" w:rsidR="00503DBF" w:rsidRPr="00A80107" w:rsidRDefault="00FA6269" w:rsidP="002B3354">
      <w:pPr>
        <w:pStyle w:val="phfigure"/>
        <w:rPr>
          <w:rFonts w:cs="Arial"/>
        </w:rPr>
      </w:pPr>
      <w:r w:rsidRPr="00A80107">
        <w:rPr>
          <w:rFonts w:cs="Arial"/>
          <w:noProof/>
        </w:rPr>
        <w:drawing>
          <wp:inline distT="0" distB="0" distL="0" distR="0" wp14:anchorId="5BA1F94C" wp14:editId="6FE5BFC8">
            <wp:extent cx="1924050" cy="2400300"/>
            <wp:effectExtent l="0" t="0" r="0" b="0"/>
            <wp:docPr id="3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924050" cy="2400300"/>
                    </a:xfrm>
                    <a:prstGeom prst="rect">
                      <a:avLst/>
                    </a:prstGeom>
                    <a:noFill/>
                    <a:ln>
                      <a:noFill/>
                    </a:ln>
                  </pic:spPr>
                </pic:pic>
              </a:graphicData>
            </a:graphic>
          </wp:inline>
        </w:drawing>
      </w:r>
    </w:p>
    <w:p w14:paraId="711AA3F6" w14:textId="1A56ADD4" w:rsidR="00503DBF" w:rsidRPr="00A80107" w:rsidRDefault="00EA7C0D" w:rsidP="003E4641">
      <w:pPr>
        <w:pStyle w:val="phfiguretitle"/>
      </w:pPr>
      <w:bookmarkStart w:id="1110" w:name="_Ref395514096"/>
      <w:r>
        <w:t>Рисунок </w:t>
      </w:r>
      <w:r w:rsidR="000D2548">
        <w:fldChar w:fldCharType="begin"/>
      </w:r>
      <w:r w:rsidR="000D2548">
        <w:instrText xml:space="preserve"> SEQ Рисунок \* ARABIC </w:instrText>
      </w:r>
      <w:r w:rsidR="000D2548">
        <w:fldChar w:fldCharType="separate"/>
      </w:r>
      <w:r w:rsidR="0093748A">
        <w:rPr>
          <w:noProof/>
        </w:rPr>
        <w:t>292</w:t>
      </w:r>
      <w:r w:rsidR="000D2548">
        <w:rPr>
          <w:noProof/>
        </w:rPr>
        <w:fldChar w:fldCharType="end"/>
      </w:r>
      <w:bookmarkEnd w:id="1110"/>
      <w:r w:rsidR="00974D1C" w:rsidRPr="00A80107">
        <w:t xml:space="preserve"> –</w:t>
      </w:r>
      <w:r w:rsidR="00BF1C93" w:rsidRPr="00A80107">
        <w:t xml:space="preserve"> </w:t>
      </w:r>
      <w:r w:rsidR="00503DBF" w:rsidRPr="00A80107">
        <w:t xml:space="preserve">Окно «Печатать </w:t>
      </w:r>
      <w:r w:rsidR="000D3418" w:rsidRPr="00A80107">
        <w:t>классы»</w:t>
      </w:r>
    </w:p>
    <w:p w14:paraId="26110F07" w14:textId="77777777" w:rsidR="00503DBF" w:rsidRPr="00A80107" w:rsidRDefault="00503DBF" w:rsidP="003A6D31">
      <w:pPr>
        <w:pStyle w:val="phnormal"/>
        <w:rPr>
          <w:rFonts w:cs="Arial"/>
        </w:rPr>
      </w:pPr>
      <w:r w:rsidRPr="00A80107">
        <w:rPr>
          <w:rFonts w:cs="Arial"/>
        </w:rPr>
        <w:t>Окно содержит список классов</w:t>
      </w:r>
      <w:r w:rsidR="000D3418" w:rsidRPr="00A80107">
        <w:rPr>
          <w:rFonts w:cs="Arial"/>
        </w:rPr>
        <w:t xml:space="preserve">, </w:t>
      </w:r>
      <w:r w:rsidRPr="00A80107">
        <w:rPr>
          <w:rFonts w:cs="Arial"/>
        </w:rPr>
        <w:t xml:space="preserve">установите «флажок» в строке конкретного класса для печати расписания этого класса. Чтобы выделить весь </w:t>
      </w:r>
      <w:r w:rsidR="000D3418" w:rsidRPr="00A80107">
        <w:rPr>
          <w:rFonts w:cs="Arial"/>
        </w:rPr>
        <w:t>с</w:t>
      </w:r>
      <w:r w:rsidRPr="00A80107">
        <w:rPr>
          <w:rFonts w:cs="Arial"/>
        </w:rPr>
        <w:t>писок, устано</w:t>
      </w:r>
      <w:r w:rsidR="000D3418" w:rsidRPr="00A80107">
        <w:rPr>
          <w:rFonts w:cs="Arial"/>
        </w:rPr>
        <w:t>вите «флажок» в строке «Классы». Н</w:t>
      </w:r>
      <w:r w:rsidRPr="00A80107">
        <w:rPr>
          <w:rFonts w:cs="Arial"/>
        </w:rPr>
        <w:t>ажмите кнопку «</w:t>
      </w:r>
      <w:r w:rsidR="000D3418" w:rsidRPr="00A80107">
        <w:rPr>
          <w:rFonts w:cs="Arial"/>
        </w:rPr>
        <w:t>Печать»,</w:t>
      </w:r>
      <w:r w:rsidR="00E91B9C" w:rsidRPr="00A80107">
        <w:rPr>
          <w:rFonts w:cs="Arial"/>
        </w:rPr>
        <w:t xml:space="preserve"> </w:t>
      </w:r>
      <w:r w:rsidR="000D3418" w:rsidRPr="00A80107">
        <w:rPr>
          <w:rFonts w:cs="Arial"/>
        </w:rPr>
        <w:t>С</w:t>
      </w:r>
      <w:r w:rsidRPr="00A80107">
        <w:rPr>
          <w:rFonts w:cs="Arial"/>
        </w:rPr>
        <w:t xml:space="preserve">истема </w:t>
      </w:r>
      <w:r w:rsidR="000D3418" w:rsidRPr="00A80107">
        <w:rPr>
          <w:rFonts w:cs="Arial"/>
        </w:rPr>
        <w:t>автоматически выгрузит файл расписания</w:t>
      </w:r>
      <w:r w:rsidRPr="00A80107">
        <w:rPr>
          <w:rFonts w:cs="Arial"/>
        </w:rPr>
        <w:t xml:space="preserve"> для печат</w:t>
      </w:r>
      <w:r w:rsidR="000D3418" w:rsidRPr="00A80107">
        <w:rPr>
          <w:rFonts w:cs="Arial"/>
        </w:rPr>
        <w:t>и в программе Microsoft Excel.</w:t>
      </w:r>
    </w:p>
    <w:p w14:paraId="777A405A" w14:textId="589F0725" w:rsidR="00503DBF" w:rsidRPr="00A80107" w:rsidRDefault="000D3418" w:rsidP="003A6D31">
      <w:pPr>
        <w:pStyle w:val="phnormal"/>
        <w:rPr>
          <w:rFonts w:cs="Arial"/>
          <w:lang w:eastAsia="en-US"/>
        </w:rPr>
      </w:pPr>
      <w:r w:rsidRPr="00A80107">
        <w:rPr>
          <w:rFonts w:cs="Arial"/>
          <w:lang w:eastAsia="en-US"/>
        </w:rPr>
        <w:t xml:space="preserve">Для </w:t>
      </w:r>
      <w:r w:rsidR="00503DBF" w:rsidRPr="00A80107">
        <w:rPr>
          <w:rFonts w:cs="Arial"/>
          <w:lang w:eastAsia="en-US"/>
        </w:rPr>
        <w:t>проверки недельной нагрузки по каждому ученику</w:t>
      </w:r>
      <w:r w:rsidRPr="00A80107">
        <w:rPr>
          <w:rFonts w:cs="Arial"/>
          <w:lang w:eastAsia="en-US"/>
        </w:rPr>
        <w:t>,</w:t>
      </w:r>
      <w:r w:rsidR="00503DBF" w:rsidRPr="00A80107">
        <w:rPr>
          <w:rFonts w:cs="Arial"/>
          <w:lang w:eastAsia="en-US"/>
        </w:rPr>
        <w:t xml:space="preserve"> </w:t>
      </w:r>
      <w:r w:rsidR="003477F6">
        <w:rPr>
          <w:rFonts w:cs="Arial"/>
          <w:lang w:eastAsia="en-US"/>
        </w:rPr>
        <w:t>нажмите</w:t>
      </w:r>
      <w:r w:rsidR="005A49B8" w:rsidRPr="00A80107">
        <w:rPr>
          <w:rFonts w:cs="Arial"/>
          <w:lang w:eastAsia="en-US"/>
        </w:rPr>
        <w:t xml:space="preserve"> кнопку</w:t>
      </w:r>
      <w:r w:rsidRPr="00A80107">
        <w:rPr>
          <w:rFonts w:cs="Arial"/>
          <w:lang w:eastAsia="en-US"/>
        </w:rPr>
        <w:t xml:space="preserve"> «Проверка недельной нагрузки»,</w:t>
      </w:r>
      <w:r w:rsidR="00503DBF" w:rsidRPr="00A80107">
        <w:rPr>
          <w:rFonts w:cs="Arial"/>
          <w:lang w:eastAsia="en-US"/>
        </w:rPr>
        <w:t xml:space="preserve"> откр</w:t>
      </w:r>
      <w:r w:rsidRPr="00A80107">
        <w:rPr>
          <w:rFonts w:cs="Arial"/>
          <w:lang w:eastAsia="en-US"/>
        </w:rPr>
        <w:t>о</w:t>
      </w:r>
      <w:r w:rsidR="00503DBF" w:rsidRPr="00A80107">
        <w:rPr>
          <w:rFonts w:cs="Arial"/>
          <w:lang w:eastAsia="en-US"/>
        </w:rPr>
        <w:t>ется окно (</w:t>
      </w:r>
      <w:r w:rsidR="00503DBF" w:rsidRPr="00A80107">
        <w:rPr>
          <w:rFonts w:cs="Arial"/>
          <w:lang w:eastAsia="en-US"/>
        </w:rPr>
        <w:fldChar w:fldCharType="begin"/>
      </w:r>
      <w:r w:rsidR="00503DBF" w:rsidRPr="00A80107">
        <w:rPr>
          <w:rFonts w:cs="Arial"/>
          <w:lang w:eastAsia="en-US"/>
        </w:rPr>
        <w:instrText xml:space="preserve"> REF _Ref429390161 \h  \* MERGEFORMAT </w:instrText>
      </w:r>
      <w:r w:rsidR="00503DBF" w:rsidRPr="00A80107">
        <w:rPr>
          <w:rFonts w:cs="Arial"/>
          <w:lang w:eastAsia="en-US"/>
        </w:rPr>
      </w:r>
      <w:r w:rsidR="00503DBF" w:rsidRPr="00A80107">
        <w:rPr>
          <w:rFonts w:cs="Arial"/>
          <w:lang w:eastAsia="en-US"/>
        </w:rPr>
        <w:fldChar w:fldCharType="separate"/>
      </w:r>
      <w:r w:rsidR="0093748A" w:rsidRPr="0093748A">
        <w:rPr>
          <w:rFonts w:cs="Arial"/>
        </w:rPr>
        <w:t>Рисунок 293</w:t>
      </w:r>
      <w:r w:rsidR="00503DBF" w:rsidRPr="00A80107">
        <w:rPr>
          <w:rFonts w:cs="Arial"/>
          <w:lang w:eastAsia="en-US"/>
        </w:rPr>
        <w:fldChar w:fldCharType="end"/>
      </w:r>
      <w:r w:rsidR="00503DBF" w:rsidRPr="00A80107">
        <w:rPr>
          <w:rFonts w:cs="Arial"/>
          <w:lang w:eastAsia="en-US"/>
        </w:rPr>
        <w:t>)</w:t>
      </w:r>
      <w:r w:rsidR="00624977" w:rsidRPr="00A80107">
        <w:rPr>
          <w:rFonts w:cs="Arial"/>
          <w:lang w:eastAsia="en-US"/>
        </w:rPr>
        <w:t>.</w:t>
      </w:r>
    </w:p>
    <w:p w14:paraId="2803C178" w14:textId="77777777" w:rsidR="00503DBF" w:rsidRPr="00A80107" w:rsidRDefault="00FA6269" w:rsidP="002B3354">
      <w:pPr>
        <w:pStyle w:val="phfigure"/>
        <w:rPr>
          <w:rFonts w:cs="Arial"/>
        </w:rPr>
      </w:pPr>
      <w:r w:rsidRPr="00A80107">
        <w:rPr>
          <w:rFonts w:cs="Arial"/>
          <w:noProof/>
        </w:rPr>
        <w:lastRenderedPageBreak/>
        <w:drawing>
          <wp:inline distT="0" distB="0" distL="0" distR="0" wp14:anchorId="5BFB606E" wp14:editId="55AF30B4">
            <wp:extent cx="5724525" cy="3771900"/>
            <wp:effectExtent l="0" t="0" r="9525" b="0"/>
            <wp:docPr id="3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724525" cy="3771900"/>
                    </a:xfrm>
                    <a:prstGeom prst="rect">
                      <a:avLst/>
                    </a:prstGeom>
                    <a:noFill/>
                    <a:ln>
                      <a:noFill/>
                    </a:ln>
                  </pic:spPr>
                </pic:pic>
              </a:graphicData>
            </a:graphic>
          </wp:inline>
        </w:drawing>
      </w:r>
    </w:p>
    <w:p w14:paraId="3321ED57" w14:textId="439240B9" w:rsidR="00503DBF" w:rsidRPr="00A80107" w:rsidRDefault="00EA7C0D" w:rsidP="002B3354">
      <w:pPr>
        <w:pStyle w:val="phfiguretitle"/>
      </w:pPr>
      <w:bookmarkStart w:id="1111" w:name="_Ref429390161"/>
      <w:r>
        <w:t>Рисунок </w:t>
      </w:r>
      <w:r w:rsidR="000D2548">
        <w:fldChar w:fldCharType="begin"/>
      </w:r>
      <w:r w:rsidR="000D2548">
        <w:instrText xml:space="preserve"> SEQ Рисунок \* ARABIC </w:instrText>
      </w:r>
      <w:r w:rsidR="000D2548">
        <w:fldChar w:fldCharType="separate"/>
      </w:r>
      <w:r w:rsidR="0093748A">
        <w:rPr>
          <w:noProof/>
        </w:rPr>
        <w:t>293</w:t>
      </w:r>
      <w:r w:rsidR="000D2548">
        <w:rPr>
          <w:noProof/>
        </w:rPr>
        <w:fldChar w:fldCharType="end"/>
      </w:r>
      <w:bookmarkEnd w:id="1111"/>
      <w:r w:rsidR="00974D1C" w:rsidRPr="00A80107">
        <w:t xml:space="preserve"> – </w:t>
      </w:r>
      <w:r w:rsidR="00503DBF" w:rsidRPr="00A80107">
        <w:t>Окно «Проверка недельной нагрузки</w:t>
      </w:r>
      <w:r w:rsidR="000D3418" w:rsidRPr="00A80107">
        <w:t xml:space="preserve"> за неделю</w:t>
      </w:r>
      <w:r w:rsidR="00503DBF" w:rsidRPr="00A80107">
        <w:t>»</w:t>
      </w:r>
    </w:p>
    <w:p w14:paraId="379AE6CB" w14:textId="77777777" w:rsidR="00503DBF" w:rsidRPr="00A80107" w:rsidRDefault="00503DBF" w:rsidP="003A6D31">
      <w:pPr>
        <w:pStyle w:val="phnormal"/>
        <w:rPr>
          <w:rFonts w:cs="Arial"/>
        </w:rPr>
      </w:pPr>
      <w:r w:rsidRPr="00A80107">
        <w:rPr>
          <w:rFonts w:cs="Arial"/>
        </w:rPr>
        <w:t xml:space="preserve">Окно состоит из </w:t>
      </w:r>
      <w:r w:rsidR="00CF4CAC" w:rsidRPr="00A80107">
        <w:rPr>
          <w:rFonts w:cs="Arial"/>
        </w:rPr>
        <w:t>следующих</w:t>
      </w:r>
      <w:r w:rsidRPr="00A80107">
        <w:rPr>
          <w:rFonts w:cs="Arial"/>
        </w:rPr>
        <w:t xml:space="preserve"> столбцов:</w:t>
      </w:r>
    </w:p>
    <w:p w14:paraId="4C94B876" w14:textId="77777777" w:rsidR="00503DBF" w:rsidRPr="00A80107" w:rsidRDefault="00503DBF" w:rsidP="00BB0BB8">
      <w:pPr>
        <w:pStyle w:val="phlistitemized1"/>
      </w:pPr>
      <w:r w:rsidRPr="00A80107">
        <w:t>«Класс»</w:t>
      </w:r>
      <w:r w:rsidR="00BF1C93" w:rsidRPr="00A80107">
        <w:t xml:space="preserve"> – </w:t>
      </w:r>
      <w:r w:rsidRPr="00A80107">
        <w:t>ука</w:t>
      </w:r>
      <w:r w:rsidR="000D3418" w:rsidRPr="00A80107">
        <w:t xml:space="preserve">зан </w:t>
      </w:r>
      <w:r w:rsidRPr="00A80107">
        <w:t>номер класса ученика;</w:t>
      </w:r>
    </w:p>
    <w:p w14:paraId="007561FC" w14:textId="77777777" w:rsidR="00503DBF" w:rsidRPr="00A80107" w:rsidRDefault="00503DBF" w:rsidP="00BB0BB8">
      <w:pPr>
        <w:pStyle w:val="phlistitemized1"/>
      </w:pPr>
      <w:r w:rsidRPr="00A80107">
        <w:t>«Ученик»</w:t>
      </w:r>
      <w:r w:rsidR="00BF1C93" w:rsidRPr="00A80107">
        <w:t xml:space="preserve"> – </w:t>
      </w:r>
      <w:r w:rsidRPr="00A80107">
        <w:t>ука</w:t>
      </w:r>
      <w:r w:rsidR="000D3418" w:rsidRPr="00A80107">
        <w:t>заны</w:t>
      </w:r>
      <w:r w:rsidRPr="00A80107">
        <w:t xml:space="preserve"> ФИО учащегося;</w:t>
      </w:r>
    </w:p>
    <w:p w14:paraId="323CAF3A" w14:textId="77777777" w:rsidR="00503DBF" w:rsidRPr="00A80107" w:rsidRDefault="00503DBF" w:rsidP="00BB0BB8">
      <w:pPr>
        <w:pStyle w:val="phlistitemized1"/>
      </w:pPr>
      <w:r w:rsidRPr="00A80107">
        <w:t>«Уроков в неделю»</w:t>
      </w:r>
      <w:r w:rsidR="00BF1C93" w:rsidRPr="00A80107">
        <w:t xml:space="preserve"> – </w:t>
      </w:r>
      <w:r w:rsidRPr="00A80107">
        <w:t>ука</w:t>
      </w:r>
      <w:r w:rsidR="000D3418" w:rsidRPr="00A80107">
        <w:t xml:space="preserve">зано </w:t>
      </w:r>
      <w:r w:rsidRPr="00A80107">
        <w:t>общее количество часов, которое было добавлено ученику на эту неделю;</w:t>
      </w:r>
    </w:p>
    <w:p w14:paraId="5D1B2421" w14:textId="3460188B" w:rsidR="00503DBF" w:rsidRPr="00A80107" w:rsidRDefault="00503DBF" w:rsidP="00BB0BB8">
      <w:pPr>
        <w:pStyle w:val="phlistitemized1"/>
      </w:pPr>
      <w:r w:rsidRPr="00A80107">
        <w:t>«Предельно допустимая недельная нагрузка»</w:t>
      </w:r>
      <w:r w:rsidR="00BF1C93" w:rsidRPr="00A80107">
        <w:t xml:space="preserve"> – </w:t>
      </w:r>
      <w:r w:rsidRPr="00A80107">
        <w:t>ука</w:t>
      </w:r>
      <w:r w:rsidR="000D3418" w:rsidRPr="00A80107">
        <w:t>зано</w:t>
      </w:r>
      <w:r w:rsidRPr="00A80107">
        <w:t xml:space="preserve"> количество часов для соответствующей параллели (из справочника «Недельная нагрузка»</w:t>
      </w:r>
      <w:r w:rsidR="00EF5C8C" w:rsidRPr="00A80107">
        <w:t xml:space="preserve"> </w:t>
      </w:r>
      <w:r w:rsidR="00FF7F3A" w:rsidRPr="00A80107">
        <w:t>(</w:t>
      </w:r>
      <w:r w:rsidR="004D0459">
        <w:t>подробное описание в руководстве пользователя «Справочники и Отчеты»</w:t>
      </w:r>
      <w:r w:rsidRPr="00A80107">
        <w:t>);</w:t>
      </w:r>
    </w:p>
    <w:p w14:paraId="7545E615" w14:textId="77777777" w:rsidR="00503DBF" w:rsidRPr="00A80107" w:rsidRDefault="000D3418" w:rsidP="00BB0BB8">
      <w:pPr>
        <w:pStyle w:val="phlistitemized1"/>
      </w:pPr>
      <w:r w:rsidRPr="00A80107">
        <w:t>«</w:t>
      </w:r>
      <w:r w:rsidR="00503DBF" w:rsidRPr="00A80107">
        <w:t>Доступно часов»</w:t>
      </w:r>
      <w:r w:rsidR="00BF1C93" w:rsidRPr="00A80107">
        <w:t xml:space="preserve"> – </w:t>
      </w:r>
      <w:r w:rsidR="00503DBF" w:rsidRPr="00A80107">
        <w:t>ука</w:t>
      </w:r>
      <w:r w:rsidRPr="00A80107">
        <w:t>зано</w:t>
      </w:r>
      <w:r w:rsidR="00503DBF" w:rsidRPr="00A80107">
        <w:t xml:space="preserve"> количество часов</w:t>
      </w:r>
      <w:r w:rsidR="0063687F" w:rsidRPr="00A80107">
        <w:t>, котор</w:t>
      </w:r>
      <w:r w:rsidR="00974D1C" w:rsidRPr="00A80107">
        <w:t>о</w:t>
      </w:r>
      <w:r w:rsidR="0063687F" w:rsidRPr="00A80107">
        <w:t>е</w:t>
      </w:r>
      <w:r w:rsidR="00503DBF" w:rsidRPr="00A80107">
        <w:t xml:space="preserve"> еще можно добавить ученику.</w:t>
      </w:r>
    </w:p>
    <w:p w14:paraId="15989EEE" w14:textId="77777777" w:rsidR="00503DBF" w:rsidRPr="00A80107" w:rsidRDefault="00503DBF" w:rsidP="0058237D">
      <w:pPr>
        <w:pStyle w:val="phnormal"/>
        <w:rPr>
          <w:rFonts w:cs="Arial"/>
          <w:lang w:eastAsia="en-US"/>
        </w:rPr>
      </w:pPr>
      <w:r w:rsidRPr="00A80107">
        <w:rPr>
          <w:rFonts w:cs="Arial"/>
          <w:b/>
          <w:lang w:eastAsia="en-US"/>
        </w:rPr>
        <w:t>Примечание</w:t>
      </w:r>
      <w:r w:rsidR="00BF1C93" w:rsidRPr="00A80107">
        <w:rPr>
          <w:rFonts w:cs="Arial"/>
          <w:lang w:eastAsia="en-US"/>
        </w:rPr>
        <w:t xml:space="preserve"> – </w:t>
      </w:r>
      <w:r w:rsidRPr="00A80107">
        <w:rPr>
          <w:rFonts w:cs="Arial"/>
          <w:lang w:eastAsia="en-US"/>
        </w:rPr>
        <w:t>Если значение в столбце «Доступно часов» зеленого цвета, то есть возможность добавления часов.</w:t>
      </w:r>
    </w:p>
    <w:p w14:paraId="1B15C823" w14:textId="77777777" w:rsidR="00503DBF" w:rsidRPr="00A80107" w:rsidRDefault="00503DBF" w:rsidP="003A6D31">
      <w:pPr>
        <w:pStyle w:val="phnormal"/>
        <w:rPr>
          <w:rFonts w:cs="Arial"/>
          <w:lang w:eastAsia="en-US"/>
        </w:rPr>
      </w:pPr>
      <w:r w:rsidRPr="00A80107">
        <w:rPr>
          <w:rFonts w:cs="Arial"/>
          <w:lang w:eastAsia="en-US"/>
        </w:rPr>
        <w:t>В верхней части окна указывается неделя, за которую выдается результат.</w:t>
      </w:r>
    </w:p>
    <w:p w14:paraId="2DAB989E" w14:textId="1BED54D2" w:rsidR="009704D8" w:rsidRPr="00A80107" w:rsidRDefault="009704D8" w:rsidP="0058237D">
      <w:pPr>
        <w:pStyle w:val="phnormal"/>
        <w:rPr>
          <w:rFonts w:cs="Arial"/>
          <w:lang w:eastAsia="en-US"/>
        </w:rPr>
      </w:pPr>
      <w:r w:rsidRPr="00A80107">
        <w:rPr>
          <w:rFonts w:cs="Arial"/>
          <w:b/>
          <w:lang w:eastAsia="en-US"/>
        </w:rPr>
        <w:t>Примечание</w:t>
      </w:r>
      <w:r w:rsidR="00F03AFE" w:rsidRPr="00A80107">
        <w:rPr>
          <w:rFonts w:cs="Arial"/>
          <w:lang w:eastAsia="en-US"/>
        </w:rPr>
        <w:t xml:space="preserve"> – </w:t>
      </w:r>
      <w:r w:rsidRPr="00A80107">
        <w:rPr>
          <w:rFonts w:cs="Arial"/>
          <w:lang w:eastAsia="en-US"/>
        </w:rPr>
        <w:t>При изменении урока становится доступным поле параметра «Добавить диапазон дат изменения уроков» (</w:t>
      </w:r>
      <w:r w:rsidRPr="00A80107">
        <w:rPr>
          <w:rFonts w:cs="Arial"/>
          <w:lang w:eastAsia="en-US"/>
        </w:rPr>
        <w:fldChar w:fldCharType="begin"/>
      </w:r>
      <w:r w:rsidRPr="00A80107">
        <w:rPr>
          <w:rFonts w:cs="Arial"/>
          <w:lang w:eastAsia="en-US"/>
        </w:rPr>
        <w:instrText xml:space="preserve"> REF _Ref448134295 \h  \* MERGEFORMAT </w:instrText>
      </w:r>
      <w:r w:rsidRPr="00A80107">
        <w:rPr>
          <w:rFonts w:cs="Arial"/>
          <w:lang w:eastAsia="en-US"/>
        </w:rPr>
      </w:r>
      <w:r w:rsidRPr="00A80107">
        <w:rPr>
          <w:rFonts w:cs="Arial"/>
          <w:lang w:eastAsia="en-US"/>
        </w:rPr>
        <w:fldChar w:fldCharType="separate"/>
      </w:r>
      <w:r w:rsidR="0093748A" w:rsidRPr="0093748A">
        <w:rPr>
          <w:rFonts w:cs="Arial"/>
        </w:rPr>
        <w:t>Рисунок 294</w:t>
      </w:r>
      <w:r w:rsidRPr="00A80107">
        <w:rPr>
          <w:rFonts w:cs="Arial"/>
          <w:lang w:eastAsia="en-US"/>
        </w:rPr>
        <w:fldChar w:fldCharType="end"/>
      </w:r>
      <w:r w:rsidRPr="00A80107">
        <w:rPr>
          <w:rFonts w:cs="Arial"/>
          <w:lang w:eastAsia="en-US"/>
        </w:rPr>
        <w:t xml:space="preserve">). Установите «флажок» для добавления диапазона и в полях «С» и «По» укажите период, для которого необходимо заменить уроки. Заданные в данных полях даты должны входить в </w:t>
      </w:r>
      <w:proofErr w:type="gramStart"/>
      <w:r w:rsidRPr="00A80107">
        <w:rPr>
          <w:rFonts w:cs="Arial"/>
          <w:lang w:eastAsia="en-US"/>
        </w:rPr>
        <w:t>текущий</w:t>
      </w:r>
      <w:proofErr w:type="gramEnd"/>
      <w:r w:rsidRPr="00A80107">
        <w:rPr>
          <w:rFonts w:cs="Arial"/>
          <w:lang w:eastAsia="en-US"/>
        </w:rPr>
        <w:t xml:space="preserve"> </w:t>
      </w:r>
      <w:proofErr w:type="spellStart"/>
      <w:r w:rsidRPr="00A80107">
        <w:rPr>
          <w:rFonts w:cs="Arial"/>
          <w:lang w:eastAsia="en-US"/>
        </w:rPr>
        <w:t>подпериод</w:t>
      </w:r>
      <w:proofErr w:type="spellEnd"/>
      <w:r w:rsidR="001475E3">
        <w:rPr>
          <w:rFonts w:cs="Arial"/>
          <w:lang w:eastAsia="en-US"/>
        </w:rPr>
        <w:t>, но должны быть не раньше текущей даты</w:t>
      </w:r>
      <w:r w:rsidRPr="00A80107">
        <w:rPr>
          <w:rFonts w:cs="Arial"/>
          <w:lang w:eastAsia="en-US"/>
        </w:rPr>
        <w:t>.</w:t>
      </w:r>
    </w:p>
    <w:p w14:paraId="2B0ABE31" w14:textId="77777777" w:rsidR="009704D8" w:rsidRPr="00A80107" w:rsidRDefault="00FA6269" w:rsidP="00653EE6">
      <w:pPr>
        <w:pStyle w:val="phfigure"/>
        <w:rPr>
          <w:rFonts w:cs="Arial"/>
        </w:rPr>
      </w:pPr>
      <w:r w:rsidRPr="00A80107">
        <w:rPr>
          <w:rFonts w:cs="Arial"/>
          <w:noProof/>
        </w:rPr>
        <w:lastRenderedPageBreak/>
        <w:drawing>
          <wp:inline distT="0" distB="0" distL="0" distR="0" wp14:anchorId="3CEC53F0" wp14:editId="6EC0BC74">
            <wp:extent cx="5715000" cy="1866900"/>
            <wp:effectExtent l="0" t="0" r="0" b="0"/>
            <wp:docPr id="3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57">
                      <a:extLst>
                        <a:ext uri="{28A0092B-C50C-407E-A947-70E740481C1C}">
                          <a14:useLocalDpi xmlns:a14="http://schemas.microsoft.com/office/drawing/2010/main" val="0"/>
                        </a:ext>
                      </a:extLst>
                    </a:blip>
                    <a:srcRect t="2971"/>
                    <a:stretch/>
                  </pic:blipFill>
                  <pic:spPr bwMode="auto">
                    <a:xfrm>
                      <a:off x="0" y="0"/>
                      <a:ext cx="5715000" cy="1866900"/>
                    </a:xfrm>
                    <a:prstGeom prst="rect">
                      <a:avLst/>
                    </a:prstGeom>
                    <a:noFill/>
                    <a:ln>
                      <a:noFill/>
                    </a:ln>
                    <a:extLst>
                      <a:ext uri="{53640926-AAD7-44D8-BBD7-CCE9431645EC}">
                        <a14:shadowObscured xmlns:a14="http://schemas.microsoft.com/office/drawing/2010/main"/>
                      </a:ext>
                    </a:extLst>
                  </pic:spPr>
                </pic:pic>
              </a:graphicData>
            </a:graphic>
          </wp:inline>
        </w:drawing>
      </w:r>
    </w:p>
    <w:p w14:paraId="562F1AA4" w14:textId="5EB3744A" w:rsidR="009704D8" w:rsidRDefault="00EA7C0D" w:rsidP="00653EE6">
      <w:pPr>
        <w:pStyle w:val="phfiguretitle"/>
      </w:pPr>
      <w:bookmarkStart w:id="1112" w:name="_Ref448134295"/>
      <w:r>
        <w:t>Рисунок </w:t>
      </w:r>
      <w:r w:rsidR="000D2548">
        <w:fldChar w:fldCharType="begin"/>
      </w:r>
      <w:r w:rsidR="000D2548">
        <w:instrText xml:space="preserve"> SEQ Рисунок \* ARABIC </w:instrText>
      </w:r>
      <w:r w:rsidR="000D2548">
        <w:fldChar w:fldCharType="separate"/>
      </w:r>
      <w:r w:rsidR="0093748A">
        <w:rPr>
          <w:noProof/>
        </w:rPr>
        <w:t>294</w:t>
      </w:r>
      <w:r w:rsidR="000D2548">
        <w:rPr>
          <w:noProof/>
        </w:rPr>
        <w:fldChar w:fldCharType="end"/>
      </w:r>
      <w:bookmarkEnd w:id="1112"/>
      <w:r w:rsidR="009704D8" w:rsidRPr="00A80107">
        <w:t xml:space="preserve"> – Фрагмент окна «Урок расписания: Редактирование».</w:t>
      </w:r>
      <w:r w:rsidR="00653EE6" w:rsidRPr="00A80107">
        <w:t xml:space="preserve"> </w:t>
      </w:r>
      <w:r w:rsidR="009704D8" w:rsidRPr="00A80107">
        <w:t>Включение параметр</w:t>
      </w:r>
      <w:r w:rsidR="00653EE6" w:rsidRPr="00A80107">
        <w:t>а</w:t>
      </w:r>
      <w:r w:rsidR="009704D8" w:rsidRPr="00A80107">
        <w:t xml:space="preserve"> «Добавить диапазон да</w:t>
      </w:r>
      <w:r w:rsidR="00653EE6" w:rsidRPr="00A80107">
        <w:t>т</w:t>
      </w:r>
      <w:r w:rsidR="009704D8" w:rsidRPr="00A80107">
        <w:t xml:space="preserve"> изменения уроков»</w:t>
      </w:r>
    </w:p>
    <w:p w14:paraId="7AD6D563" w14:textId="3E33CA08" w:rsidR="00E302F0" w:rsidRDefault="00E302F0" w:rsidP="00E302F0">
      <w:pPr>
        <w:pStyle w:val="phnormal"/>
      </w:pPr>
      <w:r>
        <w:t>Для перехода к расписанию определенного класса нажмите кнопку «Переход к классу». Откроется окно (</w:t>
      </w:r>
      <w:r>
        <w:fldChar w:fldCharType="begin"/>
      </w:r>
      <w:r>
        <w:instrText xml:space="preserve"> REF _Ref520363361 \h </w:instrText>
      </w:r>
      <w:r>
        <w:fldChar w:fldCharType="separate"/>
      </w:r>
      <w:r w:rsidR="0093748A">
        <w:t xml:space="preserve">Рисунок </w:t>
      </w:r>
      <w:r w:rsidR="0093748A">
        <w:rPr>
          <w:noProof/>
        </w:rPr>
        <w:t>295</w:t>
      </w:r>
      <w:r>
        <w:fldChar w:fldCharType="end"/>
      </w:r>
      <w:r>
        <w:t>).</w:t>
      </w:r>
    </w:p>
    <w:p w14:paraId="3786F835" w14:textId="77777777" w:rsidR="00E302F0" w:rsidRDefault="00E302F0" w:rsidP="00E302F0">
      <w:pPr>
        <w:pStyle w:val="phfigure"/>
      </w:pPr>
      <w:r>
        <w:rPr>
          <w:noProof/>
        </w:rPr>
        <w:drawing>
          <wp:inline distT="0" distB="0" distL="0" distR="0" wp14:anchorId="71BA37DE" wp14:editId="0FFE2A59">
            <wp:extent cx="3819525" cy="1228725"/>
            <wp:effectExtent l="0" t="0" r="9525" b="95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3819525" cy="1228725"/>
                    </a:xfrm>
                    <a:prstGeom prst="rect">
                      <a:avLst/>
                    </a:prstGeom>
                  </pic:spPr>
                </pic:pic>
              </a:graphicData>
            </a:graphic>
          </wp:inline>
        </w:drawing>
      </w:r>
    </w:p>
    <w:p w14:paraId="24608FD2" w14:textId="5707FBBD" w:rsidR="00E302F0" w:rsidRDefault="00E302F0" w:rsidP="00E302F0">
      <w:pPr>
        <w:pStyle w:val="phfiguretitle"/>
      </w:pPr>
      <w:bookmarkStart w:id="1113" w:name="_Ref520363361"/>
      <w:r>
        <w:t xml:space="preserve">Рисунок </w:t>
      </w:r>
      <w:r w:rsidR="000D2548">
        <w:fldChar w:fldCharType="begin"/>
      </w:r>
      <w:r w:rsidR="000D2548">
        <w:instrText xml:space="preserve"> SEQ Рисунок \* ARABIC </w:instrText>
      </w:r>
      <w:r w:rsidR="000D2548">
        <w:fldChar w:fldCharType="separate"/>
      </w:r>
      <w:r w:rsidR="0093748A">
        <w:rPr>
          <w:noProof/>
        </w:rPr>
        <w:t>295</w:t>
      </w:r>
      <w:r w:rsidR="000D2548">
        <w:rPr>
          <w:noProof/>
        </w:rPr>
        <w:fldChar w:fldCharType="end"/>
      </w:r>
      <w:bookmarkEnd w:id="1113"/>
      <w:r>
        <w:t xml:space="preserve"> – Окно «Перейти к классу»</w:t>
      </w:r>
    </w:p>
    <w:p w14:paraId="63DA5CFC" w14:textId="39605DC9" w:rsidR="00E302F0" w:rsidRDefault="00E302F0" w:rsidP="00E302F0">
      <w:pPr>
        <w:pStyle w:val="phnormal"/>
        <w:rPr>
          <w:lang w:eastAsia="en-US"/>
        </w:rPr>
      </w:pPr>
      <w:r>
        <w:rPr>
          <w:lang w:eastAsia="en-US"/>
        </w:rPr>
        <w:t>Выберите класс из справочника, укажите дату урока с помощью календаря или введите вручную и нажмите кнопку «Перейти». Курсор переместится в расписании на выбранный класс указанной даты. Если дата урока не указана, то переход курсора осуществиться на первый день с уроками в открытой неделе.</w:t>
      </w:r>
    </w:p>
    <w:p w14:paraId="46AC695F" w14:textId="29577A8A" w:rsidR="00F82A84" w:rsidRPr="00F82A84" w:rsidRDefault="00F82A84" w:rsidP="00E302F0">
      <w:pPr>
        <w:pStyle w:val="phnormal"/>
        <w:rPr>
          <w:lang w:eastAsia="en-US"/>
        </w:rPr>
      </w:pPr>
      <w:r w:rsidRPr="00F82A84">
        <w:rPr>
          <w:b/>
          <w:lang w:eastAsia="en-US"/>
        </w:rPr>
        <w:t>Примечание</w:t>
      </w:r>
      <w:r>
        <w:rPr>
          <w:lang w:eastAsia="en-US"/>
        </w:rPr>
        <w:t xml:space="preserve"> – Реализовано отображение в справочнике только тех классов, которые обучаются в выбранную смену.</w:t>
      </w:r>
    </w:p>
    <w:p w14:paraId="681DF24C" w14:textId="77777777" w:rsidR="00C65018" w:rsidRPr="00A80107" w:rsidRDefault="00C65018" w:rsidP="00BB7C32">
      <w:pPr>
        <w:pStyle w:val="23"/>
        <w:rPr>
          <w:rFonts w:cs="Arial"/>
        </w:rPr>
      </w:pPr>
      <w:bookmarkStart w:id="1114" w:name="_Toc465759530"/>
      <w:bookmarkStart w:id="1115" w:name="_Toc448855340"/>
      <w:bookmarkStart w:id="1116" w:name="_Ref459042263"/>
      <w:bookmarkStart w:id="1117" w:name="_Ref521492413"/>
      <w:bookmarkStart w:id="1118" w:name="_Toc5960316"/>
      <w:bookmarkStart w:id="1119" w:name="_Ref8918975"/>
      <w:bookmarkStart w:id="1120" w:name="_Toc11842096"/>
      <w:r w:rsidRPr="00A80107">
        <w:rPr>
          <w:rFonts w:cs="Arial"/>
        </w:rPr>
        <w:t>Расписание учителей</w:t>
      </w:r>
      <w:bookmarkEnd w:id="1114"/>
      <w:bookmarkEnd w:id="1115"/>
      <w:bookmarkEnd w:id="1116"/>
      <w:bookmarkEnd w:id="1117"/>
      <w:bookmarkEnd w:id="1118"/>
      <w:bookmarkEnd w:id="1119"/>
      <w:bookmarkEnd w:id="1120"/>
    </w:p>
    <w:p w14:paraId="5FE53CF4" w14:textId="343E24A5" w:rsidR="00503DBF" w:rsidRPr="00A80107" w:rsidRDefault="00503DBF" w:rsidP="003A6D31">
      <w:pPr>
        <w:pStyle w:val="phnormal"/>
        <w:rPr>
          <w:rFonts w:cs="Arial"/>
        </w:rPr>
      </w:pPr>
      <w:bookmarkStart w:id="1121" w:name="_Toc295203031"/>
      <w:bookmarkStart w:id="1122" w:name="_Toc306019633"/>
      <w:bookmarkStart w:id="1123" w:name="_Toc284949494"/>
      <w:r w:rsidRPr="00A80107">
        <w:rPr>
          <w:rFonts w:cs="Arial"/>
        </w:rPr>
        <w:t xml:space="preserve">Открыть расписание учителей можно через меню </w:t>
      </w:r>
      <w:r w:rsidR="00F83757" w:rsidRPr="00A80107">
        <w:rPr>
          <w:rFonts w:cs="Arial"/>
        </w:rPr>
        <w:t>«</w:t>
      </w:r>
      <w:r w:rsidRPr="00A80107">
        <w:rPr>
          <w:rFonts w:cs="Arial"/>
        </w:rPr>
        <w:t>Пуск/</w:t>
      </w:r>
      <w:r w:rsidR="00653EE6" w:rsidRPr="00A80107">
        <w:rPr>
          <w:rFonts w:cs="Arial"/>
        </w:rPr>
        <w:t xml:space="preserve"> </w:t>
      </w:r>
      <w:r w:rsidRPr="00A80107">
        <w:rPr>
          <w:rFonts w:cs="Arial"/>
        </w:rPr>
        <w:t>Расписание/</w:t>
      </w:r>
      <w:r w:rsidR="00653EE6" w:rsidRPr="00A80107">
        <w:rPr>
          <w:rFonts w:cs="Arial"/>
        </w:rPr>
        <w:t xml:space="preserve"> </w:t>
      </w:r>
      <w:r w:rsidRPr="00A80107">
        <w:rPr>
          <w:rFonts w:cs="Arial"/>
        </w:rPr>
        <w:t>Расписание учителей</w:t>
      </w:r>
      <w:r w:rsidR="00F83757" w:rsidRPr="00A80107">
        <w:rPr>
          <w:rFonts w:cs="Arial"/>
        </w:rPr>
        <w:t>»</w:t>
      </w:r>
      <w:r w:rsidRPr="00A80107">
        <w:rPr>
          <w:rFonts w:cs="Arial"/>
        </w:rPr>
        <w:t xml:space="preserve"> или </w:t>
      </w:r>
      <w:r w:rsidR="00653EE6" w:rsidRPr="00A80107">
        <w:rPr>
          <w:rFonts w:cs="Arial"/>
        </w:rPr>
        <w:t xml:space="preserve">с помощью </w:t>
      </w:r>
      <w:r w:rsidRPr="00A80107">
        <w:rPr>
          <w:rFonts w:cs="Arial"/>
        </w:rPr>
        <w:t>ярлык</w:t>
      </w:r>
      <w:r w:rsidR="00653EE6" w:rsidRPr="00A80107">
        <w:rPr>
          <w:rFonts w:cs="Arial"/>
        </w:rPr>
        <w:t>а</w:t>
      </w:r>
      <w:r w:rsidRPr="00A80107">
        <w:rPr>
          <w:rFonts w:cs="Arial"/>
        </w:rPr>
        <w:t xml:space="preserve"> </w:t>
      </w:r>
      <w:r w:rsidR="00557366" w:rsidRPr="00A80107">
        <w:rPr>
          <w:rFonts w:cs="Arial"/>
          <w:noProof/>
        </w:rPr>
        <w:drawing>
          <wp:inline distT="0" distB="0" distL="0" distR="0" wp14:anchorId="4F10AB87" wp14:editId="4D912EDC">
            <wp:extent cx="800100" cy="1171575"/>
            <wp:effectExtent l="0" t="0" r="0" b="9525"/>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800100" cy="1171575"/>
                    </a:xfrm>
                    <a:prstGeom prst="rect">
                      <a:avLst/>
                    </a:prstGeom>
                  </pic:spPr>
                </pic:pic>
              </a:graphicData>
            </a:graphic>
          </wp:inline>
        </w:drawing>
      </w:r>
      <w:r w:rsidRPr="00A80107">
        <w:rPr>
          <w:rFonts w:cs="Arial"/>
        </w:rPr>
        <w:t xml:space="preserve"> на рабочем столе Системы.</w:t>
      </w:r>
    </w:p>
    <w:p w14:paraId="78603354" w14:textId="77777777" w:rsidR="00503DBF" w:rsidRPr="00A80107" w:rsidRDefault="00503DBF" w:rsidP="003A6D31">
      <w:pPr>
        <w:pStyle w:val="phnormal"/>
        <w:rPr>
          <w:rFonts w:cs="Arial"/>
        </w:rPr>
      </w:pPr>
      <w:r w:rsidRPr="00A80107">
        <w:rPr>
          <w:rFonts w:cs="Arial"/>
        </w:rPr>
        <w:t>Данное расписание реализовано для сотрудников учебой части для наиболее оперативного поиска и проведения замены.</w:t>
      </w:r>
    </w:p>
    <w:p w14:paraId="1D9E23CA" w14:textId="0B8E8851" w:rsidR="00503DBF" w:rsidRPr="00A80107" w:rsidRDefault="00503DBF" w:rsidP="003A6D31">
      <w:pPr>
        <w:pStyle w:val="phnormal"/>
        <w:rPr>
          <w:rFonts w:cs="Arial"/>
        </w:rPr>
      </w:pPr>
      <w:r w:rsidRPr="00A80107">
        <w:rPr>
          <w:rFonts w:cs="Arial"/>
        </w:rPr>
        <w:lastRenderedPageBreak/>
        <w:t>Данное окно отображает информацию обо всех преподавателях и проводимых ими уроках, с разбивкой по дням недели, номерам урока и сменам (</w:t>
      </w:r>
      <w:r w:rsidRPr="00A80107">
        <w:rPr>
          <w:rFonts w:cs="Arial"/>
        </w:rPr>
        <w:fldChar w:fldCharType="begin"/>
      </w:r>
      <w:r w:rsidRPr="00A80107">
        <w:rPr>
          <w:rFonts w:cs="Arial"/>
        </w:rPr>
        <w:instrText xml:space="preserve"> REF _Ref309218015 \h  \* MERGEFORMAT </w:instrText>
      </w:r>
      <w:r w:rsidRPr="00A80107">
        <w:rPr>
          <w:rFonts w:cs="Arial"/>
        </w:rPr>
      </w:r>
      <w:r w:rsidRPr="00A80107">
        <w:rPr>
          <w:rFonts w:cs="Arial"/>
        </w:rPr>
        <w:fldChar w:fldCharType="separate"/>
      </w:r>
      <w:r w:rsidR="0093748A" w:rsidRPr="0093748A">
        <w:rPr>
          <w:rFonts w:cs="Arial"/>
        </w:rPr>
        <w:t>Рисунок 296</w:t>
      </w:r>
      <w:r w:rsidRPr="00A80107">
        <w:rPr>
          <w:rFonts w:cs="Arial"/>
        </w:rPr>
        <w:fldChar w:fldCharType="end"/>
      </w:r>
      <w:r w:rsidRPr="00A80107">
        <w:rPr>
          <w:rFonts w:cs="Arial"/>
        </w:rPr>
        <w:t>).</w:t>
      </w:r>
    </w:p>
    <w:p w14:paraId="56CFC30A" w14:textId="65668250" w:rsidR="000D3418" w:rsidRPr="00A80107" w:rsidRDefault="00503DBF" w:rsidP="003A6D31">
      <w:pPr>
        <w:pStyle w:val="phnormal"/>
        <w:rPr>
          <w:rFonts w:cs="Arial"/>
        </w:rPr>
      </w:pPr>
      <w:r w:rsidRPr="00A80107">
        <w:rPr>
          <w:rFonts w:cs="Arial"/>
        </w:rPr>
        <w:t xml:space="preserve">В верхней части окна расположены фильтры, по </w:t>
      </w:r>
      <w:r w:rsidR="003477F6">
        <w:rPr>
          <w:rFonts w:cs="Arial"/>
        </w:rPr>
        <w:t>которым формируется расписание:</w:t>
      </w:r>
    </w:p>
    <w:p w14:paraId="7B7A3B7C" w14:textId="77777777" w:rsidR="00503DBF" w:rsidRPr="00A80107" w:rsidRDefault="00503DBF" w:rsidP="00BB0BB8">
      <w:pPr>
        <w:pStyle w:val="phlistitemized1"/>
      </w:pPr>
      <w:r w:rsidRPr="00A80107">
        <w:t>«Дата»</w:t>
      </w:r>
      <w:r w:rsidR="00BF1C93" w:rsidRPr="00A80107">
        <w:t xml:space="preserve"> – </w:t>
      </w:r>
      <w:r w:rsidRPr="00A80107">
        <w:t>при открытии расписания учителей автоматически указана текущая дата. Система выводит расписание на неделю, на которую выпадает текущая дата. Укажите нужную дату с помощью календаря;</w:t>
      </w:r>
    </w:p>
    <w:p w14:paraId="1B48F09F" w14:textId="77777777" w:rsidR="00503DBF" w:rsidRPr="00A80107" w:rsidRDefault="00503DBF" w:rsidP="00BB0BB8">
      <w:pPr>
        <w:pStyle w:val="phlistitemized1"/>
      </w:pPr>
      <w:r w:rsidRPr="00A80107">
        <w:t>«Смена»</w:t>
      </w:r>
      <w:r w:rsidR="00BF1C93" w:rsidRPr="00A80107">
        <w:t xml:space="preserve"> – </w:t>
      </w:r>
      <w:r w:rsidRPr="00A80107">
        <w:t>укажите смену, на которую нужно сформировать расписание;</w:t>
      </w:r>
    </w:p>
    <w:p w14:paraId="5843BEE1" w14:textId="77777777" w:rsidR="00503DBF" w:rsidRPr="00A80107" w:rsidRDefault="00503DBF" w:rsidP="00BB0BB8">
      <w:pPr>
        <w:pStyle w:val="phlistitemized1"/>
      </w:pPr>
      <w:r w:rsidRPr="00A80107">
        <w:t>«Предмет»</w:t>
      </w:r>
      <w:r w:rsidR="00BF1C93" w:rsidRPr="00A80107">
        <w:t xml:space="preserve"> – </w:t>
      </w:r>
      <w:r w:rsidRPr="00A80107">
        <w:t>укажите предмет, на который нужно сформировать расписание.</w:t>
      </w:r>
    </w:p>
    <w:p w14:paraId="39FEA3A4" w14:textId="012FD189" w:rsidR="00503DBF" w:rsidRPr="00A80107" w:rsidRDefault="00503DBF" w:rsidP="003A6D31">
      <w:pPr>
        <w:pStyle w:val="phnormal"/>
        <w:rPr>
          <w:rFonts w:cs="Arial"/>
        </w:rPr>
      </w:pPr>
      <w:r w:rsidRPr="00A80107">
        <w:rPr>
          <w:rFonts w:cs="Arial"/>
        </w:rPr>
        <w:t>В каждой ячейке расписания обозначены название урока, номер кабинета, класс.</w:t>
      </w:r>
      <w:r w:rsidR="00307EFE">
        <w:rPr>
          <w:rFonts w:cs="Arial"/>
        </w:rPr>
        <w:t xml:space="preserve"> </w:t>
      </w:r>
    </w:p>
    <w:p w14:paraId="78D8A59D" w14:textId="77777777" w:rsidR="00503DBF" w:rsidRPr="00A80107" w:rsidRDefault="00503DBF" w:rsidP="003A6D31">
      <w:pPr>
        <w:pStyle w:val="phnormal"/>
        <w:rPr>
          <w:rFonts w:cs="Arial"/>
        </w:rPr>
      </w:pPr>
      <w:r w:rsidRPr="00A80107">
        <w:rPr>
          <w:rFonts w:cs="Arial"/>
        </w:rPr>
        <w:t>Поле даты облегчает навигацию по расписанию.</w:t>
      </w:r>
    </w:p>
    <w:p w14:paraId="2A566C7A" w14:textId="77777777" w:rsidR="00503DBF" w:rsidRPr="00A80107" w:rsidRDefault="00FA6269" w:rsidP="002B3354">
      <w:pPr>
        <w:pStyle w:val="phfigure"/>
        <w:rPr>
          <w:rFonts w:cs="Arial"/>
          <w:lang w:val="en-US"/>
        </w:rPr>
      </w:pPr>
      <w:r w:rsidRPr="00A80107">
        <w:rPr>
          <w:rFonts w:cs="Arial"/>
          <w:noProof/>
        </w:rPr>
        <w:drawing>
          <wp:inline distT="0" distB="0" distL="0" distR="0" wp14:anchorId="3F3F8A3A" wp14:editId="03A6AEA3">
            <wp:extent cx="6153150" cy="2428875"/>
            <wp:effectExtent l="0" t="0" r="0" b="9525"/>
            <wp:docPr id="3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153150" cy="2428875"/>
                    </a:xfrm>
                    <a:prstGeom prst="rect">
                      <a:avLst/>
                    </a:prstGeom>
                    <a:noFill/>
                    <a:ln>
                      <a:noFill/>
                    </a:ln>
                  </pic:spPr>
                </pic:pic>
              </a:graphicData>
            </a:graphic>
          </wp:inline>
        </w:drawing>
      </w:r>
    </w:p>
    <w:p w14:paraId="508C4249" w14:textId="0F977983" w:rsidR="00503DBF" w:rsidRPr="00A80107" w:rsidRDefault="00EA7C0D" w:rsidP="00CD439E">
      <w:pPr>
        <w:pStyle w:val="phfiguretitle"/>
      </w:pPr>
      <w:bookmarkStart w:id="1124" w:name="_Ref309218015"/>
      <w:r>
        <w:t>Рисунок </w:t>
      </w:r>
      <w:r w:rsidR="000D2548">
        <w:fldChar w:fldCharType="begin"/>
      </w:r>
      <w:r w:rsidR="000D2548">
        <w:instrText xml:space="preserve"> SEQ Рисунок \* ARABIC </w:instrText>
      </w:r>
      <w:r w:rsidR="000D2548">
        <w:fldChar w:fldCharType="separate"/>
      </w:r>
      <w:r w:rsidR="0093748A">
        <w:rPr>
          <w:noProof/>
        </w:rPr>
        <w:t>296</w:t>
      </w:r>
      <w:r w:rsidR="000D2548">
        <w:rPr>
          <w:noProof/>
        </w:rPr>
        <w:fldChar w:fldCharType="end"/>
      </w:r>
      <w:bookmarkEnd w:id="1124"/>
      <w:r w:rsidR="00974D1C" w:rsidRPr="00A80107">
        <w:t xml:space="preserve"> –</w:t>
      </w:r>
      <w:r w:rsidR="00BF1C93" w:rsidRPr="00A80107">
        <w:t xml:space="preserve"> </w:t>
      </w:r>
      <w:r w:rsidR="000D3418" w:rsidRPr="00A80107">
        <w:t>Окно «</w:t>
      </w:r>
      <w:r w:rsidR="00503DBF" w:rsidRPr="00A80107">
        <w:t>Расписание</w:t>
      </w:r>
      <w:r w:rsidR="000D3418" w:rsidRPr="00A80107">
        <w:t xml:space="preserve"> учителей»</w:t>
      </w:r>
    </w:p>
    <w:p w14:paraId="2FD7CCAD" w14:textId="77777777" w:rsidR="00503DBF" w:rsidRPr="00A80107" w:rsidRDefault="00503DBF" w:rsidP="003A6D31">
      <w:pPr>
        <w:pStyle w:val="phnormal"/>
        <w:rPr>
          <w:rFonts w:cs="Arial"/>
        </w:rPr>
      </w:pPr>
      <w:r w:rsidRPr="00A80107">
        <w:rPr>
          <w:rFonts w:cs="Arial"/>
        </w:rPr>
        <w:t>Кроме просмотра в окне «Расписание учителей» также можно производить замены, которые отображаются в основном расписании занятий. Для этого используются кнопки работы с ячейками: «Вырезать»</w:t>
      </w:r>
      <w:r w:rsidR="001C3F44" w:rsidRPr="00A80107">
        <w:rPr>
          <w:rFonts w:cs="Arial"/>
        </w:rPr>
        <w:t xml:space="preserve"> или</w:t>
      </w:r>
      <w:r w:rsidR="005043E9" w:rsidRPr="00A80107">
        <w:rPr>
          <w:rFonts w:cs="Arial"/>
        </w:rPr>
        <w:t xml:space="preserve"> </w:t>
      </w:r>
      <w:r w:rsidRPr="00A80107">
        <w:rPr>
          <w:rFonts w:cs="Arial"/>
        </w:rPr>
        <w:t xml:space="preserve">«Вставить». </w:t>
      </w:r>
      <w:r w:rsidR="008B11EE" w:rsidRPr="00A80107">
        <w:rPr>
          <w:rFonts w:cs="Arial"/>
        </w:rPr>
        <w:t>Ч</w:t>
      </w:r>
      <w:r w:rsidRPr="00A80107">
        <w:rPr>
          <w:rFonts w:cs="Arial"/>
        </w:rPr>
        <w:t>тобы переместить урок на другого преподавателя:</w:t>
      </w:r>
    </w:p>
    <w:p w14:paraId="04D3E0BE" w14:textId="77777777" w:rsidR="00503DBF" w:rsidRPr="00A80107" w:rsidRDefault="00503DBF" w:rsidP="00E75906">
      <w:pPr>
        <w:pStyle w:val="phlistordereda"/>
        <w:numPr>
          <w:ilvl w:val="0"/>
          <w:numId w:val="66"/>
        </w:numPr>
      </w:pPr>
      <w:r w:rsidRPr="00A80107">
        <w:t xml:space="preserve">выделите ячейку с перемещаемым уроком и </w:t>
      </w:r>
      <w:r w:rsidR="005A49B8" w:rsidRPr="00A80107">
        <w:t>нажмите на кнопку</w:t>
      </w:r>
      <w:r w:rsidRPr="00A80107">
        <w:t xml:space="preserve"> «Вырезать»;</w:t>
      </w:r>
    </w:p>
    <w:p w14:paraId="4F618EF9" w14:textId="77777777" w:rsidR="00503DBF" w:rsidRPr="00A80107" w:rsidRDefault="00503DBF" w:rsidP="00E75906">
      <w:pPr>
        <w:pStyle w:val="phlistordereda"/>
      </w:pPr>
      <w:r w:rsidRPr="00A80107">
        <w:t xml:space="preserve">выделите ячейку, в которую необходимо переместить урок. При этом вырезанная ячейка будет </w:t>
      </w:r>
      <w:proofErr w:type="gramStart"/>
      <w:r w:rsidRPr="00A80107">
        <w:t>выделена</w:t>
      </w:r>
      <w:proofErr w:type="gramEnd"/>
      <w:r w:rsidRPr="00A80107">
        <w:t xml:space="preserve"> </w:t>
      </w:r>
      <w:r w:rsidR="00010057" w:rsidRPr="00A80107">
        <w:t>синим</w:t>
      </w:r>
      <w:r w:rsidRPr="00A80107">
        <w:t xml:space="preserve"> цветом. Далее </w:t>
      </w:r>
      <w:r w:rsidR="005A49B8" w:rsidRPr="00A80107">
        <w:t>нажмите на кнопку</w:t>
      </w:r>
      <w:r w:rsidRPr="00A80107">
        <w:t xml:space="preserve"> «Вставить».</w:t>
      </w:r>
    </w:p>
    <w:p w14:paraId="6CB6B7E7" w14:textId="77777777" w:rsidR="00503DBF" w:rsidRPr="00A80107" w:rsidRDefault="00503DBF" w:rsidP="003A6D31">
      <w:pPr>
        <w:pStyle w:val="phnormal"/>
        <w:rPr>
          <w:rFonts w:cs="Arial"/>
        </w:rPr>
      </w:pPr>
      <w:r w:rsidRPr="00A80107">
        <w:rPr>
          <w:rFonts w:cs="Arial"/>
        </w:rPr>
        <w:t>Сохранение изменений в расписании учителей происходит автоматически. Все изменения автоматически отображаются в основном расписании занятий после сохранения.</w:t>
      </w:r>
    </w:p>
    <w:p w14:paraId="38BA03C4" w14:textId="27CC353B" w:rsidR="00CF4CAC" w:rsidRPr="00A80107" w:rsidRDefault="0085423F" w:rsidP="00503DBF">
      <w:pPr>
        <w:pStyle w:val="23"/>
        <w:rPr>
          <w:rFonts w:cs="Arial"/>
        </w:rPr>
      </w:pPr>
      <w:bookmarkStart w:id="1125" w:name="_Toc465759531"/>
      <w:bookmarkStart w:id="1126" w:name="_Toc448855341"/>
      <w:bookmarkStart w:id="1127" w:name="_Toc5960317"/>
      <w:bookmarkStart w:id="1128" w:name="_Toc11842097"/>
      <w:r w:rsidRPr="00A80107">
        <w:rPr>
          <w:rFonts w:cs="Arial"/>
        </w:rPr>
        <w:lastRenderedPageBreak/>
        <w:t>Расписание звонков</w:t>
      </w:r>
      <w:bookmarkStart w:id="1129" w:name="_Toc295203032"/>
      <w:bookmarkStart w:id="1130" w:name="_Toc306019634"/>
      <w:bookmarkEnd w:id="1121"/>
      <w:bookmarkEnd w:id="1122"/>
      <w:bookmarkEnd w:id="1125"/>
      <w:bookmarkEnd w:id="1126"/>
      <w:bookmarkEnd w:id="1127"/>
      <w:bookmarkEnd w:id="1128"/>
    </w:p>
    <w:p w14:paraId="532F50F1" w14:textId="77777777" w:rsidR="00503DBF" w:rsidRPr="00A80107" w:rsidRDefault="00503DBF" w:rsidP="003A6D31">
      <w:pPr>
        <w:pStyle w:val="phnormal"/>
        <w:rPr>
          <w:rFonts w:cs="Arial"/>
        </w:rPr>
      </w:pPr>
      <w:r w:rsidRPr="00A80107">
        <w:rPr>
          <w:rFonts w:cs="Arial"/>
        </w:rPr>
        <w:t xml:space="preserve">Открыть расписание звонков можно через меню </w:t>
      </w:r>
      <w:r w:rsidR="00F83757" w:rsidRPr="00A80107">
        <w:rPr>
          <w:rFonts w:cs="Arial"/>
        </w:rPr>
        <w:t>«</w:t>
      </w:r>
      <w:r w:rsidRPr="00A80107">
        <w:rPr>
          <w:rFonts w:cs="Arial"/>
        </w:rPr>
        <w:t>Пуск/Расписание/Расписание звонков</w:t>
      </w:r>
      <w:r w:rsidR="00F83757" w:rsidRPr="00A80107">
        <w:rPr>
          <w:rFonts w:cs="Arial"/>
        </w:rPr>
        <w:t>»</w:t>
      </w:r>
      <w:r w:rsidRPr="00A80107">
        <w:rPr>
          <w:rFonts w:cs="Arial"/>
        </w:rPr>
        <w:t>.</w:t>
      </w:r>
    </w:p>
    <w:p w14:paraId="5941061D" w14:textId="76104711" w:rsidR="00503DBF" w:rsidRPr="00A80107" w:rsidRDefault="00503DBF" w:rsidP="003A6D31">
      <w:pPr>
        <w:pStyle w:val="phnormal"/>
        <w:rPr>
          <w:rFonts w:cs="Arial"/>
        </w:rPr>
      </w:pPr>
      <w:r w:rsidRPr="00A80107">
        <w:rPr>
          <w:rFonts w:cs="Arial"/>
        </w:rPr>
        <w:t>Расписание звонков является информационным окном</w:t>
      </w:r>
      <w:r w:rsidR="0082011C" w:rsidRPr="00A80107">
        <w:rPr>
          <w:rFonts w:cs="Arial"/>
        </w:rPr>
        <w:t xml:space="preserve"> (</w:t>
      </w:r>
      <w:r w:rsidR="0082011C" w:rsidRPr="00A80107">
        <w:rPr>
          <w:rFonts w:cs="Arial"/>
        </w:rPr>
        <w:fldChar w:fldCharType="begin"/>
      </w:r>
      <w:r w:rsidR="0082011C" w:rsidRPr="00A80107">
        <w:rPr>
          <w:rFonts w:cs="Arial"/>
        </w:rPr>
        <w:instrText xml:space="preserve"> REF _Ref309218094 \h </w:instrText>
      </w:r>
      <w:r w:rsidR="0088633D" w:rsidRPr="00A80107">
        <w:rPr>
          <w:rFonts w:cs="Arial"/>
        </w:rPr>
        <w:instrText xml:space="preserve"> \* MERGEFORMAT </w:instrText>
      </w:r>
      <w:r w:rsidR="0082011C" w:rsidRPr="00A80107">
        <w:rPr>
          <w:rFonts w:cs="Arial"/>
        </w:rPr>
      </w:r>
      <w:r w:rsidR="0082011C" w:rsidRPr="00A80107">
        <w:rPr>
          <w:rFonts w:cs="Arial"/>
        </w:rPr>
        <w:fldChar w:fldCharType="separate"/>
      </w:r>
      <w:r w:rsidR="0093748A" w:rsidRPr="0093748A">
        <w:rPr>
          <w:rFonts w:cs="Arial"/>
        </w:rPr>
        <w:t>Рисунок 297</w:t>
      </w:r>
      <w:r w:rsidR="0082011C" w:rsidRPr="00A80107">
        <w:rPr>
          <w:rFonts w:cs="Arial"/>
        </w:rPr>
        <w:fldChar w:fldCharType="end"/>
      </w:r>
      <w:r w:rsidR="0082011C" w:rsidRPr="00A80107">
        <w:rPr>
          <w:rFonts w:cs="Arial"/>
        </w:rPr>
        <w:t>)</w:t>
      </w:r>
      <w:r w:rsidRPr="00A80107">
        <w:rPr>
          <w:rFonts w:cs="Arial"/>
        </w:rPr>
        <w:t>. Расписание звонков разбито на смены и уроки.</w:t>
      </w:r>
    </w:p>
    <w:p w14:paraId="2E947B33" w14:textId="77777777" w:rsidR="00503DBF" w:rsidRPr="00A80107" w:rsidRDefault="00503DBF" w:rsidP="003A6D31">
      <w:pPr>
        <w:pStyle w:val="phnormal"/>
        <w:rPr>
          <w:rFonts w:cs="Arial"/>
        </w:rPr>
      </w:pPr>
      <w:r w:rsidRPr="00A80107">
        <w:rPr>
          <w:rFonts w:cs="Arial"/>
        </w:rPr>
        <w:t>При наведении курсора мыши на строку с уроком высвечивается информационная строка с указанием созданий исключений для урока или их отсутствия.</w:t>
      </w:r>
    </w:p>
    <w:p w14:paraId="11472640" w14:textId="1C0AC9C6" w:rsidR="00CF4CAC" w:rsidRPr="00A80107" w:rsidRDefault="00503DBF" w:rsidP="003A6D31">
      <w:pPr>
        <w:pStyle w:val="phnormal"/>
        <w:rPr>
          <w:rFonts w:cs="Arial"/>
        </w:rPr>
      </w:pPr>
      <w:r w:rsidRPr="00A80107">
        <w:rPr>
          <w:rFonts w:cs="Arial"/>
        </w:rPr>
        <w:t>Данное окно является информационным. Для построения таблицы «Расписание звонков» используются данные, введенные в справочник «Учебные смены»</w:t>
      </w:r>
      <w:r w:rsidR="00EF5C8C" w:rsidRPr="00A80107">
        <w:rPr>
          <w:rFonts w:cs="Arial"/>
        </w:rPr>
        <w:t xml:space="preserve"> </w:t>
      </w:r>
      <w:r w:rsidR="00FF7F3A" w:rsidRPr="00A80107">
        <w:rPr>
          <w:rFonts w:cs="Arial"/>
        </w:rPr>
        <w:t>(</w:t>
      </w:r>
      <w:r w:rsidR="004D0459">
        <w:t>подробное описание в руководстве пользователя «Справочники и Отчеты»</w:t>
      </w:r>
      <w:r w:rsidR="00EF5C8C" w:rsidRPr="00A80107">
        <w:rPr>
          <w:rFonts w:cs="Arial"/>
        </w:rPr>
        <w:t>)</w:t>
      </w:r>
      <w:r w:rsidR="00CF4CAC" w:rsidRPr="00A80107">
        <w:rPr>
          <w:rFonts w:cs="Arial"/>
        </w:rPr>
        <w:t>.</w:t>
      </w:r>
    </w:p>
    <w:p w14:paraId="71932D1B" w14:textId="77777777" w:rsidR="00503DBF" w:rsidRPr="00A80107" w:rsidRDefault="00FA6269" w:rsidP="002B3354">
      <w:pPr>
        <w:pStyle w:val="phfigure"/>
        <w:rPr>
          <w:rFonts w:cs="Arial"/>
        </w:rPr>
      </w:pPr>
      <w:r w:rsidRPr="00A80107">
        <w:rPr>
          <w:rFonts w:cs="Arial"/>
          <w:noProof/>
        </w:rPr>
        <w:drawing>
          <wp:inline distT="0" distB="0" distL="0" distR="0" wp14:anchorId="2C865558" wp14:editId="3884D84D">
            <wp:extent cx="6153150" cy="3486150"/>
            <wp:effectExtent l="0" t="0" r="0" b="0"/>
            <wp:docPr id="3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153150" cy="3486150"/>
                    </a:xfrm>
                    <a:prstGeom prst="rect">
                      <a:avLst/>
                    </a:prstGeom>
                    <a:noFill/>
                    <a:ln>
                      <a:noFill/>
                    </a:ln>
                  </pic:spPr>
                </pic:pic>
              </a:graphicData>
            </a:graphic>
          </wp:inline>
        </w:drawing>
      </w:r>
    </w:p>
    <w:p w14:paraId="36364611" w14:textId="51883528" w:rsidR="00503DBF" w:rsidRPr="00A80107" w:rsidRDefault="00EA7C0D" w:rsidP="00CD439E">
      <w:pPr>
        <w:pStyle w:val="phfiguretitle"/>
      </w:pPr>
      <w:bookmarkStart w:id="1131" w:name="_Ref309218094"/>
      <w:r>
        <w:t>Рисунок </w:t>
      </w:r>
      <w:r w:rsidR="000D2548">
        <w:fldChar w:fldCharType="begin"/>
      </w:r>
      <w:r w:rsidR="000D2548">
        <w:instrText xml:space="preserve"> SEQ Рисунок \* ARABIC </w:instrText>
      </w:r>
      <w:r w:rsidR="000D2548">
        <w:fldChar w:fldCharType="separate"/>
      </w:r>
      <w:r w:rsidR="0093748A">
        <w:rPr>
          <w:noProof/>
        </w:rPr>
        <w:t>297</w:t>
      </w:r>
      <w:r w:rsidR="000D2548">
        <w:rPr>
          <w:noProof/>
        </w:rPr>
        <w:fldChar w:fldCharType="end"/>
      </w:r>
      <w:bookmarkEnd w:id="1131"/>
      <w:r w:rsidR="00503DBF" w:rsidRPr="00A80107">
        <w:t xml:space="preserve"> </w:t>
      </w:r>
      <w:r w:rsidR="0082011C" w:rsidRPr="00A80107">
        <w:t>–</w:t>
      </w:r>
      <w:r w:rsidR="00503DBF" w:rsidRPr="00A80107">
        <w:t xml:space="preserve"> </w:t>
      </w:r>
      <w:r w:rsidR="0082011C" w:rsidRPr="00A80107">
        <w:t>Окно «Расписание звонков»</w:t>
      </w:r>
    </w:p>
    <w:p w14:paraId="5B2ACB52" w14:textId="77777777" w:rsidR="0085423F" w:rsidRPr="00A80107" w:rsidRDefault="0085423F" w:rsidP="00BB7C32">
      <w:pPr>
        <w:pStyle w:val="23"/>
        <w:rPr>
          <w:rFonts w:cs="Arial"/>
        </w:rPr>
      </w:pPr>
      <w:bookmarkStart w:id="1132" w:name="_Toc465759532"/>
      <w:bookmarkStart w:id="1133" w:name="_Toc448855342"/>
      <w:bookmarkStart w:id="1134" w:name="_Ref4416579"/>
      <w:bookmarkStart w:id="1135" w:name="_Toc5960318"/>
      <w:bookmarkStart w:id="1136" w:name="_Toc11842098"/>
      <w:r w:rsidRPr="00A80107">
        <w:rPr>
          <w:rFonts w:cs="Arial"/>
        </w:rPr>
        <w:t>Мое расписание</w:t>
      </w:r>
      <w:bookmarkEnd w:id="1123"/>
      <w:bookmarkEnd w:id="1129"/>
      <w:bookmarkEnd w:id="1130"/>
      <w:bookmarkEnd w:id="1132"/>
      <w:bookmarkEnd w:id="1133"/>
      <w:bookmarkEnd w:id="1134"/>
      <w:bookmarkEnd w:id="1135"/>
      <w:bookmarkEnd w:id="1136"/>
    </w:p>
    <w:p w14:paraId="13C6FE21" w14:textId="77777777" w:rsidR="00503DBF" w:rsidRPr="00A80107" w:rsidRDefault="00503DBF" w:rsidP="003A6D31">
      <w:pPr>
        <w:pStyle w:val="phnormal"/>
        <w:rPr>
          <w:rFonts w:cs="Arial"/>
        </w:rPr>
      </w:pPr>
      <w:bookmarkStart w:id="1137" w:name="_Ref309286380"/>
      <w:bookmarkStart w:id="1138" w:name="_Ref309286390"/>
      <w:bookmarkStart w:id="1139" w:name="_Ref320690528"/>
      <w:bookmarkStart w:id="1140" w:name="_Ref320690547"/>
      <w:r w:rsidRPr="00A80107">
        <w:rPr>
          <w:rFonts w:cs="Arial"/>
        </w:rPr>
        <w:t>«Мое расписание» является информационным окном. Данное расписание сделано для удобства учителя: быстрого нахождения информации об уроках.</w:t>
      </w:r>
    </w:p>
    <w:p w14:paraId="540FFCB2" w14:textId="6983477E" w:rsidR="00503DBF" w:rsidRPr="00A80107" w:rsidRDefault="00503DBF" w:rsidP="003A6D31">
      <w:pPr>
        <w:pStyle w:val="phnormal"/>
        <w:rPr>
          <w:rFonts w:cs="Arial"/>
        </w:rPr>
      </w:pPr>
      <w:r w:rsidRPr="00A80107">
        <w:rPr>
          <w:rFonts w:cs="Arial"/>
        </w:rPr>
        <w:lastRenderedPageBreak/>
        <w:t xml:space="preserve">Доступ к «Моему расписанию» имеет только учитель, открыть окно можно через ярлык </w:t>
      </w:r>
      <w:r w:rsidR="0035725F" w:rsidRPr="00A80107">
        <w:rPr>
          <w:rFonts w:cs="Arial"/>
          <w:noProof/>
        </w:rPr>
        <w:drawing>
          <wp:inline distT="0" distB="0" distL="0" distR="0" wp14:anchorId="1F062B7E" wp14:editId="4ABF4F13">
            <wp:extent cx="952500" cy="1009650"/>
            <wp:effectExtent l="0" t="0" r="0" b="0"/>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952500" cy="1009650"/>
                    </a:xfrm>
                    <a:prstGeom prst="rect">
                      <a:avLst/>
                    </a:prstGeom>
                  </pic:spPr>
                </pic:pic>
              </a:graphicData>
            </a:graphic>
          </wp:inline>
        </w:drawing>
      </w:r>
      <w:r w:rsidRPr="00A80107">
        <w:rPr>
          <w:rFonts w:cs="Arial"/>
        </w:rPr>
        <w:t xml:space="preserve"> на рабочем столе (</w:t>
      </w:r>
      <w:r w:rsidRPr="00A80107">
        <w:rPr>
          <w:rFonts w:cs="Arial"/>
        </w:rPr>
        <w:fldChar w:fldCharType="begin"/>
      </w:r>
      <w:r w:rsidRPr="00A80107">
        <w:rPr>
          <w:rFonts w:cs="Arial"/>
        </w:rPr>
        <w:instrText xml:space="preserve"> REF _Ref395775990 \h  \* MERGEFORMAT </w:instrText>
      </w:r>
      <w:r w:rsidRPr="00A80107">
        <w:rPr>
          <w:rFonts w:cs="Arial"/>
        </w:rPr>
      </w:r>
      <w:r w:rsidRPr="00A80107">
        <w:rPr>
          <w:rFonts w:cs="Arial"/>
        </w:rPr>
        <w:fldChar w:fldCharType="separate"/>
      </w:r>
      <w:r w:rsidR="0093748A" w:rsidRPr="0093748A">
        <w:rPr>
          <w:rFonts w:cs="Arial"/>
        </w:rPr>
        <w:t>Рисунок 298</w:t>
      </w:r>
      <w:r w:rsidRPr="00A80107">
        <w:rPr>
          <w:rFonts w:cs="Arial"/>
        </w:rPr>
        <w:fldChar w:fldCharType="end"/>
      </w:r>
      <w:r w:rsidRPr="00A80107">
        <w:rPr>
          <w:rFonts w:cs="Arial"/>
        </w:rPr>
        <w:t>).</w:t>
      </w:r>
    </w:p>
    <w:p w14:paraId="045E2829" w14:textId="77777777" w:rsidR="00503DBF" w:rsidRPr="00A80107" w:rsidRDefault="00503DBF" w:rsidP="003A6D31">
      <w:pPr>
        <w:pStyle w:val="phnormal"/>
        <w:rPr>
          <w:rFonts w:cs="Arial"/>
        </w:rPr>
      </w:pPr>
      <w:r w:rsidRPr="00A80107">
        <w:rPr>
          <w:rFonts w:cs="Arial"/>
        </w:rPr>
        <w:t>При открытии расписания в поле «Дата» автоматически указана текущая дата</w:t>
      </w:r>
      <w:r w:rsidR="00452CD2" w:rsidRPr="00A80107">
        <w:rPr>
          <w:rFonts w:cs="Arial"/>
        </w:rPr>
        <w:t>,</w:t>
      </w:r>
      <w:r w:rsidRPr="00A80107">
        <w:rPr>
          <w:rFonts w:cs="Arial"/>
        </w:rPr>
        <w:t xml:space="preserve"> </w:t>
      </w:r>
      <w:r w:rsidR="00B8403F" w:rsidRPr="00A80107">
        <w:rPr>
          <w:rFonts w:cs="Arial"/>
        </w:rPr>
        <w:t>поэтому</w:t>
      </w:r>
      <w:r w:rsidRPr="00A80107">
        <w:rPr>
          <w:rFonts w:cs="Arial"/>
        </w:rPr>
        <w:t xml:space="preserve"> Система </w:t>
      </w:r>
      <w:r w:rsidR="00B8403F" w:rsidRPr="00A80107">
        <w:rPr>
          <w:rFonts w:cs="Arial"/>
        </w:rPr>
        <w:t xml:space="preserve">автоматически </w:t>
      </w:r>
      <w:r w:rsidRPr="00A80107">
        <w:rPr>
          <w:rFonts w:cs="Arial"/>
        </w:rPr>
        <w:t>выводит расписание учителя на текущую дату. Укажите необходимую дату для просмотра расписания.</w:t>
      </w:r>
    </w:p>
    <w:p w14:paraId="2B376B29" w14:textId="37758072" w:rsidR="00503DBF" w:rsidRPr="00A80107" w:rsidRDefault="00503DBF" w:rsidP="003A6D31">
      <w:pPr>
        <w:pStyle w:val="phnormal"/>
        <w:rPr>
          <w:rFonts w:cs="Arial"/>
        </w:rPr>
      </w:pPr>
      <w:r w:rsidRPr="00A80107">
        <w:rPr>
          <w:rFonts w:cs="Arial"/>
        </w:rPr>
        <w:t xml:space="preserve">В поле «Смена» по умолчанию </w:t>
      </w:r>
      <w:r w:rsidR="00A022B5">
        <w:rPr>
          <w:rFonts w:cs="Arial"/>
        </w:rPr>
        <w:t>выбраны все смены</w:t>
      </w:r>
      <w:r w:rsidR="00334904">
        <w:rPr>
          <w:rFonts w:cs="Arial"/>
        </w:rPr>
        <w:t>.</w:t>
      </w:r>
      <w:r w:rsidRPr="00A80107">
        <w:rPr>
          <w:rFonts w:cs="Arial"/>
        </w:rPr>
        <w:t xml:space="preserve"> Укажите смену, для которой нужно просмотреть расписание звонков.</w:t>
      </w:r>
    </w:p>
    <w:p w14:paraId="0816DB90" w14:textId="77777777" w:rsidR="00503DBF" w:rsidRPr="00A80107" w:rsidRDefault="00FA6269" w:rsidP="002B3354">
      <w:pPr>
        <w:pStyle w:val="phfigure"/>
        <w:rPr>
          <w:rFonts w:cs="Arial"/>
        </w:rPr>
      </w:pPr>
      <w:bookmarkStart w:id="1141" w:name="_Ref320619072"/>
      <w:r w:rsidRPr="00A80107">
        <w:rPr>
          <w:rFonts w:cs="Arial"/>
          <w:noProof/>
        </w:rPr>
        <w:drawing>
          <wp:inline distT="0" distB="0" distL="0" distR="0" wp14:anchorId="5B6AD8D0" wp14:editId="2D0C9169">
            <wp:extent cx="5715000" cy="3819525"/>
            <wp:effectExtent l="0" t="0" r="0" b="9525"/>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715000" cy="3819525"/>
                    </a:xfrm>
                    <a:prstGeom prst="rect">
                      <a:avLst/>
                    </a:prstGeom>
                    <a:noFill/>
                    <a:ln>
                      <a:noFill/>
                    </a:ln>
                  </pic:spPr>
                </pic:pic>
              </a:graphicData>
            </a:graphic>
          </wp:inline>
        </w:drawing>
      </w:r>
    </w:p>
    <w:p w14:paraId="6FF1EAB7" w14:textId="242085F6" w:rsidR="00503DBF" w:rsidRPr="00A80107" w:rsidRDefault="00EA7C0D" w:rsidP="002B3354">
      <w:pPr>
        <w:pStyle w:val="phfiguretitle"/>
      </w:pPr>
      <w:bookmarkStart w:id="1142" w:name="_Ref395775990"/>
      <w:bookmarkStart w:id="1143" w:name="_Ref361730135"/>
      <w:r>
        <w:t>Рисунок </w:t>
      </w:r>
      <w:r w:rsidR="000D2548">
        <w:fldChar w:fldCharType="begin"/>
      </w:r>
      <w:r w:rsidR="000D2548">
        <w:instrText xml:space="preserve"> SEQ Рисунок \* ARABIC </w:instrText>
      </w:r>
      <w:r w:rsidR="000D2548">
        <w:fldChar w:fldCharType="separate"/>
      </w:r>
      <w:r w:rsidR="0093748A">
        <w:rPr>
          <w:noProof/>
        </w:rPr>
        <w:t>298</w:t>
      </w:r>
      <w:r w:rsidR="000D2548">
        <w:rPr>
          <w:noProof/>
        </w:rPr>
        <w:fldChar w:fldCharType="end"/>
      </w:r>
      <w:bookmarkEnd w:id="1141"/>
      <w:bookmarkEnd w:id="1142"/>
      <w:r w:rsidR="00BF1C93" w:rsidRPr="00A80107">
        <w:t xml:space="preserve"> – </w:t>
      </w:r>
      <w:r w:rsidR="00503DBF" w:rsidRPr="00A80107">
        <w:t>Окно «Мое расписание»</w:t>
      </w:r>
      <w:bookmarkEnd w:id="1143"/>
    </w:p>
    <w:p w14:paraId="2EC672A8" w14:textId="77777777" w:rsidR="00503DBF" w:rsidRPr="00A80107" w:rsidRDefault="00503DB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Исключения, добавленные для урока, выделены красным шрифтом.</w:t>
      </w:r>
    </w:p>
    <w:p w14:paraId="0E295A65" w14:textId="77777777" w:rsidR="00B46A38" w:rsidRPr="00A80107" w:rsidRDefault="00B46A38" w:rsidP="0042424A">
      <w:pPr>
        <w:pStyle w:val="16"/>
        <w:rPr>
          <w:rFonts w:cs="Arial"/>
        </w:rPr>
      </w:pPr>
      <w:bookmarkStart w:id="1144" w:name="_Toc465759533"/>
      <w:bookmarkStart w:id="1145" w:name="_Toc448855343"/>
      <w:bookmarkStart w:id="1146" w:name="_Ref498095978"/>
      <w:bookmarkStart w:id="1147" w:name="_Ref515634014"/>
      <w:bookmarkStart w:id="1148" w:name="_Ref1118295"/>
      <w:bookmarkStart w:id="1149" w:name="_Toc5960319"/>
      <w:bookmarkStart w:id="1150" w:name="_Toc11842099"/>
      <w:r w:rsidRPr="00A80107">
        <w:rPr>
          <w:rFonts w:cs="Arial"/>
        </w:rPr>
        <w:lastRenderedPageBreak/>
        <w:t>Классный журнал</w:t>
      </w:r>
      <w:bookmarkEnd w:id="1137"/>
      <w:bookmarkEnd w:id="1138"/>
      <w:bookmarkEnd w:id="1139"/>
      <w:bookmarkEnd w:id="1140"/>
      <w:bookmarkEnd w:id="1144"/>
      <w:bookmarkEnd w:id="1145"/>
      <w:bookmarkEnd w:id="1146"/>
      <w:bookmarkEnd w:id="1147"/>
      <w:bookmarkEnd w:id="1148"/>
      <w:bookmarkEnd w:id="1149"/>
      <w:bookmarkEnd w:id="1150"/>
    </w:p>
    <w:p w14:paraId="637D937B" w14:textId="6C5A9166" w:rsidR="00503DBF" w:rsidRPr="00A80107" w:rsidRDefault="00201276" w:rsidP="003A6D31">
      <w:pPr>
        <w:pStyle w:val="phnormal"/>
        <w:rPr>
          <w:rFonts w:cs="Arial"/>
        </w:rPr>
      </w:pPr>
      <w:r w:rsidRPr="00A80107">
        <w:rPr>
          <w:rFonts w:cs="Arial"/>
        </w:rPr>
        <w:t>П</w:t>
      </w:r>
      <w:r w:rsidR="00B30EFD" w:rsidRPr="00A80107">
        <w:rPr>
          <w:rFonts w:cs="Arial"/>
        </w:rPr>
        <w:t>ерейдите в пункт</w:t>
      </w:r>
      <w:r w:rsidR="00503DBF" w:rsidRPr="00A80107">
        <w:rPr>
          <w:rFonts w:cs="Arial"/>
        </w:rPr>
        <w:t xml:space="preserve"> меню </w:t>
      </w:r>
      <w:r w:rsidR="00F83757" w:rsidRPr="00A80107">
        <w:rPr>
          <w:rFonts w:cs="Arial"/>
        </w:rPr>
        <w:t>«</w:t>
      </w:r>
      <w:r w:rsidR="00503DBF" w:rsidRPr="00A80107">
        <w:rPr>
          <w:rFonts w:cs="Arial"/>
        </w:rPr>
        <w:t>Пуск/Классный журнал/</w:t>
      </w:r>
      <w:r w:rsidR="00061472" w:rsidRPr="00A80107">
        <w:rPr>
          <w:rFonts w:cs="Arial"/>
        </w:rPr>
        <w:t>К</w:t>
      </w:r>
      <w:r w:rsidR="00503DBF" w:rsidRPr="00A80107">
        <w:rPr>
          <w:rFonts w:cs="Arial"/>
        </w:rPr>
        <w:t>лассн</w:t>
      </w:r>
      <w:r w:rsidR="00061472" w:rsidRPr="00A80107">
        <w:rPr>
          <w:rFonts w:cs="Arial"/>
        </w:rPr>
        <w:t>ый журнал</w:t>
      </w:r>
      <w:r w:rsidR="00F83757" w:rsidRPr="00A80107">
        <w:rPr>
          <w:rFonts w:cs="Arial"/>
        </w:rPr>
        <w:t>»</w:t>
      </w:r>
      <w:r w:rsidR="00503DBF" w:rsidRPr="00A80107">
        <w:rPr>
          <w:rFonts w:cs="Arial"/>
        </w:rPr>
        <w:t xml:space="preserve"> или </w:t>
      </w:r>
      <w:r w:rsidR="00B30EFD" w:rsidRPr="00A80107">
        <w:rPr>
          <w:rFonts w:cs="Arial"/>
        </w:rPr>
        <w:t>нажмите на</w:t>
      </w:r>
      <w:r w:rsidR="00503DBF" w:rsidRPr="00A80107">
        <w:rPr>
          <w:rFonts w:cs="Arial"/>
        </w:rPr>
        <w:t xml:space="preserve"> ярлык </w:t>
      </w:r>
      <w:r w:rsidR="00557366" w:rsidRPr="00A80107">
        <w:rPr>
          <w:rFonts w:cs="Arial"/>
          <w:noProof/>
        </w:rPr>
        <w:drawing>
          <wp:inline distT="0" distB="0" distL="0" distR="0" wp14:anchorId="41E471C0" wp14:editId="73ECB880">
            <wp:extent cx="647700" cy="1247775"/>
            <wp:effectExtent l="0" t="0" r="0" b="9525"/>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647700" cy="1247775"/>
                    </a:xfrm>
                    <a:prstGeom prst="rect">
                      <a:avLst/>
                    </a:prstGeom>
                  </pic:spPr>
                </pic:pic>
              </a:graphicData>
            </a:graphic>
          </wp:inline>
        </w:drawing>
      </w:r>
      <w:r w:rsidR="00974D1C" w:rsidRPr="00A80107">
        <w:rPr>
          <w:rFonts w:cs="Arial"/>
        </w:rPr>
        <w:t xml:space="preserve"> на рабочем столе Системы</w:t>
      </w:r>
      <w:r w:rsidR="00B30EFD" w:rsidRPr="00A80107">
        <w:rPr>
          <w:rFonts w:cs="Arial"/>
        </w:rPr>
        <w:t>,</w:t>
      </w:r>
      <w:r w:rsidR="00E91B9C" w:rsidRPr="00A80107">
        <w:rPr>
          <w:rFonts w:cs="Arial"/>
        </w:rPr>
        <w:t xml:space="preserve"> </w:t>
      </w:r>
      <w:r w:rsidR="00B30EFD" w:rsidRPr="00A80107">
        <w:rPr>
          <w:rFonts w:cs="Arial"/>
        </w:rPr>
        <w:t>откроется окно «Классный журнал»</w:t>
      </w:r>
      <w:r w:rsidR="003D766B" w:rsidRPr="00A80107">
        <w:rPr>
          <w:rFonts w:cs="Arial"/>
        </w:rPr>
        <w:t xml:space="preserve"> </w:t>
      </w:r>
      <w:r w:rsidR="00503DBF" w:rsidRPr="00A80107">
        <w:rPr>
          <w:rFonts w:cs="Arial"/>
        </w:rPr>
        <w:t>(</w:t>
      </w:r>
      <w:r w:rsidR="00503DBF" w:rsidRPr="00A80107">
        <w:rPr>
          <w:rFonts w:cs="Arial"/>
        </w:rPr>
        <w:fldChar w:fldCharType="begin"/>
      </w:r>
      <w:r w:rsidR="00503DBF" w:rsidRPr="00A80107">
        <w:rPr>
          <w:rFonts w:cs="Arial"/>
        </w:rPr>
        <w:instrText xml:space="preserve"> REF _Ref309227959 \h  \* MERGEFORMAT </w:instrText>
      </w:r>
      <w:r w:rsidR="00503DBF" w:rsidRPr="00A80107">
        <w:rPr>
          <w:rFonts w:cs="Arial"/>
        </w:rPr>
      </w:r>
      <w:r w:rsidR="00503DBF" w:rsidRPr="00A80107">
        <w:rPr>
          <w:rFonts w:cs="Arial"/>
        </w:rPr>
        <w:fldChar w:fldCharType="separate"/>
      </w:r>
      <w:r w:rsidR="0093748A" w:rsidRPr="0093748A">
        <w:rPr>
          <w:rFonts w:cs="Arial"/>
        </w:rPr>
        <w:t>Рисунок 299</w:t>
      </w:r>
      <w:r w:rsidR="00503DBF" w:rsidRPr="00A80107">
        <w:rPr>
          <w:rFonts w:cs="Arial"/>
        </w:rPr>
        <w:fldChar w:fldCharType="end"/>
      </w:r>
      <w:r w:rsidR="001A69BB" w:rsidRPr="00A80107">
        <w:rPr>
          <w:rFonts w:cs="Arial"/>
        </w:rPr>
        <w:t>).</w:t>
      </w:r>
    </w:p>
    <w:p w14:paraId="638FB7C3" w14:textId="77777777" w:rsidR="00866557" w:rsidRPr="00A80107" w:rsidRDefault="00866557" w:rsidP="003A6D31">
      <w:pPr>
        <w:pStyle w:val="phnormal"/>
        <w:rPr>
          <w:rFonts w:cs="Arial"/>
        </w:rPr>
      </w:pPr>
      <w:r w:rsidRPr="00A80107">
        <w:rPr>
          <w:rFonts w:cs="Arial"/>
        </w:rPr>
        <w:t>Классный ж</w:t>
      </w:r>
      <w:r w:rsidR="00503DBF" w:rsidRPr="00A80107">
        <w:rPr>
          <w:rFonts w:cs="Arial"/>
        </w:rPr>
        <w:t xml:space="preserve">урнал содержит следующие для заполнения вкладки: </w:t>
      </w:r>
    </w:p>
    <w:p w14:paraId="1B89AB21" w14:textId="77777777" w:rsidR="00866557" w:rsidRPr="00A80107" w:rsidRDefault="00503DBF" w:rsidP="00BB0BB8">
      <w:pPr>
        <w:pStyle w:val="phlistitemized1"/>
      </w:pPr>
      <w:r w:rsidRPr="00A80107">
        <w:t>«Журнал»</w:t>
      </w:r>
      <w:r w:rsidR="00866557" w:rsidRPr="00A80107">
        <w:t>;</w:t>
      </w:r>
    </w:p>
    <w:p w14:paraId="0B76CB10" w14:textId="77777777" w:rsidR="00866557" w:rsidRPr="00A80107" w:rsidRDefault="00503DBF" w:rsidP="00BB0BB8">
      <w:pPr>
        <w:pStyle w:val="phlistitemized1"/>
      </w:pPr>
      <w:r w:rsidRPr="00A80107">
        <w:t>«Общие сведения об учащихся</w:t>
      </w:r>
      <w:r w:rsidR="00866557" w:rsidRPr="00A80107">
        <w:t>»;</w:t>
      </w:r>
    </w:p>
    <w:p w14:paraId="6758CF85" w14:textId="77777777" w:rsidR="00866557" w:rsidRPr="00A80107" w:rsidRDefault="00046478" w:rsidP="00BB0BB8">
      <w:pPr>
        <w:pStyle w:val="phlistitemized1"/>
      </w:pPr>
      <w:r w:rsidRPr="00A80107">
        <w:t>«Сведения о количестве уроков, пропущенных учащимися»</w:t>
      </w:r>
      <w:r w:rsidR="00866557" w:rsidRPr="00A80107">
        <w:t>;</w:t>
      </w:r>
    </w:p>
    <w:p w14:paraId="551E0FAF" w14:textId="77777777" w:rsidR="00866557" w:rsidRPr="00A80107" w:rsidRDefault="00046478" w:rsidP="00BB0BB8">
      <w:pPr>
        <w:pStyle w:val="phlistitemized1"/>
      </w:pPr>
      <w:r w:rsidRPr="00A80107">
        <w:t>«Сводна</w:t>
      </w:r>
      <w:r w:rsidR="00866557" w:rsidRPr="00A80107">
        <w:t>я ведомость учета посещаемости»;</w:t>
      </w:r>
    </w:p>
    <w:p w14:paraId="7D4C9BC4" w14:textId="77777777" w:rsidR="00866557" w:rsidRPr="00A80107" w:rsidRDefault="00046478" w:rsidP="00BB0BB8">
      <w:pPr>
        <w:pStyle w:val="phlistitemized1"/>
      </w:pPr>
      <w:r w:rsidRPr="00A80107">
        <w:t xml:space="preserve">«Сводная ведомость </w:t>
      </w:r>
      <w:r w:rsidR="00866557" w:rsidRPr="00A80107">
        <w:t>учета успеваемости и поведения»;</w:t>
      </w:r>
    </w:p>
    <w:p w14:paraId="7F009D51" w14:textId="73EAF781" w:rsidR="00866557" w:rsidRDefault="00503DBF" w:rsidP="00BB0BB8">
      <w:pPr>
        <w:pStyle w:val="phlistitemized1"/>
      </w:pPr>
      <w:r w:rsidRPr="00A80107">
        <w:t>«Показатели физической подготовленности»</w:t>
      </w:r>
      <w:r w:rsidR="00866557" w:rsidRPr="00A80107">
        <w:t>;</w:t>
      </w:r>
    </w:p>
    <w:p w14:paraId="18260A4D" w14:textId="5A0EA42C" w:rsidR="008E48E2" w:rsidRPr="00A80107" w:rsidRDefault="008E48E2" w:rsidP="00BB0BB8">
      <w:pPr>
        <w:pStyle w:val="phlistitemized1"/>
      </w:pPr>
      <w:r>
        <w:t>«Учебные сборы» (доступно только для 10</w:t>
      </w:r>
      <w:r w:rsidRPr="00BB017A">
        <w:t>−</w:t>
      </w:r>
      <w:r>
        <w:t>11 классов);</w:t>
      </w:r>
    </w:p>
    <w:p w14:paraId="55A03B03" w14:textId="77777777" w:rsidR="00503DBF" w:rsidRPr="00A80107" w:rsidRDefault="00503DBF" w:rsidP="00BB0BB8">
      <w:pPr>
        <w:pStyle w:val="phlistitemized1"/>
      </w:pPr>
      <w:r w:rsidRPr="00A80107">
        <w:t>«Замечания</w:t>
      </w:r>
      <w:r w:rsidR="00B30EFD" w:rsidRPr="00A80107">
        <w:t xml:space="preserve"> по</w:t>
      </w:r>
      <w:r w:rsidRPr="00A80107">
        <w:t xml:space="preserve"> ведени</w:t>
      </w:r>
      <w:r w:rsidR="00046478" w:rsidRPr="00A80107">
        <w:t>ю</w:t>
      </w:r>
      <w:r w:rsidRPr="00A80107">
        <w:t xml:space="preserve"> классного журнала».</w:t>
      </w:r>
    </w:p>
    <w:p w14:paraId="7F04D567" w14:textId="7771BD6D" w:rsidR="00503DBF" w:rsidRPr="00A80107" w:rsidRDefault="00503DBF" w:rsidP="003A6D31">
      <w:pPr>
        <w:pStyle w:val="phnormal"/>
        <w:rPr>
          <w:rFonts w:cs="Arial"/>
        </w:rPr>
      </w:pPr>
      <w:r w:rsidRPr="00A80107">
        <w:rPr>
          <w:rFonts w:cs="Arial"/>
        </w:rPr>
        <w:t>Информация во вкладках представляется в виде таблицы (см.</w:t>
      </w:r>
      <w:r w:rsidR="00FF7F3A" w:rsidRPr="00A80107">
        <w:rPr>
          <w:rFonts w:cs="Arial"/>
        </w:rPr>
        <w:t xml:space="preserve"> п. </w:t>
      </w:r>
      <w:r w:rsidR="00237940" w:rsidRPr="00A80107">
        <w:rPr>
          <w:rFonts w:cs="Arial"/>
        </w:rPr>
        <w:fldChar w:fldCharType="begin"/>
      </w:r>
      <w:r w:rsidR="00237940" w:rsidRPr="00A80107">
        <w:rPr>
          <w:rFonts w:cs="Arial"/>
        </w:rPr>
        <w:instrText xml:space="preserve"> REF _Ref448855098 \w \h </w:instrText>
      </w:r>
      <w:r w:rsidR="005F0A75" w:rsidRPr="00A80107">
        <w:rPr>
          <w:rFonts w:cs="Arial"/>
        </w:rPr>
        <w:instrText xml:space="preserve"> \* MERGEFORMAT </w:instrText>
      </w:r>
      <w:r w:rsidR="00237940" w:rsidRPr="00A80107">
        <w:rPr>
          <w:rFonts w:cs="Arial"/>
        </w:rPr>
      </w:r>
      <w:r w:rsidR="00237940" w:rsidRPr="00A80107">
        <w:rPr>
          <w:rFonts w:cs="Arial"/>
        </w:rPr>
        <w:fldChar w:fldCharType="separate"/>
      </w:r>
      <w:r w:rsidR="0093748A">
        <w:rPr>
          <w:rFonts w:cs="Arial"/>
        </w:rPr>
        <w:t>3.4.1</w:t>
      </w:r>
      <w:r w:rsidR="00237940" w:rsidRPr="00A80107">
        <w:rPr>
          <w:rFonts w:cs="Arial"/>
        </w:rPr>
        <w:fldChar w:fldCharType="end"/>
      </w:r>
      <w:r w:rsidRPr="00A80107">
        <w:rPr>
          <w:rFonts w:cs="Arial"/>
        </w:rPr>
        <w:t>).</w:t>
      </w:r>
    </w:p>
    <w:p w14:paraId="777BBF29" w14:textId="76446762" w:rsidR="00503DBF" w:rsidRPr="00A80107" w:rsidRDefault="002502F8" w:rsidP="002B3354">
      <w:pPr>
        <w:pStyle w:val="phfigure"/>
        <w:rPr>
          <w:rFonts w:cs="Arial"/>
        </w:rPr>
      </w:pPr>
      <w:r>
        <w:rPr>
          <w:noProof/>
        </w:rPr>
        <w:drawing>
          <wp:inline distT="0" distB="0" distL="0" distR="0" wp14:anchorId="393EFF28" wp14:editId="40CF723B">
            <wp:extent cx="6152515" cy="3019425"/>
            <wp:effectExtent l="0" t="0" r="635"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6152515" cy="3019425"/>
                    </a:xfrm>
                    <a:prstGeom prst="rect">
                      <a:avLst/>
                    </a:prstGeom>
                  </pic:spPr>
                </pic:pic>
              </a:graphicData>
            </a:graphic>
          </wp:inline>
        </w:drawing>
      </w:r>
    </w:p>
    <w:p w14:paraId="616173B7" w14:textId="63B025BD" w:rsidR="00503DBF" w:rsidRPr="00A80107" w:rsidRDefault="00EA7C0D" w:rsidP="002B3354">
      <w:pPr>
        <w:pStyle w:val="phfiguretitle"/>
      </w:pPr>
      <w:bookmarkStart w:id="1151" w:name="_Ref309227959"/>
      <w:r>
        <w:t>Рисунок </w:t>
      </w:r>
      <w:r w:rsidR="000D2548">
        <w:fldChar w:fldCharType="begin"/>
      </w:r>
      <w:r w:rsidR="000D2548">
        <w:instrText xml:space="preserve"> SEQ Рисунок \* ARABIC </w:instrText>
      </w:r>
      <w:r w:rsidR="000D2548">
        <w:fldChar w:fldCharType="separate"/>
      </w:r>
      <w:r w:rsidR="0093748A">
        <w:rPr>
          <w:noProof/>
        </w:rPr>
        <w:t>299</w:t>
      </w:r>
      <w:r w:rsidR="000D2548">
        <w:rPr>
          <w:noProof/>
        </w:rPr>
        <w:fldChar w:fldCharType="end"/>
      </w:r>
      <w:bookmarkEnd w:id="1151"/>
      <w:r w:rsidR="00BF1C93" w:rsidRPr="00A80107">
        <w:t xml:space="preserve"> – </w:t>
      </w:r>
      <w:r w:rsidR="00561E7D" w:rsidRPr="00A80107">
        <w:t>Окно «Классный журнал»</w:t>
      </w:r>
    </w:p>
    <w:p w14:paraId="72A11C01" w14:textId="77777777" w:rsidR="00D53795" w:rsidRPr="00C73CD9" w:rsidRDefault="00D53795" w:rsidP="00C73CD9">
      <w:pPr>
        <w:pStyle w:val="phnormal"/>
      </w:pPr>
      <w:r w:rsidRPr="00C73CD9">
        <w:t>Окно классного журнала содержит следующие элементы:</w:t>
      </w:r>
    </w:p>
    <w:p w14:paraId="29BC3B1D" w14:textId="77777777" w:rsidR="00503DBF" w:rsidRPr="00A80107" w:rsidRDefault="00503DBF" w:rsidP="00BB0BB8">
      <w:pPr>
        <w:pStyle w:val="phlistitemized1"/>
      </w:pPr>
      <w:r w:rsidRPr="00A80107">
        <w:lastRenderedPageBreak/>
        <w:t>вкладка</w:t>
      </w:r>
      <w:r w:rsidR="00D53795" w:rsidRPr="00A80107">
        <w:t xml:space="preserve"> (1)</w:t>
      </w:r>
      <w:r w:rsidRPr="00A80107">
        <w:t>;</w:t>
      </w:r>
    </w:p>
    <w:p w14:paraId="35349EFA" w14:textId="1E5D7B12" w:rsidR="00503DBF" w:rsidRDefault="00503DBF" w:rsidP="00BB0BB8">
      <w:pPr>
        <w:pStyle w:val="phlistitemized1"/>
      </w:pPr>
      <w:r w:rsidRPr="00A80107">
        <w:t>фильтры</w:t>
      </w:r>
      <w:r w:rsidR="00D53795" w:rsidRPr="00A80107">
        <w:t xml:space="preserve"> (2)</w:t>
      </w:r>
      <w:r w:rsidRPr="00A80107">
        <w:t xml:space="preserve">; </w:t>
      </w:r>
    </w:p>
    <w:p w14:paraId="3EC3B5B0" w14:textId="2333F1FC" w:rsidR="00503DBF" w:rsidRPr="00A80107" w:rsidRDefault="00503DBF" w:rsidP="00BB0BB8">
      <w:pPr>
        <w:pStyle w:val="phlistitemized1"/>
      </w:pPr>
      <w:r w:rsidRPr="00A80107">
        <w:t>кнопка «</w:t>
      </w:r>
      <w:r w:rsidR="00050AEF">
        <w:t>Печать всего журнала</w:t>
      </w:r>
      <w:r w:rsidRPr="00A80107">
        <w:t>»</w:t>
      </w:r>
      <w:r w:rsidR="00A42CA6">
        <w:t xml:space="preserve"> (</w:t>
      </w:r>
      <w:r w:rsidR="00C47D49">
        <w:t>3</w:t>
      </w:r>
      <w:r w:rsidR="00A42CA6">
        <w:t>)</w:t>
      </w:r>
      <w:r w:rsidRPr="00A80107">
        <w:t>;</w:t>
      </w:r>
    </w:p>
    <w:p w14:paraId="751DE4BF" w14:textId="07009F76" w:rsidR="00503DBF" w:rsidRDefault="00503DBF" w:rsidP="00BB0BB8">
      <w:pPr>
        <w:pStyle w:val="phlistitemized1"/>
      </w:pPr>
      <w:r w:rsidRPr="00A80107">
        <w:t>кнопка «</w:t>
      </w:r>
      <w:r w:rsidR="00050AEF">
        <w:t>Сдать в архив</w:t>
      </w:r>
      <w:r w:rsidRPr="00A80107">
        <w:t>»</w:t>
      </w:r>
      <w:r w:rsidR="00A42CA6">
        <w:t xml:space="preserve"> (</w:t>
      </w:r>
      <w:r w:rsidR="00C47D49">
        <w:t>4</w:t>
      </w:r>
      <w:r w:rsidR="00D53795" w:rsidRPr="00A80107">
        <w:t>)</w:t>
      </w:r>
      <w:r w:rsidRPr="00A80107">
        <w:t>;</w:t>
      </w:r>
    </w:p>
    <w:p w14:paraId="3DF21888" w14:textId="5320A10A" w:rsidR="00050AEF" w:rsidRPr="00A80107" w:rsidRDefault="00050AEF" w:rsidP="00BB0BB8">
      <w:pPr>
        <w:pStyle w:val="phlistitemized1"/>
      </w:pPr>
      <w:r>
        <w:t>кнопка «Замечания» (5);</w:t>
      </w:r>
    </w:p>
    <w:p w14:paraId="16DD5BFD" w14:textId="0BFB121B" w:rsidR="00503DBF" w:rsidRPr="00A80107" w:rsidRDefault="00503DBF" w:rsidP="00BB0BB8">
      <w:pPr>
        <w:pStyle w:val="phlistitemized1"/>
      </w:pPr>
      <w:r w:rsidRPr="00A80107">
        <w:t>кнопка «Ближайший урок»</w:t>
      </w:r>
      <w:r w:rsidR="00A42CA6">
        <w:t xml:space="preserve"> (</w:t>
      </w:r>
      <w:r w:rsidR="00050AEF">
        <w:t>6</w:t>
      </w:r>
      <w:r w:rsidR="00D53795" w:rsidRPr="00A80107">
        <w:t>)</w:t>
      </w:r>
      <w:r w:rsidRPr="00A80107">
        <w:t>;</w:t>
      </w:r>
    </w:p>
    <w:p w14:paraId="451EC244" w14:textId="1CECDE79" w:rsidR="00503DBF" w:rsidRPr="00A80107" w:rsidRDefault="00503DBF" w:rsidP="00BB0BB8">
      <w:pPr>
        <w:pStyle w:val="phlistitemized1"/>
      </w:pPr>
      <w:r w:rsidRPr="00A80107">
        <w:t>список учеников класса</w:t>
      </w:r>
      <w:r w:rsidR="00A42CA6">
        <w:t xml:space="preserve"> (</w:t>
      </w:r>
      <w:r w:rsidR="00050AEF">
        <w:t>7</w:t>
      </w:r>
      <w:r w:rsidR="00D53795" w:rsidRPr="00A80107">
        <w:t>)</w:t>
      </w:r>
      <w:r w:rsidRPr="00A80107">
        <w:t>;</w:t>
      </w:r>
    </w:p>
    <w:p w14:paraId="480F7DE0" w14:textId="42AC4D87" w:rsidR="00503DBF" w:rsidRPr="00A80107" w:rsidRDefault="00503DBF" w:rsidP="00BB0BB8">
      <w:pPr>
        <w:pStyle w:val="phlistitemized1"/>
      </w:pPr>
      <w:r w:rsidRPr="00A80107">
        <w:t>поле оценок</w:t>
      </w:r>
      <w:r w:rsidR="00A42CA6">
        <w:t xml:space="preserve"> (</w:t>
      </w:r>
      <w:r w:rsidR="00050AEF">
        <w:t>8</w:t>
      </w:r>
      <w:r w:rsidR="00D53795" w:rsidRPr="00A80107">
        <w:t>)</w:t>
      </w:r>
      <w:r w:rsidRPr="00A80107">
        <w:t>.</w:t>
      </w:r>
    </w:p>
    <w:p w14:paraId="155CC5AE" w14:textId="77777777" w:rsidR="00503DBF" w:rsidRPr="00A80107" w:rsidRDefault="00503DBF" w:rsidP="003A6D31">
      <w:pPr>
        <w:pStyle w:val="phnormal"/>
        <w:rPr>
          <w:rFonts w:cs="Arial"/>
        </w:rPr>
      </w:pPr>
      <w:r w:rsidRPr="00A80107">
        <w:rPr>
          <w:rFonts w:cs="Arial"/>
        </w:rPr>
        <w:t>Чтобы сформировать окно журнала, воспользуйтесь фильтрами:</w:t>
      </w:r>
    </w:p>
    <w:p w14:paraId="23186CBE" w14:textId="77777777" w:rsidR="00503DBF" w:rsidRPr="00A80107" w:rsidRDefault="00503DBF" w:rsidP="00BB0BB8">
      <w:pPr>
        <w:pStyle w:val="phlistitemized1"/>
      </w:pPr>
      <w:r w:rsidRPr="00A80107">
        <w:t xml:space="preserve">«Дата </w:t>
      </w:r>
      <w:proofErr w:type="gramStart"/>
      <w:r w:rsidRPr="00A80107">
        <w:t>с</w:t>
      </w:r>
      <w:proofErr w:type="gramEnd"/>
      <w:r w:rsidRPr="00A80107">
        <w:t>» и «</w:t>
      </w:r>
      <w:proofErr w:type="gramStart"/>
      <w:r w:rsidRPr="00A80107">
        <w:t>Дата</w:t>
      </w:r>
      <w:proofErr w:type="gramEnd"/>
      <w:r w:rsidRPr="00A80107">
        <w:t xml:space="preserve"> по»</w:t>
      </w:r>
      <w:r w:rsidR="00BF1C93" w:rsidRPr="00A80107">
        <w:t xml:space="preserve"> – </w:t>
      </w:r>
      <w:r w:rsidR="00D90F01" w:rsidRPr="00A80107">
        <w:t>укажите</w:t>
      </w:r>
      <w:r w:rsidRPr="00A80107">
        <w:t xml:space="preserve"> </w:t>
      </w:r>
      <w:r w:rsidR="00D90F01" w:rsidRPr="00A80107">
        <w:t xml:space="preserve">начало и окончание </w:t>
      </w:r>
      <w:r w:rsidRPr="00A80107">
        <w:t>период</w:t>
      </w:r>
      <w:r w:rsidR="00D90F01" w:rsidRPr="00A80107">
        <w:t>а</w:t>
      </w:r>
      <w:r w:rsidRPr="00A80107">
        <w:t>, на который нужно сформировать окно журнала;</w:t>
      </w:r>
    </w:p>
    <w:p w14:paraId="7B108844" w14:textId="77777777" w:rsidR="00503DBF" w:rsidRPr="00A80107" w:rsidRDefault="00503DBF" w:rsidP="00BB0BB8">
      <w:pPr>
        <w:pStyle w:val="phlistitemized1"/>
      </w:pPr>
      <w:r w:rsidRPr="00A80107">
        <w:t>«Предмет/Группа (класс)»</w:t>
      </w:r>
      <w:r w:rsidR="00BF1C93" w:rsidRPr="00A80107">
        <w:t xml:space="preserve"> – </w:t>
      </w:r>
      <w:r w:rsidRPr="00A80107">
        <w:t>выберите значение из выпадающего списка. Значения формируются из реестра «Группы обучения».</w:t>
      </w:r>
    </w:p>
    <w:p w14:paraId="44489156" w14:textId="1F03436B" w:rsidR="003E1B7B" w:rsidRPr="00A80107" w:rsidRDefault="00D875EE" w:rsidP="00503DBF">
      <w:pPr>
        <w:pStyle w:val="23"/>
        <w:rPr>
          <w:rFonts w:cs="Arial"/>
        </w:rPr>
      </w:pPr>
      <w:bookmarkStart w:id="1152" w:name="_Ref8998951"/>
      <w:bookmarkStart w:id="1153" w:name="_Toc11842100"/>
      <w:r>
        <w:rPr>
          <w:rFonts w:cs="Arial"/>
        </w:rPr>
        <w:t>Проставление оценок</w:t>
      </w:r>
      <w:bookmarkEnd w:id="1152"/>
      <w:bookmarkEnd w:id="1153"/>
    </w:p>
    <w:p w14:paraId="2EFC7B2B" w14:textId="77777777" w:rsidR="00503DBF" w:rsidRPr="00A80107" w:rsidRDefault="00503DBF" w:rsidP="003A6D31">
      <w:pPr>
        <w:pStyle w:val="phnormal"/>
        <w:rPr>
          <w:rFonts w:cs="Arial"/>
        </w:rPr>
      </w:pPr>
      <w:r w:rsidRPr="00A80107">
        <w:rPr>
          <w:rFonts w:cs="Arial"/>
        </w:rPr>
        <w:t>Чтобы выставить оценку за урок:</w:t>
      </w:r>
    </w:p>
    <w:p w14:paraId="270DDBD1" w14:textId="13085976" w:rsidR="00503DBF" w:rsidRPr="00A80107" w:rsidRDefault="00503DBF" w:rsidP="00E75906">
      <w:pPr>
        <w:pStyle w:val="phlistordereda"/>
        <w:numPr>
          <w:ilvl w:val="0"/>
          <w:numId w:val="67"/>
        </w:numPr>
      </w:pPr>
      <w:r w:rsidRPr="00A80107">
        <w:t xml:space="preserve">нажмите два раза по ячейке на пересечении </w:t>
      </w:r>
      <w:r w:rsidR="00ED1824" w:rsidRPr="00A80107">
        <w:t>столбца</w:t>
      </w:r>
      <w:r w:rsidRPr="00A80107">
        <w:t xml:space="preserve"> работы</w:t>
      </w:r>
      <w:r w:rsidR="00ED1824" w:rsidRPr="00A80107">
        <w:t xml:space="preserve"> на уроке</w:t>
      </w:r>
      <w:r w:rsidRPr="00A80107">
        <w:t xml:space="preserve"> и </w:t>
      </w:r>
      <w:r w:rsidR="00F908AA" w:rsidRPr="00A80107">
        <w:t xml:space="preserve">фамилии ученика, откроется окно </w:t>
      </w:r>
      <w:r w:rsidR="00B30EFD" w:rsidRPr="00A80107">
        <w:t>«Редактирование оценки»</w:t>
      </w:r>
      <w:r w:rsidR="00F908AA" w:rsidRPr="00A80107">
        <w:t xml:space="preserve"> (</w:t>
      </w:r>
      <w:r w:rsidR="0076677E" w:rsidRPr="00A80107">
        <w:fldChar w:fldCharType="begin"/>
      </w:r>
      <w:r w:rsidR="0076677E" w:rsidRPr="00A80107">
        <w:instrText xml:space="preserve"> REF _Ref447548830 \h </w:instrText>
      </w:r>
      <w:r w:rsidR="0088633D" w:rsidRPr="00A80107">
        <w:instrText xml:space="preserve"> \* MERGEFORMAT </w:instrText>
      </w:r>
      <w:r w:rsidR="0076677E" w:rsidRPr="00A80107">
        <w:fldChar w:fldCharType="separate"/>
      </w:r>
      <w:r w:rsidR="0093748A">
        <w:t>Рисунок 300</w:t>
      </w:r>
      <w:r w:rsidR="0076677E" w:rsidRPr="00A80107">
        <w:fldChar w:fldCharType="end"/>
      </w:r>
      <w:r w:rsidR="00F908AA" w:rsidRPr="00A80107">
        <w:t>)</w:t>
      </w:r>
      <w:r w:rsidR="0076677E" w:rsidRPr="00A80107">
        <w:t>;</w:t>
      </w:r>
    </w:p>
    <w:p w14:paraId="59B6A76F" w14:textId="77777777" w:rsidR="00F908AA" w:rsidRPr="00A80107" w:rsidRDefault="00FA6269" w:rsidP="002B3354">
      <w:pPr>
        <w:pStyle w:val="phfigure"/>
        <w:rPr>
          <w:rFonts w:cs="Arial"/>
        </w:rPr>
      </w:pPr>
      <w:r w:rsidRPr="00A80107">
        <w:rPr>
          <w:rFonts w:cs="Arial"/>
          <w:noProof/>
        </w:rPr>
        <w:drawing>
          <wp:inline distT="0" distB="0" distL="0" distR="0" wp14:anchorId="23AD7962" wp14:editId="5116608B">
            <wp:extent cx="6153150" cy="3162300"/>
            <wp:effectExtent l="0" t="0" r="0" b="0"/>
            <wp:docPr id="4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153150" cy="3162300"/>
                    </a:xfrm>
                    <a:prstGeom prst="rect">
                      <a:avLst/>
                    </a:prstGeom>
                    <a:noFill/>
                    <a:ln>
                      <a:noFill/>
                    </a:ln>
                  </pic:spPr>
                </pic:pic>
              </a:graphicData>
            </a:graphic>
          </wp:inline>
        </w:drawing>
      </w:r>
    </w:p>
    <w:p w14:paraId="4F42243E" w14:textId="50EE80E8" w:rsidR="00503DBF" w:rsidRPr="00A80107" w:rsidRDefault="00EA7C0D" w:rsidP="002B3354">
      <w:pPr>
        <w:pStyle w:val="phfiguretitle"/>
      </w:pPr>
      <w:bookmarkStart w:id="1154" w:name="_Ref447548830"/>
      <w:r>
        <w:t>Рисунок </w:t>
      </w:r>
      <w:r w:rsidR="000D2548">
        <w:fldChar w:fldCharType="begin"/>
      </w:r>
      <w:r w:rsidR="000D2548">
        <w:instrText xml:space="preserve"> SEQ Рисунок \* ARABIC </w:instrText>
      </w:r>
      <w:r w:rsidR="000D2548">
        <w:fldChar w:fldCharType="separate"/>
      </w:r>
      <w:r w:rsidR="0093748A">
        <w:rPr>
          <w:noProof/>
        </w:rPr>
        <w:t>300</w:t>
      </w:r>
      <w:r w:rsidR="000D2548">
        <w:rPr>
          <w:noProof/>
        </w:rPr>
        <w:fldChar w:fldCharType="end"/>
      </w:r>
      <w:bookmarkEnd w:id="1154"/>
      <w:r w:rsidR="0076677E" w:rsidRPr="00A80107">
        <w:t xml:space="preserve"> – </w:t>
      </w:r>
      <w:r w:rsidR="00B30EFD" w:rsidRPr="00A80107">
        <w:t>Выставление</w:t>
      </w:r>
      <w:r w:rsidR="0076677E" w:rsidRPr="00A80107">
        <w:t xml:space="preserve"> оценки</w:t>
      </w:r>
      <w:r w:rsidR="00B30EFD" w:rsidRPr="00A80107">
        <w:t xml:space="preserve"> за урок</w:t>
      </w:r>
    </w:p>
    <w:p w14:paraId="37752CF9" w14:textId="77777777" w:rsidR="00503DBF" w:rsidRPr="00A80107" w:rsidRDefault="00866557" w:rsidP="00E75906">
      <w:pPr>
        <w:pStyle w:val="phlistordereda"/>
      </w:pPr>
      <w:r w:rsidRPr="00A80107">
        <w:t>нажмите на оценку</w:t>
      </w:r>
      <w:r w:rsidR="00503DBF" w:rsidRPr="00A80107">
        <w:t>;</w:t>
      </w:r>
    </w:p>
    <w:p w14:paraId="254B2D1E" w14:textId="24FDEA4E" w:rsidR="00503DBF" w:rsidRPr="00A80107" w:rsidRDefault="005004F0" w:rsidP="00E75906">
      <w:pPr>
        <w:pStyle w:val="phlistordereda"/>
      </w:pPr>
      <w:r>
        <w:lastRenderedPageBreak/>
        <w:t>нажмите</w:t>
      </w:r>
      <w:r w:rsidR="005A49B8" w:rsidRPr="00A80107">
        <w:t xml:space="preserve"> кнопку</w:t>
      </w:r>
      <w:r w:rsidR="00503DBF" w:rsidRPr="00A80107">
        <w:t xml:space="preserve"> «ОК», чтобы выставить оценку. Для отмены выставления оценки, </w:t>
      </w:r>
      <w:r w:rsidR="005A49B8" w:rsidRPr="00A80107">
        <w:t>нажмите на кнопку</w:t>
      </w:r>
      <w:r w:rsidR="00503DBF" w:rsidRPr="00A80107">
        <w:t xml:space="preserve"> «Отмена»</w:t>
      </w:r>
      <w:r w:rsidR="0076677E" w:rsidRPr="00A80107">
        <w:t>.</w:t>
      </w:r>
      <w:r w:rsidR="00595508" w:rsidRPr="00A07720">
        <w:t xml:space="preserve"> </w:t>
      </w:r>
    </w:p>
    <w:p w14:paraId="500E9783" w14:textId="7861D90E" w:rsidR="00503DBF" w:rsidRPr="00C73CD9" w:rsidRDefault="00503DBF" w:rsidP="00C73CD9">
      <w:pPr>
        <w:pStyle w:val="phnormal"/>
      </w:pPr>
      <w:r w:rsidRPr="00C73CD9">
        <w:t xml:space="preserve">Также имеется возможность добавить к выставляемой оценке </w:t>
      </w:r>
      <w:r w:rsidR="00D90F01" w:rsidRPr="00C73CD9">
        <w:t>суффикс</w:t>
      </w:r>
      <w:r w:rsidRPr="00C73CD9">
        <w:t xml:space="preserve"> «+» или</w:t>
      </w:r>
      <w:r w:rsidR="007A1645" w:rsidRPr="00C73CD9">
        <w:t xml:space="preserve"> «</w:t>
      </w:r>
      <w:proofErr w:type="gramStart"/>
      <w:r w:rsidR="007A1645" w:rsidRPr="00C73CD9">
        <w:t>-»</w:t>
      </w:r>
      <w:proofErr w:type="gramEnd"/>
      <w:r w:rsidR="00D90F01" w:rsidRPr="00C73CD9">
        <w:t xml:space="preserve">, </w:t>
      </w:r>
      <w:r w:rsidRPr="00C73CD9">
        <w:t xml:space="preserve">если </w:t>
      </w:r>
      <w:r w:rsidR="00D90F01" w:rsidRPr="00C73CD9">
        <w:t xml:space="preserve">они были </w:t>
      </w:r>
      <w:r w:rsidRPr="00C73CD9">
        <w:t xml:space="preserve">добавлены в </w:t>
      </w:r>
      <w:r w:rsidR="00D90F01" w:rsidRPr="00C73CD9">
        <w:t xml:space="preserve">текущую </w:t>
      </w:r>
      <w:r w:rsidRPr="00C73CD9">
        <w:t>шкалу оценивания</w:t>
      </w:r>
      <w:r w:rsidR="00D90F01" w:rsidRPr="00C73CD9">
        <w:t xml:space="preserve"> (</w:t>
      </w:r>
      <w:r w:rsidR="004D0459" w:rsidRPr="00C73CD9">
        <w:t>подробное описание в руководстве пользователя «Справочники и Отчеты»</w:t>
      </w:r>
      <w:r w:rsidRPr="00C73CD9">
        <w:t>).</w:t>
      </w:r>
    </w:p>
    <w:p w14:paraId="5AD75E98" w14:textId="6988F415" w:rsidR="00503DBF" w:rsidRPr="00A80107" w:rsidRDefault="00503DBF" w:rsidP="003A6D31">
      <w:pPr>
        <w:pStyle w:val="phnormal"/>
        <w:rPr>
          <w:rFonts w:cs="Arial"/>
        </w:rPr>
      </w:pPr>
      <w:r w:rsidRPr="00A80107">
        <w:rPr>
          <w:rFonts w:cs="Arial"/>
        </w:rPr>
        <w:t xml:space="preserve">Если оценка является интервальной, например, </w:t>
      </w:r>
      <w:proofErr w:type="spellStart"/>
      <w:r w:rsidRPr="00A80107">
        <w:rPr>
          <w:rFonts w:cs="Arial"/>
        </w:rPr>
        <w:t>стобалльной</w:t>
      </w:r>
      <w:proofErr w:type="spellEnd"/>
      <w:r w:rsidRPr="00A80107">
        <w:rPr>
          <w:rFonts w:cs="Arial"/>
        </w:rPr>
        <w:t>, то оценк</w:t>
      </w:r>
      <w:r w:rsidR="00D90F01" w:rsidRPr="00A80107">
        <w:rPr>
          <w:rFonts w:cs="Arial"/>
        </w:rPr>
        <w:t>а</w:t>
      </w:r>
      <w:r w:rsidRPr="00A80107">
        <w:rPr>
          <w:rFonts w:cs="Arial"/>
        </w:rPr>
        <w:t xml:space="preserve"> (балл) </w:t>
      </w:r>
      <w:r w:rsidR="00D90F01" w:rsidRPr="00A80107">
        <w:rPr>
          <w:rFonts w:cs="Arial"/>
        </w:rPr>
        <w:t>вводится</w:t>
      </w:r>
      <w:r w:rsidRPr="00A80107">
        <w:rPr>
          <w:rFonts w:cs="Arial"/>
        </w:rPr>
        <w:t xml:space="preserve"> с клавиатуры (</w:t>
      </w:r>
      <w:r w:rsidRPr="00A80107">
        <w:rPr>
          <w:rFonts w:cs="Arial"/>
        </w:rPr>
        <w:fldChar w:fldCharType="begin"/>
      </w:r>
      <w:r w:rsidRPr="00A80107">
        <w:rPr>
          <w:rFonts w:cs="Arial"/>
        </w:rPr>
        <w:instrText xml:space="preserve"> REF _Ref383010635 \h  \* MERGEFORMAT </w:instrText>
      </w:r>
      <w:r w:rsidRPr="00A80107">
        <w:rPr>
          <w:rFonts w:cs="Arial"/>
        </w:rPr>
      </w:r>
      <w:r w:rsidRPr="00A80107">
        <w:rPr>
          <w:rFonts w:cs="Arial"/>
        </w:rPr>
        <w:fldChar w:fldCharType="separate"/>
      </w:r>
      <w:r w:rsidR="0093748A" w:rsidRPr="0093748A">
        <w:rPr>
          <w:rFonts w:cs="Arial"/>
        </w:rPr>
        <w:t>Рисунок 301</w:t>
      </w:r>
      <w:r w:rsidRPr="00A80107">
        <w:rPr>
          <w:rFonts w:cs="Arial"/>
        </w:rPr>
        <w:fldChar w:fldCharType="end"/>
      </w:r>
      <w:r w:rsidRPr="00A80107">
        <w:rPr>
          <w:rFonts w:cs="Arial"/>
        </w:rPr>
        <w:t>).</w:t>
      </w:r>
    </w:p>
    <w:p w14:paraId="1354DD8A" w14:textId="77777777" w:rsidR="00503DBF" w:rsidRPr="00A80107" w:rsidRDefault="00FA6269" w:rsidP="002B3354">
      <w:pPr>
        <w:pStyle w:val="phfigure"/>
        <w:rPr>
          <w:rFonts w:cs="Arial"/>
        </w:rPr>
      </w:pPr>
      <w:r w:rsidRPr="00A80107">
        <w:rPr>
          <w:rFonts w:cs="Arial"/>
          <w:noProof/>
        </w:rPr>
        <w:drawing>
          <wp:inline distT="0" distB="0" distL="0" distR="0" wp14:anchorId="62829A52" wp14:editId="47673639">
            <wp:extent cx="1247775" cy="971550"/>
            <wp:effectExtent l="0" t="0" r="9525"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247775" cy="971550"/>
                    </a:xfrm>
                    <a:prstGeom prst="rect">
                      <a:avLst/>
                    </a:prstGeom>
                    <a:noFill/>
                    <a:ln>
                      <a:noFill/>
                    </a:ln>
                  </pic:spPr>
                </pic:pic>
              </a:graphicData>
            </a:graphic>
          </wp:inline>
        </w:drawing>
      </w:r>
    </w:p>
    <w:p w14:paraId="39C3B553" w14:textId="1E051DAC" w:rsidR="00503DBF" w:rsidRPr="00A80107" w:rsidRDefault="00EA7C0D" w:rsidP="002B3354">
      <w:pPr>
        <w:pStyle w:val="phfiguretitle"/>
      </w:pPr>
      <w:bookmarkStart w:id="1155" w:name="_Ref383010635"/>
      <w:r>
        <w:t>Рисунок </w:t>
      </w:r>
      <w:r w:rsidR="000D2548">
        <w:fldChar w:fldCharType="begin"/>
      </w:r>
      <w:r w:rsidR="000D2548">
        <w:instrText xml:space="preserve"> SEQ Рисунок \* ARABIC </w:instrText>
      </w:r>
      <w:r w:rsidR="000D2548">
        <w:fldChar w:fldCharType="separate"/>
      </w:r>
      <w:r w:rsidR="0093748A">
        <w:rPr>
          <w:noProof/>
        </w:rPr>
        <w:t>301</w:t>
      </w:r>
      <w:r w:rsidR="000D2548">
        <w:rPr>
          <w:noProof/>
        </w:rPr>
        <w:fldChar w:fldCharType="end"/>
      </w:r>
      <w:bookmarkEnd w:id="1155"/>
      <w:r w:rsidR="00503DBF" w:rsidRPr="00A80107">
        <w:t xml:space="preserve"> </w:t>
      </w:r>
      <w:r w:rsidR="00B30EFD" w:rsidRPr="00A80107">
        <w:t>–</w:t>
      </w:r>
      <w:r w:rsidR="00503DBF" w:rsidRPr="00A80107">
        <w:t xml:space="preserve"> </w:t>
      </w:r>
      <w:r w:rsidR="00B30EFD" w:rsidRPr="00A80107">
        <w:t>Пример выставления интервальной оценки за урок</w:t>
      </w:r>
    </w:p>
    <w:p w14:paraId="241001DA" w14:textId="77777777" w:rsidR="00503DBF" w:rsidRPr="00A80107" w:rsidRDefault="00503DBF" w:rsidP="003A6D31">
      <w:pPr>
        <w:pStyle w:val="phnormal"/>
        <w:rPr>
          <w:rFonts w:cs="Arial"/>
        </w:rPr>
      </w:pPr>
      <w:r w:rsidRPr="00A80107">
        <w:rPr>
          <w:rFonts w:cs="Arial"/>
        </w:rPr>
        <w:t xml:space="preserve">Нажмите по ячейке на пересечении столбца с видом работы и строкой с </w:t>
      </w:r>
      <w:r w:rsidR="00D90F01" w:rsidRPr="00A80107">
        <w:rPr>
          <w:rFonts w:cs="Arial"/>
        </w:rPr>
        <w:t>ФИО</w:t>
      </w:r>
      <w:r w:rsidRPr="00A80107">
        <w:rPr>
          <w:rFonts w:cs="Arial"/>
        </w:rPr>
        <w:t xml:space="preserve"> учащегося, которому выставляется оценка</w:t>
      </w:r>
      <w:r w:rsidR="00D90F01" w:rsidRPr="00A80107">
        <w:rPr>
          <w:rFonts w:cs="Arial"/>
        </w:rPr>
        <w:t>. В</w:t>
      </w:r>
      <w:r w:rsidRPr="00A80107">
        <w:rPr>
          <w:rFonts w:cs="Arial"/>
        </w:rPr>
        <w:t xml:space="preserve">озможен ввод оценки с клавиатуры, </w:t>
      </w:r>
      <w:r w:rsidR="00CA4844" w:rsidRPr="00A80107">
        <w:rPr>
          <w:rFonts w:cs="Arial"/>
        </w:rPr>
        <w:t>в т</w:t>
      </w:r>
      <w:r w:rsidR="00D90F01" w:rsidRPr="00A80107">
        <w:rPr>
          <w:rFonts w:cs="Arial"/>
        </w:rPr>
        <w:t>ом числе</w:t>
      </w:r>
      <w:r w:rsidR="00CA4844" w:rsidRPr="00A80107">
        <w:rPr>
          <w:rFonts w:cs="Arial"/>
        </w:rPr>
        <w:t xml:space="preserve"> </w:t>
      </w:r>
      <w:r w:rsidRPr="00A80107">
        <w:rPr>
          <w:rFonts w:cs="Arial"/>
        </w:rPr>
        <w:t xml:space="preserve">с указанием </w:t>
      </w:r>
      <w:r w:rsidR="00D90F01" w:rsidRPr="00A80107">
        <w:rPr>
          <w:rFonts w:cs="Arial"/>
        </w:rPr>
        <w:t>суффикса</w:t>
      </w:r>
      <w:r w:rsidRPr="00A80107">
        <w:rPr>
          <w:rFonts w:cs="Arial"/>
        </w:rPr>
        <w:t xml:space="preserve"> оценки «+» или «</w:t>
      </w:r>
      <w:proofErr w:type="gramStart"/>
      <w:r w:rsidRPr="00A80107">
        <w:rPr>
          <w:rFonts w:cs="Arial"/>
        </w:rPr>
        <w:t>-»</w:t>
      </w:r>
      <w:proofErr w:type="gramEnd"/>
      <w:r w:rsidRPr="00A80107">
        <w:rPr>
          <w:rFonts w:cs="Arial"/>
        </w:rPr>
        <w:t>. В этом случае написание комментария к оценке невозможно.</w:t>
      </w:r>
    </w:p>
    <w:p w14:paraId="1523D3BA" w14:textId="77777777" w:rsidR="00503DBF" w:rsidRPr="00A80107" w:rsidRDefault="00503DBF" w:rsidP="003A6D31">
      <w:pPr>
        <w:pStyle w:val="phnormal"/>
        <w:rPr>
          <w:rFonts w:cs="Arial"/>
        </w:rPr>
      </w:pPr>
      <w:r w:rsidRPr="00A80107">
        <w:rPr>
          <w:rFonts w:cs="Arial"/>
        </w:rPr>
        <w:t>В окне выставления оценки отображаются все оценки, введенные в данную шкалу.</w:t>
      </w:r>
    </w:p>
    <w:p w14:paraId="1A7E3DA5" w14:textId="77777777" w:rsidR="00503DBF" w:rsidRPr="00C9313C" w:rsidRDefault="00503DBF" w:rsidP="00C9313C">
      <w:pPr>
        <w:pStyle w:val="phnormal"/>
        <w:rPr>
          <w:b/>
          <w:bCs/>
        </w:rPr>
      </w:pPr>
      <w:r w:rsidRPr="00C9313C">
        <w:rPr>
          <w:b/>
          <w:bCs/>
        </w:rPr>
        <w:t>Примечани</w:t>
      </w:r>
      <w:r w:rsidR="00B30EFD" w:rsidRPr="00C9313C">
        <w:rPr>
          <w:b/>
          <w:bCs/>
        </w:rPr>
        <w:t>я</w:t>
      </w:r>
    </w:p>
    <w:p w14:paraId="780FA9D2" w14:textId="43BAD105" w:rsidR="00503DBF" w:rsidRPr="00A80107" w:rsidRDefault="00874CF5" w:rsidP="00874CF5">
      <w:pPr>
        <w:pStyle w:val="phnormal"/>
        <w:rPr>
          <w:rFonts w:cs="Arial"/>
        </w:rPr>
      </w:pPr>
      <w:r w:rsidRPr="00A80107">
        <w:rPr>
          <w:rFonts w:cs="Arial"/>
        </w:rPr>
        <w:t>1 Р</w:t>
      </w:r>
      <w:r w:rsidR="00503DBF" w:rsidRPr="00A80107">
        <w:rPr>
          <w:rFonts w:cs="Arial"/>
        </w:rPr>
        <w:t>еализован</w:t>
      </w:r>
      <w:r w:rsidR="00C83513">
        <w:rPr>
          <w:rFonts w:cs="Arial"/>
        </w:rPr>
        <w:t>а возможность проставления символа</w:t>
      </w:r>
      <w:r w:rsidR="00503DBF" w:rsidRPr="00A80107">
        <w:rPr>
          <w:rFonts w:cs="Arial"/>
        </w:rPr>
        <w:t xml:space="preserve"> «</w:t>
      </w:r>
      <w:proofErr w:type="gramStart"/>
      <w:r w:rsidR="00D53795" w:rsidRPr="00A80107">
        <w:rPr>
          <w:rFonts w:cs="Arial"/>
        </w:rPr>
        <w:t>.</w:t>
      </w:r>
      <w:r w:rsidR="00503DBF" w:rsidRPr="00A80107">
        <w:rPr>
          <w:rFonts w:cs="Arial"/>
        </w:rPr>
        <w:t>»</w:t>
      </w:r>
      <w:proofErr w:type="gramEnd"/>
      <w:r w:rsidR="00503DBF" w:rsidRPr="00A80107">
        <w:rPr>
          <w:rFonts w:cs="Arial"/>
        </w:rPr>
        <w:t xml:space="preserve"> вместо оценки. Для этого администратор Системы должен включить параметр «Специаль</w:t>
      </w:r>
      <w:r w:rsidR="006C78A2" w:rsidRPr="00A80107">
        <w:rPr>
          <w:rFonts w:cs="Arial"/>
        </w:rPr>
        <w:t>ные отметки в классном журнале».</w:t>
      </w:r>
    </w:p>
    <w:p w14:paraId="0BF2D70D" w14:textId="29B527F5" w:rsidR="00503DBF" w:rsidRPr="00A80107" w:rsidRDefault="00874CF5" w:rsidP="00874CF5">
      <w:pPr>
        <w:pStyle w:val="phnormal"/>
        <w:rPr>
          <w:rFonts w:cs="Arial"/>
        </w:rPr>
      </w:pPr>
      <w:r w:rsidRPr="00A80107">
        <w:rPr>
          <w:rFonts w:cs="Arial"/>
        </w:rPr>
        <w:t>2 П</w:t>
      </w:r>
      <w:r w:rsidR="00503DBF" w:rsidRPr="00A80107">
        <w:rPr>
          <w:rFonts w:cs="Arial"/>
        </w:rPr>
        <w:t xml:space="preserve">ри вводе оценок с клавиатуры разрешено проставление символа </w:t>
      </w:r>
      <w:r w:rsidR="0076677E" w:rsidRPr="00A80107">
        <w:rPr>
          <w:rFonts w:cs="Arial"/>
        </w:rPr>
        <w:t>«</w:t>
      </w:r>
      <w:proofErr w:type="gramStart"/>
      <w:r w:rsidR="00503DBF" w:rsidRPr="00A80107">
        <w:rPr>
          <w:rFonts w:cs="Arial"/>
        </w:rPr>
        <w:t>.</w:t>
      </w:r>
      <w:r w:rsidR="0076677E" w:rsidRPr="00A80107">
        <w:rPr>
          <w:rFonts w:cs="Arial"/>
        </w:rPr>
        <w:t>»</w:t>
      </w:r>
      <w:proofErr w:type="gramEnd"/>
      <w:r w:rsidR="0076677E" w:rsidRPr="00A80107">
        <w:rPr>
          <w:rFonts w:cs="Arial"/>
        </w:rPr>
        <w:t>.</w:t>
      </w:r>
      <w:r w:rsidR="00503DBF" w:rsidRPr="00A80107">
        <w:rPr>
          <w:rFonts w:cs="Arial"/>
        </w:rPr>
        <w:t xml:space="preserve"> Данн</w:t>
      </w:r>
      <w:r w:rsidR="006C78A2" w:rsidRPr="00A80107">
        <w:rPr>
          <w:rFonts w:cs="Arial"/>
        </w:rPr>
        <w:t>ая оценка сохраняется в Системе.</w:t>
      </w:r>
    </w:p>
    <w:p w14:paraId="7E30C7A4" w14:textId="25CAA584" w:rsidR="00503DBF" w:rsidRDefault="00874CF5" w:rsidP="00874CF5">
      <w:pPr>
        <w:pStyle w:val="phnormal"/>
        <w:rPr>
          <w:rFonts w:cs="Arial"/>
        </w:rPr>
      </w:pPr>
      <w:r w:rsidRPr="00A80107">
        <w:rPr>
          <w:rFonts w:cs="Arial"/>
        </w:rPr>
        <w:t>3 О</w:t>
      </w:r>
      <w:r w:rsidR="00D53795" w:rsidRPr="00A80107">
        <w:rPr>
          <w:rFonts w:cs="Arial"/>
        </w:rPr>
        <w:t>ценка «</w:t>
      </w:r>
      <w:proofErr w:type="gramStart"/>
      <w:r w:rsidR="00D53795" w:rsidRPr="00A80107">
        <w:rPr>
          <w:rFonts w:cs="Arial"/>
        </w:rPr>
        <w:t>.»</w:t>
      </w:r>
      <w:proofErr w:type="gramEnd"/>
      <w:r w:rsidR="00503DBF" w:rsidRPr="00A80107">
        <w:rPr>
          <w:rFonts w:cs="Arial"/>
        </w:rPr>
        <w:t xml:space="preserve"> в журнале до момента ее редактирования (изменения на любую другую оценку) </w:t>
      </w:r>
      <w:r w:rsidR="00D53795" w:rsidRPr="00A80107">
        <w:rPr>
          <w:rFonts w:cs="Arial"/>
        </w:rPr>
        <w:t>считается</w:t>
      </w:r>
      <w:r w:rsidR="00503DBF" w:rsidRPr="00A80107">
        <w:rPr>
          <w:rFonts w:cs="Arial"/>
        </w:rPr>
        <w:t xml:space="preserve"> </w:t>
      </w:r>
      <w:r w:rsidR="00D53795" w:rsidRPr="00A80107">
        <w:rPr>
          <w:rFonts w:cs="Arial"/>
        </w:rPr>
        <w:t xml:space="preserve">аналогичной </w:t>
      </w:r>
      <w:r w:rsidR="00503DBF" w:rsidRPr="00A80107">
        <w:rPr>
          <w:rFonts w:cs="Arial"/>
        </w:rPr>
        <w:t>оценк</w:t>
      </w:r>
      <w:r w:rsidR="00D53795" w:rsidRPr="00A80107">
        <w:rPr>
          <w:rFonts w:cs="Arial"/>
        </w:rPr>
        <w:t>е «</w:t>
      </w:r>
      <w:r w:rsidR="00503DBF" w:rsidRPr="00A80107">
        <w:rPr>
          <w:rFonts w:cs="Arial"/>
        </w:rPr>
        <w:t>2</w:t>
      </w:r>
      <w:r w:rsidR="00D53795" w:rsidRPr="00A80107">
        <w:rPr>
          <w:rFonts w:cs="Arial"/>
        </w:rPr>
        <w:t>»</w:t>
      </w:r>
      <w:r w:rsidR="00503DBF" w:rsidRPr="00A80107">
        <w:rPr>
          <w:rFonts w:cs="Arial"/>
        </w:rPr>
        <w:t xml:space="preserve">, </w:t>
      </w:r>
      <w:r w:rsidR="00CA4844" w:rsidRPr="00A80107">
        <w:rPr>
          <w:rFonts w:cs="Arial"/>
        </w:rPr>
        <w:t>в т</w:t>
      </w:r>
      <w:r w:rsidRPr="00A80107">
        <w:rPr>
          <w:rFonts w:cs="Arial"/>
        </w:rPr>
        <w:t>ом числе</w:t>
      </w:r>
      <w:r w:rsidR="00CA4844" w:rsidRPr="00A80107">
        <w:rPr>
          <w:rFonts w:cs="Arial"/>
        </w:rPr>
        <w:t xml:space="preserve"> </w:t>
      </w:r>
      <w:r w:rsidR="00503DBF" w:rsidRPr="00A80107">
        <w:rPr>
          <w:rFonts w:cs="Arial"/>
        </w:rPr>
        <w:t>и при подсчете среднего балла.</w:t>
      </w:r>
    </w:p>
    <w:p w14:paraId="644DFF80" w14:textId="6A3C85AD" w:rsidR="00675B1B" w:rsidRDefault="00675B1B" w:rsidP="00874CF5">
      <w:pPr>
        <w:pStyle w:val="phnormal"/>
      </w:pPr>
      <w:r>
        <w:rPr>
          <w:rFonts w:cs="Arial"/>
        </w:rPr>
        <w:t>4</w:t>
      </w:r>
      <w:proofErr w:type="gramStart"/>
      <w:r>
        <w:rPr>
          <w:rFonts w:cs="Arial"/>
        </w:rPr>
        <w:t xml:space="preserve"> </w:t>
      </w:r>
      <w:r>
        <w:t>П</w:t>
      </w:r>
      <w:proofErr w:type="gramEnd"/>
      <w:r>
        <w:t>ри добавлении нескольких видов работ на уроке, наименовани</w:t>
      </w:r>
      <w:r w:rsidR="00041816">
        <w:t>я отображаются через символ «/».</w:t>
      </w:r>
    </w:p>
    <w:p w14:paraId="7A8C6AD8" w14:textId="2EE13E0D" w:rsidR="00041816" w:rsidRPr="00A80107" w:rsidRDefault="00041816" w:rsidP="00874CF5">
      <w:pPr>
        <w:pStyle w:val="phnormal"/>
        <w:rPr>
          <w:rFonts w:cs="Arial"/>
        </w:rPr>
      </w:pPr>
      <w:r>
        <w:t>5</w:t>
      </w:r>
      <w:proofErr w:type="gramStart"/>
      <w:r>
        <w:t xml:space="preserve"> П</w:t>
      </w:r>
      <w:proofErr w:type="gramEnd"/>
      <w:r>
        <w:t>ри наведении курсора на название вида работы, отображается всплывающее окно с ФИО учителя, который ведет выбранный урок.</w:t>
      </w:r>
    </w:p>
    <w:p w14:paraId="3067C814" w14:textId="4608B766" w:rsidR="00503DBF" w:rsidRPr="00A80107" w:rsidRDefault="00503DBF" w:rsidP="003A6D31">
      <w:pPr>
        <w:pStyle w:val="phnormal"/>
        <w:rPr>
          <w:rFonts w:cs="Arial"/>
        </w:rPr>
      </w:pPr>
      <w:r w:rsidRPr="00A80107">
        <w:rPr>
          <w:rFonts w:cs="Arial"/>
        </w:rPr>
        <w:t xml:space="preserve">Чтобы выставить отметку о посещаемости, </w:t>
      </w:r>
      <w:r w:rsidR="00866557" w:rsidRPr="00A80107">
        <w:rPr>
          <w:rFonts w:cs="Arial"/>
        </w:rPr>
        <w:t>нажмите на</w:t>
      </w:r>
      <w:r w:rsidRPr="00A80107">
        <w:rPr>
          <w:rFonts w:cs="Arial"/>
        </w:rPr>
        <w:t xml:space="preserve"> ячейк</w:t>
      </w:r>
      <w:r w:rsidR="00866557" w:rsidRPr="00A80107">
        <w:rPr>
          <w:rFonts w:cs="Arial"/>
        </w:rPr>
        <w:t>у</w:t>
      </w:r>
      <w:r w:rsidRPr="00A80107">
        <w:rPr>
          <w:rFonts w:cs="Arial"/>
        </w:rPr>
        <w:t xml:space="preserve"> на пересечении </w:t>
      </w:r>
      <w:r w:rsidR="000B2EAD" w:rsidRPr="00A80107">
        <w:rPr>
          <w:rFonts w:cs="Arial"/>
        </w:rPr>
        <w:t>столбца</w:t>
      </w:r>
      <w:r w:rsidRPr="00A80107">
        <w:rPr>
          <w:rFonts w:cs="Arial"/>
        </w:rPr>
        <w:t xml:space="preserve"> «П</w:t>
      </w:r>
      <w:r w:rsidR="00046478" w:rsidRPr="00A80107">
        <w:rPr>
          <w:rFonts w:cs="Arial"/>
        </w:rPr>
        <w:t>ос.</w:t>
      </w:r>
      <w:r w:rsidRPr="00A80107">
        <w:rPr>
          <w:rFonts w:cs="Arial"/>
        </w:rPr>
        <w:t xml:space="preserve">» и фамилии ученика, </w:t>
      </w:r>
      <w:r w:rsidR="00D53795" w:rsidRPr="00A80107">
        <w:rPr>
          <w:rFonts w:cs="Arial"/>
        </w:rPr>
        <w:t xml:space="preserve">нажмите на </w:t>
      </w:r>
      <w:r w:rsidR="00046478" w:rsidRPr="00A80107">
        <w:rPr>
          <w:rFonts w:cs="Arial"/>
        </w:rPr>
        <w:t>кнопк</w:t>
      </w:r>
      <w:r w:rsidR="00D53795" w:rsidRPr="00A80107">
        <w:rPr>
          <w:rFonts w:cs="Arial"/>
        </w:rPr>
        <w:t>у</w:t>
      </w:r>
      <w:r w:rsidR="00046478" w:rsidRPr="00A80107">
        <w:rPr>
          <w:rFonts w:cs="Arial"/>
        </w:rPr>
        <w:t xml:space="preserve"> </w:t>
      </w:r>
      <w:r w:rsidR="00FA6269" w:rsidRPr="00A80107">
        <w:rPr>
          <w:rFonts w:cs="Arial"/>
          <w:noProof/>
        </w:rPr>
        <w:drawing>
          <wp:inline distT="0" distB="0" distL="0" distR="0" wp14:anchorId="5D97FAE7" wp14:editId="2A8153B9">
            <wp:extent cx="190500" cy="228600"/>
            <wp:effectExtent l="0" t="0" r="0" b="0"/>
            <wp:docPr id="4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90500" cy="228600"/>
                    </a:xfrm>
                    <a:prstGeom prst="rect">
                      <a:avLst/>
                    </a:prstGeom>
                    <a:noFill/>
                    <a:ln>
                      <a:noFill/>
                    </a:ln>
                  </pic:spPr>
                </pic:pic>
              </a:graphicData>
            </a:graphic>
          </wp:inline>
        </w:drawing>
      </w:r>
      <w:r w:rsidR="00866557" w:rsidRPr="00A80107">
        <w:rPr>
          <w:rFonts w:cs="Arial"/>
          <w:noProof/>
        </w:rPr>
        <w:t xml:space="preserve"> </w:t>
      </w:r>
      <w:r w:rsidR="00046478" w:rsidRPr="00A80107">
        <w:rPr>
          <w:rFonts w:cs="Arial"/>
        </w:rPr>
        <w:t>(</w:t>
      </w:r>
      <w:r w:rsidR="00046478" w:rsidRPr="00A80107">
        <w:rPr>
          <w:rFonts w:cs="Arial"/>
        </w:rPr>
        <w:fldChar w:fldCharType="begin"/>
      </w:r>
      <w:r w:rsidR="00046478" w:rsidRPr="00A80107">
        <w:rPr>
          <w:rFonts w:cs="Arial"/>
        </w:rPr>
        <w:instrText xml:space="preserve"> REF _Ref447549786 \h </w:instrText>
      </w:r>
      <w:r w:rsidR="0088633D" w:rsidRPr="00A80107">
        <w:rPr>
          <w:rFonts w:cs="Arial"/>
        </w:rPr>
        <w:instrText xml:space="preserve"> \* MERGEFORMAT </w:instrText>
      </w:r>
      <w:r w:rsidR="00046478" w:rsidRPr="00A80107">
        <w:rPr>
          <w:rFonts w:cs="Arial"/>
        </w:rPr>
      </w:r>
      <w:r w:rsidR="00046478" w:rsidRPr="00A80107">
        <w:rPr>
          <w:rFonts w:cs="Arial"/>
        </w:rPr>
        <w:fldChar w:fldCharType="separate"/>
      </w:r>
      <w:r w:rsidR="0093748A" w:rsidRPr="0093748A">
        <w:rPr>
          <w:rFonts w:cs="Arial"/>
        </w:rPr>
        <w:t>Рисунок 302</w:t>
      </w:r>
      <w:r w:rsidR="00046478" w:rsidRPr="00A80107">
        <w:rPr>
          <w:rFonts w:cs="Arial"/>
        </w:rPr>
        <w:fldChar w:fldCharType="end"/>
      </w:r>
      <w:r w:rsidR="00046478" w:rsidRPr="00A80107">
        <w:rPr>
          <w:rFonts w:cs="Arial"/>
        </w:rPr>
        <w:t xml:space="preserve">), </w:t>
      </w:r>
      <w:r w:rsidR="00D53795" w:rsidRPr="00A80107">
        <w:rPr>
          <w:rFonts w:cs="Arial"/>
        </w:rPr>
        <w:t>и выберите одно из значений:</w:t>
      </w:r>
    </w:p>
    <w:p w14:paraId="18737784" w14:textId="77777777" w:rsidR="00D53795" w:rsidRPr="00A80107" w:rsidRDefault="00D53795" w:rsidP="00BB0BB8">
      <w:pPr>
        <w:pStyle w:val="phlistitemized1"/>
      </w:pPr>
      <w:r w:rsidRPr="00A80107">
        <w:lastRenderedPageBreak/>
        <w:t>«Н»</w:t>
      </w:r>
      <w:r w:rsidR="00BF1C93" w:rsidRPr="00A80107">
        <w:t xml:space="preserve"> – </w:t>
      </w:r>
      <w:r w:rsidRPr="00A80107">
        <w:t>не уважительная причина;</w:t>
      </w:r>
    </w:p>
    <w:p w14:paraId="20BCCB09" w14:textId="77777777" w:rsidR="00D53795" w:rsidRPr="00A80107" w:rsidRDefault="00D53795" w:rsidP="00BB0BB8">
      <w:pPr>
        <w:pStyle w:val="phlistitemized1"/>
      </w:pPr>
      <w:r w:rsidRPr="00A80107">
        <w:t>«У»</w:t>
      </w:r>
      <w:r w:rsidR="00BF1C93" w:rsidRPr="00A80107">
        <w:t xml:space="preserve"> – </w:t>
      </w:r>
      <w:r w:rsidRPr="00A80107">
        <w:t>уважительная причина;</w:t>
      </w:r>
    </w:p>
    <w:p w14:paraId="05C5E812" w14:textId="77777777" w:rsidR="00D53795" w:rsidRPr="00A80107" w:rsidRDefault="00D53795" w:rsidP="00BB0BB8">
      <w:pPr>
        <w:pStyle w:val="phlistitemized1"/>
      </w:pPr>
      <w:r w:rsidRPr="00A80107">
        <w:t>«О»</w:t>
      </w:r>
      <w:r w:rsidR="00BF1C93" w:rsidRPr="00A80107">
        <w:t xml:space="preserve"> – </w:t>
      </w:r>
      <w:r w:rsidRPr="00A80107">
        <w:t>опоздал;</w:t>
      </w:r>
    </w:p>
    <w:p w14:paraId="1464BF2D" w14:textId="77777777" w:rsidR="00D53795" w:rsidRPr="00A80107" w:rsidRDefault="00D53795" w:rsidP="00BB0BB8">
      <w:pPr>
        <w:pStyle w:val="phlistitemized1"/>
      </w:pPr>
      <w:r w:rsidRPr="00A80107">
        <w:t>«Б»</w:t>
      </w:r>
      <w:r w:rsidR="00BF1C93" w:rsidRPr="00A80107">
        <w:t xml:space="preserve"> – </w:t>
      </w:r>
      <w:r w:rsidRPr="00A80107">
        <w:t>болел;</w:t>
      </w:r>
    </w:p>
    <w:p w14:paraId="7806E382" w14:textId="77777777" w:rsidR="00D53795" w:rsidRPr="00A80107" w:rsidRDefault="00D53795" w:rsidP="00BB0BB8">
      <w:pPr>
        <w:pStyle w:val="phlistitemized1"/>
      </w:pPr>
      <w:r w:rsidRPr="00A80107">
        <w:t>«</w:t>
      </w:r>
      <w:proofErr w:type="spellStart"/>
      <w:r w:rsidRPr="00A80107">
        <w:t>Осв</w:t>
      </w:r>
      <w:proofErr w:type="spellEnd"/>
      <w:r w:rsidRPr="00A80107">
        <w:t>.»</w:t>
      </w:r>
      <w:r w:rsidR="00BF1C93" w:rsidRPr="00A80107">
        <w:t xml:space="preserve"> – </w:t>
      </w:r>
      <w:r w:rsidRPr="00A80107">
        <w:t>освобождён.</w:t>
      </w:r>
    </w:p>
    <w:p w14:paraId="3B52DAFA" w14:textId="77777777" w:rsidR="00046478" w:rsidRPr="00A80107" w:rsidRDefault="00FA6269" w:rsidP="002B3354">
      <w:pPr>
        <w:pStyle w:val="phfigure"/>
        <w:rPr>
          <w:rFonts w:cs="Arial"/>
        </w:rPr>
      </w:pPr>
      <w:r w:rsidRPr="00A80107">
        <w:rPr>
          <w:rFonts w:cs="Arial"/>
          <w:noProof/>
        </w:rPr>
        <w:drawing>
          <wp:inline distT="0" distB="0" distL="0" distR="0" wp14:anchorId="3E75B7F3" wp14:editId="451EB3A7">
            <wp:extent cx="3181350" cy="3457575"/>
            <wp:effectExtent l="0" t="0" r="0" b="9525"/>
            <wp:docPr id="4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181350" cy="3457575"/>
                    </a:xfrm>
                    <a:prstGeom prst="rect">
                      <a:avLst/>
                    </a:prstGeom>
                    <a:noFill/>
                    <a:ln>
                      <a:noFill/>
                    </a:ln>
                  </pic:spPr>
                </pic:pic>
              </a:graphicData>
            </a:graphic>
          </wp:inline>
        </w:drawing>
      </w:r>
    </w:p>
    <w:p w14:paraId="74A78042" w14:textId="15030F92" w:rsidR="00503DBF" w:rsidRPr="00A80107" w:rsidRDefault="00EA7C0D" w:rsidP="002B3354">
      <w:pPr>
        <w:pStyle w:val="phfiguretitle"/>
        <w:rPr>
          <w:noProof/>
        </w:rPr>
      </w:pPr>
      <w:bookmarkStart w:id="1156" w:name="_Ref447549786"/>
      <w:bookmarkStart w:id="1157" w:name="_Ref447549778"/>
      <w:r>
        <w:t>Рисунок </w:t>
      </w:r>
      <w:r w:rsidR="000D2548">
        <w:fldChar w:fldCharType="begin"/>
      </w:r>
      <w:r w:rsidR="000D2548">
        <w:instrText xml:space="preserve"> SEQ Рисунок \* ARABIC </w:instrText>
      </w:r>
      <w:r w:rsidR="000D2548">
        <w:fldChar w:fldCharType="separate"/>
      </w:r>
      <w:r w:rsidR="0093748A">
        <w:rPr>
          <w:noProof/>
        </w:rPr>
        <w:t>302</w:t>
      </w:r>
      <w:r w:rsidR="000D2548">
        <w:rPr>
          <w:noProof/>
        </w:rPr>
        <w:fldChar w:fldCharType="end"/>
      </w:r>
      <w:bookmarkEnd w:id="1156"/>
      <w:r w:rsidR="00046478" w:rsidRPr="00A80107">
        <w:t xml:space="preserve"> – Проставление отметки посещения</w:t>
      </w:r>
      <w:bookmarkEnd w:id="1157"/>
    </w:p>
    <w:p w14:paraId="600B5D0D" w14:textId="67EA776C" w:rsidR="00AC60ED" w:rsidRDefault="00AC60ED" w:rsidP="003A6D31">
      <w:pPr>
        <w:pStyle w:val="phnormal"/>
        <w:rPr>
          <w:rFonts w:cs="Arial"/>
        </w:rPr>
      </w:pPr>
      <w:r>
        <w:rPr>
          <w:rFonts w:cs="Arial"/>
        </w:rPr>
        <w:t>Оценки в классном журнале также можно выставлять с помощью клавиатуры:</w:t>
      </w:r>
    </w:p>
    <w:p w14:paraId="211354B6" w14:textId="5245D35F" w:rsidR="00021E4E" w:rsidRDefault="00021E4E" w:rsidP="00BB0BB8">
      <w:pPr>
        <w:pStyle w:val="phlistitemized1"/>
      </w:pPr>
      <w:r>
        <w:t>чтобы выбрать ячейку, наведите курсор на нее и нажмите</w:t>
      </w:r>
      <w:r w:rsidR="00A0573F">
        <w:t xml:space="preserve"> левой кнопкой мыши</w:t>
      </w:r>
      <w:r>
        <w:t xml:space="preserve"> один раз</w:t>
      </w:r>
      <w:r w:rsidR="00A0573F">
        <w:t>. Ячейка будет выбрана в режиме редактирования</w:t>
      </w:r>
      <w:r>
        <w:t>;</w:t>
      </w:r>
    </w:p>
    <w:p w14:paraId="4598094B" w14:textId="70DB35C4" w:rsidR="00A0573F" w:rsidRDefault="00A0573F" w:rsidP="00BB0BB8">
      <w:pPr>
        <w:pStyle w:val="phlistitemized1"/>
      </w:pPr>
      <w:r>
        <w:t>чтобы выключить или включить режим редактирования ячейки, нажмите на кнопку «</w:t>
      </w:r>
      <w:r>
        <w:rPr>
          <w:lang w:val="en-US"/>
        </w:rPr>
        <w:t>Enter</w:t>
      </w:r>
      <w:r>
        <w:t>»;</w:t>
      </w:r>
    </w:p>
    <w:p w14:paraId="75DAB6F9" w14:textId="51C8EFF8" w:rsidR="003405F9" w:rsidRDefault="003405F9" w:rsidP="003405F9">
      <w:pPr>
        <w:pStyle w:val="phnormal"/>
      </w:pPr>
      <w:r w:rsidRPr="003405F9">
        <w:rPr>
          <w:b/>
        </w:rPr>
        <w:t>Примечание</w:t>
      </w:r>
      <w:r>
        <w:t xml:space="preserve"> – Перемещать курсор между ячейками можно, как в режиме редактирования, так и без него.</w:t>
      </w:r>
    </w:p>
    <w:p w14:paraId="5C65A912" w14:textId="5FC28C95" w:rsidR="00A0573F" w:rsidRDefault="00AC60ED" w:rsidP="00BB0BB8">
      <w:pPr>
        <w:pStyle w:val="phlistitemized1"/>
      </w:pPr>
      <w:proofErr w:type="gramStart"/>
      <w:r>
        <w:t>д</w:t>
      </w:r>
      <w:proofErr w:type="gramEnd"/>
      <w:r>
        <w:t>ля перемещения</w:t>
      </w:r>
      <w:r w:rsidR="00021E4E">
        <w:t xml:space="preserve"> курсора</w:t>
      </w:r>
      <w:r>
        <w:t xml:space="preserve"> между </w:t>
      </w:r>
      <w:r w:rsidR="00021E4E">
        <w:t xml:space="preserve">ячейками используйте </w:t>
      </w:r>
      <w:r w:rsidR="00A0573F">
        <w:t>клавиши</w:t>
      </w:r>
      <w:r w:rsidR="00021E4E">
        <w:t>: «Вверх», «Вниз», «Вправо», «Влево»;</w:t>
      </w:r>
    </w:p>
    <w:p w14:paraId="517C1A8C" w14:textId="07324723" w:rsidR="00021E4E" w:rsidRDefault="00021E4E" w:rsidP="00BB0BB8">
      <w:pPr>
        <w:pStyle w:val="phlistitemized1"/>
      </w:pPr>
      <w:r>
        <w:t xml:space="preserve">чтобы поставить оценку за урок, </w:t>
      </w:r>
      <w:r w:rsidR="00A0573F">
        <w:t>выберите ячейку</w:t>
      </w:r>
      <w:r>
        <w:t xml:space="preserve"> на пересечении</w:t>
      </w:r>
      <w:r w:rsidRPr="00021E4E">
        <w:t xml:space="preserve"> столбца работы на уроке и фамилии ученика</w:t>
      </w:r>
      <w:r w:rsidR="00A0573F">
        <w:t>, включите режим редактирования,</w:t>
      </w:r>
      <w:r>
        <w:t xml:space="preserve"> и введите значение с клавиатуры;</w:t>
      </w:r>
    </w:p>
    <w:p w14:paraId="197DCD36" w14:textId="76C96583" w:rsidR="00A42C63" w:rsidRDefault="00A42C63" w:rsidP="00A42C63">
      <w:pPr>
        <w:pStyle w:val="phnormal"/>
      </w:pPr>
      <w:r w:rsidRPr="00A42C63">
        <w:rPr>
          <w:b/>
        </w:rPr>
        <w:t>Примечани</w:t>
      </w:r>
      <w:r>
        <w:rPr>
          <w:b/>
        </w:rPr>
        <w:t>я</w:t>
      </w:r>
    </w:p>
    <w:p w14:paraId="462002BF" w14:textId="6334AC78" w:rsidR="00A42C63" w:rsidRDefault="00A42C63" w:rsidP="00A42C63">
      <w:pPr>
        <w:pStyle w:val="phnormal"/>
      </w:pPr>
      <w:r>
        <w:t>1 Значение в ячейке автоматически сохранится после ввода.</w:t>
      </w:r>
    </w:p>
    <w:p w14:paraId="27483E57" w14:textId="0F238351" w:rsidR="00A42C63" w:rsidRDefault="00A42C63" w:rsidP="00A42C63">
      <w:pPr>
        <w:pStyle w:val="phnormal"/>
      </w:pPr>
      <w:r>
        <w:lastRenderedPageBreak/>
        <w:t>2</w:t>
      </w:r>
      <w:proofErr w:type="gramStart"/>
      <w:r>
        <w:t xml:space="preserve"> Е</w:t>
      </w:r>
      <w:proofErr w:type="gramEnd"/>
      <w:r>
        <w:t>сли в ячейку ввести оценку, значение которой не соответствует формату ячейки, то при следующем действии после ввода откроется окно с сообщением об ошибке</w:t>
      </w:r>
      <w:r w:rsidR="003405F9">
        <w:t xml:space="preserve"> «Внимание! Неверно указана оценка!»</w:t>
      </w:r>
      <w:r>
        <w:t>, и оценка сохранена не будет</w:t>
      </w:r>
      <w:r w:rsidR="003405F9">
        <w:t>.</w:t>
      </w:r>
    </w:p>
    <w:p w14:paraId="288F7E67" w14:textId="79776E98" w:rsidR="00021E4E" w:rsidRDefault="00021E4E" w:rsidP="00BB0BB8">
      <w:pPr>
        <w:pStyle w:val="phlistitemized1"/>
      </w:pPr>
      <w:r>
        <w:t xml:space="preserve">чтобы поставить оценку о посещаемости, переведите курсор на ячейку </w:t>
      </w:r>
      <w:r w:rsidRPr="00A80107">
        <w:t>на пересечении столбца «Пос.» и фамилии ученика</w:t>
      </w:r>
      <w:r>
        <w:t xml:space="preserve">, </w:t>
      </w:r>
      <w:r w:rsidR="00A0573F">
        <w:t>в</w:t>
      </w:r>
      <w:r w:rsidR="003405F9">
        <w:t>ключите</w:t>
      </w:r>
      <w:r w:rsidR="00A0573F">
        <w:t xml:space="preserve"> в режим редактирования и нажмите на клавишу «Вниз». В выпадающем списке при помощи </w:t>
      </w:r>
      <w:r w:rsidR="00A42C63">
        <w:t>кнопок «Вверх» и «Вниз» выберите оценку и нажмите на клавишу «</w:t>
      </w:r>
      <w:r w:rsidR="00A42C63">
        <w:rPr>
          <w:lang w:val="en-US"/>
        </w:rPr>
        <w:t>Enter</w:t>
      </w:r>
      <w:r w:rsidR="00A42C63">
        <w:t>».</w:t>
      </w:r>
    </w:p>
    <w:p w14:paraId="58F06334" w14:textId="5770A1DD" w:rsidR="00503DBF" w:rsidRPr="00A80107" w:rsidRDefault="00503DBF" w:rsidP="003A6D31">
      <w:pPr>
        <w:pStyle w:val="phnormal"/>
        <w:rPr>
          <w:rFonts w:cs="Arial"/>
        </w:rPr>
      </w:pPr>
      <w:r w:rsidRPr="00A80107">
        <w:rPr>
          <w:rFonts w:cs="Arial"/>
        </w:rPr>
        <w:t>Если ученик отчислен из класса, то в классном журнале в строке с фамилией ученика отоб</w:t>
      </w:r>
      <w:r w:rsidR="00046478" w:rsidRPr="00A80107">
        <w:rPr>
          <w:rFonts w:cs="Arial"/>
        </w:rPr>
        <w:t>разится период обучения ученика (</w:t>
      </w:r>
      <w:r w:rsidR="00046478" w:rsidRPr="00A80107">
        <w:rPr>
          <w:rFonts w:cs="Arial"/>
        </w:rPr>
        <w:fldChar w:fldCharType="begin"/>
      </w:r>
      <w:r w:rsidR="00046478" w:rsidRPr="00A80107">
        <w:rPr>
          <w:rFonts w:cs="Arial"/>
        </w:rPr>
        <w:instrText xml:space="preserve"> REF _Ref447549844 \h </w:instrText>
      </w:r>
      <w:r w:rsidR="0088633D" w:rsidRPr="00A80107">
        <w:rPr>
          <w:rFonts w:cs="Arial"/>
        </w:rPr>
        <w:instrText xml:space="preserve"> \* MERGEFORMAT </w:instrText>
      </w:r>
      <w:r w:rsidR="00046478" w:rsidRPr="00A80107">
        <w:rPr>
          <w:rFonts w:cs="Arial"/>
        </w:rPr>
      </w:r>
      <w:r w:rsidR="00046478" w:rsidRPr="00A80107">
        <w:rPr>
          <w:rFonts w:cs="Arial"/>
        </w:rPr>
        <w:fldChar w:fldCharType="separate"/>
      </w:r>
      <w:r w:rsidR="0093748A" w:rsidRPr="0093748A">
        <w:rPr>
          <w:rFonts w:cs="Arial"/>
        </w:rPr>
        <w:t>Рисунок 303</w:t>
      </w:r>
      <w:r w:rsidR="00046478" w:rsidRPr="00A80107">
        <w:rPr>
          <w:rFonts w:cs="Arial"/>
        </w:rPr>
        <w:fldChar w:fldCharType="end"/>
      </w:r>
      <w:r w:rsidR="00046478" w:rsidRPr="00A80107">
        <w:rPr>
          <w:rFonts w:cs="Arial"/>
        </w:rPr>
        <w:t>).</w:t>
      </w:r>
    </w:p>
    <w:p w14:paraId="191AAC37" w14:textId="77777777" w:rsidR="00046478" w:rsidRPr="00A80107" w:rsidRDefault="00FA6269" w:rsidP="002B3354">
      <w:pPr>
        <w:pStyle w:val="phfigure"/>
        <w:rPr>
          <w:rFonts w:cs="Arial"/>
        </w:rPr>
      </w:pPr>
      <w:r w:rsidRPr="00A80107">
        <w:rPr>
          <w:rFonts w:cs="Arial"/>
          <w:noProof/>
        </w:rPr>
        <w:drawing>
          <wp:inline distT="0" distB="0" distL="0" distR="0" wp14:anchorId="45DEE75B" wp14:editId="135E7829">
            <wp:extent cx="6153150" cy="1628775"/>
            <wp:effectExtent l="0" t="0" r="0" b="9525"/>
            <wp:docPr id="4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153150" cy="1628775"/>
                    </a:xfrm>
                    <a:prstGeom prst="rect">
                      <a:avLst/>
                    </a:prstGeom>
                    <a:noFill/>
                    <a:ln>
                      <a:noFill/>
                    </a:ln>
                  </pic:spPr>
                </pic:pic>
              </a:graphicData>
            </a:graphic>
          </wp:inline>
        </w:drawing>
      </w:r>
    </w:p>
    <w:p w14:paraId="2F4D8A28" w14:textId="4122094A" w:rsidR="00503DBF" w:rsidRPr="00A80107" w:rsidRDefault="00EA7C0D" w:rsidP="002B3354">
      <w:pPr>
        <w:pStyle w:val="phfiguretitle"/>
      </w:pPr>
      <w:bookmarkStart w:id="1158" w:name="_Ref447549844"/>
      <w:r>
        <w:t>Рисунок </w:t>
      </w:r>
      <w:r w:rsidR="000D2548">
        <w:fldChar w:fldCharType="begin"/>
      </w:r>
      <w:r w:rsidR="000D2548">
        <w:instrText xml:space="preserve"> SEQ Рисунок \* ARABIC </w:instrText>
      </w:r>
      <w:r w:rsidR="000D2548">
        <w:fldChar w:fldCharType="separate"/>
      </w:r>
      <w:r w:rsidR="0093748A">
        <w:rPr>
          <w:noProof/>
        </w:rPr>
        <w:t>303</w:t>
      </w:r>
      <w:r w:rsidR="000D2548">
        <w:rPr>
          <w:noProof/>
        </w:rPr>
        <w:fldChar w:fldCharType="end"/>
      </w:r>
      <w:bookmarkEnd w:id="1158"/>
      <w:r w:rsidR="00046478" w:rsidRPr="00A80107">
        <w:t xml:space="preserve"> – Отображение периодов обучения отчисленных учеников</w:t>
      </w:r>
    </w:p>
    <w:p w14:paraId="4CB9E1A5" w14:textId="3029D019" w:rsidR="000A7537" w:rsidRPr="00A80107" w:rsidRDefault="00503DBF" w:rsidP="003A6D31">
      <w:pPr>
        <w:pStyle w:val="phnormal"/>
        <w:rPr>
          <w:rFonts w:cs="Arial"/>
        </w:rPr>
      </w:pPr>
      <w:r w:rsidRPr="00A80107">
        <w:rPr>
          <w:rFonts w:cs="Arial"/>
        </w:rPr>
        <w:t>При выборе предмета для всего класса, если в классе имеются группы обучения, в классном жу</w:t>
      </w:r>
      <w:r w:rsidR="005004F0">
        <w:rPr>
          <w:rFonts w:cs="Arial"/>
        </w:rPr>
        <w:t>рнале отображаются два столбца:</w:t>
      </w:r>
    </w:p>
    <w:p w14:paraId="12124ADD" w14:textId="77777777" w:rsidR="000A7537" w:rsidRPr="00A80107" w:rsidRDefault="00503DBF" w:rsidP="00BB0BB8">
      <w:pPr>
        <w:pStyle w:val="phlistitemized1"/>
      </w:pPr>
      <w:r w:rsidRPr="00A80107">
        <w:t>столбец с отметками для всего класса и столбец с отметками для группы</w:t>
      </w:r>
      <w:r w:rsidR="000A7537" w:rsidRPr="00A80107">
        <w:t>;</w:t>
      </w:r>
    </w:p>
    <w:p w14:paraId="62CEC48B" w14:textId="2F10B5A3" w:rsidR="00503DBF" w:rsidRPr="00A80107" w:rsidRDefault="000A7537" w:rsidP="00BB0BB8">
      <w:pPr>
        <w:pStyle w:val="phlistitemized1"/>
      </w:pPr>
      <w:r w:rsidRPr="00A80107">
        <w:t>с</w:t>
      </w:r>
      <w:r w:rsidR="00503DBF" w:rsidRPr="00A80107">
        <w:t>толбец с отметками для группы отображается синим цветом и не доступен для редактирования.</w:t>
      </w:r>
    </w:p>
    <w:p w14:paraId="3156F48B" w14:textId="77777777" w:rsidR="00503DBF" w:rsidRPr="00A80107" w:rsidRDefault="00503DBF" w:rsidP="003A6D31">
      <w:pPr>
        <w:pStyle w:val="phnormal"/>
        <w:rPr>
          <w:rFonts w:cs="Arial"/>
        </w:rPr>
      </w:pPr>
      <w:r w:rsidRPr="00A80107">
        <w:rPr>
          <w:rFonts w:cs="Arial"/>
        </w:rPr>
        <w:t>При выставлении итоговых оценок учитываются отметки группы и класса.</w:t>
      </w:r>
    </w:p>
    <w:p w14:paraId="6FF04F7C" w14:textId="77777777" w:rsidR="00C075CE" w:rsidRPr="00A80107" w:rsidRDefault="00A22E09" w:rsidP="00503DBF">
      <w:pPr>
        <w:pStyle w:val="23"/>
        <w:rPr>
          <w:rFonts w:cs="Arial"/>
        </w:rPr>
      </w:pPr>
      <w:bookmarkStart w:id="1159" w:name="_Toc465759535"/>
      <w:bookmarkStart w:id="1160" w:name="_Toc448855345"/>
      <w:bookmarkStart w:id="1161" w:name="_Ref483834616"/>
      <w:bookmarkStart w:id="1162" w:name="_Toc5960321"/>
      <w:bookmarkStart w:id="1163" w:name="_Toc11842101"/>
      <w:r w:rsidRPr="00A80107">
        <w:rPr>
          <w:rFonts w:cs="Arial"/>
        </w:rPr>
        <w:t>Журнал на урок</w:t>
      </w:r>
      <w:bookmarkEnd w:id="1159"/>
      <w:bookmarkEnd w:id="1160"/>
      <w:bookmarkEnd w:id="1161"/>
      <w:bookmarkEnd w:id="1162"/>
      <w:bookmarkEnd w:id="1163"/>
    </w:p>
    <w:p w14:paraId="712643D3" w14:textId="77777777" w:rsidR="00503DBF" w:rsidRPr="00A80107" w:rsidRDefault="00503DB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При открытии сотрудником не своего урока, в заголовке журнала на урок, </w:t>
      </w:r>
      <w:r w:rsidR="00EB38E8" w:rsidRPr="00A80107">
        <w:rPr>
          <w:rFonts w:cs="Arial"/>
        </w:rPr>
        <w:t>ФИО</w:t>
      </w:r>
      <w:r w:rsidRPr="00A80107">
        <w:rPr>
          <w:rFonts w:cs="Arial"/>
        </w:rPr>
        <w:t xml:space="preserve"> выделяются красным шрифтом.</w:t>
      </w:r>
    </w:p>
    <w:p w14:paraId="6404F88D" w14:textId="77777777" w:rsidR="00595508" w:rsidRPr="00A80107" w:rsidRDefault="00503DBF" w:rsidP="003A6D31">
      <w:pPr>
        <w:pStyle w:val="phnormal"/>
        <w:rPr>
          <w:rFonts w:cs="Arial"/>
        </w:rPr>
      </w:pPr>
      <w:r w:rsidRPr="00A80107">
        <w:rPr>
          <w:rFonts w:cs="Arial"/>
        </w:rPr>
        <w:t>Чтобы открыть журнал на урок</w:t>
      </w:r>
      <w:r w:rsidR="00595508" w:rsidRPr="00A80107">
        <w:rPr>
          <w:rFonts w:cs="Arial"/>
        </w:rPr>
        <w:t>:</w:t>
      </w:r>
    </w:p>
    <w:p w14:paraId="2DC01FA7" w14:textId="615E1972" w:rsidR="00595508" w:rsidRPr="00A80107" w:rsidRDefault="00503DBF" w:rsidP="00E75906">
      <w:pPr>
        <w:pStyle w:val="phlistordereda"/>
        <w:numPr>
          <w:ilvl w:val="0"/>
          <w:numId w:val="94"/>
        </w:numPr>
        <w:rPr>
          <w:noProof/>
        </w:rPr>
      </w:pPr>
      <w:r w:rsidRPr="00A80107">
        <w:t>нажмите</w:t>
      </w:r>
      <w:r w:rsidR="00595508" w:rsidRPr="00A80107">
        <w:t xml:space="preserve"> на</w:t>
      </w:r>
      <w:r w:rsidR="005E13A0">
        <w:t xml:space="preserve"> ссылку </w:t>
      </w:r>
      <w:r w:rsidR="00595508" w:rsidRPr="00A80107">
        <w:t>дат</w:t>
      </w:r>
      <w:r w:rsidR="005E13A0">
        <w:t>у</w:t>
      </w:r>
      <w:r w:rsidR="00595508" w:rsidRPr="00A80107">
        <w:t xml:space="preserve"> урока;</w:t>
      </w:r>
    </w:p>
    <w:p w14:paraId="3E8B08C2" w14:textId="0C96C3D4" w:rsidR="00046478" w:rsidRPr="00A80107" w:rsidRDefault="00503DBF" w:rsidP="00E75906">
      <w:pPr>
        <w:pStyle w:val="phlistordereda"/>
        <w:rPr>
          <w:noProof/>
        </w:rPr>
      </w:pPr>
      <w:r w:rsidRPr="00A80107">
        <w:t>откроется окно «Журнал на урок» (</w:t>
      </w:r>
      <w:r w:rsidR="00046478" w:rsidRPr="00A80107">
        <w:fldChar w:fldCharType="begin"/>
      </w:r>
      <w:r w:rsidR="00046478" w:rsidRPr="00A80107">
        <w:instrText xml:space="preserve"> REF _Ref447550632 \h </w:instrText>
      </w:r>
      <w:r w:rsidR="0088633D" w:rsidRPr="00A80107">
        <w:instrText xml:space="preserve"> \* MERGEFORMAT </w:instrText>
      </w:r>
      <w:r w:rsidR="00046478" w:rsidRPr="00A80107">
        <w:fldChar w:fldCharType="separate"/>
      </w:r>
      <w:r w:rsidR="0093748A">
        <w:t>Рисунок 304</w:t>
      </w:r>
      <w:r w:rsidR="00046478" w:rsidRPr="00A80107">
        <w:fldChar w:fldCharType="end"/>
      </w:r>
      <w:r w:rsidR="00B30EFD" w:rsidRPr="00A80107">
        <w:t>).</w:t>
      </w:r>
    </w:p>
    <w:p w14:paraId="76DBD211" w14:textId="77777777" w:rsidR="00046478" w:rsidRPr="00A80107" w:rsidRDefault="00CC61E1" w:rsidP="002B3354">
      <w:pPr>
        <w:pStyle w:val="phfigure"/>
        <w:rPr>
          <w:rFonts w:cs="Arial"/>
        </w:rPr>
      </w:pPr>
      <w:r w:rsidRPr="00A80107">
        <w:rPr>
          <w:rFonts w:cs="Arial"/>
          <w:noProof/>
        </w:rPr>
        <w:lastRenderedPageBreak/>
        <w:drawing>
          <wp:inline distT="0" distB="0" distL="0" distR="0" wp14:anchorId="2A34782A" wp14:editId="39F2B0BC">
            <wp:extent cx="6300470" cy="4463415"/>
            <wp:effectExtent l="0" t="0" r="5080" b="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6300470" cy="4463415"/>
                    </a:xfrm>
                    <a:prstGeom prst="rect">
                      <a:avLst/>
                    </a:prstGeom>
                  </pic:spPr>
                </pic:pic>
              </a:graphicData>
            </a:graphic>
          </wp:inline>
        </w:drawing>
      </w:r>
    </w:p>
    <w:p w14:paraId="6A16BCFA" w14:textId="62A28C3B" w:rsidR="00503DBF" w:rsidRPr="00A80107" w:rsidRDefault="00EA7C0D" w:rsidP="002B3354">
      <w:pPr>
        <w:pStyle w:val="phfiguretitle"/>
      </w:pPr>
      <w:bookmarkStart w:id="1164" w:name="_Ref447550632"/>
      <w:r>
        <w:t>Рисунок </w:t>
      </w:r>
      <w:r w:rsidR="000D2548">
        <w:fldChar w:fldCharType="begin"/>
      </w:r>
      <w:r w:rsidR="000D2548">
        <w:instrText xml:space="preserve"> SEQ Рисунок \* ARABIC </w:instrText>
      </w:r>
      <w:r w:rsidR="000D2548">
        <w:fldChar w:fldCharType="separate"/>
      </w:r>
      <w:r w:rsidR="0093748A">
        <w:rPr>
          <w:noProof/>
        </w:rPr>
        <w:t>304</w:t>
      </w:r>
      <w:r w:rsidR="000D2548">
        <w:rPr>
          <w:noProof/>
        </w:rPr>
        <w:fldChar w:fldCharType="end"/>
      </w:r>
      <w:bookmarkEnd w:id="1164"/>
      <w:r w:rsidR="00046478" w:rsidRPr="00A80107">
        <w:t xml:space="preserve"> – Окно «Журнал на урок»</w:t>
      </w:r>
    </w:p>
    <w:p w14:paraId="055CA4C1" w14:textId="77777777" w:rsidR="00FA59CD" w:rsidRPr="00A80107" w:rsidRDefault="00FA59CD" w:rsidP="003A6D31">
      <w:pPr>
        <w:pStyle w:val="phnormal"/>
        <w:rPr>
          <w:rFonts w:cs="Arial"/>
          <w:noProof/>
        </w:rPr>
      </w:pPr>
      <w:r w:rsidRPr="00A80107">
        <w:rPr>
          <w:rFonts w:cs="Arial"/>
          <w:noProof/>
        </w:rPr>
        <w:t xml:space="preserve">В названии окна содержится информация об уроке, не подлежащая редактированию: дата </w:t>
      </w:r>
      <w:r w:rsidR="00D53795" w:rsidRPr="00A80107">
        <w:rPr>
          <w:rFonts w:cs="Arial"/>
          <w:noProof/>
        </w:rPr>
        <w:t xml:space="preserve">и время </w:t>
      </w:r>
      <w:r w:rsidRPr="00A80107">
        <w:rPr>
          <w:rFonts w:cs="Arial"/>
          <w:noProof/>
        </w:rPr>
        <w:t>проведения урока</w:t>
      </w:r>
      <w:r w:rsidR="00D53795" w:rsidRPr="00A80107">
        <w:rPr>
          <w:rFonts w:cs="Arial"/>
          <w:noProof/>
        </w:rPr>
        <w:t xml:space="preserve">, ФИО преподавателя. </w:t>
      </w:r>
    </w:p>
    <w:p w14:paraId="4E294319" w14:textId="77777777" w:rsidR="00FA59CD" w:rsidRPr="00A80107" w:rsidRDefault="00B30EFD" w:rsidP="003A6D31">
      <w:pPr>
        <w:pStyle w:val="phnormal"/>
        <w:rPr>
          <w:rFonts w:cs="Arial"/>
        </w:rPr>
      </w:pPr>
      <w:r w:rsidRPr="00A80107">
        <w:rPr>
          <w:rFonts w:cs="Arial"/>
        </w:rPr>
        <w:t>Журнал на урок с</w:t>
      </w:r>
      <w:r w:rsidR="00FA59CD" w:rsidRPr="00A80107">
        <w:rPr>
          <w:rFonts w:cs="Arial"/>
        </w:rPr>
        <w:t>одержит</w:t>
      </w:r>
      <w:r w:rsidR="00BF1C93" w:rsidRPr="00A80107">
        <w:rPr>
          <w:rFonts w:cs="Arial"/>
        </w:rPr>
        <w:t xml:space="preserve"> </w:t>
      </w:r>
      <w:r w:rsidRPr="00A80107">
        <w:rPr>
          <w:rFonts w:cs="Arial"/>
        </w:rPr>
        <w:t xml:space="preserve">следующие </w:t>
      </w:r>
      <w:r w:rsidR="00FA59CD" w:rsidRPr="00A80107">
        <w:rPr>
          <w:rFonts w:cs="Arial"/>
        </w:rPr>
        <w:t>вкладки:</w:t>
      </w:r>
    </w:p>
    <w:p w14:paraId="1FFFFEC2" w14:textId="77777777" w:rsidR="00FA59CD" w:rsidRPr="00A80107" w:rsidRDefault="00FA59CD" w:rsidP="00BB0BB8">
      <w:pPr>
        <w:pStyle w:val="phlistitemized1"/>
      </w:pPr>
      <w:r w:rsidRPr="00A80107">
        <w:t>«Урок»;</w:t>
      </w:r>
    </w:p>
    <w:p w14:paraId="3ADD28CD" w14:textId="77777777" w:rsidR="00FA59CD" w:rsidRPr="00A80107" w:rsidRDefault="00FA59CD" w:rsidP="00BB0BB8">
      <w:pPr>
        <w:pStyle w:val="phlistitemized1"/>
      </w:pPr>
      <w:r w:rsidRPr="00A80107">
        <w:t>«Домашнее задание»;</w:t>
      </w:r>
    </w:p>
    <w:p w14:paraId="51730F85" w14:textId="77777777" w:rsidR="00FA59CD" w:rsidRPr="00A80107" w:rsidRDefault="00FA59CD" w:rsidP="00BB0BB8">
      <w:pPr>
        <w:pStyle w:val="phlistitemized1"/>
      </w:pPr>
      <w:r w:rsidRPr="00A80107">
        <w:t>«Дополнительные материалы»;</w:t>
      </w:r>
    </w:p>
    <w:p w14:paraId="4627535B" w14:textId="77777777" w:rsidR="00FA59CD" w:rsidRPr="00A80107" w:rsidRDefault="00FA59CD" w:rsidP="00BB0BB8">
      <w:pPr>
        <w:pStyle w:val="phlistitemized1"/>
        <w:rPr>
          <w:noProof/>
        </w:rPr>
      </w:pPr>
      <w:r w:rsidRPr="00A80107">
        <w:t>«Замечания».</w:t>
      </w:r>
    </w:p>
    <w:p w14:paraId="6DB5B56E" w14:textId="77777777" w:rsidR="00B30EFD" w:rsidRPr="00C73CD9" w:rsidRDefault="00C31FDA" w:rsidP="00C73CD9">
      <w:pPr>
        <w:pStyle w:val="31"/>
      </w:pPr>
      <w:bookmarkStart w:id="1165" w:name="_Ref483834510"/>
      <w:bookmarkStart w:id="1166" w:name="_Ref483834623"/>
      <w:bookmarkStart w:id="1167" w:name="_Toc5960322"/>
      <w:bookmarkStart w:id="1168" w:name="_Toc11842102"/>
      <w:r w:rsidRPr="00C73CD9">
        <w:t>Вкладка «Урок»</w:t>
      </w:r>
      <w:bookmarkEnd w:id="1165"/>
      <w:bookmarkEnd w:id="1166"/>
      <w:bookmarkEnd w:id="1167"/>
      <w:bookmarkEnd w:id="1168"/>
    </w:p>
    <w:p w14:paraId="6EFE21F6" w14:textId="77777777" w:rsidR="00503DBF" w:rsidRPr="00A80107" w:rsidRDefault="00B30EFD" w:rsidP="003A6D31">
      <w:pPr>
        <w:pStyle w:val="phnormal"/>
        <w:rPr>
          <w:rFonts w:cs="Arial"/>
        </w:rPr>
      </w:pPr>
      <w:r w:rsidRPr="00A80107">
        <w:rPr>
          <w:rFonts w:cs="Arial"/>
        </w:rPr>
        <w:t>Данная вкладка</w:t>
      </w:r>
      <w:r w:rsidR="00C31FDA" w:rsidRPr="00A80107">
        <w:rPr>
          <w:rFonts w:cs="Arial"/>
        </w:rPr>
        <w:t xml:space="preserve"> содержит</w:t>
      </w:r>
      <w:r w:rsidR="00503DBF" w:rsidRPr="00A80107">
        <w:rPr>
          <w:rFonts w:cs="Arial"/>
        </w:rPr>
        <w:t xml:space="preserve"> следующие элементы:</w:t>
      </w:r>
    </w:p>
    <w:p w14:paraId="2669D4E0" w14:textId="77777777" w:rsidR="00503DBF" w:rsidRPr="00A80107" w:rsidRDefault="00046478" w:rsidP="00BB0BB8">
      <w:pPr>
        <w:pStyle w:val="phlistitemized1"/>
      </w:pPr>
      <w:r w:rsidRPr="00A80107">
        <w:t>«Привязать к КТП»</w:t>
      </w:r>
      <w:r w:rsidR="00BF1C93" w:rsidRPr="00A80107">
        <w:t xml:space="preserve"> – </w:t>
      </w:r>
      <w:r w:rsidRPr="00A80107">
        <w:t xml:space="preserve">кнопка </w:t>
      </w:r>
      <w:r w:rsidR="00503DBF" w:rsidRPr="00A80107">
        <w:t>используется для привязки урока из журнала на урок в КТП (подробнее о работе данной функции см. ниже);</w:t>
      </w:r>
    </w:p>
    <w:p w14:paraId="45186E9D" w14:textId="77777777" w:rsidR="00503DBF" w:rsidRPr="00A80107" w:rsidRDefault="00503DBF" w:rsidP="00BB0BB8">
      <w:pPr>
        <w:pStyle w:val="phlistitemized1"/>
      </w:pPr>
      <w:r w:rsidRPr="00A80107">
        <w:t>«Тем</w:t>
      </w:r>
      <w:r w:rsidR="00CC61E1" w:rsidRPr="00A80107">
        <w:t>а</w:t>
      </w:r>
      <w:r w:rsidRPr="00A80107">
        <w:t>»</w:t>
      </w:r>
      <w:r w:rsidR="00BF1C93" w:rsidRPr="00A80107">
        <w:t xml:space="preserve"> – </w:t>
      </w:r>
      <w:r w:rsidR="00046478" w:rsidRPr="00A80107">
        <w:t>отображается</w:t>
      </w:r>
      <w:r w:rsidRPr="00A80107">
        <w:t xml:space="preserve"> тема урока, указанная в КТП. Если урок не привязан к КТП, то в поле отображается строка «Урок не привязан к КТП»;</w:t>
      </w:r>
    </w:p>
    <w:p w14:paraId="555863B0" w14:textId="080493B4" w:rsidR="00503DBF" w:rsidRPr="00A80107" w:rsidRDefault="00503DBF" w:rsidP="00BB0BB8">
      <w:pPr>
        <w:pStyle w:val="phlistitemized1"/>
      </w:pPr>
      <w:r w:rsidRPr="00A80107">
        <w:t>«Основной вид работы на уроке»</w:t>
      </w:r>
      <w:r w:rsidR="00BF1C93" w:rsidRPr="00A80107">
        <w:t xml:space="preserve"> – </w:t>
      </w:r>
      <w:r w:rsidRPr="00A80107">
        <w:t>служит для определения вида работы на уроке. Чтобы задать работу на урок</w:t>
      </w:r>
      <w:r w:rsidR="00046478" w:rsidRPr="00A80107">
        <w:t>, выберите значение из</w:t>
      </w:r>
      <w:r w:rsidRPr="00A80107">
        <w:t xml:space="preserve"> справочник</w:t>
      </w:r>
      <w:r w:rsidR="00046478" w:rsidRPr="00A80107">
        <w:t>а</w:t>
      </w:r>
      <w:r w:rsidRPr="00A80107">
        <w:t xml:space="preserve"> «Виды </w:t>
      </w:r>
      <w:r w:rsidRPr="00A80107">
        <w:lastRenderedPageBreak/>
        <w:t>работ на уроке»</w:t>
      </w:r>
      <w:r w:rsidR="00EF5C8C" w:rsidRPr="00A80107">
        <w:t xml:space="preserve"> </w:t>
      </w:r>
      <w:r w:rsidR="00FF7F3A" w:rsidRPr="00A80107">
        <w:t>(</w:t>
      </w:r>
      <w:r w:rsidR="004D0459">
        <w:t>подробное описание в руководстве пользователя «Справочники и Отчеты»</w:t>
      </w:r>
      <w:r w:rsidR="00EF5C8C" w:rsidRPr="00A80107">
        <w:t>)</w:t>
      </w:r>
      <w:r w:rsidRPr="00A80107">
        <w:t xml:space="preserve">. </w:t>
      </w:r>
      <w:r w:rsidR="00404AEC" w:rsidRPr="00A80107">
        <w:t>Выберите</w:t>
      </w:r>
      <w:r w:rsidRPr="00A80107">
        <w:t xml:space="preserve"> запись </w:t>
      </w:r>
      <w:r w:rsidR="00B30EFD" w:rsidRPr="00A80107">
        <w:t>и</w:t>
      </w:r>
      <w:r w:rsidRPr="00A80107">
        <w:t xml:space="preserve"> </w:t>
      </w:r>
      <w:r w:rsidR="005A49B8" w:rsidRPr="00A80107">
        <w:t>нажмите на кнопку</w:t>
      </w:r>
      <w:r w:rsidRPr="00A80107">
        <w:t xml:space="preserve"> «Выбрать»</w:t>
      </w:r>
      <w:r w:rsidR="004F2658" w:rsidRPr="00A80107">
        <w:t>;</w:t>
      </w:r>
    </w:p>
    <w:p w14:paraId="3AF52AEF" w14:textId="77777777" w:rsidR="00503DBF" w:rsidRPr="00C9313C" w:rsidRDefault="00E73BC0" w:rsidP="00C9313C">
      <w:pPr>
        <w:pStyle w:val="phnormal"/>
        <w:rPr>
          <w:b/>
          <w:bCs/>
        </w:rPr>
      </w:pPr>
      <w:bookmarkStart w:id="1169" w:name="_Ref368389009"/>
      <w:r w:rsidRPr="00C9313C">
        <w:rPr>
          <w:b/>
          <w:bCs/>
        </w:rPr>
        <w:t>Примечания</w:t>
      </w:r>
      <w:bookmarkEnd w:id="1169"/>
    </w:p>
    <w:p w14:paraId="5375BCD8" w14:textId="12164A66" w:rsidR="00D57BA5" w:rsidRPr="00D57BA5" w:rsidRDefault="00E42FDF" w:rsidP="00D57BA5">
      <w:pPr>
        <w:pStyle w:val="phnormal"/>
      </w:pPr>
      <w:r w:rsidRPr="00D57BA5">
        <w:t>1</w:t>
      </w:r>
      <w:proofErr w:type="gramStart"/>
      <w:r w:rsidRPr="00D57BA5">
        <w:t xml:space="preserve"> П</w:t>
      </w:r>
      <w:proofErr w:type="gramEnd"/>
      <w:r w:rsidR="00FA59CD" w:rsidRPr="00D57BA5">
        <w:t>ри привязке</w:t>
      </w:r>
      <w:r w:rsidRPr="00D57BA5">
        <w:t xml:space="preserve"> урока к КТП </w:t>
      </w:r>
      <w:r w:rsidR="00503DBF" w:rsidRPr="00D57BA5">
        <w:t xml:space="preserve">в поле «Основной вид работы на уроке» отображается то значение, которое выбрано в поле «Вид работы» в окне «План на уроке» </w:t>
      </w:r>
      <w:r w:rsidRPr="00D57BA5">
        <w:t>КТП.</w:t>
      </w:r>
    </w:p>
    <w:p w14:paraId="0EE3543D" w14:textId="7C30DE14" w:rsidR="00D57BA5" w:rsidRPr="00D57BA5" w:rsidRDefault="00D57BA5" w:rsidP="00D57BA5">
      <w:pPr>
        <w:pStyle w:val="phnormal"/>
      </w:pPr>
      <w:r w:rsidRPr="00D57BA5">
        <w:t>2</w:t>
      </w:r>
      <w:proofErr w:type="gramStart"/>
      <w:r w:rsidRPr="00D57BA5">
        <w:t xml:space="preserve"> П</w:t>
      </w:r>
      <w:proofErr w:type="gramEnd"/>
      <w:r w:rsidRPr="00D57BA5">
        <w:t>ри попытке привязать</w:t>
      </w:r>
      <w:r w:rsidR="00390AEB">
        <w:t xml:space="preserve"> еще одну или более тем к уроку</w:t>
      </w:r>
      <w:r w:rsidRPr="00D57BA5">
        <w:t>,</w:t>
      </w:r>
      <w:r w:rsidR="00390AEB">
        <w:t xml:space="preserve"> </w:t>
      </w:r>
      <w:r w:rsidRPr="00D57BA5">
        <w:t>у которого уже есть привязка к КТП, Системы выведет сообщение с указанием темы уроков, к которым данный урок уже привязан</w:t>
      </w:r>
      <w:r w:rsidR="00390AEB">
        <w:t>,</w:t>
      </w:r>
      <w:r w:rsidRPr="00D57BA5">
        <w:t xml:space="preserve"> и темы уроков из выбранных планов урока КТП</w:t>
      </w:r>
      <w:r>
        <w:t xml:space="preserve"> (</w:t>
      </w:r>
      <w:r>
        <w:fldChar w:fldCharType="begin"/>
      </w:r>
      <w:r>
        <w:instrText xml:space="preserve"> REF _Ref498951363 \h </w:instrText>
      </w:r>
      <w:r>
        <w:fldChar w:fldCharType="separate"/>
      </w:r>
      <w:r w:rsidR="0093748A">
        <w:t>Рисунок </w:t>
      </w:r>
      <w:r w:rsidR="0093748A">
        <w:rPr>
          <w:noProof/>
        </w:rPr>
        <w:t>305</w:t>
      </w:r>
      <w:r>
        <w:fldChar w:fldCharType="end"/>
      </w:r>
      <w:r>
        <w:t>)</w:t>
      </w:r>
      <w:r w:rsidRPr="00D57BA5">
        <w:t xml:space="preserve">. При </w:t>
      </w:r>
      <w:r>
        <w:t>н</w:t>
      </w:r>
      <w:r w:rsidRPr="00D57BA5">
        <w:t xml:space="preserve">ажатии </w:t>
      </w:r>
      <w:r>
        <w:t xml:space="preserve">на </w:t>
      </w:r>
      <w:r w:rsidRPr="00D57BA5">
        <w:t>кнопк</w:t>
      </w:r>
      <w:r>
        <w:t>у</w:t>
      </w:r>
      <w:r w:rsidRPr="00D57BA5">
        <w:t xml:space="preserve"> «Подтвердить» урок </w:t>
      </w:r>
      <w:r>
        <w:t>будет привязан</w:t>
      </w:r>
      <w:r w:rsidRPr="00D57BA5">
        <w:t xml:space="preserve"> к выбранному плану/планам урока в КТП.</w:t>
      </w:r>
    </w:p>
    <w:p w14:paraId="05559462" w14:textId="77777777" w:rsidR="00D57BA5" w:rsidRDefault="00D57BA5" w:rsidP="00D57BA5">
      <w:pPr>
        <w:pStyle w:val="phfigure"/>
      </w:pPr>
      <w:r>
        <w:rPr>
          <w:noProof/>
        </w:rPr>
        <w:drawing>
          <wp:inline distT="0" distB="0" distL="0" distR="0" wp14:anchorId="69AB04E3" wp14:editId="60E75F7D">
            <wp:extent cx="4543425" cy="1304925"/>
            <wp:effectExtent l="0" t="0" r="9525" b="952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4543425" cy="1304925"/>
                    </a:xfrm>
                    <a:prstGeom prst="rect">
                      <a:avLst/>
                    </a:prstGeom>
                  </pic:spPr>
                </pic:pic>
              </a:graphicData>
            </a:graphic>
          </wp:inline>
        </w:drawing>
      </w:r>
    </w:p>
    <w:p w14:paraId="1264CC04" w14:textId="6C17017C" w:rsidR="00D57BA5" w:rsidRDefault="00EA7C0D" w:rsidP="00D57BA5">
      <w:pPr>
        <w:pStyle w:val="phfiguretitle"/>
      </w:pPr>
      <w:bookmarkStart w:id="1170" w:name="_Ref498951363"/>
      <w:r>
        <w:t>Рисунок </w:t>
      </w:r>
      <w:r w:rsidR="000D2548">
        <w:fldChar w:fldCharType="begin"/>
      </w:r>
      <w:r w:rsidR="000D2548">
        <w:instrText xml:space="preserve"> SEQ Рисунок \* ARABIC </w:instrText>
      </w:r>
      <w:r w:rsidR="000D2548">
        <w:fldChar w:fldCharType="separate"/>
      </w:r>
      <w:r w:rsidR="0093748A">
        <w:rPr>
          <w:noProof/>
        </w:rPr>
        <w:t>305</w:t>
      </w:r>
      <w:r w:rsidR="000D2548">
        <w:rPr>
          <w:noProof/>
        </w:rPr>
        <w:fldChar w:fldCharType="end"/>
      </w:r>
      <w:bookmarkEnd w:id="1170"/>
      <w:r w:rsidR="00D57BA5">
        <w:t xml:space="preserve"> – Сообщение Системы </w:t>
      </w:r>
    </w:p>
    <w:p w14:paraId="44B34802" w14:textId="79C499DA" w:rsidR="00841B01" w:rsidRPr="00841B01" w:rsidRDefault="00D57BA5" w:rsidP="00841B01">
      <w:pPr>
        <w:pStyle w:val="phnormal"/>
      </w:pPr>
      <w:r w:rsidRPr="00841B01">
        <w:t>3</w:t>
      </w:r>
      <w:proofErr w:type="gramStart"/>
      <w:r w:rsidRPr="00841B01">
        <w:t xml:space="preserve"> </w:t>
      </w:r>
      <w:r w:rsidR="00841B01">
        <w:t>Ч</w:t>
      </w:r>
      <w:proofErr w:type="gramEnd"/>
      <w:r w:rsidR="00841B01">
        <w:t xml:space="preserve">тобы отвязать тему КТП от урока </w:t>
      </w:r>
      <w:r w:rsidR="005172F3">
        <w:t xml:space="preserve">вне зависимости от привязки к нему </w:t>
      </w:r>
      <w:r w:rsidR="0076513C" w:rsidRPr="00841B01">
        <w:t>оцен</w:t>
      </w:r>
      <w:r w:rsidR="0076513C">
        <w:t>ки</w:t>
      </w:r>
      <w:r w:rsidR="00841B01" w:rsidRPr="00841B01">
        <w:t>/</w:t>
      </w:r>
      <w:r w:rsidR="00841B01">
        <w:t xml:space="preserve"> отметок </w:t>
      </w:r>
      <w:r w:rsidR="00841B01" w:rsidRPr="00841B01">
        <w:t>посещаемост</w:t>
      </w:r>
      <w:r w:rsidR="00841B01">
        <w:t xml:space="preserve">и </w:t>
      </w:r>
      <w:r w:rsidR="005172F3">
        <w:t>и/или проведен урок или нет</w:t>
      </w:r>
      <w:r w:rsidR="00841B01">
        <w:t>,</w:t>
      </w:r>
      <w:r w:rsidR="00841B01" w:rsidRPr="00841B01">
        <w:t xml:space="preserve"> </w:t>
      </w:r>
      <w:r w:rsidR="00841B01">
        <w:t xml:space="preserve">нажмите на </w:t>
      </w:r>
      <w:r w:rsidR="00841B01" w:rsidRPr="00841B01">
        <w:t>кнопку «Отвязать от КТП»</w:t>
      </w:r>
      <w:r w:rsidR="00841B01">
        <w:t>. Откроет</w:t>
      </w:r>
      <w:r w:rsidR="00841B01" w:rsidRPr="00841B01">
        <w:t>ся окно «Планы урока» с информацией о</w:t>
      </w:r>
      <w:r w:rsidR="00E817A4">
        <w:t>бо</w:t>
      </w:r>
      <w:r w:rsidR="00841B01" w:rsidRPr="00841B01">
        <w:t xml:space="preserve"> всех привязанных планах к данному уроку. Выберите тему урока и нажмите кнопку «Выбрать»</w:t>
      </w:r>
      <w:r w:rsidR="00841B01">
        <w:t xml:space="preserve"> </w:t>
      </w:r>
      <w:r w:rsidR="00841B01" w:rsidRPr="00841B01">
        <w:t>– урок будет отвязан</w:t>
      </w:r>
      <w:r w:rsidR="0076513C">
        <w:t xml:space="preserve"> </w:t>
      </w:r>
      <w:r w:rsidR="00841B01" w:rsidRPr="00841B01">
        <w:t>от плана урока КТП:</w:t>
      </w:r>
    </w:p>
    <w:p w14:paraId="6085436D" w14:textId="5498906A" w:rsidR="00841B01" w:rsidRPr="00841B01" w:rsidRDefault="00841B01" w:rsidP="00BB0BB8">
      <w:pPr>
        <w:pStyle w:val="phlistitemized1"/>
      </w:pPr>
      <w:r>
        <w:t>в</w:t>
      </w:r>
      <w:r w:rsidRPr="00841B01">
        <w:t xml:space="preserve"> классном журнале </w:t>
      </w:r>
      <w:r>
        <w:t>будут удалены</w:t>
      </w:r>
      <w:r w:rsidRPr="00841B01">
        <w:t xml:space="preserve"> соответствующие поля, которые были привязаны из выбранного плана урока КТП: </w:t>
      </w:r>
      <w:r>
        <w:t>т</w:t>
      </w:r>
      <w:r w:rsidRPr="00841B01">
        <w:t xml:space="preserve">ема, </w:t>
      </w:r>
      <w:r>
        <w:t>в</w:t>
      </w:r>
      <w:r w:rsidRPr="00841B01">
        <w:t xml:space="preserve">ид оценок, </w:t>
      </w:r>
      <w:r>
        <w:t>д</w:t>
      </w:r>
      <w:r w:rsidRPr="00841B01">
        <w:t xml:space="preserve">омашнее задание на следующий урок, </w:t>
      </w:r>
      <w:r>
        <w:t>дополнительные материалы;</w:t>
      </w:r>
    </w:p>
    <w:p w14:paraId="737889E1" w14:textId="0357154E" w:rsidR="00841B01" w:rsidRPr="00841B01" w:rsidRDefault="00841B01" w:rsidP="00BB0BB8">
      <w:pPr>
        <w:pStyle w:val="phlistitemized1"/>
      </w:pPr>
      <w:r>
        <w:t>в</w:t>
      </w:r>
      <w:r w:rsidRPr="00841B01">
        <w:t xml:space="preserve"> КТП в окне </w:t>
      </w:r>
      <w:r>
        <w:t>«План</w:t>
      </w:r>
      <w:r w:rsidRPr="00841B01">
        <w:t xml:space="preserve"> урока</w:t>
      </w:r>
      <w:r>
        <w:t>»</w:t>
      </w:r>
      <w:r w:rsidRPr="00841B01">
        <w:t xml:space="preserve"> в </w:t>
      </w:r>
      <w:r w:rsidR="00A953C6">
        <w:t>разделе</w:t>
      </w:r>
      <w:r w:rsidRPr="00841B01">
        <w:t xml:space="preserve"> </w:t>
      </w:r>
      <w:r>
        <w:t>«</w:t>
      </w:r>
      <w:r w:rsidRPr="00841B01">
        <w:t>Уроки, связанные с планом</w:t>
      </w:r>
      <w:r>
        <w:t>»</w:t>
      </w:r>
      <w:r w:rsidRPr="00841B01">
        <w:t xml:space="preserve"> отвязанный урок не </w:t>
      </w:r>
      <w:r>
        <w:t>будет отображаться.</w:t>
      </w:r>
    </w:p>
    <w:p w14:paraId="7F1A16D0" w14:textId="77777777" w:rsidR="002623DC" w:rsidRPr="00A80107" w:rsidRDefault="00D57BA5" w:rsidP="002623DC">
      <w:pPr>
        <w:pStyle w:val="phnormal"/>
      </w:pPr>
      <w:r>
        <w:rPr>
          <w:rFonts w:cs="Arial"/>
        </w:rPr>
        <w:t>4</w:t>
      </w:r>
      <w:r w:rsidR="00E42FDF" w:rsidRPr="00A80107">
        <w:rPr>
          <w:rFonts w:cs="Arial"/>
        </w:rPr>
        <w:t xml:space="preserve"> </w:t>
      </w:r>
      <w:r w:rsidR="00503DBF" w:rsidRPr="00A80107">
        <w:rPr>
          <w:rFonts w:cs="Arial"/>
        </w:rPr>
        <w:t>Систем</w:t>
      </w:r>
      <w:r w:rsidR="00E42FDF" w:rsidRPr="00A80107">
        <w:rPr>
          <w:rFonts w:cs="Arial"/>
        </w:rPr>
        <w:t>а</w:t>
      </w:r>
      <w:r w:rsidR="00503DBF" w:rsidRPr="00A80107">
        <w:rPr>
          <w:rFonts w:cs="Arial"/>
        </w:rPr>
        <w:t xml:space="preserve"> производит проверк</w:t>
      </w:r>
      <w:r w:rsidR="00E42FDF" w:rsidRPr="00A80107">
        <w:rPr>
          <w:rFonts w:cs="Arial"/>
        </w:rPr>
        <w:t>у</w:t>
      </w:r>
      <w:r w:rsidR="00503DBF" w:rsidRPr="00A80107">
        <w:rPr>
          <w:rFonts w:cs="Arial"/>
        </w:rPr>
        <w:t xml:space="preserve"> на совпадение </w:t>
      </w:r>
      <w:r w:rsidR="00E42FDF" w:rsidRPr="00A80107">
        <w:rPr>
          <w:rFonts w:cs="Arial"/>
        </w:rPr>
        <w:t xml:space="preserve">значений </w:t>
      </w:r>
      <w:r w:rsidR="00503DBF" w:rsidRPr="00A80107">
        <w:rPr>
          <w:rFonts w:cs="Arial"/>
        </w:rPr>
        <w:t xml:space="preserve">вида работы на уроке в классном журнале </w:t>
      </w:r>
      <w:r w:rsidR="00E42FDF" w:rsidRPr="00A80107">
        <w:rPr>
          <w:rFonts w:cs="Arial"/>
        </w:rPr>
        <w:t>и</w:t>
      </w:r>
      <w:r w:rsidR="00503DBF" w:rsidRPr="00A80107">
        <w:rPr>
          <w:rFonts w:cs="Arial"/>
        </w:rPr>
        <w:t xml:space="preserve"> в прикрепляемом КТП</w:t>
      </w:r>
      <w:r w:rsidR="002623DC">
        <w:rPr>
          <w:rFonts w:cs="Arial"/>
        </w:rPr>
        <w:t>, если выставлены оценки за урок</w:t>
      </w:r>
      <w:r w:rsidR="00FA59CD" w:rsidRPr="00A80107">
        <w:rPr>
          <w:rFonts w:cs="Arial"/>
        </w:rPr>
        <w:t>.</w:t>
      </w:r>
      <w:r w:rsidR="00E42FDF" w:rsidRPr="00A80107">
        <w:rPr>
          <w:rFonts w:cs="Arial"/>
        </w:rPr>
        <w:t xml:space="preserve"> Е</w:t>
      </w:r>
      <w:r w:rsidR="00503DBF" w:rsidRPr="00A80107">
        <w:rPr>
          <w:rFonts w:cs="Arial"/>
        </w:rPr>
        <w:t>сли значение поля «</w:t>
      </w:r>
      <w:r w:rsidR="00FA59CD" w:rsidRPr="00A80107">
        <w:rPr>
          <w:rFonts w:cs="Arial"/>
        </w:rPr>
        <w:t>Основной в</w:t>
      </w:r>
      <w:r w:rsidR="00503DBF" w:rsidRPr="00A80107">
        <w:rPr>
          <w:rFonts w:cs="Arial"/>
        </w:rPr>
        <w:t>ид работы на уроке» в классном журнале</w:t>
      </w:r>
      <w:r w:rsidR="00FA59CD" w:rsidRPr="00A80107">
        <w:rPr>
          <w:rFonts w:cs="Arial"/>
        </w:rPr>
        <w:t xml:space="preserve"> и </w:t>
      </w:r>
      <w:r w:rsidR="00503DBF" w:rsidRPr="00A80107">
        <w:rPr>
          <w:rFonts w:cs="Arial"/>
        </w:rPr>
        <w:t>значение поля «Вид работы на</w:t>
      </w:r>
      <w:r w:rsidR="00046478" w:rsidRPr="00A80107">
        <w:rPr>
          <w:rFonts w:cs="Arial"/>
        </w:rPr>
        <w:t xml:space="preserve"> уроке» в прикрепляемом КТП</w:t>
      </w:r>
      <w:r w:rsidR="00E42FDF" w:rsidRPr="00A80107">
        <w:rPr>
          <w:rFonts w:cs="Arial"/>
        </w:rPr>
        <w:t xml:space="preserve"> </w:t>
      </w:r>
      <w:r w:rsidR="00FA59CD" w:rsidRPr="00A80107">
        <w:rPr>
          <w:rFonts w:cs="Arial"/>
        </w:rPr>
        <w:t>совпадают</w:t>
      </w:r>
      <w:r w:rsidR="00046478" w:rsidRPr="00A80107">
        <w:rPr>
          <w:rFonts w:cs="Arial"/>
        </w:rPr>
        <w:t>, то</w:t>
      </w:r>
      <w:r w:rsidR="00503DBF" w:rsidRPr="00A80107">
        <w:rPr>
          <w:rFonts w:cs="Arial"/>
        </w:rPr>
        <w:t xml:space="preserve"> КТП прикрепляется к уроку</w:t>
      </w:r>
      <w:r w:rsidR="00E42FDF" w:rsidRPr="00A80107">
        <w:rPr>
          <w:rFonts w:cs="Arial"/>
        </w:rPr>
        <w:t xml:space="preserve">. Если значения </w:t>
      </w:r>
      <w:r w:rsidR="00503DBF" w:rsidRPr="00A80107">
        <w:rPr>
          <w:rFonts w:cs="Arial"/>
        </w:rPr>
        <w:t>не совпада</w:t>
      </w:r>
      <w:r w:rsidR="00FA59CD" w:rsidRPr="00A80107">
        <w:rPr>
          <w:rFonts w:cs="Arial"/>
        </w:rPr>
        <w:t>ю</w:t>
      </w:r>
      <w:r w:rsidR="00503DBF" w:rsidRPr="00A80107">
        <w:rPr>
          <w:rFonts w:cs="Arial"/>
        </w:rPr>
        <w:t>т, Система выдаст следующее сообщение: «Следующие уроки не могут быть прикреплены к КТП, потому что имеют отличный от КТП вид работы на у</w:t>
      </w:r>
      <w:r w:rsidR="00D53795" w:rsidRPr="00A80107">
        <w:rPr>
          <w:rFonts w:cs="Arial"/>
        </w:rPr>
        <w:t>роке и в нем проставлены оценки</w:t>
      </w:r>
      <w:r w:rsidR="00503DBF" w:rsidRPr="00A80107">
        <w:rPr>
          <w:rFonts w:cs="Arial"/>
        </w:rPr>
        <w:t>»</w:t>
      </w:r>
      <w:r w:rsidR="00D53795" w:rsidRPr="00A80107">
        <w:rPr>
          <w:rFonts w:cs="Arial"/>
        </w:rPr>
        <w:t>.</w:t>
      </w:r>
      <w:r w:rsidR="00FA59CD" w:rsidRPr="00A80107">
        <w:rPr>
          <w:rFonts w:cs="Arial"/>
        </w:rPr>
        <w:t xml:space="preserve"> </w:t>
      </w:r>
      <w:r w:rsidR="00503DBF" w:rsidRPr="00A80107">
        <w:rPr>
          <w:rFonts w:cs="Arial"/>
        </w:rPr>
        <w:t>КТП не будет прикреплен к уроку.</w:t>
      </w:r>
      <w:r w:rsidR="002623DC">
        <w:rPr>
          <w:rFonts w:cs="Arial"/>
        </w:rPr>
        <w:t xml:space="preserve"> </w:t>
      </w:r>
      <w:r w:rsidR="002623DC">
        <w:t xml:space="preserve">Если оценки за </w:t>
      </w:r>
      <w:r w:rsidR="002623DC">
        <w:lastRenderedPageBreak/>
        <w:t>урок не выставлены, то вид работы на уроке в журнале на урок меняется на тот, что указан в уроке КТП.</w:t>
      </w:r>
    </w:p>
    <w:p w14:paraId="11D737AD" w14:textId="69EDC135" w:rsidR="00595508" w:rsidRPr="00A80107" w:rsidRDefault="00046478" w:rsidP="00BB0BB8">
      <w:pPr>
        <w:pStyle w:val="phlistitemized1"/>
      </w:pPr>
      <w:r w:rsidRPr="00A80107">
        <w:t>в строке «Урок проведен» установите «флажок», если урок проведен.</w:t>
      </w:r>
      <w:r w:rsidR="00595508" w:rsidRPr="00A80107">
        <w:t xml:space="preserve"> </w:t>
      </w:r>
      <w:r w:rsidR="00E42FDF" w:rsidRPr="00A80107">
        <w:t>При нажатии на</w:t>
      </w:r>
      <w:r w:rsidR="00503DBF" w:rsidRPr="00A80107">
        <w:t xml:space="preserve"> </w:t>
      </w:r>
      <w:r w:rsidR="00277C66" w:rsidRPr="00A80107">
        <w:t>кнопку</w:t>
      </w:r>
      <w:r w:rsidR="00503DBF" w:rsidRPr="00A80107">
        <w:t xml:space="preserve"> «Сохранить» во вкладке «Журнал»</w:t>
      </w:r>
      <w:r w:rsidR="00B30EFD" w:rsidRPr="00A80107">
        <w:t xml:space="preserve"> </w:t>
      </w:r>
      <w:r w:rsidR="00503DBF" w:rsidRPr="00A80107">
        <w:t>классного журнала, д</w:t>
      </w:r>
      <w:r w:rsidRPr="00A80107">
        <w:t xml:space="preserve">ля этого урока появится </w:t>
      </w:r>
      <w:r w:rsidR="00E42FDF" w:rsidRPr="00A80107">
        <w:t>соответствующая отметка</w:t>
      </w:r>
      <w:r w:rsidRPr="00A80107">
        <w:t xml:space="preserve"> (</w:t>
      </w:r>
      <w:r w:rsidRPr="00A80107">
        <w:fldChar w:fldCharType="begin"/>
      </w:r>
      <w:r w:rsidRPr="00A80107">
        <w:instrText xml:space="preserve"> REF _Ref447550491 \h </w:instrText>
      </w:r>
      <w:r w:rsidR="0088633D" w:rsidRPr="00A80107">
        <w:instrText xml:space="preserve"> \* MERGEFORMAT </w:instrText>
      </w:r>
      <w:r w:rsidRPr="00A80107">
        <w:fldChar w:fldCharType="separate"/>
      </w:r>
      <w:r w:rsidR="0093748A">
        <w:t>Рисунок 306</w:t>
      </w:r>
      <w:r w:rsidRPr="00A80107">
        <w:fldChar w:fldCharType="end"/>
      </w:r>
      <w:r w:rsidRPr="00A80107">
        <w:t>).</w:t>
      </w:r>
      <w:r w:rsidR="00595508" w:rsidRPr="00A80107">
        <w:t xml:space="preserve"> Для отмены проведения урока снимите «флажок» и </w:t>
      </w:r>
      <w:r w:rsidR="005A49B8" w:rsidRPr="00A80107">
        <w:t>нажмите на кнопку</w:t>
      </w:r>
      <w:r w:rsidR="00595508" w:rsidRPr="00A80107">
        <w:t xml:space="preserve"> «Сохранить».</w:t>
      </w:r>
    </w:p>
    <w:p w14:paraId="087F9362" w14:textId="77777777" w:rsidR="00046478" w:rsidRPr="00A80107" w:rsidRDefault="00FA6269" w:rsidP="002B3354">
      <w:pPr>
        <w:pStyle w:val="phfigure"/>
        <w:rPr>
          <w:rFonts w:cs="Arial"/>
        </w:rPr>
      </w:pPr>
      <w:r w:rsidRPr="00A80107">
        <w:rPr>
          <w:rFonts w:cs="Arial"/>
          <w:noProof/>
        </w:rPr>
        <w:drawing>
          <wp:inline distT="0" distB="0" distL="0" distR="0" wp14:anchorId="2E72EF18" wp14:editId="0A4B3A8C">
            <wp:extent cx="3000375" cy="1038225"/>
            <wp:effectExtent l="0" t="0" r="9525" b="9525"/>
            <wp:docPr id="4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000375" cy="1038225"/>
                    </a:xfrm>
                    <a:prstGeom prst="rect">
                      <a:avLst/>
                    </a:prstGeom>
                    <a:noFill/>
                    <a:ln>
                      <a:noFill/>
                    </a:ln>
                  </pic:spPr>
                </pic:pic>
              </a:graphicData>
            </a:graphic>
          </wp:inline>
        </w:drawing>
      </w:r>
    </w:p>
    <w:p w14:paraId="2145DE89" w14:textId="0E45FD8F" w:rsidR="00503DBF" w:rsidRPr="00A80107" w:rsidRDefault="00EA7C0D" w:rsidP="002B3354">
      <w:pPr>
        <w:pStyle w:val="phfiguretitle"/>
      </w:pPr>
      <w:bookmarkStart w:id="1171" w:name="_Ref447550491"/>
      <w:r>
        <w:t>Рисунок </w:t>
      </w:r>
      <w:r w:rsidR="000D2548">
        <w:fldChar w:fldCharType="begin"/>
      </w:r>
      <w:r w:rsidR="000D2548">
        <w:instrText xml:space="preserve"> SEQ Рисунок \* ARABIC </w:instrText>
      </w:r>
      <w:r w:rsidR="000D2548">
        <w:fldChar w:fldCharType="separate"/>
      </w:r>
      <w:r w:rsidR="0093748A">
        <w:rPr>
          <w:noProof/>
        </w:rPr>
        <w:t>306</w:t>
      </w:r>
      <w:r w:rsidR="000D2548">
        <w:rPr>
          <w:noProof/>
        </w:rPr>
        <w:fldChar w:fldCharType="end"/>
      </w:r>
      <w:bookmarkEnd w:id="1171"/>
      <w:r w:rsidR="00046478" w:rsidRPr="00A80107">
        <w:t xml:space="preserve"> – Отображение включенного параметра «Урок проведен» в </w:t>
      </w:r>
      <w:r w:rsidR="00FB772F" w:rsidRPr="00A80107">
        <w:t>к</w:t>
      </w:r>
      <w:r w:rsidR="00046478" w:rsidRPr="00A80107">
        <w:t>лассном журнале</w:t>
      </w:r>
    </w:p>
    <w:p w14:paraId="1076EFA2" w14:textId="77777777" w:rsidR="00595508" w:rsidRPr="00A80107" w:rsidRDefault="00503DBF" w:rsidP="003A6D31">
      <w:pPr>
        <w:pStyle w:val="phnormal"/>
        <w:rPr>
          <w:rFonts w:cs="Arial"/>
        </w:rPr>
      </w:pPr>
      <w:r w:rsidRPr="00A80107">
        <w:rPr>
          <w:rFonts w:cs="Arial"/>
        </w:rPr>
        <w:t xml:space="preserve">В </w:t>
      </w:r>
      <w:r w:rsidR="00B30EFD" w:rsidRPr="00A80107">
        <w:rPr>
          <w:rFonts w:cs="Arial"/>
        </w:rPr>
        <w:t>разделе</w:t>
      </w:r>
      <w:r w:rsidRPr="00A80107">
        <w:rPr>
          <w:rFonts w:cs="Arial"/>
        </w:rPr>
        <w:t xml:space="preserve"> «Виды </w:t>
      </w:r>
      <w:r w:rsidR="00CC61E1" w:rsidRPr="00A80107">
        <w:rPr>
          <w:rFonts w:cs="Arial"/>
        </w:rPr>
        <w:t>работ на уроке</w:t>
      </w:r>
      <w:r w:rsidRPr="00A80107">
        <w:rPr>
          <w:rFonts w:cs="Arial"/>
        </w:rPr>
        <w:t>» задаются виды работ</w:t>
      </w:r>
      <w:r w:rsidR="00CC61E1" w:rsidRPr="00A80107">
        <w:rPr>
          <w:rFonts w:cs="Arial"/>
        </w:rPr>
        <w:t xml:space="preserve"> на уроке</w:t>
      </w:r>
      <w:r w:rsidR="00B30EFD" w:rsidRPr="00A80107">
        <w:rPr>
          <w:rFonts w:cs="Arial"/>
        </w:rPr>
        <w:t>:</w:t>
      </w:r>
    </w:p>
    <w:p w14:paraId="3DD3E6BA" w14:textId="40506346" w:rsidR="00595508" w:rsidRPr="00A80107" w:rsidRDefault="0012446F" w:rsidP="00E75906">
      <w:pPr>
        <w:pStyle w:val="phlistordereda"/>
        <w:numPr>
          <w:ilvl w:val="0"/>
          <w:numId w:val="114"/>
        </w:numPr>
      </w:pPr>
      <w:r>
        <w:t xml:space="preserve">нажмите </w:t>
      </w:r>
      <w:r w:rsidR="005A49B8" w:rsidRPr="00A80107">
        <w:t>кнопку</w:t>
      </w:r>
      <w:r w:rsidR="00503DBF" w:rsidRPr="00A80107">
        <w:t xml:space="preserve"> «Добавить»</w:t>
      </w:r>
      <w:r w:rsidR="00595508" w:rsidRPr="00A80107">
        <w:t>;</w:t>
      </w:r>
    </w:p>
    <w:p w14:paraId="0547555A" w14:textId="6AD093B3" w:rsidR="00503DBF" w:rsidRPr="00A80107" w:rsidRDefault="00595508" w:rsidP="00E75906">
      <w:pPr>
        <w:pStyle w:val="phlistordereda"/>
      </w:pPr>
      <w:r w:rsidRPr="00A80107">
        <w:t>о</w:t>
      </w:r>
      <w:r w:rsidR="00503DBF" w:rsidRPr="00A80107">
        <w:t>ткроется окно</w:t>
      </w:r>
      <w:r w:rsidR="00FA59CD" w:rsidRPr="00A80107">
        <w:t xml:space="preserve"> </w:t>
      </w:r>
      <w:r w:rsidR="00B30EFD" w:rsidRPr="00A80107">
        <w:t>«</w:t>
      </w:r>
      <w:r w:rsidR="00CC61E1" w:rsidRPr="00A80107">
        <w:t>Виды работ</w:t>
      </w:r>
      <w:r w:rsidR="00B30EFD" w:rsidRPr="00A80107">
        <w:t xml:space="preserve"> </w:t>
      </w:r>
      <w:r w:rsidR="00321AC1" w:rsidRPr="00A80107">
        <w:t xml:space="preserve">на </w:t>
      </w:r>
      <w:r w:rsidR="00B30EFD" w:rsidRPr="00A80107">
        <w:t>урок</w:t>
      </w:r>
      <w:r w:rsidR="00CC61E1" w:rsidRPr="00A80107">
        <w:t>е</w:t>
      </w:r>
      <w:r w:rsidR="00B30EFD" w:rsidRPr="00A80107">
        <w:t xml:space="preserve">: Добавление» </w:t>
      </w:r>
      <w:r w:rsidR="00AC6BCB" w:rsidRPr="00A80107">
        <w:t>(</w:t>
      </w:r>
      <w:r w:rsidR="00AC6BCB">
        <w:fldChar w:fldCharType="begin"/>
      </w:r>
      <w:r w:rsidR="00AC6BCB">
        <w:instrText xml:space="preserve"> REF _Ref509566958 \h </w:instrText>
      </w:r>
      <w:r w:rsidR="00C947A0">
        <w:instrText xml:space="preserve"> \* MERGEFORMAT </w:instrText>
      </w:r>
      <w:r w:rsidR="00AC6BCB">
        <w:fldChar w:fldCharType="separate"/>
      </w:r>
      <w:r w:rsidR="0093748A">
        <w:t>Рисунок 307</w:t>
      </w:r>
      <w:r w:rsidR="00AC6BCB">
        <w:fldChar w:fldCharType="end"/>
      </w:r>
      <w:r w:rsidR="00AC6BCB">
        <w:t>)</w:t>
      </w:r>
      <w:r w:rsidR="00B30EFD" w:rsidRPr="00A80107">
        <w:t>, в котором заполните поля:</w:t>
      </w:r>
    </w:p>
    <w:p w14:paraId="1CA200C4" w14:textId="4D8905A0" w:rsidR="00503DBF" w:rsidRPr="00A80107" w:rsidRDefault="0012446F" w:rsidP="002B3354">
      <w:pPr>
        <w:pStyle w:val="phfigure"/>
        <w:rPr>
          <w:rFonts w:cs="Arial"/>
        </w:rPr>
      </w:pPr>
      <w:r>
        <w:rPr>
          <w:noProof/>
        </w:rPr>
        <w:drawing>
          <wp:inline distT="0" distB="0" distL="0" distR="0" wp14:anchorId="1CA99B14" wp14:editId="31AF05F0">
            <wp:extent cx="3733800" cy="1143000"/>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3733800" cy="1143000"/>
                    </a:xfrm>
                    <a:prstGeom prst="rect">
                      <a:avLst/>
                    </a:prstGeom>
                  </pic:spPr>
                </pic:pic>
              </a:graphicData>
            </a:graphic>
          </wp:inline>
        </w:drawing>
      </w:r>
    </w:p>
    <w:p w14:paraId="0E0412FB" w14:textId="620F8432" w:rsidR="00503DBF" w:rsidRPr="00A80107" w:rsidRDefault="00EA7C0D" w:rsidP="002B3354">
      <w:pPr>
        <w:pStyle w:val="phfiguretitle"/>
      </w:pPr>
      <w:bookmarkStart w:id="1172" w:name="_Ref395274359"/>
      <w:bookmarkStart w:id="1173" w:name="_Ref509566958"/>
      <w:r>
        <w:t>Рисунок </w:t>
      </w:r>
      <w:r w:rsidR="000D2548">
        <w:fldChar w:fldCharType="begin"/>
      </w:r>
      <w:r w:rsidR="000D2548">
        <w:instrText xml:space="preserve"> SEQ Рисунок \* ARABIC </w:instrText>
      </w:r>
      <w:r w:rsidR="000D2548">
        <w:fldChar w:fldCharType="separate"/>
      </w:r>
      <w:r w:rsidR="0093748A">
        <w:rPr>
          <w:noProof/>
        </w:rPr>
        <w:t>307</w:t>
      </w:r>
      <w:r w:rsidR="000D2548">
        <w:rPr>
          <w:noProof/>
        </w:rPr>
        <w:fldChar w:fldCharType="end"/>
      </w:r>
      <w:bookmarkEnd w:id="1172"/>
      <w:bookmarkEnd w:id="1173"/>
      <w:r w:rsidR="00BF1C93" w:rsidRPr="00A80107">
        <w:t xml:space="preserve"> – </w:t>
      </w:r>
      <w:r w:rsidR="00503DBF" w:rsidRPr="00A80107">
        <w:t>Окно «</w:t>
      </w:r>
      <w:r w:rsidR="00CC61E1" w:rsidRPr="00A80107">
        <w:t>Вид работ</w:t>
      </w:r>
      <w:r w:rsidR="00321AC1" w:rsidRPr="00A80107">
        <w:t>ы</w:t>
      </w:r>
      <w:r w:rsidR="00CC61E1" w:rsidRPr="00A80107">
        <w:t xml:space="preserve"> </w:t>
      </w:r>
      <w:r w:rsidR="00321AC1" w:rsidRPr="00A80107">
        <w:t xml:space="preserve">на </w:t>
      </w:r>
      <w:r w:rsidR="00CC61E1" w:rsidRPr="00A80107">
        <w:t>уроке: Добавление</w:t>
      </w:r>
      <w:r w:rsidR="00503DBF" w:rsidRPr="00A80107">
        <w:t>»</w:t>
      </w:r>
    </w:p>
    <w:p w14:paraId="4D58EE5D" w14:textId="77777777" w:rsidR="00503DBF" w:rsidRPr="00A80107" w:rsidRDefault="00503DBF" w:rsidP="00BB0BB8">
      <w:pPr>
        <w:pStyle w:val="phlistitemized1"/>
      </w:pPr>
      <w:r w:rsidRPr="00A80107">
        <w:t>«Наименование»</w:t>
      </w:r>
      <w:r w:rsidR="00BF1C93" w:rsidRPr="00A80107">
        <w:t xml:space="preserve"> – </w:t>
      </w:r>
      <w:r w:rsidR="00CC61E1" w:rsidRPr="00A80107">
        <w:t xml:space="preserve">введите наименование или </w:t>
      </w:r>
      <w:r w:rsidRPr="00A80107">
        <w:t>в</w:t>
      </w:r>
      <w:r w:rsidR="00CC61E1" w:rsidRPr="00A80107">
        <w:t>ыберите из справочника</w:t>
      </w:r>
      <w:r w:rsidRPr="00A80107">
        <w:t>;</w:t>
      </w:r>
    </w:p>
    <w:p w14:paraId="67BD550D" w14:textId="595A2D49" w:rsidR="00CC61E1" w:rsidRPr="00A80107" w:rsidRDefault="00503DBF" w:rsidP="00BB0BB8">
      <w:pPr>
        <w:pStyle w:val="phlistitemized1"/>
      </w:pPr>
      <w:r w:rsidRPr="00A80107">
        <w:t>«</w:t>
      </w:r>
      <w:r w:rsidR="00CC61E1" w:rsidRPr="00A80107">
        <w:t>Вид оценки</w:t>
      </w:r>
      <w:r w:rsidRPr="00A80107">
        <w:t>»</w:t>
      </w:r>
      <w:r w:rsidR="00BF1C93" w:rsidRPr="00A80107">
        <w:t xml:space="preserve"> – </w:t>
      </w:r>
      <w:r w:rsidR="00CC61E1" w:rsidRPr="00A80107">
        <w:t xml:space="preserve">введите вид оценки или </w:t>
      </w:r>
      <w:r w:rsidRPr="00A80107">
        <w:t xml:space="preserve">выберите </w:t>
      </w:r>
      <w:r w:rsidR="00FA59CD" w:rsidRPr="00A80107">
        <w:t>значение</w:t>
      </w:r>
      <w:r w:rsidRPr="00A80107">
        <w:t xml:space="preserve"> из справочника «</w:t>
      </w:r>
      <w:r w:rsidR="00FA59CD" w:rsidRPr="00A80107">
        <w:t>Виды оценок»</w:t>
      </w:r>
      <w:r w:rsidR="00EF5C8C" w:rsidRPr="00A80107">
        <w:t xml:space="preserve"> </w:t>
      </w:r>
      <w:r w:rsidR="00FF7F3A" w:rsidRPr="00A80107">
        <w:t>(</w:t>
      </w:r>
      <w:r w:rsidR="004D0459">
        <w:t>подробное описание в руководстве пользователя «Справочники и Отчеты»</w:t>
      </w:r>
      <w:r w:rsidR="00EF5C8C" w:rsidRPr="00A80107">
        <w:t>)</w:t>
      </w:r>
      <w:r w:rsidR="00CC61E1" w:rsidRPr="00A80107">
        <w:t>;</w:t>
      </w:r>
    </w:p>
    <w:p w14:paraId="5263CA71" w14:textId="442DF29C" w:rsidR="006B0334" w:rsidRPr="00A80107" w:rsidRDefault="006B0334" w:rsidP="006B0334">
      <w:pPr>
        <w:pStyle w:val="phnormal"/>
      </w:pPr>
      <w:r w:rsidRPr="006B0334">
        <w:rPr>
          <w:b/>
        </w:rPr>
        <w:t>Примечание</w:t>
      </w:r>
      <w:r>
        <w:t xml:space="preserve"> </w:t>
      </w:r>
      <w:r w:rsidRPr="00A80107">
        <w:t>‒</w:t>
      </w:r>
      <w:r>
        <w:t xml:space="preserve"> Поле «</w:t>
      </w:r>
      <w:r w:rsidR="00745E3C" w:rsidRPr="00A80107">
        <w:t>Коэффициент</w:t>
      </w:r>
      <w:r w:rsidR="00745E3C">
        <w:t xml:space="preserve"> вида работы</w:t>
      </w:r>
      <w:r>
        <w:t>»</w:t>
      </w:r>
      <w:r w:rsidR="00745E3C">
        <w:t xml:space="preserve"> отображается </w:t>
      </w:r>
      <w:proofErr w:type="gramStart"/>
      <w:r w:rsidR="00745E3C">
        <w:t>при</w:t>
      </w:r>
      <w:proofErr w:type="gramEnd"/>
      <w:r w:rsidR="00745E3C">
        <w:t xml:space="preserve"> включенном плагине «</w:t>
      </w:r>
      <w:proofErr w:type="spellStart"/>
      <w:r w:rsidR="00745E3C">
        <w:t>Ба</w:t>
      </w:r>
      <w:r w:rsidR="00E14DF2">
        <w:t>л</w:t>
      </w:r>
      <w:r w:rsidR="00745E3C">
        <w:t>льно</w:t>
      </w:r>
      <w:proofErr w:type="spellEnd"/>
      <w:r w:rsidR="00745E3C">
        <w:t>-рейтинговая система».</w:t>
      </w:r>
    </w:p>
    <w:p w14:paraId="4C6EEE3A" w14:textId="3F864F2A" w:rsidR="00503DBF" w:rsidRPr="00A80107" w:rsidRDefault="005A49B8" w:rsidP="00E75906">
      <w:pPr>
        <w:pStyle w:val="phlistordereda"/>
      </w:pPr>
      <w:r w:rsidRPr="00A80107">
        <w:t>нажмите на кнопку</w:t>
      </w:r>
      <w:r w:rsidR="00503DBF" w:rsidRPr="00A80107">
        <w:t xml:space="preserve"> «Сохранить».</w:t>
      </w:r>
    </w:p>
    <w:p w14:paraId="01F77D97" w14:textId="54525C25" w:rsidR="00AC6BCB" w:rsidRPr="00AC6BCB" w:rsidRDefault="00503DBF" w:rsidP="00AC6BCB">
      <w:pPr>
        <w:pStyle w:val="phnormal"/>
      </w:pPr>
      <w:r w:rsidRPr="00A80107">
        <w:t>Для редактирования типа оценки выберите запись с видом оценки</w:t>
      </w:r>
      <w:r w:rsidR="00B30EFD" w:rsidRPr="00A80107">
        <w:t xml:space="preserve"> и</w:t>
      </w:r>
      <w:r w:rsidRPr="00A80107">
        <w:t xml:space="preserve"> </w:t>
      </w:r>
      <w:r w:rsidR="005A49B8" w:rsidRPr="00A80107">
        <w:t>нажмите на кнопку</w:t>
      </w:r>
      <w:r w:rsidRPr="00A80107">
        <w:t xml:space="preserve"> «Изменить»</w:t>
      </w:r>
      <w:r w:rsidR="00B30EFD" w:rsidRPr="00A80107">
        <w:t xml:space="preserve"> на панели раздела «Виды оценок»</w:t>
      </w:r>
      <w:r w:rsidRPr="00A80107">
        <w:t>. Откроется окно</w:t>
      </w:r>
      <w:r w:rsidR="00B30EFD" w:rsidRPr="00A80107">
        <w:t xml:space="preserve"> редактирования записи</w:t>
      </w:r>
      <w:r w:rsidRPr="00A80107">
        <w:t xml:space="preserve"> аналогичное </w:t>
      </w:r>
      <w:r w:rsidR="00FA59CD" w:rsidRPr="00A80107">
        <w:t>окну «</w:t>
      </w:r>
      <w:r w:rsidR="00CC61E1" w:rsidRPr="00A80107">
        <w:t>Вид работ</w:t>
      </w:r>
      <w:r w:rsidR="00321AC1" w:rsidRPr="00A80107">
        <w:t>ы</w:t>
      </w:r>
      <w:r w:rsidR="00CC61E1" w:rsidRPr="00A80107">
        <w:t xml:space="preserve"> </w:t>
      </w:r>
      <w:r w:rsidR="00321AC1" w:rsidRPr="00A80107">
        <w:t xml:space="preserve">на </w:t>
      </w:r>
      <w:r w:rsidR="00CC61E1" w:rsidRPr="00A80107">
        <w:t>уроке: Добавление</w:t>
      </w:r>
      <w:r w:rsidR="00FA59CD" w:rsidRPr="00A80107">
        <w:t>» (</w:t>
      </w:r>
      <w:r w:rsidR="00CB2006">
        <w:t>см. </w:t>
      </w:r>
      <w:r w:rsidR="00AC6BCB">
        <w:fldChar w:fldCharType="begin"/>
      </w:r>
      <w:r w:rsidR="00AC6BCB">
        <w:instrText xml:space="preserve"> REF _Ref509566958 \h </w:instrText>
      </w:r>
      <w:r w:rsidR="00AC6BCB">
        <w:fldChar w:fldCharType="separate"/>
      </w:r>
      <w:r w:rsidR="0093748A">
        <w:t>Рисунок </w:t>
      </w:r>
      <w:r w:rsidR="0093748A">
        <w:rPr>
          <w:noProof/>
        </w:rPr>
        <w:t>307</w:t>
      </w:r>
      <w:r w:rsidR="00AC6BCB">
        <w:fldChar w:fldCharType="end"/>
      </w:r>
      <w:r w:rsidR="00AC6BCB">
        <w:t>).</w:t>
      </w:r>
    </w:p>
    <w:p w14:paraId="221F3BDC" w14:textId="77777777" w:rsidR="00503DBF" w:rsidRPr="00A80107" w:rsidRDefault="00503DBF" w:rsidP="003A6D31">
      <w:pPr>
        <w:pStyle w:val="phnormal"/>
        <w:rPr>
          <w:rFonts w:cs="Arial"/>
        </w:rPr>
      </w:pPr>
      <w:r w:rsidRPr="00A80107">
        <w:rPr>
          <w:rFonts w:cs="Arial"/>
        </w:rPr>
        <w:lastRenderedPageBreak/>
        <w:t>Для удаления типа оценки, выберите запись</w:t>
      </w:r>
      <w:r w:rsidR="008D7540" w:rsidRPr="00A80107">
        <w:rPr>
          <w:rFonts w:cs="Arial"/>
        </w:rPr>
        <w:t xml:space="preserve"> и</w:t>
      </w:r>
      <w:r w:rsidRPr="00A80107">
        <w:rPr>
          <w:rFonts w:cs="Arial"/>
        </w:rPr>
        <w:t xml:space="preserve"> </w:t>
      </w:r>
      <w:r w:rsidR="005A49B8" w:rsidRPr="00A80107">
        <w:rPr>
          <w:rFonts w:cs="Arial"/>
        </w:rPr>
        <w:t>нажмите на кнопку</w:t>
      </w:r>
      <w:r w:rsidRPr="00A80107">
        <w:rPr>
          <w:rFonts w:cs="Arial"/>
        </w:rPr>
        <w:t xml:space="preserve"> «Удалить».</w:t>
      </w:r>
      <w:r w:rsidR="00E91B9C" w:rsidRPr="00A80107">
        <w:rPr>
          <w:rFonts w:cs="Arial"/>
        </w:rPr>
        <w:t xml:space="preserve"> </w:t>
      </w:r>
      <w:r w:rsidR="00206D18" w:rsidRPr="00A80107">
        <w:rPr>
          <w:rFonts w:cs="Arial"/>
        </w:rPr>
        <w:t>Откроется диалоговое окно с запросом на удаление, в котором необходимо подтвердить удаление, нажав кнопку «Да»</w:t>
      </w:r>
      <w:r w:rsidR="00FA59CD" w:rsidRPr="00A80107">
        <w:rPr>
          <w:rFonts w:cs="Arial"/>
        </w:rPr>
        <w:t>.</w:t>
      </w:r>
    </w:p>
    <w:p w14:paraId="23481B60" w14:textId="77777777" w:rsidR="008C66C8" w:rsidRPr="00A80107" w:rsidRDefault="00503DBF" w:rsidP="003A6D31">
      <w:pPr>
        <w:pStyle w:val="phnormal"/>
        <w:rPr>
          <w:rFonts w:cs="Arial"/>
        </w:rPr>
      </w:pPr>
      <w:r w:rsidRPr="00A80107">
        <w:rPr>
          <w:rFonts w:cs="Arial"/>
        </w:rPr>
        <w:t>В Системе реализована возможность настройки работы на урок предварительно, избегая процедуры добавления работы на каждый урок отдельно</w:t>
      </w:r>
      <w:r w:rsidR="00B30EFD" w:rsidRPr="00A80107">
        <w:rPr>
          <w:rFonts w:cs="Arial"/>
        </w:rPr>
        <w:t>:</w:t>
      </w:r>
      <w:r w:rsidRPr="00A80107">
        <w:rPr>
          <w:rFonts w:cs="Arial"/>
        </w:rPr>
        <w:t xml:space="preserve"> </w:t>
      </w:r>
    </w:p>
    <w:p w14:paraId="204EEB0C" w14:textId="77777777" w:rsidR="008C66C8" w:rsidRPr="00A80107" w:rsidRDefault="008C66C8" w:rsidP="00E75906">
      <w:pPr>
        <w:pStyle w:val="phlistordereda"/>
        <w:numPr>
          <w:ilvl w:val="0"/>
          <w:numId w:val="95"/>
        </w:numPr>
      </w:pPr>
      <w:r w:rsidRPr="00A80107">
        <w:t>откройте модуль «КТП»;</w:t>
      </w:r>
    </w:p>
    <w:p w14:paraId="0E9BF58B" w14:textId="77777777" w:rsidR="00503DBF" w:rsidRPr="00A80107" w:rsidRDefault="00C31FDA" w:rsidP="00E75906">
      <w:pPr>
        <w:pStyle w:val="phlistordereda"/>
      </w:pPr>
      <w:r w:rsidRPr="00A80107">
        <w:t>выберите КТП для редактирования</w:t>
      </w:r>
      <w:r w:rsidR="00503DBF" w:rsidRPr="00A80107">
        <w:t xml:space="preserve"> и откройте для редактирования урок. Во вкладке «Главная» в поле «Ход урока» выберите вид работы. Выбранное значение будет отображаться в классном журнале.</w:t>
      </w:r>
    </w:p>
    <w:p w14:paraId="1027823B" w14:textId="77777777" w:rsidR="00503DBF" w:rsidRPr="00A80107" w:rsidRDefault="00503DBF" w:rsidP="003A6D31">
      <w:pPr>
        <w:pStyle w:val="phnormal"/>
        <w:rPr>
          <w:rFonts w:cs="Arial"/>
        </w:rPr>
      </w:pPr>
      <w:r w:rsidRPr="00A80107">
        <w:rPr>
          <w:rFonts w:cs="Arial"/>
        </w:rPr>
        <w:t>При изменении типа работы в КТП данный столбец не удаляется из журнала на урок.</w:t>
      </w:r>
    </w:p>
    <w:p w14:paraId="56BBD5C4" w14:textId="77777777" w:rsidR="00503DBF" w:rsidRPr="00A80107" w:rsidRDefault="00C31FDA" w:rsidP="003A6D31">
      <w:pPr>
        <w:pStyle w:val="phnormal"/>
        <w:rPr>
          <w:rFonts w:cs="Arial"/>
        </w:rPr>
      </w:pPr>
      <w:r w:rsidRPr="00A80107">
        <w:rPr>
          <w:rFonts w:cs="Arial"/>
        </w:rPr>
        <w:t>Ч</w:t>
      </w:r>
      <w:r w:rsidR="00503DBF" w:rsidRPr="00A80107">
        <w:rPr>
          <w:rFonts w:cs="Arial"/>
        </w:rPr>
        <w:t>тобы удалить работу</w:t>
      </w:r>
      <w:r w:rsidR="008D7540" w:rsidRPr="00A80107">
        <w:rPr>
          <w:rFonts w:cs="Arial"/>
        </w:rPr>
        <w:t>,</w:t>
      </w:r>
      <w:r w:rsidR="00503DBF" w:rsidRPr="00A80107">
        <w:rPr>
          <w:rFonts w:cs="Arial"/>
        </w:rPr>
        <w:t xml:space="preserve"> </w:t>
      </w:r>
      <w:r w:rsidR="008D7540" w:rsidRPr="00A80107">
        <w:rPr>
          <w:rFonts w:cs="Arial"/>
        </w:rPr>
        <w:t>выделите запись и</w:t>
      </w:r>
      <w:r w:rsidR="00503DBF" w:rsidRPr="00A80107">
        <w:rPr>
          <w:rFonts w:cs="Arial"/>
        </w:rPr>
        <w:t xml:space="preserve"> </w:t>
      </w:r>
      <w:r w:rsidR="005A49B8" w:rsidRPr="00A80107">
        <w:rPr>
          <w:rFonts w:cs="Arial"/>
        </w:rPr>
        <w:t>нажмите на кнопку</w:t>
      </w:r>
      <w:r w:rsidR="00503DBF" w:rsidRPr="00A80107">
        <w:rPr>
          <w:rFonts w:cs="Arial"/>
        </w:rPr>
        <w:t xml:space="preserve"> «Удалить</w:t>
      </w:r>
      <w:r w:rsidR="008970A9" w:rsidRPr="00A80107">
        <w:rPr>
          <w:rFonts w:cs="Arial"/>
        </w:rPr>
        <w:t>» О</w:t>
      </w:r>
      <w:r w:rsidR="00503DBF" w:rsidRPr="00A80107">
        <w:rPr>
          <w:rFonts w:cs="Arial"/>
        </w:rPr>
        <w:t xml:space="preserve">ткроется </w:t>
      </w:r>
      <w:r w:rsidR="008D7540" w:rsidRPr="00A80107">
        <w:rPr>
          <w:rFonts w:cs="Arial"/>
        </w:rPr>
        <w:t>диалоговое окно с запросом</w:t>
      </w:r>
      <w:r w:rsidR="00503DBF" w:rsidRPr="00A80107">
        <w:rPr>
          <w:rFonts w:cs="Arial"/>
        </w:rPr>
        <w:t xml:space="preserve"> на удаление</w:t>
      </w:r>
      <w:r w:rsidR="008D7540" w:rsidRPr="00A80107">
        <w:rPr>
          <w:rFonts w:cs="Arial"/>
        </w:rPr>
        <w:t>, в котором подтвердите удаление, нажав кнопку «Да».</w:t>
      </w:r>
    </w:p>
    <w:p w14:paraId="7F04B337" w14:textId="77777777" w:rsidR="00503DBF" w:rsidRPr="00A80107" w:rsidRDefault="00503DBF" w:rsidP="0058237D">
      <w:pPr>
        <w:pStyle w:val="phnormal"/>
        <w:rPr>
          <w:rFonts w:cs="Arial"/>
        </w:rPr>
      </w:pPr>
      <w:r w:rsidRPr="00A80107">
        <w:rPr>
          <w:rFonts w:cs="Arial"/>
          <w:b/>
        </w:rPr>
        <w:t>Примечание</w:t>
      </w:r>
      <w:r w:rsidR="00BF1C93" w:rsidRPr="00A80107">
        <w:rPr>
          <w:rFonts w:cs="Arial"/>
        </w:rPr>
        <w:t xml:space="preserve"> – </w:t>
      </w:r>
      <w:r w:rsidR="00C31FDA" w:rsidRPr="00A80107">
        <w:rPr>
          <w:rFonts w:cs="Arial"/>
        </w:rPr>
        <w:t>П</w:t>
      </w:r>
      <w:r w:rsidRPr="00A80107">
        <w:rPr>
          <w:rFonts w:cs="Arial"/>
        </w:rPr>
        <w:t>осле удаления работы, оценки за данную</w:t>
      </w:r>
      <w:r w:rsidR="00C31FDA" w:rsidRPr="00A80107">
        <w:rPr>
          <w:rFonts w:cs="Arial"/>
        </w:rPr>
        <w:t xml:space="preserve"> работу удаляются автоматически. Также е</w:t>
      </w:r>
      <w:r w:rsidRPr="00A80107">
        <w:rPr>
          <w:rFonts w:cs="Arial"/>
        </w:rPr>
        <w:t xml:space="preserve">сли работа на урок тянется из поля «Ход урока» </w:t>
      </w:r>
      <w:r w:rsidR="005C007D" w:rsidRPr="00A80107">
        <w:rPr>
          <w:rFonts w:cs="Arial"/>
        </w:rPr>
        <w:t>КТП</w:t>
      </w:r>
      <w:r w:rsidRPr="00A80107">
        <w:rPr>
          <w:rFonts w:cs="Arial"/>
        </w:rPr>
        <w:t>, то такую работу невозможно удалить из журнала на урок.</w:t>
      </w:r>
    </w:p>
    <w:p w14:paraId="725C3E36" w14:textId="77777777" w:rsidR="00B30EFD" w:rsidRPr="00A80107" w:rsidRDefault="00C075CE" w:rsidP="00B30EFD">
      <w:pPr>
        <w:pStyle w:val="31"/>
        <w:rPr>
          <w:rFonts w:cs="Arial"/>
        </w:rPr>
      </w:pPr>
      <w:bookmarkStart w:id="1174" w:name="_Toc5960323"/>
      <w:bookmarkStart w:id="1175" w:name="_Toc11842103"/>
      <w:r w:rsidRPr="00A80107">
        <w:rPr>
          <w:rFonts w:cs="Arial"/>
        </w:rPr>
        <w:t>Вкладка «Домашнее задание»</w:t>
      </w:r>
      <w:bookmarkEnd w:id="1174"/>
      <w:bookmarkEnd w:id="1175"/>
    </w:p>
    <w:p w14:paraId="57CB99EC" w14:textId="77777777" w:rsidR="00503DBF" w:rsidRPr="00A80107" w:rsidRDefault="00544BF1" w:rsidP="003A6D31">
      <w:pPr>
        <w:pStyle w:val="phnormal"/>
        <w:rPr>
          <w:rFonts w:cs="Arial"/>
        </w:rPr>
      </w:pPr>
      <w:r w:rsidRPr="00A80107">
        <w:rPr>
          <w:rFonts w:cs="Arial"/>
        </w:rPr>
        <w:t>ДЗ</w:t>
      </w:r>
      <w:r w:rsidR="00503DBF" w:rsidRPr="00A80107">
        <w:rPr>
          <w:rFonts w:cs="Arial"/>
        </w:rPr>
        <w:t xml:space="preserve"> на урок заполняется в КТП.</w:t>
      </w:r>
    </w:p>
    <w:p w14:paraId="38DCD9C3" w14:textId="77777777" w:rsidR="00503DBF" w:rsidRPr="00A80107" w:rsidRDefault="00544BF1" w:rsidP="003A6D31">
      <w:pPr>
        <w:pStyle w:val="phnormal"/>
        <w:rPr>
          <w:rFonts w:cs="Arial"/>
        </w:rPr>
      </w:pPr>
      <w:r w:rsidRPr="00A80107">
        <w:rPr>
          <w:rFonts w:cs="Arial"/>
        </w:rPr>
        <w:t>Задать ДЗ</w:t>
      </w:r>
      <w:r w:rsidR="00503DBF" w:rsidRPr="00A80107">
        <w:rPr>
          <w:rFonts w:cs="Arial"/>
        </w:rPr>
        <w:t xml:space="preserve"> можно двумя способами:</w:t>
      </w:r>
    </w:p>
    <w:p w14:paraId="0B9ADE51" w14:textId="77777777" w:rsidR="00503DBF" w:rsidRPr="00A80107" w:rsidRDefault="00503DBF" w:rsidP="00BB0BB8">
      <w:pPr>
        <w:pStyle w:val="phlistitemized1"/>
      </w:pPr>
      <w:r w:rsidRPr="00A80107">
        <w:t>через модуль КТП;</w:t>
      </w:r>
    </w:p>
    <w:p w14:paraId="4F4F800C" w14:textId="77777777" w:rsidR="00503DBF" w:rsidRPr="00A80107" w:rsidRDefault="00503DBF" w:rsidP="00BB0BB8">
      <w:pPr>
        <w:pStyle w:val="phlistitemized1"/>
      </w:pPr>
      <w:r w:rsidRPr="00A80107">
        <w:t>через журнал на урок.</w:t>
      </w:r>
    </w:p>
    <w:p w14:paraId="37F03629" w14:textId="16FE8503" w:rsidR="001C174F" w:rsidRPr="00A80107" w:rsidRDefault="00544BF1" w:rsidP="003A6D31">
      <w:pPr>
        <w:pStyle w:val="phnormal"/>
        <w:rPr>
          <w:rFonts w:cs="Arial"/>
        </w:rPr>
      </w:pPr>
      <w:r w:rsidRPr="00A80107">
        <w:rPr>
          <w:rFonts w:cs="Arial"/>
        </w:rPr>
        <w:t>Чтобы задать ДЗ</w:t>
      </w:r>
      <w:r w:rsidR="00503DBF" w:rsidRPr="00A80107">
        <w:rPr>
          <w:rFonts w:cs="Arial"/>
        </w:rPr>
        <w:t xml:space="preserve"> на урок через журнал,</w:t>
      </w:r>
      <w:r w:rsidRPr="00A80107">
        <w:rPr>
          <w:rFonts w:cs="Arial"/>
        </w:rPr>
        <w:t xml:space="preserve"> введите текст ДЗ</w:t>
      </w:r>
      <w:r w:rsidR="00503DBF" w:rsidRPr="00A80107">
        <w:rPr>
          <w:rFonts w:cs="Arial"/>
        </w:rPr>
        <w:t xml:space="preserve"> в поле «На следующий урок»</w:t>
      </w:r>
      <w:r w:rsidR="00BC17FE" w:rsidRPr="00A80107">
        <w:rPr>
          <w:rFonts w:cs="Arial"/>
        </w:rPr>
        <w:t xml:space="preserve"> (1)</w:t>
      </w:r>
      <w:r w:rsidR="00503DBF" w:rsidRPr="00A80107">
        <w:rPr>
          <w:rFonts w:cs="Arial"/>
        </w:rPr>
        <w:t xml:space="preserve"> (</w:t>
      </w:r>
      <w:r w:rsidR="00503DBF" w:rsidRPr="00A80107">
        <w:rPr>
          <w:rFonts w:cs="Arial"/>
        </w:rPr>
        <w:fldChar w:fldCharType="begin"/>
      </w:r>
      <w:r w:rsidR="00503DBF" w:rsidRPr="00A80107">
        <w:rPr>
          <w:rFonts w:cs="Arial"/>
        </w:rPr>
        <w:instrText xml:space="preserve"> REF _Ref392663295 \h  \* MERGEFORMAT </w:instrText>
      </w:r>
      <w:r w:rsidR="00503DBF" w:rsidRPr="00A80107">
        <w:rPr>
          <w:rFonts w:cs="Arial"/>
        </w:rPr>
      </w:r>
      <w:r w:rsidR="00503DBF" w:rsidRPr="00A80107">
        <w:rPr>
          <w:rFonts w:cs="Arial"/>
        </w:rPr>
        <w:fldChar w:fldCharType="separate"/>
      </w:r>
      <w:r w:rsidR="0093748A" w:rsidRPr="0093748A">
        <w:rPr>
          <w:rFonts w:cs="Arial"/>
        </w:rPr>
        <w:t>Рисунок 308</w:t>
      </w:r>
      <w:r w:rsidR="00503DBF" w:rsidRPr="00A80107">
        <w:rPr>
          <w:rFonts w:cs="Arial"/>
        </w:rPr>
        <w:fldChar w:fldCharType="end"/>
      </w:r>
      <w:r w:rsidR="00503DBF" w:rsidRPr="00A80107">
        <w:rPr>
          <w:rFonts w:cs="Arial"/>
        </w:rPr>
        <w:t>).</w:t>
      </w:r>
      <w:r w:rsidR="001C174F" w:rsidRPr="00A80107">
        <w:rPr>
          <w:rFonts w:cs="Arial"/>
        </w:rPr>
        <w:t xml:space="preserve"> </w:t>
      </w:r>
    </w:p>
    <w:p w14:paraId="155A88A8" w14:textId="77777777" w:rsidR="00503DBF" w:rsidRPr="00A80107" w:rsidRDefault="00FA6269" w:rsidP="002B3354">
      <w:pPr>
        <w:pStyle w:val="phfigure"/>
        <w:rPr>
          <w:rFonts w:cs="Arial"/>
        </w:rPr>
      </w:pPr>
      <w:r w:rsidRPr="00A80107">
        <w:rPr>
          <w:rFonts w:cs="Arial"/>
          <w:noProof/>
        </w:rPr>
        <w:lastRenderedPageBreak/>
        <w:drawing>
          <wp:inline distT="0" distB="0" distL="0" distR="0" wp14:anchorId="7C084196" wp14:editId="63C90D34">
            <wp:extent cx="5724525" cy="4133850"/>
            <wp:effectExtent l="0" t="0" r="9525" b="0"/>
            <wp:docPr id="4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724525" cy="4133850"/>
                    </a:xfrm>
                    <a:prstGeom prst="rect">
                      <a:avLst/>
                    </a:prstGeom>
                    <a:noFill/>
                    <a:ln>
                      <a:noFill/>
                    </a:ln>
                  </pic:spPr>
                </pic:pic>
              </a:graphicData>
            </a:graphic>
          </wp:inline>
        </w:drawing>
      </w:r>
      <w:r w:rsidR="00503DBF" w:rsidRPr="00A80107">
        <w:rPr>
          <w:rFonts w:cs="Arial"/>
        </w:rPr>
        <w:t xml:space="preserve"> </w:t>
      </w:r>
    </w:p>
    <w:p w14:paraId="4D394CA1" w14:textId="73B53C64" w:rsidR="001C174F" w:rsidRPr="00A80107" w:rsidRDefault="00EA7C0D" w:rsidP="002B3354">
      <w:pPr>
        <w:pStyle w:val="phfiguretitle"/>
      </w:pPr>
      <w:bookmarkStart w:id="1176" w:name="_Ref392663295"/>
      <w:r>
        <w:t>Рисунок </w:t>
      </w:r>
      <w:r w:rsidR="000D2548">
        <w:fldChar w:fldCharType="begin"/>
      </w:r>
      <w:r w:rsidR="000D2548">
        <w:instrText xml:space="preserve"> SEQ Рисунок \* ARABIC </w:instrText>
      </w:r>
      <w:r w:rsidR="000D2548">
        <w:fldChar w:fldCharType="separate"/>
      </w:r>
      <w:r w:rsidR="0093748A">
        <w:rPr>
          <w:noProof/>
        </w:rPr>
        <w:t>308</w:t>
      </w:r>
      <w:r w:rsidR="000D2548">
        <w:rPr>
          <w:noProof/>
        </w:rPr>
        <w:fldChar w:fldCharType="end"/>
      </w:r>
      <w:bookmarkEnd w:id="1176"/>
      <w:r w:rsidR="00BF1C93" w:rsidRPr="00A80107">
        <w:t xml:space="preserve"> – </w:t>
      </w:r>
      <w:r w:rsidR="00503DBF" w:rsidRPr="00A80107">
        <w:t>Окно «Индивидуаль</w:t>
      </w:r>
      <w:r w:rsidR="00561E7D" w:rsidRPr="00A80107">
        <w:t>ное задание»</w:t>
      </w:r>
    </w:p>
    <w:p w14:paraId="2A3D8DCA" w14:textId="3D4182E1" w:rsidR="001C174F" w:rsidRPr="00A80107" w:rsidRDefault="001C174F" w:rsidP="003A6D31">
      <w:pPr>
        <w:pStyle w:val="phnormal"/>
        <w:rPr>
          <w:rFonts w:cs="Arial"/>
        </w:rPr>
      </w:pPr>
      <w:r w:rsidRPr="00A80107">
        <w:rPr>
          <w:rFonts w:cs="Arial"/>
        </w:rPr>
        <w:t xml:space="preserve">Если поле недоступно для редактирования, </w:t>
      </w:r>
      <w:r w:rsidR="005A49B8" w:rsidRPr="00A80107">
        <w:rPr>
          <w:rFonts w:cs="Arial"/>
        </w:rPr>
        <w:t>нажмите на кнопку</w:t>
      </w:r>
      <w:r w:rsidRPr="00A80107">
        <w:rPr>
          <w:rFonts w:cs="Arial"/>
        </w:rPr>
        <w:t xml:space="preserve"> «Изменить домашнее задание», в открывшемся окне «Изменение домашнего задания» укажите </w:t>
      </w:r>
      <w:r w:rsidR="00544BF1" w:rsidRPr="00A80107">
        <w:rPr>
          <w:rFonts w:cs="Arial"/>
        </w:rPr>
        <w:t>ДЗ</w:t>
      </w:r>
      <w:r w:rsidRPr="00A80107">
        <w:rPr>
          <w:rFonts w:cs="Arial"/>
        </w:rPr>
        <w:t xml:space="preserve"> на следующий урок и причину изменения, </w:t>
      </w:r>
      <w:r w:rsidR="005A49B8" w:rsidRPr="00A80107">
        <w:rPr>
          <w:rFonts w:cs="Arial"/>
        </w:rPr>
        <w:t>нажмите на кнопку</w:t>
      </w:r>
      <w:r w:rsidRPr="00A80107">
        <w:rPr>
          <w:rFonts w:cs="Arial"/>
        </w:rPr>
        <w:t xml:space="preserve"> «Сохранить» (</w:t>
      </w:r>
      <w:r w:rsidRPr="00A80107">
        <w:rPr>
          <w:rFonts w:cs="Arial"/>
        </w:rPr>
        <w:fldChar w:fldCharType="begin"/>
      </w:r>
      <w:r w:rsidRPr="00A80107">
        <w:rPr>
          <w:rFonts w:cs="Arial"/>
        </w:rPr>
        <w:instrText xml:space="preserve"> REF _Ref467674153 \h </w:instrText>
      </w:r>
      <w:r w:rsidR="008E40D8"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309</w:t>
      </w:r>
      <w:r w:rsidRPr="00A80107">
        <w:rPr>
          <w:rFonts w:cs="Arial"/>
        </w:rPr>
        <w:fldChar w:fldCharType="end"/>
      </w:r>
      <w:r w:rsidRPr="00A80107">
        <w:rPr>
          <w:rFonts w:cs="Arial"/>
        </w:rPr>
        <w:t>).</w:t>
      </w:r>
    </w:p>
    <w:p w14:paraId="167534EF" w14:textId="77777777" w:rsidR="001C174F" w:rsidRPr="00A80107" w:rsidRDefault="00FA6269" w:rsidP="002B3354">
      <w:pPr>
        <w:pStyle w:val="phfigure"/>
        <w:rPr>
          <w:rFonts w:cs="Arial"/>
        </w:rPr>
      </w:pPr>
      <w:r w:rsidRPr="00A80107">
        <w:rPr>
          <w:rFonts w:cs="Arial"/>
          <w:noProof/>
        </w:rPr>
        <w:lastRenderedPageBreak/>
        <w:drawing>
          <wp:inline distT="0" distB="0" distL="0" distR="0" wp14:anchorId="330C6B84" wp14:editId="7E8588CE">
            <wp:extent cx="6153150" cy="4219575"/>
            <wp:effectExtent l="0" t="0" r="0" b="9525"/>
            <wp:docPr id="4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153150" cy="4219575"/>
                    </a:xfrm>
                    <a:prstGeom prst="rect">
                      <a:avLst/>
                    </a:prstGeom>
                    <a:noFill/>
                    <a:ln>
                      <a:noFill/>
                    </a:ln>
                  </pic:spPr>
                </pic:pic>
              </a:graphicData>
            </a:graphic>
          </wp:inline>
        </w:drawing>
      </w:r>
    </w:p>
    <w:p w14:paraId="297C714B" w14:textId="7FCE1A6C" w:rsidR="001C174F" w:rsidRPr="00A80107" w:rsidRDefault="00EA7C0D" w:rsidP="002B3354">
      <w:pPr>
        <w:pStyle w:val="phfiguretitle"/>
      </w:pPr>
      <w:bookmarkStart w:id="1177" w:name="_Ref467674153"/>
      <w:r>
        <w:t>Рисунок </w:t>
      </w:r>
      <w:r w:rsidR="000D2548">
        <w:fldChar w:fldCharType="begin"/>
      </w:r>
      <w:r w:rsidR="000D2548">
        <w:instrText xml:space="preserve"> SEQ Рисунок \* ARABIC </w:instrText>
      </w:r>
      <w:r w:rsidR="000D2548">
        <w:fldChar w:fldCharType="separate"/>
      </w:r>
      <w:r w:rsidR="0093748A">
        <w:rPr>
          <w:noProof/>
        </w:rPr>
        <w:t>309</w:t>
      </w:r>
      <w:r w:rsidR="000D2548">
        <w:rPr>
          <w:noProof/>
        </w:rPr>
        <w:fldChar w:fldCharType="end"/>
      </w:r>
      <w:bookmarkEnd w:id="1177"/>
      <w:r w:rsidR="001C174F" w:rsidRPr="00A80107">
        <w:t xml:space="preserve"> – Окно «Изменение домашнего задания»</w:t>
      </w:r>
    </w:p>
    <w:p w14:paraId="26131421" w14:textId="76A5E61C" w:rsidR="001C174F" w:rsidRPr="00A80107" w:rsidRDefault="001C174F" w:rsidP="003A6D31">
      <w:pPr>
        <w:pStyle w:val="phnormal"/>
        <w:rPr>
          <w:rFonts w:cs="Arial"/>
        </w:rPr>
      </w:pPr>
      <w:r w:rsidRPr="00A80107">
        <w:rPr>
          <w:rFonts w:cs="Arial"/>
        </w:rPr>
        <w:t xml:space="preserve">Кроме общего </w:t>
      </w:r>
      <w:r w:rsidR="00544BF1" w:rsidRPr="00A80107">
        <w:rPr>
          <w:rFonts w:cs="Arial"/>
        </w:rPr>
        <w:t>ДЗ</w:t>
      </w:r>
      <w:r w:rsidRPr="00A80107">
        <w:rPr>
          <w:rFonts w:cs="Arial"/>
        </w:rPr>
        <w:t xml:space="preserve"> для всего класса в Системе возможно задание </w:t>
      </w:r>
      <w:r w:rsidR="00D90F01" w:rsidRPr="00A80107">
        <w:rPr>
          <w:rFonts w:cs="Arial"/>
        </w:rPr>
        <w:t>ИДЗ</w:t>
      </w:r>
      <w:r w:rsidRPr="00A80107">
        <w:rPr>
          <w:rFonts w:cs="Arial"/>
        </w:rPr>
        <w:t xml:space="preserve"> для учащихся</w:t>
      </w:r>
      <w:r w:rsidR="001D30B5">
        <w:rPr>
          <w:rFonts w:cs="Arial"/>
        </w:rPr>
        <w:t>, воспользуйтесь для этого</w:t>
      </w:r>
      <w:r w:rsidRPr="00A80107">
        <w:rPr>
          <w:rFonts w:cs="Arial"/>
        </w:rPr>
        <w:t xml:space="preserve"> вкладками «ИДЗ на текущий урок» и «ИДЗ на следующий урок» (</w:t>
      </w:r>
      <w:r w:rsidR="00CB2006">
        <w:rPr>
          <w:rFonts w:cs="Arial"/>
        </w:rPr>
        <w:t>см. </w:t>
      </w:r>
      <w:r w:rsidRPr="00A80107">
        <w:rPr>
          <w:rFonts w:cs="Arial"/>
        </w:rPr>
        <w:fldChar w:fldCharType="begin"/>
      </w:r>
      <w:r w:rsidRPr="00A80107">
        <w:rPr>
          <w:rFonts w:cs="Arial"/>
        </w:rPr>
        <w:instrText xml:space="preserve"> REF _Ref392663295 \h  \* MERGEFORMAT </w:instrText>
      </w:r>
      <w:r w:rsidRPr="00A80107">
        <w:rPr>
          <w:rFonts w:cs="Arial"/>
        </w:rPr>
      </w:r>
      <w:r w:rsidRPr="00A80107">
        <w:rPr>
          <w:rFonts w:cs="Arial"/>
        </w:rPr>
        <w:fldChar w:fldCharType="separate"/>
      </w:r>
      <w:r w:rsidR="0093748A" w:rsidRPr="0093748A">
        <w:rPr>
          <w:rFonts w:cs="Arial"/>
        </w:rPr>
        <w:t>Рисунок 308</w:t>
      </w:r>
      <w:r w:rsidRPr="00A80107">
        <w:rPr>
          <w:rFonts w:cs="Arial"/>
        </w:rPr>
        <w:fldChar w:fldCharType="end"/>
      </w:r>
      <w:r w:rsidRPr="00A80107">
        <w:rPr>
          <w:rFonts w:cs="Arial"/>
        </w:rPr>
        <w:t xml:space="preserve">). Вкладка «ИДЗ на текущий урок» (2) показывает текст </w:t>
      </w:r>
      <w:r w:rsidR="00D36FA7" w:rsidRPr="00A80107">
        <w:rPr>
          <w:rFonts w:cs="Arial"/>
        </w:rPr>
        <w:t>И</w:t>
      </w:r>
      <w:r w:rsidRPr="00A80107">
        <w:rPr>
          <w:rFonts w:cs="Arial"/>
        </w:rPr>
        <w:t>ДЗ на текущий урок.</w:t>
      </w:r>
    </w:p>
    <w:p w14:paraId="44F7ED36" w14:textId="5579A4E0" w:rsidR="001C174F" w:rsidRPr="00A80107" w:rsidRDefault="001C174F" w:rsidP="003A6D31">
      <w:pPr>
        <w:pStyle w:val="phnormal"/>
        <w:rPr>
          <w:rFonts w:cs="Arial"/>
        </w:rPr>
      </w:pPr>
      <w:r w:rsidRPr="00A80107">
        <w:rPr>
          <w:rFonts w:cs="Arial"/>
        </w:rPr>
        <w:t xml:space="preserve">Чтобы задать </w:t>
      </w:r>
      <w:r w:rsidR="00D36FA7" w:rsidRPr="00A80107">
        <w:rPr>
          <w:rFonts w:cs="Arial"/>
        </w:rPr>
        <w:t>ИДЗ</w:t>
      </w:r>
      <w:r w:rsidRPr="00A80107">
        <w:rPr>
          <w:rFonts w:cs="Arial"/>
        </w:rPr>
        <w:t xml:space="preserve"> на следующий урок, перейдите во вкладку «ИДЗ на следующий урок» (3) (</w:t>
      </w:r>
      <w:r w:rsidR="00CB2006">
        <w:rPr>
          <w:rFonts w:cs="Arial"/>
        </w:rPr>
        <w:t>см. </w:t>
      </w:r>
      <w:r w:rsidRPr="00A80107">
        <w:rPr>
          <w:rFonts w:cs="Arial"/>
        </w:rPr>
        <w:fldChar w:fldCharType="begin"/>
      </w:r>
      <w:r w:rsidRPr="00A80107">
        <w:rPr>
          <w:rFonts w:cs="Arial"/>
        </w:rPr>
        <w:instrText xml:space="preserve"> REF _Ref392663295 \h  \* MERGEFORMAT </w:instrText>
      </w:r>
      <w:r w:rsidRPr="00A80107">
        <w:rPr>
          <w:rFonts w:cs="Arial"/>
        </w:rPr>
      </w:r>
      <w:r w:rsidRPr="00A80107">
        <w:rPr>
          <w:rFonts w:cs="Arial"/>
        </w:rPr>
        <w:fldChar w:fldCharType="separate"/>
      </w:r>
      <w:r w:rsidR="0093748A" w:rsidRPr="0093748A">
        <w:rPr>
          <w:rFonts w:cs="Arial"/>
        </w:rPr>
        <w:t>Рисунок 308</w:t>
      </w:r>
      <w:r w:rsidRPr="00A80107">
        <w:rPr>
          <w:rFonts w:cs="Arial"/>
        </w:rPr>
        <w:fldChar w:fldCharType="end"/>
      </w:r>
      <w:r w:rsidRPr="00A80107">
        <w:rPr>
          <w:rFonts w:cs="Arial"/>
        </w:rPr>
        <w:t>). В поле «Следующий урок» выберите дату следующего урока из выпадающего списка дат. Значения формируются из расписания занятий. После выбора даты откроется для редактирования блок добавления задания.</w:t>
      </w:r>
    </w:p>
    <w:p w14:paraId="7654056F" w14:textId="7864280C" w:rsidR="00503DBF" w:rsidRPr="00A80107" w:rsidRDefault="00503DBF" w:rsidP="003A6D31">
      <w:pPr>
        <w:pStyle w:val="phnormal"/>
        <w:rPr>
          <w:rFonts w:cs="Arial"/>
        </w:rPr>
      </w:pPr>
      <w:r w:rsidRPr="00A80107">
        <w:rPr>
          <w:rFonts w:cs="Arial"/>
        </w:rPr>
        <w:t xml:space="preserve">Чтобы добавить задание, </w:t>
      </w:r>
      <w:r w:rsidR="005A49B8" w:rsidRPr="00A80107">
        <w:rPr>
          <w:rFonts w:cs="Arial"/>
        </w:rPr>
        <w:t>нажмите на кнопку</w:t>
      </w:r>
      <w:r w:rsidRPr="00A80107">
        <w:rPr>
          <w:rFonts w:cs="Arial"/>
        </w:rPr>
        <w:t xml:space="preserve"> «Добавить», откроется окно (</w:t>
      </w:r>
      <w:r w:rsidRPr="00A80107">
        <w:rPr>
          <w:rFonts w:cs="Arial"/>
        </w:rPr>
        <w:fldChar w:fldCharType="begin"/>
      </w:r>
      <w:r w:rsidRPr="00A80107">
        <w:rPr>
          <w:rFonts w:cs="Arial"/>
        </w:rPr>
        <w:instrText xml:space="preserve"> REF _Ref385940538 \h  \* MERGEFORMAT </w:instrText>
      </w:r>
      <w:r w:rsidRPr="00A80107">
        <w:rPr>
          <w:rFonts w:cs="Arial"/>
        </w:rPr>
      </w:r>
      <w:r w:rsidRPr="00A80107">
        <w:rPr>
          <w:rFonts w:cs="Arial"/>
        </w:rPr>
        <w:fldChar w:fldCharType="separate"/>
      </w:r>
      <w:r w:rsidR="0093748A" w:rsidRPr="0093748A">
        <w:rPr>
          <w:rFonts w:cs="Arial"/>
        </w:rPr>
        <w:t>Рисунок 310</w:t>
      </w:r>
      <w:r w:rsidRPr="00A80107">
        <w:rPr>
          <w:rFonts w:cs="Arial"/>
        </w:rPr>
        <w:fldChar w:fldCharType="end"/>
      </w:r>
      <w:r w:rsidRPr="00A80107">
        <w:rPr>
          <w:rFonts w:cs="Arial"/>
        </w:rPr>
        <w:t>).</w:t>
      </w:r>
    </w:p>
    <w:p w14:paraId="106164D8" w14:textId="77777777" w:rsidR="00503DBF" w:rsidRPr="00A80107" w:rsidRDefault="00FA6269" w:rsidP="002B3354">
      <w:pPr>
        <w:pStyle w:val="phfigure"/>
        <w:rPr>
          <w:rFonts w:cs="Arial"/>
        </w:rPr>
      </w:pPr>
      <w:r w:rsidRPr="00A80107">
        <w:rPr>
          <w:rFonts w:cs="Arial"/>
          <w:noProof/>
        </w:rPr>
        <w:lastRenderedPageBreak/>
        <w:drawing>
          <wp:inline distT="0" distB="0" distL="0" distR="0" wp14:anchorId="63DE4F94" wp14:editId="629FCDA2">
            <wp:extent cx="5362575" cy="4343400"/>
            <wp:effectExtent l="0" t="0" r="9525" b="0"/>
            <wp:docPr id="4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362575" cy="4343400"/>
                    </a:xfrm>
                    <a:prstGeom prst="rect">
                      <a:avLst/>
                    </a:prstGeom>
                    <a:noFill/>
                    <a:ln>
                      <a:noFill/>
                    </a:ln>
                  </pic:spPr>
                </pic:pic>
              </a:graphicData>
            </a:graphic>
          </wp:inline>
        </w:drawing>
      </w:r>
    </w:p>
    <w:p w14:paraId="03666D24" w14:textId="21C9CFE3" w:rsidR="00503DBF" w:rsidRPr="00A80107" w:rsidRDefault="00EA7C0D" w:rsidP="002B3354">
      <w:pPr>
        <w:pStyle w:val="phfiguretitle"/>
      </w:pPr>
      <w:bookmarkStart w:id="1178" w:name="_Ref385940538"/>
      <w:r>
        <w:t>Рисунок </w:t>
      </w:r>
      <w:r w:rsidR="000D2548">
        <w:fldChar w:fldCharType="begin"/>
      </w:r>
      <w:r w:rsidR="000D2548">
        <w:instrText xml:space="preserve"> SEQ Рисунок \* ARABIC </w:instrText>
      </w:r>
      <w:r w:rsidR="000D2548">
        <w:fldChar w:fldCharType="separate"/>
      </w:r>
      <w:r w:rsidR="0093748A">
        <w:rPr>
          <w:noProof/>
        </w:rPr>
        <w:t>310</w:t>
      </w:r>
      <w:r w:rsidR="000D2548">
        <w:rPr>
          <w:noProof/>
        </w:rPr>
        <w:fldChar w:fldCharType="end"/>
      </w:r>
      <w:bookmarkEnd w:id="1178"/>
      <w:r w:rsidR="00BF1C93" w:rsidRPr="00A80107">
        <w:t xml:space="preserve"> – </w:t>
      </w:r>
      <w:r w:rsidR="00503DBF" w:rsidRPr="00A80107">
        <w:t>Окно добавления ИДЗ на следующий урок</w:t>
      </w:r>
    </w:p>
    <w:p w14:paraId="0B75BA2D" w14:textId="77777777" w:rsidR="00F35E62" w:rsidRPr="00A80107" w:rsidRDefault="00503DBF" w:rsidP="003A6D31">
      <w:pPr>
        <w:pStyle w:val="phnormal"/>
        <w:rPr>
          <w:rFonts w:cs="Arial"/>
          <w:lang w:eastAsia="en-US"/>
        </w:rPr>
      </w:pPr>
      <w:r w:rsidRPr="00A80107">
        <w:rPr>
          <w:rFonts w:cs="Arial"/>
          <w:lang w:eastAsia="en-US"/>
        </w:rPr>
        <w:t xml:space="preserve">В </w:t>
      </w:r>
      <w:r w:rsidR="00F35E62" w:rsidRPr="00A80107">
        <w:rPr>
          <w:rFonts w:cs="Arial"/>
          <w:lang w:eastAsia="en-US"/>
        </w:rPr>
        <w:t>блоке «Задание» введите текст задания. Также осуществлена возможность добавления файла задания в строке «Файл».</w:t>
      </w:r>
    </w:p>
    <w:p w14:paraId="3E73F763" w14:textId="77777777" w:rsidR="00503DBF" w:rsidRPr="00A80107" w:rsidRDefault="00503DBF" w:rsidP="003A6D31">
      <w:pPr>
        <w:pStyle w:val="phnormal"/>
        <w:rPr>
          <w:rFonts w:cs="Arial"/>
          <w:lang w:eastAsia="en-US"/>
        </w:rPr>
      </w:pPr>
      <w:r w:rsidRPr="00A80107">
        <w:rPr>
          <w:rFonts w:cs="Arial"/>
          <w:lang w:eastAsia="en-US"/>
        </w:rPr>
        <w:t>В нижнем блоке содержится список учеников</w:t>
      </w:r>
      <w:r w:rsidR="00603B70" w:rsidRPr="00A80107">
        <w:rPr>
          <w:rFonts w:cs="Arial"/>
          <w:lang w:eastAsia="en-US"/>
        </w:rPr>
        <w:t xml:space="preserve"> – установкой «флажка» в строках укажите учеников,</w:t>
      </w:r>
      <w:r w:rsidRPr="00A80107">
        <w:rPr>
          <w:rFonts w:cs="Arial"/>
          <w:lang w:eastAsia="en-US"/>
        </w:rPr>
        <w:t xml:space="preserve"> для которых задается задание.</w:t>
      </w:r>
    </w:p>
    <w:p w14:paraId="01E65CCC" w14:textId="77777777" w:rsidR="00503DBF" w:rsidRPr="00A80107" w:rsidRDefault="00503DBF" w:rsidP="003A6D31">
      <w:pPr>
        <w:pStyle w:val="phnormal"/>
        <w:rPr>
          <w:rFonts w:cs="Arial"/>
          <w:lang w:eastAsia="en-US"/>
        </w:rPr>
      </w:pPr>
      <w:r w:rsidRPr="00A80107">
        <w:rPr>
          <w:rFonts w:cs="Arial"/>
          <w:lang w:eastAsia="en-US"/>
        </w:rPr>
        <w:t>Нажмите кнопку «Сохранить».</w:t>
      </w:r>
    </w:p>
    <w:p w14:paraId="7D82AAB0" w14:textId="77777777" w:rsidR="00503DBF" w:rsidRPr="00A80107" w:rsidRDefault="00503DBF" w:rsidP="003A6D31">
      <w:pPr>
        <w:pStyle w:val="phnormal"/>
        <w:rPr>
          <w:rFonts w:cs="Arial"/>
          <w:lang w:eastAsia="en-US"/>
        </w:rPr>
      </w:pPr>
      <w:r w:rsidRPr="00A80107">
        <w:rPr>
          <w:rFonts w:cs="Arial"/>
          <w:lang w:eastAsia="en-US"/>
        </w:rPr>
        <w:t>В левой части появится запись с текстом ИДЗ. Выделите эту запись – в правой части сформируется список учеников, для которых задано ИДЗ.</w:t>
      </w:r>
    </w:p>
    <w:p w14:paraId="18DB2511" w14:textId="77777777" w:rsidR="00503DBF" w:rsidRPr="00A80107" w:rsidRDefault="00503DBF" w:rsidP="003A6D31">
      <w:pPr>
        <w:pStyle w:val="phnormal"/>
        <w:rPr>
          <w:rFonts w:cs="Arial"/>
        </w:rPr>
      </w:pPr>
      <w:r w:rsidRPr="00A80107">
        <w:rPr>
          <w:rFonts w:cs="Arial"/>
        </w:rPr>
        <w:t>Для добавления еще одного задания</w:t>
      </w:r>
      <w:r w:rsidR="001C174F" w:rsidRPr="00A80107">
        <w:rPr>
          <w:rFonts w:cs="Arial"/>
        </w:rPr>
        <w:t xml:space="preserve"> </w:t>
      </w:r>
      <w:r w:rsidRPr="00A80107">
        <w:rPr>
          <w:rFonts w:cs="Arial"/>
        </w:rPr>
        <w:t>повторите процедуру.</w:t>
      </w:r>
    </w:p>
    <w:p w14:paraId="2A29C2C9" w14:textId="36B70403" w:rsidR="00503DBF" w:rsidRPr="00A80107" w:rsidRDefault="00503DBF" w:rsidP="003A6D31">
      <w:pPr>
        <w:pStyle w:val="phnormal"/>
        <w:rPr>
          <w:rFonts w:cs="Arial"/>
        </w:rPr>
      </w:pPr>
      <w:r w:rsidRPr="00A80107">
        <w:rPr>
          <w:rFonts w:cs="Arial"/>
        </w:rPr>
        <w:t xml:space="preserve">Чтобы изменить задание, выделите запись с заданием, </w:t>
      </w:r>
      <w:r w:rsidR="005A49B8" w:rsidRPr="00A80107">
        <w:rPr>
          <w:rFonts w:cs="Arial"/>
        </w:rPr>
        <w:t>нажмите на кнопку</w:t>
      </w:r>
      <w:r w:rsidRPr="00A80107">
        <w:rPr>
          <w:rFonts w:cs="Arial"/>
        </w:rPr>
        <w:t xml:space="preserve"> «Изменить»</w:t>
      </w:r>
      <w:r w:rsidR="00F35E62" w:rsidRPr="00A80107">
        <w:rPr>
          <w:rFonts w:cs="Arial"/>
        </w:rPr>
        <w:t>. Откроется окно</w:t>
      </w:r>
      <w:r w:rsidRPr="00A80107">
        <w:rPr>
          <w:rFonts w:cs="Arial"/>
        </w:rPr>
        <w:t xml:space="preserve"> </w:t>
      </w:r>
      <w:r w:rsidR="00F35E62" w:rsidRPr="00A80107">
        <w:rPr>
          <w:rFonts w:cs="Arial"/>
        </w:rPr>
        <w:t>(</w:t>
      </w:r>
      <w:r w:rsidR="00CB2006">
        <w:rPr>
          <w:rFonts w:cs="Arial"/>
        </w:rPr>
        <w:t>см. </w:t>
      </w:r>
      <w:r w:rsidRPr="00A80107">
        <w:rPr>
          <w:rFonts w:cs="Arial"/>
        </w:rPr>
        <w:fldChar w:fldCharType="begin"/>
      </w:r>
      <w:r w:rsidRPr="00A80107">
        <w:rPr>
          <w:rFonts w:cs="Arial"/>
        </w:rPr>
        <w:instrText xml:space="preserve"> REF _Ref385940538 \h  \* MERGEFORMAT </w:instrText>
      </w:r>
      <w:r w:rsidRPr="00A80107">
        <w:rPr>
          <w:rFonts w:cs="Arial"/>
        </w:rPr>
      </w:r>
      <w:r w:rsidRPr="00A80107">
        <w:rPr>
          <w:rFonts w:cs="Arial"/>
        </w:rPr>
        <w:fldChar w:fldCharType="separate"/>
      </w:r>
      <w:r w:rsidR="0093748A" w:rsidRPr="0093748A">
        <w:rPr>
          <w:rFonts w:cs="Arial"/>
        </w:rPr>
        <w:t>Рисунок 310</w:t>
      </w:r>
      <w:r w:rsidRPr="00A80107">
        <w:rPr>
          <w:rFonts w:cs="Arial"/>
        </w:rPr>
        <w:fldChar w:fldCharType="end"/>
      </w:r>
      <w:r w:rsidR="00F35E62" w:rsidRPr="00A80107">
        <w:rPr>
          <w:rFonts w:cs="Arial"/>
        </w:rPr>
        <w:t>)</w:t>
      </w:r>
      <w:r w:rsidRPr="00A80107">
        <w:rPr>
          <w:rFonts w:cs="Arial"/>
        </w:rPr>
        <w:t xml:space="preserve">. Выполните изменения, затем </w:t>
      </w:r>
      <w:r w:rsidR="005A49B8" w:rsidRPr="00A80107">
        <w:rPr>
          <w:rFonts w:cs="Arial"/>
        </w:rPr>
        <w:t>нажмите на кнопку</w:t>
      </w:r>
      <w:r w:rsidRPr="00A80107">
        <w:rPr>
          <w:rFonts w:cs="Arial"/>
        </w:rPr>
        <w:t xml:space="preserve"> «Сохранить».</w:t>
      </w:r>
    </w:p>
    <w:p w14:paraId="1F22690C" w14:textId="77777777" w:rsidR="00503DBF" w:rsidRPr="00A80107" w:rsidRDefault="00503DBF" w:rsidP="003A6D31">
      <w:pPr>
        <w:pStyle w:val="phnormal"/>
        <w:rPr>
          <w:rFonts w:cs="Arial"/>
        </w:rPr>
      </w:pPr>
      <w:r w:rsidRPr="00A80107">
        <w:rPr>
          <w:rFonts w:cs="Arial"/>
        </w:rPr>
        <w:t xml:space="preserve">Чтобы удалить задание из списка заданий, выделите запись с заданием, </w:t>
      </w:r>
      <w:r w:rsidR="005A49B8" w:rsidRPr="00A80107">
        <w:rPr>
          <w:rFonts w:cs="Arial"/>
        </w:rPr>
        <w:t>нажмите на кнопку</w:t>
      </w:r>
      <w:r w:rsidRPr="00A80107">
        <w:rPr>
          <w:rFonts w:cs="Arial"/>
        </w:rPr>
        <w:t xml:space="preserve"> «Удалить»</w:t>
      </w:r>
      <w:r w:rsidR="008D7540" w:rsidRPr="00A80107">
        <w:rPr>
          <w:rFonts w:cs="Arial"/>
        </w:rPr>
        <w:t>.</w:t>
      </w:r>
      <w:r w:rsidR="00E91B9C" w:rsidRPr="00A80107">
        <w:rPr>
          <w:rFonts w:cs="Arial"/>
        </w:rPr>
        <w:t xml:space="preserve"> </w:t>
      </w:r>
      <w:r w:rsidR="00206D18" w:rsidRPr="00A80107">
        <w:rPr>
          <w:rFonts w:cs="Arial"/>
        </w:rPr>
        <w:t>Откроется диалоговое окно с запросом на удаление, в котором необходимо подтвердить удаление, нажав кнопку «Да».</w:t>
      </w:r>
    </w:p>
    <w:p w14:paraId="0624A48A" w14:textId="77777777" w:rsidR="00B30EFD" w:rsidRPr="00A80107" w:rsidRDefault="00C52FF7" w:rsidP="00B30EFD">
      <w:pPr>
        <w:pStyle w:val="31"/>
        <w:rPr>
          <w:rFonts w:cs="Arial"/>
        </w:rPr>
      </w:pPr>
      <w:bookmarkStart w:id="1179" w:name="_Toc5960324"/>
      <w:bookmarkStart w:id="1180" w:name="_Toc11842104"/>
      <w:r w:rsidRPr="00A80107">
        <w:rPr>
          <w:rFonts w:cs="Arial"/>
        </w:rPr>
        <w:lastRenderedPageBreak/>
        <w:t>Вкладка «Дополнительные материалы»</w:t>
      </w:r>
      <w:bookmarkEnd w:id="1179"/>
      <w:bookmarkEnd w:id="1180"/>
    </w:p>
    <w:p w14:paraId="46C8F7EE" w14:textId="70A5991D" w:rsidR="007A529E" w:rsidRPr="00A80107" w:rsidRDefault="00B30EFD" w:rsidP="003A6D31">
      <w:pPr>
        <w:pStyle w:val="phnormal"/>
        <w:rPr>
          <w:rFonts w:cs="Arial"/>
        </w:rPr>
      </w:pPr>
      <w:r w:rsidRPr="00A80107">
        <w:rPr>
          <w:rFonts w:cs="Arial"/>
        </w:rPr>
        <w:t>Данная вкладка</w:t>
      </w:r>
      <w:r w:rsidR="00F35E62" w:rsidRPr="00A80107">
        <w:rPr>
          <w:rFonts w:cs="Arial"/>
        </w:rPr>
        <w:t xml:space="preserve"> </w:t>
      </w:r>
      <w:bookmarkStart w:id="1181" w:name="_Toc383012925"/>
      <w:bookmarkStart w:id="1182" w:name="_Toc391396139"/>
      <w:r w:rsidR="00205234" w:rsidRPr="00A80107">
        <w:rPr>
          <w:rFonts w:cs="Arial"/>
        </w:rPr>
        <w:t xml:space="preserve">содержит дополнительные применимые к уроку </w:t>
      </w:r>
      <w:r w:rsidR="001D30B5">
        <w:rPr>
          <w:rFonts w:cs="Arial"/>
        </w:rPr>
        <w:t>материалы</w:t>
      </w:r>
      <w:r w:rsidR="00D90F01" w:rsidRPr="00A80107">
        <w:rPr>
          <w:rFonts w:cs="Arial"/>
        </w:rPr>
        <w:t xml:space="preserve"> </w:t>
      </w:r>
      <w:proofErr w:type="gramStart"/>
      <w:r w:rsidR="00205234" w:rsidRPr="00A80107">
        <w:rPr>
          <w:rFonts w:cs="Arial"/>
        </w:rPr>
        <w:t>привязанного</w:t>
      </w:r>
      <w:proofErr w:type="gramEnd"/>
      <w:r w:rsidR="00205234" w:rsidRPr="00A80107">
        <w:rPr>
          <w:rFonts w:cs="Arial"/>
        </w:rPr>
        <w:t xml:space="preserve"> </w:t>
      </w:r>
      <w:r w:rsidR="00D90F01" w:rsidRPr="00A80107">
        <w:rPr>
          <w:rFonts w:cs="Arial"/>
        </w:rPr>
        <w:t xml:space="preserve">к этому уроку </w:t>
      </w:r>
      <w:r w:rsidR="00205234" w:rsidRPr="00A80107">
        <w:rPr>
          <w:rFonts w:cs="Arial"/>
        </w:rPr>
        <w:t>КТП</w:t>
      </w:r>
      <w:r w:rsidR="007A529E" w:rsidRPr="00A80107">
        <w:rPr>
          <w:rFonts w:cs="Arial"/>
        </w:rPr>
        <w:t xml:space="preserve"> (</w:t>
      </w:r>
      <w:r w:rsidR="007A529E" w:rsidRPr="00A80107">
        <w:rPr>
          <w:rFonts w:cs="Arial"/>
        </w:rPr>
        <w:fldChar w:fldCharType="begin"/>
      </w:r>
      <w:r w:rsidR="007A529E" w:rsidRPr="00A80107">
        <w:rPr>
          <w:rFonts w:cs="Arial"/>
        </w:rPr>
        <w:instrText xml:space="preserve"> REF _Ref467676109 \h </w:instrText>
      </w:r>
      <w:r w:rsidR="008E40D8" w:rsidRPr="00A80107">
        <w:rPr>
          <w:rFonts w:cs="Arial"/>
        </w:rPr>
        <w:instrText xml:space="preserve"> \* MERGEFORMAT </w:instrText>
      </w:r>
      <w:r w:rsidR="007A529E" w:rsidRPr="00A80107">
        <w:rPr>
          <w:rFonts w:cs="Arial"/>
        </w:rPr>
      </w:r>
      <w:r w:rsidR="007A529E" w:rsidRPr="00A80107">
        <w:rPr>
          <w:rFonts w:cs="Arial"/>
        </w:rPr>
        <w:fldChar w:fldCharType="separate"/>
      </w:r>
      <w:r w:rsidR="0093748A" w:rsidRPr="0093748A">
        <w:rPr>
          <w:rFonts w:cs="Arial"/>
        </w:rPr>
        <w:t>Рисунок 311</w:t>
      </w:r>
      <w:r w:rsidR="007A529E" w:rsidRPr="00A80107">
        <w:rPr>
          <w:rFonts w:cs="Arial"/>
        </w:rPr>
        <w:fldChar w:fldCharType="end"/>
      </w:r>
      <w:r w:rsidR="007A529E" w:rsidRPr="00A80107">
        <w:rPr>
          <w:rFonts w:cs="Arial"/>
        </w:rPr>
        <w:t xml:space="preserve">). </w:t>
      </w:r>
      <w:r w:rsidR="00AD6243" w:rsidRPr="00A80107">
        <w:rPr>
          <w:rFonts w:cs="Arial"/>
        </w:rPr>
        <w:t>При нажатии на ссылку «Скачать» в строке записи будет запущен процесс загрузки файла данного дополнительного материала.</w:t>
      </w:r>
    </w:p>
    <w:p w14:paraId="26DC4F56" w14:textId="77777777" w:rsidR="007A529E" w:rsidRPr="00A80107" w:rsidRDefault="00FA6269" w:rsidP="002B3354">
      <w:pPr>
        <w:pStyle w:val="phfigure"/>
        <w:rPr>
          <w:rFonts w:cs="Arial"/>
        </w:rPr>
      </w:pPr>
      <w:r w:rsidRPr="00A80107">
        <w:rPr>
          <w:rFonts w:cs="Arial"/>
          <w:noProof/>
        </w:rPr>
        <w:drawing>
          <wp:inline distT="0" distB="0" distL="0" distR="0" wp14:anchorId="27A0BD22" wp14:editId="5C848FCD">
            <wp:extent cx="6153150" cy="1447800"/>
            <wp:effectExtent l="0" t="0" r="0" b="0"/>
            <wp:docPr id="4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153150" cy="1447800"/>
                    </a:xfrm>
                    <a:prstGeom prst="rect">
                      <a:avLst/>
                    </a:prstGeom>
                    <a:noFill/>
                    <a:ln>
                      <a:noFill/>
                    </a:ln>
                  </pic:spPr>
                </pic:pic>
              </a:graphicData>
            </a:graphic>
          </wp:inline>
        </w:drawing>
      </w:r>
    </w:p>
    <w:p w14:paraId="6CDC62F7" w14:textId="65E9D0AA" w:rsidR="007A529E" w:rsidRPr="00A80107" w:rsidRDefault="00EA7C0D" w:rsidP="002B3354">
      <w:pPr>
        <w:pStyle w:val="phfiguretitle"/>
      </w:pPr>
      <w:bookmarkStart w:id="1183" w:name="_Ref467676109"/>
      <w:r>
        <w:t>Рисунок </w:t>
      </w:r>
      <w:r w:rsidR="000D2548">
        <w:fldChar w:fldCharType="begin"/>
      </w:r>
      <w:r w:rsidR="000D2548">
        <w:instrText xml:space="preserve"> SEQ Рисунок \* ARABIC </w:instrText>
      </w:r>
      <w:r w:rsidR="000D2548">
        <w:fldChar w:fldCharType="separate"/>
      </w:r>
      <w:r w:rsidR="0093748A">
        <w:rPr>
          <w:noProof/>
        </w:rPr>
        <w:t>311</w:t>
      </w:r>
      <w:r w:rsidR="000D2548">
        <w:rPr>
          <w:noProof/>
        </w:rPr>
        <w:fldChar w:fldCharType="end"/>
      </w:r>
      <w:bookmarkEnd w:id="1183"/>
      <w:r w:rsidR="007A529E" w:rsidRPr="00A80107">
        <w:t xml:space="preserve"> – Вкладка «Дополнительные материалы»</w:t>
      </w:r>
    </w:p>
    <w:p w14:paraId="5DCD9DEE" w14:textId="77777777" w:rsidR="00205234" w:rsidRPr="00A80107" w:rsidRDefault="00205234" w:rsidP="003A6D31">
      <w:pPr>
        <w:pStyle w:val="phnormal"/>
        <w:rPr>
          <w:rFonts w:cs="Arial"/>
        </w:rPr>
      </w:pPr>
      <w:r w:rsidRPr="00A80107">
        <w:rPr>
          <w:rFonts w:cs="Arial"/>
        </w:rPr>
        <w:t xml:space="preserve">Также возможно прикрепление файлов </w:t>
      </w:r>
      <w:r w:rsidR="00182619" w:rsidRPr="00A80107">
        <w:rPr>
          <w:rFonts w:cs="Arial"/>
        </w:rPr>
        <w:t>прикрепление</w:t>
      </w:r>
      <w:r w:rsidR="00F35E62" w:rsidRPr="00A80107">
        <w:rPr>
          <w:rFonts w:cs="Arial"/>
        </w:rPr>
        <w:t xml:space="preserve"> файлов</w:t>
      </w:r>
      <w:r w:rsidRPr="00A80107">
        <w:rPr>
          <w:rFonts w:cs="Arial"/>
        </w:rPr>
        <w:t xml:space="preserve">. </w:t>
      </w:r>
    </w:p>
    <w:p w14:paraId="3430AB92" w14:textId="77777777" w:rsidR="00205234" w:rsidRPr="00A80107" w:rsidRDefault="00205234" w:rsidP="008C7E15">
      <w:pPr>
        <w:pStyle w:val="phnormal"/>
        <w:rPr>
          <w:rFonts w:cs="Arial"/>
        </w:rPr>
      </w:pPr>
      <w:r w:rsidRPr="00A80107">
        <w:rPr>
          <w:rFonts w:cs="Arial"/>
          <w:b/>
          <w:bCs/>
        </w:rPr>
        <w:t>Примечание</w:t>
      </w:r>
      <w:r w:rsidR="00BF1C93" w:rsidRPr="00A80107">
        <w:rPr>
          <w:rFonts w:cs="Arial"/>
        </w:rPr>
        <w:t xml:space="preserve"> – </w:t>
      </w:r>
      <w:r w:rsidRPr="00A80107">
        <w:rPr>
          <w:rFonts w:cs="Arial"/>
        </w:rPr>
        <w:t>Урок должен быть привязан к КТП, в противном случае Система выдаст сообщение: «</w:t>
      </w:r>
      <w:r w:rsidRPr="00A80107">
        <w:rPr>
          <w:rFonts w:cs="Arial"/>
          <w:szCs w:val="24"/>
        </w:rPr>
        <w:t>Ошибка! Урок должен быть привязан к КТП».</w:t>
      </w:r>
    </w:p>
    <w:p w14:paraId="4A32E066" w14:textId="77777777" w:rsidR="00503DBF" w:rsidRPr="00A80107" w:rsidRDefault="00503DBF" w:rsidP="003A6D31">
      <w:pPr>
        <w:pStyle w:val="phnormal"/>
        <w:rPr>
          <w:rFonts w:cs="Arial"/>
        </w:rPr>
      </w:pPr>
      <w:r w:rsidRPr="00A80107">
        <w:rPr>
          <w:rFonts w:cs="Arial"/>
        </w:rPr>
        <w:t>Чтобы прикрепить файл</w:t>
      </w:r>
      <w:r w:rsidR="001C174F" w:rsidRPr="00A80107">
        <w:rPr>
          <w:rFonts w:cs="Arial"/>
        </w:rPr>
        <w:t>,</w:t>
      </w:r>
      <w:r w:rsidRPr="00A80107">
        <w:rPr>
          <w:rFonts w:cs="Arial"/>
        </w:rPr>
        <w:t xml:space="preserve"> </w:t>
      </w:r>
      <w:r w:rsidR="005A49B8" w:rsidRPr="00A80107">
        <w:rPr>
          <w:rFonts w:cs="Arial"/>
        </w:rPr>
        <w:t>нажмите на кнопку</w:t>
      </w:r>
      <w:r w:rsidR="001C174F" w:rsidRPr="00A80107">
        <w:rPr>
          <w:rFonts w:cs="Arial"/>
        </w:rPr>
        <w:t xml:space="preserve"> «Добавить».</w:t>
      </w:r>
      <w:r w:rsidR="009517BE" w:rsidRPr="00A80107">
        <w:rPr>
          <w:rFonts w:cs="Arial"/>
        </w:rPr>
        <w:t xml:space="preserve"> О</w:t>
      </w:r>
      <w:r w:rsidRPr="00A80107">
        <w:rPr>
          <w:rFonts w:cs="Arial"/>
        </w:rPr>
        <w:t>ткроется окно загрузки файла. Выполните процедуру загрузки файла.</w:t>
      </w:r>
    </w:p>
    <w:p w14:paraId="1CD77329" w14:textId="1BEFDCBB" w:rsidR="00503DBF" w:rsidRPr="00A80107" w:rsidRDefault="00503DBF" w:rsidP="003A6D31">
      <w:pPr>
        <w:pStyle w:val="phnormal"/>
        <w:rPr>
          <w:rFonts w:cs="Arial"/>
        </w:rPr>
      </w:pPr>
      <w:r w:rsidRPr="00A80107">
        <w:rPr>
          <w:rFonts w:cs="Arial"/>
        </w:rPr>
        <w:t xml:space="preserve">Для этого </w:t>
      </w:r>
      <w:r w:rsidR="005A49B8" w:rsidRPr="00A80107">
        <w:rPr>
          <w:rFonts w:cs="Arial"/>
        </w:rPr>
        <w:t>нажмите на кнопку</w:t>
      </w:r>
      <w:r w:rsidRPr="00A80107">
        <w:rPr>
          <w:rFonts w:cs="Arial"/>
        </w:rPr>
        <w:t xml:space="preserve"> «Добавить», откроется окно «Добавить дополнительный материал»</w:t>
      </w:r>
      <w:r w:rsidR="002A1413" w:rsidRPr="00A80107">
        <w:rPr>
          <w:rFonts w:cs="Arial"/>
        </w:rPr>
        <w:t xml:space="preserve"> (</w:t>
      </w:r>
      <w:r w:rsidR="002A1413" w:rsidRPr="00A80107">
        <w:rPr>
          <w:rFonts w:cs="Arial"/>
        </w:rPr>
        <w:fldChar w:fldCharType="begin"/>
      </w:r>
      <w:r w:rsidR="002A1413" w:rsidRPr="00A80107">
        <w:rPr>
          <w:rFonts w:cs="Arial"/>
        </w:rPr>
        <w:instrText xml:space="preserve"> REF _Ref467676208 \h </w:instrText>
      </w:r>
      <w:r w:rsidR="008E40D8" w:rsidRPr="00A80107">
        <w:rPr>
          <w:rFonts w:cs="Arial"/>
        </w:rPr>
        <w:instrText xml:space="preserve"> \* MERGEFORMAT </w:instrText>
      </w:r>
      <w:r w:rsidR="002A1413" w:rsidRPr="00A80107">
        <w:rPr>
          <w:rFonts w:cs="Arial"/>
        </w:rPr>
      </w:r>
      <w:r w:rsidR="002A1413" w:rsidRPr="00A80107">
        <w:rPr>
          <w:rFonts w:cs="Arial"/>
        </w:rPr>
        <w:fldChar w:fldCharType="separate"/>
      </w:r>
      <w:r w:rsidR="0093748A" w:rsidRPr="0093748A">
        <w:rPr>
          <w:rFonts w:cs="Arial"/>
        </w:rPr>
        <w:t>Рисунок 312</w:t>
      </w:r>
      <w:r w:rsidR="002A1413" w:rsidRPr="00A80107">
        <w:rPr>
          <w:rFonts w:cs="Arial"/>
        </w:rPr>
        <w:fldChar w:fldCharType="end"/>
      </w:r>
      <w:r w:rsidR="002A1413" w:rsidRPr="00A80107">
        <w:rPr>
          <w:rFonts w:cs="Arial"/>
        </w:rPr>
        <w:t>)</w:t>
      </w:r>
      <w:r w:rsidRPr="00A80107">
        <w:rPr>
          <w:rFonts w:cs="Arial"/>
        </w:rPr>
        <w:t>.</w:t>
      </w:r>
      <w:r w:rsidR="00F35E62" w:rsidRPr="00A80107">
        <w:rPr>
          <w:rFonts w:cs="Arial"/>
        </w:rPr>
        <w:t xml:space="preserve"> Заполните поля:</w:t>
      </w:r>
    </w:p>
    <w:p w14:paraId="1069B806" w14:textId="77777777" w:rsidR="002A1413" w:rsidRPr="00A80107" w:rsidRDefault="00FA6269" w:rsidP="002B3354">
      <w:pPr>
        <w:pStyle w:val="phfigure"/>
        <w:rPr>
          <w:rFonts w:cs="Arial"/>
        </w:rPr>
      </w:pPr>
      <w:r w:rsidRPr="00A80107">
        <w:rPr>
          <w:rFonts w:cs="Arial"/>
          <w:noProof/>
        </w:rPr>
        <w:drawing>
          <wp:inline distT="0" distB="0" distL="0" distR="0" wp14:anchorId="648D8C21" wp14:editId="2545B3F8">
            <wp:extent cx="6153150" cy="2686050"/>
            <wp:effectExtent l="0" t="0" r="0" b="0"/>
            <wp:docPr id="4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153150" cy="2686050"/>
                    </a:xfrm>
                    <a:prstGeom prst="rect">
                      <a:avLst/>
                    </a:prstGeom>
                    <a:noFill/>
                    <a:ln>
                      <a:noFill/>
                    </a:ln>
                  </pic:spPr>
                </pic:pic>
              </a:graphicData>
            </a:graphic>
          </wp:inline>
        </w:drawing>
      </w:r>
    </w:p>
    <w:p w14:paraId="42C586A3" w14:textId="4CDB367E" w:rsidR="002A1413" w:rsidRPr="00A80107" w:rsidRDefault="00EA7C0D" w:rsidP="002B3354">
      <w:pPr>
        <w:pStyle w:val="phfiguretitle"/>
      </w:pPr>
      <w:bookmarkStart w:id="1184" w:name="_Ref467676208"/>
      <w:r>
        <w:t>Рисунок </w:t>
      </w:r>
      <w:r w:rsidR="000D2548">
        <w:fldChar w:fldCharType="begin"/>
      </w:r>
      <w:r w:rsidR="000D2548">
        <w:instrText xml:space="preserve"> SEQ Рисунок \* ARABIC </w:instrText>
      </w:r>
      <w:r w:rsidR="000D2548">
        <w:fldChar w:fldCharType="separate"/>
      </w:r>
      <w:r w:rsidR="0093748A">
        <w:rPr>
          <w:noProof/>
        </w:rPr>
        <w:t>312</w:t>
      </w:r>
      <w:r w:rsidR="000D2548">
        <w:rPr>
          <w:noProof/>
        </w:rPr>
        <w:fldChar w:fldCharType="end"/>
      </w:r>
      <w:bookmarkEnd w:id="1184"/>
      <w:r w:rsidR="002A1413" w:rsidRPr="00A80107">
        <w:t xml:space="preserve"> – Окно «До</w:t>
      </w:r>
      <w:r w:rsidR="00FB772F" w:rsidRPr="00A80107">
        <w:t>бавить дополнительный материал»</w:t>
      </w:r>
    </w:p>
    <w:p w14:paraId="2ECAE77E" w14:textId="77777777" w:rsidR="00503DBF" w:rsidRPr="00A80107" w:rsidRDefault="00503DBF" w:rsidP="00BB0BB8">
      <w:pPr>
        <w:pStyle w:val="phlistitemized1"/>
      </w:pPr>
      <w:r w:rsidRPr="00A80107">
        <w:t>«Название»</w:t>
      </w:r>
      <w:r w:rsidR="00BF1C93" w:rsidRPr="00A80107">
        <w:t xml:space="preserve"> – </w:t>
      </w:r>
      <w:r w:rsidRPr="00A80107">
        <w:t>введите наименование прикрепляемого файла;</w:t>
      </w:r>
    </w:p>
    <w:p w14:paraId="391FA32B" w14:textId="77777777" w:rsidR="00503DBF" w:rsidRPr="00A80107" w:rsidRDefault="00503DBF" w:rsidP="00BB0BB8">
      <w:pPr>
        <w:pStyle w:val="phlistitemized1"/>
      </w:pPr>
      <w:r w:rsidRPr="00A80107">
        <w:t>«Файл»</w:t>
      </w:r>
      <w:r w:rsidR="00BF1C93" w:rsidRPr="00A80107">
        <w:t xml:space="preserve"> – </w:t>
      </w:r>
      <w:r w:rsidRPr="00A80107">
        <w:t>выполните прикрепление файла.</w:t>
      </w:r>
    </w:p>
    <w:p w14:paraId="0DC36CA9" w14:textId="77777777" w:rsidR="00503DBF" w:rsidRPr="00A80107" w:rsidRDefault="00503DBF" w:rsidP="003A6D31">
      <w:pPr>
        <w:pStyle w:val="phnormal"/>
        <w:rPr>
          <w:rFonts w:cs="Arial"/>
        </w:rPr>
      </w:pPr>
      <w:r w:rsidRPr="00A80107">
        <w:rPr>
          <w:rFonts w:cs="Arial"/>
        </w:rPr>
        <w:t>Нажмите кнопку «Сохранить».</w:t>
      </w:r>
    </w:p>
    <w:p w14:paraId="1D2C402D" w14:textId="77777777" w:rsidR="00503DBF" w:rsidRPr="00A80107" w:rsidRDefault="00503DBF" w:rsidP="003A6D31">
      <w:pPr>
        <w:pStyle w:val="phnormal"/>
        <w:rPr>
          <w:rFonts w:cs="Arial"/>
        </w:rPr>
      </w:pPr>
      <w:r w:rsidRPr="00A80107">
        <w:rPr>
          <w:rFonts w:cs="Arial"/>
        </w:rPr>
        <w:lastRenderedPageBreak/>
        <w:t xml:space="preserve">Для удаления файла, </w:t>
      </w:r>
      <w:r w:rsidR="008D7540" w:rsidRPr="00A80107">
        <w:rPr>
          <w:rFonts w:cs="Arial"/>
        </w:rPr>
        <w:t xml:space="preserve">выделите </w:t>
      </w:r>
      <w:r w:rsidRPr="00A80107">
        <w:rPr>
          <w:rFonts w:cs="Arial"/>
        </w:rPr>
        <w:t xml:space="preserve">запись </w:t>
      </w:r>
      <w:r w:rsidR="008D7540" w:rsidRPr="00A80107">
        <w:rPr>
          <w:rFonts w:cs="Arial"/>
        </w:rPr>
        <w:t>и</w:t>
      </w:r>
      <w:r w:rsidR="008970A9" w:rsidRPr="00A80107">
        <w:rPr>
          <w:rFonts w:cs="Arial"/>
        </w:rPr>
        <w:t xml:space="preserve"> </w:t>
      </w:r>
      <w:r w:rsidR="005A49B8" w:rsidRPr="00A80107">
        <w:rPr>
          <w:rFonts w:cs="Arial"/>
        </w:rPr>
        <w:t>нажмите на кнопку</w:t>
      </w:r>
      <w:r w:rsidR="008970A9" w:rsidRPr="00A80107">
        <w:rPr>
          <w:rFonts w:cs="Arial"/>
        </w:rPr>
        <w:t xml:space="preserve"> «Удалить». </w:t>
      </w:r>
      <w:r w:rsidR="00206D18" w:rsidRPr="00A80107">
        <w:rPr>
          <w:rFonts w:cs="Arial"/>
        </w:rPr>
        <w:t>Откроется диалоговое окно с запросом на удаление, в котором необходимо подтвердить удаление, нажав кнопку «Да».</w:t>
      </w:r>
    </w:p>
    <w:p w14:paraId="45A6BB57" w14:textId="77777777" w:rsidR="007A529E" w:rsidRPr="00A80107" w:rsidRDefault="00503DBF" w:rsidP="007A529E">
      <w:pPr>
        <w:pStyle w:val="31"/>
        <w:rPr>
          <w:rFonts w:cs="Arial"/>
        </w:rPr>
      </w:pPr>
      <w:bookmarkStart w:id="1185" w:name="_Toc5960325"/>
      <w:bookmarkStart w:id="1186" w:name="_Toc11842105"/>
      <w:r w:rsidRPr="00A80107">
        <w:rPr>
          <w:rFonts w:cs="Arial"/>
        </w:rPr>
        <w:t>Вкладка «Замечания»</w:t>
      </w:r>
      <w:bookmarkEnd w:id="1185"/>
      <w:bookmarkEnd w:id="1186"/>
    </w:p>
    <w:p w14:paraId="286DCCE7" w14:textId="5BF3BAB0" w:rsidR="00503DBF" w:rsidRPr="00A80107" w:rsidRDefault="00503DBF" w:rsidP="003A6D31">
      <w:pPr>
        <w:pStyle w:val="phnormal"/>
        <w:rPr>
          <w:rFonts w:cs="Arial"/>
        </w:rPr>
      </w:pPr>
      <w:r w:rsidRPr="00A80107">
        <w:rPr>
          <w:rFonts w:cs="Arial"/>
        </w:rPr>
        <w:t>В этой вкладке автоматически формируется список учеников.</w:t>
      </w:r>
      <w:r w:rsidR="007A529E" w:rsidRPr="00A80107">
        <w:rPr>
          <w:rFonts w:cs="Arial"/>
        </w:rPr>
        <w:t xml:space="preserve"> </w:t>
      </w:r>
      <w:r w:rsidRPr="00A80107">
        <w:rPr>
          <w:rFonts w:cs="Arial"/>
        </w:rPr>
        <w:t>Чтобы добавить замечание для ученика</w:t>
      </w:r>
      <w:r w:rsidR="00433FF4" w:rsidRPr="00A80107">
        <w:rPr>
          <w:rFonts w:cs="Arial"/>
        </w:rPr>
        <w:t xml:space="preserve">, дважды нажмите </w:t>
      </w:r>
      <w:r w:rsidRPr="00A80107">
        <w:rPr>
          <w:rFonts w:cs="Arial"/>
        </w:rPr>
        <w:t>по ячейке н</w:t>
      </w:r>
      <w:r w:rsidR="000B2EAD" w:rsidRPr="00A80107">
        <w:rPr>
          <w:rFonts w:cs="Arial"/>
        </w:rPr>
        <w:t xml:space="preserve">а пересечении фамилии ученика и столбца </w:t>
      </w:r>
      <w:r w:rsidRPr="00A80107">
        <w:rPr>
          <w:rFonts w:cs="Arial"/>
        </w:rPr>
        <w:t>«Замечание»</w:t>
      </w:r>
      <w:r w:rsidR="0031175B" w:rsidRPr="00A80107">
        <w:rPr>
          <w:rFonts w:cs="Arial"/>
        </w:rPr>
        <w:t xml:space="preserve"> (</w:t>
      </w:r>
      <w:r w:rsidR="0031175B" w:rsidRPr="00A80107">
        <w:rPr>
          <w:rFonts w:cs="Arial"/>
        </w:rPr>
        <w:fldChar w:fldCharType="begin"/>
      </w:r>
      <w:r w:rsidR="0031175B" w:rsidRPr="00A80107">
        <w:rPr>
          <w:rFonts w:cs="Arial"/>
        </w:rPr>
        <w:instrText xml:space="preserve"> REF _Ref463618823 \h </w:instrText>
      </w:r>
      <w:r w:rsidR="008E40D8" w:rsidRPr="00A80107">
        <w:rPr>
          <w:rFonts w:cs="Arial"/>
        </w:rPr>
        <w:instrText xml:space="preserve"> \* MERGEFORMAT </w:instrText>
      </w:r>
      <w:r w:rsidR="0031175B" w:rsidRPr="00A80107">
        <w:rPr>
          <w:rFonts w:cs="Arial"/>
        </w:rPr>
      </w:r>
      <w:r w:rsidR="0031175B" w:rsidRPr="00A80107">
        <w:rPr>
          <w:rFonts w:cs="Arial"/>
        </w:rPr>
        <w:fldChar w:fldCharType="separate"/>
      </w:r>
      <w:r w:rsidR="0093748A" w:rsidRPr="0093748A">
        <w:rPr>
          <w:rFonts w:cs="Arial"/>
        </w:rPr>
        <w:t>Рисунок 313</w:t>
      </w:r>
      <w:r w:rsidR="0031175B" w:rsidRPr="00A80107">
        <w:rPr>
          <w:rFonts w:cs="Arial"/>
        </w:rPr>
        <w:fldChar w:fldCharType="end"/>
      </w:r>
      <w:r w:rsidR="0031175B" w:rsidRPr="00A80107">
        <w:rPr>
          <w:rFonts w:cs="Arial"/>
        </w:rPr>
        <w:t>).</w:t>
      </w:r>
    </w:p>
    <w:p w14:paraId="175A7AA9" w14:textId="77777777" w:rsidR="00503DBF" w:rsidRPr="00A80107" w:rsidRDefault="00FA6269" w:rsidP="002B3354">
      <w:pPr>
        <w:pStyle w:val="phfigure"/>
        <w:rPr>
          <w:rFonts w:cs="Arial"/>
        </w:rPr>
      </w:pPr>
      <w:r w:rsidRPr="00A80107">
        <w:rPr>
          <w:rFonts w:cs="Arial"/>
          <w:noProof/>
        </w:rPr>
        <w:drawing>
          <wp:inline distT="0" distB="0" distL="0" distR="0" wp14:anchorId="7E15ECBC" wp14:editId="2A27D89E">
            <wp:extent cx="6200775" cy="1390650"/>
            <wp:effectExtent l="0" t="0" r="9525"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200775" cy="1390650"/>
                    </a:xfrm>
                    <a:prstGeom prst="rect">
                      <a:avLst/>
                    </a:prstGeom>
                    <a:noFill/>
                    <a:ln>
                      <a:noFill/>
                    </a:ln>
                  </pic:spPr>
                </pic:pic>
              </a:graphicData>
            </a:graphic>
          </wp:inline>
        </w:drawing>
      </w:r>
    </w:p>
    <w:p w14:paraId="0520567A" w14:textId="448189C9" w:rsidR="00503DBF" w:rsidRPr="00A80107" w:rsidRDefault="00EA7C0D" w:rsidP="002B3354">
      <w:pPr>
        <w:pStyle w:val="phfiguretitle"/>
      </w:pPr>
      <w:bookmarkStart w:id="1187" w:name="_Ref463618823"/>
      <w:r>
        <w:t>Рисунок </w:t>
      </w:r>
      <w:r w:rsidR="000D2548">
        <w:fldChar w:fldCharType="begin"/>
      </w:r>
      <w:r w:rsidR="000D2548">
        <w:instrText xml:space="preserve"> SEQ Рисунок \* ARABIC </w:instrText>
      </w:r>
      <w:r w:rsidR="000D2548">
        <w:fldChar w:fldCharType="separate"/>
      </w:r>
      <w:r w:rsidR="0093748A">
        <w:rPr>
          <w:noProof/>
        </w:rPr>
        <w:t>313</w:t>
      </w:r>
      <w:r w:rsidR="000D2548">
        <w:rPr>
          <w:noProof/>
        </w:rPr>
        <w:fldChar w:fldCharType="end"/>
      </w:r>
      <w:bookmarkEnd w:id="1187"/>
      <w:r w:rsidR="0031175B" w:rsidRPr="00A80107">
        <w:t xml:space="preserve"> – Проставление замеча</w:t>
      </w:r>
      <w:r w:rsidR="00A1642B" w:rsidRPr="00A80107">
        <w:t>н</w:t>
      </w:r>
      <w:r w:rsidR="0031175B" w:rsidRPr="00A80107">
        <w:t>ия ученику</w:t>
      </w:r>
    </w:p>
    <w:p w14:paraId="44A238D2" w14:textId="77777777" w:rsidR="00503DBF" w:rsidRPr="00A80107" w:rsidRDefault="00503DBF" w:rsidP="003A6D31">
      <w:pPr>
        <w:pStyle w:val="phnormal"/>
        <w:rPr>
          <w:rFonts w:cs="Arial"/>
        </w:rPr>
      </w:pPr>
      <w:r w:rsidRPr="00A80107">
        <w:rPr>
          <w:rFonts w:cs="Arial"/>
        </w:rPr>
        <w:t>Нажмите кнопку «Сохранить».</w:t>
      </w:r>
    </w:p>
    <w:p w14:paraId="1E6ABA77" w14:textId="77777777" w:rsidR="00503DBF" w:rsidRPr="00A80107" w:rsidRDefault="00503DB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После того как урок отмечен как проведенный, возможно внесение изменений только в оценки за урок, остальная информация недоступна к редактированию.</w:t>
      </w:r>
    </w:p>
    <w:p w14:paraId="7F802977" w14:textId="77777777" w:rsidR="00503DBF" w:rsidRPr="00A80107" w:rsidRDefault="00503DBF" w:rsidP="003A6D31">
      <w:pPr>
        <w:pStyle w:val="phnormal"/>
        <w:rPr>
          <w:rFonts w:cs="Arial"/>
        </w:rPr>
      </w:pPr>
      <w:r w:rsidRPr="00A80107">
        <w:rPr>
          <w:rFonts w:cs="Arial"/>
        </w:rPr>
        <w:t xml:space="preserve">При последующем редактировании оценок за урок для их сохранения </w:t>
      </w:r>
      <w:r w:rsidR="005A49B8" w:rsidRPr="00A80107">
        <w:rPr>
          <w:rFonts w:cs="Arial"/>
        </w:rPr>
        <w:t>нажмите на кнопку</w:t>
      </w:r>
      <w:r w:rsidRPr="00A80107">
        <w:rPr>
          <w:rFonts w:cs="Arial"/>
        </w:rPr>
        <w:t xml:space="preserve"> «Сохранить».</w:t>
      </w:r>
    </w:p>
    <w:p w14:paraId="72C3A9F2" w14:textId="77777777" w:rsidR="00503DBF" w:rsidRPr="00A80107" w:rsidRDefault="00503DBF" w:rsidP="003A6D31">
      <w:pPr>
        <w:pStyle w:val="phnormal"/>
        <w:rPr>
          <w:rFonts w:cs="Arial"/>
        </w:rPr>
      </w:pPr>
      <w:r w:rsidRPr="00A80107">
        <w:rPr>
          <w:rFonts w:cs="Arial"/>
        </w:rPr>
        <w:t xml:space="preserve">После каждого сохранения оценок (при нажатии </w:t>
      </w:r>
      <w:r w:rsidR="005A49B8" w:rsidRPr="00A80107">
        <w:rPr>
          <w:rFonts w:cs="Arial"/>
        </w:rPr>
        <w:t>инструментов</w:t>
      </w:r>
      <w:r w:rsidRPr="00A80107">
        <w:rPr>
          <w:rFonts w:cs="Arial"/>
        </w:rPr>
        <w:t xml:space="preserve"> «Урок проведен» </w:t>
      </w:r>
      <w:r w:rsidR="000E6CCC" w:rsidRPr="00A80107">
        <w:rPr>
          <w:rFonts w:cs="Arial"/>
        </w:rPr>
        <w:t>или</w:t>
      </w:r>
      <w:r w:rsidRPr="00A80107">
        <w:rPr>
          <w:rFonts w:cs="Arial"/>
        </w:rPr>
        <w:t xml:space="preserve"> «Сохранить») родителям учеников, которым были выставлены оценки, будет отправлено оповещение на </w:t>
      </w:r>
      <w:r w:rsidR="00624977" w:rsidRPr="00A80107">
        <w:rPr>
          <w:rFonts w:cs="Arial"/>
          <w:lang w:val="en-US"/>
        </w:rPr>
        <w:t>E</w:t>
      </w:r>
      <w:r w:rsidRPr="00A80107">
        <w:rPr>
          <w:rFonts w:cs="Arial"/>
        </w:rPr>
        <w:t>-mail, указанный у родителя.</w:t>
      </w:r>
    </w:p>
    <w:p w14:paraId="575BA286" w14:textId="77777777" w:rsidR="00B2330F" w:rsidRPr="00A80107" w:rsidRDefault="00B2330F" w:rsidP="00B2330F">
      <w:pPr>
        <w:pStyle w:val="23"/>
        <w:rPr>
          <w:rFonts w:cs="Arial"/>
        </w:rPr>
      </w:pPr>
      <w:bookmarkStart w:id="1188" w:name="_Ref463619469"/>
      <w:bookmarkStart w:id="1189" w:name="_Toc465759536"/>
      <w:bookmarkStart w:id="1190" w:name="_Toc5960326"/>
      <w:bookmarkStart w:id="1191" w:name="_Toc11842106"/>
      <w:bookmarkStart w:id="1192" w:name="_Toc448855346"/>
      <w:r w:rsidRPr="00A80107">
        <w:rPr>
          <w:rFonts w:cs="Arial"/>
        </w:rPr>
        <w:t>Промежуточная аттестация</w:t>
      </w:r>
      <w:bookmarkEnd w:id="1188"/>
      <w:bookmarkEnd w:id="1189"/>
      <w:bookmarkEnd w:id="1190"/>
      <w:bookmarkEnd w:id="1191"/>
    </w:p>
    <w:p w14:paraId="7176C106" w14:textId="304DDA17" w:rsidR="00B2330F" w:rsidRPr="00A80107" w:rsidRDefault="00B2330F" w:rsidP="003A6D31">
      <w:pPr>
        <w:pStyle w:val="phnormal"/>
        <w:rPr>
          <w:rFonts w:cs="Arial"/>
        </w:rPr>
      </w:pPr>
      <w:r w:rsidRPr="00A80107">
        <w:rPr>
          <w:rFonts w:cs="Arial"/>
        </w:rPr>
        <w:t>При необходимости дополнительной аттестационной оценки воспользуйтесь оценкой «Промежуточная аттестация» (</w:t>
      </w:r>
      <w:r w:rsidR="0031175B" w:rsidRPr="00A80107">
        <w:rPr>
          <w:rFonts w:cs="Arial"/>
        </w:rPr>
        <w:fldChar w:fldCharType="begin"/>
      </w:r>
      <w:r w:rsidR="0031175B" w:rsidRPr="00A80107">
        <w:rPr>
          <w:rFonts w:cs="Arial"/>
        </w:rPr>
        <w:instrText xml:space="preserve"> REF _Ref463618827 \h </w:instrText>
      </w:r>
      <w:r w:rsidR="008E40D8" w:rsidRPr="00A80107">
        <w:rPr>
          <w:rFonts w:cs="Arial"/>
        </w:rPr>
        <w:instrText xml:space="preserve"> \* MERGEFORMAT </w:instrText>
      </w:r>
      <w:r w:rsidR="0031175B" w:rsidRPr="00A80107">
        <w:rPr>
          <w:rFonts w:cs="Arial"/>
        </w:rPr>
      </w:r>
      <w:r w:rsidR="0031175B" w:rsidRPr="00A80107">
        <w:rPr>
          <w:rFonts w:cs="Arial"/>
        </w:rPr>
        <w:fldChar w:fldCharType="separate"/>
      </w:r>
      <w:r w:rsidR="0093748A" w:rsidRPr="0093748A">
        <w:rPr>
          <w:rFonts w:cs="Arial"/>
        </w:rPr>
        <w:t>Рисунок 314</w:t>
      </w:r>
      <w:r w:rsidR="0031175B" w:rsidRPr="00A80107">
        <w:rPr>
          <w:rFonts w:cs="Arial"/>
        </w:rPr>
        <w:fldChar w:fldCharType="end"/>
      </w:r>
      <w:r w:rsidRPr="00A80107">
        <w:rPr>
          <w:rFonts w:cs="Arial"/>
        </w:rPr>
        <w:t xml:space="preserve">). </w:t>
      </w:r>
      <w:r w:rsidR="00777EC8" w:rsidRPr="00A80107">
        <w:rPr>
          <w:rFonts w:cs="Arial"/>
        </w:rPr>
        <w:t xml:space="preserve">По умолчанию оценка выключена. Выполните настройку оценку для класса (п. </w:t>
      </w:r>
      <w:r w:rsidR="00777EC8" w:rsidRPr="00A80107">
        <w:rPr>
          <w:rFonts w:cs="Arial"/>
        </w:rPr>
        <w:fldChar w:fldCharType="begin"/>
      </w:r>
      <w:r w:rsidR="00777EC8" w:rsidRPr="00A80107">
        <w:rPr>
          <w:rFonts w:cs="Arial"/>
        </w:rPr>
        <w:instrText xml:space="preserve"> REF _Ref494112656 \w \h </w:instrText>
      </w:r>
      <w:r w:rsidR="00C56060" w:rsidRPr="00A80107">
        <w:rPr>
          <w:rFonts w:cs="Arial"/>
        </w:rPr>
        <w:instrText xml:space="preserve"> \* MERGEFORMAT </w:instrText>
      </w:r>
      <w:r w:rsidR="00777EC8" w:rsidRPr="00A80107">
        <w:rPr>
          <w:rFonts w:cs="Arial"/>
        </w:rPr>
      </w:r>
      <w:r w:rsidR="00777EC8" w:rsidRPr="00A80107">
        <w:rPr>
          <w:rFonts w:cs="Arial"/>
        </w:rPr>
        <w:fldChar w:fldCharType="separate"/>
      </w:r>
      <w:r w:rsidR="0093748A">
        <w:rPr>
          <w:rFonts w:cs="Arial"/>
        </w:rPr>
        <w:t>6.14</w:t>
      </w:r>
      <w:r w:rsidR="00777EC8" w:rsidRPr="00A80107">
        <w:rPr>
          <w:rFonts w:cs="Arial"/>
        </w:rPr>
        <w:fldChar w:fldCharType="end"/>
      </w:r>
      <w:r w:rsidR="00777EC8" w:rsidRPr="00A80107">
        <w:rPr>
          <w:rFonts w:cs="Arial"/>
        </w:rPr>
        <w:t>).</w:t>
      </w:r>
    </w:p>
    <w:p w14:paraId="73D7F4EB" w14:textId="77777777" w:rsidR="00B2330F" w:rsidRPr="00A80107" w:rsidRDefault="00FA6269" w:rsidP="002B3354">
      <w:pPr>
        <w:pStyle w:val="phfigure"/>
        <w:rPr>
          <w:rFonts w:cs="Arial"/>
        </w:rPr>
      </w:pPr>
      <w:r w:rsidRPr="00A80107">
        <w:rPr>
          <w:rFonts w:cs="Arial"/>
          <w:noProof/>
        </w:rPr>
        <w:lastRenderedPageBreak/>
        <w:drawing>
          <wp:inline distT="0" distB="0" distL="0" distR="0" wp14:anchorId="55ADE3AA" wp14:editId="0B03C86D">
            <wp:extent cx="6153150" cy="2876550"/>
            <wp:effectExtent l="0" t="0" r="0" b="0"/>
            <wp:docPr id="4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153150" cy="2876550"/>
                    </a:xfrm>
                    <a:prstGeom prst="rect">
                      <a:avLst/>
                    </a:prstGeom>
                    <a:noFill/>
                    <a:ln>
                      <a:noFill/>
                    </a:ln>
                  </pic:spPr>
                </pic:pic>
              </a:graphicData>
            </a:graphic>
          </wp:inline>
        </w:drawing>
      </w:r>
    </w:p>
    <w:p w14:paraId="3EDBD162" w14:textId="02DFF7E8" w:rsidR="00B2330F" w:rsidRPr="00A80107" w:rsidRDefault="00EA7C0D" w:rsidP="002B3354">
      <w:pPr>
        <w:pStyle w:val="phfiguretitle"/>
      </w:pPr>
      <w:bookmarkStart w:id="1193" w:name="_Ref463618827"/>
      <w:r>
        <w:t>Рисунок </w:t>
      </w:r>
      <w:r w:rsidR="000D2548">
        <w:fldChar w:fldCharType="begin"/>
      </w:r>
      <w:r w:rsidR="000D2548">
        <w:instrText xml:space="preserve"> SEQ Рисунок \* ARABIC </w:instrText>
      </w:r>
      <w:r w:rsidR="000D2548">
        <w:fldChar w:fldCharType="separate"/>
      </w:r>
      <w:r w:rsidR="0093748A">
        <w:rPr>
          <w:noProof/>
        </w:rPr>
        <w:t>314</w:t>
      </w:r>
      <w:r w:rsidR="000D2548">
        <w:rPr>
          <w:noProof/>
        </w:rPr>
        <w:fldChar w:fldCharType="end"/>
      </w:r>
      <w:bookmarkEnd w:id="1193"/>
      <w:r w:rsidR="00B2330F" w:rsidRPr="00A80107">
        <w:t xml:space="preserve"> – Классный журнал. Проставление оценки промежуточной аттестации</w:t>
      </w:r>
    </w:p>
    <w:p w14:paraId="11FC79BE" w14:textId="2621AA61" w:rsidR="00B2330F" w:rsidRPr="00A80107" w:rsidRDefault="00433FF4" w:rsidP="003A6D31">
      <w:pPr>
        <w:pStyle w:val="phnormal"/>
        <w:rPr>
          <w:rFonts w:cs="Arial"/>
        </w:rPr>
      </w:pPr>
      <w:r w:rsidRPr="00A80107">
        <w:rPr>
          <w:rFonts w:cs="Arial"/>
        </w:rPr>
        <w:t>Д</w:t>
      </w:r>
      <w:r w:rsidR="00B2330F" w:rsidRPr="00A80107">
        <w:rPr>
          <w:rFonts w:cs="Arial"/>
        </w:rPr>
        <w:t>важды нажмите на ячейку для соответствующего ученика</w:t>
      </w:r>
      <w:r w:rsidR="0031175B" w:rsidRPr="00A80107">
        <w:rPr>
          <w:rFonts w:cs="Arial"/>
        </w:rPr>
        <w:t xml:space="preserve"> (</w:t>
      </w:r>
      <w:r w:rsidR="00CB2006">
        <w:rPr>
          <w:rFonts w:cs="Arial"/>
        </w:rPr>
        <w:t>см. </w:t>
      </w:r>
      <w:r w:rsidR="0031175B" w:rsidRPr="00A80107">
        <w:rPr>
          <w:rFonts w:cs="Arial"/>
        </w:rPr>
        <w:fldChar w:fldCharType="begin"/>
      </w:r>
      <w:r w:rsidR="0031175B" w:rsidRPr="00A80107">
        <w:rPr>
          <w:rFonts w:cs="Arial"/>
        </w:rPr>
        <w:instrText xml:space="preserve"> REF _Ref463618827 \h </w:instrText>
      </w:r>
      <w:r w:rsidR="008E40D8" w:rsidRPr="00A80107">
        <w:rPr>
          <w:rFonts w:cs="Arial"/>
        </w:rPr>
        <w:instrText xml:space="preserve"> \* MERGEFORMAT </w:instrText>
      </w:r>
      <w:r w:rsidR="0031175B" w:rsidRPr="00A80107">
        <w:rPr>
          <w:rFonts w:cs="Arial"/>
        </w:rPr>
      </w:r>
      <w:r w:rsidR="0031175B" w:rsidRPr="00A80107">
        <w:rPr>
          <w:rFonts w:cs="Arial"/>
        </w:rPr>
        <w:fldChar w:fldCharType="separate"/>
      </w:r>
      <w:r w:rsidR="0093748A" w:rsidRPr="0093748A">
        <w:rPr>
          <w:rFonts w:cs="Arial"/>
        </w:rPr>
        <w:t>Рисунок 314</w:t>
      </w:r>
      <w:r w:rsidR="0031175B" w:rsidRPr="00A80107">
        <w:rPr>
          <w:rFonts w:cs="Arial"/>
        </w:rPr>
        <w:fldChar w:fldCharType="end"/>
      </w:r>
      <w:r w:rsidR="00B2330F" w:rsidRPr="00A80107">
        <w:rPr>
          <w:rFonts w:cs="Arial"/>
        </w:rPr>
        <w:t xml:space="preserve">), введите </w:t>
      </w:r>
      <w:r w:rsidRPr="00A80107">
        <w:rPr>
          <w:rFonts w:cs="Arial"/>
        </w:rPr>
        <w:t>значение с клавиатуры,</w:t>
      </w:r>
      <w:r w:rsidR="00B2330F" w:rsidRPr="00A80107">
        <w:rPr>
          <w:rFonts w:cs="Arial"/>
        </w:rPr>
        <w:t xml:space="preserve"> нажмите на любую другую рабочую область – оценка сохранится. Для редактирования повторите процедуру.</w:t>
      </w:r>
    </w:p>
    <w:p w14:paraId="5FE82BC9" w14:textId="52660EA2" w:rsidR="00B2330F" w:rsidRPr="00A80107" w:rsidRDefault="00B2330F" w:rsidP="003A6D31">
      <w:pPr>
        <w:pStyle w:val="phnormal"/>
        <w:rPr>
          <w:rFonts w:cs="Arial"/>
        </w:rPr>
      </w:pPr>
      <w:r w:rsidRPr="00A80107">
        <w:rPr>
          <w:rFonts w:cs="Arial"/>
        </w:rPr>
        <w:t xml:space="preserve">В </w:t>
      </w:r>
      <w:r w:rsidR="00ED1824" w:rsidRPr="00A80107">
        <w:rPr>
          <w:rFonts w:cs="Arial"/>
        </w:rPr>
        <w:t>столбце</w:t>
      </w:r>
      <w:r w:rsidRPr="00A80107">
        <w:rPr>
          <w:rFonts w:cs="Arial"/>
        </w:rPr>
        <w:t xml:space="preserve"> «Промежуточная аттестация» есть возможность проставлять те виды оценок, которые указаны в </w:t>
      </w:r>
      <w:r w:rsidR="002A1413" w:rsidRPr="00A80107">
        <w:rPr>
          <w:rFonts w:cs="Arial"/>
        </w:rPr>
        <w:t xml:space="preserve">разделе </w:t>
      </w:r>
      <w:r w:rsidR="00B92315">
        <w:rPr>
          <w:rFonts w:cs="Arial"/>
        </w:rPr>
        <w:t>«Настройки организации</w:t>
      </w:r>
      <w:r w:rsidRPr="00A80107">
        <w:rPr>
          <w:rFonts w:cs="Arial"/>
        </w:rPr>
        <w:t>» (</w:t>
      </w:r>
      <w:r w:rsidR="0009263A" w:rsidRPr="00A80107">
        <w:rPr>
          <w:rFonts w:cs="Arial"/>
        </w:rPr>
        <w:t>работа с</w:t>
      </w:r>
      <w:r w:rsidRPr="00A80107">
        <w:rPr>
          <w:rFonts w:cs="Arial"/>
        </w:rPr>
        <w:t xml:space="preserve"> данн</w:t>
      </w:r>
      <w:r w:rsidR="0009263A" w:rsidRPr="00A80107">
        <w:rPr>
          <w:rFonts w:cs="Arial"/>
        </w:rPr>
        <w:t>ым</w:t>
      </w:r>
      <w:r w:rsidRPr="00A80107">
        <w:rPr>
          <w:rFonts w:cs="Arial"/>
        </w:rPr>
        <w:t xml:space="preserve"> функционал</w:t>
      </w:r>
      <w:r w:rsidR="0009263A" w:rsidRPr="00A80107">
        <w:rPr>
          <w:rFonts w:cs="Arial"/>
        </w:rPr>
        <w:t>ом</w:t>
      </w:r>
      <w:r w:rsidRPr="00A80107">
        <w:rPr>
          <w:rFonts w:cs="Arial"/>
        </w:rPr>
        <w:t xml:space="preserve"> </w:t>
      </w:r>
      <w:r w:rsidR="0009263A" w:rsidRPr="00A80107">
        <w:rPr>
          <w:rFonts w:cs="Arial"/>
        </w:rPr>
        <w:t xml:space="preserve">описана в </w:t>
      </w:r>
      <w:r w:rsidR="008F1CD7">
        <w:rPr>
          <w:rFonts w:cs="Arial"/>
        </w:rPr>
        <w:t>р</w:t>
      </w:r>
      <w:r w:rsidRPr="00A80107">
        <w:rPr>
          <w:rFonts w:cs="Arial"/>
        </w:rPr>
        <w:t>уководств</w:t>
      </w:r>
      <w:r w:rsidR="0009263A" w:rsidRPr="00A80107">
        <w:rPr>
          <w:rFonts w:cs="Arial"/>
        </w:rPr>
        <w:t>е</w:t>
      </w:r>
      <w:r w:rsidRPr="00A80107">
        <w:rPr>
          <w:rFonts w:cs="Arial"/>
        </w:rPr>
        <w:t xml:space="preserve"> администратора).</w:t>
      </w:r>
    </w:p>
    <w:p w14:paraId="68E49CBA" w14:textId="77777777" w:rsidR="00B2330F" w:rsidRPr="00A80107" w:rsidRDefault="00B2330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Доступ к </w:t>
      </w:r>
      <w:r w:rsidR="00ED1824" w:rsidRPr="00A80107">
        <w:rPr>
          <w:rFonts w:cs="Arial"/>
        </w:rPr>
        <w:t>столбцу</w:t>
      </w:r>
      <w:r w:rsidRPr="00A80107">
        <w:rPr>
          <w:rFonts w:cs="Arial"/>
        </w:rPr>
        <w:t xml:space="preserve"> «Промежуточная аттестация» есть у следующих групп пользователей: учитель</w:t>
      </w:r>
      <w:r w:rsidR="00BF1C93" w:rsidRPr="00A80107">
        <w:rPr>
          <w:rFonts w:cs="Arial"/>
        </w:rPr>
        <w:t xml:space="preserve"> – </w:t>
      </w:r>
      <w:r w:rsidR="002A1413" w:rsidRPr="00A80107">
        <w:rPr>
          <w:rFonts w:cs="Arial"/>
        </w:rPr>
        <w:t>предметник; учитель – классный руководитель, а также у</w:t>
      </w:r>
      <w:r w:rsidRPr="00A80107">
        <w:rPr>
          <w:rFonts w:cs="Arial"/>
        </w:rPr>
        <w:t xml:space="preserve"> администратор</w:t>
      </w:r>
      <w:r w:rsidR="002A1413" w:rsidRPr="00A80107">
        <w:rPr>
          <w:rFonts w:cs="Arial"/>
        </w:rPr>
        <w:t>а</w:t>
      </w:r>
      <w:r w:rsidRPr="00A80107">
        <w:rPr>
          <w:rFonts w:cs="Arial"/>
        </w:rPr>
        <w:t xml:space="preserve"> Системы.</w:t>
      </w:r>
    </w:p>
    <w:p w14:paraId="255D7C31" w14:textId="77777777" w:rsidR="00C075CE" w:rsidRPr="00A80107" w:rsidRDefault="00C075CE" w:rsidP="00BB7C32">
      <w:pPr>
        <w:pStyle w:val="23"/>
        <w:rPr>
          <w:rFonts w:cs="Arial"/>
        </w:rPr>
      </w:pPr>
      <w:bookmarkStart w:id="1194" w:name="_Toc465759537"/>
      <w:bookmarkStart w:id="1195" w:name="_Ref4587593"/>
      <w:bookmarkStart w:id="1196" w:name="_Ref4587645"/>
      <w:bookmarkStart w:id="1197" w:name="_Toc5960327"/>
      <w:bookmarkStart w:id="1198" w:name="_Toc11842107"/>
      <w:r w:rsidRPr="00A80107">
        <w:rPr>
          <w:rFonts w:cs="Arial"/>
        </w:rPr>
        <w:t>Выставление итоговых оценок</w:t>
      </w:r>
      <w:bookmarkEnd w:id="1181"/>
      <w:bookmarkEnd w:id="1182"/>
      <w:bookmarkEnd w:id="1192"/>
      <w:bookmarkEnd w:id="1194"/>
      <w:bookmarkEnd w:id="1195"/>
      <w:bookmarkEnd w:id="1196"/>
      <w:bookmarkEnd w:id="1197"/>
      <w:bookmarkEnd w:id="1198"/>
    </w:p>
    <w:p w14:paraId="0E721781" w14:textId="7492030F" w:rsidR="00503DBF" w:rsidRPr="00A80107" w:rsidRDefault="00503DBF" w:rsidP="003A6D31">
      <w:pPr>
        <w:pStyle w:val="phnormal"/>
        <w:rPr>
          <w:rFonts w:cs="Arial"/>
        </w:rPr>
      </w:pPr>
      <w:bookmarkStart w:id="1199" w:name="_Toc383012926"/>
      <w:bookmarkStart w:id="1200" w:name="_Toc391396140"/>
      <w:r w:rsidRPr="00A80107">
        <w:rPr>
          <w:rFonts w:cs="Arial"/>
        </w:rPr>
        <w:t>По окончанию периода (например, четверти) при выставлении итоговых оценок за период</w:t>
      </w:r>
      <w:r w:rsidR="00480E00" w:rsidRPr="00A80107">
        <w:rPr>
          <w:rFonts w:cs="Arial"/>
        </w:rPr>
        <w:t xml:space="preserve"> </w:t>
      </w:r>
      <w:r w:rsidRPr="00A80107">
        <w:rPr>
          <w:rFonts w:cs="Arial"/>
        </w:rPr>
        <w:t xml:space="preserve">с предпоследнего занятия у класса по предмету до начала следующего </w:t>
      </w:r>
      <w:proofErr w:type="spellStart"/>
      <w:r w:rsidRPr="00A80107">
        <w:rPr>
          <w:rFonts w:cs="Arial"/>
        </w:rPr>
        <w:t>подпериода</w:t>
      </w:r>
      <w:proofErr w:type="spellEnd"/>
      <w:r w:rsidRPr="00A80107">
        <w:rPr>
          <w:rFonts w:cs="Arial"/>
        </w:rPr>
        <w:t xml:space="preserve"> становится доступна кнопка </w:t>
      </w:r>
      <w:r w:rsidR="00FA6269" w:rsidRPr="00A80107">
        <w:rPr>
          <w:rFonts w:cs="Arial"/>
          <w:noProof/>
        </w:rPr>
        <w:drawing>
          <wp:inline distT="0" distB="0" distL="0" distR="0" wp14:anchorId="2B2CC502" wp14:editId="6F8E952C">
            <wp:extent cx="1781175" cy="266700"/>
            <wp:effectExtent l="0" t="0" r="9525"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781175" cy="266700"/>
                    </a:xfrm>
                    <a:prstGeom prst="rect">
                      <a:avLst/>
                    </a:prstGeom>
                    <a:noFill/>
                    <a:ln>
                      <a:noFill/>
                    </a:ln>
                  </pic:spPr>
                </pic:pic>
              </a:graphicData>
            </a:graphic>
          </wp:inline>
        </w:drawing>
      </w:r>
      <w:r w:rsidR="003573DE" w:rsidRPr="00A80107">
        <w:rPr>
          <w:rFonts w:cs="Arial"/>
        </w:rPr>
        <w:t xml:space="preserve"> (</w:t>
      </w:r>
      <w:r w:rsidR="00CB2006">
        <w:rPr>
          <w:rFonts w:cs="Arial"/>
        </w:rPr>
        <w:t>см. </w:t>
      </w:r>
      <w:r w:rsidR="003573DE" w:rsidRPr="00A80107">
        <w:rPr>
          <w:rFonts w:cs="Arial"/>
        </w:rPr>
        <w:fldChar w:fldCharType="begin"/>
      </w:r>
      <w:r w:rsidR="003573DE" w:rsidRPr="00A80107">
        <w:rPr>
          <w:rFonts w:cs="Arial"/>
        </w:rPr>
        <w:instrText xml:space="preserve"> REF _Ref309227959 \h  \* MERGEFORMAT </w:instrText>
      </w:r>
      <w:r w:rsidR="003573DE" w:rsidRPr="00A80107">
        <w:rPr>
          <w:rFonts w:cs="Arial"/>
        </w:rPr>
      </w:r>
      <w:r w:rsidR="003573DE" w:rsidRPr="00A80107">
        <w:rPr>
          <w:rFonts w:cs="Arial"/>
        </w:rPr>
        <w:fldChar w:fldCharType="separate"/>
      </w:r>
      <w:r w:rsidR="0093748A" w:rsidRPr="0093748A">
        <w:rPr>
          <w:rFonts w:cs="Arial"/>
        </w:rPr>
        <w:t>Рисунок 299</w:t>
      </w:r>
      <w:r w:rsidR="003573DE" w:rsidRPr="00A80107">
        <w:rPr>
          <w:rFonts w:cs="Arial"/>
        </w:rPr>
        <w:fldChar w:fldCharType="end"/>
      </w:r>
      <w:r w:rsidR="003573DE" w:rsidRPr="00A80107">
        <w:rPr>
          <w:rFonts w:cs="Arial"/>
        </w:rPr>
        <w:t>)</w:t>
      </w:r>
      <w:r w:rsidRPr="00A80107">
        <w:rPr>
          <w:rFonts w:cs="Arial"/>
        </w:rPr>
        <w:t xml:space="preserve">, по нажатию на которую округленный средний балл учащегося выставляется ему </w:t>
      </w:r>
      <w:proofErr w:type="gramStart"/>
      <w:r w:rsidRPr="00A80107">
        <w:rPr>
          <w:rFonts w:cs="Arial"/>
        </w:rPr>
        <w:t>за</w:t>
      </w:r>
      <w:proofErr w:type="gramEnd"/>
      <w:r w:rsidRPr="00A80107">
        <w:rPr>
          <w:rFonts w:cs="Arial"/>
        </w:rPr>
        <w:t xml:space="preserve"> текущий </w:t>
      </w:r>
      <w:proofErr w:type="spellStart"/>
      <w:r w:rsidRPr="00A80107">
        <w:rPr>
          <w:rFonts w:cs="Arial"/>
        </w:rPr>
        <w:t>подпериод</w:t>
      </w:r>
      <w:proofErr w:type="spellEnd"/>
      <w:r w:rsidRPr="00A80107">
        <w:rPr>
          <w:rFonts w:cs="Arial"/>
        </w:rPr>
        <w:t xml:space="preserve">. </w:t>
      </w:r>
    </w:p>
    <w:p w14:paraId="49FC7014" w14:textId="77777777" w:rsidR="00503DBF" w:rsidRPr="00A80107" w:rsidRDefault="00503DBF" w:rsidP="003A6D31">
      <w:pPr>
        <w:pStyle w:val="phnormal"/>
        <w:rPr>
          <w:rFonts w:cs="Arial"/>
        </w:rPr>
      </w:pPr>
      <w:r w:rsidRPr="00A80107">
        <w:rPr>
          <w:rFonts w:cs="Arial"/>
        </w:rPr>
        <w:t xml:space="preserve">Значения </w:t>
      </w:r>
      <w:r w:rsidR="00ED1824" w:rsidRPr="00A80107">
        <w:rPr>
          <w:rFonts w:cs="Arial"/>
        </w:rPr>
        <w:t>столбца</w:t>
      </w:r>
      <w:r w:rsidRPr="00A80107">
        <w:rPr>
          <w:rFonts w:cs="Arial"/>
        </w:rPr>
        <w:t xml:space="preserve"> среднего балла за </w:t>
      </w:r>
      <w:proofErr w:type="gramStart"/>
      <w:r w:rsidRPr="00A80107">
        <w:rPr>
          <w:rFonts w:cs="Arial"/>
        </w:rPr>
        <w:t>текущий</w:t>
      </w:r>
      <w:proofErr w:type="gramEnd"/>
      <w:r w:rsidRPr="00A80107">
        <w:rPr>
          <w:rFonts w:cs="Arial"/>
        </w:rPr>
        <w:t xml:space="preserve"> </w:t>
      </w:r>
      <w:proofErr w:type="spellStart"/>
      <w:r w:rsidRPr="00A80107">
        <w:rPr>
          <w:rFonts w:cs="Arial"/>
        </w:rPr>
        <w:t>подпериод</w:t>
      </w:r>
      <w:proofErr w:type="spellEnd"/>
      <w:r w:rsidRPr="00A80107">
        <w:rPr>
          <w:rFonts w:cs="Arial"/>
        </w:rPr>
        <w:t xml:space="preserve"> отображаются до начала следующего </w:t>
      </w:r>
      <w:proofErr w:type="spellStart"/>
      <w:r w:rsidRPr="00A80107">
        <w:rPr>
          <w:rFonts w:cs="Arial"/>
        </w:rPr>
        <w:t>подпериода</w:t>
      </w:r>
      <w:proofErr w:type="spellEnd"/>
      <w:r w:rsidRPr="00A80107">
        <w:rPr>
          <w:rFonts w:cs="Arial"/>
        </w:rPr>
        <w:t>.</w:t>
      </w:r>
    </w:p>
    <w:p w14:paraId="74647C4A" w14:textId="77777777" w:rsidR="00503DBF" w:rsidRPr="00A80107" w:rsidRDefault="00503DBF" w:rsidP="003A6D31">
      <w:pPr>
        <w:pStyle w:val="phnormal"/>
        <w:rPr>
          <w:rFonts w:cs="Arial"/>
        </w:rPr>
      </w:pPr>
      <w:r w:rsidRPr="00A80107">
        <w:rPr>
          <w:rFonts w:cs="Arial"/>
        </w:rPr>
        <w:t xml:space="preserve">После выставления за период округленного среднего балла его можно отредактировать. </w:t>
      </w:r>
    </w:p>
    <w:p w14:paraId="4E011898" w14:textId="77777777" w:rsidR="00503DBF" w:rsidRPr="00A80107" w:rsidRDefault="00503DBF" w:rsidP="003A6D31">
      <w:pPr>
        <w:pStyle w:val="phnormal"/>
        <w:rPr>
          <w:rFonts w:cs="Arial"/>
        </w:rPr>
      </w:pPr>
      <w:r w:rsidRPr="00A80107">
        <w:rPr>
          <w:rFonts w:cs="Arial"/>
        </w:rPr>
        <w:lastRenderedPageBreak/>
        <w:t>Например</w:t>
      </w:r>
      <w:r w:rsidR="00F35E62" w:rsidRPr="00A80107">
        <w:rPr>
          <w:rFonts w:cs="Arial"/>
        </w:rPr>
        <w:t xml:space="preserve">, </w:t>
      </w:r>
      <w:r w:rsidRPr="00A80107">
        <w:rPr>
          <w:rFonts w:cs="Arial"/>
        </w:rPr>
        <w:t>период заканчивается 28.10, у нас есть уроки 23.10, 24.10 и 27.10. Кнопка выставления итоговых оценок становится доступна 24.10. С клавиатуры оценки за четверть можно выставить в любую дату. Выставление итоговых оценок происходит из классного журнала</w:t>
      </w:r>
      <w:r w:rsidR="00F35E62" w:rsidRPr="00A80107">
        <w:rPr>
          <w:rFonts w:cs="Arial"/>
        </w:rPr>
        <w:t xml:space="preserve">, </w:t>
      </w:r>
      <w:r w:rsidRPr="00A80107">
        <w:rPr>
          <w:rFonts w:cs="Arial"/>
        </w:rPr>
        <w:t>без открытия журнала на урок</w:t>
      </w:r>
      <w:r w:rsidR="00F35E62" w:rsidRPr="00A80107">
        <w:rPr>
          <w:rFonts w:cs="Arial"/>
        </w:rPr>
        <w:t>,</w:t>
      </w:r>
      <w:r w:rsidRPr="00A80107">
        <w:rPr>
          <w:rFonts w:cs="Arial"/>
        </w:rPr>
        <w:t xml:space="preserve"> двойным нажатием по ячейке на пересечении наименования </w:t>
      </w:r>
      <w:proofErr w:type="spellStart"/>
      <w:r w:rsidRPr="00A80107">
        <w:rPr>
          <w:rFonts w:cs="Arial"/>
        </w:rPr>
        <w:t>подпериода</w:t>
      </w:r>
      <w:proofErr w:type="spellEnd"/>
      <w:r w:rsidRPr="00A80107">
        <w:rPr>
          <w:rFonts w:cs="Arial"/>
        </w:rPr>
        <w:t xml:space="preserve"> и ФИО учащегося и введением с клавиатуры итоговой оценки. Сохранение происходит автоматически после того как текущая ячейка станет неактивной. После введения оценки в верхнем левом углу ячейки, должен отобразиться маркер в виде красного треугольника. После сохранения оценки красный маркер должен пропасть.</w:t>
      </w:r>
    </w:p>
    <w:p w14:paraId="1B1966D9" w14:textId="77777777" w:rsidR="00503DBF" w:rsidRPr="00A80107" w:rsidRDefault="00503DBF" w:rsidP="003A6D31">
      <w:pPr>
        <w:pStyle w:val="phnormal"/>
        <w:rPr>
          <w:rFonts w:cs="Arial"/>
        </w:rPr>
      </w:pPr>
      <w:r w:rsidRPr="00A80107">
        <w:rPr>
          <w:rFonts w:cs="Arial"/>
        </w:rPr>
        <w:t xml:space="preserve">После выставления текущих </w:t>
      </w:r>
      <w:r w:rsidR="000E6CCC" w:rsidRPr="00A80107">
        <w:rPr>
          <w:rFonts w:cs="Arial"/>
        </w:rPr>
        <w:t>или</w:t>
      </w:r>
      <w:r w:rsidRPr="00A80107">
        <w:rPr>
          <w:rFonts w:cs="Arial"/>
        </w:rPr>
        <w:t xml:space="preserve"> итоговых оценок и посещаемости, учащемуся на </w:t>
      </w:r>
      <w:r w:rsidRPr="00A80107">
        <w:rPr>
          <w:rFonts w:cs="Arial"/>
          <w:lang w:val="en-US"/>
        </w:rPr>
        <w:t>e</w:t>
      </w:r>
      <w:r w:rsidRPr="00A80107">
        <w:rPr>
          <w:rFonts w:cs="Arial"/>
        </w:rPr>
        <w:t>-</w:t>
      </w:r>
      <w:r w:rsidRPr="00A80107">
        <w:rPr>
          <w:rFonts w:cs="Arial"/>
          <w:lang w:val="en-US"/>
        </w:rPr>
        <w:t>mail</w:t>
      </w:r>
      <w:r w:rsidRPr="00A80107">
        <w:rPr>
          <w:rFonts w:cs="Arial"/>
        </w:rPr>
        <w:t>/телефонный номер родителя приходит сообщение с информацией о выставленных оценках и посещаемости ребенка.</w:t>
      </w:r>
    </w:p>
    <w:p w14:paraId="388B4E53" w14:textId="77777777" w:rsidR="00503DBF" w:rsidRPr="00A80107" w:rsidRDefault="00503DB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При выставлении итоговых оценок для учеников, у которых имеется оценка «Точка», итоговые оценки не выставляются.</w:t>
      </w:r>
    </w:p>
    <w:p w14:paraId="5348A888" w14:textId="77777777" w:rsidR="00C075CE" w:rsidRPr="00A80107" w:rsidRDefault="00C075CE" w:rsidP="00BB7C32">
      <w:pPr>
        <w:pStyle w:val="23"/>
        <w:rPr>
          <w:rFonts w:cs="Arial"/>
        </w:rPr>
      </w:pPr>
      <w:bookmarkStart w:id="1201" w:name="_Toc465759538"/>
      <w:bookmarkStart w:id="1202" w:name="_Toc448855347"/>
      <w:bookmarkStart w:id="1203" w:name="_Ref483834630"/>
      <w:bookmarkStart w:id="1204" w:name="_Ref509496038"/>
      <w:bookmarkStart w:id="1205" w:name="_Ref515634015"/>
      <w:bookmarkStart w:id="1206" w:name="_Ref525199141"/>
      <w:bookmarkStart w:id="1207" w:name="_Ref4416587"/>
      <w:bookmarkStart w:id="1208" w:name="_Toc5960328"/>
      <w:bookmarkStart w:id="1209" w:name="_Toc11842108"/>
      <w:r w:rsidRPr="00A80107">
        <w:rPr>
          <w:rFonts w:cs="Arial"/>
        </w:rPr>
        <w:t xml:space="preserve">Вкладки </w:t>
      </w:r>
      <w:r w:rsidR="002A1413" w:rsidRPr="00A80107">
        <w:rPr>
          <w:rFonts w:cs="Arial"/>
        </w:rPr>
        <w:t>к</w:t>
      </w:r>
      <w:r w:rsidRPr="00A80107">
        <w:rPr>
          <w:rFonts w:cs="Arial"/>
        </w:rPr>
        <w:t>лассного журнала</w:t>
      </w:r>
      <w:bookmarkEnd w:id="1199"/>
      <w:bookmarkEnd w:id="1200"/>
      <w:bookmarkEnd w:id="1201"/>
      <w:bookmarkEnd w:id="1202"/>
      <w:bookmarkEnd w:id="1203"/>
      <w:bookmarkEnd w:id="1204"/>
      <w:bookmarkEnd w:id="1205"/>
      <w:bookmarkEnd w:id="1206"/>
      <w:bookmarkEnd w:id="1207"/>
      <w:bookmarkEnd w:id="1208"/>
      <w:bookmarkEnd w:id="1209"/>
    </w:p>
    <w:p w14:paraId="25765634" w14:textId="4DDA8537" w:rsidR="00205CFC" w:rsidRPr="00A80107" w:rsidRDefault="00205CFC" w:rsidP="003A6D31">
      <w:pPr>
        <w:pStyle w:val="phnormal"/>
        <w:rPr>
          <w:rFonts w:cs="Arial"/>
        </w:rPr>
      </w:pPr>
      <w:bookmarkStart w:id="1210" w:name="_Toc338419544"/>
      <w:bookmarkStart w:id="1211" w:name="_Toc383012927"/>
      <w:bookmarkStart w:id="1212" w:name="_Toc391396141"/>
      <w:proofErr w:type="gramStart"/>
      <w:r w:rsidRPr="00A80107">
        <w:rPr>
          <w:rFonts w:cs="Arial"/>
        </w:rPr>
        <w:t>Во вкладке «Общие сведения об обучающихся» в окне «Классный журнал» автоматически формируются сведения об учащихся класса и о родителях</w:t>
      </w:r>
      <w:r w:rsidR="00254082" w:rsidRPr="00A80107">
        <w:rPr>
          <w:rFonts w:cs="Arial"/>
        </w:rPr>
        <w:t xml:space="preserve"> (</w:t>
      </w:r>
      <w:r w:rsidR="00254082" w:rsidRPr="00A80107">
        <w:rPr>
          <w:rFonts w:cs="Arial"/>
        </w:rPr>
        <w:fldChar w:fldCharType="begin"/>
      </w:r>
      <w:r w:rsidR="00254082" w:rsidRPr="00A80107">
        <w:rPr>
          <w:rFonts w:cs="Arial"/>
        </w:rPr>
        <w:instrText xml:space="preserve"> REF _Ref467677244 \h  \* MERGEFORMAT </w:instrText>
      </w:r>
      <w:r w:rsidR="00254082" w:rsidRPr="00A80107">
        <w:rPr>
          <w:rFonts w:cs="Arial"/>
        </w:rPr>
      </w:r>
      <w:r w:rsidR="00254082" w:rsidRPr="00A80107">
        <w:rPr>
          <w:rFonts w:cs="Arial"/>
        </w:rPr>
        <w:fldChar w:fldCharType="separate"/>
      </w:r>
      <w:r w:rsidR="0093748A" w:rsidRPr="0093748A">
        <w:rPr>
          <w:rFonts w:cs="Arial"/>
        </w:rPr>
        <w:t>Рисунок 315</w:t>
      </w:r>
      <w:r w:rsidR="00254082" w:rsidRPr="00A80107">
        <w:rPr>
          <w:rFonts w:cs="Arial"/>
        </w:rPr>
        <w:fldChar w:fldCharType="end"/>
      </w:r>
      <w:r w:rsidR="00254082" w:rsidRPr="00A80107">
        <w:rPr>
          <w:rFonts w:cs="Arial"/>
        </w:rPr>
        <w:t>)</w:t>
      </w:r>
      <w:r w:rsidRPr="00A80107">
        <w:rPr>
          <w:rFonts w:cs="Arial"/>
        </w:rPr>
        <w:t>.</w:t>
      </w:r>
      <w:proofErr w:type="gramEnd"/>
      <w:r w:rsidRPr="00A80107">
        <w:rPr>
          <w:rFonts w:cs="Arial"/>
        </w:rPr>
        <w:t xml:space="preserve"> Данная информация загружается из портфолио учащихся.</w:t>
      </w:r>
    </w:p>
    <w:p w14:paraId="47D5D8D7" w14:textId="77777777" w:rsidR="00254082" w:rsidRPr="00A80107" w:rsidRDefault="00FA6269" w:rsidP="002B3354">
      <w:pPr>
        <w:pStyle w:val="phfigure"/>
        <w:rPr>
          <w:rFonts w:cs="Arial"/>
        </w:rPr>
      </w:pPr>
      <w:r w:rsidRPr="00A80107">
        <w:rPr>
          <w:rFonts w:cs="Arial"/>
          <w:noProof/>
        </w:rPr>
        <w:drawing>
          <wp:inline distT="0" distB="0" distL="0" distR="0" wp14:anchorId="4BFDA2B5" wp14:editId="5C57DEFB">
            <wp:extent cx="6143625" cy="800100"/>
            <wp:effectExtent l="0" t="0" r="9525" b="0"/>
            <wp:docPr id="4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6143625" cy="800100"/>
                    </a:xfrm>
                    <a:prstGeom prst="rect">
                      <a:avLst/>
                    </a:prstGeom>
                    <a:noFill/>
                    <a:ln>
                      <a:noFill/>
                    </a:ln>
                  </pic:spPr>
                </pic:pic>
              </a:graphicData>
            </a:graphic>
          </wp:inline>
        </w:drawing>
      </w:r>
    </w:p>
    <w:p w14:paraId="71EC82AC" w14:textId="5926A56E" w:rsidR="00254082" w:rsidRPr="00A80107" w:rsidRDefault="00EA7C0D" w:rsidP="002B3354">
      <w:pPr>
        <w:pStyle w:val="phfiguretitle"/>
      </w:pPr>
      <w:bookmarkStart w:id="1213" w:name="_Ref467677244"/>
      <w:r>
        <w:t>Рисунок </w:t>
      </w:r>
      <w:r w:rsidR="000D2548">
        <w:fldChar w:fldCharType="begin"/>
      </w:r>
      <w:r w:rsidR="000D2548">
        <w:instrText xml:space="preserve"> SEQ Рисунок \* ARABIC </w:instrText>
      </w:r>
      <w:r w:rsidR="000D2548">
        <w:fldChar w:fldCharType="separate"/>
      </w:r>
      <w:r w:rsidR="0093748A">
        <w:rPr>
          <w:noProof/>
        </w:rPr>
        <w:t>315</w:t>
      </w:r>
      <w:r w:rsidR="000D2548">
        <w:rPr>
          <w:noProof/>
        </w:rPr>
        <w:fldChar w:fldCharType="end"/>
      </w:r>
      <w:bookmarkEnd w:id="1213"/>
      <w:r w:rsidR="00BF1C93" w:rsidRPr="00A80107">
        <w:t xml:space="preserve"> – </w:t>
      </w:r>
      <w:r w:rsidR="00254082" w:rsidRPr="00A80107">
        <w:t xml:space="preserve">Окно «Классный журнал»: вкладка «Общие сведения об </w:t>
      </w:r>
      <w:proofErr w:type="gramStart"/>
      <w:r w:rsidR="00254082" w:rsidRPr="00A80107">
        <w:t>обучающихся</w:t>
      </w:r>
      <w:proofErr w:type="gramEnd"/>
      <w:r w:rsidR="00254082" w:rsidRPr="00A80107">
        <w:t>»</w:t>
      </w:r>
    </w:p>
    <w:p w14:paraId="195E0722" w14:textId="53356CA4" w:rsidR="00205CFC" w:rsidRPr="00A80107" w:rsidRDefault="00205CFC" w:rsidP="003A6D31">
      <w:pPr>
        <w:pStyle w:val="phnormal"/>
        <w:rPr>
          <w:rFonts w:cs="Arial"/>
        </w:rPr>
      </w:pPr>
      <w:r w:rsidRPr="00A80107">
        <w:rPr>
          <w:rFonts w:cs="Arial"/>
        </w:rPr>
        <w:t xml:space="preserve">Вкладка «Сведения о количестве уроков, пропущенных учащимися» </w:t>
      </w:r>
      <w:r w:rsidR="00254082" w:rsidRPr="00A80107">
        <w:rPr>
          <w:rFonts w:cs="Arial"/>
        </w:rPr>
        <w:t>(</w:t>
      </w:r>
      <w:r w:rsidR="00254082" w:rsidRPr="00A80107">
        <w:rPr>
          <w:rFonts w:cs="Arial"/>
        </w:rPr>
        <w:fldChar w:fldCharType="begin"/>
      </w:r>
      <w:r w:rsidR="00254082" w:rsidRPr="00A80107">
        <w:rPr>
          <w:rFonts w:cs="Arial"/>
        </w:rPr>
        <w:instrText xml:space="preserve"> REF _Ref447556570 \h  \* MERGEFORMAT </w:instrText>
      </w:r>
      <w:r w:rsidR="00254082" w:rsidRPr="00A80107">
        <w:rPr>
          <w:rFonts w:cs="Arial"/>
        </w:rPr>
      </w:r>
      <w:r w:rsidR="00254082" w:rsidRPr="00A80107">
        <w:rPr>
          <w:rFonts w:cs="Arial"/>
        </w:rPr>
        <w:fldChar w:fldCharType="separate"/>
      </w:r>
      <w:r w:rsidR="0093748A" w:rsidRPr="0093748A">
        <w:rPr>
          <w:rFonts w:cs="Arial"/>
        </w:rPr>
        <w:t>Рисунок 316</w:t>
      </w:r>
      <w:r w:rsidR="00254082" w:rsidRPr="00A80107">
        <w:rPr>
          <w:rFonts w:cs="Arial"/>
        </w:rPr>
        <w:fldChar w:fldCharType="end"/>
      </w:r>
      <w:r w:rsidR="00254082" w:rsidRPr="00A80107">
        <w:rPr>
          <w:rFonts w:cs="Arial"/>
        </w:rPr>
        <w:t xml:space="preserve">) </w:t>
      </w:r>
      <w:r w:rsidRPr="00A80107">
        <w:rPr>
          <w:rFonts w:cs="Arial"/>
        </w:rPr>
        <w:t>содержит два фильтра</w:t>
      </w:r>
      <w:r w:rsidR="00254082" w:rsidRPr="00A80107">
        <w:rPr>
          <w:rFonts w:cs="Arial"/>
        </w:rPr>
        <w:t>:</w:t>
      </w:r>
    </w:p>
    <w:p w14:paraId="47446690" w14:textId="77777777" w:rsidR="00205CFC" w:rsidRPr="00A80107" w:rsidRDefault="00205CFC" w:rsidP="00BB0BB8">
      <w:pPr>
        <w:pStyle w:val="phlistitemized1"/>
      </w:pPr>
      <w:r w:rsidRPr="00A80107">
        <w:t>«Период»</w:t>
      </w:r>
      <w:r w:rsidR="00BF1C93" w:rsidRPr="00A80107">
        <w:t xml:space="preserve"> – </w:t>
      </w:r>
      <w:r w:rsidRPr="00A80107">
        <w:t>выберите период учебного года, за который нужно вывести данные п</w:t>
      </w:r>
      <w:r w:rsidR="00254082" w:rsidRPr="00A80107">
        <w:t>о количеству пропущенных уроков;</w:t>
      </w:r>
    </w:p>
    <w:p w14:paraId="261F7988" w14:textId="77777777" w:rsidR="00205CFC" w:rsidRPr="00A80107" w:rsidRDefault="00205CFC" w:rsidP="00BB0BB8">
      <w:pPr>
        <w:pStyle w:val="phlistitemized1"/>
      </w:pPr>
      <w:r w:rsidRPr="00A80107">
        <w:t>«Месяц»</w:t>
      </w:r>
      <w:r w:rsidR="00BF1C93" w:rsidRPr="00A80107">
        <w:t xml:space="preserve"> – </w:t>
      </w:r>
      <w:r w:rsidRPr="00A80107">
        <w:t>выберите месяц периода, за который нужно вывести данные по количеству пропущенных уроков.</w:t>
      </w:r>
    </w:p>
    <w:p w14:paraId="20861A5E" w14:textId="77777777" w:rsidR="00205CFC" w:rsidRPr="00A80107" w:rsidRDefault="00254082" w:rsidP="003A6D31">
      <w:pPr>
        <w:pStyle w:val="phnormal"/>
        <w:rPr>
          <w:rFonts w:cs="Arial"/>
        </w:rPr>
      </w:pPr>
      <w:r w:rsidRPr="00A80107">
        <w:rPr>
          <w:rFonts w:cs="Arial"/>
        </w:rPr>
        <w:t xml:space="preserve"> </w:t>
      </w:r>
      <w:r w:rsidR="00205CFC" w:rsidRPr="00A80107">
        <w:rPr>
          <w:rFonts w:cs="Arial"/>
        </w:rPr>
        <w:t>Система сформирует список учеников с количеством пропущенных уроков</w:t>
      </w:r>
      <w:r w:rsidR="00F35E62" w:rsidRPr="00A80107">
        <w:rPr>
          <w:rFonts w:cs="Arial"/>
        </w:rPr>
        <w:t>.</w:t>
      </w:r>
    </w:p>
    <w:p w14:paraId="53AE5852" w14:textId="77777777" w:rsidR="00F35E62" w:rsidRPr="00A80107" w:rsidRDefault="00FA6269" w:rsidP="002B3354">
      <w:pPr>
        <w:pStyle w:val="phfigure"/>
        <w:rPr>
          <w:rFonts w:cs="Arial"/>
        </w:rPr>
      </w:pPr>
      <w:r w:rsidRPr="00A80107">
        <w:rPr>
          <w:rFonts w:cs="Arial"/>
          <w:noProof/>
        </w:rPr>
        <w:lastRenderedPageBreak/>
        <w:drawing>
          <wp:inline distT="0" distB="0" distL="0" distR="0" wp14:anchorId="32122C3C" wp14:editId="07939317">
            <wp:extent cx="5705475" cy="3810000"/>
            <wp:effectExtent l="19050" t="19050" r="28575" b="19050"/>
            <wp:docPr id="4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705475" cy="3810000"/>
                    </a:xfrm>
                    <a:prstGeom prst="rect">
                      <a:avLst/>
                    </a:prstGeom>
                    <a:noFill/>
                    <a:ln>
                      <a:solidFill>
                        <a:schemeClr val="tx1"/>
                      </a:solidFill>
                    </a:ln>
                  </pic:spPr>
                </pic:pic>
              </a:graphicData>
            </a:graphic>
          </wp:inline>
        </w:drawing>
      </w:r>
    </w:p>
    <w:p w14:paraId="627F2943" w14:textId="2E1D0242" w:rsidR="00205CFC" w:rsidRPr="00A80107" w:rsidRDefault="00EA7C0D" w:rsidP="002B3354">
      <w:pPr>
        <w:pStyle w:val="phfiguretitle"/>
      </w:pPr>
      <w:bookmarkStart w:id="1214" w:name="_Ref447556570"/>
      <w:r>
        <w:t>Рисунок </w:t>
      </w:r>
      <w:r w:rsidR="000D2548">
        <w:fldChar w:fldCharType="begin"/>
      </w:r>
      <w:r w:rsidR="000D2548">
        <w:instrText xml:space="preserve"> SEQ Рисунок \* ARABIC </w:instrText>
      </w:r>
      <w:r w:rsidR="000D2548">
        <w:fldChar w:fldCharType="separate"/>
      </w:r>
      <w:r w:rsidR="0093748A">
        <w:rPr>
          <w:noProof/>
        </w:rPr>
        <w:t>316</w:t>
      </w:r>
      <w:r w:rsidR="000D2548">
        <w:rPr>
          <w:noProof/>
        </w:rPr>
        <w:fldChar w:fldCharType="end"/>
      </w:r>
      <w:bookmarkEnd w:id="1214"/>
      <w:r w:rsidR="00F35E62" w:rsidRPr="00A80107">
        <w:t xml:space="preserve"> – Окно «Классный журнал»: вкладка «Сведения о количестве уроков, пропущенных учащимися»</w:t>
      </w:r>
    </w:p>
    <w:p w14:paraId="435EE99F" w14:textId="4395AB5E" w:rsidR="00205CFC" w:rsidRPr="00A80107" w:rsidRDefault="00205CFC" w:rsidP="003A6D31">
      <w:pPr>
        <w:pStyle w:val="phnormal"/>
        <w:rPr>
          <w:rFonts w:cs="Arial"/>
        </w:rPr>
      </w:pPr>
      <w:r w:rsidRPr="00A80107">
        <w:rPr>
          <w:rFonts w:cs="Arial"/>
        </w:rPr>
        <w:t xml:space="preserve">Во вкладке «Сводная ведомость учета </w:t>
      </w:r>
      <w:r w:rsidR="00F35E62" w:rsidRPr="00A80107">
        <w:rPr>
          <w:rFonts w:cs="Arial"/>
        </w:rPr>
        <w:t>посещаемости</w:t>
      </w:r>
      <w:r w:rsidRPr="00A80107">
        <w:rPr>
          <w:rFonts w:cs="Arial"/>
        </w:rPr>
        <w:t>»</w:t>
      </w:r>
      <w:r w:rsidR="00F70CFD" w:rsidRPr="00A80107">
        <w:rPr>
          <w:rFonts w:cs="Arial"/>
        </w:rPr>
        <w:t xml:space="preserve"> (</w:t>
      </w:r>
      <w:r w:rsidR="00F70CFD" w:rsidRPr="00A80107">
        <w:rPr>
          <w:rFonts w:cs="Arial"/>
        </w:rPr>
        <w:fldChar w:fldCharType="begin"/>
      </w:r>
      <w:r w:rsidR="00F70CFD" w:rsidRPr="00A80107">
        <w:rPr>
          <w:rFonts w:cs="Arial"/>
        </w:rPr>
        <w:instrText xml:space="preserve"> REF _Ref467677535 \h </w:instrText>
      </w:r>
      <w:r w:rsidR="008E40D8" w:rsidRPr="00A80107">
        <w:rPr>
          <w:rFonts w:cs="Arial"/>
        </w:rPr>
        <w:instrText xml:space="preserve"> \* MERGEFORMAT </w:instrText>
      </w:r>
      <w:r w:rsidR="00F70CFD" w:rsidRPr="00A80107">
        <w:rPr>
          <w:rFonts w:cs="Arial"/>
        </w:rPr>
      </w:r>
      <w:r w:rsidR="00F70CFD" w:rsidRPr="00A80107">
        <w:rPr>
          <w:rFonts w:cs="Arial"/>
        </w:rPr>
        <w:fldChar w:fldCharType="separate"/>
      </w:r>
      <w:r w:rsidR="0093748A" w:rsidRPr="0093748A">
        <w:rPr>
          <w:rFonts w:cs="Arial"/>
        </w:rPr>
        <w:t>Рисунок 317</w:t>
      </w:r>
      <w:r w:rsidR="00F70CFD" w:rsidRPr="00A80107">
        <w:rPr>
          <w:rFonts w:cs="Arial"/>
        </w:rPr>
        <w:fldChar w:fldCharType="end"/>
      </w:r>
      <w:r w:rsidR="00F70CFD" w:rsidRPr="00A80107">
        <w:rPr>
          <w:rFonts w:cs="Arial"/>
        </w:rPr>
        <w:t>)</w:t>
      </w:r>
      <w:r w:rsidRPr="00A80107">
        <w:rPr>
          <w:rFonts w:cs="Arial"/>
        </w:rPr>
        <w:t xml:space="preserve"> автоматически формируется информация </w:t>
      </w:r>
      <w:r w:rsidR="00F35E62" w:rsidRPr="00A80107">
        <w:rPr>
          <w:rFonts w:cs="Arial"/>
        </w:rPr>
        <w:t>о посещаемости</w:t>
      </w:r>
      <w:r w:rsidRPr="00A80107">
        <w:rPr>
          <w:rFonts w:cs="Arial"/>
        </w:rPr>
        <w:t xml:space="preserve"> учащихся, с указанием периода</w:t>
      </w:r>
      <w:r w:rsidR="00F35E62" w:rsidRPr="00A80107">
        <w:rPr>
          <w:rFonts w:cs="Arial"/>
        </w:rPr>
        <w:t xml:space="preserve"> и месяца</w:t>
      </w:r>
      <w:r w:rsidRPr="00A80107">
        <w:rPr>
          <w:rFonts w:cs="Arial"/>
        </w:rPr>
        <w:t>.</w:t>
      </w:r>
      <w:r w:rsidR="00254082" w:rsidRPr="00A80107">
        <w:rPr>
          <w:rFonts w:cs="Arial"/>
        </w:rPr>
        <w:t xml:space="preserve"> </w:t>
      </w:r>
      <w:r w:rsidRPr="00A80107">
        <w:rPr>
          <w:rFonts w:cs="Arial"/>
        </w:rPr>
        <w:t>Вкладка содержит два фильт</w:t>
      </w:r>
      <w:r w:rsidR="00F35E62" w:rsidRPr="00A80107">
        <w:rPr>
          <w:rFonts w:cs="Arial"/>
        </w:rPr>
        <w:t>ра для формирования информации:</w:t>
      </w:r>
    </w:p>
    <w:p w14:paraId="2B356363" w14:textId="77777777" w:rsidR="00205CFC" w:rsidRPr="00A80107" w:rsidRDefault="00205CFC" w:rsidP="00BB0BB8">
      <w:pPr>
        <w:pStyle w:val="phlistitemized1"/>
      </w:pPr>
      <w:r w:rsidRPr="00A80107">
        <w:t>«Период»</w:t>
      </w:r>
      <w:r w:rsidR="00BF1C93" w:rsidRPr="00A80107">
        <w:t xml:space="preserve"> – </w:t>
      </w:r>
      <w:r w:rsidRPr="00A80107">
        <w:t>выберите период обучения, за который нужно сформировать данные;</w:t>
      </w:r>
    </w:p>
    <w:p w14:paraId="3A3292A6" w14:textId="77777777" w:rsidR="00BF6D17" w:rsidRPr="00A80107" w:rsidRDefault="00205CFC" w:rsidP="00BB0BB8">
      <w:pPr>
        <w:pStyle w:val="phlistitemized1"/>
        <w:sectPr w:rsidR="00BF6D17" w:rsidRPr="00A80107" w:rsidSect="00EA7C0D">
          <w:pgSz w:w="11906" w:h="16838"/>
          <w:pgMar w:top="1134" w:right="567" w:bottom="1134" w:left="1134" w:header="709" w:footer="284" w:gutter="0"/>
          <w:cols w:space="708"/>
          <w:docGrid w:linePitch="360"/>
        </w:sectPr>
      </w:pPr>
      <w:r w:rsidRPr="00A80107">
        <w:t>«Месяц»</w:t>
      </w:r>
      <w:r w:rsidR="00BF1C93" w:rsidRPr="00A80107">
        <w:t xml:space="preserve"> – </w:t>
      </w:r>
      <w:r w:rsidRPr="00A80107">
        <w:t>выберите месяц периода, за который нужно сформировать данные.</w:t>
      </w:r>
    </w:p>
    <w:p w14:paraId="4130C14C" w14:textId="77777777" w:rsidR="00205CFC" w:rsidRDefault="00205CFC" w:rsidP="003A6D31">
      <w:pPr>
        <w:pStyle w:val="phnormal"/>
        <w:rPr>
          <w:rFonts w:cs="Arial"/>
        </w:rPr>
      </w:pPr>
      <w:r w:rsidRPr="00A80107">
        <w:rPr>
          <w:rFonts w:cs="Arial"/>
        </w:rPr>
        <w:lastRenderedPageBreak/>
        <w:t xml:space="preserve">Система сформирует список учеников со сводными данными </w:t>
      </w:r>
      <w:r w:rsidR="00A324B0" w:rsidRPr="00A80107">
        <w:rPr>
          <w:rFonts w:cs="Arial"/>
        </w:rPr>
        <w:t>о посещаемости</w:t>
      </w:r>
      <w:r w:rsidRPr="00A80107">
        <w:rPr>
          <w:rFonts w:cs="Arial"/>
        </w:rPr>
        <w:t>.</w:t>
      </w:r>
    </w:p>
    <w:p w14:paraId="572D78DE" w14:textId="77BD9D94" w:rsidR="0066159D" w:rsidRPr="00A80107" w:rsidRDefault="0066159D" w:rsidP="0066159D">
      <w:pPr>
        <w:pStyle w:val="phfigure"/>
        <w:rPr>
          <w:rFonts w:cs="Arial"/>
        </w:rPr>
      </w:pPr>
      <w:r>
        <w:rPr>
          <w:noProof/>
        </w:rPr>
        <w:drawing>
          <wp:inline distT="0" distB="0" distL="0" distR="0" wp14:anchorId="40533B77" wp14:editId="791A7892">
            <wp:extent cx="9447981" cy="3528000"/>
            <wp:effectExtent l="0" t="0" r="127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a:stretch>
                      <a:fillRect/>
                    </a:stretch>
                  </pic:blipFill>
                  <pic:spPr>
                    <a:xfrm>
                      <a:off x="0" y="0"/>
                      <a:ext cx="9447981" cy="3528000"/>
                    </a:xfrm>
                    <a:prstGeom prst="rect">
                      <a:avLst/>
                    </a:prstGeom>
                  </pic:spPr>
                </pic:pic>
              </a:graphicData>
            </a:graphic>
          </wp:inline>
        </w:drawing>
      </w:r>
    </w:p>
    <w:p w14:paraId="38152715" w14:textId="2FF549A7" w:rsidR="00BF6D17" w:rsidRPr="00A80107" w:rsidRDefault="00EA7C0D" w:rsidP="002B3354">
      <w:pPr>
        <w:pStyle w:val="phfiguretitle"/>
        <w:sectPr w:rsidR="00BF6D17" w:rsidRPr="00A80107" w:rsidSect="00EA7C0D">
          <w:pgSz w:w="16838" w:h="11906" w:orient="landscape"/>
          <w:pgMar w:top="1134" w:right="567" w:bottom="1134" w:left="1134" w:header="709" w:footer="284" w:gutter="0"/>
          <w:cols w:space="708"/>
          <w:docGrid w:linePitch="360"/>
        </w:sectPr>
      </w:pPr>
      <w:bookmarkStart w:id="1215" w:name="_Ref467677535"/>
      <w:r>
        <w:t>Рисунок </w:t>
      </w:r>
      <w:r w:rsidR="000D2548">
        <w:fldChar w:fldCharType="begin"/>
      </w:r>
      <w:r w:rsidR="000D2548">
        <w:instrText xml:space="preserve"> SEQ Рисунок \* ARABIC </w:instrText>
      </w:r>
      <w:r w:rsidR="000D2548">
        <w:fldChar w:fldCharType="separate"/>
      </w:r>
      <w:r w:rsidR="0093748A">
        <w:rPr>
          <w:noProof/>
        </w:rPr>
        <w:t>317</w:t>
      </w:r>
      <w:r w:rsidR="000D2548">
        <w:rPr>
          <w:noProof/>
        </w:rPr>
        <w:fldChar w:fldCharType="end"/>
      </w:r>
      <w:bookmarkEnd w:id="1215"/>
      <w:r w:rsidR="00BF1C93" w:rsidRPr="00A80107">
        <w:t xml:space="preserve"> – </w:t>
      </w:r>
      <w:r w:rsidR="00F70CFD" w:rsidRPr="00A80107">
        <w:t>Окно «Классный журнал»: вкладка «Сводная ведомость учета посещаемости»</w:t>
      </w:r>
    </w:p>
    <w:p w14:paraId="1E89109F" w14:textId="77777777" w:rsidR="00BF6D17" w:rsidRPr="00A80107" w:rsidRDefault="00BF6D17" w:rsidP="006E6AB3">
      <w:pPr>
        <w:pStyle w:val="phinsetwarning"/>
        <w:rPr>
          <w:rFonts w:cs="Arial"/>
        </w:rPr>
      </w:pPr>
      <w:r w:rsidRPr="00A80107">
        <w:rPr>
          <w:rFonts w:cs="Arial"/>
        </w:rPr>
        <w:lastRenderedPageBreak/>
        <w:t>Информация в окне представлена в виде таблицы со столбцами:</w:t>
      </w:r>
    </w:p>
    <w:p w14:paraId="0B4F5BE3" w14:textId="04A427FC" w:rsidR="00BF6D17" w:rsidRDefault="00BF6D17" w:rsidP="00BB0BB8">
      <w:pPr>
        <w:pStyle w:val="phlistitemized1"/>
      </w:pPr>
      <w:r w:rsidRPr="00A80107">
        <w:t>«</w:t>
      </w:r>
      <w:r w:rsidR="00063369">
        <w:t>1 четверть</w:t>
      </w:r>
      <w:r w:rsidRPr="00A80107">
        <w:t>»</w:t>
      </w:r>
      <w:r w:rsidR="00471A40" w:rsidRPr="00A80107">
        <w:t>;</w:t>
      </w:r>
    </w:p>
    <w:p w14:paraId="70A15A5F" w14:textId="43E31320" w:rsidR="00063369" w:rsidRDefault="00063369" w:rsidP="00BB0BB8">
      <w:pPr>
        <w:pStyle w:val="phlistitemized1"/>
      </w:pPr>
      <w:r>
        <w:t>«2 четверть»;</w:t>
      </w:r>
    </w:p>
    <w:p w14:paraId="7E815D3E" w14:textId="5DD1CBEB" w:rsidR="00063369" w:rsidRPr="00A80107" w:rsidRDefault="00063369" w:rsidP="00BB0BB8">
      <w:pPr>
        <w:pStyle w:val="phlistitemized1"/>
      </w:pPr>
      <w:r>
        <w:t>«3 четверть»;</w:t>
      </w:r>
    </w:p>
    <w:p w14:paraId="7E84C8CF" w14:textId="289EA8C5" w:rsidR="00471A40" w:rsidRPr="00A80107" w:rsidRDefault="00471A40" w:rsidP="00BB0BB8">
      <w:pPr>
        <w:pStyle w:val="phlistitemized1"/>
      </w:pPr>
      <w:r w:rsidRPr="00A80107">
        <w:t>«</w:t>
      </w:r>
      <w:r w:rsidR="00063369">
        <w:t>4 четверть</w:t>
      </w:r>
      <w:r w:rsidRPr="00A80107">
        <w:t>»;</w:t>
      </w:r>
    </w:p>
    <w:p w14:paraId="4718B9FD" w14:textId="77777777" w:rsidR="00471A40" w:rsidRPr="00A80107" w:rsidRDefault="00471A40" w:rsidP="00BB0BB8">
      <w:pPr>
        <w:pStyle w:val="phlistitemized1"/>
      </w:pPr>
      <w:r w:rsidRPr="00A80107">
        <w:t>«Всего за год».</w:t>
      </w:r>
    </w:p>
    <w:p w14:paraId="1AA40471" w14:textId="77777777" w:rsidR="00471A40" w:rsidRPr="00A80107" w:rsidRDefault="00471A40" w:rsidP="006E6AB3">
      <w:pPr>
        <w:pStyle w:val="phnormal"/>
        <w:rPr>
          <w:rFonts w:cs="Arial"/>
        </w:rPr>
      </w:pPr>
      <w:r w:rsidRPr="00A80107">
        <w:rPr>
          <w:rFonts w:cs="Arial"/>
        </w:rPr>
        <w:t>Каждый столбец, в свою очередь, состоит из столбцов:</w:t>
      </w:r>
    </w:p>
    <w:p w14:paraId="214B1B40" w14:textId="77777777" w:rsidR="00471A40" w:rsidRPr="00A80107" w:rsidRDefault="00471A40" w:rsidP="00BB0BB8">
      <w:pPr>
        <w:pStyle w:val="phlistitemized1"/>
      </w:pPr>
      <w:r w:rsidRPr="00A80107">
        <w:t>«полных дней»:</w:t>
      </w:r>
    </w:p>
    <w:p w14:paraId="59612291" w14:textId="7D4A745E" w:rsidR="00471A40" w:rsidRPr="00A80107" w:rsidRDefault="00471A40" w:rsidP="00C61A33">
      <w:pPr>
        <w:pStyle w:val="phlistitemized2"/>
      </w:pPr>
      <w:r w:rsidRPr="00A80107">
        <w:t>«всего»</w:t>
      </w:r>
      <w:r w:rsidR="007D6531" w:rsidRPr="00A80107">
        <w:t xml:space="preserve"> ‒ </w:t>
      </w:r>
      <w:r w:rsidRPr="00A80107">
        <w:t xml:space="preserve">содержит полное количество пропущенных </w:t>
      </w:r>
      <w:r w:rsidR="00DB2860">
        <w:t>дней</w:t>
      </w:r>
      <w:r w:rsidRPr="00A80107">
        <w:t>;</w:t>
      </w:r>
    </w:p>
    <w:p w14:paraId="7E77F6FA" w14:textId="070B87D7" w:rsidR="00471A40" w:rsidRPr="00A80107" w:rsidRDefault="00471A40" w:rsidP="00C61A33">
      <w:pPr>
        <w:pStyle w:val="phlistitemized2"/>
      </w:pPr>
      <w:r w:rsidRPr="00A80107">
        <w:t xml:space="preserve">«в </w:t>
      </w:r>
      <w:proofErr w:type="spellStart"/>
      <w:r w:rsidRPr="00A80107">
        <w:t>т</w:t>
      </w:r>
      <w:proofErr w:type="gramStart"/>
      <w:r w:rsidRPr="00A80107">
        <w:t>.ч</w:t>
      </w:r>
      <w:proofErr w:type="spellEnd"/>
      <w:proofErr w:type="gramEnd"/>
      <w:r w:rsidRPr="00A80107">
        <w:t xml:space="preserve"> по болезни»</w:t>
      </w:r>
      <w:r w:rsidR="007D6531" w:rsidRPr="00A80107">
        <w:t xml:space="preserve"> ‒ </w:t>
      </w:r>
      <w:r w:rsidRPr="00A80107">
        <w:t>содержит количество дней, пропущенных по болезни;</w:t>
      </w:r>
    </w:p>
    <w:p w14:paraId="5B4AE103" w14:textId="6A8CD299" w:rsidR="00471A40" w:rsidRPr="00A80107" w:rsidRDefault="00471A40" w:rsidP="00C61A33">
      <w:pPr>
        <w:pStyle w:val="phlistitemized2"/>
      </w:pPr>
      <w:r w:rsidRPr="00A80107">
        <w:t xml:space="preserve">«в </w:t>
      </w:r>
      <w:proofErr w:type="spellStart"/>
      <w:r w:rsidRPr="00A80107">
        <w:t>т</w:t>
      </w:r>
      <w:proofErr w:type="gramStart"/>
      <w:r w:rsidRPr="00A80107">
        <w:t>.ч</w:t>
      </w:r>
      <w:proofErr w:type="spellEnd"/>
      <w:proofErr w:type="gramEnd"/>
      <w:r w:rsidRPr="00A80107">
        <w:t xml:space="preserve"> по </w:t>
      </w:r>
      <w:proofErr w:type="spellStart"/>
      <w:r w:rsidRPr="00A80107">
        <w:t>ув</w:t>
      </w:r>
      <w:proofErr w:type="spellEnd"/>
      <w:r w:rsidRPr="00A80107">
        <w:t>. причине»</w:t>
      </w:r>
      <w:r w:rsidR="007D6531" w:rsidRPr="00A80107">
        <w:t xml:space="preserve"> ‒ </w:t>
      </w:r>
      <w:r w:rsidRPr="00A80107">
        <w:t>содержит количество дней, пропущенных по уважительной причине;</w:t>
      </w:r>
    </w:p>
    <w:p w14:paraId="62A7043C" w14:textId="18491F7B" w:rsidR="00471A40" w:rsidRPr="00A80107" w:rsidRDefault="00471A40" w:rsidP="006051E0">
      <w:pPr>
        <w:pStyle w:val="phlistitemized2"/>
      </w:pPr>
      <w:r w:rsidRPr="00A80107">
        <w:t>«</w:t>
      </w:r>
      <w:proofErr w:type="spellStart"/>
      <w:r w:rsidRPr="00A80107">
        <w:t>осв</w:t>
      </w:r>
      <w:proofErr w:type="spellEnd"/>
      <w:r w:rsidRPr="00A80107">
        <w:t>»</w:t>
      </w:r>
      <w:r w:rsidR="007D6531" w:rsidRPr="00A80107">
        <w:t xml:space="preserve"> ‒ </w:t>
      </w:r>
      <w:r w:rsidRPr="00A80107">
        <w:t>содержит количество дней, пропущенных по освобождению.</w:t>
      </w:r>
    </w:p>
    <w:p w14:paraId="3C5A4AF6" w14:textId="77777777" w:rsidR="00471A40" w:rsidRPr="00A80107" w:rsidRDefault="00471A40" w:rsidP="005D5A13">
      <w:pPr>
        <w:pStyle w:val="phlistitemized2"/>
      </w:pPr>
      <w:r w:rsidRPr="00A80107">
        <w:t>«уроков»:</w:t>
      </w:r>
    </w:p>
    <w:p w14:paraId="6EFA9F0C" w14:textId="452A6B81" w:rsidR="00471A40" w:rsidRPr="00A80107" w:rsidRDefault="00471A40">
      <w:pPr>
        <w:pStyle w:val="phlistitemized2"/>
      </w:pPr>
      <w:r w:rsidRPr="00A80107">
        <w:t>«всего»</w:t>
      </w:r>
      <w:r w:rsidR="007D6531" w:rsidRPr="00A80107">
        <w:t xml:space="preserve"> ‒ </w:t>
      </w:r>
      <w:r w:rsidRPr="00A80107">
        <w:t>содержит полное количество пропущенных уроков;</w:t>
      </w:r>
    </w:p>
    <w:p w14:paraId="1FB48DD7" w14:textId="2F1F3967" w:rsidR="00471A40" w:rsidRPr="00A80107" w:rsidRDefault="00471A40">
      <w:pPr>
        <w:pStyle w:val="phlistitemized2"/>
      </w:pPr>
      <w:r w:rsidRPr="00A80107">
        <w:t xml:space="preserve">«в </w:t>
      </w:r>
      <w:proofErr w:type="spellStart"/>
      <w:r w:rsidRPr="00A80107">
        <w:t>т</w:t>
      </w:r>
      <w:proofErr w:type="gramStart"/>
      <w:r w:rsidRPr="00A80107">
        <w:t>.ч</w:t>
      </w:r>
      <w:proofErr w:type="spellEnd"/>
      <w:proofErr w:type="gramEnd"/>
      <w:r w:rsidRPr="00A80107">
        <w:t xml:space="preserve"> по болезни»</w:t>
      </w:r>
      <w:r w:rsidR="007D6531" w:rsidRPr="00A80107">
        <w:t xml:space="preserve"> ‒ </w:t>
      </w:r>
      <w:r w:rsidRPr="00A80107">
        <w:t>содержит количество уроков, пропущенных по болезни;</w:t>
      </w:r>
    </w:p>
    <w:p w14:paraId="6CB23BF5" w14:textId="39256EA9" w:rsidR="00471A40" w:rsidRPr="00A80107" w:rsidRDefault="00471A40">
      <w:pPr>
        <w:pStyle w:val="phlistitemized2"/>
      </w:pPr>
      <w:r w:rsidRPr="00A80107">
        <w:t xml:space="preserve">«в </w:t>
      </w:r>
      <w:proofErr w:type="spellStart"/>
      <w:r w:rsidRPr="00A80107">
        <w:t>т</w:t>
      </w:r>
      <w:proofErr w:type="gramStart"/>
      <w:r w:rsidRPr="00A80107">
        <w:t>.ч</w:t>
      </w:r>
      <w:proofErr w:type="spellEnd"/>
      <w:proofErr w:type="gramEnd"/>
      <w:r w:rsidRPr="00A80107">
        <w:t xml:space="preserve"> по </w:t>
      </w:r>
      <w:proofErr w:type="spellStart"/>
      <w:r w:rsidRPr="00A80107">
        <w:t>ув</w:t>
      </w:r>
      <w:proofErr w:type="spellEnd"/>
      <w:r w:rsidRPr="00A80107">
        <w:t>. причине»</w:t>
      </w:r>
      <w:r w:rsidR="007D6531" w:rsidRPr="00A80107">
        <w:t xml:space="preserve"> ‒ </w:t>
      </w:r>
      <w:r w:rsidRPr="00A80107">
        <w:t>содержит количество уроков, пропущенных по уважительной причине;</w:t>
      </w:r>
    </w:p>
    <w:p w14:paraId="0CB31174" w14:textId="33F6B515" w:rsidR="00471A40" w:rsidRPr="00A80107" w:rsidRDefault="00471A40">
      <w:pPr>
        <w:pStyle w:val="phlistitemized2"/>
      </w:pPr>
      <w:r w:rsidRPr="00A80107">
        <w:t>«</w:t>
      </w:r>
      <w:proofErr w:type="spellStart"/>
      <w:r w:rsidRPr="00A80107">
        <w:t>осв</w:t>
      </w:r>
      <w:proofErr w:type="spellEnd"/>
      <w:r w:rsidRPr="00A80107">
        <w:t>»</w:t>
      </w:r>
      <w:r w:rsidR="007D6531" w:rsidRPr="00A80107">
        <w:t xml:space="preserve"> ‒ </w:t>
      </w:r>
      <w:r w:rsidRPr="00A80107">
        <w:t>содержит количество уроков, пропущенных по освобождению.</w:t>
      </w:r>
    </w:p>
    <w:p w14:paraId="4CB154E6" w14:textId="4BDB44BB" w:rsidR="00471A40" w:rsidRPr="00A80107" w:rsidRDefault="00471A40" w:rsidP="00BB0BB8">
      <w:pPr>
        <w:pStyle w:val="phlistitemized1"/>
      </w:pPr>
      <w:r w:rsidRPr="00A80107">
        <w:t>«кол-во опозданий»</w:t>
      </w:r>
      <w:r w:rsidR="007D6531" w:rsidRPr="00A80107">
        <w:t xml:space="preserve"> ‒ </w:t>
      </w:r>
      <w:r w:rsidR="002A26BD" w:rsidRPr="00A80107">
        <w:t>содержит количество опозданий.</w:t>
      </w:r>
    </w:p>
    <w:p w14:paraId="4A12D984" w14:textId="5FDBFC2E" w:rsidR="00F35E62" w:rsidRPr="00A80107" w:rsidRDefault="00F35E62" w:rsidP="003A6D31">
      <w:pPr>
        <w:pStyle w:val="phnormal"/>
        <w:rPr>
          <w:rFonts w:cs="Arial"/>
        </w:rPr>
      </w:pPr>
      <w:r w:rsidRPr="00A80107">
        <w:rPr>
          <w:rFonts w:cs="Arial"/>
        </w:rPr>
        <w:t xml:space="preserve">Во вкладке «Сводная ведомость учета успеваемости и поведения» </w:t>
      </w:r>
      <w:r w:rsidR="00F70CFD" w:rsidRPr="00A80107">
        <w:rPr>
          <w:rFonts w:cs="Arial"/>
        </w:rPr>
        <w:t>(</w:t>
      </w:r>
      <w:r w:rsidR="00F70CFD" w:rsidRPr="00A80107">
        <w:rPr>
          <w:rFonts w:cs="Arial"/>
        </w:rPr>
        <w:fldChar w:fldCharType="begin"/>
      </w:r>
      <w:r w:rsidR="00F70CFD" w:rsidRPr="00A80107">
        <w:rPr>
          <w:rFonts w:cs="Arial"/>
        </w:rPr>
        <w:instrText xml:space="preserve"> REF _Ref467677614 \h </w:instrText>
      </w:r>
      <w:r w:rsidR="006922E5" w:rsidRPr="00A80107">
        <w:rPr>
          <w:rFonts w:cs="Arial"/>
        </w:rPr>
        <w:instrText xml:space="preserve"> \* MERGEFORMAT </w:instrText>
      </w:r>
      <w:r w:rsidR="00F70CFD" w:rsidRPr="00A80107">
        <w:rPr>
          <w:rFonts w:cs="Arial"/>
        </w:rPr>
      </w:r>
      <w:r w:rsidR="00F70CFD" w:rsidRPr="00A80107">
        <w:rPr>
          <w:rFonts w:cs="Arial"/>
        </w:rPr>
        <w:fldChar w:fldCharType="separate"/>
      </w:r>
      <w:r w:rsidR="0093748A" w:rsidRPr="0093748A">
        <w:rPr>
          <w:rFonts w:cs="Arial"/>
        </w:rPr>
        <w:t>Рисунок 318</w:t>
      </w:r>
      <w:r w:rsidR="00F70CFD" w:rsidRPr="00A80107">
        <w:rPr>
          <w:rFonts w:cs="Arial"/>
        </w:rPr>
        <w:fldChar w:fldCharType="end"/>
      </w:r>
      <w:r w:rsidR="00F70CFD" w:rsidRPr="00A80107">
        <w:rPr>
          <w:rFonts w:cs="Arial"/>
        </w:rPr>
        <w:t xml:space="preserve">) </w:t>
      </w:r>
      <w:r w:rsidRPr="00A80107">
        <w:rPr>
          <w:rFonts w:cs="Arial"/>
        </w:rPr>
        <w:t>автоматически формируется информация об итоговых оценках учащихся, с указанием предмета и периода.</w:t>
      </w:r>
      <w:r w:rsidR="00254082" w:rsidRPr="00A80107">
        <w:rPr>
          <w:rFonts w:cs="Arial"/>
        </w:rPr>
        <w:t xml:space="preserve"> </w:t>
      </w:r>
      <w:r w:rsidRPr="00A80107">
        <w:rPr>
          <w:rFonts w:cs="Arial"/>
        </w:rPr>
        <w:t>Вкладка содержит два фильтра для формирования информации:</w:t>
      </w:r>
    </w:p>
    <w:p w14:paraId="502F6E40" w14:textId="77777777" w:rsidR="00F35E62" w:rsidRPr="00A80107" w:rsidRDefault="00F35E62" w:rsidP="00BB0BB8">
      <w:pPr>
        <w:pStyle w:val="phlistitemized1"/>
      </w:pPr>
      <w:r w:rsidRPr="00A80107">
        <w:t>«Период»</w:t>
      </w:r>
      <w:r w:rsidR="00BF1C93" w:rsidRPr="00A80107">
        <w:t xml:space="preserve"> – </w:t>
      </w:r>
      <w:r w:rsidRPr="00A80107">
        <w:t>выберите период обучения, за который нужно сформировать данные;</w:t>
      </w:r>
    </w:p>
    <w:p w14:paraId="46A56A29" w14:textId="77777777" w:rsidR="00F35E62" w:rsidRPr="00A80107" w:rsidRDefault="00F35E62" w:rsidP="00BB0BB8">
      <w:pPr>
        <w:pStyle w:val="phlistitemized1"/>
      </w:pPr>
      <w:r w:rsidRPr="00A80107">
        <w:t>«Предмет/Группа»</w:t>
      </w:r>
      <w:r w:rsidR="00BF1C93" w:rsidRPr="00A80107">
        <w:t xml:space="preserve"> – </w:t>
      </w:r>
      <w:r w:rsidRPr="00A80107">
        <w:t xml:space="preserve">выберите предмет/группу, по которым </w:t>
      </w:r>
      <w:r w:rsidR="00A324B0" w:rsidRPr="00A80107">
        <w:t>нужно</w:t>
      </w:r>
      <w:r w:rsidRPr="00A80107">
        <w:t xml:space="preserve"> сформирова</w:t>
      </w:r>
      <w:r w:rsidR="00A324B0" w:rsidRPr="00A80107">
        <w:t>ть</w:t>
      </w:r>
      <w:r w:rsidRPr="00A80107">
        <w:t xml:space="preserve"> данные.</w:t>
      </w:r>
    </w:p>
    <w:p w14:paraId="52E689B9" w14:textId="77777777" w:rsidR="00F35E62" w:rsidRPr="00A80107" w:rsidRDefault="00F35E62" w:rsidP="003A6D31">
      <w:pPr>
        <w:pStyle w:val="phnormal"/>
        <w:rPr>
          <w:rFonts w:cs="Arial"/>
        </w:rPr>
      </w:pPr>
      <w:r w:rsidRPr="00A80107">
        <w:rPr>
          <w:rFonts w:cs="Arial"/>
        </w:rPr>
        <w:t>Система сформирует список учеников со сводными данными об успеваемости и поведении.</w:t>
      </w:r>
    </w:p>
    <w:p w14:paraId="713E6E72" w14:textId="77777777" w:rsidR="00F70CFD" w:rsidRPr="00A80107" w:rsidRDefault="00FA6269" w:rsidP="002B3354">
      <w:pPr>
        <w:pStyle w:val="phfigure"/>
        <w:rPr>
          <w:rFonts w:cs="Arial"/>
        </w:rPr>
      </w:pPr>
      <w:r w:rsidRPr="00A80107">
        <w:rPr>
          <w:rFonts w:cs="Arial"/>
          <w:noProof/>
        </w:rPr>
        <w:lastRenderedPageBreak/>
        <w:drawing>
          <wp:inline distT="0" distB="0" distL="0" distR="0" wp14:anchorId="40163281" wp14:editId="2E9C4991">
            <wp:extent cx="6153150" cy="1295400"/>
            <wp:effectExtent l="0" t="0" r="0" b="0"/>
            <wp:docPr id="4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153150" cy="1295400"/>
                    </a:xfrm>
                    <a:prstGeom prst="rect">
                      <a:avLst/>
                    </a:prstGeom>
                    <a:noFill/>
                    <a:ln>
                      <a:noFill/>
                    </a:ln>
                  </pic:spPr>
                </pic:pic>
              </a:graphicData>
            </a:graphic>
          </wp:inline>
        </w:drawing>
      </w:r>
    </w:p>
    <w:p w14:paraId="03200F5E" w14:textId="502E4357" w:rsidR="00F70CFD" w:rsidRDefault="00EA7C0D" w:rsidP="002B3354">
      <w:pPr>
        <w:pStyle w:val="phfiguretitle"/>
      </w:pPr>
      <w:bookmarkStart w:id="1216" w:name="_Ref467677614"/>
      <w:r>
        <w:t>Рисунок </w:t>
      </w:r>
      <w:r w:rsidR="000D2548">
        <w:fldChar w:fldCharType="begin"/>
      </w:r>
      <w:r w:rsidR="000D2548">
        <w:instrText xml:space="preserve"> SEQ Рисунок \* ARABIC </w:instrText>
      </w:r>
      <w:r w:rsidR="000D2548">
        <w:fldChar w:fldCharType="separate"/>
      </w:r>
      <w:r w:rsidR="0093748A">
        <w:rPr>
          <w:noProof/>
        </w:rPr>
        <w:t>318</w:t>
      </w:r>
      <w:r w:rsidR="000D2548">
        <w:rPr>
          <w:noProof/>
        </w:rPr>
        <w:fldChar w:fldCharType="end"/>
      </w:r>
      <w:bookmarkEnd w:id="1216"/>
      <w:r w:rsidR="00BF1C93" w:rsidRPr="00A80107">
        <w:t xml:space="preserve"> – </w:t>
      </w:r>
      <w:r w:rsidR="00F70CFD" w:rsidRPr="00A80107">
        <w:t>Окно «Классный журнал»: вкладка «Сводная ведомость учета успеваемости и поведения»</w:t>
      </w:r>
    </w:p>
    <w:p w14:paraId="5C23426E" w14:textId="1DF33F03" w:rsidR="00C61084" w:rsidRDefault="00AD0293" w:rsidP="00AD0293">
      <w:pPr>
        <w:pStyle w:val="phnormal"/>
      </w:pPr>
      <w:r w:rsidRPr="00AD0293">
        <w:rPr>
          <w:b/>
        </w:rPr>
        <w:t>Примечани</w:t>
      </w:r>
      <w:r w:rsidR="00C61084">
        <w:rPr>
          <w:b/>
        </w:rPr>
        <w:t>я</w:t>
      </w:r>
    </w:p>
    <w:p w14:paraId="6FAB5682" w14:textId="6F192347" w:rsidR="00AD0293" w:rsidRDefault="00C61084" w:rsidP="00AD0293">
      <w:pPr>
        <w:pStyle w:val="phnormal"/>
      </w:pPr>
      <w:r>
        <w:t>1</w:t>
      </w:r>
      <w:proofErr w:type="gramStart"/>
      <w:r w:rsidR="00AD0293">
        <w:t xml:space="preserve"> П</w:t>
      </w:r>
      <w:proofErr w:type="gramEnd"/>
      <w:r w:rsidR="00AD0293">
        <w:t>ри выборе вида итоговых оценок «промежуточная аттестация – д/о» отображается двойная оценка через символ «/».</w:t>
      </w:r>
    </w:p>
    <w:p w14:paraId="326B47F7" w14:textId="5F9197E2" w:rsidR="00C61084" w:rsidRDefault="00C61084" w:rsidP="00AD0293">
      <w:pPr>
        <w:pStyle w:val="phnormal"/>
      </w:pPr>
      <w:r>
        <w:t>2</w:t>
      </w:r>
      <w:proofErr w:type="gramStart"/>
      <w:r>
        <w:t xml:space="preserve"> </w:t>
      </w:r>
      <w:r w:rsidR="00BE4CBE" w:rsidRPr="00BE4CBE">
        <w:t>П</w:t>
      </w:r>
      <w:proofErr w:type="gramEnd"/>
      <w:r w:rsidR="00BE4CBE" w:rsidRPr="00BE4CBE">
        <w:t xml:space="preserve">ри переводе ученика из класса в класс в рамках одного учебного периода </w:t>
      </w:r>
      <w:r w:rsidR="00BE4CBE">
        <w:t>значение в поле «Решение педсовета» закрепляется</w:t>
      </w:r>
      <w:r w:rsidR="00BE4CBE" w:rsidRPr="00BE4CBE">
        <w:t xml:space="preserve"> за учеником в рамках каждого класса отдельно</w:t>
      </w:r>
      <w:r w:rsidR="00BE4CBE">
        <w:t>:</w:t>
      </w:r>
    </w:p>
    <w:p w14:paraId="6E2FF150" w14:textId="17110108" w:rsidR="00BE4CBE" w:rsidRDefault="00BE4CBE" w:rsidP="00BB0BB8">
      <w:pPr>
        <w:pStyle w:val="phlistitemized1"/>
      </w:pPr>
      <w:r w:rsidRPr="00BE4CBE">
        <w:t>если в теч</w:t>
      </w:r>
      <w:r>
        <w:t>ение текущего учеб</w:t>
      </w:r>
      <w:r w:rsidRPr="00E06CD3">
        <w:t>н</w:t>
      </w:r>
      <w:r>
        <w:t xml:space="preserve">ого периода </w:t>
      </w:r>
      <w:r w:rsidRPr="00BE4CBE">
        <w:t>ребенок был переведен из класса в класс,</w:t>
      </w:r>
      <w:r>
        <w:t xml:space="preserve"> то решение педсовета заполняется</w:t>
      </w:r>
      <w:r w:rsidRPr="00BE4CBE">
        <w:t xml:space="preserve"> в класс</w:t>
      </w:r>
      <w:r>
        <w:t>е,</w:t>
      </w:r>
      <w:r w:rsidRPr="00BE4CBE">
        <w:t xml:space="preserve"> из которого он был переведен</w:t>
      </w:r>
      <w:r>
        <w:t>;</w:t>
      </w:r>
    </w:p>
    <w:p w14:paraId="0AB8F0B1" w14:textId="055DCBEF" w:rsidR="00BE4CBE" w:rsidRPr="00AD0293" w:rsidRDefault="00BE4CBE" w:rsidP="00BB0BB8">
      <w:pPr>
        <w:pStyle w:val="phlistitemized1"/>
      </w:pPr>
      <w:r w:rsidRPr="00BE4CBE">
        <w:t xml:space="preserve">если в прошлых учебных периодах </w:t>
      </w:r>
      <w:r>
        <w:t>было</w:t>
      </w:r>
      <w:r w:rsidRPr="00BE4CBE">
        <w:t xml:space="preserve"> решение педсовета, то </w:t>
      </w:r>
      <w:r>
        <w:t>оно заполняется в последнем класс этого учебного периода –</w:t>
      </w:r>
      <w:r w:rsidRPr="00BE4CBE">
        <w:t xml:space="preserve"> класс, из которого </w:t>
      </w:r>
      <w:r>
        <w:t>ученик был переведен в следующий класс.</w:t>
      </w:r>
    </w:p>
    <w:p w14:paraId="35D4AD28" w14:textId="59514E78" w:rsidR="0097741F" w:rsidRDefault="008E48E2" w:rsidP="008E48E2">
      <w:pPr>
        <w:pStyle w:val="phnormal"/>
      </w:pPr>
      <w:r>
        <w:t>Вкладка «Учебные сборы» (</w:t>
      </w:r>
      <w:r w:rsidR="00C84F11">
        <w:fldChar w:fldCharType="begin"/>
      </w:r>
      <w:r w:rsidR="00C84F11">
        <w:instrText xml:space="preserve"> REF _Ref514834281 \h </w:instrText>
      </w:r>
      <w:r w:rsidR="00C84F11">
        <w:fldChar w:fldCharType="separate"/>
      </w:r>
      <w:r w:rsidR="0093748A">
        <w:t xml:space="preserve">Рисунок </w:t>
      </w:r>
      <w:r w:rsidR="0093748A">
        <w:rPr>
          <w:noProof/>
        </w:rPr>
        <w:t>319</w:t>
      </w:r>
      <w:r w:rsidR="00C84F11">
        <w:fldChar w:fldCharType="end"/>
      </w:r>
      <w:r>
        <w:t>) содержит информацию о результатах учебных сборов</w:t>
      </w:r>
      <w:r w:rsidR="001F1931">
        <w:t>.</w:t>
      </w:r>
      <w:r w:rsidR="00C84F11">
        <w:t xml:space="preserve"> </w:t>
      </w:r>
    </w:p>
    <w:p w14:paraId="3C9FF5D7" w14:textId="77777777" w:rsidR="0097741F" w:rsidRDefault="0097741F" w:rsidP="0097741F">
      <w:pPr>
        <w:pStyle w:val="phfigure"/>
      </w:pPr>
      <w:r>
        <w:rPr>
          <w:noProof/>
        </w:rPr>
        <w:drawing>
          <wp:inline distT="0" distB="0" distL="0" distR="0" wp14:anchorId="7A1F1FD8" wp14:editId="02E747BC">
            <wp:extent cx="6120130" cy="69532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6120130" cy="695325"/>
                    </a:xfrm>
                    <a:prstGeom prst="rect">
                      <a:avLst/>
                    </a:prstGeom>
                  </pic:spPr>
                </pic:pic>
              </a:graphicData>
            </a:graphic>
          </wp:inline>
        </w:drawing>
      </w:r>
    </w:p>
    <w:p w14:paraId="644F0117" w14:textId="2EA45C70" w:rsidR="0097741F" w:rsidRDefault="0097741F" w:rsidP="0097741F">
      <w:pPr>
        <w:pStyle w:val="phfiguretitle"/>
      </w:pPr>
      <w:bookmarkStart w:id="1217" w:name="_Ref514834281"/>
      <w:r>
        <w:t xml:space="preserve">Рисунок </w:t>
      </w:r>
      <w:r w:rsidR="000D2548">
        <w:fldChar w:fldCharType="begin"/>
      </w:r>
      <w:r w:rsidR="000D2548">
        <w:instrText xml:space="preserve"> SEQ Рисунок \* ARABIC </w:instrText>
      </w:r>
      <w:r w:rsidR="000D2548">
        <w:fldChar w:fldCharType="separate"/>
      </w:r>
      <w:r w:rsidR="0093748A">
        <w:rPr>
          <w:noProof/>
        </w:rPr>
        <w:t>319</w:t>
      </w:r>
      <w:r w:rsidR="000D2548">
        <w:rPr>
          <w:noProof/>
        </w:rPr>
        <w:fldChar w:fldCharType="end"/>
      </w:r>
      <w:bookmarkEnd w:id="1217"/>
      <w:r>
        <w:t xml:space="preserve"> – Окно «Классный журнал: вкладка «Учебные сборы»</w:t>
      </w:r>
    </w:p>
    <w:p w14:paraId="5FEA5D85" w14:textId="31F42E93" w:rsidR="00C84F11" w:rsidRDefault="00C84F11" w:rsidP="00C84F11">
      <w:pPr>
        <w:pStyle w:val="phnormal"/>
      </w:pPr>
      <w:r>
        <w:t>Для добавления учебных сборов нажмите кнопку «Добавить учебные сборы». Откроется окно добавления (</w:t>
      </w:r>
      <w:r>
        <w:fldChar w:fldCharType="begin"/>
      </w:r>
      <w:r>
        <w:instrText xml:space="preserve"> REF _Ref514834282 \h </w:instrText>
      </w:r>
      <w:r>
        <w:fldChar w:fldCharType="separate"/>
      </w:r>
      <w:r w:rsidR="0093748A">
        <w:t xml:space="preserve">Рисунок </w:t>
      </w:r>
      <w:r w:rsidR="0093748A">
        <w:rPr>
          <w:noProof/>
        </w:rPr>
        <w:t>320</w:t>
      </w:r>
      <w:r>
        <w:fldChar w:fldCharType="end"/>
      </w:r>
      <w:r>
        <w:t>). Выберите промежуток</w:t>
      </w:r>
      <w:r w:rsidR="0074105B">
        <w:t xml:space="preserve"> времени, заполнив поля «Дата </w:t>
      </w:r>
      <w:proofErr w:type="gramStart"/>
      <w:r w:rsidR="0074105B">
        <w:t>с</w:t>
      </w:r>
      <w:proofErr w:type="gramEnd"/>
      <w:r w:rsidR="0074105B">
        <w:t>» и «</w:t>
      </w:r>
      <w:proofErr w:type="gramStart"/>
      <w:r w:rsidR="0074105B">
        <w:t>Дата</w:t>
      </w:r>
      <w:proofErr w:type="gramEnd"/>
      <w:r w:rsidR="0074105B">
        <w:t xml:space="preserve"> по</w:t>
      </w:r>
      <w:r>
        <w:t>», выберите вид оценки из справочника и нажмите кнопку «Сохранить».</w:t>
      </w:r>
    </w:p>
    <w:p w14:paraId="0D52742B" w14:textId="77777777" w:rsidR="00C84F11" w:rsidRDefault="00C84F11" w:rsidP="00C84F11">
      <w:pPr>
        <w:pStyle w:val="phfigure"/>
      </w:pPr>
      <w:r w:rsidRPr="00C84F11">
        <w:rPr>
          <w:noProof/>
        </w:rPr>
        <w:lastRenderedPageBreak/>
        <w:drawing>
          <wp:inline distT="0" distB="0" distL="0" distR="0" wp14:anchorId="098525CB" wp14:editId="7CD7001C">
            <wp:extent cx="3693226" cy="1397687"/>
            <wp:effectExtent l="0" t="0" r="254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3696724" cy="1399011"/>
                    </a:xfrm>
                    <a:prstGeom prst="rect">
                      <a:avLst/>
                    </a:prstGeom>
                  </pic:spPr>
                </pic:pic>
              </a:graphicData>
            </a:graphic>
          </wp:inline>
        </w:drawing>
      </w:r>
    </w:p>
    <w:p w14:paraId="577004D3" w14:textId="1BA4FF39" w:rsidR="00C84F11" w:rsidRDefault="00C84F11" w:rsidP="00C84F11">
      <w:pPr>
        <w:pStyle w:val="phfiguretitle"/>
      </w:pPr>
      <w:bookmarkStart w:id="1218" w:name="_Ref514834282"/>
      <w:r>
        <w:t xml:space="preserve">Рисунок </w:t>
      </w:r>
      <w:r w:rsidR="000D2548">
        <w:fldChar w:fldCharType="begin"/>
      </w:r>
      <w:r w:rsidR="000D2548">
        <w:instrText xml:space="preserve"> SEQ Рисунок \* ARABIC </w:instrText>
      </w:r>
      <w:r w:rsidR="000D2548">
        <w:fldChar w:fldCharType="separate"/>
      </w:r>
      <w:r w:rsidR="0093748A">
        <w:rPr>
          <w:noProof/>
        </w:rPr>
        <w:t>320</w:t>
      </w:r>
      <w:r w:rsidR="000D2548">
        <w:rPr>
          <w:noProof/>
        </w:rPr>
        <w:fldChar w:fldCharType="end"/>
      </w:r>
      <w:bookmarkEnd w:id="1218"/>
      <w:r>
        <w:t xml:space="preserve"> – Окно «Учебные сборы: добавление»</w:t>
      </w:r>
    </w:p>
    <w:p w14:paraId="56965CD3" w14:textId="21CBE9B4" w:rsidR="00C84F11" w:rsidRDefault="00C84F11" w:rsidP="00C84F11">
      <w:pPr>
        <w:pStyle w:val="phnormal"/>
      </w:pPr>
      <w:r>
        <w:t>Для ввода оценки</w:t>
      </w:r>
      <w:r w:rsidR="001F1931">
        <w:t xml:space="preserve"> нажмите </w:t>
      </w:r>
      <w:r w:rsidR="00D52AC3">
        <w:t>дважды</w:t>
      </w:r>
      <w:r w:rsidR="001F1931">
        <w:t xml:space="preserve"> по ячейке и выберите значение вида оценивания.</w:t>
      </w:r>
      <w:r w:rsidR="005A3155">
        <w:t xml:space="preserve"> </w:t>
      </w:r>
      <w:r w:rsidR="001F1931">
        <w:t>По умолчанию ячейка пустая.</w:t>
      </w:r>
      <w:r w:rsidR="00873778">
        <w:t xml:space="preserve"> Для редактирования учебных сборов нажмите </w:t>
      </w:r>
      <w:r>
        <w:t>кнопку «Изменить учебные сборы», для удаления учебных сборов нажмите кнопку «Удалить».</w:t>
      </w:r>
    </w:p>
    <w:p w14:paraId="1EC43975" w14:textId="77777777" w:rsidR="00C84F11" w:rsidRDefault="001F1931" w:rsidP="008E48E2">
      <w:pPr>
        <w:pStyle w:val="phnormal"/>
      </w:pPr>
      <w:r w:rsidRPr="001F1931">
        <w:rPr>
          <w:b/>
        </w:rPr>
        <w:t>Примечани</w:t>
      </w:r>
      <w:r w:rsidR="00C84F11">
        <w:rPr>
          <w:b/>
        </w:rPr>
        <w:t>я</w:t>
      </w:r>
    </w:p>
    <w:p w14:paraId="146262FD" w14:textId="2749F31E" w:rsidR="001F1931" w:rsidRDefault="00C84F11" w:rsidP="008E48E2">
      <w:pPr>
        <w:pStyle w:val="phnormal"/>
        <w:rPr>
          <w:rFonts w:cs="Arial"/>
        </w:rPr>
      </w:pPr>
      <w:r>
        <w:t xml:space="preserve">1 </w:t>
      </w:r>
      <w:r w:rsidR="001F1931">
        <w:rPr>
          <w:rFonts w:cs="Arial"/>
        </w:rPr>
        <w:t>Учебные сборы создаются один раз в год на весь класс.</w:t>
      </w:r>
    </w:p>
    <w:p w14:paraId="2F45A31E" w14:textId="5B008762" w:rsidR="00C84F11" w:rsidRDefault="00C84F11" w:rsidP="008E48E2">
      <w:pPr>
        <w:pStyle w:val="phnormal"/>
      </w:pPr>
      <w:r>
        <w:rPr>
          <w:rFonts w:cs="Arial"/>
        </w:rPr>
        <w:t>2 Учебные сборы с проставленными оценками удалить невозможно.</w:t>
      </w:r>
    </w:p>
    <w:p w14:paraId="7FFA37AD" w14:textId="13B6A9B1" w:rsidR="00205CFC" w:rsidRPr="00A80107" w:rsidRDefault="00205CFC" w:rsidP="0097741F">
      <w:pPr>
        <w:pStyle w:val="phnormal"/>
      </w:pPr>
      <w:r w:rsidRPr="00A80107">
        <w:t xml:space="preserve">Вкладка «Показатели физической подготовленности» </w:t>
      </w:r>
      <w:r w:rsidR="00A324B0" w:rsidRPr="00A80107">
        <w:t>(</w:t>
      </w:r>
      <w:r w:rsidR="00A324B0" w:rsidRPr="00A80107">
        <w:fldChar w:fldCharType="begin"/>
      </w:r>
      <w:r w:rsidR="00A324B0" w:rsidRPr="00A80107">
        <w:rPr>
          <w:b/>
        </w:rPr>
        <w:instrText xml:space="preserve"> REF _Ref447557113 \h </w:instrText>
      </w:r>
      <w:r w:rsidR="008B11EE" w:rsidRPr="00A80107">
        <w:rPr>
          <w:b/>
        </w:rPr>
        <w:instrText xml:space="preserve"> \* MERGEFORMAT </w:instrText>
      </w:r>
      <w:r w:rsidR="00A324B0" w:rsidRPr="00A80107">
        <w:fldChar w:fldCharType="separate"/>
      </w:r>
      <w:r w:rsidR="0093748A">
        <w:t>Рисунок 321</w:t>
      </w:r>
      <w:r w:rsidR="00A324B0" w:rsidRPr="00A80107">
        <w:fldChar w:fldCharType="end"/>
      </w:r>
      <w:r w:rsidR="00A324B0" w:rsidRPr="00A80107">
        <w:t xml:space="preserve">) </w:t>
      </w:r>
      <w:r w:rsidRPr="00A80107">
        <w:t>содержит таблицу, в которую информация вводится только учителем физической культуры.</w:t>
      </w:r>
      <w:r w:rsidR="00254082" w:rsidRPr="00A80107">
        <w:t xml:space="preserve"> </w:t>
      </w:r>
      <w:r w:rsidRPr="00A80107">
        <w:t>Для ввода да</w:t>
      </w:r>
      <w:r w:rsidR="00A324B0" w:rsidRPr="00A80107">
        <w:t>нных нажмите два раза по ячейке и введите значение с клавиатуры.</w:t>
      </w:r>
    </w:p>
    <w:p w14:paraId="3D36E056" w14:textId="77777777" w:rsidR="00A324B0" w:rsidRPr="00A80107" w:rsidRDefault="00FA6269" w:rsidP="002B3354">
      <w:pPr>
        <w:pStyle w:val="phfigure"/>
        <w:rPr>
          <w:rFonts w:cs="Arial"/>
        </w:rPr>
      </w:pPr>
      <w:r w:rsidRPr="00A80107">
        <w:rPr>
          <w:rFonts w:cs="Arial"/>
          <w:noProof/>
        </w:rPr>
        <w:drawing>
          <wp:inline distT="0" distB="0" distL="0" distR="0" wp14:anchorId="3CBF1D30" wp14:editId="0ACF884B">
            <wp:extent cx="6153150" cy="1552575"/>
            <wp:effectExtent l="0" t="0" r="0" b="9525"/>
            <wp:docPr id="4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153150" cy="1552575"/>
                    </a:xfrm>
                    <a:prstGeom prst="rect">
                      <a:avLst/>
                    </a:prstGeom>
                    <a:noFill/>
                    <a:ln>
                      <a:noFill/>
                    </a:ln>
                  </pic:spPr>
                </pic:pic>
              </a:graphicData>
            </a:graphic>
          </wp:inline>
        </w:drawing>
      </w:r>
    </w:p>
    <w:p w14:paraId="7D4910CA" w14:textId="431B2B03" w:rsidR="00205CFC" w:rsidRPr="00A80107" w:rsidRDefault="00EA7C0D" w:rsidP="002B3354">
      <w:pPr>
        <w:pStyle w:val="phfiguretitle"/>
      </w:pPr>
      <w:bookmarkStart w:id="1219" w:name="_Ref447557113"/>
      <w:r>
        <w:t>Рисунок </w:t>
      </w:r>
      <w:r w:rsidR="000D2548">
        <w:fldChar w:fldCharType="begin"/>
      </w:r>
      <w:r w:rsidR="000D2548">
        <w:instrText xml:space="preserve"> SEQ Рисунок \* </w:instrText>
      </w:r>
      <w:r w:rsidR="000D2548">
        <w:instrText xml:space="preserve">ARABIC </w:instrText>
      </w:r>
      <w:r w:rsidR="000D2548">
        <w:fldChar w:fldCharType="separate"/>
      </w:r>
      <w:r w:rsidR="0093748A">
        <w:rPr>
          <w:noProof/>
        </w:rPr>
        <w:t>321</w:t>
      </w:r>
      <w:r w:rsidR="000D2548">
        <w:rPr>
          <w:noProof/>
        </w:rPr>
        <w:fldChar w:fldCharType="end"/>
      </w:r>
      <w:bookmarkEnd w:id="1219"/>
      <w:r w:rsidR="00A324B0" w:rsidRPr="00A80107">
        <w:t xml:space="preserve"> – Окно «Классный журнал»: вкладка «Показатели физической подготовленности»</w:t>
      </w:r>
    </w:p>
    <w:p w14:paraId="77161582" w14:textId="1566520C" w:rsidR="00205CFC" w:rsidRPr="00A80107" w:rsidRDefault="00205CFC" w:rsidP="003A6D31">
      <w:pPr>
        <w:pStyle w:val="phnormal"/>
        <w:rPr>
          <w:rFonts w:cs="Arial"/>
        </w:rPr>
      </w:pPr>
      <w:r w:rsidRPr="00A80107">
        <w:rPr>
          <w:rFonts w:cs="Arial"/>
        </w:rPr>
        <w:t xml:space="preserve">Для внесения информации во вкладку «Замечания о ведении классного журнала» </w:t>
      </w:r>
      <w:r w:rsidR="005A49B8" w:rsidRPr="00A80107">
        <w:rPr>
          <w:rFonts w:cs="Arial"/>
        </w:rPr>
        <w:t>нажмите на кнопку</w:t>
      </w:r>
      <w:r w:rsidRPr="00A80107">
        <w:rPr>
          <w:rFonts w:cs="Arial"/>
        </w:rPr>
        <w:t xml:space="preserve"> «Добавить». Откроется окно (</w:t>
      </w:r>
      <w:r w:rsidRPr="00A80107">
        <w:rPr>
          <w:rFonts w:cs="Arial"/>
        </w:rPr>
        <w:fldChar w:fldCharType="begin"/>
      </w:r>
      <w:r w:rsidRPr="00A80107">
        <w:rPr>
          <w:rFonts w:cs="Arial"/>
        </w:rPr>
        <w:instrText xml:space="preserve"> REF _Ref375404534 \h  \* MERGEFORMAT </w:instrText>
      </w:r>
      <w:r w:rsidRPr="00A80107">
        <w:rPr>
          <w:rFonts w:cs="Arial"/>
        </w:rPr>
      </w:r>
      <w:r w:rsidRPr="00A80107">
        <w:rPr>
          <w:rFonts w:cs="Arial"/>
        </w:rPr>
        <w:fldChar w:fldCharType="separate"/>
      </w:r>
      <w:r w:rsidR="0093748A" w:rsidRPr="0093748A">
        <w:rPr>
          <w:rFonts w:cs="Arial"/>
        </w:rPr>
        <w:t>Рисунок 322</w:t>
      </w:r>
      <w:r w:rsidRPr="00A80107">
        <w:rPr>
          <w:rFonts w:cs="Arial"/>
        </w:rPr>
        <w:fldChar w:fldCharType="end"/>
      </w:r>
      <w:r w:rsidRPr="00A80107">
        <w:rPr>
          <w:rFonts w:cs="Arial"/>
        </w:rPr>
        <w:t>).</w:t>
      </w:r>
    </w:p>
    <w:p w14:paraId="25440D72" w14:textId="77777777" w:rsidR="00205CFC" w:rsidRPr="00A80107" w:rsidRDefault="00FA6269" w:rsidP="002B3354">
      <w:pPr>
        <w:pStyle w:val="phfigure"/>
        <w:rPr>
          <w:rFonts w:cs="Arial"/>
        </w:rPr>
      </w:pPr>
      <w:r w:rsidRPr="00A80107">
        <w:rPr>
          <w:rFonts w:cs="Arial"/>
          <w:noProof/>
        </w:rPr>
        <w:lastRenderedPageBreak/>
        <w:drawing>
          <wp:inline distT="0" distB="0" distL="0" distR="0" wp14:anchorId="56AC4E28" wp14:editId="2B3F351E">
            <wp:extent cx="6153150" cy="2790825"/>
            <wp:effectExtent l="0" t="0" r="0" b="9525"/>
            <wp:docPr id="4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153150" cy="2790825"/>
                    </a:xfrm>
                    <a:prstGeom prst="rect">
                      <a:avLst/>
                    </a:prstGeom>
                    <a:noFill/>
                    <a:ln>
                      <a:noFill/>
                    </a:ln>
                  </pic:spPr>
                </pic:pic>
              </a:graphicData>
            </a:graphic>
          </wp:inline>
        </w:drawing>
      </w:r>
    </w:p>
    <w:p w14:paraId="3EC49393" w14:textId="122E322A" w:rsidR="00205CFC" w:rsidRPr="00A80107" w:rsidRDefault="00EA7C0D" w:rsidP="002B3354">
      <w:pPr>
        <w:pStyle w:val="phfiguretitle"/>
      </w:pPr>
      <w:bookmarkStart w:id="1220" w:name="_Ref375404534"/>
      <w:r>
        <w:t>Рисунок </w:t>
      </w:r>
      <w:r w:rsidR="000D2548">
        <w:fldChar w:fldCharType="begin"/>
      </w:r>
      <w:r w:rsidR="000D2548">
        <w:instrText xml:space="preserve"> SEQ Рисунок \* ARABIC </w:instrText>
      </w:r>
      <w:r w:rsidR="000D2548">
        <w:fldChar w:fldCharType="separate"/>
      </w:r>
      <w:r w:rsidR="0093748A">
        <w:rPr>
          <w:noProof/>
        </w:rPr>
        <w:t>322</w:t>
      </w:r>
      <w:r w:rsidR="000D2548">
        <w:rPr>
          <w:noProof/>
        </w:rPr>
        <w:fldChar w:fldCharType="end"/>
      </w:r>
      <w:bookmarkEnd w:id="1220"/>
      <w:r w:rsidR="00BF1C93" w:rsidRPr="00A80107">
        <w:t xml:space="preserve"> – </w:t>
      </w:r>
      <w:r w:rsidR="00205CFC" w:rsidRPr="00A80107">
        <w:t>Добавление замечания</w:t>
      </w:r>
    </w:p>
    <w:p w14:paraId="165E3AFB" w14:textId="77777777" w:rsidR="00A324B0" w:rsidRPr="00A80107" w:rsidRDefault="00A324B0" w:rsidP="003A6D31">
      <w:pPr>
        <w:pStyle w:val="phnormal"/>
        <w:rPr>
          <w:rFonts w:cs="Arial"/>
        </w:rPr>
      </w:pPr>
      <w:r w:rsidRPr="00A80107">
        <w:rPr>
          <w:rFonts w:cs="Arial"/>
        </w:rPr>
        <w:t>Заполните поля:</w:t>
      </w:r>
    </w:p>
    <w:p w14:paraId="38097B16" w14:textId="77777777" w:rsidR="00205CFC" w:rsidRPr="00A80107" w:rsidRDefault="00205CFC" w:rsidP="00BB0BB8">
      <w:pPr>
        <w:pStyle w:val="phlistitemized1"/>
      </w:pPr>
      <w:r w:rsidRPr="00A80107">
        <w:t>«Предмет»</w:t>
      </w:r>
      <w:r w:rsidR="00BF1C93" w:rsidRPr="00A80107">
        <w:t xml:space="preserve"> – </w:t>
      </w:r>
      <w:r w:rsidRPr="00A80107">
        <w:t>автоматически указываются текущие значения;</w:t>
      </w:r>
    </w:p>
    <w:p w14:paraId="5EC3D4E8" w14:textId="77777777" w:rsidR="00205CFC" w:rsidRPr="00A80107" w:rsidRDefault="00205CFC" w:rsidP="00BB0BB8">
      <w:pPr>
        <w:pStyle w:val="phlistitemized1"/>
      </w:pPr>
      <w:r w:rsidRPr="00A80107">
        <w:t>«Ответственный»</w:t>
      </w:r>
      <w:r w:rsidR="00BF1C93" w:rsidRPr="00A80107">
        <w:t xml:space="preserve"> – </w:t>
      </w:r>
      <w:r w:rsidRPr="00A80107">
        <w:t>укажите лицо, ответственное за исправление замечания;</w:t>
      </w:r>
    </w:p>
    <w:p w14:paraId="19CBA0ED" w14:textId="77777777" w:rsidR="00205CFC" w:rsidRPr="00A80107" w:rsidRDefault="00205CFC" w:rsidP="00BB0BB8">
      <w:pPr>
        <w:pStyle w:val="phlistitemized1"/>
      </w:pPr>
      <w:r w:rsidRPr="00A80107">
        <w:t>«</w:t>
      </w:r>
      <w:r w:rsidR="00254082" w:rsidRPr="00A80107">
        <w:t>З</w:t>
      </w:r>
      <w:r w:rsidRPr="00A80107">
        <w:t>амечани</w:t>
      </w:r>
      <w:r w:rsidR="00254082" w:rsidRPr="00A80107">
        <w:t>е</w:t>
      </w:r>
      <w:r w:rsidRPr="00A80107">
        <w:t>»</w:t>
      </w:r>
      <w:r w:rsidR="00BF1C93" w:rsidRPr="00A80107">
        <w:t xml:space="preserve"> – </w:t>
      </w:r>
      <w:r w:rsidRPr="00A80107">
        <w:t>введите текст замечания.</w:t>
      </w:r>
    </w:p>
    <w:p w14:paraId="33E95301" w14:textId="77777777" w:rsidR="00205CFC" w:rsidRPr="00A80107" w:rsidRDefault="00205CFC" w:rsidP="003A6D31">
      <w:pPr>
        <w:pStyle w:val="phnormal"/>
        <w:rPr>
          <w:rFonts w:cs="Arial"/>
        </w:rPr>
      </w:pPr>
      <w:r w:rsidRPr="00A80107">
        <w:rPr>
          <w:rFonts w:cs="Arial"/>
        </w:rPr>
        <w:t xml:space="preserve">Нажмите </w:t>
      </w:r>
      <w:r w:rsidR="00F83757" w:rsidRPr="00A80107">
        <w:rPr>
          <w:rFonts w:cs="Arial"/>
        </w:rPr>
        <w:t xml:space="preserve">кнопку </w:t>
      </w:r>
      <w:r w:rsidRPr="00A80107">
        <w:rPr>
          <w:rFonts w:cs="Arial"/>
        </w:rPr>
        <w:t>«Сохранить».</w:t>
      </w:r>
    </w:p>
    <w:p w14:paraId="19221BF7" w14:textId="77777777" w:rsidR="00205CFC" w:rsidRPr="00A80107" w:rsidRDefault="00205CFC" w:rsidP="003A6D31">
      <w:pPr>
        <w:pStyle w:val="phnormal"/>
        <w:rPr>
          <w:rFonts w:cs="Arial"/>
        </w:rPr>
      </w:pPr>
      <w:r w:rsidRPr="00A80107">
        <w:rPr>
          <w:rFonts w:cs="Arial"/>
        </w:rPr>
        <w:t xml:space="preserve">При входе в журнал учителя, на которого назначено замечание, кнопка «Замечания» будет выделена красным цветом: </w:t>
      </w:r>
      <w:r w:rsidR="00FA6269" w:rsidRPr="00A80107">
        <w:rPr>
          <w:rFonts w:cs="Arial"/>
          <w:noProof/>
        </w:rPr>
        <w:drawing>
          <wp:inline distT="0" distB="0" distL="0" distR="0" wp14:anchorId="32E5788C" wp14:editId="284E52A0">
            <wp:extent cx="952500" cy="381000"/>
            <wp:effectExtent l="0" t="0" r="0" b="0"/>
            <wp:docPr id="424" name="Рисунок 12" descr="замеч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замечания"/>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952500" cy="381000"/>
                    </a:xfrm>
                    <a:prstGeom prst="rect">
                      <a:avLst/>
                    </a:prstGeom>
                    <a:noFill/>
                    <a:ln>
                      <a:noFill/>
                    </a:ln>
                  </pic:spPr>
                </pic:pic>
              </a:graphicData>
            </a:graphic>
          </wp:inline>
        </w:drawing>
      </w:r>
      <w:r w:rsidRPr="00A80107">
        <w:rPr>
          <w:rFonts w:cs="Arial"/>
        </w:rPr>
        <w:t>.</w:t>
      </w:r>
    </w:p>
    <w:p w14:paraId="4C979AF6" w14:textId="77777777" w:rsidR="00205CFC" w:rsidRPr="00A80107" w:rsidRDefault="00205CFC" w:rsidP="003A6D31">
      <w:pPr>
        <w:pStyle w:val="phnormal"/>
        <w:rPr>
          <w:rFonts w:cs="Arial"/>
        </w:rPr>
      </w:pPr>
      <w:r w:rsidRPr="00A80107">
        <w:rPr>
          <w:rFonts w:cs="Arial"/>
        </w:rPr>
        <w:t>Чтобы выполнить отметку о снятии замечания:</w:t>
      </w:r>
    </w:p>
    <w:p w14:paraId="6F20AD1A" w14:textId="77777777" w:rsidR="00205CFC" w:rsidRPr="00A80107" w:rsidRDefault="00205CFC" w:rsidP="00E75906">
      <w:pPr>
        <w:pStyle w:val="phlistordereda"/>
        <w:numPr>
          <w:ilvl w:val="0"/>
          <w:numId w:val="68"/>
        </w:numPr>
      </w:pPr>
      <w:r w:rsidRPr="00A80107">
        <w:t>ответственный учитель должен исправить замечания;</w:t>
      </w:r>
    </w:p>
    <w:p w14:paraId="539DA133" w14:textId="77777777" w:rsidR="00205CFC" w:rsidRPr="00A80107" w:rsidRDefault="00205CFC" w:rsidP="00E75906">
      <w:pPr>
        <w:pStyle w:val="phlistordereda"/>
      </w:pPr>
      <w:r w:rsidRPr="00A80107">
        <w:t>поставить статус «Выполнено»;</w:t>
      </w:r>
    </w:p>
    <w:p w14:paraId="613E0AF3" w14:textId="006DEFD3" w:rsidR="00205CFC" w:rsidRPr="00A80107" w:rsidRDefault="00205CFC" w:rsidP="00E75906">
      <w:pPr>
        <w:pStyle w:val="phlistordereda"/>
      </w:pPr>
      <w:r w:rsidRPr="00A80107">
        <w:t>проверяющий должен проставить статус «Одобрено» (</w:t>
      </w:r>
      <w:r w:rsidRPr="00A80107">
        <w:fldChar w:fldCharType="begin"/>
      </w:r>
      <w:r w:rsidRPr="00A80107">
        <w:instrText xml:space="preserve"> REF _Ref368477323 \h  \* MERGEFORMAT </w:instrText>
      </w:r>
      <w:r w:rsidRPr="00A80107">
        <w:fldChar w:fldCharType="separate"/>
      </w:r>
      <w:r w:rsidR="0093748A">
        <w:t>Рисунок 323</w:t>
      </w:r>
      <w:r w:rsidRPr="00A80107">
        <w:fldChar w:fldCharType="end"/>
      </w:r>
      <w:r w:rsidRPr="00A80107">
        <w:t>) и нажать кнопку «Сохранить».</w:t>
      </w:r>
    </w:p>
    <w:p w14:paraId="2436FBEC" w14:textId="77777777" w:rsidR="00205CFC" w:rsidRPr="00A80107" w:rsidRDefault="00FA6269" w:rsidP="002B3354">
      <w:pPr>
        <w:pStyle w:val="phfigure"/>
        <w:rPr>
          <w:rFonts w:cs="Arial"/>
        </w:rPr>
      </w:pPr>
      <w:r w:rsidRPr="00A80107">
        <w:rPr>
          <w:rFonts w:cs="Arial"/>
          <w:noProof/>
        </w:rPr>
        <w:drawing>
          <wp:inline distT="0" distB="0" distL="0" distR="0" wp14:anchorId="5FC48DB4" wp14:editId="127D1A78">
            <wp:extent cx="3333750" cy="1800225"/>
            <wp:effectExtent l="0" t="0" r="0" b="9525"/>
            <wp:docPr id="425" name="Рисунок 44" descr="замечание_ре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замечание_ред.pn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333750" cy="1800225"/>
                    </a:xfrm>
                    <a:prstGeom prst="rect">
                      <a:avLst/>
                    </a:prstGeom>
                    <a:noFill/>
                    <a:ln>
                      <a:noFill/>
                    </a:ln>
                  </pic:spPr>
                </pic:pic>
              </a:graphicData>
            </a:graphic>
          </wp:inline>
        </w:drawing>
      </w:r>
    </w:p>
    <w:p w14:paraId="6C6B58EF" w14:textId="56C4BA00" w:rsidR="00205CFC" w:rsidRPr="00A80107" w:rsidRDefault="00EA7C0D" w:rsidP="002B3354">
      <w:pPr>
        <w:pStyle w:val="phfiguretitle"/>
      </w:pPr>
      <w:bookmarkStart w:id="1221" w:name="_Ref368477323"/>
      <w:r>
        <w:t>Рисунок </w:t>
      </w:r>
      <w:r w:rsidR="000D2548">
        <w:fldChar w:fldCharType="begin"/>
      </w:r>
      <w:r w:rsidR="000D2548">
        <w:instrText xml:space="preserve"> SEQ Рисунок \* ARABIC </w:instrText>
      </w:r>
      <w:r w:rsidR="000D2548">
        <w:fldChar w:fldCharType="separate"/>
      </w:r>
      <w:r w:rsidR="0093748A">
        <w:rPr>
          <w:noProof/>
        </w:rPr>
        <w:t>323</w:t>
      </w:r>
      <w:r w:rsidR="000D2548">
        <w:rPr>
          <w:noProof/>
        </w:rPr>
        <w:fldChar w:fldCharType="end"/>
      </w:r>
      <w:bookmarkEnd w:id="1221"/>
      <w:r w:rsidR="00BF1C93" w:rsidRPr="00A80107">
        <w:t xml:space="preserve"> – </w:t>
      </w:r>
      <w:r w:rsidR="00561E7D" w:rsidRPr="00A80107">
        <w:t>Окно «Редактирование замечания»</w:t>
      </w:r>
    </w:p>
    <w:p w14:paraId="6D3FBE9C" w14:textId="6481479C" w:rsidR="00205CFC" w:rsidRPr="00A80107" w:rsidRDefault="00205CFC" w:rsidP="003A6D31">
      <w:pPr>
        <w:pStyle w:val="phnormal"/>
        <w:rPr>
          <w:rFonts w:cs="Arial"/>
        </w:rPr>
      </w:pPr>
      <w:r w:rsidRPr="00A80107">
        <w:rPr>
          <w:rFonts w:cs="Arial"/>
        </w:rPr>
        <w:lastRenderedPageBreak/>
        <w:t>Существует возможность вывода на печать</w:t>
      </w:r>
      <w:r w:rsidR="00A324B0" w:rsidRPr="00A80107">
        <w:rPr>
          <w:rFonts w:cs="Arial"/>
        </w:rPr>
        <w:t xml:space="preserve"> данных</w:t>
      </w:r>
      <w:r w:rsidRPr="00A80107">
        <w:rPr>
          <w:rFonts w:cs="Arial"/>
        </w:rPr>
        <w:t xml:space="preserve"> каждой вкладки</w:t>
      </w:r>
      <w:r w:rsidR="00A324B0" w:rsidRPr="00A80107">
        <w:rPr>
          <w:rFonts w:cs="Arial"/>
        </w:rPr>
        <w:t xml:space="preserve">. </w:t>
      </w:r>
      <w:r w:rsidRPr="00A80107">
        <w:rPr>
          <w:rFonts w:cs="Arial"/>
        </w:rPr>
        <w:t>Выгружаемая форма полностью аналогична бумажному классному журналу.</w:t>
      </w:r>
      <w:r w:rsidR="00653EE6" w:rsidRPr="00A80107">
        <w:rPr>
          <w:rFonts w:cs="Arial"/>
        </w:rPr>
        <w:t xml:space="preserve"> Для этого выполните действия:</w:t>
      </w:r>
    </w:p>
    <w:p w14:paraId="41805531" w14:textId="0CEED779" w:rsidR="00205CFC" w:rsidRPr="00A80107" w:rsidRDefault="006C16D0" w:rsidP="00E75906">
      <w:pPr>
        <w:pStyle w:val="phlistordereda"/>
        <w:numPr>
          <w:ilvl w:val="0"/>
          <w:numId w:val="69"/>
        </w:numPr>
      </w:pPr>
      <w:r>
        <w:t xml:space="preserve">нажмите </w:t>
      </w:r>
      <w:r w:rsidR="005A49B8" w:rsidRPr="00A80107">
        <w:t>кнопку</w:t>
      </w:r>
      <w:r w:rsidR="00205CFC" w:rsidRPr="00A80107">
        <w:t xml:space="preserve"> </w:t>
      </w:r>
      <w:r w:rsidR="003E4641" w:rsidRPr="00A80107">
        <w:rPr>
          <w:noProof/>
        </w:rPr>
        <w:t>«Печать»</w:t>
      </w:r>
      <w:r w:rsidR="00205CFC" w:rsidRPr="00A80107">
        <w:t>;</w:t>
      </w:r>
    </w:p>
    <w:p w14:paraId="73510FA4" w14:textId="77777777" w:rsidR="00205CFC" w:rsidRPr="00A80107" w:rsidRDefault="00A324B0" w:rsidP="00E75906">
      <w:pPr>
        <w:pStyle w:val="phlistordereda"/>
      </w:pPr>
      <w:r w:rsidRPr="00A80107">
        <w:t>после нажатия данной кнопки информация выгружается в Excel-файл</w:t>
      </w:r>
      <w:r w:rsidR="00205CFC" w:rsidRPr="00A80107">
        <w:t xml:space="preserve">. </w:t>
      </w:r>
      <w:proofErr w:type="gramStart"/>
      <w:r w:rsidR="00205CFC" w:rsidRPr="00A80107">
        <w:t>Система выполнит печать журнала на указанные даты (поля «Дата с» и «Дата по», вкладка «Журнал»).</w:t>
      </w:r>
      <w:proofErr w:type="gramEnd"/>
      <w:r w:rsidR="00205CFC" w:rsidRPr="00A80107">
        <w:t xml:space="preserve"> Для печати журнала в иной временной период, измените даты.</w:t>
      </w:r>
    </w:p>
    <w:p w14:paraId="07D1F46D" w14:textId="77777777" w:rsidR="00205CFC" w:rsidRPr="00A80107" w:rsidRDefault="00205CFC" w:rsidP="003A6D31">
      <w:pPr>
        <w:pStyle w:val="phnormal"/>
        <w:rPr>
          <w:rFonts w:cs="Arial"/>
        </w:rPr>
      </w:pPr>
      <w:r w:rsidRPr="00A80107">
        <w:rPr>
          <w:rFonts w:cs="Arial"/>
        </w:rPr>
        <w:t>Для просмотра ближайшего урока пользователя по расписанию воспользуйтесь кнопкой «Ближайший урок».</w:t>
      </w:r>
    </w:p>
    <w:p w14:paraId="1C9AB82A" w14:textId="208C3CA7" w:rsidR="00205CFC" w:rsidRPr="00A80107" w:rsidRDefault="00205CFC" w:rsidP="003A6D31">
      <w:pPr>
        <w:pStyle w:val="phnormal"/>
        <w:rPr>
          <w:rFonts w:cs="Arial"/>
        </w:rPr>
      </w:pPr>
      <w:r w:rsidRPr="00A80107">
        <w:rPr>
          <w:rFonts w:cs="Arial"/>
        </w:rPr>
        <w:t xml:space="preserve">По окончанию учебного года закройте журнал. Чтобы закрыть журнал </w:t>
      </w:r>
      <w:r w:rsidR="005A49B8" w:rsidRPr="00A80107">
        <w:rPr>
          <w:rFonts w:cs="Arial"/>
        </w:rPr>
        <w:t>нажмите на кнопку</w:t>
      </w:r>
      <w:r w:rsidRPr="00A80107">
        <w:rPr>
          <w:rFonts w:cs="Arial"/>
        </w:rPr>
        <w:t xml:space="preserve"> «</w:t>
      </w:r>
      <w:r w:rsidR="00A324B0" w:rsidRPr="00A80107">
        <w:rPr>
          <w:rFonts w:cs="Arial"/>
        </w:rPr>
        <w:t>Сдать в архив</w:t>
      </w:r>
      <w:r w:rsidRPr="00A80107">
        <w:rPr>
          <w:rFonts w:cs="Arial"/>
        </w:rPr>
        <w:t>» (</w:t>
      </w:r>
      <w:r w:rsidR="00CB2006">
        <w:rPr>
          <w:rFonts w:cs="Arial"/>
        </w:rPr>
        <w:t>см. </w:t>
      </w:r>
      <w:r w:rsidRPr="00A80107">
        <w:rPr>
          <w:rFonts w:cs="Arial"/>
        </w:rPr>
        <w:fldChar w:fldCharType="begin"/>
      </w:r>
      <w:r w:rsidRPr="00A80107">
        <w:rPr>
          <w:rFonts w:cs="Arial"/>
        </w:rPr>
        <w:instrText xml:space="preserve"> REF _Ref309227959 \h  \* MERGEFORMAT </w:instrText>
      </w:r>
      <w:r w:rsidRPr="00A80107">
        <w:rPr>
          <w:rFonts w:cs="Arial"/>
        </w:rPr>
      </w:r>
      <w:r w:rsidRPr="00A80107">
        <w:rPr>
          <w:rFonts w:cs="Arial"/>
        </w:rPr>
        <w:fldChar w:fldCharType="separate"/>
      </w:r>
      <w:r w:rsidR="0093748A" w:rsidRPr="0093748A">
        <w:rPr>
          <w:rFonts w:cs="Arial"/>
        </w:rPr>
        <w:t>Рисунок 299</w:t>
      </w:r>
      <w:r w:rsidRPr="00A80107">
        <w:rPr>
          <w:rFonts w:cs="Arial"/>
        </w:rPr>
        <w:fldChar w:fldCharType="end"/>
      </w:r>
      <w:r w:rsidRPr="00A80107">
        <w:rPr>
          <w:rFonts w:cs="Arial"/>
        </w:rPr>
        <w:t>),</w:t>
      </w:r>
      <w:r w:rsidR="00E91B9C" w:rsidRPr="00A80107">
        <w:rPr>
          <w:rFonts w:cs="Arial"/>
        </w:rPr>
        <w:t xml:space="preserve"> </w:t>
      </w:r>
      <w:r w:rsidRPr="00A80107">
        <w:rPr>
          <w:rFonts w:cs="Arial"/>
        </w:rPr>
        <w:t>редактирование журнала становится невозможно. Закрыть жур</w:t>
      </w:r>
      <w:r w:rsidR="00B92315">
        <w:rPr>
          <w:rFonts w:cs="Arial"/>
        </w:rPr>
        <w:t>нал может только администратор организации</w:t>
      </w:r>
      <w:r w:rsidRPr="00A80107">
        <w:rPr>
          <w:rFonts w:cs="Arial"/>
        </w:rPr>
        <w:t>, а также пользователи, которым дано такое право. Для остальных пользователей расположены две кнопки: «Замечания»</w:t>
      </w:r>
      <w:r w:rsidR="00BF1C93" w:rsidRPr="00A80107">
        <w:rPr>
          <w:rFonts w:cs="Arial"/>
        </w:rPr>
        <w:t xml:space="preserve"> – </w:t>
      </w:r>
      <w:r w:rsidRPr="00A80107">
        <w:rPr>
          <w:rFonts w:cs="Arial"/>
        </w:rPr>
        <w:t>для быстрого перехода к замечаниям по ведению журнала и «Ближайший урок»</w:t>
      </w:r>
      <w:r w:rsidR="00BF1C93" w:rsidRPr="00A80107">
        <w:rPr>
          <w:rFonts w:cs="Arial"/>
        </w:rPr>
        <w:t xml:space="preserve"> – </w:t>
      </w:r>
      <w:r w:rsidRPr="00A80107">
        <w:rPr>
          <w:rFonts w:cs="Arial"/>
        </w:rPr>
        <w:t>для быстрого перехода к просмотру журнала ближайшего урока.</w:t>
      </w:r>
    </w:p>
    <w:p w14:paraId="7697F06E" w14:textId="77777777" w:rsidR="00060B11" w:rsidRPr="00A80107" w:rsidRDefault="00060B11" w:rsidP="00FD42B1">
      <w:pPr>
        <w:pStyle w:val="23"/>
        <w:rPr>
          <w:rFonts w:cs="Arial"/>
        </w:rPr>
      </w:pPr>
      <w:bookmarkStart w:id="1222" w:name="_Toc459215359"/>
      <w:bookmarkStart w:id="1223" w:name="_Ref459286497"/>
      <w:bookmarkStart w:id="1224" w:name="_Toc465759539"/>
      <w:bookmarkStart w:id="1225" w:name="_Ref521492427"/>
      <w:bookmarkStart w:id="1226" w:name="_Toc5960329"/>
      <w:bookmarkStart w:id="1227" w:name="_Ref8998975"/>
      <w:bookmarkStart w:id="1228" w:name="_Toc11842109"/>
      <w:bookmarkStart w:id="1229" w:name="_Toc448855348"/>
      <w:r w:rsidRPr="00A80107">
        <w:rPr>
          <w:rFonts w:cs="Arial"/>
        </w:rPr>
        <w:t>Журнал изменения оценок</w:t>
      </w:r>
      <w:bookmarkEnd w:id="1222"/>
      <w:bookmarkEnd w:id="1223"/>
      <w:bookmarkEnd w:id="1224"/>
      <w:bookmarkEnd w:id="1225"/>
      <w:bookmarkEnd w:id="1226"/>
      <w:bookmarkEnd w:id="1227"/>
      <w:bookmarkEnd w:id="1228"/>
    </w:p>
    <w:p w14:paraId="3DEFAF9C" w14:textId="1B854393" w:rsidR="00201276" w:rsidRPr="00A80107" w:rsidRDefault="00060B11" w:rsidP="003A6D31">
      <w:pPr>
        <w:pStyle w:val="phnormal"/>
        <w:rPr>
          <w:rFonts w:cs="Arial"/>
        </w:rPr>
      </w:pPr>
      <w:r w:rsidRPr="00A80107">
        <w:rPr>
          <w:rFonts w:cs="Arial"/>
        </w:rPr>
        <w:t>В Системе реализован журнал фиксирования оценок (кто и когда сделал ис</w:t>
      </w:r>
      <w:r w:rsidR="00EE713D">
        <w:rPr>
          <w:rFonts w:cs="Arial"/>
        </w:rPr>
        <w:t>правление оценок) для выбранной</w:t>
      </w:r>
      <w:r w:rsidRPr="00A80107">
        <w:rPr>
          <w:rFonts w:cs="Arial"/>
        </w:rPr>
        <w:t xml:space="preserve"> в </w:t>
      </w:r>
      <w:proofErr w:type="spellStart"/>
      <w:r w:rsidRPr="00A80107">
        <w:rPr>
          <w:rFonts w:cs="Arial"/>
        </w:rPr>
        <w:t>виджете</w:t>
      </w:r>
      <w:proofErr w:type="spellEnd"/>
      <w:r w:rsidRPr="00A80107">
        <w:rPr>
          <w:rFonts w:cs="Arial"/>
        </w:rPr>
        <w:t xml:space="preserve"> </w:t>
      </w:r>
      <w:r w:rsidR="00B92315">
        <w:rPr>
          <w:rFonts w:cs="Arial"/>
        </w:rPr>
        <w:t>организации</w:t>
      </w:r>
      <w:r w:rsidRPr="00A80107">
        <w:rPr>
          <w:rFonts w:cs="Arial"/>
        </w:rPr>
        <w:t xml:space="preserve"> (</w:t>
      </w:r>
      <w:r w:rsidRPr="00A80107">
        <w:rPr>
          <w:rFonts w:cs="Arial"/>
        </w:rPr>
        <w:fldChar w:fldCharType="begin"/>
      </w:r>
      <w:r w:rsidRPr="00A80107">
        <w:rPr>
          <w:rFonts w:cs="Arial"/>
        </w:rPr>
        <w:instrText xml:space="preserve"> REF _Ref459102270 \h  \* MERGEFORMAT </w:instrText>
      </w:r>
      <w:r w:rsidRPr="00A80107">
        <w:rPr>
          <w:rFonts w:cs="Arial"/>
        </w:rPr>
      </w:r>
      <w:r w:rsidRPr="00A80107">
        <w:rPr>
          <w:rFonts w:cs="Arial"/>
        </w:rPr>
        <w:fldChar w:fldCharType="separate"/>
      </w:r>
      <w:r w:rsidR="0093748A" w:rsidRPr="0093748A">
        <w:rPr>
          <w:rFonts w:cs="Arial"/>
        </w:rPr>
        <w:t>Рисунок 324</w:t>
      </w:r>
      <w:r w:rsidRPr="00A80107">
        <w:rPr>
          <w:rFonts w:cs="Arial"/>
        </w:rPr>
        <w:fldChar w:fldCharType="end"/>
      </w:r>
      <w:r w:rsidR="00BA40A2" w:rsidRPr="00A80107">
        <w:rPr>
          <w:rFonts w:cs="Arial"/>
        </w:rPr>
        <w:t>).</w:t>
      </w:r>
    </w:p>
    <w:p w14:paraId="2F30D30F" w14:textId="77777777" w:rsidR="00060B11" w:rsidRPr="00A80107" w:rsidRDefault="00201276" w:rsidP="003A6D31">
      <w:pPr>
        <w:pStyle w:val="phnormal"/>
        <w:rPr>
          <w:rFonts w:cs="Arial"/>
        </w:rPr>
      </w:pPr>
      <w:r w:rsidRPr="00A80107">
        <w:rPr>
          <w:rFonts w:cs="Arial"/>
        </w:rPr>
        <w:t>П</w:t>
      </w:r>
      <w:r w:rsidR="00060B11" w:rsidRPr="00A80107">
        <w:rPr>
          <w:rFonts w:cs="Arial"/>
        </w:rPr>
        <w:t xml:space="preserve">ерейдите в пункт меню </w:t>
      </w:r>
      <w:r w:rsidR="00F83757" w:rsidRPr="00A80107">
        <w:rPr>
          <w:rFonts w:cs="Arial"/>
        </w:rPr>
        <w:t>«</w:t>
      </w:r>
      <w:r w:rsidR="00060B11" w:rsidRPr="00A80107">
        <w:rPr>
          <w:rFonts w:cs="Arial"/>
        </w:rPr>
        <w:t>Пуск/Классный журнал/Журнал изменения оценок</w:t>
      </w:r>
      <w:r w:rsidR="00F83757" w:rsidRPr="00A80107">
        <w:rPr>
          <w:rFonts w:cs="Arial"/>
        </w:rPr>
        <w:t>»</w:t>
      </w:r>
      <w:r w:rsidR="00060B11" w:rsidRPr="00A80107">
        <w:rPr>
          <w:rFonts w:cs="Arial"/>
        </w:rPr>
        <w:t>.</w:t>
      </w:r>
    </w:p>
    <w:p w14:paraId="7F1DA2B0" w14:textId="4019F020" w:rsidR="00060B11" w:rsidRPr="00A80107" w:rsidRDefault="00060B11" w:rsidP="003A6D31">
      <w:pPr>
        <w:pStyle w:val="phnormal"/>
        <w:rPr>
          <w:rFonts w:cs="Arial"/>
        </w:rPr>
      </w:pPr>
      <w:r w:rsidRPr="00A80107">
        <w:rPr>
          <w:rFonts w:cs="Arial"/>
        </w:rPr>
        <w:t xml:space="preserve">Право на просмотр журнала имеют пользователи с ролями «Администратор Системы», «Администратор </w:t>
      </w:r>
      <w:r w:rsidR="00B92315">
        <w:rPr>
          <w:rFonts w:cs="Arial"/>
        </w:rPr>
        <w:t>организации</w:t>
      </w:r>
      <w:r w:rsidRPr="00A80107">
        <w:rPr>
          <w:rFonts w:cs="Arial"/>
        </w:rPr>
        <w:t>», а также пользователи, в настройках ролей которых задан такой доступ.</w:t>
      </w:r>
    </w:p>
    <w:p w14:paraId="2EF73BA4" w14:textId="34AFD06E" w:rsidR="00060B11" w:rsidRPr="00A80107" w:rsidRDefault="00C84C16" w:rsidP="002B3354">
      <w:pPr>
        <w:pStyle w:val="phfigure"/>
        <w:rPr>
          <w:rFonts w:cs="Arial"/>
        </w:rPr>
      </w:pPr>
      <w:r>
        <w:rPr>
          <w:noProof/>
        </w:rPr>
        <w:lastRenderedPageBreak/>
        <w:drawing>
          <wp:inline distT="0" distB="0" distL="0" distR="0" wp14:anchorId="57DBDCA8" wp14:editId="6E4C5D34">
            <wp:extent cx="6120130" cy="366614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stretch>
                      <a:fillRect/>
                    </a:stretch>
                  </pic:blipFill>
                  <pic:spPr>
                    <a:xfrm>
                      <a:off x="0" y="0"/>
                      <a:ext cx="6120130" cy="3666140"/>
                    </a:xfrm>
                    <a:prstGeom prst="rect">
                      <a:avLst/>
                    </a:prstGeom>
                  </pic:spPr>
                </pic:pic>
              </a:graphicData>
            </a:graphic>
          </wp:inline>
        </w:drawing>
      </w:r>
    </w:p>
    <w:p w14:paraId="5DB7C63D" w14:textId="349B8546" w:rsidR="00060B11" w:rsidRPr="00A80107" w:rsidRDefault="00EA7C0D" w:rsidP="002B3354">
      <w:pPr>
        <w:pStyle w:val="phfiguretitle"/>
      </w:pPr>
      <w:bookmarkStart w:id="1230" w:name="_Ref459102270"/>
      <w:r>
        <w:t>Рисунок </w:t>
      </w:r>
      <w:r w:rsidR="000D2548">
        <w:fldChar w:fldCharType="begin"/>
      </w:r>
      <w:r w:rsidR="000D2548">
        <w:instrText xml:space="preserve"> SEQ Рисунок \* ARABIC </w:instrText>
      </w:r>
      <w:r w:rsidR="000D2548">
        <w:fldChar w:fldCharType="separate"/>
      </w:r>
      <w:r w:rsidR="0093748A">
        <w:rPr>
          <w:noProof/>
        </w:rPr>
        <w:t>324</w:t>
      </w:r>
      <w:r w:rsidR="000D2548">
        <w:rPr>
          <w:noProof/>
        </w:rPr>
        <w:fldChar w:fldCharType="end"/>
      </w:r>
      <w:bookmarkEnd w:id="1230"/>
      <w:r w:rsidR="00060B11" w:rsidRPr="00A80107">
        <w:t xml:space="preserve"> – Окно «Журнал изменения оценок»</w:t>
      </w:r>
    </w:p>
    <w:p w14:paraId="6E3CECD2" w14:textId="77777777" w:rsidR="00060B11" w:rsidRPr="00A80107" w:rsidRDefault="00060B11" w:rsidP="003A6D31">
      <w:pPr>
        <w:pStyle w:val="phnormal"/>
        <w:rPr>
          <w:rFonts w:cs="Arial"/>
        </w:rPr>
      </w:pPr>
      <w:r w:rsidRPr="00A80107">
        <w:rPr>
          <w:rFonts w:cs="Arial"/>
        </w:rPr>
        <w:t>Информация в окне представлена в виде таблицы и содержит следующие столбцы:</w:t>
      </w:r>
    </w:p>
    <w:p w14:paraId="32562C40" w14:textId="77777777" w:rsidR="00060B11" w:rsidRPr="00A80107" w:rsidRDefault="00060B11" w:rsidP="00BB0BB8">
      <w:pPr>
        <w:pStyle w:val="phlistitemized1"/>
      </w:pPr>
      <w:r w:rsidRPr="00A80107">
        <w:t>«Дата/Время»</w:t>
      </w:r>
      <w:r w:rsidR="00BF1C93" w:rsidRPr="00A80107">
        <w:t xml:space="preserve"> – </w:t>
      </w:r>
      <w:r w:rsidRPr="00A80107">
        <w:t>дата и время выполнения выбранного события пользователем, в формате ДД.ММ</w:t>
      </w:r>
      <w:proofErr w:type="gramStart"/>
      <w:r w:rsidRPr="00A80107">
        <w:t>.Г</w:t>
      </w:r>
      <w:proofErr w:type="gramEnd"/>
      <w:r w:rsidRPr="00A80107">
        <w:t>ГГГ / ЧЧ:ММ:СС;</w:t>
      </w:r>
    </w:p>
    <w:p w14:paraId="2EEC65BF" w14:textId="77777777" w:rsidR="00060B11" w:rsidRPr="00A80107" w:rsidRDefault="00060B11" w:rsidP="00BB0BB8">
      <w:pPr>
        <w:pStyle w:val="phlistitemized1"/>
      </w:pPr>
      <w:r w:rsidRPr="00A80107">
        <w:t>«Пользователь»</w:t>
      </w:r>
      <w:r w:rsidR="00BF1C93" w:rsidRPr="00A80107">
        <w:t xml:space="preserve"> – </w:t>
      </w:r>
      <w:r w:rsidRPr="00A80107">
        <w:t>ФИО пользователя</w:t>
      </w:r>
      <w:r w:rsidR="00F70CFD" w:rsidRPr="00A80107">
        <w:t>,</w:t>
      </w:r>
      <w:r w:rsidRPr="00A80107">
        <w:t xml:space="preserve"> вып</w:t>
      </w:r>
      <w:r w:rsidR="00F70CFD" w:rsidRPr="00A80107">
        <w:t>олнившего изменения</w:t>
      </w:r>
      <w:r w:rsidRPr="00A80107">
        <w:t>;</w:t>
      </w:r>
    </w:p>
    <w:p w14:paraId="3E0829B4" w14:textId="77777777" w:rsidR="00060B11" w:rsidRPr="00A80107" w:rsidRDefault="00060B11" w:rsidP="00BB0BB8">
      <w:pPr>
        <w:pStyle w:val="phlistitemized1"/>
      </w:pPr>
      <w:r w:rsidRPr="00A80107">
        <w:t>«IP»</w:t>
      </w:r>
      <w:r w:rsidR="00BF1C93" w:rsidRPr="00A80107">
        <w:t xml:space="preserve"> – </w:t>
      </w:r>
      <w:r w:rsidRPr="00A80107">
        <w:t>IP адрес, с которого были выполнены изменения;</w:t>
      </w:r>
    </w:p>
    <w:p w14:paraId="5A34A5A5" w14:textId="77777777" w:rsidR="00060B11" w:rsidRDefault="00060B11" w:rsidP="00BB0BB8">
      <w:pPr>
        <w:pStyle w:val="phlistitemized1"/>
      </w:pPr>
      <w:r w:rsidRPr="00A80107">
        <w:t>«Ученик»</w:t>
      </w:r>
      <w:r w:rsidR="00BF1C93" w:rsidRPr="00A80107">
        <w:t xml:space="preserve"> – </w:t>
      </w:r>
      <w:r w:rsidRPr="00A80107">
        <w:t>ФИО ученика, по которому были выполнены изменения. Не зависимо от того</w:t>
      </w:r>
      <w:r w:rsidR="00404AEC" w:rsidRPr="00A80107">
        <w:t>,</w:t>
      </w:r>
      <w:r w:rsidRPr="00A80107">
        <w:t xml:space="preserve"> </w:t>
      </w:r>
      <w:r w:rsidR="00404AEC" w:rsidRPr="00A80107">
        <w:t>был</w:t>
      </w:r>
      <w:r w:rsidRPr="00A80107">
        <w:t xml:space="preserve"> </w:t>
      </w:r>
      <w:r w:rsidR="00452CD2" w:rsidRPr="00A80107">
        <w:t xml:space="preserve">ли </w:t>
      </w:r>
      <w:r w:rsidR="00404AEC" w:rsidRPr="00A80107">
        <w:t xml:space="preserve">выпущен </w:t>
      </w:r>
      <w:r w:rsidRPr="00A80107">
        <w:t>ученик, он должен отображаться в реестре;</w:t>
      </w:r>
    </w:p>
    <w:p w14:paraId="0CA5CE0F" w14:textId="1AC0BA40" w:rsidR="006258D4" w:rsidRPr="00A80107" w:rsidRDefault="006258D4" w:rsidP="00BB0BB8">
      <w:pPr>
        <w:pStyle w:val="phlistitemized1"/>
      </w:pPr>
      <w:r>
        <w:t>«Событие» – отображается информация о виде оценк</w:t>
      </w:r>
      <w:r w:rsidR="00795416">
        <w:t>и</w:t>
      </w:r>
      <w:r>
        <w:t xml:space="preserve"> и его изменении;</w:t>
      </w:r>
    </w:p>
    <w:p w14:paraId="30C3A12E" w14:textId="77777777" w:rsidR="00060B11" w:rsidRPr="00A80107" w:rsidRDefault="00060B11" w:rsidP="00BB0BB8">
      <w:pPr>
        <w:pStyle w:val="phlistitemized1"/>
      </w:pPr>
      <w:r w:rsidRPr="00A80107">
        <w:t>«Дата урока»</w:t>
      </w:r>
      <w:r w:rsidR="00BF1C93" w:rsidRPr="00A80107">
        <w:t xml:space="preserve"> – </w:t>
      </w:r>
      <w:r w:rsidRPr="00A80107">
        <w:t>дата урока в формате ДД.ММ</w:t>
      </w:r>
      <w:proofErr w:type="gramStart"/>
      <w:r w:rsidRPr="00A80107">
        <w:t>.Г</w:t>
      </w:r>
      <w:proofErr w:type="gramEnd"/>
      <w:r w:rsidRPr="00A80107">
        <w:t>ГГГ. Если запись по итоговой оценке, то поле будет пустым;</w:t>
      </w:r>
    </w:p>
    <w:p w14:paraId="5C0B2D50" w14:textId="77777777" w:rsidR="00060B11" w:rsidRPr="00A80107" w:rsidRDefault="00060B11" w:rsidP="00BB0BB8">
      <w:pPr>
        <w:pStyle w:val="phlistitemized1"/>
      </w:pPr>
      <w:r w:rsidRPr="00A80107">
        <w:t>«Период»</w:t>
      </w:r>
      <w:r w:rsidR="00BF1C93" w:rsidRPr="00A80107">
        <w:t xml:space="preserve"> – </w:t>
      </w:r>
      <w:r w:rsidRPr="00A80107">
        <w:t xml:space="preserve">указывается тип итоговой оценки. Если изменения по текущей оценке, то указывается </w:t>
      </w:r>
      <w:proofErr w:type="spellStart"/>
      <w:r w:rsidRPr="00A80107">
        <w:t>подпериод</w:t>
      </w:r>
      <w:proofErr w:type="spellEnd"/>
      <w:r w:rsidRPr="00A80107">
        <w:t xml:space="preserve">, к которой относится урок. Если изменения по итоговой оценке, то указывается тип итоговой, по которому были изменения итоговой оценки. </w:t>
      </w:r>
      <w:proofErr w:type="gramStart"/>
      <w:r w:rsidRPr="00A80107">
        <w:t>Список</w:t>
      </w:r>
      <w:r w:rsidR="00F70CFD" w:rsidRPr="00A80107">
        <w:t xml:space="preserve"> возможных значений: </w:t>
      </w:r>
      <w:proofErr w:type="spellStart"/>
      <w:r w:rsidR="00F70CFD" w:rsidRPr="00A80107">
        <w:t>подпериоды</w:t>
      </w:r>
      <w:proofErr w:type="spellEnd"/>
      <w:r w:rsidR="00F70CFD" w:rsidRPr="00A80107">
        <w:t xml:space="preserve">, </w:t>
      </w:r>
      <w:r w:rsidRPr="00A80107">
        <w:t>указанные в выбранном учебном году (например,</w:t>
      </w:r>
      <w:r w:rsidR="00F70CFD" w:rsidRPr="00A80107">
        <w:t xml:space="preserve"> </w:t>
      </w:r>
      <w:r w:rsidRPr="00A80107">
        <w:t>1 четверть, 2 четверть, 1 полугодие и т.д</w:t>
      </w:r>
      <w:r w:rsidR="00F70CFD" w:rsidRPr="00A80107">
        <w:t>.</w:t>
      </w:r>
      <w:r w:rsidRPr="00A80107">
        <w:t xml:space="preserve">), </w:t>
      </w:r>
      <w:r w:rsidR="00F70CFD" w:rsidRPr="00A80107">
        <w:t>«</w:t>
      </w:r>
      <w:r w:rsidRPr="00A80107">
        <w:t>Годовая</w:t>
      </w:r>
      <w:r w:rsidR="00F70CFD" w:rsidRPr="00A80107">
        <w:t>»</w:t>
      </w:r>
      <w:r w:rsidRPr="00A80107">
        <w:t xml:space="preserve">, </w:t>
      </w:r>
      <w:r w:rsidR="00F70CFD" w:rsidRPr="00A80107">
        <w:t>«</w:t>
      </w:r>
      <w:r w:rsidRPr="00A80107">
        <w:t>Экзаменационная</w:t>
      </w:r>
      <w:r w:rsidR="00F70CFD" w:rsidRPr="00A80107">
        <w:t>»</w:t>
      </w:r>
      <w:r w:rsidRPr="00A80107">
        <w:t xml:space="preserve">, </w:t>
      </w:r>
      <w:r w:rsidR="00F70CFD" w:rsidRPr="00A80107">
        <w:t>«</w:t>
      </w:r>
      <w:r w:rsidRPr="00A80107">
        <w:t>Итоговая</w:t>
      </w:r>
      <w:r w:rsidR="00F70CFD" w:rsidRPr="00A80107">
        <w:t>»</w:t>
      </w:r>
      <w:r w:rsidRPr="00A80107">
        <w:t>;</w:t>
      </w:r>
      <w:proofErr w:type="gramEnd"/>
    </w:p>
    <w:p w14:paraId="33D63A78" w14:textId="77777777" w:rsidR="00060B11" w:rsidRPr="00A80107" w:rsidRDefault="00060B11" w:rsidP="00BB0BB8">
      <w:pPr>
        <w:pStyle w:val="phlistitemized1"/>
      </w:pPr>
      <w:r w:rsidRPr="00A80107">
        <w:t>«Старое значение»</w:t>
      </w:r>
      <w:r w:rsidR="00BF1C93" w:rsidRPr="00A80107">
        <w:t xml:space="preserve"> – </w:t>
      </w:r>
      <w:r w:rsidRPr="00A80107">
        <w:t>старое значение изменяемого события (зависит от выбранного события) по ученику;</w:t>
      </w:r>
    </w:p>
    <w:p w14:paraId="3C8DD05B" w14:textId="77777777" w:rsidR="00060B11" w:rsidRPr="00A80107" w:rsidRDefault="00060B11" w:rsidP="00BB0BB8">
      <w:pPr>
        <w:pStyle w:val="phlistitemized1"/>
      </w:pPr>
      <w:r w:rsidRPr="00A80107">
        <w:lastRenderedPageBreak/>
        <w:t>«Новое значение»</w:t>
      </w:r>
      <w:r w:rsidR="00BF1C93" w:rsidRPr="00A80107">
        <w:t xml:space="preserve"> – </w:t>
      </w:r>
      <w:r w:rsidRPr="00A80107">
        <w:t>новое значение, присвоенное ученику в выбранном событии.</w:t>
      </w:r>
    </w:p>
    <w:p w14:paraId="277F06D5" w14:textId="77777777" w:rsidR="00060B11" w:rsidRPr="00A80107" w:rsidRDefault="00060B11" w:rsidP="003A6D31">
      <w:pPr>
        <w:pStyle w:val="phnormal"/>
        <w:rPr>
          <w:rFonts w:cs="Arial"/>
        </w:rPr>
      </w:pPr>
      <w:r w:rsidRPr="00A80107">
        <w:rPr>
          <w:rFonts w:cs="Arial"/>
        </w:rPr>
        <w:t xml:space="preserve">Также журнал изменения оценок содержит </w:t>
      </w:r>
      <w:r w:rsidR="008C0397" w:rsidRPr="00A80107">
        <w:rPr>
          <w:rFonts w:cs="Arial"/>
        </w:rPr>
        <w:t>пол</w:t>
      </w:r>
      <w:r w:rsidRPr="00A80107">
        <w:rPr>
          <w:rFonts w:cs="Arial"/>
        </w:rPr>
        <w:t>я фильтрации:</w:t>
      </w:r>
    </w:p>
    <w:p w14:paraId="4F35CFB4" w14:textId="77777777" w:rsidR="00060B11" w:rsidRPr="00A80107" w:rsidRDefault="00060B11" w:rsidP="00BB0BB8">
      <w:pPr>
        <w:pStyle w:val="phlistitemized1"/>
      </w:pPr>
      <w:r w:rsidRPr="00A80107">
        <w:t>«Дата с»</w:t>
      </w:r>
      <w:r w:rsidR="00BF1C93" w:rsidRPr="00A80107">
        <w:t xml:space="preserve"> – </w:t>
      </w:r>
      <w:r w:rsidRPr="00A80107">
        <w:t>выбор даты, с которой отображать данные;</w:t>
      </w:r>
    </w:p>
    <w:p w14:paraId="5E6DFA51" w14:textId="77777777" w:rsidR="00060B11" w:rsidRPr="00A80107" w:rsidRDefault="00060B11" w:rsidP="00BB0BB8">
      <w:pPr>
        <w:pStyle w:val="phlistitemized1"/>
      </w:pPr>
      <w:r w:rsidRPr="00A80107">
        <w:t>«по»</w:t>
      </w:r>
      <w:r w:rsidR="00BF1C93" w:rsidRPr="00A80107">
        <w:t xml:space="preserve"> – </w:t>
      </w:r>
      <w:r w:rsidRPr="00A80107">
        <w:t>выбор даты, по которую отображать данные;</w:t>
      </w:r>
    </w:p>
    <w:p w14:paraId="3C28CBAB" w14:textId="77777777" w:rsidR="00060B11" w:rsidRPr="00A80107" w:rsidRDefault="00060B11" w:rsidP="00BB0BB8">
      <w:pPr>
        <w:pStyle w:val="phlistitemized1"/>
      </w:pPr>
      <w:r w:rsidRPr="00A80107">
        <w:t>«Событие»</w:t>
      </w:r>
      <w:r w:rsidR="00BF1C93" w:rsidRPr="00A80107">
        <w:t xml:space="preserve"> – </w:t>
      </w:r>
      <w:r w:rsidRPr="00A80107">
        <w:t>выбор одного или нескольких значений из выпадающего списка, по умолчанию выбраны все. Значения событий:</w:t>
      </w:r>
    </w:p>
    <w:p w14:paraId="041A3B96" w14:textId="77777777" w:rsidR="00060B11" w:rsidRPr="00A80107" w:rsidRDefault="00060B11" w:rsidP="00C61A33">
      <w:pPr>
        <w:pStyle w:val="phlistitemized2"/>
      </w:pPr>
      <w:r w:rsidRPr="00A80107">
        <w:t>«Текущие оценки</w:t>
      </w:r>
      <w:r w:rsidR="00BF1C93" w:rsidRPr="00A80107">
        <w:t xml:space="preserve"> – </w:t>
      </w:r>
      <w:r w:rsidRPr="00A80107">
        <w:t>Добавление»</w:t>
      </w:r>
      <w:r w:rsidR="00BF1C93" w:rsidRPr="00A80107">
        <w:t xml:space="preserve"> – </w:t>
      </w:r>
      <w:r w:rsidRPr="00A80107">
        <w:t>отображение добавления текущей оценки ученику;</w:t>
      </w:r>
    </w:p>
    <w:p w14:paraId="7D6CA282" w14:textId="77777777" w:rsidR="00060B11" w:rsidRPr="00A80107" w:rsidRDefault="00F70CFD" w:rsidP="006051E0">
      <w:pPr>
        <w:pStyle w:val="phlistitemized2"/>
      </w:pPr>
      <w:r w:rsidRPr="00A80107">
        <w:t>«Текущие оценки</w:t>
      </w:r>
      <w:r w:rsidR="00BF1C93" w:rsidRPr="00A80107">
        <w:t xml:space="preserve"> – </w:t>
      </w:r>
      <w:r w:rsidR="00060B11" w:rsidRPr="00A80107">
        <w:t>Изменение»</w:t>
      </w:r>
      <w:r w:rsidR="00BF1C93" w:rsidRPr="00A80107">
        <w:t xml:space="preserve"> – </w:t>
      </w:r>
      <w:r w:rsidR="00060B11" w:rsidRPr="00A80107">
        <w:t>отображение изменения текущей оценки ученика;</w:t>
      </w:r>
    </w:p>
    <w:p w14:paraId="4BA35E32" w14:textId="77777777" w:rsidR="00060B11" w:rsidRPr="00A80107" w:rsidRDefault="00F70CFD" w:rsidP="006051E0">
      <w:pPr>
        <w:pStyle w:val="phlistitemized2"/>
      </w:pPr>
      <w:r w:rsidRPr="00A80107">
        <w:t>«Текущие оценки</w:t>
      </w:r>
      <w:r w:rsidR="00BF1C93" w:rsidRPr="00A80107">
        <w:t xml:space="preserve"> – </w:t>
      </w:r>
      <w:r w:rsidR="00060B11" w:rsidRPr="00A80107">
        <w:t>Удаление»</w:t>
      </w:r>
      <w:r w:rsidR="00BF1C93" w:rsidRPr="00A80107">
        <w:t xml:space="preserve"> – </w:t>
      </w:r>
      <w:r w:rsidR="00060B11" w:rsidRPr="00A80107">
        <w:t>отображение удаления текущей оценки у ученика;</w:t>
      </w:r>
    </w:p>
    <w:p w14:paraId="55617F80" w14:textId="77777777" w:rsidR="00060B11" w:rsidRPr="00A80107" w:rsidRDefault="00F70CFD">
      <w:pPr>
        <w:pStyle w:val="phlistitemized2"/>
      </w:pPr>
      <w:r w:rsidRPr="00A80107">
        <w:t>«Итоговые оценки</w:t>
      </w:r>
      <w:r w:rsidR="00BF1C93" w:rsidRPr="00A80107">
        <w:t xml:space="preserve"> – </w:t>
      </w:r>
      <w:r w:rsidR="00060B11" w:rsidRPr="00A80107">
        <w:t>Добавление»</w:t>
      </w:r>
      <w:r w:rsidR="00BF1C93" w:rsidRPr="00A80107">
        <w:t xml:space="preserve"> – </w:t>
      </w:r>
      <w:r w:rsidR="00060B11" w:rsidRPr="00A80107">
        <w:t>отображение добавления итоговой оценки ученику;</w:t>
      </w:r>
    </w:p>
    <w:p w14:paraId="18653B74" w14:textId="77777777" w:rsidR="00060B11" w:rsidRPr="00A80107" w:rsidRDefault="00F70CFD">
      <w:pPr>
        <w:pStyle w:val="phlistitemized2"/>
      </w:pPr>
      <w:r w:rsidRPr="00A80107">
        <w:t>«Итоговые оценки</w:t>
      </w:r>
      <w:r w:rsidR="00BF1C93" w:rsidRPr="00A80107">
        <w:t xml:space="preserve"> – </w:t>
      </w:r>
      <w:r w:rsidR="00060B11" w:rsidRPr="00A80107">
        <w:t>Изменение»</w:t>
      </w:r>
      <w:r w:rsidR="00BF1C93" w:rsidRPr="00A80107">
        <w:t xml:space="preserve"> – </w:t>
      </w:r>
      <w:r w:rsidR="00060B11" w:rsidRPr="00A80107">
        <w:t>отображение изменения итоговой оценки ученика;</w:t>
      </w:r>
    </w:p>
    <w:p w14:paraId="7EA67E78" w14:textId="77777777" w:rsidR="00060B11" w:rsidRPr="00A80107" w:rsidRDefault="00060B11">
      <w:pPr>
        <w:pStyle w:val="phlistitemized2"/>
      </w:pPr>
      <w:r w:rsidRPr="00A80107">
        <w:t>«Итоговые оценки</w:t>
      </w:r>
      <w:r w:rsidR="00BF1C93" w:rsidRPr="00A80107">
        <w:t xml:space="preserve"> – </w:t>
      </w:r>
      <w:r w:rsidRPr="00A80107">
        <w:t>Удаление»</w:t>
      </w:r>
      <w:r w:rsidR="00BF1C93" w:rsidRPr="00A80107">
        <w:t xml:space="preserve"> – </w:t>
      </w:r>
      <w:r w:rsidRPr="00A80107">
        <w:t>отображение удаления итоговой оценки у ученика.</w:t>
      </w:r>
    </w:p>
    <w:p w14:paraId="544EBDAD" w14:textId="77777777" w:rsidR="00F70CFD" w:rsidRPr="00A80107" w:rsidRDefault="00F570CE" w:rsidP="003A6D31">
      <w:pPr>
        <w:pStyle w:val="phnormal"/>
        <w:rPr>
          <w:rFonts w:cs="Arial"/>
        </w:rPr>
      </w:pPr>
      <w:r w:rsidRPr="00A80107">
        <w:rPr>
          <w:rFonts w:cs="Arial"/>
        </w:rPr>
        <w:t>Для фильтрации по предмету, группе установите «флажок» в поле «Показать оценки по предмету, группе (классу)».</w:t>
      </w:r>
      <w:r w:rsidR="00E91B9C" w:rsidRPr="00A80107">
        <w:rPr>
          <w:rFonts w:cs="Arial"/>
        </w:rPr>
        <w:t xml:space="preserve"> </w:t>
      </w:r>
      <w:r w:rsidR="00452CD2" w:rsidRPr="00A80107">
        <w:rPr>
          <w:rFonts w:cs="Arial"/>
        </w:rPr>
        <w:t xml:space="preserve">Станут </w:t>
      </w:r>
      <w:r w:rsidRPr="00A80107">
        <w:rPr>
          <w:rFonts w:cs="Arial"/>
        </w:rPr>
        <w:t xml:space="preserve">доступны </w:t>
      </w:r>
      <w:r w:rsidR="008C0397" w:rsidRPr="00A80107">
        <w:rPr>
          <w:rFonts w:cs="Arial"/>
        </w:rPr>
        <w:t>пол</w:t>
      </w:r>
      <w:r w:rsidRPr="00A80107">
        <w:rPr>
          <w:rFonts w:cs="Arial"/>
        </w:rPr>
        <w:t>я фильтрации:</w:t>
      </w:r>
    </w:p>
    <w:p w14:paraId="6BCF67E4" w14:textId="77777777" w:rsidR="00F570CE" w:rsidRPr="00A80107" w:rsidRDefault="00F570CE" w:rsidP="00BB0BB8">
      <w:pPr>
        <w:pStyle w:val="phlistitemized1"/>
      </w:pPr>
      <w:r w:rsidRPr="00A80107">
        <w:t>«Дата с»</w:t>
      </w:r>
      <w:r w:rsidR="00BF1C93" w:rsidRPr="00A80107">
        <w:t xml:space="preserve"> – </w:t>
      </w:r>
      <w:r w:rsidRPr="00A80107">
        <w:t>выбор даты, с которой отображать данные;</w:t>
      </w:r>
    </w:p>
    <w:p w14:paraId="0ED19210" w14:textId="77777777" w:rsidR="00F570CE" w:rsidRPr="00A80107" w:rsidRDefault="00F570CE" w:rsidP="00BB0BB8">
      <w:pPr>
        <w:pStyle w:val="phlistitemized1"/>
      </w:pPr>
      <w:r w:rsidRPr="00A80107">
        <w:t>«по»</w:t>
      </w:r>
      <w:r w:rsidR="00BF1C93" w:rsidRPr="00A80107">
        <w:t xml:space="preserve"> – </w:t>
      </w:r>
      <w:r w:rsidRPr="00A80107">
        <w:t>выбор даты, по которую отображать данные;</w:t>
      </w:r>
    </w:p>
    <w:p w14:paraId="18DD2996" w14:textId="77777777" w:rsidR="00060B11" w:rsidRDefault="00060B11" w:rsidP="00BB0BB8">
      <w:pPr>
        <w:pStyle w:val="phlistitemized1"/>
      </w:pPr>
      <w:r w:rsidRPr="00A80107">
        <w:t>«Предмет/Группа</w:t>
      </w:r>
      <w:r w:rsidR="00F70CFD" w:rsidRPr="00A80107">
        <w:t xml:space="preserve"> </w:t>
      </w:r>
      <w:r w:rsidRPr="00A80107">
        <w:t>(Класс)»</w:t>
      </w:r>
      <w:r w:rsidR="00BF1C93" w:rsidRPr="00A80107">
        <w:t xml:space="preserve"> – </w:t>
      </w:r>
      <w:r w:rsidRPr="00A80107">
        <w:t>выбор одного из значений «Предмета / Группы по предмету (при наличии) (Классов)». По умолчанию отображаются записи по всем предметам</w:t>
      </w:r>
      <w:r w:rsidR="00F570CE" w:rsidRPr="00A80107">
        <w:t xml:space="preserve"> и группам (классам)</w:t>
      </w:r>
      <w:r w:rsidRPr="00A80107">
        <w:t>.</w:t>
      </w:r>
    </w:p>
    <w:p w14:paraId="779114B0" w14:textId="77777777" w:rsidR="00C075CE" w:rsidRPr="00A80107" w:rsidRDefault="00C075CE" w:rsidP="00BB7C32">
      <w:pPr>
        <w:pStyle w:val="23"/>
        <w:rPr>
          <w:rFonts w:cs="Arial"/>
        </w:rPr>
      </w:pPr>
      <w:bookmarkStart w:id="1231" w:name="_Toc465759540"/>
      <w:bookmarkStart w:id="1232" w:name="_Ref494182333"/>
      <w:bookmarkStart w:id="1233" w:name="_Ref494182334"/>
      <w:bookmarkStart w:id="1234" w:name="_Ref496528670"/>
      <w:bookmarkStart w:id="1235" w:name="_Ref5697222"/>
      <w:bookmarkStart w:id="1236" w:name="_Toc5960330"/>
      <w:bookmarkStart w:id="1237" w:name="_Ref8998981"/>
      <w:bookmarkStart w:id="1238" w:name="_Toc11842110"/>
      <w:r w:rsidRPr="00A80107">
        <w:rPr>
          <w:rFonts w:cs="Arial"/>
        </w:rPr>
        <w:t>Закрытие журнала</w:t>
      </w:r>
      <w:bookmarkEnd w:id="1210"/>
      <w:bookmarkEnd w:id="1211"/>
      <w:bookmarkEnd w:id="1212"/>
      <w:bookmarkEnd w:id="1229"/>
      <w:bookmarkEnd w:id="1231"/>
      <w:bookmarkEnd w:id="1232"/>
      <w:bookmarkEnd w:id="1233"/>
      <w:bookmarkEnd w:id="1234"/>
      <w:bookmarkEnd w:id="1235"/>
      <w:bookmarkEnd w:id="1236"/>
      <w:bookmarkEnd w:id="1237"/>
      <w:bookmarkEnd w:id="1238"/>
    </w:p>
    <w:p w14:paraId="13D3A2CB" w14:textId="07CAFA46" w:rsidR="00205CFC" w:rsidRPr="00A80107" w:rsidRDefault="00205CFC" w:rsidP="003A6D31">
      <w:pPr>
        <w:pStyle w:val="phnormal"/>
        <w:rPr>
          <w:rFonts w:cs="Arial"/>
        </w:rPr>
      </w:pPr>
      <w:r w:rsidRPr="00A80107">
        <w:rPr>
          <w:rFonts w:cs="Arial"/>
        </w:rPr>
        <w:t xml:space="preserve">После </w:t>
      </w:r>
      <w:r w:rsidR="00452CD2" w:rsidRPr="00A80107">
        <w:rPr>
          <w:rFonts w:cs="Arial"/>
        </w:rPr>
        <w:t xml:space="preserve">нажатия </w:t>
      </w:r>
      <w:r w:rsidRPr="00A80107">
        <w:rPr>
          <w:rFonts w:cs="Arial"/>
        </w:rPr>
        <w:t>кнопк</w:t>
      </w:r>
      <w:r w:rsidR="00F570CE" w:rsidRPr="00A80107">
        <w:rPr>
          <w:rFonts w:cs="Arial"/>
        </w:rPr>
        <w:t>и</w:t>
      </w:r>
      <w:r w:rsidRPr="00A80107">
        <w:rPr>
          <w:rFonts w:cs="Arial"/>
        </w:rPr>
        <w:t xml:space="preserve"> «Сдать в архив»</w:t>
      </w:r>
      <w:r w:rsidR="00624875">
        <w:rPr>
          <w:rFonts w:cs="Arial"/>
        </w:rPr>
        <w:t xml:space="preserve"> для преподавателя</w:t>
      </w:r>
      <w:r w:rsidRPr="00A80107">
        <w:rPr>
          <w:rFonts w:cs="Arial"/>
        </w:rPr>
        <w:t xml:space="preserve"> </w:t>
      </w:r>
      <w:r w:rsidR="00925DCA">
        <w:rPr>
          <w:rFonts w:cs="Arial"/>
        </w:rPr>
        <w:t>закрывается возможность редактирования уроков по всем предметам данного класса</w:t>
      </w:r>
      <w:r w:rsidR="00624875">
        <w:rPr>
          <w:rFonts w:cs="Arial"/>
        </w:rPr>
        <w:t xml:space="preserve">, и журнал </w:t>
      </w:r>
      <w:r w:rsidR="00452CD2" w:rsidRPr="00A80107">
        <w:rPr>
          <w:rFonts w:cs="Arial"/>
        </w:rPr>
        <w:t>будет</w:t>
      </w:r>
      <w:r w:rsidR="00404AEC" w:rsidRPr="00A80107">
        <w:rPr>
          <w:rFonts w:cs="Arial"/>
        </w:rPr>
        <w:t xml:space="preserve"> </w:t>
      </w:r>
      <w:r w:rsidRPr="00A80107">
        <w:rPr>
          <w:rFonts w:cs="Arial"/>
        </w:rPr>
        <w:t>доступен только для просмотра.</w:t>
      </w:r>
    </w:p>
    <w:p w14:paraId="39190D27" w14:textId="03712CA2" w:rsidR="00205CFC" w:rsidRPr="00A80107" w:rsidRDefault="00205CFC" w:rsidP="003A6D31">
      <w:pPr>
        <w:pStyle w:val="phnormal"/>
        <w:rPr>
          <w:rFonts w:cs="Arial"/>
        </w:rPr>
      </w:pPr>
      <w:r w:rsidRPr="00A80107">
        <w:rPr>
          <w:rFonts w:cs="Arial"/>
        </w:rPr>
        <w:t>Для закрытия журнала в классном журнале с помощью выпадающего списка поля «</w:t>
      </w:r>
      <w:r w:rsidR="00A324B0" w:rsidRPr="00A80107">
        <w:rPr>
          <w:rFonts w:cs="Arial"/>
        </w:rPr>
        <w:t>Предмет/Группа (Класс)</w:t>
      </w:r>
      <w:r w:rsidRPr="00A80107">
        <w:rPr>
          <w:rFonts w:cs="Arial"/>
        </w:rPr>
        <w:t xml:space="preserve">» выберите </w:t>
      </w:r>
      <w:r w:rsidR="00A324B0" w:rsidRPr="00A80107">
        <w:rPr>
          <w:rFonts w:cs="Arial"/>
        </w:rPr>
        <w:t xml:space="preserve">предмет и </w:t>
      </w:r>
      <w:r w:rsidRPr="00A80107">
        <w:rPr>
          <w:rFonts w:cs="Arial"/>
        </w:rPr>
        <w:t xml:space="preserve">класс, для которого журнал будет закрыт (сдан в архив), затем </w:t>
      </w:r>
      <w:r w:rsidR="005A49B8" w:rsidRPr="00A80107">
        <w:rPr>
          <w:rFonts w:cs="Arial"/>
        </w:rPr>
        <w:t>нажмите на кнопку</w:t>
      </w:r>
      <w:r w:rsidR="00A324B0" w:rsidRPr="00A80107">
        <w:rPr>
          <w:rFonts w:cs="Arial"/>
        </w:rPr>
        <w:t xml:space="preserve"> «Сдать в архив» (</w:t>
      </w:r>
      <w:r w:rsidR="00A324B0" w:rsidRPr="00A80107">
        <w:rPr>
          <w:rFonts w:cs="Arial"/>
        </w:rPr>
        <w:fldChar w:fldCharType="begin"/>
      </w:r>
      <w:r w:rsidR="00A324B0" w:rsidRPr="00A80107">
        <w:rPr>
          <w:rFonts w:cs="Arial"/>
        </w:rPr>
        <w:instrText xml:space="preserve"> REF _Ref447557791 \h </w:instrText>
      </w:r>
      <w:r w:rsidR="0088633D" w:rsidRPr="00A80107">
        <w:rPr>
          <w:rFonts w:cs="Arial"/>
        </w:rPr>
        <w:instrText xml:space="preserve"> \* MERGEFORMAT </w:instrText>
      </w:r>
      <w:r w:rsidR="00A324B0" w:rsidRPr="00A80107">
        <w:rPr>
          <w:rFonts w:cs="Arial"/>
        </w:rPr>
      </w:r>
      <w:r w:rsidR="00A324B0" w:rsidRPr="00A80107">
        <w:rPr>
          <w:rFonts w:cs="Arial"/>
        </w:rPr>
        <w:fldChar w:fldCharType="separate"/>
      </w:r>
      <w:r w:rsidR="0093748A" w:rsidRPr="0093748A">
        <w:rPr>
          <w:rFonts w:cs="Arial"/>
        </w:rPr>
        <w:t>Рисунок 325</w:t>
      </w:r>
      <w:r w:rsidR="00A324B0" w:rsidRPr="00A80107">
        <w:rPr>
          <w:rFonts w:cs="Arial"/>
        </w:rPr>
        <w:fldChar w:fldCharType="end"/>
      </w:r>
      <w:r w:rsidR="00A324B0" w:rsidRPr="00A80107">
        <w:rPr>
          <w:rFonts w:cs="Arial"/>
        </w:rPr>
        <w:t>).</w:t>
      </w:r>
    </w:p>
    <w:p w14:paraId="111A6EFB" w14:textId="77777777" w:rsidR="00A324B0" w:rsidRPr="00A80107" w:rsidRDefault="00FA6269" w:rsidP="002B3354">
      <w:pPr>
        <w:pStyle w:val="phfigure"/>
        <w:rPr>
          <w:rFonts w:cs="Arial"/>
        </w:rPr>
      </w:pPr>
      <w:r w:rsidRPr="00A80107">
        <w:rPr>
          <w:rFonts w:cs="Arial"/>
          <w:noProof/>
        </w:rPr>
        <w:lastRenderedPageBreak/>
        <w:drawing>
          <wp:inline distT="0" distB="0" distL="0" distR="0" wp14:anchorId="3B1ABAA3" wp14:editId="0B76CB1F">
            <wp:extent cx="6143625" cy="2028825"/>
            <wp:effectExtent l="0" t="0" r="9525" b="9525"/>
            <wp:docPr id="4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6143625" cy="2028825"/>
                    </a:xfrm>
                    <a:prstGeom prst="rect">
                      <a:avLst/>
                    </a:prstGeom>
                    <a:noFill/>
                    <a:ln>
                      <a:noFill/>
                    </a:ln>
                  </pic:spPr>
                </pic:pic>
              </a:graphicData>
            </a:graphic>
          </wp:inline>
        </w:drawing>
      </w:r>
    </w:p>
    <w:p w14:paraId="3E20568B" w14:textId="1434B840" w:rsidR="00205CFC" w:rsidRPr="00A80107" w:rsidRDefault="00EA7C0D" w:rsidP="002B3354">
      <w:pPr>
        <w:pStyle w:val="phfiguretitle"/>
      </w:pPr>
      <w:bookmarkStart w:id="1239" w:name="_Ref447557791"/>
      <w:r>
        <w:t>Рисунок </w:t>
      </w:r>
      <w:r w:rsidR="000D2548">
        <w:fldChar w:fldCharType="begin"/>
      </w:r>
      <w:r w:rsidR="000D2548">
        <w:instrText xml:space="preserve"> SEQ Рисунок \* ARABIC </w:instrText>
      </w:r>
      <w:r w:rsidR="000D2548">
        <w:fldChar w:fldCharType="separate"/>
      </w:r>
      <w:r w:rsidR="0093748A">
        <w:rPr>
          <w:noProof/>
        </w:rPr>
        <w:t>325</w:t>
      </w:r>
      <w:r w:rsidR="000D2548">
        <w:rPr>
          <w:noProof/>
        </w:rPr>
        <w:fldChar w:fldCharType="end"/>
      </w:r>
      <w:bookmarkEnd w:id="1239"/>
      <w:r w:rsidR="00A324B0" w:rsidRPr="00A80107">
        <w:t xml:space="preserve"> – Закрытие классного журнала</w:t>
      </w:r>
    </w:p>
    <w:p w14:paraId="79A4F7A5" w14:textId="3D4DEC53" w:rsidR="00A324B0" w:rsidRPr="00A80107" w:rsidRDefault="00A324B0" w:rsidP="003A6D31">
      <w:pPr>
        <w:pStyle w:val="phnormal"/>
        <w:rPr>
          <w:rFonts w:cs="Arial"/>
        </w:rPr>
      </w:pPr>
      <w:r w:rsidRPr="00A80107">
        <w:rPr>
          <w:rFonts w:cs="Arial"/>
        </w:rPr>
        <w:t>В окне сообщения</w:t>
      </w:r>
      <w:r w:rsidR="00624977" w:rsidRPr="00A80107">
        <w:rPr>
          <w:rFonts w:cs="Arial"/>
        </w:rPr>
        <w:t>:</w:t>
      </w:r>
      <w:r w:rsidRPr="00A80107">
        <w:rPr>
          <w:rFonts w:cs="Arial"/>
        </w:rPr>
        <w:t xml:space="preserve"> «</w:t>
      </w:r>
      <w:r w:rsidR="00F570CE" w:rsidRPr="00A80107">
        <w:rPr>
          <w:rFonts w:cs="Arial"/>
        </w:rPr>
        <w:t xml:space="preserve">Сдача журнала в архив приведет к запрету вводу каких-либо изменений в </w:t>
      </w:r>
      <w:r w:rsidR="00182619" w:rsidRPr="00A80107">
        <w:rPr>
          <w:rFonts w:cs="Arial"/>
        </w:rPr>
        <w:t>журнале</w:t>
      </w:r>
      <w:r w:rsidR="00F570CE" w:rsidRPr="00A80107">
        <w:rPr>
          <w:rFonts w:cs="Arial"/>
        </w:rPr>
        <w:t xml:space="preserve">. Журнал будет доступен только на просмотр. </w:t>
      </w:r>
      <w:r w:rsidRPr="00A80107">
        <w:rPr>
          <w:rFonts w:cs="Arial"/>
        </w:rPr>
        <w:t>Вы действительно хотите сдать журнал в архив?»</w:t>
      </w:r>
      <w:r w:rsidR="00F570CE" w:rsidRPr="00A80107">
        <w:rPr>
          <w:rFonts w:cs="Arial"/>
        </w:rPr>
        <w:t>. Н</w:t>
      </w:r>
      <w:r w:rsidRPr="00A80107">
        <w:rPr>
          <w:rFonts w:cs="Arial"/>
        </w:rPr>
        <w:t>ажмите кнопку «Да»</w:t>
      </w:r>
      <w:r w:rsidR="003A2D8C" w:rsidRPr="00A80107">
        <w:rPr>
          <w:rFonts w:cs="Arial"/>
        </w:rPr>
        <w:t>,</w:t>
      </w:r>
      <w:r w:rsidRPr="00A80107">
        <w:rPr>
          <w:rFonts w:cs="Arial"/>
        </w:rPr>
        <w:t xml:space="preserve"> чтобы закрыть журнал</w:t>
      </w:r>
      <w:r w:rsidR="003A2D8C" w:rsidRPr="00A80107">
        <w:rPr>
          <w:rFonts w:cs="Arial"/>
        </w:rPr>
        <w:t>,</w:t>
      </w:r>
      <w:r w:rsidRPr="00A80107">
        <w:rPr>
          <w:rFonts w:cs="Arial"/>
        </w:rPr>
        <w:t xml:space="preserve"> или «Нет» для отмены.</w:t>
      </w:r>
    </w:p>
    <w:p w14:paraId="0B462191" w14:textId="02E2701B" w:rsidR="003E26FC" w:rsidRPr="00C73CD9" w:rsidRDefault="005B69ED" w:rsidP="00C73CD9">
      <w:pPr>
        <w:pStyle w:val="phnormal"/>
      </w:pPr>
      <w:r w:rsidRPr="00C73CD9">
        <w:t>Примечание</w:t>
      </w:r>
      <w:r w:rsidR="002623DC" w:rsidRPr="00C73CD9">
        <w:t xml:space="preserve"> –</w:t>
      </w:r>
      <w:r w:rsidR="00624875" w:rsidRPr="00C73CD9">
        <w:t xml:space="preserve"> Е</w:t>
      </w:r>
      <w:r w:rsidR="00205CFC" w:rsidRPr="00C73CD9">
        <w:t xml:space="preserve">сли по каким-либо причинам не были выставлены оценки за </w:t>
      </w:r>
      <w:proofErr w:type="spellStart"/>
      <w:r w:rsidR="00205CFC" w:rsidRPr="00C73CD9">
        <w:t>подпериоды</w:t>
      </w:r>
      <w:proofErr w:type="spellEnd"/>
      <w:r w:rsidR="00624875" w:rsidRPr="00C73CD9">
        <w:t>, то после нажатия кнопки «Сдать в архив»</w:t>
      </w:r>
      <w:r w:rsidR="00DB6151" w:rsidRPr="00C73CD9">
        <w:t xml:space="preserve"> </w:t>
      </w:r>
      <w:r w:rsidR="00624875" w:rsidRPr="00C73CD9">
        <w:t>о</w:t>
      </w:r>
      <w:r w:rsidR="003E26FC" w:rsidRPr="00C73CD9">
        <w:t xml:space="preserve">существляется проверка на наличие оценок за </w:t>
      </w:r>
      <w:proofErr w:type="spellStart"/>
      <w:r w:rsidR="003E26FC" w:rsidRPr="00C73CD9">
        <w:t>подпериод</w:t>
      </w:r>
      <w:proofErr w:type="spellEnd"/>
      <w:r w:rsidR="003E26FC" w:rsidRPr="00C73CD9">
        <w:t xml:space="preserve"> обучения или/и годовой оценки. В случае их отсутствия Система выдаст сообщение </w:t>
      </w:r>
      <w:r w:rsidR="008F11AC" w:rsidRPr="00C73CD9">
        <w:t xml:space="preserve">со списком учеников, у которых не проставлены итоговые оценки </w:t>
      </w:r>
      <w:r w:rsidR="003E26FC" w:rsidRPr="00C73CD9">
        <w:t>(</w:t>
      </w:r>
      <w:r w:rsidR="003E26FC" w:rsidRPr="00C73CD9">
        <w:fldChar w:fldCharType="begin"/>
      </w:r>
      <w:r w:rsidR="003E26FC" w:rsidRPr="00C73CD9">
        <w:instrText xml:space="preserve"> REF _Ref493583320 \h </w:instrText>
      </w:r>
      <w:r w:rsidR="007D6531" w:rsidRPr="00C73CD9">
        <w:instrText xml:space="preserve"> \* MERGEFORMAT </w:instrText>
      </w:r>
      <w:r w:rsidR="003E26FC" w:rsidRPr="00C73CD9">
        <w:fldChar w:fldCharType="separate"/>
      </w:r>
      <w:r w:rsidR="0093748A">
        <w:t>Рисунок 326</w:t>
      </w:r>
      <w:r w:rsidR="003E26FC" w:rsidRPr="00C73CD9">
        <w:fldChar w:fldCharType="end"/>
      </w:r>
      <w:r w:rsidR="008F11AC" w:rsidRPr="00C73CD9">
        <w:t>).</w:t>
      </w:r>
    </w:p>
    <w:p w14:paraId="4BF7ED11" w14:textId="6318C493" w:rsidR="003E26FC" w:rsidRPr="00A80107" w:rsidRDefault="000C359C" w:rsidP="000C359C">
      <w:pPr>
        <w:pStyle w:val="phfigure"/>
        <w:rPr>
          <w:rFonts w:cs="Arial"/>
        </w:rPr>
      </w:pPr>
      <w:r w:rsidRPr="000C359C">
        <w:rPr>
          <w:noProof/>
        </w:rPr>
        <w:drawing>
          <wp:inline distT="0" distB="0" distL="0" distR="0" wp14:anchorId="483A28DF" wp14:editId="7A3EDB4F">
            <wp:extent cx="5610225" cy="2133600"/>
            <wp:effectExtent l="0" t="0" r="952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a:stretch>
                      <a:fillRect/>
                    </a:stretch>
                  </pic:blipFill>
                  <pic:spPr>
                    <a:xfrm>
                      <a:off x="0" y="0"/>
                      <a:ext cx="5610225" cy="2133600"/>
                    </a:xfrm>
                    <a:prstGeom prst="rect">
                      <a:avLst/>
                    </a:prstGeom>
                  </pic:spPr>
                </pic:pic>
              </a:graphicData>
            </a:graphic>
          </wp:inline>
        </w:drawing>
      </w:r>
    </w:p>
    <w:p w14:paraId="39CE5F90" w14:textId="7286532F" w:rsidR="003E26FC" w:rsidRPr="00A80107" w:rsidRDefault="00EA7C0D" w:rsidP="003E26FC">
      <w:pPr>
        <w:pStyle w:val="phfiguretitle"/>
      </w:pPr>
      <w:bookmarkStart w:id="1240" w:name="_Ref493583320"/>
      <w:r>
        <w:t>Рисунок </w:t>
      </w:r>
      <w:r w:rsidR="000D2548">
        <w:fldChar w:fldCharType="begin"/>
      </w:r>
      <w:r w:rsidR="000D2548">
        <w:instrText xml:space="preserve"> SEQ Рисунок \* ARABIC </w:instrText>
      </w:r>
      <w:r w:rsidR="000D2548">
        <w:fldChar w:fldCharType="separate"/>
      </w:r>
      <w:r w:rsidR="0093748A">
        <w:rPr>
          <w:noProof/>
        </w:rPr>
        <w:t>326</w:t>
      </w:r>
      <w:r w:rsidR="000D2548">
        <w:rPr>
          <w:noProof/>
        </w:rPr>
        <w:fldChar w:fldCharType="end"/>
      </w:r>
      <w:bookmarkEnd w:id="1240"/>
      <w:r w:rsidR="003E26FC" w:rsidRPr="00A80107">
        <w:t xml:space="preserve"> – Сообщение Системы</w:t>
      </w:r>
    </w:p>
    <w:p w14:paraId="28800FF7" w14:textId="77777777" w:rsidR="00205CFC" w:rsidRPr="00A80107" w:rsidRDefault="00205CFC" w:rsidP="003A6D31">
      <w:pPr>
        <w:pStyle w:val="phnormal"/>
        <w:rPr>
          <w:rFonts w:cs="Arial"/>
        </w:rPr>
      </w:pPr>
      <w:r w:rsidRPr="00A80107">
        <w:rPr>
          <w:rFonts w:cs="Arial"/>
        </w:rPr>
        <w:t xml:space="preserve">При этом проверка осуществляется только по тем учащимся, которые учились </w:t>
      </w:r>
      <w:proofErr w:type="gramStart"/>
      <w:r w:rsidRPr="00A80107">
        <w:rPr>
          <w:rFonts w:cs="Arial"/>
        </w:rPr>
        <w:t>в</w:t>
      </w:r>
      <w:proofErr w:type="gramEnd"/>
      <w:r w:rsidRPr="00A80107">
        <w:rPr>
          <w:rFonts w:cs="Arial"/>
        </w:rPr>
        <w:t xml:space="preserve"> данном </w:t>
      </w:r>
      <w:proofErr w:type="spellStart"/>
      <w:r w:rsidRPr="00A80107">
        <w:rPr>
          <w:rFonts w:cs="Arial"/>
        </w:rPr>
        <w:t>подпериоде</w:t>
      </w:r>
      <w:proofErr w:type="spellEnd"/>
      <w:r w:rsidRPr="00A80107">
        <w:rPr>
          <w:rFonts w:cs="Arial"/>
        </w:rPr>
        <w:t xml:space="preserve"> до его окончания. Т.е. если учащийся был отчислен в середине года, например, в середине 3 четверти, то по этому учащемуся проставьте оценки только за 1, 2 четверть (при этом предполагается, что оценки по данному предмету необходимо выставлять по всем </w:t>
      </w:r>
      <w:proofErr w:type="spellStart"/>
      <w:r w:rsidRPr="00A80107">
        <w:rPr>
          <w:rFonts w:cs="Arial"/>
        </w:rPr>
        <w:t>подпериодам</w:t>
      </w:r>
      <w:proofErr w:type="spellEnd"/>
      <w:r w:rsidRPr="00A80107">
        <w:rPr>
          <w:rFonts w:cs="Arial"/>
        </w:rPr>
        <w:t>).</w:t>
      </w:r>
    </w:p>
    <w:p w14:paraId="11F5C86E" w14:textId="3EFFA337" w:rsidR="000465A3" w:rsidRDefault="003E26FC" w:rsidP="003A6D31">
      <w:pPr>
        <w:pStyle w:val="phnormal"/>
        <w:rPr>
          <w:rFonts w:cs="Arial"/>
        </w:rPr>
      </w:pPr>
      <w:r w:rsidRPr="00A80107">
        <w:rPr>
          <w:rFonts w:cs="Arial"/>
        </w:rPr>
        <w:t>Е</w:t>
      </w:r>
      <w:r w:rsidR="000465A3" w:rsidRPr="00A80107">
        <w:rPr>
          <w:rFonts w:cs="Arial"/>
        </w:rPr>
        <w:t>сли при сдаче кл</w:t>
      </w:r>
      <w:r w:rsidRPr="00A80107">
        <w:rPr>
          <w:rFonts w:cs="Arial"/>
        </w:rPr>
        <w:t xml:space="preserve">ассного </w:t>
      </w:r>
      <w:r w:rsidR="000465A3" w:rsidRPr="00A80107">
        <w:rPr>
          <w:rFonts w:cs="Arial"/>
        </w:rPr>
        <w:t xml:space="preserve">журнала в архив хотя бы у одного ученика класса не выставлена итоговая и/или экзаменационная оценка по одному или нескольким предметам, </w:t>
      </w:r>
      <w:r w:rsidRPr="00A80107">
        <w:rPr>
          <w:rFonts w:cs="Arial"/>
        </w:rPr>
        <w:t>Система все равно</w:t>
      </w:r>
      <w:r w:rsidR="000465A3" w:rsidRPr="00A80107">
        <w:rPr>
          <w:rFonts w:cs="Arial"/>
        </w:rPr>
        <w:t xml:space="preserve"> позволяет отправить в архив классный журнал.</w:t>
      </w:r>
      <w:r w:rsidR="000C359C">
        <w:rPr>
          <w:rFonts w:cs="Arial"/>
        </w:rPr>
        <w:t xml:space="preserve"> Для </w:t>
      </w:r>
      <w:r w:rsidR="000C359C">
        <w:rPr>
          <w:rFonts w:cs="Arial"/>
        </w:rPr>
        <w:lastRenderedPageBreak/>
        <w:t xml:space="preserve">этого нажмите кнопку «Продолжить» в появившемся сообщении </w:t>
      </w:r>
      <w:r w:rsidR="000E30FF">
        <w:rPr>
          <w:rFonts w:cs="Arial"/>
        </w:rPr>
        <w:t>С</w:t>
      </w:r>
      <w:r w:rsidR="000C359C">
        <w:rPr>
          <w:rFonts w:cs="Arial"/>
        </w:rPr>
        <w:t>истемы (</w:t>
      </w:r>
      <w:r w:rsidR="00CB2006">
        <w:rPr>
          <w:rFonts w:cs="Arial"/>
        </w:rPr>
        <w:t>см. </w:t>
      </w:r>
      <w:r w:rsidR="000C359C">
        <w:rPr>
          <w:rFonts w:cs="Arial"/>
        </w:rPr>
        <w:fldChar w:fldCharType="begin"/>
      </w:r>
      <w:r w:rsidR="000C359C">
        <w:rPr>
          <w:rFonts w:cs="Arial"/>
        </w:rPr>
        <w:instrText xml:space="preserve"> REF _Ref493583320 \h </w:instrText>
      </w:r>
      <w:r w:rsidR="000C359C">
        <w:rPr>
          <w:rFonts w:cs="Arial"/>
        </w:rPr>
      </w:r>
      <w:r w:rsidR="000C359C">
        <w:rPr>
          <w:rFonts w:cs="Arial"/>
        </w:rPr>
        <w:fldChar w:fldCharType="separate"/>
      </w:r>
      <w:r w:rsidR="0093748A">
        <w:t>Рисунок </w:t>
      </w:r>
      <w:r w:rsidR="0093748A">
        <w:rPr>
          <w:noProof/>
        </w:rPr>
        <w:t>326</w:t>
      </w:r>
      <w:r w:rsidR="000C359C">
        <w:rPr>
          <w:rFonts w:cs="Arial"/>
        </w:rPr>
        <w:fldChar w:fldCharType="end"/>
      </w:r>
      <w:r w:rsidR="000C359C">
        <w:rPr>
          <w:rFonts w:cs="Arial"/>
        </w:rPr>
        <w:t>)</w:t>
      </w:r>
      <w:r w:rsidR="000E30FF">
        <w:rPr>
          <w:rFonts w:cs="Arial"/>
        </w:rPr>
        <w:t xml:space="preserve">, появится информационное сообщение </w:t>
      </w:r>
      <w:r w:rsidR="00795416">
        <w:rPr>
          <w:rFonts w:cs="Arial"/>
        </w:rPr>
        <w:t xml:space="preserve">Системы </w:t>
      </w:r>
      <w:r w:rsidR="000E30FF">
        <w:rPr>
          <w:rFonts w:cs="Arial"/>
        </w:rPr>
        <w:t>о закрытии журнала (</w:t>
      </w:r>
      <w:r w:rsidR="000E30FF">
        <w:rPr>
          <w:rFonts w:cs="Arial"/>
        </w:rPr>
        <w:fldChar w:fldCharType="begin"/>
      </w:r>
      <w:r w:rsidR="000E30FF">
        <w:rPr>
          <w:rFonts w:cs="Arial"/>
        </w:rPr>
        <w:instrText xml:space="preserve"> REF _Ref5638543 \h </w:instrText>
      </w:r>
      <w:r w:rsidR="000E30FF">
        <w:rPr>
          <w:rFonts w:cs="Arial"/>
        </w:rPr>
      </w:r>
      <w:r w:rsidR="000E30FF">
        <w:rPr>
          <w:rFonts w:cs="Arial"/>
        </w:rPr>
        <w:fldChar w:fldCharType="separate"/>
      </w:r>
      <w:r w:rsidR="0093748A">
        <w:t>Рисунок </w:t>
      </w:r>
      <w:r w:rsidR="0093748A">
        <w:rPr>
          <w:noProof/>
        </w:rPr>
        <w:t>327</w:t>
      </w:r>
      <w:r w:rsidR="000E30FF">
        <w:rPr>
          <w:rFonts w:cs="Arial"/>
        </w:rPr>
        <w:fldChar w:fldCharType="end"/>
      </w:r>
      <w:r w:rsidR="000E30FF">
        <w:rPr>
          <w:rFonts w:cs="Arial"/>
        </w:rPr>
        <w:t>).</w:t>
      </w:r>
    </w:p>
    <w:p w14:paraId="7ACAFE15" w14:textId="77777777" w:rsidR="000E30FF" w:rsidRDefault="000E30FF" w:rsidP="000E30FF">
      <w:pPr>
        <w:pStyle w:val="phfigure"/>
      </w:pPr>
      <w:r>
        <w:rPr>
          <w:noProof/>
        </w:rPr>
        <w:drawing>
          <wp:inline distT="0" distB="0" distL="0" distR="0" wp14:anchorId="25C784AB" wp14:editId="72396A36">
            <wp:extent cx="2705100" cy="9144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a:stretch>
                      <a:fillRect/>
                    </a:stretch>
                  </pic:blipFill>
                  <pic:spPr>
                    <a:xfrm>
                      <a:off x="0" y="0"/>
                      <a:ext cx="2705100" cy="914400"/>
                    </a:xfrm>
                    <a:prstGeom prst="rect">
                      <a:avLst/>
                    </a:prstGeom>
                  </pic:spPr>
                </pic:pic>
              </a:graphicData>
            </a:graphic>
          </wp:inline>
        </w:drawing>
      </w:r>
    </w:p>
    <w:p w14:paraId="08FD004D" w14:textId="6EE740AD" w:rsidR="000E30FF" w:rsidRDefault="000E30FF" w:rsidP="000E30FF">
      <w:pPr>
        <w:pStyle w:val="phfiguretitle"/>
      </w:pPr>
      <w:bookmarkStart w:id="1241" w:name="_Ref5638543"/>
      <w:r>
        <w:t>Рисунок </w:t>
      </w:r>
      <w:r w:rsidR="000D2548">
        <w:fldChar w:fldCharType="begin"/>
      </w:r>
      <w:r w:rsidR="000D2548">
        <w:instrText xml:space="preserve"> SEQ Рисунок \* ARABIC </w:instrText>
      </w:r>
      <w:r w:rsidR="000D2548">
        <w:fldChar w:fldCharType="separate"/>
      </w:r>
      <w:r w:rsidR="0093748A">
        <w:rPr>
          <w:noProof/>
        </w:rPr>
        <w:t>327</w:t>
      </w:r>
      <w:r w:rsidR="000D2548">
        <w:rPr>
          <w:noProof/>
        </w:rPr>
        <w:fldChar w:fldCharType="end"/>
      </w:r>
      <w:bookmarkEnd w:id="1241"/>
      <w:r>
        <w:t xml:space="preserve"> – Окно «Закрытие журнала»</w:t>
      </w:r>
    </w:p>
    <w:p w14:paraId="38A92E8D" w14:textId="0A4843A8" w:rsidR="000E30FF" w:rsidRPr="000E30FF" w:rsidRDefault="000E30FF" w:rsidP="000E30FF">
      <w:pPr>
        <w:pStyle w:val="phnormal"/>
      </w:pPr>
      <w:r>
        <w:t>Нажмите кнопку «ОК».</w:t>
      </w:r>
    </w:p>
    <w:p w14:paraId="53F137C4" w14:textId="56F34074" w:rsidR="00205CFC" w:rsidRPr="00A80107" w:rsidRDefault="00DB6151" w:rsidP="003A6D31">
      <w:pPr>
        <w:pStyle w:val="phnormal"/>
        <w:rPr>
          <w:rFonts w:cs="Arial"/>
        </w:rPr>
      </w:pPr>
      <w:r>
        <w:rPr>
          <w:rFonts w:cs="Arial"/>
        </w:rPr>
        <w:t>П</w:t>
      </w:r>
      <w:r w:rsidR="00205CFC" w:rsidRPr="00A80107">
        <w:rPr>
          <w:rFonts w:cs="Arial"/>
        </w:rPr>
        <w:t xml:space="preserve">ри нажатии </w:t>
      </w:r>
      <w:r w:rsidR="00277C66" w:rsidRPr="00A80107">
        <w:rPr>
          <w:rFonts w:cs="Arial"/>
        </w:rPr>
        <w:t>кнопк</w:t>
      </w:r>
      <w:r w:rsidR="00BD4612" w:rsidRPr="00A80107">
        <w:rPr>
          <w:rFonts w:cs="Arial"/>
        </w:rPr>
        <w:t>и</w:t>
      </w:r>
      <w:r w:rsidR="00205CFC" w:rsidRPr="00A80107">
        <w:rPr>
          <w:rFonts w:cs="Arial"/>
        </w:rPr>
        <w:t xml:space="preserve"> «</w:t>
      </w:r>
      <w:r w:rsidR="00A324B0" w:rsidRPr="00A80107">
        <w:rPr>
          <w:rFonts w:cs="Arial"/>
        </w:rPr>
        <w:t>Сдать в архив</w:t>
      </w:r>
      <w:r w:rsidR="00205CFC" w:rsidRPr="00A80107">
        <w:rPr>
          <w:rFonts w:cs="Arial"/>
        </w:rPr>
        <w:t>» преподавателям закрывается возможность редактирования уроков по всем предметам данного класса.</w:t>
      </w:r>
    </w:p>
    <w:p w14:paraId="67F54D84" w14:textId="77777777" w:rsidR="00205CFC" w:rsidRPr="00A80107" w:rsidRDefault="00205CFC" w:rsidP="003A6D31">
      <w:pPr>
        <w:pStyle w:val="phnormal"/>
        <w:rPr>
          <w:rFonts w:cs="Arial"/>
        </w:rPr>
      </w:pPr>
      <w:r w:rsidRPr="00A80107">
        <w:rPr>
          <w:rFonts w:cs="Arial"/>
        </w:rPr>
        <w:t>Кто может выставлять оценки в Классном журнале</w:t>
      </w:r>
      <w:r w:rsidR="00624977" w:rsidRPr="00A80107">
        <w:rPr>
          <w:rFonts w:cs="Arial"/>
        </w:rPr>
        <w:t>:</w:t>
      </w:r>
    </w:p>
    <w:p w14:paraId="48ABAFB2" w14:textId="77777777" w:rsidR="00205CFC" w:rsidRPr="00A80107" w:rsidRDefault="00205CFC" w:rsidP="00BB0BB8">
      <w:pPr>
        <w:pStyle w:val="phlistitemized1"/>
      </w:pPr>
      <w:r w:rsidRPr="00A80107">
        <w:t>учитель;</w:t>
      </w:r>
    </w:p>
    <w:p w14:paraId="7D802B55" w14:textId="22FC86F7" w:rsidR="00205CFC" w:rsidRPr="00A80107" w:rsidRDefault="00205CFC" w:rsidP="00BB0BB8">
      <w:pPr>
        <w:pStyle w:val="phlistitemized1"/>
      </w:pPr>
      <w:r w:rsidRPr="00A80107">
        <w:t xml:space="preserve">администратор </w:t>
      </w:r>
      <w:r w:rsidR="00B92315">
        <w:t>организации</w:t>
      </w:r>
      <w:r w:rsidRPr="00A80107">
        <w:t>;</w:t>
      </w:r>
    </w:p>
    <w:p w14:paraId="390B5CC2" w14:textId="19D6C37A" w:rsidR="00205CFC" w:rsidRDefault="00205CFC" w:rsidP="00BB0BB8">
      <w:pPr>
        <w:pStyle w:val="phlistitemized1"/>
      </w:pPr>
      <w:r w:rsidRPr="00A80107">
        <w:t>администратор Системы.</w:t>
      </w:r>
    </w:p>
    <w:p w14:paraId="6931BDE8" w14:textId="77777777" w:rsidR="00E21D55" w:rsidRPr="00C73CD9" w:rsidRDefault="00E21D55" w:rsidP="00C73CD9">
      <w:pPr>
        <w:pStyle w:val="phnormal"/>
        <w:rPr>
          <w:b/>
          <w:bCs/>
        </w:rPr>
      </w:pPr>
      <w:r w:rsidRPr="00C73CD9">
        <w:rPr>
          <w:b/>
          <w:bCs/>
        </w:rPr>
        <w:t xml:space="preserve">Примечания </w:t>
      </w:r>
    </w:p>
    <w:p w14:paraId="5F15E467" w14:textId="3E56B15D" w:rsidR="00E21D55" w:rsidRDefault="00E21D55" w:rsidP="00E21D55">
      <w:pPr>
        <w:pStyle w:val="phnormal"/>
      </w:pPr>
      <w:r>
        <w:t>1</w:t>
      </w:r>
      <w:proofErr w:type="gramStart"/>
      <w:r>
        <w:t xml:space="preserve"> </w:t>
      </w:r>
      <w:r w:rsidRPr="00E21D55">
        <w:t>Е</w:t>
      </w:r>
      <w:proofErr w:type="gramEnd"/>
      <w:r w:rsidRPr="00E21D55">
        <w:t>сли класс по предмету поделен на 2 группы обучения строго в пределах одного класса, тогда, если журнал на весь класс будет сдан в архив, то журналы 2 групп обучения по предмету тоже будут сданы в архив и наоборот.</w:t>
      </w:r>
    </w:p>
    <w:p w14:paraId="352617CF" w14:textId="1EDF12CE" w:rsidR="00E21D55" w:rsidRPr="00A80107" w:rsidRDefault="00E21D55" w:rsidP="00E21D55">
      <w:pPr>
        <w:pStyle w:val="phnormal"/>
      </w:pPr>
      <w:r>
        <w:t>2</w:t>
      </w:r>
      <w:proofErr w:type="gramStart"/>
      <w:r>
        <w:t xml:space="preserve"> Е</w:t>
      </w:r>
      <w:proofErr w:type="gramEnd"/>
      <w:r>
        <w:t>сли журнал заведен на смешанную группу из разных классов, то он будет открыт до тех пор, пока журналы всех клас</w:t>
      </w:r>
      <w:r w:rsidR="00C77DF0">
        <w:t>сов учеников, входящих в него</w:t>
      </w:r>
      <w:r>
        <w:t>, не будут сданы в архив.</w:t>
      </w:r>
    </w:p>
    <w:p w14:paraId="03F24224" w14:textId="64A8BBFC" w:rsidR="00205CFC" w:rsidRPr="00A80107" w:rsidRDefault="00205CFC" w:rsidP="003A6D31">
      <w:pPr>
        <w:pStyle w:val="phnormal"/>
        <w:rPr>
          <w:rFonts w:cs="Arial"/>
        </w:rPr>
      </w:pPr>
      <w:r w:rsidRPr="00A80107">
        <w:rPr>
          <w:rFonts w:cs="Arial"/>
        </w:rPr>
        <w:t xml:space="preserve">Классный руководитель может просматривать все предметы, но только по </w:t>
      </w:r>
      <w:r w:rsidR="009C2687">
        <w:rPr>
          <w:rFonts w:cs="Arial"/>
        </w:rPr>
        <w:t>своему классу.</w:t>
      </w:r>
    </w:p>
    <w:p w14:paraId="7FE01360" w14:textId="126686B3" w:rsidR="00205CFC" w:rsidRPr="00A80107" w:rsidRDefault="00205CFC" w:rsidP="003A6D31">
      <w:pPr>
        <w:pStyle w:val="phnormal"/>
        <w:rPr>
          <w:rFonts w:cs="Arial"/>
        </w:rPr>
      </w:pPr>
      <w:r w:rsidRPr="00A80107">
        <w:rPr>
          <w:rFonts w:cs="Arial"/>
        </w:rPr>
        <w:t xml:space="preserve">Директор и завуч </w:t>
      </w:r>
      <w:r w:rsidR="003E26FC" w:rsidRPr="00A80107">
        <w:rPr>
          <w:rFonts w:cs="Arial"/>
        </w:rPr>
        <w:t xml:space="preserve">по умолчанию </w:t>
      </w:r>
      <w:r w:rsidRPr="00A80107">
        <w:rPr>
          <w:rFonts w:cs="Arial"/>
        </w:rPr>
        <w:t>имеют права только на просмотр, завуч может добавлять замечания.</w:t>
      </w:r>
    </w:p>
    <w:p w14:paraId="525441D6" w14:textId="39BC22BA" w:rsidR="00205CFC" w:rsidRPr="00A80107" w:rsidRDefault="00205CFC"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Если в</w:t>
      </w:r>
      <w:r w:rsidR="00B92315">
        <w:rPr>
          <w:rFonts w:cs="Arial"/>
        </w:rPr>
        <w:t xml:space="preserve"> окне «Настройки</w:t>
      </w:r>
      <w:r w:rsidRPr="00A80107">
        <w:rPr>
          <w:rFonts w:cs="Arial"/>
        </w:rPr>
        <w:t xml:space="preserve"> </w:t>
      </w:r>
      <w:r w:rsidR="00B92315">
        <w:rPr>
          <w:rFonts w:cs="Arial"/>
        </w:rPr>
        <w:t>организации</w:t>
      </w:r>
      <w:r w:rsidRPr="00A80107">
        <w:rPr>
          <w:rFonts w:cs="Arial"/>
        </w:rPr>
        <w:t xml:space="preserve">» </w:t>
      </w:r>
      <w:r w:rsidR="00303EE1">
        <w:rPr>
          <w:rFonts w:cs="Arial"/>
        </w:rPr>
        <w:t xml:space="preserve">в </w:t>
      </w:r>
      <w:r w:rsidR="00303EE1" w:rsidRPr="00A80107">
        <w:rPr>
          <w:rFonts w:cs="Arial"/>
        </w:rPr>
        <w:t>строке «</w:t>
      </w:r>
      <w:r w:rsidR="00303EE1">
        <w:rPr>
          <w:rFonts w:cs="Arial"/>
        </w:rPr>
        <w:t>Ведение уроков</w:t>
      </w:r>
      <w:r w:rsidR="00303EE1" w:rsidRPr="00A80107">
        <w:rPr>
          <w:rFonts w:cs="Arial"/>
        </w:rPr>
        <w:t>»</w:t>
      </w:r>
      <w:r w:rsidR="00303EE1">
        <w:rPr>
          <w:rFonts w:cs="Arial"/>
        </w:rPr>
        <w:t xml:space="preserve"> выбрано значение «Классный руководитель»</w:t>
      </w:r>
      <w:r w:rsidRPr="00A80107">
        <w:rPr>
          <w:rFonts w:cs="Arial"/>
        </w:rPr>
        <w:t>, меняется порядок выставления оценок: выставлять оценки может только классный руководитель, остальные пользователи могут лишь просматривать оценки в классном журнале.</w:t>
      </w:r>
    </w:p>
    <w:p w14:paraId="53D6D9BD" w14:textId="77777777" w:rsidR="00B46A38" w:rsidRPr="00EA4BA4" w:rsidRDefault="00B46A38" w:rsidP="00EA4BA4">
      <w:pPr>
        <w:pStyle w:val="16"/>
        <w:ind w:left="720"/>
        <w:rPr>
          <w:bCs/>
        </w:rPr>
      </w:pPr>
      <w:bookmarkStart w:id="1242" w:name="_Toc465759545"/>
      <w:bookmarkStart w:id="1243" w:name="_Toc448855353"/>
      <w:bookmarkStart w:id="1244" w:name="_Toc5960331"/>
      <w:bookmarkStart w:id="1245" w:name="_Toc11842111"/>
      <w:r w:rsidRPr="00EA4BA4">
        <w:rPr>
          <w:bCs/>
        </w:rPr>
        <w:lastRenderedPageBreak/>
        <w:t>Зачисление</w:t>
      </w:r>
      <w:bookmarkEnd w:id="1242"/>
      <w:bookmarkEnd w:id="1243"/>
      <w:bookmarkEnd w:id="1244"/>
      <w:bookmarkEnd w:id="1245"/>
    </w:p>
    <w:p w14:paraId="746C0EAF" w14:textId="46AF91B7" w:rsidR="00E44F5A" w:rsidRPr="00A80107" w:rsidRDefault="00E44F5A" w:rsidP="003A6D31">
      <w:pPr>
        <w:pStyle w:val="phnormal"/>
        <w:rPr>
          <w:rFonts w:cs="Arial"/>
        </w:rPr>
      </w:pPr>
      <w:r w:rsidRPr="00A80107">
        <w:rPr>
          <w:rFonts w:cs="Arial"/>
        </w:rPr>
        <w:t xml:space="preserve">В Системе </w:t>
      </w:r>
      <w:r w:rsidR="006D19AE" w:rsidRPr="00A80107">
        <w:rPr>
          <w:rFonts w:cs="Arial"/>
        </w:rPr>
        <w:t xml:space="preserve">настроен </w:t>
      </w:r>
      <w:r w:rsidR="008027BE">
        <w:rPr>
          <w:rFonts w:cs="Arial"/>
        </w:rPr>
        <w:t>порядок зачисления детей в ОО</w:t>
      </w:r>
      <w:r w:rsidRPr="00A80107">
        <w:rPr>
          <w:rFonts w:cs="Arial"/>
        </w:rPr>
        <w:t xml:space="preserve">, </w:t>
      </w:r>
      <w:r w:rsidR="00CA4844" w:rsidRPr="00A80107">
        <w:rPr>
          <w:rFonts w:cs="Arial"/>
        </w:rPr>
        <w:t>в т</w:t>
      </w:r>
      <w:r w:rsidR="008C66C8" w:rsidRPr="00A80107">
        <w:rPr>
          <w:rFonts w:cs="Arial"/>
        </w:rPr>
        <w:t>ом числе</w:t>
      </w:r>
      <w:r w:rsidR="00CA4844" w:rsidRPr="00A80107">
        <w:rPr>
          <w:rFonts w:cs="Arial"/>
        </w:rPr>
        <w:t xml:space="preserve"> </w:t>
      </w:r>
      <w:r w:rsidRPr="00A80107">
        <w:rPr>
          <w:rFonts w:cs="Arial"/>
        </w:rPr>
        <w:t>на конкурсной основе.</w:t>
      </w:r>
    </w:p>
    <w:p w14:paraId="707C4668" w14:textId="77777777" w:rsidR="00E44F5A" w:rsidRPr="00A80107" w:rsidRDefault="00E44F5A" w:rsidP="00BB7C32">
      <w:pPr>
        <w:pStyle w:val="23"/>
        <w:rPr>
          <w:rFonts w:cs="Arial"/>
        </w:rPr>
      </w:pPr>
      <w:bookmarkStart w:id="1246" w:name="_Ref309230128"/>
      <w:bookmarkStart w:id="1247" w:name="_Toc465759546"/>
      <w:bookmarkStart w:id="1248" w:name="_Toc448855354"/>
      <w:bookmarkStart w:id="1249" w:name="_Toc5960332"/>
      <w:bookmarkStart w:id="1250" w:name="_Toc11842112"/>
      <w:r w:rsidRPr="00A80107">
        <w:rPr>
          <w:rFonts w:cs="Arial"/>
        </w:rPr>
        <w:t>Настройки зачисления</w:t>
      </w:r>
      <w:bookmarkEnd w:id="1246"/>
      <w:bookmarkEnd w:id="1247"/>
      <w:bookmarkEnd w:id="1248"/>
      <w:bookmarkEnd w:id="1249"/>
      <w:bookmarkEnd w:id="1250"/>
    </w:p>
    <w:p w14:paraId="6AA60747" w14:textId="4FABF623" w:rsidR="00201276" w:rsidRPr="00A80107" w:rsidRDefault="00205CFC" w:rsidP="005436D9">
      <w:pPr>
        <w:pStyle w:val="phnormal"/>
        <w:rPr>
          <w:rFonts w:cs="Arial"/>
        </w:rPr>
      </w:pPr>
      <w:r w:rsidRPr="00A80107">
        <w:rPr>
          <w:rFonts w:cs="Arial"/>
        </w:rPr>
        <w:t xml:space="preserve">Для </w:t>
      </w:r>
      <w:r w:rsidR="00800382" w:rsidRPr="00A80107">
        <w:rPr>
          <w:rFonts w:cs="Arial"/>
        </w:rPr>
        <w:t xml:space="preserve">начала </w:t>
      </w:r>
      <w:r w:rsidRPr="00A80107">
        <w:rPr>
          <w:rFonts w:cs="Arial"/>
        </w:rPr>
        <w:t>работы с функционалом зачисления выполните настройку зачисления</w:t>
      </w:r>
      <w:r w:rsidR="006A66C8" w:rsidRPr="00A80107">
        <w:rPr>
          <w:rFonts w:cs="Arial"/>
        </w:rPr>
        <w:t xml:space="preserve"> в</w:t>
      </w:r>
      <w:r w:rsidRPr="00A80107">
        <w:rPr>
          <w:rFonts w:cs="Arial"/>
        </w:rPr>
        <w:t xml:space="preserve"> кажд</w:t>
      </w:r>
      <w:r w:rsidR="006A66C8" w:rsidRPr="00A80107">
        <w:rPr>
          <w:rFonts w:cs="Arial"/>
        </w:rPr>
        <w:t>о</w:t>
      </w:r>
      <w:r w:rsidR="008027BE">
        <w:rPr>
          <w:rFonts w:cs="Arial"/>
        </w:rPr>
        <w:t>й</w:t>
      </w:r>
      <w:r w:rsidRPr="00A80107">
        <w:rPr>
          <w:rFonts w:cs="Arial"/>
        </w:rPr>
        <w:t xml:space="preserve"> </w:t>
      </w:r>
      <w:r w:rsidR="008027BE">
        <w:rPr>
          <w:rFonts w:cs="Arial"/>
        </w:rPr>
        <w:t>ОО</w:t>
      </w:r>
      <w:r w:rsidRPr="00A80107">
        <w:rPr>
          <w:rFonts w:cs="Arial"/>
        </w:rPr>
        <w:t xml:space="preserve">. </w:t>
      </w:r>
    </w:p>
    <w:p w14:paraId="7E72269A" w14:textId="0C96A830" w:rsidR="00205CFC" w:rsidRPr="00A80107" w:rsidRDefault="00201276" w:rsidP="005436D9">
      <w:pPr>
        <w:pStyle w:val="phnormal"/>
        <w:rPr>
          <w:rFonts w:cs="Arial"/>
        </w:rPr>
      </w:pPr>
      <w:r w:rsidRPr="00A80107">
        <w:rPr>
          <w:rFonts w:cs="Arial"/>
        </w:rPr>
        <w:t>П</w:t>
      </w:r>
      <w:r w:rsidR="00D25AC6" w:rsidRPr="00A80107">
        <w:rPr>
          <w:rFonts w:cs="Arial"/>
        </w:rPr>
        <w:t>ерейдите в пункт</w:t>
      </w:r>
      <w:r w:rsidR="00205CFC" w:rsidRPr="00A80107">
        <w:rPr>
          <w:rFonts w:cs="Arial"/>
        </w:rPr>
        <w:t xml:space="preserve"> меню </w:t>
      </w:r>
      <w:r w:rsidR="00F83757" w:rsidRPr="00A80107">
        <w:rPr>
          <w:rFonts w:cs="Arial"/>
        </w:rPr>
        <w:t>«</w:t>
      </w:r>
      <w:r w:rsidR="00205CFC" w:rsidRPr="00A80107">
        <w:rPr>
          <w:rFonts w:cs="Arial"/>
        </w:rPr>
        <w:t>Пуск/Зачисление/Настройки зачисления</w:t>
      </w:r>
      <w:r w:rsidR="00F83757" w:rsidRPr="00A80107">
        <w:rPr>
          <w:rFonts w:cs="Arial"/>
        </w:rPr>
        <w:t>»</w:t>
      </w:r>
      <w:r w:rsidR="005436D9" w:rsidRPr="00A80107">
        <w:rPr>
          <w:rFonts w:cs="Arial"/>
        </w:rPr>
        <w:t xml:space="preserve">, </w:t>
      </w:r>
      <w:r w:rsidR="00D25AC6" w:rsidRPr="00A80107">
        <w:rPr>
          <w:rFonts w:cs="Arial"/>
        </w:rPr>
        <w:t>о</w:t>
      </w:r>
      <w:r w:rsidR="00205CFC" w:rsidRPr="00A80107">
        <w:rPr>
          <w:rFonts w:cs="Arial"/>
        </w:rPr>
        <w:t>ткро</w:t>
      </w:r>
      <w:r w:rsidR="00D25AC6" w:rsidRPr="00A80107">
        <w:rPr>
          <w:rFonts w:cs="Arial"/>
        </w:rPr>
        <w:t>ется</w:t>
      </w:r>
      <w:r w:rsidR="00205CFC" w:rsidRPr="00A80107">
        <w:rPr>
          <w:rFonts w:cs="Arial"/>
        </w:rPr>
        <w:t xml:space="preserve"> окно «Настройки зачисления» (</w:t>
      </w:r>
      <w:r w:rsidR="00205CFC" w:rsidRPr="00A80107">
        <w:rPr>
          <w:rFonts w:cs="Arial"/>
        </w:rPr>
        <w:fldChar w:fldCharType="begin"/>
      </w:r>
      <w:r w:rsidR="00205CFC" w:rsidRPr="00A80107">
        <w:rPr>
          <w:rFonts w:cs="Arial"/>
        </w:rPr>
        <w:instrText xml:space="preserve"> REF _Ref309229718 \h  \* MERGEFORMAT </w:instrText>
      </w:r>
      <w:r w:rsidR="00205CFC" w:rsidRPr="00A80107">
        <w:rPr>
          <w:rFonts w:cs="Arial"/>
        </w:rPr>
      </w:r>
      <w:r w:rsidR="00205CFC" w:rsidRPr="00A80107">
        <w:rPr>
          <w:rFonts w:cs="Arial"/>
        </w:rPr>
        <w:fldChar w:fldCharType="separate"/>
      </w:r>
      <w:r w:rsidR="0093748A" w:rsidRPr="0093748A">
        <w:rPr>
          <w:rFonts w:cs="Arial"/>
        </w:rPr>
        <w:t>Рисунок 328</w:t>
      </w:r>
      <w:r w:rsidR="00205CFC" w:rsidRPr="00A80107">
        <w:rPr>
          <w:rFonts w:cs="Arial"/>
        </w:rPr>
        <w:fldChar w:fldCharType="end"/>
      </w:r>
      <w:r w:rsidR="008C66C8" w:rsidRPr="00A80107">
        <w:rPr>
          <w:rFonts w:cs="Arial"/>
        </w:rPr>
        <w:t>)</w:t>
      </w:r>
      <w:r w:rsidR="005436D9" w:rsidRPr="00A80107">
        <w:rPr>
          <w:rFonts w:cs="Arial"/>
        </w:rPr>
        <w:t xml:space="preserve">. </w:t>
      </w:r>
    </w:p>
    <w:p w14:paraId="7C3FCCCA" w14:textId="77777777" w:rsidR="00205CFC" w:rsidRPr="00A80107" w:rsidRDefault="00FA6269" w:rsidP="002B3354">
      <w:pPr>
        <w:pStyle w:val="phfigure"/>
        <w:rPr>
          <w:rFonts w:cs="Arial"/>
        </w:rPr>
      </w:pPr>
      <w:r w:rsidRPr="00A80107">
        <w:rPr>
          <w:rFonts w:cs="Arial"/>
          <w:noProof/>
        </w:rPr>
        <w:drawing>
          <wp:inline distT="0" distB="0" distL="0" distR="0" wp14:anchorId="066E1017" wp14:editId="476BF070">
            <wp:extent cx="5743575" cy="4448175"/>
            <wp:effectExtent l="0" t="0" r="9525" b="9525"/>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43575" cy="4448175"/>
                    </a:xfrm>
                    <a:prstGeom prst="rect">
                      <a:avLst/>
                    </a:prstGeom>
                    <a:noFill/>
                    <a:ln>
                      <a:noFill/>
                    </a:ln>
                  </pic:spPr>
                </pic:pic>
              </a:graphicData>
            </a:graphic>
          </wp:inline>
        </w:drawing>
      </w:r>
    </w:p>
    <w:p w14:paraId="36A0627C" w14:textId="0B4F6118" w:rsidR="00205CFC" w:rsidRPr="00A80107" w:rsidRDefault="00EA7C0D" w:rsidP="002B3354">
      <w:pPr>
        <w:pStyle w:val="phfiguretitle"/>
      </w:pPr>
      <w:bookmarkStart w:id="1251" w:name="_Ref309229718"/>
      <w:r>
        <w:t>Рисунок </w:t>
      </w:r>
      <w:r w:rsidR="000D2548">
        <w:fldChar w:fldCharType="begin"/>
      </w:r>
      <w:r w:rsidR="000D2548">
        <w:instrText xml:space="preserve"> SEQ Рисунок \* ARABIC </w:instrText>
      </w:r>
      <w:r w:rsidR="000D2548">
        <w:fldChar w:fldCharType="separate"/>
      </w:r>
      <w:r w:rsidR="0093748A">
        <w:rPr>
          <w:noProof/>
        </w:rPr>
        <w:t>328</w:t>
      </w:r>
      <w:r w:rsidR="000D2548">
        <w:rPr>
          <w:noProof/>
        </w:rPr>
        <w:fldChar w:fldCharType="end"/>
      </w:r>
      <w:bookmarkEnd w:id="1251"/>
      <w:r w:rsidR="00BF1C93" w:rsidRPr="00A80107">
        <w:t xml:space="preserve"> – </w:t>
      </w:r>
      <w:r w:rsidR="00205CFC" w:rsidRPr="00A80107">
        <w:t>Окно «Настройки зачисления», вкладка «Общие сведения»</w:t>
      </w:r>
    </w:p>
    <w:p w14:paraId="41EF07B0" w14:textId="77777777" w:rsidR="00205CFC" w:rsidRPr="00A80107" w:rsidRDefault="005436D9" w:rsidP="005436D9">
      <w:pPr>
        <w:pStyle w:val="phnormal"/>
        <w:rPr>
          <w:rFonts w:cs="Arial"/>
        </w:rPr>
      </w:pPr>
      <w:r w:rsidRPr="00A80107">
        <w:rPr>
          <w:rFonts w:cs="Arial"/>
        </w:rPr>
        <w:t>В</w:t>
      </w:r>
      <w:r w:rsidR="008C66C8" w:rsidRPr="00A80107">
        <w:rPr>
          <w:rFonts w:cs="Arial"/>
        </w:rPr>
        <w:t xml:space="preserve">о </w:t>
      </w:r>
      <w:r w:rsidR="00205CFC" w:rsidRPr="00A80107">
        <w:rPr>
          <w:rFonts w:cs="Arial"/>
        </w:rPr>
        <w:t xml:space="preserve">вкладке «Общие сведения» </w:t>
      </w:r>
      <w:r w:rsidRPr="00A80107">
        <w:rPr>
          <w:rFonts w:cs="Arial"/>
        </w:rPr>
        <w:t>заполните</w:t>
      </w:r>
      <w:r w:rsidR="00205CFC" w:rsidRPr="00A80107">
        <w:rPr>
          <w:rFonts w:cs="Arial"/>
        </w:rPr>
        <w:t xml:space="preserve"> поля:</w:t>
      </w:r>
    </w:p>
    <w:p w14:paraId="0A06C036" w14:textId="1B97FB8E" w:rsidR="00632A90" w:rsidRPr="00A80107" w:rsidRDefault="00632A90"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Поле «Район» и «Школа» не редактируемы и по умолчанию содержат соответствующие значения </w:t>
      </w:r>
      <w:r w:rsidR="00B92315">
        <w:rPr>
          <w:rFonts w:cs="Arial"/>
        </w:rPr>
        <w:t>текущей организации</w:t>
      </w:r>
      <w:r w:rsidRPr="00A80107">
        <w:rPr>
          <w:rFonts w:cs="Arial"/>
        </w:rPr>
        <w:t>.</w:t>
      </w:r>
    </w:p>
    <w:p w14:paraId="40087FDB" w14:textId="77777777" w:rsidR="00761F11" w:rsidRPr="00A80107" w:rsidRDefault="00761F11" w:rsidP="00BB0BB8">
      <w:pPr>
        <w:pStyle w:val="phlistitemized1"/>
      </w:pPr>
      <w:r w:rsidRPr="00A80107">
        <w:t>блок «Критерии отбора»:</w:t>
      </w:r>
    </w:p>
    <w:p w14:paraId="211DBCCB" w14:textId="297409A3" w:rsidR="00205CFC" w:rsidRPr="00A80107" w:rsidRDefault="00205CFC" w:rsidP="00AA0A2A">
      <w:pPr>
        <w:pStyle w:val="phlistitemized2"/>
      </w:pPr>
      <w:r w:rsidRPr="00A80107">
        <w:lastRenderedPageBreak/>
        <w:t>«Проходной балл»</w:t>
      </w:r>
      <w:r w:rsidR="00BF1C93" w:rsidRPr="00A80107">
        <w:t xml:space="preserve"> – </w:t>
      </w:r>
      <w:r w:rsidRPr="00476DEC">
        <w:t>включение</w:t>
      </w:r>
      <w:r w:rsidRPr="00A80107">
        <w:t xml:space="preserve"> параметра происходит, если при поступлении в</w:t>
      </w:r>
      <w:r w:rsidR="00B92315">
        <w:t xml:space="preserve"> организацию</w:t>
      </w:r>
      <w:r w:rsidRPr="00A80107">
        <w:t xml:space="preserve"> необходимо набрать установленный проходной балл на вступительных экзаменах;</w:t>
      </w:r>
    </w:p>
    <w:p w14:paraId="0CE06F1F" w14:textId="77777777" w:rsidR="00205CFC" w:rsidRPr="00A80107" w:rsidRDefault="00205CFC" w:rsidP="006051E0">
      <w:pPr>
        <w:pStyle w:val="phlistitemized2"/>
      </w:pPr>
      <w:r w:rsidRPr="00A80107">
        <w:t>«Дата зачисления»</w:t>
      </w:r>
      <w:r w:rsidR="00BF1C93" w:rsidRPr="00A80107">
        <w:t xml:space="preserve"> – </w:t>
      </w:r>
      <w:r w:rsidRPr="00A80107">
        <w:t xml:space="preserve">при включении параметра, </w:t>
      </w:r>
      <w:r w:rsidR="008C66C8" w:rsidRPr="00A80107">
        <w:t xml:space="preserve">становится доступным </w:t>
      </w:r>
      <w:r w:rsidRPr="00A80107">
        <w:t>поле «Дата начала зачисления детей из чужого района». Укажите дату, с которой Система начинает зачисление заявлений из «чужого района»;</w:t>
      </w:r>
    </w:p>
    <w:p w14:paraId="1913B4A8" w14:textId="77777777" w:rsidR="00205CFC" w:rsidRPr="00A80107" w:rsidRDefault="00205CFC" w:rsidP="006051E0">
      <w:pPr>
        <w:pStyle w:val="phlistitemized2"/>
      </w:pPr>
      <w:r w:rsidRPr="00A80107">
        <w:t>«Процент зачисляемых»</w:t>
      </w:r>
      <w:r w:rsidR="00BF1C93" w:rsidRPr="00A80107">
        <w:t xml:space="preserve"> – </w:t>
      </w:r>
      <w:r w:rsidRPr="00A80107">
        <w:t>при включении параметра будет учитываться процентное соотношение детей из своего/чужого района;</w:t>
      </w:r>
    </w:p>
    <w:p w14:paraId="240653F2" w14:textId="77777777" w:rsidR="00205CFC" w:rsidRPr="00A80107" w:rsidRDefault="00205CFC"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Возможно включение только одного из параметров: «Дата зачисления» или «Процент </w:t>
      </w:r>
      <w:proofErr w:type="gramStart"/>
      <w:r w:rsidRPr="00A80107">
        <w:rPr>
          <w:rFonts w:cs="Arial"/>
        </w:rPr>
        <w:t>зачисляемых</w:t>
      </w:r>
      <w:proofErr w:type="gramEnd"/>
      <w:r w:rsidRPr="00A80107">
        <w:rPr>
          <w:rFonts w:cs="Arial"/>
        </w:rPr>
        <w:t>».</w:t>
      </w:r>
    </w:p>
    <w:p w14:paraId="21CF2642" w14:textId="77777777" w:rsidR="00205CFC" w:rsidRPr="00A80107" w:rsidRDefault="00205CFC" w:rsidP="00C61A33">
      <w:pPr>
        <w:pStyle w:val="phlistitemized2"/>
      </w:pPr>
      <w:r w:rsidRPr="00A80107">
        <w:t>«Процент из своего</w:t>
      </w:r>
      <w:r w:rsidR="001F286D" w:rsidRPr="00A80107">
        <w:t xml:space="preserve"> района» и «Процент из </w:t>
      </w:r>
      <w:r w:rsidRPr="00A80107">
        <w:t>чужого района»</w:t>
      </w:r>
      <w:r w:rsidR="00BF1C93" w:rsidRPr="00A80107">
        <w:t xml:space="preserve"> – </w:t>
      </w:r>
      <w:r w:rsidRPr="00A80107">
        <w:t>укажите процентное соотношение детей из своего</w:t>
      </w:r>
      <w:r w:rsidR="001F286D" w:rsidRPr="00A80107">
        <w:t xml:space="preserve"> и </w:t>
      </w:r>
      <w:r w:rsidRPr="00A80107">
        <w:t>чужого районов</w:t>
      </w:r>
      <w:r w:rsidR="001F286D" w:rsidRPr="00A80107">
        <w:t xml:space="preserve"> соответственно</w:t>
      </w:r>
      <w:r w:rsidRPr="00A80107">
        <w:t>;</w:t>
      </w:r>
    </w:p>
    <w:p w14:paraId="22FB866C" w14:textId="77777777" w:rsidR="00205CFC" w:rsidRPr="00A80107" w:rsidRDefault="00205CFC" w:rsidP="006051E0">
      <w:pPr>
        <w:pStyle w:val="phlistitemized2"/>
      </w:pPr>
      <w:r w:rsidRPr="00A80107">
        <w:t>«Нормативная наполняемость»</w:t>
      </w:r>
      <w:r w:rsidR="00BF1C93" w:rsidRPr="00A80107">
        <w:t xml:space="preserve"> – </w:t>
      </w:r>
      <w:r w:rsidRPr="00A80107">
        <w:t>при включении параметра наполняемость класса будет высчитываться Системой, исходя из нормативных документов;</w:t>
      </w:r>
    </w:p>
    <w:p w14:paraId="2660ABE9" w14:textId="33945C4A" w:rsidR="00205CFC" w:rsidRPr="00A80107" w:rsidRDefault="00205CFC" w:rsidP="006051E0">
      <w:pPr>
        <w:pStyle w:val="phlistitemized2"/>
      </w:pPr>
      <w:r w:rsidRPr="00A80107">
        <w:t>«Максимальная наполняемость»</w:t>
      </w:r>
      <w:r w:rsidR="00BF1C93" w:rsidRPr="00A80107">
        <w:t xml:space="preserve"> – </w:t>
      </w:r>
      <w:r w:rsidRPr="00A80107">
        <w:t xml:space="preserve">при включении параметра, максимальная наполняемость класса будет указываться </w:t>
      </w:r>
      <w:r w:rsidR="00B92315">
        <w:t>самой организацией</w:t>
      </w:r>
      <w:r w:rsidRPr="00A80107">
        <w:t xml:space="preserve"> при создании класса. В этом случае при зачислении в класс будет учитываться количество мест, указанных в поле «Максимальная наполняемость</w:t>
      </w:r>
      <w:r w:rsidR="00761F11" w:rsidRPr="00A80107">
        <w:t>».</w:t>
      </w:r>
    </w:p>
    <w:p w14:paraId="65AFD8D7" w14:textId="77777777" w:rsidR="00761F11" w:rsidRPr="00A80107" w:rsidRDefault="00761F11" w:rsidP="00BB0BB8">
      <w:pPr>
        <w:pStyle w:val="phlistitemized1"/>
      </w:pPr>
      <w:proofErr w:type="gramStart"/>
      <w:r w:rsidRPr="00A80107">
        <w:t>б</w:t>
      </w:r>
      <w:proofErr w:type="gramEnd"/>
      <w:r w:rsidRPr="00A80107">
        <w:t>лок «Количество дней»:</w:t>
      </w:r>
    </w:p>
    <w:p w14:paraId="261EB016" w14:textId="342BE138" w:rsidR="00205CFC" w:rsidRDefault="00205CFC" w:rsidP="00C61A33">
      <w:pPr>
        <w:pStyle w:val="phlistitemized2"/>
      </w:pPr>
      <w:r w:rsidRPr="00A80107">
        <w:t>«Дней для подтверждения»</w:t>
      </w:r>
      <w:r w:rsidR="00BF1C93" w:rsidRPr="00A80107">
        <w:t xml:space="preserve"> – </w:t>
      </w:r>
      <w:r w:rsidRPr="00A80107">
        <w:t>укажите количество дней, в течение которых заявитель должен подтвердить документы после подачи заявления в</w:t>
      </w:r>
      <w:r w:rsidR="0096591B">
        <w:t xml:space="preserve"> организацию</w:t>
      </w:r>
      <w:r w:rsidRPr="00A80107">
        <w:t>. По истечению указанного количества дней заявление со статусом «Подтверждение документов» автоматически переводится в статус «Архивная»;</w:t>
      </w:r>
    </w:p>
    <w:p w14:paraId="59666A9B" w14:textId="4D4364CB" w:rsidR="00F30A78" w:rsidRPr="00A80107" w:rsidRDefault="00F30A78" w:rsidP="00C61A33">
      <w:pPr>
        <w:pStyle w:val="phlistitemized2"/>
      </w:pPr>
      <w:r>
        <w:t>«Направление в класс» – укажите</w:t>
      </w:r>
      <w:r w:rsidR="00795416">
        <w:t>,</w:t>
      </w:r>
      <w:r>
        <w:t xml:space="preserve"> в какой класс необходимо зачислить ученика;</w:t>
      </w:r>
    </w:p>
    <w:p w14:paraId="0255F8C3" w14:textId="60A67D87" w:rsidR="00205CFC" w:rsidRPr="00A80107" w:rsidRDefault="00205CFC" w:rsidP="006051E0">
      <w:pPr>
        <w:pStyle w:val="phlistitemized2"/>
      </w:pPr>
      <w:r w:rsidRPr="00A80107">
        <w:t>«Дней для зачисления»</w:t>
      </w:r>
      <w:r w:rsidR="00BF1C93" w:rsidRPr="00A80107">
        <w:t xml:space="preserve"> – </w:t>
      </w:r>
      <w:r w:rsidRPr="00A80107">
        <w:t>укажите количество дней, в течение которых заявитель со статусом заявления «Направлен в класс» должен принести мед</w:t>
      </w:r>
      <w:proofErr w:type="gramStart"/>
      <w:r w:rsidRPr="00A80107">
        <w:t>.</w:t>
      </w:r>
      <w:proofErr w:type="gramEnd"/>
      <w:r w:rsidRPr="00A80107">
        <w:t xml:space="preserve"> </w:t>
      </w:r>
      <w:proofErr w:type="gramStart"/>
      <w:r w:rsidRPr="00A80107">
        <w:t>к</w:t>
      </w:r>
      <w:proofErr w:type="gramEnd"/>
      <w:r w:rsidRPr="00A80107">
        <w:t>нижку (</w:t>
      </w:r>
      <w:r w:rsidR="000E6CCC" w:rsidRPr="00A80107">
        <w:t>или</w:t>
      </w:r>
      <w:r w:rsidRPr="00A80107">
        <w:t xml:space="preserve"> другие документы) для</w:t>
      </w:r>
      <w:r w:rsidR="0096591B">
        <w:t xml:space="preserve"> зачисления ребенка в организацию</w:t>
      </w:r>
      <w:r w:rsidRPr="00A80107">
        <w:t>. По истечению срока, указанного в данном поле, статус заявления автоматически переводится на статус «Архивная»;</w:t>
      </w:r>
    </w:p>
    <w:p w14:paraId="3735103B" w14:textId="77777777" w:rsidR="00205CFC" w:rsidRPr="00A80107" w:rsidRDefault="00205CFC" w:rsidP="006051E0">
      <w:pPr>
        <w:pStyle w:val="phlistitemized2"/>
      </w:pPr>
      <w:r w:rsidRPr="00A80107">
        <w:lastRenderedPageBreak/>
        <w:t>«Дата рассмотрения заявления»</w:t>
      </w:r>
      <w:r w:rsidR="00BF1C93" w:rsidRPr="00A80107">
        <w:t xml:space="preserve"> – </w:t>
      </w:r>
      <w:r w:rsidRPr="00A80107">
        <w:t>укажите дату, по истечении которой заявления со статусом «Зарегистрировано» будут автоматически рассмотрены Системой.</w:t>
      </w:r>
    </w:p>
    <w:p w14:paraId="09BC748A" w14:textId="77777777" w:rsidR="00632A90" w:rsidRPr="00A80107" w:rsidRDefault="00205CFC" w:rsidP="006F2BC7">
      <w:pPr>
        <w:pStyle w:val="phnormal"/>
        <w:rPr>
          <w:rFonts w:cs="Arial"/>
        </w:rPr>
      </w:pPr>
      <w:r w:rsidRPr="00A80107">
        <w:rPr>
          <w:rFonts w:cs="Arial"/>
        </w:rPr>
        <w:t xml:space="preserve">Во вкладке «Экзамены в </w:t>
      </w:r>
      <w:r w:rsidR="00632A90" w:rsidRPr="00A80107">
        <w:rPr>
          <w:rFonts w:cs="Arial"/>
        </w:rPr>
        <w:t>классы</w:t>
      </w:r>
      <w:r w:rsidRPr="00A80107">
        <w:rPr>
          <w:rFonts w:cs="Arial"/>
        </w:rPr>
        <w:t>» показываются экзамены, проводимые для зачисления в класс, и минимальный балл для сдачи экзамена.</w:t>
      </w:r>
      <w:r w:rsidR="006F2BC7" w:rsidRPr="00A80107">
        <w:rPr>
          <w:rFonts w:cs="Arial"/>
        </w:rPr>
        <w:t xml:space="preserve"> Д</w:t>
      </w:r>
      <w:r w:rsidR="00632A90" w:rsidRPr="00A80107">
        <w:rPr>
          <w:rFonts w:cs="Arial"/>
        </w:rPr>
        <w:t>анная вкладка доступна при условии</w:t>
      </w:r>
      <w:r w:rsidR="00B546C3" w:rsidRPr="00A80107">
        <w:rPr>
          <w:rFonts w:cs="Arial"/>
        </w:rPr>
        <w:t>,</w:t>
      </w:r>
      <w:r w:rsidR="00632A90" w:rsidRPr="00A80107">
        <w:rPr>
          <w:rFonts w:cs="Arial"/>
        </w:rPr>
        <w:t xml:space="preserve"> что включен параметр «Проходной балл»</w:t>
      </w:r>
      <w:r w:rsidR="006F2BC7" w:rsidRPr="00A80107">
        <w:rPr>
          <w:rFonts w:cs="Arial"/>
        </w:rPr>
        <w:t xml:space="preserve"> во</w:t>
      </w:r>
      <w:r w:rsidR="00632A90" w:rsidRPr="00A80107">
        <w:rPr>
          <w:rFonts w:cs="Arial"/>
        </w:rPr>
        <w:t xml:space="preserve"> вкладк</w:t>
      </w:r>
      <w:r w:rsidR="006F2BC7" w:rsidRPr="00A80107">
        <w:rPr>
          <w:rFonts w:cs="Arial"/>
        </w:rPr>
        <w:t>е</w:t>
      </w:r>
      <w:r w:rsidR="00632A90" w:rsidRPr="00A80107">
        <w:rPr>
          <w:rFonts w:cs="Arial"/>
        </w:rPr>
        <w:t xml:space="preserve"> «Общие сведения» (описание см. выше).</w:t>
      </w:r>
    </w:p>
    <w:p w14:paraId="1DCF9918" w14:textId="77777777" w:rsidR="005436D9" w:rsidRPr="00A80107" w:rsidRDefault="00632A90" w:rsidP="003A6D31">
      <w:pPr>
        <w:pStyle w:val="phnormal"/>
        <w:rPr>
          <w:rFonts w:cs="Arial"/>
        </w:rPr>
      </w:pPr>
      <w:r w:rsidRPr="00A80107">
        <w:rPr>
          <w:rFonts w:cs="Arial"/>
        </w:rPr>
        <w:t>Для добавления экзамена</w:t>
      </w:r>
      <w:r w:rsidR="005436D9" w:rsidRPr="00A80107">
        <w:rPr>
          <w:rFonts w:cs="Arial"/>
        </w:rPr>
        <w:t>:</w:t>
      </w:r>
    </w:p>
    <w:p w14:paraId="4030E1B8" w14:textId="63778553" w:rsidR="005436D9" w:rsidRPr="00C61A33" w:rsidRDefault="005A49B8" w:rsidP="00E75906">
      <w:pPr>
        <w:pStyle w:val="phlistordereda"/>
        <w:numPr>
          <w:ilvl w:val="0"/>
          <w:numId w:val="96"/>
        </w:numPr>
      </w:pPr>
      <w:r w:rsidRPr="00C61A33">
        <w:t>нажмите кнопку</w:t>
      </w:r>
      <w:r w:rsidR="00632A90" w:rsidRPr="00C61A33">
        <w:t xml:space="preserve"> «Добавить</w:t>
      </w:r>
      <w:r w:rsidR="005436D9" w:rsidRPr="00C61A33">
        <w:t>»;</w:t>
      </w:r>
    </w:p>
    <w:p w14:paraId="2E502BEF" w14:textId="0B482956" w:rsidR="00632A90" w:rsidRPr="00A80107" w:rsidRDefault="00632A90" w:rsidP="00E75906">
      <w:pPr>
        <w:pStyle w:val="phlistordereda"/>
      </w:pPr>
      <w:r w:rsidRPr="006051E0">
        <w:t>отк</w:t>
      </w:r>
      <w:r w:rsidRPr="00A80107">
        <w:t>роется окно «Экзамен» (</w:t>
      </w:r>
      <w:r w:rsidR="00B546C3" w:rsidRPr="00A80107">
        <w:fldChar w:fldCharType="begin"/>
      </w:r>
      <w:r w:rsidR="00B546C3" w:rsidRPr="00A80107">
        <w:instrText xml:space="preserve"> REF _Ref451261673 \h </w:instrText>
      </w:r>
      <w:r w:rsidR="008E40D8" w:rsidRPr="00A80107">
        <w:instrText xml:space="preserve"> \* MERGEFORMAT </w:instrText>
      </w:r>
      <w:r w:rsidR="00B546C3" w:rsidRPr="00A80107">
        <w:fldChar w:fldCharType="separate"/>
      </w:r>
      <w:r w:rsidR="0093748A">
        <w:t>Рисунок 329</w:t>
      </w:r>
      <w:r w:rsidR="00B546C3" w:rsidRPr="00A80107">
        <w:fldChar w:fldCharType="end"/>
      </w:r>
      <w:r w:rsidR="00F264C1" w:rsidRPr="00A80107">
        <w:t>);</w:t>
      </w:r>
    </w:p>
    <w:p w14:paraId="54B22C5E" w14:textId="77777777" w:rsidR="00632A90" w:rsidRPr="00A80107" w:rsidRDefault="00FA6269" w:rsidP="002B3354">
      <w:pPr>
        <w:pStyle w:val="phfigure"/>
        <w:rPr>
          <w:rFonts w:cs="Arial"/>
        </w:rPr>
      </w:pPr>
      <w:r w:rsidRPr="00A80107">
        <w:rPr>
          <w:rFonts w:cs="Arial"/>
          <w:noProof/>
        </w:rPr>
        <w:drawing>
          <wp:inline distT="0" distB="0" distL="0" distR="0" wp14:anchorId="12F3C75E" wp14:editId="2D3409FC">
            <wp:extent cx="2886075" cy="1933575"/>
            <wp:effectExtent l="0" t="0" r="9525" b="9525"/>
            <wp:docPr id="4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886075" cy="1933575"/>
                    </a:xfrm>
                    <a:prstGeom prst="rect">
                      <a:avLst/>
                    </a:prstGeom>
                    <a:noFill/>
                    <a:ln>
                      <a:noFill/>
                    </a:ln>
                  </pic:spPr>
                </pic:pic>
              </a:graphicData>
            </a:graphic>
          </wp:inline>
        </w:drawing>
      </w:r>
    </w:p>
    <w:p w14:paraId="525CE2FF" w14:textId="7CB48019" w:rsidR="00632A90" w:rsidRPr="00A80107" w:rsidRDefault="00EA7C0D" w:rsidP="002B3354">
      <w:pPr>
        <w:pStyle w:val="phfiguretitle"/>
      </w:pPr>
      <w:bookmarkStart w:id="1252" w:name="_Ref451261673"/>
      <w:r>
        <w:t>Рисунок </w:t>
      </w:r>
      <w:r w:rsidR="000D2548">
        <w:fldChar w:fldCharType="begin"/>
      </w:r>
      <w:r w:rsidR="000D2548">
        <w:instrText xml:space="preserve"> SEQ Рисунок \* ARABIC </w:instrText>
      </w:r>
      <w:r w:rsidR="000D2548">
        <w:fldChar w:fldCharType="separate"/>
      </w:r>
      <w:r w:rsidR="0093748A">
        <w:rPr>
          <w:noProof/>
        </w:rPr>
        <w:t>329</w:t>
      </w:r>
      <w:r w:rsidR="000D2548">
        <w:rPr>
          <w:noProof/>
        </w:rPr>
        <w:fldChar w:fldCharType="end"/>
      </w:r>
      <w:bookmarkEnd w:id="1252"/>
      <w:r w:rsidR="00BF1C93" w:rsidRPr="00A80107">
        <w:t xml:space="preserve"> – </w:t>
      </w:r>
      <w:r w:rsidR="00632A90" w:rsidRPr="00A80107">
        <w:t>Окно «Экзамен»</w:t>
      </w:r>
    </w:p>
    <w:p w14:paraId="507D2A1A" w14:textId="77777777" w:rsidR="00632A90" w:rsidRPr="00A80107" w:rsidRDefault="005436D9" w:rsidP="00E75906">
      <w:pPr>
        <w:pStyle w:val="phlistordereda"/>
      </w:pPr>
      <w:r w:rsidRPr="00A80107">
        <w:t>з</w:t>
      </w:r>
      <w:r w:rsidR="00632A90" w:rsidRPr="00A80107">
        <w:t>аполните поля:</w:t>
      </w:r>
    </w:p>
    <w:p w14:paraId="6CC4FCA3" w14:textId="77777777" w:rsidR="00632A90" w:rsidRPr="00A80107" w:rsidRDefault="00632A90" w:rsidP="00BB0BB8">
      <w:pPr>
        <w:pStyle w:val="phlistitemized1"/>
      </w:pPr>
      <w:r w:rsidRPr="00A80107">
        <w:t>«Класс»</w:t>
      </w:r>
      <w:r w:rsidR="00BF1C93" w:rsidRPr="00A80107">
        <w:t xml:space="preserve"> – </w:t>
      </w:r>
      <w:r w:rsidRPr="00A80107">
        <w:t>укажите класс, для которого добавляется экзамен;</w:t>
      </w:r>
    </w:p>
    <w:p w14:paraId="5C1CE735" w14:textId="77777777" w:rsidR="00632A90" w:rsidRPr="00A80107" w:rsidRDefault="00632A90" w:rsidP="00BB0BB8">
      <w:pPr>
        <w:pStyle w:val="phlistitemized1"/>
      </w:pPr>
      <w:r w:rsidRPr="00A80107">
        <w:t>«Предмет»</w:t>
      </w:r>
      <w:r w:rsidR="00BF1C93" w:rsidRPr="00A80107">
        <w:t xml:space="preserve"> – </w:t>
      </w:r>
      <w:r w:rsidRPr="00A80107">
        <w:t>укажите предмет экзамен</w:t>
      </w:r>
      <w:r w:rsidR="005436D9" w:rsidRPr="00A80107">
        <w:t>а</w:t>
      </w:r>
      <w:r w:rsidRPr="00A80107">
        <w:t>;</w:t>
      </w:r>
    </w:p>
    <w:p w14:paraId="5BDECEF8" w14:textId="77777777" w:rsidR="00632A90" w:rsidRPr="00A80107" w:rsidRDefault="00632A90" w:rsidP="00BB0BB8">
      <w:pPr>
        <w:pStyle w:val="phlistitemized1"/>
      </w:pPr>
      <w:r w:rsidRPr="00A80107">
        <w:t>«Минимальный балл»</w:t>
      </w:r>
      <w:r w:rsidR="00BF1C93" w:rsidRPr="00A80107">
        <w:t xml:space="preserve"> – </w:t>
      </w:r>
      <w:r w:rsidRPr="00A80107">
        <w:t>укажите минимальный балл для сдачи экзамена.</w:t>
      </w:r>
    </w:p>
    <w:p w14:paraId="0DB6DD75" w14:textId="25AB4B89" w:rsidR="005436D9" w:rsidRPr="00A80107" w:rsidRDefault="00EC7CAC" w:rsidP="00E75906">
      <w:pPr>
        <w:pStyle w:val="phlistordereda"/>
      </w:pPr>
      <w:r>
        <w:t xml:space="preserve">нажмите </w:t>
      </w:r>
      <w:r w:rsidR="005A49B8" w:rsidRPr="00A80107">
        <w:t>кнопку</w:t>
      </w:r>
      <w:r w:rsidR="005436D9" w:rsidRPr="00A80107">
        <w:t xml:space="preserve"> «Ок».</w:t>
      </w:r>
    </w:p>
    <w:p w14:paraId="3B5A916B" w14:textId="702558EF" w:rsidR="00632A90" w:rsidRPr="00A80107" w:rsidRDefault="00632A90" w:rsidP="005436D9">
      <w:pPr>
        <w:pStyle w:val="phnormal"/>
        <w:rPr>
          <w:rFonts w:cs="Arial"/>
        </w:rPr>
      </w:pPr>
      <w:r w:rsidRPr="00A80107">
        <w:rPr>
          <w:rFonts w:cs="Arial"/>
        </w:rPr>
        <w:t xml:space="preserve">Для редактирования информации выделите запись и </w:t>
      </w:r>
      <w:r w:rsidR="005A49B8" w:rsidRPr="00A80107">
        <w:rPr>
          <w:rFonts w:cs="Arial"/>
        </w:rPr>
        <w:t>нажмите на кнопку</w:t>
      </w:r>
      <w:r w:rsidRPr="00A80107">
        <w:rPr>
          <w:rFonts w:cs="Arial"/>
        </w:rPr>
        <w:t xml:space="preserve"> «Изменить». Откроется окно «Экзамен»</w:t>
      </w:r>
      <w:r w:rsidR="00267977" w:rsidRPr="00A80107">
        <w:rPr>
          <w:rFonts w:cs="Arial"/>
        </w:rPr>
        <w:t xml:space="preserve"> (</w:t>
      </w:r>
      <w:r w:rsidR="00CB2006">
        <w:rPr>
          <w:rFonts w:cs="Arial"/>
        </w:rPr>
        <w:t>см. </w:t>
      </w:r>
      <w:r w:rsidR="00267977" w:rsidRPr="00A80107">
        <w:rPr>
          <w:rFonts w:cs="Arial"/>
        </w:rPr>
        <w:fldChar w:fldCharType="begin"/>
      </w:r>
      <w:r w:rsidR="00267977" w:rsidRPr="00A80107">
        <w:rPr>
          <w:rFonts w:cs="Arial"/>
        </w:rPr>
        <w:instrText xml:space="preserve"> REF _Ref451261673 \h </w:instrText>
      </w:r>
      <w:r w:rsidR="005F0A75" w:rsidRPr="00A80107">
        <w:rPr>
          <w:rFonts w:cs="Arial"/>
        </w:rPr>
        <w:instrText xml:space="preserve"> \* MERGEFORMAT </w:instrText>
      </w:r>
      <w:r w:rsidR="00267977" w:rsidRPr="00A80107">
        <w:rPr>
          <w:rFonts w:cs="Arial"/>
        </w:rPr>
      </w:r>
      <w:r w:rsidR="00267977" w:rsidRPr="00A80107">
        <w:rPr>
          <w:rFonts w:cs="Arial"/>
        </w:rPr>
        <w:fldChar w:fldCharType="separate"/>
      </w:r>
      <w:r w:rsidR="0093748A" w:rsidRPr="0093748A">
        <w:rPr>
          <w:rFonts w:cs="Arial"/>
        </w:rPr>
        <w:t>Рисунок 329</w:t>
      </w:r>
      <w:r w:rsidR="00267977" w:rsidRPr="00A80107">
        <w:rPr>
          <w:rFonts w:cs="Arial"/>
        </w:rPr>
        <w:fldChar w:fldCharType="end"/>
      </w:r>
      <w:r w:rsidR="00267977" w:rsidRPr="00A80107">
        <w:rPr>
          <w:rFonts w:cs="Arial"/>
        </w:rPr>
        <w:t xml:space="preserve">), поля которого заполнены введенными при создании данными. Внесите изменения и </w:t>
      </w:r>
      <w:r w:rsidR="005A49B8" w:rsidRPr="00A80107">
        <w:rPr>
          <w:rFonts w:cs="Arial"/>
        </w:rPr>
        <w:t>нажмите на кнопку</w:t>
      </w:r>
      <w:r w:rsidR="00267977" w:rsidRPr="00A80107">
        <w:rPr>
          <w:rFonts w:cs="Arial"/>
        </w:rPr>
        <w:t xml:space="preserve"> «Ок».</w:t>
      </w:r>
    </w:p>
    <w:p w14:paraId="1C898D64" w14:textId="77777777" w:rsidR="00267977" w:rsidRPr="00A80107" w:rsidRDefault="00267977" w:rsidP="003A6D31">
      <w:pPr>
        <w:pStyle w:val="phnormal"/>
        <w:rPr>
          <w:rFonts w:cs="Arial"/>
        </w:rPr>
      </w:pPr>
      <w:r w:rsidRPr="00A80107">
        <w:rPr>
          <w:rFonts w:cs="Arial"/>
        </w:rPr>
        <w:t xml:space="preserve">Для удаления экзамена выделите запись и </w:t>
      </w:r>
      <w:r w:rsidR="005A49B8" w:rsidRPr="00A80107">
        <w:rPr>
          <w:rFonts w:cs="Arial"/>
        </w:rPr>
        <w:t>нажмите на кнопку</w:t>
      </w:r>
      <w:r w:rsidRPr="00A80107">
        <w:rPr>
          <w:rFonts w:cs="Arial"/>
        </w:rPr>
        <w:t xml:space="preserve"> «Удалить».</w:t>
      </w:r>
      <w:r w:rsidR="00E91B9C" w:rsidRPr="00A80107">
        <w:rPr>
          <w:rFonts w:cs="Arial"/>
        </w:rPr>
        <w:t xml:space="preserve"> </w:t>
      </w:r>
      <w:r w:rsidR="00206D18" w:rsidRPr="00A80107">
        <w:rPr>
          <w:rFonts w:cs="Arial"/>
        </w:rPr>
        <w:t>О</w:t>
      </w:r>
      <w:r w:rsidRPr="00A80107">
        <w:rPr>
          <w:rFonts w:cs="Arial"/>
        </w:rPr>
        <w:t>ткроется диалоговое окно с запросом на удаление, в котором подтвердите удаление, нажав кнопку «Да».</w:t>
      </w:r>
    </w:p>
    <w:p w14:paraId="6401EECC" w14:textId="59F55A48" w:rsidR="006A66C8" w:rsidRPr="00A80107" w:rsidRDefault="005436D9" w:rsidP="003A6D31">
      <w:pPr>
        <w:pStyle w:val="phnormal"/>
        <w:rPr>
          <w:rFonts w:cs="Arial"/>
        </w:rPr>
      </w:pPr>
      <w:r w:rsidRPr="00A80107">
        <w:rPr>
          <w:rFonts w:cs="Arial"/>
        </w:rPr>
        <w:t>На вкладке «Отве</w:t>
      </w:r>
      <w:r w:rsidR="00452CD2" w:rsidRPr="00A80107">
        <w:rPr>
          <w:rFonts w:cs="Arial"/>
        </w:rPr>
        <w:t>т</w:t>
      </w:r>
      <w:r w:rsidRPr="00A80107">
        <w:rPr>
          <w:rFonts w:cs="Arial"/>
        </w:rPr>
        <w:t>ственные лица»</w:t>
      </w:r>
      <w:r w:rsidR="006A66C8" w:rsidRPr="00A80107">
        <w:rPr>
          <w:rFonts w:cs="Arial"/>
        </w:rPr>
        <w:t xml:space="preserve"> </w:t>
      </w:r>
      <w:r w:rsidRPr="00A80107">
        <w:rPr>
          <w:rFonts w:cs="Arial"/>
        </w:rPr>
        <w:t>(</w:t>
      </w:r>
      <w:r w:rsidRPr="00A80107">
        <w:rPr>
          <w:rFonts w:cs="Arial"/>
        </w:rPr>
        <w:fldChar w:fldCharType="begin"/>
      </w:r>
      <w:r w:rsidRPr="00A80107">
        <w:rPr>
          <w:rFonts w:cs="Arial"/>
        </w:rPr>
        <w:instrText xml:space="preserve"> REF _Ref447530162 \h  \* MERGEFORMAT </w:instrText>
      </w:r>
      <w:r w:rsidRPr="00A80107">
        <w:rPr>
          <w:rFonts w:cs="Arial"/>
        </w:rPr>
      </w:r>
      <w:r w:rsidRPr="00A80107">
        <w:rPr>
          <w:rFonts w:cs="Arial"/>
        </w:rPr>
        <w:fldChar w:fldCharType="separate"/>
      </w:r>
      <w:r w:rsidR="0093748A" w:rsidRPr="0093748A">
        <w:rPr>
          <w:rFonts w:cs="Arial"/>
        </w:rPr>
        <w:t>Рисунок 330</w:t>
      </w:r>
      <w:r w:rsidRPr="00A80107">
        <w:rPr>
          <w:rFonts w:cs="Arial"/>
        </w:rPr>
        <w:fldChar w:fldCharType="end"/>
      </w:r>
      <w:r w:rsidRPr="00A80107">
        <w:rPr>
          <w:rFonts w:cs="Arial"/>
        </w:rPr>
        <w:t xml:space="preserve">) </w:t>
      </w:r>
      <w:r w:rsidR="006A66C8" w:rsidRPr="00A80107">
        <w:rPr>
          <w:rFonts w:cs="Arial"/>
        </w:rPr>
        <w:t xml:space="preserve">реализована </w:t>
      </w:r>
      <w:r w:rsidRPr="00A80107">
        <w:rPr>
          <w:rFonts w:cs="Arial"/>
        </w:rPr>
        <w:t>настройка</w:t>
      </w:r>
      <w:r w:rsidR="006A66C8" w:rsidRPr="00A80107">
        <w:rPr>
          <w:rFonts w:cs="Arial"/>
        </w:rPr>
        <w:t xml:space="preserve"> получения уведомлений о поступлении в Систему новых заявлений на электронную почту лицам, ответственным за зачисление. Чтобы добавить электронный адрес ответственного лица, в поле ввода через запятую </w:t>
      </w:r>
      <w:r w:rsidRPr="00A80107">
        <w:rPr>
          <w:rFonts w:cs="Arial"/>
        </w:rPr>
        <w:t>укажите</w:t>
      </w:r>
      <w:r w:rsidR="006A66C8" w:rsidRPr="00A80107">
        <w:rPr>
          <w:rFonts w:cs="Arial"/>
        </w:rPr>
        <w:t xml:space="preserve"> адрес</w:t>
      </w:r>
      <w:r w:rsidR="00411874">
        <w:rPr>
          <w:rFonts w:cs="Arial"/>
        </w:rPr>
        <w:t>а</w:t>
      </w:r>
      <w:r w:rsidR="006A66C8" w:rsidRPr="00A80107">
        <w:rPr>
          <w:rFonts w:cs="Arial"/>
        </w:rPr>
        <w:t xml:space="preserve"> электронной почты. Уведомлен</w:t>
      </w:r>
      <w:r w:rsidR="001F286D" w:rsidRPr="00A80107">
        <w:rPr>
          <w:rFonts w:cs="Arial"/>
        </w:rPr>
        <w:t>ие</w:t>
      </w:r>
      <w:r w:rsidR="006A66C8" w:rsidRPr="00A80107">
        <w:rPr>
          <w:rFonts w:cs="Arial"/>
        </w:rPr>
        <w:t xml:space="preserve"> о новых заявлениях на зачисление приходит один раз в сутки; время получения уведомления указывается при установке Системы.</w:t>
      </w:r>
    </w:p>
    <w:p w14:paraId="3932EE2A" w14:textId="77777777" w:rsidR="006A66C8" w:rsidRPr="00A80107" w:rsidRDefault="00FA6269" w:rsidP="002B3354">
      <w:pPr>
        <w:pStyle w:val="phfigure"/>
        <w:rPr>
          <w:rFonts w:cs="Arial"/>
        </w:rPr>
      </w:pPr>
      <w:r w:rsidRPr="00A80107">
        <w:rPr>
          <w:rFonts w:cs="Arial"/>
          <w:noProof/>
        </w:rPr>
        <w:lastRenderedPageBreak/>
        <w:drawing>
          <wp:inline distT="0" distB="0" distL="0" distR="0" wp14:anchorId="406FE229" wp14:editId="1F442207">
            <wp:extent cx="6153150" cy="1133475"/>
            <wp:effectExtent l="0" t="0" r="0" b="9525"/>
            <wp:docPr id="4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6153150" cy="1133475"/>
                    </a:xfrm>
                    <a:prstGeom prst="rect">
                      <a:avLst/>
                    </a:prstGeom>
                    <a:noFill/>
                    <a:ln>
                      <a:noFill/>
                    </a:ln>
                  </pic:spPr>
                </pic:pic>
              </a:graphicData>
            </a:graphic>
          </wp:inline>
        </w:drawing>
      </w:r>
    </w:p>
    <w:p w14:paraId="71E783DE" w14:textId="2F0F3E32" w:rsidR="006A66C8" w:rsidRPr="00A80107" w:rsidRDefault="00EA7C0D" w:rsidP="002B3354">
      <w:pPr>
        <w:pStyle w:val="phfiguretitle"/>
      </w:pPr>
      <w:bookmarkStart w:id="1253" w:name="_Ref447530162"/>
      <w:r>
        <w:t>Рисунок </w:t>
      </w:r>
      <w:r w:rsidR="000D2548">
        <w:fldChar w:fldCharType="begin"/>
      </w:r>
      <w:r w:rsidR="000D2548">
        <w:instrText xml:space="preserve"> SEQ Рисунок \* ARABIC </w:instrText>
      </w:r>
      <w:r w:rsidR="000D2548">
        <w:fldChar w:fldCharType="separate"/>
      </w:r>
      <w:r w:rsidR="0093748A">
        <w:rPr>
          <w:noProof/>
        </w:rPr>
        <w:t>330</w:t>
      </w:r>
      <w:r w:rsidR="000D2548">
        <w:rPr>
          <w:noProof/>
        </w:rPr>
        <w:fldChar w:fldCharType="end"/>
      </w:r>
      <w:bookmarkEnd w:id="1253"/>
      <w:r w:rsidR="006A66C8" w:rsidRPr="00A80107">
        <w:t xml:space="preserve"> – Окно «Настройки зачисления»: вкладка «Ответственные лица»</w:t>
      </w:r>
    </w:p>
    <w:p w14:paraId="59BAC7D8" w14:textId="77777777" w:rsidR="005436D9" w:rsidRPr="00A80107" w:rsidRDefault="006A66C8" w:rsidP="003A6D31">
      <w:pPr>
        <w:pStyle w:val="phnormal"/>
        <w:rPr>
          <w:rFonts w:cs="Arial"/>
        </w:rPr>
      </w:pPr>
      <w:r w:rsidRPr="00A80107">
        <w:rPr>
          <w:rFonts w:cs="Arial"/>
        </w:rPr>
        <w:t>Во вкладке «Принимаемые адреса» указывается адрес, с которого принимают в школу. Д</w:t>
      </w:r>
      <w:r w:rsidR="00632A90" w:rsidRPr="00A80107">
        <w:rPr>
          <w:rFonts w:cs="Arial"/>
        </w:rPr>
        <w:t>ля д</w:t>
      </w:r>
      <w:r w:rsidRPr="00A80107">
        <w:rPr>
          <w:rFonts w:cs="Arial"/>
        </w:rPr>
        <w:t>обавлени</w:t>
      </w:r>
      <w:r w:rsidR="00632A90" w:rsidRPr="00A80107">
        <w:rPr>
          <w:rFonts w:cs="Arial"/>
        </w:rPr>
        <w:t>я</w:t>
      </w:r>
      <w:r w:rsidRPr="00A80107">
        <w:rPr>
          <w:rFonts w:cs="Arial"/>
        </w:rPr>
        <w:t xml:space="preserve"> адрес</w:t>
      </w:r>
      <w:r w:rsidR="00632A90" w:rsidRPr="00A80107">
        <w:rPr>
          <w:rFonts w:cs="Arial"/>
        </w:rPr>
        <w:t>а</w:t>
      </w:r>
      <w:r w:rsidR="005436D9" w:rsidRPr="00A80107">
        <w:rPr>
          <w:rFonts w:cs="Arial"/>
        </w:rPr>
        <w:t>:</w:t>
      </w:r>
    </w:p>
    <w:p w14:paraId="0410AC3C" w14:textId="3C2A92C2" w:rsidR="006A66C8" w:rsidRPr="00A80107" w:rsidRDefault="00570C78" w:rsidP="00E75906">
      <w:pPr>
        <w:pStyle w:val="phlistordereda"/>
        <w:numPr>
          <w:ilvl w:val="0"/>
          <w:numId w:val="97"/>
        </w:numPr>
      </w:pPr>
      <w:r w:rsidRPr="00824B96">
        <w:t xml:space="preserve">нажмите </w:t>
      </w:r>
      <w:r w:rsidR="005A49B8" w:rsidRPr="00824B96">
        <w:t>кнопку</w:t>
      </w:r>
      <w:r w:rsidR="006A66C8" w:rsidRPr="00824B96">
        <w:t xml:space="preserve"> «Добавить»</w:t>
      </w:r>
      <w:r w:rsidR="00824B96">
        <w:t xml:space="preserve">, </w:t>
      </w:r>
      <w:r w:rsidR="006A66C8" w:rsidRPr="00824B96">
        <w:t>откро</w:t>
      </w:r>
      <w:r w:rsidR="006A66C8" w:rsidRPr="00A80107">
        <w:t xml:space="preserve">ется окно </w:t>
      </w:r>
      <w:r w:rsidR="001F286D" w:rsidRPr="00A80107">
        <w:t xml:space="preserve">«Принимаемый адрес: Добавление» </w:t>
      </w:r>
      <w:r w:rsidR="006A66C8" w:rsidRPr="00A80107">
        <w:t>(</w:t>
      </w:r>
      <w:r w:rsidR="001A69BB" w:rsidRPr="00A80107">
        <w:fldChar w:fldCharType="begin"/>
      </w:r>
      <w:r w:rsidR="001A69BB" w:rsidRPr="00A80107">
        <w:instrText xml:space="preserve"> REF _Ref468721921 \h </w:instrText>
      </w:r>
      <w:r w:rsidR="007D6531" w:rsidRPr="00A80107">
        <w:instrText xml:space="preserve"> \* MERGEFORMAT </w:instrText>
      </w:r>
      <w:r w:rsidR="001A69BB" w:rsidRPr="00A80107">
        <w:fldChar w:fldCharType="separate"/>
      </w:r>
      <w:r w:rsidR="0093748A">
        <w:t>Рисунок 331</w:t>
      </w:r>
      <w:r w:rsidR="001A69BB" w:rsidRPr="00A80107">
        <w:fldChar w:fldCharType="end"/>
      </w:r>
      <w:r w:rsidR="006A66C8" w:rsidRPr="00A80107">
        <w:t>)</w:t>
      </w:r>
      <w:r w:rsidR="00F264C1" w:rsidRPr="00A80107">
        <w:t>;</w:t>
      </w:r>
    </w:p>
    <w:p w14:paraId="0EAC30DF" w14:textId="4C3D4DC4" w:rsidR="00B546C3" w:rsidRPr="00A80107" w:rsidRDefault="00570C78" w:rsidP="00FB772F">
      <w:pPr>
        <w:pStyle w:val="phfigure"/>
        <w:rPr>
          <w:rFonts w:cs="Arial"/>
          <w:noProof/>
        </w:rPr>
      </w:pPr>
      <w:bookmarkStart w:id="1254" w:name="_Ref447530199"/>
      <w:r>
        <w:rPr>
          <w:noProof/>
        </w:rPr>
        <w:drawing>
          <wp:inline distT="0" distB="0" distL="0" distR="0" wp14:anchorId="66DD47C5" wp14:editId="52173C2A">
            <wp:extent cx="3752850" cy="276225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3752850" cy="2762250"/>
                    </a:xfrm>
                    <a:prstGeom prst="rect">
                      <a:avLst/>
                    </a:prstGeom>
                  </pic:spPr>
                </pic:pic>
              </a:graphicData>
            </a:graphic>
          </wp:inline>
        </w:drawing>
      </w:r>
    </w:p>
    <w:p w14:paraId="7EDBA1E4" w14:textId="199311BB" w:rsidR="00205CFC" w:rsidRPr="00A80107" w:rsidRDefault="00EA7C0D" w:rsidP="002B3354">
      <w:pPr>
        <w:pStyle w:val="phfiguretitle"/>
      </w:pPr>
      <w:bookmarkStart w:id="1255" w:name="_Ref468721921"/>
      <w:r>
        <w:t>Рисунок </w:t>
      </w:r>
      <w:r w:rsidR="000D2548">
        <w:fldChar w:fldCharType="begin"/>
      </w:r>
      <w:r w:rsidR="000D2548">
        <w:instrText xml:space="preserve"> SEQ Рисунок \* ARABIC </w:instrText>
      </w:r>
      <w:r w:rsidR="000D2548">
        <w:fldChar w:fldCharType="separate"/>
      </w:r>
      <w:r w:rsidR="0093748A">
        <w:rPr>
          <w:noProof/>
        </w:rPr>
        <w:t>331</w:t>
      </w:r>
      <w:r w:rsidR="000D2548">
        <w:rPr>
          <w:noProof/>
        </w:rPr>
        <w:fldChar w:fldCharType="end"/>
      </w:r>
      <w:bookmarkEnd w:id="1254"/>
      <w:bookmarkEnd w:id="1255"/>
      <w:r w:rsidR="00BF1C93" w:rsidRPr="00A80107">
        <w:t xml:space="preserve"> – </w:t>
      </w:r>
      <w:r w:rsidR="00205CFC" w:rsidRPr="00A80107">
        <w:t>Окно «</w:t>
      </w:r>
      <w:r w:rsidR="001F286D" w:rsidRPr="00A80107">
        <w:t xml:space="preserve">Принимаемый адрес: </w:t>
      </w:r>
      <w:r w:rsidR="00205CFC" w:rsidRPr="00A80107">
        <w:t>Добавление»</w:t>
      </w:r>
    </w:p>
    <w:p w14:paraId="4ADEA196" w14:textId="77777777" w:rsidR="00205CFC" w:rsidRPr="00A80107" w:rsidRDefault="005436D9" w:rsidP="00E75906">
      <w:pPr>
        <w:pStyle w:val="phlistordereda"/>
      </w:pPr>
      <w:r w:rsidRPr="00A80107">
        <w:t>з</w:t>
      </w:r>
      <w:r w:rsidR="00205CFC" w:rsidRPr="00A80107">
        <w:t>аполните</w:t>
      </w:r>
      <w:r w:rsidR="006A66C8" w:rsidRPr="00A80107">
        <w:t xml:space="preserve"> поля:</w:t>
      </w:r>
    </w:p>
    <w:p w14:paraId="59E9D7C6" w14:textId="53DBF850" w:rsidR="00205CFC" w:rsidRPr="00A80107" w:rsidRDefault="00205CFC" w:rsidP="00BB0BB8">
      <w:pPr>
        <w:pStyle w:val="phlistitemized1"/>
      </w:pPr>
      <w:bookmarkStart w:id="1256" w:name="_Toc295203038"/>
      <w:bookmarkStart w:id="1257" w:name="_Toc306019638"/>
      <w:r w:rsidRPr="00A80107">
        <w:t>«Населенный пункт»</w:t>
      </w:r>
      <w:r w:rsidR="006A66C8" w:rsidRPr="00A80107">
        <w:t xml:space="preserve"> </w:t>
      </w:r>
      <w:r w:rsidR="00264029" w:rsidRPr="00A80107">
        <w:t>– поле для указания</w:t>
      </w:r>
      <w:r w:rsidRPr="00A80107">
        <w:t xml:space="preserve"> нас</w:t>
      </w:r>
      <w:r w:rsidR="00177D0C" w:rsidRPr="00A80107">
        <w:t xml:space="preserve">еленного пункта, </w:t>
      </w:r>
      <w:r w:rsidR="0096591B">
        <w:t>в котором расположена организация</w:t>
      </w:r>
      <w:r w:rsidR="00264029" w:rsidRPr="00A80107">
        <w:t>. По первым буквам названия населенного пункта, вводимого в поле ввода, с помощью</w:t>
      </w:r>
      <w:r w:rsidR="00177D0C" w:rsidRPr="00A80107">
        <w:t xml:space="preserve"> </w:t>
      </w:r>
      <w:r w:rsidRPr="00A80107">
        <w:t>ФИАС</w:t>
      </w:r>
      <w:r w:rsidR="00264029" w:rsidRPr="00A80107">
        <w:t xml:space="preserve"> подбирается нужная информация. </w:t>
      </w:r>
      <w:r w:rsidR="000A20A3" w:rsidRPr="00A80107">
        <w:t>После заполнения населенного пункта по ФИАС, поле, расположенное рядом с полем «Населенный пункт», автоматически заполняется индексом введенного населенного пункта</w:t>
      </w:r>
      <w:r w:rsidR="006A66C8" w:rsidRPr="00A80107">
        <w:t>;</w:t>
      </w:r>
    </w:p>
    <w:p w14:paraId="7B07B06D" w14:textId="77777777" w:rsidR="00264029" w:rsidRPr="00A80107" w:rsidRDefault="00264029" w:rsidP="00BB0BB8">
      <w:pPr>
        <w:pStyle w:val="phlistitemized1"/>
      </w:pPr>
      <w:r w:rsidRPr="00A80107">
        <w:t>«Улица»</w:t>
      </w:r>
      <w:r w:rsidR="00BF1C93" w:rsidRPr="00A80107">
        <w:t xml:space="preserve"> – </w:t>
      </w:r>
      <w:r w:rsidRPr="00A80107">
        <w:t>укажите улицу. Заполняется с помощью ФИАС, подобно полю «Населенный пункт». Список улиц строится исходя из значения, выбранного в поле «Населенные пункт»;</w:t>
      </w:r>
    </w:p>
    <w:p w14:paraId="71083C35" w14:textId="77777777" w:rsidR="00205CFC" w:rsidRPr="00A80107" w:rsidRDefault="006A66C8" w:rsidP="00BB0BB8">
      <w:pPr>
        <w:pStyle w:val="phlistitemized1"/>
      </w:pPr>
      <w:r w:rsidRPr="00A80107">
        <w:t>«А</w:t>
      </w:r>
      <w:r w:rsidR="00205CFC" w:rsidRPr="00A80107">
        <w:t>дрес</w:t>
      </w:r>
      <w:r w:rsidRPr="00A80107">
        <w:t>»</w:t>
      </w:r>
      <w:r w:rsidR="00BF1C93" w:rsidRPr="00A80107">
        <w:t xml:space="preserve"> – </w:t>
      </w:r>
      <w:r w:rsidR="00205CFC" w:rsidRPr="00A80107">
        <w:t>автоматически</w:t>
      </w:r>
      <w:r w:rsidR="00FE7AF6" w:rsidRPr="00A80107">
        <w:t xml:space="preserve"> заполняется Системой значениями, внесенными в поля, «Населенный пункт», «Улица»,</w:t>
      </w:r>
      <w:r w:rsidR="00177D0C" w:rsidRPr="00A80107">
        <w:t xml:space="preserve"> </w:t>
      </w:r>
      <w:r w:rsidR="00205CFC" w:rsidRPr="00A80107">
        <w:t>«Номера домов</w:t>
      </w:r>
      <w:r w:rsidR="00FE7AF6" w:rsidRPr="00A80107">
        <w:t>», «Четность»;</w:t>
      </w:r>
    </w:p>
    <w:p w14:paraId="63FAABC5" w14:textId="77777777" w:rsidR="00205CFC" w:rsidRPr="00A80107" w:rsidRDefault="00205CFC" w:rsidP="00BB0BB8">
      <w:pPr>
        <w:pStyle w:val="phlistitemized1"/>
      </w:pPr>
      <w:r w:rsidRPr="00A80107">
        <w:lastRenderedPageBreak/>
        <w:t>«Номера домов»</w:t>
      </w:r>
      <w:r w:rsidR="00BF1C93" w:rsidRPr="00A80107">
        <w:t xml:space="preserve"> – </w:t>
      </w:r>
      <w:r w:rsidRPr="00A80107">
        <w:t>укажите номера домов: допускается запись номеров домов перечислением диапазона</w:t>
      </w:r>
      <w:proofErr w:type="gramStart"/>
      <w:r w:rsidRPr="00A80107">
        <w:t xml:space="preserve"> (-</w:t>
      </w:r>
      <w:proofErr w:type="spellStart"/>
      <w:proofErr w:type="gramEnd"/>
      <w:r w:rsidRPr="00A80107">
        <w:t>ов</w:t>
      </w:r>
      <w:proofErr w:type="spellEnd"/>
      <w:r w:rsidRPr="00A80107">
        <w:t>), и отдельных домов. Разделение выполните запятой или точкой с запятой</w:t>
      </w:r>
      <w:r w:rsidR="006A66C8" w:rsidRPr="00A80107">
        <w:t>;</w:t>
      </w:r>
    </w:p>
    <w:p w14:paraId="56870787" w14:textId="77777777" w:rsidR="00BE471C" w:rsidRDefault="00205CFC" w:rsidP="00BB0BB8">
      <w:pPr>
        <w:pStyle w:val="phlistitemized1"/>
      </w:pPr>
      <w:r w:rsidRPr="00A80107">
        <w:t>«Четность»</w:t>
      </w:r>
      <w:r w:rsidR="00BF1C93" w:rsidRPr="00A80107">
        <w:t xml:space="preserve"> – </w:t>
      </w:r>
      <w:r w:rsidRPr="00A80107">
        <w:t>укажите четность домов, которую нужно учитывать</w:t>
      </w:r>
      <w:r w:rsidR="00570C78">
        <w:t>;</w:t>
      </w:r>
    </w:p>
    <w:p w14:paraId="6199710A" w14:textId="7ABF8570" w:rsidR="00BE471C" w:rsidRPr="00A80107" w:rsidRDefault="00BE471C" w:rsidP="00BE471C">
      <w:pPr>
        <w:pStyle w:val="phnormal"/>
      </w:pPr>
      <w:r w:rsidRPr="00BE471C">
        <w:rPr>
          <w:b/>
        </w:rPr>
        <w:t>Пример</w:t>
      </w:r>
      <w:r>
        <w:t xml:space="preserve"> </w:t>
      </w:r>
      <w:r w:rsidRPr="00BE471C">
        <w:rPr>
          <w:i/>
        </w:rPr>
        <w:t>– Например, если поле «Номера домов» заполнено диапазоном 1-80, а в поле «Четность»: выбрано значение «Четные». То в поле «Адрес» укажите: Населенный пункт, улица, четные 1-80 (учитываться будут все четные дома указанного диапазона номеров)</w:t>
      </w:r>
      <w:r w:rsidRPr="00A80107">
        <w:t xml:space="preserve"> (</w:t>
      </w:r>
      <w:r w:rsidRPr="00A80107">
        <w:fldChar w:fldCharType="begin"/>
      </w:r>
      <w:r w:rsidRPr="00A80107">
        <w:instrText xml:space="preserve"> REF _Ref467679319 \h  \* MERGEFORMAT </w:instrText>
      </w:r>
      <w:r w:rsidRPr="00A80107">
        <w:fldChar w:fldCharType="separate"/>
      </w:r>
      <w:r w:rsidR="0093748A">
        <w:t>Рисунок 332</w:t>
      </w:r>
      <w:r w:rsidRPr="00A80107">
        <w:fldChar w:fldCharType="end"/>
      </w:r>
      <w:r w:rsidRPr="00A80107">
        <w:t>).</w:t>
      </w:r>
    </w:p>
    <w:p w14:paraId="569267BF" w14:textId="77777777" w:rsidR="00BE471C" w:rsidRPr="00A80107" w:rsidRDefault="00BE471C" w:rsidP="00BE471C">
      <w:pPr>
        <w:pStyle w:val="phfigure"/>
        <w:rPr>
          <w:rFonts w:cs="Arial"/>
        </w:rPr>
      </w:pPr>
      <w:r w:rsidRPr="00A80107">
        <w:rPr>
          <w:rFonts w:cs="Arial"/>
          <w:noProof/>
        </w:rPr>
        <w:drawing>
          <wp:inline distT="0" distB="0" distL="0" distR="0" wp14:anchorId="08625F06" wp14:editId="40E41769">
            <wp:extent cx="4876800" cy="1009650"/>
            <wp:effectExtent l="0" t="0" r="0"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876800" cy="1009650"/>
                    </a:xfrm>
                    <a:prstGeom prst="rect">
                      <a:avLst/>
                    </a:prstGeom>
                    <a:noFill/>
                    <a:ln>
                      <a:noFill/>
                    </a:ln>
                  </pic:spPr>
                </pic:pic>
              </a:graphicData>
            </a:graphic>
          </wp:inline>
        </w:drawing>
      </w:r>
    </w:p>
    <w:p w14:paraId="49A2DF6E" w14:textId="77777777" w:rsidR="00BE471C" w:rsidRPr="00A80107" w:rsidRDefault="00BE471C" w:rsidP="00BE471C">
      <w:pPr>
        <w:pStyle w:val="phfiguretitle"/>
      </w:pPr>
      <w:bookmarkStart w:id="1258" w:name="_Ref467679319"/>
      <w:r>
        <w:t>Рисунок </w:t>
      </w:r>
      <w:r w:rsidR="000D2548">
        <w:fldChar w:fldCharType="begin"/>
      </w:r>
      <w:r w:rsidR="000D2548">
        <w:instrText xml:space="preserve"> SEQ Рисунок \* ARABIC </w:instrText>
      </w:r>
      <w:r w:rsidR="000D2548">
        <w:fldChar w:fldCharType="separate"/>
      </w:r>
      <w:r w:rsidR="0093748A">
        <w:rPr>
          <w:noProof/>
        </w:rPr>
        <w:t>332</w:t>
      </w:r>
      <w:r w:rsidR="000D2548">
        <w:rPr>
          <w:noProof/>
        </w:rPr>
        <w:fldChar w:fldCharType="end"/>
      </w:r>
      <w:bookmarkEnd w:id="1258"/>
      <w:r w:rsidRPr="00A80107">
        <w:t xml:space="preserve"> – Образец отображения</w:t>
      </w:r>
    </w:p>
    <w:p w14:paraId="2E8EF867" w14:textId="4C872570" w:rsidR="00570C78" w:rsidRPr="00A80107" w:rsidRDefault="00570C78" w:rsidP="00BB0BB8">
      <w:pPr>
        <w:pStyle w:val="phlistitemized1"/>
      </w:pPr>
      <w:r>
        <w:t>«</w:t>
      </w:r>
      <w:r w:rsidRPr="00570C78">
        <w:t>Корпус</w:t>
      </w:r>
      <w:r>
        <w:t>» – укажите корпус, выбрав значение из справочника «Корпуса».</w:t>
      </w:r>
    </w:p>
    <w:p w14:paraId="52834FA4" w14:textId="5AC6111D" w:rsidR="00DA1EAA" w:rsidRPr="00A80107" w:rsidRDefault="005A49B8" w:rsidP="00E75906">
      <w:pPr>
        <w:pStyle w:val="phlistordereda"/>
      </w:pPr>
      <w:r w:rsidRPr="00A80107">
        <w:t>нажмите кнопку</w:t>
      </w:r>
      <w:r w:rsidR="00DA1EAA" w:rsidRPr="00A80107">
        <w:t xml:space="preserve"> «Сохранить».</w:t>
      </w:r>
    </w:p>
    <w:p w14:paraId="12932105" w14:textId="63D1AE80" w:rsidR="00632A90" w:rsidRPr="00A80107" w:rsidRDefault="00632A90" w:rsidP="003A6D31">
      <w:pPr>
        <w:pStyle w:val="phnormal"/>
        <w:rPr>
          <w:rFonts w:cs="Arial"/>
        </w:rPr>
      </w:pPr>
      <w:r w:rsidRPr="00A80107">
        <w:rPr>
          <w:rFonts w:cs="Arial"/>
        </w:rPr>
        <w:t xml:space="preserve">Для редактирования информации о добавленных адресах, выделите запись и </w:t>
      </w:r>
      <w:r w:rsidR="005A49B8" w:rsidRPr="00A80107">
        <w:rPr>
          <w:rFonts w:cs="Arial"/>
        </w:rPr>
        <w:t>нажмите кнопку</w:t>
      </w:r>
      <w:r w:rsidR="008F015F" w:rsidRPr="00A80107">
        <w:rPr>
          <w:rFonts w:cs="Arial"/>
        </w:rPr>
        <w:t xml:space="preserve"> «Изменить». О</w:t>
      </w:r>
      <w:r w:rsidRPr="00A80107">
        <w:rPr>
          <w:rFonts w:cs="Arial"/>
        </w:rPr>
        <w:t>ткроется окно «Принимаемый адрес: Редактирование» аналогичное окну «Принимаемый адрес: Добавление» (</w:t>
      </w:r>
      <w:r w:rsidR="00CB2006">
        <w:rPr>
          <w:rFonts w:cs="Arial"/>
        </w:rPr>
        <w:t>см. </w:t>
      </w:r>
      <w:r w:rsidR="00EF5C8C" w:rsidRPr="00A80107">
        <w:rPr>
          <w:rFonts w:cs="Arial"/>
        </w:rPr>
        <w:fldChar w:fldCharType="begin"/>
      </w:r>
      <w:r w:rsidR="00EF5C8C" w:rsidRPr="00A80107">
        <w:rPr>
          <w:rFonts w:cs="Arial"/>
        </w:rPr>
        <w:instrText xml:space="preserve"> REF _Ref468721921 \h </w:instrText>
      </w:r>
      <w:r w:rsidR="007D6531" w:rsidRPr="00A80107">
        <w:rPr>
          <w:rFonts w:cs="Arial"/>
        </w:rPr>
        <w:instrText xml:space="preserve"> \* MERGEFORMAT </w:instrText>
      </w:r>
      <w:r w:rsidR="00EF5C8C" w:rsidRPr="00A80107">
        <w:rPr>
          <w:rFonts w:cs="Arial"/>
        </w:rPr>
      </w:r>
      <w:r w:rsidR="00EF5C8C" w:rsidRPr="00A80107">
        <w:rPr>
          <w:rFonts w:cs="Arial"/>
        </w:rPr>
        <w:fldChar w:fldCharType="separate"/>
      </w:r>
      <w:r w:rsidR="0093748A" w:rsidRPr="0093748A">
        <w:rPr>
          <w:rFonts w:cs="Arial"/>
        </w:rPr>
        <w:t>Рисунок 331</w:t>
      </w:r>
      <w:r w:rsidR="00EF5C8C" w:rsidRPr="00A80107">
        <w:rPr>
          <w:rFonts w:cs="Arial"/>
        </w:rPr>
        <w:fldChar w:fldCharType="end"/>
      </w:r>
      <w:r w:rsidRPr="00A80107">
        <w:rPr>
          <w:rFonts w:cs="Arial"/>
        </w:rPr>
        <w:t xml:space="preserve">). </w:t>
      </w:r>
      <w:proofErr w:type="gramStart"/>
      <w:r w:rsidRPr="00A80107">
        <w:rPr>
          <w:rFonts w:cs="Arial"/>
        </w:rPr>
        <w:t>Измените</w:t>
      </w:r>
      <w:proofErr w:type="gramEnd"/>
      <w:r w:rsidRPr="00A80107">
        <w:rPr>
          <w:rFonts w:cs="Arial"/>
        </w:rPr>
        <w:t xml:space="preserve"> данные и </w:t>
      </w:r>
      <w:r w:rsidR="005A49B8" w:rsidRPr="00A80107">
        <w:rPr>
          <w:rFonts w:cs="Arial"/>
        </w:rPr>
        <w:t>нажмите на кнопку</w:t>
      </w:r>
      <w:r w:rsidRPr="00A80107">
        <w:rPr>
          <w:rFonts w:cs="Arial"/>
        </w:rPr>
        <w:t xml:space="preserve"> «Сохранить».</w:t>
      </w:r>
    </w:p>
    <w:p w14:paraId="31667982" w14:textId="77777777" w:rsidR="00632A90" w:rsidRPr="00A80107" w:rsidRDefault="00632A90" w:rsidP="003A6D31">
      <w:pPr>
        <w:pStyle w:val="phnormal"/>
        <w:rPr>
          <w:rFonts w:cs="Arial"/>
        </w:rPr>
      </w:pPr>
      <w:r w:rsidRPr="00A80107">
        <w:rPr>
          <w:rFonts w:cs="Arial"/>
        </w:rPr>
        <w:t xml:space="preserve">Для удаления информации о добавленных адресах, выделите запись и </w:t>
      </w:r>
      <w:r w:rsidR="005A49B8" w:rsidRPr="00A80107">
        <w:rPr>
          <w:rFonts w:cs="Arial"/>
        </w:rPr>
        <w:t>нажмите на кнопку</w:t>
      </w:r>
      <w:r w:rsidRPr="00A80107">
        <w:rPr>
          <w:rFonts w:cs="Arial"/>
        </w:rPr>
        <w:t xml:space="preserve"> «Удалить». </w:t>
      </w:r>
      <w:r w:rsidR="008F015F" w:rsidRPr="00A80107">
        <w:rPr>
          <w:rFonts w:cs="Arial"/>
        </w:rPr>
        <w:t>О</w:t>
      </w:r>
      <w:r w:rsidRPr="00A80107">
        <w:rPr>
          <w:rFonts w:cs="Arial"/>
        </w:rPr>
        <w:t xml:space="preserve">ткроется диалоговое окно с запросом на удаление, в котором подтвердите удаление, нажав кнопку «Да» </w:t>
      </w:r>
    </w:p>
    <w:p w14:paraId="43504F03" w14:textId="77777777" w:rsidR="00761F11" w:rsidRPr="00A80107" w:rsidRDefault="00761F11" w:rsidP="003A6D31">
      <w:pPr>
        <w:pStyle w:val="phnormal"/>
        <w:rPr>
          <w:rFonts w:cs="Arial"/>
        </w:rPr>
      </w:pPr>
      <w:r w:rsidRPr="00A80107">
        <w:rPr>
          <w:rFonts w:cs="Arial"/>
        </w:rPr>
        <w:t xml:space="preserve">После внесения всех изменений </w:t>
      </w:r>
      <w:r w:rsidR="005A49B8" w:rsidRPr="00A80107">
        <w:rPr>
          <w:rFonts w:cs="Arial"/>
        </w:rPr>
        <w:t>нажмите на кнопку</w:t>
      </w:r>
      <w:r w:rsidRPr="00A80107">
        <w:rPr>
          <w:rFonts w:cs="Arial"/>
        </w:rPr>
        <w:t xml:space="preserve"> «Ок» для сохранения настро</w:t>
      </w:r>
      <w:r w:rsidR="00632A90" w:rsidRPr="00A80107">
        <w:rPr>
          <w:rFonts w:cs="Arial"/>
        </w:rPr>
        <w:t>ек зачисления. При нажатии на</w:t>
      </w:r>
      <w:r w:rsidRPr="00A80107">
        <w:rPr>
          <w:rFonts w:cs="Arial"/>
        </w:rPr>
        <w:t xml:space="preserve"> кнопку «Отмена» форм</w:t>
      </w:r>
      <w:r w:rsidR="00632A90" w:rsidRPr="00A80107">
        <w:rPr>
          <w:rFonts w:cs="Arial"/>
        </w:rPr>
        <w:t>а</w:t>
      </w:r>
      <w:r w:rsidRPr="00A80107">
        <w:rPr>
          <w:rFonts w:cs="Arial"/>
        </w:rPr>
        <w:t xml:space="preserve"> «Настройки зачисления»</w:t>
      </w:r>
      <w:r w:rsidR="00632A90" w:rsidRPr="00A80107">
        <w:rPr>
          <w:rFonts w:cs="Arial"/>
        </w:rPr>
        <w:t xml:space="preserve"> закроется без сохранения введенных данных</w:t>
      </w:r>
      <w:r w:rsidRPr="00A80107">
        <w:rPr>
          <w:rFonts w:cs="Arial"/>
        </w:rPr>
        <w:t>.</w:t>
      </w:r>
    </w:p>
    <w:p w14:paraId="7AF3F74F" w14:textId="77777777" w:rsidR="00BC4F7F" w:rsidRPr="00A80107" w:rsidRDefault="00BC4F7F" w:rsidP="00B2330F">
      <w:pPr>
        <w:pStyle w:val="23"/>
        <w:rPr>
          <w:rFonts w:cs="Arial"/>
        </w:rPr>
      </w:pPr>
      <w:bookmarkStart w:id="1259" w:name="_Toc448855355"/>
      <w:bookmarkStart w:id="1260" w:name="_Toc452559139"/>
      <w:bookmarkStart w:id="1261" w:name="_Ref463620226"/>
      <w:bookmarkStart w:id="1262" w:name="_Toc465759547"/>
      <w:bookmarkStart w:id="1263" w:name="_Ref459042277"/>
      <w:bookmarkStart w:id="1264" w:name="_Ref509496051"/>
      <w:bookmarkStart w:id="1265" w:name="_Toc5960333"/>
      <w:bookmarkStart w:id="1266" w:name="_Toc11842113"/>
      <w:bookmarkEnd w:id="1256"/>
      <w:bookmarkEnd w:id="1257"/>
      <w:r w:rsidRPr="00A80107">
        <w:rPr>
          <w:rFonts w:cs="Arial"/>
        </w:rPr>
        <w:t>Реестр заявлений</w:t>
      </w:r>
      <w:bookmarkEnd w:id="1259"/>
      <w:bookmarkEnd w:id="1260"/>
      <w:bookmarkEnd w:id="1261"/>
      <w:bookmarkEnd w:id="1262"/>
      <w:bookmarkEnd w:id="1263"/>
      <w:bookmarkEnd w:id="1264"/>
      <w:bookmarkEnd w:id="1265"/>
      <w:bookmarkEnd w:id="1266"/>
    </w:p>
    <w:p w14:paraId="7C638E00" w14:textId="77777777" w:rsidR="00201276" w:rsidRPr="00A80107" w:rsidRDefault="00BC4F7F" w:rsidP="003A6D31">
      <w:pPr>
        <w:pStyle w:val="phnormal"/>
        <w:rPr>
          <w:rFonts w:cs="Arial"/>
        </w:rPr>
      </w:pPr>
      <w:r w:rsidRPr="00A80107">
        <w:rPr>
          <w:rFonts w:cs="Arial"/>
        </w:rPr>
        <w:t>Все заявления на зачисление хранятся в реестре заявлений.</w:t>
      </w:r>
    </w:p>
    <w:p w14:paraId="124BA365" w14:textId="1B227A49" w:rsidR="00BC4F7F" w:rsidRPr="00A80107" w:rsidRDefault="00201276" w:rsidP="003A6D31">
      <w:pPr>
        <w:pStyle w:val="phnormal"/>
        <w:rPr>
          <w:rFonts w:cs="Arial"/>
        </w:rPr>
      </w:pPr>
      <w:r w:rsidRPr="00A80107">
        <w:rPr>
          <w:rFonts w:cs="Arial"/>
        </w:rPr>
        <w:t>П</w:t>
      </w:r>
      <w:r w:rsidR="00BC4F7F" w:rsidRPr="00A80107">
        <w:rPr>
          <w:rFonts w:cs="Arial"/>
        </w:rPr>
        <w:t>ерейдите в</w:t>
      </w:r>
      <w:r w:rsidR="00DA1EAA" w:rsidRPr="00A80107">
        <w:rPr>
          <w:rFonts w:cs="Arial"/>
        </w:rPr>
        <w:t xml:space="preserve"> пункт</w:t>
      </w:r>
      <w:r w:rsidR="00BC4F7F" w:rsidRPr="00A80107">
        <w:rPr>
          <w:rFonts w:cs="Arial"/>
        </w:rPr>
        <w:t xml:space="preserve"> меню </w:t>
      </w:r>
      <w:r w:rsidR="00F83757" w:rsidRPr="00A80107">
        <w:rPr>
          <w:rFonts w:cs="Arial"/>
        </w:rPr>
        <w:t>«</w:t>
      </w:r>
      <w:r w:rsidR="00BC4F7F" w:rsidRPr="00A80107">
        <w:rPr>
          <w:rFonts w:cs="Arial"/>
        </w:rPr>
        <w:t>Пуск/Зачисление/Реестр заявлений</w:t>
      </w:r>
      <w:r w:rsidR="00F83757" w:rsidRPr="00A80107">
        <w:rPr>
          <w:rFonts w:cs="Arial"/>
        </w:rPr>
        <w:t>»</w:t>
      </w:r>
      <w:r w:rsidR="00BC4F7F" w:rsidRPr="00A80107">
        <w:rPr>
          <w:rFonts w:cs="Arial"/>
        </w:rPr>
        <w:t xml:space="preserve"> или </w:t>
      </w:r>
      <w:r w:rsidR="00B546C3" w:rsidRPr="00A80107">
        <w:rPr>
          <w:rFonts w:cs="Arial"/>
        </w:rPr>
        <w:t>нажмите на</w:t>
      </w:r>
      <w:r w:rsidR="00BC4F7F" w:rsidRPr="00A80107">
        <w:rPr>
          <w:rFonts w:cs="Arial"/>
        </w:rPr>
        <w:t xml:space="preserve"> ярлык </w:t>
      </w:r>
      <w:r w:rsidR="00F5290F" w:rsidRPr="00A80107">
        <w:rPr>
          <w:rFonts w:cs="Arial"/>
          <w:noProof/>
        </w:rPr>
        <w:drawing>
          <wp:inline distT="0" distB="0" distL="0" distR="0" wp14:anchorId="6EE15386" wp14:editId="554E25A1">
            <wp:extent cx="609600" cy="993732"/>
            <wp:effectExtent l="0" t="0" r="0"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610813" cy="995709"/>
                    </a:xfrm>
                    <a:prstGeom prst="rect">
                      <a:avLst/>
                    </a:prstGeom>
                  </pic:spPr>
                </pic:pic>
              </a:graphicData>
            </a:graphic>
          </wp:inline>
        </w:drawing>
      </w:r>
      <w:r w:rsidR="00F44F3C" w:rsidRPr="00A80107">
        <w:rPr>
          <w:rFonts w:cs="Arial"/>
        </w:rPr>
        <w:t xml:space="preserve"> </w:t>
      </w:r>
      <w:r w:rsidR="00BC4F7F" w:rsidRPr="00A80107">
        <w:rPr>
          <w:rFonts w:cs="Arial"/>
        </w:rPr>
        <w:t>на рабочем столе Системы.</w:t>
      </w:r>
      <w:r w:rsidRPr="00A80107">
        <w:rPr>
          <w:rFonts w:cs="Arial"/>
        </w:rPr>
        <w:t xml:space="preserve"> Откроется окно «Реестр заявлений» (</w:t>
      </w:r>
      <w:r w:rsidRPr="00A80107">
        <w:rPr>
          <w:rFonts w:cs="Arial"/>
        </w:rPr>
        <w:fldChar w:fldCharType="begin"/>
      </w:r>
      <w:r w:rsidRPr="00A80107">
        <w:rPr>
          <w:rFonts w:cs="Arial"/>
        </w:rPr>
        <w:instrText xml:space="preserve"> REF _Ref391891975 \h  \* MERGEFORMAT </w:instrText>
      </w:r>
      <w:r w:rsidRPr="00A80107">
        <w:rPr>
          <w:rFonts w:cs="Arial"/>
        </w:rPr>
      </w:r>
      <w:r w:rsidRPr="00A80107">
        <w:rPr>
          <w:rFonts w:cs="Arial"/>
        </w:rPr>
        <w:fldChar w:fldCharType="separate"/>
      </w:r>
      <w:r w:rsidR="0093748A" w:rsidRPr="0093748A">
        <w:rPr>
          <w:rFonts w:cs="Arial"/>
        </w:rPr>
        <w:t>Рисунок 333</w:t>
      </w:r>
      <w:r w:rsidRPr="00A80107">
        <w:rPr>
          <w:rFonts w:cs="Arial"/>
        </w:rPr>
        <w:fldChar w:fldCharType="end"/>
      </w:r>
      <w:r w:rsidRPr="00A80107">
        <w:rPr>
          <w:rFonts w:cs="Arial"/>
        </w:rPr>
        <w:t>).</w:t>
      </w:r>
    </w:p>
    <w:p w14:paraId="7AC803DF" w14:textId="76F073E2" w:rsidR="00BC4F7F" w:rsidRPr="00A80107" w:rsidRDefault="007F77B0" w:rsidP="002B3354">
      <w:pPr>
        <w:pStyle w:val="phfigure"/>
        <w:rPr>
          <w:rFonts w:cs="Arial"/>
        </w:rPr>
      </w:pPr>
      <w:bookmarkStart w:id="1267" w:name="_Ref309229798"/>
      <w:r>
        <w:rPr>
          <w:noProof/>
        </w:rPr>
        <w:lastRenderedPageBreak/>
        <w:drawing>
          <wp:inline distT="0" distB="0" distL="0" distR="0" wp14:anchorId="019A9FEA" wp14:editId="5D06CA89">
            <wp:extent cx="6120130" cy="2704126"/>
            <wp:effectExtent l="0" t="0" r="0" b="127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6120130" cy="2704126"/>
                    </a:xfrm>
                    <a:prstGeom prst="rect">
                      <a:avLst/>
                    </a:prstGeom>
                  </pic:spPr>
                </pic:pic>
              </a:graphicData>
            </a:graphic>
          </wp:inline>
        </w:drawing>
      </w:r>
    </w:p>
    <w:p w14:paraId="66498C54" w14:textId="45F49EB9" w:rsidR="00BC4F7F" w:rsidRPr="00A80107" w:rsidRDefault="00EA7C0D" w:rsidP="002B3354">
      <w:pPr>
        <w:pStyle w:val="phfiguretitle"/>
      </w:pPr>
      <w:bookmarkStart w:id="1268" w:name="_Ref391891975"/>
      <w:r>
        <w:t>Рисунок </w:t>
      </w:r>
      <w:r w:rsidR="000D2548">
        <w:fldChar w:fldCharType="begin"/>
      </w:r>
      <w:r w:rsidR="000D2548">
        <w:instrText xml:space="preserve"> SEQ Рисунок \* ARABIC </w:instrText>
      </w:r>
      <w:r w:rsidR="000D2548">
        <w:fldChar w:fldCharType="separate"/>
      </w:r>
      <w:r w:rsidR="0093748A">
        <w:rPr>
          <w:noProof/>
        </w:rPr>
        <w:t>333</w:t>
      </w:r>
      <w:r w:rsidR="000D2548">
        <w:rPr>
          <w:noProof/>
        </w:rPr>
        <w:fldChar w:fldCharType="end"/>
      </w:r>
      <w:bookmarkEnd w:id="1267"/>
      <w:bookmarkEnd w:id="1268"/>
      <w:r w:rsidR="00BC4F7F" w:rsidRPr="00A80107">
        <w:t xml:space="preserve"> – </w:t>
      </w:r>
      <w:r w:rsidR="00CA4367" w:rsidRPr="00A80107">
        <w:t>Окно реестра</w:t>
      </w:r>
      <w:r w:rsidR="00BC4F7F" w:rsidRPr="00A80107">
        <w:t xml:space="preserve"> заявлений на зачисление</w:t>
      </w:r>
    </w:p>
    <w:p w14:paraId="2E995858" w14:textId="7E205111" w:rsidR="00BC4F7F" w:rsidRPr="00A80107" w:rsidRDefault="00BC4F7F" w:rsidP="003A6D31">
      <w:pPr>
        <w:pStyle w:val="phnormal"/>
        <w:rPr>
          <w:rFonts w:cs="Arial"/>
        </w:rPr>
      </w:pPr>
      <w:r w:rsidRPr="00A80107">
        <w:rPr>
          <w:rFonts w:cs="Arial"/>
        </w:rPr>
        <w:t>Информация в окне «Реестр заявлений» (</w:t>
      </w:r>
      <w:r w:rsidR="00CB2006">
        <w:rPr>
          <w:rFonts w:cs="Arial"/>
        </w:rPr>
        <w:t>см. </w:t>
      </w:r>
      <w:r w:rsidRPr="00A80107">
        <w:rPr>
          <w:rFonts w:cs="Arial"/>
        </w:rPr>
        <w:fldChar w:fldCharType="begin"/>
      </w:r>
      <w:r w:rsidRPr="00A80107">
        <w:rPr>
          <w:rFonts w:cs="Arial"/>
        </w:rPr>
        <w:instrText xml:space="preserve"> REF _Ref391891975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333</w:t>
      </w:r>
      <w:r w:rsidRPr="00A80107">
        <w:rPr>
          <w:rFonts w:cs="Arial"/>
        </w:rPr>
        <w:fldChar w:fldCharType="end"/>
      </w:r>
      <w:r w:rsidRPr="00A80107">
        <w:rPr>
          <w:rFonts w:cs="Arial"/>
        </w:rPr>
        <w:t>) представлена в табличном виде</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93748A">
        <w:rPr>
          <w:rFonts w:cs="Arial"/>
        </w:rPr>
        <w:t>3.4.1</w:t>
      </w:r>
      <w:r w:rsidR="00CD458F" w:rsidRPr="00A80107">
        <w:rPr>
          <w:rFonts w:cs="Arial"/>
        </w:rPr>
        <w:fldChar w:fldCharType="end"/>
      </w:r>
      <w:r w:rsidR="00CD458F" w:rsidRPr="00A80107">
        <w:rPr>
          <w:rFonts w:cs="Arial"/>
        </w:rPr>
        <w:t>).</w:t>
      </w:r>
    </w:p>
    <w:p w14:paraId="4BDEFC0A" w14:textId="2B701832" w:rsidR="00BC4F7F" w:rsidRPr="00A80107" w:rsidRDefault="00284733" w:rsidP="003A6D31">
      <w:pPr>
        <w:pStyle w:val="phnormal"/>
        <w:rPr>
          <w:rFonts w:cs="Arial"/>
        </w:rPr>
      </w:pPr>
      <w:r>
        <w:rPr>
          <w:rFonts w:cs="Arial"/>
        </w:rPr>
        <w:t xml:space="preserve">В </w:t>
      </w:r>
      <w:r w:rsidR="00176D8B">
        <w:rPr>
          <w:rFonts w:cs="Arial"/>
        </w:rPr>
        <w:t>столбцах</w:t>
      </w:r>
      <w:r>
        <w:rPr>
          <w:rFonts w:cs="Arial"/>
        </w:rPr>
        <w:t xml:space="preserve"> </w:t>
      </w:r>
      <w:r w:rsidR="004A5690">
        <w:rPr>
          <w:rFonts w:cs="Arial"/>
        </w:rPr>
        <w:t>«Дата», «ФИО ребенка» возможен фильтр (поиск) по введенным данным</w:t>
      </w:r>
      <w:r w:rsidR="00176D8B">
        <w:rPr>
          <w:rFonts w:cs="Arial"/>
        </w:rPr>
        <w:t>. В столбцах «Желаемый класс», Учебный год», Льгота», «Способ подачи»</w:t>
      </w:r>
      <w:r w:rsidR="00627EB3">
        <w:rPr>
          <w:rFonts w:cs="Arial"/>
        </w:rPr>
        <w:t xml:space="preserve"> возможен фильтр </w:t>
      </w:r>
      <w:r w:rsidR="00C62C13">
        <w:rPr>
          <w:rFonts w:cs="Arial"/>
        </w:rPr>
        <w:t xml:space="preserve">(поиск) </w:t>
      </w:r>
      <w:r w:rsidR="00627EB3">
        <w:rPr>
          <w:rFonts w:cs="Arial"/>
        </w:rPr>
        <w:t>по значениям из выпадающего списка.</w:t>
      </w:r>
      <w:r w:rsidR="00176D8B">
        <w:rPr>
          <w:rFonts w:cs="Arial"/>
        </w:rPr>
        <w:t xml:space="preserve"> </w:t>
      </w:r>
      <w:r w:rsidR="00BC4F7F" w:rsidRPr="00A80107">
        <w:rPr>
          <w:rFonts w:cs="Arial"/>
        </w:rPr>
        <w:t xml:space="preserve">Для </w:t>
      </w:r>
      <w:r w:rsidR="00627EB3">
        <w:rPr>
          <w:rFonts w:cs="Arial"/>
        </w:rPr>
        <w:t>столбца</w:t>
      </w:r>
      <w:r w:rsidR="00BC4F7F" w:rsidRPr="00A80107">
        <w:rPr>
          <w:rFonts w:cs="Arial"/>
        </w:rPr>
        <w:t xml:space="preserve"> «Статус» включена фильтрация по множественному выбору значений (</w:t>
      </w:r>
      <w:r w:rsidR="00BC4F7F" w:rsidRPr="00A80107">
        <w:rPr>
          <w:rFonts w:cs="Arial"/>
        </w:rPr>
        <w:fldChar w:fldCharType="begin"/>
      </w:r>
      <w:r w:rsidR="00BC4F7F" w:rsidRPr="00A80107">
        <w:rPr>
          <w:rFonts w:cs="Arial"/>
        </w:rPr>
        <w:instrText xml:space="preserve"> REF _Ref447530595 \h </w:instrText>
      </w:r>
      <w:r w:rsidR="0088633D" w:rsidRPr="00A80107">
        <w:rPr>
          <w:rFonts w:cs="Arial"/>
        </w:rPr>
        <w:instrText xml:space="preserve"> \* MERGEFORMAT </w:instrText>
      </w:r>
      <w:r w:rsidR="00BC4F7F" w:rsidRPr="00A80107">
        <w:rPr>
          <w:rFonts w:cs="Arial"/>
        </w:rPr>
      </w:r>
      <w:r w:rsidR="00BC4F7F" w:rsidRPr="00A80107">
        <w:rPr>
          <w:rFonts w:cs="Arial"/>
        </w:rPr>
        <w:fldChar w:fldCharType="separate"/>
      </w:r>
      <w:r w:rsidR="0093748A" w:rsidRPr="0093748A">
        <w:rPr>
          <w:rFonts w:cs="Arial"/>
        </w:rPr>
        <w:t>Рисунок 334</w:t>
      </w:r>
      <w:r w:rsidR="00BC4F7F" w:rsidRPr="00A80107">
        <w:rPr>
          <w:rFonts w:cs="Arial"/>
        </w:rPr>
        <w:fldChar w:fldCharType="end"/>
      </w:r>
      <w:r w:rsidR="00BC4F7F" w:rsidRPr="00A80107">
        <w:rPr>
          <w:rFonts w:cs="Arial"/>
        </w:rPr>
        <w:t>). Для этого установите «флажок» напротив необходимых для фильтрации статусов, Система отобразит только заявления с данными статусами.</w:t>
      </w:r>
      <w:r w:rsidR="003A79E2">
        <w:rPr>
          <w:rFonts w:cs="Arial"/>
        </w:rPr>
        <w:t xml:space="preserve"> </w:t>
      </w:r>
    </w:p>
    <w:p w14:paraId="4477DDD4" w14:textId="63FF66AC" w:rsidR="00BC4F7F" w:rsidRPr="00A80107" w:rsidRDefault="00BC4F7F" w:rsidP="0058237D">
      <w:pPr>
        <w:pStyle w:val="phnormal"/>
        <w:rPr>
          <w:rFonts w:cs="Arial"/>
        </w:rPr>
      </w:pPr>
      <w:r w:rsidRPr="00A80107">
        <w:rPr>
          <w:rFonts w:cs="Arial"/>
          <w:b/>
        </w:rPr>
        <w:t>Примечание</w:t>
      </w:r>
      <w:r w:rsidRPr="00A80107">
        <w:rPr>
          <w:rFonts w:cs="Arial"/>
        </w:rPr>
        <w:t xml:space="preserve"> – Если заявление подано в несколько </w:t>
      </w:r>
      <w:r w:rsidR="0096591B">
        <w:rPr>
          <w:rFonts w:cs="Arial"/>
        </w:rPr>
        <w:t xml:space="preserve">организаций, </w:t>
      </w:r>
      <w:r w:rsidRPr="00A80107">
        <w:rPr>
          <w:rFonts w:cs="Arial"/>
        </w:rPr>
        <w:t xml:space="preserve">будет отображаться статус </w:t>
      </w:r>
      <w:r w:rsidR="006F2BC7" w:rsidRPr="00A80107">
        <w:rPr>
          <w:rFonts w:cs="Arial"/>
        </w:rPr>
        <w:t xml:space="preserve">только </w:t>
      </w:r>
      <w:proofErr w:type="gramStart"/>
      <w:r w:rsidR="008027BE">
        <w:rPr>
          <w:rFonts w:cs="Arial"/>
        </w:rPr>
        <w:t>по</w:t>
      </w:r>
      <w:proofErr w:type="gramEnd"/>
      <w:r w:rsidR="008027BE">
        <w:rPr>
          <w:rFonts w:cs="Arial"/>
        </w:rPr>
        <w:t xml:space="preserve"> текущей ОО</w:t>
      </w:r>
      <w:r w:rsidRPr="00A80107">
        <w:rPr>
          <w:rFonts w:cs="Arial"/>
        </w:rPr>
        <w:t>.</w:t>
      </w:r>
    </w:p>
    <w:p w14:paraId="4585F1D2" w14:textId="5430F02B" w:rsidR="00BC4F7F" w:rsidRPr="00A80107" w:rsidRDefault="003A79E2" w:rsidP="002B3354">
      <w:pPr>
        <w:pStyle w:val="phfigure"/>
        <w:rPr>
          <w:rFonts w:cs="Arial"/>
        </w:rPr>
      </w:pPr>
      <w:r>
        <w:rPr>
          <w:noProof/>
        </w:rPr>
        <w:drawing>
          <wp:inline distT="0" distB="0" distL="0" distR="0" wp14:anchorId="747A819A" wp14:editId="290C8370">
            <wp:extent cx="5972175" cy="2085975"/>
            <wp:effectExtent l="0" t="0" r="9525" b="952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4"/>
                    <a:srcRect t="-1240" b="10744"/>
                    <a:stretch/>
                  </pic:blipFill>
                  <pic:spPr bwMode="auto">
                    <a:xfrm>
                      <a:off x="0" y="0"/>
                      <a:ext cx="5972175" cy="2085975"/>
                    </a:xfrm>
                    <a:prstGeom prst="rect">
                      <a:avLst/>
                    </a:prstGeom>
                    <a:ln>
                      <a:noFill/>
                    </a:ln>
                    <a:extLst>
                      <a:ext uri="{53640926-AAD7-44D8-BBD7-CCE9431645EC}">
                        <a14:shadowObscured xmlns:a14="http://schemas.microsoft.com/office/drawing/2010/main"/>
                      </a:ext>
                    </a:extLst>
                  </pic:spPr>
                </pic:pic>
              </a:graphicData>
            </a:graphic>
          </wp:inline>
        </w:drawing>
      </w:r>
    </w:p>
    <w:p w14:paraId="3E9ADD08" w14:textId="313A0288" w:rsidR="00BC4F7F" w:rsidRPr="00A80107" w:rsidRDefault="00EA7C0D" w:rsidP="002B3354">
      <w:pPr>
        <w:pStyle w:val="phfiguretitle"/>
      </w:pPr>
      <w:bookmarkStart w:id="1269" w:name="_Ref447530595"/>
      <w:r>
        <w:t>Рисунок </w:t>
      </w:r>
      <w:r w:rsidR="000D2548">
        <w:fldChar w:fldCharType="begin"/>
      </w:r>
      <w:r w:rsidR="000D2548">
        <w:instrText xml:space="preserve"> SEQ Рисунок \* ARABIC </w:instrText>
      </w:r>
      <w:r w:rsidR="000D2548">
        <w:fldChar w:fldCharType="separate"/>
      </w:r>
      <w:r w:rsidR="0093748A">
        <w:rPr>
          <w:noProof/>
        </w:rPr>
        <w:t>334</w:t>
      </w:r>
      <w:r w:rsidR="000D2548">
        <w:rPr>
          <w:noProof/>
        </w:rPr>
        <w:fldChar w:fldCharType="end"/>
      </w:r>
      <w:bookmarkEnd w:id="1269"/>
      <w:r w:rsidR="00BC4F7F" w:rsidRPr="00A80107">
        <w:t xml:space="preserve"> – Поле фильтрации «Статус» для реестра заявлений</w:t>
      </w:r>
    </w:p>
    <w:p w14:paraId="561E4A48" w14:textId="77777777" w:rsidR="00DA1EAA" w:rsidRPr="00A80107" w:rsidRDefault="00BC4F7F" w:rsidP="00B450E7">
      <w:pPr>
        <w:pStyle w:val="phlistitemizedtitle"/>
      </w:pPr>
      <w:r w:rsidRPr="00A80107">
        <w:t>Для добавления нового заявления</w:t>
      </w:r>
      <w:r w:rsidR="00DA1EAA" w:rsidRPr="00A80107">
        <w:t>:</w:t>
      </w:r>
    </w:p>
    <w:p w14:paraId="631485D8" w14:textId="46D67ABB" w:rsidR="00DA1EAA" w:rsidRPr="00C61A33" w:rsidRDefault="005A49B8" w:rsidP="00E75906">
      <w:pPr>
        <w:pStyle w:val="phlistordereda"/>
        <w:numPr>
          <w:ilvl w:val="0"/>
          <w:numId w:val="98"/>
        </w:numPr>
      </w:pPr>
      <w:r w:rsidRPr="00ED0CAF">
        <w:t>нажмите кнопку</w:t>
      </w:r>
      <w:r w:rsidR="00BC4F7F" w:rsidRPr="002B0F8F">
        <w:t xml:space="preserve"> «Добавить</w:t>
      </w:r>
      <w:r w:rsidR="00DA1EAA" w:rsidRPr="002B0F8F">
        <w:t>»;</w:t>
      </w:r>
    </w:p>
    <w:p w14:paraId="255F9992" w14:textId="606D8CD1" w:rsidR="00BC4F7F" w:rsidRPr="00C947A0" w:rsidRDefault="00BC4F7F" w:rsidP="00E75906">
      <w:pPr>
        <w:pStyle w:val="phlistordereda"/>
      </w:pPr>
      <w:r w:rsidRPr="006051E0">
        <w:t>откроется окно «Добавление заявления (поиск ребенка)» (</w:t>
      </w:r>
      <w:r w:rsidRPr="006A0E70">
        <w:fldChar w:fldCharType="begin"/>
      </w:r>
      <w:r w:rsidRPr="00C947A0">
        <w:instrText xml:space="preserve"> REF _Ref309229832 \h  \* MERGEFORMAT </w:instrText>
      </w:r>
      <w:r w:rsidRPr="006A0E70">
        <w:fldChar w:fldCharType="separate"/>
      </w:r>
      <w:r w:rsidR="0093748A">
        <w:t>Рисунок 335</w:t>
      </w:r>
      <w:r w:rsidRPr="006A0E70">
        <w:fldChar w:fldCharType="end"/>
      </w:r>
      <w:r w:rsidR="00F264C1" w:rsidRPr="00C947A0">
        <w:t>);</w:t>
      </w:r>
    </w:p>
    <w:p w14:paraId="5F93314E" w14:textId="70288327" w:rsidR="00BC4F7F" w:rsidRPr="00A80107" w:rsidRDefault="00A721DE" w:rsidP="00CD01F5">
      <w:pPr>
        <w:pStyle w:val="phfigure"/>
        <w:rPr>
          <w:rFonts w:cs="Arial"/>
        </w:rPr>
      </w:pPr>
      <w:r>
        <w:rPr>
          <w:noProof/>
        </w:rPr>
        <w:lastRenderedPageBreak/>
        <w:drawing>
          <wp:inline distT="0" distB="0" distL="0" distR="0" wp14:anchorId="5D3C61BB" wp14:editId="707E38CB">
            <wp:extent cx="3752850" cy="359092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3752850" cy="3590925"/>
                    </a:xfrm>
                    <a:prstGeom prst="rect">
                      <a:avLst/>
                    </a:prstGeom>
                  </pic:spPr>
                </pic:pic>
              </a:graphicData>
            </a:graphic>
          </wp:inline>
        </w:drawing>
      </w:r>
    </w:p>
    <w:p w14:paraId="2CD7712D" w14:textId="1D1001DA" w:rsidR="00BC4F7F" w:rsidRPr="00A80107" w:rsidRDefault="00EA7C0D" w:rsidP="002B3354">
      <w:pPr>
        <w:pStyle w:val="phfiguretitle"/>
      </w:pPr>
      <w:bookmarkStart w:id="1270" w:name="_Ref309229832"/>
      <w:r>
        <w:t>Рисунок </w:t>
      </w:r>
      <w:r w:rsidR="000D2548">
        <w:fldChar w:fldCharType="begin"/>
      </w:r>
      <w:r w:rsidR="000D2548">
        <w:instrText xml:space="preserve"> SEQ Рисунок \* ARABIC </w:instrText>
      </w:r>
      <w:r w:rsidR="000D2548">
        <w:fldChar w:fldCharType="separate"/>
      </w:r>
      <w:r w:rsidR="0093748A">
        <w:rPr>
          <w:noProof/>
        </w:rPr>
        <w:t>335</w:t>
      </w:r>
      <w:r w:rsidR="000D2548">
        <w:rPr>
          <w:noProof/>
        </w:rPr>
        <w:fldChar w:fldCharType="end"/>
      </w:r>
      <w:bookmarkEnd w:id="1270"/>
      <w:r w:rsidR="00BF1C93" w:rsidRPr="00A80107">
        <w:t xml:space="preserve"> – </w:t>
      </w:r>
      <w:r w:rsidR="00BC4F7F" w:rsidRPr="00A80107">
        <w:t>Окно «Добавление заявления (поиск ребенка)»</w:t>
      </w:r>
    </w:p>
    <w:p w14:paraId="601D9E24" w14:textId="77777777" w:rsidR="00BC4F7F" w:rsidRPr="00A80107" w:rsidRDefault="00BC4F7F" w:rsidP="00E75906">
      <w:pPr>
        <w:pStyle w:val="phlistordereda"/>
      </w:pPr>
      <w:r w:rsidRPr="00A80107">
        <w:t>заполните поля:</w:t>
      </w:r>
    </w:p>
    <w:p w14:paraId="6B48C043" w14:textId="77777777" w:rsidR="00BC4F7F" w:rsidRPr="00A80107" w:rsidRDefault="00BC4F7F" w:rsidP="00BB0BB8">
      <w:pPr>
        <w:pStyle w:val="phlistitemized1"/>
      </w:pPr>
      <w:r w:rsidRPr="00A80107">
        <w:t>«Фамилия»</w:t>
      </w:r>
      <w:r w:rsidR="003573DE" w:rsidRPr="00A80107">
        <w:t>, «Имя», «Отчество»</w:t>
      </w:r>
      <w:r w:rsidR="00BF1C93" w:rsidRPr="00A80107">
        <w:t xml:space="preserve"> – </w:t>
      </w:r>
      <w:r w:rsidR="00DA1EAA" w:rsidRPr="00A80107">
        <w:t>введите</w:t>
      </w:r>
      <w:r w:rsidRPr="00A80107">
        <w:t xml:space="preserve"> </w:t>
      </w:r>
      <w:r w:rsidR="003573DE" w:rsidRPr="00A80107">
        <w:t>ФИО</w:t>
      </w:r>
      <w:r w:rsidRPr="00A80107">
        <w:t>;</w:t>
      </w:r>
    </w:p>
    <w:p w14:paraId="6104CDD6" w14:textId="77777777" w:rsidR="005253C4" w:rsidRDefault="00BC4F7F" w:rsidP="00BB0BB8">
      <w:pPr>
        <w:pStyle w:val="phlistitemized1"/>
      </w:pPr>
      <w:r w:rsidRPr="00A80107">
        <w:t>«Дата рождения»</w:t>
      </w:r>
      <w:r w:rsidR="00BF1C93" w:rsidRPr="00A80107">
        <w:t xml:space="preserve"> – </w:t>
      </w:r>
      <w:r w:rsidR="00DA1EAA" w:rsidRPr="00A80107">
        <w:t>введите</w:t>
      </w:r>
      <w:r w:rsidRPr="00A80107">
        <w:t xml:space="preserve"> дату рождения</w:t>
      </w:r>
      <w:r w:rsidR="005253C4" w:rsidRPr="00A80107">
        <w:t>;</w:t>
      </w:r>
    </w:p>
    <w:p w14:paraId="1A411259" w14:textId="2F1B93E3" w:rsidR="00A721DE" w:rsidRPr="00A80107" w:rsidRDefault="00A721DE" w:rsidP="00BB0BB8">
      <w:pPr>
        <w:pStyle w:val="phlistitemized1"/>
      </w:pPr>
      <w:r>
        <w:t>«Пол»</w:t>
      </w:r>
      <w:r w:rsidRPr="00A80107">
        <w:t xml:space="preserve"> –</w:t>
      </w:r>
      <w:r>
        <w:t xml:space="preserve"> выберите пол ребенка из выпадающего списка;</w:t>
      </w:r>
    </w:p>
    <w:p w14:paraId="1059828E" w14:textId="77777777" w:rsidR="00BC4F7F" w:rsidRPr="00A80107" w:rsidRDefault="005253C4" w:rsidP="00BB0BB8">
      <w:pPr>
        <w:pStyle w:val="phlistitemized1"/>
      </w:pPr>
      <w:r w:rsidRPr="00A80107">
        <w:t>«СНИЛС»</w:t>
      </w:r>
      <w:r w:rsidR="00BF1C93" w:rsidRPr="00A80107">
        <w:t xml:space="preserve"> – </w:t>
      </w:r>
      <w:r w:rsidR="00DA1EAA" w:rsidRPr="00A80107">
        <w:t>введите</w:t>
      </w:r>
      <w:r w:rsidRPr="00A80107">
        <w:t xml:space="preserve"> номер СНИЛС</w:t>
      </w:r>
      <w:r w:rsidR="00BC4F7F" w:rsidRPr="00A80107">
        <w:t>.</w:t>
      </w:r>
    </w:p>
    <w:p w14:paraId="54F24612" w14:textId="2D2F4029" w:rsidR="00BC4F7F" w:rsidRPr="00A80107" w:rsidRDefault="00DA1EAA" w:rsidP="00E75906">
      <w:pPr>
        <w:pStyle w:val="phlistordereda"/>
      </w:pPr>
      <w:r w:rsidRPr="00A80107">
        <w:t>осуществите</w:t>
      </w:r>
      <w:r w:rsidR="00BC4F7F" w:rsidRPr="00A80107">
        <w:t xml:space="preserve"> проверку наличия вводимых данных в реестре «Выпускники и отчисленные». Для этого в полях «Фамилия», «Имя», «Отчество» и «Дата рождения» укажите хотя бы одни параметр и </w:t>
      </w:r>
      <w:r w:rsidR="005A49B8" w:rsidRPr="00A80107">
        <w:t>нажмите кнопку</w:t>
      </w:r>
      <w:r w:rsidR="00BC4F7F" w:rsidRPr="00A80107">
        <w:t xml:space="preserve"> «Найти среди выпускников и отчисленных»,</w:t>
      </w:r>
      <w:r w:rsidR="00E91B9C" w:rsidRPr="00A80107">
        <w:t xml:space="preserve"> </w:t>
      </w:r>
      <w:r w:rsidR="00BC4F7F" w:rsidRPr="00A80107">
        <w:t>Система выполнит поиск учащегося среди выпускников и отчисленных</w:t>
      </w:r>
      <w:r w:rsidRPr="00A80107">
        <w:t>:</w:t>
      </w:r>
    </w:p>
    <w:p w14:paraId="6D76FB20" w14:textId="38D300F2" w:rsidR="00BC4F7F" w:rsidRDefault="00BC4F7F" w:rsidP="00BB0BB8">
      <w:pPr>
        <w:pStyle w:val="phlistitemized1"/>
      </w:pPr>
      <w:r w:rsidRPr="00A80107">
        <w:t>если заданные для поиска поля не заполнены или Система нашла совпадение, откроется реестр «Выпускники и отчисленные». Выберите запись ребенка из реестра, данные ребенка (</w:t>
      </w:r>
      <w:r w:rsidR="00CB2006">
        <w:t>см. </w:t>
      </w:r>
      <w:r w:rsidRPr="00A80107">
        <w:fldChar w:fldCharType="begin"/>
      </w:r>
      <w:r w:rsidRPr="00A80107">
        <w:instrText xml:space="preserve"> REF _Ref309229832 \h  \* MERGEFORMAT </w:instrText>
      </w:r>
      <w:r w:rsidRPr="00A80107">
        <w:fldChar w:fldCharType="separate"/>
      </w:r>
      <w:r w:rsidR="0093748A">
        <w:t>Рисунок 335</w:t>
      </w:r>
      <w:r w:rsidRPr="00A80107">
        <w:fldChar w:fldCharType="end"/>
      </w:r>
      <w:r w:rsidRPr="00A80107">
        <w:t>) заполнятся автоматически;</w:t>
      </w:r>
    </w:p>
    <w:p w14:paraId="5A2BE782" w14:textId="77777777" w:rsidR="00B450E7" w:rsidRDefault="00B450E7" w:rsidP="00883D9E">
      <w:pPr>
        <w:pStyle w:val="phnormal"/>
        <w:keepNext/>
        <w:rPr>
          <w:b/>
        </w:rPr>
      </w:pPr>
      <w:r w:rsidRPr="00B450E7">
        <w:rPr>
          <w:b/>
        </w:rPr>
        <w:t>Примечани</w:t>
      </w:r>
      <w:r>
        <w:rPr>
          <w:b/>
        </w:rPr>
        <w:t>я</w:t>
      </w:r>
    </w:p>
    <w:p w14:paraId="6F4C2A55" w14:textId="6EE13064" w:rsidR="00B450E7" w:rsidRDefault="00B450E7" w:rsidP="00B450E7">
      <w:pPr>
        <w:pStyle w:val="phnormal"/>
      </w:pPr>
      <w:r w:rsidRPr="00B450E7">
        <w:t xml:space="preserve">1 </w:t>
      </w:r>
      <w:r>
        <w:t>При добавлении заявления из реестра «Выпускники и отчисленные» в заявление будут подтянуты все заполненные поля из портфолио выбранного выпускника, включая: данные документа удостоверяющего личность (номер актовой записи, дата создания актовой записи, место государственной регистрации (ЗАГС) – для</w:t>
      </w:r>
      <w:r w:rsidR="00C14D43">
        <w:t xml:space="preserve"> свидетельства о рождении и дату</w:t>
      </w:r>
      <w:r>
        <w:t xml:space="preserve"> выдачи, кем</w:t>
      </w:r>
      <w:r w:rsidR="001D30B5">
        <w:t xml:space="preserve"> выдан – для паспортных данных),</w:t>
      </w:r>
      <w:r>
        <w:t xml:space="preserve"> СНИЛС, место рождения, гражданство, является гражданином, группа состояния </w:t>
      </w:r>
      <w:r>
        <w:lastRenderedPageBreak/>
        <w:t xml:space="preserve">здоровья, </w:t>
      </w:r>
      <w:proofErr w:type="spellStart"/>
      <w:r>
        <w:t>мед</w:t>
      </w:r>
      <w:proofErr w:type="gramStart"/>
      <w:r>
        <w:t>.г</w:t>
      </w:r>
      <w:proofErr w:type="gramEnd"/>
      <w:r>
        <w:t>руппа</w:t>
      </w:r>
      <w:proofErr w:type="spellEnd"/>
      <w:r>
        <w:t xml:space="preserve"> для занятия физкультурой, фактический адрес, адрес регистрации по месту жительства, адрес регистрации по месту пребывания ученика, трудная жизненная ситуация, инвалидность (группа, причина инвалидности, срок действия </w:t>
      </w:r>
      <w:proofErr w:type="gramStart"/>
      <w:r>
        <w:t>до</w:t>
      </w:r>
      <w:proofErr w:type="gramEnd"/>
      <w:r>
        <w:t xml:space="preserve">), </w:t>
      </w:r>
      <w:proofErr w:type="gramStart"/>
      <w:r>
        <w:t>потребность</w:t>
      </w:r>
      <w:proofErr w:type="gramEnd"/>
      <w:r>
        <w:t xml:space="preserve"> в адаптированной программе, вид о</w:t>
      </w:r>
      <w:r w:rsidR="001D30B5">
        <w:t>бучения при длительном лечении.</w:t>
      </w:r>
    </w:p>
    <w:p w14:paraId="7E6BF027" w14:textId="489940D1" w:rsidR="00B450E7" w:rsidRDefault="00B450E7" w:rsidP="00B450E7">
      <w:pPr>
        <w:pStyle w:val="phnormal"/>
      </w:pPr>
      <w:r>
        <w:t>2</w:t>
      </w:r>
      <w:proofErr w:type="gramStart"/>
      <w:r>
        <w:t xml:space="preserve"> </w:t>
      </w:r>
      <w:r w:rsidR="001D30B5">
        <w:t>Т</w:t>
      </w:r>
      <w:proofErr w:type="gramEnd"/>
      <w:r w:rsidR="001D30B5">
        <w:t>ак же будет введена</w:t>
      </w:r>
      <w:r>
        <w:t xml:space="preserve"> вся информация, которая была заполнена ранее у выпускника, а именно информация с портфолио со следующих вкладок: </w:t>
      </w:r>
    </w:p>
    <w:p w14:paraId="013D20A5" w14:textId="67709CE0" w:rsidR="00B450E7" w:rsidRDefault="00B450E7" w:rsidP="00BB0BB8">
      <w:pPr>
        <w:pStyle w:val="phlistitemized1"/>
      </w:pPr>
      <w:proofErr w:type="gramStart"/>
      <w:r>
        <w:t>«История обучения»: блоки «История обучения» (</w:t>
      </w:r>
      <w:r w:rsidR="0096591B">
        <w:t>организация</w:t>
      </w:r>
      <w:r>
        <w:t>, класс, классный руководитель, дата зачисления, дата начала обучения, дата окончания обучения, причина окончания, приказ, дата приказа), «Освоенные программы обучения» (наименование, дата начала, дата окончания, форма реализации)</w:t>
      </w:r>
      <w:r w:rsidR="0028780D">
        <w:t xml:space="preserve"> и «</w:t>
      </w:r>
      <w:r>
        <w:t>Документ об образовании</w:t>
      </w:r>
      <w:r w:rsidR="0028780D">
        <w:t>»</w:t>
      </w:r>
      <w:r>
        <w:t xml:space="preserve"> (</w:t>
      </w:r>
      <w:r w:rsidR="0028780D">
        <w:t>т</w:t>
      </w:r>
      <w:r>
        <w:t xml:space="preserve">ип документа, </w:t>
      </w:r>
      <w:r w:rsidR="0028780D">
        <w:t>с</w:t>
      </w:r>
      <w:r>
        <w:t xml:space="preserve">ерия, </w:t>
      </w:r>
      <w:r w:rsidR="0028780D">
        <w:t>н</w:t>
      </w:r>
      <w:r>
        <w:t xml:space="preserve">омер и </w:t>
      </w:r>
      <w:r w:rsidR="0096591B">
        <w:t>организация</w:t>
      </w:r>
      <w:r>
        <w:t>)</w:t>
      </w:r>
      <w:r w:rsidR="0028780D">
        <w:t>;</w:t>
      </w:r>
      <w:proofErr w:type="gramEnd"/>
    </w:p>
    <w:p w14:paraId="211A058D" w14:textId="196F4173" w:rsidR="00B450E7" w:rsidRDefault="0028780D" w:rsidP="00BB0BB8">
      <w:pPr>
        <w:pStyle w:val="phlistitemized1"/>
      </w:pPr>
      <w:r>
        <w:t>«</w:t>
      </w:r>
      <w:r w:rsidR="00B450E7">
        <w:t>Успеваемость</w:t>
      </w:r>
      <w:r>
        <w:t>»</w:t>
      </w:r>
      <w:r w:rsidR="00B450E7">
        <w:t xml:space="preserve"> (</w:t>
      </w:r>
      <w:r>
        <w:t>п</w:t>
      </w:r>
      <w:r w:rsidR="00B450E7">
        <w:t xml:space="preserve">редмет, </w:t>
      </w:r>
      <w:r>
        <w:t xml:space="preserve">оценка) – </w:t>
      </w:r>
      <w:r w:rsidR="00B450E7">
        <w:t>по предыдущим периодам обучения</w:t>
      </w:r>
      <w:r>
        <w:t>;</w:t>
      </w:r>
    </w:p>
    <w:p w14:paraId="6E24B1DD" w14:textId="40D56D3B" w:rsidR="00B450E7" w:rsidRDefault="0028780D" w:rsidP="00BB0BB8">
      <w:pPr>
        <w:pStyle w:val="phlistitemized1"/>
      </w:pPr>
      <w:r>
        <w:t>«</w:t>
      </w:r>
      <w:r w:rsidR="00B450E7">
        <w:t>ЕГЭ и ОГЭ</w:t>
      </w:r>
      <w:r>
        <w:t>»: блоки «</w:t>
      </w:r>
      <w:r w:rsidR="00B450E7">
        <w:t>Результаты ОГЭ/ЕГЭ/ГВЭ</w:t>
      </w:r>
      <w:r>
        <w:t>» (д</w:t>
      </w:r>
      <w:r w:rsidR="00B450E7">
        <w:t xml:space="preserve">ата, </w:t>
      </w:r>
      <w:r>
        <w:t>п</w:t>
      </w:r>
      <w:r w:rsidR="00B450E7">
        <w:t xml:space="preserve">редмет, </w:t>
      </w:r>
      <w:r>
        <w:t>б</w:t>
      </w:r>
      <w:r w:rsidR="00B450E7">
        <w:t xml:space="preserve">алл, </w:t>
      </w:r>
      <w:r>
        <w:t>о</w:t>
      </w:r>
      <w:r w:rsidR="00B450E7">
        <w:t>ценка)</w:t>
      </w:r>
      <w:r>
        <w:t>;</w:t>
      </w:r>
    </w:p>
    <w:p w14:paraId="539D6C7A" w14:textId="6B7140E4" w:rsidR="00B450E7" w:rsidRDefault="00BE0BCF" w:rsidP="00BB0BB8">
      <w:pPr>
        <w:pStyle w:val="phlistitemized1"/>
      </w:pPr>
      <w:proofErr w:type="gramStart"/>
      <w:r>
        <w:t xml:space="preserve">«Достижения»: блоки «Сведения об участии в мероприятиях» (дата, вид мероприятия, уровень проведения, дата, руководители, результат участия, рейтинг, файл, звание/разряд), «Творческие работы, рефераты, проекты» (дата, предмет, руководитель, название, файл), «Поощрения» (дата, описание), «Полученные дипломы, сертификаты и др.» (дата, описание, файл) и «РСОКО (Региональная система оценки качества образования)» (предмет РСОКО, класс, период обучения, РСОКО в баллах, оценка РСОКО в процентах, </w:t>
      </w:r>
      <w:r w:rsidR="0028780D">
        <w:t>ф</w:t>
      </w:r>
      <w:r w:rsidR="00B450E7">
        <w:t>айл)</w:t>
      </w:r>
      <w:r w:rsidR="0028780D">
        <w:t>;</w:t>
      </w:r>
      <w:r w:rsidR="004E31AF">
        <w:t xml:space="preserve"> </w:t>
      </w:r>
      <w:proofErr w:type="gramEnd"/>
    </w:p>
    <w:p w14:paraId="59575EAF" w14:textId="120BD167" w:rsidR="00B450E7" w:rsidRDefault="0028780D" w:rsidP="00BB0BB8">
      <w:pPr>
        <w:pStyle w:val="phlistitemized1"/>
      </w:pPr>
      <w:r>
        <w:t>«</w:t>
      </w:r>
      <w:r w:rsidR="00B450E7">
        <w:t>Характеристика</w:t>
      </w:r>
      <w:r>
        <w:t>»;</w:t>
      </w:r>
    </w:p>
    <w:p w14:paraId="56BACB54" w14:textId="354E949A" w:rsidR="00B450E7" w:rsidRDefault="0028780D" w:rsidP="00BB0BB8">
      <w:pPr>
        <w:pStyle w:val="phlistitemized1"/>
      </w:pPr>
      <w:proofErr w:type="gramStart"/>
      <w:r>
        <w:t>«</w:t>
      </w:r>
      <w:r w:rsidR="00B450E7">
        <w:t>Внеурочная деятельность</w:t>
      </w:r>
      <w:r>
        <w:t>»: данные блоков «</w:t>
      </w:r>
      <w:r w:rsidR="00B450E7">
        <w:t>Участие в мероприятиях</w:t>
      </w:r>
      <w:r>
        <w:t>», «</w:t>
      </w:r>
      <w:r w:rsidR="00B450E7">
        <w:t>Участие в мероприятиях в образовательной организации (в концертах, вечерах сценах и КВН и т.д.)</w:t>
      </w:r>
      <w:r>
        <w:t>», «</w:t>
      </w:r>
      <w:r w:rsidR="00B450E7">
        <w:t>Увлечения, хобби, самостоятельные занятия</w:t>
      </w:r>
      <w:r>
        <w:t>», «</w:t>
      </w:r>
      <w:r w:rsidR="00B450E7">
        <w:t xml:space="preserve">Дополнительные курсы по выбору, посещение </w:t>
      </w:r>
      <w:proofErr w:type="spellStart"/>
      <w:r w:rsidR="00B450E7">
        <w:t>необразовательных</w:t>
      </w:r>
      <w:proofErr w:type="spellEnd"/>
      <w:r w:rsidR="00B450E7">
        <w:t xml:space="preserve"> организаций)</w:t>
      </w:r>
      <w:r>
        <w:t>» и «</w:t>
      </w:r>
      <w:r w:rsidR="00B450E7">
        <w:t>Материалы</w:t>
      </w:r>
      <w:r>
        <w:t>»;</w:t>
      </w:r>
      <w:proofErr w:type="gramEnd"/>
    </w:p>
    <w:p w14:paraId="1A5FDE60" w14:textId="3EC7087E" w:rsidR="0028780D" w:rsidRDefault="0028780D" w:rsidP="00BB0BB8">
      <w:pPr>
        <w:pStyle w:val="phlistitemized1"/>
      </w:pPr>
      <w:r>
        <w:t>«</w:t>
      </w:r>
      <w:r w:rsidR="00B450E7">
        <w:t>Дополнительные сведения</w:t>
      </w:r>
      <w:r>
        <w:t>».</w:t>
      </w:r>
    </w:p>
    <w:p w14:paraId="3062FB46" w14:textId="73CC6CF6" w:rsidR="00B450E7" w:rsidRPr="00B450E7" w:rsidRDefault="0028780D" w:rsidP="0028780D">
      <w:pPr>
        <w:pStyle w:val="phnormal"/>
      </w:pPr>
      <w:r>
        <w:t>3</w:t>
      </w:r>
      <w:proofErr w:type="gramStart"/>
      <w:r>
        <w:t xml:space="preserve"> </w:t>
      </w:r>
      <w:r w:rsidR="00B450E7">
        <w:t>Е</w:t>
      </w:r>
      <w:proofErr w:type="gramEnd"/>
      <w:r w:rsidR="00B450E7">
        <w:t xml:space="preserve">сли у выпускника из вышеперечисленных полей нет каких-то данных, то соответствующее поле </w:t>
      </w:r>
      <w:r>
        <w:t>будет незаполненным</w:t>
      </w:r>
      <w:r w:rsidR="00B450E7">
        <w:t>.</w:t>
      </w:r>
    </w:p>
    <w:p w14:paraId="088CEB9F" w14:textId="3350F53B" w:rsidR="00BC4F7F" w:rsidRPr="00A80107" w:rsidRDefault="00BC4F7F" w:rsidP="00BB0BB8">
      <w:pPr>
        <w:pStyle w:val="phlistitemized1"/>
      </w:pPr>
      <w:r w:rsidRPr="00A80107">
        <w:t xml:space="preserve">если в реестре нет ребенка с указанными данными, Система выдаст сообщение: «Ребенок с указанными данными не найден в реестре </w:t>
      </w:r>
      <w:r w:rsidRPr="00A80107">
        <w:lastRenderedPageBreak/>
        <w:t>«Выпускники и отчисленные». Станет доступен блок «Удостоверение личности» (</w:t>
      </w:r>
      <w:r w:rsidRPr="00A80107">
        <w:fldChar w:fldCharType="begin"/>
      </w:r>
      <w:r w:rsidRPr="00A80107">
        <w:instrText xml:space="preserve"> REF _Ref450731370 \h  \* MERGEFORMAT </w:instrText>
      </w:r>
      <w:r w:rsidRPr="00A80107">
        <w:fldChar w:fldCharType="separate"/>
      </w:r>
      <w:r w:rsidR="0093748A">
        <w:t>Рисунок 336</w:t>
      </w:r>
      <w:r w:rsidRPr="00A80107">
        <w:fldChar w:fldCharType="end"/>
      </w:r>
      <w:r w:rsidRPr="00A80107">
        <w:t>).</w:t>
      </w:r>
    </w:p>
    <w:p w14:paraId="2137E2F1" w14:textId="39FB3370" w:rsidR="00BC4F7F" w:rsidRPr="00A80107" w:rsidRDefault="00292EA8" w:rsidP="002B3354">
      <w:pPr>
        <w:pStyle w:val="phfigure"/>
        <w:rPr>
          <w:rFonts w:cs="Arial"/>
        </w:rPr>
      </w:pPr>
      <w:r>
        <w:rPr>
          <w:noProof/>
        </w:rPr>
        <w:drawing>
          <wp:inline distT="0" distB="0" distL="0" distR="0" wp14:anchorId="74F13177" wp14:editId="6403A401">
            <wp:extent cx="3762375" cy="3590925"/>
            <wp:effectExtent l="0" t="0" r="9525"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3762375" cy="3590925"/>
                    </a:xfrm>
                    <a:prstGeom prst="rect">
                      <a:avLst/>
                    </a:prstGeom>
                  </pic:spPr>
                </pic:pic>
              </a:graphicData>
            </a:graphic>
          </wp:inline>
        </w:drawing>
      </w:r>
    </w:p>
    <w:p w14:paraId="780A0985" w14:textId="29EC775E" w:rsidR="00BC4F7F" w:rsidRPr="00A80107" w:rsidRDefault="00EA7C0D" w:rsidP="002B3354">
      <w:pPr>
        <w:pStyle w:val="phfiguretitle"/>
      </w:pPr>
      <w:bookmarkStart w:id="1271" w:name="_Ref450731370"/>
      <w:r>
        <w:t>Рисунок </w:t>
      </w:r>
      <w:r w:rsidR="000D2548">
        <w:fldChar w:fldCharType="begin"/>
      </w:r>
      <w:r w:rsidR="000D2548">
        <w:instrText xml:space="preserve"> SEQ Рисунок \* ARABIC </w:instrText>
      </w:r>
      <w:r w:rsidR="000D2548">
        <w:fldChar w:fldCharType="separate"/>
      </w:r>
      <w:r w:rsidR="0093748A">
        <w:rPr>
          <w:noProof/>
        </w:rPr>
        <w:t>336</w:t>
      </w:r>
      <w:r w:rsidR="000D2548">
        <w:rPr>
          <w:noProof/>
        </w:rPr>
        <w:fldChar w:fldCharType="end"/>
      </w:r>
      <w:bookmarkEnd w:id="1271"/>
      <w:r w:rsidR="00BC4F7F" w:rsidRPr="00A80107">
        <w:t xml:space="preserve"> – Окно «Добавление заявления (поиск ребенка)», включенный блок «Удостоверение личности»</w:t>
      </w:r>
    </w:p>
    <w:p w14:paraId="341C2895" w14:textId="77777777" w:rsidR="00BC4F7F" w:rsidRPr="00A80107" w:rsidRDefault="00DA1EAA" w:rsidP="00E75906">
      <w:pPr>
        <w:pStyle w:val="phlistordereda"/>
      </w:pPr>
      <w:r w:rsidRPr="00A80107">
        <w:t>з</w:t>
      </w:r>
      <w:r w:rsidR="00BC4F7F" w:rsidRPr="00A80107">
        <w:t>аполните поля для блока «Удостоверение личности»:</w:t>
      </w:r>
    </w:p>
    <w:p w14:paraId="374D99F2" w14:textId="7395A27D" w:rsidR="00BC4F7F" w:rsidRPr="00A80107" w:rsidRDefault="00BC4F7F" w:rsidP="00BB0BB8">
      <w:pPr>
        <w:pStyle w:val="phlistitemized1"/>
      </w:pPr>
      <w:r w:rsidRPr="00A80107">
        <w:t>«Тип документа»</w:t>
      </w:r>
      <w:r w:rsidR="00BF1C93" w:rsidRPr="00A80107">
        <w:t xml:space="preserve"> – </w:t>
      </w:r>
      <w:r w:rsidRPr="00A80107">
        <w:t>укажите тип документа ребе</w:t>
      </w:r>
      <w:r w:rsidR="0096591B">
        <w:t>нка, который предоставляется в организацию</w:t>
      </w:r>
      <w:r w:rsidRPr="00A80107">
        <w:t xml:space="preserve"> при зачислении;</w:t>
      </w:r>
    </w:p>
    <w:p w14:paraId="3717AD22" w14:textId="77777777" w:rsidR="00BC4F7F" w:rsidRPr="00A80107" w:rsidRDefault="00BC4F7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При добавлении заявления в блоке «Удостоверение личности поле «Серия» стает необязательно для заполнения при выборе следующих типов документов: </w:t>
      </w:r>
      <w:proofErr w:type="gramStart"/>
      <w:r w:rsidRPr="00A80107">
        <w:rPr>
          <w:rFonts w:cs="Arial"/>
        </w:rPr>
        <w:t xml:space="preserve">«Другой документ, удостоверяющий личность», «Временное удостоверение личности гражданина РФ», «Паспорт иностранного гражданина», «Паспорт </w:t>
      </w:r>
      <w:proofErr w:type="spellStart"/>
      <w:r w:rsidRPr="00A80107">
        <w:rPr>
          <w:rFonts w:cs="Arial"/>
        </w:rPr>
        <w:t>Минморфлота</w:t>
      </w:r>
      <w:proofErr w:type="spellEnd"/>
      <w:r w:rsidRPr="00A80107">
        <w:rPr>
          <w:rFonts w:cs="Arial"/>
        </w:rPr>
        <w:t>», «Свидетельство о рассмотрении ходатайства о признании беженцем на территории Российской Федерации», «Свидетельство о рождении, выданное уполномоченным органом иностранного государства», «Справка об освобождении из места лишения свободы», «Удостоверение личности лица, признанного беженцем», «Временное удостоверение, выданное взамен военного билета», «Удостоверение личности лица без гражданства в РФ», «Удостоверение личности</w:t>
      </w:r>
      <w:proofErr w:type="gramEnd"/>
      <w:r w:rsidRPr="00A80107">
        <w:rPr>
          <w:rFonts w:cs="Arial"/>
        </w:rPr>
        <w:t xml:space="preserve"> отдельных категорий лиц, находящихся на территории РФ, подавших заявление о признании гражданами РФ или о приеме в гражданство РФ», «Удостоверение личности лица, ходатайствующего о признании беженцем на территории РФ» и «Удостоверение личности лица, получившего временное убежище на территории РФ».</w:t>
      </w:r>
    </w:p>
    <w:p w14:paraId="2259D17D" w14:textId="77777777" w:rsidR="00BC4F7F" w:rsidRPr="00A80107" w:rsidRDefault="00BC4F7F" w:rsidP="00BB0BB8">
      <w:pPr>
        <w:pStyle w:val="phlistitemized1"/>
      </w:pPr>
      <w:r w:rsidRPr="00A80107">
        <w:lastRenderedPageBreak/>
        <w:t>«Серия»</w:t>
      </w:r>
      <w:r w:rsidR="00BF1C93" w:rsidRPr="00A80107">
        <w:t xml:space="preserve"> – </w:t>
      </w:r>
      <w:r w:rsidRPr="00A80107">
        <w:t>укажите серию документа ребенка, указанного в поле «Тип документа»;</w:t>
      </w:r>
    </w:p>
    <w:p w14:paraId="6AC65D9B" w14:textId="77777777" w:rsidR="00BC4F7F" w:rsidRPr="00A80107" w:rsidRDefault="00BC4F7F" w:rsidP="00BB0BB8">
      <w:pPr>
        <w:pStyle w:val="phlistitemized1"/>
      </w:pPr>
      <w:r w:rsidRPr="00A80107">
        <w:t>«Номер»</w:t>
      </w:r>
      <w:r w:rsidR="00BF1C93" w:rsidRPr="00A80107">
        <w:t xml:space="preserve"> – </w:t>
      </w:r>
      <w:r w:rsidRPr="00A80107">
        <w:t>укажите номер документа ребенка, указанного в поле «Тип документа».</w:t>
      </w:r>
    </w:p>
    <w:p w14:paraId="57020229" w14:textId="5D7A9B5C" w:rsidR="00DA1EAA" w:rsidRPr="00A80107" w:rsidRDefault="00456D6F" w:rsidP="00E75906">
      <w:pPr>
        <w:pStyle w:val="phlistordereda"/>
      </w:pPr>
      <w:r>
        <w:t xml:space="preserve">нажмите </w:t>
      </w:r>
      <w:r w:rsidR="005A49B8" w:rsidRPr="00A80107">
        <w:t>кнопку</w:t>
      </w:r>
      <w:r w:rsidR="00BC4F7F" w:rsidRPr="00A80107">
        <w:t xml:space="preserve"> «Ок» для добавления заявления</w:t>
      </w:r>
      <w:r w:rsidR="00DA1EAA" w:rsidRPr="00A80107">
        <w:t>.</w:t>
      </w:r>
      <w:r w:rsidR="00404AEC" w:rsidRPr="00A07720">
        <w:t xml:space="preserve"> </w:t>
      </w:r>
    </w:p>
    <w:p w14:paraId="0319CCAB" w14:textId="0215171C" w:rsidR="00BC4F7F" w:rsidRPr="00A80107" w:rsidRDefault="00BC4F7F" w:rsidP="003A6D31">
      <w:pPr>
        <w:pStyle w:val="phnormal"/>
        <w:rPr>
          <w:rFonts w:cs="Arial"/>
        </w:rPr>
      </w:pPr>
      <w:r w:rsidRPr="00A80107">
        <w:rPr>
          <w:rFonts w:cs="Arial"/>
        </w:rPr>
        <w:t>После сохранения заявления дополните его информацию (дальнейшее описание заполнения заявления см.</w:t>
      </w:r>
      <w:r w:rsidR="00FF7F3A" w:rsidRPr="00A80107">
        <w:rPr>
          <w:rFonts w:cs="Arial"/>
        </w:rPr>
        <w:t xml:space="preserve"> п. </w:t>
      </w:r>
      <w:r w:rsidRPr="00A80107">
        <w:rPr>
          <w:rFonts w:cs="Arial"/>
        </w:rPr>
        <w:fldChar w:fldCharType="begin"/>
      </w:r>
      <w:r w:rsidRPr="00A80107">
        <w:rPr>
          <w:rFonts w:cs="Arial"/>
        </w:rPr>
        <w:instrText xml:space="preserve"> REF _Ref451262246 \w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Pr>
          <w:rFonts w:cs="Arial"/>
        </w:rPr>
        <w:t>11.2.1</w:t>
      </w:r>
      <w:r w:rsidRPr="00A80107">
        <w:rPr>
          <w:rFonts w:cs="Arial"/>
        </w:rPr>
        <w:fldChar w:fldCharType="end"/>
      </w:r>
      <w:r w:rsidRPr="00A80107">
        <w:rPr>
          <w:rFonts w:cs="Arial"/>
        </w:rPr>
        <w:t>).</w:t>
      </w:r>
    </w:p>
    <w:p w14:paraId="0FCD7392" w14:textId="77777777" w:rsidR="00BC4F7F" w:rsidRPr="00A80107" w:rsidRDefault="00BC4F7F" w:rsidP="00B2330F">
      <w:pPr>
        <w:pStyle w:val="31"/>
        <w:rPr>
          <w:rFonts w:cs="Arial"/>
        </w:rPr>
      </w:pPr>
      <w:bookmarkStart w:id="1272" w:name="_Ref451262246"/>
      <w:bookmarkStart w:id="1273" w:name="_Toc452559140"/>
      <w:bookmarkStart w:id="1274" w:name="_Toc465759548"/>
      <w:bookmarkStart w:id="1275" w:name="_Toc5960334"/>
      <w:bookmarkStart w:id="1276" w:name="_Toc11842114"/>
      <w:r w:rsidRPr="00A80107">
        <w:rPr>
          <w:rFonts w:cs="Arial"/>
        </w:rPr>
        <w:t>Карточка заявления</w:t>
      </w:r>
      <w:bookmarkEnd w:id="1272"/>
      <w:bookmarkEnd w:id="1273"/>
      <w:bookmarkEnd w:id="1274"/>
      <w:bookmarkEnd w:id="1275"/>
      <w:bookmarkEnd w:id="1276"/>
    </w:p>
    <w:p w14:paraId="57D76B67" w14:textId="0DCAC9FD" w:rsidR="00BC4F7F" w:rsidRPr="00A80107" w:rsidRDefault="00BC4F7F" w:rsidP="003A6D31">
      <w:pPr>
        <w:pStyle w:val="phnormal"/>
        <w:rPr>
          <w:rFonts w:cs="Arial"/>
        </w:rPr>
      </w:pPr>
      <w:r w:rsidRPr="00A80107">
        <w:rPr>
          <w:rFonts w:cs="Arial"/>
        </w:rPr>
        <w:t>При добавлении заявления после нажатия кнопки «Ок» Система автоматически откроет окно «Заявление» (</w:t>
      </w:r>
      <w:r w:rsidR="00CD01F5" w:rsidRPr="00A80107">
        <w:rPr>
          <w:rFonts w:cs="Arial"/>
        </w:rPr>
        <w:fldChar w:fldCharType="begin"/>
      </w:r>
      <w:r w:rsidR="00CD01F5" w:rsidRPr="00A80107">
        <w:rPr>
          <w:rFonts w:cs="Arial"/>
        </w:rPr>
        <w:instrText xml:space="preserve"> REF _Ref468189963 \h </w:instrText>
      </w:r>
      <w:r w:rsidR="008E40D8" w:rsidRPr="00A80107">
        <w:rPr>
          <w:rFonts w:cs="Arial"/>
        </w:rPr>
        <w:instrText xml:space="preserve"> \* MERGEFORMAT </w:instrText>
      </w:r>
      <w:r w:rsidR="00CD01F5" w:rsidRPr="00A80107">
        <w:rPr>
          <w:rFonts w:cs="Arial"/>
        </w:rPr>
      </w:r>
      <w:r w:rsidR="00CD01F5" w:rsidRPr="00A80107">
        <w:rPr>
          <w:rFonts w:cs="Arial"/>
        </w:rPr>
        <w:fldChar w:fldCharType="separate"/>
      </w:r>
      <w:r w:rsidR="0093748A" w:rsidRPr="0093748A">
        <w:rPr>
          <w:rFonts w:cs="Arial"/>
        </w:rPr>
        <w:t>Рисунок 337</w:t>
      </w:r>
      <w:r w:rsidR="00CD01F5" w:rsidRPr="00A80107">
        <w:rPr>
          <w:rFonts w:cs="Arial"/>
        </w:rPr>
        <w:fldChar w:fldCharType="end"/>
      </w:r>
      <w:r w:rsidR="007768F3" w:rsidRPr="00A80107">
        <w:rPr>
          <w:rFonts w:cs="Arial"/>
        </w:rPr>
        <w:t>). Его также можно открыть</w:t>
      </w:r>
      <w:r w:rsidR="007D4E88" w:rsidRPr="00A80107">
        <w:rPr>
          <w:rFonts w:cs="Arial"/>
        </w:rPr>
        <w:t>,</w:t>
      </w:r>
      <w:r w:rsidR="00452CD2" w:rsidRPr="00A80107">
        <w:rPr>
          <w:rFonts w:cs="Arial"/>
        </w:rPr>
        <w:t xml:space="preserve"> </w:t>
      </w:r>
      <w:r w:rsidR="007768F3" w:rsidRPr="00A80107">
        <w:rPr>
          <w:rFonts w:cs="Arial"/>
        </w:rPr>
        <w:t>выделив запись в реестре и нажав</w:t>
      </w:r>
      <w:r w:rsidR="005A49B8" w:rsidRPr="00A80107">
        <w:rPr>
          <w:rFonts w:cs="Arial"/>
        </w:rPr>
        <w:t xml:space="preserve"> на кнопку</w:t>
      </w:r>
      <w:r w:rsidR="00902664" w:rsidRPr="00A80107">
        <w:rPr>
          <w:rFonts w:cs="Arial"/>
        </w:rPr>
        <w:t xml:space="preserve"> «Изменить».</w:t>
      </w:r>
    </w:p>
    <w:p w14:paraId="7E402435" w14:textId="3DAB803C" w:rsidR="00DC0A9F" w:rsidRPr="00A80107" w:rsidRDefault="004C378D" w:rsidP="00DC0A9F">
      <w:pPr>
        <w:pStyle w:val="phfigure"/>
        <w:rPr>
          <w:rFonts w:cs="Arial"/>
          <w:noProof/>
        </w:rPr>
      </w:pPr>
      <w:bookmarkStart w:id="1277" w:name="_Ref309287905"/>
      <w:r>
        <w:rPr>
          <w:noProof/>
        </w:rPr>
        <w:drawing>
          <wp:inline distT="0" distB="0" distL="0" distR="0" wp14:anchorId="7763456D" wp14:editId="16B498D9">
            <wp:extent cx="6120130" cy="2636539"/>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6120130" cy="2636539"/>
                    </a:xfrm>
                    <a:prstGeom prst="rect">
                      <a:avLst/>
                    </a:prstGeom>
                  </pic:spPr>
                </pic:pic>
              </a:graphicData>
            </a:graphic>
          </wp:inline>
        </w:drawing>
      </w:r>
    </w:p>
    <w:p w14:paraId="7DBA04A1" w14:textId="3F36ACAC" w:rsidR="00BC4F7F" w:rsidRPr="00A80107" w:rsidRDefault="00EA7C0D" w:rsidP="002B3354">
      <w:pPr>
        <w:pStyle w:val="phfiguretitle"/>
      </w:pPr>
      <w:bookmarkStart w:id="1278" w:name="_Ref468189963"/>
      <w:r>
        <w:t>Рисунок </w:t>
      </w:r>
      <w:r w:rsidR="000D2548">
        <w:fldChar w:fldCharType="begin"/>
      </w:r>
      <w:r w:rsidR="000D2548">
        <w:instrText xml:space="preserve"> SEQ Рисунок \* ARABIC </w:instrText>
      </w:r>
      <w:r w:rsidR="000D2548">
        <w:fldChar w:fldCharType="separate"/>
      </w:r>
      <w:r w:rsidR="0093748A">
        <w:rPr>
          <w:noProof/>
        </w:rPr>
        <w:t>337</w:t>
      </w:r>
      <w:r w:rsidR="000D2548">
        <w:rPr>
          <w:noProof/>
        </w:rPr>
        <w:fldChar w:fldCharType="end"/>
      </w:r>
      <w:bookmarkEnd w:id="1277"/>
      <w:bookmarkEnd w:id="1278"/>
      <w:r w:rsidR="00BF1C93" w:rsidRPr="00A80107">
        <w:t xml:space="preserve"> – </w:t>
      </w:r>
      <w:r w:rsidR="00BC4F7F" w:rsidRPr="00A80107">
        <w:t>Окно «Заявление», вкладка «Общие сведения»</w:t>
      </w:r>
    </w:p>
    <w:p w14:paraId="64508C99" w14:textId="11D822DA" w:rsidR="00BC4F7F" w:rsidRPr="00A80107" w:rsidRDefault="00BC4F7F" w:rsidP="00BE6EC0">
      <w:pPr>
        <w:pStyle w:val="phlistitemizedtitle"/>
      </w:pPr>
      <w:r w:rsidRPr="00A80107">
        <w:t>Во вкладке «Общие сведения» (</w:t>
      </w:r>
      <w:r w:rsidR="00CB2006">
        <w:t>см. </w:t>
      </w:r>
      <w:r w:rsidR="00DC0A9F" w:rsidRPr="00A80107">
        <w:fldChar w:fldCharType="begin"/>
      </w:r>
      <w:r w:rsidR="00DC0A9F" w:rsidRPr="00A80107">
        <w:instrText xml:space="preserve"> REF _Ref468189963 \h </w:instrText>
      </w:r>
      <w:r w:rsidR="008E40D8" w:rsidRPr="00A80107">
        <w:instrText xml:space="preserve"> \* MERGEFORMAT </w:instrText>
      </w:r>
      <w:r w:rsidR="00DC0A9F" w:rsidRPr="00A80107">
        <w:fldChar w:fldCharType="separate"/>
      </w:r>
      <w:r w:rsidR="0093748A">
        <w:t>Рисунок 337</w:t>
      </w:r>
      <w:r w:rsidR="00DC0A9F" w:rsidRPr="00A80107">
        <w:fldChar w:fldCharType="end"/>
      </w:r>
      <w:r w:rsidRPr="00A80107">
        <w:t>) заполните поля:</w:t>
      </w:r>
    </w:p>
    <w:p w14:paraId="012EAA05" w14:textId="77777777" w:rsidR="00BC4F7F" w:rsidRPr="00BE6EC0" w:rsidRDefault="00BC4F7F" w:rsidP="00BB0BB8">
      <w:pPr>
        <w:pStyle w:val="phlistitemized1"/>
      </w:pPr>
      <w:r w:rsidRPr="00BE6EC0">
        <w:t>«Дата подачи»</w:t>
      </w:r>
      <w:r w:rsidR="00BF1C93" w:rsidRPr="00BE6EC0">
        <w:t xml:space="preserve"> – </w:t>
      </w:r>
      <w:r w:rsidRPr="00BE6EC0">
        <w:t xml:space="preserve">поле </w:t>
      </w:r>
      <w:r w:rsidRPr="00BE6EC0">
        <w:rPr>
          <w:rStyle w:val="afff3"/>
          <w:i w:val="0"/>
          <w:iCs w:val="0"/>
        </w:rPr>
        <w:t>заполняется</w:t>
      </w:r>
      <w:r w:rsidRPr="00BE6EC0">
        <w:t xml:space="preserve"> автоматически и содержит дату составления заявления;</w:t>
      </w:r>
    </w:p>
    <w:p w14:paraId="29348FB4" w14:textId="356ECE0D" w:rsidR="0038231B" w:rsidRPr="00BE6EC0" w:rsidRDefault="0038231B" w:rsidP="0038231B">
      <w:pPr>
        <w:pStyle w:val="phnormal"/>
      </w:pPr>
      <w:r w:rsidRPr="00A80107">
        <w:rPr>
          <w:rStyle w:val="afff3"/>
          <w:rFonts w:cs="Arial"/>
          <w:b/>
          <w:i w:val="0"/>
        </w:rPr>
        <w:t>Примечание</w:t>
      </w:r>
      <w:r w:rsidRPr="00BE6EC0">
        <w:t xml:space="preserve"> – При ручном добавлении заявления (подано лично (способ подачи – «Лично»), не через Портал) в Систему дата подачи заявления равна текущей дате, а должна быть указана согласно дате на этом заявлении. При выборе варианта «Да» Доступна возможность редактирования даты подачи заявлений, которые были созданы вручную – для этого в разделе «Настройки системы» для параметра «Редактировать дату подачи заявления на зачисление» выберите значение «Да» (описание см. в руководстве администратора).</w:t>
      </w:r>
    </w:p>
    <w:p w14:paraId="763D2C86" w14:textId="77777777" w:rsidR="00BC4F7F" w:rsidRPr="00BE6EC0" w:rsidRDefault="00BC4F7F" w:rsidP="00BB0BB8">
      <w:pPr>
        <w:pStyle w:val="phlistitemized1"/>
      </w:pPr>
      <w:r w:rsidRPr="00BE6EC0">
        <w:t>«</w:t>
      </w:r>
      <w:proofErr w:type="gramStart"/>
      <w:r w:rsidRPr="00BE6EC0">
        <w:t xml:space="preserve">Закончил </w:t>
      </w:r>
      <w:r w:rsidRPr="00BE6EC0">
        <w:rPr>
          <w:rStyle w:val="afff3"/>
          <w:i w:val="0"/>
          <w:iCs w:val="0"/>
        </w:rPr>
        <w:t>школу</w:t>
      </w:r>
      <w:proofErr w:type="gramEnd"/>
      <w:r w:rsidRPr="00BE6EC0">
        <w:t>»</w:t>
      </w:r>
      <w:r w:rsidR="00BF1C93" w:rsidRPr="00BE6EC0">
        <w:t xml:space="preserve"> – </w:t>
      </w:r>
      <w:r w:rsidRPr="00BE6EC0">
        <w:t>укажите школу, которую закончил ребенок;</w:t>
      </w:r>
    </w:p>
    <w:p w14:paraId="23E1FF0D" w14:textId="77777777" w:rsidR="00BC4F7F" w:rsidRPr="00BE6EC0" w:rsidRDefault="00BC4F7F" w:rsidP="00BB0BB8">
      <w:pPr>
        <w:pStyle w:val="phlistitemized1"/>
      </w:pPr>
      <w:r w:rsidRPr="00BE6EC0">
        <w:lastRenderedPageBreak/>
        <w:t>«Закончено классов»</w:t>
      </w:r>
      <w:r w:rsidR="00BF1C93" w:rsidRPr="00BE6EC0">
        <w:t xml:space="preserve"> – </w:t>
      </w:r>
      <w:r w:rsidRPr="00BE6EC0">
        <w:t>укажите количество полных классов, которые закончил ребенок (из выпадающего списка);</w:t>
      </w:r>
    </w:p>
    <w:p w14:paraId="30026A2B" w14:textId="0D9AAFE6" w:rsidR="00DA1EAA" w:rsidRPr="00BE6EC0" w:rsidRDefault="00BC4F7F" w:rsidP="00BB0BB8">
      <w:pPr>
        <w:pStyle w:val="phlistitemized1"/>
      </w:pPr>
      <w:r w:rsidRPr="00BE6EC0">
        <w:t>«Уведомления</w:t>
      </w:r>
      <w:r w:rsidR="00DA1EAA" w:rsidRPr="00BE6EC0">
        <w:t>»</w:t>
      </w:r>
      <w:r w:rsidR="003573DE" w:rsidRPr="00BE6EC0">
        <w:t xml:space="preserve"> – </w:t>
      </w:r>
      <w:r w:rsidR="00DA1EAA" w:rsidRPr="00BE6EC0">
        <w:t>выберите способ оповещения заявителя</w:t>
      </w:r>
      <w:r w:rsidR="00420DF3" w:rsidRPr="00BE6EC0">
        <w:t xml:space="preserve"> об изменении статуса заявления:</w:t>
      </w:r>
    </w:p>
    <w:p w14:paraId="67AFC24B" w14:textId="77777777" w:rsidR="00DA1EAA" w:rsidRPr="00BE6EC0" w:rsidRDefault="00DA1EAA" w:rsidP="006051E0">
      <w:pPr>
        <w:pStyle w:val="phlistitemized2"/>
      </w:pPr>
      <w:r w:rsidRPr="00BE6EC0">
        <w:t>«</w:t>
      </w:r>
      <w:r w:rsidR="00BC4F7F" w:rsidRPr="00BE6EC0">
        <w:t>по обычной почте</w:t>
      </w:r>
      <w:r w:rsidRPr="00BE6EC0">
        <w:t>»;</w:t>
      </w:r>
    </w:p>
    <w:p w14:paraId="5CBDACCF" w14:textId="77777777" w:rsidR="00DA1EAA" w:rsidRPr="00BE6EC0" w:rsidRDefault="00DA1EAA" w:rsidP="006051E0">
      <w:pPr>
        <w:pStyle w:val="phlistitemized2"/>
      </w:pPr>
      <w:r w:rsidRPr="00BE6EC0">
        <w:t>«</w:t>
      </w:r>
      <w:r w:rsidR="00BC4F7F" w:rsidRPr="00BE6EC0">
        <w:t>по телефону</w:t>
      </w:r>
      <w:r w:rsidRPr="00BE6EC0">
        <w:t>»;</w:t>
      </w:r>
    </w:p>
    <w:p w14:paraId="739B5AD0" w14:textId="77777777" w:rsidR="00BC4F7F" w:rsidRPr="00BE6EC0" w:rsidRDefault="00DA1EAA" w:rsidP="006051E0">
      <w:pPr>
        <w:pStyle w:val="phlistitemized2"/>
      </w:pPr>
      <w:r w:rsidRPr="00BE6EC0">
        <w:t>«</w:t>
      </w:r>
      <w:r w:rsidR="00BC4F7F" w:rsidRPr="00BE6EC0">
        <w:t>по электронной почте»</w:t>
      </w:r>
      <w:r w:rsidRPr="00BE6EC0">
        <w:t>.</w:t>
      </w:r>
    </w:p>
    <w:p w14:paraId="29F7C0B2" w14:textId="00B8EA9A" w:rsidR="00BC4F7F" w:rsidRPr="00BE6EC0" w:rsidRDefault="00DA3D91" w:rsidP="00BB0BB8">
      <w:pPr>
        <w:pStyle w:val="phlistitemized1"/>
      </w:pPr>
      <w:r w:rsidRPr="00BE6EC0">
        <w:t>б</w:t>
      </w:r>
      <w:r w:rsidR="00BC4F7F" w:rsidRPr="00BE6EC0">
        <w:t>лок «Данные о р</w:t>
      </w:r>
      <w:r w:rsidR="00811011" w:rsidRPr="00BE6EC0">
        <w:t>ебенке»</w:t>
      </w:r>
      <w:r w:rsidR="003573DE" w:rsidRPr="00BE6EC0">
        <w:t xml:space="preserve"> – </w:t>
      </w:r>
      <w:r w:rsidR="00811011" w:rsidRPr="00BE6EC0">
        <w:t>содержит данные введенные при создании заявления</w:t>
      </w:r>
      <w:r w:rsidR="008803B3" w:rsidRPr="00BE6EC0">
        <w:t>, заполните поля</w:t>
      </w:r>
      <w:r w:rsidR="00811011" w:rsidRPr="00BE6EC0">
        <w:t>:</w:t>
      </w:r>
    </w:p>
    <w:p w14:paraId="20A82C21" w14:textId="77777777" w:rsidR="00BC4F7F" w:rsidRPr="00BE6EC0" w:rsidRDefault="00BC4F7F">
      <w:pPr>
        <w:pStyle w:val="phlistitemized2"/>
      </w:pPr>
      <w:r w:rsidRPr="00BE6EC0">
        <w:t>«Фамилия»;</w:t>
      </w:r>
    </w:p>
    <w:p w14:paraId="6EB1C20E" w14:textId="77777777" w:rsidR="00BC4F7F" w:rsidRPr="00BE6EC0" w:rsidRDefault="00BC4F7F">
      <w:pPr>
        <w:pStyle w:val="phlistitemized2"/>
      </w:pPr>
      <w:r w:rsidRPr="00BE6EC0">
        <w:t>«Имя»;</w:t>
      </w:r>
    </w:p>
    <w:p w14:paraId="346E8BA6" w14:textId="77777777" w:rsidR="00BC4F7F" w:rsidRDefault="00BC4F7F">
      <w:pPr>
        <w:pStyle w:val="phlistitemized2"/>
      </w:pPr>
      <w:r w:rsidRPr="00BE6EC0">
        <w:t>«Отчество»;</w:t>
      </w:r>
    </w:p>
    <w:p w14:paraId="0C3F73DB" w14:textId="6D0E1379" w:rsidR="00752CE8" w:rsidRPr="00BE6EC0" w:rsidRDefault="00752CE8">
      <w:pPr>
        <w:pStyle w:val="phlistitemized2"/>
      </w:pPr>
      <w:r>
        <w:t>«Дата рождения»;</w:t>
      </w:r>
    </w:p>
    <w:p w14:paraId="0FF01CD3" w14:textId="77777777" w:rsidR="00BC4F7F" w:rsidRPr="00BE6EC0" w:rsidRDefault="00BC4F7F">
      <w:pPr>
        <w:pStyle w:val="phlistitemized2"/>
      </w:pPr>
      <w:r w:rsidRPr="00BE6EC0">
        <w:t>«Пол»</w:t>
      </w:r>
      <w:r w:rsidR="00BF1C93" w:rsidRPr="00BE6EC0">
        <w:t xml:space="preserve"> – </w:t>
      </w:r>
      <w:r w:rsidRPr="00BE6EC0">
        <w:t>укажите пол ребенка. По умолчанию указывается мужской пол;</w:t>
      </w:r>
    </w:p>
    <w:p w14:paraId="40DC6CA0" w14:textId="21EE51D9" w:rsidR="004C378D" w:rsidRDefault="004C378D">
      <w:pPr>
        <w:pStyle w:val="phlistitemized2"/>
      </w:pPr>
      <w:r w:rsidRPr="00BE6EC0">
        <w:t>«СНИЛС» – укажите номер СНИЛС;</w:t>
      </w:r>
    </w:p>
    <w:p w14:paraId="0060F046" w14:textId="77777777" w:rsidR="00752CE8" w:rsidRPr="00BE6EC0" w:rsidRDefault="00752CE8" w:rsidP="00752CE8">
      <w:pPr>
        <w:pStyle w:val="phlistitemized2"/>
      </w:pPr>
      <w:r w:rsidRPr="00BE6EC0">
        <w:t>«Льгота» – укажите льготу;</w:t>
      </w:r>
    </w:p>
    <w:p w14:paraId="0F06842F" w14:textId="77777777" w:rsidR="004C378D" w:rsidRPr="004C378D" w:rsidRDefault="004C378D">
      <w:pPr>
        <w:pStyle w:val="phlistitemized2"/>
      </w:pPr>
      <w:r w:rsidRPr="004C378D">
        <w:t>«Место рождения» – введите адрес места рождения ребенка;</w:t>
      </w:r>
    </w:p>
    <w:p w14:paraId="7FA6A2DC" w14:textId="77777777" w:rsidR="004C378D" w:rsidRPr="004C378D" w:rsidRDefault="004C378D">
      <w:pPr>
        <w:pStyle w:val="phlistitemized2"/>
      </w:pPr>
      <w:r w:rsidRPr="004C378D">
        <w:t>«Гражданство» – выберите значение из выпадающего списка;</w:t>
      </w:r>
    </w:p>
    <w:p w14:paraId="36C2C72F" w14:textId="71720575" w:rsidR="004C378D" w:rsidRPr="004C378D" w:rsidRDefault="004C378D">
      <w:pPr>
        <w:pStyle w:val="phlistitemized2"/>
      </w:pPr>
      <w:r w:rsidRPr="004C378D">
        <w:t>«Является гражданином» – выберите значение из справочника ОКСМ</w:t>
      </w:r>
      <w:r w:rsidR="00420DF3">
        <w:t>;</w:t>
      </w:r>
    </w:p>
    <w:p w14:paraId="16F0FDDE" w14:textId="2D5143E1" w:rsidR="00C16AAD" w:rsidRPr="00BE6EC0" w:rsidRDefault="008803B3">
      <w:pPr>
        <w:pStyle w:val="phlistitemized2"/>
      </w:pPr>
      <w:r w:rsidRPr="00BE6EC0">
        <w:t>«Группа состояния здоровья» – выберите значение из выпадающего списка;</w:t>
      </w:r>
    </w:p>
    <w:p w14:paraId="314BF61B" w14:textId="477E3727" w:rsidR="00C16AAD" w:rsidRPr="00BE6EC0" w:rsidRDefault="006D5195">
      <w:pPr>
        <w:pStyle w:val="phlistitemized2"/>
      </w:pPr>
      <w:r w:rsidRPr="00BE6EC0">
        <w:t>«</w:t>
      </w:r>
      <w:r w:rsidR="004C378D" w:rsidRPr="00BE6EC0">
        <w:t>М</w:t>
      </w:r>
      <w:r w:rsidR="008803B3" w:rsidRPr="00BE6EC0">
        <w:t>ед</w:t>
      </w:r>
      <w:proofErr w:type="gramStart"/>
      <w:r w:rsidR="008803B3" w:rsidRPr="00BE6EC0">
        <w:t>.</w:t>
      </w:r>
      <w:proofErr w:type="gramEnd"/>
      <w:r w:rsidR="008803B3" w:rsidRPr="00BE6EC0">
        <w:t xml:space="preserve"> </w:t>
      </w:r>
      <w:proofErr w:type="gramStart"/>
      <w:r w:rsidR="008803B3" w:rsidRPr="00BE6EC0">
        <w:t>г</w:t>
      </w:r>
      <w:proofErr w:type="gramEnd"/>
      <w:r w:rsidR="008803B3" w:rsidRPr="00BE6EC0">
        <w:t>руппа для занятия физкультурой</w:t>
      </w:r>
      <w:r w:rsidR="00C16AAD" w:rsidRPr="00BE6EC0">
        <w:t>» –</w:t>
      </w:r>
      <w:r w:rsidR="008803B3" w:rsidRPr="00BE6EC0">
        <w:t xml:space="preserve"> выберите значение из выпадающего списка;</w:t>
      </w:r>
    </w:p>
    <w:p w14:paraId="5016ABA8" w14:textId="6DE1A79B" w:rsidR="004C378D" w:rsidRPr="00BE6EC0" w:rsidRDefault="00D21FD1">
      <w:pPr>
        <w:pStyle w:val="phlistitemized2"/>
      </w:pPr>
      <w:r>
        <w:t>«</w:t>
      </w:r>
      <w:r w:rsidR="00C8570E" w:rsidRPr="00C8570E">
        <w:t>Трудная жизненная ситуация» – выберите значение из справочника «Трудная жизненная ситуация» при необходимости</w:t>
      </w:r>
      <w:r w:rsidR="00420DF3">
        <w:t>.</w:t>
      </w:r>
    </w:p>
    <w:p w14:paraId="61B32D04" w14:textId="33209402" w:rsidR="006D5195" w:rsidRPr="00BE6EC0" w:rsidRDefault="00DA3D91" w:rsidP="00BB0BB8">
      <w:pPr>
        <w:pStyle w:val="phlistitemized1"/>
      </w:pPr>
      <w:r w:rsidRPr="00BE6EC0">
        <w:t>б</w:t>
      </w:r>
      <w:r w:rsidR="006D5195" w:rsidRPr="00BE6EC0">
        <w:t>лок «Инвалидность» заполните при наличии инвалидности:</w:t>
      </w:r>
    </w:p>
    <w:p w14:paraId="60708738" w14:textId="3D9281F7" w:rsidR="006D5195" w:rsidRPr="00BE6EC0" w:rsidRDefault="008803B3" w:rsidP="00AA0A2A">
      <w:pPr>
        <w:pStyle w:val="phlistitemized2"/>
      </w:pPr>
      <w:r w:rsidRPr="00BE6EC0">
        <w:t>«Группа» – выберите группу из выпадающего списка;</w:t>
      </w:r>
    </w:p>
    <w:p w14:paraId="64842BD5" w14:textId="27F156DA" w:rsidR="008803B3" w:rsidRPr="00BE6EC0" w:rsidRDefault="008803B3">
      <w:pPr>
        <w:pStyle w:val="phlistitemized2"/>
      </w:pPr>
      <w:r w:rsidRPr="00BE6EC0">
        <w:t>«Причина инвалидности» – выберите значение из выпадающего списка;</w:t>
      </w:r>
    </w:p>
    <w:p w14:paraId="017CB326" w14:textId="14DAD128" w:rsidR="008803B3" w:rsidRPr="00BE6EC0" w:rsidRDefault="008803B3">
      <w:pPr>
        <w:pStyle w:val="phlistitemized2"/>
      </w:pPr>
      <w:r w:rsidRPr="00BE6EC0">
        <w:t xml:space="preserve">«Срок действия </w:t>
      </w:r>
      <w:proofErr w:type="gramStart"/>
      <w:r w:rsidRPr="00BE6EC0">
        <w:t>до</w:t>
      </w:r>
      <w:proofErr w:type="gramEnd"/>
      <w:r w:rsidRPr="00BE6EC0">
        <w:t xml:space="preserve">» – укажите </w:t>
      </w:r>
      <w:proofErr w:type="gramStart"/>
      <w:r w:rsidRPr="00BE6EC0">
        <w:t>дату</w:t>
      </w:r>
      <w:proofErr w:type="gramEnd"/>
      <w:r w:rsidRPr="00BE6EC0">
        <w:t xml:space="preserve"> с помощью календаря.</w:t>
      </w:r>
    </w:p>
    <w:p w14:paraId="2996A1DB" w14:textId="46F5AA0B" w:rsidR="008803B3" w:rsidRPr="00BE6EC0" w:rsidRDefault="00DA3D91" w:rsidP="00BB0BB8">
      <w:pPr>
        <w:pStyle w:val="phlistitemized1"/>
      </w:pPr>
      <w:r w:rsidRPr="00BE6EC0">
        <w:t>б</w:t>
      </w:r>
      <w:r w:rsidR="008803B3" w:rsidRPr="00BE6EC0">
        <w:t xml:space="preserve">лок «Спец. </w:t>
      </w:r>
      <w:r w:rsidR="00930DF7" w:rsidRPr="00BE6EC0">
        <w:t xml:space="preserve">условия </w:t>
      </w:r>
      <w:r w:rsidR="008803B3" w:rsidRPr="00BE6EC0">
        <w:t>обучения» заполните при необходимости:</w:t>
      </w:r>
    </w:p>
    <w:p w14:paraId="45ED73DD" w14:textId="798D178C" w:rsidR="008803B3" w:rsidRPr="00BE6EC0" w:rsidRDefault="008803B3">
      <w:pPr>
        <w:pStyle w:val="phlistitemized2"/>
      </w:pPr>
      <w:r w:rsidRPr="00BE6EC0">
        <w:t>«Потребность в адаптированной программе» – выберите значение из выпадающего списка, если есть потребность в адаптированной программе;</w:t>
      </w:r>
    </w:p>
    <w:p w14:paraId="4356F1F5" w14:textId="0FB5FCEC" w:rsidR="008803B3" w:rsidRPr="00BE6EC0" w:rsidRDefault="008803B3">
      <w:pPr>
        <w:pStyle w:val="phlistitemized2"/>
      </w:pPr>
      <w:r w:rsidRPr="00BE6EC0">
        <w:lastRenderedPageBreak/>
        <w:t>«Вид обучения при длительном лечении» – выберите значение из выпадающего списка.</w:t>
      </w:r>
    </w:p>
    <w:p w14:paraId="42AC65AC" w14:textId="0D60A60F" w:rsidR="006D5195" w:rsidRPr="00BE6EC0" w:rsidRDefault="00DA3D91" w:rsidP="00BB0BB8">
      <w:pPr>
        <w:pStyle w:val="phlistitemized1"/>
      </w:pPr>
      <w:r w:rsidRPr="00BE6EC0">
        <w:t>б</w:t>
      </w:r>
      <w:r w:rsidR="006D5195" w:rsidRPr="00BE6EC0">
        <w:t>лок «Документ, удостоверяющий личность» содержит поля:</w:t>
      </w:r>
    </w:p>
    <w:p w14:paraId="3B446141" w14:textId="2CEFAE00" w:rsidR="00640A46" w:rsidRPr="00BE6EC0" w:rsidRDefault="00640A46">
      <w:pPr>
        <w:pStyle w:val="phlistitemized2"/>
      </w:pPr>
      <w:r w:rsidRPr="00BE6EC0">
        <w:t xml:space="preserve">«Тип документа» – укажите тип документа ребенка, который предоставляется в </w:t>
      </w:r>
      <w:r w:rsidR="0096591B" w:rsidRPr="00BE6EC0">
        <w:t>организацию</w:t>
      </w:r>
      <w:r w:rsidRPr="00BE6EC0">
        <w:t xml:space="preserve"> при зачислении;</w:t>
      </w:r>
    </w:p>
    <w:p w14:paraId="4953D4AD" w14:textId="77777777" w:rsidR="00640A46" w:rsidRPr="00BE6EC0" w:rsidRDefault="00640A46" w:rsidP="003A6D31">
      <w:pPr>
        <w:pStyle w:val="phnormal"/>
      </w:pPr>
      <w:r w:rsidRPr="00A80107">
        <w:rPr>
          <w:rStyle w:val="afff3"/>
          <w:rFonts w:cs="Arial"/>
          <w:b/>
          <w:i w:val="0"/>
        </w:rPr>
        <w:t>Примечание</w:t>
      </w:r>
      <w:r w:rsidRPr="00BE6EC0">
        <w:t xml:space="preserve"> – Если поле «Тип документа» имеет значение «Свидетельство о рождении», становятся доступными для заполнения поля «Номер актовой записи», «Дата создания актовой записи» и «Место государственной регистрации (отдел ЗАГС)». Укажите соответствующие значения.</w:t>
      </w:r>
    </w:p>
    <w:p w14:paraId="3012D76D" w14:textId="77777777" w:rsidR="00640A46" w:rsidRPr="00BE6EC0" w:rsidRDefault="00640A46" w:rsidP="006051E0">
      <w:pPr>
        <w:pStyle w:val="phlistitemized2"/>
      </w:pPr>
      <w:r w:rsidRPr="00BE6EC0">
        <w:t>«Серия» – укажите серию документа ребенка, указанного в поле «Тип документа»;</w:t>
      </w:r>
    </w:p>
    <w:p w14:paraId="5DDF3D9F" w14:textId="77777777" w:rsidR="00640A46" w:rsidRPr="00BE6EC0" w:rsidRDefault="00640A46" w:rsidP="003A6D31">
      <w:pPr>
        <w:pStyle w:val="phnormal"/>
      </w:pPr>
      <w:r w:rsidRPr="00A80107">
        <w:rPr>
          <w:rStyle w:val="afff3"/>
          <w:rFonts w:cs="Arial"/>
          <w:b/>
          <w:i w:val="0"/>
        </w:rPr>
        <w:t>Примечание</w:t>
      </w:r>
      <w:r w:rsidRPr="00BE6EC0">
        <w:t xml:space="preserve"> – </w:t>
      </w:r>
      <w:r w:rsidR="00771D34" w:rsidRPr="00BE6EC0">
        <w:t>П</w:t>
      </w:r>
      <w:r w:rsidRPr="00BE6EC0">
        <w:t xml:space="preserve">оле «Серия» необязательно для заполнения при выборе следующих типов документов: </w:t>
      </w:r>
      <w:proofErr w:type="gramStart"/>
      <w:r w:rsidRPr="00BE6EC0">
        <w:t xml:space="preserve">«Другой документ, удостоверяющий личность», «Временное удостоверение личности гражданина РФ», «Паспорт иностранного гражданина», «Паспорт </w:t>
      </w:r>
      <w:proofErr w:type="spellStart"/>
      <w:r w:rsidRPr="00BE6EC0">
        <w:t>Минморфлота</w:t>
      </w:r>
      <w:proofErr w:type="spellEnd"/>
      <w:r w:rsidRPr="00BE6EC0">
        <w:t>», «Свидетельство о рассмотрении ходатайства о признании беженцем на территории Российской Федерации», «Свидетельство о рождении, выданное уполномоченным органом иностранного государства», «Справка об освобождении из места лишения свободы», «Удостоверение личности лица, признанного беженцем», «Временное удостоверение, выданное взамен военного билета», «Удостоверение личности лица без гражданства в РФ», «Удостоверение личности</w:t>
      </w:r>
      <w:proofErr w:type="gramEnd"/>
      <w:r w:rsidRPr="00BE6EC0">
        <w:t xml:space="preserve"> отдельных категорий лиц, находящихся на территории РФ, подавших заявление о признании гражданами РФ или о приеме в гражданство РФ», «Удостоверение личности лица, ходатайствующего о признании беженцем на территории РФ» и «Удостоверение личности лица, получившего временное убежище на территории РФ».</w:t>
      </w:r>
    </w:p>
    <w:p w14:paraId="584BF279" w14:textId="77777777" w:rsidR="00640A46" w:rsidRPr="00BE6EC0" w:rsidRDefault="00640A46" w:rsidP="006051E0">
      <w:pPr>
        <w:pStyle w:val="phlistitemized2"/>
      </w:pPr>
      <w:r w:rsidRPr="00BE6EC0">
        <w:t>«Номер» – укажите номер документа ребенка, указанного в поле «Тип документа»;</w:t>
      </w:r>
    </w:p>
    <w:p w14:paraId="74A1F381" w14:textId="77777777" w:rsidR="00640A46" w:rsidRPr="00BE6EC0" w:rsidRDefault="00640A46" w:rsidP="006051E0">
      <w:pPr>
        <w:pStyle w:val="phlistitemized2"/>
      </w:pPr>
      <w:r w:rsidRPr="00BE6EC0">
        <w:t xml:space="preserve">«Дата выдачи» – укажите дату выдачи документа ребенка, указанного в поле «Тип документа». Не допускается вводить дату, позже </w:t>
      </w:r>
      <w:proofErr w:type="gramStart"/>
      <w:r w:rsidRPr="00BE6EC0">
        <w:t>текущей</w:t>
      </w:r>
      <w:proofErr w:type="gramEnd"/>
      <w:r w:rsidRPr="00BE6EC0">
        <w:t>. В обратном случае</w:t>
      </w:r>
      <w:r w:rsidRPr="00A80107">
        <w:t xml:space="preserve"> </w:t>
      </w:r>
      <w:r w:rsidRPr="00BE6EC0">
        <w:t>Система выдаст предупреждающее сообщение;</w:t>
      </w:r>
    </w:p>
    <w:p w14:paraId="04079D1E" w14:textId="3508E6C3" w:rsidR="00CF2938" w:rsidRDefault="00CF2938" w:rsidP="006051E0">
      <w:pPr>
        <w:pStyle w:val="phlistitemized2"/>
      </w:pPr>
      <w:r w:rsidRPr="00BE6EC0">
        <w:t>«</w:t>
      </w:r>
      <w:r w:rsidR="006D5195" w:rsidRPr="00BE6EC0">
        <w:t>Место выдачи</w:t>
      </w:r>
      <w:r w:rsidRPr="00BE6EC0">
        <w:t>»</w:t>
      </w:r>
      <w:r w:rsidR="006D5195" w:rsidRPr="00BE6EC0">
        <w:t xml:space="preserve"> – укажите место выдачи документа</w:t>
      </w:r>
      <w:r w:rsidRPr="00BE6EC0">
        <w:t>;</w:t>
      </w:r>
    </w:p>
    <w:p w14:paraId="59F6275F" w14:textId="2D7E971D" w:rsidR="0025391A" w:rsidRPr="00BE6EC0" w:rsidRDefault="0025391A" w:rsidP="006051E0">
      <w:pPr>
        <w:pStyle w:val="phlistitemized2"/>
      </w:pPr>
      <w:r>
        <w:t xml:space="preserve">«Кем выдан» – </w:t>
      </w:r>
      <w:r w:rsidR="00141A34">
        <w:t>укажите</w:t>
      </w:r>
      <w:r w:rsidR="00795416">
        <w:t>,</w:t>
      </w:r>
      <w:r>
        <w:t xml:space="preserve"> кем был выдан документ;</w:t>
      </w:r>
    </w:p>
    <w:p w14:paraId="715BC61D" w14:textId="77777777" w:rsidR="00597F60" w:rsidRDefault="00C8570E" w:rsidP="00597F60">
      <w:pPr>
        <w:pStyle w:val="phlistitemized2"/>
      </w:pPr>
      <w:r w:rsidRPr="00BE6EC0">
        <w:t xml:space="preserve">«Номер актовой записи», </w:t>
      </w:r>
      <w:r w:rsidR="0025391A">
        <w:t>«</w:t>
      </w:r>
      <w:r w:rsidR="0025391A" w:rsidRPr="0025391A">
        <w:t>Дата создания актовой записи</w:t>
      </w:r>
      <w:r w:rsidR="0025391A">
        <w:t xml:space="preserve">», </w:t>
      </w:r>
      <w:r w:rsidRPr="00BE6EC0">
        <w:t>«Место государственной регистрации (отдел ЗАГС)» – поля становятся активными при указании свидетельства о рождении в поле «Тип документа».</w:t>
      </w:r>
    </w:p>
    <w:p w14:paraId="4C9D14B0" w14:textId="292E86FA" w:rsidR="00930DF7" w:rsidRDefault="00597F60" w:rsidP="00BB0BB8">
      <w:pPr>
        <w:pStyle w:val="phlistitemized1"/>
      </w:pPr>
      <w:r>
        <w:lastRenderedPageBreak/>
        <w:t>заполните информацию о</w:t>
      </w:r>
      <w:r w:rsidR="00D771EE">
        <w:t>б</w:t>
      </w:r>
      <w:r w:rsidR="00930DF7">
        <w:t xml:space="preserve"> организации. Для этого нажмите на кнопку «Добавить» в блоке «Заявления в организацию. Откроется окно (</w:t>
      </w:r>
      <w:r w:rsidR="00930DF7">
        <w:fldChar w:fldCharType="begin"/>
      </w:r>
      <w:r w:rsidR="00930DF7">
        <w:instrText xml:space="preserve"> REF _Ref6480003 \h </w:instrText>
      </w:r>
      <w:r w:rsidR="00930DF7">
        <w:fldChar w:fldCharType="separate"/>
      </w:r>
      <w:r w:rsidR="0093748A">
        <w:t>Рисунок</w:t>
      </w:r>
      <w:r w:rsidR="00CB2006">
        <w:t> </w:t>
      </w:r>
      <w:r w:rsidR="0093748A">
        <w:rPr>
          <w:noProof/>
        </w:rPr>
        <w:t>338</w:t>
      </w:r>
      <w:r w:rsidR="00930DF7">
        <w:fldChar w:fldCharType="end"/>
      </w:r>
      <w:r w:rsidR="00930DF7">
        <w:t>), в котором заполните поля:</w:t>
      </w:r>
    </w:p>
    <w:p w14:paraId="30DA13C6" w14:textId="77777777" w:rsidR="00930DF7" w:rsidRDefault="00930DF7" w:rsidP="00930DF7">
      <w:pPr>
        <w:pStyle w:val="phfigure"/>
      </w:pPr>
      <w:r>
        <w:rPr>
          <w:noProof/>
        </w:rPr>
        <w:drawing>
          <wp:inline distT="0" distB="0" distL="0" distR="0" wp14:anchorId="4A228456" wp14:editId="293BC324">
            <wp:extent cx="5648325" cy="2924175"/>
            <wp:effectExtent l="0" t="0" r="9525" b="952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5648325" cy="2924175"/>
                    </a:xfrm>
                    <a:prstGeom prst="rect">
                      <a:avLst/>
                    </a:prstGeom>
                  </pic:spPr>
                </pic:pic>
              </a:graphicData>
            </a:graphic>
          </wp:inline>
        </w:drawing>
      </w:r>
    </w:p>
    <w:p w14:paraId="7B4E39FB" w14:textId="2FBE9C91" w:rsidR="00597F60" w:rsidRPr="00BE6EC0" w:rsidRDefault="00930DF7" w:rsidP="00930DF7">
      <w:pPr>
        <w:pStyle w:val="phfiguretitle"/>
      </w:pPr>
      <w:bookmarkStart w:id="1279" w:name="_Ref6480003"/>
      <w:r>
        <w:t xml:space="preserve">Рисунок </w:t>
      </w:r>
      <w:r w:rsidR="000D2548">
        <w:fldChar w:fldCharType="begin"/>
      </w:r>
      <w:r w:rsidR="000D2548">
        <w:instrText xml:space="preserve"> SEQ Рисунок \* ARABIC </w:instrText>
      </w:r>
      <w:r w:rsidR="000D2548">
        <w:fldChar w:fldCharType="separate"/>
      </w:r>
      <w:r w:rsidR="0093748A">
        <w:rPr>
          <w:noProof/>
        </w:rPr>
        <w:t>338</w:t>
      </w:r>
      <w:r w:rsidR="000D2548">
        <w:rPr>
          <w:noProof/>
        </w:rPr>
        <w:fldChar w:fldCharType="end"/>
      </w:r>
      <w:bookmarkEnd w:id="1279"/>
      <w:r>
        <w:t xml:space="preserve"> – Окно добавления организации в заявление</w:t>
      </w:r>
    </w:p>
    <w:p w14:paraId="03133B9D" w14:textId="77777777" w:rsidR="00597F60" w:rsidRPr="00BE6EC0" w:rsidRDefault="00597F60" w:rsidP="00597F60">
      <w:pPr>
        <w:pStyle w:val="phlistitemized2"/>
      </w:pPr>
      <w:r w:rsidRPr="00BE6EC0">
        <w:t xml:space="preserve">«Организация </w:t>
      </w:r>
      <w:r>
        <w:t xml:space="preserve">для </w:t>
      </w:r>
      <w:r w:rsidRPr="00BE6EC0">
        <w:t>приема» – введите организацию, куда подается заявление на зачисление ребенка. Система предложит выбрать значение из справочника «Организация» (п. </w:t>
      </w:r>
      <w:r w:rsidRPr="00A80107">
        <w:rPr>
          <w:rStyle w:val="afff3"/>
          <w:i w:val="0"/>
        </w:rPr>
        <w:fldChar w:fldCharType="begin"/>
      </w:r>
      <w:r w:rsidRPr="00A80107">
        <w:rPr>
          <w:rStyle w:val="afff3"/>
          <w:i w:val="0"/>
        </w:rPr>
        <w:instrText xml:space="preserve"> REF _Ref468721981 \w \h  \* MERGEFORMAT </w:instrText>
      </w:r>
      <w:r w:rsidRPr="00A80107">
        <w:rPr>
          <w:rStyle w:val="afff3"/>
          <w:i w:val="0"/>
        </w:rPr>
      </w:r>
      <w:r w:rsidRPr="00A80107">
        <w:rPr>
          <w:rStyle w:val="afff3"/>
          <w:i w:val="0"/>
        </w:rPr>
        <w:fldChar w:fldCharType="separate"/>
      </w:r>
      <w:r w:rsidR="0093748A">
        <w:rPr>
          <w:rStyle w:val="afff3"/>
          <w:i w:val="0"/>
        </w:rPr>
        <w:t>6.1</w:t>
      </w:r>
      <w:r w:rsidRPr="00A80107">
        <w:rPr>
          <w:rStyle w:val="afff3"/>
          <w:i w:val="0"/>
        </w:rPr>
        <w:fldChar w:fldCharType="end"/>
      </w:r>
      <w:r w:rsidRPr="00BE6EC0">
        <w:t>);</w:t>
      </w:r>
    </w:p>
    <w:p w14:paraId="13E29908" w14:textId="77777777" w:rsidR="00597F60" w:rsidRPr="00BE6EC0" w:rsidRDefault="00597F60" w:rsidP="00597F60">
      <w:pPr>
        <w:pStyle w:val="phlistitemized2"/>
      </w:pPr>
      <w:r w:rsidRPr="00BE6EC0">
        <w:t>«Параллель» – укажите список класса, в который поступает ребенок;</w:t>
      </w:r>
    </w:p>
    <w:p w14:paraId="771574B6" w14:textId="77777777" w:rsidR="00597F60" w:rsidRPr="00BE6EC0" w:rsidRDefault="00597F60" w:rsidP="00597F60">
      <w:pPr>
        <w:pStyle w:val="phlistitemized2"/>
      </w:pPr>
      <w:r w:rsidRPr="00BE6EC0">
        <w:t>«Желаемый класс для поступления» – укажите желаемый класс для поступления, выбрав значение из справочника «Классы». Если указан желаемый корпус, то отображаются только классы, в которых выбран данный корпус;</w:t>
      </w:r>
    </w:p>
    <w:p w14:paraId="0D2B72CA" w14:textId="77777777" w:rsidR="00597F60" w:rsidRPr="00BE6EC0" w:rsidRDefault="00597F60" w:rsidP="00597F60">
      <w:pPr>
        <w:pStyle w:val="phlistitemized2"/>
      </w:pPr>
      <w:r w:rsidRPr="00BE6EC0">
        <w:t>«Специализация» – укажите специализацию класса, в который подается заявление;</w:t>
      </w:r>
    </w:p>
    <w:p w14:paraId="4EE2B58E" w14:textId="77777777" w:rsidR="00D771EE" w:rsidRDefault="00597F60" w:rsidP="00D771EE">
      <w:pPr>
        <w:pStyle w:val="phlistitemized2"/>
      </w:pPr>
      <w:r w:rsidRPr="00BE6EC0">
        <w:t xml:space="preserve">«Язык обучения» – </w:t>
      </w:r>
      <w:r>
        <w:t>укажите язык обучения ребенка.</w:t>
      </w:r>
    </w:p>
    <w:p w14:paraId="51148D3E" w14:textId="07133B6C" w:rsidR="00D771EE" w:rsidRPr="00A80107" w:rsidRDefault="00AB1F7B" w:rsidP="00BB0BB8">
      <w:pPr>
        <w:pStyle w:val="phlistitemized1"/>
      </w:pPr>
      <w:r>
        <w:t>п</w:t>
      </w:r>
      <w:r w:rsidR="00D771EE">
        <w:t xml:space="preserve">ри необходимости установите «флажки» </w:t>
      </w:r>
      <w:r>
        <w:t>для</w:t>
      </w:r>
      <w:r w:rsidR="00D771EE">
        <w:t xml:space="preserve"> параметр</w:t>
      </w:r>
      <w:r>
        <w:t>ов</w:t>
      </w:r>
      <w:r w:rsidR="00D771EE" w:rsidRPr="00A80107">
        <w:t>:</w:t>
      </w:r>
    </w:p>
    <w:p w14:paraId="1C7B5B1E" w14:textId="77777777" w:rsidR="00D771EE" w:rsidRPr="00BE6EC0" w:rsidRDefault="00D771EE" w:rsidP="00D771EE">
      <w:pPr>
        <w:pStyle w:val="phlistitemized2"/>
      </w:pPr>
      <w:r w:rsidRPr="00BE6EC0">
        <w:t>«Данные являются тестовыми или ошибочными (данные не отправляются в Контингент)» – поле параметра, по умолчанию параметр выключен. При включении параметра информация о пользователе не будет отправляться в Контингент;</w:t>
      </w:r>
    </w:p>
    <w:p w14:paraId="43634E56" w14:textId="77777777" w:rsidR="00D771EE" w:rsidRPr="00BE6EC0" w:rsidRDefault="00D771EE" w:rsidP="00D771EE">
      <w:pPr>
        <w:pStyle w:val="phlistitemized2"/>
      </w:pPr>
      <w:proofErr w:type="gramStart"/>
      <w:r w:rsidRPr="00BE6EC0">
        <w:t>«С уставом образовательной организации ознакомлен» – установите «флажок» в случае ознакомления с уставом ОО;</w:t>
      </w:r>
      <w:proofErr w:type="gramEnd"/>
    </w:p>
    <w:p w14:paraId="53C11B2C" w14:textId="77777777" w:rsidR="00D771EE" w:rsidRPr="00ED0CAF" w:rsidRDefault="00D771EE" w:rsidP="00D771EE">
      <w:pPr>
        <w:pStyle w:val="phlistitemized2"/>
      </w:pPr>
      <w:r w:rsidRPr="00BE6EC0">
        <w:t xml:space="preserve">«С лицензией в данной образовательной организации и правилами подачи апелляции ознакомлен» – установите «флажок» в случае </w:t>
      </w:r>
      <w:r w:rsidRPr="00BE6EC0">
        <w:lastRenderedPageBreak/>
        <w:t>ознакомления с лицензией в данной ОО и правилами подачи апелляции.</w:t>
      </w:r>
    </w:p>
    <w:p w14:paraId="66B65CA9" w14:textId="0AA7A99C" w:rsidR="00BC4F7F" w:rsidRPr="00BE6EC0" w:rsidRDefault="00DA3D91" w:rsidP="00BB0BB8">
      <w:pPr>
        <w:pStyle w:val="phlistitemized1"/>
      </w:pPr>
      <w:r w:rsidRPr="00BE6EC0">
        <w:t>б</w:t>
      </w:r>
      <w:r w:rsidR="00BC4F7F" w:rsidRPr="00BE6EC0">
        <w:t>локи «Фактический адрес», «Адрес регистрации»</w:t>
      </w:r>
      <w:r w:rsidR="008803B3" w:rsidRPr="00BE6EC0">
        <w:t xml:space="preserve"> и «Адрес регистрации по месту пребывания»</w:t>
      </w:r>
      <w:r w:rsidR="00640A46" w:rsidRPr="00BE6EC0">
        <w:t xml:space="preserve"> </w:t>
      </w:r>
      <w:r w:rsidR="00BF1C93" w:rsidRPr="00BE6EC0">
        <w:t xml:space="preserve">– </w:t>
      </w:r>
      <w:r w:rsidR="00BC4F7F" w:rsidRPr="00BE6EC0">
        <w:t>заполните с помощью ФИАС, укажите соответствующее значение для каждого из блоков:</w:t>
      </w:r>
    </w:p>
    <w:p w14:paraId="7D0DA704" w14:textId="77777777" w:rsidR="00BC4F7F" w:rsidRPr="00A80107" w:rsidRDefault="00BC4F7F">
      <w:pPr>
        <w:pStyle w:val="phlistitemized2"/>
      </w:pPr>
      <w:r w:rsidRPr="00A80107">
        <w:t xml:space="preserve">«Населенный пункт» – поле для указания населенного пункта. По первым буквам названия населенного пункта, вводимого в поле ввода, с помощью ФИАС подбирается нужная информация. </w:t>
      </w:r>
      <w:r w:rsidR="000A20A3" w:rsidRPr="00A80107">
        <w:t>После заполнения населенного пункта по ФИАС, поле, расположенное рядом с полем «Населенный пункт», автоматически заполняется индексом введенного населенного пункта</w:t>
      </w:r>
      <w:r w:rsidRPr="00A80107">
        <w:t>;</w:t>
      </w:r>
    </w:p>
    <w:p w14:paraId="0FCD4CAD" w14:textId="77777777" w:rsidR="00BC4F7F" w:rsidRPr="00A80107" w:rsidRDefault="00BC4F7F">
      <w:pPr>
        <w:pStyle w:val="phlistitemized2"/>
      </w:pPr>
      <w:r w:rsidRPr="00A80107">
        <w:t>«Улица»</w:t>
      </w:r>
      <w:r w:rsidR="00BF1C93" w:rsidRPr="00A80107">
        <w:t xml:space="preserve"> – </w:t>
      </w:r>
      <w:r w:rsidRPr="00A80107">
        <w:t xml:space="preserve">укажите улицу. Заполняется с помощью ФИАС, подобно полю «Населенный пункт». Список улиц строится исходя </w:t>
      </w:r>
      <w:r w:rsidR="00F07AC7" w:rsidRPr="00A80107">
        <w:t>из значений, выбранных в полях</w:t>
      </w:r>
      <w:r w:rsidRPr="00A80107">
        <w:t xml:space="preserve"> «Населенны</w:t>
      </w:r>
      <w:r w:rsidR="00F07AC7" w:rsidRPr="00A80107">
        <w:t>й</w:t>
      </w:r>
      <w:r w:rsidRPr="00A80107">
        <w:t xml:space="preserve"> пункт»;</w:t>
      </w:r>
    </w:p>
    <w:p w14:paraId="52034504" w14:textId="77777777" w:rsidR="00BC4F7F" w:rsidRPr="00A80107" w:rsidRDefault="00BC4F7F">
      <w:pPr>
        <w:pStyle w:val="phlistitemized2"/>
      </w:pPr>
      <w:r w:rsidRPr="00A80107">
        <w:t>«Дом»</w:t>
      </w:r>
      <w:r w:rsidR="00BF1C93" w:rsidRPr="00A80107">
        <w:t xml:space="preserve"> – </w:t>
      </w:r>
      <w:r w:rsidRPr="00A80107">
        <w:t xml:space="preserve">укажите номер дома. Заполняется с помощью ФИАС, подобно полю «Населенный пункт». Список домов строится исходя </w:t>
      </w:r>
      <w:r w:rsidR="00F07AC7" w:rsidRPr="00A80107">
        <w:t xml:space="preserve">из значений, выбранных в полях </w:t>
      </w:r>
      <w:r w:rsidRPr="00A80107">
        <w:t>«Улица» и «Населенный пункт»;</w:t>
      </w:r>
    </w:p>
    <w:p w14:paraId="627B7ED2" w14:textId="77777777" w:rsidR="00BC4F7F" w:rsidRPr="00A80107" w:rsidRDefault="00BC4F7F">
      <w:pPr>
        <w:pStyle w:val="phlistitemized2"/>
      </w:pPr>
      <w:r w:rsidRPr="00A80107">
        <w:t>«Корпус»</w:t>
      </w:r>
      <w:r w:rsidR="00BF1C93" w:rsidRPr="00A80107">
        <w:t xml:space="preserve"> – </w:t>
      </w:r>
      <w:r w:rsidRPr="00A80107">
        <w:t xml:space="preserve">укажите корпус дома. Заполняется с помощью ФИАС, подобно полю «Населенный пункт». Список корпусов строится исходя </w:t>
      </w:r>
      <w:r w:rsidR="00F07AC7" w:rsidRPr="00A80107">
        <w:t xml:space="preserve">из значений, выбранных в полях </w:t>
      </w:r>
      <w:r w:rsidRPr="00A80107">
        <w:t>«Дом», «Улица» и «Населенный пункт»;</w:t>
      </w:r>
    </w:p>
    <w:p w14:paraId="36BD2C5C" w14:textId="77777777" w:rsidR="00BC4F7F" w:rsidRPr="00A80107" w:rsidRDefault="00BC4F7F">
      <w:pPr>
        <w:pStyle w:val="phlistitemized2"/>
      </w:pPr>
      <w:r w:rsidRPr="00A80107">
        <w:t>«Квартира»</w:t>
      </w:r>
      <w:r w:rsidR="00BF1C93" w:rsidRPr="00A80107">
        <w:t xml:space="preserve"> – </w:t>
      </w:r>
      <w:r w:rsidRPr="00A80107">
        <w:t xml:space="preserve">укажите номер квартиры. Заполняется с помощью ФИАС, подобно полю «Населенный пункт». Список квартир строится исходя </w:t>
      </w:r>
      <w:r w:rsidR="00F07AC7" w:rsidRPr="00A80107">
        <w:t xml:space="preserve">из значений, выбранных в полях </w:t>
      </w:r>
      <w:r w:rsidRPr="00A80107">
        <w:t>«Корпус», «Дом», «Улица» и «Населенный пункт»;</w:t>
      </w:r>
    </w:p>
    <w:p w14:paraId="125B98BF" w14:textId="77777777" w:rsidR="00BC4F7F" w:rsidRPr="00A80107" w:rsidRDefault="00BC4F7F">
      <w:pPr>
        <w:pStyle w:val="phlistitemized2"/>
      </w:pPr>
      <w:proofErr w:type="gramStart"/>
      <w:r w:rsidRPr="00A80107">
        <w:t>«Адрес»</w:t>
      </w:r>
      <w:r w:rsidR="00BF1C93" w:rsidRPr="00A80107">
        <w:t xml:space="preserve"> – </w:t>
      </w:r>
      <w:r w:rsidRPr="00A80107">
        <w:t>автоматически заполняется Системой значениями, внесенными в поля «Индекс», «Населенный пункт», «Улица», «Дом», «Корпус», «Квартира».</w:t>
      </w:r>
      <w:proofErr w:type="gramEnd"/>
    </w:p>
    <w:p w14:paraId="5EFF8A43" w14:textId="77777777" w:rsidR="00BC4F7F" w:rsidRPr="00A80107" w:rsidRDefault="00BC4F7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Если населенного пункта нет в ФИАС, дважды нажмите </w:t>
      </w:r>
      <w:r w:rsidR="00F07AC7" w:rsidRPr="00A80107">
        <w:rPr>
          <w:rFonts w:cs="Arial"/>
        </w:rPr>
        <w:t>на поле</w:t>
      </w:r>
      <w:r w:rsidRPr="00A80107">
        <w:rPr>
          <w:rFonts w:cs="Arial"/>
        </w:rPr>
        <w:t xml:space="preserve"> «Адрес» и введите адрес вручную в виде: </w:t>
      </w:r>
      <w:r w:rsidR="00F83757" w:rsidRPr="00A80107">
        <w:rPr>
          <w:rFonts w:cs="Arial"/>
        </w:rPr>
        <w:t>«</w:t>
      </w:r>
      <w:r w:rsidRPr="00A80107">
        <w:rPr>
          <w:rFonts w:cs="Arial"/>
        </w:rPr>
        <w:t>Индекс</w:t>
      </w:r>
      <w:r w:rsidR="00F83757" w:rsidRPr="00A80107">
        <w:rPr>
          <w:rFonts w:cs="Arial"/>
        </w:rPr>
        <w:t>»</w:t>
      </w:r>
      <w:r w:rsidRPr="00A80107">
        <w:rPr>
          <w:rFonts w:cs="Arial"/>
        </w:rPr>
        <w:t xml:space="preserve">, </w:t>
      </w:r>
      <w:r w:rsidR="00F83757" w:rsidRPr="00A80107">
        <w:rPr>
          <w:rFonts w:cs="Arial"/>
        </w:rPr>
        <w:t>«</w:t>
      </w:r>
      <w:r w:rsidRPr="00A80107">
        <w:rPr>
          <w:rFonts w:cs="Arial"/>
        </w:rPr>
        <w:t>Область (Республика)</w:t>
      </w:r>
      <w:r w:rsidR="00F83757" w:rsidRPr="00A80107">
        <w:rPr>
          <w:rFonts w:cs="Arial"/>
        </w:rPr>
        <w:t>»</w:t>
      </w:r>
      <w:r w:rsidRPr="00A80107">
        <w:rPr>
          <w:rFonts w:cs="Arial"/>
        </w:rPr>
        <w:t xml:space="preserve">, </w:t>
      </w:r>
      <w:r w:rsidR="00F83757" w:rsidRPr="00A80107">
        <w:rPr>
          <w:rFonts w:cs="Arial"/>
        </w:rPr>
        <w:t>«</w:t>
      </w:r>
      <w:r w:rsidRPr="00A80107">
        <w:rPr>
          <w:rFonts w:cs="Arial"/>
        </w:rPr>
        <w:t>Район</w:t>
      </w:r>
      <w:r w:rsidR="00F83757" w:rsidRPr="00A80107">
        <w:rPr>
          <w:rFonts w:cs="Arial"/>
        </w:rPr>
        <w:t>»</w:t>
      </w:r>
      <w:r w:rsidRPr="00A80107">
        <w:rPr>
          <w:rFonts w:cs="Arial"/>
        </w:rPr>
        <w:t xml:space="preserve">, </w:t>
      </w:r>
      <w:r w:rsidR="00F83757" w:rsidRPr="00A80107">
        <w:rPr>
          <w:rFonts w:cs="Arial"/>
        </w:rPr>
        <w:t>«</w:t>
      </w:r>
      <w:r w:rsidRPr="00A80107">
        <w:rPr>
          <w:rFonts w:cs="Arial"/>
        </w:rPr>
        <w:t>Город (село, деревня)</w:t>
      </w:r>
      <w:r w:rsidR="00F83757" w:rsidRPr="00A80107">
        <w:rPr>
          <w:rFonts w:cs="Arial"/>
        </w:rPr>
        <w:t>»</w:t>
      </w:r>
      <w:r w:rsidRPr="00A80107">
        <w:rPr>
          <w:rFonts w:cs="Arial"/>
        </w:rPr>
        <w:t xml:space="preserve">, </w:t>
      </w:r>
      <w:r w:rsidR="00F83757" w:rsidRPr="00A80107">
        <w:rPr>
          <w:rFonts w:cs="Arial"/>
        </w:rPr>
        <w:t>«</w:t>
      </w:r>
      <w:r w:rsidRPr="00A80107">
        <w:rPr>
          <w:rFonts w:cs="Arial"/>
        </w:rPr>
        <w:t>Улица</w:t>
      </w:r>
      <w:r w:rsidR="00F83757" w:rsidRPr="00A80107">
        <w:rPr>
          <w:rFonts w:cs="Arial"/>
        </w:rPr>
        <w:t>»</w:t>
      </w:r>
      <w:r w:rsidRPr="00A80107">
        <w:rPr>
          <w:rFonts w:cs="Arial"/>
        </w:rPr>
        <w:t xml:space="preserve">, </w:t>
      </w:r>
      <w:r w:rsidR="00F83757" w:rsidRPr="00A80107">
        <w:rPr>
          <w:rFonts w:cs="Arial"/>
        </w:rPr>
        <w:t>«</w:t>
      </w:r>
      <w:r w:rsidRPr="00A80107">
        <w:rPr>
          <w:rFonts w:cs="Arial"/>
        </w:rPr>
        <w:t>Дом/корпус</w:t>
      </w:r>
      <w:r w:rsidR="00F83757" w:rsidRPr="00A80107">
        <w:rPr>
          <w:rFonts w:cs="Arial"/>
        </w:rPr>
        <w:t>»</w:t>
      </w:r>
      <w:r w:rsidRPr="00A80107">
        <w:rPr>
          <w:rFonts w:cs="Arial"/>
        </w:rPr>
        <w:t>.</w:t>
      </w:r>
    </w:p>
    <w:p w14:paraId="7009C42F" w14:textId="6DF95892" w:rsidR="00BC4F7F" w:rsidRPr="00A80107" w:rsidRDefault="00930DF7" w:rsidP="00930DF7">
      <w:pPr>
        <w:pStyle w:val="phlistitemizedtitle"/>
      </w:pPr>
      <w:r>
        <w:t>На</w:t>
      </w:r>
      <w:r w:rsidR="00BC4F7F" w:rsidRPr="00A80107">
        <w:t xml:space="preserve"> вкладке «Данные о законном представителе» заполните </w:t>
      </w:r>
      <w:r w:rsidR="008C0397" w:rsidRPr="00A80107">
        <w:t>пол</w:t>
      </w:r>
      <w:r w:rsidR="00BC4F7F" w:rsidRPr="00A80107">
        <w:t>я:</w:t>
      </w:r>
    </w:p>
    <w:p w14:paraId="41B84280" w14:textId="77777777" w:rsidR="00BC4F7F" w:rsidRPr="00A80107" w:rsidRDefault="00BC4F7F" w:rsidP="00BB0BB8">
      <w:pPr>
        <w:pStyle w:val="phlistitemized1"/>
      </w:pPr>
      <w:r w:rsidRPr="00A80107">
        <w:t>«Фамилия»</w:t>
      </w:r>
      <w:r w:rsidR="00EB38E8" w:rsidRPr="00A80107">
        <w:t xml:space="preserve">, «Имя», «Отчество» </w:t>
      </w:r>
      <w:r w:rsidR="00BF1C93" w:rsidRPr="00A80107">
        <w:t xml:space="preserve">– </w:t>
      </w:r>
      <w:r w:rsidRPr="00A80107">
        <w:t xml:space="preserve">укажите </w:t>
      </w:r>
      <w:r w:rsidR="00EB38E8" w:rsidRPr="00A80107">
        <w:t>ФИО</w:t>
      </w:r>
      <w:r w:rsidRPr="00A80107">
        <w:t xml:space="preserve"> заявителя;</w:t>
      </w:r>
    </w:p>
    <w:p w14:paraId="54DBF30D" w14:textId="77777777" w:rsidR="00BC4F7F" w:rsidRDefault="00BC4F7F" w:rsidP="00BB0BB8">
      <w:pPr>
        <w:pStyle w:val="phlistitemized1"/>
      </w:pPr>
      <w:r w:rsidRPr="00A80107">
        <w:t>«Дата рождения»</w:t>
      </w:r>
      <w:r w:rsidR="00BF1C93" w:rsidRPr="00A80107">
        <w:t xml:space="preserve"> – </w:t>
      </w:r>
      <w:r w:rsidRPr="00A80107">
        <w:t>укажите дату рождения заявителя;</w:t>
      </w:r>
    </w:p>
    <w:p w14:paraId="13797C02" w14:textId="6EB0234B" w:rsidR="00BF0EDB" w:rsidRDefault="00BF0EDB" w:rsidP="00BB0BB8">
      <w:pPr>
        <w:pStyle w:val="phlistitemized1"/>
      </w:pPr>
      <w:r>
        <w:t>«</w:t>
      </w:r>
      <w:r w:rsidRPr="00BF0EDB">
        <w:t>Гражданство</w:t>
      </w:r>
      <w:r>
        <w:t>» – укажите гражданство;</w:t>
      </w:r>
    </w:p>
    <w:p w14:paraId="21EC1309" w14:textId="40F1630D" w:rsidR="00BF0EDB" w:rsidRPr="00A80107" w:rsidRDefault="00BF0EDB" w:rsidP="00BB0BB8">
      <w:pPr>
        <w:pStyle w:val="phlistitemized1"/>
      </w:pPr>
      <w:r>
        <w:lastRenderedPageBreak/>
        <w:t>«</w:t>
      </w:r>
      <w:r w:rsidRPr="00BF0EDB">
        <w:t>Является гражданином</w:t>
      </w:r>
      <w:r>
        <w:t>» – выберите значение из справочника «Справочник ОКСМ»;</w:t>
      </w:r>
    </w:p>
    <w:p w14:paraId="15082FAA" w14:textId="77777777" w:rsidR="00BC4F7F" w:rsidRPr="00A80107" w:rsidRDefault="00BC4F7F" w:rsidP="00BB0BB8">
      <w:pPr>
        <w:pStyle w:val="phlistitemized1"/>
      </w:pPr>
      <w:r w:rsidRPr="00A80107">
        <w:t>«Населенный пункт», «Улица», «Дом/корпус», «Квартира»</w:t>
      </w:r>
      <w:r w:rsidR="00BF1C93" w:rsidRPr="00A80107">
        <w:t xml:space="preserve"> – </w:t>
      </w:r>
      <w:r w:rsidRPr="00A80107">
        <w:t>укажите соответственно населенный пункт, улица, дом/корпус и квартира, где проживает заявитель;</w:t>
      </w:r>
    </w:p>
    <w:p w14:paraId="76193C7C" w14:textId="77777777" w:rsidR="00BC4F7F" w:rsidRPr="00A80107" w:rsidRDefault="00BC4F7F" w:rsidP="00BB0BB8">
      <w:pPr>
        <w:pStyle w:val="phlistitemized1"/>
      </w:pPr>
      <w:r w:rsidRPr="00A80107">
        <w:t>«Адрес»</w:t>
      </w:r>
      <w:r w:rsidR="00BF1C93" w:rsidRPr="00A80107">
        <w:t xml:space="preserve"> – </w:t>
      </w:r>
      <w:r w:rsidRPr="00A80107">
        <w:t>автоматически формируется из полей Населенный пункт, Улица, Дом/корпус, Квартира;</w:t>
      </w:r>
    </w:p>
    <w:p w14:paraId="413255EF" w14:textId="77777777" w:rsidR="00BC4F7F" w:rsidRPr="00A80107" w:rsidRDefault="00BC4F7F" w:rsidP="00BB0BB8">
      <w:pPr>
        <w:pStyle w:val="phlistitemized1"/>
      </w:pPr>
      <w:r w:rsidRPr="00A80107">
        <w:t>«Телефон»</w:t>
      </w:r>
      <w:r w:rsidR="00BF1C93" w:rsidRPr="00A80107">
        <w:t xml:space="preserve"> – </w:t>
      </w:r>
      <w:r w:rsidRPr="00A80107">
        <w:t>укажите телефон заявителя;</w:t>
      </w:r>
    </w:p>
    <w:p w14:paraId="0293E7A8" w14:textId="35E46B54" w:rsidR="00902664" w:rsidRPr="00A80107" w:rsidRDefault="00902664" w:rsidP="00BB0BB8">
      <w:pPr>
        <w:pStyle w:val="phlistitemized1"/>
      </w:pPr>
      <w:r w:rsidRPr="00A80107">
        <w:t>«Мобильный телефон»</w:t>
      </w:r>
      <w:r w:rsidR="007D6531" w:rsidRPr="00A80107">
        <w:t xml:space="preserve"> ‒ </w:t>
      </w:r>
      <w:r w:rsidRPr="00A80107">
        <w:t>укажите мобильный телефон заявителя;</w:t>
      </w:r>
    </w:p>
    <w:p w14:paraId="43179973" w14:textId="7E7250D5" w:rsidR="00BC4F7F" w:rsidRPr="00A80107" w:rsidRDefault="00BC4F7F" w:rsidP="00BB0BB8">
      <w:pPr>
        <w:pStyle w:val="phlistitemized1"/>
      </w:pPr>
      <w:r w:rsidRPr="00A80107">
        <w:t>«</w:t>
      </w:r>
      <w:r w:rsidR="00902664" w:rsidRPr="00A80107">
        <w:rPr>
          <w:lang w:val="en-US"/>
        </w:rPr>
        <w:t>E</w:t>
      </w:r>
      <w:r w:rsidRPr="00A80107">
        <w:t>-</w:t>
      </w:r>
      <w:r w:rsidRPr="00A80107">
        <w:rPr>
          <w:lang w:val="en-US"/>
        </w:rPr>
        <w:t>mail</w:t>
      </w:r>
      <w:r w:rsidRPr="00A80107">
        <w:t>»</w:t>
      </w:r>
      <w:r w:rsidR="00BF1C93" w:rsidRPr="00A80107">
        <w:t xml:space="preserve"> – </w:t>
      </w:r>
      <w:r w:rsidRPr="00A80107">
        <w:t xml:space="preserve">укажите </w:t>
      </w:r>
      <w:r w:rsidRPr="00A80107">
        <w:rPr>
          <w:lang w:val="en-US"/>
        </w:rPr>
        <w:t>e</w:t>
      </w:r>
      <w:r w:rsidRPr="00A80107">
        <w:t>-</w:t>
      </w:r>
      <w:r w:rsidRPr="00A80107">
        <w:rPr>
          <w:lang w:val="en-US"/>
        </w:rPr>
        <w:t>mail</w:t>
      </w:r>
      <w:r w:rsidRPr="00A80107">
        <w:t xml:space="preserve"> заявителя;</w:t>
      </w:r>
    </w:p>
    <w:p w14:paraId="1B78CC97" w14:textId="25966706" w:rsidR="00902664" w:rsidRPr="00A80107" w:rsidRDefault="00902664" w:rsidP="00902664">
      <w:pPr>
        <w:pStyle w:val="phnormal"/>
        <w:rPr>
          <w:rFonts w:cs="Arial"/>
        </w:rPr>
      </w:pPr>
      <w:r w:rsidRPr="00A80107">
        <w:rPr>
          <w:rFonts w:cs="Arial"/>
          <w:b/>
        </w:rPr>
        <w:t>Примечание</w:t>
      </w:r>
      <w:proofErr w:type="gramStart"/>
      <w:r w:rsidR="007D6531" w:rsidRPr="00A80107">
        <w:rPr>
          <w:rFonts w:cs="Arial"/>
        </w:rPr>
        <w:t xml:space="preserve"> ‒ </w:t>
      </w:r>
      <w:r w:rsidRPr="00A80107">
        <w:rPr>
          <w:rFonts w:cs="Arial"/>
        </w:rPr>
        <w:t>П</w:t>
      </w:r>
      <w:proofErr w:type="gramEnd"/>
      <w:r w:rsidRPr="00A80107">
        <w:rPr>
          <w:rFonts w:cs="Arial"/>
        </w:rPr>
        <w:t xml:space="preserve">ри включении рассылки (см. Руководство администратора) в реестре заявлений при добавлении записи Система требует указать </w:t>
      </w:r>
      <w:r w:rsidRPr="00A80107">
        <w:rPr>
          <w:rFonts w:cs="Arial"/>
          <w:lang w:val="en-US"/>
        </w:rPr>
        <w:t>e</w:t>
      </w:r>
      <w:r w:rsidRPr="00A80107">
        <w:rPr>
          <w:rFonts w:cs="Arial"/>
        </w:rPr>
        <w:t>-</w:t>
      </w:r>
      <w:r w:rsidRPr="00A80107">
        <w:rPr>
          <w:rFonts w:cs="Arial"/>
          <w:lang w:val="en-US"/>
        </w:rPr>
        <w:t>mail</w:t>
      </w:r>
      <w:r w:rsidRPr="00A80107">
        <w:rPr>
          <w:rFonts w:cs="Arial"/>
        </w:rPr>
        <w:t>, если он не указан, то выводится сообщение: «Пожалуйста, заполните поле «</w:t>
      </w:r>
      <w:r w:rsidRPr="00A80107">
        <w:rPr>
          <w:rFonts w:cs="Arial"/>
          <w:lang w:val="en-US"/>
        </w:rPr>
        <w:t>E</w:t>
      </w:r>
      <w:r w:rsidRPr="00A80107">
        <w:rPr>
          <w:rFonts w:cs="Arial"/>
        </w:rPr>
        <w:t>-</w:t>
      </w:r>
      <w:r w:rsidRPr="00A80107">
        <w:rPr>
          <w:rFonts w:cs="Arial"/>
          <w:lang w:val="en-US"/>
        </w:rPr>
        <w:t>mail</w:t>
      </w:r>
      <w:r w:rsidRPr="00A80107">
        <w:rPr>
          <w:rFonts w:cs="Arial"/>
        </w:rPr>
        <w:t>». Это необходимо для отправки рассылки о способах получения транспортной карты» (</w:t>
      </w:r>
      <w:r w:rsidRPr="00A80107">
        <w:rPr>
          <w:rFonts w:cs="Arial"/>
        </w:rPr>
        <w:fldChar w:fldCharType="begin"/>
      </w:r>
      <w:r w:rsidRPr="00A80107">
        <w:rPr>
          <w:rFonts w:cs="Arial"/>
        </w:rPr>
        <w:instrText xml:space="preserve"> REF _Ref486414024 \h </w:instrText>
      </w:r>
      <w:r w:rsidR="007D6531"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339</w:t>
      </w:r>
      <w:r w:rsidRPr="00A80107">
        <w:rPr>
          <w:rFonts w:cs="Arial"/>
        </w:rPr>
        <w:fldChar w:fldCharType="end"/>
      </w:r>
      <w:r w:rsidRPr="00A80107">
        <w:rPr>
          <w:rFonts w:cs="Arial"/>
        </w:rPr>
        <w:t>).</w:t>
      </w:r>
    </w:p>
    <w:p w14:paraId="044D7AD3" w14:textId="77777777" w:rsidR="00902664" w:rsidRPr="00A80107" w:rsidRDefault="00902664" w:rsidP="00902664">
      <w:pPr>
        <w:pStyle w:val="phfigure"/>
        <w:rPr>
          <w:rFonts w:cs="Arial"/>
        </w:rPr>
      </w:pPr>
      <w:r w:rsidRPr="00A80107">
        <w:rPr>
          <w:rFonts w:cs="Arial"/>
          <w:noProof/>
        </w:rPr>
        <w:drawing>
          <wp:inline distT="0" distB="0" distL="0" distR="0" wp14:anchorId="297D694F" wp14:editId="4B3DB1A6">
            <wp:extent cx="5705475" cy="1000125"/>
            <wp:effectExtent l="0" t="0" r="9525" b="9525"/>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5705475" cy="1000125"/>
                    </a:xfrm>
                    <a:prstGeom prst="rect">
                      <a:avLst/>
                    </a:prstGeom>
                  </pic:spPr>
                </pic:pic>
              </a:graphicData>
            </a:graphic>
          </wp:inline>
        </w:drawing>
      </w:r>
    </w:p>
    <w:p w14:paraId="2B6DAC72" w14:textId="22828AC2" w:rsidR="00902664" w:rsidRPr="00A80107" w:rsidRDefault="00EA7C0D" w:rsidP="00902664">
      <w:pPr>
        <w:pStyle w:val="phfiguretitle"/>
      </w:pPr>
      <w:bookmarkStart w:id="1280" w:name="_Ref486414024"/>
      <w:r>
        <w:t>Рисунок </w:t>
      </w:r>
      <w:r w:rsidR="000D2548">
        <w:fldChar w:fldCharType="begin"/>
      </w:r>
      <w:r w:rsidR="000D2548">
        <w:instrText xml:space="preserve"> SEQ Рисунок \* ARABIC </w:instrText>
      </w:r>
      <w:r w:rsidR="000D2548">
        <w:fldChar w:fldCharType="separate"/>
      </w:r>
      <w:r w:rsidR="0093748A">
        <w:rPr>
          <w:noProof/>
        </w:rPr>
        <w:t>339</w:t>
      </w:r>
      <w:r w:rsidR="000D2548">
        <w:rPr>
          <w:noProof/>
        </w:rPr>
        <w:fldChar w:fldCharType="end"/>
      </w:r>
      <w:bookmarkEnd w:id="1280"/>
      <w:r w:rsidR="00902664" w:rsidRPr="00A80107">
        <w:t xml:space="preserve"> – Системное сообщение</w:t>
      </w:r>
    </w:p>
    <w:p w14:paraId="7B66B2A1" w14:textId="77777777" w:rsidR="00BC4F7F" w:rsidRPr="00A80107" w:rsidRDefault="00BC4F7F" w:rsidP="00BB0BB8">
      <w:pPr>
        <w:pStyle w:val="phlistitemized1"/>
      </w:pPr>
      <w:r w:rsidRPr="00A80107">
        <w:t>«Тип документа»</w:t>
      </w:r>
      <w:r w:rsidR="00BF1C93" w:rsidRPr="00A80107">
        <w:t xml:space="preserve"> – </w:t>
      </w:r>
      <w:r w:rsidRPr="00A80107">
        <w:t>укажите тип документа, предоставляемый заявителем;</w:t>
      </w:r>
    </w:p>
    <w:p w14:paraId="2DDFD33C" w14:textId="77777777" w:rsidR="00BC4F7F" w:rsidRPr="00A80107" w:rsidRDefault="00BC4F7F" w:rsidP="00BB0BB8">
      <w:pPr>
        <w:pStyle w:val="phlistitemized1"/>
      </w:pPr>
      <w:r w:rsidRPr="00A80107">
        <w:t>«Серия»</w:t>
      </w:r>
      <w:r w:rsidR="00BF1C93" w:rsidRPr="00A80107">
        <w:t xml:space="preserve"> – </w:t>
      </w:r>
      <w:r w:rsidRPr="00A80107">
        <w:t>вводится серия документа, указанного заявителем в поле «Тип документа»;</w:t>
      </w:r>
    </w:p>
    <w:p w14:paraId="7EB76B4D" w14:textId="77777777" w:rsidR="00BC4F7F" w:rsidRPr="00A80107" w:rsidRDefault="00BC4F7F" w:rsidP="00BB0BB8">
      <w:pPr>
        <w:pStyle w:val="phlistitemized1"/>
      </w:pPr>
      <w:r w:rsidRPr="00A80107">
        <w:t>«Номер»</w:t>
      </w:r>
      <w:r w:rsidR="00BF1C93" w:rsidRPr="00A80107">
        <w:t xml:space="preserve"> – </w:t>
      </w:r>
      <w:r w:rsidRPr="00A80107">
        <w:t>вводится номер документа, указанного заявителем в поле «Тип документа»;</w:t>
      </w:r>
    </w:p>
    <w:p w14:paraId="5D9C6640" w14:textId="77777777" w:rsidR="00BC4F7F" w:rsidRPr="00A80107" w:rsidRDefault="00BC4F7F" w:rsidP="00BB0BB8">
      <w:pPr>
        <w:pStyle w:val="phlistitemized1"/>
      </w:pPr>
      <w:r w:rsidRPr="00A80107">
        <w:t>«Дата выдачи»</w:t>
      </w:r>
      <w:r w:rsidR="00BF1C93" w:rsidRPr="00A80107">
        <w:t xml:space="preserve"> – </w:t>
      </w:r>
      <w:r w:rsidRPr="00A80107">
        <w:t>вводится дата выдачи документа, указанного заявителем в поле «Тип документа»;</w:t>
      </w:r>
    </w:p>
    <w:p w14:paraId="540B9A10" w14:textId="77777777" w:rsidR="00521D56" w:rsidRPr="00A80107" w:rsidRDefault="00521D56" w:rsidP="00BB0BB8">
      <w:pPr>
        <w:pStyle w:val="phlistitemized1"/>
      </w:pPr>
      <w:r w:rsidRPr="00A80107">
        <w:t xml:space="preserve">«Место выдачи», «Кем </w:t>
      </w:r>
      <w:proofErr w:type="gramStart"/>
      <w:r w:rsidRPr="00A80107">
        <w:t>выдан</w:t>
      </w:r>
      <w:proofErr w:type="gramEnd"/>
      <w:r w:rsidRPr="00A80107">
        <w:t>»</w:t>
      </w:r>
      <w:r w:rsidR="00BF1C93" w:rsidRPr="00A80107">
        <w:t xml:space="preserve"> – </w:t>
      </w:r>
      <w:r w:rsidRPr="00A80107">
        <w:t>укажите соответствующую информацию документа</w:t>
      </w:r>
      <w:r w:rsidR="001D4D4B" w:rsidRPr="00A80107">
        <w:t>,</w:t>
      </w:r>
      <w:r w:rsidRPr="00A80107">
        <w:t xml:space="preserve"> предоставленного заявителем;</w:t>
      </w:r>
    </w:p>
    <w:p w14:paraId="5C223878" w14:textId="77777777" w:rsidR="00BC4F7F" w:rsidRPr="00A80107" w:rsidRDefault="00BC4F7F" w:rsidP="00BB0BB8">
      <w:pPr>
        <w:pStyle w:val="phlistitemized1"/>
      </w:pPr>
      <w:r w:rsidRPr="00A80107">
        <w:t>«Статус»</w:t>
      </w:r>
      <w:r w:rsidR="00BF1C93" w:rsidRPr="00A80107">
        <w:t xml:space="preserve"> – </w:t>
      </w:r>
      <w:r w:rsidRPr="00A80107">
        <w:t>указывается статус, который занимает заявитель по отношению к ребенку</w:t>
      </w:r>
      <w:r w:rsidR="00521D56" w:rsidRPr="00A80107">
        <w:t>;</w:t>
      </w:r>
    </w:p>
    <w:p w14:paraId="27DD3993" w14:textId="77777777" w:rsidR="00521D56" w:rsidRPr="00A80107" w:rsidRDefault="00521D56" w:rsidP="00BB0BB8">
      <w:pPr>
        <w:pStyle w:val="phlistitemized1"/>
      </w:pPr>
      <w:r w:rsidRPr="00A80107">
        <w:t>«Связь с вкладкой Данные о родителях»</w:t>
      </w:r>
      <w:r w:rsidR="00BF1C93" w:rsidRPr="00A80107">
        <w:t xml:space="preserve"> – </w:t>
      </w:r>
      <w:r w:rsidRPr="00A80107">
        <w:t>если законный представитель является родителем ребенка, выберите значение «Мать» или «Отец»</w:t>
      </w:r>
      <w:r w:rsidR="00BF1C93" w:rsidRPr="00A80107">
        <w:t xml:space="preserve"> – </w:t>
      </w:r>
      <w:r w:rsidRPr="00A80107">
        <w:t>автоматически заполнится соответствующий блок родителя в</w:t>
      </w:r>
      <w:r w:rsidR="00B11BA1" w:rsidRPr="00A80107">
        <w:t>о</w:t>
      </w:r>
      <w:r w:rsidRPr="00A80107">
        <w:t xml:space="preserve"> вкладке вкладкой «Данные о родителях» карточки заявления</w:t>
      </w:r>
      <w:r w:rsidR="00B11BA1" w:rsidRPr="00A80107">
        <w:t>;</w:t>
      </w:r>
    </w:p>
    <w:p w14:paraId="6CF6780B" w14:textId="77777777" w:rsidR="00521D56" w:rsidRPr="00A80107" w:rsidRDefault="00521D56" w:rsidP="00BB0BB8">
      <w:pPr>
        <w:pStyle w:val="phlistitemized1"/>
      </w:pPr>
      <w:r w:rsidRPr="00A80107">
        <w:lastRenderedPageBreak/>
        <w:t>в блоке «Документ, подтверждающий полномочия представителя» укажите данные соответствующего документа</w:t>
      </w:r>
      <w:r w:rsidR="00B11BA1" w:rsidRPr="00A80107">
        <w:t xml:space="preserve"> законного представителя</w:t>
      </w:r>
      <w:r w:rsidRPr="00A80107">
        <w:t>.</w:t>
      </w:r>
    </w:p>
    <w:p w14:paraId="46682E50" w14:textId="77777777" w:rsidR="00ED0AB0" w:rsidRPr="00A80107" w:rsidRDefault="00521D56" w:rsidP="003A6D31">
      <w:pPr>
        <w:pStyle w:val="phnormal"/>
        <w:rPr>
          <w:rFonts w:cs="Arial"/>
        </w:rPr>
      </w:pPr>
      <w:r w:rsidRPr="00A80107">
        <w:rPr>
          <w:rFonts w:cs="Arial"/>
        </w:rPr>
        <w:t>Вкладка «Данные о временном представителе». Вкладка заполняется аналогично вкладке «Данные о законном представителе».</w:t>
      </w:r>
    </w:p>
    <w:p w14:paraId="25C597B1" w14:textId="77777777" w:rsidR="00521D56" w:rsidRPr="00A80107" w:rsidRDefault="00521D56" w:rsidP="003A6D31">
      <w:pPr>
        <w:pStyle w:val="phnormal"/>
        <w:rPr>
          <w:rFonts w:cs="Arial"/>
        </w:rPr>
      </w:pPr>
      <w:r w:rsidRPr="00A80107">
        <w:rPr>
          <w:rFonts w:cs="Arial"/>
        </w:rPr>
        <w:t xml:space="preserve">Вкладка «Данные о родителях» содержит два раздела: «Мать» и «Отец». </w:t>
      </w:r>
      <w:r w:rsidR="00B11BA1" w:rsidRPr="00A80107">
        <w:rPr>
          <w:rFonts w:cs="Arial"/>
        </w:rPr>
        <w:t>Вкладка заполняется аналогично вкладке «Данные о законном представителе».</w:t>
      </w:r>
    </w:p>
    <w:p w14:paraId="285938F8" w14:textId="66D5BD38" w:rsidR="00B11BA1" w:rsidRDefault="00B11BA1" w:rsidP="00D94EC7">
      <w:pPr>
        <w:pStyle w:val="phnormal"/>
        <w:rPr>
          <w:rFonts w:cs="Arial"/>
        </w:rPr>
      </w:pPr>
      <w:r w:rsidRPr="00A80107">
        <w:rPr>
          <w:rFonts w:cs="Arial"/>
          <w:b/>
        </w:rPr>
        <w:t>Примечани</w:t>
      </w:r>
      <w:r w:rsidR="00D94EC7">
        <w:rPr>
          <w:rFonts w:cs="Arial"/>
          <w:b/>
        </w:rPr>
        <w:t>е</w:t>
      </w:r>
      <w:r w:rsidR="00D94EC7">
        <w:rPr>
          <w:rFonts w:cs="Arial"/>
        </w:rPr>
        <w:t xml:space="preserve"> – </w:t>
      </w:r>
      <w:r w:rsidRPr="00A80107">
        <w:rPr>
          <w:rFonts w:cs="Arial"/>
        </w:rPr>
        <w:t xml:space="preserve">При смене </w:t>
      </w:r>
      <w:r w:rsidR="00795416">
        <w:rPr>
          <w:rFonts w:cs="Arial"/>
        </w:rPr>
        <w:t>статуса заявления на «Зачислен»</w:t>
      </w:r>
      <w:r w:rsidRPr="00A80107">
        <w:rPr>
          <w:rFonts w:cs="Arial"/>
        </w:rPr>
        <w:t xml:space="preserve"> вместе с учеником будут созданы и родители (если данные о родителях заполнены в заявлении).</w:t>
      </w:r>
      <w:r w:rsidR="00452CD2" w:rsidRPr="00A80107">
        <w:rPr>
          <w:rFonts w:cs="Arial"/>
        </w:rPr>
        <w:t xml:space="preserve"> </w:t>
      </w:r>
      <w:r w:rsidRPr="00A80107">
        <w:rPr>
          <w:rFonts w:cs="Arial"/>
        </w:rPr>
        <w:t>Значения документов из вкладки «Данные о родителях» автоматически перенесутся в карточку родителя.</w:t>
      </w:r>
    </w:p>
    <w:p w14:paraId="01EB4981" w14:textId="77777777" w:rsidR="00BC4F7F" w:rsidRPr="00A80107" w:rsidRDefault="00BC4F7F" w:rsidP="003A6D31">
      <w:pPr>
        <w:pStyle w:val="phnormal"/>
        <w:rPr>
          <w:rFonts w:cs="Arial"/>
        </w:rPr>
      </w:pPr>
      <w:r w:rsidRPr="00A80107">
        <w:rPr>
          <w:rFonts w:cs="Arial"/>
        </w:rPr>
        <w:t>Вкладка «Приложенные файлы» позволяет добавлять дополнительные файлы. Например, электронные копии документов.</w:t>
      </w:r>
    </w:p>
    <w:p w14:paraId="3A6F9150" w14:textId="258A4B80" w:rsidR="00BC4F7F" w:rsidRPr="00A80107" w:rsidRDefault="00BC4F7F" w:rsidP="003A6D31">
      <w:pPr>
        <w:pStyle w:val="phnormal"/>
        <w:rPr>
          <w:rFonts w:cs="Arial"/>
        </w:rPr>
      </w:pPr>
      <w:r w:rsidRPr="00A80107">
        <w:rPr>
          <w:rFonts w:cs="Arial"/>
        </w:rPr>
        <w:t xml:space="preserve">После внесения данных </w:t>
      </w:r>
      <w:r w:rsidR="00AB1F7B">
        <w:rPr>
          <w:rFonts w:cs="Arial"/>
        </w:rPr>
        <w:t xml:space="preserve">нажмите </w:t>
      </w:r>
      <w:r w:rsidR="005A49B8" w:rsidRPr="00A80107">
        <w:rPr>
          <w:rFonts w:cs="Arial"/>
        </w:rPr>
        <w:t>кнопку</w:t>
      </w:r>
      <w:r w:rsidRPr="00A80107">
        <w:rPr>
          <w:rFonts w:cs="Arial"/>
        </w:rPr>
        <w:t xml:space="preserve"> «Сохранить», заявление сохран</w:t>
      </w:r>
      <w:r w:rsidR="00811011" w:rsidRPr="00A80107">
        <w:rPr>
          <w:rFonts w:cs="Arial"/>
        </w:rPr>
        <w:t>и</w:t>
      </w:r>
      <w:r w:rsidRPr="00A80107">
        <w:rPr>
          <w:rFonts w:cs="Arial"/>
        </w:rPr>
        <w:t>тся в реестре со статусом «Подтверждение документов».</w:t>
      </w:r>
    </w:p>
    <w:p w14:paraId="65266D6C" w14:textId="15FB1BF6" w:rsidR="00BC4F7F" w:rsidRPr="00A80107" w:rsidRDefault="00BC4F7F" w:rsidP="003A6D31">
      <w:pPr>
        <w:pStyle w:val="phnormal"/>
        <w:rPr>
          <w:rFonts w:cs="Arial"/>
        </w:rPr>
      </w:pPr>
      <w:r w:rsidRPr="00A80107">
        <w:rPr>
          <w:rFonts w:cs="Arial"/>
        </w:rPr>
        <w:t>Чтобы сменить статус заявления</w:t>
      </w:r>
      <w:r w:rsidR="001D4D4B" w:rsidRPr="00A80107">
        <w:rPr>
          <w:rFonts w:cs="Arial"/>
        </w:rPr>
        <w:t>,</w:t>
      </w:r>
      <w:r w:rsidRPr="00A80107">
        <w:rPr>
          <w:rFonts w:cs="Arial"/>
        </w:rPr>
        <w:t xml:space="preserve"> выделите запись (</w:t>
      </w:r>
      <w:r w:rsidRPr="00A80107">
        <w:rPr>
          <w:rFonts w:cs="Arial"/>
        </w:rPr>
        <w:fldChar w:fldCharType="begin"/>
      </w:r>
      <w:r w:rsidRPr="00A80107">
        <w:rPr>
          <w:rFonts w:cs="Arial"/>
        </w:rPr>
        <w:instrText xml:space="preserve"> REF _Ref375410454 \h  \* MERGEFORMAT </w:instrText>
      </w:r>
      <w:r w:rsidRPr="00A80107">
        <w:rPr>
          <w:rFonts w:cs="Arial"/>
        </w:rPr>
      </w:r>
      <w:r w:rsidRPr="00A80107">
        <w:rPr>
          <w:rFonts w:cs="Arial"/>
        </w:rPr>
        <w:fldChar w:fldCharType="separate"/>
      </w:r>
      <w:r w:rsidR="0093748A" w:rsidRPr="0093748A">
        <w:rPr>
          <w:rFonts w:cs="Arial"/>
        </w:rPr>
        <w:t>Рисунок 340</w:t>
      </w:r>
      <w:r w:rsidRPr="00A80107">
        <w:rPr>
          <w:rFonts w:cs="Arial"/>
        </w:rPr>
        <w:fldChar w:fldCharType="end"/>
      </w:r>
      <w:r w:rsidRPr="00A80107">
        <w:rPr>
          <w:rFonts w:cs="Arial"/>
        </w:rPr>
        <w:t xml:space="preserve">) и </w:t>
      </w:r>
      <w:r w:rsidR="005A49B8" w:rsidRPr="00A80107">
        <w:rPr>
          <w:rFonts w:cs="Arial"/>
        </w:rPr>
        <w:t>нажмите на кнопку</w:t>
      </w:r>
      <w:r w:rsidRPr="00A80107">
        <w:rPr>
          <w:rFonts w:cs="Arial"/>
        </w:rPr>
        <w:t xml:space="preserve"> «Сменить статус» (1) или нажмите правой кнопкой мыши по требуемой записи и в контекстном меню выберите </w:t>
      </w:r>
      <w:r w:rsidR="001D4D4B" w:rsidRPr="00A80107">
        <w:rPr>
          <w:rFonts w:cs="Arial"/>
        </w:rPr>
        <w:t xml:space="preserve">пункт </w:t>
      </w:r>
      <w:r w:rsidR="00F83757" w:rsidRPr="00A80107">
        <w:rPr>
          <w:rFonts w:cs="Arial"/>
        </w:rPr>
        <w:t>«</w:t>
      </w:r>
      <w:r w:rsidRPr="00A80107">
        <w:rPr>
          <w:rFonts w:cs="Arial"/>
        </w:rPr>
        <w:t>Сменить статус</w:t>
      </w:r>
      <w:r w:rsidR="00F83757" w:rsidRPr="00A80107">
        <w:rPr>
          <w:rFonts w:cs="Arial"/>
        </w:rPr>
        <w:t>»</w:t>
      </w:r>
      <w:r w:rsidR="001D4D4B" w:rsidRPr="00A80107">
        <w:rPr>
          <w:rFonts w:cs="Arial"/>
        </w:rPr>
        <w:t xml:space="preserve"> (2)</w:t>
      </w:r>
      <w:r w:rsidRPr="00A80107">
        <w:rPr>
          <w:rFonts w:cs="Arial"/>
        </w:rPr>
        <w:t>,</w:t>
      </w:r>
      <w:r w:rsidR="00E91B9C" w:rsidRPr="00A80107">
        <w:rPr>
          <w:rFonts w:cs="Arial"/>
        </w:rPr>
        <w:t xml:space="preserve"> </w:t>
      </w:r>
      <w:r w:rsidRPr="00A80107">
        <w:rPr>
          <w:rFonts w:cs="Arial"/>
        </w:rPr>
        <w:t>в выпадающем списке в</w:t>
      </w:r>
      <w:r w:rsidR="001D4D4B" w:rsidRPr="00A80107">
        <w:rPr>
          <w:rFonts w:cs="Arial"/>
        </w:rPr>
        <w:t>ыберите новый статус заявления</w:t>
      </w:r>
      <w:r w:rsidRPr="00A80107">
        <w:rPr>
          <w:rFonts w:cs="Arial"/>
        </w:rPr>
        <w:t>.</w:t>
      </w:r>
    </w:p>
    <w:p w14:paraId="0E40C465" w14:textId="77777777" w:rsidR="00BC4F7F" w:rsidRPr="00A80107" w:rsidRDefault="00FA6269" w:rsidP="002B3354">
      <w:pPr>
        <w:pStyle w:val="phfigure"/>
        <w:rPr>
          <w:rFonts w:cs="Arial"/>
        </w:rPr>
      </w:pPr>
      <w:r w:rsidRPr="00A80107">
        <w:rPr>
          <w:rFonts w:cs="Arial"/>
          <w:noProof/>
        </w:rPr>
        <w:drawing>
          <wp:inline distT="0" distB="0" distL="0" distR="0" wp14:anchorId="4DAD6410" wp14:editId="0FE4AA22">
            <wp:extent cx="6153150" cy="3848100"/>
            <wp:effectExtent l="0" t="0" r="0" b="0"/>
            <wp:docPr id="4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6153150" cy="3848100"/>
                    </a:xfrm>
                    <a:prstGeom prst="rect">
                      <a:avLst/>
                    </a:prstGeom>
                    <a:noFill/>
                    <a:ln>
                      <a:noFill/>
                    </a:ln>
                  </pic:spPr>
                </pic:pic>
              </a:graphicData>
            </a:graphic>
          </wp:inline>
        </w:drawing>
      </w:r>
    </w:p>
    <w:p w14:paraId="65BB0957" w14:textId="07D6D9BF" w:rsidR="00BC4F7F" w:rsidRPr="00A80107" w:rsidRDefault="00EA7C0D" w:rsidP="002B3354">
      <w:pPr>
        <w:pStyle w:val="phfiguretitle"/>
      </w:pPr>
      <w:bookmarkStart w:id="1281" w:name="_Ref375410454"/>
      <w:r>
        <w:t>Рисунок </w:t>
      </w:r>
      <w:r w:rsidR="000D2548">
        <w:fldChar w:fldCharType="begin"/>
      </w:r>
      <w:r w:rsidR="000D2548">
        <w:instrText xml:space="preserve"> SEQ Рисунок \* ARABIC </w:instrText>
      </w:r>
      <w:r w:rsidR="000D2548">
        <w:fldChar w:fldCharType="separate"/>
      </w:r>
      <w:r w:rsidR="0093748A">
        <w:rPr>
          <w:noProof/>
        </w:rPr>
        <w:t>340</w:t>
      </w:r>
      <w:r w:rsidR="000D2548">
        <w:rPr>
          <w:noProof/>
        </w:rPr>
        <w:fldChar w:fldCharType="end"/>
      </w:r>
      <w:bookmarkEnd w:id="1281"/>
      <w:r w:rsidR="00BC4F7F" w:rsidRPr="00A80107">
        <w:t xml:space="preserve"> </w:t>
      </w:r>
      <w:r w:rsidR="001D4D4B" w:rsidRPr="00A80107">
        <w:t>–</w:t>
      </w:r>
      <w:r w:rsidR="00BC4F7F" w:rsidRPr="00A80107">
        <w:t xml:space="preserve"> Сменить статус заявления</w:t>
      </w:r>
    </w:p>
    <w:p w14:paraId="536246B7" w14:textId="77777777" w:rsidR="00EF0748" w:rsidRPr="00A80107" w:rsidRDefault="00BC4F7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При выполнении процедуры смены статуса, проверьте настройки зачисления в Системе</w:t>
      </w:r>
      <w:r w:rsidR="00EF0748" w:rsidRPr="00A80107">
        <w:rPr>
          <w:rFonts w:cs="Arial"/>
        </w:rPr>
        <w:t>.</w:t>
      </w:r>
    </w:p>
    <w:p w14:paraId="7C3FBAD6" w14:textId="38409F6B" w:rsidR="00BC4F7F" w:rsidRPr="00A80107" w:rsidRDefault="00EF0748" w:rsidP="003A6D31">
      <w:pPr>
        <w:pStyle w:val="phnormal"/>
        <w:rPr>
          <w:rFonts w:cs="Arial"/>
        </w:rPr>
      </w:pPr>
      <w:r w:rsidRPr="00A80107">
        <w:rPr>
          <w:rFonts w:cs="Arial"/>
        </w:rPr>
        <w:lastRenderedPageBreak/>
        <w:t>Для проверки настроек зачисления п</w:t>
      </w:r>
      <w:r w:rsidR="00404AEC" w:rsidRPr="00A80107">
        <w:rPr>
          <w:rFonts w:cs="Arial"/>
        </w:rPr>
        <w:t xml:space="preserve">ерейдите в пункт меню </w:t>
      </w:r>
      <w:r w:rsidR="00F83757" w:rsidRPr="00A80107">
        <w:rPr>
          <w:rFonts w:cs="Arial"/>
        </w:rPr>
        <w:t>«</w:t>
      </w:r>
      <w:r w:rsidR="00BC4F7F" w:rsidRPr="00A80107">
        <w:rPr>
          <w:rFonts w:cs="Arial"/>
        </w:rPr>
        <w:t>Пуск/Зачисление/Настройки зачисления</w:t>
      </w:r>
      <w:r w:rsidR="00404AEC" w:rsidRPr="00A80107">
        <w:rPr>
          <w:rFonts w:cs="Arial"/>
        </w:rPr>
        <w:t>»</w:t>
      </w:r>
      <w:r w:rsidRPr="00A80107">
        <w:rPr>
          <w:rFonts w:cs="Arial"/>
        </w:rPr>
        <w:t>. В</w:t>
      </w:r>
      <w:r w:rsidR="00404AEC" w:rsidRPr="00A80107">
        <w:rPr>
          <w:rFonts w:cs="Arial"/>
        </w:rPr>
        <w:t xml:space="preserve"> открывшемся окне </w:t>
      </w:r>
      <w:r w:rsidR="00E42FDF" w:rsidRPr="00A80107">
        <w:rPr>
          <w:rFonts w:cs="Arial"/>
        </w:rPr>
        <w:t>«Настройки</w:t>
      </w:r>
      <w:r w:rsidR="00073367" w:rsidRPr="00A80107">
        <w:rPr>
          <w:rFonts w:cs="Arial"/>
        </w:rPr>
        <w:t xml:space="preserve"> зачисления» на вкладке</w:t>
      </w:r>
      <w:r w:rsidR="00E42FDF" w:rsidRPr="00A80107">
        <w:rPr>
          <w:rFonts w:cs="Arial"/>
        </w:rPr>
        <w:t xml:space="preserve"> </w:t>
      </w:r>
      <w:r w:rsidR="00BC4F7F" w:rsidRPr="00A80107">
        <w:rPr>
          <w:rFonts w:cs="Arial"/>
        </w:rPr>
        <w:t>«Общие сведения</w:t>
      </w:r>
      <w:r w:rsidR="00073367" w:rsidRPr="00A80107">
        <w:rPr>
          <w:rFonts w:cs="Arial"/>
        </w:rPr>
        <w:t>»</w:t>
      </w:r>
      <w:r w:rsidR="00BC4F7F" w:rsidRPr="00A80107">
        <w:rPr>
          <w:rFonts w:cs="Arial"/>
        </w:rPr>
        <w:t xml:space="preserve"> </w:t>
      </w:r>
      <w:r w:rsidRPr="00A80107">
        <w:rPr>
          <w:rFonts w:cs="Arial"/>
        </w:rPr>
        <w:t xml:space="preserve">для блока </w:t>
      </w:r>
      <w:r w:rsidR="00BC4F7F" w:rsidRPr="00A80107">
        <w:rPr>
          <w:rFonts w:cs="Arial"/>
        </w:rPr>
        <w:t>«Критерии отбора»</w:t>
      </w:r>
      <w:r w:rsidRPr="00A80107">
        <w:rPr>
          <w:rFonts w:cs="Arial"/>
        </w:rPr>
        <w:t xml:space="preserve"> проверьте параметр </w:t>
      </w:r>
      <w:r w:rsidR="00BC4F7F" w:rsidRPr="00A80107">
        <w:rPr>
          <w:rFonts w:cs="Arial"/>
        </w:rPr>
        <w:t>«Дата зачисления»</w:t>
      </w:r>
      <w:r w:rsidR="001A69BB" w:rsidRPr="00A80107">
        <w:rPr>
          <w:rFonts w:cs="Arial"/>
        </w:rPr>
        <w:t xml:space="preserve"> (</w:t>
      </w:r>
      <w:r w:rsidR="001A69BB" w:rsidRPr="00A80107">
        <w:rPr>
          <w:rFonts w:cs="Arial"/>
        </w:rPr>
        <w:fldChar w:fldCharType="begin"/>
      </w:r>
      <w:r w:rsidR="001A69BB" w:rsidRPr="00A80107">
        <w:rPr>
          <w:rFonts w:cs="Arial"/>
        </w:rPr>
        <w:instrText xml:space="preserve"> REF _Ref468783263 \h </w:instrText>
      </w:r>
      <w:r w:rsidR="007D6531" w:rsidRPr="00A80107">
        <w:rPr>
          <w:rFonts w:cs="Arial"/>
        </w:rPr>
        <w:instrText xml:space="preserve"> \* MERGEFORMAT </w:instrText>
      </w:r>
      <w:r w:rsidR="001A69BB" w:rsidRPr="00A80107">
        <w:rPr>
          <w:rFonts w:cs="Arial"/>
        </w:rPr>
      </w:r>
      <w:r w:rsidR="001A69BB" w:rsidRPr="00A80107">
        <w:rPr>
          <w:rFonts w:cs="Arial"/>
        </w:rPr>
        <w:fldChar w:fldCharType="separate"/>
      </w:r>
      <w:r w:rsidR="0093748A" w:rsidRPr="0093748A">
        <w:rPr>
          <w:rFonts w:cs="Arial"/>
        </w:rPr>
        <w:t>Рисунок 341</w:t>
      </w:r>
      <w:r w:rsidR="001A69BB" w:rsidRPr="00A80107">
        <w:rPr>
          <w:rFonts w:cs="Arial"/>
        </w:rPr>
        <w:fldChar w:fldCharType="end"/>
      </w:r>
      <w:r w:rsidR="001A69BB" w:rsidRPr="00A80107">
        <w:rPr>
          <w:rFonts w:cs="Arial"/>
        </w:rPr>
        <w:t>)</w:t>
      </w:r>
      <w:r w:rsidR="00BC4F7F" w:rsidRPr="00A80107">
        <w:rPr>
          <w:rFonts w:cs="Arial"/>
        </w:rPr>
        <w:t>.</w:t>
      </w:r>
    </w:p>
    <w:p w14:paraId="33EF9436" w14:textId="77777777" w:rsidR="00BC4F7F" w:rsidRPr="00A80107" w:rsidRDefault="00FA6269" w:rsidP="002B3354">
      <w:pPr>
        <w:pStyle w:val="phfigure"/>
        <w:rPr>
          <w:rFonts w:cs="Arial"/>
        </w:rPr>
      </w:pPr>
      <w:r w:rsidRPr="00A80107">
        <w:rPr>
          <w:rFonts w:cs="Arial"/>
          <w:noProof/>
        </w:rPr>
        <w:drawing>
          <wp:inline distT="0" distB="0" distL="0" distR="0" wp14:anchorId="525F988B" wp14:editId="386BDD32">
            <wp:extent cx="3019425" cy="1238250"/>
            <wp:effectExtent l="0" t="0" r="9525"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019425" cy="1238250"/>
                    </a:xfrm>
                    <a:prstGeom prst="rect">
                      <a:avLst/>
                    </a:prstGeom>
                    <a:noFill/>
                    <a:ln>
                      <a:noFill/>
                    </a:ln>
                  </pic:spPr>
                </pic:pic>
              </a:graphicData>
            </a:graphic>
          </wp:inline>
        </w:drawing>
      </w:r>
    </w:p>
    <w:p w14:paraId="0915A7D3" w14:textId="411241AA" w:rsidR="00BC4F7F" w:rsidRPr="00A80107" w:rsidRDefault="00EA7C0D" w:rsidP="002B3354">
      <w:pPr>
        <w:pStyle w:val="phfiguretitle"/>
      </w:pPr>
      <w:bookmarkStart w:id="1282" w:name="_Ref468783263"/>
      <w:r>
        <w:t>Рисунок </w:t>
      </w:r>
      <w:r w:rsidR="000D2548">
        <w:fldChar w:fldCharType="begin"/>
      </w:r>
      <w:r w:rsidR="000D2548">
        <w:instrText xml:space="preserve"> SEQ Рисунок \* ARABIC </w:instrText>
      </w:r>
      <w:r w:rsidR="000D2548">
        <w:fldChar w:fldCharType="separate"/>
      </w:r>
      <w:r w:rsidR="0093748A">
        <w:rPr>
          <w:noProof/>
        </w:rPr>
        <w:t>341</w:t>
      </w:r>
      <w:r w:rsidR="000D2548">
        <w:rPr>
          <w:noProof/>
        </w:rPr>
        <w:fldChar w:fldCharType="end"/>
      </w:r>
      <w:bookmarkEnd w:id="1282"/>
      <w:r w:rsidR="00BC4F7F" w:rsidRPr="00A80107">
        <w:t xml:space="preserve"> – Критерии отбора</w:t>
      </w:r>
    </w:p>
    <w:p w14:paraId="1ED3F2B7" w14:textId="191FACF6" w:rsidR="00BC4F7F" w:rsidRPr="00A80107" w:rsidRDefault="000F0401" w:rsidP="000F0401">
      <w:pPr>
        <w:pStyle w:val="phnormal"/>
      </w:pPr>
      <w:r>
        <w:t>Е</w:t>
      </w:r>
      <w:r w:rsidR="00EF0748" w:rsidRPr="00A80107">
        <w:t>сли параметр включен, п</w:t>
      </w:r>
      <w:r w:rsidR="00BC4F7F" w:rsidRPr="00A80107">
        <w:t>ри смене статуса заявлению Система обратится к дате начала зачи</w:t>
      </w:r>
      <w:r w:rsidR="00EF0748" w:rsidRPr="00A80107">
        <w:t>сления детей из «чужих» районов</w:t>
      </w:r>
      <w:r w:rsidR="006D7C75">
        <w:t xml:space="preserve">, </w:t>
      </w:r>
      <w:r w:rsidR="003E21C8">
        <w:t>при этом возможны следу</w:t>
      </w:r>
      <w:r w:rsidR="0097052C">
        <w:t>ю</w:t>
      </w:r>
      <w:r w:rsidR="003E21C8">
        <w:t xml:space="preserve">щие </w:t>
      </w:r>
      <w:r w:rsidR="00E36838">
        <w:t xml:space="preserve">варианты </w:t>
      </w:r>
      <w:r w:rsidR="000E4E38">
        <w:t>присвоения статуса</w:t>
      </w:r>
      <w:r w:rsidR="00EF0748" w:rsidRPr="00A80107">
        <w:t>:</w:t>
      </w:r>
    </w:p>
    <w:p w14:paraId="44131EA3" w14:textId="77777777" w:rsidR="00BC4F7F" w:rsidRPr="00A80107" w:rsidRDefault="00EF0748" w:rsidP="00BB0BB8">
      <w:pPr>
        <w:pStyle w:val="phlistitemized1"/>
      </w:pPr>
      <w:r w:rsidRPr="00A80107">
        <w:t>е</w:t>
      </w:r>
      <w:r w:rsidR="00BC4F7F" w:rsidRPr="00A80107">
        <w:t>сли текущая дата равна или позднее указанной даты, Система присвоит заявлению статус «З</w:t>
      </w:r>
      <w:r w:rsidR="001D4D4B" w:rsidRPr="00A80107">
        <w:t>арегистрировано</w:t>
      </w:r>
      <w:r w:rsidRPr="00A80107">
        <w:t>»;</w:t>
      </w:r>
    </w:p>
    <w:p w14:paraId="2C8B29FC" w14:textId="6A1E97D6" w:rsidR="00BC4F7F" w:rsidRPr="00A80107" w:rsidRDefault="00EF0748" w:rsidP="00BB0BB8">
      <w:pPr>
        <w:pStyle w:val="phlistitemized1"/>
      </w:pPr>
      <w:r w:rsidRPr="00A80107">
        <w:t>е</w:t>
      </w:r>
      <w:r w:rsidR="00BC4F7F" w:rsidRPr="00A80107">
        <w:t xml:space="preserve">сли текущая дата ранее указанной даты, Система выполнит проверку адреса в заявлении. Зачисление из чужого района будет недоступно: при смене статуса заявлению с адресом из «чужого» района, Система выдаст сообщение: </w:t>
      </w:r>
      <w:r w:rsidR="00BC4F7F" w:rsidRPr="00A80107">
        <w:rPr>
          <w:iCs/>
        </w:rPr>
        <w:t xml:space="preserve">«Заявлениям данных детей нельзя присвоить статус «Зарегистрировано» до </w:t>
      </w:r>
      <w:r w:rsidR="00F83757" w:rsidRPr="00A80107">
        <w:rPr>
          <w:iCs/>
        </w:rPr>
        <w:t>«</w:t>
      </w:r>
      <w:r w:rsidR="00BC4F7F" w:rsidRPr="00A80107">
        <w:rPr>
          <w:iCs/>
        </w:rPr>
        <w:t>ДД.ММ</w:t>
      </w:r>
      <w:proofErr w:type="gramStart"/>
      <w:r w:rsidR="00BC4F7F" w:rsidRPr="00A80107">
        <w:rPr>
          <w:iCs/>
        </w:rPr>
        <w:t>.Г</w:t>
      </w:r>
      <w:proofErr w:type="gramEnd"/>
      <w:r w:rsidR="00BC4F7F" w:rsidRPr="00A80107">
        <w:rPr>
          <w:iCs/>
        </w:rPr>
        <w:t>ГГГ</w:t>
      </w:r>
      <w:r w:rsidR="007E2242">
        <w:rPr>
          <w:iCs/>
        </w:rPr>
        <w:t>»</w:t>
      </w:r>
      <w:r w:rsidR="00BC4F7F" w:rsidRPr="00A80107">
        <w:rPr>
          <w:iCs/>
        </w:rPr>
        <w:t>.</w:t>
      </w:r>
      <w:r w:rsidRPr="00A80107">
        <w:rPr>
          <w:iCs/>
        </w:rPr>
        <w:t xml:space="preserve"> </w:t>
      </w:r>
      <w:r w:rsidR="00BC4F7F" w:rsidRPr="00A80107">
        <w:t>Данным заявлениям Система присвоит статус «А</w:t>
      </w:r>
      <w:r w:rsidR="001D4D4B" w:rsidRPr="00A80107">
        <w:t>рхивная</w:t>
      </w:r>
      <w:r w:rsidR="00BC4F7F" w:rsidRPr="00A80107">
        <w:t>».</w:t>
      </w:r>
    </w:p>
    <w:p w14:paraId="71D6690F" w14:textId="20BFE71A" w:rsidR="00BC4F7F" w:rsidRPr="00A80107" w:rsidRDefault="00E36838" w:rsidP="00E36838">
      <w:pPr>
        <w:pStyle w:val="phnormal"/>
      </w:pPr>
      <w:r w:rsidRPr="00A80107">
        <w:t>Е</w:t>
      </w:r>
      <w:r w:rsidR="00EF0748" w:rsidRPr="00A80107">
        <w:t xml:space="preserve">сли параметр выключен. </w:t>
      </w:r>
      <w:r w:rsidR="00BC4F7F" w:rsidRPr="00A80107">
        <w:t>Система присваивает заявлениям статус «Зарегистрировано» без выполнения проверок.</w:t>
      </w:r>
      <w:r w:rsidR="00EF0748" w:rsidRPr="00A80107">
        <w:t xml:space="preserve"> </w:t>
      </w:r>
      <w:r w:rsidR="00BC4F7F" w:rsidRPr="00A80107">
        <w:t>При смене статуса заявлению на статус «О</w:t>
      </w:r>
      <w:r w:rsidR="001D4D4B" w:rsidRPr="00A80107">
        <w:t>тказано</w:t>
      </w:r>
      <w:r w:rsidR="00BC4F7F" w:rsidRPr="00A80107">
        <w:t>» Система выдаст сообщение (</w:t>
      </w:r>
      <w:r w:rsidR="00BC4F7F" w:rsidRPr="00A80107">
        <w:fldChar w:fldCharType="begin"/>
      </w:r>
      <w:r w:rsidR="00BC4F7F" w:rsidRPr="00A80107">
        <w:instrText xml:space="preserve"> REF _Ref442347059 \h </w:instrText>
      </w:r>
      <w:r w:rsidR="0088633D" w:rsidRPr="00A80107">
        <w:instrText xml:space="preserve"> \* MERGEFORMAT </w:instrText>
      </w:r>
      <w:r w:rsidR="00BC4F7F" w:rsidRPr="00A80107">
        <w:fldChar w:fldCharType="separate"/>
      </w:r>
      <w:r w:rsidR="0093748A">
        <w:t>Рисунок 342</w:t>
      </w:r>
      <w:r w:rsidR="00BC4F7F" w:rsidRPr="00A80107">
        <w:fldChar w:fldCharType="end"/>
      </w:r>
      <w:r w:rsidR="00EF0748" w:rsidRPr="00A80107">
        <w:t xml:space="preserve">), введите </w:t>
      </w:r>
      <w:r w:rsidR="00795416">
        <w:t xml:space="preserve">в соответствующее поле </w:t>
      </w:r>
      <w:r w:rsidR="00EF0748" w:rsidRPr="00A80107">
        <w:t xml:space="preserve">комментарий – причину или примечание смены статуса, </w:t>
      </w:r>
      <w:r w:rsidR="00383138">
        <w:t>нажмите</w:t>
      </w:r>
      <w:r w:rsidR="005A49B8" w:rsidRPr="00A80107">
        <w:t xml:space="preserve"> кнопку</w:t>
      </w:r>
      <w:r w:rsidR="00EF0748" w:rsidRPr="00A80107">
        <w:t xml:space="preserve"> «Да».</w:t>
      </w:r>
    </w:p>
    <w:p w14:paraId="49894D59" w14:textId="77777777" w:rsidR="00BC4F7F" w:rsidRPr="00A80107" w:rsidRDefault="00FA6269" w:rsidP="002B3354">
      <w:pPr>
        <w:pStyle w:val="phfigure"/>
        <w:rPr>
          <w:rFonts w:cs="Arial"/>
        </w:rPr>
      </w:pPr>
      <w:r w:rsidRPr="00A80107">
        <w:rPr>
          <w:rFonts w:cs="Arial"/>
          <w:noProof/>
        </w:rPr>
        <w:drawing>
          <wp:inline distT="0" distB="0" distL="0" distR="0" wp14:anchorId="1D1192B2" wp14:editId="7090EC4E">
            <wp:extent cx="3343275" cy="1261787"/>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343275" cy="1261787"/>
                    </a:xfrm>
                    <a:prstGeom prst="rect">
                      <a:avLst/>
                    </a:prstGeom>
                    <a:noFill/>
                    <a:ln>
                      <a:noFill/>
                    </a:ln>
                  </pic:spPr>
                </pic:pic>
              </a:graphicData>
            </a:graphic>
          </wp:inline>
        </w:drawing>
      </w:r>
    </w:p>
    <w:p w14:paraId="33693490" w14:textId="7FC366EA" w:rsidR="00BC4F7F" w:rsidRPr="00A80107" w:rsidRDefault="00EA7C0D" w:rsidP="002B3354">
      <w:pPr>
        <w:pStyle w:val="phfiguretitle"/>
      </w:pPr>
      <w:bookmarkStart w:id="1283" w:name="_Ref442347059"/>
      <w:r>
        <w:t>Рисунок </w:t>
      </w:r>
      <w:r w:rsidR="000D2548">
        <w:fldChar w:fldCharType="begin"/>
      </w:r>
      <w:r w:rsidR="000D2548">
        <w:instrText xml:space="preserve"> SEQ Рисунок \* ARABIC </w:instrText>
      </w:r>
      <w:r w:rsidR="000D2548">
        <w:fldChar w:fldCharType="separate"/>
      </w:r>
      <w:r w:rsidR="0093748A">
        <w:rPr>
          <w:noProof/>
        </w:rPr>
        <w:t>342</w:t>
      </w:r>
      <w:r w:rsidR="000D2548">
        <w:rPr>
          <w:noProof/>
        </w:rPr>
        <w:fldChar w:fldCharType="end"/>
      </w:r>
      <w:bookmarkEnd w:id="1283"/>
      <w:r w:rsidR="00BC4F7F" w:rsidRPr="00A80107">
        <w:t xml:space="preserve"> – Системное сообщение</w:t>
      </w:r>
    </w:p>
    <w:p w14:paraId="66123AFF" w14:textId="77777777" w:rsidR="00BC4F7F" w:rsidRPr="00C9313C" w:rsidRDefault="0030642B" w:rsidP="00C9313C">
      <w:pPr>
        <w:pStyle w:val="phnormal"/>
        <w:keepNext/>
        <w:keepLines/>
        <w:ind w:right="0"/>
        <w:rPr>
          <w:b/>
        </w:rPr>
      </w:pPr>
      <w:r w:rsidRPr="00C9313C">
        <w:rPr>
          <w:b/>
        </w:rPr>
        <w:lastRenderedPageBreak/>
        <w:t>Примечани</w:t>
      </w:r>
      <w:r w:rsidR="00E73BC0" w:rsidRPr="00C9313C">
        <w:rPr>
          <w:b/>
        </w:rPr>
        <w:t>я</w:t>
      </w:r>
    </w:p>
    <w:p w14:paraId="646E3BCD" w14:textId="500A5813" w:rsidR="00BC4F7F" w:rsidRPr="00A80107" w:rsidRDefault="00874CF5" w:rsidP="00874CF5">
      <w:pPr>
        <w:pStyle w:val="phnormal"/>
        <w:rPr>
          <w:rFonts w:cs="Arial"/>
        </w:rPr>
      </w:pPr>
      <w:r w:rsidRPr="00A80107">
        <w:rPr>
          <w:rFonts w:cs="Arial"/>
        </w:rPr>
        <w:t>1 З</w:t>
      </w:r>
      <w:r w:rsidR="00BC4F7F" w:rsidRPr="00A80107">
        <w:rPr>
          <w:rFonts w:cs="Arial"/>
        </w:rPr>
        <w:t>аявление на зачисление не долж</w:t>
      </w:r>
      <w:r w:rsidR="0096591B">
        <w:rPr>
          <w:rFonts w:cs="Arial"/>
        </w:rPr>
        <w:t>но иметь несколько заявок в одну организацию</w:t>
      </w:r>
      <w:r w:rsidR="00BC4F7F" w:rsidRPr="00A80107">
        <w:rPr>
          <w:rFonts w:cs="Arial"/>
        </w:rPr>
        <w:t>. При смене статуса на «Зарегистрировано», Система потр</w:t>
      </w:r>
      <w:r w:rsidRPr="00A80107">
        <w:rPr>
          <w:rFonts w:cs="Arial"/>
        </w:rPr>
        <w:t>ебует удалить одно из заявлений.</w:t>
      </w:r>
    </w:p>
    <w:p w14:paraId="73F90847" w14:textId="37E1B263" w:rsidR="00BC4F7F" w:rsidRPr="00A80107" w:rsidRDefault="00874CF5" w:rsidP="00874CF5">
      <w:pPr>
        <w:pStyle w:val="phnormal"/>
        <w:rPr>
          <w:rFonts w:cs="Arial"/>
        </w:rPr>
      </w:pPr>
      <w:r w:rsidRPr="00A80107">
        <w:rPr>
          <w:rFonts w:cs="Arial"/>
        </w:rPr>
        <w:t>2</w:t>
      </w:r>
      <w:proofErr w:type="gramStart"/>
      <w:r w:rsidRPr="00A80107">
        <w:rPr>
          <w:rFonts w:cs="Arial"/>
        </w:rPr>
        <w:t xml:space="preserve"> П</w:t>
      </w:r>
      <w:proofErr w:type="gramEnd"/>
      <w:r w:rsidR="00BC4F7F" w:rsidRPr="00A80107">
        <w:rPr>
          <w:rFonts w:cs="Arial"/>
        </w:rPr>
        <w:t xml:space="preserve">ри смене статуса заявления, если у данного заявления несколько заявлений в </w:t>
      </w:r>
      <w:r w:rsidR="0096591B">
        <w:rPr>
          <w:rFonts w:cs="Arial"/>
        </w:rPr>
        <w:t>одну организацию</w:t>
      </w:r>
      <w:r w:rsidR="00BC4F7F" w:rsidRPr="00A80107">
        <w:rPr>
          <w:rFonts w:cs="Arial"/>
        </w:rPr>
        <w:t xml:space="preserve"> с различными статусами, Система выдаст следующее сообщение: «К выбранному заявлению прикреплены другие заявления с разными статусами. При продолжении действия произойдет смена статуса всех заявлений. Продолжить?»</w:t>
      </w:r>
      <w:r w:rsidR="001D4D4B" w:rsidRPr="00A80107">
        <w:rPr>
          <w:rFonts w:cs="Arial"/>
        </w:rPr>
        <w:t>.</w:t>
      </w:r>
    </w:p>
    <w:p w14:paraId="33BF7FB5" w14:textId="68853F80" w:rsidR="00BE2C7F" w:rsidRPr="00A80107" w:rsidRDefault="00BE2C7F" w:rsidP="00874CF5">
      <w:pPr>
        <w:pStyle w:val="phnormal"/>
        <w:rPr>
          <w:rFonts w:cs="Arial"/>
        </w:rPr>
      </w:pPr>
      <w:r w:rsidRPr="00A80107">
        <w:rPr>
          <w:rFonts w:cs="Arial"/>
        </w:rPr>
        <w:t>3</w:t>
      </w:r>
      <w:proofErr w:type="gramStart"/>
      <w:r w:rsidRPr="00A80107">
        <w:rPr>
          <w:rFonts w:cs="Arial"/>
        </w:rPr>
        <w:t xml:space="preserve"> П</w:t>
      </w:r>
      <w:proofErr w:type="gramEnd"/>
      <w:r w:rsidRPr="00A80107">
        <w:rPr>
          <w:rFonts w:cs="Arial"/>
        </w:rPr>
        <w:t xml:space="preserve">ри наличии у ребенка заявления в </w:t>
      </w:r>
      <w:r w:rsidR="0096591B">
        <w:rPr>
          <w:rFonts w:cs="Arial"/>
        </w:rPr>
        <w:t>другую организацию</w:t>
      </w:r>
      <w:r w:rsidRPr="00A80107">
        <w:rPr>
          <w:rFonts w:cs="Arial"/>
        </w:rPr>
        <w:t xml:space="preserve"> в статусе «Зачислен» Система выведет сообщение: «Ребенок уже за</w:t>
      </w:r>
      <w:r w:rsidR="0096591B">
        <w:rPr>
          <w:rFonts w:cs="Arial"/>
        </w:rPr>
        <w:t>числен в &lt;Краткое наименование организации</w:t>
      </w:r>
      <w:r w:rsidRPr="00A80107">
        <w:rPr>
          <w:rFonts w:cs="Arial"/>
        </w:rPr>
        <w:t>&gt;».</w:t>
      </w:r>
    </w:p>
    <w:p w14:paraId="54931C98" w14:textId="77777777" w:rsidR="000D70CD" w:rsidRPr="00A80107" w:rsidRDefault="000D70CD" w:rsidP="00BB7C32">
      <w:pPr>
        <w:pStyle w:val="31"/>
        <w:rPr>
          <w:rFonts w:cs="Arial"/>
        </w:rPr>
      </w:pPr>
      <w:bookmarkStart w:id="1284" w:name="_Toc465759549"/>
      <w:bookmarkStart w:id="1285" w:name="_Toc448855356"/>
      <w:bookmarkStart w:id="1286" w:name="_Ref483834638"/>
      <w:bookmarkStart w:id="1287" w:name="_Toc5960335"/>
      <w:bookmarkStart w:id="1288" w:name="_Toc11842115"/>
      <w:r w:rsidRPr="00A80107">
        <w:rPr>
          <w:rFonts w:cs="Arial"/>
        </w:rPr>
        <w:t>Печать</w:t>
      </w:r>
      <w:bookmarkEnd w:id="1284"/>
      <w:bookmarkEnd w:id="1285"/>
      <w:bookmarkEnd w:id="1286"/>
      <w:bookmarkEnd w:id="1287"/>
      <w:bookmarkEnd w:id="1288"/>
    </w:p>
    <w:p w14:paraId="2ABCC4E4" w14:textId="233DE0C7" w:rsidR="0030642B" w:rsidRPr="00A80107" w:rsidRDefault="0030642B" w:rsidP="003A6D31">
      <w:pPr>
        <w:pStyle w:val="phnormal"/>
        <w:rPr>
          <w:rFonts w:cs="Arial"/>
        </w:rPr>
      </w:pPr>
      <w:r w:rsidRPr="00A80107">
        <w:rPr>
          <w:rFonts w:cs="Arial"/>
        </w:rPr>
        <w:t xml:space="preserve">При нажатии </w:t>
      </w:r>
      <w:r w:rsidR="00277C66" w:rsidRPr="00A80107">
        <w:rPr>
          <w:rFonts w:cs="Arial"/>
        </w:rPr>
        <w:t>кнопк</w:t>
      </w:r>
      <w:r w:rsidR="00BD4612" w:rsidRPr="00A80107">
        <w:rPr>
          <w:rFonts w:cs="Arial"/>
        </w:rPr>
        <w:t>и</w:t>
      </w:r>
      <w:r w:rsidRPr="00A80107">
        <w:rPr>
          <w:rFonts w:cs="Arial"/>
        </w:rPr>
        <w:t xml:space="preserve"> «Печать», откроется окно (</w:t>
      </w:r>
      <w:r w:rsidR="00B420DE" w:rsidRPr="00A80107">
        <w:rPr>
          <w:rFonts w:cs="Arial"/>
        </w:rPr>
        <w:fldChar w:fldCharType="begin"/>
      </w:r>
      <w:r w:rsidR="00B420DE" w:rsidRPr="00A80107">
        <w:rPr>
          <w:rFonts w:cs="Arial"/>
        </w:rPr>
        <w:instrText xml:space="preserve"> REF _Ref447541593 \h </w:instrText>
      </w:r>
      <w:r w:rsidR="0088633D" w:rsidRPr="00A80107">
        <w:rPr>
          <w:rFonts w:cs="Arial"/>
        </w:rPr>
        <w:instrText xml:space="preserve"> \* MERGEFORMAT </w:instrText>
      </w:r>
      <w:r w:rsidR="00B420DE" w:rsidRPr="00A80107">
        <w:rPr>
          <w:rFonts w:cs="Arial"/>
        </w:rPr>
      </w:r>
      <w:r w:rsidR="00B420DE" w:rsidRPr="00A80107">
        <w:rPr>
          <w:rFonts w:cs="Arial"/>
        </w:rPr>
        <w:fldChar w:fldCharType="separate"/>
      </w:r>
      <w:r w:rsidR="0093748A" w:rsidRPr="0093748A">
        <w:rPr>
          <w:rFonts w:cs="Arial"/>
        </w:rPr>
        <w:t>Рисунок 343</w:t>
      </w:r>
      <w:r w:rsidR="00B420DE" w:rsidRPr="00A80107">
        <w:rPr>
          <w:rFonts w:cs="Arial"/>
        </w:rPr>
        <w:fldChar w:fldCharType="end"/>
      </w:r>
      <w:r w:rsidRPr="00A80107">
        <w:rPr>
          <w:rFonts w:cs="Arial"/>
        </w:rPr>
        <w:t xml:space="preserve">), которое </w:t>
      </w:r>
      <w:r w:rsidRPr="00A80107">
        <w:rPr>
          <w:rFonts w:cs="Arial"/>
          <w:lang w:eastAsia="en-US"/>
        </w:rPr>
        <w:t xml:space="preserve">содержит статусы заявлений. Установите «флажки» напротив нужных статусов и </w:t>
      </w:r>
      <w:r w:rsidR="005A49B8" w:rsidRPr="00A80107">
        <w:rPr>
          <w:rFonts w:cs="Arial"/>
          <w:lang w:eastAsia="en-US"/>
        </w:rPr>
        <w:t>нажмите на кнопку</w:t>
      </w:r>
      <w:r w:rsidRPr="00A80107">
        <w:rPr>
          <w:rFonts w:cs="Arial"/>
          <w:lang w:eastAsia="en-US"/>
        </w:rPr>
        <w:t xml:space="preserve"> «Сформировать». В </w:t>
      </w:r>
      <w:r w:rsidRPr="00A80107">
        <w:rPr>
          <w:rFonts w:cs="Arial"/>
          <w:lang w:val="en-US" w:eastAsia="en-US"/>
        </w:rPr>
        <w:t>Excel</w:t>
      </w:r>
      <w:r w:rsidRPr="00A80107">
        <w:rPr>
          <w:rFonts w:cs="Arial"/>
          <w:lang w:eastAsia="en-US"/>
        </w:rPr>
        <w:t>-файл выгрузится список заявлений с теми статусами, которые были отмечены «флажком».</w:t>
      </w:r>
    </w:p>
    <w:p w14:paraId="26DA3838" w14:textId="77777777" w:rsidR="0030642B" w:rsidRPr="00A80107" w:rsidRDefault="00FA6269" w:rsidP="00076554">
      <w:pPr>
        <w:pStyle w:val="phfigure"/>
        <w:rPr>
          <w:rFonts w:cs="Arial"/>
        </w:rPr>
      </w:pPr>
      <w:r w:rsidRPr="00A80107">
        <w:rPr>
          <w:rFonts w:cs="Arial"/>
          <w:noProof/>
        </w:rPr>
        <w:drawing>
          <wp:inline distT="0" distB="0" distL="0" distR="0" wp14:anchorId="0ABFB28C" wp14:editId="773151E3">
            <wp:extent cx="4286250" cy="1743075"/>
            <wp:effectExtent l="0" t="0" r="0" b="9525"/>
            <wp:docPr id="449" name="Рисунок 44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Безымянный"/>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286250" cy="1743075"/>
                    </a:xfrm>
                    <a:prstGeom prst="rect">
                      <a:avLst/>
                    </a:prstGeom>
                    <a:noFill/>
                    <a:ln>
                      <a:noFill/>
                    </a:ln>
                  </pic:spPr>
                </pic:pic>
              </a:graphicData>
            </a:graphic>
          </wp:inline>
        </w:drawing>
      </w:r>
    </w:p>
    <w:p w14:paraId="1CAB8A92" w14:textId="581FBA81" w:rsidR="0030642B" w:rsidRPr="00A80107" w:rsidRDefault="00EA7C0D" w:rsidP="00076554">
      <w:pPr>
        <w:pStyle w:val="phfiguretitle"/>
      </w:pPr>
      <w:bookmarkStart w:id="1289" w:name="_Ref447541593"/>
      <w:bookmarkStart w:id="1290" w:name="_Ref435113149"/>
      <w:r>
        <w:t>Рисунок </w:t>
      </w:r>
      <w:r w:rsidR="000D2548">
        <w:fldChar w:fldCharType="begin"/>
      </w:r>
      <w:r w:rsidR="000D2548">
        <w:instrText xml:space="preserve"> SEQ Рисунок \* ARABIC </w:instrText>
      </w:r>
      <w:r w:rsidR="000D2548">
        <w:fldChar w:fldCharType="separate"/>
      </w:r>
      <w:r w:rsidR="0093748A">
        <w:rPr>
          <w:noProof/>
        </w:rPr>
        <w:t>343</w:t>
      </w:r>
      <w:r w:rsidR="000D2548">
        <w:rPr>
          <w:noProof/>
        </w:rPr>
        <w:fldChar w:fldCharType="end"/>
      </w:r>
      <w:bookmarkEnd w:id="1289"/>
      <w:r w:rsidR="00BF1C93" w:rsidRPr="00A80107">
        <w:t xml:space="preserve"> – </w:t>
      </w:r>
      <w:r w:rsidR="0030642B" w:rsidRPr="00A80107">
        <w:t>Окно выбора статусов для формирования списка заявлений</w:t>
      </w:r>
      <w:bookmarkEnd w:id="1290"/>
    </w:p>
    <w:p w14:paraId="7BEFCECA" w14:textId="77777777" w:rsidR="000E6F78" w:rsidRPr="00A80107" w:rsidRDefault="000E6F78" w:rsidP="00BB7C32">
      <w:pPr>
        <w:pStyle w:val="31"/>
        <w:rPr>
          <w:rFonts w:cs="Arial"/>
        </w:rPr>
      </w:pPr>
      <w:bookmarkStart w:id="1291" w:name="_Toc465759550"/>
      <w:bookmarkStart w:id="1292" w:name="_Toc448855357"/>
      <w:bookmarkStart w:id="1293" w:name="_Toc5960336"/>
      <w:bookmarkStart w:id="1294" w:name="_Toc11842116"/>
      <w:r w:rsidRPr="00A80107">
        <w:rPr>
          <w:rFonts w:cs="Arial"/>
        </w:rPr>
        <w:t>Расписка</w:t>
      </w:r>
      <w:bookmarkEnd w:id="1291"/>
      <w:bookmarkEnd w:id="1292"/>
      <w:bookmarkEnd w:id="1293"/>
      <w:bookmarkEnd w:id="1294"/>
      <w:r w:rsidRPr="00A80107">
        <w:rPr>
          <w:rFonts w:cs="Arial"/>
        </w:rPr>
        <w:t xml:space="preserve"> </w:t>
      </w:r>
    </w:p>
    <w:p w14:paraId="39DD0DB9" w14:textId="77777777" w:rsidR="0030642B" w:rsidRPr="00A80107" w:rsidRDefault="0030642B" w:rsidP="003A6D31">
      <w:pPr>
        <w:pStyle w:val="phnormal"/>
        <w:rPr>
          <w:rFonts w:cs="Arial"/>
        </w:rPr>
      </w:pPr>
      <w:r w:rsidRPr="00A80107">
        <w:rPr>
          <w:rFonts w:cs="Arial"/>
        </w:rPr>
        <w:t>В</w:t>
      </w:r>
      <w:r w:rsidR="00BF1C93" w:rsidRPr="00A80107">
        <w:rPr>
          <w:rFonts w:cs="Arial"/>
        </w:rPr>
        <w:t xml:space="preserve"> </w:t>
      </w:r>
      <w:r w:rsidR="005253C4" w:rsidRPr="00A80107">
        <w:rPr>
          <w:rFonts w:cs="Arial"/>
        </w:rPr>
        <w:t>Систем</w:t>
      </w:r>
      <w:r w:rsidRPr="00A80107">
        <w:rPr>
          <w:rFonts w:cs="Arial"/>
        </w:rPr>
        <w:t>е реализована возможность выдачи расписки в получении документов родителям или законным представителям.</w:t>
      </w:r>
    </w:p>
    <w:p w14:paraId="7064533D" w14:textId="528DB2A8" w:rsidR="0030642B" w:rsidRPr="00A80107" w:rsidRDefault="0030642B" w:rsidP="003A6D31">
      <w:pPr>
        <w:pStyle w:val="phnormal"/>
        <w:rPr>
          <w:rFonts w:cs="Arial"/>
        </w:rPr>
      </w:pPr>
      <w:r w:rsidRPr="00A80107">
        <w:rPr>
          <w:rFonts w:cs="Arial"/>
        </w:rPr>
        <w:t xml:space="preserve">Для этого в реестре заявлений </w:t>
      </w:r>
      <w:r w:rsidR="00854EA7">
        <w:rPr>
          <w:rFonts w:cs="Arial"/>
        </w:rPr>
        <w:t xml:space="preserve">нажмите </w:t>
      </w:r>
      <w:r w:rsidR="005A49B8" w:rsidRPr="00A80107">
        <w:rPr>
          <w:rFonts w:cs="Arial"/>
        </w:rPr>
        <w:t>кнопку</w:t>
      </w:r>
      <w:r w:rsidRPr="00A80107">
        <w:rPr>
          <w:rFonts w:cs="Arial"/>
        </w:rPr>
        <w:t xml:space="preserve"> «Расписка», откроется окно </w:t>
      </w:r>
      <w:r w:rsidR="0052143E" w:rsidRPr="00A80107">
        <w:rPr>
          <w:rFonts w:cs="Arial"/>
        </w:rPr>
        <w:t>«Расписка о получении документов»</w:t>
      </w:r>
      <w:r w:rsidRPr="00A80107">
        <w:rPr>
          <w:rFonts w:cs="Arial"/>
        </w:rPr>
        <w:t xml:space="preserve"> (</w:t>
      </w:r>
      <w:r w:rsidRPr="00A80107">
        <w:rPr>
          <w:rFonts w:cs="Arial"/>
        </w:rPr>
        <w:fldChar w:fldCharType="begin"/>
      </w:r>
      <w:r w:rsidRPr="00A80107">
        <w:rPr>
          <w:rFonts w:cs="Arial"/>
        </w:rPr>
        <w:instrText xml:space="preserve"> REF _Ref391384101 \h  \* MERGEFORMAT </w:instrText>
      </w:r>
      <w:r w:rsidRPr="00A80107">
        <w:rPr>
          <w:rFonts w:cs="Arial"/>
        </w:rPr>
      </w:r>
      <w:r w:rsidRPr="00A80107">
        <w:rPr>
          <w:rFonts w:cs="Arial"/>
        </w:rPr>
        <w:fldChar w:fldCharType="separate"/>
      </w:r>
      <w:r w:rsidR="0093748A" w:rsidRPr="0093748A">
        <w:rPr>
          <w:rFonts w:cs="Arial"/>
        </w:rPr>
        <w:t>Рисунок 344</w:t>
      </w:r>
      <w:r w:rsidRPr="00A80107">
        <w:rPr>
          <w:rFonts w:cs="Arial"/>
        </w:rPr>
        <w:fldChar w:fldCharType="end"/>
      </w:r>
      <w:r w:rsidRPr="00A80107">
        <w:rPr>
          <w:rFonts w:cs="Arial"/>
        </w:rPr>
        <w:t>).</w:t>
      </w:r>
    </w:p>
    <w:p w14:paraId="53DA2D9D" w14:textId="77777777" w:rsidR="0030642B" w:rsidRPr="00A80107" w:rsidRDefault="00FA6269" w:rsidP="002B3354">
      <w:pPr>
        <w:pStyle w:val="phfigure"/>
        <w:rPr>
          <w:rFonts w:cs="Arial"/>
        </w:rPr>
      </w:pPr>
      <w:r w:rsidRPr="00A80107">
        <w:rPr>
          <w:rFonts w:cs="Arial"/>
          <w:noProof/>
        </w:rPr>
        <w:lastRenderedPageBreak/>
        <w:drawing>
          <wp:inline distT="0" distB="0" distL="0" distR="0" wp14:anchorId="3A1F7809" wp14:editId="644CD3CC">
            <wp:extent cx="4762500" cy="2590800"/>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762500" cy="2590800"/>
                    </a:xfrm>
                    <a:prstGeom prst="rect">
                      <a:avLst/>
                    </a:prstGeom>
                    <a:noFill/>
                    <a:ln>
                      <a:noFill/>
                    </a:ln>
                  </pic:spPr>
                </pic:pic>
              </a:graphicData>
            </a:graphic>
          </wp:inline>
        </w:drawing>
      </w:r>
    </w:p>
    <w:p w14:paraId="7414D3F2" w14:textId="0E979976" w:rsidR="0030642B" w:rsidRPr="00A80107" w:rsidRDefault="00EA7C0D" w:rsidP="002B3354">
      <w:pPr>
        <w:pStyle w:val="phfiguretitle"/>
      </w:pPr>
      <w:bookmarkStart w:id="1295" w:name="_Ref391384101"/>
      <w:r>
        <w:t>Рисунок </w:t>
      </w:r>
      <w:r w:rsidR="000D2548">
        <w:fldChar w:fldCharType="begin"/>
      </w:r>
      <w:r w:rsidR="000D2548">
        <w:instrText xml:space="preserve"> SEQ Рисунок \* ARABIC </w:instrText>
      </w:r>
      <w:r w:rsidR="000D2548">
        <w:fldChar w:fldCharType="separate"/>
      </w:r>
      <w:r w:rsidR="0093748A">
        <w:rPr>
          <w:noProof/>
        </w:rPr>
        <w:t>344</w:t>
      </w:r>
      <w:r w:rsidR="000D2548">
        <w:rPr>
          <w:noProof/>
        </w:rPr>
        <w:fldChar w:fldCharType="end"/>
      </w:r>
      <w:bookmarkEnd w:id="1295"/>
      <w:r w:rsidR="00BF1C93" w:rsidRPr="00A80107">
        <w:t xml:space="preserve"> – </w:t>
      </w:r>
      <w:r w:rsidR="0030642B" w:rsidRPr="00A80107">
        <w:t>Окно «Расписка о получении документов»</w:t>
      </w:r>
    </w:p>
    <w:p w14:paraId="5E13EB0A" w14:textId="77777777" w:rsidR="0030642B" w:rsidRPr="00A80107" w:rsidRDefault="0030642B" w:rsidP="003A6D31">
      <w:pPr>
        <w:pStyle w:val="phnormal"/>
        <w:rPr>
          <w:rFonts w:cs="Arial"/>
        </w:rPr>
      </w:pPr>
      <w:r w:rsidRPr="00A80107">
        <w:rPr>
          <w:rFonts w:cs="Arial"/>
        </w:rPr>
        <w:t>Окно содержит список документов с возможностью выбора определенного типа. По умолчанию, Системой выбраны документы: заявление, копия свидетельства о рождении, свидетельство о регистрации по месту жительства. Чтобы выбрать иной документ, установите «флажок» в строке с документом.</w:t>
      </w:r>
    </w:p>
    <w:p w14:paraId="3D2CCFDA" w14:textId="77777777" w:rsidR="0030642B" w:rsidRPr="00A80107" w:rsidRDefault="0030642B" w:rsidP="003A6D31">
      <w:pPr>
        <w:pStyle w:val="phnormal"/>
        <w:rPr>
          <w:rFonts w:cs="Arial"/>
        </w:rPr>
      </w:pPr>
      <w:r w:rsidRPr="00A80107">
        <w:rPr>
          <w:rFonts w:cs="Arial"/>
        </w:rPr>
        <w:t xml:space="preserve">Нажмите кнопку «Сформировать». Система откроет запрос на открытие файла в программе Microsoft </w:t>
      </w:r>
      <w:proofErr w:type="spellStart"/>
      <w:proofErr w:type="gramStart"/>
      <w:r w:rsidRPr="00A80107">
        <w:rPr>
          <w:rFonts w:cs="Arial"/>
        </w:rPr>
        <w:t>О</w:t>
      </w:r>
      <w:proofErr w:type="gramEnd"/>
      <w:r w:rsidRPr="00A80107">
        <w:rPr>
          <w:rFonts w:cs="Arial"/>
        </w:rPr>
        <w:t>ffice</w:t>
      </w:r>
      <w:proofErr w:type="spellEnd"/>
      <w:r w:rsidRPr="00A80107">
        <w:rPr>
          <w:rFonts w:cs="Arial"/>
        </w:rPr>
        <w:t xml:space="preserve"> </w:t>
      </w:r>
      <w:r w:rsidRPr="00A80107">
        <w:rPr>
          <w:rFonts w:cs="Arial"/>
          <w:lang w:val="en-US"/>
        </w:rPr>
        <w:t>Excel</w:t>
      </w:r>
      <w:r w:rsidRPr="00A80107">
        <w:rPr>
          <w:rFonts w:cs="Arial"/>
        </w:rPr>
        <w:t>. Нажмите кнопку «Открыть» для открытия файла. Откроется файл расписки, который содержит список выбранных документов.</w:t>
      </w:r>
    </w:p>
    <w:p w14:paraId="7B2EA347" w14:textId="77777777" w:rsidR="00997B88" w:rsidRPr="00A80107" w:rsidRDefault="00997B88" w:rsidP="00BB7C32">
      <w:pPr>
        <w:pStyle w:val="31"/>
        <w:rPr>
          <w:rFonts w:cs="Arial"/>
        </w:rPr>
      </w:pPr>
      <w:bookmarkStart w:id="1296" w:name="_Toc465759551"/>
      <w:bookmarkStart w:id="1297" w:name="_Toc448855358"/>
      <w:bookmarkStart w:id="1298" w:name="_Toc5960337"/>
      <w:bookmarkStart w:id="1299" w:name="_Toc11842117"/>
      <w:r w:rsidRPr="00A80107">
        <w:rPr>
          <w:rFonts w:cs="Arial"/>
        </w:rPr>
        <w:t>Отмена зачисления</w:t>
      </w:r>
      <w:bookmarkEnd w:id="1296"/>
      <w:bookmarkEnd w:id="1297"/>
      <w:bookmarkEnd w:id="1298"/>
      <w:bookmarkEnd w:id="1299"/>
    </w:p>
    <w:p w14:paraId="473AC6C4" w14:textId="77777777" w:rsidR="0030642B" w:rsidRPr="00A80107" w:rsidRDefault="0030642B" w:rsidP="003A6D31">
      <w:pPr>
        <w:pStyle w:val="phnormal"/>
        <w:rPr>
          <w:rFonts w:cs="Arial"/>
        </w:rPr>
      </w:pPr>
      <w:r w:rsidRPr="00A80107">
        <w:rPr>
          <w:rFonts w:cs="Arial"/>
        </w:rPr>
        <w:t>В Системе реализована функция отмены зачисления.</w:t>
      </w:r>
    </w:p>
    <w:p w14:paraId="34E81D4D" w14:textId="66486173" w:rsidR="0030642B" w:rsidRPr="00A80107" w:rsidRDefault="0030642B" w:rsidP="003A6D31">
      <w:pPr>
        <w:pStyle w:val="phnormal"/>
        <w:rPr>
          <w:rFonts w:cs="Arial"/>
        </w:rPr>
      </w:pPr>
      <w:r w:rsidRPr="00A80107">
        <w:rPr>
          <w:rFonts w:cs="Arial"/>
        </w:rPr>
        <w:t xml:space="preserve">Выберите запись с заявлением ребенка, </w:t>
      </w:r>
      <w:r w:rsidR="00F20FCD">
        <w:rPr>
          <w:rFonts w:cs="Arial"/>
        </w:rPr>
        <w:t>зачисление</w:t>
      </w:r>
      <w:r w:rsidR="00F20FCD" w:rsidRPr="00A80107">
        <w:rPr>
          <w:rFonts w:cs="Arial"/>
        </w:rPr>
        <w:t xml:space="preserve"> </w:t>
      </w:r>
      <w:r w:rsidRPr="00A80107">
        <w:rPr>
          <w:rFonts w:cs="Arial"/>
        </w:rPr>
        <w:t xml:space="preserve">которого нужно отменить, </w:t>
      </w:r>
      <w:r w:rsidR="005A49B8" w:rsidRPr="00A80107">
        <w:rPr>
          <w:rFonts w:cs="Arial"/>
        </w:rPr>
        <w:t>нажмите на кнопку</w:t>
      </w:r>
      <w:r w:rsidRPr="00A80107">
        <w:rPr>
          <w:rFonts w:cs="Arial"/>
        </w:rPr>
        <w:t xml:space="preserve"> «Отменить». Система начнет проверку заявления по следующим параметрам:</w:t>
      </w:r>
    </w:p>
    <w:p w14:paraId="47B8F37B" w14:textId="054C1CF6" w:rsidR="0030642B" w:rsidRPr="00BE6EC0" w:rsidRDefault="0030642B" w:rsidP="00E75906">
      <w:pPr>
        <w:pStyle w:val="phlistordereda"/>
        <w:numPr>
          <w:ilvl w:val="0"/>
          <w:numId w:val="99"/>
        </w:numPr>
      </w:pPr>
      <w:r w:rsidRPr="00A80107">
        <w:t>статус заявлени</w:t>
      </w:r>
      <w:r w:rsidR="00CD01F5" w:rsidRPr="00A80107">
        <w:t>я должен быть только «</w:t>
      </w:r>
      <w:r w:rsidR="00CD01F5" w:rsidRPr="00E85B21">
        <w:t>Зачислен</w:t>
      </w:r>
      <w:r w:rsidR="00CD01F5" w:rsidRPr="00A80107">
        <w:t>». Е</w:t>
      </w:r>
      <w:r w:rsidRPr="00A80107">
        <w:t>сли у заявления иной статус, Система выдаст сообщение: «</w:t>
      </w:r>
      <w:r w:rsidRPr="00BE6EC0">
        <w:t xml:space="preserve">Вы не можете отменить зачисление данного ребенка, потому что он не был зачислен в </w:t>
      </w:r>
      <w:r w:rsidR="0096591B" w:rsidRPr="00E85B21">
        <w:t>организацию</w:t>
      </w:r>
      <w:r w:rsidRPr="00BE6EC0">
        <w:t>»;</w:t>
      </w:r>
    </w:p>
    <w:p w14:paraId="1D618DBA" w14:textId="77777777" w:rsidR="0030642B" w:rsidRPr="00E85B21" w:rsidRDefault="0030642B" w:rsidP="00E75906">
      <w:pPr>
        <w:pStyle w:val="phlistordereda"/>
      </w:pPr>
      <w:bookmarkStart w:id="1300" w:name="_Ref5713593"/>
      <w:r w:rsidRPr="00E85B21">
        <w:rPr>
          <w:rFonts w:eastAsia="Calibri"/>
        </w:rPr>
        <w:t xml:space="preserve">если заявление в статусе «Зачислен», Система выполнит проверку по наличию </w:t>
      </w:r>
      <w:r w:rsidRPr="00E85B21">
        <w:t>проставленных оценок и посещаемости в классном журнале позднее даты отменяемого зачисления;</w:t>
      </w:r>
      <w:bookmarkEnd w:id="1300"/>
    </w:p>
    <w:p w14:paraId="4286DC75" w14:textId="77777777" w:rsidR="0030642B" w:rsidRPr="00E85B21" w:rsidRDefault="0030642B" w:rsidP="00E75906">
      <w:pPr>
        <w:pStyle w:val="phlistordereda"/>
        <w:rPr>
          <w:rFonts w:eastAsia="Calibri"/>
        </w:rPr>
      </w:pPr>
      <w:bookmarkStart w:id="1301" w:name="_Ref5713616"/>
      <w:r w:rsidRPr="00E85B21">
        <w:t>при наличии оценок, Система выдает сообщение: «</w:t>
      </w:r>
      <w:r w:rsidRPr="00E85B21">
        <w:rPr>
          <w:rFonts w:eastAsia="Calibri"/>
        </w:rPr>
        <w:t>Вы не можете отменить зачисление данного ребенка, потому что у него выставлены оценки и посещаемость в классном журнале».</w:t>
      </w:r>
      <w:bookmarkEnd w:id="1301"/>
    </w:p>
    <w:p w14:paraId="4AC43DB5" w14:textId="7E0B01B4" w:rsidR="0030642B" w:rsidRPr="00A80107" w:rsidRDefault="0030642B" w:rsidP="003A6D31">
      <w:pPr>
        <w:pStyle w:val="phnormal"/>
        <w:rPr>
          <w:rFonts w:cs="Arial"/>
        </w:rPr>
      </w:pPr>
      <w:r w:rsidRPr="00A80107">
        <w:rPr>
          <w:rFonts w:cs="Arial"/>
        </w:rPr>
        <w:t>Если отметки, указанные в</w:t>
      </w:r>
      <w:r w:rsidR="00FF7F3A" w:rsidRPr="00A80107">
        <w:rPr>
          <w:rFonts w:cs="Arial"/>
        </w:rPr>
        <w:t xml:space="preserve"> п. </w:t>
      </w:r>
      <w:r w:rsidR="00C30252">
        <w:rPr>
          <w:rFonts w:cs="Arial"/>
        </w:rPr>
        <w:fldChar w:fldCharType="begin"/>
      </w:r>
      <w:r w:rsidR="00C30252">
        <w:rPr>
          <w:rFonts w:cs="Arial"/>
        </w:rPr>
        <w:instrText xml:space="preserve"> REF _Ref5713593 \r \h </w:instrText>
      </w:r>
      <w:r w:rsidR="00C30252">
        <w:rPr>
          <w:rFonts w:cs="Arial"/>
        </w:rPr>
      </w:r>
      <w:r w:rsidR="00C30252">
        <w:rPr>
          <w:rFonts w:cs="Arial"/>
        </w:rPr>
        <w:fldChar w:fldCharType="separate"/>
      </w:r>
      <w:r w:rsidR="0093748A">
        <w:rPr>
          <w:rFonts w:cs="Arial"/>
        </w:rPr>
        <w:t>б)</w:t>
      </w:r>
      <w:r w:rsidR="00C30252">
        <w:rPr>
          <w:rFonts w:cs="Arial"/>
        </w:rPr>
        <w:fldChar w:fldCharType="end"/>
      </w:r>
      <w:r w:rsidRPr="00A80107">
        <w:rPr>
          <w:rFonts w:cs="Arial"/>
        </w:rPr>
        <w:t xml:space="preserve"> отсутствуют, Система проверяет, был или нет ребенок выпускником.</w:t>
      </w:r>
      <w:r w:rsidR="001D4D4B" w:rsidRPr="00A80107">
        <w:rPr>
          <w:rFonts w:cs="Arial"/>
        </w:rPr>
        <w:t xml:space="preserve"> </w:t>
      </w:r>
    </w:p>
    <w:p w14:paraId="65803459" w14:textId="01CF6115" w:rsidR="0030642B" w:rsidRPr="00A80107" w:rsidRDefault="0030642B" w:rsidP="003A6D31">
      <w:pPr>
        <w:pStyle w:val="phnormal"/>
        <w:rPr>
          <w:rFonts w:cs="Arial"/>
        </w:rPr>
      </w:pPr>
      <w:r w:rsidRPr="00A80107">
        <w:rPr>
          <w:rFonts w:cs="Arial"/>
        </w:rPr>
        <w:lastRenderedPageBreak/>
        <w:t xml:space="preserve">Если ребенок выпускником не является, Система выполнит отмену </w:t>
      </w:r>
      <w:r w:rsidR="00E2604E">
        <w:rPr>
          <w:rFonts w:cs="Arial"/>
        </w:rPr>
        <w:t>зачисления</w:t>
      </w:r>
      <w:r w:rsidRPr="00A80107">
        <w:rPr>
          <w:rFonts w:cs="Arial"/>
        </w:rPr>
        <w:t>.</w:t>
      </w:r>
    </w:p>
    <w:p w14:paraId="0265343F" w14:textId="13F265BF" w:rsidR="0030642B" w:rsidRPr="00A80107" w:rsidRDefault="0030642B" w:rsidP="003A6D31">
      <w:pPr>
        <w:pStyle w:val="phnormal"/>
        <w:rPr>
          <w:rFonts w:cs="Arial"/>
        </w:rPr>
      </w:pPr>
      <w:r w:rsidRPr="00A80107">
        <w:rPr>
          <w:rFonts w:cs="Arial"/>
        </w:rPr>
        <w:t>Если ребенок является выпускником, выполняется проверка, указанная в</w:t>
      </w:r>
      <w:r w:rsidR="00E85B21">
        <w:rPr>
          <w:rFonts w:cs="Arial"/>
        </w:rPr>
        <w:t> </w:t>
      </w:r>
      <w:r w:rsidR="00FF7F3A" w:rsidRPr="00A80107">
        <w:rPr>
          <w:rFonts w:cs="Arial"/>
        </w:rPr>
        <w:t>п. </w:t>
      </w:r>
      <w:r w:rsidR="00C30252">
        <w:rPr>
          <w:rFonts w:cs="Arial"/>
        </w:rPr>
        <w:fldChar w:fldCharType="begin"/>
      </w:r>
      <w:r w:rsidR="00C30252">
        <w:rPr>
          <w:rFonts w:cs="Arial"/>
        </w:rPr>
        <w:instrText xml:space="preserve"> REF _Ref5713616 \r \h </w:instrText>
      </w:r>
      <w:r w:rsidR="00C30252">
        <w:rPr>
          <w:rFonts w:cs="Arial"/>
        </w:rPr>
      </w:r>
      <w:r w:rsidR="00C30252">
        <w:rPr>
          <w:rFonts w:cs="Arial"/>
        </w:rPr>
        <w:fldChar w:fldCharType="separate"/>
      </w:r>
      <w:r w:rsidR="0093748A">
        <w:rPr>
          <w:rFonts w:cs="Arial"/>
        </w:rPr>
        <w:t>в)</w:t>
      </w:r>
      <w:r w:rsidR="00C30252">
        <w:rPr>
          <w:rFonts w:cs="Arial"/>
        </w:rPr>
        <w:fldChar w:fldCharType="end"/>
      </w:r>
      <w:r w:rsidRPr="00A80107">
        <w:rPr>
          <w:rFonts w:cs="Arial"/>
        </w:rPr>
        <w:t>.</w:t>
      </w:r>
    </w:p>
    <w:p w14:paraId="7F91F64D" w14:textId="77777777" w:rsidR="0030642B" w:rsidRPr="00A80107" w:rsidRDefault="001D4D4B" w:rsidP="003A6D31">
      <w:pPr>
        <w:pStyle w:val="phnormal"/>
        <w:rPr>
          <w:rFonts w:cs="Arial"/>
        </w:rPr>
      </w:pPr>
      <w:r w:rsidRPr="00A80107">
        <w:rPr>
          <w:rFonts w:cs="Arial"/>
        </w:rPr>
        <w:t>При выполнении условия: дата отчисления раньше даты отменяемого зачисления</w:t>
      </w:r>
      <w:r w:rsidR="00BF1C93" w:rsidRPr="00A80107">
        <w:rPr>
          <w:rFonts w:cs="Arial"/>
        </w:rPr>
        <w:t xml:space="preserve"> – </w:t>
      </w:r>
      <w:r w:rsidR="0030642B" w:rsidRPr="00A80107">
        <w:rPr>
          <w:rFonts w:cs="Arial"/>
        </w:rPr>
        <w:t>выполняется отмена отчисления.</w:t>
      </w:r>
    </w:p>
    <w:p w14:paraId="1DA2E8A1" w14:textId="77777777" w:rsidR="0030642B" w:rsidRPr="00A80107" w:rsidRDefault="0030642B" w:rsidP="003A6D31">
      <w:pPr>
        <w:pStyle w:val="phnormal"/>
        <w:rPr>
          <w:rFonts w:cs="Arial"/>
        </w:rPr>
      </w:pPr>
      <w:r w:rsidRPr="00A80107">
        <w:rPr>
          <w:rFonts w:cs="Arial"/>
        </w:rPr>
        <w:t xml:space="preserve">Если условие не выполняется, Система выдает сообщение: </w:t>
      </w:r>
      <w:r w:rsidRPr="00BE6EC0">
        <w:t>«Данное Зачисление нельзя отменить, потому что ребенок уже отчислен из школы».</w:t>
      </w:r>
    </w:p>
    <w:p w14:paraId="0DC32E40" w14:textId="77777777" w:rsidR="000E6F78" w:rsidRPr="00A80107" w:rsidRDefault="000E6F78" w:rsidP="00C71F9C">
      <w:pPr>
        <w:pStyle w:val="23"/>
        <w:rPr>
          <w:rFonts w:cs="Arial"/>
        </w:rPr>
      </w:pPr>
      <w:bookmarkStart w:id="1302" w:name="_Ref459286499"/>
      <w:bookmarkStart w:id="1303" w:name="_Toc465759552"/>
      <w:bookmarkStart w:id="1304" w:name="_Toc448855359"/>
      <w:bookmarkStart w:id="1305" w:name="_Ref459042286"/>
      <w:bookmarkStart w:id="1306" w:name="_Ref463617357"/>
      <w:bookmarkStart w:id="1307" w:name="_Toc5960338"/>
      <w:bookmarkStart w:id="1308" w:name="_Toc11842118"/>
      <w:r w:rsidRPr="00A80107">
        <w:rPr>
          <w:rFonts w:cs="Arial"/>
        </w:rPr>
        <w:t>Распределение заявлений на зачисление</w:t>
      </w:r>
      <w:bookmarkEnd w:id="1302"/>
      <w:bookmarkEnd w:id="1303"/>
      <w:bookmarkEnd w:id="1304"/>
      <w:bookmarkEnd w:id="1305"/>
      <w:bookmarkEnd w:id="1306"/>
      <w:bookmarkEnd w:id="1307"/>
      <w:bookmarkEnd w:id="1308"/>
    </w:p>
    <w:p w14:paraId="13D204DA" w14:textId="4788579D" w:rsidR="0030642B" w:rsidRPr="00A80107" w:rsidRDefault="00201276" w:rsidP="003A6D31">
      <w:pPr>
        <w:pStyle w:val="phnormal"/>
        <w:rPr>
          <w:rFonts w:cs="Arial"/>
        </w:rPr>
      </w:pPr>
      <w:bookmarkStart w:id="1309" w:name="_Toc295203039"/>
      <w:bookmarkStart w:id="1310" w:name="_Toc306019639"/>
      <w:r w:rsidRPr="00A80107">
        <w:rPr>
          <w:rFonts w:cs="Arial"/>
        </w:rPr>
        <w:t>П</w:t>
      </w:r>
      <w:r w:rsidR="0052143E" w:rsidRPr="00A80107">
        <w:rPr>
          <w:rFonts w:cs="Arial"/>
        </w:rPr>
        <w:t>ерейдите в пункт</w:t>
      </w:r>
      <w:r w:rsidR="0030642B" w:rsidRPr="00A80107">
        <w:rPr>
          <w:rFonts w:cs="Arial"/>
        </w:rPr>
        <w:t xml:space="preserve"> меню </w:t>
      </w:r>
      <w:r w:rsidR="00F83757" w:rsidRPr="00A80107">
        <w:rPr>
          <w:rFonts w:cs="Arial"/>
        </w:rPr>
        <w:t>«</w:t>
      </w:r>
      <w:r w:rsidR="0030642B" w:rsidRPr="00A80107">
        <w:rPr>
          <w:rFonts w:cs="Arial"/>
        </w:rPr>
        <w:t>Пуск/Зачисление/Распределение</w:t>
      </w:r>
      <w:r w:rsidR="00F83757" w:rsidRPr="00A80107">
        <w:rPr>
          <w:rFonts w:cs="Arial"/>
        </w:rPr>
        <w:t>»</w:t>
      </w:r>
      <w:r w:rsidR="0030642B" w:rsidRPr="00A80107">
        <w:rPr>
          <w:rFonts w:cs="Arial"/>
        </w:rPr>
        <w:t>.</w:t>
      </w:r>
      <w:r w:rsidRPr="00A80107">
        <w:rPr>
          <w:rFonts w:cs="Arial"/>
        </w:rPr>
        <w:t xml:space="preserve"> Откроется окно «Распр</w:t>
      </w:r>
      <w:r w:rsidR="003C5EAD" w:rsidRPr="00A80107">
        <w:rPr>
          <w:rFonts w:cs="Arial"/>
        </w:rPr>
        <w:t>еделение</w:t>
      </w:r>
      <w:r w:rsidRPr="00A80107">
        <w:rPr>
          <w:rFonts w:cs="Arial"/>
        </w:rPr>
        <w:t>» (</w:t>
      </w:r>
      <w:r w:rsidRPr="00A80107">
        <w:rPr>
          <w:rFonts w:cs="Arial"/>
        </w:rPr>
        <w:fldChar w:fldCharType="begin"/>
      </w:r>
      <w:r w:rsidRPr="00A80107">
        <w:rPr>
          <w:rFonts w:cs="Arial"/>
        </w:rPr>
        <w:instrText xml:space="preserve"> REF _Ref309229998 \h  \* MERGEFORMAT </w:instrText>
      </w:r>
      <w:r w:rsidRPr="00A80107">
        <w:rPr>
          <w:rFonts w:cs="Arial"/>
        </w:rPr>
      </w:r>
      <w:r w:rsidRPr="00A80107">
        <w:rPr>
          <w:rFonts w:cs="Arial"/>
        </w:rPr>
        <w:fldChar w:fldCharType="separate"/>
      </w:r>
      <w:r w:rsidR="0093748A" w:rsidRPr="0093748A">
        <w:rPr>
          <w:rFonts w:cs="Arial"/>
        </w:rPr>
        <w:t>Рисунок 345</w:t>
      </w:r>
      <w:r w:rsidRPr="00A80107">
        <w:rPr>
          <w:rFonts w:cs="Arial"/>
        </w:rPr>
        <w:fldChar w:fldCharType="end"/>
      </w:r>
      <w:r w:rsidRPr="00A80107">
        <w:rPr>
          <w:rFonts w:cs="Arial"/>
        </w:rPr>
        <w:t>)</w:t>
      </w:r>
      <w:r w:rsidR="00B37404" w:rsidRPr="00A80107">
        <w:rPr>
          <w:rFonts w:cs="Arial"/>
        </w:rPr>
        <w:t>.</w:t>
      </w:r>
    </w:p>
    <w:p w14:paraId="7B10CA20" w14:textId="0BAE18A2" w:rsidR="0030642B" w:rsidRPr="00A80107" w:rsidRDefault="004F4D79" w:rsidP="002B3354">
      <w:pPr>
        <w:pStyle w:val="phfigure"/>
        <w:rPr>
          <w:rFonts w:cs="Arial"/>
        </w:rPr>
      </w:pPr>
      <w:r>
        <w:rPr>
          <w:noProof/>
        </w:rPr>
        <w:drawing>
          <wp:inline distT="0" distB="0" distL="0" distR="0" wp14:anchorId="30F3A7B0" wp14:editId="064CA00F">
            <wp:extent cx="6120130" cy="2556318"/>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6120130" cy="2556318"/>
                    </a:xfrm>
                    <a:prstGeom prst="rect">
                      <a:avLst/>
                    </a:prstGeom>
                  </pic:spPr>
                </pic:pic>
              </a:graphicData>
            </a:graphic>
          </wp:inline>
        </w:drawing>
      </w:r>
    </w:p>
    <w:p w14:paraId="4E2730E6" w14:textId="7F00FB3F" w:rsidR="0030642B" w:rsidRPr="00A80107" w:rsidRDefault="00EA7C0D" w:rsidP="003E4641">
      <w:pPr>
        <w:pStyle w:val="phfiguretitle"/>
      </w:pPr>
      <w:bookmarkStart w:id="1311" w:name="_Ref309229998"/>
      <w:r>
        <w:t>Рисунок </w:t>
      </w:r>
      <w:r w:rsidR="000D2548">
        <w:fldChar w:fldCharType="begin"/>
      </w:r>
      <w:r w:rsidR="000D2548">
        <w:instrText xml:space="preserve"> SEQ Рисунок \* ARABIC </w:instrText>
      </w:r>
      <w:r w:rsidR="000D2548">
        <w:fldChar w:fldCharType="separate"/>
      </w:r>
      <w:r w:rsidR="0093748A">
        <w:rPr>
          <w:noProof/>
        </w:rPr>
        <w:t>345</w:t>
      </w:r>
      <w:r w:rsidR="000D2548">
        <w:rPr>
          <w:noProof/>
        </w:rPr>
        <w:fldChar w:fldCharType="end"/>
      </w:r>
      <w:bookmarkEnd w:id="1311"/>
      <w:r w:rsidR="00BF1C93" w:rsidRPr="00A80107">
        <w:t xml:space="preserve"> – </w:t>
      </w:r>
      <w:r w:rsidR="0030642B" w:rsidRPr="00A80107">
        <w:t>Окно «Распределение</w:t>
      </w:r>
      <w:r w:rsidR="00044641" w:rsidRPr="00A80107">
        <w:t>»</w:t>
      </w:r>
    </w:p>
    <w:p w14:paraId="10AD3688" w14:textId="58346697" w:rsidR="005D67C8" w:rsidRPr="005D67C8" w:rsidRDefault="004F4D79" w:rsidP="005D67C8">
      <w:pPr>
        <w:pStyle w:val="phnormal"/>
        <w:rPr>
          <w:rFonts w:cs="Arial"/>
        </w:rPr>
      </w:pPr>
      <w:r w:rsidRPr="00A80107">
        <w:rPr>
          <w:rFonts w:cs="Arial"/>
        </w:rPr>
        <w:t>В</w:t>
      </w:r>
      <w:r>
        <w:rPr>
          <w:rFonts w:cs="Arial"/>
        </w:rPr>
        <w:t xml:space="preserve"> </w:t>
      </w:r>
      <w:r w:rsidRPr="00A80107">
        <w:rPr>
          <w:rFonts w:cs="Arial"/>
        </w:rPr>
        <w:t>столбцах «ФИО</w:t>
      </w:r>
      <w:r>
        <w:rPr>
          <w:rFonts w:cs="Arial"/>
        </w:rPr>
        <w:t xml:space="preserve"> ребенка</w:t>
      </w:r>
      <w:r w:rsidRPr="00A80107">
        <w:rPr>
          <w:rFonts w:cs="Arial"/>
        </w:rPr>
        <w:t>», «Дата</w:t>
      </w:r>
      <w:r>
        <w:rPr>
          <w:rFonts w:cs="Arial"/>
        </w:rPr>
        <w:t>»,</w:t>
      </w:r>
      <w:r w:rsidRPr="00A80107">
        <w:rPr>
          <w:rFonts w:cs="Arial"/>
        </w:rPr>
        <w:t xml:space="preserve"> возможен фильтр (поиск) по данным.</w:t>
      </w:r>
      <w:r w:rsidR="002840D2">
        <w:rPr>
          <w:rFonts w:cs="Arial"/>
        </w:rPr>
        <w:t xml:space="preserve"> </w:t>
      </w:r>
      <w:proofErr w:type="gramStart"/>
      <w:r w:rsidR="002840D2">
        <w:rPr>
          <w:rFonts w:cs="Arial"/>
        </w:rPr>
        <w:t xml:space="preserve">В столбцах </w:t>
      </w:r>
      <w:r w:rsidR="002840D2" w:rsidRPr="00A80107">
        <w:rPr>
          <w:rFonts w:cs="Arial"/>
        </w:rPr>
        <w:t>«</w:t>
      </w:r>
      <w:r w:rsidR="002840D2">
        <w:rPr>
          <w:rFonts w:cs="Arial"/>
        </w:rPr>
        <w:t>Организация», «Льгота», «Параллель», «Класс»</w:t>
      </w:r>
      <w:r w:rsidR="005D67C8" w:rsidRPr="005D67C8">
        <w:rPr>
          <w:rFonts w:cs="Arial"/>
        </w:rPr>
        <w:t xml:space="preserve"> </w:t>
      </w:r>
      <w:r w:rsidR="00350212">
        <w:rPr>
          <w:rFonts w:cs="Arial"/>
        </w:rPr>
        <w:t>в</w:t>
      </w:r>
      <w:r w:rsidR="00176220">
        <w:rPr>
          <w:rFonts w:cs="Arial"/>
        </w:rPr>
        <w:t>озмож</w:t>
      </w:r>
      <w:r w:rsidR="00350212">
        <w:rPr>
          <w:rFonts w:cs="Arial"/>
        </w:rPr>
        <w:t>ен</w:t>
      </w:r>
      <w:r w:rsidR="005D67C8">
        <w:rPr>
          <w:rFonts w:cs="Arial"/>
        </w:rPr>
        <w:t xml:space="preserve"> фильтр (поиск) по </w:t>
      </w:r>
      <w:r w:rsidR="00627EB3">
        <w:rPr>
          <w:rFonts w:cs="Arial"/>
        </w:rPr>
        <w:t>значениям</w:t>
      </w:r>
      <w:r w:rsidR="005D67C8">
        <w:rPr>
          <w:rFonts w:cs="Arial"/>
        </w:rPr>
        <w:t xml:space="preserve"> из выпадающего списка.</w:t>
      </w:r>
      <w:proofErr w:type="gramEnd"/>
    </w:p>
    <w:p w14:paraId="508BCA62" w14:textId="78FCE628" w:rsidR="0030642B" w:rsidRPr="00A80107" w:rsidRDefault="00C71F9C" w:rsidP="003A6D31">
      <w:pPr>
        <w:pStyle w:val="phnormal"/>
        <w:rPr>
          <w:rFonts w:cs="Arial"/>
        </w:rPr>
      </w:pPr>
      <w:r w:rsidRPr="00A80107">
        <w:rPr>
          <w:rFonts w:cs="Arial"/>
        </w:rPr>
        <w:t xml:space="preserve">Чтобы указать </w:t>
      </w:r>
      <w:r w:rsidR="0030642B" w:rsidRPr="00A80107">
        <w:rPr>
          <w:rFonts w:cs="Arial"/>
        </w:rPr>
        <w:t xml:space="preserve">класс </w:t>
      </w:r>
      <w:r w:rsidRPr="00A80107">
        <w:rPr>
          <w:rFonts w:cs="Arial"/>
        </w:rPr>
        <w:t xml:space="preserve">для ученика </w:t>
      </w:r>
      <w:r w:rsidR="0030642B" w:rsidRPr="00A80107">
        <w:rPr>
          <w:rFonts w:cs="Arial"/>
        </w:rPr>
        <w:t xml:space="preserve">в зависимости от </w:t>
      </w:r>
      <w:r w:rsidRPr="00A80107">
        <w:rPr>
          <w:rFonts w:cs="Arial"/>
        </w:rPr>
        <w:t xml:space="preserve">указанной в заявлении параллели, выделите запись ребенка и </w:t>
      </w:r>
      <w:r w:rsidR="006026F0">
        <w:rPr>
          <w:rFonts w:cs="Arial"/>
        </w:rPr>
        <w:t xml:space="preserve">нажмите </w:t>
      </w:r>
      <w:r w:rsidR="005A49B8" w:rsidRPr="00A80107">
        <w:rPr>
          <w:rFonts w:cs="Arial"/>
        </w:rPr>
        <w:t>кнопку</w:t>
      </w:r>
      <w:r w:rsidRPr="00A80107">
        <w:rPr>
          <w:rFonts w:cs="Arial"/>
        </w:rPr>
        <w:t xml:space="preserve"> «Назначить класс»</w:t>
      </w:r>
      <w:r w:rsidR="0052143E" w:rsidRPr="00A80107">
        <w:rPr>
          <w:rFonts w:cs="Arial"/>
        </w:rPr>
        <w:t xml:space="preserve"> (</w:t>
      </w:r>
      <w:r w:rsidR="00CB2006">
        <w:rPr>
          <w:rFonts w:cs="Arial"/>
        </w:rPr>
        <w:t>см. </w:t>
      </w:r>
      <w:r w:rsidR="0052143E" w:rsidRPr="00A80107">
        <w:rPr>
          <w:rFonts w:cs="Arial"/>
        </w:rPr>
        <w:fldChar w:fldCharType="begin"/>
      </w:r>
      <w:r w:rsidR="0052143E" w:rsidRPr="00A80107">
        <w:rPr>
          <w:rFonts w:cs="Arial"/>
        </w:rPr>
        <w:instrText xml:space="preserve"> REF _Ref309229998 \h  \* MERGEFORMAT </w:instrText>
      </w:r>
      <w:r w:rsidR="0052143E" w:rsidRPr="00A80107">
        <w:rPr>
          <w:rFonts w:cs="Arial"/>
        </w:rPr>
      </w:r>
      <w:r w:rsidR="0052143E" w:rsidRPr="00A80107">
        <w:rPr>
          <w:rFonts w:cs="Arial"/>
        </w:rPr>
        <w:fldChar w:fldCharType="separate"/>
      </w:r>
      <w:r w:rsidR="0093748A" w:rsidRPr="0093748A">
        <w:rPr>
          <w:rFonts w:cs="Arial"/>
        </w:rPr>
        <w:t>Рисунок 345</w:t>
      </w:r>
      <w:r w:rsidR="0052143E" w:rsidRPr="00A80107">
        <w:rPr>
          <w:rFonts w:cs="Arial"/>
        </w:rPr>
        <w:fldChar w:fldCharType="end"/>
      </w:r>
      <w:r w:rsidR="0052143E" w:rsidRPr="00A80107">
        <w:rPr>
          <w:rFonts w:cs="Arial"/>
        </w:rPr>
        <w:t>). О</w:t>
      </w:r>
      <w:r w:rsidRPr="00A80107">
        <w:rPr>
          <w:rFonts w:cs="Arial"/>
        </w:rPr>
        <w:t>ткроется окно</w:t>
      </w:r>
      <w:r w:rsidR="0052143E" w:rsidRPr="00A80107">
        <w:rPr>
          <w:rFonts w:cs="Arial"/>
        </w:rPr>
        <w:t xml:space="preserve"> «Назначение класса» </w:t>
      </w:r>
      <w:r w:rsidR="0030642B" w:rsidRPr="00A80107">
        <w:rPr>
          <w:rFonts w:cs="Arial"/>
        </w:rPr>
        <w:t>(</w:t>
      </w:r>
      <w:r w:rsidR="0030642B" w:rsidRPr="00A80107">
        <w:rPr>
          <w:rFonts w:cs="Arial"/>
        </w:rPr>
        <w:fldChar w:fldCharType="begin"/>
      </w:r>
      <w:r w:rsidR="0030642B" w:rsidRPr="00A80107">
        <w:rPr>
          <w:rFonts w:cs="Arial"/>
        </w:rPr>
        <w:instrText xml:space="preserve"> REF _Ref375411875 \h  \* MERGEFORMAT </w:instrText>
      </w:r>
      <w:r w:rsidR="0030642B" w:rsidRPr="00A80107">
        <w:rPr>
          <w:rFonts w:cs="Arial"/>
        </w:rPr>
      </w:r>
      <w:r w:rsidR="0030642B" w:rsidRPr="00A80107">
        <w:rPr>
          <w:rFonts w:cs="Arial"/>
        </w:rPr>
        <w:fldChar w:fldCharType="separate"/>
      </w:r>
      <w:r w:rsidR="0093748A" w:rsidRPr="0093748A">
        <w:rPr>
          <w:rFonts w:cs="Arial"/>
        </w:rPr>
        <w:t>Рисунок 346</w:t>
      </w:r>
      <w:r w:rsidR="0030642B" w:rsidRPr="00A80107">
        <w:rPr>
          <w:rFonts w:cs="Arial"/>
        </w:rPr>
        <w:fldChar w:fldCharType="end"/>
      </w:r>
      <w:r w:rsidR="0052143E" w:rsidRPr="00A80107">
        <w:rPr>
          <w:rFonts w:cs="Arial"/>
        </w:rPr>
        <w:t>), в котором для поля «Класс» укажите желаемый класс для зачисления.</w:t>
      </w:r>
    </w:p>
    <w:p w14:paraId="1DE001D9" w14:textId="0E15630E" w:rsidR="00C71F9C" w:rsidRPr="00A80107" w:rsidRDefault="00DF3AE2" w:rsidP="002B3354">
      <w:pPr>
        <w:pStyle w:val="phfigure"/>
        <w:rPr>
          <w:rFonts w:cs="Arial"/>
        </w:rPr>
      </w:pPr>
      <w:r>
        <w:rPr>
          <w:noProof/>
        </w:rPr>
        <w:lastRenderedPageBreak/>
        <w:drawing>
          <wp:inline distT="0" distB="0" distL="0" distR="0" wp14:anchorId="6585C7E8" wp14:editId="33F23522">
            <wp:extent cx="6120130" cy="1644836"/>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a:stretch>
                      <a:fillRect/>
                    </a:stretch>
                  </pic:blipFill>
                  <pic:spPr>
                    <a:xfrm>
                      <a:off x="0" y="0"/>
                      <a:ext cx="6120130" cy="1644836"/>
                    </a:xfrm>
                    <a:prstGeom prst="rect">
                      <a:avLst/>
                    </a:prstGeom>
                  </pic:spPr>
                </pic:pic>
              </a:graphicData>
            </a:graphic>
          </wp:inline>
        </w:drawing>
      </w:r>
    </w:p>
    <w:p w14:paraId="35B3990E" w14:textId="073B907B" w:rsidR="00C71F9C" w:rsidRPr="00A80107" w:rsidRDefault="00EA7C0D" w:rsidP="002B3354">
      <w:pPr>
        <w:pStyle w:val="phfiguretitle"/>
      </w:pPr>
      <w:bookmarkStart w:id="1312" w:name="_Ref375411875"/>
      <w:r>
        <w:t>Рисунок </w:t>
      </w:r>
      <w:r w:rsidR="000D2548">
        <w:fldChar w:fldCharType="begin"/>
      </w:r>
      <w:r w:rsidR="000D2548">
        <w:instrText xml:space="preserve"> SEQ Рисунок \* ARABIC </w:instrText>
      </w:r>
      <w:r w:rsidR="000D2548">
        <w:fldChar w:fldCharType="separate"/>
      </w:r>
      <w:r w:rsidR="0093748A">
        <w:rPr>
          <w:noProof/>
        </w:rPr>
        <w:t>346</w:t>
      </w:r>
      <w:r w:rsidR="000D2548">
        <w:rPr>
          <w:noProof/>
        </w:rPr>
        <w:fldChar w:fldCharType="end"/>
      </w:r>
      <w:bookmarkEnd w:id="1312"/>
      <w:r w:rsidR="00BF1C93" w:rsidRPr="00A80107">
        <w:t xml:space="preserve"> – </w:t>
      </w:r>
      <w:r w:rsidR="00C71F9C" w:rsidRPr="00A80107">
        <w:t>Окно «Назнач</w:t>
      </w:r>
      <w:r w:rsidR="0052143E" w:rsidRPr="00A80107">
        <w:t xml:space="preserve">ение </w:t>
      </w:r>
      <w:r w:rsidR="00C71F9C" w:rsidRPr="00A80107">
        <w:t>класс</w:t>
      </w:r>
      <w:r w:rsidR="0052143E" w:rsidRPr="00A80107">
        <w:t>а</w:t>
      </w:r>
      <w:r w:rsidR="00C71F9C" w:rsidRPr="00A80107">
        <w:t>»</w:t>
      </w:r>
    </w:p>
    <w:p w14:paraId="460382E8" w14:textId="77777777" w:rsidR="00044641" w:rsidRPr="00A80107" w:rsidRDefault="00C71F9C" w:rsidP="003A6D31">
      <w:pPr>
        <w:pStyle w:val="phnormal"/>
        <w:rPr>
          <w:rFonts w:cs="Arial"/>
        </w:rPr>
      </w:pPr>
      <w:r w:rsidRPr="00A80107">
        <w:rPr>
          <w:rFonts w:cs="Arial"/>
        </w:rPr>
        <w:t>Н</w:t>
      </w:r>
      <w:r w:rsidR="0030642B" w:rsidRPr="00A80107">
        <w:rPr>
          <w:rFonts w:cs="Arial"/>
        </w:rPr>
        <w:t>ажмите кнопку «Назначить класс»</w:t>
      </w:r>
      <w:r w:rsidR="0052143E" w:rsidRPr="00A80107">
        <w:rPr>
          <w:rFonts w:cs="Arial"/>
        </w:rPr>
        <w:t xml:space="preserve">, </w:t>
      </w:r>
      <w:r w:rsidR="0030642B" w:rsidRPr="00A80107">
        <w:rPr>
          <w:rFonts w:cs="Arial"/>
        </w:rPr>
        <w:t xml:space="preserve">Система начнет проверку класса на наличие свободных мест. </w:t>
      </w:r>
      <w:r w:rsidR="00044641" w:rsidRPr="00A80107">
        <w:rPr>
          <w:rFonts w:cs="Arial"/>
        </w:rPr>
        <w:t xml:space="preserve">При наличии свободных мест, в окне «Распределение» будет </w:t>
      </w:r>
      <w:r w:rsidR="001D4D4B" w:rsidRPr="00A80107">
        <w:rPr>
          <w:rFonts w:cs="Arial"/>
        </w:rPr>
        <w:t>отображена</w:t>
      </w:r>
      <w:r w:rsidR="00044641" w:rsidRPr="00A80107">
        <w:rPr>
          <w:rFonts w:cs="Arial"/>
        </w:rPr>
        <w:t xml:space="preserve"> запись ученика с назначенным класс</w:t>
      </w:r>
      <w:r w:rsidR="001D4D4B" w:rsidRPr="00A80107">
        <w:rPr>
          <w:rFonts w:cs="Arial"/>
        </w:rPr>
        <w:t>ом</w:t>
      </w:r>
      <w:r w:rsidR="00044641" w:rsidRPr="00A80107">
        <w:rPr>
          <w:rFonts w:cs="Arial"/>
        </w:rPr>
        <w:t>.</w:t>
      </w:r>
    </w:p>
    <w:p w14:paraId="0FC1C970" w14:textId="77777777" w:rsidR="0030642B" w:rsidRPr="00A80107" w:rsidRDefault="00F62E26" w:rsidP="003A6D31">
      <w:pPr>
        <w:pStyle w:val="phnormal"/>
        <w:rPr>
          <w:rFonts w:cs="Arial"/>
        </w:rPr>
      </w:pPr>
      <w:r w:rsidRPr="00A80107">
        <w:rPr>
          <w:rFonts w:cs="Arial"/>
        </w:rPr>
        <w:t>Е</w:t>
      </w:r>
      <w:r w:rsidR="0030642B" w:rsidRPr="00A80107">
        <w:rPr>
          <w:rFonts w:cs="Arial"/>
        </w:rPr>
        <w:t>сли ме</w:t>
      </w:r>
      <w:proofErr w:type="gramStart"/>
      <w:r w:rsidR="0030642B" w:rsidRPr="00A80107">
        <w:rPr>
          <w:rFonts w:cs="Arial"/>
        </w:rPr>
        <w:t>ст в кл</w:t>
      </w:r>
      <w:proofErr w:type="gramEnd"/>
      <w:r w:rsidR="0030642B" w:rsidRPr="00A80107">
        <w:rPr>
          <w:rFonts w:cs="Arial"/>
        </w:rPr>
        <w:t>ассе нет, Система выдаст сообщение:</w:t>
      </w:r>
      <w:r w:rsidR="00C71F9C" w:rsidRPr="00A80107">
        <w:rPr>
          <w:rFonts w:cs="Arial"/>
        </w:rPr>
        <w:t xml:space="preserve"> </w:t>
      </w:r>
      <w:r w:rsidR="0030642B" w:rsidRPr="00A80107">
        <w:rPr>
          <w:rFonts w:cs="Arial"/>
        </w:rPr>
        <w:t>«Вы не можете назначить этот класс, так как в нем нет мест. Продолжить?»</w:t>
      </w:r>
      <w:r w:rsidR="0052143E" w:rsidRPr="00A80107">
        <w:rPr>
          <w:rFonts w:cs="Arial"/>
        </w:rPr>
        <w:t>.</w:t>
      </w:r>
    </w:p>
    <w:p w14:paraId="18598849" w14:textId="77777777" w:rsidR="0030642B" w:rsidRPr="00A80107" w:rsidRDefault="0030642B" w:rsidP="00CC2DE1">
      <w:pPr>
        <w:pStyle w:val="phnormal"/>
        <w:rPr>
          <w:rFonts w:cs="Arial"/>
        </w:rPr>
      </w:pPr>
      <w:r w:rsidRPr="00A80107">
        <w:rPr>
          <w:rFonts w:cs="Arial"/>
          <w:b/>
        </w:rPr>
        <w:t>Примечание</w:t>
      </w:r>
      <w:r w:rsidR="00BF1C93" w:rsidRPr="00A80107">
        <w:rPr>
          <w:rFonts w:cs="Arial"/>
        </w:rPr>
        <w:t xml:space="preserve"> – </w:t>
      </w:r>
      <w:r w:rsidRPr="00A80107">
        <w:rPr>
          <w:rFonts w:cs="Arial"/>
        </w:rPr>
        <w:t>Продолжить действия может только пользователь с ролью «Сотрудник образования».</w:t>
      </w:r>
    </w:p>
    <w:p w14:paraId="3DCE0DA5" w14:textId="1916755C" w:rsidR="0030642B" w:rsidRPr="00A80107" w:rsidRDefault="00044641" w:rsidP="003A6D31">
      <w:pPr>
        <w:pStyle w:val="phnormal"/>
        <w:rPr>
          <w:rFonts w:cs="Arial"/>
        </w:rPr>
      </w:pPr>
      <w:r w:rsidRPr="00A80107">
        <w:rPr>
          <w:rFonts w:cs="Arial"/>
        </w:rPr>
        <w:t xml:space="preserve">Чтобы </w:t>
      </w:r>
      <w:r w:rsidR="0030642B" w:rsidRPr="00A80107">
        <w:rPr>
          <w:rFonts w:cs="Arial"/>
        </w:rPr>
        <w:t>Система автоматически распредел</w:t>
      </w:r>
      <w:r w:rsidRPr="00A80107">
        <w:rPr>
          <w:rFonts w:cs="Arial"/>
        </w:rPr>
        <w:t>ила</w:t>
      </w:r>
      <w:r w:rsidR="0030642B" w:rsidRPr="00A80107">
        <w:rPr>
          <w:rFonts w:cs="Arial"/>
        </w:rPr>
        <w:t xml:space="preserve"> детей по классам с учетом указанных классов в заявлении, прохождения конкурса на зачисление (если таковое требуется) и свободных ме</w:t>
      </w:r>
      <w:proofErr w:type="gramStart"/>
      <w:r w:rsidR="0030642B" w:rsidRPr="00A80107">
        <w:rPr>
          <w:rFonts w:cs="Arial"/>
        </w:rPr>
        <w:t>ст в кл</w:t>
      </w:r>
      <w:proofErr w:type="gramEnd"/>
      <w:r w:rsidR="0030642B" w:rsidRPr="00A80107">
        <w:rPr>
          <w:rFonts w:cs="Arial"/>
        </w:rPr>
        <w:t>ассе на момент распределения</w:t>
      </w:r>
      <w:r w:rsidR="0052143E" w:rsidRPr="00A80107">
        <w:rPr>
          <w:rFonts w:cs="Arial"/>
        </w:rPr>
        <w:t>,</w:t>
      </w:r>
      <w:r w:rsidRPr="00A80107">
        <w:rPr>
          <w:rFonts w:cs="Arial"/>
        </w:rPr>
        <w:t xml:space="preserve"> </w:t>
      </w:r>
      <w:r w:rsidR="005A49B8" w:rsidRPr="00A80107">
        <w:rPr>
          <w:rFonts w:cs="Arial"/>
        </w:rPr>
        <w:t>нажмите на кнопку</w:t>
      </w:r>
      <w:r w:rsidRPr="00A80107">
        <w:rPr>
          <w:rFonts w:cs="Arial"/>
        </w:rPr>
        <w:t xml:space="preserve"> «Автоматическое </w:t>
      </w:r>
      <w:r w:rsidR="000A3144" w:rsidRPr="00A80107">
        <w:rPr>
          <w:rFonts w:cs="Arial"/>
        </w:rPr>
        <w:t>распределение</w:t>
      </w:r>
      <w:r w:rsidRPr="00A80107">
        <w:rPr>
          <w:rFonts w:cs="Arial"/>
        </w:rPr>
        <w:t>»</w:t>
      </w:r>
      <w:r w:rsidR="0052143E" w:rsidRPr="00A80107">
        <w:rPr>
          <w:rFonts w:cs="Arial"/>
        </w:rPr>
        <w:t xml:space="preserve"> (</w:t>
      </w:r>
      <w:r w:rsidR="00CB2006">
        <w:rPr>
          <w:rFonts w:cs="Arial"/>
        </w:rPr>
        <w:t>см. </w:t>
      </w:r>
      <w:r w:rsidR="0052143E" w:rsidRPr="00A80107">
        <w:rPr>
          <w:rFonts w:cs="Arial"/>
        </w:rPr>
        <w:fldChar w:fldCharType="begin"/>
      </w:r>
      <w:r w:rsidR="0052143E" w:rsidRPr="00A80107">
        <w:rPr>
          <w:rFonts w:cs="Arial"/>
        </w:rPr>
        <w:instrText xml:space="preserve"> REF _Ref309229998 \h  \* MERGEFORMAT </w:instrText>
      </w:r>
      <w:r w:rsidR="0052143E" w:rsidRPr="00A80107">
        <w:rPr>
          <w:rFonts w:cs="Arial"/>
        </w:rPr>
      </w:r>
      <w:r w:rsidR="0052143E" w:rsidRPr="00A80107">
        <w:rPr>
          <w:rFonts w:cs="Arial"/>
        </w:rPr>
        <w:fldChar w:fldCharType="separate"/>
      </w:r>
      <w:r w:rsidR="0093748A" w:rsidRPr="0093748A">
        <w:rPr>
          <w:rFonts w:cs="Arial"/>
        </w:rPr>
        <w:t>Рисунок 345</w:t>
      </w:r>
      <w:r w:rsidR="0052143E" w:rsidRPr="00A80107">
        <w:rPr>
          <w:rFonts w:cs="Arial"/>
        </w:rPr>
        <w:fldChar w:fldCharType="end"/>
      </w:r>
      <w:r w:rsidR="0052143E" w:rsidRPr="00A80107">
        <w:rPr>
          <w:rFonts w:cs="Arial"/>
        </w:rPr>
        <w:t>)</w:t>
      </w:r>
      <w:r w:rsidR="0030642B" w:rsidRPr="00A80107">
        <w:rPr>
          <w:rFonts w:cs="Arial"/>
        </w:rPr>
        <w:t>. Распределенные заявления автоматически переводятся на статус «</w:t>
      </w:r>
      <w:r w:rsidR="001D4D4B" w:rsidRPr="00A80107">
        <w:rPr>
          <w:rFonts w:cs="Arial"/>
        </w:rPr>
        <w:t>Направлен в класс</w:t>
      </w:r>
      <w:r w:rsidR="0030642B" w:rsidRPr="00A80107">
        <w:rPr>
          <w:rFonts w:cs="Arial"/>
        </w:rPr>
        <w:t>».</w:t>
      </w:r>
    </w:p>
    <w:p w14:paraId="24EE4477" w14:textId="1C199D35" w:rsidR="00044641" w:rsidRPr="00A80107" w:rsidRDefault="00AA48B9" w:rsidP="003A6D31">
      <w:pPr>
        <w:pStyle w:val="phnormal"/>
        <w:rPr>
          <w:rFonts w:cs="Arial"/>
        </w:rPr>
      </w:pPr>
      <w:r w:rsidRPr="00A80107">
        <w:rPr>
          <w:rFonts w:cs="Arial"/>
        </w:rPr>
        <w:t>Чтобы провести зачисление вводом значений с клавиатуры,</w:t>
      </w:r>
      <w:r w:rsidR="00044641" w:rsidRPr="00A80107">
        <w:rPr>
          <w:rFonts w:cs="Arial"/>
        </w:rPr>
        <w:t xml:space="preserve"> выделите запись</w:t>
      </w:r>
      <w:r w:rsidRPr="00A80107">
        <w:rPr>
          <w:rFonts w:cs="Arial"/>
        </w:rPr>
        <w:t>/записи</w:t>
      </w:r>
      <w:r w:rsidR="00044641" w:rsidRPr="00A80107">
        <w:rPr>
          <w:rFonts w:cs="Arial"/>
        </w:rPr>
        <w:t xml:space="preserve"> и </w:t>
      </w:r>
      <w:r w:rsidR="005A49B8" w:rsidRPr="00A80107">
        <w:rPr>
          <w:rFonts w:cs="Arial"/>
        </w:rPr>
        <w:t>нажмите на кнопку</w:t>
      </w:r>
      <w:r w:rsidR="00044641" w:rsidRPr="00A80107">
        <w:rPr>
          <w:rFonts w:cs="Arial"/>
        </w:rPr>
        <w:t xml:space="preserve"> «Зачислить»</w:t>
      </w:r>
      <w:r w:rsidR="0030642B" w:rsidRPr="00A80107">
        <w:rPr>
          <w:rFonts w:cs="Arial"/>
        </w:rPr>
        <w:t>.</w:t>
      </w:r>
      <w:r w:rsidR="00044641" w:rsidRPr="00A80107">
        <w:rPr>
          <w:rFonts w:cs="Arial"/>
        </w:rPr>
        <w:t xml:space="preserve"> Откроется окно </w:t>
      </w:r>
      <w:r w:rsidRPr="00A80107">
        <w:rPr>
          <w:rFonts w:cs="Arial"/>
        </w:rPr>
        <w:t xml:space="preserve">запроса на зачисление с клавиатуры </w:t>
      </w:r>
      <w:r w:rsidR="00044641" w:rsidRPr="00A80107">
        <w:rPr>
          <w:rFonts w:cs="Arial"/>
        </w:rPr>
        <w:t>(</w:t>
      </w:r>
      <w:r w:rsidR="002D5481" w:rsidRPr="00A80107">
        <w:rPr>
          <w:rFonts w:cs="Arial"/>
        </w:rPr>
        <w:fldChar w:fldCharType="begin"/>
      </w:r>
      <w:r w:rsidR="002D5481" w:rsidRPr="00A80107">
        <w:rPr>
          <w:rFonts w:cs="Arial"/>
        </w:rPr>
        <w:instrText xml:space="preserve"> REF _Ref467680252 \h </w:instrText>
      </w:r>
      <w:r w:rsidR="008E40D8" w:rsidRPr="00A80107">
        <w:rPr>
          <w:rFonts w:cs="Arial"/>
        </w:rPr>
        <w:instrText xml:space="preserve"> \* MERGEFORMAT </w:instrText>
      </w:r>
      <w:r w:rsidR="002D5481" w:rsidRPr="00A80107">
        <w:rPr>
          <w:rFonts w:cs="Arial"/>
        </w:rPr>
      </w:r>
      <w:r w:rsidR="002D5481" w:rsidRPr="00A80107">
        <w:rPr>
          <w:rFonts w:cs="Arial"/>
        </w:rPr>
        <w:fldChar w:fldCharType="separate"/>
      </w:r>
      <w:r w:rsidR="0093748A" w:rsidRPr="0093748A">
        <w:rPr>
          <w:rFonts w:cs="Arial"/>
        </w:rPr>
        <w:t>Рисунок 347</w:t>
      </w:r>
      <w:r w:rsidR="002D5481" w:rsidRPr="00A80107">
        <w:rPr>
          <w:rFonts w:cs="Arial"/>
        </w:rPr>
        <w:fldChar w:fldCharType="end"/>
      </w:r>
      <w:r w:rsidR="00044641" w:rsidRPr="00A80107">
        <w:rPr>
          <w:rFonts w:cs="Arial"/>
        </w:rPr>
        <w:t xml:space="preserve">), </w:t>
      </w:r>
      <w:r w:rsidRPr="00A80107">
        <w:rPr>
          <w:rFonts w:cs="Arial"/>
        </w:rPr>
        <w:t>в котором</w:t>
      </w:r>
      <w:r w:rsidR="00044641" w:rsidRPr="00A80107">
        <w:rPr>
          <w:rFonts w:cs="Arial"/>
        </w:rPr>
        <w:t xml:space="preserve"> заполните поля:</w:t>
      </w:r>
    </w:p>
    <w:p w14:paraId="63C554AE" w14:textId="77777777" w:rsidR="0030642B" w:rsidRPr="00A80107" w:rsidRDefault="00F5290F" w:rsidP="002B3354">
      <w:pPr>
        <w:pStyle w:val="phfigure"/>
        <w:rPr>
          <w:rFonts w:cs="Arial"/>
        </w:rPr>
      </w:pPr>
      <w:r w:rsidRPr="00A80107">
        <w:rPr>
          <w:rFonts w:cs="Arial"/>
          <w:noProof/>
        </w:rPr>
        <w:drawing>
          <wp:inline distT="0" distB="0" distL="0" distR="0" wp14:anchorId="034148F8" wp14:editId="7A990BB6">
            <wp:extent cx="2847975" cy="2400300"/>
            <wp:effectExtent l="0" t="0" r="9525" b="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2847975" cy="2400300"/>
                    </a:xfrm>
                    <a:prstGeom prst="rect">
                      <a:avLst/>
                    </a:prstGeom>
                  </pic:spPr>
                </pic:pic>
              </a:graphicData>
            </a:graphic>
          </wp:inline>
        </w:drawing>
      </w:r>
      <w:r w:rsidRPr="00A80107">
        <w:rPr>
          <w:rFonts w:cs="Arial"/>
          <w:noProof/>
        </w:rPr>
        <w:t xml:space="preserve"> </w:t>
      </w:r>
    </w:p>
    <w:p w14:paraId="244E940B" w14:textId="1069B88C" w:rsidR="0030642B" w:rsidRPr="00A80107" w:rsidRDefault="00EA7C0D" w:rsidP="002B3354">
      <w:pPr>
        <w:pStyle w:val="phfiguretitle"/>
      </w:pPr>
      <w:bookmarkStart w:id="1313" w:name="_Ref467680252"/>
      <w:r>
        <w:t>Рисунок </w:t>
      </w:r>
      <w:r w:rsidR="000D2548">
        <w:fldChar w:fldCharType="begin"/>
      </w:r>
      <w:r w:rsidR="000D2548">
        <w:instrText xml:space="preserve"> SEQ Рисунок \* ARABIC </w:instrText>
      </w:r>
      <w:r w:rsidR="000D2548">
        <w:fldChar w:fldCharType="separate"/>
      </w:r>
      <w:r w:rsidR="0093748A">
        <w:rPr>
          <w:noProof/>
        </w:rPr>
        <w:t>347</w:t>
      </w:r>
      <w:r w:rsidR="000D2548">
        <w:rPr>
          <w:noProof/>
        </w:rPr>
        <w:fldChar w:fldCharType="end"/>
      </w:r>
      <w:bookmarkEnd w:id="1313"/>
      <w:r w:rsidR="0030642B" w:rsidRPr="00A80107">
        <w:t xml:space="preserve"> </w:t>
      </w:r>
      <w:r w:rsidR="00AA48B9" w:rsidRPr="00A80107">
        <w:t>–</w:t>
      </w:r>
      <w:r w:rsidR="0030642B" w:rsidRPr="00A80107">
        <w:t xml:space="preserve"> </w:t>
      </w:r>
      <w:r w:rsidR="00AA48B9" w:rsidRPr="00A80107">
        <w:t>Окно з</w:t>
      </w:r>
      <w:r w:rsidR="0030642B" w:rsidRPr="00A80107">
        <w:t>апрос</w:t>
      </w:r>
      <w:r w:rsidR="00AA48B9" w:rsidRPr="00A80107">
        <w:t>а</w:t>
      </w:r>
      <w:r w:rsidR="00977125" w:rsidRPr="00A80107">
        <w:t xml:space="preserve"> на зачисление с клавиатуры</w:t>
      </w:r>
    </w:p>
    <w:p w14:paraId="759234FF" w14:textId="77777777" w:rsidR="00044641" w:rsidRPr="00A80107" w:rsidRDefault="00044641" w:rsidP="00BB0BB8">
      <w:pPr>
        <w:pStyle w:val="phlistitemized1"/>
      </w:pPr>
      <w:r w:rsidRPr="00A80107">
        <w:t>«Дата зачисления»</w:t>
      </w:r>
      <w:r w:rsidR="00BF1C93" w:rsidRPr="00A80107">
        <w:t xml:space="preserve"> – </w:t>
      </w:r>
      <w:r w:rsidRPr="00A80107">
        <w:t>укажите дату зачисления ребенка;</w:t>
      </w:r>
    </w:p>
    <w:p w14:paraId="05081406" w14:textId="77777777" w:rsidR="00044641" w:rsidRPr="00A80107" w:rsidRDefault="00044641" w:rsidP="00BB0BB8">
      <w:pPr>
        <w:pStyle w:val="phlistitemized1"/>
      </w:pPr>
      <w:r w:rsidRPr="00A80107">
        <w:t xml:space="preserve">«Акт </w:t>
      </w:r>
      <w:r w:rsidR="00AA48B9" w:rsidRPr="00A80107">
        <w:t>о</w:t>
      </w:r>
      <w:r w:rsidRPr="00A80107">
        <w:t xml:space="preserve"> зачислении»</w:t>
      </w:r>
      <w:r w:rsidR="00BF1C93" w:rsidRPr="00A80107">
        <w:t xml:space="preserve"> – </w:t>
      </w:r>
      <w:r w:rsidRPr="00A80107">
        <w:t>укажите акт о зачислении ребенка;</w:t>
      </w:r>
    </w:p>
    <w:p w14:paraId="21F4E78C" w14:textId="77777777" w:rsidR="00F5290F" w:rsidRPr="00A80107" w:rsidRDefault="00044641" w:rsidP="00BB0BB8">
      <w:pPr>
        <w:pStyle w:val="phlistitemized1"/>
      </w:pPr>
      <w:r w:rsidRPr="00A80107">
        <w:lastRenderedPageBreak/>
        <w:t>«Дата акта»</w:t>
      </w:r>
      <w:r w:rsidR="00BF1C93" w:rsidRPr="00A80107">
        <w:t xml:space="preserve"> – </w:t>
      </w:r>
      <w:r w:rsidRPr="00A80107">
        <w:t>укажите дату акта о зачислении</w:t>
      </w:r>
      <w:r w:rsidR="00F5290F" w:rsidRPr="00A80107">
        <w:t>;</w:t>
      </w:r>
    </w:p>
    <w:p w14:paraId="4B63B6A2" w14:textId="14009441" w:rsidR="00F5290F" w:rsidRPr="00A80107" w:rsidRDefault="00F5290F" w:rsidP="00BB0BB8">
      <w:pPr>
        <w:pStyle w:val="phlistitemized1"/>
      </w:pPr>
      <w:r w:rsidRPr="00A80107">
        <w:t>«Номер приказа»</w:t>
      </w:r>
      <w:r w:rsidR="007D6531" w:rsidRPr="00A80107">
        <w:t xml:space="preserve"> ‒ </w:t>
      </w:r>
      <w:r w:rsidRPr="00A80107">
        <w:t>введите дату приказа;</w:t>
      </w:r>
    </w:p>
    <w:p w14:paraId="4B623759" w14:textId="53B5B089" w:rsidR="00F5290F" w:rsidRPr="00A80107" w:rsidRDefault="00F5290F" w:rsidP="00BB0BB8">
      <w:pPr>
        <w:pStyle w:val="phlistitemized1"/>
      </w:pPr>
      <w:r w:rsidRPr="00A80107">
        <w:t>«Дата приказа»</w:t>
      </w:r>
      <w:r w:rsidR="007D6531" w:rsidRPr="00A80107">
        <w:t xml:space="preserve"> ‒ </w:t>
      </w:r>
      <w:r w:rsidRPr="00A80107">
        <w:t>введите дату приказа;</w:t>
      </w:r>
    </w:p>
    <w:p w14:paraId="11F22AA6" w14:textId="1A6C3AE0" w:rsidR="00044641" w:rsidRPr="00A80107" w:rsidRDefault="00F5290F" w:rsidP="00BB0BB8">
      <w:pPr>
        <w:pStyle w:val="phlistitemized1"/>
      </w:pPr>
      <w:r w:rsidRPr="00A80107">
        <w:t>«Дата зачисления по приказу»</w:t>
      </w:r>
      <w:r w:rsidR="007D6531" w:rsidRPr="00A80107">
        <w:t xml:space="preserve"> ‒ </w:t>
      </w:r>
      <w:r w:rsidRPr="00A80107">
        <w:t>введите дату зачисления по приказу.</w:t>
      </w:r>
    </w:p>
    <w:p w14:paraId="125AE991" w14:textId="77777777" w:rsidR="00044641" w:rsidRPr="00A80107" w:rsidRDefault="00044641" w:rsidP="003A6D31">
      <w:pPr>
        <w:pStyle w:val="phnormal"/>
        <w:rPr>
          <w:rFonts w:cs="Arial"/>
        </w:rPr>
      </w:pPr>
      <w:r w:rsidRPr="00A80107">
        <w:rPr>
          <w:rFonts w:cs="Arial"/>
        </w:rPr>
        <w:t>Нажмите кнопку «Сохранить», статус заявления изменится на «Зачислен».</w:t>
      </w:r>
    </w:p>
    <w:p w14:paraId="44BF0930" w14:textId="77777777" w:rsidR="0030642B" w:rsidRPr="00A80107" w:rsidRDefault="0030642B" w:rsidP="00CC2DE1">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При зачислении ученика выполняется проверка на наличие физического лица родителя, указанного в заявлении (вкладка «Данные о родителях»). Проверка выполняется по </w:t>
      </w:r>
      <w:r w:rsidR="008D0B6D" w:rsidRPr="00A80107">
        <w:rPr>
          <w:rFonts w:cs="Arial"/>
        </w:rPr>
        <w:t>ФИО</w:t>
      </w:r>
      <w:r w:rsidRPr="00A80107">
        <w:rPr>
          <w:rFonts w:cs="Arial"/>
        </w:rPr>
        <w:t>, дате рождения родителя.</w:t>
      </w:r>
    </w:p>
    <w:p w14:paraId="6FD0420A" w14:textId="1DB0C290" w:rsidR="0030642B" w:rsidRPr="00A80107" w:rsidRDefault="0030642B" w:rsidP="003A6D31">
      <w:pPr>
        <w:pStyle w:val="phnormal"/>
        <w:rPr>
          <w:rFonts w:cs="Arial"/>
        </w:rPr>
      </w:pPr>
      <w:r w:rsidRPr="00A80107">
        <w:rPr>
          <w:rFonts w:cs="Arial"/>
        </w:rPr>
        <w:t xml:space="preserve">Если физическое лицо существует, откроется окно </w:t>
      </w:r>
      <w:r w:rsidR="00AA48B9" w:rsidRPr="00A80107">
        <w:rPr>
          <w:rFonts w:cs="Arial"/>
        </w:rPr>
        <w:t xml:space="preserve">«Найденные родители» </w:t>
      </w:r>
      <w:r w:rsidRPr="00A80107">
        <w:rPr>
          <w:rFonts w:cs="Arial"/>
        </w:rPr>
        <w:t>(</w:t>
      </w:r>
      <w:r w:rsidRPr="00A80107">
        <w:rPr>
          <w:rFonts w:cs="Arial"/>
        </w:rPr>
        <w:fldChar w:fldCharType="begin"/>
      </w:r>
      <w:r w:rsidRPr="00A80107">
        <w:rPr>
          <w:rFonts w:cs="Arial"/>
        </w:rPr>
        <w:instrText xml:space="preserve"> REF _Ref419386668 \h  \* MERGEFORMAT </w:instrText>
      </w:r>
      <w:r w:rsidRPr="00A80107">
        <w:rPr>
          <w:rFonts w:cs="Arial"/>
        </w:rPr>
      </w:r>
      <w:r w:rsidRPr="00A80107">
        <w:rPr>
          <w:rFonts w:cs="Arial"/>
        </w:rPr>
        <w:fldChar w:fldCharType="separate"/>
      </w:r>
      <w:r w:rsidR="0093748A" w:rsidRPr="0093748A">
        <w:rPr>
          <w:rFonts w:cs="Arial"/>
        </w:rPr>
        <w:t>Рисунок 348</w:t>
      </w:r>
      <w:r w:rsidRPr="00A80107">
        <w:rPr>
          <w:rFonts w:cs="Arial"/>
        </w:rPr>
        <w:fldChar w:fldCharType="end"/>
      </w:r>
      <w:r w:rsidRPr="00A80107">
        <w:rPr>
          <w:rFonts w:cs="Arial"/>
        </w:rPr>
        <w:t>).</w:t>
      </w:r>
    </w:p>
    <w:p w14:paraId="23825E0A" w14:textId="77777777" w:rsidR="0030642B" w:rsidRPr="00A80107" w:rsidRDefault="00FA6269" w:rsidP="002B3354">
      <w:pPr>
        <w:pStyle w:val="phfigure"/>
        <w:rPr>
          <w:rFonts w:cs="Arial"/>
        </w:rPr>
      </w:pPr>
      <w:r w:rsidRPr="00A80107">
        <w:rPr>
          <w:rFonts w:cs="Arial"/>
          <w:noProof/>
        </w:rPr>
        <w:drawing>
          <wp:inline distT="0" distB="0" distL="0" distR="0" wp14:anchorId="5C63391B" wp14:editId="6592B89E">
            <wp:extent cx="6153150" cy="2209800"/>
            <wp:effectExtent l="0" t="0" r="0" b="0"/>
            <wp:docPr id="4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6153150" cy="2209800"/>
                    </a:xfrm>
                    <a:prstGeom prst="rect">
                      <a:avLst/>
                    </a:prstGeom>
                    <a:noFill/>
                    <a:ln>
                      <a:noFill/>
                    </a:ln>
                  </pic:spPr>
                </pic:pic>
              </a:graphicData>
            </a:graphic>
          </wp:inline>
        </w:drawing>
      </w:r>
    </w:p>
    <w:p w14:paraId="5B5E6865" w14:textId="311DC8B0" w:rsidR="0030642B" w:rsidRPr="00A80107" w:rsidRDefault="00EA7C0D" w:rsidP="002B3354">
      <w:pPr>
        <w:pStyle w:val="phfiguretitle"/>
      </w:pPr>
      <w:bookmarkStart w:id="1314" w:name="_Ref419386668"/>
      <w:r>
        <w:t>Рисунок </w:t>
      </w:r>
      <w:r w:rsidR="000D2548">
        <w:fldChar w:fldCharType="begin"/>
      </w:r>
      <w:r w:rsidR="000D2548">
        <w:instrText xml:space="preserve"> SEQ Рисунок \* ARABIC </w:instrText>
      </w:r>
      <w:r w:rsidR="000D2548">
        <w:fldChar w:fldCharType="separate"/>
      </w:r>
      <w:r w:rsidR="0093748A">
        <w:rPr>
          <w:noProof/>
        </w:rPr>
        <w:t>348</w:t>
      </w:r>
      <w:r w:rsidR="000D2548">
        <w:rPr>
          <w:noProof/>
        </w:rPr>
        <w:fldChar w:fldCharType="end"/>
      </w:r>
      <w:bookmarkEnd w:id="1314"/>
      <w:r w:rsidR="002D5481" w:rsidRPr="00A80107">
        <w:t xml:space="preserve"> – </w:t>
      </w:r>
      <w:r w:rsidR="0030642B" w:rsidRPr="00A80107">
        <w:t>Окно «Найденные родители»</w:t>
      </w:r>
    </w:p>
    <w:p w14:paraId="4FD7BE76" w14:textId="77777777" w:rsidR="0030642B" w:rsidRPr="00A80107" w:rsidRDefault="0030642B" w:rsidP="003A6D31">
      <w:pPr>
        <w:pStyle w:val="phnormal"/>
        <w:rPr>
          <w:rFonts w:cs="Arial"/>
        </w:rPr>
      </w:pPr>
      <w:r w:rsidRPr="00A80107">
        <w:rPr>
          <w:rFonts w:cs="Arial"/>
        </w:rPr>
        <w:t xml:space="preserve">Окно содержит список найденных физических лиц, </w:t>
      </w:r>
      <w:proofErr w:type="gramStart"/>
      <w:r w:rsidRPr="00A80107">
        <w:rPr>
          <w:rFonts w:cs="Arial"/>
        </w:rPr>
        <w:t>ФИО</w:t>
      </w:r>
      <w:proofErr w:type="gramEnd"/>
      <w:r w:rsidRPr="00A80107">
        <w:rPr>
          <w:rFonts w:cs="Arial"/>
        </w:rPr>
        <w:t xml:space="preserve"> и дата рождения которых совпадают с указанными в заявлении (вкладка «Данные о родителях»).</w:t>
      </w:r>
    </w:p>
    <w:p w14:paraId="22B2918E" w14:textId="77777777" w:rsidR="0030642B" w:rsidRPr="00A80107" w:rsidRDefault="0030642B" w:rsidP="003A6D31">
      <w:pPr>
        <w:pStyle w:val="phnormal"/>
        <w:rPr>
          <w:rFonts w:cs="Arial"/>
        </w:rPr>
      </w:pPr>
      <w:r w:rsidRPr="00A80107">
        <w:rPr>
          <w:rFonts w:cs="Arial"/>
        </w:rPr>
        <w:t>Установите «флажок» в строке того родителя, к которому нужно привязать ученика. Нажмите кнопку «Сохранить». Выполнится зачисление ученика.</w:t>
      </w:r>
    </w:p>
    <w:p w14:paraId="3786C283" w14:textId="77777777" w:rsidR="0030642B" w:rsidRPr="00A80107" w:rsidRDefault="0030642B" w:rsidP="003A6D31">
      <w:pPr>
        <w:pStyle w:val="phnormal"/>
        <w:rPr>
          <w:rFonts w:cs="Arial"/>
        </w:rPr>
      </w:pPr>
      <w:r w:rsidRPr="00A80107">
        <w:rPr>
          <w:rFonts w:cs="Arial"/>
        </w:rPr>
        <w:t xml:space="preserve">Если нажать </w:t>
      </w:r>
      <w:r w:rsidR="00277C66" w:rsidRPr="00A80107">
        <w:rPr>
          <w:rFonts w:cs="Arial"/>
        </w:rPr>
        <w:t>кнопку</w:t>
      </w:r>
      <w:r w:rsidRPr="00A80107">
        <w:rPr>
          <w:rFonts w:cs="Arial"/>
        </w:rPr>
        <w:t xml:space="preserve"> «Сохранить» без привязки к родителю, зачисление ученика выполнится без привязки к родителю.</w:t>
      </w:r>
    </w:p>
    <w:p w14:paraId="47E0F1D5" w14:textId="77777777" w:rsidR="0030642B" w:rsidRPr="00A80107" w:rsidRDefault="0030642B" w:rsidP="003A6D31">
      <w:pPr>
        <w:pStyle w:val="phnormal"/>
        <w:rPr>
          <w:rFonts w:cs="Arial"/>
        </w:rPr>
      </w:pPr>
      <w:r w:rsidRPr="00A80107">
        <w:rPr>
          <w:rFonts w:cs="Arial"/>
        </w:rPr>
        <w:t>В окне «Распределение заявлений на зачисление» расположены два фильтра, реализованные выпадающими списками: «Параллель» и «Статус».</w:t>
      </w:r>
    </w:p>
    <w:p w14:paraId="1BAA54D8" w14:textId="77777777" w:rsidR="0030642B" w:rsidRPr="00A80107" w:rsidRDefault="00044641" w:rsidP="003A6D31">
      <w:pPr>
        <w:pStyle w:val="phnormal"/>
        <w:rPr>
          <w:rFonts w:cs="Arial"/>
        </w:rPr>
      </w:pPr>
      <w:r w:rsidRPr="00A80107">
        <w:rPr>
          <w:rFonts w:cs="Arial"/>
        </w:rPr>
        <w:t>Для с</w:t>
      </w:r>
      <w:r w:rsidR="0030642B" w:rsidRPr="00A80107">
        <w:rPr>
          <w:rFonts w:cs="Arial"/>
        </w:rPr>
        <w:t>брос</w:t>
      </w:r>
      <w:r w:rsidRPr="00A80107">
        <w:rPr>
          <w:rFonts w:cs="Arial"/>
        </w:rPr>
        <w:t xml:space="preserve">а назначенного класса, выделите запись и </w:t>
      </w:r>
      <w:r w:rsidR="005A49B8" w:rsidRPr="00A80107">
        <w:rPr>
          <w:rFonts w:cs="Arial"/>
        </w:rPr>
        <w:t>нажмите на кнопку</w:t>
      </w:r>
      <w:r w:rsidRPr="00A80107">
        <w:rPr>
          <w:rFonts w:cs="Arial"/>
        </w:rPr>
        <w:t xml:space="preserve"> «Сбросить»</w:t>
      </w:r>
      <w:r w:rsidR="0030642B" w:rsidRPr="00A80107">
        <w:rPr>
          <w:rFonts w:cs="Arial"/>
        </w:rPr>
        <w:t xml:space="preserve"> При нажатии данной кнопки, Система выдаст запрос на подтверждение действия. Если вы нажмете «Да», выделенным заявлениям присваивается статус «Зарегистрировано» и сбрасывается назначенный класс.</w:t>
      </w:r>
    </w:p>
    <w:p w14:paraId="70859B7D" w14:textId="77777777" w:rsidR="0030642B" w:rsidRPr="00A80107" w:rsidRDefault="0030642B" w:rsidP="00CC2DE1">
      <w:pPr>
        <w:pStyle w:val="phnormal"/>
        <w:rPr>
          <w:rFonts w:cs="Arial"/>
        </w:rPr>
      </w:pPr>
      <w:r w:rsidRPr="00A80107">
        <w:rPr>
          <w:rFonts w:cs="Arial"/>
          <w:b/>
        </w:rPr>
        <w:t>Примечание</w:t>
      </w:r>
      <w:r w:rsidRPr="00A80107">
        <w:rPr>
          <w:rFonts w:cs="Arial"/>
        </w:rPr>
        <w:t xml:space="preserve"> </w:t>
      </w:r>
      <w:r w:rsidR="002D5481" w:rsidRPr="00A80107">
        <w:rPr>
          <w:rFonts w:cs="Arial"/>
        </w:rPr>
        <w:t xml:space="preserve">– </w:t>
      </w:r>
      <w:r w:rsidRPr="00A80107">
        <w:rPr>
          <w:rFonts w:cs="Arial"/>
        </w:rPr>
        <w:t>В Системе имеется возможность зачисления детей свыше норматива (</w:t>
      </w:r>
      <w:r w:rsidR="000E6CCC" w:rsidRPr="00A80107">
        <w:rPr>
          <w:rFonts w:cs="Arial"/>
        </w:rPr>
        <w:t>или</w:t>
      </w:r>
      <w:r w:rsidRPr="00A80107">
        <w:rPr>
          <w:rFonts w:cs="Arial"/>
        </w:rPr>
        <w:t xml:space="preserve"> максимальной наполняемости, если таковая указана), но </w:t>
      </w:r>
      <w:r w:rsidR="002D5481" w:rsidRPr="00A80107">
        <w:rPr>
          <w:rFonts w:cs="Arial"/>
        </w:rPr>
        <w:t xml:space="preserve">данная функция доступна </w:t>
      </w:r>
      <w:r w:rsidRPr="00A80107">
        <w:rPr>
          <w:rFonts w:cs="Arial"/>
        </w:rPr>
        <w:t>только сотрудник</w:t>
      </w:r>
      <w:r w:rsidR="002D5481" w:rsidRPr="00A80107">
        <w:rPr>
          <w:rFonts w:cs="Arial"/>
        </w:rPr>
        <w:t>а</w:t>
      </w:r>
      <w:r w:rsidRPr="00A80107">
        <w:rPr>
          <w:rFonts w:cs="Arial"/>
        </w:rPr>
        <w:t xml:space="preserve">м </w:t>
      </w:r>
      <w:r w:rsidR="00B1508B" w:rsidRPr="00A80107">
        <w:rPr>
          <w:rFonts w:cs="Arial"/>
        </w:rPr>
        <w:t>УО</w:t>
      </w:r>
      <w:r w:rsidRPr="00A80107">
        <w:rPr>
          <w:rFonts w:cs="Arial"/>
        </w:rPr>
        <w:t>.</w:t>
      </w:r>
    </w:p>
    <w:p w14:paraId="50AAED04" w14:textId="77777777" w:rsidR="00E44F5A" w:rsidRPr="00A80107" w:rsidRDefault="00E338F1" w:rsidP="00BB7C32">
      <w:pPr>
        <w:pStyle w:val="23"/>
        <w:rPr>
          <w:rFonts w:cs="Arial"/>
        </w:rPr>
      </w:pPr>
      <w:bookmarkStart w:id="1315" w:name="_Toc465759553"/>
      <w:bookmarkStart w:id="1316" w:name="_Toc448855360"/>
      <w:bookmarkStart w:id="1317" w:name="_Toc5960339"/>
      <w:bookmarkStart w:id="1318" w:name="_Toc11842119"/>
      <w:r w:rsidRPr="00A80107">
        <w:rPr>
          <w:rFonts w:cs="Arial"/>
        </w:rPr>
        <w:lastRenderedPageBreak/>
        <w:t>Типы с</w:t>
      </w:r>
      <w:r w:rsidR="00E44F5A" w:rsidRPr="00A80107">
        <w:rPr>
          <w:rFonts w:cs="Arial"/>
        </w:rPr>
        <w:t>татус</w:t>
      </w:r>
      <w:r w:rsidRPr="00A80107">
        <w:rPr>
          <w:rFonts w:cs="Arial"/>
        </w:rPr>
        <w:t>ов</w:t>
      </w:r>
      <w:r w:rsidR="00E44F5A" w:rsidRPr="00A80107">
        <w:rPr>
          <w:rFonts w:cs="Arial"/>
        </w:rPr>
        <w:t xml:space="preserve"> заявлений на зачисление</w:t>
      </w:r>
      <w:bookmarkEnd w:id="1309"/>
      <w:bookmarkEnd w:id="1310"/>
      <w:bookmarkEnd w:id="1315"/>
      <w:bookmarkEnd w:id="1316"/>
      <w:bookmarkEnd w:id="1317"/>
      <w:bookmarkEnd w:id="1318"/>
    </w:p>
    <w:p w14:paraId="48538DCA" w14:textId="77777777" w:rsidR="00624977" w:rsidRPr="00A80107" w:rsidRDefault="00624977" w:rsidP="00DF3AE2">
      <w:pPr>
        <w:pStyle w:val="phlistitemizedtitle"/>
      </w:pPr>
      <w:bookmarkStart w:id="1319" w:name="_Toc295203040"/>
      <w:bookmarkStart w:id="1320" w:name="_Toc306019640"/>
      <w:r w:rsidRPr="00A80107">
        <w:t xml:space="preserve">Типы статусов на </w:t>
      </w:r>
      <w:r w:rsidR="000A3144" w:rsidRPr="00A80107">
        <w:t>зачисление</w:t>
      </w:r>
      <w:r w:rsidRPr="00A80107">
        <w:t>:</w:t>
      </w:r>
    </w:p>
    <w:p w14:paraId="48736855" w14:textId="62AD2A98" w:rsidR="0030642B" w:rsidRPr="00A80107" w:rsidRDefault="00061472" w:rsidP="00DF3AE2">
      <w:pPr>
        <w:pStyle w:val="phlistitemized1"/>
      </w:pPr>
      <w:r w:rsidRPr="00A80107">
        <w:t>«</w:t>
      </w:r>
      <w:r w:rsidR="0030642B" w:rsidRPr="00A80107">
        <w:t xml:space="preserve">Подтверждение </w:t>
      </w:r>
      <w:r w:rsidR="0030642B" w:rsidRPr="0017341C">
        <w:t>документов</w:t>
      </w:r>
      <w:r w:rsidRPr="00A80107">
        <w:t>»</w:t>
      </w:r>
      <w:r w:rsidR="00BF1C93" w:rsidRPr="00A80107">
        <w:t xml:space="preserve"> – </w:t>
      </w:r>
      <w:r w:rsidR="0030642B" w:rsidRPr="00A80107">
        <w:t xml:space="preserve">данный статус проставляется после подачи заявления. Данный статус может перейти в статус </w:t>
      </w:r>
      <w:r w:rsidRPr="00A80107">
        <w:t>«</w:t>
      </w:r>
      <w:r w:rsidR="0030642B" w:rsidRPr="00A80107">
        <w:t>Архивная</w:t>
      </w:r>
      <w:r w:rsidRPr="00A80107">
        <w:t>»</w:t>
      </w:r>
      <w:r w:rsidR="0030642B" w:rsidRPr="00A80107">
        <w:t xml:space="preserve"> автоматически по истечению срока ожидания. Срок ожидания указывается в настройках зачисления (см.</w:t>
      </w:r>
      <w:r w:rsidR="00FF7F3A" w:rsidRPr="00A80107">
        <w:t xml:space="preserve"> п. </w:t>
      </w:r>
      <w:r w:rsidR="00237940" w:rsidRPr="00A80107">
        <w:fldChar w:fldCharType="begin"/>
      </w:r>
      <w:r w:rsidR="00237940" w:rsidRPr="00A80107">
        <w:instrText xml:space="preserve"> REF _Ref309230128 \w \h </w:instrText>
      </w:r>
      <w:r w:rsidR="005F0A75" w:rsidRPr="00A80107">
        <w:instrText xml:space="preserve"> \* MERGEFORMAT </w:instrText>
      </w:r>
      <w:r w:rsidR="00237940" w:rsidRPr="00A80107">
        <w:fldChar w:fldCharType="separate"/>
      </w:r>
      <w:r w:rsidR="0093748A">
        <w:t>11.1</w:t>
      </w:r>
      <w:r w:rsidR="00237940" w:rsidRPr="00A80107">
        <w:fldChar w:fldCharType="end"/>
      </w:r>
      <w:r w:rsidR="0030642B" w:rsidRPr="00A80107">
        <w:t>) в поле «Дней для подтверждения»;</w:t>
      </w:r>
    </w:p>
    <w:p w14:paraId="0E765894" w14:textId="77777777" w:rsidR="0030642B" w:rsidRPr="00A80107" w:rsidRDefault="00061472" w:rsidP="00BB0BB8">
      <w:pPr>
        <w:pStyle w:val="phlistitemized1"/>
      </w:pPr>
      <w:r w:rsidRPr="00A80107">
        <w:t>«Зарегистрировано»</w:t>
      </w:r>
      <w:r w:rsidR="00BF1C93" w:rsidRPr="00A80107">
        <w:t xml:space="preserve"> – </w:t>
      </w:r>
      <w:r w:rsidR="0030642B" w:rsidRPr="00A80107">
        <w:t xml:space="preserve">данный статус проставляется после подтверждения документов. Статус </w:t>
      </w:r>
      <w:r w:rsidR="00F83CCA" w:rsidRPr="00A80107">
        <w:t>проставляется с клавиатуры;</w:t>
      </w:r>
    </w:p>
    <w:p w14:paraId="6D30D51E" w14:textId="4288A442" w:rsidR="0030642B" w:rsidRPr="00A80107" w:rsidRDefault="00061472" w:rsidP="00BB0BB8">
      <w:pPr>
        <w:pStyle w:val="phlistitemized1"/>
      </w:pPr>
      <w:r w:rsidRPr="00A80107">
        <w:t>«</w:t>
      </w:r>
      <w:r w:rsidR="0030642B" w:rsidRPr="00A80107">
        <w:t>Направлен в класс</w:t>
      </w:r>
      <w:r w:rsidRPr="00A80107">
        <w:t>»</w:t>
      </w:r>
      <w:r w:rsidR="00BF1C93" w:rsidRPr="00A80107">
        <w:t xml:space="preserve"> – </w:t>
      </w:r>
      <w:r w:rsidR="005117A2" w:rsidRPr="005117A2">
        <w:t>данный статус проставляется, когда ребенку назначен класс</w:t>
      </w:r>
      <w:r w:rsidR="005117A2">
        <w:t>,</w:t>
      </w:r>
      <w:r w:rsidR="005117A2" w:rsidRPr="005117A2">
        <w:t xml:space="preserve"> и школа ждет подтверждения данных о здоровье ребенка. Статус может проставляться с клавиатуры или автоматически. В случае автоматического распределения при условии, что в заявлении указан класс, а также на момент распределения есть свободные места в классе, заявлению автоматически присваивается статус «Направлен в класс». Данный статус проставляется автоматически также по истечению срока, указанного в поле «Дней для рассмотрения» при условии, что заявление имело статус «Зарегистрировано», а также в заявлении указан класс и в классе есть свободные места;</w:t>
      </w:r>
    </w:p>
    <w:p w14:paraId="056CD850" w14:textId="401DDAA9" w:rsidR="0030642B" w:rsidRPr="00A80107" w:rsidRDefault="00061472" w:rsidP="00BB0BB8">
      <w:pPr>
        <w:pStyle w:val="phlistitemized1"/>
      </w:pPr>
      <w:r w:rsidRPr="00A80107">
        <w:t>«</w:t>
      </w:r>
      <w:r w:rsidR="0030642B" w:rsidRPr="00A80107">
        <w:t>Архивная</w:t>
      </w:r>
      <w:r w:rsidRPr="00A80107">
        <w:t>»</w:t>
      </w:r>
      <w:r w:rsidR="00BF1C93" w:rsidRPr="00A80107">
        <w:t xml:space="preserve"> – </w:t>
      </w:r>
      <w:r w:rsidR="000E6CCC" w:rsidRPr="00A80107">
        <w:t>данный статус проставляется с клавиатуры или</w:t>
      </w:r>
      <w:r w:rsidR="0030642B" w:rsidRPr="00A80107">
        <w:t xml:space="preserve"> автоматически, если </w:t>
      </w:r>
      <w:r w:rsidRPr="00A80107">
        <w:t>заявление находилось в статусе «</w:t>
      </w:r>
      <w:r w:rsidR="0030642B" w:rsidRPr="00A80107">
        <w:t>Подтверждение документов</w:t>
      </w:r>
      <w:r w:rsidRPr="00A80107">
        <w:t>»</w:t>
      </w:r>
      <w:r w:rsidR="0030642B" w:rsidRPr="00A80107">
        <w:t>, а представитель не подтвердил документы в течение срока, указанного в поле «Дней для подтверждения» в настройках зачисления (см.</w:t>
      </w:r>
      <w:r w:rsidR="00384D60">
        <w:t> </w:t>
      </w:r>
      <w:r w:rsidR="00FF7F3A" w:rsidRPr="00A80107">
        <w:t>п. </w:t>
      </w:r>
      <w:r w:rsidRPr="00A80107">
        <w:fldChar w:fldCharType="begin"/>
      </w:r>
      <w:r w:rsidRPr="00A80107">
        <w:instrText xml:space="preserve"> REF _Ref309230128 \w \h </w:instrText>
      </w:r>
      <w:r w:rsidR="0088633D" w:rsidRPr="00A80107">
        <w:instrText xml:space="preserve"> \* MERGEFORMAT </w:instrText>
      </w:r>
      <w:r w:rsidRPr="00A80107">
        <w:fldChar w:fldCharType="separate"/>
      </w:r>
      <w:r w:rsidR="0093748A">
        <w:t>11.1</w:t>
      </w:r>
      <w:r w:rsidRPr="00A80107">
        <w:fldChar w:fldCharType="end"/>
      </w:r>
      <w:r w:rsidR="0030642B" w:rsidRPr="00A80107">
        <w:t>). Статус «Архивная» также присваивается заявлению автоматически, если заявление находилось в статусе «Направлен в класс», а заявитель не предоставил пакет документов (мед</w:t>
      </w:r>
      <w:proofErr w:type="gramStart"/>
      <w:r w:rsidR="0030642B" w:rsidRPr="00A80107">
        <w:t>.</w:t>
      </w:r>
      <w:proofErr w:type="gramEnd"/>
      <w:r w:rsidR="0030642B" w:rsidRPr="00A80107">
        <w:t xml:space="preserve"> </w:t>
      </w:r>
      <w:proofErr w:type="gramStart"/>
      <w:r w:rsidR="0030642B" w:rsidRPr="00A80107">
        <w:t>к</w:t>
      </w:r>
      <w:proofErr w:type="gramEnd"/>
      <w:r w:rsidR="0030642B" w:rsidRPr="00A80107">
        <w:t xml:space="preserve">нижка), требуемый </w:t>
      </w:r>
      <w:r w:rsidR="0096591B">
        <w:t>организацией</w:t>
      </w:r>
      <w:r w:rsidR="0030642B" w:rsidRPr="00A80107">
        <w:t xml:space="preserve"> для зачисления ребенка в класс в течение срока, указанного в поле «Дней для зачисления» в настройках зачисления (см.</w:t>
      </w:r>
      <w:r w:rsidR="00FF7F3A" w:rsidRPr="00A80107">
        <w:t xml:space="preserve"> п. </w:t>
      </w:r>
      <w:r w:rsidRPr="00A80107">
        <w:fldChar w:fldCharType="begin"/>
      </w:r>
      <w:r w:rsidRPr="00A80107">
        <w:instrText xml:space="preserve"> REF _Ref309230128 \w \h </w:instrText>
      </w:r>
      <w:r w:rsidR="0088633D" w:rsidRPr="00A80107">
        <w:instrText xml:space="preserve"> \* MERGEFORMAT </w:instrText>
      </w:r>
      <w:r w:rsidRPr="00A80107">
        <w:fldChar w:fldCharType="separate"/>
      </w:r>
      <w:r w:rsidR="0093748A">
        <w:t>11.1</w:t>
      </w:r>
      <w:r w:rsidRPr="00A80107">
        <w:fldChar w:fldCharType="end"/>
      </w:r>
      <w:r w:rsidR="0030642B" w:rsidRPr="00A80107">
        <w:t>);</w:t>
      </w:r>
    </w:p>
    <w:p w14:paraId="3BB324A4" w14:textId="5AC9365D" w:rsidR="0030642B" w:rsidRPr="00A80107" w:rsidRDefault="00061472" w:rsidP="00BB0BB8">
      <w:pPr>
        <w:pStyle w:val="phlistitemized1"/>
      </w:pPr>
      <w:r w:rsidRPr="00A80107">
        <w:t>«Отказано»</w:t>
      </w:r>
      <w:r w:rsidR="00BF1C93" w:rsidRPr="00A80107">
        <w:t xml:space="preserve"> – </w:t>
      </w:r>
      <w:r w:rsidR="0030642B" w:rsidRPr="00A80107">
        <w:t xml:space="preserve">данный статус проставляется автоматически при автоматическом распределении, если ребенок не прошел вступительные экзамены в </w:t>
      </w:r>
      <w:r w:rsidR="0096591B">
        <w:t>организацию,</w:t>
      </w:r>
      <w:r w:rsidR="000E6CCC" w:rsidRPr="00A80107">
        <w:t xml:space="preserve"> или вводом значения</w:t>
      </w:r>
      <w:r w:rsidR="0030642B" w:rsidRPr="00A80107">
        <w:t xml:space="preserve"> с клавиатуры работником муниципального </w:t>
      </w:r>
      <w:r w:rsidR="00B1508B" w:rsidRPr="00A80107">
        <w:t>УО</w:t>
      </w:r>
      <w:r w:rsidR="00671F5D" w:rsidRPr="00A80107">
        <w:t>;</w:t>
      </w:r>
    </w:p>
    <w:p w14:paraId="62918E87" w14:textId="508A0AB2" w:rsidR="0030642B" w:rsidRPr="00A80107" w:rsidRDefault="00061472" w:rsidP="00BB0BB8">
      <w:pPr>
        <w:pStyle w:val="phlistitemized1"/>
      </w:pPr>
      <w:r w:rsidRPr="00A80107">
        <w:t>«</w:t>
      </w:r>
      <w:r w:rsidR="0030642B" w:rsidRPr="00A80107">
        <w:t>Нет мест</w:t>
      </w:r>
      <w:r w:rsidRPr="00A80107">
        <w:t>»</w:t>
      </w:r>
      <w:r w:rsidR="00BF1C93" w:rsidRPr="00A80107">
        <w:t xml:space="preserve"> – </w:t>
      </w:r>
      <w:r w:rsidR="00EA7C0D">
        <w:t>данный статус проставляется</w:t>
      </w:r>
      <w:r w:rsidR="0030642B" w:rsidRPr="00A80107">
        <w:t xml:space="preserve">, если заявление находилось в статусе </w:t>
      </w:r>
      <w:r w:rsidRPr="00A80107">
        <w:t>«</w:t>
      </w:r>
      <w:r w:rsidR="0030642B" w:rsidRPr="00A80107">
        <w:t>Зарегистрировано</w:t>
      </w:r>
      <w:r w:rsidRPr="00A80107">
        <w:t>»</w:t>
      </w:r>
      <w:r w:rsidR="0030642B" w:rsidRPr="00A80107">
        <w:t xml:space="preserve">, но мест в указанном в заявлении классе не хватило. Статус проставляется автоматически. В случае автоматического распределения и при условии, что на момент распределения </w:t>
      </w:r>
      <w:r w:rsidR="00452CD2" w:rsidRPr="00A80107">
        <w:t xml:space="preserve">нет </w:t>
      </w:r>
      <w:r w:rsidR="0030642B" w:rsidRPr="00A80107">
        <w:lastRenderedPageBreak/>
        <w:t>свободных мест в указанном в заявлении классе, заявлению автоматически присваивается статус «Нет мест»;</w:t>
      </w:r>
    </w:p>
    <w:p w14:paraId="0515C0EA" w14:textId="77777777" w:rsidR="0030642B" w:rsidRPr="00A80107" w:rsidRDefault="00061472" w:rsidP="00BB0BB8">
      <w:pPr>
        <w:pStyle w:val="phlistitemized1"/>
      </w:pPr>
      <w:r w:rsidRPr="00A80107">
        <w:t>«</w:t>
      </w:r>
      <w:r w:rsidR="0030642B" w:rsidRPr="00A80107">
        <w:t>Зачислен</w:t>
      </w:r>
      <w:r w:rsidRPr="00A80107">
        <w:t>»</w:t>
      </w:r>
      <w:r w:rsidR="00BF1C93" w:rsidRPr="00A80107">
        <w:t xml:space="preserve"> – </w:t>
      </w:r>
      <w:r w:rsidR="0030642B" w:rsidRPr="00A80107">
        <w:t xml:space="preserve">данный статус проставляется после статуса </w:t>
      </w:r>
      <w:r w:rsidRPr="00A80107">
        <w:t>«</w:t>
      </w:r>
      <w:r w:rsidR="0030642B" w:rsidRPr="00A80107">
        <w:t>Направлен в класс</w:t>
      </w:r>
      <w:r w:rsidRPr="00A80107">
        <w:t>»</w:t>
      </w:r>
      <w:r w:rsidR="0030642B" w:rsidRPr="00A80107">
        <w:t>, если на ребенка предоставлен весь комплект документов. Статус проставляется с клавиатуры.</w:t>
      </w:r>
    </w:p>
    <w:p w14:paraId="2E968BC1" w14:textId="2124CCA8" w:rsidR="007B0948" w:rsidRPr="00A80107" w:rsidRDefault="007B0948" w:rsidP="007B0948">
      <w:pPr>
        <w:pStyle w:val="phnormal"/>
        <w:rPr>
          <w:rFonts w:cs="Arial"/>
        </w:rPr>
      </w:pPr>
      <w:r w:rsidRPr="00A80107">
        <w:rPr>
          <w:rFonts w:cs="Arial"/>
        </w:rPr>
        <w:t xml:space="preserve">В </w:t>
      </w:r>
      <w:r w:rsidR="00C540AD" w:rsidRPr="00A80107">
        <w:rPr>
          <w:rFonts w:cs="Arial"/>
        </w:rPr>
        <w:t>приложении</w:t>
      </w:r>
      <w:r w:rsidRPr="00A80107">
        <w:rPr>
          <w:rFonts w:cs="Arial"/>
        </w:rPr>
        <w:t xml:space="preserve"> приведена схема цикла прохождения заявлений на зачисление</w:t>
      </w:r>
      <w:r w:rsidR="00C540AD" w:rsidRPr="00A80107">
        <w:rPr>
          <w:rFonts w:cs="Arial"/>
        </w:rPr>
        <w:t xml:space="preserve"> (</w:t>
      </w:r>
      <w:r w:rsidR="00663A7F">
        <w:rPr>
          <w:rFonts w:cs="Arial"/>
        </w:rPr>
        <w:fldChar w:fldCharType="begin"/>
      </w:r>
      <w:r w:rsidR="00663A7F">
        <w:rPr>
          <w:rFonts w:cs="Arial"/>
        </w:rPr>
        <w:instrText xml:space="preserve"> REF приложение_В \r \h </w:instrText>
      </w:r>
      <w:r w:rsidR="00663A7F">
        <w:rPr>
          <w:rFonts w:cs="Arial"/>
        </w:rPr>
      </w:r>
      <w:r w:rsidR="00663A7F">
        <w:rPr>
          <w:rFonts w:cs="Arial"/>
        </w:rPr>
        <w:fldChar w:fldCharType="separate"/>
      </w:r>
      <w:r w:rsidR="0093748A">
        <w:rPr>
          <w:rFonts w:cs="Arial"/>
        </w:rPr>
        <w:t>Приложение</w:t>
      </w:r>
      <w:proofErr w:type="gramStart"/>
      <w:r w:rsidR="0093748A">
        <w:rPr>
          <w:rFonts w:cs="Arial"/>
        </w:rPr>
        <w:t xml:space="preserve"> В</w:t>
      </w:r>
      <w:proofErr w:type="gramEnd"/>
      <w:r w:rsidR="00663A7F">
        <w:rPr>
          <w:rFonts w:cs="Arial"/>
        </w:rPr>
        <w:fldChar w:fldCharType="end"/>
      </w:r>
      <w:r w:rsidR="00C540AD" w:rsidRPr="00A80107">
        <w:rPr>
          <w:rFonts w:cs="Arial"/>
        </w:rPr>
        <w:t>)</w:t>
      </w:r>
      <w:r w:rsidRPr="00A80107">
        <w:rPr>
          <w:rFonts w:cs="Arial"/>
        </w:rPr>
        <w:t>.</w:t>
      </w:r>
    </w:p>
    <w:p w14:paraId="607C2E2C" w14:textId="77777777" w:rsidR="00E44F5A" w:rsidRPr="00A80107" w:rsidRDefault="00E44F5A" w:rsidP="00BB7C32">
      <w:pPr>
        <w:pStyle w:val="23"/>
        <w:rPr>
          <w:rFonts w:cs="Arial"/>
        </w:rPr>
      </w:pPr>
      <w:bookmarkStart w:id="1321" w:name="_Toc465759554"/>
      <w:bookmarkStart w:id="1322" w:name="_Toc448855361"/>
      <w:bookmarkStart w:id="1323" w:name="_Toc5960340"/>
      <w:bookmarkStart w:id="1324" w:name="_Toc11842120"/>
      <w:r w:rsidRPr="00A80107">
        <w:rPr>
          <w:rFonts w:cs="Arial"/>
        </w:rPr>
        <w:t>Вступительные экзамены</w:t>
      </w:r>
      <w:bookmarkEnd w:id="1319"/>
      <w:bookmarkEnd w:id="1320"/>
      <w:bookmarkEnd w:id="1321"/>
      <w:bookmarkEnd w:id="1322"/>
      <w:bookmarkEnd w:id="1323"/>
      <w:bookmarkEnd w:id="1324"/>
    </w:p>
    <w:p w14:paraId="17043DA1" w14:textId="1BCC014E" w:rsidR="00061472" w:rsidRPr="00A80107" w:rsidRDefault="00061472" w:rsidP="003A6D31">
      <w:pPr>
        <w:pStyle w:val="phnormal"/>
        <w:rPr>
          <w:rFonts w:cs="Arial"/>
        </w:rPr>
      </w:pPr>
      <w:r w:rsidRPr="00A80107">
        <w:rPr>
          <w:rFonts w:cs="Arial"/>
        </w:rPr>
        <w:t xml:space="preserve">Добавление вступительного экзамена в класс откройте окно «Настройки зачисления» через меню </w:t>
      </w:r>
      <w:r w:rsidR="00F83757" w:rsidRPr="00A80107">
        <w:rPr>
          <w:rFonts w:cs="Arial"/>
        </w:rPr>
        <w:t>«</w:t>
      </w:r>
      <w:r w:rsidRPr="00A80107">
        <w:rPr>
          <w:rFonts w:cs="Arial"/>
        </w:rPr>
        <w:t>Пуск/Зачисление/Настройки зачисления</w:t>
      </w:r>
      <w:r w:rsidR="00F83757" w:rsidRPr="00A80107">
        <w:rPr>
          <w:rFonts w:cs="Arial"/>
        </w:rPr>
        <w:t>»</w:t>
      </w:r>
      <w:r w:rsidRPr="00A80107">
        <w:rPr>
          <w:rFonts w:cs="Arial"/>
        </w:rPr>
        <w:t xml:space="preserve"> и перейдите на вкладку «Экзамены в классе» (</w:t>
      </w:r>
      <w:r w:rsidRPr="00A80107">
        <w:rPr>
          <w:rFonts w:cs="Arial"/>
        </w:rPr>
        <w:fldChar w:fldCharType="begin"/>
      </w:r>
      <w:r w:rsidRPr="00A80107">
        <w:rPr>
          <w:rFonts w:cs="Arial"/>
        </w:rPr>
        <w:instrText xml:space="preserve"> REF _Ref442260056 \h </w:instrText>
      </w:r>
      <w:r w:rsidR="0088633D" w:rsidRPr="00A80107">
        <w:rPr>
          <w:rFonts w:cs="Arial"/>
        </w:rPr>
        <w:instrText xml:space="preserve"> \* MERGEFORMAT </w:instrText>
      </w:r>
      <w:r w:rsidRPr="00A80107">
        <w:rPr>
          <w:rFonts w:cs="Arial"/>
        </w:rPr>
      </w:r>
      <w:r w:rsidRPr="00A80107">
        <w:rPr>
          <w:rFonts w:cs="Arial"/>
        </w:rPr>
        <w:fldChar w:fldCharType="separate"/>
      </w:r>
      <w:r w:rsidR="0093748A" w:rsidRPr="0093748A">
        <w:rPr>
          <w:rFonts w:cs="Arial"/>
        </w:rPr>
        <w:t>Рисунок 349</w:t>
      </w:r>
      <w:r w:rsidRPr="00A80107">
        <w:rPr>
          <w:rFonts w:cs="Arial"/>
        </w:rPr>
        <w:fldChar w:fldCharType="end"/>
      </w:r>
      <w:r w:rsidRPr="00A80107">
        <w:rPr>
          <w:rFonts w:cs="Arial"/>
        </w:rPr>
        <w:t>).</w:t>
      </w:r>
    </w:p>
    <w:p w14:paraId="18BD15B1" w14:textId="77777777" w:rsidR="00811011" w:rsidRPr="00A80107" w:rsidRDefault="00811011" w:rsidP="00811011">
      <w:pPr>
        <w:pStyle w:val="phnormal"/>
        <w:rPr>
          <w:rFonts w:cs="Arial"/>
        </w:rPr>
      </w:pPr>
      <w:r w:rsidRPr="00A80107">
        <w:rPr>
          <w:rFonts w:cs="Arial"/>
        </w:rPr>
        <w:t>Чтобы добавить экзамен на зачисление:</w:t>
      </w:r>
    </w:p>
    <w:p w14:paraId="28F5F6BA" w14:textId="31E3FDBF" w:rsidR="00811011" w:rsidRPr="00A80107" w:rsidRDefault="00CB58C5" w:rsidP="00E75906">
      <w:pPr>
        <w:pStyle w:val="phlistordereda"/>
        <w:numPr>
          <w:ilvl w:val="0"/>
          <w:numId w:val="70"/>
        </w:numPr>
      </w:pPr>
      <w:r>
        <w:t xml:space="preserve">нажмите </w:t>
      </w:r>
      <w:r w:rsidR="005A49B8" w:rsidRPr="00A80107">
        <w:t>кнопку</w:t>
      </w:r>
      <w:r w:rsidR="00811011" w:rsidRPr="00A80107">
        <w:t xml:space="preserve"> «Добавить»;</w:t>
      </w:r>
    </w:p>
    <w:p w14:paraId="7F0705B9" w14:textId="77777777" w:rsidR="00811011" w:rsidRPr="00A80107" w:rsidRDefault="00811011" w:rsidP="00E75906">
      <w:pPr>
        <w:pStyle w:val="phlistordereda"/>
      </w:pPr>
      <w:r w:rsidRPr="00A80107">
        <w:t>в открывшемся диалоговом окне заполните поля:</w:t>
      </w:r>
    </w:p>
    <w:p w14:paraId="4B738756" w14:textId="77777777" w:rsidR="00811011" w:rsidRPr="00A80107" w:rsidRDefault="00811011" w:rsidP="00BB0BB8">
      <w:pPr>
        <w:pStyle w:val="phlistitemized1"/>
      </w:pPr>
      <w:r w:rsidRPr="00A80107">
        <w:t>«Класс» – укажите класс из выпадающего списка;</w:t>
      </w:r>
    </w:p>
    <w:p w14:paraId="2A1BD545" w14:textId="77777777" w:rsidR="00811011" w:rsidRPr="00A80107" w:rsidRDefault="00811011" w:rsidP="00BB0BB8">
      <w:pPr>
        <w:pStyle w:val="phlistitemized1"/>
      </w:pPr>
      <w:r w:rsidRPr="00A80107">
        <w:t>«Предмет» – укажите предмет, по которому проводится экзамен;</w:t>
      </w:r>
    </w:p>
    <w:p w14:paraId="08D1888B" w14:textId="77777777" w:rsidR="00811011" w:rsidRPr="00A80107" w:rsidRDefault="00811011" w:rsidP="00BB0BB8">
      <w:pPr>
        <w:pStyle w:val="phlistitemized1"/>
      </w:pPr>
      <w:r w:rsidRPr="00A80107">
        <w:t>«Минимальный балл» – укажите минимальный балл для сдачи экзамена.</w:t>
      </w:r>
    </w:p>
    <w:p w14:paraId="696FF31E" w14:textId="1CB768C4" w:rsidR="00811011" w:rsidRPr="00A80107" w:rsidRDefault="00CB58C5" w:rsidP="00E75906">
      <w:pPr>
        <w:pStyle w:val="phlistordereda"/>
      </w:pPr>
      <w:r>
        <w:t xml:space="preserve">нажмите </w:t>
      </w:r>
      <w:r w:rsidR="005A49B8" w:rsidRPr="00A80107">
        <w:t>кнопку</w:t>
      </w:r>
      <w:r w:rsidR="00811011" w:rsidRPr="00A80107">
        <w:t xml:space="preserve"> «Ок».</w:t>
      </w:r>
    </w:p>
    <w:p w14:paraId="06CEAFB3" w14:textId="77777777" w:rsidR="00061472" w:rsidRPr="00A80107" w:rsidRDefault="00FA6269" w:rsidP="002B3354">
      <w:pPr>
        <w:pStyle w:val="phfigure"/>
        <w:rPr>
          <w:rFonts w:cs="Arial"/>
        </w:rPr>
      </w:pPr>
      <w:r w:rsidRPr="00A80107">
        <w:rPr>
          <w:rFonts w:cs="Arial"/>
          <w:noProof/>
        </w:rPr>
        <w:drawing>
          <wp:inline distT="0" distB="0" distL="0" distR="0" wp14:anchorId="48C1703F" wp14:editId="3FFBFB7A">
            <wp:extent cx="4171950" cy="3000375"/>
            <wp:effectExtent l="0" t="0" r="0" b="9525"/>
            <wp:docPr id="4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4171950" cy="3000375"/>
                    </a:xfrm>
                    <a:prstGeom prst="rect">
                      <a:avLst/>
                    </a:prstGeom>
                    <a:noFill/>
                    <a:ln>
                      <a:noFill/>
                    </a:ln>
                  </pic:spPr>
                </pic:pic>
              </a:graphicData>
            </a:graphic>
          </wp:inline>
        </w:drawing>
      </w:r>
    </w:p>
    <w:p w14:paraId="42372BC9" w14:textId="3D3ACE30" w:rsidR="00061472" w:rsidRPr="00A80107" w:rsidRDefault="00EA7C0D" w:rsidP="002B3354">
      <w:pPr>
        <w:pStyle w:val="phfiguretitle"/>
      </w:pPr>
      <w:bookmarkStart w:id="1325" w:name="_Ref442260056"/>
      <w:r>
        <w:t>Рисунок </w:t>
      </w:r>
      <w:r w:rsidR="000D2548">
        <w:fldChar w:fldCharType="begin"/>
      </w:r>
      <w:r w:rsidR="000D2548">
        <w:instrText xml:space="preserve"> SEQ Рисунок \* ARABIC </w:instrText>
      </w:r>
      <w:r w:rsidR="000D2548">
        <w:fldChar w:fldCharType="separate"/>
      </w:r>
      <w:r w:rsidR="0093748A">
        <w:rPr>
          <w:noProof/>
        </w:rPr>
        <w:t>349</w:t>
      </w:r>
      <w:r w:rsidR="000D2548">
        <w:rPr>
          <w:noProof/>
        </w:rPr>
        <w:fldChar w:fldCharType="end"/>
      </w:r>
      <w:bookmarkEnd w:id="1325"/>
      <w:r w:rsidR="00BF1C93" w:rsidRPr="00A80107">
        <w:t xml:space="preserve"> – </w:t>
      </w:r>
      <w:r w:rsidR="00061472" w:rsidRPr="00A80107">
        <w:t>Окно «Экзамен»</w:t>
      </w:r>
    </w:p>
    <w:p w14:paraId="59979BFA" w14:textId="7C5AD09E" w:rsidR="0030642B" w:rsidRPr="00A80107" w:rsidRDefault="00201276" w:rsidP="003A6D31">
      <w:pPr>
        <w:pStyle w:val="phnormal"/>
        <w:rPr>
          <w:rFonts w:cs="Arial"/>
        </w:rPr>
      </w:pPr>
      <w:r w:rsidRPr="00A80107">
        <w:rPr>
          <w:rFonts w:cs="Arial"/>
        </w:rPr>
        <w:t>П</w:t>
      </w:r>
      <w:r w:rsidR="0030642B" w:rsidRPr="00A80107">
        <w:rPr>
          <w:rFonts w:cs="Arial"/>
        </w:rPr>
        <w:t xml:space="preserve">ерейдите </w:t>
      </w:r>
      <w:r w:rsidR="00811011" w:rsidRPr="00A80107">
        <w:rPr>
          <w:rFonts w:cs="Arial"/>
        </w:rPr>
        <w:t xml:space="preserve">в пункт </w:t>
      </w:r>
      <w:r w:rsidR="0030642B" w:rsidRPr="00A80107">
        <w:rPr>
          <w:rFonts w:cs="Arial"/>
        </w:rPr>
        <w:t xml:space="preserve">меню </w:t>
      </w:r>
      <w:r w:rsidR="00F83757" w:rsidRPr="00A80107">
        <w:rPr>
          <w:rFonts w:cs="Arial"/>
        </w:rPr>
        <w:t>«</w:t>
      </w:r>
      <w:r w:rsidR="00061472" w:rsidRPr="00A80107">
        <w:rPr>
          <w:rFonts w:cs="Arial"/>
        </w:rPr>
        <w:t>Пуск/</w:t>
      </w:r>
      <w:r w:rsidR="0030642B" w:rsidRPr="00A80107">
        <w:rPr>
          <w:rFonts w:cs="Arial"/>
        </w:rPr>
        <w:t>Зачисление/Формирование расписания экзаменов</w:t>
      </w:r>
      <w:r w:rsidR="00F83757" w:rsidRPr="00A80107">
        <w:rPr>
          <w:rFonts w:cs="Arial"/>
        </w:rPr>
        <w:t>»</w:t>
      </w:r>
      <w:r w:rsidR="0030642B" w:rsidRPr="00A80107">
        <w:rPr>
          <w:rFonts w:cs="Arial"/>
        </w:rPr>
        <w:t>, откроется окно «Формирование расписания экзаменов» (</w:t>
      </w:r>
      <w:r w:rsidR="0030642B" w:rsidRPr="00A80107">
        <w:rPr>
          <w:rFonts w:cs="Arial"/>
        </w:rPr>
        <w:fldChar w:fldCharType="begin"/>
      </w:r>
      <w:r w:rsidR="0030642B" w:rsidRPr="00A80107">
        <w:rPr>
          <w:rFonts w:cs="Arial"/>
        </w:rPr>
        <w:instrText xml:space="preserve"> REF _Ref309230248 \h  \* MERGEFORMAT </w:instrText>
      </w:r>
      <w:r w:rsidR="0030642B" w:rsidRPr="00A80107">
        <w:rPr>
          <w:rFonts w:cs="Arial"/>
        </w:rPr>
      </w:r>
      <w:r w:rsidR="0030642B" w:rsidRPr="00A80107">
        <w:rPr>
          <w:rFonts w:cs="Arial"/>
        </w:rPr>
        <w:fldChar w:fldCharType="separate"/>
      </w:r>
      <w:r w:rsidR="0093748A" w:rsidRPr="0093748A">
        <w:rPr>
          <w:rFonts w:cs="Arial"/>
        </w:rPr>
        <w:t>Рисунок 350</w:t>
      </w:r>
      <w:r w:rsidR="0030642B" w:rsidRPr="00A80107">
        <w:rPr>
          <w:rFonts w:cs="Arial"/>
        </w:rPr>
        <w:fldChar w:fldCharType="end"/>
      </w:r>
      <w:r w:rsidR="0030642B" w:rsidRPr="00A80107">
        <w:rPr>
          <w:rFonts w:cs="Arial"/>
        </w:rPr>
        <w:t>).</w:t>
      </w:r>
    </w:p>
    <w:p w14:paraId="2847BD7C" w14:textId="77777777" w:rsidR="0030642B" w:rsidRPr="00A80107" w:rsidRDefault="00FA6269" w:rsidP="002B3354">
      <w:pPr>
        <w:pStyle w:val="phfigure"/>
        <w:rPr>
          <w:rFonts w:cs="Arial"/>
        </w:rPr>
      </w:pPr>
      <w:r w:rsidRPr="00A80107">
        <w:rPr>
          <w:rFonts w:cs="Arial"/>
          <w:noProof/>
        </w:rPr>
        <w:lastRenderedPageBreak/>
        <w:drawing>
          <wp:inline distT="0" distB="0" distL="0" distR="0" wp14:anchorId="40EB41F3" wp14:editId="1C4DDDD2">
            <wp:extent cx="4286250" cy="2219325"/>
            <wp:effectExtent l="0" t="0" r="0" b="9525"/>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286250" cy="2219325"/>
                    </a:xfrm>
                    <a:prstGeom prst="rect">
                      <a:avLst/>
                    </a:prstGeom>
                    <a:noFill/>
                    <a:ln>
                      <a:noFill/>
                    </a:ln>
                  </pic:spPr>
                </pic:pic>
              </a:graphicData>
            </a:graphic>
          </wp:inline>
        </w:drawing>
      </w:r>
    </w:p>
    <w:p w14:paraId="633CF498" w14:textId="306237CB" w:rsidR="0030642B" w:rsidRPr="00A80107" w:rsidRDefault="00EA7C0D" w:rsidP="002B3354">
      <w:pPr>
        <w:pStyle w:val="phfiguretitle"/>
      </w:pPr>
      <w:bookmarkStart w:id="1326" w:name="_Ref309230248"/>
      <w:r>
        <w:t>Рисунок </w:t>
      </w:r>
      <w:r w:rsidR="000D2548">
        <w:fldChar w:fldCharType="begin"/>
      </w:r>
      <w:r w:rsidR="000D2548">
        <w:instrText xml:space="preserve"> SEQ Рисунок \*</w:instrText>
      </w:r>
      <w:r w:rsidR="000D2548">
        <w:instrText xml:space="preserve"> ARABIC </w:instrText>
      </w:r>
      <w:r w:rsidR="000D2548">
        <w:fldChar w:fldCharType="separate"/>
      </w:r>
      <w:r w:rsidR="0093748A">
        <w:rPr>
          <w:noProof/>
        </w:rPr>
        <w:t>350</w:t>
      </w:r>
      <w:r w:rsidR="000D2548">
        <w:rPr>
          <w:noProof/>
        </w:rPr>
        <w:fldChar w:fldCharType="end"/>
      </w:r>
      <w:bookmarkEnd w:id="1326"/>
      <w:r w:rsidR="00BF1C93" w:rsidRPr="00A80107">
        <w:t xml:space="preserve"> – </w:t>
      </w:r>
      <w:r w:rsidR="0030642B" w:rsidRPr="00A80107">
        <w:t>Окно «Фор</w:t>
      </w:r>
      <w:r w:rsidR="00561E7D" w:rsidRPr="00A80107">
        <w:t>мирование расписания экзаменов»</w:t>
      </w:r>
    </w:p>
    <w:p w14:paraId="34804E0D" w14:textId="0DA10266" w:rsidR="0030642B" w:rsidRPr="00A80107" w:rsidRDefault="008B11EE" w:rsidP="003A6D31">
      <w:pPr>
        <w:pStyle w:val="phnormal"/>
        <w:rPr>
          <w:rFonts w:cs="Arial"/>
        </w:rPr>
      </w:pPr>
      <w:r w:rsidRPr="00A80107">
        <w:rPr>
          <w:rFonts w:cs="Arial"/>
        </w:rPr>
        <w:t>Ч</w:t>
      </w:r>
      <w:r w:rsidR="0030642B" w:rsidRPr="00A80107">
        <w:rPr>
          <w:rFonts w:cs="Arial"/>
        </w:rPr>
        <w:t>тобы сформировать расписание экзаменов</w:t>
      </w:r>
      <w:r w:rsidR="00644898" w:rsidRPr="00A80107">
        <w:rPr>
          <w:rFonts w:cs="Arial"/>
        </w:rPr>
        <w:t>,</w:t>
      </w:r>
      <w:r w:rsidR="0030642B" w:rsidRPr="00A80107">
        <w:rPr>
          <w:rFonts w:cs="Arial"/>
        </w:rPr>
        <w:t xml:space="preserve"> выберите класс</w:t>
      </w:r>
      <w:r w:rsidR="00061472" w:rsidRPr="00A80107">
        <w:rPr>
          <w:rFonts w:cs="Arial"/>
        </w:rPr>
        <w:t xml:space="preserve"> (1)</w:t>
      </w:r>
      <w:r w:rsidR="0030642B" w:rsidRPr="00A80107">
        <w:rPr>
          <w:rFonts w:cs="Arial"/>
        </w:rPr>
        <w:t xml:space="preserve"> из выпадающего списка и предмет (экзамен)</w:t>
      </w:r>
      <w:r w:rsidR="00061472" w:rsidRPr="00A80107">
        <w:rPr>
          <w:rFonts w:cs="Arial"/>
        </w:rPr>
        <w:t xml:space="preserve"> (2)</w:t>
      </w:r>
      <w:r w:rsidR="0030642B" w:rsidRPr="00A80107">
        <w:rPr>
          <w:rFonts w:cs="Arial"/>
        </w:rPr>
        <w:t>, который необходимо сдавать ребенку для поступления в этот класс (</w:t>
      </w:r>
      <w:r w:rsidR="00CB2006">
        <w:rPr>
          <w:rFonts w:cs="Arial"/>
        </w:rPr>
        <w:t>см. </w:t>
      </w:r>
      <w:r w:rsidR="0030642B" w:rsidRPr="00A80107">
        <w:rPr>
          <w:rFonts w:cs="Arial"/>
        </w:rPr>
        <w:fldChar w:fldCharType="begin"/>
      </w:r>
      <w:r w:rsidR="0030642B" w:rsidRPr="00A80107">
        <w:rPr>
          <w:rFonts w:cs="Arial"/>
        </w:rPr>
        <w:instrText xml:space="preserve"> REF _Ref309230248 \h  \* MERGEFORMAT </w:instrText>
      </w:r>
      <w:r w:rsidR="0030642B" w:rsidRPr="00A80107">
        <w:rPr>
          <w:rFonts w:cs="Arial"/>
        </w:rPr>
      </w:r>
      <w:r w:rsidR="0030642B" w:rsidRPr="00A80107">
        <w:rPr>
          <w:rFonts w:cs="Arial"/>
        </w:rPr>
        <w:fldChar w:fldCharType="separate"/>
      </w:r>
      <w:r w:rsidR="0093748A" w:rsidRPr="0093748A">
        <w:rPr>
          <w:rFonts w:cs="Arial"/>
        </w:rPr>
        <w:t>Рисунок 350</w:t>
      </w:r>
      <w:r w:rsidR="0030642B" w:rsidRPr="00A80107">
        <w:rPr>
          <w:rFonts w:cs="Arial"/>
        </w:rPr>
        <w:fldChar w:fldCharType="end"/>
      </w:r>
      <w:r w:rsidR="0030642B" w:rsidRPr="00A80107">
        <w:rPr>
          <w:rFonts w:cs="Arial"/>
        </w:rPr>
        <w:t>). После выбора класса в таблице появляется список детей, желающих поступить в данный класс. В каждой записи данной таблицы включите параметр</w:t>
      </w:r>
      <w:r w:rsidR="00061472" w:rsidRPr="00A80107">
        <w:rPr>
          <w:rFonts w:cs="Arial"/>
        </w:rPr>
        <w:t xml:space="preserve"> (3)</w:t>
      </w:r>
      <w:r w:rsidR="0030642B" w:rsidRPr="00A80107">
        <w:rPr>
          <w:rFonts w:cs="Arial"/>
        </w:rPr>
        <w:t xml:space="preserve"> у тех детей, которым необходимо сдать выбранный в списке «Предмет» экзамен</w:t>
      </w:r>
      <w:r w:rsidR="00061472" w:rsidRPr="00A80107">
        <w:rPr>
          <w:rFonts w:cs="Arial"/>
        </w:rPr>
        <w:t>а</w:t>
      </w:r>
      <w:r w:rsidR="0030642B" w:rsidRPr="00A80107">
        <w:rPr>
          <w:rFonts w:cs="Arial"/>
        </w:rPr>
        <w:t>.</w:t>
      </w:r>
    </w:p>
    <w:p w14:paraId="393F129A" w14:textId="77777777" w:rsidR="00BE37E8" w:rsidRPr="00A80107" w:rsidRDefault="00BE37E8" w:rsidP="00BB7C32">
      <w:pPr>
        <w:pStyle w:val="23"/>
        <w:rPr>
          <w:rFonts w:cs="Arial"/>
        </w:rPr>
      </w:pPr>
      <w:bookmarkStart w:id="1327" w:name="_Toc465759555"/>
      <w:bookmarkStart w:id="1328" w:name="_Toc448855362"/>
      <w:bookmarkStart w:id="1329" w:name="_Toc5960341"/>
      <w:bookmarkStart w:id="1330" w:name="_Toc11842121"/>
      <w:r w:rsidRPr="00A80107">
        <w:rPr>
          <w:rFonts w:cs="Arial"/>
        </w:rPr>
        <w:t>Расписание экзаменов</w:t>
      </w:r>
      <w:bookmarkEnd w:id="1327"/>
      <w:bookmarkEnd w:id="1328"/>
      <w:bookmarkEnd w:id="1329"/>
      <w:bookmarkEnd w:id="1330"/>
    </w:p>
    <w:p w14:paraId="43B97B88" w14:textId="48A8C731" w:rsidR="0030642B" w:rsidRPr="00A80107" w:rsidRDefault="0030642B" w:rsidP="003A6D31">
      <w:pPr>
        <w:pStyle w:val="phnormal"/>
        <w:rPr>
          <w:rFonts w:cs="Arial"/>
        </w:rPr>
      </w:pPr>
      <w:r w:rsidRPr="00A80107">
        <w:rPr>
          <w:rFonts w:cs="Arial"/>
        </w:rPr>
        <w:t xml:space="preserve">После формирования расписания экзаменов возможен его просмотр. Для этого </w:t>
      </w:r>
      <w:r w:rsidR="006A66C8" w:rsidRPr="00A80107">
        <w:rPr>
          <w:rFonts w:cs="Arial"/>
        </w:rPr>
        <w:t>перейдите</w:t>
      </w:r>
      <w:r w:rsidRPr="00A80107">
        <w:rPr>
          <w:rFonts w:cs="Arial"/>
        </w:rPr>
        <w:t xml:space="preserve"> </w:t>
      </w:r>
      <w:r w:rsidR="00F83757" w:rsidRPr="00A80107">
        <w:rPr>
          <w:rFonts w:cs="Arial"/>
        </w:rPr>
        <w:t>«</w:t>
      </w:r>
      <w:r w:rsidR="00061472" w:rsidRPr="00A80107">
        <w:rPr>
          <w:rFonts w:cs="Arial"/>
        </w:rPr>
        <w:t>Пуск/</w:t>
      </w:r>
      <w:r w:rsidRPr="00A80107">
        <w:rPr>
          <w:rFonts w:cs="Arial"/>
        </w:rPr>
        <w:t>Зачисление/Расписание</w:t>
      </w:r>
      <w:r w:rsidR="00F83757" w:rsidRPr="00A80107">
        <w:rPr>
          <w:rFonts w:cs="Arial"/>
        </w:rPr>
        <w:t>»</w:t>
      </w:r>
      <w:r w:rsidRPr="00A80107">
        <w:rPr>
          <w:rFonts w:cs="Arial"/>
        </w:rPr>
        <w:t>, откроется окно (</w:t>
      </w:r>
      <w:r w:rsidRPr="00A80107">
        <w:rPr>
          <w:rFonts w:cs="Arial"/>
        </w:rPr>
        <w:fldChar w:fldCharType="begin"/>
      </w:r>
      <w:r w:rsidRPr="00A80107">
        <w:rPr>
          <w:rFonts w:cs="Arial"/>
        </w:rPr>
        <w:instrText xml:space="preserve"> REF _Ref309230285 \h  \* MERGEFORMAT </w:instrText>
      </w:r>
      <w:r w:rsidRPr="00A80107">
        <w:rPr>
          <w:rFonts w:cs="Arial"/>
        </w:rPr>
      </w:r>
      <w:r w:rsidRPr="00A80107">
        <w:rPr>
          <w:rFonts w:cs="Arial"/>
        </w:rPr>
        <w:fldChar w:fldCharType="separate"/>
      </w:r>
      <w:r w:rsidR="0093748A" w:rsidRPr="0093748A">
        <w:rPr>
          <w:rFonts w:cs="Arial"/>
        </w:rPr>
        <w:t>Рисунок 351</w:t>
      </w:r>
      <w:r w:rsidRPr="00A80107">
        <w:rPr>
          <w:rFonts w:cs="Arial"/>
        </w:rPr>
        <w:fldChar w:fldCharType="end"/>
      </w:r>
      <w:r w:rsidRPr="00A80107">
        <w:rPr>
          <w:rFonts w:cs="Arial"/>
        </w:rPr>
        <w:t>). В данном окне существует возможность фильтра данных по предмету, классу, дат</w:t>
      </w:r>
      <w:r w:rsidR="00061472" w:rsidRPr="00A80107">
        <w:rPr>
          <w:rFonts w:cs="Arial"/>
        </w:rPr>
        <w:t>ам</w:t>
      </w:r>
      <w:r w:rsidRPr="00A80107">
        <w:rPr>
          <w:rFonts w:cs="Arial"/>
        </w:rPr>
        <w:t xml:space="preserve"> начала и окончания проведения экзаменов.</w:t>
      </w:r>
    </w:p>
    <w:p w14:paraId="3DC4E53A" w14:textId="77777777" w:rsidR="0030642B" w:rsidRPr="00A80107" w:rsidRDefault="00FA6269" w:rsidP="00425CBC">
      <w:pPr>
        <w:pStyle w:val="phfigure"/>
      </w:pPr>
      <w:r w:rsidRPr="00425CBC">
        <w:rPr>
          <w:noProof/>
        </w:rPr>
        <w:drawing>
          <wp:inline distT="0" distB="0" distL="0" distR="0" wp14:anchorId="72439342" wp14:editId="24F05467">
            <wp:extent cx="6030733" cy="3114675"/>
            <wp:effectExtent l="0" t="0" r="8255"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030733" cy="3114675"/>
                    </a:xfrm>
                    <a:prstGeom prst="rect">
                      <a:avLst/>
                    </a:prstGeom>
                    <a:noFill/>
                    <a:ln>
                      <a:noFill/>
                    </a:ln>
                  </pic:spPr>
                </pic:pic>
              </a:graphicData>
            </a:graphic>
          </wp:inline>
        </w:drawing>
      </w:r>
    </w:p>
    <w:p w14:paraId="459AAD39" w14:textId="21ED8A01" w:rsidR="0030642B" w:rsidRPr="00A80107" w:rsidRDefault="00EA7C0D" w:rsidP="002B3354">
      <w:pPr>
        <w:pStyle w:val="phfiguretitle"/>
      </w:pPr>
      <w:bookmarkStart w:id="1331" w:name="_Ref309230285"/>
      <w:r>
        <w:t>Рисунок </w:t>
      </w:r>
      <w:r w:rsidR="000D2548">
        <w:fldChar w:fldCharType="begin"/>
      </w:r>
      <w:r w:rsidR="000D2548">
        <w:instrText xml:space="preserve"> SEQ Рисунок \* ARABIC </w:instrText>
      </w:r>
      <w:r w:rsidR="000D2548">
        <w:fldChar w:fldCharType="separate"/>
      </w:r>
      <w:r w:rsidR="0093748A">
        <w:rPr>
          <w:noProof/>
        </w:rPr>
        <w:t>351</w:t>
      </w:r>
      <w:r w:rsidR="000D2548">
        <w:rPr>
          <w:noProof/>
        </w:rPr>
        <w:fldChar w:fldCharType="end"/>
      </w:r>
      <w:bookmarkEnd w:id="1331"/>
      <w:r w:rsidR="00BF1C93" w:rsidRPr="00A80107">
        <w:t xml:space="preserve"> – </w:t>
      </w:r>
      <w:r w:rsidR="0030642B" w:rsidRPr="00A80107">
        <w:t>Окно «Расписание</w:t>
      </w:r>
      <w:r w:rsidR="00061472" w:rsidRPr="00A80107">
        <w:t xml:space="preserve"> вступительных экзаменов</w:t>
      </w:r>
      <w:r w:rsidR="0030642B" w:rsidRPr="00A80107">
        <w:t>»</w:t>
      </w:r>
    </w:p>
    <w:p w14:paraId="59F444AA" w14:textId="77777777" w:rsidR="00D36083" w:rsidRPr="00A80107" w:rsidRDefault="002C5D23" w:rsidP="00BB7C32">
      <w:pPr>
        <w:pStyle w:val="23"/>
        <w:rPr>
          <w:rFonts w:cs="Arial"/>
        </w:rPr>
      </w:pPr>
      <w:bookmarkStart w:id="1332" w:name="_Toc5960342"/>
      <w:bookmarkStart w:id="1333" w:name="_Toc11842122"/>
      <w:r w:rsidRPr="00A80107">
        <w:rPr>
          <w:rFonts w:cs="Arial"/>
        </w:rPr>
        <w:lastRenderedPageBreak/>
        <w:t>Проставление результатов экзаменов</w:t>
      </w:r>
      <w:bookmarkEnd w:id="1332"/>
      <w:bookmarkEnd w:id="1333"/>
    </w:p>
    <w:p w14:paraId="0AFB0940" w14:textId="0DEE7A52" w:rsidR="0030642B" w:rsidRPr="00A80107" w:rsidRDefault="00201276" w:rsidP="003A6D31">
      <w:pPr>
        <w:pStyle w:val="phnormal"/>
        <w:rPr>
          <w:rFonts w:cs="Arial"/>
        </w:rPr>
      </w:pPr>
      <w:bookmarkStart w:id="1334" w:name="_Ref309285433"/>
      <w:bookmarkStart w:id="1335" w:name="_Ref309285453"/>
      <w:bookmarkStart w:id="1336" w:name="_Ref339554836"/>
      <w:bookmarkStart w:id="1337" w:name="_Ref339554842"/>
      <w:r w:rsidRPr="00A80107">
        <w:rPr>
          <w:rFonts w:cs="Arial"/>
        </w:rPr>
        <w:t>Перейдите в</w:t>
      </w:r>
      <w:r w:rsidR="00C279D0" w:rsidRPr="00A80107">
        <w:rPr>
          <w:rFonts w:cs="Arial"/>
        </w:rPr>
        <w:t xml:space="preserve"> пункт</w:t>
      </w:r>
      <w:r w:rsidR="0030642B" w:rsidRPr="00A80107">
        <w:rPr>
          <w:rFonts w:cs="Arial"/>
        </w:rPr>
        <w:t xml:space="preserve"> меню </w:t>
      </w:r>
      <w:r w:rsidR="00F83757" w:rsidRPr="00A80107">
        <w:rPr>
          <w:rFonts w:cs="Arial"/>
        </w:rPr>
        <w:t>«</w:t>
      </w:r>
      <w:r w:rsidR="002C5D23" w:rsidRPr="00A80107">
        <w:rPr>
          <w:rFonts w:cs="Arial"/>
        </w:rPr>
        <w:t>Пуск/Зачисление/Результаты</w:t>
      </w:r>
      <w:r w:rsidR="00F83757" w:rsidRPr="00A80107">
        <w:rPr>
          <w:rFonts w:cs="Arial"/>
        </w:rPr>
        <w:t>»</w:t>
      </w:r>
      <w:r w:rsidR="002C5D23" w:rsidRPr="00A80107">
        <w:rPr>
          <w:rFonts w:cs="Arial"/>
        </w:rPr>
        <w:t>. Откроется окно «Результаты экзаменов» (</w:t>
      </w:r>
      <w:r w:rsidR="002C5D23" w:rsidRPr="00A80107">
        <w:rPr>
          <w:rFonts w:cs="Arial"/>
        </w:rPr>
        <w:fldChar w:fldCharType="begin"/>
      </w:r>
      <w:r w:rsidR="002C5D23" w:rsidRPr="00A80107">
        <w:rPr>
          <w:rFonts w:cs="Arial"/>
        </w:rPr>
        <w:instrText xml:space="preserve"> REF _Ref309230329 \h  \* MERGEFORMAT </w:instrText>
      </w:r>
      <w:r w:rsidR="002C5D23" w:rsidRPr="00A80107">
        <w:rPr>
          <w:rFonts w:cs="Arial"/>
        </w:rPr>
      </w:r>
      <w:r w:rsidR="002C5D23" w:rsidRPr="00A80107">
        <w:rPr>
          <w:rFonts w:cs="Arial"/>
        </w:rPr>
        <w:fldChar w:fldCharType="separate"/>
      </w:r>
      <w:r w:rsidR="0093748A" w:rsidRPr="0093748A">
        <w:rPr>
          <w:rFonts w:cs="Arial"/>
        </w:rPr>
        <w:t>Рисунок 352</w:t>
      </w:r>
      <w:r w:rsidR="002C5D23" w:rsidRPr="00A80107">
        <w:rPr>
          <w:rFonts w:cs="Arial"/>
        </w:rPr>
        <w:fldChar w:fldCharType="end"/>
      </w:r>
      <w:r w:rsidR="002C5D23" w:rsidRPr="00A80107">
        <w:rPr>
          <w:rFonts w:cs="Arial"/>
        </w:rPr>
        <w:t>).</w:t>
      </w:r>
    </w:p>
    <w:p w14:paraId="5B9E8768" w14:textId="77777777" w:rsidR="0030642B" w:rsidRPr="00A80107" w:rsidRDefault="00FA6269" w:rsidP="002B3354">
      <w:pPr>
        <w:pStyle w:val="phfigure"/>
        <w:rPr>
          <w:rFonts w:cs="Arial"/>
        </w:rPr>
      </w:pPr>
      <w:r w:rsidRPr="00A80107">
        <w:rPr>
          <w:rFonts w:cs="Arial"/>
          <w:noProof/>
        </w:rPr>
        <w:drawing>
          <wp:inline distT="0" distB="0" distL="0" distR="0" wp14:anchorId="1E2E4857" wp14:editId="709A05D2">
            <wp:extent cx="5715000" cy="2857500"/>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6BBD9298" w14:textId="14AAA220" w:rsidR="0030642B" w:rsidRPr="00A80107" w:rsidRDefault="00EA7C0D" w:rsidP="002B3354">
      <w:pPr>
        <w:pStyle w:val="phfiguretitle"/>
      </w:pPr>
      <w:bookmarkStart w:id="1338" w:name="_Ref309230329"/>
      <w:r>
        <w:t>Рисунок </w:t>
      </w:r>
      <w:r w:rsidR="000D2548">
        <w:fldChar w:fldCharType="begin"/>
      </w:r>
      <w:r w:rsidR="000D2548">
        <w:instrText xml:space="preserve"> SEQ Рисунок \* ARABIC </w:instrText>
      </w:r>
      <w:r w:rsidR="000D2548">
        <w:fldChar w:fldCharType="separate"/>
      </w:r>
      <w:r w:rsidR="0093748A">
        <w:rPr>
          <w:noProof/>
        </w:rPr>
        <w:t>352</w:t>
      </w:r>
      <w:r w:rsidR="000D2548">
        <w:rPr>
          <w:noProof/>
        </w:rPr>
        <w:fldChar w:fldCharType="end"/>
      </w:r>
      <w:bookmarkEnd w:id="1338"/>
      <w:r w:rsidR="00BF1C93" w:rsidRPr="00A80107">
        <w:t xml:space="preserve"> – </w:t>
      </w:r>
      <w:r w:rsidR="00561E7D" w:rsidRPr="00A80107">
        <w:t>Окно «Результаты экзаменов»</w:t>
      </w:r>
    </w:p>
    <w:p w14:paraId="62ADCE0C" w14:textId="77777777" w:rsidR="0030642B" w:rsidRPr="00A80107" w:rsidRDefault="008B11EE" w:rsidP="003A6D31">
      <w:pPr>
        <w:pStyle w:val="phnormal"/>
        <w:rPr>
          <w:rFonts w:cs="Arial"/>
        </w:rPr>
      </w:pPr>
      <w:r w:rsidRPr="00A80107">
        <w:rPr>
          <w:rFonts w:cs="Arial"/>
        </w:rPr>
        <w:t>Ч</w:t>
      </w:r>
      <w:r w:rsidR="0030642B" w:rsidRPr="00A80107">
        <w:rPr>
          <w:rFonts w:cs="Arial"/>
        </w:rPr>
        <w:t>тобы проставить результаты</w:t>
      </w:r>
      <w:r w:rsidR="00624977" w:rsidRPr="00A80107">
        <w:rPr>
          <w:rFonts w:cs="Arial"/>
        </w:rPr>
        <w:t>,</w:t>
      </w:r>
      <w:r w:rsidR="0030642B" w:rsidRPr="00A80107">
        <w:rPr>
          <w:rFonts w:cs="Arial"/>
        </w:rPr>
        <w:t xml:space="preserve"> выберите параллель и предмет из соответствующих выпадающих списков. Затем в таблице дважды нажмите по ячейке на пересечении строки с «ФИО» и столбца «Балл» и вводом с клавиатуры внесите балл, полученный ребенком на выбранном экзамене в выбранный класс.</w:t>
      </w:r>
    </w:p>
    <w:p w14:paraId="40C693E0" w14:textId="74E5AA77" w:rsidR="0030642B" w:rsidRPr="00A80107" w:rsidRDefault="0030642B" w:rsidP="003A6D31">
      <w:pPr>
        <w:pStyle w:val="phnormal"/>
        <w:rPr>
          <w:rFonts w:cs="Arial"/>
        </w:rPr>
      </w:pPr>
      <w:r w:rsidRPr="00A80107">
        <w:rPr>
          <w:rFonts w:cs="Arial"/>
        </w:rPr>
        <w:t>Для окончательного зачисления (</w:t>
      </w:r>
      <w:r w:rsidR="000E6CCC" w:rsidRPr="00A80107">
        <w:rPr>
          <w:rFonts w:cs="Arial"/>
        </w:rPr>
        <w:t>или</w:t>
      </w:r>
      <w:r w:rsidRPr="00A80107">
        <w:rPr>
          <w:rFonts w:cs="Arial"/>
        </w:rPr>
        <w:t xml:space="preserve"> отказа для зачисления) ребенка в параллель, обратитесь к форме «Распределение заявлений на зачисление» (</w:t>
      </w:r>
      <w:r w:rsidR="00CB2006">
        <w:rPr>
          <w:rFonts w:cs="Arial"/>
        </w:rPr>
        <w:t>см. </w:t>
      </w:r>
      <w:r w:rsidRPr="00A80107">
        <w:rPr>
          <w:rFonts w:cs="Arial"/>
        </w:rPr>
        <w:fldChar w:fldCharType="begin"/>
      </w:r>
      <w:r w:rsidRPr="00A80107">
        <w:rPr>
          <w:rFonts w:cs="Arial"/>
        </w:rPr>
        <w:instrText xml:space="preserve"> REF _Ref309229998 \h  \* MERGEFORMAT </w:instrText>
      </w:r>
      <w:r w:rsidRPr="00A80107">
        <w:rPr>
          <w:rFonts w:cs="Arial"/>
        </w:rPr>
      </w:r>
      <w:r w:rsidRPr="00A80107">
        <w:rPr>
          <w:rFonts w:cs="Arial"/>
        </w:rPr>
        <w:fldChar w:fldCharType="separate"/>
      </w:r>
      <w:r w:rsidR="0093748A" w:rsidRPr="0093748A">
        <w:rPr>
          <w:rFonts w:cs="Arial"/>
        </w:rPr>
        <w:t>Рисунок 345</w:t>
      </w:r>
      <w:r w:rsidRPr="00A80107">
        <w:rPr>
          <w:rFonts w:cs="Arial"/>
        </w:rPr>
        <w:fldChar w:fldCharType="end"/>
      </w:r>
      <w:r w:rsidRPr="00A80107">
        <w:rPr>
          <w:rFonts w:cs="Arial"/>
        </w:rPr>
        <w:t>).</w:t>
      </w:r>
    </w:p>
    <w:p w14:paraId="1D23D956" w14:textId="37B5ADFB" w:rsidR="003C14AF" w:rsidRPr="00A80107" w:rsidRDefault="003C14AF" w:rsidP="0042424A">
      <w:pPr>
        <w:pStyle w:val="16"/>
        <w:rPr>
          <w:rFonts w:cs="Arial"/>
        </w:rPr>
      </w:pPr>
      <w:bookmarkStart w:id="1339" w:name="_Ref452561057"/>
      <w:bookmarkStart w:id="1340" w:name="_Toc465759557"/>
      <w:bookmarkStart w:id="1341" w:name="_Toc448855376"/>
      <w:bookmarkStart w:id="1342" w:name="_Ref451516202"/>
      <w:bookmarkStart w:id="1343" w:name="_Toc5960343"/>
      <w:bookmarkStart w:id="1344" w:name="_Toc11842123"/>
      <w:r w:rsidRPr="00A80107">
        <w:rPr>
          <w:rFonts w:cs="Arial"/>
        </w:rPr>
        <w:lastRenderedPageBreak/>
        <w:t>Экзамены ЕГЭ</w:t>
      </w:r>
      <w:r w:rsidR="00593999" w:rsidRPr="00A80107">
        <w:rPr>
          <w:rFonts w:cs="Arial"/>
        </w:rPr>
        <w:t>,</w:t>
      </w:r>
      <w:r w:rsidRPr="00A80107">
        <w:rPr>
          <w:rFonts w:cs="Arial"/>
        </w:rPr>
        <w:t xml:space="preserve"> </w:t>
      </w:r>
      <w:bookmarkEnd w:id="1334"/>
      <w:bookmarkEnd w:id="1335"/>
      <w:bookmarkEnd w:id="1336"/>
      <w:bookmarkEnd w:id="1337"/>
      <w:r w:rsidR="00D36083" w:rsidRPr="00A80107">
        <w:rPr>
          <w:rFonts w:cs="Arial"/>
        </w:rPr>
        <w:t>ОГЭ</w:t>
      </w:r>
      <w:bookmarkEnd w:id="1339"/>
      <w:bookmarkEnd w:id="1340"/>
      <w:r w:rsidR="00593999" w:rsidRPr="00A80107">
        <w:rPr>
          <w:rFonts w:cs="Arial"/>
        </w:rPr>
        <w:t xml:space="preserve"> и </w:t>
      </w:r>
      <w:r w:rsidR="00C97CB7" w:rsidRPr="00A80107">
        <w:rPr>
          <w:rFonts w:cs="Arial"/>
        </w:rPr>
        <w:t>ГВЭ</w:t>
      </w:r>
      <w:bookmarkEnd w:id="1341"/>
      <w:bookmarkEnd w:id="1342"/>
      <w:bookmarkEnd w:id="1343"/>
      <w:bookmarkEnd w:id="1344"/>
    </w:p>
    <w:p w14:paraId="03556D5F" w14:textId="77777777" w:rsidR="00593999" w:rsidRPr="00A80107" w:rsidRDefault="00593999" w:rsidP="00593999">
      <w:pPr>
        <w:pStyle w:val="23"/>
        <w:rPr>
          <w:rFonts w:cs="Arial"/>
        </w:rPr>
      </w:pPr>
      <w:bookmarkStart w:id="1345" w:name="_Toc448855377"/>
      <w:bookmarkStart w:id="1346" w:name="_Toc5960344"/>
      <w:bookmarkStart w:id="1347" w:name="_Toc11842124"/>
      <w:r w:rsidRPr="00A80107">
        <w:rPr>
          <w:rFonts w:cs="Arial"/>
        </w:rPr>
        <w:t>Работа с ЕГЭ и ОГЭ на примере ЕГЭ</w:t>
      </w:r>
      <w:bookmarkEnd w:id="1345"/>
      <w:bookmarkEnd w:id="1346"/>
      <w:bookmarkEnd w:id="1347"/>
    </w:p>
    <w:p w14:paraId="7F5180AB" w14:textId="77777777" w:rsidR="00B51FAC" w:rsidRPr="00A80107" w:rsidRDefault="0030642B" w:rsidP="003A6D31">
      <w:pPr>
        <w:pStyle w:val="phnormal"/>
        <w:rPr>
          <w:rFonts w:cs="Arial"/>
        </w:rPr>
      </w:pPr>
      <w:r w:rsidRPr="00A80107">
        <w:rPr>
          <w:rFonts w:cs="Arial"/>
        </w:rPr>
        <w:t>В Системе настроены функции по работе с экзаменами</w:t>
      </w:r>
      <w:r w:rsidR="00C6749C" w:rsidRPr="00A80107">
        <w:rPr>
          <w:rFonts w:cs="Arial"/>
        </w:rPr>
        <w:t xml:space="preserve"> </w:t>
      </w:r>
      <w:r w:rsidR="00B51FAC" w:rsidRPr="00A80107">
        <w:rPr>
          <w:rFonts w:cs="Arial"/>
        </w:rPr>
        <w:t>ЕГЭ и ОГЭ:</w:t>
      </w:r>
    </w:p>
    <w:p w14:paraId="74C211F0" w14:textId="77777777" w:rsidR="0030642B" w:rsidRPr="00A80107" w:rsidRDefault="0030642B" w:rsidP="00BB0BB8">
      <w:pPr>
        <w:pStyle w:val="phlistitemized1"/>
      </w:pPr>
      <w:r w:rsidRPr="00A80107">
        <w:t>информация об экзамене;</w:t>
      </w:r>
    </w:p>
    <w:p w14:paraId="543711A8" w14:textId="77777777" w:rsidR="0030642B" w:rsidRPr="00A80107" w:rsidRDefault="0030642B" w:rsidP="00BB0BB8">
      <w:pPr>
        <w:pStyle w:val="phlistitemized1"/>
      </w:pPr>
      <w:r w:rsidRPr="00A80107">
        <w:t>ведение дат проведения экзаменов;</w:t>
      </w:r>
    </w:p>
    <w:p w14:paraId="5FAD4268" w14:textId="77777777" w:rsidR="0030642B" w:rsidRPr="00A80107" w:rsidRDefault="0030642B" w:rsidP="00BB0BB8">
      <w:pPr>
        <w:pStyle w:val="phlistitemized1"/>
      </w:pPr>
      <w:r w:rsidRPr="00A80107">
        <w:t>формирование расписания экзаменов;</w:t>
      </w:r>
    </w:p>
    <w:p w14:paraId="14D96A99" w14:textId="77777777" w:rsidR="0030642B" w:rsidRPr="00A80107" w:rsidRDefault="0030642B" w:rsidP="00BB0BB8">
      <w:pPr>
        <w:pStyle w:val="phlistitemized1"/>
      </w:pPr>
      <w:r w:rsidRPr="00A80107">
        <w:t>просмотр расписания экзаменов;</w:t>
      </w:r>
    </w:p>
    <w:p w14:paraId="73DB28C0" w14:textId="77777777" w:rsidR="0030642B" w:rsidRPr="00A80107" w:rsidRDefault="0030642B" w:rsidP="00BB0BB8">
      <w:pPr>
        <w:pStyle w:val="phlistitemized1"/>
      </w:pPr>
      <w:r w:rsidRPr="00A80107">
        <w:t>загрузка результатов экзаменов;</w:t>
      </w:r>
    </w:p>
    <w:p w14:paraId="39B73E4B" w14:textId="77777777" w:rsidR="0030642B" w:rsidRPr="00A80107" w:rsidRDefault="0030642B" w:rsidP="00BB0BB8">
      <w:pPr>
        <w:pStyle w:val="phlistitemized1"/>
      </w:pPr>
      <w:r w:rsidRPr="00A80107">
        <w:t>просмотр результатов экзаменов.</w:t>
      </w:r>
    </w:p>
    <w:p w14:paraId="45DD967E" w14:textId="77777777" w:rsidR="0030642B" w:rsidRPr="00A80107" w:rsidRDefault="0030642B" w:rsidP="003A6D31">
      <w:pPr>
        <w:pStyle w:val="phnormal"/>
        <w:rPr>
          <w:rFonts w:cs="Arial"/>
        </w:rPr>
      </w:pPr>
      <w:r w:rsidRPr="00233A3A">
        <w:t>Функционал</w:t>
      </w:r>
      <w:r w:rsidRPr="00A80107">
        <w:rPr>
          <w:rFonts w:cs="Arial"/>
        </w:rPr>
        <w:t xml:space="preserve"> по работе с ЕГЭ аналогичен функционалу по работе с ОГЭ. </w:t>
      </w:r>
      <w:r w:rsidR="008C66C8" w:rsidRPr="00A80107">
        <w:rPr>
          <w:rFonts w:cs="Arial"/>
        </w:rPr>
        <w:t>Ниже</w:t>
      </w:r>
      <w:r w:rsidRPr="00A80107">
        <w:rPr>
          <w:rFonts w:cs="Arial"/>
        </w:rPr>
        <w:t xml:space="preserve"> рассмотрен функционал экзаменов на примере ЕГЭ.</w:t>
      </w:r>
    </w:p>
    <w:p w14:paraId="60E3320B" w14:textId="77777777" w:rsidR="00CA596A" w:rsidRPr="00A80107" w:rsidRDefault="00CA596A" w:rsidP="00855515">
      <w:pPr>
        <w:pStyle w:val="31"/>
        <w:rPr>
          <w:rFonts w:cs="Arial"/>
        </w:rPr>
      </w:pPr>
      <w:bookmarkStart w:id="1348" w:name="_Toc465759558"/>
      <w:bookmarkStart w:id="1349" w:name="_Toc448855378"/>
      <w:bookmarkStart w:id="1350" w:name="_Ref4416609"/>
      <w:bookmarkStart w:id="1351" w:name="_Toc5960345"/>
      <w:bookmarkStart w:id="1352" w:name="_Toc11842125"/>
      <w:r w:rsidRPr="00A80107">
        <w:rPr>
          <w:rFonts w:cs="Arial"/>
        </w:rPr>
        <w:t>Информация об экзаменах</w:t>
      </w:r>
      <w:bookmarkEnd w:id="1348"/>
      <w:bookmarkEnd w:id="1349"/>
      <w:bookmarkEnd w:id="1350"/>
      <w:bookmarkEnd w:id="1351"/>
      <w:bookmarkEnd w:id="1352"/>
    </w:p>
    <w:p w14:paraId="0703BAC6" w14:textId="77777777" w:rsidR="008F5403" w:rsidRPr="00A80107" w:rsidRDefault="008F5403" w:rsidP="003A6D31">
      <w:pPr>
        <w:pStyle w:val="phnormal"/>
        <w:rPr>
          <w:rFonts w:cs="Arial"/>
        </w:rPr>
      </w:pPr>
      <w:r w:rsidRPr="00A80107">
        <w:rPr>
          <w:rFonts w:cs="Arial"/>
        </w:rPr>
        <w:t>Вся актуальная информация об экзаменах</w:t>
      </w:r>
      <w:r w:rsidR="00017401" w:rsidRPr="00A80107">
        <w:rPr>
          <w:rFonts w:cs="Arial"/>
        </w:rPr>
        <w:t>, доступная каждому пользователю Системы</w:t>
      </w:r>
      <w:r w:rsidR="002C5D23" w:rsidRPr="00A80107">
        <w:rPr>
          <w:rFonts w:cs="Arial"/>
        </w:rPr>
        <w:t>.</w:t>
      </w:r>
      <w:r w:rsidR="00F56C14" w:rsidRPr="00A80107">
        <w:rPr>
          <w:rFonts w:cs="Arial"/>
        </w:rPr>
        <w:t xml:space="preserve"> </w:t>
      </w:r>
    </w:p>
    <w:p w14:paraId="3520EB30" w14:textId="2FEEAB08" w:rsidR="008F5403" w:rsidRPr="00A80107" w:rsidRDefault="002C5D23" w:rsidP="003A6D31">
      <w:pPr>
        <w:pStyle w:val="phnormal"/>
        <w:rPr>
          <w:rFonts w:cs="Arial"/>
        </w:rPr>
      </w:pPr>
      <w:r w:rsidRPr="00A80107">
        <w:rPr>
          <w:rFonts w:cs="Arial"/>
        </w:rPr>
        <w:t>П</w:t>
      </w:r>
      <w:r w:rsidR="0096695D" w:rsidRPr="00A80107">
        <w:rPr>
          <w:rFonts w:cs="Arial"/>
        </w:rPr>
        <w:t>ерейдите</w:t>
      </w:r>
      <w:r w:rsidR="00F56C14" w:rsidRPr="00A80107">
        <w:rPr>
          <w:rFonts w:cs="Arial"/>
        </w:rPr>
        <w:t xml:space="preserve"> в пункт</w:t>
      </w:r>
      <w:r w:rsidR="001D002F" w:rsidRPr="00A80107">
        <w:rPr>
          <w:rFonts w:cs="Arial"/>
        </w:rPr>
        <w:t xml:space="preserve"> меню </w:t>
      </w:r>
      <w:r w:rsidR="00F83757" w:rsidRPr="00A80107">
        <w:rPr>
          <w:rFonts w:cs="Arial"/>
        </w:rPr>
        <w:t>«</w:t>
      </w:r>
      <w:r w:rsidR="0030642B" w:rsidRPr="00A80107">
        <w:rPr>
          <w:rFonts w:cs="Arial"/>
        </w:rPr>
        <w:t>Пуск/</w:t>
      </w:r>
      <w:r w:rsidR="008F5403" w:rsidRPr="00A80107">
        <w:rPr>
          <w:rFonts w:cs="Arial"/>
        </w:rPr>
        <w:t>Эк</w:t>
      </w:r>
      <w:r w:rsidR="0030642B" w:rsidRPr="00A80107">
        <w:rPr>
          <w:rFonts w:cs="Arial"/>
        </w:rPr>
        <w:t>замены/ЕГЭ/</w:t>
      </w:r>
      <w:r w:rsidR="001D002F" w:rsidRPr="00A80107">
        <w:rPr>
          <w:rFonts w:cs="Arial"/>
        </w:rPr>
        <w:t>Информация о ЕГЭ</w:t>
      </w:r>
      <w:r w:rsidR="00F83757" w:rsidRPr="00A80107">
        <w:rPr>
          <w:rFonts w:cs="Arial"/>
        </w:rPr>
        <w:t>»</w:t>
      </w:r>
      <w:r w:rsidRPr="00A80107">
        <w:rPr>
          <w:rFonts w:cs="Arial"/>
        </w:rPr>
        <w:t>, откроется окно «Информац</w:t>
      </w:r>
      <w:proofErr w:type="gramStart"/>
      <w:r w:rsidRPr="00A80107">
        <w:rPr>
          <w:rFonts w:cs="Arial"/>
        </w:rPr>
        <w:t>ии о Е</w:t>
      </w:r>
      <w:proofErr w:type="gramEnd"/>
      <w:r w:rsidRPr="00A80107">
        <w:rPr>
          <w:rFonts w:cs="Arial"/>
        </w:rPr>
        <w:t>ГЭ» (</w:t>
      </w:r>
      <w:r w:rsidRPr="00A80107">
        <w:rPr>
          <w:rFonts w:cs="Arial"/>
        </w:rPr>
        <w:fldChar w:fldCharType="begin"/>
      </w:r>
      <w:r w:rsidRPr="00A80107">
        <w:rPr>
          <w:rFonts w:cs="Arial"/>
        </w:rPr>
        <w:instrText xml:space="preserve"> REF _Ref309230660 \h  \* MERGEFORMAT </w:instrText>
      </w:r>
      <w:r w:rsidRPr="00A80107">
        <w:rPr>
          <w:rFonts w:cs="Arial"/>
        </w:rPr>
      </w:r>
      <w:r w:rsidRPr="00A80107">
        <w:rPr>
          <w:rFonts w:cs="Arial"/>
        </w:rPr>
        <w:fldChar w:fldCharType="separate"/>
      </w:r>
      <w:r w:rsidR="0093748A" w:rsidRPr="0093748A">
        <w:rPr>
          <w:rFonts w:cs="Arial"/>
        </w:rPr>
        <w:t>Рисунок 353</w:t>
      </w:r>
      <w:r w:rsidRPr="00A80107">
        <w:rPr>
          <w:rFonts w:cs="Arial"/>
        </w:rPr>
        <w:fldChar w:fldCharType="end"/>
      </w:r>
      <w:r w:rsidRPr="00A80107">
        <w:rPr>
          <w:rFonts w:cs="Arial"/>
        </w:rPr>
        <w:t>).</w:t>
      </w:r>
    </w:p>
    <w:p w14:paraId="4AEB5F30" w14:textId="2533E103" w:rsidR="003C14AF" w:rsidRPr="00A80107" w:rsidRDefault="0003227B" w:rsidP="002B3354">
      <w:pPr>
        <w:pStyle w:val="phfigure"/>
        <w:rPr>
          <w:rFonts w:cs="Arial"/>
        </w:rPr>
      </w:pPr>
      <w:r>
        <w:rPr>
          <w:noProof/>
        </w:rPr>
        <w:drawing>
          <wp:inline distT="0" distB="0" distL="0" distR="0" wp14:anchorId="0C4A0ACB" wp14:editId="5F8CBDFB">
            <wp:extent cx="5715000" cy="3800475"/>
            <wp:effectExtent l="0" t="0" r="0" b="952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a:stretch>
                      <a:fillRect/>
                    </a:stretch>
                  </pic:blipFill>
                  <pic:spPr>
                    <a:xfrm>
                      <a:off x="0" y="0"/>
                      <a:ext cx="5715000" cy="3800475"/>
                    </a:xfrm>
                    <a:prstGeom prst="rect">
                      <a:avLst/>
                    </a:prstGeom>
                  </pic:spPr>
                </pic:pic>
              </a:graphicData>
            </a:graphic>
          </wp:inline>
        </w:drawing>
      </w:r>
    </w:p>
    <w:p w14:paraId="42AF8A9B" w14:textId="68BAC74A" w:rsidR="003C14AF" w:rsidRPr="00A80107" w:rsidRDefault="00EA7C0D" w:rsidP="002B3354">
      <w:pPr>
        <w:pStyle w:val="phfiguretitle"/>
      </w:pPr>
      <w:bookmarkStart w:id="1353" w:name="_Ref309230660"/>
      <w:r>
        <w:t>Рисунок </w:t>
      </w:r>
      <w:r w:rsidR="000D2548">
        <w:fldChar w:fldCharType="begin"/>
      </w:r>
      <w:r w:rsidR="000D2548">
        <w:instrText xml:space="preserve"> SEQ Рисунок \* ARABIC </w:instrText>
      </w:r>
      <w:r w:rsidR="000D2548">
        <w:fldChar w:fldCharType="separate"/>
      </w:r>
      <w:r w:rsidR="0093748A">
        <w:rPr>
          <w:noProof/>
        </w:rPr>
        <w:t>353</w:t>
      </w:r>
      <w:r w:rsidR="000D2548">
        <w:rPr>
          <w:noProof/>
        </w:rPr>
        <w:fldChar w:fldCharType="end"/>
      </w:r>
      <w:bookmarkEnd w:id="1353"/>
      <w:r w:rsidR="00561E7D" w:rsidRPr="00A80107">
        <w:t xml:space="preserve"> </w:t>
      </w:r>
      <w:r w:rsidR="002D5481" w:rsidRPr="00A80107">
        <w:t>–</w:t>
      </w:r>
      <w:r w:rsidR="00561E7D" w:rsidRPr="00A80107">
        <w:t xml:space="preserve"> Окно «Информация о ЕГЭ»</w:t>
      </w:r>
    </w:p>
    <w:p w14:paraId="636531CD" w14:textId="15048C4E" w:rsidR="00C62C3C" w:rsidRPr="00A80107" w:rsidRDefault="0003227B" w:rsidP="00C62C3C">
      <w:pPr>
        <w:pStyle w:val="phnormal"/>
        <w:rPr>
          <w:rFonts w:cs="Arial"/>
        </w:rPr>
      </w:pPr>
      <w:bookmarkStart w:id="1354" w:name="_Toc295203043"/>
      <w:bookmarkStart w:id="1355" w:name="_Toc306019643"/>
      <w:bookmarkStart w:id="1356" w:name="_Toc465759559"/>
      <w:bookmarkStart w:id="1357" w:name="_Toc448855379"/>
      <w:r>
        <w:rPr>
          <w:rFonts w:cs="Arial"/>
        </w:rPr>
        <w:lastRenderedPageBreak/>
        <w:t>Чтобы добавить блок информац</w:t>
      </w:r>
      <w:proofErr w:type="gramStart"/>
      <w:r>
        <w:rPr>
          <w:rFonts w:cs="Arial"/>
        </w:rPr>
        <w:t>ии о Е</w:t>
      </w:r>
      <w:proofErr w:type="gramEnd"/>
      <w:r>
        <w:rPr>
          <w:rFonts w:cs="Arial"/>
        </w:rPr>
        <w:t>ГЭ, нажмите на кнопку</w:t>
      </w:r>
      <w:r w:rsidR="00C62C3C" w:rsidRPr="00A80107">
        <w:rPr>
          <w:rFonts w:cs="Arial"/>
        </w:rPr>
        <w:t xml:space="preserve"> «Добавить», откроется </w:t>
      </w:r>
      <w:r w:rsidR="0096695D" w:rsidRPr="00A80107">
        <w:rPr>
          <w:rFonts w:cs="Arial"/>
        </w:rPr>
        <w:t xml:space="preserve">окно «Информация по </w:t>
      </w:r>
      <w:r w:rsidR="00BE0BCF" w:rsidRPr="00A80107">
        <w:rPr>
          <w:rFonts w:cs="Arial"/>
        </w:rPr>
        <w:t>ЕГЭ</w:t>
      </w:r>
      <w:r w:rsidR="0096695D" w:rsidRPr="00A80107">
        <w:rPr>
          <w:rFonts w:cs="Arial"/>
        </w:rPr>
        <w:t>: Добавление»</w:t>
      </w:r>
      <w:r w:rsidR="00C62C3C" w:rsidRPr="00A80107">
        <w:rPr>
          <w:rFonts w:cs="Arial"/>
        </w:rPr>
        <w:t xml:space="preserve"> (</w:t>
      </w:r>
      <w:r w:rsidR="00C62C3C" w:rsidRPr="00A80107">
        <w:rPr>
          <w:rFonts w:cs="Arial"/>
        </w:rPr>
        <w:fldChar w:fldCharType="begin"/>
      </w:r>
      <w:r w:rsidR="00C62C3C" w:rsidRPr="00A80107">
        <w:rPr>
          <w:rFonts w:cs="Arial"/>
        </w:rPr>
        <w:instrText xml:space="preserve"> REF _Ref448158163 \h  \* MERGEFORMAT </w:instrText>
      </w:r>
      <w:r w:rsidR="00C62C3C" w:rsidRPr="00A80107">
        <w:rPr>
          <w:rFonts w:cs="Arial"/>
        </w:rPr>
      </w:r>
      <w:r w:rsidR="00C62C3C" w:rsidRPr="00A80107">
        <w:rPr>
          <w:rFonts w:cs="Arial"/>
        </w:rPr>
        <w:fldChar w:fldCharType="separate"/>
      </w:r>
      <w:r w:rsidR="0093748A" w:rsidRPr="0093748A">
        <w:rPr>
          <w:rFonts w:cs="Arial"/>
        </w:rPr>
        <w:t>Рисунок 354</w:t>
      </w:r>
      <w:r w:rsidR="00C62C3C" w:rsidRPr="00A80107">
        <w:rPr>
          <w:rFonts w:cs="Arial"/>
        </w:rPr>
        <w:fldChar w:fldCharType="end"/>
      </w:r>
      <w:r w:rsidR="001A69BB" w:rsidRPr="00A80107">
        <w:rPr>
          <w:rFonts w:cs="Arial"/>
        </w:rPr>
        <w:t>).</w:t>
      </w:r>
    </w:p>
    <w:p w14:paraId="3C3468FA" w14:textId="77777777" w:rsidR="00C62C3C" w:rsidRPr="00A80107" w:rsidRDefault="00C62C3C" w:rsidP="00C62C3C">
      <w:pPr>
        <w:pStyle w:val="phnormal"/>
        <w:rPr>
          <w:rFonts w:cs="Arial"/>
        </w:rPr>
      </w:pPr>
      <w:r w:rsidRPr="00A80107">
        <w:rPr>
          <w:rFonts w:cs="Arial"/>
        </w:rPr>
        <w:t xml:space="preserve">В открывшемся окне заполните </w:t>
      </w:r>
      <w:r w:rsidR="008C0397" w:rsidRPr="00A80107">
        <w:rPr>
          <w:rFonts w:cs="Arial"/>
        </w:rPr>
        <w:t>пол</w:t>
      </w:r>
      <w:r w:rsidRPr="00A80107">
        <w:rPr>
          <w:rFonts w:cs="Arial"/>
        </w:rPr>
        <w:t>я:</w:t>
      </w:r>
    </w:p>
    <w:p w14:paraId="41AC210D" w14:textId="77777777" w:rsidR="00C62C3C" w:rsidRPr="00A80107" w:rsidRDefault="00C62C3C" w:rsidP="00BB0BB8">
      <w:pPr>
        <w:pStyle w:val="phlistitemized1"/>
      </w:pPr>
      <w:r w:rsidRPr="00A80107">
        <w:t>«Название блока информации»</w:t>
      </w:r>
      <w:r w:rsidR="00F03AFE" w:rsidRPr="00A80107">
        <w:t xml:space="preserve"> – </w:t>
      </w:r>
      <w:r w:rsidRPr="00A80107">
        <w:t>укажите название блока, которое будет отображаться в списке информации по ЕГЭ;</w:t>
      </w:r>
    </w:p>
    <w:p w14:paraId="037CCE96" w14:textId="77777777" w:rsidR="00C62C3C" w:rsidRPr="00A80107" w:rsidRDefault="00C62C3C" w:rsidP="00BB0BB8">
      <w:pPr>
        <w:pStyle w:val="phlistitemized1"/>
      </w:pPr>
      <w:r w:rsidRPr="00A80107">
        <w:t>«Те</w:t>
      </w:r>
      <w:proofErr w:type="gramStart"/>
      <w:r w:rsidRPr="00A80107">
        <w:t>кст бл</w:t>
      </w:r>
      <w:proofErr w:type="gramEnd"/>
      <w:r w:rsidRPr="00A80107">
        <w:t>ока»</w:t>
      </w:r>
      <w:r w:rsidR="00F03AFE" w:rsidRPr="00A80107">
        <w:t xml:space="preserve"> – </w:t>
      </w:r>
      <w:r w:rsidRPr="00A80107">
        <w:t xml:space="preserve">введите текст блока. Поле ввода содержит набор стандартных инструментов текстового редактора (такого как </w:t>
      </w:r>
      <w:r w:rsidRPr="00A80107">
        <w:rPr>
          <w:lang w:val="en-US"/>
        </w:rPr>
        <w:t>Microsoft</w:t>
      </w:r>
      <w:r w:rsidRPr="00A80107">
        <w:t xml:space="preserve"> </w:t>
      </w:r>
      <w:proofErr w:type="spellStart"/>
      <w:r w:rsidRPr="00A80107">
        <w:t>Word</w:t>
      </w:r>
      <w:proofErr w:type="spellEnd"/>
      <w:r w:rsidRPr="00A80107">
        <w:t>) по форматированию вводимого текста.</w:t>
      </w:r>
    </w:p>
    <w:p w14:paraId="660E0251" w14:textId="77777777" w:rsidR="00C62C3C" w:rsidRPr="00A80107" w:rsidRDefault="009517BE" w:rsidP="00C62C3C">
      <w:pPr>
        <w:pStyle w:val="phnormal"/>
        <w:rPr>
          <w:rFonts w:cs="Arial"/>
        </w:rPr>
      </w:pPr>
      <w:r w:rsidRPr="00A80107">
        <w:rPr>
          <w:rFonts w:cs="Arial"/>
        </w:rPr>
        <w:t>Н</w:t>
      </w:r>
      <w:r w:rsidR="00C62C3C" w:rsidRPr="00A80107">
        <w:rPr>
          <w:rFonts w:cs="Arial"/>
        </w:rPr>
        <w:t>ажмите кнопку «Сохранить».</w:t>
      </w:r>
    </w:p>
    <w:p w14:paraId="427BD59C" w14:textId="74C15F8A" w:rsidR="00C62C3C" w:rsidRPr="00A80107" w:rsidRDefault="00F71773" w:rsidP="00C62C3C">
      <w:pPr>
        <w:pStyle w:val="phfigure"/>
        <w:rPr>
          <w:rFonts w:cs="Arial"/>
        </w:rPr>
      </w:pPr>
      <w:r w:rsidRPr="00A80107">
        <w:rPr>
          <w:rFonts w:cs="Arial"/>
          <w:noProof/>
        </w:rPr>
        <w:drawing>
          <wp:inline distT="0" distB="0" distL="0" distR="0" wp14:anchorId="0AD71C25" wp14:editId="04BC5B80">
            <wp:extent cx="5753100" cy="3352800"/>
            <wp:effectExtent l="0" t="0" r="0" b="0"/>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a:stretch>
                      <a:fillRect/>
                    </a:stretch>
                  </pic:blipFill>
                  <pic:spPr>
                    <a:xfrm>
                      <a:off x="0" y="0"/>
                      <a:ext cx="5753100" cy="3352800"/>
                    </a:xfrm>
                    <a:prstGeom prst="rect">
                      <a:avLst/>
                    </a:prstGeom>
                  </pic:spPr>
                </pic:pic>
              </a:graphicData>
            </a:graphic>
          </wp:inline>
        </w:drawing>
      </w:r>
    </w:p>
    <w:p w14:paraId="23BEA900" w14:textId="559C8A96" w:rsidR="00C62C3C" w:rsidRPr="00A80107" w:rsidRDefault="00EA7C0D" w:rsidP="003E4641">
      <w:pPr>
        <w:pStyle w:val="phfiguretitle"/>
      </w:pPr>
      <w:bookmarkStart w:id="1358" w:name="_Ref448158163"/>
      <w:r>
        <w:t>Рисунок </w:t>
      </w:r>
      <w:r w:rsidR="000D2548">
        <w:fldChar w:fldCharType="begin"/>
      </w:r>
      <w:r w:rsidR="000D2548">
        <w:instrText xml:space="preserve"> SEQ Рисунок \* ARABIC </w:instrText>
      </w:r>
      <w:r w:rsidR="000D2548">
        <w:fldChar w:fldCharType="separate"/>
      </w:r>
      <w:r w:rsidR="0093748A">
        <w:rPr>
          <w:noProof/>
        </w:rPr>
        <w:t>354</w:t>
      </w:r>
      <w:r w:rsidR="000D2548">
        <w:rPr>
          <w:noProof/>
        </w:rPr>
        <w:fldChar w:fldCharType="end"/>
      </w:r>
      <w:bookmarkEnd w:id="1358"/>
      <w:r w:rsidR="00F03AFE" w:rsidRPr="00A80107">
        <w:t xml:space="preserve"> – </w:t>
      </w:r>
      <w:r w:rsidR="00C62C3C" w:rsidRPr="00A80107">
        <w:t>Окно «Информация по ЕГЭ»</w:t>
      </w:r>
    </w:p>
    <w:p w14:paraId="64662AFB" w14:textId="4CBEE265" w:rsidR="0096695D" w:rsidRPr="00A80107" w:rsidRDefault="0003227B" w:rsidP="0096695D">
      <w:pPr>
        <w:pStyle w:val="phnormal"/>
        <w:rPr>
          <w:rFonts w:cs="Arial"/>
        </w:rPr>
      </w:pPr>
      <w:r>
        <w:rPr>
          <w:rFonts w:cs="Arial"/>
        </w:rPr>
        <w:t xml:space="preserve">Чтобы </w:t>
      </w:r>
      <w:r w:rsidR="00D21FD1">
        <w:rPr>
          <w:rFonts w:cs="Arial"/>
        </w:rPr>
        <w:t>отредактировать блок информац</w:t>
      </w:r>
      <w:proofErr w:type="gramStart"/>
      <w:r w:rsidR="00D21FD1">
        <w:rPr>
          <w:rFonts w:cs="Arial"/>
        </w:rPr>
        <w:t>ии</w:t>
      </w:r>
      <w:r w:rsidR="0096695D" w:rsidRPr="00A80107">
        <w:rPr>
          <w:rFonts w:cs="Arial"/>
        </w:rPr>
        <w:t xml:space="preserve"> о Е</w:t>
      </w:r>
      <w:proofErr w:type="gramEnd"/>
      <w:r w:rsidR="0096695D" w:rsidRPr="00A80107">
        <w:rPr>
          <w:rFonts w:cs="Arial"/>
        </w:rPr>
        <w:t>ГЭ</w:t>
      </w:r>
      <w:r>
        <w:rPr>
          <w:rFonts w:cs="Arial"/>
        </w:rPr>
        <w:t>,</w:t>
      </w:r>
      <w:r w:rsidR="00BA6F01" w:rsidRPr="00BA6F01">
        <w:rPr>
          <w:rFonts w:cs="Arial"/>
        </w:rPr>
        <w:t xml:space="preserve"> </w:t>
      </w:r>
      <w:r w:rsidR="00BA6F01">
        <w:rPr>
          <w:rFonts w:cs="Arial"/>
        </w:rPr>
        <w:t>выделите его и</w:t>
      </w:r>
      <w:r w:rsidR="0096695D" w:rsidRPr="00A80107">
        <w:rPr>
          <w:rFonts w:cs="Arial"/>
        </w:rPr>
        <w:t xml:space="preserve"> </w:t>
      </w:r>
      <w:r>
        <w:rPr>
          <w:rFonts w:cs="Arial"/>
        </w:rPr>
        <w:t>нажмите на кнопку</w:t>
      </w:r>
      <w:r w:rsidR="0096695D" w:rsidRPr="00A80107">
        <w:rPr>
          <w:rFonts w:cs="Arial"/>
        </w:rPr>
        <w:t xml:space="preserve"> «Изменить» (</w:t>
      </w:r>
      <w:r w:rsidR="0096695D" w:rsidRPr="00A80107">
        <w:rPr>
          <w:rFonts w:cs="Arial"/>
        </w:rPr>
        <w:fldChar w:fldCharType="begin"/>
      </w:r>
      <w:r w:rsidR="0096695D" w:rsidRPr="00A80107">
        <w:rPr>
          <w:rFonts w:cs="Arial"/>
        </w:rPr>
        <w:instrText xml:space="preserve"> REF _Ref309230683 \h </w:instrText>
      </w:r>
      <w:r w:rsidR="007D6531" w:rsidRPr="00A80107">
        <w:rPr>
          <w:rFonts w:cs="Arial"/>
        </w:rPr>
        <w:instrText xml:space="preserve"> \* MERGEFORMAT </w:instrText>
      </w:r>
      <w:r w:rsidR="0096695D" w:rsidRPr="00A80107">
        <w:rPr>
          <w:rFonts w:cs="Arial"/>
        </w:rPr>
      </w:r>
      <w:r w:rsidR="0096695D" w:rsidRPr="00A80107">
        <w:rPr>
          <w:rFonts w:cs="Arial"/>
        </w:rPr>
        <w:fldChar w:fldCharType="separate"/>
      </w:r>
      <w:r w:rsidR="0093748A" w:rsidRPr="0093748A">
        <w:rPr>
          <w:rFonts w:cs="Arial"/>
        </w:rPr>
        <w:t>Рисунок 355</w:t>
      </w:r>
      <w:r w:rsidR="0096695D" w:rsidRPr="00A80107">
        <w:rPr>
          <w:rFonts w:cs="Arial"/>
        </w:rPr>
        <w:fldChar w:fldCharType="end"/>
      </w:r>
      <w:r w:rsidR="0096695D" w:rsidRPr="00A80107">
        <w:rPr>
          <w:rFonts w:cs="Arial"/>
        </w:rPr>
        <w:t>).</w:t>
      </w:r>
    </w:p>
    <w:p w14:paraId="3E8BD20D" w14:textId="77777777" w:rsidR="0096695D" w:rsidRPr="00A80107" w:rsidRDefault="00FA6269" w:rsidP="0096695D">
      <w:pPr>
        <w:pStyle w:val="phfigure"/>
        <w:rPr>
          <w:rFonts w:cs="Arial"/>
        </w:rPr>
      </w:pPr>
      <w:r w:rsidRPr="00A80107">
        <w:rPr>
          <w:rFonts w:cs="Arial"/>
          <w:noProof/>
        </w:rPr>
        <w:lastRenderedPageBreak/>
        <w:drawing>
          <wp:inline distT="0" distB="0" distL="0" distR="0" wp14:anchorId="4338BB81" wp14:editId="35FEA2E7">
            <wp:extent cx="5724525" cy="4600575"/>
            <wp:effectExtent l="0" t="0" r="9525" b="9525"/>
            <wp:docPr id="4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724525" cy="4600575"/>
                    </a:xfrm>
                    <a:prstGeom prst="rect">
                      <a:avLst/>
                    </a:prstGeom>
                    <a:noFill/>
                    <a:ln>
                      <a:noFill/>
                    </a:ln>
                  </pic:spPr>
                </pic:pic>
              </a:graphicData>
            </a:graphic>
          </wp:inline>
        </w:drawing>
      </w:r>
    </w:p>
    <w:p w14:paraId="150601A9" w14:textId="1EAC9F22" w:rsidR="0096695D" w:rsidRDefault="00EA7C0D" w:rsidP="0096695D">
      <w:pPr>
        <w:pStyle w:val="phfiguretitle"/>
      </w:pPr>
      <w:bookmarkStart w:id="1359" w:name="_Ref309230683"/>
      <w:r>
        <w:t>Рисунок </w:t>
      </w:r>
      <w:r w:rsidR="000D2548">
        <w:fldChar w:fldCharType="begin"/>
      </w:r>
      <w:r w:rsidR="000D2548">
        <w:instrText xml:space="preserve"> SEQ Рисунок \* ARABIC </w:instrText>
      </w:r>
      <w:r w:rsidR="000D2548">
        <w:fldChar w:fldCharType="separate"/>
      </w:r>
      <w:r w:rsidR="0093748A">
        <w:rPr>
          <w:noProof/>
        </w:rPr>
        <w:t>355</w:t>
      </w:r>
      <w:r w:rsidR="000D2548">
        <w:rPr>
          <w:noProof/>
        </w:rPr>
        <w:fldChar w:fldCharType="end"/>
      </w:r>
      <w:bookmarkEnd w:id="1359"/>
      <w:r w:rsidR="0096695D" w:rsidRPr="00A80107">
        <w:t xml:space="preserve"> – </w:t>
      </w:r>
      <w:r w:rsidR="0003227B">
        <w:t xml:space="preserve">Окно редактирования </w:t>
      </w:r>
      <w:r w:rsidR="0096695D" w:rsidRPr="00A80107">
        <w:t>информац</w:t>
      </w:r>
      <w:proofErr w:type="gramStart"/>
      <w:r w:rsidR="0096695D" w:rsidRPr="00A80107">
        <w:t>ии о Е</w:t>
      </w:r>
      <w:proofErr w:type="gramEnd"/>
      <w:r w:rsidR="0096695D" w:rsidRPr="00A80107">
        <w:t>ГЭ</w:t>
      </w:r>
    </w:p>
    <w:p w14:paraId="12AEEA3C" w14:textId="2D8CD54A" w:rsidR="0003227B" w:rsidRDefault="0003227B" w:rsidP="0003227B">
      <w:pPr>
        <w:pStyle w:val="phnormal"/>
      </w:pPr>
      <w:r>
        <w:t>Чтобы просмотреть блок информац</w:t>
      </w:r>
      <w:proofErr w:type="gramStart"/>
      <w:r>
        <w:t>ии о Е</w:t>
      </w:r>
      <w:proofErr w:type="gramEnd"/>
      <w:r>
        <w:t>ГЭ,</w:t>
      </w:r>
      <w:r w:rsidR="00BA6F01">
        <w:t xml:space="preserve"> выделите его и</w:t>
      </w:r>
      <w:r>
        <w:t xml:space="preserve"> нажмите на кнопку «Просмотр» (</w:t>
      </w:r>
      <w:r w:rsidR="00BA6F01">
        <w:fldChar w:fldCharType="begin"/>
      </w:r>
      <w:r w:rsidR="00BA6F01">
        <w:instrText xml:space="preserve"> REF _Ref3889022 \h </w:instrText>
      </w:r>
      <w:r w:rsidR="00BA6F01">
        <w:fldChar w:fldCharType="separate"/>
      </w:r>
      <w:r w:rsidR="0093748A">
        <w:t xml:space="preserve">Рисунок </w:t>
      </w:r>
      <w:r w:rsidR="0093748A">
        <w:rPr>
          <w:noProof/>
        </w:rPr>
        <w:t>356</w:t>
      </w:r>
      <w:r w:rsidR="00BA6F01">
        <w:fldChar w:fldCharType="end"/>
      </w:r>
      <w:r>
        <w:t>)</w:t>
      </w:r>
      <w:r w:rsidR="00BA6F01">
        <w:t>.</w:t>
      </w:r>
    </w:p>
    <w:p w14:paraId="7BCD29A3" w14:textId="77777777" w:rsidR="00BA6F01" w:rsidRDefault="00BA6F01" w:rsidP="00BA6F01">
      <w:pPr>
        <w:pStyle w:val="phfigure"/>
      </w:pPr>
      <w:r>
        <w:rPr>
          <w:noProof/>
        </w:rPr>
        <w:lastRenderedPageBreak/>
        <w:drawing>
          <wp:inline distT="0" distB="0" distL="0" distR="0" wp14:anchorId="7C54F751" wp14:editId="013DCE47">
            <wp:extent cx="5705475" cy="4572000"/>
            <wp:effectExtent l="0" t="0" r="952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stretch>
                      <a:fillRect/>
                    </a:stretch>
                  </pic:blipFill>
                  <pic:spPr>
                    <a:xfrm>
                      <a:off x="0" y="0"/>
                      <a:ext cx="5705475" cy="4572000"/>
                    </a:xfrm>
                    <a:prstGeom prst="rect">
                      <a:avLst/>
                    </a:prstGeom>
                  </pic:spPr>
                </pic:pic>
              </a:graphicData>
            </a:graphic>
          </wp:inline>
        </w:drawing>
      </w:r>
    </w:p>
    <w:p w14:paraId="25773702" w14:textId="621DDBD5" w:rsidR="0003227B" w:rsidRDefault="00BA6F01" w:rsidP="00516C69">
      <w:pPr>
        <w:pStyle w:val="phfiguretitle"/>
      </w:pPr>
      <w:bookmarkStart w:id="1360" w:name="_Ref3889022"/>
      <w:r>
        <w:t xml:space="preserve">Рисунок </w:t>
      </w:r>
      <w:r w:rsidR="000D2548">
        <w:fldChar w:fldCharType="begin"/>
      </w:r>
      <w:r w:rsidR="000D2548">
        <w:instrText xml:space="preserve"> SEQ Рисунок \* ARABIC </w:instrText>
      </w:r>
      <w:r w:rsidR="000D2548">
        <w:fldChar w:fldCharType="separate"/>
      </w:r>
      <w:r w:rsidR="0093748A">
        <w:rPr>
          <w:noProof/>
        </w:rPr>
        <w:t>356</w:t>
      </w:r>
      <w:r w:rsidR="000D2548">
        <w:rPr>
          <w:noProof/>
        </w:rPr>
        <w:fldChar w:fldCharType="end"/>
      </w:r>
      <w:bookmarkEnd w:id="1360"/>
      <w:r>
        <w:t xml:space="preserve"> – Окно просмотра информац</w:t>
      </w:r>
      <w:proofErr w:type="gramStart"/>
      <w:r>
        <w:t>ии о Е</w:t>
      </w:r>
      <w:proofErr w:type="gramEnd"/>
      <w:r>
        <w:t>ГЭ</w:t>
      </w:r>
    </w:p>
    <w:p w14:paraId="5F9A92FD" w14:textId="77777777" w:rsidR="00516C69" w:rsidRDefault="00516C69" w:rsidP="00516C69">
      <w:pPr>
        <w:pStyle w:val="phnormal"/>
      </w:pPr>
      <w:r>
        <w:t>Чтобы сформировать отчет, выделите блок «Мониторинг результатов» и нажмите на кнопку «Сформировать отчет». Результат формирования отчета будет доступен при просмотре и редактировании.</w:t>
      </w:r>
    </w:p>
    <w:p w14:paraId="227A6812" w14:textId="77777777" w:rsidR="003C14AF" w:rsidRPr="00A80107" w:rsidRDefault="003C14AF" w:rsidP="00855515">
      <w:pPr>
        <w:pStyle w:val="31"/>
        <w:rPr>
          <w:rFonts w:cs="Arial"/>
        </w:rPr>
      </w:pPr>
      <w:bookmarkStart w:id="1361" w:name="_Toc5960346"/>
      <w:bookmarkStart w:id="1362" w:name="_Toc11842126"/>
      <w:r w:rsidRPr="00A80107">
        <w:rPr>
          <w:rFonts w:cs="Arial"/>
        </w:rPr>
        <w:t>Формирование расписания экзаменов</w:t>
      </w:r>
      <w:bookmarkEnd w:id="1354"/>
      <w:bookmarkEnd w:id="1355"/>
      <w:bookmarkEnd w:id="1356"/>
      <w:bookmarkEnd w:id="1357"/>
      <w:bookmarkEnd w:id="1361"/>
      <w:bookmarkEnd w:id="1362"/>
    </w:p>
    <w:p w14:paraId="4CF72C71" w14:textId="77777777" w:rsidR="00BB2DE7" w:rsidRPr="00A80107" w:rsidRDefault="00BB2DE7" w:rsidP="003A6D31">
      <w:pPr>
        <w:pStyle w:val="phnormal"/>
        <w:rPr>
          <w:rFonts w:cs="Arial"/>
        </w:rPr>
      </w:pPr>
      <w:r w:rsidRPr="00A80107">
        <w:rPr>
          <w:rFonts w:cs="Arial"/>
        </w:rPr>
        <w:t>Формирование расписания экзаменов содержит следующие шаги:</w:t>
      </w:r>
    </w:p>
    <w:p w14:paraId="4170C3D7" w14:textId="77777777" w:rsidR="00BB2DE7" w:rsidRPr="00EB6000" w:rsidRDefault="00BB2DE7" w:rsidP="00E75906">
      <w:pPr>
        <w:pStyle w:val="phlistordereda"/>
        <w:numPr>
          <w:ilvl w:val="0"/>
          <w:numId w:val="71"/>
        </w:numPr>
      </w:pPr>
      <w:r w:rsidRPr="00EB6000">
        <w:t>задание даты проведения экзамена;</w:t>
      </w:r>
    </w:p>
    <w:p w14:paraId="1E15F250" w14:textId="77777777" w:rsidR="00BB2DE7" w:rsidRPr="00A80107" w:rsidRDefault="00BB2DE7" w:rsidP="00CC2DE1">
      <w:pPr>
        <w:pStyle w:val="phnormal"/>
        <w:rPr>
          <w:rFonts w:cs="Arial"/>
        </w:rPr>
      </w:pPr>
      <w:r w:rsidRPr="00A80107">
        <w:rPr>
          <w:rFonts w:cs="Arial"/>
          <w:b/>
        </w:rPr>
        <w:t>Примечание</w:t>
      </w:r>
      <w:r w:rsidR="00BF1C93" w:rsidRPr="00A80107">
        <w:rPr>
          <w:rFonts w:cs="Arial"/>
        </w:rPr>
        <w:t xml:space="preserve"> – </w:t>
      </w:r>
      <w:r w:rsidRPr="00A80107">
        <w:rPr>
          <w:rFonts w:cs="Arial"/>
        </w:rPr>
        <w:t>Даты проведения экзаменов заполняются</w:t>
      </w:r>
      <w:r w:rsidR="005043E9" w:rsidRPr="00A80107">
        <w:rPr>
          <w:rFonts w:cs="Arial"/>
        </w:rPr>
        <w:t xml:space="preserve"> </w:t>
      </w:r>
      <w:r w:rsidR="00BA6541" w:rsidRPr="00A80107">
        <w:rPr>
          <w:rFonts w:cs="Arial"/>
        </w:rPr>
        <w:t>сотрудников</w:t>
      </w:r>
      <w:r w:rsidRPr="00A80107">
        <w:rPr>
          <w:rFonts w:cs="Arial"/>
        </w:rPr>
        <w:t xml:space="preserve"> Министерства образования </w:t>
      </w:r>
      <w:r w:rsidR="000E6CCC" w:rsidRPr="00A80107">
        <w:rPr>
          <w:rFonts w:cs="Arial"/>
        </w:rPr>
        <w:t>или</w:t>
      </w:r>
      <w:r w:rsidRPr="00A80107">
        <w:rPr>
          <w:rFonts w:cs="Arial"/>
        </w:rPr>
        <w:t xml:space="preserve"> администратором Системы.</w:t>
      </w:r>
    </w:p>
    <w:p w14:paraId="4AFDAD6B" w14:textId="7DC3AEBB" w:rsidR="00BB2DE7" w:rsidRPr="00A80107" w:rsidRDefault="002C5D23" w:rsidP="003A6D31">
      <w:pPr>
        <w:pStyle w:val="phnormal"/>
        <w:rPr>
          <w:rFonts w:cs="Arial"/>
        </w:rPr>
      </w:pPr>
      <w:r w:rsidRPr="00A80107">
        <w:rPr>
          <w:rFonts w:cs="Arial"/>
        </w:rPr>
        <w:t>П</w:t>
      </w:r>
      <w:r w:rsidR="001A7FBB" w:rsidRPr="00A80107">
        <w:rPr>
          <w:rFonts w:cs="Arial"/>
        </w:rPr>
        <w:t>ерейдите</w:t>
      </w:r>
      <w:r w:rsidR="00BB2DE7" w:rsidRPr="00A80107">
        <w:rPr>
          <w:rFonts w:cs="Arial"/>
        </w:rPr>
        <w:t xml:space="preserve"> в </w:t>
      </w:r>
      <w:r w:rsidR="00D25AC6" w:rsidRPr="00A80107">
        <w:rPr>
          <w:rFonts w:cs="Arial"/>
        </w:rPr>
        <w:t xml:space="preserve">пункт </w:t>
      </w:r>
      <w:r w:rsidR="00BB2DE7" w:rsidRPr="00A80107">
        <w:rPr>
          <w:rFonts w:cs="Arial"/>
        </w:rPr>
        <w:t xml:space="preserve">меню </w:t>
      </w:r>
      <w:r w:rsidR="00F83757" w:rsidRPr="00A80107">
        <w:rPr>
          <w:rFonts w:cs="Arial"/>
        </w:rPr>
        <w:t>«</w:t>
      </w:r>
      <w:r w:rsidR="00BB2DE7" w:rsidRPr="00A80107">
        <w:rPr>
          <w:rFonts w:cs="Arial"/>
        </w:rPr>
        <w:t>Пуск/Экзамены/ЕГЭ/Даты проведения ЕГЭ</w:t>
      </w:r>
      <w:r w:rsidR="00F83757" w:rsidRPr="00A80107">
        <w:rPr>
          <w:rFonts w:cs="Arial"/>
        </w:rPr>
        <w:t>»</w:t>
      </w:r>
      <w:r w:rsidR="00BB2DE7" w:rsidRPr="00A80107">
        <w:rPr>
          <w:rFonts w:cs="Arial"/>
        </w:rPr>
        <w:t>, откроется окно «Даты проведения ЕГЭ» (</w:t>
      </w:r>
      <w:r w:rsidR="00BB2DE7" w:rsidRPr="00A80107">
        <w:rPr>
          <w:rFonts w:cs="Arial"/>
        </w:rPr>
        <w:fldChar w:fldCharType="begin"/>
      </w:r>
      <w:r w:rsidR="00BB2DE7" w:rsidRPr="00A80107">
        <w:rPr>
          <w:rFonts w:cs="Arial"/>
        </w:rPr>
        <w:instrText xml:space="preserve"> REF _Ref309230820 \h  \* MERGEFORMAT </w:instrText>
      </w:r>
      <w:r w:rsidR="00BB2DE7" w:rsidRPr="00A80107">
        <w:rPr>
          <w:rFonts w:cs="Arial"/>
        </w:rPr>
      </w:r>
      <w:r w:rsidR="00BB2DE7" w:rsidRPr="00A80107">
        <w:rPr>
          <w:rFonts w:cs="Arial"/>
        </w:rPr>
        <w:fldChar w:fldCharType="separate"/>
      </w:r>
      <w:r w:rsidR="0093748A" w:rsidRPr="0093748A">
        <w:rPr>
          <w:rFonts w:cs="Arial"/>
        </w:rPr>
        <w:t>Рисунок 357</w:t>
      </w:r>
      <w:r w:rsidR="00BB2DE7" w:rsidRPr="00A80107">
        <w:rPr>
          <w:rFonts w:cs="Arial"/>
        </w:rPr>
        <w:fldChar w:fldCharType="end"/>
      </w:r>
      <w:r w:rsidR="00BB2DE7" w:rsidRPr="00A80107">
        <w:rPr>
          <w:rFonts w:cs="Arial"/>
        </w:rPr>
        <w:t>).</w:t>
      </w:r>
    </w:p>
    <w:p w14:paraId="00F2D138" w14:textId="77777777" w:rsidR="00BB2DE7" w:rsidRPr="00A80107" w:rsidRDefault="00FA6269" w:rsidP="002B3354">
      <w:pPr>
        <w:pStyle w:val="phfigure"/>
        <w:rPr>
          <w:rFonts w:cs="Arial"/>
        </w:rPr>
      </w:pPr>
      <w:r w:rsidRPr="00A80107">
        <w:rPr>
          <w:rFonts w:cs="Arial"/>
          <w:noProof/>
        </w:rPr>
        <w:lastRenderedPageBreak/>
        <w:drawing>
          <wp:inline distT="0" distB="0" distL="0" distR="0" wp14:anchorId="6C8285D6" wp14:editId="6655432C">
            <wp:extent cx="5267325" cy="3514725"/>
            <wp:effectExtent l="0" t="0" r="9525" b="9525"/>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267325" cy="3514725"/>
                    </a:xfrm>
                    <a:prstGeom prst="rect">
                      <a:avLst/>
                    </a:prstGeom>
                    <a:noFill/>
                    <a:ln>
                      <a:noFill/>
                    </a:ln>
                  </pic:spPr>
                </pic:pic>
              </a:graphicData>
            </a:graphic>
          </wp:inline>
        </w:drawing>
      </w:r>
    </w:p>
    <w:p w14:paraId="7E5101AB" w14:textId="0702336E" w:rsidR="00BB2DE7" w:rsidRPr="00A80107" w:rsidRDefault="00EA7C0D" w:rsidP="002B3354">
      <w:pPr>
        <w:pStyle w:val="phfiguretitle"/>
      </w:pPr>
      <w:bookmarkStart w:id="1363" w:name="_Ref309230820"/>
      <w:r>
        <w:t>Рисунок </w:t>
      </w:r>
      <w:r w:rsidR="000D2548">
        <w:fldChar w:fldCharType="begin"/>
      </w:r>
      <w:r w:rsidR="000D2548">
        <w:instrText xml:space="preserve"> SEQ Рисунок \* ARABIC </w:instrText>
      </w:r>
      <w:r w:rsidR="000D2548">
        <w:fldChar w:fldCharType="separate"/>
      </w:r>
      <w:r w:rsidR="0093748A">
        <w:rPr>
          <w:noProof/>
        </w:rPr>
        <w:t>357</w:t>
      </w:r>
      <w:r w:rsidR="000D2548">
        <w:rPr>
          <w:noProof/>
        </w:rPr>
        <w:fldChar w:fldCharType="end"/>
      </w:r>
      <w:bookmarkEnd w:id="1363"/>
      <w:r w:rsidR="00BF1C93" w:rsidRPr="00A80107">
        <w:t xml:space="preserve"> – </w:t>
      </w:r>
      <w:r w:rsidR="00BB2DE7" w:rsidRPr="00A80107">
        <w:t>Окно «Даты проведения ЕГЭ»</w:t>
      </w:r>
    </w:p>
    <w:p w14:paraId="04BA0366" w14:textId="29C985E7" w:rsidR="002D5481" w:rsidRPr="00A80107" w:rsidRDefault="002D5481" w:rsidP="003A6D31">
      <w:pPr>
        <w:pStyle w:val="phnormal"/>
        <w:rPr>
          <w:rFonts w:cs="Arial"/>
        </w:rPr>
      </w:pPr>
      <w:r w:rsidRPr="00A80107">
        <w:rPr>
          <w:rFonts w:cs="Arial"/>
        </w:rPr>
        <w:t xml:space="preserve">Чтобы добавить дату проведения ЕГЭ, </w:t>
      </w:r>
      <w:r w:rsidR="005A49B8" w:rsidRPr="00A80107">
        <w:rPr>
          <w:rFonts w:cs="Arial"/>
        </w:rPr>
        <w:t>нажмите на кнопку</w:t>
      </w:r>
      <w:r w:rsidRPr="00A80107">
        <w:rPr>
          <w:rFonts w:cs="Arial"/>
        </w:rPr>
        <w:t xml:space="preserve"> «Добавить» (</w:t>
      </w:r>
      <w:r w:rsidR="00CB2006">
        <w:rPr>
          <w:rFonts w:cs="Arial"/>
        </w:rPr>
        <w:t>см. </w:t>
      </w:r>
      <w:r w:rsidRPr="00A80107">
        <w:rPr>
          <w:rFonts w:cs="Arial"/>
        </w:rPr>
        <w:fldChar w:fldCharType="begin"/>
      </w:r>
      <w:r w:rsidRPr="00A80107">
        <w:rPr>
          <w:rFonts w:cs="Arial"/>
        </w:rPr>
        <w:instrText xml:space="preserve"> REF _Ref309230820 \h  \* MERGEFORMAT </w:instrText>
      </w:r>
      <w:r w:rsidRPr="00A80107">
        <w:rPr>
          <w:rFonts w:cs="Arial"/>
        </w:rPr>
      </w:r>
      <w:r w:rsidRPr="00A80107">
        <w:rPr>
          <w:rFonts w:cs="Arial"/>
        </w:rPr>
        <w:fldChar w:fldCharType="separate"/>
      </w:r>
      <w:r w:rsidR="0093748A" w:rsidRPr="0093748A">
        <w:rPr>
          <w:rFonts w:cs="Arial"/>
        </w:rPr>
        <w:t>Рисунок 357</w:t>
      </w:r>
      <w:r w:rsidRPr="00A80107">
        <w:rPr>
          <w:rFonts w:cs="Arial"/>
        </w:rPr>
        <w:fldChar w:fldCharType="end"/>
      </w:r>
      <w:r w:rsidRPr="00A80107">
        <w:rPr>
          <w:rFonts w:cs="Arial"/>
        </w:rPr>
        <w:t>). Откроется запрос на добавление даты (</w:t>
      </w:r>
      <w:r w:rsidR="009507E8" w:rsidRPr="00A80107">
        <w:rPr>
          <w:rFonts w:cs="Arial"/>
        </w:rPr>
        <w:fldChar w:fldCharType="begin"/>
      </w:r>
      <w:r w:rsidR="009507E8" w:rsidRPr="00A80107">
        <w:rPr>
          <w:rFonts w:cs="Arial"/>
        </w:rPr>
        <w:instrText xml:space="preserve"> REF _Ref467680841 \h </w:instrText>
      </w:r>
      <w:r w:rsidR="007D6531" w:rsidRPr="00A80107">
        <w:rPr>
          <w:rFonts w:cs="Arial"/>
        </w:rPr>
        <w:instrText xml:space="preserve"> \* MERGEFORMAT </w:instrText>
      </w:r>
      <w:r w:rsidR="009507E8" w:rsidRPr="00A80107">
        <w:rPr>
          <w:rFonts w:cs="Arial"/>
        </w:rPr>
      </w:r>
      <w:r w:rsidR="009507E8" w:rsidRPr="00A80107">
        <w:rPr>
          <w:rFonts w:cs="Arial"/>
        </w:rPr>
        <w:fldChar w:fldCharType="separate"/>
      </w:r>
      <w:r w:rsidR="0093748A" w:rsidRPr="0093748A">
        <w:rPr>
          <w:rFonts w:cs="Arial"/>
        </w:rPr>
        <w:t>Рисунок 358</w:t>
      </w:r>
      <w:r w:rsidR="009507E8" w:rsidRPr="00A80107">
        <w:rPr>
          <w:rFonts w:cs="Arial"/>
        </w:rPr>
        <w:fldChar w:fldCharType="end"/>
      </w:r>
      <w:r w:rsidRPr="00A80107">
        <w:rPr>
          <w:rFonts w:cs="Arial"/>
        </w:rPr>
        <w:t xml:space="preserve">), в соответствующих полях укажите дату проведения ЕГЭ и, выберите из выпадающего списка предмет, по которому проводится ЕГЭ. </w:t>
      </w:r>
      <w:r w:rsidR="009517BE" w:rsidRPr="00A80107">
        <w:rPr>
          <w:rFonts w:cs="Arial"/>
        </w:rPr>
        <w:t>Н</w:t>
      </w:r>
      <w:r w:rsidRPr="00A80107">
        <w:rPr>
          <w:rFonts w:cs="Arial"/>
        </w:rPr>
        <w:t>ажмите кнопку «Сохранить».</w:t>
      </w:r>
    </w:p>
    <w:p w14:paraId="6F210BE3" w14:textId="14CB70B4" w:rsidR="00BB2DE7" w:rsidRPr="00A80107" w:rsidRDefault="00324241" w:rsidP="002B3354">
      <w:pPr>
        <w:pStyle w:val="phfigure"/>
        <w:rPr>
          <w:rFonts w:cs="Arial"/>
        </w:rPr>
      </w:pPr>
      <w:r>
        <w:rPr>
          <w:noProof/>
        </w:rPr>
        <w:drawing>
          <wp:inline distT="0" distB="0" distL="0" distR="0" wp14:anchorId="5BAF55AC" wp14:editId="70768EBC">
            <wp:extent cx="3276600" cy="1400175"/>
            <wp:effectExtent l="0" t="0" r="0" b="952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8"/>
                    <a:stretch>
                      <a:fillRect/>
                    </a:stretch>
                  </pic:blipFill>
                  <pic:spPr>
                    <a:xfrm>
                      <a:off x="0" y="0"/>
                      <a:ext cx="3276600" cy="1400175"/>
                    </a:xfrm>
                    <a:prstGeom prst="rect">
                      <a:avLst/>
                    </a:prstGeom>
                  </pic:spPr>
                </pic:pic>
              </a:graphicData>
            </a:graphic>
          </wp:inline>
        </w:drawing>
      </w:r>
    </w:p>
    <w:p w14:paraId="61D1E745" w14:textId="251BA2DF" w:rsidR="00BB2DE7" w:rsidRPr="00A80107" w:rsidRDefault="00EA7C0D" w:rsidP="002B3354">
      <w:pPr>
        <w:pStyle w:val="phfiguretitle"/>
      </w:pPr>
      <w:bookmarkStart w:id="1364" w:name="_Ref467680841"/>
      <w:r>
        <w:t>Рисунок </w:t>
      </w:r>
      <w:r w:rsidR="000D2548">
        <w:fldChar w:fldCharType="begin"/>
      </w:r>
      <w:r w:rsidR="000D2548">
        <w:instrText xml:space="preserve"> SEQ Рисунок \* ARABIC </w:instrText>
      </w:r>
      <w:r w:rsidR="000D2548">
        <w:fldChar w:fldCharType="separate"/>
      </w:r>
      <w:r w:rsidR="0093748A">
        <w:rPr>
          <w:noProof/>
        </w:rPr>
        <w:t>358</w:t>
      </w:r>
      <w:r w:rsidR="000D2548">
        <w:rPr>
          <w:noProof/>
        </w:rPr>
        <w:fldChar w:fldCharType="end"/>
      </w:r>
      <w:bookmarkEnd w:id="1364"/>
      <w:r w:rsidR="00BF1C93" w:rsidRPr="00A80107">
        <w:t xml:space="preserve"> – </w:t>
      </w:r>
      <w:r w:rsidR="00BB2DE7" w:rsidRPr="00A80107">
        <w:t>Окно «Даты проведения ЕГЭ»</w:t>
      </w:r>
    </w:p>
    <w:p w14:paraId="4CA219CF" w14:textId="77777777" w:rsidR="00BB2DE7" w:rsidRPr="00A80107" w:rsidRDefault="00BB2DE7" w:rsidP="00E75906">
      <w:pPr>
        <w:pStyle w:val="phlistordereda"/>
      </w:pPr>
      <w:r w:rsidRPr="00EB6000">
        <w:t>распределение</w:t>
      </w:r>
      <w:r w:rsidRPr="00A80107">
        <w:t xml:space="preserve"> учеников;</w:t>
      </w:r>
    </w:p>
    <w:p w14:paraId="01C4E894" w14:textId="77777777" w:rsidR="002C5D23" w:rsidRPr="00A80107" w:rsidRDefault="00BB2DE7" w:rsidP="003A6D31">
      <w:pPr>
        <w:pStyle w:val="phnormal"/>
        <w:rPr>
          <w:rFonts w:cs="Arial"/>
        </w:rPr>
      </w:pPr>
      <w:r w:rsidRPr="00A80107">
        <w:rPr>
          <w:rFonts w:cs="Arial"/>
        </w:rPr>
        <w:t xml:space="preserve">После добавления даты проведения экзамена сформируйте расписание для каждого учащегося. </w:t>
      </w:r>
    </w:p>
    <w:p w14:paraId="7A1B2917" w14:textId="163EFD99" w:rsidR="00BB2DE7" w:rsidRPr="00A80107" w:rsidRDefault="002C5D23" w:rsidP="003A6D31">
      <w:pPr>
        <w:pStyle w:val="phnormal"/>
        <w:rPr>
          <w:rFonts w:cs="Arial"/>
        </w:rPr>
      </w:pPr>
      <w:r w:rsidRPr="00A80107">
        <w:rPr>
          <w:rFonts w:cs="Arial"/>
        </w:rPr>
        <w:t>П</w:t>
      </w:r>
      <w:r w:rsidR="00BB2DE7" w:rsidRPr="00A80107">
        <w:rPr>
          <w:rFonts w:cs="Arial"/>
        </w:rPr>
        <w:t>ерейдите в</w:t>
      </w:r>
      <w:r w:rsidR="00D25AC6" w:rsidRPr="00A80107">
        <w:rPr>
          <w:rFonts w:cs="Arial"/>
        </w:rPr>
        <w:t xml:space="preserve"> пункт</w:t>
      </w:r>
      <w:r w:rsidR="00BB2DE7" w:rsidRPr="00A80107">
        <w:rPr>
          <w:rFonts w:cs="Arial"/>
        </w:rPr>
        <w:t xml:space="preserve"> меню </w:t>
      </w:r>
      <w:r w:rsidR="00F83757" w:rsidRPr="00A80107">
        <w:rPr>
          <w:rFonts w:cs="Arial"/>
        </w:rPr>
        <w:t>«</w:t>
      </w:r>
      <w:r w:rsidR="00BB2DE7" w:rsidRPr="00A80107">
        <w:rPr>
          <w:rFonts w:cs="Arial"/>
        </w:rPr>
        <w:t>Пуск/Экзамены/ЕГЭ/Формирование расписания ЕГЭ</w:t>
      </w:r>
      <w:r w:rsidR="00F83757" w:rsidRPr="00A80107">
        <w:rPr>
          <w:rFonts w:cs="Arial"/>
        </w:rPr>
        <w:t>»</w:t>
      </w:r>
      <w:r w:rsidR="00BB2DE7" w:rsidRPr="00A80107">
        <w:rPr>
          <w:rFonts w:cs="Arial"/>
        </w:rPr>
        <w:t>, откроется окно «Формирование расписания ЕГЭ» (</w:t>
      </w:r>
      <w:r w:rsidR="00BB2DE7" w:rsidRPr="00A80107">
        <w:rPr>
          <w:rFonts w:cs="Arial"/>
        </w:rPr>
        <w:fldChar w:fldCharType="begin"/>
      </w:r>
      <w:r w:rsidR="00BB2DE7" w:rsidRPr="00A80107">
        <w:rPr>
          <w:rFonts w:cs="Arial"/>
        </w:rPr>
        <w:instrText xml:space="preserve"> REF _Ref309230900 \h  \* MERGEFORMAT </w:instrText>
      </w:r>
      <w:r w:rsidR="00BB2DE7" w:rsidRPr="00A80107">
        <w:rPr>
          <w:rFonts w:cs="Arial"/>
        </w:rPr>
      </w:r>
      <w:r w:rsidR="00BB2DE7" w:rsidRPr="00A80107">
        <w:rPr>
          <w:rFonts w:cs="Arial"/>
        </w:rPr>
        <w:fldChar w:fldCharType="separate"/>
      </w:r>
      <w:r w:rsidR="0093748A" w:rsidRPr="0093748A">
        <w:rPr>
          <w:rFonts w:cs="Arial"/>
        </w:rPr>
        <w:t>Рисунок 359</w:t>
      </w:r>
      <w:r w:rsidR="00BB2DE7" w:rsidRPr="00A80107">
        <w:rPr>
          <w:rFonts w:cs="Arial"/>
        </w:rPr>
        <w:fldChar w:fldCharType="end"/>
      </w:r>
      <w:r w:rsidR="00BB2DE7" w:rsidRPr="00A80107">
        <w:rPr>
          <w:rFonts w:cs="Arial"/>
        </w:rPr>
        <w:t>).</w:t>
      </w:r>
    </w:p>
    <w:p w14:paraId="7F044174" w14:textId="77777777" w:rsidR="00BB2DE7" w:rsidRPr="00A80107" w:rsidRDefault="00BB2DE7" w:rsidP="00CC2DE1">
      <w:pPr>
        <w:pStyle w:val="phnormal"/>
        <w:rPr>
          <w:rFonts w:cs="Arial"/>
        </w:rPr>
      </w:pPr>
      <w:r w:rsidRPr="00A80107">
        <w:rPr>
          <w:rFonts w:cs="Arial"/>
          <w:b/>
        </w:rPr>
        <w:t>Примечание</w:t>
      </w:r>
      <w:r w:rsidR="00BF1C93" w:rsidRPr="00A80107">
        <w:rPr>
          <w:rFonts w:cs="Arial"/>
        </w:rPr>
        <w:t xml:space="preserve"> – </w:t>
      </w:r>
      <w:r w:rsidRPr="00A80107">
        <w:rPr>
          <w:rFonts w:cs="Arial"/>
        </w:rPr>
        <w:t>Распределение учеников возможно только после задания даты проведения экзаменов.</w:t>
      </w:r>
    </w:p>
    <w:p w14:paraId="614FF7D9" w14:textId="2069F7AA" w:rsidR="00BB2DE7" w:rsidRPr="00A80107" w:rsidRDefault="00324241" w:rsidP="002B3354">
      <w:pPr>
        <w:pStyle w:val="phfigure"/>
        <w:rPr>
          <w:rFonts w:cs="Arial"/>
        </w:rPr>
      </w:pPr>
      <w:r>
        <w:rPr>
          <w:noProof/>
        </w:rPr>
        <w:lastRenderedPageBreak/>
        <w:drawing>
          <wp:inline distT="0" distB="0" distL="0" distR="0" wp14:anchorId="1C4EFE31" wp14:editId="76CA7802">
            <wp:extent cx="6120130" cy="2265305"/>
            <wp:effectExtent l="0" t="0" r="0" b="190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9"/>
                    <a:stretch>
                      <a:fillRect/>
                    </a:stretch>
                  </pic:blipFill>
                  <pic:spPr>
                    <a:xfrm>
                      <a:off x="0" y="0"/>
                      <a:ext cx="6120130" cy="2265305"/>
                    </a:xfrm>
                    <a:prstGeom prst="rect">
                      <a:avLst/>
                    </a:prstGeom>
                  </pic:spPr>
                </pic:pic>
              </a:graphicData>
            </a:graphic>
          </wp:inline>
        </w:drawing>
      </w:r>
    </w:p>
    <w:p w14:paraId="53E431A6" w14:textId="191B8EFB" w:rsidR="00BB2DE7" w:rsidRPr="00A80107" w:rsidRDefault="00EA7C0D" w:rsidP="002B3354">
      <w:pPr>
        <w:pStyle w:val="phfiguretitle"/>
      </w:pPr>
      <w:bookmarkStart w:id="1365" w:name="_Ref309230900"/>
      <w:r>
        <w:t>Рисунок </w:t>
      </w:r>
      <w:r w:rsidR="000D2548">
        <w:fldChar w:fldCharType="begin"/>
      </w:r>
      <w:r w:rsidR="000D2548">
        <w:instrText xml:space="preserve"> SEQ Рисунок \* ARABIC </w:instrText>
      </w:r>
      <w:r w:rsidR="000D2548">
        <w:fldChar w:fldCharType="separate"/>
      </w:r>
      <w:r w:rsidR="0093748A">
        <w:rPr>
          <w:noProof/>
        </w:rPr>
        <w:t>359</w:t>
      </w:r>
      <w:r w:rsidR="000D2548">
        <w:rPr>
          <w:noProof/>
        </w:rPr>
        <w:fldChar w:fldCharType="end"/>
      </w:r>
      <w:bookmarkEnd w:id="1365"/>
      <w:r w:rsidR="00BF1C93" w:rsidRPr="00A80107">
        <w:t xml:space="preserve"> – </w:t>
      </w:r>
      <w:r w:rsidR="00BB2DE7" w:rsidRPr="00A80107">
        <w:t>Окн</w:t>
      </w:r>
      <w:r w:rsidR="00561E7D" w:rsidRPr="00A80107">
        <w:t>о «Формирование расписания ЕГЭ»</w:t>
      </w:r>
    </w:p>
    <w:p w14:paraId="745183C5" w14:textId="77777777" w:rsidR="00644898" w:rsidRPr="00A80107" w:rsidRDefault="00644898" w:rsidP="003A6D31">
      <w:pPr>
        <w:pStyle w:val="phnormal"/>
        <w:rPr>
          <w:rFonts w:cs="Arial"/>
        </w:rPr>
      </w:pPr>
      <w:r w:rsidRPr="00A80107">
        <w:rPr>
          <w:rFonts w:cs="Arial"/>
        </w:rPr>
        <w:t>Окно «Формирование расписания ЕГЭ» содержит следующие элементы:</w:t>
      </w:r>
    </w:p>
    <w:p w14:paraId="76390DEE" w14:textId="77777777" w:rsidR="00BB2DE7" w:rsidRPr="00A80107" w:rsidRDefault="006922E5" w:rsidP="00BB0BB8">
      <w:pPr>
        <w:pStyle w:val="phlistitemized1"/>
      </w:pPr>
      <w:r w:rsidRPr="00A80107">
        <w:t>ф</w:t>
      </w:r>
      <w:r w:rsidR="00BB2DE7" w:rsidRPr="00A80107">
        <w:t>ильтр по классам</w:t>
      </w:r>
      <w:r w:rsidRPr="00A80107">
        <w:t xml:space="preserve"> (1)</w:t>
      </w:r>
      <w:r w:rsidR="00BB2DE7" w:rsidRPr="00A80107">
        <w:t>;</w:t>
      </w:r>
    </w:p>
    <w:p w14:paraId="05D85CEC" w14:textId="77777777" w:rsidR="00BB2DE7" w:rsidRDefault="00BB2DE7" w:rsidP="00BB0BB8">
      <w:pPr>
        <w:pStyle w:val="phlistitemized1"/>
      </w:pPr>
      <w:r w:rsidRPr="00A80107">
        <w:t>фильтр по предметам</w:t>
      </w:r>
      <w:r w:rsidR="006922E5" w:rsidRPr="00A80107">
        <w:t xml:space="preserve"> (2)</w:t>
      </w:r>
      <w:r w:rsidRPr="00A80107">
        <w:t>;</w:t>
      </w:r>
    </w:p>
    <w:p w14:paraId="6B34DE13" w14:textId="663879DC" w:rsidR="00324241" w:rsidRPr="00A80107" w:rsidRDefault="00324241" w:rsidP="00BB0BB8">
      <w:pPr>
        <w:pStyle w:val="phlistitemized1"/>
      </w:pPr>
      <w:r>
        <w:t>фильтр по этапам (3);</w:t>
      </w:r>
    </w:p>
    <w:p w14:paraId="58718E25" w14:textId="02EE339A" w:rsidR="00BB2DE7" w:rsidRPr="00A80107" w:rsidRDefault="006922E5" w:rsidP="00BB0BB8">
      <w:pPr>
        <w:pStyle w:val="phlistitemized1"/>
      </w:pPr>
      <w:r w:rsidRPr="00A80107">
        <w:t>ф</w:t>
      </w:r>
      <w:r w:rsidR="00BB2DE7" w:rsidRPr="00A80107">
        <w:t>ильтр по датам</w:t>
      </w:r>
      <w:r w:rsidRPr="00A80107">
        <w:t xml:space="preserve"> (</w:t>
      </w:r>
      <w:r w:rsidR="00324241">
        <w:t>4</w:t>
      </w:r>
      <w:r w:rsidRPr="00A80107">
        <w:t>)</w:t>
      </w:r>
      <w:r w:rsidR="00BB2DE7" w:rsidRPr="00A80107">
        <w:t>;</w:t>
      </w:r>
    </w:p>
    <w:p w14:paraId="1766F510" w14:textId="7BC95D1D" w:rsidR="00BB2DE7" w:rsidRPr="00A80107" w:rsidRDefault="006922E5" w:rsidP="00BB0BB8">
      <w:pPr>
        <w:pStyle w:val="phlistitemized1"/>
      </w:pPr>
      <w:r w:rsidRPr="00A80107">
        <w:t>с</w:t>
      </w:r>
      <w:r w:rsidR="00BB2DE7" w:rsidRPr="00A80107">
        <w:t>писок учеников класса</w:t>
      </w:r>
      <w:r w:rsidRPr="00A80107">
        <w:t xml:space="preserve"> (</w:t>
      </w:r>
      <w:r w:rsidR="00324241">
        <w:t>5</w:t>
      </w:r>
      <w:r w:rsidRPr="00A80107">
        <w:t>)</w:t>
      </w:r>
      <w:r w:rsidR="00BB2DE7" w:rsidRPr="00A80107">
        <w:t>;</w:t>
      </w:r>
    </w:p>
    <w:p w14:paraId="63D4358F" w14:textId="3FD03643" w:rsidR="00BB2DE7" w:rsidRPr="00A80107" w:rsidRDefault="006922E5" w:rsidP="00BB0BB8">
      <w:pPr>
        <w:pStyle w:val="phlistitemized1"/>
      </w:pPr>
      <w:r w:rsidRPr="00A80107">
        <w:t>о</w:t>
      </w:r>
      <w:r w:rsidR="00BB2DE7" w:rsidRPr="00A80107">
        <w:t>тметка о сдаче экзамена</w:t>
      </w:r>
      <w:r w:rsidRPr="00A80107">
        <w:t xml:space="preserve"> (</w:t>
      </w:r>
      <w:r w:rsidR="00324241">
        <w:t>6</w:t>
      </w:r>
      <w:r w:rsidRPr="00A80107">
        <w:t>)</w:t>
      </w:r>
      <w:r w:rsidR="00BB2DE7" w:rsidRPr="00A80107">
        <w:t>.</w:t>
      </w:r>
    </w:p>
    <w:p w14:paraId="5F17AB7A" w14:textId="77777777" w:rsidR="00BB2DE7" w:rsidRPr="00A80107" w:rsidRDefault="00BB2DE7" w:rsidP="003A6D31">
      <w:pPr>
        <w:pStyle w:val="phnormal"/>
        <w:rPr>
          <w:rFonts w:cs="Arial"/>
        </w:rPr>
      </w:pPr>
      <w:r w:rsidRPr="00A80107">
        <w:rPr>
          <w:rFonts w:cs="Arial"/>
        </w:rPr>
        <w:t xml:space="preserve">В открывшемся окне заполните </w:t>
      </w:r>
      <w:r w:rsidR="008C0397" w:rsidRPr="00A80107">
        <w:rPr>
          <w:rFonts w:cs="Arial"/>
        </w:rPr>
        <w:t>пол</w:t>
      </w:r>
      <w:r w:rsidRPr="00A80107">
        <w:rPr>
          <w:rFonts w:cs="Arial"/>
        </w:rPr>
        <w:t xml:space="preserve">я: «Класс», «Предмет», «Дата». Все поля заполняются из выпадающего списка. Список «Дата» формируется по выбранному предмету из таблицы «Дата проведения ЕГЭ». После заполнения всех полей в окне открывается список учеников класса. Далее включите параметр в поле параметра для каждого ученика, сдающего выбранный экзамен. Причем, если в Системе отмечено, что данный ученик в указанный день уже сдает экзамен, Система выдаст соответствующее сообщение. </w:t>
      </w:r>
      <w:r w:rsidR="008B11EE" w:rsidRPr="00A80107">
        <w:rPr>
          <w:rFonts w:cs="Arial"/>
        </w:rPr>
        <w:t>Ч</w:t>
      </w:r>
      <w:r w:rsidRPr="00A80107">
        <w:rPr>
          <w:rFonts w:cs="Arial"/>
        </w:rPr>
        <w:t>тобы проверить правильность введенных данных на совпадение экзаменов у учеников</w:t>
      </w:r>
      <w:r w:rsidR="008B11EE" w:rsidRPr="00A80107">
        <w:rPr>
          <w:rFonts w:cs="Arial"/>
        </w:rPr>
        <w:t>,</w:t>
      </w:r>
      <w:r w:rsidRPr="00A80107">
        <w:rPr>
          <w:rFonts w:cs="Arial"/>
        </w:rPr>
        <w:t xml:space="preserve"> </w:t>
      </w:r>
      <w:r w:rsidR="005A49B8" w:rsidRPr="00A80107">
        <w:rPr>
          <w:rFonts w:cs="Arial"/>
        </w:rPr>
        <w:t>нажмите на кнопку</w:t>
      </w:r>
      <w:r w:rsidRPr="00A80107">
        <w:rPr>
          <w:rFonts w:cs="Arial"/>
        </w:rPr>
        <w:t xml:space="preserve"> «Обновить». Также если ученик уже указан в расписании данного экзамена, но на другую дату, причем результаты по экзамену еще не введены в Систему, Система также выдаст сообщение.</w:t>
      </w:r>
    </w:p>
    <w:p w14:paraId="2A1A632E" w14:textId="0993881D" w:rsidR="00BB2DE7" w:rsidRPr="00A80107" w:rsidRDefault="00BB2DE7" w:rsidP="003A6D31">
      <w:pPr>
        <w:pStyle w:val="phnormal"/>
        <w:rPr>
          <w:rFonts w:cs="Arial"/>
        </w:rPr>
      </w:pPr>
      <w:r w:rsidRPr="00A80107">
        <w:rPr>
          <w:rFonts w:cs="Arial"/>
        </w:rPr>
        <w:t xml:space="preserve">Для просмотра готового расписания экзаменов ЕГЭ </w:t>
      </w:r>
      <w:r w:rsidR="002C5D23" w:rsidRPr="00A80107">
        <w:rPr>
          <w:rFonts w:cs="Arial"/>
        </w:rPr>
        <w:t>перейдите в</w:t>
      </w:r>
      <w:r w:rsidRPr="00A80107">
        <w:rPr>
          <w:rFonts w:cs="Arial"/>
        </w:rPr>
        <w:t xml:space="preserve"> </w:t>
      </w:r>
      <w:r w:rsidR="002C5D23" w:rsidRPr="00A80107">
        <w:rPr>
          <w:rFonts w:cs="Arial"/>
        </w:rPr>
        <w:t xml:space="preserve">пункт </w:t>
      </w:r>
      <w:r w:rsidRPr="00A80107">
        <w:rPr>
          <w:rFonts w:cs="Arial"/>
        </w:rPr>
        <w:t xml:space="preserve">меню </w:t>
      </w:r>
      <w:r w:rsidR="00F83757" w:rsidRPr="00A80107">
        <w:rPr>
          <w:rFonts w:cs="Arial"/>
        </w:rPr>
        <w:t>«</w:t>
      </w:r>
      <w:r w:rsidRPr="00A80107">
        <w:rPr>
          <w:rFonts w:cs="Arial"/>
        </w:rPr>
        <w:t>Пуск/Экзамены/ЕГЭ/Расписание ЕГЭ</w:t>
      </w:r>
      <w:r w:rsidR="00F83757" w:rsidRPr="00A80107">
        <w:rPr>
          <w:rFonts w:cs="Arial"/>
        </w:rPr>
        <w:t>»</w:t>
      </w:r>
      <w:r w:rsidRPr="00A80107">
        <w:rPr>
          <w:rFonts w:cs="Arial"/>
        </w:rPr>
        <w:t xml:space="preserve">, откроется информационное окно «Расписание </w:t>
      </w:r>
      <w:r w:rsidR="00D25AC6" w:rsidRPr="00A80107">
        <w:rPr>
          <w:rFonts w:cs="Arial"/>
        </w:rPr>
        <w:t>ЕГЭ</w:t>
      </w:r>
      <w:r w:rsidRPr="00A80107">
        <w:rPr>
          <w:rFonts w:cs="Arial"/>
        </w:rPr>
        <w:t>» (</w:t>
      </w:r>
      <w:r w:rsidRPr="00A80107">
        <w:rPr>
          <w:rFonts w:cs="Arial"/>
        </w:rPr>
        <w:fldChar w:fldCharType="begin"/>
      </w:r>
      <w:r w:rsidRPr="00A80107">
        <w:rPr>
          <w:rFonts w:cs="Arial"/>
        </w:rPr>
        <w:instrText xml:space="preserve"> REF _Ref309230940 \h  \* MERGEFORMAT </w:instrText>
      </w:r>
      <w:r w:rsidRPr="00A80107">
        <w:rPr>
          <w:rFonts w:cs="Arial"/>
        </w:rPr>
      </w:r>
      <w:r w:rsidRPr="00A80107">
        <w:rPr>
          <w:rFonts w:cs="Arial"/>
        </w:rPr>
        <w:fldChar w:fldCharType="separate"/>
      </w:r>
      <w:r w:rsidR="0093748A" w:rsidRPr="0093748A">
        <w:rPr>
          <w:rFonts w:cs="Arial"/>
        </w:rPr>
        <w:t>Рисунок 360</w:t>
      </w:r>
      <w:r w:rsidRPr="00A80107">
        <w:rPr>
          <w:rFonts w:cs="Arial"/>
        </w:rPr>
        <w:fldChar w:fldCharType="end"/>
      </w:r>
      <w:r w:rsidRPr="00A80107">
        <w:rPr>
          <w:rFonts w:cs="Arial"/>
        </w:rPr>
        <w:t>).</w:t>
      </w:r>
    </w:p>
    <w:p w14:paraId="515B98DA" w14:textId="77777777" w:rsidR="00BB2DE7" w:rsidRPr="00A80107" w:rsidRDefault="00FA6269" w:rsidP="002B3354">
      <w:pPr>
        <w:pStyle w:val="phfigure"/>
        <w:rPr>
          <w:rFonts w:cs="Arial"/>
        </w:rPr>
      </w:pPr>
      <w:r w:rsidRPr="00A80107">
        <w:rPr>
          <w:rFonts w:cs="Arial"/>
          <w:noProof/>
        </w:rPr>
        <w:lastRenderedPageBreak/>
        <w:drawing>
          <wp:inline distT="0" distB="0" distL="0" distR="0" wp14:anchorId="7B5D21DC" wp14:editId="3EE8F3B3">
            <wp:extent cx="6105525" cy="4362450"/>
            <wp:effectExtent l="0" t="0" r="9525"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6105525" cy="4362450"/>
                    </a:xfrm>
                    <a:prstGeom prst="rect">
                      <a:avLst/>
                    </a:prstGeom>
                    <a:noFill/>
                    <a:ln>
                      <a:noFill/>
                    </a:ln>
                  </pic:spPr>
                </pic:pic>
              </a:graphicData>
            </a:graphic>
          </wp:inline>
        </w:drawing>
      </w:r>
    </w:p>
    <w:p w14:paraId="4203C56D" w14:textId="1135B044" w:rsidR="00BB2DE7" w:rsidRPr="00A80107" w:rsidRDefault="00EA7C0D" w:rsidP="002B3354">
      <w:pPr>
        <w:pStyle w:val="phfiguretitle"/>
      </w:pPr>
      <w:bookmarkStart w:id="1366" w:name="_Ref309230940"/>
      <w:r>
        <w:t>Рисунок </w:t>
      </w:r>
      <w:r w:rsidR="000D2548">
        <w:fldChar w:fldCharType="begin"/>
      </w:r>
      <w:r w:rsidR="000D2548">
        <w:instrText xml:space="preserve"> SEQ Рисунок \* ARABIC </w:instrText>
      </w:r>
      <w:r w:rsidR="000D2548">
        <w:fldChar w:fldCharType="separate"/>
      </w:r>
      <w:r w:rsidR="0093748A">
        <w:rPr>
          <w:noProof/>
        </w:rPr>
        <w:t>360</w:t>
      </w:r>
      <w:r w:rsidR="000D2548">
        <w:rPr>
          <w:noProof/>
        </w:rPr>
        <w:fldChar w:fldCharType="end"/>
      </w:r>
      <w:bookmarkEnd w:id="1366"/>
      <w:r w:rsidR="00BF1C93" w:rsidRPr="00A80107">
        <w:t xml:space="preserve"> – </w:t>
      </w:r>
      <w:r w:rsidR="00561E7D" w:rsidRPr="00A80107">
        <w:t>Окно «Расписание ЕГЭ»</w:t>
      </w:r>
    </w:p>
    <w:p w14:paraId="25B9C575" w14:textId="77777777" w:rsidR="00BB2DE7" w:rsidRPr="00A80107" w:rsidRDefault="00BB2DE7" w:rsidP="003A6D31">
      <w:pPr>
        <w:pStyle w:val="phnormal"/>
        <w:rPr>
          <w:rFonts w:cs="Arial"/>
        </w:rPr>
      </w:pPr>
      <w:r w:rsidRPr="00A80107">
        <w:rPr>
          <w:rFonts w:cs="Arial"/>
        </w:rPr>
        <w:t>В окне «Расписание экзаменов» реализована функция фильтрации по всем столбцам таблицы. Фильтры расположены в названии столбца, представлены в виде полей ввода.</w:t>
      </w:r>
    </w:p>
    <w:p w14:paraId="62D8F1B1" w14:textId="7A04A930" w:rsidR="003C14AF" w:rsidRPr="00A80107" w:rsidRDefault="00887102" w:rsidP="00855515">
      <w:pPr>
        <w:pStyle w:val="31"/>
        <w:rPr>
          <w:rFonts w:cs="Arial"/>
        </w:rPr>
      </w:pPr>
      <w:bookmarkStart w:id="1367" w:name="_Toc465759560"/>
      <w:bookmarkStart w:id="1368" w:name="_Toc448855380"/>
      <w:bookmarkStart w:id="1369" w:name="_Ref494182380"/>
      <w:bookmarkStart w:id="1370" w:name="_Toc5960347"/>
      <w:bookmarkStart w:id="1371" w:name="_Toc11842127"/>
      <w:r w:rsidRPr="00A80107">
        <w:rPr>
          <w:rFonts w:cs="Arial"/>
        </w:rPr>
        <w:t>Загрузка результатов ЕГЭ</w:t>
      </w:r>
      <w:bookmarkEnd w:id="1367"/>
      <w:bookmarkEnd w:id="1368"/>
      <w:r w:rsidR="005B69ED" w:rsidRPr="00A80107">
        <w:rPr>
          <w:rFonts w:cs="Arial"/>
        </w:rPr>
        <w:t xml:space="preserve"> (шаблон 2015 г)</w:t>
      </w:r>
      <w:bookmarkEnd w:id="1369"/>
      <w:bookmarkEnd w:id="1370"/>
      <w:bookmarkEnd w:id="1371"/>
    </w:p>
    <w:p w14:paraId="0673644A" w14:textId="7BD9767B" w:rsidR="00777EC8" w:rsidRPr="00A80107" w:rsidRDefault="002C5D23" w:rsidP="003A6D31">
      <w:pPr>
        <w:pStyle w:val="phnormal"/>
        <w:rPr>
          <w:rFonts w:cs="Arial"/>
        </w:rPr>
      </w:pPr>
      <w:r w:rsidRPr="00A80107">
        <w:rPr>
          <w:rFonts w:cs="Arial"/>
        </w:rPr>
        <w:t>Перейдите в</w:t>
      </w:r>
      <w:r w:rsidR="00BB2DE7" w:rsidRPr="00A80107">
        <w:rPr>
          <w:rFonts w:cs="Arial"/>
        </w:rPr>
        <w:t xml:space="preserve"> </w:t>
      </w:r>
      <w:r w:rsidR="00D25AC6" w:rsidRPr="00A80107">
        <w:rPr>
          <w:rFonts w:cs="Arial"/>
        </w:rPr>
        <w:t>пункт</w:t>
      </w:r>
      <w:r w:rsidR="00BB2DE7" w:rsidRPr="00A80107">
        <w:rPr>
          <w:rFonts w:cs="Arial"/>
        </w:rPr>
        <w:t xml:space="preserve"> меню </w:t>
      </w:r>
      <w:r w:rsidR="00F83757" w:rsidRPr="00A80107">
        <w:rPr>
          <w:rFonts w:cs="Arial"/>
        </w:rPr>
        <w:t>«</w:t>
      </w:r>
      <w:r w:rsidR="00BB2DE7" w:rsidRPr="00A80107">
        <w:rPr>
          <w:rFonts w:cs="Arial"/>
        </w:rPr>
        <w:t>Пуск/Экзамены/ЕГЭ/Загрузка результатов ЕГЭ</w:t>
      </w:r>
      <w:r w:rsidR="00777EC8" w:rsidRPr="00A80107">
        <w:rPr>
          <w:rFonts w:cs="Arial"/>
        </w:rPr>
        <w:t xml:space="preserve"> (шаблон 2015 г)</w:t>
      </w:r>
      <w:r w:rsidR="00F83757" w:rsidRPr="00A80107">
        <w:rPr>
          <w:rFonts w:cs="Arial"/>
        </w:rPr>
        <w:t>»</w:t>
      </w:r>
      <w:r w:rsidR="00D25AC6" w:rsidRPr="00A80107">
        <w:rPr>
          <w:rFonts w:cs="Arial"/>
        </w:rPr>
        <w:t xml:space="preserve">. </w:t>
      </w:r>
      <w:r w:rsidR="00811011" w:rsidRPr="00A80107">
        <w:rPr>
          <w:rFonts w:cs="Arial"/>
        </w:rPr>
        <w:t>О</w:t>
      </w:r>
      <w:r w:rsidR="00D25AC6" w:rsidRPr="00A80107">
        <w:rPr>
          <w:rFonts w:cs="Arial"/>
        </w:rPr>
        <w:t>ткроется окно «Загрузка результатов ЕГЭ</w:t>
      </w:r>
      <w:r w:rsidR="0040573D" w:rsidRPr="00A80107">
        <w:rPr>
          <w:rFonts w:cs="Arial"/>
        </w:rPr>
        <w:t xml:space="preserve"> (шаблон 2015 г)</w:t>
      </w:r>
      <w:r w:rsidR="00D25AC6" w:rsidRPr="00A80107">
        <w:rPr>
          <w:rFonts w:cs="Arial"/>
        </w:rPr>
        <w:t>» (</w:t>
      </w:r>
      <w:r w:rsidR="00D25AC6" w:rsidRPr="00A80107">
        <w:rPr>
          <w:rFonts w:cs="Arial"/>
        </w:rPr>
        <w:fldChar w:fldCharType="begin"/>
      </w:r>
      <w:r w:rsidR="00D25AC6" w:rsidRPr="00A80107">
        <w:rPr>
          <w:rFonts w:cs="Arial"/>
        </w:rPr>
        <w:instrText xml:space="preserve"> REF _Ref361746177 \h  \* MERGEFORMAT </w:instrText>
      </w:r>
      <w:r w:rsidR="00D25AC6" w:rsidRPr="00A80107">
        <w:rPr>
          <w:rFonts w:cs="Arial"/>
        </w:rPr>
      </w:r>
      <w:r w:rsidR="00D25AC6" w:rsidRPr="00A80107">
        <w:rPr>
          <w:rFonts w:cs="Arial"/>
        </w:rPr>
        <w:fldChar w:fldCharType="separate"/>
      </w:r>
      <w:r w:rsidR="0093748A" w:rsidRPr="0093748A">
        <w:rPr>
          <w:rFonts w:cs="Arial"/>
        </w:rPr>
        <w:t>Рисунок 361</w:t>
      </w:r>
      <w:r w:rsidR="00D25AC6" w:rsidRPr="00A80107">
        <w:rPr>
          <w:rFonts w:cs="Arial"/>
        </w:rPr>
        <w:fldChar w:fldCharType="end"/>
      </w:r>
      <w:r w:rsidR="00D25AC6" w:rsidRPr="00A80107">
        <w:rPr>
          <w:rFonts w:cs="Arial"/>
        </w:rPr>
        <w:t>),</w:t>
      </w:r>
      <w:r w:rsidR="00BB2DE7" w:rsidRPr="00A80107">
        <w:rPr>
          <w:rFonts w:cs="Arial"/>
        </w:rPr>
        <w:t xml:space="preserve"> в </w:t>
      </w:r>
      <w:r w:rsidR="00D25AC6" w:rsidRPr="00A80107">
        <w:rPr>
          <w:rFonts w:cs="Arial"/>
        </w:rPr>
        <w:t>полях</w:t>
      </w:r>
      <w:r w:rsidR="00811011" w:rsidRPr="00A80107">
        <w:rPr>
          <w:rFonts w:cs="Arial"/>
        </w:rPr>
        <w:t xml:space="preserve"> которого</w:t>
      </w:r>
      <w:r w:rsidR="00BB2DE7" w:rsidRPr="00A80107">
        <w:rPr>
          <w:rFonts w:cs="Arial"/>
        </w:rPr>
        <w:t xml:space="preserve"> укажите дату проведения экзаменов и выберите файл для загрузки</w:t>
      </w:r>
      <w:r w:rsidR="002D5481" w:rsidRPr="00A80107">
        <w:rPr>
          <w:rFonts w:cs="Arial"/>
        </w:rPr>
        <w:t>.</w:t>
      </w:r>
    </w:p>
    <w:p w14:paraId="6A6E7B5F" w14:textId="2DF10798" w:rsidR="00BB2DE7" w:rsidRPr="00A80107" w:rsidRDefault="0040573D" w:rsidP="002B3354">
      <w:pPr>
        <w:pStyle w:val="phfigure"/>
        <w:rPr>
          <w:rFonts w:cs="Arial"/>
        </w:rPr>
      </w:pPr>
      <w:r w:rsidRPr="00A80107">
        <w:rPr>
          <w:rFonts w:cs="Arial"/>
          <w:noProof/>
        </w:rPr>
        <w:drawing>
          <wp:inline distT="0" distB="0" distL="0" distR="0" wp14:anchorId="4D0EAE34" wp14:editId="473DEE70">
            <wp:extent cx="3838575" cy="1495425"/>
            <wp:effectExtent l="0" t="0" r="9525"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stretch>
                      <a:fillRect/>
                    </a:stretch>
                  </pic:blipFill>
                  <pic:spPr>
                    <a:xfrm>
                      <a:off x="0" y="0"/>
                      <a:ext cx="3838575" cy="1495425"/>
                    </a:xfrm>
                    <a:prstGeom prst="rect">
                      <a:avLst/>
                    </a:prstGeom>
                  </pic:spPr>
                </pic:pic>
              </a:graphicData>
            </a:graphic>
          </wp:inline>
        </w:drawing>
      </w:r>
    </w:p>
    <w:p w14:paraId="2B7FD7DC" w14:textId="0E2F06DB" w:rsidR="00BB2DE7" w:rsidRPr="00A80107" w:rsidRDefault="00EA7C0D" w:rsidP="002B3354">
      <w:pPr>
        <w:pStyle w:val="phfiguretitle"/>
      </w:pPr>
      <w:bookmarkStart w:id="1372" w:name="_Ref361746177"/>
      <w:r>
        <w:t>Рисунок </w:t>
      </w:r>
      <w:r w:rsidR="000D2548">
        <w:fldChar w:fldCharType="begin"/>
      </w:r>
      <w:r w:rsidR="000D2548">
        <w:instrText xml:space="preserve"> SEQ Рисунок \* ARABIC </w:instrText>
      </w:r>
      <w:r w:rsidR="000D2548">
        <w:fldChar w:fldCharType="separate"/>
      </w:r>
      <w:r w:rsidR="0093748A">
        <w:rPr>
          <w:noProof/>
        </w:rPr>
        <w:t>361</w:t>
      </w:r>
      <w:r w:rsidR="000D2548">
        <w:rPr>
          <w:noProof/>
        </w:rPr>
        <w:fldChar w:fldCharType="end"/>
      </w:r>
      <w:bookmarkEnd w:id="1372"/>
      <w:r w:rsidR="00BF1C93" w:rsidRPr="00A80107">
        <w:t xml:space="preserve"> – </w:t>
      </w:r>
      <w:r w:rsidR="00BB2DE7" w:rsidRPr="00A80107">
        <w:t>Окно «Загрузка результатов ЕГЭ</w:t>
      </w:r>
      <w:r w:rsidR="0040573D" w:rsidRPr="00A80107">
        <w:t xml:space="preserve"> (шаблон 2015 г)</w:t>
      </w:r>
      <w:r w:rsidR="00BB2DE7" w:rsidRPr="00A80107">
        <w:t>»</w:t>
      </w:r>
    </w:p>
    <w:p w14:paraId="6288DF6C" w14:textId="713E31AD" w:rsidR="00887102" w:rsidRPr="00A80107" w:rsidRDefault="00887102" w:rsidP="00855515">
      <w:pPr>
        <w:pStyle w:val="31"/>
        <w:rPr>
          <w:rFonts w:cs="Arial"/>
        </w:rPr>
      </w:pPr>
      <w:bookmarkStart w:id="1373" w:name="_Toc465759561"/>
      <w:bookmarkStart w:id="1374" w:name="_Toc448855381"/>
      <w:bookmarkStart w:id="1375" w:name="_Ref494182387"/>
      <w:bookmarkStart w:id="1376" w:name="_Toc5960348"/>
      <w:bookmarkStart w:id="1377" w:name="_Toc11842128"/>
      <w:r w:rsidRPr="00A80107">
        <w:rPr>
          <w:rFonts w:cs="Arial"/>
        </w:rPr>
        <w:lastRenderedPageBreak/>
        <w:t>Загрузка результатов ЕГЭ (</w:t>
      </w:r>
      <w:r w:rsidR="005B69ED" w:rsidRPr="00A80107">
        <w:rPr>
          <w:rFonts w:cs="Arial"/>
        </w:rPr>
        <w:t>шаблон 2016 г</w:t>
      </w:r>
      <w:r w:rsidRPr="00A80107">
        <w:rPr>
          <w:rFonts w:cs="Arial"/>
        </w:rPr>
        <w:t>)</w:t>
      </w:r>
      <w:bookmarkEnd w:id="1373"/>
      <w:bookmarkEnd w:id="1374"/>
      <w:bookmarkEnd w:id="1375"/>
      <w:bookmarkEnd w:id="1376"/>
      <w:bookmarkEnd w:id="1377"/>
    </w:p>
    <w:p w14:paraId="37F01D88" w14:textId="60A3447E" w:rsidR="00BB2DE7" w:rsidRPr="00A80107" w:rsidRDefault="002C5D23" w:rsidP="003A6D31">
      <w:pPr>
        <w:pStyle w:val="phnormal"/>
        <w:rPr>
          <w:rFonts w:cs="Arial"/>
        </w:rPr>
      </w:pPr>
      <w:r w:rsidRPr="00A80107">
        <w:rPr>
          <w:rFonts w:cs="Arial"/>
        </w:rPr>
        <w:t>Перейдите в</w:t>
      </w:r>
      <w:r w:rsidR="00BB2DE7" w:rsidRPr="00A80107">
        <w:rPr>
          <w:rFonts w:cs="Arial"/>
        </w:rPr>
        <w:t xml:space="preserve"> </w:t>
      </w:r>
      <w:r w:rsidR="00D25AC6" w:rsidRPr="00A80107">
        <w:rPr>
          <w:rFonts w:cs="Arial"/>
        </w:rPr>
        <w:t xml:space="preserve">пункт </w:t>
      </w:r>
      <w:r w:rsidR="00BB2DE7" w:rsidRPr="00A80107">
        <w:rPr>
          <w:rFonts w:cs="Arial"/>
        </w:rPr>
        <w:t xml:space="preserve">меню </w:t>
      </w:r>
      <w:r w:rsidR="00F83757" w:rsidRPr="00A80107">
        <w:rPr>
          <w:rFonts w:cs="Arial"/>
        </w:rPr>
        <w:t>«</w:t>
      </w:r>
      <w:r w:rsidR="00BB2DE7" w:rsidRPr="00A80107">
        <w:rPr>
          <w:rFonts w:cs="Arial"/>
        </w:rPr>
        <w:t xml:space="preserve">Пуск/Экзамены/ЕГЭ/Загрузка результатов ЕГЭ </w:t>
      </w:r>
      <w:r w:rsidR="0040573D" w:rsidRPr="00A80107">
        <w:rPr>
          <w:rFonts w:cs="Arial"/>
        </w:rPr>
        <w:t>(шаблон 2016 г)</w:t>
      </w:r>
      <w:r w:rsidR="00F83757" w:rsidRPr="00A80107">
        <w:rPr>
          <w:rFonts w:cs="Arial"/>
        </w:rPr>
        <w:t>»</w:t>
      </w:r>
      <w:r w:rsidR="00BB2DE7" w:rsidRPr="00A80107">
        <w:rPr>
          <w:rFonts w:cs="Arial"/>
        </w:rPr>
        <w:t xml:space="preserve">. Откроется окно </w:t>
      </w:r>
      <w:r w:rsidR="00D25AC6" w:rsidRPr="00A80107">
        <w:rPr>
          <w:rFonts w:cs="Arial"/>
        </w:rPr>
        <w:t>«Загрузка результ</w:t>
      </w:r>
      <w:r w:rsidR="005B69ED" w:rsidRPr="00A80107">
        <w:rPr>
          <w:rFonts w:cs="Arial"/>
        </w:rPr>
        <w:t>атов (шаблон 2016 г)</w:t>
      </w:r>
      <w:r w:rsidR="00D25AC6" w:rsidRPr="00A80107">
        <w:rPr>
          <w:rFonts w:cs="Arial"/>
        </w:rPr>
        <w:t xml:space="preserve">» </w:t>
      </w:r>
      <w:r w:rsidR="00BB2DE7" w:rsidRPr="00A80107">
        <w:rPr>
          <w:rFonts w:cs="Arial"/>
        </w:rPr>
        <w:t>(</w:t>
      </w:r>
      <w:r w:rsidR="00BB2DE7" w:rsidRPr="00A80107">
        <w:rPr>
          <w:rFonts w:cs="Arial"/>
        </w:rPr>
        <w:fldChar w:fldCharType="begin"/>
      </w:r>
      <w:r w:rsidR="00BB2DE7" w:rsidRPr="00A80107">
        <w:rPr>
          <w:rFonts w:cs="Arial"/>
        </w:rPr>
        <w:instrText xml:space="preserve"> REF _Ref419447306 \h  \* MERGEFORMAT </w:instrText>
      </w:r>
      <w:r w:rsidR="00BB2DE7" w:rsidRPr="00A80107">
        <w:rPr>
          <w:rFonts w:cs="Arial"/>
        </w:rPr>
      </w:r>
      <w:r w:rsidR="00BB2DE7" w:rsidRPr="00A80107">
        <w:rPr>
          <w:rFonts w:cs="Arial"/>
        </w:rPr>
        <w:fldChar w:fldCharType="separate"/>
      </w:r>
      <w:r w:rsidR="0093748A" w:rsidRPr="0093748A">
        <w:rPr>
          <w:rFonts w:cs="Arial"/>
        </w:rPr>
        <w:t>Рисунок 362</w:t>
      </w:r>
      <w:r w:rsidR="00BB2DE7" w:rsidRPr="00A80107">
        <w:rPr>
          <w:rFonts w:cs="Arial"/>
        </w:rPr>
        <w:fldChar w:fldCharType="end"/>
      </w:r>
      <w:r w:rsidR="00BB2DE7" w:rsidRPr="00A80107">
        <w:rPr>
          <w:rFonts w:cs="Arial"/>
        </w:rPr>
        <w:t>).</w:t>
      </w:r>
    </w:p>
    <w:p w14:paraId="11A9C872" w14:textId="1E0BF5F2" w:rsidR="00BB2DE7" w:rsidRPr="00A80107" w:rsidRDefault="0040573D" w:rsidP="002B3354">
      <w:pPr>
        <w:pStyle w:val="phfigure"/>
        <w:rPr>
          <w:rFonts w:cs="Arial"/>
        </w:rPr>
      </w:pPr>
      <w:r w:rsidRPr="00A80107">
        <w:rPr>
          <w:rFonts w:cs="Arial"/>
          <w:noProof/>
        </w:rPr>
        <w:drawing>
          <wp:inline distT="0" distB="0" distL="0" distR="0" wp14:anchorId="49281ED7" wp14:editId="3C17C5CA">
            <wp:extent cx="3847795" cy="1752772"/>
            <wp:effectExtent l="0" t="0" r="63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2"/>
                    <a:srcRect l="755" r="-1"/>
                    <a:stretch/>
                  </pic:blipFill>
                  <pic:spPr bwMode="auto">
                    <a:xfrm>
                      <a:off x="0" y="0"/>
                      <a:ext cx="3847417" cy="1752600"/>
                    </a:xfrm>
                    <a:prstGeom prst="rect">
                      <a:avLst/>
                    </a:prstGeom>
                    <a:ln>
                      <a:noFill/>
                    </a:ln>
                    <a:extLst>
                      <a:ext uri="{53640926-AAD7-44D8-BBD7-CCE9431645EC}">
                        <a14:shadowObscured xmlns:a14="http://schemas.microsoft.com/office/drawing/2010/main"/>
                      </a:ext>
                    </a:extLst>
                  </pic:spPr>
                </pic:pic>
              </a:graphicData>
            </a:graphic>
          </wp:inline>
        </w:drawing>
      </w:r>
    </w:p>
    <w:p w14:paraId="397B6F51" w14:textId="3C3F9738" w:rsidR="00BB2DE7" w:rsidRPr="00A80107" w:rsidRDefault="00EA7C0D" w:rsidP="002B3354">
      <w:pPr>
        <w:pStyle w:val="phfiguretitle"/>
      </w:pPr>
      <w:bookmarkStart w:id="1378" w:name="_Ref419447306"/>
      <w:r>
        <w:t>Рисунок </w:t>
      </w:r>
      <w:r w:rsidR="000D2548">
        <w:fldChar w:fldCharType="begin"/>
      </w:r>
      <w:r w:rsidR="000D2548">
        <w:instrText xml:space="preserve"> SEQ Рисунок \* ARABIC </w:instrText>
      </w:r>
      <w:r w:rsidR="000D2548">
        <w:fldChar w:fldCharType="separate"/>
      </w:r>
      <w:r w:rsidR="0093748A">
        <w:rPr>
          <w:noProof/>
        </w:rPr>
        <w:t>362</w:t>
      </w:r>
      <w:r w:rsidR="000D2548">
        <w:rPr>
          <w:noProof/>
        </w:rPr>
        <w:fldChar w:fldCharType="end"/>
      </w:r>
      <w:bookmarkEnd w:id="1378"/>
      <w:r w:rsidR="00BF1C93" w:rsidRPr="00A80107">
        <w:t xml:space="preserve"> – </w:t>
      </w:r>
      <w:r w:rsidR="00BB2DE7" w:rsidRPr="00A80107">
        <w:t xml:space="preserve">Окно «Загрузка результатов ЕГЭ </w:t>
      </w:r>
      <w:r w:rsidR="0040573D" w:rsidRPr="00A80107">
        <w:t>(шаблон 2016 г)</w:t>
      </w:r>
      <w:r w:rsidR="00BB2DE7" w:rsidRPr="00A80107">
        <w:t>»</w:t>
      </w:r>
    </w:p>
    <w:p w14:paraId="4F6A4F37" w14:textId="77777777" w:rsidR="00624977" w:rsidRPr="00A80107" w:rsidRDefault="00A44CED" w:rsidP="003A6D31">
      <w:pPr>
        <w:pStyle w:val="phnormal"/>
        <w:rPr>
          <w:rFonts w:cs="Arial"/>
        </w:rPr>
      </w:pPr>
      <w:r w:rsidRPr="00A80107">
        <w:rPr>
          <w:rFonts w:cs="Arial"/>
        </w:rPr>
        <w:t>Заполните поля</w:t>
      </w:r>
      <w:r w:rsidR="00624977" w:rsidRPr="00A80107">
        <w:rPr>
          <w:rFonts w:cs="Arial"/>
        </w:rPr>
        <w:t>:</w:t>
      </w:r>
    </w:p>
    <w:p w14:paraId="3C6DD430" w14:textId="77777777" w:rsidR="00BB2DE7" w:rsidRPr="00A80107" w:rsidRDefault="00624977" w:rsidP="00BB0BB8">
      <w:pPr>
        <w:pStyle w:val="phlistitemized1"/>
      </w:pPr>
      <w:r w:rsidRPr="00A80107">
        <w:t>«</w:t>
      </w:r>
      <w:r w:rsidR="00BB2DE7" w:rsidRPr="00A80107">
        <w:t>Фа</w:t>
      </w:r>
      <w:r w:rsidRPr="00A80107">
        <w:t>й</w:t>
      </w:r>
      <w:r w:rsidR="00BB2DE7" w:rsidRPr="00A80107">
        <w:t>л для загрузки»</w:t>
      </w:r>
      <w:r w:rsidR="00BF1C93" w:rsidRPr="00A80107">
        <w:t xml:space="preserve"> – </w:t>
      </w:r>
      <w:r w:rsidR="00BB2DE7" w:rsidRPr="00A80107">
        <w:t>выполните загрузку шаблона;</w:t>
      </w:r>
    </w:p>
    <w:p w14:paraId="5C71FBCB" w14:textId="77777777" w:rsidR="00BB2DE7" w:rsidRPr="00A80107" w:rsidRDefault="00BB2DE7" w:rsidP="00BB0BB8">
      <w:pPr>
        <w:pStyle w:val="phlistitemized1"/>
      </w:pPr>
      <w:r w:rsidRPr="00A80107">
        <w:t>«Тип»</w:t>
      </w:r>
      <w:r w:rsidR="00BF1C93" w:rsidRPr="00A80107">
        <w:t xml:space="preserve"> – </w:t>
      </w:r>
      <w:r w:rsidRPr="00A80107">
        <w:t>выберите значение: текущие ученики или другие сдающие;</w:t>
      </w:r>
    </w:p>
    <w:p w14:paraId="1BD58A18" w14:textId="77777777" w:rsidR="00BB2DE7" w:rsidRPr="00A80107" w:rsidRDefault="00BB2DE7" w:rsidP="00BB0BB8">
      <w:pPr>
        <w:pStyle w:val="phlistitemized1"/>
      </w:pPr>
      <w:r w:rsidRPr="00A80107">
        <w:t>«Дата/предмет»</w:t>
      </w:r>
      <w:r w:rsidR="00BF1C93" w:rsidRPr="00A80107">
        <w:t xml:space="preserve"> – </w:t>
      </w:r>
      <w:r w:rsidRPr="00A80107">
        <w:t>выберите значение. Значения формируются из реестра «Даты проведения ЕГЭ». Даты отображаются за выбра</w:t>
      </w:r>
      <w:r w:rsidR="00F264C1" w:rsidRPr="00A80107">
        <w:t xml:space="preserve">нный в </w:t>
      </w:r>
      <w:proofErr w:type="spellStart"/>
      <w:r w:rsidR="00F264C1" w:rsidRPr="00A80107">
        <w:t>виджете</w:t>
      </w:r>
      <w:proofErr w:type="spellEnd"/>
      <w:r w:rsidR="00F264C1" w:rsidRPr="00A80107">
        <w:t xml:space="preserve"> период обучения.</w:t>
      </w:r>
    </w:p>
    <w:p w14:paraId="6A1F6B0C" w14:textId="77777777" w:rsidR="00BB2DE7" w:rsidRPr="00A80107" w:rsidRDefault="00BB2DE7" w:rsidP="003A6D31">
      <w:pPr>
        <w:pStyle w:val="phnormal"/>
        <w:rPr>
          <w:rFonts w:cs="Arial"/>
        </w:rPr>
      </w:pPr>
      <w:r w:rsidRPr="00A80107">
        <w:rPr>
          <w:rFonts w:cs="Arial"/>
        </w:rPr>
        <w:t>Нажмите кнопку «Загрузить» для выполнения загрузки.</w:t>
      </w:r>
    </w:p>
    <w:p w14:paraId="525A8B44" w14:textId="77777777" w:rsidR="00887102" w:rsidRPr="00A80107" w:rsidRDefault="00887102" w:rsidP="00855515">
      <w:pPr>
        <w:pStyle w:val="31"/>
        <w:rPr>
          <w:rFonts w:cs="Arial"/>
        </w:rPr>
      </w:pPr>
      <w:bookmarkStart w:id="1379" w:name="_Ref459286500"/>
      <w:bookmarkStart w:id="1380" w:name="_Toc465759562"/>
      <w:bookmarkStart w:id="1381" w:name="_Toc448855382"/>
      <w:bookmarkStart w:id="1382" w:name="_Toc5960349"/>
      <w:bookmarkStart w:id="1383" w:name="_Toc11842129"/>
      <w:r w:rsidRPr="00A80107">
        <w:rPr>
          <w:rFonts w:cs="Arial"/>
        </w:rPr>
        <w:t>Результаты ЕГЭ</w:t>
      </w:r>
      <w:bookmarkEnd w:id="1379"/>
      <w:bookmarkEnd w:id="1380"/>
      <w:bookmarkEnd w:id="1381"/>
      <w:bookmarkEnd w:id="1382"/>
      <w:bookmarkEnd w:id="1383"/>
    </w:p>
    <w:p w14:paraId="769D9CB9" w14:textId="728780B1" w:rsidR="00BB2DE7" w:rsidRPr="00A80107" w:rsidRDefault="002C5D23" w:rsidP="003A6D31">
      <w:pPr>
        <w:pStyle w:val="phnormal"/>
        <w:rPr>
          <w:rFonts w:cs="Arial"/>
        </w:rPr>
      </w:pPr>
      <w:r w:rsidRPr="00A80107">
        <w:rPr>
          <w:rFonts w:cs="Arial"/>
        </w:rPr>
        <w:t>Перейдите в</w:t>
      </w:r>
      <w:r w:rsidR="00BB2DE7" w:rsidRPr="00A80107">
        <w:rPr>
          <w:rFonts w:cs="Arial"/>
        </w:rPr>
        <w:t xml:space="preserve"> </w:t>
      </w:r>
      <w:r w:rsidR="00D25AC6" w:rsidRPr="00A80107">
        <w:rPr>
          <w:rFonts w:cs="Arial"/>
        </w:rPr>
        <w:t>пункт</w:t>
      </w:r>
      <w:r w:rsidR="00BB2DE7" w:rsidRPr="00A80107">
        <w:rPr>
          <w:rFonts w:cs="Arial"/>
        </w:rPr>
        <w:t xml:space="preserve"> меню </w:t>
      </w:r>
      <w:r w:rsidR="00F83757" w:rsidRPr="00A80107">
        <w:rPr>
          <w:rFonts w:cs="Arial"/>
        </w:rPr>
        <w:t>«</w:t>
      </w:r>
      <w:r w:rsidR="00BB2DE7" w:rsidRPr="00A80107">
        <w:rPr>
          <w:rFonts w:cs="Arial"/>
        </w:rPr>
        <w:t>Пуск/Экзамены/ЕГЭ/Результаты ЕГЭ</w:t>
      </w:r>
      <w:r w:rsidR="00F83757" w:rsidRPr="00A80107">
        <w:rPr>
          <w:rFonts w:cs="Arial"/>
        </w:rPr>
        <w:t>»</w:t>
      </w:r>
      <w:r w:rsidR="00BB2DE7" w:rsidRPr="00A80107">
        <w:rPr>
          <w:rFonts w:cs="Arial"/>
        </w:rPr>
        <w:t>, откроется окно «Результаты ЕГЭ» (</w:t>
      </w:r>
      <w:r w:rsidR="00BB2DE7" w:rsidRPr="00A80107">
        <w:rPr>
          <w:rFonts w:cs="Arial"/>
        </w:rPr>
        <w:fldChar w:fldCharType="begin"/>
      </w:r>
      <w:r w:rsidR="00BB2DE7" w:rsidRPr="00A80107">
        <w:rPr>
          <w:rFonts w:cs="Arial"/>
        </w:rPr>
        <w:instrText xml:space="preserve"> REF _Ref309230980 \h  \* MERGEFORMAT </w:instrText>
      </w:r>
      <w:r w:rsidR="00BB2DE7" w:rsidRPr="00A80107">
        <w:rPr>
          <w:rFonts w:cs="Arial"/>
        </w:rPr>
      </w:r>
      <w:r w:rsidR="00BB2DE7" w:rsidRPr="00A80107">
        <w:rPr>
          <w:rFonts w:cs="Arial"/>
        </w:rPr>
        <w:fldChar w:fldCharType="separate"/>
      </w:r>
      <w:r w:rsidR="0093748A" w:rsidRPr="0093748A">
        <w:rPr>
          <w:rFonts w:cs="Arial"/>
        </w:rPr>
        <w:t>Рисунок 363</w:t>
      </w:r>
      <w:r w:rsidR="00BB2DE7" w:rsidRPr="00A80107">
        <w:rPr>
          <w:rFonts w:cs="Arial"/>
        </w:rPr>
        <w:fldChar w:fldCharType="end"/>
      </w:r>
      <w:r w:rsidR="00BB2DE7" w:rsidRPr="00A80107">
        <w:rPr>
          <w:rFonts w:cs="Arial"/>
        </w:rPr>
        <w:t>).</w:t>
      </w:r>
    </w:p>
    <w:p w14:paraId="17924A10" w14:textId="5D0D653C" w:rsidR="00BB2DE7" w:rsidRPr="00A80107" w:rsidRDefault="00B96F39" w:rsidP="002B3354">
      <w:pPr>
        <w:pStyle w:val="phfigure"/>
        <w:rPr>
          <w:rFonts w:cs="Arial"/>
        </w:rPr>
      </w:pPr>
      <w:r>
        <w:rPr>
          <w:noProof/>
        </w:rPr>
        <w:lastRenderedPageBreak/>
        <w:drawing>
          <wp:inline distT="0" distB="0" distL="0" distR="0" wp14:anchorId="1E0758AC" wp14:editId="1AE18585">
            <wp:extent cx="6152515" cy="3293110"/>
            <wp:effectExtent l="0" t="0" r="635" b="254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3"/>
                    <a:stretch>
                      <a:fillRect/>
                    </a:stretch>
                  </pic:blipFill>
                  <pic:spPr>
                    <a:xfrm>
                      <a:off x="0" y="0"/>
                      <a:ext cx="6152515" cy="3293110"/>
                    </a:xfrm>
                    <a:prstGeom prst="rect">
                      <a:avLst/>
                    </a:prstGeom>
                  </pic:spPr>
                </pic:pic>
              </a:graphicData>
            </a:graphic>
          </wp:inline>
        </w:drawing>
      </w:r>
    </w:p>
    <w:p w14:paraId="62300E2B" w14:textId="42CB5B60" w:rsidR="00BB2DE7" w:rsidRPr="00A80107" w:rsidRDefault="00EA7C0D" w:rsidP="002B3354">
      <w:pPr>
        <w:pStyle w:val="phfiguretitle"/>
      </w:pPr>
      <w:bookmarkStart w:id="1384" w:name="_Ref309230980"/>
      <w:r>
        <w:t>Рисунок </w:t>
      </w:r>
      <w:r w:rsidR="000D2548">
        <w:fldChar w:fldCharType="begin"/>
      </w:r>
      <w:r w:rsidR="000D2548">
        <w:instrText xml:space="preserve"> SEQ Рисунок \* ARABIC </w:instrText>
      </w:r>
      <w:r w:rsidR="000D2548">
        <w:fldChar w:fldCharType="separate"/>
      </w:r>
      <w:r w:rsidR="0093748A">
        <w:rPr>
          <w:noProof/>
        </w:rPr>
        <w:t>363</w:t>
      </w:r>
      <w:r w:rsidR="000D2548">
        <w:rPr>
          <w:noProof/>
        </w:rPr>
        <w:fldChar w:fldCharType="end"/>
      </w:r>
      <w:bookmarkEnd w:id="1384"/>
      <w:r w:rsidR="00BF1C93" w:rsidRPr="00A80107">
        <w:t xml:space="preserve"> – </w:t>
      </w:r>
      <w:r w:rsidR="00561E7D" w:rsidRPr="00A80107">
        <w:t>Окно «Результаты ЕГЭ»</w:t>
      </w:r>
    </w:p>
    <w:p w14:paraId="689C76F6" w14:textId="77777777" w:rsidR="00D25AC6" w:rsidRPr="00A80107" w:rsidRDefault="00BB2DE7" w:rsidP="003A6D31">
      <w:pPr>
        <w:pStyle w:val="phnormal"/>
        <w:rPr>
          <w:rFonts w:cs="Arial"/>
        </w:rPr>
      </w:pPr>
      <w:r w:rsidRPr="00A80107">
        <w:rPr>
          <w:rFonts w:cs="Arial"/>
        </w:rPr>
        <w:t xml:space="preserve">В таблице «Результаты ЕГЭ» </w:t>
      </w:r>
      <w:r w:rsidR="00D25AC6" w:rsidRPr="00A80107">
        <w:rPr>
          <w:rFonts w:cs="Arial"/>
        </w:rPr>
        <w:t>возможна</w:t>
      </w:r>
      <w:r w:rsidRPr="00A80107">
        <w:rPr>
          <w:rFonts w:cs="Arial"/>
        </w:rPr>
        <w:t xml:space="preserve"> фильтрация по полям «Предмет» и «Класс»</w:t>
      </w:r>
      <w:r w:rsidR="00D25AC6" w:rsidRPr="00A80107">
        <w:rPr>
          <w:rFonts w:cs="Arial"/>
        </w:rPr>
        <w:t>.</w:t>
      </w:r>
    </w:p>
    <w:p w14:paraId="558CB86C" w14:textId="77777777" w:rsidR="00BB2DE7" w:rsidRPr="00A80107" w:rsidRDefault="00D25AC6" w:rsidP="003A6D31">
      <w:pPr>
        <w:pStyle w:val="phnormal"/>
        <w:rPr>
          <w:rFonts w:cs="Arial"/>
        </w:rPr>
      </w:pPr>
      <w:r w:rsidRPr="00A80107">
        <w:rPr>
          <w:rFonts w:cs="Arial"/>
        </w:rPr>
        <w:t>Р</w:t>
      </w:r>
      <w:r w:rsidR="00BB2DE7" w:rsidRPr="00A80107">
        <w:rPr>
          <w:rFonts w:cs="Arial"/>
        </w:rPr>
        <w:t xml:space="preserve">еализована возможность печати результатов экзамена с помощью выгрузки информации в файл </w:t>
      </w:r>
      <w:r w:rsidR="00BB2DE7" w:rsidRPr="00A80107">
        <w:rPr>
          <w:rFonts w:cs="Arial"/>
          <w:lang w:val="en-US"/>
        </w:rPr>
        <w:t>Excel</w:t>
      </w:r>
      <w:r w:rsidR="00BB2DE7" w:rsidRPr="00A80107">
        <w:rPr>
          <w:rFonts w:cs="Arial"/>
        </w:rPr>
        <w:t xml:space="preserve">. Для выгрузки данных в </w:t>
      </w:r>
      <w:r w:rsidR="00BB2DE7" w:rsidRPr="00A80107">
        <w:rPr>
          <w:rFonts w:cs="Arial"/>
          <w:lang w:val="en-US"/>
        </w:rPr>
        <w:t>Excel</w:t>
      </w:r>
      <w:r w:rsidR="00BB2DE7" w:rsidRPr="00A80107">
        <w:rPr>
          <w:rFonts w:cs="Arial"/>
        </w:rPr>
        <w:t xml:space="preserve">-файл </w:t>
      </w:r>
      <w:r w:rsidR="005A49B8" w:rsidRPr="00A80107">
        <w:rPr>
          <w:rFonts w:cs="Arial"/>
        </w:rPr>
        <w:t>нажмите на кнопку</w:t>
      </w:r>
      <w:r w:rsidR="00BB2DE7" w:rsidRPr="00A80107">
        <w:rPr>
          <w:rFonts w:cs="Arial"/>
        </w:rPr>
        <w:t xml:space="preserve"> «Печать», расположенную в верхней части окна.</w:t>
      </w:r>
    </w:p>
    <w:p w14:paraId="128BE725" w14:textId="53610E38" w:rsidR="005253C4" w:rsidRPr="00A80107" w:rsidRDefault="005253C4" w:rsidP="003A6D31">
      <w:pPr>
        <w:pStyle w:val="phnormal"/>
        <w:rPr>
          <w:rFonts w:cs="Arial"/>
        </w:rPr>
      </w:pPr>
      <w:r w:rsidRPr="00A80107">
        <w:rPr>
          <w:rFonts w:cs="Arial"/>
        </w:rPr>
        <w:t xml:space="preserve">Выделите запись и </w:t>
      </w:r>
      <w:r w:rsidR="005A49B8" w:rsidRPr="00A80107">
        <w:rPr>
          <w:rFonts w:cs="Arial"/>
        </w:rPr>
        <w:t>нажмите на кнопку</w:t>
      </w:r>
      <w:r w:rsidRPr="00A80107">
        <w:rPr>
          <w:rFonts w:cs="Arial"/>
        </w:rPr>
        <w:t xml:space="preserve"> «Просмотр» или двойным нажатием левой кнопкой по записи откройте карточку результатов ЕГЭ ученика (</w:t>
      </w:r>
      <w:r w:rsidRPr="00A80107">
        <w:rPr>
          <w:rFonts w:cs="Arial"/>
        </w:rPr>
        <w:fldChar w:fldCharType="begin"/>
      </w:r>
      <w:r w:rsidRPr="00A80107">
        <w:rPr>
          <w:rFonts w:cs="Arial"/>
        </w:rPr>
        <w:instrText xml:space="preserve"> REF _Ref459029338 \h  \* MERGEFORMAT </w:instrText>
      </w:r>
      <w:r w:rsidRPr="00A80107">
        <w:rPr>
          <w:rFonts w:cs="Arial"/>
        </w:rPr>
      </w:r>
      <w:r w:rsidRPr="00A80107">
        <w:rPr>
          <w:rFonts w:cs="Arial"/>
        </w:rPr>
        <w:fldChar w:fldCharType="separate"/>
      </w:r>
      <w:r w:rsidR="0093748A" w:rsidRPr="0093748A">
        <w:rPr>
          <w:rFonts w:cs="Arial"/>
        </w:rPr>
        <w:t>Рисунок 364</w:t>
      </w:r>
      <w:r w:rsidRPr="00A80107">
        <w:rPr>
          <w:rFonts w:cs="Arial"/>
        </w:rPr>
        <w:fldChar w:fldCharType="end"/>
      </w:r>
      <w:r w:rsidRPr="00A80107">
        <w:rPr>
          <w:rFonts w:cs="Arial"/>
        </w:rPr>
        <w:t>).</w:t>
      </w:r>
    </w:p>
    <w:p w14:paraId="1C2F3D1A" w14:textId="77777777" w:rsidR="005253C4" w:rsidRPr="00A80107" w:rsidRDefault="00FA6269" w:rsidP="002B3354">
      <w:pPr>
        <w:pStyle w:val="phfigure"/>
        <w:rPr>
          <w:rFonts w:cs="Arial"/>
        </w:rPr>
      </w:pPr>
      <w:r w:rsidRPr="00A80107">
        <w:rPr>
          <w:rFonts w:cs="Arial"/>
          <w:noProof/>
        </w:rPr>
        <w:drawing>
          <wp:inline distT="0" distB="0" distL="0" distR="0" wp14:anchorId="048A335E" wp14:editId="44E14948">
            <wp:extent cx="6153150" cy="2409825"/>
            <wp:effectExtent l="0" t="0" r="0" b="9525"/>
            <wp:docPr id="4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153150" cy="2409825"/>
                    </a:xfrm>
                    <a:prstGeom prst="rect">
                      <a:avLst/>
                    </a:prstGeom>
                    <a:noFill/>
                    <a:ln>
                      <a:noFill/>
                    </a:ln>
                  </pic:spPr>
                </pic:pic>
              </a:graphicData>
            </a:graphic>
          </wp:inline>
        </w:drawing>
      </w:r>
    </w:p>
    <w:p w14:paraId="5B47CCEF" w14:textId="2DF6D222" w:rsidR="005253C4" w:rsidRDefault="00EA7C0D" w:rsidP="002B3354">
      <w:pPr>
        <w:pStyle w:val="phfiguretitle"/>
      </w:pPr>
      <w:bookmarkStart w:id="1385" w:name="_Ref459029338"/>
      <w:r>
        <w:t>Рисунок </w:t>
      </w:r>
      <w:r w:rsidR="000D2548">
        <w:fldChar w:fldCharType="begin"/>
      </w:r>
      <w:r w:rsidR="000D2548">
        <w:instrText xml:space="preserve"> SEQ Рисунок \* ARABIC </w:instrText>
      </w:r>
      <w:r w:rsidR="000D2548">
        <w:fldChar w:fldCharType="separate"/>
      </w:r>
      <w:r w:rsidR="0093748A">
        <w:rPr>
          <w:noProof/>
        </w:rPr>
        <w:t>364</w:t>
      </w:r>
      <w:r w:rsidR="000D2548">
        <w:rPr>
          <w:noProof/>
        </w:rPr>
        <w:fldChar w:fldCharType="end"/>
      </w:r>
      <w:bookmarkEnd w:id="1385"/>
      <w:r w:rsidR="005253C4" w:rsidRPr="00A80107">
        <w:t xml:space="preserve"> – Карточка результатов ЕГЭ ученика</w:t>
      </w:r>
    </w:p>
    <w:p w14:paraId="2672B94F" w14:textId="0C640608" w:rsidR="00B96F39" w:rsidRPr="00B96F39" w:rsidRDefault="00B96F39" w:rsidP="00E817A4">
      <w:pPr>
        <w:pStyle w:val="phnormal"/>
      </w:pPr>
      <w:r w:rsidRPr="00B96F39">
        <w:t>При необходимости удалить ошибочную запись выделите ее и нажмите на кнопку «Удалить». В окне подтверждения действия нажмите кнопку «Да».</w:t>
      </w:r>
    </w:p>
    <w:p w14:paraId="6C8DD965" w14:textId="77777777" w:rsidR="00966DAD" w:rsidRPr="00C73CD9" w:rsidRDefault="00966DAD" w:rsidP="00C73CD9">
      <w:pPr>
        <w:pStyle w:val="23"/>
      </w:pPr>
      <w:bookmarkStart w:id="1386" w:name="_Ref486585288"/>
      <w:bookmarkStart w:id="1387" w:name="_Toc5960350"/>
      <w:bookmarkStart w:id="1388" w:name="_Toc11842130"/>
      <w:r w:rsidRPr="00C73CD9">
        <w:lastRenderedPageBreak/>
        <w:t>Загрузка результатов ОГЭ (шаблон 2017)</w:t>
      </w:r>
      <w:bookmarkEnd w:id="1386"/>
      <w:bookmarkEnd w:id="1387"/>
      <w:bookmarkEnd w:id="1388"/>
    </w:p>
    <w:p w14:paraId="18D9D91A" w14:textId="41404C17" w:rsidR="00966DAD" w:rsidRPr="00A80107" w:rsidRDefault="00051297" w:rsidP="00966DAD">
      <w:pPr>
        <w:pStyle w:val="phnormal"/>
        <w:rPr>
          <w:rFonts w:cs="Arial"/>
        </w:rPr>
      </w:pPr>
      <w:r>
        <w:rPr>
          <w:rFonts w:cs="Arial"/>
        </w:rPr>
        <w:t xml:space="preserve">Перейдите в пункт </w:t>
      </w:r>
      <w:r w:rsidR="00966DAD" w:rsidRPr="00A80107">
        <w:rPr>
          <w:rFonts w:cs="Arial"/>
        </w:rPr>
        <w:t>меню «Пуск/Экзамены/ОГЭ/Загрузка результатов ОГЭ (шаблон 2017)». Откроется окно «Загрузка результатов ОГЭ (шаблон 2017)» (</w:t>
      </w:r>
      <w:r w:rsidR="00990E33">
        <w:rPr>
          <w:rFonts w:cs="Arial"/>
        </w:rPr>
        <w:fldChar w:fldCharType="begin"/>
      </w:r>
      <w:r w:rsidR="00990E33">
        <w:rPr>
          <w:rFonts w:cs="Arial"/>
        </w:rPr>
        <w:instrText xml:space="preserve"> REF _Ref11847599 \h </w:instrText>
      </w:r>
      <w:r w:rsidR="00990E33">
        <w:rPr>
          <w:rFonts w:cs="Arial"/>
        </w:rPr>
      </w:r>
      <w:r w:rsidR="00990E33">
        <w:rPr>
          <w:rFonts w:cs="Arial"/>
        </w:rPr>
        <w:fldChar w:fldCharType="separate"/>
      </w:r>
      <w:r w:rsidR="00990E33">
        <w:t>Рисунок </w:t>
      </w:r>
      <w:r w:rsidR="00990E33">
        <w:rPr>
          <w:noProof/>
        </w:rPr>
        <w:t>365</w:t>
      </w:r>
      <w:r w:rsidR="00990E33">
        <w:rPr>
          <w:rFonts w:cs="Arial"/>
        </w:rPr>
        <w:fldChar w:fldCharType="end"/>
      </w:r>
      <w:r w:rsidR="00966DAD" w:rsidRPr="00A80107">
        <w:rPr>
          <w:rFonts w:cs="Arial"/>
        </w:rPr>
        <w:t>).</w:t>
      </w:r>
    </w:p>
    <w:p w14:paraId="786A7303" w14:textId="77777777" w:rsidR="00966DAD" w:rsidRPr="00A80107" w:rsidRDefault="00966DAD" w:rsidP="00966DAD">
      <w:pPr>
        <w:pStyle w:val="phfigure"/>
        <w:rPr>
          <w:rFonts w:cs="Arial"/>
        </w:rPr>
      </w:pPr>
      <w:r w:rsidRPr="00A80107">
        <w:rPr>
          <w:rFonts w:cs="Arial"/>
          <w:noProof/>
        </w:rPr>
        <w:drawing>
          <wp:inline distT="0" distB="0" distL="0" distR="0" wp14:anchorId="11C52879" wp14:editId="53AE7137">
            <wp:extent cx="3790950" cy="1714500"/>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3790950" cy="1714500"/>
                    </a:xfrm>
                    <a:prstGeom prst="rect">
                      <a:avLst/>
                    </a:prstGeom>
                  </pic:spPr>
                </pic:pic>
              </a:graphicData>
            </a:graphic>
          </wp:inline>
        </w:drawing>
      </w:r>
    </w:p>
    <w:p w14:paraId="26CB3F9D" w14:textId="2A47579A" w:rsidR="00966DAD" w:rsidRPr="00A80107" w:rsidRDefault="00EA7C0D" w:rsidP="00966DAD">
      <w:pPr>
        <w:pStyle w:val="phfiguretitle"/>
      </w:pPr>
      <w:bookmarkStart w:id="1389" w:name="_Ref11847599"/>
      <w:r>
        <w:t>Рисунок </w:t>
      </w:r>
      <w:r w:rsidR="000D2548">
        <w:fldChar w:fldCharType="begin"/>
      </w:r>
      <w:r w:rsidR="000D2548">
        <w:instrText xml:space="preserve"> SEQ Рисунок \* ARABIC </w:instrText>
      </w:r>
      <w:r w:rsidR="000D2548">
        <w:fldChar w:fldCharType="separate"/>
      </w:r>
      <w:r w:rsidR="0093748A">
        <w:rPr>
          <w:noProof/>
        </w:rPr>
        <w:t>365</w:t>
      </w:r>
      <w:r w:rsidR="000D2548">
        <w:rPr>
          <w:noProof/>
        </w:rPr>
        <w:fldChar w:fldCharType="end"/>
      </w:r>
      <w:bookmarkEnd w:id="1389"/>
      <w:r w:rsidR="00966DAD" w:rsidRPr="00A80107">
        <w:t xml:space="preserve"> – Окно «Загрузка результатов ОГЭ (шаблон</w:t>
      </w:r>
      <w:r w:rsidR="00990E33">
        <w:t xml:space="preserve"> 2017</w:t>
      </w:r>
      <w:r w:rsidR="00966DAD" w:rsidRPr="00A80107">
        <w:t>)»</w:t>
      </w:r>
    </w:p>
    <w:p w14:paraId="5E5437E2" w14:textId="77777777" w:rsidR="00966DAD" w:rsidRPr="00A80107" w:rsidRDefault="00966DAD" w:rsidP="00966DAD">
      <w:pPr>
        <w:pStyle w:val="phnormal"/>
        <w:rPr>
          <w:rFonts w:cs="Arial"/>
        </w:rPr>
      </w:pPr>
      <w:r w:rsidRPr="00A80107">
        <w:rPr>
          <w:rFonts w:cs="Arial"/>
        </w:rPr>
        <w:t>Заполните поля:</w:t>
      </w:r>
    </w:p>
    <w:p w14:paraId="5FF0CEBD" w14:textId="77777777" w:rsidR="00966DAD" w:rsidRPr="00A80107" w:rsidRDefault="00966DAD" w:rsidP="00BB0BB8">
      <w:pPr>
        <w:pStyle w:val="phlistitemized1"/>
      </w:pPr>
      <w:r w:rsidRPr="00A80107">
        <w:t>«Файл для загрузки» – выполните загрузку шаблона;</w:t>
      </w:r>
    </w:p>
    <w:p w14:paraId="3438093E" w14:textId="77777777" w:rsidR="00966DAD" w:rsidRPr="00A80107" w:rsidRDefault="00966DAD" w:rsidP="00BB0BB8">
      <w:pPr>
        <w:pStyle w:val="phlistitemized1"/>
      </w:pPr>
      <w:r w:rsidRPr="00A80107">
        <w:t>«Тип» – выберите значение: текущие ученики или другие сдающие;</w:t>
      </w:r>
    </w:p>
    <w:p w14:paraId="64C76E88" w14:textId="77777777" w:rsidR="00966DAD" w:rsidRPr="00A80107" w:rsidRDefault="00966DAD" w:rsidP="00BB0BB8">
      <w:pPr>
        <w:pStyle w:val="phlistitemized1"/>
      </w:pPr>
      <w:r w:rsidRPr="00A80107">
        <w:t xml:space="preserve">«Дата/предмет» – выберите значение. Значения формируются из реестра «Даты проведения ОГЭ». Даты отображаются за выбранный в </w:t>
      </w:r>
      <w:proofErr w:type="spellStart"/>
      <w:r w:rsidRPr="00A80107">
        <w:t>виджете</w:t>
      </w:r>
      <w:proofErr w:type="spellEnd"/>
      <w:r w:rsidRPr="00A80107">
        <w:t xml:space="preserve"> период обучения.</w:t>
      </w:r>
    </w:p>
    <w:p w14:paraId="2205E078" w14:textId="77777777" w:rsidR="00815650" w:rsidRDefault="00966DAD" w:rsidP="00966DAD">
      <w:pPr>
        <w:pStyle w:val="phnormal"/>
        <w:rPr>
          <w:rFonts w:cs="Arial"/>
        </w:rPr>
      </w:pPr>
      <w:r w:rsidRPr="00A80107">
        <w:rPr>
          <w:rFonts w:cs="Arial"/>
        </w:rPr>
        <w:t>Нажмите кнопку «Загрузить» для выполнения загрузки.</w:t>
      </w:r>
    </w:p>
    <w:p w14:paraId="116ED188" w14:textId="720ABD68" w:rsidR="009F3FF3" w:rsidRPr="00C73CD9" w:rsidRDefault="009F3FF3" w:rsidP="00C73CD9">
      <w:pPr>
        <w:pStyle w:val="23"/>
      </w:pPr>
      <w:bookmarkStart w:id="1390" w:name="_Ref518301412"/>
      <w:bookmarkStart w:id="1391" w:name="_Toc5960351"/>
      <w:bookmarkStart w:id="1392" w:name="_Toc11842131"/>
      <w:r w:rsidRPr="00C73CD9">
        <w:t>Загрузка результатов ГВЭ</w:t>
      </w:r>
      <w:bookmarkEnd w:id="1390"/>
      <w:bookmarkEnd w:id="1391"/>
      <w:bookmarkEnd w:id="1392"/>
    </w:p>
    <w:p w14:paraId="21112B0E" w14:textId="48652EE1" w:rsidR="009F3FF3" w:rsidRDefault="009F3FF3" w:rsidP="009F3FF3">
      <w:pPr>
        <w:pStyle w:val="phnormal"/>
      </w:pPr>
      <w:r>
        <w:t>Перейдите в пункт меню «Пуск/Экзамены/ ГВЭ/Загрузка результатов ГВЭ». Откроется окно «Загрузка результатов ГВЭ» (</w:t>
      </w:r>
      <w:r w:rsidR="008E39F8">
        <w:fldChar w:fldCharType="begin"/>
      </w:r>
      <w:r w:rsidR="008E39F8">
        <w:instrText xml:space="preserve"> REF _Ref518300886 \h </w:instrText>
      </w:r>
      <w:r w:rsidR="008E39F8">
        <w:fldChar w:fldCharType="separate"/>
      </w:r>
      <w:r w:rsidR="0093748A">
        <w:t xml:space="preserve">Рисунок </w:t>
      </w:r>
      <w:r w:rsidR="0093748A">
        <w:rPr>
          <w:noProof/>
        </w:rPr>
        <w:t>366</w:t>
      </w:r>
      <w:r w:rsidR="008E39F8">
        <w:fldChar w:fldCharType="end"/>
      </w:r>
      <w:r>
        <w:t>)</w:t>
      </w:r>
      <w:r w:rsidR="008E39F8">
        <w:t>.</w:t>
      </w:r>
    </w:p>
    <w:p w14:paraId="5FC8C8BD" w14:textId="77777777" w:rsidR="009F3FF3" w:rsidRDefault="009F3FF3" w:rsidP="009F3FF3">
      <w:pPr>
        <w:pStyle w:val="phfigure"/>
      </w:pPr>
      <w:r>
        <w:rPr>
          <w:noProof/>
        </w:rPr>
        <w:drawing>
          <wp:inline distT="0" distB="0" distL="0" distR="0" wp14:anchorId="2CE197E3" wp14:editId="658CBD20">
            <wp:extent cx="3810000" cy="1552575"/>
            <wp:effectExtent l="0" t="0" r="0"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6"/>
                    <a:stretch>
                      <a:fillRect/>
                    </a:stretch>
                  </pic:blipFill>
                  <pic:spPr>
                    <a:xfrm>
                      <a:off x="0" y="0"/>
                      <a:ext cx="3810000" cy="1552575"/>
                    </a:xfrm>
                    <a:prstGeom prst="rect">
                      <a:avLst/>
                    </a:prstGeom>
                  </pic:spPr>
                </pic:pic>
              </a:graphicData>
            </a:graphic>
          </wp:inline>
        </w:drawing>
      </w:r>
    </w:p>
    <w:p w14:paraId="66679F38" w14:textId="4C6AE555" w:rsidR="009F3FF3" w:rsidRDefault="009F3FF3" w:rsidP="009F3FF3">
      <w:pPr>
        <w:pStyle w:val="phfiguretitle"/>
      </w:pPr>
      <w:bookmarkStart w:id="1393" w:name="_Ref518300886"/>
      <w:r>
        <w:t xml:space="preserve">Рисунок </w:t>
      </w:r>
      <w:r w:rsidR="000D2548">
        <w:fldChar w:fldCharType="begin"/>
      </w:r>
      <w:r w:rsidR="000D2548">
        <w:instrText xml:space="preserve"> SEQ Рисунок \* ARABIC </w:instrText>
      </w:r>
      <w:r w:rsidR="000D2548">
        <w:fldChar w:fldCharType="separate"/>
      </w:r>
      <w:r w:rsidR="0093748A">
        <w:rPr>
          <w:noProof/>
        </w:rPr>
        <w:t>366</w:t>
      </w:r>
      <w:r w:rsidR="000D2548">
        <w:rPr>
          <w:noProof/>
        </w:rPr>
        <w:fldChar w:fldCharType="end"/>
      </w:r>
      <w:bookmarkEnd w:id="1393"/>
      <w:r>
        <w:t xml:space="preserve"> – Окно «Загрузка результатов ГВЭ»</w:t>
      </w:r>
    </w:p>
    <w:p w14:paraId="3BECBA3B" w14:textId="04C72574" w:rsidR="009F3FF3" w:rsidRDefault="009F3FF3" w:rsidP="009F3FF3">
      <w:pPr>
        <w:pStyle w:val="phnormal"/>
      </w:pPr>
      <w:r>
        <w:t>Заполните поля:</w:t>
      </w:r>
    </w:p>
    <w:p w14:paraId="7DECE982" w14:textId="117A376C" w:rsidR="009F3FF3" w:rsidRDefault="009F3FF3" w:rsidP="00BB0BB8">
      <w:pPr>
        <w:pStyle w:val="phlistitemized1"/>
      </w:pPr>
      <w:r>
        <w:t>«Файл для загрузки» – выберите файл для загрузки;</w:t>
      </w:r>
    </w:p>
    <w:p w14:paraId="17D4C948" w14:textId="1BA0970A" w:rsidR="009F3FF3" w:rsidRDefault="009F3FF3" w:rsidP="00BB0BB8">
      <w:pPr>
        <w:pStyle w:val="phlistitemized1"/>
      </w:pPr>
      <w:r>
        <w:t>«Тип» – выберите тип учащихся: текущие ученики или другие сдающие;</w:t>
      </w:r>
    </w:p>
    <w:p w14:paraId="4CFCDC69" w14:textId="47784D6F" w:rsidR="009F3FF3" w:rsidRDefault="009F3FF3" w:rsidP="00BB0BB8">
      <w:pPr>
        <w:pStyle w:val="phlistitemized1"/>
      </w:pPr>
      <w:r>
        <w:lastRenderedPageBreak/>
        <w:t xml:space="preserve">«Дата/предмет» – </w:t>
      </w:r>
      <w:r w:rsidRPr="00A80107">
        <w:t>выберите значение. Значения формируются</w:t>
      </w:r>
      <w:r>
        <w:t xml:space="preserve"> из реестра «Даты проведения ГВЭ</w:t>
      </w:r>
      <w:r w:rsidRPr="00A80107">
        <w:t xml:space="preserve">». Даты отображаются за выбранный в </w:t>
      </w:r>
      <w:proofErr w:type="spellStart"/>
      <w:r w:rsidRPr="00A80107">
        <w:t>виджете</w:t>
      </w:r>
      <w:proofErr w:type="spellEnd"/>
      <w:r w:rsidRPr="00A80107">
        <w:t xml:space="preserve"> период обучения</w:t>
      </w:r>
      <w:r>
        <w:t>.</w:t>
      </w:r>
    </w:p>
    <w:p w14:paraId="0B50DDB0" w14:textId="77777777" w:rsidR="008E39F8" w:rsidRDefault="009F3FF3" w:rsidP="008E39F8">
      <w:pPr>
        <w:pStyle w:val="phnormal"/>
      </w:pPr>
      <w:r>
        <w:t xml:space="preserve">Нажмите кнопку «Загрузить» для </w:t>
      </w:r>
      <w:r w:rsidR="008E39F8">
        <w:t>выполнения загрузки.</w:t>
      </w:r>
    </w:p>
    <w:p w14:paraId="044FBA9C" w14:textId="77777777" w:rsidR="0079475F" w:rsidRPr="00C73CD9" w:rsidRDefault="0079475F" w:rsidP="00C73CD9">
      <w:pPr>
        <w:pStyle w:val="23"/>
      </w:pPr>
      <w:bookmarkStart w:id="1394" w:name="_Ref533770468"/>
      <w:bookmarkStart w:id="1395" w:name="_Toc1124458"/>
      <w:bookmarkStart w:id="1396" w:name="_Toc5782848"/>
      <w:bookmarkStart w:id="1397" w:name="_Toc5802204"/>
      <w:bookmarkStart w:id="1398" w:name="_Toc5802899"/>
      <w:bookmarkStart w:id="1399" w:name="_Toc5866332"/>
      <w:bookmarkStart w:id="1400" w:name="_Toc5867282"/>
      <w:bookmarkStart w:id="1401" w:name="_Toc5868295"/>
      <w:bookmarkStart w:id="1402" w:name="_Toc5870531"/>
      <w:bookmarkStart w:id="1403" w:name="_Toc5888138"/>
      <w:bookmarkStart w:id="1404" w:name="_Toc5889093"/>
      <w:bookmarkStart w:id="1405" w:name="_Toc5960162"/>
      <w:bookmarkStart w:id="1406" w:name="_Toc6220801"/>
      <w:bookmarkStart w:id="1407" w:name="_Toc6220950"/>
      <w:bookmarkStart w:id="1408" w:name="_Toc6235193"/>
      <w:bookmarkStart w:id="1409" w:name="_Toc11842132"/>
      <w:r w:rsidRPr="00C73CD9">
        <w:t>Отчеты по качеству Образования</w:t>
      </w:r>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p>
    <w:p w14:paraId="01B6A720" w14:textId="77777777" w:rsidR="0079475F" w:rsidRDefault="0079475F" w:rsidP="0079475F">
      <w:pPr>
        <w:pStyle w:val="phlistitemizedtitle"/>
      </w:pPr>
      <w:r>
        <w:t>Отчеты по качеству Образования включают в себя:</w:t>
      </w:r>
    </w:p>
    <w:p w14:paraId="57362FCB" w14:textId="77777777" w:rsidR="0079475F" w:rsidRDefault="0079475F" w:rsidP="00BB0BB8">
      <w:pPr>
        <w:pStyle w:val="phlistitemized1"/>
      </w:pPr>
      <w:r>
        <w:t>«Сводный отчет об успеваемости по параллелям»;</w:t>
      </w:r>
    </w:p>
    <w:p w14:paraId="54D46F4A" w14:textId="77777777" w:rsidR="0079475F" w:rsidRDefault="0079475F" w:rsidP="00BB0BB8">
      <w:pPr>
        <w:pStyle w:val="phlistitemized1"/>
      </w:pPr>
      <w:r>
        <w:t>«Сводный отчет об успеваемости по организации».</w:t>
      </w:r>
    </w:p>
    <w:p w14:paraId="74BE53FA" w14:textId="77777777" w:rsidR="0079475F" w:rsidRDefault="0079475F" w:rsidP="0079475F">
      <w:pPr>
        <w:pStyle w:val="phlistitemizedtitle"/>
      </w:pPr>
      <w:r>
        <w:t>А также может включать отчеты:</w:t>
      </w:r>
    </w:p>
    <w:p w14:paraId="44A8A5D1" w14:textId="77777777" w:rsidR="0079475F" w:rsidRDefault="0079475F" w:rsidP="00BB0BB8">
      <w:pPr>
        <w:pStyle w:val="phlistitemized1"/>
      </w:pPr>
      <w:r>
        <w:t>«Отчет об успеваемости класса»;</w:t>
      </w:r>
    </w:p>
    <w:p w14:paraId="14EE107B" w14:textId="77777777" w:rsidR="0079475F" w:rsidRDefault="0079475F" w:rsidP="00BB0BB8">
      <w:pPr>
        <w:pStyle w:val="phlistitemized1"/>
      </w:pPr>
      <w:r>
        <w:t>«Итоги успеваемости по предмету за учебный период»;</w:t>
      </w:r>
    </w:p>
    <w:p w14:paraId="0BFAF217" w14:textId="77777777" w:rsidR="0079475F" w:rsidRDefault="0079475F" w:rsidP="00BB0BB8">
      <w:pPr>
        <w:pStyle w:val="phlistitemized1"/>
      </w:pPr>
      <w:r>
        <w:t>«Предварительная итоговая успеваемость и посещаемость по классам».</w:t>
      </w:r>
    </w:p>
    <w:p w14:paraId="352600B2" w14:textId="77777777" w:rsidR="0079475F" w:rsidRPr="00C73CD9" w:rsidRDefault="0079475F" w:rsidP="00C73CD9">
      <w:pPr>
        <w:pStyle w:val="31"/>
      </w:pPr>
      <w:bookmarkStart w:id="1410" w:name="_Toc533694860"/>
      <w:bookmarkStart w:id="1411" w:name="_Ref533770470"/>
      <w:bookmarkStart w:id="1412" w:name="_Toc1124459"/>
      <w:bookmarkStart w:id="1413" w:name="_Toc5782849"/>
      <w:bookmarkStart w:id="1414" w:name="_Toc5802205"/>
      <w:bookmarkStart w:id="1415" w:name="_Toc5802900"/>
      <w:bookmarkStart w:id="1416" w:name="_Toc5866333"/>
      <w:bookmarkStart w:id="1417" w:name="_Toc5867283"/>
      <w:bookmarkStart w:id="1418" w:name="_Toc5868296"/>
      <w:bookmarkStart w:id="1419" w:name="_Toc5870532"/>
      <w:bookmarkStart w:id="1420" w:name="_Toc5888139"/>
      <w:bookmarkStart w:id="1421" w:name="_Toc5889094"/>
      <w:bookmarkStart w:id="1422" w:name="_Toc5960163"/>
      <w:bookmarkStart w:id="1423" w:name="_Toc6220802"/>
      <w:bookmarkStart w:id="1424" w:name="_Toc6220951"/>
      <w:bookmarkStart w:id="1425" w:name="_Toc6235194"/>
      <w:bookmarkStart w:id="1426" w:name="_Toc11842133"/>
      <w:r w:rsidRPr="00C73CD9">
        <w:t>Сводный отчет об успеваемости по параллелям</w:t>
      </w:r>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p>
    <w:p w14:paraId="0DF58A2E" w14:textId="77777777" w:rsidR="0079475F" w:rsidRPr="00187163" w:rsidRDefault="0079475F" w:rsidP="0079475F">
      <w:pPr>
        <w:pStyle w:val="phnormal"/>
      </w:pPr>
      <w:r>
        <w:t>В плагине «Отчеты по качеству образования» доработан отчет «Итоги успеваемости по предмету за учебный период».</w:t>
      </w:r>
    </w:p>
    <w:p w14:paraId="1FC2AE33" w14:textId="77777777" w:rsidR="0079475F" w:rsidRDefault="0079475F" w:rsidP="0079475F">
      <w:pPr>
        <w:pStyle w:val="phnormal"/>
      </w:pPr>
      <w:r>
        <w:t xml:space="preserve">Перейдите в пункт меню «Пуск/Отчеты/Итоговая успеваемость и посещаемость по классу/Сводный </w:t>
      </w:r>
      <w:r w:rsidRPr="006E3A51">
        <w:t>отчет об успеваемости по параллелям</w:t>
      </w:r>
      <w:r>
        <w:t>». Откроется окно формирования отчета (</w:t>
      </w:r>
      <w:r>
        <w:fldChar w:fldCharType="begin"/>
      </w:r>
      <w:r>
        <w:instrText xml:space="preserve"> REF _Ref533765923 \h </w:instrText>
      </w:r>
      <w:r>
        <w:fldChar w:fldCharType="separate"/>
      </w:r>
      <w:r w:rsidR="0093748A">
        <w:t xml:space="preserve">Рисунок </w:t>
      </w:r>
      <w:r w:rsidR="0093748A">
        <w:rPr>
          <w:noProof/>
        </w:rPr>
        <w:t>367</w:t>
      </w:r>
      <w:r>
        <w:fldChar w:fldCharType="end"/>
      </w:r>
      <w:r>
        <w:t>).</w:t>
      </w:r>
    </w:p>
    <w:p w14:paraId="0AA1A9CE" w14:textId="77777777" w:rsidR="0079475F" w:rsidRDefault="0079475F" w:rsidP="0079475F">
      <w:pPr>
        <w:pStyle w:val="phfigure"/>
      </w:pPr>
      <w:r>
        <w:rPr>
          <w:noProof/>
        </w:rPr>
        <w:drawing>
          <wp:inline distT="0" distB="0" distL="0" distR="0" wp14:anchorId="0089A028" wp14:editId="3AD1C053">
            <wp:extent cx="3790950" cy="1304925"/>
            <wp:effectExtent l="0" t="0" r="0" b="9525"/>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7"/>
                    <a:stretch>
                      <a:fillRect/>
                    </a:stretch>
                  </pic:blipFill>
                  <pic:spPr>
                    <a:xfrm>
                      <a:off x="0" y="0"/>
                      <a:ext cx="3790950" cy="1304925"/>
                    </a:xfrm>
                    <a:prstGeom prst="rect">
                      <a:avLst/>
                    </a:prstGeom>
                  </pic:spPr>
                </pic:pic>
              </a:graphicData>
            </a:graphic>
          </wp:inline>
        </w:drawing>
      </w:r>
    </w:p>
    <w:p w14:paraId="76FBFE0D" w14:textId="77777777" w:rsidR="0079475F" w:rsidRDefault="0079475F" w:rsidP="0079475F">
      <w:pPr>
        <w:pStyle w:val="phfiguretitle"/>
      </w:pPr>
      <w:bookmarkStart w:id="1427" w:name="_Ref533765923"/>
      <w:r>
        <w:t xml:space="preserve">Рисунок </w:t>
      </w:r>
      <w:r w:rsidR="000D2548">
        <w:fldChar w:fldCharType="begin"/>
      </w:r>
      <w:r w:rsidR="000D2548">
        <w:instrText xml:space="preserve"> SEQ Рисунок </w:instrText>
      </w:r>
      <w:r w:rsidR="000D2548">
        <w:instrText xml:space="preserve">\* ARABIC </w:instrText>
      </w:r>
      <w:r w:rsidR="000D2548">
        <w:fldChar w:fldCharType="separate"/>
      </w:r>
      <w:r w:rsidR="0093748A">
        <w:rPr>
          <w:noProof/>
        </w:rPr>
        <w:t>367</w:t>
      </w:r>
      <w:r w:rsidR="000D2548">
        <w:rPr>
          <w:noProof/>
        </w:rPr>
        <w:fldChar w:fldCharType="end"/>
      </w:r>
      <w:bookmarkEnd w:id="1427"/>
      <w:r>
        <w:t xml:space="preserve"> – </w:t>
      </w:r>
      <w:r w:rsidRPr="006E3A51">
        <w:t>Сводный отчет об успеваемости по параллелям</w:t>
      </w:r>
    </w:p>
    <w:p w14:paraId="3C4E3E18" w14:textId="77777777" w:rsidR="0079475F" w:rsidRDefault="0079475F" w:rsidP="0079475F">
      <w:pPr>
        <w:pStyle w:val="phlistitemizedtitle"/>
      </w:pPr>
      <w:r>
        <w:t>Заполните поля:</w:t>
      </w:r>
    </w:p>
    <w:p w14:paraId="20B104D9" w14:textId="77777777" w:rsidR="0079475F" w:rsidRDefault="0079475F" w:rsidP="00BB0BB8">
      <w:pPr>
        <w:pStyle w:val="phlistitemized1"/>
      </w:pPr>
      <w:r>
        <w:t xml:space="preserve">«Вид итоговой оценки» – нажмите на кнопку </w:t>
      </w:r>
      <w:r w:rsidRPr="00AF1485">
        <w:rPr>
          <w:noProof/>
          <w:lang w:eastAsia="ru-RU"/>
        </w:rPr>
        <w:drawing>
          <wp:inline distT="0" distB="0" distL="0" distR="0" wp14:anchorId="1BCC06EC" wp14:editId="7D3257B5">
            <wp:extent cx="180975" cy="228600"/>
            <wp:effectExtent l="0" t="0" r="9525"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180975" cy="228600"/>
                    </a:xfrm>
                    <a:prstGeom prst="rect">
                      <a:avLst/>
                    </a:prstGeom>
                  </pic:spPr>
                </pic:pic>
              </a:graphicData>
            </a:graphic>
          </wp:inline>
        </w:drawing>
      </w:r>
      <w:r>
        <w:t xml:space="preserve"> и выберите значение из </w:t>
      </w:r>
      <w:r w:rsidRPr="008037C3">
        <w:t>выпадающего</w:t>
      </w:r>
      <w:r>
        <w:t xml:space="preserve"> списка:</w:t>
      </w:r>
    </w:p>
    <w:p w14:paraId="4213C269" w14:textId="77777777" w:rsidR="0079475F" w:rsidRDefault="0079475F" w:rsidP="0079475F">
      <w:pPr>
        <w:pStyle w:val="phlistitemized2"/>
      </w:pPr>
      <w:r>
        <w:t xml:space="preserve">«Промежуточная </w:t>
      </w:r>
      <w:r w:rsidRPr="002C6471">
        <w:t>аттестация</w:t>
      </w:r>
      <w:r>
        <w:t>»;</w:t>
      </w:r>
    </w:p>
    <w:p w14:paraId="0B161E39" w14:textId="77777777" w:rsidR="0079475F" w:rsidRDefault="0079475F" w:rsidP="0079475F">
      <w:pPr>
        <w:pStyle w:val="phlistitemized2"/>
      </w:pPr>
      <w:r>
        <w:t>«Годовая»;</w:t>
      </w:r>
    </w:p>
    <w:p w14:paraId="6A922FA5" w14:textId="77777777" w:rsidR="0079475F" w:rsidRDefault="0079475F" w:rsidP="00352828">
      <w:pPr>
        <w:pStyle w:val="phlistitemized2"/>
        <w:numPr>
          <w:ilvl w:val="1"/>
          <w:numId w:val="72"/>
        </w:numPr>
      </w:pPr>
      <w:r>
        <w:t>«Экзаменационная»;</w:t>
      </w:r>
    </w:p>
    <w:p w14:paraId="053ABCF7" w14:textId="77777777" w:rsidR="0079475F" w:rsidRDefault="0079475F" w:rsidP="00352828">
      <w:pPr>
        <w:pStyle w:val="phlistitemized2"/>
        <w:numPr>
          <w:ilvl w:val="1"/>
          <w:numId w:val="72"/>
        </w:numPr>
      </w:pPr>
      <w:r>
        <w:t>«Итоговая»;</w:t>
      </w:r>
    </w:p>
    <w:p w14:paraId="396FF20C" w14:textId="77777777" w:rsidR="0079475F" w:rsidRDefault="0079475F" w:rsidP="00352828">
      <w:pPr>
        <w:pStyle w:val="phlistitemized2"/>
        <w:numPr>
          <w:ilvl w:val="1"/>
          <w:numId w:val="72"/>
        </w:numPr>
      </w:pPr>
      <w:r>
        <w:t>«Промежуточная аттестация – д</w:t>
      </w:r>
      <w:r w:rsidRPr="00B43CC0">
        <w:t>/</w:t>
      </w:r>
      <w:r>
        <w:t>о».</w:t>
      </w:r>
    </w:p>
    <w:p w14:paraId="16A5978B" w14:textId="77777777" w:rsidR="0079475F" w:rsidRDefault="0079475F" w:rsidP="00BB0BB8">
      <w:pPr>
        <w:pStyle w:val="phlistitemized1"/>
      </w:pPr>
      <w:r>
        <w:lastRenderedPageBreak/>
        <w:t xml:space="preserve">«Параллель» – нажмите на кнопку </w:t>
      </w:r>
      <w:r w:rsidRPr="00AF1485">
        <w:rPr>
          <w:noProof/>
          <w:lang w:eastAsia="ru-RU"/>
        </w:rPr>
        <w:drawing>
          <wp:inline distT="0" distB="0" distL="0" distR="0" wp14:anchorId="0F5BC201" wp14:editId="4E2E4E98">
            <wp:extent cx="180975" cy="228600"/>
            <wp:effectExtent l="0" t="0" r="9525"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180975" cy="228600"/>
                    </a:xfrm>
                    <a:prstGeom prst="rect">
                      <a:avLst/>
                    </a:prstGeom>
                  </pic:spPr>
                </pic:pic>
              </a:graphicData>
            </a:graphic>
          </wp:inline>
        </w:drawing>
      </w:r>
      <w:r>
        <w:t xml:space="preserve"> и выберите значение из выпадающего списка.</w:t>
      </w:r>
    </w:p>
    <w:p w14:paraId="69B37986" w14:textId="77777777" w:rsidR="0079475F" w:rsidRPr="00A80107" w:rsidRDefault="0079475F" w:rsidP="0079475F">
      <w:pPr>
        <w:pStyle w:val="phnormal"/>
      </w:pPr>
      <w:r w:rsidRPr="00152036">
        <w:rPr>
          <w:b/>
        </w:rPr>
        <w:t>Примечание</w:t>
      </w:r>
      <w:r>
        <w:t xml:space="preserve"> – Если в справочнике предмета включен параметр «Нет оценок», то в разделе «Не выставлены оценки» не будут учитываться те предметы, в карточке которых включен данный параметр (в том числе, предметы, по которым не предусмотрено выставление оценок).</w:t>
      </w:r>
    </w:p>
    <w:p w14:paraId="2549F534" w14:textId="38C1722D" w:rsidR="0079475F" w:rsidRDefault="0079475F" w:rsidP="0079475F">
      <w:pPr>
        <w:pStyle w:val="phnormal"/>
      </w:pPr>
      <w:r>
        <w:t>После заполнения полей нажмите на кнопку «Сформировать», откроется окно с системным сообщением: «Формирование отчета «Сводный отчет об успеваемости по параллелям» поставлено в очередь. Отчет будет доступен в реестре «Пуск – Асинхронные задачи</w:t>
      </w:r>
      <w:r w:rsidR="007E2242">
        <w:t>»</w:t>
      </w:r>
      <w:r>
        <w:t>.</w:t>
      </w:r>
    </w:p>
    <w:p w14:paraId="21509878" w14:textId="77777777" w:rsidR="0079475F" w:rsidRDefault="0079475F" w:rsidP="0079475F">
      <w:pPr>
        <w:pStyle w:val="phnormal"/>
      </w:pPr>
      <w:r>
        <w:t xml:space="preserve">Чтобы посмотреть сформированный отчет, перейдите в пункт меню «Пуск/Асинхронные задачи», в </w:t>
      </w:r>
      <w:r w:rsidRPr="005B2CD3">
        <w:t xml:space="preserve">открывшемся окне (см. </w:t>
      </w:r>
      <w:r w:rsidRPr="005B2CD3">
        <w:fldChar w:fldCharType="begin"/>
      </w:r>
      <w:r w:rsidRPr="005B2CD3">
        <w:instrText xml:space="preserve"> REF _Ref501123712 \h  \* MERGEFORMAT </w:instrText>
      </w:r>
      <w:r w:rsidRPr="005B2CD3">
        <w:fldChar w:fldCharType="separate"/>
      </w:r>
      <w:r w:rsidR="0093748A">
        <w:t>Рисунок 371</w:t>
      </w:r>
      <w:r w:rsidRPr="005B2CD3">
        <w:fldChar w:fldCharType="end"/>
      </w:r>
      <w:r w:rsidRPr="005B2CD3">
        <w:t>) выделите запись отчета и нажмите на кнопку «Просмотр».</w:t>
      </w:r>
    </w:p>
    <w:p w14:paraId="2BF5FF7F" w14:textId="77777777" w:rsidR="0079475F" w:rsidRDefault="0079475F" w:rsidP="0079475F">
      <w:pPr>
        <w:pStyle w:val="31"/>
      </w:pPr>
      <w:bookmarkStart w:id="1428" w:name="_Ref524534561"/>
      <w:bookmarkStart w:id="1429" w:name="_Ref528139565"/>
      <w:bookmarkStart w:id="1430" w:name="_Toc533694861"/>
      <w:bookmarkStart w:id="1431" w:name="_Toc1124460"/>
      <w:bookmarkStart w:id="1432" w:name="_Toc5782850"/>
      <w:bookmarkStart w:id="1433" w:name="_Toc5802206"/>
      <w:bookmarkStart w:id="1434" w:name="_Toc5802901"/>
      <w:bookmarkStart w:id="1435" w:name="_Toc5866334"/>
      <w:bookmarkStart w:id="1436" w:name="_Toc5867284"/>
      <w:bookmarkStart w:id="1437" w:name="_Toc5868297"/>
      <w:bookmarkStart w:id="1438" w:name="_Toc5870533"/>
      <w:bookmarkStart w:id="1439" w:name="_Toc5888140"/>
      <w:bookmarkStart w:id="1440" w:name="_Toc5889095"/>
      <w:bookmarkStart w:id="1441" w:name="_Toc5960164"/>
      <w:bookmarkStart w:id="1442" w:name="_Toc6220803"/>
      <w:bookmarkStart w:id="1443" w:name="_Toc6220952"/>
      <w:bookmarkStart w:id="1444" w:name="_Toc6235195"/>
      <w:bookmarkStart w:id="1445" w:name="_Toc11842134"/>
      <w:r>
        <w:t>Сводный отчет об успеваемости по организации</w:t>
      </w:r>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p>
    <w:p w14:paraId="1757850E" w14:textId="77777777" w:rsidR="0079475F" w:rsidRPr="00187163" w:rsidRDefault="0079475F" w:rsidP="0079475F">
      <w:pPr>
        <w:pStyle w:val="phnormal"/>
      </w:pPr>
      <w:r>
        <w:t>В плагине «Отчеты по качеству образования» доработан отчет «</w:t>
      </w:r>
      <w:proofErr w:type="gramStart"/>
      <w:r>
        <w:rPr>
          <w:lang w:val="en-US"/>
        </w:rPr>
        <w:t>C</w:t>
      </w:r>
      <w:proofErr w:type="gramEnd"/>
      <w:r>
        <w:t>водный отчет об успеваемости по организации».</w:t>
      </w:r>
    </w:p>
    <w:p w14:paraId="13981C5E" w14:textId="77777777" w:rsidR="0079475F" w:rsidRDefault="0079475F" w:rsidP="0079475F">
      <w:pPr>
        <w:pStyle w:val="phnormal"/>
      </w:pPr>
      <w:r>
        <w:t>Перейдите в пункт меню «Пуск/Отчеты/Итоговая успеваемость и посещаемость по школе/</w:t>
      </w:r>
      <w:proofErr w:type="spellStart"/>
      <w:proofErr w:type="gramStart"/>
      <w:r w:rsidRPr="00CD336B">
        <w:t>C</w:t>
      </w:r>
      <w:proofErr w:type="gramEnd"/>
      <w:r w:rsidRPr="00CD336B">
        <w:t>водный</w:t>
      </w:r>
      <w:proofErr w:type="spellEnd"/>
      <w:r w:rsidRPr="00CD336B">
        <w:t xml:space="preserve"> отчет об успеваемости по </w:t>
      </w:r>
      <w:r>
        <w:t>организации». Откроется окно формирования отчета (</w:t>
      </w:r>
      <w:r>
        <w:fldChar w:fldCharType="begin"/>
      </w:r>
      <w:r>
        <w:instrText xml:space="preserve"> REF _Ref501959255 \h </w:instrText>
      </w:r>
      <w:r>
        <w:fldChar w:fldCharType="separate"/>
      </w:r>
      <w:r w:rsidR="0093748A">
        <w:t>Рисунок </w:t>
      </w:r>
      <w:r w:rsidR="0093748A">
        <w:rPr>
          <w:noProof/>
        </w:rPr>
        <w:t>368</w:t>
      </w:r>
      <w:r>
        <w:fldChar w:fldCharType="end"/>
      </w:r>
      <w:r>
        <w:t>).</w:t>
      </w:r>
    </w:p>
    <w:p w14:paraId="4D84F10E" w14:textId="77777777" w:rsidR="0079475F" w:rsidRDefault="0079475F" w:rsidP="0079475F">
      <w:pPr>
        <w:pStyle w:val="phfigure"/>
      </w:pPr>
      <w:r>
        <w:rPr>
          <w:noProof/>
        </w:rPr>
        <w:drawing>
          <wp:inline distT="0" distB="0" distL="0" distR="0" wp14:anchorId="6189F9D4" wp14:editId="05422757">
            <wp:extent cx="3810000" cy="1628775"/>
            <wp:effectExtent l="0" t="0" r="0" b="952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9"/>
                    <a:stretch>
                      <a:fillRect/>
                    </a:stretch>
                  </pic:blipFill>
                  <pic:spPr>
                    <a:xfrm>
                      <a:off x="0" y="0"/>
                      <a:ext cx="3810000" cy="1628775"/>
                    </a:xfrm>
                    <a:prstGeom prst="rect">
                      <a:avLst/>
                    </a:prstGeom>
                  </pic:spPr>
                </pic:pic>
              </a:graphicData>
            </a:graphic>
          </wp:inline>
        </w:drawing>
      </w:r>
    </w:p>
    <w:p w14:paraId="002074B1" w14:textId="77777777" w:rsidR="0079475F" w:rsidRDefault="0079475F" w:rsidP="0079475F">
      <w:pPr>
        <w:pStyle w:val="phfiguretitle"/>
      </w:pPr>
      <w:bookmarkStart w:id="1446" w:name="_Ref501959255"/>
      <w:r>
        <w:t>Рисунок </w:t>
      </w:r>
      <w:r w:rsidR="000D2548">
        <w:fldChar w:fldCharType="begin"/>
      </w:r>
      <w:r w:rsidR="000D2548">
        <w:instrText xml:space="preserve"> SEQ Рисунок \* ARABIC </w:instrText>
      </w:r>
      <w:r w:rsidR="000D2548">
        <w:fldChar w:fldCharType="separate"/>
      </w:r>
      <w:r w:rsidR="0093748A">
        <w:rPr>
          <w:noProof/>
        </w:rPr>
        <w:t>368</w:t>
      </w:r>
      <w:r w:rsidR="000D2548">
        <w:rPr>
          <w:noProof/>
        </w:rPr>
        <w:fldChar w:fldCharType="end"/>
      </w:r>
      <w:bookmarkEnd w:id="1446"/>
      <w:r>
        <w:t xml:space="preserve"> – Отчет «</w:t>
      </w:r>
      <w:proofErr w:type="gramStart"/>
      <w:r>
        <w:rPr>
          <w:lang w:val="en-US"/>
        </w:rPr>
        <w:t>C</w:t>
      </w:r>
      <w:proofErr w:type="gramEnd"/>
      <w:r>
        <w:t>водный отчет об успеваемости по организации».</w:t>
      </w:r>
    </w:p>
    <w:p w14:paraId="78294C2A" w14:textId="77777777" w:rsidR="0079475F" w:rsidRDefault="0079475F" w:rsidP="0079475F">
      <w:pPr>
        <w:pStyle w:val="phlistitemizedtitle"/>
      </w:pPr>
      <w:r w:rsidRPr="006A7A72">
        <w:t>Заполните</w:t>
      </w:r>
      <w:r>
        <w:t xml:space="preserve"> поля:</w:t>
      </w:r>
    </w:p>
    <w:p w14:paraId="635BEB5B" w14:textId="77777777" w:rsidR="0079475F" w:rsidRDefault="0079475F" w:rsidP="00BB0BB8">
      <w:pPr>
        <w:pStyle w:val="phlistitemized1"/>
      </w:pPr>
      <w:r>
        <w:t xml:space="preserve">«Организация» – нажмите на кнопку </w:t>
      </w:r>
      <w:r w:rsidRPr="00AF1485">
        <w:rPr>
          <w:noProof/>
          <w:lang w:eastAsia="ru-RU"/>
        </w:rPr>
        <w:drawing>
          <wp:inline distT="0" distB="0" distL="0" distR="0" wp14:anchorId="55EBE89B" wp14:editId="56475E65">
            <wp:extent cx="171450" cy="209550"/>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0"/>
                    <a:stretch>
                      <a:fillRect/>
                    </a:stretch>
                  </pic:blipFill>
                  <pic:spPr>
                    <a:xfrm>
                      <a:off x="0" y="0"/>
                      <a:ext cx="171450" cy="209550"/>
                    </a:xfrm>
                    <a:prstGeom prst="rect">
                      <a:avLst/>
                    </a:prstGeom>
                  </pic:spPr>
                </pic:pic>
              </a:graphicData>
            </a:graphic>
          </wp:inline>
        </w:drawing>
      </w:r>
      <w:r>
        <w:t>, в открывшемся окне «Школы» выделите нужную организацию и нажмите на кнопку «Выбрать»;</w:t>
      </w:r>
    </w:p>
    <w:p w14:paraId="5860F320" w14:textId="77777777" w:rsidR="0079475F" w:rsidRDefault="0079475F" w:rsidP="00BB0BB8">
      <w:pPr>
        <w:pStyle w:val="phlistitemized1"/>
      </w:pPr>
      <w:r>
        <w:t xml:space="preserve">«Период обучения» – нажмите на кнопку </w:t>
      </w:r>
      <w:r w:rsidRPr="00AF1485">
        <w:rPr>
          <w:noProof/>
          <w:lang w:eastAsia="ru-RU"/>
        </w:rPr>
        <w:drawing>
          <wp:inline distT="0" distB="0" distL="0" distR="0" wp14:anchorId="0AFD2B9A" wp14:editId="2D7E5D6E">
            <wp:extent cx="180975" cy="228600"/>
            <wp:effectExtent l="0" t="0" r="9525"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180975" cy="228600"/>
                    </a:xfrm>
                    <a:prstGeom prst="rect">
                      <a:avLst/>
                    </a:prstGeom>
                  </pic:spPr>
                </pic:pic>
              </a:graphicData>
            </a:graphic>
          </wp:inline>
        </w:drawing>
      </w:r>
      <w:r>
        <w:t xml:space="preserve"> и выберите период обучения в выпадающем списке;</w:t>
      </w:r>
    </w:p>
    <w:p w14:paraId="1A5BF023" w14:textId="77777777" w:rsidR="0079475F" w:rsidRDefault="0079475F" w:rsidP="00BB0BB8">
      <w:pPr>
        <w:pStyle w:val="phlistitemized1"/>
      </w:pPr>
      <w:r>
        <w:t xml:space="preserve">«Вид итоговой оценки» – нажмите на кнопку </w:t>
      </w:r>
      <w:r w:rsidRPr="00AF1485">
        <w:rPr>
          <w:noProof/>
          <w:lang w:eastAsia="ru-RU"/>
        </w:rPr>
        <w:drawing>
          <wp:inline distT="0" distB="0" distL="0" distR="0" wp14:anchorId="63D31E6C" wp14:editId="354310CB">
            <wp:extent cx="180975" cy="228600"/>
            <wp:effectExtent l="0" t="0" r="9525"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180975" cy="228600"/>
                    </a:xfrm>
                    <a:prstGeom prst="rect">
                      <a:avLst/>
                    </a:prstGeom>
                  </pic:spPr>
                </pic:pic>
              </a:graphicData>
            </a:graphic>
          </wp:inline>
        </w:drawing>
      </w:r>
      <w:r>
        <w:t xml:space="preserve"> и выберите значение из выпадающего списка:</w:t>
      </w:r>
    </w:p>
    <w:p w14:paraId="54183C90" w14:textId="77777777" w:rsidR="0079475F" w:rsidRDefault="0079475F" w:rsidP="00352828">
      <w:pPr>
        <w:pStyle w:val="phlistitemized2"/>
        <w:numPr>
          <w:ilvl w:val="1"/>
          <w:numId w:val="72"/>
        </w:numPr>
      </w:pPr>
      <w:proofErr w:type="gramStart"/>
      <w:r>
        <w:lastRenderedPageBreak/>
        <w:t>«</w:t>
      </w:r>
      <w:proofErr w:type="spellStart"/>
      <w:r>
        <w:t>подпериодная</w:t>
      </w:r>
      <w:proofErr w:type="spellEnd"/>
      <w:r>
        <w:t xml:space="preserve"> оценка» –</w:t>
      </w:r>
      <w:r w:rsidRPr="006E3A51">
        <w:t xml:space="preserve"> отображается одно из значений</w:t>
      </w:r>
      <w:r>
        <w:t>:</w:t>
      </w:r>
      <w:r w:rsidRPr="006E3A51">
        <w:t xml:space="preserve"> «1 четверть», «2 четверть», «3 четверть», «4 четверть», «1 полугодие», «2 полугодие», «1 триместр», «2 триместр», «3 триместр».</w:t>
      </w:r>
      <w:proofErr w:type="gramEnd"/>
      <w:r w:rsidRPr="006E3A51">
        <w:t xml:space="preserve"> Количество </w:t>
      </w:r>
      <w:proofErr w:type="spellStart"/>
      <w:r w:rsidRPr="006E3A51">
        <w:t>подпериодных</w:t>
      </w:r>
      <w:proofErr w:type="spellEnd"/>
      <w:r w:rsidRPr="006E3A51">
        <w:t xml:space="preserve"> оценок зависит от количества </w:t>
      </w:r>
      <w:proofErr w:type="spellStart"/>
      <w:r w:rsidRPr="006E3A51">
        <w:t>подпериодов</w:t>
      </w:r>
      <w:proofErr w:type="spellEnd"/>
      <w:r w:rsidRPr="006E3A51">
        <w:t xml:space="preserve"> в периоде обучения, по которому формируют отчет</w:t>
      </w:r>
      <w:r>
        <w:t>»</w:t>
      </w:r>
      <w:r w:rsidRPr="006E3A51">
        <w:t>;</w:t>
      </w:r>
    </w:p>
    <w:p w14:paraId="40D855F3" w14:textId="77777777" w:rsidR="0079475F" w:rsidRDefault="0079475F" w:rsidP="00352828">
      <w:pPr>
        <w:pStyle w:val="phlistitemized2"/>
        <w:numPr>
          <w:ilvl w:val="1"/>
          <w:numId w:val="72"/>
        </w:numPr>
      </w:pPr>
      <w:r>
        <w:t>«Промежуточная аттестация»;</w:t>
      </w:r>
    </w:p>
    <w:p w14:paraId="46662BDC" w14:textId="77777777" w:rsidR="0079475F" w:rsidRDefault="0079475F" w:rsidP="00352828">
      <w:pPr>
        <w:pStyle w:val="phlistitemized2"/>
        <w:numPr>
          <w:ilvl w:val="1"/>
          <w:numId w:val="72"/>
        </w:numPr>
      </w:pPr>
      <w:r>
        <w:t>«Годовая»;</w:t>
      </w:r>
    </w:p>
    <w:p w14:paraId="58AD75EE" w14:textId="77777777" w:rsidR="0079475F" w:rsidRDefault="0079475F" w:rsidP="00352828">
      <w:pPr>
        <w:pStyle w:val="phlistitemized2"/>
        <w:numPr>
          <w:ilvl w:val="1"/>
          <w:numId w:val="72"/>
        </w:numPr>
      </w:pPr>
      <w:r>
        <w:t>«Экзаменационная»;</w:t>
      </w:r>
    </w:p>
    <w:p w14:paraId="11921197" w14:textId="77777777" w:rsidR="0079475F" w:rsidRDefault="0079475F" w:rsidP="00352828">
      <w:pPr>
        <w:pStyle w:val="phlistitemized2"/>
        <w:numPr>
          <w:ilvl w:val="1"/>
          <w:numId w:val="72"/>
        </w:numPr>
      </w:pPr>
      <w:r>
        <w:t>«Итоговая».</w:t>
      </w:r>
    </w:p>
    <w:p w14:paraId="2BB99770" w14:textId="4924F93B" w:rsidR="0079475F" w:rsidRDefault="0079475F" w:rsidP="0079475F">
      <w:pPr>
        <w:pStyle w:val="phnormal"/>
      </w:pPr>
      <w:r>
        <w:t>После заполнения полей нажмите на кнопку «Сформировать», откроется окно с системным сообщением: «Формирование отчета «Сводный отчет об успеваемости по организации» поставлено в очередь! Отчет будет доступен в реестре «Пуск – Асинхронные задачи</w:t>
      </w:r>
      <w:r w:rsidR="007E2242">
        <w:t>»</w:t>
      </w:r>
      <w:r>
        <w:t>.</w:t>
      </w:r>
    </w:p>
    <w:p w14:paraId="09F36567" w14:textId="77777777" w:rsidR="0079475F" w:rsidRPr="00011220" w:rsidRDefault="0079475F" w:rsidP="0079475F">
      <w:pPr>
        <w:pStyle w:val="phnormal"/>
      </w:pPr>
      <w:r>
        <w:t xml:space="preserve">Чтобы посмотреть сформированный отчет, перейдите в пункт меню «Пуск/Асинхронные задачи», в открывшемся окне </w:t>
      </w:r>
      <w:r w:rsidRPr="005B2CD3">
        <w:t xml:space="preserve">(см. </w:t>
      </w:r>
      <w:r w:rsidRPr="005B2CD3">
        <w:fldChar w:fldCharType="begin"/>
      </w:r>
      <w:r w:rsidRPr="005B2CD3">
        <w:instrText xml:space="preserve"> REF _Ref501123712 \h  \* MERGEFORMAT </w:instrText>
      </w:r>
      <w:r w:rsidRPr="005B2CD3">
        <w:fldChar w:fldCharType="separate"/>
      </w:r>
      <w:r w:rsidR="0093748A">
        <w:t>Рисунок 371</w:t>
      </w:r>
      <w:r w:rsidRPr="005B2CD3">
        <w:fldChar w:fldCharType="end"/>
      </w:r>
      <w:r>
        <w:t>) выделите запись отчета и нажмите на кнопку «Просмотр».</w:t>
      </w:r>
    </w:p>
    <w:p w14:paraId="5985DF5B" w14:textId="77777777" w:rsidR="0079475F" w:rsidRDefault="0079475F" w:rsidP="0079475F">
      <w:pPr>
        <w:pStyle w:val="phlistitemizedtitle"/>
      </w:pPr>
      <w:r>
        <w:t xml:space="preserve">Реализован плагин, при </w:t>
      </w:r>
      <w:proofErr w:type="gramStart"/>
      <w:r>
        <w:t>подключении</w:t>
      </w:r>
      <w:proofErr w:type="gramEnd"/>
      <w:r>
        <w:t xml:space="preserve"> которого в отчет будут внесены следующие изменения:</w:t>
      </w:r>
    </w:p>
    <w:p w14:paraId="7FD69613" w14:textId="77777777" w:rsidR="0079475F" w:rsidRDefault="0079475F" w:rsidP="00BB0BB8">
      <w:pPr>
        <w:pStyle w:val="phlistitemized1"/>
      </w:pPr>
      <w:r>
        <w:t>в печатной форме отчета в столбце «Не выставлено оценок» не будут учитываться предметы, в карточках которых включен параметр «Нет оценок» (параметр настраивается в окне изменения предмета в соответствующем справочнике);</w:t>
      </w:r>
    </w:p>
    <w:p w14:paraId="664845F2" w14:textId="77777777" w:rsidR="0079475F" w:rsidRDefault="0079475F" w:rsidP="00BB0BB8">
      <w:pPr>
        <w:pStyle w:val="phlistitemized1"/>
      </w:pPr>
      <w:r>
        <w:t>в печатной форме отчета не будут отображаться предметы, по которым не предусмотрено выставление оценок (например, классный час);</w:t>
      </w:r>
    </w:p>
    <w:p w14:paraId="7DB03618" w14:textId="77777777" w:rsidR="0079475F" w:rsidRDefault="0079475F" w:rsidP="00BB0BB8">
      <w:pPr>
        <w:pStyle w:val="phlistitemized1"/>
      </w:pPr>
      <w:r>
        <w:t>не учитывается первая параллель.</w:t>
      </w:r>
    </w:p>
    <w:p w14:paraId="6C18271C" w14:textId="77777777" w:rsidR="0079475F" w:rsidRDefault="0079475F" w:rsidP="0079475F">
      <w:pPr>
        <w:pStyle w:val="31"/>
      </w:pPr>
      <w:bookmarkStart w:id="1447" w:name="_Ref533770473"/>
      <w:bookmarkStart w:id="1448" w:name="_Toc1124461"/>
      <w:bookmarkStart w:id="1449" w:name="_Toc5782851"/>
      <w:bookmarkStart w:id="1450" w:name="_Toc5802207"/>
      <w:bookmarkStart w:id="1451" w:name="_Toc5802902"/>
      <w:bookmarkStart w:id="1452" w:name="_Toc5866335"/>
      <w:bookmarkStart w:id="1453" w:name="_Toc5867285"/>
      <w:bookmarkStart w:id="1454" w:name="_Toc5868298"/>
      <w:bookmarkStart w:id="1455" w:name="_Toc5870534"/>
      <w:bookmarkStart w:id="1456" w:name="_Toc5888141"/>
      <w:bookmarkStart w:id="1457" w:name="_Toc5889096"/>
      <w:bookmarkStart w:id="1458" w:name="_Toc5960165"/>
      <w:bookmarkStart w:id="1459" w:name="_Toc6220804"/>
      <w:bookmarkStart w:id="1460" w:name="_Toc6220953"/>
      <w:bookmarkStart w:id="1461" w:name="_Toc6235196"/>
      <w:bookmarkStart w:id="1462" w:name="_Toc11842135"/>
      <w:r>
        <w:t>Отчет об успеваемости класса</w:t>
      </w:r>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p>
    <w:p w14:paraId="75A148B1" w14:textId="77777777" w:rsidR="0079475F" w:rsidRDefault="0079475F" w:rsidP="0079475F">
      <w:pPr>
        <w:pStyle w:val="phnormal"/>
      </w:pPr>
      <w:r>
        <w:t>Перейдите в пункт меню «Пуск/Отчеты/Итоговая успеваемость и посещаемость по классу/Отчет об успеваемости класса». Откроется окно формирования отчета (</w:t>
      </w:r>
      <w:r>
        <w:fldChar w:fldCharType="begin"/>
      </w:r>
      <w:r>
        <w:instrText xml:space="preserve"> REF _Ref501123285 \h </w:instrText>
      </w:r>
      <w:r>
        <w:fldChar w:fldCharType="separate"/>
      </w:r>
      <w:r w:rsidR="0093748A">
        <w:t>Рисунок </w:t>
      </w:r>
      <w:r w:rsidR="0093748A">
        <w:rPr>
          <w:noProof/>
        </w:rPr>
        <w:t>369</w:t>
      </w:r>
      <w:r>
        <w:fldChar w:fldCharType="end"/>
      </w:r>
      <w:r>
        <w:t>).</w:t>
      </w:r>
    </w:p>
    <w:p w14:paraId="476EA151" w14:textId="77777777" w:rsidR="0079475F" w:rsidRDefault="0079475F" w:rsidP="0079475F">
      <w:pPr>
        <w:pStyle w:val="phfigure"/>
      </w:pPr>
      <w:r>
        <w:rPr>
          <w:noProof/>
        </w:rPr>
        <w:lastRenderedPageBreak/>
        <w:drawing>
          <wp:inline distT="0" distB="0" distL="0" distR="0" wp14:anchorId="68E80360" wp14:editId="27D66C98">
            <wp:extent cx="3790950" cy="1638300"/>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1"/>
                    <a:stretch>
                      <a:fillRect/>
                    </a:stretch>
                  </pic:blipFill>
                  <pic:spPr>
                    <a:xfrm>
                      <a:off x="0" y="0"/>
                      <a:ext cx="3790950" cy="1638300"/>
                    </a:xfrm>
                    <a:prstGeom prst="rect">
                      <a:avLst/>
                    </a:prstGeom>
                  </pic:spPr>
                </pic:pic>
              </a:graphicData>
            </a:graphic>
          </wp:inline>
        </w:drawing>
      </w:r>
    </w:p>
    <w:p w14:paraId="7A2F735E" w14:textId="77777777" w:rsidR="0079475F" w:rsidRDefault="0079475F" w:rsidP="0079475F">
      <w:pPr>
        <w:pStyle w:val="phfiguretitle"/>
      </w:pPr>
      <w:bookmarkStart w:id="1463" w:name="_Ref501123285"/>
      <w:r>
        <w:t>Рисунок </w:t>
      </w:r>
      <w:r w:rsidR="000D2548">
        <w:fldChar w:fldCharType="begin"/>
      </w:r>
      <w:r w:rsidR="000D2548">
        <w:instrText xml:space="preserve"> SEQ Рисунок \* ARABIC </w:instrText>
      </w:r>
      <w:r w:rsidR="000D2548">
        <w:fldChar w:fldCharType="separate"/>
      </w:r>
      <w:r w:rsidR="0093748A">
        <w:rPr>
          <w:noProof/>
        </w:rPr>
        <w:t>369</w:t>
      </w:r>
      <w:r w:rsidR="000D2548">
        <w:rPr>
          <w:noProof/>
        </w:rPr>
        <w:fldChar w:fldCharType="end"/>
      </w:r>
      <w:bookmarkEnd w:id="1463"/>
      <w:r>
        <w:t xml:space="preserve"> – Отчет об успеваемости класса</w:t>
      </w:r>
    </w:p>
    <w:p w14:paraId="0969E047" w14:textId="77777777" w:rsidR="0079475F" w:rsidRDefault="0079475F" w:rsidP="0079475F">
      <w:pPr>
        <w:pStyle w:val="phlistitemizedtitle"/>
      </w:pPr>
      <w:r w:rsidRPr="00CC16DD">
        <w:t>Заполните</w:t>
      </w:r>
      <w:r>
        <w:t xml:space="preserve"> поля:</w:t>
      </w:r>
    </w:p>
    <w:p w14:paraId="3DCDB253" w14:textId="77777777" w:rsidR="0079475F" w:rsidRDefault="0079475F" w:rsidP="00BB0BB8">
      <w:pPr>
        <w:pStyle w:val="phlistitemized1"/>
      </w:pPr>
      <w:r>
        <w:t xml:space="preserve">«Период обучения» – нажмите на кнопку </w:t>
      </w:r>
      <w:r w:rsidRPr="00AF1485">
        <w:rPr>
          <w:noProof/>
          <w:lang w:eastAsia="ru-RU"/>
        </w:rPr>
        <w:drawing>
          <wp:inline distT="0" distB="0" distL="0" distR="0" wp14:anchorId="6810BA37" wp14:editId="64C4B641">
            <wp:extent cx="180975" cy="228600"/>
            <wp:effectExtent l="0" t="0" r="9525"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180975" cy="228600"/>
                    </a:xfrm>
                    <a:prstGeom prst="rect">
                      <a:avLst/>
                    </a:prstGeom>
                  </pic:spPr>
                </pic:pic>
              </a:graphicData>
            </a:graphic>
          </wp:inline>
        </w:drawing>
      </w:r>
      <w:r>
        <w:t xml:space="preserve"> и выберите период обучения в выпадающем списке;</w:t>
      </w:r>
    </w:p>
    <w:p w14:paraId="173EEC47" w14:textId="77777777" w:rsidR="0079475F" w:rsidRDefault="0079475F" w:rsidP="00BB0BB8">
      <w:pPr>
        <w:pStyle w:val="phlistitemized1"/>
      </w:pPr>
      <w:r>
        <w:t xml:space="preserve">«Класс» – нажмите на кнопку </w:t>
      </w:r>
      <w:r w:rsidRPr="00AF1485">
        <w:rPr>
          <w:noProof/>
          <w:lang w:eastAsia="ru-RU"/>
        </w:rPr>
        <w:drawing>
          <wp:inline distT="0" distB="0" distL="0" distR="0" wp14:anchorId="6990D97E" wp14:editId="74F4969B">
            <wp:extent cx="180975" cy="209550"/>
            <wp:effectExtent l="0" t="0" r="9525"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2"/>
                    <a:stretch>
                      <a:fillRect/>
                    </a:stretch>
                  </pic:blipFill>
                  <pic:spPr>
                    <a:xfrm>
                      <a:off x="0" y="0"/>
                      <a:ext cx="180975" cy="209550"/>
                    </a:xfrm>
                    <a:prstGeom prst="rect">
                      <a:avLst/>
                    </a:prstGeom>
                  </pic:spPr>
                </pic:pic>
              </a:graphicData>
            </a:graphic>
          </wp:inline>
        </w:drawing>
      </w:r>
      <w:r>
        <w:t>, в открывшемся окне «Классы» выделите класс, по которому нужно сформировать отчет, и нажмите на кнопку «Выбрать»;</w:t>
      </w:r>
    </w:p>
    <w:p w14:paraId="63FB1644" w14:textId="77777777" w:rsidR="0079475F" w:rsidRDefault="0079475F" w:rsidP="00BB0BB8">
      <w:pPr>
        <w:pStyle w:val="phlistitemized1"/>
      </w:pPr>
      <w:r>
        <w:t xml:space="preserve">«Вид итоговой оценки» – нажмите на кнопку </w:t>
      </w:r>
      <w:r w:rsidRPr="00AF1485">
        <w:rPr>
          <w:noProof/>
          <w:lang w:eastAsia="ru-RU"/>
        </w:rPr>
        <w:drawing>
          <wp:inline distT="0" distB="0" distL="0" distR="0" wp14:anchorId="66429E5C" wp14:editId="24C21866">
            <wp:extent cx="180975" cy="228600"/>
            <wp:effectExtent l="0" t="0" r="9525"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180975" cy="228600"/>
                    </a:xfrm>
                    <a:prstGeom prst="rect">
                      <a:avLst/>
                    </a:prstGeom>
                  </pic:spPr>
                </pic:pic>
              </a:graphicData>
            </a:graphic>
          </wp:inline>
        </w:drawing>
      </w:r>
      <w:r>
        <w:t xml:space="preserve"> и выберите период обучения в выпадающем списке:</w:t>
      </w:r>
    </w:p>
    <w:p w14:paraId="32920A91" w14:textId="77777777" w:rsidR="0079475F" w:rsidRDefault="0079475F" w:rsidP="00352828">
      <w:pPr>
        <w:pStyle w:val="phlistitemized2"/>
        <w:numPr>
          <w:ilvl w:val="1"/>
          <w:numId w:val="72"/>
        </w:numPr>
      </w:pPr>
      <w:proofErr w:type="gramStart"/>
      <w:r>
        <w:t>«</w:t>
      </w:r>
      <w:proofErr w:type="spellStart"/>
      <w:r>
        <w:t>подпериодная</w:t>
      </w:r>
      <w:proofErr w:type="spellEnd"/>
      <w:r>
        <w:t xml:space="preserve"> оценка» – отображается одно из значений</w:t>
      </w:r>
      <w:r w:rsidRPr="002C71D9">
        <w:t xml:space="preserve"> </w:t>
      </w:r>
      <w:r>
        <w:t>«</w:t>
      </w:r>
      <w:r w:rsidRPr="002C71D9">
        <w:t>1 четверть</w:t>
      </w:r>
      <w:r>
        <w:t>»</w:t>
      </w:r>
      <w:r w:rsidRPr="002C71D9">
        <w:t xml:space="preserve">, </w:t>
      </w:r>
      <w:r>
        <w:t xml:space="preserve">«2 </w:t>
      </w:r>
      <w:r w:rsidRPr="002C71D9">
        <w:t>четверть</w:t>
      </w:r>
      <w:r>
        <w:t>»</w:t>
      </w:r>
      <w:r w:rsidRPr="002C71D9">
        <w:t xml:space="preserve">, </w:t>
      </w:r>
      <w:r>
        <w:t>«</w:t>
      </w:r>
      <w:r w:rsidRPr="002C71D9">
        <w:t>3 четверть</w:t>
      </w:r>
      <w:r>
        <w:t>»</w:t>
      </w:r>
      <w:r w:rsidRPr="002C71D9">
        <w:t xml:space="preserve">, </w:t>
      </w:r>
      <w:r>
        <w:t>«</w:t>
      </w:r>
      <w:r w:rsidRPr="002C71D9">
        <w:t>4 четверть</w:t>
      </w:r>
      <w:r>
        <w:t>»</w:t>
      </w:r>
      <w:r w:rsidRPr="002C71D9">
        <w:t xml:space="preserve">, </w:t>
      </w:r>
      <w:r>
        <w:t>«</w:t>
      </w:r>
      <w:r w:rsidRPr="002C71D9">
        <w:t>1 полугодие</w:t>
      </w:r>
      <w:r>
        <w:t>»</w:t>
      </w:r>
      <w:r w:rsidRPr="002C71D9">
        <w:t xml:space="preserve">, </w:t>
      </w:r>
      <w:r>
        <w:t>«</w:t>
      </w:r>
      <w:r w:rsidRPr="002C71D9">
        <w:t>2 полугодие</w:t>
      </w:r>
      <w:r>
        <w:t>»</w:t>
      </w:r>
      <w:r w:rsidRPr="002C71D9">
        <w:t xml:space="preserve">, </w:t>
      </w:r>
      <w:r>
        <w:t>«</w:t>
      </w:r>
      <w:r w:rsidRPr="002C71D9">
        <w:t>1 триместр</w:t>
      </w:r>
      <w:r>
        <w:t>»</w:t>
      </w:r>
      <w:r w:rsidRPr="002C71D9">
        <w:t xml:space="preserve">, </w:t>
      </w:r>
      <w:r>
        <w:t>«</w:t>
      </w:r>
      <w:r w:rsidRPr="002C71D9">
        <w:t>2 триместр</w:t>
      </w:r>
      <w:r>
        <w:t>»</w:t>
      </w:r>
      <w:r w:rsidRPr="002C71D9">
        <w:t xml:space="preserve">, </w:t>
      </w:r>
      <w:r>
        <w:t>«</w:t>
      </w:r>
      <w:r w:rsidRPr="002C71D9">
        <w:t>3 триместр</w:t>
      </w:r>
      <w:r>
        <w:t>»</w:t>
      </w:r>
      <w:r w:rsidRPr="002C71D9">
        <w:t>.</w:t>
      </w:r>
      <w:proofErr w:type="gramEnd"/>
      <w:r w:rsidRPr="002C71D9">
        <w:t xml:space="preserve"> Количество </w:t>
      </w:r>
      <w:proofErr w:type="spellStart"/>
      <w:r w:rsidRPr="002C71D9">
        <w:t>подпериодных</w:t>
      </w:r>
      <w:proofErr w:type="spellEnd"/>
      <w:r w:rsidRPr="002C71D9">
        <w:t xml:space="preserve"> оценок зависит от количества </w:t>
      </w:r>
      <w:proofErr w:type="spellStart"/>
      <w:r w:rsidRPr="002C71D9">
        <w:t>подпериодов</w:t>
      </w:r>
      <w:proofErr w:type="spellEnd"/>
      <w:r w:rsidRPr="002C71D9">
        <w:t xml:space="preserve"> в периоде обучения, по которому формируют отчет</w:t>
      </w:r>
      <w:r>
        <w:t>;</w:t>
      </w:r>
    </w:p>
    <w:p w14:paraId="27AC2AAE" w14:textId="77777777" w:rsidR="0079475F" w:rsidRDefault="0079475F" w:rsidP="00352828">
      <w:pPr>
        <w:pStyle w:val="phlistitemized2"/>
        <w:numPr>
          <w:ilvl w:val="1"/>
          <w:numId w:val="72"/>
        </w:numPr>
      </w:pPr>
      <w:r>
        <w:t>«Промежуточная аттестация»;</w:t>
      </w:r>
    </w:p>
    <w:p w14:paraId="12EE0C10" w14:textId="77777777" w:rsidR="0079475F" w:rsidRDefault="0079475F" w:rsidP="00352828">
      <w:pPr>
        <w:pStyle w:val="phlistitemized2"/>
        <w:numPr>
          <w:ilvl w:val="1"/>
          <w:numId w:val="72"/>
        </w:numPr>
      </w:pPr>
      <w:r>
        <w:t>«Годовая»;</w:t>
      </w:r>
    </w:p>
    <w:p w14:paraId="515173CA" w14:textId="77777777" w:rsidR="0079475F" w:rsidRDefault="0079475F" w:rsidP="00352828">
      <w:pPr>
        <w:pStyle w:val="phlistitemized2"/>
        <w:numPr>
          <w:ilvl w:val="1"/>
          <w:numId w:val="72"/>
        </w:numPr>
      </w:pPr>
      <w:r>
        <w:t>«Экзаменационная»;</w:t>
      </w:r>
    </w:p>
    <w:p w14:paraId="3CD3EC24" w14:textId="77777777" w:rsidR="0079475F" w:rsidRDefault="0079475F" w:rsidP="00352828">
      <w:pPr>
        <w:pStyle w:val="phlistitemized2"/>
        <w:numPr>
          <w:ilvl w:val="1"/>
          <w:numId w:val="72"/>
        </w:numPr>
      </w:pPr>
      <w:r>
        <w:t>«Итоговая».</w:t>
      </w:r>
    </w:p>
    <w:p w14:paraId="2917002A" w14:textId="77777777" w:rsidR="0079475F" w:rsidRDefault="0079475F" w:rsidP="0079475F">
      <w:pPr>
        <w:pStyle w:val="phnormal"/>
      </w:pPr>
      <w:r>
        <w:t>После заполнения полей нажмите на кнопку «Сформировать», откроется окно с системным сообщением (</w:t>
      </w:r>
      <w:r>
        <w:fldChar w:fldCharType="begin"/>
      </w:r>
      <w:r>
        <w:instrText xml:space="preserve"> REF _Ref501123505 \h </w:instrText>
      </w:r>
      <w:r>
        <w:fldChar w:fldCharType="separate"/>
      </w:r>
      <w:r w:rsidR="0093748A">
        <w:t>Рисунок </w:t>
      </w:r>
      <w:r w:rsidR="0093748A">
        <w:rPr>
          <w:noProof/>
        </w:rPr>
        <w:t>370</w:t>
      </w:r>
      <w:r>
        <w:fldChar w:fldCharType="end"/>
      </w:r>
      <w:r>
        <w:t>).</w:t>
      </w:r>
    </w:p>
    <w:p w14:paraId="726E11FD" w14:textId="77777777" w:rsidR="0079475F" w:rsidRDefault="0079475F" w:rsidP="0079475F">
      <w:pPr>
        <w:pStyle w:val="phfigure"/>
      </w:pPr>
      <w:r>
        <w:rPr>
          <w:noProof/>
        </w:rPr>
        <w:drawing>
          <wp:inline distT="0" distB="0" distL="0" distR="0" wp14:anchorId="452EC6E3" wp14:editId="2E90D765">
            <wp:extent cx="4410075" cy="933450"/>
            <wp:effectExtent l="0" t="0" r="9525"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3"/>
                    <a:stretch>
                      <a:fillRect/>
                    </a:stretch>
                  </pic:blipFill>
                  <pic:spPr>
                    <a:xfrm>
                      <a:off x="0" y="0"/>
                      <a:ext cx="4410075" cy="933450"/>
                    </a:xfrm>
                    <a:prstGeom prst="rect">
                      <a:avLst/>
                    </a:prstGeom>
                  </pic:spPr>
                </pic:pic>
              </a:graphicData>
            </a:graphic>
          </wp:inline>
        </w:drawing>
      </w:r>
    </w:p>
    <w:p w14:paraId="03B502BC" w14:textId="77777777" w:rsidR="0079475F" w:rsidRDefault="0079475F" w:rsidP="0079475F">
      <w:pPr>
        <w:pStyle w:val="phfiguretitle"/>
      </w:pPr>
      <w:bookmarkStart w:id="1464" w:name="_Ref501123505"/>
      <w:r>
        <w:t>Рисунок </w:t>
      </w:r>
      <w:r w:rsidR="000D2548">
        <w:fldChar w:fldCharType="begin"/>
      </w:r>
      <w:r w:rsidR="000D2548">
        <w:instrText xml:space="preserve"> SEQ Рисунок \* ARABIC </w:instrText>
      </w:r>
      <w:r w:rsidR="000D2548">
        <w:fldChar w:fldCharType="separate"/>
      </w:r>
      <w:r w:rsidR="0093748A">
        <w:rPr>
          <w:noProof/>
        </w:rPr>
        <w:t>370</w:t>
      </w:r>
      <w:r w:rsidR="000D2548">
        <w:rPr>
          <w:noProof/>
        </w:rPr>
        <w:fldChar w:fldCharType="end"/>
      </w:r>
      <w:bookmarkEnd w:id="1464"/>
      <w:r>
        <w:t xml:space="preserve"> – Системное сообщение</w:t>
      </w:r>
    </w:p>
    <w:p w14:paraId="5236A875" w14:textId="77777777" w:rsidR="0079475F" w:rsidRDefault="0079475F" w:rsidP="0079475F">
      <w:pPr>
        <w:pStyle w:val="phnormal"/>
      </w:pPr>
      <w:r>
        <w:t>Чтобы посмотреть сформированный отчет, перейдите в пункт меню «Пуск/Асинхронные задачи», в открывшемся окне (</w:t>
      </w:r>
      <w:r>
        <w:fldChar w:fldCharType="begin"/>
      </w:r>
      <w:r>
        <w:instrText xml:space="preserve"> REF _Ref501123712 \h </w:instrText>
      </w:r>
      <w:r>
        <w:fldChar w:fldCharType="separate"/>
      </w:r>
      <w:r w:rsidR="0093748A">
        <w:t>Рисунок </w:t>
      </w:r>
      <w:r w:rsidR="0093748A">
        <w:rPr>
          <w:noProof/>
        </w:rPr>
        <w:t>371</w:t>
      </w:r>
      <w:r>
        <w:fldChar w:fldCharType="end"/>
      </w:r>
      <w:r>
        <w:t>) выделите запись отчета и нажмите на кнопку «Просмотр».</w:t>
      </w:r>
    </w:p>
    <w:p w14:paraId="15E97942" w14:textId="77777777" w:rsidR="0079475F" w:rsidRDefault="0079475F" w:rsidP="0079475F">
      <w:pPr>
        <w:pStyle w:val="phfigure"/>
      </w:pPr>
      <w:r>
        <w:rPr>
          <w:noProof/>
        </w:rPr>
        <w:lastRenderedPageBreak/>
        <w:drawing>
          <wp:inline distT="0" distB="0" distL="0" distR="0" wp14:anchorId="05A40ADF" wp14:editId="0141C3F0">
            <wp:extent cx="6120130" cy="2998478"/>
            <wp:effectExtent l="0" t="0" r="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stretch>
                      <a:fillRect/>
                    </a:stretch>
                  </pic:blipFill>
                  <pic:spPr>
                    <a:xfrm>
                      <a:off x="0" y="0"/>
                      <a:ext cx="6120130" cy="2998478"/>
                    </a:xfrm>
                    <a:prstGeom prst="rect">
                      <a:avLst/>
                    </a:prstGeom>
                  </pic:spPr>
                </pic:pic>
              </a:graphicData>
            </a:graphic>
          </wp:inline>
        </w:drawing>
      </w:r>
    </w:p>
    <w:p w14:paraId="38DD89E8" w14:textId="77777777" w:rsidR="0079475F" w:rsidRDefault="0079475F" w:rsidP="0079475F">
      <w:pPr>
        <w:pStyle w:val="phfiguretitle"/>
      </w:pPr>
      <w:bookmarkStart w:id="1465" w:name="_Ref501123712"/>
      <w:r>
        <w:t>Рисунок </w:t>
      </w:r>
      <w:r w:rsidR="000D2548">
        <w:fldChar w:fldCharType="begin"/>
      </w:r>
      <w:r w:rsidR="000D2548">
        <w:instrText xml:space="preserve"> SEQ Рисунок \* ARABIC </w:instrText>
      </w:r>
      <w:r w:rsidR="000D2548">
        <w:fldChar w:fldCharType="separate"/>
      </w:r>
      <w:r w:rsidR="0093748A">
        <w:rPr>
          <w:noProof/>
        </w:rPr>
        <w:t>371</w:t>
      </w:r>
      <w:r w:rsidR="000D2548">
        <w:rPr>
          <w:noProof/>
        </w:rPr>
        <w:fldChar w:fldCharType="end"/>
      </w:r>
      <w:bookmarkEnd w:id="1465"/>
      <w:r>
        <w:t xml:space="preserve"> – Окно «Асинхронные задачи»</w:t>
      </w:r>
    </w:p>
    <w:p w14:paraId="26005436" w14:textId="77777777" w:rsidR="0079475F" w:rsidRPr="00C73CD9" w:rsidRDefault="0079475F" w:rsidP="00C73CD9">
      <w:pPr>
        <w:pStyle w:val="31"/>
      </w:pPr>
      <w:bookmarkStart w:id="1466" w:name="_Ref507434971"/>
      <w:bookmarkStart w:id="1467" w:name="_Toc533694881"/>
      <w:bookmarkStart w:id="1468" w:name="_Toc1124462"/>
      <w:bookmarkStart w:id="1469" w:name="_Toc5782852"/>
      <w:bookmarkStart w:id="1470" w:name="_Toc5802208"/>
      <w:bookmarkStart w:id="1471" w:name="_Toc5802903"/>
      <w:bookmarkStart w:id="1472" w:name="_Toc5866336"/>
      <w:bookmarkStart w:id="1473" w:name="_Toc5867286"/>
      <w:bookmarkStart w:id="1474" w:name="_Toc5868299"/>
      <w:bookmarkStart w:id="1475" w:name="_Toc5870535"/>
      <w:bookmarkStart w:id="1476" w:name="_Toc5888142"/>
      <w:bookmarkStart w:id="1477" w:name="_Toc5889097"/>
      <w:bookmarkStart w:id="1478" w:name="_Toc5960166"/>
      <w:bookmarkStart w:id="1479" w:name="_Toc6220805"/>
      <w:bookmarkStart w:id="1480" w:name="_Toc6220954"/>
      <w:bookmarkStart w:id="1481" w:name="_Toc6235197"/>
      <w:bookmarkStart w:id="1482" w:name="_Toc11842136"/>
      <w:r w:rsidRPr="00C73CD9">
        <w:t>Итоги успеваемости по предмету за учебный период</w:t>
      </w:r>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p>
    <w:p w14:paraId="75AB67AB" w14:textId="77777777" w:rsidR="0079475F" w:rsidRDefault="0079475F" w:rsidP="0079475F">
      <w:pPr>
        <w:pStyle w:val="phnormal"/>
      </w:pPr>
      <w:r>
        <w:t>Перейдите в пункт меню «Пуск/Отчеты/Итоговая успеваемость и посещаемость по школе/</w:t>
      </w:r>
      <w:r w:rsidRPr="00F64BDF">
        <w:t xml:space="preserve"> </w:t>
      </w:r>
      <w:r>
        <w:t>Итоги успеваемости по предмету за учебный период». Откроется окно формирования отчета (</w:t>
      </w:r>
      <w:r>
        <w:fldChar w:fldCharType="begin"/>
      </w:r>
      <w:r>
        <w:instrText xml:space="preserve"> REF _Ref501351132 \h </w:instrText>
      </w:r>
      <w:r>
        <w:fldChar w:fldCharType="separate"/>
      </w:r>
      <w:r w:rsidR="0093748A">
        <w:t>Рисунок </w:t>
      </w:r>
      <w:r w:rsidR="0093748A">
        <w:rPr>
          <w:noProof/>
        </w:rPr>
        <w:t>372</w:t>
      </w:r>
      <w:r>
        <w:fldChar w:fldCharType="end"/>
      </w:r>
      <w:r>
        <w:t>).</w:t>
      </w:r>
    </w:p>
    <w:p w14:paraId="4BB4F2F9" w14:textId="77777777" w:rsidR="0079475F" w:rsidRDefault="0079475F" w:rsidP="0079475F">
      <w:pPr>
        <w:pStyle w:val="phfigure"/>
      </w:pPr>
      <w:r>
        <w:rPr>
          <w:noProof/>
        </w:rPr>
        <w:drawing>
          <wp:inline distT="0" distB="0" distL="0" distR="0" wp14:anchorId="53068722" wp14:editId="3C7AFEFE">
            <wp:extent cx="3743325" cy="2181225"/>
            <wp:effectExtent l="0" t="0" r="9525" b="952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5"/>
                    <a:stretch>
                      <a:fillRect/>
                    </a:stretch>
                  </pic:blipFill>
                  <pic:spPr>
                    <a:xfrm>
                      <a:off x="0" y="0"/>
                      <a:ext cx="3743325" cy="2181225"/>
                    </a:xfrm>
                    <a:prstGeom prst="rect">
                      <a:avLst/>
                    </a:prstGeom>
                  </pic:spPr>
                </pic:pic>
              </a:graphicData>
            </a:graphic>
          </wp:inline>
        </w:drawing>
      </w:r>
      <w:r>
        <w:rPr>
          <w:noProof/>
        </w:rPr>
        <w:t xml:space="preserve"> </w:t>
      </w:r>
    </w:p>
    <w:p w14:paraId="77DA0ADA" w14:textId="77777777" w:rsidR="0079475F" w:rsidRDefault="0079475F" w:rsidP="0079475F">
      <w:pPr>
        <w:pStyle w:val="phnormal"/>
      </w:pPr>
      <w:bookmarkStart w:id="1483" w:name="_Ref501351132"/>
      <w:r>
        <w:t>Рисунок </w:t>
      </w:r>
      <w:r w:rsidR="000D2548">
        <w:fldChar w:fldCharType="begin"/>
      </w:r>
      <w:r w:rsidR="000D2548">
        <w:instrText xml:space="preserve"> SEQ Рисунок \* ARABIC </w:instrText>
      </w:r>
      <w:r w:rsidR="000D2548">
        <w:fldChar w:fldCharType="separate"/>
      </w:r>
      <w:r w:rsidR="0093748A">
        <w:rPr>
          <w:noProof/>
        </w:rPr>
        <w:t>372</w:t>
      </w:r>
      <w:r w:rsidR="000D2548">
        <w:rPr>
          <w:noProof/>
        </w:rPr>
        <w:fldChar w:fldCharType="end"/>
      </w:r>
      <w:bookmarkEnd w:id="1483"/>
      <w:r>
        <w:t xml:space="preserve"> – Отчет «Итоги успеваемости по предмету за учебный период»</w:t>
      </w:r>
    </w:p>
    <w:p w14:paraId="02DF4995" w14:textId="77777777" w:rsidR="0079475F" w:rsidRDefault="0079475F" w:rsidP="0079475F">
      <w:pPr>
        <w:pStyle w:val="phlistitemizedtitle"/>
      </w:pPr>
      <w:r w:rsidRPr="006A7A72">
        <w:t>Заполните</w:t>
      </w:r>
      <w:r>
        <w:t xml:space="preserve"> поля:</w:t>
      </w:r>
    </w:p>
    <w:p w14:paraId="4B167A52" w14:textId="77777777" w:rsidR="0079475F" w:rsidRDefault="0079475F" w:rsidP="00BB0BB8">
      <w:pPr>
        <w:pStyle w:val="phlistitemized1"/>
      </w:pPr>
      <w:r>
        <w:t xml:space="preserve">«Организация» – нажмите на кнопку </w:t>
      </w:r>
      <w:r w:rsidRPr="00AF1485">
        <w:rPr>
          <w:noProof/>
          <w:lang w:eastAsia="ru-RU"/>
        </w:rPr>
        <w:drawing>
          <wp:inline distT="0" distB="0" distL="0" distR="0" wp14:anchorId="55951AD5" wp14:editId="54333EEF">
            <wp:extent cx="171450" cy="209550"/>
            <wp:effectExtent l="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0"/>
                    <a:stretch>
                      <a:fillRect/>
                    </a:stretch>
                  </pic:blipFill>
                  <pic:spPr>
                    <a:xfrm>
                      <a:off x="0" y="0"/>
                      <a:ext cx="171450" cy="209550"/>
                    </a:xfrm>
                    <a:prstGeom prst="rect">
                      <a:avLst/>
                    </a:prstGeom>
                  </pic:spPr>
                </pic:pic>
              </a:graphicData>
            </a:graphic>
          </wp:inline>
        </w:drawing>
      </w:r>
      <w:r>
        <w:t>, в открывшемся окне «Школы» выделите нужную организацию и нажмите на кнопку «Выбрать»;</w:t>
      </w:r>
    </w:p>
    <w:p w14:paraId="385F878A" w14:textId="77777777" w:rsidR="0079475F" w:rsidRDefault="0079475F" w:rsidP="00BB0BB8">
      <w:pPr>
        <w:pStyle w:val="phlistitemized1"/>
      </w:pPr>
      <w:r>
        <w:t xml:space="preserve">«Период обучения» – нажмите на кнопку </w:t>
      </w:r>
      <w:r w:rsidRPr="00AF1485">
        <w:rPr>
          <w:noProof/>
          <w:lang w:eastAsia="ru-RU"/>
        </w:rPr>
        <w:drawing>
          <wp:inline distT="0" distB="0" distL="0" distR="0" wp14:anchorId="4D0243B2" wp14:editId="6AEBDA94">
            <wp:extent cx="180975" cy="228600"/>
            <wp:effectExtent l="0" t="0" r="9525"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180975" cy="228600"/>
                    </a:xfrm>
                    <a:prstGeom prst="rect">
                      <a:avLst/>
                    </a:prstGeom>
                  </pic:spPr>
                </pic:pic>
              </a:graphicData>
            </a:graphic>
          </wp:inline>
        </w:drawing>
      </w:r>
      <w:r>
        <w:t xml:space="preserve"> и выберите период обучения в выпадающем списке;</w:t>
      </w:r>
    </w:p>
    <w:p w14:paraId="43DF8B41" w14:textId="77777777" w:rsidR="0079475F" w:rsidRDefault="0079475F" w:rsidP="00BB0BB8">
      <w:pPr>
        <w:pStyle w:val="phlistitemized1"/>
      </w:pPr>
      <w:r>
        <w:t xml:space="preserve">«Вид итоговой оценки» – нажмите на кнопку </w:t>
      </w:r>
      <w:r w:rsidRPr="00AF1485">
        <w:rPr>
          <w:noProof/>
          <w:lang w:eastAsia="ru-RU"/>
        </w:rPr>
        <w:drawing>
          <wp:inline distT="0" distB="0" distL="0" distR="0" wp14:anchorId="752D5493" wp14:editId="6712927F">
            <wp:extent cx="180975" cy="228600"/>
            <wp:effectExtent l="0" t="0" r="9525"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180975" cy="228600"/>
                    </a:xfrm>
                    <a:prstGeom prst="rect">
                      <a:avLst/>
                    </a:prstGeom>
                  </pic:spPr>
                </pic:pic>
              </a:graphicData>
            </a:graphic>
          </wp:inline>
        </w:drawing>
      </w:r>
      <w:r>
        <w:t xml:space="preserve"> и выберите значение из выпадающего списка:</w:t>
      </w:r>
    </w:p>
    <w:p w14:paraId="71EE1972" w14:textId="77777777" w:rsidR="0079475F" w:rsidRDefault="0079475F" w:rsidP="00352828">
      <w:pPr>
        <w:pStyle w:val="phlistitemized2"/>
        <w:numPr>
          <w:ilvl w:val="1"/>
          <w:numId w:val="72"/>
        </w:numPr>
      </w:pPr>
      <w:proofErr w:type="gramStart"/>
      <w:r>
        <w:lastRenderedPageBreak/>
        <w:t>«</w:t>
      </w:r>
      <w:proofErr w:type="spellStart"/>
      <w:r>
        <w:t>Подпериодная</w:t>
      </w:r>
      <w:proofErr w:type="spellEnd"/>
      <w:r>
        <w:t xml:space="preserve"> оценка» –</w:t>
      </w:r>
      <w:r w:rsidRPr="006E3A51">
        <w:t xml:space="preserve"> отображается одно из значений</w:t>
      </w:r>
      <w:r>
        <w:t>:</w:t>
      </w:r>
      <w:r w:rsidRPr="006E3A51">
        <w:t xml:space="preserve"> «1 четверть», «2 четверть», «3 четверть», «4 четверть», «1 полугодие», «2 полугодие», «1 триместр», «2 триместр», «3 триместр».</w:t>
      </w:r>
      <w:proofErr w:type="gramEnd"/>
      <w:r w:rsidRPr="006E3A51">
        <w:t xml:space="preserve"> Количество </w:t>
      </w:r>
      <w:proofErr w:type="spellStart"/>
      <w:r w:rsidRPr="006E3A51">
        <w:t>подпериодных</w:t>
      </w:r>
      <w:proofErr w:type="spellEnd"/>
      <w:r w:rsidRPr="006E3A51">
        <w:t xml:space="preserve"> оценок зависит от количества </w:t>
      </w:r>
      <w:proofErr w:type="spellStart"/>
      <w:r w:rsidRPr="006E3A51">
        <w:t>подпериодов</w:t>
      </w:r>
      <w:proofErr w:type="spellEnd"/>
      <w:r w:rsidRPr="006E3A51">
        <w:t xml:space="preserve"> в периоде обучения, по которому формируют отчет;</w:t>
      </w:r>
    </w:p>
    <w:p w14:paraId="56532CA3" w14:textId="77777777" w:rsidR="0079475F" w:rsidRDefault="0079475F" w:rsidP="00352828">
      <w:pPr>
        <w:pStyle w:val="phlistitemized2"/>
        <w:numPr>
          <w:ilvl w:val="1"/>
          <w:numId w:val="72"/>
        </w:numPr>
      </w:pPr>
      <w:r>
        <w:t>«Промежуточная аттестация»;</w:t>
      </w:r>
    </w:p>
    <w:p w14:paraId="4FE45D94" w14:textId="77777777" w:rsidR="0079475F" w:rsidRDefault="0079475F" w:rsidP="00352828">
      <w:pPr>
        <w:pStyle w:val="phlistitemized2"/>
        <w:numPr>
          <w:ilvl w:val="1"/>
          <w:numId w:val="72"/>
        </w:numPr>
      </w:pPr>
      <w:r>
        <w:t>«Годовая»;</w:t>
      </w:r>
    </w:p>
    <w:p w14:paraId="06E6D3FB" w14:textId="77777777" w:rsidR="0079475F" w:rsidRDefault="0079475F" w:rsidP="00352828">
      <w:pPr>
        <w:pStyle w:val="phlistitemized2"/>
        <w:numPr>
          <w:ilvl w:val="1"/>
          <w:numId w:val="72"/>
        </w:numPr>
      </w:pPr>
      <w:r>
        <w:t>«Экзаменационная»;</w:t>
      </w:r>
    </w:p>
    <w:p w14:paraId="605EF629" w14:textId="77777777" w:rsidR="0079475F" w:rsidRDefault="0079475F" w:rsidP="00352828">
      <w:pPr>
        <w:pStyle w:val="phlistitemized2"/>
        <w:numPr>
          <w:ilvl w:val="1"/>
          <w:numId w:val="72"/>
        </w:numPr>
      </w:pPr>
      <w:r>
        <w:t>«Итоговая».</w:t>
      </w:r>
    </w:p>
    <w:p w14:paraId="361662A7" w14:textId="77777777" w:rsidR="0079475F" w:rsidRDefault="0079475F" w:rsidP="00BB0BB8">
      <w:pPr>
        <w:pStyle w:val="phlistitemized1"/>
      </w:pPr>
      <w:r>
        <w:t xml:space="preserve">«Предметы» – нажмите на кнопку </w:t>
      </w:r>
      <w:r w:rsidRPr="00AF1485">
        <w:rPr>
          <w:noProof/>
          <w:lang w:eastAsia="ru-RU"/>
        </w:rPr>
        <w:drawing>
          <wp:inline distT="0" distB="0" distL="0" distR="0" wp14:anchorId="4E8AFF28" wp14:editId="456B8662">
            <wp:extent cx="171450" cy="209550"/>
            <wp:effectExtent l="0"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171450" cy="209550"/>
                    </a:xfrm>
                    <a:prstGeom prst="rect">
                      <a:avLst/>
                    </a:prstGeom>
                  </pic:spPr>
                </pic:pic>
              </a:graphicData>
            </a:graphic>
          </wp:inline>
        </w:drawing>
      </w:r>
      <w:r>
        <w:t>, в открывшемся окне «Предметы» выделите нужный предмет и нажмите на кнопку «Выбрать»;</w:t>
      </w:r>
    </w:p>
    <w:p w14:paraId="13D37FC1" w14:textId="77777777" w:rsidR="0079475F" w:rsidRDefault="0079475F" w:rsidP="00BB0BB8">
      <w:pPr>
        <w:pStyle w:val="phlistitemized1"/>
      </w:pPr>
      <w:r>
        <w:t xml:space="preserve">«Вид отчета» – нажмите на кнопку </w:t>
      </w:r>
      <w:r w:rsidRPr="00AF1485">
        <w:rPr>
          <w:noProof/>
          <w:lang w:eastAsia="ru-RU"/>
        </w:rPr>
        <w:drawing>
          <wp:inline distT="0" distB="0" distL="0" distR="0" wp14:anchorId="490F4A2C" wp14:editId="6A9D5B64">
            <wp:extent cx="180975" cy="228600"/>
            <wp:effectExtent l="0" t="0" r="9525"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180975" cy="228600"/>
                    </a:xfrm>
                    <a:prstGeom prst="rect">
                      <a:avLst/>
                    </a:prstGeom>
                  </pic:spPr>
                </pic:pic>
              </a:graphicData>
            </a:graphic>
          </wp:inline>
        </w:drawing>
      </w:r>
      <w:r>
        <w:t xml:space="preserve"> и выберите значение из выпадающего списка:</w:t>
      </w:r>
    </w:p>
    <w:p w14:paraId="33D8D5D9" w14:textId="77777777" w:rsidR="0079475F" w:rsidRDefault="0079475F" w:rsidP="00352828">
      <w:pPr>
        <w:pStyle w:val="phlistitemized2"/>
        <w:numPr>
          <w:ilvl w:val="1"/>
          <w:numId w:val="72"/>
        </w:numPr>
      </w:pPr>
      <w:r>
        <w:t>«По классам»;</w:t>
      </w:r>
    </w:p>
    <w:p w14:paraId="2090AB4B" w14:textId="77777777" w:rsidR="0079475F" w:rsidRDefault="0079475F" w:rsidP="00352828">
      <w:pPr>
        <w:pStyle w:val="phlistitemized2"/>
        <w:numPr>
          <w:ilvl w:val="1"/>
          <w:numId w:val="72"/>
        </w:numPr>
      </w:pPr>
      <w:r>
        <w:t>«По параллелям».</w:t>
      </w:r>
    </w:p>
    <w:p w14:paraId="69081E55" w14:textId="77777777" w:rsidR="0079475F" w:rsidRDefault="0079475F" w:rsidP="0079475F">
      <w:pPr>
        <w:pStyle w:val="phnormal"/>
      </w:pPr>
      <w:r>
        <w:t>«После заполнения полей нажмите на кнопку «Сформировать», отчет будет выгружен на локальный компьютер в формате .</w:t>
      </w:r>
      <w:r>
        <w:rPr>
          <w:lang w:val="en-US"/>
        </w:rPr>
        <w:t>xls</w:t>
      </w:r>
      <w:r>
        <w:t>.</w:t>
      </w:r>
    </w:p>
    <w:p w14:paraId="778084A8" w14:textId="77777777" w:rsidR="0079475F" w:rsidRDefault="0079475F" w:rsidP="0079475F">
      <w:pPr>
        <w:pStyle w:val="31"/>
      </w:pPr>
      <w:bookmarkStart w:id="1484" w:name="_Ref533770476"/>
      <w:bookmarkStart w:id="1485" w:name="_Toc1124463"/>
      <w:bookmarkStart w:id="1486" w:name="_Toc5782853"/>
      <w:bookmarkStart w:id="1487" w:name="_Toc5802209"/>
      <w:bookmarkStart w:id="1488" w:name="_Toc5802904"/>
      <w:bookmarkStart w:id="1489" w:name="_Toc5866337"/>
      <w:bookmarkStart w:id="1490" w:name="_Toc5867287"/>
      <w:bookmarkStart w:id="1491" w:name="_Toc5868300"/>
      <w:bookmarkStart w:id="1492" w:name="_Toc5870536"/>
      <w:bookmarkStart w:id="1493" w:name="_Toc5888143"/>
      <w:bookmarkStart w:id="1494" w:name="_Toc5889098"/>
      <w:bookmarkStart w:id="1495" w:name="_Toc5960167"/>
      <w:bookmarkStart w:id="1496" w:name="_Toc6220806"/>
      <w:bookmarkStart w:id="1497" w:name="_Toc6220955"/>
      <w:bookmarkStart w:id="1498" w:name="_Toc6235198"/>
      <w:bookmarkStart w:id="1499" w:name="_Toc11842137"/>
      <w:bookmarkStart w:id="1500" w:name="_Ref507434980"/>
      <w:bookmarkStart w:id="1501" w:name="_Toc533694882"/>
      <w:r>
        <w:t>Предварительная итоговая успеваемость и посещаемость по классам</w:t>
      </w:r>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p>
    <w:bookmarkEnd w:id="1500"/>
    <w:bookmarkEnd w:id="1501"/>
    <w:p w14:paraId="186E22CF" w14:textId="77777777" w:rsidR="0079475F" w:rsidRDefault="0079475F" w:rsidP="0079475F">
      <w:pPr>
        <w:pStyle w:val="phnormal"/>
      </w:pPr>
      <w:r>
        <w:t>Перейдите в пункт меню «</w:t>
      </w:r>
      <w:r w:rsidRPr="00893168">
        <w:t>Пуск/ Отчеты/ Итоговая успеваемость и посещаемость по классу/ Предварительная итоговая успеваемость и посещаемость по классу</w:t>
      </w:r>
      <w:r>
        <w:t>». Откроется окно формирования отчета (</w:t>
      </w:r>
      <w:r>
        <w:fldChar w:fldCharType="begin"/>
      </w:r>
      <w:r>
        <w:instrText xml:space="preserve"> REF _Ref507434648 \h </w:instrText>
      </w:r>
      <w:r>
        <w:fldChar w:fldCharType="separate"/>
      </w:r>
      <w:r w:rsidR="0093748A">
        <w:t>Рисунок </w:t>
      </w:r>
      <w:r w:rsidR="0093748A">
        <w:rPr>
          <w:noProof/>
        </w:rPr>
        <w:t>373</w:t>
      </w:r>
      <w:r>
        <w:fldChar w:fldCharType="end"/>
      </w:r>
      <w:r>
        <w:t>).</w:t>
      </w:r>
    </w:p>
    <w:p w14:paraId="543A29C1" w14:textId="77777777" w:rsidR="0079475F" w:rsidRDefault="0079475F" w:rsidP="0079475F">
      <w:pPr>
        <w:pStyle w:val="phfigure"/>
      </w:pPr>
      <w:r>
        <w:rPr>
          <w:noProof/>
        </w:rPr>
        <w:drawing>
          <wp:inline distT="0" distB="0" distL="0" distR="0" wp14:anchorId="31C7EA43" wp14:editId="5D72EB7F">
            <wp:extent cx="3876675" cy="2133600"/>
            <wp:effectExtent l="0" t="0" r="9525" b="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7"/>
                    <a:stretch>
                      <a:fillRect/>
                    </a:stretch>
                  </pic:blipFill>
                  <pic:spPr>
                    <a:xfrm>
                      <a:off x="0" y="0"/>
                      <a:ext cx="3876675" cy="2133600"/>
                    </a:xfrm>
                    <a:prstGeom prst="rect">
                      <a:avLst/>
                    </a:prstGeom>
                  </pic:spPr>
                </pic:pic>
              </a:graphicData>
            </a:graphic>
          </wp:inline>
        </w:drawing>
      </w:r>
    </w:p>
    <w:p w14:paraId="5660A0B0" w14:textId="77777777" w:rsidR="0079475F" w:rsidRDefault="0079475F" w:rsidP="0079475F">
      <w:pPr>
        <w:pStyle w:val="phfiguretitle"/>
      </w:pPr>
      <w:bookmarkStart w:id="1502" w:name="_Ref507434648"/>
      <w:r>
        <w:t>Рисунок </w:t>
      </w:r>
      <w:r w:rsidR="000D2548">
        <w:fldChar w:fldCharType="begin"/>
      </w:r>
      <w:r w:rsidR="000D2548">
        <w:instrText xml:space="preserve"> SEQ Рисунок \* ARABIC </w:instrText>
      </w:r>
      <w:r w:rsidR="000D2548">
        <w:fldChar w:fldCharType="separate"/>
      </w:r>
      <w:r w:rsidR="0093748A">
        <w:rPr>
          <w:noProof/>
        </w:rPr>
        <w:t>373</w:t>
      </w:r>
      <w:r w:rsidR="000D2548">
        <w:rPr>
          <w:noProof/>
        </w:rPr>
        <w:fldChar w:fldCharType="end"/>
      </w:r>
      <w:bookmarkEnd w:id="1502"/>
      <w:r>
        <w:t xml:space="preserve"> – Отчет «</w:t>
      </w:r>
      <w:r w:rsidRPr="00893168">
        <w:t>Предварительная итоговая успеваемость и посещаемость по классу</w:t>
      </w:r>
      <w:r>
        <w:t>»</w:t>
      </w:r>
    </w:p>
    <w:p w14:paraId="54015607" w14:textId="77777777" w:rsidR="0079475F" w:rsidRDefault="0079475F" w:rsidP="0079475F">
      <w:pPr>
        <w:pStyle w:val="phnormal"/>
      </w:pPr>
      <w:r w:rsidRPr="006A7A72">
        <w:t>Заполните</w:t>
      </w:r>
      <w:r>
        <w:t xml:space="preserve"> поля:</w:t>
      </w:r>
    </w:p>
    <w:p w14:paraId="524E3F6E" w14:textId="77777777" w:rsidR="0079475F" w:rsidRDefault="0079475F" w:rsidP="00BB0BB8">
      <w:pPr>
        <w:pStyle w:val="phlistitemized1"/>
      </w:pPr>
      <w:r>
        <w:lastRenderedPageBreak/>
        <w:t xml:space="preserve">«Период обучения» – нажмите на кнопку </w:t>
      </w:r>
      <w:r w:rsidRPr="00AF1485">
        <w:rPr>
          <w:noProof/>
          <w:lang w:eastAsia="ru-RU"/>
        </w:rPr>
        <w:drawing>
          <wp:inline distT="0" distB="0" distL="0" distR="0" wp14:anchorId="1CC15B34" wp14:editId="40D49B3A">
            <wp:extent cx="180975" cy="228600"/>
            <wp:effectExtent l="0" t="0" r="9525" b="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180975" cy="228600"/>
                    </a:xfrm>
                    <a:prstGeom prst="rect">
                      <a:avLst/>
                    </a:prstGeom>
                  </pic:spPr>
                </pic:pic>
              </a:graphicData>
            </a:graphic>
          </wp:inline>
        </w:drawing>
      </w:r>
      <w:r>
        <w:t xml:space="preserve"> и выберите период обучения в выпадающем списке;</w:t>
      </w:r>
    </w:p>
    <w:p w14:paraId="1EE44697" w14:textId="77777777" w:rsidR="0079475F" w:rsidRDefault="0079475F" w:rsidP="00BB0BB8">
      <w:pPr>
        <w:pStyle w:val="phlistitemized1"/>
      </w:pPr>
      <w:r>
        <w:t xml:space="preserve">«Класс» – нажмите на кнопку </w:t>
      </w:r>
      <w:r w:rsidRPr="00AF1485">
        <w:rPr>
          <w:noProof/>
          <w:lang w:eastAsia="ru-RU"/>
        </w:rPr>
        <w:drawing>
          <wp:inline distT="0" distB="0" distL="0" distR="0" wp14:anchorId="3753E8E5" wp14:editId="291A7774">
            <wp:extent cx="171450" cy="209550"/>
            <wp:effectExtent l="0" t="0" r="0" b="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171450" cy="209550"/>
                    </a:xfrm>
                    <a:prstGeom prst="rect">
                      <a:avLst/>
                    </a:prstGeom>
                  </pic:spPr>
                </pic:pic>
              </a:graphicData>
            </a:graphic>
          </wp:inline>
        </w:drawing>
      </w:r>
      <w:r>
        <w:t>, в открывшемся окне «Классы» текущей организации выделите нужный класс и нажмите на кнопку «Выбрать»;</w:t>
      </w:r>
    </w:p>
    <w:p w14:paraId="3674CA59" w14:textId="77777777" w:rsidR="0079475F" w:rsidRDefault="0079475F" w:rsidP="00BB0BB8">
      <w:pPr>
        <w:pStyle w:val="phlistitemized1"/>
      </w:pPr>
      <w:r>
        <w:t xml:space="preserve">«Дата </w:t>
      </w:r>
      <w:proofErr w:type="gramStart"/>
      <w:r>
        <w:t>с</w:t>
      </w:r>
      <w:proofErr w:type="gramEnd"/>
      <w:r>
        <w:t>», «</w:t>
      </w:r>
      <w:proofErr w:type="gramStart"/>
      <w:r>
        <w:t>Дата</w:t>
      </w:r>
      <w:proofErr w:type="gramEnd"/>
      <w:r>
        <w:t xml:space="preserve"> по» – введите период формирования отчета</w:t>
      </w:r>
    </w:p>
    <w:p w14:paraId="39839AB7" w14:textId="77777777" w:rsidR="0079475F" w:rsidRDefault="0079475F" w:rsidP="00BB0BB8">
      <w:pPr>
        <w:pStyle w:val="phlistitemized1"/>
      </w:pPr>
      <w:r>
        <w:t xml:space="preserve">«Упорядочено» – нажмите на кнопку </w:t>
      </w:r>
      <w:r w:rsidRPr="00AF1485">
        <w:rPr>
          <w:noProof/>
          <w:lang w:eastAsia="ru-RU"/>
        </w:rPr>
        <w:drawing>
          <wp:inline distT="0" distB="0" distL="0" distR="0" wp14:anchorId="776563F2" wp14:editId="07B82DB5">
            <wp:extent cx="180975" cy="228600"/>
            <wp:effectExtent l="0" t="0" r="9525" b="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180975" cy="228600"/>
                    </a:xfrm>
                    <a:prstGeom prst="rect">
                      <a:avLst/>
                    </a:prstGeom>
                  </pic:spPr>
                </pic:pic>
              </a:graphicData>
            </a:graphic>
          </wp:inline>
        </w:drawing>
      </w:r>
      <w:r>
        <w:t xml:space="preserve"> и выберите значение из выпадающего списка:</w:t>
      </w:r>
    </w:p>
    <w:p w14:paraId="08D324EB" w14:textId="77777777" w:rsidR="0079475F" w:rsidRPr="00CC16DD" w:rsidRDefault="0079475F" w:rsidP="00352828">
      <w:pPr>
        <w:pStyle w:val="phlistitemized2"/>
        <w:numPr>
          <w:ilvl w:val="1"/>
          <w:numId w:val="72"/>
        </w:numPr>
      </w:pPr>
      <w:r w:rsidRPr="00CC16DD">
        <w:t>«По фамилиям»;</w:t>
      </w:r>
    </w:p>
    <w:p w14:paraId="273BF4F5" w14:textId="77777777" w:rsidR="0079475F" w:rsidRPr="004B7D2D" w:rsidRDefault="0079475F" w:rsidP="00352828">
      <w:pPr>
        <w:pStyle w:val="phlistitemized2"/>
        <w:numPr>
          <w:ilvl w:val="1"/>
          <w:numId w:val="72"/>
        </w:numPr>
      </w:pPr>
      <w:r w:rsidRPr="00C30BEF">
        <w:t>«По среднему баллу».</w:t>
      </w:r>
    </w:p>
    <w:p w14:paraId="42312D93" w14:textId="77777777" w:rsidR="0079475F" w:rsidRPr="00893168" w:rsidRDefault="0079475F" w:rsidP="0079475F">
      <w:pPr>
        <w:pStyle w:val="phnormal"/>
      </w:pPr>
      <w:r>
        <w:t>После заполнения полей нажмите на кнопку «Сформировать», отчет будет выгружен на локальный компьютер в формате .</w:t>
      </w:r>
      <w:r>
        <w:rPr>
          <w:lang w:val="en-US"/>
        </w:rPr>
        <w:t>xls</w:t>
      </w:r>
      <w:r>
        <w:t>.</w:t>
      </w:r>
    </w:p>
    <w:p w14:paraId="534B2177" w14:textId="77777777" w:rsidR="0079475F" w:rsidRDefault="0079475F" w:rsidP="008E39F8">
      <w:pPr>
        <w:pStyle w:val="phnormal"/>
      </w:pPr>
    </w:p>
    <w:p w14:paraId="726A6739" w14:textId="77777777" w:rsidR="00A266B2" w:rsidRDefault="00A266B2" w:rsidP="008E39F8">
      <w:pPr>
        <w:pStyle w:val="phnormal"/>
        <w:sectPr w:rsidR="00A266B2" w:rsidSect="00D3013B">
          <w:pgSz w:w="11906" w:h="16838"/>
          <w:pgMar w:top="567" w:right="1134" w:bottom="1134" w:left="1134" w:header="709" w:footer="284" w:gutter="0"/>
          <w:cols w:space="708"/>
          <w:docGrid w:linePitch="360"/>
        </w:sectPr>
      </w:pPr>
    </w:p>
    <w:p w14:paraId="327CA4BE" w14:textId="77777777" w:rsidR="001F083A" w:rsidRPr="00A80107" w:rsidRDefault="001F083A" w:rsidP="00CC36A3">
      <w:pPr>
        <w:pStyle w:val="phadditiontitle1"/>
      </w:pPr>
      <w:bookmarkStart w:id="1503" w:name="_Toc459285961"/>
      <w:bookmarkStart w:id="1504" w:name="_Toc459286104"/>
      <w:bookmarkStart w:id="1505" w:name="_Toc459286484"/>
      <w:bookmarkStart w:id="1506" w:name="_Toc5960352"/>
      <w:bookmarkStart w:id="1507" w:name="_Toc11842138"/>
      <w:bookmarkStart w:id="1508" w:name="_Ref471805041"/>
      <w:bookmarkStart w:id="1509" w:name="_Ref507522205"/>
      <w:bookmarkStart w:id="1510" w:name="_Ref415998280"/>
      <w:bookmarkStart w:id="1511" w:name="_Ref415998281"/>
      <w:bookmarkStart w:id="1512" w:name="_Toc448313541"/>
      <w:bookmarkEnd w:id="1503"/>
      <w:bookmarkEnd w:id="1504"/>
      <w:bookmarkEnd w:id="1505"/>
      <w:bookmarkEnd w:id="1506"/>
      <w:bookmarkEnd w:id="1507"/>
    </w:p>
    <w:bookmarkEnd w:id="1508"/>
    <w:bookmarkEnd w:id="1509"/>
    <w:p w14:paraId="72C8E908" w14:textId="77777777" w:rsidR="001F083A" w:rsidRPr="00A80107" w:rsidRDefault="001F083A" w:rsidP="00C230F7">
      <w:pPr>
        <w:pStyle w:val="phtitlepagedocument"/>
      </w:pPr>
      <w:r w:rsidRPr="00A80107">
        <w:t>Таблица прав доступа</w:t>
      </w:r>
      <w:bookmarkEnd w:id="1510"/>
      <w:bookmarkEnd w:id="1511"/>
      <w:bookmarkEnd w:id="1512"/>
    </w:p>
    <w:p w14:paraId="20A0DA35" w14:textId="686606FE" w:rsidR="001F083A" w:rsidRPr="00A80107" w:rsidRDefault="00EA442C" w:rsidP="007D6531">
      <w:pPr>
        <w:pStyle w:val="phnormal"/>
        <w:tabs>
          <w:tab w:val="left" w:pos="142"/>
        </w:tabs>
        <w:rPr>
          <w:rFonts w:cs="Arial"/>
        </w:rPr>
      </w:pPr>
      <w:r w:rsidRPr="00A80107">
        <w:rPr>
          <w:rFonts w:cs="Arial"/>
        </w:rPr>
        <w:t xml:space="preserve">Ниже приведено </w:t>
      </w:r>
      <w:r w:rsidR="008A0BD0" w:rsidRPr="00A80107">
        <w:rPr>
          <w:rFonts w:cs="Arial"/>
        </w:rPr>
        <w:t>о</w:t>
      </w:r>
      <w:r w:rsidR="00AA2896" w:rsidRPr="00A80107">
        <w:rPr>
          <w:rFonts w:cs="Arial"/>
        </w:rPr>
        <w:t xml:space="preserve">писание </w:t>
      </w:r>
      <w:r w:rsidR="008A0BD0" w:rsidRPr="00A80107">
        <w:rPr>
          <w:rFonts w:cs="Arial"/>
        </w:rPr>
        <w:t>рекомен</w:t>
      </w:r>
      <w:r w:rsidRPr="00A80107">
        <w:rPr>
          <w:rFonts w:cs="Arial"/>
        </w:rPr>
        <w:t>д</w:t>
      </w:r>
      <w:r w:rsidR="008A0BD0" w:rsidRPr="00A80107">
        <w:rPr>
          <w:rFonts w:cs="Arial"/>
        </w:rPr>
        <w:t xml:space="preserve">уемых </w:t>
      </w:r>
      <w:r w:rsidRPr="00A80107">
        <w:rPr>
          <w:rFonts w:cs="Arial"/>
        </w:rPr>
        <w:t>для доступа</w:t>
      </w:r>
      <w:r w:rsidR="00AA2896" w:rsidRPr="00A80107">
        <w:rPr>
          <w:rFonts w:cs="Arial"/>
        </w:rPr>
        <w:t xml:space="preserve"> функций д</w:t>
      </w:r>
      <w:r w:rsidR="001F083A" w:rsidRPr="00A80107">
        <w:rPr>
          <w:rFonts w:cs="Arial"/>
        </w:rPr>
        <w:t>ля пользователей Системы в зависимости от их должности (</w:t>
      </w:r>
      <w:r w:rsidR="00D06FF4">
        <w:rPr>
          <w:rFonts w:cs="Arial"/>
        </w:rPr>
        <w:fldChar w:fldCharType="begin"/>
      </w:r>
      <w:r w:rsidR="00D06FF4">
        <w:rPr>
          <w:rFonts w:cs="Arial"/>
        </w:rPr>
        <w:instrText xml:space="preserve"> REF _Ref509561488 \h </w:instrText>
      </w:r>
      <w:r w:rsidR="00D06FF4">
        <w:rPr>
          <w:rFonts w:cs="Arial"/>
        </w:rPr>
      </w:r>
      <w:r w:rsidR="00D06FF4">
        <w:rPr>
          <w:rFonts w:cs="Arial"/>
        </w:rPr>
        <w:fldChar w:fldCharType="separate"/>
      </w:r>
      <w:r w:rsidR="0093748A">
        <w:t>Таблица А.</w:t>
      </w:r>
      <w:r w:rsidR="0093748A">
        <w:rPr>
          <w:noProof/>
        </w:rPr>
        <w:t>1</w:t>
      </w:r>
      <w:r w:rsidR="00D06FF4">
        <w:rPr>
          <w:rFonts w:cs="Arial"/>
        </w:rPr>
        <w:fldChar w:fldCharType="end"/>
      </w:r>
      <w:r w:rsidR="001F083A" w:rsidRPr="00A80107">
        <w:rPr>
          <w:rFonts w:cs="Arial"/>
        </w:rPr>
        <w:t>).</w:t>
      </w:r>
    </w:p>
    <w:p w14:paraId="55DFF84C" w14:textId="78BA4AE5" w:rsidR="00DE243A" w:rsidRPr="00A80107" w:rsidRDefault="009B2BFE" w:rsidP="00D06FF4">
      <w:pPr>
        <w:pStyle w:val="phtabletitle"/>
        <w:rPr>
          <w:rFonts w:cs="Arial"/>
        </w:rPr>
      </w:pPr>
      <w:bookmarkStart w:id="1513" w:name="_Ref509561488"/>
      <w:bookmarkStart w:id="1514" w:name="приложение_А"/>
      <w:r>
        <w:t>Таблица А</w:t>
      </w:r>
      <w:r w:rsidR="00D06FF4">
        <w:t>.</w:t>
      </w:r>
      <w:r w:rsidR="000D2548">
        <w:fldChar w:fldCharType="begin"/>
      </w:r>
      <w:r w:rsidR="000D2548">
        <w:instrText xml:space="preserve"> SEQ Таблица_А.1. \* ARABIC </w:instrText>
      </w:r>
      <w:r w:rsidR="000D2548">
        <w:fldChar w:fldCharType="separate"/>
      </w:r>
      <w:r w:rsidR="0093748A">
        <w:rPr>
          <w:noProof/>
        </w:rPr>
        <w:t>1</w:t>
      </w:r>
      <w:r w:rsidR="000D2548">
        <w:rPr>
          <w:noProof/>
        </w:rPr>
        <w:fldChar w:fldCharType="end"/>
      </w:r>
      <w:bookmarkEnd w:id="1513"/>
      <w:r w:rsidR="00DE243A" w:rsidRPr="00A80107">
        <w:rPr>
          <w:rFonts w:cs="Arial"/>
        </w:rPr>
        <w:t xml:space="preserve"> </w:t>
      </w:r>
      <w:bookmarkEnd w:id="1514"/>
      <w:r w:rsidR="00DE243A" w:rsidRPr="00A80107">
        <w:rPr>
          <w:rFonts w:cs="Arial"/>
        </w:rPr>
        <w:t>– Таблица прав доступа</w:t>
      </w:r>
    </w:p>
    <w:tbl>
      <w:tblPr>
        <w:tblW w:w="49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9"/>
        <w:gridCol w:w="1920"/>
        <w:gridCol w:w="1910"/>
        <w:gridCol w:w="1133"/>
        <w:gridCol w:w="852"/>
        <w:gridCol w:w="1133"/>
        <w:gridCol w:w="1133"/>
        <w:gridCol w:w="993"/>
        <w:gridCol w:w="1274"/>
        <w:gridCol w:w="996"/>
        <w:gridCol w:w="1133"/>
        <w:gridCol w:w="1130"/>
      </w:tblGrid>
      <w:tr w:rsidR="00A266B2" w:rsidRPr="00B62C6C" w14:paraId="2DD7F979" w14:textId="77777777" w:rsidTr="00300F17">
        <w:trPr>
          <w:trHeight w:val="1088"/>
          <w:tblHeader/>
        </w:trPr>
        <w:tc>
          <w:tcPr>
            <w:tcW w:w="546" w:type="pct"/>
            <w:shd w:val="clear" w:color="auto" w:fill="auto"/>
            <w:vAlign w:val="center"/>
            <w:hideMark/>
          </w:tcPr>
          <w:p w14:paraId="761EFBAC" w14:textId="77777777" w:rsidR="00A266B2" w:rsidRPr="00C9313C" w:rsidRDefault="00A266B2" w:rsidP="00C9313C">
            <w:pPr>
              <w:pStyle w:val="phtablecolcaption"/>
            </w:pPr>
            <w:r w:rsidRPr="00C9313C">
              <w:t>Модуль</w:t>
            </w:r>
          </w:p>
        </w:tc>
        <w:tc>
          <w:tcPr>
            <w:tcW w:w="628" w:type="pct"/>
            <w:shd w:val="clear" w:color="auto" w:fill="auto"/>
            <w:vAlign w:val="center"/>
            <w:hideMark/>
          </w:tcPr>
          <w:p w14:paraId="1DA9E19C" w14:textId="77777777" w:rsidR="00A266B2" w:rsidRPr="00C9313C" w:rsidRDefault="00A266B2" w:rsidP="00C9313C">
            <w:pPr>
              <w:pStyle w:val="phtablecolcaption"/>
            </w:pPr>
            <w:r w:rsidRPr="00C9313C">
              <w:t>Наименование функционала</w:t>
            </w:r>
          </w:p>
        </w:tc>
        <w:tc>
          <w:tcPr>
            <w:tcW w:w="625" w:type="pct"/>
            <w:shd w:val="clear" w:color="auto" w:fill="auto"/>
            <w:vAlign w:val="center"/>
            <w:hideMark/>
          </w:tcPr>
          <w:p w14:paraId="1940D559" w14:textId="77777777" w:rsidR="00A266B2" w:rsidRPr="00C9313C" w:rsidRDefault="00A266B2" w:rsidP="00C9313C">
            <w:pPr>
              <w:pStyle w:val="phtablecolcaption"/>
            </w:pPr>
            <w:r w:rsidRPr="00C9313C">
              <w:t>Описание права (возможности)</w:t>
            </w:r>
          </w:p>
        </w:tc>
        <w:tc>
          <w:tcPr>
            <w:tcW w:w="371" w:type="pct"/>
            <w:shd w:val="clear" w:color="auto" w:fill="auto"/>
            <w:hideMark/>
          </w:tcPr>
          <w:p w14:paraId="6745693B" w14:textId="77777777" w:rsidR="00A266B2" w:rsidRPr="00C9313C" w:rsidRDefault="00A266B2" w:rsidP="00C9313C">
            <w:pPr>
              <w:pStyle w:val="phtablecolcaption"/>
            </w:pPr>
            <w:r w:rsidRPr="00C9313C">
              <w:t>Директор</w:t>
            </w:r>
          </w:p>
        </w:tc>
        <w:tc>
          <w:tcPr>
            <w:tcW w:w="279" w:type="pct"/>
            <w:shd w:val="clear" w:color="auto" w:fill="auto"/>
            <w:hideMark/>
          </w:tcPr>
          <w:p w14:paraId="6CE2FB96" w14:textId="77777777" w:rsidR="00A266B2" w:rsidRPr="00C9313C" w:rsidRDefault="00A266B2" w:rsidP="00C9313C">
            <w:pPr>
              <w:pStyle w:val="phtablecolcaption"/>
            </w:pPr>
            <w:r w:rsidRPr="00C9313C">
              <w:t>Завуч</w:t>
            </w:r>
          </w:p>
        </w:tc>
        <w:tc>
          <w:tcPr>
            <w:tcW w:w="371" w:type="pct"/>
            <w:shd w:val="clear" w:color="auto" w:fill="auto"/>
            <w:hideMark/>
          </w:tcPr>
          <w:p w14:paraId="5ADA8CB2" w14:textId="77777777" w:rsidR="00A266B2" w:rsidRPr="00C9313C" w:rsidRDefault="00A266B2" w:rsidP="00C9313C">
            <w:pPr>
              <w:pStyle w:val="phtablecolcaption"/>
            </w:pPr>
            <w:r w:rsidRPr="00C9313C">
              <w:t xml:space="preserve">Учитель, </w:t>
            </w:r>
            <w:proofErr w:type="spellStart"/>
            <w:r w:rsidRPr="00C9313C">
              <w:t>кл</w:t>
            </w:r>
            <w:proofErr w:type="spellEnd"/>
            <w:r w:rsidRPr="00C9313C">
              <w:t>. рук</w:t>
            </w:r>
          </w:p>
        </w:tc>
        <w:tc>
          <w:tcPr>
            <w:tcW w:w="371" w:type="pct"/>
            <w:shd w:val="clear" w:color="auto" w:fill="auto"/>
            <w:hideMark/>
          </w:tcPr>
          <w:p w14:paraId="0D547563" w14:textId="77777777" w:rsidR="00A266B2" w:rsidRPr="00C9313C" w:rsidRDefault="00A266B2" w:rsidP="00C9313C">
            <w:pPr>
              <w:pStyle w:val="phtablecolcaption"/>
            </w:pPr>
            <w:r w:rsidRPr="00C9313C">
              <w:t>Учеб</w:t>
            </w:r>
            <w:proofErr w:type="gramStart"/>
            <w:r w:rsidRPr="00C9313C">
              <w:t>.</w:t>
            </w:r>
            <w:proofErr w:type="gramEnd"/>
            <w:r w:rsidRPr="00C9313C">
              <w:t xml:space="preserve"> </w:t>
            </w:r>
            <w:proofErr w:type="gramStart"/>
            <w:r w:rsidRPr="00C9313C">
              <w:t>ч</w:t>
            </w:r>
            <w:proofErr w:type="gramEnd"/>
            <w:r w:rsidRPr="00C9313C">
              <w:t>асть</w:t>
            </w:r>
          </w:p>
        </w:tc>
        <w:tc>
          <w:tcPr>
            <w:tcW w:w="325" w:type="pct"/>
            <w:shd w:val="clear" w:color="auto" w:fill="auto"/>
            <w:hideMark/>
          </w:tcPr>
          <w:p w14:paraId="7C281FF1" w14:textId="77777777" w:rsidR="00A266B2" w:rsidRPr="00C9313C" w:rsidRDefault="00A266B2" w:rsidP="00C9313C">
            <w:pPr>
              <w:pStyle w:val="phtablecolcaption"/>
            </w:pPr>
            <w:r w:rsidRPr="00C9313C">
              <w:t>Отдел кадров</w:t>
            </w:r>
          </w:p>
        </w:tc>
        <w:tc>
          <w:tcPr>
            <w:tcW w:w="417" w:type="pct"/>
            <w:shd w:val="clear" w:color="auto" w:fill="auto"/>
            <w:hideMark/>
          </w:tcPr>
          <w:p w14:paraId="2A5E5D9C" w14:textId="77777777" w:rsidR="00A266B2" w:rsidRPr="00C9313C" w:rsidRDefault="00A266B2" w:rsidP="00C9313C">
            <w:pPr>
              <w:pStyle w:val="phtablecolcaption"/>
            </w:pPr>
            <w:r w:rsidRPr="00C9313C">
              <w:t>Сотрудник ОО</w:t>
            </w:r>
          </w:p>
        </w:tc>
        <w:tc>
          <w:tcPr>
            <w:tcW w:w="326" w:type="pct"/>
            <w:shd w:val="clear" w:color="auto" w:fill="auto"/>
          </w:tcPr>
          <w:p w14:paraId="0139E34C" w14:textId="77777777" w:rsidR="00A266B2" w:rsidRPr="00C9313C" w:rsidRDefault="00A266B2" w:rsidP="00C9313C">
            <w:pPr>
              <w:pStyle w:val="phtablecolcaption"/>
            </w:pPr>
            <w:r w:rsidRPr="00C9313C">
              <w:t>Админ-р</w:t>
            </w:r>
          </w:p>
        </w:tc>
        <w:tc>
          <w:tcPr>
            <w:tcW w:w="371" w:type="pct"/>
            <w:shd w:val="clear" w:color="auto" w:fill="auto"/>
          </w:tcPr>
          <w:p w14:paraId="24D181E0" w14:textId="77777777" w:rsidR="00A266B2" w:rsidRPr="00C9313C" w:rsidRDefault="00A266B2" w:rsidP="00C9313C">
            <w:pPr>
              <w:pStyle w:val="phtablecolcaption"/>
            </w:pPr>
            <w:r w:rsidRPr="00C9313C">
              <w:t>Админ-р Системы</w:t>
            </w:r>
          </w:p>
        </w:tc>
        <w:tc>
          <w:tcPr>
            <w:tcW w:w="370" w:type="pct"/>
            <w:shd w:val="clear" w:color="auto" w:fill="auto"/>
          </w:tcPr>
          <w:p w14:paraId="147028C0" w14:textId="77777777" w:rsidR="00A266B2" w:rsidRPr="00C9313C" w:rsidRDefault="00A266B2" w:rsidP="00C9313C">
            <w:pPr>
              <w:pStyle w:val="phtablecolcaption"/>
            </w:pPr>
            <w:r w:rsidRPr="00C9313C">
              <w:t>Библ-</w:t>
            </w:r>
            <w:proofErr w:type="spellStart"/>
            <w:r w:rsidRPr="00C9313C">
              <w:t>рь</w:t>
            </w:r>
            <w:proofErr w:type="spellEnd"/>
          </w:p>
        </w:tc>
      </w:tr>
      <w:tr w:rsidR="00A266B2" w:rsidRPr="00B62C6C" w14:paraId="318DBD59" w14:textId="77777777" w:rsidTr="00300F17">
        <w:trPr>
          <w:trHeight w:val="780"/>
        </w:trPr>
        <w:tc>
          <w:tcPr>
            <w:tcW w:w="546" w:type="pct"/>
            <w:shd w:val="clear" w:color="auto" w:fill="auto"/>
          </w:tcPr>
          <w:p w14:paraId="518A5D20" w14:textId="77777777" w:rsidR="00A266B2" w:rsidRPr="00B62C6C" w:rsidRDefault="00A266B2" w:rsidP="00B62C6C">
            <w:pPr>
              <w:pStyle w:val="phtablecellleft"/>
            </w:pPr>
            <w:r w:rsidRPr="00B62C6C">
              <w:t>Администрирование</w:t>
            </w:r>
          </w:p>
        </w:tc>
        <w:tc>
          <w:tcPr>
            <w:tcW w:w="628" w:type="pct"/>
            <w:shd w:val="clear" w:color="auto" w:fill="auto"/>
          </w:tcPr>
          <w:p w14:paraId="442385BB" w14:textId="77777777" w:rsidR="00A266B2" w:rsidRPr="00B62C6C" w:rsidRDefault="00A266B2" w:rsidP="00B62C6C">
            <w:pPr>
              <w:pStyle w:val="phtablecellleft"/>
            </w:pPr>
            <w:r w:rsidRPr="00B62C6C">
              <w:t>Пользователи. Данные являются тестовыми или ошибочными (данные не отправляются в Контингент)</w:t>
            </w:r>
          </w:p>
        </w:tc>
        <w:tc>
          <w:tcPr>
            <w:tcW w:w="625" w:type="pct"/>
            <w:shd w:val="clear" w:color="auto" w:fill="auto"/>
          </w:tcPr>
          <w:p w14:paraId="21CE24C9" w14:textId="77777777" w:rsidR="00A266B2" w:rsidRPr="00B62C6C" w:rsidRDefault="00A266B2" w:rsidP="00B62C6C">
            <w:pPr>
              <w:pStyle w:val="phtablecellleft"/>
            </w:pPr>
          </w:p>
        </w:tc>
        <w:tc>
          <w:tcPr>
            <w:tcW w:w="371" w:type="pct"/>
            <w:shd w:val="clear" w:color="auto" w:fill="auto"/>
          </w:tcPr>
          <w:p w14:paraId="7C66024A" w14:textId="77777777" w:rsidR="00A266B2" w:rsidRPr="00B62C6C" w:rsidRDefault="00A266B2" w:rsidP="00C9313C">
            <w:pPr>
              <w:pStyle w:val="phtablecellleft"/>
              <w:jc w:val="center"/>
            </w:pPr>
          </w:p>
        </w:tc>
        <w:tc>
          <w:tcPr>
            <w:tcW w:w="279" w:type="pct"/>
            <w:shd w:val="clear" w:color="auto" w:fill="auto"/>
          </w:tcPr>
          <w:p w14:paraId="7072D7D3" w14:textId="77777777" w:rsidR="00A266B2" w:rsidRPr="00B62C6C" w:rsidRDefault="00A266B2" w:rsidP="00C9313C">
            <w:pPr>
              <w:pStyle w:val="phtablecellleft"/>
              <w:jc w:val="center"/>
            </w:pPr>
          </w:p>
        </w:tc>
        <w:tc>
          <w:tcPr>
            <w:tcW w:w="371" w:type="pct"/>
            <w:shd w:val="clear" w:color="auto" w:fill="auto"/>
          </w:tcPr>
          <w:p w14:paraId="00CEBF1B" w14:textId="77777777" w:rsidR="00A266B2" w:rsidRPr="00B62C6C" w:rsidRDefault="00A266B2" w:rsidP="00C9313C">
            <w:pPr>
              <w:pStyle w:val="phtablecellleft"/>
              <w:jc w:val="center"/>
            </w:pPr>
          </w:p>
        </w:tc>
        <w:tc>
          <w:tcPr>
            <w:tcW w:w="371" w:type="pct"/>
            <w:shd w:val="clear" w:color="auto" w:fill="auto"/>
          </w:tcPr>
          <w:p w14:paraId="16860F41" w14:textId="77777777" w:rsidR="00A266B2" w:rsidRPr="00B62C6C" w:rsidRDefault="00A266B2" w:rsidP="00C9313C">
            <w:pPr>
              <w:pStyle w:val="phtablecellleft"/>
              <w:jc w:val="center"/>
            </w:pPr>
          </w:p>
        </w:tc>
        <w:tc>
          <w:tcPr>
            <w:tcW w:w="325" w:type="pct"/>
            <w:shd w:val="clear" w:color="auto" w:fill="auto"/>
          </w:tcPr>
          <w:p w14:paraId="3003FD0B" w14:textId="77777777" w:rsidR="00A266B2" w:rsidRPr="00B62C6C" w:rsidRDefault="00A266B2" w:rsidP="00C9313C">
            <w:pPr>
              <w:pStyle w:val="phtablecellleft"/>
              <w:jc w:val="center"/>
            </w:pPr>
          </w:p>
        </w:tc>
        <w:tc>
          <w:tcPr>
            <w:tcW w:w="417" w:type="pct"/>
            <w:shd w:val="clear" w:color="auto" w:fill="auto"/>
          </w:tcPr>
          <w:p w14:paraId="240F5877" w14:textId="77777777" w:rsidR="00A266B2" w:rsidRPr="00B62C6C" w:rsidRDefault="00A266B2" w:rsidP="00C9313C">
            <w:pPr>
              <w:pStyle w:val="phtablecellleft"/>
              <w:jc w:val="center"/>
            </w:pPr>
          </w:p>
        </w:tc>
        <w:tc>
          <w:tcPr>
            <w:tcW w:w="326" w:type="pct"/>
            <w:shd w:val="clear" w:color="auto" w:fill="auto"/>
          </w:tcPr>
          <w:p w14:paraId="7BC197AB" w14:textId="77777777" w:rsidR="00A266B2" w:rsidRPr="00B62C6C" w:rsidRDefault="00A266B2" w:rsidP="00C9313C">
            <w:pPr>
              <w:pStyle w:val="phtablecellleft"/>
              <w:jc w:val="center"/>
            </w:pPr>
          </w:p>
        </w:tc>
        <w:tc>
          <w:tcPr>
            <w:tcW w:w="371" w:type="pct"/>
            <w:shd w:val="clear" w:color="auto" w:fill="auto"/>
          </w:tcPr>
          <w:p w14:paraId="4CE479C9" w14:textId="77777777" w:rsidR="00A266B2" w:rsidRPr="00B62C6C" w:rsidRDefault="00A266B2" w:rsidP="00C9313C">
            <w:pPr>
              <w:pStyle w:val="phtablecellleft"/>
              <w:jc w:val="center"/>
            </w:pPr>
            <w:r w:rsidRPr="00B62C6C">
              <w:t>*</w:t>
            </w:r>
          </w:p>
        </w:tc>
        <w:tc>
          <w:tcPr>
            <w:tcW w:w="370" w:type="pct"/>
            <w:shd w:val="clear" w:color="auto" w:fill="auto"/>
          </w:tcPr>
          <w:p w14:paraId="7421036F" w14:textId="77777777" w:rsidR="00A266B2" w:rsidRPr="00B62C6C" w:rsidRDefault="00A266B2" w:rsidP="00C9313C">
            <w:pPr>
              <w:pStyle w:val="phtablecellleft"/>
              <w:jc w:val="center"/>
            </w:pPr>
          </w:p>
        </w:tc>
      </w:tr>
      <w:tr w:rsidR="00A266B2" w:rsidRPr="00B62C6C" w14:paraId="7521B079" w14:textId="77777777" w:rsidTr="00300F17">
        <w:trPr>
          <w:trHeight w:val="780"/>
        </w:trPr>
        <w:tc>
          <w:tcPr>
            <w:tcW w:w="546" w:type="pct"/>
            <w:shd w:val="clear" w:color="auto" w:fill="auto"/>
          </w:tcPr>
          <w:p w14:paraId="25A5DB1F" w14:textId="77777777" w:rsidR="00A266B2" w:rsidRPr="00B62C6C" w:rsidRDefault="00A266B2" w:rsidP="00B62C6C">
            <w:pPr>
              <w:pStyle w:val="phtablecellleft"/>
            </w:pPr>
            <w:r w:rsidRPr="00B62C6C">
              <w:t>Администрирование</w:t>
            </w:r>
          </w:p>
        </w:tc>
        <w:tc>
          <w:tcPr>
            <w:tcW w:w="628" w:type="pct"/>
            <w:shd w:val="clear" w:color="auto" w:fill="auto"/>
          </w:tcPr>
          <w:p w14:paraId="66D3FB4B" w14:textId="77777777" w:rsidR="00A266B2" w:rsidRPr="00B62C6C" w:rsidRDefault="00A266B2" w:rsidP="00B62C6C">
            <w:pPr>
              <w:pStyle w:val="phtablecellleft"/>
            </w:pPr>
            <w:r w:rsidRPr="00B62C6C">
              <w:t xml:space="preserve">Проверка соответствия предметов и выполнение </w:t>
            </w:r>
            <w:proofErr w:type="gramStart"/>
            <w:r w:rsidRPr="00B62C6C">
              <w:t>дата-миграций</w:t>
            </w:r>
            <w:proofErr w:type="gramEnd"/>
          </w:p>
        </w:tc>
        <w:tc>
          <w:tcPr>
            <w:tcW w:w="625" w:type="pct"/>
            <w:shd w:val="clear" w:color="auto" w:fill="auto"/>
          </w:tcPr>
          <w:p w14:paraId="6D5C4D93" w14:textId="77777777" w:rsidR="00A266B2" w:rsidRPr="00B62C6C" w:rsidRDefault="00A266B2" w:rsidP="00B62C6C">
            <w:pPr>
              <w:pStyle w:val="phtablecellleft"/>
            </w:pPr>
          </w:p>
        </w:tc>
        <w:tc>
          <w:tcPr>
            <w:tcW w:w="371" w:type="pct"/>
            <w:shd w:val="clear" w:color="auto" w:fill="auto"/>
          </w:tcPr>
          <w:p w14:paraId="0918FEBC" w14:textId="77777777" w:rsidR="00A266B2" w:rsidRPr="00B62C6C" w:rsidRDefault="00A266B2" w:rsidP="00C9313C">
            <w:pPr>
              <w:pStyle w:val="phtablecellleft"/>
              <w:jc w:val="center"/>
            </w:pPr>
            <w:r w:rsidRPr="00B62C6C">
              <w:t>*</w:t>
            </w:r>
          </w:p>
        </w:tc>
        <w:tc>
          <w:tcPr>
            <w:tcW w:w="279" w:type="pct"/>
            <w:shd w:val="clear" w:color="auto" w:fill="auto"/>
          </w:tcPr>
          <w:p w14:paraId="1EF12F37" w14:textId="77777777" w:rsidR="00A266B2" w:rsidRPr="00B62C6C" w:rsidRDefault="00A266B2" w:rsidP="00C9313C">
            <w:pPr>
              <w:pStyle w:val="phtablecellleft"/>
              <w:jc w:val="center"/>
            </w:pPr>
            <w:r w:rsidRPr="00B62C6C">
              <w:t>*</w:t>
            </w:r>
          </w:p>
        </w:tc>
        <w:tc>
          <w:tcPr>
            <w:tcW w:w="371" w:type="pct"/>
            <w:shd w:val="clear" w:color="auto" w:fill="auto"/>
          </w:tcPr>
          <w:p w14:paraId="25AD1E4F" w14:textId="77777777" w:rsidR="00A266B2" w:rsidRPr="00B62C6C" w:rsidRDefault="00A266B2" w:rsidP="00C9313C">
            <w:pPr>
              <w:pStyle w:val="phtablecellleft"/>
              <w:jc w:val="center"/>
            </w:pPr>
          </w:p>
        </w:tc>
        <w:tc>
          <w:tcPr>
            <w:tcW w:w="371" w:type="pct"/>
            <w:shd w:val="clear" w:color="auto" w:fill="auto"/>
          </w:tcPr>
          <w:p w14:paraId="7D70818E" w14:textId="77777777" w:rsidR="00A266B2" w:rsidRPr="00B62C6C" w:rsidRDefault="00A266B2" w:rsidP="00C9313C">
            <w:pPr>
              <w:pStyle w:val="phtablecellleft"/>
              <w:jc w:val="center"/>
            </w:pPr>
          </w:p>
        </w:tc>
        <w:tc>
          <w:tcPr>
            <w:tcW w:w="325" w:type="pct"/>
            <w:shd w:val="clear" w:color="auto" w:fill="auto"/>
          </w:tcPr>
          <w:p w14:paraId="60272204" w14:textId="77777777" w:rsidR="00A266B2" w:rsidRPr="00B62C6C" w:rsidRDefault="00A266B2" w:rsidP="00C9313C">
            <w:pPr>
              <w:pStyle w:val="phtablecellleft"/>
              <w:jc w:val="center"/>
            </w:pPr>
          </w:p>
        </w:tc>
        <w:tc>
          <w:tcPr>
            <w:tcW w:w="417" w:type="pct"/>
            <w:shd w:val="clear" w:color="auto" w:fill="auto"/>
          </w:tcPr>
          <w:p w14:paraId="5850CFD7" w14:textId="77777777" w:rsidR="00A266B2" w:rsidRPr="00B62C6C" w:rsidRDefault="00A266B2" w:rsidP="00C9313C">
            <w:pPr>
              <w:pStyle w:val="phtablecellleft"/>
              <w:jc w:val="center"/>
            </w:pPr>
          </w:p>
        </w:tc>
        <w:tc>
          <w:tcPr>
            <w:tcW w:w="326" w:type="pct"/>
            <w:shd w:val="clear" w:color="auto" w:fill="auto"/>
          </w:tcPr>
          <w:p w14:paraId="2F424386" w14:textId="77777777" w:rsidR="00A266B2" w:rsidRPr="00B62C6C" w:rsidRDefault="00A266B2" w:rsidP="00C9313C">
            <w:pPr>
              <w:pStyle w:val="phtablecellleft"/>
              <w:jc w:val="center"/>
            </w:pPr>
            <w:r w:rsidRPr="00B62C6C">
              <w:t>*</w:t>
            </w:r>
          </w:p>
        </w:tc>
        <w:tc>
          <w:tcPr>
            <w:tcW w:w="371" w:type="pct"/>
            <w:shd w:val="clear" w:color="auto" w:fill="auto"/>
          </w:tcPr>
          <w:p w14:paraId="1C252C0C" w14:textId="77777777" w:rsidR="00A266B2" w:rsidRPr="00B62C6C" w:rsidRDefault="00A266B2" w:rsidP="00C9313C">
            <w:pPr>
              <w:pStyle w:val="phtablecellleft"/>
              <w:jc w:val="center"/>
            </w:pPr>
            <w:r w:rsidRPr="00B62C6C">
              <w:t>*</w:t>
            </w:r>
          </w:p>
        </w:tc>
        <w:tc>
          <w:tcPr>
            <w:tcW w:w="370" w:type="pct"/>
            <w:shd w:val="clear" w:color="auto" w:fill="auto"/>
          </w:tcPr>
          <w:p w14:paraId="59177CF5" w14:textId="77777777" w:rsidR="00A266B2" w:rsidRPr="00B62C6C" w:rsidRDefault="00A266B2" w:rsidP="00C9313C">
            <w:pPr>
              <w:pStyle w:val="phtablecellleft"/>
              <w:jc w:val="center"/>
            </w:pPr>
          </w:p>
        </w:tc>
      </w:tr>
      <w:tr w:rsidR="00A266B2" w:rsidRPr="00B62C6C" w14:paraId="5F48F003" w14:textId="77777777" w:rsidTr="00300F17">
        <w:trPr>
          <w:trHeight w:val="780"/>
        </w:trPr>
        <w:tc>
          <w:tcPr>
            <w:tcW w:w="546" w:type="pct"/>
            <w:shd w:val="clear" w:color="auto" w:fill="auto"/>
            <w:hideMark/>
          </w:tcPr>
          <w:p w14:paraId="287BFA42" w14:textId="77777777" w:rsidR="00A266B2" w:rsidRPr="00B62C6C" w:rsidRDefault="00A266B2" w:rsidP="00B62C6C">
            <w:pPr>
              <w:pStyle w:val="phtablecellleft"/>
            </w:pPr>
            <w:r w:rsidRPr="00B62C6C">
              <w:t>Активные пользователи</w:t>
            </w:r>
          </w:p>
        </w:tc>
        <w:tc>
          <w:tcPr>
            <w:tcW w:w="628" w:type="pct"/>
            <w:shd w:val="clear" w:color="auto" w:fill="auto"/>
            <w:hideMark/>
          </w:tcPr>
          <w:p w14:paraId="373C89D2" w14:textId="77777777" w:rsidR="00A266B2" w:rsidRPr="00B62C6C" w:rsidRDefault="00A266B2" w:rsidP="00B62C6C">
            <w:pPr>
              <w:pStyle w:val="phtablecellleft"/>
            </w:pPr>
            <w:r w:rsidRPr="00B62C6C">
              <w:t>Просмотр</w:t>
            </w:r>
          </w:p>
        </w:tc>
        <w:tc>
          <w:tcPr>
            <w:tcW w:w="625" w:type="pct"/>
            <w:shd w:val="clear" w:color="auto" w:fill="auto"/>
            <w:hideMark/>
          </w:tcPr>
          <w:p w14:paraId="288020F2" w14:textId="77777777" w:rsidR="00A266B2" w:rsidRPr="00B62C6C" w:rsidRDefault="00A266B2" w:rsidP="00B62C6C">
            <w:pPr>
              <w:pStyle w:val="phtablecellleft"/>
            </w:pPr>
            <w:r w:rsidRPr="00B62C6C">
              <w:t>Право на доступ к просмотру реестра «Активные пользователи»</w:t>
            </w:r>
          </w:p>
        </w:tc>
        <w:tc>
          <w:tcPr>
            <w:tcW w:w="371" w:type="pct"/>
            <w:shd w:val="clear" w:color="auto" w:fill="auto"/>
            <w:hideMark/>
          </w:tcPr>
          <w:p w14:paraId="567CADB8" w14:textId="77777777" w:rsidR="00A266B2" w:rsidRPr="00B62C6C" w:rsidRDefault="00A266B2" w:rsidP="00C9313C">
            <w:pPr>
              <w:pStyle w:val="phtablecellleft"/>
              <w:jc w:val="center"/>
            </w:pPr>
          </w:p>
        </w:tc>
        <w:tc>
          <w:tcPr>
            <w:tcW w:w="279" w:type="pct"/>
            <w:shd w:val="clear" w:color="auto" w:fill="auto"/>
            <w:hideMark/>
          </w:tcPr>
          <w:p w14:paraId="08214277" w14:textId="77777777" w:rsidR="00A266B2" w:rsidRPr="00B62C6C" w:rsidRDefault="00A266B2" w:rsidP="00C9313C">
            <w:pPr>
              <w:pStyle w:val="phtablecellleft"/>
              <w:jc w:val="center"/>
            </w:pPr>
            <w:r w:rsidRPr="00B62C6C">
              <w:t>*</w:t>
            </w:r>
          </w:p>
        </w:tc>
        <w:tc>
          <w:tcPr>
            <w:tcW w:w="371" w:type="pct"/>
            <w:shd w:val="clear" w:color="auto" w:fill="auto"/>
            <w:hideMark/>
          </w:tcPr>
          <w:p w14:paraId="7EFF81CE" w14:textId="77777777" w:rsidR="00A266B2" w:rsidRPr="00B62C6C" w:rsidRDefault="00A266B2" w:rsidP="00C9313C">
            <w:pPr>
              <w:pStyle w:val="phtablecellleft"/>
              <w:jc w:val="center"/>
            </w:pPr>
            <w:r w:rsidRPr="00B62C6C">
              <w:t>*</w:t>
            </w:r>
          </w:p>
        </w:tc>
        <w:tc>
          <w:tcPr>
            <w:tcW w:w="371" w:type="pct"/>
            <w:shd w:val="clear" w:color="auto" w:fill="auto"/>
            <w:hideMark/>
          </w:tcPr>
          <w:p w14:paraId="2B23ACFB" w14:textId="77777777" w:rsidR="00A266B2" w:rsidRPr="00B62C6C" w:rsidRDefault="00A266B2" w:rsidP="00C9313C">
            <w:pPr>
              <w:pStyle w:val="phtablecellleft"/>
              <w:jc w:val="center"/>
            </w:pPr>
          </w:p>
        </w:tc>
        <w:tc>
          <w:tcPr>
            <w:tcW w:w="325" w:type="pct"/>
            <w:shd w:val="clear" w:color="auto" w:fill="auto"/>
            <w:hideMark/>
          </w:tcPr>
          <w:p w14:paraId="12AFD74D" w14:textId="77777777" w:rsidR="00A266B2" w:rsidRPr="00B62C6C" w:rsidRDefault="00A266B2" w:rsidP="00C9313C">
            <w:pPr>
              <w:pStyle w:val="phtablecellleft"/>
              <w:jc w:val="center"/>
            </w:pPr>
          </w:p>
        </w:tc>
        <w:tc>
          <w:tcPr>
            <w:tcW w:w="417" w:type="pct"/>
            <w:shd w:val="clear" w:color="auto" w:fill="auto"/>
            <w:hideMark/>
          </w:tcPr>
          <w:p w14:paraId="7EE36EB3" w14:textId="77777777" w:rsidR="00A266B2" w:rsidRPr="00B62C6C" w:rsidRDefault="00A266B2" w:rsidP="00C9313C">
            <w:pPr>
              <w:pStyle w:val="phtablecellleft"/>
              <w:jc w:val="center"/>
            </w:pPr>
          </w:p>
        </w:tc>
        <w:tc>
          <w:tcPr>
            <w:tcW w:w="326" w:type="pct"/>
            <w:shd w:val="clear" w:color="auto" w:fill="auto"/>
          </w:tcPr>
          <w:p w14:paraId="761ABF09" w14:textId="77777777" w:rsidR="00A266B2" w:rsidRPr="00B62C6C" w:rsidRDefault="00A266B2" w:rsidP="00C9313C">
            <w:pPr>
              <w:pStyle w:val="phtablecellleft"/>
              <w:jc w:val="center"/>
            </w:pPr>
            <w:r w:rsidRPr="00B62C6C">
              <w:t>*</w:t>
            </w:r>
          </w:p>
        </w:tc>
        <w:tc>
          <w:tcPr>
            <w:tcW w:w="371" w:type="pct"/>
            <w:shd w:val="clear" w:color="auto" w:fill="auto"/>
          </w:tcPr>
          <w:p w14:paraId="7B1FBFC4" w14:textId="77777777" w:rsidR="00A266B2" w:rsidRPr="00B62C6C" w:rsidRDefault="00A266B2" w:rsidP="00C9313C">
            <w:pPr>
              <w:pStyle w:val="phtablecellleft"/>
              <w:jc w:val="center"/>
            </w:pPr>
            <w:r w:rsidRPr="00B62C6C">
              <w:t>*</w:t>
            </w:r>
          </w:p>
        </w:tc>
        <w:tc>
          <w:tcPr>
            <w:tcW w:w="370" w:type="pct"/>
            <w:shd w:val="clear" w:color="auto" w:fill="auto"/>
          </w:tcPr>
          <w:p w14:paraId="0C0CBA04" w14:textId="77777777" w:rsidR="00A266B2" w:rsidRPr="00B62C6C" w:rsidRDefault="00A266B2" w:rsidP="00C9313C">
            <w:pPr>
              <w:pStyle w:val="phtablecellleft"/>
              <w:jc w:val="center"/>
            </w:pPr>
          </w:p>
        </w:tc>
      </w:tr>
      <w:tr w:rsidR="00A266B2" w:rsidRPr="00B62C6C" w14:paraId="1D15DFA5" w14:textId="77777777" w:rsidTr="00300F17">
        <w:trPr>
          <w:trHeight w:val="780"/>
        </w:trPr>
        <w:tc>
          <w:tcPr>
            <w:tcW w:w="546" w:type="pct"/>
            <w:shd w:val="clear" w:color="auto" w:fill="auto"/>
            <w:hideMark/>
          </w:tcPr>
          <w:p w14:paraId="0C2C84A6" w14:textId="77777777" w:rsidR="00A266B2" w:rsidRPr="00B62C6C" w:rsidRDefault="00A266B2" w:rsidP="00B62C6C">
            <w:pPr>
              <w:pStyle w:val="phtablecellleft"/>
            </w:pPr>
            <w:r w:rsidRPr="00B62C6C">
              <w:t>Асинхронные задачи</w:t>
            </w:r>
          </w:p>
        </w:tc>
        <w:tc>
          <w:tcPr>
            <w:tcW w:w="628" w:type="pct"/>
            <w:shd w:val="clear" w:color="auto" w:fill="auto"/>
            <w:hideMark/>
          </w:tcPr>
          <w:p w14:paraId="22E99AD0" w14:textId="77777777" w:rsidR="00A266B2" w:rsidRPr="00B62C6C" w:rsidRDefault="00A266B2" w:rsidP="00B62C6C">
            <w:pPr>
              <w:pStyle w:val="phtablecellleft"/>
            </w:pPr>
            <w:r w:rsidRPr="00B62C6C">
              <w:t>Доступ к реестру</w:t>
            </w:r>
          </w:p>
        </w:tc>
        <w:tc>
          <w:tcPr>
            <w:tcW w:w="625" w:type="pct"/>
            <w:shd w:val="clear" w:color="auto" w:fill="auto"/>
            <w:hideMark/>
          </w:tcPr>
          <w:p w14:paraId="76E4F47A" w14:textId="77777777" w:rsidR="00A266B2" w:rsidRPr="00B62C6C" w:rsidRDefault="00A266B2" w:rsidP="00B62C6C">
            <w:pPr>
              <w:pStyle w:val="phtablecellleft"/>
            </w:pPr>
            <w:r w:rsidRPr="00B62C6C">
              <w:t xml:space="preserve">Право на доступ к просмотру реестра «Асинхронные </w:t>
            </w:r>
            <w:r w:rsidRPr="00B62C6C">
              <w:lastRenderedPageBreak/>
              <w:t>задачи»</w:t>
            </w:r>
          </w:p>
        </w:tc>
        <w:tc>
          <w:tcPr>
            <w:tcW w:w="371" w:type="pct"/>
            <w:shd w:val="clear" w:color="auto" w:fill="auto"/>
            <w:hideMark/>
          </w:tcPr>
          <w:p w14:paraId="4883E122" w14:textId="77777777" w:rsidR="00A266B2" w:rsidRPr="00B62C6C" w:rsidRDefault="00A266B2" w:rsidP="00C9313C">
            <w:pPr>
              <w:pStyle w:val="phtablecellleft"/>
              <w:jc w:val="center"/>
            </w:pPr>
          </w:p>
        </w:tc>
        <w:tc>
          <w:tcPr>
            <w:tcW w:w="279" w:type="pct"/>
            <w:shd w:val="clear" w:color="auto" w:fill="auto"/>
            <w:hideMark/>
          </w:tcPr>
          <w:p w14:paraId="0660B616" w14:textId="77777777" w:rsidR="00A266B2" w:rsidRPr="00B62C6C" w:rsidRDefault="00A266B2" w:rsidP="00C9313C">
            <w:pPr>
              <w:pStyle w:val="phtablecellleft"/>
              <w:jc w:val="center"/>
            </w:pPr>
            <w:r w:rsidRPr="00B62C6C">
              <w:t>*</w:t>
            </w:r>
          </w:p>
        </w:tc>
        <w:tc>
          <w:tcPr>
            <w:tcW w:w="371" w:type="pct"/>
            <w:shd w:val="clear" w:color="auto" w:fill="auto"/>
            <w:hideMark/>
          </w:tcPr>
          <w:p w14:paraId="47363093" w14:textId="77777777" w:rsidR="00A266B2" w:rsidRPr="00B62C6C" w:rsidRDefault="00A266B2" w:rsidP="00C9313C">
            <w:pPr>
              <w:pStyle w:val="phtablecellleft"/>
              <w:jc w:val="center"/>
            </w:pPr>
            <w:r w:rsidRPr="00B62C6C">
              <w:t>*</w:t>
            </w:r>
          </w:p>
        </w:tc>
        <w:tc>
          <w:tcPr>
            <w:tcW w:w="371" w:type="pct"/>
            <w:shd w:val="clear" w:color="auto" w:fill="auto"/>
            <w:hideMark/>
          </w:tcPr>
          <w:p w14:paraId="04F2554B" w14:textId="77777777" w:rsidR="00A266B2" w:rsidRPr="00B62C6C" w:rsidRDefault="00A266B2" w:rsidP="00C9313C">
            <w:pPr>
              <w:pStyle w:val="phtablecellleft"/>
              <w:jc w:val="center"/>
            </w:pPr>
          </w:p>
        </w:tc>
        <w:tc>
          <w:tcPr>
            <w:tcW w:w="325" w:type="pct"/>
            <w:shd w:val="clear" w:color="auto" w:fill="auto"/>
            <w:hideMark/>
          </w:tcPr>
          <w:p w14:paraId="5FBEC236" w14:textId="77777777" w:rsidR="00A266B2" w:rsidRPr="00B62C6C" w:rsidRDefault="00A266B2" w:rsidP="00C9313C">
            <w:pPr>
              <w:pStyle w:val="phtablecellleft"/>
              <w:jc w:val="center"/>
            </w:pPr>
          </w:p>
        </w:tc>
        <w:tc>
          <w:tcPr>
            <w:tcW w:w="417" w:type="pct"/>
            <w:shd w:val="clear" w:color="auto" w:fill="auto"/>
            <w:hideMark/>
          </w:tcPr>
          <w:p w14:paraId="342D72A6" w14:textId="77777777" w:rsidR="00A266B2" w:rsidRPr="00B62C6C" w:rsidRDefault="00A266B2" w:rsidP="00C9313C">
            <w:pPr>
              <w:pStyle w:val="phtablecellleft"/>
              <w:jc w:val="center"/>
            </w:pPr>
          </w:p>
        </w:tc>
        <w:tc>
          <w:tcPr>
            <w:tcW w:w="326" w:type="pct"/>
            <w:shd w:val="clear" w:color="auto" w:fill="auto"/>
          </w:tcPr>
          <w:p w14:paraId="4E942CC3" w14:textId="77777777" w:rsidR="00A266B2" w:rsidRPr="00B62C6C" w:rsidRDefault="00A266B2" w:rsidP="00C9313C">
            <w:pPr>
              <w:pStyle w:val="phtablecellleft"/>
              <w:jc w:val="center"/>
            </w:pPr>
            <w:r w:rsidRPr="00B62C6C">
              <w:t>*</w:t>
            </w:r>
          </w:p>
        </w:tc>
        <w:tc>
          <w:tcPr>
            <w:tcW w:w="371" w:type="pct"/>
            <w:shd w:val="clear" w:color="auto" w:fill="auto"/>
          </w:tcPr>
          <w:p w14:paraId="2586023E" w14:textId="77777777" w:rsidR="00A266B2" w:rsidRPr="00B62C6C" w:rsidRDefault="00A266B2" w:rsidP="00C9313C">
            <w:pPr>
              <w:pStyle w:val="phtablecellleft"/>
              <w:jc w:val="center"/>
            </w:pPr>
            <w:r w:rsidRPr="00B62C6C">
              <w:t>*</w:t>
            </w:r>
          </w:p>
        </w:tc>
        <w:tc>
          <w:tcPr>
            <w:tcW w:w="370" w:type="pct"/>
            <w:shd w:val="clear" w:color="auto" w:fill="auto"/>
          </w:tcPr>
          <w:p w14:paraId="2110D05A" w14:textId="77777777" w:rsidR="00A266B2" w:rsidRPr="00B62C6C" w:rsidRDefault="00A266B2" w:rsidP="00C9313C">
            <w:pPr>
              <w:pStyle w:val="phtablecellleft"/>
              <w:jc w:val="center"/>
            </w:pPr>
          </w:p>
        </w:tc>
      </w:tr>
      <w:tr w:rsidR="00A266B2" w:rsidRPr="00B62C6C" w14:paraId="6420FE18" w14:textId="77777777" w:rsidTr="00300F17">
        <w:trPr>
          <w:trHeight w:val="510"/>
        </w:trPr>
        <w:tc>
          <w:tcPr>
            <w:tcW w:w="546" w:type="pct"/>
            <w:shd w:val="clear" w:color="auto" w:fill="auto"/>
            <w:hideMark/>
          </w:tcPr>
          <w:p w14:paraId="6B317356" w14:textId="77777777" w:rsidR="00A266B2" w:rsidRPr="00B62C6C" w:rsidRDefault="00A266B2" w:rsidP="00B62C6C">
            <w:pPr>
              <w:pStyle w:val="phtablecellleft"/>
            </w:pPr>
            <w:r w:rsidRPr="00B62C6C">
              <w:lastRenderedPageBreak/>
              <w:t>Аудиторный фонд</w:t>
            </w:r>
          </w:p>
        </w:tc>
        <w:tc>
          <w:tcPr>
            <w:tcW w:w="628" w:type="pct"/>
            <w:shd w:val="clear" w:color="auto" w:fill="auto"/>
            <w:hideMark/>
          </w:tcPr>
          <w:p w14:paraId="6322A57F" w14:textId="77777777" w:rsidR="00A266B2" w:rsidRPr="00B62C6C" w:rsidRDefault="00A266B2" w:rsidP="00B62C6C">
            <w:pPr>
              <w:pStyle w:val="phtablecellleft"/>
            </w:pPr>
            <w:r w:rsidRPr="00B62C6C">
              <w:t>Просмотр</w:t>
            </w:r>
          </w:p>
        </w:tc>
        <w:tc>
          <w:tcPr>
            <w:tcW w:w="625" w:type="pct"/>
            <w:shd w:val="clear" w:color="auto" w:fill="auto"/>
            <w:hideMark/>
          </w:tcPr>
          <w:p w14:paraId="4333F1B2" w14:textId="77777777" w:rsidR="00A266B2" w:rsidRPr="00B62C6C" w:rsidRDefault="00A266B2" w:rsidP="00B62C6C">
            <w:pPr>
              <w:pStyle w:val="phtablecellleft"/>
            </w:pPr>
            <w:r w:rsidRPr="00B62C6C">
              <w:t>Право на доступ к реестру «Аудиторный фонд» с функцией просмотра реестра</w:t>
            </w:r>
          </w:p>
        </w:tc>
        <w:tc>
          <w:tcPr>
            <w:tcW w:w="371" w:type="pct"/>
            <w:shd w:val="clear" w:color="auto" w:fill="auto"/>
            <w:hideMark/>
          </w:tcPr>
          <w:p w14:paraId="3ACC1D78" w14:textId="77777777" w:rsidR="00A266B2" w:rsidRPr="00B62C6C" w:rsidRDefault="00A266B2" w:rsidP="00C9313C">
            <w:pPr>
              <w:pStyle w:val="phtablecellleft"/>
              <w:jc w:val="center"/>
            </w:pPr>
          </w:p>
        </w:tc>
        <w:tc>
          <w:tcPr>
            <w:tcW w:w="279" w:type="pct"/>
            <w:shd w:val="clear" w:color="auto" w:fill="auto"/>
            <w:hideMark/>
          </w:tcPr>
          <w:p w14:paraId="43935C56" w14:textId="77777777" w:rsidR="00A266B2" w:rsidRPr="00B62C6C" w:rsidRDefault="00A266B2" w:rsidP="00C9313C">
            <w:pPr>
              <w:pStyle w:val="phtablecellleft"/>
              <w:jc w:val="center"/>
            </w:pPr>
            <w:r w:rsidRPr="00B62C6C">
              <w:t>*</w:t>
            </w:r>
          </w:p>
        </w:tc>
        <w:tc>
          <w:tcPr>
            <w:tcW w:w="371" w:type="pct"/>
            <w:shd w:val="clear" w:color="auto" w:fill="auto"/>
            <w:hideMark/>
          </w:tcPr>
          <w:p w14:paraId="074A1D9F" w14:textId="77777777" w:rsidR="00A266B2" w:rsidRPr="00B62C6C" w:rsidRDefault="00A266B2" w:rsidP="00C9313C">
            <w:pPr>
              <w:pStyle w:val="phtablecellleft"/>
              <w:jc w:val="center"/>
            </w:pPr>
            <w:r w:rsidRPr="00B62C6C">
              <w:t>*</w:t>
            </w:r>
          </w:p>
        </w:tc>
        <w:tc>
          <w:tcPr>
            <w:tcW w:w="371" w:type="pct"/>
            <w:shd w:val="clear" w:color="auto" w:fill="auto"/>
            <w:hideMark/>
          </w:tcPr>
          <w:p w14:paraId="415F1016" w14:textId="77777777" w:rsidR="00A266B2" w:rsidRPr="00B62C6C" w:rsidRDefault="00A266B2" w:rsidP="00C9313C">
            <w:pPr>
              <w:pStyle w:val="phtablecellleft"/>
              <w:jc w:val="center"/>
            </w:pPr>
            <w:r w:rsidRPr="00B62C6C">
              <w:t>*</w:t>
            </w:r>
          </w:p>
        </w:tc>
        <w:tc>
          <w:tcPr>
            <w:tcW w:w="325" w:type="pct"/>
            <w:shd w:val="clear" w:color="auto" w:fill="auto"/>
            <w:hideMark/>
          </w:tcPr>
          <w:p w14:paraId="76F90616" w14:textId="77777777" w:rsidR="00A266B2" w:rsidRPr="00B62C6C" w:rsidRDefault="00A266B2" w:rsidP="00C9313C">
            <w:pPr>
              <w:pStyle w:val="phtablecellleft"/>
              <w:jc w:val="center"/>
            </w:pPr>
            <w:r w:rsidRPr="00B62C6C">
              <w:t>*</w:t>
            </w:r>
          </w:p>
        </w:tc>
        <w:tc>
          <w:tcPr>
            <w:tcW w:w="417" w:type="pct"/>
            <w:shd w:val="clear" w:color="auto" w:fill="auto"/>
            <w:hideMark/>
          </w:tcPr>
          <w:p w14:paraId="4A6B81FD" w14:textId="77777777" w:rsidR="00A266B2" w:rsidRPr="00B62C6C" w:rsidRDefault="00A266B2" w:rsidP="00C9313C">
            <w:pPr>
              <w:pStyle w:val="phtablecellleft"/>
              <w:jc w:val="center"/>
            </w:pPr>
            <w:r w:rsidRPr="00B62C6C">
              <w:t>*</w:t>
            </w:r>
          </w:p>
        </w:tc>
        <w:tc>
          <w:tcPr>
            <w:tcW w:w="326" w:type="pct"/>
            <w:shd w:val="clear" w:color="auto" w:fill="auto"/>
          </w:tcPr>
          <w:p w14:paraId="19669477" w14:textId="77777777" w:rsidR="00A266B2" w:rsidRPr="00B62C6C" w:rsidRDefault="00A266B2" w:rsidP="00C9313C">
            <w:pPr>
              <w:pStyle w:val="phtablecellleft"/>
              <w:jc w:val="center"/>
            </w:pPr>
            <w:r w:rsidRPr="00B62C6C">
              <w:t>*</w:t>
            </w:r>
          </w:p>
        </w:tc>
        <w:tc>
          <w:tcPr>
            <w:tcW w:w="371" w:type="pct"/>
            <w:shd w:val="clear" w:color="auto" w:fill="auto"/>
          </w:tcPr>
          <w:p w14:paraId="0F5A4CA2" w14:textId="77777777" w:rsidR="00A266B2" w:rsidRPr="00B62C6C" w:rsidRDefault="00A266B2" w:rsidP="00C9313C">
            <w:pPr>
              <w:pStyle w:val="phtablecellleft"/>
              <w:jc w:val="center"/>
            </w:pPr>
            <w:r w:rsidRPr="00B62C6C">
              <w:t>*</w:t>
            </w:r>
          </w:p>
        </w:tc>
        <w:tc>
          <w:tcPr>
            <w:tcW w:w="370" w:type="pct"/>
            <w:shd w:val="clear" w:color="auto" w:fill="auto"/>
          </w:tcPr>
          <w:p w14:paraId="163AAD8F" w14:textId="77777777" w:rsidR="00A266B2" w:rsidRPr="00B62C6C" w:rsidRDefault="00A266B2" w:rsidP="00C9313C">
            <w:pPr>
              <w:pStyle w:val="phtablecellleft"/>
              <w:jc w:val="center"/>
            </w:pPr>
          </w:p>
        </w:tc>
      </w:tr>
      <w:tr w:rsidR="00A266B2" w:rsidRPr="00B62C6C" w14:paraId="5DAF242F" w14:textId="77777777" w:rsidTr="00300F17">
        <w:trPr>
          <w:trHeight w:val="510"/>
        </w:trPr>
        <w:tc>
          <w:tcPr>
            <w:tcW w:w="546" w:type="pct"/>
            <w:shd w:val="clear" w:color="auto" w:fill="auto"/>
            <w:hideMark/>
          </w:tcPr>
          <w:p w14:paraId="60C0D2EE" w14:textId="77777777" w:rsidR="00A266B2" w:rsidRPr="00B62C6C" w:rsidRDefault="00A266B2" w:rsidP="00B62C6C">
            <w:pPr>
              <w:pStyle w:val="phtablecellleft"/>
            </w:pPr>
            <w:r w:rsidRPr="00B62C6C">
              <w:t>Аудиторный фонд</w:t>
            </w:r>
          </w:p>
        </w:tc>
        <w:tc>
          <w:tcPr>
            <w:tcW w:w="628" w:type="pct"/>
            <w:shd w:val="clear" w:color="auto" w:fill="auto"/>
            <w:hideMark/>
          </w:tcPr>
          <w:p w14:paraId="6068EA19" w14:textId="77777777" w:rsidR="00A266B2" w:rsidRPr="00B62C6C" w:rsidRDefault="00A266B2" w:rsidP="00B62C6C">
            <w:pPr>
              <w:pStyle w:val="phtablecellleft"/>
            </w:pPr>
            <w:r w:rsidRPr="00B62C6C">
              <w:t>Просмотр реестра «Инвентарь»</w:t>
            </w:r>
          </w:p>
        </w:tc>
        <w:tc>
          <w:tcPr>
            <w:tcW w:w="625" w:type="pct"/>
            <w:shd w:val="clear" w:color="auto" w:fill="auto"/>
            <w:hideMark/>
          </w:tcPr>
          <w:p w14:paraId="33E9A1AA" w14:textId="77777777" w:rsidR="00A266B2" w:rsidRPr="00B62C6C" w:rsidRDefault="00A266B2" w:rsidP="00B62C6C">
            <w:pPr>
              <w:pStyle w:val="phtablecellleft"/>
            </w:pPr>
            <w:r w:rsidRPr="00B62C6C">
              <w:t>Право на доступ к реестру «Аудиторный фонд» с доступом к списку «Инвентарь»</w:t>
            </w:r>
          </w:p>
        </w:tc>
        <w:tc>
          <w:tcPr>
            <w:tcW w:w="371" w:type="pct"/>
            <w:shd w:val="clear" w:color="auto" w:fill="auto"/>
            <w:hideMark/>
          </w:tcPr>
          <w:p w14:paraId="24EBD5C5" w14:textId="77777777" w:rsidR="00A266B2" w:rsidRPr="00B62C6C" w:rsidRDefault="00A266B2" w:rsidP="00C9313C">
            <w:pPr>
              <w:pStyle w:val="phtablecellleft"/>
              <w:jc w:val="center"/>
            </w:pPr>
          </w:p>
        </w:tc>
        <w:tc>
          <w:tcPr>
            <w:tcW w:w="279" w:type="pct"/>
            <w:shd w:val="clear" w:color="auto" w:fill="auto"/>
            <w:hideMark/>
          </w:tcPr>
          <w:p w14:paraId="0674A656" w14:textId="77777777" w:rsidR="00A266B2" w:rsidRPr="00B62C6C" w:rsidRDefault="00A266B2" w:rsidP="00C9313C">
            <w:pPr>
              <w:pStyle w:val="phtablecellleft"/>
              <w:jc w:val="center"/>
            </w:pPr>
          </w:p>
        </w:tc>
        <w:tc>
          <w:tcPr>
            <w:tcW w:w="371" w:type="pct"/>
            <w:shd w:val="clear" w:color="auto" w:fill="auto"/>
            <w:hideMark/>
          </w:tcPr>
          <w:p w14:paraId="441DD475" w14:textId="77777777" w:rsidR="00A266B2" w:rsidRPr="00B62C6C" w:rsidRDefault="00A266B2" w:rsidP="00C9313C">
            <w:pPr>
              <w:pStyle w:val="phtablecellleft"/>
              <w:jc w:val="center"/>
            </w:pPr>
          </w:p>
        </w:tc>
        <w:tc>
          <w:tcPr>
            <w:tcW w:w="371" w:type="pct"/>
            <w:shd w:val="clear" w:color="auto" w:fill="auto"/>
            <w:hideMark/>
          </w:tcPr>
          <w:p w14:paraId="476C7494" w14:textId="77777777" w:rsidR="00A266B2" w:rsidRPr="00B62C6C" w:rsidRDefault="00A266B2" w:rsidP="00C9313C">
            <w:pPr>
              <w:pStyle w:val="phtablecellleft"/>
              <w:jc w:val="center"/>
            </w:pPr>
          </w:p>
        </w:tc>
        <w:tc>
          <w:tcPr>
            <w:tcW w:w="325" w:type="pct"/>
            <w:shd w:val="clear" w:color="auto" w:fill="auto"/>
            <w:hideMark/>
          </w:tcPr>
          <w:p w14:paraId="26C13712" w14:textId="77777777" w:rsidR="00A266B2" w:rsidRPr="00B62C6C" w:rsidRDefault="00A266B2" w:rsidP="00C9313C">
            <w:pPr>
              <w:pStyle w:val="phtablecellleft"/>
              <w:jc w:val="center"/>
            </w:pPr>
          </w:p>
        </w:tc>
        <w:tc>
          <w:tcPr>
            <w:tcW w:w="417" w:type="pct"/>
            <w:shd w:val="clear" w:color="auto" w:fill="auto"/>
            <w:hideMark/>
          </w:tcPr>
          <w:p w14:paraId="5D6A7731" w14:textId="77777777" w:rsidR="00A266B2" w:rsidRPr="00B62C6C" w:rsidRDefault="00A266B2" w:rsidP="00C9313C">
            <w:pPr>
              <w:pStyle w:val="phtablecellleft"/>
              <w:jc w:val="center"/>
            </w:pPr>
          </w:p>
        </w:tc>
        <w:tc>
          <w:tcPr>
            <w:tcW w:w="326" w:type="pct"/>
            <w:shd w:val="clear" w:color="auto" w:fill="auto"/>
          </w:tcPr>
          <w:p w14:paraId="586B81D8" w14:textId="77777777" w:rsidR="00A266B2" w:rsidRPr="00B62C6C" w:rsidRDefault="00A266B2" w:rsidP="00C9313C">
            <w:pPr>
              <w:pStyle w:val="phtablecellleft"/>
              <w:jc w:val="center"/>
            </w:pPr>
            <w:r w:rsidRPr="00B62C6C">
              <w:t>*</w:t>
            </w:r>
          </w:p>
        </w:tc>
        <w:tc>
          <w:tcPr>
            <w:tcW w:w="371" w:type="pct"/>
            <w:shd w:val="clear" w:color="auto" w:fill="auto"/>
          </w:tcPr>
          <w:p w14:paraId="2F611CA7" w14:textId="77777777" w:rsidR="00A266B2" w:rsidRPr="00B62C6C" w:rsidRDefault="00A266B2" w:rsidP="00C9313C">
            <w:pPr>
              <w:pStyle w:val="phtablecellleft"/>
              <w:jc w:val="center"/>
            </w:pPr>
            <w:r w:rsidRPr="00B62C6C">
              <w:t>*</w:t>
            </w:r>
          </w:p>
        </w:tc>
        <w:tc>
          <w:tcPr>
            <w:tcW w:w="370" w:type="pct"/>
            <w:shd w:val="clear" w:color="auto" w:fill="auto"/>
          </w:tcPr>
          <w:p w14:paraId="3B94FCB3" w14:textId="77777777" w:rsidR="00A266B2" w:rsidRPr="00B62C6C" w:rsidRDefault="00A266B2" w:rsidP="00C9313C">
            <w:pPr>
              <w:pStyle w:val="phtablecellleft"/>
              <w:jc w:val="center"/>
            </w:pPr>
          </w:p>
        </w:tc>
      </w:tr>
      <w:tr w:rsidR="00A266B2" w:rsidRPr="00B62C6C" w14:paraId="23A8BB41" w14:textId="77777777" w:rsidTr="00300F17">
        <w:trPr>
          <w:trHeight w:val="510"/>
        </w:trPr>
        <w:tc>
          <w:tcPr>
            <w:tcW w:w="546" w:type="pct"/>
            <w:shd w:val="clear" w:color="auto" w:fill="auto"/>
            <w:hideMark/>
          </w:tcPr>
          <w:p w14:paraId="230C1204" w14:textId="77777777" w:rsidR="00A266B2" w:rsidRPr="00B62C6C" w:rsidRDefault="00A266B2" w:rsidP="00B62C6C">
            <w:pPr>
              <w:pStyle w:val="phtablecellleft"/>
            </w:pPr>
            <w:r w:rsidRPr="00B62C6C">
              <w:t>Аудиторный фонд</w:t>
            </w:r>
          </w:p>
        </w:tc>
        <w:tc>
          <w:tcPr>
            <w:tcW w:w="628" w:type="pct"/>
            <w:shd w:val="clear" w:color="auto" w:fill="auto"/>
            <w:hideMark/>
          </w:tcPr>
          <w:p w14:paraId="211BEF5C" w14:textId="77777777" w:rsidR="00A266B2" w:rsidRPr="00B62C6C" w:rsidRDefault="00A266B2" w:rsidP="00B62C6C">
            <w:pPr>
              <w:pStyle w:val="phtablecellleft"/>
            </w:pPr>
            <w:r w:rsidRPr="00B62C6C">
              <w:t>Просмотр реестра «Категории инвентаря»</w:t>
            </w:r>
          </w:p>
        </w:tc>
        <w:tc>
          <w:tcPr>
            <w:tcW w:w="625" w:type="pct"/>
            <w:shd w:val="clear" w:color="auto" w:fill="auto"/>
            <w:hideMark/>
          </w:tcPr>
          <w:p w14:paraId="47BA4FF9" w14:textId="77777777" w:rsidR="00A266B2" w:rsidRPr="00B62C6C" w:rsidRDefault="00A266B2" w:rsidP="00B62C6C">
            <w:pPr>
              <w:pStyle w:val="phtablecellleft"/>
            </w:pPr>
            <w:r w:rsidRPr="00B62C6C">
              <w:t>Право на доступ к реестру «Аудиторный фонд» с доступом к списку «Категории инвентаря»</w:t>
            </w:r>
          </w:p>
        </w:tc>
        <w:tc>
          <w:tcPr>
            <w:tcW w:w="371" w:type="pct"/>
            <w:shd w:val="clear" w:color="auto" w:fill="auto"/>
            <w:hideMark/>
          </w:tcPr>
          <w:p w14:paraId="519ADC19" w14:textId="77777777" w:rsidR="00A266B2" w:rsidRPr="00B62C6C" w:rsidRDefault="00A266B2" w:rsidP="00C9313C">
            <w:pPr>
              <w:pStyle w:val="phtablecellleft"/>
              <w:jc w:val="center"/>
            </w:pPr>
          </w:p>
        </w:tc>
        <w:tc>
          <w:tcPr>
            <w:tcW w:w="279" w:type="pct"/>
            <w:shd w:val="clear" w:color="auto" w:fill="auto"/>
            <w:hideMark/>
          </w:tcPr>
          <w:p w14:paraId="3CFA805A" w14:textId="77777777" w:rsidR="00A266B2" w:rsidRPr="00B62C6C" w:rsidRDefault="00A266B2" w:rsidP="00C9313C">
            <w:pPr>
              <w:pStyle w:val="phtablecellleft"/>
              <w:jc w:val="center"/>
            </w:pPr>
          </w:p>
        </w:tc>
        <w:tc>
          <w:tcPr>
            <w:tcW w:w="371" w:type="pct"/>
            <w:shd w:val="clear" w:color="auto" w:fill="auto"/>
            <w:hideMark/>
          </w:tcPr>
          <w:p w14:paraId="711ACB4B" w14:textId="77777777" w:rsidR="00A266B2" w:rsidRPr="00B62C6C" w:rsidRDefault="00A266B2" w:rsidP="00C9313C">
            <w:pPr>
              <w:pStyle w:val="phtablecellleft"/>
              <w:jc w:val="center"/>
            </w:pPr>
          </w:p>
        </w:tc>
        <w:tc>
          <w:tcPr>
            <w:tcW w:w="371" w:type="pct"/>
            <w:shd w:val="clear" w:color="auto" w:fill="auto"/>
            <w:hideMark/>
          </w:tcPr>
          <w:p w14:paraId="2BF5EAD8" w14:textId="77777777" w:rsidR="00A266B2" w:rsidRPr="00B62C6C" w:rsidRDefault="00A266B2" w:rsidP="00C9313C">
            <w:pPr>
              <w:pStyle w:val="phtablecellleft"/>
              <w:jc w:val="center"/>
            </w:pPr>
          </w:p>
        </w:tc>
        <w:tc>
          <w:tcPr>
            <w:tcW w:w="325" w:type="pct"/>
            <w:shd w:val="clear" w:color="auto" w:fill="auto"/>
            <w:hideMark/>
          </w:tcPr>
          <w:p w14:paraId="143F17D8" w14:textId="77777777" w:rsidR="00A266B2" w:rsidRPr="00B62C6C" w:rsidRDefault="00A266B2" w:rsidP="00C9313C">
            <w:pPr>
              <w:pStyle w:val="phtablecellleft"/>
              <w:jc w:val="center"/>
            </w:pPr>
          </w:p>
        </w:tc>
        <w:tc>
          <w:tcPr>
            <w:tcW w:w="417" w:type="pct"/>
            <w:shd w:val="clear" w:color="auto" w:fill="auto"/>
            <w:hideMark/>
          </w:tcPr>
          <w:p w14:paraId="538275DC" w14:textId="77777777" w:rsidR="00A266B2" w:rsidRPr="00B62C6C" w:rsidRDefault="00A266B2" w:rsidP="00C9313C">
            <w:pPr>
              <w:pStyle w:val="phtablecellleft"/>
              <w:jc w:val="center"/>
            </w:pPr>
          </w:p>
        </w:tc>
        <w:tc>
          <w:tcPr>
            <w:tcW w:w="326" w:type="pct"/>
            <w:shd w:val="clear" w:color="auto" w:fill="auto"/>
          </w:tcPr>
          <w:p w14:paraId="4EF06232" w14:textId="77777777" w:rsidR="00A266B2" w:rsidRPr="00B62C6C" w:rsidRDefault="00A266B2" w:rsidP="00C9313C">
            <w:pPr>
              <w:pStyle w:val="phtablecellleft"/>
              <w:jc w:val="center"/>
            </w:pPr>
            <w:r w:rsidRPr="00B62C6C">
              <w:t>*</w:t>
            </w:r>
          </w:p>
        </w:tc>
        <w:tc>
          <w:tcPr>
            <w:tcW w:w="371" w:type="pct"/>
            <w:shd w:val="clear" w:color="auto" w:fill="auto"/>
          </w:tcPr>
          <w:p w14:paraId="76F3F9DE" w14:textId="77777777" w:rsidR="00A266B2" w:rsidRPr="00B62C6C" w:rsidRDefault="00A266B2" w:rsidP="00C9313C">
            <w:pPr>
              <w:pStyle w:val="phtablecellleft"/>
              <w:jc w:val="center"/>
            </w:pPr>
            <w:r w:rsidRPr="00B62C6C">
              <w:t>*</w:t>
            </w:r>
          </w:p>
        </w:tc>
        <w:tc>
          <w:tcPr>
            <w:tcW w:w="370" w:type="pct"/>
            <w:shd w:val="clear" w:color="auto" w:fill="auto"/>
          </w:tcPr>
          <w:p w14:paraId="08C5B476" w14:textId="77777777" w:rsidR="00A266B2" w:rsidRPr="00B62C6C" w:rsidRDefault="00A266B2" w:rsidP="00C9313C">
            <w:pPr>
              <w:pStyle w:val="phtablecellleft"/>
              <w:jc w:val="center"/>
            </w:pPr>
          </w:p>
        </w:tc>
      </w:tr>
      <w:tr w:rsidR="00A266B2" w:rsidRPr="00B62C6C" w14:paraId="20E59C33" w14:textId="77777777" w:rsidTr="00300F17">
        <w:trPr>
          <w:trHeight w:val="1020"/>
        </w:trPr>
        <w:tc>
          <w:tcPr>
            <w:tcW w:w="546" w:type="pct"/>
            <w:shd w:val="clear" w:color="auto" w:fill="auto"/>
            <w:hideMark/>
          </w:tcPr>
          <w:p w14:paraId="1B2482C9" w14:textId="77777777" w:rsidR="00A266B2" w:rsidRPr="00B62C6C" w:rsidRDefault="00A266B2" w:rsidP="00B62C6C">
            <w:pPr>
              <w:pStyle w:val="phtablecellleft"/>
            </w:pPr>
            <w:r w:rsidRPr="00B62C6C">
              <w:t>Аудиторный фонд</w:t>
            </w:r>
          </w:p>
        </w:tc>
        <w:tc>
          <w:tcPr>
            <w:tcW w:w="628" w:type="pct"/>
            <w:shd w:val="clear" w:color="auto" w:fill="auto"/>
            <w:hideMark/>
          </w:tcPr>
          <w:p w14:paraId="62BA0826" w14:textId="77777777" w:rsidR="00A266B2" w:rsidRPr="00B62C6C" w:rsidRDefault="00A266B2" w:rsidP="00B62C6C">
            <w:pPr>
              <w:pStyle w:val="phtablecellleft"/>
            </w:pPr>
            <w:r w:rsidRPr="00B62C6C">
              <w:t>Редактирование</w:t>
            </w:r>
          </w:p>
        </w:tc>
        <w:tc>
          <w:tcPr>
            <w:tcW w:w="625" w:type="pct"/>
            <w:shd w:val="clear" w:color="auto" w:fill="auto"/>
            <w:hideMark/>
          </w:tcPr>
          <w:p w14:paraId="15D77D50" w14:textId="77777777" w:rsidR="00A266B2" w:rsidRPr="00B62C6C" w:rsidRDefault="00A266B2" w:rsidP="00B62C6C">
            <w:pPr>
              <w:pStyle w:val="phtablecellleft"/>
            </w:pPr>
            <w:r w:rsidRPr="00B62C6C">
              <w:t xml:space="preserve">Право на редактирование (добавление, удаление, изменение) реестра «Аудиторный фонд». Должно быть включено вместе с правом </w:t>
            </w:r>
            <w:r w:rsidRPr="00B62C6C">
              <w:lastRenderedPageBreak/>
              <w:t>на просмотр</w:t>
            </w:r>
          </w:p>
        </w:tc>
        <w:tc>
          <w:tcPr>
            <w:tcW w:w="371" w:type="pct"/>
            <w:shd w:val="clear" w:color="auto" w:fill="auto"/>
          </w:tcPr>
          <w:p w14:paraId="06EF21EF" w14:textId="77777777" w:rsidR="00A266B2" w:rsidRPr="00B62C6C" w:rsidRDefault="00A266B2" w:rsidP="00C9313C">
            <w:pPr>
              <w:pStyle w:val="phtablecellleft"/>
              <w:jc w:val="center"/>
            </w:pPr>
          </w:p>
        </w:tc>
        <w:tc>
          <w:tcPr>
            <w:tcW w:w="279" w:type="pct"/>
            <w:shd w:val="clear" w:color="auto" w:fill="auto"/>
            <w:hideMark/>
          </w:tcPr>
          <w:p w14:paraId="1EF58653" w14:textId="77777777" w:rsidR="00A266B2" w:rsidRPr="00B62C6C" w:rsidRDefault="00A266B2" w:rsidP="00C9313C">
            <w:pPr>
              <w:pStyle w:val="phtablecellleft"/>
              <w:jc w:val="center"/>
            </w:pPr>
            <w:r w:rsidRPr="00B62C6C">
              <w:t>*</w:t>
            </w:r>
          </w:p>
        </w:tc>
        <w:tc>
          <w:tcPr>
            <w:tcW w:w="371" w:type="pct"/>
            <w:shd w:val="clear" w:color="auto" w:fill="auto"/>
            <w:hideMark/>
          </w:tcPr>
          <w:p w14:paraId="4C2ECFFB" w14:textId="77777777" w:rsidR="00A266B2" w:rsidRPr="00B62C6C" w:rsidRDefault="00A266B2" w:rsidP="00C9313C">
            <w:pPr>
              <w:pStyle w:val="phtablecellleft"/>
              <w:jc w:val="center"/>
            </w:pPr>
          </w:p>
        </w:tc>
        <w:tc>
          <w:tcPr>
            <w:tcW w:w="371" w:type="pct"/>
            <w:shd w:val="clear" w:color="auto" w:fill="auto"/>
            <w:hideMark/>
          </w:tcPr>
          <w:p w14:paraId="3AEDA202" w14:textId="77777777" w:rsidR="00A266B2" w:rsidRPr="00B62C6C" w:rsidRDefault="00A266B2" w:rsidP="00C9313C">
            <w:pPr>
              <w:pStyle w:val="phtablecellleft"/>
              <w:jc w:val="center"/>
            </w:pPr>
            <w:r w:rsidRPr="00B62C6C">
              <w:t>*</w:t>
            </w:r>
          </w:p>
        </w:tc>
        <w:tc>
          <w:tcPr>
            <w:tcW w:w="325" w:type="pct"/>
            <w:shd w:val="clear" w:color="auto" w:fill="auto"/>
            <w:hideMark/>
          </w:tcPr>
          <w:p w14:paraId="496CE7B0" w14:textId="77777777" w:rsidR="00A266B2" w:rsidRPr="00B62C6C" w:rsidRDefault="00A266B2" w:rsidP="00C9313C">
            <w:pPr>
              <w:pStyle w:val="phtablecellleft"/>
              <w:jc w:val="center"/>
            </w:pPr>
          </w:p>
        </w:tc>
        <w:tc>
          <w:tcPr>
            <w:tcW w:w="417" w:type="pct"/>
            <w:shd w:val="clear" w:color="auto" w:fill="auto"/>
            <w:hideMark/>
          </w:tcPr>
          <w:p w14:paraId="72013748" w14:textId="77777777" w:rsidR="00A266B2" w:rsidRPr="00B62C6C" w:rsidRDefault="00A266B2" w:rsidP="00C9313C">
            <w:pPr>
              <w:pStyle w:val="phtablecellleft"/>
              <w:jc w:val="center"/>
            </w:pPr>
          </w:p>
        </w:tc>
        <w:tc>
          <w:tcPr>
            <w:tcW w:w="326" w:type="pct"/>
            <w:shd w:val="clear" w:color="auto" w:fill="auto"/>
          </w:tcPr>
          <w:p w14:paraId="33B2B806" w14:textId="77777777" w:rsidR="00A266B2" w:rsidRPr="00B62C6C" w:rsidRDefault="00A266B2" w:rsidP="00C9313C">
            <w:pPr>
              <w:pStyle w:val="phtablecellleft"/>
              <w:jc w:val="center"/>
            </w:pPr>
            <w:r w:rsidRPr="00B62C6C">
              <w:t>*</w:t>
            </w:r>
          </w:p>
        </w:tc>
        <w:tc>
          <w:tcPr>
            <w:tcW w:w="371" w:type="pct"/>
            <w:shd w:val="clear" w:color="auto" w:fill="auto"/>
          </w:tcPr>
          <w:p w14:paraId="6A4A8330" w14:textId="77777777" w:rsidR="00A266B2" w:rsidRPr="00B62C6C" w:rsidRDefault="00A266B2" w:rsidP="00C9313C">
            <w:pPr>
              <w:pStyle w:val="phtablecellleft"/>
              <w:jc w:val="center"/>
            </w:pPr>
            <w:r w:rsidRPr="00B62C6C">
              <w:t>*</w:t>
            </w:r>
          </w:p>
        </w:tc>
        <w:tc>
          <w:tcPr>
            <w:tcW w:w="370" w:type="pct"/>
            <w:shd w:val="clear" w:color="auto" w:fill="auto"/>
          </w:tcPr>
          <w:p w14:paraId="4797AD71" w14:textId="77777777" w:rsidR="00A266B2" w:rsidRPr="00B62C6C" w:rsidRDefault="00A266B2" w:rsidP="00C9313C">
            <w:pPr>
              <w:pStyle w:val="phtablecellleft"/>
              <w:jc w:val="center"/>
            </w:pPr>
          </w:p>
        </w:tc>
      </w:tr>
      <w:tr w:rsidR="00A266B2" w:rsidRPr="00B62C6C" w14:paraId="136EBB41" w14:textId="77777777" w:rsidTr="00300F17">
        <w:trPr>
          <w:trHeight w:val="525"/>
        </w:trPr>
        <w:tc>
          <w:tcPr>
            <w:tcW w:w="546" w:type="pct"/>
            <w:shd w:val="clear" w:color="auto" w:fill="auto"/>
            <w:hideMark/>
          </w:tcPr>
          <w:p w14:paraId="23A60355" w14:textId="77777777" w:rsidR="00A266B2" w:rsidRPr="00B62C6C" w:rsidRDefault="00A266B2" w:rsidP="00B62C6C">
            <w:pPr>
              <w:pStyle w:val="phtablecellleft"/>
            </w:pPr>
            <w:r w:rsidRPr="00B62C6C">
              <w:lastRenderedPageBreak/>
              <w:t>Аудиторный фонд</w:t>
            </w:r>
          </w:p>
        </w:tc>
        <w:tc>
          <w:tcPr>
            <w:tcW w:w="628" w:type="pct"/>
            <w:shd w:val="clear" w:color="auto" w:fill="auto"/>
            <w:hideMark/>
          </w:tcPr>
          <w:p w14:paraId="32DA8D33" w14:textId="77777777" w:rsidR="00A266B2" w:rsidRPr="00B62C6C" w:rsidRDefault="00A266B2" w:rsidP="00B62C6C">
            <w:pPr>
              <w:pStyle w:val="phtablecellleft"/>
            </w:pPr>
            <w:r w:rsidRPr="00B62C6C">
              <w:t>Редактирование инвентаря</w:t>
            </w:r>
          </w:p>
        </w:tc>
        <w:tc>
          <w:tcPr>
            <w:tcW w:w="625" w:type="pct"/>
            <w:shd w:val="clear" w:color="auto" w:fill="auto"/>
            <w:hideMark/>
          </w:tcPr>
          <w:p w14:paraId="0567B5A6" w14:textId="77777777" w:rsidR="00A266B2" w:rsidRPr="00B62C6C" w:rsidRDefault="00A266B2" w:rsidP="00B62C6C">
            <w:pPr>
              <w:pStyle w:val="phtablecellleft"/>
            </w:pPr>
            <w:r w:rsidRPr="00B62C6C">
              <w:t>Право на редактирование вкладки «Инвентарь» в реестре «Аудиторный фонд»</w:t>
            </w:r>
          </w:p>
        </w:tc>
        <w:tc>
          <w:tcPr>
            <w:tcW w:w="371" w:type="pct"/>
            <w:shd w:val="clear" w:color="auto" w:fill="auto"/>
          </w:tcPr>
          <w:p w14:paraId="76B045CB" w14:textId="77777777" w:rsidR="00A266B2" w:rsidRPr="00B62C6C" w:rsidRDefault="00A266B2" w:rsidP="00C9313C">
            <w:pPr>
              <w:pStyle w:val="phtablecellleft"/>
              <w:jc w:val="center"/>
            </w:pPr>
          </w:p>
        </w:tc>
        <w:tc>
          <w:tcPr>
            <w:tcW w:w="279" w:type="pct"/>
            <w:shd w:val="clear" w:color="auto" w:fill="auto"/>
            <w:hideMark/>
          </w:tcPr>
          <w:p w14:paraId="63726831" w14:textId="77777777" w:rsidR="00A266B2" w:rsidRPr="00B62C6C" w:rsidRDefault="00A266B2" w:rsidP="00C9313C">
            <w:pPr>
              <w:pStyle w:val="phtablecellleft"/>
              <w:jc w:val="center"/>
            </w:pPr>
          </w:p>
        </w:tc>
        <w:tc>
          <w:tcPr>
            <w:tcW w:w="371" w:type="pct"/>
            <w:shd w:val="clear" w:color="auto" w:fill="auto"/>
            <w:hideMark/>
          </w:tcPr>
          <w:p w14:paraId="37140BC6" w14:textId="77777777" w:rsidR="00A266B2" w:rsidRPr="00B62C6C" w:rsidRDefault="00A266B2" w:rsidP="00C9313C">
            <w:pPr>
              <w:pStyle w:val="phtablecellleft"/>
              <w:jc w:val="center"/>
            </w:pPr>
          </w:p>
        </w:tc>
        <w:tc>
          <w:tcPr>
            <w:tcW w:w="371" w:type="pct"/>
            <w:shd w:val="clear" w:color="auto" w:fill="auto"/>
            <w:hideMark/>
          </w:tcPr>
          <w:p w14:paraId="17147AF5" w14:textId="77777777" w:rsidR="00A266B2" w:rsidRPr="00B62C6C" w:rsidRDefault="00A266B2" w:rsidP="00C9313C">
            <w:pPr>
              <w:pStyle w:val="phtablecellleft"/>
              <w:jc w:val="center"/>
            </w:pPr>
          </w:p>
        </w:tc>
        <w:tc>
          <w:tcPr>
            <w:tcW w:w="325" w:type="pct"/>
            <w:shd w:val="clear" w:color="auto" w:fill="auto"/>
            <w:hideMark/>
          </w:tcPr>
          <w:p w14:paraId="07BDBC2F" w14:textId="77777777" w:rsidR="00A266B2" w:rsidRPr="00B62C6C" w:rsidRDefault="00A266B2" w:rsidP="00C9313C">
            <w:pPr>
              <w:pStyle w:val="phtablecellleft"/>
              <w:jc w:val="center"/>
            </w:pPr>
          </w:p>
        </w:tc>
        <w:tc>
          <w:tcPr>
            <w:tcW w:w="417" w:type="pct"/>
            <w:shd w:val="clear" w:color="auto" w:fill="auto"/>
            <w:hideMark/>
          </w:tcPr>
          <w:p w14:paraId="14E90CE0" w14:textId="77777777" w:rsidR="00A266B2" w:rsidRPr="00B62C6C" w:rsidRDefault="00A266B2" w:rsidP="00C9313C">
            <w:pPr>
              <w:pStyle w:val="phtablecellleft"/>
              <w:jc w:val="center"/>
            </w:pPr>
            <w:r w:rsidRPr="00B62C6C">
              <w:t>*</w:t>
            </w:r>
          </w:p>
        </w:tc>
        <w:tc>
          <w:tcPr>
            <w:tcW w:w="326" w:type="pct"/>
            <w:shd w:val="clear" w:color="auto" w:fill="auto"/>
          </w:tcPr>
          <w:p w14:paraId="4B9FB0E3" w14:textId="77777777" w:rsidR="00A266B2" w:rsidRPr="00B62C6C" w:rsidRDefault="00A266B2" w:rsidP="00C9313C">
            <w:pPr>
              <w:pStyle w:val="phtablecellleft"/>
              <w:jc w:val="center"/>
            </w:pPr>
            <w:r w:rsidRPr="00B62C6C">
              <w:t>*</w:t>
            </w:r>
          </w:p>
        </w:tc>
        <w:tc>
          <w:tcPr>
            <w:tcW w:w="371" w:type="pct"/>
            <w:shd w:val="clear" w:color="auto" w:fill="auto"/>
          </w:tcPr>
          <w:p w14:paraId="4851C131" w14:textId="77777777" w:rsidR="00A266B2" w:rsidRPr="00B62C6C" w:rsidRDefault="00A266B2" w:rsidP="00C9313C">
            <w:pPr>
              <w:pStyle w:val="phtablecellleft"/>
              <w:jc w:val="center"/>
            </w:pPr>
            <w:r w:rsidRPr="00B62C6C">
              <w:t>*</w:t>
            </w:r>
          </w:p>
        </w:tc>
        <w:tc>
          <w:tcPr>
            <w:tcW w:w="370" w:type="pct"/>
            <w:shd w:val="clear" w:color="auto" w:fill="auto"/>
          </w:tcPr>
          <w:p w14:paraId="036D4EA5" w14:textId="77777777" w:rsidR="00A266B2" w:rsidRPr="00B62C6C" w:rsidRDefault="00A266B2" w:rsidP="00C9313C">
            <w:pPr>
              <w:pStyle w:val="phtablecellleft"/>
              <w:jc w:val="center"/>
            </w:pPr>
          </w:p>
        </w:tc>
      </w:tr>
      <w:tr w:rsidR="00A266B2" w:rsidRPr="00B62C6C" w14:paraId="558F48CB" w14:textId="77777777" w:rsidTr="00300F17">
        <w:trPr>
          <w:trHeight w:val="525"/>
        </w:trPr>
        <w:tc>
          <w:tcPr>
            <w:tcW w:w="546" w:type="pct"/>
            <w:shd w:val="clear" w:color="auto" w:fill="auto"/>
            <w:hideMark/>
          </w:tcPr>
          <w:p w14:paraId="1A125FA4" w14:textId="77777777" w:rsidR="00A266B2" w:rsidRPr="00B62C6C" w:rsidRDefault="00A266B2" w:rsidP="00B62C6C">
            <w:pPr>
              <w:pStyle w:val="phtablecellleft"/>
            </w:pPr>
            <w:r w:rsidRPr="00B62C6C">
              <w:t>Базисный учебный план</w:t>
            </w:r>
          </w:p>
        </w:tc>
        <w:tc>
          <w:tcPr>
            <w:tcW w:w="628" w:type="pct"/>
            <w:shd w:val="clear" w:color="auto" w:fill="auto"/>
            <w:hideMark/>
          </w:tcPr>
          <w:p w14:paraId="4DEBE4CE" w14:textId="77777777" w:rsidR="00A266B2" w:rsidRPr="00B62C6C" w:rsidRDefault="00A266B2" w:rsidP="00B62C6C">
            <w:pPr>
              <w:pStyle w:val="phtablecellleft"/>
            </w:pPr>
            <w:r w:rsidRPr="00B62C6C">
              <w:t xml:space="preserve">Просмотр </w:t>
            </w:r>
          </w:p>
        </w:tc>
        <w:tc>
          <w:tcPr>
            <w:tcW w:w="625" w:type="pct"/>
            <w:shd w:val="clear" w:color="auto" w:fill="auto"/>
            <w:hideMark/>
          </w:tcPr>
          <w:p w14:paraId="6DB57E96" w14:textId="77777777" w:rsidR="00A266B2" w:rsidRPr="00B62C6C" w:rsidRDefault="00A266B2" w:rsidP="00B62C6C">
            <w:pPr>
              <w:pStyle w:val="phtablecellleft"/>
            </w:pPr>
            <w:r w:rsidRPr="00B62C6C">
              <w:t>Право на просмотр реестра «Базисные учебные планы»</w:t>
            </w:r>
          </w:p>
        </w:tc>
        <w:tc>
          <w:tcPr>
            <w:tcW w:w="371" w:type="pct"/>
            <w:shd w:val="clear" w:color="auto" w:fill="auto"/>
            <w:hideMark/>
          </w:tcPr>
          <w:p w14:paraId="66C632D5" w14:textId="77777777" w:rsidR="00A266B2" w:rsidRPr="00B62C6C" w:rsidRDefault="00A266B2" w:rsidP="00C9313C">
            <w:pPr>
              <w:pStyle w:val="phtablecellleft"/>
              <w:jc w:val="center"/>
            </w:pPr>
          </w:p>
        </w:tc>
        <w:tc>
          <w:tcPr>
            <w:tcW w:w="279" w:type="pct"/>
            <w:shd w:val="clear" w:color="auto" w:fill="auto"/>
            <w:hideMark/>
          </w:tcPr>
          <w:p w14:paraId="5C98F643" w14:textId="77777777" w:rsidR="00A266B2" w:rsidRPr="00B62C6C" w:rsidRDefault="00A266B2" w:rsidP="00C9313C">
            <w:pPr>
              <w:pStyle w:val="phtablecellleft"/>
              <w:jc w:val="center"/>
            </w:pPr>
          </w:p>
        </w:tc>
        <w:tc>
          <w:tcPr>
            <w:tcW w:w="371" w:type="pct"/>
            <w:shd w:val="clear" w:color="auto" w:fill="auto"/>
            <w:hideMark/>
          </w:tcPr>
          <w:p w14:paraId="732C3CDB" w14:textId="77777777" w:rsidR="00A266B2" w:rsidRPr="00B62C6C" w:rsidRDefault="00A266B2" w:rsidP="00C9313C">
            <w:pPr>
              <w:pStyle w:val="phtablecellleft"/>
              <w:jc w:val="center"/>
            </w:pPr>
          </w:p>
        </w:tc>
        <w:tc>
          <w:tcPr>
            <w:tcW w:w="371" w:type="pct"/>
            <w:shd w:val="clear" w:color="auto" w:fill="auto"/>
            <w:hideMark/>
          </w:tcPr>
          <w:p w14:paraId="03279992" w14:textId="77777777" w:rsidR="00A266B2" w:rsidRPr="00B62C6C" w:rsidRDefault="00A266B2" w:rsidP="00C9313C">
            <w:pPr>
              <w:pStyle w:val="phtablecellleft"/>
              <w:jc w:val="center"/>
            </w:pPr>
          </w:p>
        </w:tc>
        <w:tc>
          <w:tcPr>
            <w:tcW w:w="325" w:type="pct"/>
            <w:shd w:val="clear" w:color="auto" w:fill="auto"/>
            <w:hideMark/>
          </w:tcPr>
          <w:p w14:paraId="213B1AD5" w14:textId="77777777" w:rsidR="00A266B2" w:rsidRPr="00B62C6C" w:rsidRDefault="00A266B2" w:rsidP="00C9313C">
            <w:pPr>
              <w:pStyle w:val="phtablecellleft"/>
              <w:jc w:val="center"/>
            </w:pPr>
          </w:p>
        </w:tc>
        <w:tc>
          <w:tcPr>
            <w:tcW w:w="417" w:type="pct"/>
            <w:shd w:val="clear" w:color="auto" w:fill="auto"/>
            <w:hideMark/>
          </w:tcPr>
          <w:p w14:paraId="738117F9" w14:textId="77777777" w:rsidR="00A266B2" w:rsidRPr="00B62C6C" w:rsidRDefault="00A266B2" w:rsidP="00C9313C">
            <w:pPr>
              <w:pStyle w:val="phtablecellleft"/>
              <w:jc w:val="center"/>
            </w:pPr>
          </w:p>
        </w:tc>
        <w:tc>
          <w:tcPr>
            <w:tcW w:w="326" w:type="pct"/>
            <w:shd w:val="clear" w:color="auto" w:fill="auto"/>
          </w:tcPr>
          <w:p w14:paraId="3A819DF3" w14:textId="77777777" w:rsidR="00A266B2" w:rsidRPr="00B62C6C" w:rsidRDefault="00A266B2" w:rsidP="00C9313C">
            <w:pPr>
              <w:pStyle w:val="phtablecellleft"/>
              <w:jc w:val="center"/>
            </w:pPr>
            <w:r w:rsidRPr="00B62C6C">
              <w:t>*</w:t>
            </w:r>
          </w:p>
        </w:tc>
        <w:tc>
          <w:tcPr>
            <w:tcW w:w="371" w:type="pct"/>
            <w:shd w:val="clear" w:color="auto" w:fill="auto"/>
          </w:tcPr>
          <w:p w14:paraId="19953BBC" w14:textId="77777777" w:rsidR="00A266B2" w:rsidRPr="00B62C6C" w:rsidRDefault="00A266B2" w:rsidP="00C9313C">
            <w:pPr>
              <w:pStyle w:val="phtablecellleft"/>
              <w:jc w:val="center"/>
            </w:pPr>
            <w:r w:rsidRPr="00B62C6C">
              <w:t>*</w:t>
            </w:r>
          </w:p>
        </w:tc>
        <w:tc>
          <w:tcPr>
            <w:tcW w:w="370" w:type="pct"/>
            <w:shd w:val="clear" w:color="auto" w:fill="auto"/>
          </w:tcPr>
          <w:p w14:paraId="0D216794" w14:textId="77777777" w:rsidR="00A266B2" w:rsidRPr="00B62C6C" w:rsidRDefault="00A266B2" w:rsidP="00C9313C">
            <w:pPr>
              <w:pStyle w:val="phtablecellleft"/>
              <w:jc w:val="center"/>
            </w:pPr>
          </w:p>
        </w:tc>
      </w:tr>
      <w:tr w:rsidR="00A266B2" w:rsidRPr="00B62C6C" w14:paraId="4AC9D657" w14:textId="77777777" w:rsidTr="00300F17">
        <w:trPr>
          <w:trHeight w:val="525"/>
        </w:trPr>
        <w:tc>
          <w:tcPr>
            <w:tcW w:w="546" w:type="pct"/>
            <w:shd w:val="clear" w:color="auto" w:fill="auto"/>
            <w:hideMark/>
          </w:tcPr>
          <w:p w14:paraId="74E87E24" w14:textId="77777777" w:rsidR="00A266B2" w:rsidRPr="00B62C6C" w:rsidRDefault="00A266B2" w:rsidP="00B62C6C">
            <w:pPr>
              <w:pStyle w:val="phtablecellleft"/>
            </w:pPr>
            <w:r w:rsidRPr="00B62C6C">
              <w:t>Базисный учебный план</w:t>
            </w:r>
          </w:p>
        </w:tc>
        <w:tc>
          <w:tcPr>
            <w:tcW w:w="628" w:type="pct"/>
            <w:shd w:val="clear" w:color="auto" w:fill="auto"/>
            <w:hideMark/>
          </w:tcPr>
          <w:p w14:paraId="163C2896" w14:textId="77777777" w:rsidR="00A266B2" w:rsidRPr="00B62C6C" w:rsidRDefault="00A266B2" w:rsidP="00B62C6C">
            <w:pPr>
              <w:pStyle w:val="phtablecellleft"/>
            </w:pPr>
            <w:r w:rsidRPr="00B62C6C">
              <w:t>Редактирование</w:t>
            </w:r>
          </w:p>
        </w:tc>
        <w:tc>
          <w:tcPr>
            <w:tcW w:w="625" w:type="pct"/>
            <w:shd w:val="clear" w:color="auto" w:fill="auto"/>
            <w:hideMark/>
          </w:tcPr>
          <w:p w14:paraId="1CEDBF90" w14:textId="77777777" w:rsidR="00A266B2" w:rsidRPr="00B62C6C" w:rsidRDefault="00A266B2" w:rsidP="00B62C6C">
            <w:pPr>
              <w:pStyle w:val="phtablecellleft"/>
            </w:pPr>
            <w:r w:rsidRPr="00B62C6C">
              <w:t>Право на добавление, удаление, редактирование БУП</w:t>
            </w:r>
          </w:p>
        </w:tc>
        <w:tc>
          <w:tcPr>
            <w:tcW w:w="371" w:type="pct"/>
            <w:shd w:val="clear" w:color="auto" w:fill="auto"/>
            <w:hideMark/>
          </w:tcPr>
          <w:p w14:paraId="67DAAC36" w14:textId="77777777" w:rsidR="00A266B2" w:rsidRPr="00B62C6C" w:rsidRDefault="00A266B2" w:rsidP="00C9313C">
            <w:pPr>
              <w:pStyle w:val="phtablecellleft"/>
              <w:jc w:val="center"/>
            </w:pPr>
          </w:p>
        </w:tc>
        <w:tc>
          <w:tcPr>
            <w:tcW w:w="279" w:type="pct"/>
            <w:shd w:val="clear" w:color="auto" w:fill="auto"/>
            <w:hideMark/>
          </w:tcPr>
          <w:p w14:paraId="4B0D7699" w14:textId="77777777" w:rsidR="00A266B2" w:rsidRPr="00B62C6C" w:rsidRDefault="00A266B2" w:rsidP="00C9313C">
            <w:pPr>
              <w:pStyle w:val="phtablecellleft"/>
              <w:jc w:val="center"/>
            </w:pPr>
          </w:p>
        </w:tc>
        <w:tc>
          <w:tcPr>
            <w:tcW w:w="371" w:type="pct"/>
            <w:shd w:val="clear" w:color="auto" w:fill="auto"/>
            <w:hideMark/>
          </w:tcPr>
          <w:p w14:paraId="5E8BA365" w14:textId="77777777" w:rsidR="00A266B2" w:rsidRPr="00B62C6C" w:rsidRDefault="00A266B2" w:rsidP="00C9313C">
            <w:pPr>
              <w:pStyle w:val="phtablecellleft"/>
              <w:jc w:val="center"/>
            </w:pPr>
          </w:p>
        </w:tc>
        <w:tc>
          <w:tcPr>
            <w:tcW w:w="371" w:type="pct"/>
            <w:shd w:val="clear" w:color="auto" w:fill="auto"/>
            <w:hideMark/>
          </w:tcPr>
          <w:p w14:paraId="2E085566" w14:textId="77777777" w:rsidR="00A266B2" w:rsidRPr="00B62C6C" w:rsidRDefault="00A266B2" w:rsidP="00C9313C">
            <w:pPr>
              <w:pStyle w:val="phtablecellleft"/>
              <w:jc w:val="center"/>
            </w:pPr>
          </w:p>
        </w:tc>
        <w:tc>
          <w:tcPr>
            <w:tcW w:w="325" w:type="pct"/>
            <w:shd w:val="clear" w:color="auto" w:fill="auto"/>
            <w:hideMark/>
          </w:tcPr>
          <w:p w14:paraId="10C0FFA0" w14:textId="77777777" w:rsidR="00A266B2" w:rsidRPr="00B62C6C" w:rsidRDefault="00A266B2" w:rsidP="00C9313C">
            <w:pPr>
              <w:pStyle w:val="phtablecellleft"/>
              <w:jc w:val="center"/>
            </w:pPr>
          </w:p>
        </w:tc>
        <w:tc>
          <w:tcPr>
            <w:tcW w:w="417" w:type="pct"/>
            <w:shd w:val="clear" w:color="auto" w:fill="auto"/>
            <w:hideMark/>
          </w:tcPr>
          <w:p w14:paraId="571B613C" w14:textId="77777777" w:rsidR="00A266B2" w:rsidRPr="00B62C6C" w:rsidRDefault="00A266B2" w:rsidP="00C9313C">
            <w:pPr>
              <w:pStyle w:val="phtablecellleft"/>
              <w:jc w:val="center"/>
            </w:pPr>
          </w:p>
        </w:tc>
        <w:tc>
          <w:tcPr>
            <w:tcW w:w="326" w:type="pct"/>
            <w:shd w:val="clear" w:color="auto" w:fill="auto"/>
          </w:tcPr>
          <w:p w14:paraId="506E18E8" w14:textId="77777777" w:rsidR="00A266B2" w:rsidRPr="00B62C6C" w:rsidRDefault="00A266B2" w:rsidP="00C9313C">
            <w:pPr>
              <w:pStyle w:val="phtablecellleft"/>
              <w:jc w:val="center"/>
            </w:pPr>
            <w:r w:rsidRPr="00B62C6C">
              <w:t>*</w:t>
            </w:r>
          </w:p>
        </w:tc>
        <w:tc>
          <w:tcPr>
            <w:tcW w:w="371" w:type="pct"/>
            <w:shd w:val="clear" w:color="auto" w:fill="auto"/>
          </w:tcPr>
          <w:p w14:paraId="2ABE5B84" w14:textId="77777777" w:rsidR="00A266B2" w:rsidRPr="00B62C6C" w:rsidRDefault="00A266B2" w:rsidP="00C9313C">
            <w:pPr>
              <w:pStyle w:val="phtablecellleft"/>
              <w:jc w:val="center"/>
            </w:pPr>
            <w:r w:rsidRPr="00B62C6C">
              <w:t>*</w:t>
            </w:r>
          </w:p>
        </w:tc>
        <w:tc>
          <w:tcPr>
            <w:tcW w:w="370" w:type="pct"/>
            <w:shd w:val="clear" w:color="auto" w:fill="auto"/>
          </w:tcPr>
          <w:p w14:paraId="63C9AB9F" w14:textId="77777777" w:rsidR="00A266B2" w:rsidRPr="00B62C6C" w:rsidRDefault="00A266B2" w:rsidP="00C9313C">
            <w:pPr>
              <w:pStyle w:val="phtablecellleft"/>
              <w:jc w:val="center"/>
            </w:pPr>
          </w:p>
        </w:tc>
      </w:tr>
      <w:tr w:rsidR="00A266B2" w:rsidRPr="00B62C6C" w14:paraId="4D897A6B" w14:textId="77777777" w:rsidTr="00300F17">
        <w:trPr>
          <w:trHeight w:val="525"/>
        </w:trPr>
        <w:tc>
          <w:tcPr>
            <w:tcW w:w="546" w:type="pct"/>
            <w:shd w:val="clear" w:color="auto" w:fill="auto"/>
            <w:hideMark/>
          </w:tcPr>
          <w:p w14:paraId="3C30B0CE" w14:textId="77777777" w:rsidR="00A266B2" w:rsidRPr="00B62C6C" w:rsidRDefault="00A266B2" w:rsidP="00B62C6C">
            <w:pPr>
              <w:pStyle w:val="phtablecellleft"/>
            </w:pPr>
            <w:r w:rsidRPr="00B62C6C">
              <w:t>Библиотека</w:t>
            </w:r>
          </w:p>
          <w:p w14:paraId="32FBA993" w14:textId="77777777" w:rsidR="00A266B2" w:rsidRPr="00B62C6C" w:rsidRDefault="00A266B2" w:rsidP="00B62C6C">
            <w:pPr>
              <w:pStyle w:val="phtablecellleft"/>
            </w:pPr>
            <w:r w:rsidRPr="00B62C6C">
              <w:rPr>
                <w:b/>
              </w:rPr>
              <w:t>Примечание</w:t>
            </w:r>
            <w:r w:rsidRPr="00B62C6C">
              <w:t xml:space="preserve"> – Модуль «Библиотека» подключается плагином. Описание работы с плагинами представлено в руководстве пользователя «Плагины». </w:t>
            </w:r>
            <w:r w:rsidRPr="00B62C6C">
              <w:lastRenderedPageBreak/>
              <w:t>Далее в таблице под модулем «Библиотека» будет подразумеваться подключаемый плагин</w:t>
            </w:r>
          </w:p>
        </w:tc>
        <w:tc>
          <w:tcPr>
            <w:tcW w:w="628" w:type="pct"/>
            <w:shd w:val="clear" w:color="auto" w:fill="auto"/>
            <w:hideMark/>
          </w:tcPr>
          <w:p w14:paraId="7BA544F7" w14:textId="77777777" w:rsidR="00A266B2" w:rsidRPr="00B62C6C" w:rsidRDefault="00A266B2" w:rsidP="00B62C6C">
            <w:pPr>
              <w:pStyle w:val="phtablecellleft"/>
            </w:pPr>
            <w:r w:rsidRPr="00B62C6C">
              <w:lastRenderedPageBreak/>
              <w:t>Библиотечные мероприятия: добавление, удаление, редактирование</w:t>
            </w:r>
          </w:p>
        </w:tc>
        <w:tc>
          <w:tcPr>
            <w:tcW w:w="625" w:type="pct"/>
            <w:shd w:val="clear" w:color="auto" w:fill="auto"/>
            <w:hideMark/>
          </w:tcPr>
          <w:p w14:paraId="0E53AC66" w14:textId="77777777" w:rsidR="00A266B2" w:rsidRPr="00B62C6C" w:rsidRDefault="00A266B2" w:rsidP="00B62C6C">
            <w:pPr>
              <w:pStyle w:val="phtablecellleft"/>
            </w:pPr>
            <w:r w:rsidRPr="00B62C6C">
              <w:t>Право на добавление, удаление, редактирование записей в реестре «Библиотечные мероприятия»</w:t>
            </w:r>
          </w:p>
        </w:tc>
        <w:tc>
          <w:tcPr>
            <w:tcW w:w="371" w:type="pct"/>
            <w:shd w:val="clear" w:color="auto" w:fill="auto"/>
            <w:hideMark/>
          </w:tcPr>
          <w:p w14:paraId="3B09717D" w14:textId="77777777" w:rsidR="00A266B2" w:rsidRPr="00B62C6C" w:rsidRDefault="00A266B2" w:rsidP="00C9313C">
            <w:pPr>
              <w:pStyle w:val="phtablecellleft"/>
              <w:jc w:val="center"/>
            </w:pPr>
          </w:p>
        </w:tc>
        <w:tc>
          <w:tcPr>
            <w:tcW w:w="279" w:type="pct"/>
            <w:shd w:val="clear" w:color="auto" w:fill="auto"/>
            <w:hideMark/>
          </w:tcPr>
          <w:p w14:paraId="7453973B" w14:textId="77777777" w:rsidR="00A266B2" w:rsidRPr="00B62C6C" w:rsidRDefault="00A266B2" w:rsidP="00C9313C">
            <w:pPr>
              <w:pStyle w:val="phtablecellleft"/>
              <w:jc w:val="center"/>
            </w:pPr>
          </w:p>
        </w:tc>
        <w:tc>
          <w:tcPr>
            <w:tcW w:w="371" w:type="pct"/>
            <w:shd w:val="clear" w:color="auto" w:fill="auto"/>
            <w:hideMark/>
          </w:tcPr>
          <w:p w14:paraId="45DDB5EF" w14:textId="77777777" w:rsidR="00A266B2" w:rsidRPr="00B62C6C" w:rsidRDefault="00A266B2" w:rsidP="00C9313C">
            <w:pPr>
              <w:pStyle w:val="phtablecellleft"/>
              <w:jc w:val="center"/>
            </w:pPr>
          </w:p>
        </w:tc>
        <w:tc>
          <w:tcPr>
            <w:tcW w:w="371" w:type="pct"/>
            <w:shd w:val="clear" w:color="auto" w:fill="auto"/>
            <w:hideMark/>
          </w:tcPr>
          <w:p w14:paraId="65996345" w14:textId="77777777" w:rsidR="00A266B2" w:rsidRPr="00B62C6C" w:rsidRDefault="00A266B2" w:rsidP="00C9313C">
            <w:pPr>
              <w:pStyle w:val="phtablecellleft"/>
              <w:jc w:val="center"/>
            </w:pPr>
          </w:p>
        </w:tc>
        <w:tc>
          <w:tcPr>
            <w:tcW w:w="325" w:type="pct"/>
            <w:shd w:val="clear" w:color="auto" w:fill="auto"/>
            <w:hideMark/>
          </w:tcPr>
          <w:p w14:paraId="488238EA" w14:textId="77777777" w:rsidR="00A266B2" w:rsidRPr="00B62C6C" w:rsidRDefault="00A266B2" w:rsidP="00C9313C">
            <w:pPr>
              <w:pStyle w:val="phtablecellleft"/>
              <w:jc w:val="center"/>
            </w:pPr>
          </w:p>
        </w:tc>
        <w:tc>
          <w:tcPr>
            <w:tcW w:w="417" w:type="pct"/>
            <w:shd w:val="clear" w:color="auto" w:fill="auto"/>
            <w:hideMark/>
          </w:tcPr>
          <w:p w14:paraId="46CE4399" w14:textId="77777777" w:rsidR="00A266B2" w:rsidRPr="00B62C6C" w:rsidRDefault="00A266B2" w:rsidP="00C9313C">
            <w:pPr>
              <w:pStyle w:val="phtablecellleft"/>
              <w:jc w:val="center"/>
            </w:pPr>
          </w:p>
        </w:tc>
        <w:tc>
          <w:tcPr>
            <w:tcW w:w="326" w:type="pct"/>
            <w:shd w:val="clear" w:color="auto" w:fill="auto"/>
          </w:tcPr>
          <w:p w14:paraId="72040F35" w14:textId="77777777" w:rsidR="00A266B2" w:rsidRPr="00B62C6C" w:rsidRDefault="00A266B2" w:rsidP="00C9313C">
            <w:pPr>
              <w:pStyle w:val="phtablecellleft"/>
              <w:jc w:val="center"/>
            </w:pPr>
          </w:p>
        </w:tc>
        <w:tc>
          <w:tcPr>
            <w:tcW w:w="371" w:type="pct"/>
            <w:shd w:val="clear" w:color="auto" w:fill="auto"/>
          </w:tcPr>
          <w:p w14:paraId="20C86129" w14:textId="77777777" w:rsidR="00A266B2" w:rsidRPr="00B62C6C" w:rsidRDefault="00A266B2" w:rsidP="00C9313C">
            <w:pPr>
              <w:pStyle w:val="phtablecellleft"/>
              <w:jc w:val="center"/>
            </w:pPr>
            <w:r w:rsidRPr="00B62C6C">
              <w:t>*</w:t>
            </w:r>
          </w:p>
        </w:tc>
        <w:tc>
          <w:tcPr>
            <w:tcW w:w="370" w:type="pct"/>
            <w:shd w:val="clear" w:color="auto" w:fill="auto"/>
          </w:tcPr>
          <w:p w14:paraId="424433F1" w14:textId="77777777" w:rsidR="00A266B2" w:rsidRPr="00B62C6C" w:rsidRDefault="00A266B2" w:rsidP="00C9313C">
            <w:pPr>
              <w:pStyle w:val="phtablecellleft"/>
              <w:jc w:val="center"/>
            </w:pPr>
            <w:r w:rsidRPr="00B62C6C">
              <w:t>*</w:t>
            </w:r>
          </w:p>
        </w:tc>
      </w:tr>
      <w:tr w:rsidR="00A266B2" w:rsidRPr="00B62C6C" w14:paraId="00CE015D" w14:textId="77777777" w:rsidTr="00300F17">
        <w:trPr>
          <w:trHeight w:val="525"/>
        </w:trPr>
        <w:tc>
          <w:tcPr>
            <w:tcW w:w="546" w:type="pct"/>
            <w:shd w:val="clear" w:color="auto" w:fill="auto"/>
            <w:hideMark/>
          </w:tcPr>
          <w:p w14:paraId="2E2A3ADB" w14:textId="77777777" w:rsidR="00A266B2" w:rsidRPr="00B62C6C" w:rsidRDefault="00A266B2" w:rsidP="00B62C6C">
            <w:pPr>
              <w:pStyle w:val="phtablecellleft"/>
            </w:pPr>
            <w:r w:rsidRPr="00B62C6C">
              <w:lastRenderedPageBreak/>
              <w:t>Библиотека</w:t>
            </w:r>
          </w:p>
        </w:tc>
        <w:tc>
          <w:tcPr>
            <w:tcW w:w="628" w:type="pct"/>
            <w:shd w:val="clear" w:color="auto" w:fill="auto"/>
            <w:hideMark/>
          </w:tcPr>
          <w:p w14:paraId="2520B130" w14:textId="77777777" w:rsidR="00A266B2" w:rsidRPr="00B62C6C" w:rsidRDefault="00A266B2" w:rsidP="00B62C6C">
            <w:pPr>
              <w:pStyle w:val="phtablecellleft"/>
            </w:pPr>
            <w:r w:rsidRPr="00B62C6C">
              <w:t>Библиотечные мероприятия: просмотр</w:t>
            </w:r>
          </w:p>
        </w:tc>
        <w:tc>
          <w:tcPr>
            <w:tcW w:w="625" w:type="pct"/>
            <w:shd w:val="clear" w:color="auto" w:fill="auto"/>
            <w:hideMark/>
          </w:tcPr>
          <w:p w14:paraId="723A38CE" w14:textId="77777777" w:rsidR="00A266B2" w:rsidRPr="00B62C6C" w:rsidRDefault="00A266B2" w:rsidP="00B62C6C">
            <w:pPr>
              <w:pStyle w:val="phtablecellleft"/>
            </w:pPr>
            <w:r w:rsidRPr="00B62C6C">
              <w:t>Право на просмотр записей в реестре «Библиотечные мероприятия»</w:t>
            </w:r>
          </w:p>
        </w:tc>
        <w:tc>
          <w:tcPr>
            <w:tcW w:w="371" w:type="pct"/>
            <w:shd w:val="clear" w:color="auto" w:fill="auto"/>
            <w:hideMark/>
          </w:tcPr>
          <w:p w14:paraId="3EA223C8" w14:textId="77777777" w:rsidR="00A266B2" w:rsidRPr="00B62C6C" w:rsidRDefault="00A266B2" w:rsidP="00C9313C">
            <w:pPr>
              <w:pStyle w:val="phtablecellleft"/>
              <w:jc w:val="center"/>
            </w:pPr>
          </w:p>
        </w:tc>
        <w:tc>
          <w:tcPr>
            <w:tcW w:w="279" w:type="pct"/>
            <w:shd w:val="clear" w:color="auto" w:fill="auto"/>
            <w:hideMark/>
          </w:tcPr>
          <w:p w14:paraId="6D438D8A" w14:textId="77777777" w:rsidR="00A266B2" w:rsidRPr="00B62C6C" w:rsidRDefault="00A266B2" w:rsidP="00C9313C">
            <w:pPr>
              <w:pStyle w:val="phtablecellleft"/>
              <w:jc w:val="center"/>
            </w:pPr>
          </w:p>
        </w:tc>
        <w:tc>
          <w:tcPr>
            <w:tcW w:w="371" w:type="pct"/>
            <w:shd w:val="clear" w:color="auto" w:fill="auto"/>
            <w:hideMark/>
          </w:tcPr>
          <w:p w14:paraId="5399D7D3" w14:textId="77777777" w:rsidR="00A266B2" w:rsidRPr="00B62C6C" w:rsidRDefault="00A266B2" w:rsidP="00C9313C">
            <w:pPr>
              <w:pStyle w:val="phtablecellleft"/>
              <w:jc w:val="center"/>
            </w:pPr>
          </w:p>
        </w:tc>
        <w:tc>
          <w:tcPr>
            <w:tcW w:w="371" w:type="pct"/>
            <w:shd w:val="clear" w:color="auto" w:fill="auto"/>
            <w:hideMark/>
          </w:tcPr>
          <w:p w14:paraId="4FF99AAF" w14:textId="77777777" w:rsidR="00A266B2" w:rsidRPr="00B62C6C" w:rsidRDefault="00A266B2" w:rsidP="00C9313C">
            <w:pPr>
              <w:pStyle w:val="phtablecellleft"/>
              <w:jc w:val="center"/>
            </w:pPr>
          </w:p>
        </w:tc>
        <w:tc>
          <w:tcPr>
            <w:tcW w:w="325" w:type="pct"/>
            <w:shd w:val="clear" w:color="auto" w:fill="auto"/>
            <w:hideMark/>
          </w:tcPr>
          <w:p w14:paraId="35B00E08" w14:textId="77777777" w:rsidR="00A266B2" w:rsidRPr="00B62C6C" w:rsidRDefault="00A266B2" w:rsidP="00C9313C">
            <w:pPr>
              <w:pStyle w:val="phtablecellleft"/>
              <w:jc w:val="center"/>
            </w:pPr>
          </w:p>
        </w:tc>
        <w:tc>
          <w:tcPr>
            <w:tcW w:w="417" w:type="pct"/>
            <w:shd w:val="clear" w:color="auto" w:fill="auto"/>
            <w:hideMark/>
          </w:tcPr>
          <w:p w14:paraId="3E17164F" w14:textId="77777777" w:rsidR="00A266B2" w:rsidRPr="00B62C6C" w:rsidRDefault="00A266B2" w:rsidP="00C9313C">
            <w:pPr>
              <w:pStyle w:val="phtablecellleft"/>
              <w:jc w:val="center"/>
            </w:pPr>
          </w:p>
        </w:tc>
        <w:tc>
          <w:tcPr>
            <w:tcW w:w="326" w:type="pct"/>
            <w:shd w:val="clear" w:color="auto" w:fill="auto"/>
          </w:tcPr>
          <w:p w14:paraId="16BFA088" w14:textId="77777777" w:rsidR="00A266B2" w:rsidRPr="00B62C6C" w:rsidRDefault="00A266B2" w:rsidP="00C9313C">
            <w:pPr>
              <w:pStyle w:val="phtablecellleft"/>
              <w:jc w:val="center"/>
            </w:pPr>
          </w:p>
        </w:tc>
        <w:tc>
          <w:tcPr>
            <w:tcW w:w="371" w:type="pct"/>
            <w:shd w:val="clear" w:color="auto" w:fill="auto"/>
          </w:tcPr>
          <w:p w14:paraId="507E2DFD" w14:textId="77777777" w:rsidR="00A266B2" w:rsidRPr="00B62C6C" w:rsidRDefault="00A266B2" w:rsidP="00C9313C">
            <w:pPr>
              <w:pStyle w:val="phtablecellleft"/>
              <w:jc w:val="center"/>
            </w:pPr>
            <w:r w:rsidRPr="00B62C6C">
              <w:t>*</w:t>
            </w:r>
          </w:p>
        </w:tc>
        <w:tc>
          <w:tcPr>
            <w:tcW w:w="370" w:type="pct"/>
            <w:shd w:val="clear" w:color="auto" w:fill="auto"/>
          </w:tcPr>
          <w:p w14:paraId="13B71FAD" w14:textId="77777777" w:rsidR="00A266B2" w:rsidRPr="00B62C6C" w:rsidRDefault="00A266B2" w:rsidP="00C9313C">
            <w:pPr>
              <w:pStyle w:val="phtablecellleft"/>
              <w:jc w:val="center"/>
            </w:pPr>
            <w:r w:rsidRPr="00B62C6C">
              <w:t>*</w:t>
            </w:r>
          </w:p>
          <w:p w14:paraId="7346DE60" w14:textId="77777777" w:rsidR="00A266B2" w:rsidRPr="00B62C6C" w:rsidRDefault="00A266B2" w:rsidP="00C9313C">
            <w:pPr>
              <w:pStyle w:val="phtablecellleft"/>
              <w:jc w:val="center"/>
            </w:pPr>
          </w:p>
        </w:tc>
      </w:tr>
      <w:tr w:rsidR="00A266B2" w:rsidRPr="00B62C6C" w14:paraId="299FE712" w14:textId="77777777" w:rsidTr="00300F17">
        <w:trPr>
          <w:trHeight w:val="525"/>
        </w:trPr>
        <w:tc>
          <w:tcPr>
            <w:tcW w:w="546" w:type="pct"/>
            <w:shd w:val="clear" w:color="auto" w:fill="auto"/>
            <w:hideMark/>
          </w:tcPr>
          <w:p w14:paraId="7A170341" w14:textId="77777777" w:rsidR="00A266B2" w:rsidRPr="00B62C6C" w:rsidRDefault="00A266B2" w:rsidP="00B62C6C">
            <w:pPr>
              <w:pStyle w:val="phtablecellleft"/>
            </w:pPr>
            <w:r w:rsidRPr="00B62C6C">
              <w:t>Библиотека</w:t>
            </w:r>
          </w:p>
        </w:tc>
        <w:tc>
          <w:tcPr>
            <w:tcW w:w="628" w:type="pct"/>
            <w:shd w:val="clear" w:color="auto" w:fill="auto"/>
            <w:hideMark/>
          </w:tcPr>
          <w:p w14:paraId="5FE4D6D7" w14:textId="77777777" w:rsidR="00A266B2" w:rsidRPr="00B62C6C" w:rsidRDefault="00A266B2" w:rsidP="00B62C6C">
            <w:pPr>
              <w:pStyle w:val="phtablecellleft"/>
            </w:pPr>
            <w:r w:rsidRPr="00B62C6C">
              <w:t>Библиотечный реестр: добавление, удаление, редактирование</w:t>
            </w:r>
          </w:p>
        </w:tc>
        <w:tc>
          <w:tcPr>
            <w:tcW w:w="625" w:type="pct"/>
            <w:shd w:val="clear" w:color="auto" w:fill="auto"/>
            <w:hideMark/>
          </w:tcPr>
          <w:p w14:paraId="6912CFA5" w14:textId="77777777" w:rsidR="00A266B2" w:rsidRPr="00B62C6C" w:rsidRDefault="00A266B2" w:rsidP="00B62C6C">
            <w:pPr>
              <w:pStyle w:val="phtablecellleft"/>
            </w:pPr>
            <w:r w:rsidRPr="00B62C6C">
              <w:t>Право на добавление, удаление, редактирование записей в «Библиотечном реестре»</w:t>
            </w:r>
          </w:p>
        </w:tc>
        <w:tc>
          <w:tcPr>
            <w:tcW w:w="371" w:type="pct"/>
            <w:shd w:val="clear" w:color="auto" w:fill="auto"/>
            <w:hideMark/>
          </w:tcPr>
          <w:p w14:paraId="11B4C91B" w14:textId="77777777" w:rsidR="00A266B2" w:rsidRPr="00B62C6C" w:rsidRDefault="00A266B2" w:rsidP="00C9313C">
            <w:pPr>
              <w:pStyle w:val="phtablecellleft"/>
              <w:jc w:val="center"/>
            </w:pPr>
          </w:p>
        </w:tc>
        <w:tc>
          <w:tcPr>
            <w:tcW w:w="279" w:type="pct"/>
            <w:shd w:val="clear" w:color="auto" w:fill="auto"/>
            <w:hideMark/>
          </w:tcPr>
          <w:p w14:paraId="5F93D451" w14:textId="77777777" w:rsidR="00A266B2" w:rsidRPr="00B62C6C" w:rsidRDefault="00A266B2" w:rsidP="00C9313C">
            <w:pPr>
              <w:pStyle w:val="phtablecellleft"/>
              <w:jc w:val="center"/>
            </w:pPr>
          </w:p>
        </w:tc>
        <w:tc>
          <w:tcPr>
            <w:tcW w:w="371" w:type="pct"/>
            <w:shd w:val="clear" w:color="auto" w:fill="auto"/>
            <w:hideMark/>
          </w:tcPr>
          <w:p w14:paraId="45451A84" w14:textId="77777777" w:rsidR="00A266B2" w:rsidRPr="00B62C6C" w:rsidRDefault="00A266B2" w:rsidP="00C9313C">
            <w:pPr>
              <w:pStyle w:val="phtablecellleft"/>
              <w:jc w:val="center"/>
            </w:pPr>
          </w:p>
        </w:tc>
        <w:tc>
          <w:tcPr>
            <w:tcW w:w="371" w:type="pct"/>
            <w:shd w:val="clear" w:color="auto" w:fill="auto"/>
            <w:hideMark/>
          </w:tcPr>
          <w:p w14:paraId="071713CC" w14:textId="77777777" w:rsidR="00A266B2" w:rsidRPr="00B62C6C" w:rsidRDefault="00A266B2" w:rsidP="00C9313C">
            <w:pPr>
              <w:pStyle w:val="phtablecellleft"/>
              <w:jc w:val="center"/>
            </w:pPr>
          </w:p>
        </w:tc>
        <w:tc>
          <w:tcPr>
            <w:tcW w:w="325" w:type="pct"/>
            <w:shd w:val="clear" w:color="auto" w:fill="auto"/>
            <w:hideMark/>
          </w:tcPr>
          <w:p w14:paraId="1B5F246C" w14:textId="77777777" w:rsidR="00A266B2" w:rsidRPr="00B62C6C" w:rsidRDefault="00A266B2" w:rsidP="00C9313C">
            <w:pPr>
              <w:pStyle w:val="phtablecellleft"/>
              <w:jc w:val="center"/>
            </w:pPr>
          </w:p>
        </w:tc>
        <w:tc>
          <w:tcPr>
            <w:tcW w:w="417" w:type="pct"/>
            <w:shd w:val="clear" w:color="auto" w:fill="auto"/>
            <w:hideMark/>
          </w:tcPr>
          <w:p w14:paraId="2C04F643" w14:textId="77777777" w:rsidR="00A266B2" w:rsidRPr="00B62C6C" w:rsidRDefault="00A266B2" w:rsidP="00C9313C">
            <w:pPr>
              <w:pStyle w:val="phtablecellleft"/>
              <w:jc w:val="center"/>
            </w:pPr>
          </w:p>
        </w:tc>
        <w:tc>
          <w:tcPr>
            <w:tcW w:w="326" w:type="pct"/>
            <w:shd w:val="clear" w:color="auto" w:fill="auto"/>
          </w:tcPr>
          <w:p w14:paraId="55683690" w14:textId="77777777" w:rsidR="00A266B2" w:rsidRPr="00B62C6C" w:rsidRDefault="00A266B2" w:rsidP="00C9313C">
            <w:pPr>
              <w:pStyle w:val="phtablecellleft"/>
              <w:jc w:val="center"/>
            </w:pPr>
          </w:p>
        </w:tc>
        <w:tc>
          <w:tcPr>
            <w:tcW w:w="371" w:type="pct"/>
            <w:shd w:val="clear" w:color="auto" w:fill="auto"/>
          </w:tcPr>
          <w:p w14:paraId="1A02246E" w14:textId="77777777" w:rsidR="00A266B2" w:rsidRPr="00B62C6C" w:rsidRDefault="00A266B2" w:rsidP="00C9313C">
            <w:pPr>
              <w:pStyle w:val="phtablecellleft"/>
              <w:jc w:val="center"/>
            </w:pPr>
            <w:r w:rsidRPr="00B62C6C">
              <w:t>*</w:t>
            </w:r>
          </w:p>
        </w:tc>
        <w:tc>
          <w:tcPr>
            <w:tcW w:w="370" w:type="pct"/>
            <w:shd w:val="clear" w:color="auto" w:fill="auto"/>
          </w:tcPr>
          <w:p w14:paraId="5F3C5BF0" w14:textId="77777777" w:rsidR="00A266B2" w:rsidRPr="00B62C6C" w:rsidRDefault="00A266B2" w:rsidP="00C9313C">
            <w:pPr>
              <w:pStyle w:val="phtablecellleft"/>
              <w:jc w:val="center"/>
            </w:pPr>
            <w:r w:rsidRPr="00B62C6C">
              <w:t>*</w:t>
            </w:r>
          </w:p>
        </w:tc>
      </w:tr>
      <w:tr w:rsidR="00A266B2" w:rsidRPr="00B62C6C" w14:paraId="15378A7E" w14:textId="77777777" w:rsidTr="00300F17">
        <w:trPr>
          <w:trHeight w:val="525"/>
        </w:trPr>
        <w:tc>
          <w:tcPr>
            <w:tcW w:w="546" w:type="pct"/>
            <w:shd w:val="clear" w:color="auto" w:fill="auto"/>
            <w:hideMark/>
          </w:tcPr>
          <w:p w14:paraId="7670720E" w14:textId="77777777" w:rsidR="00A266B2" w:rsidRPr="00B62C6C" w:rsidRDefault="00A266B2" w:rsidP="00B62C6C">
            <w:pPr>
              <w:pStyle w:val="phtablecellleft"/>
            </w:pPr>
            <w:r w:rsidRPr="00B62C6C">
              <w:t>Библиотека</w:t>
            </w:r>
          </w:p>
        </w:tc>
        <w:tc>
          <w:tcPr>
            <w:tcW w:w="628" w:type="pct"/>
            <w:shd w:val="clear" w:color="auto" w:fill="auto"/>
            <w:hideMark/>
          </w:tcPr>
          <w:p w14:paraId="52D47F17" w14:textId="77777777" w:rsidR="00A266B2" w:rsidRPr="00B62C6C" w:rsidRDefault="00A266B2" w:rsidP="00B62C6C">
            <w:pPr>
              <w:pStyle w:val="phtablecellleft"/>
            </w:pPr>
            <w:r w:rsidRPr="00B62C6C">
              <w:t>Библиотечный реестр: импорт</w:t>
            </w:r>
          </w:p>
        </w:tc>
        <w:tc>
          <w:tcPr>
            <w:tcW w:w="625" w:type="pct"/>
            <w:shd w:val="clear" w:color="auto" w:fill="auto"/>
            <w:hideMark/>
          </w:tcPr>
          <w:p w14:paraId="3D1C86DF" w14:textId="77777777" w:rsidR="00A266B2" w:rsidRPr="00B62C6C" w:rsidRDefault="00A266B2" w:rsidP="00B62C6C">
            <w:pPr>
              <w:pStyle w:val="phtablecellleft"/>
            </w:pPr>
            <w:r w:rsidRPr="00B62C6C">
              <w:t>Право на импорт библиотечного реестра</w:t>
            </w:r>
          </w:p>
        </w:tc>
        <w:tc>
          <w:tcPr>
            <w:tcW w:w="371" w:type="pct"/>
            <w:shd w:val="clear" w:color="auto" w:fill="auto"/>
            <w:hideMark/>
          </w:tcPr>
          <w:p w14:paraId="0A6EF9F9" w14:textId="77777777" w:rsidR="00A266B2" w:rsidRPr="00B62C6C" w:rsidRDefault="00A266B2" w:rsidP="00C9313C">
            <w:pPr>
              <w:pStyle w:val="phtablecellleft"/>
              <w:jc w:val="center"/>
            </w:pPr>
          </w:p>
        </w:tc>
        <w:tc>
          <w:tcPr>
            <w:tcW w:w="279" w:type="pct"/>
            <w:shd w:val="clear" w:color="auto" w:fill="auto"/>
            <w:hideMark/>
          </w:tcPr>
          <w:p w14:paraId="5E787A94" w14:textId="77777777" w:rsidR="00A266B2" w:rsidRPr="00B62C6C" w:rsidRDefault="00A266B2" w:rsidP="00C9313C">
            <w:pPr>
              <w:pStyle w:val="phtablecellleft"/>
              <w:jc w:val="center"/>
            </w:pPr>
          </w:p>
        </w:tc>
        <w:tc>
          <w:tcPr>
            <w:tcW w:w="371" w:type="pct"/>
            <w:shd w:val="clear" w:color="auto" w:fill="auto"/>
            <w:hideMark/>
          </w:tcPr>
          <w:p w14:paraId="4F0377A6" w14:textId="77777777" w:rsidR="00A266B2" w:rsidRPr="00B62C6C" w:rsidRDefault="00A266B2" w:rsidP="00C9313C">
            <w:pPr>
              <w:pStyle w:val="phtablecellleft"/>
              <w:jc w:val="center"/>
            </w:pPr>
          </w:p>
        </w:tc>
        <w:tc>
          <w:tcPr>
            <w:tcW w:w="371" w:type="pct"/>
            <w:shd w:val="clear" w:color="auto" w:fill="auto"/>
            <w:hideMark/>
          </w:tcPr>
          <w:p w14:paraId="53120D1F" w14:textId="77777777" w:rsidR="00A266B2" w:rsidRPr="00B62C6C" w:rsidRDefault="00A266B2" w:rsidP="00C9313C">
            <w:pPr>
              <w:pStyle w:val="phtablecellleft"/>
              <w:jc w:val="center"/>
            </w:pPr>
          </w:p>
        </w:tc>
        <w:tc>
          <w:tcPr>
            <w:tcW w:w="325" w:type="pct"/>
            <w:shd w:val="clear" w:color="auto" w:fill="auto"/>
            <w:hideMark/>
          </w:tcPr>
          <w:p w14:paraId="768E34BA" w14:textId="77777777" w:rsidR="00A266B2" w:rsidRPr="00B62C6C" w:rsidRDefault="00A266B2" w:rsidP="00C9313C">
            <w:pPr>
              <w:pStyle w:val="phtablecellleft"/>
              <w:jc w:val="center"/>
            </w:pPr>
          </w:p>
        </w:tc>
        <w:tc>
          <w:tcPr>
            <w:tcW w:w="417" w:type="pct"/>
            <w:shd w:val="clear" w:color="auto" w:fill="auto"/>
            <w:hideMark/>
          </w:tcPr>
          <w:p w14:paraId="4889B4F0" w14:textId="77777777" w:rsidR="00A266B2" w:rsidRPr="00B62C6C" w:rsidRDefault="00A266B2" w:rsidP="00C9313C">
            <w:pPr>
              <w:pStyle w:val="phtablecellleft"/>
              <w:jc w:val="center"/>
            </w:pPr>
          </w:p>
        </w:tc>
        <w:tc>
          <w:tcPr>
            <w:tcW w:w="326" w:type="pct"/>
            <w:shd w:val="clear" w:color="auto" w:fill="auto"/>
          </w:tcPr>
          <w:p w14:paraId="65EF2E48" w14:textId="77777777" w:rsidR="00A266B2" w:rsidRPr="00B62C6C" w:rsidRDefault="00A266B2" w:rsidP="00C9313C">
            <w:pPr>
              <w:pStyle w:val="phtablecellleft"/>
              <w:jc w:val="center"/>
            </w:pPr>
          </w:p>
        </w:tc>
        <w:tc>
          <w:tcPr>
            <w:tcW w:w="371" w:type="pct"/>
            <w:shd w:val="clear" w:color="auto" w:fill="auto"/>
          </w:tcPr>
          <w:p w14:paraId="23CF6ADB" w14:textId="77777777" w:rsidR="00A266B2" w:rsidRPr="00B62C6C" w:rsidRDefault="00A266B2" w:rsidP="00C9313C">
            <w:pPr>
              <w:pStyle w:val="phtablecellleft"/>
              <w:jc w:val="center"/>
            </w:pPr>
            <w:r w:rsidRPr="00B62C6C">
              <w:t>*</w:t>
            </w:r>
          </w:p>
        </w:tc>
        <w:tc>
          <w:tcPr>
            <w:tcW w:w="370" w:type="pct"/>
            <w:shd w:val="clear" w:color="auto" w:fill="auto"/>
          </w:tcPr>
          <w:p w14:paraId="67432035" w14:textId="77777777" w:rsidR="00A266B2" w:rsidRPr="00B62C6C" w:rsidRDefault="00A266B2" w:rsidP="00C9313C">
            <w:pPr>
              <w:pStyle w:val="phtablecellleft"/>
              <w:jc w:val="center"/>
            </w:pPr>
            <w:r w:rsidRPr="00B62C6C">
              <w:t>*</w:t>
            </w:r>
          </w:p>
        </w:tc>
      </w:tr>
      <w:tr w:rsidR="008B016A" w:rsidRPr="00B62C6C" w14:paraId="1D40EB25" w14:textId="77777777" w:rsidTr="00300F17">
        <w:trPr>
          <w:trHeight w:val="525"/>
        </w:trPr>
        <w:tc>
          <w:tcPr>
            <w:tcW w:w="546" w:type="pct"/>
            <w:shd w:val="clear" w:color="auto" w:fill="auto"/>
          </w:tcPr>
          <w:p w14:paraId="4DFBC29F" w14:textId="5E899E11" w:rsidR="008B016A" w:rsidRPr="00B62C6C" w:rsidRDefault="008B016A" w:rsidP="00B62C6C">
            <w:pPr>
              <w:pStyle w:val="phtablecellleft"/>
            </w:pPr>
            <w:r w:rsidRPr="00B62C6C">
              <w:t>Библиотека</w:t>
            </w:r>
          </w:p>
        </w:tc>
        <w:tc>
          <w:tcPr>
            <w:tcW w:w="628" w:type="pct"/>
            <w:shd w:val="clear" w:color="auto" w:fill="auto"/>
          </w:tcPr>
          <w:p w14:paraId="4E663251" w14:textId="1C39E35E" w:rsidR="008B016A" w:rsidRPr="00B62C6C" w:rsidRDefault="008B016A" w:rsidP="00B62C6C">
            <w:pPr>
              <w:pStyle w:val="phtablecellleft"/>
            </w:pPr>
            <w:r w:rsidRPr="00B62C6C">
              <w:t xml:space="preserve">Библиотечный реестр: </w:t>
            </w:r>
            <w:r w:rsidR="00895660" w:rsidRPr="00B62C6C">
              <w:t>библиографическая карточка (просмотр, печать)</w:t>
            </w:r>
          </w:p>
        </w:tc>
        <w:tc>
          <w:tcPr>
            <w:tcW w:w="625" w:type="pct"/>
            <w:shd w:val="clear" w:color="auto" w:fill="auto"/>
          </w:tcPr>
          <w:p w14:paraId="41A51E20" w14:textId="263523B2" w:rsidR="008B016A" w:rsidRPr="00B62C6C" w:rsidRDefault="00895660" w:rsidP="00B62C6C">
            <w:pPr>
              <w:pStyle w:val="phtablecellleft"/>
            </w:pPr>
            <w:r w:rsidRPr="00B62C6C">
              <w:t>Право на просмотр библиографической карточки</w:t>
            </w:r>
          </w:p>
        </w:tc>
        <w:tc>
          <w:tcPr>
            <w:tcW w:w="371" w:type="pct"/>
            <w:shd w:val="clear" w:color="auto" w:fill="auto"/>
          </w:tcPr>
          <w:p w14:paraId="76817D26" w14:textId="77777777" w:rsidR="008B016A" w:rsidRPr="00B62C6C" w:rsidRDefault="008B016A" w:rsidP="00C9313C">
            <w:pPr>
              <w:pStyle w:val="phtablecellleft"/>
              <w:jc w:val="center"/>
            </w:pPr>
          </w:p>
        </w:tc>
        <w:tc>
          <w:tcPr>
            <w:tcW w:w="279" w:type="pct"/>
            <w:shd w:val="clear" w:color="auto" w:fill="auto"/>
          </w:tcPr>
          <w:p w14:paraId="60AB1E9A" w14:textId="77777777" w:rsidR="008B016A" w:rsidRPr="00B62C6C" w:rsidRDefault="008B016A" w:rsidP="00C9313C">
            <w:pPr>
              <w:pStyle w:val="phtablecellleft"/>
              <w:jc w:val="center"/>
            </w:pPr>
          </w:p>
        </w:tc>
        <w:tc>
          <w:tcPr>
            <w:tcW w:w="371" w:type="pct"/>
            <w:shd w:val="clear" w:color="auto" w:fill="auto"/>
          </w:tcPr>
          <w:p w14:paraId="1FC1E745" w14:textId="77777777" w:rsidR="008B016A" w:rsidRPr="00B62C6C" w:rsidRDefault="008B016A" w:rsidP="00C9313C">
            <w:pPr>
              <w:pStyle w:val="phtablecellleft"/>
              <w:jc w:val="center"/>
            </w:pPr>
          </w:p>
        </w:tc>
        <w:tc>
          <w:tcPr>
            <w:tcW w:w="371" w:type="pct"/>
            <w:shd w:val="clear" w:color="auto" w:fill="auto"/>
          </w:tcPr>
          <w:p w14:paraId="6CD1F610" w14:textId="77777777" w:rsidR="008B016A" w:rsidRPr="00B62C6C" w:rsidRDefault="008B016A" w:rsidP="00C9313C">
            <w:pPr>
              <w:pStyle w:val="phtablecellleft"/>
              <w:jc w:val="center"/>
            </w:pPr>
          </w:p>
        </w:tc>
        <w:tc>
          <w:tcPr>
            <w:tcW w:w="325" w:type="pct"/>
            <w:shd w:val="clear" w:color="auto" w:fill="auto"/>
          </w:tcPr>
          <w:p w14:paraId="4DD9C643" w14:textId="77777777" w:rsidR="008B016A" w:rsidRPr="00B62C6C" w:rsidRDefault="008B016A" w:rsidP="00C9313C">
            <w:pPr>
              <w:pStyle w:val="phtablecellleft"/>
              <w:jc w:val="center"/>
            </w:pPr>
          </w:p>
        </w:tc>
        <w:tc>
          <w:tcPr>
            <w:tcW w:w="417" w:type="pct"/>
            <w:shd w:val="clear" w:color="auto" w:fill="auto"/>
          </w:tcPr>
          <w:p w14:paraId="3697DB52" w14:textId="77777777" w:rsidR="008B016A" w:rsidRPr="00B62C6C" w:rsidRDefault="008B016A" w:rsidP="00C9313C">
            <w:pPr>
              <w:pStyle w:val="phtablecellleft"/>
              <w:jc w:val="center"/>
            </w:pPr>
          </w:p>
        </w:tc>
        <w:tc>
          <w:tcPr>
            <w:tcW w:w="326" w:type="pct"/>
            <w:shd w:val="clear" w:color="auto" w:fill="auto"/>
          </w:tcPr>
          <w:p w14:paraId="7AC5B09A" w14:textId="5FA72560" w:rsidR="008B016A" w:rsidRPr="00B62C6C" w:rsidRDefault="00895660" w:rsidP="00C9313C">
            <w:pPr>
              <w:pStyle w:val="phtablecellleft"/>
              <w:jc w:val="center"/>
            </w:pPr>
            <w:r w:rsidRPr="00B62C6C">
              <w:t>*</w:t>
            </w:r>
          </w:p>
        </w:tc>
        <w:tc>
          <w:tcPr>
            <w:tcW w:w="371" w:type="pct"/>
            <w:shd w:val="clear" w:color="auto" w:fill="auto"/>
          </w:tcPr>
          <w:p w14:paraId="0D14FFA8" w14:textId="2A51B92E" w:rsidR="008B016A" w:rsidRPr="00B62C6C" w:rsidRDefault="00895660" w:rsidP="00C9313C">
            <w:pPr>
              <w:pStyle w:val="phtablecellleft"/>
              <w:jc w:val="center"/>
            </w:pPr>
            <w:r w:rsidRPr="00B62C6C">
              <w:t>*</w:t>
            </w:r>
          </w:p>
        </w:tc>
        <w:tc>
          <w:tcPr>
            <w:tcW w:w="370" w:type="pct"/>
            <w:shd w:val="clear" w:color="auto" w:fill="auto"/>
          </w:tcPr>
          <w:p w14:paraId="79A07F4F" w14:textId="77777777" w:rsidR="008B016A" w:rsidRPr="00B62C6C" w:rsidRDefault="008B016A" w:rsidP="00C9313C">
            <w:pPr>
              <w:pStyle w:val="phtablecellleft"/>
              <w:jc w:val="center"/>
            </w:pPr>
          </w:p>
        </w:tc>
      </w:tr>
      <w:tr w:rsidR="00A266B2" w:rsidRPr="00B62C6C" w14:paraId="52C9BDAA" w14:textId="77777777" w:rsidTr="00300F17">
        <w:trPr>
          <w:trHeight w:val="525"/>
        </w:trPr>
        <w:tc>
          <w:tcPr>
            <w:tcW w:w="546" w:type="pct"/>
            <w:shd w:val="clear" w:color="auto" w:fill="auto"/>
            <w:hideMark/>
          </w:tcPr>
          <w:p w14:paraId="0EC8B335" w14:textId="77777777" w:rsidR="00A266B2" w:rsidRPr="00B62C6C" w:rsidRDefault="00A266B2" w:rsidP="00B62C6C">
            <w:pPr>
              <w:pStyle w:val="phtablecellleft"/>
            </w:pPr>
            <w:r w:rsidRPr="00B62C6C">
              <w:t>Библиотека</w:t>
            </w:r>
          </w:p>
        </w:tc>
        <w:tc>
          <w:tcPr>
            <w:tcW w:w="628" w:type="pct"/>
            <w:shd w:val="clear" w:color="auto" w:fill="auto"/>
            <w:hideMark/>
          </w:tcPr>
          <w:p w14:paraId="448FAAE8" w14:textId="77777777" w:rsidR="00A266B2" w:rsidRPr="00B62C6C" w:rsidRDefault="00A266B2" w:rsidP="00B62C6C">
            <w:pPr>
              <w:pStyle w:val="phtablecellleft"/>
            </w:pPr>
            <w:r w:rsidRPr="00B62C6C">
              <w:t xml:space="preserve">Библиотечный реестр: мои </w:t>
            </w:r>
            <w:r w:rsidRPr="00B62C6C">
              <w:lastRenderedPageBreak/>
              <w:t>экземпляры (просмотр)</w:t>
            </w:r>
          </w:p>
        </w:tc>
        <w:tc>
          <w:tcPr>
            <w:tcW w:w="625" w:type="pct"/>
            <w:shd w:val="clear" w:color="auto" w:fill="auto"/>
            <w:hideMark/>
          </w:tcPr>
          <w:p w14:paraId="569C5807" w14:textId="77777777" w:rsidR="00A266B2" w:rsidRPr="00B62C6C" w:rsidRDefault="00A266B2" w:rsidP="00B62C6C">
            <w:pPr>
              <w:pStyle w:val="phtablecellleft"/>
            </w:pPr>
            <w:r w:rsidRPr="00B62C6C">
              <w:lastRenderedPageBreak/>
              <w:t xml:space="preserve">Право на просмотр </w:t>
            </w:r>
            <w:r w:rsidRPr="00B62C6C">
              <w:lastRenderedPageBreak/>
              <w:t>экземпляров пользователя</w:t>
            </w:r>
          </w:p>
        </w:tc>
        <w:tc>
          <w:tcPr>
            <w:tcW w:w="371" w:type="pct"/>
            <w:shd w:val="clear" w:color="auto" w:fill="auto"/>
            <w:hideMark/>
          </w:tcPr>
          <w:p w14:paraId="46E9E4E7" w14:textId="77777777" w:rsidR="00A266B2" w:rsidRPr="00B62C6C" w:rsidRDefault="00A266B2" w:rsidP="00C9313C">
            <w:pPr>
              <w:pStyle w:val="phtablecellleft"/>
              <w:jc w:val="center"/>
            </w:pPr>
          </w:p>
        </w:tc>
        <w:tc>
          <w:tcPr>
            <w:tcW w:w="279" w:type="pct"/>
            <w:shd w:val="clear" w:color="auto" w:fill="auto"/>
            <w:hideMark/>
          </w:tcPr>
          <w:p w14:paraId="15FF3C06" w14:textId="77777777" w:rsidR="00A266B2" w:rsidRPr="00B62C6C" w:rsidRDefault="00A266B2" w:rsidP="00C9313C">
            <w:pPr>
              <w:pStyle w:val="phtablecellleft"/>
              <w:jc w:val="center"/>
            </w:pPr>
          </w:p>
        </w:tc>
        <w:tc>
          <w:tcPr>
            <w:tcW w:w="371" w:type="pct"/>
            <w:shd w:val="clear" w:color="auto" w:fill="auto"/>
            <w:hideMark/>
          </w:tcPr>
          <w:p w14:paraId="7BAE7E4E" w14:textId="77777777" w:rsidR="00A266B2" w:rsidRPr="00B62C6C" w:rsidRDefault="00A266B2" w:rsidP="00C9313C">
            <w:pPr>
              <w:pStyle w:val="phtablecellleft"/>
              <w:jc w:val="center"/>
            </w:pPr>
          </w:p>
        </w:tc>
        <w:tc>
          <w:tcPr>
            <w:tcW w:w="371" w:type="pct"/>
            <w:shd w:val="clear" w:color="auto" w:fill="auto"/>
            <w:hideMark/>
          </w:tcPr>
          <w:p w14:paraId="70306527" w14:textId="77777777" w:rsidR="00A266B2" w:rsidRPr="00B62C6C" w:rsidRDefault="00A266B2" w:rsidP="00C9313C">
            <w:pPr>
              <w:pStyle w:val="phtablecellleft"/>
              <w:jc w:val="center"/>
            </w:pPr>
          </w:p>
        </w:tc>
        <w:tc>
          <w:tcPr>
            <w:tcW w:w="325" w:type="pct"/>
            <w:shd w:val="clear" w:color="auto" w:fill="auto"/>
            <w:hideMark/>
          </w:tcPr>
          <w:p w14:paraId="0BA57BE3" w14:textId="77777777" w:rsidR="00A266B2" w:rsidRPr="00B62C6C" w:rsidRDefault="00A266B2" w:rsidP="00C9313C">
            <w:pPr>
              <w:pStyle w:val="phtablecellleft"/>
              <w:jc w:val="center"/>
            </w:pPr>
          </w:p>
        </w:tc>
        <w:tc>
          <w:tcPr>
            <w:tcW w:w="417" w:type="pct"/>
            <w:shd w:val="clear" w:color="auto" w:fill="auto"/>
            <w:hideMark/>
          </w:tcPr>
          <w:p w14:paraId="668E6A89" w14:textId="77777777" w:rsidR="00A266B2" w:rsidRPr="00B62C6C" w:rsidRDefault="00A266B2" w:rsidP="00C9313C">
            <w:pPr>
              <w:pStyle w:val="phtablecellleft"/>
              <w:jc w:val="center"/>
            </w:pPr>
          </w:p>
        </w:tc>
        <w:tc>
          <w:tcPr>
            <w:tcW w:w="326" w:type="pct"/>
            <w:shd w:val="clear" w:color="auto" w:fill="auto"/>
          </w:tcPr>
          <w:p w14:paraId="0099F705" w14:textId="77777777" w:rsidR="00A266B2" w:rsidRPr="00B62C6C" w:rsidRDefault="00A266B2" w:rsidP="00C9313C">
            <w:pPr>
              <w:pStyle w:val="phtablecellleft"/>
              <w:jc w:val="center"/>
            </w:pPr>
          </w:p>
        </w:tc>
        <w:tc>
          <w:tcPr>
            <w:tcW w:w="371" w:type="pct"/>
            <w:shd w:val="clear" w:color="auto" w:fill="auto"/>
          </w:tcPr>
          <w:p w14:paraId="2DA627DA" w14:textId="77777777" w:rsidR="00A266B2" w:rsidRPr="00B62C6C" w:rsidRDefault="00A266B2" w:rsidP="00C9313C">
            <w:pPr>
              <w:pStyle w:val="phtablecellleft"/>
              <w:jc w:val="center"/>
            </w:pPr>
            <w:r w:rsidRPr="00B62C6C">
              <w:t>*</w:t>
            </w:r>
          </w:p>
        </w:tc>
        <w:tc>
          <w:tcPr>
            <w:tcW w:w="370" w:type="pct"/>
            <w:shd w:val="clear" w:color="auto" w:fill="auto"/>
          </w:tcPr>
          <w:p w14:paraId="5A53900A" w14:textId="77777777" w:rsidR="00A266B2" w:rsidRPr="00B62C6C" w:rsidRDefault="00A266B2" w:rsidP="00C9313C">
            <w:pPr>
              <w:pStyle w:val="phtablecellleft"/>
              <w:jc w:val="center"/>
            </w:pPr>
            <w:r w:rsidRPr="00B62C6C">
              <w:t>*</w:t>
            </w:r>
          </w:p>
        </w:tc>
      </w:tr>
      <w:tr w:rsidR="00A266B2" w:rsidRPr="00B62C6C" w14:paraId="7513336A" w14:textId="77777777" w:rsidTr="00300F17">
        <w:trPr>
          <w:trHeight w:val="525"/>
        </w:trPr>
        <w:tc>
          <w:tcPr>
            <w:tcW w:w="546" w:type="pct"/>
            <w:shd w:val="clear" w:color="auto" w:fill="auto"/>
            <w:hideMark/>
          </w:tcPr>
          <w:p w14:paraId="207E05D1" w14:textId="77777777" w:rsidR="00A266B2" w:rsidRPr="00B62C6C" w:rsidRDefault="00A266B2" w:rsidP="00B62C6C">
            <w:pPr>
              <w:pStyle w:val="phtablecellleft"/>
            </w:pPr>
            <w:r w:rsidRPr="00B62C6C">
              <w:lastRenderedPageBreak/>
              <w:t>Библиотека</w:t>
            </w:r>
          </w:p>
        </w:tc>
        <w:tc>
          <w:tcPr>
            <w:tcW w:w="628" w:type="pct"/>
            <w:shd w:val="clear" w:color="auto" w:fill="auto"/>
            <w:hideMark/>
          </w:tcPr>
          <w:p w14:paraId="1DB1DB59" w14:textId="77777777" w:rsidR="00A266B2" w:rsidRPr="00B62C6C" w:rsidRDefault="00A266B2" w:rsidP="00B62C6C">
            <w:pPr>
              <w:pStyle w:val="phtablecellleft"/>
            </w:pPr>
            <w:r w:rsidRPr="00B62C6C">
              <w:t>Библиотечный реестр: печать карточки экземпляра</w:t>
            </w:r>
          </w:p>
        </w:tc>
        <w:tc>
          <w:tcPr>
            <w:tcW w:w="625" w:type="pct"/>
            <w:shd w:val="clear" w:color="auto" w:fill="auto"/>
            <w:hideMark/>
          </w:tcPr>
          <w:p w14:paraId="4B38B68E" w14:textId="77777777" w:rsidR="00A266B2" w:rsidRPr="00B62C6C" w:rsidRDefault="00A266B2" w:rsidP="00B62C6C">
            <w:pPr>
              <w:pStyle w:val="phtablecellleft"/>
            </w:pPr>
            <w:r w:rsidRPr="00B62C6C">
              <w:t>Право на печать карточки экземпляра</w:t>
            </w:r>
          </w:p>
        </w:tc>
        <w:tc>
          <w:tcPr>
            <w:tcW w:w="371" w:type="pct"/>
            <w:shd w:val="clear" w:color="auto" w:fill="auto"/>
            <w:hideMark/>
          </w:tcPr>
          <w:p w14:paraId="59C03B87" w14:textId="77777777" w:rsidR="00A266B2" w:rsidRPr="00B62C6C" w:rsidRDefault="00A266B2" w:rsidP="00C9313C">
            <w:pPr>
              <w:pStyle w:val="phtablecellleft"/>
              <w:jc w:val="center"/>
            </w:pPr>
          </w:p>
        </w:tc>
        <w:tc>
          <w:tcPr>
            <w:tcW w:w="279" w:type="pct"/>
            <w:shd w:val="clear" w:color="auto" w:fill="auto"/>
            <w:hideMark/>
          </w:tcPr>
          <w:p w14:paraId="3EB890FF" w14:textId="77777777" w:rsidR="00A266B2" w:rsidRPr="00B62C6C" w:rsidRDefault="00A266B2" w:rsidP="00C9313C">
            <w:pPr>
              <w:pStyle w:val="phtablecellleft"/>
              <w:jc w:val="center"/>
            </w:pPr>
          </w:p>
        </w:tc>
        <w:tc>
          <w:tcPr>
            <w:tcW w:w="371" w:type="pct"/>
            <w:shd w:val="clear" w:color="auto" w:fill="auto"/>
            <w:hideMark/>
          </w:tcPr>
          <w:p w14:paraId="499F5024" w14:textId="77777777" w:rsidR="00A266B2" w:rsidRPr="00B62C6C" w:rsidRDefault="00A266B2" w:rsidP="00C9313C">
            <w:pPr>
              <w:pStyle w:val="phtablecellleft"/>
              <w:jc w:val="center"/>
            </w:pPr>
          </w:p>
        </w:tc>
        <w:tc>
          <w:tcPr>
            <w:tcW w:w="371" w:type="pct"/>
            <w:shd w:val="clear" w:color="auto" w:fill="auto"/>
            <w:hideMark/>
          </w:tcPr>
          <w:p w14:paraId="7FD2562E" w14:textId="77777777" w:rsidR="00A266B2" w:rsidRPr="00B62C6C" w:rsidRDefault="00A266B2" w:rsidP="00C9313C">
            <w:pPr>
              <w:pStyle w:val="phtablecellleft"/>
              <w:jc w:val="center"/>
            </w:pPr>
          </w:p>
        </w:tc>
        <w:tc>
          <w:tcPr>
            <w:tcW w:w="325" w:type="pct"/>
            <w:shd w:val="clear" w:color="auto" w:fill="auto"/>
            <w:hideMark/>
          </w:tcPr>
          <w:p w14:paraId="43413280" w14:textId="77777777" w:rsidR="00A266B2" w:rsidRPr="00B62C6C" w:rsidRDefault="00A266B2" w:rsidP="00C9313C">
            <w:pPr>
              <w:pStyle w:val="phtablecellleft"/>
              <w:jc w:val="center"/>
            </w:pPr>
          </w:p>
        </w:tc>
        <w:tc>
          <w:tcPr>
            <w:tcW w:w="417" w:type="pct"/>
            <w:shd w:val="clear" w:color="auto" w:fill="auto"/>
            <w:hideMark/>
          </w:tcPr>
          <w:p w14:paraId="373B21DB" w14:textId="77777777" w:rsidR="00A266B2" w:rsidRPr="00B62C6C" w:rsidRDefault="00A266B2" w:rsidP="00C9313C">
            <w:pPr>
              <w:pStyle w:val="phtablecellleft"/>
              <w:jc w:val="center"/>
            </w:pPr>
          </w:p>
        </w:tc>
        <w:tc>
          <w:tcPr>
            <w:tcW w:w="326" w:type="pct"/>
            <w:shd w:val="clear" w:color="auto" w:fill="auto"/>
          </w:tcPr>
          <w:p w14:paraId="728EA1BA" w14:textId="77777777" w:rsidR="00A266B2" w:rsidRPr="00B62C6C" w:rsidRDefault="00A266B2" w:rsidP="00C9313C">
            <w:pPr>
              <w:pStyle w:val="phtablecellleft"/>
              <w:jc w:val="center"/>
            </w:pPr>
          </w:p>
        </w:tc>
        <w:tc>
          <w:tcPr>
            <w:tcW w:w="371" w:type="pct"/>
            <w:shd w:val="clear" w:color="auto" w:fill="auto"/>
          </w:tcPr>
          <w:p w14:paraId="64DF4E3C" w14:textId="77777777" w:rsidR="00A266B2" w:rsidRPr="00B62C6C" w:rsidRDefault="00A266B2" w:rsidP="00C9313C">
            <w:pPr>
              <w:pStyle w:val="phtablecellleft"/>
              <w:jc w:val="center"/>
            </w:pPr>
            <w:r w:rsidRPr="00B62C6C">
              <w:t>*</w:t>
            </w:r>
          </w:p>
        </w:tc>
        <w:tc>
          <w:tcPr>
            <w:tcW w:w="370" w:type="pct"/>
            <w:shd w:val="clear" w:color="auto" w:fill="auto"/>
          </w:tcPr>
          <w:p w14:paraId="65C942C4" w14:textId="77777777" w:rsidR="00A266B2" w:rsidRPr="00B62C6C" w:rsidRDefault="00A266B2" w:rsidP="00C9313C">
            <w:pPr>
              <w:pStyle w:val="phtablecellleft"/>
              <w:jc w:val="center"/>
            </w:pPr>
            <w:r w:rsidRPr="00B62C6C">
              <w:t>*</w:t>
            </w:r>
          </w:p>
        </w:tc>
      </w:tr>
      <w:tr w:rsidR="00A266B2" w:rsidRPr="00B62C6C" w14:paraId="26C31BD2" w14:textId="77777777" w:rsidTr="00300F17">
        <w:trPr>
          <w:trHeight w:val="525"/>
        </w:trPr>
        <w:tc>
          <w:tcPr>
            <w:tcW w:w="546" w:type="pct"/>
            <w:shd w:val="clear" w:color="auto" w:fill="auto"/>
            <w:hideMark/>
          </w:tcPr>
          <w:p w14:paraId="7CA85E05" w14:textId="77777777" w:rsidR="00A266B2" w:rsidRPr="00B62C6C" w:rsidRDefault="00A266B2" w:rsidP="00B62C6C">
            <w:pPr>
              <w:pStyle w:val="phtablecellleft"/>
            </w:pPr>
            <w:r w:rsidRPr="00B62C6C">
              <w:t>Библиотека</w:t>
            </w:r>
          </w:p>
        </w:tc>
        <w:tc>
          <w:tcPr>
            <w:tcW w:w="628" w:type="pct"/>
            <w:shd w:val="clear" w:color="auto" w:fill="auto"/>
            <w:hideMark/>
          </w:tcPr>
          <w:p w14:paraId="622BD109" w14:textId="77777777" w:rsidR="00A266B2" w:rsidRPr="00B62C6C" w:rsidRDefault="00A266B2" w:rsidP="00B62C6C">
            <w:pPr>
              <w:pStyle w:val="phtablecellleft"/>
            </w:pPr>
            <w:r w:rsidRPr="00B62C6C">
              <w:t>Библиотечный реестр: просмотр</w:t>
            </w:r>
          </w:p>
        </w:tc>
        <w:tc>
          <w:tcPr>
            <w:tcW w:w="625" w:type="pct"/>
            <w:shd w:val="clear" w:color="auto" w:fill="auto"/>
            <w:hideMark/>
          </w:tcPr>
          <w:p w14:paraId="45FF43C6" w14:textId="77777777" w:rsidR="00A266B2" w:rsidRPr="00B62C6C" w:rsidRDefault="00A266B2" w:rsidP="00B62C6C">
            <w:pPr>
              <w:pStyle w:val="phtablecellleft"/>
            </w:pPr>
            <w:r w:rsidRPr="00B62C6C">
              <w:t>Право на просмотр библиотечного реестра</w:t>
            </w:r>
          </w:p>
        </w:tc>
        <w:tc>
          <w:tcPr>
            <w:tcW w:w="371" w:type="pct"/>
            <w:shd w:val="clear" w:color="auto" w:fill="auto"/>
            <w:hideMark/>
          </w:tcPr>
          <w:p w14:paraId="6CD7E648" w14:textId="77777777" w:rsidR="00A266B2" w:rsidRPr="00B62C6C" w:rsidRDefault="00A266B2" w:rsidP="00C9313C">
            <w:pPr>
              <w:pStyle w:val="phtablecellleft"/>
              <w:jc w:val="center"/>
            </w:pPr>
          </w:p>
        </w:tc>
        <w:tc>
          <w:tcPr>
            <w:tcW w:w="279" w:type="pct"/>
            <w:shd w:val="clear" w:color="auto" w:fill="auto"/>
            <w:hideMark/>
          </w:tcPr>
          <w:p w14:paraId="31AA52D1" w14:textId="77777777" w:rsidR="00A266B2" w:rsidRPr="00B62C6C" w:rsidRDefault="00A266B2" w:rsidP="00C9313C">
            <w:pPr>
              <w:pStyle w:val="phtablecellleft"/>
              <w:jc w:val="center"/>
            </w:pPr>
          </w:p>
        </w:tc>
        <w:tc>
          <w:tcPr>
            <w:tcW w:w="371" w:type="pct"/>
            <w:shd w:val="clear" w:color="auto" w:fill="auto"/>
            <w:hideMark/>
          </w:tcPr>
          <w:p w14:paraId="6E37DCBC" w14:textId="77777777" w:rsidR="00A266B2" w:rsidRPr="00B62C6C" w:rsidRDefault="00A266B2" w:rsidP="00C9313C">
            <w:pPr>
              <w:pStyle w:val="phtablecellleft"/>
              <w:jc w:val="center"/>
            </w:pPr>
          </w:p>
        </w:tc>
        <w:tc>
          <w:tcPr>
            <w:tcW w:w="371" w:type="pct"/>
            <w:shd w:val="clear" w:color="auto" w:fill="auto"/>
            <w:hideMark/>
          </w:tcPr>
          <w:p w14:paraId="701C1D11" w14:textId="77777777" w:rsidR="00A266B2" w:rsidRPr="00B62C6C" w:rsidRDefault="00A266B2" w:rsidP="00C9313C">
            <w:pPr>
              <w:pStyle w:val="phtablecellleft"/>
              <w:jc w:val="center"/>
            </w:pPr>
          </w:p>
        </w:tc>
        <w:tc>
          <w:tcPr>
            <w:tcW w:w="325" w:type="pct"/>
            <w:shd w:val="clear" w:color="auto" w:fill="auto"/>
            <w:hideMark/>
          </w:tcPr>
          <w:p w14:paraId="01941049" w14:textId="77777777" w:rsidR="00A266B2" w:rsidRPr="00B62C6C" w:rsidRDefault="00A266B2" w:rsidP="00C9313C">
            <w:pPr>
              <w:pStyle w:val="phtablecellleft"/>
              <w:jc w:val="center"/>
            </w:pPr>
          </w:p>
        </w:tc>
        <w:tc>
          <w:tcPr>
            <w:tcW w:w="417" w:type="pct"/>
            <w:shd w:val="clear" w:color="auto" w:fill="auto"/>
            <w:hideMark/>
          </w:tcPr>
          <w:p w14:paraId="284184C8" w14:textId="77777777" w:rsidR="00A266B2" w:rsidRPr="00B62C6C" w:rsidRDefault="00A266B2" w:rsidP="00C9313C">
            <w:pPr>
              <w:pStyle w:val="phtablecellleft"/>
              <w:jc w:val="center"/>
            </w:pPr>
          </w:p>
        </w:tc>
        <w:tc>
          <w:tcPr>
            <w:tcW w:w="326" w:type="pct"/>
            <w:shd w:val="clear" w:color="auto" w:fill="auto"/>
          </w:tcPr>
          <w:p w14:paraId="748FB256" w14:textId="77777777" w:rsidR="00A266B2" w:rsidRPr="00B62C6C" w:rsidRDefault="00A266B2" w:rsidP="00C9313C">
            <w:pPr>
              <w:pStyle w:val="phtablecellleft"/>
              <w:jc w:val="center"/>
            </w:pPr>
          </w:p>
        </w:tc>
        <w:tc>
          <w:tcPr>
            <w:tcW w:w="371" w:type="pct"/>
            <w:shd w:val="clear" w:color="auto" w:fill="auto"/>
          </w:tcPr>
          <w:p w14:paraId="47B99619" w14:textId="77777777" w:rsidR="00A266B2" w:rsidRPr="00B62C6C" w:rsidRDefault="00A266B2" w:rsidP="00C9313C">
            <w:pPr>
              <w:pStyle w:val="phtablecellleft"/>
              <w:jc w:val="center"/>
            </w:pPr>
            <w:r w:rsidRPr="00B62C6C">
              <w:t>*</w:t>
            </w:r>
          </w:p>
        </w:tc>
        <w:tc>
          <w:tcPr>
            <w:tcW w:w="370" w:type="pct"/>
            <w:shd w:val="clear" w:color="auto" w:fill="auto"/>
          </w:tcPr>
          <w:p w14:paraId="35C0211D" w14:textId="77777777" w:rsidR="00A266B2" w:rsidRPr="00B62C6C" w:rsidRDefault="00A266B2" w:rsidP="00C9313C">
            <w:pPr>
              <w:pStyle w:val="phtablecellleft"/>
              <w:jc w:val="center"/>
            </w:pPr>
            <w:r w:rsidRPr="00B62C6C">
              <w:t>*</w:t>
            </w:r>
          </w:p>
        </w:tc>
      </w:tr>
      <w:tr w:rsidR="00A266B2" w:rsidRPr="00B62C6C" w14:paraId="33620A8A" w14:textId="77777777" w:rsidTr="00300F17">
        <w:trPr>
          <w:trHeight w:val="525"/>
        </w:trPr>
        <w:tc>
          <w:tcPr>
            <w:tcW w:w="546" w:type="pct"/>
            <w:shd w:val="clear" w:color="auto" w:fill="auto"/>
            <w:hideMark/>
          </w:tcPr>
          <w:p w14:paraId="260F094E" w14:textId="77777777" w:rsidR="00A266B2" w:rsidRPr="00B62C6C" w:rsidRDefault="00A266B2" w:rsidP="00B62C6C">
            <w:pPr>
              <w:pStyle w:val="phtablecellleft"/>
            </w:pPr>
            <w:r w:rsidRPr="00B62C6C">
              <w:t>Библиотека</w:t>
            </w:r>
          </w:p>
        </w:tc>
        <w:tc>
          <w:tcPr>
            <w:tcW w:w="628" w:type="pct"/>
            <w:shd w:val="clear" w:color="auto" w:fill="auto"/>
            <w:hideMark/>
          </w:tcPr>
          <w:p w14:paraId="29E4A9CA" w14:textId="77777777" w:rsidR="00A266B2" w:rsidRPr="00B62C6C" w:rsidRDefault="00A266B2" w:rsidP="00B62C6C">
            <w:pPr>
              <w:pStyle w:val="phtablecellleft"/>
            </w:pPr>
            <w:r w:rsidRPr="00B62C6C">
              <w:t>Библиотечный реестр: списание экземпляров</w:t>
            </w:r>
          </w:p>
        </w:tc>
        <w:tc>
          <w:tcPr>
            <w:tcW w:w="625" w:type="pct"/>
            <w:shd w:val="clear" w:color="auto" w:fill="auto"/>
            <w:hideMark/>
          </w:tcPr>
          <w:p w14:paraId="4452638E" w14:textId="77777777" w:rsidR="00A266B2" w:rsidRPr="00B62C6C" w:rsidRDefault="00A266B2" w:rsidP="00B62C6C">
            <w:pPr>
              <w:pStyle w:val="phtablecellleft"/>
            </w:pPr>
            <w:r w:rsidRPr="00B62C6C">
              <w:t>Право на выполнение списания экземпляров в библиотечном реестре</w:t>
            </w:r>
          </w:p>
        </w:tc>
        <w:tc>
          <w:tcPr>
            <w:tcW w:w="371" w:type="pct"/>
            <w:shd w:val="clear" w:color="auto" w:fill="auto"/>
            <w:hideMark/>
          </w:tcPr>
          <w:p w14:paraId="27C208C4" w14:textId="77777777" w:rsidR="00A266B2" w:rsidRPr="00B62C6C" w:rsidRDefault="00A266B2" w:rsidP="00C9313C">
            <w:pPr>
              <w:pStyle w:val="phtablecellleft"/>
              <w:jc w:val="center"/>
            </w:pPr>
          </w:p>
        </w:tc>
        <w:tc>
          <w:tcPr>
            <w:tcW w:w="279" w:type="pct"/>
            <w:shd w:val="clear" w:color="auto" w:fill="auto"/>
            <w:hideMark/>
          </w:tcPr>
          <w:p w14:paraId="59D71A4C" w14:textId="77777777" w:rsidR="00A266B2" w:rsidRPr="00B62C6C" w:rsidRDefault="00A266B2" w:rsidP="00C9313C">
            <w:pPr>
              <w:pStyle w:val="phtablecellleft"/>
              <w:jc w:val="center"/>
            </w:pPr>
          </w:p>
        </w:tc>
        <w:tc>
          <w:tcPr>
            <w:tcW w:w="371" w:type="pct"/>
            <w:shd w:val="clear" w:color="auto" w:fill="auto"/>
            <w:hideMark/>
          </w:tcPr>
          <w:p w14:paraId="2C18C04F" w14:textId="77777777" w:rsidR="00A266B2" w:rsidRPr="00B62C6C" w:rsidRDefault="00A266B2" w:rsidP="00C9313C">
            <w:pPr>
              <w:pStyle w:val="phtablecellleft"/>
              <w:jc w:val="center"/>
            </w:pPr>
          </w:p>
        </w:tc>
        <w:tc>
          <w:tcPr>
            <w:tcW w:w="371" w:type="pct"/>
            <w:shd w:val="clear" w:color="auto" w:fill="auto"/>
            <w:hideMark/>
          </w:tcPr>
          <w:p w14:paraId="4C96635A" w14:textId="77777777" w:rsidR="00A266B2" w:rsidRPr="00B62C6C" w:rsidRDefault="00A266B2" w:rsidP="00C9313C">
            <w:pPr>
              <w:pStyle w:val="phtablecellleft"/>
              <w:jc w:val="center"/>
            </w:pPr>
          </w:p>
        </w:tc>
        <w:tc>
          <w:tcPr>
            <w:tcW w:w="325" w:type="pct"/>
            <w:shd w:val="clear" w:color="auto" w:fill="auto"/>
            <w:hideMark/>
          </w:tcPr>
          <w:p w14:paraId="406E4691" w14:textId="77777777" w:rsidR="00A266B2" w:rsidRPr="00B62C6C" w:rsidRDefault="00A266B2" w:rsidP="00C9313C">
            <w:pPr>
              <w:pStyle w:val="phtablecellleft"/>
              <w:jc w:val="center"/>
            </w:pPr>
          </w:p>
        </w:tc>
        <w:tc>
          <w:tcPr>
            <w:tcW w:w="417" w:type="pct"/>
            <w:shd w:val="clear" w:color="auto" w:fill="auto"/>
            <w:hideMark/>
          </w:tcPr>
          <w:p w14:paraId="6195FE78" w14:textId="77777777" w:rsidR="00A266B2" w:rsidRPr="00B62C6C" w:rsidRDefault="00A266B2" w:rsidP="00C9313C">
            <w:pPr>
              <w:pStyle w:val="phtablecellleft"/>
              <w:jc w:val="center"/>
            </w:pPr>
          </w:p>
        </w:tc>
        <w:tc>
          <w:tcPr>
            <w:tcW w:w="326" w:type="pct"/>
            <w:shd w:val="clear" w:color="auto" w:fill="auto"/>
          </w:tcPr>
          <w:p w14:paraId="52501A9C" w14:textId="77777777" w:rsidR="00A266B2" w:rsidRPr="00B62C6C" w:rsidRDefault="00A266B2" w:rsidP="00C9313C">
            <w:pPr>
              <w:pStyle w:val="phtablecellleft"/>
              <w:jc w:val="center"/>
            </w:pPr>
          </w:p>
        </w:tc>
        <w:tc>
          <w:tcPr>
            <w:tcW w:w="371" w:type="pct"/>
            <w:shd w:val="clear" w:color="auto" w:fill="auto"/>
          </w:tcPr>
          <w:p w14:paraId="6619A46B" w14:textId="77777777" w:rsidR="00A266B2" w:rsidRPr="00B62C6C" w:rsidRDefault="00A266B2" w:rsidP="00C9313C">
            <w:pPr>
              <w:pStyle w:val="phtablecellleft"/>
              <w:jc w:val="center"/>
            </w:pPr>
            <w:r w:rsidRPr="00B62C6C">
              <w:t>*</w:t>
            </w:r>
          </w:p>
        </w:tc>
        <w:tc>
          <w:tcPr>
            <w:tcW w:w="370" w:type="pct"/>
            <w:shd w:val="clear" w:color="auto" w:fill="auto"/>
          </w:tcPr>
          <w:p w14:paraId="00C57D3C" w14:textId="77777777" w:rsidR="00A266B2" w:rsidRPr="00B62C6C" w:rsidRDefault="00A266B2" w:rsidP="00C9313C">
            <w:pPr>
              <w:pStyle w:val="phtablecellleft"/>
              <w:jc w:val="center"/>
            </w:pPr>
            <w:r w:rsidRPr="00B62C6C">
              <w:t>*</w:t>
            </w:r>
          </w:p>
        </w:tc>
      </w:tr>
      <w:tr w:rsidR="00A266B2" w:rsidRPr="00B62C6C" w14:paraId="60EA5118" w14:textId="77777777" w:rsidTr="00300F17">
        <w:trPr>
          <w:trHeight w:val="525"/>
        </w:trPr>
        <w:tc>
          <w:tcPr>
            <w:tcW w:w="546" w:type="pct"/>
            <w:shd w:val="clear" w:color="auto" w:fill="auto"/>
            <w:hideMark/>
          </w:tcPr>
          <w:p w14:paraId="533B1C43" w14:textId="77777777" w:rsidR="00A266B2" w:rsidRPr="00B62C6C" w:rsidRDefault="00A266B2" w:rsidP="00B62C6C">
            <w:pPr>
              <w:pStyle w:val="phtablecellleft"/>
            </w:pPr>
            <w:r w:rsidRPr="00B62C6C">
              <w:t>Библиотека</w:t>
            </w:r>
          </w:p>
        </w:tc>
        <w:tc>
          <w:tcPr>
            <w:tcW w:w="628" w:type="pct"/>
            <w:shd w:val="clear" w:color="auto" w:fill="auto"/>
            <w:hideMark/>
          </w:tcPr>
          <w:p w14:paraId="1DB80A4D" w14:textId="77777777" w:rsidR="00A266B2" w:rsidRPr="00B62C6C" w:rsidRDefault="00A266B2" w:rsidP="00B62C6C">
            <w:pPr>
              <w:pStyle w:val="phtablecellleft"/>
            </w:pPr>
            <w:r w:rsidRPr="00B62C6C">
              <w:t>Выдача сдача экземпляров: выдача</w:t>
            </w:r>
          </w:p>
        </w:tc>
        <w:tc>
          <w:tcPr>
            <w:tcW w:w="625" w:type="pct"/>
            <w:shd w:val="clear" w:color="auto" w:fill="auto"/>
            <w:hideMark/>
          </w:tcPr>
          <w:p w14:paraId="386FE093" w14:textId="77777777" w:rsidR="00A266B2" w:rsidRPr="00B62C6C" w:rsidRDefault="00A266B2" w:rsidP="00B62C6C">
            <w:pPr>
              <w:pStyle w:val="phtablecellleft"/>
            </w:pPr>
            <w:r w:rsidRPr="00B62C6C">
              <w:t>Право на выполнение выдачи экземпляров в реестре «выдача сдача экземпляров»</w:t>
            </w:r>
          </w:p>
        </w:tc>
        <w:tc>
          <w:tcPr>
            <w:tcW w:w="371" w:type="pct"/>
            <w:shd w:val="clear" w:color="auto" w:fill="auto"/>
            <w:hideMark/>
          </w:tcPr>
          <w:p w14:paraId="37072E83" w14:textId="77777777" w:rsidR="00A266B2" w:rsidRPr="00B62C6C" w:rsidRDefault="00A266B2" w:rsidP="00C9313C">
            <w:pPr>
              <w:pStyle w:val="phtablecellleft"/>
              <w:jc w:val="center"/>
            </w:pPr>
          </w:p>
        </w:tc>
        <w:tc>
          <w:tcPr>
            <w:tcW w:w="279" w:type="pct"/>
            <w:shd w:val="clear" w:color="auto" w:fill="auto"/>
            <w:hideMark/>
          </w:tcPr>
          <w:p w14:paraId="29901987" w14:textId="77777777" w:rsidR="00A266B2" w:rsidRPr="00B62C6C" w:rsidRDefault="00A266B2" w:rsidP="00C9313C">
            <w:pPr>
              <w:pStyle w:val="phtablecellleft"/>
              <w:jc w:val="center"/>
            </w:pPr>
          </w:p>
        </w:tc>
        <w:tc>
          <w:tcPr>
            <w:tcW w:w="371" w:type="pct"/>
            <w:shd w:val="clear" w:color="auto" w:fill="auto"/>
            <w:hideMark/>
          </w:tcPr>
          <w:p w14:paraId="183023E4" w14:textId="77777777" w:rsidR="00A266B2" w:rsidRPr="00B62C6C" w:rsidRDefault="00A266B2" w:rsidP="00C9313C">
            <w:pPr>
              <w:pStyle w:val="phtablecellleft"/>
              <w:jc w:val="center"/>
            </w:pPr>
          </w:p>
        </w:tc>
        <w:tc>
          <w:tcPr>
            <w:tcW w:w="371" w:type="pct"/>
            <w:shd w:val="clear" w:color="auto" w:fill="auto"/>
            <w:hideMark/>
          </w:tcPr>
          <w:p w14:paraId="09DD9F20" w14:textId="77777777" w:rsidR="00A266B2" w:rsidRPr="00B62C6C" w:rsidRDefault="00A266B2" w:rsidP="00C9313C">
            <w:pPr>
              <w:pStyle w:val="phtablecellleft"/>
              <w:jc w:val="center"/>
            </w:pPr>
          </w:p>
        </w:tc>
        <w:tc>
          <w:tcPr>
            <w:tcW w:w="325" w:type="pct"/>
            <w:shd w:val="clear" w:color="auto" w:fill="auto"/>
            <w:hideMark/>
          </w:tcPr>
          <w:p w14:paraId="162E3212" w14:textId="77777777" w:rsidR="00A266B2" w:rsidRPr="00B62C6C" w:rsidRDefault="00A266B2" w:rsidP="00C9313C">
            <w:pPr>
              <w:pStyle w:val="phtablecellleft"/>
              <w:jc w:val="center"/>
            </w:pPr>
          </w:p>
        </w:tc>
        <w:tc>
          <w:tcPr>
            <w:tcW w:w="417" w:type="pct"/>
            <w:shd w:val="clear" w:color="auto" w:fill="auto"/>
            <w:hideMark/>
          </w:tcPr>
          <w:p w14:paraId="05438CCC" w14:textId="77777777" w:rsidR="00A266B2" w:rsidRPr="00B62C6C" w:rsidRDefault="00A266B2" w:rsidP="00C9313C">
            <w:pPr>
              <w:pStyle w:val="phtablecellleft"/>
              <w:jc w:val="center"/>
            </w:pPr>
          </w:p>
        </w:tc>
        <w:tc>
          <w:tcPr>
            <w:tcW w:w="326" w:type="pct"/>
            <w:shd w:val="clear" w:color="auto" w:fill="auto"/>
          </w:tcPr>
          <w:p w14:paraId="0B7D20B1" w14:textId="77777777" w:rsidR="00A266B2" w:rsidRPr="00B62C6C" w:rsidRDefault="00A266B2" w:rsidP="00C9313C">
            <w:pPr>
              <w:pStyle w:val="phtablecellleft"/>
              <w:jc w:val="center"/>
            </w:pPr>
          </w:p>
        </w:tc>
        <w:tc>
          <w:tcPr>
            <w:tcW w:w="371" w:type="pct"/>
            <w:shd w:val="clear" w:color="auto" w:fill="auto"/>
          </w:tcPr>
          <w:p w14:paraId="5A5BCAB7" w14:textId="77777777" w:rsidR="00A266B2" w:rsidRPr="00B62C6C" w:rsidRDefault="00A266B2" w:rsidP="00C9313C">
            <w:pPr>
              <w:pStyle w:val="phtablecellleft"/>
              <w:jc w:val="center"/>
            </w:pPr>
            <w:r w:rsidRPr="00B62C6C">
              <w:t>*</w:t>
            </w:r>
          </w:p>
        </w:tc>
        <w:tc>
          <w:tcPr>
            <w:tcW w:w="370" w:type="pct"/>
            <w:shd w:val="clear" w:color="auto" w:fill="auto"/>
          </w:tcPr>
          <w:p w14:paraId="0E7CB2F6" w14:textId="77777777" w:rsidR="00A266B2" w:rsidRPr="00B62C6C" w:rsidRDefault="00A266B2" w:rsidP="00C9313C">
            <w:pPr>
              <w:pStyle w:val="phtablecellleft"/>
              <w:jc w:val="center"/>
            </w:pPr>
            <w:r w:rsidRPr="00B62C6C">
              <w:t>*</w:t>
            </w:r>
          </w:p>
        </w:tc>
      </w:tr>
      <w:tr w:rsidR="00A266B2" w:rsidRPr="00B62C6C" w14:paraId="613C5D68" w14:textId="77777777" w:rsidTr="00300F17">
        <w:trPr>
          <w:trHeight w:val="525"/>
        </w:trPr>
        <w:tc>
          <w:tcPr>
            <w:tcW w:w="546" w:type="pct"/>
            <w:shd w:val="clear" w:color="auto" w:fill="auto"/>
            <w:hideMark/>
          </w:tcPr>
          <w:p w14:paraId="1835FBBC" w14:textId="77777777" w:rsidR="00A266B2" w:rsidRPr="00B62C6C" w:rsidRDefault="00A266B2" w:rsidP="00B62C6C">
            <w:pPr>
              <w:pStyle w:val="phtablecellleft"/>
            </w:pPr>
            <w:r w:rsidRPr="00B62C6C">
              <w:t>Библиотека</w:t>
            </w:r>
          </w:p>
        </w:tc>
        <w:tc>
          <w:tcPr>
            <w:tcW w:w="628" w:type="pct"/>
            <w:shd w:val="clear" w:color="auto" w:fill="auto"/>
            <w:hideMark/>
          </w:tcPr>
          <w:p w14:paraId="6A0711FE" w14:textId="77777777" w:rsidR="00A266B2" w:rsidRPr="00B62C6C" w:rsidRDefault="00A266B2" w:rsidP="00B62C6C">
            <w:pPr>
              <w:pStyle w:val="phtablecellleft"/>
            </w:pPr>
            <w:r w:rsidRPr="00B62C6C">
              <w:t>Выдача сдача экземпляров: просмотр</w:t>
            </w:r>
          </w:p>
        </w:tc>
        <w:tc>
          <w:tcPr>
            <w:tcW w:w="625" w:type="pct"/>
            <w:shd w:val="clear" w:color="auto" w:fill="auto"/>
            <w:hideMark/>
          </w:tcPr>
          <w:p w14:paraId="2C4A2E0B" w14:textId="77777777" w:rsidR="00A266B2" w:rsidRPr="00B62C6C" w:rsidRDefault="00A266B2" w:rsidP="00B62C6C">
            <w:pPr>
              <w:pStyle w:val="phtablecellleft"/>
            </w:pPr>
            <w:r w:rsidRPr="00B62C6C">
              <w:t>Право на просмотр реестра «выдача сдача экземпляров»</w:t>
            </w:r>
          </w:p>
        </w:tc>
        <w:tc>
          <w:tcPr>
            <w:tcW w:w="371" w:type="pct"/>
            <w:shd w:val="clear" w:color="auto" w:fill="auto"/>
            <w:hideMark/>
          </w:tcPr>
          <w:p w14:paraId="34D51DA2" w14:textId="77777777" w:rsidR="00A266B2" w:rsidRPr="00B62C6C" w:rsidRDefault="00A266B2" w:rsidP="00C9313C">
            <w:pPr>
              <w:pStyle w:val="phtablecellleft"/>
              <w:jc w:val="center"/>
            </w:pPr>
          </w:p>
        </w:tc>
        <w:tc>
          <w:tcPr>
            <w:tcW w:w="279" w:type="pct"/>
            <w:shd w:val="clear" w:color="auto" w:fill="auto"/>
            <w:hideMark/>
          </w:tcPr>
          <w:p w14:paraId="6EDEAE2F" w14:textId="77777777" w:rsidR="00A266B2" w:rsidRPr="00B62C6C" w:rsidRDefault="00A266B2" w:rsidP="00C9313C">
            <w:pPr>
              <w:pStyle w:val="phtablecellleft"/>
              <w:jc w:val="center"/>
            </w:pPr>
          </w:p>
        </w:tc>
        <w:tc>
          <w:tcPr>
            <w:tcW w:w="371" w:type="pct"/>
            <w:shd w:val="clear" w:color="auto" w:fill="auto"/>
            <w:hideMark/>
          </w:tcPr>
          <w:p w14:paraId="6FCD3536" w14:textId="77777777" w:rsidR="00A266B2" w:rsidRPr="00B62C6C" w:rsidRDefault="00A266B2" w:rsidP="00C9313C">
            <w:pPr>
              <w:pStyle w:val="phtablecellleft"/>
              <w:jc w:val="center"/>
            </w:pPr>
          </w:p>
        </w:tc>
        <w:tc>
          <w:tcPr>
            <w:tcW w:w="371" w:type="pct"/>
            <w:shd w:val="clear" w:color="auto" w:fill="auto"/>
            <w:hideMark/>
          </w:tcPr>
          <w:p w14:paraId="2E7F474A" w14:textId="77777777" w:rsidR="00A266B2" w:rsidRPr="00B62C6C" w:rsidRDefault="00A266B2" w:rsidP="00C9313C">
            <w:pPr>
              <w:pStyle w:val="phtablecellleft"/>
              <w:jc w:val="center"/>
            </w:pPr>
          </w:p>
        </w:tc>
        <w:tc>
          <w:tcPr>
            <w:tcW w:w="325" w:type="pct"/>
            <w:shd w:val="clear" w:color="auto" w:fill="auto"/>
            <w:hideMark/>
          </w:tcPr>
          <w:p w14:paraId="63DEA04C" w14:textId="77777777" w:rsidR="00A266B2" w:rsidRPr="00B62C6C" w:rsidRDefault="00A266B2" w:rsidP="00C9313C">
            <w:pPr>
              <w:pStyle w:val="phtablecellleft"/>
              <w:jc w:val="center"/>
            </w:pPr>
          </w:p>
        </w:tc>
        <w:tc>
          <w:tcPr>
            <w:tcW w:w="417" w:type="pct"/>
            <w:shd w:val="clear" w:color="auto" w:fill="auto"/>
            <w:hideMark/>
          </w:tcPr>
          <w:p w14:paraId="6EB86936" w14:textId="77777777" w:rsidR="00A266B2" w:rsidRPr="00B62C6C" w:rsidRDefault="00A266B2" w:rsidP="00C9313C">
            <w:pPr>
              <w:pStyle w:val="phtablecellleft"/>
              <w:jc w:val="center"/>
            </w:pPr>
          </w:p>
        </w:tc>
        <w:tc>
          <w:tcPr>
            <w:tcW w:w="326" w:type="pct"/>
            <w:shd w:val="clear" w:color="auto" w:fill="auto"/>
          </w:tcPr>
          <w:p w14:paraId="33A92225" w14:textId="77777777" w:rsidR="00A266B2" w:rsidRPr="00B62C6C" w:rsidRDefault="00A266B2" w:rsidP="00C9313C">
            <w:pPr>
              <w:pStyle w:val="phtablecellleft"/>
              <w:jc w:val="center"/>
            </w:pPr>
          </w:p>
        </w:tc>
        <w:tc>
          <w:tcPr>
            <w:tcW w:w="371" w:type="pct"/>
            <w:shd w:val="clear" w:color="auto" w:fill="auto"/>
          </w:tcPr>
          <w:p w14:paraId="7A8FC413" w14:textId="77777777" w:rsidR="00A266B2" w:rsidRPr="00B62C6C" w:rsidRDefault="00A266B2" w:rsidP="00C9313C">
            <w:pPr>
              <w:pStyle w:val="phtablecellleft"/>
              <w:jc w:val="center"/>
            </w:pPr>
            <w:r w:rsidRPr="00B62C6C">
              <w:t>*</w:t>
            </w:r>
          </w:p>
        </w:tc>
        <w:tc>
          <w:tcPr>
            <w:tcW w:w="370" w:type="pct"/>
            <w:shd w:val="clear" w:color="auto" w:fill="auto"/>
          </w:tcPr>
          <w:p w14:paraId="7861F68C" w14:textId="77777777" w:rsidR="00A266B2" w:rsidRPr="00B62C6C" w:rsidRDefault="00A266B2" w:rsidP="00C9313C">
            <w:pPr>
              <w:pStyle w:val="phtablecellleft"/>
              <w:jc w:val="center"/>
            </w:pPr>
            <w:r w:rsidRPr="00B62C6C">
              <w:t>*</w:t>
            </w:r>
          </w:p>
        </w:tc>
      </w:tr>
      <w:tr w:rsidR="00A266B2" w:rsidRPr="00B62C6C" w14:paraId="249101B0" w14:textId="77777777" w:rsidTr="00300F17">
        <w:trPr>
          <w:trHeight w:val="525"/>
        </w:trPr>
        <w:tc>
          <w:tcPr>
            <w:tcW w:w="546" w:type="pct"/>
            <w:shd w:val="clear" w:color="auto" w:fill="auto"/>
            <w:hideMark/>
          </w:tcPr>
          <w:p w14:paraId="63D8450E" w14:textId="77777777" w:rsidR="00A266B2" w:rsidRPr="00B62C6C" w:rsidRDefault="00A266B2" w:rsidP="00B62C6C">
            <w:pPr>
              <w:pStyle w:val="phtablecellleft"/>
            </w:pPr>
            <w:r w:rsidRPr="00B62C6C">
              <w:t>Библиотека</w:t>
            </w:r>
          </w:p>
        </w:tc>
        <w:tc>
          <w:tcPr>
            <w:tcW w:w="628" w:type="pct"/>
            <w:shd w:val="clear" w:color="auto" w:fill="auto"/>
            <w:hideMark/>
          </w:tcPr>
          <w:p w14:paraId="7ADE27F6" w14:textId="77777777" w:rsidR="00A266B2" w:rsidRPr="00B62C6C" w:rsidRDefault="00A266B2" w:rsidP="00B62C6C">
            <w:pPr>
              <w:pStyle w:val="phtablecellleft"/>
            </w:pPr>
            <w:r w:rsidRPr="00B62C6C">
              <w:t>Выдача сдача экземпляров: сдача</w:t>
            </w:r>
          </w:p>
        </w:tc>
        <w:tc>
          <w:tcPr>
            <w:tcW w:w="625" w:type="pct"/>
            <w:shd w:val="clear" w:color="auto" w:fill="auto"/>
            <w:hideMark/>
          </w:tcPr>
          <w:p w14:paraId="37B00E91" w14:textId="77777777" w:rsidR="00A266B2" w:rsidRPr="00B62C6C" w:rsidRDefault="00A266B2" w:rsidP="00B62C6C">
            <w:pPr>
              <w:pStyle w:val="phtablecellleft"/>
            </w:pPr>
            <w:r w:rsidRPr="00B62C6C">
              <w:t xml:space="preserve">Право на выполнение сдачи экземпляров в реестре «выдача </w:t>
            </w:r>
            <w:r w:rsidRPr="00B62C6C">
              <w:lastRenderedPageBreak/>
              <w:t>сдача экземпляров»</w:t>
            </w:r>
          </w:p>
        </w:tc>
        <w:tc>
          <w:tcPr>
            <w:tcW w:w="371" w:type="pct"/>
            <w:shd w:val="clear" w:color="auto" w:fill="auto"/>
            <w:hideMark/>
          </w:tcPr>
          <w:p w14:paraId="782B9070" w14:textId="77777777" w:rsidR="00A266B2" w:rsidRPr="00B62C6C" w:rsidRDefault="00A266B2" w:rsidP="00C9313C">
            <w:pPr>
              <w:pStyle w:val="phtablecellleft"/>
              <w:jc w:val="center"/>
            </w:pPr>
          </w:p>
        </w:tc>
        <w:tc>
          <w:tcPr>
            <w:tcW w:w="279" w:type="pct"/>
            <w:shd w:val="clear" w:color="auto" w:fill="auto"/>
            <w:hideMark/>
          </w:tcPr>
          <w:p w14:paraId="3A5108A2" w14:textId="77777777" w:rsidR="00A266B2" w:rsidRPr="00B62C6C" w:rsidRDefault="00A266B2" w:rsidP="00C9313C">
            <w:pPr>
              <w:pStyle w:val="phtablecellleft"/>
              <w:jc w:val="center"/>
            </w:pPr>
          </w:p>
        </w:tc>
        <w:tc>
          <w:tcPr>
            <w:tcW w:w="371" w:type="pct"/>
            <w:shd w:val="clear" w:color="auto" w:fill="auto"/>
            <w:hideMark/>
          </w:tcPr>
          <w:p w14:paraId="51C4F090" w14:textId="77777777" w:rsidR="00A266B2" w:rsidRPr="00B62C6C" w:rsidRDefault="00A266B2" w:rsidP="00C9313C">
            <w:pPr>
              <w:pStyle w:val="phtablecellleft"/>
              <w:jc w:val="center"/>
            </w:pPr>
          </w:p>
        </w:tc>
        <w:tc>
          <w:tcPr>
            <w:tcW w:w="371" w:type="pct"/>
            <w:shd w:val="clear" w:color="auto" w:fill="auto"/>
            <w:hideMark/>
          </w:tcPr>
          <w:p w14:paraId="0B4DA99E" w14:textId="77777777" w:rsidR="00A266B2" w:rsidRPr="00B62C6C" w:rsidRDefault="00A266B2" w:rsidP="00C9313C">
            <w:pPr>
              <w:pStyle w:val="phtablecellleft"/>
              <w:jc w:val="center"/>
            </w:pPr>
          </w:p>
        </w:tc>
        <w:tc>
          <w:tcPr>
            <w:tcW w:w="325" w:type="pct"/>
            <w:shd w:val="clear" w:color="auto" w:fill="auto"/>
            <w:hideMark/>
          </w:tcPr>
          <w:p w14:paraId="3D70DC0E" w14:textId="77777777" w:rsidR="00A266B2" w:rsidRPr="00B62C6C" w:rsidRDefault="00A266B2" w:rsidP="00C9313C">
            <w:pPr>
              <w:pStyle w:val="phtablecellleft"/>
              <w:jc w:val="center"/>
            </w:pPr>
          </w:p>
        </w:tc>
        <w:tc>
          <w:tcPr>
            <w:tcW w:w="417" w:type="pct"/>
            <w:shd w:val="clear" w:color="auto" w:fill="auto"/>
            <w:hideMark/>
          </w:tcPr>
          <w:p w14:paraId="2DB6CDC5" w14:textId="77777777" w:rsidR="00A266B2" w:rsidRPr="00B62C6C" w:rsidRDefault="00A266B2" w:rsidP="00C9313C">
            <w:pPr>
              <w:pStyle w:val="phtablecellleft"/>
              <w:jc w:val="center"/>
            </w:pPr>
          </w:p>
        </w:tc>
        <w:tc>
          <w:tcPr>
            <w:tcW w:w="326" w:type="pct"/>
            <w:shd w:val="clear" w:color="auto" w:fill="auto"/>
          </w:tcPr>
          <w:p w14:paraId="5900B962" w14:textId="77777777" w:rsidR="00A266B2" w:rsidRPr="00B62C6C" w:rsidRDefault="00A266B2" w:rsidP="00C9313C">
            <w:pPr>
              <w:pStyle w:val="phtablecellleft"/>
              <w:jc w:val="center"/>
            </w:pPr>
          </w:p>
        </w:tc>
        <w:tc>
          <w:tcPr>
            <w:tcW w:w="371" w:type="pct"/>
            <w:shd w:val="clear" w:color="auto" w:fill="auto"/>
          </w:tcPr>
          <w:p w14:paraId="0BD4D4FF" w14:textId="77777777" w:rsidR="00A266B2" w:rsidRPr="00B62C6C" w:rsidRDefault="00A266B2" w:rsidP="00C9313C">
            <w:pPr>
              <w:pStyle w:val="phtablecellleft"/>
              <w:jc w:val="center"/>
            </w:pPr>
            <w:r w:rsidRPr="00B62C6C">
              <w:t>*</w:t>
            </w:r>
          </w:p>
        </w:tc>
        <w:tc>
          <w:tcPr>
            <w:tcW w:w="370" w:type="pct"/>
            <w:shd w:val="clear" w:color="auto" w:fill="auto"/>
          </w:tcPr>
          <w:p w14:paraId="7EFBFFCB" w14:textId="77777777" w:rsidR="00A266B2" w:rsidRPr="00B62C6C" w:rsidRDefault="00A266B2" w:rsidP="00C9313C">
            <w:pPr>
              <w:pStyle w:val="phtablecellleft"/>
              <w:jc w:val="center"/>
            </w:pPr>
            <w:r w:rsidRPr="00B62C6C">
              <w:t>*</w:t>
            </w:r>
          </w:p>
        </w:tc>
      </w:tr>
      <w:tr w:rsidR="00A266B2" w:rsidRPr="00B62C6C" w14:paraId="18FBDAA6" w14:textId="77777777" w:rsidTr="00300F17">
        <w:trPr>
          <w:trHeight w:val="525"/>
        </w:trPr>
        <w:tc>
          <w:tcPr>
            <w:tcW w:w="546" w:type="pct"/>
            <w:shd w:val="clear" w:color="auto" w:fill="auto"/>
            <w:hideMark/>
          </w:tcPr>
          <w:p w14:paraId="69FA88D6" w14:textId="77777777" w:rsidR="00A266B2" w:rsidRPr="00B62C6C" w:rsidRDefault="00A266B2" w:rsidP="00B62C6C">
            <w:pPr>
              <w:pStyle w:val="phtablecellleft"/>
            </w:pPr>
            <w:r w:rsidRPr="00B62C6C">
              <w:lastRenderedPageBreak/>
              <w:t>Библиотека</w:t>
            </w:r>
          </w:p>
        </w:tc>
        <w:tc>
          <w:tcPr>
            <w:tcW w:w="628" w:type="pct"/>
            <w:shd w:val="clear" w:color="auto" w:fill="auto"/>
            <w:hideMark/>
          </w:tcPr>
          <w:p w14:paraId="4B607A05" w14:textId="77777777" w:rsidR="00A266B2" w:rsidRPr="00B62C6C" w:rsidRDefault="00A266B2" w:rsidP="00B62C6C">
            <w:pPr>
              <w:pStyle w:val="phtablecellleft"/>
            </w:pPr>
            <w:r w:rsidRPr="00B62C6C">
              <w:t>Добавление в список желаемой литературы</w:t>
            </w:r>
          </w:p>
        </w:tc>
        <w:tc>
          <w:tcPr>
            <w:tcW w:w="625" w:type="pct"/>
            <w:shd w:val="clear" w:color="auto" w:fill="auto"/>
            <w:hideMark/>
          </w:tcPr>
          <w:p w14:paraId="4F35EA75" w14:textId="77777777" w:rsidR="00A266B2" w:rsidRPr="00B62C6C" w:rsidRDefault="00A266B2" w:rsidP="00B62C6C">
            <w:pPr>
              <w:pStyle w:val="phtablecellleft"/>
            </w:pPr>
            <w:r w:rsidRPr="00B62C6C">
              <w:t>Право доступа к реестру «Желаемая литература» с возможностью добавления записи</w:t>
            </w:r>
          </w:p>
        </w:tc>
        <w:tc>
          <w:tcPr>
            <w:tcW w:w="371" w:type="pct"/>
            <w:shd w:val="clear" w:color="auto" w:fill="auto"/>
            <w:hideMark/>
          </w:tcPr>
          <w:p w14:paraId="62705FC5" w14:textId="77777777" w:rsidR="00A266B2" w:rsidRPr="00B62C6C" w:rsidRDefault="00A266B2" w:rsidP="00C9313C">
            <w:pPr>
              <w:pStyle w:val="phtablecellleft"/>
              <w:jc w:val="center"/>
            </w:pPr>
          </w:p>
        </w:tc>
        <w:tc>
          <w:tcPr>
            <w:tcW w:w="279" w:type="pct"/>
            <w:shd w:val="clear" w:color="auto" w:fill="auto"/>
            <w:hideMark/>
          </w:tcPr>
          <w:p w14:paraId="0C16FD88" w14:textId="77777777" w:rsidR="00A266B2" w:rsidRPr="00B62C6C" w:rsidRDefault="00A266B2" w:rsidP="00C9313C">
            <w:pPr>
              <w:pStyle w:val="phtablecellleft"/>
              <w:jc w:val="center"/>
            </w:pPr>
          </w:p>
        </w:tc>
        <w:tc>
          <w:tcPr>
            <w:tcW w:w="371" w:type="pct"/>
            <w:shd w:val="clear" w:color="auto" w:fill="auto"/>
            <w:hideMark/>
          </w:tcPr>
          <w:p w14:paraId="690912A3" w14:textId="77777777" w:rsidR="00A266B2" w:rsidRPr="00B62C6C" w:rsidRDefault="00A266B2" w:rsidP="00C9313C">
            <w:pPr>
              <w:pStyle w:val="phtablecellleft"/>
              <w:jc w:val="center"/>
            </w:pPr>
          </w:p>
        </w:tc>
        <w:tc>
          <w:tcPr>
            <w:tcW w:w="371" w:type="pct"/>
            <w:shd w:val="clear" w:color="auto" w:fill="auto"/>
            <w:hideMark/>
          </w:tcPr>
          <w:p w14:paraId="1C1CD4F4" w14:textId="77777777" w:rsidR="00A266B2" w:rsidRPr="00B62C6C" w:rsidRDefault="00A266B2" w:rsidP="00C9313C">
            <w:pPr>
              <w:pStyle w:val="phtablecellleft"/>
              <w:jc w:val="center"/>
            </w:pPr>
          </w:p>
        </w:tc>
        <w:tc>
          <w:tcPr>
            <w:tcW w:w="325" w:type="pct"/>
            <w:shd w:val="clear" w:color="auto" w:fill="auto"/>
            <w:hideMark/>
          </w:tcPr>
          <w:p w14:paraId="19225109" w14:textId="77777777" w:rsidR="00A266B2" w:rsidRPr="00B62C6C" w:rsidRDefault="00A266B2" w:rsidP="00C9313C">
            <w:pPr>
              <w:pStyle w:val="phtablecellleft"/>
              <w:jc w:val="center"/>
            </w:pPr>
          </w:p>
        </w:tc>
        <w:tc>
          <w:tcPr>
            <w:tcW w:w="417" w:type="pct"/>
            <w:shd w:val="clear" w:color="auto" w:fill="auto"/>
            <w:hideMark/>
          </w:tcPr>
          <w:p w14:paraId="548B892E" w14:textId="77777777" w:rsidR="00A266B2" w:rsidRPr="00B62C6C" w:rsidRDefault="00A266B2" w:rsidP="00C9313C">
            <w:pPr>
              <w:pStyle w:val="phtablecellleft"/>
              <w:jc w:val="center"/>
            </w:pPr>
          </w:p>
        </w:tc>
        <w:tc>
          <w:tcPr>
            <w:tcW w:w="326" w:type="pct"/>
            <w:shd w:val="clear" w:color="auto" w:fill="auto"/>
          </w:tcPr>
          <w:p w14:paraId="081A8B6C" w14:textId="77777777" w:rsidR="00A266B2" w:rsidRPr="00B62C6C" w:rsidRDefault="00A266B2" w:rsidP="00C9313C">
            <w:pPr>
              <w:pStyle w:val="phtablecellleft"/>
              <w:jc w:val="center"/>
            </w:pPr>
          </w:p>
        </w:tc>
        <w:tc>
          <w:tcPr>
            <w:tcW w:w="371" w:type="pct"/>
            <w:shd w:val="clear" w:color="auto" w:fill="auto"/>
          </w:tcPr>
          <w:p w14:paraId="7D635C50" w14:textId="77777777" w:rsidR="00A266B2" w:rsidRPr="00B62C6C" w:rsidRDefault="00A266B2" w:rsidP="00C9313C">
            <w:pPr>
              <w:pStyle w:val="phtablecellleft"/>
              <w:jc w:val="center"/>
            </w:pPr>
            <w:r w:rsidRPr="00B62C6C">
              <w:t>*</w:t>
            </w:r>
          </w:p>
        </w:tc>
        <w:tc>
          <w:tcPr>
            <w:tcW w:w="370" w:type="pct"/>
            <w:shd w:val="clear" w:color="auto" w:fill="auto"/>
          </w:tcPr>
          <w:p w14:paraId="67D95E19" w14:textId="77777777" w:rsidR="00A266B2" w:rsidRPr="00B62C6C" w:rsidRDefault="00A266B2" w:rsidP="00C9313C">
            <w:pPr>
              <w:pStyle w:val="phtablecellleft"/>
              <w:jc w:val="center"/>
            </w:pPr>
            <w:r w:rsidRPr="00B62C6C">
              <w:t>*</w:t>
            </w:r>
          </w:p>
        </w:tc>
      </w:tr>
      <w:tr w:rsidR="00A266B2" w:rsidRPr="00B62C6C" w14:paraId="7E7A4771" w14:textId="77777777" w:rsidTr="00300F17">
        <w:trPr>
          <w:trHeight w:val="525"/>
        </w:trPr>
        <w:tc>
          <w:tcPr>
            <w:tcW w:w="546" w:type="pct"/>
            <w:shd w:val="clear" w:color="auto" w:fill="auto"/>
            <w:hideMark/>
          </w:tcPr>
          <w:p w14:paraId="10FFC58F" w14:textId="77777777" w:rsidR="00A266B2" w:rsidRPr="00B62C6C" w:rsidRDefault="00A266B2" w:rsidP="00B62C6C">
            <w:pPr>
              <w:pStyle w:val="phtablecellleft"/>
            </w:pPr>
            <w:r w:rsidRPr="00B62C6C">
              <w:t>Библиотека</w:t>
            </w:r>
          </w:p>
        </w:tc>
        <w:tc>
          <w:tcPr>
            <w:tcW w:w="628" w:type="pct"/>
            <w:shd w:val="clear" w:color="auto" w:fill="auto"/>
            <w:hideMark/>
          </w:tcPr>
          <w:p w14:paraId="3F4ABBB7" w14:textId="77777777" w:rsidR="00A266B2" w:rsidRPr="00B62C6C" w:rsidRDefault="00A266B2" w:rsidP="00B62C6C">
            <w:pPr>
              <w:pStyle w:val="phtablecellleft"/>
            </w:pPr>
            <w:r w:rsidRPr="00B62C6C">
              <w:t>Осуществление поиска</w:t>
            </w:r>
          </w:p>
        </w:tc>
        <w:tc>
          <w:tcPr>
            <w:tcW w:w="625" w:type="pct"/>
            <w:shd w:val="clear" w:color="auto" w:fill="auto"/>
            <w:hideMark/>
          </w:tcPr>
          <w:p w14:paraId="3110413C" w14:textId="77777777" w:rsidR="00A266B2" w:rsidRPr="00B62C6C" w:rsidRDefault="00A266B2" w:rsidP="00B62C6C">
            <w:pPr>
              <w:pStyle w:val="phtablecellleft"/>
            </w:pPr>
            <w:r w:rsidRPr="00B62C6C">
              <w:t>Доступ к кнопке «Расширенный поиск по экземплярам» в библиотечном реестре</w:t>
            </w:r>
          </w:p>
        </w:tc>
        <w:tc>
          <w:tcPr>
            <w:tcW w:w="371" w:type="pct"/>
            <w:shd w:val="clear" w:color="auto" w:fill="auto"/>
            <w:hideMark/>
          </w:tcPr>
          <w:p w14:paraId="57A367E6" w14:textId="77777777" w:rsidR="00A266B2" w:rsidRPr="00B62C6C" w:rsidRDefault="00A266B2" w:rsidP="00C9313C">
            <w:pPr>
              <w:pStyle w:val="phtablecellleft"/>
              <w:jc w:val="center"/>
            </w:pPr>
          </w:p>
        </w:tc>
        <w:tc>
          <w:tcPr>
            <w:tcW w:w="279" w:type="pct"/>
            <w:shd w:val="clear" w:color="auto" w:fill="auto"/>
            <w:hideMark/>
          </w:tcPr>
          <w:p w14:paraId="32D5B8E0" w14:textId="77777777" w:rsidR="00A266B2" w:rsidRPr="00B62C6C" w:rsidRDefault="00A266B2" w:rsidP="00C9313C">
            <w:pPr>
              <w:pStyle w:val="phtablecellleft"/>
              <w:jc w:val="center"/>
            </w:pPr>
          </w:p>
        </w:tc>
        <w:tc>
          <w:tcPr>
            <w:tcW w:w="371" w:type="pct"/>
            <w:shd w:val="clear" w:color="auto" w:fill="auto"/>
            <w:hideMark/>
          </w:tcPr>
          <w:p w14:paraId="4C222671" w14:textId="77777777" w:rsidR="00A266B2" w:rsidRPr="00B62C6C" w:rsidRDefault="00A266B2" w:rsidP="00C9313C">
            <w:pPr>
              <w:pStyle w:val="phtablecellleft"/>
              <w:jc w:val="center"/>
            </w:pPr>
          </w:p>
        </w:tc>
        <w:tc>
          <w:tcPr>
            <w:tcW w:w="371" w:type="pct"/>
            <w:shd w:val="clear" w:color="auto" w:fill="auto"/>
            <w:hideMark/>
          </w:tcPr>
          <w:p w14:paraId="55299850" w14:textId="77777777" w:rsidR="00A266B2" w:rsidRPr="00B62C6C" w:rsidRDefault="00A266B2" w:rsidP="00C9313C">
            <w:pPr>
              <w:pStyle w:val="phtablecellleft"/>
              <w:jc w:val="center"/>
            </w:pPr>
          </w:p>
        </w:tc>
        <w:tc>
          <w:tcPr>
            <w:tcW w:w="325" w:type="pct"/>
            <w:shd w:val="clear" w:color="auto" w:fill="auto"/>
            <w:hideMark/>
          </w:tcPr>
          <w:p w14:paraId="37C5180B" w14:textId="77777777" w:rsidR="00A266B2" w:rsidRPr="00B62C6C" w:rsidRDefault="00A266B2" w:rsidP="00C9313C">
            <w:pPr>
              <w:pStyle w:val="phtablecellleft"/>
              <w:jc w:val="center"/>
            </w:pPr>
          </w:p>
        </w:tc>
        <w:tc>
          <w:tcPr>
            <w:tcW w:w="417" w:type="pct"/>
            <w:shd w:val="clear" w:color="auto" w:fill="auto"/>
            <w:hideMark/>
          </w:tcPr>
          <w:p w14:paraId="1F3835D0" w14:textId="77777777" w:rsidR="00A266B2" w:rsidRPr="00B62C6C" w:rsidRDefault="00A266B2" w:rsidP="00C9313C">
            <w:pPr>
              <w:pStyle w:val="phtablecellleft"/>
              <w:jc w:val="center"/>
            </w:pPr>
          </w:p>
        </w:tc>
        <w:tc>
          <w:tcPr>
            <w:tcW w:w="326" w:type="pct"/>
            <w:shd w:val="clear" w:color="auto" w:fill="auto"/>
          </w:tcPr>
          <w:p w14:paraId="4A7541E8" w14:textId="77777777" w:rsidR="00A266B2" w:rsidRPr="00B62C6C" w:rsidRDefault="00A266B2" w:rsidP="00C9313C">
            <w:pPr>
              <w:pStyle w:val="phtablecellleft"/>
              <w:jc w:val="center"/>
            </w:pPr>
          </w:p>
        </w:tc>
        <w:tc>
          <w:tcPr>
            <w:tcW w:w="371" w:type="pct"/>
            <w:shd w:val="clear" w:color="auto" w:fill="auto"/>
          </w:tcPr>
          <w:p w14:paraId="0F6E36DA" w14:textId="77777777" w:rsidR="00A266B2" w:rsidRPr="00B62C6C" w:rsidRDefault="00A266B2" w:rsidP="00C9313C">
            <w:pPr>
              <w:pStyle w:val="phtablecellleft"/>
              <w:jc w:val="center"/>
            </w:pPr>
            <w:r w:rsidRPr="00B62C6C">
              <w:t>*</w:t>
            </w:r>
          </w:p>
        </w:tc>
        <w:tc>
          <w:tcPr>
            <w:tcW w:w="370" w:type="pct"/>
            <w:shd w:val="clear" w:color="auto" w:fill="auto"/>
          </w:tcPr>
          <w:p w14:paraId="123B0D4F" w14:textId="77777777" w:rsidR="00A266B2" w:rsidRPr="00B62C6C" w:rsidRDefault="00A266B2" w:rsidP="00C9313C">
            <w:pPr>
              <w:pStyle w:val="phtablecellleft"/>
              <w:jc w:val="center"/>
            </w:pPr>
            <w:r w:rsidRPr="00B62C6C">
              <w:t>*</w:t>
            </w:r>
          </w:p>
        </w:tc>
      </w:tr>
      <w:tr w:rsidR="00A266B2" w:rsidRPr="00B62C6C" w14:paraId="32A69F48" w14:textId="77777777" w:rsidTr="00300F17">
        <w:trPr>
          <w:trHeight w:val="525"/>
        </w:trPr>
        <w:tc>
          <w:tcPr>
            <w:tcW w:w="546" w:type="pct"/>
            <w:shd w:val="clear" w:color="auto" w:fill="auto"/>
            <w:hideMark/>
          </w:tcPr>
          <w:p w14:paraId="3413BFA6" w14:textId="77777777" w:rsidR="00A266B2" w:rsidRPr="00B62C6C" w:rsidRDefault="00A266B2" w:rsidP="00B62C6C">
            <w:pPr>
              <w:pStyle w:val="phtablecellleft"/>
            </w:pPr>
            <w:r w:rsidRPr="00B62C6C">
              <w:t>Библиотека</w:t>
            </w:r>
          </w:p>
        </w:tc>
        <w:tc>
          <w:tcPr>
            <w:tcW w:w="628" w:type="pct"/>
            <w:shd w:val="clear" w:color="auto" w:fill="auto"/>
            <w:hideMark/>
          </w:tcPr>
          <w:p w14:paraId="74AC180C" w14:textId="77777777" w:rsidR="00A266B2" w:rsidRPr="00B62C6C" w:rsidRDefault="00A266B2" w:rsidP="00B62C6C">
            <w:pPr>
              <w:pStyle w:val="phtablecellleft"/>
            </w:pPr>
            <w:r w:rsidRPr="00B62C6C">
              <w:t>Паспорт библиотеки: печать</w:t>
            </w:r>
          </w:p>
        </w:tc>
        <w:tc>
          <w:tcPr>
            <w:tcW w:w="625" w:type="pct"/>
            <w:shd w:val="clear" w:color="auto" w:fill="auto"/>
            <w:hideMark/>
          </w:tcPr>
          <w:p w14:paraId="09236EE9" w14:textId="77777777" w:rsidR="00A266B2" w:rsidRPr="00B62C6C" w:rsidRDefault="00A266B2" w:rsidP="00B62C6C">
            <w:pPr>
              <w:pStyle w:val="phtablecellleft"/>
            </w:pPr>
            <w:r w:rsidRPr="00B62C6C">
              <w:t>Доступ к печати паспорта библиотеки</w:t>
            </w:r>
          </w:p>
        </w:tc>
        <w:tc>
          <w:tcPr>
            <w:tcW w:w="371" w:type="pct"/>
            <w:shd w:val="clear" w:color="auto" w:fill="auto"/>
            <w:hideMark/>
          </w:tcPr>
          <w:p w14:paraId="2F629F5C" w14:textId="77777777" w:rsidR="00A266B2" w:rsidRPr="00B62C6C" w:rsidRDefault="00A266B2" w:rsidP="00C9313C">
            <w:pPr>
              <w:pStyle w:val="phtablecellleft"/>
              <w:jc w:val="center"/>
            </w:pPr>
          </w:p>
        </w:tc>
        <w:tc>
          <w:tcPr>
            <w:tcW w:w="279" w:type="pct"/>
            <w:shd w:val="clear" w:color="auto" w:fill="auto"/>
            <w:hideMark/>
          </w:tcPr>
          <w:p w14:paraId="75886788" w14:textId="77777777" w:rsidR="00A266B2" w:rsidRPr="00B62C6C" w:rsidRDefault="00A266B2" w:rsidP="00C9313C">
            <w:pPr>
              <w:pStyle w:val="phtablecellleft"/>
              <w:jc w:val="center"/>
            </w:pPr>
          </w:p>
        </w:tc>
        <w:tc>
          <w:tcPr>
            <w:tcW w:w="371" w:type="pct"/>
            <w:shd w:val="clear" w:color="auto" w:fill="auto"/>
            <w:hideMark/>
          </w:tcPr>
          <w:p w14:paraId="0CF8C7D1" w14:textId="77777777" w:rsidR="00A266B2" w:rsidRPr="00B62C6C" w:rsidRDefault="00A266B2" w:rsidP="00C9313C">
            <w:pPr>
              <w:pStyle w:val="phtablecellleft"/>
              <w:jc w:val="center"/>
            </w:pPr>
          </w:p>
        </w:tc>
        <w:tc>
          <w:tcPr>
            <w:tcW w:w="371" w:type="pct"/>
            <w:shd w:val="clear" w:color="auto" w:fill="auto"/>
            <w:hideMark/>
          </w:tcPr>
          <w:p w14:paraId="3F1656B2" w14:textId="77777777" w:rsidR="00A266B2" w:rsidRPr="00B62C6C" w:rsidRDefault="00A266B2" w:rsidP="00C9313C">
            <w:pPr>
              <w:pStyle w:val="phtablecellleft"/>
              <w:jc w:val="center"/>
            </w:pPr>
          </w:p>
        </w:tc>
        <w:tc>
          <w:tcPr>
            <w:tcW w:w="325" w:type="pct"/>
            <w:shd w:val="clear" w:color="auto" w:fill="auto"/>
            <w:hideMark/>
          </w:tcPr>
          <w:p w14:paraId="5708C63A" w14:textId="77777777" w:rsidR="00A266B2" w:rsidRPr="00B62C6C" w:rsidRDefault="00A266B2" w:rsidP="00C9313C">
            <w:pPr>
              <w:pStyle w:val="phtablecellleft"/>
              <w:jc w:val="center"/>
            </w:pPr>
          </w:p>
        </w:tc>
        <w:tc>
          <w:tcPr>
            <w:tcW w:w="417" w:type="pct"/>
            <w:shd w:val="clear" w:color="auto" w:fill="auto"/>
            <w:hideMark/>
          </w:tcPr>
          <w:p w14:paraId="06A97790" w14:textId="77777777" w:rsidR="00A266B2" w:rsidRPr="00B62C6C" w:rsidRDefault="00A266B2" w:rsidP="00C9313C">
            <w:pPr>
              <w:pStyle w:val="phtablecellleft"/>
              <w:jc w:val="center"/>
            </w:pPr>
          </w:p>
        </w:tc>
        <w:tc>
          <w:tcPr>
            <w:tcW w:w="326" w:type="pct"/>
            <w:shd w:val="clear" w:color="auto" w:fill="auto"/>
          </w:tcPr>
          <w:p w14:paraId="2E5C96A5" w14:textId="77777777" w:rsidR="00A266B2" w:rsidRPr="00B62C6C" w:rsidRDefault="00A266B2" w:rsidP="00C9313C">
            <w:pPr>
              <w:pStyle w:val="phtablecellleft"/>
              <w:jc w:val="center"/>
            </w:pPr>
          </w:p>
        </w:tc>
        <w:tc>
          <w:tcPr>
            <w:tcW w:w="371" w:type="pct"/>
            <w:shd w:val="clear" w:color="auto" w:fill="auto"/>
          </w:tcPr>
          <w:p w14:paraId="310C0EC9" w14:textId="77777777" w:rsidR="00A266B2" w:rsidRPr="00B62C6C" w:rsidRDefault="00A266B2" w:rsidP="00C9313C">
            <w:pPr>
              <w:pStyle w:val="phtablecellleft"/>
              <w:jc w:val="center"/>
            </w:pPr>
            <w:r w:rsidRPr="00B62C6C">
              <w:t>*</w:t>
            </w:r>
          </w:p>
        </w:tc>
        <w:tc>
          <w:tcPr>
            <w:tcW w:w="370" w:type="pct"/>
            <w:shd w:val="clear" w:color="auto" w:fill="auto"/>
          </w:tcPr>
          <w:p w14:paraId="369FFC81" w14:textId="77777777" w:rsidR="00A266B2" w:rsidRPr="00B62C6C" w:rsidRDefault="00A266B2" w:rsidP="00C9313C">
            <w:pPr>
              <w:pStyle w:val="phtablecellleft"/>
              <w:jc w:val="center"/>
            </w:pPr>
            <w:r w:rsidRPr="00B62C6C">
              <w:t>*</w:t>
            </w:r>
          </w:p>
        </w:tc>
      </w:tr>
      <w:tr w:rsidR="00A266B2" w:rsidRPr="00B62C6C" w14:paraId="7C73047F" w14:textId="77777777" w:rsidTr="00300F17">
        <w:trPr>
          <w:trHeight w:val="525"/>
        </w:trPr>
        <w:tc>
          <w:tcPr>
            <w:tcW w:w="546" w:type="pct"/>
            <w:shd w:val="clear" w:color="auto" w:fill="auto"/>
            <w:hideMark/>
          </w:tcPr>
          <w:p w14:paraId="3D394C65" w14:textId="77777777" w:rsidR="00A266B2" w:rsidRPr="00B62C6C" w:rsidRDefault="00A266B2" w:rsidP="00B62C6C">
            <w:pPr>
              <w:pStyle w:val="phtablecellleft"/>
            </w:pPr>
            <w:r w:rsidRPr="00B62C6C">
              <w:t>Библиотека</w:t>
            </w:r>
          </w:p>
        </w:tc>
        <w:tc>
          <w:tcPr>
            <w:tcW w:w="628" w:type="pct"/>
            <w:shd w:val="clear" w:color="auto" w:fill="auto"/>
            <w:hideMark/>
          </w:tcPr>
          <w:p w14:paraId="5A34A438" w14:textId="77777777" w:rsidR="00A266B2" w:rsidRPr="00B62C6C" w:rsidRDefault="00A266B2" w:rsidP="00B62C6C">
            <w:pPr>
              <w:pStyle w:val="phtablecellleft"/>
            </w:pPr>
            <w:r w:rsidRPr="00B62C6C">
              <w:t>Паспорт библиотеки: просмотр</w:t>
            </w:r>
          </w:p>
        </w:tc>
        <w:tc>
          <w:tcPr>
            <w:tcW w:w="625" w:type="pct"/>
            <w:shd w:val="clear" w:color="auto" w:fill="auto"/>
            <w:hideMark/>
          </w:tcPr>
          <w:p w14:paraId="308CD6E8" w14:textId="77777777" w:rsidR="00A266B2" w:rsidRPr="00B62C6C" w:rsidRDefault="00A266B2" w:rsidP="00B62C6C">
            <w:pPr>
              <w:pStyle w:val="phtablecellleft"/>
            </w:pPr>
            <w:r w:rsidRPr="00B62C6C">
              <w:t>Доступ к просмотру паспорта библиотеки</w:t>
            </w:r>
          </w:p>
        </w:tc>
        <w:tc>
          <w:tcPr>
            <w:tcW w:w="371" w:type="pct"/>
            <w:shd w:val="clear" w:color="auto" w:fill="auto"/>
            <w:hideMark/>
          </w:tcPr>
          <w:p w14:paraId="261D3E9A" w14:textId="77777777" w:rsidR="00A266B2" w:rsidRPr="00B62C6C" w:rsidRDefault="00A266B2" w:rsidP="00C9313C">
            <w:pPr>
              <w:pStyle w:val="phtablecellleft"/>
              <w:jc w:val="center"/>
            </w:pPr>
          </w:p>
        </w:tc>
        <w:tc>
          <w:tcPr>
            <w:tcW w:w="279" w:type="pct"/>
            <w:shd w:val="clear" w:color="auto" w:fill="auto"/>
            <w:hideMark/>
          </w:tcPr>
          <w:p w14:paraId="4AF755E3" w14:textId="77777777" w:rsidR="00A266B2" w:rsidRPr="00B62C6C" w:rsidRDefault="00A266B2" w:rsidP="00C9313C">
            <w:pPr>
              <w:pStyle w:val="phtablecellleft"/>
              <w:jc w:val="center"/>
            </w:pPr>
          </w:p>
        </w:tc>
        <w:tc>
          <w:tcPr>
            <w:tcW w:w="371" w:type="pct"/>
            <w:shd w:val="clear" w:color="auto" w:fill="auto"/>
            <w:hideMark/>
          </w:tcPr>
          <w:p w14:paraId="0DA6CB4C" w14:textId="77777777" w:rsidR="00A266B2" w:rsidRPr="00B62C6C" w:rsidRDefault="00A266B2" w:rsidP="00C9313C">
            <w:pPr>
              <w:pStyle w:val="phtablecellleft"/>
              <w:jc w:val="center"/>
            </w:pPr>
          </w:p>
        </w:tc>
        <w:tc>
          <w:tcPr>
            <w:tcW w:w="371" w:type="pct"/>
            <w:shd w:val="clear" w:color="auto" w:fill="auto"/>
            <w:hideMark/>
          </w:tcPr>
          <w:p w14:paraId="52D1D051" w14:textId="77777777" w:rsidR="00A266B2" w:rsidRPr="00B62C6C" w:rsidRDefault="00A266B2" w:rsidP="00C9313C">
            <w:pPr>
              <w:pStyle w:val="phtablecellleft"/>
              <w:jc w:val="center"/>
            </w:pPr>
          </w:p>
        </w:tc>
        <w:tc>
          <w:tcPr>
            <w:tcW w:w="325" w:type="pct"/>
            <w:shd w:val="clear" w:color="auto" w:fill="auto"/>
            <w:hideMark/>
          </w:tcPr>
          <w:p w14:paraId="5631859F" w14:textId="77777777" w:rsidR="00A266B2" w:rsidRPr="00B62C6C" w:rsidRDefault="00A266B2" w:rsidP="00C9313C">
            <w:pPr>
              <w:pStyle w:val="phtablecellleft"/>
              <w:jc w:val="center"/>
            </w:pPr>
          </w:p>
        </w:tc>
        <w:tc>
          <w:tcPr>
            <w:tcW w:w="417" w:type="pct"/>
            <w:shd w:val="clear" w:color="auto" w:fill="auto"/>
            <w:hideMark/>
          </w:tcPr>
          <w:p w14:paraId="44E00891" w14:textId="77777777" w:rsidR="00A266B2" w:rsidRPr="00B62C6C" w:rsidRDefault="00A266B2" w:rsidP="00C9313C">
            <w:pPr>
              <w:pStyle w:val="phtablecellleft"/>
              <w:jc w:val="center"/>
            </w:pPr>
          </w:p>
        </w:tc>
        <w:tc>
          <w:tcPr>
            <w:tcW w:w="326" w:type="pct"/>
            <w:shd w:val="clear" w:color="auto" w:fill="auto"/>
          </w:tcPr>
          <w:p w14:paraId="61B57A6A" w14:textId="77777777" w:rsidR="00A266B2" w:rsidRPr="00B62C6C" w:rsidRDefault="00A266B2" w:rsidP="00C9313C">
            <w:pPr>
              <w:pStyle w:val="phtablecellleft"/>
              <w:jc w:val="center"/>
            </w:pPr>
          </w:p>
        </w:tc>
        <w:tc>
          <w:tcPr>
            <w:tcW w:w="371" w:type="pct"/>
            <w:shd w:val="clear" w:color="auto" w:fill="auto"/>
          </w:tcPr>
          <w:p w14:paraId="0A262940" w14:textId="77777777" w:rsidR="00A266B2" w:rsidRPr="00B62C6C" w:rsidRDefault="00A266B2" w:rsidP="00C9313C">
            <w:pPr>
              <w:pStyle w:val="phtablecellleft"/>
              <w:jc w:val="center"/>
            </w:pPr>
            <w:r w:rsidRPr="00B62C6C">
              <w:t>*</w:t>
            </w:r>
          </w:p>
        </w:tc>
        <w:tc>
          <w:tcPr>
            <w:tcW w:w="370" w:type="pct"/>
            <w:shd w:val="clear" w:color="auto" w:fill="auto"/>
          </w:tcPr>
          <w:p w14:paraId="75092F93" w14:textId="77777777" w:rsidR="00A266B2" w:rsidRPr="00B62C6C" w:rsidRDefault="00A266B2" w:rsidP="00C9313C">
            <w:pPr>
              <w:pStyle w:val="phtablecellleft"/>
              <w:jc w:val="center"/>
            </w:pPr>
            <w:r w:rsidRPr="00B62C6C">
              <w:t>*</w:t>
            </w:r>
          </w:p>
        </w:tc>
      </w:tr>
      <w:tr w:rsidR="00A266B2" w:rsidRPr="00B62C6C" w14:paraId="5AED6AC5" w14:textId="77777777" w:rsidTr="00300F17">
        <w:trPr>
          <w:trHeight w:val="525"/>
        </w:trPr>
        <w:tc>
          <w:tcPr>
            <w:tcW w:w="546" w:type="pct"/>
            <w:shd w:val="clear" w:color="auto" w:fill="auto"/>
            <w:hideMark/>
          </w:tcPr>
          <w:p w14:paraId="63808421" w14:textId="77777777" w:rsidR="00A266B2" w:rsidRPr="00B62C6C" w:rsidRDefault="00A266B2" w:rsidP="00B62C6C">
            <w:pPr>
              <w:pStyle w:val="phtablecellleft"/>
            </w:pPr>
            <w:r w:rsidRPr="00B62C6C">
              <w:t>Библиотека</w:t>
            </w:r>
          </w:p>
        </w:tc>
        <w:tc>
          <w:tcPr>
            <w:tcW w:w="628" w:type="pct"/>
            <w:shd w:val="clear" w:color="auto" w:fill="auto"/>
            <w:hideMark/>
          </w:tcPr>
          <w:p w14:paraId="5459D9E7" w14:textId="77777777" w:rsidR="00A266B2" w:rsidRPr="00B62C6C" w:rsidRDefault="00A266B2" w:rsidP="00B62C6C">
            <w:pPr>
              <w:pStyle w:val="phtablecellleft"/>
            </w:pPr>
            <w:r w:rsidRPr="00B62C6C">
              <w:t>Паспорт библиотеки: редактирование</w:t>
            </w:r>
          </w:p>
        </w:tc>
        <w:tc>
          <w:tcPr>
            <w:tcW w:w="625" w:type="pct"/>
            <w:shd w:val="clear" w:color="auto" w:fill="auto"/>
            <w:hideMark/>
          </w:tcPr>
          <w:p w14:paraId="16094CAF" w14:textId="77777777" w:rsidR="00A266B2" w:rsidRPr="00B62C6C" w:rsidRDefault="00A266B2" w:rsidP="00B62C6C">
            <w:pPr>
              <w:pStyle w:val="phtablecellleft"/>
            </w:pPr>
            <w:r w:rsidRPr="00B62C6C">
              <w:t>Доступ к редактированию паспорта библиотеки</w:t>
            </w:r>
          </w:p>
        </w:tc>
        <w:tc>
          <w:tcPr>
            <w:tcW w:w="371" w:type="pct"/>
            <w:shd w:val="clear" w:color="auto" w:fill="auto"/>
            <w:hideMark/>
          </w:tcPr>
          <w:p w14:paraId="7DCFA046" w14:textId="77777777" w:rsidR="00A266B2" w:rsidRPr="00B62C6C" w:rsidRDefault="00A266B2" w:rsidP="00C9313C">
            <w:pPr>
              <w:pStyle w:val="phtablecellleft"/>
              <w:jc w:val="center"/>
            </w:pPr>
          </w:p>
        </w:tc>
        <w:tc>
          <w:tcPr>
            <w:tcW w:w="279" w:type="pct"/>
            <w:shd w:val="clear" w:color="auto" w:fill="auto"/>
            <w:hideMark/>
          </w:tcPr>
          <w:p w14:paraId="2144A14E" w14:textId="77777777" w:rsidR="00A266B2" w:rsidRPr="00B62C6C" w:rsidRDefault="00A266B2" w:rsidP="00C9313C">
            <w:pPr>
              <w:pStyle w:val="phtablecellleft"/>
              <w:jc w:val="center"/>
            </w:pPr>
          </w:p>
        </w:tc>
        <w:tc>
          <w:tcPr>
            <w:tcW w:w="371" w:type="pct"/>
            <w:shd w:val="clear" w:color="auto" w:fill="auto"/>
            <w:hideMark/>
          </w:tcPr>
          <w:p w14:paraId="60ECFB2F" w14:textId="77777777" w:rsidR="00A266B2" w:rsidRPr="00B62C6C" w:rsidRDefault="00A266B2" w:rsidP="00C9313C">
            <w:pPr>
              <w:pStyle w:val="phtablecellleft"/>
              <w:jc w:val="center"/>
            </w:pPr>
          </w:p>
        </w:tc>
        <w:tc>
          <w:tcPr>
            <w:tcW w:w="371" w:type="pct"/>
            <w:shd w:val="clear" w:color="auto" w:fill="auto"/>
            <w:hideMark/>
          </w:tcPr>
          <w:p w14:paraId="7E6D2FB5" w14:textId="77777777" w:rsidR="00A266B2" w:rsidRPr="00B62C6C" w:rsidRDefault="00A266B2" w:rsidP="00C9313C">
            <w:pPr>
              <w:pStyle w:val="phtablecellleft"/>
              <w:jc w:val="center"/>
            </w:pPr>
          </w:p>
        </w:tc>
        <w:tc>
          <w:tcPr>
            <w:tcW w:w="325" w:type="pct"/>
            <w:shd w:val="clear" w:color="auto" w:fill="auto"/>
            <w:hideMark/>
          </w:tcPr>
          <w:p w14:paraId="3DCC39B3" w14:textId="77777777" w:rsidR="00A266B2" w:rsidRPr="00B62C6C" w:rsidRDefault="00A266B2" w:rsidP="00C9313C">
            <w:pPr>
              <w:pStyle w:val="phtablecellleft"/>
              <w:jc w:val="center"/>
            </w:pPr>
          </w:p>
        </w:tc>
        <w:tc>
          <w:tcPr>
            <w:tcW w:w="417" w:type="pct"/>
            <w:shd w:val="clear" w:color="auto" w:fill="auto"/>
            <w:hideMark/>
          </w:tcPr>
          <w:p w14:paraId="5ECE671C" w14:textId="77777777" w:rsidR="00A266B2" w:rsidRPr="00B62C6C" w:rsidRDefault="00A266B2" w:rsidP="00C9313C">
            <w:pPr>
              <w:pStyle w:val="phtablecellleft"/>
              <w:jc w:val="center"/>
            </w:pPr>
          </w:p>
        </w:tc>
        <w:tc>
          <w:tcPr>
            <w:tcW w:w="326" w:type="pct"/>
            <w:shd w:val="clear" w:color="auto" w:fill="auto"/>
          </w:tcPr>
          <w:p w14:paraId="2F568A45" w14:textId="77777777" w:rsidR="00A266B2" w:rsidRPr="00B62C6C" w:rsidRDefault="00A266B2" w:rsidP="00C9313C">
            <w:pPr>
              <w:pStyle w:val="phtablecellleft"/>
              <w:jc w:val="center"/>
            </w:pPr>
          </w:p>
        </w:tc>
        <w:tc>
          <w:tcPr>
            <w:tcW w:w="371" w:type="pct"/>
            <w:shd w:val="clear" w:color="auto" w:fill="auto"/>
          </w:tcPr>
          <w:p w14:paraId="26033E87" w14:textId="77777777" w:rsidR="00A266B2" w:rsidRPr="00B62C6C" w:rsidRDefault="00A266B2" w:rsidP="00C9313C">
            <w:pPr>
              <w:pStyle w:val="phtablecellleft"/>
              <w:jc w:val="center"/>
            </w:pPr>
            <w:r w:rsidRPr="00B62C6C">
              <w:t>*</w:t>
            </w:r>
          </w:p>
        </w:tc>
        <w:tc>
          <w:tcPr>
            <w:tcW w:w="370" w:type="pct"/>
            <w:shd w:val="clear" w:color="auto" w:fill="auto"/>
          </w:tcPr>
          <w:p w14:paraId="65828321" w14:textId="77777777" w:rsidR="00A266B2" w:rsidRPr="00B62C6C" w:rsidRDefault="00A266B2" w:rsidP="00C9313C">
            <w:pPr>
              <w:pStyle w:val="phtablecellleft"/>
              <w:jc w:val="center"/>
            </w:pPr>
            <w:r w:rsidRPr="00B62C6C">
              <w:t>*</w:t>
            </w:r>
          </w:p>
        </w:tc>
      </w:tr>
      <w:tr w:rsidR="00A266B2" w:rsidRPr="00B62C6C" w14:paraId="77CD5841" w14:textId="77777777" w:rsidTr="00300F17">
        <w:trPr>
          <w:trHeight w:val="525"/>
        </w:trPr>
        <w:tc>
          <w:tcPr>
            <w:tcW w:w="546" w:type="pct"/>
            <w:shd w:val="clear" w:color="auto" w:fill="auto"/>
            <w:hideMark/>
          </w:tcPr>
          <w:p w14:paraId="6125E2FA" w14:textId="77777777" w:rsidR="00A266B2" w:rsidRPr="00B62C6C" w:rsidRDefault="00A266B2" w:rsidP="00B62C6C">
            <w:pPr>
              <w:pStyle w:val="phtablecellleft"/>
            </w:pPr>
            <w:r w:rsidRPr="00B62C6C">
              <w:t>Библиотека</w:t>
            </w:r>
          </w:p>
        </w:tc>
        <w:tc>
          <w:tcPr>
            <w:tcW w:w="628" w:type="pct"/>
            <w:shd w:val="clear" w:color="auto" w:fill="auto"/>
            <w:hideMark/>
          </w:tcPr>
          <w:p w14:paraId="058181BE" w14:textId="77777777" w:rsidR="00A266B2" w:rsidRPr="00B62C6C" w:rsidRDefault="00A266B2" w:rsidP="00B62C6C">
            <w:pPr>
              <w:pStyle w:val="phtablecellleft"/>
            </w:pPr>
            <w:r w:rsidRPr="00B62C6C">
              <w:t>Печать желаемой литературы</w:t>
            </w:r>
          </w:p>
        </w:tc>
        <w:tc>
          <w:tcPr>
            <w:tcW w:w="625" w:type="pct"/>
            <w:shd w:val="clear" w:color="auto" w:fill="auto"/>
            <w:hideMark/>
          </w:tcPr>
          <w:p w14:paraId="545AFF3C" w14:textId="77777777" w:rsidR="00A266B2" w:rsidRPr="00B62C6C" w:rsidRDefault="00A266B2" w:rsidP="00B62C6C">
            <w:pPr>
              <w:pStyle w:val="phtablecellleft"/>
            </w:pPr>
            <w:r w:rsidRPr="00B62C6C">
              <w:t>Доступ к печати списка желаемой литературы</w:t>
            </w:r>
          </w:p>
        </w:tc>
        <w:tc>
          <w:tcPr>
            <w:tcW w:w="371" w:type="pct"/>
            <w:shd w:val="clear" w:color="auto" w:fill="auto"/>
            <w:hideMark/>
          </w:tcPr>
          <w:p w14:paraId="41FE76E4" w14:textId="77777777" w:rsidR="00A266B2" w:rsidRPr="00B62C6C" w:rsidRDefault="00A266B2" w:rsidP="00C9313C">
            <w:pPr>
              <w:pStyle w:val="phtablecellleft"/>
              <w:jc w:val="center"/>
            </w:pPr>
          </w:p>
        </w:tc>
        <w:tc>
          <w:tcPr>
            <w:tcW w:w="279" w:type="pct"/>
            <w:shd w:val="clear" w:color="auto" w:fill="auto"/>
            <w:hideMark/>
          </w:tcPr>
          <w:p w14:paraId="5A23D75A" w14:textId="77777777" w:rsidR="00A266B2" w:rsidRPr="00B62C6C" w:rsidRDefault="00A266B2" w:rsidP="00C9313C">
            <w:pPr>
              <w:pStyle w:val="phtablecellleft"/>
              <w:jc w:val="center"/>
            </w:pPr>
          </w:p>
        </w:tc>
        <w:tc>
          <w:tcPr>
            <w:tcW w:w="371" w:type="pct"/>
            <w:shd w:val="clear" w:color="auto" w:fill="auto"/>
            <w:hideMark/>
          </w:tcPr>
          <w:p w14:paraId="2C097F53" w14:textId="77777777" w:rsidR="00A266B2" w:rsidRPr="00B62C6C" w:rsidRDefault="00A266B2" w:rsidP="00C9313C">
            <w:pPr>
              <w:pStyle w:val="phtablecellleft"/>
              <w:jc w:val="center"/>
            </w:pPr>
          </w:p>
        </w:tc>
        <w:tc>
          <w:tcPr>
            <w:tcW w:w="371" w:type="pct"/>
            <w:shd w:val="clear" w:color="auto" w:fill="auto"/>
            <w:hideMark/>
          </w:tcPr>
          <w:p w14:paraId="03664EA6" w14:textId="77777777" w:rsidR="00A266B2" w:rsidRPr="00B62C6C" w:rsidRDefault="00A266B2" w:rsidP="00C9313C">
            <w:pPr>
              <w:pStyle w:val="phtablecellleft"/>
              <w:jc w:val="center"/>
            </w:pPr>
          </w:p>
        </w:tc>
        <w:tc>
          <w:tcPr>
            <w:tcW w:w="325" w:type="pct"/>
            <w:shd w:val="clear" w:color="auto" w:fill="auto"/>
            <w:hideMark/>
          </w:tcPr>
          <w:p w14:paraId="06E3F253" w14:textId="77777777" w:rsidR="00A266B2" w:rsidRPr="00B62C6C" w:rsidRDefault="00A266B2" w:rsidP="00C9313C">
            <w:pPr>
              <w:pStyle w:val="phtablecellleft"/>
              <w:jc w:val="center"/>
            </w:pPr>
          </w:p>
        </w:tc>
        <w:tc>
          <w:tcPr>
            <w:tcW w:w="417" w:type="pct"/>
            <w:shd w:val="clear" w:color="auto" w:fill="auto"/>
            <w:hideMark/>
          </w:tcPr>
          <w:p w14:paraId="71D42095" w14:textId="77777777" w:rsidR="00A266B2" w:rsidRPr="00B62C6C" w:rsidRDefault="00A266B2" w:rsidP="00C9313C">
            <w:pPr>
              <w:pStyle w:val="phtablecellleft"/>
              <w:jc w:val="center"/>
            </w:pPr>
          </w:p>
        </w:tc>
        <w:tc>
          <w:tcPr>
            <w:tcW w:w="326" w:type="pct"/>
            <w:shd w:val="clear" w:color="auto" w:fill="auto"/>
          </w:tcPr>
          <w:p w14:paraId="71F2EA70" w14:textId="77777777" w:rsidR="00A266B2" w:rsidRPr="00B62C6C" w:rsidRDefault="00A266B2" w:rsidP="00C9313C">
            <w:pPr>
              <w:pStyle w:val="phtablecellleft"/>
              <w:jc w:val="center"/>
            </w:pPr>
          </w:p>
        </w:tc>
        <w:tc>
          <w:tcPr>
            <w:tcW w:w="371" w:type="pct"/>
            <w:shd w:val="clear" w:color="auto" w:fill="auto"/>
          </w:tcPr>
          <w:p w14:paraId="0F18C3B3" w14:textId="77777777" w:rsidR="00A266B2" w:rsidRPr="00B62C6C" w:rsidRDefault="00A266B2" w:rsidP="00C9313C">
            <w:pPr>
              <w:pStyle w:val="phtablecellleft"/>
              <w:jc w:val="center"/>
            </w:pPr>
            <w:r w:rsidRPr="00B62C6C">
              <w:t>*</w:t>
            </w:r>
          </w:p>
        </w:tc>
        <w:tc>
          <w:tcPr>
            <w:tcW w:w="370" w:type="pct"/>
            <w:shd w:val="clear" w:color="auto" w:fill="auto"/>
          </w:tcPr>
          <w:p w14:paraId="44186AFE" w14:textId="77777777" w:rsidR="00A266B2" w:rsidRPr="00B62C6C" w:rsidRDefault="00A266B2" w:rsidP="00C9313C">
            <w:pPr>
              <w:pStyle w:val="phtablecellleft"/>
              <w:jc w:val="center"/>
            </w:pPr>
            <w:r w:rsidRPr="00B62C6C">
              <w:t>*</w:t>
            </w:r>
          </w:p>
        </w:tc>
      </w:tr>
      <w:tr w:rsidR="00A266B2" w:rsidRPr="00B62C6C" w14:paraId="1CC2D305" w14:textId="77777777" w:rsidTr="00300F17">
        <w:trPr>
          <w:trHeight w:val="525"/>
        </w:trPr>
        <w:tc>
          <w:tcPr>
            <w:tcW w:w="546" w:type="pct"/>
            <w:shd w:val="clear" w:color="auto" w:fill="auto"/>
            <w:hideMark/>
          </w:tcPr>
          <w:p w14:paraId="1BBFA87B" w14:textId="77777777" w:rsidR="00A266B2" w:rsidRPr="00B62C6C" w:rsidRDefault="00A266B2" w:rsidP="00B62C6C">
            <w:pPr>
              <w:pStyle w:val="phtablecellleft"/>
            </w:pPr>
            <w:r w:rsidRPr="00B62C6C">
              <w:t>Библиотека</w:t>
            </w:r>
          </w:p>
        </w:tc>
        <w:tc>
          <w:tcPr>
            <w:tcW w:w="628" w:type="pct"/>
            <w:shd w:val="clear" w:color="auto" w:fill="auto"/>
            <w:hideMark/>
          </w:tcPr>
          <w:p w14:paraId="22AF3BB2" w14:textId="77777777" w:rsidR="00A266B2" w:rsidRPr="00B62C6C" w:rsidRDefault="00A266B2" w:rsidP="00B62C6C">
            <w:pPr>
              <w:pStyle w:val="phtablecellleft"/>
            </w:pPr>
            <w:r w:rsidRPr="00B62C6C">
              <w:t xml:space="preserve">Печать результатов </w:t>
            </w:r>
            <w:r w:rsidRPr="00B62C6C">
              <w:lastRenderedPageBreak/>
              <w:t>поиска</w:t>
            </w:r>
          </w:p>
        </w:tc>
        <w:tc>
          <w:tcPr>
            <w:tcW w:w="625" w:type="pct"/>
            <w:shd w:val="clear" w:color="auto" w:fill="auto"/>
            <w:hideMark/>
          </w:tcPr>
          <w:p w14:paraId="3791DA4E" w14:textId="77777777" w:rsidR="00A266B2" w:rsidRPr="00B62C6C" w:rsidRDefault="00A266B2" w:rsidP="00B62C6C">
            <w:pPr>
              <w:pStyle w:val="phtablecellleft"/>
            </w:pPr>
            <w:r w:rsidRPr="00B62C6C">
              <w:lastRenderedPageBreak/>
              <w:t xml:space="preserve">Доступ к печати списка </w:t>
            </w:r>
            <w:r w:rsidRPr="00B62C6C">
              <w:lastRenderedPageBreak/>
              <w:t>результатов поиска (Библиотечный реестр)</w:t>
            </w:r>
          </w:p>
        </w:tc>
        <w:tc>
          <w:tcPr>
            <w:tcW w:w="371" w:type="pct"/>
            <w:shd w:val="clear" w:color="auto" w:fill="auto"/>
            <w:hideMark/>
          </w:tcPr>
          <w:p w14:paraId="7170B67A" w14:textId="77777777" w:rsidR="00A266B2" w:rsidRPr="00B62C6C" w:rsidRDefault="00A266B2" w:rsidP="00C9313C">
            <w:pPr>
              <w:pStyle w:val="phtablecellleft"/>
              <w:jc w:val="center"/>
            </w:pPr>
          </w:p>
        </w:tc>
        <w:tc>
          <w:tcPr>
            <w:tcW w:w="279" w:type="pct"/>
            <w:shd w:val="clear" w:color="auto" w:fill="auto"/>
            <w:hideMark/>
          </w:tcPr>
          <w:p w14:paraId="0C1565DA" w14:textId="77777777" w:rsidR="00A266B2" w:rsidRPr="00B62C6C" w:rsidRDefault="00A266B2" w:rsidP="00C9313C">
            <w:pPr>
              <w:pStyle w:val="phtablecellleft"/>
              <w:jc w:val="center"/>
            </w:pPr>
          </w:p>
        </w:tc>
        <w:tc>
          <w:tcPr>
            <w:tcW w:w="371" w:type="pct"/>
            <w:shd w:val="clear" w:color="auto" w:fill="auto"/>
            <w:hideMark/>
          </w:tcPr>
          <w:p w14:paraId="2BF11584" w14:textId="77777777" w:rsidR="00A266B2" w:rsidRPr="00B62C6C" w:rsidRDefault="00A266B2" w:rsidP="00C9313C">
            <w:pPr>
              <w:pStyle w:val="phtablecellleft"/>
              <w:jc w:val="center"/>
            </w:pPr>
          </w:p>
        </w:tc>
        <w:tc>
          <w:tcPr>
            <w:tcW w:w="371" w:type="pct"/>
            <w:shd w:val="clear" w:color="auto" w:fill="auto"/>
            <w:hideMark/>
          </w:tcPr>
          <w:p w14:paraId="5AD34111" w14:textId="77777777" w:rsidR="00A266B2" w:rsidRPr="00B62C6C" w:rsidRDefault="00A266B2" w:rsidP="00C9313C">
            <w:pPr>
              <w:pStyle w:val="phtablecellleft"/>
              <w:jc w:val="center"/>
            </w:pPr>
          </w:p>
        </w:tc>
        <w:tc>
          <w:tcPr>
            <w:tcW w:w="325" w:type="pct"/>
            <w:shd w:val="clear" w:color="auto" w:fill="auto"/>
            <w:hideMark/>
          </w:tcPr>
          <w:p w14:paraId="75741A64" w14:textId="77777777" w:rsidR="00A266B2" w:rsidRPr="00B62C6C" w:rsidRDefault="00A266B2" w:rsidP="00C9313C">
            <w:pPr>
              <w:pStyle w:val="phtablecellleft"/>
              <w:jc w:val="center"/>
            </w:pPr>
          </w:p>
        </w:tc>
        <w:tc>
          <w:tcPr>
            <w:tcW w:w="417" w:type="pct"/>
            <w:shd w:val="clear" w:color="auto" w:fill="auto"/>
            <w:hideMark/>
          </w:tcPr>
          <w:p w14:paraId="022559C8" w14:textId="77777777" w:rsidR="00A266B2" w:rsidRPr="00B62C6C" w:rsidRDefault="00A266B2" w:rsidP="00C9313C">
            <w:pPr>
              <w:pStyle w:val="phtablecellleft"/>
              <w:jc w:val="center"/>
            </w:pPr>
          </w:p>
        </w:tc>
        <w:tc>
          <w:tcPr>
            <w:tcW w:w="326" w:type="pct"/>
            <w:shd w:val="clear" w:color="auto" w:fill="auto"/>
          </w:tcPr>
          <w:p w14:paraId="6DF1ECE6" w14:textId="77777777" w:rsidR="00A266B2" w:rsidRPr="00B62C6C" w:rsidRDefault="00A266B2" w:rsidP="00C9313C">
            <w:pPr>
              <w:pStyle w:val="phtablecellleft"/>
              <w:jc w:val="center"/>
            </w:pPr>
          </w:p>
        </w:tc>
        <w:tc>
          <w:tcPr>
            <w:tcW w:w="371" w:type="pct"/>
            <w:shd w:val="clear" w:color="auto" w:fill="auto"/>
          </w:tcPr>
          <w:p w14:paraId="751A29F1" w14:textId="77777777" w:rsidR="00A266B2" w:rsidRPr="00B62C6C" w:rsidRDefault="00A266B2" w:rsidP="00C9313C">
            <w:pPr>
              <w:pStyle w:val="phtablecellleft"/>
              <w:jc w:val="center"/>
            </w:pPr>
            <w:r w:rsidRPr="00B62C6C">
              <w:t>*</w:t>
            </w:r>
          </w:p>
        </w:tc>
        <w:tc>
          <w:tcPr>
            <w:tcW w:w="370" w:type="pct"/>
            <w:shd w:val="clear" w:color="auto" w:fill="auto"/>
          </w:tcPr>
          <w:p w14:paraId="07C7F306" w14:textId="77777777" w:rsidR="00A266B2" w:rsidRPr="00B62C6C" w:rsidRDefault="00A266B2" w:rsidP="00C9313C">
            <w:pPr>
              <w:pStyle w:val="phtablecellleft"/>
              <w:jc w:val="center"/>
            </w:pPr>
            <w:r w:rsidRPr="00B62C6C">
              <w:t>*</w:t>
            </w:r>
          </w:p>
        </w:tc>
      </w:tr>
      <w:tr w:rsidR="00A266B2" w:rsidRPr="00B62C6C" w14:paraId="1B167ABD" w14:textId="77777777" w:rsidTr="00300F17">
        <w:trPr>
          <w:trHeight w:val="525"/>
        </w:trPr>
        <w:tc>
          <w:tcPr>
            <w:tcW w:w="546" w:type="pct"/>
            <w:shd w:val="clear" w:color="auto" w:fill="auto"/>
            <w:hideMark/>
          </w:tcPr>
          <w:p w14:paraId="7926363D" w14:textId="77777777" w:rsidR="00A266B2" w:rsidRPr="00B62C6C" w:rsidRDefault="00A266B2" w:rsidP="00B62C6C">
            <w:pPr>
              <w:pStyle w:val="phtablecellleft"/>
            </w:pPr>
            <w:r w:rsidRPr="00B62C6C">
              <w:lastRenderedPageBreak/>
              <w:t>Библиотека</w:t>
            </w:r>
          </w:p>
        </w:tc>
        <w:tc>
          <w:tcPr>
            <w:tcW w:w="628" w:type="pct"/>
            <w:shd w:val="clear" w:color="auto" w:fill="auto"/>
            <w:hideMark/>
          </w:tcPr>
          <w:p w14:paraId="49FBB0AE" w14:textId="77777777" w:rsidR="00A266B2" w:rsidRPr="00B62C6C" w:rsidRDefault="00A266B2" w:rsidP="00B62C6C">
            <w:pPr>
              <w:pStyle w:val="phtablecellleft"/>
            </w:pPr>
            <w:r w:rsidRPr="00B62C6C">
              <w:t>Просмотр желаемой литературы</w:t>
            </w:r>
          </w:p>
        </w:tc>
        <w:tc>
          <w:tcPr>
            <w:tcW w:w="625" w:type="pct"/>
            <w:shd w:val="clear" w:color="auto" w:fill="auto"/>
            <w:hideMark/>
          </w:tcPr>
          <w:p w14:paraId="57B5DA0D" w14:textId="77777777" w:rsidR="00A266B2" w:rsidRPr="00B62C6C" w:rsidRDefault="00A266B2" w:rsidP="00B62C6C">
            <w:pPr>
              <w:pStyle w:val="phtablecellleft"/>
            </w:pPr>
            <w:r w:rsidRPr="00B62C6C">
              <w:t>Доступ к реестру «Желаемая литература»</w:t>
            </w:r>
          </w:p>
        </w:tc>
        <w:tc>
          <w:tcPr>
            <w:tcW w:w="371" w:type="pct"/>
            <w:shd w:val="clear" w:color="auto" w:fill="auto"/>
            <w:hideMark/>
          </w:tcPr>
          <w:p w14:paraId="767B1291" w14:textId="77777777" w:rsidR="00A266B2" w:rsidRPr="00B62C6C" w:rsidRDefault="00A266B2" w:rsidP="00C9313C">
            <w:pPr>
              <w:pStyle w:val="phtablecellleft"/>
              <w:jc w:val="center"/>
            </w:pPr>
          </w:p>
        </w:tc>
        <w:tc>
          <w:tcPr>
            <w:tcW w:w="279" w:type="pct"/>
            <w:shd w:val="clear" w:color="auto" w:fill="auto"/>
            <w:hideMark/>
          </w:tcPr>
          <w:p w14:paraId="6A842974" w14:textId="77777777" w:rsidR="00A266B2" w:rsidRPr="00B62C6C" w:rsidRDefault="00A266B2" w:rsidP="00C9313C">
            <w:pPr>
              <w:pStyle w:val="phtablecellleft"/>
              <w:jc w:val="center"/>
            </w:pPr>
          </w:p>
        </w:tc>
        <w:tc>
          <w:tcPr>
            <w:tcW w:w="371" w:type="pct"/>
            <w:shd w:val="clear" w:color="auto" w:fill="auto"/>
            <w:hideMark/>
          </w:tcPr>
          <w:p w14:paraId="6B372CD1" w14:textId="77777777" w:rsidR="00A266B2" w:rsidRPr="00B62C6C" w:rsidRDefault="00A266B2" w:rsidP="00C9313C">
            <w:pPr>
              <w:pStyle w:val="phtablecellleft"/>
              <w:jc w:val="center"/>
            </w:pPr>
          </w:p>
        </w:tc>
        <w:tc>
          <w:tcPr>
            <w:tcW w:w="371" w:type="pct"/>
            <w:shd w:val="clear" w:color="auto" w:fill="auto"/>
            <w:hideMark/>
          </w:tcPr>
          <w:p w14:paraId="3EBF3A6C" w14:textId="77777777" w:rsidR="00A266B2" w:rsidRPr="00B62C6C" w:rsidRDefault="00A266B2" w:rsidP="00C9313C">
            <w:pPr>
              <w:pStyle w:val="phtablecellleft"/>
              <w:jc w:val="center"/>
            </w:pPr>
          </w:p>
        </w:tc>
        <w:tc>
          <w:tcPr>
            <w:tcW w:w="325" w:type="pct"/>
            <w:shd w:val="clear" w:color="auto" w:fill="auto"/>
            <w:hideMark/>
          </w:tcPr>
          <w:p w14:paraId="49311BAC" w14:textId="77777777" w:rsidR="00A266B2" w:rsidRPr="00B62C6C" w:rsidRDefault="00A266B2" w:rsidP="00C9313C">
            <w:pPr>
              <w:pStyle w:val="phtablecellleft"/>
              <w:jc w:val="center"/>
            </w:pPr>
          </w:p>
        </w:tc>
        <w:tc>
          <w:tcPr>
            <w:tcW w:w="417" w:type="pct"/>
            <w:shd w:val="clear" w:color="auto" w:fill="auto"/>
            <w:hideMark/>
          </w:tcPr>
          <w:p w14:paraId="7BFF7889" w14:textId="77777777" w:rsidR="00A266B2" w:rsidRPr="00B62C6C" w:rsidRDefault="00A266B2" w:rsidP="00C9313C">
            <w:pPr>
              <w:pStyle w:val="phtablecellleft"/>
              <w:jc w:val="center"/>
            </w:pPr>
          </w:p>
        </w:tc>
        <w:tc>
          <w:tcPr>
            <w:tcW w:w="326" w:type="pct"/>
            <w:shd w:val="clear" w:color="auto" w:fill="auto"/>
          </w:tcPr>
          <w:p w14:paraId="12C024EC" w14:textId="77777777" w:rsidR="00A266B2" w:rsidRPr="00B62C6C" w:rsidRDefault="00A266B2" w:rsidP="00C9313C">
            <w:pPr>
              <w:pStyle w:val="phtablecellleft"/>
              <w:jc w:val="center"/>
            </w:pPr>
          </w:p>
        </w:tc>
        <w:tc>
          <w:tcPr>
            <w:tcW w:w="371" w:type="pct"/>
            <w:shd w:val="clear" w:color="auto" w:fill="auto"/>
          </w:tcPr>
          <w:p w14:paraId="70551CAA" w14:textId="77777777" w:rsidR="00A266B2" w:rsidRPr="00B62C6C" w:rsidRDefault="00A266B2" w:rsidP="00C9313C">
            <w:pPr>
              <w:pStyle w:val="phtablecellleft"/>
              <w:jc w:val="center"/>
            </w:pPr>
            <w:r w:rsidRPr="00B62C6C">
              <w:t>*</w:t>
            </w:r>
          </w:p>
        </w:tc>
        <w:tc>
          <w:tcPr>
            <w:tcW w:w="370" w:type="pct"/>
            <w:shd w:val="clear" w:color="auto" w:fill="auto"/>
          </w:tcPr>
          <w:p w14:paraId="0C39A909" w14:textId="77777777" w:rsidR="00A266B2" w:rsidRPr="00B62C6C" w:rsidRDefault="00A266B2" w:rsidP="00C9313C">
            <w:pPr>
              <w:pStyle w:val="phtablecellleft"/>
              <w:jc w:val="center"/>
            </w:pPr>
            <w:r w:rsidRPr="00B62C6C">
              <w:t>*</w:t>
            </w:r>
          </w:p>
        </w:tc>
      </w:tr>
      <w:tr w:rsidR="00992340" w:rsidRPr="00B62C6C" w14:paraId="102D0D71" w14:textId="77777777" w:rsidTr="00300F17">
        <w:trPr>
          <w:trHeight w:val="525"/>
        </w:trPr>
        <w:tc>
          <w:tcPr>
            <w:tcW w:w="546" w:type="pct"/>
            <w:shd w:val="clear" w:color="auto" w:fill="auto"/>
          </w:tcPr>
          <w:p w14:paraId="088B8FDF" w14:textId="1A03144A" w:rsidR="00992340" w:rsidRPr="00B62C6C" w:rsidRDefault="00992340" w:rsidP="00B62C6C">
            <w:pPr>
              <w:pStyle w:val="phtablecellleft"/>
            </w:pPr>
            <w:r w:rsidRPr="00B62C6C">
              <w:t>Библиотека</w:t>
            </w:r>
          </w:p>
        </w:tc>
        <w:tc>
          <w:tcPr>
            <w:tcW w:w="628" w:type="pct"/>
            <w:shd w:val="clear" w:color="auto" w:fill="auto"/>
          </w:tcPr>
          <w:p w14:paraId="6D1B1A8D" w14:textId="032E2152" w:rsidR="00992340" w:rsidRPr="00B62C6C" w:rsidRDefault="00992340" w:rsidP="00B62C6C">
            <w:pPr>
              <w:pStyle w:val="phtablecellleft"/>
            </w:pPr>
            <w:r w:rsidRPr="00B62C6C">
              <w:t>Реестр «</w:t>
            </w:r>
            <w:proofErr w:type="gramStart"/>
            <w:r w:rsidRPr="00B62C6C">
              <w:t>Скан-копии</w:t>
            </w:r>
            <w:proofErr w:type="gramEnd"/>
            <w:r w:rsidRPr="00B62C6C">
              <w:t>»: просмотр</w:t>
            </w:r>
          </w:p>
        </w:tc>
        <w:tc>
          <w:tcPr>
            <w:tcW w:w="625" w:type="pct"/>
            <w:shd w:val="clear" w:color="auto" w:fill="auto"/>
          </w:tcPr>
          <w:p w14:paraId="43D68A6F" w14:textId="1BC0F060" w:rsidR="00992340" w:rsidRPr="00B62C6C" w:rsidRDefault="00992340" w:rsidP="00B62C6C">
            <w:pPr>
              <w:pStyle w:val="phtablecellleft"/>
            </w:pPr>
            <w:r w:rsidRPr="00B62C6C">
              <w:t>Право на просмотр содержимого реестра</w:t>
            </w:r>
          </w:p>
        </w:tc>
        <w:tc>
          <w:tcPr>
            <w:tcW w:w="371" w:type="pct"/>
            <w:shd w:val="clear" w:color="auto" w:fill="auto"/>
          </w:tcPr>
          <w:p w14:paraId="18899DDE" w14:textId="77777777" w:rsidR="00992340" w:rsidRPr="00B62C6C" w:rsidRDefault="00992340" w:rsidP="00C9313C">
            <w:pPr>
              <w:pStyle w:val="phtablecellleft"/>
              <w:jc w:val="center"/>
            </w:pPr>
          </w:p>
        </w:tc>
        <w:tc>
          <w:tcPr>
            <w:tcW w:w="279" w:type="pct"/>
            <w:shd w:val="clear" w:color="auto" w:fill="auto"/>
          </w:tcPr>
          <w:p w14:paraId="727A0372" w14:textId="77777777" w:rsidR="00992340" w:rsidRPr="00B62C6C" w:rsidRDefault="00992340" w:rsidP="00C9313C">
            <w:pPr>
              <w:pStyle w:val="phtablecellleft"/>
              <w:jc w:val="center"/>
            </w:pPr>
          </w:p>
        </w:tc>
        <w:tc>
          <w:tcPr>
            <w:tcW w:w="371" w:type="pct"/>
            <w:shd w:val="clear" w:color="auto" w:fill="auto"/>
          </w:tcPr>
          <w:p w14:paraId="4DE3164A" w14:textId="77777777" w:rsidR="00992340" w:rsidRPr="00B62C6C" w:rsidRDefault="00992340" w:rsidP="00C9313C">
            <w:pPr>
              <w:pStyle w:val="phtablecellleft"/>
              <w:jc w:val="center"/>
            </w:pPr>
          </w:p>
        </w:tc>
        <w:tc>
          <w:tcPr>
            <w:tcW w:w="371" w:type="pct"/>
            <w:shd w:val="clear" w:color="auto" w:fill="auto"/>
          </w:tcPr>
          <w:p w14:paraId="1BDAE1B0" w14:textId="77777777" w:rsidR="00992340" w:rsidRPr="00B62C6C" w:rsidRDefault="00992340" w:rsidP="00C9313C">
            <w:pPr>
              <w:pStyle w:val="phtablecellleft"/>
              <w:jc w:val="center"/>
            </w:pPr>
          </w:p>
        </w:tc>
        <w:tc>
          <w:tcPr>
            <w:tcW w:w="325" w:type="pct"/>
            <w:shd w:val="clear" w:color="auto" w:fill="auto"/>
          </w:tcPr>
          <w:p w14:paraId="3710D762" w14:textId="77777777" w:rsidR="00992340" w:rsidRPr="00B62C6C" w:rsidRDefault="00992340" w:rsidP="00C9313C">
            <w:pPr>
              <w:pStyle w:val="phtablecellleft"/>
              <w:jc w:val="center"/>
            </w:pPr>
          </w:p>
        </w:tc>
        <w:tc>
          <w:tcPr>
            <w:tcW w:w="417" w:type="pct"/>
            <w:shd w:val="clear" w:color="auto" w:fill="auto"/>
          </w:tcPr>
          <w:p w14:paraId="1C239828" w14:textId="0B93EBF1" w:rsidR="00992340" w:rsidRPr="00B62C6C" w:rsidRDefault="00992340" w:rsidP="00C9313C">
            <w:pPr>
              <w:pStyle w:val="phtablecellleft"/>
              <w:jc w:val="center"/>
            </w:pPr>
            <w:r w:rsidRPr="00B62C6C">
              <w:t>*</w:t>
            </w:r>
          </w:p>
        </w:tc>
        <w:tc>
          <w:tcPr>
            <w:tcW w:w="326" w:type="pct"/>
            <w:shd w:val="clear" w:color="auto" w:fill="auto"/>
          </w:tcPr>
          <w:p w14:paraId="1C90E9EF" w14:textId="44CF448F" w:rsidR="00992340" w:rsidRPr="00B62C6C" w:rsidRDefault="00992340" w:rsidP="00C9313C">
            <w:pPr>
              <w:pStyle w:val="phtablecellleft"/>
              <w:jc w:val="center"/>
            </w:pPr>
            <w:r w:rsidRPr="00B62C6C">
              <w:t>*</w:t>
            </w:r>
          </w:p>
        </w:tc>
        <w:tc>
          <w:tcPr>
            <w:tcW w:w="371" w:type="pct"/>
            <w:shd w:val="clear" w:color="auto" w:fill="auto"/>
          </w:tcPr>
          <w:p w14:paraId="7E6B4086" w14:textId="77777777" w:rsidR="00992340" w:rsidRPr="00B62C6C" w:rsidRDefault="00992340" w:rsidP="00C9313C">
            <w:pPr>
              <w:pStyle w:val="phtablecellleft"/>
              <w:jc w:val="center"/>
            </w:pPr>
          </w:p>
        </w:tc>
        <w:tc>
          <w:tcPr>
            <w:tcW w:w="370" w:type="pct"/>
            <w:shd w:val="clear" w:color="auto" w:fill="auto"/>
          </w:tcPr>
          <w:p w14:paraId="7397588D" w14:textId="77777777" w:rsidR="00992340" w:rsidRPr="00B62C6C" w:rsidRDefault="00992340" w:rsidP="00C9313C">
            <w:pPr>
              <w:pStyle w:val="phtablecellleft"/>
              <w:jc w:val="center"/>
            </w:pPr>
          </w:p>
        </w:tc>
      </w:tr>
      <w:tr w:rsidR="00992340" w:rsidRPr="00B62C6C" w14:paraId="08A5D133" w14:textId="77777777" w:rsidTr="00300F17">
        <w:trPr>
          <w:trHeight w:val="525"/>
        </w:trPr>
        <w:tc>
          <w:tcPr>
            <w:tcW w:w="546" w:type="pct"/>
            <w:shd w:val="clear" w:color="auto" w:fill="auto"/>
          </w:tcPr>
          <w:p w14:paraId="5D692A48" w14:textId="53D26573" w:rsidR="00992340" w:rsidRPr="00B62C6C" w:rsidRDefault="00992340" w:rsidP="00B62C6C">
            <w:pPr>
              <w:pStyle w:val="phtablecellleft"/>
            </w:pPr>
            <w:r w:rsidRPr="00B62C6C">
              <w:t>Библиотека</w:t>
            </w:r>
          </w:p>
        </w:tc>
        <w:tc>
          <w:tcPr>
            <w:tcW w:w="628" w:type="pct"/>
            <w:shd w:val="clear" w:color="auto" w:fill="auto"/>
          </w:tcPr>
          <w:p w14:paraId="2687EAB8" w14:textId="498ABDB3" w:rsidR="00992340" w:rsidRPr="00B62C6C" w:rsidRDefault="00992340" w:rsidP="00B62C6C">
            <w:pPr>
              <w:pStyle w:val="phtablecellleft"/>
            </w:pPr>
            <w:r w:rsidRPr="00B62C6C">
              <w:t>Реестр «</w:t>
            </w:r>
            <w:proofErr w:type="gramStart"/>
            <w:r w:rsidRPr="00B62C6C">
              <w:t>Скан-копии</w:t>
            </w:r>
            <w:proofErr w:type="gramEnd"/>
            <w:r w:rsidRPr="00B62C6C">
              <w:t>»: редактирование</w:t>
            </w:r>
          </w:p>
        </w:tc>
        <w:tc>
          <w:tcPr>
            <w:tcW w:w="625" w:type="pct"/>
            <w:shd w:val="clear" w:color="auto" w:fill="auto"/>
          </w:tcPr>
          <w:p w14:paraId="47445129" w14:textId="6A9C5C75" w:rsidR="00992340" w:rsidRPr="00B62C6C" w:rsidRDefault="00992340" w:rsidP="00B62C6C">
            <w:pPr>
              <w:pStyle w:val="phtablecellleft"/>
            </w:pPr>
            <w:r w:rsidRPr="00B62C6C">
              <w:t>Право на добавление/изменение и удаление записей</w:t>
            </w:r>
          </w:p>
        </w:tc>
        <w:tc>
          <w:tcPr>
            <w:tcW w:w="371" w:type="pct"/>
            <w:shd w:val="clear" w:color="auto" w:fill="auto"/>
          </w:tcPr>
          <w:p w14:paraId="22EA7434" w14:textId="77777777" w:rsidR="00992340" w:rsidRPr="00B62C6C" w:rsidRDefault="00992340" w:rsidP="00C9313C">
            <w:pPr>
              <w:pStyle w:val="phtablecellleft"/>
              <w:jc w:val="center"/>
            </w:pPr>
          </w:p>
        </w:tc>
        <w:tc>
          <w:tcPr>
            <w:tcW w:w="279" w:type="pct"/>
            <w:shd w:val="clear" w:color="auto" w:fill="auto"/>
          </w:tcPr>
          <w:p w14:paraId="1778AE5C" w14:textId="77777777" w:rsidR="00992340" w:rsidRPr="00B62C6C" w:rsidRDefault="00992340" w:rsidP="00C9313C">
            <w:pPr>
              <w:pStyle w:val="phtablecellleft"/>
              <w:jc w:val="center"/>
            </w:pPr>
          </w:p>
        </w:tc>
        <w:tc>
          <w:tcPr>
            <w:tcW w:w="371" w:type="pct"/>
            <w:shd w:val="clear" w:color="auto" w:fill="auto"/>
          </w:tcPr>
          <w:p w14:paraId="0BC5AD22" w14:textId="77777777" w:rsidR="00992340" w:rsidRPr="00B62C6C" w:rsidRDefault="00992340" w:rsidP="00C9313C">
            <w:pPr>
              <w:pStyle w:val="phtablecellleft"/>
              <w:jc w:val="center"/>
            </w:pPr>
          </w:p>
        </w:tc>
        <w:tc>
          <w:tcPr>
            <w:tcW w:w="371" w:type="pct"/>
            <w:shd w:val="clear" w:color="auto" w:fill="auto"/>
          </w:tcPr>
          <w:p w14:paraId="398F9D2F" w14:textId="77777777" w:rsidR="00992340" w:rsidRPr="00B62C6C" w:rsidRDefault="00992340" w:rsidP="00C9313C">
            <w:pPr>
              <w:pStyle w:val="phtablecellleft"/>
              <w:jc w:val="center"/>
            </w:pPr>
          </w:p>
        </w:tc>
        <w:tc>
          <w:tcPr>
            <w:tcW w:w="325" w:type="pct"/>
            <w:shd w:val="clear" w:color="auto" w:fill="auto"/>
          </w:tcPr>
          <w:p w14:paraId="558DF7E1" w14:textId="77777777" w:rsidR="00992340" w:rsidRPr="00B62C6C" w:rsidRDefault="00992340" w:rsidP="00C9313C">
            <w:pPr>
              <w:pStyle w:val="phtablecellleft"/>
              <w:jc w:val="center"/>
            </w:pPr>
          </w:p>
        </w:tc>
        <w:tc>
          <w:tcPr>
            <w:tcW w:w="417" w:type="pct"/>
            <w:shd w:val="clear" w:color="auto" w:fill="auto"/>
          </w:tcPr>
          <w:p w14:paraId="426B4A7B" w14:textId="5E85EAC7" w:rsidR="00992340" w:rsidRPr="00B62C6C" w:rsidRDefault="00992340" w:rsidP="00C9313C">
            <w:pPr>
              <w:pStyle w:val="phtablecellleft"/>
              <w:jc w:val="center"/>
            </w:pPr>
            <w:r w:rsidRPr="00B62C6C">
              <w:t>*</w:t>
            </w:r>
          </w:p>
        </w:tc>
        <w:tc>
          <w:tcPr>
            <w:tcW w:w="326" w:type="pct"/>
            <w:shd w:val="clear" w:color="auto" w:fill="auto"/>
          </w:tcPr>
          <w:p w14:paraId="29151F0F" w14:textId="528CC369" w:rsidR="00992340" w:rsidRPr="00B62C6C" w:rsidRDefault="00992340" w:rsidP="00C9313C">
            <w:pPr>
              <w:pStyle w:val="phtablecellleft"/>
              <w:jc w:val="center"/>
            </w:pPr>
            <w:r w:rsidRPr="00B62C6C">
              <w:t>*</w:t>
            </w:r>
          </w:p>
        </w:tc>
        <w:tc>
          <w:tcPr>
            <w:tcW w:w="371" w:type="pct"/>
            <w:shd w:val="clear" w:color="auto" w:fill="auto"/>
          </w:tcPr>
          <w:p w14:paraId="2A555C24" w14:textId="77777777" w:rsidR="00992340" w:rsidRPr="00B62C6C" w:rsidRDefault="00992340" w:rsidP="00C9313C">
            <w:pPr>
              <w:pStyle w:val="phtablecellleft"/>
              <w:jc w:val="center"/>
            </w:pPr>
          </w:p>
        </w:tc>
        <w:tc>
          <w:tcPr>
            <w:tcW w:w="370" w:type="pct"/>
            <w:shd w:val="clear" w:color="auto" w:fill="auto"/>
          </w:tcPr>
          <w:p w14:paraId="27BC94D1" w14:textId="77777777" w:rsidR="00992340" w:rsidRPr="00B62C6C" w:rsidRDefault="00992340" w:rsidP="00C9313C">
            <w:pPr>
              <w:pStyle w:val="phtablecellleft"/>
              <w:jc w:val="center"/>
            </w:pPr>
          </w:p>
        </w:tc>
      </w:tr>
      <w:tr w:rsidR="00A266B2" w:rsidRPr="00B62C6C" w14:paraId="4D1F5534" w14:textId="77777777" w:rsidTr="00300F17">
        <w:trPr>
          <w:trHeight w:val="525"/>
        </w:trPr>
        <w:tc>
          <w:tcPr>
            <w:tcW w:w="546" w:type="pct"/>
            <w:shd w:val="clear" w:color="auto" w:fill="auto"/>
            <w:hideMark/>
          </w:tcPr>
          <w:p w14:paraId="486F6E8A" w14:textId="77777777" w:rsidR="00A266B2" w:rsidRPr="00B62C6C" w:rsidRDefault="00A266B2" w:rsidP="00B62C6C">
            <w:pPr>
              <w:pStyle w:val="phtablecellleft"/>
            </w:pPr>
            <w:r w:rsidRPr="00B62C6C">
              <w:t>Библиотека</w:t>
            </w:r>
          </w:p>
        </w:tc>
        <w:tc>
          <w:tcPr>
            <w:tcW w:w="628" w:type="pct"/>
            <w:shd w:val="clear" w:color="auto" w:fill="auto"/>
            <w:hideMark/>
          </w:tcPr>
          <w:p w14:paraId="75F081B7" w14:textId="77777777" w:rsidR="00A266B2" w:rsidRPr="00B62C6C" w:rsidRDefault="00A266B2" w:rsidP="00B62C6C">
            <w:pPr>
              <w:pStyle w:val="phtablecellleft"/>
            </w:pPr>
            <w:r w:rsidRPr="00B62C6C">
              <w:t>Реестр читателей: добавление, удаление, редактирование</w:t>
            </w:r>
          </w:p>
        </w:tc>
        <w:tc>
          <w:tcPr>
            <w:tcW w:w="625" w:type="pct"/>
            <w:shd w:val="clear" w:color="auto" w:fill="auto"/>
            <w:hideMark/>
          </w:tcPr>
          <w:p w14:paraId="26AD44AA" w14:textId="77777777" w:rsidR="00A266B2" w:rsidRPr="00B62C6C" w:rsidRDefault="00A266B2" w:rsidP="00B62C6C">
            <w:pPr>
              <w:pStyle w:val="phtablecellleft"/>
            </w:pPr>
            <w:r w:rsidRPr="00B62C6C">
              <w:t>Доступ к реестру читателей с возможностью добавления, удаления, редактирования записей</w:t>
            </w:r>
          </w:p>
        </w:tc>
        <w:tc>
          <w:tcPr>
            <w:tcW w:w="371" w:type="pct"/>
            <w:shd w:val="clear" w:color="auto" w:fill="auto"/>
            <w:hideMark/>
          </w:tcPr>
          <w:p w14:paraId="602FF8E9" w14:textId="77777777" w:rsidR="00A266B2" w:rsidRPr="00B62C6C" w:rsidRDefault="00A266B2" w:rsidP="00C9313C">
            <w:pPr>
              <w:pStyle w:val="phtablecellleft"/>
              <w:jc w:val="center"/>
            </w:pPr>
          </w:p>
        </w:tc>
        <w:tc>
          <w:tcPr>
            <w:tcW w:w="279" w:type="pct"/>
            <w:shd w:val="clear" w:color="auto" w:fill="auto"/>
            <w:hideMark/>
          </w:tcPr>
          <w:p w14:paraId="2B6CE39A" w14:textId="77777777" w:rsidR="00A266B2" w:rsidRPr="00B62C6C" w:rsidRDefault="00A266B2" w:rsidP="00C9313C">
            <w:pPr>
              <w:pStyle w:val="phtablecellleft"/>
              <w:jc w:val="center"/>
            </w:pPr>
          </w:p>
        </w:tc>
        <w:tc>
          <w:tcPr>
            <w:tcW w:w="371" w:type="pct"/>
            <w:shd w:val="clear" w:color="auto" w:fill="auto"/>
            <w:hideMark/>
          </w:tcPr>
          <w:p w14:paraId="0B646670" w14:textId="77777777" w:rsidR="00A266B2" w:rsidRPr="00B62C6C" w:rsidRDefault="00A266B2" w:rsidP="00C9313C">
            <w:pPr>
              <w:pStyle w:val="phtablecellleft"/>
              <w:jc w:val="center"/>
            </w:pPr>
          </w:p>
        </w:tc>
        <w:tc>
          <w:tcPr>
            <w:tcW w:w="371" w:type="pct"/>
            <w:shd w:val="clear" w:color="auto" w:fill="auto"/>
            <w:hideMark/>
          </w:tcPr>
          <w:p w14:paraId="25BA81D9" w14:textId="77777777" w:rsidR="00A266B2" w:rsidRPr="00B62C6C" w:rsidRDefault="00A266B2" w:rsidP="00C9313C">
            <w:pPr>
              <w:pStyle w:val="phtablecellleft"/>
              <w:jc w:val="center"/>
            </w:pPr>
          </w:p>
        </w:tc>
        <w:tc>
          <w:tcPr>
            <w:tcW w:w="325" w:type="pct"/>
            <w:shd w:val="clear" w:color="auto" w:fill="auto"/>
            <w:hideMark/>
          </w:tcPr>
          <w:p w14:paraId="7F142D48" w14:textId="77777777" w:rsidR="00A266B2" w:rsidRPr="00B62C6C" w:rsidRDefault="00A266B2" w:rsidP="00C9313C">
            <w:pPr>
              <w:pStyle w:val="phtablecellleft"/>
              <w:jc w:val="center"/>
            </w:pPr>
          </w:p>
        </w:tc>
        <w:tc>
          <w:tcPr>
            <w:tcW w:w="417" w:type="pct"/>
            <w:shd w:val="clear" w:color="auto" w:fill="auto"/>
            <w:hideMark/>
          </w:tcPr>
          <w:p w14:paraId="441A1FFD" w14:textId="77777777" w:rsidR="00A266B2" w:rsidRPr="00B62C6C" w:rsidRDefault="00A266B2" w:rsidP="00C9313C">
            <w:pPr>
              <w:pStyle w:val="phtablecellleft"/>
              <w:jc w:val="center"/>
            </w:pPr>
          </w:p>
        </w:tc>
        <w:tc>
          <w:tcPr>
            <w:tcW w:w="326" w:type="pct"/>
            <w:shd w:val="clear" w:color="auto" w:fill="auto"/>
          </w:tcPr>
          <w:p w14:paraId="3949F7EA" w14:textId="77777777" w:rsidR="00A266B2" w:rsidRPr="00B62C6C" w:rsidRDefault="00A266B2" w:rsidP="00C9313C">
            <w:pPr>
              <w:pStyle w:val="phtablecellleft"/>
              <w:jc w:val="center"/>
            </w:pPr>
          </w:p>
        </w:tc>
        <w:tc>
          <w:tcPr>
            <w:tcW w:w="371" w:type="pct"/>
            <w:shd w:val="clear" w:color="auto" w:fill="auto"/>
          </w:tcPr>
          <w:p w14:paraId="65B89F07" w14:textId="77777777" w:rsidR="00A266B2" w:rsidRPr="00B62C6C" w:rsidRDefault="00A266B2" w:rsidP="00C9313C">
            <w:pPr>
              <w:pStyle w:val="phtablecellleft"/>
              <w:jc w:val="center"/>
            </w:pPr>
            <w:r w:rsidRPr="00B62C6C">
              <w:t>*</w:t>
            </w:r>
          </w:p>
        </w:tc>
        <w:tc>
          <w:tcPr>
            <w:tcW w:w="370" w:type="pct"/>
            <w:shd w:val="clear" w:color="auto" w:fill="auto"/>
          </w:tcPr>
          <w:p w14:paraId="76B9B345" w14:textId="77777777" w:rsidR="00A266B2" w:rsidRPr="00B62C6C" w:rsidRDefault="00A266B2" w:rsidP="00C9313C">
            <w:pPr>
              <w:pStyle w:val="phtablecellleft"/>
              <w:jc w:val="center"/>
            </w:pPr>
            <w:r w:rsidRPr="00B62C6C">
              <w:t>*</w:t>
            </w:r>
          </w:p>
        </w:tc>
      </w:tr>
      <w:tr w:rsidR="00A266B2" w:rsidRPr="00B62C6C" w14:paraId="728EF7E6" w14:textId="77777777" w:rsidTr="00300F17">
        <w:trPr>
          <w:trHeight w:val="525"/>
        </w:trPr>
        <w:tc>
          <w:tcPr>
            <w:tcW w:w="546" w:type="pct"/>
            <w:shd w:val="clear" w:color="auto" w:fill="auto"/>
          </w:tcPr>
          <w:p w14:paraId="46147E63" w14:textId="77777777" w:rsidR="00A266B2" w:rsidRPr="00B62C6C" w:rsidRDefault="00A266B2" w:rsidP="00B62C6C">
            <w:pPr>
              <w:pStyle w:val="phtablecellleft"/>
            </w:pPr>
            <w:r w:rsidRPr="00B62C6C">
              <w:t>Библиотека</w:t>
            </w:r>
          </w:p>
        </w:tc>
        <w:tc>
          <w:tcPr>
            <w:tcW w:w="628" w:type="pct"/>
            <w:shd w:val="clear" w:color="auto" w:fill="auto"/>
          </w:tcPr>
          <w:p w14:paraId="1B417548" w14:textId="77777777" w:rsidR="00A266B2" w:rsidRPr="00B62C6C" w:rsidRDefault="00A266B2" w:rsidP="00B62C6C">
            <w:pPr>
              <w:pStyle w:val="phtablecellleft"/>
            </w:pPr>
            <w:r w:rsidRPr="00B62C6C">
              <w:t>Реестр читателей: заметки библиотекаря</w:t>
            </w:r>
          </w:p>
        </w:tc>
        <w:tc>
          <w:tcPr>
            <w:tcW w:w="625" w:type="pct"/>
            <w:shd w:val="clear" w:color="auto" w:fill="auto"/>
          </w:tcPr>
          <w:p w14:paraId="393D126A" w14:textId="77777777" w:rsidR="00A266B2" w:rsidRPr="00B62C6C" w:rsidRDefault="00A266B2" w:rsidP="00B62C6C">
            <w:pPr>
              <w:pStyle w:val="phtablecellleft"/>
            </w:pPr>
          </w:p>
        </w:tc>
        <w:tc>
          <w:tcPr>
            <w:tcW w:w="371" w:type="pct"/>
            <w:shd w:val="clear" w:color="auto" w:fill="auto"/>
          </w:tcPr>
          <w:p w14:paraId="76F83C61" w14:textId="77777777" w:rsidR="00A266B2" w:rsidRPr="00B62C6C" w:rsidRDefault="00A266B2" w:rsidP="00C9313C">
            <w:pPr>
              <w:pStyle w:val="phtablecellleft"/>
              <w:jc w:val="center"/>
            </w:pPr>
          </w:p>
        </w:tc>
        <w:tc>
          <w:tcPr>
            <w:tcW w:w="279" w:type="pct"/>
            <w:shd w:val="clear" w:color="auto" w:fill="auto"/>
          </w:tcPr>
          <w:p w14:paraId="2C314735" w14:textId="77777777" w:rsidR="00A266B2" w:rsidRPr="00B62C6C" w:rsidRDefault="00A266B2" w:rsidP="00C9313C">
            <w:pPr>
              <w:pStyle w:val="phtablecellleft"/>
              <w:jc w:val="center"/>
            </w:pPr>
          </w:p>
        </w:tc>
        <w:tc>
          <w:tcPr>
            <w:tcW w:w="371" w:type="pct"/>
            <w:shd w:val="clear" w:color="auto" w:fill="auto"/>
          </w:tcPr>
          <w:p w14:paraId="79857A5E" w14:textId="77777777" w:rsidR="00A266B2" w:rsidRPr="00B62C6C" w:rsidRDefault="00A266B2" w:rsidP="00C9313C">
            <w:pPr>
              <w:pStyle w:val="phtablecellleft"/>
              <w:jc w:val="center"/>
            </w:pPr>
          </w:p>
        </w:tc>
        <w:tc>
          <w:tcPr>
            <w:tcW w:w="371" w:type="pct"/>
            <w:shd w:val="clear" w:color="auto" w:fill="auto"/>
          </w:tcPr>
          <w:p w14:paraId="10B4583F" w14:textId="77777777" w:rsidR="00A266B2" w:rsidRPr="00B62C6C" w:rsidRDefault="00A266B2" w:rsidP="00C9313C">
            <w:pPr>
              <w:pStyle w:val="phtablecellleft"/>
              <w:jc w:val="center"/>
            </w:pPr>
          </w:p>
        </w:tc>
        <w:tc>
          <w:tcPr>
            <w:tcW w:w="325" w:type="pct"/>
            <w:shd w:val="clear" w:color="auto" w:fill="auto"/>
          </w:tcPr>
          <w:p w14:paraId="71AA122B" w14:textId="77777777" w:rsidR="00A266B2" w:rsidRPr="00B62C6C" w:rsidRDefault="00A266B2" w:rsidP="00C9313C">
            <w:pPr>
              <w:pStyle w:val="phtablecellleft"/>
              <w:jc w:val="center"/>
            </w:pPr>
          </w:p>
        </w:tc>
        <w:tc>
          <w:tcPr>
            <w:tcW w:w="417" w:type="pct"/>
            <w:shd w:val="clear" w:color="auto" w:fill="auto"/>
          </w:tcPr>
          <w:p w14:paraId="2487FF0C" w14:textId="77777777" w:rsidR="00A266B2" w:rsidRPr="00B62C6C" w:rsidRDefault="00A266B2" w:rsidP="00C9313C">
            <w:pPr>
              <w:pStyle w:val="phtablecellleft"/>
              <w:jc w:val="center"/>
            </w:pPr>
          </w:p>
        </w:tc>
        <w:tc>
          <w:tcPr>
            <w:tcW w:w="326" w:type="pct"/>
            <w:shd w:val="clear" w:color="auto" w:fill="auto"/>
          </w:tcPr>
          <w:p w14:paraId="105039C4" w14:textId="77777777" w:rsidR="00A266B2" w:rsidRPr="00B62C6C" w:rsidRDefault="00A266B2" w:rsidP="00C9313C">
            <w:pPr>
              <w:pStyle w:val="phtablecellleft"/>
              <w:jc w:val="center"/>
            </w:pPr>
          </w:p>
        </w:tc>
        <w:tc>
          <w:tcPr>
            <w:tcW w:w="371" w:type="pct"/>
            <w:shd w:val="clear" w:color="auto" w:fill="auto"/>
          </w:tcPr>
          <w:p w14:paraId="70C4D5D6" w14:textId="77777777" w:rsidR="00A266B2" w:rsidRPr="00B62C6C" w:rsidRDefault="00A266B2" w:rsidP="00C9313C">
            <w:pPr>
              <w:pStyle w:val="phtablecellleft"/>
              <w:jc w:val="center"/>
            </w:pPr>
            <w:r w:rsidRPr="00B62C6C">
              <w:t>*</w:t>
            </w:r>
          </w:p>
        </w:tc>
        <w:tc>
          <w:tcPr>
            <w:tcW w:w="370" w:type="pct"/>
            <w:shd w:val="clear" w:color="auto" w:fill="auto"/>
          </w:tcPr>
          <w:p w14:paraId="4A4C7771" w14:textId="77777777" w:rsidR="00A266B2" w:rsidRPr="00B62C6C" w:rsidRDefault="00A266B2" w:rsidP="00C9313C">
            <w:pPr>
              <w:pStyle w:val="phtablecellleft"/>
              <w:jc w:val="center"/>
            </w:pPr>
            <w:r w:rsidRPr="00B62C6C">
              <w:t>*</w:t>
            </w:r>
          </w:p>
        </w:tc>
      </w:tr>
      <w:tr w:rsidR="00A266B2" w:rsidRPr="00B62C6C" w14:paraId="2436039E" w14:textId="77777777" w:rsidTr="00300F17">
        <w:trPr>
          <w:trHeight w:val="525"/>
        </w:trPr>
        <w:tc>
          <w:tcPr>
            <w:tcW w:w="546" w:type="pct"/>
            <w:shd w:val="clear" w:color="auto" w:fill="auto"/>
            <w:hideMark/>
          </w:tcPr>
          <w:p w14:paraId="71C92830" w14:textId="77777777" w:rsidR="00A266B2" w:rsidRPr="00B62C6C" w:rsidRDefault="00A266B2" w:rsidP="00B62C6C">
            <w:pPr>
              <w:pStyle w:val="phtablecellleft"/>
            </w:pPr>
            <w:r w:rsidRPr="00B62C6C">
              <w:t>Библиотека</w:t>
            </w:r>
          </w:p>
        </w:tc>
        <w:tc>
          <w:tcPr>
            <w:tcW w:w="628" w:type="pct"/>
            <w:shd w:val="clear" w:color="auto" w:fill="auto"/>
            <w:hideMark/>
          </w:tcPr>
          <w:p w14:paraId="4D17C062" w14:textId="77777777" w:rsidR="00A266B2" w:rsidRPr="00B62C6C" w:rsidRDefault="00A266B2" w:rsidP="00B62C6C">
            <w:pPr>
              <w:pStyle w:val="phtablecellleft"/>
            </w:pPr>
            <w:r w:rsidRPr="00B62C6C">
              <w:t>Реестр читателей: импорт</w:t>
            </w:r>
          </w:p>
        </w:tc>
        <w:tc>
          <w:tcPr>
            <w:tcW w:w="625" w:type="pct"/>
            <w:shd w:val="clear" w:color="auto" w:fill="auto"/>
            <w:hideMark/>
          </w:tcPr>
          <w:p w14:paraId="233C4EB0" w14:textId="77777777" w:rsidR="00A266B2" w:rsidRPr="00B62C6C" w:rsidRDefault="00A266B2" w:rsidP="00B62C6C">
            <w:pPr>
              <w:pStyle w:val="phtablecellleft"/>
            </w:pPr>
            <w:r w:rsidRPr="00B62C6C">
              <w:t>Доступ к импорту читателей</w:t>
            </w:r>
          </w:p>
        </w:tc>
        <w:tc>
          <w:tcPr>
            <w:tcW w:w="371" w:type="pct"/>
            <w:shd w:val="clear" w:color="auto" w:fill="auto"/>
            <w:hideMark/>
          </w:tcPr>
          <w:p w14:paraId="5BA37CAB" w14:textId="77777777" w:rsidR="00A266B2" w:rsidRPr="00B62C6C" w:rsidRDefault="00A266B2" w:rsidP="00C9313C">
            <w:pPr>
              <w:pStyle w:val="phtablecellleft"/>
              <w:jc w:val="center"/>
            </w:pPr>
          </w:p>
        </w:tc>
        <w:tc>
          <w:tcPr>
            <w:tcW w:w="279" w:type="pct"/>
            <w:shd w:val="clear" w:color="auto" w:fill="auto"/>
            <w:hideMark/>
          </w:tcPr>
          <w:p w14:paraId="29F297F2" w14:textId="77777777" w:rsidR="00A266B2" w:rsidRPr="00B62C6C" w:rsidRDefault="00A266B2" w:rsidP="00C9313C">
            <w:pPr>
              <w:pStyle w:val="phtablecellleft"/>
              <w:jc w:val="center"/>
            </w:pPr>
          </w:p>
        </w:tc>
        <w:tc>
          <w:tcPr>
            <w:tcW w:w="371" w:type="pct"/>
            <w:shd w:val="clear" w:color="auto" w:fill="auto"/>
            <w:hideMark/>
          </w:tcPr>
          <w:p w14:paraId="5ABBE100" w14:textId="77777777" w:rsidR="00A266B2" w:rsidRPr="00B62C6C" w:rsidRDefault="00A266B2" w:rsidP="00C9313C">
            <w:pPr>
              <w:pStyle w:val="phtablecellleft"/>
              <w:jc w:val="center"/>
            </w:pPr>
          </w:p>
        </w:tc>
        <w:tc>
          <w:tcPr>
            <w:tcW w:w="371" w:type="pct"/>
            <w:shd w:val="clear" w:color="auto" w:fill="auto"/>
            <w:hideMark/>
          </w:tcPr>
          <w:p w14:paraId="74B39EC7" w14:textId="77777777" w:rsidR="00A266B2" w:rsidRPr="00B62C6C" w:rsidRDefault="00A266B2" w:rsidP="00C9313C">
            <w:pPr>
              <w:pStyle w:val="phtablecellleft"/>
              <w:jc w:val="center"/>
            </w:pPr>
          </w:p>
        </w:tc>
        <w:tc>
          <w:tcPr>
            <w:tcW w:w="325" w:type="pct"/>
            <w:shd w:val="clear" w:color="auto" w:fill="auto"/>
            <w:hideMark/>
          </w:tcPr>
          <w:p w14:paraId="29DF3A12" w14:textId="77777777" w:rsidR="00A266B2" w:rsidRPr="00B62C6C" w:rsidRDefault="00A266B2" w:rsidP="00C9313C">
            <w:pPr>
              <w:pStyle w:val="phtablecellleft"/>
              <w:jc w:val="center"/>
            </w:pPr>
          </w:p>
        </w:tc>
        <w:tc>
          <w:tcPr>
            <w:tcW w:w="417" w:type="pct"/>
            <w:shd w:val="clear" w:color="auto" w:fill="auto"/>
            <w:hideMark/>
          </w:tcPr>
          <w:p w14:paraId="73C38F17" w14:textId="77777777" w:rsidR="00A266B2" w:rsidRPr="00B62C6C" w:rsidRDefault="00A266B2" w:rsidP="00C9313C">
            <w:pPr>
              <w:pStyle w:val="phtablecellleft"/>
              <w:jc w:val="center"/>
            </w:pPr>
          </w:p>
        </w:tc>
        <w:tc>
          <w:tcPr>
            <w:tcW w:w="326" w:type="pct"/>
            <w:shd w:val="clear" w:color="auto" w:fill="auto"/>
          </w:tcPr>
          <w:p w14:paraId="30555B4B" w14:textId="77777777" w:rsidR="00A266B2" w:rsidRPr="00B62C6C" w:rsidRDefault="00A266B2" w:rsidP="00C9313C">
            <w:pPr>
              <w:pStyle w:val="phtablecellleft"/>
              <w:jc w:val="center"/>
            </w:pPr>
          </w:p>
        </w:tc>
        <w:tc>
          <w:tcPr>
            <w:tcW w:w="371" w:type="pct"/>
            <w:shd w:val="clear" w:color="auto" w:fill="auto"/>
          </w:tcPr>
          <w:p w14:paraId="559C2256" w14:textId="77777777" w:rsidR="00A266B2" w:rsidRPr="00B62C6C" w:rsidRDefault="00A266B2" w:rsidP="00C9313C">
            <w:pPr>
              <w:pStyle w:val="phtablecellleft"/>
              <w:jc w:val="center"/>
            </w:pPr>
            <w:r w:rsidRPr="00B62C6C">
              <w:t>*</w:t>
            </w:r>
          </w:p>
        </w:tc>
        <w:tc>
          <w:tcPr>
            <w:tcW w:w="370" w:type="pct"/>
            <w:shd w:val="clear" w:color="auto" w:fill="auto"/>
          </w:tcPr>
          <w:p w14:paraId="61DE3221" w14:textId="77777777" w:rsidR="00A266B2" w:rsidRPr="00B62C6C" w:rsidRDefault="00A266B2" w:rsidP="00C9313C">
            <w:pPr>
              <w:pStyle w:val="phtablecellleft"/>
              <w:jc w:val="center"/>
            </w:pPr>
          </w:p>
        </w:tc>
      </w:tr>
      <w:tr w:rsidR="00A266B2" w:rsidRPr="00B62C6C" w14:paraId="57F50663" w14:textId="77777777" w:rsidTr="00300F17">
        <w:trPr>
          <w:trHeight w:val="525"/>
        </w:trPr>
        <w:tc>
          <w:tcPr>
            <w:tcW w:w="546" w:type="pct"/>
            <w:shd w:val="clear" w:color="auto" w:fill="auto"/>
            <w:hideMark/>
          </w:tcPr>
          <w:p w14:paraId="47357FE4" w14:textId="77777777" w:rsidR="00A266B2" w:rsidRPr="00B62C6C" w:rsidRDefault="00A266B2" w:rsidP="00B62C6C">
            <w:pPr>
              <w:pStyle w:val="phtablecellleft"/>
            </w:pPr>
            <w:r w:rsidRPr="00B62C6C">
              <w:t>Библиотека</w:t>
            </w:r>
          </w:p>
        </w:tc>
        <w:tc>
          <w:tcPr>
            <w:tcW w:w="628" w:type="pct"/>
            <w:shd w:val="clear" w:color="auto" w:fill="auto"/>
            <w:hideMark/>
          </w:tcPr>
          <w:p w14:paraId="6A783035" w14:textId="77777777" w:rsidR="00A266B2" w:rsidRPr="00B62C6C" w:rsidRDefault="00A266B2" w:rsidP="00B62C6C">
            <w:pPr>
              <w:pStyle w:val="phtablecellleft"/>
            </w:pPr>
            <w:r w:rsidRPr="00B62C6C">
              <w:t xml:space="preserve">Реестр читателей: </w:t>
            </w:r>
            <w:r w:rsidRPr="00B62C6C">
              <w:lastRenderedPageBreak/>
              <w:t>массовое добавление</w:t>
            </w:r>
          </w:p>
        </w:tc>
        <w:tc>
          <w:tcPr>
            <w:tcW w:w="625" w:type="pct"/>
            <w:shd w:val="clear" w:color="auto" w:fill="auto"/>
            <w:hideMark/>
          </w:tcPr>
          <w:p w14:paraId="1FDE4E0D" w14:textId="77777777" w:rsidR="00A266B2" w:rsidRPr="00B62C6C" w:rsidRDefault="00A266B2" w:rsidP="00B62C6C">
            <w:pPr>
              <w:pStyle w:val="phtablecellleft"/>
            </w:pPr>
            <w:r w:rsidRPr="00B62C6C">
              <w:lastRenderedPageBreak/>
              <w:t xml:space="preserve">Доступ к функции Массового </w:t>
            </w:r>
            <w:r w:rsidRPr="00B62C6C">
              <w:lastRenderedPageBreak/>
              <w:t xml:space="preserve">добавления читателей </w:t>
            </w:r>
          </w:p>
        </w:tc>
        <w:tc>
          <w:tcPr>
            <w:tcW w:w="371" w:type="pct"/>
            <w:shd w:val="clear" w:color="auto" w:fill="auto"/>
            <w:hideMark/>
          </w:tcPr>
          <w:p w14:paraId="2E6518AC" w14:textId="77777777" w:rsidR="00A266B2" w:rsidRPr="00B62C6C" w:rsidRDefault="00A266B2" w:rsidP="00C9313C">
            <w:pPr>
              <w:pStyle w:val="phtablecellleft"/>
              <w:jc w:val="center"/>
            </w:pPr>
          </w:p>
        </w:tc>
        <w:tc>
          <w:tcPr>
            <w:tcW w:w="279" w:type="pct"/>
            <w:shd w:val="clear" w:color="auto" w:fill="auto"/>
            <w:hideMark/>
          </w:tcPr>
          <w:p w14:paraId="7770510D" w14:textId="77777777" w:rsidR="00A266B2" w:rsidRPr="00B62C6C" w:rsidRDefault="00A266B2" w:rsidP="00C9313C">
            <w:pPr>
              <w:pStyle w:val="phtablecellleft"/>
              <w:jc w:val="center"/>
            </w:pPr>
          </w:p>
        </w:tc>
        <w:tc>
          <w:tcPr>
            <w:tcW w:w="371" w:type="pct"/>
            <w:shd w:val="clear" w:color="auto" w:fill="auto"/>
            <w:hideMark/>
          </w:tcPr>
          <w:p w14:paraId="2AE2665F" w14:textId="77777777" w:rsidR="00A266B2" w:rsidRPr="00B62C6C" w:rsidRDefault="00A266B2" w:rsidP="00C9313C">
            <w:pPr>
              <w:pStyle w:val="phtablecellleft"/>
              <w:jc w:val="center"/>
            </w:pPr>
          </w:p>
        </w:tc>
        <w:tc>
          <w:tcPr>
            <w:tcW w:w="371" w:type="pct"/>
            <w:shd w:val="clear" w:color="auto" w:fill="auto"/>
            <w:hideMark/>
          </w:tcPr>
          <w:p w14:paraId="4A7E0DB9" w14:textId="77777777" w:rsidR="00A266B2" w:rsidRPr="00B62C6C" w:rsidRDefault="00A266B2" w:rsidP="00C9313C">
            <w:pPr>
              <w:pStyle w:val="phtablecellleft"/>
              <w:jc w:val="center"/>
            </w:pPr>
          </w:p>
        </w:tc>
        <w:tc>
          <w:tcPr>
            <w:tcW w:w="325" w:type="pct"/>
            <w:shd w:val="clear" w:color="auto" w:fill="auto"/>
            <w:hideMark/>
          </w:tcPr>
          <w:p w14:paraId="60E1496C" w14:textId="77777777" w:rsidR="00A266B2" w:rsidRPr="00B62C6C" w:rsidRDefault="00A266B2" w:rsidP="00C9313C">
            <w:pPr>
              <w:pStyle w:val="phtablecellleft"/>
              <w:jc w:val="center"/>
            </w:pPr>
          </w:p>
        </w:tc>
        <w:tc>
          <w:tcPr>
            <w:tcW w:w="417" w:type="pct"/>
            <w:shd w:val="clear" w:color="auto" w:fill="auto"/>
            <w:hideMark/>
          </w:tcPr>
          <w:p w14:paraId="3DCA9E8F" w14:textId="77777777" w:rsidR="00A266B2" w:rsidRPr="00B62C6C" w:rsidRDefault="00A266B2" w:rsidP="00C9313C">
            <w:pPr>
              <w:pStyle w:val="phtablecellleft"/>
              <w:jc w:val="center"/>
            </w:pPr>
          </w:p>
        </w:tc>
        <w:tc>
          <w:tcPr>
            <w:tcW w:w="326" w:type="pct"/>
            <w:shd w:val="clear" w:color="auto" w:fill="auto"/>
          </w:tcPr>
          <w:p w14:paraId="2131A420" w14:textId="77777777" w:rsidR="00A266B2" w:rsidRPr="00B62C6C" w:rsidRDefault="00A266B2" w:rsidP="00C9313C">
            <w:pPr>
              <w:pStyle w:val="phtablecellleft"/>
              <w:jc w:val="center"/>
            </w:pPr>
          </w:p>
        </w:tc>
        <w:tc>
          <w:tcPr>
            <w:tcW w:w="371" w:type="pct"/>
            <w:shd w:val="clear" w:color="auto" w:fill="auto"/>
          </w:tcPr>
          <w:p w14:paraId="087220BE" w14:textId="77777777" w:rsidR="00A266B2" w:rsidRPr="00B62C6C" w:rsidRDefault="00A266B2" w:rsidP="00C9313C">
            <w:pPr>
              <w:pStyle w:val="phtablecellleft"/>
              <w:jc w:val="center"/>
            </w:pPr>
            <w:r w:rsidRPr="00B62C6C">
              <w:t>*</w:t>
            </w:r>
          </w:p>
        </w:tc>
        <w:tc>
          <w:tcPr>
            <w:tcW w:w="370" w:type="pct"/>
            <w:shd w:val="clear" w:color="auto" w:fill="auto"/>
          </w:tcPr>
          <w:p w14:paraId="1D5EC695" w14:textId="77777777" w:rsidR="00A266B2" w:rsidRPr="00B62C6C" w:rsidRDefault="00A266B2" w:rsidP="00C9313C">
            <w:pPr>
              <w:pStyle w:val="phtablecellleft"/>
              <w:jc w:val="center"/>
            </w:pPr>
            <w:r w:rsidRPr="00B62C6C">
              <w:t>*</w:t>
            </w:r>
          </w:p>
        </w:tc>
      </w:tr>
      <w:tr w:rsidR="00A266B2" w:rsidRPr="00B62C6C" w14:paraId="3B1447EC" w14:textId="77777777" w:rsidTr="00300F17">
        <w:trPr>
          <w:trHeight w:val="525"/>
        </w:trPr>
        <w:tc>
          <w:tcPr>
            <w:tcW w:w="546" w:type="pct"/>
            <w:shd w:val="clear" w:color="auto" w:fill="auto"/>
            <w:hideMark/>
          </w:tcPr>
          <w:p w14:paraId="6E02F002" w14:textId="77777777" w:rsidR="00A266B2" w:rsidRPr="00B62C6C" w:rsidRDefault="00A266B2" w:rsidP="00B62C6C">
            <w:pPr>
              <w:pStyle w:val="phtablecellleft"/>
            </w:pPr>
            <w:r w:rsidRPr="00B62C6C">
              <w:lastRenderedPageBreak/>
              <w:t>Библиотека</w:t>
            </w:r>
          </w:p>
        </w:tc>
        <w:tc>
          <w:tcPr>
            <w:tcW w:w="628" w:type="pct"/>
            <w:shd w:val="clear" w:color="auto" w:fill="auto"/>
            <w:hideMark/>
          </w:tcPr>
          <w:p w14:paraId="01BE7A16" w14:textId="77777777" w:rsidR="00A266B2" w:rsidRPr="00B62C6C" w:rsidRDefault="00A266B2" w:rsidP="00B62C6C">
            <w:pPr>
              <w:pStyle w:val="phtablecellleft"/>
            </w:pPr>
            <w:r w:rsidRPr="00B62C6C">
              <w:t>Реестр читателей: печать формуляра читателей</w:t>
            </w:r>
          </w:p>
        </w:tc>
        <w:tc>
          <w:tcPr>
            <w:tcW w:w="625" w:type="pct"/>
            <w:shd w:val="clear" w:color="auto" w:fill="auto"/>
            <w:hideMark/>
          </w:tcPr>
          <w:p w14:paraId="035E4D20" w14:textId="77777777" w:rsidR="00A266B2" w:rsidRPr="00B62C6C" w:rsidRDefault="00A266B2" w:rsidP="00B62C6C">
            <w:pPr>
              <w:pStyle w:val="phtablecellleft"/>
            </w:pPr>
            <w:r w:rsidRPr="00B62C6C">
              <w:t>Доступ к печати формуляра читателей</w:t>
            </w:r>
          </w:p>
        </w:tc>
        <w:tc>
          <w:tcPr>
            <w:tcW w:w="371" w:type="pct"/>
            <w:shd w:val="clear" w:color="auto" w:fill="auto"/>
            <w:hideMark/>
          </w:tcPr>
          <w:p w14:paraId="53C181C5" w14:textId="77777777" w:rsidR="00A266B2" w:rsidRPr="00B62C6C" w:rsidRDefault="00A266B2" w:rsidP="00C9313C">
            <w:pPr>
              <w:pStyle w:val="phtablecellleft"/>
              <w:jc w:val="center"/>
            </w:pPr>
          </w:p>
        </w:tc>
        <w:tc>
          <w:tcPr>
            <w:tcW w:w="279" w:type="pct"/>
            <w:shd w:val="clear" w:color="auto" w:fill="auto"/>
            <w:hideMark/>
          </w:tcPr>
          <w:p w14:paraId="419C356F" w14:textId="77777777" w:rsidR="00A266B2" w:rsidRPr="00B62C6C" w:rsidRDefault="00A266B2" w:rsidP="00C9313C">
            <w:pPr>
              <w:pStyle w:val="phtablecellleft"/>
              <w:jc w:val="center"/>
            </w:pPr>
          </w:p>
        </w:tc>
        <w:tc>
          <w:tcPr>
            <w:tcW w:w="371" w:type="pct"/>
            <w:shd w:val="clear" w:color="auto" w:fill="auto"/>
            <w:hideMark/>
          </w:tcPr>
          <w:p w14:paraId="20BAB17A" w14:textId="77777777" w:rsidR="00A266B2" w:rsidRPr="00B62C6C" w:rsidRDefault="00A266B2" w:rsidP="00C9313C">
            <w:pPr>
              <w:pStyle w:val="phtablecellleft"/>
              <w:jc w:val="center"/>
            </w:pPr>
          </w:p>
        </w:tc>
        <w:tc>
          <w:tcPr>
            <w:tcW w:w="371" w:type="pct"/>
            <w:shd w:val="clear" w:color="auto" w:fill="auto"/>
            <w:hideMark/>
          </w:tcPr>
          <w:p w14:paraId="35375A1B" w14:textId="77777777" w:rsidR="00A266B2" w:rsidRPr="00B62C6C" w:rsidRDefault="00A266B2" w:rsidP="00C9313C">
            <w:pPr>
              <w:pStyle w:val="phtablecellleft"/>
              <w:jc w:val="center"/>
            </w:pPr>
          </w:p>
        </w:tc>
        <w:tc>
          <w:tcPr>
            <w:tcW w:w="325" w:type="pct"/>
            <w:shd w:val="clear" w:color="auto" w:fill="auto"/>
            <w:hideMark/>
          </w:tcPr>
          <w:p w14:paraId="27888DE9" w14:textId="77777777" w:rsidR="00A266B2" w:rsidRPr="00B62C6C" w:rsidRDefault="00A266B2" w:rsidP="00C9313C">
            <w:pPr>
              <w:pStyle w:val="phtablecellleft"/>
              <w:jc w:val="center"/>
            </w:pPr>
          </w:p>
        </w:tc>
        <w:tc>
          <w:tcPr>
            <w:tcW w:w="417" w:type="pct"/>
            <w:shd w:val="clear" w:color="auto" w:fill="auto"/>
            <w:hideMark/>
          </w:tcPr>
          <w:p w14:paraId="3CB8DDCA" w14:textId="77777777" w:rsidR="00A266B2" w:rsidRPr="00B62C6C" w:rsidRDefault="00A266B2" w:rsidP="00C9313C">
            <w:pPr>
              <w:pStyle w:val="phtablecellleft"/>
              <w:jc w:val="center"/>
            </w:pPr>
          </w:p>
        </w:tc>
        <w:tc>
          <w:tcPr>
            <w:tcW w:w="326" w:type="pct"/>
            <w:shd w:val="clear" w:color="auto" w:fill="auto"/>
          </w:tcPr>
          <w:p w14:paraId="1B21666D" w14:textId="77777777" w:rsidR="00A266B2" w:rsidRPr="00B62C6C" w:rsidRDefault="00A266B2" w:rsidP="00C9313C">
            <w:pPr>
              <w:pStyle w:val="phtablecellleft"/>
              <w:jc w:val="center"/>
            </w:pPr>
          </w:p>
        </w:tc>
        <w:tc>
          <w:tcPr>
            <w:tcW w:w="371" w:type="pct"/>
            <w:shd w:val="clear" w:color="auto" w:fill="auto"/>
          </w:tcPr>
          <w:p w14:paraId="6B63277B" w14:textId="77777777" w:rsidR="00A266B2" w:rsidRPr="00B62C6C" w:rsidRDefault="00A266B2" w:rsidP="00C9313C">
            <w:pPr>
              <w:pStyle w:val="phtablecellleft"/>
              <w:jc w:val="center"/>
            </w:pPr>
            <w:r w:rsidRPr="00B62C6C">
              <w:t>*</w:t>
            </w:r>
          </w:p>
        </w:tc>
        <w:tc>
          <w:tcPr>
            <w:tcW w:w="370" w:type="pct"/>
            <w:shd w:val="clear" w:color="auto" w:fill="auto"/>
          </w:tcPr>
          <w:p w14:paraId="55EE8940" w14:textId="77777777" w:rsidR="00A266B2" w:rsidRPr="00B62C6C" w:rsidRDefault="00A266B2" w:rsidP="00C9313C">
            <w:pPr>
              <w:pStyle w:val="phtablecellleft"/>
              <w:jc w:val="center"/>
            </w:pPr>
            <w:r w:rsidRPr="00B62C6C">
              <w:t>*</w:t>
            </w:r>
          </w:p>
        </w:tc>
      </w:tr>
      <w:tr w:rsidR="00A266B2" w:rsidRPr="00B62C6C" w14:paraId="13261D29" w14:textId="77777777" w:rsidTr="00300F17">
        <w:trPr>
          <w:trHeight w:val="525"/>
        </w:trPr>
        <w:tc>
          <w:tcPr>
            <w:tcW w:w="546" w:type="pct"/>
            <w:shd w:val="clear" w:color="auto" w:fill="auto"/>
            <w:hideMark/>
          </w:tcPr>
          <w:p w14:paraId="14180340" w14:textId="77777777" w:rsidR="00A266B2" w:rsidRPr="00B62C6C" w:rsidRDefault="00A266B2" w:rsidP="00B62C6C">
            <w:pPr>
              <w:pStyle w:val="phtablecellleft"/>
            </w:pPr>
            <w:r w:rsidRPr="00B62C6C">
              <w:t>Библиотека</w:t>
            </w:r>
          </w:p>
        </w:tc>
        <w:tc>
          <w:tcPr>
            <w:tcW w:w="628" w:type="pct"/>
            <w:shd w:val="clear" w:color="auto" w:fill="auto"/>
            <w:hideMark/>
          </w:tcPr>
          <w:p w14:paraId="784171E8" w14:textId="77777777" w:rsidR="00A266B2" w:rsidRPr="00B62C6C" w:rsidRDefault="00A266B2" w:rsidP="00B62C6C">
            <w:pPr>
              <w:pStyle w:val="phtablecellleft"/>
            </w:pPr>
            <w:r w:rsidRPr="00B62C6C">
              <w:t>Реестр читателей: просмотр</w:t>
            </w:r>
          </w:p>
        </w:tc>
        <w:tc>
          <w:tcPr>
            <w:tcW w:w="625" w:type="pct"/>
            <w:shd w:val="clear" w:color="auto" w:fill="auto"/>
            <w:hideMark/>
          </w:tcPr>
          <w:p w14:paraId="01BBD250" w14:textId="77777777" w:rsidR="00A266B2" w:rsidRPr="00B62C6C" w:rsidRDefault="00A266B2" w:rsidP="00B62C6C">
            <w:pPr>
              <w:pStyle w:val="phtablecellleft"/>
            </w:pPr>
            <w:r w:rsidRPr="00B62C6C">
              <w:t>Доступ к просмотру реестра читателей</w:t>
            </w:r>
          </w:p>
        </w:tc>
        <w:tc>
          <w:tcPr>
            <w:tcW w:w="371" w:type="pct"/>
            <w:shd w:val="clear" w:color="auto" w:fill="auto"/>
            <w:hideMark/>
          </w:tcPr>
          <w:p w14:paraId="1D7FF24C" w14:textId="77777777" w:rsidR="00A266B2" w:rsidRPr="00B62C6C" w:rsidRDefault="00A266B2" w:rsidP="00C9313C">
            <w:pPr>
              <w:pStyle w:val="phtablecellleft"/>
              <w:jc w:val="center"/>
            </w:pPr>
          </w:p>
        </w:tc>
        <w:tc>
          <w:tcPr>
            <w:tcW w:w="279" w:type="pct"/>
            <w:shd w:val="clear" w:color="auto" w:fill="auto"/>
            <w:hideMark/>
          </w:tcPr>
          <w:p w14:paraId="507F2008" w14:textId="77777777" w:rsidR="00A266B2" w:rsidRPr="00B62C6C" w:rsidRDefault="00A266B2" w:rsidP="00C9313C">
            <w:pPr>
              <w:pStyle w:val="phtablecellleft"/>
              <w:jc w:val="center"/>
            </w:pPr>
          </w:p>
        </w:tc>
        <w:tc>
          <w:tcPr>
            <w:tcW w:w="371" w:type="pct"/>
            <w:shd w:val="clear" w:color="auto" w:fill="auto"/>
            <w:hideMark/>
          </w:tcPr>
          <w:p w14:paraId="37FCBC42" w14:textId="77777777" w:rsidR="00A266B2" w:rsidRPr="00B62C6C" w:rsidRDefault="00A266B2" w:rsidP="00C9313C">
            <w:pPr>
              <w:pStyle w:val="phtablecellleft"/>
              <w:jc w:val="center"/>
            </w:pPr>
          </w:p>
        </w:tc>
        <w:tc>
          <w:tcPr>
            <w:tcW w:w="371" w:type="pct"/>
            <w:shd w:val="clear" w:color="auto" w:fill="auto"/>
            <w:hideMark/>
          </w:tcPr>
          <w:p w14:paraId="75CEF249" w14:textId="77777777" w:rsidR="00A266B2" w:rsidRPr="00B62C6C" w:rsidRDefault="00A266B2" w:rsidP="00C9313C">
            <w:pPr>
              <w:pStyle w:val="phtablecellleft"/>
              <w:jc w:val="center"/>
            </w:pPr>
          </w:p>
        </w:tc>
        <w:tc>
          <w:tcPr>
            <w:tcW w:w="325" w:type="pct"/>
            <w:shd w:val="clear" w:color="auto" w:fill="auto"/>
            <w:hideMark/>
          </w:tcPr>
          <w:p w14:paraId="1F31D135" w14:textId="77777777" w:rsidR="00A266B2" w:rsidRPr="00B62C6C" w:rsidRDefault="00A266B2" w:rsidP="00C9313C">
            <w:pPr>
              <w:pStyle w:val="phtablecellleft"/>
              <w:jc w:val="center"/>
            </w:pPr>
          </w:p>
        </w:tc>
        <w:tc>
          <w:tcPr>
            <w:tcW w:w="417" w:type="pct"/>
            <w:shd w:val="clear" w:color="auto" w:fill="auto"/>
            <w:hideMark/>
          </w:tcPr>
          <w:p w14:paraId="5533AD4D" w14:textId="77777777" w:rsidR="00A266B2" w:rsidRPr="00B62C6C" w:rsidRDefault="00A266B2" w:rsidP="00C9313C">
            <w:pPr>
              <w:pStyle w:val="phtablecellleft"/>
              <w:jc w:val="center"/>
            </w:pPr>
          </w:p>
        </w:tc>
        <w:tc>
          <w:tcPr>
            <w:tcW w:w="326" w:type="pct"/>
            <w:shd w:val="clear" w:color="auto" w:fill="auto"/>
          </w:tcPr>
          <w:p w14:paraId="3A8C5504" w14:textId="77777777" w:rsidR="00A266B2" w:rsidRPr="00B62C6C" w:rsidRDefault="00A266B2" w:rsidP="00C9313C">
            <w:pPr>
              <w:pStyle w:val="phtablecellleft"/>
              <w:jc w:val="center"/>
            </w:pPr>
          </w:p>
        </w:tc>
        <w:tc>
          <w:tcPr>
            <w:tcW w:w="371" w:type="pct"/>
            <w:shd w:val="clear" w:color="auto" w:fill="auto"/>
          </w:tcPr>
          <w:p w14:paraId="34A63F77" w14:textId="77777777" w:rsidR="00A266B2" w:rsidRPr="00B62C6C" w:rsidRDefault="00A266B2" w:rsidP="00C9313C">
            <w:pPr>
              <w:pStyle w:val="phtablecellleft"/>
              <w:jc w:val="center"/>
            </w:pPr>
            <w:r w:rsidRPr="00B62C6C">
              <w:t>*</w:t>
            </w:r>
          </w:p>
        </w:tc>
        <w:tc>
          <w:tcPr>
            <w:tcW w:w="370" w:type="pct"/>
            <w:shd w:val="clear" w:color="auto" w:fill="auto"/>
          </w:tcPr>
          <w:p w14:paraId="68DD76DE" w14:textId="77777777" w:rsidR="00A266B2" w:rsidRPr="00B62C6C" w:rsidRDefault="00A266B2" w:rsidP="00C9313C">
            <w:pPr>
              <w:pStyle w:val="phtablecellleft"/>
              <w:jc w:val="center"/>
            </w:pPr>
            <w:r w:rsidRPr="00B62C6C">
              <w:t>*</w:t>
            </w:r>
          </w:p>
        </w:tc>
      </w:tr>
      <w:tr w:rsidR="00A266B2" w:rsidRPr="00B62C6C" w14:paraId="15B5A3BF" w14:textId="77777777" w:rsidTr="00300F17">
        <w:trPr>
          <w:trHeight w:val="317"/>
        </w:trPr>
        <w:tc>
          <w:tcPr>
            <w:tcW w:w="546" w:type="pct"/>
            <w:shd w:val="clear" w:color="auto" w:fill="auto"/>
          </w:tcPr>
          <w:p w14:paraId="383960B2" w14:textId="77777777" w:rsidR="00A266B2" w:rsidRPr="00B62C6C" w:rsidRDefault="00A266B2" w:rsidP="00B62C6C">
            <w:pPr>
              <w:pStyle w:val="phtablecellleft"/>
            </w:pPr>
            <w:r w:rsidRPr="00B62C6C">
              <w:t>Библиотека</w:t>
            </w:r>
          </w:p>
        </w:tc>
        <w:tc>
          <w:tcPr>
            <w:tcW w:w="628" w:type="pct"/>
            <w:shd w:val="clear" w:color="auto" w:fill="auto"/>
          </w:tcPr>
          <w:p w14:paraId="0C3F6C5A" w14:textId="77777777" w:rsidR="00A266B2" w:rsidRPr="00B62C6C" w:rsidRDefault="00A266B2" w:rsidP="00B62C6C">
            <w:pPr>
              <w:pStyle w:val="phtablecellleft"/>
            </w:pPr>
            <w:r w:rsidRPr="00B62C6C">
              <w:t>Реестр читателей: просмотр своих учеников</w:t>
            </w:r>
          </w:p>
        </w:tc>
        <w:tc>
          <w:tcPr>
            <w:tcW w:w="625" w:type="pct"/>
            <w:shd w:val="clear" w:color="auto" w:fill="auto"/>
          </w:tcPr>
          <w:p w14:paraId="782C6A72" w14:textId="77777777" w:rsidR="00A266B2" w:rsidRPr="00B62C6C" w:rsidRDefault="00A266B2" w:rsidP="00B62C6C">
            <w:pPr>
              <w:pStyle w:val="phtablecellleft"/>
            </w:pPr>
            <w:r w:rsidRPr="00B62C6C">
              <w:t>Доступ к просмотру реестра читателей, своих учеников</w:t>
            </w:r>
          </w:p>
        </w:tc>
        <w:tc>
          <w:tcPr>
            <w:tcW w:w="371" w:type="pct"/>
            <w:shd w:val="clear" w:color="auto" w:fill="auto"/>
          </w:tcPr>
          <w:p w14:paraId="5AFC88A1" w14:textId="77777777" w:rsidR="00A266B2" w:rsidRPr="00B62C6C" w:rsidRDefault="00A266B2" w:rsidP="00C9313C">
            <w:pPr>
              <w:pStyle w:val="phtablecellleft"/>
              <w:jc w:val="center"/>
            </w:pPr>
          </w:p>
        </w:tc>
        <w:tc>
          <w:tcPr>
            <w:tcW w:w="279" w:type="pct"/>
            <w:shd w:val="clear" w:color="auto" w:fill="auto"/>
          </w:tcPr>
          <w:p w14:paraId="25127403" w14:textId="77777777" w:rsidR="00A266B2" w:rsidRPr="00B62C6C" w:rsidRDefault="00A266B2" w:rsidP="00C9313C">
            <w:pPr>
              <w:pStyle w:val="phtablecellleft"/>
              <w:jc w:val="center"/>
            </w:pPr>
          </w:p>
        </w:tc>
        <w:tc>
          <w:tcPr>
            <w:tcW w:w="371" w:type="pct"/>
            <w:shd w:val="clear" w:color="auto" w:fill="auto"/>
          </w:tcPr>
          <w:p w14:paraId="4FF963AA" w14:textId="77777777" w:rsidR="00A266B2" w:rsidRPr="00B62C6C" w:rsidRDefault="00A266B2" w:rsidP="00C9313C">
            <w:pPr>
              <w:pStyle w:val="phtablecellleft"/>
              <w:jc w:val="center"/>
            </w:pPr>
            <w:r w:rsidRPr="00B62C6C">
              <w:t>*</w:t>
            </w:r>
          </w:p>
        </w:tc>
        <w:tc>
          <w:tcPr>
            <w:tcW w:w="371" w:type="pct"/>
            <w:shd w:val="clear" w:color="auto" w:fill="auto"/>
          </w:tcPr>
          <w:p w14:paraId="2D716306" w14:textId="77777777" w:rsidR="00A266B2" w:rsidRPr="00B62C6C" w:rsidRDefault="00A266B2" w:rsidP="00C9313C">
            <w:pPr>
              <w:pStyle w:val="phtablecellleft"/>
              <w:jc w:val="center"/>
            </w:pPr>
          </w:p>
        </w:tc>
        <w:tc>
          <w:tcPr>
            <w:tcW w:w="325" w:type="pct"/>
            <w:shd w:val="clear" w:color="auto" w:fill="auto"/>
          </w:tcPr>
          <w:p w14:paraId="71F0B717" w14:textId="77777777" w:rsidR="00A266B2" w:rsidRPr="00B62C6C" w:rsidRDefault="00A266B2" w:rsidP="00C9313C">
            <w:pPr>
              <w:pStyle w:val="phtablecellleft"/>
              <w:jc w:val="center"/>
            </w:pPr>
          </w:p>
        </w:tc>
        <w:tc>
          <w:tcPr>
            <w:tcW w:w="417" w:type="pct"/>
            <w:shd w:val="clear" w:color="auto" w:fill="auto"/>
          </w:tcPr>
          <w:p w14:paraId="3AACEC5C" w14:textId="77777777" w:rsidR="00A266B2" w:rsidRPr="00B62C6C" w:rsidRDefault="00A266B2" w:rsidP="00C9313C">
            <w:pPr>
              <w:pStyle w:val="phtablecellleft"/>
              <w:jc w:val="center"/>
            </w:pPr>
          </w:p>
        </w:tc>
        <w:tc>
          <w:tcPr>
            <w:tcW w:w="326" w:type="pct"/>
            <w:shd w:val="clear" w:color="auto" w:fill="auto"/>
          </w:tcPr>
          <w:p w14:paraId="16F45AC5" w14:textId="77777777" w:rsidR="00A266B2" w:rsidRPr="00B62C6C" w:rsidRDefault="00A266B2" w:rsidP="00C9313C">
            <w:pPr>
              <w:pStyle w:val="phtablecellleft"/>
              <w:jc w:val="center"/>
            </w:pPr>
          </w:p>
        </w:tc>
        <w:tc>
          <w:tcPr>
            <w:tcW w:w="371" w:type="pct"/>
            <w:shd w:val="clear" w:color="auto" w:fill="auto"/>
          </w:tcPr>
          <w:p w14:paraId="374AE6C6" w14:textId="77777777" w:rsidR="00A266B2" w:rsidRPr="00B62C6C" w:rsidRDefault="00A266B2" w:rsidP="00C9313C">
            <w:pPr>
              <w:pStyle w:val="phtablecellleft"/>
              <w:jc w:val="center"/>
            </w:pPr>
          </w:p>
        </w:tc>
        <w:tc>
          <w:tcPr>
            <w:tcW w:w="370" w:type="pct"/>
            <w:shd w:val="clear" w:color="auto" w:fill="auto"/>
          </w:tcPr>
          <w:p w14:paraId="4F83FE0A" w14:textId="77777777" w:rsidR="00A266B2" w:rsidRPr="00B62C6C" w:rsidRDefault="00A266B2" w:rsidP="00C9313C">
            <w:pPr>
              <w:pStyle w:val="phtablecellleft"/>
              <w:jc w:val="center"/>
            </w:pPr>
          </w:p>
        </w:tc>
      </w:tr>
      <w:tr w:rsidR="00927A16" w:rsidRPr="00B62C6C" w14:paraId="6E7FF1F8" w14:textId="77777777" w:rsidTr="00300F17">
        <w:trPr>
          <w:trHeight w:val="317"/>
        </w:trPr>
        <w:tc>
          <w:tcPr>
            <w:tcW w:w="546" w:type="pct"/>
            <w:shd w:val="clear" w:color="auto" w:fill="auto"/>
          </w:tcPr>
          <w:p w14:paraId="229C1D17" w14:textId="3D72B02E" w:rsidR="00927A16" w:rsidRPr="00B62C6C" w:rsidRDefault="00927A16" w:rsidP="00B62C6C">
            <w:pPr>
              <w:pStyle w:val="phtablecellleft"/>
            </w:pPr>
            <w:r w:rsidRPr="00B62C6C">
              <w:t>Библиотека</w:t>
            </w:r>
          </w:p>
        </w:tc>
        <w:tc>
          <w:tcPr>
            <w:tcW w:w="628" w:type="pct"/>
            <w:shd w:val="clear" w:color="auto" w:fill="auto"/>
          </w:tcPr>
          <w:p w14:paraId="5A14C216" w14:textId="659526C5" w:rsidR="00927A16" w:rsidRPr="00B62C6C" w:rsidRDefault="00927A16" w:rsidP="00B62C6C">
            <w:pPr>
              <w:pStyle w:val="phtablecellleft"/>
            </w:pPr>
            <w:r w:rsidRPr="00B62C6C">
              <w:t>Реестр «Книга суммарного учета»</w:t>
            </w:r>
            <w:r w:rsidR="00CA461B" w:rsidRPr="00B62C6C">
              <w:t>: печать</w:t>
            </w:r>
          </w:p>
        </w:tc>
        <w:tc>
          <w:tcPr>
            <w:tcW w:w="625" w:type="pct"/>
            <w:shd w:val="clear" w:color="auto" w:fill="auto"/>
          </w:tcPr>
          <w:p w14:paraId="6966B1D0" w14:textId="2A675B90" w:rsidR="00927A16" w:rsidRPr="00B62C6C" w:rsidRDefault="00CA461B" w:rsidP="00B62C6C">
            <w:pPr>
              <w:pStyle w:val="phtablecellleft"/>
            </w:pPr>
            <w:r w:rsidRPr="00B62C6C">
              <w:t>Право на экспорт записей реестра «Книга суммарного учета»</w:t>
            </w:r>
          </w:p>
        </w:tc>
        <w:tc>
          <w:tcPr>
            <w:tcW w:w="371" w:type="pct"/>
            <w:shd w:val="clear" w:color="auto" w:fill="auto"/>
          </w:tcPr>
          <w:p w14:paraId="23C06104" w14:textId="77777777" w:rsidR="00927A16" w:rsidRPr="00B62C6C" w:rsidRDefault="00927A16" w:rsidP="00C9313C">
            <w:pPr>
              <w:pStyle w:val="phtablecellleft"/>
              <w:jc w:val="center"/>
            </w:pPr>
          </w:p>
        </w:tc>
        <w:tc>
          <w:tcPr>
            <w:tcW w:w="279" w:type="pct"/>
            <w:shd w:val="clear" w:color="auto" w:fill="auto"/>
          </w:tcPr>
          <w:p w14:paraId="265691E0" w14:textId="77777777" w:rsidR="00927A16" w:rsidRPr="00B62C6C" w:rsidRDefault="00927A16" w:rsidP="00C9313C">
            <w:pPr>
              <w:pStyle w:val="phtablecellleft"/>
              <w:jc w:val="center"/>
            </w:pPr>
          </w:p>
        </w:tc>
        <w:tc>
          <w:tcPr>
            <w:tcW w:w="371" w:type="pct"/>
            <w:shd w:val="clear" w:color="auto" w:fill="auto"/>
          </w:tcPr>
          <w:p w14:paraId="6226F36C" w14:textId="77777777" w:rsidR="00927A16" w:rsidRPr="00B62C6C" w:rsidRDefault="00927A16" w:rsidP="00C9313C">
            <w:pPr>
              <w:pStyle w:val="phtablecellleft"/>
              <w:jc w:val="center"/>
            </w:pPr>
          </w:p>
        </w:tc>
        <w:tc>
          <w:tcPr>
            <w:tcW w:w="371" w:type="pct"/>
            <w:shd w:val="clear" w:color="auto" w:fill="auto"/>
          </w:tcPr>
          <w:p w14:paraId="0B556728" w14:textId="77777777" w:rsidR="00927A16" w:rsidRPr="00B62C6C" w:rsidRDefault="00927A16" w:rsidP="00C9313C">
            <w:pPr>
              <w:pStyle w:val="phtablecellleft"/>
              <w:jc w:val="center"/>
            </w:pPr>
          </w:p>
        </w:tc>
        <w:tc>
          <w:tcPr>
            <w:tcW w:w="325" w:type="pct"/>
            <w:shd w:val="clear" w:color="auto" w:fill="auto"/>
          </w:tcPr>
          <w:p w14:paraId="666312BD" w14:textId="77777777" w:rsidR="00927A16" w:rsidRPr="00B62C6C" w:rsidRDefault="00927A16" w:rsidP="00C9313C">
            <w:pPr>
              <w:pStyle w:val="phtablecellleft"/>
              <w:jc w:val="center"/>
            </w:pPr>
          </w:p>
        </w:tc>
        <w:tc>
          <w:tcPr>
            <w:tcW w:w="417" w:type="pct"/>
            <w:shd w:val="clear" w:color="auto" w:fill="auto"/>
          </w:tcPr>
          <w:p w14:paraId="01D2D91F" w14:textId="77777777" w:rsidR="00927A16" w:rsidRPr="00B62C6C" w:rsidRDefault="00927A16" w:rsidP="00C9313C">
            <w:pPr>
              <w:pStyle w:val="phtablecellleft"/>
              <w:jc w:val="center"/>
            </w:pPr>
          </w:p>
        </w:tc>
        <w:tc>
          <w:tcPr>
            <w:tcW w:w="326" w:type="pct"/>
            <w:shd w:val="clear" w:color="auto" w:fill="auto"/>
          </w:tcPr>
          <w:p w14:paraId="10E0226D" w14:textId="5A30664C" w:rsidR="00927A16" w:rsidRPr="00B62C6C" w:rsidRDefault="00CA461B" w:rsidP="00C9313C">
            <w:pPr>
              <w:pStyle w:val="phtablecellleft"/>
              <w:jc w:val="center"/>
            </w:pPr>
            <w:r w:rsidRPr="00B62C6C">
              <w:t>*</w:t>
            </w:r>
          </w:p>
        </w:tc>
        <w:tc>
          <w:tcPr>
            <w:tcW w:w="371" w:type="pct"/>
            <w:shd w:val="clear" w:color="auto" w:fill="auto"/>
          </w:tcPr>
          <w:p w14:paraId="019570DE" w14:textId="77777777" w:rsidR="00927A16" w:rsidRPr="00B62C6C" w:rsidRDefault="00927A16" w:rsidP="00C9313C">
            <w:pPr>
              <w:pStyle w:val="phtablecellleft"/>
              <w:jc w:val="center"/>
            </w:pPr>
          </w:p>
        </w:tc>
        <w:tc>
          <w:tcPr>
            <w:tcW w:w="370" w:type="pct"/>
            <w:shd w:val="clear" w:color="auto" w:fill="auto"/>
          </w:tcPr>
          <w:p w14:paraId="5D17A0C8" w14:textId="77777777" w:rsidR="006F00E0" w:rsidRPr="00B62C6C" w:rsidRDefault="006F00E0" w:rsidP="00C9313C">
            <w:pPr>
              <w:pStyle w:val="phtablecellleft"/>
              <w:jc w:val="center"/>
            </w:pPr>
          </w:p>
        </w:tc>
      </w:tr>
      <w:tr w:rsidR="006F00E0" w:rsidRPr="00B62C6C" w14:paraId="4DA432DD" w14:textId="77777777" w:rsidTr="00300F17">
        <w:trPr>
          <w:trHeight w:val="317"/>
        </w:trPr>
        <w:tc>
          <w:tcPr>
            <w:tcW w:w="546" w:type="pct"/>
            <w:shd w:val="clear" w:color="auto" w:fill="auto"/>
          </w:tcPr>
          <w:p w14:paraId="367B34B9" w14:textId="334D0087" w:rsidR="006F00E0" w:rsidRPr="00B62C6C" w:rsidRDefault="006F00E0" w:rsidP="00B62C6C">
            <w:pPr>
              <w:pStyle w:val="phtablecellleft"/>
            </w:pPr>
            <w:r w:rsidRPr="00B62C6C">
              <w:t>Библиотека</w:t>
            </w:r>
          </w:p>
        </w:tc>
        <w:tc>
          <w:tcPr>
            <w:tcW w:w="628" w:type="pct"/>
            <w:shd w:val="clear" w:color="auto" w:fill="auto"/>
          </w:tcPr>
          <w:p w14:paraId="2FA27686" w14:textId="1C91BB18" w:rsidR="006F00E0" w:rsidRPr="00B62C6C" w:rsidRDefault="006F00E0" w:rsidP="00B62C6C">
            <w:pPr>
              <w:pStyle w:val="phtablecellleft"/>
            </w:pPr>
            <w:r w:rsidRPr="00B62C6C">
              <w:t>Реестр «Книга суммарного учета»: просмотр</w:t>
            </w:r>
          </w:p>
        </w:tc>
        <w:tc>
          <w:tcPr>
            <w:tcW w:w="625" w:type="pct"/>
            <w:shd w:val="clear" w:color="auto" w:fill="auto"/>
          </w:tcPr>
          <w:p w14:paraId="06A9B9F1" w14:textId="26C87E78" w:rsidR="006F00E0" w:rsidRPr="00B62C6C" w:rsidRDefault="006F00E0" w:rsidP="00B62C6C">
            <w:pPr>
              <w:pStyle w:val="phtablecellleft"/>
            </w:pPr>
            <w:r w:rsidRPr="00B62C6C">
              <w:t>Право на просмотр записей реестра «Книга суммарного учета»</w:t>
            </w:r>
          </w:p>
        </w:tc>
        <w:tc>
          <w:tcPr>
            <w:tcW w:w="371" w:type="pct"/>
            <w:shd w:val="clear" w:color="auto" w:fill="auto"/>
          </w:tcPr>
          <w:p w14:paraId="384EFC10" w14:textId="77777777" w:rsidR="006F00E0" w:rsidRPr="00B62C6C" w:rsidRDefault="006F00E0" w:rsidP="00C9313C">
            <w:pPr>
              <w:pStyle w:val="phtablecellleft"/>
              <w:jc w:val="center"/>
            </w:pPr>
          </w:p>
        </w:tc>
        <w:tc>
          <w:tcPr>
            <w:tcW w:w="279" w:type="pct"/>
            <w:shd w:val="clear" w:color="auto" w:fill="auto"/>
          </w:tcPr>
          <w:p w14:paraId="4928BD6A" w14:textId="77777777" w:rsidR="006F00E0" w:rsidRPr="00B62C6C" w:rsidRDefault="006F00E0" w:rsidP="00C9313C">
            <w:pPr>
              <w:pStyle w:val="phtablecellleft"/>
              <w:jc w:val="center"/>
            </w:pPr>
          </w:p>
        </w:tc>
        <w:tc>
          <w:tcPr>
            <w:tcW w:w="371" w:type="pct"/>
            <w:shd w:val="clear" w:color="auto" w:fill="auto"/>
          </w:tcPr>
          <w:p w14:paraId="3AF76FEA" w14:textId="77777777" w:rsidR="006F00E0" w:rsidRPr="00B62C6C" w:rsidRDefault="006F00E0" w:rsidP="00C9313C">
            <w:pPr>
              <w:pStyle w:val="phtablecellleft"/>
              <w:jc w:val="center"/>
            </w:pPr>
          </w:p>
        </w:tc>
        <w:tc>
          <w:tcPr>
            <w:tcW w:w="371" w:type="pct"/>
            <w:shd w:val="clear" w:color="auto" w:fill="auto"/>
          </w:tcPr>
          <w:p w14:paraId="418D26C5" w14:textId="77777777" w:rsidR="006F00E0" w:rsidRPr="00B62C6C" w:rsidRDefault="006F00E0" w:rsidP="00C9313C">
            <w:pPr>
              <w:pStyle w:val="phtablecellleft"/>
              <w:jc w:val="center"/>
            </w:pPr>
          </w:p>
        </w:tc>
        <w:tc>
          <w:tcPr>
            <w:tcW w:w="325" w:type="pct"/>
            <w:shd w:val="clear" w:color="auto" w:fill="auto"/>
          </w:tcPr>
          <w:p w14:paraId="5F152756" w14:textId="77777777" w:rsidR="006F00E0" w:rsidRPr="00B62C6C" w:rsidRDefault="006F00E0" w:rsidP="00C9313C">
            <w:pPr>
              <w:pStyle w:val="phtablecellleft"/>
              <w:jc w:val="center"/>
            </w:pPr>
          </w:p>
        </w:tc>
        <w:tc>
          <w:tcPr>
            <w:tcW w:w="417" w:type="pct"/>
            <w:shd w:val="clear" w:color="auto" w:fill="auto"/>
          </w:tcPr>
          <w:p w14:paraId="4992EAEE" w14:textId="77777777" w:rsidR="006F00E0" w:rsidRPr="00B62C6C" w:rsidRDefault="006F00E0" w:rsidP="00C9313C">
            <w:pPr>
              <w:pStyle w:val="phtablecellleft"/>
              <w:jc w:val="center"/>
            </w:pPr>
          </w:p>
        </w:tc>
        <w:tc>
          <w:tcPr>
            <w:tcW w:w="326" w:type="pct"/>
            <w:shd w:val="clear" w:color="auto" w:fill="auto"/>
          </w:tcPr>
          <w:p w14:paraId="244B7A63" w14:textId="261A3513" w:rsidR="006F00E0" w:rsidRPr="00B62C6C" w:rsidRDefault="006F00E0" w:rsidP="00C9313C">
            <w:pPr>
              <w:pStyle w:val="phtablecellleft"/>
              <w:jc w:val="center"/>
            </w:pPr>
            <w:r w:rsidRPr="00B62C6C">
              <w:t>*</w:t>
            </w:r>
          </w:p>
        </w:tc>
        <w:tc>
          <w:tcPr>
            <w:tcW w:w="371" w:type="pct"/>
            <w:shd w:val="clear" w:color="auto" w:fill="auto"/>
          </w:tcPr>
          <w:p w14:paraId="7EA2FE34" w14:textId="77777777" w:rsidR="006F00E0" w:rsidRPr="00B62C6C" w:rsidRDefault="006F00E0" w:rsidP="00C9313C">
            <w:pPr>
              <w:pStyle w:val="phtablecellleft"/>
              <w:jc w:val="center"/>
            </w:pPr>
          </w:p>
        </w:tc>
        <w:tc>
          <w:tcPr>
            <w:tcW w:w="370" w:type="pct"/>
            <w:shd w:val="clear" w:color="auto" w:fill="auto"/>
          </w:tcPr>
          <w:p w14:paraId="4DFF13B7" w14:textId="77777777" w:rsidR="006F00E0" w:rsidRPr="00B62C6C" w:rsidRDefault="006F00E0" w:rsidP="00C9313C">
            <w:pPr>
              <w:pStyle w:val="phtablecellleft"/>
              <w:jc w:val="center"/>
            </w:pPr>
          </w:p>
        </w:tc>
      </w:tr>
      <w:tr w:rsidR="006F00E0" w:rsidRPr="00B62C6C" w14:paraId="125A1EF4" w14:textId="77777777" w:rsidTr="00300F17">
        <w:trPr>
          <w:trHeight w:val="317"/>
        </w:trPr>
        <w:tc>
          <w:tcPr>
            <w:tcW w:w="546" w:type="pct"/>
            <w:shd w:val="clear" w:color="auto" w:fill="auto"/>
          </w:tcPr>
          <w:p w14:paraId="64E161D8" w14:textId="2C19F916" w:rsidR="006F00E0" w:rsidRPr="00B62C6C" w:rsidRDefault="006F00E0" w:rsidP="00B62C6C">
            <w:pPr>
              <w:pStyle w:val="phtablecellleft"/>
            </w:pPr>
            <w:r w:rsidRPr="00B62C6C">
              <w:t>Библиотека</w:t>
            </w:r>
          </w:p>
        </w:tc>
        <w:tc>
          <w:tcPr>
            <w:tcW w:w="628" w:type="pct"/>
            <w:shd w:val="clear" w:color="auto" w:fill="auto"/>
          </w:tcPr>
          <w:p w14:paraId="35737C6E" w14:textId="667E766A" w:rsidR="006F00E0" w:rsidRPr="00B62C6C" w:rsidRDefault="006F00E0" w:rsidP="00B62C6C">
            <w:pPr>
              <w:pStyle w:val="phtablecellleft"/>
            </w:pPr>
            <w:r w:rsidRPr="00B62C6C">
              <w:t>Реестр «Книга суммарного учета»: редактирование</w:t>
            </w:r>
          </w:p>
        </w:tc>
        <w:tc>
          <w:tcPr>
            <w:tcW w:w="625" w:type="pct"/>
            <w:shd w:val="clear" w:color="auto" w:fill="auto"/>
          </w:tcPr>
          <w:p w14:paraId="2A795417" w14:textId="7DDC627E" w:rsidR="006F00E0" w:rsidRPr="00B62C6C" w:rsidRDefault="006F00E0" w:rsidP="00B62C6C">
            <w:pPr>
              <w:pStyle w:val="phtablecellleft"/>
            </w:pPr>
            <w:r w:rsidRPr="00B62C6C">
              <w:t>Право на редактирование записей реестра «Книга суммарного учета»</w:t>
            </w:r>
          </w:p>
        </w:tc>
        <w:tc>
          <w:tcPr>
            <w:tcW w:w="371" w:type="pct"/>
            <w:shd w:val="clear" w:color="auto" w:fill="auto"/>
          </w:tcPr>
          <w:p w14:paraId="0B9BBED1" w14:textId="77777777" w:rsidR="006F00E0" w:rsidRPr="00B62C6C" w:rsidRDefault="006F00E0" w:rsidP="00C9313C">
            <w:pPr>
              <w:pStyle w:val="phtablecellleft"/>
              <w:jc w:val="center"/>
            </w:pPr>
          </w:p>
        </w:tc>
        <w:tc>
          <w:tcPr>
            <w:tcW w:w="279" w:type="pct"/>
            <w:shd w:val="clear" w:color="auto" w:fill="auto"/>
          </w:tcPr>
          <w:p w14:paraId="70F3FDD6" w14:textId="77777777" w:rsidR="006F00E0" w:rsidRPr="00B62C6C" w:rsidRDefault="006F00E0" w:rsidP="00C9313C">
            <w:pPr>
              <w:pStyle w:val="phtablecellleft"/>
              <w:jc w:val="center"/>
            </w:pPr>
          </w:p>
        </w:tc>
        <w:tc>
          <w:tcPr>
            <w:tcW w:w="371" w:type="pct"/>
            <w:shd w:val="clear" w:color="auto" w:fill="auto"/>
          </w:tcPr>
          <w:p w14:paraId="5B5DF77F" w14:textId="77777777" w:rsidR="006F00E0" w:rsidRPr="00B62C6C" w:rsidRDefault="006F00E0" w:rsidP="00C9313C">
            <w:pPr>
              <w:pStyle w:val="phtablecellleft"/>
              <w:jc w:val="center"/>
            </w:pPr>
          </w:p>
        </w:tc>
        <w:tc>
          <w:tcPr>
            <w:tcW w:w="371" w:type="pct"/>
            <w:shd w:val="clear" w:color="auto" w:fill="auto"/>
          </w:tcPr>
          <w:p w14:paraId="3EECAD9C" w14:textId="77777777" w:rsidR="006F00E0" w:rsidRPr="00B62C6C" w:rsidRDefault="006F00E0" w:rsidP="00C9313C">
            <w:pPr>
              <w:pStyle w:val="phtablecellleft"/>
              <w:jc w:val="center"/>
            </w:pPr>
          </w:p>
        </w:tc>
        <w:tc>
          <w:tcPr>
            <w:tcW w:w="325" w:type="pct"/>
            <w:shd w:val="clear" w:color="auto" w:fill="auto"/>
          </w:tcPr>
          <w:p w14:paraId="18CD17C9" w14:textId="77777777" w:rsidR="006F00E0" w:rsidRPr="00B62C6C" w:rsidRDefault="006F00E0" w:rsidP="00C9313C">
            <w:pPr>
              <w:pStyle w:val="phtablecellleft"/>
              <w:jc w:val="center"/>
            </w:pPr>
          </w:p>
        </w:tc>
        <w:tc>
          <w:tcPr>
            <w:tcW w:w="417" w:type="pct"/>
            <w:shd w:val="clear" w:color="auto" w:fill="auto"/>
          </w:tcPr>
          <w:p w14:paraId="0F1632E5" w14:textId="77777777" w:rsidR="006F00E0" w:rsidRPr="00B62C6C" w:rsidRDefault="006F00E0" w:rsidP="00C9313C">
            <w:pPr>
              <w:pStyle w:val="phtablecellleft"/>
              <w:jc w:val="center"/>
            </w:pPr>
          </w:p>
        </w:tc>
        <w:tc>
          <w:tcPr>
            <w:tcW w:w="326" w:type="pct"/>
            <w:shd w:val="clear" w:color="auto" w:fill="auto"/>
          </w:tcPr>
          <w:p w14:paraId="61AB297F" w14:textId="5672E594" w:rsidR="006F00E0" w:rsidRPr="00B62C6C" w:rsidRDefault="006F00E0" w:rsidP="00C9313C">
            <w:pPr>
              <w:pStyle w:val="phtablecellleft"/>
              <w:jc w:val="center"/>
            </w:pPr>
            <w:r w:rsidRPr="00B62C6C">
              <w:t>*</w:t>
            </w:r>
          </w:p>
        </w:tc>
        <w:tc>
          <w:tcPr>
            <w:tcW w:w="371" w:type="pct"/>
            <w:shd w:val="clear" w:color="auto" w:fill="auto"/>
          </w:tcPr>
          <w:p w14:paraId="7E63D0B7" w14:textId="77777777" w:rsidR="006F00E0" w:rsidRPr="00B62C6C" w:rsidRDefault="006F00E0" w:rsidP="00C9313C">
            <w:pPr>
              <w:pStyle w:val="phtablecellleft"/>
              <w:jc w:val="center"/>
            </w:pPr>
          </w:p>
        </w:tc>
        <w:tc>
          <w:tcPr>
            <w:tcW w:w="370" w:type="pct"/>
            <w:shd w:val="clear" w:color="auto" w:fill="auto"/>
          </w:tcPr>
          <w:p w14:paraId="564AE5AE" w14:textId="77777777" w:rsidR="006F00E0" w:rsidRPr="00B62C6C" w:rsidRDefault="006F00E0" w:rsidP="00C9313C">
            <w:pPr>
              <w:pStyle w:val="phtablecellleft"/>
              <w:jc w:val="center"/>
            </w:pPr>
          </w:p>
        </w:tc>
      </w:tr>
      <w:tr w:rsidR="00E04DF0" w:rsidRPr="00B62C6C" w14:paraId="394A41F1" w14:textId="77777777" w:rsidTr="00300F17">
        <w:trPr>
          <w:trHeight w:val="317"/>
        </w:trPr>
        <w:tc>
          <w:tcPr>
            <w:tcW w:w="546" w:type="pct"/>
            <w:shd w:val="clear" w:color="auto" w:fill="auto"/>
          </w:tcPr>
          <w:p w14:paraId="1BFE9CA4" w14:textId="741588EA" w:rsidR="00E04DF0" w:rsidRPr="00B62C6C" w:rsidRDefault="00E04DF0" w:rsidP="00B62C6C">
            <w:pPr>
              <w:pStyle w:val="phtablecellleft"/>
            </w:pPr>
            <w:r w:rsidRPr="00B62C6C">
              <w:lastRenderedPageBreak/>
              <w:t>Библиотека</w:t>
            </w:r>
          </w:p>
        </w:tc>
        <w:tc>
          <w:tcPr>
            <w:tcW w:w="628" w:type="pct"/>
            <w:shd w:val="clear" w:color="auto" w:fill="auto"/>
          </w:tcPr>
          <w:p w14:paraId="11CC093C" w14:textId="7D30B31D" w:rsidR="00E04DF0" w:rsidRPr="00B62C6C" w:rsidRDefault="00E04DF0" w:rsidP="00B62C6C">
            <w:pPr>
              <w:pStyle w:val="phtablecellleft"/>
            </w:pPr>
            <w:r w:rsidRPr="00B62C6C">
              <w:t>Справочник «Авторы»: добавление/удаление записей</w:t>
            </w:r>
          </w:p>
        </w:tc>
        <w:tc>
          <w:tcPr>
            <w:tcW w:w="625" w:type="pct"/>
            <w:shd w:val="clear" w:color="auto" w:fill="auto"/>
          </w:tcPr>
          <w:p w14:paraId="5B8B0B7A" w14:textId="01B421A0" w:rsidR="00E04DF0" w:rsidRPr="00B62C6C" w:rsidRDefault="00393AA3" w:rsidP="00B62C6C">
            <w:pPr>
              <w:pStyle w:val="phtablecellleft"/>
            </w:pPr>
            <w:r w:rsidRPr="00B62C6C">
              <w:t xml:space="preserve">Право </w:t>
            </w:r>
            <w:r w:rsidR="00E04DF0" w:rsidRPr="00B62C6C">
              <w:t>на добавление/удаление записей</w:t>
            </w:r>
          </w:p>
        </w:tc>
        <w:tc>
          <w:tcPr>
            <w:tcW w:w="371" w:type="pct"/>
            <w:shd w:val="clear" w:color="auto" w:fill="auto"/>
          </w:tcPr>
          <w:p w14:paraId="00442882" w14:textId="77777777" w:rsidR="00E04DF0" w:rsidRPr="00B62C6C" w:rsidRDefault="00E04DF0" w:rsidP="00C9313C">
            <w:pPr>
              <w:pStyle w:val="phtablecellleft"/>
              <w:jc w:val="center"/>
            </w:pPr>
          </w:p>
        </w:tc>
        <w:tc>
          <w:tcPr>
            <w:tcW w:w="279" w:type="pct"/>
            <w:shd w:val="clear" w:color="auto" w:fill="auto"/>
          </w:tcPr>
          <w:p w14:paraId="51D2A6E4" w14:textId="77777777" w:rsidR="00E04DF0" w:rsidRPr="00B62C6C" w:rsidRDefault="00E04DF0" w:rsidP="00C9313C">
            <w:pPr>
              <w:pStyle w:val="phtablecellleft"/>
              <w:jc w:val="center"/>
            </w:pPr>
          </w:p>
        </w:tc>
        <w:tc>
          <w:tcPr>
            <w:tcW w:w="371" w:type="pct"/>
            <w:shd w:val="clear" w:color="auto" w:fill="auto"/>
          </w:tcPr>
          <w:p w14:paraId="1959645B" w14:textId="77777777" w:rsidR="00E04DF0" w:rsidRPr="00B62C6C" w:rsidRDefault="00E04DF0" w:rsidP="00C9313C">
            <w:pPr>
              <w:pStyle w:val="phtablecellleft"/>
              <w:jc w:val="center"/>
            </w:pPr>
          </w:p>
        </w:tc>
        <w:tc>
          <w:tcPr>
            <w:tcW w:w="371" w:type="pct"/>
            <w:shd w:val="clear" w:color="auto" w:fill="auto"/>
          </w:tcPr>
          <w:p w14:paraId="156BABA9" w14:textId="77777777" w:rsidR="00E04DF0" w:rsidRPr="00B62C6C" w:rsidRDefault="00E04DF0" w:rsidP="00C9313C">
            <w:pPr>
              <w:pStyle w:val="phtablecellleft"/>
              <w:jc w:val="center"/>
            </w:pPr>
          </w:p>
        </w:tc>
        <w:tc>
          <w:tcPr>
            <w:tcW w:w="325" w:type="pct"/>
            <w:shd w:val="clear" w:color="auto" w:fill="auto"/>
          </w:tcPr>
          <w:p w14:paraId="5EA53980" w14:textId="77777777" w:rsidR="00E04DF0" w:rsidRPr="00B62C6C" w:rsidRDefault="00E04DF0" w:rsidP="00C9313C">
            <w:pPr>
              <w:pStyle w:val="phtablecellleft"/>
              <w:jc w:val="center"/>
            </w:pPr>
          </w:p>
        </w:tc>
        <w:tc>
          <w:tcPr>
            <w:tcW w:w="417" w:type="pct"/>
            <w:shd w:val="clear" w:color="auto" w:fill="auto"/>
          </w:tcPr>
          <w:p w14:paraId="039BCBCE" w14:textId="77777777" w:rsidR="00E04DF0" w:rsidRPr="00B62C6C" w:rsidRDefault="00E04DF0" w:rsidP="00C9313C">
            <w:pPr>
              <w:pStyle w:val="phtablecellleft"/>
              <w:jc w:val="center"/>
            </w:pPr>
          </w:p>
        </w:tc>
        <w:tc>
          <w:tcPr>
            <w:tcW w:w="326" w:type="pct"/>
            <w:shd w:val="clear" w:color="auto" w:fill="auto"/>
          </w:tcPr>
          <w:p w14:paraId="0AE64B52" w14:textId="77777777" w:rsidR="00E04DF0" w:rsidRPr="00B62C6C" w:rsidRDefault="00E04DF0" w:rsidP="00C9313C">
            <w:pPr>
              <w:pStyle w:val="phtablecellleft"/>
              <w:jc w:val="center"/>
            </w:pPr>
          </w:p>
        </w:tc>
        <w:tc>
          <w:tcPr>
            <w:tcW w:w="371" w:type="pct"/>
            <w:shd w:val="clear" w:color="auto" w:fill="auto"/>
          </w:tcPr>
          <w:p w14:paraId="3FE44615" w14:textId="003DE5C0" w:rsidR="00E04DF0" w:rsidRPr="00B62C6C" w:rsidRDefault="00393AA3" w:rsidP="00C9313C">
            <w:pPr>
              <w:pStyle w:val="phtablecellleft"/>
              <w:jc w:val="center"/>
            </w:pPr>
            <w:r w:rsidRPr="00B62C6C">
              <w:t>*</w:t>
            </w:r>
          </w:p>
        </w:tc>
        <w:tc>
          <w:tcPr>
            <w:tcW w:w="370" w:type="pct"/>
            <w:shd w:val="clear" w:color="auto" w:fill="auto"/>
          </w:tcPr>
          <w:p w14:paraId="33615D6F" w14:textId="77777777" w:rsidR="00E04DF0" w:rsidRPr="00B62C6C" w:rsidRDefault="00E04DF0" w:rsidP="00C9313C">
            <w:pPr>
              <w:pStyle w:val="phtablecellleft"/>
              <w:jc w:val="center"/>
            </w:pPr>
          </w:p>
        </w:tc>
      </w:tr>
      <w:tr w:rsidR="00E04DF0" w:rsidRPr="00B62C6C" w14:paraId="789EF62B" w14:textId="77777777" w:rsidTr="00300F17">
        <w:trPr>
          <w:trHeight w:val="317"/>
        </w:trPr>
        <w:tc>
          <w:tcPr>
            <w:tcW w:w="546" w:type="pct"/>
            <w:shd w:val="clear" w:color="auto" w:fill="auto"/>
          </w:tcPr>
          <w:p w14:paraId="308D9246" w14:textId="79326713" w:rsidR="00E04DF0" w:rsidRPr="00B62C6C" w:rsidRDefault="00E04DF0" w:rsidP="00B62C6C">
            <w:pPr>
              <w:pStyle w:val="phtablecellleft"/>
            </w:pPr>
            <w:r w:rsidRPr="00B62C6C">
              <w:t>Библиотека</w:t>
            </w:r>
          </w:p>
        </w:tc>
        <w:tc>
          <w:tcPr>
            <w:tcW w:w="628" w:type="pct"/>
            <w:shd w:val="clear" w:color="auto" w:fill="auto"/>
          </w:tcPr>
          <w:p w14:paraId="42314AB7" w14:textId="2E6F7074" w:rsidR="00E04DF0" w:rsidRPr="00B62C6C" w:rsidRDefault="00E04DF0" w:rsidP="00B62C6C">
            <w:pPr>
              <w:pStyle w:val="phtablecellleft"/>
            </w:pPr>
            <w:r w:rsidRPr="00B62C6C">
              <w:t>Справочник «Авторы»: редактирование записей</w:t>
            </w:r>
          </w:p>
        </w:tc>
        <w:tc>
          <w:tcPr>
            <w:tcW w:w="625" w:type="pct"/>
            <w:shd w:val="clear" w:color="auto" w:fill="auto"/>
          </w:tcPr>
          <w:p w14:paraId="780C2CAA" w14:textId="72AB2CAD" w:rsidR="00E04DF0" w:rsidRPr="00B62C6C" w:rsidRDefault="00393AA3" w:rsidP="00B62C6C">
            <w:pPr>
              <w:pStyle w:val="phtablecellleft"/>
            </w:pPr>
            <w:r w:rsidRPr="00B62C6C">
              <w:t>Право на редактирование записей</w:t>
            </w:r>
          </w:p>
        </w:tc>
        <w:tc>
          <w:tcPr>
            <w:tcW w:w="371" w:type="pct"/>
            <w:shd w:val="clear" w:color="auto" w:fill="auto"/>
          </w:tcPr>
          <w:p w14:paraId="061A5BF7" w14:textId="77777777" w:rsidR="00E04DF0" w:rsidRPr="00B62C6C" w:rsidRDefault="00E04DF0" w:rsidP="00C9313C">
            <w:pPr>
              <w:pStyle w:val="phtablecellleft"/>
              <w:jc w:val="center"/>
            </w:pPr>
          </w:p>
        </w:tc>
        <w:tc>
          <w:tcPr>
            <w:tcW w:w="279" w:type="pct"/>
            <w:shd w:val="clear" w:color="auto" w:fill="auto"/>
          </w:tcPr>
          <w:p w14:paraId="3C46BCEA" w14:textId="77777777" w:rsidR="00E04DF0" w:rsidRPr="00B62C6C" w:rsidRDefault="00E04DF0" w:rsidP="00C9313C">
            <w:pPr>
              <w:pStyle w:val="phtablecellleft"/>
              <w:jc w:val="center"/>
            </w:pPr>
          </w:p>
        </w:tc>
        <w:tc>
          <w:tcPr>
            <w:tcW w:w="371" w:type="pct"/>
            <w:shd w:val="clear" w:color="auto" w:fill="auto"/>
          </w:tcPr>
          <w:p w14:paraId="00CA40F7" w14:textId="77777777" w:rsidR="00E04DF0" w:rsidRPr="00B62C6C" w:rsidRDefault="00E04DF0" w:rsidP="00C9313C">
            <w:pPr>
              <w:pStyle w:val="phtablecellleft"/>
              <w:jc w:val="center"/>
            </w:pPr>
          </w:p>
        </w:tc>
        <w:tc>
          <w:tcPr>
            <w:tcW w:w="371" w:type="pct"/>
            <w:shd w:val="clear" w:color="auto" w:fill="auto"/>
          </w:tcPr>
          <w:p w14:paraId="6A2B030B" w14:textId="77777777" w:rsidR="00E04DF0" w:rsidRPr="00B62C6C" w:rsidRDefault="00E04DF0" w:rsidP="00C9313C">
            <w:pPr>
              <w:pStyle w:val="phtablecellleft"/>
              <w:jc w:val="center"/>
            </w:pPr>
          </w:p>
        </w:tc>
        <w:tc>
          <w:tcPr>
            <w:tcW w:w="325" w:type="pct"/>
            <w:shd w:val="clear" w:color="auto" w:fill="auto"/>
          </w:tcPr>
          <w:p w14:paraId="0F20A97F" w14:textId="77777777" w:rsidR="00E04DF0" w:rsidRPr="00B62C6C" w:rsidRDefault="00E04DF0" w:rsidP="00C9313C">
            <w:pPr>
              <w:pStyle w:val="phtablecellleft"/>
              <w:jc w:val="center"/>
            </w:pPr>
          </w:p>
        </w:tc>
        <w:tc>
          <w:tcPr>
            <w:tcW w:w="417" w:type="pct"/>
            <w:shd w:val="clear" w:color="auto" w:fill="auto"/>
          </w:tcPr>
          <w:p w14:paraId="73132CAC" w14:textId="77777777" w:rsidR="00E04DF0" w:rsidRPr="00B62C6C" w:rsidRDefault="00E04DF0" w:rsidP="00C9313C">
            <w:pPr>
              <w:pStyle w:val="phtablecellleft"/>
              <w:jc w:val="center"/>
            </w:pPr>
          </w:p>
        </w:tc>
        <w:tc>
          <w:tcPr>
            <w:tcW w:w="326" w:type="pct"/>
            <w:shd w:val="clear" w:color="auto" w:fill="auto"/>
          </w:tcPr>
          <w:p w14:paraId="41A5C3E3" w14:textId="77777777" w:rsidR="00E04DF0" w:rsidRPr="00B62C6C" w:rsidRDefault="00E04DF0" w:rsidP="00C9313C">
            <w:pPr>
              <w:pStyle w:val="phtablecellleft"/>
              <w:jc w:val="center"/>
            </w:pPr>
          </w:p>
        </w:tc>
        <w:tc>
          <w:tcPr>
            <w:tcW w:w="371" w:type="pct"/>
            <w:shd w:val="clear" w:color="auto" w:fill="auto"/>
          </w:tcPr>
          <w:p w14:paraId="0F58A99E" w14:textId="61A3B6D0" w:rsidR="00E04DF0" w:rsidRPr="00B62C6C" w:rsidRDefault="00393AA3" w:rsidP="00C9313C">
            <w:pPr>
              <w:pStyle w:val="phtablecellleft"/>
              <w:jc w:val="center"/>
            </w:pPr>
            <w:r w:rsidRPr="00B62C6C">
              <w:t>*</w:t>
            </w:r>
          </w:p>
        </w:tc>
        <w:tc>
          <w:tcPr>
            <w:tcW w:w="370" w:type="pct"/>
            <w:shd w:val="clear" w:color="auto" w:fill="auto"/>
          </w:tcPr>
          <w:p w14:paraId="576FD72E" w14:textId="77777777" w:rsidR="00E04DF0" w:rsidRPr="00B62C6C" w:rsidRDefault="00E04DF0" w:rsidP="00C9313C">
            <w:pPr>
              <w:pStyle w:val="phtablecellleft"/>
              <w:jc w:val="center"/>
            </w:pPr>
          </w:p>
        </w:tc>
      </w:tr>
      <w:tr w:rsidR="00E04DF0" w:rsidRPr="00B62C6C" w14:paraId="7B8DFE1A" w14:textId="77777777" w:rsidTr="00300F17">
        <w:trPr>
          <w:trHeight w:val="317"/>
        </w:trPr>
        <w:tc>
          <w:tcPr>
            <w:tcW w:w="546" w:type="pct"/>
            <w:shd w:val="clear" w:color="auto" w:fill="auto"/>
          </w:tcPr>
          <w:p w14:paraId="51689E6D" w14:textId="1DA93DAA" w:rsidR="00E04DF0" w:rsidRPr="00B62C6C" w:rsidRDefault="00E04DF0" w:rsidP="00B62C6C">
            <w:pPr>
              <w:pStyle w:val="phtablecellleft"/>
            </w:pPr>
            <w:r w:rsidRPr="00B62C6C">
              <w:t>Библиотека</w:t>
            </w:r>
          </w:p>
        </w:tc>
        <w:tc>
          <w:tcPr>
            <w:tcW w:w="628" w:type="pct"/>
            <w:shd w:val="clear" w:color="auto" w:fill="auto"/>
          </w:tcPr>
          <w:p w14:paraId="3592A7B8" w14:textId="2CC7D016" w:rsidR="00E04DF0" w:rsidRPr="00B62C6C" w:rsidRDefault="00E04DF0" w:rsidP="00B62C6C">
            <w:pPr>
              <w:pStyle w:val="phtablecellleft"/>
            </w:pPr>
            <w:r w:rsidRPr="00B62C6C">
              <w:t>Справочник «Авторы»</w:t>
            </w:r>
            <w:r w:rsidR="00393AA3" w:rsidRPr="00B62C6C">
              <w:t>: просмотр записей</w:t>
            </w:r>
          </w:p>
        </w:tc>
        <w:tc>
          <w:tcPr>
            <w:tcW w:w="625" w:type="pct"/>
            <w:shd w:val="clear" w:color="auto" w:fill="auto"/>
          </w:tcPr>
          <w:p w14:paraId="56391BCE" w14:textId="4729E1CA" w:rsidR="00E04DF0" w:rsidRPr="00B62C6C" w:rsidRDefault="00393AA3" w:rsidP="00B62C6C">
            <w:pPr>
              <w:pStyle w:val="phtablecellleft"/>
            </w:pPr>
            <w:r w:rsidRPr="00B62C6C">
              <w:t>Право на просмотр содержимого справочника без права редактирования</w:t>
            </w:r>
          </w:p>
        </w:tc>
        <w:tc>
          <w:tcPr>
            <w:tcW w:w="371" w:type="pct"/>
            <w:shd w:val="clear" w:color="auto" w:fill="auto"/>
          </w:tcPr>
          <w:p w14:paraId="67EC7F22" w14:textId="77777777" w:rsidR="00E04DF0" w:rsidRPr="00B62C6C" w:rsidRDefault="00E04DF0" w:rsidP="00C9313C">
            <w:pPr>
              <w:pStyle w:val="phtablecellleft"/>
              <w:jc w:val="center"/>
            </w:pPr>
          </w:p>
        </w:tc>
        <w:tc>
          <w:tcPr>
            <w:tcW w:w="279" w:type="pct"/>
            <w:shd w:val="clear" w:color="auto" w:fill="auto"/>
          </w:tcPr>
          <w:p w14:paraId="76D61842" w14:textId="77777777" w:rsidR="00E04DF0" w:rsidRPr="00B62C6C" w:rsidRDefault="00E04DF0" w:rsidP="00C9313C">
            <w:pPr>
              <w:pStyle w:val="phtablecellleft"/>
              <w:jc w:val="center"/>
            </w:pPr>
          </w:p>
        </w:tc>
        <w:tc>
          <w:tcPr>
            <w:tcW w:w="371" w:type="pct"/>
            <w:shd w:val="clear" w:color="auto" w:fill="auto"/>
          </w:tcPr>
          <w:p w14:paraId="0E6DA52C" w14:textId="77777777" w:rsidR="00E04DF0" w:rsidRPr="00B62C6C" w:rsidRDefault="00E04DF0" w:rsidP="00C9313C">
            <w:pPr>
              <w:pStyle w:val="phtablecellleft"/>
              <w:jc w:val="center"/>
            </w:pPr>
          </w:p>
        </w:tc>
        <w:tc>
          <w:tcPr>
            <w:tcW w:w="371" w:type="pct"/>
            <w:shd w:val="clear" w:color="auto" w:fill="auto"/>
          </w:tcPr>
          <w:p w14:paraId="1F6652F1" w14:textId="77777777" w:rsidR="00E04DF0" w:rsidRPr="00B62C6C" w:rsidRDefault="00E04DF0" w:rsidP="00C9313C">
            <w:pPr>
              <w:pStyle w:val="phtablecellleft"/>
              <w:jc w:val="center"/>
            </w:pPr>
          </w:p>
        </w:tc>
        <w:tc>
          <w:tcPr>
            <w:tcW w:w="325" w:type="pct"/>
            <w:shd w:val="clear" w:color="auto" w:fill="auto"/>
          </w:tcPr>
          <w:p w14:paraId="3388A5BE" w14:textId="77777777" w:rsidR="00E04DF0" w:rsidRPr="00B62C6C" w:rsidRDefault="00E04DF0" w:rsidP="00C9313C">
            <w:pPr>
              <w:pStyle w:val="phtablecellleft"/>
              <w:jc w:val="center"/>
            </w:pPr>
          </w:p>
        </w:tc>
        <w:tc>
          <w:tcPr>
            <w:tcW w:w="417" w:type="pct"/>
            <w:shd w:val="clear" w:color="auto" w:fill="auto"/>
          </w:tcPr>
          <w:p w14:paraId="1C4B3AB9" w14:textId="77777777" w:rsidR="00E04DF0" w:rsidRPr="00B62C6C" w:rsidRDefault="00E04DF0" w:rsidP="00C9313C">
            <w:pPr>
              <w:pStyle w:val="phtablecellleft"/>
              <w:jc w:val="center"/>
            </w:pPr>
          </w:p>
        </w:tc>
        <w:tc>
          <w:tcPr>
            <w:tcW w:w="326" w:type="pct"/>
            <w:shd w:val="clear" w:color="auto" w:fill="auto"/>
          </w:tcPr>
          <w:p w14:paraId="0D1896BD" w14:textId="77777777" w:rsidR="00E04DF0" w:rsidRPr="00B62C6C" w:rsidRDefault="00E04DF0" w:rsidP="00C9313C">
            <w:pPr>
              <w:pStyle w:val="phtablecellleft"/>
              <w:jc w:val="center"/>
            </w:pPr>
          </w:p>
        </w:tc>
        <w:tc>
          <w:tcPr>
            <w:tcW w:w="371" w:type="pct"/>
            <w:shd w:val="clear" w:color="auto" w:fill="auto"/>
          </w:tcPr>
          <w:p w14:paraId="035B87BD" w14:textId="60A92F04" w:rsidR="00E04DF0" w:rsidRPr="00B62C6C" w:rsidRDefault="00393AA3" w:rsidP="00C9313C">
            <w:pPr>
              <w:pStyle w:val="phtablecellleft"/>
              <w:jc w:val="center"/>
            </w:pPr>
            <w:r w:rsidRPr="00B62C6C">
              <w:t>*</w:t>
            </w:r>
          </w:p>
        </w:tc>
        <w:tc>
          <w:tcPr>
            <w:tcW w:w="370" w:type="pct"/>
            <w:shd w:val="clear" w:color="auto" w:fill="auto"/>
          </w:tcPr>
          <w:p w14:paraId="6972FE2D" w14:textId="77777777" w:rsidR="00E04DF0" w:rsidRPr="00B62C6C" w:rsidRDefault="00E04DF0" w:rsidP="00C9313C">
            <w:pPr>
              <w:pStyle w:val="phtablecellleft"/>
              <w:jc w:val="center"/>
            </w:pPr>
          </w:p>
        </w:tc>
      </w:tr>
      <w:tr w:rsidR="00300F17" w:rsidRPr="00B62C6C" w14:paraId="65706EB9" w14:textId="77777777" w:rsidTr="00300F17">
        <w:trPr>
          <w:trHeight w:val="317"/>
        </w:trPr>
        <w:tc>
          <w:tcPr>
            <w:tcW w:w="546" w:type="pct"/>
            <w:shd w:val="clear" w:color="auto" w:fill="auto"/>
          </w:tcPr>
          <w:p w14:paraId="6BB8F0F1" w14:textId="6372DCC9" w:rsidR="00300F17" w:rsidRPr="00B62C6C" w:rsidRDefault="00300F17" w:rsidP="00B62C6C">
            <w:pPr>
              <w:pStyle w:val="phtablecellleft"/>
            </w:pPr>
            <w:r w:rsidRPr="00B62C6C">
              <w:t>Библиотека</w:t>
            </w:r>
          </w:p>
        </w:tc>
        <w:tc>
          <w:tcPr>
            <w:tcW w:w="628" w:type="pct"/>
            <w:shd w:val="clear" w:color="auto" w:fill="auto"/>
          </w:tcPr>
          <w:p w14:paraId="31004DAE" w14:textId="023C0093" w:rsidR="00300F17" w:rsidRPr="00B62C6C" w:rsidRDefault="00300F17" w:rsidP="00B62C6C">
            <w:pPr>
              <w:pStyle w:val="phtablecellleft"/>
            </w:pPr>
            <w:r w:rsidRPr="00B62C6C">
              <w:t>Справочник «Издательства»: добавление/удаление записей</w:t>
            </w:r>
          </w:p>
        </w:tc>
        <w:tc>
          <w:tcPr>
            <w:tcW w:w="625" w:type="pct"/>
            <w:shd w:val="clear" w:color="auto" w:fill="auto"/>
          </w:tcPr>
          <w:p w14:paraId="73B0D6E9" w14:textId="21569BE2" w:rsidR="00300F17" w:rsidRPr="00B62C6C" w:rsidRDefault="00300F17" w:rsidP="00B62C6C">
            <w:pPr>
              <w:pStyle w:val="phtablecellleft"/>
            </w:pPr>
            <w:r w:rsidRPr="00B62C6C">
              <w:t>Право на добавление/удаление записей</w:t>
            </w:r>
          </w:p>
        </w:tc>
        <w:tc>
          <w:tcPr>
            <w:tcW w:w="371" w:type="pct"/>
            <w:shd w:val="clear" w:color="auto" w:fill="auto"/>
          </w:tcPr>
          <w:p w14:paraId="6231AC84" w14:textId="77777777" w:rsidR="00300F17" w:rsidRPr="00B62C6C" w:rsidRDefault="00300F17" w:rsidP="00C9313C">
            <w:pPr>
              <w:pStyle w:val="phtablecellleft"/>
              <w:jc w:val="center"/>
            </w:pPr>
          </w:p>
        </w:tc>
        <w:tc>
          <w:tcPr>
            <w:tcW w:w="279" w:type="pct"/>
            <w:shd w:val="clear" w:color="auto" w:fill="auto"/>
          </w:tcPr>
          <w:p w14:paraId="26B4382B" w14:textId="77777777" w:rsidR="00300F17" w:rsidRPr="00B62C6C" w:rsidRDefault="00300F17" w:rsidP="00C9313C">
            <w:pPr>
              <w:pStyle w:val="phtablecellleft"/>
              <w:jc w:val="center"/>
            </w:pPr>
          </w:p>
        </w:tc>
        <w:tc>
          <w:tcPr>
            <w:tcW w:w="371" w:type="pct"/>
            <w:shd w:val="clear" w:color="auto" w:fill="auto"/>
          </w:tcPr>
          <w:p w14:paraId="6ADB98E5" w14:textId="77777777" w:rsidR="00300F17" w:rsidRPr="00B62C6C" w:rsidRDefault="00300F17" w:rsidP="00C9313C">
            <w:pPr>
              <w:pStyle w:val="phtablecellleft"/>
              <w:jc w:val="center"/>
            </w:pPr>
          </w:p>
        </w:tc>
        <w:tc>
          <w:tcPr>
            <w:tcW w:w="371" w:type="pct"/>
            <w:shd w:val="clear" w:color="auto" w:fill="auto"/>
          </w:tcPr>
          <w:p w14:paraId="058569C7" w14:textId="77777777" w:rsidR="00300F17" w:rsidRPr="00B62C6C" w:rsidRDefault="00300F17" w:rsidP="00C9313C">
            <w:pPr>
              <w:pStyle w:val="phtablecellleft"/>
              <w:jc w:val="center"/>
            </w:pPr>
          </w:p>
        </w:tc>
        <w:tc>
          <w:tcPr>
            <w:tcW w:w="325" w:type="pct"/>
            <w:shd w:val="clear" w:color="auto" w:fill="auto"/>
          </w:tcPr>
          <w:p w14:paraId="6A37B003" w14:textId="77777777" w:rsidR="00300F17" w:rsidRPr="00B62C6C" w:rsidRDefault="00300F17" w:rsidP="00C9313C">
            <w:pPr>
              <w:pStyle w:val="phtablecellleft"/>
              <w:jc w:val="center"/>
            </w:pPr>
          </w:p>
        </w:tc>
        <w:tc>
          <w:tcPr>
            <w:tcW w:w="417" w:type="pct"/>
            <w:shd w:val="clear" w:color="auto" w:fill="auto"/>
          </w:tcPr>
          <w:p w14:paraId="7568502F" w14:textId="77777777" w:rsidR="00300F17" w:rsidRPr="00B62C6C" w:rsidRDefault="00300F17" w:rsidP="00C9313C">
            <w:pPr>
              <w:pStyle w:val="phtablecellleft"/>
              <w:jc w:val="center"/>
            </w:pPr>
          </w:p>
        </w:tc>
        <w:tc>
          <w:tcPr>
            <w:tcW w:w="326" w:type="pct"/>
            <w:shd w:val="clear" w:color="auto" w:fill="auto"/>
          </w:tcPr>
          <w:p w14:paraId="3DD906E6" w14:textId="77777777" w:rsidR="00300F17" w:rsidRPr="00B62C6C" w:rsidRDefault="00300F17" w:rsidP="00C9313C">
            <w:pPr>
              <w:pStyle w:val="phtablecellleft"/>
              <w:jc w:val="center"/>
            </w:pPr>
          </w:p>
        </w:tc>
        <w:tc>
          <w:tcPr>
            <w:tcW w:w="371" w:type="pct"/>
            <w:shd w:val="clear" w:color="auto" w:fill="auto"/>
          </w:tcPr>
          <w:p w14:paraId="49EA67B7" w14:textId="7B9AF7AF" w:rsidR="00300F17" w:rsidRPr="00B62C6C" w:rsidRDefault="00300F17" w:rsidP="00C9313C">
            <w:pPr>
              <w:pStyle w:val="phtablecellleft"/>
              <w:jc w:val="center"/>
            </w:pPr>
            <w:r w:rsidRPr="00B62C6C">
              <w:t>*</w:t>
            </w:r>
          </w:p>
        </w:tc>
        <w:tc>
          <w:tcPr>
            <w:tcW w:w="370" w:type="pct"/>
            <w:shd w:val="clear" w:color="auto" w:fill="auto"/>
          </w:tcPr>
          <w:p w14:paraId="4099C03B" w14:textId="77777777" w:rsidR="00300F17" w:rsidRPr="00B62C6C" w:rsidRDefault="00300F17" w:rsidP="00C9313C">
            <w:pPr>
              <w:pStyle w:val="phtablecellleft"/>
              <w:jc w:val="center"/>
            </w:pPr>
          </w:p>
        </w:tc>
      </w:tr>
      <w:tr w:rsidR="00300F17" w:rsidRPr="00B62C6C" w14:paraId="4AEAB11E" w14:textId="77777777" w:rsidTr="00300F17">
        <w:trPr>
          <w:trHeight w:val="317"/>
        </w:trPr>
        <w:tc>
          <w:tcPr>
            <w:tcW w:w="546" w:type="pct"/>
            <w:shd w:val="clear" w:color="auto" w:fill="auto"/>
          </w:tcPr>
          <w:p w14:paraId="0FEB09B3" w14:textId="488CF5A4" w:rsidR="00300F17" w:rsidRPr="00B62C6C" w:rsidRDefault="00300F17" w:rsidP="00B62C6C">
            <w:pPr>
              <w:pStyle w:val="phtablecellleft"/>
            </w:pPr>
            <w:r w:rsidRPr="00B62C6C">
              <w:t>Библиотека</w:t>
            </w:r>
          </w:p>
        </w:tc>
        <w:tc>
          <w:tcPr>
            <w:tcW w:w="628" w:type="pct"/>
            <w:shd w:val="clear" w:color="auto" w:fill="auto"/>
          </w:tcPr>
          <w:p w14:paraId="46DFD851" w14:textId="5AA1AEF7" w:rsidR="00300F17" w:rsidRPr="00B62C6C" w:rsidRDefault="00300F17" w:rsidP="00B62C6C">
            <w:pPr>
              <w:pStyle w:val="phtablecellleft"/>
            </w:pPr>
            <w:r w:rsidRPr="00B62C6C">
              <w:t>Справочник «Издательства»: редактирование записей</w:t>
            </w:r>
          </w:p>
        </w:tc>
        <w:tc>
          <w:tcPr>
            <w:tcW w:w="625" w:type="pct"/>
            <w:shd w:val="clear" w:color="auto" w:fill="auto"/>
          </w:tcPr>
          <w:p w14:paraId="147A6F6C" w14:textId="12A6E2E7" w:rsidR="00300F17" w:rsidRPr="00B62C6C" w:rsidRDefault="00300F17" w:rsidP="00B62C6C">
            <w:pPr>
              <w:pStyle w:val="phtablecellleft"/>
            </w:pPr>
            <w:r w:rsidRPr="00B62C6C">
              <w:t>Право на редактирование записей</w:t>
            </w:r>
          </w:p>
        </w:tc>
        <w:tc>
          <w:tcPr>
            <w:tcW w:w="371" w:type="pct"/>
            <w:shd w:val="clear" w:color="auto" w:fill="auto"/>
          </w:tcPr>
          <w:p w14:paraId="38114D77" w14:textId="77777777" w:rsidR="00300F17" w:rsidRPr="00B62C6C" w:rsidRDefault="00300F17" w:rsidP="00C9313C">
            <w:pPr>
              <w:pStyle w:val="phtablecellleft"/>
              <w:jc w:val="center"/>
            </w:pPr>
          </w:p>
        </w:tc>
        <w:tc>
          <w:tcPr>
            <w:tcW w:w="279" w:type="pct"/>
            <w:shd w:val="clear" w:color="auto" w:fill="auto"/>
          </w:tcPr>
          <w:p w14:paraId="0AD58FCC" w14:textId="77777777" w:rsidR="00300F17" w:rsidRPr="00B62C6C" w:rsidRDefault="00300F17" w:rsidP="00C9313C">
            <w:pPr>
              <w:pStyle w:val="phtablecellleft"/>
              <w:jc w:val="center"/>
            </w:pPr>
          </w:p>
        </w:tc>
        <w:tc>
          <w:tcPr>
            <w:tcW w:w="371" w:type="pct"/>
            <w:shd w:val="clear" w:color="auto" w:fill="auto"/>
          </w:tcPr>
          <w:p w14:paraId="3DFA361D" w14:textId="77777777" w:rsidR="00300F17" w:rsidRPr="00B62C6C" w:rsidRDefault="00300F17" w:rsidP="00C9313C">
            <w:pPr>
              <w:pStyle w:val="phtablecellleft"/>
              <w:jc w:val="center"/>
            </w:pPr>
          </w:p>
        </w:tc>
        <w:tc>
          <w:tcPr>
            <w:tcW w:w="371" w:type="pct"/>
            <w:shd w:val="clear" w:color="auto" w:fill="auto"/>
          </w:tcPr>
          <w:p w14:paraId="42FAC86F" w14:textId="77777777" w:rsidR="00300F17" w:rsidRPr="00B62C6C" w:rsidRDefault="00300F17" w:rsidP="00C9313C">
            <w:pPr>
              <w:pStyle w:val="phtablecellleft"/>
              <w:jc w:val="center"/>
            </w:pPr>
          </w:p>
        </w:tc>
        <w:tc>
          <w:tcPr>
            <w:tcW w:w="325" w:type="pct"/>
            <w:shd w:val="clear" w:color="auto" w:fill="auto"/>
          </w:tcPr>
          <w:p w14:paraId="29E81242" w14:textId="77777777" w:rsidR="00300F17" w:rsidRPr="00B62C6C" w:rsidRDefault="00300F17" w:rsidP="00C9313C">
            <w:pPr>
              <w:pStyle w:val="phtablecellleft"/>
              <w:jc w:val="center"/>
            </w:pPr>
          </w:p>
        </w:tc>
        <w:tc>
          <w:tcPr>
            <w:tcW w:w="417" w:type="pct"/>
            <w:shd w:val="clear" w:color="auto" w:fill="auto"/>
          </w:tcPr>
          <w:p w14:paraId="47112FD7" w14:textId="77777777" w:rsidR="00300F17" w:rsidRPr="00B62C6C" w:rsidRDefault="00300F17" w:rsidP="00C9313C">
            <w:pPr>
              <w:pStyle w:val="phtablecellleft"/>
              <w:jc w:val="center"/>
            </w:pPr>
          </w:p>
        </w:tc>
        <w:tc>
          <w:tcPr>
            <w:tcW w:w="326" w:type="pct"/>
            <w:shd w:val="clear" w:color="auto" w:fill="auto"/>
          </w:tcPr>
          <w:p w14:paraId="796517FB" w14:textId="77777777" w:rsidR="00300F17" w:rsidRPr="00B62C6C" w:rsidRDefault="00300F17" w:rsidP="00C9313C">
            <w:pPr>
              <w:pStyle w:val="phtablecellleft"/>
              <w:jc w:val="center"/>
            </w:pPr>
          </w:p>
        </w:tc>
        <w:tc>
          <w:tcPr>
            <w:tcW w:w="371" w:type="pct"/>
            <w:shd w:val="clear" w:color="auto" w:fill="auto"/>
          </w:tcPr>
          <w:p w14:paraId="3655DFF6" w14:textId="031CF4C8" w:rsidR="00300F17" w:rsidRPr="00B62C6C" w:rsidRDefault="00300F17" w:rsidP="00C9313C">
            <w:pPr>
              <w:pStyle w:val="phtablecellleft"/>
              <w:jc w:val="center"/>
            </w:pPr>
            <w:r w:rsidRPr="00B62C6C">
              <w:t>*</w:t>
            </w:r>
          </w:p>
        </w:tc>
        <w:tc>
          <w:tcPr>
            <w:tcW w:w="370" w:type="pct"/>
            <w:shd w:val="clear" w:color="auto" w:fill="auto"/>
          </w:tcPr>
          <w:p w14:paraId="177DA9E0" w14:textId="77777777" w:rsidR="00300F17" w:rsidRPr="00B62C6C" w:rsidRDefault="00300F17" w:rsidP="00C9313C">
            <w:pPr>
              <w:pStyle w:val="phtablecellleft"/>
              <w:jc w:val="center"/>
            </w:pPr>
          </w:p>
        </w:tc>
      </w:tr>
      <w:tr w:rsidR="00300F17" w:rsidRPr="00B62C6C" w14:paraId="1A385658" w14:textId="77777777" w:rsidTr="00300F17">
        <w:trPr>
          <w:trHeight w:val="317"/>
        </w:trPr>
        <w:tc>
          <w:tcPr>
            <w:tcW w:w="546" w:type="pct"/>
            <w:shd w:val="clear" w:color="auto" w:fill="auto"/>
          </w:tcPr>
          <w:p w14:paraId="5CA3D710" w14:textId="62B8809F" w:rsidR="00300F17" w:rsidRPr="00B62C6C" w:rsidRDefault="00300F17" w:rsidP="00B62C6C">
            <w:pPr>
              <w:pStyle w:val="phtablecellleft"/>
            </w:pPr>
            <w:r w:rsidRPr="00B62C6C">
              <w:t>Библиотека</w:t>
            </w:r>
          </w:p>
        </w:tc>
        <w:tc>
          <w:tcPr>
            <w:tcW w:w="628" w:type="pct"/>
            <w:shd w:val="clear" w:color="auto" w:fill="auto"/>
          </w:tcPr>
          <w:p w14:paraId="147E6DFC" w14:textId="4EF0C4CA" w:rsidR="00300F17" w:rsidRPr="00B62C6C" w:rsidRDefault="00300F17" w:rsidP="00B62C6C">
            <w:pPr>
              <w:pStyle w:val="phtablecellleft"/>
            </w:pPr>
            <w:r w:rsidRPr="00B62C6C">
              <w:t>Справочник «Издательства»: просмотр записей</w:t>
            </w:r>
          </w:p>
        </w:tc>
        <w:tc>
          <w:tcPr>
            <w:tcW w:w="625" w:type="pct"/>
            <w:shd w:val="clear" w:color="auto" w:fill="auto"/>
          </w:tcPr>
          <w:p w14:paraId="514E28F9" w14:textId="275B7B6E" w:rsidR="00300F17" w:rsidRPr="00B62C6C" w:rsidRDefault="00300F17" w:rsidP="00B62C6C">
            <w:pPr>
              <w:pStyle w:val="phtablecellleft"/>
            </w:pPr>
            <w:r w:rsidRPr="00B62C6C">
              <w:t>Право на просмотр содержимого справочника без права редактирования</w:t>
            </w:r>
          </w:p>
        </w:tc>
        <w:tc>
          <w:tcPr>
            <w:tcW w:w="371" w:type="pct"/>
            <w:shd w:val="clear" w:color="auto" w:fill="auto"/>
          </w:tcPr>
          <w:p w14:paraId="3E86BCC9" w14:textId="77777777" w:rsidR="00300F17" w:rsidRPr="00B62C6C" w:rsidRDefault="00300F17" w:rsidP="00C9313C">
            <w:pPr>
              <w:pStyle w:val="phtablecellleft"/>
              <w:jc w:val="center"/>
            </w:pPr>
          </w:p>
        </w:tc>
        <w:tc>
          <w:tcPr>
            <w:tcW w:w="279" w:type="pct"/>
            <w:shd w:val="clear" w:color="auto" w:fill="auto"/>
          </w:tcPr>
          <w:p w14:paraId="52054D2D" w14:textId="77777777" w:rsidR="00300F17" w:rsidRPr="00B62C6C" w:rsidRDefault="00300F17" w:rsidP="00C9313C">
            <w:pPr>
              <w:pStyle w:val="phtablecellleft"/>
              <w:jc w:val="center"/>
            </w:pPr>
          </w:p>
        </w:tc>
        <w:tc>
          <w:tcPr>
            <w:tcW w:w="371" w:type="pct"/>
            <w:shd w:val="clear" w:color="auto" w:fill="auto"/>
          </w:tcPr>
          <w:p w14:paraId="306E8F3D" w14:textId="77777777" w:rsidR="00300F17" w:rsidRPr="00B62C6C" w:rsidRDefault="00300F17" w:rsidP="00C9313C">
            <w:pPr>
              <w:pStyle w:val="phtablecellleft"/>
              <w:jc w:val="center"/>
            </w:pPr>
          </w:p>
        </w:tc>
        <w:tc>
          <w:tcPr>
            <w:tcW w:w="371" w:type="pct"/>
            <w:shd w:val="clear" w:color="auto" w:fill="auto"/>
          </w:tcPr>
          <w:p w14:paraId="1C79F379" w14:textId="77777777" w:rsidR="00300F17" w:rsidRPr="00B62C6C" w:rsidRDefault="00300F17" w:rsidP="00C9313C">
            <w:pPr>
              <w:pStyle w:val="phtablecellleft"/>
              <w:jc w:val="center"/>
            </w:pPr>
          </w:p>
        </w:tc>
        <w:tc>
          <w:tcPr>
            <w:tcW w:w="325" w:type="pct"/>
            <w:shd w:val="clear" w:color="auto" w:fill="auto"/>
          </w:tcPr>
          <w:p w14:paraId="0D7E3A68" w14:textId="77777777" w:rsidR="00300F17" w:rsidRPr="00B62C6C" w:rsidRDefault="00300F17" w:rsidP="00C9313C">
            <w:pPr>
              <w:pStyle w:val="phtablecellleft"/>
              <w:jc w:val="center"/>
            </w:pPr>
          </w:p>
        </w:tc>
        <w:tc>
          <w:tcPr>
            <w:tcW w:w="417" w:type="pct"/>
            <w:shd w:val="clear" w:color="auto" w:fill="auto"/>
          </w:tcPr>
          <w:p w14:paraId="3E936C44" w14:textId="77777777" w:rsidR="00300F17" w:rsidRPr="00B62C6C" w:rsidRDefault="00300F17" w:rsidP="00C9313C">
            <w:pPr>
              <w:pStyle w:val="phtablecellleft"/>
              <w:jc w:val="center"/>
            </w:pPr>
          </w:p>
        </w:tc>
        <w:tc>
          <w:tcPr>
            <w:tcW w:w="326" w:type="pct"/>
            <w:shd w:val="clear" w:color="auto" w:fill="auto"/>
          </w:tcPr>
          <w:p w14:paraId="38AD474B" w14:textId="77777777" w:rsidR="00300F17" w:rsidRPr="00B62C6C" w:rsidRDefault="00300F17" w:rsidP="00C9313C">
            <w:pPr>
              <w:pStyle w:val="phtablecellleft"/>
              <w:jc w:val="center"/>
            </w:pPr>
          </w:p>
        </w:tc>
        <w:tc>
          <w:tcPr>
            <w:tcW w:w="371" w:type="pct"/>
            <w:shd w:val="clear" w:color="auto" w:fill="auto"/>
          </w:tcPr>
          <w:p w14:paraId="6A94D2DF" w14:textId="08E7480B" w:rsidR="00300F17" w:rsidRPr="00B62C6C" w:rsidRDefault="00300F17" w:rsidP="00C9313C">
            <w:pPr>
              <w:pStyle w:val="phtablecellleft"/>
              <w:jc w:val="center"/>
            </w:pPr>
            <w:r w:rsidRPr="00B62C6C">
              <w:t>*</w:t>
            </w:r>
          </w:p>
        </w:tc>
        <w:tc>
          <w:tcPr>
            <w:tcW w:w="370" w:type="pct"/>
            <w:shd w:val="clear" w:color="auto" w:fill="auto"/>
          </w:tcPr>
          <w:p w14:paraId="6A6AB1EA" w14:textId="77777777" w:rsidR="00300F17" w:rsidRPr="00B62C6C" w:rsidRDefault="00300F17" w:rsidP="00C9313C">
            <w:pPr>
              <w:pStyle w:val="phtablecellleft"/>
              <w:jc w:val="center"/>
            </w:pPr>
          </w:p>
        </w:tc>
      </w:tr>
      <w:tr w:rsidR="00A266B2" w:rsidRPr="00B62C6C" w14:paraId="05E099AD" w14:textId="77777777" w:rsidTr="00300F17">
        <w:trPr>
          <w:trHeight w:val="317"/>
        </w:trPr>
        <w:tc>
          <w:tcPr>
            <w:tcW w:w="546" w:type="pct"/>
            <w:shd w:val="clear" w:color="auto" w:fill="auto"/>
            <w:hideMark/>
          </w:tcPr>
          <w:p w14:paraId="74578F41" w14:textId="77777777" w:rsidR="00A266B2" w:rsidRPr="00B62C6C" w:rsidRDefault="00A266B2" w:rsidP="00B62C6C">
            <w:pPr>
              <w:pStyle w:val="phtablecellleft"/>
            </w:pPr>
            <w:r w:rsidRPr="00B62C6C">
              <w:t>Библиотека</w:t>
            </w:r>
          </w:p>
        </w:tc>
        <w:tc>
          <w:tcPr>
            <w:tcW w:w="628" w:type="pct"/>
            <w:shd w:val="clear" w:color="auto" w:fill="auto"/>
            <w:hideMark/>
          </w:tcPr>
          <w:p w14:paraId="5E1FABA5" w14:textId="77777777" w:rsidR="00A266B2" w:rsidRPr="00B62C6C" w:rsidRDefault="00A266B2" w:rsidP="00B62C6C">
            <w:pPr>
              <w:pStyle w:val="phtablecellleft"/>
            </w:pPr>
            <w:r w:rsidRPr="00B62C6C">
              <w:t>Справочник «Разделы УДК»: просмотр</w:t>
            </w:r>
          </w:p>
        </w:tc>
        <w:tc>
          <w:tcPr>
            <w:tcW w:w="625" w:type="pct"/>
            <w:shd w:val="clear" w:color="auto" w:fill="auto"/>
            <w:hideMark/>
          </w:tcPr>
          <w:p w14:paraId="0008BC86" w14:textId="77777777" w:rsidR="00A266B2" w:rsidRPr="00B62C6C" w:rsidRDefault="00A266B2" w:rsidP="00B62C6C">
            <w:pPr>
              <w:pStyle w:val="phtablecellleft"/>
            </w:pPr>
            <w:r w:rsidRPr="00B62C6C">
              <w:t xml:space="preserve">Доступ к просмотру справочника </w:t>
            </w:r>
            <w:r w:rsidRPr="00B62C6C">
              <w:lastRenderedPageBreak/>
              <w:t>«разделы УДК»</w:t>
            </w:r>
          </w:p>
        </w:tc>
        <w:tc>
          <w:tcPr>
            <w:tcW w:w="371" w:type="pct"/>
            <w:shd w:val="clear" w:color="auto" w:fill="auto"/>
            <w:hideMark/>
          </w:tcPr>
          <w:p w14:paraId="6A352383" w14:textId="77777777" w:rsidR="00A266B2" w:rsidRPr="00B62C6C" w:rsidRDefault="00A266B2" w:rsidP="00C9313C">
            <w:pPr>
              <w:pStyle w:val="phtablecellleft"/>
              <w:jc w:val="center"/>
            </w:pPr>
          </w:p>
        </w:tc>
        <w:tc>
          <w:tcPr>
            <w:tcW w:w="279" w:type="pct"/>
            <w:shd w:val="clear" w:color="auto" w:fill="auto"/>
            <w:hideMark/>
          </w:tcPr>
          <w:p w14:paraId="13A059B2" w14:textId="77777777" w:rsidR="00A266B2" w:rsidRPr="00B62C6C" w:rsidRDefault="00A266B2" w:rsidP="00C9313C">
            <w:pPr>
              <w:pStyle w:val="phtablecellleft"/>
              <w:jc w:val="center"/>
            </w:pPr>
          </w:p>
        </w:tc>
        <w:tc>
          <w:tcPr>
            <w:tcW w:w="371" w:type="pct"/>
            <w:shd w:val="clear" w:color="auto" w:fill="auto"/>
            <w:hideMark/>
          </w:tcPr>
          <w:p w14:paraId="099DC182" w14:textId="77777777" w:rsidR="00A266B2" w:rsidRPr="00B62C6C" w:rsidRDefault="00A266B2" w:rsidP="00C9313C">
            <w:pPr>
              <w:pStyle w:val="phtablecellleft"/>
              <w:jc w:val="center"/>
            </w:pPr>
          </w:p>
        </w:tc>
        <w:tc>
          <w:tcPr>
            <w:tcW w:w="371" w:type="pct"/>
            <w:shd w:val="clear" w:color="auto" w:fill="auto"/>
            <w:hideMark/>
          </w:tcPr>
          <w:p w14:paraId="0415426A" w14:textId="77777777" w:rsidR="00A266B2" w:rsidRPr="00B62C6C" w:rsidRDefault="00A266B2" w:rsidP="00C9313C">
            <w:pPr>
              <w:pStyle w:val="phtablecellleft"/>
              <w:jc w:val="center"/>
            </w:pPr>
          </w:p>
        </w:tc>
        <w:tc>
          <w:tcPr>
            <w:tcW w:w="325" w:type="pct"/>
            <w:shd w:val="clear" w:color="auto" w:fill="auto"/>
            <w:hideMark/>
          </w:tcPr>
          <w:p w14:paraId="3EA19A19" w14:textId="77777777" w:rsidR="00A266B2" w:rsidRPr="00B62C6C" w:rsidRDefault="00A266B2" w:rsidP="00C9313C">
            <w:pPr>
              <w:pStyle w:val="phtablecellleft"/>
              <w:jc w:val="center"/>
            </w:pPr>
          </w:p>
        </w:tc>
        <w:tc>
          <w:tcPr>
            <w:tcW w:w="417" w:type="pct"/>
            <w:shd w:val="clear" w:color="auto" w:fill="auto"/>
            <w:hideMark/>
          </w:tcPr>
          <w:p w14:paraId="58A196C2" w14:textId="77777777" w:rsidR="00A266B2" w:rsidRPr="00B62C6C" w:rsidRDefault="00A266B2" w:rsidP="00C9313C">
            <w:pPr>
              <w:pStyle w:val="phtablecellleft"/>
              <w:jc w:val="center"/>
            </w:pPr>
          </w:p>
        </w:tc>
        <w:tc>
          <w:tcPr>
            <w:tcW w:w="326" w:type="pct"/>
            <w:shd w:val="clear" w:color="auto" w:fill="auto"/>
          </w:tcPr>
          <w:p w14:paraId="4A217CF9" w14:textId="77777777" w:rsidR="00A266B2" w:rsidRPr="00B62C6C" w:rsidRDefault="00A266B2" w:rsidP="00C9313C">
            <w:pPr>
              <w:pStyle w:val="phtablecellleft"/>
              <w:jc w:val="center"/>
            </w:pPr>
          </w:p>
        </w:tc>
        <w:tc>
          <w:tcPr>
            <w:tcW w:w="371" w:type="pct"/>
            <w:shd w:val="clear" w:color="auto" w:fill="auto"/>
          </w:tcPr>
          <w:p w14:paraId="01C436E6" w14:textId="77777777" w:rsidR="00A266B2" w:rsidRPr="00B62C6C" w:rsidRDefault="00A266B2" w:rsidP="00C9313C">
            <w:pPr>
              <w:pStyle w:val="phtablecellleft"/>
              <w:jc w:val="center"/>
            </w:pPr>
            <w:r w:rsidRPr="00B62C6C">
              <w:t>*</w:t>
            </w:r>
          </w:p>
        </w:tc>
        <w:tc>
          <w:tcPr>
            <w:tcW w:w="370" w:type="pct"/>
            <w:shd w:val="clear" w:color="auto" w:fill="auto"/>
          </w:tcPr>
          <w:p w14:paraId="5F7AD23F" w14:textId="77777777" w:rsidR="00A266B2" w:rsidRPr="00B62C6C" w:rsidRDefault="00A266B2" w:rsidP="00C9313C">
            <w:pPr>
              <w:pStyle w:val="phtablecellleft"/>
              <w:jc w:val="center"/>
            </w:pPr>
            <w:r w:rsidRPr="00B62C6C">
              <w:t>*</w:t>
            </w:r>
          </w:p>
        </w:tc>
      </w:tr>
      <w:tr w:rsidR="00A266B2" w:rsidRPr="00B62C6C" w14:paraId="78FDAFDF" w14:textId="77777777" w:rsidTr="00300F17">
        <w:trPr>
          <w:trHeight w:val="525"/>
        </w:trPr>
        <w:tc>
          <w:tcPr>
            <w:tcW w:w="546" w:type="pct"/>
            <w:shd w:val="clear" w:color="auto" w:fill="auto"/>
            <w:hideMark/>
          </w:tcPr>
          <w:p w14:paraId="147443B6" w14:textId="77777777" w:rsidR="00A266B2" w:rsidRPr="00B62C6C" w:rsidRDefault="00A266B2" w:rsidP="00B62C6C">
            <w:pPr>
              <w:pStyle w:val="phtablecellleft"/>
            </w:pPr>
            <w:r w:rsidRPr="00B62C6C">
              <w:lastRenderedPageBreak/>
              <w:t>Библиотека</w:t>
            </w:r>
          </w:p>
        </w:tc>
        <w:tc>
          <w:tcPr>
            <w:tcW w:w="628" w:type="pct"/>
            <w:shd w:val="clear" w:color="auto" w:fill="auto"/>
            <w:hideMark/>
          </w:tcPr>
          <w:p w14:paraId="4B5669FE" w14:textId="77777777" w:rsidR="00A266B2" w:rsidRPr="00B62C6C" w:rsidRDefault="00A266B2" w:rsidP="00B62C6C">
            <w:pPr>
              <w:pStyle w:val="phtablecellleft"/>
            </w:pPr>
            <w:r w:rsidRPr="00B62C6C">
              <w:t>Справочник «Типы библиотечных экземпляров»: просмотр</w:t>
            </w:r>
          </w:p>
        </w:tc>
        <w:tc>
          <w:tcPr>
            <w:tcW w:w="625" w:type="pct"/>
            <w:shd w:val="clear" w:color="auto" w:fill="auto"/>
            <w:hideMark/>
          </w:tcPr>
          <w:p w14:paraId="4D2D1D0C" w14:textId="77777777" w:rsidR="00A266B2" w:rsidRPr="00B62C6C" w:rsidRDefault="00A266B2" w:rsidP="00B62C6C">
            <w:pPr>
              <w:pStyle w:val="phtablecellleft"/>
            </w:pPr>
            <w:r w:rsidRPr="00B62C6C">
              <w:t>Доступ к просмотру справочника Справочник «Типы библиотечных экземпляров»</w:t>
            </w:r>
          </w:p>
        </w:tc>
        <w:tc>
          <w:tcPr>
            <w:tcW w:w="371" w:type="pct"/>
            <w:shd w:val="clear" w:color="auto" w:fill="auto"/>
            <w:hideMark/>
          </w:tcPr>
          <w:p w14:paraId="56C04527" w14:textId="77777777" w:rsidR="00A266B2" w:rsidRPr="00B62C6C" w:rsidRDefault="00A266B2" w:rsidP="00C9313C">
            <w:pPr>
              <w:pStyle w:val="phtablecellleft"/>
              <w:jc w:val="center"/>
            </w:pPr>
          </w:p>
        </w:tc>
        <w:tc>
          <w:tcPr>
            <w:tcW w:w="279" w:type="pct"/>
            <w:shd w:val="clear" w:color="auto" w:fill="auto"/>
            <w:hideMark/>
          </w:tcPr>
          <w:p w14:paraId="2929C34F" w14:textId="77777777" w:rsidR="00A266B2" w:rsidRPr="00B62C6C" w:rsidRDefault="00A266B2" w:rsidP="00C9313C">
            <w:pPr>
              <w:pStyle w:val="phtablecellleft"/>
              <w:jc w:val="center"/>
            </w:pPr>
          </w:p>
        </w:tc>
        <w:tc>
          <w:tcPr>
            <w:tcW w:w="371" w:type="pct"/>
            <w:shd w:val="clear" w:color="auto" w:fill="auto"/>
            <w:hideMark/>
          </w:tcPr>
          <w:p w14:paraId="423674E2" w14:textId="77777777" w:rsidR="00A266B2" w:rsidRPr="00B62C6C" w:rsidRDefault="00A266B2" w:rsidP="00C9313C">
            <w:pPr>
              <w:pStyle w:val="phtablecellleft"/>
              <w:jc w:val="center"/>
            </w:pPr>
          </w:p>
        </w:tc>
        <w:tc>
          <w:tcPr>
            <w:tcW w:w="371" w:type="pct"/>
            <w:shd w:val="clear" w:color="auto" w:fill="auto"/>
            <w:hideMark/>
          </w:tcPr>
          <w:p w14:paraId="3E2ECB02" w14:textId="77777777" w:rsidR="00A266B2" w:rsidRPr="00B62C6C" w:rsidRDefault="00A266B2" w:rsidP="00C9313C">
            <w:pPr>
              <w:pStyle w:val="phtablecellleft"/>
              <w:jc w:val="center"/>
            </w:pPr>
          </w:p>
        </w:tc>
        <w:tc>
          <w:tcPr>
            <w:tcW w:w="325" w:type="pct"/>
            <w:shd w:val="clear" w:color="auto" w:fill="auto"/>
            <w:hideMark/>
          </w:tcPr>
          <w:p w14:paraId="242EDB74" w14:textId="77777777" w:rsidR="00A266B2" w:rsidRPr="00B62C6C" w:rsidRDefault="00A266B2" w:rsidP="00C9313C">
            <w:pPr>
              <w:pStyle w:val="phtablecellleft"/>
              <w:jc w:val="center"/>
            </w:pPr>
          </w:p>
        </w:tc>
        <w:tc>
          <w:tcPr>
            <w:tcW w:w="417" w:type="pct"/>
            <w:shd w:val="clear" w:color="auto" w:fill="auto"/>
            <w:hideMark/>
          </w:tcPr>
          <w:p w14:paraId="34A5AECF" w14:textId="77777777" w:rsidR="00A266B2" w:rsidRPr="00B62C6C" w:rsidRDefault="00A266B2" w:rsidP="00C9313C">
            <w:pPr>
              <w:pStyle w:val="phtablecellleft"/>
              <w:jc w:val="center"/>
            </w:pPr>
          </w:p>
        </w:tc>
        <w:tc>
          <w:tcPr>
            <w:tcW w:w="326" w:type="pct"/>
            <w:shd w:val="clear" w:color="auto" w:fill="auto"/>
          </w:tcPr>
          <w:p w14:paraId="5330017B" w14:textId="77777777" w:rsidR="00A266B2" w:rsidRPr="00B62C6C" w:rsidRDefault="00A266B2" w:rsidP="00C9313C">
            <w:pPr>
              <w:pStyle w:val="phtablecellleft"/>
              <w:jc w:val="center"/>
            </w:pPr>
          </w:p>
        </w:tc>
        <w:tc>
          <w:tcPr>
            <w:tcW w:w="371" w:type="pct"/>
            <w:shd w:val="clear" w:color="auto" w:fill="auto"/>
          </w:tcPr>
          <w:p w14:paraId="73B5B40E" w14:textId="77777777" w:rsidR="00A266B2" w:rsidRPr="00B62C6C" w:rsidRDefault="00A266B2" w:rsidP="00C9313C">
            <w:pPr>
              <w:pStyle w:val="phtablecellleft"/>
              <w:jc w:val="center"/>
            </w:pPr>
            <w:r w:rsidRPr="00B62C6C">
              <w:t>*</w:t>
            </w:r>
          </w:p>
        </w:tc>
        <w:tc>
          <w:tcPr>
            <w:tcW w:w="370" w:type="pct"/>
            <w:shd w:val="clear" w:color="auto" w:fill="auto"/>
          </w:tcPr>
          <w:p w14:paraId="1CC97E44" w14:textId="77777777" w:rsidR="00A266B2" w:rsidRPr="00B62C6C" w:rsidRDefault="00A266B2" w:rsidP="00C9313C">
            <w:pPr>
              <w:pStyle w:val="phtablecellleft"/>
              <w:jc w:val="center"/>
            </w:pPr>
            <w:r w:rsidRPr="00B62C6C">
              <w:t>*</w:t>
            </w:r>
          </w:p>
        </w:tc>
      </w:tr>
      <w:tr w:rsidR="00A266B2" w:rsidRPr="00B62C6C" w14:paraId="01A97061" w14:textId="77777777" w:rsidTr="00300F17">
        <w:trPr>
          <w:trHeight w:val="525"/>
        </w:trPr>
        <w:tc>
          <w:tcPr>
            <w:tcW w:w="546" w:type="pct"/>
            <w:shd w:val="clear" w:color="auto" w:fill="auto"/>
            <w:hideMark/>
          </w:tcPr>
          <w:p w14:paraId="3750EE8E" w14:textId="77777777" w:rsidR="00A266B2" w:rsidRPr="00B62C6C" w:rsidRDefault="00A266B2" w:rsidP="00B62C6C">
            <w:pPr>
              <w:pStyle w:val="phtablecellleft"/>
            </w:pPr>
            <w:r w:rsidRPr="00B62C6C">
              <w:t>Библиотека</w:t>
            </w:r>
          </w:p>
        </w:tc>
        <w:tc>
          <w:tcPr>
            <w:tcW w:w="628" w:type="pct"/>
            <w:shd w:val="clear" w:color="auto" w:fill="auto"/>
            <w:hideMark/>
          </w:tcPr>
          <w:p w14:paraId="36DC90AF" w14:textId="77777777" w:rsidR="00A266B2" w:rsidRPr="00B62C6C" w:rsidRDefault="00A266B2" w:rsidP="00B62C6C">
            <w:pPr>
              <w:pStyle w:val="phtablecellleft"/>
            </w:pPr>
            <w:r w:rsidRPr="00B62C6C">
              <w:t>Формирование отчета «Списанные экземпляры»</w:t>
            </w:r>
          </w:p>
        </w:tc>
        <w:tc>
          <w:tcPr>
            <w:tcW w:w="625" w:type="pct"/>
            <w:shd w:val="clear" w:color="auto" w:fill="auto"/>
            <w:hideMark/>
          </w:tcPr>
          <w:p w14:paraId="46A74DE9" w14:textId="77777777" w:rsidR="00A266B2" w:rsidRPr="00B62C6C" w:rsidRDefault="00A266B2" w:rsidP="00B62C6C">
            <w:pPr>
              <w:pStyle w:val="phtablecellleft"/>
            </w:pPr>
            <w:r w:rsidRPr="00B62C6C">
              <w:t>Доступ к формированию отчета «Списанные экземпляры»</w:t>
            </w:r>
          </w:p>
        </w:tc>
        <w:tc>
          <w:tcPr>
            <w:tcW w:w="371" w:type="pct"/>
            <w:shd w:val="clear" w:color="auto" w:fill="auto"/>
            <w:hideMark/>
          </w:tcPr>
          <w:p w14:paraId="1B64B04C" w14:textId="77777777" w:rsidR="00A266B2" w:rsidRPr="00B62C6C" w:rsidRDefault="00A266B2" w:rsidP="00C9313C">
            <w:pPr>
              <w:pStyle w:val="phtablecellleft"/>
              <w:jc w:val="center"/>
            </w:pPr>
          </w:p>
        </w:tc>
        <w:tc>
          <w:tcPr>
            <w:tcW w:w="279" w:type="pct"/>
            <w:shd w:val="clear" w:color="auto" w:fill="auto"/>
            <w:hideMark/>
          </w:tcPr>
          <w:p w14:paraId="00CC267C" w14:textId="77777777" w:rsidR="00A266B2" w:rsidRPr="00B62C6C" w:rsidRDefault="00A266B2" w:rsidP="00C9313C">
            <w:pPr>
              <w:pStyle w:val="phtablecellleft"/>
              <w:jc w:val="center"/>
            </w:pPr>
          </w:p>
        </w:tc>
        <w:tc>
          <w:tcPr>
            <w:tcW w:w="371" w:type="pct"/>
            <w:shd w:val="clear" w:color="auto" w:fill="auto"/>
            <w:hideMark/>
          </w:tcPr>
          <w:p w14:paraId="32ED127A" w14:textId="77777777" w:rsidR="00A266B2" w:rsidRPr="00B62C6C" w:rsidRDefault="00A266B2" w:rsidP="00C9313C">
            <w:pPr>
              <w:pStyle w:val="phtablecellleft"/>
              <w:jc w:val="center"/>
            </w:pPr>
          </w:p>
        </w:tc>
        <w:tc>
          <w:tcPr>
            <w:tcW w:w="371" w:type="pct"/>
            <w:shd w:val="clear" w:color="auto" w:fill="auto"/>
            <w:hideMark/>
          </w:tcPr>
          <w:p w14:paraId="4BEAAB56" w14:textId="77777777" w:rsidR="00A266B2" w:rsidRPr="00B62C6C" w:rsidRDefault="00A266B2" w:rsidP="00C9313C">
            <w:pPr>
              <w:pStyle w:val="phtablecellleft"/>
              <w:jc w:val="center"/>
            </w:pPr>
          </w:p>
        </w:tc>
        <w:tc>
          <w:tcPr>
            <w:tcW w:w="325" w:type="pct"/>
            <w:shd w:val="clear" w:color="auto" w:fill="auto"/>
            <w:hideMark/>
          </w:tcPr>
          <w:p w14:paraId="04BBDF7F" w14:textId="77777777" w:rsidR="00A266B2" w:rsidRPr="00B62C6C" w:rsidRDefault="00A266B2" w:rsidP="00C9313C">
            <w:pPr>
              <w:pStyle w:val="phtablecellleft"/>
              <w:jc w:val="center"/>
            </w:pPr>
          </w:p>
        </w:tc>
        <w:tc>
          <w:tcPr>
            <w:tcW w:w="417" w:type="pct"/>
            <w:shd w:val="clear" w:color="auto" w:fill="auto"/>
            <w:hideMark/>
          </w:tcPr>
          <w:p w14:paraId="3679AD74" w14:textId="77777777" w:rsidR="00A266B2" w:rsidRPr="00B62C6C" w:rsidRDefault="00A266B2" w:rsidP="00C9313C">
            <w:pPr>
              <w:pStyle w:val="phtablecellleft"/>
              <w:jc w:val="center"/>
            </w:pPr>
          </w:p>
        </w:tc>
        <w:tc>
          <w:tcPr>
            <w:tcW w:w="326" w:type="pct"/>
            <w:shd w:val="clear" w:color="auto" w:fill="auto"/>
          </w:tcPr>
          <w:p w14:paraId="75001C52" w14:textId="77777777" w:rsidR="00A266B2" w:rsidRPr="00B62C6C" w:rsidRDefault="00A266B2" w:rsidP="00C9313C">
            <w:pPr>
              <w:pStyle w:val="phtablecellleft"/>
              <w:jc w:val="center"/>
            </w:pPr>
          </w:p>
        </w:tc>
        <w:tc>
          <w:tcPr>
            <w:tcW w:w="371" w:type="pct"/>
            <w:shd w:val="clear" w:color="auto" w:fill="auto"/>
          </w:tcPr>
          <w:p w14:paraId="204B662F" w14:textId="77777777" w:rsidR="00A266B2" w:rsidRPr="00B62C6C" w:rsidRDefault="00A266B2" w:rsidP="00C9313C">
            <w:pPr>
              <w:pStyle w:val="phtablecellleft"/>
              <w:jc w:val="center"/>
            </w:pPr>
            <w:r w:rsidRPr="00B62C6C">
              <w:t>*</w:t>
            </w:r>
          </w:p>
        </w:tc>
        <w:tc>
          <w:tcPr>
            <w:tcW w:w="370" w:type="pct"/>
            <w:shd w:val="clear" w:color="auto" w:fill="auto"/>
          </w:tcPr>
          <w:p w14:paraId="079BDE3D" w14:textId="77777777" w:rsidR="00A266B2" w:rsidRPr="00B62C6C" w:rsidRDefault="00A266B2" w:rsidP="00C9313C">
            <w:pPr>
              <w:pStyle w:val="phtablecellleft"/>
              <w:jc w:val="center"/>
            </w:pPr>
            <w:r w:rsidRPr="00B62C6C">
              <w:t>*</w:t>
            </w:r>
          </w:p>
        </w:tc>
      </w:tr>
      <w:tr w:rsidR="00A266B2" w:rsidRPr="00B62C6C" w14:paraId="34236559" w14:textId="77777777" w:rsidTr="00300F17">
        <w:trPr>
          <w:trHeight w:val="525"/>
        </w:trPr>
        <w:tc>
          <w:tcPr>
            <w:tcW w:w="546" w:type="pct"/>
            <w:shd w:val="clear" w:color="auto" w:fill="auto"/>
            <w:hideMark/>
          </w:tcPr>
          <w:p w14:paraId="5C48DEC7" w14:textId="77777777" w:rsidR="00A266B2" w:rsidRPr="00B62C6C" w:rsidRDefault="00A266B2" w:rsidP="00B62C6C">
            <w:pPr>
              <w:pStyle w:val="phtablecellleft"/>
            </w:pPr>
            <w:r w:rsidRPr="00B62C6C">
              <w:t>Библиотека</w:t>
            </w:r>
          </w:p>
        </w:tc>
        <w:tc>
          <w:tcPr>
            <w:tcW w:w="628" w:type="pct"/>
            <w:shd w:val="clear" w:color="auto" w:fill="auto"/>
            <w:hideMark/>
          </w:tcPr>
          <w:p w14:paraId="72975235" w14:textId="77777777" w:rsidR="00A266B2" w:rsidRPr="00B62C6C" w:rsidRDefault="00A266B2" w:rsidP="00B62C6C">
            <w:pPr>
              <w:pStyle w:val="phtablecellleft"/>
            </w:pPr>
            <w:r w:rsidRPr="00B62C6C">
              <w:t>Формирование отчета «Список должников»</w:t>
            </w:r>
          </w:p>
        </w:tc>
        <w:tc>
          <w:tcPr>
            <w:tcW w:w="625" w:type="pct"/>
            <w:shd w:val="clear" w:color="auto" w:fill="auto"/>
            <w:hideMark/>
          </w:tcPr>
          <w:p w14:paraId="32399F5C" w14:textId="77777777" w:rsidR="00A266B2" w:rsidRPr="00B62C6C" w:rsidRDefault="00A266B2" w:rsidP="00B62C6C">
            <w:pPr>
              <w:pStyle w:val="phtablecellleft"/>
            </w:pPr>
            <w:r w:rsidRPr="00B62C6C">
              <w:t>Доступ к формированию отчета «Список должников»</w:t>
            </w:r>
          </w:p>
        </w:tc>
        <w:tc>
          <w:tcPr>
            <w:tcW w:w="371" w:type="pct"/>
            <w:shd w:val="clear" w:color="auto" w:fill="auto"/>
            <w:hideMark/>
          </w:tcPr>
          <w:p w14:paraId="67A359AC" w14:textId="77777777" w:rsidR="00A266B2" w:rsidRPr="00B62C6C" w:rsidRDefault="00A266B2" w:rsidP="00C9313C">
            <w:pPr>
              <w:pStyle w:val="phtablecellleft"/>
              <w:jc w:val="center"/>
            </w:pPr>
          </w:p>
        </w:tc>
        <w:tc>
          <w:tcPr>
            <w:tcW w:w="279" w:type="pct"/>
            <w:shd w:val="clear" w:color="auto" w:fill="auto"/>
            <w:hideMark/>
          </w:tcPr>
          <w:p w14:paraId="00B3FFBE" w14:textId="77777777" w:rsidR="00A266B2" w:rsidRPr="00B62C6C" w:rsidRDefault="00A266B2" w:rsidP="00C9313C">
            <w:pPr>
              <w:pStyle w:val="phtablecellleft"/>
              <w:jc w:val="center"/>
            </w:pPr>
          </w:p>
        </w:tc>
        <w:tc>
          <w:tcPr>
            <w:tcW w:w="371" w:type="pct"/>
            <w:shd w:val="clear" w:color="auto" w:fill="auto"/>
            <w:hideMark/>
          </w:tcPr>
          <w:p w14:paraId="1466D0DA" w14:textId="77777777" w:rsidR="00A266B2" w:rsidRPr="00B62C6C" w:rsidRDefault="00A266B2" w:rsidP="00C9313C">
            <w:pPr>
              <w:pStyle w:val="phtablecellleft"/>
              <w:jc w:val="center"/>
            </w:pPr>
          </w:p>
        </w:tc>
        <w:tc>
          <w:tcPr>
            <w:tcW w:w="371" w:type="pct"/>
            <w:shd w:val="clear" w:color="auto" w:fill="auto"/>
            <w:hideMark/>
          </w:tcPr>
          <w:p w14:paraId="4766F0D8" w14:textId="77777777" w:rsidR="00A266B2" w:rsidRPr="00B62C6C" w:rsidRDefault="00A266B2" w:rsidP="00C9313C">
            <w:pPr>
              <w:pStyle w:val="phtablecellleft"/>
              <w:jc w:val="center"/>
            </w:pPr>
          </w:p>
        </w:tc>
        <w:tc>
          <w:tcPr>
            <w:tcW w:w="325" w:type="pct"/>
            <w:shd w:val="clear" w:color="auto" w:fill="auto"/>
            <w:hideMark/>
          </w:tcPr>
          <w:p w14:paraId="533275E8" w14:textId="77777777" w:rsidR="00A266B2" w:rsidRPr="00B62C6C" w:rsidRDefault="00A266B2" w:rsidP="00C9313C">
            <w:pPr>
              <w:pStyle w:val="phtablecellleft"/>
              <w:jc w:val="center"/>
            </w:pPr>
          </w:p>
        </w:tc>
        <w:tc>
          <w:tcPr>
            <w:tcW w:w="417" w:type="pct"/>
            <w:shd w:val="clear" w:color="auto" w:fill="auto"/>
            <w:hideMark/>
          </w:tcPr>
          <w:p w14:paraId="51E228EF" w14:textId="77777777" w:rsidR="00A266B2" w:rsidRPr="00B62C6C" w:rsidRDefault="00A266B2" w:rsidP="00C9313C">
            <w:pPr>
              <w:pStyle w:val="phtablecellleft"/>
              <w:jc w:val="center"/>
            </w:pPr>
          </w:p>
        </w:tc>
        <w:tc>
          <w:tcPr>
            <w:tcW w:w="326" w:type="pct"/>
            <w:shd w:val="clear" w:color="auto" w:fill="auto"/>
          </w:tcPr>
          <w:p w14:paraId="6C4948FD" w14:textId="77777777" w:rsidR="00A266B2" w:rsidRPr="00B62C6C" w:rsidRDefault="00A266B2" w:rsidP="00C9313C">
            <w:pPr>
              <w:pStyle w:val="phtablecellleft"/>
              <w:jc w:val="center"/>
            </w:pPr>
          </w:p>
        </w:tc>
        <w:tc>
          <w:tcPr>
            <w:tcW w:w="371" w:type="pct"/>
            <w:shd w:val="clear" w:color="auto" w:fill="auto"/>
          </w:tcPr>
          <w:p w14:paraId="52820EE4" w14:textId="77777777" w:rsidR="00A266B2" w:rsidRPr="00B62C6C" w:rsidRDefault="00A266B2" w:rsidP="00C9313C">
            <w:pPr>
              <w:pStyle w:val="phtablecellleft"/>
              <w:jc w:val="center"/>
            </w:pPr>
            <w:r w:rsidRPr="00B62C6C">
              <w:t>*</w:t>
            </w:r>
          </w:p>
        </w:tc>
        <w:tc>
          <w:tcPr>
            <w:tcW w:w="370" w:type="pct"/>
            <w:shd w:val="clear" w:color="auto" w:fill="auto"/>
          </w:tcPr>
          <w:p w14:paraId="628219C4" w14:textId="77777777" w:rsidR="00A266B2" w:rsidRPr="00B62C6C" w:rsidRDefault="00A266B2" w:rsidP="00C9313C">
            <w:pPr>
              <w:pStyle w:val="phtablecellleft"/>
              <w:jc w:val="center"/>
            </w:pPr>
          </w:p>
        </w:tc>
      </w:tr>
      <w:tr w:rsidR="00A266B2" w:rsidRPr="00B62C6C" w14:paraId="271FB6FA" w14:textId="77777777" w:rsidTr="00300F17">
        <w:trPr>
          <w:trHeight w:val="510"/>
        </w:trPr>
        <w:tc>
          <w:tcPr>
            <w:tcW w:w="546" w:type="pct"/>
            <w:shd w:val="clear" w:color="auto" w:fill="auto"/>
            <w:hideMark/>
          </w:tcPr>
          <w:p w14:paraId="4CF3C572" w14:textId="77777777" w:rsidR="00A266B2" w:rsidRPr="00B62C6C" w:rsidRDefault="00A266B2" w:rsidP="00B62C6C">
            <w:pPr>
              <w:pStyle w:val="phtablecellleft"/>
            </w:pPr>
            <w:r w:rsidRPr="00B62C6C">
              <w:t>Виды работ на уроке</w:t>
            </w:r>
          </w:p>
        </w:tc>
        <w:tc>
          <w:tcPr>
            <w:tcW w:w="628" w:type="pct"/>
            <w:shd w:val="clear" w:color="auto" w:fill="auto"/>
            <w:hideMark/>
          </w:tcPr>
          <w:p w14:paraId="3EEA9682" w14:textId="77777777" w:rsidR="00A266B2" w:rsidRPr="00B62C6C" w:rsidRDefault="00A266B2" w:rsidP="00B62C6C">
            <w:pPr>
              <w:pStyle w:val="phtablecellleft"/>
            </w:pPr>
            <w:r w:rsidRPr="00B62C6C">
              <w:t>Просмотр</w:t>
            </w:r>
          </w:p>
        </w:tc>
        <w:tc>
          <w:tcPr>
            <w:tcW w:w="625" w:type="pct"/>
            <w:shd w:val="clear" w:color="auto" w:fill="auto"/>
            <w:hideMark/>
          </w:tcPr>
          <w:p w14:paraId="489CC8E0" w14:textId="77777777" w:rsidR="00A266B2" w:rsidRPr="00B62C6C" w:rsidRDefault="00A266B2" w:rsidP="00B62C6C">
            <w:pPr>
              <w:pStyle w:val="phtablecellleft"/>
            </w:pPr>
            <w:r w:rsidRPr="00B62C6C">
              <w:t>Право на просмотр справочника «Виды работ на уроке»</w:t>
            </w:r>
          </w:p>
        </w:tc>
        <w:tc>
          <w:tcPr>
            <w:tcW w:w="371" w:type="pct"/>
            <w:shd w:val="clear" w:color="auto" w:fill="auto"/>
          </w:tcPr>
          <w:p w14:paraId="41D31670" w14:textId="77777777" w:rsidR="00A266B2" w:rsidRPr="00B62C6C" w:rsidRDefault="00A266B2" w:rsidP="00C9313C">
            <w:pPr>
              <w:pStyle w:val="phtablecellleft"/>
              <w:jc w:val="center"/>
            </w:pPr>
            <w:r w:rsidRPr="00B62C6C">
              <w:t>*</w:t>
            </w:r>
          </w:p>
        </w:tc>
        <w:tc>
          <w:tcPr>
            <w:tcW w:w="279" w:type="pct"/>
            <w:shd w:val="clear" w:color="auto" w:fill="auto"/>
            <w:hideMark/>
          </w:tcPr>
          <w:p w14:paraId="5A109117" w14:textId="77777777" w:rsidR="00A266B2" w:rsidRPr="00B62C6C" w:rsidRDefault="00A266B2" w:rsidP="00C9313C">
            <w:pPr>
              <w:pStyle w:val="phtablecellleft"/>
              <w:jc w:val="center"/>
            </w:pPr>
            <w:r w:rsidRPr="00B62C6C">
              <w:t>*</w:t>
            </w:r>
          </w:p>
        </w:tc>
        <w:tc>
          <w:tcPr>
            <w:tcW w:w="371" w:type="pct"/>
            <w:shd w:val="clear" w:color="auto" w:fill="auto"/>
            <w:hideMark/>
          </w:tcPr>
          <w:p w14:paraId="489B075B" w14:textId="77777777" w:rsidR="00A266B2" w:rsidRPr="00B62C6C" w:rsidRDefault="00A266B2" w:rsidP="00C9313C">
            <w:pPr>
              <w:pStyle w:val="phtablecellleft"/>
              <w:jc w:val="center"/>
            </w:pPr>
            <w:r w:rsidRPr="00B62C6C">
              <w:t>*</w:t>
            </w:r>
          </w:p>
        </w:tc>
        <w:tc>
          <w:tcPr>
            <w:tcW w:w="371" w:type="pct"/>
            <w:shd w:val="clear" w:color="auto" w:fill="auto"/>
            <w:hideMark/>
          </w:tcPr>
          <w:p w14:paraId="7E760C64" w14:textId="77777777" w:rsidR="00A266B2" w:rsidRPr="00B62C6C" w:rsidRDefault="00A266B2" w:rsidP="00C9313C">
            <w:pPr>
              <w:pStyle w:val="phtablecellleft"/>
              <w:jc w:val="center"/>
            </w:pPr>
          </w:p>
        </w:tc>
        <w:tc>
          <w:tcPr>
            <w:tcW w:w="325" w:type="pct"/>
            <w:shd w:val="clear" w:color="auto" w:fill="auto"/>
            <w:hideMark/>
          </w:tcPr>
          <w:p w14:paraId="11C64C78" w14:textId="77777777" w:rsidR="00A266B2" w:rsidRPr="00B62C6C" w:rsidRDefault="00A266B2" w:rsidP="00C9313C">
            <w:pPr>
              <w:pStyle w:val="phtablecellleft"/>
              <w:jc w:val="center"/>
            </w:pPr>
          </w:p>
        </w:tc>
        <w:tc>
          <w:tcPr>
            <w:tcW w:w="417" w:type="pct"/>
            <w:shd w:val="clear" w:color="auto" w:fill="auto"/>
            <w:hideMark/>
          </w:tcPr>
          <w:p w14:paraId="7F705FE5" w14:textId="77777777" w:rsidR="00A266B2" w:rsidRPr="00B62C6C" w:rsidRDefault="00A266B2" w:rsidP="00C9313C">
            <w:pPr>
              <w:pStyle w:val="phtablecellleft"/>
              <w:jc w:val="center"/>
            </w:pPr>
            <w:r w:rsidRPr="00B62C6C">
              <w:t>*</w:t>
            </w:r>
          </w:p>
        </w:tc>
        <w:tc>
          <w:tcPr>
            <w:tcW w:w="326" w:type="pct"/>
            <w:shd w:val="clear" w:color="auto" w:fill="auto"/>
          </w:tcPr>
          <w:p w14:paraId="151BDF43" w14:textId="77777777" w:rsidR="00A266B2" w:rsidRPr="00B62C6C" w:rsidRDefault="00A266B2" w:rsidP="00C9313C">
            <w:pPr>
              <w:pStyle w:val="phtablecellleft"/>
              <w:jc w:val="center"/>
            </w:pPr>
            <w:r w:rsidRPr="00B62C6C">
              <w:t>*</w:t>
            </w:r>
          </w:p>
        </w:tc>
        <w:tc>
          <w:tcPr>
            <w:tcW w:w="371" w:type="pct"/>
            <w:shd w:val="clear" w:color="auto" w:fill="auto"/>
          </w:tcPr>
          <w:p w14:paraId="6950C59C" w14:textId="77777777" w:rsidR="00A266B2" w:rsidRPr="00B62C6C" w:rsidRDefault="00A266B2" w:rsidP="00C9313C">
            <w:pPr>
              <w:pStyle w:val="phtablecellleft"/>
              <w:jc w:val="center"/>
            </w:pPr>
            <w:r w:rsidRPr="00B62C6C">
              <w:t>*</w:t>
            </w:r>
          </w:p>
        </w:tc>
        <w:tc>
          <w:tcPr>
            <w:tcW w:w="370" w:type="pct"/>
            <w:shd w:val="clear" w:color="auto" w:fill="auto"/>
          </w:tcPr>
          <w:p w14:paraId="5AB9DB52" w14:textId="77777777" w:rsidR="00A266B2" w:rsidRPr="00B62C6C" w:rsidRDefault="00A266B2" w:rsidP="00C9313C">
            <w:pPr>
              <w:pStyle w:val="phtablecellleft"/>
              <w:jc w:val="center"/>
            </w:pPr>
          </w:p>
        </w:tc>
      </w:tr>
      <w:tr w:rsidR="00A266B2" w:rsidRPr="00B62C6C" w14:paraId="7165990C" w14:textId="77777777" w:rsidTr="00300F17">
        <w:trPr>
          <w:trHeight w:val="525"/>
        </w:trPr>
        <w:tc>
          <w:tcPr>
            <w:tcW w:w="546" w:type="pct"/>
            <w:shd w:val="clear" w:color="auto" w:fill="auto"/>
            <w:hideMark/>
          </w:tcPr>
          <w:p w14:paraId="06BB54AA" w14:textId="77777777" w:rsidR="00A266B2" w:rsidRPr="00B62C6C" w:rsidRDefault="00A266B2" w:rsidP="00B62C6C">
            <w:pPr>
              <w:pStyle w:val="phtablecellleft"/>
            </w:pPr>
            <w:r w:rsidRPr="00B62C6C">
              <w:t>Виды работ на уроке</w:t>
            </w:r>
          </w:p>
        </w:tc>
        <w:tc>
          <w:tcPr>
            <w:tcW w:w="628" w:type="pct"/>
            <w:shd w:val="clear" w:color="auto" w:fill="auto"/>
            <w:hideMark/>
          </w:tcPr>
          <w:p w14:paraId="5BABA7F1" w14:textId="77777777" w:rsidR="00A266B2" w:rsidRPr="00B62C6C" w:rsidRDefault="00A266B2" w:rsidP="00B62C6C">
            <w:pPr>
              <w:pStyle w:val="phtablecellleft"/>
            </w:pPr>
            <w:r w:rsidRPr="00B62C6C">
              <w:t>Редактирование</w:t>
            </w:r>
          </w:p>
        </w:tc>
        <w:tc>
          <w:tcPr>
            <w:tcW w:w="625" w:type="pct"/>
            <w:shd w:val="clear" w:color="auto" w:fill="auto"/>
            <w:hideMark/>
          </w:tcPr>
          <w:p w14:paraId="6356AC81" w14:textId="77777777" w:rsidR="00A266B2" w:rsidRPr="00B62C6C" w:rsidRDefault="00A266B2" w:rsidP="00B62C6C">
            <w:pPr>
              <w:pStyle w:val="phtablecellleft"/>
            </w:pPr>
            <w:r w:rsidRPr="00B62C6C">
              <w:t>Право на редактирование справочника «Виды работ на уроке»</w:t>
            </w:r>
          </w:p>
        </w:tc>
        <w:tc>
          <w:tcPr>
            <w:tcW w:w="371" w:type="pct"/>
            <w:shd w:val="clear" w:color="auto" w:fill="auto"/>
          </w:tcPr>
          <w:p w14:paraId="0F24B68B" w14:textId="77777777" w:rsidR="00A266B2" w:rsidRPr="00B62C6C" w:rsidRDefault="00A266B2" w:rsidP="00C9313C">
            <w:pPr>
              <w:pStyle w:val="phtablecellleft"/>
              <w:jc w:val="center"/>
            </w:pPr>
            <w:r w:rsidRPr="00B62C6C">
              <w:t>*</w:t>
            </w:r>
          </w:p>
        </w:tc>
        <w:tc>
          <w:tcPr>
            <w:tcW w:w="279" w:type="pct"/>
            <w:shd w:val="clear" w:color="auto" w:fill="auto"/>
            <w:hideMark/>
          </w:tcPr>
          <w:p w14:paraId="0E7BB8A2" w14:textId="77777777" w:rsidR="00A266B2" w:rsidRPr="00B62C6C" w:rsidRDefault="00A266B2" w:rsidP="00C9313C">
            <w:pPr>
              <w:pStyle w:val="phtablecellleft"/>
              <w:jc w:val="center"/>
            </w:pPr>
          </w:p>
        </w:tc>
        <w:tc>
          <w:tcPr>
            <w:tcW w:w="371" w:type="pct"/>
            <w:shd w:val="clear" w:color="auto" w:fill="auto"/>
            <w:hideMark/>
          </w:tcPr>
          <w:p w14:paraId="3B66D2ED" w14:textId="77777777" w:rsidR="00A266B2" w:rsidRPr="00B62C6C" w:rsidRDefault="00A266B2" w:rsidP="00C9313C">
            <w:pPr>
              <w:pStyle w:val="phtablecellleft"/>
              <w:jc w:val="center"/>
            </w:pPr>
            <w:r w:rsidRPr="00B62C6C">
              <w:t>*</w:t>
            </w:r>
          </w:p>
        </w:tc>
        <w:tc>
          <w:tcPr>
            <w:tcW w:w="371" w:type="pct"/>
            <w:shd w:val="clear" w:color="auto" w:fill="auto"/>
            <w:hideMark/>
          </w:tcPr>
          <w:p w14:paraId="72B6B126" w14:textId="77777777" w:rsidR="00A266B2" w:rsidRPr="00B62C6C" w:rsidRDefault="00A266B2" w:rsidP="00C9313C">
            <w:pPr>
              <w:pStyle w:val="phtablecellleft"/>
              <w:jc w:val="center"/>
            </w:pPr>
          </w:p>
        </w:tc>
        <w:tc>
          <w:tcPr>
            <w:tcW w:w="325" w:type="pct"/>
            <w:shd w:val="clear" w:color="auto" w:fill="auto"/>
            <w:hideMark/>
          </w:tcPr>
          <w:p w14:paraId="65B703F3" w14:textId="77777777" w:rsidR="00A266B2" w:rsidRPr="00B62C6C" w:rsidRDefault="00A266B2" w:rsidP="00C9313C">
            <w:pPr>
              <w:pStyle w:val="phtablecellleft"/>
              <w:jc w:val="center"/>
            </w:pPr>
          </w:p>
        </w:tc>
        <w:tc>
          <w:tcPr>
            <w:tcW w:w="417" w:type="pct"/>
            <w:shd w:val="clear" w:color="auto" w:fill="auto"/>
            <w:hideMark/>
          </w:tcPr>
          <w:p w14:paraId="391F78F0" w14:textId="77777777" w:rsidR="00A266B2" w:rsidRPr="00B62C6C" w:rsidRDefault="00A266B2" w:rsidP="00C9313C">
            <w:pPr>
              <w:pStyle w:val="phtablecellleft"/>
              <w:jc w:val="center"/>
            </w:pPr>
            <w:r w:rsidRPr="00B62C6C">
              <w:t>*</w:t>
            </w:r>
          </w:p>
        </w:tc>
        <w:tc>
          <w:tcPr>
            <w:tcW w:w="326" w:type="pct"/>
            <w:shd w:val="clear" w:color="auto" w:fill="auto"/>
          </w:tcPr>
          <w:p w14:paraId="076F6C1A" w14:textId="77777777" w:rsidR="00A266B2" w:rsidRPr="00B62C6C" w:rsidRDefault="00A266B2" w:rsidP="00C9313C">
            <w:pPr>
              <w:pStyle w:val="phtablecellleft"/>
              <w:jc w:val="center"/>
            </w:pPr>
            <w:r w:rsidRPr="00B62C6C">
              <w:t>*</w:t>
            </w:r>
          </w:p>
        </w:tc>
        <w:tc>
          <w:tcPr>
            <w:tcW w:w="371" w:type="pct"/>
            <w:shd w:val="clear" w:color="auto" w:fill="auto"/>
          </w:tcPr>
          <w:p w14:paraId="5892DDE9" w14:textId="77777777" w:rsidR="00A266B2" w:rsidRPr="00B62C6C" w:rsidRDefault="00A266B2" w:rsidP="00C9313C">
            <w:pPr>
              <w:pStyle w:val="phtablecellleft"/>
              <w:jc w:val="center"/>
            </w:pPr>
            <w:r w:rsidRPr="00B62C6C">
              <w:t>*</w:t>
            </w:r>
          </w:p>
        </w:tc>
        <w:tc>
          <w:tcPr>
            <w:tcW w:w="370" w:type="pct"/>
            <w:shd w:val="clear" w:color="auto" w:fill="auto"/>
          </w:tcPr>
          <w:p w14:paraId="155823E4" w14:textId="77777777" w:rsidR="00A266B2" w:rsidRPr="00B62C6C" w:rsidRDefault="00A266B2" w:rsidP="00C9313C">
            <w:pPr>
              <w:pStyle w:val="phtablecellleft"/>
              <w:jc w:val="center"/>
            </w:pPr>
          </w:p>
        </w:tc>
      </w:tr>
      <w:tr w:rsidR="00A266B2" w:rsidRPr="00B62C6C" w14:paraId="3C4A6199" w14:textId="77777777" w:rsidTr="00300F17">
        <w:trPr>
          <w:trHeight w:val="1035"/>
        </w:trPr>
        <w:tc>
          <w:tcPr>
            <w:tcW w:w="546" w:type="pct"/>
            <w:shd w:val="clear" w:color="auto" w:fill="auto"/>
            <w:hideMark/>
          </w:tcPr>
          <w:p w14:paraId="61AD5C8A" w14:textId="77777777" w:rsidR="00A266B2" w:rsidRPr="00B62C6C" w:rsidRDefault="00A266B2" w:rsidP="00B62C6C">
            <w:pPr>
              <w:pStyle w:val="phtablecellleft"/>
            </w:pPr>
            <w:r w:rsidRPr="00B62C6C">
              <w:t xml:space="preserve">Выпускники </w:t>
            </w:r>
          </w:p>
        </w:tc>
        <w:tc>
          <w:tcPr>
            <w:tcW w:w="628" w:type="pct"/>
            <w:shd w:val="clear" w:color="auto" w:fill="auto"/>
            <w:hideMark/>
          </w:tcPr>
          <w:p w14:paraId="52C40BA6" w14:textId="77777777" w:rsidR="00A266B2" w:rsidRPr="00B62C6C" w:rsidRDefault="00A266B2" w:rsidP="00B62C6C">
            <w:pPr>
              <w:pStyle w:val="phtablecellleft"/>
            </w:pPr>
            <w:r w:rsidRPr="00B62C6C">
              <w:t>Восстановление, обезличивание, отмена отчисления</w:t>
            </w:r>
          </w:p>
        </w:tc>
        <w:tc>
          <w:tcPr>
            <w:tcW w:w="625" w:type="pct"/>
            <w:shd w:val="clear" w:color="auto" w:fill="auto"/>
            <w:hideMark/>
          </w:tcPr>
          <w:p w14:paraId="45FFC043" w14:textId="77777777" w:rsidR="00A266B2" w:rsidRPr="00B62C6C" w:rsidRDefault="00A266B2" w:rsidP="00B62C6C">
            <w:pPr>
              <w:pStyle w:val="phtablecellleft"/>
            </w:pPr>
            <w:r w:rsidRPr="00B62C6C">
              <w:t xml:space="preserve">Право доступа к функциям восстановления и обезличивания учащихся в </w:t>
            </w:r>
            <w:r w:rsidRPr="00B62C6C">
              <w:lastRenderedPageBreak/>
              <w:t>реестре «Выпускники и отчисленные». Должно быть включено вместе с правом на просмотр реестра</w:t>
            </w:r>
          </w:p>
        </w:tc>
        <w:tc>
          <w:tcPr>
            <w:tcW w:w="371" w:type="pct"/>
            <w:shd w:val="clear" w:color="auto" w:fill="auto"/>
            <w:hideMark/>
          </w:tcPr>
          <w:p w14:paraId="7F7FA5D3" w14:textId="77777777" w:rsidR="00A266B2" w:rsidRPr="00B62C6C" w:rsidRDefault="00A266B2" w:rsidP="00C9313C">
            <w:pPr>
              <w:pStyle w:val="phtablecellleft"/>
              <w:jc w:val="center"/>
            </w:pPr>
            <w:r w:rsidRPr="00B62C6C">
              <w:lastRenderedPageBreak/>
              <w:t>*</w:t>
            </w:r>
          </w:p>
        </w:tc>
        <w:tc>
          <w:tcPr>
            <w:tcW w:w="279" w:type="pct"/>
            <w:shd w:val="clear" w:color="auto" w:fill="auto"/>
            <w:hideMark/>
          </w:tcPr>
          <w:p w14:paraId="5F098789" w14:textId="77777777" w:rsidR="00A266B2" w:rsidRPr="00B62C6C" w:rsidRDefault="00A266B2" w:rsidP="00C9313C">
            <w:pPr>
              <w:pStyle w:val="phtablecellleft"/>
              <w:jc w:val="center"/>
            </w:pPr>
          </w:p>
        </w:tc>
        <w:tc>
          <w:tcPr>
            <w:tcW w:w="371" w:type="pct"/>
            <w:shd w:val="clear" w:color="auto" w:fill="auto"/>
            <w:hideMark/>
          </w:tcPr>
          <w:p w14:paraId="0BA18497" w14:textId="77777777" w:rsidR="00A266B2" w:rsidRPr="00B62C6C" w:rsidRDefault="00A266B2" w:rsidP="00C9313C">
            <w:pPr>
              <w:pStyle w:val="phtablecellleft"/>
              <w:jc w:val="center"/>
            </w:pPr>
            <w:r w:rsidRPr="00B62C6C">
              <w:t>*</w:t>
            </w:r>
          </w:p>
        </w:tc>
        <w:tc>
          <w:tcPr>
            <w:tcW w:w="371" w:type="pct"/>
            <w:shd w:val="clear" w:color="auto" w:fill="auto"/>
            <w:hideMark/>
          </w:tcPr>
          <w:p w14:paraId="4E6844F5" w14:textId="77777777" w:rsidR="00A266B2" w:rsidRPr="00B62C6C" w:rsidRDefault="00A266B2" w:rsidP="00C9313C">
            <w:pPr>
              <w:pStyle w:val="phtablecellleft"/>
              <w:jc w:val="center"/>
            </w:pPr>
          </w:p>
        </w:tc>
        <w:tc>
          <w:tcPr>
            <w:tcW w:w="325" w:type="pct"/>
            <w:shd w:val="clear" w:color="auto" w:fill="auto"/>
            <w:hideMark/>
          </w:tcPr>
          <w:p w14:paraId="112A5C60" w14:textId="77777777" w:rsidR="00A266B2" w:rsidRPr="00B62C6C" w:rsidRDefault="00A266B2" w:rsidP="00C9313C">
            <w:pPr>
              <w:pStyle w:val="phtablecellleft"/>
              <w:jc w:val="center"/>
            </w:pPr>
          </w:p>
        </w:tc>
        <w:tc>
          <w:tcPr>
            <w:tcW w:w="417" w:type="pct"/>
            <w:shd w:val="clear" w:color="auto" w:fill="auto"/>
            <w:hideMark/>
          </w:tcPr>
          <w:p w14:paraId="21267B89" w14:textId="77777777" w:rsidR="00A266B2" w:rsidRPr="00B62C6C" w:rsidRDefault="00A266B2" w:rsidP="00C9313C">
            <w:pPr>
              <w:pStyle w:val="phtablecellleft"/>
              <w:jc w:val="center"/>
            </w:pPr>
            <w:r w:rsidRPr="00B62C6C">
              <w:t>*</w:t>
            </w:r>
          </w:p>
        </w:tc>
        <w:tc>
          <w:tcPr>
            <w:tcW w:w="326" w:type="pct"/>
            <w:shd w:val="clear" w:color="auto" w:fill="auto"/>
          </w:tcPr>
          <w:p w14:paraId="5C5DF422" w14:textId="77777777" w:rsidR="00A266B2" w:rsidRPr="00B62C6C" w:rsidRDefault="00A266B2" w:rsidP="00C9313C">
            <w:pPr>
              <w:pStyle w:val="phtablecellleft"/>
              <w:jc w:val="center"/>
            </w:pPr>
            <w:r w:rsidRPr="00B62C6C">
              <w:t>*</w:t>
            </w:r>
          </w:p>
        </w:tc>
        <w:tc>
          <w:tcPr>
            <w:tcW w:w="371" w:type="pct"/>
            <w:shd w:val="clear" w:color="auto" w:fill="auto"/>
          </w:tcPr>
          <w:p w14:paraId="1B6BB37D" w14:textId="77777777" w:rsidR="00A266B2" w:rsidRPr="00B62C6C" w:rsidRDefault="00A266B2" w:rsidP="00C9313C">
            <w:pPr>
              <w:pStyle w:val="phtablecellleft"/>
              <w:jc w:val="center"/>
            </w:pPr>
            <w:r w:rsidRPr="00B62C6C">
              <w:t>*</w:t>
            </w:r>
          </w:p>
        </w:tc>
        <w:tc>
          <w:tcPr>
            <w:tcW w:w="370" w:type="pct"/>
            <w:shd w:val="clear" w:color="auto" w:fill="auto"/>
          </w:tcPr>
          <w:p w14:paraId="0DD194E9" w14:textId="77777777" w:rsidR="00A266B2" w:rsidRPr="00B62C6C" w:rsidRDefault="00A266B2" w:rsidP="00C9313C">
            <w:pPr>
              <w:pStyle w:val="phtablecellleft"/>
              <w:jc w:val="center"/>
            </w:pPr>
          </w:p>
        </w:tc>
      </w:tr>
      <w:tr w:rsidR="00A266B2" w:rsidRPr="00B62C6C" w14:paraId="20683F75" w14:textId="77777777" w:rsidTr="00300F17">
        <w:trPr>
          <w:trHeight w:val="510"/>
        </w:trPr>
        <w:tc>
          <w:tcPr>
            <w:tcW w:w="546" w:type="pct"/>
            <w:shd w:val="clear" w:color="auto" w:fill="auto"/>
            <w:hideMark/>
          </w:tcPr>
          <w:p w14:paraId="0C8EF1D8" w14:textId="77777777" w:rsidR="00A266B2" w:rsidRPr="00B62C6C" w:rsidRDefault="00A266B2" w:rsidP="00B62C6C">
            <w:pPr>
              <w:pStyle w:val="phtablecellleft"/>
            </w:pPr>
            <w:r w:rsidRPr="00B62C6C">
              <w:lastRenderedPageBreak/>
              <w:t xml:space="preserve">Выпускники </w:t>
            </w:r>
          </w:p>
        </w:tc>
        <w:tc>
          <w:tcPr>
            <w:tcW w:w="628" w:type="pct"/>
            <w:shd w:val="clear" w:color="auto" w:fill="auto"/>
            <w:hideMark/>
          </w:tcPr>
          <w:p w14:paraId="62E094FA" w14:textId="77777777" w:rsidR="00A266B2" w:rsidRPr="00B62C6C" w:rsidRDefault="00A266B2" w:rsidP="00B62C6C">
            <w:pPr>
              <w:pStyle w:val="phtablecellleft"/>
            </w:pPr>
            <w:r w:rsidRPr="00B62C6C">
              <w:t>Просмотр</w:t>
            </w:r>
          </w:p>
        </w:tc>
        <w:tc>
          <w:tcPr>
            <w:tcW w:w="625" w:type="pct"/>
            <w:shd w:val="clear" w:color="auto" w:fill="auto"/>
            <w:hideMark/>
          </w:tcPr>
          <w:p w14:paraId="5CC02CC9" w14:textId="77777777" w:rsidR="00A266B2" w:rsidRPr="00B62C6C" w:rsidRDefault="00A266B2" w:rsidP="00B62C6C">
            <w:pPr>
              <w:pStyle w:val="phtablecellleft"/>
            </w:pPr>
            <w:r w:rsidRPr="00B62C6C">
              <w:t>Право доступа к реестру «Выпускники и отчисленные» с функцией просмотра реестра</w:t>
            </w:r>
          </w:p>
        </w:tc>
        <w:tc>
          <w:tcPr>
            <w:tcW w:w="371" w:type="pct"/>
            <w:shd w:val="clear" w:color="auto" w:fill="auto"/>
            <w:hideMark/>
          </w:tcPr>
          <w:p w14:paraId="5382FF6C" w14:textId="77777777" w:rsidR="00A266B2" w:rsidRPr="00B62C6C" w:rsidRDefault="00A266B2" w:rsidP="00C9313C">
            <w:pPr>
              <w:pStyle w:val="phtablecellleft"/>
              <w:jc w:val="center"/>
            </w:pPr>
            <w:r w:rsidRPr="00B62C6C">
              <w:t>*</w:t>
            </w:r>
          </w:p>
        </w:tc>
        <w:tc>
          <w:tcPr>
            <w:tcW w:w="279" w:type="pct"/>
            <w:shd w:val="clear" w:color="auto" w:fill="auto"/>
            <w:hideMark/>
          </w:tcPr>
          <w:p w14:paraId="638DBB5B" w14:textId="77777777" w:rsidR="00A266B2" w:rsidRPr="00B62C6C" w:rsidRDefault="00A266B2" w:rsidP="00C9313C">
            <w:pPr>
              <w:pStyle w:val="phtablecellleft"/>
              <w:jc w:val="center"/>
            </w:pPr>
          </w:p>
        </w:tc>
        <w:tc>
          <w:tcPr>
            <w:tcW w:w="371" w:type="pct"/>
            <w:shd w:val="clear" w:color="auto" w:fill="auto"/>
            <w:hideMark/>
          </w:tcPr>
          <w:p w14:paraId="4F598C31" w14:textId="77777777" w:rsidR="00A266B2" w:rsidRPr="00B62C6C" w:rsidRDefault="00A266B2" w:rsidP="00C9313C">
            <w:pPr>
              <w:pStyle w:val="phtablecellleft"/>
              <w:jc w:val="center"/>
            </w:pPr>
            <w:r w:rsidRPr="00B62C6C">
              <w:t>*</w:t>
            </w:r>
          </w:p>
        </w:tc>
        <w:tc>
          <w:tcPr>
            <w:tcW w:w="371" w:type="pct"/>
            <w:shd w:val="clear" w:color="auto" w:fill="auto"/>
            <w:hideMark/>
          </w:tcPr>
          <w:p w14:paraId="3964107D" w14:textId="77777777" w:rsidR="00A266B2" w:rsidRPr="00B62C6C" w:rsidRDefault="00A266B2" w:rsidP="00C9313C">
            <w:pPr>
              <w:pStyle w:val="phtablecellleft"/>
              <w:jc w:val="center"/>
            </w:pPr>
          </w:p>
        </w:tc>
        <w:tc>
          <w:tcPr>
            <w:tcW w:w="325" w:type="pct"/>
            <w:shd w:val="clear" w:color="auto" w:fill="auto"/>
            <w:hideMark/>
          </w:tcPr>
          <w:p w14:paraId="4ED95956" w14:textId="77777777" w:rsidR="00A266B2" w:rsidRPr="00B62C6C" w:rsidRDefault="00A266B2" w:rsidP="00C9313C">
            <w:pPr>
              <w:pStyle w:val="phtablecellleft"/>
              <w:jc w:val="center"/>
            </w:pPr>
          </w:p>
        </w:tc>
        <w:tc>
          <w:tcPr>
            <w:tcW w:w="417" w:type="pct"/>
            <w:shd w:val="clear" w:color="auto" w:fill="auto"/>
            <w:hideMark/>
          </w:tcPr>
          <w:p w14:paraId="03450E7D" w14:textId="77777777" w:rsidR="00A266B2" w:rsidRPr="00B62C6C" w:rsidRDefault="00A266B2" w:rsidP="00C9313C">
            <w:pPr>
              <w:pStyle w:val="phtablecellleft"/>
              <w:jc w:val="center"/>
            </w:pPr>
            <w:r w:rsidRPr="00B62C6C">
              <w:t>*</w:t>
            </w:r>
          </w:p>
        </w:tc>
        <w:tc>
          <w:tcPr>
            <w:tcW w:w="326" w:type="pct"/>
            <w:shd w:val="clear" w:color="auto" w:fill="auto"/>
          </w:tcPr>
          <w:p w14:paraId="0B498783" w14:textId="77777777" w:rsidR="00A266B2" w:rsidRPr="00B62C6C" w:rsidRDefault="00A266B2" w:rsidP="00C9313C">
            <w:pPr>
              <w:pStyle w:val="phtablecellleft"/>
              <w:jc w:val="center"/>
            </w:pPr>
            <w:r w:rsidRPr="00B62C6C">
              <w:t>*</w:t>
            </w:r>
          </w:p>
        </w:tc>
        <w:tc>
          <w:tcPr>
            <w:tcW w:w="371" w:type="pct"/>
            <w:shd w:val="clear" w:color="auto" w:fill="auto"/>
          </w:tcPr>
          <w:p w14:paraId="1EE0659D" w14:textId="77777777" w:rsidR="00A266B2" w:rsidRPr="00B62C6C" w:rsidRDefault="00A266B2" w:rsidP="00C9313C">
            <w:pPr>
              <w:pStyle w:val="phtablecellleft"/>
              <w:jc w:val="center"/>
            </w:pPr>
            <w:r w:rsidRPr="00B62C6C">
              <w:t>*</w:t>
            </w:r>
          </w:p>
        </w:tc>
        <w:tc>
          <w:tcPr>
            <w:tcW w:w="370" w:type="pct"/>
            <w:shd w:val="clear" w:color="auto" w:fill="auto"/>
          </w:tcPr>
          <w:p w14:paraId="21A70B46" w14:textId="77777777" w:rsidR="00A266B2" w:rsidRPr="00B62C6C" w:rsidRDefault="00A266B2" w:rsidP="00C9313C">
            <w:pPr>
              <w:pStyle w:val="phtablecellleft"/>
              <w:jc w:val="center"/>
            </w:pPr>
          </w:p>
        </w:tc>
      </w:tr>
      <w:tr w:rsidR="00A266B2" w:rsidRPr="00B62C6C" w14:paraId="4153FCE0" w14:textId="77777777" w:rsidTr="00300F17">
        <w:trPr>
          <w:trHeight w:val="510"/>
        </w:trPr>
        <w:tc>
          <w:tcPr>
            <w:tcW w:w="546" w:type="pct"/>
            <w:shd w:val="clear" w:color="auto" w:fill="auto"/>
          </w:tcPr>
          <w:p w14:paraId="5A571E1E" w14:textId="77777777" w:rsidR="00A266B2" w:rsidRPr="00B62C6C" w:rsidRDefault="00A266B2" w:rsidP="00B62C6C">
            <w:pPr>
              <w:pStyle w:val="phtablecellleft"/>
            </w:pPr>
            <w:r w:rsidRPr="00B62C6C">
              <w:t>Выпускники</w:t>
            </w:r>
          </w:p>
        </w:tc>
        <w:tc>
          <w:tcPr>
            <w:tcW w:w="628" w:type="pct"/>
            <w:shd w:val="clear" w:color="auto" w:fill="auto"/>
          </w:tcPr>
          <w:p w14:paraId="5B2B4657" w14:textId="77777777" w:rsidR="00A266B2" w:rsidRPr="00B62C6C" w:rsidRDefault="00A266B2" w:rsidP="00B62C6C">
            <w:pPr>
              <w:pStyle w:val="phtablecellleft"/>
            </w:pPr>
            <w:r w:rsidRPr="00B62C6C">
              <w:t xml:space="preserve">Просмотр выпускника </w:t>
            </w:r>
            <w:proofErr w:type="gramStart"/>
            <w:r w:rsidRPr="00B62C6C">
              <w:t>своей</w:t>
            </w:r>
            <w:proofErr w:type="gramEnd"/>
            <w:r w:rsidRPr="00B62C6C">
              <w:t xml:space="preserve"> ОО</w:t>
            </w:r>
          </w:p>
        </w:tc>
        <w:tc>
          <w:tcPr>
            <w:tcW w:w="625" w:type="pct"/>
            <w:shd w:val="clear" w:color="auto" w:fill="auto"/>
          </w:tcPr>
          <w:p w14:paraId="26366D3F" w14:textId="77777777" w:rsidR="00A266B2" w:rsidRPr="00B62C6C" w:rsidRDefault="00A266B2" w:rsidP="00B62C6C">
            <w:pPr>
              <w:pStyle w:val="phtablecellleft"/>
            </w:pPr>
            <w:r w:rsidRPr="00B62C6C">
              <w:t>Право на просмотр портфолио в реестре «Выпускники и отчисленные» только тех детей, которые были отчислены из школы, к которой привязан пользователь (дочерних школ для УО и МО)</w:t>
            </w:r>
          </w:p>
        </w:tc>
        <w:tc>
          <w:tcPr>
            <w:tcW w:w="371" w:type="pct"/>
            <w:shd w:val="clear" w:color="auto" w:fill="auto"/>
          </w:tcPr>
          <w:p w14:paraId="1109C41C" w14:textId="77777777" w:rsidR="00A266B2" w:rsidRPr="00B62C6C" w:rsidRDefault="00A266B2" w:rsidP="00C9313C">
            <w:pPr>
              <w:pStyle w:val="phtablecellleft"/>
              <w:jc w:val="center"/>
            </w:pPr>
            <w:r w:rsidRPr="00B62C6C">
              <w:t>*</w:t>
            </w:r>
          </w:p>
        </w:tc>
        <w:tc>
          <w:tcPr>
            <w:tcW w:w="279" w:type="pct"/>
            <w:shd w:val="clear" w:color="auto" w:fill="auto"/>
          </w:tcPr>
          <w:p w14:paraId="3EB51ED1" w14:textId="77777777" w:rsidR="00A266B2" w:rsidRPr="00B62C6C" w:rsidRDefault="00A266B2" w:rsidP="00C9313C">
            <w:pPr>
              <w:pStyle w:val="phtablecellleft"/>
              <w:jc w:val="center"/>
            </w:pPr>
            <w:r w:rsidRPr="00B62C6C">
              <w:t>*</w:t>
            </w:r>
          </w:p>
        </w:tc>
        <w:tc>
          <w:tcPr>
            <w:tcW w:w="371" w:type="pct"/>
            <w:shd w:val="clear" w:color="auto" w:fill="auto"/>
          </w:tcPr>
          <w:p w14:paraId="456C1E0E" w14:textId="77777777" w:rsidR="00A266B2" w:rsidRPr="00B62C6C" w:rsidRDefault="00A266B2" w:rsidP="00C9313C">
            <w:pPr>
              <w:pStyle w:val="phtablecellleft"/>
              <w:jc w:val="center"/>
            </w:pPr>
          </w:p>
        </w:tc>
        <w:tc>
          <w:tcPr>
            <w:tcW w:w="371" w:type="pct"/>
            <w:shd w:val="clear" w:color="auto" w:fill="auto"/>
          </w:tcPr>
          <w:p w14:paraId="5FC9C8AA" w14:textId="77777777" w:rsidR="00A266B2" w:rsidRPr="00B62C6C" w:rsidRDefault="00A266B2" w:rsidP="00C9313C">
            <w:pPr>
              <w:pStyle w:val="phtablecellleft"/>
              <w:jc w:val="center"/>
            </w:pPr>
          </w:p>
        </w:tc>
        <w:tc>
          <w:tcPr>
            <w:tcW w:w="325" w:type="pct"/>
            <w:shd w:val="clear" w:color="auto" w:fill="auto"/>
          </w:tcPr>
          <w:p w14:paraId="5B2409D5" w14:textId="77777777" w:rsidR="00A266B2" w:rsidRPr="00B62C6C" w:rsidRDefault="00A266B2" w:rsidP="00C9313C">
            <w:pPr>
              <w:pStyle w:val="phtablecellleft"/>
              <w:jc w:val="center"/>
            </w:pPr>
          </w:p>
        </w:tc>
        <w:tc>
          <w:tcPr>
            <w:tcW w:w="417" w:type="pct"/>
            <w:shd w:val="clear" w:color="auto" w:fill="auto"/>
          </w:tcPr>
          <w:p w14:paraId="109A15AF" w14:textId="77777777" w:rsidR="00A266B2" w:rsidRPr="00B62C6C" w:rsidRDefault="00A266B2" w:rsidP="00C9313C">
            <w:pPr>
              <w:pStyle w:val="phtablecellleft"/>
              <w:jc w:val="center"/>
            </w:pPr>
          </w:p>
        </w:tc>
        <w:tc>
          <w:tcPr>
            <w:tcW w:w="326" w:type="pct"/>
            <w:shd w:val="clear" w:color="auto" w:fill="auto"/>
          </w:tcPr>
          <w:p w14:paraId="023EA43C" w14:textId="77777777" w:rsidR="00A266B2" w:rsidRPr="00B62C6C" w:rsidRDefault="00A266B2" w:rsidP="00C9313C">
            <w:pPr>
              <w:pStyle w:val="phtablecellleft"/>
              <w:jc w:val="center"/>
            </w:pPr>
            <w:r w:rsidRPr="00B62C6C">
              <w:t>*</w:t>
            </w:r>
          </w:p>
        </w:tc>
        <w:tc>
          <w:tcPr>
            <w:tcW w:w="371" w:type="pct"/>
            <w:shd w:val="clear" w:color="auto" w:fill="auto"/>
          </w:tcPr>
          <w:p w14:paraId="382F341D" w14:textId="77777777" w:rsidR="00A266B2" w:rsidRPr="00B62C6C" w:rsidRDefault="00A266B2" w:rsidP="00C9313C">
            <w:pPr>
              <w:pStyle w:val="phtablecellleft"/>
              <w:jc w:val="center"/>
            </w:pPr>
          </w:p>
        </w:tc>
        <w:tc>
          <w:tcPr>
            <w:tcW w:w="370" w:type="pct"/>
            <w:shd w:val="clear" w:color="auto" w:fill="auto"/>
          </w:tcPr>
          <w:p w14:paraId="05EF1DB9" w14:textId="77777777" w:rsidR="00A266B2" w:rsidRPr="00B62C6C" w:rsidRDefault="00A266B2" w:rsidP="00C9313C">
            <w:pPr>
              <w:pStyle w:val="phtablecellleft"/>
              <w:jc w:val="center"/>
            </w:pPr>
          </w:p>
        </w:tc>
      </w:tr>
      <w:tr w:rsidR="00A266B2" w:rsidRPr="00B62C6C" w14:paraId="54ED50C7" w14:textId="77777777" w:rsidTr="00300F17">
        <w:trPr>
          <w:trHeight w:val="510"/>
        </w:trPr>
        <w:tc>
          <w:tcPr>
            <w:tcW w:w="546" w:type="pct"/>
            <w:shd w:val="clear" w:color="auto" w:fill="auto"/>
          </w:tcPr>
          <w:p w14:paraId="4E18FFD5" w14:textId="77777777" w:rsidR="00A266B2" w:rsidRPr="00B62C6C" w:rsidRDefault="00A266B2" w:rsidP="00B62C6C">
            <w:pPr>
              <w:pStyle w:val="phtablecellleft"/>
            </w:pPr>
            <w:r w:rsidRPr="00B62C6C">
              <w:t>Выпускники</w:t>
            </w:r>
          </w:p>
        </w:tc>
        <w:tc>
          <w:tcPr>
            <w:tcW w:w="628" w:type="pct"/>
            <w:shd w:val="clear" w:color="auto" w:fill="auto"/>
          </w:tcPr>
          <w:p w14:paraId="301B5BC8" w14:textId="77777777" w:rsidR="00A266B2" w:rsidRPr="00B62C6C" w:rsidRDefault="00A266B2" w:rsidP="00B62C6C">
            <w:pPr>
              <w:pStyle w:val="phtablecellleft"/>
            </w:pPr>
            <w:r w:rsidRPr="00B62C6C">
              <w:t>Просмотр портфолио всех выпускников</w:t>
            </w:r>
          </w:p>
        </w:tc>
        <w:tc>
          <w:tcPr>
            <w:tcW w:w="625" w:type="pct"/>
            <w:shd w:val="clear" w:color="auto" w:fill="auto"/>
          </w:tcPr>
          <w:p w14:paraId="249CD37C" w14:textId="77777777" w:rsidR="00A266B2" w:rsidRPr="00B62C6C" w:rsidRDefault="00A266B2" w:rsidP="00B62C6C">
            <w:pPr>
              <w:pStyle w:val="phtablecellleft"/>
            </w:pPr>
            <w:r w:rsidRPr="00B62C6C">
              <w:t xml:space="preserve">Право на просмотр портфолио всех выпускников независимо от привязки </w:t>
            </w:r>
            <w:r w:rsidRPr="00B62C6C">
              <w:lastRenderedPageBreak/>
              <w:t>пользователя</w:t>
            </w:r>
          </w:p>
        </w:tc>
        <w:tc>
          <w:tcPr>
            <w:tcW w:w="371" w:type="pct"/>
            <w:shd w:val="clear" w:color="auto" w:fill="auto"/>
          </w:tcPr>
          <w:p w14:paraId="2F6A0EFE" w14:textId="77777777" w:rsidR="00A266B2" w:rsidRPr="00B62C6C" w:rsidRDefault="00A266B2" w:rsidP="00C9313C">
            <w:pPr>
              <w:pStyle w:val="phtablecellleft"/>
              <w:jc w:val="center"/>
            </w:pPr>
            <w:r w:rsidRPr="00B62C6C">
              <w:lastRenderedPageBreak/>
              <w:t>*</w:t>
            </w:r>
          </w:p>
        </w:tc>
        <w:tc>
          <w:tcPr>
            <w:tcW w:w="279" w:type="pct"/>
            <w:shd w:val="clear" w:color="auto" w:fill="auto"/>
          </w:tcPr>
          <w:p w14:paraId="12CE030A" w14:textId="77777777" w:rsidR="00A266B2" w:rsidRPr="00B62C6C" w:rsidRDefault="00A266B2" w:rsidP="00C9313C">
            <w:pPr>
              <w:pStyle w:val="phtablecellleft"/>
              <w:jc w:val="center"/>
            </w:pPr>
            <w:r w:rsidRPr="00B62C6C">
              <w:t>*</w:t>
            </w:r>
          </w:p>
        </w:tc>
        <w:tc>
          <w:tcPr>
            <w:tcW w:w="371" w:type="pct"/>
            <w:shd w:val="clear" w:color="auto" w:fill="auto"/>
          </w:tcPr>
          <w:p w14:paraId="0457452B" w14:textId="77777777" w:rsidR="00A266B2" w:rsidRPr="00B62C6C" w:rsidRDefault="00A266B2" w:rsidP="00C9313C">
            <w:pPr>
              <w:pStyle w:val="phtablecellleft"/>
              <w:jc w:val="center"/>
            </w:pPr>
          </w:p>
        </w:tc>
        <w:tc>
          <w:tcPr>
            <w:tcW w:w="371" w:type="pct"/>
            <w:shd w:val="clear" w:color="auto" w:fill="auto"/>
          </w:tcPr>
          <w:p w14:paraId="23052E62" w14:textId="77777777" w:rsidR="00A266B2" w:rsidRPr="00B62C6C" w:rsidRDefault="00A266B2" w:rsidP="00C9313C">
            <w:pPr>
              <w:pStyle w:val="phtablecellleft"/>
              <w:jc w:val="center"/>
            </w:pPr>
          </w:p>
        </w:tc>
        <w:tc>
          <w:tcPr>
            <w:tcW w:w="325" w:type="pct"/>
            <w:shd w:val="clear" w:color="auto" w:fill="auto"/>
          </w:tcPr>
          <w:p w14:paraId="18D11C14" w14:textId="77777777" w:rsidR="00A266B2" w:rsidRPr="00B62C6C" w:rsidRDefault="00A266B2" w:rsidP="00C9313C">
            <w:pPr>
              <w:pStyle w:val="phtablecellleft"/>
              <w:jc w:val="center"/>
            </w:pPr>
          </w:p>
        </w:tc>
        <w:tc>
          <w:tcPr>
            <w:tcW w:w="417" w:type="pct"/>
            <w:shd w:val="clear" w:color="auto" w:fill="auto"/>
          </w:tcPr>
          <w:p w14:paraId="292EE0C4" w14:textId="77777777" w:rsidR="00A266B2" w:rsidRPr="00B62C6C" w:rsidRDefault="00A266B2" w:rsidP="00C9313C">
            <w:pPr>
              <w:pStyle w:val="phtablecellleft"/>
              <w:jc w:val="center"/>
            </w:pPr>
          </w:p>
        </w:tc>
        <w:tc>
          <w:tcPr>
            <w:tcW w:w="326" w:type="pct"/>
            <w:shd w:val="clear" w:color="auto" w:fill="auto"/>
          </w:tcPr>
          <w:p w14:paraId="06718D35" w14:textId="77777777" w:rsidR="00A266B2" w:rsidRPr="00C9313C" w:rsidRDefault="00A266B2" w:rsidP="00C9313C">
            <w:pPr>
              <w:pStyle w:val="phtablecellleft"/>
              <w:jc w:val="center"/>
              <w:rPr>
                <w:rStyle w:val="affa"/>
                <w:rFonts w:ascii="Calibri" w:eastAsia="Calibri" w:hAnsi="Calibri"/>
                <w:bCs w:val="0"/>
                <w:lang w:eastAsia="en-US"/>
              </w:rPr>
            </w:pPr>
            <w:r w:rsidRPr="00C9313C">
              <w:t>*</w:t>
            </w:r>
          </w:p>
        </w:tc>
        <w:tc>
          <w:tcPr>
            <w:tcW w:w="371" w:type="pct"/>
            <w:shd w:val="clear" w:color="auto" w:fill="auto"/>
          </w:tcPr>
          <w:p w14:paraId="4D42E11A" w14:textId="77777777" w:rsidR="00A266B2" w:rsidRPr="00B62C6C" w:rsidRDefault="00A266B2" w:rsidP="00C9313C">
            <w:pPr>
              <w:pStyle w:val="phtablecellleft"/>
              <w:jc w:val="center"/>
            </w:pPr>
          </w:p>
        </w:tc>
        <w:tc>
          <w:tcPr>
            <w:tcW w:w="370" w:type="pct"/>
            <w:shd w:val="clear" w:color="auto" w:fill="auto"/>
          </w:tcPr>
          <w:p w14:paraId="19C27ACA" w14:textId="77777777" w:rsidR="00A266B2" w:rsidRPr="00B62C6C" w:rsidRDefault="00A266B2" w:rsidP="00C9313C">
            <w:pPr>
              <w:pStyle w:val="phtablecellleft"/>
              <w:jc w:val="center"/>
            </w:pPr>
          </w:p>
        </w:tc>
      </w:tr>
      <w:tr w:rsidR="00A266B2" w:rsidRPr="00B62C6C" w14:paraId="46317F23" w14:textId="77777777" w:rsidTr="00300F17">
        <w:trPr>
          <w:trHeight w:val="175"/>
        </w:trPr>
        <w:tc>
          <w:tcPr>
            <w:tcW w:w="546" w:type="pct"/>
            <w:shd w:val="clear" w:color="auto" w:fill="auto"/>
          </w:tcPr>
          <w:p w14:paraId="2F40C161" w14:textId="77777777" w:rsidR="00A266B2" w:rsidRPr="00B62C6C" w:rsidRDefault="00A266B2" w:rsidP="00B62C6C">
            <w:pPr>
              <w:pStyle w:val="phtablecellleft"/>
            </w:pPr>
            <w:r w:rsidRPr="00B62C6C">
              <w:lastRenderedPageBreak/>
              <w:t>Городские события</w:t>
            </w:r>
          </w:p>
        </w:tc>
        <w:tc>
          <w:tcPr>
            <w:tcW w:w="628" w:type="pct"/>
            <w:shd w:val="clear" w:color="auto" w:fill="auto"/>
          </w:tcPr>
          <w:p w14:paraId="62476CF8" w14:textId="77777777" w:rsidR="00A266B2" w:rsidRPr="00B62C6C" w:rsidRDefault="00A266B2" w:rsidP="00B62C6C">
            <w:pPr>
              <w:pStyle w:val="phtablecellleft"/>
            </w:pPr>
            <w:r w:rsidRPr="00B62C6C">
              <w:t>Просмотр</w:t>
            </w:r>
          </w:p>
        </w:tc>
        <w:tc>
          <w:tcPr>
            <w:tcW w:w="625" w:type="pct"/>
            <w:shd w:val="clear" w:color="auto" w:fill="auto"/>
          </w:tcPr>
          <w:p w14:paraId="692C51EA" w14:textId="77777777" w:rsidR="00A266B2" w:rsidRPr="00B62C6C" w:rsidRDefault="00A266B2" w:rsidP="00B62C6C">
            <w:pPr>
              <w:pStyle w:val="phtablecellleft"/>
            </w:pPr>
            <w:r w:rsidRPr="00B62C6C">
              <w:t>Право доступа к реестру «Городские события» с функцией просмотра реестра</w:t>
            </w:r>
          </w:p>
        </w:tc>
        <w:tc>
          <w:tcPr>
            <w:tcW w:w="371" w:type="pct"/>
            <w:shd w:val="clear" w:color="auto" w:fill="auto"/>
          </w:tcPr>
          <w:p w14:paraId="644F6675" w14:textId="77777777" w:rsidR="00A266B2" w:rsidRPr="00B62C6C" w:rsidRDefault="00A266B2" w:rsidP="00C9313C">
            <w:pPr>
              <w:pStyle w:val="phtablecellleft"/>
              <w:jc w:val="center"/>
            </w:pPr>
            <w:r w:rsidRPr="00B62C6C">
              <w:t>*</w:t>
            </w:r>
          </w:p>
        </w:tc>
        <w:tc>
          <w:tcPr>
            <w:tcW w:w="279" w:type="pct"/>
            <w:shd w:val="clear" w:color="auto" w:fill="auto"/>
          </w:tcPr>
          <w:p w14:paraId="551A7849" w14:textId="77777777" w:rsidR="00A266B2" w:rsidRPr="00B62C6C" w:rsidRDefault="00A266B2" w:rsidP="00C9313C">
            <w:pPr>
              <w:pStyle w:val="phtablecellleft"/>
              <w:jc w:val="center"/>
            </w:pPr>
          </w:p>
        </w:tc>
        <w:tc>
          <w:tcPr>
            <w:tcW w:w="371" w:type="pct"/>
            <w:shd w:val="clear" w:color="auto" w:fill="auto"/>
          </w:tcPr>
          <w:p w14:paraId="738563EE" w14:textId="77777777" w:rsidR="00A266B2" w:rsidRPr="00B62C6C" w:rsidRDefault="00A266B2" w:rsidP="00C9313C">
            <w:pPr>
              <w:pStyle w:val="phtablecellleft"/>
              <w:jc w:val="center"/>
            </w:pPr>
            <w:r w:rsidRPr="00B62C6C">
              <w:t>*</w:t>
            </w:r>
          </w:p>
        </w:tc>
        <w:tc>
          <w:tcPr>
            <w:tcW w:w="371" w:type="pct"/>
            <w:shd w:val="clear" w:color="auto" w:fill="auto"/>
          </w:tcPr>
          <w:p w14:paraId="5F579260" w14:textId="77777777" w:rsidR="00A266B2" w:rsidRPr="00B62C6C" w:rsidRDefault="00A266B2" w:rsidP="00C9313C">
            <w:pPr>
              <w:pStyle w:val="phtablecellleft"/>
              <w:jc w:val="center"/>
            </w:pPr>
            <w:r w:rsidRPr="00B62C6C">
              <w:t>*</w:t>
            </w:r>
          </w:p>
        </w:tc>
        <w:tc>
          <w:tcPr>
            <w:tcW w:w="325" w:type="pct"/>
            <w:shd w:val="clear" w:color="auto" w:fill="auto"/>
          </w:tcPr>
          <w:p w14:paraId="3D9762E3" w14:textId="77777777" w:rsidR="00A266B2" w:rsidRPr="00B62C6C" w:rsidRDefault="00A266B2" w:rsidP="00C9313C">
            <w:pPr>
              <w:pStyle w:val="phtablecellleft"/>
              <w:jc w:val="center"/>
            </w:pPr>
          </w:p>
        </w:tc>
        <w:tc>
          <w:tcPr>
            <w:tcW w:w="417" w:type="pct"/>
            <w:shd w:val="clear" w:color="auto" w:fill="auto"/>
          </w:tcPr>
          <w:p w14:paraId="73B97B86" w14:textId="77777777" w:rsidR="00A266B2" w:rsidRPr="00B62C6C" w:rsidRDefault="00A266B2" w:rsidP="00C9313C">
            <w:pPr>
              <w:pStyle w:val="phtablecellleft"/>
              <w:jc w:val="center"/>
            </w:pPr>
            <w:r w:rsidRPr="00B62C6C">
              <w:t>*</w:t>
            </w:r>
          </w:p>
        </w:tc>
        <w:tc>
          <w:tcPr>
            <w:tcW w:w="326" w:type="pct"/>
            <w:shd w:val="clear" w:color="auto" w:fill="auto"/>
          </w:tcPr>
          <w:p w14:paraId="2DC4B473" w14:textId="77777777" w:rsidR="00A266B2" w:rsidRPr="00B62C6C" w:rsidRDefault="00A266B2" w:rsidP="00C9313C">
            <w:pPr>
              <w:pStyle w:val="phtablecellleft"/>
              <w:jc w:val="center"/>
            </w:pPr>
            <w:r w:rsidRPr="00B62C6C">
              <w:t>*</w:t>
            </w:r>
          </w:p>
        </w:tc>
        <w:tc>
          <w:tcPr>
            <w:tcW w:w="371" w:type="pct"/>
            <w:shd w:val="clear" w:color="auto" w:fill="auto"/>
          </w:tcPr>
          <w:p w14:paraId="6E4B617D" w14:textId="77777777" w:rsidR="00A266B2" w:rsidRPr="00B62C6C" w:rsidRDefault="00A266B2" w:rsidP="00C9313C">
            <w:pPr>
              <w:pStyle w:val="phtablecellleft"/>
              <w:jc w:val="center"/>
            </w:pPr>
            <w:r w:rsidRPr="00B62C6C">
              <w:t>*</w:t>
            </w:r>
          </w:p>
        </w:tc>
        <w:tc>
          <w:tcPr>
            <w:tcW w:w="370" w:type="pct"/>
            <w:shd w:val="clear" w:color="auto" w:fill="auto"/>
          </w:tcPr>
          <w:p w14:paraId="5CE7DDB6" w14:textId="77777777" w:rsidR="00A266B2" w:rsidRPr="00B62C6C" w:rsidRDefault="00A266B2" w:rsidP="00C9313C">
            <w:pPr>
              <w:pStyle w:val="phtablecellleft"/>
              <w:jc w:val="center"/>
            </w:pPr>
          </w:p>
        </w:tc>
      </w:tr>
      <w:tr w:rsidR="00A266B2" w:rsidRPr="00B62C6C" w14:paraId="4220E767" w14:textId="77777777" w:rsidTr="00300F17">
        <w:trPr>
          <w:trHeight w:val="525"/>
        </w:trPr>
        <w:tc>
          <w:tcPr>
            <w:tcW w:w="546" w:type="pct"/>
            <w:shd w:val="clear" w:color="auto" w:fill="auto"/>
          </w:tcPr>
          <w:p w14:paraId="73E72A64" w14:textId="77777777" w:rsidR="00A266B2" w:rsidRPr="00B62C6C" w:rsidRDefault="00A266B2" w:rsidP="00B62C6C">
            <w:pPr>
              <w:pStyle w:val="phtablecellleft"/>
            </w:pPr>
            <w:r w:rsidRPr="00B62C6C">
              <w:t>Городские события</w:t>
            </w:r>
          </w:p>
        </w:tc>
        <w:tc>
          <w:tcPr>
            <w:tcW w:w="628" w:type="pct"/>
            <w:shd w:val="clear" w:color="auto" w:fill="auto"/>
          </w:tcPr>
          <w:p w14:paraId="065245E1" w14:textId="77777777" w:rsidR="00A266B2" w:rsidRPr="00B62C6C" w:rsidRDefault="00A266B2" w:rsidP="00B62C6C">
            <w:pPr>
              <w:pStyle w:val="phtablecellleft"/>
            </w:pPr>
            <w:r w:rsidRPr="00B62C6C">
              <w:t xml:space="preserve">Редактирование </w:t>
            </w:r>
          </w:p>
        </w:tc>
        <w:tc>
          <w:tcPr>
            <w:tcW w:w="625" w:type="pct"/>
            <w:shd w:val="clear" w:color="auto" w:fill="auto"/>
          </w:tcPr>
          <w:p w14:paraId="1D4F6C7B" w14:textId="77777777" w:rsidR="00A266B2" w:rsidRPr="00B62C6C" w:rsidRDefault="00A266B2" w:rsidP="00B62C6C">
            <w:pPr>
              <w:pStyle w:val="phtablecellleft"/>
            </w:pPr>
            <w:r w:rsidRPr="00B62C6C">
              <w:t>Право на редактирование (добавление, удаление, изменение) реестра «Городские события». Должно быть включено вместе с правом на просмотр реестра</w:t>
            </w:r>
          </w:p>
        </w:tc>
        <w:tc>
          <w:tcPr>
            <w:tcW w:w="371" w:type="pct"/>
            <w:shd w:val="clear" w:color="auto" w:fill="auto"/>
          </w:tcPr>
          <w:p w14:paraId="0B0176D0" w14:textId="77777777" w:rsidR="00A266B2" w:rsidRPr="00B62C6C" w:rsidRDefault="00A266B2" w:rsidP="00C9313C">
            <w:pPr>
              <w:pStyle w:val="phtablecellleft"/>
              <w:jc w:val="center"/>
            </w:pPr>
            <w:r w:rsidRPr="00B62C6C">
              <w:t>*</w:t>
            </w:r>
          </w:p>
        </w:tc>
        <w:tc>
          <w:tcPr>
            <w:tcW w:w="279" w:type="pct"/>
            <w:shd w:val="clear" w:color="auto" w:fill="auto"/>
          </w:tcPr>
          <w:p w14:paraId="5237D204" w14:textId="77777777" w:rsidR="00A266B2" w:rsidRPr="00B62C6C" w:rsidRDefault="00A266B2" w:rsidP="00C9313C">
            <w:pPr>
              <w:pStyle w:val="phtablecellleft"/>
              <w:jc w:val="center"/>
            </w:pPr>
          </w:p>
        </w:tc>
        <w:tc>
          <w:tcPr>
            <w:tcW w:w="371" w:type="pct"/>
            <w:shd w:val="clear" w:color="auto" w:fill="auto"/>
          </w:tcPr>
          <w:p w14:paraId="4280D618" w14:textId="77777777" w:rsidR="00A266B2" w:rsidRPr="00B62C6C" w:rsidRDefault="00A266B2" w:rsidP="00C9313C">
            <w:pPr>
              <w:pStyle w:val="phtablecellleft"/>
              <w:jc w:val="center"/>
            </w:pPr>
          </w:p>
        </w:tc>
        <w:tc>
          <w:tcPr>
            <w:tcW w:w="371" w:type="pct"/>
            <w:shd w:val="clear" w:color="auto" w:fill="auto"/>
          </w:tcPr>
          <w:p w14:paraId="63A22D1C" w14:textId="77777777" w:rsidR="00A266B2" w:rsidRPr="00B62C6C" w:rsidRDefault="00A266B2" w:rsidP="00C9313C">
            <w:pPr>
              <w:pStyle w:val="phtablecellleft"/>
              <w:jc w:val="center"/>
            </w:pPr>
          </w:p>
        </w:tc>
        <w:tc>
          <w:tcPr>
            <w:tcW w:w="325" w:type="pct"/>
            <w:shd w:val="clear" w:color="auto" w:fill="auto"/>
          </w:tcPr>
          <w:p w14:paraId="5FA97592" w14:textId="77777777" w:rsidR="00A266B2" w:rsidRPr="00B62C6C" w:rsidRDefault="00A266B2" w:rsidP="00C9313C">
            <w:pPr>
              <w:pStyle w:val="phtablecellleft"/>
              <w:jc w:val="center"/>
            </w:pPr>
          </w:p>
        </w:tc>
        <w:tc>
          <w:tcPr>
            <w:tcW w:w="417" w:type="pct"/>
            <w:shd w:val="clear" w:color="auto" w:fill="auto"/>
          </w:tcPr>
          <w:p w14:paraId="0310392F" w14:textId="77777777" w:rsidR="00A266B2" w:rsidRPr="00B62C6C" w:rsidRDefault="00A266B2" w:rsidP="00C9313C">
            <w:pPr>
              <w:pStyle w:val="phtablecellleft"/>
              <w:jc w:val="center"/>
            </w:pPr>
            <w:r w:rsidRPr="00B62C6C">
              <w:t>*</w:t>
            </w:r>
          </w:p>
        </w:tc>
        <w:tc>
          <w:tcPr>
            <w:tcW w:w="326" w:type="pct"/>
            <w:shd w:val="clear" w:color="auto" w:fill="auto"/>
          </w:tcPr>
          <w:p w14:paraId="206E7D11" w14:textId="77777777" w:rsidR="00A266B2" w:rsidRPr="00B62C6C" w:rsidRDefault="00A266B2" w:rsidP="00C9313C">
            <w:pPr>
              <w:pStyle w:val="phtablecellleft"/>
              <w:jc w:val="center"/>
            </w:pPr>
            <w:r w:rsidRPr="00B62C6C">
              <w:t>*</w:t>
            </w:r>
          </w:p>
        </w:tc>
        <w:tc>
          <w:tcPr>
            <w:tcW w:w="371" w:type="pct"/>
            <w:shd w:val="clear" w:color="auto" w:fill="auto"/>
          </w:tcPr>
          <w:p w14:paraId="49C0C979" w14:textId="77777777" w:rsidR="00A266B2" w:rsidRPr="00B62C6C" w:rsidRDefault="00A266B2" w:rsidP="00C9313C">
            <w:pPr>
              <w:pStyle w:val="phtablecellleft"/>
              <w:jc w:val="center"/>
            </w:pPr>
            <w:r w:rsidRPr="00B62C6C">
              <w:t>*</w:t>
            </w:r>
          </w:p>
        </w:tc>
        <w:tc>
          <w:tcPr>
            <w:tcW w:w="370" w:type="pct"/>
            <w:shd w:val="clear" w:color="auto" w:fill="auto"/>
          </w:tcPr>
          <w:p w14:paraId="03FDFEB4" w14:textId="77777777" w:rsidR="00A266B2" w:rsidRPr="00B62C6C" w:rsidRDefault="00A266B2" w:rsidP="00C9313C">
            <w:pPr>
              <w:pStyle w:val="phtablecellleft"/>
              <w:jc w:val="center"/>
            </w:pPr>
          </w:p>
        </w:tc>
      </w:tr>
      <w:tr w:rsidR="00A266B2" w:rsidRPr="00B62C6C" w14:paraId="64F85B18" w14:textId="77777777" w:rsidTr="00300F17">
        <w:trPr>
          <w:trHeight w:val="525"/>
        </w:trPr>
        <w:tc>
          <w:tcPr>
            <w:tcW w:w="546" w:type="pct"/>
            <w:shd w:val="clear" w:color="auto" w:fill="auto"/>
            <w:hideMark/>
          </w:tcPr>
          <w:p w14:paraId="035A341C" w14:textId="77777777" w:rsidR="00A266B2" w:rsidRPr="00B62C6C" w:rsidRDefault="00A266B2" w:rsidP="00B62C6C">
            <w:pPr>
              <w:pStyle w:val="phtablecellleft"/>
            </w:pPr>
            <w:r w:rsidRPr="00B62C6C">
              <w:t>Городские события</w:t>
            </w:r>
          </w:p>
        </w:tc>
        <w:tc>
          <w:tcPr>
            <w:tcW w:w="628" w:type="pct"/>
            <w:shd w:val="clear" w:color="auto" w:fill="auto"/>
            <w:hideMark/>
          </w:tcPr>
          <w:p w14:paraId="368DD9E8" w14:textId="77777777" w:rsidR="00A266B2" w:rsidRPr="00B62C6C" w:rsidRDefault="00A266B2" w:rsidP="00B62C6C">
            <w:pPr>
              <w:pStyle w:val="phtablecellleft"/>
            </w:pPr>
            <w:r w:rsidRPr="00B62C6C">
              <w:t>Редактирование типов событий</w:t>
            </w:r>
          </w:p>
        </w:tc>
        <w:tc>
          <w:tcPr>
            <w:tcW w:w="625" w:type="pct"/>
            <w:shd w:val="clear" w:color="auto" w:fill="auto"/>
            <w:hideMark/>
          </w:tcPr>
          <w:p w14:paraId="7AED7AE9" w14:textId="77777777" w:rsidR="00A266B2" w:rsidRPr="00B62C6C" w:rsidRDefault="00A266B2" w:rsidP="00B62C6C">
            <w:pPr>
              <w:pStyle w:val="phtablecellleft"/>
            </w:pPr>
            <w:r w:rsidRPr="00B62C6C">
              <w:t>Право на редактирование справочника «Типы городских событий»</w:t>
            </w:r>
          </w:p>
        </w:tc>
        <w:tc>
          <w:tcPr>
            <w:tcW w:w="371" w:type="pct"/>
            <w:shd w:val="clear" w:color="auto" w:fill="auto"/>
            <w:hideMark/>
          </w:tcPr>
          <w:p w14:paraId="0391307D" w14:textId="77777777" w:rsidR="00A266B2" w:rsidRPr="00B62C6C" w:rsidRDefault="00A266B2" w:rsidP="00C9313C">
            <w:pPr>
              <w:pStyle w:val="phtablecellleft"/>
              <w:jc w:val="center"/>
            </w:pPr>
            <w:r w:rsidRPr="00B62C6C">
              <w:t>*</w:t>
            </w:r>
          </w:p>
        </w:tc>
        <w:tc>
          <w:tcPr>
            <w:tcW w:w="279" w:type="pct"/>
            <w:shd w:val="clear" w:color="auto" w:fill="auto"/>
            <w:hideMark/>
          </w:tcPr>
          <w:p w14:paraId="73FDD7D7" w14:textId="77777777" w:rsidR="00A266B2" w:rsidRPr="00B62C6C" w:rsidRDefault="00A266B2" w:rsidP="00C9313C">
            <w:pPr>
              <w:pStyle w:val="phtablecellleft"/>
              <w:jc w:val="center"/>
            </w:pPr>
          </w:p>
        </w:tc>
        <w:tc>
          <w:tcPr>
            <w:tcW w:w="371" w:type="pct"/>
            <w:shd w:val="clear" w:color="auto" w:fill="auto"/>
            <w:hideMark/>
          </w:tcPr>
          <w:p w14:paraId="6C4E484A" w14:textId="77777777" w:rsidR="00A266B2" w:rsidRPr="00B62C6C" w:rsidRDefault="00A266B2" w:rsidP="00C9313C">
            <w:pPr>
              <w:pStyle w:val="phtablecellleft"/>
              <w:jc w:val="center"/>
            </w:pPr>
          </w:p>
        </w:tc>
        <w:tc>
          <w:tcPr>
            <w:tcW w:w="371" w:type="pct"/>
            <w:shd w:val="clear" w:color="auto" w:fill="auto"/>
            <w:hideMark/>
          </w:tcPr>
          <w:p w14:paraId="12384263" w14:textId="77777777" w:rsidR="00A266B2" w:rsidRPr="00B62C6C" w:rsidRDefault="00A266B2" w:rsidP="00C9313C">
            <w:pPr>
              <w:pStyle w:val="phtablecellleft"/>
              <w:jc w:val="center"/>
            </w:pPr>
          </w:p>
        </w:tc>
        <w:tc>
          <w:tcPr>
            <w:tcW w:w="325" w:type="pct"/>
            <w:shd w:val="clear" w:color="auto" w:fill="auto"/>
            <w:hideMark/>
          </w:tcPr>
          <w:p w14:paraId="13577B0D" w14:textId="77777777" w:rsidR="00A266B2" w:rsidRPr="00B62C6C" w:rsidRDefault="00A266B2" w:rsidP="00C9313C">
            <w:pPr>
              <w:pStyle w:val="phtablecellleft"/>
              <w:jc w:val="center"/>
            </w:pPr>
          </w:p>
        </w:tc>
        <w:tc>
          <w:tcPr>
            <w:tcW w:w="417" w:type="pct"/>
            <w:shd w:val="clear" w:color="auto" w:fill="auto"/>
            <w:hideMark/>
          </w:tcPr>
          <w:p w14:paraId="1E186636" w14:textId="77777777" w:rsidR="00A266B2" w:rsidRPr="00B62C6C" w:rsidRDefault="00A266B2" w:rsidP="00C9313C">
            <w:pPr>
              <w:pStyle w:val="phtablecellleft"/>
              <w:jc w:val="center"/>
            </w:pPr>
            <w:r w:rsidRPr="00B62C6C">
              <w:t>*</w:t>
            </w:r>
          </w:p>
        </w:tc>
        <w:tc>
          <w:tcPr>
            <w:tcW w:w="326" w:type="pct"/>
            <w:shd w:val="clear" w:color="auto" w:fill="auto"/>
          </w:tcPr>
          <w:p w14:paraId="2915D9D8" w14:textId="77777777" w:rsidR="00A266B2" w:rsidRPr="00B62C6C" w:rsidRDefault="00A266B2" w:rsidP="00C9313C">
            <w:pPr>
              <w:pStyle w:val="phtablecellleft"/>
              <w:jc w:val="center"/>
            </w:pPr>
            <w:r w:rsidRPr="00B62C6C">
              <w:t>*</w:t>
            </w:r>
          </w:p>
        </w:tc>
        <w:tc>
          <w:tcPr>
            <w:tcW w:w="371" w:type="pct"/>
            <w:shd w:val="clear" w:color="auto" w:fill="auto"/>
          </w:tcPr>
          <w:p w14:paraId="4652FE19" w14:textId="77777777" w:rsidR="00A266B2" w:rsidRPr="00B62C6C" w:rsidRDefault="00A266B2" w:rsidP="00C9313C">
            <w:pPr>
              <w:pStyle w:val="phtablecellleft"/>
              <w:jc w:val="center"/>
            </w:pPr>
            <w:r w:rsidRPr="00B62C6C">
              <w:t>*</w:t>
            </w:r>
          </w:p>
        </w:tc>
        <w:tc>
          <w:tcPr>
            <w:tcW w:w="370" w:type="pct"/>
            <w:shd w:val="clear" w:color="auto" w:fill="auto"/>
          </w:tcPr>
          <w:p w14:paraId="78EADB9F" w14:textId="77777777" w:rsidR="00A266B2" w:rsidRPr="00B62C6C" w:rsidRDefault="00A266B2" w:rsidP="00C9313C">
            <w:pPr>
              <w:pStyle w:val="phtablecellleft"/>
              <w:jc w:val="center"/>
            </w:pPr>
          </w:p>
        </w:tc>
      </w:tr>
      <w:tr w:rsidR="00A266B2" w:rsidRPr="00B62C6C" w14:paraId="35CFFE75" w14:textId="77777777" w:rsidTr="00300F17">
        <w:trPr>
          <w:trHeight w:val="525"/>
        </w:trPr>
        <w:tc>
          <w:tcPr>
            <w:tcW w:w="546" w:type="pct"/>
            <w:shd w:val="clear" w:color="auto" w:fill="auto"/>
            <w:hideMark/>
          </w:tcPr>
          <w:p w14:paraId="26CB9CFC" w14:textId="77777777" w:rsidR="00A266B2" w:rsidRPr="00B62C6C" w:rsidRDefault="00A266B2" w:rsidP="00B62C6C">
            <w:pPr>
              <w:pStyle w:val="phtablecellleft"/>
            </w:pPr>
            <w:r w:rsidRPr="00B62C6C">
              <w:t>Группы обучения</w:t>
            </w:r>
          </w:p>
        </w:tc>
        <w:tc>
          <w:tcPr>
            <w:tcW w:w="628" w:type="pct"/>
            <w:shd w:val="clear" w:color="auto" w:fill="auto"/>
            <w:hideMark/>
          </w:tcPr>
          <w:p w14:paraId="6C522D49" w14:textId="77777777" w:rsidR="00A266B2" w:rsidRPr="00B62C6C" w:rsidRDefault="00A266B2" w:rsidP="00B62C6C">
            <w:pPr>
              <w:pStyle w:val="phtablecellleft"/>
            </w:pPr>
            <w:r w:rsidRPr="00B62C6C">
              <w:t xml:space="preserve">Просмотр </w:t>
            </w:r>
          </w:p>
        </w:tc>
        <w:tc>
          <w:tcPr>
            <w:tcW w:w="625" w:type="pct"/>
            <w:shd w:val="clear" w:color="auto" w:fill="auto"/>
            <w:hideMark/>
          </w:tcPr>
          <w:p w14:paraId="27A03D23" w14:textId="77777777" w:rsidR="00A266B2" w:rsidRPr="00B62C6C" w:rsidRDefault="00A266B2" w:rsidP="00B62C6C">
            <w:pPr>
              <w:pStyle w:val="phtablecellleft"/>
            </w:pPr>
            <w:r w:rsidRPr="00B62C6C">
              <w:t>Право на просмотр реестра «Группы обучения»</w:t>
            </w:r>
          </w:p>
        </w:tc>
        <w:tc>
          <w:tcPr>
            <w:tcW w:w="371" w:type="pct"/>
            <w:shd w:val="clear" w:color="auto" w:fill="auto"/>
            <w:hideMark/>
          </w:tcPr>
          <w:p w14:paraId="495625AE" w14:textId="77777777" w:rsidR="00A266B2" w:rsidRPr="00B62C6C" w:rsidRDefault="00A266B2" w:rsidP="00C9313C">
            <w:pPr>
              <w:pStyle w:val="phtablecellleft"/>
              <w:jc w:val="center"/>
            </w:pPr>
          </w:p>
        </w:tc>
        <w:tc>
          <w:tcPr>
            <w:tcW w:w="279" w:type="pct"/>
            <w:shd w:val="clear" w:color="auto" w:fill="auto"/>
            <w:hideMark/>
          </w:tcPr>
          <w:p w14:paraId="08F0665F" w14:textId="77777777" w:rsidR="00A266B2" w:rsidRPr="00B62C6C" w:rsidRDefault="00A266B2" w:rsidP="00C9313C">
            <w:pPr>
              <w:pStyle w:val="phtablecellleft"/>
              <w:jc w:val="center"/>
            </w:pPr>
            <w:r w:rsidRPr="00B62C6C">
              <w:t>*</w:t>
            </w:r>
          </w:p>
        </w:tc>
        <w:tc>
          <w:tcPr>
            <w:tcW w:w="371" w:type="pct"/>
            <w:shd w:val="clear" w:color="auto" w:fill="auto"/>
            <w:hideMark/>
          </w:tcPr>
          <w:p w14:paraId="0993FC0B" w14:textId="77777777" w:rsidR="00A266B2" w:rsidRPr="00B62C6C" w:rsidRDefault="00A266B2" w:rsidP="00C9313C">
            <w:pPr>
              <w:pStyle w:val="phtablecellleft"/>
              <w:jc w:val="center"/>
            </w:pPr>
            <w:r w:rsidRPr="00B62C6C">
              <w:t>*</w:t>
            </w:r>
          </w:p>
        </w:tc>
        <w:tc>
          <w:tcPr>
            <w:tcW w:w="371" w:type="pct"/>
            <w:shd w:val="clear" w:color="auto" w:fill="auto"/>
            <w:hideMark/>
          </w:tcPr>
          <w:p w14:paraId="0D38E7F3" w14:textId="77777777" w:rsidR="00A266B2" w:rsidRPr="00B62C6C" w:rsidRDefault="00A266B2" w:rsidP="00C9313C">
            <w:pPr>
              <w:pStyle w:val="phtablecellleft"/>
              <w:jc w:val="center"/>
            </w:pPr>
          </w:p>
        </w:tc>
        <w:tc>
          <w:tcPr>
            <w:tcW w:w="325" w:type="pct"/>
            <w:shd w:val="clear" w:color="auto" w:fill="auto"/>
            <w:hideMark/>
          </w:tcPr>
          <w:p w14:paraId="5B27005C" w14:textId="77777777" w:rsidR="00A266B2" w:rsidRPr="00B62C6C" w:rsidRDefault="00A266B2" w:rsidP="00C9313C">
            <w:pPr>
              <w:pStyle w:val="phtablecellleft"/>
              <w:jc w:val="center"/>
            </w:pPr>
          </w:p>
        </w:tc>
        <w:tc>
          <w:tcPr>
            <w:tcW w:w="417" w:type="pct"/>
            <w:shd w:val="clear" w:color="auto" w:fill="auto"/>
            <w:hideMark/>
          </w:tcPr>
          <w:p w14:paraId="0245B446" w14:textId="77777777" w:rsidR="00A266B2" w:rsidRPr="00B62C6C" w:rsidRDefault="00A266B2" w:rsidP="00C9313C">
            <w:pPr>
              <w:pStyle w:val="phtablecellleft"/>
              <w:jc w:val="center"/>
            </w:pPr>
          </w:p>
        </w:tc>
        <w:tc>
          <w:tcPr>
            <w:tcW w:w="326" w:type="pct"/>
            <w:shd w:val="clear" w:color="auto" w:fill="auto"/>
          </w:tcPr>
          <w:p w14:paraId="472195A8" w14:textId="77777777" w:rsidR="00A266B2" w:rsidRPr="00B62C6C" w:rsidRDefault="00A266B2" w:rsidP="00C9313C">
            <w:pPr>
              <w:pStyle w:val="phtablecellleft"/>
              <w:jc w:val="center"/>
            </w:pPr>
            <w:r w:rsidRPr="00B62C6C">
              <w:t>*</w:t>
            </w:r>
          </w:p>
        </w:tc>
        <w:tc>
          <w:tcPr>
            <w:tcW w:w="371" w:type="pct"/>
            <w:shd w:val="clear" w:color="auto" w:fill="auto"/>
          </w:tcPr>
          <w:p w14:paraId="6E7718A9" w14:textId="77777777" w:rsidR="00A266B2" w:rsidRPr="00B62C6C" w:rsidRDefault="00A266B2" w:rsidP="00C9313C">
            <w:pPr>
              <w:pStyle w:val="phtablecellleft"/>
              <w:jc w:val="center"/>
            </w:pPr>
            <w:r w:rsidRPr="00B62C6C">
              <w:t>*</w:t>
            </w:r>
          </w:p>
        </w:tc>
        <w:tc>
          <w:tcPr>
            <w:tcW w:w="370" w:type="pct"/>
            <w:shd w:val="clear" w:color="auto" w:fill="auto"/>
          </w:tcPr>
          <w:p w14:paraId="69F9F8F0" w14:textId="77777777" w:rsidR="00A266B2" w:rsidRPr="00B62C6C" w:rsidRDefault="00A266B2" w:rsidP="00C9313C">
            <w:pPr>
              <w:pStyle w:val="phtablecellleft"/>
              <w:jc w:val="center"/>
            </w:pPr>
          </w:p>
        </w:tc>
      </w:tr>
      <w:tr w:rsidR="00A266B2" w:rsidRPr="00B62C6C" w14:paraId="62062286" w14:textId="77777777" w:rsidTr="00300F17">
        <w:trPr>
          <w:trHeight w:val="525"/>
        </w:trPr>
        <w:tc>
          <w:tcPr>
            <w:tcW w:w="546" w:type="pct"/>
            <w:shd w:val="clear" w:color="auto" w:fill="auto"/>
            <w:hideMark/>
          </w:tcPr>
          <w:p w14:paraId="07619E3B" w14:textId="77777777" w:rsidR="00A266B2" w:rsidRPr="00B62C6C" w:rsidRDefault="00A266B2" w:rsidP="00B62C6C">
            <w:pPr>
              <w:pStyle w:val="phtablecellleft"/>
            </w:pPr>
            <w:r w:rsidRPr="00B62C6C">
              <w:t>Группы обучения</w:t>
            </w:r>
          </w:p>
        </w:tc>
        <w:tc>
          <w:tcPr>
            <w:tcW w:w="628" w:type="pct"/>
            <w:shd w:val="clear" w:color="auto" w:fill="auto"/>
            <w:hideMark/>
          </w:tcPr>
          <w:p w14:paraId="46FFFB19" w14:textId="77777777" w:rsidR="00A266B2" w:rsidRPr="00B62C6C" w:rsidRDefault="00A266B2" w:rsidP="00B62C6C">
            <w:pPr>
              <w:pStyle w:val="phtablecellleft"/>
            </w:pPr>
            <w:r w:rsidRPr="00B62C6C">
              <w:t xml:space="preserve">Редактирование </w:t>
            </w:r>
          </w:p>
        </w:tc>
        <w:tc>
          <w:tcPr>
            <w:tcW w:w="625" w:type="pct"/>
            <w:shd w:val="clear" w:color="auto" w:fill="auto"/>
            <w:hideMark/>
          </w:tcPr>
          <w:p w14:paraId="6550DABA" w14:textId="77777777" w:rsidR="00A266B2" w:rsidRPr="00B62C6C" w:rsidRDefault="00A266B2" w:rsidP="00B62C6C">
            <w:pPr>
              <w:pStyle w:val="phtablecellleft"/>
            </w:pPr>
            <w:r w:rsidRPr="00B62C6C">
              <w:t xml:space="preserve">Право на редактирование записей в </w:t>
            </w:r>
            <w:r w:rsidRPr="00B62C6C">
              <w:lastRenderedPageBreak/>
              <w:t>реестре «Группы обучения»</w:t>
            </w:r>
          </w:p>
        </w:tc>
        <w:tc>
          <w:tcPr>
            <w:tcW w:w="371" w:type="pct"/>
            <w:shd w:val="clear" w:color="auto" w:fill="auto"/>
            <w:hideMark/>
          </w:tcPr>
          <w:p w14:paraId="69E3F9F1" w14:textId="77777777" w:rsidR="00A266B2" w:rsidRPr="00B62C6C" w:rsidRDefault="00A266B2" w:rsidP="00C9313C">
            <w:pPr>
              <w:pStyle w:val="phtablecellleft"/>
              <w:jc w:val="center"/>
            </w:pPr>
          </w:p>
        </w:tc>
        <w:tc>
          <w:tcPr>
            <w:tcW w:w="279" w:type="pct"/>
            <w:shd w:val="clear" w:color="auto" w:fill="auto"/>
            <w:hideMark/>
          </w:tcPr>
          <w:p w14:paraId="69F893BA" w14:textId="77777777" w:rsidR="00A266B2" w:rsidRPr="00B62C6C" w:rsidRDefault="00A266B2" w:rsidP="00C9313C">
            <w:pPr>
              <w:pStyle w:val="phtablecellleft"/>
              <w:jc w:val="center"/>
            </w:pPr>
            <w:r w:rsidRPr="00B62C6C">
              <w:t>*</w:t>
            </w:r>
          </w:p>
        </w:tc>
        <w:tc>
          <w:tcPr>
            <w:tcW w:w="371" w:type="pct"/>
            <w:shd w:val="clear" w:color="auto" w:fill="auto"/>
            <w:hideMark/>
          </w:tcPr>
          <w:p w14:paraId="0048261C" w14:textId="77777777" w:rsidR="00A266B2" w:rsidRPr="00B62C6C" w:rsidRDefault="00A266B2" w:rsidP="00C9313C">
            <w:pPr>
              <w:pStyle w:val="phtablecellleft"/>
              <w:jc w:val="center"/>
            </w:pPr>
          </w:p>
        </w:tc>
        <w:tc>
          <w:tcPr>
            <w:tcW w:w="371" w:type="pct"/>
            <w:shd w:val="clear" w:color="auto" w:fill="auto"/>
            <w:hideMark/>
          </w:tcPr>
          <w:p w14:paraId="6AEAA3FC" w14:textId="77777777" w:rsidR="00A266B2" w:rsidRPr="00B62C6C" w:rsidRDefault="00A266B2" w:rsidP="00C9313C">
            <w:pPr>
              <w:pStyle w:val="phtablecellleft"/>
              <w:jc w:val="center"/>
            </w:pPr>
          </w:p>
        </w:tc>
        <w:tc>
          <w:tcPr>
            <w:tcW w:w="325" w:type="pct"/>
            <w:shd w:val="clear" w:color="auto" w:fill="auto"/>
            <w:hideMark/>
          </w:tcPr>
          <w:p w14:paraId="46A1F402" w14:textId="77777777" w:rsidR="00A266B2" w:rsidRPr="00B62C6C" w:rsidRDefault="00A266B2" w:rsidP="00C9313C">
            <w:pPr>
              <w:pStyle w:val="phtablecellleft"/>
              <w:jc w:val="center"/>
            </w:pPr>
          </w:p>
        </w:tc>
        <w:tc>
          <w:tcPr>
            <w:tcW w:w="417" w:type="pct"/>
            <w:shd w:val="clear" w:color="auto" w:fill="auto"/>
            <w:hideMark/>
          </w:tcPr>
          <w:p w14:paraId="4E1AC35F" w14:textId="77777777" w:rsidR="00A266B2" w:rsidRPr="00B62C6C" w:rsidRDefault="00A266B2" w:rsidP="00C9313C">
            <w:pPr>
              <w:pStyle w:val="phtablecellleft"/>
              <w:jc w:val="center"/>
            </w:pPr>
          </w:p>
        </w:tc>
        <w:tc>
          <w:tcPr>
            <w:tcW w:w="326" w:type="pct"/>
            <w:shd w:val="clear" w:color="auto" w:fill="auto"/>
          </w:tcPr>
          <w:p w14:paraId="73C5FAC3" w14:textId="77777777" w:rsidR="00A266B2" w:rsidRPr="00B62C6C" w:rsidRDefault="00A266B2" w:rsidP="00C9313C">
            <w:pPr>
              <w:pStyle w:val="phtablecellleft"/>
              <w:jc w:val="center"/>
            </w:pPr>
            <w:r w:rsidRPr="00B62C6C">
              <w:t>*</w:t>
            </w:r>
          </w:p>
        </w:tc>
        <w:tc>
          <w:tcPr>
            <w:tcW w:w="371" w:type="pct"/>
            <w:shd w:val="clear" w:color="auto" w:fill="auto"/>
          </w:tcPr>
          <w:p w14:paraId="0D31F039" w14:textId="77777777" w:rsidR="00A266B2" w:rsidRPr="00B62C6C" w:rsidRDefault="00A266B2" w:rsidP="00C9313C">
            <w:pPr>
              <w:pStyle w:val="phtablecellleft"/>
              <w:jc w:val="center"/>
            </w:pPr>
            <w:r w:rsidRPr="00B62C6C">
              <w:t>*</w:t>
            </w:r>
          </w:p>
        </w:tc>
        <w:tc>
          <w:tcPr>
            <w:tcW w:w="370" w:type="pct"/>
            <w:shd w:val="clear" w:color="auto" w:fill="auto"/>
          </w:tcPr>
          <w:p w14:paraId="4FD9650A" w14:textId="77777777" w:rsidR="00A266B2" w:rsidRPr="00B62C6C" w:rsidRDefault="00A266B2" w:rsidP="00C9313C">
            <w:pPr>
              <w:pStyle w:val="phtablecellleft"/>
              <w:jc w:val="center"/>
            </w:pPr>
          </w:p>
        </w:tc>
      </w:tr>
      <w:tr w:rsidR="00A266B2" w:rsidRPr="00B62C6C" w14:paraId="1B28CC67" w14:textId="77777777" w:rsidTr="00300F17">
        <w:trPr>
          <w:trHeight w:val="525"/>
        </w:trPr>
        <w:tc>
          <w:tcPr>
            <w:tcW w:w="546" w:type="pct"/>
            <w:shd w:val="clear" w:color="auto" w:fill="auto"/>
            <w:hideMark/>
          </w:tcPr>
          <w:p w14:paraId="20674C1E" w14:textId="77777777" w:rsidR="00A266B2" w:rsidRPr="00B62C6C" w:rsidRDefault="00A266B2" w:rsidP="00B62C6C">
            <w:pPr>
              <w:pStyle w:val="phtablecellleft"/>
            </w:pPr>
            <w:r w:rsidRPr="00B62C6C">
              <w:lastRenderedPageBreak/>
              <w:t>Группы обучения</w:t>
            </w:r>
          </w:p>
        </w:tc>
        <w:tc>
          <w:tcPr>
            <w:tcW w:w="628" w:type="pct"/>
            <w:shd w:val="clear" w:color="auto" w:fill="auto"/>
            <w:hideMark/>
          </w:tcPr>
          <w:p w14:paraId="35DFE1C8" w14:textId="77777777" w:rsidR="00A266B2" w:rsidRPr="00B62C6C" w:rsidRDefault="00A266B2" w:rsidP="00B62C6C">
            <w:pPr>
              <w:pStyle w:val="phtablecellleft"/>
            </w:pPr>
            <w:r w:rsidRPr="00B62C6C">
              <w:t>Редактирование (своих классов)</w:t>
            </w:r>
          </w:p>
        </w:tc>
        <w:tc>
          <w:tcPr>
            <w:tcW w:w="625" w:type="pct"/>
            <w:shd w:val="clear" w:color="auto" w:fill="auto"/>
            <w:hideMark/>
          </w:tcPr>
          <w:p w14:paraId="68E5890D" w14:textId="77777777" w:rsidR="00A266B2" w:rsidRPr="00B62C6C" w:rsidRDefault="00A266B2" w:rsidP="00B62C6C">
            <w:pPr>
              <w:pStyle w:val="phtablecellleft"/>
            </w:pPr>
            <w:r w:rsidRPr="00B62C6C">
              <w:t>Право на редактирование записей в реестре «Группы обучения» для классов сотрудника (для сотрудников ОО)</w:t>
            </w:r>
          </w:p>
        </w:tc>
        <w:tc>
          <w:tcPr>
            <w:tcW w:w="371" w:type="pct"/>
            <w:shd w:val="clear" w:color="auto" w:fill="auto"/>
            <w:hideMark/>
          </w:tcPr>
          <w:p w14:paraId="48C797EE" w14:textId="77777777" w:rsidR="00A266B2" w:rsidRPr="00B62C6C" w:rsidRDefault="00A266B2" w:rsidP="00C9313C">
            <w:pPr>
              <w:pStyle w:val="phtablecellleft"/>
              <w:jc w:val="center"/>
            </w:pPr>
          </w:p>
        </w:tc>
        <w:tc>
          <w:tcPr>
            <w:tcW w:w="279" w:type="pct"/>
            <w:shd w:val="clear" w:color="auto" w:fill="auto"/>
            <w:hideMark/>
          </w:tcPr>
          <w:p w14:paraId="2C1C67FE" w14:textId="77777777" w:rsidR="00A266B2" w:rsidRPr="00B62C6C" w:rsidRDefault="00A266B2" w:rsidP="00C9313C">
            <w:pPr>
              <w:pStyle w:val="phtablecellleft"/>
              <w:jc w:val="center"/>
            </w:pPr>
          </w:p>
        </w:tc>
        <w:tc>
          <w:tcPr>
            <w:tcW w:w="371" w:type="pct"/>
            <w:shd w:val="clear" w:color="auto" w:fill="auto"/>
            <w:hideMark/>
          </w:tcPr>
          <w:p w14:paraId="58CE4FA4" w14:textId="77777777" w:rsidR="00A266B2" w:rsidRPr="00B62C6C" w:rsidRDefault="00A266B2" w:rsidP="00C9313C">
            <w:pPr>
              <w:pStyle w:val="phtablecellleft"/>
              <w:jc w:val="center"/>
            </w:pPr>
            <w:r w:rsidRPr="00B62C6C">
              <w:t>*</w:t>
            </w:r>
          </w:p>
        </w:tc>
        <w:tc>
          <w:tcPr>
            <w:tcW w:w="371" w:type="pct"/>
            <w:shd w:val="clear" w:color="auto" w:fill="auto"/>
            <w:hideMark/>
          </w:tcPr>
          <w:p w14:paraId="7DD234A5" w14:textId="77777777" w:rsidR="00A266B2" w:rsidRPr="00B62C6C" w:rsidRDefault="00A266B2" w:rsidP="00C9313C">
            <w:pPr>
              <w:pStyle w:val="phtablecellleft"/>
              <w:jc w:val="center"/>
            </w:pPr>
          </w:p>
        </w:tc>
        <w:tc>
          <w:tcPr>
            <w:tcW w:w="325" w:type="pct"/>
            <w:shd w:val="clear" w:color="auto" w:fill="auto"/>
            <w:hideMark/>
          </w:tcPr>
          <w:p w14:paraId="043A97A1" w14:textId="77777777" w:rsidR="00A266B2" w:rsidRPr="00B62C6C" w:rsidRDefault="00A266B2" w:rsidP="00C9313C">
            <w:pPr>
              <w:pStyle w:val="phtablecellleft"/>
              <w:jc w:val="center"/>
            </w:pPr>
          </w:p>
        </w:tc>
        <w:tc>
          <w:tcPr>
            <w:tcW w:w="417" w:type="pct"/>
            <w:shd w:val="clear" w:color="auto" w:fill="auto"/>
            <w:hideMark/>
          </w:tcPr>
          <w:p w14:paraId="56D7AE5D" w14:textId="77777777" w:rsidR="00A266B2" w:rsidRPr="00B62C6C" w:rsidRDefault="00A266B2" w:rsidP="00C9313C">
            <w:pPr>
              <w:pStyle w:val="phtablecellleft"/>
              <w:jc w:val="center"/>
            </w:pPr>
          </w:p>
        </w:tc>
        <w:tc>
          <w:tcPr>
            <w:tcW w:w="326" w:type="pct"/>
            <w:shd w:val="clear" w:color="auto" w:fill="auto"/>
          </w:tcPr>
          <w:p w14:paraId="2B490C70" w14:textId="77777777" w:rsidR="00A266B2" w:rsidRPr="00B62C6C" w:rsidRDefault="00A266B2" w:rsidP="00C9313C">
            <w:pPr>
              <w:pStyle w:val="phtablecellleft"/>
              <w:jc w:val="center"/>
            </w:pPr>
            <w:r w:rsidRPr="00B62C6C">
              <w:t>*</w:t>
            </w:r>
          </w:p>
        </w:tc>
        <w:tc>
          <w:tcPr>
            <w:tcW w:w="371" w:type="pct"/>
            <w:shd w:val="clear" w:color="auto" w:fill="auto"/>
          </w:tcPr>
          <w:p w14:paraId="2C6EF8AF" w14:textId="77777777" w:rsidR="00A266B2" w:rsidRPr="00B62C6C" w:rsidRDefault="00A266B2" w:rsidP="00C9313C">
            <w:pPr>
              <w:pStyle w:val="phtablecellleft"/>
              <w:jc w:val="center"/>
            </w:pPr>
            <w:r w:rsidRPr="00B62C6C">
              <w:t>*</w:t>
            </w:r>
          </w:p>
        </w:tc>
        <w:tc>
          <w:tcPr>
            <w:tcW w:w="370" w:type="pct"/>
            <w:shd w:val="clear" w:color="auto" w:fill="auto"/>
          </w:tcPr>
          <w:p w14:paraId="38471CCE" w14:textId="77777777" w:rsidR="00A266B2" w:rsidRPr="00B62C6C" w:rsidRDefault="00A266B2" w:rsidP="00C9313C">
            <w:pPr>
              <w:pStyle w:val="phtablecellleft"/>
              <w:jc w:val="center"/>
            </w:pPr>
          </w:p>
        </w:tc>
      </w:tr>
      <w:tr w:rsidR="00A266B2" w:rsidRPr="00B62C6C" w14:paraId="7FF5C700" w14:textId="77777777" w:rsidTr="00300F17">
        <w:trPr>
          <w:trHeight w:val="525"/>
        </w:trPr>
        <w:tc>
          <w:tcPr>
            <w:tcW w:w="546" w:type="pct"/>
            <w:shd w:val="clear" w:color="auto" w:fill="auto"/>
            <w:hideMark/>
          </w:tcPr>
          <w:p w14:paraId="07363C6D" w14:textId="77777777" w:rsidR="00A266B2" w:rsidRPr="00B62C6C" w:rsidRDefault="00A266B2" w:rsidP="00B62C6C">
            <w:pPr>
              <w:pStyle w:val="phtablecellleft"/>
            </w:pPr>
            <w:r w:rsidRPr="00B62C6C">
              <w:t>Группы продленного дня</w:t>
            </w:r>
          </w:p>
        </w:tc>
        <w:tc>
          <w:tcPr>
            <w:tcW w:w="628" w:type="pct"/>
            <w:shd w:val="clear" w:color="auto" w:fill="auto"/>
            <w:hideMark/>
          </w:tcPr>
          <w:p w14:paraId="46B8CD22" w14:textId="77777777" w:rsidR="00A266B2" w:rsidRPr="00B62C6C" w:rsidRDefault="00A266B2" w:rsidP="00B62C6C">
            <w:pPr>
              <w:pStyle w:val="phtablecellleft"/>
            </w:pPr>
            <w:r w:rsidRPr="00B62C6C">
              <w:t>Просмотр</w:t>
            </w:r>
          </w:p>
        </w:tc>
        <w:tc>
          <w:tcPr>
            <w:tcW w:w="625" w:type="pct"/>
            <w:shd w:val="clear" w:color="auto" w:fill="auto"/>
            <w:hideMark/>
          </w:tcPr>
          <w:p w14:paraId="3AA25949" w14:textId="77777777" w:rsidR="00A266B2" w:rsidRPr="00B62C6C" w:rsidRDefault="00A266B2" w:rsidP="00B62C6C">
            <w:pPr>
              <w:pStyle w:val="phtablecellleft"/>
            </w:pPr>
            <w:r w:rsidRPr="00B62C6C">
              <w:t>Право доступа к реестру «Группы продленного дня» с функцией просмотра реестра</w:t>
            </w:r>
          </w:p>
        </w:tc>
        <w:tc>
          <w:tcPr>
            <w:tcW w:w="371" w:type="pct"/>
            <w:shd w:val="clear" w:color="auto" w:fill="auto"/>
            <w:hideMark/>
          </w:tcPr>
          <w:p w14:paraId="01480763" w14:textId="77777777" w:rsidR="00A266B2" w:rsidRPr="00B62C6C" w:rsidRDefault="00A266B2" w:rsidP="00C9313C">
            <w:pPr>
              <w:pStyle w:val="phtablecellleft"/>
              <w:jc w:val="center"/>
            </w:pPr>
            <w:r w:rsidRPr="00B62C6C">
              <w:t>*</w:t>
            </w:r>
          </w:p>
        </w:tc>
        <w:tc>
          <w:tcPr>
            <w:tcW w:w="279" w:type="pct"/>
            <w:shd w:val="clear" w:color="auto" w:fill="auto"/>
            <w:hideMark/>
          </w:tcPr>
          <w:p w14:paraId="4350077A" w14:textId="77777777" w:rsidR="00A266B2" w:rsidRPr="00B62C6C" w:rsidRDefault="00A266B2" w:rsidP="00C9313C">
            <w:pPr>
              <w:pStyle w:val="phtablecellleft"/>
              <w:jc w:val="center"/>
            </w:pPr>
            <w:r w:rsidRPr="00B62C6C">
              <w:t>*</w:t>
            </w:r>
          </w:p>
        </w:tc>
        <w:tc>
          <w:tcPr>
            <w:tcW w:w="371" w:type="pct"/>
            <w:shd w:val="clear" w:color="auto" w:fill="auto"/>
            <w:hideMark/>
          </w:tcPr>
          <w:p w14:paraId="703BBB18" w14:textId="77777777" w:rsidR="00A266B2" w:rsidRPr="00B62C6C" w:rsidRDefault="00A266B2" w:rsidP="00C9313C">
            <w:pPr>
              <w:pStyle w:val="phtablecellleft"/>
              <w:jc w:val="center"/>
            </w:pPr>
            <w:r w:rsidRPr="00B62C6C">
              <w:t>*</w:t>
            </w:r>
          </w:p>
        </w:tc>
        <w:tc>
          <w:tcPr>
            <w:tcW w:w="371" w:type="pct"/>
            <w:shd w:val="clear" w:color="auto" w:fill="auto"/>
            <w:hideMark/>
          </w:tcPr>
          <w:p w14:paraId="3E8582FA" w14:textId="77777777" w:rsidR="00A266B2" w:rsidRPr="00B62C6C" w:rsidRDefault="00A266B2" w:rsidP="00C9313C">
            <w:pPr>
              <w:pStyle w:val="phtablecellleft"/>
              <w:jc w:val="center"/>
            </w:pPr>
            <w:r w:rsidRPr="00B62C6C">
              <w:t>*</w:t>
            </w:r>
          </w:p>
        </w:tc>
        <w:tc>
          <w:tcPr>
            <w:tcW w:w="325" w:type="pct"/>
            <w:shd w:val="clear" w:color="auto" w:fill="auto"/>
            <w:hideMark/>
          </w:tcPr>
          <w:p w14:paraId="22FE8305" w14:textId="77777777" w:rsidR="00A266B2" w:rsidRPr="00B62C6C" w:rsidRDefault="00A266B2" w:rsidP="00C9313C">
            <w:pPr>
              <w:pStyle w:val="phtablecellleft"/>
              <w:jc w:val="center"/>
            </w:pPr>
          </w:p>
        </w:tc>
        <w:tc>
          <w:tcPr>
            <w:tcW w:w="417" w:type="pct"/>
            <w:shd w:val="clear" w:color="auto" w:fill="auto"/>
            <w:hideMark/>
          </w:tcPr>
          <w:p w14:paraId="18F51443" w14:textId="77777777" w:rsidR="00A266B2" w:rsidRPr="00B62C6C" w:rsidRDefault="00A266B2" w:rsidP="00C9313C">
            <w:pPr>
              <w:pStyle w:val="phtablecellleft"/>
              <w:jc w:val="center"/>
            </w:pPr>
            <w:r w:rsidRPr="00B62C6C">
              <w:t>*</w:t>
            </w:r>
          </w:p>
        </w:tc>
        <w:tc>
          <w:tcPr>
            <w:tcW w:w="326" w:type="pct"/>
            <w:shd w:val="clear" w:color="auto" w:fill="auto"/>
          </w:tcPr>
          <w:p w14:paraId="0D16FFB9" w14:textId="77777777" w:rsidR="00A266B2" w:rsidRPr="00B62C6C" w:rsidRDefault="00A266B2" w:rsidP="00C9313C">
            <w:pPr>
              <w:pStyle w:val="phtablecellleft"/>
              <w:jc w:val="center"/>
            </w:pPr>
            <w:r w:rsidRPr="00B62C6C">
              <w:t>*</w:t>
            </w:r>
          </w:p>
        </w:tc>
        <w:tc>
          <w:tcPr>
            <w:tcW w:w="371" w:type="pct"/>
            <w:shd w:val="clear" w:color="auto" w:fill="auto"/>
          </w:tcPr>
          <w:p w14:paraId="465D0438" w14:textId="77777777" w:rsidR="00A266B2" w:rsidRPr="00B62C6C" w:rsidRDefault="00A266B2" w:rsidP="00C9313C">
            <w:pPr>
              <w:pStyle w:val="phtablecellleft"/>
              <w:jc w:val="center"/>
            </w:pPr>
            <w:r w:rsidRPr="00B62C6C">
              <w:t>*</w:t>
            </w:r>
          </w:p>
        </w:tc>
        <w:tc>
          <w:tcPr>
            <w:tcW w:w="370" w:type="pct"/>
            <w:shd w:val="clear" w:color="auto" w:fill="auto"/>
          </w:tcPr>
          <w:p w14:paraId="7977B208" w14:textId="77777777" w:rsidR="00A266B2" w:rsidRPr="00B62C6C" w:rsidRDefault="00A266B2" w:rsidP="00C9313C">
            <w:pPr>
              <w:pStyle w:val="phtablecellleft"/>
              <w:jc w:val="center"/>
            </w:pPr>
          </w:p>
        </w:tc>
      </w:tr>
      <w:tr w:rsidR="00A266B2" w:rsidRPr="00B62C6C" w14:paraId="46D8BCF4" w14:textId="77777777" w:rsidTr="00300F17">
        <w:trPr>
          <w:trHeight w:val="525"/>
        </w:trPr>
        <w:tc>
          <w:tcPr>
            <w:tcW w:w="546" w:type="pct"/>
            <w:shd w:val="clear" w:color="auto" w:fill="auto"/>
            <w:hideMark/>
          </w:tcPr>
          <w:p w14:paraId="12E052FF" w14:textId="77777777" w:rsidR="00A266B2" w:rsidRPr="00B62C6C" w:rsidRDefault="00A266B2" w:rsidP="00B62C6C">
            <w:pPr>
              <w:pStyle w:val="phtablecellleft"/>
            </w:pPr>
            <w:r w:rsidRPr="00B62C6C">
              <w:t>Группы продленного дня</w:t>
            </w:r>
          </w:p>
        </w:tc>
        <w:tc>
          <w:tcPr>
            <w:tcW w:w="628" w:type="pct"/>
            <w:shd w:val="clear" w:color="auto" w:fill="auto"/>
            <w:hideMark/>
          </w:tcPr>
          <w:p w14:paraId="42DCCE30" w14:textId="77777777" w:rsidR="00A266B2" w:rsidRPr="00B62C6C" w:rsidRDefault="00A266B2" w:rsidP="00B62C6C">
            <w:pPr>
              <w:pStyle w:val="phtablecellleft"/>
            </w:pPr>
            <w:r w:rsidRPr="00B62C6C">
              <w:t>Редактирование</w:t>
            </w:r>
          </w:p>
        </w:tc>
        <w:tc>
          <w:tcPr>
            <w:tcW w:w="625" w:type="pct"/>
            <w:shd w:val="clear" w:color="auto" w:fill="auto"/>
            <w:hideMark/>
          </w:tcPr>
          <w:p w14:paraId="2BDEE134" w14:textId="77777777" w:rsidR="00A266B2" w:rsidRPr="00B62C6C" w:rsidRDefault="00A266B2" w:rsidP="00B62C6C">
            <w:pPr>
              <w:pStyle w:val="phtablecellleft"/>
            </w:pPr>
            <w:r w:rsidRPr="00B62C6C">
              <w:t>Право на редактирование (добавление, удаление, изменение) реестра «Группы продленного дня» Должно быть включено вместе с правом на просмотр реестра</w:t>
            </w:r>
          </w:p>
        </w:tc>
        <w:tc>
          <w:tcPr>
            <w:tcW w:w="371" w:type="pct"/>
            <w:shd w:val="clear" w:color="auto" w:fill="auto"/>
            <w:hideMark/>
          </w:tcPr>
          <w:p w14:paraId="20725299" w14:textId="77777777" w:rsidR="00A266B2" w:rsidRPr="00B62C6C" w:rsidRDefault="00A266B2" w:rsidP="00C9313C">
            <w:pPr>
              <w:pStyle w:val="phtablecellleft"/>
              <w:jc w:val="center"/>
            </w:pPr>
            <w:r w:rsidRPr="00B62C6C">
              <w:t>*</w:t>
            </w:r>
          </w:p>
        </w:tc>
        <w:tc>
          <w:tcPr>
            <w:tcW w:w="279" w:type="pct"/>
            <w:shd w:val="clear" w:color="auto" w:fill="auto"/>
            <w:hideMark/>
          </w:tcPr>
          <w:p w14:paraId="5CD76EBA" w14:textId="77777777" w:rsidR="00A266B2" w:rsidRPr="00B62C6C" w:rsidRDefault="00A266B2" w:rsidP="00C9313C">
            <w:pPr>
              <w:pStyle w:val="phtablecellleft"/>
              <w:jc w:val="center"/>
            </w:pPr>
            <w:r w:rsidRPr="00B62C6C">
              <w:t>*</w:t>
            </w:r>
          </w:p>
        </w:tc>
        <w:tc>
          <w:tcPr>
            <w:tcW w:w="371" w:type="pct"/>
            <w:shd w:val="clear" w:color="auto" w:fill="auto"/>
            <w:hideMark/>
          </w:tcPr>
          <w:p w14:paraId="4FBFC9C9" w14:textId="77777777" w:rsidR="00A266B2" w:rsidRPr="00B62C6C" w:rsidRDefault="00A266B2" w:rsidP="00C9313C">
            <w:pPr>
              <w:pStyle w:val="phtablecellleft"/>
              <w:jc w:val="center"/>
            </w:pPr>
          </w:p>
        </w:tc>
        <w:tc>
          <w:tcPr>
            <w:tcW w:w="371" w:type="pct"/>
            <w:shd w:val="clear" w:color="auto" w:fill="auto"/>
            <w:hideMark/>
          </w:tcPr>
          <w:p w14:paraId="0BACF34C" w14:textId="77777777" w:rsidR="00A266B2" w:rsidRPr="00B62C6C" w:rsidRDefault="00A266B2" w:rsidP="00C9313C">
            <w:pPr>
              <w:pStyle w:val="phtablecellleft"/>
              <w:jc w:val="center"/>
            </w:pPr>
            <w:r w:rsidRPr="00B62C6C">
              <w:t>*</w:t>
            </w:r>
          </w:p>
        </w:tc>
        <w:tc>
          <w:tcPr>
            <w:tcW w:w="325" w:type="pct"/>
            <w:shd w:val="clear" w:color="auto" w:fill="auto"/>
            <w:hideMark/>
          </w:tcPr>
          <w:p w14:paraId="04FE64D5" w14:textId="77777777" w:rsidR="00A266B2" w:rsidRPr="00B62C6C" w:rsidRDefault="00A266B2" w:rsidP="00C9313C">
            <w:pPr>
              <w:pStyle w:val="phtablecellleft"/>
              <w:jc w:val="center"/>
            </w:pPr>
          </w:p>
        </w:tc>
        <w:tc>
          <w:tcPr>
            <w:tcW w:w="417" w:type="pct"/>
            <w:shd w:val="clear" w:color="auto" w:fill="auto"/>
            <w:hideMark/>
          </w:tcPr>
          <w:p w14:paraId="2E6EF807" w14:textId="77777777" w:rsidR="00A266B2" w:rsidRPr="00B62C6C" w:rsidRDefault="00A266B2" w:rsidP="00C9313C">
            <w:pPr>
              <w:pStyle w:val="phtablecellleft"/>
              <w:jc w:val="center"/>
            </w:pPr>
            <w:r w:rsidRPr="00B62C6C">
              <w:t>*</w:t>
            </w:r>
          </w:p>
        </w:tc>
        <w:tc>
          <w:tcPr>
            <w:tcW w:w="326" w:type="pct"/>
            <w:shd w:val="clear" w:color="auto" w:fill="auto"/>
          </w:tcPr>
          <w:p w14:paraId="722DE44E" w14:textId="77777777" w:rsidR="00A266B2" w:rsidRPr="00B62C6C" w:rsidRDefault="00A266B2" w:rsidP="00C9313C">
            <w:pPr>
              <w:pStyle w:val="phtablecellleft"/>
              <w:jc w:val="center"/>
            </w:pPr>
            <w:r w:rsidRPr="00B62C6C">
              <w:t>*</w:t>
            </w:r>
          </w:p>
        </w:tc>
        <w:tc>
          <w:tcPr>
            <w:tcW w:w="371" w:type="pct"/>
            <w:shd w:val="clear" w:color="auto" w:fill="auto"/>
          </w:tcPr>
          <w:p w14:paraId="659C7447" w14:textId="77777777" w:rsidR="00A266B2" w:rsidRPr="00B62C6C" w:rsidRDefault="00A266B2" w:rsidP="00C9313C">
            <w:pPr>
              <w:pStyle w:val="phtablecellleft"/>
              <w:jc w:val="center"/>
            </w:pPr>
            <w:r w:rsidRPr="00B62C6C">
              <w:t>*</w:t>
            </w:r>
          </w:p>
        </w:tc>
        <w:tc>
          <w:tcPr>
            <w:tcW w:w="370" w:type="pct"/>
            <w:shd w:val="clear" w:color="auto" w:fill="auto"/>
          </w:tcPr>
          <w:p w14:paraId="3E25AFDE" w14:textId="77777777" w:rsidR="00A266B2" w:rsidRPr="00B62C6C" w:rsidRDefault="00A266B2" w:rsidP="00C9313C">
            <w:pPr>
              <w:pStyle w:val="phtablecellleft"/>
              <w:jc w:val="center"/>
            </w:pPr>
          </w:p>
        </w:tc>
      </w:tr>
      <w:tr w:rsidR="00A266B2" w:rsidRPr="00B62C6C" w14:paraId="1CD15652" w14:textId="77777777" w:rsidTr="00300F17">
        <w:trPr>
          <w:trHeight w:val="411"/>
        </w:trPr>
        <w:tc>
          <w:tcPr>
            <w:tcW w:w="546" w:type="pct"/>
            <w:shd w:val="clear" w:color="auto" w:fill="auto"/>
            <w:hideMark/>
          </w:tcPr>
          <w:p w14:paraId="03D5A64D" w14:textId="77777777" w:rsidR="00A266B2" w:rsidRPr="00B62C6C" w:rsidRDefault="00A266B2" w:rsidP="00B62C6C">
            <w:pPr>
              <w:pStyle w:val="phtablecellleft"/>
            </w:pPr>
            <w:r w:rsidRPr="00B62C6C">
              <w:t>Динамические отчеты</w:t>
            </w:r>
          </w:p>
        </w:tc>
        <w:tc>
          <w:tcPr>
            <w:tcW w:w="628" w:type="pct"/>
            <w:shd w:val="clear" w:color="auto" w:fill="auto"/>
            <w:hideMark/>
          </w:tcPr>
          <w:p w14:paraId="36597A4A" w14:textId="77777777" w:rsidR="00A266B2" w:rsidRPr="00B62C6C" w:rsidRDefault="00A266B2" w:rsidP="00B62C6C">
            <w:pPr>
              <w:pStyle w:val="phtablecellleft"/>
            </w:pPr>
            <w:r w:rsidRPr="00B62C6C">
              <w:t>Качество образования</w:t>
            </w:r>
          </w:p>
        </w:tc>
        <w:tc>
          <w:tcPr>
            <w:tcW w:w="625" w:type="pct"/>
            <w:shd w:val="clear" w:color="auto" w:fill="auto"/>
            <w:hideMark/>
          </w:tcPr>
          <w:p w14:paraId="21B54A11" w14:textId="77777777" w:rsidR="00A266B2" w:rsidRPr="00B62C6C" w:rsidRDefault="00A266B2" w:rsidP="00B62C6C">
            <w:pPr>
              <w:pStyle w:val="phtablecellleft"/>
            </w:pPr>
            <w:r w:rsidRPr="00B62C6C">
              <w:t>Право на формирование аналитического динамического отчета «Качество образования»</w:t>
            </w:r>
          </w:p>
        </w:tc>
        <w:tc>
          <w:tcPr>
            <w:tcW w:w="371" w:type="pct"/>
            <w:shd w:val="clear" w:color="auto" w:fill="auto"/>
            <w:hideMark/>
          </w:tcPr>
          <w:p w14:paraId="42E73835" w14:textId="77777777" w:rsidR="00A266B2" w:rsidRPr="00B62C6C" w:rsidRDefault="00A266B2" w:rsidP="00C9313C">
            <w:pPr>
              <w:pStyle w:val="phtablecellleft"/>
              <w:jc w:val="center"/>
            </w:pPr>
            <w:r w:rsidRPr="00B62C6C">
              <w:t>*</w:t>
            </w:r>
          </w:p>
        </w:tc>
        <w:tc>
          <w:tcPr>
            <w:tcW w:w="279" w:type="pct"/>
            <w:shd w:val="clear" w:color="auto" w:fill="auto"/>
            <w:hideMark/>
          </w:tcPr>
          <w:p w14:paraId="3B640E6A" w14:textId="77777777" w:rsidR="00A266B2" w:rsidRPr="00B62C6C" w:rsidRDefault="00A266B2" w:rsidP="00C9313C">
            <w:pPr>
              <w:pStyle w:val="phtablecellleft"/>
              <w:jc w:val="center"/>
            </w:pPr>
            <w:r w:rsidRPr="00B62C6C">
              <w:t>*</w:t>
            </w:r>
          </w:p>
        </w:tc>
        <w:tc>
          <w:tcPr>
            <w:tcW w:w="371" w:type="pct"/>
            <w:shd w:val="clear" w:color="auto" w:fill="auto"/>
            <w:hideMark/>
          </w:tcPr>
          <w:p w14:paraId="0889C517" w14:textId="77777777" w:rsidR="00A266B2" w:rsidRPr="00B62C6C" w:rsidRDefault="00A266B2" w:rsidP="00C9313C">
            <w:pPr>
              <w:pStyle w:val="phtablecellleft"/>
              <w:jc w:val="center"/>
            </w:pPr>
          </w:p>
        </w:tc>
        <w:tc>
          <w:tcPr>
            <w:tcW w:w="371" w:type="pct"/>
            <w:shd w:val="clear" w:color="auto" w:fill="auto"/>
            <w:hideMark/>
          </w:tcPr>
          <w:p w14:paraId="285AA8E5" w14:textId="77777777" w:rsidR="00A266B2" w:rsidRPr="00B62C6C" w:rsidRDefault="00A266B2" w:rsidP="00C9313C">
            <w:pPr>
              <w:pStyle w:val="phtablecellleft"/>
              <w:jc w:val="center"/>
            </w:pPr>
            <w:r w:rsidRPr="00B62C6C">
              <w:t>*</w:t>
            </w:r>
          </w:p>
        </w:tc>
        <w:tc>
          <w:tcPr>
            <w:tcW w:w="325" w:type="pct"/>
            <w:shd w:val="clear" w:color="auto" w:fill="auto"/>
            <w:hideMark/>
          </w:tcPr>
          <w:p w14:paraId="390E331B" w14:textId="77777777" w:rsidR="00A266B2" w:rsidRPr="00B62C6C" w:rsidRDefault="00A266B2" w:rsidP="00C9313C">
            <w:pPr>
              <w:pStyle w:val="phtablecellleft"/>
              <w:jc w:val="center"/>
            </w:pPr>
          </w:p>
        </w:tc>
        <w:tc>
          <w:tcPr>
            <w:tcW w:w="417" w:type="pct"/>
            <w:shd w:val="clear" w:color="auto" w:fill="auto"/>
            <w:hideMark/>
          </w:tcPr>
          <w:p w14:paraId="70CB6B72" w14:textId="77777777" w:rsidR="00A266B2" w:rsidRPr="00B62C6C" w:rsidRDefault="00A266B2" w:rsidP="00C9313C">
            <w:pPr>
              <w:pStyle w:val="phtablecellleft"/>
              <w:jc w:val="center"/>
            </w:pPr>
            <w:r w:rsidRPr="00B62C6C">
              <w:t>*</w:t>
            </w:r>
          </w:p>
        </w:tc>
        <w:tc>
          <w:tcPr>
            <w:tcW w:w="326" w:type="pct"/>
            <w:shd w:val="clear" w:color="auto" w:fill="auto"/>
          </w:tcPr>
          <w:p w14:paraId="46E5F00C" w14:textId="77777777" w:rsidR="00A266B2" w:rsidRPr="00B62C6C" w:rsidRDefault="00A266B2" w:rsidP="00C9313C">
            <w:pPr>
              <w:pStyle w:val="phtablecellleft"/>
              <w:jc w:val="center"/>
            </w:pPr>
            <w:r w:rsidRPr="00B62C6C">
              <w:t>*</w:t>
            </w:r>
          </w:p>
        </w:tc>
        <w:tc>
          <w:tcPr>
            <w:tcW w:w="371" w:type="pct"/>
            <w:shd w:val="clear" w:color="auto" w:fill="auto"/>
          </w:tcPr>
          <w:p w14:paraId="7E36CAF5" w14:textId="77777777" w:rsidR="00A266B2" w:rsidRPr="00B62C6C" w:rsidRDefault="00A266B2" w:rsidP="00C9313C">
            <w:pPr>
              <w:pStyle w:val="phtablecellleft"/>
              <w:jc w:val="center"/>
            </w:pPr>
            <w:r w:rsidRPr="00B62C6C">
              <w:t>*</w:t>
            </w:r>
          </w:p>
        </w:tc>
        <w:tc>
          <w:tcPr>
            <w:tcW w:w="370" w:type="pct"/>
            <w:shd w:val="clear" w:color="auto" w:fill="auto"/>
          </w:tcPr>
          <w:p w14:paraId="1715079A" w14:textId="77777777" w:rsidR="00A266B2" w:rsidRPr="00B62C6C" w:rsidRDefault="00A266B2" w:rsidP="00C9313C">
            <w:pPr>
              <w:pStyle w:val="phtablecellleft"/>
              <w:jc w:val="center"/>
            </w:pPr>
          </w:p>
        </w:tc>
      </w:tr>
      <w:tr w:rsidR="00A266B2" w:rsidRPr="00B62C6C" w14:paraId="5B670268" w14:textId="77777777" w:rsidTr="00300F17">
        <w:trPr>
          <w:trHeight w:val="525"/>
        </w:trPr>
        <w:tc>
          <w:tcPr>
            <w:tcW w:w="546" w:type="pct"/>
            <w:shd w:val="clear" w:color="auto" w:fill="auto"/>
            <w:hideMark/>
          </w:tcPr>
          <w:p w14:paraId="25E9442F" w14:textId="77777777" w:rsidR="00A266B2" w:rsidRPr="00B62C6C" w:rsidRDefault="00A266B2" w:rsidP="00B62C6C">
            <w:pPr>
              <w:pStyle w:val="phtablecellleft"/>
            </w:pPr>
            <w:r w:rsidRPr="00B62C6C">
              <w:lastRenderedPageBreak/>
              <w:t>Динамические отчеты</w:t>
            </w:r>
          </w:p>
        </w:tc>
        <w:tc>
          <w:tcPr>
            <w:tcW w:w="628" w:type="pct"/>
            <w:shd w:val="clear" w:color="auto" w:fill="auto"/>
            <w:hideMark/>
          </w:tcPr>
          <w:p w14:paraId="00E981FD" w14:textId="77777777" w:rsidR="00A266B2" w:rsidRPr="00B62C6C" w:rsidRDefault="00A266B2" w:rsidP="00B62C6C">
            <w:pPr>
              <w:pStyle w:val="phtablecellleft"/>
            </w:pPr>
            <w:r w:rsidRPr="00B62C6C">
              <w:t>Качество образования по организации</w:t>
            </w:r>
          </w:p>
        </w:tc>
        <w:tc>
          <w:tcPr>
            <w:tcW w:w="625" w:type="pct"/>
            <w:shd w:val="clear" w:color="auto" w:fill="auto"/>
            <w:hideMark/>
          </w:tcPr>
          <w:p w14:paraId="192C8242" w14:textId="77777777" w:rsidR="00A266B2" w:rsidRPr="00B62C6C" w:rsidRDefault="00A266B2" w:rsidP="00B62C6C">
            <w:pPr>
              <w:pStyle w:val="phtablecellleft"/>
            </w:pPr>
            <w:r w:rsidRPr="00B62C6C">
              <w:t>Право на формирование аналитического динамического отчета «Качество образования по организации»</w:t>
            </w:r>
          </w:p>
        </w:tc>
        <w:tc>
          <w:tcPr>
            <w:tcW w:w="371" w:type="pct"/>
            <w:shd w:val="clear" w:color="auto" w:fill="auto"/>
            <w:hideMark/>
          </w:tcPr>
          <w:p w14:paraId="5B8DCC0F" w14:textId="77777777" w:rsidR="00A266B2" w:rsidRPr="00B62C6C" w:rsidRDefault="00A266B2" w:rsidP="00C9313C">
            <w:pPr>
              <w:pStyle w:val="phtablecellleft"/>
              <w:jc w:val="center"/>
            </w:pPr>
          </w:p>
        </w:tc>
        <w:tc>
          <w:tcPr>
            <w:tcW w:w="279" w:type="pct"/>
            <w:shd w:val="clear" w:color="auto" w:fill="auto"/>
            <w:hideMark/>
          </w:tcPr>
          <w:p w14:paraId="69DA35A0" w14:textId="77777777" w:rsidR="00A266B2" w:rsidRPr="00B62C6C" w:rsidRDefault="00A266B2" w:rsidP="00C9313C">
            <w:pPr>
              <w:pStyle w:val="phtablecellleft"/>
              <w:jc w:val="center"/>
            </w:pPr>
            <w:r w:rsidRPr="00B62C6C">
              <w:t>*</w:t>
            </w:r>
          </w:p>
        </w:tc>
        <w:tc>
          <w:tcPr>
            <w:tcW w:w="371" w:type="pct"/>
            <w:shd w:val="clear" w:color="auto" w:fill="auto"/>
            <w:hideMark/>
          </w:tcPr>
          <w:p w14:paraId="73481902" w14:textId="77777777" w:rsidR="00A266B2" w:rsidRPr="00B62C6C" w:rsidRDefault="00A266B2" w:rsidP="00C9313C">
            <w:pPr>
              <w:pStyle w:val="phtablecellleft"/>
              <w:jc w:val="center"/>
            </w:pPr>
          </w:p>
        </w:tc>
        <w:tc>
          <w:tcPr>
            <w:tcW w:w="371" w:type="pct"/>
            <w:shd w:val="clear" w:color="auto" w:fill="auto"/>
            <w:hideMark/>
          </w:tcPr>
          <w:p w14:paraId="2FF4526C" w14:textId="77777777" w:rsidR="00A266B2" w:rsidRPr="00B62C6C" w:rsidRDefault="00A266B2" w:rsidP="00C9313C">
            <w:pPr>
              <w:pStyle w:val="phtablecellleft"/>
              <w:jc w:val="center"/>
            </w:pPr>
          </w:p>
        </w:tc>
        <w:tc>
          <w:tcPr>
            <w:tcW w:w="325" w:type="pct"/>
            <w:shd w:val="clear" w:color="auto" w:fill="auto"/>
            <w:hideMark/>
          </w:tcPr>
          <w:p w14:paraId="4B0AB3E7" w14:textId="77777777" w:rsidR="00A266B2" w:rsidRPr="00B62C6C" w:rsidRDefault="00A266B2" w:rsidP="00C9313C">
            <w:pPr>
              <w:pStyle w:val="phtablecellleft"/>
              <w:jc w:val="center"/>
            </w:pPr>
          </w:p>
        </w:tc>
        <w:tc>
          <w:tcPr>
            <w:tcW w:w="417" w:type="pct"/>
            <w:shd w:val="clear" w:color="auto" w:fill="auto"/>
            <w:hideMark/>
          </w:tcPr>
          <w:p w14:paraId="74A4875F" w14:textId="77777777" w:rsidR="00A266B2" w:rsidRPr="00B62C6C" w:rsidRDefault="00A266B2" w:rsidP="00C9313C">
            <w:pPr>
              <w:pStyle w:val="phtablecellleft"/>
              <w:jc w:val="center"/>
            </w:pPr>
            <w:r w:rsidRPr="00B62C6C">
              <w:t>*</w:t>
            </w:r>
          </w:p>
        </w:tc>
        <w:tc>
          <w:tcPr>
            <w:tcW w:w="326" w:type="pct"/>
            <w:shd w:val="clear" w:color="auto" w:fill="auto"/>
          </w:tcPr>
          <w:p w14:paraId="66EA3B46" w14:textId="77777777" w:rsidR="00A266B2" w:rsidRPr="00B62C6C" w:rsidRDefault="00A266B2" w:rsidP="00C9313C">
            <w:pPr>
              <w:pStyle w:val="phtablecellleft"/>
              <w:jc w:val="center"/>
            </w:pPr>
            <w:r w:rsidRPr="00B62C6C">
              <w:t>*</w:t>
            </w:r>
          </w:p>
        </w:tc>
        <w:tc>
          <w:tcPr>
            <w:tcW w:w="371" w:type="pct"/>
            <w:shd w:val="clear" w:color="auto" w:fill="auto"/>
          </w:tcPr>
          <w:p w14:paraId="42F0DEB2" w14:textId="77777777" w:rsidR="00A266B2" w:rsidRPr="00B62C6C" w:rsidRDefault="00A266B2" w:rsidP="00C9313C">
            <w:pPr>
              <w:pStyle w:val="phtablecellleft"/>
              <w:jc w:val="center"/>
            </w:pPr>
            <w:r w:rsidRPr="00B62C6C">
              <w:t>*</w:t>
            </w:r>
          </w:p>
        </w:tc>
        <w:tc>
          <w:tcPr>
            <w:tcW w:w="370" w:type="pct"/>
            <w:shd w:val="clear" w:color="auto" w:fill="auto"/>
          </w:tcPr>
          <w:p w14:paraId="2D9C2C94" w14:textId="77777777" w:rsidR="00A266B2" w:rsidRPr="00B62C6C" w:rsidRDefault="00A266B2" w:rsidP="00C9313C">
            <w:pPr>
              <w:pStyle w:val="phtablecellleft"/>
              <w:jc w:val="center"/>
            </w:pPr>
          </w:p>
        </w:tc>
      </w:tr>
      <w:tr w:rsidR="00A266B2" w:rsidRPr="00B62C6C" w14:paraId="575F4392" w14:textId="77777777" w:rsidTr="00300F17">
        <w:trPr>
          <w:trHeight w:val="525"/>
        </w:trPr>
        <w:tc>
          <w:tcPr>
            <w:tcW w:w="546" w:type="pct"/>
            <w:shd w:val="clear" w:color="auto" w:fill="auto"/>
            <w:hideMark/>
          </w:tcPr>
          <w:p w14:paraId="19D4250D" w14:textId="77777777" w:rsidR="00A266B2" w:rsidRPr="00B62C6C" w:rsidRDefault="00A266B2" w:rsidP="00B62C6C">
            <w:pPr>
              <w:pStyle w:val="phtablecellleft"/>
            </w:pPr>
            <w:r w:rsidRPr="00B62C6C">
              <w:t>Динамические отчеты</w:t>
            </w:r>
          </w:p>
        </w:tc>
        <w:tc>
          <w:tcPr>
            <w:tcW w:w="628" w:type="pct"/>
            <w:shd w:val="clear" w:color="auto" w:fill="auto"/>
            <w:hideMark/>
          </w:tcPr>
          <w:p w14:paraId="7A9E3252" w14:textId="77777777" w:rsidR="00A266B2" w:rsidRPr="00B62C6C" w:rsidRDefault="00A266B2" w:rsidP="00B62C6C">
            <w:pPr>
              <w:pStyle w:val="phtablecellleft"/>
            </w:pPr>
            <w:r w:rsidRPr="00B62C6C">
              <w:t>Квалификация учителей</w:t>
            </w:r>
          </w:p>
        </w:tc>
        <w:tc>
          <w:tcPr>
            <w:tcW w:w="625" w:type="pct"/>
            <w:shd w:val="clear" w:color="auto" w:fill="auto"/>
            <w:hideMark/>
          </w:tcPr>
          <w:p w14:paraId="21FD6263" w14:textId="77777777" w:rsidR="00A266B2" w:rsidRPr="00B62C6C" w:rsidRDefault="00A266B2" w:rsidP="00B62C6C">
            <w:pPr>
              <w:pStyle w:val="phtablecellleft"/>
            </w:pPr>
            <w:r w:rsidRPr="00B62C6C">
              <w:t>Право на формирование аналитического динамического отчета «Квалификация учителей»</w:t>
            </w:r>
          </w:p>
        </w:tc>
        <w:tc>
          <w:tcPr>
            <w:tcW w:w="371" w:type="pct"/>
            <w:shd w:val="clear" w:color="auto" w:fill="auto"/>
            <w:hideMark/>
          </w:tcPr>
          <w:p w14:paraId="10B42757" w14:textId="77777777" w:rsidR="00A266B2" w:rsidRPr="00B62C6C" w:rsidRDefault="00A266B2" w:rsidP="00C9313C">
            <w:pPr>
              <w:pStyle w:val="phtablecellleft"/>
              <w:jc w:val="center"/>
            </w:pPr>
            <w:r w:rsidRPr="00B62C6C">
              <w:t>*</w:t>
            </w:r>
          </w:p>
        </w:tc>
        <w:tc>
          <w:tcPr>
            <w:tcW w:w="279" w:type="pct"/>
            <w:shd w:val="clear" w:color="auto" w:fill="auto"/>
            <w:hideMark/>
          </w:tcPr>
          <w:p w14:paraId="6A55F0FF" w14:textId="77777777" w:rsidR="00A266B2" w:rsidRPr="00B62C6C" w:rsidRDefault="00A266B2" w:rsidP="00C9313C">
            <w:pPr>
              <w:pStyle w:val="phtablecellleft"/>
              <w:jc w:val="center"/>
            </w:pPr>
          </w:p>
        </w:tc>
        <w:tc>
          <w:tcPr>
            <w:tcW w:w="371" w:type="pct"/>
            <w:shd w:val="clear" w:color="auto" w:fill="auto"/>
            <w:hideMark/>
          </w:tcPr>
          <w:p w14:paraId="7E0B4FE8" w14:textId="77777777" w:rsidR="00A266B2" w:rsidRPr="00B62C6C" w:rsidRDefault="00A266B2" w:rsidP="00C9313C">
            <w:pPr>
              <w:pStyle w:val="phtablecellleft"/>
              <w:jc w:val="center"/>
            </w:pPr>
          </w:p>
        </w:tc>
        <w:tc>
          <w:tcPr>
            <w:tcW w:w="371" w:type="pct"/>
            <w:shd w:val="clear" w:color="auto" w:fill="auto"/>
            <w:hideMark/>
          </w:tcPr>
          <w:p w14:paraId="13057F5B" w14:textId="77777777" w:rsidR="00A266B2" w:rsidRPr="00B62C6C" w:rsidRDefault="00A266B2" w:rsidP="00C9313C">
            <w:pPr>
              <w:pStyle w:val="phtablecellleft"/>
              <w:jc w:val="center"/>
            </w:pPr>
          </w:p>
        </w:tc>
        <w:tc>
          <w:tcPr>
            <w:tcW w:w="325" w:type="pct"/>
            <w:shd w:val="clear" w:color="auto" w:fill="auto"/>
            <w:hideMark/>
          </w:tcPr>
          <w:p w14:paraId="54F37423" w14:textId="77777777" w:rsidR="00A266B2" w:rsidRPr="00B62C6C" w:rsidRDefault="00A266B2" w:rsidP="00C9313C">
            <w:pPr>
              <w:pStyle w:val="phtablecellleft"/>
              <w:jc w:val="center"/>
            </w:pPr>
            <w:r w:rsidRPr="00B62C6C">
              <w:t>*</w:t>
            </w:r>
          </w:p>
        </w:tc>
        <w:tc>
          <w:tcPr>
            <w:tcW w:w="417" w:type="pct"/>
            <w:shd w:val="clear" w:color="auto" w:fill="auto"/>
            <w:hideMark/>
          </w:tcPr>
          <w:p w14:paraId="1ABB57C1" w14:textId="77777777" w:rsidR="00A266B2" w:rsidRPr="00B62C6C" w:rsidRDefault="00A266B2" w:rsidP="00C9313C">
            <w:pPr>
              <w:pStyle w:val="phtablecellleft"/>
              <w:jc w:val="center"/>
            </w:pPr>
            <w:r w:rsidRPr="00B62C6C">
              <w:t>*</w:t>
            </w:r>
          </w:p>
        </w:tc>
        <w:tc>
          <w:tcPr>
            <w:tcW w:w="326" w:type="pct"/>
            <w:shd w:val="clear" w:color="auto" w:fill="auto"/>
          </w:tcPr>
          <w:p w14:paraId="20225651" w14:textId="77777777" w:rsidR="00A266B2" w:rsidRPr="00B62C6C" w:rsidRDefault="00A266B2" w:rsidP="00C9313C">
            <w:pPr>
              <w:pStyle w:val="phtablecellleft"/>
              <w:jc w:val="center"/>
            </w:pPr>
            <w:r w:rsidRPr="00B62C6C">
              <w:t>*</w:t>
            </w:r>
          </w:p>
        </w:tc>
        <w:tc>
          <w:tcPr>
            <w:tcW w:w="371" w:type="pct"/>
            <w:shd w:val="clear" w:color="auto" w:fill="auto"/>
          </w:tcPr>
          <w:p w14:paraId="605614AD" w14:textId="77777777" w:rsidR="00A266B2" w:rsidRPr="00B62C6C" w:rsidRDefault="00A266B2" w:rsidP="00C9313C">
            <w:pPr>
              <w:pStyle w:val="phtablecellleft"/>
              <w:jc w:val="center"/>
            </w:pPr>
            <w:r w:rsidRPr="00B62C6C">
              <w:t>*</w:t>
            </w:r>
          </w:p>
        </w:tc>
        <w:tc>
          <w:tcPr>
            <w:tcW w:w="370" w:type="pct"/>
            <w:shd w:val="clear" w:color="auto" w:fill="auto"/>
          </w:tcPr>
          <w:p w14:paraId="616413FA" w14:textId="77777777" w:rsidR="00A266B2" w:rsidRPr="00B62C6C" w:rsidRDefault="00A266B2" w:rsidP="00C9313C">
            <w:pPr>
              <w:pStyle w:val="phtablecellleft"/>
              <w:jc w:val="center"/>
            </w:pPr>
          </w:p>
        </w:tc>
      </w:tr>
      <w:tr w:rsidR="00A266B2" w:rsidRPr="00B62C6C" w14:paraId="2B20FC75" w14:textId="77777777" w:rsidTr="00300F17">
        <w:trPr>
          <w:trHeight w:val="525"/>
        </w:trPr>
        <w:tc>
          <w:tcPr>
            <w:tcW w:w="546" w:type="pct"/>
            <w:shd w:val="clear" w:color="auto" w:fill="auto"/>
            <w:hideMark/>
          </w:tcPr>
          <w:p w14:paraId="7CB02B80" w14:textId="77777777" w:rsidR="00A266B2" w:rsidRPr="00B62C6C" w:rsidRDefault="00A266B2" w:rsidP="00B62C6C">
            <w:pPr>
              <w:pStyle w:val="phtablecellleft"/>
            </w:pPr>
            <w:r w:rsidRPr="00B62C6C">
              <w:t>Динамические отчеты</w:t>
            </w:r>
          </w:p>
        </w:tc>
        <w:tc>
          <w:tcPr>
            <w:tcW w:w="628" w:type="pct"/>
            <w:shd w:val="clear" w:color="auto" w:fill="auto"/>
            <w:hideMark/>
          </w:tcPr>
          <w:p w14:paraId="0D81CA2F" w14:textId="77777777" w:rsidR="00A266B2" w:rsidRPr="00B62C6C" w:rsidRDefault="00A266B2" w:rsidP="00B62C6C">
            <w:pPr>
              <w:pStyle w:val="phtablecellleft"/>
            </w:pPr>
            <w:r w:rsidRPr="00B62C6C">
              <w:t>Количество учителей по категориям</w:t>
            </w:r>
          </w:p>
        </w:tc>
        <w:tc>
          <w:tcPr>
            <w:tcW w:w="625" w:type="pct"/>
            <w:shd w:val="clear" w:color="auto" w:fill="auto"/>
            <w:hideMark/>
          </w:tcPr>
          <w:p w14:paraId="47362A24" w14:textId="77777777" w:rsidR="00A266B2" w:rsidRPr="00B62C6C" w:rsidRDefault="00A266B2" w:rsidP="00B62C6C">
            <w:pPr>
              <w:pStyle w:val="phtablecellleft"/>
            </w:pPr>
            <w:r w:rsidRPr="00B62C6C">
              <w:t>Право на формирование аналитического динамического отчета «Количество учителей по категориям»</w:t>
            </w:r>
          </w:p>
        </w:tc>
        <w:tc>
          <w:tcPr>
            <w:tcW w:w="371" w:type="pct"/>
            <w:shd w:val="clear" w:color="auto" w:fill="auto"/>
            <w:hideMark/>
          </w:tcPr>
          <w:p w14:paraId="03FB8258" w14:textId="77777777" w:rsidR="00A266B2" w:rsidRPr="00B62C6C" w:rsidRDefault="00A266B2" w:rsidP="00C9313C">
            <w:pPr>
              <w:pStyle w:val="phtablecellleft"/>
              <w:jc w:val="center"/>
            </w:pPr>
            <w:r w:rsidRPr="00B62C6C">
              <w:t>*</w:t>
            </w:r>
          </w:p>
        </w:tc>
        <w:tc>
          <w:tcPr>
            <w:tcW w:w="279" w:type="pct"/>
            <w:shd w:val="clear" w:color="auto" w:fill="auto"/>
            <w:hideMark/>
          </w:tcPr>
          <w:p w14:paraId="62C42695" w14:textId="77777777" w:rsidR="00A266B2" w:rsidRPr="00B62C6C" w:rsidRDefault="00A266B2" w:rsidP="00C9313C">
            <w:pPr>
              <w:pStyle w:val="phtablecellleft"/>
              <w:jc w:val="center"/>
            </w:pPr>
            <w:r w:rsidRPr="00B62C6C">
              <w:t>*</w:t>
            </w:r>
          </w:p>
        </w:tc>
        <w:tc>
          <w:tcPr>
            <w:tcW w:w="371" w:type="pct"/>
            <w:shd w:val="clear" w:color="auto" w:fill="auto"/>
            <w:hideMark/>
          </w:tcPr>
          <w:p w14:paraId="1A092050" w14:textId="77777777" w:rsidR="00A266B2" w:rsidRPr="00B62C6C" w:rsidRDefault="00A266B2" w:rsidP="00C9313C">
            <w:pPr>
              <w:pStyle w:val="phtablecellleft"/>
              <w:jc w:val="center"/>
            </w:pPr>
          </w:p>
        </w:tc>
        <w:tc>
          <w:tcPr>
            <w:tcW w:w="371" w:type="pct"/>
            <w:shd w:val="clear" w:color="auto" w:fill="auto"/>
            <w:hideMark/>
          </w:tcPr>
          <w:p w14:paraId="6B294C0A" w14:textId="77777777" w:rsidR="00A266B2" w:rsidRPr="00B62C6C" w:rsidRDefault="00A266B2" w:rsidP="00C9313C">
            <w:pPr>
              <w:pStyle w:val="phtablecellleft"/>
              <w:jc w:val="center"/>
            </w:pPr>
          </w:p>
        </w:tc>
        <w:tc>
          <w:tcPr>
            <w:tcW w:w="325" w:type="pct"/>
            <w:shd w:val="clear" w:color="auto" w:fill="auto"/>
            <w:hideMark/>
          </w:tcPr>
          <w:p w14:paraId="2A571791" w14:textId="77777777" w:rsidR="00A266B2" w:rsidRPr="00B62C6C" w:rsidRDefault="00A266B2" w:rsidP="00C9313C">
            <w:pPr>
              <w:pStyle w:val="phtablecellleft"/>
              <w:jc w:val="center"/>
            </w:pPr>
            <w:r w:rsidRPr="00B62C6C">
              <w:t>*</w:t>
            </w:r>
          </w:p>
        </w:tc>
        <w:tc>
          <w:tcPr>
            <w:tcW w:w="417" w:type="pct"/>
            <w:shd w:val="clear" w:color="auto" w:fill="auto"/>
            <w:hideMark/>
          </w:tcPr>
          <w:p w14:paraId="6A2FD9C9" w14:textId="77777777" w:rsidR="00A266B2" w:rsidRPr="00B62C6C" w:rsidRDefault="00A266B2" w:rsidP="00C9313C">
            <w:pPr>
              <w:pStyle w:val="phtablecellleft"/>
              <w:jc w:val="center"/>
            </w:pPr>
            <w:r w:rsidRPr="00B62C6C">
              <w:t>*</w:t>
            </w:r>
          </w:p>
        </w:tc>
        <w:tc>
          <w:tcPr>
            <w:tcW w:w="326" w:type="pct"/>
            <w:shd w:val="clear" w:color="auto" w:fill="auto"/>
          </w:tcPr>
          <w:p w14:paraId="48C2D221" w14:textId="77777777" w:rsidR="00A266B2" w:rsidRPr="00B62C6C" w:rsidRDefault="00A266B2" w:rsidP="00C9313C">
            <w:pPr>
              <w:pStyle w:val="phtablecellleft"/>
              <w:jc w:val="center"/>
            </w:pPr>
            <w:r w:rsidRPr="00B62C6C">
              <w:t>*</w:t>
            </w:r>
          </w:p>
        </w:tc>
        <w:tc>
          <w:tcPr>
            <w:tcW w:w="371" w:type="pct"/>
            <w:shd w:val="clear" w:color="auto" w:fill="auto"/>
          </w:tcPr>
          <w:p w14:paraId="75041B38" w14:textId="77777777" w:rsidR="00A266B2" w:rsidRPr="00B62C6C" w:rsidRDefault="00A266B2" w:rsidP="00C9313C">
            <w:pPr>
              <w:pStyle w:val="phtablecellleft"/>
              <w:jc w:val="center"/>
            </w:pPr>
            <w:r w:rsidRPr="00B62C6C">
              <w:t>*</w:t>
            </w:r>
          </w:p>
        </w:tc>
        <w:tc>
          <w:tcPr>
            <w:tcW w:w="370" w:type="pct"/>
            <w:shd w:val="clear" w:color="auto" w:fill="auto"/>
          </w:tcPr>
          <w:p w14:paraId="39952E60" w14:textId="77777777" w:rsidR="00A266B2" w:rsidRPr="00B62C6C" w:rsidRDefault="00A266B2" w:rsidP="00C9313C">
            <w:pPr>
              <w:pStyle w:val="phtablecellleft"/>
              <w:jc w:val="center"/>
            </w:pPr>
          </w:p>
        </w:tc>
      </w:tr>
      <w:tr w:rsidR="00A266B2" w:rsidRPr="00B62C6C" w14:paraId="0FE7BFB6" w14:textId="77777777" w:rsidTr="00300F17">
        <w:trPr>
          <w:trHeight w:val="525"/>
        </w:trPr>
        <w:tc>
          <w:tcPr>
            <w:tcW w:w="546" w:type="pct"/>
            <w:shd w:val="clear" w:color="auto" w:fill="auto"/>
            <w:hideMark/>
          </w:tcPr>
          <w:p w14:paraId="2B81D757" w14:textId="77777777" w:rsidR="00A266B2" w:rsidRPr="00B62C6C" w:rsidRDefault="00A266B2" w:rsidP="00B62C6C">
            <w:pPr>
              <w:pStyle w:val="phtablecellleft"/>
            </w:pPr>
            <w:r w:rsidRPr="00B62C6C">
              <w:t>Динамические отчеты</w:t>
            </w:r>
          </w:p>
        </w:tc>
        <w:tc>
          <w:tcPr>
            <w:tcW w:w="628" w:type="pct"/>
            <w:shd w:val="clear" w:color="auto" w:fill="auto"/>
            <w:hideMark/>
          </w:tcPr>
          <w:p w14:paraId="2F2EFF58" w14:textId="77777777" w:rsidR="00A266B2" w:rsidRPr="00B62C6C" w:rsidRDefault="00A266B2" w:rsidP="00B62C6C">
            <w:pPr>
              <w:pStyle w:val="phtablecellleft"/>
            </w:pPr>
            <w:r w:rsidRPr="00B62C6C">
              <w:t>Материальная база</w:t>
            </w:r>
          </w:p>
        </w:tc>
        <w:tc>
          <w:tcPr>
            <w:tcW w:w="625" w:type="pct"/>
            <w:shd w:val="clear" w:color="auto" w:fill="auto"/>
            <w:hideMark/>
          </w:tcPr>
          <w:p w14:paraId="3906AB89" w14:textId="77777777" w:rsidR="00A266B2" w:rsidRPr="00B62C6C" w:rsidRDefault="00A266B2" w:rsidP="00B62C6C">
            <w:pPr>
              <w:pStyle w:val="phtablecellleft"/>
            </w:pPr>
            <w:r w:rsidRPr="00B62C6C">
              <w:t>Право на формирование аналитического динамического отчета «Материальная база»</w:t>
            </w:r>
          </w:p>
        </w:tc>
        <w:tc>
          <w:tcPr>
            <w:tcW w:w="371" w:type="pct"/>
            <w:shd w:val="clear" w:color="auto" w:fill="auto"/>
            <w:hideMark/>
          </w:tcPr>
          <w:p w14:paraId="4FEF7512" w14:textId="77777777" w:rsidR="00A266B2" w:rsidRPr="00B62C6C" w:rsidRDefault="00A266B2" w:rsidP="00C9313C">
            <w:pPr>
              <w:pStyle w:val="phtablecellleft"/>
              <w:jc w:val="center"/>
            </w:pPr>
            <w:r w:rsidRPr="00B62C6C">
              <w:t>*</w:t>
            </w:r>
          </w:p>
        </w:tc>
        <w:tc>
          <w:tcPr>
            <w:tcW w:w="279" w:type="pct"/>
            <w:shd w:val="clear" w:color="auto" w:fill="auto"/>
            <w:hideMark/>
          </w:tcPr>
          <w:p w14:paraId="306B0643" w14:textId="77777777" w:rsidR="00A266B2" w:rsidRPr="00B62C6C" w:rsidRDefault="00A266B2" w:rsidP="00C9313C">
            <w:pPr>
              <w:pStyle w:val="phtablecellleft"/>
              <w:jc w:val="center"/>
            </w:pPr>
            <w:r w:rsidRPr="00B62C6C">
              <w:t>*</w:t>
            </w:r>
          </w:p>
        </w:tc>
        <w:tc>
          <w:tcPr>
            <w:tcW w:w="371" w:type="pct"/>
            <w:shd w:val="clear" w:color="auto" w:fill="auto"/>
            <w:hideMark/>
          </w:tcPr>
          <w:p w14:paraId="14DC0033" w14:textId="77777777" w:rsidR="00A266B2" w:rsidRPr="00B62C6C" w:rsidRDefault="00A266B2" w:rsidP="00C9313C">
            <w:pPr>
              <w:pStyle w:val="phtablecellleft"/>
              <w:jc w:val="center"/>
            </w:pPr>
          </w:p>
        </w:tc>
        <w:tc>
          <w:tcPr>
            <w:tcW w:w="371" w:type="pct"/>
            <w:shd w:val="clear" w:color="auto" w:fill="auto"/>
            <w:hideMark/>
          </w:tcPr>
          <w:p w14:paraId="57005F6B" w14:textId="77777777" w:rsidR="00A266B2" w:rsidRPr="00B62C6C" w:rsidRDefault="00A266B2" w:rsidP="00C9313C">
            <w:pPr>
              <w:pStyle w:val="phtablecellleft"/>
              <w:jc w:val="center"/>
            </w:pPr>
          </w:p>
        </w:tc>
        <w:tc>
          <w:tcPr>
            <w:tcW w:w="325" w:type="pct"/>
            <w:shd w:val="clear" w:color="auto" w:fill="auto"/>
            <w:hideMark/>
          </w:tcPr>
          <w:p w14:paraId="4459833B" w14:textId="77777777" w:rsidR="00A266B2" w:rsidRPr="00B62C6C" w:rsidRDefault="00A266B2" w:rsidP="00C9313C">
            <w:pPr>
              <w:pStyle w:val="phtablecellleft"/>
              <w:jc w:val="center"/>
            </w:pPr>
          </w:p>
        </w:tc>
        <w:tc>
          <w:tcPr>
            <w:tcW w:w="417" w:type="pct"/>
            <w:shd w:val="clear" w:color="auto" w:fill="auto"/>
            <w:hideMark/>
          </w:tcPr>
          <w:p w14:paraId="390C55D6" w14:textId="77777777" w:rsidR="00A266B2" w:rsidRPr="00B62C6C" w:rsidRDefault="00A266B2" w:rsidP="00C9313C">
            <w:pPr>
              <w:pStyle w:val="phtablecellleft"/>
              <w:jc w:val="center"/>
            </w:pPr>
            <w:r w:rsidRPr="00B62C6C">
              <w:t>*</w:t>
            </w:r>
          </w:p>
        </w:tc>
        <w:tc>
          <w:tcPr>
            <w:tcW w:w="326" w:type="pct"/>
            <w:shd w:val="clear" w:color="auto" w:fill="auto"/>
          </w:tcPr>
          <w:p w14:paraId="2945BFB2" w14:textId="77777777" w:rsidR="00A266B2" w:rsidRPr="00B62C6C" w:rsidRDefault="00A266B2" w:rsidP="00C9313C">
            <w:pPr>
              <w:pStyle w:val="phtablecellleft"/>
              <w:jc w:val="center"/>
            </w:pPr>
            <w:r w:rsidRPr="00B62C6C">
              <w:t>*</w:t>
            </w:r>
          </w:p>
        </w:tc>
        <w:tc>
          <w:tcPr>
            <w:tcW w:w="371" w:type="pct"/>
            <w:shd w:val="clear" w:color="auto" w:fill="auto"/>
          </w:tcPr>
          <w:p w14:paraId="73D7D80B" w14:textId="77777777" w:rsidR="00A266B2" w:rsidRPr="00B62C6C" w:rsidRDefault="00A266B2" w:rsidP="00C9313C">
            <w:pPr>
              <w:pStyle w:val="phtablecellleft"/>
              <w:jc w:val="center"/>
            </w:pPr>
            <w:r w:rsidRPr="00B62C6C">
              <w:t>*</w:t>
            </w:r>
          </w:p>
        </w:tc>
        <w:tc>
          <w:tcPr>
            <w:tcW w:w="370" w:type="pct"/>
            <w:shd w:val="clear" w:color="auto" w:fill="auto"/>
          </w:tcPr>
          <w:p w14:paraId="3A8809AB" w14:textId="77777777" w:rsidR="00A266B2" w:rsidRPr="00B62C6C" w:rsidRDefault="00A266B2" w:rsidP="00C9313C">
            <w:pPr>
              <w:pStyle w:val="phtablecellleft"/>
              <w:jc w:val="center"/>
            </w:pPr>
          </w:p>
        </w:tc>
      </w:tr>
      <w:tr w:rsidR="00A266B2" w:rsidRPr="00B62C6C" w14:paraId="323426D8" w14:textId="77777777" w:rsidTr="00300F17">
        <w:trPr>
          <w:trHeight w:val="158"/>
        </w:trPr>
        <w:tc>
          <w:tcPr>
            <w:tcW w:w="546" w:type="pct"/>
            <w:shd w:val="clear" w:color="auto" w:fill="auto"/>
            <w:hideMark/>
          </w:tcPr>
          <w:p w14:paraId="48B273BF" w14:textId="77777777" w:rsidR="00A266B2" w:rsidRPr="00B62C6C" w:rsidRDefault="00A266B2" w:rsidP="00B62C6C">
            <w:pPr>
              <w:pStyle w:val="phtablecellleft"/>
            </w:pPr>
            <w:r w:rsidRPr="00B62C6C">
              <w:t>Динамические отчеты</w:t>
            </w:r>
          </w:p>
        </w:tc>
        <w:tc>
          <w:tcPr>
            <w:tcW w:w="628" w:type="pct"/>
            <w:shd w:val="clear" w:color="auto" w:fill="auto"/>
            <w:hideMark/>
          </w:tcPr>
          <w:p w14:paraId="010F3CEF" w14:textId="77777777" w:rsidR="00A266B2" w:rsidRPr="00B62C6C" w:rsidRDefault="00A266B2" w:rsidP="00B62C6C">
            <w:pPr>
              <w:pStyle w:val="phtablecellleft"/>
            </w:pPr>
            <w:r w:rsidRPr="00B62C6C">
              <w:t>Отчет «Учебно-методические комплекты»</w:t>
            </w:r>
          </w:p>
        </w:tc>
        <w:tc>
          <w:tcPr>
            <w:tcW w:w="625" w:type="pct"/>
            <w:shd w:val="clear" w:color="auto" w:fill="auto"/>
            <w:hideMark/>
          </w:tcPr>
          <w:p w14:paraId="40A1486F" w14:textId="77777777" w:rsidR="00A266B2" w:rsidRPr="00B62C6C" w:rsidRDefault="00A266B2" w:rsidP="00B62C6C">
            <w:pPr>
              <w:pStyle w:val="phtablecellleft"/>
            </w:pPr>
            <w:r w:rsidRPr="00B62C6C">
              <w:t xml:space="preserve">Право на формирование аналитического динамического </w:t>
            </w:r>
            <w:r w:rsidRPr="00B62C6C">
              <w:lastRenderedPageBreak/>
              <w:t>отчета «Учебно-методические комплекты»</w:t>
            </w:r>
          </w:p>
        </w:tc>
        <w:tc>
          <w:tcPr>
            <w:tcW w:w="371" w:type="pct"/>
            <w:shd w:val="clear" w:color="auto" w:fill="auto"/>
            <w:hideMark/>
          </w:tcPr>
          <w:p w14:paraId="0664993B" w14:textId="77777777" w:rsidR="00A266B2" w:rsidRPr="00B62C6C" w:rsidRDefault="00A266B2" w:rsidP="00C9313C">
            <w:pPr>
              <w:pStyle w:val="phtablecellleft"/>
              <w:jc w:val="center"/>
            </w:pPr>
            <w:r w:rsidRPr="00B62C6C">
              <w:lastRenderedPageBreak/>
              <w:t>*</w:t>
            </w:r>
          </w:p>
        </w:tc>
        <w:tc>
          <w:tcPr>
            <w:tcW w:w="279" w:type="pct"/>
            <w:shd w:val="clear" w:color="auto" w:fill="auto"/>
            <w:hideMark/>
          </w:tcPr>
          <w:p w14:paraId="5C570F46" w14:textId="77777777" w:rsidR="00A266B2" w:rsidRPr="00B62C6C" w:rsidRDefault="00A266B2" w:rsidP="00C9313C">
            <w:pPr>
              <w:pStyle w:val="phtablecellleft"/>
              <w:jc w:val="center"/>
            </w:pPr>
            <w:r w:rsidRPr="00B62C6C">
              <w:t>*</w:t>
            </w:r>
          </w:p>
        </w:tc>
        <w:tc>
          <w:tcPr>
            <w:tcW w:w="371" w:type="pct"/>
            <w:shd w:val="clear" w:color="auto" w:fill="auto"/>
            <w:hideMark/>
          </w:tcPr>
          <w:p w14:paraId="12F1DC08" w14:textId="77777777" w:rsidR="00A266B2" w:rsidRPr="00B62C6C" w:rsidRDefault="00A266B2" w:rsidP="00C9313C">
            <w:pPr>
              <w:pStyle w:val="phtablecellleft"/>
              <w:jc w:val="center"/>
            </w:pPr>
          </w:p>
        </w:tc>
        <w:tc>
          <w:tcPr>
            <w:tcW w:w="371" w:type="pct"/>
            <w:shd w:val="clear" w:color="auto" w:fill="auto"/>
            <w:hideMark/>
          </w:tcPr>
          <w:p w14:paraId="6392CC16" w14:textId="77777777" w:rsidR="00A266B2" w:rsidRPr="00B62C6C" w:rsidRDefault="00A266B2" w:rsidP="00C9313C">
            <w:pPr>
              <w:pStyle w:val="phtablecellleft"/>
              <w:jc w:val="center"/>
            </w:pPr>
            <w:r w:rsidRPr="00B62C6C">
              <w:t>*</w:t>
            </w:r>
          </w:p>
        </w:tc>
        <w:tc>
          <w:tcPr>
            <w:tcW w:w="325" w:type="pct"/>
            <w:shd w:val="clear" w:color="auto" w:fill="auto"/>
            <w:hideMark/>
          </w:tcPr>
          <w:p w14:paraId="11AC5624" w14:textId="77777777" w:rsidR="00A266B2" w:rsidRPr="00B62C6C" w:rsidRDefault="00A266B2" w:rsidP="00C9313C">
            <w:pPr>
              <w:pStyle w:val="phtablecellleft"/>
              <w:jc w:val="center"/>
            </w:pPr>
          </w:p>
        </w:tc>
        <w:tc>
          <w:tcPr>
            <w:tcW w:w="417" w:type="pct"/>
            <w:shd w:val="clear" w:color="auto" w:fill="auto"/>
            <w:hideMark/>
          </w:tcPr>
          <w:p w14:paraId="1B715702" w14:textId="77777777" w:rsidR="00A266B2" w:rsidRPr="00B62C6C" w:rsidRDefault="00A266B2" w:rsidP="00C9313C">
            <w:pPr>
              <w:pStyle w:val="phtablecellleft"/>
              <w:jc w:val="center"/>
            </w:pPr>
            <w:r w:rsidRPr="00B62C6C">
              <w:t>*</w:t>
            </w:r>
          </w:p>
        </w:tc>
        <w:tc>
          <w:tcPr>
            <w:tcW w:w="326" w:type="pct"/>
            <w:shd w:val="clear" w:color="auto" w:fill="auto"/>
          </w:tcPr>
          <w:p w14:paraId="6623967B" w14:textId="77777777" w:rsidR="00A266B2" w:rsidRPr="00B62C6C" w:rsidRDefault="00A266B2" w:rsidP="00C9313C">
            <w:pPr>
              <w:pStyle w:val="phtablecellleft"/>
              <w:jc w:val="center"/>
            </w:pPr>
            <w:r w:rsidRPr="00B62C6C">
              <w:t>*</w:t>
            </w:r>
          </w:p>
        </w:tc>
        <w:tc>
          <w:tcPr>
            <w:tcW w:w="371" w:type="pct"/>
            <w:shd w:val="clear" w:color="auto" w:fill="auto"/>
          </w:tcPr>
          <w:p w14:paraId="7E50D3B5" w14:textId="77777777" w:rsidR="00A266B2" w:rsidRPr="00B62C6C" w:rsidRDefault="00A266B2" w:rsidP="00C9313C">
            <w:pPr>
              <w:pStyle w:val="phtablecellleft"/>
              <w:jc w:val="center"/>
            </w:pPr>
            <w:r w:rsidRPr="00B62C6C">
              <w:t>*</w:t>
            </w:r>
          </w:p>
        </w:tc>
        <w:tc>
          <w:tcPr>
            <w:tcW w:w="370" w:type="pct"/>
            <w:shd w:val="clear" w:color="auto" w:fill="auto"/>
          </w:tcPr>
          <w:p w14:paraId="7DD6BD96" w14:textId="77777777" w:rsidR="00A266B2" w:rsidRPr="00B62C6C" w:rsidRDefault="00A266B2" w:rsidP="00C9313C">
            <w:pPr>
              <w:pStyle w:val="phtablecellleft"/>
              <w:jc w:val="center"/>
            </w:pPr>
          </w:p>
        </w:tc>
      </w:tr>
      <w:tr w:rsidR="00A266B2" w:rsidRPr="00B62C6C" w14:paraId="031DAE33" w14:textId="77777777" w:rsidTr="00300F17">
        <w:trPr>
          <w:trHeight w:val="158"/>
        </w:trPr>
        <w:tc>
          <w:tcPr>
            <w:tcW w:w="546" w:type="pct"/>
            <w:shd w:val="clear" w:color="auto" w:fill="auto"/>
          </w:tcPr>
          <w:p w14:paraId="15C2EFFB" w14:textId="77777777" w:rsidR="00A266B2" w:rsidRPr="00B62C6C" w:rsidRDefault="00A266B2" w:rsidP="00B62C6C">
            <w:pPr>
              <w:pStyle w:val="phtablecellleft"/>
            </w:pPr>
            <w:r w:rsidRPr="00B62C6C">
              <w:lastRenderedPageBreak/>
              <w:t>Динамические отчеты</w:t>
            </w:r>
          </w:p>
        </w:tc>
        <w:tc>
          <w:tcPr>
            <w:tcW w:w="628" w:type="pct"/>
            <w:shd w:val="clear" w:color="auto" w:fill="auto"/>
          </w:tcPr>
          <w:p w14:paraId="727D3CE8" w14:textId="77777777" w:rsidR="00A266B2" w:rsidRPr="00B62C6C" w:rsidRDefault="00A266B2" w:rsidP="00B62C6C">
            <w:pPr>
              <w:pStyle w:val="phtablecellleft"/>
            </w:pPr>
            <w:r w:rsidRPr="00B62C6C">
              <w:t>Отчет по инвалидам, детям-инвалидам и детям с ОВЗ по УО</w:t>
            </w:r>
          </w:p>
        </w:tc>
        <w:tc>
          <w:tcPr>
            <w:tcW w:w="625" w:type="pct"/>
            <w:shd w:val="clear" w:color="auto" w:fill="auto"/>
          </w:tcPr>
          <w:p w14:paraId="4996907C" w14:textId="77777777" w:rsidR="00A266B2" w:rsidRPr="00B62C6C" w:rsidRDefault="00A266B2" w:rsidP="00B62C6C">
            <w:pPr>
              <w:pStyle w:val="phtablecellleft"/>
            </w:pPr>
            <w:r w:rsidRPr="00B62C6C">
              <w:t>Право на формирование аналитического динамического отчета по инвалидам, детям-инвалидам и детям с ОВЗ по УО</w:t>
            </w:r>
          </w:p>
        </w:tc>
        <w:tc>
          <w:tcPr>
            <w:tcW w:w="371" w:type="pct"/>
            <w:shd w:val="clear" w:color="auto" w:fill="auto"/>
          </w:tcPr>
          <w:p w14:paraId="3031B6CC" w14:textId="77777777" w:rsidR="00A266B2" w:rsidRPr="00B62C6C" w:rsidRDefault="00A266B2" w:rsidP="00C9313C">
            <w:pPr>
              <w:pStyle w:val="phtablecellleft"/>
              <w:jc w:val="center"/>
            </w:pPr>
          </w:p>
        </w:tc>
        <w:tc>
          <w:tcPr>
            <w:tcW w:w="279" w:type="pct"/>
            <w:shd w:val="clear" w:color="auto" w:fill="auto"/>
          </w:tcPr>
          <w:p w14:paraId="7E3E6A1A" w14:textId="77777777" w:rsidR="00A266B2" w:rsidRPr="00B62C6C" w:rsidRDefault="00A266B2" w:rsidP="00C9313C">
            <w:pPr>
              <w:pStyle w:val="phtablecellleft"/>
              <w:jc w:val="center"/>
            </w:pPr>
          </w:p>
        </w:tc>
        <w:tc>
          <w:tcPr>
            <w:tcW w:w="371" w:type="pct"/>
            <w:shd w:val="clear" w:color="auto" w:fill="auto"/>
          </w:tcPr>
          <w:p w14:paraId="3B7957EA" w14:textId="77777777" w:rsidR="00A266B2" w:rsidRPr="00B62C6C" w:rsidRDefault="00A266B2" w:rsidP="00C9313C">
            <w:pPr>
              <w:pStyle w:val="phtablecellleft"/>
              <w:jc w:val="center"/>
            </w:pPr>
          </w:p>
        </w:tc>
        <w:tc>
          <w:tcPr>
            <w:tcW w:w="371" w:type="pct"/>
            <w:shd w:val="clear" w:color="auto" w:fill="auto"/>
          </w:tcPr>
          <w:p w14:paraId="392E7836" w14:textId="77777777" w:rsidR="00A266B2" w:rsidRPr="00B62C6C" w:rsidRDefault="00A266B2" w:rsidP="00C9313C">
            <w:pPr>
              <w:pStyle w:val="phtablecellleft"/>
              <w:jc w:val="center"/>
            </w:pPr>
          </w:p>
        </w:tc>
        <w:tc>
          <w:tcPr>
            <w:tcW w:w="325" w:type="pct"/>
            <w:shd w:val="clear" w:color="auto" w:fill="auto"/>
          </w:tcPr>
          <w:p w14:paraId="46C67F0B" w14:textId="77777777" w:rsidR="00A266B2" w:rsidRPr="00B62C6C" w:rsidRDefault="00A266B2" w:rsidP="00C9313C">
            <w:pPr>
              <w:pStyle w:val="phtablecellleft"/>
              <w:jc w:val="center"/>
            </w:pPr>
          </w:p>
        </w:tc>
        <w:tc>
          <w:tcPr>
            <w:tcW w:w="417" w:type="pct"/>
            <w:shd w:val="clear" w:color="auto" w:fill="auto"/>
          </w:tcPr>
          <w:p w14:paraId="48049127" w14:textId="77777777" w:rsidR="00A266B2" w:rsidRPr="00B62C6C" w:rsidRDefault="00A266B2" w:rsidP="00C9313C">
            <w:pPr>
              <w:pStyle w:val="phtablecellleft"/>
              <w:jc w:val="center"/>
            </w:pPr>
          </w:p>
        </w:tc>
        <w:tc>
          <w:tcPr>
            <w:tcW w:w="326" w:type="pct"/>
            <w:shd w:val="clear" w:color="auto" w:fill="auto"/>
          </w:tcPr>
          <w:p w14:paraId="72415BEF" w14:textId="77777777" w:rsidR="00A266B2" w:rsidRPr="00B62C6C" w:rsidRDefault="00A266B2" w:rsidP="00C9313C">
            <w:pPr>
              <w:pStyle w:val="phtablecellleft"/>
              <w:jc w:val="center"/>
            </w:pPr>
          </w:p>
        </w:tc>
        <w:tc>
          <w:tcPr>
            <w:tcW w:w="371" w:type="pct"/>
            <w:shd w:val="clear" w:color="auto" w:fill="auto"/>
          </w:tcPr>
          <w:p w14:paraId="5070C6B3" w14:textId="77777777" w:rsidR="00A266B2" w:rsidRPr="00B62C6C" w:rsidRDefault="00A266B2" w:rsidP="00C9313C">
            <w:pPr>
              <w:pStyle w:val="phtablecellleft"/>
              <w:jc w:val="center"/>
            </w:pPr>
            <w:r w:rsidRPr="00B62C6C">
              <w:t>*</w:t>
            </w:r>
          </w:p>
        </w:tc>
        <w:tc>
          <w:tcPr>
            <w:tcW w:w="370" w:type="pct"/>
            <w:shd w:val="clear" w:color="auto" w:fill="auto"/>
          </w:tcPr>
          <w:p w14:paraId="1183AA01" w14:textId="77777777" w:rsidR="00A266B2" w:rsidRPr="00B62C6C" w:rsidRDefault="00A266B2" w:rsidP="00C9313C">
            <w:pPr>
              <w:pStyle w:val="phtablecellleft"/>
              <w:jc w:val="center"/>
            </w:pPr>
          </w:p>
        </w:tc>
      </w:tr>
      <w:tr w:rsidR="00A266B2" w:rsidRPr="00B62C6C" w14:paraId="34B56649" w14:textId="77777777" w:rsidTr="00300F17">
        <w:trPr>
          <w:trHeight w:val="158"/>
        </w:trPr>
        <w:tc>
          <w:tcPr>
            <w:tcW w:w="546" w:type="pct"/>
            <w:shd w:val="clear" w:color="auto" w:fill="auto"/>
          </w:tcPr>
          <w:p w14:paraId="24B09918" w14:textId="77777777" w:rsidR="00A266B2" w:rsidRPr="00B62C6C" w:rsidRDefault="00A266B2" w:rsidP="00B62C6C">
            <w:pPr>
              <w:pStyle w:val="phtablecellleft"/>
            </w:pPr>
            <w:r w:rsidRPr="00B62C6C">
              <w:t>Динамические отчеты</w:t>
            </w:r>
          </w:p>
        </w:tc>
        <w:tc>
          <w:tcPr>
            <w:tcW w:w="628" w:type="pct"/>
            <w:shd w:val="clear" w:color="auto" w:fill="auto"/>
          </w:tcPr>
          <w:p w14:paraId="25EDFAE6" w14:textId="77777777" w:rsidR="00A266B2" w:rsidRPr="00B62C6C" w:rsidRDefault="00A266B2" w:rsidP="00B62C6C">
            <w:pPr>
              <w:pStyle w:val="phtablecellleft"/>
            </w:pPr>
            <w:r w:rsidRPr="00B62C6C">
              <w:t>Отчет по инвалидам, детям-инвалидам и детям с ОВЗ по ОО</w:t>
            </w:r>
          </w:p>
        </w:tc>
        <w:tc>
          <w:tcPr>
            <w:tcW w:w="625" w:type="pct"/>
            <w:shd w:val="clear" w:color="auto" w:fill="auto"/>
          </w:tcPr>
          <w:p w14:paraId="35BF177B" w14:textId="77777777" w:rsidR="00A266B2" w:rsidRPr="00B62C6C" w:rsidRDefault="00A266B2" w:rsidP="00B62C6C">
            <w:pPr>
              <w:pStyle w:val="phtablecellleft"/>
            </w:pPr>
            <w:r w:rsidRPr="00B62C6C">
              <w:t>Право на формирование аналитического динамического отчета по инвалидам, детям-инвалидам и детям с ОВЗ по ОО</w:t>
            </w:r>
          </w:p>
        </w:tc>
        <w:tc>
          <w:tcPr>
            <w:tcW w:w="371" w:type="pct"/>
            <w:shd w:val="clear" w:color="auto" w:fill="auto"/>
          </w:tcPr>
          <w:p w14:paraId="7EF49FEC" w14:textId="77777777" w:rsidR="00A266B2" w:rsidRPr="00B62C6C" w:rsidRDefault="00A266B2" w:rsidP="00C9313C">
            <w:pPr>
              <w:pStyle w:val="phtablecellleft"/>
              <w:jc w:val="center"/>
            </w:pPr>
          </w:p>
        </w:tc>
        <w:tc>
          <w:tcPr>
            <w:tcW w:w="279" w:type="pct"/>
            <w:shd w:val="clear" w:color="auto" w:fill="auto"/>
          </w:tcPr>
          <w:p w14:paraId="09A82390" w14:textId="77777777" w:rsidR="00A266B2" w:rsidRPr="00B62C6C" w:rsidRDefault="00A266B2" w:rsidP="00C9313C">
            <w:pPr>
              <w:pStyle w:val="phtablecellleft"/>
              <w:jc w:val="center"/>
            </w:pPr>
          </w:p>
        </w:tc>
        <w:tc>
          <w:tcPr>
            <w:tcW w:w="371" w:type="pct"/>
            <w:shd w:val="clear" w:color="auto" w:fill="auto"/>
          </w:tcPr>
          <w:p w14:paraId="12690456" w14:textId="77777777" w:rsidR="00A266B2" w:rsidRPr="00B62C6C" w:rsidRDefault="00A266B2" w:rsidP="00C9313C">
            <w:pPr>
              <w:pStyle w:val="phtablecellleft"/>
              <w:jc w:val="center"/>
            </w:pPr>
          </w:p>
        </w:tc>
        <w:tc>
          <w:tcPr>
            <w:tcW w:w="371" w:type="pct"/>
            <w:shd w:val="clear" w:color="auto" w:fill="auto"/>
          </w:tcPr>
          <w:p w14:paraId="61D8137C" w14:textId="77777777" w:rsidR="00A266B2" w:rsidRPr="00B62C6C" w:rsidRDefault="00A266B2" w:rsidP="00C9313C">
            <w:pPr>
              <w:pStyle w:val="phtablecellleft"/>
              <w:jc w:val="center"/>
            </w:pPr>
          </w:p>
        </w:tc>
        <w:tc>
          <w:tcPr>
            <w:tcW w:w="325" w:type="pct"/>
            <w:shd w:val="clear" w:color="auto" w:fill="auto"/>
          </w:tcPr>
          <w:p w14:paraId="39705763" w14:textId="77777777" w:rsidR="00A266B2" w:rsidRPr="00B62C6C" w:rsidRDefault="00A266B2" w:rsidP="00C9313C">
            <w:pPr>
              <w:pStyle w:val="phtablecellleft"/>
              <w:jc w:val="center"/>
            </w:pPr>
          </w:p>
        </w:tc>
        <w:tc>
          <w:tcPr>
            <w:tcW w:w="417" w:type="pct"/>
            <w:shd w:val="clear" w:color="auto" w:fill="auto"/>
          </w:tcPr>
          <w:p w14:paraId="25D5348D" w14:textId="77777777" w:rsidR="00A266B2" w:rsidRPr="00B62C6C" w:rsidRDefault="00A266B2" w:rsidP="00C9313C">
            <w:pPr>
              <w:pStyle w:val="phtablecellleft"/>
              <w:jc w:val="center"/>
            </w:pPr>
          </w:p>
        </w:tc>
        <w:tc>
          <w:tcPr>
            <w:tcW w:w="326" w:type="pct"/>
            <w:shd w:val="clear" w:color="auto" w:fill="auto"/>
          </w:tcPr>
          <w:p w14:paraId="7F4DD8EA" w14:textId="77777777" w:rsidR="00A266B2" w:rsidRPr="00B62C6C" w:rsidRDefault="00A266B2" w:rsidP="00C9313C">
            <w:pPr>
              <w:pStyle w:val="phtablecellleft"/>
              <w:jc w:val="center"/>
            </w:pPr>
          </w:p>
        </w:tc>
        <w:tc>
          <w:tcPr>
            <w:tcW w:w="371" w:type="pct"/>
            <w:shd w:val="clear" w:color="auto" w:fill="auto"/>
          </w:tcPr>
          <w:p w14:paraId="68878516" w14:textId="77777777" w:rsidR="00A266B2" w:rsidRPr="00B62C6C" w:rsidRDefault="00A266B2" w:rsidP="00C9313C">
            <w:pPr>
              <w:pStyle w:val="phtablecellleft"/>
              <w:jc w:val="center"/>
            </w:pPr>
            <w:r w:rsidRPr="00B62C6C">
              <w:t>*</w:t>
            </w:r>
          </w:p>
        </w:tc>
        <w:tc>
          <w:tcPr>
            <w:tcW w:w="370" w:type="pct"/>
            <w:shd w:val="clear" w:color="auto" w:fill="auto"/>
          </w:tcPr>
          <w:p w14:paraId="32099567" w14:textId="77777777" w:rsidR="00A266B2" w:rsidRPr="00B62C6C" w:rsidRDefault="00A266B2" w:rsidP="00C9313C">
            <w:pPr>
              <w:pStyle w:val="phtablecellleft"/>
              <w:jc w:val="center"/>
            </w:pPr>
          </w:p>
        </w:tc>
      </w:tr>
      <w:tr w:rsidR="00A266B2" w:rsidRPr="00B62C6C" w14:paraId="233126A7" w14:textId="77777777" w:rsidTr="00300F17">
        <w:trPr>
          <w:trHeight w:val="525"/>
        </w:trPr>
        <w:tc>
          <w:tcPr>
            <w:tcW w:w="546" w:type="pct"/>
            <w:shd w:val="clear" w:color="auto" w:fill="auto"/>
            <w:hideMark/>
          </w:tcPr>
          <w:p w14:paraId="2E21DE81" w14:textId="77777777" w:rsidR="00A266B2" w:rsidRPr="00B62C6C" w:rsidRDefault="00A266B2" w:rsidP="00B62C6C">
            <w:pPr>
              <w:pStyle w:val="phtablecellleft"/>
            </w:pPr>
            <w:r w:rsidRPr="00B62C6C">
              <w:t>Динамические отчеты</w:t>
            </w:r>
          </w:p>
        </w:tc>
        <w:tc>
          <w:tcPr>
            <w:tcW w:w="628" w:type="pct"/>
            <w:shd w:val="clear" w:color="auto" w:fill="auto"/>
            <w:hideMark/>
          </w:tcPr>
          <w:p w14:paraId="6461C87D" w14:textId="77777777" w:rsidR="00A266B2" w:rsidRPr="00B62C6C" w:rsidRDefault="00A266B2" w:rsidP="00B62C6C">
            <w:pPr>
              <w:pStyle w:val="phtablecellleft"/>
            </w:pPr>
            <w:r w:rsidRPr="00B62C6C">
              <w:t>Отчет по школам с профильным изучением предметов</w:t>
            </w:r>
          </w:p>
        </w:tc>
        <w:tc>
          <w:tcPr>
            <w:tcW w:w="625" w:type="pct"/>
            <w:shd w:val="clear" w:color="auto" w:fill="auto"/>
            <w:hideMark/>
          </w:tcPr>
          <w:p w14:paraId="16554425" w14:textId="77777777" w:rsidR="00A266B2" w:rsidRPr="00B62C6C" w:rsidRDefault="00A266B2" w:rsidP="00B62C6C">
            <w:pPr>
              <w:pStyle w:val="phtablecellleft"/>
            </w:pPr>
            <w:r w:rsidRPr="00B62C6C">
              <w:t>Право на формирование аналитического динамического отчета по школам с профильным обучением</w:t>
            </w:r>
          </w:p>
        </w:tc>
        <w:tc>
          <w:tcPr>
            <w:tcW w:w="371" w:type="pct"/>
            <w:shd w:val="clear" w:color="auto" w:fill="auto"/>
            <w:hideMark/>
          </w:tcPr>
          <w:p w14:paraId="60240606" w14:textId="77777777" w:rsidR="00A266B2" w:rsidRPr="00B62C6C" w:rsidRDefault="00A266B2" w:rsidP="00C9313C">
            <w:pPr>
              <w:pStyle w:val="phtablecellleft"/>
              <w:jc w:val="center"/>
            </w:pPr>
            <w:r w:rsidRPr="00B62C6C">
              <w:t>*</w:t>
            </w:r>
          </w:p>
        </w:tc>
        <w:tc>
          <w:tcPr>
            <w:tcW w:w="279" w:type="pct"/>
            <w:shd w:val="clear" w:color="auto" w:fill="auto"/>
            <w:hideMark/>
          </w:tcPr>
          <w:p w14:paraId="6107F210" w14:textId="77777777" w:rsidR="00A266B2" w:rsidRPr="00B62C6C" w:rsidRDefault="00A266B2" w:rsidP="00C9313C">
            <w:pPr>
              <w:pStyle w:val="phtablecellleft"/>
              <w:jc w:val="center"/>
            </w:pPr>
          </w:p>
        </w:tc>
        <w:tc>
          <w:tcPr>
            <w:tcW w:w="371" w:type="pct"/>
            <w:shd w:val="clear" w:color="auto" w:fill="auto"/>
            <w:hideMark/>
          </w:tcPr>
          <w:p w14:paraId="08DE4082" w14:textId="77777777" w:rsidR="00A266B2" w:rsidRPr="00B62C6C" w:rsidRDefault="00A266B2" w:rsidP="00C9313C">
            <w:pPr>
              <w:pStyle w:val="phtablecellleft"/>
              <w:jc w:val="center"/>
            </w:pPr>
          </w:p>
        </w:tc>
        <w:tc>
          <w:tcPr>
            <w:tcW w:w="371" w:type="pct"/>
            <w:shd w:val="clear" w:color="auto" w:fill="auto"/>
            <w:hideMark/>
          </w:tcPr>
          <w:p w14:paraId="515D75E5" w14:textId="77777777" w:rsidR="00A266B2" w:rsidRPr="00B62C6C" w:rsidRDefault="00A266B2" w:rsidP="00C9313C">
            <w:pPr>
              <w:pStyle w:val="phtablecellleft"/>
              <w:jc w:val="center"/>
            </w:pPr>
          </w:p>
        </w:tc>
        <w:tc>
          <w:tcPr>
            <w:tcW w:w="325" w:type="pct"/>
            <w:shd w:val="clear" w:color="auto" w:fill="auto"/>
            <w:hideMark/>
          </w:tcPr>
          <w:p w14:paraId="0980B4A7" w14:textId="77777777" w:rsidR="00A266B2" w:rsidRPr="00B62C6C" w:rsidRDefault="00A266B2" w:rsidP="00C9313C">
            <w:pPr>
              <w:pStyle w:val="phtablecellleft"/>
              <w:jc w:val="center"/>
            </w:pPr>
          </w:p>
        </w:tc>
        <w:tc>
          <w:tcPr>
            <w:tcW w:w="417" w:type="pct"/>
            <w:shd w:val="clear" w:color="auto" w:fill="auto"/>
          </w:tcPr>
          <w:p w14:paraId="299F11B5" w14:textId="77777777" w:rsidR="00A266B2" w:rsidRPr="00B62C6C" w:rsidRDefault="00A266B2" w:rsidP="00C9313C">
            <w:pPr>
              <w:pStyle w:val="phtablecellleft"/>
              <w:jc w:val="center"/>
            </w:pPr>
          </w:p>
        </w:tc>
        <w:tc>
          <w:tcPr>
            <w:tcW w:w="326" w:type="pct"/>
            <w:shd w:val="clear" w:color="auto" w:fill="auto"/>
          </w:tcPr>
          <w:p w14:paraId="56771895" w14:textId="77777777" w:rsidR="00A266B2" w:rsidRPr="00B62C6C" w:rsidRDefault="00A266B2" w:rsidP="00C9313C">
            <w:pPr>
              <w:pStyle w:val="phtablecellleft"/>
              <w:jc w:val="center"/>
            </w:pPr>
            <w:r w:rsidRPr="00B62C6C">
              <w:t>*</w:t>
            </w:r>
          </w:p>
        </w:tc>
        <w:tc>
          <w:tcPr>
            <w:tcW w:w="371" w:type="pct"/>
            <w:shd w:val="clear" w:color="auto" w:fill="auto"/>
          </w:tcPr>
          <w:p w14:paraId="31F6DF13" w14:textId="77777777" w:rsidR="00A266B2" w:rsidRPr="00B62C6C" w:rsidRDefault="00A266B2" w:rsidP="00C9313C">
            <w:pPr>
              <w:pStyle w:val="phtablecellleft"/>
              <w:jc w:val="center"/>
            </w:pPr>
            <w:r w:rsidRPr="00B62C6C">
              <w:t>*</w:t>
            </w:r>
          </w:p>
        </w:tc>
        <w:tc>
          <w:tcPr>
            <w:tcW w:w="370" w:type="pct"/>
            <w:shd w:val="clear" w:color="auto" w:fill="auto"/>
          </w:tcPr>
          <w:p w14:paraId="66D8B8A9" w14:textId="77777777" w:rsidR="00A266B2" w:rsidRPr="00B62C6C" w:rsidRDefault="00A266B2" w:rsidP="00C9313C">
            <w:pPr>
              <w:pStyle w:val="phtablecellleft"/>
              <w:jc w:val="center"/>
            </w:pPr>
          </w:p>
        </w:tc>
      </w:tr>
      <w:tr w:rsidR="00A266B2" w:rsidRPr="00B62C6C" w14:paraId="0F54662C" w14:textId="77777777" w:rsidTr="00300F17">
        <w:trPr>
          <w:trHeight w:val="525"/>
        </w:trPr>
        <w:tc>
          <w:tcPr>
            <w:tcW w:w="546" w:type="pct"/>
            <w:shd w:val="clear" w:color="auto" w:fill="auto"/>
            <w:hideMark/>
          </w:tcPr>
          <w:p w14:paraId="2FA4A6CA" w14:textId="77777777" w:rsidR="00A266B2" w:rsidRPr="00B62C6C" w:rsidRDefault="00A266B2" w:rsidP="00B62C6C">
            <w:pPr>
              <w:pStyle w:val="phtablecellleft"/>
            </w:pPr>
            <w:r w:rsidRPr="00B62C6C">
              <w:t>Динамические отчеты</w:t>
            </w:r>
          </w:p>
        </w:tc>
        <w:tc>
          <w:tcPr>
            <w:tcW w:w="628" w:type="pct"/>
            <w:shd w:val="clear" w:color="auto" w:fill="auto"/>
            <w:hideMark/>
          </w:tcPr>
          <w:p w14:paraId="5A9F7038" w14:textId="77777777" w:rsidR="00A266B2" w:rsidRPr="00B62C6C" w:rsidRDefault="00A266B2" w:rsidP="00B62C6C">
            <w:pPr>
              <w:pStyle w:val="phtablecellleft"/>
            </w:pPr>
            <w:r w:rsidRPr="00B62C6C">
              <w:t>Отчет по школам с углубленным изучением предметов</w:t>
            </w:r>
          </w:p>
        </w:tc>
        <w:tc>
          <w:tcPr>
            <w:tcW w:w="625" w:type="pct"/>
            <w:shd w:val="clear" w:color="auto" w:fill="auto"/>
            <w:hideMark/>
          </w:tcPr>
          <w:p w14:paraId="31A0F035" w14:textId="77777777" w:rsidR="00A266B2" w:rsidRPr="00B62C6C" w:rsidRDefault="00A266B2" w:rsidP="00B62C6C">
            <w:pPr>
              <w:pStyle w:val="phtablecellleft"/>
            </w:pPr>
            <w:r w:rsidRPr="00B62C6C">
              <w:t xml:space="preserve">Право на формирование аналитического динамического отчета по школам </w:t>
            </w:r>
            <w:r w:rsidRPr="00B62C6C">
              <w:lastRenderedPageBreak/>
              <w:t>с углубленным изучением</w:t>
            </w:r>
          </w:p>
        </w:tc>
        <w:tc>
          <w:tcPr>
            <w:tcW w:w="371" w:type="pct"/>
            <w:shd w:val="clear" w:color="auto" w:fill="auto"/>
            <w:hideMark/>
          </w:tcPr>
          <w:p w14:paraId="062BEF42" w14:textId="77777777" w:rsidR="00A266B2" w:rsidRPr="00B62C6C" w:rsidRDefault="00A266B2" w:rsidP="00C9313C">
            <w:pPr>
              <w:pStyle w:val="phtablecellleft"/>
              <w:jc w:val="center"/>
            </w:pPr>
            <w:r w:rsidRPr="00B62C6C">
              <w:lastRenderedPageBreak/>
              <w:t>*</w:t>
            </w:r>
          </w:p>
        </w:tc>
        <w:tc>
          <w:tcPr>
            <w:tcW w:w="279" w:type="pct"/>
            <w:shd w:val="clear" w:color="auto" w:fill="auto"/>
            <w:hideMark/>
          </w:tcPr>
          <w:p w14:paraId="5E866DD3" w14:textId="77777777" w:rsidR="00A266B2" w:rsidRPr="00B62C6C" w:rsidRDefault="00A266B2" w:rsidP="00C9313C">
            <w:pPr>
              <w:pStyle w:val="phtablecellleft"/>
              <w:jc w:val="center"/>
            </w:pPr>
          </w:p>
        </w:tc>
        <w:tc>
          <w:tcPr>
            <w:tcW w:w="371" w:type="pct"/>
            <w:shd w:val="clear" w:color="auto" w:fill="auto"/>
            <w:hideMark/>
          </w:tcPr>
          <w:p w14:paraId="66300FFE" w14:textId="77777777" w:rsidR="00A266B2" w:rsidRPr="00B62C6C" w:rsidRDefault="00A266B2" w:rsidP="00C9313C">
            <w:pPr>
              <w:pStyle w:val="phtablecellleft"/>
              <w:jc w:val="center"/>
            </w:pPr>
          </w:p>
        </w:tc>
        <w:tc>
          <w:tcPr>
            <w:tcW w:w="371" w:type="pct"/>
            <w:shd w:val="clear" w:color="auto" w:fill="auto"/>
            <w:hideMark/>
          </w:tcPr>
          <w:p w14:paraId="5CE26308" w14:textId="77777777" w:rsidR="00A266B2" w:rsidRPr="00B62C6C" w:rsidRDefault="00A266B2" w:rsidP="00C9313C">
            <w:pPr>
              <w:pStyle w:val="phtablecellleft"/>
              <w:jc w:val="center"/>
            </w:pPr>
          </w:p>
        </w:tc>
        <w:tc>
          <w:tcPr>
            <w:tcW w:w="325" w:type="pct"/>
            <w:shd w:val="clear" w:color="auto" w:fill="auto"/>
            <w:hideMark/>
          </w:tcPr>
          <w:p w14:paraId="73FE08FD" w14:textId="77777777" w:rsidR="00A266B2" w:rsidRPr="00B62C6C" w:rsidRDefault="00A266B2" w:rsidP="00C9313C">
            <w:pPr>
              <w:pStyle w:val="phtablecellleft"/>
              <w:jc w:val="center"/>
            </w:pPr>
          </w:p>
        </w:tc>
        <w:tc>
          <w:tcPr>
            <w:tcW w:w="417" w:type="pct"/>
            <w:shd w:val="clear" w:color="auto" w:fill="auto"/>
          </w:tcPr>
          <w:p w14:paraId="73ABBF01" w14:textId="77777777" w:rsidR="00A266B2" w:rsidRPr="00B62C6C" w:rsidRDefault="00A266B2" w:rsidP="00C9313C">
            <w:pPr>
              <w:pStyle w:val="phtablecellleft"/>
              <w:jc w:val="center"/>
            </w:pPr>
          </w:p>
        </w:tc>
        <w:tc>
          <w:tcPr>
            <w:tcW w:w="326" w:type="pct"/>
            <w:shd w:val="clear" w:color="auto" w:fill="auto"/>
          </w:tcPr>
          <w:p w14:paraId="1ECB7530" w14:textId="77777777" w:rsidR="00A266B2" w:rsidRPr="00B62C6C" w:rsidRDefault="00A266B2" w:rsidP="00C9313C">
            <w:pPr>
              <w:pStyle w:val="phtablecellleft"/>
              <w:jc w:val="center"/>
            </w:pPr>
            <w:r w:rsidRPr="00B62C6C">
              <w:t>*</w:t>
            </w:r>
          </w:p>
        </w:tc>
        <w:tc>
          <w:tcPr>
            <w:tcW w:w="371" w:type="pct"/>
            <w:shd w:val="clear" w:color="auto" w:fill="auto"/>
          </w:tcPr>
          <w:p w14:paraId="7E5B7499" w14:textId="77777777" w:rsidR="00A266B2" w:rsidRPr="00B62C6C" w:rsidRDefault="00A266B2" w:rsidP="00C9313C">
            <w:pPr>
              <w:pStyle w:val="phtablecellleft"/>
              <w:jc w:val="center"/>
            </w:pPr>
            <w:r w:rsidRPr="00B62C6C">
              <w:t>*</w:t>
            </w:r>
          </w:p>
        </w:tc>
        <w:tc>
          <w:tcPr>
            <w:tcW w:w="370" w:type="pct"/>
            <w:shd w:val="clear" w:color="auto" w:fill="auto"/>
          </w:tcPr>
          <w:p w14:paraId="1594FA56" w14:textId="77777777" w:rsidR="00A266B2" w:rsidRPr="00B62C6C" w:rsidRDefault="00A266B2" w:rsidP="00C9313C">
            <w:pPr>
              <w:pStyle w:val="phtablecellleft"/>
              <w:jc w:val="center"/>
            </w:pPr>
          </w:p>
        </w:tc>
      </w:tr>
      <w:tr w:rsidR="00A266B2" w:rsidRPr="00B62C6C" w14:paraId="4BBB4D69" w14:textId="77777777" w:rsidTr="00300F17">
        <w:trPr>
          <w:trHeight w:val="525"/>
        </w:trPr>
        <w:tc>
          <w:tcPr>
            <w:tcW w:w="546" w:type="pct"/>
            <w:shd w:val="clear" w:color="auto" w:fill="auto"/>
          </w:tcPr>
          <w:p w14:paraId="33E070EA" w14:textId="77777777" w:rsidR="00A266B2" w:rsidRPr="00B62C6C" w:rsidRDefault="00A266B2" w:rsidP="00B62C6C">
            <w:pPr>
              <w:pStyle w:val="phtablecellleft"/>
            </w:pPr>
            <w:r w:rsidRPr="00B62C6C">
              <w:lastRenderedPageBreak/>
              <w:t>Динамические отчеты</w:t>
            </w:r>
          </w:p>
        </w:tc>
        <w:tc>
          <w:tcPr>
            <w:tcW w:w="628" w:type="pct"/>
            <w:shd w:val="clear" w:color="auto" w:fill="auto"/>
          </w:tcPr>
          <w:p w14:paraId="44588D0F" w14:textId="77777777" w:rsidR="00A266B2" w:rsidRPr="00B62C6C" w:rsidRDefault="00A266B2" w:rsidP="00B62C6C">
            <w:pPr>
              <w:pStyle w:val="phtablecellleft"/>
            </w:pPr>
            <w:proofErr w:type="spellStart"/>
            <w:r w:rsidRPr="00B62C6C">
              <w:t>Подпериоды</w:t>
            </w:r>
            <w:proofErr w:type="spellEnd"/>
          </w:p>
        </w:tc>
        <w:tc>
          <w:tcPr>
            <w:tcW w:w="625" w:type="pct"/>
            <w:shd w:val="clear" w:color="auto" w:fill="auto"/>
          </w:tcPr>
          <w:p w14:paraId="1428604E" w14:textId="77777777" w:rsidR="00A266B2" w:rsidRPr="00B62C6C" w:rsidRDefault="00A266B2" w:rsidP="00B62C6C">
            <w:pPr>
              <w:pStyle w:val="phtablecellleft"/>
            </w:pPr>
            <w:r w:rsidRPr="00B62C6C">
              <w:t>Право на формирование аналитического динамического отчета «</w:t>
            </w:r>
            <w:proofErr w:type="spellStart"/>
            <w:r w:rsidRPr="00B62C6C">
              <w:t>Подпериоды</w:t>
            </w:r>
            <w:proofErr w:type="spellEnd"/>
            <w:r w:rsidRPr="00B62C6C">
              <w:t>»</w:t>
            </w:r>
          </w:p>
        </w:tc>
        <w:tc>
          <w:tcPr>
            <w:tcW w:w="371" w:type="pct"/>
            <w:shd w:val="clear" w:color="auto" w:fill="auto"/>
          </w:tcPr>
          <w:p w14:paraId="6C033A5E" w14:textId="77777777" w:rsidR="00A266B2" w:rsidRPr="00B62C6C" w:rsidRDefault="00A266B2" w:rsidP="00C9313C">
            <w:pPr>
              <w:pStyle w:val="phtablecellleft"/>
              <w:jc w:val="center"/>
            </w:pPr>
          </w:p>
        </w:tc>
        <w:tc>
          <w:tcPr>
            <w:tcW w:w="279" w:type="pct"/>
            <w:shd w:val="clear" w:color="auto" w:fill="auto"/>
          </w:tcPr>
          <w:p w14:paraId="52E32487" w14:textId="77777777" w:rsidR="00A266B2" w:rsidRPr="00B62C6C" w:rsidRDefault="00A266B2" w:rsidP="00C9313C">
            <w:pPr>
              <w:pStyle w:val="phtablecellleft"/>
              <w:jc w:val="center"/>
            </w:pPr>
          </w:p>
        </w:tc>
        <w:tc>
          <w:tcPr>
            <w:tcW w:w="371" w:type="pct"/>
            <w:shd w:val="clear" w:color="auto" w:fill="auto"/>
          </w:tcPr>
          <w:p w14:paraId="6EFD3CF6" w14:textId="77777777" w:rsidR="00A266B2" w:rsidRPr="00B62C6C" w:rsidRDefault="00A266B2" w:rsidP="00C9313C">
            <w:pPr>
              <w:pStyle w:val="phtablecellleft"/>
              <w:jc w:val="center"/>
            </w:pPr>
          </w:p>
        </w:tc>
        <w:tc>
          <w:tcPr>
            <w:tcW w:w="371" w:type="pct"/>
            <w:shd w:val="clear" w:color="auto" w:fill="auto"/>
          </w:tcPr>
          <w:p w14:paraId="0418951E" w14:textId="77777777" w:rsidR="00A266B2" w:rsidRPr="00B62C6C" w:rsidRDefault="00A266B2" w:rsidP="00C9313C">
            <w:pPr>
              <w:pStyle w:val="phtablecellleft"/>
              <w:jc w:val="center"/>
            </w:pPr>
          </w:p>
        </w:tc>
        <w:tc>
          <w:tcPr>
            <w:tcW w:w="325" w:type="pct"/>
            <w:shd w:val="clear" w:color="auto" w:fill="auto"/>
          </w:tcPr>
          <w:p w14:paraId="3E1D5B04" w14:textId="77777777" w:rsidR="00A266B2" w:rsidRPr="00B62C6C" w:rsidRDefault="00A266B2" w:rsidP="00C9313C">
            <w:pPr>
              <w:pStyle w:val="phtablecellleft"/>
              <w:jc w:val="center"/>
            </w:pPr>
          </w:p>
        </w:tc>
        <w:tc>
          <w:tcPr>
            <w:tcW w:w="417" w:type="pct"/>
            <w:shd w:val="clear" w:color="auto" w:fill="auto"/>
          </w:tcPr>
          <w:p w14:paraId="07398E5C" w14:textId="77777777" w:rsidR="00A266B2" w:rsidRPr="00B62C6C" w:rsidRDefault="00A266B2" w:rsidP="00C9313C">
            <w:pPr>
              <w:pStyle w:val="phtablecellleft"/>
              <w:jc w:val="center"/>
            </w:pPr>
          </w:p>
        </w:tc>
        <w:tc>
          <w:tcPr>
            <w:tcW w:w="326" w:type="pct"/>
            <w:shd w:val="clear" w:color="auto" w:fill="auto"/>
          </w:tcPr>
          <w:p w14:paraId="46171419" w14:textId="77777777" w:rsidR="00A266B2" w:rsidRPr="00B62C6C" w:rsidRDefault="00A266B2" w:rsidP="00C9313C">
            <w:pPr>
              <w:pStyle w:val="phtablecellleft"/>
              <w:jc w:val="center"/>
            </w:pPr>
            <w:r w:rsidRPr="00B62C6C">
              <w:t>*</w:t>
            </w:r>
          </w:p>
        </w:tc>
        <w:tc>
          <w:tcPr>
            <w:tcW w:w="371" w:type="pct"/>
            <w:shd w:val="clear" w:color="auto" w:fill="auto"/>
          </w:tcPr>
          <w:p w14:paraId="7E6AD127" w14:textId="77777777" w:rsidR="00A266B2" w:rsidRPr="00B62C6C" w:rsidRDefault="00A266B2" w:rsidP="00C9313C">
            <w:pPr>
              <w:pStyle w:val="phtablecellleft"/>
              <w:jc w:val="center"/>
            </w:pPr>
            <w:r w:rsidRPr="00B62C6C">
              <w:t>*</w:t>
            </w:r>
          </w:p>
        </w:tc>
        <w:tc>
          <w:tcPr>
            <w:tcW w:w="370" w:type="pct"/>
            <w:shd w:val="clear" w:color="auto" w:fill="auto"/>
          </w:tcPr>
          <w:p w14:paraId="62E6CFB5" w14:textId="77777777" w:rsidR="00A266B2" w:rsidRPr="00B62C6C" w:rsidRDefault="00A266B2" w:rsidP="00C9313C">
            <w:pPr>
              <w:pStyle w:val="phtablecellleft"/>
              <w:jc w:val="center"/>
            </w:pPr>
          </w:p>
        </w:tc>
      </w:tr>
      <w:tr w:rsidR="00A266B2" w:rsidRPr="00B62C6C" w14:paraId="2B2AD917" w14:textId="77777777" w:rsidTr="00300F17">
        <w:trPr>
          <w:trHeight w:val="525"/>
        </w:trPr>
        <w:tc>
          <w:tcPr>
            <w:tcW w:w="546" w:type="pct"/>
            <w:shd w:val="clear" w:color="auto" w:fill="auto"/>
            <w:hideMark/>
          </w:tcPr>
          <w:p w14:paraId="6B959C3E" w14:textId="77777777" w:rsidR="00A266B2" w:rsidRPr="00B62C6C" w:rsidRDefault="00A266B2" w:rsidP="00B62C6C">
            <w:pPr>
              <w:pStyle w:val="phtablecellleft"/>
            </w:pPr>
            <w:r w:rsidRPr="00B62C6C">
              <w:t>Динамические отчеты</w:t>
            </w:r>
          </w:p>
        </w:tc>
        <w:tc>
          <w:tcPr>
            <w:tcW w:w="628" w:type="pct"/>
            <w:shd w:val="clear" w:color="auto" w:fill="auto"/>
            <w:hideMark/>
          </w:tcPr>
          <w:p w14:paraId="6597F453" w14:textId="77777777" w:rsidR="00A266B2" w:rsidRPr="00B62C6C" w:rsidRDefault="00A266B2" w:rsidP="00B62C6C">
            <w:pPr>
              <w:pStyle w:val="phtablecellleft"/>
            </w:pPr>
            <w:r w:rsidRPr="00B62C6C">
              <w:t>Посещаемость по предметам</w:t>
            </w:r>
          </w:p>
        </w:tc>
        <w:tc>
          <w:tcPr>
            <w:tcW w:w="625" w:type="pct"/>
            <w:shd w:val="clear" w:color="auto" w:fill="auto"/>
            <w:hideMark/>
          </w:tcPr>
          <w:p w14:paraId="11851375" w14:textId="77777777" w:rsidR="00A266B2" w:rsidRPr="00B62C6C" w:rsidRDefault="00A266B2" w:rsidP="00B62C6C">
            <w:pPr>
              <w:pStyle w:val="phtablecellleft"/>
            </w:pPr>
            <w:r w:rsidRPr="00B62C6C">
              <w:t>Право на формирование аналитического динамического отчета «Посещаемость по предметам»</w:t>
            </w:r>
          </w:p>
        </w:tc>
        <w:tc>
          <w:tcPr>
            <w:tcW w:w="371" w:type="pct"/>
            <w:shd w:val="clear" w:color="auto" w:fill="auto"/>
            <w:hideMark/>
          </w:tcPr>
          <w:p w14:paraId="39483A48" w14:textId="77777777" w:rsidR="00A266B2" w:rsidRPr="00B62C6C" w:rsidRDefault="00A266B2" w:rsidP="00C9313C">
            <w:pPr>
              <w:pStyle w:val="phtablecellleft"/>
              <w:jc w:val="center"/>
            </w:pPr>
            <w:r w:rsidRPr="00B62C6C">
              <w:t>*</w:t>
            </w:r>
          </w:p>
        </w:tc>
        <w:tc>
          <w:tcPr>
            <w:tcW w:w="279" w:type="pct"/>
            <w:shd w:val="clear" w:color="auto" w:fill="auto"/>
            <w:hideMark/>
          </w:tcPr>
          <w:p w14:paraId="22F0C0A3" w14:textId="77777777" w:rsidR="00A266B2" w:rsidRPr="00B62C6C" w:rsidRDefault="00A266B2" w:rsidP="00C9313C">
            <w:pPr>
              <w:pStyle w:val="phtablecellleft"/>
              <w:jc w:val="center"/>
            </w:pPr>
            <w:r w:rsidRPr="00B62C6C">
              <w:t>*</w:t>
            </w:r>
          </w:p>
        </w:tc>
        <w:tc>
          <w:tcPr>
            <w:tcW w:w="371" w:type="pct"/>
            <w:shd w:val="clear" w:color="auto" w:fill="auto"/>
            <w:hideMark/>
          </w:tcPr>
          <w:p w14:paraId="091AF6F3" w14:textId="77777777" w:rsidR="00A266B2" w:rsidRPr="00B62C6C" w:rsidRDefault="00A266B2" w:rsidP="00C9313C">
            <w:pPr>
              <w:pStyle w:val="phtablecellleft"/>
              <w:jc w:val="center"/>
            </w:pPr>
            <w:r w:rsidRPr="00B62C6C">
              <w:t>*</w:t>
            </w:r>
          </w:p>
        </w:tc>
        <w:tc>
          <w:tcPr>
            <w:tcW w:w="371" w:type="pct"/>
            <w:shd w:val="clear" w:color="auto" w:fill="auto"/>
            <w:hideMark/>
          </w:tcPr>
          <w:p w14:paraId="6A807190" w14:textId="77777777" w:rsidR="00A266B2" w:rsidRPr="00B62C6C" w:rsidRDefault="00A266B2" w:rsidP="00C9313C">
            <w:pPr>
              <w:pStyle w:val="phtablecellleft"/>
              <w:jc w:val="center"/>
            </w:pPr>
          </w:p>
        </w:tc>
        <w:tc>
          <w:tcPr>
            <w:tcW w:w="325" w:type="pct"/>
            <w:shd w:val="clear" w:color="auto" w:fill="auto"/>
            <w:hideMark/>
          </w:tcPr>
          <w:p w14:paraId="5C917E5F" w14:textId="77777777" w:rsidR="00A266B2" w:rsidRPr="00B62C6C" w:rsidRDefault="00A266B2" w:rsidP="00C9313C">
            <w:pPr>
              <w:pStyle w:val="phtablecellleft"/>
              <w:jc w:val="center"/>
            </w:pPr>
          </w:p>
        </w:tc>
        <w:tc>
          <w:tcPr>
            <w:tcW w:w="417" w:type="pct"/>
            <w:shd w:val="clear" w:color="auto" w:fill="auto"/>
            <w:hideMark/>
          </w:tcPr>
          <w:p w14:paraId="54A9F347" w14:textId="77777777" w:rsidR="00A266B2" w:rsidRPr="00B62C6C" w:rsidRDefault="00A266B2" w:rsidP="00C9313C">
            <w:pPr>
              <w:pStyle w:val="phtablecellleft"/>
              <w:jc w:val="center"/>
            </w:pPr>
            <w:r w:rsidRPr="00B62C6C">
              <w:t>*</w:t>
            </w:r>
          </w:p>
        </w:tc>
        <w:tc>
          <w:tcPr>
            <w:tcW w:w="326" w:type="pct"/>
            <w:shd w:val="clear" w:color="auto" w:fill="auto"/>
          </w:tcPr>
          <w:p w14:paraId="16E6D2CC" w14:textId="77777777" w:rsidR="00A266B2" w:rsidRPr="00B62C6C" w:rsidRDefault="00A266B2" w:rsidP="00C9313C">
            <w:pPr>
              <w:pStyle w:val="phtablecellleft"/>
              <w:jc w:val="center"/>
            </w:pPr>
            <w:r w:rsidRPr="00B62C6C">
              <w:t>*</w:t>
            </w:r>
          </w:p>
        </w:tc>
        <w:tc>
          <w:tcPr>
            <w:tcW w:w="371" w:type="pct"/>
            <w:shd w:val="clear" w:color="auto" w:fill="auto"/>
          </w:tcPr>
          <w:p w14:paraId="30319415" w14:textId="77777777" w:rsidR="00A266B2" w:rsidRPr="00B62C6C" w:rsidRDefault="00A266B2" w:rsidP="00C9313C">
            <w:pPr>
              <w:pStyle w:val="phtablecellleft"/>
              <w:jc w:val="center"/>
            </w:pPr>
            <w:r w:rsidRPr="00B62C6C">
              <w:t>*</w:t>
            </w:r>
          </w:p>
        </w:tc>
        <w:tc>
          <w:tcPr>
            <w:tcW w:w="370" w:type="pct"/>
            <w:shd w:val="clear" w:color="auto" w:fill="auto"/>
          </w:tcPr>
          <w:p w14:paraId="790AB767" w14:textId="77777777" w:rsidR="00A266B2" w:rsidRPr="00B62C6C" w:rsidRDefault="00A266B2" w:rsidP="00C9313C">
            <w:pPr>
              <w:pStyle w:val="phtablecellleft"/>
              <w:jc w:val="center"/>
            </w:pPr>
          </w:p>
        </w:tc>
      </w:tr>
      <w:tr w:rsidR="00A266B2" w:rsidRPr="00B62C6C" w14:paraId="1870A191" w14:textId="77777777" w:rsidTr="00300F17">
        <w:trPr>
          <w:trHeight w:val="525"/>
        </w:trPr>
        <w:tc>
          <w:tcPr>
            <w:tcW w:w="546" w:type="pct"/>
            <w:shd w:val="clear" w:color="auto" w:fill="auto"/>
            <w:hideMark/>
          </w:tcPr>
          <w:p w14:paraId="25D705C6" w14:textId="77777777" w:rsidR="00A266B2" w:rsidRPr="00B62C6C" w:rsidRDefault="00A266B2" w:rsidP="00B62C6C">
            <w:pPr>
              <w:pStyle w:val="phtablecellleft"/>
            </w:pPr>
            <w:r w:rsidRPr="00B62C6C">
              <w:t>Динамические отчеты</w:t>
            </w:r>
          </w:p>
        </w:tc>
        <w:tc>
          <w:tcPr>
            <w:tcW w:w="628" w:type="pct"/>
            <w:shd w:val="clear" w:color="auto" w:fill="auto"/>
            <w:hideMark/>
          </w:tcPr>
          <w:p w14:paraId="45053C2B" w14:textId="77777777" w:rsidR="00A266B2" w:rsidRPr="00B62C6C" w:rsidRDefault="00A266B2" w:rsidP="00B62C6C">
            <w:pPr>
              <w:pStyle w:val="phtablecellleft"/>
            </w:pPr>
            <w:r w:rsidRPr="00B62C6C">
              <w:t>Посещаемость по урокам</w:t>
            </w:r>
          </w:p>
        </w:tc>
        <w:tc>
          <w:tcPr>
            <w:tcW w:w="625" w:type="pct"/>
            <w:shd w:val="clear" w:color="auto" w:fill="auto"/>
            <w:hideMark/>
          </w:tcPr>
          <w:p w14:paraId="74E22325" w14:textId="77777777" w:rsidR="00A266B2" w:rsidRPr="00B62C6C" w:rsidRDefault="00A266B2" w:rsidP="00B62C6C">
            <w:pPr>
              <w:pStyle w:val="phtablecellleft"/>
            </w:pPr>
            <w:r w:rsidRPr="00B62C6C">
              <w:t>Право на формирование аналитического динамического отчета «Посещаемость по урокам»</w:t>
            </w:r>
          </w:p>
        </w:tc>
        <w:tc>
          <w:tcPr>
            <w:tcW w:w="371" w:type="pct"/>
            <w:shd w:val="clear" w:color="auto" w:fill="auto"/>
            <w:hideMark/>
          </w:tcPr>
          <w:p w14:paraId="226B475E" w14:textId="77777777" w:rsidR="00A266B2" w:rsidRPr="00B62C6C" w:rsidRDefault="00A266B2" w:rsidP="00C9313C">
            <w:pPr>
              <w:pStyle w:val="phtablecellleft"/>
              <w:jc w:val="center"/>
            </w:pPr>
            <w:r w:rsidRPr="00B62C6C">
              <w:t>*</w:t>
            </w:r>
          </w:p>
        </w:tc>
        <w:tc>
          <w:tcPr>
            <w:tcW w:w="279" w:type="pct"/>
            <w:shd w:val="clear" w:color="auto" w:fill="auto"/>
            <w:hideMark/>
          </w:tcPr>
          <w:p w14:paraId="089D9D78" w14:textId="77777777" w:rsidR="00A266B2" w:rsidRPr="00B62C6C" w:rsidRDefault="00A266B2" w:rsidP="00C9313C">
            <w:pPr>
              <w:pStyle w:val="phtablecellleft"/>
              <w:jc w:val="center"/>
            </w:pPr>
            <w:r w:rsidRPr="00B62C6C">
              <w:t>*</w:t>
            </w:r>
          </w:p>
        </w:tc>
        <w:tc>
          <w:tcPr>
            <w:tcW w:w="371" w:type="pct"/>
            <w:shd w:val="clear" w:color="auto" w:fill="auto"/>
            <w:hideMark/>
          </w:tcPr>
          <w:p w14:paraId="21AEC08A" w14:textId="77777777" w:rsidR="00A266B2" w:rsidRPr="00B62C6C" w:rsidRDefault="00A266B2" w:rsidP="00C9313C">
            <w:pPr>
              <w:pStyle w:val="phtablecellleft"/>
              <w:jc w:val="center"/>
            </w:pPr>
            <w:r w:rsidRPr="00B62C6C">
              <w:t>*</w:t>
            </w:r>
          </w:p>
        </w:tc>
        <w:tc>
          <w:tcPr>
            <w:tcW w:w="371" w:type="pct"/>
            <w:shd w:val="clear" w:color="auto" w:fill="auto"/>
            <w:hideMark/>
          </w:tcPr>
          <w:p w14:paraId="481D2D99" w14:textId="77777777" w:rsidR="00A266B2" w:rsidRPr="00B62C6C" w:rsidRDefault="00A266B2" w:rsidP="00C9313C">
            <w:pPr>
              <w:pStyle w:val="phtablecellleft"/>
              <w:jc w:val="center"/>
            </w:pPr>
          </w:p>
        </w:tc>
        <w:tc>
          <w:tcPr>
            <w:tcW w:w="325" w:type="pct"/>
            <w:shd w:val="clear" w:color="auto" w:fill="auto"/>
            <w:hideMark/>
          </w:tcPr>
          <w:p w14:paraId="226B1AA7" w14:textId="77777777" w:rsidR="00A266B2" w:rsidRPr="00B62C6C" w:rsidRDefault="00A266B2" w:rsidP="00C9313C">
            <w:pPr>
              <w:pStyle w:val="phtablecellleft"/>
              <w:jc w:val="center"/>
            </w:pPr>
          </w:p>
        </w:tc>
        <w:tc>
          <w:tcPr>
            <w:tcW w:w="417" w:type="pct"/>
            <w:shd w:val="clear" w:color="auto" w:fill="auto"/>
            <w:hideMark/>
          </w:tcPr>
          <w:p w14:paraId="01EA4ADE" w14:textId="77777777" w:rsidR="00A266B2" w:rsidRPr="00B62C6C" w:rsidRDefault="00A266B2" w:rsidP="00C9313C">
            <w:pPr>
              <w:pStyle w:val="phtablecellleft"/>
              <w:jc w:val="center"/>
            </w:pPr>
          </w:p>
        </w:tc>
        <w:tc>
          <w:tcPr>
            <w:tcW w:w="326" w:type="pct"/>
            <w:shd w:val="clear" w:color="auto" w:fill="auto"/>
          </w:tcPr>
          <w:p w14:paraId="1446E418" w14:textId="77777777" w:rsidR="00A266B2" w:rsidRPr="00B62C6C" w:rsidRDefault="00A266B2" w:rsidP="00C9313C">
            <w:pPr>
              <w:pStyle w:val="phtablecellleft"/>
              <w:jc w:val="center"/>
            </w:pPr>
            <w:r w:rsidRPr="00B62C6C">
              <w:t>*</w:t>
            </w:r>
          </w:p>
        </w:tc>
        <w:tc>
          <w:tcPr>
            <w:tcW w:w="371" w:type="pct"/>
            <w:shd w:val="clear" w:color="auto" w:fill="auto"/>
          </w:tcPr>
          <w:p w14:paraId="7EA91E18" w14:textId="77777777" w:rsidR="00A266B2" w:rsidRPr="00B62C6C" w:rsidRDefault="00A266B2" w:rsidP="00C9313C">
            <w:pPr>
              <w:pStyle w:val="phtablecellleft"/>
              <w:jc w:val="center"/>
            </w:pPr>
            <w:r w:rsidRPr="00B62C6C">
              <w:t>*</w:t>
            </w:r>
          </w:p>
        </w:tc>
        <w:tc>
          <w:tcPr>
            <w:tcW w:w="370" w:type="pct"/>
            <w:shd w:val="clear" w:color="auto" w:fill="auto"/>
          </w:tcPr>
          <w:p w14:paraId="38F48A76" w14:textId="77777777" w:rsidR="00A266B2" w:rsidRPr="00B62C6C" w:rsidRDefault="00A266B2" w:rsidP="00C9313C">
            <w:pPr>
              <w:pStyle w:val="phtablecellleft"/>
              <w:jc w:val="center"/>
            </w:pPr>
          </w:p>
        </w:tc>
      </w:tr>
      <w:tr w:rsidR="00A266B2" w:rsidRPr="00B62C6C" w14:paraId="517D4B67" w14:textId="77777777" w:rsidTr="00300F17">
        <w:trPr>
          <w:trHeight w:val="525"/>
        </w:trPr>
        <w:tc>
          <w:tcPr>
            <w:tcW w:w="546" w:type="pct"/>
            <w:shd w:val="clear" w:color="auto" w:fill="auto"/>
            <w:hideMark/>
          </w:tcPr>
          <w:p w14:paraId="33F30334" w14:textId="77777777" w:rsidR="00A266B2" w:rsidRPr="00B62C6C" w:rsidRDefault="00A266B2" w:rsidP="00B62C6C">
            <w:pPr>
              <w:pStyle w:val="phtablecellleft"/>
            </w:pPr>
            <w:r w:rsidRPr="00B62C6C">
              <w:t>Динамические отчеты</w:t>
            </w:r>
          </w:p>
        </w:tc>
        <w:tc>
          <w:tcPr>
            <w:tcW w:w="628" w:type="pct"/>
            <w:shd w:val="clear" w:color="auto" w:fill="auto"/>
            <w:hideMark/>
          </w:tcPr>
          <w:p w14:paraId="0CCEBF54" w14:textId="77777777" w:rsidR="00A266B2" w:rsidRPr="00B62C6C" w:rsidRDefault="00A266B2" w:rsidP="00B62C6C">
            <w:pPr>
              <w:pStyle w:val="phtablecellleft"/>
            </w:pPr>
            <w:r w:rsidRPr="00B62C6C">
              <w:t>Сведения о контингенте</w:t>
            </w:r>
          </w:p>
        </w:tc>
        <w:tc>
          <w:tcPr>
            <w:tcW w:w="625" w:type="pct"/>
            <w:shd w:val="clear" w:color="auto" w:fill="auto"/>
            <w:hideMark/>
          </w:tcPr>
          <w:p w14:paraId="728EC065" w14:textId="77777777" w:rsidR="00A266B2" w:rsidRPr="00B62C6C" w:rsidRDefault="00A266B2" w:rsidP="00B62C6C">
            <w:pPr>
              <w:pStyle w:val="phtablecellleft"/>
            </w:pPr>
            <w:r w:rsidRPr="00B62C6C">
              <w:t>Право на формирование аналитического динамического отчета «Сведения о контингенте»</w:t>
            </w:r>
          </w:p>
        </w:tc>
        <w:tc>
          <w:tcPr>
            <w:tcW w:w="371" w:type="pct"/>
            <w:shd w:val="clear" w:color="auto" w:fill="auto"/>
            <w:hideMark/>
          </w:tcPr>
          <w:p w14:paraId="6977DC73" w14:textId="77777777" w:rsidR="00A266B2" w:rsidRPr="00B62C6C" w:rsidRDefault="00A266B2" w:rsidP="00C9313C">
            <w:pPr>
              <w:pStyle w:val="phtablecellleft"/>
              <w:jc w:val="center"/>
            </w:pPr>
            <w:r w:rsidRPr="00B62C6C">
              <w:t>*</w:t>
            </w:r>
          </w:p>
        </w:tc>
        <w:tc>
          <w:tcPr>
            <w:tcW w:w="279" w:type="pct"/>
            <w:shd w:val="clear" w:color="auto" w:fill="auto"/>
            <w:hideMark/>
          </w:tcPr>
          <w:p w14:paraId="36510810" w14:textId="77777777" w:rsidR="00A266B2" w:rsidRPr="00B62C6C" w:rsidRDefault="00A266B2" w:rsidP="00C9313C">
            <w:pPr>
              <w:pStyle w:val="phtablecellleft"/>
              <w:jc w:val="center"/>
            </w:pPr>
            <w:r w:rsidRPr="00B62C6C">
              <w:t>*</w:t>
            </w:r>
          </w:p>
        </w:tc>
        <w:tc>
          <w:tcPr>
            <w:tcW w:w="371" w:type="pct"/>
            <w:shd w:val="clear" w:color="auto" w:fill="auto"/>
            <w:hideMark/>
          </w:tcPr>
          <w:p w14:paraId="5DAF10F2" w14:textId="77777777" w:rsidR="00A266B2" w:rsidRPr="00B62C6C" w:rsidRDefault="00A266B2" w:rsidP="00C9313C">
            <w:pPr>
              <w:pStyle w:val="phtablecellleft"/>
              <w:jc w:val="center"/>
            </w:pPr>
          </w:p>
        </w:tc>
        <w:tc>
          <w:tcPr>
            <w:tcW w:w="371" w:type="pct"/>
            <w:shd w:val="clear" w:color="auto" w:fill="auto"/>
            <w:hideMark/>
          </w:tcPr>
          <w:p w14:paraId="202A0A87" w14:textId="77777777" w:rsidR="00A266B2" w:rsidRPr="00B62C6C" w:rsidRDefault="00A266B2" w:rsidP="00C9313C">
            <w:pPr>
              <w:pStyle w:val="phtablecellleft"/>
              <w:jc w:val="center"/>
            </w:pPr>
          </w:p>
        </w:tc>
        <w:tc>
          <w:tcPr>
            <w:tcW w:w="325" w:type="pct"/>
            <w:shd w:val="clear" w:color="auto" w:fill="auto"/>
            <w:hideMark/>
          </w:tcPr>
          <w:p w14:paraId="07E2A521" w14:textId="77777777" w:rsidR="00A266B2" w:rsidRPr="00B62C6C" w:rsidRDefault="00A266B2" w:rsidP="00C9313C">
            <w:pPr>
              <w:pStyle w:val="phtablecellleft"/>
              <w:jc w:val="center"/>
            </w:pPr>
            <w:r w:rsidRPr="00B62C6C">
              <w:t>*</w:t>
            </w:r>
          </w:p>
        </w:tc>
        <w:tc>
          <w:tcPr>
            <w:tcW w:w="417" w:type="pct"/>
            <w:shd w:val="clear" w:color="auto" w:fill="auto"/>
            <w:hideMark/>
          </w:tcPr>
          <w:p w14:paraId="1CE58C6D" w14:textId="77777777" w:rsidR="00A266B2" w:rsidRPr="00B62C6C" w:rsidRDefault="00A266B2" w:rsidP="00C9313C">
            <w:pPr>
              <w:pStyle w:val="phtablecellleft"/>
              <w:jc w:val="center"/>
            </w:pPr>
            <w:r w:rsidRPr="00B62C6C">
              <w:t>*</w:t>
            </w:r>
          </w:p>
        </w:tc>
        <w:tc>
          <w:tcPr>
            <w:tcW w:w="326" w:type="pct"/>
            <w:shd w:val="clear" w:color="auto" w:fill="auto"/>
          </w:tcPr>
          <w:p w14:paraId="2D48F63C" w14:textId="77777777" w:rsidR="00A266B2" w:rsidRPr="00B62C6C" w:rsidRDefault="00A266B2" w:rsidP="00C9313C">
            <w:pPr>
              <w:pStyle w:val="phtablecellleft"/>
              <w:jc w:val="center"/>
            </w:pPr>
            <w:r w:rsidRPr="00B62C6C">
              <w:t>*</w:t>
            </w:r>
          </w:p>
        </w:tc>
        <w:tc>
          <w:tcPr>
            <w:tcW w:w="371" w:type="pct"/>
            <w:shd w:val="clear" w:color="auto" w:fill="auto"/>
          </w:tcPr>
          <w:p w14:paraId="631B1DF5" w14:textId="77777777" w:rsidR="00A266B2" w:rsidRPr="00B62C6C" w:rsidRDefault="00A266B2" w:rsidP="00C9313C">
            <w:pPr>
              <w:pStyle w:val="phtablecellleft"/>
              <w:jc w:val="center"/>
            </w:pPr>
            <w:r w:rsidRPr="00B62C6C">
              <w:t>*</w:t>
            </w:r>
          </w:p>
        </w:tc>
        <w:tc>
          <w:tcPr>
            <w:tcW w:w="370" w:type="pct"/>
            <w:shd w:val="clear" w:color="auto" w:fill="auto"/>
          </w:tcPr>
          <w:p w14:paraId="225928C1" w14:textId="77777777" w:rsidR="00A266B2" w:rsidRPr="00B62C6C" w:rsidRDefault="00A266B2" w:rsidP="00C9313C">
            <w:pPr>
              <w:pStyle w:val="phtablecellleft"/>
              <w:jc w:val="center"/>
            </w:pPr>
          </w:p>
        </w:tc>
      </w:tr>
      <w:tr w:rsidR="00A266B2" w:rsidRPr="00B62C6C" w14:paraId="06470D63" w14:textId="77777777" w:rsidTr="00300F17">
        <w:trPr>
          <w:trHeight w:val="525"/>
        </w:trPr>
        <w:tc>
          <w:tcPr>
            <w:tcW w:w="546" w:type="pct"/>
            <w:shd w:val="clear" w:color="auto" w:fill="auto"/>
            <w:hideMark/>
          </w:tcPr>
          <w:p w14:paraId="4EC29FB5" w14:textId="77777777" w:rsidR="00A266B2" w:rsidRPr="00B62C6C" w:rsidRDefault="00A266B2" w:rsidP="00B62C6C">
            <w:pPr>
              <w:pStyle w:val="phtablecellleft"/>
            </w:pPr>
            <w:r w:rsidRPr="00B62C6C">
              <w:t>Динамические отчеты</w:t>
            </w:r>
          </w:p>
        </w:tc>
        <w:tc>
          <w:tcPr>
            <w:tcW w:w="628" w:type="pct"/>
            <w:shd w:val="clear" w:color="auto" w:fill="auto"/>
            <w:hideMark/>
          </w:tcPr>
          <w:p w14:paraId="1B75D52C" w14:textId="77777777" w:rsidR="00A266B2" w:rsidRPr="00B62C6C" w:rsidRDefault="00A266B2" w:rsidP="00B62C6C">
            <w:pPr>
              <w:pStyle w:val="phtablecellleft"/>
            </w:pPr>
            <w:r w:rsidRPr="00B62C6C">
              <w:t xml:space="preserve">Сведения о преподавании иностранных </w:t>
            </w:r>
            <w:r w:rsidRPr="00B62C6C">
              <w:lastRenderedPageBreak/>
              <w:t>языков</w:t>
            </w:r>
          </w:p>
        </w:tc>
        <w:tc>
          <w:tcPr>
            <w:tcW w:w="625" w:type="pct"/>
            <w:shd w:val="clear" w:color="auto" w:fill="auto"/>
            <w:hideMark/>
          </w:tcPr>
          <w:p w14:paraId="127FBA7A" w14:textId="77777777" w:rsidR="00A266B2" w:rsidRPr="00B62C6C" w:rsidRDefault="00A266B2" w:rsidP="00B62C6C">
            <w:pPr>
              <w:pStyle w:val="phtablecellleft"/>
            </w:pPr>
            <w:r w:rsidRPr="00B62C6C">
              <w:lastRenderedPageBreak/>
              <w:t xml:space="preserve">Право на формирование аналитического </w:t>
            </w:r>
            <w:r w:rsidRPr="00B62C6C">
              <w:lastRenderedPageBreak/>
              <w:t>динамического отчета «Сведения о преподавании иностранных языков»</w:t>
            </w:r>
          </w:p>
        </w:tc>
        <w:tc>
          <w:tcPr>
            <w:tcW w:w="371" w:type="pct"/>
            <w:shd w:val="clear" w:color="auto" w:fill="auto"/>
            <w:hideMark/>
          </w:tcPr>
          <w:p w14:paraId="4921845B" w14:textId="77777777" w:rsidR="00A266B2" w:rsidRPr="00B62C6C" w:rsidRDefault="00A266B2" w:rsidP="00C9313C">
            <w:pPr>
              <w:pStyle w:val="phtablecellleft"/>
              <w:jc w:val="center"/>
            </w:pPr>
            <w:r w:rsidRPr="00B62C6C">
              <w:lastRenderedPageBreak/>
              <w:t>*</w:t>
            </w:r>
          </w:p>
        </w:tc>
        <w:tc>
          <w:tcPr>
            <w:tcW w:w="279" w:type="pct"/>
            <w:shd w:val="clear" w:color="auto" w:fill="auto"/>
            <w:hideMark/>
          </w:tcPr>
          <w:p w14:paraId="25DF6D14" w14:textId="77777777" w:rsidR="00A266B2" w:rsidRPr="00B62C6C" w:rsidRDefault="00A266B2" w:rsidP="00C9313C">
            <w:pPr>
              <w:pStyle w:val="phtablecellleft"/>
              <w:jc w:val="center"/>
            </w:pPr>
            <w:r w:rsidRPr="00B62C6C">
              <w:t>*</w:t>
            </w:r>
          </w:p>
        </w:tc>
        <w:tc>
          <w:tcPr>
            <w:tcW w:w="371" w:type="pct"/>
            <w:shd w:val="clear" w:color="auto" w:fill="auto"/>
            <w:hideMark/>
          </w:tcPr>
          <w:p w14:paraId="07685FD3" w14:textId="77777777" w:rsidR="00A266B2" w:rsidRPr="00B62C6C" w:rsidRDefault="00A266B2" w:rsidP="00C9313C">
            <w:pPr>
              <w:pStyle w:val="phtablecellleft"/>
              <w:jc w:val="center"/>
            </w:pPr>
          </w:p>
        </w:tc>
        <w:tc>
          <w:tcPr>
            <w:tcW w:w="371" w:type="pct"/>
            <w:shd w:val="clear" w:color="auto" w:fill="auto"/>
            <w:hideMark/>
          </w:tcPr>
          <w:p w14:paraId="4A30E709" w14:textId="77777777" w:rsidR="00A266B2" w:rsidRPr="00B62C6C" w:rsidRDefault="00A266B2" w:rsidP="00C9313C">
            <w:pPr>
              <w:pStyle w:val="phtablecellleft"/>
              <w:jc w:val="center"/>
            </w:pPr>
          </w:p>
        </w:tc>
        <w:tc>
          <w:tcPr>
            <w:tcW w:w="325" w:type="pct"/>
            <w:shd w:val="clear" w:color="auto" w:fill="auto"/>
            <w:hideMark/>
          </w:tcPr>
          <w:p w14:paraId="511C25C0" w14:textId="77777777" w:rsidR="00A266B2" w:rsidRPr="00B62C6C" w:rsidRDefault="00A266B2" w:rsidP="00C9313C">
            <w:pPr>
              <w:pStyle w:val="phtablecellleft"/>
              <w:jc w:val="center"/>
            </w:pPr>
          </w:p>
        </w:tc>
        <w:tc>
          <w:tcPr>
            <w:tcW w:w="417" w:type="pct"/>
            <w:shd w:val="clear" w:color="auto" w:fill="auto"/>
            <w:hideMark/>
          </w:tcPr>
          <w:p w14:paraId="3FE11CA7" w14:textId="77777777" w:rsidR="00A266B2" w:rsidRPr="00B62C6C" w:rsidRDefault="00A266B2" w:rsidP="00C9313C">
            <w:pPr>
              <w:pStyle w:val="phtablecellleft"/>
              <w:jc w:val="center"/>
            </w:pPr>
            <w:r w:rsidRPr="00B62C6C">
              <w:t>*</w:t>
            </w:r>
          </w:p>
        </w:tc>
        <w:tc>
          <w:tcPr>
            <w:tcW w:w="326" w:type="pct"/>
            <w:shd w:val="clear" w:color="auto" w:fill="auto"/>
          </w:tcPr>
          <w:p w14:paraId="3A150DB5" w14:textId="77777777" w:rsidR="00A266B2" w:rsidRPr="00B62C6C" w:rsidRDefault="00A266B2" w:rsidP="00C9313C">
            <w:pPr>
              <w:pStyle w:val="phtablecellleft"/>
              <w:jc w:val="center"/>
            </w:pPr>
            <w:r w:rsidRPr="00B62C6C">
              <w:t>*</w:t>
            </w:r>
          </w:p>
        </w:tc>
        <w:tc>
          <w:tcPr>
            <w:tcW w:w="371" w:type="pct"/>
            <w:shd w:val="clear" w:color="auto" w:fill="auto"/>
          </w:tcPr>
          <w:p w14:paraId="54BBA6D4" w14:textId="77777777" w:rsidR="00A266B2" w:rsidRPr="00B62C6C" w:rsidRDefault="00A266B2" w:rsidP="00C9313C">
            <w:pPr>
              <w:pStyle w:val="phtablecellleft"/>
              <w:jc w:val="center"/>
            </w:pPr>
            <w:r w:rsidRPr="00B62C6C">
              <w:t>*</w:t>
            </w:r>
          </w:p>
        </w:tc>
        <w:tc>
          <w:tcPr>
            <w:tcW w:w="370" w:type="pct"/>
            <w:shd w:val="clear" w:color="auto" w:fill="auto"/>
          </w:tcPr>
          <w:p w14:paraId="3DFBF732" w14:textId="77777777" w:rsidR="00A266B2" w:rsidRPr="00B62C6C" w:rsidRDefault="00A266B2" w:rsidP="00C9313C">
            <w:pPr>
              <w:pStyle w:val="phtablecellleft"/>
              <w:jc w:val="center"/>
            </w:pPr>
          </w:p>
        </w:tc>
      </w:tr>
      <w:tr w:rsidR="00A266B2" w:rsidRPr="00B62C6C" w14:paraId="767E45E8" w14:textId="77777777" w:rsidTr="00300F17">
        <w:trPr>
          <w:trHeight w:val="525"/>
        </w:trPr>
        <w:tc>
          <w:tcPr>
            <w:tcW w:w="546" w:type="pct"/>
            <w:shd w:val="clear" w:color="auto" w:fill="auto"/>
            <w:hideMark/>
          </w:tcPr>
          <w:p w14:paraId="6ED948BB" w14:textId="77777777" w:rsidR="00A266B2" w:rsidRPr="00B62C6C" w:rsidRDefault="00A266B2" w:rsidP="00B62C6C">
            <w:pPr>
              <w:pStyle w:val="phtablecellleft"/>
            </w:pPr>
            <w:r w:rsidRPr="00B62C6C">
              <w:lastRenderedPageBreak/>
              <w:t>Динамические отчеты</w:t>
            </w:r>
          </w:p>
        </w:tc>
        <w:tc>
          <w:tcPr>
            <w:tcW w:w="628" w:type="pct"/>
            <w:shd w:val="clear" w:color="auto" w:fill="auto"/>
            <w:hideMark/>
          </w:tcPr>
          <w:p w14:paraId="20C82FDD" w14:textId="77777777" w:rsidR="00A266B2" w:rsidRPr="00B62C6C" w:rsidRDefault="00A266B2" w:rsidP="00B62C6C">
            <w:pPr>
              <w:pStyle w:val="phtablecellleft"/>
            </w:pPr>
            <w:r w:rsidRPr="00B62C6C">
              <w:t>Сведения о сети организаций</w:t>
            </w:r>
          </w:p>
        </w:tc>
        <w:tc>
          <w:tcPr>
            <w:tcW w:w="625" w:type="pct"/>
            <w:shd w:val="clear" w:color="auto" w:fill="auto"/>
            <w:hideMark/>
          </w:tcPr>
          <w:p w14:paraId="3AE0E36A" w14:textId="77777777" w:rsidR="00A266B2" w:rsidRPr="00B62C6C" w:rsidRDefault="00A266B2" w:rsidP="00B62C6C">
            <w:pPr>
              <w:pStyle w:val="phtablecellleft"/>
            </w:pPr>
            <w:r w:rsidRPr="00B62C6C">
              <w:t>Право на формирование аналитического динамического отчета «Сведения о сети организаций»</w:t>
            </w:r>
          </w:p>
        </w:tc>
        <w:tc>
          <w:tcPr>
            <w:tcW w:w="371" w:type="pct"/>
            <w:shd w:val="clear" w:color="auto" w:fill="auto"/>
            <w:hideMark/>
          </w:tcPr>
          <w:p w14:paraId="608120D6" w14:textId="77777777" w:rsidR="00A266B2" w:rsidRPr="00B62C6C" w:rsidRDefault="00A266B2" w:rsidP="00C9313C">
            <w:pPr>
              <w:pStyle w:val="phtablecellleft"/>
              <w:jc w:val="center"/>
            </w:pPr>
            <w:r w:rsidRPr="00B62C6C">
              <w:t>*</w:t>
            </w:r>
          </w:p>
        </w:tc>
        <w:tc>
          <w:tcPr>
            <w:tcW w:w="279" w:type="pct"/>
            <w:shd w:val="clear" w:color="auto" w:fill="auto"/>
            <w:hideMark/>
          </w:tcPr>
          <w:p w14:paraId="54D5AEF2" w14:textId="77777777" w:rsidR="00A266B2" w:rsidRPr="00B62C6C" w:rsidRDefault="00A266B2" w:rsidP="00C9313C">
            <w:pPr>
              <w:pStyle w:val="phtablecellleft"/>
              <w:jc w:val="center"/>
            </w:pPr>
          </w:p>
        </w:tc>
        <w:tc>
          <w:tcPr>
            <w:tcW w:w="371" w:type="pct"/>
            <w:shd w:val="clear" w:color="auto" w:fill="auto"/>
            <w:hideMark/>
          </w:tcPr>
          <w:p w14:paraId="24A567C3" w14:textId="77777777" w:rsidR="00A266B2" w:rsidRPr="00B62C6C" w:rsidRDefault="00A266B2" w:rsidP="00C9313C">
            <w:pPr>
              <w:pStyle w:val="phtablecellleft"/>
              <w:jc w:val="center"/>
            </w:pPr>
          </w:p>
        </w:tc>
        <w:tc>
          <w:tcPr>
            <w:tcW w:w="371" w:type="pct"/>
            <w:shd w:val="clear" w:color="auto" w:fill="auto"/>
            <w:hideMark/>
          </w:tcPr>
          <w:p w14:paraId="788A6241" w14:textId="77777777" w:rsidR="00A266B2" w:rsidRPr="00B62C6C" w:rsidRDefault="00A266B2" w:rsidP="00C9313C">
            <w:pPr>
              <w:pStyle w:val="phtablecellleft"/>
              <w:jc w:val="center"/>
            </w:pPr>
          </w:p>
        </w:tc>
        <w:tc>
          <w:tcPr>
            <w:tcW w:w="325" w:type="pct"/>
            <w:shd w:val="clear" w:color="auto" w:fill="auto"/>
            <w:hideMark/>
          </w:tcPr>
          <w:p w14:paraId="6FE83D37" w14:textId="77777777" w:rsidR="00A266B2" w:rsidRPr="00B62C6C" w:rsidRDefault="00A266B2" w:rsidP="00C9313C">
            <w:pPr>
              <w:pStyle w:val="phtablecellleft"/>
              <w:jc w:val="center"/>
            </w:pPr>
          </w:p>
        </w:tc>
        <w:tc>
          <w:tcPr>
            <w:tcW w:w="417" w:type="pct"/>
            <w:shd w:val="clear" w:color="auto" w:fill="auto"/>
            <w:hideMark/>
          </w:tcPr>
          <w:p w14:paraId="3B814C82" w14:textId="77777777" w:rsidR="00A266B2" w:rsidRPr="00B62C6C" w:rsidRDefault="00A266B2" w:rsidP="00C9313C">
            <w:pPr>
              <w:pStyle w:val="phtablecellleft"/>
              <w:jc w:val="center"/>
            </w:pPr>
          </w:p>
        </w:tc>
        <w:tc>
          <w:tcPr>
            <w:tcW w:w="326" w:type="pct"/>
            <w:shd w:val="clear" w:color="auto" w:fill="auto"/>
          </w:tcPr>
          <w:p w14:paraId="6A60F5DC" w14:textId="77777777" w:rsidR="00A266B2" w:rsidRPr="00B62C6C" w:rsidRDefault="00A266B2" w:rsidP="00C9313C">
            <w:pPr>
              <w:pStyle w:val="phtablecellleft"/>
              <w:jc w:val="center"/>
            </w:pPr>
            <w:r w:rsidRPr="00B62C6C">
              <w:t>*</w:t>
            </w:r>
          </w:p>
        </w:tc>
        <w:tc>
          <w:tcPr>
            <w:tcW w:w="371" w:type="pct"/>
            <w:shd w:val="clear" w:color="auto" w:fill="auto"/>
          </w:tcPr>
          <w:p w14:paraId="24C4E293" w14:textId="77777777" w:rsidR="00A266B2" w:rsidRPr="00B62C6C" w:rsidRDefault="00A266B2" w:rsidP="00C9313C">
            <w:pPr>
              <w:pStyle w:val="phtablecellleft"/>
              <w:jc w:val="center"/>
            </w:pPr>
            <w:r w:rsidRPr="00B62C6C">
              <w:t>*</w:t>
            </w:r>
          </w:p>
        </w:tc>
        <w:tc>
          <w:tcPr>
            <w:tcW w:w="370" w:type="pct"/>
            <w:shd w:val="clear" w:color="auto" w:fill="auto"/>
          </w:tcPr>
          <w:p w14:paraId="3034D93A" w14:textId="77777777" w:rsidR="00A266B2" w:rsidRPr="00B62C6C" w:rsidRDefault="00A266B2" w:rsidP="00C9313C">
            <w:pPr>
              <w:pStyle w:val="phtablecellleft"/>
              <w:jc w:val="center"/>
            </w:pPr>
          </w:p>
        </w:tc>
      </w:tr>
      <w:tr w:rsidR="00A266B2" w:rsidRPr="00B62C6C" w14:paraId="3FB62B34" w14:textId="77777777" w:rsidTr="00300F17">
        <w:trPr>
          <w:trHeight w:val="525"/>
        </w:trPr>
        <w:tc>
          <w:tcPr>
            <w:tcW w:w="546" w:type="pct"/>
            <w:shd w:val="clear" w:color="auto" w:fill="auto"/>
            <w:hideMark/>
          </w:tcPr>
          <w:p w14:paraId="654CCC31" w14:textId="77777777" w:rsidR="00A266B2" w:rsidRPr="00B62C6C" w:rsidRDefault="00A266B2" w:rsidP="00B62C6C">
            <w:pPr>
              <w:pStyle w:val="phtablecellleft"/>
            </w:pPr>
            <w:r w:rsidRPr="00B62C6C">
              <w:t>Динамические отчеты</w:t>
            </w:r>
          </w:p>
        </w:tc>
        <w:tc>
          <w:tcPr>
            <w:tcW w:w="628" w:type="pct"/>
            <w:shd w:val="clear" w:color="auto" w:fill="auto"/>
            <w:hideMark/>
          </w:tcPr>
          <w:p w14:paraId="4E4257D4" w14:textId="77777777" w:rsidR="00A266B2" w:rsidRPr="00B62C6C" w:rsidRDefault="00A266B2" w:rsidP="00B62C6C">
            <w:pPr>
              <w:pStyle w:val="phtablecellleft"/>
            </w:pPr>
            <w:r w:rsidRPr="00B62C6C">
              <w:t>Сведения о сотрудниках</w:t>
            </w:r>
          </w:p>
        </w:tc>
        <w:tc>
          <w:tcPr>
            <w:tcW w:w="625" w:type="pct"/>
            <w:shd w:val="clear" w:color="auto" w:fill="auto"/>
            <w:hideMark/>
          </w:tcPr>
          <w:p w14:paraId="62304CA9" w14:textId="77777777" w:rsidR="00A266B2" w:rsidRPr="00B62C6C" w:rsidRDefault="00A266B2" w:rsidP="00B62C6C">
            <w:pPr>
              <w:pStyle w:val="phtablecellleft"/>
            </w:pPr>
            <w:r w:rsidRPr="00B62C6C">
              <w:t>Право на формирование аналитического динамического отчета «Сведения о сотрудниках»</w:t>
            </w:r>
          </w:p>
        </w:tc>
        <w:tc>
          <w:tcPr>
            <w:tcW w:w="371" w:type="pct"/>
            <w:shd w:val="clear" w:color="auto" w:fill="auto"/>
            <w:hideMark/>
          </w:tcPr>
          <w:p w14:paraId="71F9D7C4" w14:textId="77777777" w:rsidR="00A266B2" w:rsidRPr="00B62C6C" w:rsidRDefault="00A266B2" w:rsidP="00C9313C">
            <w:pPr>
              <w:pStyle w:val="phtablecellleft"/>
              <w:jc w:val="center"/>
            </w:pPr>
            <w:r w:rsidRPr="00B62C6C">
              <w:t>*</w:t>
            </w:r>
          </w:p>
        </w:tc>
        <w:tc>
          <w:tcPr>
            <w:tcW w:w="279" w:type="pct"/>
            <w:shd w:val="clear" w:color="auto" w:fill="auto"/>
            <w:hideMark/>
          </w:tcPr>
          <w:p w14:paraId="18D77B62" w14:textId="77777777" w:rsidR="00A266B2" w:rsidRPr="00B62C6C" w:rsidRDefault="00A266B2" w:rsidP="00C9313C">
            <w:pPr>
              <w:pStyle w:val="phtablecellleft"/>
              <w:jc w:val="center"/>
            </w:pPr>
            <w:r w:rsidRPr="00B62C6C">
              <w:t>*</w:t>
            </w:r>
          </w:p>
        </w:tc>
        <w:tc>
          <w:tcPr>
            <w:tcW w:w="371" w:type="pct"/>
            <w:shd w:val="clear" w:color="auto" w:fill="auto"/>
            <w:hideMark/>
          </w:tcPr>
          <w:p w14:paraId="1DA517C6" w14:textId="77777777" w:rsidR="00A266B2" w:rsidRPr="00B62C6C" w:rsidRDefault="00A266B2" w:rsidP="00C9313C">
            <w:pPr>
              <w:pStyle w:val="phtablecellleft"/>
              <w:jc w:val="center"/>
            </w:pPr>
          </w:p>
        </w:tc>
        <w:tc>
          <w:tcPr>
            <w:tcW w:w="371" w:type="pct"/>
            <w:shd w:val="clear" w:color="auto" w:fill="auto"/>
            <w:hideMark/>
          </w:tcPr>
          <w:p w14:paraId="618DD11B" w14:textId="77777777" w:rsidR="00A266B2" w:rsidRPr="00B62C6C" w:rsidRDefault="00A266B2" w:rsidP="00C9313C">
            <w:pPr>
              <w:pStyle w:val="phtablecellleft"/>
              <w:jc w:val="center"/>
            </w:pPr>
          </w:p>
        </w:tc>
        <w:tc>
          <w:tcPr>
            <w:tcW w:w="325" w:type="pct"/>
            <w:shd w:val="clear" w:color="auto" w:fill="auto"/>
            <w:hideMark/>
          </w:tcPr>
          <w:p w14:paraId="189BF245" w14:textId="77777777" w:rsidR="00A266B2" w:rsidRPr="00B62C6C" w:rsidRDefault="00A266B2" w:rsidP="00C9313C">
            <w:pPr>
              <w:pStyle w:val="phtablecellleft"/>
              <w:jc w:val="center"/>
            </w:pPr>
          </w:p>
        </w:tc>
        <w:tc>
          <w:tcPr>
            <w:tcW w:w="417" w:type="pct"/>
            <w:shd w:val="clear" w:color="auto" w:fill="auto"/>
            <w:hideMark/>
          </w:tcPr>
          <w:p w14:paraId="31AA0567" w14:textId="77777777" w:rsidR="00A266B2" w:rsidRPr="00B62C6C" w:rsidRDefault="00A266B2" w:rsidP="00C9313C">
            <w:pPr>
              <w:pStyle w:val="phtablecellleft"/>
              <w:jc w:val="center"/>
            </w:pPr>
          </w:p>
        </w:tc>
        <w:tc>
          <w:tcPr>
            <w:tcW w:w="326" w:type="pct"/>
            <w:shd w:val="clear" w:color="auto" w:fill="auto"/>
          </w:tcPr>
          <w:p w14:paraId="629E0D11" w14:textId="77777777" w:rsidR="00A266B2" w:rsidRPr="00B62C6C" w:rsidRDefault="00A266B2" w:rsidP="00C9313C">
            <w:pPr>
              <w:pStyle w:val="phtablecellleft"/>
              <w:jc w:val="center"/>
            </w:pPr>
            <w:r w:rsidRPr="00B62C6C">
              <w:t>*</w:t>
            </w:r>
          </w:p>
        </w:tc>
        <w:tc>
          <w:tcPr>
            <w:tcW w:w="371" w:type="pct"/>
            <w:shd w:val="clear" w:color="auto" w:fill="auto"/>
          </w:tcPr>
          <w:p w14:paraId="64683E68" w14:textId="77777777" w:rsidR="00A266B2" w:rsidRPr="00B62C6C" w:rsidRDefault="00A266B2" w:rsidP="00C9313C">
            <w:pPr>
              <w:pStyle w:val="phtablecellleft"/>
              <w:jc w:val="center"/>
            </w:pPr>
            <w:r w:rsidRPr="00B62C6C">
              <w:t>*</w:t>
            </w:r>
          </w:p>
        </w:tc>
        <w:tc>
          <w:tcPr>
            <w:tcW w:w="370" w:type="pct"/>
            <w:shd w:val="clear" w:color="auto" w:fill="auto"/>
          </w:tcPr>
          <w:p w14:paraId="0E2F17F1" w14:textId="77777777" w:rsidR="00A266B2" w:rsidRPr="00B62C6C" w:rsidRDefault="00A266B2" w:rsidP="00C9313C">
            <w:pPr>
              <w:pStyle w:val="phtablecellleft"/>
              <w:jc w:val="center"/>
            </w:pPr>
          </w:p>
        </w:tc>
      </w:tr>
      <w:tr w:rsidR="00A266B2" w:rsidRPr="00B62C6C" w14:paraId="1C8FAFFB" w14:textId="77777777" w:rsidTr="00300F17">
        <w:trPr>
          <w:trHeight w:val="525"/>
        </w:trPr>
        <w:tc>
          <w:tcPr>
            <w:tcW w:w="546" w:type="pct"/>
            <w:shd w:val="clear" w:color="auto" w:fill="auto"/>
            <w:hideMark/>
          </w:tcPr>
          <w:p w14:paraId="4AA43BA3" w14:textId="77777777" w:rsidR="00A266B2" w:rsidRPr="00B62C6C" w:rsidRDefault="00A266B2" w:rsidP="00B62C6C">
            <w:pPr>
              <w:pStyle w:val="phtablecellleft"/>
            </w:pPr>
            <w:r w:rsidRPr="00B62C6C">
              <w:t>Динамические отчеты</w:t>
            </w:r>
          </w:p>
        </w:tc>
        <w:tc>
          <w:tcPr>
            <w:tcW w:w="628" w:type="pct"/>
            <w:shd w:val="clear" w:color="auto" w:fill="auto"/>
            <w:hideMark/>
          </w:tcPr>
          <w:p w14:paraId="1990BC93" w14:textId="77777777" w:rsidR="00A266B2" w:rsidRPr="00B62C6C" w:rsidRDefault="00A266B2" w:rsidP="00B62C6C">
            <w:pPr>
              <w:pStyle w:val="phtablecellleft"/>
            </w:pPr>
            <w:r w:rsidRPr="00B62C6C">
              <w:t>Сводная ведомость ЕГЭ</w:t>
            </w:r>
          </w:p>
        </w:tc>
        <w:tc>
          <w:tcPr>
            <w:tcW w:w="625" w:type="pct"/>
            <w:shd w:val="clear" w:color="auto" w:fill="auto"/>
            <w:hideMark/>
          </w:tcPr>
          <w:p w14:paraId="609F1D81" w14:textId="77777777" w:rsidR="00A266B2" w:rsidRPr="00B62C6C" w:rsidRDefault="00A266B2" w:rsidP="00B62C6C">
            <w:pPr>
              <w:pStyle w:val="phtablecellleft"/>
            </w:pPr>
            <w:r w:rsidRPr="00B62C6C">
              <w:t>Право на формирование аналитического динамического отчета «Сводная ведомость ЕГЭ»</w:t>
            </w:r>
          </w:p>
        </w:tc>
        <w:tc>
          <w:tcPr>
            <w:tcW w:w="371" w:type="pct"/>
            <w:shd w:val="clear" w:color="auto" w:fill="auto"/>
            <w:hideMark/>
          </w:tcPr>
          <w:p w14:paraId="533BD05A" w14:textId="77777777" w:rsidR="00A266B2" w:rsidRPr="00B62C6C" w:rsidRDefault="00A266B2" w:rsidP="00C9313C">
            <w:pPr>
              <w:pStyle w:val="phtablecellleft"/>
              <w:jc w:val="center"/>
            </w:pPr>
            <w:r w:rsidRPr="00B62C6C">
              <w:t>*</w:t>
            </w:r>
          </w:p>
        </w:tc>
        <w:tc>
          <w:tcPr>
            <w:tcW w:w="279" w:type="pct"/>
            <w:shd w:val="clear" w:color="auto" w:fill="auto"/>
            <w:hideMark/>
          </w:tcPr>
          <w:p w14:paraId="38B4FB84" w14:textId="77777777" w:rsidR="00A266B2" w:rsidRPr="00B62C6C" w:rsidRDefault="00A266B2" w:rsidP="00C9313C">
            <w:pPr>
              <w:pStyle w:val="phtablecellleft"/>
              <w:jc w:val="center"/>
            </w:pPr>
            <w:r w:rsidRPr="00B62C6C">
              <w:t>*</w:t>
            </w:r>
          </w:p>
        </w:tc>
        <w:tc>
          <w:tcPr>
            <w:tcW w:w="371" w:type="pct"/>
            <w:shd w:val="clear" w:color="auto" w:fill="auto"/>
            <w:hideMark/>
          </w:tcPr>
          <w:p w14:paraId="1221C33C" w14:textId="77777777" w:rsidR="00A266B2" w:rsidRPr="00B62C6C" w:rsidRDefault="00A266B2" w:rsidP="00C9313C">
            <w:pPr>
              <w:pStyle w:val="phtablecellleft"/>
              <w:jc w:val="center"/>
            </w:pPr>
          </w:p>
        </w:tc>
        <w:tc>
          <w:tcPr>
            <w:tcW w:w="371" w:type="pct"/>
            <w:shd w:val="clear" w:color="auto" w:fill="auto"/>
            <w:hideMark/>
          </w:tcPr>
          <w:p w14:paraId="344B84D4" w14:textId="77777777" w:rsidR="00A266B2" w:rsidRPr="00B62C6C" w:rsidRDefault="00A266B2" w:rsidP="00C9313C">
            <w:pPr>
              <w:pStyle w:val="phtablecellleft"/>
              <w:jc w:val="center"/>
            </w:pPr>
            <w:r w:rsidRPr="00B62C6C">
              <w:t>*</w:t>
            </w:r>
          </w:p>
        </w:tc>
        <w:tc>
          <w:tcPr>
            <w:tcW w:w="325" w:type="pct"/>
            <w:shd w:val="clear" w:color="auto" w:fill="auto"/>
            <w:hideMark/>
          </w:tcPr>
          <w:p w14:paraId="50337D0D" w14:textId="77777777" w:rsidR="00A266B2" w:rsidRPr="00B62C6C" w:rsidRDefault="00A266B2" w:rsidP="00C9313C">
            <w:pPr>
              <w:pStyle w:val="phtablecellleft"/>
              <w:jc w:val="center"/>
            </w:pPr>
          </w:p>
        </w:tc>
        <w:tc>
          <w:tcPr>
            <w:tcW w:w="417" w:type="pct"/>
            <w:shd w:val="clear" w:color="auto" w:fill="auto"/>
            <w:hideMark/>
          </w:tcPr>
          <w:p w14:paraId="625132DD" w14:textId="77777777" w:rsidR="00A266B2" w:rsidRPr="00B62C6C" w:rsidRDefault="00A266B2" w:rsidP="00C9313C">
            <w:pPr>
              <w:pStyle w:val="phtablecellleft"/>
              <w:jc w:val="center"/>
            </w:pPr>
          </w:p>
        </w:tc>
        <w:tc>
          <w:tcPr>
            <w:tcW w:w="326" w:type="pct"/>
            <w:shd w:val="clear" w:color="auto" w:fill="auto"/>
          </w:tcPr>
          <w:p w14:paraId="60192BA3" w14:textId="77777777" w:rsidR="00A266B2" w:rsidRPr="00B62C6C" w:rsidRDefault="00A266B2" w:rsidP="00C9313C">
            <w:pPr>
              <w:pStyle w:val="phtablecellleft"/>
              <w:jc w:val="center"/>
            </w:pPr>
            <w:r w:rsidRPr="00B62C6C">
              <w:t>*</w:t>
            </w:r>
          </w:p>
        </w:tc>
        <w:tc>
          <w:tcPr>
            <w:tcW w:w="371" w:type="pct"/>
            <w:shd w:val="clear" w:color="auto" w:fill="auto"/>
          </w:tcPr>
          <w:p w14:paraId="40AC06DF" w14:textId="77777777" w:rsidR="00A266B2" w:rsidRPr="00B62C6C" w:rsidRDefault="00A266B2" w:rsidP="00C9313C">
            <w:pPr>
              <w:pStyle w:val="phtablecellleft"/>
              <w:jc w:val="center"/>
            </w:pPr>
            <w:r w:rsidRPr="00B62C6C">
              <w:t>*</w:t>
            </w:r>
          </w:p>
        </w:tc>
        <w:tc>
          <w:tcPr>
            <w:tcW w:w="370" w:type="pct"/>
            <w:shd w:val="clear" w:color="auto" w:fill="auto"/>
          </w:tcPr>
          <w:p w14:paraId="2290801D" w14:textId="77777777" w:rsidR="00A266B2" w:rsidRPr="00B62C6C" w:rsidRDefault="00A266B2" w:rsidP="00C9313C">
            <w:pPr>
              <w:pStyle w:val="phtablecellleft"/>
              <w:jc w:val="center"/>
            </w:pPr>
          </w:p>
        </w:tc>
      </w:tr>
      <w:tr w:rsidR="00A266B2" w:rsidRPr="00B62C6C" w14:paraId="7FFB7DFD" w14:textId="77777777" w:rsidTr="00300F17">
        <w:trPr>
          <w:trHeight w:val="525"/>
        </w:trPr>
        <w:tc>
          <w:tcPr>
            <w:tcW w:w="546" w:type="pct"/>
            <w:shd w:val="clear" w:color="auto" w:fill="auto"/>
            <w:hideMark/>
          </w:tcPr>
          <w:p w14:paraId="4F5EE2AF" w14:textId="77777777" w:rsidR="00A266B2" w:rsidRPr="00B62C6C" w:rsidRDefault="00A266B2" w:rsidP="00B62C6C">
            <w:pPr>
              <w:pStyle w:val="phtablecellleft"/>
            </w:pPr>
            <w:r w:rsidRPr="00B62C6C">
              <w:t>Динамические отчеты</w:t>
            </w:r>
          </w:p>
        </w:tc>
        <w:tc>
          <w:tcPr>
            <w:tcW w:w="628" w:type="pct"/>
            <w:shd w:val="clear" w:color="auto" w:fill="auto"/>
            <w:hideMark/>
          </w:tcPr>
          <w:p w14:paraId="062B3DC0" w14:textId="77777777" w:rsidR="00A266B2" w:rsidRPr="00B62C6C" w:rsidRDefault="00A266B2" w:rsidP="00B62C6C">
            <w:pPr>
              <w:pStyle w:val="phtablecellleft"/>
            </w:pPr>
            <w:r w:rsidRPr="00B62C6C">
              <w:t>Сводная ведомость ОГЭ</w:t>
            </w:r>
          </w:p>
        </w:tc>
        <w:tc>
          <w:tcPr>
            <w:tcW w:w="625" w:type="pct"/>
            <w:shd w:val="clear" w:color="auto" w:fill="auto"/>
            <w:hideMark/>
          </w:tcPr>
          <w:p w14:paraId="43ECB0FD" w14:textId="77777777" w:rsidR="00A266B2" w:rsidRPr="00B62C6C" w:rsidRDefault="00A266B2" w:rsidP="00B62C6C">
            <w:pPr>
              <w:pStyle w:val="phtablecellleft"/>
            </w:pPr>
            <w:r w:rsidRPr="00B62C6C">
              <w:t>Право на формирование аналитического динамического отчета «Сводная ведомость ОГЭ»</w:t>
            </w:r>
          </w:p>
        </w:tc>
        <w:tc>
          <w:tcPr>
            <w:tcW w:w="371" w:type="pct"/>
            <w:shd w:val="clear" w:color="auto" w:fill="auto"/>
            <w:hideMark/>
          </w:tcPr>
          <w:p w14:paraId="6A4EA343" w14:textId="77777777" w:rsidR="00A266B2" w:rsidRPr="00B62C6C" w:rsidRDefault="00A266B2" w:rsidP="00C9313C">
            <w:pPr>
              <w:pStyle w:val="phtablecellleft"/>
              <w:jc w:val="center"/>
            </w:pPr>
            <w:r w:rsidRPr="00B62C6C">
              <w:t>*</w:t>
            </w:r>
          </w:p>
        </w:tc>
        <w:tc>
          <w:tcPr>
            <w:tcW w:w="279" w:type="pct"/>
            <w:shd w:val="clear" w:color="auto" w:fill="auto"/>
            <w:hideMark/>
          </w:tcPr>
          <w:p w14:paraId="65DA3ADF" w14:textId="77777777" w:rsidR="00A266B2" w:rsidRPr="00B62C6C" w:rsidRDefault="00A266B2" w:rsidP="00C9313C">
            <w:pPr>
              <w:pStyle w:val="phtablecellleft"/>
              <w:jc w:val="center"/>
            </w:pPr>
            <w:r w:rsidRPr="00B62C6C">
              <w:t>*</w:t>
            </w:r>
          </w:p>
        </w:tc>
        <w:tc>
          <w:tcPr>
            <w:tcW w:w="371" w:type="pct"/>
            <w:shd w:val="clear" w:color="auto" w:fill="auto"/>
            <w:hideMark/>
          </w:tcPr>
          <w:p w14:paraId="00116EAF" w14:textId="77777777" w:rsidR="00A266B2" w:rsidRPr="00B62C6C" w:rsidRDefault="00A266B2" w:rsidP="00C9313C">
            <w:pPr>
              <w:pStyle w:val="phtablecellleft"/>
              <w:jc w:val="center"/>
            </w:pPr>
          </w:p>
        </w:tc>
        <w:tc>
          <w:tcPr>
            <w:tcW w:w="371" w:type="pct"/>
            <w:shd w:val="clear" w:color="auto" w:fill="auto"/>
            <w:hideMark/>
          </w:tcPr>
          <w:p w14:paraId="37CFD1BE" w14:textId="77777777" w:rsidR="00A266B2" w:rsidRPr="00B62C6C" w:rsidRDefault="00A266B2" w:rsidP="00C9313C">
            <w:pPr>
              <w:pStyle w:val="phtablecellleft"/>
              <w:jc w:val="center"/>
            </w:pPr>
            <w:r w:rsidRPr="00B62C6C">
              <w:t>*</w:t>
            </w:r>
          </w:p>
        </w:tc>
        <w:tc>
          <w:tcPr>
            <w:tcW w:w="325" w:type="pct"/>
            <w:shd w:val="clear" w:color="auto" w:fill="auto"/>
            <w:hideMark/>
          </w:tcPr>
          <w:p w14:paraId="3AAE3945" w14:textId="77777777" w:rsidR="00A266B2" w:rsidRPr="00B62C6C" w:rsidRDefault="00A266B2" w:rsidP="00C9313C">
            <w:pPr>
              <w:pStyle w:val="phtablecellleft"/>
              <w:jc w:val="center"/>
            </w:pPr>
          </w:p>
        </w:tc>
        <w:tc>
          <w:tcPr>
            <w:tcW w:w="417" w:type="pct"/>
            <w:shd w:val="clear" w:color="auto" w:fill="auto"/>
            <w:hideMark/>
          </w:tcPr>
          <w:p w14:paraId="48D7EBF9" w14:textId="77777777" w:rsidR="00A266B2" w:rsidRPr="00B62C6C" w:rsidRDefault="00A266B2" w:rsidP="00C9313C">
            <w:pPr>
              <w:pStyle w:val="phtablecellleft"/>
              <w:jc w:val="center"/>
            </w:pPr>
            <w:r w:rsidRPr="00B62C6C">
              <w:t>*</w:t>
            </w:r>
          </w:p>
        </w:tc>
        <w:tc>
          <w:tcPr>
            <w:tcW w:w="326" w:type="pct"/>
            <w:shd w:val="clear" w:color="auto" w:fill="auto"/>
          </w:tcPr>
          <w:p w14:paraId="1E849C7B" w14:textId="77777777" w:rsidR="00A266B2" w:rsidRPr="00B62C6C" w:rsidRDefault="00A266B2" w:rsidP="00C9313C">
            <w:pPr>
              <w:pStyle w:val="phtablecellleft"/>
              <w:jc w:val="center"/>
            </w:pPr>
            <w:r w:rsidRPr="00B62C6C">
              <w:t>*</w:t>
            </w:r>
          </w:p>
        </w:tc>
        <w:tc>
          <w:tcPr>
            <w:tcW w:w="371" w:type="pct"/>
            <w:shd w:val="clear" w:color="auto" w:fill="auto"/>
          </w:tcPr>
          <w:p w14:paraId="6073D92C" w14:textId="77777777" w:rsidR="00A266B2" w:rsidRPr="00B62C6C" w:rsidRDefault="00A266B2" w:rsidP="00C9313C">
            <w:pPr>
              <w:pStyle w:val="phtablecellleft"/>
              <w:jc w:val="center"/>
            </w:pPr>
            <w:r w:rsidRPr="00B62C6C">
              <w:t>*</w:t>
            </w:r>
          </w:p>
        </w:tc>
        <w:tc>
          <w:tcPr>
            <w:tcW w:w="370" w:type="pct"/>
            <w:shd w:val="clear" w:color="auto" w:fill="auto"/>
          </w:tcPr>
          <w:p w14:paraId="575F598E" w14:textId="77777777" w:rsidR="00A266B2" w:rsidRPr="00B62C6C" w:rsidRDefault="00A266B2" w:rsidP="00C9313C">
            <w:pPr>
              <w:pStyle w:val="phtablecellleft"/>
              <w:jc w:val="center"/>
            </w:pPr>
          </w:p>
        </w:tc>
      </w:tr>
      <w:tr w:rsidR="00A266B2" w:rsidRPr="00B62C6C" w14:paraId="34915225" w14:textId="77777777" w:rsidTr="00300F17">
        <w:trPr>
          <w:trHeight w:val="525"/>
        </w:trPr>
        <w:tc>
          <w:tcPr>
            <w:tcW w:w="546" w:type="pct"/>
            <w:shd w:val="clear" w:color="auto" w:fill="auto"/>
            <w:hideMark/>
          </w:tcPr>
          <w:p w14:paraId="6E1D5835" w14:textId="77777777" w:rsidR="00A266B2" w:rsidRPr="00B62C6C" w:rsidRDefault="00A266B2" w:rsidP="00B62C6C">
            <w:pPr>
              <w:pStyle w:val="phtablecellleft"/>
            </w:pPr>
            <w:r w:rsidRPr="00B62C6C">
              <w:lastRenderedPageBreak/>
              <w:t>Динамические отчеты</w:t>
            </w:r>
          </w:p>
        </w:tc>
        <w:tc>
          <w:tcPr>
            <w:tcW w:w="628" w:type="pct"/>
            <w:shd w:val="clear" w:color="auto" w:fill="auto"/>
            <w:hideMark/>
          </w:tcPr>
          <w:p w14:paraId="76CDC87C" w14:textId="77777777" w:rsidR="00A266B2" w:rsidRPr="00B62C6C" w:rsidRDefault="00A266B2" w:rsidP="00B62C6C">
            <w:pPr>
              <w:pStyle w:val="phtablecellleft"/>
            </w:pPr>
            <w:r w:rsidRPr="00B62C6C">
              <w:t>Сводный отчет по выставленным итоговым оценкам за период</w:t>
            </w:r>
          </w:p>
        </w:tc>
        <w:tc>
          <w:tcPr>
            <w:tcW w:w="625" w:type="pct"/>
            <w:shd w:val="clear" w:color="auto" w:fill="auto"/>
            <w:hideMark/>
          </w:tcPr>
          <w:p w14:paraId="4F913827" w14:textId="77777777" w:rsidR="00A266B2" w:rsidRPr="00B62C6C" w:rsidRDefault="00A266B2" w:rsidP="00B62C6C">
            <w:pPr>
              <w:pStyle w:val="phtablecellleft"/>
            </w:pPr>
            <w:r w:rsidRPr="00B62C6C">
              <w:t>Право на формирование аналитического динамического отчета «Сводный отчет по успеваемости и качеству знаний образования»</w:t>
            </w:r>
          </w:p>
        </w:tc>
        <w:tc>
          <w:tcPr>
            <w:tcW w:w="371" w:type="pct"/>
            <w:shd w:val="clear" w:color="auto" w:fill="auto"/>
            <w:hideMark/>
          </w:tcPr>
          <w:p w14:paraId="11241ACB" w14:textId="77777777" w:rsidR="00A266B2" w:rsidRPr="00B62C6C" w:rsidRDefault="00A266B2" w:rsidP="00C9313C">
            <w:pPr>
              <w:pStyle w:val="phtablecellleft"/>
              <w:jc w:val="center"/>
            </w:pPr>
            <w:r w:rsidRPr="00B62C6C">
              <w:t>*</w:t>
            </w:r>
          </w:p>
        </w:tc>
        <w:tc>
          <w:tcPr>
            <w:tcW w:w="279" w:type="pct"/>
            <w:shd w:val="clear" w:color="auto" w:fill="auto"/>
            <w:hideMark/>
          </w:tcPr>
          <w:p w14:paraId="3124A36E" w14:textId="77777777" w:rsidR="00A266B2" w:rsidRPr="00B62C6C" w:rsidRDefault="00A266B2" w:rsidP="00C9313C">
            <w:pPr>
              <w:pStyle w:val="phtablecellleft"/>
              <w:jc w:val="center"/>
            </w:pPr>
            <w:r w:rsidRPr="00B62C6C">
              <w:t>*</w:t>
            </w:r>
          </w:p>
        </w:tc>
        <w:tc>
          <w:tcPr>
            <w:tcW w:w="371" w:type="pct"/>
            <w:shd w:val="clear" w:color="auto" w:fill="auto"/>
            <w:hideMark/>
          </w:tcPr>
          <w:p w14:paraId="659E89F3" w14:textId="77777777" w:rsidR="00A266B2" w:rsidRPr="00B62C6C" w:rsidRDefault="00A266B2" w:rsidP="00C9313C">
            <w:pPr>
              <w:pStyle w:val="phtablecellleft"/>
              <w:jc w:val="center"/>
            </w:pPr>
          </w:p>
        </w:tc>
        <w:tc>
          <w:tcPr>
            <w:tcW w:w="371" w:type="pct"/>
            <w:shd w:val="clear" w:color="auto" w:fill="auto"/>
            <w:hideMark/>
          </w:tcPr>
          <w:p w14:paraId="0E1F2B10" w14:textId="77777777" w:rsidR="00A266B2" w:rsidRPr="00B62C6C" w:rsidRDefault="00A266B2" w:rsidP="00C9313C">
            <w:pPr>
              <w:pStyle w:val="phtablecellleft"/>
              <w:jc w:val="center"/>
            </w:pPr>
            <w:r w:rsidRPr="00B62C6C">
              <w:t>*</w:t>
            </w:r>
          </w:p>
        </w:tc>
        <w:tc>
          <w:tcPr>
            <w:tcW w:w="325" w:type="pct"/>
            <w:shd w:val="clear" w:color="auto" w:fill="auto"/>
            <w:hideMark/>
          </w:tcPr>
          <w:p w14:paraId="5CC3BAFC" w14:textId="77777777" w:rsidR="00A266B2" w:rsidRPr="00B62C6C" w:rsidRDefault="00A266B2" w:rsidP="00C9313C">
            <w:pPr>
              <w:pStyle w:val="phtablecellleft"/>
              <w:jc w:val="center"/>
            </w:pPr>
          </w:p>
        </w:tc>
        <w:tc>
          <w:tcPr>
            <w:tcW w:w="417" w:type="pct"/>
            <w:shd w:val="clear" w:color="auto" w:fill="auto"/>
            <w:hideMark/>
          </w:tcPr>
          <w:p w14:paraId="5BE93BE6" w14:textId="77777777" w:rsidR="00A266B2" w:rsidRPr="00B62C6C" w:rsidRDefault="00A266B2" w:rsidP="00C9313C">
            <w:pPr>
              <w:pStyle w:val="phtablecellleft"/>
              <w:jc w:val="center"/>
            </w:pPr>
            <w:r w:rsidRPr="00B62C6C">
              <w:t>*</w:t>
            </w:r>
          </w:p>
        </w:tc>
        <w:tc>
          <w:tcPr>
            <w:tcW w:w="326" w:type="pct"/>
            <w:shd w:val="clear" w:color="auto" w:fill="auto"/>
          </w:tcPr>
          <w:p w14:paraId="1DABC50B" w14:textId="77777777" w:rsidR="00A266B2" w:rsidRPr="00B62C6C" w:rsidRDefault="00A266B2" w:rsidP="00C9313C">
            <w:pPr>
              <w:pStyle w:val="phtablecellleft"/>
              <w:jc w:val="center"/>
            </w:pPr>
            <w:r w:rsidRPr="00B62C6C">
              <w:t>*</w:t>
            </w:r>
          </w:p>
        </w:tc>
        <w:tc>
          <w:tcPr>
            <w:tcW w:w="371" w:type="pct"/>
            <w:shd w:val="clear" w:color="auto" w:fill="auto"/>
          </w:tcPr>
          <w:p w14:paraId="61B2EC58" w14:textId="77777777" w:rsidR="00A266B2" w:rsidRPr="00B62C6C" w:rsidRDefault="00A266B2" w:rsidP="00C9313C">
            <w:pPr>
              <w:pStyle w:val="phtablecellleft"/>
              <w:jc w:val="center"/>
            </w:pPr>
            <w:r w:rsidRPr="00B62C6C">
              <w:t>*</w:t>
            </w:r>
          </w:p>
        </w:tc>
        <w:tc>
          <w:tcPr>
            <w:tcW w:w="370" w:type="pct"/>
            <w:shd w:val="clear" w:color="auto" w:fill="auto"/>
          </w:tcPr>
          <w:p w14:paraId="2821D266" w14:textId="77777777" w:rsidR="00A266B2" w:rsidRPr="00B62C6C" w:rsidRDefault="00A266B2" w:rsidP="00C9313C">
            <w:pPr>
              <w:pStyle w:val="phtablecellleft"/>
              <w:jc w:val="center"/>
            </w:pPr>
          </w:p>
        </w:tc>
      </w:tr>
      <w:tr w:rsidR="00A266B2" w:rsidRPr="00B62C6C" w14:paraId="7DB8F8D7" w14:textId="77777777" w:rsidTr="00300F17">
        <w:trPr>
          <w:trHeight w:val="525"/>
        </w:trPr>
        <w:tc>
          <w:tcPr>
            <w:tcW w:w="546" w:type="pct"/>
            <w:shd w:val="clear" w:color="auto" w:fill="auto"/>
            <w:hideMark/>
          </w:tcPr>
          <w:p w14:paraId="46092D08" w14:textId="77777777" w:rsidR="00A266B2" w:rsidRPr="00B62C6C" w:rsidRDefault="00A266B2" w:rsidP="00B62C6C">
            <w:pPr>
              <w:pStyle w:val="phtablecellleft"/>
            </w:pPr>
            <w:r w:rsidRPr="00B62C6C">
              <w:t>Динамические отчеты</w:t>
            </w:r>
          </w:p>
        </w:tc>
        <w:tc>
          <w:tcPr>
            <w:tcW w:w="628" w:type="pct"/>
            <w:shd w:val="clear" w:color="auto" w:fill="auto"/>
            <w:hideMark/>
          </w:tcPr>
          <w:p w14:paraId="691172B5" w14:textId="77777777" w:rsidR="00A266B2" w:rsidRPr="00B62C6C" w:rsidRDefault="00A266B2" w:rsidP="00B62C6C">
            <w:pPr>
              <w:pStyle w:val="phtablecellleft"/>
            </w:pPr>
            <w:r w:rsidRPr="00B62C6C">
              <w:t>Сводный отчет по успеваемости о качестве знаний образования</w:t>
            </w:r>
          </w:p>
        </w:tc>
        <w:tc>
          <w:tcPr>
            <w:tcW w:w="625" w:type="pct"/>
            <w:shd w:val="clear" w:color="auto" w:fill="auto"/>
            <w:hideMark/>
          </w:tcPr>
          <w:p w14:paraId="5D6A6BAF" w14:textId="77777777" w:rsidR="00A266B2" w:rsidRPr="00B62C6C" w:rsidRDefault="00A266B2" w:rsidP="00B62C6C">
            <w:pPr>
              <w:pStyle w:val="phtablecellleft"/>
            </w:pPr>
            <w:r w:rsidRPr="00B62C6C">
              <w:t>Право на формирование аналитического динамического сводного отчета по выставленным итоговым оценкам за период</w:t>
            </w:r>
          </w:p>
        </w:tc>
        <w:tc>
          <w:tcPr>
            <w:tcW w:w="371" w:type="pct"/>
            <w:shd w:val="clear" w:color="auto" w:fill="auto"/>
            <w:hideMark/>
          </w:tcPr>
          <w:p w14:paraId="56B201EC" w14:textId="77777777" w:rsidR="00A266B2" w:rsidRPr="00B62C6C" w:rsidRDefault="00A266B2" w:rsidP="00C9313C">
            <w:pPr>
              <w:pStyle w:val="phtablecellleft"/>
              <w:jc w:val="center"/>
            </w:pPr>
            <w:r w:rsidRPr="00B62C6C">
              <w:t>*</w:t>
            </w:r>
          </w:p>
        </w:tc>
        <w:tc>
          <w:tcPr>
            <w:tcW w:w="279" w:type="pct"/>
            <w:shd w:val="clear" w:color="auto" w:fill="auto"/>
            <w:hideMark/>
          </w:tcPr>
          <w:p w14:paraId="0600A36A" w14:textId="77777777" w:rsidR="00A266B2" w:rsidRPr="00B62C6C" w:rsidRDefault="00A266B2" w:rsidP="00C9313C">
            <w:pPr>
              <w:pStyle w:val="phtablecellleft"/>
              <w:jc w:val="center"/>
            </w:pPr>
            <w:r w:rsidRPr="00B62C6C">
              <w:t>*</w:t>
            </w:r>
          </w:p>
        </w:tc>
        <w:tc>
          <w:tcPr>
            <w:tcW w:w="371" w:type="pct"/>
            <w:shd w:val="clear" w:color="auto" w:fill="auto"/>
            <w:hideMark/>
          </w:tcPr>
          <w:p w14:paraId="6189C377" w14:textId="77777777" w:rsidR="00A266B2" w:rsidRPr="00B62C6C" w:rsidRDefault="00A266B2" w:rsidP="00C9313C">
            <w:pPr>
              <w:pStyle w:val="phtablecellleft"/>
              <w:jc w:val="center"/>
            </w:pPr>
          </w:p>
        </w:tc>
        <w:tc>
          <w:tcPr>
            <w:tcW w:w="371" w:type="pct"/>
            <w:shd w:val="clear" w:color="auto" w:fill="auto"/>
            <w:hideMark/>
          </w:tcPr>
          <w:p w14:paraId="7D1CA1A4" w14:textId="77777777" w:rsidR="00A266B2" w:rsidRPr="00B62C6C" w:rsidRDefault="00A266B2" w:rsidP="00C9313C">
            <w:pPr>
              <w:pStyle w:val="phtablecellleft"/>
              <w:jc w:val="center"/>
            </w:pPr>
            <w:r w:rsidRPr="00B62C6C">
              <w:t>*</w:t>
            </w:r>
          </w:p>
        </w:tc>
        <w:tc>
          <w:tcPr>
            <w:tcW w:w="325" w:type="pct"/>
            <w:shd w:val="clear" w:color="auto" w:fill="auto"/>
            <w:hideMark/>
          </w:tcPr>
          <w:p w14:paraId="4E72029E" w14:textId="77777777" w:rsidR="00A266B2" w:rsidRPr="00B62C6C" w:rsidRDefault="00A266B2" w:rsidP="00C9313C">
            <w:pPr>
              <w:pStyle w:val="phtablecellleft"/>
              <w:jc w:val="center"/>
            </w:pPr>
          </w:p>
        </w:tc>
        <w:tc>
          <w:tcPr>
            <w:tcW w:w="417" w:type="pct"/>
            <w:shd w:val="clear" w:color="auto" w:fill="auto"/>
            <w:hideMark/>
          </w:tcPr>
          <w:p w14:paraId="06DB52C6" w14:textId="77777777" w:rsidR="00A266B2" w:rsidRPr="00B62C6C" w:rsidRDefault="00A266B2" w:rsidP="00C9313C">
            <w:pPr>
              <w:pStyle w:val="phtablecellleft"/>
              <w:jc w:val="center"/>
            </w:pPr>
            <w:r w:rsidRPr="00B62C6C">
              <w:t>*</w:t>
            </w:r>
          </w:p>
        </w:tc>
        <w:tc>
          <w:tcPr>
            <w:tcW w:w="326" w:type="pct"/>
            <w:shd w:val="clear" w:color="auto" w:fill="auto"/>
          </w:tcPr>
          <w:p w14:paraId="27033492" w14:textId="77777777" w:rsidR="00A266B2" w:rsidRPr="00B62C6C" w:rsidRDefault="00A266B2" w:rsidP="00C9313C">
            <w:pPr>
              <w:pStyle w:val="phtablecellleft"/>
              <w:jc w:val="center"/>
            </w:pPr>
            <w:r w:rsidRPr="00B62C6C">
              <w:t>*</w:t>
            </w:r>
          </w:p>
        </w:tc>
        <w:tc>
          <w:tcPr>
            <w:tcW w:w="371" w:type="pct"/>
            <w:shd w:val="clear" w:color="auto" w:fill="auto"/>
          </w:tcPr>
          <w:p w14:paraId="4104992F" w14:textId="77777777" w:rsidR="00A266B2" w:rsidRPr="00B62C6C" w:rsidRDefault="00A266B2" w:rsidP="00C9313C">
            <w:pPr>
              <w:pStyle w:val="phtablecellleft"/>
              <w:jc w:val="center"/>
            </w:pPr>
            <w:r w:rsidRPr="00B62C6C">
              <w:t>*</w:t>
            </w:r>
          </w:p>
        </w:tc>
        <w:tc>
          <w:tcPr>
            <w:tcW w:w="370" w:type="pct"/>
            <w:shd w:val="clear" w:color="auto" w:fill="auto"/>
          </w:tcPr>
          <w:p w14:paraId="6875793D" w14:textId="77777777" w:rsidR="00A266B2" w:rsidRPr="00B62C6C" w:rsidRDefault="00A266B2" w:rsidP="00C9313C">
            <w:pPr>
              <w:pStyle w:val="phtablecellleft"/>
              <w:jc w:val="center"/>
            </w:pPr>
          </w:p>
        </w:tc>
      </w:tr>
      <w:tr w:rsidR="00A266B2" w:rsidRPr="00B62C6C" w14:paraId="14175313" w14:textId="77777777" w:rsidTr="00300F17">
        <w:trPr>
          <w:trHeight w:val="525"/>
        </w:trPr>
        <w:tc>
          <w:tcPr>
            <w:tcW w:w="546" w:type="pct"/>
            <w:shd w:val="clear" w:color="auto" w:fill="auto"/>
          </w:tcPr>
          <w:p w14:paraId="3C2F4E96" w14:textId="77777777" w:rsidR="00A266B2" w:rsidRPr="00B62C6C" w:rsidRDefault="00A266B2" w:rsidP="00B62C6C">
            <w:pPr>
              <w:pStyle w:val="phtablecellleft"/>
            </w:pPr>
            <w:r w:rsidRPr="00B62C6C">
              <w:t>Динамические отчеты</w:t>
            </w:r>
          </w:p>
        </w:tc>
        <w:tc>
          <w:tcPr>
            <w:tcW w:w="628" w:type="pct"/>
            <w:shd w:val="clear" w:color="auto" w:fill="auto"/>
          </w:tcPr>
          <w:p w14:paraId="7DE69B58" w14:textId="77777777" w:rsidR="00A266B2" w:rsidRPr="00B62C6C" w:rsidRDefault="00A266B2" w:rsidP="00B62C6C">
            <w:pPr>
              <w:pStyle w:val="phtablecellleft"/>
            </w:pPr>
            <w:r w:rsidRPr="00B62C6C">
              <w:t>Сводный отчет об успеваемости по параллелям</w:t>
            </w:r>
          </w:p>
        </w:tc>
        <w:tc>
          <w:tcPr>
            <w:tcW w:w="625" w:type="pct"/>
            <w:shd w:val="clear" w:color="auto" w:fill="auto"/>
          </w:tcPr>
          <w:p w14:paraId="12E26A6B" w14:textId="77777777" w:rsidR="00A266B2" w:rsidRPr="00B62C6C" w:rsidRDefault="00A266B2" w:rsidP="00B62C6C">
            <w:pPr>
              <w:pStyle w:val="phtablecellleft"/>
            </w:pPr>
            <w:r w:rsidRPr="00B62C6C">
              <w:t>Право на формирование аналитического динамического сводного отчета об успеваемости по параллелям</w:t>
            </w:r>
          </w:p>
        </w:tc>
        <w:tc>
          <w:tcPr>
            <w:tcW w:w="371" w:type="pct"/>
            <w:shd w:val="clear" w:color="auto" w:fill="auto"/>
          </w:tcPr>
          <w:p w14:paraId="1319507C" w14:textId="77777777" w:rsidR="00A266B2" w:rsidRPr="00B62C6C" w:rsidRDefault="00A266B2" w:rsidP="00C9313C">
            <w:pPr>
              <w:pStyle w:val="phtablecellleft"/>
              <w:jc w:val="center"/>
            </w:pPr>
          </w:p>
        </w:tc>
        <w:tc>
          <w:tcPr>
            <w:tcW w:w="279" w:type="pct"/>
            <w:shd w:val="clear" w:color="auto" w:fill="auto"/>
          </w:tcPr>
          <w:p w14:paraId="4D314EB5" w14:textId="77777777" w:rsidR="00A266B2" w:rsidRPr="00B62C6C" w:rsidRDefault="00A266B2" w:rsidP="00C9313C">
            <w:pPr>
              <w:pStyle w:val="phtablecellleft"/>
              <w:jc w:val="center"/>
            </w:pPr>
          </w:p>
        </w:tc>
        <w:tc>
          <w:tcPr>
            <w:tcW w:w="371" w:type="pct"/>
            <w:shd w:val="clear" w:color="auto" w:fill="auto"/>
          </w:tcPr>
          <w:p w14:paraId="77A54F4A" w14:textId="77777777" w:rsidR="00A266B2" w:rsidRPr="00B62C6C" w:rsidRDefault="00A266B2" w:rsidP="00C9313C">
            <w:pPr>
              <w:pStyle w:val="phtablecellleft"/>
              <w:jc w:val="center"/>
            </w:pPr>
          </w:p>
        </w:tc>
        <w:tc>
          <w:tcPr>
            <w:tcW w:w="371" w:type="pct"/>
            <w:shd w:val="clear" w:color="auto" w:fill="auto"/>
          </w:tcPr>
          <w:p w14:paraId="1BDFCC69" w14:textId="77777777" w:rsidR="00A266B2" w:rsidRPr="00B62C6C" w:rsidRDefault="00A266B2" w:rsidP="00C9313C">
            <w:pPr>
              <w:pStyle w:val="phtablecellleft"/>
              <w:jc w:val="center"/>
            </w:pPr>
          </w:p>
        </w:tc>
        <w:tc>
          <w:tcPr>
            <w:tcW w:w="325" w:type="pct"/>
            <w:shd w:val="clear" w:color="auto" w:fill="auto"/>
          </w:tcPr>
          <w:p w14:paraId="73B19BA7" w14:textId="77777777" w:rsidR="00A266B2" w:rsidRPr="00B62C6C" w:rsidRDefault="00A266B2" w:rsidP="00C9313C">
            <w:pPr>
              <w:pStyle w:val="phtablecellleft"/>
              <w:jc w:val="center"/>
            </w:pPr>
          </w:p>
        </w:tc>
        <w:tc>
          <w:tcPr>
            <w:tcW w:w="417" w:type="pct"/>
            <w:shd w:val="clear" w:color="auto" w:fill="auto"/>
          </w:tcPr>
          <w:p w14:paraId="7FAD48C1" w14:textId="77777777" w:rsidR="00A266B2" w:rsidRPr="00B62C6C" w:rsidRDefault="00A266B2" w:rsidP="00C9313C">
            <w:pPr>
              <w:pStyle w:val="phtablecellleft"/>
              <w:jc w:val="center"/>
            </w:pPr>
          </w:p>
        </w:tc>
        <w:tc>
          <w:tcPr>
            <w:tcW w:w="326" w:type="pct"/>
            <w:shd w:val="clear" w:color="auto" w:fill="auto"/>
          </w:tcPr>
          <w:p w14:paraId="35CD1451" w14:textId="77777777" w:rsidR="00A266B2" w:rsidRPr="00B62C6C" w:rsidRDefault="00A266B2" w:rsidP="00C9313C">
            <w:pPr>
              <w:pStyle w:val="phtablecellleft"/>
              <w:jc w:val="center"/>
            </w:pPr>
            <w:r w:rsidRPr="00B62C6C">
              <w:t>*</w:t>
            </w:r>
          </w:p>
        </w:tc>
        <w:tc>
          <w:tcPr>
            <w:tcW w:w="371" w:type="pct"/>
            <w:shd w:val="clear" w:color="auto" w:fill="auto"/>
          </w:tcPr>
          <w:p w14:paraId="1791392D" w14:textId="77777777" w:rsidR="00A266B2" w:rsidRPr="00B62C6C" w:rsidRDefault="00A266B2" w:rsidP="00C9313C">
            <w:pPr>
              <w:pStyle w:val="phtablecellleft"/>
              <w:jc w:val="center"/>
            </w:pPr>
            <w:r w:rsidRPr="00B62C6C">
              <w:t>*</w:t>
            </w:r>
          </w:p>
        </w:tc>
        <w:tc>
          <w:tcPr>
            <w:tcW w:w="370" w:type="pct"/>
            <w:shd w:val="clear" w:color="auto" w:fill="auto"/>
          </w:tcPr>
          <w:p w14:paraId="394B2D58" w14:textId="77777777" w:rsidR="00A266B2" w:rsidRPr="00B62C6C" w:rsidRDefault="00A266B2" w:rsidP="00C9313C">
            <w:pPr>
              <w:pStyle w:val="phtablecellleft"/>
              <w:jc w:val="center"/>
            </w:pPr>
          </w:p>
        </w:tc>
      </w:tr>
      <w:tr w:rsidR="00A266B2" w:rsidRPr="00B62C6C" w14:paraId="2A63B4D1" w14:textId="77777777" w:rsidTr="00300F17">
        <w:trPr>
          <w:trHeight w:val="525"/>
        </w:trPr>
        <w:tc>
          <w:tcPr>
            <w:tcW w:w="546" w:type="pct"/>
            <w:shd w:val="clear" w:color="auto" w:fill="auto"/>
            <w:hideMark/>
          </w:tcPr>
          <w:p w14:paraId="5DDACC07" w14:textId="77777777" w:rsidR="00A266B2" w:rsidRPr="00B62C6C" w:rsidRDefault="00A266B2" w:rsidP="00B62C6C">
            <w:pPr>
              <w:pStyle w:val="phtablecellleft"/>
            </w:pPr>
            <w:r w:rsidRPr="00B62C6C">
              <w:t>Дополнительные курсы</w:t>
            </w:r>
          </w:p>
        </w:tc>
        <w:tc>
          <w:tcPr>
            <w:tcW w:w="628" w:type="pct"/>
            <w:shd w:val="clear" w:color="auto" w:fill="auto"/>
            <w:hideMark/>
          </w:tcPr>
          <w:p w14:paraId="2DD2175D" w14:textId="77777777" w:rsidR="00A266B2" w:rsidRPr="00B62C6C" w:rsidRDefault="00A266B2" w:rsidP="00B62C6C">
            <w:pPr>
              <w:pStyle w:val="phtablecellleft"/>
            </w:pPr>
            <w:r w:rsidRPr="00B62C6C">
              <w:t>Просмотр</w:t>
            </w:r>
          </w:p>
        </w:tc>
        <w:tc>
          <w:tcPr>
            <w:tcW w:w="625" w:type="pct"/>
            <w:shd w:val="clear" w:color="auto" w:fill="auto"/>
            <w:hideMark/>
          </w:tcPr>
          <w:p w14:paraId="6FD7170F" w14:textId="77777777" w:rsidR="00A266B2" w:rsidRPr="00B62C6C" w:rsidRDefault="00A266B2" w:rsidP="00B62C6C">
            <w:pPr>
              <w:pStyle w:val="phtablecellleft"/>
            </w:pPr>
            <w:r w:rsidRPr="00B62C6C">
              <w:t>Право доступа к реестру «Дополнительные курсы» с функцией просмотра реестра</w:t>
            </w:r>
          </w:p>
        </w:tc>
        <w:tc>
          <w:tcPr>
            <w:tcW w:w="371" w:type="pct"/>
            <w:shd w:val="clear" w:color="auto" w:fill="auto"/>
            <w:hideMark/>
          </w:tcPr>
          <w:p w14:paraId="299C9735" w14:textId="77777777" w:rsidR="00A266B2" w:rsidRPr="00B62C6C" w:rsidRDefault="00A266B2" w:rsidP="00C9313C">
            <w:pPr>
              <w:pStyle w:val="phtablecellleft"/>
              <w:jc w:val="center"/>
            </w:pPr>
            <w:r w:rsidRPr="00B62C6C">
              <w:t>*</w:t>
            </w:r>
          </w:p>
        </w:tc>
        <w:tc>
          <w:tcPr>
            <w:tcW w:w="279" w:type="pct"/>
            <w:shd w:val="clear" w:color="auto" w:fill="auto"/>
            <w:hideMark/>
          </w:tcPr>
          <w:p w14:paraId="7761905C" w14:textId="77777777" w:rsidR="00A266B2" w:rsidRPr="00B62C6C" w:rsidRDefault="00A266B2" w:rsidP="00C9313C">
            <w:pPr>
              <w:pStyle w:val="phtablecellleft"/>
              <w:jc w:val="center"/>
            </w:pPr>
            <w:r w:rsidRPr="00B62C6C">
              <w:t>*</w:t>
            </w:r>
          </w:p>
        </w:tc>
        <w:tc>
          <w:tcPr>
            <w:tcW w:w="371" w:type="pct"/>
            <w:shd w:val="clear" w:color="auto" w:fill="auto"/>
            <w:hideMark/>
          </w:tcPr>
          <w:p w14:paraId="74EC1DE4" w14:textId="77777777" w:rsidR="00A266B2" w:rsidRPr="00B62C6C" w:rsidRDefault="00A266B2" w:rsidP="00C9313C">
            <w:pPr>
              <w:pStyle w:val="phtablecellleft"/>
              <w:jc w:val="center"/>
            </w:pPr>
            <w:r w:rsidRPr="00B62C6C">
              <w:t>*</w:t>
            </w:r>
          </w:p>
        </w:tc>
        <w:tc>
          <w:tcPr>
            <w:tcW w:w="371" w:type="pct"/>
            <w:shd w:val="clear" w:color="auto" w:fill="auto"/>
            <w:hideMark/>
          </w:tcPr>
          <w:p w14:paraId="2143B96D" w14:textId="77777777" w:rsidR="00A266B2" w:rsidRPr="00B62C6C" w:rsidRDefault="00A266B2" w:rsidP="00C9313C">
            <w:pPr>
              <w:pStyle w:val="phtablecellleft"/>
              <w:jc w:val="center"/>
            </w:pPr>
            <w:r w:rsidRPr="00B62C6C">
              <w:t>*</w:t>
            </w:r>
          </w:p>
        </w:tc>
        <w:tc>
          <w:tcPr>
            <w:tcW w:w="325" w:type="pct"/>
            <w:shd w:val="clear" w:color="auto" w:fill="auto"/>
            <w:hideMark/>
          </w:tcPr>
          <w:p w14:paraId="3E2D5F58" w14:textId="77777777" w:rsidR="00A266B2" w:rsidRPr="00B62C6C" w:rsidRDefault="00A266B2" w:rsidP="00C9313C">
            <w:pPr>
              <w:pStyle w:val="phtablecellleft"/>
              <w:jc w:val="center"/>
            </w:pPr>
          </w:p>
        </w:tc>
        <w:tc>
          <w:tcPr>
            <w:tcW w:w="417" w:type="pct"/>
            <w:shd w:val="clear" w:color="auto" w:fill="auto"/>
            <w:hideMark/>
          </w:tcPr>
          <w:p w14:paraId="6DAF7727" w14:textId="77777777" w:rsidR="00A266B2" w:rsidRPr="00B62C6C" w:rsidRDefault="00A266B2" w:rsidP="00C9313C">
            <w:pPr>
              <w:pStyle w:val="phtablecellleft"/>
              <w:jc w:val="center"/>
            </w:pPr>
            <w:r w:rsidRPr="00B62C6C">
              <w:t>*</w:t>
            </w:r>
          </w:p>
        </w:tc>
        <w:tc>
          <w:tcPr>
            <w:tcW w:w="326" w:type="pct"/>
            <w:shd w:val="clear" w:color="auto" w:fill="auto"/>
          </w:tcPr>
          <w:p w14:paraId="7F7AF83E" w14:textId="77777777" w:rsidR="00A266B2" w:rsidRPr="00B62C6C" w:rsidRDefault="00A266B2" w:rsidP="00C9313C">
            <w:pPr>
              <w:pStyle w:val="phtablecellleft"/>
              <w:jc w:val="center"/>
            </w:pPr>
            <w:r w:rsidRPr="00B62C6C">
              <w:t>*</w:t>
            </w:r>
          </w:p>
        </w:tc>
        <w:tc>
          <w:tcPr>
            <w:tcW w:w="371" w:type="pct"/>
            <w:shd w:val="clear" w:color="auto" w:fill="auto"/>
          </w:tcPr>
          <w:p w14:paraId="2B926413" w14:textId="77777777" w:rsidR="00A266B2" w:rsidRPr="00B62C6C" w:rsidRDefault="00A266B2" w:rsidP="00C9313C">
            <w:pPr>
              <w:pStyle w:val="phtablecellleft"/>
              <w:jc w:val="center"/>
            </w:pPr>
            <w:r w:rsidRPr="00B62C6C">
              <w:t>*</w:t>
            </w:r>
          </w:p>
        </w:tc>
        <w:tc>
          <w:tcPr>
            <w:tcW w:w="370" w:type="pct"/>
            <w:shd w:val="clear" w:color="auto" w:fill="auto"/>
          </w:tcPr>
          <w:p w14:paraId="2A1608FE" w14:textId="77777777" w:rsidR="00A266B2" w:rsidRPr="00B62C6C" w:rsidRDefault="00A266B2" w:rsidP="00C9313C">
            <w:pPr>
              <w:pStyle w:val="phtablecellleft"/>
              <w:jc w:val="center"/>
            </w:pPr>
          </w:p>
        </w:tc>
      </w:tr>
      <w:tr w:rsidR="00A266B2" w:rsidRPr="00B62C6C" w14:paraId="31236D68" w14:textId="77777777" w:rsidTr="00300F17">
        <w:trPr>
          <w:trHeight w:val="525"/>
        </w:trPr>
        <w:tc>
          <w:tcPr>
            <w:tcW w:w="546" w:type="pct"/>
            <w:shd w:val="clear" w:color="auto" w:fill="auto"/>
            <w:hideMark/>
          </w:tcPr>
          <w:p w14:paraId="4E1C86C6" w14:textId="77777777" w:rsidR="00A266B2" w:rsidRPr="00B62C6C" w:rsidRDefault="00A266B2" w:rsidP="00B62C6C">
            <w:pPr>
              <w:pStyle w:val="phtablecellleft"/>
            </w:pPr>
            <w:r w:rsidRPr="00B62C6C">
              <w:lastRenderedPageBreak/>
              <w:t>Дополнительные курсы</w:t>
            </w:r>
          </w:p>
        </w:tc>
        <w:tc>
          <w:tcPr>
            <w:tcW w:w="628" w:type="pct"/>
            <w:shd w:val="clear" w:color="auto" w:fill="auto"/>
            <w:hideMark/>
          </w:tcPr>
          <w:p w14:paraId="376B3365" w14:textId="77777777" w:rsidR="00A266B2" w:rsidRPr="00B62C6C" w:rsidRDefault="00A266B2" w:rsidP="00B62C6C">
            <w:pPr>
              <w:pStyle w:val="phtablecellleft"/>
            </w:pPr>
            <w:r w:rsidRPr="00B62C6C">
              <w:t>Редактирование</w:t>
            </w:r>
          </w:p>
        </w:tc>
        <w:tc>
          <w:tcPr>
            <w:tcW w:w="625" w:type="pct"/>
            <w:shd w:val="clear" w:color="auto" w:fill="auto"/>
            <w:hideMark/>
          </w:tcPr>
          <w:p w14:paraId="269F7EE3" w14:textId="77777777" w:rsidR="00A266B2" w:rsidRPr="00B62C6C" w:rsidRDefault="00A266B2" w:rsidP="00B62C6C">
            <w:pPr>
              <w:pStyle w:val="phtablecellleft"/>
            </w:pPr>
            <w:r w:rsidRPr="00B62C6C">
              <w:t>Право на редактирование реестра «Дополнительные курсы». Должно быть включено вместе с правом на просмотр реестра</w:t>
            </w:r>
          </w:p>
        </w:tc>
        <w:tc>
          <w:tcPr>
            <w:tcW w:w="371" w:type="pct"/>
            <w:shd w:val="clear" w:color="auto" w:fill="auto"/>
            <w:hideMark/>
          </w:tcPr>
          <w:p w14:paraId="4FD39218" w14:textId="77777777" w:rsidR="00A266B2" w:rsidRPr="00B62C6C" w:rsidRDefault="00A266B2" w:rsidP="00C9313C">
            <w:pPr>
              <w:pStyle w:val="phtablecellleft"/>
              <w:jc w:val="center"/>
            </w:pPr>
            <w:r w:rsidRPr="00B62C6C">
              <w:t>*</w:t>
            </w:r>
          </w:p>
        </w:tc>
        <w:tc>
          <w:tcPr>
            <w:tcW w:w="279" w:type="pct"/>
            <w:shd w:val="clear" w:color="auto" w:fill="auto"/>
            <w:hideMark/>
          </w:tcPr>
          <w:p w14:paraId="02989570" w14:textId="77777777" w:rsidR="00A266B2" w:rsidRPr="00B62C6C" w:rsidRDefault="00A266B2" w:rsidP="00C9313C">
            <w:pPr>
              <w:pStyle w:val="phtablecellleft"/>
              <w:jc w:val="center"/>
            </w:pPr>
          </w:p>
        </w:tc>
        <w:tc>
          <w:tcPr>
            <w:tcW w:w="371" w:type="pct"/>
            <w:shd w:val="clear" w:color="auto" w:fill="auto"/>
            <w:hideMark/>
          </w:tcPr>
          <w:p w14:paraId="32A9A0B0" w14:textId="77777777" w:rsidR="00A266B2" w:rsidRPr="00B62C6C" w:rsidRDefault="00A266B2" w:rsidP="00C9313C">
            <w:pPr>
              <w:pStyle w:val="phtablecellleft"/>
              <w:jc w:val="center"/>
            </w:pPr>
          </w:p>
        </w:tc>
        <w:tc>
          <w:tcPr>
            <w:tcW w:w="371" w:type="pct"/>
            <w:shd w:val="clear" w:color="auto" w:fill="auto"/>
            <w:hideMark/>
          </w:tcPr>
          <w:p w14:paraId="30863FDB" w14:textId="77777777" w:rsidR="00A266B2" w:rsidRPr="00B62C6C" w:rsidRDefault="00A266B2" w:rsidP="00C9313C">
            <w:pPr>
              <w:pStyle w:val="phtablecellleft"/>
              <w:jc w:val="center"/>
            </w:pPr>
            <w:r w:rsidRPr="00B62C6C">
              <w:t>*</w:t>
            </w:r>
          </w:p>
        </w:tc>
        <w:tc>
          <w:tcPr>
            <w:tcW w:w="325" w:type="pct"/>
            <w:shd w:val="clear" w:color="auto" w:fill="auto"/>
            <w:hideMark/>
          </w:tcPr>
          <w:p w14:paraId="294C7CB7" w14:textId="77777777" w:rsidR="00A266B2" w:rsidRPr="00B62C6C" w:rsidRDefault="00A266B2" w:rsidP="00C9313C">
            <w:pPr>
              <w:pStyle w:val="phtablecellleft"/>
              <w:jc w:val="center"/>
            </w:pPr>
          </w:p>
        </w:tc>
        <w:tc>
          <w:tcPr>
            <w:tcW w:w="417" w:type="pct"/>
            <w:shd w:val="clear" w:color="auto" w:fill="auto"/>
            <w:hideMark/>
          </w:tcPr>
          <w:p w14:paraId="76594F3F" w14:textId="77777777" w:rsidR="00A266B2" w:rsidRPr="00B62C6C" w:rsidRDefault="00A266B2" w:rsidP="00C9313C">
            <w:pPr>
              <w:pStyle w:val="phtablecellleft"/>
              <w:jc w:val="center"/>
            </w:pPr>
            <w:r w:rsidRPr="00B62C6C">
              <w:t>*</w:t>
            </w:r>
          </w:p>
        </w:tc>
        <w:tc>
          <w:tcPr>
            <w:tcW w:w="326" w:type="pct"/>
            <w:shd w:val="clear" w:color="auto" w:fill="auto"/>
          </w:tcPr>
          <w:p w14:paraId="5B420AC3" w14:textId="77777777" w:rsidR="00A266B2" w:rsidRPr="00B62C6C" w:rsidRDefault="00A266B2" w:rsidP="00C9313C">
            <w:pPr>
              <w:pStyle w:val="phtablecellleft"/>
              <w:jc w:val="center"/>
            </w:pPr>
            <w:r w:rsidRPr="00B62C6C">
              <w:t>*</w:t>
            </w:r>
          </w:p>
        </w:tc>
        <w:tc>
          <w:tcPr>
            <w:tcW w:w="371" w:type="pct"/>
            <w:shd w:val="clear" w:color="auto" w:fill="auto"/>
          </w:tcPr>
          <w:p w14:paraId="0FA3C3D1" w14:textId="77777777" w:rsidR="00A266B2" w:rsidRPr="00B62C6C" w:rsidRDefault="00A266B2" w:rsidP="00C9313C">
            <w:pPr>
              <w:pStyle w:val="phtablecellleft"/>
              <w:jc w:val="center"/>
            </w:pPr>
            <w:r w:rsidRPr="00B62C6C">
              <w:t>*</w:t>
            </w:r>
          </w:p>
        </w:tc>
        <w:tc>
          <w:tcPr>
            <w:tcW w:w="370" w:type="pct"/>
            <w:shd w:val="clear" w:color="auto" w:fill="auto"/>
          </w:tcPr>
          <w:p w14:paraId="189BEEC3" w14:textId="77777777" w:rsidR="00A266B2" w:rsidRPr="00B62C6C" w:rsidRDefault="00A266B2" w:rsidP="00C9313C">
            <w:pPr>
              <w:pStyle w:val="phtablecellleft"/>
              <w:jc w:val="center"/>
            </w:pPr>
          </w:p>
        </w:tc>
      </w:tr>
      <w:tr w:rsidR="00A266B2" w:rsidRPr="00B62C6C" w14:paraId="0EE5B904" w14:textId="77777777" w:rsidTr="00300F17">
        <w:trPr>
          <w:trHeight w:val="525"/>
        </w:trPr>
        <w:tc>
          <w:tcPr>
            <w:tcW w:w="546" w:type="pct"/>
            <w:shd w:val="clear" w:color="auto" w:fill="auto"/>
            <w:hideMark/>
          </w:tcPr>
          <w:p w14:paraId="3728FBF5" w14:textId="77777777" w:rsidR="00A266B2" w:rsidRPr="00B62C6C" w:rsidRDefault="00A266B2" w:rsidP="00B62C6C">
            <w:pPr>
              <w:pStyle w:val="phtablecellleft"/>
            </w:pPr>
            <w:r w:rsidRPr="00B62C6C">
              <w:t>Доска объявлений</w:t>
            </w:r>
          </w:p>
        </w:tc>
        <w:tc>
          <w:tcPr>
            <w:tcW w:w="628" w:type="pct"/>
            <w:shd w:val="clear" w:color="auto" w:fill="auto"/>
            <w:hideMark/>
          </w:tcPr>
          <w:p w14:paraId="3A56C34A" w14:textId="77777777" w:rsidR="00A266B2" w:rsidRPr="00B62C6C" w:rsidRDefault="00A266B2" w:rsidP="00B62C6C">
            <w:pPr>
              <w:pStyle w:val="phtablecellleft"/>
            </w:pPr>
            <w:r w:rsidRPr="00B62C6C">
              <w:t xml:space="preserve">Добавление/ редактирование/ удаление </w:t>
            </w:r>
            <w:proofErr w:type="gramStart"/>
            <w:r w:rsidRPr="00B62C6C">
              <w:t>своих</w:t>
            </w:r>
            <w:proofErr w:type="gramEnd"/>
          </w:p>
        </w:tc>
        <w:tc>
          <w:tcPr>
            <w:tcW w:w="625" w:type="pct"/>
            <w:shd w:val="clear" w:color="auto" w:fill="auto"/>
            <w:hideMark/>
          </w:tcPr>
          <w:p w14:paraId="2D8ECD31" w14:textId="77777777" w:rsidR="00A266B2" w:rsidRPr="00B62C6C" w:rsidRDefault="00A266B2" w:rsidP="00B62C6C">
            <w:pPr>
              <w:pStyle w:val="phtablecellleft"/>
            </w:pPr>
            <w:r w:rsidRPr="00B62C6C">
              <w:t>Право на редактирование записей реестра «Доска объявлений»</w:t>
            </w:r>
          </w:p>
        </w:tc>
        <w:tc>
          <w:tcPr>
            <w:tcW w:w="371" w:type="pct"/>
            <w:shd w:val="clear" w:color="auto" w:fill="auto"/>
            <w:hideMark/>
          </w:tcPr>
          <w:p w14:paraId="5A62AC70" w14:textId="77777777" w:rsidR="00A266B2" w:rsidRPr="00B62C6C" w:rsidRDefault="00A266B2" w:rsidP="00C9313C">
            <w:pPr>
              <w:pStyle w:val="phtablecellleft"/>
              <w:jc w:val="center"/>
            </w:pPr>
            <w:r w:rsidRPr="00B62C6C">
              <w:t>*</w:t>
            </w:r>
          </w:p>
        </w:tc>
        <w:tc>
          <w:tcPr>
            <w:tcW w:w="279" w:type="pct"/>
            <w:shd w:val="clear" w:color="auto" w:fill="auto"/>
            <w:hideMark/>
          </w:tcPr>
          <w:p w14:paraId="167E2426" w14:textId="77777777" w:rsidR="00A266B2" w:rsidRPr="00B62C6C" w:rsidRDefault="00A266B2" w:rsidP="00C9313C">
            <w:pPr>
              <w:pStyle w:val="phtablecellleft"/>
              <w:jc w:val="center"/>
            </w:pPr>
            <w:r w:rsidRPr="00B62C6C">
              <w:t>*</w:t>
            </w:r>
          </w:p>
        </w:tc>
        <w:tc>
          <w:tcPr>
            <w:tcW w:w="371" w:type="pct"/>
            <w:shd w:val="clear" w:color="auto" w:fill="auto"/>
            <w:hideMark/>
          </w:tcPr>
          <w:p w14:paraId="003D8905" w14:textId="77777777" w:rsidR="00A266B2" w:rsidRPr="00B62C6C" w:rsidRDefault="00A266B2" w:rsidP="00C9313C">
            <w:pPr>
              <w:pStyle w:val="phtablecellleft"/>
              <w:jc w:val="center"/>
            </w:pPr>
            <w:r w:rsidRPr="00B62C6C">
              <w:t>*</w:t>
            </w:r>
          </w:p>
        </w:tc>
        <w:tc>
          <w:tcPr>
            <w:tcW w:w="371" w:type="pct"/>
            <w:shd w:val="clear" w:color="auto" w:fill="auto"/>
            <w:hideMark/>
          </w:tcPr>
          <w:p w14:paraId="53BE35AB" w14:textId="77777777" w:rsidR="00A266B2" w:rsidRPr="00B62C6C" w:rsidRDefault="00A266B2" w:rsidP="00C9313C">
            <w:pPr>
              <w:pStyle w:val="phtablecellleft"/>
              <w:jc w:val="center"/>
            </w:pPr>
          </w:p>
        </w:tc>
        <w:tc>
          <w:tcPr>
            <w:tcW w:w="325" w:type="pct"/>
            <w:shd w:val="clear" w:color="auto" w:fill="auto"/>
            <w:hideMark/>
          </w:tcPr>
          <w:p w14:paraId="431DCB72" w14:textId="77777777" w:rsidR="00A266B2" w:rsidRPr="00B62C6C" w:rsidRDefault="00A266B2" w:rsidP="00C9313C">
            <w:pPr>
              <w:pStyle w:val="phtablecellleft"/>
              <w:jc w:val="center"/>
            </w:pPr>
          </w:p>
        </w:tc>
        <w:tc>
          <w:tcPr>
            <w:tcW w:w="417" w:type="pct"/>
            <w:shd w:val="clear" w:color="auto" w:fill="auto"/>
          </w:tcPr>
          <w:p w14:paraId="6912B2F9" w14:textId="77777777" w:rsidR="00A266B2" w:rsidRPr="00B62C6C" w:rsidRDefault="00A266B2" w:rsidP="00C9313C">
            <w:pPr>
              <w:pStyle w:val="phtablecellleft"/>
              <w:jc w:val="center"/>
            </w:pPr>
          </w:p>
        </w:tc>
        <w:tc>
          <w:tcPr>
            <w:tcW w:w="326" w:type="pct"/>
            <w:shd w:val="clear" w:color="auto" w:fill="auto"/>
          </w:tcPr>
          <w:p w14:paraId="0D68DD24" w14:textId="77777777" w:rsidR="00A266B2" w:rsidRPr="00B62C6C" w:rsidRDefault="00A266B2" w:rsidP="00C9313C">
            <w:pPr>
              <w:pStyle w:val="phtablecellleft"/>
              <w:jc w:val="center"/>
            </w:pPr>
            <w:r w:rsidRPr="00B62C6C">
              <w:t>*</w:t>
            </w:r>
          </w:p>
        </w:tc>
        <w:tc>
          <w:tcPr>
            <w:tcW w:w="371" w:type="pct"/>
            <w:shd w:val="clear" w:color="auto" w:fill="auto"/>
          </w:tcPr>
          <w:p w14:paraId="0AF86A06" w14:textId="77777777" w:rsidR="00A266B2" w:rsidRPr="00B62C6C" w:rsidRDefault="00A266B2" w:rsidP="00C9313C">
            <w:pPr>
              <w:pStyle w:val="phtablecellleft"/>
              <w:jc w:val="center"/>
            </w:pPr>
            <w:r w:rsidRPr="00B62C6C">
              <w:t>*</w:t>
            </w:r>
          </w:p>
        </w:tc>
        <w:tc>
          <w:tcPr>
            <w:tcW w:w="370" w:type="pct"/>
            <w:shd w:val="clear" w:color="auto" w:fill="auto"/>
          </w:tcPr>
          <w:p w14:paraId="770827A4" w14:textId="77777777" w:rsidR="00A266B2" w:rsidRPr="00B62C6C" w:rsidRDefault="00A266B2" w:rsidP="00C9313C">
            <w:pPr>
              <w:pStyle w:val="phtablecellleft"/>
              <w:jc w:val="center"/>
            </w:pPr>
          </w:p>
        </w:tc>
      </w:tr>
      <w:tr w:rsidR="00A266B2" w:rsidRPr="00B62C6C" w14:paraId="55CF8B4F" w14:textId="77777777" w:rsidTr="00300F17">
        <w:trPr>
          <w:trHeight w:val="525"/>
        </w:trPr>
        <w:tc>
          <w:tcPr>
            <w:tcW w:w="546" w:type="pct"/>
            <w:shd w:val="clear" w:color="auto" w:fill="auto"/>
            <w:hideMark/>
          </w:tcPr>
          <w:p w14:paraId="1DF77A4A" w14:textId="77777777" w:rsidR="00A266B2" w:rsidRPr="00B62C6C" w:rsidRDefault="00A266B2" w:rsidP="00B62C6C">
            <w:pPr>
              <w:pStyle w:val="phtablecellleft"/>
            </w:pPr>
            <w:r w:rsidRPr="00B62C6C">
              <w:t>Доска объявлений</w:t>
            </w:r>
          </w:p>
        </w:tc>
        <w:tc>
          <w:tcPr>
            <w:tcW w:w="628" w:type="pct"/>
            <w:shd w:val="clear" w:color="auto" w:fill="auto"/>
            <w:hideMark/>
          </w:tcPr>
          <w:p w14:paraId="3A1B2653" w14:textId="77777777" w:rsidR="00A266B2" w:rsidRPr="00B62C6C" w:rsidRDefault="00A266B2" w:rsidP="00B62C6C">
            <w:pPr>
              <w:pStyle w:val="phtablecellleft"/>
            </w:pPr>
            <w:r w:rsidRPr="00B62C6C">
              <w:t xml:space="preserve">Просмотр </w:t>
            </w:r>
            <w:proofErr w:type="gramStart"/>
            <w:r w:rsidRPr="00B62C6C">
              <w:t>своих</w:t>
            </w:r>
            <w:proofErr w:type="gramEnd"/>
          </w:p>
        </w:tc>
        <w:tc>
          <w:tcPr>
            <w:tcW w:w="625" w:type="pct"/>
            <w:shd w:val="clear" w:color="auto" w:fill="auto"/>
            <w:hideMark/>
          </w:tcPr>
          <w:p w14:paraId="3E9A15E5" w14:textId="77777777" w:rsidR="00A266B2" w:rsidRPr="00B62C6C" w:rsidRDefault="00A266B2" w:rsidP="00B62C6C">
            <w:pPr>
              <w:pStyle w:val="phtablecellleft"/>
            </w:pPr>
            <w:r w:rsidRPr="00B62C6C">
              <w:t>Право на просмотр реестра «Доска объявлений»</w:t>
            </w:r>
          </w:p>
        </w:tc>
        <w:tc>
          <w:tcPr>
            <w:tcW w:w="371" w:type="pct"/>
            <w:shd w:val="clear" w:color="auto" w:fill="auto"/>
            <w:hideMark/>
          </w:tcPr>
          <w:p w14:paraId="3846C091" w14:textId="77777777" w:rsidR="00A266B2" w:rsidRPr="00B62C6C" w:rsidRDefault="00A266B2" w:rsidP="00C9313C">
            <w:pPr>
              <w:pStyle w:val="phtablecellleft"/>
              <w:jc w:val="center"/>
            </w:pPr>
            <w:r w:rsidRPr="00B62C6C">
              <w:t>*</w:t>
            </w:r>
          </w:p>
        </w:tc>
        <w:tc>
          <w:tcPr>
            <w:tcW w:w="279" w:type="pct"/>
            <w:shd w:val="clear" w:color="auto" w:fill="auto"/>
            <w:hideMark/>
          </w:tcPr>
          <w:p w14:paraId="0D56545E" w14:textId="77777777" w:rsidR="00A266B2" w:rsidRPr="00B62C6C" w:rsidRDefault="00A266B2" w:rsidP="00C9313C">
            <w:pPr>
              <w:pStyle w:val="phtablecellleft"/>
              <w:jc w:val="center"/>
            </w:pPr>
            <w:r w:rsidRPr="00B62C6C">
              <w:t>*</w:t>
            </w:r>
          </w:p>
        </w:tc>
        <w:tc>
          <w:tcPr>
            <w:tcW w:w="371" w:type="pct"/>
            <w:shd w:val="clear" w:color="auto" w:fill="auto"/>
            <w:hideMark/>
          </w:tcPr>
          <w:p w14:paraId="43EF5DE2" w14:textId="77777777" w:rsidR="00A266B2" w:rsidRPr="00B62C6C" w:rsidRDefault="00A266B2" w:rsidP="00C9313C">
            <w:pPr>
              <w:pStyle w:val="phtablecellleft"/>
              <w:jc w:val="center"/>
            </w:pPr>
          </w:p>
        </w:tc>
        <w:tc>
          <w:tcPr>
            <w:tcW w:w="371" w:type="pct"/>
            <w:shd w:val="clear" w:color="auto" w:fill="auto"/>
            <w:hideMark/>
          </w:tcPr>
          <w:p w14:paraId="50F188BB" w14:textId="77777777" w:rsidR="00A266B2" w:rsidRPr="00B62C6C" w:rsidRDefault="00A266B2" w:rsidP="00C9313C">
            <w:pPr>
              <w:pStyle w:val="phtablecellleft"/>
              <w:jc w:val="center"/>
            </w:pPr>
            <w:r w:rsidRPr="00B62C6C">
              <w:t>*</w:t>
            </w:r>
          </w:p>
        </w:tc>
        <w:tc>
          <w:tcPr>
            <w:tcW w:w="325" w:type="pct"/>
            <w:shd w:val="clear" w:color="auto" w:fill="auto"/>
            <w:hideMark/>
          </w:tcPr>
          <w:p w14:paraId="5D1761C5" w14:textId="77777777" w:rsidR="00A266B2" w:rsidRPr="00B62C6C" w:rsidRDefault="00A266B2" w:rsidP="00C9313C">
            <w:pPr>
              <w:pStyle w:val="phtablecellleft"/>
              <w:jc w:val="center"/>
            </w:pPr>
            <w:r w:rsidRPr="00B62C6C">
              <w:t>*</w:t>
            </w:r>
          </w:p>
        </w:tc>
        <w:tc>
          <w:tcPr>
            <w:tcW w:w="417" w:type="pct"/>
            <w:shd w:val="clear" w:color="auto" w:fill="auto"/>
          </w:tcPr>
          <w:p w14:paraId="650EBBB9" w14:textId="77777777" w:rsidR="00A266B2" w:rsidRPr="00B62C6C" w:rsidRDefault="00A266B2" w:rsidP="00C9313C">
            <w:pPr>
              <w:pStyle w:val="phtablecellleft"/>
              <w:jc w:val="center"/>
            </w:pPr>
          </w:p>
        </w:tc>
        <w:tc>
          <w:tcPr>
            <w:tcW w:w="326" w:type="pct"/>
            <w:shd w:val="clear" w:color="auto" w:fill="auto"/>
          </w:tcPr>
          <w:p w14:paraId="01449D66" w14:textId="77777777" w:rsidR="00A266B2" w:rsidRPr="00B62C6C" w:rsidRDefault="00A266B2" w:rsidP="00C9313C">
            <w:pPr>
              <w:pStyle w:val="phtablecellleft"/>
              <w:jc w:val="center"/>
            </w:pPr>
            <w:r w:rsidRPr="00B62C6C">
              <w:t>*</w:t>
            </w:r>
          </w:p>
        </w:tc>
        <w:tc>
          <w:tcPr>
            <w:tcW w:w="371" w:type="pct"/>
            <w:shd w:val="clear" w:color="auto" w:fill="auto"/>
          </w:tcPr>
          <w:p w14:paraId="405708D4" w14:textId="77777777" w:rsidR="00A266B2" w:rsidRPr="00B62C6C" w:rsidRDefault="00A266B2" w:rsidP="00C9313C">
            <w:pPr>
              <w:pStyle w:val="phtablecellleft"/>
              <w:jc w:val="center"/>
            </w:pPr>
            <w:r w:rsidRPr="00B62C6C">
              <w:t>*</w:t>
            </w:r>
          </w:p>
        </w:tc>
        <w:tc>
          <w:tcPr>
            <w:tcW w:w="370" w:type="pct"/>
            <w:shd w:val="clear" w:color="auto" w:fill="auto"/>
          </w:tcPr>
          <w:p w14:paraId="65FA7E63" w14:textId="77777777" w:rsidR="00A266B2" w:rsidRPr="00B62C6C" w:rsidRDefault="00A266B2" w:rsidP="00C9313C">
            <w:pPr>
              <w:pStyle w:val="phtablecellleft"/>
              <w:jc w:val="center"/>
            </w:pPr>
          </w:p>
        </w:tc>
      </w:tr>
      <w:tr w:rsidR="00A266B2" w:rsidRPr="00B62C6C" w14:paraId="4E8C531C" w14:textId="77777777" w:rsidTr="00300F17">
        <w:trPr>
          <w:trHeight w:val="525"/>
        </w:trPr>
        <w:tc>
          <w:tcPr>
            <w:tcW w:w="546" w:type="pct"/>
            <w:shd w:val="clear" w:color="auto" w:fill="auto"/>
          </w:tcPr>
          <w:p w14:paraId="16202C65" w14:textId="77777777" w:rsidR="00A266B2" w:rsidRPr="00B62C6C" w:rsidRDefault="00A266B2" w:rsidP="00B62C6C">
            <w:pPr>
              <w:pStyle w:val="phtablecellleft"/>
            </w:pPr>
            <w:r w:rsidRPr="00B62C6C">
              <w:t>Доска объявлений</w:t>
            </w:r>
          </w:p>
        </w:tc>
        <w:tc>
          <w:tcPr>
            <w:tcW w:w="628" w:type="pct"/>
            <w:shd w:val="clear" w:color="auto" w:fill="auto"/>
          </w:tcPr>
          <w:p w14:paraId="6B53D83C" w14:textId="77777777" w:rsidR="00A266B2" w:rsidRPr="00B62C6C" w:rsidRDefault="00A266B2" w:rsidP="00B62C6C">
            <w:pPr>
              <w:pStyle w:val="phtablecellleft"/>
            </w:pPr>
            <w:r w:rsidRPr="00B62C6C">
              <w:t>Просмотр всех</w:t>
            </w:r>
          </w:p>
        </w:tc>
        <w:tc>
          <w:tcPr>
            <w:tcW w:w="625" w:type="pct"/>
            <w:shd w:val="clear" w:color="auto" w:fill="auto"/>
          </w:tcPr>
          <w:p w14:paraId="0A9B62D2" w14:textId="77777777" w:rsidR="00A266B2" w:rsidRPr="00B62C6C" w:rsidRDefault="00A266B2" w:rsidP="00B62C6C">
            <w:pPr>
              <w:pStyle w:val="phtablecellleft"/>
            </w:pPr>
            <w:r w:rsidRPr="00B62C6C">
              <w:t>Просмотр всех записей реестра «Доска объявлений»</w:t>
            </w:r>
          </w:p>
        </w:tc>
        <w:tc>
          <w:tcPr>
            <w:tcW w:w="371" w:type="pct"/>
            <w:shd w:val="clear" w:color="auto" w:fill="auto"/>
          </w:tcPr>
          <w:p w14:paraId="062AD0DC" w14:textId="77777777" w:rsidR="00A266B2" w:rsidRPr="00B62C6C" w:rsidRDefault="00A266B2" w:rsidP="00C9313C">
            <w:pPr>
              <w:pStyle w:val="phtablecellleft"/>
              <w:jc w:val="center"/>
            </w:pPr>
            <w:r w:rsidRPr="00B62C6C">
              <w:t>*</w:t>
            </w:r>
          </w:p>
        </w:tc>
        <w:tc>
          <w:tcPr>
            <w:tcW w:w="279" w:type="pct"/>
            <w:shd w:val="clear" w:color="auto" w:fill="auto"/>
          </w:tcPr>
          <w:p w14:paraId="339B2EBC" w14:textId="77777777" w:rsidR="00A266B2" w:rsidRPr="00B62C6C" w:rsidRDefault="00A266B2" w:rsidP="00C9313C">
            <w:pPr>
              <w:pStyle w:val="phtablecellleft"/>
              <w:jc w:val="center"/>
            </w:pPr>
            <w:r w:rsidRPr="00B62C6C">
              <w:t>*</w:t>
            </w:r>
          </w:p>
        </w:tc>
        <w:tc>
          <w:tcPr>
            <w:tcW w:w="371" w:type="pct"/>
            <w:shd w:val="clear" w:color="auto" w:fill="auto"/>
          </w:tcPr>
          <w:p w14:paraId="635CBF95" w14:textId="77777777" w:rsidR="00A266B2" w:rsidRPr="00B62C6C" w:rsidRDefault="00A266B2" w:rsidP="00C9313C">
            <w:pPr>
              <w:pStyle w:val="phtablecellleft"/>
              <w:jc w:val="center"/>
            </w:pPr>
            <w:r w:rsidRPr="00B62C6C">
              <w:t>*</w:t>
            </w:r>
          </w:p>
        </w:tc>
        <w:tc>
          <w:tcPr>
            <w:tcW w:w="371" w:type="pct"/>
            <w:shd w:val="clear" w:color="auto" w:fill="auto"/>
          </w:tcPr>
          <w:p w14:paraId="782E966F" w14:textId="77777777" w:rsidR="00A266B2" w:rsidRPr="00B62C6C" w:rsidRDefault="00A266B2" w:rsidP="00C9313C">
            <w:pPr>
              <w:pStyle w:val="phtablecellleft"/>
              <w:jc w:val="center"/>
            </w:pPr>
          </w:p>
        </w:tc>
        <w:tc>
          <w:tcPr>
            <w:tcW w:w="325" w:type="pct"/>
            <w:shd w:val="clear" w:color="auto" w:fill="auto"/>
          </w:tcPr>
          <w:p w14:paraId="2E4E2254" w14:textId="77777777" w:rsidR="00A266B2" w:rsidRPr="00B62C6C" w:rsidRDefault="00A266B2" w:rsidP="00C9313C">
            <w:pPr>
              <w:pStyle w:val="phtablecellleft"/>
              <w:jc w:val="center"/>
            </w:pPr>
          </w:p>
        </w:tc>
        <w:tc>
          <w:tcPr>
            <w:tcW w:w="417" w:type="pct"/>
            <w:shd w:val="clear" w:color="auto" w:fill="auto"/>
          </w:tcPr>
          <w:p w14:paraId="0687A9B1" w14:textId="77777777" w:rsidR="00A266B2" w:rsidRPr="00B62C6C" w:rsidRDefault="00A266B2" w:rsidP="00C9313C">
            <w:pPr>
              <w:pStyle w:val="phtablecellleft"/>
              <w:jc w:val="center"/>
            </w:pPr>
          </w:p>
        </w:tc>
        <w:tc>
          <w:tcPr>
            <w:tcW w:w="326" w:type="pct"/>
            <w:shd w:val="clear" w:color="auto" w:fill="auto"/>
          </w:tcPr>
          <w:p w14:paraId="1D858F1E" w14:textId="77777777" w:rsidR="00A266B2" w:rsidRPr="00B62C6C" w:rsidRDefault="00A266B2" w:rsidP="00C9313C">
            <w:pPr>
              <w:pStyle w:val="phtablecellleft"/>
              <w:jc w:val="center"/>
            </w:pPr>
          </w:p>
        </w:tc>
        <w:tc>
          <w:tcPr>
            <w:tcW w:w="371" w:type="pct"/>
            <w:shd w:val="clear" w:color="auto" w:fill="auto"/>
          </w:tcPr>
          <w:p w14:paraId="27D044FF" w14:textId="77777777" w:rsidR="00A266B2" w:rsidRPr="00B62C6C" w:rsidRDefault="00A266B2" w:rsidP="00C9313C">
            <w:pPr>
              <w:pStyle w:val="phtablecellleft"/>
              <w:jc w:val="center"/>
            </w:pPr>
            <w:r w:rsidRPr="00B62C6C">
              <w:t>*</w:t>
            </w:r>
          </w:p>
        </w:tc>
        <w:tc>
          <w:tcPr>
            <w:tcW w:w="370" w:type="pct"/>
            <w:shd w:val="clear" w:color="auto" w:fill="auto"/>
          </w:tcPr>
          <w:p w14:paraId="7BF3AEF8" w14:textId="77777777" w:rsidR="00A266B2" w:rsidRPr="00B62C6C" w:rsidRDefault="00A266B2" w:rsidP="00C9313C">
            <w:pPr>
              <w:pStyle w:val="phtablecellleft"/>
              <w:jc w:val="center"/>
            </w:pPr>
          </w:p>
        </w:tc>
      </w:tr>
      <w:tr w:rsidR="00A266B2" w:rsidRPr="00B62C6C" w14:paraId="7E3A19F6" w14:textId="77777777" w:rsidTr="00300F17">
        <w:trPr>
          <w:trHeight w:val="525"/>
        </w:trPr>
        <w:tc>
          <w:tcPr>
            <w:tcW w:w="546" w:type="pct"/>
            <w:shd w:val="clear" w:color="auto" w:fill="auto"/>
          </w:tcPr>
          <w:p w14:paraId="785D2C1D" w14:textId="77777777" w:rsidR="00A266B2" w:rsidRPr="00B62C6C" w:rsidRDefault="00A266B2" w:rsidP="00B62C6C">
            <w:pPr>
              <w:pStyle w:val="phtablecellleft"/>
            </w:pPr>
            <w:r w:rsidRPr="00B62C6C">
              <w:t>ЕГЭ/ОГЭ</w:t>
            </w:r>
          </w:p>
        </w:tc>
        <w:tc>
          <w:tcPr>
            <w:tcW w:w="628" w:type="pct"/>
            <w:shd w:val="clear" w:color="auto" w:fill="auto"/>
          </w:tcPr>
          <w:p w14:paraId="297257A9" w14:textId="77777777" w:rsidR="00A266B2" w:rsidRPr="00B62C6C" w:rsidRDefault="00A266B2" w:rsidP="00B62C6C">
            <w:pPr>
              <w:pStyle w:val="phtablecellleft"/>
            </w:pPr>
            <w:r w:rsidRPr="00B62C6C">
              <w:t>Импорт</w:t>
            </w:r>
          </w:p>
        </w:tc>
        <w:tc>
          <w:tcPr>
            <w:tcW w:w="625" w:type="pct"/>
            <w:shd w:val="clear" w:color="auto" w:fill="auto"/>
          </w:tcPr>
          <w:p w14:paraId="2299C34A" w14:textId="77777777" w:rsidR="00A266B2" w:rsidRPr="00B62C6C" w:rsidRDefault="00A266B2" w:rsidP="00B62C6C">
            <w:pPr>
              <w:pStyle w:val="phtablecellleft"/>
            </w:pPr>
          </w:p>
        </w:tc>
        <w:tc>
          <w:tcPr>
            <w:tcW w:w="371" w:type="pct"/>
            <w:shd w:val="clear" w:color="auto" w:fill="auto"/>
          </w:tcPr>
          <w:p w14:paraId="7FE5C000" w14:textId="77777777" w:rsidR="00A266B2" w:rsidRPr="00B62C6C" w:rsidRDefault="00A266B2" w:rsidP="00C9313C">
            <w:pPr>
              <w:pStyle w:val="phtablecellleft"/>
              <w:jc w:val="center"/>
            </w:pPr>
          </w:p>
        </w:tc>
        <w:tc>
          <w:tcPr>
            <w:tcW w:w="279" w:type="pct"/>
            <w:shd w:val="clear" w:color="auto" w:fill="auto"/>
          </w:tcPr>
          <w:p w14:paraId="2C03C333" w14:textId="77777777" w:rsidR="00A266B2" w:rsidRPr="00B62C6C" w:rsidRDefault="00A266B2" w:rsidP="00C9313C">
            <w:pPr>
              <w:pStyle w:val="phtablecellleft"/>
              <w:jc w:val="center"/>
            </w:pPr>
            <w:r w:rsidRPr="00B62C6C">
              <w:t>*</w:t>
            </w:r>
          </w:p>
        </w:tc>
        <w:tc>
          <w:tcPr>
            <w:tcW w:w="371" w:type="pct"/>
            <w:shd w:val="clear" w:color="auto" w:fill="auto"/>
          </w:tcPr>
          <w:p w14:paraId="27645777" w14:textId="77777777" w:rsidR="00A266B2" w:rsidRPr="00B62C6C" w:rsidRDefault="00A266B2" w:rsidP="00C9313C">
            <w:pPr>
              <w:pStyle w:val="phtablecellleft"/>
              <w:jc w:val="center"/>
            </w:pPr>
          </w:p>
        </w:tc>
        <w:tc>
          <w:tcPr>
            <w:tcW w:w="371" w:type="pct"/>
            <w:shd w:val="clear" w:color="auto" w:fill="auto"/>
          </w:tcPr>
          <w:p w14:paraId="4F7C4533" w14:textId="77777777" w:rsidR="00A266B2" w:rsidRPr="00B62C6C" w:rsidRDefault="00A266B2" w:rsidP="00C9313C">
            <w:pPr>
              <w:pStyle w:val="phtablecellleft"/>
              <w:jc w:val="center"/>
            </w:pPr>
            <w:r w:rsidRPr="00B62C6C">
              <w:t>*</w:t>
            </w:r>
          </w:p>
        </w:tc>
        <w:tc>
          <w:tcPr>
            <w:tcW w:w="325" w:type="pct"/>
            <w:shd w:val="clear" w:color="auto" w:fill="auto"/>
          </w:tcPr>
          <w:p w14:paraId="6D778E9D" w14:textId="77777777" w:rsidR="00A266B2" w:rsidRPr="00B62C6C" w:rsidRDefault="00A266B2" w:rsidP="00C9313C">
            <w:pPr>
              <w:pStyle w:val="phtablecellleft"/>
              <w:jc w:val="center"/>
            </w:pPr>
          </w:p>
        </w:tc>
        <w:tc>
          <w:tcPr>
            <w:tcW w:w="417" w:type="pct"/>
            <w:shd w:val="clear" w:color="auto" w:fill="auto"/>
          </w:tcPr>
          <w:p w14:paraId="1EA71C1E" w14:textId="77777777" w:rsidR="00A266B2" w:rsidRPr="00B62C6C" w:rsidRDefault="00A266B2" w:rsidP="00C9313C">
            <w:pPr>
              <w:pStyle w:val="phtablecellleft"/>
              <w:jc w:val="center"/>
            </w:pPr>
            <w:r w:rsidRPr="00B62C6C">
              <w:t>*</w:t>
            </w:r>
          </w:p>
        </w:tc>
        <w:tc>
          <w:tcPr>
            <w:tcW w:w="326" w:type="pct"/>
            <w:shd w:val="clear" w:color="auto" w:fill="auto"/>
          </w:tcPr>
          <w:p w14:paraId="0BEE60C6" w14:textId="77777777" w:rsidR="00A266B2" w:rsidRPr="00B62C6C" w:rsidRDefault="00A266B2" w:rsidP="00C9313C">
            <w:pPr>
              <w:pStyle w:val="phtablecellleft"/>
              <w:jc w:val="center"/>
            </w:pPr>
          </w:p>
        </w:tc>
        <w:tc>
          <w:tcPr>
            <w:tcW w:w="371" w:type="pct"/>
            <w:shd w:val="clear" w:color="auto" w:fill="auto"/>
          </w:tcPr>
          <w:p w14:paraId="53035668" w14:textId="77777777" w:rsidR="00A266B2" w:rsidRPr="00B62C6C" w:rsidRDefault="00A266B2" w:rsidP="00C9313C">
            <w:pPr>
              <w:pStyle w:val="phtablecellleft"/>
              <w:jc w:val="center"/>
            </w:pPr>
            <w:r w:rsidRPr="00B62C6C">
              <w:t>*</w:t>
            </w:r>
          </w:p>
        </w:tc>
        <w:tc>
          <w:tcPr>
            <w:tcW w:w="370" w:type="pct"/>
            <w:shd w:val="clear" w:color="auto" w:fill="auto"/>
          </w:tcPr>
          <w:p w14:paraId="4216C2C0" w14:textId="77777777" w:rsidR="00A266B2" w:rsidRPr="00B62C6C" w:rsidRDefault="00A266B2" w:rsidP="00C9313C">
            <w:pPr>
              <w:pStyle w:val="phtablecellleft"/>
              <w:jc w:val="center"/>
            </w:pPr>
          </w:p>
        </w:tc>
      </w:tr>
      <w:tr w:rsidR="00A266B2" w:rsidRPr="00B62C6C" w14:paraId="071B075A" w14:textId="77777777" w:rsidTr="00300F17">
        <w:trPr>
          <w:trHeight w:val="525"/>
        </w:trPr>
        <w:tc>
          <w:tcPr>
            <w:tcW w:w="546" w:type="pct"/>
            <w:shd w:val="clear" w:color="auto" w:fill="auto"/>
          </w:tcPr>
          <w:p w14:paraId="1602E6E2" w14:textId="77777777" w:rsidR="00A266B2" w:rsidRPr="00B62C6C" w:rsidRDefault="00A266B2" w:rsidP="00B62C6C">
            <w:pPr>
              <w:pStyle w:val="phtablecellleft"/>
            </w:pPr>
            <w:r w:rsidRPr="00B62C6C">
              <w:t>ЕГЭ/ОГЭ</w:t>
            </w:r>
          </w:p>
        </w:tc>
        <w:tc>
          <w:tcPr>
            <w:tcW w:w="628" w:type="pct"/>
            <w:shd w:val="clear" w:color="auto" w:fill="auto"/>
          </w:tcPr>
          <w:p w14:paraId="086030F7" w14:textId="77777777" w:rsidR="00A266B2" w:rsidRPr="00B62C6C" w:rsidRDefault="00A266B2" w:rsidP="00B62C6C">
            <w:pPr>
              <w:pStyle w:val="phtablecellleft"/>
            </w:pPr>
            <w:r w:rsidRPr="00B62C6C">
              <w:t>Отчеты ЕГЭ/ГИА</w:t>
            </w:r>
          </w:p>
        </w:tc>
        <w:tc>
          <w:tcPr>
            <w:tcW w:w="625" w:type="pct"/>
            <w:shd w:val="clear" w:color="auto" w:fill="auto"/>
          </w:tcPr>
          <w:p w14:paraId="6D43246E" w14:textId="77777777" w:rsidR="00A266B2" w:rsidRPr="00B62C6C" w:rsidRDefault="00A266B2" w:rsidP="00B62C6C">
            <w:pPr>
              <w:pStyle w:val="phtablecellleft"/>
            </w:pPr>
          </w:p>
        </w:tc>
        <w:tc>
          <w:tcPr>
            <w:tcW w:w="371" w:type="pct"/>
            <w:shd w:val="clear" w:color="auto" w:fill="auto"/>
          </w:tcPr>
          <w:p w14:paraId="43D992B6" w14:textId="77777777" w:rsidR="00A266B2" w:rsidRPr="00B62C6C" w:rsidRDefault="00A266B2" w:rsidP="00C9313C">
            <w:pPr>
              <w:pStyle w:val="phtablecellleft"/>
              <w:jc w:val="center"/>
            </w:pPr>
          </w:p>
        </w:tc>
        <w:tc>
          <w:tcPr>
            <w:tcW w:w="279" w:type="pct"/>
            <w:shd w:val="clear" w:color="auto" w:fill="auto"/>
          </w:tcPr>
          <w:p w14:paraId="0CDE289C" w14:textId="77777777" w:rsidR="00A266B2" w:rsidRPr="00B62C6C" w:rsidRDefault="00A266B2" w:rsidP="00C9313C">
            <w:pPr>
              <w:pStyle w:val="phtablecellleft"/>
              <w:jc w:val="center"/>
            </w:pPr>
          </w:p>
        </w:tc>
        <w:tc>
          <w:tcPr>
            <w:tcW w:w="371" w:type="pct"/>
            <w:shd w:val="clear" w:color="auto" w:fill="auto"/>
          </w:tcPr>
          <w:p w14:paraId="41C8B001" w14:textId="77777777" w:rsidR="00A266B2" w:rsidRPr="00B62C6C" w:rsidRDefault="00A266B2" w:rsidP="00C9313C">
            <w:pPr>
              <w:pStyle w:val="phtablecellleft"/>
              <w:jc w:val="center"/>
            </w:pPr>
          </w:p>
        </w:tc>
        <w:tc>
          <w:tcPr>
            <w:tcW w:w="371" w:type="pct"/>
            <w:shd w:val="clear" w:color="auto" w:fill="auto"/>
          </w:tcPr>
          <w:p w14:paraId="4B14ED34" w14:textId="77777777" w:rsidR="00A266B2" w:rsidRPr="00B62C6C" w:rsidRDefault="00A266B2" w:rsidP="00C9313C">
            <w:pPr>
              <w:pStyle w:val="phtablecellleft"/>
              <w:jc w:val="center"/>
            </w:pPr>
          </w:p>
        </w:tc>
        <w:tc>
          <w:tcPr>
            <w:tcW w:w="325" w:type="pct"/>
            <w:shd w:val="clear" w:color="auto" w:fill="auto"/>
          </w:tcPr>
          <w:p w14:paraId="7CDCD1BB" w14:textId="77777777" w:rsidR="00A266B2" w:rsidRPr="00B62C6C" w:rsidRDefault="00A266B2" w:rsidP="00C9313C">
            <w:pPr>
              <w:pStyle w:val="phtablecellleft"/>
              <w:jc w:val="center"/>
            </w:pPr>
          </w:p>
        </w:tc>
        <w:tc>
          <w:tcPr>
            <w:tcW w:w="417" w:type="pct"/>
            <w:shd w:val="clear" w:color="auto" w:fill="auto"/>
          </w:tcPr>
          <w:p w14:paraId="3E66FE13" w14:textId="77777777" w:rsidR="00A266B2" w:rsidRPr="00B62C6C" w:rsidRDefault="00A266B2" w:rsidP="00C9313C">
            <w:pPr>
              <w:pStyle w:val="phtablecellleft"/>
              <w:jc w:val="center"/>
            </w:pPr>
          </w:p>
        </w:tc>
        <w:tc>
          <w:tcPr>
            <w:tcW w:w="326" w:type="pct"/>
            <w:shd w:val="clear" w:color="auto" w:fill="auto"/>
          </w:tcPr>
          <w:p w14:paraId="102E0495" w14:textId="77777777" w:rsidR="00A266B2" w:rsidRPr="00B62C6C" w:rsidRDefault="00A266B2" w:rsidP="00C9313C">
            <w:pPr>
              <w:pStyle w:val="phtablecellleft"/>
              <w:jc w:val="center"/>
            </w:pPr>
          </w:p>
        </w:tc>
        <w:tc>
          <w:tcPr>
            <w:tcW w:w="371" w:type="pct"/>
            <w:shd w:val="clear" w:color="auto" w:fill="auto"/>
          </w:tcPr>
          <w:p w14:paraId="50728E43" w14:textId="77777777" w:rsidR="00A266B2" w:rsidRPr="00B62C6C" w:rsidRDefault="00A266B2" w:rsidP="00C9313C">
            <w:pPr>
              <w:pStyle w:val="phtablecellleft"/>
              <w:jc w:val="center"/>
            </w:pPr>
            <w:r w:rsidRPr="00B62C6C">
              <w:t>*</w:t>
            </w:r>
          </w:p>
        </w:tc>
        <w:tc>
          <w:tcPr>
            <w:tcW w:w="370" w:type="pct"/>
            <w:shd w:val="clear" w:color="auto" w:fill="auto"/>
          </w:tcPr>
          <w:p w14:paraId="55C87AC7" w14:textId="77777777" w:rsidR="00A266B2" w:rsidRPr="00B62C6C" w:rsidRDefault="00A266B2" w:rsidP="00C9313C">
            <w:pPr>
              <w:pStyle w:val="phtablecellleft"/>
              <w:jc w:val="center"/>
            </w:pPr>
          </w:p>
        </w:tc>
      </w:tr>
      <w:tr w:rsidR="00A266B2" w:rsidRPr="00B62C6C" w14:paraId="37619B9B" w14:textId="77777777" w:rsidTr="00300F17">
        <w:trPr>
          <w:trHeight w:val="525"/>
        </w:trPr>
        <w:tc>
          <w:tcPr>
            <w:tcW w:w="546" w:type="pct"/>
            <w:shd w:val="clear" w:color="auto" w:fill="auto"/>
          </w:tcPr>
          <w:p w14:paraId="32F5C01E" w14:textId="77777777" w:rsidR="00A266B2" w:rsidRPr="00B62C6C" w:rsidRDefault="00A266B2" w:rsidP="00B62C6C">
            <w:pPr>
              <w:pStyle w:val="phtablecellleft"/>
            </w:pPr>
            <w:r w:rsidRPr="00B62C6C">
              <w:t>ЕГЭ/ОГЭ</w:t>
            </w:r>
          </w:p>
        </w:tc>
        <w:tc>
          <w:tcPr>
            <w:tcW w:w="628" w:type="pct"/>
            <w:shd w:val="clear" w:color="auto" w:fill="auto"/>
          </w:tcPr>
          <w:p w14:paraId="18D81020" w14:textId="77777777" w:rsidR="00A266B2" w:rsidRPr="00B62C6C" w:rsidRDefault="00A266B2" w:rsidP="00B62C6C">
            <w:pPr>
              <w:pStyle w:val="phtablecellleft"/>
            </w:pPr>
            <w:r w:rsidRPr="00B62C6C">
              <w:t>Просмотр дат проведения</w:t>
            </w:r>
          </w:p>
        </w:tc>
        <w:tc>
          <w:tcPr>
            <w:tcW w:w="625" w:type="pct"/>
            <w:shd w:val="clear" w:color="auto" w:fill="auto"/>
          </w:tcPr>
          <w:p w14:paraId="33EF4B35" w14:textId="77777777" w:rsidR="00A266B2" w:rsidRPr="00B62C6C" w:rsidRDefault="00A266B2" w:rsidP="00B62C6C">
            <w:pPr>
              <w:pStyle w:val="phtablecellleft"/>
            </w:pPr>
          </w:p>
        </w:tc>
        <w:tc>
          <w:tcPr>
            <w:tcW w:w="371" w:type="pct"/>
            <w:shd w:val="clear" w:color="auto" w:fill="auto"/>
          </w:tcPr>
          <w:p w14:paraId="7E24F0D7" w14:textId="77777777" w:rsidR="00A266B2" w:rsidRPr="00B62C6C" w:rsidRDefault="00A266B2" w:rsidP="00C9313C">
            <w:pPr>
              <w:pStyle w:val="phtablecellleft"/>
              <w:jc w:val="center"/>
            </w:pPr>
            <w:r w:rsidRPr="00B62C6C">
              <w:t>*</w:t>
            </w:r>
          </w:p>
        </w:tc>
        <w:tc>
          <w:tcPr>
            <w:tcW w:w="279" w:type="pct"/>
            <w:shd w:val="clear" w:color="auto" w:fill="auto"/>
          </w:tcPr>
          <w:p w14:paraId="6A3857F9" w14:textId="77777777" w:rsidR="00A266B2" w:rsidRPr="00B62C6C" w:rsidRDefault="00A266B2" w:rsidP="00C9313C">
            <w:pPr>
              <w:pStyle w:val="phtablecellleft"/>
              <w:jc w:val="center"/>
            </w:pPr>
            <w:r w:rsidRPr="00B62C6C">
              <w:t>*</w:t>
            </w:r>
          </w:p>
        </w:tc>
        <w:tc>
          <w:tcPr>
            <w:tcW w:w="371" w:type="pct"/>
            <w:shd w:val="clear" w:color="auto" w:fill="auto"/>
          </w:tcPr>
          <w:p w14:paraId="0E93CCA4" w14:textId="77777777" w:rsidR="00A266B2" w:rsidRPr="00B62C6C" w:rsidRDefault="00A266B2" w:rsidP="00C9313C">
            <w:pPr>
              <w:pStyle w:val="phtablecellleft"/>
              <w:jc w:val="center"/>
            </w:pPr>
            <w:r w:rsidRPr="00B62C6C">
              <w:t>*</w:t>
            </w:r>
          </w:p>
        </w:tc>
        <w:tc>
          <w:tcPr>
            <w:tcW w:w="371" w:type="pct"/>
            <w:shd w:val="clear" w:color="auto" w:fill="auto"/>
          </w:tcPr>
          <w:p w14:paraId="571E799B" w14:textId="77777777" w:rsidR="00A266B2" w:rsidRPr="00B62C6C" w:rsidRDefault="00A266B2" w:rsidP="00C9313C">
            <w:pPr>
              <w:pStyle w:val="phtablecellleft"/>
              <w:jc w:val="center"/>
            </w:pPr>
          </w:p>
        </w:tc>
        <w:tc>
          <w:tcPr>
            <w:tcW w:w="325" w:type="pct"/>
            <w:shd w:val="clear" w:color="auto" w:fill="auto"/>
          </w:tcPr>
          <w:p w14:paraId="472C1AD5" w14:textId="77777777" w:rsidR="00A266B2" w:rsidRPr="00B62C6C" w:rsidRDefault="00A266B2" w:rsidP="00C9313C">
            <w:pPr>
              <w:pStyle w:val="phtablecellleft"/>
              <w:jc w:val="center"/>
            </w:pPr>
          </w:p>
        </w:tc>
        <w:tc>
          <w:tcPr>
            <w:tcW w:w="417" w:type="pct"/>
            <w:shd w:val="clear" w:color="auto" w:fill="auto"/>
          </w:tcPr>
          <w:p w14:paraId="020E29F6" w14:textId="77777777" w:rsidR="00A266B2" w:rsidRPr="00B62C6C" w:rsidRDefault="00A266B2" w:rsidP="00C9313C">
            <w:pPr>
              <w:pStyle w:val="phtablecellleft"/>
              <w:jc w:val="center"/>
            </w:pPr>
            <w:r w:rsidRPr="00B62C6C">
              <w:t>*</w:t>
            </w:r>
          </w:p>
        </w:tc>
        <w:tc>
          <w:tcPr>
            <w:tcW w:w="326" w:type="pct"/>
            <w:shd w:val="clear" w:color="auto" w:fill="auto"/>
          </w:tcPr>
          <w:p w14:paraId="746C67E7" w14:textId="77777777" w:rsidR="00A266B2" w:rsidRPr="00B62C6C" w:rsidRDefault="00A266B2" w:rsidP="00C9313C">
            <w:pPr>
              <w:pStyle w:val="phtablecellleft"/>
              <w:jc w:val="center"/>
            </w:pPr>
          </w:p>
        </w:tc>
        <w:tc>
          <w:tcPr>
            <w:tcW w:w="371" w:type="pct"/>
            <w:shd w:val="clear" w:color="auto" w:fill="auto"/>
          </w:tcPr>
          <w:p w14:paraId="7DDB0932" w14:textId="77777777" w:rsidR="00A266B2" w:rsidRPr="00B62C6C" w:rsidRDefault="00A266B2" w:rsidP="00C9313C">
            <w:pPr>
              <w:pStyle w:val="phtablecellleft"/>
              <w:jc w:val="center"/>
            </w:pPr>
            <w:r w:rsidRPr="00B62C6C">
              <w:t>*</w:t>
            </w:r>
          </w:p>
        </w:tc>
        <w:tc>
          <w:tcPr>
            <w:tcW w:w="370" w:type="pct"/>
            <w:shd w:val="clear" w:color="auto" w:fill="auto"/>
          </w:tcPr>
          <w:p w14:paraId="56FCB2BB" w14:textId="77777777" w:rsidR="00A266B2" w:rsidRPr="00B62C6C" w:rsidRDefault="00A266B2" w:rsidP="00C9313C">
            <w:pPr>
              <w:pStyle w:val="phtablecellleft"/>
              <w:jc w:val="center"/>
            </w:pPr>
          </w:p>
        </w:tc>
      </w:tr>
      <w:tr w:rsidR="00A266B2" w:rsidRPr="00B62C6C" w14:paraId="52C939CC" w14:textId="77777777" w:rsidTr="00300F17">
        <w:trPr>
          <w:trHeight w:val="525"/>
        </w:trPr>
        <w:tc>
          <w:tcPr>
            <w:tcW w:w="546" w:type="pct"/>
            <w:shd w:val="clear" w:color="auto" w:fill="auto"/>
          </w:tcPr>
          <w:p w14:paraId="369B63D3" w14:textId="77777777" w:rsidR="00A266B2" w:rsidRPr="00B62C6C" w:rsidRDefault="00A266B2" w:rsidP="00B62C6C">
            <w:pPr>
              <w:pStyle w:val="phtablecellleft"/>
            </w:pPr>
            <w:r w:rsidRPr="00B62C6C">
              <w:t>ЕГЭ/ОГЭ</w:t>
            </w:r>
          </w:p>
        </w:tc>
        <w:tc>
          <w:tcPr>
            <w:tcW w:w="628" w:type="pct"/>
            <w:shd w:val="clear" w:color="auto" w:fill="auto"/>
          </w:tcPr>
          <w:p w14:paraId="02515951" w14:textId="77777777" w:rsidR="00A266B2" w:rsidRPr="00B62C6C" w:rsidRDefault="00A266B2" w:rsidP="00B62C6C">
            <w:pPr>
              <w:pStyle w:val="phtablecellleft"/>
            </w:pPr>
            <w:r w:rsidRPr="00B62C6C">
              <w:t>Просмотр информац</w:t>
            </w:r>
            <w:proofErr w:type="gramStart"/>
            <w:r w:rsidRPr="00B62C6C">
              <w:t>ии о Е</w:t>
            </w:r>
            <w:proofErr w:type="gramEnd"/>
            <w:r w:rsidRPr="00B62C6C">
              <w:t>ГЭ/ОГЭ</w:t>
            </w:r>
          </w:p>
        </w:tc>
        <w:tc>
          <w:tcPr>
            <w:tcW w:w="625" w:type="pct"/>
            <w:shd w:val="clear" w:color="auto" w:fill="auto"/>
          </w:tcPr>
          <w:p w14:paraId="05DC2CBB" w14:textId="77777777" w:rsidR="00A266B2" w:rsidRPr="00B62C6C" w:rsidRDefault="00A266B2" w:rsidP="00B62C6C">
            <w:pPr>
              <w:pStyle w:val="phtablecellleft"/>
            </w:pPr>
          </w:p>
        </w:tc>
        <w:tc>
          <w:tcPr>
            <w:tcW w:w="371" w:type="pct"/>
            <w:shd w:val="clear" w:color="auto" w:fill="auto"/>
          </w:tcPr>
          <w:p w14:paraId="6AACAD2B" w14:textId="77777777" w:rsidR="00A266B2" w:rsidRPr="00B62C6C" w:rsidRDefault="00A266B2" w:rsidP="00C9313C">
            <w:pPr>
              <w:pStyle w:val="phtablecellleft"/>
              <w:jc w:val="center"/>
            </w:pPr>
            <w:r w:rsidRPr="00B62C6C">
              <w:t>*</w:t>
            </w:r>
          </w:p>
        </w:tc>
        <w:tc>
          <w:tcPr>
            <w:tcW w:w="279" w:type="pct"/>
            <w:shd w:val="clear" w:color="auto" w:fill="auto"/>
          </w:tcPr>
          <w:p w14:paraId="7D7C3409" w14:textId="77777777" w:rsidR="00A266B2" w:rsidRPr="00B62C6C" w:rsidRDefault="00A266B2" w:rsidP="00C9313C">
            <w:pPr>
              <w:pStyle w:val="phtablecellleft"/>
              <w:jc w:val="center"/>
            </w:pPr>
            <w:r w:rsidRPr="00B62C6C">
              <w:t>*</w:t>
            </w:r>
          </w:p>
        </w:tc>
        <w:tc>
          <w:tcPr>
            <w:tcW w:w="371" w:type="pct"/>
            <w:shd w:val="clear" w:color="auto" w:fill="auto"/>
          </w:tcPr>
          <w:p w14:paraId="20E54BA3" w14:textId="77777777" w:rsidR="00A266B2" w:rsidRPr="00B62C6C" w:rsidRDefault="00A266B2" w:rsidP="00C9313C">
            <w:pPr>
              <w:pStyle w:val="phtablecellleft"/>
              <w:jc w:val="center"/>
            </w:pPr>
            <w:r w:rsidRPr="00B62C6C">
              <w:t>*</w:t>
            </w:r>
          </w:p>
        </w:tc>
        <w:tc>
          <w:tcPr>
            <w:tcW w:w="371" w:type="pct"/>
            <w:shd w:val="clear" w:color="auto" w:fill="auto"/>
          </w:tcPr>
          <w:p w14:paraId="17936430" w14:textId="77777777" w:rsidR="00A266B2" w:rsidRPr="00B62C6C" w:rsidRDefault="00A266B2" w:rsidP="00C9313C">
            <w:pPr>
              <w:pStyle w:val="phtablecellleft"/>
              <w:jc w:val="center"/>
            </w:pPr>
            <w:r w:rsidRPr="00B62C6C">
              <w:t>*</w:t>
            </w:r>
          </w:p>
        </w:tc>
        <w:tc>
          <w:tcPr>
            <w:tcW w:w="325" w:type="pct"/>
            <w:shd w:val="clear" w:color="auto" w:fill="auto"/>
          </w:tcPr>
          <w:p w14:paraId="0C775337" w14:textId="77777777" w:rsidR="00A266B2" w:rsidRPr="00B62C6C" w:rsidRDefault="00A266B2" w:rsidP="00C9313C">
            <w:pPr>
              <w:pStyle w:val="phtablecellleft"/>
              <w:jc w:val="center"/>
            </w:pPr>
          </w:p>
        </w:tc>
        <w:tc>
          <w:tcPr>
            <w:tcW w:w="417" w:type="pct"/>
            <w:shd w:val="clear" w:color="auto" w:fill="auto"/>
          </w:tcPr>
          <w:p w14:paraId="58C02D49" w14:textId="77777777" w:rsidR="00A266B2" w:rsidRPr="00B62C6C" w:rsidRDefault="00A266B2" w:rsidP="00C9313C">
            <w:pPr>
              <w:pStyle w:val="phtablecellleft"/>
              <w:jc w:val="center"/>
            </w:pPr>
            <w:r w:rsidRPr="00B62C6C">
              <w:t>*</w:t>
            </w:r>
          </w:p>
        </w:tc>
        <w:tc>
          <w:tcPr>
            <w:tcW w:w="326" w:type="pct"/>
            <w:shd w:val="clear" w:color="auto" w:fill="auto"/>
          </w:tcPr>
          <w:p w14:paraId="5F962E39" w14:textId="77777777" w:rsidR="00A266B2" w:rsidRPr="00B62C6C" w:rsidRDefault="00A266B2" w:rsidP="00C9313C">
            <w:pPr>
              <w:pStyle w:val="phtablecellleft"/>
              <w:jc w:val="center"/>
            </w:pPr>
          </w:p>
        </w:tc>
        <w:tc>
          <w:tcPr>
            <w:tcW w:w="371" w:type="pct"/>
            <w:shd w:val="clear" w:color="auto" w:fill="auto"/>
          </w:tcPr>
          <w:p w14:paraId="1F781F58" w14:textId="77777777" w:rsidR="00A266B2" w:rsidRPr="00B62C6C" w:rsidRDefault="00A266B2" w:rsidP="00C9313C">
            <w:pPr>
              <w:pStyle w:val="phtablecellleft"/>
              <w:jc w:val="center"/>
            </w:pPr>
            <w:r w:rsidRPr="00B62C6C">
              <w:t>*</w:t>
            </w:r>
          </w:p>
        </w:tc>
        <w:tc>
          <w:tcPr>
            <w:tcW w:w="370" w:type="pct"/>
            <w:shd w:val="clear" w:color="auto" w:fill="auto"/>
          </w:tcPr>
          <w:p w14:paraId="5E573641" w14:textId="77777777" w:rsidR="00A266B2" w:rsidRPr="00B62C6C" w:rsidRDefault="00A266B2" w:rsidP="00C9313C">
            <w:pPr>
              <w:pStyle w:val="phtablecellleft"/>
              <w:jc w:val="center"/>
            </w:pPr>
          </w:p>
        </w:tc>
      </w:tr>
      <w:tr w:rsidR="00A266B2" w:rsidRPr="00B62C6C" w14:paraId="360FD18D" w14:textId="77777777" w:rsidTr="00300F17">
        <w:trPr>
          <w:trHeight w:val="525"/>
        </w:trPr>
        <w:tc>
          <w:tcPr>
            <w:tcW w:w="546" w:type="pct"/>
            <w:shd w:val="clear" w:color="auto" w:fill="auto"/>
          </w:tcPr>
          <w:p w14:paraId="0CBB2D51" w14:textId="77777777" w:rsidR="00A266B2" w:rsidRPr="00B62C6C" w:rsidRDefault="00A266B2" w:rsidP="00B62C6C">
            <w:pPr>
              <w:pStyle w:val="phtablecellleft"/>
            </w:pPr>
            <w:r w:rsidRPr="00B62C6C">
              <w:lastRenderedPageBreak/>
              <w:t>ЕГЭ/ОГЭ</w:t>
            </w:r>
          </w:p>
        </w:tc>
        <w:tc>
          <w:tcPr>
            <w:tcW w:w="628" w:type="pct"/>
            <w:shd w:val="clear" w:color="auto" w:fill="auto"/>
          </w:tcPr>
          <w:p w14:paraId="03C6269D" w14:textId="77777777" w:rsidR="00A266B2" w:rsidRPr="00B62C6C" w:rsidRDefault="00A266B2" w:rsidP="00B62C6C">
            <w:pPr>
              <w:pStyle w:val="phtablecellleft"/>
            </w:pPr>
            <w:r w:rsidRPr="00B62C6C">
              <w:t>Просмотр расписания</w:t>
            </w:r>
          </w:p>
        </w:tc>
        <w:tc>
          <w:tcPr>
            <w:tcW w:w="625" w:type="pct"/>
            <w:shd w:val="clear" w:color="auto" w:fill="auto"/>
          </w:tcPr>
          <w:p w14:paraId="63C412A0" w14:textId="77777777" w:rsidR="00A266B2" w:rsidRPr="00B62C6C" w:rsidRDefault="00A266B2" w:rsidP="00B62C6C">
            <w:pPr>
              <w:pStyle w:val="phtablecellleft"/>
            </w:pPr>
          </w:p>
        </w:tc>
        <w:tc>
          <w:tcPr>
            <w:tcW w:w="371" w:type="pct"/>
            <w:shd w:val="clear" w:color="auto" w:fill="auto"/>
          </w:tcPr>
          <w:p w14:paraId="740B69CD" w14:textId="77777777" w:rsidR="00A266B2" w:rsidRPr="00B62C6C" w:rsidRDefault="00A266B2" w:rsidP="00C9313C">
            <w:pPr>
              <w:pStyle w:val="phtablecellleft"/>
              <w:jc w:val="center"/>
            </w:pPr>
            <w:r w:rsidRPr="00B62C6C">
              <w:t>*</w:t>
            </w:r>
          </w:p>
        </w:tc>
        <w:tc>
          <w:tcPr>
            <w:tcW w:w="279" w:type="pct"/>
            <w:shd w:val="clear" w:color="auto" w:fill="auto"/>
          </w:tcPr>
          <w:p w14:paraId="74E6C9F7" w14:textId="77777777" w:rsidR="00A266B2" w:rsidRPr="00B62C6C" w:rsidRDefault="00A266B2" w:rsidP="00C9313C">
            <w:pPr>
              <w:pStyle w:val="phtablecellleft"/>
              <w:jc w:val="center"/>
            </w:pPr>
            <w:r w:rsidRPr="00B62C6C">
              <w:t>*</w:t>
            </w:r>
          </w:p>
        </w:tc>
        <w:tc>
          <w:tcPr>
            <w:tcW w:w="371" w:type="pct"/>
            <w:shd w:val="clear" w:color="auto" w:fill="auto"/>
          </w:tcPr>
          <w:p w14:paraId="54DF0988" w14:textId="77777777" w:rsidR="00A266B2" w:rsidRPr="00B62C6C" w:rsidRDefault="00A266B2" w:rsidP="00C9313C">
            <w:pPr>
              <w:pStyle w:val="phtablecellleft"/>
              <w:jc w:val="center"/>
            </w:pPr>
            <w:r w:rsidRPr="00B62C6C">
              <w:t>*</w:t>
            </w:r>
          </w:p>
        </w:tc>
        <w:tc>
          <w:tcPr>
            <w:tcW w:w="371" w:type="pct"/>
            <w:shd w:val="clear" w:color="auto" w:fill="auto"/>
          </w:tcPr>
          <w:p w14:paraId="0B7D898A" w14:textId="77777777" w:rsidR="00A266B2" w:rsidRPr="00B62C6C" w:rsidRDefault="00A266B2" w:rsidP="00C9313C">
            <w:pPr>
              <w:pStyle w:val="phtablecellleft"/>
              <w:jc w:val="center"/>
            </w:pPr>
            <w:r w:rsidRPr="00B62C6C">
              <w:t>*</w:t>
            </w:r>
          </w:p>
        </w:tc>
        <w:tc>
          <w:tcPr>
            <w:tcW w:w="325" w:type="pct"/>
            <w:shd w:val="clear" w:color="auto" w:fill="auto"/>
          </w:tcPr>
          <w:p w14:paraId="6A123285" w14:textId="77777777" w:rsidR="00A266B2" w:rsidRPr="00B62C6C" w:rsidRDefault="00A266B2" w:rsidP="00C9313C">
            <w:pPr>
              <w:pStyle w:val="phtablecellleft"/>
              <w:jc w:val="center"/>
            </w:pPr>
          </w:p>
        </w:tc>
        <w:tc>
          <w:tcPr>
            <w:tcW w:w="417" w:type="pct"/>
            <w:shd w:val="clear" w:color="auto" w:fill="auto"/>
          </w:tcPr>
          <w:p w14:paraId="57290BC8" w14:textId="77777777" w:rsidR="00A266B2" w:rsidRPr="00B62C6C" w:rsidRDefault="00A266B2" w:rsidP="00C9313C">
            <w:pPr>
              <w:pStyle w:val="phtablecellleft"/>
              <w:jc w:val="center"/>
            </w:pPr>
            <w:r w:rsidRPr="00B62C6C">
              <w:t>*</w:t>
            </w:r>
          </w:p>
        </w:tc>
        <w:tc>
          <w:tcPr>
            <w:tcW w:w="326" w:type="pct"/>
            <w:shd w:val="clear" w:color="auto" w:fill="auto"/>
          </w:tcPr>
          <w:p w14:paraId="5CB5CDF9" w14:textId="77777777" w:rsidR="00A266B2" w:rsidRPr="00B62C6C" w:rsidRDefault="00A266B2" w:rsidP="00C9313C">
            <w:pPr>
              <w:pStyle w:val="phtablecellleft"/>
              <w:jc w:val="center"/>
            </w:pPr>
          </w:p>
        </w:tc>
        <w:tc>
          <w:tcPr>
            <w:tcW w:w="371" w:type="pct"/>
            <w:shd w:val="clear" w:color="auto" w:fill="auto"/>
          </w:tcPr>
          <w:p w14:paraId="45ABACE3" w14:textId="77777777" w:rsidR="00A266B2" w:rsidRPr="00B62C6C" w:rsidRDefault="00A266B2" w:rsidP="00C9313C">
            <w:pPr>
              <w:pStyle w:val="phtablecellleft"/>
              <w:jc w:val="center"/>
            </w:pPr>
            <w:r w:rsidRPr="00B62C6C">
              <w:t>*</w:t>
            </w:r>
          </w:p>
        </w:tc>
        <w:tc>
          <w:tcPr>
            <w:tcW w:w="370" w:type="pct"/>
            <w:shd w:val="clear" w:color="auto" w:fill="auto"/>
          </w:tcPr>
          <w:p w14:paraId="66145BBA" w14:textId="77777777" w:rsidR="00A266B2" w:rsidRPr="00B62C6C" w:rsidRDefault="00A266B2" w:rsidP="00C9313C">
            <w:pPr>
              <w:pStyle w:val="phtablecellleft"/>
              <w:jc w:val="center"/>
            </w:pPr>
          </w:p>
        </w:tc>
      </w:tr>
      <w:tr w:rsidR="00A266B2" w:rsidRPr="00B62C6C" w14:paraId="78E67B2B" w14:textId="77777777" w:rsidTr="00300F17">
        <w:trPr>
          <w:trHeight w:val="525"/>
        </w:trPr>
        <w:tc>
          <w:tcPr>
            <w:tcW w:w="546" w:type="pct"/>
            <w:shd w:val="clear" w:color="auto" w:fill="auto"/>
          </w:tcPr>
          <w:p w14:paraId="17E6E60B" w14:textId="77777777" w:rsidR="00A266B2" w:rsidRPr="00B62C6C" w:rsidRDefault="00A266B2" w:rsidP="00B62C6C">
            <w:pPr>
              <w:pStyle w:val="phtablecellleft"/>
            </w:pPr>
            <w:r w:rsidRPr="00B62C6C">
              <w:t>ЕГЭ/ОГЭ</w:t>
            </w:r>
          </w:p>
        </w:tc>
        <w:tc>
          <w:tcPr>
            <w:tcW w:w="628" w:type="pct"/>
            <w:shd w:val="clear" w:color="auto" w:fill="auto"/>
          </w:tcPr>
          <w:p w14:paraId="1013E2FB" w14:textId="77777777" w:rsidR="00A266B2" w:rsidRPr="00B62C6C" w:rsidRDefault="00A266B2" w:rsidP="00B62C6C">
            <w:pPr>
              <w:pStyle w:val="phtablecellleft"/>
            </w:pPr>
            <w:r w:rsidRPr="00B62C6C">
              <w:t>Просмотр расписания для всех классов</w:t>
            </w:r>
          </w:p>
        </w:tc>
        <w:tc>
          <w:tcPr>
            <w:tcW w:w="625" w:type="pct"/>
            <w:shd w:val="clear" w:color="auto" w:fill="auto"/>
          </w:tcPr>
          <w:p w14:paraId="65F76663" w14:textId="77777777" w:rsidR="00A266B2" w:rsidRPr="00B62C6C" w:rsidRDefault="00A266B2" w:rsidP="00B62C6C">
            <w:pPr>
              <w:pStyle w:val="phtablecellleft"/>
            </w:pPr>
          </w:p>
        </w:tc>
        <w:tc>
          <w:tcPr>
            <w:tcW w:w="371" w:type="pct"/>
            <w:shd w:val="clear" w:color="auto" w:fill="auto"/>
          </w:tcPr>
          <w:p w14:paraId="5F1FCE70" w14:textId="77777777" w:rsidR="00A266B2" w:rsidRPr="00B62C6C" w:rsidRDefault="00A266B2" w:rsidP="00C9313C">
            <w:pPr>
              <w:pStyle w:val="phtablecellleft"/>
              <w:jc w:val="center"/>
            </w:pPr>
            <w:r w:rsidRPr="00B62C6C">
              <w:t>*</w:t>
            </w:r>
          </w:p>
        </w:tc>
        <w:tc>
          <w:tcPr>
            <w:tcW w:w="279" w:type="pct"/>
            <w:shd w:val="clear" w:color="auto" w:fill="auto"/>
          </w:tcPr>
          <w:p w14:paraId="623F7CCC" w14:textId="77777777" w:rsidR="00A266B2" w:rsidRPr="00B62C6C" w:rsidRDefault="00A266B2" w:rsidP="00C9313C">
            <w:pPr>
              <w:pStyle w:val="phtablecellleft"/>
              <w:jc w:val="center"/>
            </w:pPr>
            <w:r w:rsidRPr="00B62C6C">
              <w:t>*</w:t>
            </w:r>
          </w:p>
        </w:tc>
        <w:tc>
          <w:tcPr>
            <w:tcW w:w="371" w:type="pct"/>
            <w:shd w:val="clear" w:color="auto" w:fill="auto"/>
          </w:tcPr>
          <w:p w14:paraId="38A37D58" w14:textId="77777777" w:rsidR="00A266B2" w:rsidRPr="00B62C6C" w:rsidRDefault="00A266B2" w:rsidP="00C9313C">
            <w:pPr>
              <w:pStyle w:val="phtablecellleft"/>
              <w:jc w:val="center"/>
            </w:pPr>
          </w:p>
        </w:tc>
        <w:tc>
          <w:tcPr>
            <w:tcW w:w="371" w:type="pct"/>
            <w:shd w:val="clear" w:color="auto" w:fill="auto"/>
          </w:tcPr>
          <w:p w14:paraId="730C6DA3" w14:textId="77777777" w:rsidR="00A266B2" w:rsidRPr="00B62C6C" w:rsidRDefault="00A266B2" w:rsidP="00C9313C">
            <w:pPr>
              <w:pStyle w:val="phtablecellleft"/>
              <w:jc w:val="center"/>
            </w:pPr>
            <w:r w:rsidRPr="00B62C6C">
              <w:t>*</w:t>
            </w:r>
          </w:p>
        </w:tc>
        <w:tc>
          <w:tcPr>
            <w:tcW w:w="325" w:type="pct"/>
            <w:shd w:val="clear" w:color="auto" w:fill="auto"/>
          </w:tcPr>
          <w:p w14:paraId="3ED6E9CC" w14:textId="77777777" w:rsidR="00A266B2" w:rsidRPr="00B62C6C" w:rsidRDefault="00A266B2" w:rsidP="00C9313C">
            <w:pPr>
              <w:pStyle w:val="phtablecellleft"/>
              <w:jc w:val="center"/>
            </w:pPr>
          </w:p>
        </w:tc>
        <w:tc>
          <w:tcPr>
            <w:tcW w:w="417" w:type="pct"/>
            <w:shd w:val="clear" w:color="auto" w:fill="auto"/>
          </w:tcPr>
          <w:p w14:paraId="55D3FA05" w14:textId="77777777" w:rsidR="00A266B2" w:rsidRPr="00B62C6C" w:rsidRDefault="00A266B2" w:rsidP="00C9313C">
            <w:pPr>
              <w:pStyle w:val="phtablecellleft"/>
              <w:jc w:val="center"/>
            </w:pPr>
            <w:r w:rsidRPr="00B62C6C">
              <w:t>*</w:t>
            </w:r>
          </w:p>
        </w:tc>
        <w:tc>
          <w:tcPr>
            <w:tcW w:w="326" w:type="pct"/>
            <w:shd w:val="clear" w:color="auto" w:fill="auto"/>
          </w:tcPr>
          <w:p w14:paraId="402B7386" w14:textId="77777777" w:rsidR="00A266B2" w:rsidRPr="00B62C6C" w:rsidRDefault="00A266B2" w:rsidP="00C9313C">
            <w:pPr>
              <w:pStyle w:val="phtablecellleft"/>
              <w:jc w:val="center"/>
            </w:pPr>
          </w:p>
        </w:tc>
        <w:tc>
          <w:tcPr>
            <w:tcW w:w="371" w:type="pct"/>
            <w:shd w:val="clear" w:color="auto" w:fill="auto"/>
          </w:tcPr>
          <w:p w14:paraId="5DFBB01F" w14:textId="77777777" w:rsidR="00A266B2" w:rsidRPr="00B62C6C" w:rsidRDefault="00A266B2" w:rsidP="00C9313C">
            <w:pPr>
              <w:pStyle w:val="phtablecellleft"/>
              <w:jc w:val="center"/>
            </w:pPr>
            <w:r w:rsidRPr="00B62C6C">
              <w:t>*</w:t>
            </w:r>
          </w:p>
        </w:tc>
        <w:tc>
          <w:tcPr>
            <w:tcW w:w="370" w:type="pct"/>
            <w:shd w:val="clear" w:color="auto" w:fill="auto"/>
          </w:tcPr>
          <w:p w14:paraId="1BA08A4D" w14:textId="77777777" w:rsidR="00A266B2" w:rsidRPr="00B62C6C" w:rsidRDefault="00A266B2" w:rsidP="00C9313C">
            <w:pPr>
              <w:pStyle w:val="phtablecellleft"/>
              <w:jc w:val="center"/>
            </w:pPr>
          </w:p>
        </w:tc>
      </w:tr>
      <w:tr w:rsidR="00A266B2" w:rsidRPr="00B62C6C" w14:paraId="587F95D2" w14:textId="77777777" w:rsidTr="00300F17">
        <w:trPr>
          <w:trHeight w:val="525"/>
        </w:trPr>
        <w:tc>
          <w:tcPr>
            <w:tcW w:w="546" w:type="pct"/>
            <w:shd w:val="clear" w:color="auto" w:fill="auto"/>
          </w:tcPr>
          <w:p w14:paraId="3D102099" w14:textId="77777777" w:rsidR="00A266B2" w:rsidRPr="00B62C6C" w:rsidRDefault="00A266B2" w:rsidP="00B62C6C">
            <w:pPr>
              <w:pStyle w:val="phtablecellleft"/>
            </w:pPr>
            <w:r w:rsidRPr="00B62C6C">
              <w:t>ЕГЭ/ОГЭ</w:t>
            </w:r>
          </w:p>
        </w:tc>
        <w:tc>
          <w:tcPr>
            <w:tcW w:w="628" w:type="pct"/>
            <w:shd w:val="clear" w:color="auto" w:fill="auto"/>
          </w:tcPr>
          <w:p w14:paraId="2EBF70B7" w14:textId="77777777" w:rsidR="00A266B2" w:rsidRPr="00B62C6C" w:rsidRDefault="00A266B2" w:rsidP="00B62C6C">
            <w:pPr>
              <w:pStyle w:val="phtablecellleft"/>
            </w:pPr>
            <w:r w:rsidRPr="00B62C6C">
              <w:t>Просмотр результатов</w:t>
            </w:r>
          </w:p>
        </w:tc>
        <w:tc>
          <w:tcPr>
            <w:tcW w:w="625" w:type="pct"/>
            <w:shd w:val="clear" w:color="auto" w:fill="auto"/>
          </w:tcPr>
          <w:p w14:paraId="0153DBE0" w14:textId="77777777" w:rsidR="00A266B2" w:rsidRPr="00B62C6C" w:rsidRDefault="00A266B2" w:rsidP="00B62C6C">
            <w:pPr>
              <w:pStyle w:val="phtablecellleft"/>
            </w:pPr>
          </w:p>
        </w:tc>
        <w:tc>
          <w:tcPr>
            <w:tcW w:w="371" w:type="pct"/>
            <w:shd w:val="clear" w:color="auto" w:fill="auto"/>
          </w:tcPr>
          <w:p w14:paraId="0926C71E" w14:textId="77777777" w:rsidR="00A266B2" w:rsidRPr="00B62C6C" w:rsidRDefault="00A266B2" w:rsidP="00C9313C">
            <w:pPr>
              <w:pStyle w:val="phtablecellleft"/>
              <w:jc w:val="center"/>
            </w:pPr>
            <w:r w:rsidRPr="00B62C6C">
              <w:t>*</w:t>
            </w:r>
          </w:p>
        </w:tc>
        <w:tc>
          <w:tcPr>
            <w:tcW w:w="279" w:type="pct"/>
            <w:shd w:val="clear" w:color="auto" w:fill="auto"/>
          </w:tcPr>
          <w:p w14:paraId="2FB179DB" w14:textId="77777777" w:rsidR="00A266B2" w:rsidRPr="00B62C6C" w:rsidRDefault="00A266B2" w:rsidP="00C9313C">
            <w:pPr>
              <w:pStyle w:val="phtablecellleft"/>
              <w:jc w:val="center"/>
            </w:pPr>
            <w:r w:rsidRPr="00B62C6C">
              <w:t>*</w:t>
            </w:r>
          </w:p>
        </w:tc>
        <w:tc>
          <w:tcPr>
            <w:tcW w:w="371" w:type="pct"/>
            <w:shd w:val="clear" w:color="auto" w:fill="auto"/>
          </w:tcPr>
          <w:p w14:paraId="469C8F20" w14:textId="77777777" w:rsidR="00A266B2" w:rsidRPr="00B62C6C" w:rsidRDefault="00A266B2" w:rsidP="00C9313C">
            <w:pPr>
              <w:pStyle w:val="phtablecellleft"/>
              <w:jc w:val="center"/>
            </w:pPr>
            <w:r w:rsidRPr="00B62C6C">
              <w:t>*</w:t>
            </w:r>
          </w:p>
        </w:tc>
        <w:tc>
          <w:tcPr>
            <w:tcW w:w="371" w:type="pct"/>
            <w:shd w:val="clear" w:color="auto" w:fill="auto"/>
          </w:tcPr>
          <w:p w14:paraId="7F2BA888" w14:textId="77777777" w:rsidR="00A266B2" w:rsidRPr="00B62C6C" w:rsidRDefault="00A266B2" w:rsidP="00C9313C">
            <w:pPr>
              <w:pStyle w:val="phtablecellleft"/>
              <w:jc w:val="center"/>
            </w:pPr>
            <w:r w:rsidRPr="00B62C6C">
              <w:t>*</w:t>
            </w:r>
          </w:p>
        </w:tc>
        <w:tc>
          <w:tcPr>
            <w:tcW w:w="325" w:type="pct"/>
            <w:shd w:val="clear" w:color="auto" w:fill="auto"/>
          </w:tcPr>
          <w:p w14:paraId="48ED7333" w14:textId="77777777" w:rsidR="00A266B2" w:rsidRPr="00B62C6C" w:rsidRDefault="00A266B2" w:rsidP="00C9313C">
            <w:pPr>
              <w:pStyle w:val="phtablecellleft"/>
              <w:jc w:val="center"/>
            </w:pPr>
          </w:p>
        </w:tc>
        <w:tc>
          <w:tcPr>
            <w:tcW w:w="417" w:type="pct"/>
            <w:shd w:val="clear" w:color="auto" w:fill="auto"/>
          </w:tcPr>
          <w:p w14:paraId="586946DD" w14:textId="77777777" w:rsidR="00A266B2" w:rsidRPr="00B62C6C" w:rsidRDefault="00A266B2" w:rsidP="00C9313C">
            <w:pPr>
              <w:pStyle w:val="phtablecellleft"/>
              <w:jc w:val="center"/>
            </w:pPr>
            <w:r w:rsidRPr="00B62C6C">
              <w:t>*</w:t>
            </w:r>
          </w:p>
        </w:tc>
        <w:tc>
          <w:tcPr>
            <w:tcW w:w="326" w:type="pct"/>
            <w:shd w:val="clear" w:color="auto" w:fill="auto"/>
          </w:tcPr>
          <w:p w14:paraId="59D0763C" w14:textId="77777777" w:rsidR="00A266B2" w:rsidRPr="00B62C6C" w:rsidRDefault="00A266B2" w:rsidP="00C9313C">
            <w:pPr>
              <w:pStyle w:val="phtablecellleft"/>
              <w:jc w:val="center"/>
            </w:pPr>
          </w:p>
        </w:tc>
        <w:tc>
          <w:tcPr>
            <w:tcW w:w="371" w:type="pct"/>
            <w:shd w:val="clear" w:color="auto" w:fill="auto"/>
          </w:tcPr>
          <w:p w14:paraId="2D54AF7E" w14:textId="77777777" w:rsidR="00A266B2" w:rsidRPr="00B62C6C" w:rsidRDefault="00A266B2" w:rsidP="00C9313C">
            <w:pPr>
              <w:pStyle w:val="phtablecellleft"/>
              <w:jc w:val="center"/>
            </w:pPr>
            <w:r w:rsidRPr="00B62C6C">
              <w:t>*</w:t>
            </w:r>
          </w:p>
        </w:tc>
        <w:tc>
          <w:tcPr>
            <w:tcW w:w="370" w:type="pct"/>
            <w:shd w:val="clear" w:color="auto" w:fill="auto"/>
          </w:tcPr>
          <w:p w14:paraId="24DD4A7E" w14:textId="77777777" w:rsidR="00A266B2" w:rsidRPr="00B62C6C" w:rsidRDefault="00A266B2" w:rsidP="00C9313C">
            <w:pPr>
              <w:pStyle w:val="phtablecellleft"/>
              <w:jc w:val="center"/>
            </w:pPr>
          </w:p>
        </w:tc>
      </w:tr>
      <w:tr w:rsidR="00A266B2" w:rsidRPr="00B62C6C" w14:paraId="46C69877" w14:textId="77777777" w:rsidTr="00300F17">
        <w:trPr>
          <w:trHeight w:val="525"/>
        </w:trPr>
        <w:tc>
          <w:tcPr>
            <w:tcW w:w="546" w:type="pct"/>
            <w:shd w:val="clear" w:color="auto" w:fill="auto"/>
          </w:tcPr>
          <w:p w14:paraId="31A36F28" w14:textId="77777777" w:rsidR="00A266B2" w:rsidRPr="00B62C6C" w:rsidRDefault="00A266B2" w:rsidP="00B62C6C">
            <w:pPr>
              <w:pStyle w:val="phtablecellleft"/>
            </w:pPr>
            <w:r w:rsidRPr="00B62C6C">
              <w:t>ЕГЭ/ОГЭ</w:t>
            </w:r>
          </w:p>
        </w:tc>
        <w:tc>
          <w:tcPr>
            <w:tcW w:w="628" w:type="pct"/>
            <w:shd w:val="clear" w:color="auto" w:fill="auto"/>
          </w:tcPr>
          <w:p w14:paraId="65EC3183" w14:textId="77777777" w:rsidR="00A266B2" w:rsidRPr="00B62C6C" w:rsidRDefault="00A266B2" w:rsidP="00B62C6C">
            <w:pPr>
              <w:pStyle w:val="phtablecellleft"/>
            </w:pPr>
            <w:r w:rsidRPr="00B62C6C">
              <w:t>Просмотр результатов для всех классов</w:t>
            </w:r>
          </w:p>
        </w:tc>
        <w:tc>
          <w:tcPr>
            <w:tcW w:w="625" w:type="pct"/>
            <w:shd w:val="clear" w:color="auto" w:fill="auto"/>
          </w:tcPr>
          <w:p w14:paraId="31346294" w14:textId="77777777" w:rsidR="00A266B2" w:rsidRPr="00B62C6C" w:rsidRDefault="00A266B2" w:rsidP="00B62C6C">
            <w:pPr>
              <w:pStyle w:val="phtablecellleft"/>
            </w:pPr>
            <w:r w:rsidRPr="00B62C6C">
              <w:t>Право на доступ к формам «Результаты ЕГЭ» и «Результаты ОГЭ» с функцией просмотра данных. Право предусматривает возможность просмотра всех классов</w:t>
            </w:r>
          </w:p>
        </w:tc>
        <w:tc>
          <w:tcPr>
            <w:tcW w:w="371" w:type="pct"/>
            <w:shd w:val="clear" w:color="auto" w:fill="auto"/>
          </w:tcPr>
          <w:p w14:paraId="41B6A880" w14:textId="77777777" w:rsidR="00A266B2" w:rsidRPr="00B62C6C" w:rsidRDefault="00A266B2" w:rsidP="00C9313C">
            <w:pPr>
              <w:pStyle w:val="phtablecellleft"/>
              <w:jc w:val="center"/>
            </w:pPr>
            <w:r w:rsidRPr="00B62C6C">
              <w:t>*</w:t>
            </w:r>
          </w:p>
        </w:tc>
        <w:tc>
          <w:tcPr>
            <w:tcW w:w="279" w:type="pct"/>
            <w:shd w:val="clear" w:color="auto" w:fill="auto"/>
          </w:tcPr>
          <w:p w14:paraId="176AFD16" w14:textId="77777777" w:rsidR="00A266B2" w:rsidRPr="00B62C6C" w:rsidRDefault="00A266B2" w:rsidP="00C9313C">
            <w:pPr>
              <w:pStyle w:val="phtablecellleft"/>
              <w:jc w:val="center"/>
            </w:pPr>
            <w:r w:rsidRPr="00B62C6C">
              <w:t>*</w:t>
            </w:r>
          </w:p>
        </w:tc>
        <w:tc>
          <w:tcPr>
            <w:tcW w:w="371" w:type="pct"/>
            <w:shd w:val="clear" w:color="auto" w:fill="auto"/>
          </w:tcPr>
          <w:p w14:paraId="7E7BEC83" w14:textId="77777777" w:rsidR="00A266B2" w:rsidRPr="00B62C6C" w:rsidRDefault="00A266B2" w:rsidP="00C9313C">
            <w:pPr>
              <w:pStyle w:val="phtablecellleft"/>
              <w:jc w:val="center"/>
            </w:pPr>
          </w:p>
        </w:tc>
        <w:tc>
          <w:tcPr>
            <w:tcW w:w="371" w:type="pct"/>
            <w:shd w:val="clear" w:color="auto" w:fill="auto"/>
          </w:tcPr>
          <w:p w14:paraId="732D4E47" w14:textId="77777777" w:rsidR="00A266B2" w:rsidRPr="00B62C6C" w:rsidRDefault="00A266B2" w:rsidP="00C9313C">
            <w:pPr>
              <w:pStyle w:val="phtablecellleft"/>
              <w:jc w:val="center"/>
            </w:pPr>
          </w:p>
        </w:tc>
        <w:tc>
          <w:tcPr>
            <w:tcW w:w="325" w:type="pct"/>
            <w:shd w:val="clear" w:color="auto" w:fill="auto"/>
          </w:tcPr>
          <w:p w14:paraId="2C210131" w14:textId="77777777" w:rsidR="00A266B2" w:rsidRPr="00B62C6C" w:rsidRDefault="00A266B2" w:rsidP="00C9313C">
            <w:pPr>
              <w:pStyle w:val="phtablecellleft"/>
              <w:jc w:val="center"/>
            </w:pPr>
          </w:p>
        </w:tc>
        <w:tc>
          <w:tcPr>
            <w:tcW w:w="417" w:type="pct"/>
            <w:shd w:val="clear" w:color="auto" w:fill="auto"/>
          </w:tcPr>
          <w:p w14:paraId="093770F9" w14:textId="77777777" w:rsidR="00A266B2" w:rsidRPr="00B62C6C" w:rsidRDefault="00A266B2" w:rsidP="00C9313C">
            <w:pPr>
              <w:pStyle w:val="phtablecellleft"/>
              <w:jc w:val="center"/>
            </w:pPr>
            <w:r w:rsidRPr="00B62C6C">
              <w:t>*</w:t>
            </w:r>
          </w:p>
        </w:tc>
        <w:tc>
          <w:tcPr>
            <w:tcW w:w="326" w:type="pct"/>
            <w:shd w:val="clear" w:color="auto" w:fill="auto"/>
          </w:tcPr>
          <w:p w14:paraId="2EF5AE77" w14:textId="77777777" w:rsidR="00A266B2" w:rsidRPr="00B62C6C" w:rsidRDefault="00A266B2" w:rsidP="00C9313C">
            <w:pPr>
              <w:pStyle w:val="phtablecellleft"/>
              <w:jc w:val="center"/>
            </w:pPr>
            <w:r w:rsidRPr="00B62C6C">
              <w:t>*</w:t>
            </w:r>
          </w:p>
        </w:tc>
        <w:tc>
          <w:tcPr>
            <w:tcW w:w="371" w:type="pct"/>
            <w:shd w:val="clear" w:color="auto" w:fill="auto"/>
          </w:tcPr>
          <w:p w14:paraId="2232D2F0" w14:textId="77777777" w:rsidR="00A266B2" w:rsidRPr="00B62C6C" w:rsidRDefault="00A266B2" w:rsidP="00C9313C">
            <w:pPr>
              <w:pStyle w:val="phtablecellleft"/>
              <w:jc w:val="center"/>
            </w:pPr>
            <w:r w:rsidRPr="00B62C6C">
              <w:t>*</w:t>
            </w:r>
          </w:p>
        </w:tc>
        <w:tc>
          <w:tcPr>
            <w:tcW w:w="370" w:type="pct"/>
            <w:shd w:val="clear" w:color="auto" w:fill="auto"/>
          </w:tcPr>
          <w:p w14:paraId="12D31483" w14:textId="77777777" w:rsidR="00A266B2" w:rsidRPr="00B62C6C" w:rsidRDefault="00A266B2" w:rsidP="00C9313C">
            <w:pPr>
              <w:pStyle w:val="phtablecellleft"/>
              <w:jc w:val="center"/>
            </w:pPr>
          </w:p>
        </w:tc>
      </w:tr>
      <w:tr w:rsidR="00A266B2" w:rsidRPr="00B62C6C" w14:paraId="77C7386F" w14:textId="77777777" w:rsidTr="00300F17">
        <w:trPr>
          <w:trHeight w:val="525"/>
        </w:trPr>
        <w:tc>
          <w:tcPr>
            <w:tcW w:w="546" w:type="pct"/>
            <w:shd w:val="clear" w:color="auto" w:fill="auto"/>
          </w:tcPr>
          <w:p w14:paraId="4BD3F3E2" w14:textId="77777777" w:rsidR="00A266B2" w:rsidRPr="00B62C6C" w:rsidRDefault="00A266B2" w:rsidP="00B62C6C">
            <w:pPr>
              <w:pStyle w:val="phtablecellleft"/>
            </w:pPr>
            <w:r w:rsidRPr="00B62C6C">
              <w:t>ЕГЭ/ОГЭ</w:t>
            </w:r>
          </w:p>
        </w:tc>
        <w:tc>
          <w:tcPr>
            <w:tcW w:w="628" w:type="pct"/>
            <w:shd w:val="clear" w:color="auto" w:fill="auto"/>
          </w:tcPr>
          <w:p w14:paraId="1D3FF919" w14:textId="77777777" w:rsidR="00A266B2" w:rsidRPr="00B62C6C" w:rsidRDefault="00A266B2" w:rsidP="00B62C6C">
            <w:pPr>
              <w:pStyle w:val="phtablecellleft"/>
            </w:pPr>
            <w:r w:rsidRPr="00B62C6C">
              <w:t>Редактирование дат проведения</w:t>
            </w:r>
          </w:p>
        </w:tc>
        <w:tc>
          <w:tcPr>
            <w:tcW w:w="625" w:type="pct"/>
            <w:shd w:val="clear" w:color="auto" w:fill="auto"/>
          </w:tcPr>
          <w:p w14:paraId="3A43FF50" w14:textId="77777777" w:rsidR="00A266B2" w:rsidRPr="00B62C6C" w:rsidRDefault="00A266B2" w:rsidP="00B62C6C">
            <w:pPr>
              <w:pStyle w:val="phtablecellleft"/>
            </w:pPr>
          </w:p>
        </w:tc>
        <w:tc>
          <w:tcPr>
            <w:tcW w:w="371" w:type="pct"/>
            <w:shd w:val="clear" w:color="auto" w:fill="auto"/>
          </w:tcPr>
          <w:p w14:paraId="5DA661A0" w14:textId="77777777" w:rsidR="00A266B2" w:rsidRPr="00B62C6C" w:rsidRDefault="00A266B2" w:rsidP="00C9313C">
            <w:pPr>
              <w:pStyle w:val="phtablecellleft"/>
              <w:jc w:val="center"/>
            </w:pPr>
          </w:p>
        </w:tc>
        <w:tc>
          <w:tcPr>
            <w:tcW w:w="279" w:type="pct"/>
            <w:shd w:val="clear" w:color="auto" w:fill="auto"/>
          </w:tcPr>
          <w:p w14:paraId="52FC0E7E" w14:textId="77777777" w:rsidR="00A266B2" w:rsidRPr="00B62C6C" w:rsidRDefault="00A266B2" w:rsidP="00C9313C">
            <w:pPr>
              <w:pStyle w:val="phtablecellleft"/>
              <w:jc w:val="center"/>
            </w:pPr>
          </w:p>
        </w:tc>
        <w:tc>
          <w:tcPr>
            <w:tcW w:w="371" w:type="pct"/>
            <w:shd w:val="clear" w:color="auto" w:fill="auto"/>
          </w:tcPr>
          <w:p w14:paraId="2AC4C9AC" w14:textId="77777777" w:rsidR="00A266B2" w:rsidRPr="00B62C6C" w:rsidRDefault="00A266B2" w:rsidP="00C9313C">
            <w:pPr>
              <w:pStyle w:val="phtablecellleft"/>
              <w:jc w:val="center"/>
            </w:pPr>
          </w:p>
        </w:tc>
        <w:tc>
          <w:tcPr>
            <w:tcW w:w="371" w:type="pct"/>
            <w:shd w:val="clear" w:color="auto" w:fill="auto"/>
          </w:tcPr>
          <w:p w14:paraId="5A79936A" w14:textId="77777777" w:rsidR="00A266B2" w:rsidRPr="00B62C6C" w:rsidRDefault="00A266B2" w:rsidP="00C9313C">
            <w:pPr>
              <w:pStyle w:val="phtablecellleft"/>
              <w:jc w:val="center"/>
            </w:pPr>
          </w:p>
        </w:tc>
        <w:tc>
          <w:tcPr>
            <w:tcW w:w="325" w:type="pct"/>
            <w:shd w:val="clear" w:color="auto" w:fill="auto"/>
          </w:tcPr>
          <w:p w14:paraId="051931BD" w14:textId="77777777" w:rsidR="00A266B2" w:rsidRPr="00B62C6C" w:rsidRDefault="00A266B2" w:rsidP="00C9313C">
            <w:pPr>
              <w:pStyle w:val="phtablecellleft"/>
              <w:jc w:val="center"/>
            </w:pPr>
          </w:p>
        </w:tc>
        <w:tc>
          <w:tcPr>
            <w:tcW w:w="417" w:type="pct"/>
            <w:shd w:val="clear" w:color="auto" w:fill="auto"/>
          </w:tcPr>
          <w:p w14:paraId="3295C62D" w14:textId="77777777" w:rsidR="00A266B2" w:rsidRPr="00B62C6C" w:rsidRDefault="00A266B2" w:rsidP="00C9313C">
            <w:pPr>
              <w:pStyle w:val="phtablecellleft"/>
              <w:jc w:val="center"/>
            </w:pPr>
          </w:p>
        </w:tc>
        <w:tc>
          <w:tcPr>
            <w:tcW w:w="326" w:type="pct"/>
            <w:shd w:val="clear" w:color="auto" w:fill="auto"/>
          </w:tcPr>
          <w:p w14:paraId="36E06DC3" w14:textId="77777777" w:rsidR="00A266B2" w:rsidRPr="00B62C6C" w:rsidRDefault="00A266B2" w:rsidP="00C9313C">
            <w:pPr>
              <w:pStyle w:val="phtablecellleft"/>
              <w:jc w:val="center"/>
            </w:pPr>
          </w:p>
        </w:tc>
        <w:tc>
          <w:tcPr>
            <w:tcW w:w="371" w:type="pct"/>
            <w:shd w:val="clear" w:color="auto" w:fill="auto"/>
          </w:tcPr>
          <w:p w14:paraId="5ADF9B45" w14:textId="77777777" w:rsidR="00A266B2" w:rsidRPr="00B62C6C" w:rsidRDefault="00A266B2" w:rsidP="00C9313C">
            <w:pPr>
              <w:pStyle w:val="phtablecellleft"/>
              <w:jc w:val="center"/>
            </w:pPr>
            <w:r w:rsidRPr="00B62C6C">
              <w:t>*</w:t>
            </w:r>
          </w:p>
        </w:tc>
        <w:tc>
          <w:tcPr>
            <w:tcW w:w="370" w:type="pct"/>
            <w:shd w:val="clear" w:color="auto" w:fill="auto"/>
          </w:tcPr>
          <w:p w14:paraId="4F548034" w14:textId="77777777" w:rsidR="00A266B2" w:rsidRPr="00B62C6C" w:rsidRDefault="00A266B2" w:rsidP="00C9313C">
            <w:pPr>
              <w:pStyle w:val="phtablecellleft"/>
              <w:jc w:val="center"/>
            </w:pPr>
          </w:p>
        </w:tc>
      </w:tr>
      <w:tr w:rsidR="00A266B2" w:rsidRPr="00B62C6C" w14:paraId="58DD1001" w14:textId="77777777" w:rsidTr="00300F17">
        <w:trPr>
          <w:trHeight w:val="525"/>
        </w:trPr>
        <w:tc>
          <w:tcPr>
            <w:tcW w:w="546" w:type="pct"/>
            <w:shd w:val="clear" w:color="auto" w:fill="auto"/>
            <w:hideMark/>
          </w:tcPr>
          <w:p w14:paraId="30CCE998" w14:textId="77777777" w:rsidR="00A266B2" w:rsidRPr="00B62C6C" w:rsidRDefault="00A266B2" w:rsidP="00B62C6C">
            <w:pPr>
              <w:pStyle w:val="phtablecellleft"/>
            </w:pPr>
            <w:r w:rsidRPr="00B62C6C">
              <w:t>ЕГЭ/ОГЭ</w:t>
            </w:r>
          </w:p>
        </w:tc>
        <w:tc>
          <w:tcPr>
            <w:tcW w:w="628" w:type="pct"/>
            <w:shd w:val="clear" w:color="auto" w:fill="auto"/>
            <w:hideMark/>
          </w:tcPr>
          <w:p w14:paraId="402A3C05" w14:textId="77777777" w:rsidR="00A266B2" w:rsidRPr="00B62C6C" w:rsidRDefault="00A266B2" w:rsidP="00B62C6C">
            <w:pPr>
              <w:pStyle w:val="phtablecellleft"/>
            </w:pPr>
            <w:r w:rsidRPr="00B62C6C">
              <w:t>Редактирование информац</w:t>
            </w:r>
            <w:proofErr w:type="gramStart"/>
            <w:r w:rsidRPr="00B62C6C">
              <w:t>ии о Е</w:t>
            </w:r>
            <w:proofErr w:type="gramEnd"/>
            <w:r w:rsidRPr="00B62C6C">
              <w:t>ГЭ/ОГЭ</w:t>
            </w:r>
          </w:p>
        </w:tc>
        <w:tc>
          <w:tcPr>
            <w:tcW w:w="625" w:type="pct"/>
            <w:shd w:val="clear" w:color="auto" w:fill="auto"/>
            <w:hideMark/>
          </w:tcPr>
          <w:p w14:paraId="2F4D5074" w14:textId="77777777" w:rsidR="00A266B2" w:rsidRPr="00B62C6C" w:rsidRDefault="00A266B2" w:rsidP="00B62C6C">
            <w:pPr>
              <w:pStyle w:val="phtablecellleft"/>
            </w:pPr>
            <w:r w:rsidRPr="00B62C6C">
              <w:t xml:space="preserve">Право на редактирование (добавление, удаление, изменение) информации в формах «Информация о ЕГЭ» и «Информация о ОГЭ». Должно </w:t>
            </w:r>
            <w:r w:rsidRPr="00B62C6C">
              <w:lastRenderedPageBreak/>
              <w:t>быть включено вместе с правом на просмотр информации</w:t>
            </w:r>
          </w:p>
        </w:tc>
        <w:tc>
          <w:tcPr>
            <w:tcW w:w="371" w:type="pct"/>
            <w:shd w:val="clear" w:color="auto" w:fill="auto"/>
            <w:hideMark/>
          </w:tcPr>
          <w:p w14:paraId="4414344D" w14:textId="77777777" w:rsidR="00A266B2" w:rsidRPr="00B62C6C" w:rsidRDefault="00A266B2" w:rsidP="00C9313C">
            <w:pPr>
              <w:pStyle w:val="phtablecellleft"/>
              <w:jc w:val="center"/>
            </w:pPr>
          </w:p>
        </w:tc>
        <w:tc>
          <w:tcPr>
            <w:tcW w:w="279" w:type="pct"/>
            <w:shd w:val="clear" w:color="auto" w:fill="auto"/>
            <w:hideMark/>
          </w:tcPr>
          <w:p w14:paraId="562756B9" w14:textId="77777777" w:rsidR="00A266B2" w:rsidRPr="00B62C6C" w:rsidRDefault="00A266B2" w:rsidP="00C9313C">
            <w:pPr>
              <w:pStyle w:val="phtablecellleft"/>
              <w:jc w:val="center"/>
            </w:pPr>
            <w:r w:rsidRPr="00B62C6C">
              <w:t>*</w:t>
            </w:r>
          </w:p>
        </w:tc>
        <w:tc>
          <w:tcPr>
            <w:tcW w:w="371" w:type="pct"/>
            <w:shd w:val="clear" w:color="auto" w:fill="auto"/>
            <w:hideMark/>
          </w:tcPr>
          <w:p w14:paraId="3E36CE80" w14:textId="77777777" w:rsidR="00A266B2" w:rsidRPr="00B62C6C" w:rsidRDefault="00A266B2" w:rsidP="00C9313C">
            <w:pPr>
              <w:pStyle w:val="phtablecellleft"/>
              <w:jc w:val="center"/>
            </w:pPr>
          </w:p>
        </w:tc>
        <w:tc>
          <w:tcPr>
            <w:tcW w:w="371" w:type="pct"/>
            <w:shd w:val="clear" w:color="auto" w:fill="auto"/>
            <w:hideMark/>
          </w:tcPr>
          <w:p w14:paraId="579CCF6D" w14:textId="77777777" w:rsidR="00A266B2" w:rsidRPr="00B62C6C" w:rsidRDefault="00A266B2" w:rsidP="00C9313C">
            <w:pPr>
              <w:pStyle w:val="phtablecellleft"/>
              <w:jc w:val="center"/>
            </w:pPr>
          </w:p>
        </w:tc>
        <w:tc>
          <w:tcPr>
            <w:tcW w:w="325" w:type="pct"/>
            <w:shd w:val="clear" w:color="auto" w:fill="auto"/>
            <w:hideMark/>
          </w:tcPr>
          <w:p w14:paraId="35CE7B04" w14:textId="77777777" w:rsidR="00A266B2" w:rsidRPr="00B62C6C" w:rsidRDefault="00A266B2" w:rsidP="00C9313C">
            <w:pPr>
              <w:pStyle w:val="phtablecellleft"/>
              <w:jc w:val="center"/>
            </w:pPr>
          </w:p>
        </w:tc>
        <w:tc>
          <w:tcPr>
            <w:tcW w:w="417" w:type="pct"/>
            <w:shd w:val="clear" w:color="auto" w:fill="auto"/>
            <w:hideMark/>
          </w:tcPr>
          <w:p w14:paraId="4D5209F1" w14:textId="77777777" w:rsidR="00A266B2" w:rsidRPr="00B62C6C" w:rsidRDefault="00A266B2" w:rsidP="00C9313C">
            <w:pPr>
              <w:pStyle w:val="phtablecellleft"/>
              <w:jc w:val="center"/>
            </w:pPr>
            <w:r w:rsidRPr="00B62C6C">
              <w:t>*</w:t>
            </w:r>
          </w:p>
        </w:tc>
        <w:tc>
          <w:tcPr>
            <w:tcW w:w="326" w:type="pct"/>
            <w:shd w:val="clear" w:color="auto" w:fill="auto"/>
          </w:tcPr>
          <w:p w14:paraId="5F5432F2" w14:textId="77777777" w:rsidR="00A266B2" w:rsidRPr="00B62C6C" w:rsidRDefault="00A266B2" w:rsidP="00C9313C">
            <w:pPr>
              <w:pStyle w:val="phtablecellleft"/>
              <w:jc w:val="center"/>
            </w:pPr>
          </w:p>
        </w:tc>
        <w:tc>
          <w:tcPr>
            <w:tcW w:w="371" w:type="pct"/>
            <w:shd w:val="clear" w:color="auto" w:fill="auto"/>
          </w:tcPr>
          <w:p w14:paraId="3C336A4C" w14:textId="77777777" w:rsidR="00A266B2" w:rsidRPr="00B62C6C" w:rsidRDefault="00A266B2" w:rsidP="00C9313C">
            <w:pPr>
              <w:pStyle w:val="phtablecellleft"/>
              <w:jc w:val="center"/>
            </w:pPr>
            <w:r w:rsidRPr="00B62C6C">
              <w:t>*</w:t>
            </w:r>
          </w:p>
        </w:tc>
        <w:tc>
          <w:tcPr>
            <w:tcW w:w="370" w:type="pct"/>
            <w:shd w:val="clear" w:color="auto" w:fill="auto"/>
          </w:tcPr>
          <w:p w14:paraId="1B81AD2B" w14:textId="77777777" w:rsidR="00A266B2" w:rsidRPr="00B62C6C" w:rsidRDefault="00A266B2" w:rsidP="00C9313C">
            <w:pPr>
              <w:pStyle w:val="phtablecellleft"/>
              <w:jc w:val="center"/>
            </w:pPr>
          </w:p>
        </w:tc>
      </w:tr>
      <w:tr w:rsidR="00A266B2" w:rsidRPr="00B62C6C" w14:paraId="109E9317" w14:textId="77777777" w:rsidTr="00300F17">
        <w:trPr>
          <w:trHeight w:val="525"/>
        </w:trPr>
        <w:tc>
          <w:tcPr>
            <w:tcW w:w="546" w:type="pct"/>
            <w:shd w:val="clear" w:color="auto" w:fill="auto"/>
          </w:tcPr>
          <w:p w14:paraId="33BBD7D9" w14:textId="77777777" w:rsidR="00A266B2" w:rsidRPr="00B62C6C" w:rsidRDefault="00A266B2" w:rsidP="00B62C6C">
            <w:pPr>
              <w:pStyle w:val="phtablecellleft"/>
            </w:pPr>
            <w:r w:rsidRPr="00B62C6C">
              <w:lastRenderedPageBreak/>
              <w:t>ЕГЭ/ОГЭ</w:t>
            </w:r>
          </w:p>
        </w:tc>
        <w:tc>
          <w:tcPr>
            <w:tcW w:w="628" w:type="pct"/>
            <w:shd w:val="clear" w:color="auto" w:fill="auto"/>
          </w:tcPr>
          <w:p w14:paraId="48545F5F" w14:textId="77777777" w:rsidR="00A266B2" w:rsidRPr="00B62C6C" w:rsidRDefault="00A266B2" w:rsidP="00B62C6C">
            <w:pPr>
              <w:pStyle w:val="phtablecellleft"/>
            </w:pPr>
            <w:r w:rsidRPr="00B62C6C">
              <w:t>Формирование расписания</w:t>
            </w:r>
          </w:p>
        </w:tc>
        <w:tc>
          <w:tcPr>
            <w:tcW w:w="625" w:type="pct"/>
            <w:shd w:val="clear" w:color="auto" w:fill="auto"/>
          </w:tcPr>
          <w:p w14:paraId="67DB9A8C" w14:textId="77777777" w:rsidR="00A266B2" w:rsidRPr="00B62C6C" w:rsidRDefault="00A266B2" w:rsidP="00B62C6C">
            <w:pPr>
              <w:pStyle w:val="phtablecellleft"/>
            </w:pPr>
            <w:r w:rsidRPr="00B62C6C">
              <w:t>Право на формирование расписания экзаменов, формы «Формирование расписания ЕГЭ» и «Формирование расписания ОГЭ»</w:t>
            </w:r>
          </w:p>
        </w:tc>
        <w:tc>
          <w:tcPr>
            <w:tcW w:w="371" w:type="pct"/>
            <w:shd w:val="clear" w:color="auto" w:fill="auto"/>
          </w:tcPr>
          <w:p w14:paraId="6EC4E14C" w14:textId="77777777" w:rsidR="00A266B2" w:rsidRPr="00B62C6C" w:rsidRDefault="00A266B2" w:rsidP="00C9313C">
            <w:pPr>
              <w:pStyle w:val="phtablecellleft"/>
              <w:jc w:val="center"/>
            </w:pPr>
            <w:r w:rsidRPr="00B62C6C">
              <w:t>*</w:t>
            </w:r>
          </w:p>
        </w:tc>
        <w:tc>
          <w:tcPr>
            <w:tcW w:w="279" w:type="pct"/>
            <w:shd w:val="clear" w:color="auto" w:fill="auto"/>
          </w:tcPr>
          <w:p w14:paraId="120404CB" w14:textId="77777777" w:rsidR="00A266B2" w:rsidRPr="00B62C6C" w:rsidRDefault="00A266B2" w:rsidP="00C9313C">
            <w:pPr>
              <w:pStyle w:val="phtablecellleft"/>
              <w:jc w:val="center"/>
            </w:pPr>
            <w:r w:rsidRPr="00B62C6C">
              <w:t>*</w:t>
            </w:r>
          </w:p>
        </w:tc>
        <w:tc>
          <w:tcPr>
            <w:tcW w:w="371" w:type="pct"/>
            <w:shd w:val="clear" w:color="auto" w:fill="auto"/>
          </w:tcPr>
          <w:p w14:paraId="3F388DAD" w14:textId="77777777" w:rsidR="00A266B2" w:rsidRPr="00B62C6C" w:rsidRDefault="00A266B2" w:rsidP="00C9313C">
            <w:pPr>
              <w:pStyle w:val="phtablecellleft"/>
              <w:jc w:val="center"/>
            </w:pPr>
          </w:p>
        </w:tc>
        <w:tc>
          <w:tcPr>
            <w:tcW w:w="371" w:type="pct"/>
            <w:shd w:val="clear" w:color="auto" w:fill="auto"/>
          </w:tcPr>
          <w:p w14:paraId="77A00CF2" w14:textId="77777777" w:rsidR="00A266B2" w:rsidRPr="00B62C6C" w:rsidRDefault="00A266B2" w:rsidP="00C9313C">
            <w:pPr>
              <w:pStyle w:val="phtablecellleft"/>
              <w:jc w:val="center"/>
            </w:pPr>
            <w:r w:rsidRPr="00B62C6C">
              <w:t>*</w:t>
            </w:r>
          </w:p>
        </w:tc>
        <w:tc>
          <w:tcPr>
            <w:tcW w:w="325" w:type="pct"/>
            <w:shd w:val="clear" w:color="auto" w:fill="auto"/>
          </w:tcPr>
          <w:p w14:paraId="521D9DB8" w14:textId="77777777" w:rsidR="00A266B2" w:rsidRPr="00B62C6C" w:rsidRDefault="00A266B2" w:rsidP="00C9313C">
            <w:pPr>
              <w:pStyle w:val="phtablecellleft"/>
              <w:jc w:val="center"/>
            </w:pPr>
          </w:p>
        </w:tc>
        <w:tc>
          <w:tcPr>
            <w:tcW w:w="417" w:type="pct"/>
            <w:shd w:val="clear" w:color="auto" w:fill="auto"/>
          </w:tcPr>
          <w:p w14:paraId="553874C8" w14:textId="77777777" w:rsidR="00A266B2" w:rsidRPr="00B62C6C" w:rsidRDefault="00A266B2" w:rsidP="00C9313C">
            <w:pPr>
              <w:pStyle w:val="phtablecellleft"/>
              <w:jc w:val="center"/>
            </w:pPr>
            <w:r w:rsidRPr="00B62C6C">
              <w:t>*</w:t>
            </w:r>
          </w:p>
        </w:tc>
        <w:tc>
          <w:tcPr>
            <w:tcW w:w="326" w:type="pct"/>
            <w:shd w:val="clear" w:color="auto" w:fill="auto"/>
          </w:tcPr>
          <w:p w14:paraId="71E50DCC" w14:textId="77777777" w:rsidR="00A266B2" w:rsidRPr="00B62C6C" w:rsidRDefault="00A266B2" w:rsidP="00C9313C">
            <w:pPr>
              <w:pStyle w:val="phtablecellleft"/>
              <w:jc w:val="center"/>
            </w:pPr>
          </w:p>
        </w:tc>
        <w:tc>
          <w:tcPr>
            <w:tcW w:w="371" w:type="pct"/>
            <w:shd w:val="clear" w:color="auto" w:fill="auto"/>
          </w:tcPr>
          <w:p w14:paraId="7B4F2F96" w14:textId="77777777" w:rsidR="00A266B2" w:rsidRPr="00B62C6C" w:rsidRDefault="00A266B2" w:rsidP="00C9313C">
            <w:pPr>
              <w:pStyle w:val="phtablecellleft"/>
              <w:jc w:val="center"/>
            </w:pPr>
            <w:r w:rsidRPr="00B62C6C">
              <w:t>*</w:t>
            </w:r>
          </w:p>
        </w:tc>
        <w:tc>
          <w:tcPr>
            <w:tcW w:w="370" w:type="pct"/>
            <w:shd w:val="clear" w:color="auto" w:fill="auto"/>
          </w:tcPr>
          <w:p w14:paraId="27E17DA9" w14:textId="77777777" w:rsidR="00A266B2" w:rsidRPr="00B62C6C" w:rsidRDefault="00A266B2" w:rsidP="00C9313C">
            <w:pPr>
              <w:pStyle w:val="phtablecellleft"/>
              <w:jc w:val="center"/>
            </w:pPr>
          </w:p>
        </w:tc>
      </w:tr>
      <w:tr w:rsidR="00A266B2" w:rsidRPr="00B62C6C" w14:paraId="0EE2892C" w14:textId="77777777" w:rsidTr="00300F17">
        <w:trPr>
          <w:trHeight w:val="525"/>
        </w:trPr>
        <w:tc>
          <w:tcPr>
            <w:tcW w:w="546" w:type="pct"/>
            <w:shd w:val="clear" w:color="auto" w:fill="auto"/>
            <w:hideMark/>
          </w:tcPr>
          <w:p w14:paraId="2E7D92E7" w14:textId="77777777" w:rsidR="00A266B2" w:rsidRPr="00B62C6C" w:rsidRDefault="00A266B2" w:rsidP="00B62C6C">
            <w:pPr>
              <w:pStyle w:val="phtablecellleft"/>
            </w:pPr>
            <w:r w:rsidRPr="00B62C6C">
              <w:t>ЕГЭ/ОГЭ</w:t>
            </w:r>
          </w:p>
        </w:tc>
        <w:tc>
          <w:tcPr>
            <w:tcW w:w="628" w:type="pct"/>
            <w:shd w:val="clear" w:color="auto" w:fill="auto"/>
            <w:hideMark/>
          </w:tcPr>
          <w:p w14:paraId="22796E94" w14:textId="77777777" w:rsidR="00A266B2" w:rsidRPr="00B62C6C" w:rsidRDefault="00A266B2" w:rsidP="00B62C6C">
            <w:pPr>
              <w:pStyle w:val="phtablecellleft"/>
            </w:pPr>
            <w:r w:rsidRPr="00B62C6C">
              <w:t>Формирование расписания</w:t>
            </w:r>
          </w:p>
        </w:tc>
        <w:tc>
          <w:tcPr>
            <w:tcW w:w="625" w:type="pct"/>
            <w:shd w:val="clear" w:color="auto" w:fill="auto"/>
            <w:hideMark/>
          </w:tcPr>
          <w:p w14:paraId="2793E242" w14:textId="77777777" w:rsidR="00A266B2" w:rsidRPr="00B62C6C" w:rsidRDefault="00A266B2" w:rsidP="00B62C6C">
            <w:pPr>
              <w:pStyle w:val="phtablecellleft"/>
            </w:pPr>
            <w:r w:rsidRPr="00B62C6C">
              <w:t>Право на формирование расписания экзаменов, формы «Формирование расписания ЕГЭ» и «Формирование расписания ОГЭ»</w:t>
            </w:r>
          </w:p>
        </w:tc>
        <w:tc>
          <w:tcPr>
            <w:tcW w:w="371" w:type="pct"/>
            <w:shd w:val="clear" w:color="auto" w:fill="auto"/>
            <w:hideMark/>
          </w:tcPr>
          <w:p w14:paraId="6F5BC42F" w14:textId="77777777" w:rsidR="00A266B2" w:rsidRPr="00B62C6C" w:rsidRDefault="00A266B2" w:rsidP="00C9313C">
            <w:pPr>
              <w:pStyle w:val="phtablecellleft"/>
              <w:jc w:val="center"/>
            </w:pPr>
            <w:r w:rsidRPr="00B62C6C">
              <w:t>*</w:t>
            </w:r>
          </w:p>
        </w:tc>
        <w:tc>
          <w:tcPr>
            <w:tcW w:w="279" w:type="pct"/>
            <w:shd w:val="clear" w:color="auto" w:fill="auto"/>
            <w:hideMark/>
          </w:tcPr>
          <w:p w14:paraId="2E82207B" w14:textId="77777777" w:rsidR="00A266B2" w:rsidRPr="00B62C6C" w:rsidRDefault="00A266B2" w:rsidP="00C9313C">
            <w:pPr>
              <w:pStyle w:val="phtablecellleft"/>
              <w:jc w:val="center"/>
            </w:pPr>
            <w:r w:rsidRPr="00B62C6C">
              <w:t>*</w:t>
            </w:r>
          </w:p>
        </w:tc>
        <w:tc>
          <w:tcPr>
            <w:tcW w:w="371" w:type="pct"/>
            <w:shd w:val="clear" w:color="auto" w:fill="auto"/>
            <w:hideMark/>
          </w:tcPr>
          <w:p w14:paraId="5124ED9E" w14:textId="77777777" w:rsidR="00A266B2" w:rsidRPr="00B62C6C" w:rsidRDefault="00A266B2" w:rsidP="00C9313C">
            <w:pPr>
              <w:pStyle w:val="phtablecellleft"/>
              <w:jc w:val="center"/>
            </w:pPr>
          </w:p>
        </w:tc>
        <w:tc>
          <w:tcPr>
            <w:tcW w:w="371" w:type="pct"/>
            <w:shd w:val="clear" w:color="auto" w:fill="auto"/>
            <w:hideMark/>
          </w:tcPr>
          <w:p w14:paraId="10BCA590" w14:textId="77777777" w:rsidR="00A266B2" w:rsidRPr="00B62C6C" w:rsidRDefault="00A266B2" w:rsidP="00C9313C">
            <w:pPr>
              <w:pStyle w:val="phtablecellleft"/>
              <w:jc w:val="center"/>
            </w:pPr>
            <w:r w:rsidRPr="00B62C6C">
              <w:t>*</w:t>
            </w:r>
          </w:p>
        </w:tc>
        <w:tc>
          <w:tcPr>
            <w:tcW w:w="325" w:type="pct"/>
            <w:shd w:val="clear" w:color="auto" w:fill="auto"/>
            <w:hideMark/>
          </w:tcPr>
          <w:p w14:paraId="30282CA7" w14:textId="77777777" w:rsidR="00A266B2" w:rsidRPr="00B62C6C" w:rsidRDefault="00A266B2" w:rsidP="00C9313C">
            <w:pPr>
              <w:pStyle w:val="phtablecellleft"/>
              <w:jc w:val="center"/>
            </w:pPr>
          </w:p>
        </w:tc>
        <w:tc>
          <w:tcPr>
            <w:tcW w:w="417" w:type="pct"/>
            <w:shd w:val="clear" w:color="auto" w:fill="auto"/>
            <w:hideMark/>
          </w:tcPr>
          <w:p w14:paraId="1045C402" w14:textId="77777777" w:rsidR="00A266B2" w:rsidRPr="00B62C6C" w:rsidRDefault="00A266B2" w:rsidP="00C9313C">
            <w:pPr>
              <w:pStyle w:val="phtablecellleft"/>
              <w:jc w:val="center"/>
            </w:pPr>
            <w:r w:rsidRPr="00B62C6C">
              <w:t>*</w:t>
            </w:r>
          </w:p>
        </w:tc>
        <w:tc>
          <w:tcPr>
            <w:tcW w:w="326" w:type="pct"/>
            <w:shd w:val="clear" w:color="auto" w:fill="auto"/>
          </w:tcPr>
          <w:p w14:paraId="5F7D4330" w14:textId="77777777" w:rsidR="00A266B2" w:rsidRPr="00B62C6C" w:rsidRDefault="00A266B2" w:rsidP="00C9313C">
            <w:pPr>
              <w:pStyle w:val="phtablecellleft"/>
              <w:jc w:val="center"/>
            </w:pPr>
          </w:p>
        </w:tc>
        <w:tc>
          <w:tcPr>
            <w:tcW w:w="371" w:type="pct"/>
            <w:shd w:val="clear" w:color="auto" w:fill="auto"/>
          </w:tcPr>
          <w:p w14:paraId="638766B2" w14:textId="77777777" w:rsidR="00A266B2" w:rsidRPr="00B62C6C" w:rsidRDefault="00A266B2" w:rsidP="00C9313C">
            <w:pPr>
              <w:pStyle w:val="phtablecellleft"/>
              <w:jc w:val="center"/>
            </w:pPr>
            <w:r w:rsidRPr="00B62C6C">
              <w:t>*</w:t>
            </w:r>
          </w:p>
        </w:tc>
        <w:tc>
          <w:tcPr>
            <w:tcW w:w="370" w:type="pct"/>
            <w:shd w:val="clear" w:color="auto" w:fill="auto"/>
          </w:tcPr>
          <w:p w14:paraId="5C7BA7D5" w14:textId="77777777" w:rsidR="00A266B2" w:rsidRPr="00B62C6C" w:rsidRDefault="00A266B2" w:rsidP="00C9313C">
            <w:pPr>
              <w:pStyle w:val="phtablecellleft"/>
              <w:jc w:val="center"/>
            </w:pPr>
          </w:p>
        </w:tc>
      </w:tr>
      <w:tr w:rsidR="00A266B2" w:rsidRPr="00B62C6C" w14:paraId="23F1342E" w14:textId="77777777" w:rsidTr="00300F17">
        <w:trPr>
          <w:trHeight w:val="525"/>
        </w:trPr>
        <w:tc>
          <w:tcPr>
            <w:tcW w:w="546" w:type="pct"/>
            <w:shd w:val="clear" w:color="auto" w:fill="auto"/>
            <w:hideMark/>
          </w:tcPr>
          <w:p w14:paraId="23B51AF4" w14:textId="77777777" w:rsidR="00A266B2" w:rsidRPr="00B62C6C" w:rsidRDefault="00A266B2" w:rsidP="00B62C6C">
            <w:pPr>
              <w:pStyle w:val="phtablecellleft"/>
            </w:pPr>
            <w:r w:rsidRPr="00B62C6C">
              <w:t xml:space="preserve">Заметки </w:t>
            </w:r>
          </w:p>
        </w:tc>
        <w:tc>
          <w:tcPr>
            <w:tcW w:w="628" w:type="pct"/>
            <w:shd w:val="clear" w:color="auto" w:fill="auto"/>
            <w:hideMark/>
          </w:tcPr>
          <w:p w14:paraId="75D7BE6E" w14:textId="77777777" w:rsidR="00A266B2" w:rsidRPr="00B62C6C" w:rsidRDefault="00A266B2" w:rsidP="00B62C6C">
            <w:pPr>
              <w:pStyle w:val="phtablecellleft"/>
            </w:pPr>
            <w:r w:rsidRPr="00B62C6C">
              <w:t xml:space="preserve">Просмотр </w:t>
            </w:r>
          </w:p>
        </w:tc>
        <w:tc>
          <w:tcPr>
            <w:tcW w:w="625" w:type="pct"/>
            <w:shd w:val="clear" w:color="auto" w:fill="auto"/>
            <w:hideMark/>
          </w:tcPr>
          <w:p w14:paraId="70B18036" w14:textId="77777777" w:rsidR="00A266B2" w:rsidRPr="00B62C6C" w:rsidRDefault="00A266B2" w:rsidP="00B62C6C">
            <w:pPr>
              <w:pStyle w:val="phtablecellleft"/>
            </w:pPr>
            <w:r w:rsidRPr="00B62C6C">
              <w:t>Право на просмотр реестра «Заметки»</w:t>
            </w:r>
          </w:p>
        </w:tc>
        <w:tc>
          <w:tcPr>
            <w:tcW w:w="371" w:type="pct"/>
            <w:shd w:val="clear" w:color="auto" w:fill="auto"/>
            <w:hideMark/>
          </w:tcPr>
          <w:p w14:paraId="64909A5D" w14:textId="77777777" w:rsidR="00A266B2" w:rsidRPr="00B62C6C" w:rsidRDefault="00A266B2" w:rsidP="00C9313C">
            <w:pPr>
              <w:pStyle w:val="phtablecellleft"/>
              <w:jc w:val="center"/>
            </w:pPr>
          </w:p>
        </w:tc>
        <w:tc>
          <w:tcPr>
            <w:tcW w:w="279" w:type="pct"/>
            <w:shd w:val="clear" w:color="auto" w:fill="auto"/>
            <w:hideMark/>
          </w:tcPr>
          <w:p w14:paraId="1A7EE0A4" w14:textId="77777777" w:rsidR="00A266B2" w:rsidRPr="00B62C6C" w:rsidRDefault="00A266B2" w:rsidP="00C9313C">
            <w:pPr>
              <w:pStyle w:val="phtablecellleft"/>
              <w:jc w:val="center"/>
            </w:pPr>
            <w:r w:rsidRPr="00B62C6C">
              <w:t>*</w:t>
            </w:r>
          </w:p>
        </w:tc>
        <w:tc>
          <w:tcPr>
            <w:tcW w:w="371" w:type="pct"/>
            <w:shd w:val="clear" w:color="auto" w:fill="auto"/>
            <w:hideMark/>
          </w:tcPr>
          <w:p w14:paraId="107CBAEA" w14:textId="77777777" w:rsidR="00A266B2" w:rsidRPr="00B62C6C" w:rsidRDefault="00A266B2" w:rsidP="00C9313C">
            <w:pPr>
              <w:pStyle w:val="phtablecellleft"/>
              <w:jc w:val="center"/>
            </w:pPr>
            <w:r w:rsidRPr="00B62C6C">
              <w:t>*</w:t>
            </w:r>
          </w:p>
        </w:tc>
        <w:tc>
          <w:tcPr>
            <w:tcW w:w="371" w:type="pct"/>
            <w:shd w:val="clear" w:color="auto" w:fill="auto"/>
            <w:hideMark/>
          </w:tcPr>
          <w:p w14:paraId="1C1B537D" w14:textId="77777777" w:rsidR="00A266B2" w:rsidRPr="00B62C6C" w:rsidRDefault="00A266B2" w:rsidP="00C9313C">
            <w:pPr>
              <w:pStyle w:val="phtablecellleft"/>
              <w:jc w:val="center"/>
            </w:pPr>
          </w:p>
        </w:tc>
        <w:tc>
          <w:tcPr>
            <w:tcW w:w="325" w:type="pct"/>
            <w:shd w:val="clear" w:color="auto" w:fill="auto"/>
            <w:hideMark/>
          </w:tcPr>
          <w:p w14:paraId="5F5EA9E4" w14:textId="77777777" w:rsidR="00A266B2" w:rsidRPr="00B62C6C" w:rsidRDefault="00A266B2" w:rsidP="00C9313C">
            <w:pPr>
              <w:pStyle w:val="phtablecellleft"/>
              <w:jc w:val="center"/>
            </w:pPr>
          </w:p>
        </w:tc>
        <w:tc>
          <w:tcPr>
            <w:tcW w:w="417" w:type="pct"/>
            <w:shd w:val="clear" w:color="auto" w:fill="auto"/>
            <w:hideMark/>
          </w:tcPr>
          <w:p w14:paraId="4DA8749B" w14:textId="77777777" w:rsidR="00A266B2" w:rsidRPr="00B62C6C" w:rsidRDefault="00A266B2" w:rsidP="00C9313C">
            <w:pPr>
              <w:pStyle w:val="phtablecellleft"/>
              <w:jc w:val="center"/>
            </w:pPr>
          </w:p>
        </w:tc>
        <w:tc>
          <w:tcPr>
            <w:tcW w:w="326" w:type="pct"/>
            <w:shd w:val="clear" w:color="auto" w:fill="auto"/>
          </w:tcPr>
          <w:p w14:paraId="528E43E9" w14:textId="77777777" w:rsidR="00A266B2" w:rsidRPr="00B62C6C" w:rsidRDefault="00A266B2" w:rsidP="00C9313C">
            <w:pPr>
              <w:pStyle w:val="phtablecellleft"/>
              <w:jc w:val="center"/>
            </w:pPr>
            <w:r w:rsidRPr="00B62C6C">
              <w:t>*</w:t>
            </w:r>
          </w:p>
        </w:tc>
        <w:tc>
          <w:tcPr>
            <w:tcW w:w="371" w:type="pct"/>
            <w:shd w:val="clear" w:color="auto" w:fill="auto"/>
          </w:tcPr>
          <w:p w14:paraId="36D0272C" w14:textId="77777777" w:rsidR="00A266B2" w:rsidRPr="00B62C6C" w:rsidRDefault="00A266B2" w:rsidP="00C9313C">
            <w:pPr>
              <w:pStyle w:val="phtablecellleft"/>
              <w:jc w:val="center"/>
            </w:pPr>
            <w:r w:rsidRPr="00B62C6C">
              <w:t>*</w:t>
            </w:r>
          </w:p>
        </w:tc>
        <w:tc>
          <w:tcPr>
            <w:tcW w:w="370" w:type="pct"/>
            <w:shd w:val="clear" w:color="auto" w:fill="auto"/>
          </w:tcPr>
          <w:p w14:paraId="6A7BA18B" w14:textId="77777777" w:rsidR="00A266B2" w:rsidRPr="00B62C6C" w:rsidRDefault="00A266B2" w:rsidP="00C9313C">
            <w:pPr>
              <w:pStyle w:val="phtablecellleft"/>
              <w:jc w:val="center"/>
            </w:pPr>
          </w:p>
        </w:tc>
      </w:tr>
      <w:tr w:rsidR="00A266B2" w:rsidRPr="00B62C6C" w14:paraId="61810862" w14:textId="77777777" w:rsidTr="00300F17">
        <w:trPr>
          <w:trHeight w:val="525"/>
        </w:trPr>
        <w:tc>
          <w:tcPr>
            <w:tcW w:w="546" w:type="pct"/>
            <w:shd w:val="clear" w:color="auto" w:fill="auto"/>
          </w:tcPr>
          <w:p w14:paraId="776B84A7" w14:textId="77777777" w:rsidR="00A266B2" w:rsidRPr="00B62C6C" w:rsidRDefault="00A266B2" w:rsidP="00B62C6C">
            <w:pPr>
              <w:pStyle w:val="phtablecellleft"/>
            </w:pPr>
            <w:r w:rsidRPr="00B62C6C">
              <w:t>Зачисление в школу</w:t>
            </w:r>
          </w:p>
        </w:tc>
        <w:tc>
          <w:tcPr>
            <w:tcW w:w="628" w:type="pct"/>
            <w:shd w:val="clear" w:color="auto" w:fill="auto"/>
          </w:tcPr>
          <w:p w14:paraId="72CCE07E" w14:textId="77777777" w:rsidR="00A266B2" w:rsidRPr="00B62C6C" w:rsidRDefault="00A266B2" w:rsidP="00B62C6C">
            <w:pPr>
              <w:pStyle w:val="phtablecellleft"/>
            </w:pPr>
            <w:r w:rsidRPr="00B62C6C">
              <w:t>Данные являются тестовыми или ошибочными (данные не отправляются в Контингент)</w:t>
            </w:r>
          </w:p>
        </w:tc>
        <w:tc>
          <w:tcPr>
            <w:tcW w:w="625" w:type="pct"/>
            <w:shd w:val="clear" w:color="auto" w:fill="auto"/>
          </w:tcPr>
          <w:p w14:paraId="38CD3C48" w14:textId="77777777" w:rsidR="00A266B2" w:rsidRPr="00B62C6C" w:rsidRDefault="00A266B2" w:rsidP="00B62C6C">
            <w:pPr>
              <w:pStyle w:val="phtablecellleft"/>
            </w:pPr>
          </w:p>
        </w:tc>
        <w:tc>
          <w:tcPr>
            <w:tcW w:w="371" w:type="pct"/>
            <w:shd w:val="clear" w:color="auto" w:fill="auto"/>
          </w:tcPr>
          <w:p w14:paraId="348E6F66" w14:textId="77777777" w:rsidR="00A266B2" w:rsidRPr="00B62C6C" w:rsidRDefault="00A266B2" w:rsidP="00C9313C">
            <w:pPr>
              <w:pStyle w:val="phtablecellleft"/>
              <w:jc w:val="center"/>
            </w:pPr>
          </w:p>
        </w:tc>
        <w:tc>
          <w:tcPr>
            <w:tcW w:w="279" w:type="pct"/>
            <w:shd w:val="clear" w:color="auto" w:fill="auto"/>
          </w:tcPr>
          <w:p w14:paraId="57545C58" w14:textId="77777777" w:rsidR="00A266B2" w:rsidRPr="00B62C6C" w:rsidRDefault="00A266B2" w:rsidP="00C9313C">
            <w:pPr>
              <w:pStyle w:val="phtablecellleft"/>
              <w:jc w:val="center"/>
            </w:pPr>
          </w:p>
        </w:tc>
        <w:tc>
          <w:tcPr>
            <w:tcW w:w="371" w:type="pct"/>
            <w:shd w:val="clear" w:color="auto" w:fill="auto"/>
          </w:tcPr>
          <w:p w14:paraId="5A676FF6" w14:textId="77777777" w:rsidR="00A266B2" w:rsidRPr="00B62C6C" w:rsidRDefault="00A266B2" w:rsidP="00C9313C">
            <w:pPr>
              <w:pStyle w:val="phtablecellleft"/>
              <w:jc w:val="center"/>
            </w:pPr>
          </w:p>
        </w:tc>
        <w:tc>
          <w:tcPr>
            <w:tcW w:w="371" w:type="pct"/>
            <w:shd w:val="clear" w:color="auto" w:fill="auto"/>
          </w:tcPr>
          <w:p w14:paraId="4D3F21F5" w14:textId="77777777" w:rsidR="00A266B2" w:rsidRPr="00B62C6C" w:rsidRDefault="00A266B2" w:rsidP="00C9313C">
            <w:pPr>
              <w:pStyle w:val="phtablecellleft"/>
              <w:jc w:val="center"/>
            </w:pPr>
          </w:p>
        </w:tc>
        <w:tc>
          <w:tcPr>
            <w:tcW w:w="325" w:type="pct"/>
            <w:shd w:val="clear" w:color="auto" w:fill="auto"/>
          </w:tcPr>
          <w:p w14:paraId="0A069BEF" w14:textId="77777777" w:rsidR="00A266B2" w:rsidRPr="00B62C6C" w:rsidRDefault="00A266B2" w:rsidP="00C9313C">
            <w:pPr>
              <w:pStyle w:val="phtablecellleft"/>
              <w:jc w:val="center"/>
            </w:pPr>
          </w:p>
        </w:tc>
        <w:tc>
          <w:tcPr>
            <w:tcW w:w="417" w:type="pct"/>
            <w:shd w:val="clear" w:color="auto" w:fill="auto"/>
          </w:tcPr>
          <w:p w14:paraId="3A98D0D4" w14:textId="77777777" w:rsidR="00A266B2" w:rsidRPr="00B62C6C" w:rsidRDefault="00A266B2" w:rsidP="00C9313C">
            <w:pPr>
              <w:pStyle w:val="phtablecellleft"/>
              <w:jc w:val="center"/>
            </w:pPr>
          </w:p>
        </w:tc>
        <w:tc>
          <w:tcPr>
            <w:tcW w:w="326" w:type="pct"/>
            <w:shd w:val="clear" w:color="auto" w:fill="auto"/>
          </w:tcPr>
          <w:p w14:paraId="139026EA" w14:textId="77777777" w:rsidR="00A266B2" w:rsidRPr="00B62C6C" w:rsidRDefault="00A266B2" w:rsidP="00C9313C">
            <w:pPr>
              <w:pStyle w:val="phtablecellleft"/>
              <w:jc w:val="center"/>
            </w:pPr>
          </w:p>
        </w:tc>
        <w:tc>
          <w:tcPr>
            <w:tcW w:w="371" w:type="pct"/>
            <w:shd w:val="clear" w:color="auto" w:fill="auto"/>
          </w:tcPr>
          <w:p w14:paraId="1C31A6F1" w14:textId="77777777" w:rsidR="00A266B2" w:rsidRPr="00B62C6C" w:rsidRDefault="00A266B2" w:rsidP="00C9313C">
            <w:pPr>
              <w:pStyle w:val="phtablecellleft"/>
              <w:jc w:val="center"/>
            </w:pPr>
            <w:r w:rsidRPr="00B62C6C">
              <w:t>*</w:t>
            </w:r>
          </w:p>
        </w:tc>
        <w:tc>
          <w:tcPr>
            <w:tcW w:w="370" w:type="pct"/>
            <w:shd w:val="clear" w:color="auto" w:fill="auto"/>
          </w:tcPr>
          <w:p w14:paraId="37DE2D6A" w14:textId="77777777" w:rsidR="00A266B2" w:rsidRPr="00B62C6C" w:rsidRDefault="00A266B2" w:rsidP="00C9313C">
            <w:pPr>
              <w:pStyle w:val="phtablecellleft"/>
              <w:jc w:val="center"/>
            </w:pPr>
          </w:p>
        </w:tc>
      </w:tr>
      <w:tr w:rsidR="00A266B2" w:rsidRPr="00B62C6C" w14:paraId="6C871FC2" w14:textId="77777777" w:rsidTr="00300F17">
        <w:trPr>
          <w:trHeight w:val="525"/>
        </w:trPr>
        <w:tc>
          <w:tcPr>
            <w:tcW w:w="546" w:type="pct"/>
            <w:shd w:val="clear" w:color="auto" w:fill="auto"/>
            <w:hideMark/>
          </w:tcPr>
          <w:p w14:paraId="2E2B7F61" w14:textId="77777777" w:rsidR="00A266B2" w:rsidRPr="00B62C6C" w:rsidRDefault="00A266B2" w:rsidP="00B62C6C">
            <w:pPr>
              <w:pStyle w:val="phtablecellleft"/>
            </w:pPr>
            <w:r w:rsidRPr="00B62C6C">
              <w:lastRenderedPageBreak/>
              <w:t>Зачисление в школу</w:t>
            </w:r>
          </w:p>
        </w:tc>
        <w:tc>
          <w:tcPr>
            <w:tcW w:w="628" w:type="pct"/>
            <w:shd w:val="clear" w:color="auto" w:fill="auto"/>
            <w:hideMark/>
          </w:tcPr>
          <w:p w14:paraId="55C275AB" w14:textId="77777777" w:rsidR="00A266B2" w:rsidRPr="00B62C6C" w:rsidRDefault="00A266B2" w:rsidP="00B62C6C">
            <w:pPr>
              <w:pStyle w:val="phtablecellleft"/>
            </w:pPr>
            <w:r w:rsidRPr="00B62C6C">
              <w:t>Просмотр</w:t>
            </w:r>
          </w:p>
        </w:tc>
        <w:tc>
          <w:tcPr>
            <w:tcW w:w="625" w:type="pct"/>
            <w:shd w:val="clear" w:color="auto" w:fill="auto"/>
            <w:hideMark/>
          </w:tcPr>
          <w:p w14:paraId="2028FB43" w14:textId="77777777" w:rsidR="00A266B2" w:rsidRPr="00B62C6C" w:rsidRDefault="00A266B2" w:rsidP="00B62C6C">
            <w:pPr>
              <w:pStyle w:val="phtablecellleft"/>
            </w:pPr>
            <w:r w:rsidRPr="00B62C6C">
              <w:t>Право на доступ к пункту меню «Пуск/Зачисление» с возможностью только просмотра всех форм по зачислению: «Реестр заявлений», «Формирование расписания экзаменов», «Расписание», «Результаты», «Распределение», «Настройки зачисления»</w:t>
            </w:r>
          </w:p>
        </w:tc>
        <w:tc>
          <w:tcPr>
            <w:tcW w:w="371" w:type="pct"/>
            <w:shd w:val="clear" w:color="auto" w:fill="auto"/>
            <w:hideMark/>
          </w:tcPr>
          <w:p w14:paraId="5F3C0085" w14:textId="77777777" w:rsidR="00A266B2" w:rsidRPr="00B62C6C" w:rsidRDefault="00A266B2" w:rsidP="00C9313C">
            <w:pPr>
              <w:pStyle w:val="phtablecellleft"/>
              <w:jc w:val="center"/>
            </w:pPr>
            <w:r w:rsidRPr="00B62C6C">
              <w:t>*</w:t>
            </w:r>
          </w:p>
        </w:tc>
        <w:tc>
          <w:tcPr>
            <w:tcW w:w="279" w:type="pct"/>
            <w:shd w:val="clear" w:color="auto" w:fill="auto"/>
            <w:hideMark/>
          </w:tcPr>
          <w:p w14:paraId="1BECDD96" w14:textId="77777777" w:rsidR="00A266B2" w:rsidRPr="00B62C6C" w:rsidRDefault="00A266B2" w:rsidP="00C9313C">
            <w:pPr>
              <w:pStyle w:val="phtablecellleft"/>
              <w:jc w:val="center"/>
            </w:pPr>
            <w:r w:rsidRPr="00B62C6C">
              <w:t>*</w:t>
            </w:r>
          </w:p>
        </w:tc>
        <w:tc>
          <w:tcPr>
            <w:tcW w:w="371" w:type="pct"/>
            <w:shd w:val="clear" w:color="auto" w:fill="auto"/>
            <w:hideMark/>
          </w:tcPr>
          <w:p w14:paraId="68FD9337" w14:textId="77777777" w:rsidR="00A266B2" w:rsidRPr="00B62C6C" w:rsidRDefault="00A266B2" w:rsidP="00C9313C">
            <w:pPr>
              <w:pStyle w:val="phtablecellleft"/>
              <w:jc w:val="center"/>
            </w:pPr>
          </w:p>
        </w:tc>
        <w:tc>
          <w:tcPr>
            <w:tcW w:w="371" w:type="pct"/>
            <w:shd w:val="clear" w:color="auto" w:fill="auto"/>
            <w:hideMark/>
          </w:tcPr>
          <w:p w14:paraId="63058902" w14:textId="77777777" w:rsidR="00A266B2" w:rsidRPr="00B62C6C" w:rsidRDefault="00A266B2" w:rsidP="00C9313C">
            <w:pPr>
              <w:pStyle w:val="phtablecellleft"/>
              <w:jc w:val="center"/>
            </w:pPr>
            <w:r w:rsidRPr="00B62C6C">
              <w:t>*</w:t>
            </w:r>
          </w:p>
        </w:tc>
        <w:tc>
          <w:tcPr>
            <w:tcW w:w="325" w:type="pct"/>
            <w:shd w:val="clear" w:color="auto" w:fill="auto"/>
            <w:hideMark/>
          </w:tcPr>
          <w:p w14:paraId="6665FE5F" w14:textId="77777777" w:rsidR="00A266B2" w:rsidRPr="00B62C6C" w:rsidRDefault="00A266B2" w:rsidP="00C9313C">
            <w:pPr>
              <w:pStyle w:val="phtablecellleft"/>
              <w:jc w:val="center"/>
            </w:pPr>
          </w:p>
        </w:tc>
        <w:tc>
          <w:tcPr>
            <w:tcW w:w="417" w:type="pct"/>
            <w:shd w:val="clear" w:color="auto" w:fill="auto"/>
            <w:hideMark/>
          </w:tcPr>
          <w:p w14:paraId="71DC6AE2" w14:textId="77777777" w:rsidR="00A266B2" w:rsidRPr="00B62C6C" w:rsidRDefault="00A266B2" w:rsidP="00C9313C">
            <w:pPr>
              <w:pStyle w:val="phtablecellleft"/>
              <w:jc w:val="center"/>
            </w:pPr>
          </w:p>
        </w:tc>
        <w:tc>
          <w:tcPr>
            <w:tcW w:w="326" w:type="pct"/>
            <w:shd w:val="clear" w:color="auto" w:fill="auto"/>
          </w:tcPr>
          <w:p w14:paraId="2FFD6147" w14:textId="77777777" w:rsidR="00A266B2" w:rsidRPr="00B62C6C" w:rsidRDefault="00A266B2" w:rsidP="00C9313C">
            <w:pPr>
              <w:pStyle w:val="phtablecellleft"/>
              <w:jc w:val="center"/>
            </w:pPr>
            <w:r w:rsidRPr="00B62C6C">
              <w:t>*</w:t>
            </w:r>
          </w:p>
        </w:tc>
        <w:tc>
          <w:tcPr>
            <w:tcW w:w="371" w:type="pct"/>
            <w:shd w:val="clear" w:color="auto" w:fill="auto"/>
          </w:tcPr>
          <w:p w14:paraId="2689C054" w14:textId="77777777" w:rsidR="00A266B2" w:rsidRPr="00B62C6C" w:rsidRDefault="00A266B2" w:rsidP="00C9313C">
            <w:pPr>
              <w:pStyle w:val="phtablecellleft"/>
              <w:jc w:val="center"/>
            </w:pPr>
            <w:r w:rsidRPr="00B62C6C">
              <w:t>*</w:t>
            </w:r>
          </w:p>
        </w:tc>
        <w:tc>
          <w:tcPr>
            <w:tcW w:w="370" w:type="pct"/>
            <w:shd w:val="clear" w:color="auto" w:fill="auto"/>
          </w:tcPr>
          <w:p w14:paraId="0DA420B3" w14:textId="77777777" w:rsidR="00A266B2" w:rsidRPr="00B62C6C" w:rsidRDefault="00A266B2" w:rsidP="00C9313C">
            <w:pPr>
              <w:pStyle w:val="phtablecellleft"/>
              <w:jc w:val="center"/>
            </w:pPr>
          </w:p>
        </w:tc>
      </w:tr>
      <w:tr w:rsidR="00A266B2" w:rsidRPr="00B62C6C" w14:paraId="769E71B0" w14:textId="77777777" w:rsidTr="00300F17">
        <w:trPr>
          <w:trHeight w:val="525"/>
        </w:trPr>
        <w:tc>
          <w:tcPr>
            <w:tcW w:w="546" w:type="pct"/>
            <w:shd w:val="clear" w:color="auto" w:fill="auto"/>
            <w:hideMark/>
          </w:tcPr>
          <w:p w14:paraId="16DA402D" w14:textId="77777777" w:rsidR="00A266B2" w:rsidRPr="00B62C6C" w:rsidRDefault="00A266B2" w:rsidP="00B62C6C">
            <w:pPr>
              <w:pStyle w:val="phtablecellleft"/>
            </w:pPr>
            <w:r w:rsidRPr="00B62C6C">
              <w:t>Зачисление в школу</w:t>
            </w:r>
          </w:p>
        </w:tc>
        <w:tc>
          <w:tcPr>
            <w:tcW w:w="628" w:type="pct"/>
            <w:shd w:val="clear" w:color="auto" w:fill="auto"/>
            <w:hideMark/>
          </w:tcPr>
          <w:p w14:paraId="4DDCCB00" w14:textId="77777777" w:rsidR="00A266B2" w:rsidRPr="00B62C6C" w:rsidRDefault="00A266B2" w:rsidP="00B62C6C">
            <w:pPr>
              <w:pStyle w:val="phtablecellleft"/>
            </w:pPr>
            <w:r w:rsidRPr="00B62C6C">
              <w:t xml:space="preserve">Редактирование </w:t>
            </w:r>
          </w:p>
        </w:tc>
        <w:tc>
          <w:tcPr>
            <w:tcW w:w="625" w:type="pct"/>
            <w:shd w:val="clear" w:color="auto" w:fill="auto"/>
            <w:hideMark/>
          </w:tcPr>
          <w:p w14:paraId="2A6491DF" w14:textId="77777777" w:rsidR="00A266B2" w:rsidRPr="00B62C6C" w:rsidRDefault="00A266B2" w:rsidP="00B62C6C">
            <w:pPr>
              <w:pStyle w:val="phtablecellleft"/>
            </w:pPr>
            <w:r w:rsidRPr="00B62C6C">
              <w:t xml:space="preserve">Право на редактирование информации во всех формах по зачислению: «Реестр заявлений», «Формирование расписания экзаменов», «Расписание», «Результаты», «Распределение», «Настройки зачисления». Должно быть включено вместе с правом на </w:t>
            </w:r>
            <w:r w:rsidRPr="00B62C6C">
              <w:lastRenderedPageBreak/>
              <w:t>просмотр пункта меню «Пуск/Зачисление»</w:t>
            </w:r>
          </w:p>
        </w:tc>
        <w:tc>
          <w:tcPr>
            <w:tcW w:w="371" w:type="pct"/>
            <w:shd w:val="clear" w:color="auto" w:fill="auto"/>
            <w:hideMark/>
          </w:tcPr>
          <w:p w14:paraId="6F3CEDCD" w14:textId="77777777" w:rsidR="00A266B2" w:rsidRPr="00B62C6C" w:rsidRDefault="00A266B2" w:rsidP="00C9313C">
            <w:pPr>
              <w:pStyle w:val="phtablecellleft"/>
              <w:jc w:val="center"/>
            </w:pPr>
            <w:r w:rsidRPr="00B62C6C">
              <w:lastRenderedPageBreak/>
              <w:t>*</w:t>
            </w:r>
          </w:p>
        </w:tc>
        <w:tc>
          <w:tcPr>
            <w:tcW w:w="279" w:type="pct"/>
            <w:shd w:val="clear" w:color="auto" w:fill="auto"/>
            <w:hideMark/>
          </w:tcPr>
          <w:p w14:paraId="0F7BD0DB" w14:textId="77777777" w:rsidR="00A266B2" w:rsidRPr="00B62C6C" w:rsidRDefault="00A266B2" w:rsidP="00C9313C">
            <w:pPr>
              <w:pStyle w:val="phtablecellleft"/>
              <w:jc w:val="center"/>
            </w:pPr>
          </w:p>
        </w:tc>
        <w:tc>
          <w:tcPr>
            <w:tcW w:w="371" w:type="pct"/>
            <w:shd w:val="clear" w:color="auto" w:fill="auto"/>
            <w:hideMark/>
          </w:tcPr>
          <w:p w14:paraId="1C080CF2" w14:textId="77777777" w:rsidR="00A266B2" w:rsidRPr="00B62C6C" w:rsidRDefault="00A266B2" w:rsidP="00C9313C">
            <w:pPr>
              <w:pStyle w:val="phtablecellleft"/>
              <w:jc w:val="center"/>
            </w:pPr>
          </w:p>
        </w:tc>
        <w:tc>
          <w:tcPr>
            <w:tcW w:w="371" w:type="pct"/>
            <w:shd w:val="clear" w:color="auto" w:fill="auto"/>
            <w:hideMark/>
          </w:tcPr>
          <w:p w14:paraId="7BE559E8" w14:textId="77777777" w:rsidR="00A266B2" w:rsidRPr="00B62C6C" w:rsidRDefault="00A266B2" w:rsidP="00C9313C">
            <w:pPr>
              <w:pStyle w:val="phtablecellleft"/>
              <w:jc w:val="center"/>
            </w:pPr>
            <w:r w:rsidRPr="00B62C6C">
              <w:t>*</w:t>
            </w:r>
          </w:p>
        </w:tc>
        <w:tc>
          <w:tcPr>
            <w:tcW w:w="325" w:type="pct"/>
            <w:shd w:val="clear" w:color="auto" w:fill="auto"/>
            <w:hideMark/>
          </w:tcPr>
          <w:p w14:paraId="28B709C0" w14:textId="77777777" w:rsidR="00A266B2" w:rsidRPr="00B62C6C" w:rsidRDefault="00A266B2" w:rsidP="00C9313C">
            <w:pPr>
              <w:pStyle w:val="phtablecellleft"/>
              <w:jc w:val="center"/>
            </w:pPr>
          </w:p>
        </w:tc>
        <w:tc>
          <w:tcPr>
            <w:tcW w:w="417" w:type="pct"/>
            <w:shd w:val="clear" w:color="auto" w:fill="auto"/>
            <w:hideMark/>
          </w:tcPr>
          <w:p w14:paraId="10FDD6F5" w14:textId="77777777" w:rsidR="00A266B2" w:rsidRPr="00B62C6C" w:rsidRDefault="00A266B2" w:rsidP="00C9313C">
            <w:pPr>
              <w:pStyle w:val="phtablecellleft"/>
              <w:jc w:val="center"/>
            </w:pPr>
          </w:p>
        </w:tc>
        <w:tc>
          <w:tcPr>
            <w:tcW w:w="326" w:type="pct"/>
            <w:shd w:val="clear" w:color="auto" w:fill="auto"/>
          </w:tcPr>
          <w:p w14:paraId="752C1E10" w14:textId="77777777" w:rsidR="00A266B2" w:rsidRPr="00B62C6C" w:rsidRDefault="00A266B2" w:rsidP="00C9313C">
            <w:pPr>
              <w:pStyle w:val="phtablecellleft"/>
              <w:jc w:val="center"/>
            </w:pPr>
            <w:r w:rsidRPr="00B62C6C">
              <w:t>*</w:t>
            </w:r>
          </w:p>
        </w:tc>
        <w:tc>
          <w:tcPr>
            <w:tcW w:w="371" w:type="pct"/>
            <w:shd w:val="clear" w:color="auto" w:fill="auto"/>
          </w:tcPr>
          <w:p w14:paraId="388A3A55" w14:textId="77777777" w:rsidR="00A266B2" w:rsidRPr="00B62C6C" w:rsidRDefault="00A266B2" w:rsidP="00C9313C">
            <w:pPr>
              <w:pStyle w:val="phtablecellleft"/>
              <w:jc w:val="center"/>
            </w:pPr>
            <w:r w:rsidRPr="00B62C6C">
              <w:t>*</w:t>
            </w:r>
          </w:p>
        </w:tc>
        <w:tc>
          <w:tcPr>
            <w:tcW w:w="370" w:type="pct"/>
            <w:shd w:val="clear" w:color="auto" w:fill="auto"/>
          </w:tcPr>
          <w:p w14:paraId="29ECA5B9" w14:textId="77777777" w:rsidR="00A266B2" w:rsidRPr="00B62C6C" w:rsidRDefault="00A266B2" w:rsidP="00C9313C">
            <w:pPr>
              <w:pStyle w:val="phtablecellleft"/>
              <w:jc w:val="center"/>
            </w:pPr>
          </w:p>
        </w:tc>
      </w:tr>
      <w:tr w:rsidR="00A266B2" w:rsidRPr="00B62C6C" w14:paraId="32056455" w14:textId="77777777" w:rsidTr="00300F17">
        <w:trPr>
          <w:trHeight w:val="765"/>
        </w:trPr>
        <w:tc>
          <w:tcPr>
            <w:tcW w:w="546" w:type="pct"/>
            <w:shd w:val="clear" w:color="auto" w:fill="auto"/>
            <w:hideMark/>
          </w:tcPr>
          <w:p w14:paraId="377C51B8" w14:textId="77777777" w:rsidR="00A266B2" w:rsidRPr="00B62C6C" w:rsidRDefault="00A266B2" w:rsidP="00B62C6C">
            <w:pPr>
              <w:pStyle w:val="phtablecellleft"/>
            </w:pPr>
            <w:r w:rsidRPr="00B62C6C">
              <w:lastRenderedPageBreak/>
              <w:t>Индивидуальные УП</w:t>
            </w:r>
          </w:p>
        </w:tc>
        <w:tc>
          <w:tcPr>
            <w:tcW w:w="628" w:type="pct"/>
            <w:shd w:val="clear" w:color="auto" w:fill="auto"/>
            <w:hideMark/>
          </w:tcPr>
          <w:p w14:paraId="3757BF29" w14:textId="77777777" w:rsidR="00A266B2" w:rsidRPr="00B62C6C" w:rsidRDefault="00A266B2" w:rsidP="00B62C6C">
            <w:pPr>
              <w:pStyle w:val="phtablecellleft"/>
            </w:pPr>
            <w:r w:rsidRPr="00B62C6C">
              <w:t xml:space="preserve">Просмотр </w:t>
            </w:r>
          </w:p>
        </w:tc>
        <w:tc>
          <w:tcPr>
            <w:tcW w:w="625" w:type="pct"/>
            <w:shd w:val="clear" w:color="auto" w:fill="auto"/>
            <w:hideMark/>
          </w:tcPr>
          <w:p w14:paraId="3C4D4E07" w14:textId="77777777" w:rsidR="00A266B2" w:rsidRPr="00B62C6C" w:rsidRDefault="00A266B2" w:rsidP="00B62C6C">
            <w:pPr>
              <w:pStyle w:val="phtablecellleft"/>
            </w:pPr>
            <w:r w:rsidRPr="00B62C6C">
              <w:t>Право на просмотр реестра «Индивидуальный УП»</w:t>
            </w:r>
          </w:p>
        </w:tc>
        <w:tc>
          <w:tcPr>
            <w:tcW w:w="371" w:type="pct"/>
            <w:shd w:val="clear" w:color="auto" w:fill="auto"/>
          </w:tcPr>
          <w:p w14:paraId="7CB73CFA" w14:textId="77777777" w:rsidR="00A266B2" w:rsidRPr="00B62C6C" w:rsidRDefault="00A266B2" w:rsidP="00C9313C">
            <w:pPr>
              <w:pStyle w:val="phtablecellleft"/>
              <w:jc w:val="center"/>
            </w:pPr>
          </w:p>
        </w:tc>
        <w:tc>
          <w:tcPr>
            <w:tcW w:w="279" w:type="pct"/>
            <w:shd w:val="clear" w:color="auto" w:fill="auto"/>
            <w:hideMark/>
          </w:tcPr>
          <w:p w14:paraId="1CAB4C3E" w14:textId="77777777" w:rsidR="00A266B2" w:rsidRPr="00B62C6C" w:rsidRDefault="00A266B2" w:rsidP="00C9313C">
            <w:pPr>
              <w:pStyle w:val="phtablecellleft"/>
              <w:jc w:val="center"/>
            </w:pPr>
            <w:r w:rsidRPr="00B62C6C">
              <w:t>*</w:t>
            </w:r>
          </w:p>
        </w:tc>
        <w:tc>
          <w:tcPr>
            <w:tcW w:w="371" w:type="pct"/>
            <w:shd w:val="clear" w:color="auto" w:fill="auto"/>
            <w:hideMark/>
          </w:tcPr>
          <w:p w14:paraId="72989EF1" w14:textId="77777777" w:rsidR="00A266B2" w:rsidRPr="00B62C6C" w:rsidRDefault="00A266B2" w:rsidP="00C9313C">
            <w:pPr>
              <w:pStyle w:val="phtablecellleft"/>
              <w:jc w:val="center"/>
            </w:pPr>
            <w:r w:rsidRPr="00B62C6C">
              <w:t>*</w:t>
            </w:r>
          </w:p>
        </w:tc>
        <w:tc>
          <w:tcPr>
            <w:tcW w:w="371" w:type="pct"/>
            <w:shd w:val="clear" w:color="auto" w:fill="auto"/>
            <w:hideMark/>
          </w:tcPr>
          <w:p w14:paraId="64167B22" w14:textId="77777777" w:rsidR="00A266B2" w:rsidRPr="00B62C6C" w:rsidRDefault="00A266B2" w:rsidP="00C9313C">
            <w:pPr>
              <w:pStyle w:val="phtablecellleft"/>
              <w:jc w:val="center"/>
            </w:pPr>
          </w:p>
        </w:tc>
        <w:tc>
          <w:tcPr>
            <w:tcW w:w="325" w:type="pct"/>
            <w:shd w:val="clear" w:color="auto" w:fill="auto"/>
            <w:hideMark/>
          </w:tcPr>
          <w:p w14:paraId="4D7EC3A8" w14:textId="77777777" w:rsidR="00A266B2" w:rsidRPr="00B62C6C" w:rsidRDefault="00A266B2" w:rsidP="00C9313C">
            <w:pPr>
              <w:pStyle w:val="phtablecellleft"/>
              <w:jc w:val="center"/>
            </w:pPr>
          </w:p>
        </w:tc>
        <w:tc>
          <w:tcPr>
            <w:tcW w:w="417" w:type="pct"/>
            <w:shd w:val="clear" w:color="auto" w:fill="auto"/>
            <w:hideMark/>
          </w:tcPr>
          <w:p w14:paraId="1324EAFC" w14:textId="77777777" w:rsidR="00A266B2" w:rsidRPr="00B62C6C" w:rsidRDefault="00A266B2" w:rsidP="00C9313C">
            <w:pPr>
              <w:pStyle w:val="phtablecellleft"/>
              <w:jc w:val="center"/>
            </w:pPr>
          </w:p>
        </w:tc>
        <w:tc>
          <w:tcPr>
            <w:tcW w:w="326" w:type="pct"/>
            <w:shd w:val="clear" w:color="auto" w:fill="auto"/>
          </w:tcPr>
          <w:p w14:paraId="0A578F0E" w14:textId="77777777" w:rsidR="00A266B2" w:rsidRPr="00B62C6C" w:rsidRDefault="00A266B2" w:rsidP="00C9313C">
            <w:pPr>
              <w:pStyle w:val="phtablecellleft"/>
              <w:jc w:val="center"/>
            </w:pPr>
            <w:r w:rsidRPr="00B62C6C">
              <w:t>*</w:t>
            </w:r>
          </w:p>
        </w:tc>
        <w:tc>
          <w:tcPr>
            <w:tcW w:w="371" w:type="pct"/>
            <w:shd w:val="clear" w:color="auto" w:fill="auto"/>
          </w:tcPr>
          <w:p w14:paraId="5C17C6D4" w14:textId="77777777" w:rsidR="00A266B2" w:rsidRPr="00B62C6C" w:rsidRDefault="00A266B2" w:rsidP="00C9313C">
            <w:pPr>
              <w:pStyle w:val="phtablecellleft"/>
              <w:jc w:val="center"/>
            </w:pPr>
            <w:r w:rsidRPr="00B62C6C">
              <w:t>*</w:t>
            </w:r>
          </w:p>
        </w:tc>
        <w:tc>
          <w:tcPr>
            <w:tcW w:w="370" w:type="pct"/>
            <w:shd w:val="clear" w:color="auto" w:fill="auto"/>
          </w:tcPr>
          <w:p w14:paraId="17339C71" w14:textId="77777777" w:rsidR="00A266B2" w:rsidRPr="00B62C6C" w:rsidRDefault="00A266B2" w:rsidP="00C9313C">
            <w:pPr>
              <w:pStyle w:val="phtablecellleft"/>
              <w:jc w:val="center"/>
            </w:pPr>
          </w:p>
        </w:tc>
      </w:tr>
      <w:tr w:rsidR="00A266B2" w:rsidRPr="00B62C6C" w14:paraId="58ACCD98" w14:textId="77777777" w:rsidTr="00300F17">
        <w:trPr>
          <w:trHeight w:val="1035"/>
        </w:trPr>
        <w:tc>
          <w:tcPr>
            <w:tcW w:w="546" w:type="pct"/>
            <w:shd w:val="clear" w:color="auto" w:fill="auto"/>
            <w:hideMark/>
          </w:tcPr>
          <w:p w14:paraId="13E6DD16" w14:textId="77777777" w:rsidR="00A266B2" w:rsidRPr="00B62C6C" w:rsidRDefault="00A266B2" w:rsidP="00B62C6C">
            <w:pPr>
              <w:pStyle w:val="phtablecellleft"/>
            </w:pPr>
            <w:r w:rsidRPr="00B62C6C">
              <w:t>Индивидуальные УП</w:t>
            </w:r>
          </w:p>
        </w:tc>
        <w:tc>
          <w:tcPr>
            <w:tcW w:w="628" w:type="pct"/>
            <w:shd w:val="clear" w:color="auto" w:fill="auto"/>
            <w:hideMark/>
          </w:tcPr>
          <w:p w14:paraId="1ABC3E0E" w14:textId="77777777" w:rsidR="00A266B2" w:rsidRPr="00B62C6C" w:rsidRDefault="00A266B2" w:rsidP="00B62C6C">
            <w:pPr>
              <w:pStyle w:val="phtablecellleft"/>
            </w:pPr>
            <w:r w:rsidRPr="00B62C6C">
              <w:t>Редактирование</w:t>
            </w:r>
          </w:p>
        </w:tc>
        <w:tc>
          <w:tcPr>
            <w:tcW w:w="625" w:type="pct"/>
            <w:shd w:val="clear" w:color="auto" w:fill="auto"/>
            <w:hideMark/>
          </w:tcPr>
          <w:p w14:paraId="42A5673E" w14:textId="77777777" w:rsidR="00A266B2" w:rsidRPr="00B62C6C" w:rsidRDefault="00A266B2" w:rsidP="00B62C6C">
            <w:pPr>
              <w:pStyle w:val="phtablecellleft"/>
            </w:pPr>
            <w:r w:rsidRPr="00B62C6C">
              <w:t>Право на редактирование записей реестра «</w:t>
            </w:r>
            <w:proofErr w:type="gramStart"/>
            <w:r w:rsidRPr="00B62C6C">
              <w:t>Индивидуальный</w:t>
            </w:r>
            <w:proofErr w:type="gramEnd"/>
            <w:r w:rsidRPr="00B62C6C">
              <w:t xml:space="preserve"> УП»</w:t>
            </w:r>
          </w:p>
        </w:tc>
        <w:tc>
          <w:tcPr>
            <w:tcW w:w="371" w:type="pct"/>
            <w:shd w:val="clear" w:color="auto" w:fill="auto"/>
          </w:tcPr>
          <w:p w14:paraId="5E768C4A" w14:textId="77777777" w:rsidR="00A266B2" w:rsidRPr="00B62C6C" w:rsidRDefault="00A266B2" w:rsidP="00C9313C">
            <w:pPr>
              <w:pStyle w:val="phtablecellleft"/>
              <w:jc w:val="center"/>
            </w:pPr>
          </w:p>
        </w:tc>
        <w:tc>
          <w:tcPr>
            <w:tcW w:w="279" w:type="pct"/>
            <w:shd w:val="clear" w:color="auto" w:fill="auto"/>
            <w:hideMark/>
          </w:tcPr>
          <w:p w14:paraId="04F0D9C3" w14:textId="77777777" w:rsidR="00A266B2" w:rsidRPr="00B62C6C" w:rsidRDefault="00A266B2" w:rsidP="00C9313C">
            <w:pPr>
              <w:pStyle w:val="phtablecellleft"/>
              <w:jc w:val="center"/>
            </w:pPr>
            <w:r w:rsidRPr="00B62C6C">
              <w:t>*</w:t>
            </w:r>
          </w:p>
        </w:tc>
        <w:tc>
          <w:tcPr>
            <w:tcW w:w="371" w:type="pct"/>
            <w:shd w:val="clear" w:color="auto" w:fill="auto"/>
            <w:hideMark/>
          </w:tcPr>
          <w:p w14:paraId="26DED061" w14:textId="77777777" w:rsidR="00A266B2" w:rsidRPr="00B62C6C" w:rsidRDefault="00A266B2" w:rsidP="00C9313C">
            <w:pPr>
              <w:pStyle w:val="phtablecellleft"/>
              <w:jc w:val="center"/>
            </w:pPr>
            <w:r w:rsidRPr="00B62C6C">
              <w:t>*</w:t>
            </w:r>
          </w:p>
        </w:tc>
        <w:tc>
          <w:tcPr>
            <w:tcW w:w="371" w:type="pct"/>
            <w:shd w:val="clear" w:color="auto" w:fill="auto"/>
            <w:hideMark/>
          </w:tcPr>
          <w:p w14:paraId="4CECD81A" w14:textId="77777777" w:rsidR="00A266B2" w:rsidRPr="00B62C6C" w:rsidRDefault="00A266B2" w:rsidP="00C9313C">
            <w:pPr>
              <w:pStyle w:val="phtablecellleft"/>
              <w:jc w:val="center"/>
            </w:pPr>
          </w:p>
        </w:tc>
        <w:tc>
          <w:tcPr>
            <w:tcW w:w="325" w:type="pct"/>
            <w:shd w:val="clear" w:color="auto" w:fill="auto"/>
            <w:hideMark/>
          </w:tcPr>
          <w:p w14:paraId="352B467F" w14:textId="77777777" w:rsidR="00A266B2" w:rsidRPr="00B62C6C" w:rsidRDefault="00A266B2" w:rsidP="00C9313C">
            <w:pPr>
              <w:pStyle w:val="phtablecellleft"/>
              <w:jc w:val="center"/>
            </w:pPr>
          </w:p>
        </w:tc>
        <w:tc>
          <w:tcPr>
            <w:tcW w:w="417" w:type="pct"/>
            <w:shd w:val="clear" w:color="auto" w:fill="auto"/>
            <w:hideMark/>
          </w:tcPr>
          <w:p w14:paraId="583C42F0" w14:textId="77777777" w:rsidR="00A266B2" w:rsidRPr="00B62C6C" w:rsidRDefault="00A266B2" w:rsidP="00C9313C">
            <w:pPr>
              <w:pStyle w:val="phtablecellleft"/>
              <w:jc w:val="center"/>
            </w:pPr>
          </w:p>
        </w:tc>
        <w:tc>
          <w:tcPr>
            <w:tcW w:w="326" w:type="pct"/>
            <w:shd w:val="clear" w:color="auto" w:fill="auto"/>
          </w:tcPr>
          <w:p w14:paraId="1AE0D1FF" w14:textId="77777777" w:rsidR="00A266B2" w:rsidRPr="00B62C6C" w:rsidRDefault="00A266B2" w:rsidP="00C9313C">
            <w:pPr>
              <w:pStyle w:val="phtablecellleft"/>
              <w:jc w:val="center"/>
            </w:pPr>
            <w:r w:rsidRPr="00B62C6C">
              <w:t>*</w:t>
            </w:r>
          </w:p>
        </w:tc>
        <w:tc>
          <w:tcPr>
            <w:tcW w:w="371" w:type="pct"/>
            <w:shd w:val="clear" w:color="auto" w:fill="auto"/>
          </w:tcPr>
          <w:p w14:paraId="3DE4F130" w14:textId="77777777" w:rsidR="00A266B2" w:rsidRPr="00B62C6C" w:rsidRDefault="00A266B2" w:rsidP="00C9313C">
            <w:pPr>
              <w:pStyle w:val="phtablecellleft"/>
              <w:jc w:val="center"/>
            </w:pPr>
            <w:r w:rsidRPr="00B62C6C">
              <w:t>*</w:t>
            </w:r>
          </w:p>
        </w:tc>
        <w:tc>
          <w:tcPr>
            <w:tcW w:w="370" w:type="pct"/>
            <w:shd w:val="clear" w:color="auto" w:fill="auto"/>
          </w:tcPr>
          <w:p w14:paraId="13059834" w14:textId="77777777" w:rsidR="00A266B2" w:rsidRPr="00B62C6C" w:rsidRDefault="00A266B2" w:rsidP="00C9313C">
            <w:pPr>
              <w:pStyle w:val="phtablecellleft"/>
              <w:jc w:val="center"/>
            </w:pPr>
          </w:p>
        </w:tc>
      </w:tr>
      <w:tr w:rsidR="00A266B2" w:rsidRPr="00B62C6C" w14:paraId="2C388A4E" w14:textId="77777777" w:rsidTr="00300F17">
        <w:trPr>
          <w:trHeight w:val="765"/>
        </w:trPr>
        <w:tc>
          <w:tcPr>
            <w:tcW w:w="546" w:type="pct"/>
            <w:shd w:val="clear" w:color="auto" w:fill="auto"/>
            <w:hideMark/>
          </w:tcPr>
          <w:p w14:paraId="78581DBA" w14:textId="77777777" w:rsidR="00A266B2" w:rsidRPr="00B62C6C" w:rsidRDefault="00A266B2" w:rsidP="00B62C6C">
            <w:pPr>
              <w:pStyle w:val="phtablecellleft"/>
            </w:pPr>
            <w:r w:rsidRPr="00B62C6C">
              <w:t>КТП</w:t>
            </w:r>
          </w:p>
        </w:tc>
        <w:tc>
          <w:tcPr>
            <w:tcW w:w="628" w:type="pct"/>
            <w:shd w:val="clear" w:color="auto" w:fill="auto"/>
            <w:hideMark/>
          </w:tcPr>
          <w:p w14:paraId="67795CC8" w14:textId="77777777" w:rsidR="00A266B2" w:rsidRPr="00B62C6C" w:rsidRDefault="00A266B2" w:rsidP="00B62C6C">
            <w:pPr>
              <w:pStyle w:val="phtablecellleft"/>
            </w:pPr>
            <w:r w:rsidRPr="00B62C6C">
              <w:t xml:space="preserve">Просмотр </w:t>
            </w:r>
          </w:p>
        </w:tc>
        <w:tc>
          <w:tcPr>
            <w:tcW w:w="625" w:type="pct"/>
            <w:shd w:val="clear" w:color="auto" w:fill="auto"/>
            <w:hideMark/>
          </w:tcPr>
          <w:p w14:paraId="35E95A5F" w14:textId="77777777" w:rsidR="00A266B2" w:rsidRPr="00B62C6C" w:rsidRDefault="00A266B2" w:rsidP="00B62C6C">
            <w:pPr>
              <w:pStyle w:val="phtablecellleft"/>
            </w:pPr>
            <w:r w:rsidRPr="00B62C6C">
              <w:t>Право на доступ ко всем календарно-тематическим планам с возможностью полного просмотра КТП</w:t>
            </w:r>
          </w:p>
        </w:tc>
        <w:tc>
          <w:tcPr>
            <w:tcW w:w="371" w:type="pct"/>
            <w:shd w:val="clear" w:color="auto" w:fill="auto"/>
          </w:tcPr>
          <w:p w14:paraId="543CAFB3" w14:textId="77777777" w:rsidR="00A266B2" w:rsidRPr="00B62C6C" w:rsidRDefault="00A266B2" w:rsidP="00C9313C">
            <w:pPr>
              <w:pStyle w:val="phtablecellleft"/>
              <w:jc w:val="center"/>
            </w:pPr>
          </w:p>
        </w:tc>
        <w:tc>
          <w:tcPr>
            <w:tcW w:w="279" w:type="pct"/>
            <w:shd w:val="clear" w:color="auto" w:fill="auto"/>
            <w:hideMark/>
          </w:tcPr>
          <w:p w14:paraId="372D40EB" w14:textId="77777777" w:rsidR="00A266B2" w:rsidRPr="00B62C6C" w:rsidRDefault="00A266B2" w:rsidP="00C9313C">
            <w:pPr>
              <w:pStyle w:val="phtablecellleft"/>
              <w:jc w:val="center"/>
            </w:pPr>
            <w:r w:rsidRPr="00B62C6C">
              <w:t>*</w:t>
            </w:r>
          </w:p>
        </w:tc>
        <w:tc>
          <w:tcPr>
            <w:tcW w:w="371" w:type="pct"/>
            <w:shd w:val="clear" w:color="auto" w:fill="auto"/>
            <w:hideMark/>
          </w:tcPr>
          <w:p w14:paraId="5E203782" w14:textId="77777777" w:rsidR="00A266B2" w:rsidRPr="00B62C6C" w:rsidRDefault="00A266B2" w:rsidP="00C9313C">
            <w:pPr>
              <w:pStyle w:val="phtablecellleft"/>
              <w:jc w:val="center"/>
            </w:pPr>
            <w:r w:rsidRPr="00B62C6C">
              <w:t>*</w:t>
            </w:r>
          </w:p>
        </w:tc>
        <w:tc>
          <w:tcPr>
            <w:tcW w:w="371" w:type="pct"/>
            <w:shd w:val="clear" w:color="auto" w:fill="auto"/>
            <w:hideMark/>
          </w:tcPr>
          <w:p w14:paraId="14FE62A7" w14:textId="77777777" w:rsidR="00A266B2" w:rsidRPr="00B62C6C" w:rsidRDefault="00A266B2" w:rsidP="00C9313C">
            <w:pPr>
              <w:pStyle w:val="phtablecellleft"/>
              <w:jc w:val="center"/>
            </w:pPr>
          </w:p>
        </w:tc>
        <w:tc>
          <w:tcPr>
            <w:tcW w:w="325" w:type="pct"/>
            <w:shd w:val="clear" w:color="auto" w:fill="auto"/>
            <w:hideMark/>
          </w:tcPr>
          <w:p w14:paraId="7E1B4DC5" w14:textId="77777777" w:rsidR="00A266B2" w:rsidRPr="00B62C6C" w:rsidRDefault="00A266B2" w:rsidP="00C9313C">
            <w:pPr>
              <w:pStyle w:val="phtablecellleft"/>
              <w:jc w:val="center"/>
            </w:pPr>
          </w:p>
        </w:tc>
        <w:tc>
          <w:tcPr>
            <w:tcW w:w="417" w:type="pct"/>
            <w:shd w:val="clear" w:color="auto" w:fill="auto"/>
            <w:hideMark/>
          </w:tcPr>
          <w:p w14:paraId="78838C1A" w14:textId="77777777" w:rsidR="00A266B2" w:rsidRPr="00B62C6C" w:rsidRDefault="00A266B2" w:rsidP="00C9313C">
            <w:pPr>
              <w:pStyle w:val="phtablecellleft"/>
              <w:jc w:val="center"/>
            </w:pPr>
          </w:p>
        </w:tc>
        <w:tc>
          <w:tcPr>
            <w:tcW w:w="326" w:type="pct"/>
            <w:shd w:val="clear" w:color="auto" w:fill="auto"/>
          </w:tcPr>
          <w:p w14:paraId="69A2C64A" w14:textId="77777777" w:rsidR="00A266B2" w:rsidRPr="00B62C6C" w:rsidRDefault="00A266B2" w:rsidP="00C9313C">
            <w:pPr>
              <w:pStyle w:val="phtablecellleft"/>
              <w:jc w:val="center"/>
            </w:pPr>
            <w:r w:rsidRPr="00B62C6C">
              <w:t>*</w:t>
            </w:r>
          </w:p>
        </w:tc>
        <w:tc>
          <w:tcPr>
            <w:tcW w:w="371" w:type="pct"/>
            <w:shd w:val="clear" w:color="auto" w:fill="auto"/>
          </w:tcPr>
          <w:p w14:paraId="249E0709" w14:textId="77777777" w:rsidR="00A266B2" w:rsidRPr="00B62C6C" w:rsidRDefault="00A266B2" w:rsidP="00C9313C">
            <w:pPr>
              <w:pStyle w:val="phtablecellleft"/>
              <w:jc w:val="center"/>
            </w:pPr>
            <w:r w:rsidRPr="00B62C6C">
              <w:t>*</w:t>
            </w:r>
          </w:p>
        </w:tc>
        <w:tc>
          <w:tcPr>
            <w:tcW w:w="370" w:type="pct"/>
            <w:shd w:val="clear" w:color="auto" w:fill="auto"/>
          </w:tcPr>
          <w:p w14:paraId="5D80AB4D" w14:textId="77777777" w:rsidR="00A266B2" w:rsidRPr="00B62C6C" w:rsidRDefault="00A266B2" w:rsidP="00C9313C">
            <w:pPr>
              <w:pStyle w:val="phtablecellleft"/>
              <w:jc w:val="center"/>
            </w:pPr>
          </w:p>
        </w:tc>
      </w:tr>
      <w:tr w:rsidR="00A266B2" w:rsidRPr="00B62C6C" w14:paraId="4E9817C2" w14:textId="77777777" w:rsidTr="00300F17">
        <w:trPr>
          <w:trHeight w:val="1530"/>
        </w:trPr>
        <w:tc>
          <w:tcPr>
            <w:tcW w:w="546" w:type="pct"/>
            <w:shd w:val="clear" w:color="auto" w:fill="auto"/>
            <w:hideMark/>
          </w:tcPr>
          <w:p w14:paraId="101EAA4E" w14:textId="77777777" w:rsidR="00A266B2" w:rsidRPr="00B62C6C" w:rsidRDefault="00A266B2" w:rsidP="00B62C6C">
            <w:pPr>
              <w:pStyle w:val="phtablecellleft"/>
            </w:pPr>
            <w:r w:rsidRPr="00B62C6C">
              <w:t>КТП</w:t>
            </w:r>
          </w:p>
        </w:tc>
        <w:tc>
          <w:tcPr>
            <w:tcW w:w="628" w:type="pct"/>
            <w:shd w:val="clear" w:color="auto" w:fill="auto"/>
            <w:hideMark/>
          </w:tcPr>
          <w:p w14:paraId="03782F42" w14:textId="77777777" w:rsidR="00A266B2" w:rsidRPr="00B62C6C" w:rsidRDefault="00A266B2" w:rsidP="00B62C6C">
            <w:pPr>
              <w:pStyle w:val="phtablecellleft"/>
            </w:pPr>
            <w:r w:rsidRPr="00B62C6C">
              <w:t xml:space="preserve">Просмотр </w:t>
            </w:r>
            <w:proofErr w:type="gramStart"/>
            <w:r w:rsidRPr="00B62C6C">
              <w:t>своих</w:t>
            </w:r>
            <w:proofErr w:type="gramEnd"/>
            <w:r w:rsidRPr="00B62C6C">
              <w:t xml:space="preserve"> </w:t>
            </w:r>
          </w:p>
        </w:tc>
        <w:tc>
          <w:tcPr>
            <w:tcW w:w="625" w:type="pct"/>
            <w:shd w:val="clear" w:color="auto" w:fill="auto"/>
            <w:hideMark/>
          </w:tcPr>
          <w:p w14:paraId="34B99DF1" w14:textId="77777777" w:rsidR="00A266B2" w:rsidRPr="00B62C6C" w:rsidRDefault="00A266B2" w:rsidP="00B62C6C">
            <w:pPr>
              <w:pStyle w:val="phtablecellleft"/>
            </w:pPr>
            <w:r w:rsidRPr="00B62C6C">
              <w:t xml:space="preserve">Право на доступ только к своим календарно-тематическим планам (т.е. Только тем, которые были созданы пользователем, либо данный пользователь указан в поле </w:t>
            </w:r>
            <w:r w:rsidRPr="00B62C6C">
              <w:lastRenderedPageBreak/>
              <w:t>Преподаватель) с возможностью полного просмотра КТП</w:t>
            </w:r>
          </w:p>
        </w:tc>
        <w:tc>
          <w:tcPr>
            <w:tcW w:w="371" w:type="pct"/>
            <w:shd w:val="clear" w:color="auto" w:fill="auto"/>
          </w:tcPr>
          <w:p w14:paraId="4FECEB69" w14:textId="77777777" w:rsidR="00A266B2" w:rsidRPr="00B62C6C" w:rsidRDefault="00A266B2" w:rsidP="00C9313C">
            <w:pPr>
              <w:pStyle w:val="phtablecellleft"/>
              <w:jc w:val="center"/>
            </w:pPr>
          </w:p>
        </w:tc>
        <w:tc>
          <w:tcPr>
            <w:tcW w:w="279" w:type="pct"/>
            <w:shd w:val="clear" w:color="auto" w:fill="auto"/>
            <w:hideMark/>
          </w:tcPr>
          <w:p w14:paraId="4F0FF236" w14:textId="77777777" w:rsidR="00A266B2" w:rsidRPr="00B62C6C" w:rsidRDefault="00A266B2" w:rsidP="00C9313C">
            <w:pPr>
              <w:pStyle w:val="phtablecellleft"/>
              <w:jc w:val="center"/>
            </w:pPr>
            <w:r w:rsidRPr="00B62C6C">
              <w:t>*</w:t>
            </w:r>
          </w:p>
        </w:tc>
        <w:tc>
          <w:tcPr>
            <w:tcW w:w="371" w:type="pct"/>
            <w:shd w:val="clear" w:color="auto" w:fill="auto"/>
            <w:hideMark/>
          </w:tcPr>
          <w:p w14:paraId="31CBDE01" w14:textId="77777777" w:rsidR="00A266B2" w:rsidRPr="00B62C6C" w:rsidRDefault="00A266B2" w:rsidP="00C9313C">
            <w:pPr>
              <w:pStyle w:val="phtablecellleft"/>
              <w:jc w:val="center"/>
            </w:pPr>
            <w:r w:rsidRPr="00B62C6C">
              <w:t>*</w:t>
            </w:r>
          </w:p>
        </w:tc>
        <w:tc>
          <w:tcPr>
            <w:tcW w:w="371" w:type="pct"/>
            <w:shd w:val="clear" w:color="auto" w:fill="auto"/>
            <w:hideMark/>
          </w:tcPr>
          <w:p w14:paraId="7510A4C7" w14:textId="77777777" w:rsidR="00A266B2" w:rsidRPr="00B62C6C" w:rsidRDefault="00A266B2" w:rsidP="00C9313C">
            <w:pPr>
              <w:pStyle w:val="phtablecellleft"/>
              <w:jc w:val="center"/>
            </w:pPr>
          </w:p>
        </w:tc>
        <w:tc>
          <w:tcPr>
            <w:tcW w:w="325" w:type="pct"/>
            <w:shd w:val="clear" w:color="auto" w:fill="auto"/>
            <w:hideMark/>
          </w:tcPr>
          <w:p w14:paraId="1A8E4D06" w14:textId="77777777" w:rsidR="00A266B2" w:rsidRPr="00B62C6C" w:rsidRDefault="00A266B2" w:rsidP="00C9313C">
            <w:pPr>
              <w:pStyle w:val="phtablecellleft"/>
              <w:jc w:val="center"/>
            </w:pPr>
          </w:p>
        </w:tc>
        <w:tc>
          <w:tcPr>
            <w:tcW w:w="417" w:type="pct"/>
            <w:shd w:val="clear" w:color="auto" w:fill="auto"/>
            <w:hideMark/>
          </w:tcPr>
          <w:p w14:paraId="602D93DA" w14:textId="77777777" w:rsidR="00A266B2" w:rsidRPr="00B62C6C" w:rsidRDefault="00A266B2" w:rsidP="00C9313C">
            <w:pPr>
              <w:pStyle w:val="phtablecellleft"/>
              <w:jc w:val="center"/>
            </w:pPr>
          </w:p>
        </w:tc>
        <w:tc>
          <w:tcPr>
            <w:tcW w:w="326" w:type="pct"/>
            <w:shd w:val="clear" w:color="auto" w:fill="auto"/>
          </w:tcPr>
          <w:p w14:paraId="4F8E06A2" w14:textId="77777777" w:rsidR="00A266B2" w:rsidRPr="00B62C6C" w:rsidRDefault="00A266B2" w:rsidP="00C9313C">
            <w:pPr>
              <w:pStyle w:val="phtablecellleft"/>
              <w:jc w:val="center"/>
            </w:pPr>
            <w:r w:rsidRPr="00B62C6C">
              <w:t>*</w:t>
            </w:r>
          </w:p>
        </w:tc>
        <w:tc>
          <w:tcPr>
            <w:tcW w:w="371" w:type="pct"/>
            <w:shd w:val="clear" w:color="auto" w:fill="auto"/>
          </w:tcPr>
          <w:p w14:paraId="16A15909" w14:textId="77777777" w:rsidR="00A266B2" w:rsidRPr="00B62C6C" w:rsidRDefault="00A266B2" w:rsidP="00C9313C">
            <w:pPr>
              <w:pStyle w:val="phtablecellleft"/>
              <w:jc w:val="center"/>
            </w:pPr>
            <w:r w:rsidRPr="00B62C6C">
              <w:t>*</w:t>
            </w:r>
          </w:p>
        </w:tc>
        <w:tc>
          <w:tcPr>
            <w:tcW w:w="370" w:type="pct"/>
            <w:shd w:val="clear" w:color="auto" w:fill="auto"/>
          </w:tcPr>
          <w:p w14:paraId="46E15C20" w14:textId="77777777" w:rsidR="00A266B2" w:rsidRPr="00B62C6C" w:rsidRDefault="00A266B2" w:rsidP="00C9313C">
            <w:pPr>
              <w:pStyle w:val="phtablecellleft"/>
              <w:jc w:val="center"/>
            </w:pPr>
          </w:p>
        </w:tc>
      </w:tr>
      <w:tr w:rsidR="00A266B2" w:rsidRPr="00B62C6C" w14:paraId="57549805" w14:textId="77777777" w:rsidTr="00300F17">
        <w:trPr>
          <w:trHeight w:val="441"/>
        </w:trPr>
        <w:tc>
          <w:tcPr>
            <w:tcW w:w="546" w:type="pct"/>
            <w:shd w:val="clear" w:color="auto" w:fill="auto"/>
            <w:hideMark/>
          </w:tcPr>
          <w:p w14:paraId="3BD4490A" w14:textId="77777777" w:rsidR="00A266B2" w:rsidRPr="00B62C6C" w:rsidRDefault="00A266B2" w:rsidP="00B62C6C">
            <w:pPr>
              <w:pStyle w:val="phtablecellleft"/>
            </w:pPr>
            <w:r w:rsidRPr="00B62C6C">
              <w:lastRenderedPageBreak/>
              <w:t>КТП</w:t>
            </w:r>
          </w:p>
        </w:tc>
        <w:tc>
          <w:tcPr>
            <w:tcW w:w="628" w:type="pct"/>
            <w:shd w:val="clear" w:color="auto" w:fill="auto"/>
            <w:hideMark/>
          </w:tcPr>
          <w:p w14:paraId="5A02DD1F" w14:textId="77777777" w:rsidR="00A266B2" w:rsidRPr="00B62C6C" w:rsidRDefault="00A266B2" w:rsidP="00B62C6C">
            <w:pPr>
              <w:pStyle w:val="phtablecellleft"/>
            </w:pPr>
            <w:r w:rsidRPr="00B62C6C">
              <w:t xml:space="preserve">Создание </w:t>
            </w:r>
          </w:p>
        </w:tc>
        <w:tc>
          <w:tcPr>
            <w:tcW w:w="625" w:type="pct"/>
            <w:shd w:val="clear" w:color="auto" w:fill="auto"/>
            <w:hideMark/>
          </w:tcPr>
          <w:p w14:paraId="3AE9DBF5" w14:textId="77777777" w:rsidR="00A266B2" w:rsidRPr="00B62C6C" w:rsidRDefault="00A266B2" w:rsidP="00B62C6C">
            <w:pPr>
              <w:pStyle w:val="phtablecellleft"/>
            </w:pPr>
            <w:r w:rsidRPr="00B62C6C">
              <w:t xml:space="preserve">Право на редактирование </w:t>
            </w:r>
            <w:proofErr w:type="gramStart"/>
            <w:r w:rsidRPr="00B62C6C">
              <w:t>видимых</w:t>
            </w:r>
            <w:proofErr w:type="gramEnd"/>
            <w:r w:rsidRPr="00B62C6C">
              <w:t xml:space="preserve"> КТП (добавление, изменение, удаление, копирование). Видимость КТП устанавливается правами доступа «КТП/Просмотр» либо «КТП/Просмотр всех»</w:t>
            </w:r>
          </w:p>
        </w:tc>
        <w:tc>
          <w:tcPr>
            <w:tcW w:w="371" w:type="pct"/>
            <w:shd w:val="clear" w:color="auto" w:fill="auto"/>
          </w:tcPr>
          <w:p w14:paraId="38A81CD9" w14:textId="77777777" w:rsidR="00A266B2" w:rsidRPr="00B62C6C" w:rsidRDefault="00A266B2" w:rsidP="00C9313C">
            <w:pPr>
              <w:pStyle w:val="phtablecellleft"/>
              <w:jc w:val="center"/>
            </w:pPr>
          </w:p>
        </w:tc>
        <w:tc>
          <w:tcPr>
            <w:tcW w:w="279" w:type="pct"/>
            <w:shd w:val="clear" w:color="auto" w:fill="auto"/>
            <w:hideMark/>
          </w:tcPr>
          <w:p w14:paraId="24677851" w14:textId="77777777" w:rsidR="00A266B2" w:rsidRPr="00B62C6C" w:rsidRDefault="00A266B2" w:rsidP="00C9313C">
            <w:pPr>
              <w:pStyle w:val="phtablecellleft"/>
              <w:jc w:val="center"/>
            </w:pPr>
            <w:r w:rsidRPr="00B62C6C">
              <w:t>*</w:t>
            </w:r>
          </w:p>
        </w:tc>
        <w:tc>
          <w:tcPr>
            <w:tcW w:w="371" w:type="pct"/>
            <w:shd w:val="clear" w:color="auto" w:fill="auto"/>
            <w:hideMark/>
          </w:tcPr>
          <w:p w14:paraId="307F79D8" w14:textId="77777777" w:rsidR="00A266B2" w:rsidRPr="00B62C6C" w:rsidRDefault="00A266B2" w:rsidP="00C9313C">
            <w:pPr>
              <w:pStyle w:val="phtablecellleft"/>
              <w:jc w:val="center"/>
            </w:pPr>
            <w:r w:rsidRPr="00B62C6C">
              <w:t>*</w:t>
            </w:r>
          </w:p>
        </w:tc>
        <w:tc>
          <w:tcPr>
            <w:tcW w:w="371" w:type="pct"/>
            <w:shd w:val="clear" w:color="auto" w:fill="auto"/>
            <w:hideMark/>
          </w:tcPr>
          <w:p w14:paraId="257212B6" w14:textId="77777777" w:rsidR="00A266B2" w:rsidRPr="00B62C6C" w:rsidRDefault="00A266B2" w:rsidP="00C9313C">
            <w:pPr>
              <w:pStyle w:val="phtablecellleft"/>
              <w:jc w:val="center"/>
            </w:pPr>
          </w:p>
        </w:tc>
        <w:tc>
          <w:tcPr>
            <w:tcW w:w="325" w:type="pct"/>
            <w:shd w:val="clear" w:color="auto" w:fill="auto"/>
            <w:hideMark/>
          </w:tcPr>
          <w:p w14:paraId="24448F49" w14:textId="77777777" w:rsidR="00A266B2" w:rsidRPr="00B62C6C" w:rsidRDefault="00A266B2" w:rsidP="00C9313C">
            <w:pPr>
              <w:pStyle w:val="phtablecellleft"/>
              <w:jc w:val="center"/>
            </w:pPr>
          </w:p>
        </w:tc>
        <w:tc>
          <w:tcPr>
            <w:tcW w:w="417" w:type="pct"/>
            <w:shd w:val="clear" w:color="auto" w:fill="auto"/>
            <w:hideMark/>
          </w:tcPr>
          <w:p w14:paraId="75399BB6" w14:textId="77777777" w:rsidR="00A266B2" w:rsidRPr="00B62C6C" w:rsidRDefault="00A266B2" w:rsidP="00C9313C">
            <w:pPr>
              <w:pStyle w:val="phtablecellleft"/>
              <w:jc w:val="center"/>
            </w:pPr>
          </w:p>
        </w:tc>
        <w:tc>
          <w:tcPr>
            <w:tcW w:w="326" w:type="pct"/>
            <w:shd w:val="clear" w:color="auto" w:fill="auto"/>
          </w:tcPr>
          <w:p w14:paraId="3E179E29" w14:textId="77777777" w:rsidR="00A266B2" w:rsidRPr="00B62C6C" w:rsidRDefault="00A266B2" w:rsidP="00C9313C">
            <w:pPr>
              <w:pStyle w:val="phtablecellleft"/>
              <w:jc w:val="center"/>
            </w:pPr>
            <w:r w:rsidRPr="00B62C6C">
              <w:t>*</w:t>
            </w:r>
          </w:p>
        </w:tc>
        <w:tc>
          <w:tcPr>
            <w:tcW w:w="371" w:type="pct"/>
            <w:shd w:val="clear" w:color="auto" w:fill="auto"/>
          </w:tcPr>
          <w:p w14:paraId="2B1B6D47" w14:textId="77777777" w:rsidR="00A266B2" w:rsidRPr="00B62C6C" w:rsidRDefault="00A266B2" w:rsidP="00C9313C">
            <w:pPr>
              <w:pStyle w:val="phtablecellleft"/>
              <w:jc w:val="center"/>
            </w:pPr>
            <w:r w:rsidRPr="00B62C6C">
              <w:t>*</w:t>
            </w:r>
          </w:p>
        </w:tc>
        <w:tc>
          <w:tcPr>
            <w:tcW w:w="370" w:type="pct"/>
            <w:shd w:val="clear" w:color="auto" w:fill="auto"/>
          </w:tcPr>
          <w:p w14:paraId="563C0339" w14:textId="77777777" w:rsidR="00A266B2" w:rsidRPr="00B62C6C" w:rsidRDefault="00A266B2" w:rsidP="00C9313C">
            <w:pPr>
              <w:pStyle w:val="phtablecellleft"/>
              <w:jc w:val="center"/>
            </w:pPr>
          </w:p>
        </w:tc>
      </w:tr>
      <w:tr w:rsidR="00A266B2" w:rsidRPr="00B62C6C" w14:paraId="1F3AA169" w14:textId="77777777" w:rsidTr="00300F17">
        <w:trPr>
          <w:trHeight w:val="1545"/>
        </w:trPr>
        <w:tc>
          <w:tcPr>
            <w:tcW w:w="546" w:type="pct"/>
            <w:shd w:val="clear" w:color="auto" w:fill="auto"/>
            <w:hideMark/>
          </w:tcPr>
          <w:p w14:paraId="6358CA63" w14:textId="77777777" w:rsidR="00A266B2" w:rsidRPr="00B62C6C" w:rsidRDefault="00A266B2" w:rsidP="00B62C6C">
            <w:pPr>
              <w:pStyle w:val="phtablecellleft"/>
            </w:pPr>
            <w:r w:rsidRPr="00B62C6C">
              <w:t>КТП</w:t>
            </w:r>
          </w:p>
        </w:tc>
        <w:tc>
          <w:tcPr>
            <w:tcW w:w="628" w:type="pct"/>
            <w:shd w:val="clear" w:color="auto" w:fill="auto"/>
            <w:hideMark/>
          </w:tcPr>
          <w:p w14:paraId="6059183F" w14:textId="77777777" w:rsidR="00A266B2" w:rsidRPr="00B62C6C" w:rsidRDefault="00A266B2" w:rsidP="00B62C6C">
            <w:pPr>
              <w:pStyle w:val="phtablecellleft"/>
            </w:pPr>
            <w:r w:rsidRPr="00B62C6C">
              <w:t xml:space="preserve">Создание </w:t>
            </w:r>
            <w:proofErr w:type="gramStart"/>
            <w:r w:rsidRPr="00B62C6C">
              <w:t>своих</w:t>
            </w:r>
            <w:proofErr w:type="gramEnd"/>
            <w:r w:rsidRPr="00B62C6C">
              <w:t xml:space="preserve"> </w:t>
            </w:r>
          </w:p>
        </w:tc>
        <w:tc>
          <w:tcPr>
            <w:tcW w:w="625" w:type="pct"/>
            <w:shd w:val="clear" w:color="auto" w:fill="auto"/>
            <w:hideMark/>
          </w:tcPr>
          <w:p w14:paraId="55041263" w14:textId="77777777" w:rsidR="00A266B2" w:rsidRPr="00B62C6C" w:rsidRDefault="00A266B2" w:rsidP="00B62C6C">
            <w:pPr>
              <w:pStyle w:val="phtablecellleft"/>
            </w:pPr>
            <w:r w:rsidRPr="00B62C6C">
              <w:t xml:space="preserve">Право на редактирование только своих КТП (добавление, изменение, удаление, копирование) – т.е. Только тем, которые были созданы пользователем, либо данный пользователь указан в поле </w:t>
            </w:r>
            <w:r w:rsidRPr="00B62C6C">
              <w:lastRenderedPageBreak/>
              <w:t>«Преподаватель»</w:t>
            </w:r>
          </w:p>
        </w:tc>
        <w:tc>
          <w:tcPr>
            <w:tcW w:w="371" w:type="pct"/>
            <w:shd w:val="clear" w:color="auto" w:fill="auto"/>
          </w:tcPr>
          <w:p w14:paraId="18423037" w14:textId="77777777" w:rsidR="00A266B2" w:rsidRPr="00B62C6C" w:rsidRDefault="00A266B2" w:rsidP="00C9313C">
            <w:pPr>
              <w:pStyle w:val="phtablecellleft"/>
              <w:jc w:val="center"/>
            </w:pPr>
          </w:p>
        </w:tc>
        <w:tc>
          <w:tcPr>
            <w:tcW w:w="279" w:type="pct"/>
            <w:shd w:val="clear" w:color="auto" w:fill="auto"/>
            <w:hideMark/>
          </w:tcPr>
          <w:p w14:paraId="3E407610" w14:textId="77777777" w:rsidR="00A266B2" w:rsidRPr="00B62C6C" w:rsidRDefault="00A266B2" w:rsidP="00C9313C">
            <w:pPr>
              <w:pStyle w:val="phtablecellleft"/>
              <w:jc w:val="center"/>
            </w:pPr>
            <w:r w:rsidRPr="00B62C6C">
              <w:t>*</w:t>
            </w:r>
          </w:p>
        </w:tc>
        <w:tc>
          <w:tcPr>
            <w:tcW w:w="371" w:type="pct"/>
            <w:shd w:val="clear" w:color="auto" w:fill="auto"/>
            <w:hideMark/>
          </w:tcPr>
          <w:p w14:paraId="49FE139C" w14:textId="77777777" w:rsidR="00A266B2" w:rsidRPr="00B62C6C" w:rsidRDefault="00A266B2" w:rsidP="00C9313C">
            <w:pPr>
              <w:pStyle w:val="phtablecellleft"/>
              <w:jc w:val="center"/>
            </w:pPr>
            <w:r w:rsidRPr="00B62C6C">
              <w:t>*</w:t>
            </w:r>
          </w:p>
        </w:tc>
        <w:tc>
          <w:tcPr>
            <w:tcW w:w="371" w:type="pct"/>
            <w:shd w:val="clear" w:color="auto" w:fill="auto"/>
            <w:hideMark/>
          </w:tcPr>
          <w:p w14:paraId="334332AC" w14:textId="77777777" w:rsidR="00A266B2" w:rsidRPr="00B62C6C" w:rsidRDefault="00A266B2" w:rsidP="00C9313C">
            <w:pPr>
              <w:pStyle w:val="phtablecellleft"/>
              <w:jc w:val="center"/>
            </w:pPr>
          </w:p>
        </w:tc>
        <w:tc>
          <w:tcPr>
            <w:tcW w:w="325" w:type="pct"/>
            <w:shd w:val="clear" w:color="auto" w:fill="auto"/>
            <w:hideMark/>
          </w:tcPr>
          <w:p w14:paraId="33FBB2A6" w14:textId="77777777" w:rsidR="00A266B2" w:rsidRPr="00B62C6C" w:rsidRDefault="00A266B2" w:rsidP="00C9313C">
            <w:pPr>
              <w:pStyle w:val="phtablecellleft"/>
              <w:jc w:val="center"/>
            </w:pPr>
          </w:p>
        </w:tc>
        <w:tc>
          <w:tcPr>
            <w:tcW w:w="417" w:type="pct"/>
            <w:shd w:val="clear" w:color="auto" w:fill="auto"/>
            <w:hideMark/>
          </w:tcPr>
          <w:p w14:paraId="5A014CB1" w14:textId="77777777" w:rsidR="00A266B2" w:rsidRPr="00B62C6C" w:rsidRDefault="00A266B2" w:rsidP="00C9313C">
            <w:pPr>
              <w:pStyle w:val="phtablecellleft"/>
              <w:jc w:val="center"/>
            </w:pPr>
          </w:p>
        </w:tc>
        <w:tc>
          <w:tcPr>
            <w:tcW w:w="326" w:type="pct"/>
            <w:shd w:val="clear" w:color="auto" w:fill="auto"/>
          </w:tcPr>
          <w:p w14:paraId="7EE7F997" w14:textId="77777777" w:rsidR="00A266B2" w:rsidRPr="00B62C6C" w:rsidRDefault="00A266B2" w:rsidP="00C9313C">
            <w:pPr>
              <w:pStyle w:val="phtablecellleft"/>
              <w:jc w:val="center"/>
            </w:pPr>
            <w:r w:rsidRPr="00B62C6C">
              <w:t>*</w:t>
            </w:r>
          </w:p>
        </w:tc>
        <w:tc>
          <w:tcPr>
            <w:tcW w:w="371" w:type="pct"/>
            <w:shd w:val="clear" w:color="auto" w:fill="auto"/>
          </w:tcPr>
          <w:p w14:paraId="245F0726" w14:textId="77777777" w:rsidR="00A266B2" w:rsidRPr="00B62C6C" w:rsidRDefault="00A266B2" w:rsidP="00C9313C">
            <w:pPr>
              <w:pStyle w:val="phtablecellleft"/>
              <w:jc w:val="center"/>
            </w:pPr>
            <w:r w:rsidRPr="00B62C6C">
              <w:t>*</w:t>
            </w:r>
          </w:p>
        </w:tc>
        <w:tc>
          <w:tcPr>
            <w:tcW w:w="370" w:type="pct"/>
            <w:shd w:val="clear" w:color="auto" w:fill="auto"/>
          </w:tcPr>
          <w:p w14:paraId="6CA208DB" w14:textId="77777777" w:rsidR="00A266B2" w:rsidRPr="00B62C6C" w:rsidRDefault="00A266B2" w:rsidP="00C9313C">
            <w:pPr>
              <w:pStyle w:val="phtablecellleft"/>
              <w:jc w:val="center"/>
            </w:pPr>
          </w:p>
        </w:tc>
      </w:tr>
      <w:tr w:rsidR="00A266B2" w:rsidRPr="00B62C6C" w14:paraId="5BA10D99" w14:textId="77777777" w:rsidTr="00300F17">
        <w:trPr>
          <w:trHeight w:val="765"/>
        </w:trPr>
        <w:tc>
          <w:tcPr>
            <w:tcW w:w="546" w:type="pct"/>
            <w:shd w:val="clear" w:color="auto" w:fill="auto"/>
            <w:hideMark/>
          </w:tcPr>
          <w:p w14:paraId="274F098B" w14:textId="77777777" w:rsidR="00A266B2" w:rsidRPr="00B62C6C" w:rsidRDefault="00A266B2" w:rsidP="00B62C6C">
            <w:pPr>
              <w:pStyle w:val="phtablecellleft"/>
            </w:pPr>
            <w:r w:rsidRPr="00B62C6C">
              <w:lastRenderedPageBreak/>
              <w:t>КТП</w:t>
            </w:r>
          </w:p>
        </w:tc>
        <w:tc>
          <w:tcPr>
            <w:tcW w:w="628" w:type="pct"/>
            <w:shd w:val="clear" w:color="auto" w:fill="auto"/>
            <w:hideMark/>
          </w:tcPr>
          <w:p w14:paraId="1E2DEF84" w14:textId="77777777" w:rsidR="00A266B2" w:rsidRPr="00B62C6C" w:rsidRDefault="00A266B2" w:rsidP="00B62C6C">
            <w:pPr>
              <w:pStyle w:val="phtablecellleft"/>
            </w:pPr>
            <w:r w:rsidRPr="00B62C6C">
              <w:t>Утверждение</w:t>
            </w:r>
          </w:p>
        </w:tc>
        <w:tc>
          <w:tcPr>
            <w:tcW w:w="625" w:type="pct"/>
            <w:shd w:val="clear" w:color="auto" w:fill="auto"/>
            <w:hideMark/>
          </w:tcPr>
          <w:p w14:paraId="634A6282" w14:textId="77777777" w:rsidR="00A266B2" w:rsidRPr="00B62C6C" w:rsidRDefault="00A266B2" w:rsidP="00B62C6C">
            <w:pPr>
              <w:pStyle w:val="phtablecellleft"/>
            </w:pPr>
            <w:r w:rsidRPr="00B62C6C">
              <w:t>Право на утверждение КТП. Должно быть включено вместе с правом на редактирование КТП</w:t>
            </w:r>
          </w:p>
        </w:tc>
        <w:tc>
          <w:tcPr>
            <w:tcW w:w="371" w:type="pct"/>
            <w:shd w:val="clear" w:color="auto" w:fill="auto"/>
          </w:tcPr>
          <w:p w14:paraId="37B200F9" w14:textId="77777777" w:rsidR="00A266B2" w:rsidRPr="00B62C6C" w:rsidRDefault="00A266B2" w:rsidP="00C9313C">
            <w:pPr>
              <w:pStyle w:val="phtablecellleft"/>
              <w:jc w:val="center"/>
            </w:pPr>
          </w:p>
        </w:tc>
        <w:tc>
          <w:tcPr>
            <w:tcW w:w="279" w:type="pct"/>
            <w:shd w:val="clear" w:color="auto" w:fill="auto"/>
            <w:hideMark/>
          </w:tcPr>
          <w:p w14:paraId="42DC31F0" w14:textId="77777777" w:rsidR="00A266B2" w:rsidRPr="00B62C6C" w:rsidRDefault="00A266B2" w:rsidP="00C9313C">
            <w:pPr>
              <w:pStyle w:val="phtablecellleft"/>
              <w:jc w:val="center"/>
            </w:pPr>
            <w:r w:rsidRPr="00B62C6C">
              <w:t>*</w:t>
            </w:r>
          </w:p>
        </w:tc>
        <w:tc>
          <w:tcPr>
            <w:tcW w:w="371" w:type="pct"/>
            <w:shd w:val="clear" w:color="auto" w:fill="auto"/>
            <w:hideMark/>
          </w:tcPr>
          <w:p w14:paraId="1474AA18" w14:textId="77777777" w:rsidR="00A266B2" w:rsidRPr="00B62C6C" w:rsidRDefault="00A266B2" w:rsidP="00C9313C">
            <w:pPr>
              <w:pStyle w:val="phtablecellleft"/>
              <w:jc w:val="center"/>
            </w:pPr>
            <w:r w:rsidRPr="00B62C6C">
              <w:t>*</w:t>
            </w:r>
          </w:p>
        </w:tc>
        <w:tc>
          <w:tcPr>
            <w:tcW w:w="371" w:type="pct"/>
            <w:shd w:val="clear" w:color="auto" w:fill="auto"/>
          </w:tcPr>
          <w:p w14:paraId="5AAE0F64" w14:textId="77777777" w:rsidR="00A266B2" w:rsidRPr="00B62C6C" w:rsidRDefault="00A266B2" w:rsidP="00C9313C">
            <w:pPr>
              <w:pStyle w:val="phtablecellleft"/>
              <w:jc w:val="center"/>
            </w:pPr>
          </w:p>
        </w:tc>
        <w:tc>
          <w:tcPr>
            <w:tcW w:w="325" w:type="pct"/>
            <w:shd w:val="clear" w:color="auto" w:fill="auto"/>
            <w:hideMark/>
          </w:tcPr>
          <w:p w14:paraId="629163C4" w14:textId="77777777" w:rsidR="00A266B2" w:rsidRPr="00B62C6C" w:rsidRDefault="00A266B2" w:rsidP="00C9313C">
            <w:pPr>
              <w:pStyle w:val="phtablecellleft"/>
              <w:jc w:val="center"/>
            </w:pPr>
          </w:p>
        </w:tc>
        <w:tc>
          <w:tcPr>
            <w:tcW w:w="417" w:type="pct"/>
            <w:shd w:val="clear" w:color="auto" w:fill="auto"/>
            <w:hideMark/>
          </w:tcPr>
          <w:p w14:paraId="7EAD3A61" w14:textId="77777777" w:rsidR="00A266B2" w:rsidRPr="00B62C6C" w:rsidRDefault="00A266B2" w:rsidP="00C9313C">
            <w:pPr>
              <w:pStyle w:val="phtablecellleft"/>
              <w:jc w:val="center"/>
            </w:pPr>
          </w:p>
        </w:tc>
        <w:tc>
          <w:tcPr>
            <w:tcW w:w="326" w:type="pct"/>
            <w:shd w:val="clear" w:color="auto" w:fill="auto"/>
          </w:tcPr>
          <w:p w14:paraId="56A595D2" w14:textId="77777777" w:rsidR="00A266B2" w:rsidRPr="00B62C6C" w:rsidRDefault="00A266B2" w:rsidP="00C9313C">
            <w:pPr>
              <w:pStyle w:val="phtablecellleft"/>
              <w:jc w:val="center"/>
            </w:pPr>
            <w:r w:rsidRPr="00B62C6C">
              <w:t>*</w:t>
            </w:r>
          </w:p>
        </w:tc>
        <w:tc>
          <w:tcPr>
            <w:tcW w:w="371" w:type="pct"/>
            <w:shd w:val="clear" w:color="auto" w:fill="auto"/>
          </w:tcPr>
          <w:p w14:paraId="2971796C" w14:textId="77777777" w:rsidR="00A266B2" w:rsidRPr="00B62C6C" w:rsidRDefault="00A266B2" w:rsidP="00C9313C">
            <w:pPr>
              <w:pStyle w:val="phtablecellleft"/>
              <w:jc w:val="center"/>
            </w:pPr>
            <w:r w:rsidRPr="00B62C6C">
              <w:t>*</w:t>
            </w:r>
          </w:p>
        </w:tc>
        <w:tc>
          <w:tcPr>
            <w:tcW w:w="370" w:type="pct"/>
            <w:shd w:val="clear" w:color="auto" w:fill="auto"/>
          </w:tcPr>
          <w:p w14:paraId="014BFFCD" w14:textId="77777777" w:rsidR="00A266B2" w:rsidRPr="00B62C6C" w:rsidRDefault="00A266B2" w:rsidP="00C9313C">
            <w:pPr>
              <w:pStyle w:val="phtablecellleft"/>
              <w:jc w:val="center"/>
            </w:pPr>
          </w:p>
        </w:tc>
      </w:tr>
      <w:tr w:rsidR="00A266B2" w:rsidRPr="00B62C6C" w14:paraId="70E2AAD1" w14:textId="77777777" w:rsidTr="00300F17">
        <w:trPr>
          <w:trHeight w:val="390"/>
        </w:trPr>
        <w:tc>
          <w:tcPr>
            <w:tcW w:w="546" w:type="pct"/>
            <w:shd w:val="clear" w:color="auto" w:fill="auto"/>
            <w:hideMark/>
          </w:tcPr>
          <w:p w14:paraId="4C939447" w14:textId="77777777" w:rsidR="00A266B2" w:rsidRPr="00B62C6C" w:rsidRDefault="00A266B2" w:rsidP="00B62C6C">
            <w:pPr>
              <w:pStyle w:val="phtablecellleft"/>
            </w:pPr>
            <w:r w:rsidRPr="00B62C6C">
              <w:t xml:space="preserve">КТП типовой </w:t>
            </w:r>
          </w:p>
        </w:tc>
        <w:tc>
          <w:tcPr>
            <w:tcW w:w="628" w:type="pct"/>
            <w:shd w:val="clear" w:color="auto" w:fill="auto"/>
            <w:hideMark/>
          </w:tcPr>
          <w:p w14:paraId="54AC4A19" w14:textId="77777777" w:rsidR="00A266B2" w:rsidRPr="00B62C6C" w:rsidRDefault="00A266B2" w:rsidP="00B62C6C">
            <w:pPr>
              <w:pStyle w:val="phtablecellleft"/>
            </w:pPr>
            <w:r w:rsidRPr="00B62C6C">
              <w:t xml:space="preserve">Загрузка </w:t>
            </w:r>
          </w:p>
        </w:tc>
        <w:tc>
          <w:tcPr>
            <w:tcW w:w="625" w:type="pct"/>
            <w:shd w:val="clear" w:color="auto" w:fill="auto"/>
            <w:hideMark/>
          </w:tcPr>
          <w:p w14:paraId="70A386E8" w14:textId="77777777" w:rsidR="00A266B2" w:rsidRPr="00B62C6C" w:rsidRDefault="00A266B2" w:rsidP="00B62C6C">
            <w:pPr>
              <w:pStyle w:val="phtablecellleft"/>
            </w:pPr>
            <w:r w:rsidRPr="00B62C6C">
              <w:t>Право на загрузку шаблонов КТП</w:t>
            </w:r>
          </w:p>
        </w:tc>
        <w:tc>
          <w:tcPr>
            <w:tcW w:w="371" w:type="pct"/>
            <w:shd w:val="clear" w:color="auto" w:fill="auto"/>
            <w:hideMark/>
          </w:tcPr>
          <w:p w14:paraId="4C7B6CB7" w14:textId="77777777" w:rsidR="00A266B2" w:rsidRPr="00B62C6C" w:rsidRDefault="00A266B2" w:rsidP="00C9313C">
            <w:pPr>
              <w:pStyle w:val="phtablecellleft"/>
              <w:jc w:val="center"/>
            </w:pPr>
            <w:r w:rsidRPr="00B62C6C">
              <w:t>*</w:t>
            </w:r>
          </w:p>
        </w:tc>
        <w:tc>
          <w:tcPr>
            <w:tcW w:w="279" w:type="pct"/>
            <w:shd w:val="clear" w:color="auto" w:fill="auto"/>
            <w:hideMark/>
          </w:tcPr>
          <w:p w14:paraId="36067AAE" w14:textId="77777777" w:rsidR="00A266B2" w:rsidRPr="00B62C6C" w:rsidRDefault="00A266B2" w:rsidP="00C9313C">
            <w:pPr>
              <w:pStyle w:val="phtablecellleft"/>
              <w:jc w:val="center"/>
            </w:pPr>
            <w:r w:rsidRPr="00B62C6C">
              <w:t>*</w:t>
            </w:r>
          </w:p>
        </w:tc>
        <w:tc>
          <w:tcPr>
            <w:tcW w:w="371" w:type="pct"/>
            <w:shd w:val="clear" w:color="auto" w:fill="auto"/>
            <w:hideMark/>
          </w:tcPr>
          <w:p w14:paraId="319D22A7" w14:textId="77777777" w:rsidR="00A266B2" w:rsidRPr="00B62C6C" w:rsidRDefault="00A266B2" w:rsidP="00C9313C">
            <w:pPr>
              <w:pStyle w:val="phtablecellleft"/>
              <w:jc w:val="center"/>
            </w:pPr>
            <w:r w:rsidRPr="00B62C6C">
              <w:t>*</w:t>
            </w:r>
          </w:p>
        </w:tc>
        <w:tc>
          <w:tcPr>
            <w:tcW w:w="371" w:type="pct"/>
            <w:shd w:val="clear" w:color="auto" w:fill="auto"/>
          </w:tcPr>
          <w:p w14:paraId="74473868" w14:textId="77777777" w:rsidR="00A266B2" w:rsidRPr="00B62C6C" w:rsidRDefault="00A266B2" w:rsidP="00C9313C">
            <w:pPr>
              <w:pStyle w:val="phtablecellleft"/>
              <w:jc w:val="center"/>
            </w:pPr>
          </w:p>
        </w:tc>
        <w:tc>
          <w:tcPr>
            <w:tcW w:w="325" w:type="pct"/>
            <w:shd w:val="clear" w:color="auto" w:fill="auto"/>
            <w:hideMark/>
          </w:tcPr>
          <w:p w14:paraId="6B4BE284" w14:textId="77777777" w:rsidR="00A266B2" w:rsidRPr="00B62C6C" w:rsidRDefault="00A266B2" w:rsidP="00C9313C">
            <w:pPr>
              <w:pStyle w:val="phtablecellleft"/>
              <w:jc w:val="center"/>
            </w:pPr>
          </w:p>
        </w:tc>
        <w:tc>
          <w:tcPr>
            <w:tcW w:w="417" w:type="pct"/>
            <w:shd w:val="clear" w:color="auto" w:fill="auto"/>
            <w:hideMark/>
          </w:tcPr>
          <w:p w14:paraId="593DE201" w14:textId="77777777" w:rsidR="00A266B2" w:rsidRPr="00B62C6C" w:rsidRDefault="00A266B2" w:rsidP="00C9313C">
            <w:pPr>
              <w:pStyle w:val="phtablecellleft"/>
              <w:jc w:val="center"/>
            </w:pPr>
          </w:p>
        </w:tc>
        <w:tc>
          <w:tcPr>
            <w:tcW w:w="326" w:type="pct"/>
            <w:shd w:val="clear" w:color="auto" w:fill="auto"/>
          </w:tcPr>
          <w:p w14:paraId="36142A8A" w14:textId="77777777" w:rsidR="00A266B2" w:rsidRPr="00B62C6C" w:rsidRDefault="00A266B2" w:rsidP="00C9313C">
            <w:pPr>
              <w:pStyle w:val="phtablecellleft"/>
              <w:jc w:val="center"/>
            </w:pPr>
          </w:p>
        </w:tc>
        <w:tc>
          <w:tcPr>
            <w:tcW w:w="371" w:type="pct"/>
            <w:shd w:val="clear" w:color="auto" w:fill="auto"/>
          </w:tcPr>
          <w:p w14:paraId="3EB0B25F" w14:textId="77777777" w:rsidR="00A266B2" w:rsidRPr="00B62C6C" w:rsidRDefault="00A266B2" w:rsidP="00C9313C">
            <w:pPr>
              <w:pStyle w:val="phtablecellleft"/>
              <w:jc w:val="center"/>
            </w:pPr>
            <w:r w:rsidRPr="00B62C6C">
              <w:t>*</w:t>
            </w:r>
          </w:p>
        </w:tc>
        <w:tc>
          <w:tcPr>
            <w:tcW w:w="370" w:type="pct"/>
            <w:shd w:val="clear" w:color="auto" w:fill="auto"/>
          </w:tcPr>
          <w:p w14:paraId="1BB7AFDE" w14:textId="77777777" w:rsidR="00A266B2" w:rsidRPr="00B62C6C" w:rsidRDefault="00A266B2" w:rsidP="00C9313C">
            <w:pPr>
              <w:pStyle w:val="phtablecellleft"/>
              <w:jc w:val="center"/>
            </w:pPr>
          </w:p>
        </w:tc>
      </w:tr>
      <w:tr w:rsidR="00A266B2" w:rsidRPr="00B62C6C" w14:paraId="01CDED8D" w14:textId="77777777" w:rsidTr="00300F17">
        <w:trPr>
          <w:trHeight w:val="765"/>
        </w:trPr>
        <w:tc>
          <w:tcPr>
            <w:tcW w:w="546" w:type="pct"/>
            <w:shd w:val="clear" w:color="auto" w:fill="auto"/>
          </w:tcPr>
          <w:p w14:paraId="42C00598" w14:textId="77777777" w:rsidR="00A266B2" w:rsidRPr="00B62C6C" w:rsidRDefault="00A266B2" w:rsidP="00B62C6C">
            <w:pPr>
              <w:pStyle w:val="phtablecellleft"/>
            </w:pPr>
            <w:r w:rsidRPr="00B62C6C">
              <w:t>КТП типовой</w:t>
            </w:r>
          </w:p>
        </w:tc>
        <w:tc>
          <w:tcPr>
            <w:tcW w:w="628" w:type="pct"/>
            <w:shd w:val="clear" w:color="auto" w:fill="auto"/>
          </w:tcPr>
          <w:p w14:paraId="5BA360D3" w14:textId="77777777" w:rsidR="00A266B2" w:rsidRPr="00B62C6C" w:rsidRDefault="00A266B2" w:rsidP="00B62C6C">
            <w:pPr>
              <w:pStyle w:val="phtablecellleft"/>
            </w:pPr>
            <w:r w:rsidRPr="00B62C6C">
              <w:t>Копирование</w:t>
            </w:r>
          </w:p>
        </w:tc>
        <w:tc>
          <w:tcPr>
            <w:tcW w:w="625" w:type="pct"/>
            <w:shd w:val="clear" w:color="auto" w:fill="auto"/>
          </w:tcPr>
          <w:p w14:paraId="25C658DE" w14:textId="77777777" w:rsidR="00A266B2" w:rsidRPr="00B62C6C" w:rsidRDefault="00A266B2" w:rsidP="00B62C6C">
            <w:pPr>
              <w:pStyle w:val="phtablecellleft"/>
            </w:pPr>
            <w:r w:rsidRPr="00B62C6C">
              <w:t>Право на доступ к копированию записи из реестра «</w:t>
            </w:r>
            <w:proofErr w:type="gramStart"/>
            <w:r w:rsidRPr="00B62C6C">
              <w:t>Типовых</w:t>
            </w:r>
            <w:proofErr w:type="gramEnd"/>
            <w:r w:rsidRPr="00B62C6C">
              <w:t xml:space="preserve"> КТП» в реестр «Календарно-тематический план»</w:t>
            </w:r>
          </w:p>
        </w:tc>
        <w:tc>
          <w:tcPr>
            <w:tcW w:w="371" w:type="pct"/>
            <w:shd w:val="clear" w:color="auto" w:fill="auto"/>
          </w:tcPr>
          <w:p w14:paraId="454C0ACC" w14:textId="77777777" w:rsidR="00A266B2" w:rsidRPr="00B62C6C" w:rsidRDefault="00A266B2" w:rsidP="00C9313C">
            <w:pPr>
              <w:pStyle w:val="phtablecellleft"/>
              <w:jc w:val="center"/>
            </w:pPr>
            <w:r w:rsidRPr="00B62C6C">
              <w:t>*</w:t>
            </w:r>
          </w:p>
        </w:tc>
        <w:tc>
          <w:tcPr>
            <w:tcW w:w="279" w:type="pct"/>
            <w:shd w:val="clear" w:color="auto" w:fill="auto"/>
          </w:tcPr>
          <w:p w14:paraId="11471F43" w14:textId="77777777" w:rsidR="00A266B2" w:rsidRPr="00B62C6C" w:rsidRDefault="00A266B2" w:rsidP="00C9313C">
            <w:pPr>
              <w:pStyle w:val="phtablecellleft"/>
              <w:jc w:val="center"/>
            </w:pPr>
            <w:r w:rsidRPr="00B62C6C">
              <w:t>*</w:t>
            </w:r>
          </w:p>
        </w:tc>
        <w:tc>
          <w:tcPr>
            <w:tcW w:w="371" w:type="pct"/>
            <w:shd w:val="clear" w:color="auto" w:fill="auto"/>
          </w:tcPr>
          <w:p w14:paraId="7086F713" w14:textId="77777777" w:rsidR="00A266B2" w:rsidRPr="00B62C6C" w:rsidRDefault="00A266B2" w:rsidP="00C9313C">
            <w:pPr>
              <w:pStyle w:val="phtablecellleft"/>
              <w:jc w:val="center"/>
            </w:pPr>
            <w:r w:rsidRPr="00B62C6C">
              <w:t>*</w:t>
            </w:r>
          </w:p>
        </w:tc>
        <w:tc>
          <w:tcPr>
            <w:tcW w:w="371" w:type="pct"/>
            <w:shd w:val="clear" w:color="auto" w:fill="auto"/>
          </w:tcPr>
          <w:p w14:paraId="04C1746A" w14:textId="77777777" w:rsidR="00A266B2" w:rsidRPr="00B62C6C" w:rsidRDefault="00A266B2" w:rsidP="00C9313C">
            <w:pPr>
              <w:pStyle w:val="phtablecellleft"/>
              <w:jc w:val="center"/>
            </w:pPr>
            <w:r w:rsidRPr="00B62C6C">
              <w:t>*</w:t>
            </w:r>
          </w:p>
        </w:tc>
        <w:tc>
          <w:tcPr>
            <w:tcW w:w="325" w:type="pct"/>
            <w:shd w:val="clear" w:color="auto" w:fill="auto"/>
          </w:tcPr>
          <w:p w14:paraId="0C9BB830" w14:textId="77777777" w:rsidR="00A266B2" w:rsidRPr="00B62C6C" w:rsidRDefault="00A266B2" w:rsidP="00C9313C">
            <w:pPr>
              <w:pStyle w:val="phtablecellleft"/>
              <w:jc w:val="center"/>
            </w:pPr>
          </w:p>
        </w:tc>
        <w:tc>
          <w:tcPr>
            <w:tcW w:w="417" w:type="pct"/>
            <w:shd w:val="clear" w:color="auto" w:fill="auto"/>
          </w:tcPr>
          <w:p w14:paraId="4CF5CD52" w14:textId="77777777" w:rsidR="00A266B2" w:rsidRPr="00B62C6C" w:rsidRDefault="00A266B2" w:rsidP="00C9313C">
            <w:pPr>
              <w:pStyle w:val="phtablecellleft"/>
              <w:jc w:val="center"/>
            </w:pPr>
          </w:p>
        </w:tc>
        <w:tc>
          <w:tcPr>
            <w:tcW w:w="326" w:type="pct"/>
            <w:shd w:val="clear" w:color="auto" w:fill="auto"/>
          </w:tcPr>
          <w:p w14:paraId="0CD2B25C" w14:textId="77777777" w:rsidR="00A266B2" w:rsidRPr="00B62C6C" w:rsidRDefault="00A266B2" w:rsidP="00C9313C">
            <w:pPr>
              <w:pStyle w:val="phtablecellleft"/>
              <w:jc w:val="center"/>
            </w:pPr>
            <w:r w:rsidRPr="00B62C6C">
              <w:t>*</w:t>
            </w:r>
          </w:p>
        </w:tc>
        <w:tc>
          <w:tcPr>
            <w:tcW w:w="371" w:type="pct"/>
            <w:shd w:val="clear" w:color="auto" w:fill="auto"/>
          </w:tcPr>
          <w:p w14:paraId="0A1138A9" w14:textId="77777777" w:rsidR="00A266B2" w:rsidRPr="00B62C6C" w:rsidRDefault="00A266B2" w:rsidP="00C9313C">
            <w:pPr>
              <w:pStyle w:val="phtablecellleft"/>
              <w:jc w:val="center"/>
            </w:pPr>
            <w:r w:rsidRPr="00B62C6C">
              <w:t>*</w:t>
            </w:r>
          </w:p>
        </w:tc>
        <w:tc>
          <w:tcPr>
            <w:tcW w:w="370" w:type="pct"/>
            <w:shd w:val="clear" w:color="auto" w:fill="auto"/>
          </w:tcPr>
          <w:p w14:paraId="51B75893" w14:textId="77777777" w:rsidR="00A266B2" w:rsidRPr="00B62C6C" w:rsidRDefault="00A266B2" w:rsidP="00C9313C">
            <w:pPr>
              <w:pStyle w:val="phtablecellleft"/>
              <w:jc w:val="center"/>
            </w:pPr>
          </w:p>
        </w:tc>
      </w:tr>
      <w:tr w:rsidR="00A266B2" w:rsidRPr="00B62C6C" w14:paraId="6AEAB940" w14:textId="77777777" w:rsidTr="00300F17">
        <w:trPr>
          <w:trHeight w:val="765"/>
        </w:trPr>
        <w:tc>
          <w:tcPr>
            <w:tcW w:w="546" w:type="pct"/>
            <w:shd w:val="clear" w:color="auto" w:fill="auto"/>
            <w:hideMark/>
          </w:tcPr>
          <w:p w14:paraId="541EEE26" w14:textId="77777777" w:rsidR="00A266B2" w:rsidRPr="00B62C6C" w:rsidRDefault="00A266B2" w:rsidP="00B62C6C">
            <w:pPr>
              <w:pStyle w:val="phtablecellleft"/>
            </w:pPr>
            <w:r w:rsidRPr="00B62C6C">
              <w:t>КТП типовой</w:t>
            </w:r>
          </w:p>
        </w:tc>
        <w:tc>
          <w:tcPr>
            <w:tcW w:w="628" w:type="pct"/>
            <w:shd w:val="clear" w:color="auto" w:fill="auto"/>
            <w:hideMark/>
          </w:tcPr>
          <w:p w14:paraId="41A2FCED" w14:textId="77777777" w:rsidR="00A266B2" w:rsidRPr="00B62C6C" w:rsidRDefault="00A266B2" w:rsidP="00B62C6C">
            <w:pPr>
              <w:pStyle w:val="phtablecellleft"/>
            </w:pPr>
            <w:r w:rsidRPr="00B62C6C">
              <w:t>Просмотр</w:t>
            </w:r>
          </w:p>
        </w:tc>
        <w:tc>
          <w:tcPr>
            <w:tcW w:w="625" w:type="pct"/>
            <w:shd w:val="clear" w:color="auto" w:fill="auto"/>
            <w:hideMark/>
          </w:tcPr>
          <w:p w14:paraId="24CDE7C4" w14:textId="77777777" w:rsidR="00A266B2" w:rsidRPr="00B62C6C" w:rsidRDefault="00A266B2" w:rsidP="00B62C6C">
            <w:pPr>
              <w:pStyle w:val="phtablecellleft"/>
            </w:pPr>
            <w:r w:rsidRPr="00B62C6C">
              <w:t>Право на доступ к форме «</w:t>
            </w:r>
            <w:proofErr w:type="gramStart"/>
            <w:r w:rsidRPr="00B62C6C">
              <w:t>Типовые</w:t>
            </w:r>
            <w:proofErr w:type="gramEnd"/>
            <w:r w:rsidRPr="00B62C6C">
              <w:t xml:space="preserve"> КТП» с функцией просмотра всего списка типовых КТП</w:t>
            </w:r>
          </w:p>
        </w:tc>
        <w:tc>
          <w:tcPr>
            <w:tcW w:w="371" w:type="pct"/>
            <w:shd w:val="clear" w:color="auto" w:fill="auto"/>
            <w:hideMark/>
          </w:tcPr>
          <w:p w14:paraId="0A41119D" w14:textId="77777777" w:rsidR="00A266B2" w:rsidRPr="00B62C6C" w:rsidRDefault="00A266B2" w:rsidP="00C9313C">
            <w:pPr>
              <w:pStyle w:val="phtablecellleft"/>
              <w:jc w:val="center"/>
            </w:pPr>
            <w:r w:rsidRPr="00B62C6C">
              <w:t>*</w:t>
            </w:r>
          </w:p>
        </w:tc>
        <w:tc>
          <w:tcPr>
            <w:tcW w:w="279" w:type="pct"/>
            <w:shd w:val="clear" w:color="auto" w:fill="auto"/>
            <w:hideMark/>
          </w:tcPr>
          <w:p w14:paraId="7D4D6B7B" w14:textId="77777777" w:rsidR="00A266B2" w:rsidRPr="00B62C6C" w:rsidRDefault="00A266B2" w:rsidP="00C9313C">
            <w:pPr>
              <w:pStyle w:val="phtablecellleft"/>
              <w:jc w:val="center"/>
            </w:pPr>
            <w:r w:rsidRPr="00B62C6C">
              <w:t>*</w:t>
            </w:r>
          </w:p>
        </w:tc>
        <w:tc>
          <w:tcPr>
            <w:tcW w:w="371" w:type="pct"/>
            <w:shd w:val="clear" w:color="auto" w:fill="auto"/>
            <w:hideMark/>
          </w:tcPr>
          <w:p w14:paraId="1E213769" w14:textId="77777777" w:rsidR="00A266B2" w:rsidRPr="00B62C6C" w:rsidRDefault="00A266B2" w:rsidP="00C9313C">
            <w:pPr>
              <w:pStyle w:val="phtablecellleft"/>
              <w:jc w:val="center"/>
            </w:pPr>
            <w:r w:rsidRPr="00B62C6C">
              <w:t>*</w:t>
            </w:r>
          </w:p>
        </w:tc>
        <w:tc>
          <w:tcPr>
            <w:tcW w:w="371" w:type="pct"/>
            <w:shd w:val="clear" w:color="auto" w:fill="auto"/>
            <w:hideMark/>
          </w:tcPr>
          <w:p w14:paraId="7B577602" w14:textId="77777777" w:rsidR="00A266B2" w:rsidRPr="00B62C6C" w:rsidRDefault="00A266B2" w:rsidP="00C9313C">
            <w:pPr>
              <w:pStyle w:val="phtablecellleft"/>
              <w:jc w:val="center"/>
            </w:pPr>
            <w:r w:rsidRPr="00B62C6C">
              <w:t>*</w:t>
            </w:r>
          </w:p>
        </w:tc>
        <w:tc>
          <w:tcPr>
            <w:tcW w:w="325" w:type="pct"/>
            <w:shd w:val="clear" w:color="auto" w:fill="auto"/>
            <w:hideMark/>
          </w:tcPr>
          <w:p w14:paraId="655713C6" w14:textId="77777777" w:rsidR="00A266B2" w:rsidRPr="00B62C6C" w:rsidRDefault="00A266B2" w:rsidP="00C9313C">
            <w:pPr>
              <w:pStyle w:val="phtablecellleft"/>
              <w:jc w:val="center"/>
            </w:pPr>
          </w:p>
        </w:tc>
        <w:tc>
          <w:tcPr>
            <w:tcW w:w="417" w:type="pct"/>
            <w:shd w:val="clear" w:color="auto" w:fill="auto"/>
            <w:hideMark/>
          </w:tcPr>
          <w:p w14:paraId="589E8618" w14:textId="77777777" w:rsidR="00A266B2" w:rsidRPr="00B62C6C" w:rsidRDefault="00A266B2" w:rsidP="00C9313C">
            <w:pPr>
              <w:pStyle w:val="phtablecellleft"/>
              <w:jc w:val="center"/>
            </w:pPr>
            <w:r w:rsidRPr="00B62C6C">
              <w:t>*</w:t>
            </w:r>
          </w:p>
        </w:tc>
        <w:tc>
          <w:tcPr>
            <w:tcW w:w="326" w:type="pct"/>
            <w:shd w:val="clear" w:color="auto" w:fill="auto"/>
          </w:tcPr>
          <w:p w14:paraId="548B2786" w14:textId="77777777" w:rsidR="00A266B2" w:rsidRPr="00B62C6C" w:rsidRDefault="00A266B2" w:rsidP="00C9313C">
            <w:pPr>
              <w:pStyle w:val="phtablecellleft"/>
              <w:jc w:val="center"/>
            </w:pPr>
            <w:r w:rsidRPr="00B62C6C">
              <w:t>*</w:t>
            </w:r>
          </w:p>
        </w:tc>
        <w:tc>
          <w:tcPr>
            <w:tcW w:w="371" w:type="pct"/>
            <w:shd w:val="clear" w:color="auto" w:fill="auto"/>
          </w:tcPr>
          <w:p w14:paraId="79783397" w14:textId="77777777" w:rsidR="00A266B2" w:rsidRPr="00B62C6C" w:rsidRDefault="00A266B2" w:rsidP="00C9313C">
            <w:pPr>
              <w:pStyle w:val="phtablecellleft"/>
              <w:jc w:val="center"/>
            </w:pPr>
            <w:r w:rsidRPr="00B62C6C">
              <w:t>*</w:t>
            </w:r>
          </w:p>
        </w:tc>
        <w:tc>
          <w:tcPr>
            <w:tcW w:w="370" w:type="pct"/>
            <w:shd w:val="clear" w:color="auto" w:fill="auto"/>
          </w:tcPr>
          <w:p w14:paraId="136027FC" w14:textId="77777777" w:rsidR="00A266B2" w:rsidRPr="00B62C6C" w:rsidRDefault="00A266B2" w:rsidP="00C9313C">
            <w:pPr>
              <w:pStyle w:val="phtablecellleft"/>
              <w:jc w:val="center"/>
            </w:pPr>
          </w:p>
        </w:tc>
      </w:tr>
      <w:tr w:rsidR="00A266B2" w:rsidRPr="00B62C6C" w14:paraId="60DB16E4" w14:textId="77777777" w:rsidTr="00300F17">
        <w:trPr>
          <w:trHeight w:val="441"/>
        </w:trPr>
        <w:tc>
          <w:tcPr>
            <w:tcW w:w="546" w:type="pct"/>
            <w:shd w:val="clear" w:color="auto" w:fill="auto"/>
            <w:hideMark/>
          </w:tcPr>
          <w:p w14:paraId="49D1A9C3" w14:textId="77777777" w:rsidR="00A266B2" w:rsidRPr="00B62C6C" w:rsidRDefault="00A266B2" w:rsidP="00B62C6C">
            <w:pPr>
              <w:pStyle w:val="phtablecellleft"/>
            </w:pPr>
            <w:r w:rsidRPr="00B62C6C">
              <w:t>КТП типовой</w:t>
            </w:r>
          </w:p>
        </w:tc>
        <w:tc>
          <w:tcPr>
            <w:tcW w:w="628" w:type="pct"/>
            <w:shd w:val="clear" w:color="auto" w:fill="auto"/>
            <w:hideMark/>
          </w:tcPr>
          <w:p w14:paraId="0B6A6BB2" w14:textId="77777777" w:rsidR="00A266B2" w:rsidRPr="00B62C6C" w:rsidRDefault="00A266B2" w:rsidP="00B62C6C">
            <w:pPr>
              <w:pStyle w:val="phtablecellleft"/>
            </w:pPr>
            <w:r w:rsidRPr="00B62C6C">
              <w:t>Редактирование</w:t>
            </w:r>
          </w:p>
        </w:tc>
        <w:tc>
          <w:tcPr>
            <w:tcW w:w="625" w:type="pct"/>
            <w:shd w:val="clear" w:color="auto" w:fill="auto"/>
            <w:hideMark/>
          </w:tcPr>
          <w:p w14:paraId="0CB23494" w14:textId="77777777" w:rsidR="00A266B2" w:rsidRPr="00B62C6C" w:rsidRDefault="00A266B2" w:rsidP="00B62C6C">
            <w:pPr>
              <w:pStyle w:val="phtablecellleft"/>
            </w:pPr>
            <w:r w:rsidRPr="00B62C6C">
              <w:t xml:space="preserve">Право на </w:t>
            </w:r>
            <w:r w:rsidRPr="00B62C6C">
              <w:lastRenderedPageBreak/>
              <w:t xml:space="preserve">редактирование (изменение, копирование) </w:t>
            </w:r>
            <w:proofErr w:type="gramStart"/>
            <w:r w:rsidRPr="00B62C6C">
              <w:t>типовых</w:t>
            </w:r>
            <w:proofErr w:type="gramEnd"/>
            <w:r w:rsidRPr="00B62C6C">
              <w:t xml:space="preserve"> КТП. Должно быть включено вместе с правом на просмотр </w:t>
            </w:r>
            <w:proofErr w:type="gramStart"/>
            <w:r w:rsidRPr="00B62C6C">
              <w:t>типовых</w:t>
            </w:r>
            <w:proofErr w:type="gramEnd"/>
            <w:r w:rsidRPr="00B62C6C">
              <w:t xml:space="preserve"> КТП</w:t>
            </w:r>
          </w:p>
        </w:tc>
        <w:tc>
          <w:tcPr>
            <w:tcW w:w="371" w:type="pct"/>
            <w:shd w:val="clear" w:color="auto" w:fill="auto"/>
            <w:hideMark/>
          </w:tcPr>
          <w:p w14:paraId="2B97CBFD" w14:textId="77777777" w:rsidR="00A266B2" w:rsidRPr="00B62C6C" w:rsidRDefault="00A266B2" w:rsidP="00C9313C">
            <w:pPr>
              <w:pStyle w:val="phtablecellleft"/>
              <w:jc w:val="center"/>
            </w:pPr>
            <w:r w:rsidRPr="00B62C6C">
              <w:lastRenderedPageBreak/>
              <w:t>*</w:t>
            </w:r>
          </w:p>
        </w:tc>
        <w:tc>
          <w:tcPr>
            <w:tcW w:w="279" w:type="pct"/>
            <w:shd w:val="clear" w:color="auto" w:fill="auto"/>
            <w:hideMark/>
          </w:tcPr>
          <w:p w14:paraId="7979618E" w14:textId="77777777" w:rsidR="00A266B2" w:rsidRPr="00B62C6C" w:rsidRDefault="00A266B2" w:rsidP="00C9313C">
            <w:pPr>
              <w:pStyle w:val="phtablecellleft"/>
              <w:jc w:val="center"/>
            </w:pPr>
            <w:r w:rsidRPr="00B62C6C">
              <w:t>*</w:t>
            </w:r>
          </w:p>
        </w:tc>
        <w:tc>
          <w:tcPr>
            <w:tcW w:w="371" w:type="pct"/>
            <w:shd w:val="clear" w:color="auto" w:fill="auto"/>
            <w:hideMark/>
          </w:tcPr>
          <w:p w14:paraId="40A06AB7" w14:textId="77777777" w:rsidR="00A266B2" w:rsidRPr="00B62C6C" w:rsidRDefault="00A266B2" w:rsidP="00C9313C">
            <w:pPr>
              <w:pStyle w:val="phtablecellleft"/>
              <w:jc w:val="center"/>
            </w:pPr>
            <w:r w:rsidRPr="00B62C6C">
              <w:t>*</w:t>
            </w:r>
          </w:p>
        </w:tc>
        <w:tc>
          <w:tcPr>
            <w:tcW w:w="371" w:type="pct"/>
            <w:shd w:val="clear" w:color="auto" w:fill="auto"/>
            <w:hideMark/>
          </w:tcPr>
          <w:p w14:paraId="652AB822" w14:textId="77777777" w:rsidR="00A266B2" w:rsidRPr="00B62C6C" w:rsidRDefault="00A266B2" w:rsidP="00C9313C">
            <w:pPr>
              <w:pStyle w:val="phtablecellleft"/>
              <w:jc w:val="center"/>
            </w:pPr>
          </w:p>
        </w:tc>
        <w:tc>
          <w:tcPr>
            <w:tcW w:w="325" w:type="pct"/>
            <w:shd w:val="clear" w:color="auto" w:fill="auto"/>
            <w:hideMark/>
          </w:tcPr>
          <w:p w14:paraId="32E6DF65" w14:textId="77777777" w:rsidR="00A266B2" w:rsidRPr="00B62C6C" w:rsidRDefault="00A266B2" w:rsidP="00C9313C">
            <w:pPr>
              <w:pStyle w:val="phtablecellleft"/>
              <w:jc w:val="center"/>
            </w:pPr>
          </w:p>
        </w:tc>
        <w:tc>
          <w:tcPr>
            <w:tcW w:w="417" w:type="pct"/>
            <w:shd w:val="clear" w:color="auto" w:fill="auto"/>
            <w:hideMark/>
          </w:tcPr>
          <w:p w14:paraId="5E1506DF" w14:textId="77777777" w:rsidR="00A266B2" w:rsidRPr="00B62C6C" w:rsidRDefault="00A266B2" w:rsidP="00C9313C">
            <w:pPr>
              <w:pStyle w:val="phtablecellleft"/>
              <w:jc w:val="center"/>
            </w:pPr>
          </w:p>
        </w:tc>
        <w:tc>
          <w:tcPr>
            <w:tcW w:w="326" w:type="pct"/>
            <w:shd w:val="clear" w:color="auto" w:fill="auto"/>
          </w:tcPr>
          <w:p w14:paraId="67B58967" w14:textId="77777777" w:rsidR="00A266B2" w:rsidRPr="00B62C6C" w:rsidRDefault="00A266B2" w:rsidP="00C9313C">
            <w:pPr>
              <w:pStyle w:val="phtablecellleft"/>
              <w:jc w:val="center"/>
            </w:pPr>
            <w:r w:rsidRPr="00B62C6C">
              <w:t>*</w:t>
            </w:r>
          </w:p>
        </w:tc>
        <w:tc>
          <w:tcPr>
            <w:tcW w:w="371" w:type="pct"/>
            <w:shd w:val="clear" w:color="auto" w:fill="auto"/>
          </w:tcPr>
          <w:p w14:paraId="3A651FF1" w14:textId="77777777" w:rsidR="00A266B2" w:rsidRPr="00B62C6C" w:rsidRDefault="00A266B2" w:rsidP="00C9313C">
            <w:pPr>
              <w:pStyle w:val="phtablecellleft"/>
              <w:jc w:val="center"/>
            </w:pPr>
            <w:r w:rsidRPr="00B62C6C">
              <w:t>*</w:t>
            </w:r>
          </w:p>
        </w:tc>
        <w:tc>
          <w:tcPr>
            <w:tcW w:w="370" w:type="pct"/>
            <w:shd w:val="clear" w:color="auto" w:fill="auto"/>
          </w:tcPr>
          <w:p w14:paraId="54872D20" w14:textId="77777777" w:rsidR="00A266B2" w:rsidRPr="00B62C6C" w:rsidRDefault="00A266B2" w:rsidP="00C9313C">
            <w:pPr>
              <w:pStyle w:val="phtablecellleft"/>
              <w:jc w:val="center"/>
            </w:pPr>
          </w:p>
        </w:tc>
      </w:tr>
      <w:tr w:rsidR="00A266B2" w:rsidRPr="00B62C6C" w14:paraId="22329B1C" w14:textId="77777777" w:rsidTr="00300F17">
        <w:trPr>
          <w:trHeight w:val="1035"/>
        </w:trPr>
        <w:tc>
          <w:tcPr>
            <w:tcW w:w="546" w:type="pct"/>
            <w:shd w:val="clear" w:color="auto" w:fill="auto"/>
            <w:hideMark/>
          </w:tcPr>
          <w:p w14:paraId="500A02BE" w14:textId="77777777" w:rsidR="00A266B2" w:rsidRPr="00B62C6C" w:rsidRDefault="00A266B2" w:rsidP="00B62C6C">
            <w:pPr>
              <w:pStyle w:val="phtablecellleft"/>
            </w:pPr>
            <w:r w:rsidRPr="00B62C6C">
              <w:lastRenderedPageBreak/>
              <w:t>КТП типовой</w:t>
            </w:r>
          </w:p>
        </w:tc>
        <w:tc>
          <w:tcPr>
            <w:tcW w:w="628" w:type="pct"/>
            <w:shd w:val="clear" w:color="auto" w:fill="auto"/>
            <w:hideMark/>
          </w:tcPr>
          <w:p w14:paraId="2B180BAA" w14:textId="77777777" w:rsidR="00A266B2" w:rsidRPr="00B62C6C" w:rsidRDefault="00A266B2" w:rsidP="00B62C6C">
            <w:pPr>
              <w:pStyle w:val="phtablecellleft"/>
            </w:pPr>
            <w:r w:rsidRPr="00B62C6C">
              <w:t xml:space="preserve">Создание </w:t>
            </w:r>
          </w:p>
        </w:tc>
        <w:tc>
          <w:tcPr>
            <w:tcW w:w="625" w:type="pct"/>
            <w:shd w:val="clear" w:color="auto" w:fill="auto"/>
            <w:hideMark/>
          </w:tcPr>
          <w:p w14:paraId="54844E06" w14:textId="77777777" w:rsidR="00A266B2" w:rsidRPr="00B62C6C" w:rsidRDefault="00A266B2" w:rsidP="00B62C6C">
            <w:pPr>
              <w:pStyle w:val="phtablecellleft"/>
            </w:pPr>
            <w:r w:rsidRPr="00B62C6C">
              <w:t xml:space="preserve">Право на создание </w:t>
            </w:r>
            <w:proofErr w:type="gramStart"/>
            <w:r w:rsidRPr="00B62C6C">
              <w:t>новых</w:t>
            </w:r>
            <w:proofErr w:type="gramEnd"/>
            <w:r w:rsidRPr="00B62C6C">
              <w:t xml:space="preserve"> КТП. Должно быть включено вместе с правом на просмотр </w:t>
            </w:r>
            <w:proofErr w:type="gramStart"/>
            <w:r w:rsidRPr="00B62C6C">
              <w:t>типовых</w:t>
            </w:r>
            <w:proofErr w:type="gramEnd"/>
            <w:r w:rsidRPr="00B62C6C">
              <w:t xml:space="preserve"> КТП</w:t>
            </w:r>
          </w:p>
        </w:tc>
        <w:tc>
          <w:tcPr>
            <w:tcW w:w="371" w:type="pct"/>
            <w:shd w:val="clear" w:color="auto" w:fill="auto"/>
            <w:hideMark/>
          </w:tcPr>
          <w:p w14:paraId="72B23124" w14:textId="77777777" w:rsidR="00A266B2" w:rsidRPr="00B62C6C" w:rsidRDefault="00A266B2" w:rsidP="00C9313C">
            <w:pPr>
              <w:pStyle w:val="phtablecellleft"/>
              <w:jc w:val="center"/>
            </w:pPr>
            <w:r w:rsidRPr="00B62C6C">
              <w:t>*</w:t>
            </w:r>
          </w:p>
        </w:tc>
        <w:tc>
          <w:tcPr>
            <w:tcW w:w="279" w:type="pct"/>
            <w:shd w:val="clear" w:color="auto" w:fill="auto"/>
            <w:hideMark/>
          </w:tcPr>
          <w:p w14:paraId="391420AC" w14:textId="77777777" w:rsidR="00A266B2" w:rsidRPr="00B62C6C" w:rsidRDefault="00A266B2" w:rsidP="00C9313C">
            <w:pPr>
              <w:pStyle w:val="phtablecellleft"/>
              <w:jc w:val="center"/>
            </w:pPr>
            <w:r w:rsidRPr="00B62C6C">
              <w:t>*</w:t>
            </w:r>
          </w:p>
        </w:tc>
        <w:tc>
          <w:tcPr>
            <w:tcW w:w="371" w:type="pct"/>
            <w:shd w:val="clear" w:color="auto" w:fill="auto"/>
            <w:hideMark/>
          </w:tcPr>
          <w:p w14:paraId="54364438" w14:textId="77777777" w:rsidR="00A266B2" w:rsidRPr="00B62C6C" w:rsidRDefault="00A266B2" w:rsidP="00C9313C">
            <w:pPr>
              <w:pStyle w:val="phtablecellleft"/>
              <w:jc w:val="center"/>
            </w:pPr>
            <w:r w:rsidRPr="00B62C6C">
              <w:t>*</w:t>
            </w:r>
          </w:p>
        </w:tc>
        <w:tc>
          <w:tcPr>
            <w:tcW w:w="371" w:type="pct"/>
            <w:shd w:val="clear" w:color="auto" w:fill="auto"/>
            <w:hideMark/>
          </w:tcPr>
          <w:p w14:paraId="40E3FB19" w14:textId="77777777" w:rsidR="00A266B2" w:rsidRPr="00B62C6C" w:rsidRDefault="00A266B2" w:rsidP="00C9313C">
            <w:pPr>
              <w:pStyle w:val="phtablecellleft"/>
              <w:jc w:val="center"/>
            </w:pPr>
          </w:p>
        </w:tc>
        <w:tc>
          <w:tcPr>
            <w:tcW w:w="325" w:type="pct"/>
            <w:shd w:val="clear" w:color="auto" w:fill="auto"/>
            <w:hideMark/>
          </w:tcPr>
          <w:p w14:paraId="0524D75C" w14:textId="77777777" w:rsidR="00A266B2" w:rsidRPr="00B62C6C" w:rsidRDefault="00A266B2" w:rsidP="00C9313C">
            <w:pPr>
              <w:pStyle w:val="phtablecellleft"/>
              <w:jc w:val="center"/>
            </w:pPr>
          </w:p>
        </w:tc>
        <w:tc>
          <w:tcPr>
            <w:tcW w:w="417" w:type="pct"/>
            <w:shd w:val="clear" w:color="auto" w:fill="auto"/>
            <w:hideMark/>
          </w:tcPr>
          <w:p w14:paraId="71669FC3" w14:textId="77777777" w:rsidR="00A266B2" w:rsidRPr="00B62C6C" w:rsidRDefault="00A266B2" w:rsidP="00C9313C">
            <w:pPr>
              <w:pStyle w:val="phtablecellleft"/>
              <w:jc w:val="center"/>
            </w:pPr>
          </w:p>
        </w:tc>
        <w:tc>
          <w:tcPr>
            <w:tcW w:w="326" w:type="pct"/>
            <w:shd w:val="clear" w:color="auto" w:fill="auto"/>
          </w:tcPr>
          <w:p w14:paraId="090BF6A7" w14:textId="77777777" w:rsidR="00A266B2" w:rsidRPr="00B62C6C" w:rsidRDefault="00A266B2" w:rsidP="00C9313C">
            <w:pPr>
              <w:pStyle w:val="phtablecellleft"/>
              <w:jc w:val="center"/>
            </w:pPr>
          </w:p>
        </w:tc>
        <w:tc>
          <w:tcPr>
            <w:tcW w:w="371" w:type="pct"/>
            <w:shd w:val="clear" w:color="auto" w:fill="auto"/>
          </w:tcPr>
          <w:p w14:paraId="2B020D0E" w14:textId="77777777" w:rsidR="00A266B2" w:rsidRPr="00B62C6C" w:rsidRDefault="00A266B2" w:rsidP="00C9313C">
            <w:pPr>
              <w:pStyle w:val="phtablecellleft"/>
              <w:jc w:val="center"/>
            </w:pPr>
            <w:r w:rsidRPr="00B62C6C">
              <w:t>*</w:t>
            </w:r>
          </w:p>
        </w:tc>
        <w:tc>
          <w:tcPr>
            <w:tcW w:w="370" w:type="pct"/>
            <w:shd w:val="clear" w:color="auto" w:fill="auto"/>
          </w:tcPr>
          <w:p w14:paraId="08BBA842" w14:textId="77777777" w:rsidR="00A266B2" w:rsidRPr="00B62C6C" w:rsidRDefault="00A266B2" w:rsidP="00C9313C">
            <w:pPr>
              <w:pStyle w:val="phtablecellleft"/>
              <w:jc w:val="center"/>
            </w:pPr>
          </w:p>
        </w:tc>
      </w:tr>
      <w:tr w:rsidR="00A266B2" w:rsidRPr="00B62C6C" w14:paraId="57208945" w14:textId="77777777" w:rsidTr="00300F17">
        <w:trPr>
          <w:trHeight w:val="1035"/>
        </w:trPr>
        <w:tc>
          <w:tcPr>
            <w:tcW w:w="546" w:type="pct"/>
            <w:shd w:val="clear" w:color="auto" w:fill="auto"/>
            <w:hideMark/>
          </w:tcPr>
          <w:p w14:paraId="0A753E51" w14:textId="77777777" w:rsidR="00A266B2" w:rsidRPr="00B62C6C" w:rsidRDefault="00A266B2" w:rsidP="00B62C6C">
            <w:pPr>
              <w:pStyle w:val="phtablecellleft"/>
            </w:pPr>
            <w:r w:rsidRPr="00B62C6C">
              <w:t>КТП типовой</w:t>
            </w:r>
          </w:p>
        </w:tc>
        <w:tc>
          <w:tcPr>
            <w:tcW w:w="628" w:type="pct"/>
            <w:shd w:val="clear" w:color="auto" w:fill="auto"/>
            <w:hideMark/>
          </w:tcPr>
          <w:p w14:paraId="4EE4654B" w14:textId="77777777" w:rsidR="00A266B2" w:rsidRPr="00B62C6C" w:rsidRDefault="00A266B2" w:rsidP="00B62C6C">
            <w:pPr>
              <w:pStyle w:val="phtablecellleft"/>
            </w:pPr>
            <w:r w:rsidRPr="00B62C6C">
              <w:t>Удаление</w:t>
            </w:r>
          </w:p>
        </w:tc>
        <w:tc>
          <w:tcPr>
            <w:tcW w:w="625" w:type="pct"/>
            <w:shd w:val="clear" w:color="auto" w:fill="auto"/>
            <w:hideMark/>
          </w:tcPr>
          <w:p w14:paraId="2B0ECD1B" w14:textId="77777777" w:rsidR="00A266B2" w:rsidRPr="00B62C6C" w:rsidRDefault="00A266B2" w:rsidP="00B62C6C">
            <w:pPr>
              <w:pStyle w:val="phtablecellleft"/>
            </w:pPr>
            <w:r w:rsidRPr="00B62C6C">
              <w:t xml:space="preserve">Право на удаление КТП. Должно быть включено вместе с правом на просмотр </w:t>
            </w:r>
            <w:proofErr w:type="gramStart"/>
            <w:r w:rsidRPr="00B62C6C">
              <w:t>типовых</w:t>
            </w:r>
            <w:proofErr w:type="gramEnd"/>
            <w:r w:rsidRPr="00B62C6C">
              <w:t xml:space="preserve"> КТП</w:t>
            </w:r>
          </w:p>
        </w:tc>
        <w:tc>
          <w:tcPr>
            <w:tcW w:w="371" w:type="pct"/>
            <w:shd w:val="clear" w:color="auto" w:fill="auto"/>
            <w:hideMark/>
          </w:tcPr>
          <w:p w14:paraId="71DF5CFF" w14:textId="77777777" w:rsidR="00A266B2" w:rsidRPr="00B62C6C" w:rsidRDefault="00A266B2" w:rsidP="00C9313C">
            <w:pPr>
              <w:pStyle w:val="phtablecellleft"/>
              <w:jc w:val="center"/>
            </w:pPr>
            <w:r w:rsidRPr="00B62C6C">
              <w:t>*</w:t>
            </w:r>
          </w:p>
        </w:tc>
        <w:tc>
          <w:tcPr>
            <w:tcW w:w="279" w:type="pct"/>
            <w:shd w:val="clear" w:color="auto" w:fill="auto"/>
            <w:hideMark/>
          </w:tcPr>
          <w:p w14:paraId="20FF9AD3" w14:textId="77777777" w:rsidR="00A266B2" w:rsidRPr="00B62C6C" w:rsidRDefault="00A266B2" w:rsidP="00C9313C">
            <w:pPr>
              <w:pStyle w:val="phtablecellleft"/>
              <w:jc w:val="center"/>
            </w:pPr>
            <w:r w:rsidRPr="00B62C6C">
              <w:t>*</w:t>
            </w:r>
          </w:p>
        </w:tc>
        <w:tc>
          <w:tcPr>
            <w:tcW w:w="371" w:type="pct"/>
            <w:shd w:val="clear" w:color="auto" w:fill="auto"/>
            <w:hideMark/>
          </w:tcPr>
          <w:p w14:paraId="08E3519E" w14:textId="77777777" w:rsidR="00A266B2" w:rsidRPr="00B62C6C" w:rsidRDefault="00A266B2" w:rsidP="00C9313C">
            <w:pPr>
              <w:pStyle w:val="phtablecellleft"/>
              <w:jc w:val="center"/>
            </w:pPr>
            <w:r w:rsidRPr="00B62C6C">
              <w:t>*</w:t>
            </w:r>
          </w:p>
        </w:tc>
        <w:tc>
          <w:tcPr>
            <w:tcW w:w="371" w:type="pct"/>
            <w:shd w:val="clear" w:color="auto" w:fill="auto"/>
            <w:hideMark/>
          </w:tcPr>
          <w:p w14:paraId="13BEE062" w14:textId="77777777" w:rsidR="00A266B2" w:rsidRPr="00B62C6C" w:rsidRDefault="00A266B2" w:rsidP="00C9313C">
            <w:pPr>
              <w:pStyle w:val="phtablecellleft"/>
              <w:jc w:val="center"/>
            </w:pPr>
          </w:p>
        </w:tc>
        <w:tc>
          <w:tcPr>
            <w:tcW w:w="325" w:type="pct"/>
            <w:shd w:val="clear" w:color="auto" w:fill="auto"/>
            <w:hideMark/>
          </w:tcPr>
          <w:p w14:paraId="1CB2DC1B" w14:textId="77777777" w:rsidR="00A266B2" w:rsidRPr="00B62C6C" w:rsidRDefault="00A266B2" w:rsidP="00C9313C">
            <w:pPr>
              <w:pStyle w:val="phtablecellleft"/>
              <w:jc w:val="center"/>
            </w:pPr>
          </w:p>
        </w:tc>
        <w:tc>
          <w:tcPr>
            <w:tcW w:w="417" w:type="pct"/>
            <w:shd w:val="clear" w:color="auto" w:fill="auto"/>
            <w:hideMark/>
          </w:tcPr>
          <w:p w14:paraId="14B2BCBF" w14:textId="77777777" w:rsidR="00A266B2" w:rsidRPr="00B62C6C" w:rsidRDefault="00A266B2" w:rsidP="00C9313C">
            <w:pPr>
              <w:pStyle w:val="phtablecellleft"/>
              <w:jc w:val="center"/>
            </w:pPr>
          </w:p>
        </w:tc>
        <w:tc>
          <w:tcPr>
            <w:tcW w:w="326" w:type="pct"/>
            <w:shd w:val="clear" w:color="auto" w:fill="auto"/>
          </w:tcPr>
          <w:p w14:paraId="27FFA30F" w14:textId="77777777" w:rsidR="00A266B2" w:rsidRPr="00B62C6C" w:rsidRDefault="00A266B2" w:rsidP="00C9313C">
            <w:pPr>
              <w:pStyle w:val="phtablecellleft"/>
              <w:jc w:val="center"/>
            </w:pPr>
          </w:p>
        </w:tc>
        <w:tc>
          <w:tcPr>
            <w:tcW w:w="371" w:type="pct"/>
            <w:shd w:val="clear" w:color="auto" w:fill="auto"/>
          </w:tcPr>
          <w:p w14:paraId="151F4EB8" w14:textId="77777777" w:rsidR="00A266B2" w:rsidRPr="00B62C6C" w:rsidRDefault="00A266B2" w:rsidP="00C9313C">
            <w:pPr>
              <w:pStyle w:val="phtablecellleft"/>
              <w:jc w:val="center"/>
            </w:pPr>
            <w:r w:rsidRPr="00B62C6C">
              <w:t>*</w:t>
            </w:r>
          </w:p>
        </w:tc>
        <w:tc>
          <w:tcPr>
            <w:tcW w:w="370" w:type="pct"/>
            <w:shd w:val="clear" w:color="auto" w:fill="auto"/>
          </w:tcPr>
          <w:p w14:paraId="6D1B9B45" w14:textId="77777777" w:rsidR="00A266B2" w:rsidRPr="00B62C6C" w:rsidRDefault="00A266B2" w:rsidP="00C9313C">
            <w:pPr>
              <w:pStyle w:val="phtablecellleft"/>
              <w:jc w:val="center"/>
            </w:pPr>
          </w:p>
        </w:tc>
      </w:tr>
      <w:tr w:rsidR="00A266B2" w:rsidRPr="00B62C6C" w14:paraId="72BE178F" w14:textId="77777777" w:rsidTr="00300F17">
        <w:trPr>
          <w:trHeight w:val="580"/>
        </w:trPr>
        <w:tc>
          <w:tcPr>
            <w:tcW w:w="546" w:type="pct"/>
            <w:shd w:val="clear" w:color="auto" w:fill="auto"/>
            <w:hideMark/>
          </w:tcPr>
          <w:p w14:paraId="163F08CA" w14:textId="77777777" w:rsidR="00A266B2" w:rsidRPr="00B62C6C" w:rsidRDefault="00A266B2" w:rsidP="00B62C6C">
            <w:pPr>
              <w:pStyle w:val="phtablecellleft"/>
            </w:pPr>
            <w:r w:rsidRPr="00B62C6C">
              <w:t>Классные часы</w:t>
            </w:r>
          </w:p>
        </w:tc>
        <w:tc>
          <w:tcPr>
            <w:tcW w:w="628" w:type="pct"/>
            <w:shd w:val="clear" w:color="auto" w:fill="auto"/>
            <w:hideMark/>
          </w:tcPr>
          <w:p w14:paraId="0B40F65E" w14:textId="77777777" w:rsidR="00A266B2" w:rsidRPr="00B62C6C" w:rsidRDefault="00A266B2" w:rsidP="00B62C6C">
            <w:pPr>
              <w:pStyle w:val="phtablecellleft"/>
            </w:pPr>
            <w:r w:rsidRPr="00B62C6C">
              <w:t xml:space="preserve">Просмотр </w:t>
            </w:r>
          </w:p>
        </w:tc>
        <w:tc>
          <w:tcPr>
            <w:tcW w:w="625" w:type="pct"/>
            <w:shd w:val="clear" w:color="auto" w:fill="auto"/>
            <w:hideMark/>
          </w:tcPr>
          <w:p w14:paraId="5638247A" w14:textId="77777777" w:rsidR="00A266B2" w:rsidRPr="00B62C6C" w:rsidRDefault="00A266B2" w:rsidP="00B62C6C">
            <w:pPr>
              <w:pStyle w:val="phtablecellleft"/>
            </w:pPr>
            <w:r w:rsidRPr="00B62C6C">
              <w:t>Право на просмотр реестра «Классные часы»</w:t>
            </w:r>
          </w:p>
        </w:tc>
        <w:tc>
          <w:tcPr>
            <w:tcW w:w="371" w:type="pct"/>
            <w:shd w:val="clear" w:color="auto" w:fill="auto"/>
            <w:hideMark/>
          </w:tcPr>
          <w:p w14:paraId="42DC3C3B" w14:textId="77777777" w:rsidR="00A266B2" w:rsidRPr="00B62C6C" w:rsidRDefault="00A266B2" w:rsidP="00C9313C">
            <w:pPr>
              <w:pStyle w:val="phtablecellleft"/>
              <w:jc w:val="center"/>
            </w:pPr>
          </w:p>
        </w:tc>
        <w:tc>
          <w:tcPr>
            <w:tcW w:w="279" w:type="pct"/>
            <w:shd w:val="clear" w:color="auto" w:fill="auto"/>
            <w:hideMark/>
          </w:tcPr>
          <w:p w14:paraId="15FF6A18" w14:textId="77777777" w:rsidR="00A266B2" w:rsidRPr="00B62C6C" w:rsidRDefault="00A266B2" w:rsidP="00C9313C">
            <w:pPr>
              <w:pStyle w:val="phtablecellleft"/>
              <w:jc w:val="center"/>
            </w:pPr>
            <w:r w:rsidRPr="00B62C6C">
              <w:t>*</w:t>
            </w:r>
          </w:p>
        </w:tc>
        <w:tc>
          <w:tcPr>
            <w:tcW w:w="371" w:type="pct"/>
            <w:shd w:val="clear" w:color="auto" w:fill="auto"/>
            <w:hideMark/>
          </w:tcPr>
          <w:p w14:paraId="0295D937" w14:textId="77777777" w:rsidR="00A266B2" w:rsidRPr="00B62C6C" w:rsidRDefault="00A266B2" w:rsidP="00C9313C">
            <w:pPr>
              <w:pStyle w:val="phtablecellleft"/>
              <w:jc w:val="center"/>
            </w:pPr>
            <w:r w:rsidRPr="00B62C6C">
              <w:t>*</w:t>
            </w:r>
          </w:p>
        </w:tc>
        <w:tc>
          <w:tcPr>
            <w:tcW w:w="371" w:type="pct"/>
            <w:shd w:val="clear" w:color="auto" w:fill="auto"/>
            <w:hideMark/>
          </w:tcPr>
          <w:p w14:paraId="49BAB2D3" w14:textId="77777777" w:rsidR="00A266B2" w:rsidRPr="00B62C6C" w:rsidRDefault="00A266B2" w:rsidP="00C9313C">
            <w:pPr>
              <w:pStyle w:val="phtablecellleft"/>
              <w:jc w:val="center"/>
            </w:pPr>
          </w:p>
        </w:tc>
        <w:tc>
          <w:tcPr>
            <w:tcW w:w="325" w:type="pct"/>
            <w:shd w:val="clear" w:color="auto" w:fill="auto"/>
            <w:hideMark/>
          </w:tcPr>
          <w:p w14:paraId="1A6B2A10" w14:textId="77777777" w:rsidR="00A266B2" w:rsidRPr="00B62C6C" w:rsidRDefault="00A266B2" w:rsidP="00C9313C">
            <w:pPr>
              <w:pStyle w:val="phtablecellleft"/>
              <w:jc w:val="center"/>
            </w:pPr>
          </w:p>
        </w:tc>
        <w:tc>
          <w:tcPr>
            <w:tcW w:w="417" w:type="pct"/>
            <w:shd w:val="clear" w:color="auto" w:fill="auto"/>
            <w:hideMark/>
          </w:tcPr>
          <w:p w14:paraId="1C397764" w14:textId="77777777" w:rsidR="00A266B2" w:rsidRPr="00B62C6C" w:rsidRDefault="00A266B2" w:rsidP="00C9313C">
            <w:pPr>
              <w:pStyle w:val="phtablecellleft"/>
              <w:jc w:val="center"/>
            </w:pPr>
          </w:p>
        </w:tc>
        <w:tc>
          <w:tcPr>
            <w:tcW w:w="326" w:type="pct"/>
            <w:shd w:val="clear" w:color="auto" w:fill="auto"/>
          </w:tcPr>
          <w:p w14:paraId="63A5E70E" w14:textId="77777777" w:rsidR="00A266B2" w:rsidRPr="00B62C6C" w:rsidRDefault="00A266B2" w:rsidP="00C9313C">
            <w:pPr>
              <w:pStyle w:val="phtablecellleft"/>
              <w:jc w:val="center"/>
            </w:pPr>
            <w:r w:rsidRPr="00B62C6C">
              <w:t>*</w:t>
            </w:r>
          </w:p>
        </w:tc>
        <w:tc>
          <w:tcPr>
            <w:tcW w:w="371" w:type="pct"/>
            <w:shd w:val="clear" w:color="auto" w:fill="auto"/>
          </w:tcPr>
          <w:p w14:paraId="6E9DF8F9" w14:textId="77777777" w:rsidR="00A266B2" w:rsidRPr="00B62C6C" w:rsidRDefault="00A266B2" w:rsidP="00C9313C">
            <w:pPr>
              <w:pStyle w:val="phtablecellleft"/>
              <w:jc w:val="center"/>
            </w:pPr>
            <w:r w:rsidRPr="00B62C6C">
              <w:t>*</w:t>
            </w:r>
          </w:p>
        </w:tc>
        <w:tc>
          <w:tcPr>
            <w:tcW w:w="370" w:type="pct"/>
            <w:shd w:val="clear" w:color="auto" w:fill="auto"/>
          </w:tcPr>
          <w:p w14:paraId="3D655015" w14:textId="77777777" w:rsidR="00A266B2" w:rsidRPr="00B62C6C" w:rsidRDefault="00A266B2" w:rsidP="00C9313C">
            <w:pPr>
              <w:pStyle w:val="phtablecellleft"/>
              <w:jc w:val="center"/>
            </w:pPr>
          </w:p>
        </w:tc>
      </w:tr>
      <w:tr w:rsidR="00A266B2" w:rsidRPr="00B62C6C" w14:paraId="0F50D8F3" w14:textId="77777777" w:rsidTr="00300F17">
        <w:trPr>
          <w:trHeight w:val="859"/>
        </w:trPr>
        <w:tc>
          <w:tcPr>
            <w:tcW w:w="546" w:type="pct"/>
            <w:shd w:val="clear" w:color="auto" w:fill="auto"/>
            <w:hideMark/>
          </w:tcPr>
          <w:p w14:paraId="019AB24D" w14:textId="77777777" w:rsidR="00A266B2" w:rsidRPr="00B62C6C" w:rsidRDefault="00A266B2" w:rsidP="00B62C6C">
            <w:pPr>
              <w:pStyle w:val="phtablecellleft"/>
            </w:pPr>
            <w:r w:rsidRPr="00B62C6C">
              <w:t>Классные часы</w:t>
            </w:r>
          </w:p>
        </w:tc>
        <w:tc>
          <w:tcPr>
            <w:tcW w:w="628" w:type="pct"/>
            <w:shd w:val="clear" w:color="auto" w:fill="auto"/>
            <w:hideMark/>
          </w:tcPr>
          <w:p w14:paraId="26B6F649" w14:textId="77777777" w:rsidR="00A266B2" w:rsidRPr="00B62C6C" w:rsidRDefault="00A266B2" w:rsidP="00B62C6C">
            <w:pPr>
              <w:pStyle w:val="phtablecellleft"/>
            </w:pPr>
            <w:r w:rsidRPr="00B62C6C">
              <w:t xml:space="preserve">Редактирование </w:t>
            </w:r>
          </w:p>
        </w:tc>
        <w:tc>
          <w:tcPr>
            <w:tcW w:w="625" w:type="pct"/>
            <w:shd w:val="clear" w:color="auto" w:fill="auto"/>
            <w:hideMark/>
          </w:tcPr>
          <w:p w14:paraId="54131ED8" w14:textId="77777777" w:rsidR="00A266B2" w:rsidRPr="00B62C6C" w:rsidRDefault="00A266B2" w:rsidP="00B62C6C">
            <w:pPr>
              <w:pStyle w:val="phtablecellleft"/>
            </w:pPr>
            <w:r w:rsidRPr="00B62C6C">
              <w:t>Право на редактирование записей реестра «Классные часы»</w:t>
            </w:r>
          </w:p>
        </w:tc>
        <w:tc>
          <w:tcPr>
            <w:tcW w:w="371" w:type="pct"/>
            <w:shd w:val="clear" w:color="auto" w:fill="auto"/>
            <w:hideMark/>
          </w:tcPr>
          <w:p w14:paraId="7C931F04" w14:textId="77777777" w:rsidR="00A266B2" w:rsidRPr="00B62C6C" w:rsidRDefault="00A266B2" w:rsidP="00C9313C">
            <w:pPr>
              <w:pStyle w:val="phtablecellleft"/>
              <w:jc w:val="center"/>
            </w:pPr>
          </w:p>
        </w:tc>
        <w:tc>
          <w:tcPr>
            <w:tcW w:w="279" w:type="pct"/>
            <w:shd w:val="clear" w:color="auto" w:fill="auto"/>
            <w:hideMark/>
          </w:tcPr>
          <w:p w14:paraId="3319DD2E" w14:textId="77777777" w:rsidR="00A266B2" w:rsidRPr="00B62C6C" w:rsidRDefault="00A266B2" w:rsidP="00C9313C">
            <w:pPr>
              <w:pStyle w:val="phtablecellleft"/>
              <w:jc w:val="center"/>
            </w:pPr>
            <w:r w:rsidRPr="00B62C6C">
              <w:t>*</w:t>
            </w:r>
          </w:p>
        </w:tc>
        <w:tc>
          <w:tcPr>
            <w:tcW w:w="371" w:type="pct"/>
            <w:shd w:val="clear" w:color="auto" w:fill="auto"/>
            <w:hideMark/>
          </w:tcPr>
          <w:p w14:paraId="024709CD" w14:textId="77777777" w:rsidR="00A266B2" w:rsidRPr="00B62C6C" w:rsidRDefault="00A266B2" w:rsidP="00C9313C">
            <w:pPr>
              <w:pStyle w:val="phtablecellleft"/>
              <w:jc w:val="center"/>
            </w:pPr>
            <w:r w:rsidRPr="00B62C6C">
              <w:t>*</w:t>
            </w:r>
          </w:p>
        </w:tc>
        <w:tc>
          <w:tcPr>
            <w:tcW w:w="371" w:type="pct"/>
            <w:shd w:val="clear" w:color="auto" w:fill="auto"/>
            <w:hideMark/>
          </w:tcPr>
          <w:p w14:paraId="7A4FBA03" w14:textId="77777777" w:rsidR="00A266B2" w:rsidRPr="00B62C6C" w:rsidRDefault="00A266B2" w:rsidP="00C9313C">
            <w:pPr>
              <w:pStyle w:val="phtablecellleft"/>
              <w:jc w:val="center"/>
            </w:pPr>
          </w:p>
        </w:tc>
        <w:tc>
          <w:tcPr>
            <w:tcW w:w="325" w:type="pct"/>
            <w:shd w:val="clear" w:color="auto" w:fill="auto"/>
            <w:hideMark/>
          </w:tcPr>
          <w:p w14:paraId="5F9FFC4D" w14:textId="77777777" w:rsidR="00A266B2" w:rsidRPr="00B62C6C" w:rsidRDefault="00A266B2" w:rsidP="00C9313C">
            <w:pPr>
              <w:pStyle w:val="phtablecellleft"/>
              <w:jc w:val="center"/>
            </w:pPr>
          </w:p>
        </w:tc>
        <w:tc>
          <w:tcPr>
            <w:tcW w:w="417" w:type="pct"/>
            <w:shd w:val="clear" w:color="auto" w:fill="auto"/>
            <w:hideMark/>
          </w:tcPr>
          <w:p w14:paraId="179F0671" w14:textId="77777777" w:rsidR="00A266B2" w:rsidRPr="00B62C6C" w:rsidRDefault="00A266B2" w:rsidP="00C9313C">
            <w:pPr>
              <w:pStyle w:val="phtablecellleft"/>
              <w:jc w:val="center"/>
            </w:pPr>
          </w:p>
        </w:tc>
        <w:tc>
          <w:tcPr>
            <w:tcW w:w="326" w:type="pct"/>
            <w:shd w:val="clear" w:color="auto" w:fill="auto"/>
          </w:tcPr>
          <w:p w14:paraId="4AC6E92D" w14:textId="77777777" w:rsidR="00A266B2" w:rsidRPr="00B62C6C" w:rsidRDefault="00A266B2" w:rsidP="00C9313C">
            <w:pPr>
              <w:pStyle w:val="phtablecellleft"/>
              <w:jc w:val="center"/>
            </w:pPr>
            <w:r w:rsidRPr="00B62C6C">
              <w:t>*</w:t>
            </w:r>
          </w:p>
        </w:tc>
        <w:tc>
          <w:tcPr>
            <w:tcW w:w="371" w:type="pct"/>
            <w:shd w:val="clear" w:color="auto" w:fill="auto"/>
          </w:tcPr>
          <w:p w14:paraId="4BEC522B" w14:textId="77777777" w:rsidR="00A266B2" w:rsidRPr="00B62C6C" w:rsidRDefault="00A266B2" w:rsidP="00C9313C">
            <w:pPr>
              <w:pStyle w:val="phtablecellleft"/>
              <w:jc w:val="center"/>
            </w:pPr>
            <w:r w:rsidRPr="00B62C6C">
              <w:t>*</w:t>
            </w:r>
          </w:p>
        </w:tc>
        <w:tc>
          <w:tcPr>
            <w:tcW w:w="370" w:type="pct"/>
            <w:shd w:val="clear" w:color="auto" w:fill="auto"/>
          </w:tcPr>
          <w:p w14:paraId="441907E6" w14:textId="77777777" w:rsidR="00A266B2" w:rsidRPr="00B62C6C" w:rsidRDefault="00A266B2" w:rsidP="00C9313C">
            <w:pPr>
              <w:pStyle w:val="phtablecellleft"/>
              <w:jc w:val="center"/>
            </w:pPr>
          </w:p>
        </w:tc>
      </w:tr>
      <w:tr w:rsidR="00A266B2" w:rsidRPr="00B62C6C" w14:paraId="773145AF" w14:textId="77777777" w:rsidTr="00300F17">
        <w:trPr>
          <w:trHeight w:val="1035"/>
        </w:trPr>
        <w:tc>
          <w:tcPr>
            <w:tcW w:w="546" w:type="pct"/>
            <w:shd w:val="clear" w:color="auto" w:fill="auto"/>
            <w:hideMark/>
          </w:tcPr>
          <w:p w14:paraId="2B9FA650" w14:textId="77777777" w:rsidR="00A266B2" w:rsidRPr="00B62C6C" w:rsidRDefault="00A266B2" w:rsidP="00B62C6C">
            <w:pPr>
              <w:pStyle w:val="phtablecellleft"/>
            </w:pPr>
            <w:r w:rsidRPr="00B62C6C">
              <w:lastRenderedPageBreak/>
              <w:t>Классные часы</w:t>
            </w:r>
          </w:p>
        </w:tc>
        <w:tc>
          <w:tcPr>
            <w:tcW w:w="628" w:type="pct"/>
            <w:shd w:val="clear" w:color="auto" w:fill="auto"/>
            <w:hideMark/>
          </w:tcPr>
          <w:p w14:paraId="26BC2235" w14:textId="77777777" w:rsidR="00A266B2" w:rsidRPr="00B62C6C" w:rsidRDefault="00A266B2" w:rsidP="00B62C6C">
            <w:pPr>
              <w:pStyle w:val="phtablecellleft"/>
            </w:pPr>
            <w:r w:rsidRPr="00B62C6C">
              <w:t>Редактирование в своих классах</w:t>
            </w:r>
          </w:p>
        </w:tc>
        <w:tc>
          <w:tcPr>
            <w:tcW w:w="625" w:type="pct"/>
            <w:shd w:val="clear" w:color="auto" w:fill="auto"/>
            <w:hideMark/>
          </w:tcPr>
          <w:p w14:paraId="1A790840" w14:textId="77777777" w:rsidR="00A266B2" w:rsidRPr="00B62C6C" w:rsidRDefault="00A266B2" w:rsidP="00B62C6C">
            <w:pPr>
              <w:pStyle w:val="phtablecellleft"/>
            </w:pPr>
            <w:r w:rsidRPr="00B62C6C">
              <w:t>Право на редактирование записей реестра «Классные часы» для классов, в которых данный сотрудник является классным руководителем</w:t>
            </w:r>
          </w:p>
        </w:tc>
        <w:tc>
          <w:tcPr>
            <w:tcW w:w="371" w:type="pct"/>
            <w:shd w:val="clear" w:color="auto" w:fill="auto"/>
            <w:hideMark/>
          </w:tcPr>
          <w:p w14:paraId="303E2D2F" w14:textId="77777777" w:rsidR="00A266B2" w:rsidRPr="00B62C6C" w:rsidRDefault="00A266B2" w:rsidP="00C9313C">
            <w:pPr>
              <w:pStyle w:val="phtablecellleft"/>
              <w:jc w:val="center"/>
            </w:pPr>
          </w:p>
        </w:tc>
        <w:tc>
          <w:tcPr>
            <w:tcW w:w="279" w:type="pct"/>
            <w:shd w:val="clear" w:color="auto" w:fill="auto"/>
            <w:hideMark/>
          </w:tcPr>
          <w:p w14:paraId="5C5824D0" w14:textId="77777777" w:rsidR="00A266B2" w:rsidRPr="00B62C6C" w:rsidRDefault="00A266B2" w:rsidP="00C9313C">
            <w:pPr>
              <w:pStyle w:val="phtablecellleft"/>
              <w:jc w:val="center"/>
            </w:pPr>
            <w:r w:rsidRPr="00B62C6C">
              <w:t>*</w:t>
            </w:r>
          </w:p>
        </w:tc>
        <w:tc>
          <w:tcPr>
            <w:tcW w:w="371" w:type="pct"/>
            <w:shd w:val="clear" w:color="auto" w:fill="auto"/>
            <w:hideMark/>
          </w:tcPr>
          <w:p w14:paraId="3C891701" w14:textId="77777777" w:rsidR="00A266B2" w:rsidRPr="00B62C6C" w:rsidRDefault="00A266B2" w:rsidP="00C9313C">
            <w:pPr>
              <w:pStyle w:val="phtablecellleft"/>
              <w:jc w:val="center"/>
            </w:pPr>
            <w:r w:rsidRPr="00B62C6C">
              <w:t>*</w:t>
            </w:r>
          </w:p>
        </w:tc>
        <w:tc>
          <w:tcPr>
            <w:tcW w:w="371" w:type="pct"/>
            <w:shd w:val="clear" w:color="auto" w:fill="auto"/>
            <w:hideMark/>
          </w:tcPr>
          <w:p w14:paraId="72445A3A" w14:textId="77777777" w:rsidR="00A266B2" w:rsidRPr="00B62C6C" w:rsidRDefault="00A266B2" w:rsidP="00C9313C">
            <w:pPr>
              <w:pStyle w:val="phtablecellleft"/>
              <w:jc w:val="center"/>
            </w:pPr>
          </w:p>
        </w:tc>
        <w:tc>
          <w:tcPr>
            <w:tcW w:w="325" w:type="pct"/>
            <w:shd w:val="clear" w:color="auto" w:fill="auto"/>
            <w:hideMark/>
          </w:tcPr>
          <w:p w14:paraId="43464D3E" w14:textId="77777777" w:rsidR="00A266B2" w:rsidRPr="00B62C6C" w:rsidRDefault="00A266B2" w:rsidP="00C9313C">
            <w:pPr>
              <w:pStyle w:val="phtablecellleft"/>
              <w:jc w:val="center"/>
            </w:pPr>
          </w:p>
        </w:tc>
        <w:tc>
          <w:tcPr>
            <w:tcW w:w="417" w:type="pct"/>
            <w:shd w:val="clear" w:color="auto" w:fill="auto"/>
            <w:hideMark/>
          </w:tcPr>
          <w:p w14:paraId="7B0E2C32" w14:textId="77777777" w:rsidR="00A266B2" w:rsidRPr="00B62C6C" w:rsidRDefault="00A266B2" w:rsidP="00C9313C">
            <w:pPr>
              <w:pStyle w:val="phtablecellleft"/>
              <w:jc w:val="center"/>
            </w:pPr>
          </w:p>
        </w:tc>
        <w:tc>
          <w:tcPr>
            <w:tcW w:w="326" w:type="pct"/>
            <w:shd w:val="clear" w:color="auto" w:fill="auto"/>
          </w:tcPr>
          <w:p w14:paraId="69C270D9" w14:textId="77777777" w:rsidR="00A266B2" w:rsidRPr="00B62C6C" w:rsidRDefault="00A266B2" w:rsidP="00C9313C">
            <w:pPr>
              <w:pStyle w:val="phtablecellleft"/>
              <w:jc w:val="center"/>
            </w:pPr>
            <w:r w:rsidRPr="00B62C6C">
              <w:t>*</w:t>
            </w:r>
          </w:p>
        </w:tc>
        <w:tc>
          <w:tcPr>
            <w:tcW w:w="371" w:type="pct"/>
            <w:shd w:val="clear" w:color="auto" w:fill="auto"/>
          </w:tcPr>
          <w:p w14:paraId="63702A3E" w14:textId="77777777" w:rsidR="00A266B2" w:rsidRPr="00B62C6C" w:rsidRDefault="00A266B2" w:rsidP="00C9313C">
            <w:pPr>
              <w:pStyle w:val="phtablecellleft"/>
              <w:jc w:val="center"/>
            </w:pPr>
            <w:r w:rsidRPr="00B62C6C">
              <w:t>*</w:t>
            </w:r>
          </w:p>
        </w:tc>
        <w:tc>
          <w:tcPr>
            <w:tcW w:w="370" w:type="pct"/>
            <w:shd w:val="clear" w:color="auto" w:fill="auto"/>
          </w:tcPr>
          <w:p w14:paraId="61117E90" w14:textId="77777777" w:rsidR="00A266B2" w:rsidRPr="00B62C6C" w:rsidRDefault="00A266B2" w:rsidP="00C9313C">
            <w:pPr>
              <w:pStyle w:val="phtablecellleft"/>
              <w:jc w:val="center"/>
            </w:pPr>
          </w:p>
        </w:tc>
      </w:tr>
      <w:tr w:rsidR="00A266B2" w:rsidRPr="00B62C6C" w14:paraId="4897EB3C" w14:textId="77777777" w:rsidTr="00300F17">
        <w:trPr>
          <w:trHeight w:val="553"/>
        </w:trPr>
        <w:tc>
          <w:tcPr>
            <w:tcW w:w="546" w:type="pct"/>
            <w:shd w:val="clear" w:color="auto" w:fill="auto"/>
            <w:hideMark/>
          </w:tcPr>
          <w:p w14:paraId="384B2F94" w14:textId="77777777" w:rsidR="00A266B2" w:rsidRPr="00B62C6C" w:rsidRDefault="00A266B2" w:rsidP="00B62C6C">
            <w:pPr>
              <w:pStyle w:val="phtablecellleft"/>
            </w:pPr>
            <w:r w:rsidRPr="00B62C6C">
              <w:t>Классный журнал</w:t>
            </w:r>
          </w:p>
        </w:tc>
        <w:tc>
          <w:tcPr>
            <w:tcW w:w="628" w:type="pct"/>
            <w:shd w:val="clear" w:color="auto" w:fill="auto"/>
            <w:hideMark/>
          </w:tcPr>
          <w:p w14:paraId="376D14E9" w14:textId="77777777" w:rsidR="00A266B2" w:rsidRPr="00B62C6C" w:rsidRDefault="00A266B2" w:rsidP="00B62C6C">
            <w:pPr>
              <w:pStyle w:val="phtablecellleft"/>
            </w:pPr>
            <w:r w:rsidRPr="00B62C6C">
              <w:t>Одобрение замечаний</w:t>
            </w:r>
          </w:p>
        </w:tc>
        <w:tc>
          <w:tcPr>
            <w:tcW w:w="625" w:type="pct"/>
            <w:shd w:val="clear" w:color="auto" w:fill="auto"/>
            <w:hideMark/>
          </w:tcPr>
          <w:p w14:paraId="6EC807CF" w14:textId="77777777" w:rsidR="00A266B2" w:rsidRPr="00B62C6C" w:rsidRDefault="00A266B2" w:rsidP="00B62C6C">
            <w:pPr>
              <w:pStyle w:val="phtablecellleft"/>
            </w:pPr>
            <w:r w:rsidRPr="00B62C6C">
              <w:t>Право на просмотр и согласование замечаний</w:t>
            </w:r>
          </w:p>
        </w:tc>
        <w:tc>
          <w:tcPr>
            <w:tcW w:w="371" w:type="pct"/>
            <w:shd w:val="clear" w:color="auto" w:fill="auto"/>
            <w:hideMark/>
          </w:tcPr>
          <w:p w14:paraId="0AE06FE3" w14:textId="77777777" w:rsidR="00A266B2" w:rsidRPr="00B62C6C" w:rsidRDefault="00A266B2" w:rsidP="00C9313C">
            <w:pPr>
              <w:pStyle w:val="phtablecellleft"/>
              <w:jc w:val="center"/>
            </w:pPr>
            <w:r w:rsidRPr="00B62C6C">
              <w:t>*</w:t>
            </w:r>
          </w:p>
        </w:tc>
        <w:tc>
          <w:tcPr>
            <w:tcW w:w="279" w:type="pct"/>
            <w:shd w:val="clear" w:color="auto" w:fill="auto"/>
            <w:hideMark/>
          </w:tcPr>
          <w:p w14:paraId="5F31094A" w14:textId="77777777" w:rsidR="00A266B2" w:rsidRPr="00B62C6C" w:rsidRDefault="00A266B2" w:rsidP="00C9313C">
            <w:pPr>
              <w:pStyle w:val="phtablecellleft"/>
              <w:jc w:val="center"/>
            </w:pPr>
            <w:r w:rsidRPr="00B62C6C">
              <w:t>*</w:t>
            </w:r>
          </w:p>
        </w:tc>
        <w:tc>
          <w:tcPr>
            <w:tcW w:w="371" w:type="pct"/>
            <w:shd w:val="clear" w:color="auto" w:fill="auto"/>
            <w:hideMark/>
          </w:tcPr>
          <w:p w14:paraId="773E5411" w14:textId="77777777" w:rsidR="00A266B2" w:rsidRPr="00B62C6C" w:rsidRDefault="00A266B2" w:rsidP="00C9313C">
            <w:pPr>
              <w:pStyle w:val="phtablecellleft"/>
              <w:jc w:val="center"/>
            </w:pPr>
            <w:r w:rsidRPr="00B62C6C">
              <w:t>*</w:t>
            </w:r>
          </w:p>
        </w:tc>
        <w:tc>
          <w:tcPr>
            <w:tcW w:w="371" w:type="pct"/>
            <w:shd w:val="clear" w:color="auto" w:fill="auto"/>
            <w:hideMark/>
          </w:tcPr>
          <w:p w14:paraId="2D2BF781" w14:textId="77777777" w:rsidR="00A266B2" w:rsidRPr="00B62C6C" w:rsidRDefault="00A266B2" w:rsidP="00C9313C">
            <w:pPr>
              <w:pStyle w:val="phtablecellleft"/>
              <w:jc w:val="center"/>
            </w:pPr>
          </w:p>
        </w:tc>
        <w:tc>
          <w:tcPr>
            <w:tcW w:w="325" w:type="pct"/>
            <w:shd w:val="clear" w:color="auto" w:fill="auto"/>
            <w:hideMark/>
          </w:tcPr>
          <w:p w14:paraId="0AC2D5ED" w14:textId="77777777" w:rsidR="00A266B2" w:rsidRPr="00B62C6C" w:rsidRDefault="00A266B2" w:rsidP="00C9313C">
            <w:pPr>
              <w:pStyle w:val="phtablecellleft"/>
              <w:jc w:val="center"/>
            </w:pPr>
          </w:p>
        </w:tc>
        <w:tc>
          <w:tcPr>
            <w:tcW w:w="417" w:type="pct"/>
            <w:shd w:val="clear" w:color="auto" w:fill="auto"/>
            <w:hideMark/>
          </w:tcPr>
          <w:p w14:paraId="6F959234" w14:textId="77777777" w:rsidR="00A266B2" w:rsidRPr="00B62C6C" w:rsidRDefault="00A266B2" w:rsidP="00C9313C">
            <w:pPr>
              <w:pStyle w:val="phtablecellleft"/>
              <w:jc w:val="center"/>
            </w:pPr>
          </w:p>
        </w:tc>
        <w:tc>
          <w:tcPr>
            <w:tcW w:w="326" w:type="pct"/>
            <w:shd w:val="clear" w:color="auto" w:fill="auto"/>
          </w:tcPr>
          <w:p w14:paraId="5816BC11" w14:textId="77777777" w:rsidR="00A266B2" w:rsidRPr="00B62C6C" w:rsidRDefault="00A266B2" w:rsidP="00C9313C">
            <w:pPr>
              <w:pStyle w:val="phtablecellleft"/>
              <w:jc w:val="center"/>
            </w:pPr>
            <w:r w:rsidRPr="00B62C6C">
              <w:t>*</w:t>
            </w:r>
          </w:p>
        </w:tc>
        <w:tc>
          <w:tcPr>
            <w:tcW w:w="371" w:type="pct"/>
            <w:shd w:val="clear" w:color="auto" w:fill="auto"/>
          </w:tcPr>
          <w:p w14:paraId="7B39B6A8" w14:textId="77777777" w:rsidR="00A266B2" w:rsidRPr="00B62C6C" w:rsidRDefault="00A266B2" w:rsidP="00C9313C">
            <w:pPr>
              <w:pStyle w:val="phtablecellleft"/>
              <w:jc w:val="center"/>
            </w:pPr>
            <w:r w:rsidRPr="00B62C6C">
              <w:t>*</w:t>
            </w:r>
          </w:p>
        </w:tc>
        <w:tc>
          <w:tcPr>
            <w:tcW w:w="370" w:type="pct"/>
            <w:shd w:val="clear" w:color="auto" w:fill="auto"/>
          </w:tcPr>
          <w:p w14:paraId="70214D1B" w14:textId="77777777" w:rsidR="00A266B2" w:rsidRPr="00B62C6C" w:rsidRDefault="00A266B2" w:rsidP="00C9313C">
            <w:pPr>
              <w:pStyle w:val="phtablecellleft"/>
              <w:jc w:val="center"/>
            </w:pPr>
          </w:p>
        </w:tc>
      </w:tr>
      <w:tr w:rsidR="00A266B2" w:rsidRPr="00B62C6C" w14:paraId="6DD6F697" w14:textId="77777777" w:rsidTr="00300F17">
        <w:trPr>
          <w:trHeight w:val="765"/>
        </w:trPr>
        <w:tc>
          <w:tcPr>
            <w:tcW w:w="546" w:type="pct"/>
            <w:shd w:val="clear" w:color="auto" w:fill="auto"/>
            <w:hideMark/>
          </w:tcPr>
          <w:p w14:paraId="07284254" w14:textId="77777777" w:rsidR="00A266B2" w:rsidRPr="00B62C6C" w:rsidRDefault="00A266B2" w:rsidP="00B62C6C">
            <w:pPr>
              <w:pStyle w:val="phtablecellleft"/>
            </w:pPr>
            <w:r w:rsidRPr="00B62C6C">
              <w:t>Классный журнал</w:t>
            </w:r>
          </w:p>
        </w:tc>
        <w:tc>
          <w:tcPr>
            <w:tcW w:w="628" w:type="pct"/>
            <w:shd w:val="clear" w:color="auto" w:fill="auto"/>
            <w:hideMark/>
          </w:tcPr>
          <w:p w14:paraId="2E8548B7" w14:textId="77777777" w:rsidR="00A266B2" w:rsidRPr="00B62C6C" w:rsidRDefault="00A266B2" w:rsidP="00B62C6C">
            <w:pPr>
              <w:pStyle w:val="phtablecellleft"/>
            </w:pPr>
            <w:r w:rsidRPr="00B62C6C">
              <w:t>Отменить проведение урока</w:t>
            </w:r>
          </w:p>
        </w:tc>
        <w:tc>
          <w:tcPr>
            <w:tcW w:w="625" w:type="pct"/>
            <w:shd w:val="clear" w:color="auto" w:fill="auto"/>
            <w:hideMark/>
          </w:tcPr>
          <w:p w14:paraId="4A4350CC" w14:textId="77777777" w:rsidR="00A266B2" w:rsidRPr="00B62C6C" w:rsidRDefault="00A266B2" w:rsidP="00B62C6C">
            <w:pPr>
              <w:pStyle w:val="phtablecellleft"/>
            </w:pPr>
            <w:r w:rsidRPr="00B62C6C">
              <w:t>Право на доступ к классному журналу с возможностью отмены проведения урока</w:t>
            </w:r>
          </w:p>
        </w:tc>
        <w:tc>
          <w:tcPr>
            <w:tcW w:w="371" w:type="pct"/>
            <w:shd w:val="clear" w:color="auto" w:fill="auto"/>
            <w:hideMark/>
          </w:tcPr>
          <w:p w14:paraId="137F846B" w14:textId="77777777" w:rsidR="00A266B2" w:rsidRPr="00B62C6C" w:rsidRDefault="00A266B2" w:rsidP="00C9313C">
            <w:pPr>
              <w:pStyle w:val="phtablecellleft"/>
              <w:jc w:val="center"/>
            </w:pPr>
            <w:r w:rsidRPr="00B62C6C">
              <w:t>*</w:t>
            </w:r>
          </w:p>
        </w:tc>
        <w:tc>
          <w:tcPr>
            <w:tcW w:w="279" w:type="pct"/>
            <w:shd w:val="clear" w:color="auto" w:fill="auto"/>
            <w:hideMark/>
          </w:tcPr>
          <w:p w14:paraId="1E07BC56" w14:textId="77777777" w:rsidR="00A266B2" w:rsidRPr="00B62C6C" w:rsidRDefault="00A266B2" w:rsidP="00C9313C">
            <w:pPr>
              <w:pStyle w:val="phtablecellleft"/>
              <w:jc w:val="center"/>
            </w:pPr>
            <w:r w:rsidRPr="00B62C6C">
              <w:t>*</w:t>
            </w:r>
          </w:p>
        </w:tc>
        <w:tc>
          <w:tcPr>
            <w:tcW w:w="371" w:type="pct"/>
            <w:shd w:val="clear" w:color="auto" w:fill="auto"/>
            <w:hideMark/>
          </w:tcPr>
          <w:p w14:paraId="29D10350" w14:textId="77777777" w:rsidR="00A266B2" w:rsidRPr="00B62C6C" w:rsidRDefault="00A266B2" w:rsidP="00C9313C">
            <w:pPr>
              <w:pStyle w:val="phtablecellleft"/>
              <w:jc w:val="center"/>
            </w:pPr>
            <w:r w:rsidRPr="00B62C6C">
              <w:t>*</w:t>
            </w:r>
          </w:p>
        </w:tc>
        <w:tc>
          <w:tcPr>
            <w:tcW w:w="371" w:type="pct"/>
            <w:shd w:val="clear" w:color="auto" w:fill="auto"/>
            <w:hideMark/>
          </w:tcPr>
          <w:p w14:paraId="5278E642" w14:textId="77777777" w:rsidR="00A266B2" w:rsidRPr="00B62C6C" w:rsidRDefault="00A266B2" w:rsidP="00C9313C">
            <w:pPr>
              <w:pStyle w:val="phtablecellleft"/>
              <w:jc w:val="center"/>
            </w:pPr>
          </w:p>
        </w:tc>
        <w:tc>
          <w:tcPr>
            <w:tcW w:w="325" w:type="pct"/>
            <w:shd w:val="clear" w:color="auto" w:fill="auto"/>
            <w:hideMark/>
          </w:tcPr>
          <w:p w14:paraId="032655C9" w14:textId="77777777" w:rsidR="00A266B2" w:rsidRPr="00B62C6C" w:rsidRDefault="00A266B2" w:rsidP="00C9313C">
            <w:pPr>
              <w:pStyle w:val="phtablecellleft"/>
              <w:jc w:val="center"/>
            </w:pPr>
          </w:p>
        </w:tc>
        <w:tc>
          <w:tcPr>
            <w:tcW w:w="417" w:type="pct"/>
            <w:shd w:val="clear" w:color="auto" w:fill="auto"/>
            <w:hideMark/>
          </w:tcPr>
          <w:p w14:paraId="70B5B165" w14:textId="77777777" w:rsidR="00A266B2" w:rsidRPr="00B62C6C" w:rsidRDefault="00A266B2" w:rsidP="00C9313C">
            <w:pPr>
              <w:pStyle w:val="phtablecellleft"/>
              <w:jc w:val="center"/>
            </w:pPr>
          </w:p>
        </w:tc>
        <w:tc>
          <w:tcPr>
            <w:tcW w:w="326" w:type="pct"/>
            <w:shd w:val="clear" w:color="auto" w:fill="auto"/>
          </w:tcPr>
          <w:p w14:paraId="05636470" w14:textId="77777777" w:rsidR="00A266B2" w:rsidRPr="00B62C6C" w:rsidRDefault="00A266B2" w:rsidP="00C9313C">
            <w:pPr>
              <w:pStyle w:val="phtablecellleft"/>
              <w:jc w:val="center"/>
            </w:pPr>
            <w:r w:rsidRPr="00B62C6C">
              <w:t>*</w:t>
            </w:r>
          </w:p>
        </w:tc>
        <w:tc>
          <w:tcPr>
            <w:tcW w:w="371" w:type="pct"/>
            <w:shd w:val="clear" w:color="auto" w:fill="auto"/>
          </w:tcPr>
          <w:p w14:paraId="5110C094" w14:textId="77777777" w:rsidR="00A266B2" w:rsidRPr="00B62C6C" w:rsidRDefault="00A266B2" w:rsidP="00C9313C">
            <w:pPr>
              <w:pStyle w:val="phtablecellleft"/>
              <w:jc w:val="center"/>
            </w:pPr>
            <w:r w:rsidRPr="00B62C6C">
              <w:t>*</w:t>
            </w:r>
          </w:p>
        </w:tc>
        <w:tc>
          <w:tcPr>
            <w:tcW w:w="370" w:type="pct"/>
            <w:shd w:val="clear" w:color="auto" w:fill="auto"/>
          </w:tcPr>
          <w:p w14:paraId="0AB8C7D5" w14:textId="77777777" w:rsidR="00A266B2" w:rsidRPr="00B62C6C" w:rsidRDefault="00A266B2" w:rsidP="00C9313C">
            <w:pPr>
              <w:pStyle w:val="phtablecellleft"/>
              <w:jc w:val="center"/>
            </w:pPr>
          </w:p>
        </w:tc>
      </w:tr>
      <w:tr w:rsidR="00A266B2" w:rsidRPr="00B62C6C" w14:paraId="5ECB6417" w14:textId="77777777" w:rsidTr="00300F17">
        <w:trPr>
          <w:trHeight w:val="510"/>
        </w:trPr>
        <w:tc>
          <w:tcPr>
            <w:tcW w:w="546" w:type="pct"/>
            <w:shd w:val="clear" w:color="auto" w:fill="auto"/>
            <w:hideMark/>
          </w:tcPr>
          <w:p w14:paraId="6ABEF23E" w14:textId="77777777" w:rsidR="00A266B2" w:rsidRPr="00B62C6C" w:rsidRDefault="00A266B2" w:rsidP="00B62C6C">
            <w:pPr>
              <w:pStyle w:val="phtablecellleft"/>
            </w:pPr>
            <w:r w:rsidRPr="00B62C6C">
              <w:t>Классный журнал</w:t>
            </w:r>
          </w:p>
        </w:tc>
        <w:tc>
          <w:tcPr>
            <w:tcW w:w="628" w:type="pct"/>
            <w:shd w:val="clear" w:color="auto" w:fill="auto"/>
            <w:hideMark/>
          </w:tcPr>
          <w:p w14:paraId="3A602A3D" w14:textId="77777777" w:rsidR="00A266B2" w:rsidRPr="00B62C6C" w:rsidRDefault="00A266B2" w:rsidP="00B62C6C">
            <w:pPr>
              <w:pStyle w:val="phtablecellleft"/>
            </w:pPr>
            <w:r w:rsidRPr="00B62C6C">
              <w:t>Провести урок</w:t>
            </w:r>
          </w:p>
        </w:tc>
        <w:tc>
          <w:tcPr>
            <w:tcW w:w="625" w:type="pct"/>
            <w:shd w:val="clear" w:color="auto" w:fill="auto"/>
            <w:hideMark/>
          </w:tcPr>
          <w:p w14:paraId="1641275A" w14:textId="77777777" w:rsidR="00A266B2" w:rsidRPr="00B62C6C" w:rsidRDefault="00A266B2" w:rsidP="00B62C6C">
            <w:pPr>
              <w:pStyle w:val="phtablecellleft"/>
            </w:pPr>
            <w:r w:rsidRPr="00B62C6C">
              <w:t>Право на доступ к классному журналу с возможностью отметки проведения урока</w:t>
            </w:r>
          </w:p>
        </w:tc>
        <w:tc>
          <w:tcPr>
            <w:tcW w:w="371" w:type="pct"/>
            <w:shd w:val="clear" w:color="auto" w:fill="auto"/>
            <w:hideMark/>
          </w:tcPr>
          <w:p w14:paraId="5C8F5C38" w14:textId="77777777" w:rsidR="00A266B2" w:rsidRPr="00B62C6C" w:rsidRDefault="00A266B2" w:rsidP="00C9313C">
            <w:pPr>
              <w:pStyle w:val="phtablecellleft"/>
              <w:jc w:val="center"/>
            </w:pPr>
            <w:r w:rsidRPr="00B62C6C">
              <w:t>*</w:t>
            </w:r>
          </w:p>
        </w:tc>
        <w:tc>
          <w:tcPr>
            <w:tcW w:w="279" w:type="pct"/>
            <w:shd w:val="clear" w:color="auto" w:fill="auto"/>
            <w:hideMark/>
          </w:tcPr>
          <w:p w14:paraId="02D1B6DA" w14:textId="77777777" w:rsidR="00A266B2" w:rsidRPr="00B62C6C" w:rsidRDefault="00A266B2" w:rsidP="00C9313C">
            <w:pPr>
              <w:pStyle w:val="phtablecellleft"/>
              <w:jc w:val="center"/>
            </w:pPr>
            <w:r w:rsidRPr="00B62C6C">
              <w:t>*</w:t>
            </w:r>
          </w:p>
        </w:tc>
        <w:tc>
          <w:tcPr>
            <w:tcW w:w="371" w:type="pct"/>
            <w:shd w:val="clear" w:color="auto" w:fill="auto"/>
            <w:hideMark/>
          </w:tcPr>
          <w:p w14:paraId="426068E4" w14:textId="77777777" w:rsidR="00A266B2" w:rsidRPr="00B62C6C" w:rsidRDefault="00A266B2" w:rsidP="00C9313C">
            <w:pPr>
              <w:pStyle w:val="phtablecellleft"/>
              <w:jc w:val="center"/>
            </w:pPr>
            <w:r w:rsidRPr="00B62C6C">
              <w:t>*</w:t>
            </w:r>
          </w:p>
        </w:tc>
        <w:tc>
          <w:tcPr>
            <w:tcW w:w="371" w:type="pct"/>
            <w:shd w:val="clear" w:color="auto" w:fill="auto"/>
            <w:hideMark/>
          </w:tcPr>
          <w:p w14:paraId="07A4C64E" w14:textId="77777777" w:rsidR="00A266B2" w:rsidRPr="00B62C6C" w:rsidRDefault="00A266B2" w:rsidP="00C9313C">
            <w:pPr>
              <w:pStyle w:val="phtablecellleft"/>
              <w:jc w:val="center"/>
            </w:pPr>
          </w:p>
        </w:tc>
        <w:tc>
          <w:tcPr>
            <w:tcW w:w="325" w:type="pct"/>
            <w:shd w:val="clear" w:color="auto" w:fill="auto"/>
            <w:hideMark/>
          </w:tcPr>
          <w:p w14:paraId="57584FCA" w14:textId="77777777" w:rsidR="00A266B2" w:rsidRPr="00B62C6C" w:rsidRDefault="00A266B2" w:rsidP="00C9313C">
            <w:pPr>
              <w:pStyle w:val="phtablecellleft"/>
              <w:jc w:val="center"/>
            </w:pPr>
          </w:p>
        </w:tc>
        <w:tc>
          <w:tcPr>
            <w:tcW w:w="417" w:type="pct"/>
            <w:shd w:val="clear" w:color="auto" w:fill="auto"/>
            <w:hideMark/>
          </w:tcPr>
          <w:p w14:paraId="71F9CDB9" w14:textId="77777777" w:rsidR="00A266B2" w:rsidRPr="00B62C6C" w:rsidRDefault="00A266B2" w:rsidP="00C9313C">
            <w:pPr>
              <w:pStyle w:val="phtablecellleft"/>
              <w:jc w:val="center"/>
            </w:pPr>
          </w:p>
        </w:tc>
        <w:tc>
          <w:tcPr>
            <w:tcW w:w="326" w:type="pct"/>
            <w:shd w:val="clear" w:color="auto" w:fill="auto"/>
          </w:tcPr>
          <w:p w14:paraId="17562E24" w14:textId="77777777" w:rsidR="00A266B2" w:rsidRPr="00B62C6C" w:rsidRDefault="00A266B2" w:rsidP="00C9313C">
            <w:pPr>
              <w:pStyle w:val="phtablecellleft"/>
              <w:jc w:val="center"/>
            </w:pPr>
            <w:r w:rsidRPr="00B62C6C">
              <w:t>*</w:t>
            </w:r>
          </w:p>
        </w:tc>
        <w:tc>
          <w:tcPr>
            <w:tcW w:w="371" w:type="pct"/>
            <w:shd w:val="clear" w:color="auto" w:fill="auto"/>
          </w:tcPr>
          <w:p w14:paraId="6034DF30" w14:textId="77777777" w:rsidR="00A266B2" w:rsidRPr="00B62C6C" w:rsidRDefault="00A266B2" w:rsidP="00C9313C">
            <w:pPr>
              <w:pStyle w:val="phtablecellleft"/>
              <w:jc w:val="center"/>
            </w:pPr>
            <w:r w:rsidRPr="00B62C6C">
              <w:t>*</w:t>
            </w:r>
          </w:p>
        </w:tc>
        <w:tc>
          <w:tcPr>
            <w:tcW w:w="370" w:type="pct"/>
            <w:shd w:val="clear" w:color="auto" w:fill="auto"/>
          </w:tcPr>
          <w:p w14:paraId="6763128C" w14:textId="77777777" w:rsidR="00A266B2" w:rsidRPr="00B62C6C" w:rsidRDefault="00A266B2" w:rsidP="00C9313C">
            <w:pPr>
              <w:pStyle w:val="phtablecellleft"/>
              <w:jc w:val="center"/>
            </w:pPr>
          </w:p>
        </w:tc>
      </w:tr>
      <w:tr w:rsidR="00A266B2" w:rsidRPr="00B62C6C" w14:paraId="46B9882B" w14:textId="77777777" w:rsidTr="00300F17">
        <w:trPr>
          <w:trHeight w:val="510"/>
        </w:trPr>
        <w:tc>
          <w:tcPr>
            <w:tcW w:w="546" w:type="pct"/>
            <w:shd w:val="clear" w:color="auto" w:fill="auto"/>
            <w:hideMark/>
          </w:tcPr>
          <w:p w14:paraId="3BCBC163" w14:textId="77777777" w:rsidR="00A266B2" w:rsidRPr="00B62C6C" w:rsidRDefault="00A266B2" w:rsidP="00B62C6C">
            <w:pPr>
              <w:pStyle w:val="phtablecellleft"/>
            </w:pPr>
            <w:r w:rsidRPr="00B62C6C">
              <w:t>Классный журнал</w:t>
            </w:r>
          </w:p>
        </w:tc>
        <w:tc>
          <w:tcPr>
            <w:tcW w:w="628" w:type="pct"/>
            <w:shd w:val="clear" w:color="auto" w:fill="auto"/>
            <w:hideMark/>
          </w:tcPr>
          <w:p w14:paraId="12C6D68C" w14:textId="77777777" w:rsidR="00A266B2" w:rsidRPr="00B62C6C" w:rsidRDefault="00A266B2" w:rsidP="00B62C6C">
            <w:pPr>
              <w:pStyle w:val="phtablecellleft"/>
            </w:pPr>
            <w:r w:rsidRPr="00B62C6C">
              <w:t>Просмотр всех замечаний</w:t>
            </w:r>
          </w:p>
        </w:tc>
        <w:tc>
          <w:tcPr>
            <w:tcW w:w="625" w:type="pct"/>
            <w:shd w:val="clear" w:color="auto" w:fill="auto"/>
            <w:hideMark/>
          </w:tcPr>
          <w:p w14:paraId="71217BB1" w14:textId="77777777" w:rsidR="00A266B2" w:rsidRPr="00B62C6C" w:rsidRDefault="00A266B2" w:rsidP="00B62C6C">
            <w:pPr>
              <w:pStyle w:val="phtablecellleft"/>
            </w:pPr>
            <w:r w:rsidRPr="00B62C6C">
              <w:t>Право на просмотр всех замечаний о ведении классного журнала</w:t>
            </w:r>
          </w:p>
        </w:tc>
        <w:tc>
          <w:tcPr>
            <w:tcW w:w="371" w:type="pct"/>
            <w:shd w:val="clear" w:color="auto" w:fill="auto"/>
            <w:hideMark/>
          </w:tcPr>
          <w:p w14:paraId="2C933667" w14:textId="77777777" w:rsidR="00A266B2" w:rsidRPr="00B62C6C" w:rsidRDefault="00A266B2" w:rsidP="00C9313C">
            <w:pPr>
              <w:pStyle w:val="phtablecellleft"/>
              <w:jc w:val="center"/>
            </w:pPr>
            <w:r w:rsidRPr="00B62C6C">
              <w:t>*</w:t>
            </w:r>
          </w:p>
        </w:tc>
        <w:tc>
          <w:tcPr>
            <w:tcW w:w="279" w:type="pct"/>
            <w:shd w:val="clear" w:color="auto" w:fill="auto"/>
            <w:hideMark/>
          </w:tcPr>
          <w:p w14:paraId="269AE60F" w14:textId="77777777" w:rsidR="00A266B2" w:rsidRPr="00B62C6C" w:rsidRDefault="00A266B2" w:rsidP="00C9313C">
            <w:pPr>
              <w:pStyle w:val="phtablecellleft"/>
              <w:jc w:val="center"/>
            </w:pPr>
            <w:r w:rsidRPr="00B62C6C">
              <w:t>*</w:t>
            </w:r>
          </w:p>
        </w:tc>
        <w:tc>
          <w:tcPr>
            <w:tcW w:w="371" w:type="pct"/>
            <w:shd w:val="clear" w:color="auto" w:fill="auto"/>
            <w:hideMark/>
          </w:tcPr>
          <w:p w14:paraId="1F78A2B8" w14:textId="77777777" w:rsidR="00A266B2" w:rsidRPr="00B62C6C" w:rsidRDefault="00A266B2" w:rsidP="00C9313C">
            <w:pPr>
              <w:pStyle w:val="phtablecellleft"/>
              <w:jc w:val="center"/>
            </w:pPr>
            <w:r w:rsidRPr="00B62C6C">
              <w:t>*</w:t>
            </w:r>
          </w:p>
        </w:tc>
        <w:tc>
          <w:tcPr>
            <w:tcW w:w="371" w:type="pct"/>
            <w:shd w:val="clear" w:color="auto" w:fill="auto"/>
            <w:hideMark/>
          </w:tcPr>
          <w:p w14:paraId="72073B71" w14:textId="77777777" w:rsidR="00A266B2" w:rsidRPr="00B62C6C" w:rsidRDefault="00A266B2" w:rsidP="00C9313C">
            <w:pPr>
              <w:pStyle w:val="phtablecellleft"/>
              <w:jc w:val="center"/>
            </w:pPr>
          </w:p>
        </w:tc>
        <w:tc>
          <w:tcPr>
            <w:tcW w:w="325" w:type="pct"/>
            <w:shd w:val="clear" w:color="auto" w:fill="auto"/>
            <w:hideMark/>
          </w:tcPr>
          <w:p w14:paraId="1A804CA6" w14:textId="77777777" w:rsidR="00A266B2" w:rsidRPr="00B62C6C" w:rsidRDefault="00A266B2" w:rsidP="00C9313C">
            <w:pPr>
              <w:pStyle w:val="phtablecellleft"/>
              <w:jc w:val="center"/>
            </w:pPr>
          </w:p>
        </w:tc>
        <w:tc>
          <w:tcPr>
            <w:tcW w:w="417" w:type="pct"/>
            <w:shd w:val="clear" w:color="auto" w:fill="auto"/>
            <w:hideMark/>
          </w:tcPr>
          <w:p w14:paraId="470933AD" w14:textId="77777777" w:rsidR="00A266B2" w:rsidRPr="00B62C6C" w:rsidRDefault="00A266B2" w:rsidP="00C9313C">
            <w:pPr>
              <w:pStyle w:val="phtablecellleft"/>
              <w:jc w:val="center"/>
            </w:pPr>
          </w:p>
        </w:tc>
        <w:tc>
          <w:tcPr>
            <w:tcW w:w="326" w:type="pct"/>
            <w:shd w:val="clear" w:color="auto" w:fill="auto"/>
          </w:tcPr>
          <w:p w14:paraId="4710569A" w14:textId="77777777" w:rsidR="00A266B2" w:rsidRPr="00B62C6C" w:rsidRDefault="00A266B2" w:rsidP="00C9313C">
            <w:pPr>
              <w:pStyle w:val="phtablecellleft"/>
              <w:jc w:val="center"/>
            </w:pPr>
            <w:r w:rsidRPr="00B62C6C">
              <w:t>*</w:t>
            </w:r>
          </w:p>
        </w:tc>
        <w:tc>
          <w:tcPr>
            <w:tcW w:w="371" w:type="pct"/>
            <w:shd w:val="clear" w:color="auto" w:fill="auto"/>
          </w:tcPr>
          <w:p w14:paraId="58D73B38" w14:textId="77777777" w:rsidR="00A266B2" w:rsidRPr="00B62C6C" w:rsidRDefault="00A266B2" w:rsidP="00C9313C">
            <w:pPr>
              <w:pStyle w:val="phtablecellleft"/>
              <w:jc w:val="center"/>
            </w:pPr>
            <w:r w:rsidRPr="00B62C6C">
              <w:t>*</w:t>
            </w:r>
          </w:p>
        </w:tc>
        <w:tc>
          <w:tcPr>
            <w:tcW w:w="370" w:type="pct"/>
            <w:shd w:val="clear" w:color="auto" w:fill="auto"/>
          </w:tcPr>
          <w:p w14:paraId="5407B50D" w14:textId="77777777" w:rsidR="00A266B2" w:rsidRPr="00B62C6C" w:rsidRDefault="00A266B2" w:rsidP="00C9313C">
            <w:pPr>
              <w:pStyle w:val="phtablecellleft"/>
              <w:jc w:val="center"/>
            </w:pPr>
          </w:p>
        </w:tc>
      </w:tr>
      <w:tr w:rsidR="00A266B2" w:rsidRPr="00B62C6C" w14:paraId="28F69AEC" w14:textId="77777777" w:rsidTr="00300F17">
        <w:trPr>
          <w:trHeight w:val="510"/>
        </w:trPr>
        <w:tc>
          <w:tcPr>
            <w:tcW w:w="546" w:type="pct"/>
            <w:shd w:val="clear" w:color="auto" w:fill="auto"/>
          </w:tcPr>
          <w:p w14:paraId="56A9A84B" w14:textId="77777777" w:rsidR="00A266B2" w:rsidRPr="00B62C6C" w:rsidRDefault="00A266B2" w:rsidP="00B62C6C">
            <w:pPr>
              <w:pStyle w:val="phtablecellleft"/>
            </w:pPr>
            <w:r w:rsidRPr="00B62C6C">
              <w:lastRenderedPageBreak/>
              <w:t>Классный журнал</w:t>
            </w:r>
          </w:p>
        </w:tc>
        <w:tc>
          <w:tcPr>
            <w:tcW w:w="628" w:type="pct"/>
            <w:shd w:val="clear" w:color="auto" w:fill="auto"/>
          </w:tcPr>
          <w:p w14:paraId="45AA3ACF" w14:textId="77777777" w:rsidR="00A266B2" w:rsidRPr="00B62C6C" w:rsidRDefault="00A266B2" w:rsidP="00B62C6C">
            <w:pPr>
              <w:pStyle w:val="phtablecellleft"/>
            </w:pPr>
            <w:r w:rsidRPr="00B62C6C">
              <w:t>Просмотр журнала изменения оценок</w:t>
            </w:r>
          </w:p>
        </w:tc>
        <w:tc>
          <w:tcPr>
            <w:tcW w:w="625" w:type="pct"/>
            <w:shd w:val="clear" w:color="auto" w:fill="auto"/>
          </w:tcPr>
          <w:p w14:paraId="2E9EF0D1" w14:textId="77777777" w:rsidR="00A266B2" w:rsidRPr="00B62C6C" w:rsidRDefault="00A266B2" w:rsidP="00B62C6C">
            <w:pPr>
              <w:pStyle w:val="phtablecellleft"/>
            </w:pPr>
          </w:p>
        </w:tc>
        <w:tc>
          <w:tcPr>
            <w:tcW w:w="371" w:type="pct"/>
            <w:shd w:val="clear" w:color="auto" w:fill="auto"/>
          </w:tcPr>
          <w:p w14:paraId="22893EB2" w14:textId="77777777" w:rsidR="00A266B2" w:rsidRPr="00B62C6C" w:rsidRDefault="00A266B2" w:rsidP="00C9313C">
            <w:pPr>
              <w:pStyle w:val="phtablecellleft"/>
              <w:jc w:val="center"/>
            </w:pPr>
          </w:p>
        </w:tc>
        <w:tc>
          <w:tcPr>
            <w:tcW w:w="279" w:type="pct"/>
            <w:shd w:val="clear" w:color="auto" w:fill="auto"/>
          </w:tcPr>
          <w:p w14:paraId="0636F20F" w14:textId="77777777" w:rsidR="00A266B2" w:rsidRPr="00B62C6C" w:rsidRDefault="00A266B2" w:rsidP="00C9313C">
            <w:pPr>
              <w:pStyle w:val="phtablecellleft"/>
              <w:jc w:val="center"/>
            </w:pPr>
            <w:r w:rsidRPr="00B62C6C">
              <w:t>*</w:t>
            </w:r>
          </w:p>
        </w:tc>
        <w:tc>
          <w:tcPr>
            <w:tcW w:w="371" w:type="pct"/>
            <w:shd w:val="clear" w:color="auto" w:fill="auto"/>
          </w:tcPr>
          <w:p w14:paraId="04F0D031" w14:textId="77777777" w:rsidR="00A266B2" w:rsidRPr="00B62C6C" w:rsidRDefault="00A266B2" w:rsidP="00C9313C">
            <w:pPr>
              <w:pStyle w:val="phtablecellleft"/>
              <w:jc w:val="center"/>
            </w:pPr>
            <w:r w:rsidRPr="00B62C6C">
              <w:t>*</w:t>
            </w:r>
          </w:p>
        </w:tc>
        <w:tc>
          <w:tcPr>
            <w:tcW w:w="371" w:type="pct"/>
            <w:shd w:val="clear" w:color="auto" w:fill="auto"/>
          </w:tcPr>
          <w:p w14:paraId="256F97C2" w14:textId="77777777" w:rsidR="00A266B2" w:rsidRPr="00B62C6C" w:rsidRDefault="00A266B2" w:rsidP="00C9313C">
            <w:pPr>
              <w:pStyle w:val="phtablecellleft"/>
              <w:jc w:val="center"/>
            </w:pPr>
          </w:p>
        </w:tc>
        <w:tc>
          <w:tcPr>
            <w:tcW w:w="325" w:type="pct"/>
            <w:shd w:val="clear" w:color="auto" w:fill="auto"/>
          </w:tcPr>
          <w:p w14:paraId="451DAA8B" w14:textId="77777777" w:rsidR="00A266B2" w:rsidRPr="00B62C6C" w:rsidRDefault="00A266B2" w:rsidP="00C9313C">
            <w:pPr>
              <w:pStyle w:val="phtablecellleft"/>
              <w:jc w:val="center"/>
            </w:pPr>
          </w:p>
        </w:tc>
        <w:tc>
          <w:tcPr>
            <w:tcW w:w="417" w:type="pct"/>
            <w:shd w:val="clear" w:color="auto" w:fill="auto"/>
          </w:tcPr>
          <w:p w14:paraId="1E2471C3" w14:textId="77777777" w:rsidR="00A266B2" w:rsidRPr="00B62C6C" w:rsidRDefault="00A266B2" w:rsidP="00C9313C">
            <w:pPr>
              <w:pStyle w:val="phtablecellleft"/>
              <w:jc w:val="center"/>
            </w:pPr>
          </w:p>
        </w:tc>
        <w:tc>
          <w:tcPr>
            <w:tcW w:w="326" w:type="pct"/>
            <w:shd w:val="clear" w:color="auto" w:fill="auto"/>
          </w:tcPr>
          <w:p w14:paraId="772D0274" w14:textId="77777777" w:rsidR="00A266B2" w:rsidRPr="00B62C6C" w:rsidRDefault="00A266B2" w:rsidP="00C9313C">
            <w:pPr>
              <w:pStyle w:val="phtablecellleft"/>
              <w:jc w:val="center"/>
            </w:pPr>
          </w:p>
        </w:tc>
        <w:tc>
          <w:tcPr>
            <w:tcW w:w="371" w:type="pct"/>
            <w:shd w:val="clear" w:color="auto" w:fill="auto"/>
          </w:tcPr>
          <w:p w14:paraId="14C41A53" w14:textId="77777777" w:rsidR="00A266B2" w:rsidRPr="00B62C6C" w:rsidRDefault="00A266B2" w:rsidP="00C9313C">
            <w:pPr>
              <w:pStyle w:val="phtablecellleft"/>
              <w:jc w:val="center"/>
            </w:pPr>
            <w:r w:rsidRPr="00B62C6C">
              <w:t>*</w:t>
            </w:r>
          </w:p>
        </w:tc>
        <w:tc>
          <w:tcPr>
            <w:tcW w:w="370" w:type="pct"/>
            <w:shd w:val="clear" w:color="auto" w:fill="auto"/>
          </w:tcPr>
          <w:p w14:paraId="42329122" w14:textId="77777777" w:rsidR="00A266B2" w:rsidRPr="00B62C6C" w:rsidRDefault="00A266B2" w:rsidP="00C9313C">
            <w:pPr>
              <w:pStyle w:val="phtablecellleft"/>
              <w:jc w:val="center"/>
            </w:pPr>
          </w:p>
        </w:tc>
      </w:tr>
      <w:tr w:rsidR="00A266B2" w:rsidRPr="00B62C6C" w14:paraId="4780A1DA" w14:textId="77777777" w:rsidTr="00300F17">
        <w:trPr>
          <w:trHeight w:val="412"/>
        </w:trPr>
        <w:tc>
          <w:tcPr>
            <w:tcW w:w="546" w:type="pct"/>
            <w:shd w:val="clear" w:color="auto" w:fill="auto"/>
            <w:hideMark/>
          </w:tcPr>
          <w:p w14:paraId="17A213D9" w14:textId="77777777" w:rsidR="00A266B2" w:rsidRPr="00B62C6C" w:rsidRDefault="00A266B2" w:rsidP="00B62C6C">
            <w:pPr>
              <w:pStyle w:val="phtablecellleft"/>
            </w:pPr>
            <w:r w:rsidRPr="00B62C6C">
              <w:t>Классный журнал</w:t>
            </w:r>
          </w:p>
        </w:tc>
        <w:tc>
          <w:tcPr>
            <w:tcW w:w="628" w:type="pct"/>
            <w:shd w:val="clear" w:color="auto" w:fill="auto"/>
            <w:hideMark/>
          </w:tcPr>
          <w:p w14:paraId="3FE02394" w14:textId="77777777" w:rsidR="00A266B2" w:rsidRPr="00B62C6C" w:rsidRDefault="00A266B2" w:rsidP="00B62C6C">
            <w:pPr>
              <w:pStyle w:val="phtablecellleft"/>
            </w:pPr>
            <w:r w:rsidRPr="00B62C6C">
              <w:t>Просмотр уроков всех классов</w:t>
            </w:r>
          </w:p>
        </w:tc>
        <w:tc>
          <w:tcPr>
            <w:tcW w:w="625" w:type="pct"/>
            <w:shd w:val="clear" w:color="auto" w:fill="auto"/>
            <w:hideMark/>
          </w:tcPr>
          <w:p w14:paraId="14C1C401" w14:textId="77777777" w:rsidR="00A266B2" w:rsidRPr="00B62C6C" w:rsidRDefault="00A266B2" w:rsidP="00B62C6C">
            <w:pPr>
              <w:pStyle w:val="phtablecellleft"/>
            </w:pPr>
            <w:r w:rsidRPr="00B62C6C">
              <w:t>Право на доступ к классному журналу с возможностью просмотра информации всех классов</w:t>
            </w:r>
          </w:p>
        </w:tc>
        <w:tc>
          <w:tcPr>
            <w:tcW w:w="371" w:type="pct"/>
            <w:shd w:val="clear" w:color="auto" w:fill="auto"/>
            <w:hideMark/>
          </w:tcPr>
          <w:p w14:paraId="688908AB" w14:textId="77777777" w:rsidR="00A266B2" w:rsidRPr="00B62C6C" w:rsidRDefault="00A266B2" w:rsidP="00C9313C">
            <w:pPr>
              <w:pStyle w:val="phtablecellleft"/>
              <w:jc w:val="center"/>
            </w:pPr>
            <w:r w:rsidRPr="00B62C6C">
              <w:t>*</w:t>
            </w:r>
          </w:p>
        </w:tc>
        <w:tc>
          <w:tcPr>
            <w:tcW w:w="279" w:type="pct"/>
            <w:shd w:val="clear" w:color="auto" w:fill="auto"/>
            <w:hideMark/>
          </w:tcPr>
          <w:p w14:paraId="6C1E6BB3" w14:textId="77777777" w:rsidR="00A266B2" w:rsidRPr="00B62C6C" w:rsidRDefault="00A266B2" w:rsidP="00C9313C">
            <w:pPr>
              <w:pStyle w:val="phtablecellleft"/>
              <w:jc w:val="center"/>
            </w:pPr>
            <w:r w:rsidRPr="00B62C6C">
              <w:t>*</w:t>
            </w:r>
          </w:p>
        </w:tc>
        <w:tc>
          <w:tcPr>
            <w:tcW w:w="371" w:type="pct"/>
            <w:shd w:val="clear" w:color="auto" w:fill="auto"/>
            <w:hideMark/>
          </w:tcPr>
          <w:p w14:paraId="66169B3A" w14:textId="77777777" w:rsidR="00A266B2" w:rsidRPr="00B62C6C" w:rsidRDefault="00A266B2" w:rsidP="00C9313C">
            <w:pPr>
              <w:pStyle w:val="phtablecellleft"/>
              <w:jc w:val="center"/>
            </w:pPr>
          </w:p>
        </w:tc>
        <w:tc>
          <w:tcPr>
            <w:tcW w:w="371" w:type="pct"/>
            <w:shd w:val="clear" w:color="auto" w:fill="auto"/>
            <w:hideMark/>
          </w:tcPr>
          <w:p w14:paraId="0C4DDAD0" w14:textId="77777777" w:rsidR="00A266B2" w:rsidRPr="00B62C6C" w:rsidRDefault="00A266B2" w:rsidP="00C9313C">
            <w:pPr>
              <w:pStyle w:val="phtablecellleft"/>
              <w:jc w:val="center"/>
            </w:pPr>
          </w:p>
        </w:tc>
        <w:tc>
          <w:tcPr>
            <w:tcW w:w="325" w:type="pct"/>
            <w:shd w:val="clear" w:color="auto" w:fill="auto"/>
            <w:hideMark/>
          </w:tcPr>
          <w:p w14:paraId="21D00FC4" w14:textId="77777777" w:rsidR="00A266B2" w:rsidRPr="00B62C6C" w:rsidRDefault="00A266B2" w:rsidP="00C9313C">
            <w:pPr>
              <w:pStyle w:val="phtablecellleft"/>
              <w:jc w:val="center"/>
            </w:pPr>
          </w:p>
        </w:tc>
        <w:tc>
          <w:tcPr>
            <w:tcW w:w="417" w:type="pct"/>
            <w:shd w:val="clear" w:color="auto" w:fill="auto"/>
            <w:hideMark/>
          </w:tcPr>
          <w:p w14:paraId="45F9A081" w14:textId="77777777" w:rsidR="00A266B2" w:rsidRPr="00B62C6C" w:rsidRDefault="00A266B2" w:rsidP="00C9313C">
            <w:pPr>
              <w:pStyle w:val="phtablecellleft"/>
              <w:jc w:val="center"/>
            </w:pPr>
          </w:p>
        </w:tc>
        <w:tc>
          <w:tcPr>
            <w:tcW w:w="326" w:type="pct"/>
            <w:shd w:val="clear" w:color="auto" w:fill="auto"/>
          </w:tcPr>
          <w:p w14:paraId="148F4796" w14:textId="77777777" w:rsidR="00A266B2" w:rsidRPr="00B62C6C" w:rsidRDefault="00A266B2" w:rsidP="00C9313C">
            <w:pPr>
              <w:pStyle w:val="phtablecellleft"/>
              <w:jc w:val="center"/>
            </w:pPr>
            <w:r w:rsidRPr="00B62C6C">
              <w:t>*</w:t>
            </w:r>
          </w:p>
        </w:tc>
        <w:tc>
          <w:tcPr>
            <w:tcW w:w="371" w:type="pct"/>
            <w:shd w:val="clear" w:color="auto" w:fill="auto"/>
          </w:tcPr>
          <w:p w14:paraId="57BA0D59" w14:textId="77777777" w:rsidR="00A266B2" w:rsidRPr="00B62C6C" w:rsidRDefault="00A266B2" w:rsidP="00C9313C">
            <w:pPr>
              <w:pStyle w:val="phtablecellleft"/>
              <w:jc w:val="center"/>
            </w:pPr>
            <w:r w:rsidRPr="00B62C6C">
              <w:t>*</w:t>
            </w:r>
          </w:p>
        </w:tc>
        <w:tc>
          <w:tcPr>
            <w:tcW w:w="370" w:type="pct"/>
            <w:shd w:val="clear" w:color="auto" w:fill="auto"/>
          </w:tcPr>
          <w:p w14:paraId="179EF097" w14:textId="77777777" w:rsidR="00A266B2" w:rsidRPr="00B62C6C" w:rsidRDefault="00A266B2" w:rsidP="00C9313C">
            <w:pPr>
              <w:pStyle w:val="phtablecellleft"/>
              <w:jc w:val="center"/>
            </w:pPr>
          </w:p>
        </w:tc>
      </w:tr>
      <w:tr w:rsidR="00A266B2" w:rsidRPr="00B62C6C" w14:paraId="3BF05048" w14:textId="77777777" w:rsidTr="00300F17">
        <w:trPr>
          <w:trHeight w:val="510"/>
        </w:trPr>
        <w:tc>
          <w:tcPr>
            <w:tcW w:w="546" w:type="pct"/>
            <w:shd w:val="clear" w:color="auto" w:fill="auto"/>
            <w:hideMark/>
          </w:tcPr>
          <w:p w14:paraId="2CCE0F99" w14:textId="77777777" w:rsidR="00A266B2" w:rsidRPr="00B62C6C" w:rsidRDefault="00A266B2" w:rsidP="00B62C6C">
            <w:pPr>
              <w:pStyle w:val="phtablecellleft"/>
            </w:pPr>
            <w:r w:rsidRPr="00B62C6C">
              <w:t>Классный журнал</w:t>
            </w:r>
          </w:p>
        </w:tc>
        <w:tc>
          <w:tcPr>
            <w:tcW w:w="628" w:type="pct"/>
            <w:shd w:val="clear" w:color="auto" w:fill="auto"/>
            <w:hideMark/>
          </w:tcPr>
          <w:p w14:paraId="78392D88" w14:textId="77777777" w:rsidR="00A266B2" w:rsidRPr="00B62C6C" w:rsidRDefault="00A266B2" w:rsidP="00B62C6C">
            <w:pPr>
              <w:pStyle w:val="phtablecellleft"/>
            </w:pPr>
            <w:r w:rsidRPr="00B62C6C">
              <w:t>Просмотр уроков своих классов</w:t>
            </w:r>
          </w:p>
        </w:tc>
        <w:tc>
          <w:tcPr>
            <w:tcW w:w="625" w:type="pct"/>
            <w:shd w:val="clear" w:color="auto" w:fill="auto"/>
            <w:hideMark/>
          </w:tcPr>
          <w:p w14:paraId="4494A926" w14:textId="77777777" w:rsidR="00A266B2" w:rsidRPr="00B62C6C" w:rsidRDefault="00A266B2" w:rsidP="00B62C6C">
            <w:pPr>
              <w:pStyle w:val="phtablecellleft"/>
            </w:pPr>
            <w:r w:rsidRPr="00B62C6C">
              <w:t>Право на доступ к классному журналу с возможностью просмотра информации о классах, в которых данный сотрудник является классным руководителем</w:t>
            </w:r>
          </w:p>
        </w:tc>
        <w:tc>
          <w:tcPr>
            <w:tcW w:w="371" w:type="pct"/>
            <w:shd w:val="clear" w:color="auto" w:fill="auto"/>
            <w:hideMark/>
          </w:tcPr>
          <w:p w14:paraId="162A027B" w14:textId="77777777" w:rsidR="00A266B2" w:rsidRPr="00B62C6C" w:rsidRDefault="00A266B2" w:rsidP="00C9313C">
            <w:pPr>
              <w:pStyle w:val="phtablecellleft"/>
              <w:jc w:val="center"/>
            </w:pPr>
          </w:p>
        </w:tc>
        <w:tc>
          <w:tcPr>
            <w:tcW w:w="279" w:type="pct"/>
            <w:shd w:val="clear" w:color="auto" w:fill="auto"/>
            <w:hideMark/>
          </w:tcPr>
          <w:p w14:paraId="64ADDCD5" w14:textId="77777777" w:rsidR="00A266B2" w:rsidRPr="00B62C6C" w:rsidRDefault="00A266B2" w:rsidP="00C9313C">
            <w:pPr>
              <w:pStyle w:val="phtablecellleft"/>
              <w:jc w:val="center"/>
            </w:pPr>
            <w:r w:rsidRPr="00B62C6C">
              <w:t>*</w:t>
            </w:r>
          </w:p>
        </w:tc>
        <w:tc>
          <w:tcPr>
            <w:tcW w:w="371" w:type="pct"/>
            <w:shd w:val="clear" w:color="auto" w:fill="auto"/>
            <w:hideMark/>
          </w:tcPr>
          <w:p w14:paraId="7CFDC166" w14:textId="77777777" w:rsidR="00A266B2" w:rsidRPr="00B62C6C" w:rsidRDefault="00A266B2" w:rsidP="00C9313C">
            <w:pPr>
              <w:pStyle w:val="phtablecellleft"/>
              <w:jc w:val="center"/>
            </w:pPr>
            <w:r w:rsidRPr="00B62C6C">
              <w:t>*</w:t>
            </w:r>
          </w:p>
        </w:tc>
        <w:tc>
          <w:tcPr>
            <w:tcW w:w="371" w:type="pct"/>
            <w:shd w:val="clear" w:color="auto" w:fill="auto"/>
            <w:hideMark/>
          </w:tcPr>
          <w:p w14:paraId="2DF16715" w14:textId="77777777" w:rsidR="00A266B2" w:rsidRPr="00B62C6C" w:rsidRDefault="00A266B2" w:rsidP="00C9313C">
            <w:pPr>
              <w:pStyle w:val="phtablecellleft"/>
              <w:jc w:val="center"/>
            </w:pPr>
          </w:p>
        </w:tc>
        <w:tc>
          <w:tcPr>
            <w:tcW w:w="325" w:type="pct"/>
            <w:shd w:val="clear" w:color="auto" w:fill="auto"/>
            <w:hideMark/>
          </w:tcPr>
          <w:p w14:paraId="210C623A" w14:textId="77777777" w:rsidR="00A266B2" w:rsidRPr="00B62C6C" w:rsidRDefault="00A266B2" w:rsidP="00C9313C">
            <w:pPr>
              <w:pStyle w:val="phtablecellleft"/>
              <w:jc w:val="center"/>
            </w:pPr>
          </w:p>
        </w:tc>
        <w:tc>
          <w:tcPr>
            <w:tcW w:w="417" w:type="pct"/>
            <w:shd w:val="clear" w:color="auto" w:fill="auto"/>
            <w:hideMark/>
          </w:tcPr>
          <w:p w14:paraId="73211D7D" w14:textId="77777777" w:rsidR="00A266B2" w:rsidRPr="00B62C6C" w:rsidRDefault="00A266B2" w:rsidP="00C9313C">
            <w:pPr>
              <w:pStyle w:val="phtablecellleft"/>
              <w:jc w:val="center"/>
            </w:pPr>
          </w:p>
        </w:tc>
        <w:tc>
          <w:tcPr>
            <w:tcW w:w="326" w:type="pct"/>
            <w:shd w:val="clear" w:color="auto" w:fill="auto"/>
          </w:tcPr>
          <w:p w14:paraId="58753D1E" w14:textId="77777777" w:rsidR="00A266B2" w:rsidRPr="00B62C6C" w:rsidRDefault="00A266B2" w:rsidP="00C9313C">
            <w:pPr>
              <w:pStyle w:val="phtablecellleft"/>
              <w:jc w:val="center"/>
            </w:pPr>
            <w:r w:rsidRPr="00B62C6C">
              <w:t>*</w:t>
            </w:r>
          </w:p>
        </w:tc>
        <w:tc>
          <w:tcPr>
            <w:tcW w:w="371" w:type="pct"/>
            <w:shd w:val="clear" w:color="auto" w:fill="auto"/>
          </w:tcPr>
          <w:p w14:paraId="24B699B7" w14:textId="77777777" w:rsidR="00A266B2" w:rsidRPr="00B62C6C" w:rsidRDefault="00A266B2" w:rsidP="00C9313C">
            <w:pPr>
              <w:pStyle w:val="phtablecellleft"/>
              <w:jc w:val="center"/>
            </w:pPr>
            <w:r w:rsidRPr="00B62C6C">
              <w:t>*</w:t>
            </w:r>
          </w:p>
        </w:tc>
        <w:tc>
          <w:tcPr>
            <w:tcW w:w="370" w:type="pct"/>
            <w:shd w:val="clear" w:color="auto" w:fill="auto"/>
          </w:tcPr>
          <w:p w14:paraId="0C33D7F4" w14:textId="77777777" w:rsidR="00A266B2" w:rsidRPr="00B62C6C" w:rsidRDefault="00A266B2" w:rsidP="00C9313C">
            <w:pPr>
              <w:pStyle w:val="phtablecellleft"/>
              <w:jc w:val="center"/>
            </w:pPr>
          </w:p>
        </w:tc>
      </w:tr>
      <w:tr w:rsidR="00A266B2" w:rsidRPr="00B62C6C" w14:paraId="4281AD2B" w14:textId="77777777" w:rsidTr="00300F17">
        <w:trPr>
          <w:trHeight w:val="510"/>
        </w:trPr>
        <w:tc>
          <w:tcPr>
            <w:tcW w:w="546" w:type="pct"/>
            <w:shd w:val="clear" w:color="auto" w:fill="auto"/>
          </w:tcPr>
          <w:p w14:paraId="0D44AD2E" w14:textId="77777777" w:rsidR="00A266B2" w:rsidRPr="00B62C6C" w:rsidRDefault="00A266B2" w:rsidP="00B62C6C">
            <w:pPr>
              <w:pStyle w:val="phtablecellleft"/>
            </w:pPr>
            <w:r w:rsidRPr="00B62C6C">
              <w:t>Классный журнал</w:t>
            </w:r>
          </w:p>
        </w:tc>
        <w:tc>
          <w:tcPr>
            <w:tcW w:w="628" w:type="pct"/>
            <w:shd w:val="clear" w:color="auto" w:fill="auto"/>
          </w:tcPr>
          <w:p w14:paraId="1EB47B14" w14:textId="77777777" w:rsidR="00A266B2" w:rsidRPr="00B62C6C" w:rsidRDefault="00A266B2" w:rsidP="00B62C6C">
            <w:pPr>
              <w:pStyle w:val="phtablecellleft"/>
            </w:pPr>
            <w:r w:rsidRPr="00B62C6C">
              <w:t>Редактирование вкладок «Кружки» и «Факультативы»</w:t>
            </w:r>
          </w:p>
        </w:tc>
        <w:tc>
          <w:tcPr>
            <w:tcW w:w="625" w:type="pct"/>
            <w:shd w:val="clear" w:color="auto" w:fill="auto"/>
          </w:tcPr>
          <w:p w14:paraId="0CE27F0B" w14:textId="77777777" w:rsidR="00A266B2" w:rsidRPr="00B62C6C" w:rsidRDefault="00A266B2" w:rsidP="00B62C6C">
            <w:pPr>
              <w:pStyle w:val="phtablecellleft"/>
            </w:pPr>
          </w:p>
        </w:tc>
        <w:tc>
          <w:tcPr>
            <w:tcW w:w="371" w:type="pct"/>
            <w:shd w:val="clear" w:color="auto" w:fill="auto"/>
          </w:tcPr>
          <w:p w14:paraId="68307520" w14:textId="77777777" w:rsidR="00A266B2" w:rsidRPr="00B62C6C" w:rsidRDefault="00A266B2" w:rsidP="00C9313C">
            <w:pPr>
              <w:pStyle w:val="phtablecellleft"/>
              <w:jc w:val="center"/>
            </w:pPr>
            <w:r w:rsidRPr="00B62C6C">
              <w:t>*</w:t>
            </w:r>
          </w:p>
        </w:tc>
        <w:tc>
          <w:tcPr>
            <w:tcW w:w="279" w:type="pct"/>
            <w:shd w:val="clear" w:color="auto" w:fill="auto"/>
          </w:tcPr>
          <w:p w14:paraId="260A4C4E" w14:textId="77777777" w:rsidR="00A266B2" w:rsidRPr="00B62C6C" w:rsidRDefault="00A266B2" w:rsidP="00C9313C">
            <w:pPr>
              <w:pStyle w:val="phtablecellleft"/>
              <w:jc w:val="center"/>
            </w:pPr>
            <w:r w:rsidRPr="00B62C6C">
              <w:t>*</w:t>
            </w:r>
          </w:p>
        </w:tc>
        <w:tc>
          <w:tcPr>
            <w:tcW w:w="371" w:type="pct"/>
            <w:shd w:val="clear" w:color="auto" w:fill="auto"/>
          </w:tcPr>
          <w:p w14:paraId="741E1397" w14:textId="77777777" w:rsidR="00A266B2" w:rsidRPr="00B62C6C" w:rsidRDefault="00A266B2" w:rsidP="00C9313C">
            <w:pPr>
              <w:pStyle w:val="phtablecellleft"/>
              <w:jc w:val="center"/>
            </w:pPr>
            <w:r w:rsidRPr="00B62C6C">
              <w:t>*</w:t>
            </w:r>
          </w:p>
        </w:tc>
        <w:tc>
          <w:tcPr>
            <w:tcW w:w="371" w:type="pct"/>
            <w:shd w:val="clear" w:color="auto" w:fill="auto"/>
          </w:tcPr>
          <w:p w14:paraId="40E27E18" w14:textId="77777777" w:rsidR="00A266B2" w:rsidRPr="00B62C6C" w:rsidRDefault="00A266B2" w:rsidP="00C9313C">
            <w:pPr>
              <w:pStyle w:val="phtablecellleft"/>
              <w:jc w:val="center"/>
            </w:pPr>
          </w:p>
        </w:tc>
        <w:tc>
          <w:tcPr>
            <w:tcW w:w="325" w:type="pct"/>
            <w:shd w:val="clear" w:color="auto" w:fill="auto"/>
          </w:tcPr>
          <w:p w14:paraId="4C0C2A52" w14:textId="77777777" w:rsidR="00A266B2" w:rsidRPr="00B62C6C" w:rsidRDefault="00A266B2" w:rsidP="00C9313C">
            <w:pPr>
              <w:pStyle w:val="phtablecellleft"/>
              <w:jc w:val="center"/>
            </w:pPr>
          </w:p>
        </w:tc>
        <w:tc>
          <w:tcPr>
            <w:tcW w:w="417" w:type="pct"/>
            <w:shd w:val="clear" w:color="auto" w:fill="auto"/>
          </w:tcPr>
          <w:p w14:paraId="09C07032" w14:textId="77777777" w:rsidR="00A266B2" w:rsidRPr="00B62C6C" w:rsidRDefault="00A266B2" w:rsidP="00C9313C">
            <w:pPr>
              <w:pStyle w:val="phtablecellleft"/>
              <w:jc w:val="center"/>
            </w:pPr>
          </w:p>
        </w:tc>
        <w:tc>
          <w:tcPr>
            <w:tcW w:w="326" w:type="pct"/>
            <w:shd w:val="clear" w:color="auto" w:fill="auto"/>
          </w:tcPr>
          <w:p w14:paraId="369CF0ED" w14:textId="77777777" w:rsidR="00A266B2" w:rsidRPr="00B62C6C" w:rsidRDefault="00A266B2" w:rsidP="00C9313C">
            <w:pPr>
              <w:pStyle w:val="phtablecellleft"/>
              <w:jc w:val="center"/>
            </w:pPr>
          </w:p>
        </w:tc>
        <w:tc>
          <w:tcPr>
            <w:tcW w:w="371" w:type="pct"/>
            <w:shd w:val="clear" w:color="auto" w:fill="auto"/>
          </w:tcPr>
          <w:p w14:paraId="3DD387DE" w14:textId="77777777" w:rsidR="00A266B2" w:rsidRPr="00B62C6C" w:rsidRDefault="00A266B2" w:rsidP="00C9313C">
            <w:pPr>
              <w:pStyle w:val="phtablecellleft"/>
              <w:jc w:val="center"/>
            </w:pPr>
            <w:r w:rsidRPr="00B62C6C">
              <w:t>*</w:t>
            </w:r>
          </w:p>
        </w:tc>
        <w:tc>
          <w:tcPr>
            <w:tcW w:w="370" w:type="pct"/>
            <w:shd w:val="clear" w:color="auto" w:fill="auto"/>
          </w:tcPr>
          <w:p w14:paraId="77102C55" w14:textId="77777777" w:rsidR="00A266B2" w:rsidRPr="00B62C6C" w:rsidRDefault="00A266B2" w:rsidP="00C9313C">
            <w:pPr>
              <w:pStyle w:val="phtablecellleft"/>
              <w:jc w:val="center"/>
            </w:pPr>
          </w:p>
        </w:tc>
      </w:tr>
      <w:tr w:rsidR="00A266B2" w:rsidRPr="00B62C6C" w14:paraId="4550545D" w14:textId="77777777" w:rsidTr="00300F17">
        <w:trPr>
          <w:trHeight w:val="510"/>
        </w:trPr>
        <w:tc>
          <w:tcPr>
            <w:tcW w:w="546" w:type="pct"/>
            <w:shd w:val="clear" w:color="auto" w:fill="auto"/>
            <w:hideMark/>
          </w:tcPr>
          <w:p w14:paraId="03DD20DE" w14:textId="77777777" w:rsidR="00A266B2" w:rsidRPr="00B62C6C" w:rsidRDefault="00A266B2" w:rsidP="00B62C6C">
            <w:pPr>
              <w:pStyle w:val="phtablecellleft"/>
            </w:pPr>
            <w:r w:rsidRPr="00B62C6C">
              <w:t>Классный журнал</w:t>
            </w:r>
          </w:p>
        </w:tc>
        <w:tc>
          <w:tcPr>
            <w:tcW w:w="628" w:type="pct"/>
            <w:shd w:val="clear" w:color="auto" w:fill="auto"/>
            <w:hideMark/>
          </w:tcPr>
          <w:p w14:paraId="55429ABF" w14:textId="77777777" w:rsidR="00A266B2" w:rsidRPr="00B62C6C" w:rsidRDefault="00A266B2" w:rsidP="00B62C6C">
            <w:pPr>
              <w:pStyle w:val="phtablecellleft"/>
            </w:pPr>
            <w:r w:rsidRPr="00B62C6C">
              <w:t>Редактирование замечаний</w:t>
            </w:r>
          </w:p>
        </w:tc>
        <w:tc>
          <w:tcPr>
            <w:tcW w:w="625" w:type="pct"/>
            <w:shd w:val="clear" w:color="auto" w:fill="auto"/>
            <w:hideMark/>
          </w:tcPr>
          <w:p w14:paraId="773770C4" w14:textId="77777777" w:rsidR="00A266B2" w:rsidRPr="00B62C6C" w:rsidRDefault="00A266B2" w:rsidP="00B62C6C">
            <w:pPr>
              <w:pStyle w:val="phtablecellleft"/>
            </w:pPr>
            <w:r w:rsidRPr="00B62C6C">
              <w:t>Право на редактирование замечаний</w:t>
            </w:r>
          </w:p>
        </w:tc>
        <w:tc>
          <w:tcPr>
            <w:tcW w:w="371" w:type="pct"/>
            <w:shd w:val="clear" w:color="auto" w:fill="auto"/>
            <w:hideMark/>
          </w:tcPr>
          <w:p w14:paraId="24EE182D" w14:textId="77777777" w:rsidR="00A266B2" w:rsidRPr="00B62C6C" w:rsidRDefault="00A266B2" w:rsidP="00C9313C">
            <w:pPr>
              <w:pStyle w:val="phtablecellleft"/>
              <w:jc w:val="center"/>
            </w:pPr>
          </w:p>
        </w:tc>
        <w:tc>
          <w:tcPr>
            <w:tcW w:w="279" w:type="pct"/>
            <w:shd w:val="clear" w:color="auto" w:fill="auto"/>
            <w:hideMark/>
          </w:tcPr>
          <w:p w14:paraId="5D222B52" w14:textId="77777777" w:rsidR="00A266B2" w:rsidRPr="00B62C6C" w:rsidRDefault="00A266B2" w:rsidP="00C9313C">
            <w:pPr>
              <w:pStyle w:val="phtablecellleft"/>
              <w:jc w:val="center"/>
            </w:pPr>
            <w:r w:rsidRPr="00B62C6C">
              <w:t>*</w:t>
            </w:r>
          </w:p>
        </w:tc>
        <w:tc>
          <w:tcPr>
            <w:tcW w:w="371" w:type="pct"/>
            <w:shd w:val="clear" w:color="auto" w:fill="auto"/>
            <w:hideMark/>
          </w:tcPr>
          <w:p w14:paraId="02E4D2BE" w14:textId="77777777" w:rsidR="00A266B2" w:rsidRPr="00B62C6C" w:rsidRDefault="00A266B2" w:rsidP="00C9313C">
            <w:pPr>
              <w:pStyle w:val="phtablecellleft"/>
              <w:jc w:val="center"/>
            </w:pPr>
            <w:r w:rsidRPr="00B62C6C">
              <w:t>*</w:t>
            </w:r>
          </w:p>
        </w:tc>
        <w:tc>
          <w:tcPr>
            <w:tcW w:w="371" w:type="pct"/>
            <w:shd w:val="clear" w:color="auto" w:fill="auto"/>
            <w:hideMark/>
          </w:tcPr>
          <w:p w14:paraId="1F75705B" w14:textId="77777777" w:rsidR="00A266B2" w:rsidRPr="00B62C6C" w:rsidRDefault="00A266B2" w:rsidP="00C9313C">
            <w:pPr>
              <w:pStyle w:val="phtablecellleft"/>
              <w:jc w:val="center"/>
            </w:pPr>
          </w:p>
        </w:tc>
        <w:tc>
          <w:tcPr>
            <w:tcW w:w="325" w:type="pct"/>
            <w:shd w:val="clear" w:color="auto" w:fill="auto"/>
            <w:hideMark/>
          </w:tcPr>
          <w:p w14:paraId="776428C7" w14:textId="77777777" w:rsidR="00A266B2" w:rsidRPr="00B62C6C" w:rsidRDefault="00A266B2" w:rsidP="00C9313C">
            <w:pPr>
              <w:pStyle w:val="phtablecellleft"/>
              <w:jc w:val="center"/>
            </w:pPr>
          </w:p>
        </w:tc>
        <w:tc>
          <w:tcPr>
            <w:tcW w:w="417" w:type="pct"/>
            <w:shd w:val="clear" w:color="auto" w:fill="auto"/>
            <w:hideMark/>
          </w:tcPr>
          <w:p w14:paraId="587D4357" w14:textId="77777777" w:rsidR="00A266B2" w:rsidRPr="00B62C6C" w:rsidRDefault="00A266B2" w:rsidP="00C9313C">
            <w:pPr>
              <w:pStyle w:val="phtablecellleft"/>
              <w:jc w:val="center"/>
            </w:pPr>
          </w:p>
        </w:tc>
        <w:tc>
          <w:tcPr>
            <w:tcW w:w="326" w:type="pct"/>
            <w:shd w:val="clear" w:color="auto" w:fill="auto"/>
          </w:tcPr>
          <w:p w14:paraId="588D53C5" w14:textId="77777777" w:rsidR="00A266B2" w:rsidRPr="00B62C6C" w:rsidRDefault="00A266B2" w:rsidP="00C9313C">
            <w:pPr>
              <w:pStyle w:val="phtablecellleft"/>
              <w:jc w:val="center"/>
            </w:pPr>
            <w:r w:rsidRPr="00B62C6C">
              <w:t>*</w:t>
            </w:r>
          </w:p>
        </w:tc>
        <w:tc>
          <w:tcPr>
            <w:tcW w:w="371" w:type="pct"/>
            <w:shd w:val="clear" w:color="auto" w:fill="auto"/>
          </w:tcPr>
          <w:p w14:paraId="40D38D60" w14:textId="77777777" w:rsidR="00A266B2" w:rsidRPr="00B62C6C" w:rsidRDefault="00A266B2" w:rsidP="00C9313C">
            <w:pPr>
              <w:pStyle w:val="phtablecellleft"/>
              <w:jc w:val="center"/>
            </w:pPr>
            <w:r w:rsidRPr="00B62C6C">
              <w:t>*</w:t>
            </w:r>
          </w:p>
        </w:tc>
        <w:tc>
          <w:tcPr>
            <w:tcW w:w="370" w:type="pct"/>
            <w:shd w:val="clear" w:color="auto" w:fill="auto"/>
          </w:tcPr>
          <w:p w14:paraId="0EE3696E" w14:textId="77777777" w:rsidR="00A266B2" w:rsidRPr="00B62C6C" w:rsidRDefault="00A266B2" w:rsidP="00C9313C">
            <w:pPr>
              <w:pStyle w:val="phtablecellleft"/>
              <w:jc w:val="center"/>
            </w:pPr>
          </w:p>
        </w:tc>
      </w:tr>
      <w:tr w:rsidR="00A266B2" w:rsidRPr="00B62C6C" w14:paraId="163C5426" w14:textId="77777777" w:rsidTr="00300F17">
        <w:trPr>
          <w:trHeight w:val="510"/>
        </w:trPr>
        <w:tc>
          <w:tcPr>
            <w:tcW w:w="546" w:type="pct"/>
            <w:shd w:val="clear" w:color="auto" w:fill="auto"/>
            <w:hideMark/>
          </w:tcPr>
          <w:p w14:paraId="35C13E7D" w14:textId="77777777" w:rsidR="00A266B2" w:rsidRPr="00B62C6C" w:rsidRDefault="00A266B2" w:rsidP="00B62C6C">
            <w:pPr>
              <w:pStyle w:val="phtablecellleft"/>
            </w:pPr>
            <w:r w:rsidRPr="00B62C6C">
              <w:t>Классный журнал</w:t>
            </w:r>
          </w:p>
        </w:tc>
        <w:tc>
          <w:tcPr>
            <w:tcW w:w="628" w:type="pct"/>
            <w:shd w:val="clear" w:color="auto" w:fill="auto"/>
            <w:hideMark/>
          </w:tcPr>
          <w:p w14:paraId="51871EEB" w14:textId="77777777" w:rsidR="00A266B2" w:rsidRPr="00B62C6C" w:rsidRDefault="00A266B2" w:rsidP="00B62C6C">
            <w:pPr>
              <w:pStyle w:val="phtablecellleft"/>
            </w:pPr>
            <w:r w:rsidRPr="00B62C6C">
              <w:t>Редактирование поведения</w:t>
            </w:r>
          </w:p>
        </w:tc>
        <w:tc>
          <w:tcPr>
            <w:tcW w:w="625" w:type="pct"/>
            <w:shd w:val="clear" w:color="auto" w:fill="auto"/>
            <w:hideMark/>
          </w:tcPr>
          <w:p w14:paraId="47BA1196" w14:textId="77777777" w:rsidR="00A266B2" w:rsidRPr="00B62C6C" w:rsidRDefault="00A266B2" w:rsidP="00B62C6C">
            <w:pPr>
              <w:pStyle w:val="phtablecellleft"/>
            </w:pPr>
            <w:r w:rsidRPr="00B62C6C">
              <w:t xml:space="preserve">Право на доступ к классному </w:t>
            </w:r>
            <w:r w:rsidRPr="00B62C6C">
              <w:lastRenderedPageBreak/>
              <w:t>журналу с возможностью редактирования вкладки «Сводная ведомость учета успеваемости и поведения»</w:t>
            </w:r>
          </w:p>
        </w:tc>
        <w:tc>
          <w:tcPr>
            <w:tcW w:w="371" w:type="pct"/>
            <w:shd w:val="clear" w:color="auto" w:fill="auto"/>
            <w:hideMark/>
          </w:tcPr>
          <w:p w14:paraId="484176C4" w14:textId="77777777" w:rsidR="00A266B2" w:rsidRPr="00B62C6C" w:rsidRDefault="00A266B2" w:rsidP="00C9313C">
            <w:pPr>
              <w:pStyle w:val="phtablecellleft"/>
              <w:jc w:val="center"/>
            </w:pPr>
            <w:r w:rsidRPr="00B62C6C">
              <w:lastRenderedPageBreak/>
              <w:t>*</w:t>
            </w:r>
          </w:p>
        </w:tc>
        <w:tc>
          <w:tcPr>
            <w:tcW w:w="279" w:type="pct"/>
            <w:shd w:val="clear" w:color="auto" w:fill="auto"/>
            <w:hideMark/>
          </w:tcPr>
          <w:p w14:paraId="12761DCA" w14:textId="77777777" w:rsidR="00A266B2" w:rsidRPr="00B62C6C" w:rsidRDefault="00A266B2" w:rsidP="00C9313C">
            <w:pPr>
              <w:pStyle w:val="phtablecellleft"/>
              <w:jc w:val="center"/>
            </w:pPr>
            <w:r w:rsidRPr="00B62C6C">
              <w:t>*</w:t>
            </w:r>
          </w:p>
        </w:tc>
        <w:tc>
          <w:tcPr>
            <w:tcW w:w="371" w:type="pct"/>
            <w:shd w:val="clear" w:color="auto" w:fill="auto"/>
            <w:hideMark/>
          </w:tcPr>
          <w:p w14:paraId="58618707" w14:textId="77777777" w:rsidR="00A266B2" w:rsidRPr="00B62C6C" w:rsidRDefault="00A266B2" w:rsidP="00C9313C">
            <w:pPr>
              <w:pStyle w:val="phtablecellleft"/>
              <w:jc w:val="center"/>
            </w:pPr>
            <w:r w:rsidRPr="00B62C6C">
              <w:t>*</w:t>
            </w:r>
          </w:p>
        </w:tc>
        <w:tc>
          <w:tcPr>
            <w:tcW w:w="371" w:type="pct"/>
            <w:shd w:val="clear" w:color="auto" w:fill="auto"/>
            <w:hideMark/>
          </w:tcPr>
          <w:p w14:paraId="3085FDAC" w14:textId="77777777" w:rsidR="00A266B2" w:rsidRPr="00B62C6C" w:rsidRDefault="00A266B2" w:rsidP="00C9313C">
            <w:pPr>
              <w:pStyle w:val="phtablecellleft"/>
              <w:jc w:val="center"/>
            </w:pPr>
          </w:p>
        </w:tc>
        <w:tc>
          <w:tcPr>
            <w:tcW w:w="325" w:type="pct"/>
            <w:shd w:val="clear" w:color="auto" w:fill="auto"/>
            <w:hideMark/>
          </w:tcPr>
          <w:p w14:paraId="1F617911" w14:textId="77777777" w:rsidR="00A266B2" w:rsidRPr="00B62C6C" w:rsidRDefault="00A266B2" w:rsidP="00C9313C">
            <w:pPr>
              <w:pStyle w:val="phtablecellleft"/>
              <w:jc w:val="center"/>
            </w:pPr>
          </w:p>
        </w:tc>
        <w:tc>
          <w:tcPr>
            <w:tcW w:w="417" w:type="pct"/>
            <w:shd w:val="clear" w:color="auto" w:fill="auto"/>
            <w:hideMark/>
          </w:tcPr>
          <w:p w14:paraId="796E42E2" w14:textId="77777777" w:rsidR="00A266B2" w:rsidRPr="00B62C6C" w:rsidRDefault="00A266B2" w:rsidP="00C9313C">
            <w:pPr>
              <w:pStyle w:val="phtablecellleft"/>
              <w:jc w:val="center"/>
            </w:pPr>
          </w:p>
        </w:tc>
        <w:tc>
          <w:tcPr>
            <w:tcW w:w="326" w:type="pct"/>
            <w:shd w:val="clear" w:color="auto" w:fill="auto"/>
          </w:tcPr>
          <w:p w14:paraId="1608E3C5" w14:textId="77777777" w:rsidR="00A266B2" w:rsidRPr="00B62C6C" w:rsidRDefault="00A266B2" w:rsidP="00C9313C">
            <w:pPr>
              <w:pStyle w:val="phtablecellleft"/>
              <w:jc w:val="center"/>
            </w:pPr>
            <w:r w:rsidRPr="00B62C6C">
              <w:t>*</w:t>
            </w:r>
          </w:p>
        </w:tc>
        <w:tc>
          <w:tcPr>
            <w:tcW w:w="371" w:type="pct"/>
            <w:shd w:val="clear" w:color="auto" w:fill="auto"/>
          </w:tcPr>
          <w:p w14:paraId="6E16C638" w14:textId="77777777" w:rsidR="00A266B2" w:rsidRPr="00B62C6C" w:rsidRDefault="00A266B2" w:rsidP="00C9313C">
            <w:pPr>
              <w:pStyle w:val="phtablecellleft"/>
              <w:jc w:val="center"/>
            </w:pPr>
            <w:r w:rsidRPr="00B62C6C">
              <w:t>*</w:t>
            </w:r>
          </w:p>
        </w:tc>
        <w:tc>
          <w:tcPr>
            <w:tcW w:w="370" w:type="pct"/>
            <w:shd w:val="clear" w:color="auto" w:fill="auto"/>
          </w:tcPr>
          <w:p w14:paraId="7ABF4162" w14:textId="77777777" w:rsidR="00A266B2" w:rsidRPr="00B62C6C" w:rsidRDefault="00A266B2" w:rsidP="00C9313C">
            <w:pPr>
              <w:pStyle w:val="phtablecellleft"/>
              <w:jc w:val="center"/>
            </w:pPr>
          </w:p>
        </w:tc>
      </w:tr>
      <w:tr w:rsidR="00A266B2" w:rsidRPr="00B62C6C" w14:paraId="2E875B37" w14:textId="77777777" w:rsidTr="00300F17">
        <w:trPr>
          <w:trHeight w:val="510"/>
        </w:trPr>
        <w:tc>
          <w:tcPr>
            <w:tcW w:w="546" w:type="pct"/>
            <w:shd w:val="clear" w:color="auto" w:fill="auto"/>
            <w:hideMark/>
          </w:tcPr>
          <w:p w14:paraId="2374FFE9" w14:textId="77777777" w:rsidR="00A266B2" w:rsidRPr="00B62C6C" w:rsidRDefault="00A266B2" w:rsidP="00B62C6C">
            <w:pPr>
              <w:pStyle w:val="phtablecellleft"/>
            </w:pPr>
            <w:r w:rsidRPr="00B62C6C">
              <w:lastRenderedPageBreak/>
              <w:t>Классный журнал</w:t>
            </w:r>
          </w:p>
        </w:tc>
        <w:tc>
          <w:tcPr>
            <w:tcW w:w="628" w:type="pct"/>
            <w:shd w:val="clear" w:color="auto" w:fill="auto"/>
            <w:hideMark/>
          </w:tcPr>
          <w:p w14:paraId="5A8A59C5" w14:textId="77777777" w:rsidR="00A266B2" w:rsidRPr="00B62C6C" w:rsidRDefault="00A266B2" w:rsidP="00B62C6C">
            <w:pPr>
              <w:pStyle w:val="phtablecellleft"/>
            </w:pPr>
            <w:r w:rsidRPr="00B62C6C">
              <w:t>Сдать в архив</w:t>
            </w:r>
          </w:p>
        </w:tc>
        <w:tc>
          <w:tcPr>
            <w:tcW w:w="625" w:type="pct"/>
            <w:shd w:val="clear" w:color="auto" w:fill="auto"/>
            <w:hideMark/>
          </w:tcPr>
          <w:p w14:paraId="08A2C964" w14:textId="77777777" w:rsidR="00A266B2" w:rsidRPr="00B62C6C" w:rsidRDefault="00A266B2" w:rsidP="00B62C6C">
            <w:pPr>
              <w:pStyle w:val="phtablecellleft"/>
            </w:pPr>
            <w:r w:rsidRPr="00B62C6C">
              <w:t>Право на закрытие журнала (доступна кнопка «Сдать в архив»)</w:t>
            </w:r>
          </w:p>
        </w:tc>
        <w:tc>
          <w:tcPr>
            <w:tcW w:w="371" w:type="pct"/>
            <w:shd w:val="clear" w:color="auto" w:fill="auto"/>
            <w:hideMark/>
          </w:tcPr>
          <w:p w14:paraId="6814A73D" w14:textId="77777777" w:rsidR="00A266B2" w:rsidRPr="00B62C6C" w:rsidRDefault="00A266B2" w:rsidP="00C9313C">
            <w:pPr>
              <w:pStyle w:val="phtablecellleft"/>
              <w:jc w:val="center"/>
            </w:pPr>
          </w:p>
        </w:tc>
        <w:tc>
          <w:tcPr>
            <w:tcW w:w="279" w:type="pct"/>
            <w:shd w:val="clear" w:color="auto" w:fill="auto"/>
            <w:hideMark/>
          </w:tcPr>
          <w:p w14:paraId="7B60CBEA" w14:textId="77777777" w:rsidR="00A266B2" w:rsidRPr="00B62C6C" w:rsidRDefault="00A266B2" w:rsidP="00C9313C">
            <w:pPr>
              <w:pStyle w:val="phtablecellleft"/>
              <w:jc w:val="center"/>
            </w:pPr>
            <w:r w:rsidRPr="00B62C6C">
              <w:t>*</w:t>
            </w:r>
          </w:p>
        </w:tc>
        <w:tc>
          <w:tcPr>
            <w:tcW w:w="371" w:type="pct"/>
            <w:shd w:val="clear" w:color="auto" w:fill="auto"/>
            <w:hideMark/>
          </w:tcPr>
          <w:p w14:paraId="4B7BBA68" w14:textId="77777777" w:rsidR="00A266B2" w:rsidRPr="00B62C6C" w:rsidRDefault="00A266B2" w:rsidP="00C9313C">
            <w:pPr>
              <w:pStyle w:val="phtablecellleft"/>
              <w:jc w:val="center"/>
            </w:pPr>
          </w:p>
        </w:tc>
        <w:tc>
          <w:tcPr>
            <w:tcW w:w="371" w:type="pct"/>
            <w:shd w:val="clear" w:color="auto" w:fill="auto"/>
            <w:hideMark/>
          </w:tcPr>
          <w:p w14:paraId="64AAFEEC" w14:textId="77777777" w:rsidR="00A266B2" w:rsidRPr="00B62C6C" w:rsidRDefault="00A266B2" w:rsidP="00C9313C">
            <w:pPr>
              <w:pStyle w:val="phtablecellleft"/>
              <w:jc w:val="center"/>
            </w:pPr>
          </w:p>
        </w:tc>
        <w:tc>
          <w:tcPr>
            <w:tcW w:w="325" w:type="pct"/>
            <w:shd w:val="clear" w:color="auto" w:fill="auto"/>
            <w:hideMark/>
          </w:tcPr>
          <w:p w14:paraId="0F028718" w14:textId="77777777" w:rsidR="00A266B2" w:rsidRPr="00B62C6C" w:rsidRDefault="00A266B2" w:rsidP="00C9313C">
            <w:pPr>
              <w:pStyle w:val="phtablecellleft"/>
              <w:jc w:val="center"/>
            </w:pPr>
          </w:p>
        </w:tc>
        <w:tc>
          <w:tcPr>
            <w:tcW w:w="417" w:type="pct"/>
            <w:shd w:val="clear" w:color="auto" w:fill="auto"/>
            <w:hideMark/>
          </w:tcPr>
          <w:p w14:paraId="6F0551A6" w14:textId="77777777" w:rsidR="00A266B2" w:rsidRPr="00B62C6C" w:rsidRDefault="00A266B2" w:rsidP="00C9313C">
            <w:pPr>
              <w:pStyle w:val="phtablecellleft"/>
              <w:jc w:val="center"/>
            </w:pPr>
          </w:p>
        </w:tc>
        <w:tc>
          <w:tcPr>
            <w:tcW w:w="326" w:type="pct"/>
            <w:shd w:val="clear" w:color="auto" w:fill="auto"/>
          </w:tcPr>
          <w:p w14:paraId="3A1A3468" w14:textId="77777777" w:rsidR="00A266B2" w:rsidRPr="00B62C6C" w:rsidRDefault="00A266B2" w:rsidP="00C9313C">
            <w:pPr>
              <w:pStyle w:val="phtablecellleft"/>
              <w:jc w:val="center"/>
            </w:pPr>
            <w:r w:rsidRPr="00B62C6C">
              <w:t>*</w:t>
            </w:r>
          </w:p>
        </w:tc>
        <w:tc>
          <w:tcPr>
            <w:tcW w:w="371" w:type="pct"/>
            <w:shd w:val="clear" w:color="auto" w:fill="auto"/>
          </w:tcPr>
          <w:p w14:paraId="1A59513A" w14:textId="77777777" w:rsidR="00A266B2" w:rsidRPr="00B62C6C" w:rsidRDefault="00A266B2" w:rsidP="00C9313C">
            <w:pPr>
              <w:pStyle w:val="phtablecellleft"/>
              <w:jc w:val="center"/>
            </w:pPr>
            <w:r w:rsidRPr="00B62C6C">
              <w:t>*</w:t>
            </w:r>
          </w:p>
        </w:tc>
        <w:tc>
          <w:tcPr>
            <w:tcW w:w="370" w:type="pct"/>
            <w:shd w:val="clear" w:color="auto" w:fill="auto"/>
          </w:tcPr>
          <w:p w14:paraId="6F8DD092" w14:textId="77777777" w:rsidR="00A266B2" w:rsidRPr="00B62C6C" w:rsidRDefault="00A266B2" w:rsidP="00C9313C">
            <w:pPr>
              <w:pStyle w:val="phtablecellleft"/>
              <w:jc w:val="center"/>
            </w:pPr>
          </w:p>
        </w:tc>
      </w:tr>
      <w:tr w:rsidR="00A266B2" w:rsidRPr="00B62C6C" w14:paraId="7A6F8561" w14:textId="77777777" w:rsidTr="00300F17">
        <w:trPr>
          <w:trHeight w:val="510"/>
        </w:trPr>
        <w:tc>
          <w:tcPr>
            <w:tcW w:w="546" w:type="pct"/>
            <w:shd w:val="clear" w:color="auto" w:fill="auto"/>
          </w:tcPr>
          <w:p w14:paraId="19C30F4B" w14:textId="77777777" w:rsidR="00A266B2" w:rsidRPr="00B62C6C" w:rsidRDefault="00A266B2" w:rsidP="00B62C6C">
            <w:pPr>
              <w:pStyle w:val="phtablecellleft"/>
            </w:pPr>
            <w:r w:rsidRPr="00B62C6C">
              <w:t>Классный журнал</w:t>
            </w:r>
          </w:p>
        </w:tc>
        <w:tc>
          <w:tcPr>
            <w:tcW w:w="628" w:type="pct"/>
            <w:shd w:val="clear" w:color="auto" w:fill="auto"/>
          </w:tcPr>
          <w:p w14:paraId="6B2E8091" w14:textId="77777777" w:rsidR="00A266B2" w:rsidRPr="00B62C6C" w:rsidRDefault="00A266B2" w:rsidP="00B62C6C">
            <w:pPr>
              <w:pStyle w:val="phtablecellleft"/>
            </w:pPr>
            <w:r w:rsidRPr="00B62C6C">
              <w:t>Журналы в архиве: просмотр</w:t>
            </w:r>
          </w:p>
        </w:tc>
        <w:tc>
          <w:tcPr>
            <w:tcW w:w="625" w:type="pct"/>
            <w:shd w:val="clear" w:color="auto" w:fill="auto"/>
          </w:tcPr>
          <w:p w14:paraId="72073016" w14:textId="77777777" w:rsidR="00A266B2" w:rsidRPr="00B62C6C" w:rsidRDefault="00A266B2" w:rsidP="00B62C6C">
            <w:pPr>
              <w:pStyle w:val="phtablecellleft"/>
            </w:pPr>
            <w:r w:rsidRPr="00B62C6C">
              <w:t>Право на доступ к реестру «Журналы в архиве»</w:t>
            </w:r>
          </w:p>
        </w:tc>
        <w:tc>
          <w:tcPr>
            <w:tcW w:w="371" w:type="pct"/>
            <w:shd w:val="clear" w:color="auto" w:fill="auto"/>
          </w:tcPr>
          <w:p w14:paraId="18CCAE1C" w14:textId="77777777" w:rsidR="00A266B2" w:rsidRPr="00B62C6C" w:rsidRDefault="00A266B2" w:rsidP="00C9313C">
            <w:pPr>
              <w:pStyle w:val="phtablecellleft"/>
              <w:jc w:val="center"/>
            </w:pPr>
            <w:r w:rsidRPr="00B62C6C">
              <w:t>*</w:t>
            </w:r>
          </w:p>
        </w:tc>
        <w:tc>
          <w:tcPr>
            <w:tcW w:w="279" w:type="pct"/>
            <w:shd w:val="clear" w:color="auto" w:fill="auto"/>
          </w:tcPr>
          <w:p w14:paraId="7F403438" w14:textId="77777777" w:rsidR="00A266B2" w:rsidRPr="00B62C6C" w:rsidRDefault="00A266B2" w:rsidP="00C9313C">
            <w:pPr>
              <w:pStyle w:val="phtablecellleft"/>
              <w:jc w:val="center"/>
            </w:pPr>
          </w:p>
        </w:tc>
        <w:tc>
          <w:tcPr>
            <w:tcW w:w="371" w:type="pct"/>
            <w:shd w:val="clear" w:color="auto" w:fill="auto"/>
          </w:tcPr>
          <w:p w14:paraId="5D20568E" w14:textId="77777777" w:rsidR="00A266B2" w:rsidRPr="00B62C6C" w:rsidRDefault="00A266B2" w:rsidP="00C9313C">
            <w:pPr>
              <w:pStyle w:val="phtablecellleft"/>
              <w:jc w:val="center"/>
            </w:pPr>
          </w:p>
        </w:tc>
        <w:tc>
          <w:tcPr>
            <w:tcW w:w="371" w:type="pct"/>
            <w:shd w:val="clear" w:color="auto" w:fill="auto"/>
          </w:tcPr>
          <w:p w14:paraId="3CA57C59" w14:textId="77777777" w:rsidR="00A266B2" w:rsidRPr="00B62C6C" w:rsidRDefault="00A266B2" w:rsidP="00C9313C">
            <w:pPr>
              <w:pStyle w:val="phtablecellleft"/>
              <w:jc w:val="center"/>
            </w:pPr>
          </w:p>
        </w:tc>
        <w:tc>
          <w:tcPr>
            <w:tcW w:w="325" w:type="pct"/>
            <w:shd w:val="clear" w:color="auto" w:fill="auto"/>
          </w:tcPr>
          <w:p w14:paraId="33A0385A" w14:textId="77777777" w:rsidR="00A266B2" w:rsidRPr="00B62C6C" w:rsidRDefault="00A266B2" w:rsidP="00C9313C">
            <w:pPr>
              <w:pStyle w:val="phtablecellleft"/>
              <w:jc w:val="center"/>
            </w:pPr>
          </w:p>
        </w:tc>
        <w:tc>
          <w:tcPr>
            <w:tcW w:w="417" w:type="pct"/>
            <w:shd w:val="clear" w:color="auto" w:fill="auto"/>
          </w:tcPr>
          <w:p w14:paraId="249E9C41" w14:textId="77777777" w:rsidR="00A266B2" w:rsidRPr="00B62C6C" w:rsidRDefault="00A266B2" w:rsidP="00C9313C">
            <w:pPr>
              <w:pStyle w:val="phtablecellleft"/>
              <w:jc w:val="center"/>
            </w:pPr>
          </w:p>
        </w:tc>
        <w:tc>
          <w:tcPr>
            <w:tcW w:w="326" w:type="pct"/>
            <w:shd w:val="clear" w:color="auto" w:fill="auto"/>
          </w:tcPr>
          <w:p w14:paraId="73DD2EFE" w14:textId="77777777" w:rsidR="00A266B2" w:rsidRPr="00B62C6C" w:rsidRDefault="00A266B2" w:rsidP="00C9313C">
            <w:pPr>
              <w:pStyle w:val="phtablecellleft"/>
              <w:jc w:val="center"/>
            </w:pPr>
            <w:r w:rsidRPr="00B62C6C">
              <w:t>*</w:t>
            </w:r>
          </w:p>
        </w:tc>
        <w:tc>
          <w:tcPr>
            <w:tcW w:w="371" w:type="pct"/>
            <w:shd w:val="clear" w:color="auto" w:fill="auto"/>
          </w:tcPr>
          <w:p w14:paraId="0760CE1F" w14:textId="77777777" w:rsidR="00A266B2" w:rsidRPr="00B62C6C" w:rsidRDefault="00A266B2" w:rsidP="00C9313C">
            <w:pPr>
              <w:pStyle w:val="phtablecellleft"/>
              <w:jc w:val="center"/>
            </w:pPr>
          </w:p>
        </w:tc>
        <w:tc>
          <w:tcPr>
            <w:tcW w:w="370" w:type="pct"/>
            <w:shd w:val="clear" w:color="auto" w:fill="auto"/>
          </w:tcPr>
          <w:p w14:paraId="27D03AE1" w14:textId="77777777" w:rsidR="00A266B2" w:rsidRPr="00B62C6C" w:rsidRDefault="00A266B2" w:rsidP="00C9313C">
            <w:pPr>
              <w:pStyle w:val="phtablecellleft"/>
              <w:jc w:val="center"/>
            </w:pPr>
          </w:p>
        </w:tc>
      </w:tr>
      <w:tr w:rsidR="00A266B2" w:rsidRPr="00B62C6C" w14:paraId="5D1796F2" w14:textId="77777777" w:rsidTr="00300F17">
        <w:trPr>
          <w:trHeight w:val="510"/>
        </w:trPr>
        <w:tc>
          <w:tcPr>
            <w:tcW w:w="546" w:type="pct"/>
            <w:shd w:val="clear" w:color="auto" w:fill="auto"/>
          </w:tcPr>
          <w:p w14:paraId="235CCA8F" w14:textId="77777777" w:rsidR="00A266B2" w:rsidRPr="00B62C6C" w:rsidRDefault="00A266B2" w:rsidP="00B62C6C">
            <w:pPr>
              <w:pStyle w:val="phtablecellleft"/>
            </w:pPr>
            <w:r w:rsidRPr="00B62C6C">
              <w:t>Классный журнал</w:t>
            </w:r>
          </w:p>
        </w:tc>
        <w:tc>
          <w:tcPr>
            <w:tcW w:w="628" w:type="pct"/>
            <w:shd w:val="clear" w:color="auto" w:fill="auto"/>
          </w:tcPr>
          <w:p w14:paraId="39D38E37" w14:textId="77777777" w:rsidR="00A266B2" w:rsidRPr="00B62C6C" w:rsidRDefault="00A266B2" w:rsidP="00B62C6C">
            <w:pPr>
              <w:pStyle w:val="phtablecellleft"/>
            </w:pPr>
            <w:r w:rsidRPr="00B62C6C">
              <w:t>Журналы в архиве: вернуть из архива</w:t>
            </w:r>
          </w:p>
        </w:tc>
        <w:tc>
          <w:tcPr>
            <w:tcW w:w="625" w:type="pct"/>
            <w:shd w:val="clear" w:color="auto" w:fill="auto"/>
          </w:tcPr>
          <w:p w14:paraId="0403ABA7" w14:textId="77777777" w:rsidR="00A266B2" w:rsidRPr="00B62C6C" w:rsidRDefault="00A266B2" w:rsidP="00B62C6C">
            <w:pPr>
              <w:pStyle w:val="phtablecellleft"/>
            </w:pPr>
            <w:r w:rsidRPr="00B62C6C">
              <w:t>Право на доступ к кнопке «Вернуть из архива»</w:t>
            </w:r>
          </w:p>
        </w:tc>
        <w:tc>
          <w:tcPr>
            <w:tcW w:w="371" w:type="pct"/>
            <w:shd w:val="clear" w:color="auto" w:fill="auto"/>
          </w:tcPr>
          <w:p w14:paraId="1BDCC6B7" w14:textId="77777777" w:rsidR="00A266B2" w:rsidRPr="00B62C6C" w:rsidRDefault="00A266B2" w:rsidP="00C9313C">
            <w:pPr>
              <w:pStyle w:val="phtablecellleft"/>
              <w:jc w:val="center"/>
            </w:pPr>
            <w:r w:rsidRPr="00B62C6C">
              <w:t>*</w:t>
            </w:r>
          </w:p>
        </w:tc>
        <w:tc>
          <w:tcPr>
            <w:tcW w:w="279" w:type="pct"/>
            <w:shd w:val="clear" w:color="auto" w:fill="auto"/>
          </w:tcPr>
          <w:p w14:paraId="7FC011ED" w14:textId="77777777" w:rsidR="00A266B2" w:rsidRPr="00B62C6C" w:rsidRDefault="00A266B2" w:rsidP="00C9313C">
            <w:pPr>
              <w:pStyle w:val="phtablecellleft"/>
              <w:jc w:val="center"/>
            </w:pPr>
          </w:p>
        </w:tc>
        <w:tc>
          <w:tcPr>
            <w:tcW w:w="371" w:type="pct"/>
            <w:shd w:val="clear" w:color="auto" w:fill="auto"/>
          </w:tcPr>
          <w:p w14:paraId="067C9AD3" w14:textId="77777777" w:rsidR="00A266B2" w:rsidRPr="00B62C6C" w:rsidRDefault="00A266B2" w:rsidP="00C9313C">
            <w:pPr>
              <w:pStyle w:val="phtablecellleft"/>
              <w:jc w:val="center"/>
            </w:pPr>
          </w:p>
        </w:tc>
        <w:tc>
          <w:tcPr>
            <w:tcW w:w="371" w:type="pct"/>
            <w:shd w:val="clear" w:color="auto" w:fill="auto"/>
          </w:tcPr>
          <w:p w14:paraId="754C4F84" w14:textId="77777777" w:rsidR="00A266B2" w:rsidRPr="00B62C6C" w:rsidRDefault="00A266B2" w:rsidP="00C9313C">
            <w:pPr>
              <w:pStyle w:val="phtablecellleft"/>
              <w:jc w:val="center"/>
            </w:pPr>
          </w:p>
        </w:tc>
        <w:tc>
          <w:tcPr>
            <w:tcW w:w="325" w:type="pct"/>
            <w:shd w:val="clear" w:color="auto" w:fill="auto"/>
          </w:tcPr>
          <w:p w14:paraId="0B936402" w14:textId="77777777" w:rsidR="00A266B2" w:rsidRPr="00B62C6C" w:rsidRDefault="00A266B2" w:rsidP="00C9313C">
            <w:pPr>
              <w:pStyle w:val="phtablecellleft"/>
              <w:jc w:val="center"/>
            </w:pPr>
          </w:p>
        </w:tc>
        <w:tc>
          <w:tcPr>
            <w:tcW w:w="417" w:type="pct"/>
            <w:shd w:val="clear" w:color="auto" w:fill="auto"/>
          </w:tcPr>
          <w:p w14:paraId="3070472B" w14:textId="77777777" w:rsidR="00A266B2" w:rsidRPr="00B62C6C" w:rsidRDefault="00A266B2" w:rsidP="00C9313C">
            <w:pPr>
              <w:pStyle w:val="phtablecellleft"/>
              <w:jc w:val="center"/>
            </w:pPr>
          </w:p>
        </w:tc>
        <w:tc>
          <w:tcPr>
            <w:tcW w:w="326" w:type="pct"/>
            <w:shd w:val="clear" w:color="auto" w:fill="auto"/>
          </w:tcPr>
          <w:p w14:paraId="5E66F710" w14:textId="77777777" w:rsidR="00A266B2" w:rsidRPr="00B62C6C" w:rsidRDefault="00A266B2" w:rsidP="00C9313C">
            <w:pPr>
              <w:pStyle w:val="phtablecellleft"/>
              <w:jc w:val="center"/>
            </w:pPr>
            <w:r w:rsidRPr="00B62C6C">
              <w:t>*</w:t>
            </w:r>
          </w:p>
        </w:tc>
        <w:tc>
          <w:tcPr>
            <w:tcW w:w="371" w:type="pct"/>
            <w:shd w:val="clear" w:color="auto" w:fill="auto"/>
          </w:tcPr>
          <w:p w14:paraId="2F2114BA" w14:textId="77777777" w:rsidR="00A266B2" w:rsidRPr="00B62C6C" w:rsidRDefault="00A266B2" w:rsidP="00C9313C">
            <w:pPr>
              <w:pStyle w:val="phtablecellleft"/>
              <w:jc w:val="center"/>
            </w:pPr>
          </w:p>
        </w:tc>
        <w:tc>
          <w:tcPr>
            <w:tcW w:w="370" w:type="pct"/>
            <w:shd w:val="clear" w:color="auto" w:fill="auto"/>
          </w:tcPr>
          <w:p w14:paraId="2324FD56" w14:textId="77777777" w:rsidR="00A266B2" w:rsidRPr="00B62C6C" w:rsidRDefault="00A266B2" w:rsidP="00C9313C">
            <w:pPr>
              <w:pStyle w:val="phtablecellleft"/>
              <w:jc w:val="center"/>
            </w:pPr>
          </w:p>
        </w:tc>
      </w:tr>
      <w:tr w:rsidR="00A266B2" w:rsidRPr="00B62C6C" w14:paraId="696693A6" w14:textId="77777777" w:rsidTr="00300F17">
        <w:trPr>
          <w:trHeight w:val="510"/>
        </w:trPr>
        <w:tc>
          <w:tcPr>
            <w:tcW w:w="546" w:type="pct"/>
            <w:shd w:val="clear" w:color="auto" w:fill="auto"/>
          </w:tcPr>
          <w:p w14:paraId="6D069F6C" w14:textId="77777777" w:rsidR="00A266B2" w:rsidRPr="00B62C6C" w:rsidRDefault="00A266B2" w:rsidP="00B62C6C">
            <w:pPr>
              <w:pStyle w:val="phtablecellleft"/>
            </w:pPr>
            <w:r w:rsidRPr="00B62C6C">
              <w:t>Классный журнал – печать</w:t>
            </w:r>
          </w:p>
        </w:tc>
        <w:tc>
          <w:tcPr>
            <w:tcW w:w="628" w:type="pct"/>
            <w:shd w:val="clear" w:color="auto" w:fill="auto"/>
          </w:tcPr>
          <w:p w14:paraId="321EE673" w14:textId="77777777" w:rsidR="00A266B2" w:rsidRPr="00B62C6C" w:rsidRDefault="00A266B2" w:rsidP="00B62C6C">
            <w:pPr>
              <w:pStyle w:val="phtablecellleft"/>
            </w:pPr>
            <w:r w:rsidRPr="00B62C6C">
              <w:t>Печать журнала всех классов</w:t>
            </w:r>
          </w:p>
        </w:tc>
        <w:tc>
          <w:tcPr>
            <w:tcW w:w="625" w:type="pct"/>
            <w:shd w:val="clear" w:color="auto" w:fill="auto"/>
          </w:tcPr>
          <w:p w14:paraId="667B9920" w14:textId="77777777" w:rsidR="00A266B2" w:rsidRPr="00B62C6C" w:rsidRDefault="00A266B2" w:rsidP="00B62C6C">
            <w:pPr>
              <w:pStyle w:val="phtablecellleft"/>
            </w:pPr>
            <w:r w:rsidRPr="00B62C6C">
              <w:t>Право на печать всех классных журналов организации</w:t>
            </w:r>
          </w:p>
        </w:tc>
        <w:tc>
          <w:tcPr>
            <w:tcW w:w="371" w:type="pct"/>
            <w:shd w:val="clear" w:color="auto" w:fill="auto"/>
          </w:tcPr>
          <w:p w14:paraId="2EAE482D" w14:textId="77777777" w:rsidR="00A266B2" w:rsidRPr="00B62C6C" w:rsidRDefault="00A266B2" w:rsidP="00C9313C">
            <w:pPr>
              <w:pStyle w:val="phtablecellleft"/>
              <w:jc w:val="center"/>
            </w:pPr>
            <w:r w:rsidRPr="00B62C6C">
              <w:t>*</w:t>
            </w:r>
          </w:p>
        </w:tc>
        <w:tc>
          <w:tcPr>
            <w:tcW w:w="279" w:type="pct"/>
            <w:shd w:val="clear" w:color="auto" w:fill="auto"/>
          </w:tcPr>
          <w:p w14:paraId="6F13C13C" w14:textId="77777777" w:rsidR="00A266B2" w:rsidRPr="00B62C6C" w:rsidRDefault="00A266B2" w:rsidP="00C9313C">
            <w:pPr>
              <w:pStyle w:val="phtablecellleft"/>
              <w:jc w:val="center"/>
            </w:pPr>
            <w:r w:rsidRPr="00B62C6C">
              <w:t>*</w:t>
            </w:r>
          </w:p>
        </w:tc>
        <w:tc>
          <w:tcPr>
            <w:tcW w:w="371" w:type="pct"/>
            <w:shd w:val="clear" w:color="auto" w:fill="auto"/>
          </w:tcPr>
          <w:p w14:paraId="63E9014C" w14:textId="77777777" w:rsidR="00A266B2" w:rsidRPr="00B62C6C" w:rsidRDefault="00A266B2" w:rsidP="00C9313C">
            <w:pPr>
              <w:pStyle w:val="phtablecellleft"/>
              <w:jc w:val="center"/>
            </w:pPr>
          </w:p>
        </w:tc>
        <w:tc>
          <w:tcPr>
            <w:tcW w:w="371" w:type="pct"/>
            <w:shd w:val="clear" w:color="auto" w:fill="auto"/>
          </w:tcPr>
          <w:p w14:paraId="7CE3AD07" w14:textId="77777777" w:rsidR="00A266B2" w:rsidRPr="00B62C6C" w:rsidRDefault="00A266B2" w:rsidP="00C9313C">
            <w:pPr>
              <w:pStyle w:val="phtablecellleft"/>
              <w:jc w:val="center"/>
            </w:pPr>
          </w:p>
        </w:tc>
        <w:tc>
          <w:tcPr>
            <w:tcW w:w="325" w:type="pct"/>
            <w:shd w:val="clear" w:color="auto" w:fill="auto"/>
          </w:tcPr>
          <w:p w14:paraId="4571DF60" w14:textId="77777777" w:rsidR="00A266B2" w:rsidRPr="00B62C6C" w:rsidRDefault="00A266B2" w:rsidP="00C9313C">
            <w:pPr>
              <w:pStyle w:val="phtablecellleft"/>
              <w:jc w:val="center"/>
            </w:pPr>
          </w:p>
        </w:tc>
        <w:tc>
          <w:tcPr>
            <w:tcW w:w="417" w:type="pct"/>
            <w:shd w:val="clear" w:color="auto" w:fill="auto"/>
          </w:tcPr>
          <w:p w14:paraId="3C934D0D" w14:textId="77777777" w:rsidR="00A266B2" w:rsidRPr="00B62C6C" w:rsidRDefault="00A266B2" w:rsidP="00C9313C">
            <w:pPr>
              <w:pStyle w:val="phtablecellleft"/>
              <w:jc w:val="center"/>
            </w:pPr>
          </w:p>
        </w:tc>
        <w:tc>
          <w:tcPr>
            <w:tcW w:w="326" w:type="pct"/>
            <w:shd w:val="clear" w:color="auto" w:fill="auto"/>
          </w:tcPr>
          <w:p w14:paraId="79FFCA21" w14:textId="77777777" w:rsidR="00A266B2" w:rsidRPr="00B62C6C" w:rsidRDefault="00A266B2" w:rsidP="00C9313C">
            <w:pPr>
              <w:pStyle w:val="phtablecellleft"/>
              <w:jc w:val="center"/>
            </w:pPr>
            <w:r w:rsidRPr="00B62C6C">
              <w:t>*</w:t>
            </w:r>
          </w:p>
        </w:tc>
        <w:tc>
          <w:tcPr>
            <w:tcW w:w="371" w:type="pct"/>
            <w:shd w:val="clear" w:color="auto" w:fill="auto"/>
          </w:tcPr>
          <w:p w14:paraId="64FA4F18" w14:textId="77777777" w:rsidR="00A266B2" w:rsidRPr="00B62C6C" w:rsidRDefault="00A266B2" w:rsidP="00C9313C">
            <w:pPr>
              <w:pStyle w:val="phtablecellleft"/>
              <w:jc w:val="center"/>
            </w:pPr>
            <w:r w:rsidRPr="00B62C6C">
              <w:t>*</w:t>
            </w:r>
          </w:p>
        </w:tc>
        <w:tc>
          <w:tcPr>
            <w:tcW w:w="370" w:type="pct"/>
            <w:shd w:val="clear" w:color="auto" w:fill="auto"/>
          </w:tcPr>
          <w:p w14:paraId="71B93657" w14:textId="77777777" w:rsidR="00A266B2" w:rsidRPr="00B62C6C" w:rsidRDefault="00A266B2" w:rsidP="00C9313C">
            <w:pPr>
              <w:pStyle w:val="phtablecellleft"/>
              <w:jc w:val="center"/>
            </w:pPr>
          </w:p>
        </w:tc>
      </w:tr>
      <w:tr w:rsidR="00A266B2" w:rsidRPr="00B62C6C" w14:paraId="2562772E" w14:textId="77777777" w:rsidTr="00300F17">
        <w:trPr>
          <w:trHeight w:val="510"/>
        </w:trPr>
        <w:tc>
          <w:tcPr>
            <w:tcW w:w="546" w:type="pct"/>
            <w:shd w:val="clear" w:color="auto" w:fill="auto"/>
          </w:tcPr>
          <w:p w14:paraId="1F3B44A9" w14:textId="77777777" w:rsidR="00A266B2" w:rsidRPr="00B62C6C" w:rsidRDefault="00A266B2" w:rsidP="00B62C6C">
            <w:pPr>
              <w:pStyle w:val="phtablecellleft"/>
            </w:pPr>
            <w:r w:rsidRPr="00B62C6C">
              <w:t>Классный журнал – печать</w:t>
            </w:r>
          </w:p>
        </w:tc>
        <w:tc>
          <w:tcPr>
            <w:tcW w:w="628" w:type="pct"/>
            <w:shd w:val="clear" w:color="auto" w:fill="auto"/>
          </w:tcPr>
          <w:p w14:paraId="3FC5DCD0" w14:textId="77777777" w:rsidR="00A266B2" w:rsidRPr="00B62C6C" w:rsidRDefault="00A266B2" w:rsidP="00B62C6C">
            <w:pPr>
              <w:pStyle w:val="phtablecellleft"/>
            </w:pPr>
            <w:r w:rsidRPr="00B62C6C">
              <w:t>Печать журнала своих классов</w:t>
            </w:r>
          </w:p>
        </w:tc>
        <w:tc>
          <w:tcPr>
            <w:tcW w:w="625" w:type="pct"/>
            <w:shd w:val="clear" w:color="auto" w:fill="auto"/>
          </w:tcPr>
          <w:p w14:paraId="24B4F41A" w14:textId="77777777" w:rsidR="00A266B2" w:rsidRPr="00B62C6C" w:rsidRDefault="00A266B2" w:rsidP="00B62C6C">
            <w:pPr>
              <w:pStyle w:val="phtablecellleft"/>
            </w:pPr>
            <w:r w:rsidRPr="00B62C6C">
              <w:t xml:space="preserve">Право на печать классных журналов для классов, в которых данный сотрудник является классным </w:t>
            </w:r>
            <w:r w:rsidRPr="00B62C6C">
              <w:lastRenderedPageBreak/>
              <w:t>руководителем</w:t>
            </w:r>
          </w:p>
        </w:tc>
        <w:tc>
          <w:tcPr>
            <w:tcW w:w="371" w:type="pct"/>
            <w:shd w:val="clear" w:color="auto" w:fill="auto"/>
          </w:tcPr>
          <w:p w14:paraId="4D05496F" w14:textId="77777777" w:rsidR="00A266B2" w:rsidRPr="00B62C6C" w:rsidRDefault="00A266B2" w:rsidP="00C9313C">
            <w:pPr>
              <w:pStyle w:val="phtablecellleft"/>
              <w:jc w:val="center"/>
            </w:pPr>
          </w:p>
        </w:tc>
        <w:tc>
          <w:tcPr>
            <w:tcW w:w="279" w:type="pct"/>
            <w:shd w:val="clear" w:color="auto" w:fill="auto"/>
          </w:tcPr>
          <w:p w14:paraId="5EDF05CF" w14:textId="77777777" w:rsidR="00A266B2" w:rsidRPr="00B62C6C" w:rsidRDefault="00A266B2" w:rsidP="00C9313C">
            <w:pPr>
              <w:pStyle w:val="phtablecellleft"/>
              <w:jc w:val="center"/>
            </w:pPr>
            <w:r w:rsidRPr="00B62C6C">
              <w:t>*</w:t>
            </w:r>
          </w:p>
        </w:tc>
        <w:tc>
          <w:tcPr>
            <w:tcW w:w="371" w:type="pct"/>
            <w:shd w:val="clear" w:color="auto" w:fill="auto"/>
          </w:tcPr>
          <w:p w14:paraId="2CEEB1EA" w14:textId="77777777" w:rsidR="00A266B2" w:rsidRPr="00B62C6C" w:rsidRDefault="00A266B2" w:rsidP="00C9313C">
            <w:pPr>
              <w:pStyle w:val="phtablecellleft"/>
              <w:jc w:val="center"/>
            </w:pPr>
            <w:r w:rsidRPr="00B62C6C">
              <w:t>*</w:t>
            </w:r>
          </w:p>
        </w:tc>
        <w:tc>
          <w:tcPr>
            <w:tcW w:w="371" w:type="pct"/>
            <w:shd w:val="clear" w:color="auto" w:fill="auto"/>
          </w:tcPr>
          <w:p w14:paraId="5C2C1E12" w14:textId="77777777" w:rsidR="00A266B2" w:rsidRPr="00B62C6C" w:rsidRDefault="00A266B2" w:rsidP="00C9313C">
            <w:pPr>
              <w:pStyle w:val="phtablecellleft"/>
              <w:jc w:val="center"/>
            </w:pPr>
          </w:p>
        </w:tc>
        <w:tc>
          <w:tcPr>
            <w:tcW w:w="325" w:type="pct"/>
            <w:shd w:val="clear" w:color="auto" w:fill="auto"/>
          </w:tcPr>
          <w:p w14:paraId="238A7DFE" w14:textId="77777777" w:rsidR="00A266B2" w:rsidRPr="00B62C6C" w:rsidRDefault="00A266B2" w:rsidP="00C9313C">
            <w:pPr>
              <w:pStyle w:val="phtablecellleft"/>
              <w:jc w:val="center"/>
            </w:pPr>
          </w:p>
        </w:tc>
        <w:tc>
          <w:tcPr>
            <w:tcW w:w="417" w:type="pct"/>
            <w:shd w:val="clear" w:color="auto" w:fill="auto"/>
          </w:tcPr>
          <w:p w14:paraId="131050DE" w14:textId="77777777" w:rsidR="00A266B2" w:rsidRPr="00B62C6C" w:rsidRDefault="00A266B2" w:rsidP="00C9313C">
            <w:pPr>
              <w:pStyle w:val="phtablecellleft"/>
              <w:jc w:val="center"/>
            </w:pPr>
          </w:p>
        </w:tc>
        <w:tc>
          <w:tcPr>
            <w:tcW w:w="326" w:type="pct"/>
            <w:shd w:val="clear" w:color="auto" w:fill="auto"/>
          </w:tcPr>
          <w:p w14:paraId="73FB1515" w14:textId="77777777" w:rsidR="00A266B2" w:rsidRPr="00B62C6C" w:rsidRDefault="00A266B2" w:rsidP="00C9313C">
            <w:pPr>
              <w:pStyle w:val="phtablecellleft"/>
              <w:jc w:val="center"/>
            </w:pPr>
            <w:r w:rsidRPr="00B62C6C">
              <w:t>*</w:t>
            </w:r>
          </w:p>
        </w:tc>
        <w:tc>
          <w:tcPr>
            <w:tcW w:w="371" w:type="pct"/>
            <w:shd w:val="clear" w:color="auto" w:fill="auto"/>
          </w:tcPr>
          <w:p w14:paraId="0264CEED" w14:textId="77777777" w:rsidR="00A266B2" w:rsidRPr="00B62C6C" w:rsidRDefault="00A266B2" w:rsidP="00C9313C">
            <w:pPr>
              <w:pStyle w:val="phtablecellleft"/>
              <w:jc w:val="center"/>
            </w:pPr>
            <w:r w:rsidRPr="00B62C6C">
              <w:t>*</w:t>
            </w:r>
          </w:p>
        </w:tc>
        <w:tc>
          <w:tcPr>
            <w:tcW w:w="370" w:type="pct"/>
            <w:shd w:val="clear" w:color="auto" w:fill="auto"/>
          </w:tcPr>
          <w:p w14:paraId="70631D28" w14:textId="77777777" w:rsidR="00A266B2" w:rsidRPr="00B62C6C" w:rsidRDefault="00A266B2" w:rsidP="00C9313C">
            <w:pPr>
              <w:pStyle w:val="phtablecellleft"/>
              <w:jc w:val="center"/>
            </w:pPr>
          </w:p>
        </w:tc>
      </w:tr>
      <w:tr w:rsidR="00A266B2" w:rsidRPr="00B62C6C" w14:paraId="158B48A6" w14:textId="77777777" w:rsidTr="00300F17">
        <w:trPr>
          <w:trHeight w:val="510"/>
        </w:trPr>
        <w:tc>
          <w:tcPr>
            <w:tcW w:w="546" w:type="pct"/>
            <w:shd w:val="clear" w:color="auto" w:fill="auto"/>
          </w:tcPr>
          <w:p w14:paraId="4D82DC7A" w14:textId="77777777" w:rsidR="00A266B2" w:rsidRPr="00B62C6C" w:rsidRDefault="00A266B2" w:rsidP="00B62C6C">
            <w:pPr>
              <w:pStyle w:val="phtablecellleft"/>
            </w:pPr>
            <w:r w:rsidRPr="00B62C6C">
              <w:lastRenderedPageBreak/>
              <w:t>Классы</w:t>
            </w:r>
          </w:p>
        </w:tc>
        <w:tc>
          <w:tcPr>
            <w:tcW w:w="628" w:type="pct"/>
            <w:shd w:val="clear" w:color="auto" w:fill="auto"/>
          </w:tcPr>
          <w:p w14:paraId="30511A13" w14:textId="77777777" w:rsidR="00A266B2" w:rsidRPr="00B62C6C" w:rsidRDefault="00A266B2" w:rsidP="00B62C6C">
            <w:pPr>
              <w:pStyle w:val="phtablecellleft"/>
            </w:pPr>
            <w:r w:rsidRPr="00B62C6C">
              <w:t>Выпуск</w:t>
            </w:r>
          </w:p>
        </w:tc>
        <w:tc>
          <w:tcPr>
            <w:tcW w:w="625" w:type="pct"/>
            <w:shd w:val="clear" w:color="auto" w:fill="auto"/>
          </w:tcPr>
          <w:p w14:paraId="32621801" w14:textId="77777777" w:rsidR="00A266B2" w:rsidRPr="00B62C6C" w:rsidRDefault="00A266B2" w:rsidP="00B62C6C">
            <w:pPr>
              <w:pStyle w:val="phtablecellleft"/>
            </w:pPr>
            <w:r w:rsidRPr="00B62C6C">
              <w:t>Право на отчисление или выпуск ученика класса</w:t>
            </w:r>
          </w:p>
        </w:tc>
        <w:tc>
          <w:tcPr>
            <w:tcW w:w="371" w:type="pct"/>
            <w:shd w:val="clear" w:color="auto" w:fill="auto"/>
          </w:tcPr>
          <w:p w14:paraId="783FB4AD" w14:textId="77777777" w:rsidR="00A266B2" w:rsidRPr="00B62C6C" w:rsidRDefault="00A266B2" w:rsidP="00C9313C">
            <w:pPr>
              <w:pStyle w:val="phtablecellleft"/>
              <w:jc w:val="center"/>
            </w:pPr>
            <w:r w:rsidRPr="00B62C6C">
              <w:t>*</w:t>
            </w:r>
          </w:p>
        </w:tc>
        <w:tc>
          <w:tcPr>
            <w:tcW w:w="279" w:type="pct"/>
            <w:shd w:val="clear" w:color="auto" w:fill="auto"/>
          </w:tcPr>
          <w:p w14:paraId="3F035AA4" w14:textId="77777777" w:rsidR="00A266B2" w:rsidRPr="00B62C6C" w:rsidRDefault="00A266B2" w:rsidP="00C9313C">
            <w:pPr>
              <w:pStyle w:val="phtablecellleft"/>
              <w:jc w:val="center"/>
            </w:pPr>
            <w:r w:rsidRPr="00B62C6C">
              <w:t>*</w:t>
            </w:r>
          </w:p>
        </w:tc>
        <w:tc>
          <w:tcPr>
            <w:tcW w:w="371" w:type="pct"/>
            <w:shd w:val="clear" w:color="auto" w:fill="auto"/>
          </w:tcPr>
          <w:p w14:paraId="7EB920EA" w14:textId="77777777" w:rsidR="00A266B2" w:rsidRPr="00B62C6C" w:rsidRDefault="00A266B2" w:rsidP="00C9313C">
            <w:pPr>
              <w:pStyle w:val="phtablecellleft"/>
              <w:jc w:val="center"/>
            </w:pPr>
          </w:p>
        </w:tc>
        <w:tc>
          <w:tcPr>
            <w:tcW w:w="371" w:type="pct"/>
            <w:shd w:val="clear" w:color="auto" w:fill="auto"/>
          </w:tcPr>
          <w:p w14:paraId="1F309AF5" w14:textId="77777777" w:rsidR="00A266B2" w:rsidRPr="00B62C6C" w:rsidRDefault="00A266B2" w:rsidP="00C9313C">
            <w:pPr>
              <w:pStyle w:val="phtablecellleft"/>
              <w:jc w:val="center"/>
            </w:pPr>
            <w:r w:rsidRPr="00B62C6C">
              <w:t>*</w:t>
            </w:r>
          </w:p>
        </w:tc>
        <w:tc>
          <w:tcPr>
            <w:tcW w:w="325" w:type="pct"/>
            <w:shd w:val="clear" w:color="auto" w:fill="auto"/>
          </w:tcPr>
          <w:p w14:paraId="26B57CB3" w14:textId="77777777" w:rsidR="00A266B2" w:rsidRPr="00B62C6C" w:rsidRDefault="00A266B2" w:rsidP="00C9313C">
            <w:pPr>
              <w:pStyle w:val="phtablecellleft"/>
              <w:jc w:val="center"/>
            </w:pPr>
          </w:p>
        </w:tc>
        <w:tc>
          <w:tcPr>
            <w:tcW w:w="417" w:type="pct"/>
            <w:shd w:val="clear" w:color="auto" w:fill="auto"/>
          </w:tcPr>
          <w:p w14:paraId="1B7DB4BF" w14:textId="77777777" w:rsidR="00A266B2" w:rsidRPr="00B62C6C" w:rsidRDefault="00A266B2" w:rsidP="00C9313C">
            <w:pPr>
              <w:pStyle w:val="phtablecellleft"/>
              <w:jc w:val="center"/>
            </w:pPr>
            <w:r w:rsidRPr="00B62C6C">
              <w:t>*</w:t>
            </w:r>
          </w:p>
        </w:tc>
        <w:tc>
          <w:tcPr>
            <w:tcW w:w="326" w:type="pct"/>
            <w:shd w:val="clear" w:color="auto" w:fill="auto"/>
          </w:tcPr>
          <w:p w14:paraId="408BD56F" w14:textId="77777777" w:rsidR="00A266B2" w:rsidRPr="00B62C6C" w:rsidRDefault="00A266B2" w:rsidP="00C9313C">
            <w:pPr>
              <w:pStyle w:val="phtablecellleft"/>
              <w:jc w:val="center"/>
            </w:pPr>
            <w:r w:rsidRPr="00B62C6C">
              <w:t>*</w:t>
            </w:r>
          </w:p>
        </w:tc>
        <w:tc>
          <w:tcPr>
            <w:tcW w:w="371" w:type="pct"/>
            <w:shd w:val="clear" w:color="auto" w:fill="auto"/>
          </w:tcPr>
          <w:p w14:paraId="4F87D931" w14:textId="77777777" w:rsidR="00A266B2" w:rsidRPr="00B62C6C" w:rsidRDefault="00A266B2" w:rsidP="00C9313C">
            <w:pPr>
              <w:pStyle w:val="phtablecellleft"/>
              <w:jc w:val="center"/>
            </w:pPr>
            <w:r w:rsidRPr="00B62C6C">
              <w:t>*</w:t>
            </w:r>
          </w:p>
        </w:tc>
        <w:tc>
          <w:tcPr>
            <w:tcW w:w="370" w:type="pct"/>
            <w:shd w:val="clear" w:color="auto" w:fill="auto"/>
          </w:tcPr>
          <w:p w14:paraId="29A40CC9" w14:textId="77777777" w:rsidR="00A266B2" w:rsidRPr="00B62C6C" w:rsidRDefault="00A266B2" w:rsidP="00C9313C">
            <w:pPr>
              <w:pStyle w:val="phtablecellleft"/>
              <w:jc w:val="center"/>
            </w:pPr>
          </w:p>
        </w:tc>
      </w:tr>
      <w:tr w:rsidR="00A266B2" w:rsidRPr="00B62C6C" w14:paraId="1A69EE30" w14:textId="77777777" w:rsidTr="00300F17">
        <w:trPr>
          <w:trHeight w:val="510"/>
        </w:trPr>
        <w:tc>
          <w:tcPr>
            <w:tcW w:w="546" w:type="pct"/>
            <w:shd w:val="clear" w:color="auto" w:fill="auto"/>
          </w:tcPr>
          <w:p w14:paraId="1B6EC2AD" w14:textId="77777777" w:rsidR="00A266B2" w:rsidRPr="00B62C6C" w:rsidRDefault="00A266B2" w:rsidP="00B62C6C">
            <w:pPr>
              <w:pStyle w:val="phtablecellleft"/>
            </w:pPr>
            <w:r w:rsidRPr="00B62C6C">
              <w:t>Классы</w:t>
            </w:r>
          </w:p>
        </w:tc>
        <w:tc>
          <w:tcPr>
            <w:tcW w:w="628" w:type="pct"/>
            <w:shd w:val="clear" w:color="auto" w:fill="auto"/>
          </w:tcPr>
          <w:p w14:paraId="032F2D6F" w14:textId="77777777" w:rsidR="00A266B2" w:rsidRPr="00B62C6C" w:rsidRDefault="00A266B2" w:rsidP="00B62C6C">
            <w:pPr>
              <w:pStyle w:val="phtablecellleft"/>
            </w:pPr>
            <w:r w:rsidRPr="00B62C6C">
              <w:t>Выпуск учеников своего класса</w:t>
            </w:r>
          </w:p>
        </w:tc>
        <w:tc>
          <w:tcPr>
            <w:tcW w:w="625" w:type="pct"/>
            <w:shd w:val="clear" w:color="auto" w:fill="auto"/>
          </w:tcPr>
          <w:p w14:paraId="43EEB2D9" w14:textId="77777777" w:rsidR="00A266B2" w:rsidRPr="00B62C6C" w:rsidRDefault="00A266B2" w:rsidP="00B62C6C">
            <w:pPr>
              <w:pStyle w:val="phtablecellleft"/>
            </w:pPr>
            <w:r w:rsidRPr="00B62C6C">
              <w:t>Право на отчисление или выпуск ученика класса, в котором данный сотрудник является классным руководителем</w:t>
            </w:r>
          </w:p>
        </w:tc>
        <w:tc>
          <w:tcPr>
            <w:tcW w:w="371" w:type="pct"/>
            <w:shd w:val="clear" w:color="auto" w:fill="auto"/>
          </w:tcPr>
          <w:p w14:paraId="374FF92A" w14:textId="77777777" w:rsidR="00A266B2" w:rsidRPr="00B62C6C" w:rsidRDefault="00A266B2" w:rsidP="00C9313C">
            <w:pPr>
              <w:pStyle w:val="phtablecellleft"/>
              <w:jc w:val="center"/>
            </w:pPr>
          </w:p>
        </w:tc>
        <w:tc>
          <w:tcPr>
            <w:tcW w:w="279" w:type="pct"/>
            <w:shd w:val="clear" w:color="auto" w:fill="auto"/>
          </w:tcPr>
          <w:p w14:paraId="121691EF" w14:textId="77777777" w:rsidR="00A266B2" w:rsidRPr="00B62C6C" w:rsidRDefault="00A266B2" w:rsidP="00C9313C">
            <w:pPr>
              <w:pStyle w:val="phtablecellleft"/>
              <w:jc w:val="center"/>
            </w:pPr>
          </w:p>
        </w:tc>
        <w:tc>
          <w:tcPr>
            <w:tcW w:w="371" w:type="pct"/>
            <w:shd w:val="clear" w:color="auto" w:fill="auto"/>
          </w:tcPr>
          <w:p w14:paraId="06E930DB" w14:textId="77777777" w:rsidR="00A266B2" w:rsidRPr="00B62C6C" w:rsidRDefault="00A266B2" w:rsidP="00C9313C">
            <w:pPr>
              <w:pStyle w:val="phtablecellleft"/>
              <w:jc w:val="center"/>
            </w:pPr>
            <w:r w:rsidRPr="00B62C6C">
              <w:t>*</w:t>
            </w:r>
          </w:p>
        </w:tc>
        <w:tc>
          <w:tcPr>
            <w:tcW w:w="371" w:type="pct"/>
            <w:shd w:val="clear" w:color="auto" w:fill="auto"/>
          </w:tcPr>
          <w:p w14:paraId="3B03E96C" w14:textId="77777777" w:rsidR="00A266B2" w:rsidRPr="00B62C6C" w:rsidRDefault="00A266B2" w:rsidP="00C9313C">
            <w:pPr>
              <w:pStyle w:val="phtablecellleft"/>
              <w:jc w:val="center"/>
            </w:pPr>
          </w:p>
        </w:tc>
        <w:tc>
          <w:tcPr>
            <w:tcW w:w="325" w:type="pct"/>
            <w:shd w:val="clear" w:color="auto" w:fill="auto"/>
          </w:tcPr>
          <w:p w14:paraId="201E9FFD" w14:textId="77777777" w:rsidR="00A266B2" w:rsidRPr="00B62C6C" w:rsidRDefault="00A266B2" w:rsidP="00C9313C">
            <w:pPr>
              <w:pStyle w:val="phtablecellleft"/>
              <w:jc w:val="center"/>
            </w:pPr>
          </w:p>
        </w:tc>
        <w:tc>
          <w:tcPr>
            <w:tcW w:w="417" w:type="pct"/>
            <w:shd w:val="clear" w:color="auto" w:fill="auto"/>
          </w:tcPr>
          <w:p w14:paraId="51EC78E3" w14:textId="77777777" w:rsidR="00A266B2" w:rsidRPr="00B62C6C" w:rsidRDefault="00A266B2" w:rsidP="00C9313C">
            <w:pPr>
              <w:pStyle w:val="phtablecellleft"/>
              <w:jc w:val="center"/>
            </w:pPr>
          </w:p>
        </w:tc>
        <w:tc>
          <w:tcPr>
            <w:tcW w:w="326" w:type="pct"/>
            <w:shd w:val="clear" w:color="auto" w:fill="auto"/>
          </w:tcPr>
          <w:p w14:paraId="77E67D58" w14:textId="77777777" w:rsidR="00A266B2" w:rsidRPr="00B62C6C" w:rsidRDefault="00A266B2" w:rsidP="00C9313C">
            <w:pPr>
              <w:pStyle w:val="phtablecellleft"/>
              <w:jc w:val="center"/>
            </w:pPr>
            <w:r w:rsidRPr="00B62C6C">
              <w:t>*</w:t>
            </w:r>
          </w:p>
        </w:tc>
        <w:tc>
          <w:tcPr>
            <w:tcW w:w="371" w:type="pct"/>
            <w:shd w:val="clear" w:color="auto" w:fill="auto"/>
          </w:tcPr>
          <w:p w14:paraId="606393D9" w14:textId="77777777" w:rsidR="00A266B2" w:rsidRPr="00B62C6C" w:rsidRDefault="00A266B2" w:rsidP="00C9313C">
            <w:pPr>
              <w:pStyle w:val="phtablecellleft"/>
              <w:jc w:val="center"/>
            </w:pPr>
            <w:r w:rsidRPr="00B62C6C">
              <w:t>*</w:t>
            </w:r>
          </w:p>
        </w:tc>
        <w:tc>
          <w:tcPr>
            <w:tcW w:w="370" w:type="pct"/>
            <w:shd w:val="clear" w:color="auto" w:fill="auto"/>
          </w:tcPr>
          <w:p w14:paraId="672BE7D6" w14:textId="77777777" w:rsidR="00A266B2" w:rsidRPr="00B62C6C" w:rsidRDefault="00A266B2" w:rsidP="00C9313C">
            <w:pPr>
              <w:pStyle w:val="phtablecellleft"/>
              <w:jc w:val="center"/>
            </w:pPr>
          </w:p>
        </w:tc>
      </w:tr>
      <w:tr w:rsidR="00A266B2" w:rsidRPr="00B62C6C" w14:paraId="71044B55" w14:textId="77777777" w:rsidTr="00300F17">
        <w:trPr>
          <w:trHeight w:val="510"/>
        </w:trPr>
        <w:tc>
          <w:tcPr>
            <w:tcW w:w="546" w:type="pct"/>
            <w:shd w:val="clear" w:color="auto" w:fill="auto"/>
          </w:tcPr>
          <w:p w14:paraId="6CE35B10" w14:textId="77777777" w:rsidR="00A266B2" w:rsidRPr="00B62C6C" w:rsidRDefault="00A266B2" w:rsidP="00B62C6C">
            <w:pPr>
              <w:pStyle w:val="phtablecellleft"/>
            </w:pPr>
            <w:r w:rsidRPr="00B62C6C">
              <w:t>Классы</w:t>
            </w:r>
          </w:p>
        </w:tc>
        <w:tc>
          <w:tcPr>
            <w:tcW w:w="628" w:type="pct"/>
            <w:shd w:val="clear" w:color="auto" w:fill="auto"/>
          </w:tcPr>
          <w:p w14:paraId="6929546B" w14:textId="77777777" w:rsidR="00A266B2" w:rsidRPr="00B62C6C" w:rsidRDefault="00A266B2" w:rsidP="00B62C6C">
            <w:pPr>
              <w:pStyle w:val="phtablecellleft"/>
            </w:pPr>
            <w:r w:rsidRPr="00B62C6C">
              <w:t>Перевод учеников</w:t>
            </w:r>
          </w:p>
        </w:tc>
        <w:tc>
          <w:tcPr>
            <w:tcW w:w="625" w:type="pct"/>
            <w:shd w:val="clear" w:color="auto" w:fill="auto"/>
          </w:tcPr>
          <w:p w14:paraId="71988461" w14:textId="77777777" w:rsidR="00A266B2" w:rsidRPr="00B62C6C" w:rsidRDefault="00A266B2" w:rsidP="00B62C6C">
            <w:pPr>
              <w:pStyle w:val="phtablecellleft"/>
            </w:pPr>
            <w:r w:rsidRPr="00B62C6C">
              <w:t>Право на перевод учеников из одного класса в другой</w:t>
            </w:r>
          </w:p>
        </w:tc>
        <w:tc>
          <w:tcPr>
            <w:tcW w:w="371" w:type="pct"/>
            <w:shd w:val="clear" w:color="auto" w:fill="auto"/>
          </w:tcPr>
          <w:p w14:paraId="031B7294" w14:textId="77777777" w:rsidR="00A266B2" w:rsidRPr="00B62C6C" w:rsidRDefault="00A266B2" w:rsidP="00C9313C">
            <w:pPr>
              <w:pStyle w:val="phtablecellleft"/>
              <w:jc w:val="center"/>
            </w:pPr>
            <w:r w:rsidRPr="00B62C6C">
              <w:t>*</w:t>
            </w:r>
          </w:p>
        </w:tc>
        <w:tc>
          <w:tcPr>
            <w:tcW w:w="279" w:type="pct"/>
            <w:shd w:val="clear" w:color="auto" w:fill="auto"/>
          </w:tcPr>
          <w:p w14:paraId="4F075C79" w14:textId="77777777" w:rsidR="00A266B2" w:rsidRPr="00B62C6C" w:rsidRDefault="00A266B2" w:rsidP="00C9313C">
            <w:pPr>
              <w:pStyle w:val="phtablecellleft"/>
              <w:jc w:val="center"/>
            </w:pPr>
            <w:r w:rsidRPr="00B62C6C">
              <w:t>*</w:t>
            </w:r>
          </w:p>
        </w:tc>
        <w:tc>
          <w:tcPr>
            <w:tcW w:w="371" w:type="pct"/>
            <w:shd w:val="clear" w:color="auto" w:fill="auto"/>
          </w:tcPr>
          <w:p w14:paraId="68737D73" w14:textId="77777777" w:rsidR="00A266B2" w:rsidRPr="00B62C6C" w:rsidRDefault="00A266B2" w:rsidP="00C9313C">
            <w:pPr>
              <w:pStyle w:val="phtablecellleft"/>
              <w:jc w:val="center"/>
            </w:pPr>
          </w:p>
        </w:tc>
        <w:tc>
          <w:tcPr>
            <w:tcW w:w="371" w:type="pct"/>
            <w:shd w:val="clear" w:color="auto" w:fill="auto"/>
          </w:tcPr>
          <w:p w14:paraId="31A0A069" w14:textId="77777777" w:rsidR="00A266B2" w:rsidRPr="00B62C6C" w:rsidRDefault="00A266B2" w:rsidP="00C9313C">
            <w:pPr>
              <w:pStyle w:val="phtablecellleft"/>
              <w:jc w:val="center"/>
            </w:pPr>
            <w:r w:rsidRPr="00B62C6C">
              <w:t>*</w:t>
            </w:r>
          </w:p>
        </w:tc>
        <w:tc>
          <w:tcPr>
            <w:tcW w:w="325" w:type="pct"/>
            <w:shd w:val="clear" w:color="auto" w:fill="auto"/>
          </w:tcPr>
          <w:p w14:paraId="7A36AABE" w14:textId="77777777" w:rsidR="00A266B2" w:rsidRPr="00B62C6C" w:rsidRDefault="00A266B2" w:rsidP="00C9313C">
            <w:pPr>
              <w:pStyle w:val="phtablecellleft"/>
              <w:jc w:val="center"/>
            </w:pPr>
          </w:p>
        </w:tc>
        <w:tc>
          <w:tcPr>
            <w:tcW w:w="417" w:type="pct"/>
            <w:shd w:val="clear" w:color="auto" w:fill="auto"/>
          </w:tcPr>
          <w:p w14:paraId="1E41299F" w14:textId="77777777" w:rsidR="00A266B2" w:rsidRPr="00B62C6C" w:rsidRDefault="00A266B2" w:rsidP="00C9313C">
            <w:pPr>
              <w:pStyle w:val="phtablecellleft"/>
              <w:jc w:val="center"/>
            </w:pPr>
            <w:r w:rsidRPr="00B62C6C">
              <w:t>*</w:t>
            </w:r>
          </w:p>
        </w:tc>
        <w:tc>
          <w:tcPr>
            <w:tcW w:w="326" w:type="pct"/>
            <w:shd w:val="clear" w:color="auto" w:fill="auto"/>
          </w:tcPr>
          <w:p w14:paraId="44E67022" w14:textId="77777777" w:rsidR="00A266B2" w:rsidRPr="00B62C6C" w:rsidRDefault="00A266B2" w:rsidP="00C9313C">
            <w:pPr>
              <w:pStyle w:val="phtablecellleft"/>
              <w:jc w:val="center"/>
            </w:pPr>
            <w:r w:rsidRPr="00B62C6C">
              <w:t>*</w:t>
            </w:r>
          </w:p>
        </w:tc>
        <w:tc>
          <w:tcPr>
            <w:tcW w:w="371" w:type="pct"/>
            <w:shd w:val="clear" w:color="auto" w:fill="auto"/>
          </w:tcPr>
          <w:p w14:paraId="5768AB1B" w14:textId="77777777" w:rsidR="00A266B2" w:rsidRPr="00B62C6C" w:rsidRDefault="00A266B2" w:rsidP="00C9313C">
            <w:pPr>
              <w:pStyle w:val="phtablecellleft"/>
              <w:jc w:val="center"/>
            </w:pPr>
            <w:r w:rsidRPr="00B62C6C">
              <w:t>*</w:t>
            </w:r>
          </w:p>
        </w:tc>
        <w:tc>
          <w:tcPr>
            <w:tcW w:w="370" w:type="pct"/>
            <w:shd w:val="clear" w:color="auto" w:fill="auto"/>
          </w:tcPr>
          <w:p w14:paraId="65791415" w14:textId="77777777" w:rsidR="00A266B2" w:rsidRPr="00B62C6C" w:rsidRDefault="00A266B2" w:rsidP="00C9313C">
            <w:pPr>
              <w:pStyle w:val="phtablecellleft"/>
              <w:jc w:val="center"/>
            </w:pPr>
          </w:p>
        </w:tc>
      </w:tr>
      <w:tr w:rsidR="00A266B2" w:rsidRPr="00B62C6C" w14:paraId="41B8FAF4" w14:textId="77777777" w:rsidTr="00300F17">
        <w:trPr>
          <w:trHeight w:val="510"/>
        </w:trPr>
        <w:tc>
          <w:tcPr>
            <w:tcW w:w="546" w:type="pct"/>
            <w:shd w:val="clear" w:color="auto" w:fill="auto"/>
          </w:tcPr>
          <w:p w14:paraId="4CCAF6B0" w14:textId="77777777" w:rsidR="00A266B2" w:rsidRPr="00B62C6C" w:rsidRDefault="00A266B2" w:rsidP="00B62C6C">
            <w:pPr>
              <w:pStyle w:val="phtablecellleft"/>
            </w:pPr>
            <w:r w:rsidRPr="00B62C6C">
              <w:t>Классы</w:t>
            </w:r>
          </w:p>
        </w:tc>
        <w:tc>
          <w:tcPr>
            <w:tcW w:w="628" w:type="pct"/>
            <w:shd w:val="clear" w:color="auto" w:fill="auto"/>
          </w:tcPr>
          <w:p w14:paraId="21668CB0" w14:textId="77777777" w:rsidR="00A266B2" w:rsidRPr="00B62C6C" w:rsidRDefault="00A266B2" w:rsidP="00B62C6C">
            <w:pPr>
              <w:pStyle w:val="phtablecellleft"/>
            </w:pPr>
            <w:r w:rsidRPr="00B62C6C">
              <w:t>Перевод учеников своего класса</w:t>
            </w:r>
          </w:p>
        </w:tc>
        <w:tc>
          <w:tcPr>
            <w:tcW w:w="625" w:type="pct"/>
            <w:shd w:val="clear" w:color="auto" w:fill="auto"/>
          </w:tcPr>
          <w:p w14:paraId="7630121A" w14:textId="77777777" w:rsidR="00A266B2" w:rsidRPr="00B62C6C" w:rsidRDefault="00A266B2" w:rsidP="00B62C6C">
            <w:pPr>
              <w:pStyle w:val="phtablecellleft"/>
            </w:pPr>
            <w:r w:rsidRPr="00B62C6C">
              <w:t>Право на перевод учеников класса из одного класса в другой, в котором данный сотрудник является классным руководителем</w:t>
            </w:r>
          </w:p>
        </w:tc>
        <w:tc>
          <w:tcPr>
            <w:tcW w:w="371" w:type="pct"/>
            <w:shd w:val="clear" w:color="auto" w:fill="auto"/>
          </w:tcPr>
          <w:p w14:paraId="2D336B4E" w14:textId="77777777" w:rsidR="00A266B2" w:rsidRPr="00B62C6C" w:rsidRDefault="00A266B2" w:rsidP="00C9313C">
            <w:pPr>
              <w:pStyle w:val="phtablecellleft"/>
              <w:jc w:val="center"/>
            </w:pPr>
          </w:p>
        </w:tc>
        <w:tc>
          <w:tcPr>
            <w:tcW w:w="279" w:type="pct"/>
            <w:shd w:val="clear" w:color="auto" w:fill="auto"/>
          </w:tcPr>
          <w:p w14:paraId="28A84C8E" w14:textId="77777777" w:rsidR="00A266B2" w:rsidRPr="00B62C6C" w:rsidRDefault="00A266B2" w:rsidP="00C9313C">
            <w:pPr>
              <w:pStyle w:val="phtablecellleft"/>
              <w:jc w:val="center"/>
            </w:pPr>
          </w:p>
        </w:tc>
        <w:tc>
          <w:tcPr>
            <w:tcW w:w="371" w:type="pct"/>
            <w:shd w:val="clear" w:color="auto" w:fill="auto"/>
          </w:tcPr>
          <w:p w14:paraId="5B8DA66C" w14:textId="77777777" w:rsidR="00A266B2" w:rsidRPr="00B62C6C" w:rsidRDefault="00A266B2" w:rsidP="00C9313C">
            <w:pPr>
              <w:pStyle w:val="phtablecellleft"/>
              <w:jc w:val="center"/>
            </w:pPr>
            <w:r w:rsidRPr="00B62C6C">
              <w:t>*</w:t>
            </w:r>
          </w:p>
        </w:tc>
        <w:tc>
          <w:tcPr>
            <w:tcW w:w="371" w:type="pct"/>
            <w:shd w:val="clear" w:color="auto" w:fill="auto"/>
          </w:tcPr>
          <w:p w14:paraId="643657F8" w14:textId="77777777" w:rsidR="00A266B2" w:rsidRPr="00B62C6C" w:rsidRDefault="00A266B2" w:rsidP="00C9313C">
            <w:pPr>
              <w:pStyle w:val="phtablecellleft"/>
              <w:jc w:val="center"/>
            </w:pPr>
          </w:p>
        </w:tc>
        <w:tc>
          <w:tcPr>
            <w:tcW w:w="325" w:type="pct"/>
            <w:shd w:val="clear" w:color="auto" w:fill="auto"/>
          </w:tcPr>
          <w:p w14:paraId="13D9C406" w14:textId="77777777" w:rsidR="00A266B2" w:rsidRPr="00B62C6C" w:rsidRDefault="00A266B2" w:rsidP="00C9313C">
            <w:pPr>
              <w:pStyle w:val="phtablecellleft"/>
              <w:jc w:val="center"/>
            </w:pPr>
          </w:p>
        </w:tc>
        <w:tc>
          <w:tcPr>
            <w:tcW w:w="417" w:type="pct"/>
            <w:shd w:val="clear" w:color="auto" w:fill="auto"/>
          </w:tcPr>
          <w:p w14:paraId="2441E87B" w14:textId="77777777" w:rsidR="00A266B2" w:rsidRPr="00B62C6C" w:rsidRDefault="00A266B2" w:rsidP="00C9313C">
            <w:pPr>
              <w:pStyle w:val="phtablecellleft"/>
              <w:jc w:val="center"/>
            </w:pPr>
          </w:p>
        </w:tc>
        <w:tc>
          <w:tcPr>
            <w:tcW w:w="326" w:type="pct"/>
            <w:shd w:val="clear" w:color="auto" w:fill="auto"/>
          </w:tcPr>
          <w:p w14:paraId="0F808968" w14:textId="77777777" w:rsidR="00A266B2" w:rsidRPr="00B62C6C" w:rsidRDefault="00A266B2" w:rsidP="00C9313C">
            <w:pPr>
              <w:pStyle w:val="phtablecellleft"/>
              <w:jc w:val="center"/>
            </w:pPr>
            <w:r w:rsidRPr="00B62C6C">
              <w:t>*</w:t>
            </w:r>
          </w:p>
        </w:tc>
        <w:tc>
          <w:tcPr>
            <w:tcW w:w="371" w:type="pct"/>
            <w:shd w:val="clear" w:color="auto" w:fill="auto"/>
          </w:tcPr>
          <w:p w14:paraId="512422A3" w14:textId="77777777" w:rsidR="00A266B2" w:rsidRPr="00B62C6C" w:rsidRDefault="00A266B2" w:rsidP="00C9313C">
            <w:pPr>
              <w:pStyle w:val="phtablecellleft"/>
              <w:jc w:val="center"/>
            </w:pPr>
            <w:r w:rsidRPr="00B62C6C">
              <w:t>*</w:t>
            </w:r>
          </w:p>
        </w:tc>
        <w:tc>
          <w:tcPr>
            <w:tcW w:w="370" w:type="pct"/>
            <w:shd w:val="clear" w:color="auto" w:fill="auto"/>
          </w:tcPr>
          <w:p w14:paraId="7251A878" w14:textId="77777777" w:rsidR="00A266B2" w:rsidRPr="00B62C6C" w:rsidRDefault="00A266B2" w:rsidP="00C9313C">
            <w:pPr>
              <w:pStyle w:val="phtablecellleft"/>
              <w:jc w:val="center"/>
            </w:pPr>
          </w:p>
        </w:tc>
      </w:tr>
      <w:tr w:rsidR="00A266B2" w:rsidRPr="00B62C6C" w14:paraId="69EBF295" w14:textId="77777777" w:rsidTr="00300F17">
        <w:trPr>
          <w:trHeight w:val="510"/>
        </w:trPr>
        <w:tc>
          <w:tcPr>
            <w:tcW w:w="546" w:type="pct"/>
            <w:shd w:val="clear" w:color="auto" w:fill="auto"/>
          </w:tcPr>
          <w:p w14:paraId="70804A1D" w14:textId="77777777" w:rsidR="00A266B2" w:rsidRPr="00B62C6C" w:rsidRDefault="00A266B2" w:rsidP="00B62C6C">
            <w:pPr>
              <w:pStyle w:val="phtablecellleft"/>
            </w:pPr>
            <w:r w:rsidRPr="00B62C6C">
              <w:t>Классы</w:t>
            </w:r>
          </w:p>
        </w:tc>
        <w:tc>
          <w:tcPr>
            <w:tcW w:w="628" w:type="pct"/>
            <w:shd w:val="clear" w:color="auto" w:fill="auto"/>
          </w:tcPr>
          <w:p w14:paraId="04A834D2" w14:textId="77777777" w:rsidR="00A266B2" w:rsidRPr="00B62C6C" w:rsidRDefault="00A266B2" w:rsidP="00B62C6C">
            <w:pPr>
              <w:pStyle w:val="phtablecellleft"/>
            </w:pPr>
            <w:r w:rsidRPr="00B62C6C">
              <w:t>Перераспределение учеников</w:t>
            </w:r>
          </w:p>
        </w:tc>
        <w:tc>
          <w:tcPr>
            <w:tcW w:w="625" w:type="pct"/>
            <w:shd w:val="clear" w:color="auto" w:fill="auto"/>
          </w:tcPr>
          <w:p w14:paraId="43FF208C" w14:textId="77777777" w:rsidR="00A266B2" w:rsidRPr="00B62C6C" w:rsidRDefault="00A266B2" w:rsidP="00B62C6C">
            <w:pPr>
              <w:pStyle w:val="phtablecellleft"/>
            </w:pPr>
            <w:r w:rsidRPr="00B62C6C">
              <w:t xml:space="preserve">Право на выполнение перераспределения учеников (кнопка </w:t>
            </w:r>
            <w:r w:rsidRPr="00B62C6C">
              <w:lastRenderedPageBreak/>
              <w:t>«Перераспределение»)</w:t>
            </w:r>
          </w:p>
        </w:tc>
        <w:tc>
          <w:tcPr>
            <w:tcW w:w="371" w:type="pct"/>
            <w:shd w:val="clear" w:color="auto" w:fill="auto"/>
          </w:tcPr>
          <w:p w14:paraId="2D9086E8" w14:textId="77777777" w:rsidR="00A266B2" w:rsidRPr="00B62C6C" w:rsidRDefault="00A266B2" w:rsidP="00C9313C">
            <w:pPr>
              <w:pStyle w:val="phtablecellleft"/>
              <w:jc w:val="center"/>
            </w:pPr>
            <w:r w:rsidRPr="00B62C6C">
              <w:lastRenderedPageBreak/>
              <w:t>*</w:t>
            </w:r>
          </w:p>
        </w:tc>
        <w:tc>
          <w:tcPr>
            <w:tcW w:w="279" w:type="pct"/>
            <w:shd w:val="clear" w:color="auto" w:fill="auto"/>
          </w:tcPr>
          <w:p w14:paraId="1C944947" w14:textId="77777777" w:rsidR="00A266B2" w:rsidRPr="00B62C6C" w:rsidRDefault="00A266B2" w:rsidP="00C9313C">
            <w:pPr>
              <w:pStyle w:val="phtablecellleft"/>
              <w:jc w:val="center"/>
            </w:pPr>
            <w:r w:rsidRPr="00B62C6C">
              <w:t>*</w:t>
            </w:r>
          </w:p>
        </w:tc>
        <w:tc>
          <w:tcPr>
            <w:tcW w:w="371" w:type="pct"/>
            <w:shd w:val="clear" w:color="auto" w:fill="auto"/>
          </w:tcPr>
          <w:p w14:paraId="7FCBD7D8" w14:textId="77777777" w:rsidR="00A266B2" w:rsidRPr="00B62C6C" w:rsidRDefault="00A266B2" w:rsidP="00C9313C">
            <w:pPr>
              <w:pStyle w:val="phtablecellleft"/>
              <w:jc w:val="center"/>
            </w:pPr>
          </w:p>
        </w:tc>
        <w:tc>
          <w:tcPr>
            <w:tcW w:w="371" w:type="pct"/>
            <w:shd w:val="clear" w:color="auto" w:fill="auto"/>
          </w:tcPr>
          <w:p w14:paraId="4A247C5E" w14:textId="77777777" w:rsidR="00A266B2" w:rsidRPr="00B62C6C" w:rsidRDefault="00A266B2" w:rsidP="00C9313C">
            <w:pPr>
              <w:pStyle w:val="phtablecellleft"/>
              <w:jc w:val="center"/>
            </w:pPr>
          </w:p>
        </w:tc>
        <w:tc>
          <w:tcPr>
            <w:tcW w:w="325" w:type="pct"/>
            <w:shd w:val="clear" w:color="auto" w:fill="auto"/>
          </w:tcPr>
          <w:p w14:paraId="74C40893" w14:textId="77777777" w:rsidR="00A266B2" w:rsidRPr="00B62C6C" w:rsidRDefault="00A266B2" w:rsidP="00C9313C">
            <w:pPr>
              <w:pStyle w:val="phtablecellleft"/>
              <w:jc w:val="center"/>
            </w:pPr>
          </w:p>
        </w:tc>
        <w:tc>
          <w:tcPr>
            <w:tcW w:w="417" w:type="pct"/>
            <w:shd w:val="clear" w:color="auto" w:fill="auto"/>
          </w:tcPr>
          <w:p w14:paraId="1F89D4DC" w14:textId="77777777" w:rsidR="00A266B2" w:rsidRPr="00B62C6C" w:rsidRDefault="00A266B2" w:rsidP="00C9313C">
            <w:pPr>
              <w:pStyle w:val="phtablecellleft"/>
              <w:jc w:val="center"/>
            </w:pPr>
            <w:r w:rsidRPr="00B62C6C">
              <w:t>*</w:t>
            </w:r>
          </w:p>
        </w:tc>
        <w:tc>
          <w:tcPr>
            <w:tcW w:w="326" w:type="pct"/>
            <w:shd w:val="clear" w:color="auto" w:fill="auto"/>
          </w:tcPr>
          <w:p w14:paraId="05B7AD27" w14:textId="77777777" w:rsidR="00A266B2" w:rsidRPr="00B62C6C" w:rsidRDefault="00A266B2" w:rsidP="00C9313C">
            <w:pPr>
              <w:pStyle w:val="phtablecellleft"/>
              <w:jc w:val="center"/>
            </w:pPr>
            <w:r w:rsidRPr="00B62C6C">
              <w:t>*</w:t>
            </w:r>
          </w:p>
        </w:tc>
        <w:tc>
          <w:tcPr>
            <w:tcW w:w="371" w:type="pct"/>
            <w:shd w:val="clear" w:color="auto" w:fill="auto"/>
          </w:tcPr>
          <w:p w14:paraId="727A719B" w14:textId="77777777" w:rsidR="00A266B2" w:rsidRPr="00B62C6C" w:rsidRDefault="00A266B2" w:rsidP="00C9313C">
            <w:pPr>
              <w:pStyle w:val="phtablecellleft"/>
              <w:jc w:val="center"/>
            </w:pPr>
            <w:r w:rsidRPr="00B62C6C">
              <w:t>*</w:t>
            </w:r>
          </w:p>
        </w:tc>
        <w:tc>
          <w:tcPr>
            <w:tcW w:w="370" w:type="pct"/>
            <w:shd w:val="clear" w:color="auto" w:fill="auto"/>
          </w:tcPr>
          <w:p w14:paraId="5E65293D" w14:textId="77777777" w:rsidR="00A266B2" w:rsidRPr="00B62C6C" w:rsidRDefault="00A266B2" w:rsidP="00C9313C">
            <w:pPr>
              <w:pStyle w:val="phtablecellleft"/>
              <w:jc w:val="center"/>
            </w:pPr>
          </w:p>
        </w:tc>
      </w:tr>
      <w:tr w:rsidR="00A266B2" w:rsidRPr="00B62C6C" w14:paraId="24F6EAE1" w14:textId="77777777" w:rsidTr="00300F17">
        <w:trPr>
          <w:trHeight w:val="510"/>
        </w:trPr>
        <w:tc>
          <w:tcPr>
            <w:tcW w:w="546" w:type="pct"/>
            <w:shd w:val="clear" w:color="auto" w:fill="auto"/>
          </w:tcPr>
          <w:p w14:paraId="1BC62DC6" w14:textId="77777777" w:rsidR="00A266B2" w:rsidRPr="00B62C6C" w:rsidRDefault="00A266B2" w:rsidP="00B62C6C">
            <w:pPr>
              <w:pStyle w:val="phtablecellleft"/>
            </w:pPr>
            <w:r w:rsidRPr="00B62C6C">
              <w:lastRenderedPageBreak/>
              <w:t>Классы</w:t>
            </w:r>
          </w:p>
        </w:tc>
        <w:tc>
          <w:tcPr>
            <w:tcW w:w="628" w:type="pct"/>
            <w:shd w:val="clear" w:color="auto" w:fill="auto"/>
          </w:tcPr>
          <w:p w14:paraId="1CD6D122" w14:textId="77777777" w:rsidR="00A266B2" w:rsidRPr="00B62C6C" w:rsidRDefault="00A266B2" w:rsidP="00B62C6C">
            <w:pPr>
              <w:pStyle w:val="phtablecellleft"/>
            </w:pPr>
            <w:r w:rsidRPr="00B62C6C">
              <w:t>Печать списка своих учеников</w:t>
            </w:r>
          </w:p>
        </w:tc>
        <w:tc>
          <w:tcPr>
            <w:tcW w:w="625" w:type="pct"/>
            <w:shd w:val="clear" w:color="auto" w:fill="auto"/>
          </w:tcPr>
          <w:p w14:paraId="7821D4C6" w14:textId="77777777" w:rsidR="00A266B2" w:rsidRPr="00B62C6C" w:rsidRDefault="00A266B2" w:rsidP="00B62C6C">
            <w:pPr>
              <w:pStyle w:val="phtablecellleft"/>
            </w:pPr>
            <w:r w:rsidRPr="00B62C6C">
              <w:t>Доступна кнопка «Списки учеников» только для классов, в которых данный сотрудник является классным руководителем</w:t>
            </w:r>
          </w:p>
        </w:tc>
        <w:tc>
          <w:tcPr>
            <w:tcW w:w="371" w:type="pct"/>
            <w:shd w:val="clear" w:color="auto" w:fill="auto"/>
          </w:tcPr>
          <w:p w14:paraId="44EC9E73" w14:textId="77777777" w:rsidR="00A266B2" w:rsidRPr="00B62C6C" w:rsidRDefault="00A266B2" w:rsidP="00C9313C">
            <w:pPr>
              <w:pStyle w:val="phtablecellleft"/>
              <w:jc w:val="center"/>
            </w:pPr>
          </w:p>
        </w:tc>
        <w:tc>
          <w:tcPr>
            <w:tcW w:w="279" w:type="pct"/>
            <w:shd w:val="clear" w:color="auto" w:fill="auto"/>
          </w:tcPr>
          <w:p w14:paraId="4487789F" w14:textId="77777777" w:rsidR="00A266B2" w:rsidRPr="00B62C6C" w:rsidRDefault="00A266B2" w:rsidP="00C9313C">
            <w:pPr>
              <w:pStyle w:val="phtablecellleft"/>
              <w:jc w:val="center"/>
            </w:pPr>
          </w:p>
        </w:tc>
        <w:tc>
          <w:tcPr>
            <w:tcW w:w="371" w:type="pct"/>
            <w:shd w:val="clear" w:color="auto" w:fill="auto"/>
          </w:tcPr>
          <w:p w14:paraId="1C2B333F" w14:textId="77777777" w:rsidR="00A266B2" w:rsidRPr="00B62C6C" w:rsidRDefault="00A266B2" w:rsidP="00C9313C">
            <w:pPr>
              <w:pStyle w:val="phtablecellleft"/>
              <w:jc w:val="center"/>
            </w:pPr>
            <w:r w:rsidRPr="00B62C6C">
              <w:t>*</w:t>
            </w:r>
          </w:p>
        </w:tc>
        <w:tc>
          <w:tcPr>
            <w:tcW w:w="371" w:type="pct"/>
            <w:shd w:val="clear" w:color="auto" w:fill="auto"/>
          </w:tcPr>
          <w:p w14:paraId="4059B64D" w14:textId="77777777" w:rsidR="00A266B2" w:rsidRPr="00B62C6C" w:rsidRDefault="00A266B2" w:rsidP="00C9313C">
            <w:pPr>
              <w:pStyle w:val="phtablecellleft"/>
              <w:jc w:val="center"/>
            </w:pPr>
          </w:p>
        </w:tc>
        <w:tc>
          <w:tcPr>
            <w:tcW w:w="325" w:type="pct"/>
            <w:shd w:val="clear" w:color="auto" w:fill="auto"/>
          </w:tcPr>
          <w:p w14:paraId="4CB38D93" w14:textId="77777777" w:rsidR="00A266B2" w:rsidRPr="00B62C6C" w:rsidRDefault="00A266B2" w:rsidP="00C9313C">
            <w:pPr>
              <w:pStyle w:val="phtablecellleft"/>
              <w:jc w:val="center"/>
            </w:pPr>
          </w:p>
        </w:tc>
        <w:tc>
          <w:tcPr>
            <w:tcW w:w="417" w:type="pct"/>
            <w:shd w:val="clear" w:color="auto" w:fill="auto"/>
          </w:tcPr>
          <w:p w14:paraId="1F4B25EF" w14:textId="77777777" w:rsidR="00A266B2" w:rsidRPr="00B62C6C" w:rsidRDefault="00A266B2" w:rsidP="00C9313C">
            <w:pPr>
              <w:pStyle w:val="phtablecellleft"/>
              <w:jc w:val="center"/>
            </w:pPr>
          </w:p>
        </w:tc>
        <w:tc>
          <w:tcPr>
            <w:tcW w:w="326" w:type="pct"/>
            <w:shd w:val="clear" w:color="auto" w:fill="auto"/>
          </w:tcPr>
          <w:p w14:paraId="20FAFA06" w14:textId="77777777" w:rsidR="00A266B2" w:rsidRPr="00B62C6C" w:rsidRDefault="00A266B2" w:rsidP="00C9313C">
            <w:pPr>
              <w:pStyle w:val="phtablecellleft"/>
              <w:jc w:val="center"/>
            </w:pPr>
            <w:r w:rsidRPr="00B62C6C">
              <w:t>*</w:t>
            </w:r>
          </w:p>
        </w:tc>
        <w:tc>
          <w:tcPr>
            <w:tcW w:w="371" w:type="pct"/>
            <w:shd w:val="clear" w:color="auto" w:fill="auto"/>
          </w:tcPr>
          <w:p w14:paraId="5756747F" w14:textId="77777777" w:rsidR="00A266B2" w:rsidRPr="00B62C6C" w:rsidRDefault="00A266B2" w:rsidP="00C9313C">
            <w:pPr>
              <w:pStyle w:val="phtablecellleft"/>
              <w:jc w:val="center"/>
            </w:pPr>
            <w:r w:rsidRPr="00B62C6C">
              <w:t>*</w:t>
            </w:r>
          </w:p>
        </w:tc>
        <w:tc>
          <w:tcPr>
            <w:tcW w:w="370" w:type="pct"/>
            <w:shd w:val="clear" w:color="auto" w:fill="auto"/>
          </w:tcPr>
          <w:p w14:paraId="2AC00E72" w14:textId="77777777" w:rsidR="00A266B2" w:rsidRPr="00B62C6C" w:rsidRDefault="00A266B2" w:rsidP="00C9313C">
            <w:pPr>
              <w:pStyle w:val="phtablecellleft"/>
              <w:jc w:val="center"/>
            </w:pPr>
          </w:p>
        </w:tc>
      </w:tr>
      <w:tr w:rsidR="00A266B2" w:rsidRPr="00B62C6C" w14:paraId="79815BCD" w14:textId="77777777" w:rsidTr="00300F17">
        <w:trPr>
          <w:trHeight w:val="510"/>
        </w:trPr>
        <w:tc>
          <w:tcPr>
            <w:tcW w:w="546" w:type="pct"/>
            <w:shd w:val="clear" w:color="auto" w:fill="auto"/>
          </w:tcPr>
          <w:p w14:paraId="2F9D8DCF" w14:textId="77777777" w:rsidR="00A266B2" w:rsidRPr="00B62C6C" w:rsidRDefault="00A266B2" w:rsidP="00B62C6C">
            <w:pPr>
              <w:pStyle w:val="phtablecellleft"/>
            </w:pPr>
            <w:r w:rsidRPr="00B62C6C">
              <w:t>Классы</w:t>
            </w:r>
          </w:p>
        </w:tc>
        <w:tc>
          <w:tcPr>
            <w:tcW w:w="628" w:type="pct"/>
            <w:shd w:val="clear" w:color="auto" w:fill="auto"/>
          </w:tcPr>
          <w:p w14:paraId="4A561065" w14:textId="77777777" w:rsidR="00A266B2" w:rsidRPr="00B62C6C" w:rsidRDefault="00A266B2" w:rsidP="00B62C6C">
            <w:pPr>
              <w:pStyle w:val="phtablecellleft"/>
            </w:pPr>
            <w:r w:rsidRPr="00B62C6C">
              <w:t>Печать списка учеников</w:t>
            </w:r>
          </w:p>
        </w:tc>
        <w:tc>
          <w:tcPr>
            <w:tcW w:w="625" w:type="pct"/>
            <w:shd w:val="clear" w:color="auto" w:fill="auto"/>
          </w:tcPr>
          <w:p w14:paraId="62BFD67E" w14:textId="77777777" w:rsidR="00A266B2" w:rsidRPr="00B62C6C" w:rsidRDefault="00A266B2" w:rsidP="00B62C6C">
            <w:pPr>
              <w:pStyle w:val="phtablecellleft"/>
            </w:pPr>
            <w:r w:rsidRPr="00B62C6C">
              <w:t>Доступна кнопка «Списки учеников»</w:t>
            </w:r>
          </w:p>
        </w:tc>
        <w:tc>
          <w:tcPr>
            <w:tcW w:w="371" w:type="pct"/>
            <w:shd w:val="clear" w:color="auto" w:fill="auto"/>
          </w:tcPr>
          <w:p w14:paraId="74949DE0" w14:textId="77777777" w:rsidR="00A266B2" w:rsidRPr="00B62C6C" w:rsidRDefault="00A266B2" w:rsidP="00C9313C">
            <w:pPr>
              <w:pStyle w:val="phtablecellleft"/>
              <w:jc w:val="center"/>
            </w:pPr>
          </w:p>
        </w:tc>
        <w:tc>
          <w:tcPr>
            <w:tcW w:w="279" w:type="pct"/>
            <w:shd w:val="clear" w:color="auto" w:fill="auto"/>
          </w:tcPr>
          <w:p w14:paraId="04798F1E" w14:textId="77777777" w:rsidR="00A266B2" w:rsidRPr="00B62C6C" w:rsidRDefault="00A266B2" w:rsidP="00C9313C">
            <w:pPr>
              <w:pStyle w:val="phtablecellleft"/>
              <w:jc w:val="center"/>
            </w:pPr>
            <w:r w:rsidRPr="00B62C6C">
              <w:t>*</w:t>
            </w:r>
          </w:p>
        </w:tc>
        <w:tc>
          <w:tcPr>
            <w:tcW w:w="371" w:type="pct"/>
            <w:shd w:val="clear" w:color="auto" w:fill="auto"/>
          </w:tcPr>
          <w:p w14:paraId="46742539" w14:textId="77777777" w:rsidR="00A266B2" w:rsidRPr="00B62C6C" w:rsidRDefault="00A266B2" w:rsidP="00C9313C">
            <w:pPr>
              <w:pStyle w:val="phtablecellleft"/>
              <w:jc w:val="center"/>
            </w:pPr>
            <w:r w:rsidRPr="00B62C6C">
              <w:t>*</w:t>
            </w:r>
          </w:p>
        </w:tc>
        <w:tc>
          <w:tcPr>
            <w:tcW w:w="371" w:type="pct"/>
            <w:shd w:val="clear" w:color="auto" w:fill="auto"/>
          </w:tcPr>
          <w:p w14:paraId="70C4E5CE" w14:textId="77777777" w:rsidR="00A266B2" w:rsidRPr="00B62C6C" w:rsidRDefault="00A266B2" w:rsidP="00C9313C">
            <w:pPr>
              <w:pStyle w:val="phtablecellleft"/>
              <w:jc w:val="center"/>
            </w:pPr>
          </w:p>
        </w:tc>
        <w:tc>
          <w:tcPr>
            <w:tcW w:w="325" w:type="pct"/>
            <w:shd w:val="clear" w:color="auto" w:fill="auto"/>
          </w:tcPr>
          <w:p w14:paraId="4CB0F178" w14:textId="77777777" w:rsidR="00A266B2" w:rsidRPr="00B62C6C" w:rsidRDefault="00A266B2" w:rsidP="00C9313C">
            <w:pPr>
              <w:pStyle w:val="phtablecellleft"/>
              <w:jc w:val="center"/>
            </w:pPr>
          </w:p>
        </w:tc>
        <w:tc>
          <w:tcPr>
            <w:tcW w:w="417" w:type="pct"/>
            <w:shd w:val="clear" w:color="auto" w:fill="auto"/>
          </w:tcPr>
          <w:p w14:paraId="3B2C5625" w14:textId="77777777" w:rsidR="00A266B2" w:rsidRPr="00B62C6C" w:rsidRDefault="00A266B2" w:rsidP="00C9313C">
            <w:pPr>
              <w:pStyle w:val="phtablecellleft"/>
              <w:jc w:val="center"/>
            </w:pPr>
          </w:p>
        </w:tc>
        <w:tc>
          <w:tcPr>
            <w:tcW w:w="326" w:type="pct"/>
            <w:shd w:val="clear" w:color="auto" w:fill="auto"/>
          </w:tcPr>
          <w:p w14:paraId="2EF1A335" w14:textId="77777777" w:rsidR="00A266B2" w:rsidRPr="00B62C6C" w:rsidRDefault="00A266B2" w:rsidP="00C9313C">
            <w:pPr>
              <w:pStyle w:val="phtablecellleft"/>
              <w:jc w:val="center"/>
            </w:pPr>
            <w:r w:rsidRPr="00B62C6C">
              <w:t>*</w:t>
            </w:r>
          </w:p>
        </w:tc>
        <w:tc>
          <w:tcPr>
            <w:tcW w:w="371" w:type="pct"/>
            <w:shd w:val="clear" w:color="auto" w:fill="auto"/>
          </w:tcPr>
          <w:p w14:paraId="070EF2F6" w14:textId="77777777" w:rsidR="00A266B2" w:rsidRPr="00B62C6C" w:rsidRDefault="00A266B2" w:rsidP="00C9313C">
            <w:pPr>
              <w:pStyle w:val="phtablecellleft"/>
              <w:jc w:val="center"/>
            </w:pPr>
            <w:r w:rsidRPr="00B62C6C">
              <w:t>*</w:t>
            </w:r>
          </w:p>
        </w:tc>
        <w:tc>
          <w:tcPr>
            <w:tcW w:w="370" w:type="pct"/>
            <w:shd w:val="clear" w:color="auto" w:fill="auto"/>
          </w:tcPr>
          <w:p w14:paraId="638B7E83" w14:textId="77777777" w:rsidR="00A266B2" w:rsidRPr="00B62C6C" w:rsidRDefault="00A266B2" w:rsidP="00C9313C">
            <w:pPr>
              <w:pStyle w:val="phtablecellleft"/>
              <w:jc w:val="center"/>
            </w:pPr>
          </w:p>
        </w:tc>
      </w:tr>
      <w:tr w:rsidR="00A266B2" w:rsidRPr="00B62C6C" w14:paraId="2312B841" w14:textId="77777777" w:rsidTr="00300F17">
        <w:trPr>
          <w:trHeight w:val="158"/>
        </w:trPr>
        <w:tc>
          <w:tcPr>
            <w:tcW w:w="546" w:type="pct"/>
            <w:shd w:val="clear" w:color="auto" w:fill="auto"/>
          </w:tcPr>
          <w:p w14:paraId="72ABBD1B" w14:textId="77777777" w:rsidR="00A266B2" w:rsidRPr="00B62C6C" w:rsidRDefault="00A266B2" w:rsidP="00B62C6C">
            <w:pPr>
              <w:pStyle w:val="phtablecellleft"/>
            </w:pPr>
            <w:r w:rsidRPr="00B62C6C">
              <w:t>Классы</w:t>
            </w:r>
          </w:p>
        </w:tc>
        <w:tc>
          <w:tcPr>
            <w:tcW w:w="628" w:type="pct"/>
            <w:shd w:val="clear" w:color="auto" w:fill="auto"/>
          </w:tcPr>
          <w:p w14:paraId="4182BBC1" w14:textId="77777777" w:rsidR="00A266B2" w:rsidRPr="00B62C6C" w:rsidRDefault="00A266B2" w:rsidP="00B62C6C">
            <w:pPr>
              <w:pStyle w:val="phtablecellleft"/>
            </w:pPr>
            <w:r w:rsidRPr="00B62C6C">
              <w:t>Просмотр</w:t>
            </w:r>
          </w:p>
        </w:tc>
        <w:tc>
          <w:tcPr>
            <w:tcW w:w="625" w:type="pct"/>
            <w:shd w:val="clear" w:color="auto" w:fill="auto"/>
          </w:tcPr>
          <w:p w14:paraId="4F69BA32" w14:textId="77777777" w:rsidR="00A266B2" w:rsidRPr="00B62C6C" w:rsidRDefault="00A266B2" w:rsidP="00B62C6C">
            <w:pPr>
              <w:pStyle w:val="phtablecellleft"/>
            </w:pPr>
            <w:r w:rsidRPr="00B62C6C">
              <w:t>Право на доступ к реестру «Классы» с возможностью просмотра информации о своих классах, т.е. В тех классах, в которых преподаватель является классным руководителем либо ведет хотя бы один предмет</w:t>
            </w:r>
          </w:p>
        </w:tc>
        <w:tc>
          <w:tcPr>
            <w:tcW w:w="371" w:type="pct"/>
            <w:shd w:val="clear" w:color="auto" w:fill="auto"/>
          </w:tcPr>
          <w:p w14:paraId="2618FD43" w14:textId="77777777" w:rsidR="00A266B2" w:rsidRPr="00B62C6C" w:rsidRDefault="00A266B2" w:rsidP="00C9313C">
            <w:pPr>
              <w:pStyle w:val="phtablecellleft"/>
              <w:jc w:val="center"/>
            </w:pPr>
          </w:p>
        </w:tc>
        <w:tc>
          <w:tcPr>
            <w:tcW w:w="279" w:type="pct"/>
            <w:shd w:val="clear" w:color="auto" w:fill="auto"/>
          </w:tcPr>
          <w:p w14:paraId="27B8B8CD" w14:textId="77777777" w:rsidR="00A266B2" w:rsidRPr="00B62C6C" w:rsidRDefault="00A266B2" w:rsidP="00C9313C">
            <w:pPr>
              <w:pStyle w:val="phtablecellleft"/>
              <w:jc w:val="center"/>
            </w:pPr>
            <w:r w:rsidRPr="00B62C6C">
              <w:t>*</w:t>
            </w:r>
          </w:p>
        </w:tc>
        <w:tc>
          <w:tcPr>
            <w:tcW w:w="371" w:type="pct"/>
            <w:shd w:val="clear" w:color="auto" w:fill="auto"/>
          </w:tcPr>
          <w:p w14:paraId="7496528E" w14:textId="77777777" w:rsidR="00A266B2" w:rsidRPr="00B62C6C" w:rsidRDefault="00A266B2" w:rsidP="00C9313C">
            <w:pPr>
              <w:pStyle w:val="phtablecellleft"/>
              <w:jc w:val="center"/>
            </w:pPr>
            <w:r w:rsidRPr="00B62C6C">
              <w:t>*</w:t>
            </w:r>
          </w:p>
        </w:tc>
        <w:tc>
          <w:tcPr>
            <w:tcW w:w="371" w:type="pct"/>
            <w:shd w:val="clear" w:color="auto" w:fill="auto"/>
          </w:tcPr>
          <w:p w14:paraId="45EA19BB" w14:textId="77777777" w:rsidR="00A266B2" w:rsidRPr="00B62C6C" w:rsidRDefault="00A266B2" w:rsidP="00C9313C">
            <w:pPr>
              <w:pStyle w:val="phtablecellleft"/>
              <w:jc w:val="center"/>
            </w:pPr>
            <w:r w:rsidRPr="00B62C6C">
              <w:t>*</w:t>
            </w:r>
          </w:p>
        </w:tc>
        <w:tc>
          <w:tcPr>
            <w:tcW w:w="325" w:type="pct"/>
            <w:shd w:val="clear" w:color="auto" w:fill="auto"/>
          </w:tcPr>
          <w:p w14:paraId="40E9F66C" w14:textId="77777777" w:rsidR="00A266B2" w:rsidRPr="00B62C6C" w:rsidRDefault="00A266B2" w:rsidP="00C9313C">
            <w:pPr>
              <w:pStyle w:val="phtablecellleft"/>
              <w:jc w:val="center"/>
            </w:pPr>
          </w:p>
        </w:tc>
        <w:tc>
          <w:tcPr>
            <w:tcW w:w="417" w:type="pct"/>
            <w:shd w:val="clear" w:color="auto" w:fill="auto"/>
          </w:tcPr>
          <w:p w14:paraId="6A9F5EC1" w14:textId="77777777" w:rsidR="00A266B2" w:rsidRPr="00B62C6C" w:rsidRDefault="00A266B2" w:rsidP="00C9313C">
            <w:pPr>
              <w:pStyle w:val="phtablecellleft"/>
              <w:jc w:val="center"/>
            </w:pPr>
            <w:r w:rsidRPr="00B62C6C">
              <w:t>*</w:t>
            </w:r>
          </w:p>
        </w:tc>
        <w:tc>
          <w:tcPr>
            <w:tcW w:w="326" w:type="pct"/>
            <w:shd w:val="clear" w:color="auto" w:fill="auto"/>
          </w:tcPr>
          <w:p w14:paraId="7F0303ED" w14:textId="77777777" w:rsidR="00A266B2" w:rsidRPr="00B62C6C" w:rsidRDefault="00A266B2" w:rsidP="00C9313C">
            <w:pPr>
              <w:pStyle w:val="phtablecellleft"/>
              <w:jc w:val="center"/>
            </w:pPr>
            <w:r w:rsidRPr="00B62C6C">
              <w:t>*</w:t>
            </w:r>
          </w:p>
        </w:tc>
        <w:tc>
          <w:tcPr>
            <w:tcW w:w="371" w:type="pct"/>
            <w:shd w:val="clear" w:color="auto" w:fill="auto"/>
          </w:tcPr>
          <w:p w14:paraId="31BA97EE" w14:textId="77777777" w:rsidR="00A266B2" w:rsidRPr="00B62C6C" w:rsidRDefault="00A266B2" w:rsidP="00C9313C">
            <w:pPr>
              <w:pStyle w:val="phtablecellleft"/>
              <w:jc w:val="center"/>
            </w:pPr>
            <w:r w:rsidRPr="00B62C6C">
              <w:t>*</w:t>
            </w:r>
          </w:p>
        </w:tc>
        <w:tc>
          <w:tcPr>
            <w:tcW w:w="370" w:type="pct"/>
            <w:shd w:val="clear" w:color="auto" w:fill="auto"/>
          </w:tcPr>
          <w:p w14:paraId="5E635076" w14:textId="77777777" w:rsidR="00A266B2" w:rsidRPr="00B62C6C" w:rsidRDefault="00A266B2" w:rsidP="00C9313C">
            <w:pPr>
              <w:pStyle w:val="phtablecellleft"/>
              <w:jc w:val="center"/>
            </w:pPr>
          </w:p>
        </w:tc>
      </w:tr>
      <w:tr w:rsidR="00A266B2" w:rsidRPr="00B62C6C" w14:paraId="6D4AD231" w14:textId="77777777" w:rsidTr="00300F17">
        <w:trPr>
          <w:trHeight w:val="510"/>
        </w:trPr>
        <w:tc>
          <w:tcPr>
            <w:tcW w:w="546" w:type="pct"/>
            <w:shd w:val="clear" w:color="auto" w:fill="auto"/>
          </w:tcPr>
          <w:p w14:paraId="203352FB" w14:textId="77777777" w:rsidR="00A266B2" w:rsidRPr="00B62C6C" w:rsidRDefault="00A266B2" w:rsidP="00B62C6C">
            <w:pPr>
              <w:pStyle w:val="phtablecellleft"/>
            </w:pPr>
            <w:r w:rsidRPr="00B62C6C">
              <w:t>Классы</w:t>
            </w:r>
          </w:p>
        </w:tc>
        <w:tc>
          <w:tcPr>
            <w:tcW w:w="628" w:type="pct"/>
            <w:shd w:val="clear" w:color="auto" w:fill="auto"/>
          </w:tcPr>
          <w:p w14:paraId="6C0337F4" w14:textId="77777777" w:rsidR="00A266B2" w:rsidRPr="00B62C6C" w:rsidRDefault="00A266B2" w:rsidP="00B62C6C">
            <w:pPr>
              <w:pStyle w:val="phtablecellleft"/>
            </w:pPr>
            <w:r w:rsidRPr="00B62C6C">
              <w:t>Просмотр всех классов</w:t>
            </w:r>
          </w:p>
        </w:tc>
        <w:tc>
          <w:tcPr>
            <w:tcW w:w="625" w:type="pct"/>
            <w:shd w:val="clear" w:color="auto" w:fill="auto"/>
          </w:tcPr>
          <w:p w14:paraId="52868480" w14:textId="77777777" w:rsidR="00A266B2" w:rsidRPr="00B62C6C" w:rsidRDefault="00A266B2" w:rsidP="00B62C6C">
            <w:pPr>
              <w:pStyle w:val="phtablecellleft"/>
            </w:pPr>
            <w:r w:rsidRPr="00B62C6C">
              <w:t xml:space="preserve">Право на доступ к реестру «Классы» с </w:t>
            </w:r>
            <w:r w:rsidRPr="00B62C6C">
              <w:lastRenderedPageBreak/>
              <w:t>возможностью просмотра информации обо всех класса</w:t>
            </w:r>
          </w:p>
        </w:tc>
        <w:tc>
          <w:tcPr>
            <w:tcW w:w="371" w:type="pct"/>
            <w:shd w:val="clear" w:color="auto" w:fill="auto"/>
          </w:tcPr>
          <w:p w14:paraId="0D95FBE5" w14:textId="77777777" w:rsidR="00A266B2" w:rsidRPr="00B62C6C" w:rsidRDefault="00A266B2" w:rsidP="00C9313C">
            <w:pPr>
              <w:pStyle w:val="phtablecellleft"/>
              <w:jc w:val="center"/>
            </w:pPr>
            <w:r w:rsidRPr="00B62C6C">
              <w:lastRenderedPageBreak/>
              <w:t>*</w:t>
            </w:r>
          </w:p>
        </w:tc>
        <w:tc>
          <w:tcPr>
            <w:tcW w:w="279" w:type="pct"/>
            <w:shd w:val="clear" w:color="auto" w:fill="auto"/>
          </w:tcPr>
          <w:p w14:paraId="4DED280E" w14:textId="77777777" w:rsidR="00A266B2" w:rsidRPr="00B62C6C" w:rsidRDefault="00A266B2" w:rsidP="00C9313C">
            <w:pPr>
              <w:pStyle w:val="phtablecellleft"/>
              <w:jc w:val="center"/>
            </w:pPr>
            <w:r w:rsidRPr="00B62C6C">
              <w:t>*</w:t>
            </w:r>
          </w:p>
        </w:tc>
        <w:tc>
          <w:tcPr>
            <w:tcW w:w="371" w:type="pct"/>
            <w:shd w:val="clear" w:color="auto" w:fill="auto"/>
          </w:tcPr>
          <w:p w14:paraId="1E266CD7" w14:textId="77777777" w:rsidR="00A266B2" w:rsidRPr="00B62C6C" w:rsidRDefault="00A266B2" w:rsidP="00C9313C">
            <w:pPr>
              <w:pStyle w:val="phtablecellleft"/>
              <w:jc w:val="center"/>
            </w:pPr>
            <w:r w:rsidRPr="00B62C6C">
              <w:t>*</w:t>
            </w:r>
          </w:p>
        </w:tc>
        <w:tc>
          <w:tcPr>
            <w:tcW w:w="371" w:type="pct"/>
            <w:shd w:val="clear" w:color="auto" w:fill="auto"/>
          </w:tcPr>
          <w:p w14:paraId="432A4015" w14:textId="77777777" w:rsidR="00A266B2" w:rsidRPr="00B62C6C" w:rsidRDefault="00A266B2" w:rsidP="00C9313C">
            <w:pPr>
              <w:pStyle w:val="phtablecellleft"/>
              <w:jc w:val="center"/>
            </w:pPr>
            <w:r w:rsidRPr="00B62C6C">
              <w:t>*</w:t>
            </w:r>
          </w:p>
        </w:tc>
        <w:tc>
          <w:tcPr>
            <w:tcW w:w="325" w:type="pct"/>
            <w:shd w:val="clear" w:color="auto" w:fill="auto"/>
          </w:tcPr>
          <w:p w14:paraId="46E94683" w14:textId="77777777" w:rsidR="00A266B2" w:rsidRPr="00B62C6C" w:rsidRDefault="00A266B2" w:rsidP="00C9313C">
            <w:pPr>
              <w:pStyle w:val="phtablecellleft"/>
              <w:jc w:val="center"/>
            </w:pPr>
          </w:p>
        </w:tc>
        <w:tc>
          <w:tcPr>
            <w:tcW w:w="417" w:type="pct"/>
            <w:shd w:val="clear" w:color="auto" w:fill="auto"/>
          </w:tcPr>
          <w:p w14:paraId="7E42E41B" w14:textId="77777777" w:rsidR="00A266B2" w:rsidRPr="00B62C6C" w:rsidRDefault="00A266B2" w:rsidP="00C9313C">
            <w:pPr>
              <w:pStyle w:val="phtablecellleft"/>
              <w:jc w:val="center"/>
            </w:pPr>
            <w:r w:rsidRPr="00B62C6C">
              <w:t>*</w:t>
            </w:r>
          </w:p>
        </w:tc>
        <w:tc>
          <w:tcPr>
            <w:tcW w:w="326" w:type="pct"/>
            <w:shd w:val="clear" w:color="auto" w:fill="auto"/>
          </w:tcPr>
          <w:p w14:paraId="6735DBD0" w14:textId="77777777" w:rsidR="00A266B2" w:rsidRPr="00B62C6C" w:rsidRDefault="00A266B2" w:rsidP="00C9313C">
            <w:pPr>
              <w:pStyle w:val="phtablecellleft"/>
              <w:jc w:val="center"/>
            </w:pPr>
            <w:r w:rsidRPr="00B62C6C">
              <w:t>*</w:t>
            </w:r>
          </w:p>
        </w:tc>
        <w:tc>
          <w:tcPr>
            <w:tcW w:w="371" w:type="pct"/>
            <w:shd w:val="clear" w:color="auto" w:fill="auto"/>
          </w:tcPr>
          <w:p w14:paraId="183EAC15" w14:textId="77777777" w:rsidR="00A266B2" w:rsidRPr="00B62C6C" w:rsidRDefault="00A266B2" w:rsidP="00C9313C">
            <w:pPr>
              <w:pStyle w:val="phtablecellleft"/>
              <w:jc w:val="center"/>
            </w:pPr>
            <w:r w:rsidRPr="00B62C6C">
              <w:t>*</w:t>
            </w:r>
          </w:p>
        </w:tc>
        <w:tc>
          <w:tcPr>
            <w:tcW w:w="370" w:type="pct"/>
            <w:shd w:val="clear" w:color="auto" w:fill="auto"/>
          </w:tcPr>
          <w:p w14:paraId="375C5C39" w14:textId="77777777" w:rsidR="00A266B2" w:rsidRPr="00B62C6C" w:rsidRDefault="00A266B2" w:rsidP="00C9313C">
            <w:pPr>
              <w:pStyle w:val="phtablecellleft"/>
              <w:jc w:val="center"/>
            </w:pPr>
          </w:p>
        </w:tc>
      </w:tr>
      <w:tr w:rsidR="00A266B2" w:rsidRPr="00B62C6C" w14:paraId="497720AF" w14:textId="77777777" w:rsidTr="00300F17">
        <w:trPr>
          <w:trHeight w:val="510"/>
        </w:trPr>
        <w:tc>
          <w:tcPr>
            <w:tcW w:w="546" w:type="pct"/>
            <w:shd w:val="clear" w:color="auto" w:fill="auto"/>
          </w:tcPr>
          <w:p w14:paraId="6A6E99AF" w14:textId="77777777" w:rsidR="00A266B2" w:rsidRPr="00B62C6C" w:rsidRDefault="00A266B2" w:rsidP="00B62C6C">
            <w:pPr>
              <w:pStyle w:val="phtablecellleft"/>
            </w:pPr>
            <w:r w:rsidRPr="00B62C6C">
              <w:lastRenderedPageBreak/>
              <w:t>Классы</w:t>
            </w:r>
          </w:p>
        </w:tc>
        <w:tc>
          <w:tcPr>
            <w:tcW w:w="628" w:type="pct"/>
            <w:shd w:val="clear" w:color="auto" w:fill="auto"/>
          </w:tcPr>
          <w:p w14:paraId="300AC064" w14:textId="77777777" w:rsidR="00A266B2" w:rsidRPr="00B62C6C" w:rsidRDefault="00A266B2" w:rsidP="00B62C6C">
            <w:pPr>
              <w:pStyle w:val="phtablecellleft"/>
            </w:pPr>
            <w:r w:rsidRPr="00B62C6C">
              <w:t>Редактирование информации всех классов</w:t>
            </w:r>
          </w:p>
        </w:tc>
        <w:tc>
          <w:tcPr>
            <w:tcW w:w="625" w:type="pct"/>
            <w:shd w:val="clear" w:color="auto" w:fill="auto"/>
          </w:tcPr>
          <w:p w14:paraId="278392CC" w14:textId="77777777" w:rsidR="00A266B2" w:rsidRPr="00B62C6C" w:rsidRDefault="00A266B2" w:rsidP="00B62C6C">
            <w:pPr>
              <w:pStyle w:val="phtablecellleft"/>
            </w:pPr>
            <w:r w:rsidRPr="00B62C6C">
              <w:t>Право на редактирование информации классов.</w:t>
            </w:r>
          </w:p>
          <w:p w14:paraId="7DA3671C" w14:textId="77777777" w:rsidR="00A266B2" w:rsidRPr="00B62C6C" w:rsidRDefault="00A266B2" w:rsidP="00B62C6C">
            <w:pPr>
              <w:pStyle w:val="phtablecellleft"/>
            </w:pPr>
            <w:r w:rsidRPr="00B62C6C">
              <w:t>Под информацией класса понимается первая вкладка формы «Класс». Должно быть включено вместе с правом на просмотр всех классов</w:t>
            </w:r>
          </w:p>
        </w:tc>
        <w:tc>
          <w:tcPr>
            <w:tcW w:w="371" w:type="pct"/>
            <w:shd w:val="clear" w:color="auto" w:fill="auto"/>
          </w:tcPr>
          <w:p w14:paraId="00B7968F" w14:textId="77777777" w:rsidR="00A266B2" w:rsidRPr="00B62C6C" w:rsidRDefault="00A266B2" w:rsidP="00C9313C">
            <w:pPr>
              <w:pStyle w:val="phtablecellleft"/>
              <w:jc w:val="center"/>
            </w:pPr>
            <w:r w:rsidRPr="00B62C6C">
              <w:t>*</w:t>
            </w:r>
          </w:p>
        </w:tc>
        <w:tc>
          <w:tcPr>
            <w:tcW w:w="279" w:type="pct"/>
            <w:shd w:val="clear" w:color="auto" w:fill="auto"/>
          </w:tcPr>
          <w:p w14:paraId="1E17A951" w14:textId="77777777" w:rsidR="00A266B2" w:rsidRPr="00B62C6C" w:rsidRDefault="00A266B2" w:rsidP="00C9313C">
            <w:pPr>
              <w:pStyle w:val="phtablecellleft"/>
              <w:jc w:val="center"/>
            </w:pPr>
            <w:r w:rsidRPr="00B62C6C">
              <w:t>*</w:t>
            </w:r>
          </w:p>
        </w:tc>
        <w:tc>
          <w:tcPr>
            <w:tcW w:w="371" w:type="pct"/>
            <w:shd w:val="clear" w:color="auto" w:fill="auto"/>
          </w:tcPr>
          <w:p w14:paraId="0CC75934" w14:textId="77777777" w:rsidR="00A266B2" w:rsidRPr="00B62C6C" w:rsidRDefault="00A266B2" w:rsidP="00C9313C">
            <w:pPr>
              <w:pStyle w:val="phtablecellleft"/>
              <w:jc w:val="center"/>
            </w:pPr>
          </w:p>
        </w:tc>
        <w:tc>
          <w:tcPr>
            <w:tcW w:w="371" w:type="pct"/>
            <w:shd w:val="clear" w:color="auto" w:fill="auto"/>
          </w:tcPr>
          <w:p w14:paraId="56B5D786" w14:textId="77777777" w:rsidR="00A266B2" w:rsidRPr="00B62C6C" w:rsidRDefault="00A266B2" w:rsidP="00C9313C">
            <w:pPr>
              <w:pStyle w:val="phtablecellleft"/>
              <w:jc w:val="center"/>
            </w:pPr>
            <w:r w:rsidRPr="00B62C6C">
              <w:t>*</w:t>
            </w:r>
          </w:p>
        </w:tc>
        <w:tc>
          <w:tcPr>
            <w:tcW w:w="325" w:type="pct"/>
            <w:shd w:val="clear" w:color="auto" w:fill="auto"/>
          </w:tcPr>
          <w:p w14:paraId="191A17A5" w14:textId="77777777" w:rsidR="00A266B2" w:rsidRPr="00B62C6C" w:rsidRDefault="00A266B2" w:rsidP="00C9313C">
            <w:pPr>
              <w:pStyle w:val="phtablecellleft"/>
              <w:jc w:val="center"/>
            </w:pPr>
          </w:p>
        </w:tc>
        <w:tc>
          <w:tcPr>
            <w:tcW w:w="417" w:type="pct"/>
            <w:shd w:val="clear" w:color="auto" w:fill="auto"/>
          </w:tcPr>
          <w:p w14:paraId="1909DCA7" w14:textId="77777777" w:rsidR="00A266B2" w:rsidRPr="00B62C6C" w:rsidRDefault="00A266B2" w:rsidP="00C9313C">
            <w:pPr>
              <w:pStyle w:val="phtablecellleft"/>
              <w:jc w:val="center"/>
            </w:pPr>
          </w:p>
        </w:tc>
        <w:tc>
          <w:tcPr>
            <w:tcW w:w="326" w:type="pct"/>
            <w:shd w:val="clear" w:color="auto" w:fill="auto"/>
          </w:tcPr>
          <w:p w14:paraId="2A629FA0" w14:textId="77777777" w:rsidR="00A266B2" w:rsidRPr="00B62C6C" w:rsidRDefault="00A266B2" w:rsidP="00C9313C">
            <w:pPr>
              <w:pStyle w:val="phtablecellleft"/>
              <w:jc w:val="center"/>
            </w:pPr>
            <w:r w:rsidRPr="00B62C6C">
              <w:t>*</w:t>
            </w:r>
          </w:p>
        </w:tc>
        <w:tc>
          <w:tcPr>
            <w:tcW w:w="371" w:type="pct"/>
            <w:shd w:val="clear" w:color="auto" w:fill="auto"/>
          </w:tcPr>
          <w:p w14:paraId="2492965E" w14:textId="77777777" w:rsidR="00A266B2" w:rsidRPr="00B62C6C" w:rsidRDefault="00A266B2" w:rsidP="00C9313C">
            <w:pPr>
              <w:pStyle w:val="phtablecellleft"/>
              <w:jc w:val="center"/>
            </w:pPr>
            <w:r w:rsidRPr="00B62C6C">
              <w:t>*</w:t>
            </w:r>
          </w:p>
        </w:tc>
        <w:tc>
          <w:tcPr>
            <w:tcW w:w="370" w:type="pct"/>
            <w:shd w:val="clear" w:color="auto" w:fill="auto"/>
          </w:tcPr>
          <w:p w14:paraId="269F5470" w14:textId="77777777" w:rsidR="00A266B2" w:rsidRPr="00B62C6C" w:rsidRDefault="00A266B2" w:rsidP="00C9313C">
            <w:pPr>
              <w:pStyle w:val="phtablecellleft"/>
              <w:jc w:val="center"/>
            </w:pPr>
          </w:p>
        </w:tc>
      </w:tr>
      <w:tr w:rsidR="00A266B2" w:rsidRPr="00B62C6C" w14:paraId="6C13574B" w14:textId="77777777" w:rsidTr="00300F17">
        <w:trPr>
          <w:trHeight w:val="1530"/>
        </w:trPr>
        <w:tc>
          <w:tcPr>
            <w:tcW w:w="546" w:type="pct"/>
            <w:shd w:val="clear" w:color="auto" w:fill="auto"/>
          </w:tcPr>
          <w:p w14:paraId="7A2DA4CD" w14:textId="77777777" w:rsidR="00A266B2" w:rsidRPr="00B62C6C" w:rsidRDefault="00A266B2" w:rsidP="00B62C6C">
            <w:pPr>
              <w:pStyle w:val="phtablecellleft"/>
            </w:pPr>
            <w:r w:rsidRPr="00B62C6C">
              <w:t>Классы</w:t>
            </w:r>
          </w:p>
        </w:tc>
        <w:tc>
          <w:tcPr>
            <w:tcW w:w="628" w:type="pct"/>
            <w:shd w:val="clear" w:color="auto" w:fill="auto"/>
          </w:tcPr>
          <w:p w14:paraId="44183466" w14:textId="77777777" w:rsidR="00A266B2" w:rsidRPr="00B62C6C" w:rsidRDefault="00A266B2" w:rsidP="00B62C6C">
            <w:pPr>
              <w:pStyle w:val="phtablecellleft"/>
            </w:pPr>
            <w:r w:rsidRPr="00B62C6C">
              <w:t>Редактирование информации о своем классе</w:t>
            </w:r>
          </w:p>
        </w:tc>
        <w:tc>
          <w:tcPr>
            <w:tcW w:w="625" w:type="pct"/>
            <w:shd w:val="clear" w:color="auto" w:fill="auto"/>
          </w:tcPr>
          <w:p w14:paraId="6F9F047E" w14:textId="77777777" w:rsidR="00A266B2" w:rsidRPr="00B62C6C" w:rsidRDefault="00A266B2" w:rsidP="00B62C6C">
            <w:pPr>
              <w:pStyle w:val="phtablecellleft"/>
            </w:pPr>
            <w:r w:rsidRPr="00B62C6C">
              <w:t>Право на редактирование информации только о своем классе при условии, что данный сотрудник является классным руководителем.</w:t>
            </w:r>
          </w:p>
          <w:p w14:paraId="427C5500" w14:textId="77777777" w:rsidR="00A266B2" w:rsidRPr="00B62C6C" w:rsidRDefault="00A266B2" w:rsidP="00B62C6C">
            <w:pPr>
              <w:pStyle w:val="phtablecellleft"/>
            </w:pPr>
            <w:r w:rsidRPr="00B62C6C">
              <w:t xml:space="preserve">Под информацией класса понимается </w:t>
            </w:r>
            <w:r w:rsidRPr="00B62C6C">
              <w:lastRenderedPageBreak/>
              <w:t>первая вкладка формы «Класс». Должно быть включено вместе с правом на просмотр реестра класса (своего либо всех)</w:t>
            </w:r>
          </w:p>
        </w:tc>
        <w:tc>
          <w:tcPr>
            <w:tcW w:w="371" w:type="pct"/>
            <w:shd w:val="clear" w:color="auto" w:fill="auto"/>
          </w:tcPr>
          <w:p w14:paraId="36D5CB2D" w14:textId="77777777" w:rsidR="00A266B2" w:rsidRPr="00B62C6C" w:rsidRDefault="00A266B2" w:rsidP="00C9313C">
            <w:pPr>
              <w:pStyle w:val="phtablecellleft"/>
              <w:jc w:val="center"/>
            </w:pPr>
          </w:p>
        </w:tc>
        <w:tc>
          <w:tcPr>
            <w:tcW w:w="279" w:type="pct"/>
            <w:shd w:val="clear" w:color="auto" w:fill="auto"/>
          </w:tcPr>
          <w:p w14:paraId="42E03F96" w14:textId="77777777" w:rsidR="00A266B2" w:rsidRPr="00B62C6C" w:rsidRDefault="00A266B2" w:rsidP="00C9313C">
            <w:pPr>
              <w:pStyle w:val="phtablecellleft"/>
              <w:jc w:val="center"/>
            </w:pPr>
          </w:p>
        </w:tc>
        <w:tc>
          <w:tcPr>
            <w:tcW w:w="371" w:type="pct"/>
            <w:shd w:val="clear" w:color="auto" w:fill="auto"/>
          </w:tcPr>
          <w:p w14:paraId="2FF426D9" w14:textId="77777777" w:rsidR="00A266B2" w:rsidRPr="00B62C6C" w:rsidRDefault="00A266B2" w:rsidP="00C9313C">
            <w:pPr>
              <w:pStyle w:val="phtablecellleft"/>
              <w:jc w:val="center"/>
            </w:pPr>
            <w:r w:rsidRPr="00B62C6C">
              <w:t>*</w:t>
            </w:r>
          </w:p>
        </w:tc>
        <w:tc>
          <w:tcPr>
            <w:tcW w:w="371" w:type="pct"/>
            <w:shd w:val="clear" w:color="auto" w:fill="auto"/>
          </w:tcPr>
          <w:p w14:paraId="44832601" w14:textId="77777777" w:rsidR="00A266B2" w:rsidRPr="00B62C6C" w:rsidRDefault="00A266B2" w:rsidP="00C9313C">
            <w:pPr>
              <w:pStyle w:val="phtablecellleft"/>
              <w:jc w:val="center"/>
            </w:pPr>
          </w:p>
        </w:tc>
        <w:tc>
          <w:tcPr>
            <w:tcW w:w="325" w:type="pct"/>
            <w:shd w:val="clear" w:color="auto" w:fill="auto"/>
          </w:tcPr>
          <w:p w14:paraId="7655BFAA" w14:textId="77777777" w:rsidR="00A266B2" w:rsidRPr="00B62C6C" w:rsidRDefault="00A266B2" w:rsidP="00C9313C">
            <w:pPr>
              <w:pStyle w:val="phtablecellleft"/>
              <w:jc w:val="center"/>
            </w:pPr>
          </w:p>
        </w:tc>
        <w:tc>
          <w:tcPr>
            <w:tcW w:w="417" w:type="pct"/>
            <w:shd w:val="clear" w:color="auto" w:fill="auto"/>
          </w:tcPr>
          <w:p w14:paraId="52A6CBA7" w14:textId="77777777" w:rsidR="00A266B2" w:rsidRPr="00B62C6C" w:rsidRDefault="00A266B2" w:rsidP="00C9313C">
            <w:pPr>
              <w:pStyle w:val="phtablecellleft"/>
              <w:jc w:val="center"/>
            </w:pPr>
          </w:p>
        </w:tc>
        <w:tc>
          <w:tcPr>
            <w:tcW w:w="326" w:type="pct"/>
            <w:shd w:val="clear" w:color="auto" w:fill="auto"/>
          </w:tcPr>
          <w:p w14:paraId="63DF98E9" w14:textId="77777777" w:rsidR="00A266B2" w:rsidRPr="00B62C6C" w:rsidRDefault="00A266B2" w:rsidP="00C9313C">
            <w:pPr>
              <w:pStyle w:val="phtablecellleft"/>
              <w:jc w:val="center"/>
            </w:pPr>
            <w:r w:rsidRPr="00B62C6C">
              <w:t>*</w:t>
            </w:r>
          </w:p>
        </w:tc>
        <w:tc>
          <w:tcPr>
            <w:tcW w:w="371" w:type="pct"/>
            <w:shd w:val="clear" w:color="auto" w:fill="auto"/>
          </w:tcPr>
          <w:p w14:paraId="13FA1B48" w14:textId="77777777" w:rsidR="00A266B2" w:rsidRPr="00B62C6C" w:rsidRDefault="00A266B2" w:rsidP="00C9313C">
            <w:pPr>
              <w:pStyle w:val="phtablecellleft"/>
              <w:jc w:val="center"/>
            </w:pPr>
            <w:r w:rsidRPr="00B62C6C">
              <w:t>*</w:t>
            </w:r>
          </w:p>
        </w:tc>
        <w:tc>
          <w:tcPr>
            <w:tcW w:w="370" w:type="pct"/>
            <w:shd w:val="clear" w:color="auto" w:fill="auto"/>
          </w:tcPr>
          <w:p w14:paraId="7CF55D90" w14:textId="77777777" w:rsidR="00A266B2" w:rsidRPr="00B62C6C" w:rsidRDefault="00A266B2" w:rsidP="00C9313C">
            <w:pPr>
              <w:pStyle w:val="phtablecellleft"/>
              <w:jc w:val="center"/>
            </w:pPr>
          </w:p>
        </w:tc>
      </w:tr>
      <w:tr w:rsidR="00A266B2" w:rsidRPr="00B62C6C" w14:paraId="43E572E1" w14:textId="77777777" w:rsidTr="00300F17">
        <w:trPr>
          <w:trHeight w:val="765"/>
        </w:trPr>
        <w:tc>
          <w:tcPr>
            <w:tcW w:w="546" w:type="pct"/>
            <w:shd w:val="clear" w:color="auto" w:fill="auto"/>
          </w:tcPr>
          <w:p w14:paraId="3D08CD5C" w14:textId="77777777" w:rsidR="00A266B2" w:rsidRPr="00B62C6C" w:rsidRDefault="00A266B2" w:rsidP="00B62C6C">
            <w:pPr>
              <w:pStyle w:val="phtablecellleft"/>
            </w:pPr>
            <w:r w:rsidRPr="00B62C6C">
              <w:lastRenderedPageBreak/>
              <w:t>Классы</w:t>
            </w:r>
          </w:p>
        </w:tc>
        <w:tc>
          <w:tcPr>
            <w:tcW w:w="628" w:type="pct"/>
            <w:shd w:val="clear" w:color="auto" w:fill="auto"/>
          </w:tcPr>
          <w:p w14:paraId="15BB18AB" w14:textId="77777777" w:rsidR="00A266B2" w:rsidRPr="00B62C6C" w:rsidRDefault="00A266B2" w:rsidP="00B62C6C">
            <w:pPr>
              <w:pStyle w:val="phtablecellleft"/>
            </w:pPr>
            <w:r w:rsidRPr="00B62C6C">
              <w:t>Редактирование учеников класса</w:t>
            </w:r>
          </w:p>
        </w:tc>
        <w:tc>
          <w:tcPr>
            <w:tcW w:w="625" w:type="pct"/>
            <w:shd w:val="clear" w:color="auto" w:fill="auto"/>
          </w:tcPr>
          <w:p w14:paraId="45AE0E38" w14:textId="77777777" w:rsidR="00A266B2" w:rsidRPr="00B62C6C" w:rsidRDefault="00A266B2" w:rsidP="00B62C6C">
            <w:pPr>
              <w:pStyle w:val="phtablecellleft"/>
            </w:pPr>
            <w:r w:rsidRPr="00B62C6C">
              <w:t>Право на редактирование учеников класса во вкладке «Ученики». Должно быть включено вместе с правом на просмотр</w:t>
            </w:r>
          </w:p>
        </w:tc>
        <w:tc>
          <w:tcPr>
            <w:tcW w:w="371" w:type="pct"/>
            <w:shd w:val="clear" w:color="auto" w:fill="auto"/>
          </w:tcPr>
          <w:p w14:paraId="416459BA" w14:textId="77777777" w:rsidR="00A266B2" w:rsidRPr="00B62C6C" w:rsidRDefault="00A266B2" w:rsidP="00C9313C">
            <w:pPr>
              <w:pStyle w:val="phtablecellleft"/>
              <w:jc w:val="center"/>
            </w:pPr>
            <w:r w:rsidRPr="00B62C6C">
              <w:t>*</w:t>
            </w:r>
          </w:p>
        </w:tc>
        <w:tc>
          <w:tcPr>
            <w:tcW w:w="279" w:type="pct"/>
            <w:shd w:val="clear" w:color="auto" w:fill="auto"/>
          </w:tcPr>
          <w:p w14:paraId="41D3172D" w14:textId="77777777" w:rsidR="00A266B2" w:rsidRPr="00B62C6C" w:rsidRDefault="00A266B2" w:rsidP="00C9313C">
            <w:pPr>
              <w:pStyle w:val="phtablecellleft"/>
              <w:jc w:val="center"/>
            </w:pPr>
            <w:r w:rsidRPr="00B62C6C">
              <w:t>*</w:t>
            </w:r>
          </w:p>
        </w:tc>
        <w:tc>
          <w:tcPr>
            <w:tcW w:w="371" w:type="pct"/>
            <w:shd w:val="clear" w:color="auto" w:fill="auto"/>
          </w:tcPr>
          <w:p w14:paraId="5A2CF4AF" w14:textId="77777777" w:rsidR="00A266B2" w:rsidRPr="00B62C6C" w:rsidRDefault="00A266B2" w:rsidP="00C9313C">
            <w:pPr>
              <w:pStyle w:val="phtablecellleft"/>
              <w:jc w:val="center"/>
            </w:pPr>
          </w:p>
        </w:tc>
        <w:tc>
          <w:tcPr>
            <w:tcW w:w="371" w:type="pct"/>
            <w:shd w:val="clear" w:color="auto" w:fill="auto"/>
          </w:tcPr>
          <w:p w14:paraId="09B3C787" w14:textId="77777777" w:rsidR="00A266B2" w:rsidRPr="00B62C6C" w:rsidRDefault="00A266B2" w:rsidP="00C9313C">
            <w:pPr>
              <w:pStyle w:val="phtablecellleft"/>
              <w:jc w:val="center"/>
            </w:pPr>
            <w:r w:rsidRPr="00B62C6C">
              <w:t>*</w:t>
            </w:r>
          </w:p>
        </w:tc>
        <w:tc>
          <w:tcPr>
            <w:tcW w:w="325" w:type="pct"/>
            <w:shd w:val="clear" w:color="auto" w:fill="auto"/>
          </w:tcPr>
          <w:p w14:paraId="50FA3360" w14:textId="77777777" w:rsidR="00A266B2" w:rsidRPr="00B62C6C" w:rsidRDefault="00A266B2" w:rsidP="00C9313C">
            <w:pPr>
              <w:pStyle w:val="phtablecellleft"/>
              <w:jc w:val="center"/>
            </w:pPr>
          </w:p>
        </w:tc>
        <w:tc>
          <w:tcPr>
            <w:tcW w:w="417" w:type="pct"/>
            <w:shd w:val="clear" w:color="auto" w:fill="auto"/>
          </w:tcPr>
          <w:p w14:paraId="2991BF98" w14:textId="77777777" w:rsidR="00A266B2" w:rsidRPr="00B62C6C" w:rsidRDefault="00A266B2" w:rsidP="00C9313C">
            <w:pPr>
              <w:pStyle w:val="phtablecellleft"/>
              <w:jc w:val="center"/>
            </w:pPr>
            <w:r w:rsidRPr="00B62C6C">
              <w:t>*</w:t>
            </w:r>
          </w:p>
        </w:tc>
        <w:tc>
          <w:tcPr>
            <w:tcW w:w="326" w:type="pct"/>
            <w:shd w:val="clear" w:color="auto" w:fill="auto"/>
          </w:tcPr>
          <w:p w14:paraId="576FFC44" w14:textId="77777777" w:rsidR="00A266B2" w:rsidRPr="00B62C6C" w:rsidRDefault="00A266B2" w:rsidP="00C9313C">
            <w:pPr>
              <w:pStyle w:val="phtablecellleft"/>
              <w:jc w:val="center"/>
            </w:pPr>
            <w:r w:rsidRPr="00B62C6C">
              <w:t>*</w:t>
            </w:r>
          </w:p>
        </w:tc>
        <w:tc>
          <w:tcPr>
            <w:tcW w:w="371" w:type="pct"/>
            <w:shd w:val="clear" w:color="auto" w:fill="auto"/>
          </w:tcPr>
          <w:p w14:paraId="7E2D9291" w14:textId="77777777" w:rsidR="00A266B2" w:rsidRPr="00B62C6C" w:rsidRDefault="00A266B2" w:rsidP="00C9313C">
            <w:pPr>
              <w:pStyle w:val="phtablecellleft"/>
              <w:jc w:val="center"/>
            </w:pPr>
            <w:r w:rsidRPr="00B62C6C">
              <w:t>*</w:t>
            </w:r>
          </w:p>
        </w:tc>
        <w:tc>
          <w:tcPr>
            <w:tcW w:w="370" w:type="pct"/>
            <w:shd w:val="clear" w:color="auto" w:fill="auto"/>
          </w:tcPr>
          <w:p w14:paraId="355CCB06" w14:textId="77777777" w:rsidR="00A266B2" w:rsidRPr="00B62C6C" w:rsidRDefault="00A266B2" w:rsidP="00C9313C">
            <w:pPr>
              <w:pStyle w:val="phtablecellleft"/>
              <w:jc w:val="center"/>
            </w:pPr>
          </w:p>
        </w:tc>
      </w:tr>
      <w:tr w:rsidR="00A266B2" w:rsidRPr="00B62C6C" w14:paraId="054B07F9" w14:textId="77777777" w:rsidTr="00300F17">
        <w:trPr>
          <w:trHeight w:val="765"/>
        </w:trPr>
        <w:tc>
          <w:tcPr>
            <w:tcW w:w="546" w:type="pct"/>
            <w:shd w:val="clear" w:color="auto" w:fill="auto"/>
          </w:tcPr>
          <w:p w14:paraId="54750970" w14:textId="77777777" w:rsidR="00A266B2" w:rsidRPr="00B62C6C" w:rsidRDefault="00A266B2" w:rsidP="00B62C6C">
            <w:pPr>
              <w:pStyle w:val="phtablecellleft"/>
            </w:pPr>
            <w:r w:rsidRPr="00B62C6C">
              <w:t>Классы</w:t>
            </w:r>
          </w:p>
        </w:tc>
        <w:tc>
          <w:tcPr>
            <w:tcW w:w="628" w:type="pct"/>
            <w:shd w:val="clear" w:color="auto" w:fill="auto"/>
          </w:tcPr>
          <w:p w14:paraId="28F7F684" w14:textId="77777777" w:rsidR="00A266B2" w:rsidRPr="00B62C6C" w:rsidRDefault="00A266B2" w:rsidP="00B62C6C">
            <w:pPr>
              <w:pStyle w:val="phtablecellleft"/>
            </w:pPr>
            <w:r w:rsidRPr="00B62C6C">
              <w:t>Редактирование учеников своего класса</w:t>
            </w:r>
          </w:p>
        </w:tc>
        <w:tc>
          <w:tcPr>
            <w:tcW w:w="625" w:type="pct"/>
            <w:shd w:val="clear" w:color="auto" w:fill="auto"/>
          </w:tcPr>
          <w:p w14:paraId="4BB8DDD9" w14:textId="77777777" w:rsidR="00A266B2" w:rsidRPr="00B62C6C" w:rsidRDefault="00A266B2" w:rsidP="00B62C6C">
            <w:pPr>
              <w:pStyle w:val="phtablecellleft"/>
            </w:pPr>
            <w:r w:rsidRPr="00B62C6C">
              <w:t>Право на редактирование учеников класса во вкладке «Ученики», при условии, что данный сотрудник является классным руководителем.</w:t>
            </w:r>
          </w:p>
          <w:p w14:paraId="0E23BB02" w14:textId="77777777" w:rsidR="00A266B2" w:rsidRPr="00B62C6C" w:rsidRDefault="00A266B2" w:rsidP="00B62C6C">
            <w:pPr>
              <w:pStyle w:val="phtablecellleft"/>
            </w:pPr>
            <w:r w:rsidRPr="00B62C6C">
              <w:t>Должно быть включено вместе с правом на просмотр</w:t>
            </w:r>
          </w:p>
        </w:tc>
        <w:tc>
          <w:tcPr>
            <w:tcW w:w="371" w:type="pct"/>
            <w:shd w:val="clear" w:color="auto" w:fill="auto"/>
          </w:tcPr>
          <w:p w14:paraId="0BC9E1CB" w14:textId="77777777" w:rsidR="00A266B2" w:rsidRPr="00B62C6C" w:rsidRDefault="00A266B2" w:rsidP="00C9313C">
            <w:pPr>
              <w:pStyle w:val="phtablecellleft"/>
              <w:jc w:val="center"/>
            </w:pPr>
          </w:p>
        </w:tc>
        <w:tc>
          <w:tcPr>
            <w:tcW w:w="279" w:type="pct"/>
            <w:shd w:val="clear" w:color="auto" w:fill="auto"/>
          </w:tcPr>
          <w:p w14:paraId="5AE7E6B6" w14:textId="77777777" w:rsidR="00A266B2" w:rsidRPr="00B62C6C" w:rsidRDefault="00A266B2" w:rsidP="00C9313C">
            <w:pPr>
              <w:pStyle w:val="phtablecellleft"/>
              <w:jc w:val="center"/>
            </w:pPr>
          </w:p>
        </w:tc>
        <w:tc>
          <w:tcPr>
            <w:tcW w:w="371" w:type="pct"/>
            <w:shd w:val="clear" w:color="auto" w:fill="auto"/>
          </w:tcPr>
          <w:p w14:paraId="0D8AB647" w14:textId="77777777" w:rsidR="00A266B2" w:rsidRPr="00B62C6C" w:rsidRDefault="00A266B2" w:rsidP="00C9313C">
            <w:pPr>
              <w:pStyle w:val="phtablecellleft"/>
              <w:jc w:val="center"/>
            </w:pPr>
            <w:r w:rsidRPr="00B62C6C">
              <w:t>*</w:t>
            </w:r>
          </w:p>
        </w:tc>
        <w:tc>
          <w:tcPr>
            <w:tcW w:w="371" w:type="pct"/>
            <w:shd w:val="clear" w:color="auto" w:fill="auto"/>
          </w:tcPr>
          <w:p w14:paraId="1D7F7353" w14:textId="77777777" w:rsidR="00A266B2" w:rsidRPr="00B62C6C" w:rsidRDefault="00A266B2" w:rsidP="00C9313C">
            <w:pPr>
              <w:pStyle w:val="phtablecellleft"/>
              <w:jc w:val="center"/>
            </w:pPr>
          </w:p>
        </w:tc>
        <w:tc>
          <w:tcPr>
            <w:tcW w:w="325" w:type="pct"/>
            <w:shd w:val="clear" w:color="auto" w:fill="auto"/>
          </w:tcPr>
          <w:p w14:paraId="3D77ED1A" w14:textId="77777777" w:rsidR="00A266B2" w:rsidRPr="00B62C6C" w:rsidRDefault="00A266B2" w:rsidP="00C9313C">
            <w:pPr>
              <w:pStyle w:val="phtablecellleft"/>
              <w:jc w:val="center"/>
            </w:pPr>
          </w:p>
        </w:tc>
        <w:tc>
          <w:tcPr>
            <w:tcW w:w="417" w:type="pct"/>
            <w:shd w:val="clear" w:color="auto" w:fill="auto"/>
          </w:tcPr>
          <w:p w14:paraId="3CCFCFE5" w14:textId="77777777" w:rsidR="00A266B2" w:rsidRPr="00B62C6C" w:rsidRDefault="00A266B2" w:rsidP="00C9313C">
            <w:pPr>
              <w:pStyle w:val="phtablecellleft"/>
              <w:jc w:val="center"/>
            </w:pPr>
          </w:p>
        </w:tc>
        <w:tc>
          <w:tcPr>
            <w:tcW w:w="326" w:type="pct"/>
            <w:shd w:val="clear" w:color="auto" w:fill="auto"/>
          </w:tcPr>
          <w:p w14:paraId="0B6748AE" w14:textId="77777777" w:rsidR="00A266B2" w:rsidRPr="00B62C6C" w:rsidRDefault="00A266B2" w:rsidP="00C9313C">
            <w:pPr>
              <w:pStyle w:val="phtablecellleft"/>
              <w:jc w:val="center"/>
            </w:pPr>
            <w:r w:rsidRPr="00B62C6C">
              <w:t>*</w:t>
            </w:r>
          </w:p>
        </w:tc>
        <w:tc>
          <w:tcPr>
            <w:tcW w:w="371" w:type="pct"/>
            <w:shd w:val="clear" w:color="auto" w:fill="auto"/>
          </w:tcPr>
          <w:p w14:paraId="145BEF70" w14:textId="77777777" w:rsidR="00A266B2" w:rsidRPr="00B62C6C" w:rsidRDefault="00A266B2" w:rsidP="00C9313C">
            <w:pPr>
              <w:pStyle w:val="phtablecellleft"/>
              <w:jc w:val="center"/>
            </w:pPr>
            <w:r w:rsidRPr="00B62C6C">
              <w:t>*</w:t>
            </w:r>
          </w:p>
        </w:tc>
        <w:tc>
          <w:tcPr>
            <w:tcW w:w="370" w:type="pct"/>
            <w:shd w:val="clear" w:color="auto" w:fill="auto"/>
          </w:tcPr>
          <w:p w14:paraId="25FD6651" w14:textId="77777777" w:rsidR="00A266B2" w:rsidRPr="00B62C6C" w:rsidRDefault="00A266B2" w:rsidP="00C9313C">
            <w:pPr>
              <w:pStyle w:val="phtablecellleft"/>
              <w:jc w:val="center"/>
            </w:pPr>
          </w:p>
        </w:tc>
      </w:tr>
      <w:tr w:rsidR="00A266B2" w:rsidRPr="00B62C6C" w14:paraId="33820EE7" w14:textId="77777777" w:rsidTr="00300F17">
        <w:trPr>
          <w:trHeight w:val="510"/>
        </w:trPr>
        <w:tc>
          <w:tcPr>
            <w:tcW w:w="546" w:type="pct"/>
            <w:shd w:val="clear" w:color="auto" w:fill="auto"/>
            <w:hideMark/>
          </w:tcPr>
          <w:p w14:paraId="2A7D8711" w14:textId="77777777" w:rsidR="00A266B2" w:rsidRPr="00B62C6C" w:rsidRDefault="00A266B2" w:rsidP="00B62C6C">
            <w:pPr>
              <w:pStyle w:val="phtablecellleft"/>
            </w:pPr>
            <w:r w:rsidRPr="00B62C6C">
              <w:lastRenderedPageBreak/>
              <w:t>Классы</w:t>
            </w:r>
          </w:p>
        </w:tc>
        <w:tc>
          <w:tcPr>
            <w:tcW w:w="628" w:type="pct"/>
            <w:shd w:val="clear" w:color="auto" w:fill="auto"/>
            <w:hideMark/>
          </w:tcPr>
          <w:p w14:paraId="2CB36614" w14:textId="77777777" w:rsidR="00A266B2" w:rsidRPr="00B62C6C" w:rsidRDefault="00A266B2" w:rsidP="00B62C6C">
            <w:pPr>
              <w:pStyle w:val="phtablecellleft"/>
            </w:pPr>
            <w:r w:rsidRPr="00B62C6C">
              <w:t>Создание/Удаление</w:t>
            </w:r>
          </w:p>
        </w:tc>
        <w:tc>
          <w:tcPr>
            <w:tcW w:w="625" w:type="pct"/>
            <w:shd w:val="clear" w:color="auto" w:fill="auto"/>
            <w:hideMark/>
          </w:tcPr>
          <w:p w14:paraId="795FCB01" w14:textId="77777777" w:rsidR="00A266B2" w:rsidRPr="00B62C6C" w:rsidRDefault="00A266B2" w:rsidP="00B62C6C">
            <w:pPr>
              <w:pStyle w:val="phtablecellleft"/>
            </w:pPr>
            <w:r w:rsidRPr="00B62C6C">
              <w:t>Право на создание новых и удаление классов в реестре «Классы»</w:t>
            </w:r>
          </w:p>
        </w:tc>
        <w:tc>
          <w:tcPr>
            <w:tcW w:w="371" w:type="pct"/>
            <w:shd w:val="clear" w:color="auto" w:fill="auto"/>
            <w:hideMark/>
          </w:tcPr>
          <w:p w14:paraId="6AFBD8FA" w14:textId="77777777" w:rsidR="00A266B2" w:rsidRPr="00B62C6C" w:rsidRDefault="00A266B2" w:rsidP="00C9313C">
            <w:pPr>
              <w:pStyle w:val="phtablecellleft"/>
              <w:jc w:val="center"/>
            </w:pPr>
            <w:r w:rsidRPr="00B62C6C">
              <w:t>*</w:t>
            </w:r>
          </w:p>
        </w:tc>
        <w:tc>
          <w:tcPr>
            <w:tcW w:w="279" w:type="pct"/>
            <w:shd w:val="clear" w:color="auto" w:fill="auto"/>
            <w:hideMark/>
          </w:tcPr>
          <w:p w14:paraId="5ABFD326" w14:textId="77777777" w:rsidR="00A266B2" w:rsidRPr="00B62C6C" w:rsidRDefault="00A266B2" w:rsidP="00C9313C">
            <w:pPr>
              <w:pStyle w:val="phtablecellleft"/>
              <w:jc w:val="center"/>
            </w:pPr>
            <w:r w:rsidRPr="00B62C6C">
              <w:t>*</w:t>
            </w:r>
          </w:p>
        </w:tc>
        <w:tc>
          <w:tcPr>
            <w:tcW w:w="371" w:type="pct"/>
            <w:shd w:val="clear" w:color="auto" w:fill="auto"/>
            <w:hideMark/>
          </w:tcPr>
          <w:p w14:paraId="0C143B0A" w14:textId="77777777" w:rsidR="00A266B2" w:rsidRPr="00B62C6C" w:rsidRDefault="00A266B2" w:rsidP="00C9313C">
            <w:pPr>
              <w:pStyle w:val="phtablecellleft"/>
              <w:jc w:val="center"/>
            </w:pPr>
          </w:p>
        </w:tc>
        <w:tc>
          <w:tcPr>
            <w:tcW w:w="371" w:type="pct"/>
            <w:shd w:val="clear" w:color="auto" w:fill="auto"/>
            <w:hideMark/>
          </w:tcPr>
          <w:p w14:paraId="7F29A720" w14:textId="77777777" w:rsidR="00A266B2" w:rsidRPr="00B62C6C" w:rsidRDefault="00A266B2" w:rsidP="00C9313C">
            <w:pPr>
              <w:pStyle w:val="phtablecellleft"/>
              <w:jc w:val="center"/>
            </w:pPr>
          </w:p>
        </w:tc>
        <w:tc>
          <w:tcPr>
            <w:tcW w:w="325" w:type="pct"/>
            <w:shd w:val="clear" w:color="auto" w:fill="auto"/>
            <w:hideMark/>
          </w:tcPr>
          <w:p w14:paraId="7BFD752D" w14:textId="77777777" w:rsidR="00A266B2" w:rsidRPr="00B62C6C" w:rsidRDefault="00A266B2" w:rsidP="00C9313C">
            <w:pPr>
              <w:pStyle w:val="phtablecellleft"/>
              <w:jc w:val="center"/>
            </w:pPr>
          </w:p>
        </w:tc>
        <w:tc>
          <w:tcPr>
            <w:tcW w:w="417" w:type="pct"/>
            <w:shd w:val="clear" w:color="auto" w:fill="auto"/>
            <w:hideMark/>
          </w:tcPr>
          <w:p w14:paraId="4585379C" w14:textId="77777777" w:rsidR="00A266B2" w:rsidRPr="00B62C6C" w:rsidRDefault="00A266B2" w:rsidP="00C9313C">
            <w:pPr>
              <w:pStyle w:val="phtablecellleft"/>
              <w:jc w:val="center"/>
            </w:pPr>
            <w:r w:rsidRPr="00B62C6C">
              <w:t>*</w:t>
            </w:r>
          </w:p>
        </w:tc>
        <w:tc>
          <w:tcPr>
            <w:tcW w:w="326" w:type="pct"/>
            <w:shd w:val="clear" w:color="auto" w:fill="auto"/>
          </w:tcPr>
          <w:p w14:paraId="22B323AE" w14:textId="77777777" w:rsidR="00A266B2" w:rsidRPr="00B62C6C" w:rsidRDefault="00A266B2" w:rsidP="00C9313C">
            <w:pPr>
              <w:pStyle w:val="phtablecellleft"/>
              <w:jc w:val="center"/>
            </w:pPr>
            <w:r w:rsidRPr="00B62C6C">
              <w:t>*</w:t>
            </w:r>
          </w:p>
        </w:tc>
        <w:tc>
          <w:tcPr>
            <w:tcW w:w="371" w:type="pct"/>
            <w:shd w:val="clear" w:color="auto" w:fill="auto"/>
          </w:tcPr>
          <w:p w14:paraId="4D6C930A" w14:textId="77777777" w:rsidR="00A266B2" w:rsidRPr="00B62C6C" w:rsidRDefault="00A266B2" w:rsidP="00C9313C">
            <w:pPr>
              <w:pStyle w:val="phtablecellleft"/>
              <w:jc w:val="center"/>
            </w:pPr>
            <w:r w:rsidRPr="00B62C6C">
              <w:t>*</w:t>
            </w:r>
          </w:p>
        </w:tc>
        <w:tc>
          <w:tcPr>
            <w:tcW w:w="370" w:type="pct"/>
            <w:shd w:val="clear" w:color="auto" w:fill="auto"/>
          </w:tcPr>
          <w:p w14:paraId="5951D5C0" w14:textId="77777777" w:rsidR="00A266B2" w:rsidRPr="00B62C6C" w:rsidRDefault="00A266B2" w:rsidP="00C9313C">
            <w:pPr>
              <w:pStyle w:val="phtablecellleft"/>
              <w:jc w:val="center"/>
            </w:pPr>
          </w:p>
        </w:tc>
      </w:tr>
      <w:tr w:rsidR="00A266B2" w:rsidRPr="00B62C6C" w14:paraId="6CF54D38" w14:textId="77777777" w:rsidTr="00300F17">
        <w:trPr>
          <w:trHeight w:val="525"/>
        </w:trPr>
        <w:tc>
          <w:tcPr>
            <w:tcW w:w="546" w:type="pct"/>
            <w:shd w:val="clear" w:color="auto" w:fill="auto"/>
            <w:hideMark/>
          </w:tcPr>
          <w:p w14:paraId="1F8279D4" w14:textId="77777777" w:rsidR="00A266B2" w:rsidRPr="00B62C6C" w:rsidRDefault="00A266B2" w:rsidP="00B62C6C">
            <w:pPr>
              <w:pStyle w:val="phtablecellleft"/>
            </w:pPr>
            <w:r w:rsidRPr="00B62C6C">
              <w:t>Книга движения учащихся</w:t>
            </w:r>
          </w:p>
        </w:tc>
        <w:tc>
          <w:tcPr>
            <w:tcW w:w="628" w:type="pct"/>
            <w:shd w:val="clear" w:color="auto" w:fill="auto"/>
            <w:hideMark/>
          </w:tcPr>
          <w:p w14:paraId="6B887F8C" w14:textId="77777777" w:rsidR="00A266B2" w:rsidRPr="00B62C6C" w:rsidRDefault="00A266B2" w:rsidP="00B62C6C">
            <w:pPr>
              <w:pStyle w:val="phtablecellleft"/>
            </w:pPr>
            <w:r w:rsidRPr="00B62C6C">
              <w:t xml:space="preserve">Просмотр </w:t>
            </w:r>
          </w:p>
        </w:tc>
        <w:tc>
          <w:tcPr>
            <w:tcW w:w="625" w:type="pct"/>
            <w:shd w:val="clear" w:color="auto" w:fill="auto"/>
            <w:hideMark/>
          </w:tcPr>
          <w:p w14:paraId="6E920D46" w14:textId="77777777" w:rsidR="00A266B2" w:rsidRPr="00B62C6C" w:rsidRDefault="00A266B2" w:rsidP="00B62C6C">
            <w:pPr>
              <w:pStyle w:val="phtablecellleft"/>
            </w:pPr>
            <w:r w:rsidRPr="00B62C6C">
              <w:t>Доступ к просмотру реестра «Книга движения учащегося»</w:t>
            </w:r>
          </w:p>
        </w:tc>
        <w:tc>
          <w:tcPr>
            <w:tcW w:w="371" w:type="pct"/>
            <w:shd w:val="clear" w:color="auto" w:fill="auto"/>
            <w:hideMark/>
          </w:tcPr>
          <w:p w14:paraId="74143A87" w14:textId="77777777" w:rsidR="00A266B2" w:rsidRPr="00B62C6C" w:rsidRDefault="00A266B2" w:rsidP="00C9313C">
            <w:pPr>
              <w:pStyle w:val="phtablecellleft"/>
              <w:jc w:val="center"/>
            </w:pPr>
          </w:p>
        </w:tc>
        <w:tc>
          <w:tcPr>
            <w:tcW w:w="279" w:type="pct"/>
            <w:shd w:val="clear" w:color="auto" w:fill="auto"/>
            <w:hideMark/>
          </w:tcPr>
          <w:p w14:paraId="47162FE0" w14:textId="77777777" w:rsidR="00A266B2" w:rsidRPr="00B62C6C" w:rsidRDefault="00A266B2" w:rsidP="00C9313C">
            <w:pPr>
              <w:pStyle w:val="phtablecellleft"/>
              <w:jc w:val="center"/>
            </w:pPr>
          </w:p>
        </w:tc>
        <w:tc>
          <w:tcPr>
            <w:tcW w:w="371" w:type="pct"/>
            <w:shd w:val="clear" w:color="auto" w:fill="auto"/>
            <w:hideMark/>
          </w:tcPr>
          <w:p w14:paraId="39376E54" w14:textId="77777777" w:rsidR="00A266B2" w:rsidRPr="00B62C6C" w:rsidRDefault="00A266B2" w:rsidP="00C9313C">
            <w:pPr>
              <w:pStyle w:val="phtablecellleft"/>
              <w:jc w:val="center"/>
            </w:pPr>
          </w:p>
        </w:tc>
        <w:tc>
          <w:tcPr>
            <w:tcW w:w="371" w:type="pct"/>
            <w:shd w:val="clear" w:color="auto" w:fill="auto"/>
            <w:hideMark/>
          </w:tcPr>
          <w:p w14:paraId="1E907112" w14:textId="77777777" w:rsidR="00A266B2" w:rsidRPr="00B62C6C" w:rsidRDefault="00A266B2" w:rsidP="00C9313C">
            <w:pPr>
              <w:pStyle w:val="phtablecellleft"/>
              <w:jc w:val="center"/>
            </w:pPr>
          </w:p>
        </w:tc>
        <w:tc>
          <w:tcPr>
            <w:tcW w:w="325" w:type="pct"/>
            <w:shd w:val="clear" w:color="auto" w:fill="auto"/>
            <w:hideMark/>
          </w:tcPr>
          <w:p w14:paraId="264E903D" w14:textId="77777777" w:rsidR="00A266B2" w:rsidRPr="00B62C6C" w:rsidRDefault="00A266B2" w:rsidP="00C9313C">
            <w:pPr>
              <w:pStyle w:val="phtablecellleft"/>
              <w:jc w:val="center"/>
            </w:pPr>
          </w:p>
        </w:tc>
        <w:tc>
          <w:tcPr>
            <w:tcW w:w="417" w:type="pct"/>
            <w:shd w:val="clear" w:color="auto" w:fill="auto"/>
            <w:hideMark/>
          </w:tcPr>
          <w:p w14:paraId="2F003FB0" w14:textId="77777777" w:rsidR="00A266B2" w:rsidRPr="00B62C6C" w:rsidRDefault="00A266B2" w:rsidP="00C9313C">
            <w:pPr>
              <w:pStyle w:val="phtablecellleft"/>
              <w:jc w:val="center"/>
            </w:pPr>
          </w:p>
        </w:tc>
        <w:tc>
          <w:tcPr>
            <w:tcW w:w="326" w:type="pct"/>
            <w:shd w:val="clear" w:color="auto" w:fill="auto"/>
          </w:tcPr>
          <w:p w14:paraId="37982060" w14:textId="77777777" w:rsidR="00A266B2" w:rsidRPr="00B62C6C" w:rsidRDefault="00A266B2" w:rsidP="00C9313C">
            <w:pPr>
              <w:pStyle w:val="phtablecellleft"/>
              <w:jc w:val="center"/>
            </w:pPr>
            <w:r w:rsidRPr="00B62C6C">
              <w:t>*</w:t>
            </w:r>
          </w:p>
        </w:tc>
        <w:tc>
          <w:tcPr>
            <w:tcW w:w="371" w:type="pct"/>
            <w:shd w:val="clear" w:color="auto" w:fill="auto"/>
          </w:tcPr>
          <w:p w14:paraId="621EC9C1" w14:textId="77777777" w:rsidR="00A266B2" w:rsidRPr="00B62C6C" w:rsidRDefault="00A266B2" w:rsidP="00C9313C">
            <w:pPr>
              <w:pStyle w:val="phtablecellleft"/>
              <w:jc w:val="center"/>
            </w:pPr>
            <w:r w:rsidRPr="00B62C6C">
              <w:t>*</w:t>
            </w:r>
          </w:p>
        </w:tc>
        <w:tc>
          <w:tcPr>
            <w:tcW w:w="370" w:type="pct"/>
            <w:shd w:val="clear" w:color="auto" w:fill="auto"/>
          </w:tcPr>
          <w:p w14:paraId="522EEADF" w14:textId="77777777" w:rsidR="00A266B2" w:rsidRPr="00B62C6C" w:rsidRDefault="00A266B2" w:rsidP="00C9313C">
            <w:pPr>
              <w:pStyle w:val="phtablecellleft"/>
              <w:jc w:val="center"/>
            </w:pPr>
          </w:p>
        </w:tc>
      </w:tr>
      <w:tr w:rsidR="00A266B2" w:rsidRPr="00B62C6C" w14:paraId="1F7EA40C" w14:textId="77777777" w:rsidTr="00300F17">
        <w:trPr>
          <w:trHeight w:val="765"/>
        </w:trPr>
        <w:tc>
          <w:tcPr>
            <w:tcW w:w="546" w:type="pct"/>
            <w:shd w:val="clear" w:color="auto" w:fill="auto"/>
            <w:hideMark/>
          </w:tcPr>
          <w:p w14:paraId="19A03FE1" w14:textId="77777777" w:rsidR="00A266B2" w:rsidRPr="00B62C6C" w:rsidRDefault="00A266B2" w:rsidP="00B62C6C">
            <w:pPr>
              <w:pStyle w:val="phtablecellleft"/>
            </w:pPr>
            <w:r w:rsidRPr="00B62C6C">
              <w:t>Кружки</w:t>
            </w:r>
          </w:p>
        </w:tc>
        <w:tc>
          <w:tcPr>
            <w:tcW w:w="628" w:type="pct"/>
            <w:shd w:val="clear" w:color="auto" w:fill="auto"/>
            <w:hideMark/>
          </w:tcPr>
          <w:p w14:paraId="33BF48D2" w14:textId="77777777" w:rsidR="00A266B2" w:rsidRPr="00B62C6C" w:rsidRDefault="00A266B2" w:rsidP="00B62C6C">
            <w:pPr>
              <w:pStyle w:val="phtablecellleft"/>
            </w:pPr>
            <w:r w:rsidRPr="00B62C6C">
              <w:t>Просмотр</w:t>
            </w:r>
          </w:p>
        </w:tc>
        <w:tc>
          <w:tcPr>
            <w:tcW w:w="625" w:type="pct"/>
            <w:shd w:val="clear" w:color="auto" w:fill="auto"/>
            <w:hideMark/>
          </w:tcPr>
          <w:p w14:paraId="4C596EF7" w14:textId="77777777" w:rsidR="00A266B2" w:rsidRPr="00B62C6C" w:rsidRDefault="00A266B2" w:rsidP="00B62C6C">
            <w:pPr>
              <w:pStyle w:val="phtablecellleft"/>
            </w:pPr>
            <w:r w:rsidRPr="00B62C6C">
              <w:t>Право на доступ к реестру «Кружки» с возможностью просмотра информации о кружках</w:t>
            </w:r>
          </w:p>
        </w:tc>
        <w:tc>
          <w:tcPr>
            <w:tcW w:w="371" w:type="pct"/>
            <w:shd w:val="clear" w:color="auto" w:fill="auto"/>
            <w:hideMark/>
          </w:tcPr>
          <w:p w14:paraId="1E02C8EF" w14:textId="77777777" w:rsidR="00A266B2" w:rsidRPr="00B62C6C" w:rsidRDefault="00A266B2" w:rsidP="00C9313C">
            <w:pPr>
              <w:pStyle w:val="phtablecellleft"/>
              <w:jc w:val="center"/>
            </w:pPr>
            <w:r w:rsidRPr="00B62C6C">
              <w:t>*</w:t>
            </w:r>
          </w:p>
        </w:tc>
        <w:tc>
          <w:tcPr>
            <w:tcW w:w="279" w:type="pct"/>
            <w:shd w:val="clear" w:color="auto" w:fill="auto"/>
            <w:hideMark/>
          </w:tcPr>
          <w:p w14:paraId="6BE32C13" w14:textId="77777777" w:rsidR="00A266B2" w:rsidRPr="00B62C6C" w:rsidRDefault="00A266B2" w:rsidP="00C9313C">
            <w:pPr>
              <w:pStyle w:val="phtablecellleft"/>
              <w:jc w:val="center"/>
            </w:pPr>
            <w:r w:rsidRPr="00B62C6C">
              <w:t>*</w:t>
            </w:r>
          </w:p>
        </w:tc>
        <w:tc>
          <w:tcPr>
            <w:tcW w:w="371" w:type="pct"/>
            <w:shd w:val="clear" w:color="auto" w:fill="auto"/>
            <w:hideMark/>
          </w:tcPr>
          <w:p w14:paraId="051EB809" w14:textId="77777777" w:rsidR="00A266B2" w:rsidRPr="00B62C6C" w:rsidRDefault="00A266B2" w:rsidP="00C9313C">
            <w:pPr>
              <w:pStyle w:val="phtablecellleft"/>
              <w:jc w:val="center"/>
            </w:pPr>
            <w:r w:rsidRPr="00B62C6C">
              <w:t>*</w:t>
            </w:r>
          </w:p>
        </w:tc>
        <w:tc>
          <w:tcPr>
            <w:tcW w:w="371" w:type="pct"/>
            <w:shd w:val="clear" w:color="auto" w:fill="auto"/>
            <w:hideMark/>
          </w:tcPr>
          <w:p w14:paraId="0686F0BD" w14:textId="77777777" w:rsidR="00A266B2" w:rsidRPr="00B62C6C" w:rsidRDefault="00A266B2" w:rsidP="00C9313C">
            <w:pPr>
              <w:pStyle w:val="phtablecellleft"/>
              <w:jc w:val="center"/>
            </w:pPr>
            <w:r w:rsidRPr="00B62C6C">
              <w:t>*</w:t>
            </w:r>
          </w:p>
        </w:tc>
        <w:tc>
          <w:tcPr>
            <w:tcW w:w="325" w:type="pct"/>
            <w:shd w:val="clear" w:color="auto" w:fill="auto"/>
            <w:hideMark/>
          </w:tcPr>
          <w:p w14:paraId="01CE305F" w14:textId="77777777" w:rsidR="00A266B2" w:rsidRPr="00B62C6C" w:rsidRDefault="00A266B2" w:rsidP="00C9313C">
            <w:pPr>
              <w:pStyle w:val="phtablecellleft"/>
              <w:jc w:val="center"/>
            </w:pPr>
          </w:p>
        </w:tc>
        <w:tc>
          <w:tcPr>
            <w:tcW w:w="417" w:type="pct"/>
            <w:shd w:val="clear" w:color="auto" w:fill="auto"/>
            <w:hideMark/>
          </w:tcPr>
          <w:p w14:paraId="5E225858" w14:textId="77777777" w:rsidR="00A266B2" w:rsidRPr="00B62C6C" w:rsidRDefault="00A266B2" w:rsidP="00C9313C">
            <w:pPr>
              <w:pStyle w:val="phtablecellleft"/>
              <w:jc w:val="center"/>
            </w:pPr>
          </w:p>
        </w:tc>
        <w:tc>
          <w:tcPr>
            <w:tcW w:w="326" w:type="pct"/>
            <w:shd w:val="clear" w:color="auto" w:fill="auto"/>
          </w:tcPr>
          <w:p w14:paraId="66A40BC6" w14:textId="77777777" w:rsidR="00A266B2" w:rsidRPr="00B62C6C" w:rsidRDefault="00A266B2" w:rsidP="00C9313C">
            <w:pPr>
              <w:pStyle w:val="phtablecellleft"/>
              <w:jc w:val="center"/>
            </w:pPr>
          </w:p>
        </w:tc>
        <w:tc>
          <w:tcPr>
            <w:tcW w:w="371" w:type="pct"/>
            <w:shd w:val="clear" w:color="auto" w:fill="auto"/>
          </w:tcPr>
          <w:p w14:paraId="3E6499AD" w14:textId="77777777" w:rsidR="00A266B2" w:rsidRPr="00B62C6C" w:rsidRDefault="00A266B2" w:rsidP="00C9313C">
            <w:pPr>
              <w:pStyle w:val="phtablecellleft"/>
              <w:jc w:val="center"/>
            </w:pPr>
            <w:r w:rsidRPr="00B62C6C">
              <w:t>*</w:t>
            </w:r>
          </w:p>
        </w:tc>
        <w:tc>
          <w:tcPr>
            <w:tcW w:w="370" w:type="pct"/>
            <w:shd w:val="clear" w:color="auto" w:fill="auto"/>
          </w:tcPr>
          <w:p w14:paraId="34684728" w14:textId="77777777" w:rsidR="00A266B2" w:rsidRPr="00B62C6C" w:rsidRDefault="00A266B2" w:rsidP="00C9313C">
            <w:pPr>
              <w:pStyle w:val="phtablecellleft"/>
              <w:jc w:val="center"/>
            </w:pPr>
          </w:p>
        </w:tc>
      </w:tr>
      <w:tr w:rsidR="00A266B2" w:rsidRPr="00B62C6C" w14:paraId="0A542320" w14:textId="77777777" w:rsidTr="00300F17">
        <w:trPr>
          <w:trHeight w:val="1035"/>
        </w:trPr>
        <w:tc>
          <w:tcPr>
            <w:tcW w:w="546" w:type="pct"/>
            <w:shd w:val="clear" w:color="auto" w:fill="auto"/>
            <w:hideMark/>
          </w:tcPr>
          <w:p w14:paraId="58682405" w14:textId="77777777" w:rsidR="00A266B2" w:rsidRPr="00B62C6C" w:rsidRDefault="00A266B2" w:rsidP="00B62C6C">
            <w:pPr>
              <w:pStyle w:val="phtablecellleft"/>
            </w:pPr>
            <w:r w:rsidRPr="00B62C6C">
              <w:t>Кружки</w:t>
            </w:r>
          </w:p>
        </w:tc>
        <w:tc>
          <w:tcPr>
            <w:tcW w:w="628" w:type="pct"/>
            <w:shd w:val="clear" w:color="auto" w:fill="auto"/>
            <w:hideMark/>
          </w:tcPr>
          <w:p w14:paraId="2E3AAE7B" w14:textId="77777777" w:rsidR="00A266B2" w:rsidRPr="00B62C6C" w:rsidRDefault="00A266B2" w:rsidP="00B62C6C">
            <w:pPr>
              <w:pStyle w:val="phtablecellleft"/>
            </w:pPr>
            <w:r w:rsidRPr="00B62C6C">
              <w:t>Редактирование</w:t>
            </w:r>
          </w:p>
        </w:tc>
        <w:tc>
          <w:tcPr>
            <w:tcW w:w="625" w:type="pct"/>
            <w:shd w:val="clear" w:color="auto" w:fill="auto"/>
            <w:hideMark/>
          </w:tcPr>
          <w:p w14:paraId="1C447648" w14:textId="77777777" w:rsidR="00A266B2" w:rsidRPr="00B62C6C" w:rsidRDefault="00A266B2" w:rsidP="00B62C6C">
            <w:pPr>
              <w:pStyle w:val="phtablecellleft"/>
            </w:pPr>
            <w:r w:rsidRPr="00B62C6C">
              <w:t>Право на редактирование (добавление, изменение, удаление) реестра «Кружки». Должно быть включено вместе с правом на просмотр реестра</w:t>
            </w:r>
          </w:p>
        </w:tc>
        <w:tc>
          <w:tcPr>
            <w:tcW w:w="371" w:type="pct"/>
            <w:shd w:val="clear" w:color="auto" w:fill="auto"/>
            <w:hideMark/>
          </w:tcPr>
          <w:p w14:paraId="097A7A95" w14:textId="77777777" w:rsidR="00A266B2" w:rsidRPr="00B62C6C" w:rsidRDefault="00A266B2" w:rsidP="00C9313C">
            <w:pPr>
              <w:pStyle w:val="phtablecellleft"/>
              <w:jc w:val="center"/>
            </w:pPr>
            <w:r w:rsidRPr="00B62C6C">
              <w:t>*</w:t>
            </w:r>
          </w:p>
        </w:tc>
        <w:tc>
          <w:tcPr>
            <w:tcW w:w="279" w:type="pct"/>
            <w:shd w:val="clear" w:color="auto" w:fill="auto"/>
            <w:hideMark/>
          </w:tcPr>
          <w:p w14:paraId="3ABD521D" w14:textId="77777777" w:rsidR="00A266B2" w:rsidRPr="00B62C6C" w:rsidRDefault="00A266B2" w:rsidP="00C9313C">
            <w:pPr>
              <w:pStyle w:val="phtablecellleft"/>
              <w:jc w:val="center"/>
            </w:pPr>
            <w:r w:rsidRPr="00B62C6C">
              <w:t>*</w:t>
            </w:r>
          </w:p>
        </w:tc>
        <w:tc>
          <w:tcPr>
            <w:tcW w:w="371" w:type="pct"/>
            <w:shd w:val="clear" w:color="auto" w:fill="auto"/>
            <w:hideMark/>
          </w:tcPr>
          <w:p w14:paraId="0C03EDEB" w14:textId="77777777" w:rsidR="00A266B2" w:rsidRPr="00B62C6C" w:rsidRDefault="00A266B2" w:rsidP="00C9313C">
            <w:pPr>
              <w:pStyle w:val="phtablecellleft"/>
              <w:jc w:val="center"/>
            </w:pPr>
            <w:r w:rsidRPr="00B62C6C">
              <w:t>*</w:t>
            </w:r>
          </w:p>
        </w:tc>
        <w:tc>
          <w:tcPr>
            <w:tcW w:w="371" w:type="pct"/>
            <w:shd w:val="clear" w:color="auto" w:fill="auto"/>
            <w:hideMark/>
          </w:tcPr>
          <w:p w14:paraId="0DCAF983" w14:textId="77777777" w:rsidR="00A266B2" w:rsidRPr="00B62C6C" w:rsidRDefault="00A266B2" w:rsidP="00C9313C">
            <w:pPr>
              <w:pStyle w:val="phtablecellleft"/>
              <w:jc w:val="center"/>
            </w:pPr>
            <w:r w:rsidRPr="00B62C6C">
              <w:t>*</w:t>
            </w:r>
          </w:p>
        </w:tc>
        <w:tc>
          <w:tcPr>
            <w:tcW w:w="325" w:type="pct"/>
            <w:shd w:val="clear" w:color="auto" w:fill="auto"/>
            <w:hideMark/>
          </w:tcPr>
          <w:p w14:paraId="3ED2BF5A" w14:textId="77777777" w:rsidR="00A266B2" w:rsidRPr="00B62C6C" w:rsidRDefault="00A266B2" w:rsidP="00C9313C">
            <w:pPr>
              <w:pStyle w:val="phtablecellleft"/>
              <w:jc w:val="center"/>
            </w:pPr>
          </w:p>
        </w:tc>
        <w:tc>
          <w:tcPr>
            <w:tcW w:w="417" w:type="pct"/>
            <w:shd w:val="clear" w:color="auto" w:fill="auto"/>
            <w:hideMark/>
          </w:tcPr>
          <w:p w14:paraId="3603B258" w14:textId="77777777" w:rsidR="00A266B2" w:rsidRPr="00B62C6C" w:rsidRDefault="00A266B2" w:rsidP="00C9313C">
            <w:pPr>
              <w:pStyle w:val="phtablecellleft"/>
              <w:jc w:val="center"/>
            </w:pPr>
          </w:p>
        </w:tc>
        <w:tc>
          <w:tcPr>
            <w:tcW w:w="326" w:type="pct"/>
            <w:shd w:val="clear" w:color="auto" w:fill="auto"/>
          </w:tcPr>
          <w:p w14:paraId="46DD9ADB" w14:textId="77777777" w:rsidR="00A266B2" w:rsidRPr="00B62C6C" w:rsidRDefault="00A266B2" w:rsidP="00C9313C">
            <w:pPr>
              <w:pStyle w:val="phtablecellleft"/>
              <w:jc w:val="center"/>
            </w:pPr>
          </w:p>
        </w:tc>
        <w:tc>
          <w:tcPr>
            <w:tcW w:w="371" w:type="pct"/>
            <w:shd w:val="clear" w:color="auto" w:fill="auto"/>
          </w:tcPr>
          <w:p w14:paraId="3E8AA8F0" w14:textId="77777777" w:rsidR="00A266B2" w:rsidRPr="00B62C6C" w:rsidRDefault="00A266B2" w:rsidP="00C9313C">
            <w:pPr>
              <w:pStyle w:val="phtablecellleft"/>
              <w:jc w:val="center"/>
            </w:pPr>
            <w:r w:rsidRPr="00B62C6C">
              <w:t>*</w:t>
            </w:r>
          </w:p>
        </w:tc>
        <w:tc>
          <w:tcPr>
            <w:tcW w:w="370" w:type="pct"/>
            <w:shd w:val="clear" w:color="auto" w:fill="auto"/>
          </w:tcPr>
          <w:p w14:paraId="687FCFCF" w14:textId="77777777" w:rsidR="00A266B2" w:rsidRPr="00B62C6C" w:rsidRDefault="00A266B2" w:rsidP="00C9313C">
            <w:pPr>
              <w:pStyle w:val="phtablecellleft"/>
              <w:jc w:val="center"/>
            </w:pPr>
          </w:p>
        </w:tc>
      </w:tr>
      <w:tr w:rsidR="00A266B2" w:rsidRPr="00B62C6C" w14:paraId="60AF240C" w14:textId="77777777" w:rsidTr="00300F17">
        <w:trPr>
          <w:trHeight w:val="765"/>
        </w:trPr>
        <w:tc>
          <w:tcPr>
            <w:tcW w:w="546" w:type="pct"/>
            <w:shd w:val="clear" w:color="auto" w:fill="auto"/>
            <w:hideMark/>
          </w:tcPr>
          <w:p w14:paraId="58D43DD1" w14:textId="77777777" w:rsidR="00A266B2" w:rsidRPr="00B62C6C" w:rsidRDefault="00A266B2" w:rsidP="00B62C6C">
            <w:pPr>
              <w:pStyle w:val="phtablecellleft"/>
            </w:pPr>
            <w:r w:rsidRPr="00B62C6C">
              <w:t>Мероприятия в школе</w:t>
            </w:r>
          </w:p>
        </w:tc>
        <w:tc>
          <w:tcPr>
            <w:tcW w:w="628" w:type="pct"/>
            <w:shd w:val="clear" w:color="auto" w:fill="auto"/>
            <w:hideMark/>
          </w:tcPr>
          <w:p w14:paraId="615467CB" w14:textId="77777777" w:rsidR="00A266B2" w:rsidRPr="00B62C6C" w:rsidRDefault="00A266B2" w:rsidP="00B62C6C">
            <w:pPr>
              <w:pStyle w:val="phtablecellleft"/>
            </w:pPr>
            <w:r w:rsidRPr="00B62C6C">
              <w:t>Просмотр</w:t>
            </w:r>
          </w:p>
        </w:tc>
        <w:tc>
          <w:tcPr>
            <w:tcW w:w="625" w:type="pct"/>
            <w:shd w:val="clear" w:color="auto" w:fill="auto"/>
            <w:hideMark/>
          </w:tcPr>
          <w:p w14:paraId="7E1ED406" w14:textId="77777777" w:rsidR="00A266B2" w:rsidRPr="00B62C6C" w:rsidRDefault="00A266B2" w:rsidP="00B62C6C">
            <w:pPr>
              <w:pStyle w:val="phtablecellleft"/>
            </w:pPr>
            <w:r w:rsidRPr="00B62C6C">
              <w:t xml:space="preserve">Право на доступ к реестру «Мероприятия в школе» с возможностью просмотра </w:t>
            </w:r>
            <w:r w:rsidRPr="00B62C6C">
              <w:lastRenderedPageBreak/>
              <w:t>информации о мероприятиях в школе</w:t>
            </w:r>
          </w:p>
        </w:tc>
        <w:tc>
          <w:tcPr>
            <w:tcW w:w="371" w:type="pct"/>
            <w:shd w:val="clear" w:color="auto" w:fill="auto"/>
            <w:hideMark/>
          </w:tcPr>
          <w:p w14:paraId="7FB8DEFD" w14:textId="77777777" w:rsidR="00A266B2" w:rsidRPr="00B62C6C" w:rsidRDefault="00A266B2" w:rsidP="00C9313C">
            <w:pPr>
              <w:pStyle w:val="phtablecellleft"/>
              <w:jc w:val="center"/>
            </w:pPr>
            <w:r w:rsidRPr="00B62C6C">
              <w:lastRenderedPageBreak/>
              <w:t>*</w:t>
            </w:r>
          </w:p>
        </w:tc>
        <w:tc>
          <w:tcPr>
            <w:tcW w:w="279" w:type="pct"/>
            <w:shd w:val="clear" w:color="auto" w:fill="auto"/>
            <w:hideMark/>
          </w:tcPr>
          <w:p w14:paraId="724F9701" w14:textId="77777777" w:rsidR="00A266B2" w:rsidRPr="00B62C6C" w:rsidRDefault="00A266B2" w:rsidP="00C9313C">
            <w:pPr>
              <w:pStyle w:val="phtablecellleft"/>
              <w:jc w:val="center"/>
            </w:pPr>
            <w:r w:rsidRPr="00B62C6C">
              <w:t>*</w:t>
            </w:r>
          </w:p>
        </w:tc>
        <w:tc>
          <w:tcPr>
            <w:tcW w:w="371" w:type="pct"/>
            <w:shd w:val="clear" w:color="auto" w:fill="auto"/>
            <w:hideMark/>
          </w:tcPr>
          <w:p w14:paraId="7260EE62" w14:textId="77777777" w:rsidR="00A266B2" w:rsidRPr="00B62C6C" w:rsidRDefault="00A266B2" w:rsidP="00C9313C">
            <w:pPr>
              <w:pStyle w:val="phtablecellleft"/>
              <w:jc w:val="center"/>
            </w:pPr>
            <w:r w:rsidRPr="00B62C6C">
              <w:t>*</w:t>
            </w:r>
          </w:p>
        </w:tc>
        <w:tc>
          <w:tcPr>
            <w:tcW w:w="371" w:type="pct"/>
            <w:shd w:val="clear" w:color="auto" w:fill="auto"/>
            <w:hideMark/>
          </w:tcPr>
          <w:p w14:paraId="0BA60A89" w14:textId="77777777" w:rsidR="00A266B2" w:rsidRPr="00B62C6C" w:rsidRDefault="00A266B2" w:rsidP="00C9313C">
            <w:pPr>
              <w:pStyle w:val="phtablecellleft"/>
              <w:jc w:val="center"/>
            </w:pPr>
            <w:r w:rsidRPr="00B62C6C">
              <w:t>*</w:t>
            </w:r>
          </w:p>
        </w:tc>
        <w:tc>
          <w:tcPr>
            <w:tcW w:w="325" w:type="pct"/>
            <w:shd w:val="clear" w:color="auto" w:fill="auto"/>
            <w:hideMark/>
          </w:tcPr>
          <w:p w14:paraId="7BEED0A7" w14:textId="77777777" w:rsidR="00A266B2" w:rsidRPr="00B62C6C" w:rsidRDefault="00A266B2" w:rsidP="00C9313C">
            <w:pPr>
              <w:pStyle w:val="phtablecellleft"/>
              <w:jc w:val="center"/>
            </w:pPr>
          </w:p>
        </w:tc>
        <w:tc>
          <w:tcPr>
            <w:tcW w:w="417" w:type="pct"/>
            <w:shd w:val="clear" w:color="auto" w:fill="auto"/>
            <w:hideMark/>
          </w:tcPr>
          <w:p w14:paraId="13C7A14A" w14:textId="77777777" w:rsidR="00A266B2" w:rsidRPr="00B62C6C" w:rsidRDefault="00A266B2" w:rsidP="00C9313C">
            <w:pPr>
              <w:pStyle w:val="phtablecellleft"/>
              <w:jc w:val="center"/>
            </w:pPr>
            <w:r w:rsidRPr="00B62C6C">
              <w:t>*</w:t>
            </w:r>
          </w:p>
        </w:tc>
        <w:tc>
          <w:tcPr>
            <w:tcW w:w="326" w:type="pct"/>
            <w:shd w:val="clear" w:color="auto" w:fill="auto"/>
          </w:tcPr>
          <w:p w14:paraId="6C8348B4" w14:textId="77777777" w:rsidR="00A266B2" w:rsidRPr="00B62C6C" w:rsidRDefault="00A266B2" w:rsidP="00C9313C">
            <w:pPr>
              <w:pStyle w:val="phtablecellleft"/>
              <w:jc w:val="center"/>
            </w:pPr>
            <w:r w:rsidRPr="00B62C6C">
              <w:t>*</w:t>
            </w:r>
          </w:p>
        </w:tc>
        <w:tc>
          <w:tcPr>
            <w:tcW w:w="371" w:type="pct"/>
            <w:shd w:val="clear" w:color="auto" w:fill="auto"/>
          </w:tcPr>
          <w:p w14:paraId="038923C5" w14:textId="77777777" w:rsidR="00A266B2" w:rsidRPr="00B62C6C" w:rsidRDefault="00A266B2" w:rsidP="00C9313C">
            <w:pPr>
              <w:pStyle w:val="phtablecellleft"/>
              <w:jc w:val="center"/>
            </w:pPr>
            <w:r w:rsidRPr="00B62C6C">
              <w:t>*</w:t>
            </w:r>
          </w:p>
        </w:tc>
        <w:tc>
          <w:tcPr>
            <w:tcW w:w="370" w:type="pct"/>
            <w:shd w:val="clear" w:color="auto" w:fill="auto"/>
          </w:tcPr>
          <w:p w14:paraId="3F2DF224" w14:textId="77777777" w:rsidR="00A266B2" w:rsidRPr="00B62C6C" w:rsidRDefault="00A266B2" w:rsidP="00C9313C">
            <w:pPr>
              <w:pStyle w:val="phtablecellleft"/>
              <w:jc w:val="center"/>
            </w:pPr>
          </w:p>
        </w:tc>
      </w:tr>
      <w:tr w:rsidR="00A266B2" w:rsidRPr="00B62C6C" w14:paraId="0B0E9F5B" w14:textId="77777777" w:rsidTr="00300F17">
        <w:trPr>
          <w:trHeight w:val="1290"/>
        </w:trPr>
        <w:tc>
          <w:tcPr>
            <w:tcW w:w="546" w:type="pct"/>
            <w:shd w:val="clear" w:color="auto" w:fill="auto"/>
            <w:hideMark/>
          </w:tcPr>
          <w:p w14:paraId="3A06B973" w14:textId="77777777" w:rsidR="00A266B2" w:rsidRPr="00B62C6C" w:rsidRDefault="00A266B2" w:rsidP="00B62C6C">
            <w:pPr>
              <w:pStyle w:val="phtablecellleft"/>
            </w:pPr>
            <w:r w:rsidRPr="00B62C6C">
              <w:lastRenderedPageBreak/>
              <w:t>Мероприятия в школе</w:t>
            </w:r>
          </w:p>
        </w:tc>
        <w:tc>
          <w:tcPr>
            <w:tcW w:w="628" w:type="pct"/>
            <w:shd w:val="clear" w:color="auto" w:fill="auto"/>
            <w:hideMark/>
          </w:tcPr>
          <w:p w14:paraId="2F05497E" w14:textId="77777777" w:rsidR="00A266B2" w:rsidRPr="00B62C6C" w:rsidRDefault="00A266B2" w:rsidP="00B62C6C">
            <w:pPr>
              <w:pStyle w:val="phtablecellleft"/>
            </w:pPr>
            <w:r w:rsidRPr="00B62C6C">
              <w:t>Редактирование</w:t>
            </w:r>
          </w:p>
        </w:tc>
        <w:tc>
          <w:tcPr>
            <w:tcW w:w="625" w:type="pct"/>
            <w:shd w:val="clear" w:color="auto" w:fill="auto"/>
            <w:hideMark/>
          </w:tcPr>
          <w:p w14:paraId="78E14302" w14:textId="77777777" w:rsidR="00A266B2" w:rsidRPr="00B62C6C" w:rsidRDefault="00A266B2" w:rsidP="00B62C6C">
            <w:pPr>
              <w:pStyle w:val="phtablecellleft"/>
            </w:pPr>
            <w:r w:rsidRPr="00B62C6C">
              <w:t>Право на редактирование (добавление, изменение, удаление) реестра «Мероприятия в школе». Должно быть включено вместе с правом на просмотр реестра</w:t>
            </w:r>
          </w:p>
        </w:tc>
        <w:tc>
          <w:tcPr>
            <w:tcW w:w="371" w:type="pct"/>
            <w:shd w:val="clear" w:color="auto" w:fill="auto"/>
            <w:hideMark/>
          </w:tcPr>
          <w:p w14:paraId="74D49491" w14:textId="77777777" w:rsidR="00A266B2" w:rsidRPr="00B62C6C" w:rsidRDefault="00A266B2" w:rsidP="00C9313C">
            <w:pPr>
              <w:pStyle w:val="phtablecellleft"/>
              <w:jc w:val="center"/>
            </w:pPr>
            <w:r w:rsidRPr="00B62C6C">
              <w:t>*</w:t>
            </w:r>
          </w:p>
        </w:tc>
        <w:tc>
          <w:tcPr>
            <w:tcW w:w="279" w:type="pct"/>
            <w:shd w:val="clear" w:color="auto" w:fill="auto"/>
            <w:hideMark/>
          </w:tcPr>
          <w:p w14:paraId="1A546DA6" w14:textId="77777777" w:rsidR="00A266B2" w:rsidRPr="00B62C6C" w:rsidRDefault="00A266B2" w:rsidP="00C9313C">
            <w:pPr>
              <w:pStyle w:val="phtablecellleft"/>
              <w:jc w:val="center"/>
            </w:pPr>
            <w:r w:rsidRPr="00B62C6C">
              <w:t>*</w:t>
            </w:r>
          </w:p>
        </w:tc>
        <w:tc>
          <w:tcPr>
            <w:tcW w:w="371" w:type="pct"/>
            <w:shd w:val="clear" w:color="auto" w:fill="auto"/>
            <w:hideMark/>
          </w:tcPr>
          <w:p w14:paraId="33FF2D3B" w14:textId="77777777" w:rsidR="00A266B2" w:rsidRPr="00B62C6C" w:rsidRDefault="00A266B2" w:rsidP="00C9313C">
            <w:pPr>
              <w:pStyle w:val="phtablecellleft"/>
              <w:jc w:val="center"/>
            </w:pPr>
            <w:r w:rsidRPr="00B62C6C">
              <w:t>*</w:t>
            </w:r>
          </w:p>
        </w:tc>
        <w:tc>
          <w:tcPr>
            <w:tcW w:w="371" w:type="pct"/>
            <w:shd w:val="clear" w:color="auto" w:fill="auto"/>
            <w:hideMark/>
          </w:tcPr>
          <w:p w14:paraId="5F77058D" w14:textId="77777777" w:rsidR="00A266B2" w:rsidRPr="00B62C6C" w:rsidRDefault="00A266B2" w:rsidP="00C9313C">
            <w:pPr>
              <w:pStyle w:val="phtablecellleft"/>
              <w:jc w:val="center"/>
            </w:pPr>
          </w:p>
        </w:tc>
        <w:tc>
          <w:tcPr>
            <w:tcW w:w="325" w:type="pct"/>
            <w:shd w:val="clear" w:color="auto" w:fill="auto"/>
            <w:hideMark/>
          </w:tcPr>
          <w:p w14:paraId="741CD93F" w14:textId="77777777" w:rsidR="00A266B2" w:rsidRPr="00B62C6C" w:rsidRDefault="00A266B2" w:rsidP="00C9313C">
            <w:pPr>
              <w:pStyle w:val="phtablecellleft"/>
              <w:jc w:val="center"/>
            </w:pPr>
          </w:p>
        </w:tc>
        <w:tc>
          <w:tcPr>
            <w:tcW w:w="417" w:type="pct"/>
            <w:shd w:val="clear" w:color="auto" w:fill="auto"/>
            <w:hideMark/>
          </w:tcPr>
          <w:p w14:paraId="11C73CBA" w14:textId="77777777" w:rsidR="00A266B2" w:rsidRPr="00B62C6C" w:rsidRDefault="00A266B2" w:rsidP="00C9313C">
            <w:pPr>
              <w:pStyle w:val="phtablecellleft"/>
              <w:jc w:val="center"/>
            </w:pPr>
          </w:p>
        </w:tc>
        <w:tc>
          <w:tcPr>
            <w:tcW w:w="326" w:type="pct"/>
            <w:shd w:val="clear" w:color="auto" w:fill="auto"/>
          </w:tcPr>
          <w:p w14:paraId="23716232" w14:textId="77777777" w:rsidR="00A266B2" w:rsidRPr="00B62C6C" w:rsidRDefault="00A266B2" w:rsidP="00C9313C">
            <w:pPr>
              <w:pStyle w:val="phtablecellleft"/>
              <w:jc w:val="center"/>
            </w:pPr>
            <w:r w:rsidRPr="00B62C6C">
              <w:t>*</w:t>
            </w:r>
          </w:p>
        </w:tc>
        <w:tc>
          <w:tcPr>
            <w:tcW w:w="371" w:type="pct"/>
            <w:shd w:val="clear" w:color="auto" w:fill="auto"/>
          </w:tcPr>
          <w:p w14:paraId="4FD0DB99" w14:textId="77777777" w:rsidR="00A266B2" w:rsidRPr="00B62C6C" w:rsidRDefault="00A266B2" w:rsidP="00C9313C">
            <w:pPr>
              <w:pStyle w:val="phtablecellleft"/>
              <w:jc w:val="center"/>
            </w:pPr>
            <w:r w:rsidRPr="00B62C6C">
              <w:t>*</w:t>
            </w:r>
          </w:p>
        </w:tc>
        <w:tc>
          <w:tcPr>
            <w:tcW w:w="370" w:type="pct"/>
            <w:shd w:val="clear" w:color="auto" w:fill="auto"/>
          </w:tcPr>
          <w:p w14:paraId="1A8568B5" w14:textId="77777777" w:rsidR="00A266B2" w:rsidRPr="00B62C6C" w:rsidRDefault="00A266B2" w:rsidP="00C9313C">
            <w:pPr>
              <w:pStyle w:val="phtablecellleft"/>
              <w:jc w:val="center"/>
            </w:pPr>
          </w:p>
        </w:tc>
      </w:tr>
      <w:tr w:rsidR="00A266B2" w:rsidRPr="00B62C6C" w14:paraId="3E6BDA87" w14:textId="77777777" w:rsidTr="00300F17">
        <w:trPr>
          <w:trHeight w:val="765"/>
        </w:trPr>
        <w:tc>
          <w:tcPr>
            <w:tcW w:w="546" w:type="pct"/>
            <w:shd w:val="clear" w:color="auto" w:fill="auto"/>
            <w:hideMark/>
          </w:tcPr>
          <w:p w14:paraId="4B0410FE" w14:textId="77777777" w:rsidR="00A266B2" w:rsidRPr="00B62C6C" w:rsidRDefault="00A266B2" w:rsidP="00B62C6C">
            <w:pPr>
              <w:pStyle w:val="phtablecellleft"/>
            </w:pPr>
            <w:r w:rsidRPr="00B62C6C">
              <w:t>Методические объединения</w:t>
            </w:r>
          </w:p>
        </w:tc>
        <w:tc>
          <w:tcPr>
            <w:tcW w:w="628" w:type="pct"/>
            <w:shd w:val="clear" w:color="auto" w:fill="auto"/>
            <w:hideMark/>
          </w:tcPr>
          <w:p w14:paraId="760CBD2E" w14:textId="77777777" w:rsidR="00A266B2" w:rsidRPr="00B62C6C" w:rsidRDefault="00A266B2" w:rsidP="00B62C6C">
            <w:pPr>
              <w:pStyle w:val="phtablecellleft"/>
            </w:pPr>
            <w:r w:rsidRPr="00B62C6C">
              <w:t>Просмотр</w:t>
            </w:r>
          </w:p>
        </w:tc>
        <w:tc>
          <w:tcPr>
            <w:tcW w:w="625" w:type="pct"/>
            <w:shd w:val="clear" w:color="auto" w:fill="auto"/>
            <w:hideMark/>
          </w:tcPr>
          <w:p w14:paraId="61C296E7" w14:textId="77777777" w:rsidR="00A266B2" w:rsidRPr="00B62C6C" w:rsidRDefault="00A266B2" w:rsidP="00B62C6C">
            <w:pPr>
              <w:pStyle w:val="phtablecellleft"/>
            </w:pPr>
            <w:r w:rsidRPr="00B62C6C">
              <w:t>Право на доступ к реестру «Методические объединения» с возможностью просмотра информации о методических объединениях</w:t>
            </w:r>
          </w:p>
        </w:tc>
        <w:tc>
          <w:tcPr>
            <w:tcW w:w="371" w:type="pct"/>
            <w:shd w:val="clear" w:color="auto" w:fill="auto"/>
            <w:hideMark/>
          </w:tcPr>
          <w:p w14:paraId="01240C3D" w14:textId="77777777" w:rsidR="00A266B2" w:rsidRPr="00B62C6C" w:rsidRDefault="00A266B2" w:rsidP="00C9313C">
            <w:pPr>
              <w:pStyle w:val="phtablecellleft"/>
              <w:jc w:val="center"/>
            </w:pPr>
            <w:r w:rsidRPr="00B62C6C">
              <w:t>*</w:t>
            </w:r>
          </w:p>
        </w:tc>
        <w:tc>
          <w:tcPr>
            <w:tcW w:w="279" w:type="pct"/>
            <w:shd w:val="clear" w:color="auto" w:fill="auto"/>
            <w:hideMark/>
          </w:tcPr>
          <w:p w14:paraId="5EF63E59" w14:textId="77777777" w:rsidR="00A266B2" w:rsidRPr="00B62C6C" w:rsidRDefault="00A266B2" w:rsidP="00C9313C">
            <w:pPr>
              <w:pStyle w:val="phtablecellleft"/>
              <w:jc w:val="center"/>
            </w:pPr>
            <w:r w:rsidRPr="00B62C6C">
              <w:t>*</w:t>
            </w:r>
          </w:p>
        </w:tc>
        <w:tc>
          <w:tcPr>
            <w:tcW w:w="371" w:type="pct"/>
            <w:shd w:val="clear" w:color="auto" w:fill="auto"/>
            <w:hideMark/>
          </w:tcPr>
          <w:p w14:paraId="27C2D365" w14:textId="77777777" w:rsidR="00A266B2" w:rsidRPr="00B62C6C" w:rsidRDefault="00A266B2" w:rsidP="00C9313C">
            <w:pPr>
              <w:pStyle w:val="phtablecellleft"/>
              <w:jc w:val="center"/>
            </w:pPr>
            <w:r w:rsidRPr="00B62C6C">
              <w:t>*</w:t>
            </w:r>
          </w:p>
        </w:tc>
        <w:tc>
          <w:tcPr>
            <w:tcW w:w="371" w:type="pct"/>
            <w:shd w:val="clear" w:color="auto" w:fill="auto"/>
            <w:hideMark/>
          </w:tcPr>
          <w:p w14:paraId="7834A0AE" w14:textId="77777777" w:rsidR="00A266B2" w:rsidRPr="00B62C6C" w:rsidRDefault="00A266B2" w:rsidP="00C9313C">
            <w:pPr>
              <w:pStyle w:val="phtablecellleft"/>
              <w:jc w:val="center"/>
            </w:pPr>
            <w:r w:rsidRPr="00B62C6C">
              <w:t>*</w:t>
            </w:r>
          </w:p>
        </w:tc>
        <w:tc>
          <w:tcPr>
            <w:tcW w:w="325" w:type="pct"/>
            <w:shd w:val="clear" w:color="auto" w:fill="auto"/>
            <w:hideMark/>
          </w:tcPr>
          <w:p w14:paraId="16052EFF" w14:textId="77777777" w:rsidR="00A266B2" w:rsidRPr="00B62C6C" w:rsidRDefault="00A266B2" w:rsidP="00C9313C">
            <w:pPr>
              <w:pStyle w:val="phtablecellleft"/>
              <w:jc w:val="center"/>
            </w:pPr>
          </w:p>
        </w:tc>
        <w:tc>
          <w:tcPr>
            <w:tcW w:w="417" w:type="pct"/>
            <w:shd w:val="clear" w:color="auto" w:fill="auto"/>
            <w:hideMark/>
          </w:tcPr>
          <w:p w14:paraId="5FE8A2CF" w14:textId="77777777" w:rsidR="00A266B2" w:rsidRPr="00B62C6C" w:rsidRDefault="00A266B2" w:rsidP="00C9313C">
            <w:pPr>
              <w:pStyle w:val="phtablecellleft"/>
              <w:jc w:val="center"/>
            </w:pPr>
            <w:r w:rsidRPr="00B62C6C">
              <w:t>*</w:t>
            </w:r>
          </w:p>
        </w:tc>
        <w:tc>
          <w:tcPr>
            <w:tcW w:w="326" w:type="pct"/>
            <w:shd w:val="clear" w:color="auto" w:fill="auto"/>
          </w:tcPr>
          <w:p w14:paraId="7ABAC58C" w14:textId="77777777" w:rsidR="00A266B2" w:rsidRPr="00B62C6C" w:rsidRDefault="00A266B2" w:rsidP="00C9313C">
            <w:pPr>
              <w:pStyle w:val="phtablecellleft"/>
              <w:jc w:val="center"/>
            </w:pPr>
          </w:p>
        </w:tc>
        <w:tc>
          <w:tcPr>
            <w:tcW w:w="371" w:type="pct"/>
            <w:shd w:val="clear" w:color="auto" w:fill="auto"/>
          </w:tcPr>
          <w:p w14:paraId="6A3990B4" w14:textId="77777777" w:rsidR="00A266B2" w:rsidRPr="00B62C6C" w:rsidRDefault="00A266B2" w:rsidP="00C9313C">
            <w:pPr>
              <w:pStyle w:val="phtablecellleft"/>
              <w:jc w:val="center"/>
            </w:pPr>
            <w:r w:rsidRPr="00B62C6C">
              <w:t>*</w:t>
            </w:r>
          </w:p>
        </w:tc>
        <w:tc>
          <w:tcPr>
            <w:tcW w:w="370" w:type="pct"/>
            <w:shd w:val="clear" w:color="auto" w:fill="auto"/>
          </w:tcPr>
          <w:p w14:paraId="3D714B8B" w14:textId="77777777" w:rsidR="00A266B2" w:rsidRPr="00B62C6C" w:rsidRDefault="00A266B2" w:rsidP="00C9313C">
            <w:pPr>
              <w:pStyle w:val="phtablecellleft"/>
              <w:jc w:val="center"/>
            </w:pPr>
          </w:p>
        </w:tc>
      </w:tr>
      <w:tr w:rsidR="00A266B2" w:rsidRPr="00B62C6C" w14:paraId="04B4FBDF" w14:textId="77777777" w:rsidTr="00300F17">
        <w:trPr>
          <w:trHeight w:val="1290"/>
        </w:trPr>
        <w:tc>
          <w:tcPr>
            <w:tcW w:w="546" w:type="pct"/>
            <w:shd w:val="clear" w:color="auto" w:fill="auto"/>
            <w:hideMark/>
          </w:tcPr>
          <w:p w14:paraId="4AAB4E60" w14:textId="77777777" w:rsidR="00A266B2" w:rsidRPr="00B62C6C" w:rsidRDefault="00A266B2" w:rsidP="00B62C6C">
            <w:pPr>
              <w:pStyle w:val="phtablecellleft"/>
            </w:pPr>
            <w:r w:rsidRPr="00B62C6C">
              <w:t>Методические объединения</w:t>
            </w:r>
          </w:p>
        </w:tc>
        <w:tc>
          <w:tcPr>
            <w:tcW w:w="628" w:type="pct"/>
            <w:shd w:val="clear" w:color="auto" w:fill="auto"/>
            <w:hideMark/>
          </w:tcPr>
          <w:p w14:paraId="28EA90D8" w14:textId="77777777" w:rsidR="00A266B2" w:rsidRPr="00B62C6C" w:rsidRDefault="00A266B2" w:rsidP="00B62C6C">
            <w:pPr>
              <w:pStyle w:val="phtablecellleft"/>
            </w:pPr>
            <w:r w:rsidRPr="00B62C6C">
              <w:t>Редактирование</w:t>
            </w:r>
          </w:p>
        </w:tc>
        <w:tc>
          <w:tcPr>
            <w:tcW w:w="625" w:type="pct"/>
            <w:shd w:val="clear" w:color="auto" w:fill="auto"/>
            <w:hideMark/>
          </w:tcPr>
          <w:p w14:paraId="49C36B63" w14:textId="77777777" w:rsidR="00A266B2" w:rsidRPr="00B62C6C" w:rsidRDefault="00A266B2" w:rsidP="00B62C6C">
            <w:pPr>
              <w:pStyle w:val="phtablecellleft"/>
            </w:pPr>
            <w:r w:rsidRPr="00B62C6C">
              <w:t xml:space="preserve">Право на редактирование (добавление, изменение, удаление) реестра «Методические объединения». Должно быть включено вместе </w:t>
            </w:r>
            <w:r w:rsidRPr="00B62C6C">
              <w:lastRenderedPageBreak/>
              <w:t>с правом на просмотр реестра</w:t>
            </w:r>
          </w:p>
        </w:tc>
        <w:tc>
          <w:tcPr>
            <w:tcW w:w="371" w:type="pct"/>
            <w:shd w:val="clear" w:color="auto" w:fill="auto"/>
            <w:hideMark/>
          </w:tcPr>
          <w:p w14:paraId="68FB824A" w14:textId="77777777" w:rsidR="00A266B2" w:rsidRPr="00B62C6C" w:rsidRDefault="00A266B2" w:rsidP="00C9313C">
            <w:pPr>
              <w:pStyle w:val="phtablecellleft"/>
              <w:jc w:val="center"/>
            </w:pPr>
            <w:r w:rsidRPr="00B62C6C">
              <w:lastRenderedPageBreak/>
              <w:t>*</w:t>
            </w:r>
          </w:p>
        </w:tc>
        <w:tc>
          <w:tcPr>
            <w:tcW w:w="279" w:type="pct"/>
            <w:shd w:val="clear" w:color="auto" w:fill="auto"/>
            <w:hideMark/>
          </w:tcPr>
          <w:p w14:paraId="13C23C1C" w14:textId="77777777" w:rsidR="00A266B2" w:rsidRPr="00B62C6C" w:rsidRDefault="00A266B2" w:rsidP="00C9313C">
            <w:pPr>
              <w:pStyle w:val="phtablecellleft"/>
              <w:jc w:val="center"/>
            </w:pPr>
            <w:r w:rsidRPr="00B62C6C">
              <w:t>*</w:t>
            </w:r>
          </w:p>
        </w:tc>
        <w:tc>
          <w:tcPr>
            <w:tcW w:w="371" w:type="pct"/>
            <w:shd w:val="clear" w:color="auto" w:fill="auto"/>
            <w:hideMark/>
          </w:tcPr>
          <w:p w14:paraId="1D88AEE1" w14:textId="77777777" w:rsidR="00A266B2" w:rsidRPr="00B62C6C" w:rsidRDefault="00A266B2" w:rsidP="00C9313C">
            <w:pPr>
              <w:pStyle w:val="phtablecellleft"/>
              <w:jc w:val="center"/>
            </w:pPr>
            <w:r w:rsidRPr="00B62C6C">
              <w:t>*</w:t>
            </w:r>
          </w:p>
        </w:tc>
        <w:tc>
          <w:tcPr>
            <w:tcW w:w="371" w:type="pct"/>
            <w:shd w:val="clear" w:color="auto" w:fill="auto"/>
            <w:hideMark/>
          </w:tcPr>
          <w:p w14:paraId="1FA9A3C4" w14:textId="77777777" w:rsidR="00A266B2" w:rsidRPr="00B62C6C" w:rsidRDefault="00A266B2" w:rsidP="00C9313C">
            <w:pPr>
              <w:pStyle w:val="phtablecellleft"/>
              <w:jc w:val="center"/>
            </w:pPr>
            <w:r w:rsidRPr="00B62C6C">
              <w:t>*</w:t>
            </w:r>
          </w:p>
        </w:tc>
        <w:tc>
          <w:tcPr>
            <w:tcW w:w="325" w:type="pct"/>
            <w:shd w:val="clear" w:color="auto" w:fill="auto"/>
            <w:hideMark/>
          </w:tcPr>
          <w:p w14:paraId="49FC4841" w14:textId="77777777" w:rsidR="00A266B2" w:rsidRPr="00B62C6C" w:rsidRDefault="00A266B2" w:rsidP="00C9313C">
            <w:pPr>
              <w:pStyle w:val="phtablecellleft"/>
              <w:jc w:val="center"/>
            </w:pPr>
          </w:p>
        </w:tc>
        <w:tc>
          <w:tcPr>
            <w:tcW w:w="417" w:type="pct"/>
            <w:shd w:val="clear" w:color="auto" w:fill="auto"/>
            <w:hideMark/>
          </w:tcPr>
          <w:p w14:paraId="6E6CCC56" w14:textId="77777777" w:rsidR="00A266B2" w:rsidRPr="00B62C6C" w:rsidRDefault="00A266B2" w:rsidP="00C9313C">
            <w:pPr>
              <w:pStyle w:val="phtablecellleft"/>
              <w:jc w:val="center"/>
            </w:pPr>
          </w:p>
        </w:tc>
        <w:tc>
          <w:tcPr>
            <w:tcW w:w="326" w:type="pct"/>
            <w:shd w:val="clear" w:color="auto" w:fill="auto"/>
          </w:tcPr>
          <w:p w14:paraId="5EE80091" w14:textId="77777777" w:rsidR="00A266B2" w:rsidRPr="00B62C6C" w:rsidRDefault="00A266B2" w:rsidP="00C9313C">
            <w:pPr>
              <w:pStyle w:val="phtablecellleft"/>
              <w:jc w:val="center"/>
            </w:pPr>
          </w:p>
        </w:tc>
        <w:tc>
          <w:tcPr>
            <w:tcW w:w="371" w:type="pct"/>
            <w:shd w:val="clear" w:color="auto" w:fill="auto"/>
          </w:tcPr>
          <w:p w14:paraId="056AA826" w14:textId="77777777" w:rsidR="00A266B2" w:rsidRPr="00B62C6C" w:rsidRDefault="00A266B2" w:rsidP="00C9313C">
            <w:pPr>
              <w:pStyle w:val="phtablecellleft"/>
              <w:jc w:val="center"/>
            </w:pPr>
            <w:r w:rsidRPr="00B62C6C">
              <w:t>*</w:t>
            </w:r>
          </w:p>
        </w:tc>
        <w:tc>
          <w:tcPr>
            <w:tcW w:w="370" w:type="pct"/>
            <w:shd w:val="clear" w:color="auto" w:fill="auto"/>
          </w:tcPr>
          <w:p w14:paraId="67C17BBD" w14:textId="77777777" w:rsidR="00A266B2" w:rsidRPr="00B62C6C" w:rsidRDefault="00A266B2" w:rsidP="00C9313C">
            <w:pPr>
              <w:pStyle w:val="phtablecellleft"/>
              <w:jc w:val="center"/>
            </w:pPr>
          </w:p>
        </w:tc>
      </w:tr>
      <w:tr w:rsidR="00A266B2" w:rsidRPr="00B62C6C" w14:paraId="004EF734" w14:textId="77777777" w:rsidTr="00300F17">
        <w:trPr>
          <w:trHeight w:val="704"/>
        </w:trPr>
        <w:tc>
          <w:tcPr>
            <w:tcW w:w="546" w:type="pct"/>
            <w:shd w:val="clear" w:color="auto" w:fill="auto"/>
            <w:hideMark/>
          </w:tcPr>
          <w:p w14:paraId="2E2F574E" w14:textId="77777777" w:rsidR="00A266B2" w:rsidRPr="00B62C6C" w:rsidRDefault="00A266B2" w:rsidP="00B62C6C">
            <w:pPr>
              <w:pStyle w:val="phtablecellleft"/>
            </w:pPr>
            <w:r w:rsidRPr="00B62C6C">
              <w:lastRenderedPageBreak/>
              <w:t>Направления мероприятий</w:t>
            </w:r>
          </w:p>
        </w:tc>
        <w:tc>
          <w:tcPr>
            <w:tcW w:w="628" w:type="pct"/>
            <w:shd w:val="clear" w:color="auto" w:fill="auto"/>
            <w:hideMark/>
          </w:tcPr>
          <w:p w14:paraId="69351523" w14:textId="77777777" w:rsidR="00A266B2" w:rsidRPr="00B62C6C" w:rsidRDefault="00A266B2" w:rsidP="00B62C6C">
            <w:pPr>
              <w:pStyle w:val="phtablecellleft"/>
            </w:pPr>
            <w:r w:rsidRPr="00B62C6C">
              <w:t>Просмотр</w:t>
            </w:r>
          </w:p>
        </w:tc>
        <w:tc>
          <w:tcPr>
            <w:tcW w:w="625" w:type="pct"/>
            <w:shd w:val="clear" w:color="auto" w:fill="auto"/>
            <w:hideMark/>
          </w:tcPr>
          <w:p w14:paraId="3478DCB2" w14:textId="77777777" w:rsidR="00A266B2" w:rsidRPr="00B62C6C" w:rsidRDefault="00A266B2" w:rsidP="00B62C6C">
            <w:pPr>
              <w:pStyle w:val="phtablecellleft"/>
            </w:pPr>
            <w:r w:rsidRPr="00B62C6C">
              <w:t>Доступ к просмотру реестра «Направления мероприятий»</w:t>
            </w:r>
          </w:p>
        </w:tc>
        <w:tc>
          <w:tcPr>
            <w:tcW w:w="371" w:type="pct"/>
            <w:shd w:val="clear" w:color="auto" w:fill="auto"/>
            <w:hideMark/>
          </w:tcPr>
          <w:p w14:paraId="1BB7719B" w14:textId="77777777" w:rsidR="00A266B2" w:rsidRPr="00B62C6C" w:rsidRDefault="00A266B2" w:rsidP="00C9313C">
            <w:pPr>
              <w:pStyle w:val="phtablecellleft"/>
              <w:jc w:val="center"/>
            </w:pPr>
          </w:p>
        </w:tc>
        <w:tc>
          <w:tcPr>
            <w:tcW w:w="279" w:type="pct"/>
            <w:shd w:val="clear" w:color="auto" w:fill="auto"/>
            <w:hideMark/>
          </w:tcPr>
          <w:p w14:paraId="678E1216" w14:textId="77777777" w:rsidR="00A266B2" w:rsidRPr="00B62C6C" w:rsidRDefault="00A266B2" w:rsidP="00C9313C">
            <w:pPr>
              <w:pStyle w:val="phtablecellleft"/>
              <w:jc w:val="center"/>
            </w:pPr>
            <w:r w:rsidRPr="00B62C6C">
              <w:t>*</w:t>
            </w:r>
          </w:p>
        </w:tc>
        <w:tc>
          <w:tcPr>
            <w:tcW w:w="371" w:type="pct"/>
            <w:shd w:val="clear" w:color="auto" w:fill="auto"/>
            <w:hideMark/>
          </w:tcPr>
          <w:p w14:paraId="5058BA78" w14:textId="77777777" w:rsidR="00A266B2" w:rsidRPr="00B62C6C" w:rsidRDefault="00A266B2" w:rsidP="00C9313C">
            <w:pPr>
              <w:pStyle w:val="phtablecellleft"/>
              <w:jc w:val="center"/>
            </w:pPr>
            <w:r w:rsidRPr="00B62C6C">
              <w:t>*</w:t>
            </w:r>
          </w:p>
        </w:tc>
        <w:tc>
          <w:tcPr>
            <w:tcW w:w="371" w:type="pct"/>
            <w:shd w:val="clear" w:color="auto" w:fill="auto"/>
            <w:hideMark/>
          </w:tcPr>
          <w:p w14:paraId="76F67DAF" w14:textId="77777777" w:rsidR="00A266B2" w:rsidRPr="00B62C6C" w:rsidRDefault="00A266B2" w:rsidP="00C9313C">
            <w:pPr>
              <w:pStyle w:val="phtablecellleft"/>
              <w:jc w:val="center"/>
            </w:pPr>
          </w:p>
        </w:tc>
        <w:tc>
          <w:tcPr>
            <w:tcW w:w="325" w:type="pct"/>
            <w:shd w:val="clear" w:color="auto" w:fill="auto"/>
            <w:hideMark/>
          </w:tcPr>
          <w:p w14:paraId="69409896" w14:textId="77777777" w:rsidR="00A266B2" w:rsidRPr="00B62C6C" w:rsidRDefault="00A266B2" w:rsidP="00C9313C">
            <w:pPr>
              <w:pStyle w:val="phtablecellleft"/>
              <w:jc w:val="center"/>
            </w:pPr>
          </w:p>
        </w:tc>
        <w:tc>
          <w:tcPr>
            <w:tcW w:w="417" w:type="pct"/>
            <w:shd w:val="clear" w:color="auto" w:fill="auto"/>
            <w:hideMark/>
          </w:tcPr>
          <w:p w14:paraId="6E2A8FA0" w14:textId="77777777" w:rsidR="00A266B2" w:rsidRPr="00B62C6C" w:rsidRDefault="00A266B2" w:rsidP="00C9313C">
            <w:pPr>
              <w:pStyle w:val="phtablecellleft"/>
              <w:jc w:val="center"/>
            </w:pPr>
          </w:p>
        </w:tc>
        <w:tc>
          <w:tcPr>
            <w:tcW w:w="326" w:type="pct"/>
            <w:shd w:val="clear" w:color="auto" w:fill="auto"/>
          </w:tcPr>
          <w:p w14:paraId="71D4E4DC" w14:textId="77777777" w:rsidR="00A266B2" w:rsidRPr="00B62C6C" w:rsidRDefault="00A266B2" w:rsidP="00C9313C">
            <w:pPr>
              <w:pStyle w:val="phtablecellleft"/>
              <w:jc w:val="center"/>
            </w:pPr>
          </w:p>
        </w:tc>
        <w:tc>
          <w:tcPr>
            <w:tcW w:w="371" w:type="pct"/>
            <w:shd w:val="clear" w:color="auto" w:fill="auto"/>
          </w:tcPr>
          <w:p w14:paraId="0F5CAFCE" w14:textId="77777777" w:rsidR="00A266B2" w:rsidRPr="00B62C6C" w:rsidRDefault="00A266B2" w:rsidP="00C9313C">
            <w:pPr>
              <w:pStyle w:val="phtablecellleft"/>
              <w:jc w:val="center"/>
            </w:pPr>
            <w:r w:rsidRPr="00B62C6C">
              <w:t>*</w:t>
            </w:r>
          </w:p>
        </w:tc>
        <w:tc>
          <w:tcPr>
            <w:tcW w:w="370" w:type="pct"/>
            <w:shd w:val="clear" w:color="auto" w:fill="auto"/>
          </w:tcPr>
          <w:p w14:paraId="71D12A41" w14:textId="77777777" w:rsidR="00A266B2" w:rsidRPr="00B62C6C" w:rsidRDefault="00A266B2" w:rsidP="00C9313C">
            <w:pPr>
              <w:pStyle w:val="phtablecellleft"/>
              <w:jc w:val="center"/>
            </w:pPr>
          </w:p>
        </w:tc>
      </w:tr>
      <w:tr w:rsidR="00A266B2" w:rsidRPr="00B62C6C" w14:paraId="32C955F7" w14:textId="77777777" w:rsidTr="00300F17">
        <w:trPr>
          <w:trHeight w:val="525"/>
        </w:trPr>
        <w:tc>
          <w:tcPr>
            <w:tcW w:w="546" w:type="pct"/>
            <w:shd w:val="clear" w:color="auto" w:fill="auto"/>
            <w:hideMark/>
          </w:tcPr>
          <w:p w14:paraId="706E3578" w14:textId="77777777" w:rsidR="00A266B2" w:rsidRPr="00B62C6C" w:rsidRDefault="00A266B2" w:rsidP="00B62C6C">
            <w:pPr>
              <w:pStyle w:val="phtablecellleft"/>
            </w:pPr>
            <w:r w:rsidRPr="00B62C6C">
              <w:t>Недельная нагрузка</w:t>
            </w:r>
          </w:p>
        </w:tc>
        <w:tc>
          <w:tcPr>
            <w:tcW w:w="628" w:type="pct"/>
            <w:shd w:val="clear" w:color="auto" w:fill="auto"/>
            <w:hideMark/>
          </w:tcPr>
          <w:p w14:paraId="4F06238C" w14:textId="77777777" w:rsidR="00A266B2" w:rsidRPr="00B62C6C" w:rsidRDefault="00A266B2" w:rsidP="00B62C6C">
            <w:pPr>
              <w:pStyle w:val="phtablecellleft"/>
            </w:pPr>
            <w:r w:rsidRPr="00B62C6C">
              <w:t>Просмотр</w:t>
            </w:r>
          </w:p>
        </w:tc>
        <w:tc>
          <w:tcPr>
            <w:tcW w:w="625" w:type="pct"/>
            <w:shd w:val="clear" w:color="auto" w:fill="auto"/>
          </w:tcPr>
          <w:p w14:paraId="398E89C0" w14:textId="77777777" w:rsidR="00A266B2" w:rsidRPr="00B62C6C" w:rsidRDefault="00A266B2" w:rsidP="00B62C6C">
            <w:pPr>
              <w:pStyle w:val="phtablecellleft"/>
            </w:pPr>
          </w:p>
        </w:tc>
        <w:tc>
          <w:tcPr>
            <w:tcW w:w="371" w:type="pct"/>
            <w:shd w:val="clear" w:color="auto" w:fill="auto"/>
            <w:hideMark/>
          </w:tcPr>
          <w:p w14:paraId="2C476710" w14:textId="77777777" w:rsidR="00A266B2" w:rsidRPr="00B62C6C" w:rsidRDefault="00A266B2" w:rsidP="00C9313C">
            <w:pPr>
              <w:pStyle w:val="phtablecellleft"/>
              <w:jc w:val="center"/>
            </w:pPr>
          </w:p>
        </w:tc>
        <w:tc>
          <w:tcPr>
            <w:tcW w:w="279" w:type="pct"/>
            <w:shd w:val="clear" w:color="auto" w:fill="auto"/>
            <w:hideMark/>
          </w:tcPr>
          <w:p w14:paraId="4A49A242" w14:textId="77777777" w:rsidR="00A266B2" w:rsidRPr="00B62C6C" w:rsidRDefault="00A266B2" w:rsidP="00C9313C">
            <w:pPr>
              <w:pStyle w:val="phtablecellleft"/>
              <w:jc w:val="center"/>
            </w:pPr>
          </w:p>
        </w:tc>
        <w:tc>
          <w:tcPr>
            <w:tcW w:w="371" w:type="pct"/>
            <w:shd w:val="clear" w:color="auto" w:fill="auto"/>
            <w:hideMark/>
          </w:tcPr>
          <w:p w14:paraId="05E2A8D4" w14:textId="77777777" w:rsidR="00A266B2" w:rsidRPr="00B62C6C" w:rsidRDefault="00A266B2" w:rsidP="00C9313C">
            <w:pPr>
              <w:pStyle w:val="phtablecellleft"/>
              <w:jc w:val="center"/>
            </w:pPr>
          </w:p>
        </w:tc>
        <w:tc>
          <w:tcPr>
            <w:tcW w:w="371" w:type="pct"/>
            <w:shd w:val="clear" w:color="auto" w:fill="auto"/>
            <w:hideMark/>
          </w:tcPr>
          <w:p w14:paraId="6373813D" w14:textId="77777777" w:rsidR="00A266B2" w:rsidRPr="00B62C6C" w:rsidRDefault="00A266B2" w:rsidP="00C9313C">
            <w:pPr>
              <w:pStyle w:val="phtablecellleft"/>
              <w:jc w:val="center"/>
            </w:pPr>
          </w:p>
        </w:tc>
        <w:tc>
          <w:tcPr>
            <w:tcW w:w="325" w:type="pct"/>
            <w:shd w:val="clear" w:color="auto" w:fill="auto"/>
            <w:hideMark/>
          </w:tcPr>
          <w:p w14:paraId="6131F226" w14:textId="77777777" w:rsidR="00A266B2" w:rsidRPr="00B62C6C" w:rsidRDefault="00A266B2" w:rsidP="00C9313C">
            <w:pPr>
              <w:pStyle w:val="phtablecellleft"/>
              <w:jc w:val="center"/>
            </w:pPr>
          </w:p>
        </w:tc>
        <w:tc>
          <w:tcPr>
            <w:tcW w:w="417" w:type="pct"/>
            <w:shd w:val="clear" w:color="auto" w:fill="auto"/>
            <w:hideMark/>
          </w:tcPr>
          <w:p w14:paraId="542398B6" w14:textId="77777777" w:rsidR="00A266B2" w:rsidRPr="00B62C6C" w:rsidRDefault="00A266B2" w:rsidP="00C9313C">
            <w:pPr>
              <w:pStyle w:val="phtablecellleft"/>
              <w:jc w:val="center"/>
            </w:pPr>
          </w:p>
        </w:tc>
        <w:tc>
          <w:tcPr>
            <w:tcW w:w="326" w:type="pct"/>
            <w:shd w:val="clear" w:color="auto" w:fill="auto"/>
          </w:tcPr>
          <w:p w14:paraId="74A65016" w14:textId="77777777" w:rsidR="00A266B2" w:rsidRPr="00B62C6C" w:rsidRDefault="00A266B2" w:rsidP="00C9313C">
            <w:pPr>
              <w:pStyle w:val="phtablecellleft"/>
              <w:jc w:val="center"/>
            </w:pPr>
            <w:r w:rsidRPr="00B62C6C">
              <w:t>*</w:t>
            </w:r>
          </w:p>
        </w:tc>
        <w:tc>
          <w:tcPr>
            <w:tcW w:w="371" w:type="pct"/>
            <w:shd w:val="clear" w:color="auto" w:fill="auto"/>
          </w:tcPr>
          <w:p w14:paraId="2B5B5142" w14:textId="77777777" w:rsidR="00A266B2" w:rsidRPr="00B62C6C" w:rsidRDefault="00A266B2" w:rsidP="00C9313C">
            <w:pPr>
              <w:pStyle w:val="phtablecellleft"/>
              <w:jc w:val="center"/>
            </w:pPr>
            <w:r w:rsidRPr="00B62C6C">
              <w:t>*</w:t>
            </w:r>
          </w:p>
        </w:tc>
        <w:tc>
          <w:tcPr>
            <w:tcW w:w="370" w:type="pct"/>
            <w:shd w:val="clear" w:color="auto" w:fill="auto"/>
          </w:tcPr>
          <w:p w14:paraId="69490ECA" w14:textId="77777777" w:rsidR="00A266B2" w:rsidRPr="00B62C6C" w:rsidRDefault="00A266B2" w:rsidP="00C9313C">
            <w:pPr>
              <w:pStyle w:val="phtablecellleft"/>
              <w:jc w:val="center"/>
            </w:pPr>
          </w:p>
        </w:tc>
      </w:tr>
      <w:tr w:rsidR="00A266B2" w:rsidRPr="00B62C6C" w14:paraId="0C850670" w14:textId="77777777" w:rsidTr="00300F17">
        <w:trPr>
          <w:trHeight w:val="525"/>
        </w:trPr>
        <w:tc>
          <w:tcPr>
            <w:tcW w:w="546" w:type="pct"/>
            <w:shd w:val="clear" w:color="auto" w:fill="auto"/>
            <w:hideMark/>
          </w:tcPr>
          <w:p w14:paraId="70F3C4DC" w14:textId="77777777" w:rsidR="00A266B2" w:rsidRPr="00B62C6C" w:rsidRDefault="00A266B2" w:rsidP="00B62C6C">
            <w:pPr>
              <w:pStyle w:val="phtablecellleft"/>
            </w:pPr>
            <w:r w:rsidRPr="00B62C6C">
              <w:t>Нормативные документы</w:t>
            </w:r>
          </w:p>
        </w:tc>
        <w:tc>
          <w:tcPr>
            <w:tcW w:w="628" w:type="pct"/>
            <w:shd w:val="clear" w:color="auto" w:fill="auto"/>
            <w:hideMark/>
          </w:tcPr>
          <w:p w14:paraId="52D42DD9" w14:textId="77777777" w:rsidR="00A266B2" w:rsidRPr="00B62C6C" w:rsidRDefault="00A266B2" w:rsidP="00B62C6C">
            <w:pPr>
              <w:pStyle w:val="phtablecellleft"/>
            </w:pPr>
            <w:r w:rsidRPr="00B62C6C">
              <w:t>Просмотр</w:t>
            </w:r>
          </w:p>
        </w:tc>
        <w:tc>
          <w:tcPr>
            <w:tcW w:w="625" w:type="pct"/>
            <w:shd w:val="clear" w:color="auto" w:fill="auto"/>
            <w:hideMark/>
          </w:tcPr>
          <w:p w14:paraId="30EFB653" w14:textId="77777777" w:rsidR="00A266B2" w:rsidRPr="00B62C6C" w:rsidRDefault="00A266B2" w:rsidP="00B62C6C">
            <w:pPr>
              <w:pStyle w:val="phtablecellleft"/>
            </w:pPr>
            <w:r w:rsidRPr="00B62C6C">
              <w:t>Право на просмотр справочника «Нормативные документы»</w:t>
            </w:r>
          </w:p>
        </w:tc>
        <w:tc>
          <w:tcPr>
            <w:tcW w:w="371" w:type="pct"/>
            <w:shd w:val="clear" w:color="auto" w:fill="auto"/>
            <w:hideMark/>
          </w:tcPr>
          <w:p w14:paraId="7732557B" w14:textId="77777777" w:rsidR="00A266B2" w:rsidRPr="00B62C6C" w:rsidRDefault="00A266B2" w:rsidP="00C9313C">
            <w:pPr>
              <w:pStyle w:val="phtablecellleft"/>
              <w:jc w:val="center"/>
            </w:pPr>
            <w:r w:rsidRPr="00B62C6C">
              <w:t>*</w:t>
            </w:r>
          </w:p>
        </w:tc>
        <w:tc>
          <w:tcPr>
            <w:tcW w:w="279" w:type="pct"/>
            <w:shd w:val="clear" w:color="auto" w:fill="auto"/>
            <w:hideMark/>
          </w:tcPr>
          <w:p w14:paraId="61064CE3" w14:textId="77777777" w:rsidR="00A266B2" w:rsidRPr="00B62C6C" w:rsidRDefault="00A266B2" w:rsidP="00C9313C">
            <w:pPr>
              <w:pStyle w:val="phtablecellleft"/>
              <w:jc w:val="center"/>
            </w:pPr>
            <w:r w:rsidRPr="00B62C6C">
              <w:t>*</w:t>
            </w:r>
          </w:p>
        </w:tc>
        <w:tc>
          <w:tcPr>
            <w:tcW w:w="371" w:type="pct"/>
            <w:shd w:val="clear" w:color="auto" w:fill="auto"/>
            <w:hideMark/>
          </w:tcPr>
          <w:p w14:paraId="49C08E62" w14:textId="77777777" w:rsidR="00A266B2" w:rsidRPr="00B62C6C" w:rsidRDefault="00A266B2" w:rsidP="00C9313C">
            <w:pPr>
              <w:pStyle w:val="phtablecellleft"/>
              <w:jc w:val="center"/>
            </w:pPr>
            <w:r w:rsidRPr="00B62C6C">
              <w:t>*</w:t>
            </w:r>
          </w:p>
        </w:tc>
        <w:tc>
          <w:tcPr>
            <w:tcW w:w="371" w:type="pct"/>
            <w:shd w:val="clear" w:color="auto" w:fill="auto"/>
            <w:hideMark/>
          </w:tcPr>
          <w:p w14:paraId="7B233158" w14:textId="77777777" w:rsidR="00A266B2" w:rsidRPr="00B62C6C" w:rsidRDefault="00A266B2" w:rsidP="00C9313C">
            <w:pPr>
              <w:pStyle w:val="phtablecellleft"/>
              <w:jc w:val="center"/>
            </w:pPr>
            <w:r w:rsidRPr="00B62C6C">
              <w:t>*</w:t>
            </w:r>
          </w:p>
        </w:tc>
        <w:tc>
          <w:tcPr>
            <w:tcW w:w="325" w:type="pct"/>
            <w:shd w:val="clear" w:color="auto" w:fill="auto"/>
            <w:hideMark/>
          </w:tcPr>
          <w:p w14:paraId="102904D1" w14:textId="77777777" w:rsidR="00A266B2" w:rsidRPr="00B62C6C" w:rsidRDefault="00A266B2" w:rsidP="00C9313C">
            <w:pPr>
              <w:pStyle w:val="phtablecellleft"/>
              <w:jc w:val="center"/>
            </w:pPr>
            <w:r w:rsidRPr="00B62C6C">
              <w:t>*</w:t>
            </w:r>
          </w:p>
        </w:tc>
        <w:tc>
          <w:tcPr>
            <w:tcW w:w="417" w:type="pct"/>
            <w:shd w:val="clear" w:color="auto" w:fill="auto"/>
            <w:hideMark/>
          </w:tcPr>
          <w:p w14:paraId="10AA858B" w14:textId="77777777" w:rsidR="00A266B2" w:rsidRPr="00B62C6C" w:rsidRDefault="00A266B2" w:rsidP="00C9313C">
            <w:pPr>
              <w:pStyle w:val="phtablecellleft"/>
              <w:jc w:val="center"/>
            </w:pPr>
            <w:r w:rsidRPr="00B62C6C">
              <w:t>*</w:t>
            </w:r>
          </w:p>
        </w:tc>
        <w:tc>
          <w:tcPr>
            <w:tcW w:w="326" w:type="pct"/>
            <w:shd w:val="clear" w:color="auto" w:fill="auto"/>
          </w:tcPr>
          <w:p w14:paraId="78D1E123" w14:textId="77777777" w:rsidR="00A266B2" w:rsidRPr="00B62C6C" w:rsidRDefault="00A266B2" w:rsidP="00C9313C">
            <w:pPr>
              <w:pStyle w:val="phtablecellleft"/>
              <w:jc w:val="center"/>
            </w:pPr>
            <w:r w:rsidRPr="00B62C6C">
              <w:t>*</w:t>
            </w:r>
          </w:p>
        </w:tc>
        <w:tc>
          <w:tcPr>
            <w:tcW w:w="371" w:type="pct"/>
            <w:shd w:val="clear" w:color="auto" w:fill="auto"/>
          </w:tcPr>
          <w:p w14:paraId="26B6EC09" w14:textId="77777777" w:rsidR="00A266B2" w:rsidRPr="00B62C6C" w:rsidRDefault="00A266B2" w:rsidP="00C9313C">
            <w:pPr>
              <w:pStyle w:val="phtablecellleft"/>
              <w:jc w:val="center"/>
            </w:pPr>
            <w:r w:rsidRPr="00B62C6C">
              <w:t>*</w:t>
            </w:r>
          </w:p>
        </w:tc>
        <w:tc>
          <w:tcPr>
            <w:tcW w:w="370" w:type="pct"/>
            <w:shd w:val="clear" w:color="auto" w:fill="auto"/>
          </w:tcPr>
          <w:p w14:paraId="5289D389" w14:textId="77777777" w:rsidR="00A266B2" w:rsidRPr="00B62C6C" w:rsidRDefault="00A266B2" w:rsidP="00C9313C">
            <w:pPr>
              <w:pStyle w:val="phtablecellleft"/>
              <w:jc w:val="center"/>
            </w:pPr>
            <w:r w:rsidRPr="00B62C6C">
              <w:t>*</w:t>
            </w:r>
          </w:p>
        </w:tc>
      </w:tr>
      <w:tr w:rsidR="00A266B2" w:rsidRPr="00B62C6C" w14:paraId="7D26E2C7" w14:textId="77777777" w:rsidTr="00300F17">
        <w:trPr>
          <w:trHeight w:val="525"/>
        </w:trPr>
        <w:tc>
          <w:tcPr>
            <w:tcW w:w="546" w:type="pct"/>
            <w:shd w:val="clear" w:color="auto" w:fill="auto"/>
            <w:hideMark/>
          </w:tcPr>
          <w:p w14:paraId="6654BE18" w14:textId="77777777" w:rsidR="00A266B2" w:rsidRPr="00B62C6C" w:rsidRDefault="00A266B2" w:rsidP="00B62C6C">
            <w:pPr>
              <w:pStyle w:val="phtablecellleft"/>
            </w:pPr>
            <w:r w:rsidRPr="00B62C6C">
              <w:t>Обратная связь с портала</w:t>
            </w:r>
          </w:p>
        </w:tc>
        <w:tc>
          <w:tcPr>
            <w:tcW w:w="628" w:type="pct"/>
            <w:shd w:val="clear" w:color="auto" w:fill="auto"/>
            <w:hideMark/>
          </w:tcPr>
          <w:p w14:paraId="5C0D7C87" w14:textId="77777777" w:rsidR="00A266B2" w:rsidRPr="00B62C6C" w:rsidRDefault="00A266B2" w:rsidP="00B62C6C">
            <w:pPr>
              <w:pStyle w:val="phtablecellleft"/>
            </w:pPr>
            <w:r w:rsidRPr="00B62C6C">
              <w:t xml:space="preserve">Просмотр </w:t>
            </w:r>
          </w:p>
        </w:tc>
        <w:tc>
          <w:tcPr>
            <w:tcW w:w="625" w:type="pct"/>
            <w:shd w:val="clear" w:color="auto" w:fill="auto"/>
            <w:hideMark/>
          </w:tcPr>
          <w:p w14:paraId="0C6F30C5" w14:textId="77777777" w:rsidR="00A266B2" w:rsidRPr="00B62C6C" w:rsidRDefault="00A266B2" w:rsidP="00B62C6C">
            <w:pPr>
              <w:pStyle w:val="phtablecellleft"/>
            </w:pPr>
            <w:r w:rsidRPr="00B62C6C">
              <w:t>Право на просмотр реестра «Обратная связь с портала»</w:t>
            </w:r>
          </w:p>
        </w:tc>
        <w:tc>
          <w:tcPr>
            <w:tcW w:w="371" w:type="pct"/>
            <w:shd w:val="clear" w:color="auto" w:fill="auto"/>
            <w:hideMark/>
          </w:tcPr>
          <w:p w14:paraId="20AEB45C" w14:textId="77777777" w:rsidR="00A266B2" w:rsidRPr="00B62C6C" w:rsidRDefault="00A266B2" w:rsidP="00C9313C">
            <w:pPr>
              <w:pStyle w:val="phtablecellleft"/>
              <w:jc w:val="center"/>
            </w:pPr>
            <w:r w:rsidRPr="00B62C6C">
              <w:t>*</w:t>
            </w:r>
          </w:p>
        </w:tc>
        <w:tc>
          <w:tcPr>
            <w:tcW w:w="279" w:type="pct"/>
            <w:shd w:val="clear" w:color="auto" w:fill="auto"/>
            <w:hideMark/>
          </w:tcPr>
          <w:p w14:paraId="6949E923" w14:textId="77777777" w:rsidR="00A266B2" w:rsidRPr="00B62C6C" w:rsidRDefault="00A266B2" w:rsidP="00C9313C">
            <w:pPr>
              <w:pStyle w:val="phtablecellleft"/>
              <w:jc w:val="center"/>
            </w:pPr>
            <w:r w:rsidRPr="00B62C6C">
              <w:t>*</w:t>
            </w:r>
          </w:p>
        </w:tc>
        <w:tc>
          <w:tcPr>
            <w:tcW w:w="371" w:type="pct"/>
            <w:shd w:val="clear" w:color="auto" w:fill="auto"/>
            <w:hideMark/>
          </w:tcPr>
          <w:p w14:paraId="5381DB00" w14:textId="77777777" w:rsidR="00A266B2" w:rsidRPr="00B62C6C" w:rsidRDefault="00A266B2" w:rsidP="00C9313C">
            <w:pPr>
              <w:pStyle w:val="phtablecellleft"/>
              <w:jc w:val="center"/>
            </w:pPr>
          </w:p>
        </w:tc>
        <w:tc>
          <w:tcPr>
            <w:tcW w:w="371" w:type="pct"/>
            <w:shd w:val="clear" w:color="auto" w:fill="auto"/>
            <w:hideMark/>
          </w:tcPr>
          <w:p w14:paraId="37BB6F6F" w14:textId="77777777" w:rsidR="00A266B2" w:rsidRPr="00B62C6C" w:rsidRDefault="00A266B2" w:rsidP="00C9313C">
            <w:pPr>
              <w:pStyle w:val="phtablecellleft"/>
              <w:jc w:val="center"/>
            </w:pPr>
          </w:p>
        </w:tc>
        <w:tc>
          <w:tcPr>
            <w:tcW w:w="325" w:type="pct"/>
            <w:shd w:val="clear" w:color="auto" w:fill="auto"/>
            <w:hideMark/>
          </w:tcPr>
          <w:p w14:paraId="2CAEC666" w14:textId="77777777" w:rsidR="00A266B2" w:rsidRPr="00B62C6C" w:rsidRDefault="00A266B2" w:rsidP="00C9313C">
            <w:pPr>
              <w:pStyle w:val="phtablecellleft"/>
              <w:jc w:val="center"/>
            </w:pPr>
          </w:p>
        </w:tc>
        <w:tc>
          <w:tcPr>
            <w:tcW w:w="417" w:type="pct"/>
            <w:shd w:val="clear" w:color="auto" w:fill="auto"/>
            <w:hideMark/>
          </w:tcPr>
          <w:p w14:paraId="47FDFF10" w14:textId="77777777" w:rsidR="00A266B2" w:rsidRPr="00B62C6C" w:rsidRDefault="00A266B2" w:rsidP="00C9313C">
            <w:pPr>
              <w:pStyle w:val="phtablecellleft"/>
              <w:jc w:val="center"/>
            </w:pPr>
          </w:p>
        </w:tc>
        <w:tc>
          <w:tcPr>
            <w:tcW w:w="326" w:type="pct"/>
            <w:shd w:val="clear" w:color="auto" w:fill="auto"/>
          </w:tcPr>
          <w:p w14:paraId="762ED1A4" w14:textId="77777777" w:rsidR="00A266B2" w:rsidRPr="00B62C6C" w:rsidRDefault="00A266B2" w:rsidP="00C9313C">
            <w:pPr>
              <w:pStyle w:val="phtablecellleft"/>
              <w:jc w:val="center"/>
            </w:pPr>
          </w:p>
        </w:tc>
        <w:tc>
          <w:tcPr>
            <w:tcW w:w="371" w:type="pct"/>
            <w:shd w:val="clear" w:color="auto" w:fill="auto"/>
          </w:tcPr>
          <w:p w14:paraId="7D2D6FB2" w14:textId="77777777" w:rsidR="00A266B2" w:rsidRPr="00B62C6C" w:rsidRDefault="00A266B2" w:rsidP="00C9313C">
            <w:pPr>
              <w:pStyle w:val="phtablecellleft"/>
              <w:jc w:val="center"/>
            </w:pPr>
            <w:r w:rsidRPr="00B62C6C">
              <w:t>*</w:t>
            </w:r>
          </w:p>
        </w:tc>
        <w:tc>
          <w:tcPr>
            <w:tcW w:w="370" w:type="pct"/>
            <w:shd w:val="clear" w:color="auto" w:fill="auto"/>
          </w:tcPr>
          <w:p w14:paraId="5322E7E3" w14:textId="77777777" w:rsidR="00A266B2" w:rsidRPr="00B62C6C" w:rsidRDefault="00A266B2" w:rsidP="00C9313C">
            <w:pPr>
              <w:pStyle w:val="phtablecellleft"/>
              <w:jc w:val="center"/>
            </w:pPr>
          </w:p>
        </w:tc>
      </w:tr>
      <w:tr w:rsidR="00A266B2" w:rsidRPr="00B62C6C" w14:paraId="68180F0F" w14:textId="77777777" w:rsidTr="00300F17">
        <w:trPr>
          <w:trHeight w:val="525"/>
        </w:trPr>
        <w:tc>
          <w:tcPr>
            <w:tcW w:w="546" w:type="pct"/>
            <w:shd w:val="clear" w:color="auto" w:fill="auto"/>
            <w:hideMark/>
          </w:tcPr>
          <w:p w14:paraId="57D6DB09" w14:textId="77777777" w:rsidR="00A266B2" w:rsidRPr="00B62C6C" w:rsidRDefault="00A266B2" w:rsidP="00B62C6C">
            <w:pPr>
              <w:pStyle w:val="phtablecellleft"/>
            </w:pPr>
            <w:r w:rsidRPr="00B62C6C">
              <w:t>Обратная связь с портала</w:t>
            </w:r>
          </w:p>
        </w:tc>
        <w:tc>
          <w:tcPr>
            <w:tcW w:w="628" w:type="pct"/>
            <w:shd w:val="clear" w:color="auto" w:fill="auto"/>
            <w:hideMark/>
          </w:tcPr>
          <w:p w14:paraId="689DD3F0" w14:textId="77777777" w:rsidR="00A266B2" w:rsidRPr="00B62C6C" w:rsidRDefault="00A266B2" w:rsidP="00B62C6C">
            <w:pPr>
              <w:pStyle w:val="phtablecellleft"/>
            </w:pPr>
            <w:r w:rsidRPr="00B62C6C">
              <w:t xml:space="preserve">Редактирование </w:t>
            </w:r>
          </w:p>
        </w:tc>
        <w:tc>
          <w:tcPr>
            <w:tcW w:w="625" w:type="pct"/>
            <w:shd w:val="clear" w:color="auto" w:fill="auto"/>
            <w:hideMark/>
          </w:tcPr>
          <w:p w14:paraId="09D89F11" w14:textId="77777777" w:rsidR="00A266B2" w:rsidRPr="00B62C6C" w:rsidRDefault="00A266B2" w:rsidP="00B62C6C">
            <w:pPr>
              <w:pStyle w:val="phtablecellleft"/>
            </w:pPr>
            <w:r w:rsidRPr="00B62C6C">
              <w:t>Право на редактирование записей реестра «Обратная связь с портала»</w:t>
            </w:r>
          </w:p>
        </w:tc>
        <w:tc>
          <w:tcPr>
            <w:tcW w:w="371" w:type="pct"/>
            <w:shd w:val="clear" w:color="auto" w:fill="auto"/>
            <w:hideMark/>
          </w:tcPr>
          <w:p w14:paraId="565B12D6" w14:textId="77777777" w:rsidR="00A266B2" w:rsidRPr="00B62C6C" w:rsidRDefault="00A266B2" w:rsidP="00C9313C">
            <w:pPr>
              <w:pStyle w:val="phtablecellleft"/>
              <w:jc w:val="center"/>
            </w:pPr>
            <w:r w:rsidRPr="00B62C6C">
              <w:t>*</w:t>
            </w:r>
          </w:p>
        </w:tc>
        <w:tc>
          <w:tcPr>
            <w:tcW w:w="279" w:type="pct"/>
            <w:shd w:val="clear" w:color="auto" w:fill="auto"/>
            <w:hideMark/>
          </w:tcPr>
          <w:p w14:paraId="7EEE7667" w14:textId="77777777" w:rsidR="00A266B2" w:rsidRPr="00B62C6C" w:rsidRDefault="00A266B2" w:rsidP="00C9313C">
            <w:pPr>
              <w:pStyle w:val="phtablecellleft"/>
              <w:jc w:val="center"/>
            </w:pPr>
          </w:p>
        </w:tc>
        <w:tc>
          <w:tcPr>
            <w:tcW w:w="371" w:type="pct"/>
            <w:shd w:val="clear" w:color="auto" w:fill="auto"/>
            <w:hideMark/>
          </w:tcPr>
          <w:p w14:paraId="1D414561" w14:textId="77777777" w:rsidR="00A266B2" w:rsidRPr="00B62C6C" w:rsidRDefault="00A266B2" w:rsidP="00C9313C">
            <w:pPr>
              <w:pStyle w:val="phtablecellleft"/>
              <w:jc w:val="center"/>
            </w:pPr>
          </w:p>
        </w:tc>
        <w:tc>
          <w:tcPr>
            <w:tcW w:w="371" w:type="pct"/>
            <w:shd w:val="clear" w:color="auto" w:fill="auto"/>
            <w:hideMark/>
          </w:tcPr>
          <w:p w14:paraId="6C0F6CBB" w14:textId="77777777" w:rsidR="00A266B2" w:rsidRPr="00B62C6C" w:rsidRDefault="00A266B2" w:rsidP="00C9313C">
            <w:pPr>
              <w:pStyle w:val="phtablecellleft"/>
              <w:jc w:val="center"/>
            </w:pPr>
          </w:p>
        </w:tc>
        <w:tc>
          <w:tcPr>
            <w:tcW w:w="325" w:type="pct"/>
            <w:shd w:val="clear" w:color="auto" w:fill="auto"/>
            <w:hideMark/>
          </w:tcPr>
          <w:p w14:paraId="26CB419D" w14:textId="77777777" w:rsidR="00A266B2" w:rsidRPr="00B62C6C" w:rsidRDefault="00A266B2" w:rsidP="00C9313C">
            <w:pPr>
              <w:pStyle w:val="phtablecellleft"/>
              <w:jc w:val="center"/>
            </w:pPr>
          </w:p>
        </w:tc>
        <w:tc>
          <w:tcPr>
            <w:tcW w:w="417" w:type="pct"/>
            <w:shd w:val="clear" w:color="auto" w:fill="auto"/>
            <w:hideMark/>
          </w:tcPr>
          <w:p w14:paraId="5EA0EB4A" w14:textId="77777777" w:rsidR="00A266B2" w:rsidRPr="00B62C6C" w:rsidRDefault="00A266B2" w:rsidP="00C9313C">
            <w:pPr>
              <w:pStyle w:val="phtablecellleft"/>
              <w:jc w:val="center"/>
            </w:pPr>
          </w:p>
        </w:tc>
        <w:tc>
          <w:tcPr>
            <w:tcW w:w="326" w:type="pct"/>
            <w:shd w:val="clear" w:color="auto" w:fill="auto"/>
          </w:tcPr>
          <w:p w14:paraId="5E6F6C1E" w14:textId="77777777" w:rsidR="00A266B2" w:rsidRPr="00B62C6C" w:rsidRDefault="00A266B2" w:rsidP="00C9313C">
            <w:pPr>
              <w:pStyle w:val="phtablecellleft"/>
              <w:jc w:val="center"/>
            </w:pPr>
          </w:p>
        </w:tc>
        <w:tc>
          <w:tcPr>
            <w:tcW w:w="371" w:type="pct"/>
            <w:shd w:val="clear" w:color="auto" w:fill="auto"/>
          </w:tcPr>
          <w:p w14:paraId="7393ACDD" w14:textId="77777777" w:rsidR="00A266B2" w:rsidRPr="00B62C6C" w:rsidRDefault="00A266B2" w:rsidP="00C9313C">
            <w:pPr>
              <w:pStyle w:val="phtablecellleft"/>
              <w:jc w:val="center"/>
            </w:pPr>
            <w:r w:rsidRPr="00B62C6C">
              <w:t>*</w:t>
            </w:r>
          </w:p>
        </w:tc>
        <w:tc>
          <w:tcPr>
            <w:tcW w:w="370" w:type="pct"/>
            <w:shd w:val="clear" w:color="auto" w:fill="auto"/>
          </w:tcPr>
          <w:p w14:paraId="035B7EB1" w14:textId="77777777" w:rsidR="00A266B2" w:rsidRPr="00B62C6C" w:rsidRDefault="00A266B2" w:rsidP="00C9313C">
            <w:pPr>
              <w:pStyle w:val="phtablecellleft"/>
              <w:jc w:val="center"/>
            </w:pPr>
          </w:p>
        </w:tc>
      </w:tr>
      <w:tr w:rsidR="00A266B2" w:rsidRPr="00B62C6C" w14:paraId="3D6E1721" w14:textId="77777777" w:rsidTr="00300F17">
        <w:trPr>
          <w:trHeight w:val="525"/>
        </w:trPr>
        <w:tc>
          <w:tcPr>
            <w:tcW w:w="546" w:type="pct"/>
            <w:shd w:val="clear" w:color="auto" w:fill="auto"/>
          </w:tcPr>
          <w:p w14:paraId="7E06AC94" w14:textId="77777777" w:rsidR="00A266B2" w:rsidRPr="00B62C6C" w:rsidRDefault="00A266B2" w:rsidP="00B62C6C">
            <w:pPr>
              <w:pStyle w:val="phtablecellleft"/>
            </w:pPr>
            <w:r w:rsidRPr="00B62C6C">
              <w:t xml:space="preserve">Отчеты </w:t>
            </w:r>
          </w:p>
        </w:tc>
        <w:tc>
          <w:tcPr>
            <w:tcW w:w="628" w:type="pct"/>
            <w:shd w:val="clear" w:color="auto" w:fill="auto"/>
          </w:tcPr>
          <w:p w14:paraId="6117ACD0" w14:textId="77777777" w:rsidR="00A266B2" w:rsidRPr="00B62C6C" w:rsidRDefault="00A266B2" w:rsidP="00B62C6C">
            <w:pPr>
              <w:pStyle w:val="phtablecellleft"/>
            </w:pPr>
            <w:r w:rsidRPr="00B62C6C">
              <w:t>Ведомость успеваемости по ученикам</w:t>
            </w:r>
          </w:p>
        </w:tc>
        <w:tc>
          <w:tcPr>
            <w:tcW w:w="625" w:type="pct"/>
            <w:shd w:val="clear" w:color="auto" w:fill="auto"/>
          </w:tcPr>
          <w:p w14:paraId="644D9BED"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1063B050" w14:textId="77777777" w:rsidR="00A266B2" w:rsidRPr="00B62C6C" w:rsidRDefault="00A266B2" w:rsidP="00C9313C">
            <w:pPr>
              <w:pStyle w:val="phtablecellleft"/>
              <w:jc w:val="center"/>
            </w:pPr>
          </w:p>
        </w:tc>
        <w:tc>
          <w:tcPr>
            <w:tcW w:w="279" w:type="pct"/>
            <w:shd w:val="clear" w:color="auto" w:fill="auto"/>
          </w:tcPr>
          <w:p w14:paraId="5B6F9F0A" w14:textId="77777777" w:rsidR="00A266B2" w:rsidRPr="00B62C6C" w:rsidRDefault="00A266B2" w:rsidP="00C9313C">
            <w:pPr>
              <w:pStyle w:val="phtablecellleft"/>
              <w:jc w:val="center"/>
            </w:pPr>
            <w:r w:rsidRPr="00B62C6C">
              <w:t>*</w:t>
            </w:r>
          </w:p>
        </w:tc>
        <w:tc>
          <w:tcPr>
            <w:tcW w:w="371" w:type="pct"/>
            <w:shd w:val="clear" w:color="auto" w:fill="auto"/>
          </w:tcPr>
          <w:p w14:paraId="64352264" w14:textId="77777777" w:rsidR="00A266B2" w:rsidRPr="00B62C6C" w:rsidRDefault="00A266B2" w:rsidP="00C9313C">
            <w:pPr>
              <w:pStyle w:val="phtablecellleft"/>
              <w:jc w:val="center"/>
            </w:pPr>
          </w:p>
        </w:tc>
        <w:tc>
          <w:tcPr>
            <w:tcW w:w="371" w:type="pct"/>
            <w:shd w:val="clear" w:color="auto" w:fill="auto"/>
          </w:tcPr>
          <w:p w14:paraId="65753569" w14:textId="77777777" w:rsidR="00A266B2" w:rsidRPr="00B62C6C" w:rsidRDefault="00A266B2" w:rsidP="00C9313C">
            <w:pPr>
              <w:pStyle w:val="phtablecellleft"/>
              <w:jc w:val="center"/>
            </w:pPr>
          </w:p>
        </w:tc>
        <w:tc>
          <w:tcPr>
            <w:tcW w:w="325" w:type="pct"/>
            <w:shd w:val="clear" w:color="auto" w:fill="auto"/>
          </w:tcPr>
          <w:p w14:paraId="5C8EEA3D" w14:textId="77777777" w:rsidR="00A266B2" w:rsidRPr="00B62C6C" w:rsidRDefault="00A266B2" w:rsidP="00C9313C">
            <w:pPr>
              <w:pStyle w:val="phtablecellleft"/>
              <w:jc w:val="center"/>
            </w:pPr>
          </w:p>
        </w:tc>
        <w:tc>
          <w:tcPr>
            <w:tcW w:w="417" w:type="pct"/>
            <w:shd w:val="clear" w:color="auto" w:fill="auto"/>
          </w:tcPr>
          <w:p w14:paraId="71BD11FB" w14:textId="77777777" w:rsidR="00A266B2" w:rsidRPr="00B62C6C" w:rsidRDefault="00A266B2" w:rsidP="00C9313C">
            <w:pPr>
              <w:pStyle w:val="phtablecellleft"/>
              <w:jc w:val="center"/>
            </w:pPr>
          </w:p>
        </w:tc>
        <w:tc>
          <w:tcPr>
            <w:tcW w:w="326" w:type="pct"/>
            <w:shd w:val="clear" w:color="auto" w:fill="auto"/>
          </w:tcPr>
          <w:p w14:paraId="7D67B2A1" w14:textId="77777777" w:rsidR="00A266B2" w:rsidRPr="00B62C6C" w:rsidRDefault="00A266B2" w:rsidP="00C9313C">
            <w:pPr>
              <w:pStyle w:val="phtablecellleft"/>
              <w:jc w:val="center"/>
            </w:pPr>
          </w:p>
        </w:tc>
        <w:tc>
          <w:tcPr>
            <w:tcW w:w="371" w:type="pct"/>
            <w:shd w:val="clear" w:color="auto" w:fill="auto"/>
          </w:tcPr>
          <w:p w14:paraId="0E3CD2A3" w14:textId="77777777" w:rsidR="00A266B2" w:rsidRPr="00B62C6C" w:rsidRDefault="00A266B2" w:rsidP="00C9313C">
            <w:pPr>
              <w:pStyle w:val="phtablecellleft"/>
              <w:jc w:val="center"/>
            </w:pPr>
            <w:r w:rsidRPr="00B62C6C">
              <w:t>*</w:t>
            </w:r>
          </w:p>
        </w:tc>
        <w:tc>
          <w:tcPr>
            <w:tcW w:w="370" w:type="pct"/>
            <w:shd w:val="clear" w:color="auto" w:fill="auto"/>
          </w:tcPr>
          <w:p w14:paraId="4E696C57" w14:textId="77777777" w:rsidR="00A266B2" w:rsidRPr="00B62C6C" w:rsidRDefault="00A266B2" w:rsidP="00C9313C">
            <w:pPr>
              <w:pStyle w:val="phtablecellleft"/>
              <w:jc w:val="center"/>
            </w:pPr>
          </w:p>
        </w:tc>
      </w:tr>
      <w:tr w:rsidR="00A266B2" w:rsidRPr="00B62C6C" w14:paraId="7C33D7EE" w14:textId="77777777" w:rsidTr="00300F17">
        <w:trPr>
          <w:trHeight w:val="525"/>
        </w:trPr>
        <w:tc>
          <w:tcPr>
            <w:tcW w:w="546" w:type="pct"/>
            <w:shd w:val="clear" w:color="auto" w:fill="auto"/>
            <w:hideMark/>
          </w:tcPr>
          <w:p w14:paraId="437A1871" w14:textId="77777777" w:rsidR="00A266B2" w:rsidRPr="00B62C6C" w:rsidRDefault="00A266B2" w:rsidP="00B62C6C">
            <w:pPr>
              <w:pStyle w:val="phtablecellleft"/>
            </w:pPr>
            <w:r w:rsidRPr="00B62C6C">
              <w:t xml:space="preserve">Отчеты </w:t>
            </w:r>
          </w:p>
        </w:tc>
        <w:tc>
          <w:tcPr>
            <w:tcW w:w="628" w:type="pct"/>
            <w:shd w:val="clear" w:color="auto" w:fill="auto"/>
            <w:hideMark/>
          </w:tcPr>
          <w:p w14:paraId="3E087D85" w14:textId="77777777" w:rsidR="00A266B2" w:rsidRPr="00B62C6C" w:rsidRDefault="00A266B2" w:rsidP="00B62C6C">
            <w:pPr>
              <w:pStyle w:val="phtablecellleft"/>
            </w:pPr>
            <w:r w:rsidRPr="00B62C6C">
              <w:t xml:space="preserve">Воспитательный </w:t>
            </w:r>
            <w:r w:rsidRPr="00B62C6C">
              <w:lastRenderedPageBreak/>
              <w:t>процесс</w:t>
            </w:r>
          </w:p>
        </w:tc>
        <w:tc>
          <w:tcPr>
            <w:tcW w:w="625" w:type="pct"/>
            <w:shd w:val="clear" w:color="auto" w:fill="auto"/>
            <w:hideMark/>
          </w:tcPr>
          <w:p w14:paraId="66C42251" w14:textId="77777777" w:rsidR="00A266B2" w:rsidRPr="00B62C6C" w:rsidRDefault="00A266B2" w:rsidP="00B62C6C">
            <w:pPr>
              <w:pStyle w:val="phtablecellleft"/>
            </w:pPr>
            <w:r w:rsidRPr="00B62C6C">
              <w:lastRenderedPageBreak/>
              <w:t xml:space="preserve">Доступ к формированию </w:t>
            </w:r>
            <w:r w:rsidRPr="00B62C6C">
              <w:lastRenderedPageBreak/>
              <w:t>отчета</w:t>
            </w:r>
          </w:p>
        </w:tc>
        <w:tc>
          <w:tcPr>
            <w:tcW w:w="371" w:type="pct"/>
            <w:shd w:val="clear" w:color="auto" w:fill="auto"/>
            <w:hideMark/>
          </w:tcPr>
          <w:p w14:paraId="0D6576D0" w14:textId="77777777" w:rsidR="00A266B2" w:rsidRPr="00B62C6C" w:rsidRDefault="00A266B2" w:rsidP="00C9313C">
            <w:pPr>
              <w:pStyle w:val="phtablecellleft"/>
              <w:jc w:val="center"/>
            </w:pPr>
            <w:r w:rsidRPr="00B62C6C">
              <w:lastRenderedPageBreak/>
              <w:t>*</w:t>
            </w:r>
          </w:p>
        </w:tc>
        <w:tc>
          <w:tcPr>
            <w:tcW w:w="279" w:type="pct"/>
            <w:shd w:val="clear" w:color="auto" w:fill="auto"/>
            <w:hideMark/>
          </w:tcPr>
          <w:p w14:paraId="088BC6EF" w14:textId="77777777" w:rsidR="00A266B2" w:rsidRPr="00B62C6C" w:rsidRDefault="00A266B2" w:rsidP="00C9313C">
            <w:pPr>
              <w:pStyle w:val="phtablecellleft"/>
              <w:jc w:val="center"/>
            </w:pPr>
            <w:r w:rsidRPr="00B62C6C">
              <w:t>*</w:t>
            </w:r>
          </w:p>
        </w:tc>
        <w:tc>
          <w:tcPr>
            <w:tcW w:w="371" w:type="pct"/>
            <w:shd w:val="clear" w:color="auto" w:fill="auto"/>
            <w:hideMark/>
          </w:tcPr>
          <w:p w14:paraId="755B693B" w14:textId="77777777" w:rsidR="00A266B2" w:rsidRPr="00B62C6C" w:rsidRDefault="00A266B2" w:rsidP="00C9313C">
            <w:pPr>
              <w:pStyle w:val="phtablecellleft"/>
              <w:jc w:val="center"/>
            </w:pPr>
          </w:p>
        </w:tc>
        <w:tc>
          <w:tcPr>
            <w:tcW w:w="371" w:type="pct"/>
            <w:shd w:val="clear" w:color="auto" w:fill="auto"/>
            <w:hideMark/>
          </w:tcPr>
          <w:p w14:paraId="4EE0F54B" w14:textId="77777777" w:rsidR="00A266B2" w:rsidRPr="00B62C6C" w:rsidRDefault="00A266B2" w:rsidP="00C9313C">
            <w:pPr>
              <w:pStyle w:val="phtablecellleft"/>
              <w:jc w:val="center"/>
            </w:pPr>
            <w:r w:rsidRPr="00B62C6C">
              <w:t>*</w:t>
            </w:r>
          </w:p>
        </w:tc>
        <w:tc>
          <w:tcPr>
            <w:tcW w:w="325" w:type="pct"/>
            <w:shd w:val="clear" w:color="auto" w:fill="auto"/>
            <w:hideMark/>
          </w:tcPr>
          <w:p w14:paraId="272F17A3" w14:textId="77777777" w:rsidR="00A266B2" w:rsidRPr="00B62C6C" w:rsidRDefault="00A266B2" w:rsidP="00C9313C">
            <w:pPr>
              <w:pStyle w:val="phtablecellleft"/>
              <w:jc w:val="center"/>
            </w:pPr>
          </w:p>
        </w:tc>
        <w:tc>
          <w:tcPr>
            <w:tcW w:w="417" w:type="pct"/>
            <w:shd w:val="clear" w:color="auto" w:fill="auto"/>
            <w:hideMark/>
          </w:tcPr>
          <w:p w14:paraId="54AA9670" w14:textId="77777777" w:rsidR="00A266B2" w:rsidRPr="00B62C6C" w:rsidRDefault="00A266B2" w:rsidP="00C9313C">
            <w:pPr>
              <w:pStyle w:val="phtablecellleft"/>
              <w:jc w:val="center"/>
            </w:pPr>
            <w:r w:rsidRPr="00B62C6C">
              <w:t>*</w:t>
            </w:r>
          </w:p>
        </w:tc>
        <w:tc>
          <w:tcPr>
            <w:tcW w:w="326" w:type="pct"/>
            <w:shd w:val="clear" w:color="auto" w:fill="auto"/>
          </w:tcPr>
          <w:p w14:paraId="2F5A38CE" w14:textId="77777777" w:rsidR="00A266B2" w:rsidRPr="00B62C6C" w:rsidRDefault="00A266B2" w:rsidP="00C9313C">
            <w:pPr>
              <w:pStyle w:val="phtablecellleft"/>
              <w:jc w:val="center"/>
            </w:pPr>
            <w:r w:rsidRPr="00B62C6C">
              <w:t>*</w:t>
            </w:r>
          </w:p>
        </w:tc>
        <w:tc>
          <w:tcPr>
            <w:tcW w:w="371" w:type="pct"/>
            <w:shd w:val="clear" w:color="auto" w:fill="auto"/>
          </w:tcPr>
          <w:p w14:paraId="334202D0" w14:textId="77777777" w:rsidR="00A266B2" w:rsidRPr="00B62C6C" w:rsidRDefault="00A266B2" w:rsidP="00C9313C">
            <w:pPr>
              <w:pStyle w:val="phtablecellleft"/>
              <w:jc w:val="center"/>
            </w:pPr>
            <w:r w:rsidRPr="00B62C6C">
              <w:t>*</w:t>
            </w:r>
          </w:p>
        </w:tc>
        <w:tc>
          <w:tcPr>
            <w:tcW w:w="370" w:type="pct"/>
            <w:shd w:val="clear" w:color="auto" w:fill="auto"/>
          </w:tcPr>
          <w:p w14:paraId="0672C673" w14:textId="77777777" w:rsidR="00A266B2" w:rsidRPr="00B62C6C" w:rsidRDefault="00A266B2" w:rsidP="00C9313C">
            <w:pPr>
              <w:pStyle w:val="phtablecellleft"/>
              <w:jc w:val="center"/>
            </w:pPr>
          </w:p>
        </w:tc>
      </w:tr>
      <w:tr w:rsidR="00A266B2" w:rsidRPr="00B62C6C" w14:paraId="75244136" w14:textId="77777777" w:rsidTr="00300F17">
        <w:trPr>
          <w:trHeight w:val="525"/>
        </w:trPr>
        <w:tc>
          <w:tcPr>
            <w:tcW w:w="546" w:type="pct"/>
            <w:shd w:val="clear" w:color="auto" w:fill="auto"/>
          </w:tcPr>
          <w:p w14:paraId="6BEFC177" w14:textId="77777777" w:rsidR="00A266B2" w:rsidRPr="00B62C6C" w:rsidRDefault="00A266B2" w:rsidP="00B62C6C">
            <w:pPr>
              <w:pStyle w:val="phtablecellleft"/>
            </w:pPr>
            <w:r w:rsidRPr="00B62C6C">
              <w:lastRenderedPageBreak/>
              <w:t>Отчеты</w:t>
            </w:r>
          </w:p>
        </w:tc>
        <w:tc>
          <w:tcPr>
            <w:tcW w:w="628" w:type="pct"/>
            <w:shd w:val="clear" w:color="auto" w:fill="auto"/>
          </w:tcPr>
          <w:p w14:paraId="67DDE3BF" w14:textId="77777777" w:rsidR="00A266B2" w:rsidRPr="00B62C6C" w:rsidRDefault="00A266B2" w:rsidP="00B62C6C">
            <w:pPr>
              <w:pStyle w:val="phtablecellleft"/>
            </w:pPr>
            <w:r w:rsidRPr="00B62C6C">
              <w:t>Выбывшие учащиеся</w:t>
            </w:r>
          </w:p>
        </w:tc>
        <w:tc>
          <w:tcPr>
            <w:tcW w:w="625" w:type="pct"/>
            <w:shd w:val="clear" w:color="auto" w:fill="auto"/>
          </w:tcPr>
          <w:p w14:paraId="4676F76B"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5CFEA653" w14:textId="77777777" w:rsidR="00A266B2" w:rsidRPr="00B62C6C" w:rsidRDefault="00A266B2" w:rsidP="00C9313C">
            <w:pPr>
              <w:pStyle w:val="phtablecellleft"/>
              <w:jc w:val="center"/>
            </w:pPr>
          </w:p>
        </w:tc>
        <w:tc>
          <w:tcPr>
            <w:tcW w:w="279" w:type="pct"/>
            <w:shd w:val="clear" w:color="auto" w:fill="auto"/>
          </w:tcPr>
          <w:p w14:paraId="303FB1EB" w14:textId="77777777" w:rsidR="00A266B2" w:rsidRPr="00B62C6C" w:rsidRDefault="00A266B2" w:rsidP="00C9313C">
            <w:pPr>
              <w:pStyle w:val="phtablecellleft"/>
              <w:jc w:val="center"/>
            </w:pPr>
            <w:r w:rsidRPr="00B62C6C">
              <w:t>*</w:t>
            </w:r>
          </w:p>
        </w:tc>
        <w:tc>
          <w:tcPr>
            <w:tcW w:w="371" w:type="pct"/>
            <w:shd w:val="clear" w:color="auto" w:fill="auto"/>
          </w:tcPr>
          <w:p w14:paraId="16995034" w14:textId="77777777" w:rsidR="00A266B2" w:rsidRPr="00B62C6C" w:rsidRDefault="00A266B2" w:rsidP="00C9313C">
            <w:pPr>
              <w:pStyle w:val="phtablecellleft"/>
              <w:jc w:val="center"/>
            </w:pPr>
          </w:p>
        </w:tc>
        <w:tc>
          <w:tcPr>
            <w:tcW w:w="371" w:type="pct"/>
            <w:shd w:val="clear" w:color="auto" w:fill="auto"/>
          </w:tcPr>
          <w:p w14:paraId="12A6877A" w14:textId="77777777" w:rsidR="00A266B2" w:rsidRPr="00B62C6C" w:rsidRDefault="00A266B2" w:rsidP="00C9313C">
            <w:pPr>
              <w:pStyle w:val="phtablecellleft"/>
              <w:jc w:val="center"/>
            </w:pPr>
          </w:p>
        </w:tc>
        <w:tc>
          <w:tcPr>
            <w:tcW w:w="325" w:type="pct"/>
            <w:shd w:val="clear" w:color="auto" w:fill="auto"/>
          </w:tcPr>
          <w:p w14:paraId="19A809B9" w14:textId="77777777" w:rsidR="00A266B2" w:rsidRPr="00B62C6C" w:rsidRDefault="00A266B2" w:rsidP="00C9313C">
            <w:pPr>
              <w:pStyle w:val="phtablecellleft"/>
              <w:jc w:val="center"/>
            </w:pPr>
          </w:p>
        </w:tc>
        <w:tc>
          <w:tcPr>
            <w:tcW w:w="417" w:type="pct"/>
            <w:shd w:val="clear" w:color="auto" w:fill="auto"/>
          </w:tcPr>
          <w:p w14:paraId="5E89ACBC" w14:textId="77777777" w:rsidR="00A266B2" w:rsidRPr="00B62C6C" w:rsidRDefault="00A266B2" w:rsidP="00C9313C">
            <w:pPr>
              <w:pStyle w:val="phtablecellleft"/>
              <w:jc w:val="center"/>
            </w:pPr>
          </w:p>
        </w:tc>
        <w:tc>
          <w:tcPr>
            <w:tcW w:w="326" w:type="pct"/>
            <w:shd w:val="clear" w:color="auto" w:fill="auto"/>
          </w:tcPr>
          <w:p w14:paraId="62B4A0C8" w14:textId="77777777" w:rsidR="00A266B2" w:rsidRPr="00B62C6C" w:rsidRDefault="00A266B2" w:rsidP="00C9313C">
            <w:pPr>
              <w:pStyle w:val="phtablecellleft"/>
              <w:jc w:val="center"/>
            </w:pPr>
            <w:r w:rsidRPr="00B62C6C">
              <w:t>*</w:t>
            </w:r>
          </w:p>
        </w:tc>
        <w:tc>
          <w:tcPr>
            <w:tcW w:w="371" w:type="pct"/>
            <w:shd w:val="clear" w:color="auto" w:fill="auto"/>
          </w:tcPr>
          <w:p w14:paraId="4688F57E" w14:textId="77777777" w:rsidR="00A266B2" w:rsidRPr="00B62C6C" w:rsidRDefault="00A266B2" w:rsidP="00C9313C">
            <w:pPr>
              <w:pStyle w:val="phtablecellleft"/>
              <w:jc w:val="center"/>
            </w:pPr>
            <w:r w:rsidRPr="00B62C6C">
              <w:t>*</w:t>
            </w:r>
          </w:p>
        </w:tc>
        <w:tc>
          <w:tcPr>
            <w:tcW w:w="370" w:type="pct"/>
            <w:shd w:val="clear" w:color="auto" w:fill="auto"/>
          </w:tcPr>
          <w:p w14:paraId="0F3EBEA4" w14:textId="77777777" w:rsidR="00A266B2" w:rsidRPr="00B62C6C" w:rsidRDefault="00A266B2" w:rsidP="00C9313C">
            <w:pPr>
              <w:pStyle w:val="phtablecellleft"/>
              <w:jc w:val="center"/>
            </w:pPr>
          </w:p>
        </w:tc>
      </w:tr>
      <w:tr w:rsidR="00A266B2" w:rsidRPr="00B62C6C" w14:paraId="00FAC9B6" w14:textId="77777777" w:rsidTr="00300F17">
        <w:trPr>
          <w:trHeight w:val="525"/>
        </w:trPr>
        <w:tc>
          <w:tcPr>
            <w:tcW w:w="546" w:type="pct"/>
            <w:shd w:val="clear" w:color="auto" w:fill="auto"/>
          </w:tcPr>
          <w:p w14:paraId="0AE6B832" w14:textId="77777777" w:rsidR="00A266B2" w:rsidRPr="00B62C6C" w:rsidRDefault="00A266B2" w:rsidP="00B62C6C">
            <w:pPr>
              <w:pStyle w:val="phtablecellleft"/>
            </w:pPr>
            <w:r w:rsidRPr="00B62C6C">
              <w:t xml:space="preserve">Отчеты </w:t>
            </w:r>
          </w:p>
        </w:tc>
        <w:tc>
          <w:tcPr>
            <w:tcW w:w="628" w:type="pct"/>
            <w:shd w:val="clear" w:color="auto" w:fill="auto"/>
          </w:tcPr>
          <w:p w14:paraId="50350824" w14:textId="77777777" w:rsidR="00A266B2" w:rsidRPr="00B62C6C" w:rsidRDefault="00A266B2" w:rsidP="00B62C6C">
            <w:pPr>
              <w:pStyle w:val="phtablecellleft"/>
            </w:pPr>
            <w:r w:rsidRPr="00B62C6C">
              <w:t>Динамика движения учащихся (выбытие)</w:t>
            </w:r>
          </w:p>
        </w:tc>
        <w:tc>
          <w:tcPr>
            <w:tcW w:w="625" w:type="pct"/>
            <w:shd w:val="clear" w:color="auto" w:fill="auto"/>
          </w:tcPr>
          <w:p w14:paraId="1D862CD7"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3F72ECD4" w14:textId="77777777" w:rsidR="00A266B2" w:rsidRPr="00B62C6C" w:rsidRDefault="00A266B2" w:rsidP="00C9313C">
            <w:pPr>
              <w:pStyle w:val="phtablecellleft"/>
              <w:jc w:val="center"/>
            </w:pPr>
          </w:p>
        </w:tc>
        <w:tc>
          <w:tcPr>
            <w:tcW w:w="279" w:type="pct"/>
            <w:shd w:val="clear" w:color="auto" w:fill="auto"/>
          </w:tcPr>
          <w:p w14:paraId="36F447C0" w14:textId="77777777" w:rsidR="00A266B2" w:rsidRPr="00B62C6C" w:rsidRDefault="00A266B2" w:rsidP="00C9313C">
            <w:pPr>
              <w:pStyle w:val="phtablecellleft"/>
              <w:jc w:val="center"/>
            </w:pPr>
            <w:r w:rsidRPr="00B62C6C">
              <w:t>*</w:t>
            </w:r>
          </w:p>
        </w:tc>
        <w:tc>
          <w:tcPr>
            <w:tcW w:w="371" w:type="pct"/>
            <w:shd w:val="clear" w:color="auto" w:fill="auto"/>
          </w:tcPr>
          <w:p w14:paraId="54715635" w14:textId="77777777" w:rsidR="00A266B2" w:rsidRPr="00B62C6C" w:rsidRDefault="00A266B2" w:rsidP="00C9313C">
            <w:pPr>
              <w:pStyle w:val="phtablecellleft"/>
              <w:jc w:val="center"/>
            </w:pPr>
          </w:p>
        </w:tc>
        <w:tc>
          <w:tcPr>
            <w:tcW w:w="371" w:type="pct"/>
            <w:shd w:val="clear" w:color="auto" w:fill="auto"/>
          </w:tcPr>
          <w:p w14:paraId="1B0517B5" w14:textId="77777777" w:rsidR="00A266B2" w:rsidRPr="00B62C6C" w:rsidRDefault="00A266B2" w:rsidP="00C9313C">
            <w:pPr>
              <w:pStyle w:val="phtablecellleft"/>
              <w:jc w:val="center"/>
            </w:pPr>
          </w:p>
        </w:tc>
        <w:tc>
          <w:tcPr>
            <w:tcW w:w="325" w:type="pct"/>
            <w:shd w:val="clear" w:color="auto" w:fill="auto"/>
          </w:tcPr>
          <w:p w14:paraId="2D6B362C" w14:textId="77777777" w:rsidR="00A266B2" w:rsidRPr="00B62C6C" w:rsidRDefault="00A266B2" w:rsidP="00C9313C">
            <w:pPr>
              <w:pStyle w:val="phtablecellleft"/>
              <w:jc w:val="center"/>
            </w:pPr>
          </w:p>
        </w:tc>
        <w:tc>
          <w:tcPr>
            <w:tcW w:w="417" w:type="pct"/>
            <w:shd w:val="clear" w:color="auto" w:fill="auto"/>
          </w:tcPr>
          <w:p w14:paraId="050A1167" w14:textId="77777777" w:rsidR="00A266B2" w:rsidRPr="00B62C6C" w:rsidRDefault="00A266B2" w:rsidP="00C9313C">
            <w:pPr>
              <w:pStyle w:val="phtablecellleft"/>
              <w:jc w:val="center"/>
            </w:pPr>
          </w:p>
        </w:tc>
        <w:tc>
          <w:tcPr>
            <w:tcW w:w="326" w:type="pct"/>
            <w:shd w:val="clear" w:color="auto" w:fill="auto"/>
          </w:tcPr>
          <w:p w14:paraId="6E4A409B" w14:textId="77777777" w:rsidR="00A266B2" w:rsidRPr="00B62C6C" w:rsidRDefault="00A266B2" w:rsidP="00C9313C">
            <w:pPr>
              <w:pStyle w:val="phtablecellleft"/>
              <w:jc w:val="center"/>
            </w:pPr>
          </w:p>
        </w:tc>
        <w:tc>
          <w:tcPr>
            <w:tcW w:w="371" w:type="pct"/>
            <w:shd w:val="clear" w:color="auto" w:fill="auto"/>
          </w:tcPr>
          <w:p w14:paraId="319D703F" w14:textId="77777777" w:rsidR="00A266B2" w:rsidRPr="00B62C6C" w:rsidRDefault="00A266B2" w:rsidP="00C9313C">
            <w:pPr>
              <w:pStyle w:val="phtablecellleft"/>
              <w:jc w:val="center"/>
            </w:pPr>
            <w:r w:rsidRPr="00B62C6C">
              <w:t>*</w:t>
            </w:r>
          </w:p>
        </w:tc>
        <w:tc>
          <w:tcPr>
            <w:tcW w:w="370" w:type="pct"/>
            <w:shd w:val="clear" w:color="auto" w:fill="auto"/>
          </w:tcPr>
          <w:p w14:paraId="7FE7F6FA" w14:textId="77777777" w:rsidR="00A266B2" w:rsidRPr="00B62C6C" w:rsidRDefault="00A266B2" w:rsidP="00C9313C">
            <w:pPr>
              <w:pStyle w:val="phtablecellleft"/>
              <w:jc w:val="center"/>
            </w:pPr>
          </w:p>
        </w:tc>
      </w:tr>
      <w:tr w:rsidR="00A266B2" w:rsidRPr="00B62C6C" w14:paraId="68FB3A55" w14:textId="77777777" w:rsidTr="00300F17">
        <w:trPr>
          <w:trHeight w:val="525"/>
        </w:trPr>
        <w:tc>
          <w:tcPr>
            <w:tcW w:w="546" w:type="pct"/>
            <w:shd w:val="clear" w:color="auto" w:fill="auto"/>
            <w:hideMark/>
          </w:tcPr>
          <w:p w14:paraId="30190C62" w14:textId="77777777" w:rsidR="00A266B2" w:rsidRPr="00B62C6C" w:rsidRDefault="00A266B2" w:rsidP="00B62C6C">
            <w:pPr>
              <w:pStyle w:val="phtablecellleft"/>
            </w:pPr>
            <w:r w:rsidRPr="00B62C6C">
              <w:t>Отчеты</w:t>
            </w:r>
          </w:p>
        </w:tc>
        <w:tc>
          <w:tcPr>
            <w:tcW w:w="628" w:type="pct"/>
            <w:shd w:val="clear" w:color="auto" w:fill="auto"/>
            <w:hideMark/>
          </w:tcPr>
          <w:p w14:paraId="4BFCC718" w14:textId="77777777" w:rsidR="00A266B2" w:rsidRPr="00B62C6C" w:rsidRDefault="00A266B2" w:rsidP="00B62C6C">
            <w:pPr>
              <w:pStyle w:val="phtablecellleft"/>
            </w:pPr>
            <w:r w:rsidRPr="00B62C6C">
              <w:t>Динамика среднего балла ученика</w:t>
            </w:r>
          </w:p>
        </w:tc>
        <w:tc>
          <w:tcPr>
            <w:tcW w:w="625" w:type="pct"/>
            <w:shd w:val="clear" w:color="auto" w:fill="auto"/>
            <w:hideMark/>
          </w:tcPr>
          <w:p w14:paraId="3B6ED19A"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256BD611" w14:textId="77777777" w:rsidR="00A266B2" w:rsidRPr="00B62C6C" w:rsidRDefault="00A266B2" w:rsidP="00C9313C">
            <w:pPr>
              <w:pStyle w:val="phtablecellleft"/>
              <w:jc w:val="center"/>
            </w:pPr>
          </w:p>
        </w:tc>
        <w:tc>
          <w:tcPr>
            <w:tcW w:w="279" w:type="pct"/>
            <w:shd w:val="clear" w:color="auto" w:fill="auto"/>
            <w:hideMark/>
          </w:tcPr>
          <w:p w14:paraId="35000AD7" w14:textId="77777777" w:rsidR="00A266B2" w:rsidRPr="00B62C6C" w:rsidRDefault="00A266B2" w:rsidP="00C9313C">
            <w:pPr>
              <w:pStyle w:val="phtablecellleft"/>
              <w:jc w:val="center"/>
            </w:pPr>
            <w:r w:rsidRPr="00B62C6C">
              <w:t>*</w:t>
            </w:r>
          </w:p>
        </w:tc>
        <w:tc>
          <w:tcPr>
            <w:tcW w:w="371" w:type="pct"/>
            <w:shd w:val="clear" w:color="auto" w:fill="auto"/>
            <w:hideMark/>
          </w:tcPr>
          <w:p w14:paraId="5DACAA94" w14:textId="77777777" w:rsidR="00A266B2" w:rsidRPr="00B62C6C" w:rsidRDefault="00A266B2" w:rsidP="00C9313C">
            <w:pPr>
              <w:pStyle w:val="phtablecellleft"/>
              <w:jc w:val="center"/>
            </w:pPr>
            <w:r w:rsidRPr="00B62C6C">
              <w:t>*</w:t>
            </w:r>
          </w:p>
        </w:tc>
        <w:tc>
          <w:tcPr>
            <w:tcW w:w="371" w:type="pct"/>
            <w:shd w:val="clear" w:color="auto" w:fill="auto"/>
            <w:hideMark/>
          </w:tcPr>
          <w:p w14:paraId="4418CCC0" w14:textId="77777777" w:rsidR="00A266B2" w:rsidRPr="00B62C6C" w:rsidRDefault="00A266B2" w:rsidP="00C9313C">
            <w:pPr>
              <w:pStyle w:val="phtablecellleft"/>
              <w:jc w:val="center"/>
            </w:pPr>
          </w:p>
        </w:tc>
        <w:tc>
          <w:tcPr>
            <w:tcW w:w="325" w:type="pct"/>
            <w:shd w:val="clear" w:color="auto" w:fill="auto"/>
            <w:hideMark/>
          </w:tcPr>
          <w:p w14:paraId="0673CB8D" w14:textId="77777777" w:rsidR="00A266B2" w:rsidRPr="00B62C6C" w:rsidRDefault="00A266B2" w:rsidP="00C9313C">
            <w:pPr>
              <w:pStyle w:val="phtablecellleft"/>
              <w:jc w:val="center"/>
            </w:pPr>
          </w:p>
        </w:tc>
        <w:tc>
          <w:tcPr>
            <w:tcW w:w="417" w:type="pct"/>
            <w:shd w:val="clear" w:color="auto" w:fill="auto"/>
          </w:tcPr>
          <w:p w14:paraId="2354A5FC" w14:textId="77777777" w:rsidR="00A266B2" w:rsidRPr="00B62C6C" w:rsidRDefault="00A266B2" w:rsidP="00C9313C">
            <w:pPr>
              <w:pStyle w:val="phtablecellleft"/>
              <w:jc w:val="center"/>
            </w:pPr>
          </w:p>
        </w:tc>
        <w:tc>
          <w:tcPr>
            <w:tcW w:w="326" w:type="pct"/>
            <w:shd w:val="clear" w:color="auto" w:fill="auto"/>
          </w:tcPr>
          <w:p w14:paraId="01706C26" w14:textId="77777777" w:rsidR="00A266B2" w:rsidRPr="00B62C6C" w:rsidRDefault="00A266B2" w:rsidP="00C9313C">
            <w:pPr>
              <w:pStyle w:val="phtablecellleft"/>
              <w:jc w:val="center"/>
            </w:pPr>
          </w:p>
        </w:tc>
        <w:tc>
          <w:tcPr>
            <w:tcW w:w="371" w:type="pct"/>
            <w:shd w:val="clear" w:color="auto" w:fill="auto"/>
          </w:tcPr>
          <w:p w14:paraId="50F198BD" w14:textId="77777777" w:rsidR="00A266B2" w:rsidRPr="00B62C6C" w:rsidRDefault="00A266B2" w:rsidP="00C9313C">
            <w:pPr>
              <w:pStyle w:val="phtablecellleft"/>
              <w:jc w:val="center"/>
            </w:pPr>
            <w:r w:rsidRPr="00B62C6C">
              <w:t>*</w:t>
            </w:r>
          </w:p>
        </w:tc>
        <w:tc>
          <w:tcPr>
            <w:tcW w:w="370" w:type="pct"/>
            <w:shd w:val="clear" w:color="auto" w:fill="auto"/>
          </w:tcPr>
          <w:p w14:paraId="5F7D6792" w14:textId="77777777" w:rsidR="00A266B2" w:rsidRPr="00B62C6C" w:rsidRDefault="00A266B2" w:rsidP="00C9313C">
            <w:pPr>
              <w:pStyle w:val="phtablecellleft"/>
              <w:jc w:val="center"/>
            </w:pPr>
          </w:p>
        </w:tc>
      </w:tr>
      <w:tr w:rsidR="00A266B2" w:rsidRPr="00B62C6C" w14:paraId="1FD50D2C" w14:textId="77777777" w:rsidTr="00300F17">
        <w:trPr>
          <w:trHeight w:val="525"/>
        </w:trPr>
        <w:tc>
          <w:tcPr>
            <w:tcW w:w="546" w:type="pct"/>
            <w:shd w:val="clear" w:color="auto" w:fill="auto"/>
            <w:hideMark/>
          </w:tcPr>
          <w:p w14:paraId="08F9B71C" w14:textId="77777777" w:rsidR="00A266B2" w:rsidRPr="00B62C6C" w:rsidRDefault="00A266B2" w:rsidP="00B62C6C">
            <w:pPr>
              <w:pStyle w:val="phtablecellleft"/>
            </w:pPr>
            <w:r w:rsidRPr="00B62C6C">
              <w:t>Отчеты</w:t>
            </w:r>
          </w:p>
        </w:tc>
        <w:tc>
          <w:tcPr>
            <w:tcW w:w="628" w:type="pct"/>
            <w:shd w:val="clear" w:color="auto" w:fill="auto"/>
            <w:hideMark/>
          </w:tcPr>
          <w:p w14:paraId="6EF253AF" w14:textId="77777777" w:rsidR="00A266B2" w:rsidRPr="00B62C6C" w:rsidRDefault="00A266B2" w:rsidP="00B62C6C">
            <w:pPr>
              <w:pStyle w:val="phtablecellleft"/>
            </w:pPr>
            <w:r w:rsidRPr="00B62C6C">
              <w:t>Динамика среднего балла учителя</w:t>
            </w:r>
          </w:p>
        </w:tc>
        <w:tc>
          <w:tcPr>
            <w:tcW w:w="625" w:type="pct"/>
            <w:shd w:val="clear" w:color="auto" w:fill="auto"/>
            <w:hideMark/>
          </w:tcPr>
          <w:p w14:paraId="61814859"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37C16E33" w14:textId="77777777" w:rsidR="00A266B2" w:rsidRPr="00B62C6C" w:rsidRDefault="00A266B2" w:rsidP="00C9313C">
            <w:pPr>
              <w:pStyle w:val="phtablecellleft"/>
              <w:jc w:val="center"/>
            </w:pPr>
          </w:p>
        </w:tc>
        <w:tc>
          <w:tcPr>
            <w:tcW w:w="279" w:type="pct"/>
            <w:shd w:val="clear" w:color="auto" w:fill="auto"/>
            <w:hideMark/>
          </w:tcPr>
          <w:p w14:paraId="12AD7BA3" w14:textId="77777777" w:rsidR="00A266B2" w:rsidRPr="00B62C6C" w:rsidRDefault="00A266B2" w:rsidP="00C9313C">
            <w:pPr>
              <w:pStyle w:val="phtablecellleft"/>
              <w:jc w:val="center"/>
            </w:pPr>
            <w:r w:rsidRPr="00B62C6C">
              <w:t>*</w:t>
            </w:r>
          </w:p>
        </w:tc>
        <w:tc>
          <w:tcPr>
            <w:tcW w:w="371" w:type="pct"/>
            <w:shd w:val="clear" w:color="auto" w:fill="auto"/>
            <w:hideMark/>
          </w:tcPr>
          <w:p w14:paraId="246CDF47" w14:textId="77777777" w:rsidR="00A266B2" w:rsidRPr="00B62C6C" w:rsidRDefault="00A266B2" w:rsidP="00C9313C">
            <w:pPr>
              <w:pStyle w:val="phtablecellleft"/>
              <w:jc w:val="center"/>
            </w:pPr>
          </w:p>
        </w:tc>
        <w:tc>
          <w:tcPr>
            <w:tcW w:w="371" w:type="pct"/>
            <w:shd w:val="clear" w:color="auto" w:fill="auto"/>
            <w:hideMark/>
          </w:tcPr>
          <w:p w14:paraId="7FBE7012" w14:textId="77777777" w:rsidR="00A266B2" w:rsidRPr="00B62C6C" w:rsidRDefault="00A266B2" w:rsidP="00C9313C">
            <w:pPr>
              <w:pStyle w:val="phtablecellleft"/>
              <w:jc w:val="center"/>
            </w:pPr>
          </w:p>
        </w:tc>
        <w:tc>
          <w:tcPr>
            <w:tcW w:w="325" w:type="pct"/>
            <w:shd w:val="clear" w:color="auto" w:fill="auto"/>
            <w:hideMark/>
          </w:tcPr>
          <w:p w14:paraId="47DE551B" w14:textId="77777777" w:rsidR="00A266B2" w:rsidRPr="00B62C6C" w:rsidRDefault="00A266B2" w:rsidP="00C9313C">
            <w:pPr>
              <w:pStyle w:val="phtablecellleft"/>
              <w:jc w:val="center"/>
            </w:pPr>
          </w:p>
        </w:tc>
        <w:tc>
          <w:tcPr>
            <w:tcW w:w="417" w:type="pct"/>
            <w:shd w:val="clear" w:color="auto" w:fill="auto"/>
          </w:tcPr>
          <w:p w14:paraId="3773BC4F" w14:textId="77777777" w:rsidR="00A266B2" w:rsidRPr="00B62C6C" w:rsidRDefault="00A266B2" w:rsidP="00C9313C">
            <w:pPr>
              <w:pStyle w:val="phtablecellleft"/>
              <w:jc w:val="center"/>
            </w:pPr>
          </w:p>
        </w:tc>
        <w:tc>
          <w:tcPr>
            <w:tcW w:w="326" w:type="pct"/>
            <w:shd w:val="clear" w:color="auto" w:fill="auto"/>
          </w:tcPr>
          <w:p w14:paraId="6E0BF1D2" w14:textId="77777777" w:rsidR="00A266B2" w:rsidRPr="00B62C6C" w:rsidRDefault="00A266B2" w:rsidP="00C9313C">
            <w:pPr>
              <w:pStyle w:val="phtablecellleft"/>
              <w:jc w:val="center"/>
            </w:pPr>
          </w:p>
        </w:tc>
        <w:tc>
          <w:tcPr>
            <w:tcW w:w="371" w:type="pct"/>
            <w:shd w:val="clear" w:color="auto" w:fill="auto"/>
          </w:tcPr>
          <w:p w14:paraId="5B48FE4C" w14:textId="77777777" w:rsidR="00A266B2" w:rsidRPr="00B62C6C" w:rsidRDefault="00A266B2" w:rsidP="00C9313C">
            <w:pPr>
              <w:pStyle w:val="phtablecellleft"/>
              <w:jc w:val="center"/>
            </w:pPr>
            <w:r w:rsidRPr="00B62C6C">
              <w:t>*</w:t>
            </w:r>
          </w:p>
        </w:tc>
        <w:tc>
          <w:tcPr>
            <w:tcW w:w="370" w:type="pct"/>
            <w:shd w:val="clear" w:color="auto" w:fill="auto"/>
          </w:tcPr>
          <w:p w14:paraId="1A5090F0" w14:textId="77777777" w:rsidR="00A266B2" w:rsidRPr="00B62C6C" w:rsidRDefault="00A266B2" w:rsidP="00C9313C">
            <w:pPr>
              <w:pStyle w:val="phtablecellleft"/>
              <w:jc w:val="center"/>
            </w:pPr>
          </w:p>
        </w:tc>
      </w:tr>
      <w:tr w:rsidR="00A266B2" w:rsidRPr="00B62C6C" w14:paraId="3DAF9315" w14:textId="77777777" w:rsidTr="00300F17">
        <w:trPr>
          <w:trHeight w:val="525"/>
        </w:trPr>
        <w:tc>
          <w:tcPr>
            <w:tcW w:w="546" w:type="pct"/>
            <w:shd w:val="clear" w:color="auto" w:fill="auto"/>
            <w:hideMark/>
          </w:tcPr>
          <w:p w14:paraId="4B671D7C" w14:textId="77777777" w:rsidR="00A266B2" w:rsidRPr="00B62C6C" w:rsidRDefault="00A266B2" w:rsidP="00B62C6C">
            <w:pPr>
              <w:pStyle w:val="phtablecellleft"/>
            </w:pPr>
            <w:r w:rsidRPr="00B62C6C">
              <w:t>Отчеты</w:t>
            </w:r>
          </w:p>
        </w:tc>
        <w:tc>
          <w:tcPr>
            <w:tcW w:w="628" w:type="pct"/>
            <w:shd w:val="clear" w:color="auto" w:fill="auto"/>
            <w:hideMark/>
          </w:tcPr>
          <w:p w14:paraId="4DE30958" w14:textId="77777777" w:rsidR="00A266B2" w:rsidRPr="00B62C6C" w:rsidRDefault="00A266B2" w:rsidP="00B62C6C">
            <w:pPr>
              <w:pStyle w:val="phtablecellleft"/>
            </w:pPr>
            <w:r w:rsidRPr="00B62C6C">
              <w:t xml:space="preserve">Заполняемость классного журнала </w:t>
            </w:r>
          </w:p>
        </w:tc>
        <w:tc>
          <w:tcPr>
            <w:tcW w:w="625" w:type="pct"/>
            <w:shd w:val="clear" w:color="auto" w:fill="auto"/>
            <w:hideMark/>
          </w:tcPr>
          <w:p w14:paraId="19EA5302"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4D7F25A1" w14:textId="77777777" w:rsidR="00A266B2" w:rsidRPr="00B62C6C" w:rsidRDefault="00A266B2" w:rsidP="00C9313C">
            <w:pPr>
              <w:pStyle w:val="phtablecellleft"/>
              <w:jc w:val="center"/>
            </w:pPr>
            <w:r w:rsidRPr="00B62C6C">
              <w:t>*</w:t>
            </w:r>
          </w:p>
        </w:tc>
        <w:tc>
          <w:tcPr>
            <w:tcW w:w="279" w:type="pct"/>
            <w:shd w:val="clear" w:color="auto" w:fill="auto"/>
            <w:hideMark/>
          </w:tcPr>
          <w:p w14:paraId="21D36A48" w14:textId="77777777" w:rsidR="00A266B2" w:rsidRPr="00B62C6C" w:rsidRDefault="00A266B2" w:rsidP="00C9313C">
            <w:pPr>
              <w:pStyle w:val="phtablecellleft"/>
              <w:jc w:val="center"/>
            </w:pPr>
            <w:r w:rsidRPr="00B62C6C">
              <w:t>*</w:t>
            </w:r>
          </w:p>
        </w:tc>
        <w:tc>
          <w:tcPr>
            <w:tcW w:w="371" w:type="pct"/>
            <w:shd w:val="clear" w:color="auto" w:fill="auto"/>
            <w:hideMark/>
          </w:tcPr>
          <w:p w14:paraId="46A108FF" w14:textId="77777777" w:rsidR="00A266B2" w:rsidRPr="00B62C6C" w:rsidRDefault="00A266B2" w:rsidP="00C9313C">
            <w:pPr>
              <w:pStyle w:val="phtablecellleft"/>
              <w:jc w:val="center"/>
            </w:pPr>
            <w:r w:rsidRPr="00B62C6C">
              <w:t>*</w:t>
            </w:r>
          </w:p>
        </w:tc>
        <w:tc>
          <w:tcPr>
            <w:tcW w:w="371" w:type="pct"/>
            <w:shd w:val="clear" w:color="auto" w:fill="auto"/>
            <w:hideMark/>
          </w:tcPr>
          <w:p w14:paraId="2AE30B5C" w14:textId="77777777" w:rsidR="00A266B2" w:rsidRPr="00B62C6C" w:rsidRDefault="00A266B2" w:rsidP="00C9313C">
            <w:pPr>
              <w:pStyle w:val="phtablecellleft"/>
              <w:jc w:val="center"/>
            </w:pPr>
          </w:p>
        </w:tc>
        <w:tc>
          <w:tcPr>
            <w:tcW w:w="325" w:type="pct"/>
            <w:shd w:val="clear" w:color="auto" w:fill="auto"/>
            <w:hideMark/>
          </w:tcPr>
          <w:p w14:paraId="63379166" w14:textId="77777777" w:rsidR="00A266B2" w:rsidRPr="00B62C6C" w:rsidRDefault="00A266B2" w:rsidP="00C9313C">
            <w:pPr>
              <w:pStyle w:val="phtablecellleft"/>
              <w:jc w:val="center"/>
            </w:pPr>
          </w:p>
        </w:tc>
        <w:tc>
          <w:tcPr>
            <w:tcW w:w="417" w:type="pct"/>
            <w:shd w:val="clear" w:color="auto" w:fill="auto"/>
          </w:tcPr>
          <w:p w14:paraId="65D1F31C" w14:textId="77777777" w:rsidR="00A266B2" w:rsidRPr="00B62C6C" w:rsidRDefault="00A266B2" w:rsidP="00C9313C">
            <w:pPr>
              <w:pStyle w:val="phtablecellleft"/>
              <w:jc w:val="center"/>
            </w:pPr>
          </w:p>
        </w:tc>
        <w:tc>
          <w:tcPr>
            <w:tcW w:w="326" w:type="pct"/>
            <w:shd w:val="clear" w:color="auto" w:fill="auto"/>
          </w:tcPr>
          <w:p w14:paraId="42685915" w14:textId="77777777" w:rsidR="00A266B2" w:rsidRPr="00B62C6C" w:rsidRDefault="00A266B2" w:rsidP="00C9313C">
            <w:pPr>
              <w:pStyle w:val="phtablecellleft"/>
              <w:jc w:val="center"/>
            </w:pPr>
            <w:r w:rsidRPr="00B62C6C">
              <w:t>*</w:t>
            </w:r>
          </w:p>
        </w:tc>
        <w:tc>
          <w:tcPr>
            <w:tcW w:w="371" w:type="pct"/>
            <w:shd w:val="clear" w:color="auto" w:fill="auto"/>
          </w:tcPr>
          <w:p w14:paraId="382E4149" w14:textId="77777777" w:rsidR="00A266B2" w:rsidRPr="00B62C6C" w:rsidRDefault="00A266B2" w:rsidP="00C9313C">
            <w:pPr>
              <w:pStyle w:val="phtablecellleft"/>
              <w:jc w:val="center"/>
            </w:pPr>
            <w:r w:rsidRPr="00B62C6C">
              <w:t>*</w:t>
            </w:r>
          </w:p>
        </w:tc>
        <w:tc>
          <w:tcPr>
            <w:tcW w:w="370" w:type="pct"/>
            <w:shd w:val="clear" w:color="auto" w:fill="auto"/>
          </w:tcPr>
          <w:p w14:paraId="618B725F" w14:textId="77777777" w:rsidR="00A266B2" w:rsidRPr="00B62C6C" w:rsidRDefault="00A266B2" w:rsidP="00C9313C">
            <w:pPr>
              <w:pStyle w:val="phtablecellleft"/>
              <w:jc w:val="center"/>
            </w:pPr>
          </w:p>
        </w:tc>
      </w:tr>
      <w:tr w:rsidR="00A266B2" w:rsidRPr="00B62C6C" w14:paraId="19EB8958" w14:textId="77777777" w:rsidTr="00300F17">
        <w:trPr>
          <w:trHeight w:val="525"/>
        </w:trPr>
        <w:tc>
          <w:tcPr>
            <w:tcW w:w="546" w:type="pct"/>
            <w:shd w:val="clear" w:color="auto" w:fill="auto"/>
            <w:hideMark/>
          </w:tcPr>
          <w:p w14:paraId="13AA6E0A" w14:textId="77777777" w:rsidR="00A266B2" w:rsidRPr="00B62C6C" w:rsidRDefault="00A266B2" w:rsidP="00B62C6C">
            <w:pPr>
              <w:pStyle w:val="phtablecellleft"/>
            </w:pPr>
            <w:r w:rsidRPr="00B62C6C">
              <w:t>Отчеты</w:t>
            </w:r>
          </w:p>
        </w:tc>
        <w:tc>
          <w:tcPr>
            <w:tcW w:w="628" w:type="pct"/>
            <w:shd w:val="clear" w:color="auto" w:fill="auto"/>
            <w:hideMark/>
          </w:tcPr>
          <w:p w14:paraId="0C4C2E35" w14:textId="77777777" w:rsidR="00A266B2" w:rsidRPr="00B62C6C" w:rsidRDefault="00A266B2" w:rsidP="00B62C6C">
            <w:pPr>
              <w:pStyle w:val="phtablecellleft"/>
            </w:pPr>
            <w:r w:rsidRPr="00B62C6C">
              <w:t xml:space="preserve">Итоги успеваемости класса за отчетный период </w:t>
            </w:r>
          </w:p>
        </w:tc>
        <w:tc>
          <w:tcPr>
            <w:tcW w:w="625" w:type="pct"/>
            <w:shd w:val="clear" w:color="auto" w:fill="auto"/>
            <w:hideMark/>
          </w:tcPr>
          <w:p w14:paraId="6195600C"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3A92A06D" w14:textId="77777777" w:rsidR="00A266B2" w:rsidRPr="00B62C6C" w:rsidRDefault="00A266B2" w:rsidP="00C9313C">
            <w:pPr>
              <w:pStyle w:val="phtablecellleft"/>
              <w:jc w:val="center"/>
            </w:pPr>
          </w:p>
        </w:tc>
        <w:tc>
          <w:tcPr>
            <w:tcW w:w="279" w:type="pct"/>
            <w:shd w:val="clear" w:color="auto" w:fill="auto"/>
            <w:hideMark/>
          </w:tcPr>
          <w:p w14:paraId="262136F0" w14:textId="77777777" w:rsidR="00A266B2" w:rsidRPr="00B62C6C" w:rsidRDefault="00A266B2" w:rsidP="00C9313C">
            <w:pPr>
              <w:pStyle w:val="phtablecellleft"/>
              <w:jc w:val="center"/>
            </w:pPr>
          </w:p>
        </w:tc>
        <w:tc>
          <w:tcPr>
            <w:tcW w:w="371" w:type="pct"/>
            <w:shd w:val="clear" w:color="auto" w:fill="auto"/>
            <w:hideMark/>
          </w:tcPr>
          <w:p w14:paraId="634557A6" w14:textId="77777777" w:rsidR="00A266B2" w:rsidRPr="00B62C6C" w:rsidRDefault="00A266B2" w:rsidP="00C9313C">
            <w:pPr>
              <w:pStyle w:val="phtablecellleft"/>
              <w:jc w:val="center"/>
            </w:pPr>
            <w:r w:rsidRPr="00B62C6C">
              <w:t>*</w:t>
            </w:r>
          </w:p>
        </w:tc>
        <w:tc>
          <w:tcPr>
            <w:tcW w:w="371" w:type="pct"/>
            <w:shd w:val="clear" w:color="auto" w:fill="auto"/>
            <w:hideMark/>
          </w:tcPr>
          <w:p w14:paraId="76405990" w14:textId="77777777" w:rsidR="00A266B2" w:rsidRPr="00B62C6C" w:rsidRDefault="00A266B2" w:rsidP="00C9313C">
            <w:pPr>
              <w:pStyle w:val="phtablecellleft"/>
              <w:jc w:val="center"/>
            </w:pPr>
          </w:p>
        </w:tc>
        <w:tc>
          <w:tcPr>
            <w:tcW w:w="325" w:type="pct"/>
            <w:shd w:val="clear" w:color="auto" w:fill="auto"/>
            <w:hideMark/>
          </w:tcPr>
          <w:p w14:paraId="1DB8D67C" w14:textId="77777777" w:rsidR="00A266B2" w:rsidRPr="00B62C6C" w:rsidRDefault="00A266B2" w:rsidP="00C9313C">
            <w:pPr>
              <w:pStyle w:val="phtablecellleft"/>
              <w:jc w:val="center"/>
            </w:pPr>
          </w:p>
        </w:tc>
        <w:tc>
          <w:tcPr>
            <w:tcW w:w="417" w:type="pct"/>
            <w:shd w:val="clear" w:color="auto" w:fill="auto"/>
          </w:tcPr>
          <w:p w14:paraId="57091F8C" w14:textId="77777777" w:rsidR="00A266B2" w:rsidRPr="00B62C6C" w:rsidRDefault="00A266B2" w:rsidP="00C9313C">
            <w:pPr>
              <w:pStyle w:val="phtablecellleft"/>
              <w:jc w:val="center"/>
            </w:pPr>
          </w:p>
        </w:tc>
        <w:tc>
          <w:tcPr>
            <w:tcW w:w="326" w:type="pct"/>
            <w:shd w:val="clear" w:color="auto" w:fill="auto"/>
          </w:tcPr>
          <w:p w14:paraId="140C2929" w14:textId="77777777" w:rsidR="00A266B2" w:rsidRPr="00B62C6C" w:rsidRDefault="00A266B2" w:rsidP="00C9313C">
            <w:pPr>
              <w:pStyle w:val="phtablecellleft"/>
              <w:jc w:val="center"/>
            </w:pPr>
          </w:p>
        </w:tc>
        <w:tc>
          <w:tcPr>
            <w:tcW w:w="371" w:type="pct"/>
            <w:shd w:val="clear" w:color="auto" w:fill="auto"/>
          </w:tcPr>
          <w:p w14:paraId="3193C191" w14:textId="77777777" w:rsidR="00A266B2" w:rsidRPr="00B62C6C" w:rsidRDefault="00A266B2" w:rsidP="00C9313C">
            <w:pPr>
              <w:pStyle w:val="phtablecellleft"/>
              <w:jc w:val="center"/>
            </w:pPr>
            <w:r w:rsidRPr="00B62C6C">
              <w:t>*</w:t>
            </w:r>
          </w:p>
        </w:tc>
        <w:tc>
          <w:tcPr>
            <w:tcW w:w="370" w:type="pct"/>
            <w:shd w:val="clear" w:color="auto" w:fill="auto"/>
          </w:tcPr>
          <w:p w14:paraId="0C75AFF2" w14:textId="77777777" w:rsidR="00A266B2" w:rsidRPr="00B62C6C" w:rsidRDefault="00A266B2" w:rsidP="00C9313C">
            <w:pPr>
              <w:pStyle w:val="phtablecellleft"/>
              <w:jc w:val="center"/>
            </w:pPr>
          </w:p>
        </w:tc>
      </w:tr>
      <w:tr w:rsidR="00A266B2" w:rsidRPr="00B62C6C" w14:paraId="0967F6AA" w14:textId="77777777" w:rsidTr="00300F17">
        <w:trPr>
          <w:trHeight w:val="525"/>
        </w:trPr>
        <w:tc>
          <w:tcPr>
            <w:tcW w:w="546" w:type="pct"/>
            <w:shd w:val="clear" w:color="auto" w:fill="auto"/>
          </w:tcPr>
          <w:p w14:paraId="7C00B1CF" w14:textId="77777777" w:rsidR="00A266B2" w:rsidRPr="00B62C6C" w:rsidRDefault="00A266B2" w:rsidP="00B62C6C">
            <w:pPr>
              <w:pStyle w:val="phtablecellleft"/>
            </w:pPr>
            <w:r w:rsidRPr="00B62C6C">
              <w:t xml:space="preserve">Отчеты </w:t>
            </w:r>
          </w:p>
        </w:tc>
        <w:tc>
          <w:tcPr>
            <w:tcW w:w="628" w:type="pct"/>
            <w:shd w:val="clear" w:color="auto" w:fill="auto"/>
          </w:tcPr>
          <w:p w14:paraId="41B23EEC" w14:textId="77777777" w:rsidR="00A266B2" w:rsidRPr="00B62C6C" w:rsidRDefault="00A266B2" w:rsidP="00B62C6C">
            <w:pPr>
              <w:pStyle w:val="phtablecellleft"/>
            </w:pPr>
            <w:r w:rsidRPr="00B62C6C">
              <w:t>Итоги успеваемости по предмету за учебный период</w:t>
            </w:r>
          </w:p>
        </w:tc>
        <w:tc>
          <w:tcPr>
            <w:tcW w:w="625" w:type="pct"/>
            <w:shd w:val="clear" w:color="auto" w:fill="auto"/>
          </w:tcPr>
          <w:p w14:paraId="6E24ACC9"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10059F0C" w14:textId="77777777" w:rsidR="00A266B2" w:rsidRPr="00B62C6C" w:rsidRDefault="00A266B2" w:rsidP="00C9313C">
            <w:pPr>
              <w:pStyle w:val="phtablecellleft"/>
              <w:jc w:val="center"/>
            </w:pPr>
          </w:p>
        </w:tc>
        <w:tc>
          <w:tcPr>
            <w:tcW w:w="279" w:type="pct"/>
            <w:shd w:val="clear" w:color="auto" w:fill="auto"/>
          </w:tcPr>
          <w:p w14:paraId="42B344C9" w14:textId="77777777" w:rsidR="00A266B2" w:rsidRPr="00B62C6C" w:rsidRDefault="00A266B2" w:rsidP="00C9313C">
            <w:pPr>
              <w:pStyle w:val="phtablecellleft"/>
              <w:jc w:val="center"/>
            </w:pPr>
            <w:r w:rsidRPr="00B62C6C">
              <w:t>*</w:t>
            </w:r>
          </w:p>
        </w:tc>
        <w:tc>
          <w:tcPr>
            <w:tcW w:w="371" w:type="pct"/>
            <w:shd w:val="clear" w:color="auto" w:fill="auto"/>
          </w:tcPr>
          <w:p w14:paraId="72629A0C" w14:textId="77777777" w:rsidR="00A266B2" w:rsidRPr="00B62C6C" w:rsidRDefault="00A266B2" w:rsidP="00C9313C">
            <w:pPr>
              <w:pStyle w:val="phtablecellleft"/>
              <w:jc w:val="center"/>
            </w:pPr>
            <w:r w:rsidRPr="00B62C6C">
              <w:t>*</w:t>
            </w:r>
          </w:p>
        </w:tc>
        <w:tc>
          <w:tcPr>
            <w:tcW w:w="371" w:type="pct"/>
            <w:shd w:val="clear" w:color="auto" w:fill="auto"/>
          </w:tcPr>
          <w:p w14:paraId="4BBCC60E" w14:textId="77777777" w:rsidR="00A266B2" w:rsidRPr="00B62C6C" w:rsidRDefault="00A266B2" w:rsidP="00C9313C">
            <w:pPr>
              <w:pStyle w:val="phtablecellleft"/>
              <w:jc w:val="center"/>
            </w:pPr>
          </w:p>
        </w:tc>
        <w:tc>
          <w:tcPr>
            <w:tcW w:w="325" w:type="pct"/>
            <w:shd w:val="clear" w:color="auto" w:fill="auto"/>
          </w:tcPr>
          <w:p w14:paraId="2406DF21" w14:textId="77777777" w:rsidR="00A266B2" w:rsidRPr="00B62C6C" w:rsidRDefault="00A266B2" w:rsidP="00C9313C">
            <w:pPr>
              <w:pStyle w:val="phtablecellleft"/>
              <w:jc w:val="center"/>
            </w:pPr>
          </w:p>
        </w:tc>
        <w:tc>
          <w:tcPr>
            <w:tcW w:w="417" w:type="pct"/>
            <w:shd w:val="clear" w:color="auto" w:fill="auto"/>
          </w:tcPr>
          <w:p w14:paraId="36AAB8E0" w14:textId="77777777" w:rsidR="00A266B2" w:rsidRPr="00B62C6C" w:rsidRDefault="00A266B2" w:rsidP="00C9313C">
            <w:pPr>
              <w:pStyle w:val="phtablecellleft"/>
              <w:jc w:val="center"/>
            </w:pPr>
          </w:p>
        </w:tc>
        <w:tc>
          <w:tcPr>
            <w:tcW w:w="326" w:type="pct"/>
            <w:shd w:val="clear" w:color="auto" w:fill="auto"/>
          </w:tcPr>
          <w:p w14:paraId="4E833294" w14:textId="77777777" w:rsidR="00A266B2" w:rsidRPr="00B62C6C" w:rsidRDefault="00A266B2" w:rsidP="00C9313C">
            <w:pPr>
              <w:pStyle w:val="phtablecellleft"/>
              <w:jc w:val="center"/>
            </w:pPr>
          </w:p>
        </w:tc>
        <w:tc>
          <w:tcPr>
            <w:tcW w:w="371" w:type="pct"/>
            <w:shd w:val="clear" w:color="auto" w:fill="auto"/>
          </w:tcPr>
          <w:p w14:paraId="1A38435E" w14:textId="77777777" w:rsidR="00A266B2" w:rsidRPr="00B62C6C" w:rsidRDefault="00A266B2" w:rsidP="00C9313C">
            <w:pPr>
              <w:pStyle w:val="phtablecellleft"/>
              <w:jc w:val="center"/>
            </w:pPr>
            <w:r w:rsidRPr="00B62C6C">
              <w:t>*</w:t>
            </w:r>
          </w:p>
        </w:tc>
        <w:tc>
          <w:tcPr>
            <w:tcW w:w="370" w:type="pct"/>
            <w:shd w:val="clear" w:color="auto" w:fill="auto"/>
          </w:tcPr>
          <w:p w14:paraId="7B7D1A54" w14:textId="77777777" w:rsidR="00A266B2" w:rsidRPr="00B62C6C" w:rsidRDefault="00A266B2" w:rsidP="00C9313C">
            <w:pPr>
              <w:pStyle w:val="phtablecellleft"/>
              <w:jc w:val="center"/>
            </w:pPr>
          </w:p>
        </w:tc>
      </w:tr>
      <w:tr w:rsidR="00A266B2" w:rsidRPr="00B62C6C" w14:paraId="10BA1300" w14:textId="77777777" w:rsidTr="00300F17">
        <w:trPr>
          <w:trHeight w:val="525"/>
        </w:trPr>
        <w:tc>
          <w:tcPr>
            <w:tcW w:w="546" w:type="pct"/>
            <w:shd w:val="clear" w:color="auto" w:fill="auto"/>
            <w:hideMark/>
          </w:tcPr>
          <w:p w14:paraId="746E8BAE" w14:textId="77777777" w:rsidR="00A266B2" w:rsidRPr="00B62C6C" w:rsidRDefault="00A266B2" w:rsidP="00B62C6C">
            <w:pPr>
              <w:pStyle w:val="phtablecellleft"/>
            </w:pPr>
            <w:r w:rsidRPr="00B62C6C">
              <w:t>Отчеты</w:t>
            </w:r>
          </w:p>
        </w:tc>
        <w:tc>
          <w:tcPr>
            <w:tcW w:w="628" w:type="pct"/>
            <w:shd w:val="clear" w:color="auto" w:fill="auto"/>
            <w:hideMark/>
          </w:tcPr>
          <w:p w14:paraId="4FF18DB1" w14:textId="77777777" w:rsidR="00A266B2" w:rsidRPr="00B62C6C" w:rsidRDefault="00A266B2" w:rsidP="00B62C6C">
            <w:pPr>
              <w:pStyle w:val="phtablecellleft"/>
            </w:pPr>
            <w:r w:rsidRPr="00B62C6C">
              <w:t>Количество классов</w:t>
            </w:r>
          </w:p>
        </w:tc>
        <w:tc>
          <w:tcPr>
            <w:tcW w:w="625" w:type="pct"/>
            <w:shd w:val="clear" w:color="auto" w:fill="auto"/>
            <w:hideMark/>
          </w:tcPr>
          <w:p w14:paraId="00D5A655"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1F5AB4FE" w14:textId="77777777" w:rsidR="00A266B2" w:rsidRPr="00B62C6C" w:rsidRDefault="00A266B2" w:rsidP="00C9313C">
            <w:pPr>
              <w:pStyle w:val="phtablecellleft"/>
              <w:jc w:val="center"/>
            </w:pPr>
            <w:r w:rsidRPr="00B62C6C">
              <w:t>*</w:t>
            </w:r>
          </w:p>
        </w:tc>
        <w:tc>
          <w:tcPr>
            <w:tcW w:w="279" w:type="pct"/>
            <w:shd w:val="clear" w:color="auto" w:fill="auto"/>
            <w:hideMark/>
          </w:tcPr>
          <w:p w14:paraId="75DE2AE5" w14:textId="77777777" w:rsidR="00A266B2" w:rsidRPr="00B62C6C" w:rsidRDefault="00A266B2" w:rsidP="00C9313C">
            <w:pPr>
              <w:pStyle w:val="phtablecellleft"/>
              <w:jc w:val="center"/>
            </w:pPr>
            <w:r w:rsidRPr="00B62C6C">
              <w:t>*</w:t>
            </w:r>
          </w:p>
        </w:tc>
        <w:tc>
          <w:tcPr>
            <w:tcW w:w="371" w:type="pct"/>
            <w:shd w:val="clear" w:color="auto" w:fill="auto"/>
            <w:hideMark/>
          </w:tcPr>
          <w:p w14:paraId="6720887D" w14:textId="77777777" w:rsidR="00A266B2" w:rsidRPr="00B62C6C" w:rsidRDefault="00A266B2" w:rsidP="00C9313C">
            <w:pPr>
              <w:pStyle w:val="phtablecellleft"/>
              <w:jc w:val="center"/>
            </w:pPr>
          </w:p>
        </w:tc>
        <w:tc>
          <w:tcPr>
            <w:tcW w:w="371" w:type="pct"/>
            <w:shd w:val="clear" w:color="auto" w:fill="auto"/>
            <w:hideMark/>
          </w:tcPr>
          <w:p w14:paraId="66211E37" w14:textId="77777777" w:rsidR="00A266B2" w:rsidRPr="00B62C6C" w:rsidRDefault="00A266B2" w:rsidP="00C9313C">
            <w:pPr>
              <w:pStyle w:val="phtablecellleft"/>
              <w:jc w:val="center"/>
            </w:pPr>
          </w:p>
        </w:tc>
        <w:tc>
          <w:tcPr>
            <w:tcW w:w="325" w:type="pct"/>
            <w:shd w:val="clear" w:color="auto" w:fill="auto"/>
            <w:hideMark/>
          </w:tcPr>
          <w:p w14:paraId="1F911905" w14:textId="77777777" w:rsidR="00A266B2" w:rsidRPr="00B62C6C" w:rsidRDefault="00A266B2" w:rsidP="00C9313C">
            <w:pPr>
              <w:pStyle w:val="phtablecellleft"/>
              <w:jc w:val="center"/>
            </w:pPr>
          </w:p>
        </w:tc>
        <w:tc>
          <w:tcPr>
            <w:tcW w:w="417" w:type="pct"/>
            <w:shd w:val="clear" w:color="auto" w:fill="auto"/>
            <w:hideMark/>
          </w:tcPr>
          <w:p w14:paraId="1C79A405" w14:textId="77777777" w:rsidR="00A266B2" w:rsidRPr="00B62C6C" w:rsidRDefault="00A266B2" w:rsidP="00C9313C">
            <w:pPr>
              <w:pStyle w:val="phtablecellleft"/>
              <w:jc w:val="center"/>
            </w:pPr>
            <w:r w:rsidRPr="00B62C6C">
              <w:t>*</w:t>
            </w:r>
          </w:p>
        </w:tc>
        <w:tc>
          <w:tcPr>
            <w:tcW w:w="326" w:type="pct"/>
            <w:shd w:val="clear" w:color="auto" w:fill="auto"/>
          </w:tcPr>
          <w:p w14:paraId="01960712" w14:textId="77777777" w:rsidR="00A266B2" w:rsidRPr="00B62C6C" w:rsidRDefault="00A266B2" w:rsidP="00C9313C">
            <w:pPr>
              <w:pStyle w:val="phtablecellleft"/>
              <w:jc w:val="center"/>
            </w:pPr>
            <w:r w:rsidRPr="00B62C6C">
              <w:t>*</w:t>
            </w:r>
          </w:p>
        </w:tc>
        <w:tc>
          <w:tcPr>
            <w:tcW w:w="371" w:type="pct"/>
            <w:shd w:val="clear" w:color="auto" w:fill="auto"/>
          </w:tcPr>
          <w:p w14:paraId="7399FA4E" w14:textId="77777777" w:rsidR="00A266B2" w:rsidRPr="00B62C6C" w:rsidRDefault="00A266B2" w:rsidP="00C9313C">
            <w:pPr>
              <w:pStyle w:val="phtablecellleft"/>
              <w:jc w:val="center"/>
            </w:pPr>
            <w:r w:rsidRPr="00B62C6C">
              <w:t>*</w:t>
            </w:r>
          </w:p>
        </w:tc>
        <w:tc>
          <w:tcPr>
            <w:tcW w:w="370" w:type="pct"/>
            <w:shd w:val="clear" w:color="auto" w:fill="auto"/>
          </w:tcPr>
          <w:p w14:paraId="75246816" w14:textId="77777777" w:rsidR="00A266B2" w:rsidRPr="00B62C6C" w:rsidRDefault="00A266B2" w:rsidP="00C9313C">
            <w:pPr>
              <w:pStyle w:val="phtablecellleft"/>
              <w:jc w:val="center"/>
            </w:pPr>
          </w:p>
        </w:tc>
      </w:tr>
      <w:tr w:rsidR="00A266B2" w:rsidRPr="00B62C6C" w14:paraId="45050FC3" w14:textId="77777777" w:rsidTr="00300F17">
        <w:trPr>
          <w:trHeight w:val="525"/>
        </w:trPr>
        <w:tc>
          <w:tcPr>
            <w:tcW w:w="546" w:type="pct"/>
            <w:shd w:val="clear" w:color="auto" w:fill="auto"/>
            <w:hideMark/>
          </w:tcPr>
          <w:p w14:paraId="4D7795FB" w14:textId="77777777" w:rsidR="00A266B2" w:rsidRPr="00B62C6C" w:rsidRDefault="00A266B2" w:rsidP="00B62C6C">
            <w:pPr>
              <w:pStyle w:val="phtablecellleft"/>
            </w:pPr>
            <w:r w:rsidRPr="00B62C6C">
              <w:lastRenderedPageBreak/>
              <w:t xml:space="preserve">Отчеты </w:t>
            </w:r>
          </w:p>
        </w:tc>
        <w:tc>
          <w:tcPr>
            <w:tcW w:w="628" w:type="pct"/>
            <w:shd w:val="clear" w:color="auto" w:fill="auto"/>
            <w:hideMark/>
          </w:tcPr>
          <w:p w14:paraId="7FC193C0" w14:textId="77777777" w:rsidR="00A266B2" w:rsidRPr="00B62C6C" w:rsidRDefault="00A266B2" w:rsidP="00B62C6C">
            <w:pPr>
              <w:pStyle w:val="phtablecellleft"/>
            </w:pPr>
            <w:r w:rsidRPr="00B62C6C">
              <w:t xml:space="preserve">Количество учащихся </w:t>
            </w:r>
          </w:p>
        </w:tc>
        <w:tc>
          <w:tcPr>
            <w:tcW w:w="625" w:type="pct"/>
            <w:shd w:val="clear" w:color="auto" w:fill="auto"/>
            <w:hideMark/>
          </w:tcPr>
          <w:p w14:paraId="404E1739"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0EDDC3E5" w14:textId="77777777" w:rsidR="00A266B2" w:rsidRPr="00B62C6C" w:rsidRDefault="00A266B2" w:rsidP="00C9313C">
            <w:pPr>
              <w:pStyle w:val="phtablecellleft"/>
              <w:jc w:val="center"/>
            </w:pPr>
            <w:r w:rsidRPr="00B62C6C">
              <w:t>*</w:t>
            </w:r>
          </w:p>
        </w:tc>
        <w:tc>
          <w:tcPr>
            <w:tcW w:w="279" w:type="pct"/>
            <w:shd w:val="clear" w:color="auto" w:fill="auto"/>
            <w:hideMark/>
          </w:tcPr>
          <w:p w14:paraId="6CB0E807" w14:textId="77777777" w:rsidR="00A266B2" w:rsidRPr="00B62C6C" w:rsidRDefault="00A266B2" w:rsidP="00C9313C">
            <w:pPr>
              <w:pStyle w:val="phtablecellleft"/>
              <w:jc w:val="center"/>
            </w:pPr>
            <w:r w:rsidRPr="00B62C6C">
              <w:t>*</w:t>
            </w:r>
          </w:p>
        </w:tc>
        <w:tc>
          <w:tcPr>
            <w:tcW w:w="371" w:type="pct"/>
            <w:shd w:val="clear" w:color="auto" w:fill="auto"/>
            <w:hideMark/>
          </w:tcPr>
          <w:p w14:paraId="59C24B74" w14:textId="77777777" w:rsidR="00A266B2" w:rsidRPr="00B62C6C" w:rsidRDefault="00A266B2" w:rsidP="00C9313C">
            <w:pPr>
              <w:pStyle w:val="phtablecellleft"/>
              <w:jc w:val="center"/>
            </w:pPr>
          </w:p>
        </w:tc>
        <w:tc>
          <w:tcPr>
            <w:tcW w:w="371" w:type="pct"/>
            <w:shd w:val="clear" w:color="auto" w:fill="auto"/>
            <w:hideMark/>
          </w:tcPr>
          <w:p w14:paraId="0DD5852C" w14:textId="77777777" w:rsidR="00A266B2" w:rsidRPr="00B62C6C" w:rsidRDefault="00A266B2" w:rsidP="00C9313C">
            <w:pPr>
              <w:pStyle w:val="phtablecellleft"/>
              <w:jc w:val="center"/>
            </w:pPr>
          </w:p>
        </w:tc>
        <w:tc>
          <w:tcPr>
            <w:tcW w:w="325" w:type="pct"/>
            <w:shd w:val="clear" w:color="auto" w:fill="auto"/>
            <w:hideMark/>
          </w:tcPr>
          <w:p w14:paraId="5362AF44" w14:textId="77777777" w:rsidR="00A266B2" w:rsidRPr="00B62C6C" w:rsidRDefault="00A266B2" w:rsidP="00C9313C">
            <w:pPr>
              <w:pStyle w:val="phtablecellleft"/>
              <w:jc w:val="center"/>
            </w:pPr>
          </w:p>
        </w:tc>
        <w:tc>
          <w:tcPr>
            <w:tcW w:w="417" w:type="pct"/>
            <w:shd w:val="clear" w:color="auto" w:fill="auto"/>
            <w:hideMark/>
          </w:tcPr>
          <w:p w14:paraId="0BEAAC15" w14:textId="77777777" w:rsidR="00A266B2" w:rsidRPr="00B62C6C" w:rsidRDefault="00A266B2" w:rsidP="00C9313C">
            <w:pPr>
              <w:pStyle w:val="phtablecellleft"/>
              <w:jc w:val="center"/>
            </w:pPr>
            <w:r w:rsidRPr="00B62C6C">
              <w:t>*</w:t>
            </w:r>
          </w:p>
        </w:tc>
        <w:tc>
          <w:tcPr>
            <w:tcW w:w="326" w:type="pct"/>
            <w:shd w:val="clear" w:color="auto" w:fill="auto"/>
          </w:tcPr>
          <w:p w14:paraId="44D85614" w14:textId="77777777" w:rsidR="00A266B2" w:rsidRPr="00B62C6C" w:rsidRDefault="00A266B2" w:rsidP="00C9313C">
            <w:pPr>
              <w:pStyle w:val="phtablecellleft"/>
              <w:jc w:val="center"/>
            </w:pPr>
            <w:r w:rsidRPr="00B62C6C">
              <w:t>*</w:t>
            </w:r>
          </w:p>
        </w:tc>
        <w:tc>
          <w:tcPr>
            <w:tcW w:w="371" w:type="pct"/>
            <w:shd w:val="clear" w:color="auto" w:fill="auto"/>
          </w:tcPr>
          <w:p w14:paraId="3A6B1CCD" w14:textId="77777777" w:rsidR="00A266B2" w:rsidRPr="00B62C6C" w:rsidRDefault="00A266B2" w:rsidP="00C9313C">
            <w:pPr>
              <w:pStyle w:val="phtablecellleft"/>
              <w:jc w:val="center"/>
            </w:pPr>
            <w:r w:rsidRPr="00B62C6C">
              <w:t>*</w:t>
            </w:r>
          </w:p>
        </w:tc>
        <w:tc>
          <w:tcPr>
            <w:tcW w:w="370" w:type="pct"/>
            <w:shd w:val="clear" w:color="auto" w:fill="auto"/>
          </w:tcPr>
          <w:p w14:paraId="3A3CAEA7" w14:textId="77777777" w:rsidR="00A266B2" w:rsidRPr="00B62C6C" w:rsidRDefault="00A266B2" w:rsidP="00C9313C">
            <w:pPr>
              <w:pStyle w:val="phtablecellleft"/>
              <w:jc w:val="center"/>
            </w:pPr>
          </w:p>
        </w:tc>
      </w:tr>
      <w:tr w:rsidR="00A266B2" w:rsidRPr="00B62C6C" w14:paraId="51C4B96E" w14:textId="77777777" w:rsidTr="00300F17">
        <w:trPr>
          <w:trHeight w:val="525"/>
        </w:trPr>
        <w:tc>
          <w:tcPr>
            <w:tcW w:w="546" w:type="pct"/>
            <w:shd w:val="clear" w:color="auto" w:fill="auto"/>
            <w:hideMark/>
          </w:tcPr>
          <w:p w14:paraId="6E3A9689" w14:textId="77777777" w:rsidR="00A266B2" w:rsidRPr="00B62C6C" w:rsidRDefault="00A266B2" w:rsidP="00B62C6C">
            <w:pPr>
              <w:pStyle w:val="phtablecellleft"/>
            </w:pPr>
            <w:r w:rsidRPr="00B62C6C">
              <w:t>Отчеты</w:t>
            </w:r>
          </w:p>
        </w:tc>
        <w:tc>
          <w:tcPr>
            <w:tcW w:w="628" w:type="pct"/>
            <w:shd w:val="clear" w:color="auto" w:fill="auto"/>
            <w:hideMark/>
          </w:tcPr>
          <w:p w14:paraId="58ADF8C9" w14:textId="77777777" w:rsidR="00A266B2" w:rsidRPr="00B62C6C" w:rsidRDefault="00A266B2" w:rsidP="00B62C6C">
            <w:pPr>
              <w:pStyle w:val="phtablecellleft"/>
            </w:pPr>
            <w:r w:rsidRPr="00B62C6C">
              <w:t>Материально-техническое имущество ОО</w:t>
            </w:r>
          </w:p>
        </w:tc>
        <w:tc>
          <w:tcPr>
            <w:tcW w:w="625" w:type="pct"/>
            <w:shd w:val="clear" w:color="auto" w:fill="auto"/>
            <w:hideMark/>
          </w:tcPr>
          <w:p w14:paraId="252E09F8"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7241257D" w14:textId="77777777" w:rsidR="00A266B2" w:rsidRPr="00B62C6C" w:rsidRDefault="00A266B2" w:rsidP="00C9313C">
            <w:pPr>
              <w:pStyle w:val="phtablecellleft"/>
              <w:jc w:val="center"/>
            </w:pPr>
            <w:r w:rsidRPr="00B62C6C">
              <w:t>*</w:t>
            </w:r>
          </w:p>
        </w:tc>
        <w:tc>
          <w:tcPr>
            <w:tcW w:w="279" w:type="pct"/>
            <w:shd w:val="clear" w:color="auto" w:fill="auto"/>
            <w:hideMark/>
          </w:tcPr>
          <w:p w14:paraId="484827AB" w14:textId="77777777" w:rsidR="00A266B2" w:rsidRPr="00B62C6C" w:rsidRDefault="00A266B2" w:rsidP="00C9313C">
            <w:pPr>
              <w:pStyle w:val="phtablecellleft"/>
              <w:jc w:val="center"/>
            </w:pPr>
            <w:r w:rsidRPr="00B62C6C">
              <w:t>*</w:t>
            </w:r>
          </w:p>
        </w:tc>
        <w:tc>
          <w:tcPr>
            <w:tcW w:w="371" w:type="pct"/>
            <w:shd w:val="clear" w:color="auto" w:fill="auto"/>
            <w:hideMark/>
          </w:tcPr>
          <w:p w14:paraId="13269D52" w14:textId="77777777" w:rsidR="00A266B2" w:rsidRPr="00B62C6C" w:rsidRDefault="00A266B2" w:rsidP="00C9313C">
            <w:pPr>
              <w:pStyle w:val="phtablecellleft"/>
              <w:jc w:val="center"/>
            </w:pPr>
          </w:p>
        </w:tc>
        <w:tc>
          <w:tcPr>
            <w:tcW w:w="371" w:type="pct"/>
            <w:shd w:val="clear" w:color="auto" w:fill="auto"/>
            <w:hideMark/>
          </w:tcPr>
          <w:p w14:paraId="4B6E103B" w14:textId="77777777" w:rsidR="00A266B2" w:rsidRPr="00B62C6C" w:rsidRDefault="00A266B2" w:rsidP="00C9313C">
            <w:pPr>
              <w:pStyle w:val="phtablecellleft"/>
              <w:jc w:val="center"/>
            </w:pPr>
          </w:p>
        </w:tc>
        <w:tc>
          <w:tcPr>
            <w:tcW w:w="325" w:type="pct"/>
            <w:shd w:val="clear" w:color="auto" w:fill="auto"/>
            <w:hideMark/>
          </w:tcPr>
          <w:p w14:paraId="58717F2C" w14:textId="77777777" w:rsidR="00A266B2" w:rsidRPr="00B62C6C" w:rsidRDefault="00A266B2" w:rsidP="00C9313C">
            <w:pPr>
              <w:pStyle w:val="phtablecellleft"/>
              <w:jc w:val="center"/>
            </w:pPr>
          </w:p>
        </w:tc>
        <w:tc>
          <w:tcPr>
            <w:tcW w:w="417" w:type="pct"/>
            <w:shd w:val="clear" w:color="auto" w:fill="auto"/>
            <w:hideMark/>
          </w:tcPr>
          <w:p w14:paraId="1528AFBA" w14:textId="77777777" w:rsidR="00A266B2" w:rsidRPr="00B62C6C" w:rsidRDefault="00A266B2" w:rsidP="00C9313C">
            <w:pPr>
              <w:pStyle w:val="phtablecellleft"/>
              <w:jc w:val="center"/>
            </w:pPr>
          </w:p>
        </w:tc>
        <w:tc>
          <w:tcPr>
            <w:tcW w:w="326" w:type="pct"/>
            <w:shd w:val="clear" w:color="auto" w:fill="auto"/>
          </w:tcPr>
          <w:p w14:paraId="54EA25E5" w14:textId="77777777" w:rsidR="00A266B2" w:rsidRPr="00B62C6C" w:rsidRDefault="00A266B2" w:rsidP="00C9313C">
            <w:pPr>
              <w:pStyle w:val="phtablecellleft"/>
              <w:jc w:val="center"/>
            </w:pPr>
            <w:r w:rsidRPr="00B62C6C">
              <w:t>*</w:t>
            </w:r>
          </w:p>
        </w:tc>
        <w:tc>
          <w:tcPr>
            <w:tcW w:w="371" w:type="pct"/>
            <w:shd w:val="clear" w:color="auto" w:fill="auto"/>
          </w:tcPr>
          <w:p w14:paraId="35BCAC4A" w14:textId="77777777" w:rsidR="00A266B2" w:rsidRPr="00B62C6C" w:rsidRDefault="00A266B2" w:rsidP="00C9313C">
            <w:pPr>
              <w:pStyle w:val="phtablecellleft"/>
              <w:jc w:val="center"/>
            </w:pPr>
            <w:r w:rsidRPr="00B62C6C">
              <w:t>*</w:t>
            </w:r>
          </w:p>
        </w:tc>
        <w:tc>
          <w:tcPr>
            <w:tcW w:w="370" w:type="pct"/>
            <w:shd w:val="clear" w:color="auto" w:fill="auto"/>
          </w:tcPr>
          <w:p w14:paraId="222A7484" w14:textId="77777777" w:rsidR="00A266B2" w:rsidRPr="00B62C6C" w:rsidRDefault="00A266B2" w:rsidP="00C9313C">
            <w:pPr>
              <w:pStyle w:val="phtablecellleft"/>
              <w:jc w:val="center"/>
            </w:pPr>
          </w:p>
        </w:tc>
      </w:tr>
      <w:tr w:rsidR="00A266B2" w:rsidRPr="00B62C6C" w14:paraId="12868560" w14:textId="77777777" w:rsidTr="00300F17">
        <w:trPr>
          <w:trHeight w:val="525"/>
        </w:trPr>
        <w:tc>
          <w:tcPr>
            <w:tcW w:w="546" w:type="pct"/>
            <w:shd w:val="clear" w:color="auto" w:fill="auto"/>
            <w:hideMark/>
          </w:tcPr>
          <w:p w14:paraId="030A83C3" w14:textId="77777777" w:rsidR="00A266B2" w:rsidRPr="00B62C6C" w:rsidRDefault="00A266B2" w:rsidP="00B62C6C">
            <w:pPr>
              <w:pStyle w:val="phtablecellleft"/>
            </w:pPr>
            <w:r w:rsidRPr="00B62C6C">
              <w:t>Отчеты</w:t>
            </w:r>
          </w:p>
        </w:tc>
        <w:tc>
          <w:tcPr>
            <w:tcW w:w="628" w:type="pct"/>
            <w:shd w:val="clear" w:color="auto" w:fill="auto"/>
            <w:hideMark/>
          </w:tcPr>
          <w:p w14:paraId="456D784D" w14:textId="77777777" w:rsidR="00A266B2" w:rsidRPr="00B62C6C" w:rsidRDefault="00A266B2" w:rsidP="00B62C6C">
            <w:pPr>
              <w:pStyle w:val="phtablecellleft"/>
            </w:pPr>
            <w:r w:rsidRPr="00B62C6C">
              <w:t>Мониторинг входов в систему учащихся и родителей</w:t>
            </w:r>
          </w:p>
        </w:tc>
        <w:tc>
          <w:tcPr>
            <w:tcW w:w="625" w:type="pct"/>
            <w:shd w:val="clear" w:color="auto" w:fill="auto"/>
            <w:hideMark/>
          </w:tcPr>
          <w:p w14:paraId="13ACFF1D"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6EC3BD8B" w14:textId="77777777" w:rsidR="00A266B2" w:rsidRPr="00B62C6C" w:rsidRDefault="00A266B2" w:rsidP="00C9313C">
            <w:pPr>
              <w:pStyle w:val="phtablecellleft"/>
              <w:jc w:val="center"/>
            </w:pPr>
            <w:r w:rsidRPr="00B62C6C">
              <w:t>*</w:t>
            </w:r>
          </w:p>
        </w:tc>
        <w:tc>
          <w:tcPr>
            <w:tcW w:w="279" w:type="pct"/>
            <w:shd w:val="clear" w:color="auto" w:fill="auto"/>
            <w:hideMark/>
          </w:tcPr>
          <w:p w14:paraId="664B7EAC" w14:textId="77777777" w:rsidR="00A266B2" w:rsidRPr="00B62C6C" w:rsidRDefault="00A266B2" w:rsidP="00C9313C">
            <w:pPr>
              <w:pStyle w:val="phtablecellleft"/>
              <w:jc w:val="center"/>
            </w:pPr>
            <w:r w:rsidRPr="00B62C6C">
              <w:t>*</w:t>
            </w:r>
          </w:p>
        </w:tc>
        <w:tc>
          <w:tcPr>
            <w:tcW w:w="371" w:type="pct"/>
            <w:shd w:val="clear" w:color="auto" w:fill="auto"/>
            <w:hideMark/>
          </w:tcPr>
          <w:p w14:paraId="79476C04" w14:textId="77777777" w:rsidR="00A266B2" w:rsidRPr="00B62C6C" w:rsidRDefault="00A266B2" w:rsidP="00C9313C">
            <w:pPr>
              <w:pStyle w:val="phtablecellleft"/>
              <w:jc w:val="center"/>
            </w:pPr>
          </w:p>
        </w:tc>
        <w:tc>
          <w:tcPr>
            <w:tcW w:w="371" w:type="pct"/>
            <w:shd w:val="clear" w:color="auto" w:fill="auto"/>
            <w:hideMark/>
          </w:tcPr>
          <w:p w14:paraId="4407C5FF" w14:textId="77777777" w:rsidR="00A266B2" w:rsidRPr="00B62C6C" w:rsidRDefault="00A266B2" w:rsidP="00C9313C">
            <w:pPr>
              <w:pStyle w:val="phtablecellleft"/>
              <w:jc w:val="center"/>
            </w:pPr>
          </w:p>
        </w:tc>
        <w:tc>
          <w:tcPr>
            <w:tcW w:w="325" w:type="pct"/>
            <w:shd w:val="clear" w:color="auto" w:fill="auto"/>
            <w:hideMark/>
          </w:tcPr>
          <w:p w14:paraId="79439ABB" w14:textId="77777777" w:rsidR="00A266B2" w:rsidRPr="00B62C6C" w:rsidRDefault="00A266B2" w:rsidP="00C9313C">
            <w:pPr>
              <w:pStyle w:val="phtablecellleft"/>
              <w:jc w:val="center"/>
            </w:pPr>
          </w:p>
        </w:tc>
        <w:tc>
          <w:tcPr>
            <w:tcW w:w="417" w:type="pct"/>
            <w:shd w:val="clear" w:color="auto" w:fill="auto"/>
            <w:hideMark/>
          </w:tcPr>
          <w:p w14:paraId="3193E2A2" w14:textId="77777777" w:rsidR="00A266B2" w:rsidRPr="00B62C6C" w:rsidRDefault="00A266B2" w:rsidP="00C9313C">
            <w:pPr>
              <w:pStyle w:val="phtablecellleft"/>
              <w:jc w:val="center"/>
            </w:pPr>
            <w:r w:rsidRPr="00B62C6C">
              <w:t>*</w:t>
            </w:r>
          </w:p>
        </w:tc>
        <w:tc>
          <w:tcPr>
            <w:tcW w:w="326" w:type="pct"/>
            <w:shd w:val="clear" w:color="auto" w:fill="auto"/>
          </w:tcPr>
          <w:p w14:paraId="116A2D82" w14:textId="77777777" w:rsidR="00A266B2" w:rsidRPr="00B62C6C" w:rsidRDefault="00A266B2" w:rsidP="00C9313C">
            <w:pPr>
              <w:pStyle w:val="phtablecellleft"/>
              <w:jc w:val="center"/>
            </w:pPr>
            <w:r w:rsidRPr="00B62C6C">
              <w:t>*</w:t>
            </w:r>
          </w:p>
        </w:tc>
        <w:tc>
          <w:tcPr>
            <w:tcW w:w="371" w:type="pct"/>
            <w:shd w:val="clear" w:color="auto" w:fill="auto"/>
          </w:tcPr>
          <w:p w14:paraId="316080BC" w14:textId="77777777" w:rsidR="00A266B2" w:rsidRPr="00B62C6C" w:rsidRDefault="00A266B2" w:rsidP="00C9313C">
            <w:pPr>
              <w:pStyle w:val="phtablecellleft"/>
              <w:jc w:val="center"/>
            </w:pPr>
            <w:r w:rsidRPr="00B62C6C">
              <w:t>*</w:t>
            </w:r>
          </w:p>
        </w:tc>
        <w:tc>
          <w:tcPr>
            <w:tcW w:w="370" w:type="pct"/>
            <w:shd w:val="clear" w:color="auto" w:fill="auto"/>
          </w:tcPr>
          <w:p w14:paraId="5E378217" w14:textId="77777777" w:rsidR="00A266B2" w:rsidRPr="00B62C6C" w:rsidRDefault="00A266B2" w:rsidP="00C9313C">
            <w:pPr>
              <w:pStyle w:val="phtablecellleft"/>
              <w:jc w:val="center"/>
            </w:pPr>
          </w:p>
        </w:tc>
      </w:tr>
      <w:tr w:rsidR="00A266B2" w:rsidRPr="00B62C6C" w14:paraId="74AB0728" w14:textId="77777777" w:rsidTr="00300F17">
        <w:trPr>
          <w:trHeight w:val="525"/>
        </w:trPr>
        <w:tc>
          <w:tcPr>
            <w:tcW w:w="546" w:type="pct"/>
            <w:shd w:val="clear" w:color="auto" w:fill="auto"/>
            <w:hideMark/>
          </w:tcPr>
          <w:p w14:paraId="4DB75F42" w14:textId="77777777" w:rsidR="00A266B2" w:rsidRPr="00B62C6C" w:rsidRDefault="00A266B2" w:rsidP="00B62C6C">
            <w:pPr>
              <w:pStyle w:val="phtablecellleft"/>
            </w:pPr>
            <w:r w:rsidRPr="00B62C6C">
              <w:t>Отчеты</w:t>
            </w:r>
          </w:p>
        </w:tc>
        <w:tc>
          <w:tcPr>
            <w:tcW w:w="628" w:type="pct"/>
            <w:shd w:val="clear" w:color="auto" w:fill="auto"/>
            <w:hideMark/>
          </w:tcPr>
          <w:p w14:paraId="0ECE4756" w14:textId="77777777" w:rsidR="00A266B2" w:rsidRPr="00B62C6C" w:rsidRDefault="00A266B2" w:rsidP="00B62C6C">
            <w:pPr>
              <w:pStyle w:val="phtablecellleft"/>
            </w:pPr>
            <w:r w:rsidRPr="00B62C6C">
              <w:t>Наполняемость классов</w:t>
            </w:r>
          </w:p>
        </w:tc>
        <w:tc>
          <w:tcPr>
            <w:tcW w:w="625" w:type="pct"/>
            <w:shd w:val="clear" w:color="auto" w:fill="auto"/>
            <w:hideMark/>
          </w:tcPr>
          <w:p w14:paraId="1A937859"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267CBA76" w14:textId="77777777" w:rsidR="00A266B2" w:rsidRPr="00B62C6C" w:rsidRDefault="00A266B2" w:rsidP="00C9313C">
            <w:pPr>
              <w:pStyle w:val="phtablecellleft"/>
              <w:jc w:val="center"/>
            </w:pPr>
          </w:p>
        </w:tc>
        <w:tc>
          <w:tcPr>
            <w:tcW w:w="279" w:type="pct"/>
            <w:shd w:val="clear" w:color="auto" w:fill="auto"/>
            <w:hideMark/>
          </w:tcPr>
          <w:p w14:paraId="1A0A0953" w14:textId="77777777" w:rsidR="00A266B2" w:rsidRPr="00B62C6C" w:rsidRDefault="00A266B2" w:rsidP="00C9313C">
            <w:pPr>
              <w:pStyle w:val="phtablecellleft"/>
              <w:jc w:val="center"/>
            </w:pPr>
            <w:r w:rsidRPr="00B62C6C">
              <w:t>*</w:t>
            </w:r>
          </w:p>
        </w:tc>
        <w:tc>
          <w:tcPr>
            <w:tcW w:w="371" w:type="pct"/>
            <w:shd w:val="clear" w:color="auto" w:fill="auto"/>
            <w:hideMark/>
          </w:tcPr>
          <w:p w14:paraId="0E14816F" w14:textId="77777777" w:rsidR="00A266B2" w:rsidRPr="00B62C6C" w:rsidRDefault="00A266B2" w:rsidP="00C9313C">
            <w:pPr>
              <w:pStyle w:val="phtablecellleft"/>
              <w:jc w:val="center"/>
            </w:pPr>
          </w:p>
        </w:tc>
        <w:tc>
          <w:tcPr>
            <w:tcW w:w="371" w:type="pct"/>
            <w:shd w:val="clear" w:color="auto" w:fill="auto"/>
            <w:hideMark/>
          </w:tcPr>
          <w:p w14:paraId="43B62F5A" w14:textId="77777777" w:rsidR="00A266B2" w:rsidRPr="00B62C6C" w:rsidRDefault="00A266B2" w:rsidP="00C9313C">
            <w:pPr>
              <w:pStyle w:val="phtablecellleft"/>
              <w:jc w:val="center"/>
            </w:pPr>
          </w:p>
        </w:tc>
        <w:tc>
          <w:tcPr>
            <w:tcW w:w="325" w:type="pct"/>
            <w:shd w:val="clear" w:color="auto" w:fill="auto"/>
            <w:hideMark/>
          </w:tcPr>
          <w:p w14:paraId="3F437A18" w14:textId="77777777" w:rsidR="00A266B2" w:rsidRPr="00B62C6C" w:rsidRDefault="00A266B2" w:rsidP="00C9313C">
            <w:pPr>
              <w:pStyle w:val="phtablecellleft"/>
              <w:jc w:val="center"/>
            </w:pPr>
          </w:p>
        </w:tc>
        <w:tc>
          <w:tcPr>
            <w:tcW w:w="417" w:type="pct"/>
            <w:shd w:val="clear" w:color="auto" w:fill="auto"/>
            <w:hideMark/>
          </w:tcPr>
          <w:p w14:paraId="1AAFC1DD" w14:textId="77777777" w:rsidR="00A266B2" w:rsidRPr="00B62C6C" w:rsidRDefault="00A266B2" w:rsidP="00C9313C">
            <w:pPr>
              <w:pStyle w:val="phtablecellleft"/>
              <w:jc w:val="center"/>
            </w:pPr>
          </w:p>
        </w:tc>
        <w:tc>
          <w:tcPr>
            <w:tcW w:w="326" w:type="pct"/>
            <w:shd w:val="clear" w:color="auto" w:fill="auto"/>
          </w:tcPr>
          <w:p w14:paraId="63ACF846" w14:textId="77777777" w:rsidR="00A266B2" w:rsidRPr="00B62C6C" w:rsidRDefault="00A266B2" w:rsidP="00C9313C">
            <w:pPr>
              <w:pStyle w:val="phtablecellleft"/>
              <w:jc w:val="center"/>
            </w:pPr>
          </w:p>
        </w:tc>
        <w:tc>
          <w:tcPr>
            <w:tcW w:w="371" w:type="pct"/>
            <w:shd w:val="clear" w:color="auto" w:fill="auto"/>
          </w:tcPr>
          <w:p w14:paraId="7DBD9015" w14:textId="77777777" w:rsidR="00A266B2" w:rsidRPr="00B62C6C" w:rsidRDefault="00A266B2" w:rsidP="00C9313C">
            <w:pPr>
              <w:pStyle w:val="phtablecellleft"/>
              <w:jc w:val="center"/>
            </w:pPr>
            <w:r w:rsidRPr="00B62C6C">
              <w:t>*</w:t>
            </w:r>
          </w:p>
        </w:tc>
        <w:tc>
          <w:tcPr>
            <w:tcW w:w="370" w:type="pct"/>
            <w:shd w:val="clear" w:color="auto" w:fill="auto"/>
          </w:tcPr>
          <w:p w14:paraId="6C4D8317" w14:textId="77777777" w:rsidR="00A266B2" w:rsidRPr="00B62C6C" w:rsidRDefault="00A266B2" w:rsidP="00C9313C">
            <w:pPr>
              <w:pStyle w:val="phtablecellleft"/>
              <w:jc w:val="center"/>
            </w:pPr>
          </w:p>
        </w:tc>
      </w:tr>
      <w:tr w:rsidR="00A266B2" w:rsidRPr="00B62C6C" w14:paraId="2FE61F6F" w14:textId="77777777" w:rsidTr="00300F17">
        <w:trPr>
          <w:trHeight w:val="525"/>
        </w:trPr>
        <w:tc>
          <w:tcPr>
            <w:tcW w:w="546" w:type="pct"/>
            <w:shd w:val="clear" w:color="auto" w:fill="auto"/>
            <w:hideMark/>
          </w:tcPr>
          <w:p w14:paraId="603E88D5" w14:textId="77777777" w:rsidR="00A266B2" w:rsidRPr="00B62C6C" w:rsidRDefault="00A266B2" w:rsidP="00B62C6C">
            <w:pPr>
              <w:pStyle w:val="phtablecellleft"/>
            </w:pPr>
            <w:r w:rsidRPr="00B62C6C">
              <w:t>Отчеты</w:t>
            </w:r>
          </w:p>
        </w:tc>
        <w:tc>
          <w:tcPr>
            <w:tcW w:w="628" w:type="pct"/>
            <w:shd w:val="clear" w:color="auto" w:fill="auto"/>
            <w:hideMark/>
          </w:tcPr>
          <w:p w14:paraId="5A144498" w14:textId="77777777" w:rsidR="00A266B2" w:rsidRPr="00B62C6C" w:rsidRDefault="00A266B2" w:rsidP="00B62C6C">
            <w:pPr>
              <w:pStyle w:val="phtablecellleft"/>
            </w:pPr>
            <w:r w:rsidRPr="00B62C6C">
              <w:t>Отчет 83-РИК</w:t>
            </w:r>
          </w:p>
        </w:tc>
        <w:tc>
          <w:tcPr>
            <w:tcW w:w="625" w:type="pct"/>
            <w:shd w:val="clear" w:color="auto" w:fill="auto"/>
            <w:hideMark/>
          </w:tcPr>
          <w:p w14:paraId="569866AA"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2FA773BB" w14:textId="77777777" w:rsidR="00A266B2" w:rsidRPr="00B62C6C" w:rsidRDefault="00A266B2" w:rsidP="00C9313C">
            <w:pPr>
              <w:pStyle w:val="phtablecellleft"/>
              <w:jc w:val="center"/>
            </w:pPr>
            <w:r w:rsidRPr="00B62C6C">
              <w:t>*</w:t>
            </w:r>
          </w:p>
        </w:tc>
        <w:tc>
          <w:tcPr>
            <w:tcW w:w="279" w:type="pct"/>
            <w:shd w:val="clear" w:color="auto" w:fill="auto"/>
            <w:hideMark/>
          </w:tcPr>
          <w:p w14:paraId="460F9CF5" w14:textId="77777777" w:rsidR="00A266B2" w:rsidRPr="00B62C6C" w:rsidRDefault="00A266B2" w:rsidP="00C9313C">
            <w:pPr>
              <w:pStyle w:val="phtablecellleft"/>
              <w:jc w:val="center"/>
            </w:pPr>
            <w:r w:rsidRPr="00B62C6C">
              <w:t>*</w:t>
            </w:r>
          </w:p>
        </w:tc>
        <w:tc>
          <w:tcPr>
            <w:tcW w:w="371" w:type="pct"/>
            <w:shd w:val="clear" w:color="auto" w:fill="auto"/>
            <w:hideMark/>
          </w:tcPr>
          <w:p w14:paraId="60053C8B" w14:textId="77777777" w:rsidR="00A266B2" w:rsidRPr="00B62C6C" w:rsidRDefault="00A266B2" w:rsidP="00C9313C">
            <w:pPr>
              <w:pStyle w:val="phtablecellleft"/>
              <w:jc w:val="center"/>
            </w:pPr>
          </w:p>
        </w:tc>
        <w:tc>
          <w:tcPr>
            <w:tcW w:w="371" w:type="pct"/>
            <w:shd w:val="clear" w:color="auto" w:fill="auto"/>
            <w:hideMark/>
          </w:tcPr>
          <w:p w14:paraId="43F07CA8" w14:textId="77777777" w:rsidR="00A266B2" w:rsidRPr="00B62C6C" w:rsidRDefault="00A266B2" w:rsidP="00C9313C">
            <w:pPr>
              <w:pStyle w:val="phtablecellleft"/>
              <w:jc w:val="center"/>
            </w:pPr>
            <w:r w:rsidRPr="00B62C6C">
              <w:t>*</w:t>
            </w:r>
          </w:p>
        </w:tc>
        <w:tc>
          <w:tcPr>
            <w:tcW w:w="325" w:type="pct"/>
            <w:shd w:val="clear" w:color="auto" w:fill="auto"/>
            <w:hideMark/>
          </w:tcPr>
          <w:p w14:paraId="7BEB22E7" w14:textId="77777777" w:rsidR="00A266B2" w:rsidRPr="00B62C6C" w:rsidRDefault="00A266B2" w:rsidP="00C9313C">
            <w:pPr>
              <w:pStyle w:val="phtablecellleft"/>
              <w:jc w:val="center"/>
            </w:pPr>
          </w:p>
        </w:tc>
        <w:tc>
          <w:tcPr>
            <w:tcW w:w="417" w:type="pct"/>
            <w:shd w:val="clear" w:color="auto" w:fill="auto"/>
            <w:hideMark/>
          </w:tcPr>
          <w:p w14:paraId="06A6EB03" w14:textId="77777777" w:rsidR="00A266B2" w:rsidRPr="00B62C6C" w:rsidRDefault="00A266B2" w:rsidP="00C9313C">
            <w:pPr>
              <w:pStyle w:val="phtablecellleft"/>
              <w:jc w:val="center"/>
            </w:pPr>
            <w:r w:rsidRPr="00B62C6C">
              <w:t>*</w:t>
            </w:r>
          </w:p>
        </w:tc>
        <w:tc>
          <w:tcPr>
            <w:tcW w:w="326" w:type="pct"/>
            <w:shd w:val="clear" w:color="auto" w:fill="auto"/>
          </w:tcPr>
          <w:p w14:paraId="4C928591" w14:textId="77777777" w:rsidR="00A266B2" w:rsidRPr="00B62C6C" w:rsidRDefault="00A266B2" w:rsidP="00C9313C">
            <w:pPr>
              <w:pStyle w:val="phtablecellleft"/>
              <w:jc w:val="center"/>
            </w:pPr>
            <w:r w:rsidRPr="00B62C6C">
              <w:t>*</w:t>
            </w:r>
          </w:p>
        </w:tc>
        <w:tc>
          <w:tcPr>
            <w:tcW w:w="371" w:type="pct"/>
            <w:shd w:val="clear" w:color="auto" w:fill="auto"/>
          </w:tcPr>
          <w:p w14:paraId="2C1ADD59" w14:textId="77777777" w:rsidR="00A266B2" w:rsidRPr="00B62C6C" w:rsidRDefault="00A266B2" w:rsidP="00C9313C">
            <w:pPr>
              <w:pStyle w:val="phtablecellleft"/>
              <w:jc w:val="center"/>
            </w:pPr>
            <w:r w:rsidRPr="00B62C6C">
              <w:t>*</w:t>
            </w:r>
          </w:p>
        </w:tc>
        <w:tc>
          <w:tcPr>
            <w:tcW w:w="370" w:type="pct"/>
            <w:shd w:val="clear" w:color="auto" w:fill="auto"/>
          </w:tcPr>
          <w:p w14:paraId="1DAA78B9" w14:textId="77777777" w:rsidR="00A266B2" w:rsidRPr="00B62C6C" w:rsidRDefault="00A266B2" w:rsidP="00C9313C">
            <w:pPr>
              <w:pStyle w:val="phtablecellleft"/>
              <w:jc w:val="center"/>
            </w:pPr>
          </w:p>
        </w:tc>
      </w:tr>
      <w:tr w:rsidR="00A266B2" w:rsidRPr="00B62C6C" w14:paraId="16746F09" w14:textId="77777777" w:rsidTr="00300F17">
        <w:trPr>
          <w:trHeight w:val="525"/>
        </w:trPr>
        <w:tc>
          <w:tcPr>
            <w:tcW w:w="546" w:type="pct"/>
            <w:shd w:val="clear" w:color="auto" w:fill="auto"/>
          </w:tcPr>
          <w:p w14:paraId="2A50B114" w14:textId="77777777" w:rsidR="00A266B2" w:rsidRPr="00B62C6C" w:rsidRDefault="00A266B2" w:rsidP="00B62C6C">
            <w:pPr>
              <w:pStyle w:val="phtablecellleft"/>
            </w:pPr>
            <w:r w:rsidRPr="00B62C6C">
              <w:t>Отчеты</w:t>
            </w:r>
          </w:p>
        </w:tc>
        <w:tc>
          <w:tcPr>
            <w:tcW w:w="628" w:type="pct"/>
            <w:shd w:val="clear" w:color="auto" w:fill="auto"/>
          </w:tcPr>
          <w:p w14:paraId="74A6183D" w14:textId="77777777" w:rsidR="00A266B2" w:rsidRPr="00B62C6C" w:rsidRDefault="00A266B2" w:rsidP="00B62C6C">
            <w:pPr>
              <w:pStyle w:val="phtablecellleft"/>
            </w:pPr>
            <w:r w:rsidRPr="00B62C6C">
              <w:t>Отчет ОО-1</w:t>
            </w:r>
          </w:p>
        </w:tc>
        <w:tc>
          <w:tcPr>
            <w:tcW w:w="625" w:type="pct"/>
            <w:shd w:val="clear" w:color="auto" w:fill="auto"/>
          </w:tcPr>
          <w:p w14:paraId="22FCE368"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5AACE160" w14:textId="77777777" w:rsidR="00A266B2" w:rsidRPr="00B62C6C" w:rsidRDefault="00A266B2" w:rsidP="00C9313C">
            <w:pPr>
              <w:pStyle w:val="phtablecellleft"/>
              <w:jc w:val="center"/>
            </w:pPr>
          </w:p>
        </w:tc>
        <w:tc>
          <w:tcPr>
            <w:tcW w:w="279" w:type="pct"/>
            <w:shd w:val="clear" w:color="auto" w:fill="auto"/>
          </w:tcPr>
          <w:p w14:paraId="354EFC7D" w14:textId="77777777" w:rsidR="00A266B2" w:rsidRPr="00B62C6C" w:rsidRDefault="00A266B2" w:rsidP="00C9313C">
            <w:pPr>
              <w:pStyle w:val="phtablecellleft"/>
              <w:jc w:val="center"/>
            </w:pPr>
            <w:r w:rsidRPr="00B62C6C">
              <w:t>*</w:t>
            </w:r>
          </w:p>
        </w:tc>
        <w:tc>
          <w:tcPr>
            <w:tcW w:w="371" w:type="pct"/>
            <w:shd w:val="clear" w:color="auto" w:fill="auto"/>
          </w:tcPr>
          <w:p w14:paraId="32390E5E" w14:textId="77777777" w:rsidR="00A266B2" w:rsidRPr="00B62C6C" w:rsidRDefault="00A266B2" w:rsidP="00C9313C">
            <w:pPr>
              <w:pStyle w:val="phtablecellleft"/>
              <w:jc w:val="center"/>
            </w:pPr>
          </w:p>
        </w:tc>
        <w:tc>
          <w:tcPr>
            <w:tcW w:w="371" w:type="pct"/>
            <w:shd w:val="clear" w:color="auto" w:fill="auto"/>
          </w:tcPr>
          <w:p w14:paraId="51E90683" w14:textId="77777777" w:rsidR="00A266B2" w:rsidRPr="00B62C6C" w:rsidRDefault="00A266B2" w:rsidP="00C9313C">
            <w:pPr>
              <w:pStyle w:val="phtablecellleft"/>
              <w:jc w:val="center"/>
            </w:pPr>
          </w:p>
        </w:tc>
        <w:tc>
          <w:tcPr>
            <w:tcW w:w="325" w:type="pct"/>
            <w:shd w:val="clear" w:color="auto" w:fill="auto"/>
          </w:tcPr>
          <w:p w14:paraId="73ABABAD" w14:textId="77777777" w:rsidR="00A266B2" w:rsidRPr="00B62C6C" w:rsidRDefault="00A266B2" w:rsidP="00C9313C">
            <w:pPr>
              <w:pStyle w:val="phtablecellleft"/>
              <w:jc w:val="center"/>
            </w:pPr>
          </w:p>
        </w:tc>
        <w:tc>
          <w:tcPr>
            <w:tcW w:w="417" w:type="pct"/>
            <w:shd w:val="clear" w:color="auto" w:fill="auto"/>
          </w:tcPr>
          <w:p w14:paraId="1BE5EEC1" w14:textId="77777777" w:rsidR="00A266B2" w:rsidRPr="00B62C6C" w:rsidRDefault="00A266B2" w:rsidP="00C9313C">
            <w:pPr>
              <w:pStyle w:val="phtablecellleft"/>
              <w:jc w:val="center"/>
            </w:pPr>
          </w:p>
        </w:tc>
        <w:tc>
          <w:tcPr>
            <w:tcW w:w="326" w:type="pct"/>
            <w:shd w:val="clear" w:color="auto" w:fill="auto"/>
          </w:tcPr>
          <w:p w14:paraId="5F0532F6" w14:textId="77777777" w:rsidR="00A266B2" w:rsidRPr="00B62C6C" w:rsidRDefault="00A266B2" w:rsidP="00C9313C">
            <w:pPr>
              <w:pStyle w:val="phtablecellleft"/>
              <w:jc w:val="center"/>
            </w:pPr>
          </w:p>
        </w:tc>
        <w:tc>
          <w:tcPr>
            <w:tcW w:w="371" w:type="pct"/>
            <w:shd w:val="clear" w:color="auto" w:fill="auto"/>
          </w:tcPr>
          <w:p w14:paraId="6580E0D4" w14:textId="77777777" w:rsidR="00A266B2" w:rsidRPr="00B62C6C" w:rsidRDefault="00A266B2" w:rsidP="00C9313C">
            <w:pPr>
              <w:pStyle w:val="phtablecellleft"/>
              <w:jc w:val="center"/>
            </w:pPr>
            <w:r w:rsidRPr="00B62C6C">
              <w:t>*</w:t>
            </w:r>
          </w:p>
        </w:tc>
        <w:tc>
          <w:tcPr>
            <w:tcW w:w="370" w:type="pct"/>
            <w:shd w:val="clear" w:color="auto" w:fill="auto"/>
          </w:tcPr>
          <w:p w14:paraId="1C3E2093" w14:textId="77777777" w:rsidR="00A266B2" w:rsidRPr="00B62C6C" w:rsidRDefault="00A266B2" w:rsidP="00C9313C">
            <w:pPr>
              <w:pStyle w:val="phtablecellleft"/>
              <w:jc w:val="center"/>
            </w:pPr>
          </w:p>
        </w:tc>
      </w:tr>
      <w:tr w:rsidR="00A266B2" w:rsidRPr="00B62C6C" w14:paraId="3ECAE23C" w14:textId="77777777" w:rsidTr="00300F17">
        <w:trPr>
          <w:trHeight w:val="525"/>
        </w:trPr>
        <w:tc>
          <w:tcPr>
            <w:tcW w:w="546" w:type="pct"/>
            <w:shd w:val="clear" w:color="auto" w:fill="auto"/>
            <w:hideMark/>
          </w:tcPr>
          <w:p w14:paraId="0BD478A0" w14:textId="77777777" w:rsidR="00A266B2" w:rsidRPr="00B62C6C" w:rsidRDefault="00A266B2" w:rsidP="00B62C6C">
            <w:pPr>
              <w:pStyle w:val="phtablecellleft"/>
            </w:pPr>
            <w:r w:rsidRPr="00B62C6C">
              <w:t>Отчеты</w:t>
            </w:r>
          </w:p>
        </w:tc>
        <w:tc>
          <w:tcPr>
            <w:tcW w:w="628" w:type="pct"/>
            <w:shd w:val="clear" w:color="auto" w:fill="auto"/>
            <w:hideMark/>
          </w:tcPr>
          <w:p w14:paraId="7124491F" w14:textId="77777777" w:rsidR="00A266B2" w:rsidRPr="00B62C6C" w:rsidRDefault="00A266B2" w:rsidP="00B62C6C">
            <w:pPr>
              <w:pStyle w:val="phtablecellleft"/>
            </w:pPr>
            <w:r w:rsidRPr="00B62C6C">
              <w:t>Отчет ОШ-1</w:t>
            </w:r>
          </w:p>
        </w:tc>
        <w:tc>
          <w:tcPr>
            <w:tcW w:w="625" w:type="pct"/>
            <w:shd w:val="clear" w:color="auto" w:fill="auto"/>
            <w:hideMark/>
          </w:tcPr>
          <w:p w14:paraId="1816108B"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218555BA" w14:textId="77777777" w:rsidR="00A266B2" w:rsidRPr="00B62C6C" w:rsidRDefault="00A266B2" w:rsidP="00C9313C">
            <w:pPr>
              <w:pStyle w:val="phtablecellleft"/>
              <w:jc w:val="center"/>
            </w:pPr>
            <w:r w:rsidRPr="00B62C6C">
              <w:t>*</w:t>
            </w:r>
          </w:p>
        </w:tc>
        <w:tc>
          <w:tcPr>
            <w:tcW w:w="279" w:type="pct"/>
            <w:shd w:val="clear" w:color="auto" w:fill="auto"/>
            <w:hideMark/>
          </w:tcPr>
          <w:p w14:paraId="13368103" w14:textId="77777777" w:rsidR="00A266B2" w:rsidRPr="00B62C6C" w:rsidRDefault="00A266B2" w:rsidP="00C9313C">
            <w:pPr>
              <w:pStyle w:val="phtablecellleft"/>
              <w:jc w:val="center"/>
            </w:pPr>
            <w:r w:rsidRPr="00B62C6C">
              <w:t>*</w:t>
            </w:r>
          </w:p>
        </w:tc>
        <w:tc>
          <w:tcPr>
            <w:tcW w:w="371" w:type="pct"/>
            <w:shd w:val="clear" w:color="auto" w:fill="auto"/>
            <w:hideMark/>
          </w:tcPr>
          <w:p w14:paraId="2D000BA9" w14:textId="77777777" w:rsidR="00A266B2" w:rsidRPr="00B62C6C" w:rsidRDefault="00A266B2" w:rsidP="00C9313C">
            <w:pPr>
              <w:pStyle w:val="phtablecellleft"/>
              <w:jc w:val="center"/>
            </w:pPr>
          </w:p>
        </w:tc>
        <w:tc>
          <w:tcPr>
            <w:tcW w:w="371" w:type="pct"/>
            <w:shd w:val="clear" w:color="auto" w:fill="auto"/>
            <w:hideMark/>
          </w:tcPr>
          <w:p w14:paraId="75CC1561" w14:textId="77777777" w:rsidR="00A266B2" w:rsidRPr="00B62C6C" w:rsidRDefault="00A266B2" w:rsidP="00C9313C">
            <w:pPr>
              <w:pStyle w:val="phtablecellleft"/>
              <w:jc w:val="center"/>
            </w:pPr>
            <w:r w:rsidRPr="00B62C6C">
              <w:t>*</w:t>
            </w:r>
          </w:p>
        </w:tc>
        <w:tc>
          <w:tcPr>
            <w:tcW w:w="325" w:type="pct"/>
            <w:shd w:val="clear" w:color="auto" w:fill="auto"/>
            <w:hideMark/>
          </w:tcPr>
          <w:p w14:paraId="315D12EA" w14:textId="77777777" w:rsidR="00A266B2" w:rsidRPr="00B62C6C" w:rsidRDefault="00A266B2" w:rsidP="00C9313C">
            <w:pPr>
              <w:pStyle w:val="phtablecellleft"/>
              <w:jc w:val="center"/>
            </w:pPr>
          </w:p>
        </w:tc>
        <w:tc>
          <w:tcPr>
            <w:tcW w:w="417" w:type="pct"/>
            <w:shd w:val="clear" w:color="auto" w:fill="auto"/>
            <w:hideMark/>
          </w:tcPr>
          <w:p w14:paraId="5AAB6B68" w14:textId="77777777" w:rsidR="00A266B2" w:rsidRPr="00B62C6C" w:rsidRDefault="00A266B2" w:rsidP="00C9313C">
            <w:pPr>
              <w:pStyle w:val="phtablecellleft"/>
              <w:jc w:val="center"/>
            </w:pPr>
            <w:r w:rsidRPr="00B62C6C">
              <w:t>*</w:t>
            </w:r>
          </w:p>
        </w:tc>
        <w:tc>
          <w:tcPr>
            <w:tcW w:w="326" w:type="pct"/>
            <w:shd w:val="clear" w:color="auto" w:fill="auto"/>
          </w:tcPr>
          <w:p w14:paraId="7D444ACC" w14:textId="77777777" w:rsidR="00A266B2" w:rsidRPr="00B62C6C" w:rsidRDefault="00A266B2" w:rsidP="00C9313C">
            <w:pPr>
              <w:pStyle w:val="phtablecellleft"/>
              <w:jc w:val="center"/>
            </w:pPr>
            <w:r w:rsidRPr="00B62C6C">
              <w:t>*</w:t>
            </w:r>
          </w:p>
        </w:tc>
        <w:tc>
          <w:tcPr>
            <w:tcW w:w="371" w:type="pct"/>
            <w:shd w:val="clear" w:color="auto" w:fill="auto"/>
          </w:tcPr>
          <w:p w14:paraId="3FF66208" w14:textId="77777777" w:rsidR="00A266B2" w:rsidRPr="00B62C6C" w:rsidRDefault="00A266B2" w:rsidP="00C9313C">
            <w:pPr>
              <w:pStyle w:val="phtablecellleft"/>
              <w:jc w:val="center"/>
            </w:pPr>
            <w:r w:rsidRPr="00B62C6C">
              <w:t>*</w:t>
            </w:r>
          </w:p>
        </w:tc>
        <w:tc>
          <w:tcPr>
            <w:tcW w:w="370" w:type="pct"/>
            <w:shd w:val="clear" w:color="auto" w:fill="auto"/>
          </w:tcPr>
          <w:p w14:paraId="6A1B925D" w14:textId="77777777" w:rsidR="00A266B2" w:rsidRPr="00B62C6C" w:rsidRDefault="00A266B2" w:rsidP="00C9313C">
            <w:pPr>
              <w:pStyle w:val="phtablecellleft"/>
              <w:jc w:val="center"/>
            </w:pPr>
          </w:p>
        </w:tc>
      </w:tr>
      <w:tr w:rsidR="00A266B2" w:rsidRPr="00B62C6C" w14:paraId="2619926B" w14:textId="77777777" w:rsidTr="00300F17">
        <w:trPr>
          <w:trHeight w:val="525"/>
        </w:trPr>
        <w:tc>
          <w:tcPr>
            <w:tcW w:w="546" w:type="pct"/>
            <w:shd w:val="clear" w:color="auto" w:fill="auto"/>
            <w:hideMark/>
          </w:tcPr>
          <w:p w14:paraId="0855F995" w14:textId="77777777" w:rsidR="00A266B2" w:rsidRPr="00B62C6C" w:rsidRDefault="00A266B2" w:rsidP="00B62C6C">
            <w:pPr>
              <w:pStyle w:val="phtablecellleft"/>
            </w:pPr>
            <w:r w:rsidRPr="00B62C6C">
              <w:t xml:space="preserve">Отчеты </w:t>
            </w:r>
          </w:p>
        </w:tc>
        <w:tc>
          <w:tcPr>
            <w:tcW w:w="628" w:type="pct"/>
            <w:shd w:val="clear" w:color="auto" w:fill="auto"/>
            <w:hideMark/>
          </w:tcPr>
          <w:p w14:paraId="65547E2D" w14:textId="77777777" w:rsidR="00A266B2" w:rsidRPr="00B62C6C" w:rsidRDefault="00A266B2" w:rsidP="00B62C6C">
            <w:pPr>
              <w:pStyle w:val="phtablecellleft"/>
            </w:pPr>
            <w:r w:rsidRPr="00B62C6C">
              <w:t>Отчет ОШ-5</w:t>
            </w:r>
          </w:p>
        </w:tc>
        <w:tc>
          <w:tcPr>
            <w:tcW w:w="625" w:type="pct"/>
            <w:shd w:val="clear" w:color="auto" w:fill="auto"/>
            <w:hideMark/>
          </w:tcPr>
          <w:p w14:paraId="75797543"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4F948147" w14:textId="77777777" w:rsidR="00A266B2" w:rsidRPr="00B62C6C" w:rsidRDefault="00A266B2" w:rsidP="00C9313C">
            <w:pPr>
              <w:pStyle w:val="phtablecellleft"/>
              <w:jc w:val="center"/>
            </w:pPr>
            <w:r w:rsidRPr="00B62C6C">
              <w:t>*</w:t>
            </w:r>
          </w:p>
        </w:tc>
        <w:tc>
          <w:tcPr>
            <w:tcW w:w="279" w:type="pct"/>
            <w:shd w:val="clear" w:color="auto" w:fill="auto"/>
            <w:hideMark/>
          </w:tcPr>
          <w:p w14:paraId="0F3056E4" w14:textId="77777777" w:rsidR="00A266B2" w:rsidRPr="00B62C6C" w:rsidRDefault="00A266B2" w:rsidP="00C9313C">
            <w:pPr>
              <w:pStyle w:val="phtablecellleft"/>
              <w:jc w:val="center"/>
            </w:pPr>
            <w:r w:rsidRPr="00B62C6C">
              <w:t>*</w:t>
            </w:r>
          </w:p>
        </w:tc>
        <w:tc>
          <w:tcPr>
            <w:tcW w:w="371" w:type="pct"/>
            <w:shd w:val="clear" w:color="auto" w:fill="auto"/>
            <w:hideMark/>
          </w:tcPr>
          <w:p w14:paraId="4C8210FD" w14:textId="77777777" w:rsidR="00A266B2" w:rsidRPr="00B62C6C" w:rsidRDefault="00A266B2" w:rsidP="00C9313C">
            <w:pPr>
              <w:pStyle w:val="phtablecellleft"/>
              <w:jc w:val="center"/>
            </w:pPr>
          </w:p>
        </w:tc>
        <w:tc>
          <w:tcPr>
            <w:tcW w:w="371" w:type="pct"/>
            <w:shd w:val="clear" w:color="auto" w:fill="auto"/>
            <w:hideMark/>
          </w:tcPr>
          <w:p w14:paraId="34D2A189" w14:textId="77777777" w:rsidR="00A266B2" w:rsidRPr="00B62C6C" w:rsidRDefault="00A266B2" w:rsidP="00C9313C">
            <w:pPr>
              <w:pStyle w:val="phtablecellleft"/>
              <w:jc w:val="center"/>
            </w:pPr>
            <w:r w:rsidRPr="00B62C6C">
              <w:t>*</w:t>
            </w:r>
          </w:p>
        </w:tc>
        <w:tc>
          <w:tcPr>
            <w:tcW w:w="325" w:type="pct"/>
            <w:shd w:val="clear" w:color="auto" w:fill="auto"/>
            <w:hideMark/>
          </w:tcPr>
          <w:p w14:paraId="0F8BE6A1" w14:textId="77777777" w:rsidR="00A266B2" w:rsidRPr="00B62C6C" w:rsidRDefault="00A266B2" w:rsidP="00C9313C">
            <w:pPr>
              <w:pStyle w:val="phtablecellleft"/>
              <w:jc w:val="center"/>
            </w:pPr>
            <w:r w:rsidRPr="00B62C6C">
              <w:t>*</w:t>
            </w:r>
          </w:p>
        </w:tc>
        <w:tc>
          <w:tcPr>
            <w:tcW w:w="417" w:type="pct"/>
            <w:shd w:val="clear" w:color="auto" w:fill="auto"/>
            <w:hideMark/>
          </w:tcPr>
          <w:p w14:paraId="051B6A83" w14:textId="77777777" w:rsidR="00A266B2" w:rsidRPr="00B62C6C" w:rsidRDefault="00A266B2" w:rsidP="00C9313C">
            <w:pPr>
              <w:pStyle w:val="phtablecellleft"/>
              <w:jc w:val="center"/>
            </w:pPr>
            <w:r w:rsidRPr="00B62C6C">
              <w:t>*</w:t>
            </w:r>
          </w:p>
        </w:tc>
        <w:tc>
          <w:tcPr>
            <w:tcW w:w="326" w:type="pct"/>
            <w:shd w:val="clear" w:color="auto" w:fill="auto"/>
          </w:tcPr>
          <w:p w14:paraId="07D1C3AA" w14:textId="77777777" w:rsidR="00A266B2" w:rsidRPr="00B62C6C" w:rsidRDefault="00A266B2" w:rsidP="00C9313C">
            <w:pPr>
              <w:pStyle w:val="phtablecellleft"/>
              <w:jc w:val="center"/>
            </w:pPr>
            <w:r w:rsidRPr="00B62C6C">
              <w:t>*</w:t>
            </w:r>
          </w:p>
        </w:tc>
        <w:tc>
          <w:tcPr>
            <w:tcW w:w="371" w:type="pct"/>
            <w:shd w:val="clear" w:color="auto" w:fill="auto"/>
          </w:tcPr>
          <w:p w14:paraId="154BFA59" w14:textId="77777777" w:rsidR="00A266B2" w:rsidRPr="00B62C6C" w:rsidRDefault="00A266B2" w:rsidP="00C9313C">
            <w:pPr>
              <w:pStyle w:val="phtablecellleft"/>
              <w:jc w:val="center"/>
            </w:pPr>
            <w:r w:rsidRPr="00B62C6C">
              <w:t>*</w:t>
            </w:r>
          </w:p>
        </w:tc>
        <w:tc>
          <w:tcPr>
            <w:tcW w:w="370" w:type="pct"/>
            <w:shd w:val="clear" w:color="auto" w:fill="auto"/>
          </w:tcPr>
          <w:p w14:paraId="1ECFD48B" w14:textId="77777777" w:rsidR="00A266B2" w:rsidRPr="00B62C6C" w:rsidRDefault="00A266B2" w:rsidP="00C9313C">
            <w:pPr>
              <w:pStyle w:val="phtablecellleft"/>
              <w:jc w:val="center"/>
            </w:pPr>
          </w:p>
        </w:tc>
      </w:tr>
      <w:tr w:rsidR="00A266B2" w:rsidRPr="00B62C6C" w14:paraId="6DCE8F16" w14:textId="77777777" w:rsidTr="00300F17">
        <w:trPr>
          <w:trHeight w:val="525"/>
        </w:trPr>
        <w:tc>
          <w:tcPr>
            <w:tcW w:w="546" w:type="pct"/>
            <w:shd w:val="clear" w:color="auto" w:fill="auto"/>
            <w:hideMark/>
          </w:tcPr>
          <w:p w14:paraId="3E12D602" w14:textId="77777777" w:rsidR="00A266B2" w:rsidRPr="00B62C6C" w:rsidRDefault="00A266B2" w:rsidP="00B62C6C">
            <w:pPr>
              <w:pStyle w:val="phtablecellleft"/>
            </w:pPr>
            <w:r w:rsidRPr="00B62C6C">
              <w:t>Отчеты</w:t>
            </w:r>
          </w:p>
        </w:tc>
        <w:tc>
          <w:tcPr>
            <w:tcW w:w="628" w:type="pct"/>
            <w:shd w:val="clear" w:color="auto" w:fill="auto"/>
            <w:hideMark/>
          </w:tcPr>
          <w:p w14:paraId="73A8DAF9" w14:textId="77777777" w:rsidR="00A266B2" w:rsidRPr="00B62C6C" w:rsidRDefault="00A266B2" w:rsidP="00B62C6C">
            <w:pPr>
              <w:pStyle w:val="phtablecellleft"/>
            </w:pPr>
            <w:r w:rsidRPr="00B62C6C">
              <w:t>Отчет о доступе к классному журналу</w:t>
            </w:r>
          </w:p>
        </w:tc>
        <w:tc>
          <w:tcPr>
            <w:tcW w:w="625" w:type="pct"/>
            <w:shd w:val="clear" w:color="auto" w:fill="auto"/>
            <w:hideMark/>
          </w:tcPr>
          <w:p w14:paraId="2FE570E7"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10291DB8" w14:textId="77777777" w:rsidR="00A266B2" w:rsidRPr="00B62C6C" w:rsidRDefault="00A266B2" w:rsidP="00C9313C">
            <w:pPr>
              <w:pStyle w:val="phtablecellleft"/>
              <w:jc w:val="center"/>
            </w:pPr>
          </w:p>
        </w:tc>
        <w:tc>
          <w:tcPr>
            <w:tcW w:w="279" w:type="pct"/>
            <w:shd w:val="clear" w:color="auto" w:fill="auto"/>
            <w:hideMark/>
          </w:tcPr>
          <w:p w14:paraId="1465E07B" w14:textId="77777777" w:rsidR="00A266B2" w:rsidRPr="00B62C6C" w:rsidRDefault="00A266B2" w:rsidP="00C9313C">
            <w:pPr>
              <w:pStyle w:val="phtablecellleft"/>
              <w:jc w:val="center"/>
            </w:pPr>
            <w:r w:rsidRPr="00B62C6C">
              <w:t>*</w:t>
            </w:r>
          </w:p>
        </w:tc>
        <w:tc>
          <w:tcPr>
            <w:tcW w:w="371" w:type="pct"/>
            <w:shd w:val="clear" w:color="auto" w:fill="auto"/>
            <w:hideMark/>
          </w:tcPr>
          <w:p w14:paraId="236190D9" w14:textId="77777777" w:rsidR="00A266B2" w:rsidRPr="00B62C6C" w:rsidRDefault="00A266B2" w:rsidP="00C9313C">
            <w:pPr>
              <w:pStyle w:val="phtablecellleft"/>
              <w:jc w:val="center"/>
            </w:pPr>
          </w:p>
        </w:tc>
        <w:tc>
          <w:tcPr>
            <w:tcW w:w="371" w:type="pct"/>
            <w:shd w:val="clear" w:color="auto" w:fill="auto"/>
            <w:hideMark/>
          </w:tcPr>
          <w:p w14:paraId="70FE9737" w14:textId="77777777" w:rsidR="00A266B2" w:rsidRPr="00B62C6C" w:rsidRDefault="00A266B2" w:rsidP="00C9313C">
            <w:pPr>
              <w:pStyle w:val="phtablecellleft"/>
              <w:jc w:val="center"/>
            </w:pPr>
          </w:p>
        </w:tc>
        <w:tc>
          <w:tcPr>
            <w:tcW w:w="325" w:type="pct"/>
            <w:shd w:val="clear" w:color="auto" w:fill="auto"/>
            <w:hideMark/>
          </w:tcPr>
          <w:p w14:paraId="71FC16A2" w14:textId="77777777" w:rsidR="00A266B2" w:rsidRPr="00B62C6C" w:rsidRDefault="00A266B2" w:rsidP="00C9313C">
            <w:pPr>
              <w:pStyle w:val="phtablecellleft"/>
              <w:jc w:val="center"/>
            </w:pPr>
          </w:p>
        </w:tc>
        <w:tc>
          <w:tcPr>
            <w:tcW w:w="417" w:type="pct"/>
            <w:shd w:val="clear" w:color="auto" w:fill="auto"/>
          </w:tcPr>
          <w:p w14:paraId="6EFD3637" w14:textId="77777777" w:rsidR="00A266B2" w:rsidRPr="00B62C6C" w:rsidRDefault="00A266B2" w:rsidP="00C9313C">
            <w:pPr>
              <w:pStyle w:val="phtablecellleft"/>
              <w:jc w:val="center"/>
            </w:pPr>
          </w:p>
        </w:tc>
        <w:tc>
          <w:tcPr>
            <w:tcW w:w="326" w:type="pct"/>
            <w:shd w:val="clear" w:color="auto" w:fill="auto"/>
          </w:tcPr>
          <w:p w14:paraId="0315D571" w14:textId="77777777" w:rsidR="00A266B2" w:rsidRPr="00B62C6C" w:rsidRDefault="00A266B2" w:rsidP="00C9313C">
            <w:pPr>
              <w:pStyle w:val="phtablecellleft"/>
              <w:jc w:val="center"/>
            </w:pPr>
          </w:p>
        </w:tc>
        <w:tc>
          <w:tcPr>
            <w:tcW w:w="371" w:type="pct"/>
            <w:shd w:val="clear" w:color="auto" w:fill="auto"/>
          </w:tcPr>
          <w:p w14:paraId="77AA1475" w14:textId="77777777" w:rsidR="00A266B2" w:rsidRPr="00B62C6C" w:rsidRDefault="00A266B2" w:rsidP="00C9313C">
            <w:pPr>
              <w:pStyle w:val="phtablecellleft"/>
              <w:jc w:val="center"/>
            </w:pPr>
            <w:r w:rsidRPr="00B62C6C">
              <w:t>*</w:t>
            </w:r>
          </w:p>
        </w:tc>
        <w:tc>
          <w:tcPr>
            <w:tcW w:w="370" w:type="pct"/>
            <w:shd w:val="clear" w:color="auto" w:fill="auto"/>
          </w:tcPr>
          <w:p w14:paraId="52DFC67D" w14:textId="77777777" w:rsidR="00A266B2" w:rsidRPr="00B62C6C" w:rsidRDefault="00A266B2" w:rsidP="00C9313C">
            <w:pPr>
              <w:pStyle w:val="phtablecellleft"/>
              <w:jc w:val="center"/>
            </w:pPr>
          </w:p>
        </w:tc>
      </w:tr>
      <w:tr w:rsidR="00A266B2" w:rsidRPr="00B62C6C" w14:paraId="3D94AB24" w14:textId="77777777" w:rsidTr="00300F17">
        <w:trPr>
          <w:trHeight w:val="525"/>
        </w:trPr>
        <w:tc>
          <w:tcPr>
            <w:tcW w:w="546" w:type="pct"/>
            <w:shd w:val="clear" w:color="auto" w:fill="auto"/>
            <w:hideMark/>
          </w:tcPr>
          <w:p w14:paraId="28542B7D" w14:textId="77777777" w:rsidR="00A266B2" w:rsidRPr="00B62C6C" w:rsidRDefault="00A266B2" w:rsidP="00B62C6C">
            <w:pPr>
              <w:pStyle w:val="phtablecellleft"/>
            </w:pPr>
            <w:r w:rsidRPr="00B62C6C">
              <w:lastRenderedPageBreak/>
              <w:t>Отчеты</w:t>
            </w:r>
          </w:p>
        </w:tc>
        <w:tc>
          <w:tcPr>
            <w:tcW w:w="628" w:type="pct"/>
            <w:shd w:val="clear" w:color="auto" w:fill="auto"/>
            <w:hideMark/>
          </w:tcPr>
          <w:p w14:paraId="401534D9" w14:textId="77777777" w:rsidR="00A266B2" w:rsidRPr="00B62C6C" w:rsidRDefault="00A266B2" w:rsidP="00B62C6C">
            <w:pPr>
              <w:pStyle w:val="phtablecellleft"/>
            </w:pPr>
            <w:r w:rsidRPr="00B62C6C">
              <w:t>Отчет об успеваемости и посещаемости ученика</w:t>
            </w:r>
          </w:p>
        </w:tc>
        <w:tc>
          <w:tcPr>
            <w:tcW w:w="625" w:type="pct"/>
            <w:shd w:val="clear" w:color="auto" w:fill="auto"/>
            <w:hideMark/>
          </w:tcPr>
          <w:p w14:paraId="08994BE4"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7C01223F" w14:textId="77777777" w:rsidR="00A266B2" w:rsidRPr="00B62C6C" w:rsidRDefault="00A266B2" w:rsidP="00C9313C">
            <w:pPr>
              <w:pStyle w:val="phtablecellleft"/>
              <w:jc w:val="center"/>
            </w:pPr>
          </w:p>
        </w:tc>
        <w:tc>
          <w:tcPr>
            <w:tcW w:w="279" w:type="pct"/>
            <w:shd w:val="clear" w:color="auto" w:fill="auto"/>
            <w:hideMark/>
          </w:tcPr>
          <w:p w14:paraId="528BC279" w14:textId="77777777" w:rsidR="00A266B2" w:rsidRPr="00B62C6C" w:rsidRDefault="00A266B2" w:rsidP="00C9313C">
            <w:pPr>
              <w:pStyle w:val="phtablecellleft"/>
              <w:jc w:val="center"/>
            </w:pPr>
            <w:r w:rsidRPr="00B62C6C">
              <w:t>*</w:t>
            </w:r>
          </w:p>
        </w:tc>
        <w:tc>
          <w:tcPr>
            <w:tcW w:w="371" w:type="pct"/>
            <w:shd w:val="clear" w:color="auto" w:fill="auto"/>
            <w:hideMark/>
          </w:tcPr>
          <w:p w14:paraId="56B071E6" w14:textId="77777777" w:rsidR="00A266B2" w:rsidRPr="00B62C6C" w:rsidRDefault="00A266B2" w:rsidP="00C9313C">
            <w:pPr>
              <w:pStyle w:val="phtablecellleft"/>
              <w:jc w:val="center"/>
            </w:pPr>
            <w:r w:rsidRPr="00B62C6C">
              <w:t>*</w:t>
            </w:r>
          </w:p>
        </w:tc>
        <w:tc>
          <w:tcPr>
            <w:tcW w:w="371" w:type="pct"/>
            <w:shd w:val="clear" w:color="auto" w:fill="auto"/>
            <w:hideMark/>
          </w:tcPr>
          <w:p w14:paraId="4A0E6B82" w14:textId="77777777" w:rsidR="00A266B2" w:rsidRPr="00B62C6C" w:rsidRDefault="00A266B2" w:rsidP="00C9313C">
            <w:pPr>
              <w:pStyle w:val="phtablecellleft"/>
              <w:jc w:val="center"/>
            </w:pPr>
          </w:p>
        </w:tc>
        <w:tc>
          <w:tcPr>
            <w:tcW w:w="325" w:type="pct"/>
            <w:shd w:val="clear" w:color="auto" w:fill="auto"/>
            <w:hideMark/>
          </w:tcPr>
          <w:p w14:paraId="263F23BC" w14:textId="77777777" w:rsidR="00A266B2" w:rsidRPr="00B62C6C" w:rsidRDefault="00A266B2" w:rsidP="00C9313C">
            <w:pPr>
              <w:pStyle w:val="phtablecellleft"/>
              <w:jc w:val="center"/>
            </w:pPr>
          </w:p>
        </w:tc>
        <w:tc>
          <w:tcPr>
            <w:tcW w:w="417" w:type="pct"/>
            <w:shd w:val="clear" w:color="auto" w:fill="auto"/>
          </w:tcPr>
          <w:p w14:paraId="5F4A9E0A" w14:textId="77777777" w:rsidR="00A266B2" w:rsidRPr="00B62C6C" w:rsidRDefault="00A266B2" w:rsidP="00C9313C">
            <w:pPr>
              <w:pStyle w:val="phtablecellleft"/>
              <w:jc w:val="center"/>
            </w:pPr>
          </w:p>
        </w:tc>
        <w:tc>
          <w:tcPr>
            <w:tcW w:w="326" w:type="pct"/>
            <w:shd w:val="clear" w:color="auto" w:fill="auto"/>
          </w:tcPr>
          <w:p w14:paraId="4C9DCF0E" w14:textId="77777777" w:rsidR="00A266B2" w:rsidRPr="00B62C6C" w:rsidRDefault="00A266B2" w:rsidP="00C9313C">
            <w:pPr>
              <w:pStyle w:val="phtablecellleft"/>
              <w:jc w:val="center"/>
            </w:pPr>
          </w:p>
        </w:tc>
        <w:tc>
          <w:tcPr>
            <w:tcW w:w="371" w:type="pct"/>
            <w:shd w:val="clear" w:color="auto" w:fill="auto"/>
          </w:tcPr>
          <w:p w14:paraId="5D1D3BBA" w14:textId="77777777" w:rsidR="00A266B2" w:rsidRPr="00B62C6C" w:rsidRDefault="00A266B2" w:rsidP="00C9313C">
            <w:pPr>
              <w:pStyle w:val="phtablecellleft"/>
              <w:jc w:val="center"/>
            </w:pPr>
            <w:r w:rsidRPr="00B62C6C">
              <w:t>*</w:t>
            </w:r>
          </w:p>
        </w:tc>
        <w:tc>
          <w:tcPr>
            <w:tcW w:w="370" w:type="pct"/>
            <w:shd w:val="clear" w:color="auto" w:fill="auto"/>
          </w:tcPr>
          <w:p w14:paraId="45894123" w14:textId="77777777" w:rsidR="00A266B2" w:rsidRPr="00B62C6C" w:rsidRDefault="00A266B2" w:rsidP="00C9313C">
            <w:pPr>
              <w:pStyle w:val="phtablecellleft"/>
              <w:jc w:val="center"/>
            </w:pPr>
          </w:p>
        </w:tc>
      </w:tr>
      <w:tr w:rsidR="00A266B2" w:rsidRPr="00B62C6C" w14:paraId="7B62D9D2" w14:textId="77777777" w:rsidTr="00300F17">
        <w:trPr>
          <w:trHeight w:val="525"/>
        </w:trPr>
        <w:tc>
          <w:tcPr>
            <w:tcW w:w="546" w:type="pct"/>
            <w:shd w:val="clear" w:color="auto" w:fill="auto"/>
          </w:tcPr>
          <w:p w14:paraId="0B764C3D" w14:textId="77777777" w:rsidR="00A266B2" w:rsidRPr="00B62C6C" w:rsidRDefault="00A266B2" w:rsidP="00B62C6C">
            <w:pPr>
              <w:pStyle w:val="phtablecellleft"/>
            </w:pPr>
            <w:r w:rsidRPr="00B62C6C">
              <w:t>Отчеты</w:t>
            </w:r>
          </w:p>
        </w:tc>
        <w:tc>
          <w:tcPr>
            <w:tcW w:w="628" w:type="pct"/>
            <w:shd w:val="clear" w:color="auto" w:fill="auto"/>
          </w:tcPr>
          <w:p w14:paraId="54577090" w14:textId="77777777" w:rsidR="00A266B2" w:rsidRPr="00B62C6C" w:rsidRDefault="00A266B2" w:rsidP="00B62C6C">
            <w:pPr>
              <w:pStyle w:val="phtablecellleft"/>
            </w:pPr>
            <w:r w:rsidRPr="00B62C6C">
              <w:t>Отчет об успеваемости и ученика</w:t>
            </w:r>
          </w:p>
        </w:tc>
        <w:tc>
          <w:tcPr>
            <w:tcW w:w="625" w:type="pct"/>
            <w:shd w:val="clear" w:color="auto" w:fill="auto"/>
          </w:tcPr>
          <w:p w14:paraId="39862B31"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6B33B956" w14:textId="77777777" w:rsidR="00A266B2" w:rsidRPr="00B62C6C" w:rsidRDefault="00A266B2" w:rsidP="00C9313C">
            <w:pPr>
              <w:pStyle w:val="phtablecellleft"/>
              <w:jc w:val="center"/>
            </w:pPr>
          </w:p>
        </w:tc>
        <w:tc>
          <w:tcPr>
            <w:tcW w:w="279" w:type="pct"/>
            <w:shd w:val="clear" w:color="auto" w:fill="auto"/>
          </w:tcPr>
          <w:p w14:paraId="3A59FD79" w14:textId="77777777" w:rsidR="00A266B2" w:rsidRPr="00B62C6C" w:rsidRDefault="00A266B2" w:rsidP="00C9313C">
            <w:pPr>
              <w:pStyle w:val="phtablecellleft"/>
              <w:jc w:val="center"/>
            </w:pPr>
            <w:r w:rsidRPr="00B62C6C">
              <w:t>*</w:t>
            </w:r>
          </w:p>
        </w:tc>
        <w:tc>
          <w:tcPr>
            <w:tcW w:w="371" w:type="pct"/>
            <w:shd w:val="clear" w:color="auto" w:fill="auto"/>
          </w:tcPr>
          <w:p w14:paraId="295DCDB8" w14:textId="77777777" w:rsidR="00A266B2" w:rsidRPr="00B62C6C" w:rsidRDefault="00A266B2" w:rsidP="00C9313C">
            <w:pPr>
              <w:pStyle w:val="phtablecellleft"/>
              <w:jc w:val="center"/>
            </w:pPr>
            <w:r w:rsidRPr="00B62C6C">
              <w:t>*</w:t>
            </w:r>
          </w:p>
        </w:tc>
        <w:tc>
          <w:tcPr>
            <w:tcW w:w="371" w:type="pct"/>
            <w:shd w:val="clear" w:color="auto" w:fill="auto"/>
          </w:tcPr>
          <w:p w14:paraId="0EA9DF9E" w14:textId="77777777" w:rsidR="00A266B2" w:rsidRPr="00B62C6C" w:rsidRDefault="00A266B2" w:rsidP="00C9313C">
            <w:pPr>
              <w:pStyle w:val="phtablecellleft"/>
              <w:jc w:val="center"/>
            </w:pPr>
          </w:p>
        </w:tc>
        <w:tc>
          <w:tcPr>
            <w:tcW w:w="325" w:type="pct"/>
            <w:shd w:val="clear" w:color="auto" w:fill="auto"/>
          </w:tcPr>
          <w:p w14:paraId="25F466B9" w14:textId="77777777" w:rsidR="00A266B2" w:rsidRPr="00B62C6C" w:rsidRDefault="00A266B2" w:rsidP="00C9313C">
            <w:pPr>
              <w:pStyle w:val="phtablecellleft"/>
              <w:jc w:val="center"/>
            </w:pPr>
          </w:p>
        </w:tc>
        <w:tc>
          <w:tcPr>
            <w:tcW w:w="417" w:type="pct"/>
            <w:shd w:val="clear" w:color="auto" w:fill="auto"/>
          </w:tcPr>
          <w:p w14:paraId="2C159522" w14:textId="77777777" w:rsidR="00A266B2" w:rsidRPr="00B62C6C" w:rsidRDefault="00A266B2" w:rsidP="00C9313C">
            <w:pPr>
              <w:pStyle w:val="phtablecellleft"/>
              <w:jc w:val="center"/>
            </w:pPr>
          </w:p>
        </w:tc>
        <w:tc>
          <w:tcPr>
            <w:tcW w:w="326" w:type="pct"/>
            <w:shd w:val="clear" w:color="auto" w:fill="auto"/>
          </w:tcPr>
          <w:p w14:paraId="53070F98" w14:textId="77777777" w:rsidR="00A266B2" w:rsidRPr="00B62C6C" w:rsidRDefault="00A266B2" w:rsidP="00C9313C">
            <w:pPr>
              <w:pStyle w:val="phtablecellleft"/>
              <w:jc w:val="center"/>
            </w:pPr>
          </w:p>
        </w:tc>
        <w:tc>
          <w:tcPr>
            <w:tcW w:w="371" w:type="pct"/>
            <w:shd w:val="clear" w:color="auto" w:fill="auto"/>
          </w:tcPr>
          <w:p w14:paraId="50EE16AE" w14:textId="77777777" w:rsidR="00A266B2" w:rsidRPr="00B62C6C" w:rsidRDefault="00A266B2" w:rsidP="00C9313C">
            <w:pPr>
              <w:pStyle w:val="phtablecellleft"/>
              <w:jc w:val="center"/>
            </w:pPr>
            <w:r w:rsidRPr="00B62C6C">
              <w:t>*</w:t>
            </w:r>
          </w:p>
        </w:tc>
        <w:tc>
          <w:tcPr>
            <w:tcW w:w="370" w:type="pct"/>
            <w:shd w:val="clear" w:color="auto" w:fill="auto"/>
          </w:tcPr>
          <w:p w14:paraId="58E8F098" w14:textId="77777777" w:rsidR="00A266B2" w:rsidRPr="00B62C6C" w:rsidRDefault="00A266B2" w:rsidP="00C9313C">
            <w:pPr>
              <w:pStyle w:val="phtablecellleft"/>
              <w:jc w:val="center"/>
            </w:pPr>
          </w:p>
        </w:tc>
      </w:tr>
      <w:tr w:rsidR="00A266B2" w:rsidRPr="00B62C6C" w14:paraId="33854E6E" w14:textId="77777777" w:rsidTr="00300F17">
        <w:trPr>
          <w:trHeight w:val="525"/>
        </w:trPr>
        <w:tc>
          <w:tcPr>
            <w:tcW w:w="546" w:type="pct"/>
            <w:shd w:val="clear" w:color="auto" w:fill="auto"/>
            <w:hideMark/>
          </w:tcPr>
          <w:p w14:paraId="1A4B4EFE" w14:textId="77777777" w:rsidR="00A266B2" w:rsidRPr="00B62C6C" w:rsidRDefault="00A266B2" w:rsidP="00B62C6C">
            <w:pPr>
              <w:pStyle w:val="phtablecellleft"/>
            </w:pPr>
            <w:r w:rsidRPr="00B62C6C">
              <w:t>Отчеты</w:t>
            </w:r>
          </w:p>
        </w:tc>
        <w:tc>
          <w:tcPr>
            <w:tcW w:w="628" w:type="pct"/>
            <w:shd w:val="clear" w:color="auto" w:fill="auto"/>
            <w:hideMark/>
          </w:tcPr>
          <w:p w14:paraId="562229EF" w14:textId="77777777" w:rsidR="00A266B2" w:rsidRPr="00B62C6C" w:rsidRDefault="00A266B2" w:rsidP="00B62C6C">
            <w:pPr>
              <w:pStyle w:val="phtablecellleft"/>
            </w:pPr>
            <w:r w:rsidRPr="00B62C6C">
              <w:t>Отчет об успеваемости класса</w:t>
            </w:r>
          </w:p>
        </w:tc>
        <w:tc>
          <w:tcPr>
            <w:tcW w:w="625" w:type="pct"/>
            <w:shd w:val="clear" w:color="auto" w:fill="auto"/>
            <w:hideMark/>
          </w:tcPr>
          <w:p w14:paraId="77AF907C"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2546DD02" w14:textId="77777777" w:rsidR="00A266B2" w:rsidRPr="00B62C6C" w:rsidRDefault="00A266B2" w:rsidP="00C9313C">
            <w:pPr>
              <w:pStyle w:val="phtablecellleft"/>
              <w:jc w:val="center"/>
            </w:pPr>
          </w:p>
        </w:tc>
        <w:tc>
          <w:tcPr>
            <w:tcW w:w="279" w:type="pct"/>
            <w:shd w:val="clear" w:color="auto" w:fill="auto"/>
            <w:hideMark/>
          </w:tcPr>
          <w:p w14:paraId="2A996839" w14:textId="77777777" w:rsidR="00A266B2" w:rsidRPr="00B62C6C" w:rsidRDefault="00A266B2" w:rsidP="00C9313C">
            <w:pPr>
              <w:pStyle w:val="phtablecellleft"/>
              <w:jc w:val="center"/>
            </w:pPr>
          </w:p>
        </w:tc>
        <w:tc>
          <w:tcPr>
            <w:tcW w:w="371" w:type="pct"/>
            <w:shd w:val="clear" w:color="auto" w:fill="auto"/>
            <w:hideMark/>
          </w:tcPr>
          <w:p w14:paraId="5A402C05" w14:textId="77777777" w:rsidR="00A266B2" w:rsidRPr="00B62C6C" w:rsidRDefault="00A266B2" w:rsidP="00C9313C">
            <w:pPr>
              <w:pStyle w:val="phtablecellleft"/>
              <w:jc w:val="center"/>
            </w:pPr>
          </w:p>
        </w:tc>
        <w:tc>
          <w:tcPr>
            <w:tcW w:w="371" w:type="pct"/>
            <w:shd w:val="clear" w:color="auto" w:fill="auto"/>
            <w:hideMark/>
          </w:tcPr>
          <w:p w14:paraId="6AE5A96F" w14:textId="77777777" w:rsidR="00A266B2" w:rsidRPr="00B62C6C" w:rsidRDefault="00A266B2" w:rsidP="00C9313C">
            <w:pPr>
              <w:pStyle w:val="phtablecellleft"/>
              <w:jc w:val="center"/>
            </w:pPr>
          </w:p>
        </w:tc>
        <w:tc>
          <w:tcPr>
            <w:tcW w:w="325" w:type="pct"/>
            <w:shd w:val="clear" w:color="auto" w:fill="auto"/>
            <w:hideMark/>
          </w:tcPr>
          <w:p w14:paraId="07A1FD91" w14:textId="77777777" w:rsidR="00A266B2" w:rsidRPr="00B62C6C" w:rsidRDefault="00A266B2" w:rsidP="00C9313C">
            <w:pPr>
              <w:pStyle w:val="phtablecellleft"/>
              <w:jc w:val="center"/>
            </w:pPr>
          </w:p>
        </w:tc>
        <w:tc>
          <w:tcPr>
            <w:tcW w:w="417" w:type="pct"/>
            <w:shd w:val="clear" w:color="auto" w:fill="auto"/>
          </w:tcPr>
          <w:p w14:paraId="6C8948EA" w14:textId="77777777" w:rsidR="00A266B2" w:rsidRPr="00B62C6C" w:rsidRDefault="00A266B2" w:rsidP="00C9313C">
            <w:pPr>
              <w:pStyle w:val="phtablecellleft"/>
              <w:jc w:val="center"/>
            </w:pPr>
          </w:p>
        </w:tc>
        <w:tc>
          <w:tcPr>
            <w:tcW w:w="326" w:type="pct"/>
            <w:shd w:val="clear" w:color="auto" w:fill="auto"/>
          </w:tcPr>
          <w:p w14:paraId="69BF1D69" w14:textId="77777777" w:rsidR="00A266B2" w:rsidRPr="00B62C6C" w:rsidRDefault="00A266B2" w:rsidP="00C9313C">
            <w:pPr>
              <w:pStyle w:val="phtablecellleft"/>
              <w:jc w:val="center"/>
            </w:pPr>
            <w:r w:rsidRPr="00B62C6C">
              <w:t>*</w:t>
            </w:r>
          </w:p>
        </w:tc>
        <w:tc>
          <w:tcPr>
            <w:tcW w:w="371" w:type="pct"/>
            <w:shd w:val="clear" w:color="auto" w:fill="auto"/>
          </w:tcPr>
          <w:p w14:paraId="63D82E44" w14:textId="77777777" w:rsidR="00A266B2" w:rsidRPr="00B62C6C" w:rsidRDefault="00A266B2" w:rsidP="00C9313C">
            <w:pPr>
              <w:pStyle w:val="phtablecellleft"/>
              <w:jc w:val="center"/>
            </w:pPr>
            <w:r w:rsidRPr="00B62C6C">
              <w:t>*</w:t>
            </w:r>
          </w:p>
        </w:tc>
        <w:tc>
          <w:tcPr>
            <w:tcW w:w="370" w:type="pct"/>
            <w:shd w:val="clear" w:color="auto" w:fill="auto"/>
          </w:tcPr>
          <w:p w14:paraId="7773E0D5" w14:textId="77777777" w:rsidR="00A266B2" w:rsidRPr="00B62C6C" w:rsidRDefault="00A266B2" w:rsidP="00C9313C">
            <w:pPr>
              <w:pStyle w:val="phtablecellleft"/>
              <w:jc w:val="center"/>
            </w:pPr>
          </w:p>
        </w:tc>
      </w:tr>
      <w:tr w:rsidR="00A266B2" w:rsidRPr="00B62C6C" w14:paraId="42311F96" w14:textId="77777777" w:rsidTr="00300F17">
        <w:trPr>
          <w:trHeight w:val="525"/>
        </w:trPr>
        <w:tc>
          <w:tcPr>
            <w:tcW w:w="546" w:type="pct"/>
            <w:shd w:val="clear" w:color="auto" w:fill="auto"/>
            <w:hideMark/>
          </w:tcPr>
          <w:p w14:paraId="1C1E9FF7" w14:textId="77777777" w:rsidR="00A266B2" w:rsidRPr="00B62C6C" w:rsidRDefault="00A266B2" w:rsidP="00B62C6C">
            <w:pPr>
              <w:pStyle w:val="phtablecellleft"/>
            </w:pPr>
            <w:r w:rsidRPr="00B62C6C">
              <w:t>Отчеты</w:t>
            </w:r>
          </w:p>
        </w:tc>
        <w:tc>
          <w:tcPr>
            <w:tcW w:w="628" w:type="pct"/>
            <w:shd w:val="clear" w:color="auto" w:fill="auto"/>
            <w:hideMark/>
          </w:tcPr>
          <w:p w14:paraId="5DEB7D94" w14:textId="77777777" w:rsidR="00A266B2" w:rsidRPr="00B62C6C" w:rsidRDefault="00A266B2" w:rsidP="00B62C6C">
            <w:pPr>
              <w:pStyle w:val="phtablecellleft"/>
            </w:pPr>
            <w:r w:rsidRPr="00B62C6C">
              <w:t>Отчет об успеваемости класса по предмету</w:t>
            </w:r>
          </w:p>
        </w:tc>
        <w:tc>
          <w:tcPr>
            <w:tcW w:w="625" w:type="pct"/>
            <w:shd w:val="clear" w:color="auto" w:fill="auto"/>
            <w:hideMark/>
          </w:tcPr>
          <w:p w14:paraId="2E3D6F1C"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05DC3E92" w14:textId="77777777" w:rsidR="00A266B2" w:rsidRPr="00B62C6C" w:rsidRDefault="00A266B2" w:rsidP="00C9313C">
            <w:pPr>
              <w:pStyle w:val="phtablecellleft"/>
              <w:jc w:val="center"/>
            </w:pPr>
          </w:p>
        </w:tc>
        <w:tc>
          <w:tcPr>
            <w:tcW w:w="279" w:type="pct"/>
            <w:shd w:val="clear" w:color="auto" w:fill="auto"/>
            <w:hideMark/>
          </w:tcPr>
          <w:p w14:paraId="6D591FC2" w14:textId="77777777" w:rsidR="00A266B2" w:rsidRPr="00B62C6C" w:rsidRDefault="00A266B2" w:rsidP="00C9313C">
            <w:pPr>
              <w:pStyle w:val="phtablecellleft"/>
              <w:jc w:val="center"/>
            </w:pPr>
            <w:r w:rsidRPr="00B62C6C">
              <w:t>*</w:t>
            </w:r>
          </w:p>
        </w:tc>
        <w:tc>
          <w:tcPr>
            <w:tcW w:w="371" w:type="pct"/>
            <w:shd w:val="clear" w:color="auto" w:fill="auto"/>
            <w:hideMark/>
          </w:tcPr>
          <w:p w14:paraId="0F244293" w14:textId="77777777" w:rsidR="00A266B2" w:rsidRPr="00B62C6C" w:rsidRDefault="00A266B2" w:rsidP="00C9313C">
            <w:pPr>
              <w:pStyle w:val="phtablecellleft"/>
              <w:jc w:val="center"/>
            </w:pPr>
            <w:r w:rsidRPr="00B62C6C">
              <w:t>*</w:t>
            </w:r>
          </w:p>
        </w:tc>
        <w:tc>
          <w:tcPr>
            <w:tcW w:w="371" w:type="pct"/>
            <w:shd w:val="clear" w:color="auto" w:fill="auto"/>
            <w:hideMark/>
          </w:tcPr>
          <w:p w14:paraId="7D1AC6DC" w14:textId="77777777" w:rsidR="00A266B2" w:rsidRPr="00B62C6C" w:rsidRDefault="00A266B2" w:rsidP="00C9313C">
            <w:pPr>
              <w:pStyle w:val="phtablecellleft"/>
              <w:jc w:val="center"/>
            </w:pPr>
          </w:p>
        </w:tc>
        <w:tc>
          <w:tcPr>
            <w:tcW w:w="325" w:type="pct"/>
            <w:shd w:val="clear" w:color="auto" w:fill="auto"/>
            <w:hideMark/>
          </w:tcPr>
          <w:p w14:paraId="074BCE60" w14:textId="77777777" w:rsidR="00A266B2" w:rsidRPr="00B62C6C" w:rsidRDefault="00A266B2" w:rsidP="00C9313C">
            <w:pPr>
              <w:pStyle w:val="phtablecellleft"/>
              <w:jc w:val="center"/>
            </w:pPr>
          </w:p>
        </w:tc>
        <w:tc>
          <w:tcPr>
            <w:tcW w:w="417" w:type="pct"/>
            <w:shd w:val="clear" w:color="auto" w:fill="auto"/>
          </w:tcPr>
          <w:p w14:paraId="0238F44C" w14:textId="77777777" w:rsidR="00A266B2" w:rsidRPr="00B62C6C" w:rsidRDefault="00A266B2" w:rsidP="00C9313C">
            <w:pPr>
              <w:pStyle w:val="phtablecellleft"/>
              <w:jc w:val="center"/>
            </w:pPr>
          </w:p>
        </w:tc>
        <w:tc>
          <w:tcPr>
            <w:tcW w:w="326" w:type="pct"/>
            <w:shd w:val="clear" w:color="auto" w:fill="auto"/>
          </w:tcPr>
          <w:p w14:paraId="5E00BCA8" w14:textId="77777777" w:rsidR="00A266B2" w:rsidRPr="00B62C6C" w:rsidRDefault="00A266B2" w:rsidP="00C9313C">
            <w:pPr>
              <w:pStyle w:val="phtablecellleft"/>
              <w:jc w:val="center"/>
            </w:pPr>
          </w:p>
        </w:tc>
        <w:tc>
          <w:tcPr>
            <w:tcW w:w="371" w:type="pct"/>
            <w:shd w:val="clear" w:color="auto" w:fill="auto"/>
          </w:tcPr>
          <w:p w14:paraId="5D5269F3" w14:textId="77777777" w:rsidR="00A266B2" w:rsidRPr="00B62C6C" w:rsidRDefault="00A266B2" w:rsidP="00C9313C">
            <w:pPr>
              <w:pStyle w:val="phtablecellleft"/>
              <w:jc w:val="center"/>
            </w:pPr>
            <w:r w:rsidRPr="00B62C6C">
              <w:t>*</w:t>
            </w:r>
          </w:p>
        </w:tc>
        <w:tc>
          <w:tcPr>
            <w:tcW w:w="370" w:type="pct"/>
            <w:shd w:val="clear" w:color="auto" w:fill="auto"/>
          </w:tcPr>
          <w:p w14:paraId="3DB775DB" w14:textId="77777777" w:rsidR="00A266B2" w:rsidRPr="00B62C6C" w:rsidRDefault="00A266B2" w:rsidP="00C9313C">
            <w:pPr>
              <w:pStyle w:val="phtablecellleft"/>
              <w:jc w:val="center"/>
            </w:pPr>
          </w:p>
        </w:tc>
      </w:tr>
      <w:tr w:rsidR="00A266B2" w:rsidRPr="00B62C6C" w14:paraId="1A75EE64" w14:textId="77777777" w:rsidTr="00300F17">
        <w:trPr>
          <w:trHeight w:val="525"/>
        </w:trPr>
        <w:tc>
          <w:tcPr>
            <w:tcW w:w="546" w:type="pct"/>
            <w:shd w:val="clear" w:color="auto" w:fill="auto"/>
            <w:hideMark/>
          </w:tcPr>
          <w:p w14:paraId="71958CD7" w14:textId="77777777" w:rsidR="00A266B2" w:rsidRPr="00B62C6C" w:rsidRDefault="00A266B2" w:rsidP="00B62C6C">
            <w:pPr>
              <w:pStyle w:val="phtablecellleft"/>
            </w:pPr>
            <w:r w:rsidRPr="00B62C6C">
              <w:t>Отчеты</w:t>
            </w:r>
          </w:p>
        </w:tc>
        <w:tc>
          <w:tcPr>
            <w:tcW w:w="628" w:type="pct"/>
            <w:shd w:val="clear" w:color="auto" w:fill="auto"/>
            <w:hideMark/>
          </w:tcPr>
          <w:p w14:paraId="1148FBA9" w14:textId="77777777" w:rsidR="00A266B2" w:rsidRPr="00B62C6C" w:rsidRDefault="00A266B2" w:rsidP="00B62C6C">
            <w:pPr>
              <w:pStyle w:val="phtablecellleft"/>
            </w:pPr>
            <w:r w:rsidRPr="00B62C6C">
              <w:t>Отчет об успеваемости класса по предмету. Свои классы</w:t>
            </w:r>
          </w:p>
        </w:tc>
        <w:tc>
          <w:tcPr>
            <w:tcW w:w="625" w:type="pct"/>
            <w:shd w:val="clear" w:color="auto" w:fill="auto"/>
            <w:hideMark/>
          </w:tcPr>
          <w:p w14:paraId="37EB36EC"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55A6BBDF" w14:textId="77777777" w:rsidR="00A266B2" w:rsidRPr="00B62C6C" w:rsidRDefault="00A266B2" w:rsidP="00C9313C">
            <w:pPr>
              <w:pStyle w:val="phtablecellleft"/>
              <w:jc w:val="center"/>
            </w:pPr>
          </w:p>
        </w:tc>
        <w:tc>
          <w:tcPr>
            <w:tcW w:w="279" w:type="pct"/>
            <w:shd w:val="clear" w:color="auto" w:fill="auto"/>
            <w:hideMark/>
          </w:tcPr>
          <w:p w14:paraId="7882466E" w14:textId="77777777" w:rsidR="00A266B2" w:rsidRPr="00B62C6C" w:rsidRDefault="00A266B2" w:rsidP="00C9313C">
            <w:pPr>
              <w:pStyle w:val="phtablecellleft"/>
              <w:jc w:val="center"/>
            </w:pPr>
          </w:p>
        </w:tc>
        <w:tc>
          <w:tcPr>
            <w:tcW w:w="371" w:type="pct"/>
            <w:shd w:val="clear" w:color="auto" w:fill="auto"/>
            <w:hideMark/>
          </w:tcPr>
          <w:p w14:paraId="38D4E3CC" w14:textId="77777777" w:rsidR="00A266B2" w:rsidRPr="00B62C6C" w:rsidRDefault="00A266B2" w:rsidP="00C9313C">
            <w:pPr>
              <w:pStyle w:val="phtablecellleft"/>
              <w:jc w:val="center"/>
            </w:pPr>
            <w:r w:rsidRPr="00B62C6C">
              <w:t>*</w:t>
            </w:r>
          </w:p>
        </w:tc>
        <w:tc>
          <w:tcPr>
            <w:tcW w:w="371" w:type="pct"/>
            <w:shd w:val="clear" w:color="auto" w:fill="auto"/>
            <w:hideMark/>
          </w:tcPr>
          <w:p w14:paraId="5A33C9EC" w14:textId="77777777" w:rsidR="00A266B2" w:rsidRPr="00B62C6C" w:rsidRDefault="00A266B2" w:rsidP="00C9313C">
            <w:pPr>
              <w:pStyle w:val="phtablecellleft"/>
              <w:jc w:val="center"/>
            </w:pPr>
          </w:p>
        </w:tc>
        <w:tc>
          <w:tcPr>
            <w:tcW w:w="325" w:type="pct"/>
            <w:shd w:val="clear" w:color="auto" w:fill="auto"/>
            <w:hideMark/>
          </w:tcPr>
          <w:p w14:paraId="0FD64126" w14:textId="77777777" w:rsidR="00A266B2" w:rsidRPr="00B62C6C" w:rsidRDefault="00A266B2" w:rsidP="00C9313C">
            <w:pPr>
              <w:pStyle w:val="phtablecellleft"/>
              <w:jc w:val="center"/>
            </w:pPr>
          </w:p>
        </w:tc>
        <w:tc>
          <w:tcPr>
            <w:tcW w:w="417" w:type="pct"/>
            <w:shd w:val="clear" w:color="auto" w:fill="auto"/>
          </w:tcPr>
          <w:p w14:paraId="298DFD30" w14:textId="77777777" w:rsidR="00A266B2" w:rsidRPr="00B62C6C" w:rsidRDefault="00A266B2" w:rsidP="00C9313C">
            <w:pPr>
              <w:pStyle w:val="phtablecellleft"/>
              <w:jc w:val="center"/>
            </w:pPr>
          </w:p>
        </w:tc>
        <w:tc>
          <w:tcPr>
            <w:tcW w:w="326" w:type="pct"/>
            <w:shd w:val="clear" w:color="auto" w:fill="auto"/>
          </w:tcPr>
          <w:p w14:paraId="4736DE9F" w14:textId="77777777" w:rsidR="00A266B2" w:rsidRPr="00B62C6C" w:rsidRDefault="00A266B2" w:rsidP="00C9313C">
            <w:pPr>
              <w:pStyle w:val="phtablecellleft"/>
              <w:jc w:val="center"/>
            </w:pPr>
          </w:p>
        </w:tc>
        <w:tc>
          <w:tcPr>
            <w:tcW w:w="371" w:type="pct"/>
            <w:shd w:val="clear" w:color="auto" w:fill="auto"/>
          </w:tcPr>
          <w:p w14:paraId="1F075ED8" w14:textId="77777777" w:rsidR="00A266B2" w:rsidRPr="00B62C6C" w:rsidRDefault="00A266B2" w:rsidP="00C9313C">
            <w:pPr>
              <w:pStyle w:val="phtablecellleft"/>
              <w:jc w:val="center"/>
            </w:pPr>
            <w:r w:rsidRPr="00B62C6C">
              <w:t>*</w:t>
            </w:r>
          </w:p>
        </w:tc>
        <w:tc>
          <w:tcPr>
            <w:tcW w:w="370" w:type="pct"/>
            <w:shd w:val="clear" w:color="auto" w:fill="auto"/>
          </w:tcPr>
          <w:p w14:paraId="78CE3937" w14:textId="77777777" w:rsidR="00A266B2" w:rsidRPr="00B62C6C" w:rsidRDefault="00A266B2" w:rsidP="00C9313C">
            <w:pPr>
              <w:pStyle w:val="phtablecellleft"/>
              <w:jc w:val="center"/>
            </w:pPr>
          </w:p>
        </w:tc>
      </w:tr>
      <w:tr w:rsidR="00A266B2" w:rsidRPr="00B62C6C" w14:paraId="1CC9F83C" w14:textId="77777777" w:rsidTr="00300F17">
        <w:trPr>
          <w:trHeight w:val="525"/>
        </w:trPr>
        <w:tc>
          <w:tcPr>
            <w:tcW w:w="546" w:type="pct"/>
            <w:shd w:val="clear" w:color="auto" w:fill="auto"/>
          </w:tcPr>
          <w:p w14:paraId="39472C19" w14:textId="77777777" w:rsidR="00A266B2" w:rsidRPr="00B62C6C" w:rsidRDefault="00A266B2" w:rsidP="00B62C6C">
            <w:pPr>
              <w:pStyle w:val="phtablecellleft"/>
            </w:pPr>
            <w:r w:rsidRPr="00B62C6C">
              <w:t>Отчеты</w:t>
            </w:r>
          </w:p>
        </w:tc>
        <w:tc>
          <w:tcPr>
            <w:tcW w:w="628" w:type="pct"/>
            <w:shd w:val="clear" w:color="auto" w:fill="auto"/>
          </w:tcPr>
          <w:p w14:paraId="7A7396A4" w14:textId="77777777" w:rsidR="00A266B2" w:rsidRPr="00B62C6C" w:rsidRDefault="00A266B2" w:rsidP="00B62C6C">
            <w:pPr>
              <w:pStyle w:val="phtablecellleft"/>
            </w:pPr>
            <w:r w:rsidRPr="00B62C6C">
              <w:t>Отчет об успеваемости класса. Свои классы</w:t>
            </w:r>
          </w:p>
        </w:tc>
        <w:tc>
          <w:tcPr>
            <w:tcW w:w="625" w:type="pct"/>
            <w:shd w:val="clear" w:color="auto" w:fill="auto"/>
          </w:tcPr>
          <w:p w14:paraId="3F67106F"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6FEE39BA" w14:textId="77777777" w:rsidR="00A266B2" w:rsidRPr="00B62C6C" w:rsidRDefault="00A266B2" w:rsidP="00C9313C">
            <w:pPr>
              <w:pStyle w:val="phtablecellleft"/>
              <w:jc w:val="center"/>
            </w:pPr>
          </w:p>
        </w:tc>
        <w:tc>
          <w:tcPr>
            <w:tcW w:w="279" w:type="pct"/>
            <w:shd w:val="clear" w:color="auto" w:fill="auto"/>
          </w:tcPr>
          <w:p w14:paraId="212998BF" w14:textId="77777777" w:rsidR="00A266B2" w:rsidRPr="00B62C6C" w:rsidRDefault="00A266B2" w:rsidP="00C9313C">
            <w:pPr>
              <w:pStyle w:val="phtablecellleft"/>
              <w:jc w:val="center"/>
            </w:pPr>
          </w:p>
        </w:tc>
        <w:tc>
          <w:tcPr>
            <w:tcW w:w="371" w:type="pct"/>
            <w:shd w:val="clear" w:color="auto" w:fill="auto"/>
          </w:tcPr>
          <w:p w14:paraId="53D59ABF" w14:textId="77777777" w:rsidR="00A266B2" w:rsidRPr="00B62C6C" w:rsidRDefault="00A266B2" w:rsidP="00C9313C">
            <w:pPr>
              <w:pStyle w:val="phtablecellleft"/>
              <w:jc w:val="center"/>
            </w:pPr>
            <w:r w:rsidRPr="00B62C6C">
              <w:t>*</w:t>
            </w:r>
          </w:p>
        </w:tc>
        <w:tc>
          <w:tcPr>
            <w:tcW w:w="371" w:type="pct"/>
            <w:shd w:val="clear" w:color="auto" w:fill="auto"/>
          </w:tcPr>
          <w:p w14:paraId="449E768A" w14:textId="77777777" w:rsidR="00A266B2" w:rsidRPr="00B62C6C" w:rsidRDefault="00A266B2" w:rsidP="00C9313C">
            <w:pPr>
              <w:pStyle w:val="phtablecellleft"/>
              <w:jc w:val="center"/>
            </w:pPr>
          </w:p>
        </w:tc>
        <w:tc>
          <w:tcPr>
            <w:tcW w:w="325" w:type="pct"/>
            <w:shd w:val="clear" w:color="auto" w:fill="auto"/>
          </w:tcPr>
          <w:p w14:paraId="0E366E38" w14:textId="77777777" w:rsidR="00A266B2" w:rsidRPr="00B62C6C" w:rsidRDefault="00A266B2" w:rsidP="00C9313C">
            <w:pPr>
              <w:pStyle w:val="phtablecellleft"/>
              <w:jc w:val="center"/>
            </w:pPr>
          </w:p>
        </w:tc>
        <w:tc>
          <w:tcPr>
            <w:tcW w:w="417" w:type="pct"/>
            <w:shd w:val="clear" w:color="auto" w:fill="auto"/>
          </w:tcPr>
          <w:p w14:paraId="592F04E7" w14:textId="77777777" w:rsidR="00A266B2" w:rsidRPr="00B62C6C" w:rsidRDefault="00A266B2" w:rsidP="00C9313C">
            <w:pPr>
              <w:pStyle w:val="phtablecellleft"/>
              <w:jc w:val="center"/>
            </w:pPr>
          </w:p>
        </w:tc>
        <w:tc>
          <w:tcPr>
            <w:tcW w:w="326" w:type="pct"/>
            <w:shd w:val="clear" w:color="auto" w:fill="auto"/>
          </w:tcPr>
          <w:p w14:paraId="7BDBF259" w14:textId="77777777" w:rsidR="00A266B2" w:rsidRPr="00B62C6C" w:rsidRDefault="00A266B2" w:rsidP="00C9313C">
            <w:pPr>
              <w:pStyle w:val="phtablecellleft"/>
              <w:jc w:val="center"/>
            </w:pPr>
            <w:r w:rsidRPr="00B62C6C">
              <w:t>*</w:t>
            </w:r>
          </w:p>
        </w:tc>
        <w:tc>
          <w:tcPr>
            <w:tcW w:w="371" w:type="pct"/>
            <w:shd w:val="clear" w:color="auto" w:fill="auto"/>
          </w:tcPr>
          <w:p w14:paraId="3FED37C5" w14:textId="77777777" w:rsidR="00A266B2" w:rsidRPr="00B62C6C" w:rsidRDefault="00A266B2" w:rsidP="00C9313C">
            <w:pPr>
              <w:pStyle w:val="phtablecellleft"/>
              <w:jc w:val="center"/>
            </w:pPr>
            <w:r w:rsidRPr="00B62C6C">
              <w:t>*</w:t>
            </w:r>
          </w:p>
        </w:tc>
        <w:tc>
          <w:tcPr>
            <w:tcW w:w="370" w:type="pct"/>
            <w:shd w:val="clear" w:color="auto" w:fill="auto"/>
          </w:tcPr>
          <w:p w14:paraId="0A814893" w14:textId="77777777" w:rsidR="00A266B2" w:rsidRPr="00B62C6C" w:rsidRDefault="00A266B2" w:rsidP="00C9313C">
            <w:pPr>
              <w:pStyle w:val="phtablecellleft"/>
              <w:jc w:val="center"/>
            </w:pPr>
          </w:p>
        </w:tc>
      </w:tr>
      <w:tr w:rsidR="00A266B2" w:rsidRPr="00B62C6C" w14:paraId="398282BD" w14:textId="77777777" w:rsidTr="00300F17">
        <w:trPr>
          <w:trHeight w:val="525"/>
        </w:trPr>
        <w:tc>
          <w:tcPr>
            <w:tcW w:w="546" w:type="pct"/>
            <w:shd w:val="clear" w:color="auto" w:fill="auto"/>
            <w:hideMark/>
          </w:tcPr>
          <w:p w14:paraId="0B44DE8E" w14:textId="77777777" w:rsidR="00A266B2" w:rsidRPr="00B62C6C" w:rsidRDefault="00A266B2" w:rsidP="00B62C6C">
            <w:pPr>
              <w:pStyle w:val="phtablecellleft"/>
            </w:pPr>
            <w:r w:rsidRPr="00B62C6C">
              <w:t xml:space="preserve">Отчеты </w:t>
            </w:r>
          </w:p>
        </w:tc>
        <w:tc>
          <w:tcPr>
            <w:tcW w:w="628" w:type="pct"/>
            <w:shd w:val="clear" w:color="auto" w:fill="auto"/>
            <w:hideMark/>
          </w:tcPr>
          <w:p w14:paraId="6C1AAF5F" w14:textId="77777777" w:rsidR="00A266B2" w:rsidRPr="00B62C6C" w:rsidRDefault="00A266B2" w:rsidP="00B62C6C">
            <w:pPr>
              <w:pStyle w:val="phtablecellleft"/>
            </w:pPr>
            <w:r w:rsidRPr="00B62C6C">
              <w:t>Отчет по заполняемости системы</w:t>
            </w:r>
          </w:p>
        </w:tc>
        <w:tc>
          <w:tcPr>
            <w:tcW w:w="625" w:type="pct"/>
            <w:shd w:val="clear" w:color="auto" w:fill="auto"/>
            <w:hideMark/>
          </w:tcPr>
          <w:p w14:paraId="56C6BBC8"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211ED3A1" w14:textId="77777777" w:rsidR="00A266B2" w:rsidRPr="00B62C6C" w:rsidRDefault="00A266B2" w:rsidP="00C9313C">
            <w:pPr>
              <w:pStyle w:val="phtablecellleft"/>
              <w:jc w:val="center"/>
            </w:pPr>
            <w:r w:rsidRPr="00B62C6C">
              <w:t>*</w:t>
            </w:r>
          </w:p>
        </w:tc>
        <w:tc>
          <w:tcPr>
            <w:tcW w:w="279" w:type="pct"/>
            <w:shd w:val="clear" w:color="auto" w:fill="auto"/>
            <w:hideMark/>
          </w:tcPr>
          <w:p w14:paraId="36A99783" w14:textId="77777777" w:rsidR="00A266B2" w:rsidRPr="00B62C6C" w:rsidRDefault="00A266B2" w:rsidP="00C9313C">
            <w:pPr>
              <w:pStyle w:val="phtablecellleft"/>
              <w:jc w:val="center"/>
            </w:pPr>
            <w:r w:rsidRPr="00B62C6C">
              <w:t>*</w:t>
            </w:r>
          </w:p>
        </w:tc>
        <w:tc>
          <w:tcPr>
            <w:tcW w:w="371" w:type="pct"/>
            <w:shd w:val="clear" w:color="auto" w:fill="auto"/>
            <w:hideMark/>
          </w:tcPr>
          <w:p w14:paraId="23265622" w14:textId="77777777" w:rsidR="00A266B2" w:rsidRPr="00B62C6C" w:rsidRDefault="00A266B2" w:rsidP="00C9313C">
            <w:pPr>
              <w:pStyle w:val="phtablecellleft"/>
              <w:jc w:val="center"/>
            </w:pPr>
            <w:r w:rsidRPr="00B62C6C">
              <w:t>*</w:t>
            </w:r>
          </w:p>
        </w:tc>
        <w:tc>
          <w:tcPr>
            <w:tcW w:w="371" w:type="pct"/>
            <w:shd w:val="clear" w:color="auto" w:fill="auto"/>
            <w:hideMark/>
          </w:tcPr>
          <w:p w14:paraId="10C30C27" w14:textId="77777777" w:rsidR="00A266B2" w:rsidRPr="00B62C6C" w:rsidRDefault="00A266B2" w:rsidP="00C9313C">
            <w:pPr>
              <w:pStyle w:val="phtablecellleft"/>
              <w:jc w:val="center"/>
            </w:pPr>
          </w:p>
        </w:tc>
        <w:tc>
          <w:tcPr>
            <w:tcW w:w="325" w:type="pct"/>
            <w:shd w:val="clear" w:color="auto" w:fill="auto"/>
            <w:hideMark/>
          </w:tcPr>
          <w:p w14:paraId="25B5F7AE" w14:textId="77777777" w:rsidR="00A266B2" w:rsidRPr="00B62C6C" w:rsidRDefault="00A266B2" w:rsidP="00C9313C">
            <w:pPr>
              <w:pStyle w:val="phtablecellleft"/>
              <w:jc w:val="center"/>
            </w:pPr>
          </w:p>
        </w:tc>
        <w:tc>
          <w:tcPr>
            <w:tcW w:w="417" w:type="pct"/>
            <w:shd w:val="clear" w:color="auto" w:fill="auto"/>
            <w:hideMark/>
          </w:tcPr>
          <w:p w14:paraId="50EB9AF0" w14:textId="77777777" w:rsidR="00A266B2" w:rsidRPr="00B62C6C" w:rsidRDefault="00A266B2" w:rsidP="00C9313C">
            <w:pPr>
              <w:pStyle w:val="phtablecellleft"/>
              <w:jc w:val="center"/>
            </w:pPr>
            <w:r w:rsidRPr="00B62C6C">
              <w:t>*</w:t>
            </w:r>
          </w:p>
        </w:tc>
        <w:tc>
          <w:tcPr>
            <w:tcW w:w="326" w:type="pct"/>
            <w:shd w:val="clear" w:color="auto" w:fill="auto"/>
          </w:tcPr>
          <w:p w14:paraId="79A3C306" w14:textId="77777777" w:rsidR="00A266B2" w:rsidRPr="00B62C6C" w:rsidRDefault="00A266B2" w:rsidP="00C9313C">
            <w:pPr>
              <w:pStyle w:val="phtablecellleft"/>
              <w:jc w:val="center"/>
            </w:pPr>
            <w:r w:rsidRPr="00B62C6C">
              <w:t>*</w:t>
            </w:r>
          </w:p>
        </w:tc>
        <w:tc>
          <w:tcPr>
            <w:tcW w:w="371" w:type="pct"/>
            <w:shd w:val="clear" w:color="auto" w:fill="auto"/>
          </w:tcPr>
          <w:p w14:paraId="1A7DB538" w14:textId="77777777" w:rsidR="00A266B2" w:rsidRPr="00B62C6C" w:rsidRDefault="00A266B2" w:rsidP="00C9313C">
            <w:pPr>
              <w:pStyle w:val="phtablecellleft"/>
              <w:jc w:val="center"/>
            </w:pPr>
            <w:r w:rsidRPr="00B62C6C">
              <w:t>*</w:t>
            </w:r>
          </w:p>
        </w:tc>
        <w:tc>
          <w:tcPr>
            <w:tcW w:w="370" w:type="pct"/>
            <w:shd w:val="clear" w:color="auto" w:fill="auto"/>
          </w:tcPr>
          <w:p w14:paraId="639DD85E" w14:textId="77777777" w:rsidR="00A266B2" w:rsidRPr="00B62C6C" w:rsidRDefault="00A266B2" w:rsidP="00C9313C">
            <w:pPr>
              <w:pStyle w:val="phtablecellleft"/>
              <w:jc w:val="center"/>
            </w:pPr>
          </w:p>
        </w:tc>
      </w:tr>
      <w:tr w:rsidR="00A266B2" w:rsidRPr="00B62C6C" w14:paraId="066A58ED" w14:textId="77777777" w:rsidTr="00300F17">
        <w:trPr>
          <w:trHeight w:val="525"/>
        </w:trPr>
        <w:tc>
          <w:tcPr>
            <w:tcW w:w="546" w:type="pct"/>
            <w:shd w:val="clear" w:color="auto" w:fill="auto"/>
            <w:hideMark/>
          </w:tcPr>
          <w:p w14:paraId="5EDE5869" w14:textId="77777777" w:rsidR="00A266B2" w:rsidRPr="00B62C6C" w:rsidRDefault="00A266B2" w:rsidP="00B62C6C">
            <w:pPr>
              <w:pStyle w:val="phtablecellleft"/>
            </w:pPr>
            <w:r w:rsidRPr="00B62C6C">
              <w:t>Отчеты</w:t>
            </w:r>
          </w:p>
        </w:tc>
        <w:tc>
          <w:tcPr>
            <w:tcW w:w="628" w:type="pct"/>
            <w:shd w:val="clear" w:color="auto" w:fill="auto"/>
            <w:hideMark/>
          </w:tcPr>
          <w:p w14:paraId="12F2A67D" w14:textId="77777777" w:rsidR="00A266B2" w:rsidRPr="00B62C6C" w:rsidRDefault="00A266B2" w:rsidP="00B62C6C">
            <w:pPr>
              <w:pStyle w:val="phtablecellleft"/>
            </w:pPr>
            <w:r w:rsidRPr="00B62C6C">
              <w:t>Отчет учителя-предметника</w:t>
            </w:r>
          </w:p>
        </w:tc>
        <w:tc>
          <w:tcPr>
            <w:tcW w:w="625" w:type="pct"/>
            <w:shd w:val="clear" w:color="auto" w:fill="auto"/>
            <w:hideMark/>
          </w:tcPr>
          <w:p w14:paraId="01E9C3EF"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000E55FC" w14:textId="77777777" w:rsidR="00A266B2" w:rsidRPr="00B62C6C" w:rsidRDefault="00A266B2" w:rsidP="00C9313C">
            <w:pPr>
              <w:pStyle w:val="phtablecellleft"/>
              <w:jc w:val="center"/>
            </w:pPr>
          </w:p>
        </w:tc>
        <w:tc>
          <w:tcPr>
            <w:tcW w:w="279" w:type="pct"/>
            <w:shd w:val="clear" w:color="auto" w:fill="auto"/>
            <w:hideMark/>
          </w:tcPr>
          <w:p w14:paraId="410553D4" w14:textId="77777777" w:rsidR="00A266B2" w:rsidRPr="00B62C6C" w:rsidRDefault="00A266B2" w:rsidP="00C9313C">
            <w:pPr>
              <w:pStyle w:val="phtablecellleft"/>
              <w:jc w:val="center"/>
            </w:pPr>
            <w:r w:rsidRPr="00B62C6C">
              <w:t>*</w:t>
            </w:r>
          </w:p>
        </w:tc>
        <w:tc>
          <w:tcPr>
            <w:tcW w:w="371" w:type="pct"/>
            <w:shd w:val="clear" w:color="auto" w:fill="auto"/>
            <w:hideMark/>
          </w:tcPr>
          <w:p w14:paraId="046DCE18" w14:textId="77777777" w:rsidR="00A266B2" w:rsidRPr="00B62C6C" w:rsidRDefault="00A266B2" w:rsidP="00C9313C">
            <w:pPr>
              <w:pStyle w:val="phtablecellleft"/>
              <w:jc w:val="center"/>
            </w:pPr>
            <w:r w:rsidRPr="00B62C6C">
              <w:t>*</w:t>
            </w:r>
          </w:p>
        </w:tc>
        <w:tc>
          <w:tcPr>
            <w:tcW w:w="371" w:type="pct"/>
            <w:shd w:val="clear" w:color="auto" w:fill="auto"/>
            <w:hideMark/>
          </w:tcPr>
          <w:p w14:paraId="03882EB6" w14:textId="77777777" w:rsidR="00A266B2" w:rsidRPr="00B62C6C" w:rsidRDefault="00A266B2" w:rsidP="00C9313C">
            <w:pPr>
              <w:pStyle w:val="phtablecellleft"/>
              <w:jc w:val="center"/>
            </w:pPr>
          </w:p>
        </w:tc>
        <w:tc>
          <w:tcPr>
            <w:tcW w:w="325" w:type="pct"/>
            <w:shd w:val="clear" w:color="auto" w:fill="auto"/>
            <w:hideMark/>
          </w:tcPr>
          <w:p w14:paraId="1A74B43E" w14:textId="77777777" w:rsidR="00A266B2" w:rsidRPr="00B62C6C" w:rsidRDefault="00A266B2" w:rsidP="00C9313C">
            <w:pPr>
              <w:pStyle w:val="phtablecellleft"/>
              <w:jc w:val="center"/>
            </w:pPr>
          </w:p>
        </w:tc>
        <w:tc>
          <w:tcPr>
            <w:tcW w:w="417" w:type="pct"/>
            <w:shd w:val="clear" w:color="auto" w:fill="auto"/>
          </w:tcPr>
          <w:p w14:paraId="0A3363E0" w14:textId="77777777" w:rsidR="00A266B2" w:rsidRPr="00B62C6C" w:rsidRDefault="00A266B2" w:rsidP="00C9313C">
            <w:pPr>
              <w:pStyle w:val="phtablecellleft"/>
              <w:jc w:val="center"/>
            </w:pPr>
          </w:p>
        </w:tc>
        <w:tc>
          <w:tcPr>
            <w:tcW w:w="326" w:type="pct"/>
            <w:shd w:val="clear" w:color="auto" w:fill="auto"/>
          </w:tcPr>
          <w:p w14:paraId="708B4870" w14:textId="77777777" w:rsidR="00A266B2" w:rsidRPr="00B62C6C" w:rsidRDefault="00A266B2" w:rsidP="00C9313C">
            <w:pPr>
              <w:pStyle w:val="phtablecellleft"/>
              <w:jc w:val="center"/>
            </w:pPr>
          </w:p>
        </w:tc>
        <w:tc>
          <w:tcPr>
            <w:tcW w:w="371" w:type="pct"/>
            <w:shd w:val="clear" w:color="auto" w:fill="auto"/>
          </w:tcPr>
          <w:p w14:paraId="2A66D624" w14:textId="77777777" w:rsidR="00A266B2" w:rsidRPr="00B62C6C" w:rsidRDefault="00A266B2" w:rsidP="00C9313C">
            <w:pPr>
              <w:pStyle w:val="phtablecellleft"/>
              <w:jc w:val="center"/>
            </w:pPr>
            <w:r w:rsidRPr="00B62C6C">
              <w:t>*</w:t>
            </w:r>
          </w:p>
        </w:tc>
        <w:tc>
          <w:tcPr>
            <w:tcW w:w="370" w:type="pct"/>
            <w:shd w:val="clear" w:color="auto" w:fill="auto"/>
          </w:tcPr>
          <w:p w14:paraId="4631FAAB" w14:textId="77777777" w:rsidR="00A266B2" w:rsidRPr="00B62C6C" w:rsidRDefault="00A266B2" w:rsidP="00C9313C">
            <w:pPr>
              <w:pStyle w:val="phtablecellleft"/>
              <w:jc w:val="center"/>
            </w:pPr>
          </w:p>
        </w:tc>
      </w:tr>
      <w:tr w:rsidR="00A266B2" w:rsidRPr="00B62C6C" w14:paraId="1D327B24" w14:textId="77777777" w:rsidTr="00300F17">
        <w:trPr>
          <w:trHeight w:val="525"/>
        </w:trPr>
        <w:tc>
          <w:tcPr>
            <w:tcW w:w="546" w:type="pct"/>
            <w:shd w:val="clear" w:color="auto" w:fill="auto"/>
            <w:hideMark/>
          </w:tcPr>
          <w:p w14:paraId="38E237AB" w14:textId="77777777" w:rsidR="00A266B2" w:rsidRPr="00B62C6C" w:rsidRDefault="00A266B2" w:rsidP="00B62C6C">
            <w:pPr>
              <w:pStyle w:val="phtablecellleft"/>
            </w:pPr>
            <w:r w:rsidRPr="00B62C6C">
              <w:lastRenderedPageBreak/>
              <w:t>Отчеты</w:t>
            </w:r>
          </w:p>
        </w:tc>
        <w:tc>
          <w:tcPr>
            <w:tcW w:w="628" w:type="pct"/>
            <w:shd w:val="clear" w:color="auto" w:fill="auto"/>
            <w:hideMark/>
          </w:tcPr>
          <w:p w14:paraId="597E5E1B" w14:textId="77777777" w:rsidR="00A266B2" w:rsidRPr="00B62C6C" w:rsidRDefault="00A266B2" w:rsidP="00B62C6C">
            <w:pPr>
              <w:pStyle w:val="phtablecellleft"/>
            </w:pPr>
            <w:r w:rsidRPr="00B62C6C">
              <w:t>Охват услугами дополнительного образования</w:t>
            </w:r>
          </w:p>
        </w:tc>
        <w:tc>
          <w:tcPr>
            <w:tcW w:w="625" w:type="pct"/>
            <w:shd w:val="clear" w:color="auto" w:fill="auto"/>
            <w:hideMark/>
          </w:tcPr>
          <w:p w14:paraId="5FED1A7B"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261DD75F" w14:textId="77777777" w:rsidR="00A266B2" w:rsidRPr="00B62C6C" w:rsidRDefault="00A266B2" w:rsidP="00C9313C">
            <w:pPr>
              <w:pStyle w:val="phtablecellleft"/>
              <w:jc w:val="center"/>
            </w:pPr>
          </w:p>
        </w:tc>
        <w:tc>
          <w:tcPr>
            <w:tcW w:w="279" w:type="pct"/>
            <w:shd w:val="clear" w:color="auto" w:fill="auto"/>
            <w:hideMark/>
          </w:tcPr>
          <w:p w14:paraId="61DC268F" w14:textId="77777777" w:rsidR="00A266B2" w:rsidRPr="00B62C6C" w:rsidRDefault="00A266B2" w:rsidP="00C9313C">
            <w:pPr>
              <w:pStyle w:val="phtablecellleft"/>
              <w:jc w:val="center"/>
            </w:pPr>
            <w:r w:rsidRPr="00B62C6C">
              <w:t>*</w:t>
            </w:r>
          </w:p>
        </w:tc>
        <w:tc>
          <w:tcPr>
            <w:tcW w:w="371" w:type="pct"/>
            <w:shd w:val="clear" w:color="auto" w:fill="auto"/>
            <w:hideMark/>
          </w:tcPr>
          <w:p w14:paraId="55C02DFD" w14:textId="77777777" w:rsidR="00A266B2" w:rsidRPr="00B62C6C" w:rsidRDefault="00A266B2" w:rsidP="00C9313C">
            <w:pPr>
              <w:pStyle w:val="phtablecellleft"/>
              <w:jc w:val="center"/>
            </w:pPr>
            <w:r w:rsidRPr="00B62C6C">
              <w:t>*</w:t>
            </w:r>
          </w:p>
        </w:tc>
        <w:tc>
          <w:tcPr>
            <w:tcW w:w="371" w:type="pct"/>
            <w:shd w:val="clear" w:color="auto" w:fill="auto"/>
            <w:hideMark/>
          </w:tcPr>
          <w:p w14:paraId="48B12E48" w14:textId="77777777" w:rsidR="00A266B2" w:rsidRPr="00B62C6C" w:rsidRDefault="00A266B2" w:rsidP="00C9313C">
            <w:pPr>
              <w:pStyle w:val="phtablecellleft"/>
              <w:jc w:val="center"/>
            </w:pPr>
          </w:p>
        </w:tc>
        <w:tc>
          <w:tcPr>
            <w:tcW w:w="325" w:type="pct"/>
            <w:shd w:val="clear" w:color="auto" w:fill="auto"/>
            <w:hideMark/>
          </w:tcPr>
          <w:p w14:paraId="50496529" w14:textId="77777777" w:rsidR="00A266B2" w:rsidRPr="00B62C6C" w:rsidRDefault="00A266B2" w:rsidP="00C9313C">
            <w:pPr>
              <w:pStyle w:val="phtablecellleft"/>
              <w:jc w:val="center"/>
            </w:pPr>
          </w:p>
        </w:tc>
        <w:tc>
          <w:tcPr>
            <w:tcW w:w="417" w:type="pct"/>
            <w:shd w:val="clear" w:color="auto" w:fill="auto"/>
          </w:tcPr>
          <w:p w14:paraId="2ABAAA0A" w14:textId="77777777" w:rsidR="00A266B2" w:rsidRPr="00B62C6C" w:rsidRDefault="00A266B2" w:rsidP="00C9313C">
            <w:pPr>
              <w:pStyle w:val="phtablecellleft"/>
              <w:jc w:val="center"/>
            </w:pPr>
          </w:p>
        </w:tc>
        <w:tc>
          <w:tcPr>
            <w:tcW w:w="326" w:type="pct"/>
            <w:shd w:val="clear" w:color="auto" w:fill="auto"/>
          </w:tcPr>
          <w:p w14:paraId="561A1ACC" w14:textId="77777777" w:rsidR="00A266B2" w:rsidRPr="00B62C6C" w:rsidRDefault="00A266B2" w:rsidP="00C9313C">
            <w:pPr>
              <w:pStyle w:val="phtablecellleft"/>
              <w:jc w:val="center"/>
            </w:pPr>
          </w:p>
        </w:tc>
        <w:tc>
          <w:tcPr>
            <w:tcW w:w="371" w:type="pct"/>
            <w:shd w:val="clear" w:color="auto" w:fill="auto"/>
          </w:tcPr>
          <w:p w14:paraId="4282E3CB" w14:textId="77777777" w:rsidR="00A266B2" w:rsidRPr="00B62C6C" w:rsidRDefault="00A266B2" w:rsidP="00C9313C">
            <w:pPr>
              <w:pStyle w:val="phtablecellleft"/>
              <w:jc w:val="center"/>
            </w:pPr>
            <w:r w:rsidRPr="00B62C6C">
              <w:t>*</w:t>
            </w:r>
          </w:p>
        </w:tc>
        <w:tc>
          <w:tcPr>
            <w:tcW w:w="370" w:type="pct"/>
            <w:shd w:val="clear" w:color="auto" w:fill="auto"/>
          </w:tcPr>
          <w:p w14:paraId="3269BADD" w14:textId="77777777" w:rsidR="00A266B2" w:rsidRPr="00B62C6C" w:rsidRDefault="00A266B2" w:rsidP="00C9313C">
            <w:pPr>
              <w:pStyle w:val="phtablecellleft"/>
              <w:jc w:val="center"/>
            </w:pPr>
          </w:p>
        </w:tc>
      </w:tr>
      <w:tr w:rsidR="00A266B2" w:rsidRPr="00B62C6C" w14:paraId="1C31C075" w14:textId="77777777" w:rsidTr="00300F17">
        <w:trPr>
          <w:trHeight w:val="525"/>
        </w:trPr>
        <w:tc>
          <w:tcPr>
            <w:tcW w:w="546" w:type="pct"/>
            <w:shd w:val="clear" w:color="auto" w:fill="auto"/>
            <w:hideMark/>
          </w:tcPr>
          <w:p w14:paraId="34AAD92A" w14:textId="77777777" w:rsidR="00A266B2" w:rsidRPr="00B62C6C" w:rsidRDefault="00A266B2" w:rsidP="00B62C6C">
            <w:pPr>
              <w:pStyle w:val="phtablecellleft"/>
            </w:pPr>
            <w:r w:rsidRPr="00B62C6C">
              <w:t>Отчеты</w:t>
            </w:r>
          </w:p>
        </w:tc>
        <w:tc>
          <w:tcPr>
            <w:tcW w:w="628" w:type="pct"/>
            <w:shd w:val="clear" w:color="auto" w:fill="auto"/>
            <w:hideMark/>
          </w:tcPr>
          <w:p w14:paraId="1959E5DE" w14:textId="77777777" w:rsidR="00A266B2" w:rsidRPr="00B62C6C" w:rsidRDefault="00A266B2" w:rsidP="00B62C6C">
            <w:pPr>
              <w:pStyle w:val="phtablecellleft"/>
            </w:pPr>
            <w:r w:rsidRPr="00B62C6C">
              <w:t>Охват услугами дополнительного образования в разрезе учеников</w:t>
            </w:r>
          </w:p>
        </w:tc>
        <w:tc>
          <w:tcPr>
            <w:tcW w:w="625" w:type="pct"/>
            <w:shd w:val="clear" w:color="auto" w:fill="auto"/>
            <w:hideMark/>
          </w:tcPr>
          <w:p w14:paraId="28D445AC"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7281B105" w14:textId="77777777" w:rsidR="00A266B2" w:rsidRPr="00B62C6C" w:rsidRDefault="00A266B2" w:rsidP="00C9313C">
            <w:pPr>
              <w:pStyle w:val="phtablecellleft"/>
              <w:jc w:val="center"/>
            </w:pPr>
          </w:p>
        </w:tc>
        <w:tc>
          <w:tcPr>
            <w:tcW w:w="279" w:type="pct"/>
            <w:shd w:val="clear" w:color="auto" w:fill="auto"/>
            <w:hideMark/>
          </w:tcPr>
          <w:p w14:paraId="74710F57" w14:textId="77777777" w:rsidR="00A266B2" w:rsidRPr="00B62C6C" w:rsidRDefault="00A266B2" w:rsidP="00C9313C">
            <w:pPr>
              <w:pStyle w:val="phtablecellleft"/>
              <w:jc w:val="center"/>
            </w:pPr>
            <w:r w:rsidRPr="00B62C6C">
              <w:t>*</w:t>
            </w:r>
          </w:p>
        </w:tc>
        <w:tc>
          <w:tcPr>
            <w:tcW w:w="371" w:type="pct"/>
            <w:shd w:val="clear" w:color="auto" w:fill="auto"/>
            <w:hideMark/>
          </w:tcPr>
          <w:p w14:paraId="3066667B" w14:textId="77777777" w:rsidR="00A266B2" w:rsidRPr="00B62C6C" w:rsidRDefault="00A266B2" w:rsidP="00C9313C">
            <w:pPr>
              <w:pStyle w:val="phtablecellleft"/>
              <w:jc w:val="center"/>
            </w:pPr>
            <w:r w:rsidRPr="00B62C6C">
              <w:t>*</w:t>
            </w:r>
          </w:p>
        </w:tc>
        <w:tc>
          <w:tcPr>
            <w:tcW w:w="371" w:type="pct"/>
            <w:shd w:val="clear" w:color="auto" w:fill="auto"/>
            <w:hideMark/>
          </w:tcPr>
          <w:p w14:paraId="6376497C" w14:textId="77777777" w:rsidR="00A266B2" w:rsidRPr="00B62C6C" w:rsidRDefault="00A266B2" w:rsidP="00C9313C">
            <w:pPr>
              <w:pStyle w:val="phtablecellleft"/>
              <w:jc w:val="center"/>
            </w:pPr>
          </w:p>
        </w:tc>
        <w:tc>
          <w:tcPr>
            <w:tcW w:w="325" w:type="pct"/>
            <w:shd w:val="clear" w:color="auto" w:fill="auto"/>
            <w:hideMark/>
          </w:tcPr>
          <w:p w14:paraId="4BEDFADB" w14:textId="77777777" w:rsidR="00A266B2" w:rsidRPr="00B62C6C" w:rsidRDefault="00A266B2" w:rsidP="00C9313C">
            <w:pPr>
              <w:pStyle w:val="phtablecellleft"/>
              <w:jc w:val="center"/>
            </w:pPr>
          </w:p>
        </w:tc>
        <w:tc>
          <w:tcPr>
            <w:tcW w:w="417" w:type="pct"/>
            <w:shd w:val="clear" w:color="auto" w:fill="auto"/>
            <w:hideMark/>
          </w:tcPr>
          <w:p w14:paraId="03BD711D" w14:textId="77777777" w:rsidR="00A266B2" w:rsidRPr="00B62C6C" w:rsidRDefault="00A266B2" w:rsidP="00C9313C">
            <w:pPr>
              <w:pStyle w:val="phtablecellleft"/>
              <w:jc w:val="center"/>
            </w:pPr>
            <w:r w:rsidRPr="00B62C6C">
              <w:t>*</w:t>
            </w:r>
          </w:p>
        </w:tc>
        <w:tc>
          <w:tcPr>
            <w:tcW w:w="326" w:type="pct"/>
            <w:shd w:val="clear" w:color="auto" w:fill="auto"/>
          </w:tcPr>
          <w:p w14:paraId="15A918F0" w14:textId="77777777" w:rsidR="00A266B2" w:rsidRPr="00B62C6C" w:rsidRDefault="00A266B2" w:rsidP="00C9313C">
            <w:pPr>
              <w:pStyle w:val="phtablecellleft"/>
              <w:jc w:val="center"/>
            </w:pPr>
          </w:p>
        </w:tc>
        <w:tc>
          <w:tcPr>
            <w:tcW w:w="371" w:type="pct"/>
            <w:shd w:val="clear" w:color="auto" w:fill="auto"/>
          </w:tcPr>
          <w:p w14:paraId="132E79E5" w14:textId="77777777" w:rsidR="00A266B2" w:rsidRPr="00B62C6C" w:rsidRDefault="00A266B2" w:rsidP="00C9313C">
            <w:pPr>
              <w:pStyle w:val="phtablecellleft"/>
              <w:jc w:val="center"/>
            </w:pPr>
            <w:r w:rsidRPr="00B62C6C">
              <w:t>*</w:t>
            </w:r>
          </w:p>
        </w:tc>
        <w:tc>
          <w:tcPr>
            <w:tcW w:w="370" w:type="pct"/>
            <w:shd w:val="clear" w:color="auto" w:fill="auto"/>
          </w:tcPr>
          <w:p w14:paraId="7906FD56" w14:textId="77777777" w:rsidR="00A266B2" w:rsidRPr="00B62C6C" w:rsidRDefault="00A266B2" w:rsidP="00C9313C">
            <w:pPr>
              <w:pStyle w:val="phtablecellleft"/>
              <w:jc w:val="center"/>
            </w:pPr>
          </w:p>
        </w:tc>
      </w:tr>
      <w:tr w:rsidR="00A266B2" w:rsidRPr="00B62C6C" w14:paraId="65FC30B6" w14:textId="77777777" w:rsidTr="00300F17">
        <w:trPr>
          <w:trHeight w:val="525"/>
        </w:trPr>
        <w:tc>
          <w:tcPr>
            <w:tcW w:w="546" w:type="pct"/>
            <w:shd w:val="clear" w:color="auto" w:fill="auto"/>
            <w:hideMark/>
          </w:tcPr>
          <w:p w14:paraId="3BB117DB" w14:textId="77777777" w:rsidR="00A266B2" w:rsidRPr="00B62C6C" w:rsidRDefault="00A266B2" w:rsidP="00B62C6C">
            <w:pPr>
              <w:pStyle w:val="phtablecellleft"/>
            </w:pPr>
            <w:r w:rsidRPr="00B62C6C">
              <w:t>Отчеты</w:t>
            </w:r>
          </w:p>
        </w:tc>
        <w:tc>
          <w:tcPr>
            <w:tcW w:w="628" w:type="pct"/>
            <w:shd w:val="clear" w:color="auto" w:fill="auto"/>
            <w:hideMark/>
          </w:tcPr>
          <w:p w14:paraId="13ECEDC0" w14:textId="77777777" w:rsidR="00A266B2" w:rsidRPr="00B62C6C" w:rsidRDefault="00A266B2" w:rsidP="00B62C6C">
            <w:pPr>
              <w:pStyle w:val="phtablecellleft"/>
            </w:pPr>
            <w:r w:rsidRPr="00B62C6C">
              <w:t>Перечень общеобразовательных школ, имеющих филиалы</w:t>
            </w:r>
          </w:p>
        </w:tc>
        <w:tc>
          <w:tcPr>
            <w:tcW w:w="625" w:type="pct"/>
            <w:shd w:val="clear" w:color="auto" w:fill="auto"/>
            <w:hideMark/>
          </w:tcPr>
          <w:p w14:paraId="03699347"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0443CAF0" w14:textId="77777777" w:rsidR="00A266B2" w:rsidRPr="00B62C6C" w:rsidRDefault="00A266B2" w:rsidP="00C9313C">
            <w:pPr>
              <w:pStyle w:val="phtablecellleft"/>
              <w:jc w:val="center"/>
            </w:pPr>
            <w:r w:rsidRPr="00B62C6C">
              <w:t>*</w:t>
            </w:r>
          </w:p>
        </w:tc>
        <w:tc>
          <w:tcPr>
            <w:tcW w:w="279" w:type="pct"/>
            <w:shd w:val="clear" w:color="auto" w:fill="auto"/>
            <w:hideMark/>
          </w:tcPr>
          <w:p w14:paraId="37CCF8E2" w14:textId="77777777" w:rsidR="00A266B2" w:rsidRPr="00B62C6C" w:rsidRDefault="00A266B2" w:rsidP="00C9313C">
            <w:pPr>
              <w:pStyle w:val="phtablecellleft"/>
              <w:jc w:val="center"/>
            </w:pPr>
          </w:p>
        </w:tc>
        <w:tc>
          <w:tcPr>
            <w:tcW w:w="371" w:type="pct"/>
            <w:shd w:val="clear" w:color="auto" w:fill="auto"/>
            <w:hideMark/>
          </w:tcPr>
          <w:p w14:paraId="4D74C992" w14:textId="77777777" w:rsidR="00A266B2" w:rsidRPr="00B62C6C" w:rsidRDefault="00A266B2" w:rsidP="00C9313C">
            <w:pPr>
              <w:pStyle w:val="phtablecellleft"/>
              <w:jc w:val="center"/>
            </w:pPr>
          </w:p>
        </w:tc>
        <w:tc>
          <w:tcPr>
            <w:tcW w:w="371" w:type="pct"/>
            <w:shd w:val="clear" w:color="auto" w:fill="auto"/>
            <w:hideMark/>
          </w:tcPr>
          <w:p w14:paraId="1465CD38" w14:textId="77777777" w:rsidR="00A266B2" w:rsidRPr="00B62C6C" w:rsidRDefault="00A266B2" w:rsidP="00C9313C">
            <w:pPr>
              <w:pStyle w:val="phtablecellleft"/>
              <w:jc w:val="center"/>
            </w:pPr>
          </w:p>
        </w:tc>
        <w:tc>
          <w:tcPr>
            <w:tcW w:w="325" w:type="pct"/>
            <w:shd w:val="clear" w:color="auto" w:fill="auto"/>
            <w:hideMark/>
          </w:tcPr>
          <w:p w14:paraId="207E9564" w14:textId="77777777" w:rsidR="00A266B2" w:rsidRPr="00B62C6C" w:rsidRDefault="00A266B2" w:rsidP="00C9313C">
            <w:pPr>
              <w:pStyle w:val="phtablecellleft"/>
              <w:jc w:val="center"/>
            </w:pPr>
          </w:p>
        </w:tc>
        <w:tc>
          <w:tcPr>
            <w:tcW w:w="417" w:type="pct"/>
            <w:shd w:val="clear" w:color="auto" w:fill="auto"/>
            <w:hideMark/>
          </w:tcPr>
          <w:p w14:paraId="3335F213" w14:textId="77777777" w:rsidR="00A266B2" w:rsidRPr="00B62C6C" w:rsidRDefault="00A266B2" w:rsidP="00C9313C">
            <w:pPr>
              <w:pStyle w:val="phtablecellleft"/>
              <w:jc w:val="center"/>
            </w:pPr>
            <w:r w:rsidRPr="00B62C6C">
              <w:t>*</w:t>
            </w:r>
          </w:p>
        </w:tc>
        <w:tc>
          <w:tcPr>
            <w:tcW w:w="326" w:type="pct"/>
            <w:shd w:val="clear" w:color="auto" w:fill="auto"/>
          </w:tcPr>
          <w:p w14:paraId="37948717" w14:textId="77777777" w:rsidR="00A266B2" w:rsidRPr="00B62C6C" w:rsidRDefault="00A266B2" w:rsidP="00C9313C">
            <w:pPr>
              <w:pStyle w:val="phtablecellleft"/>
              <w:jc w:val="center"/>
            </w:pPr>
            <w:r w:rsidRPr="00B62C6C">
              <w:t>*</w:t>
            </w:r>
          </w:p>
        </w:tc>
        <w:tc>
          <w:tcPr>
            <w:tcW w:w="371" w:type="pct"/>
            <w:shd w:val="clear" w:color="auto" w:fill="auto"/>
          </w:tcPr>
          <w:p w14:paraId="580F3C12" w14:textId="77777777" w:rsidR="00A266B2" w:rsidRPr="00B62C6C" w:rsidRDefault="00A266B2" w:rsidP="00C9313C">
            <w:pPr>
              <w:pStyle w:val="phtablecellleft"/>
              <w:jc w:val="center"/>
            </w:pPr>
            <w:r w:rsidRPr="00B62C6C">
              <w:t>*</w:t>
            </w:r>
          </w:p>
        </w:tc>
        <w:tc>
          <w:tcPr>
            <w:tcW w:w="370" w:type="pct"/>
            <w:shd w:val="clear" w:color="auto" w:fill="auto"/>
          </w:tcPr>
          <w:p w14:paraId="5B8059A7" w14:textId="77777777" w:rsidR="00A266B2" w:rsidRPr="00B62C6C" w:rsidRDefault="00A266B2" w:rsidP="00C9313C">
            <w:pPr>
              <w:pStyle w:val="phtablecellleft"/>
              <w:jc w:val="center"/>
            </w:pPr>
          </w:p>
        </w:tc>
      </w:tr>
      <w:tr w:rsidR="00A266B2" w:rsidRPr="00B62C6C" w14:paraId="10AB3327" w14:textId="77777777" w:rsidTr="00300F17">
        <w:trPr>
          <w:trHeight w:val="525"/>
        </w:trPr>
        <w:tc>
          <w:tcPr>
            <w:tcW w:w="546" w:type="pct"/>
            <w:shd w:val="clear" w:color="auto" w:fill="auto"/>
            <w:hideMark/>
          </w:tcPr>
          <w:p w14:paraId="16E5962E" w14:textId="77777777" w:rsidR="00A266B2" w:rsidRPr="00B62C6C" w:rsidRDefault="00A266B2" w:rsidP="00B62C6C">
            <w:pPr>
              <w:pStyle w:val="phtablecellleft"/>
            </w:pPr>
            <w:r w:rsidRPr="00B62C6C">
              <w:t>Отчеты</w:t>
            </w:r>
          </w:p>
        </w:tc>
        <w:tc>
          <w:tcPr>
            <w:tcW w:w="628" w:type="pct"/>
            <w:shd w:val="clear" w:color="auto" w:fill="auto"/>
            <w:hideMark/>
          </w:tcPr>
          <w:p w14:paraId="00BF10F2" w14:textId="77777777" w:rsidR="00A266B2" w:rsidRPr="00B62C6C" w:rsidRDefault="00A266B2" w:rsidP="00B62C6C">
            <w:pPr>
              <w:pStyle w:val="phtablecellleft"/>
            </w:pPr>
            <w:r w:rsidRPr="00B62C6C">
              <w:t>Подаваемые заявления на зачисления</w:t>
            </w:r>
          </w:p>
        </w:tc>
        <w:tc>
          <w:tcPr>
            <w:tcW w:w="625" w:type="pct"/>
            <w:shd w:val="clear" w:color="auto" w:fill="auto"/>
            <w:hideMark/>
          </w:tcPr>
          <w:p w14:paraId="3CF9CA2A"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55CD7437" w14:textId="77777777" w:rsidR="00A266B2" w:rsidRPr="00B62C6C" w:rsidRDefault="00A266B2" w:rsidP="00C9313C">
            <w:pPr>
              <w:pStyle w:val="phtablecellleft"/>
              <w:jc w:val="center"/>
            </w:pPr>
          </w:p>
        </w:tc>
        <w:tc>
          <w:tcPr>
            <w:tcW w:w="279" w:type="pct"/>
            <w:shd w:val="clear" w:color="auto" w:fill="auto"/>
            <w:hideMark/>
          </w:tcPr>
          <w:p w14:paraId="45F047CF" w14:textId="77777777" w:rsidR="00A266B2" w:rsidRPr="00B62C6C" w:rsidRDefault="00A266B2" w:rsidP="00C9313C">
            <w:pPr>
              <w:pStyle w:val="phtablecellleft"/>
              <w:jc w:val="center"/>
            </w:pPr>
            <w:r w:rsidRPr="00B62C6C">
              <w:t>*</w:t>
            </w:r>
          </w:p>
        </w:tc>
        <w:tc>
          <w:tcPr>
            <w:tcW w:w="371" w:type="pct"/>
            <w:shd w:val="clear" w:color="auto" w:fill="auto"/>
            <w:hideMark/>
          </w:tcPr>
          <w:p w14:paraId="2DFFA445" w14:textId="77777777" w:rsidR="00A266B2" w:rsidRPr="00B62C6C" w:rsidRDefault="00A266B2" w:rsidP="00C9313C">
            <w:pPr>
              <w:pStyle w:val="phtablecellleft"/>
              <w:jc w:val="center"/>
            </w:pPr>
          </w:p>
        </w:tc>
        <w:tc>
          <w:tcPr>
            <w:tcW w:w="371" w:type="pct"/>
            <w:shd w:val="clear" w:color="auto" w:fill="auto"/>
            <w:hideMark/>
          </w:tcPr>
          <w:p w14:paraId="434DBD43" w14:textId="77777777" w:rsidR="00A266B2" w:rsidRPr="00B62C6C" w:rsidRDefault="00A266B2" w:rsidP="00C9313C">
            <w:pPr>
              <w:pStyle w:val="phtablecellleft"/>
              <w:jc w:val="center"/>
            </w:pPr>
          </w:p>
        </w:tc>
        <w:tc>
          <w:tcPr>
            <w:tcW w:w="325" w:type="pct"/>
            <w:shd w:val="clear" w:color="auto" w:fill="auto"/>
            <w:hideMark/>
          </w:tcPr>
          <w:p w14:paraId="18629726" w14:textId="77777777" w:rsidR="00A266B2" w:rsidRPr="00B62C6C" w:rsidRDefault="00A266B2" w:rsidP="00C9313C">
            <w:pPr>
              <w:pStyle w:val="phtablecellleft"/>
              <w:jc w:val="center"/>
            </w:pPr>
          </w:p>
        </w:tc>
        <w:tc>
          <w:tcPr>
            <w:tcW w:w="417" w:type="pct"/>
            <w:shd w:val="clear" w:color="auto" w:fill="auto"/>
            <w:hideMark/>
          </w:tcPr>
          <w:p w14:paraId="194D3E2F" w14:textId="77777777" w:rsidR="00A266B2" w:rsidRPr="00B62C6C" w:rsidRDefault="00A266B2" w:rsidP="00C9313C">
            <w:pPr>
              <w:pStyle w:val="phtablecellleft"/>
              <w:jc w:val="center"/>
            </w:pPr>
          </w:p>
        </w:tc>
        <w:tc>
          <w:tcPr>
            <w:tcW w:w="326" w:type="pct"/>
            <w:shd w:val="clear" w:color="auto" w:fill="auto"/>
          </w:tcPr>
          <w:p w14:paraId="43575F73" w14:textId="77777777" w:rsidR="00A266B2" w:rsidRPr="00B62C6C" w:rsidRDefault="00A266B2" w:rsidP="00C9313C">
            <w:pPr>
              <w:pStyle w:val="phtablecellleft"/>
              <w:jc w:val="center"/>
            </w:pPr>
            <w:r w:rsidRPr="00B62C6C">
              <w:t>*</w:t>
            </w:r>
          </w:p>
        </w:tc>
        <w:tc>
          <w:tcPr>
            <w:tcW w:w="371" w:type="pct"/>
            <w:shd w:val="clear" w:color="auto" w:fill="auto"/>
          </w:tcPr>
          <w:p w14:paraId="09F59878" w14:textId="77777777" w:rsidR="00A266B2" w:rsidRPr="00B62C6C" w:rsidRDefault="00A266B2" w:rsidP="00C9313C">
            <w:pPr>
              <w:pStyle w:val="phtablecellleft"/>
              <w:jc w:val="center"/>
            </w:pPr>
            <w:r w:rsidRPr="00B62C6C">
              <w:t>*</w:t>
            </w:r>
          </w:p>
        </w:tc>
        <w:tc>
          <w:tcPr>
            <w:tcW w:w="370" w:type="pct"/>
            <w:shd w:val="clear" w:color="auto" w:fill="auto"/>
          </w:tcPr>
          <w:p w14:paraId="2DE6F755" w14:textId="77777777" w:rsidR="00A266B2" w:rsidRPr="00B62C6C" w:rsidRDefault="00A266B2" w:rsidP="00C9313C">
            <w:pPr>
              <w:pStyle w:val="phtablecellleft"/>
              <w:jc w:val="center"/>
            </w:pPr>
          </w:p>
        </w:tc>
      </w:tr>
      <w:tr w:rsidR="00A266B2" w:rsidRPr="00B62C6C" w14:paraId="401D8E8A" w14:textId="77777777" w:rsidTr="00300F17">
        <w:trPr>
          <w:trHeight w:val="525"/>
        </w:trPr>
        <w:tc>
          <w:tcPr>
            <w:tcW w:w="546" w:type="pct"/>
            <w:shd w:val="clear" w:color="auto" w:fill="auto"/>
            <w:hideMark/>
          </w:tcPr>
          <w:p w14:paraId="12D60649" w14:textId="77777777" w:rsidR="00A266B2" w:rsidRPr="00B62C6C" w:rsidRDefault="00A266B2" w:rsidP="00B62C6C">
            <w:pPr>
              <w:pStyle w:val="phtablecellleft"/>
            </w:pPr>
            <w:r w:rsidRPr="00B62C6C">
              <w:t xml:space="preserve">Отчеты </w:t>
            </w:r>
          </w:p>
        </w:tc>
        <w:tc>
          <w:tcPr>
            <w:tcW w:w="628" w:type="pct"/>
            <w:shd w:val="clear" w:color="auto" w:fill="auto"/>
            <w:hideMark/>
          </w:tcPr>
          <w:p w14:paraId="37BBCAF4" w14:textId="77777777" w:rsidR="00A266B2" w:rsidRPr="00B62C6C" w:rsidRDefault="00A266B2" w:rsidP="00B62C6C">
            <w:pPr>
              <w:pStyle w:val="phtablecellleft"/>
            </w:pPr>
            <w:r w:rsidRPr="00B62C6C">
              <w:t>Поданные заявления на зачисление</w:t>
            </w:r>
          </w:p>
        </w:tc>
        <w:tc>
          <w:tcPr>
            <w:tcW w:w="625" w:type="pct"/>
            <w:shd w:val="clear" w:color="auto" w:fill="auto"/>
            <w:hideMark/>
          </w:tcPr>
          <w:p w14:paraId="3A65C177"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6CBBCF5D" w14:textId="77777777" w:rsidR="00A266B2" w:rsidRPr="00B62C6C" w:rsidRDefault="00A266B2" w:rsidP="00C9313C">
            <w:pPr>
              <w:pStyle w:val="phtablecellleft"/>
              <w:jc w:val="center"/>
            </w:pPr>
          </w:p>
        </w:tc>
        <w:tc>
          <w:tcPr>
            <w:tcW w:w="279" w:type="pct"/>
            <w:shd w:val="clear" w:color="auto" w:fill="auto"/>
            <w:hideMark/>
          </w:tcPr>
          <w:p w14:paraId="7C0F1A84" w14:textId="77777777" w:rsidR="00A266B2" w:rsidRPr="00B62C6C" w:rsidRDefault="00A266B2" w:rsidP="00C9313C">
            <w:pPr>
              <w:pStyle w:val="phtablecellleft"/>
              <w:jc w:val="center"/>
            </w:pPr>
            <w:r w:rsidRPr="00B62C6C">
              <w:t>*</w:t>
            </w:r>
          </w:p>
        </w:tc>
        <w:tc>
          <w:tcPr>
            <w:tcW w:w="371" w:type="pct"/>
            <w:shd w:val="clear" w:color="auto" w:fill="auto"/>
            <w:hideMark/>
          </w:tcPr>
          <w:p w14:paraId="6A794432" w14:textId="77777777" w:rsidR="00A266B2" w:rsidRPr="00B62C6C" w:rsidRDefault="00A266B2" w:rsidP="00C9313C">
            <w:pPr>
              <w:pStyle w:val="phtablecellleft"/>
              <w:jc w:val="center"/>
            </w:pPr>
          </w:p>
        </w:tc>
        <w:tc>
          <w:tcPr>
            <w:tcW w:w="371" w:type="pct"/>
            <w:shd w:val="clear" w:color="auto" w:fill="auto"/>
            <w:hideMark/>
          </w:tcPr>
          <w:p w14:paraId="493A10F3" w14:textId="77777777" w:rsidR="00A266B2" w:rsidRPr="00B62C6C" w:rsidRDefault="00A266B2" w:rsidP="00C9313C">
            <w:pPr>
              <w:pStyle w:val="phtablecellleft"/>
              <w:jc w:val="center"/>
            </w:pPr>
          </w:p>
        </w:tc>
        <w:tc>
          <w:tcPr>
            <w:tcW w:w="325" w:type="pct"/>
            <w:shd w:val="clear" w:color="auto" w:fill="auto"/>
            <w:hideMark/>
          </w:tcPr>
          <w:p w14:paraId="53A90B80" w14:textId="77777777" w:rsidR="00A266B2" w:rsidRPr="00B62C6C" w:rsidRDefault="00A266B2" w:rsidP="00C9313C">
            <w:pPr>
              <w:pStyle w:val="phtablecellleft"/>
              <w:jc w:val="center"/>
            </w:pPr>
          </w:p>
        </w:tc>
        <w:tc>
          <w:tcPr>
            <w:tcW w:w="417" w:type="pct"/>
            <w:shd w:val="clear" w:color="auto" w:fill="auto"/>
            <w:hideMark/>
          </w:tcPr>
          <w:p w14:paraId="172B0372" w14:textId="77777777" w:rsidR="00A266B2" w:rsidRPr="00B62C6C" w:rsidRDefault="00A266B2" w:rsidP="00C9313C">
            <w:pPr>
              <w:pStyle w:val="phtablecellleft"/>
              <w:jc w:val="center"/>
            </w:pPr>
            <w:r w:rsidRPr="00B62C6C">
              <w:t>*</w:t>
            </w:r>
          </w:p>
        </w:tc>
        <w:tc>
          <w:tcPr>
            <w:tcW w:w="326" w:type="pct"/>
            <w:shd w:val="clear" w:color="auto" w:fill="auto"/>
          </w:tcPr>
          <w:p w14:paraId="682FED00" w14:textId="77777777" w:rsidR="00A266B2" w:rsidRPr="00B62C6C" w:rsidRDefault="00A266B2" w:rsidP="00C9313C">
            <w:pPr>
              <w:pStyle w:val="phtablecellleft"/>
              <w:jc w:val="center"/>
            </w:pPr>
            <w:r w:rsidRPr="00B62C6C">
              <w:t>*</w:t>
            </w:r>
          </w:p>
        </w:tc>
        <w:tc>
          <w:tcPr>
            <w:tcW w:w="371" w:type="pct"/>
            <w:shd w:val="clear" w:color="auto" w:fill="auto"/>
          </w:tcPr>
          <w:p w14:paraId="11A408DF" w14:textId="77777777" w:rsidR="00A266B2" w:rsidRPr="00B62C6C" w:rsidRDefault="00A266B2" w:rsidP="00C9313C">
            <w:pPr>
              <w:pStyle w:val="phtablecellleft"/>
              <w:jc w:val="center"/>
            </w:pPr>
            <w:r w:rsidRPr="00B62C6C">
              <w:t>*</w:t>
            </w:r>
          </w:p>
        </w:tc>
        <w:tc>
          <w:tcPr>
            <w:tcW w:w="370" w:type="pct"/>
            <w:shd w:val="clear" w:color="auto" w:fill="auto"/>
          </w:tcPr>
          <w:p w14:paraId="5CF50DC1" w14:textId="77777777" w:rsidR="00A266B2" w:rsidRPr="00B62C6C" w:rsidRDefault="00A266B2" w:rsidP="00C9313C">
            <w:pPr>
              <w:pStyle w:val="phtablecellleft"/>
              <w:jc w:val="center"/>
            </w:pPr>
          </w:p>
        </w:tc>
      </w:tr>
      <w:tr w:rsidR="00A266B2" w:rsidRPr="00B62C6C" w14:paraId="3B5A44A0" w14:textId="77777777" w:rsidTr="00300F17">
        <w:trPr>
          <w:trHeight w:val="525"/>
        </w:trPr>
        <w:tc>
          <w:tcPr>
            <w:tcW w:w="546" w:type="pct"/>
            <w:shd w:val="clear" w:color="auto" w:fill="auto"/>
          </w:tcPr>
          <w:p w14:paraId="48F20D6A" w14:textId="77777777" w:rsidR="00A266B2" w:rsidRPr="00B62C6C" w:rsidRDefault="00A266B2" w:rsidP="00B62C6C">
            <w:pPr>
              <w:pStyle w:val="phtablecellleft"/>
            </w:pPr>
            <w:r w:rsidRPr="00B62C6C">
              <w:t>Отчеты</w:t>
            </w:r>
          </w:p>
        </w:tc>
        <w:tc>
          <w:tcPr>
            <w:tcW w:w="628" w:type="pct"/>
            <w:shd w:val="clear" w:color="auto" w:fill="auto"/>
          </w:tcPr>
          <w:p w14:paraId="08F967B7" w14:textId="77777777" w:rsidR="00A266B2" w:rsidRPr="00B62C6C" w:rsidRDefault="00A266B2" w:rsidP="00B62C6C">
            <w:pPr>
              <w:pStyle w:val="phtablecellleft"/>
            </w:pPr>
            <w:r w:rsidRPr="00B62C6C">
              <w:t>Прибывшие учащиеся</w:t>
            </w:r>
          </w:p>
        </w:tc>
        <w:tc>
          <w:tcPr>
            <w:tcW w:w="625" w:type="pct"/>
            <w:shd w:val="clear" w:color="auto" w:fill="auto"/>
          </w:tcPr>
          <w:p w14:paraId="630C808A"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71AC1CA6" w14:textId="77777777" w:rsidR="00A266B2" w:rsidRPr="00B62C6C" w:rsidRDefault="00A266B2" w:rsidP="00C9313C">
            <w:pPr>
              <w:pStyle w:val="phtablecellleft"/>
              <w:jc w:val="center"/>
            </w:pPr>
          </w:p>
        </w:tc>
        <w:tc>
          <w:tcPr>
            <w:tcW w:w="279" w:type="pct"/>
            <w:shd w:val="clear" w:color="auto" w:fill="auto"/>
          </w:tcPr>
          <w:p w14:paraId="72D4096F" w14:textId="77777777" w:rsidR="00A266B2" w:rsidRPr="00B62C6C" w:rsidRDefault="00A266B2" w:rsidP="00C9313C">
            <w:pPr>
              <w:pStyle w:val="phtablecellleft"/>
              <w:jc w:val="center"/>
            </w:pPr>
          </w:p>
        </w:tc>
        <w:tc>
          <w:tcPr>
            <w:tcW w:w="371" w:type="pct"/>
            <w:shd w:val="clear" w:color="auto" w:fill="auto"/>
          </w:tcPr>
          <w:p w14:paraId="4B7ACE33" w14:textId="77777777" w:rsidR="00A266B2" w:rsidRPr="00B62C6C" w:rsidRDefault="00A266B2" w:rsidP="00C9313C">
            <w:pPr>
              <w:pStyle w:val="phtablecellleft"/>
              <w:jc w:val="center"/>
            </w:pPr>
          </w:p>
        </w:tc>
        <w:tc>
          <w:tcPr>
            <w:tcW w:w="371" w:type="pct"/>
            <w:shd w:val="clear" w:color="auto" w:fill="auto"/>
          </w:tcPr>
          <w:p w14:paraId="41456381" w14:textId="77777777" w:rsidR="00A266B2" w:rsidRPr="00B62C6C" w:rsidRDefault="00A266B2" w:rsidP="00C9313C">
            <w:pPr>
              <w:pStyle w:val="phtablecellleft"/>
              <w:jc w:val="center"/>
            </w:pPr>
          </w:p>
        </w:tc>
        <w:tc>
          <w:tcPr>
            <w:tcW w:w="325" w:type="pct"/>
            <w:shd w:val="clear" w:color="auto" w:fill="auto"/>
          </w:tcPr>
          <w:p w14:paraId="1E0711B3" w14:textId="77777777" w:rsidR="00A266B2" w:rsidRPr="00B62C6C" w:rsidRDefault="00A266B2" w:rsidP="00C9313C">
            <w:pPr>
              <w:pStyle w:val="phtablecellleft"/>
              <w:jc w:val="center"/>
            </w:pPr>
          </w:p>
        </w:tc>
        <w:tc>
          <w:tcPr>
            <w:tcW w:w="417" w:type="pct"/>
            <w:shd w:val="clear" w:color="auto" w:fill="auto"/>
          </w:tcPr>
          <w:p w14:paraId="103EBE99" w14:textId="77777777" w:rsidR="00A266B2" w:rsidRPr="00B62C6C" w:rsidRDefault="00A266B2" w:rsidP="00C9313C">
            <w:pPr>
              <w:pStyle w:val="phtablecellleft"/>
              <w:jc w:val="center"/>
            </w:pPr>
          </w:p>
        </w:tc>
        <w:tc>
          <w:tcPr>
            <w:tcW w:w="326" w:type="pct"/>
            <w:shd w:val="clear" w:color="auto" w:fill="auto"/>
          </w:tcPr>
          <w:p w14:paraId="52229A65" w14:textId="77777777" w:rsidR="00A266B2" w:rsidRPr="00B62C6C" w:rsidRDefault="00A266B2" w:rsidP="00C9313C">
            <w:pPr>
              <w:pStyle w:val="phtablecellleft"/>
              <w:jc w:val="center"/>
            </w:pPr>
            <w:r w:rsidRPr="00B62C6C">
              <w:t>*</w:t>
            </w:r>
          </w:p>
        </w:tc>
        <w:tc>
          <w:tcPr>
            <w:tcW w:w="371" w:type="pct"/>
            <w:shd w:val="clear" w:color="auto" w:fill="auto"/>
          </w:tcPr>
          <w:p w14:paraId="1489F1FB" w14:textId="77777777" w:rsidR="00A266B2" w:rsidRPr="00B62C6C" w:rsidRDefault="00A266B2" w:rsidP="00C9313C">
            <w:pPr>
              <w:pStyle w:val="phtablecellleft"/>
              <w:jc w:val="center"/>
            </w:pPr>
            <w:r w:rsidRPr="00B62C6C">
              <w:t>*</w:t>
            </w:r>
          </w:p>
        </w:tc>
        <w:tc>
          <w:tcPr>
            <w:tcW w:w="370" w:type="pct"/>
            <w:shd w:val="clear" w:color="auto" w:fill="auto"/>
          </w:tcPr>
          <w:p w14:paraId="0B14E322" w14:textId="77777777" w:rsidR="00A266B2" w:rsidRPr="00B62C6C" w:rsidRDefault="00A266B2" w:rsidP="00C9313C">
            <w:pPr>
              <w:pStyle w:val="phtablecellleft"/>
              <w:jc w:val="center"/>
            </w:pPr>
          </w:p>
        </w:tc>
      </w:tr>
      <w:tr w:rsidR="00A266B2" w:rsidRPr="00B62C6C" w14:paraId="19167516" w14:textId="77777777" w:rsidTr="00300F17">
        <w:trPr>
          <w:trHeight w:val="525"/>
        </w:trPr>
        <w:tc>
          <w:tcPr>
            <w:tcW w:w="546" w:type="pct"/>
            <w:shd w:val="clear" w:color="auto" w:fill="auto"/>
            <w:hideMark/>
          </w:tcPr>
          <w:p w14:paraId="11078D96" w14:textId="77777777" w:rsidR="00A266B2" w:rsidRPr="00B62C6C" w:rsidRDefault="00A266B2" w:rsidP="00B62C6C">
            <w:pPr>
              <w:pStyle w:val="phtablecellleft"/>
            </w:pPr>
            <w:r w:rsidRPr="00B62C6C">
              <w:t xml:space="preserve">Отчеты </w:t>
            </w:r>
          </w:p>
        </w:tc>
        <w:tc>
          <w:tcPr>
            <w:tcW w:w="628" w:type="pct"/>
            <w:shd w:val="clear" w:color="auto" w:fill="auto"/>
            <w:hideMark/>
          </w:tcPr>
          <w:p w14:paraId="69CF76B3" w14:textId="77777777" w:rsidR="00A266B2" w:rsidRPr="00B62C6C" w:rsidRDefault="00A266B2" w:rsidP="00B62C6C">
            <w:pPr>
              <w:pStyle w:val="phtablecellleft"/>
            </w:pPr>
            <w:r w:rsidRPr="00B62C6C">
              <w:t xml:space="preserve">Прогнозирование успеваемости по классу </w:t>
            </w:r>
          </w:p>
        </w:tc>
        <w:tc>
          <w:tcPr>
            <w:tcW w:w="625" w:type="pct"/>
            <w:shd w:val="clear" w:color="auto" w:fill="auto"/>
            <w:hideMark/>
          </w:tcPr>
          <w:p w14:paraId="5709AE9B"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297C5AA2" w14:textId="77777777" w:rsidR="00A266B2" w:rsidRPr="00B62C6C" w:rsidRDefault="00A266B2" w:rsidP="00C9313C">
            <w:pPr>
              <w:pStyle w:val="phtablecellleft"/>
              <w:jc w:val="center"/>
            </w:pPr>
          </w:p>
        </w:tc>
        <w:tc>
          <w:tcPr>
            <w:tcW w:w="279" w:type="pct"/>
            <w:shd w:val="clear" w:color="auto" w:fill="auto"/>
            <w:hideMark/>
          </w:tcPr>
          <w:p w14:paraId="22ADC907" w14:textId="77777777" w:rsidR="00A266B2" w:rsidRPr="00B62C6C" w:rsidRDefault="00A266B2" w:rsidP="00C9313C">
            <w:pPr>
              <w:pStyle w:val="phtablecellleft"/>
              <w:jc w:val="center"/>
            </w:pPr>
            <w:r w:rsidRPr="00B62C6C">
              <w:t>*</w:t>
            </w:r>
          </w:p>
        </w:tc>
        <w:tc>
          <w:tcPr>
            <w:tcW w:w="371" w:type="pct"/>
            <w:shd w:val="clear" w:color="auto" w:fill="auto"/>
            <w:hideMark/>
          </w:tcPr>
          <w:p w14:paraId="0005D2A9" w14:textId="77777777" w:rsidR="00A266B2" w:rsidRPr="00B62C6C" w:rsidRDefault="00A266B2" w:rsidP="00C9313C">
            <w:pPr>
              <w:pStyle w:val="phtablecellleft"/>
              <w:jc w:val="center"/>
            </w:pPr>
            <w:r w:rsidRPr="00B62C6C">
              <w:t>*</w:t>
            </w:r>
          </w:p>
        </w:tc>
        <w:tc>
          <w:tcPr>
            <w:tcW w:w="371" w:type="pct"/>
            <w:shd w:val="clear" w:color="auto" w:fill="auto"/>
            <w:hideMark/>
          </w:tcPr>
          <w:p w14:paraId="7A6F4AF3" w14:textId="77777777" w:rsidR="00A266B2" w:rsidRPr="00B62C6C" w:rsidRDefault="00A266B2" w:rsidP="00C9313C">
            <w:pPr>
              <w:pStyle w:val="phtablecellleft"/>
              <w:jc w:val="center"/>
            </w:pPr>
          </w:p>
        </w:tc>
        <w:tc>
          <w:tcPr>
            <w:tcW w:w="325" w:type="pct"/>
            <w:shd w:val="clear" w:color="auto" w:fill="auto"/>
            <w:hideMark/>
          </w:tcPr>
          <w:p w14:paraId="1A9B36E8" w14:textId="77777777" w:rsidR="00A266B2" w:rsidRPr="00B62C6C" w:rsidRDefault="00A266B2" w:rsidP="00C9313C">
            <w:pPr>
              <w:pStyle w:val="phtablecellleft"/>
              <w:jc w:val="center"/>
            </w:pPr>
          </w:p>
        </w:tc>
        <w:tc>
          <w:tcPr>
            <w:tcW w:w="417" w:type="pct"/>
            <w:shd w:val="clear" w:color="auto" w:fill="auto"/>
          </w:tcPr>
          <w:p w14:paraId="4F960F76" w14:textId="77777777" w:rsidR="00A266B2" w:rsidRPr="00B62C6C" w:rsidRDefault="00A266B2" w:rsidP="00C9313C">
            <w:pPr>
              <w:pStyle w:val="phtablecellleft"/>
              <w:jc w:val="center"/>
            </w:pPr>
          </w:p>
        </w:tc>
        <w:tc>
          <w:tcPr>
            <w:tcW w:w="326" w:type="pct"/>
            <w:shd w:val="clear" w:color="auto" w:fill="auto"/>
          </w:tcPr>
          <w:p w14:paraId="4ADC1003" w14:textId="77777777" w:rsidR="00A266B2" w:rsidRPr="00B62C6C" w:rsidRDefault="00A266B2" w:rsidP="00C9313C">
            <w:pPr>
              <w:pStyle w:val="phtablecellleft"/>
              <w:jc w:val="center"/>
            </w:pPr>
          </w:p>
        </w:tc>
        <w:tc>
          <w:tcPr>
            <w:tcW w:w="371" w:type="pct"/>
            <w:shd w:val="clear" w:color="auto" w:fill="auto"/>
          </w:tcPr>
          <w:p w14:paraId="775F1D60" w14:textId="77777777" w:rsidR="00A266B2" w:rsidRPr="00B62C6C" w:rsidRDefault="00A266B2" w:rsidP="00C9313C">
            <w:pPr>
              <w:pStyle w:val="phtablecellleft"/>
              <w:jc w:val="center"/>
            </w:pPr>
            <w:r w:rsidRPr="00B62C6C">
              <w:t>*</w:t>
            </w:r>
          </w:p>
        </w:tc>
        <w:tc>
          <w:tcPr>
            <w:tcW w:w="370" w:type="pct"/>
            <w:shd w:val="clear" w:color="auto" w:fill="auto"/>
          </w:tcPr>
          <w:p w14:paraId="16F6E75C" w14:textId="77777777" w:rsidR="00A266B2" w:rsidRPr="00B62C6C" w:rsidRDefault="00A266B2" w:rsidP="00C9313C">
            <w:pPr>
              <w:pStyle w:val="phtablecellleft"/>
              <w:jc w:val="center"/>
            </w:pPr>
          </w:p>
        </w:tc>
      </w:tr>
      <w:tr w:rsidR="00A266B2" w:rsidRPr="00B62C6C" w14:paraId="00F3C50B" w14:textId="77777777" w:rsidTr="00300F17">
        <w:trPr>
          <w:trHeight w:val="525"/>
        </w:trPr>
        <w:tc>
          <w:tcPr>
            <w:tcW w:w="546" w:type="pct"/>
            <w:shd w:val="clear" w:color="auto" w:fill="auto"/>
            <w:hideMark/>
          </w:tcPr>
          <w:p w14:paraId="0D969D78" w14:textId="77777777" w:rsidR="00A266B2" w:rsidRPr="00B62C6C" w:rsidRDefault="00A266B2" w:rsidP="00B62C6C">
            <w:pPr>
              <w:pStyle w:val="phtablecellleft"/>
            </w:pPr>
            <w:r w:rsidRPr="00B62C6C">
              <w:t>Отчеты</w:t>
            </w:r>
          </w:p>
        </w:tc>
        <w:tc>
          <w:tcPr>
            <w:tcW w:w="628" w:type="pct"/>
            <w:shd w:val="clear" w:color="auto" w:fill="auto"/>
            <w:hideMark/>
          </w:tcPr>
          <w:p w14:paraId="6623BB37" w14:textId="77777777" w:rsidR="00A266B2" w:rsidRPr="00B62C6C" w:rsidRDefault="00A266B2" w:rsidP="00B62C6C">
            <w:pPr>
              <w:pStyle w:val="phtablecellleft"/>
            </w:pPr>
            <w:r w:rsidRPr="00B62C6C">
              <w:t>Протокол №1 (по классу)</w:t>
            </w:r>
          </w:p>
        </w:tc>
        <w:tc>
          <w:tcPr>
            <w:tcW w:w="625" w:type="pct"/>
            <w:shd w:val="clear" w:color="auto" w:fill="auto"/>
            <w:hideMark/>
          </w:tcPr>
          <w:p w14:paraId="03D216C9" w14:textId="77777777" w:rsidR="00A266B2" w:rsidRPr="00B62C6C" w:rsidRDefault="00A266B2" w:rsidP="00B62C6C">
            <w:pPr>
              <w:pStyle w:val="phtablecellleft"/>
            </w:pPr>
            <w:r w:rsidRPr="00B62C6C">
              <w:t>Право на формирование отчета «Протокол №1 (по классу)»</w:t>
            </w:r>
          </w:p>
        </w:tc>
        <w:tc>
          <w:tcPr>
            <w:tcW w:w="371" w:type="pct"/>
            <w:shd w:val="clear" w:color="auto" w:fill="auto"/>
            <w:hideMark/>
          </w:tcPr>
          <w:p w14:paraId="2DC0BC6A" w14:textId="77777777" w:rsidR="00A266B2" w:rsidRPr="00B62C6C" w:rsidRDefault="00A266B2" w:rsidP="00C9313C">
            <w:pPr>
              <w:pStyle w:val="phtablecellleft"/>
              <w:jc w:val="center"/>
            </w:pPr>
            <w:r w:rsidRPr="00B62C6C">
              <w:t>*</w:t>
            </w:r>
          </w:p>
        </w:tc>
        <w:tc>
          <w:tcPr>
            <w:tcW w:w="279" w:type="pct"/>
            <w:shd w:val="clear" w:color="auto" w:fill="auto"/>
            <w:hideMark/>
          </w:tcPr>
          <w:p w14:paraId="56090C78" w14:textId="77777777" w:rsidR="00A266B2" w:rsidRPr="00B62C6C" w:rsidRDefault="00A266B2" w:rsidP="00C9313C">
            <w:pPr>
              <w:pStyle w:val="phtablecellleft"/>
              <w:jc w:val="center"/>
            </w:pPr>
            <w:r w:rsidRPr="00B62C6C">
              <w:t>*</w:t>
            </w:r>
          </w:p>
        </w:tc>
        <w:tc>
          <w:tcPr>
            <w:tcW w:w="371" w:type="pct"/>
            <w:shd w:val="clear" w:color="auto" w:fill="auto"/>
            <w:hideMark/>
          </w:tcPr>
          <w:p w14:paraId="343028E4" w14:textId="77777777" w:rsidR="00A266B2" w:rsidRPr="00B62C6C" w:rsidRDefault="00A266B2" w:rsidP="00C9313C">
            <w:pPr>
              <w:pStyle w:val="phtablecellleft"/>
              <w:jc w:val="center"/>
            </w:pPr>
            <w:r w:rsidRPr="00B62C6C">
              <w:t>*</w:t>
            </w:r>
          </w:p>
        </w:tc>
        <w:tc>
          <w:tcPr>
            <w:tcW w:w="371" w:type="pct"/>
            <w:shd w:val="clear" w:color="auto" w:fill="auto"/>
            <w:hideMark/>
          </w:tcPr>
          <w:p w14:paraId="369D8FBD" w14:textId="77777777" w:rsidR="00A266B2" w:rsidRPr="00B62C6C" w:rsidRDefault="00A266B2" w:rsidP="00C9313C">
            <w:pPr>
              <w:pStyle w:val="phtablecellleft"/>
              <w:jc w:val="center"/>
            </w:pPr>
          </w:p>
        </w:tc>
        <w:tc>
          <w:tcPr>
            <w:tcW w:w="325" w:type="pct"/>
            <w:shd w:val="clear" w:color="auto" w:fill="auto"/>
            <w:hideMark/>
          </w:tcPr>
          <w:p w14:paraId="55A0287D" w14:textId="77777777" w:rsidR="00A266B2" w:rsidRPr="00B62C6C" w:rsidRDefault="00A266B2" w:rsidP="00C9313C">
            <w:pPr>
              <w:pStyle w:val="phtablecellleft"/>
              <w:jc w:val="center"/>
            </w:pPr>
          </w:p>
        </w:tc>
        <w:tc>
          <w:tcPr>
            <w:tcW w:w="417" w:type="pct"/>
            <w:shd w:val="clear" w:color="auto" w:fill="auto"/>
          </w:tcPr>
          <w:p w14:paraId="7C3E33A6" w14:textId="77777777" w:rsidR="00A266B2" w:rsidRPr="00B62C6C" w:rsidRDefault="00A266B2" w:rsidP="00C9313C">
            <w:pPr>
              <w:pStyle w:val="phtablecellleft"/>
              <w:jc w:val="center"/>
            </w:pPr>
          </w:p>
        </w:tc>
        <w:tc>
          <w:tcPr>
            <w:tcW w:w="326" w:type="pct"/>
            <w:shd w:val="clear" w:color="auto" w:fill="auto"/>
          </w:tcPr>
          <w:p w14:paraId="79506B40" w14:textId="77777777" w:rsidR="00A266B2" w:rsidRPr="00B62C6C" w:rsidRDefault="00A266B2" w:rsidP="00C9313C">
            <w:pPr>
              <w:pStyle w:val="phtablecellleft"/>
              <w:jc w:val="center"/>
            </w:pPr>
            <w:r w:rsidRPr="00B62C6C">
              <w:t>*</w:t>
            </w:r>
          </w:p>
        </w:tc>
        <w:tc>
          <w:tcPr>
            <w:tcW w:w="371" w:type="pct"/>
            <w:shd w:val="clear" w:color="auto" w:fill="auto"/>
          </w:tcPr>
          <w:p w14:paraId="1D2F7182" w14:textId="77777777" w:rsidR="00A266B2" w:rsidRPr="00B62C6C" w:rsidRDefault="00A266B2" w:rsidP="00C9313C">
            <w:pPr>
              <w:pStyle w:val="phtablecellleft"/>
              <w:jc w:val="center"/>
            </w:pPr>
            <w:r w:rsidRPr="00B62C6C">
              <w:t>*</w:t>
            </w:r>
          </w:p>
        </w:tc>
        <w:tc>
          <w:tcPr>
            <w:tcW w:w="370" w:type="pct"/>
            <w:shd w:val="clear" w:color="auto" w:fill="auto"/>
          </w:tcPr>
          <w:p w14:paraId="40225A6C" w14:textId="77777777" w:rsidR="00A266B2" w:rsidRPr="00B62C6C" w:rsidRDefault="00A266B2" w:rsidP="00C9313C">
            <w:pPr>
              <w:pStyle w:val="phtablecellleft"/>
              <w:jc w:val="center"/>
            </w:pPr>
          </w:p>
        </w:tc>
      </w:tr>
      <w:tr w:rsidR="00A266B2" w:rsidRPr="00B62C6C" w14:paraId="6B544E1F" w14:textId="77777777" w:rsidTr="00300F17">
        <w:trPr>
          <w:trHeight w:val="525"/>
        </w:trPr>
        <w:tc>
          <w:tcPr>
            <w:tcW w:w="546" w:type="pct"/>
            <w:shd w:val="clear" w:color="auto" w:fill="auto"/>
            <w:hideMark/>
          </w:tcPr>
          <w:p w14:paraId="22DAE860" w14:textId="77777777" w:rsidR="00A266B2" w:rsidRPr="00B62C6C" w:rsidRDefault="00A266B2" w:rsidP="00B62C6C">
            <w:pPr>
              <w:pStyle w:val="phtablecellleft"/>
            </w:pPr>
            <w:r w:rsidRPr="00B62C6C">
              <w:t>Отчеты</w:t>
            </w:r>
          </w:p>
        </w:tc>
        <w:tc>
          <w:tcPr>
            <w:tcW w:w="628" w:type="pct"/>
            <w:shd w:val="clear" w:color="auto" w:fill="auto"/>
            <w:hideMark/>
          </w:tcPr>
          <w:p w14:paraId="43117940" w14:textId="77777777" w:rsidR="00A266B2" w:rsidRPr="00B62C6C" w:rsidRDefault="00A266B2" w:rsidP="00B62C6C">
            <w:pPr>
              <w:pStyle w:val="phtablecellleft"/>
            </w:pPr>
            <w:r w:rsidRPr="00B62C6C">
              <w:t xml:space="preserve">Протокол №2 (по </w:t>
            </w:r>
            <w:r w:rsidRPr="00B62C6C">
              <w:lastRenderedPageBreak/>
              <w:t>школе)</w:t>
            </w:r>
          </w:p>
        </w:tc>
        <w:tc>
          <w:tcPr>
            <w:tcW w:w="625" w:type="pct"/>
            <w:shd w:val="clear" w:color="auto" w:fill="auto"/>
            <w:hideMark/>
          </w:tcPr>
          <w:p w14:paraId="10657172" w14:textId="77777777" w:rsidR="00A266B2" w:rsidRPr="00B62C6C" w:rsidRDefault="00A266B2" w:rsidP="00B62C6C">
            <w:pPr>
              <w:pStyle w:val="phtablecellleft"/>
            </w:pPr>
            <w:r w:rsidRPr="00B62C6C">
              <w:lastRenderedPageBreak/>
              <w:t xml:space="preserve">Право на формирование </w:t>
            </w:r>
            <w:r w:rsidRPr="00B62C6C">
              <w:lastRenderedPageBreak/>
              <w:t>отчета «Протокол №2 (по школе)»</w:t>
            </w:r>
          </w:p>
        </w:tc>
        <w:tc>
          <w:tcPr>
            <w:tcW w:w="371" w:type="pct"/>
            <w:shd w:val="clear" w:color="auto" w:fill="auto"/>
            <w:hideMark/>
          </w:tcPr>
          <w:p w14:paraId="1EBDCE79" w14:textId="77777777" w:rsidR="00A266B2" w:rsidRPr="00B62C6C" w:rsidRDefault="00A266B2" w:rsidP="00C9313C">
            <w:pPr>
              <w:pStyle w:val="phtablecellleft"/>
              <w:jc w:val="center"/>
            </w:pPr>
            <w:r w:rsidRPr="00B62C6C">
              <w:lastRenderedPageBreak/>
              <w:t>*</w:t>
            </w:r>
          </w:p>
        </w:tc>
        <w:tc>
          <w:tcPr>
            <w:tcW w:w="279" w:type="pct"/>
            <w:shd w:val="clear" w:color="auto" w:fill="auto"/>
            <w:hideMark/>
          </w:tcPr>
          <w:p w14:paraId="72A6CA4D" w14:textId="77777777" w:rsidR="00A266B2" w:rsidRPr="00B62C6C" w:rsidRDefault="00A266B2" w:rsidP="00C9313C">
            <w:pPr>
              <w:pStyle w:val="phtablecellleft"/>
              <w:jc w:val="center"/>
            </w:pPr>
            <w:r w:rsidRPr="00B62C6C">
              <w:t>*</w:t>
            </w:r>
          </w:p>
        </w:tc>
        <w:tc>
          <w:tcPr>
            <w:tcW w:w="371" w:type="pct"/>
            <w:shd w:val="clear" w:color="auto" w:fill="auto"/>
            <w:hideMark/>
          </w:tcPr>
          <w:p w14:paraId="03ABDDB8" w14:textId="77777777" w:rsidR="00A266B2" w:rsidRPr="00B62C6C" w:rsidRDefault="00A266B2" w:rsidP="00C9313C">
            <w:pPr>
              <w:pStyle w:val="phtablecellleft"/>
              <w:jc w:val="center"/>
            </w:pPr>
          </w:p>
        </w:tc>
        <w:tc>
          <w:tcPr>
            <w:tcW w:w="371" w:type="pct"/>
            <w:shd w:val="clear" w:color="auto" w:fill="auto"/>
            <w:hideMark/>
          </w:tcPr>
          <w:p w14:paraId="736584FA" w14:textId="77777777" w:rsidR="00A266B2" w:rsidRPr="00B62C6C" w:rsidRDefault="00A266B2" w:rsidP="00C9313C">
            <w:pPr>
              <w:pStyle w:val="phtablecellleft"/>
              <w:jc w:val="center"/>
            </w:pPr>
          </w:p>
        </w:tc>
        <w:tc>
          <w:tcPr>
            <w:tcW w:w="325" w:type="pct"/>
            <w:shd w:val="clear" w:color="auto" w:fill="auto"/>
            <w:hideMark/>
          </w:tcPr>
          <w:p w14:paraId="18AB6050" w14:textId="77777777" w:rsidR="00A266B2" w:rsidRPr="00B62C6C" w:rsidRDefault="00A266B2" w:rsidP="00C9313C">
            <w:pPr>
              <w:pStyle w:val="phtablecellleft"/>
              <w:jc w:val="center"/>
            </w:pPr>
          </w:p>
        </w:tc>
        <w:tc>
          <w:tcPr>
            <w:tcW w:w="417" w:type="pct"/>
            <w:shd w:val="clear" w:color="auto" w:fill="auto"/>
          </w:tcPr>
          <w:p w14:paraId="019A8959" w14:textId="77777777" w:rsidR="00A266B2" w:rsidRPr="00B62C6C" w:rsidRDefault="00A266B2" w:rsidP="00C9313C">
            <w:pPr>
              <w:pStyle w:val="phtablecellleft"/>
              <w:jc w:val="center"/>
            </w:pPr>
          </w:p>
        </w:tc>
        <w:tc>
          <w:tcPr>
            <w:tcW w:w="326" w:type="pct"/>
            <w:shd w:val="clear" w:color="auto" w:fill="auto"/>
          </w:tcPr>
          <w:p w14:paraId="2093DC39" w14:textId="77777777" w:rsidR="00A266B2" w:rsidRPr="00B62C6C" w:rsidRDefault="00A266B2" w:rsidP="00C9313C">
            <w:pPr>
              <w:pStyle w:val="phtablecellleft"/>
              <w:jc w:val="center"/>
            </w:pPr>
            <w:r w:rsidRPr="00B62C6C">
              <w:t>*</w:t>
            </w:r>
          </w:p>
        </w:tc>
        <w:tc>
          <w:tcPr>
            <w:tcW w:w="371" w:type="pct"/>
            <w:shd w:val="clear" w:color="auto" w:fill="auto"/>
          </w:tcPr>
          <w:p w14:paraId="637435B9" w14:textId="77777777" w:rsidR="00A266B2" w:rsidRPr="00B62C6C" w:rsidRDefault="00A266B2" w:rsidP="00C9313C">
            <w:pPr>
              <w:pStyle w:val="phtablecellleft"/>
              <w:jc w:val="center"/>
            </w:pPr>
            <w:r w:rsidRPr="00B62C6C">
              <w:t>*</w:t>
            </w:r>
          </w:p>
        </w:tc>
        <w:tc>
          <w:tcPr>
            <w:tcW w:w="370" w:type="pct"/>
            <w:shd w:val="clear" w:color="auto" w:fill="auto"/>
          </w:tcPr>
          <w:p w14:paraId="7C3DD654" w14:textId="77777777" w:rsidR="00A266B2" w:rsidRPr="00B62C6C" w:rsidRDefault="00A266B2" w:rsidP="00C9313C">
            <w:pPr>
              <w:pStyle w:val="phtablecellleft"/>
              <w:jc w:val="center"/>
            </w:pPr>
          </w:p>
        </w:tc>
      </w:tr>
      <w:tr w:rsidR="00A266B2" w:rsidRPr="00B62C6C" w14:paraId="1A2BF1CB" w14:textId="77777777" w:rsidTr="00300F17">
        <w:trPr>
          <w:trHeight w:val="525"/>
        </w:trPr>
        <w:tc>
          <w:tcPr>
            <w:tcW w:w="546" w:type="pct"/>
            <w:shd w:val="clear" w:color="auto" w:fill="auto"/>
            <w:hideMark/>
          </w:tcPr>
          <w:p w14:paraId="1C45F3F9" w14:textId="77777777" w:rsidR="00A266B2" w:rsidRPr="00B62C6C" w:rsidRDefault="00A266B2" w:rsidP="00B62C6C">
            <w:pPr>
              <w:pStyle w:val="phtablecellleft"/>
            </w:pPr>
            <w:r w:rsidRPr="00B62C6C">
              <w:lastRenderedPageBreak/>
              <w:t>Отчеты</w:t>
            </w:r>
          </w:p>
        </w:tc>
        <w:tc>
          <w:tcPr>
            <w:tcW w:w="628" w:type="pct"/>
            <w:shd w:val="clear" w:color="auto" w:fill="auto"/>
            <w:hideMark/>
          </w:tcPr>
          <w:p w14:paraId="42AD62E9" w14:textId="77777777" w:rsidR="00A266B2" w:rsidRPr="00B62C6C" w:rsidRDefault="00A266B2" w:rsidP="00B62C6C">
            <w:pPr>
              <w:pStyle w:val="phtablecellleft"/>
            </w:pPr>
            <w:r w:rsidRPr="00B62C6C">
              <w:t>Протокол №3 (по школе итоговый)</w:t>
            </w:r>
          </w:p>
        </w:tc>
        <w:tc>
          <w:tcPr>
            <w:tcW w:w="625" w:type="pct"/>
            <w:shd w:val="clear" w:color="auto" w:fill="auto"/>
            <w:hideMark/>
          </w:tcPr>
          <w:p w14:paraId="10B85B1D" w14:textId="77777777" w:rsidR="00A266B2" w:rsidRPr="00B62C6C" w:rsidRDefault="00A266B2" w:rsidP="00B62C6C">
            <w:pPr>
              <w:pStyle w:val="phtablecellleft"/>
            </w:pPr>
            <w:r w:rsidRPr="00B62C6C">
              <w:t>Право на формирование отчета «Протокол №3 (по школе итоговый)»</w:t>
            </w:r>
          </w:p>
        </w:tc>
        <w:tc>
          <w:tcPr>
            <w:tcW w:w="371" w:type="pct"/>
            <w:shd w:val="clear" w:color="auto" w:fill="auto"/>
            <w:hideMark/>
          </w:tcPr>
          <w:p w14:paraId="0B8C328B" w14:textId="77777777" w:rsidR="00A266B2" w:rsidRPr="00B62C6C" w:rsidRDefault="00A266B2" w:rsidP="00C9313C">
            <w:pPr>
              <w:pStyle w:val="phtablecellleft"/>
              <w:jc w:val="center"/>
            </w:pPr>
            <w:r w:rsidRPr="00B62C6C">
              <w:t>*</w:t>
            </w:r>
          </w:p>
        </w:tc>
        <w:tc>
          <w:tcPr>
            <w:tcW w:w="279" w:type="pct"/>
            <w:shd w:val="clear" w:color="auto" w:fill="auto"/>
            <w:hideMark/>
          </w:tcPr>
          <w:p w14:paraId="1C7BAB28" w14:textId="77777777" w:rsidR="00A266B2" w:rsidRPr="00B62C6C" w:rsidRDefault="00A266B2" w:rsidP="00C9313C">
            <w:pPr>
              <w:pStyle w:val="phtablecellleft"/>
              <w:jc w:val="center"/>
            </w:pPr>
            <w:r w:rsidRPr="00B62C6C">
              <w:t>*</w:t>
            </w:r>
          </w:p>
        </w:tc>
        <w:tc>
          <w:tcPr>
            <w:tcW w:w="371" w:type="pct"/>
            <w:shd w:val="clear" w:color="auto" w:fill="auto"/>
            <w:hideMark/>
          </w:tcPr>
          <w:p w14:paraId="4F61DAE6" w14:textId="77777777" w:rsidR="00A266B2" w:rsidRPr="00B62C6C" w:rsidRDefault="00A266B2" w:rsidP="00C9313C">
            <w:pPr>
              <w:pStyle w:val="phtablecellleft"/>
              <w:jc w:val="center"/>
            </w:pPr>
          </w:p>
        </w:tc>
        <w:tc>
          <w:tcPr>
            <w:tcW w:w="371" w:type="pct"/>
            <w:shd w:val="clear" w:color="auto" w:fill="auto"/>
            <w:hideMark/>
          </w:tcPr>
          <w:p w14:paraId="78177A53" w14:textId="77777777" w:rsidR="00A266B2" w:rsidRPr="00B62C6C" w:rsidRDefault="00A266B2" w:rsidP="00C9313C">
            <w:pPr>
              <w:pStyle w:val="phtablecellleft"/>
              <w:jc w:val="center"/>
            </w:pPr>
          </w:p>
        </w:tc>
        <w:tc>
          <w:tcPr>
            <w:tcW w:w="325" w:type="pct"/>
            <w:shd w:val="clear" w:color="auto" w:fill="auto"/>
            <w:hideMark/>
          </w:tcPr>
          <w:p w14:paraId="37BCBB03" w14:textId="77777777" w:rsidR="00A266B2" w:rsidRPr="00B62C6C" w:rsidRDefault="00A266B2" w:rsidP="00C9313C">
            <w:pPr>
              <w:pStyle w:val="phtablecellleft"/>
              <w:jc w:val="center"/>
            </w:pPr>
          </w:p>
        </w:tc>
        <w:tc>
          <w:tcPr>
            <w:tcW w:w="417" w:type="pct"/>
            <w:shd w:val="clear" w:color="auto" w:fill="auto"/>
          </w:tcPr>
          <w:p w14:paraId="5E5F3B7A" w14:textId="77777777" w:rsidR="00A266B2" w:rsidRPr="00B62C6C" w:rsidRDefault="00A266B2" w:rsidP="00C9313C">
            <w:pPr>
              <w:pStyle w:val="phtablecellleft"/>
              <w:jc w:val="center"/>
            </w:pPr>
          </w:p>
        </w:tc>
        <w:tc>
          <w:tcPr>
            <w:tcW w:w="326" w:type="pct"/>
            <w:shd w:val="clear" w:color="auto" w:fill="auto"/>
          </w:tcPr>
          <w:p w14:paraId="0679ABEA" w14:textId="77777777" w:rsidR="00A266B2" w:rsidRPr="00B62C6C" w:rsidRDefault="00A266B2" w:rsidP="00C9313C">
            <w:pPr>
              <w:pStyle w:val="phtablecellleft"/>
              <w:jc w:val="center"/>
            </w:pPr>
            <w:r w:rsidRPr="00B62C6C">
              <w:t>*</w:t>
            </w:r>
          </w:p>
        </w:tc>
        <w:tc>
          <w:tcPr>
            <w:tcW w:w="371" w:type="pct"/>
            <w:shd w:val="clear" w:color="auto" w:fill="auto"/>
          </w:tcPr>
          <w:p w14:paraId="04C4D567" w14:textId="77777777" w:rsidR="00A266B2" w:rsidRPr="00B62C6C" w:rsidRDefault="00A266B2" w:rsidP="00C9313C">
            <w:pPr>
              <w:pStyle w:val="phtablecellleft"/>
              <w:jc w:val="center"/>
            </w:pPr>
            <w:r w:rsidRPr="00B62C6C">
              <w:t>*</w:t>
            </w:r>
          </w:p>
        </w:tc>
        <w:tc>
          <w:tcPr>
            <w:tcW w:w="370" w:type="pct"/>
            <w:shd w:val="clear" w:color="auto" w:fill="auto"/>
          </w:tcPr>
          <w:p w14:paraId="0E3B7609" w14:textId="77777777" w:rsidR="00A266B2" w:rsidRPr="00B62C6C" w:rsidRDefault="00A266B2" w:rsidP="00C9313C">
            <w:pPr>
              <w:pStyle w:val="phtablecellleft"/>
              <w:jc w:val="center"/>
            </w:pPr>
          </w:p>
        </w:tc>
      </w:tr>
      <w:tr w:rsidR="00A266B2" w:rsidRPr="00B62C6C" w14:paraId="428BA4C7" w14:textId="77777777" w:rsidTr="00300F17">
        <w:trPr>
          <w:trHeight w:val="525"/>
        </w:trPr>
        <w:tc>
          <w:tcPr>
            <w:tcW w:w="546" w:type="pct"/>
            <w:shd w:val="clear" w:color="auto" w:fill="auto"/>
            <w:hideMark/>
          </w:tcPr>
          <w:p w14:paraId="22E7A6E7" w14:textId="77777777" w:rsidR="00A266B2" w:rsidRPr="00B62C6C" w:rsidRDefault="00A266B2" w:rsidP="00B62C6C">
            <w:pPr>
              <w:pStyle w:val="phtablecellleft"/>
            </w:pPr>
            <w:r w:rsidRPr="00B62C6C">
              <w:t>Отчеты</w:t>
            </w:r>
          </w:p>
        </w:tc>
        <w:tc>
          <w:tcPr>
            <w:tcW w:w="628" w:type="pct"/>
            <w:shd w:val="clear" w:color="auto" w:fill="auto"/>
            <w:hideMark/>
          </w:tcPr>
          <w:p w14:paraId="2BFAC190" w14:textId="77777777" w:rsidR="00A266B2" w:rsidRPr="00B62C6C" w:rsidRDefault="00A266B2" w:rsidP="00B62C6C">
            <w:pPr>
              <w:pStyle w:val="phtablecellleft"/>
            </w:pPr>
            <w:r w:rsidRPr="00B62C6C">
              <w:t>Протокол №4 (по району)</w:t>
            </w:r>
          </w:p>
        </w:tc>
        <w:tc>
          <w:tcPr>
            <w:tcW w:w="625" w:type="pct"/>
            <w:shd w:val="clear" w:color="auto" w:fill="auto"/>
            <w:hideMark/>
          </w:tcPr>
          <w:p w14:paraId="4DE07C64" w14:textId="77777777" w:rsidR="00A266B2" w:rsidRPr="00B62C6C" w:rsidRDefault="00A266B2" w:rsidP="00B62C6C">
            <w:pPr>
              <w:pStyle w:val="phtablecellleft"/>
            </w:pPr>
            <w:r w:rsidRPr="00B62C6C">
              <w:t>Право на формирование отчета «Протокол №4 (по району)». Формирование данного отчета возможно только на уровне Министерства и районного УО</w:t>
            </w:r>
          </w:p>
        </w:tc>
        <w:tc>
          <w:tcPr>
            <w:tcW w:w="371" w:type="pct"/>
            <w:shd w:val="clear" w:color="auto" w:fill="auto"/>
            <w:hideMark/>
          </w:tcPr>
          <w:p w14:paraId="3810E251" w14:textId="77777777" w:rsidR="00A266B2" w:rsidRPr="00B62C6C" w:rsidRDefault="00A266B2" w:rsidP="00C9313C">
            <w:pPr>
              <w:pStyle w:val="phtablecellleft"/>
              <w:jc w:val="center"/>
            </w:pPr>
            <w:r w:rsidRPr="00B62C6C">
              <w:t>*</w:t>
            </w:r>
          </w:p>
        </w:tc>
        <w:tc>
          <w:tcPr>
            <w:tcW w:w="279" w:type="pct"/>
            <w:shd w:val="clear" w:color="auto" w:fill="auto"/>
            <w:hideMark/>
          </w:tcPr>
          <w:p w14:paraId="7AC71D08" w14:textId="77777777" w:rsidR="00A266B2" w:rsidRPr="00B62C6C" w:rsidRDefault="00A266B2" w:rsidP="00C9313C">
            <w:pPr>
              <w:pStyle w:val="phtablecellleft"/>
              <w:jc w:val="center"/>
            </w:pPr>
          </w:p>
        </w:tc>
        <w:tc>
          <w:tcPr>
            <w:tcW w:w="371" w:type="pct"/>
            <w:shd w:val="clear" w:color="auto" w:fill="auto"/>
            <w:hideMark/>
          </w:tcPr>
          <w:p w14:paraId="43B1B36B" w14:textId="77777777" w:rsidR="00A266B2" w:rsidRPr="00B62C6C" w:rsidRDefault="00A266B2" w:rsidP="00C9313C">
            <w:pPr>
              <w:pStyle w:val="phtablecellleft"/>
              <w:jc w:val="center"/>
            </w:pPr>
          </w:p>
        </w:tc>
        <w:tc>
          <w:tcPr>
            <w:tcW w:w="371" w:type="pct"/>
            <w:shd w:val="clear" w:color="auto" w:fill="auto"/>
            <w:hideMark/>
          </w:tcPr>
          <w:p w14:paraId="133CDEEC" w14:textId="77777777" w:rsidR="00A266B2" w:rsidRPr="00B62C6C" w:rsidRDefault="00A266B2" w:rsidP="00C9313C">
            <w:pPr>
              <w:pStyle w:val="phtablecellleft"/>
              <w:jc w:val="center"/>
            </w:pPr>
          </w:p>
        </w:tc>
        <w:tc>
          <w:tcPr>
            <w:tcW w:w="325" w:type="pct"/>
            <w:shd w:val="clear" w:color="auto" w:fill="auto"/>
            <w:hideMark/>
          </w:tcPr>
          <w:p w14:paraId="2140CF6A" w14:textId="77777777" w:rsidR="00A266B2" w:rsidRPr="00B62C6C" w:rsidRDefault="00A266B2" w:rsidP="00C9313C">
            <w:pPr>
              <w:pStyle w:val="phtablecellleft"/>
              <w:jc w:val="center"/>
            </w:pPr>
          </w:p>
        </w:tc>
        <w:tc>
          <w:tcPr>
            <w:tcW w:w="417" w:type="pct"/>
            <w:shd w:val="clear" w:color="auto" w:fill="auto"/>
            <w:hideMark/>
          </w:tcPr>
          <w:p w14:paraId="4E61DA84" w14:textId="77777777" w:rsidR="00A266B2" w:rsidRPr="00B62C6C" w:rsidRDefault="00A266B2" w:rsidP="00C9313C">
            <w:pPr>
              <w:pStyle w:val="phtablecellleft"/>
              <w:jc w:val="center"/>
            </w:pPr>
            <w:r w:rsidRPr="00B62C6C">
              <w:t>*</w:t>
            </w:r>
          </w:p>
        </w:tc>
        <w:tc>
          <w:tcPr>
            <w:tcW w:w="326" w:type="pct"/>
            <w:shd w:val="clear" w:color="auto" w:fill="auto"/>
          </w:tcPr>
          <w:p w14:paraId="1B08DEF6" w14:textId="77777777" w:rsidR="00A266B2" w:rsidRPr="00B62C6C" w:rsidRDefault="00A266B2" w:rsidP="00C9313C">
            <w:pPr>
              <w:pStyle w:val="phtablecellleft"/>
              <w:jc w:val="center"/>
            </w:pPr>
            <w:r w:rsidRPr="00B62C6C">
              <w:t>*</w:t>
            </w:r>
          </w:p>
        </w:tc>
        <w:tc>
          <w:tcPr>
            <w:tcW w:w="371" w:type="pct"/>
            <w:shd w:val="clear" w:color="auto" w:fill="auto"/>
          </w:tcPr>
          <w:p w14:paraId="3E5E3126" w14:textId="77777777" w:rsidR="00A266B2" w:rsidRPr="00B62C6C" w:rsidRDefault="00A266B2" w:rsidP="00C9313C">
            <w:pPr>
              <w:pStyle w:val="phtablecellleft"/>
              <w:jc w:val="center"/>
            </w:pPr>
            <w:r w:rsidRPr="00B62C6C">
              <w:t>*</w:t>
            </w:r>
          </w:p>
        </w:tc>
        <w:tc>
          <w:tcPr>
            <w:tcW w:w="370" w:type="pct"/>
            <w:shd w:val="clear" w:color="auto" w:fill="auto"/>
          </w:tcPr>
          <w:p w14:paraId="3E9057F8" w14:textId="77777777" w:rsidR="00A266B2" w:rsidRPr="00B62C6C" w:rsidRDefault="00A266B2" w:rsidP="00C9313C">
            <w:pPr>
              <w:pStyle w:val="phtablecellleft"/>
              <w:jc w:val="center"/>
            </w:pPr>
          </w:p>
        </w:tc>
      </w:tr>
      <w:tr w:rsidR="00A266B2" w:rsidRPr="00B62C6C" w14:paraId="70885967" w14:textId="77777777" w:rsidTr="00300F17">
        <w:trPr>
          <w:trHeight w:val="525"/>
        </w:trPr>
        <w:tc>
          <w:tcPr>
            <w:tcW w:w="546" w:type="pct"/>
            <w:shd w:val="clear" w:color="auto" w:fill="auto"/>
            <w:hideMark/>
          </w:tcPr>
          <w:p w14:paraId="023D3E6A" w14:textId="77777777" w:rsidR="00A266B2" w:rsidRPr="00B62C6C" w:rsidRDefault="00A266B2" w:rsidP="00B62C6C">
            <w:pPr>
              <w:pStyle w:val="phtablecellleft"/>
            </w:pPr>
            <w:r w:rsidRPr="00B62C6C">
              <w:t>Отчеты</w:t>
            </w:r>
          </w:p>
        </w:tc>
        <w:tc>
          <w:tcPr>
            <w:tcW w:w="628" w:type="pct"/>
            <w:shd w:val="clear" w:color="auto" w:fill="auto"/>
            <w:hideMark/>
          </w:tcPr>
          <w:p w14:paraId="02900D01" w14:textId="77777777" w:rsidR="00A266B2" w:rsidRPr="00B62C6C" w:rsidRDefault="00A266B2" w:rsidP="00B62C6C">
            <w:pPr>
              <w:pStyle w:val="phtablecellleft"/>
            </w:pPr>
            <w:r w:rsidRPr="00B62C6C">
              <w:t>Протокол №5 (по району итоговый)</w:t>
            </w:r>
          </w:p>
        </w:tc>
        <w:tc>
          <w:tcPr>
            <w:tcW w:w="625" w:type="pct"/>
            <w:shd w:val="clear" w:color="auto" w:fill="auto"/>
            <w:hideMark/>
          </w:tcPr>
          <w:p w14:paraId="6B4F7E15" w14:textId="77777777" w:rsidR="00A266B2" w:rsidRPr="00B62C6C" w:rsidRDefault="00A266B2" w:rsidP="00B62C6C">
            <w:pPr>
              <w:pStyle w:val="phtablecellleft"/>
            </w:pPr>
            <w:r w:rsidRPr="00B62C6C">
              <w:t>Право на формирование отчета «Протокол №5 (по району итоговый)». Формирование данного отчета возможно только на уровне Министерства и районного УО</w:t>
            </w:r>
          </w:p>
        </w:tc>
        <w:tc>
          <w:tcPr>
            <w:tcW w:w="371" w:type="pct"/>
            <w:shd w:val="clear" w:color="auto" w:fill="auto"/>
            <w:hideMark/>
          </w:tcPr>
          <w:p w14:paraId="63A4EE99" w14:textId="77777777" w:rsidR="00A266B2" w:rsidRPr="00B62C6C" w:rsidRDefault="00A266B2" w:rsidP="00C9313C">
            <w:pPr>
              <w:pStyle w:val="phtablecellleft"/>
              <w:jc w:val="center"/>
            </w:pPr>
            <w:r w:rsidRPr="00B62C6C">
              <w:t>*</w:t>
            </w:r>
          </w:p>
        </w:tc>
        <w:tc>
          <w:tcPr>
            <w:tcW w:w="279" w:type="pct"/>
            <w:shd w:val="clear" w:color="auto" w:fill="auto"/>
            <w:hideMark/>
          </w:tcPr>
          <w:p w14:paraId="49624942" w14:textId="77777777" w:rsidR="00A266B2" w:rsidRPr="00B62C6C" w:rsidRDefault="00A266B2" w:rsidP="00C9313C">
            <w:pPr>
              <w:pStyle w:val="phtablecellleft"/>
              <w:jc w:val="center"/>
            </w:pPr>
          </w:p>
        </w:tc>
        <w:tc>
          <w:tcPr>
            <w:tcW w:w="371" w:type="pct"/>
            <w:shd w:val="clear" w:color="auto" w:fill="auto"/>
            <w:hideMark/>
          </w:tcPr>
          <w:p w14:paraId="5AA15579" w14:textId="77777777" w:rsidR="00A266B2" w:rsidRPr="00B62C6C" w:rsidRDefault="00A266B2" w:rsidP="00C9313C">
            <w:pPr>
              <w:pStyle w:val="phtablecellleft"/>
              <w:jc w:val="center"/>
            </w:pPr>
          </w:p>
        </w:tc>
        <w:tc>
          <w:tcPr>
            <w:tcW w:w="371" w:type="pct"/>
            <w:shd w:val="clear" w:color="auto" w:fill="auto"/>
            <w:hideMark/>
          </w:tcPr>
          <w:p w14:paraId="7A58DD64" w14:textId="77777777" w:rsidR="00A266B2" w:rsidRPr="00B62C6C" w:rsidRDefault="00A266B2" w:rsidP="00C9313C">
            <w:pPr>
              <w:pStyle w:val="phtablecellleft"/>
              <w:jc w:val="center"/>
            </w:pPr>
          </w:p>
        </w:tc>
        <w:tc>
          <w:tcPr>
            <w:tcW w:w="325" w:type="pct"/>
            <w:shd w:val="clear" w:color="auto" w:fill="auto"/>
            <w:hideMark/>
          </w:tcPr>
          <w:p w14:paraId="3E324EBF" w14:textId="77777777" w:rsidR="00A266B2" w:rsidRPr="00B62C6C" w:rsidRDefault="00A266B2" w:rsidP="00C9313C">
            <w:pPr>
              <w:pStyle w:val="phtablecellleft"/>
              <w:jc w:val="center"/>
            </w:pPr>
          </w:p>
        </w:tc>
        <w:tc>
          <w:tcPr>
            <w:tcW w:w="417" w:type="pct"/>
            <w:shd w:val="clear" w:color="auto" w:fill="auto"/>
            <w:hideMark/>
          </w:tcPr>
          <w:p w14:paraId="2B03D42C" w14:textId="77777777" w:rsidR="00A266B2" w:rsidRPr="00B62C6C" w:rsidRDefault="00A266B2" w:rsidP="00C9313C">
            <w:pPr>
              <w:pStyle w:val="phtablecellleft"/>
              <w:jc w:val="center"/>
            </w:pPr>
            <w:r w:rsidRPr="00B62C6C">
              <w:t>*</w:t>
            </w:r>
          </w:p>
        </w:tc>
        <w:tc>
          <w:tcPr>
            <w:tcW w:w="326" w:type="pct"/>
            <w:shd w:val="clear" w:color="auto" w:fill="auto"/>
          </w:tcPr>
          <w:p w14:paraId="4CEF6D35" w14:textId="77777777" w:rsidR="00A266B2" w:rsidRPr="00B62C6C" w:rsidRDefault="00A266B2" w:rsidP="00C9313C">
            <w:pPr>
              <w:pStyle w:val="phtablecellleft"/>
              <w:jc w:val="center"/>
            </w:pPr>
            <w:r w:rsidRPr="00B62C6C">
              <w:t>*</w:t>
            </w:r>
          </w:p>
        </w:tc>
        <w:tc>
          <w:tcPr>
            <w:tcW w:w="371" w:type="pct"/>
            <w:shd w:val="clear" w:color="auto" w:fill="auto"/>
          </w:tcPr>
          <w:p w14:paraId="183D6033" w14:textId="77777777" w:rsidR="00A266B2" w:rsidRPr="00B62C6C" w:rsidRDefault="00A266B2" w:rsidP="00C9313C">
            <w:pPr>
              <w:pStyle w:val="phtablecellleft"/>
              <w:jc w:val="center"/>
            </w:pPr>
            <w:r w:rsidRPr="00B62C6C">
              <w:t>*</w:t>
            </w:r>
          </w:p>
        </w:tc>
        <w:tc>
          <w:tcPr>
            <w:tcW w:w="370" w:type="pct"/>
            <w:shd w:val="clear" w:color="auto" w:fill="auto"/>
          </w:tcPr>
          <w:p w14:paraId="05A0451F" w14:textId="77777777" w:rsidR="00A266B2" w:rsidRPr="00B62C6C" w:rsidRDefault="00A266B2" w:rsidP="00C9313C">
            <w:pPr>
              <w:pStyle w:val="phtablecellleft"/>
              <w:jc w:val="center"/>
            </w:pPr>
          </w:p>
        </w:tc>
      </w:tr>
      <w:tr w:rsidR="00A266B2" w:rsidRPr="00B62C6C" w14:paraId="638A82B8" w14:textId="77777777" w:rsidTr="00300F17">
        <w:trPr>
          <w:trHeight w:val="525"/>
        </w:trPr>
        <w:tc>
          <w:tcPr>
            <w:tcW w:w="546" w:type="pct"/>
            <w:shd w:val="clear" w:color="auto" w:fill="auto"/>
            <w:hideMark/>
          </w:tcPr>
          <w:p w14:paraId="39DAA587" w14:textId="77777777" w:rsidR="00A266B2" w:rsidRPr="00B62C6C" w:rsidRDefault="00A266B2" w:rsidP="00B62C6C">
            <w:pPr>
              <w:pStyle w:val="phtablecellleft"/>
            </w:pPr>
            <w:r w:rsidRPr="00B62C6C">
              <w:t xml:space="preserve">Отчеты </w:t>
            </w:r>
          </w:p>
        </w:tc>
        <w:tc>
          <w:tcPr>
            <w:tcW w:w="628" w:type="pct"/>
            <w:shd w:val="clear" w:color="auto" w:fill="auto"/>
            <w:hideMark/>
          </w:tcPr>
          <w:p w14:paraId="140CEF1B" w14:textId="77777777" w:rsidR="00A266B2" w:rsidRPr="00B62C6C" w:rsidRDefault="00A266B2" w:rsidP="00B62C6C">
            <w:pPr>
              <w:pStyle w:val="phtablecellleft"/>
            </w:pPr>
            <w:r w:rsidRPr="00B62C6C">
              <w:t xml:space="preserve">Распределение </w:t>
            </w:r>
            <w:proofErr w:type="spellStart"/>
            <w:r w:rsidRPr="00B62C6C">
              <w:t>пед</w:t>
            </w:r>
            <w:proofErr w:type="spellEnd"/>
            <w:r w:rsidRPr="00B62C6C">
              <w:t>. состава по категориям</w:t>
            </w:r>
          </w:p>
        </w:tc>
        <w:tc>
          <w:tcPr>
            <w:tcW w:w="625" w:type="pct"/>
            <w:shd w:val="clear" w:color="auto" w:fill="auto"/>
            <w:hideMark/>
          </w:tcPr>
          <w:p w14:paraId="4F3DA816"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0B664690" w14:textId="77777777" w:rsidR="00A266B2" w:rsidRPr="00B62C6C" w:rsidRDefault="00A266B2" w:rsidP="00C9313C">
            <w:pPr>
              <w:pStyle w:val="phtablecellleft"/>
              <w:jc w:val="center"/>
            </w:pPr>
            <w:r w:rsidRPr="00B62C6C">
              <w:t>*</w:t>
            </w:r>
          </w:p>
        </w:tc>
        <w:tc>
          <w:tcPr>
            <w:tcW w:w="279" w:type="pct"/>
            <w:shd w:val="clear" w:color="auto" w:fill="auto"/>
            <w:hideMark/>
          </w:tcPr>
          <w:p w14:paraId="6DADAB5F" w14:textId="77777777" w:rsidR="00A266B2" w:rsidRPr="00B62C6C" w:rsidRDefault="00A266B2" w:rsidP="00C9313C">
            <w:pPr>
              <w:pStyle w:val="phtablecellleft"/>
              <w:jc w:val="center"/>
            </w:pPr>
            <w:r w:rsidRPr="00B62C6C">
              <w:t>*</w:t>
            </w:r>
          </w:p>
        </w:tc>
        <w:tc>
          <w:tcPr>
            <w:tcW w:w="371" w:type="pct"/>
            <w:shd w:val="clear" w:color="auto" w:fill="auto"/>
            <w:hideMark/>
          </w:tcPr>
          <w:p w14:paraId="3A944A08" w14:textId="77777777" w:rsidR="00A266B2" w:rsidRPr="00B62C6C" w:rsidRDefault="00A266B2" w:rsidP="00C9313C">
            <w:pPr>
              <w:pStyle w:val="phtablecellleft"/>
              <w:jc w:val="center"/>
            </w:pPr>
          </w:p>
        </w:tc>
        <w:tc>
          <w:tcPr>
            <w:tcW w:w="371" w:type="pct"/>
            <w:shd w:val="clear" w:color="auto" w:fill="auto"/>
            <w:hideMark/>
          </w:tcPr>
          <w:p w14:paraId="65E8EBBF" w14:textId="77777777" w:rsidR="00A266B2" w:rsidRPr="00B62C6C" w:rsidRDefault="00A266B2" w:rsidP="00C9313C">
            <w:pPr>
              <w:pStyle w:val="phtablecellleft"/>
              <w:jc w:val="center"/>
            </w:pPr>
          </w:p>
        </w:tc>
        <w:tc>
          <w:tcPr>
            <w:tcW w:w="325" w:type="pct"/>
            <w:shd w:val="clear" w:color="auto" w:fill="auto"/>
            <w:hideMark/>
          </w:tcPr>
          <w:p w14:paraId="33A8EC3C" w14:textId="77777777" w:rsidR="00A266B2" w:rsidRPr="00B62C6C" w:rsidRDefault="00A266B2" w:rsidP="00C9313C">
            <w:pPr>
              <w:pStyle w:val="phtablecellleft"/>
              <w:jc w:val="center"/>
            </w:pPr>
            <w:r w:rsidRPr="00B62C6C">
              <w:t>*</w:t>
            </w:r>
          </w:p>
        </w:tc>
        <w:tc>
          <w:tcPr>
            <w:tcW w:w="417" w:type="pct"/>
            <w:shd w:val="clear" w:color="auto" w:fill="auto"/>
            <w:hideMark/>
          </w:tcPr>
          <w:p w14:paraId="727B7836" w14:textId="77777777" w:rsidR="00A266B2" w:rsidRPr="00B62C6C" w:rsidRDefault="00A266B2" w:rsidP="00C9313C">
            <w:pPr>
              <w:pStyle w:val="phtablecellleft"/>
              <w:jc w:val="center"/>
            </w:pPr>
            <w:r w:rsidRPr="00B62C6C">
              <w:t>*</w:t>
            </w:r>
          </w:p>
        </w:tc>
        <w:tc>
          <w:tcPr>
            <w:tcW w:w="326" w:type="pct"/>
            <w:shd w:val="clear" w:color="auto" w:fill="auto"/>
          </w:tcPr>
          <w:p w14:paraId="05BF9539" w14:textId="77777777" w:rsidR="00A266B2" w:rsidRPr="00B62C6C" w:rsidRDefault="00A266B2" w:rsidP="00C9313C">
            <w:pPr>
              <w:pStyle w:val="phtablecellleft"/>
              <w:jc w:val="center"/>
            </w:pPr>
            <w:r w:rsidRPr="00B62C6C">
              <w:t>*</w:t>
            </w:r>
          </w:p>
        </w:tc>
        <w:tc>
          <w:tcPr>
            <w:tcW w:w="371" w:type="pct"/>
            <w:shd w:val="clear" w:color="auto" w:fill="auto"/>
          </w:tcPr>
          <w:p w14:paraId="21CC6AE0" w14:textId="77777777" w:rsidR="00A266B2" w:rsidRPr="00B62C6C" w:rsidRDefault="00A266B2" w:rsidP="00C9313C">
            <w:pPr>
              <w:pStyle w:val="phtablecellleft"/>
              <w:jc w:val="center"/>
            </w:pPr>
            <w:r w:rsidRPr="00B62C6C">
              <w:t>*</w:t>
            </w:r>
          </w:p>
        </w:tc>
        <w:tc>
          <w:tcPr>
            <w:tcW w:w="370" w:type="pct"/>
            <w:shd w:val="clear" w:color="auto" w:fill="auto"/>
          </w:tcPr>
          <w:p w14:paraId="3A2CCB92" w14:textId="77777777" w:rsidR="00A266B2" w:rsidRPr="00B62C6C" w:rsidRDefault="00A266B2" w:rsidP="00C9313C">
            <w:pPr>
              <w:pStyle w:val="phtablecellleft"/>
              <w:jc w:val="center"/>
            </w:pPr>
          </w:p>
        </w:tc>
      </w:tr>
      <w:tr w:rsidR="00A266B2" w:rsidRPr="00B62C6C" w14:paraId="366D95C2" w14:textId="77777777" w:rsidTr="00300F17">
        <w:trPr>
          <w:trHeight w:val="525"/>
        </w:trPr>
        <w:tc>
          <w:tcPr>
            <w:tcW w:w="546" w:type="pct"/>
            <w:shd w:val="clear" w:color="auto" w:fill="auto"/>
            <w:hideMark/>
          </w:tcPr>
          <w:p w14:paraId="53C5AF26" w14:textId="77777777" w:rsidR="00A266B2" w:rsidRPr="00B62C6C" w:rsidRDefault="00A266B2" w:rsidP="00B62C6C">
            <w:pPr>
              <w:pStyle w:val="phtablecellleft"/>
            </w:pPr>
            <w:r w:rsidRPr="00B62C6C">
              <w:lastRenderedPageBreak/>
              <w:t>Отчеты</w:t>
            </w:r>
          </w:p>
        </w:tc>
        <w:tc>
          <w:tcPr>
            <w:tcW w:w="628" w:type="pct"/>
            <w:shd w:val="clear" w:color="auto" w:fill="auto"/>
            <w:hideMark/>
          </w:tcPr>
          <w:p w14:paraId="61DD2AA1" w14:textId="77777777" w:rsidR="00A266B2" w:rsidRPr="00B62C6C" w:rsidRDefault="00A266B2" w:rsidP="00B62C6C">
            <w:pPr>
              <w:pStyle w:val="phtablecellleft"/>
            </w:pPr>
            <w:r w:rsidRPr="00B62C6C">
              <w:t xml:space="preserve">Сбор данных для </w:t>
            </w:r>
            <w:proofErr w:type="spellStart"/>
            <w:r w:rsidRPr="00B62C6C">
              <w:t>инфографики</w:t>
            </w:r>
            <w:proofErr w:type="spellEnd"/>
          </w:p>
        </w:tc>
        <w:tc>
          <w:tcPr>
            <w:tcW w:w="625" w:type="pct"/>
            <w:shd w:val="clear" w:color="auto" w:fill="auto"/>
            <w:hideMark/>
          </w:tcPr>
          <w:p w14:paraId="7CB95CEB"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6E2E9BEE" w14:textId="77777777" w:rsidR="00A266B2" w:rsidRPr="00B62C6C" w:rsidRDefault="00A266B2" w:rsidP="00C9313C">
            <w:pPr>
              <w:pStyle w:val="phtablecellleft"/>
              <w:jc w:val="center"/>
            </w:pPr>
          </w:p>
        </w:tc>
        <w:tc>
          <w:tcPr>
            <w:tcW w:w="279" w:type="pct"/>
            <w:shd w:val="clear" w:color="auto" w:fill="auto"/>
            <w:hideMark/>
          </w:tcPr>
          <w:p w14:paraId="0D20DD58" w14:textId="77777777" w:rsidR="00A266B2" w:rsidRPr="00B62C6C" w:rsidRDefault="00A266B2" w:rsidP="00C9313C">
            <w:pPr>
              <w:pStyle w:val="phtablecellleft"/>
              <w:jc w:val="center"/>
            </w:pPr>
          </w:p>
        </w:tc>
        <w:tc>
          <w:tcPr>
            <w:tcW w:w="371" w:type="pct"/>
            <w:shd w:val="clear" w:color="auto" w:fill="auto"/>
            <w:hideMark/>
          </w:tcPr>
          <w:p w14:paraId="40D83164" w14:textId="77777777" w:rsidR="00A266B2" w:rsidRPr="00B62C6C" w:rsidRDefault="00A266B2" w:rsidP="00C9313C">
            <w:pPr>
              <w:pStyle w:val="phtablecellleft"/>
              <w:jc w:val="center"/>
            </w:pPr>
          </w:p>
        </w:tc>
        <w:tc>
          <w:tcPr>
            <w:tcW w:w="371" w:type="pct"/>
            <w:shd w:val="clear" w:color="auto" w:fill="auto"/>
            <w:hideMark/>
          </w:tcPr>
          <w:p w14:paraId="40EB9A8D" w14:textId="77777777" w:rsidR="00A266B2" w:rsidRPr="00B62C6C" w:rsidRDefault="00A266B2" w:rsidP="00C9313C">
            <w:pPr>
              <w:pStyle w:val="phtablecellleft"/>
              <w:jc w:val="center"/>
            </w:pPr>
          </w:p>
        </w:tc>
        <w:tc>
          <w:tcPr>
            <w:tcW w:w="325" w:type="pct"/>
            <w:shd w:val="clear" w:color="auto" w:fill="auto"/>
            <w:hideMark/>
          </w:tcPr>
          <w:p w14:paraId="2994E92B" w14:textId="77777777" w:rsidR="00A266B2" w:rsidRPr="00B62C6C" w:rsidRDefault="00A266B2" w:rsidP="00C9313C">
            <w:pPr>
              <w:pStyle w:val="phtablecellleft"/>
              <w:jc w:val="center"/>
            </w:pPr>
          </w:p>
        </w:tc>
        <w:tc>
          <w:tcPr>
            <w:tcW w:w="417" w:type="pct"/>
            <w:shd w:val="clear" w:color="auto" w:fill="auto"/>
            <w:hideMark/>
          </w:tcPr>
          <w:p w14:paraId="50C1D735" w14:textId="77777777" w:rsidR="00A266B2" w:rsidRPr="00B62C6C" w:rsidRDefault="00A266B2" w:rsidP="00C9313C">
            <w:pPr>
              <w:pStyle w:val="phtablecellleft"/>
              <w:jc w:val="center"/>
            </w:pPr>
          </w:p>
        </w:tc>
        <w:tc>
          <w:tcPr>
            <w:tcW w:w="326" w:type="pct"/>
            <w:shd w:val="clear" w:color="auto" w:fill="auto"/>
          </w:tcPr>
          <w:p w14:paraId="3769FC1F" w14:textId="77777777" w:rsidR="00A266B2" w:rsidRPr="00B62C6C" w:rsidRDefault="00A266B2" w:rsidP="00C9313C">
            <w:pPr>
              <w:pStyle w:val="phtablecellleft"/>
              <w:jc w:val="center"/>
            </w:pPr>
            <w:r w:rsidRPr="00B62C6C">
              <w:t>*</w:t>
            </w:r>
          </w:p>
        </w:tc>
        <w:tc>
          <w:tcPr>
            <w:tcW w:w="371" w:type="pct"/>
            <w:shd w:val="clear" w:color="auto" w:fill="auto"/>
          </w:tcPr>
          <w:p w14:paraId="77FA125E" w14:textId="77777777" w:rsidR="00A266B2" w:rsidRPr="00B62C6C" w:rsidRDefault="00A266B2" w:rsidP="00C9313C">
            <w:pPr>
              <w:pStyle w:val="phtablecellleft"/>
              <w:jc w:val="center"/>
            </w:pPr>
            <w:r w:rsidRPr="00B62C6C">
              <w:t>*</w:t>
            </w:r>
          </w:p>
        </w:tc>
        <w:tc>
          <w:tcPr>
            <w:tcW w:w="370" w:type="pct"/>
            <w:shd w:val="clear" w:color="auto" w:fill="auto"/>
          </w:tcPr>
          <w:p w14:paraId="4F9F8992" w14:textId="77777777" w:rsidR="00A266B2" w:rsidRPr="00B62C6C" w:rsidRDefault="00A266B2" w:rsidP="00C9313C">
            <w:pPr>
              <w:pStyle w:val="phtablecellleft"/>
              <w:jc w:val="center"/>
            </w:pPr>
          </w:p>
        </w:tc>
      </w:tr>
      <w:tr w:rsidR="00A266B2" w:rsidRPr="00B62C6C" w14:paraId="65E4B025" w14:textId="77777777" w:rsidTr="00300F17">
        <w:trPr>
          <w:trHeight w:val="525"/>
        </w:trPr>
        <w:tc>
          <w:tcPr>
            <w:tcW w:w="546" w:type="pct"/>
            <w:shd w:val="clear" w:color="auto" w:fill="auto"/>
            <w:hideMark/>
          </w:tcPr>
          <w:p w14:paraId="251706A6" w14:textId="77777777" w:rsidR="00A266B2" w:rsidRPr="00B62C6C" w:rsidRDefault="00A266B2" w:rsidP="00B62C6C">
            <w:pPr>
              <w:pStyle w:val="phtablecellleft"/>
            </w:pPr>
            <w:r w:rsidRPr="00B62C6C">
              <w:t>Отчеты</w:t>
            </w:r>
          </w:p>
        </w:tc>
        <w:tc>
          <w:tcPr>
            <w:tcW w:w="628" w:type="pct"/>
            <w:shd w:val="clear" w:color="auto" w:fill="auto"/>
            <w:hideMark/>
          </w:tcPr>
          <w:p w14:paraId="7F66D99B" w14:textId="77777777" w:rsidR="00A266B2" w:rsidRPr="00B62C6C" w:rsidRDefault="00A266B2" w:rsidP="00B62C6C">
            <w:pPr>
              <w:pStyle w:val="phtablecellleft"/>
            </w:pPr>
            <w:r w:rsidRPr="00B62C6C">
              <w:t>Сведения о классных руководителях, заместителях директоров по воспитательной работе</w:t>
            </w:r>
          </w:p>
        </w:tc>
        <w:tc>
          <w:tcPr>
            <w:tcW w:w="625" w:type="pct"/>
            <w:shd w:val="clear" w:color="auto" w:fill="auto"/>
            <w:hideMark/>
          </w:tcPr>
          <w:p w14:paraId="27B6FE34"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3242E423" w14:textId="77777777" w:rsidR="00A266B2" w:rsidRPr="00B62C6C" w:rsidRDefault="00A266B2" w:rsidP="00C9313C">
            <w:pPr>
              <w:pStyle w:val="phtablecellleft"/>
              <w:jc w:val="center"/>
            </w:pPr>
            <w:r w:rsidRPr="00B62C6C">
              <w:t>*</w:t>
            </w:r>
          </w:p>
        </w:tc>
        <w:tc>
          <w:tcPr>
            <w:tcW w:w="279" w:type="pct"/>
            <w:shd w:val="clear" w:color="auto" w:fill="auto"/>
            <w:hideMark/>
          </w:tcPr>
          <w:p w14:paraId="4B36E4FC" w14:textId="77777777" w:rsidR="00A266B2" w:rsidRPr="00B62C6C" w:rsidRDefault="00A266B2" w:rsidP="00C9313C">
            <w:pPr>
              <w:pStyle w:val="phtablecellleft"/>
              <w:jc w:val="center"/>
            </w:pPr>
            <w:r w:rsidRPr="00B62C6C">
              <w:t>*</w:t>
            </w:r>
          </w:p>
        </w:tc>
        <w:tc>
          <w:tcPr>
            <w:tcW w:w="371" w:type="pct"/>
            <w:shd w:val="clear" w:color="auto" w:fill="auto"/>
            <w:hideMark/>
          </w:tcPr>
          <w:p w14:paraId="13FB8253" w14:textId="77777777" w:rsidR="00A266B2" w:rsidRPr="00B62C6C" w:rsidRDefault="00A266B2" w:rsidP="00C9313C">
            <w:pPr>
              <w:pStyle w:val="phtablecellleft"/>
              <w:jc w:val="center"/>
            </w:pPr>
          </w:p>
        </w:tc>
        <w:tc>
          <w:tcPr>
            <w:tcW w:w="371" w:type="pct"/>
            <w:shd w:val="clear" w:color="auto" w:fill="auto"/>
            <w:hideMark/>
          </w:tcPr>
          <w:p w14:paraId="32C35769" w14:textId="77777777" w:rsidR="00A266B2" w:rsidRPr="00B62C6C" w:rsidRDefault="00A266B2" w:rsidP="00C9313C">
            <w:pPr>
              <w:pStyle w:val="phtablecellleft"/>
              <w:jc w:val="center"/>
            </w:pPr>
          </w:p>
        </w:tc>
        <w:tc>
          <w:tcPr>
            <w:tcW w:w="325" w:type="pct"/>
            <w:shd w:val="clear" w:color="auto" w:fill="auto"/>
            <w:hideMark/>
          </w:tcPr>
          <w:p w14:paraId="0AFD25E6" w14:textId="77777777" w:rsidR="00A266B2" w:rsidRPr="00B62C6C" w:rsidRDefault="00A266B2" w:rsidP="00C9313C">
            <w:pPr>
              <w:pStyle w:val="phtablecellleft"/>
              <w:jc w:val="center"/>
            </w:pPr>
            <w:r w:rsidRPr="00B62C6C">
              <w:t>*</w:t>
            </w:r>
          </w:p>
        </w:tc>
        <w:tc>
          <w:tcPr>
            <w:tcW w:w="417" w:type="pct"/>
            <w:shd w:val="clear" w:color="auto" w:fill="auto"/>
            <w:hideMark/>
          </w:tcPr>
          <w:p w14:paraId="2CA3985C" w14:textId="77777777" w:rsidR="00A266B2" w:rsidRPr="00B62C6C" w:rsidRDefault="00A266B2" w:rsidP="00C9313C">
            <w:pPr>
              <w:pStyle w:val="phtablecellleft"/>
              <w:jc w:val="center"/>
            </w:pPr>
            <w:r w:rsidRPr="00B62C6C">
              <w:t>*</w:t>
            </w:r>
          </w:p>
        </w:tc>
        <w:tc>
          <w:tcPr>
            <w:tcW w:w="326" w:type="pct"/>
            <w:shd w:val="clear" w:color="auto" w:fill="auto"/>
          </w:tcPr>
          <w:p w14:paraId="1B18D6EB" w14:textId="77777777" w:rsidR="00A266B2" w:rsidRPr="00B62C6C" w:rsidRDefault="00A266B2" w:rsidP="00C9313C">
            <w:pPr>
              <w:pStyle w:val="phtablecellleft"/>
              <w:jc w:val="center"/>
            </w:pPr>
            <w:r w:rsidRPr="00B62C6C">
              <w:t>*</w:t>
            </w:r>
          </w:p>
        </w:tc>
        <w:tc>
          <w:tcPr>
            <w:tcW w:w="371" w:type="pct"/>
            <w:shd w:val="clear" w:color="auto" w:fill="auto"/>
          </w:tcPr>
          <w:p w14:paraId="22F9B284" w14:textId="77777777" w:rsidR="00A266B2" w:rsidRPr="00B62C6C" w:rsidRDefault="00A266B2" w:rsidP="00C9313C">
            <w:pPr>
              <w:pStyle w:val="phtablecellleft"/>
              <w:jc w:val="center"/>
            </w:pPr>
            <w:r w:rsidRPr="00B62C6C">
              <w:t>*</w:t>
            </w:r>
          </w:p>
        </w:tc>
        <w:tc>
          <w:tcPr>
            <w:tcW w:w="370" w:type="pct"/>
            <w:shd w:val="clear" w:color="auto" w:fill="auto"/>
          </w:tcPr>
          <w:p w14:paraId="60422DD2" w14:textId="77777777" w:rsidR="00A266B2" w:rsidRPr="00B62C6C" w:rsidRDefault="00A266B2" w:rsidP="00C9313C">
            <w:pPr>
              <w:pStyle w:val="phtablecellleft"/>
              <w:jc w:val="center"/>
            </w:pPr>
          </w:p>
        </w:tc>
      </w:tr>
      <w:tr w:rsidR="00A266B2" w:rsidRPr="00B62C6C" w14:paraId="11F34F0A" w14:textId="77777777" w:rsidTr="00300F17">
        <w:trPr>
          <w:trHeight w:val="525"/>
        </w:trPr>
        <w:tc>
          <w:tcPr>
            <w:tcW w:w="546" w:type="pct"/>
            <w:shd w:val="clear" w:color="auto" w:fill="auto"/>
            <w:hideMark/>
          </w:tcPr>
          <w:p w14:paraId="11467A00" w14:textId="77777777" w:rsidR="00A266B2" w:rsidRPr="00B62C6C" w:rsidRDefault="00A266B2" w:rsidP="00B62C6C">
            <w:pPr>
              <w:pStyle w:val="phtablecellleft"/>
            </w:pPr>
            <w:r w:rsidRPr="00B62C6C">
              <w:t>Отчеты</w:t>
            </w:r>
          </w:p>
        </w:tc>
        <w:tc>
          <w:tcPr>
            <w:tcW w:w="628" w:type="pct"/>
            <w:shd w:val="clear" w:color="auto" w:fill="auto"/>
            <w:hideMark/>
          </w:tcPr>
          <w:p w14:paraId="57C2FD75" w14:textId="77777777" w:rsidR="00A266B2" w:rsidRPr="00B62C6C" w:rsidRDefault="00A266B2" w:rsidP="00B62C6C">
            <w:pPr>
              <w:pStyle w:val="phtablecellleft"/>
            </w:pPr>
            <w:r w:rsidRPr="00B62C6C">
              <w:t>Сведения о проведении процедур лицензирования и государственной аккредитации</w:t>
            </w:r>
          </w:p>
        </w:tc>
        <w:tc>
          <w:tcPr>
            <w:tcW w:w="625" w:type="pct"/>
            <w:shd w:val="clear" w:color="auto" w:fill="auto"/>
            <w:hideMark/>
          </w:tcPr>
          <w:p w14:paraId="6E8258D4"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1996A95D" w14:textId="77777777" w:rsidR="00A266B2" w:rsidRPr="00B62C6C" w:rsidRDefault="00A266B2" w:rsidP="00C9313C">
            <w:pPr>
              <w:pStyle w:val="phtablecellleft"/>
              <w:jc w:val="center"/>
            </w:pPr>
            <w:r w:rsidRPr="00B62C6C">
              <w:t>*</w:t>
            </w:r>
          </w:p>
        </w:tc>
        <w:tc>
          <w:tcPr>
            <w:tcW w:w="279" w:type="pct"/>
            <w:shd w:val="clear" w:color="auto" w:fill="auto"/>
            <w:hideMark/>
          </w:tcPr>
          <w:p w14:paraId="43EC2149" w14:textId="77777777" w:rsidR="00A266B2" w:rsidRPr="00B62C6C" w:rsidRDefault="00A266B2" w:rsidP="00C9313C">
            <w:pPr>
              <w:pStyle w:val="phtablecellleft"/>
              <w:jc w:val="center"/>
            </w:pPr>
            <w:r w:rsidRPr="00B62C6C">
              <w:t>*</w:t>
            </w:r>
          </w:p>
        </w:tc>
        <w:tc>
          <w:tcPr>
            <w:tcW w:w="371" w:type="pct"/>
            <w:shd w:val="clear" w:color="auto" w:fill="auto"/>
            <w:hideMark/>
          </w:tcPr>
          <w:p w14:paraId="54C5D8D1" w14:textId="77777777" w:rsidR="00A266B2" w:rsidRPr="00B62C6C" w:rsidRDefault="00A266B2" w:rsidP="00C9313C">
            <w:pPr>
              <w:pStyle w:val="phtablecellleft"/>
              <w:jc w:val="center"/>
            </w:pPr>
          </w:p>
        </w:tc>
        <w:tc>
          <w:tcPr>
            <w:tcW w:w="371" w:type="pct"/>
            <w:shd w:val="clear" w:color="auto" w:fill="auto"/>
            <w:hideMark/>
          </w:tcPr>
          <w:p w14:paraId="451BA7F6" w14:textId="77777777" w:rsidR="00A266B2" w:rsidRPr="00B62C6C" w:rsidRDefault="00A266B2" w:rsidP="00C9313C">
            <w:pPr>
              <w:pStyle w:val="phtablecellleft"/>
              <w:jc w:val="center"/>
            </w:pPr>
          </w:p>
        </w:tc>
        <w:tc>
          <w:tcPr>
            <w:tcW w:w="325" w:type="pct"/>
            <w:shd w:val="clear" w:color="auto" w:fill="auto"/>
            <w:hideMark/>
          </w:tcPr>
          <w:p w14:paraId="510760A2" w14:textId="77777777" w:rsidR="00A266B2" w:rsidRPr="00B62C6C" w:rsidRDefault="00A266B2" w:rsidP="00C9313C">
            <w:pPr>
              <w:pStyle w:val="phtablecellleft"/>
              <w:jc w:val="center"/>
            </w:pPr>
            <w:r w:rsidRPr="00B62C6C">
              <w:t>*</w:t>
            </w:r>
          </w:p>
        </w:tc>
        <w:tc>
          <w:tcPr>
            <w:tcW w:w="417" w:type="pct"/>
            <w:shd w:val="clear" w:color="auto" w:fill="auto"/>
            <w:hideMark/>
          </w:tcPr>
          <w:p w14:paraId="2312FFA5" w14:textId="77777777" w:rsidR="00A266B2" w:rsidRPr="00B62C6C" w:rsidRDefault="00A266B2" w:rsidP="00C9313C">
            <w:pPr>
              <w:pStyle w:val="phtablecellleft"/>
              <w:jc w:val="center"/>
            </w:pPr>
            <w:r w:rsidRPr="00B62C6C">
              <w:t>*</w:t>
            </w:r>
          </w:p>
        </w:tc>
        <w:tc>
          <w:tcPr>
            <w:tcW w:w="326" w:type="pct"/>
            <w:shd w:val="clear" w:color="auto" w:fill="auto"/>
          </w:tcPr>
          <w:p w14:paraId="2AE619C9" w14:textId="77777777" w:rsidR="00A266B2" w:rsidRPr="00B62C6C" w:rsidRDefault="00A266B2" w:rsidP="00C9313C">
            <w:pPr>
              <w:pStyle w:val="phtablecellleft"/>
              <w:jc w:val="center"/>
            </w:pPr>
            <w:r w:rsidRPr="00B62C6C">
              <w:t>*</w:t>
            </w:r>
          </w:p>
        </w:tc>
        <w:tc>
          <w:tcPr>
            <w:tcW w:w="371" w:type="pct"/>
            <w:shd w:val="clear" w:color="auto" w:fill="auto"/>
          </w:tcPr>
          <w:p w14:paraId="5877FA60" w14:textId="77777777" w:rsidR="00A266B2" w:rsidRPr="00B62C6C" w:rsidRDefault="00A266B2" w:rsidP="00C9313C">
            <w:pPr>
              <w:pStyle w:val="phtablecellleft"/>
              <w:jc w:val="center"/>
            </w:pPr>
            <w:r w:rsidRPr="00B62C6C">
              <w:t>*</w:t>
            </w:r>
          </w:p>
        </w:tc>
        <w:tc>
          <w:tcPr>
            <w:tcW w:w="370" w:type="pct"/>
            <w:shd w:val="clear" w:color="auto" w:fill="auto"/>
          </w:tcPr>
          <w:p w14:paraId="0DCD2439" w14:textId="77777777" w:rsidR="00A266B2" w:rsidRPr="00B62C6C" w:rsidRDefault="00A266B2" w:rsidP="00C9313C">
            <w:pPr>
              <w:pStyle w:val="phtablecellleft"/>
              <w:jc w:val="center"/>
            </w:pPr>
          </w:p>
        </w:tc>
      </w:tr>
      <w:tr w:rsidR="00A266B2" w:rsidRPr="00B62C6C" w14:paraId="07C4DF83" w14:textId="77777777" w:rsidTr="00300F17">
        <w:trPr>
          <w:trHeight w:val="525"/>
        </w:trPr>
        <w:tc>
          <w:tcPr>
            <w:tcW w:w="546" w:type="pct"/>
            <w:shd w:val="clear" w:color="auto" w:fill="auto"/>
            <w:hideMark/>
          </w:tcPr>
          <w:p w14:paraId="3E2BEC2E" w14:textId="77777777" w:rsidR="00A266B2" w:rsidRPr="00B62C6C" w:rsidRDefault="00A266B2" w:rsidP="00B62C6C">
            <w:pPr>
              <w:pStyle w:val="phtablecellleft"/>
            </w:pPr>
            <w:r w:rsidRPr="00B62C6C">
              <w:t>Отчеты</w:t>
            </w:r>
          </w:p>
        </w:tc>
        <w:tc>
          <w:tcPr>
            <w:tcW w:w="628" w:type="pct"/>
            <w:shd w:val="clear" w:color="auto" w:fill="auto"/>
            <w:hideMark/>
          </w:tcPr>
          <w:p w14:paraId="3610675F" w14:textId="77777777" w:rsidR="00A266B2" w:rsidRPr="00B62C6C" w:rsidRDefault="00A266B2" w:rsidP="00B62C6C">
            <w:pPr>
              <w:pStyle w:val="phtablecellleft"/>
            </w:pPr>
            <w:r w:rsidRPr="00B62C6C">
              <w:t>Сведения о проставленных оценках</w:t>
            </w:r>
          </w:p>
        </w:tc>
        <w:tc>
          <w:tcPr>
            <w:tcW w:w="625" w:type="pct"/>
            <w:shd w:val="clear" w:color="auto" w:fill="auto"/>
            <w:hideMark/>
          </w:tcPr>
          <w:p w14:paraId="2E5A6601"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5D07FA92" w14:textId="77777777" w:rsidR="00A266B2" w:rsidRPr="00B62C6C" w:rsidRDefault="00A266B2" w:rsidP="00C9313C">
            <w:pPr>
              <w:pStyle w:val="phtablecellleft"/>
              <w:jc w:val="center"/>
            </w:pPr>
          </w:p>
        </w:tc>
        <w:tc>
          <w:tcPr>
            <w:tcW w:w="279" w:type="pct"/>
            <w:shd w:val="clear" w:color="auto" w:fill="auto"/>
            <w:hideMark/>
          </w:tcPr>
          <w:p w14:paraId="16249473" w14:textId="77777777" w:rsidR="00A266B2" w:rsidRPr="00B62C6C" w:rsidRDefault="00A266B2" w:rsidP="00C9313C">
            <w:pPr>
              <w:pStyle w:val="phtablecellleft"/>
              <w:jc w:val="center"/>
            </w:pPr>
            <w:r w:rsidRPr="00B62C6C">
              <w:t>*</w:t>
            </w:r>
          </w:p>
        </w:tc>
        <w:tc>
          <w:tcPr>
            <w:tcW w:w="371" w:type="pct"/>
            <w:shd w:val="clear" w:color="auto" w:fill="auto"/>
            <w:hideMark/>
          </w:tcPr>
          <w:p w14:paraId="145FB85A" w14:textId="77777777" w:rsidR="00A266B2" w:rsidRPr="00B62C6C" w:rsidRDefault="00A266B2" w:rsidP="00C9313C">
            <w:pPr>
              <w:pStyle w:val="phtablecellleft"/>
              <w:jc w:val="center"/>
            </w:pPr>
          </w:p>
        </w:tc>
        <w:tc>
          <w:tcPr>
            <w:tcW w:w="371" w:type="pct"/>
            <w:shd w:val="clear" w:color="auto" w:fill="auto"/>
            <w:hideMark/>
          </w:tcPr>
          <w:p w14:paraId="37300D7E" w14:textId="77777777" w:rsidR="00A266B2" w:rsidRPr="00B62C6C" w:rsidRDefault="00A266B2" w:rsidP="00C9313C">
            <w:pPr>
              <w:pStyle w:val="phtablecellleft"/>
              <w:jc w:val="center"/>
            </w:pPr>
          </w:p>
        </w:tc>
        <w:tc>
          <w:tcPr>
            <w:tcW w:w="325" w:type="pct"/>
            <w:shd w:val="clear" w:color="auto" w:fill="auto"/>
            <w:hideMark/>
          </w:tcPr>
          <w:p w14:paraId="49826879" w14:textId="77777777" w:rsidR="00A266B2" w:rsidRPr="00B62C6C" w:rsidRDefault="00A266B2" w:rsidP="00C9313C">
            <w:pPr>
              <w:pStyle w:val="phtablecellleft"/>
              <w:jc w:val="center"/>
            </w:pPr>
          </w:p>
        </w:tc>
        <w:tc>
          <w:tcPr>
            <w:tcW w:w="417" w:type="pct"/>
            <w:shd w:val="clear" w:color="auto" w:fill="auto"/>
            <w:hideMark/>
          </w:tcPr>
          <w:p w14:paraId="2AEED1A9" w14:textId="77777777" w:rsidR="00A266B2" w:rsidRPr="00B62C6C" w:rsidRDefault="00A266B2" w:rsidP="00C9313C">
            <w:pPr>
              <w:pStyle w:val="phtablecellleft"/>
              <w:jc w:val="center"/>
            </w:pPr>
          </w:p>
        </w:tc>
        <w:tc>
          <w:tcPr>
            <w:tcW w:w="326" w:type="pct"/>
            <w:shd w:val="clear" w:color="auto" w:fill="auto"/>
          </w:tcPr>
          <w:p w14:paraId="26EE02DC" w14:textId="77777777" w:rsidR="00A266B2" w:rsidRPr="00B62C6C" w:rsidRDefault="00A266B2" w:rsidP="00C9313C">
            <w:pPr>
              <w:pStyle w:val="phtablecellleft"/>
              <w:jc w:val="center"/>
            </w:pPr>
            <w:r w:rsidRPr="00B62C6C">
              <w:t>*</w:t>
            </w:r>
          </w:p>
        </w:tc>
        <w:tc>
          <w:tcPr>
            <w:tcW w:w="371" w:type="pct"/>
            <w:shd w:val="clear" w:color="auto" w:fill="auto"/>
          </w:tcPr>
          <w:p w14:paraId="13F069D2" w14:textId="77777777" w:rsidR="00A266B2" w:rsidRPr="00B62C6C" w:rsidRDefault="00A266B2" w:rsidP="00C9313C">
            <w:pPr>
              <w:pStyle w:val="phtablecellleft"/>
              <w:jc w:val="center"/>
            </w:pPr>
            <w:r w:rsidRPr="00B62C6C">
              <w:t>*</w:t>
            </w:r>
          </w:p>
        </w:tc>
        <w:tc>
          <w:tcPr>
            <w:tcW w:w="370" w:type="pct"/>
            <w:shd w:val="clear" w:color="auto" w:fill="auto"/>
          </w:tcPr>
          <w:p w14:paraId="0918641A" w14:textId="77777777" w:rsidR="00A266B2" w:rsidRPr="00B62C6C" w:rsidRDefault="00A266B2" w:rsidP="00C9313C">
            <w:pPr>
              <w:pStyle w:val="phtablecellleft"/>
              <w:jc w:val="center"/>
            </w:pPr>
          </w:p>
        </w:tc>
      </w:tr>
      <w:tr w:rsidR="00A266B2" w:rsidRPr="00B62C6C" w14:paraId="271F7990" w14:textId="77777777" w:rsidTr="00300F17">
        <w:trPr>
          <w:trHeight w:val="525"/>
        </w:trPr>
        <w:tc>
          <w:tcPr>
            <w:tcW w:w="546" w:type="pct"/>
            <w:shd w:val="clear" w:color="auto" w:fill="auto"/>
            <w:hideMark/>
          </w:tcPr>
          <w:p w14:paraId="26BF628F" w14:textId="77777777" w:rsidR="00A266B2" w:rsidRPr="00B62C6C" w:rsidRDefault="00A266B2" w:rsidP="00B62C6C">
            <w:pPr>
              <w:pStyle w:val="phtablecellleft"/>
            </w:pPr>
            <w:r w:rsidRPr="00B62C6C">
              <w:t>Отчеты</w:t>
            </w:r>
          </w:p>
        </w:tc>
        <w:tc>
          <w:tcPr>
            <w:tcW w:w="628" w:type="pct"/>
            <w:shd w:val="clear" w:color="auto" w:fill="auto"/>
            <w:hideMark/>
          </w:tcPr>
          <w:p w14:paraId="1734C3BF" w14:textId="77777777" w:rsidR="00A266B2" w:rsidRPr="00B62C6C" w:rsidRDefault="00A266B2" w:rsidP="00B62C6C">
            <w:pPr>
              <w:pStyle w:val="phtablecellleft"/>
            </w:pPr>
            <w:r w:rsidRPr="00B62C6C">
              <w:t>Сведения о стаже сотрудников</w:t>
            </w:r>
          </w:p>
        </w:tc>
        <w:tc>
          <w:tcPr>
            <w:tcW w:w="625" w:type="pct"/>
            <w:shd w:val="clear" w:color="auto" w:fill="auto"/>
            <w:hideMark/>
          </w:tcPr>
          <w:p w14:paraId="5E4627EA"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44761852" w14:textId="77777777" w:rsidR="00A266B2" w:rsidRPr="00B62C6C" w:rsidRDefault="00A266B2" w:rsidP="00C9313C">
            <w:pPr>
              <w:pStyle w:val="phtablecellleft"/>
              <w:jc w:val="center"/>
            </w:pPr>
            <w:r w:rsidRPr="00B62C6C">
              <w:t>*</w:t>
            </w:r>
          </w:p>
        </w:tc>
        <w:tc>
          <w:tcPr>
            <w:tcW w:w="279" w:type="pct"/>
            <w:shd w:val="clear" w:color="auto" w:fill="auto"/>
            <w:hideMark/>
          </w:tcPr>
          <w:p w14:paraId="018FD33E" w14:textId="77777777" w:rsidR="00A266B2" w:rsidRPr="00B62C6C" w:rsidRDefault="00A266B2" w:rsidP="00C9313C">
            <w:pPr>
              <w:pStyle w:val="phtablecellleft"/>
              <w:jc w:val="center"/>
            </w:pPr>
            <w:r w:rsidRPr="00B62C6C">
              <w:t>*</w:t>
            </w:r>
          </w:p>
        </w:tc>
        <w:tc>
          <w:tcPr>
            <w:tcW w:w="371" w:type="pct"/>
            <w:shd w:val="clear" w:color="auto" w:fill="auto"/>
            <w:hideMark/>
          </w:tcPr>
          <w:p w14:paraId="05A78FA6" w14:textId="77777777" w:rsidR="00A266B2" w:rsidRPr="00B62C6C" w:rsidRDefault="00A266B2" w:rsidP="00C9313C">
            <w:pPr>
              <w:pStyle w:val="phtablecellleft"/>
              <w:jc w:val="center"/>
            </w:pPr>
          </w:p>
        </w:tc>
        <w:tc>
          <w:tcPr>
            <w:tcW w:w="371" w:type="pct"/>
            <w:shd w:val="clear" w:color="auto" w:fill="auto"/>
            <w:hideMark/>
          </w:tcPr>
          <w:p w14:paraId="083E8789" w14:textId="77777777" w:rsidR="00A266B2" w:rsidRPr="00B62C6C" w:rsidRDefault="00A266B2" w:rsidP="00C9313C">
            <w:pPr>
              <w:pStyle w:val="phtablecellleft"/>
              <w:jc w:val="center"/>
            </w:pPr>
          </w:p>
        </w:tc>
        <w:tc>
          <w:tcPr>
            <w:tcW w:w="325" w:type="pct"/>
            <w:shd w:val="clear" w:color="auto" w:fill="auto"/>
            <w:hideMark/>
          </w:tcPr>
          <w:p w14:paraId="61E24289" w14:textId="77777777" w:rsidR="00A266B2" w:rsidRPr="00B62C6C" w:rsidRDefault="00A266B2" w:rsidP="00C9313C">
            <w:pPr>
              <w:pStyle w:val="phtablecellleft"/>
              <w:jc w:val="center"/>
            </w:pPr>
            <w:r w:rsidRPr="00B62C6C">
              <w:t>*</w:t>
            </w:r>
          </w:p>
        </w:tc>
        <w:tc>
          <w:tcPr>
            <w:tcW w:w="417" w:type="pct"/>
            <w:shd w:val="clear" w:color="auto" w:fill="auto"/>
            <w:hideMark/>
          </w:tcPr>
          <w:p w14:paraId="401F66F6" w14:textId="77777777" w:rsidR="00A266B2" w:rsidRPr="00B62C6C" w:rsidRDefault="00A266B2" w:rsidP="00C9313C">
            <w:pPr>
              <w:pStyle w:val="phtablecellleft"/>
              <w:jc w:val="center"/>
            </w:pPr>
            <w:r w:rsidRPr="00B62C6C">
              <w:t>*</w:t>
            </w:r>
          </w:p>
        </w:tc>
        <w:tc>
          <w:tcPr>
            <w:tcW w:w="326" w:type="pct"/>
            <w:shd w:val="clear" w:color="auto" w:fill="auto"/>
          </w:tcPr>
          <w:p w14:paraId="0FBDBDCB" w14:textId="77777777" w:rsidR="00A266B2" w:rsidRPr="00B62C6C" w:rsidRDefault="00A266B2" w:rsidP="00C9313C">
            <w:pPr>
              <w:pStyle w:val="phtablecellleft"/>
              <w:jc w:val="center"/>
            </w:pPr>
            <w:r w:rsidRPr="00B62C6C">
              <w:t>*</w:t>
            </w:r>
          </w:p>
        </w:tc>
        <w:tc>
          <w:tcPr>
            <w:tcW w:w="371" w:type="pct"/>
            <w:shd w:val="clear" w:color="auto" w:fill="auto"/>
          </w:tcPr>
          <w:p w14:paraId="7D26C0BA" w14:textId="77777777" w:rsidR="00A266B2" w:rsidRPr="00B62C6C" w:rsidRDefault="00A266B2" w:rsidP="00C9313C">
            <w:pPr>
              <w:pStyle w:val="phtablecellleft"/>
              <w:jc w:val="center"/>
            </w:pPr>
            <w:r w:rsidRPr="00B62C6C">
              <w:t>*</w:t>
            </w:r>
          </w:p>
        </w:tc>
        <w:tc>
          <w:tcPr>
            <w:tcW w:w="370" w:type="pct"/>
            <w:shd w:val="clear" w:color="auto" w:fill="auto"/>
          </w:tcPr>
          <w:p w14:paraId="52BC9150" w14:textId="77777777" w:rsidR="00A266B2" w:rsidRPr="00B62C6C" w:rsidRDefault="00A266B2" w:rsidP="00C9313C">
            <w:pPr>
              <w:pStyle w:val="phtablecellleft"/>
              <w:jc w:val="center"/>
            </w:pPr>
          </w:p>
        </w:tc>
      </w:tr>
      <w:tr w:rsidR="00A266B2" w:rsidRPr="00B62C6C" w14:paraId="22167849" w14:textId="77777777" w:rsidTr="00300F17">
        <w:trPr>
          <w:trHeight w:val="525"/>
        </w:trPr>
        <w:tc>
          <w:tcPr>
            <w:tcW w:w="546" w:type="pct"/>
            <w:shd w:val="clear" w:color="auto" w:fill="auto"/>
            <w:hideMark/>
          </w:tcPr>
          <w:p w14:paraId="7D87586F" w14:textId="77777777" w:rsidR="00A266B2" w:rsidRPr="00B62C6C" w:rsidRDefault="00A266B2" w:rsidP="00B62C6C">
            <w:pPr>
              <w:pStyle w:val="phtablecellleft"/>
            </w:pPr>
            <w:r w:rsidRPr="00B62C6C">
              <w:t xml:space="preserve">Отчеты </w:t>
            </w:r>
          </w:p>
        </w:tc>
        <w:tc>
          <w:tcPr>
            <w:tcW w:w="628" w:type="pct"/>
            <w:shd w:val="clear" w:color="auto" w:fill="auto"/>
            <w:hideMark/>
          </w:tcPr>
          <w:p w14:paraId="4C589355" w14:textId="77777777" w:rsidR="00A266B2" w:rsidRPr="00B62C6C" w:rsidRDefault="00A266B2" w:rsidP="00B62C6C">
            <w:pPr>
              <w:pStyle w:val="phtablecellleft"/>
            </w:pPr>
            <w:r w:rsidRPr="00B62C6C">
              <w:t>Сведения об аттестации педагогических кадров общеобразовательных организаций</w:t>
            </w:r>
          </w:p>
        </w:tc>
        <w:tc>
          <w:tcPr>
            <w:tcW w:w="625" w:type="pct"/>
            <w:shd w:val="clear" w:color="auto" w:fill="auto"/>
            <w:hideMark/>
          </w:tcPr>
          <w:p w14:paraId="7D190B34"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44CFB63D" w14:textId="77777777" w:rsidR="00A266B2" w:rsidRPr="00B62C6C" w:rsidRDefault="00A266B2" w:rsidP="00C9313C">
            <w:pPr>
              <w:pStyle w:val="phtablecellleft"/>
              <w:jc w:val="center"/>
            </w:pPr>
            <w:r w:rsidRPr="00B62C6C">
              <w:t>*</w:t>
            </w:r>
          </w:p>
        </w:tc>
        <w:tc>
          <w:tcPr>
            <w:tcW w:w="279" w:type="pct"/>
            <w:shd w:val="clear" w:color="auto" w:fill="auto"/>
            <w:hideMark/>
          </w:tcPr>
          <w:p w14:paraId="6F8F0EA9" w14:textId="77777777" w:rsidR="00A266B2" w:rsidRPr="00B62C6C" w:rsidRDefault="00A266B2" w:rsidP="00C9313C">
            <w:pPr>
              <w:pStyle w:val="phtablecellleft"/>
              <w:jc w:val="center"/>
            </w:pPr>
            <w:r w:rsidRPr="00B62C6C">
              <w:t>*</w:t>
            </w:r>
          </w:p>
        </w:tc>
        <w:tc>
          <w:tcPr>
            <w:tcW w:w="371" w:type="pct"/>
            <w:shd w:val="clear" w:color="auto" w:fill="auto"/>
            <w:hideMark/>
          </w:tcPr>
          <w:p w14:paraId="5E3254B1" w14:textId="77777777" w:rsidR="00A266B2" w:rsidRPr="00B62C6C" w:rsidRDefault="00A266B2" w:rsidP="00C9313C">
            <w:pPr>
              <w:pStyle w:val="phtablecellleft"/>
              <w:jc w:val="center"/>
            </w:pPr>
          </w:p>
        </w:tc>
        <w:tc>
          <w:tcPr>
            <w:tcW w:w="371" w:type="pct"/>
            <w:shd w:val="clear" w:color="auto" w:fill="auto"/>
            <w:hideMark/>
          </w:tcPr>
          <w:p w14:paraId="4BE7E856" w14:textId="77777777" w:rsidR="00A266B2" w:rsidRPr="00B62C6C" w:rsidRDefault="00A266B2" w:rsidP="00C9313C">
            <w:pPr>
              <w:pStyle w:val="phtablecellleft"/>
              <w:jc w:val="center"/>
            </w:pPr>
          </w:p>
        </w:tc>
        <w:tc>
          <w:tcPr>
            <w:tcW w:w="325" w:type="pct"/>
            <w:shd w:val="clear" w:color="auto" w:fill="auto"/>
            <w:hideMark/>
          </w:tcPr>
          <w:p w14:paraId="1AC90383" w14:textId="77777777" w:rsidR="00A266B2" w:rsidRPr="00B62C6C" w:rsidRDefault="00A266B2" w:rsidP="00C9313C">
            <w:pPr>
              <w:pStyle w:val="phtablecellleft"/>
              <w:jc w:val="center"/>
            </w:pPr>
          </w:p>
        </w:tc>
        <w:tc>
          <w:tcPr>
            <w:tcW w:w="417" w:type="pct"/>
            <w:shd w:val="clear" w:color="auto" w:fill="auto"/>
            <w:hideMark/>
          </w:tcPr>
          <w:p w14:paraId="2C986B05" w14:textId="77777777" w:rsidR="00A266B2" w:rsidRPr="00B62C6C" w:rsidRDefault="00A266B2" w:rsidP="00C9313C">
            <w:pPr>
              <w:pStyle w:val="phtablecellleft"/>
              <w:jc w:val="center"/>
            </w:pPr>
            <w:r w:rsidRPr="00B62C6C">
              <w:t>*</w:t>
            </w:r>
          </w:p>
        </w:tc>
        <w:tc>
          <w:tcPr>
            <w:tcW w:w="326" w:type="pct"/>
            <w:shd w:val="clear" w:color="auto" w:fill="auto"/>
          </w:tcPr>
          <w:p w14:paraId="6E4E5BA8" w14:textId="77777777" w:rsidR="00A266B2" w:rsidRPr="00B62C6C" w:rsidRDefault="00A266B2" w:rsidP="00C9313C">
            <w:pPr>
              <w:pStyle w:val="phtablecellleft"/>
              <w:jc w:val="center"/>
            </w:pPr>
            <w:r w:rsidRPr="00B62C6C">
              <w:t>*</w:t>
            </w:r>
          </w:p>
        </w:tc>
        <w:tc>
          <w:tcPr>
            <w:tcW w:w="371" w:type="pct"/>
            <w:shd w:val="clear" w:color="auto" w:fill="auto"/>
          </w:tcPr>
          <w:p w14:paraId="4F1F28C0" w14:textId="77777777" w:rsidR="00A266B2" w:rsidRPr="00B62C6C" w:rsidRDefault="00A266B2" w:rsidP="00C9313C">
            <w:pPr>
              <w:pStyle w:val="phtablecellleft"/>
              <w:jc w:val="center"/>
            </w:pPr>
            <w:r w:rsidRPr="00B62C6C">
              <w:t>*</w:t>
            </w:r>
          </w:p>
        </w:tc>
        <w:tc>
          <w:tcPr>
            <w:tcW w:w="370" w:type="pct"/>
            <w:shd w:val="clear" w:color="auto" w:fill="auto"/>
          </w:tcPr>
          <w:p w14:paraId="796B3D2A" w14:textId="77777777" w:rsidR="00A266B2" w:rsidRPr="00B62C6C" w:rsidRDefault="00A266B2" w:rsidP="00C9313C">
            <w:pPr>
              <w:pStyle w:val="phtablecellleft"/>
              <w:jc w:val="center"/>
            </w:pPr>
          </w:p>
        </w:tc>
      </w:tr>
      <w:tr w:rsidR="00A266B2" w:rsidRPr="00B62C6C" w14:paraId="28AD6F94" w14:textId="77777777" w:rsidTr="00300F17">
        <w:trPr>
          <w:trHeight w:val="525"/>
        </w:trPr>
        <w:tc>
          <w:tcPr>
            <w:tcW w:w="546" w:type="pct"/>
            <w:shd w:val="clear" w:color="auto" w:fill="auto"/>
            <w:hideMark/>
          </w:tcPr>
          <w:p w14:paraId="53113DF1" w14:textId="77777777" w:rsidR="00A266B2" w:rsidRPr="00B62C6C" w:rsidRDefault="00A266B2" w:rsidP="00B62C6C">
            <w:pPr>
              <w:pStyle w:val="phtablecellleft"/>
            </w:pPr>
            <w:r w:rsidRPr="00B62C6C">
              <w:t>Отчеты</w:t>
            </w:r>
          </w:p>
        </w:tc>
        <w:tc>
          <w:tcPr>
            <w:tcW w:w="628" w:type="pct"/>
            <w:shd w:val="clear" w:color="auto" w:fill="auto"/>
            <w:hideMark/>
          </w:tcPr>
          <w:p w14:paraId="578233F2" w14:textId="77777777" w:rsidR="00A266B2" w:rsidRPr="00B62C6C" w:rsidRDefault="00A266B2" w:rsidP="00B62C6C">
            <w:pPr>
              <w:pStyle w:val="phtablecellleft"/>
            </w:pPr>
            <w:r w:rsidRPr="00B62C6C">
              <w:t>Сведения об успеваемости</w:t>
            </w:r>
          </w:p>
        </w:tc>
        <w:tc>
          <w:tcPr>
            <w:tcW w:w="625" w:type="pct"/>
            <w:shd w:val="clear" w:color="auto" w:fill="auto"/>
            <w:hideMark/>
          </w:tcPr>
          <w:p w14:paraId="390FAC3F" w14:textId="77777777" w:rsidR="00A266B2" w:rsidRPr="00B62C6C" w:rsidRDefault="00A266B2" w:rsidP="00B62C6C">
            <w:pPr>
              <w:pStyle w:val="phtablecellleft"/>
            </w:pPr>
            <w:r w:rsidRPr="00B62C6C">
              <w:t xml:space="preserve">Доступ к формированию </w:t>
            </w:r>
            <w:r w:rsidRPr="00B62C6C">
              <w:lastRenderedPageBreak/>
              <w:t>отчета</w:t>
            </w:r>
          </w:p>
        </w:tc>
        <w:tc>
          <w:tcPr>
            <w:tcW w:w="371" w:type="pct"/>
            <w:shd w:val="clear" w:color="auto" w:fill="auto"/>
            <w:hideMark/>
          </w:tcPr>
          <w:p w14:paraId="294FC4DB" w14:textId="77777777" w:rsidR="00A266B2" w:rsidRPr="00B62C6C" w:rsidRDefault="00A266B2" w:rsidP="00C9313C">
            <w:pPr>
              <w:pStyle w:val="phtablecellleft"/>
              <w:jc w:val="center"/>
            </w:pPr>
            <w:r w:rsidRPr="00B62C6C">
              <w:lastRenderedPageBreak/>
              <w:t>*</w:t>
            </w:r>
          </w:p>
        </w:tc>
        <w:tc>
          <w:tcPr>
            <w:tcW w:w="279" w:type="pct"/>
            <w:shd w:val="clear" w:color="auto" w:fill="auto"/>
            <w:hideMark/>
          </w:tcPr>
          <w:p w14:paraId="743FC279" w14:textId="77777777" w:rsidR="00A266B2" w:rsidRPr="00B62C6C" w:rsidRDefault="00A266B2" w:rsidP="00C9313C">
            <w:pPr>
              <w:pStyle w:val="phtablecellleft"/>
              <w:jc w:val="center"/>
            </w:pPr>
            <w:r w:rsidRPr="00B62C6C">
              <w:t>*</w:t>
            </w:r>
          </w:p>
        </w:tc>
        <w:tc>
          <w:tcPr>
            <w:tcW w:w="371" w:type="pct"/>
            <w:shd w:val="clear" w:color="auto" w:fill="auto"/>
            <w:hideMark/>
          </w:tcPr>
          <w:p w14:paraId="4D148FA5" w14:textId="77777777" w:rsidR="00A266B2" w:rsidRPr="00B62C6C" w:rsidRDefault="00A266B2" w:rsidP="00C9313C">
            <w:pPr>
              <w:pStyle w:val="phtablecellleft"/>
              <w:jc w:val="center"/>
            </w:pPr>
            <w:r w:rsidRPr="00B62C6C">
              <w:t>*</w:t>
            </w:r>
          </w:p>
        </w:tc>
        <w:tc>
          <w:tcPr>
            <w:tcW w:w="371" w:type="pct"/>
            <w:shd w:val="clear" w:color="auto" w:fill="auto"/>
            <w:hideMark/>
          </w:tcPr>
          <w:p w14:paraId="28D7982A" w14:textId="77777777" w:rsidR="00A266B2" w:rsidRPr="00B62C6C" w:rsidRDefault="00A266B2" w:rsidP="00C9313C">
            <w:pPr>
              <w:pStyle w:val="phtablecellleft"/>
              <w:jc w:val="center"/>
            </w:pPr>
          </w:p>
        </w:tc>
        <w:tc>
          <w:tcPr>
            <w:tcW w:w="325" w:type="pct"/>
            <w:shd w:val="clear" w:color="auto" w:fill="auto"/>
            <w:hideMark/>
          </w:tcPr>
          <w:p w14:paraId="71F55A52" w14:textId="77777777" w:rsidR="00A266B2" w:rsidRPr="00B62C6C" w:rsidRDefault="00A266B2" w:rsidP="00C9313C">
            <w:pPr>
              <w:pStyle w:val="phtablecellleft"/>
              <w:jc w:val="center"/>
            </w:pPr>
          </w:p>
        </w:tc>
        <w:tc>
          <w:tcPr>
            <w:tcW w:w="417" w:type="pct"/>
            <w:shd w:val="clear" w:color="auto" w:fill="auto"/>
            <w:hideMark/>
          </w:tcPr>
          <w:p w14:paraId="6C96FE89" w14:textId="77777777" w:rsidR="00A266B2" w:rsidRPr="00B62C6C" w:rsidRDefault="00A266B2" w:rsidP="00C9313C">
            <w:pPr>
              <w:pStyle w:val="phtablecellleft"/>
              <w:jc w:val="center"/>
            </w:pPr>
            <w:r w:rsidRPr="00B62C6C">
              <w:t>*</w:t>
            </w:r>
          </w:p>
        </w:tc>
        <w:tc>
          <w:tcPr>
            <w:tcW w:w="326" w:type="pct"/>
            <w:shd w:val="clear" w:color="auto" w:fill="auto"/>
          </w:tcPr>
          <w:p w14:paraId="77AFCC9F" w14:textId="77777777" w:rsidR="00A266B2" w:rsidRPr="00B62C6C" w:rsidRDefault="00A266B2" w:rsidP="00C9313C">
            <w:pPr>
              <w:pStyle w:val="phtablecellleft"/>
              <w:jc w:val="center"/>
            </w:pPr>
            <w:r w:rsidRPr="00B62C6C">
              <w:t>*</w:t>
            </w:r>
          </w:p>
        </w:tc>
        <w:tc>
          <w:tcPr>
            <w:tcW w:w="371" w:type="pct"/>
            <w:shd w:val="clear" w:color="auto" w:fill="auto"/>
          </w:tcPr>
          <w:p w14:paraId="2E49DD88" w14:textId="77777777" w:rsidR="00A266B2" w:rsidRPr="00B62C6C" w:rsidRDefault="00A266B2" w:rsidP="00C9313C">
            <w:pPr>
              <w:pStyle w:val="phtablecellleft"/>
              <w:jc w:val="center"/>
            </w:pPr>
            <w:r w:rsidRPr="00B62C6C">
              <w:t>*</w:t>
            </w:r>
          </w:p>
        </w:tc>
        <w:tc>
          <w:tcPr>
            <w:tcW w:w="370" w:type="pct"/>
            <w:shd w:val="clear" w:color="auto" w:fill="auto"/>
          </w:tcPr>
          <w:p w14:paraId="62C4884A" w14:textId="77777777" w:rsidR="00A266B2" w:rsidRPr="00B62C6C" w:rsidRDefault="00A266B2" w:rsidP="00C9313C">
            <w:pPr>
              <w:pStyle w:val="phtablecellleft"/>
              <w:jc w:val="center"/>
            </w:pPr>
          </w:p>
        </w:tc>
      </w:tr>
      <w:tr w:rsidR="00A266B2" w:rsidRPr="00B62C6C" w14:paraId="0CF86263" w14:textId="77777777" w:rsidTr="00300F17">
        <w:trPr>
          <w:trHeight w:val="525"/>
        </w:trPr>
        <w:tc>
          <w:tcPr>
            <w:tcW w:w="546" w:type="pct"/>
            <w:shd w:val="clear" w:color="auto" w:fill="auto"/>
            <w:hideMark/>
          </w:tcPr>
          <w:p w14:paraId="209E3B70" w14:textId="77777777" w:rsidR="00A266B2" w:rsidRPr="00B62C6C" w:rsidRDefault="00A266B2" w:rsidP="00B62C6C">
            <w:pPr>
              <w:pStyle w:val="phtablecellleft"/>
            </w:pPr>
            <w:r w:rsidRPr="00B62C6C">
              <w:lastRenderedPageBreak/>
              <w:t>Отчеты</w:t>
            </w:r>
          </w:p>
        </w:tc>
        <w:tc>
          <w:tcPr>
            <w:tcW w:w="628" w:type="pct"/>
            <w:shd w:val="clear" w:color="auto" w:fill="auto"/>
            <w:hideMark/>
          </w:tcPr>
          <w:p w14:paraId="715AF3C7" w14:textId="77777777" w:rsidR="00A266B2" w:rsidRPr="00B62C6C" w:rsidRDefault="00A266B2" w:rsidP="00B62C6C">
            <w:pPr>
              <w:pStyle w:val="phtablecellleft"/>
            </w:pPr>
            <w:r w:rsidRPr="00B62C6C">
              <w:t>Сводные данные по учащимся</w:t>
            </w:r>
          </w:p>
        </w:tc>
        <w:tc>
          <w:tcPr>
            <w:tcW w:w="625" w:type="pct"/>
            <w:shd w:val="clear" w:color="auto" w:fill="auto"/>
            <w:hideMark/>
          </w:tcPr>
          <w:p w14:paraId="49470D0F"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45CCC45A" w14:textId="77777777" w:rsidR="00A266B2" w:rsidRPr="00B62C6C" w:rsidRDefault="00A266B2" w:rsidP="00C9313C">
            <w:pPr>
              <w:pStyle w:val="phtablecellleft"/>
              <w:jc w:val="center"/>
            </w:pPr>
          </w:p>
        </w:tc>
        <w:tc>
          <w:tcPr>
            <w:tcW w:w="279" w:type="pct"/>
            <w:shd w:val="clear" w:color="auto" w:fill="auto"/>
            <w:hideMark/>
          </w:tcPr>
          <w:p w14:paraId="5B958A9C" w14:textId="77777777" w:rsidR="00A266B2" w:rsidRPr="00B62C6C" w:rsidRDefault="00A266B2" w:rsidP="00C9313C">
            <w:pPr>
              <w:pStyle w:val="phtablecellleft"/>
              <w:jc w:val="center"/>
            </w:pPr>
            <w:r w:rsidRPr="00B62C6C">
              <w:t>*</w:t>
            </w:r>
          </w:p>
        </w:tc>
        <w:tc>
          <w:tcPr>
            <w:tcW w:w="371" w:type="pct"/>
            <w:shd w:val="clear" w:color="auto" w:fill="auto"/>
            <w:hideMark/>
          </w:tcPr>
          <w:p w14:paraId="12F35B51" w14:textId="77777777" w:rsidR="00A266B2" w:rsidRPr="00B62C6C" w:rsidRDefault="00A266B2" w:rsidP="00C9313C">
            <w:pPr>
              <w:pStyle w:val="phtablecellleft"/>
              <w:jc w:val="center"/>
            </w:pPr>
            <w:r w:rsidRPr="00B62C6C">
              <w:t>*</w:t>
            </w:r>
          </w:p>
        </w:tc>
        <w:tc>
          <w:tcPr>
            <w:tcW w:w="371" w:type="pct"/>
            <w:shd w:val="clear" w:color="auto" w:fill="auto"/>
            <w:hideMark/>
          </w:tcPr>
          <w:p w14:paraId="1D02E155" w14:textId="77777777" w:rsidR="00A266B2" w:rsidRPr="00B62C6C" w:rsidRDefault="00A266B2" w:rsidP="00C9313C">
            <w:pPr>
              <w:pStyle w:val="phtablecellleft"/>
              <w:jc w:val="center"/>
            </w:pPr>
          </w:p>
        </w:tc>
        <w:tc>
          <w:tcPr>
            <w:tcW w:w="325" w:type="pct"/>
            <w:shd w:val="clear" w:color="auto" w:fill="auto"/>
            <w:hideMark/>
          </w:tcPr>
          <w:p w14:paraId="128B487B" w14:textId="77777777" w:rsidR="00A266B2" w:rsidRPr="00B62C6C" w:rsidRDefault="00A266B2" w:rsidP="00C9313C">
            <w:pPr>
              <w:pStyle w:val="phtablecellleft"/>
              <w:jc w:val="center"/>
            </w:pPr>
          </w:p>
        </w:tc>
        <w:tc>
          <w:tcPr>
            <w:tcW w:w="417" w:type="pct"/>
            <w:shd w:val="clear" w:color="auto" w:fill="auto"/>
          </w:tcPr>
          <w:p w14:paraId="04685EEB" w14:textId="77777777" w:rsidR="00A266B2" w:rsidRPr="00B62C6C" w:rsidRDefault="00A266B2" w:rsidP="00C9313C">
            <w:pPr>
              <w:pStyle w:val="phtablecellleft"/>
              <w:jc w:val="center"/>
            </w:pPr>
          </w:p>
        </w:tc>
        <w:tc>
          <w:tcPr>
            <w:tcW w:w="326" w:type="pct"/>
            <w:shd w:val="clear" w:color="auto" w:fill="auto"/>
          </w:tcPr>
          <w:p w14:paraId="330E14BF" w14:textId="77777777" w:rsidR="00A266B2" w:rsidRPr="00B62C6C" w:rsidRDefault="00A266B2" w:rsidP="00C9313C">
            <w:pPr>
              <w:pStyle w:val="phtablecellleft"/>
              <w:jc w:val="center"/>
            </w:pPr>
          </w:p>
        </w:tc>
        <w:tc>
          <w:tcPr>
            <w:tcW w:w="371" w:type="pct"/>
            <w:shd w:val="clear" w:color="auto" w:fill="auto"/>
          </w:tcPr>
          <w:p w14:paraId="3E3E9FC8" w14:textId="77777777" w:rsidR="00A266B2" w:rsidRPr="00B62C6C" w:rsidRDefault="00A266B2" w:rsidP="00C9313C">
            <w:pPr>
              <w:pStyle w:val="phtablecellleft"/>
              <w:jc w:val="center"/>
            </w:pPr>
            <w:r w:rsidRPr="00B62C6C">
              <w:t>*</w:t>
            </w:r>
          </w:p>
        </w:tc>
        <w:tc>
          <w:tcPr>
            <w:tcW w:w="370" w:type="pct"/>
            <w:shd w:val="clear" w:color="auto" w:fill="auto"/>
          </w:tcPr>
          <w:p w14:paraId="03847E92" w14:textId="77777777" w:rsidR="00A266B2" w:rsidRPr="00B62C6C" w:rsidRDefault="00A266B2" w:rsidP="00C9313C">
            <w:pPr>
              <w:pStyle w:val="phtablecellleft"/>
              <w:jc w:val="center"/>
            </w:pPr>
          </w:p>
        </w:tc>
      </w:tr>
      <w:tr w:rsidR="00A266B2" w:rsidRPr="00B62C6C" w14:paraId="09AE5E5C" w14:textId="77777777" w:rsidTr="00300F17">
        <w:trPr>
          <w:trHeight w:val="525"/>
        </w:trPr>
        <w:tc>
          <w:tcPr>
            <w:tcW w:w="546" w:type="pct"/>
            <w:shd w:val="clear" w:color="auto" w:fill="auto"/>
            <w:hideMark/>
          </w:tcPr>
          <w:p w14:paraId="2FE31E0C" w14:textId="77777777" w:rsidR="00A266B2" w:rsidRPr="00B62C6C" w:rsidRDefault="00A266B2" w:rsidP="00B62C6C">
            <w:pPr>
              <w:pStyle w:val="phtablecellleft"/>
            </w:pPr>
            <w:r w:rsidRPr="00B62C6C">
              <w:t>Отчеты</w:t>
            </w:r>
          </w:p>
        </w:tc>
        <w:tc>
          <w:tcPr>
            <w:tcW w:w="628" w:type="pct"/>
            <w:shd w:val="clear" w:color="auto" w:fill="auto"/>
            <w:hideMark/>
          </w:tcPr>
          <w:p w14:paraId="37048109" w14:textId="77777777" w:rsidR="00A266B2" w:rsidRPr="00B62C6C" w:rsidRDefault="00A266B2" w:rsidP="00B62C6C">
            <w:pPr>
              <w:pStyle w:val="phtablecellleft"/>
            </w:pPr>
            <w:r w:rsidRPr="00B62C6C">
              <w:t>Сводный отчет о качестве успеваемости по параллелям</w:t>
            </w:r>
          </w:p>
        </w:tc>
        <w:tc>
          <w:tcPr>
            <w:tcW w:w="625" w:type="pct"/>
            <w:shd w:val="clear" w:color="auto" w:fill="auto"/>
            <w:hideMark/>
          </w:tcPr>
          <w:p w14:paraId="42D70578"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4DF9A635" w14:textId="77777777" w:rsidR="00A266B2" w:rsidRPr="00B62C6C" w:rsidRDefault="00A266B2" w:rsidP="00C9313C">
            <w:pPr>
              <w:pStyle w:val="phtablecellleft"/>
              <w:jc w:val="center"/>
            </w:pPr>
          </w:p>
        </w:tc>
        <w:tc>
          <w:tcPr>
            <w:tcW w:w="279" w:type="pct"/>
            <w:shd w:val="clear" w:color="auto" w:fill="auto"/>
            <w:hideMark/>
          </w:tcPr>
          <w:p w14:paraId="7D6A2261" w14:textId="77777777" w:rsidR="00A266B2" w:rsidRPr="00B62C6C" w:rsidRDefault="00A266B2" w:rsidP="00C9313C">
            <w:pPr>
              <w:pStyle w:val="phtablecellleft"/>
              <w:jc w:val="center"/>
            </w:pPr>
            <w:r w:rsidRPr="00B62C6C">
              <w:t>*</w:t>
            </w:r>
          </w:p>
        </w:tc>
        <w:tc>
          <w:tcPr>
            <w:tcW w:w="371" w:type="pct"/>
            <w:shd w:val="clear" w:color="auto" w:fill="auto"/>
            <w:hideMark/>
          </w:tcPr>
          <w:p w14:paraId="6BB5EF5A" w14:textId="77777777" w:rsidR="00A266B2" w:rsidRPr="00B62C6C" w:rsidRDefault="00A266B2" w:rsidP="00C9313C">
            <w:pPr>
              <w:pStyle w:val="phtablecellleft"/>
              <w:jc w:val="center"/>
            </w:pPr>
            <w:r w:rsidRPr="00B62C6C">
              <w:t>*</w:t>
            </w:r>
          </w:p>
        </w:tc>
        <w:tc>
          <w:tcPr>
            <w:tcW w:w="371" w:type="pct"/>
            <w:shd w:val="clear" w:color="auto" w:fill="auto"/>
            <w:hideMark/>
          </w:tcPr>
          <w:p w14:paraId="3DAC4329" w14:textId="77777777" w:rsidR="00A266B2" w:rsidRPr="00B62C6C" w:rsidRDefault="00A266B2" w:rsidP="00C9313C">
            <w:pPr>
              <w:pStyle w:val="phtablecellleft"/>
              <w:jc w:val="center"/>
            </w:pPr>
          </w:p>
        </w:tc>
        <w:tc>
          <w:tcPr>
            <w:tcW w:w="325" w:type="pct"/>
            <w:shd w:val="clear" w:color="auto" w:fill="auto"/>
            <w:hideMark/>
          </w:tcPr>
          <w:p w14:paraId="1499524A" w14:textId="77777777" w:rsidR="00A266B2" w:rsidRPr="00B62C6C" w:rsidRDefault="00A266B2" w:rsidP="00C9313C">
            <w:pPr>
              <w:pStyle w:val="phtablecellleft"/>
              <w:jc w:val="center"/>
            </w:pPr>
          </w:p>
        </w:tc>
        <w:tc>
          <w:tcPr>
            <w:tcW w:w="417" w:type="pct"/>
            <w:shd w:val="clear" w:color="auto" w:fill="auto"/>
          </w:tcPr>
          <w:p w14:paraId="58F6A4EB" w14:textId="77777777" w:rsidR="00A266B2" w:rsidRPr="00B62C6C" w:rsidRDefault="00A266B2" w:rsidP="00C9313C">
            <w:pPr>
              <w:pStyle w:val="phtablecellleft"/>
              <w:jc w:val="center"/>
            </w:pPr>
          </w:p>
        </w:tc>
        <w:tc>
          <w:tcPr>
            <w:tcW w:w="326" w:type="pct"/>
            <w:shd w:val="clear" w:color="auto" w:fill="auto"/>
          </w:tcPr>
          <w:p w14:paraId="0921A284" w14:textId="77777777" w:rsidR="00A266B2" w:rsidRPr="00B62C6C" w:rsidRDefault="00A266B2" w:rsidP="00C9313C">
            <w:pPr>
              <w:pStyle w:val="phtablecellleft"/>
              <w:jc w:val="center"/>
            </w:pPr>
          </w:p>
        </w:tc>
        <w:tc>
          <w:tcPr>
            <w:tcW w:w="371" w:type="pct"/>
            <w:shd w:val="clear" w:color="auto" w:fill="auto"/>
          </w:tcPr>
          <w:p w14:paraId="6A645EF1" w14:textId="77777777" w:rsidR="00A266B2" w:rsidRPr="00B62C6C" w:rsidRDefault="00A266B2" w:rsidP="00C9313C">
            <w:pPr>
              <w:pStyle w:val="phtablecellleft"/>
              <w:jc w:val="center"/>
            </w:pPr>
            <w:r w:rsidRPr="00B62C6C">
              <w:t>*</w:t>
            </w:r>
          </w:p>
        </w:tc>
        <w:tc>
          <w:tcPr>
            <w:tcW w:w="370" w:type="pct"/>
            <w:shd w:val="clear" w:color="auto" w:fill="auto"/>
          </w:tcPr>
          <w:p w14:paraId="279B3E36" w14:textId="77777777" w:rsidR="00A266B2" w:rsidRPr="00B62C6C" w:rsidRDefault="00A266B2" w:rsidP="00C9313C">
            <w:pPr>
              <w:pStyle w:val="phtablecellleft"/>
              <w:jc w:val="center"/>
            </w:pPr>
          </w:p>
        </w:tc>
      </w:tr>
      <w:tr w:rsidR="00A266B2" w:rsidRPr="00B62C6C" w14:paraId="539BAC9E" w14:textId="77777777" w:rsidTr="00300F17">
        <w:trPr>
          <w:trHeight w:val="525"/>
        </w:trPr>
        <w:tc>
          <w:tcPr>
            <w:tcW w:w="546" w:type="pct"/>
            <w:shd w:val="clear" w:color="auto" w:fill="auto"/>
            <w:hideMark/>
          </w:tcPr>
          <w:p w14:paraId="0166A081" w14:textId="77777777" w:rsidR="00A266B2" w:rsidRPr="00B62C6C" w:rsidRDefault="00A266B2" w:rsidP="00B62C6C">
            <w:pPr>
              <w:pStyle w:val="phtablecellleft"/>
            </w:pPr>
            <w:r w:rsidRPr="00B62C6C">
              <w:t>Отчеты</w:t>
            </w:r>
          </w:p>
        </w:tc>
        <w:tc>
          <w:tcPr>
            <w:tcW w:w="628" w:type="pct"/>
            <w:shd w:val="clear" w:color="auto" w:fill="auto"/>
            <w:hideMark/>
          </w:tcPr>
          <w:p w14:paraId="5928275D" w14:textId="77777777" w:rsidR="00A266B2" w:rsidRPr="00B62C6C" w:rsidRDefault="00A266B2" w:rsidP="00B62C6C">
            <w:pPr>
              <w:pStyle w:val="phtablecellleft"/>
            </w:pPr>
            <w:r w:rsidRPr="00B62C6C">
              <w:t>Сводный отчет о качестве успеваемости по организации</w:t>
            </w:r>
          </w:p>
        </w:tc>
        <w:tc>
          <w:tcPr>
            <w:tcW w:w="625" w:type="pct"/>
            <w:shd w:val="clear" w:color="auto" w:fill="auto"/>
            <w:hideMark/>
          </w:tcPr>
          <w:p w14:paraId="747B04F5"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2E7A1F12" w14:textId="77777777" w:rsidR="00A266B2" w:rsidRPr="00B62C6C" w:rsidRDefault="00A266B2" w:rsidP="00C9313C">
            <w:pPr>
              <w:pStyle w:val="phtablecellleft"/>
              <w:jc w:val="center"/>
            </w:pPr>
          </w:p>
        </w:tc>
        <w:tc>
          <w:tcPr>
            <w:tcW w:w="279" w:type="pct"/>
            <w:shd w:val="clear" w:color="auto" w:fill="auto"/>
            <w:hideMark/>
          </w:tcPr>
          <w:p w14:paraId="1E06B6F4" w14:textId="77777777" w:rsidR="00A266B2" w:rsidRPr="00B62C6C" w:rsidRDefault="00A266B2" w:rsidP="00C9313C">
            <w:pPr>
              <w:pStyle w:val="phtablecellleft"/>
              <w:jc w:val="center"/>
            </w:pPr>
            <w:r w:rsidRPr="00B62C6C">
              <w:t>*</w:t>
            </w:r>
          </w:p>
        </w:tc>
        <w:tc>
          <w:tcPr>
            <w:tcW w:w="371" w:type="pct"/>
            <w:shd w:val="clear" w:color="auto" w:fill="auto"/>
            <w:hideMark/>
          </w:tcPr>
          <w:p w14:paraId="02A57813" w14:textId="77777777" w:rsidR="00A266B2" w:rsidRPr="00B62C6C" w:rsidRDefault="00A266B2" w:rsidP="00C9313C">
            <w:pPr>
              <w:pStyle w:val="phtablecellleft"/>
              <w:jc w:val="center"/>
            </w:pPr>
          </w:p>
        </w:tc>
        <w:tc>
          <w:tcPr>
            <w:tcW w:w="371" w:type="pct"/>
            <w:shd w:val="clear" w:color="auto" w:fill="auto"/>
            <w:hideMark/>
          </w:tcPr>
          <w:p w14:paraId="20FC24AE" w14:textId="77777777" w:rsidR="00A266B2" w:rsidRPr="00B62C6C" w:rsidRDefault="00A266B2" w:rsidP="00C9313C">
            <w:pPr>
              <w:pStyle w:val="phtablecellleft"/>
              <w:jc w:val="center"/>
            </w:pPr>
          </w:p>
        </w:tc>
        <w:tc>
          <w:tcPr>
            <w:tcW w:w="325" w:type="pct"/>
            <w:shd w:val="clear" w:color="auto" w:fill="auto"/>
            <w:hideMark/>
          </w:tcPr>
          <w:p w14:paraId="0417EE66" w14:textId="77777777" w:rsidR="00A266B2" w:rsidRPr="00B62C6C" w:rsidRDefault="00A266B2" w:rsidP="00C9313C">
            <w:pPr>
              <w:pStyle w:val="phtablecellleft"/>
              <w:jc w:val="center"/>
            </w:pPr>
          </w:p>
        </w:tc>
        <w:tc>
          <w:tcPr>
            <w:tcW w:w="417" w:type="pct"/>
            <w:shd w:val="clear" w:color="auto" w:fill="auto"/>
          </w:tcPr>
          <w:p w14:paraId="2521789A" w14:textId="77777777" w:rsidR="00A266B2" w:rsidRPr="00B62C6C" w:rsidRDefault="00A266B2" w:rsidP="00C9313C">
            <w:pPr>
              <w:pStyle w:val="phtablecellleft"/>
              <w:jc w:val="center"/>
            </w:pPr>
          </w:p>
        </w:tc>
        <w:tc>
          <w:tcPr>
            <w:tcW w:w="326" w:type="pct"/>
            <w:shd w:val="clear" w:color="auto" w:fill="auto"/>
          </w:tcPr>
          <w:p w14:paraId="101C729B" w14:textId="77777777" w:rsidR="00A266B2" w:rsidRPr="00B62C6C" w:rsidRDefault="00A266B2" w:rsidP="00C9313C">
            <w:pPr>
              <w:pStyle w:val="phtablecellleft"/>
              <w:jc w:val="center"/>
            </w:pPr>
          </w:p>
        </w:tc>
        <w:tc>
          <w:tcPr>
            <w:tcW w:w="371" w:type="pct"/>
            <w:shd w:val="clear" w:color="auto" w:fill="auto"/>
          </w:tcPr>
          <w:p w14:paraId="2E6562CD" w14:textId="77777777" w:rsidR="00A266B2" w:rsidRPr="00B62C6C" w:rsidRDefault="00A266B2" w:rsidP="00C9313C">
            <w:pPr>
              <w:pStyle w:val="phtablecellleft"/>
              <w:jc w:val="center"/>
            </w:pPr>
            <w:r w:rsidRPr="00B62C6C">
              <w:t>*</w:t>
            </w:r>
          </w:p>
        </w:tc>
        <w:tc>
          <w:tcPr>
            <w:tcW w:w="370" w:type="pct"/>
            <w:shd w:val="clear" w:color="auto" w:fill="auto"/>
          </w:tcPr>
          <w:p w14:paraId="028C18AF" w14:textId="77777777" w:rsidR="00A266B2" w:rsidRPr="00B62C6C" w:rsidRDefault="00A266B2" w:rsidP="00C9313C">
            <w:pPr>
              <w:pStyle w:val="phtablecellleft"/>
              <w:jc w:val="center"/>
            </w:pPr>
          </w:p>
        </w:tc>
      </w:tr>
      <w:tr w:rsidR="00A266B2" w:rsidRPr="00B62C6C" w14:paraId="72CD2724" w14:textId="77777777" w:rsidTr="00300F17">
        <w:trPr>
          <w:trHeight w:val="525"/>
        </w:trPr>
        <w:tc>
          <w:tcPr>
            <w:tcW w:w="546" w:type="pct"/>
            <w:shd w:val="clear" w:color="auto" w:fill="auto"/>
          </w:tcPr>
          <w:p w14:paraId="163A0856" w14:textId="77777777" w:rsidR="00A266B2" w:rsidRPr="00B62C6C" w:rsidRDefault="00A266B2" w:rsidP="00B62C6C">
            <w:pPr>
              <w:pStyle w:val="phtablecellleft"/>
            </w:pPr>
            <w:r w:rsidRPr="00B62C6C">
              <w:t>Отчеты</w:t>
            </w:r>
          </w:p>
        </w:tc>
        <w:tc>
          <w:tcPr>
            <w:tcW w:w="628" w:type="pct"/>
            <w:shd w:val="clear" w:color="auto" w:fill="auto"/>
          </w:tcPr>
          <w:p w14:paraId="4B5E9B0A" w14:textId="77777777" w:rsidR="00A266B2" w:rsidRPr="00B62C6C" w:rsidRDefault="00A266B2" w:rsidP="00B62C6C">
            <w:pPr>
              <w:pStyle w:val="phtablecellleft"/>
            </w:pPr>
            <w:r w:rsidRPr="00B62C6C">
              <w:t>Согласие родителей с общественным договором</w:t>
            </w:r>
          </w:p>
        </w:tc>
        <w:tc>
          <w:tcPr>
            <w:tcW w:w="625" w:type="pct"/>
            <w:shd w:val="clear" w:color="auto" w:fill="auto"/>
          </w:tcPr>
          <w:p w14:paraId="076EB9A2"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3DD43E04" w14:textId="77777777" w:rsidR="00A266B2" w:rsidRPr="00B62C6C" w:rsidRDefault="00A266B2" w:rsidP="00C9313C">
            <w:pPr>
              <w:pStyle w:val="phtablecellleft"/>
              <w:jc w:val="center"/>
            </w:pPr>
          </w:p>
        </w:tc>
        <w:tc>
          <w:tcPr>
            <w:tcW w:w="279" w:type="pct"/>
            <w:shd w:val="clear" w:color="auto" w:fill="auto"/>
          </w:tcPr>
          <w:p w14:paraId="125BE1D8" w14:textId="77777777" w:rsidR="00A266B2" w:rsidRPr="00B62C6C" w:rsidRDefault="00A266B2" w:rsidP="00C9313C">
            <w:pPr>
              <w:pStyle w:val="phtablecellleft"/>
              <w:jc w:val="center"/>
            </w:pPr>
          </w:p>
        </w:tc>
        <w:tc>
          <w:tcPr>
            <w:tcW w:w="371" w:type="pct"/>
            <w:shd w:val="clear" w:color="auto" w:fill="auto"/>
          </w:tcPr>
          <w:p w14:paraId="69F3CC65" w14:textId="77777777" w:rsidR="00A266B2" w:rsidRPr="00B62C6C" w:rsidRDefault="00A266B2" w:rsidP="00C9313C">
            <w:pPr>
              <w:pStyle w:val="phtablecellleft"/>
              <w:jc w:val="center"/>
            </w:pPr>
          </w:p>
        </w:tc>
        <w:tc>
          <w:tcPr>
            <w:tcW w:w="371" w:type="pct"/>
            <w:shd w:val="clear" w:color="auto" w:fill="auto"/>
          </w:tcPr>
          <w:p w14:paraId="48F52FFC" w14:textId="77777777" w:rsidR="00A266B2" w:rsidRPr="00B62C6C" w:rsidRDefault="00A266B2" w:rsidP="00C9313C">
            <w:pPr>
              <w:pStyle w:val="phtablecellleft"/>
              <w:jc w:val="center"/>
            </w:pPr>
          </w:p>
        </w:tc>
        <w:tc>
          <w:tcPr>
            <w:tcW w:w="325" w:type="pct"/>
            <w:shd w:val="clear" w:color="auto" w:fill="auto"/>
          </w:tcPr>
          <w:p w14:paraId="013EA29A" w14:textId="77777777" w:rsidR="00A266B2" w:rsidRPr="00B62C6C" w:rsidRDefault="00A266B2" w:rsidP="00C9313C">
            <w:pPr>
              <w:pStyle w:val="phtablecellleft"/>
              <w:jc w:val="center"/>
            </w:pPr>
          </w:p>
        </w:tc>
        <w:tc>
          <w:tcPr>
            <w:tcW w:w="417" w:type="pct"/>
            <w:shd w:val="clear" w:color="auto" w:fill="auto"/>
          </w:tcPr>
          <w:p w14:paraId="5AF0AF6E" w14:textId="77777777" w:rsidR="00A266B2" w:rsidRPr="00B62C6C" w:rsidRDefault="00A266B2" w:rsidP="00C9313C">
            <w:pPr>
              <w:pStyle w:val="phtablecellleft"/>
              <w:jc w:val="center"/>
            </w:pPr>
          </w:p>
        </w:tc>
        <w:tc>
          <w:tcPr>
            <w:tcW w:w="326" w:type="pct"/>
            <w:shd w:val="clear" w:color="auto" w:fill="auto"/>
          </w:tcPr>
          <w:p w14:paraId="5E8705B9" w14:textId="77777777" w:rsidR="00A266B2" w:rsidRPr="00B62C6C" w:rsidRDefault="00A266B2" w:rsidP="00C9313C">
            <w:pPr>
              <w:pStyle w:val="phtablecellleft"/>
              <w:jc w:val="center"/>
            </w:pPr>
          </w:p>
        </w:tc>
        <w:tc>
          <w:tcPr>
            <w:tcW w:w="371" w:type="pct"/>
            <w:shd w:val="clear" w:color="auto" w:fill="auto"/>
          </w:tcPr>
          <w:p w14:paraId="7CF36BAF" w14:textId="77777777" w:rsidR="00A266B2" w:rsidRPr="00B62C6C" w:rsidRDefault="00A266B2" w:rsidP="00C9313C">
            <w:pPr>
              <w:pStyle w:val="phtablecellleft"/>
              <w:jc w:val="center"/>
            </w:pPr>
            <w:r w:rsidRPr="00B62C6C">
              <w:t>*</w:t>
            </w:r>
          </w:p>
        </w:tc>
        <w:tc>
          <w:tcPr>
            <w:tcW w:w="370" w:type="pct"/>
            <w:shd w:val="clear" w:color="auto" w:fill="auto"/>
          </w:tcPr>
          <w:p w14:paraId="217724D8" w14:textId="77777777" w:rsidR="00A266B2" w:rsidRPr="00B62C6C" w:rsidRDefault="00A266B2" w:rsidP="00C9313C">
            <w:pPr>
              <w:pStyle w:val="phtablecellleft"/>
              <w:jc w:val="center"/>
            </w:pPr>
          </w:p>
        </w:tc>
      </w:tr>
      <w:tr w:rsidR="00A266B2" w:rsidRPr="00B62C6C" w14:paraId="04C407D9" w14:textId="77777777" w:rsidTr="00300F17">
        <w:trPr>
          <w:trHeight w:val="525"/>
        </w:trPr>
        <w:tc>
          <w:tcPr>
            <w:tcW w:w="546" w:type="pct"/>
            <w:shd w:val="clear" w:color="auto" w:fill="auto"/>
            <w:hideMark/>
          </w:tcPr>
          <w:p w14:paraId="43638484" w14:textId="77777777" w:rsidR="00A266B2" w:rsidRPr="00B62C6C" w:rsidRDefault="00A266B2" w:rsidP="00B62C6C">
            <w:pPr>
              <w:pStyle w:val="phtablecellleft"/>
            </w:pPr>
            <w:r w:rsidRPr="00B62C6C">
              <w:t xml:space="preserve">Отчеты </w:t>
            </w:r>
          </w:p>
        </w:tc>
        <w:tc>
          <w:tcPr>
            <w:tcW w:w="628" w:type="pct"/>
            <w:shd w:val="clear" w:color="auto" w:fill="auto"/>
            <w:hideMark/>
          </w:tcPr>
          <w:p w14:paraId="5BDFA022" w14:textId="77777777" w:rsidR="00A266B2" w:rsidRPr="00B62C6C" w:rsidRDefault="00A266B2" w:rsidP="00B62C6C">
            <w:pPr>
              <w:pStyle w:val="phtablecellleft"/>
            </w:pPr>
            <w:r w:rsidRPr="00B62C6C">
              <w:t>Состояние образования в муниципальных районах</w:t>
            </w:r>
          </w:p>
        </w:tc>
        <w:tc>
          <w:tcPr>
            <w:tcW w:w="625" w:type="pct"/>
            <w:shd w:val="clear" w:color="auto" w:fill="auto"/>
            <w:hideMark/>
          </w:tcPr>
          <w:p w14:paraId="2D0F0C93"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35621D2C" w14:textId="77777777" w:rsidR="00A266B2" w:rsidRPr="00B62C6C" w:rsidRDefault="00A266B2" w:rsidP="00C9313C">
            <w:pPr>
              <w:pStyle w:val="phtablecellleft"/>
              <w:jc w:val="center"/>
            </w:pPr>
            <w:r w:rsidRPr="00B62C6C">
              <w:t>*</w:t>
            </w:r>
          </w:p>
        </w:tc>
        <w:tc>
          <w:tcPr>
            <w:tcW w:w="279" w:type="pct"/>
            <w:shd w:val="clear" w:color="auto" w:fill="auto"/>
            <w:hideMark/>
          </w:tcPr>
          <w:p w14:paraId="1005FC8D" w14:textId="77777777" w:rsidR="00A266B2" w:rsidRPr="00B62C6C" w:rsidRDefault="00A266B2" w:rsidP="00C9313C">
            <w:pPr>
              <w:pStyle w:val="phtablecellleft"/>
              <w:jc w:val="center"/>
            </w:pPr>
          </w:p>
        </w:tc>
        <w:tc>
          <w:tcPr>
            <w:tcW w:w="371" w:type="pct"/>
            <w:shd w:val="clear" w:color="auto" w:fill="auto"/>
            <w:hideMark/>
          </w:tcPr>
          <w:p w14:paraId="50B65F59" w14:textId="77777777" w:rsidR="00A266B2" w:rsidRPr="00B62C6C" w:rsidRDefault="00A266B2" w:rsidP="00C9313C">
            <w:pPr>
              <w:pStyle w:val="phtablecellleft"/>
              <w:jc w:val="center"/>
            </w:pPr>
          </w:p>
        </w:tc>
        <w:tc>
          <w:tcPr>
            <w:tcW w:w="371" w:type="pct"/>
            <w:shd w:val="clear" w:color="auto" w:fill="auto"/>
            <w:hideMark/>
          </w:tcPr>
          <w:p w14:paraId="7F74C706" w14:textId="77777777" w:rsidR="00A266B2" w:rsidRPr="00B62C6C" w:rsidRDefault="00A266B2" w:rsidP="00C9313C">
            <w:pPr>
              <w:pStyle w:val="phtablecellleft"/>
              <w:jc w:val="center"/>
            </w:pPr>
          </w:p>
        </w:tc>
        <w:tc>
          <w:tcPr>
            <w:tcW w:w="325" w:type="pct"/>
            <w:shd w:val="clear" w:color="auto" w:fill="auto"/>
            <w:hideMark/>
          </w:tcPr>
          <w:p w14:paraId="3E042E63" w14:textId="77777777" w:rsidR="00A266B2" w:rsidRPr="00B62C6C" w:rsidRDefault="00A266B2" w:rsidP="00C9313C">
            <w:pPr>
              <w:pStyle w:val="phtablecellleft"/>
              <w:jc w:val="center"/>
            </w:pPr>
          </w:p>
        </w:tc>
        <w:tc>
          <w:tcPr>
            <w:tcW w:w="417" w:type="pct"/>
            <w:shd w:val="clear" w:color="auto" w:fill="auto"/>
            <w:hideMark/>
          </w:tcPr>
          <w:p w14:paraId="41745386" w14:textId="77777777" w:rsidR="00A266B2" w:rsidRPr="00B62C6C" w:rsidRDefault="00A266B2" w:rsidP="00C9313C">
            <w:pPr>
              <w:pStyle w:val="phtablecellleft"/>
              <w:jc w:val="center"/>
            </w:pPr>
            <w:r w:rsidRPr="00B62C6C">
              <w:t>*</w:t>
            </w:r>
          </w:p>
        </w:tc>
        <w:tc>
          <w:tcPr>
            <w:tcW w:w="326" w:type="pct"/>
            <w:shd w:val="clear" w:color="auto" w:fill="auto"/>
          </w:tcPr>
          <w:p w14:paraId="26B50111" w14:textId="77777777" w:rsidR="00A266B2" w:rsidRPr="00B62C6C" w:rsidRDefault="00A266B2" w:rsidP="00C9313C">
            <w:pPr>
              <w:pStyle w:val="phtablecellleft"/>
              <w:jc w:val="center"/>
            </w:pPr>
            <w:r w:rsidRPr="00B62C6C">
              <w:t>*</w:t>
            </w:r>
          </w:p>
        </w:tc>
        <w:tc>
          <w:tcPr>
            <w:tcW w:w="371" w:type="pct"/>
            <w:shd w:val="clear" w:color="auto" w:fill="auto"/>
          </w:tcPr>
          <w:p w14:paraId="08F6A44C" w14:textId="77777777" w:rsidR="00A266B2" w:rsidRPr="00B62C6C" w:rsidRDefault="00A266B2" w:rsidP="00C9313C">
            <w:pPr>
              <w:pStyle w:val="phtablecellleft"/>
              <w:jc w:val="center"/>
            </w:pPr>
            <w:r w:rsidRPr="00B62C6C">
              <w:t>*</w:t>
            </w:r>
          </w:p>
        </w:tc>
        <w:tc>
          <w:tcPr>
            <w:tcW w:w="370" w:type="pct"/>
            <w:shd w:val="clear" w:color="auto" w:fill="auto"/>
          </w:tcPr>
          <w:p w14:paraId="7909B725" w14:textId="77777777" w:rsidR="00A266B2" w:rsidRPr="00B62C6C" w:rsidRDefault="00A266B2" w:rsidP="00C9313C">
            <w:pPr>
              <w:pStyle w:val="phtablecellleft"/>
              <w:jc w:val="center"/>
            </w:pPr>
          </w:p>
        </w:tc>
      </w:tr>
      <w:tr w:rsidR="00A266B2" w:rsidRPr="00B62C6C" w14:paraId="31FBAA61" w14:textId="77777777" w:rsidTr="00300F17">
        <w:trPr>
          <w:trHeight w:val="525"/>
        </w:trPr>
        <w:tc>
          <w:tcPr>
            <w:tcW w:w="546" w:type="pct"/>
            <w:shd w:val="clear" w:color="auto" w:fill="auto"/>
            <w:hideMark/>
          </w:tcPr>
          <w:p w14:paraId="6F6DB79E" w14:textId="77777777" w:rsidR="00A266B2" w:rsidRPr="00B62C6C" w:rsidRDefault="00A266B2" w:rsidP="00B62C6C">
            <w:pPr>
              <w:pStyle w:val="phtablecellleft"/>
            </w:pPr>
            <w:r w:rsidRPr="00B62C6C">
              <w:t>Отчеты</w:t>
            </w:r>
          </w:p>
        </w:tc>
        <w:tc>
          <w:tcPr>
            <w:tcW w:w="628" w:type="pct"/>
            <w:shd w:val="clear" w:color="auto" w:fill="auto"/>
            <w:hideMark/>
          </w:tcPr>
          <w:p w14:paraId="5F2A138B" w14:textId="77777777" w:rsidR="00A266B2" w:rsidRPr="00B62C6C" w:rsidRDefault="00A266B2" w:rsidP="00B62C6C">
            <w:pPr>
              <w:pStyle w:val="phtablecellleft"/>
            </w:pPr>
            <w:r w:rsidRPr="00B62C6C">
              <w:t>Списки учеников</w:t>
            </w:r>
          </w:p>
        </w:tc>
        <w:tc>
          <w:tcPr>
            <w:tcW w:w="625" w:type="pct"/>
            <w:shd w:val="clear" w:color="auto" w:fill="auto"/>
            <w:hideMark/>
          </w:tcPr>
          <w:p w14:paraId="6C3CB1F5"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6F83E482" w14:textId="77777777" w:rsidR="00A266B2" w:rsidRPr="00B62C6C" w:rsidRDefault="00A266B2" w:rsidP="00C9313C">
            <w:pPr>
              <w:pStyle w:val="phtablecellleft"/>
              <w:jc w:val="center"/>
            </w:pPr>
          </w:p>
        </w:tc>
        <w:tc>
          <w:tcPr>
            <w:tcW w:w="279" w:type="pct"/>
            <w:shd w:val="clear" w:color="auto" w:fill="auto"/>
            <w:hideMark/>
          </w:tcPr>
          <w:p w14:paraId="31E24DA2" w14:textId="77777777" w:rsidR="00A266B2" w:rsidRPr="00B62C6C" w:rsidRDefault="00A266B2" w:rsidP="00C9313C">
            <w:pPr>
              <w:pStyle w:val="phtablecellleft"/>
              <w:jc w:val="center"/>
            </w:pPr>
            <w:r w:rsidRPr="00B62C6C">
              <w:t>*</w:t>
            </w:r>
          </w:p>
        </w:tc>
        <w:tc>
          <w:tcPr>
            <w:tcW w:w="371" w:type="pct"/>
            <w:shd w:val="clear" w:color="auto" w:fill="auto"/>
            <w:hideMark/>
          </w:tcPr>
          <w:p w14:paraId="51C903D0" w14:textId="77777777" w:rsidR="00A266B2" w:rsidRPr="00B62C6C" w:rsidRDefault="00A266B2" w:rsidP="00C9313C">
            <w:pPr>
              <w:pStyle w:val="phtablecellleft"/>
              <w:jc w:val="center"/>
            </w:pPr>
            <w:r w:rsidRPr="00B62C6C">
              <w:t>*</w:t>
            </w:r>
          </w:p>
        </w:tc>
        <w:tc>
          <w:tcPr>
            <w:tcW w:w="371" w:type="pct"/>
            <w:shd w:val="clear" w:color="auto" w:fill="auto"/>
            <w:hideMark/>
          </w:tcPr>
          <w:p w14:paraId="27A412BD" w14:textId="77777777" w:rsidR="00A266B2" w:rsidRPr="00B62C6C" w:rsidRDefault="00A266B2" w:rsidP="00C9313C">
            <w:pPr>
              <w:pStyle w:val="phtablecellleft"/>
              <w:jc w:val="center"/>
            </w:pPr>
          </w:p>
        </w:tc>
        <w:tc>
          <w:tcPr>
            <w:tcW w:w="325" w:type="pct"/>
            <w:shd w:val="clear" w:color="auto" w:fill="auto"/>
            <w:hideMark/>
          </w:tcPr>
          <w:p w14:paraId="5C6F9DC5" w14:textId="77777777" w:rsidR="00A266B2" w:rsidRPr="00B62C6C" w:rsidRDefault="00A266B2" w:rsidP="00C9313C">
            <w:pPr>
              <w:pStyle w:val="phtablecellleft"/>
              <w:jc w:val="center"/>
            </w:pPr>
          </w:p>
        </w:tc>
        <w:tc>
          <w:tcPr>
            <w:tcW w:w="417" w:type="pct"/>
            <w:shd w:val="clear" w:color="auto" w:fill="auto"/>
            <w:hideMark/>
          </w:tcPr>
          <w:p w14:paraId="410488DA" w14:textId="77777777" w:rsidR="00A266B2" w:rsidRPr="00B62C6C" w:rsidRDefault="00A266B2" w:rsidP="00C9313C">
            <w:pPr>
              <w:pStyle w:val="phtablecellleft"/>
              <w:jc w:val="center"/>
            </w:pPr>
          </w:p>
        </w:tc>
        <w:tc>
          <w:tcPr>
            <w:tcW w:w="326" w:type="pct"/>
            <w:shd w:val="clear" w:color="auto" w:fill="auto"/>
          </w:tcPr>
          <w:p w14:paraId="6602D774" w14:textId="77777777" w:rsidR="00A266B2" w:rsidRPr="00B62C6C" w:rsidRDefault="00A266B2" w:rsidP="00C9313C">
            <w:pPr>
              <w:pStyle w:val="phtablecellleft"/>
              <w:jc w:val="center"/>
            </w:pPr>
            <w:r w:rsidRPr="00B62C6C">
              <w:t>*</w:t>
            </w:r>
          </w:p>
        </w:tc>
        <w:tc>
          <w:tcPr>
            <w:tcW w:w="371" w:type="pct"/>
            <w:shd w:val="clear" w:color="auto" w:fill="auto"/>
          </w:tcPr>
          <w:p w14:paraId="16106931" w14:textId="77777777" w:rsidR="00A266B2" w:rsidRPr="00B62C6C" w:rsidRDefault="00A266B2" w:rsidP="00C9313C">
            <w:pPr>
              <w:pStyle w:val="phtablecellleft"/>
              <w:jc w:val="center"/>
            </w:pPr>
            <w:r w:rsidRPr="00B62C6C">
              <w:t>*</w:t>
            </w:r>
          </w:p>
        </w:tc>
        <w:tc>
          <w:tcPr>
            <w:tcW w:w="370" w:type="pct"/>
            <w:shd w:val="clear" w:color="auto" w:fill="auto"/>
          </w:tcPr>
          <w:p w14:paraId="0EA02D6F" w14:textId="77777777" w:rsidR="00A266B2" w:rsidRPr="00B62C6C" w:rsidRDefault="00A266B2" w:rsidP="00C9313C">
            <w:pPr>
              <w:pStyle w:val="phtablecellleft"/>
              <w:jc w:val="center"/>
            </w:pPr>
          </w:p>
        </w:tc>
      </w:tr>
      <w:tr w:rsidR="00A266B2" w:rsidRPr="00B62C6C" w14:paraId="64F87ACE" w14:textId="77777777" w:rsidTr="00300F17">
        <w:trPr>
          <w:trHeight w:val="525"/>
        </w:trPr>
        <w:tc>
          <w:tcPr>
            <w:tcW w:w="546" w:type="pct"/>
            <w:shd w:val="clear" w:color="auto" w:fill="auto"/>
            <w:hideMark/>
          </w:tcPr>
          <w:p w14:paraId="1EC427C7" w14:textId="77777777" w:rsidR="00A266B2" w:rsidRPr="00B62C6C" w:rsidRDefault="00A266B2" w:rsidP="00B62C6C">
            <w:pPr>
              <w:pStyle w:val="phtablecellleft"/>
            </w:pPr>
            <w:r w:rsidRPr="00B62C6C">
              <w:t>Отчеты</w:t>
            </w:r>
          </w:p>
        </w:tc>
        <w:tc>
          <w:tcPr>
            <w:tcW w:w="628" w:type="pct"/>
            <w:shd w:val="clear" w:color="auto" w:fill="auto"/>
            <w:hideMark/>
          </w:tcPr>
          <w:p w14:paraId="6636BD48" w14:textId="77777777" w:rsidR="00A266B2" w:rsidRPr="00B62C6C" w:rsidRDefault="00A266B2" w:rsidP="00B62C6C">
            <w:pPr>
              <w:pStyle w:val="phtablecellleft"/>
            </w:pPr>
            <w:r w:rsidRPr="00B62C6C">
              <w:t>Список зачисленных учеников</w:t>
            </w:r>
          </w:p>
        </w:tc>
        <w:tc>
          <w:tcPr>
            <w:tcW w:w="625" w:type="pct"/>
            <w:shd w:val="clear" w:color="auto" w:fill="auto"/>
            <w:hideMark/>
          </w:tcPr>
          <w:p w14:paraId="5D0851A4"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2330DC4B" w14:textId="77777777" w:rsidR="00A266B2" w:rsidRPr="00B62C6C" w:rsidRDefault="00A266B2" w:rsidP="00C9313C">
            <w:pPr>
              <w:pStyle w:val="phtablecellleft"/>
              <w:jc w:val="center"/>
            </w:pPr>
            <w:r w:rsidRPr="00B62C6C">
              <w:t>*</w:t>
            </w:r>
          </w:p>
        </w:tc>
        <w:tc>
          <w:tcPr>
            <w:tcW w:w="279" w:type="pct"/>
            <w:shd w:val="clear" w:color="auto" w:fill="auto"/>
            <w:hideMark/>
          </w:tcPr>
          <w:p w14:paraId="247FE950" w14:textId="77777777" w:rsidR="00A266B2" w:rsidRPr="00B62C6C" w:rsidRDefault="00A266B2" w:rsidP="00C9313C">
            <w:pPr>
              <w:pStyle w:val="phtablecellleft"/>
              <w:jc w:val="center"/>
            </w:pPr>
            <w:r w:rsidRPr="00B62C6C">
              <w:t>*</w:t>
            </w:r>
          </w:p>
        </w:tc>
        <w:tc>
          <w:tcPr>
            <w:tcW w:w="371" w:type="pct"/>
            <w:shd w:val="clear" w:color="auto" w:fill="auto"/>
            <w:hideMark/>
          </w:tcPr>
          <w:p w14:paraId="5A266127" w14:textId="77777777" w:rsidR="00A266B2" w:rsidRPr="00B62C6C" w:rsidRDefault="00A266B2" w:rsidP="00C9313C">
            <w:pPr>
              <w:pStyle w:val="phtablecellleft"/>
              <w:jc w:val="center"/>
            </w:pPr>
          </w:p>
        </w:tc>
        <w:tc>
          <w:tcPr>
            <w:tcW w:w="371" w:type="pct"/>
            <w:shd w:val="clear" w:color="auto" w:fill="auto"/>
            <w:hideMark/>
          </w:tcPr>
          <w:p w14:paraId="0D69ECC3" w14:textId="77777777" w:rsidR="00A266B2" w:rsidRPr="00B62C6C" w:rsidRDefault="00A266B2" w:rsidP="00C9313C">
            <w:pPr>
              <w:pStyle w:val="phtablecellleft"/>
              <w:jc w:val="center"/>
            </w:pPr>
            <w:r w:rsidRPr="00B62C6C">
              <w:t>*</w:t>
            </w:r>
          </w:p>
        </w:tc>
        <w:tc>
          <w:tcPr>
            <w:tcW w:w="325" w:type="pct"/>
            <w:shd w:val="clear" w:color="auto" w:fill="auto"/>
            <w:hideMark/>
          </w:tcPr>
          <w:p w14:paraId="33ACB547" w14:textId="77777777" w:rsidR="00A266B2" w:rsidRPr="00B62C6C" w:rsidRDefault="00A266B2" w:rsidP="00C9313C">
            <w:pPr>
              <w:pStyle w:val="phtablecellleft"/>
              <w:jc w:val="center"/>
            </w:pPr>
          </w:p>
        </w:tc>
        <w:tc>
          <w:tcPr>
            <w:tcW w:w="417" w:type="pct"/>
            <w:shd w:val="clear" w:color="auto" w:fill="auto"/>
            <w:hideMark/>
          </w:tcPr>
          <w:p w14:paraId="03B346BA" w14:textId="77777777" w:rsidR="00A266B2" w:rsidRPr="00B62C6C" w:rsidRDefault="00A266B2" w:rsidP="00C9313C">
            <w:pPr>
              <w:pStyle w:val="phtablecellleft"/>
              <w:jc w:val="center"/>
            </w:pPr>
            <w:r w:rsidRPr="00B62C6C">
              <w:t>*</w:t>
            </w:r>
          </w:p>
        </w:tc>
        <w:tc>
          <w:tcPr>
            <w:tcW w:w="326" w:type="pct"/>
            <w:shd w:val="clear" w:color="auto" w:fill="auto"/>
          </w:tcPr>
          <w:p w14:paraId="0FAD108F" w14:textId="77777777" w:rsidR="00A266B2" w:rsidRPr="00B62C6C" w:rsidRDefault="00A266B2" w:rsidP="00C9313C">
            <w:pPr>
              <w:pStyle w:val="phtablecellleft"/>
              <w:jc w:val="center"/>
            </w:pPr>
            <w:r w:rsidRPr="00B62C6C">
              <w:t>*</w:t>
            </w:r>
          </w:p>
        </w:tc>
        <w:tc>
          <w:tcPr>
            <w:tcW w:w="371" w:type="pct"/>
            <w:shd w:val="clear" w:color="auto" w:fill="auto"/>
          </w:tcPr>
          <w:p w14:paraId="7D610042" w14:textId="77777777" w:rsidR="00A266B2" w:rsidRPr="00B62C6C" w:rsidRDefault="00A266B2" w:rsidP="00C9313C">
            <w:pPr>
              <w:pStyle w:val="phtablecellleft"/>
              <w:jc w:val="center"/>
            </w:pPr>
            <w:r w:rsidRPr="00B62C6C">
              <w:t>*</w:t>
            </w:r>
          </w:p>
        </w:tc>
        <w:tc>
          <w:tcPr>
            <w:tcW w:w="370" w:type="pct"/>
            <w:shd w:val="clear" w:color="auto" w:fill="auto"/>
          </w:tcPr>
          <w:p w14:paraId="0D53DAAB" w14:textId="77777777" w:rsidR="00A266B2" w:rsidRPr="00B62C6C" w:rsidRDefault="00A266B2" w:rsidP="00C9313C">
            <w:pPr>
              <w:pStyle w:val="phtablecellleft"/>
              <w:jc w:val="center"/>
            </w:pPr>
          </w:p>
        </w:tc>
      </w:tr>
      <w:tr w:rsidR="00A266B2" w:rsidRPr="00B62C6C" w14:paraId="3B95CD8B" w14:textId="77777777" w:rsidTr="00300F17">
        <w:trPr>
          <w:trHeight w:val="525"/>
        </w:trPr>
        <w:tc>
          <w:tcPr>
            <w:tcW w:w="546" w:type="pct"/>
            <w:shd w:val="clear" w:color="auto" w:fill="auto"/>
            <w:hideMark/>
          </w:tcPr>
          <w:p w14:paraId="2B8C22E1" w14:textId="77777777" w:rsidR="00A266B2" w:rsidRPr="00B62C6C" w:rsidRDefault="00A266B2" w:rsidP="00B62C6C">
            <w:pPr>
              <w:pStyle w:val="phtablecellleft"/>
            </w:pPr>
            <w:r w:rsidRPr="00B62C6C">
              <w:t>Отчеты</w:t>
            </w:r>
          </w:p>
        </w:tc>
        <w:tc>
          <w:tcPr>
            <w:tcW w:w="628" w:type="pct"/>
            <w:shd w:val="clear" w:color="auto" w:fill="auto"/>
            <w:hideMark/>
          </w:tcPr>
          <w:p w14:paraId="3A22D6BF" w14:textId="77777777" w:rsidR="00A266B2" w:rsidRPr="00B62C6C" w:rsidRDefault="00A266B2" w:rsidP="00B62C6C">
            <w:pPr>
              <w:pStyle w:val="phtablecellleft"/>
            </w:pPr>
            <w:r w:rsidRPr="00B62C6C">
              <w:t>Средний балл по предмету за период обучения</w:t>
            </w:r>
          </w:p>
        </w:tc>
        <w:tc>
          <w:tcPr>
            <w:tcW w:w="625" w:type="pct"/>
            <w:shd w:val="clear" w:color="auto" w:fill="auto"/>
            <w:hideMark/>
          </w:tcPr>
          <w:p w14:paraId="65954263"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2A20CA79" w14:textId="77777777" w:rsidR="00A266B2" w:rsidRPr="00B62C6C" w:rsidRDefault="00A266B2" w:rsidP="00C9313C">
            <w:pPr>
              <w:pStyle w:val="phtablecellleft"/>
              <w:jc w:val="center"/>
            </w:pPr>
          </w:p>
        </w:tc>
        <w:tc>
          <w:tcPr>
            <w:tcW w:w="279" w:type="pct"/>
            <w:shd w:val="clear" w:color="auto" w:fill="auto"/>
            <w:hideMark/>
          </w:tcPr>
          <w:p w14:paraId="47045D1F" w14:textId="77777777" w:rsidR="00A266B2" w:rsidRPr="00B62C6C" w:rsidRDefault="00A266B2" w:rsidP="00C9313C">
            <w:pPr>
              <w:pStyle w:val="phtablecellleft"/>
              <w:jc w:val="center"/>
            </w:pPr>
            <w:r w:rsidRPr="00B62C6C">
              <w:t>*</w:t>
            </w:r>
          </w:p>
        </w:tc>
        <w:tc>
          <w:tcPr>
            <w:tcW w:w="371" w:type="pct"/>
            <w:shd w:val="clear" w:color="auto" w:fill="auto"/>
            <w:hideMark/>
          </w:tcPr>
          <w:p w14:paraId="0D754DF3" w14:textId="77777777" w:rsidR="00A266B2" w:rsidRPr="00B62C6C" w:rsidRDefault="00A266B2" w:rsidP="00C9313C">
            <w:pPr>
              <w:pStyle w:val="phtablecellleft"/>
              <w:jc w:val="center"/>
            </w:pPr>
          </w:p>
        </w:tc>
        <w:tc>
          <w:tcPr>
            <w:tcW w:w="371" w:type="pct"/>
            <w:shd w:val="clear" w:color="auto" w:fill="auto"/>
            <w:hideMark/>
          </w:tcPr>
          <w:p w14:paraId="683C1507" w14:textId="77777777" w:rsidR="00A266B2" w:rsidRPr="00B62C6C" w:rsidRDefault="00A266B2" w:rsidP="00C9313C">
            <w:pPr>
              <w:pStyle w:val="phtablecellleft"/>
              <w:jc w:val="center"/>
            </w:pPr>
          </w:p>
        </w:tc>
        <w:tc>
          <w:tcPr>
            <w:tcW w:w="325" w:type="pct"/>
            <w:shd w:val="clear" w:color="auto" w:fill="auto"/>
            <w:hideMark/>
          </w:tcPr>
          <w:p w14:paraId="63FF9EC2" w14:textId="77777777" w:rsidR="00A266B2" w:rsidRPr="00B62C6C" w:rsidRDefault="00A266B2" w:rsidP="00C9313C">
            <w:pPr>
              <w:pStyle w:val="phtablecellleft"/>
              <w:jc w:val="center"/>
            </w:pPr>
          </w:p>
        </w:tc>
        <w:tc>
          <w:tcPr>
            <w:tcW w:w="417" w:type="pct"/>
            <w:shd w:val="clear" w:color="auto" w:fill="auto"/>
          </w:tcPr>
          <w:p w14:paraId="607A63EC" w14:textId="77777777" w:rsidR="00A266B2" w:rsidRPr="00B62C6C" w:rsidRDefault="00A266B2" w:rsidP="00C9313C">
            <w:pPr>
              <w:pStyle w:val="phtablecellleft"/>
              <w:jc w:val="center"/>
            </w:pPr>
          </w:p>
        </w:tc>
        <w:tc>
          <w:tcPr>
            <w:tcW w:w="326" w:type="pct"/>
            <w:shd w:val="clear" w:color="auto" w:fill="auto"/>
          </w:tcPr>
          <w:p w14:paraId="525840B5" w14:textId="77777777" w:rsidR="00A266B2" w:rsidRPr="00B62C6C" w:rsidRDefault="00A266B2" w:rsidP="00C9313C">
            <w:pPr>
              <w:pStyle w:val="phtablecellleft"/>
              <w:jc w:val="center"/>
            </w:pPr>
          </w:p>
        </w:tc>
        <w:tc>
          <w:tcPr>
            <w:tcW w:w="371" w:type="pct"/>
            <w:shd w:val="clear" w:color="auto" w:fill="auto"/>
          </w:tcPr>
          <w:p w14:paraId="1EB72FC8" w14:textId="77777777" w:rsidR="00A266B2" w:rsidRPr="00B62C6C" w:rsidRDefault="00A266B2" w:rsidP="00C9313C">
            <w:pPr>
              <w:pStyle w:val="phtablecellleft"/>
              <w:jc w:val="center"/>
            </w:pPr>
            <w:r w:rsidRPr="00B62C6C">
              <w:t>*</w:t>
            </w:r>
          </w:p>
        </w:tc>
        <w:tc>
          <w:tcPr>
            <w:tcW w:w="370" w:type="pct"/>
            <w:shd w:val="clear" w:color="auto" w:fill="auto"/>
          </w:tcPr>
          <w:p w14:paraId="74B0BED4" w14:textId="77777777" w:rsidR="00A266B2" w:rsidRPr="00B62C6C" w:rsidRDefault="00A266B2" w:rsidP="00C9313C">
            <w:pPr>
              <w:pStyle w:val="phtablecellleft"/>
              <w:jc w:val="center"/>
            </w:pPr>
          </w:p>
        </w:tc>
      </w:tr>
      <w:tr w:rsidR="00A266B2" w:rsidRPr="00B62C6C" w14:paraId="78C823A7" w14:textId="77777777" w:rsidTr="00300F17">
        <w:trPr>
          <w:trHeight w:val="525"/>
        </w:trPr>
        <w:tc>
          <w:tcPr>
            <w:tcW w:w="546" w:type="pct"/>
            <w:shd w:val="clear" w:color="auto" w:fill="auto"/>
            <w:hideMark/>
          </w:tcPr>
          <w:p w14:paraId="7CFB1101" w14:textId="77777777" w:rsidR="00A266B2" w:rsidRPr="00B62C6C" w:rsidRDefault="00A266B2" w:rsidP="00B62C6C">
            <w:pPr>
              <w:pStyle w:val="phtablecellleft"/>
            </w:pPr>
            <w:r w:rsidRPr="00B62C6C">
              <w:lastRenderedPageBreak/>
              <w:t>Отчеты</w:t>
            </w:r>
          </w:p>
        </w:tc>
        <w:tc>
          <w:tcPr>
            <w:tcW w:w="628" w:type="pct"/>
            <w:shd w:val="clear" w:color="auto" w:fill="auto"/>
            <w:hideMark/>
          </w:tcPr>
          <w:p w14:paraId="46C84674" w14:textId="77777777" w:rsidR="00A266B2" w:rsidRPr="00B62C6C" w:rsidRDefault="00A266B2" w:rsidP="00B62C6C">
            <w:pPr>
              <w:pStyle w:val="phtablecellleft"/>
            </w:pPr>
            <w:r w:rsidRPr="00B62C6C">
              <w:t>Средний балл ученика</w:t>
            </w:r>
          </w:p>
        </w:tc>
        <w:tc>
          <w:tcPr>
            <w:tcW w:w="625" w:type="pct"/>
            <w:shd w:val="clear" w:color="auto" w:fill="auto"/>
            <w:hideMark/>
          </w:tcPr>
          <w:p w14:paraId="0C43A9FC"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1ADCD3DC" w14:textId="77777777" w:rsidR="00A266B2" w:rsidRPr="00B62C6C" w:rsidRDefault="00A266B2" w:rsidP="00C9313C">
            <w:pPr>
              <w:pStyle w:val="phtablecellleft"/>
              <w:jc w:val="center"/>
            </w:pPr>
          </w:p>
        </w:tc>
        <w:tc>
          <w:tcPr>
            <w:tcW w:w="279" w:type="pct"/>
            <w:shd w:val="clear" w:color="auto" w:fill="auto"/>
            <w:hideMark/>
          </w:tcPr>
          <w:p w14:paraId="24B851F3" w14:textId="77777777" w:rsidR="00A266B2" w:rsidRPr="00B62C6C" w:rsidRDefault="00A266B2" w:rsidP="00C9313C">
            <w:pPr>
              <w:pStyle w:val="phtablecellleft"/>
              <w:jc w:val="center"/>
            </w:pPr>
            <w:r w:rsidRPr="00B62C6C">
              <w:t>*</w:t>
            </w:r>
          </w:p>
        </w:tc>
        <w:tc>
          <w:tcPr>
            <w:tcW w:w="371" w:type="pct"/>
            <w:shd w:val="clear" w:color="auto" w:fill="auto"/>
            <w:hideMark/>
          </w:tcPr>
          <w:p w14:paraId="4E2CA580" w14:textId="77777777" w:rsidR="00A266B2" w:rsidRPr="00B62C6C" w:rsidRDefault="00A266B2" w:rsidP="00C9313C">
            <w:pPr>
              <w:pStyle w:val="phtablecellleft"/>
              <w:jc w:val="center"/>
            </w:pPr>
          </w:p>
        </w:tc>
        <w:tc>
          <w:tcPr>
            <w:tcW w:w="371" w:type="pct"/>
            <w:shd w:val="clear" w:color="auto" w:fill="auto"/>
            <w:hideMark/>
          </w:tcPr>
          <w:p w14:paraId="21D6119E" w14:textId="77777777" w:rsidR="00A266B2" w:rsidRPr="00B62C6C" w:rsidRDefault="00A266B2" w:rsidP="00C9313C">
            <w:pPr>
              <w:pStyle w:val="phtablecellleft"/>
              <w:jc w:val="center"/>
            </w:pPr>
          </w:p>
        </w:tc>
        <w:tc>
          <w:tcPr>
            <w:tcW w:w="325" w:type="pct"/>
            <w:shd w:val="clear" w:color="auto" w:fill="auto"/>
            <w:hideMark/>
          </w:tcPr>
          <w:p w14:paraId="2C6EA661" w14:textId="77777777" w:rsidR="00A266B2" w:rsidRPr="00B62C6C" w:rsidRDefault="00A266B2" w:rsidP="00C9313C">
            <w:pPr>
              <w:pStyle w:val="phtablecellleft"/>
              <w:jc w:val="center"/>
            </w:pPr>
          </w:p>
        </w:tc>
        <w:tc>
          <w:tcPr>
            <w:tcW w:w="417" w:type="pct"/>
            <w:shd w:val="clear" w:color="auto" w:fill="auto"/>
          </w:tcPr>
          <w:p w14:paraId="2BF191C2" w14:textId="77777777" w:rsidR="00A266B2" w:rsidRPr="00B62C6C" w:rsidRDefault="00A266B2" w:rsidP="00C9313C">
            <w:pPr>
              <w:pStyle w:val="phtablecellleft"/>
              <w:jc w:val="center"/>
            </w:pPr>
          </w:p>
        </w:tc>
        <w:tc>
          <w:tcPr>
            <w:tcW w:w="326" w:type="pct"/>
            <w:shd w:val="clear" w:color="auto" w:fill="auto"/>
          </w:tcPr>
          <w:p w14:paraId="6D7193FE" w14:textId="77777777" w:rsidR="00A266B2" w:rsidRPr="00B62C6C" w:rsidRDefault="00A266B2" w:rsidP="00C9313C">
            <w:pPr>
              <w:pStyle w:val="phtablecellleft"/>
              <w:jc w:val="center"/>
            </w:pPr>
          </w:p>
        </w:tc>
        <w:tc>
          <w:tcPr>
            <w:tcW w:w="371" w:type="pct"/>
            <w:shd w:val="clear" w:color="auto" w:fill="auto"/>
          </w:tcPr>
          <w:p w14:paraId="39477348" w14:textId="77777777" w:rsidR="00A266B2" w:rsidRPr="00B62C6C" w:rsidRDefault="00A266B2" w:rsidP="00C9313C">
            <w:pPr>
              <w:pStyle w:val="phtablecellleft"/>
              <w:jc w:val="center"/>
            </w:pPr>
            <w:r w:rsidRPr="00B62C6C">
              <w:t>*</w:t>
            </w:r>
          </w:p>
        </w:tc>
        <w:tc>
          <w:tcPr>
            <w:tcW w:w="370" w:type="pct"/>
            <w:shd w:val="clear" w:color="auto" w:fill="auto"/>
          </w:tcPr>
          <w:p w14:paraId="051E5C50" w14:textId="77777777" w:rsidR="00A266B2" w:rsidRPr="00B62C6C" w:rsidRDefault="00A266B2" w:rsidP="00C9313C">
            <w:pPr>
              <w:pStyle w:val="phtablecellleft"/>
              <w:jc w:val="center"/>
            </w:pPr>
          </w:p>
        </w:tc>
      </w:tr>
      <w:tr w:rsidR="00A266B2" w:rsidRPr="00B62C6C" w14:paraId="12BED764" w14:textId="77777777" w:rsidTr="00300F17">
        <w:trPr>
          <w:trHeight w:val="525"/>
        </w:trPr>
        <w:tc>
          <w:tcPr>
            <w:tcW w:w="546" w:type="pct"/>
            <w:shd w:val="clear" w:color="auto" w:fill="auto"/>
            <w:hideMark/>
          </w:tcPr>
          <w:p w14:paraId="310CBF85" w14:textId="77777777" w:rsidR="00A266B2" w:rsidRPr="00B62C6C" w:rsidRDefault="00A266B2" w:rsidP="00B62C6C">
            <w:pPr>
              <w:pStyle w:val="phtablecellleft"/>
            </w:pPr>
            <w:r w:rsidRPr="00B62C6C">
              <w:t>Отчеты</w:t>
            </w:r>
          </w:p>
        </w:tc>
        <w:tc>
          <w:tcPr>
            <w:tcW w:w="628" w:type="pct"/>
            <w:shd w:val="clear" w:color="auto" w:fill="auto"/>
            <w:hideMark/>
          </w:tcPr>
          <w:p w14:paraId="511C22EA" w14:textId="77777777" w:rsidR="00A266B2" w:rsidRPr="00B62C6C" w:rsidRDefault="00A266B2" w:rsidP="00B62C6C">
            <w:pPr>
              <w:pStyle w:val="phtablecellleft"/>
            </w:pPr>
            <w:r w:rsidRPr="00B62C6C">
              <w:t>Средний балл учителя</w:t>
            </w:r>
          </w:p>
        </w:tc>
        <w:tc>
          <w:tcPr>
            <w:tcW w:w="625" w:type="pct"/>
            <w:shd w:val="clear" w:color="auto" w:fill="auto"/>
            <w:hideMark/>
          </w:tcPr>
          <w:p w14:paraId="3F743D6E"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6965774E" w14:textId="77777777" w:rsidR="00A266B2" w:rsidRPr="00B62C6C" w:rsidRDefault="00A266B2" w:rsidP="00C9313C">
            <w:pPr>
              <w:pStyle w:val="phtablecellleft"/>
              <w:jc w:val="center"/>
            </w:pPr>
          </w:p>
        </w:tc>
        <w:tc>
          <w:tcPr>
            <w:tcW w:w="279" w:type="pct"/>
            <w:shd w:val="clear" w:color="auto" w:fill="auto"/>
            <w:hideMark/>
          </w:tcPr>
          <w:p w14:paraId="749EDD13" w14:textId="77777777" w:rsidR="00A266B2" w:rsidRPr="00B62C6C" w:rsidRDefault="00A266B2" w:rsidP="00C9313C">
            <w:pPr>
              <w:pStyle w:val="phtablecellleft"/>
              <w:jc w:val="center"/>
            </w:pPr>
            <w:r w:rsidRPr="00B62C6C">
              <w:t>*</w:t>
            </w:r>
          </w:p>
        </w:tc>
        <w:tc>
          <w:tcPr>
            <w:tcW w:w="371" w:type="pct"/>
            <w:shd w:val="clear" w:color="auto" w:fill="auto"/>
            <w:hideMark/>
          </w:tcPr>
          <w:p w14:paraId="0D9417C5" w14:textId="77777777" w:rsidR="00A266B2" w:rsidRPr="00B62C6C" w:rsidRDefault="00A266B2" w:rsidP="00C9313C">
            <w:pPr>
              <w:pStyle w:val="phtablecellleft"/>
              <w:jc w:val="center"/>
            </w:pPr>
            <w:r w:rsidRPr="00B62C6C">
              <w:t>*</w:t>
            </w:r>
          </w:p>
        </w:tc>
        <w:tc>
          <w:tcPr>
            <w:tcW w:w="371" w:type="pct"/>
            <w:shd w:val="clear" w:color="auto" w:fill="auto"/>
            <w:hideMark/>
          </w:tcPr>
          <w:p w14:paraId="05608968" w14:textId="77777777" w:rsidR="00A266B2" w:rsidRPr="00B62C6C" w:rsidRDefault="00A266B2" w:rsidP="00C9313C">
            <w:pPr>
              <w:pStyle w:val="phtablecellleft"/>
              <w:jc w:val="center"/>
            </w:pPr>
          </w:p>
        </w:tc>
        <w:tc>
          <w:tcPr>
            <w:tcW w:w="325" w:type="pct"/>
            <w:shd w:val="clear" w:color="auto" w:fill="auto"/>
            <w:hideMark/>
          </w:tcPr>
          <w:p w14:paraId="63840E08" w14:textId="77777777" w:rsidR="00A266B2" w:rsidRPr="00B62C6C" w:rsidRDefault="00A266B2" w:rsidP="00C9313C">
            <w:pPr>
              <w:pStyle w:val="phtablecellleft"/>
              <w:jc w:val="center"/>
            </w:pPr>
          </w:p>
        </w:tc>
        <w:tc>
          <w:tcPr>
            <w:tcW w:w="417" w:type="pct"/>
            <w:shd w:val="clear" w:color="auto" w:fill="auto"/>
          </w:tcPr>
          <w:p w14:paraId="5C1B2C09" w14:textId="77777777" w:rsidR="00A266B2" w:rsidRPr="00B62C6C" w:rsidRDefault="00A266B2" w:rsidP="00C9313C">
            <w:pPr>
              <w:pStyle w:val="phtablecellleft"/>
              <w:jc w:val="center"/>
            </w:pPr>
          </w:p>
        </w:tc>
        <w:tc>
          <w:tcPr>
            <w:tcW w:w="326" w:type="pct"/>
            <w:shd w:val="clear" w:color="auto" w:fill="auto"/>
          </w:tcPr>
          <w:p w14:paraId="19753B06" w14:textId="77777777" w:rsidR="00A266B2" w:rsidRPr="00B62C6C" w:rsidRDefault="00A266B2" w:rsidP="00C9313C">
            <w:pPr>
              <w:pStyle w:val="phtablecellleft"/>
              <w:jc w:val="center"/>
            </w:pPr>
          </w:p>
        </w:tc>
        <w:tc>
          <w:tcPr>
            <w:tcW w:w="371" w:type="pct"/>
            <w:shd w:val="clear" w:color="auto" w:fill="auto"/>
          </w:tcPr>
          <w:p w14:paraId="41662248" w14:textId="77777777" w:rsidR="00A266B2" w:rsidRPr="00B62C6C" w:rsidRDefault="00A266B2" w:rsidP="00C9313C">
            <w:pPr>
              <w:pStyle w:val="phtablecellleft"/>
              <w:jc w:val="center"/>
            </w:pPr>
            <w:r w:rsidRPr="00B62C6C">
              <w:t>*</w:t>
            </w:r>
          </w:p>
        </w:tc>
        <w:tc>
          <w:tcPr>
            <w:tcW w:w="370" w:type="pct"/>
            <w:shd w:val="clear" w:color="auto" w:fill="auto"/>
          </w:tcPr>
          <w:p w14:paraId="063DFA7A" w14:textId="77777777" w:rsidR="00A266B2" w:rsidRPr="00B62C6C" w:rsidRDefault="00A266B2" w:rsidP="00C9313C">
            <w:pPr>
              <w:pStyle w:val="phtablecellleft"/>
              <w:jc w:val="center"/>
            </w:pPr>
          </w:p>
        </w:tc>
      </w:tr>
      <w:tr w:rsidR="00A266B2" w:rsidRPr="00B62C6C" w14:paraId="488CEEBC" w14:textId="77777777" w:rsidTr="00300F17">
        <w:trPr>
          <w:trHeight w:val="525"/>
        </w:trPr>
        <w:tc>
          <w:tcPr>
            <w:tcW w:w="546" w:type="pct"/>
            <w:shd w:val="clear" w:color="auto" w:fill="auto"/>
            <w:hideMark/>
          </w:tcPr>
          <w:p w14:paraId="3E59CC3A" w14:textId="77777777" w:rsidR="00A266B2" w:rsidRPr="00B62C6C" w:rsidRDefault="00A266B2" w:rsidP="00B62C6C">
            <w:pPr>
              <w:pStyle w:val="phtablecellleft"/>
            </w:pPr>
            <w:r w:rsidRPr="00B62C6C">
              <w:t>Отчеты</w:t>
            </w:r>
          </w:p>
        </w:tc>
        <w:tc>
          <w:tcPr>
            <w:tcW w:w="628" w:type="pct"/>
            <w:shd w:val="clear" w:color="auto" w:fill="auto"/>
            <w:hideMark/>
          </w:tcPr>
          <w:p w14:paraId="15FCB00E" w14:textId="77777777" w:rsidR="00A266B2" w:rsidRPr="00B62C6C" w:rsidRDefault="00A266B2" w:rsidP="00B62C6C">
            <w:pPr>
              <w:pStyle w:val="phtablecellleft"/>
            </w:pPr>
            <w:r w:rsidRPr="00B62C6C">
              <w:t>Табель успеваемости учащегося</w:t>
            </w:r>
          </w:p>
        </w:tc>
        <w:tc>
          <w:tcPr>
            <w:tcW w:w="625" w:type="pct"/>
            <w:shd w:val="clear" w:color="auto" w:fill="auto"/>
            <w:hideMark/>
          </w:tcPr>
          <w:p w14:paraId="19FABA8B"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42D3157A" w14:textId="77777777" w:rsidR="00A266B2" w:rsidRPr="00B62C6C" w:rsidRDefault="00A266B2" w:rsidP="00C9313C">
            <w:pPr>
              <w:pStyle w:val="phtablecellleft"/>
              <w:jc w:val="center"/>
            </w:pPr>
          </w:p>
        </w:tc>
        <w:tc>
          <w:tcPr>
            <w:tcW w:w="279" w:type="pct"/>
            <w:shd w:val="clear" w:color="auto" w:fill="auto"/>
            <w:hideMark/>
          </w:tcPr>
          <w:p w14:paraId="36EBBEE4" w14:textId="77777777" w:rsidR="00A266B2" w:rsidRPr="00B62C6C" w:rsidRDefault="00A266B2" w:rsidP="00C9313C">
            <w:pPr>
              <w:pStyle w:val="phtablecellleft"/>
              <w:jc w:val="center"/>
            </w:pPr>
            <w:r w:rsidRPr="00B62C6C">
              <w:t>*</w:t>
            </w:r>
          </w:p>
        </w:tc>
        <w:tc>
          <w:tcPr>
            <w:tcW w:w="371" w:type="pct"/>
            <w:shd w:val="clear" w:color="auto" w:fill="auto"/>
            <w:hideMark/>
          </w:tcPr>
          <w:p w14:paraId="0D06F4F1" w14:textId="77777777" w:rsidR="00A266B2" w:rsidRPr="00B62C6C" w:rsidRDefault="00A266B2" w:rsidP="00C9313C">
            <w:pPr>
              <w:pStyle w:val="phtablecellleft"/>
              <w:jc w:val="center"/>
            </w:pPr>
            <w:r w:rsidRPr="00B62C6C">
              <w:t>*</w:t>
            </w:r>
          </w:p>
        </w:tc>
        <w:tc>
          <w:tcPr>
            <w:tcW w:w="371" w:type="pct"/>
            <w:shd w:val="clear" w:color="auto" w:fill="auto"/>
            <w:hideMark/>
          </w:tcPr>
          <w:p w14:paraId="5EEF794C" w14:textId="77777777" w:rsidR="00A266B2" w:rsidRPr="00B62C6C" w:rsidRDefault="00A266B2" w:rsidP="00C9313C">
            <w:pPr>
              <w:pStyle w:val="phtablecellleft"/>
              <w:jc w:val="center"/>
            </w:pPr>
          </w:p>
        </w:tc>
        <w:tc>
          <w:tcPr>
            <w:tcW w:w="325" w:type="pct"/>
            <w:shd w:val="clear" w:color="auto" w:fill="auto"/>
            <w:hideMark/>
          </w:tcPr>
          <w:p w14:paraId="240D37D8" w14:textId="77777777" w:rsidR="00A266B2" w:rsidRPr="00B62C6C" w:rsidRDefault="00A266B2" w:rsidP="00C9313C">
            <w:pPr>
              <w:pStyle w:val="phtablecellleft"/>
              <w:jc w:val="center"/>
            </w:pPr>
          </w:p>
        </w:tc>
        <w:tc>
          <w:tcPr>
            <w:tcW w:w="417" w:type="pct"/>
            <w:shd w:val="clear" w:color="auto" w:fill="auto"/>
          </w:tcPr>
          <w:p w14:paraId="2A242E24" w14:textId="77777777" w:rsidR="00A266B2" w:rsidRPr="00B62C6C" w:rsidRDefault="00A266B2" w:rsidP="00C9313C">
            <w:pPr>
              <w:pStyle w:val="phtablecellleft"/>
              <w:jc w:val="center"/>
            </w:pPr>
          </w:p>
        </w:tc>
        <w:tc>
          <w:tcPr>
            <w:tcW w:w="326" w:type="pct"/>
            <w:shd w:val="clear" w:color="auto" w:fill="auto"/>
          </w:tcPr>
          <w:p w14:paraId="490AD84B" w14:textId="77777777" w:rsidR="00A266B2" w:rsidRPr="00B62C6C" w:rsidRDefault="00A266B2" w:rsidP="00C9313C">
            <w:pPr>
              <w:pStyle w:val="phtablecellleft"/>
              <w:jc w:val="center"/>
            </w:pPr>
          </w:p>
        </w:tc>
        <w:tc>
          <w:tcPr>
            <w:tcW w:w="371" w:type="pct"/>
            <w:shd w:val="clear" w:color="auto" w:fill="auto"/>
          </w:tcPr>
          <w:p w14:paraId="40189E72" w14:textId="77777777" w:rsidR="00A266B2" w:rsidRPr="00B62C6C" w:rsidRDefault="00A266B2" w:rsidP="00C9313C">
            <w:pPr>
              <w:pStyle w:val="phtablecellleft"/>
              <w:jc w:val="center"/>
            </w:pPr>
            <w:r w:rsidRPr="00B62C6C">
              <w:t>*</w:t>
            </w:r>
          </w:p>
        </w:tc>
        <w:tc>
          <w:tcPr>
            <w:tcW w:w="370" w:type="pct"/>
            <w:shd w:val="clear" w:color="auto" w:fill="auto"/>
          </w:tcPr>
          <w:p w14:paraId="0B835628" w14:textId="77777777" w:rsidR="00A266B2" w:rsidRPr="00B62C6C" w:rsidRDefault="00A266B2" w:rsidP="00C9313C">
            <w:pPr>
              <w:pStyle w:val="phtablecellleft"/>
              <w:jc w:val="center"/>
            </w:pPr>
          </w:p>
        </w:tc>
      </w:tr>
      <w:tr w:rsidR="00A266B2" w:rsidRPr="00B62C6C" w14:paraId="152C6CD3" w14:textId="77777777" w:rsidTr="00300F17">
        <w:trPr>
          <w:trHeight w:val="525"/>
        </w:trPr>
        <w:tc>
          <w:tcPr>
            <w:tcW w:w="546" w:type="pct"/>
            <w:shd w:val="clear" w:color="auto" w:fill="auto"/>
            <w:hideMark/>
          </w:tcPr>
          <w:p w14:paraId="61AF7098" w14:textId="77777777" w:rsidR="00A266B2" w:rsidRPr="00B62C6C" w:rsidRDefault="00A266B2" w:rsidP="00B62C6C">
            <w:pPr>
              <w:pStyle w:val="phtablecellleft"/>
            </w:pPr>
            <w:r w:rsidRPr="00B62C6C">
              <w:t>Отчеты</w:t>
            </w:r>
          </w:p>
        </w:tc>
        <w:tc>
          <w:tcPr>
            <w:tcW w:w="628" w:type="pct"/>
            <w:shd w:val="clear" w:color="auto" w:fill="auto"/>
            <w:hideMark/>
          </w:tcPr>
          <w:p w14:paraId="227F704E" w14:textId="77777777" w:rsidR="00A266B2" w:rsidRPr="00B62C6C" w:rsidRDefault="00A266B2" w:rsidP="00B62C6C">
            <w:pPr>
              <w:pStyle w:val="phtablecellleft"/>
            </w:pPr>
            <w:r w:rsidRPr="00B62C6C">
              <w:t>Табель учебных часов учителя</w:t>
            </w:r>
          </w:p>
        </w:tc>
        <w:tc>
          <w:tcPr>
            <w:tcW w:w="625" w:type="pct"/>
            <w:shd w:val="clear" w:color="auto" w:fill="auto"/>
            <w:hideMark/>
          </w:tcPr>
          <w:p w14:paraId="0E042832"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tcPr>
          <w:p w14:paraId="5086C10F" w14:textId="77777777" w:rsidR="00A266B2" w:rsidRPr="00B62C6C" w:rsidRDefault="00A266B2" w:rsidP="00C9313C">
            <w:pPr>
              <w:pStyle w:val="phtablecellleft"/>
              <w:jc w:val="center"/>
            </w:pPr>
          </w:p>
        </w:tc>
        <w:tc>
          <w:tcPr>
            <w:tcW w:w="279" w:type="pct"/>
            <w:shd w:val="clear" w:color="auto" w:fill="auto"/>
            <w:hideMark/>
          </w:tcPr>
          <w:p w14:paraId="5CA92D72" w14:textId="77777777" w:rsidR="00A266B2" w:rsidRPr="00B62C6C" w:rsidRDefault="00A266B2" w:rsidP="00C9313C">
            <w:pPr>
              <w:pStyle w:val="phtablecellleft"/>
              <w:jc w:val="center"/>
            </w:pPr>
            <w:r w:rsidRPr="00B62C6C">
              <w:t>*</w:t>
            </w:r>
          </w:p>
        </w:tc>
        <w:tc>
          <w:tcPr>
            <w:tcW w:w="371" w:type="pct"/>
            <w:shd w:val="clear" w:color="auto" w:fill="auto"/>
            <w:hideMark/>
          </w:tcPr>
          <w:p w14:paraId="614155D0" w14:textId="77777777" w:rsidR="00A266B2" w:rsidRPr="00B62C6C" w:rsidRDefault="00A266B2" w:rsidP="00C9313C">
            <w:pPr>
              <w:pStyle w:val="phtablecellleft"/>
              <w:jc w:val="center"/>
            </w:pPr>
            <w:r w:rsidRPr="00B62C6C">
              <w:t>*</w:t>
            </w:r>
          </w:p>
        </w:tc>
        <w:tc>
          <w:tcPr>
            <w:tcW w:w="371" w:type="pct"/>
            <w:shd w:val="clear" w:color="auto" w:fill="auto"/>
            <w:hideMark/>
          </w:tcPr>
          <w:p w14:paraId="2285FFE1" w14:textId="77777777" w:rsidR="00A266B2" w:rsidRPr="00B62C6C" w:rsidRDefault="00A266B2" w:rsidP="00C9313C">
            <w:pPr>
              <w:pStyle w:val="phtablecellleft"/>
              <w:jc w:val="center"/>
            </w:pPr>
          </w:p>
        </w:tc>
        <w:tc>
          <w:tcPr>
            <w:tcW w:w="325" w:type="pct"/>
            <w:shd w:val="clear" w:color="auto" w:fill="auto"/>
            <w:hideMark/>
          </w:tcPr>
          <w:p w14:paraId="09B6231F" w14:textId="77777777" w:rsidR="00A266B2" w:rsidRPr="00B62C6C" w:rsidRDefault="00A266B2" w:rsidP="00C9313C">
            <w:pPr>
              <w:pStyle w:val="phtablecellleft"/>
              <w:jc w:val="center"/>
            </w:pPr>
          </w:p>
        </w:tc>
        <w:tc>
          <w:tcPr>
            <w:tcW w:w="417" w:type="pct"/>
            <w:shd w:val="clear" w:color="auto" w:fill="auto"/>
          </w:tcPr>
          <w:p w14:paraId="2B6E2192" w14:textId="77777777" w:rsidR="00A266B2" w:rsidRPr="00B62C6C" w:rsidRDefault="00A266B2" w:rsidP="00C9313C">
            <w:pPr>
              <w:pStyle w:val="phtablecellleft"/>
              <w:jc w:val="center"/>
            </w:pPr>
          </w:p>
        </w:tc>
        <w:tc>
          <w:tcPr>
            <w:tcW w:w="326" w:type="pct"/>
            <w:shd w:val="clear" w:color="auto" w:fill="auto"/>
          </w:tcPr>
          <w:p w14:paraId="3B0AB88E" w14:textId="77777777" w:rsidR="00A266B2" w:rsidRPr="00B62C6C" w:rsidRDefault="00A266B2" w:rsidP="00C9313C">
            <w:pPr>
              <w:pStyle w:val="phtablecellleft"/>
              <w:jc w:val="center"/>
            </w:pPr>
          </w:p>
        </w:tc>
        <w:tc>
          <w:tcPr>
            <w:tcW w:w="371" w:type="pct"/>
            <w:shd w:val="clear" w:color="auto" w:fill="auto"/>
          </w:tcPr>
          <w:p w14:paraId="2556E340" w14:textId="77777777" w:rsidR="00A266B2" w:rsidRPr="00B62C6C" w:rsidRDefault="00A266B2" w:rsidP="00C9313C">
            <w:pPr>
              <w:pStyle w:val="phtablecellleft"/>
              <w:jc w:val="center"/>
            </w:pPr>
            <w:r w:rsidRPr="00B62C6C">
              <w:t>*</w:t>
            </w:r>
          </w:p>
        </w:tc>
        <w:tc>
          <w:tcPr>
            <w:tcW w:w="370" w:type="pct"/>
            <w:shd w:val="clear" w:color="auto" w:fill="auto"/>
          </w:tcPr>
          <w:p w14:paraId="1158C28E" w14:textId="77777777" w:rsidR="00A266B2" w:rsidRPr="00B62C6C" w:rsidRDefault="00A266B2" w:rsidP="00C9313C">
            <w:pPr>
              <w:pStyle w:val="phtablecellleft"/>
              <w:jc w:val="center"/>
            </w:pPr>
          </w:p>
        </w:tc>
      </w:tr>
      <w:tr w:rsidR="00A266B2" w:rsidRPr="00B62C6C" w14:paraId="6DE2B31B" w14:textId="77777777" w:rsidTr="00300F17">
        <w:trPr>
          <w:trHeight w:val="525"/>
        </w:trPr>
        <w:tc>
          <w:tcPr>
            <w:tcW w:w="546" w:type="pct"/>
            <w:shd w:val="clear" w:color="auto" w:fill="auto"/>
            <w:hideMark/>
          </w:tcPr>
          <w:p w14:paraId="645786B5" w14:textId="77777777" w:rsidR="00A266B2" w:rsidRPr="00B62C6C" w:rsidRDefault="00A266B2" w:rsidP="00B62C6C">
            <w:pPr>
              <w:pStyle w:val="phtablecellleft"/>
            </w:pPr>
            <w:r w:rsidRPr="00B62C6C">
              <w:t>Отчеты</w:t>
            </w:r>
          </w:p>
        </w:tc>
        <w:tc>
          <w:tcPr>
            <w:tcW w:w="628" w:type="pct"/>
            <w:shd w:val="clear" w:color="auto" w:fill="auto"/>
            <w:hideMark/>
          </w:tcPr>
          <w:p w14:paraId="0CD7C678" w14:textId="77777777" w:rsidR="00A266B2" w:rsidRPr="00B62C6C" w:rsidRDefault="00A266B2" w:rsidP="00B62C6C">
            <w:pPr>
              <w:pStyle w:val="phtablecellleft"/>
            </w:pPr>
            <w:r w:rsidRPr="00B62C6C">
              <w:t>Часы педагогов в ОО</w:t>
            </w:r>
          </w:p>
        </w:tc>
        <w:tc>
          <w:tcPr>
            <w:tcW w:w="625" w:type="pct"/>
            <w:shd w:val="clear" w:color="auto" w:fill="auto"/>
            <w:hideMark/>
          </w:tcPr>
          <w:p w14:paraId="4CE58E9C"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1D9CC62C" w14:textId="77777777" w:rsidR="00A266B2" w:rsidRPr="00B62C6C" w:rsidRDefault="00A266B2" w:rsidP="00C9313C">
            <w:pPr>
              <w:pStyle w:val="phtablecellleft"/>
              <w:jc w:val="center"/>
            </w:pPr>
            <w:r w:rsidRPr="00B62C6C">
              <w:t>*</w:t>
            </w:r>
          </w:p>
        </w:tc>
        <w:tc>
          <w:tcPr>
            <w:tcW w:w="279" w:type="pct"/>
            <w:shd w:val="clear" w:color="auto" w:fill="auto"/>
            <w:hideMark/>
          </w:tcPr>
          <w:p w14:paraId="226B551C" w14:textId="77777777" w:rsidR="00A266B2" w:rsidRPr="00B62C6C" w:rsidRDefault="00A266B2" w:rsidP="00C9313C">
            <w:pPr>
              <w:pStyle w:val="phtablecellleft"/>
              <w:jc w:val="center"/>
            </w:pPr>
            <w:r w:rsidRPr="00B62C6C">
              <w:t>*</w:t>
            </w:r>
          </w:p>
        </w:tc>
        <w:tc>
          <w:tcPr>
            <w:tcW w:w="371" w:type="pct"/>
            <w:shd w:val="clear" w:color="auto" w:fill="auto"/>
            <w:hideMark/>
          </w:tcPr>
          <w:p w14:paraId="0AACE5D2" w14:textId="77777777" w:rsidR="00A266B2" w:rsidRPr="00B62C6C" w:rsidRDefault="00A266B2" w:rsidP="00C9313C">
            <w:pPr>
              <w:pStyle w:val="phtablecellleft"/>
              <w:jc w:val="center"/>
            </w:pPr>
          </w:p>
        </w:tc>
        <w:tc>
          <w:tcPr>
            <w:tcW w:w="371" w:type="pct"/>
            <w:shd w:val="clear" w:color="auto" w:fill="auto"/>
            <w:hideMark/>
          </w:tcPr>
          <w:p w14:paraId="25F96A2E" w14:textId="77777777" w:rsidR="00A266B2" w:rsidRPr="00B62C6C" w:rsidRDefault="00A266B2" w:rsidP="00C9313C">
            <w:pPr>
              <w:pStyle w:val="phtablecellleft"/>
              <w:jc w:val="center"/>
            </w:pPr>
            <w:r w:rsidRPr="00B62C6C">
              <w:t>*</w:t>
            </w:r>
          </w:p>
        </w:tc>
        <w:tc>
          <w:tcPr>
            <w:tcW w:w="325" w:type="pct"/>
            <w:shd w:val="clear" w:color="auto" w:fill="auto"/>
            <w:hideMark/>
          </w:tcPr>
          <w:p w14:paraId="6C6B25B9" w14:textId="77777777" w:rsidR="00A266B2" w:rsidRPr="00B62C6C" w:rsidRDefault="00A266B2" w:rsidP="00C9313C">
            <w:pPr>
              <w:pStyle w:val="phtablecellleft"/>
              <w:jc w:val="center"/>
            </w:pPr>
          </w:p>
        </w:tc>
        <w:tc>
          <w:tcPr>
            <w:tcW w:w="417" w:type="pct"/>
            <w:shd w:val="clear" w:color="auto" w:fill="auto"/>
          </w:tcPr>
          <w:p w14:paraId="65932131" w14:textId="77777777" w:rsidR="00A266B2" w:rsidRPr="00B62C6C" w:rsidRDefault="00A266B2" w:rsidP="00C9313C">
            <w:pPr>
              <w:pStyle w:val="phtablecellleft"/>
              <w:jc w:val="center"/>
            </w:pPr>
          </w:p>
        </w:tc>
        <w:tc>
          <w:tcPr>
            <w:tcW w:w="326" w:type="pct"/>
            <w:shd w:val="clear" w:color="auto" w:fill="auto"/>
          </w:tcPr>
          <w:p w14:paraId="586D3FB9" w14:textId="77777777" w:rsidR="00A266B2" w:rsidRPr="00B62C6C" w:rsidRDefault="00A266B2" w:rsidP="00C9313C">
            <w:pPr>
              <w:pStyle w:val="phtablecellleft"/>
              <w:jc w:val="center"/>
            </w:pPr>
            <w:r w:rsidRPr="00B62C6C">
              <w:t>*</w:t>
            </w:r>
          </w:p>
        </w:tc>
        <w:tc>
          <w:tcPr>
            <w:tcW w:w="371" w:type="pct"/>
            <w:shd w:val="clear" w:color="auto" w:fill="auto"/>
          </w:tcPr>
          <w:p w14:paraId="72327DC3" w14:textId="77777777" w:rsidR="00A266B2" w:rsidRPr="00B62C6C" w:rsidRDefault="00A266B2" w:rsidP="00C9313C">
            <w:pPr>
              <w:pStyle w:val="phtablecellleft"/>
              <w:jc w:val="center"/>
            </w:pPr>
            <w:r w:rsidRPr="00B62C6C">
              <w:t>*</w:t>
            </w:r>
          </w:p>
        </w:tc>
        <w:tc>
          <w:tcPr>
            <w:tcW w:w="370" w:type="pct"/>
            <w:shd w:val="clear" w:color="auto" w:fill="auto"/>
          </w:tcPr>
          <w:p w14:paraId="160F8EB7" w14:textId="77777777" w:rsidR="00A266B2" w:rsidRPr="00B62C6C" w:rsidRDefault="00A266B2" w:rsidP="00C9313C">
            <w:pPr>
              <w:pStyle w:val="phtablecellleft"/>
              <w:jc w:val="center"/>
            </w:pPr>
          </w:p>
        </w:tc>
      </w:tr>
      <w:tr w:rsidR="00A266B2" w:rsidRPr="00B62C6C" w14:paraId="0C418C44" w14:textId="77777777" w:rsidTr="00300F17">
        <w:trPr>
          <w:trHeight w:val="525"/>
        </w:trPr>
        <w:tc>
          <w:tcPr>
            <w:tcW w:w="546" w:type="pct"/>
            <w:shd w:val="clear" w:color="auto" w:fill="auto"/>
            <w:hideMark/>
          </w:tcPr>
          <w:p w14:paraId="2CFE0E97" w14:textId="77777777" w:rsidR="00A266B2" w:rsidRPr="00B62C6C" w:rsidRDefault="00A266B2" w:rsidP="00B62C6C">
            <w:pPr>
              <w:pStyle w:val="phtablecellleft"/>
            </w:pPr>
            <w:r w:rsidRPr="00B62C6C">
              <w:t>Отчеты</w:t>
            </w:r>
          </w:p>
        </w:tc>
        <w:tc>
          <w:tcPr>
            <w:tcW w:w="628" w:type="pct"/>
            <w:shd w:val="clear" w:color="auto" w:fill="auto"/>
            <w:hideMark/>
          </w:tcPr>
          <w:p w14:paraId="29829365" w14:textId="77777777" w:rsidR="00A266B2" w:rsidRPr="00B62C6C" w:rsidRDefault="00A266B2" w:rsidP="00B62C6C">
            <w:pPr>
              <w:pStyle w:val="phtablecellleft"/>
            </w:pPr>
            <w:r w:rsidRPr="00B62C6C">
              <w:t xml:space="preserve">Численность </w:t>
            </w:r>
            <w:proofErr w:type="gramStart"/>
            <w:r w:rsidRPr="00B62C6C">
              <w:t>обучающихся</w:t>
            </w:r>
            <w:proofErr w:type="gramEnd"/>
            <w:r w:rsidRPr="00B62C6C">
              <w:t>, ставших призерами и лауреатами</w:t>
            </w:r>
          </w:p>
        </w:tc>
        <w:tc>
          <w:tcPr>
            <w:tcW w:w="625" w:type="pct"/>
            <w:shd w:val="clear" w:color="auto" w:fill="auto"/>
            <w:hideMark/>
          </w:tcPr>
          <w:p w14:paraId="115D49AF" w14:textId="77777777" w:rsidR="00A266B2" w:rsidRPr="00B62C6C" w:rsidRDefault="00A266B2" w:rsidP="00B62C6C">
            <w:pPr>
              <w:pStyle w:val="phtablecellleft"/>
            </w:pPr>
            <w:r w:rsidRPr="00B62C6C">
              <w:t>Доступ к формированию отчета</w:t>
            </w:r>
          </w:p>
        </w:tc>
        <w:tc>
          <w:tcPr>
            <w:tcW w:w="371" w:type="pct"/>
            <w:shd w:val="clear" w:color="auto" w:fill="auto"/>
            <w:hideMark/>
          </w:tcPr>
          <w:p w14:paraId="42E076B2" w14:textId="77777777" w:rsidR="00A266B2" w:rsidRPr="00B62C6C" w:rsidRDefault="00A266B2" w:rsidP="00C9313C">
            <w:pPr>
              <w:pStyle w:val="phtablecellleft"/>
              <w:jc w:val="center"/>
            </w:pPr>
            <w:r w:rsidRPr="00B62C6C">
              <w:t>*</w:t>
            </w:r>
          </w:p>
        </w:tc>
        <w:tc>
          <w:tcPr>
            <w:tcW w:w="279" w:type="pct"/>
            <w:shd w:val="clear" w:color="auto" w:fill="auto"/>
            <w:hideMark/>
          </w:tcPr>
          <w:p w14:paraId="38366661" w14:textId="77777777" w:rsidR="00A266B2" w:rsidRPr="00B62C6C" w:rsidRDefault="00A266B2" w:rsidP="00C9313C">
            <w:pPr>
              <w:pStyle w:val="phtablecellleft"/>
              <w:jc w:val="center"/>
            </w:pPr>
            <w:r w:rsidRPr="00B62C6C">
              <w:t>*</w:t>
            </w:r>
          </w:p>
        </w:tc>
        <w:tc>
          <w:tcPr>
            <w:tcW w:w="371" w:type="pct"/>
            <w:shd w:val="clear" w:color="auto" w:fill="auto"/>
            <w:hideMark/>
          </w:tcPr>
          <w:p w14:paraId="1A02574E" w14:textId="77777777" w:rsidR="00A266B2" w:rsidRPr="00B62C6C" w:rsidRDefault="00A266B2" w:rsidP="00C9313C">
            <w:pPr>
              <w:pStyle w:val="phtablecellleft"/>
              <w:jc w:val="center"/>
            </w:pPr>
          </w:p>
        </w:tc>
        <w:tc>
          <w:tcPr>
            <w:tcW w:w="371" w:type="pct"/>
            <w:shd w:val="clear" w:color="auto" w:fill="auto"/>
            <w:hideMark/>
          </w:tcPr>
          <w:p w14:paraId="66DC0A6C" w14:textId="77777777" w:rsidR="00A266B2" w:rsidRPr="00B62C6C" w:rsidRDefault="00A266B2" w:rsidP="00C9313C">
            <w:pPr>
              <w:pStyle w:val="phtablecellleft"/>
              <w:jc w:val="center"/>
            </w:pPr>
          </w:p>
        </w:tc>
        <w:tc>
          <w:tcPr>
            <w:tcW w:w="325" w:type="pct"/>
            <w:shd w:val="clear" w:color="auto" w:fill="auto"/>
            <w:hideMark/>
          </w:tcPr>
          <w:p w14:paraId="2288CF31" w14:textId="77777777" w:rsidR="00A266B2" w:rsidRPr="00B62C6C" w:rsidRDefault="00A266B2" w:rsidP="00C9313C">
            <w:pPr>
              <w:pStyle w:val="phtablecellleft"/>
              <w:jc w:val="center"/>
            </w:pPr>
          </w:p>
        </w:tc>
        <w:tc>
          <w:tcPr>
            <w:tcW w:w="417" w:type="pct"/>
            <w:shd w:val="clear" w:color="auto" w:fill="auto"/>
          </w:tcPr>
          <w:p w14:paraId="75814B3C" w14:textId="77777777" w:rsidR="00A266B2" w:rsidRPr="00B62C6C" w:rsidRDefault="00A266B2" w:rsidP="00C9313C">
            <w:pPr>
              <w:pStyle w:val="phtablecellleft"/>
              <w:jc w:val="center"/>
            </w:pPr>
          </w:p>
        </w:tc>
        <w:tc>
          <w:tcPr>
            <w:tcW w:w="326" w:type="pct"/>
            <w:shd w:val="clear" w:color="auto" w:fill="auto"/>
          </w:tcPr>
          <w:p w14:paraId="7C304517" w14:textId="77777777" w:rsidR="00A266B2" w:rsidRPr="00B62C6C" w:rsidRDefault="00A266B2" w:rsidP="00C9313C">
            <w:pPr>
              <w:pStyle w:val="phtablecellleft"/>
              <w:jc w:val="center"/>
            </w:pPr>
            <w:r w:rsidRPr="00B62C6C">
              <w:t>*</w:t>
            </w:r>
          </w:p>
        </w:tc>
        <w:tc>
          <w:tcPr>
            <w:tcW w:w="371" w:type="pct"/>
            <w:shd w:val="clear" w:color="auto" w:fill="auto"/>
          </w:tcPr>
          <w:p w14:paraId="62D76CC7" w14:textId="77777777" w:rsidR="00A266B2" w:rsidRPr="00B62C6C" w:rsidRDefault="00A266B2" w:rsidP="00C9313C">
            <w:pPr>
              <w:pStyle w:val="phtablecellleft"/>
              <w:jc w:val="center"/>
            </w:pPr>
            <w:r w:rsidRPr="00B62C6C">
              <w:t>*</w:t>
            </w:r>
          </w:p>
        </w:tc>
        <w:tc>
          <w:tcPr>
            <w:tcW w:w="370" w:type="pct"/>
            <w:shd w:val="clear" w:color="auto" w:fill="auto"/>
          </w:tcPr>
          <w:p w14:paraId="7D74FE02" w14:textId="77777777" w:rsidR="00A266B2" w:rsidRPr="00B62C6C" w:rsidRDefault="00A266B2" w:rsidP="00C9313C">
            <w:pPr>
              <w:pStyle w:val="phtablecellleft"/>
              <w:jc w:val="center"/>
            </w:pPr>
          </w:p>
        </w:tc>
      </w:tr>
      <w:tr w:rsidR="00A266B2" w:rsidRPr="00B62C6C" w14:paraId="15E487F9" w14:textId="77777777" w:rsidTr="00300F17">
        <w:trPr>
          <w:trHeight w:val="525"/>
        </w:trPr>
        <w:tc>
          <w:tcPr>
            <w:tcW w:w="546" w:type="pct"/>
            <w:shd w:val="clear" w:color="auto" w:fill="auto"/>
            <w:hideMark/>
          </w:tcPr>
          <w:p w14:paraId="49AEB1A4" w14:textId="77777777" w:rsidR="00A266B2" w:rsidRPr="00B62C6C" w:rsidRDefault="00A266B2" w:rsidP="00B62C6C">
            <w:pPr>
              <w:pStyle w:val="phtablecellleft"/>
            </w:pPr>
            <w:r w:rsidRPr="00B62C6C">
              <w:t>Педагогическая нагрузка</w:t>
            </w:r>
          </w:p>
        </w:tc>
        <w:tc>
          <w:tcPr>
            <w:tcW w:w="628" w:type="pct"/>
            <w:shd w:val="clear" w:color="auto" w:fill="auto"/>
            <w:hideMark/>
          </w:tcPr>
          <w:p w14:paraId="4DE1CF79" w14:textId="77777777" w:rsidR="00A266B2" w:rsidRPr="00B62C6C" w:rsidRDefault="00A266B2" w:rsidP="00B62C6C">
            <w:pPr>
              <w:pStyle w:val="phtablecellleft"/>
            </w:pPr>
            <w:r w:rsidRPr="00B62C6C">
              <w:t xml:space="preserve">Просмотр </w:t>
            </w:r>
            <w:proofErr w:type="spellStart"/>
            <w:r w:rsidRPr="00B62C6C">
              <w:t>пед</w:t>
            </w:r>
            <w:proofErr w:type="spellEnd"/>
            <w:r w:rsidRPr="00B62C6C">
              <w:t>. нагрузки</w:t>
            </w:r>
          </w:p>
        </w:tc>
        <w:tc>
          <w:tcPr>
            <w:tcW w:w="625" w:type="pct"/>
            <w:shd w:val="clear" w:color="auto" w:fill="auto"/>
            <w:hideMark/>
          </w:tcPr>
          <w:p w14:paraId="6AE12833" w14:textId="77777777" w:rsidR="00A266B2" w:rsidRPr="00B62C6C" w:rsidRDefault="00A266B2" w:rsidP="00B62C6C">
            <w:pPr>
              <w:pStyle w:val="phtablecellleft"/>
            </w:pPr>
            <w:r w:rsidRPr="00B62C6C">
              <w:t>Доступ к просмотру реестра «Педагогическая нагрузка»</w:t>
            </w:r>
          </w:p>
        </w:tc>
        <w:tc>
          <w:tcPr>
            <w:tcW w:w="371" w:type="pct"/>
            <w:shd w:val="clear" w:color="auto" w:fill="auto"/>
            <w:hideMark/>
          </w:tcPr>
          <w:p w14:paraId="5AD02529" w14:textId="77777777" w:rsidR="00A266B2" w:rsidRPr="00B62C6C" w:rsidRDefault="00A266B2" w:rsidP="00C9313C">
            <w:pPr>
              <w:pStyle w:val="phtablecellleft"/>
              <w:jc w:val="center"/>
            </w:pPr>
            <w:r w:rsidRPr="00B62C6C">
              <w:t>*</w:t>
            </w:r>
          </w:p>
        </w:tc>
        <w:tc>
          <w:tcPr>
            <w:tcW w:w="279" w:type="pct"/>
            <w:shd w:val="clear" w:color="auto" w:fill="auto"/>
            <w:hideMark/>
          </w:tcPr>
          <w:p w14:paraId="7E2E80AA" w14:textId="77777777" w:rsidR="00A266B2" w:rsidRPr="00B62C6C" w:rsidRDefault="00A266B2" w:rsidP="00C9313C">
            <w:pPr>
              <w:pStyle w:val="phtablecellleft"/>
              <w:jc w:val="center"/>
            </w:pPr>
            <w:r w:rsidRPr="00B62C6C">
              <w:t>*</w:t>
            </w:r>
          </w:p>
        </w:tc>
        <w:tc>
          <w:tcPr>
            <w:tcW w:w="371" w:type="pct"/>
            <w:shd w:val="clear" w:color="auto" w:fill="auto"/>
            <w:hideMark/>
          </w:tcPr>
          <w:p w14:paraId="590AF3BD" w14:textId="77777777" w:rsidR="00A266B2" w:rsidRPr="00B62C6C" w:rsidRDefault="00A266B2" w:rsidP="00C9313C">
            <w:pPr>
              <w:pStyle w:val="phtablecellleft"/>
              <w:jc w:val="center"/>
            </w:pPr>
            <w:r w:rsidRPr="00B62C6C">
              <w:t>*</w:t>
            </w:r>
          </w:p>
        </w:tc>
        <w:tc>
          <w:tcPr>
            <w:tcW w:w="371" w:type="pct"/>
            <w:shd w:val="clear" w:color="auto" w:fill="auto"/>
            <w:hideMark/>
          </w:tcPr>
          <w:p w14:paraId="14358EC7" w14:textId="77777777" w:rsidR="00A266B2" w:rsidRPr="00B62C6C" w:rsidRDefault="00A266B2" w:rsidP="00C9313C">
            <w:pPr>
              <w:pStyle w:val="phtablecellleft"/>
              <w:jc w:val="center"/>
            </w:pPr>
            <w:r w:rsidRPr="00B62C6C">
              <w:t>*</w:t>
            </w:r>
          </w:p>
        </w:tc>
        <w:tc>
          <w:tcPr>
            <w:tcW w:w="325" w:type="pct"/>
            <w:shd w:val="clear" w:color="auto" w:fill="auto"/>
            <w:hideMark/>
          </w:tcPr>
          <w:p w14:paraId="65B31818" w14:textId="77777777" w:rsidR="00A266B2" w:rsidRPr="00B62C6C" w:rsidRDefault="00A266B2" w:rsidP="00C9313C">
            <w:pPr>
              <w:pStyle w:val="phtablecellleft"/>
              <w:jc w:val="center"/>
            </w:pPr>
            <w:r w:rsidRPr="00B62C6C">
              <w:t>*</w:t>
            </w:r>
          </w:p>
        </w:tc>
        <w:tc>
          <w:tcPr>
            <w:tcW w:w="417" w:type="pct"/>
            <w:shd w:val="clear" w:color="auto" w:fill="auto"/>
            <w:hideMark/>
          </w:tcPr>
          <w:p w14:paraId="22B04C94" w14:textId="77777777" w:rsidR="00A266B2" w:rsidRPr="00B62C6C" w:rsidRDefault="00A266B2" w:rsidP="00C9313C">
            <w:pPr>
              <w:pStyle w:val="phtablecellleft"/>
              <w:jc w:val="center"/>
            </w:pPr>
          </w:p>
        </w:tc>
        <w:tc>
          <w:tcPr>
            <w:tcW w:w="326" w:type="pct"/>
            <w:shd w:val="clear" w:color="auto" w:fill="auto"/>
          </w:tcPr>
          <w:p w14:paraId="607686E8" w14:textId="77777777" w:rsidR="00A266B2" w:rsidRPr="00B62C6C" w:rsidRDefault="00A266B2" w:rsidP="00C9313C">
            <w:pPr>
              <w:pStyle w:val="phtablecellleft"/>
              <w:jc w:val="center"/>
            </w:pPr>
            <w:r w:rsidRPr="00B62C6C">
              <w:t>*</w:t>
            </w:r>
          </w:p>
        </w:tc>
        <w:tc>
          <w:tcPr>
            <w:tcW w:w="371" w:type="pct"/>
            <w:shd w:val="clear" w:color="auto" w:fill="auto"/>
          </w:tcPr>
          <w:p w14:paraId="3E225483" w14:textId="77777777" w:rsidR="00A266B2" w:rsidRPr="00B62C6C" w:rsidRDefault="00A266B2" w:rsidP="00C9313C">
            <w:pPr>
              <w:pStyle w:val="phtablecellleft"/>
              <w:jc w:val="center"/>
            </w:pPr>
            <w:r w:rsidRPr="00B62C6C">
              <w:t>*</w:t>
            </w:r>
          </w:p>
        </w:tc>
        <w:tc>
          <w:tcPr>
            <w:tcW w:w="370" w:type="pct"/>
            <w:shd w:val="clear" w:color="auto" w:fill="auto"/>
          </w:tcPr>
          <w:p w14:paraId="46110473" w14:textId="77777777" w:rsidR="00A266B2" w:rsidRPr="00B62C6C" w:rsidRDefault="00A266B2" w:rsidP="00C9313C">
            <w:pPr>
              <w:pStyle w:val="phtablecellleft"/>
              <w:jc w:val="center"/>
            </w:pPr>
          </w:p>
        </w:tc>
      </w:tr>
      <w:tr w:rsidR="00A266B2" w:rsidRPr="00B62C6C" w14:paraId="0A877BD5" w14:textId="77777777" w:rsidTr="00300F17">
        <w:trPr>
          <w:trHeight w:val="525"/>
        </w:trPr>
        <w:tc>
          <w:tcPr>
            <w:tcW w:w="546" w:type="pct"/>
            <w:shd w:val="clear" w:color="auto" w:fill="auto"/>
            <w:hideMark/>
          </w:tcPr>
          <w:p w14:paraId="7B4106EA" w14:textId="77777777" w:rsidR="00A266B2" w:rsidRPr="00B62C6C" w:rsidRDefault="00A266B2" w:rsidP="00B62C6C">
            <w:pPr>
              <w:pStyle w:val="phtablecellleft"/>
            </w:pPr>
            <w:r w:rsidRPr="00B62C6C">
              <w:t>Педагогическая нагрузка</w:t>
            </w:r>
          </w:p>
        </w:tc>
        <w:tc>
          <w:tcPr>
            <w:tcW w:w="628" w:type="pct"/>
            <w:shd w:val="clear" w:color="auto" w:fill="auto"/>
            <w:hideMark/>
          </w:tcPr>
          <w:p w14:paraId="08B32656" w14:textId="77777777" w:rsidR="00A266B2" w:rsidRPr="00B62C6C" w:rsidRDefault="00A266B2" w:rsidP="00B62C6C">
            <w:pPr>
              <w:pStyle w:val="phtablecellleft"/>
            </w:pPr>
            <w:r w:rsidRPr="00B62C6C">
              <w:t xml:space="preserve">Редактирование </w:t>
            </w:r>
            <w:proofErr w:type="spellStart"/>
            <w:r w:rsidRPr="00B62C6C">
              <w:t>пед</w:t>
            </w:r>
            <w:proofErr w:type="spellEnd"/>
            <w:r w:rsidRPr="00B62C6C">
              <w:t>. нагрузки</w:t>
            </w:r>
          </w:p>
        </w:tc>
        <w:tc>
          <w:tcPr>
            <w:tcW w:w="625" w:type="pct"/>
            <w:shd w:val="clear" w:color="auto" w:fill="auto"/>
            <w:hideMark/>
          </w:tcPr>
          <w:p w14:paraId="5BD2774C" w14:textId="77777777" w:rsidR="00A266B2" w:rsidRPr="00B62C6C" w:rsidRDefault="00A266B2" w:rsidP="00B62C6C">
            <w:pPr>
              <w:pStyle w:val="phtablecellleft"/>
            </w:pPr>
            <w:r w:rsidRPr="00B62C6C">
              <w:t>Доступ к редактированию реестра «Педагогическая нагрузка»</w:t>
            </w:r>
          </w:p>
        </w:tc>
        <w:tc>
          <w:tcPr>
            <w:tcW w:w="371" w:type="pct"/>
            <w:shd w:val="clear" w:color="auto" w:fill="auto"/>
            <w:hideMark/>
          </w:tcPr>
          <w:p w14:paraId="34379872" w14:textId="77777777" w:rsidR="00A266B2" w:rsidRPr="00B62C6C" w:rsidRDefault="00A266B2" w:rsidP="00C9313C">
            <w:pPr>
              <w:pStyle w:val="phtablecellleft"/>
              <w:jc w:val="center"/>
            </w:pPr>
            <w:r w:rsidRPr="00B62C6C">
              <w:t>*</w:t>
            </w:r>
          </w:p>
        </w:tc>
        <w:tc>
          <w:tcPr>
            <w:tcW w:w="279" w:type="pct"/>
            <w:shd w:val="clear" w:color="auto" w:fill="auto"/>
            <w:hideMark/>
          </w:tcPr>
          <w:p w14:paraId="53E00E3A" w14:textId="77777777" w:rsidR="00A266B2" w:rsidRPr="00B62C6C" w:rsidRDefault="00A266B2" w:rsidP="00C9313C">
            <w:pPr>
              <w:pStyle w:val="phtablecellleft"/>
              <w:jc w:val="center"/>
            </w:pPr>
          </w:p>
        </w:tc>
        <w:tc>
          <w:tcPr>
            <w:tcW w:w="371" w:type="pct"/>
            <w:shd w:val="clear" w:color="auto" w:fill="auto"/>
            <w:hideMark/>
          </w:tcPr>
          <w:p w14:paraId="558EA57B" w14:textId="77777777" w:rsidR="00A266B2" w:rsidRPr="00B62C6C" w:rsidRDefault="00A266B2" w:rsidP="00C9313C">
            <w:pPr>
              <w:pStyle w:val="phtablecellleft"/>
              <w:jc w:val="center"/>
            </w:pPr>
          </w:p>
        </w:tc>
        <w:tc>
          <w:tcPr>
            <w:tcW w:w="371" w:type="pct"/>
            <w:shd w:val="clear" w:color="auto" w:fill="auto"/>
            <w:hideMark/>
          </w:tcPr>
          <w:p w14:paraId="5C6F346D" w14:textId="77777777" w:rsidR="00A266B2" w:rsidRPr="00B62C6C" w:rsidRDefault="00A266B2" w:rsidP="00C9313C">
            <w:pPr>
              <w:pStyle w:val="phtablecellleft"/>
              <w:jc w:val="center"/>
            </w:pPr>
            <w:r w:rsidRPr="00B62C6C">
              <w:t>*</w:t>
            </w:r>
          </w:p>
        </w:tc>
        <w:tc>
          <w:tcPr>
            <w:tcW w:w="325" w:type="pct"/>
            <w:shd w:val="clear" w:color="auto" w:fill="auto"/>
            <w:hideMark/>
          </w:tcPr>
          <w:p w14:paraId="313B2426" w14:textId="77777777" w:rsidR="00A266B2" w:rsidRPr="00B62C6C" w:rsidRDefault="00A266B2" w:rsidP="00C9313C">
            <w:pPr>
              <w:pStyle w:val="phtablecellleft"/>
              <w:jc w:val="center"/>
            </w:pPr>
          </w:p>
        </w:tc>
        <w:tc>
          <w:tcPr>
            <w:tcW w:w="417" w:type="pct"/>
            <w:shd w:val="clear" w:color="auto" w:fill="auto"/>
            <w:hideMark/>
          </w:tcPr>
          <w:p w14:paraId="44E68485" w14:textId="77777777" w:rsidR="00A266B2" w:rsidRPr="00B62C6C" w:rsidRDefault="00A266B2" w:rsidP="00C9313C">
            <w:pPr>
              <w:pStyle w:val="phtablecellleft"/>
              <w:jc w:val="center"/>
            </w:pPr>
          </w:p>
        </w:tc>
        <w:tc>
          <w:tcPr>
            <w:tcW w:w="326" w:type="pct"/>
            <w:shd w:val="clear" w:color="auto" w:fill="auto"/>
          </w:tcPr>
          <w:p w14:paraId="5A76BD6E" w14:textId="77777777" w:rsidR="00A266B2" w:rsidRPr="00B62C6C" w:rsidRDefault="00A266B2" w:rsidP="00C9313C">
            <w:pPr>
              <w:pStyle w:val="phtablecellleft"/>
              <w:jc w:val="center"/>
            </w:pPr>
            <w:r w:rsidRPr="00B62C6C">
              <w:t>*</w:t>
            </w:r>
          </w:p>
        </w:tc>
        <w:tc>
          <w:tcPr>
            <w:tcW w:w="371" w:type="pct"/>
            <w:shd w:val="clear" w:color="auto" w:fill="auto"/>
          </w:tcPr>
          <w:p w14:paraId="184DFA02" w14:textId="77777777" w:rsidR="00A266B2" w:rsidRPr="00B62C6C" w:rsidRDefault="00A266B2" w:rsidP="00C9313C">
            <w:pPr>
              <w:pStyle w:val="phtablecellleft"/>
              <w:jc w:val="center"/>
            </w:pPr>
            <w:r w:rsidRPr="00B62C6C">
              <w:t>*</w:t>
            </w:r>
          </w:p>
        </w:tc>
        <w:tc>
          <w:tcPr>
            <w:tcW w:w="370" w:type="pct"/>
            <w:shd w:val="clear" w:color="auto" w:fill="auto"/>
          </w:tcPr>
          <w:p w14:paraId="027CD86D" w14:textId="77777777" w:rsidR="00A266B2" w:rsidRPr="00B62C6C" w:rsidRDefault="00A266B2" w:rsidP="00C9313C">
            <w:pPr>
              <w:pStyle w:val="phtablecellleft"/>
              <w:jc w:val="center"/>
            </w:pPr>
          </w:p>
        </w:tc>
      </w:tr>
      <w:tr w:rsidR="00A266B2" w:rsidRPr="00B62C6C" w14:paraId="3FAD4D56" w14:textId="77777777" w:rsidTr="00300F17">
        <w:trPr>
          <w:trHeight w:val="510"/>
        </w:trPr>
        <w:tc>
          <w:tcPr>
            <w:tcW w:w="546" w:type="pct"/>
            <w:shd w:val="clear" w:color="auto" w:fill="auto"/>
          </w:tcPr>
          <w:p w14:paraId="0AA650A2" w14:textId="77777777" w:rsidR="00A266B2" w:rsidRPr="00B62C6C" w:rsidRDefault="00A266B2" w:rsidP="00B62C6C">
            <w:pPr>
              <w:pStyle w:val="phtablecellleft"/>
            </w:pPr>
            <w:r w:rsidRPr="00B62C6C">
              <w:lastRenderedPageBreak/>
              <w:t>Периоды обучения</w:t>
            </w:r>
          </w:p>
        </w:tc>
        <w:tc>
          <w:tcPr>
            <w:tcW w:w="628" w:type="pct"/>
            <w:shd w:val="clear" w:color="auto" w:fill="auto"/>
          </w:tcPr>
          <w:p w14:paraId="29700E71" w14:textId="77777777" w:rsidR="00A266B2" w:rsidRPr="00B62C6C" w:rsidRDefault="00A266B2" w:rsidP="00B62C6C">
            <w:pPr>
              <w:pStyle w:val="phtablecellleft"/>
            </w:pPr>
            <w:r w:rsidRPr="00B62C6C">
              <w:t>Изменение дат периода</w:t>
            </w:r>
          </w:p>
        </w:tc>
        <w:tc>
          <w:tcPr>
            <w:tcW w:w="625" w:type="pct"/>
            <w:shd w:val="clear" w:color="auto" w:fill="auto"/>
          </w:tcPr>
          <w:p w14:paraId="4AE6C717" w14:textId="77777777" w:rsidR="00A266B2" w:rsidRPr="00B62C6C" w:rsidRDefault="00A266B2" w:rsidP="00B62C6C">
            <w:pPr>
              <w:pStyle w:val="phtablecellleft"/>
            </w:pPr>
            <w:r w:rsidRPr="00B62C6C">
              <w:t>Редактирование (изменение дат) в справочнике «Периоды обучения»</w:t>
            </w:r>
          </w:p>
        </w:tc>
        <w:tc>
          <w:tcPr>
            <w:tcW w:w="371" w:type="pct"/>
            <w:shd w:val="clear" w:color="auto" w:fill="auto"/>
          </w:tcPr>
          <w:p w14:paraId="12709F97" w14:textId="77777777" w:rsidR="00A266B2" w:rsidRPr="00B62C6C" w:rsidRDefault="00A266B2" w:rsidP="00C9313C">
            <w:pPr>
              <w:pStyle w:val="phtablecellleft"/>
              <w:jc w:val="center"/>
            </w:pPr>
            <w:r w:rsidRPr="00B62C6C">
              <w:t>*</w:t>
            </w:r>
          </w:p>
        </w:tc>
        <w:tc>
          <w:tcPr>
            <w:tcW w:w="279" w:type="pct"/>
            <w:shd w:val="clear" w:color="auto" w:fill="auto"/>
          </w:tcPr>
          <w:p w14:paraId="05A71C5B" w14:textId="77777777" w:rsidR="00A266B2" w:rsidRPr="00B62C6C" w:rsidRDefault="00A266B2" w:rsidP="00C9313C">
            <w:pPr>
              <w:pStyle w:val="phtablecellleft"/>
              <w:jc w:val="center"/>
            </w:pPr>
          </w:p>
        </w:tc>
        <w:tc>
          <w:tcPr>
            <w:tcW w:w="371" w:type="pct"/>
            <w:shd w:val="clear" w:color="auto" w:fill="auto"/>
          </w:tcPr>
          <w:p w14:paraId="76F780E2" w14:textId="77777777" w:rsidR="00A266B2" w:rsidRPr="00B62C6C" w:rsidRDefault="00A266B2" w:rsidP="00C9313C">
            <w:pPr>
              <w:pStyle w:val="phtablecellleft"/>
              <w:jc w:val="center"/>
            </w:pPr>
          </w:p>
        </w:tc>
        <w:tc>
          <w:tcPr>
            <w:tcW w:w="371" w:type="pct"/>
            <w:shd w:val="clear" w:color="auto" w:fill="auto"/>
          </w:tcPr>
          <w:p w14:paraId="1018564A" w14:textId="77777777" w:rsidR="00A266B2" w:rsidRPr="00B62C6C" w:rsidRDefault="00A266B2" w:rsidP="00C9313C">
            <w:pPr>
              <w:pStyle w:val="phtablecellleft"/>
              <w:jc w:val="center"/>
            </w:pPr>
          </w:p>
        </w:tc>
        <w:tc>
          <w:tcPr>
            <w:tcW w:w="325" w:type="pct"/>
            <w:shd w:val="clear" w:color="auto" w:fill="auto"/>
          </w:tcPr>
          <w:p w14:paraId="10B315D9" w14:textId="77777777" w:rsidR="00A266B2" w:rsidRPr="00B62C6C" w:rsidRDefault="00A266B2" w:rsidP="00C9313C">
            <w:pPr>
              <w:pStyle w:val="phtablecellleft"/>
              <w:jc w:val="center"/>
            </w:pPr>
          </w:p>
        </w:tc>
        <w:tc>
          <w:tcPr>
            <w:tcW w:w="417" w:type="pct"/>
            <w:shd w:val="clear" w:color="auto" w:fill="auto"/>
          </w:tcPr>
          <w:p w14:paraId="4159EBD1" w14:textId="77777777" w:rsidR="00A266B2" w:rsidRPr="00B62C6C" w:rsidRDefault="00A266B2" w:rsidP="00C9313C">
            <w:pPr>
              <w:pStyle w:val="phtablecellleft"/>
              <w:jc w:val="center"/>
            </w:pPr>
            <w:r w:rsidRPr="00B62C6C">
              <w:t>*</w:t>
            </w:r>
          </w:p>
        </w:tc>
        <w:tc>
          <w:tcPr>
            <w:tcW w:w="326" w:type="pct"/>
            <w:shd w:val="clear" w:color="auto" w:fill="auto"/>
          </w:tcPr>
          <w:p w14:paraId="31B87D6E" w14:textId="77777777" w:rsidR="00A266B2" w:rsidRPr="00B62C6C" w:rsidRDefault="00A266B2" w:rsidP="00C9313C">
            <w:pPr>
              <w:pStyle w:val="phtablecellleft"/>
              <w:jc w:val="center"/>
            </w:pPr>
            <w:r w:rsidRPr="00B62C6C">
              <w:t>*</w:t>
            </w:r>
          </w:p>
        </w:tc>
        <w:tc>
          <w:tcPr>
            <w:tcW w:w="371" w:type="pct"/>
            <w:shd w:val="clear" w:color="auto" w:fill="auto"/>
          </w:tcPr>
          <w:p w14:paraId="0DB0A9E6" w14:textId="77777777" w:rsidR="00A266B2" w:rsidRPr="00B62C6C" w:rsidRDefault="00A266B2" w:rsidP="00C9313C">
            <w:pPr>
              <w:pStyle w:val="phtablecellleft"/>
              <w:jc w:val="center"/>
            </w:pPr>
            <w:r w:rsidRPr="00B62C6C">
              <w:t>*</w:t>
            </w:r>
          </w:p>
        </w:tc>
        <w:tc>
          <w:tcPr>
            <w:tcW w:w="370" w:type="pct"/>
            <w:shd w:val="clear" w:color="auto" w:fill="auto"/>
          </w:tcPr>
          <w:p w14:paraId="4D72943A" w14:textId="77777777" w:rsidR="00A266B2" w:rsidRPr="00B62C6C" w:rsidRDefault="00A266B2" w:rsidP="00C9313C">
            <w:pPr>
              <w:pStyle w:val="phtablecellleft"/>
              <w:jc w:val="center"/>
            </w:pPr>
          </w:p>
        </w:tc>
      </w:tr>
      <w:tr w:rsidR="00A266B2" w:rsidRPr="00B62C6C" w14:paraId="69612EB1" w14:textId="77777777" w:rsidTr="00300F17">
        <w:trPr>
          <w:trHeight w:val="510"/>
        </w:trPr>
        <w:tc>
          <w:tcPr>
            <w:tcW w:w="546" w:type="pct"/>
            <w:shd w:val="clear" w:color="auto" w:fill="auto"/>
          </w:tcPr>
          <w:p w14:paraId="767CB507" w14:textId="77777777" w:rsidR="00A266B2" w:rsidRPr="00B62C6C" w:rsidRDefault="00A266B2" w:rsidP="00B62C6C">
            <w:pPr>
              <w:pStyle w:val="phtablecellleft"/>
            </w:pPr>
            <w:r w:rsidRPr="00B62C6C">
              <w:t>Периоды обучения</w:t>
            </w:r>
          </w:p>
        </w:tc>
        <w:tc>
          <w:tcPr>
            <w:tcW w:w="628" w:type="pct"/>
            <w:shd w:val="clear" w:color="auto" w:fill="auto"/>
          </w:tcPr>
          <w:p w14:paraId="2939D71D" w14:textId="77777777" w:rsidR="00A266B2" w:rsidRPr="00B62C6C" w:rsidRDefault="00A266B2" w:rsidP="00B62C6C">
            <w:pPr>
              <w:pStyle w:val="phtablecellleft"/>
            </w:pPr>
            <w:r w:rsidRPr="00B62C6C">
              <w:t xml:space="preserve">Просмотр типов </w:t>
            </w:r>
            <w:proofErr w:type="spellStart"/>
            <w:r w:rsidRPr="00B62C6C">
              <w:t>подпериодов</w:t>
            </w:r>
            <w:proofErr w:type="spellEnd"/>
          </w:p>
        </w:tc>
        <w:tc>
          <w:tcPr>
            <w:tcW w:w="625" w:type="pct"/>
            <w:shd w:val="clear" w:color="auto" w:fill="auto"/>
          </w:tcPr>
          <w:p w14:paraId="2AFE39E5" w14:textId="77777777" w:rsidR="00A266B2" w:rsidRPr="00B62C6C" w:rsidRDefault="00A266B2" w:rsidP="00B62C6C">
            <w:pPr>
              <w:pStyle w:val="phtablecellleft"/>
            </w:pPr>
            <w:r w:rsidRPr="00B62C6C">
              <w:t>Право на просмотр справочника «Периоды обучения»</w:t>
            </w:r>
          </w:p>
        </w:tc>
        <w:tc>
          <w:tcPr>
            <w:tcW w:w="371" w:type="pct"/>
            <w:shd w:val="clear" w:color="auto" w:fill="auto"/>
          </w:tcPr>
          <w:p w14:paraId="75FFCF2B" w14:textId="77777777" w:rsidR="00A266B2" w:rsidRPr="00B62C6C" w:rsidRDefault="00A266B2" w:rsidP="00C9313C">
            <w:pPr>
              <w:pStyle w:val="phtablecellleft"/>
              <w:jc w:val="center"/>
            </w:pPr>
          </w:p>
        </w:tc>
        <w:tc>
          <w:tcPr>
            <w:tcW w:w="279" w:type="pct"/>
            <w:shd w:val="clear" w:color="auto" w:fill="auto"/>
          </w:tcPr>
          <w:p w14:paraId="71BBA1AC" w14:textId="77777777" w:rsidR="00A266B2" w:rsidRPr="00B62C6C" w:rsidRDefault="00A266B2" w:rsidP="00C9313C">
            <w:pPr>
              <w:pStyle w:val="phtablecellleft"/>
              <w:jc w:val="center"/>
            </w:pPr>
            <w:r w:rsidRPr="00B62C6C">
              <w:t>*</w:t>
            </w:r>
          </w:p>
        </w:tc>
        <w:tc>
          <w:tcPr>
            <w:tcW w:w="371" w:type="pct"/>
            <w:shd w:val="clear" w:color="auto" w:fill="auto"/>
          </w:tcPr>
          <w:p w14:paraId="463649D5" w14:textId="77777777" w:rsidR="00A266B2" w:rsidRPr="00B62C6C" w:rsidRDefault="00A266B2" w:rsidP="00C9313C">
            <w:pPr>
              <w:pStyle w:val="phtablecellleft"/>
              <w:jc w:val="center"/>
            </w:pPr>
          </w:p>
        </w:tc>
        <w:tc>
          <w:tcPr>
            <w:tcW w:w="371" w:type="pct"/>
            <w:shd w:val="clear" w:color="auto" w:fill="auto"/>
          </w:tcPr>
          <w:p w14:paraId="2BBB3E15" w14:textId="77777777" w:rsidR="00A266B2" w:rsidRPr="00B62C6C" w:rsidRDefault="00A266B2" w:rsidP="00C9313C">
            <w:pPr>
              <w:pStyle w:val="phtablecellleft"/>
              <w:jc w:val="center"/>
            </w:pPr>
          </w:p>
        </w:tc>
        <w:tc>
          <w:tcPr>
            <w:tcW w:w="325" w:type="pct"/>
            <w:shd w:val="clear" w:color="auto" w:fill="auto"/>
          </w:tcPr>
          <w:p w14:paraId="49496CF7" w14:textId="77777777" w:rsidR="00A266B2" w:rsidRPr="00B62C6C" w:rsidRDefault="00A266B2" w:rsidP="00C9313C">
            <w:pPr>
              <w:pStyle w:val="phtablecellleft"/>
              <w:jc w:val="center"/>
            </w:pPr>
          </w:p>
        </w:tc>
        <w:tc>
          <w:tcPr>
            <w:tcW w:w="417" w:type="pct"/>
            <w:shd w:val="clear" w:color="auto" w:fill="auto"/>
          </w:tcPr>
          <w:p w14:paraId="20E6288F" w14:textId="77777777" w:rsidR="00A266B2" w:rsidRPr="00B62C6C" w:rsidRDefault="00A266B2" w:rsidP="00C9313C">
            <w:pPr>
              <w:pStyle w:val="phtablecellleft"/>
              <w:jc w:val="center"/>
            </w:pPr>
          </w:p>
        </w:tc>
        <w:tc>
          <w:tcPr>
            <w:tcW w:w="326" w:type="pct"/>
            <w:shd w:val="clear" w:color="auto" w:fill="auto"/>
          </w:tcPr>
          <w:p w14:paraId="38AEADD9" w14:textId="77777777" w:rsidR="00A266B2" w:rsidRPr="00B62C6C" w:rsidRDefault="00A266B2" w:rsidP="00C9313C">
            <w:pPr>
              <w:pStyle w:val="phtablecellleft"/>
              <w:jc w:val="center"/>
            </w:pPr>
            <w:r w:rsidRPr="00B62C6C">
              <w:t>*</w:t>
            </w:r>
          </w:p>
        </w:tc>
        <w:tc>
          <w:tcPr>
            <w:tcW w:w="371" w:type="pct"/>
            <w:shd w:val="clear" w:color="auto" w:fill="auto"/>
          </w:tcPr>
          <w:p w14:paraId="205024A4" w14:textId="77777777" w:rsidR="00A266B2" w:rsidRPr="00B62C6C" w:rsidRDefault="00A266B2" w:rsidP="00C9313C">
            <w:pPr>
              <w:pStyle w:val="phtablecellleft"/>
              <w:jc w:val="center"/>
            </w:pPr>
            <w:r w:rsidRPr="00B62C6C">
              <w:t>*</w:t>
            </w:r>
          </w:p>
        </w:tc>
        <w:tc>
          <w:tcPr>
            <w:tcW w:w="370" w:type="pct"/>
            <w:shd w:val="clear" w:color="auto" w:fill="auto"/>
          </w:tcPr>
          <w:p w14:paraId="3D9A7401" w14:textId="77777777" w:rsidR="00A266B2" w:rsidRPr="00B62C6C" w:rsidRDefault="00A266B2" w:rsidP="00C9313C">
            <w:pPr>
              <w:pStyle w:val="phtablecellleft"/>
              <w:jc w:val="center"/>
            </w:pPr>
          </w:p>
        </w:tc>
      </w:tr>
      <w:tr w:rsidR="00A266B2" w:rsidRPr="00B62C6C" w14:paraId="00986532" w14:textId="77777777" w:rsidTr="00300F17">
        <w:trPr>
          <w:trHeight w:val="765"/>
        </w:trPr>
        <w:tc>
          <w:tcPr>
            <w:tcW w:w="546" w:type="pct"/>
            <w:shd w:val="clear" w:color="auto" w:fill="auto"/>
            <w:hideMark/>
          </w:tcPr>
          <w:p w14:paraId="50491E75" w14:textId="77777777" w:rsidR="00A266B2" w:rsidRPr="00B62C6C" w:rsidRDefault="00A266B2" w:rsidP="00B62C6C">
            <w:pPr>
              <w:pStyle w:val="phtablecellleft"/>
            </w:pPr>
            <w:r w:rsidRPr="00B62C6C">
              <w:t>Периоды обучения</w:t>
            </w:r>
          </w:p>
        </w:tc>
        <w:tc>
          <w:tcPr>
            <w:tcW w:w="628" w:type="pct"/>
            <w:shd w:val="clear" w:color="auto" w:fill="auto"/>
            <w:hideMark/>
          </w:tcPr>
          <w:p w14:paraId="20224666" w14:textId="77777777" w:rsidR="00A266B2" w:rsidRPr="00B62C6C" w:rsidRDefault="00A266B2" w:rsidP="00B62C6C">
            <w:pPr>
              <w:pStyle w:val="phtablecellleft"/>
            </w:pPr>
            <w:r w:rsidRPr="00B62C6C">
              <w:t xml:space="preserve">Редактирование </w:t>
            </w:r>
            <w:proofErr w:type="spellStart"/>
            <w:r w:rsidRPr="00B62C6C">
              <w:t>подпериодов</w:t>
            </w:r>
            <w:proofErr w:type="spellEnd"/>
            <w:r w:rsidRPr="00B62C6C">
              <w:t>, праздников и доп. праздников</w:t>
            </w:r>
          </w:p>
        </w:tc>
        <w:tc>
          <w:tcPr>
            <w:tcW w:w="625" w:type="pct"/>
            <w:shd w:val="clear" w:color="auto" w:fill="auto"/>
            <w:hideMark/>
          </w:tcPr>
          <w:p w14:paraId="5DF36D00" w14:textId="77777777" w:rsidR="00A266B2" w:rsidRPr="00B62C6C" w:rsidRDefault="00A266B2" w:rsidP="00B62C6C">
            <w:pPr>
              <w:pStyle w:val="phtablecellleft"/>
            </w:pPr>
            <w:r w:rsidRPr="00B62C6C">
              <w:t xml:space="preserve">Право на изменение </w:t>
            </w:r>
            <w:proofErr w:type="spellStart"/>
            <w:r w:rsidRPr="00B62C6C">
              <w:t>подпериодов</w:t>
            </w:r>
            <w:proofErr w:type="spellEnd"/>
            <w:r w:rsidRPr="00B62C6C">
              <w:t xml:space="preserve"> (четверти, полугодия). </w:t>
            </w:r>
          </w:p>
        </w:tc>
        <w:tc>
          <w:tcPr>
            <w:tcW w:w="371" w:type="pct"/>
            <w:shd w:val="clear" w:color="auto" w:fill="auto"/>
            <w:hideMark/>
          </w:tcPr>
          <w:p w14:paraId="5EA990CF" w14:textId="77777777" w:rsidR="00A266B2" w:rsidRPr="00B62C6C" w:rsidRDefault="00A266B2" w:rsidP="00C9313C">
            <w:pPr>
              <w:pStyle w:val="phtablecellleft"/>
              <w:jc w:val="center"/>
            </w:pPr>
            <w:r w:rsidRPr="00B62C6C">
              <w:t>*</w:t>
            </w:r>
          </w:p>
        </w:tc>
        <w:tc>
          <w:tcPr>
            <w:tcW w:w="279" w:type="pct"/>
            <w:shd w:val="clear" w:color="auto" w:fill="auto"/>
            <w:hideMark/>
          </w:tcPr>
          <w:p w14:paraId="2A25400C" w14:textId="77777777" w:rsidR="00A266B2" w:rsidRPr="00B62C6C" w:rsidRDefault="00A266B2" w:rsidP="00C9313C">
            <w:pPr>
              <w:pStyle w:val="phtablecellleft"/>
              <w:jc w:val="center"/>
            </w:pPr>
            <w:r w:rsidRPr="00B62C6C">
              <w:t>*</w:t>
            </w:r>
          </w:p>
        </w:tc>
        <w:tc>
          <w:tcPr>
            <w:tcW w:w="371" w:type="pct"/>
            <w:shd w:val="clear" w:color="auto" w:fill="auto"/>
            <w:hideMark/>
          </w:tcPr>
          <w:p w14:paraId="7216E6F2" w14:textId="77777777" w:rsidR="00A266B2" w:rsidRPr="00B62C6C" w:rsidRDefault="00A266B2" w:rsidP="00C9313C">
            <w:pPr>
              <w:pStyle w:val="phtablecellleft"/>
              <w:jc w:val="center"/>
            </w:pPr>
          </w:p>
        </w:tc>
        <w:tc>
          <w:tcPr>
            <w:tcW w:w="371" w:type="pct"/>
            <w:shd w:val="clear" w:color="auto" w:fill="auto"/>
            <w:hideMark/>
          </w:tcPr>
          <w:p w14:paraId="73A6C2E7" w14:textId="77777777" w:rsidR="00A266B2" w:rsidRPr="00B62C6C" w:rsidRDefault="00A266B2" w:rsidP="00C9313C">
            <w:pPr>
              <w:pStyle w:val="phtablecellleft"/>
              <w:jc w:val="center"/>
            </w:pPr>
          </w:p>
        </w:tc>
        <w:tc>
          <w:tcPr>
            <w:tcW w:w="325" w:type="pct"/>
            <w:shd w:val="clear" w:color="auto" w:fill="auto"/>
            <w:hideMark/>
          </w:tcPr>
          <w:p w14:paraId="5F9014D2" w14:textId="77777777" w:rsidR="00A266B2" w:rsidRPr="00B62C6C" w:rsidRDefault="00A266B2" w:rsidP="00C9313C">
            <w:pPr>
              <w:pStyle w:val="phtablecellleft"/>
              <w:jc w:val="center"/>
            </w:pPr>
          </w:p>
        </w:tc>
        <w:tc>
          <w:tcPr>
            <w:tcW w:w="417" w:type="pct"/>
            <w:shd w:val="clear" w:color="auto" w:fill="auto"/>
            <w:hideMark/>
          </w:tcPr>
          <w:p w14:paraId="357BB4B3" w14:textId="77777777" w:rsidR="00A266B2" w:rsidRPr="00B62C6C" w:rsidRDefault="00A266B2" w:rsidP="00C9313C">
            <w:pPr>
              <w:pStyle w:val="phtablecellleft"/>
              <w:jc w:val="center"/>
            </w:pPr>
            <w:r w:rsidRPr="00B62C6C">
              <w:t>*</w:t>
            </w:r>
          </w:p>
        </w:tc>
        <w:tc>
          <w:tcPr>
            <w:tcW w:w="326" w:type="pct"/>
            <w:shd w:val="clear" w:color="auto" w:fill="auto"/>
          </w:tcPr>
          <w:p w14:paraId="65D00CE5" w14:textId="77777777" w:rsidR="00A266B2" w:rsidRPr="00B62C6C" w:rsidRDefault="00A266B2" w:rsidP="00C9313C">
            <w:pPr>
              <w:pStyle w:val="phtablecellleft"/>
              <w:jc w:val="center"/>
            </w:pPr>
            <w:r w:rsidRPr="00B62C6C">
              <w:t>*</w:t>
            </w:r>
          </w:p>
        </w:tc>
        <w:tc>
          <w:tcPr>
            <w:tcW w:w="371" w:type="pct"/>
            <w:shd w:val="clear" w:color="auto" w:fill="auto"/>
          </w:tcPr>
          <w:p w14:paraId="798B8D2C" w14:textId="77777777" w:rsidR="00A266B2" w:rsidRPr="00B62C6C" w:rsidRDefault="00A266B2" w:rsidP="00C9313C">
            <w:pPr>
              <w:pStyle w:val="phtablecellleft"/>
              <w:jc w:val="center"/>
            </w:pPr>
            <w:r w:rsidRPr="00B62C6C">
              <w:t>*</w:t>
            </w:r>
          </w:p>
        </w:tc>
        <w:tc>
          <w:tcPr>
            <w:tcW w:w="370" w:type="pct"/>
            <w:shd w:val="clear" w:color="auto" w:fill="auto"/>
          </w:tcPr>
          <w:p w14:paraId="79B3C4F8" w14:textId="77777777" w:rsidR="00A266B2" w:rsidRPr="00B62C6C" w:rsidRDefault="00A266B2" w:rsidP="00C9313C">
            <w:pPr>
              <w:pStyle w:val="phtablecellleft"/>
              <w:jc w:val="center"/>
            </w:pPr>
          </w:p>
        </w:tc>
      </w:tr>
      <w:tr w:rsidR="00A266B2" w:rsidRPr="00B62C6C" w14:paraId="5187BDDB" w14:textId="77777777" w:rsidTr="00300F17">
        <w:trPr>
          <w:trHeight w:val="525"/>
        </w:trPr>
        <w:tc>
          <w:tcPr>
            <w:tcW w:w="546" w:type="pct"/>
            <w:shd w:val="clear" w:color="auto" w:fill="auto"/>
            <w:hideMark/>
          </w:tcPr>
          <w:p w14:paraId="716ECF75" w14:textId="77777777" w:rsidR="00A266B2" w:rsidRPr="00B62C6C" w:rsidRDefault="00A266B2" w:rsidP="00B62C6C">
            <w:pPr>
              <w:pStyle w:val="phtablecellleft"/>
            </w:pPr>
            <w:r w:rsidRPr="00B62C6C">
              <w:t>Периоды обучения</w:t>
            </w:r>
          </w:p>
        </w:tc>
        <w:tc>
          <w:tcPr>
            <w:tcW w:w="628" w:type="pct"/>
            <w:shd w:val="clear" w:color="auto" w:fill="auto"/>
            <w:hideMark/>
          </w:tcPr>
          <w:p w14:paraId="4319A05C" w14:textId="77777777" w:rsidR="00A266B2" w:rsidRPr="00B62C6C" w:rsidRDefault="00A266B2" w:rsidP="00B62C6C">
            <w:pPr>
              <w:pStyle w:val="phtablecellleft"/>
            </w:pPr>
            <w:r w:rsidRPr="00B62C6C">
              <w:t>Установка для всех подопечных организаций</w:t>
            </w:r>
          </w:p>
        </w:tc>
        <w:tc>
          <w:tcPr>
            <w:tcW w:w="625" w:type="pct"/>
            <w:shd w:val="clear" w:color="auto" w:fill="auto"/>
            <w:hideMark/>
          </w:tcPr>
          <w:p w14:paraId="4929BB2B" w14:textId="77777777" w:rsidR="00A266B2" w:rsidRPr="00B62C6C" w:rsidRDefault="00A266B2" w:rsidP="00B62C6C">
            <w:pPr>
              <w:pStyle w:val="phtablecellleft"/>
            </w:pPr>
            <w:r w:rsidRPr="00B62C6C">
              <w:t>Право на установку периодов обучения для всех подопечных организаций</w:t>
            </w:r>
          </w:p>
        </w:tc>
        <w:tc>
          <w:tcPr>
            <w:tcW w:w="371" w:type="pct"/>
            <w:shd w:val="clear" w:color="auto" w:fill="auto"/>
            <w:hideMark/>
          </w:tcPr>
          <w:p w14:paraId="60FE40FA" w14:textId="77777777" w:rsidR="00A266B2" w:rsidRPr="00B62C6C" w:rsidRDefault="00A266B2" w:rsidP="00C9313C">
            <w:pPr>
              <w:pStyle w:val="phtablecellleft"/>
              <w:jc w:val="center"/>
            </w:pPr>
            <w:r w:rsidRPr="00B62C6C">
              <w:t>*</w:t>
            </w:r>
          </w:p>
        </w:tc>
        <w:tc>
          <w:tcPr>
            <w:tcW w:w="279" w:type="pct"/>
            <w:shd w:val="clear" w:color="auto" w:fill="auto"/>
            <w:hideMark/>
          </w:tcPr>
          <w:p w14:paraId="150FA74A" w14:textId="77777777" w:rsidR="00A266B2" w:rsidRPr="00B62C6C" w:rsidRDefault="00A266B2" w:rsidP="00C9313C">
            <w:pPr>
              <w:pStyle w:val="phtablecellleft"/>
              <w:jc w:val="center"/>
            </w:pPr>
          </w:p>
        </w:tc>
        <w:tc>
          <w:tcPr>
            <w:tcW w:w="371" w:type="pct"/>
            <w:shd w:val="clear" w:color="auto" w:fill="auto"/>
            <w:hideMark/>
          </w:tcPr>
          <w:p w14:paraId="14918E03" w14:textId="77777777" w:rsidR="00A266B2" w:rsidRPr="00B62C6C" w:rsidRDefault="00A266B2" w:rsidP="00C9313C">
            <w:pPr>
              <w:pStyle w:val="phtablecellleft"/>
              <w:jc w:val="center"/>
            </w:pPr>
          </w:p>
        </w:tc>
        <w:tc>
          <w:tcPr>
            <w:tcW w:w="371" w:type="pct"/>
            <w:shd w:val="clear" w:color="auto" w:fill="auto"/>
            <w:hideMark/>
          </w:tcPr>
          <w:p w14:paraId="2F01D18C" w14:textId="77777777" w:rsidR="00A266B2" w:rsidRPr="00B62C6C" w:rsidRDefault="00A266B2" w:rsidP="00C9313C">
            <w:pPr>
              <w:pStyle w:val="phtablecellleft"/>
              <w:jc w:val="center"/>
            </w:pPr>
          </w:p>
        </w:tc>
        <w:tc>
          <w:tcPr>
            <w:tcW w:w="325" w:type="pct"/>
            <w:shd w:val="clear" w:color="auto" w:fill="auto"/>
            <w:hideMark/>
          </w:tcPr>
          <w:p w14:paraId="73D0B422" w14:textId="77777777" w:rsidR="00A266B2" w:rsidRPr="00B62C6C" w:rsidRDefault="00A266B2" w:rsidP="00C9313C">
            <w:pPr>
              <w:pStyle w:val="phtablecellleft"/>
              <w:jc w:val="center"/>
            </w:pPr>
          </w:p>
        </w:tc>
        <w:tc>
          <w:tcPr>
            <w:tcW w:w="417" w:type="pct"/>
            <w:shd w:val="clear" w:color="auto" w:fill="auto"/>
            <w:hideMark/>
          </w:tcPr>
          <w:p w14:paraId="289B791C" w14:textId="77777777" w:rsidR="00A266B2" w:rsidRPr="00B62C6C" w:rsidRDefault="00A266B2" w:rsidP="00C9313C">
            <w:pPr>
              <w:pStyle w:val="phtablecellleft"/>
              <w:jc w:val="center"/>
            </w:pPr>
            <w:r w:rsidRPr="00B62C6C">
              <w:t>*</w:t>
            </w:r>
          </w:p>
        </w:tc>
        <w:tc>
          <w:tcPr>
            <w:tcW w:w="326" w:type="pct"/>
            <w:shd w:val="clear" w:color="auto" w:fill="auto"/>
          </w:tcPr>
          <w:p w14:paraId="6F81EB47" w14:textId="77777777" w:rsidR="00A266B2" w:rsidRPr="00B62C6C" w:rsidRDefault="00A266B2" w:rsidP="00C9313C">
            <w:pPr>
              <w:pStyle w:val="phtablecellleft"/>
              <w:jc w:val="center"/>
            </w:pPr>
            <w:r w:rsidRPr="00B62C6C">
              <w:t>*</w:t>
            </w:r>
          </w:p>
        </w:tc>
        <w:tc>
          <w:tcPr>
            <w:tcW w:w="371" w:type="pct"/>
            <w:shd w:val="clear" w:color="auto" w:fill="auto"/>
          </w:tcPr>
          <w:p w14:paraId="662C0744" w14:textId="77777777" w:rsidR="00A266B2" w:rsidRPr="00B62C6C" w:rsidRDefault="00A266B2" w:rsidP="00C9313C">
            <w:pPr>
              <w:pStyle w:val="phtablecellleft"/>
              <w:jc w:val="center"/>
            </w:pPr>
            <w:r w:rsidRPr="00B62C6C">
              <w:t>*</w:t>
            </w:r>
          </w:p>
        </w:tc>
        <w:tc>
          <w:tcPr>
            <w:tcW w:w="370" w:type="pct"/>
            <w:shd w:val="clear" w:color="auto" w:fill="auto"/>
          </w:tcPr>
          <w:p w14:paraId="421F9AF0" w14:textId="77777777" w:rsidR="00A266B2" w:rsidRPr="00B62C6C" w:rsidRDefault="00A266B2" w:rsidP="00C9313C">
            <w:pPr>
              <w:pStyle w:val="phtablecellleft"/>
              <w:jc w:val="center"/>
            </w:pPr>
          </w:p>
        </w:tc>
      </w:tr>
      <w:tr w:rsidR="00A266B2" w:rsidRPr="00B62C6C" w14:paraId="56CA0FF5" w14:textId="77777777" w:rsidTr="00300F17">
        <w:trPr>
          <w:trHeight w:val="525"/>
        </w:trPr>
        <w:tc>
          <w:tcPr>
            <w:tcW w:w="546" w:type="pct"/>
            <w:shd w:val="clear" w:color="auto" w:fill="auto"/>
          </w:tcPr>
          <w:p w14:paraId="5F8B5E23" w14:textId="77777777" w:rsidR="00A266B2" w:rsidRPr="00B62C6C" w:rsidRDefault="00A266B2" w:rsidP="00B62C6C">
            <w:pPr>
              <w:pStyle w:val="phtablecellleft"/>
            </w:pPr>
            <w:r w:rsidRPr="00B62C6C">
              <w:t>Поставщики СМЭВ</w:t>
            </w:r>
          </w:p>
        </w:tc>
        <w:tc>
          <w:tcPr>
            <w:tcW w:w="628" w:type="pct"/>
            <w:shd w:val="clear" w:color="auto" w:fill="auto"/>
          </w:tcPr>
          <w:p w14:paraId="00A74DEB" w14:textId="77777777" w:rsidR="00A266B2" w:rsidRPr="00B62C6C" w:rsidRDefault="00A266B2" w:rsidP="00B62C6C">
            <w:pPr>
              <w:pStyle w:val="phtablecellleft"/>
            </w:pPr>
            <w:r w:rsidRPr="00B62C6C">
              <w:t>Просмотр</w:t>
            </w:r>
          </w:p>
        </w:tc>
        <w:tc>
          <w:tcPr>
            <w:tcW w:w="625" w:type="pct"/>
            <w:shd w:val="clear" w:color="auto" w:fill="auto"/>
          </w:tcPr>
          <w:p w14:paraId="2D64E4BF" w14:textId="77777777" w:rsidR="00A266B2" w:rsidRPr="00B62C6C" w:rsidRDefault="00A266B2" w:rsidP="00B62C6C">
            <w:pPr>
              <w:pStyle w:val="phtablecellleft"/>
            </w:pPr>
            <w:r w:rsidRPr="00B62C6C">
              <w:t>Право на просмотр реестра «Поставщики СМЭВ»</w:t>
            </w:r>
          </w:p>
        </w:tc>
        <w:tc>
          <w:tcPr>
            <w:tcW w:w="371" w:type="pct"/>
            <w:shd w:val="clear" w:color="auto" w:fill="auto"/>
          </w:tcPr>
          <w:p w14:paraId="12A84BF5" w14:textId="77777777" w:rsidR="00A266B2" w:rsidRPr="00B62C6C" w:rsidRDefault="00A266B2" w:rsidP="00C9313C">
            <w:pPr>
              <w:pStyle w:val="phtablecellleft"/>
              <w:jc w:val="center"/>
            </w:pPr>
          </w:p>
        </w:tc>
        <w:tc>
          <w:tcPr>
            <w:tcW w:w="279" w:type="pct"/>
            <w:shd w:val="clear" w:color="auto" w:fill="auto"/>
          </w:tcPr>
          <w:p w14:paraId="5D76A971" w14:textId="77777777" w:rsidR="00A266B2" w:rsidRPr="00B62C6C" w:rsidRDefault="00A266B2" w:rsidP="00C9313C">
            <w:pPr>
              <w:pStyle w:val="phtablecellleft"/>
              <w:jc w:val="center"/>
            </w:pPr>
          </w:p>
        </w:tc>
        <w:tc>
          <w:tcPr>
            <w:tcW w:w="371" w:type="pct"/>
            <w:shd w:val="clear" w:color="auto" w:fill="auto"/>
          </w:tcPr>
          <w:p w14:paraId="2C4F356C" w14:textId="77777777" w:rsidR="00A266B2" w:rsidRPr="00B62C6C" w:rsidRDefault="00A266B2" w:rsidP="00C9313C">
            <w:pPr>
              <w:pStyle w:val="phtablecellleft"/>
              <w:jc w:val="center"/>
            </w:pPr>
          </w:p>
        </w:tc>
        <w:tc>
          <w:tcPr>
            <w:tcW w:w="371" w:type="pct"/>
            <w:shd w:val="clear" w:color="auto" w:fill="auto"/>
          </w:tcPr>
          <w:p w14:paraId="75C1388A" w14:textId="77777777" w:rsidR="00A266B2" w:rsidRPr="00B62C6C" w:rsidRDefault="00A266B2" w:rsidP="00C9313C">
            <w:pPr>
              <w:pStyle w:val="phtablecellleft"/>
              <w:jc w:val="center"/>
            </w:pPr>
          </w:p>
        </w:tc>
        <w:tc>
          <w:tcPr>
            <w:tcW w:w="325" w:type="pct"/>
            <w:shd w:val="clear" w:color="auto" w:fill="auto"/>
          </w:tcPr>
          <w:p w14:paraId="10A2EAD7" w14:textId="77777777" w:rsidR="00A266B2" w:rsidRPr="00B62C6C" w:rsidRDefault="00A266B2" w:rsidP="00C9313C">
            <w:pPr>
              <w:pStyle w:val="phtablecellleft"/>
              <w:jc w:val="center"/>
            </w:pPr>
          </w:p>
        </w:tc>
        <w:tc>
          <w:tcPr>
            <w:tcW w:w="417" w:type="pct"/>
            <w:shd w:val="clear" w:color="auto" w:fill="auto"/>
          </w:tcPr>
          <w:p w14:paraId="5517F260" w14:textId="77777777" w:rsidR="00A266B2" w:rsidRPr="00B62C6C" w:rsidRDefault="00A266B2" w:rsidP="00C9313C">
            <w:pPr>
              <w:pStyle w:val="phtablecellleft"/>
              <w:jc w:val="center"/>
            </w:pPr>
          </w:p>
        </w:tc>
        <w:tc>
          <w:tcPr>
            <w:tcW w:w="326" w:type="pct"/>
            <w:shd w:val="clear" w:color="auto" w:fill="auto"/>
          </w:tcPr>
          <w:p w14:paraId="12BA3687" w14:textId="77777777" w:rsidR="00A266B2" w:rsidRPr="00B62C6C" w:rsidRDefault="00A266B2" w:rsidP="00C9313C">
            <w:pPr>
              <w:pStyle w:val="phtablecellleft"/>
              <w:jc w:val="center"/>
            </w:pPr>
          </w:p>
        </w:tc>
        <w:tc>
          <w:tcPr>
            <w:tcW w:w="371" w:type="pct"/>
            <w:shd w:val="clear" w:color="auto" w:fill="auto"/>
          </w:tcPr>
          <w:p w14:paraId="0CCA90DE" w14:textId="77777777" w:rsidR="00A266B2" w:rsidRPr="00B62C6C" w:rsidRDefault="00A266B2" w:rsidP="00C9313C">
            <w:pPr>
              <w:pStyle w:val="phtablecellleft"/>
              <w:jc w:val="center"/>
            </w:pPr>
            <w:r w:rsidRPr="00B62C6C">
              <w:t>*</w:t>
            </w:r>
          </w:p>
        </w:tc>
        <w:tc>
          <w:tcPr>
            <w:tcW w:w="370" w:type="pct"/>
            <w:shd w:val="clear" w:color="auto" w:fill="auto"/>
          </w:tcPr>
          <w:p w14:paraId="5224547D" w14:textId="77777777" w:rsidR="00A266B2" w:rsidRPr="00B62C6C" w:rsidRDefault="00A266B2" w:rsidP="00C9313C">
            <w:pPr>
              <w:pStyle w:val="phtablecellleft"/>
              <w:jc w:val="center"/>
            </w:pPr>
          </w:p>
        </w:tc>
      </w:tr>
      <w:tr w:rsidR="00A266B2" w:rsidRPr="00B62C6C" w14:paraId="59BE77DA" w14:textId="77777777" w:rsidTr="00300F17">
        <w:trPr>
          <w:trHeight w:val="525"/>
        </w:trPr>
        <w:tc>
          <w:tcPr>
            <w:tcW w:w="546" w:type="pct"/>
            <w:shd w:val="clear" w:color="auto" w:fill="auto"/>
          </w:tcPr>
          <w:p w14:paraId="20D30DF6" w14:textId="77777777" w:rsidR="00A266B2" w:rsidRPr="00B62C6C" w:rsidRDefault="00A266B2" w:rsidP="00B62C6C">
            <w:pPr>
              <w:pStyle w:val="phtablecellleft"/>
            </w:pPr>
            <w:r w:rsidRPr="00B62C6C">
              <w:t>Поставщики СМЭВ</w:t>
            </w:r>
          </w:p>
        </w:tc>
        <w:tc>
          <w:tcPr>
            <w:tcW w:w="628" w:type="pct"/>
            <w:shd w:val="clear" w:color="auto" w:fill="auto"/>
          </w:tcPr>
          <w:p w14:paraId="5BCB55AE" w14:textId="77777777" w:rsidR="00A266B2" w:rsidRPr="00B62C6C" w:rsidRDefault="00A266B2" w:rsidP="00B62C6C">
            <w:pPr>
              <w:pStyle w:val="phtablecellleft"/>
            </w:pPr>
            <w:r w:rsidRPr="00B62C6C">
              <w:t xml:space="preserve">Редактирование </w:t>
            </w:r>
          </w:p>
        </w:tc>
        <w:tc>
          <w:tcPr>
            <w:tcW w:w="625" w:type="pct"/>
            <w:shd w:val="clear" w:color="auto" w:fill="auto"/>
          </w:tcPr>
          <w:p w14:paraId="22A2E0B6" w14:textId="77777777" w:rsidR="00A266B2" w:rsidRPr="00B62C6C" w:rsidRDefault="00A266B2" w:rsidP="00B62C6C">
            <w:pPr>
              <w:pStyle w:val="phtablecellleft"/>
            </w:pPr>
            <w:r w:rsidRPr="00B62C6C">
              <w:t>Право на редактирование реестра «Поставщики СМЭВ»</w:t>
            </w:r>
          </w:p>
        </w:tc>
        <w:tc>
          <w:tcPr>
            <w:tcW w:w="371" w:type="pct"/>
            <w:shd w:val="clear" w:color="auto" w:fill="auto"/>
          </w:tcPr>
          <w:p w14:paraId="5D935A31" w14:textId="77777777" w:rsidR="00A266B2" w:rsidRPr="00B62C6C" w:rsidRDefault="00A266B2" w:rsidP="00C9313C">
            <w:pPr>
              <w:pStyle w:val="phtablecellleft"/>
              <w:jc w:val="center"/>
            </w:pPr>
          </w:p>
        </w:tc>
        <w:tc>
          <w:tcPr>
            <w:tcW w:w="279" w:type="pct"/>
            <w:shd w:val="clear" w:color="auto" w:fill="auto"/>
          </w:tcPr>
          <w:p w14:paraId="78F7ECDA" w14:textId="77777777" w:rsidR="00A266B2" w:rsidRPr="00B62C6C" w:rsidRDefault="00A266B2" w:rsidP="00C9313C">
            <w:pPr>
              <w:pStyle w:val="phtablecellleft"/>
              <w:jc w:val="center"/>
            </w:pPr>
          </w:p>
        </w:tc>
        <w:tc>
          <w:tcPr>
            <w:tcW w:w="371" w:type="pct"/>
            <w:shd w:val="clear" w:color="auto" w:fill="auto"/>
          </w:tcPr>
          <w:p w14:paraId="5A466C57" w14:textId="77777777" w:rsidR="00A266B2" w:rsidRPr="00B62C6C" w:rsidRDefault="00A266B2" w:rsidP="00C9313C">
            <w:pPr>
              <w:pStyle w:val="phtablecellleft"/>
              <w:jc w:val="center"/>
            </w:pPr>
          </w:p>
        </w:tc>
        <w:tc>
          <w:tcPr>
            <w:tcW w:w="371" w:type="pct"/>
            <w:shd w:val="clear" w:color="auto" w:fill="auto"/>
          </w:tcPr>
          <w:p w14:paraId="5AB73D44" w14:textId="77777777" w:rsidR="00A266B2" w:rsidRPr="00B62C6C" w:rsidRDefault="00A266B2" w:rsidP="00C9313C">
            <w:pPr>
              <w:pStyle w:val="phtablecellleft"/>
              <w:jc w:val="center"/>
            </w:pPr>
          </w:p>
        </w:tc>
        <w:tc>
          <w:tcPr>
            <w:tcW w:w="325" w:type="pct"/>
            <w:shd w:val="clear" w:color="auto" w:fill="auto"/>
          </w:tcPr>
          <w:p w14:paraId="42B6369D" w14:textId="77777777" w:rsidR="00A266B2" w:rsidRPr="00B62C6C" w:rsidRDefault="00A266B2" w:rsidP="00C9313C">
            <w:pPr>
              <w:pStyle w:val="phtablecellleft"/>
              <w:jc w:val="center"/>
            </w:pPr>
          </w:p>
        </w:tc>
        <w:tc>
          <w:tcPr>
            <w:tcW w:w="417" w:type="pct"/>
            <w:shd w:val="clear" w:color="auto" w:fill="auto"/>
          </w:tcPr>
          <w:p w14:paraId="635A07DD" w14:textId="77777777" w:rsidR="00A266B2" w:rsidRPr="00B62C6C" w:rsidRDefault="00A266B2" w:rsidP="00C9313C">
            <w:pPr>
              <w:pStyle w:val="phtablecellleft"/>
              <w:jc w:val="center"/>
            </w:pPr>
          </w:p>
        </w:tc>
        <w:tc>
          <w:tcPr>
            <w:tcW w:w="326" w:type="pct"/>
            <w:shd w:val="clear" w:color="auto" w:fill="auto"/>
          </w:tcPr>
          <w:p w14:paraId="0FEC9988" w14:textId="77777777" w:rsidR="00A266B2" w:rsidRPr="00B62C6C" w:rsidRDefault="00A266B2" w:rsidP="00C9313C">
            <w:pPr>
              <w:pStyle w:val="phtablecellleft"/>
              <w:jc w:val="center"/>
            </w:pPr>
          </w:p>
        </w:tc>
        <w:tc>
          <w:tcPr>
            <w:tcW w:w="371" w:type="pct"/>
            <w:shd w:val="clear" w:color="auto" w:fill="auto"/>
          </w:tcPr>
          <w:p w14:paraId="02CAADA2" w14:textId="77777777" w:rsidR="00A266B2" w:rsidRPr="00B62C6C" w:rsidRDefault="00A266B2" w:rsidP="00C9313C">
            <w:pPr>
              <w:pStyle w:val="phtablecellleft"/>
              <w:jc w:val="center"/>
            </w:pPr>
            <w:r w:rsidRPr="00B62C6C">
              <w:t>*</w:t>
            </w:r>
          </w:p>
        </w:tc>
        <w:tc>
          <w:tcPr>
            <w:tcW w:w="370" w:type="pct"/>
            <w:shd w:val="clear" w:color="auto" w:fill="auto"/>
          </w:tcPr>
          <w:p w14:paraId="3473CE4F" w14:textId="77777777" w:rsidR="00A266B2" w:rsidRPr="00B62C6C" w:rsidRDefault="00A266B2" w:rsidP="00C9313C">
            <w:pPr>
              <w:pStyle w:val="phtablecellleft"/>
              <w:jc w:val="center"/>
            </w:pPr>
          </w:p>
        </w:tc>
      </w:tr>
      <w:tr w:rsidR="00A266B2" w:rsidRPr="00B62C6C" w14:paraId="2B15DCD8" w14:textId="77777777" w:rsidTr="00300F17">
        <w:trPr>
          <w:trHeight w:val="525"/>
        </w:trPr>
        <w:tc>
          <w:tcPr>
            <w:tcW w:w="546" w:type="pct"/>
            <w:shd w:val="clear" w:color="auto" w:fill="auto"/>
            <w:hideMark/>
          </w:tcPr>
          <w:p w14:paraId="7B08DE27" w14:textId="77777777" w:rsidR="00A266B2" w:rsidRPr="00B62C6C" w:rsidRDefault="00A266B2" w:rsidP="00B62C6C">
            <w:pPr>
              <w:pStyle w:val="phtablecellleft"/>
            </w:pPr>
            <w:r w:rsidRPr="00B62C6C">
              <w:lastRenderedPageBreak/>
              <w:t>Предметные области</w:t>
            </w:r>
          </w:p>
        </w:tc>
        <w:tc>
          <w:tcPr>
            <w:tcW w:w="628" w:type="pct"/>
            <w:shd w:val="clear" w:color="auto" w:fill="auto"/>
            <w:hideMark/>
          </w:tcPr>
          <w:p w14:paraId="1E3F76F4" w14:textId="77777777" w:rsidR="00A266B2" w:rsidRPr="00B62C6C" w:rsidRDefault="00A266B2" w:rsidP="00B62C6C">
            <w:pPr>
              <w:pStyle w:val="phtablecellleft"/>
            </w:pPr>
            <w:r w:rsidRPr="00B62C6C">
              <w:t>Просмотр предметной области</w:t>
            </w:r>
          </w:p>
        </w:tc>
        <w:tc>
          <w:tcPr>
            <w:tcW w:w="625" w:type="pct"/>
            <w:shd w:val="clear" w:color="auto" w:fill="auto"/>
            <w:hideMark/>
          </w:tcPr>
          <w:p w14:paraId="03C340FE" w14:textId="77777777" w:rsidR="00A266B2" w:rsidRPr="00B62C6C" w:rsidRDefault="00A266B2" w:rsidP="00B62C6C">
            <w:pPr>
              <w:pStyle w:val="phtablecellleft"/>
            </w:pPr>
            <w:r w:rsidRPr="00B62C6C">
              <w:t>Право на просмотр справочника «Предметные области»</w:t>
            </w:r>
          </w:p>
        </w:tc>
        <w:tc>
          <w:tcPr>
            <w:tcW w:w="371" w:type="pct"/>
            <w:shd w:val="clear" w:color="auto" w:fill="auto"/>
            <w:hideMark/>
          </w:tcPr>
          <w:p w14:paraId="74A0F549" w14:textId="77777777" w:rsidR="00A266B2" w:rsidRPr="00B62C6C" w:rsidRDefault="00A266B2" w:rsidP="00C9313C">
            <w:pPr>
              <w:pStyle w:val="phtablecellleft"/>
              <w:jc w:val="center"/>
            </w:pPr>
            <w:r w:rsidRPr="00B62C6C">
              <w:t>*</w:t>
            </w:r>
          </w:p>
        </w:tc>
        <w:tc>
          <w:tcPr>
            <w:tcW w:w="279" w:type="pct"/>
            <w:shd w:val="clear" w:color="auto" w:fill="auto"/>
            <w:hideMark/>
          </w:tcPr>
          <w:p w14:paraId="5DEEE761" w14:textId="77777777" w:rsidR="00A266B2" w:rsidRPr="00B62C6C" w:rsidRDefault="00A266B2" w:rsidP="00C9313C">
            <w:pPr>
              <w:pStyle w:val="phtablecellleft"/>
              <w:jc w:val="center"/>
            </w:pPr>
          </w:p>
        </w:tc>
        <w:tc>
          <w:tcPr>
            <w:tcW w:w="371" w:type="pct"/>
            <w:shd w:val="clear" w:color="auto" w:fill="auto"/>
            <w:hideMark/>
          </w:tcPr>
          <w:p w14:paraId="312F69CD" w14:textId="77777777" w:rsidR="00A266B2" w:rsidRPr="00B62C6C" w:rsidRDefault="00A266B2" w:rsidP="00C9313C">
            <w:pPr>
              <w:pStyle w:val="phtablecellleft"/>
              <w:jc w:val="center"/>
            </w:pPr>
            <w:r w:rsidRPr="00B62C6C">
              <w:t>*</w:t>
            </w:r>
          </w:p>
        </w:tc>
        <w:tc>
          <w:tcPr>
            <w:tcW w:w="371" w:type="pct"/>
            <w:shd w:val="clear" w:color="auto" w:fill="auto"/>
            <w:hideMark/>
          </w:tcPr>
          <w:p w14:paraId="02FAB717" w14:textId="77777777" w:rsidR="00A266B2" w:rsidRPr="00B62C6C" w:rsidRDefault="00A266B2" w:rsidP="00C9313C">
            <w:pPr>
              <w:pStyle w:val="phtablecellleft"/>
              <w:jc w:val="center"/>
            </w:pPr>
          </w:p>
        </w:tc>
        <w:tc>
          <w:tcPr>
            <w:tcW w:w="325" w:type="pct"/>
            <w:shd w:val="clear" w:color="auto" w:fill="auto"/>
            <w:hideMark/>
          </w:tcPr>
          <w:p w14:paraId="674EAA1F" w14:textId="77777777" w:rsidR="00A266B2" w:rsidRPr="00B62C6C" w:rsidRDefault="00A266B2" w:rsidP="00C9313C">
            <w:pPr>
              <w:pStyle w:val="phtablecellleft"/>
              <w:jc w:val="center"/>
            </w:pPr>
          </w:p>
        </w:tc>
        <w:tc>
          <w:tcPr>
            <w:tcW w:w="417" w:type="pct"/>
            <w:shd w:val="clear" w:color="auto" w:fill="auto"/>
            <w:hideMark/>
          </w:tcPr>
          <w:p w14:paraId="4FE14D04" w14:textId="77777777" w:rsidR="00A266B2" w:rsidRPr="00B62C6C" w:rsidRDefault="00A266B2" w:rsidP="00C9313C">
            <w:pPr>
              <w:pStyle w:val="phtablecellleft"/>
              <w:jc w:val="center"/>
            </w:pPr>
          </w:p>
        </w:tc>
        <w:tc>
          <w:tcPr>
            <w:tcW w:w="326" w:type="pct"/>
            <w:shd w:val="clear" w:color="auto" w:fill="auto"/>
          </w:tcPr>
          <w:p w14:paraId="1154768F" w14:textId="77777777" w:rsidR="00A266B2" w:rsidRPr="00B62C6C" w:rsidRDefault="00A266B2" w:rsidP="00C9313C">
            <w:pPr>
              <w:pStyle w:val="phtablecellleft"/>
              <w:jc w:val="center"/>
            </w:pPr>
            <w:r w:rsidRPr="00B62C6C">
              <w:t>*</w:t>
            </w:r>
          </w:p>
        </w:tc>
        <w:tc>
          <w:tcPr>
            <w:tcW w:w="371" w:type="pct"/>
            <w:shd w:val="clear" w:color="auto" w:fill="auto"/>
          </w:tcPr>
          <w:p w14:paraId="70551933" w14:textId="77777777" w:rsidR="00A266B2" w:rsidRPr="00B62C6C" w:rsidRDefault="00A266B2" w:rsidP="00C9313C">
            <w:pPr>
              <w:pStyle w:val="phtablecellleft"/>
              <w:jc w:val="center"/>
            </w:pPr>
            <w:r w:rsidRPr="00B62C6C">
              <w:t>*</w:t>
            </w:r>
          </w:p>
        </w:tc>
        <w:tc>
          <w:tcPr>
            <w:tcW w:w="370" w:type="pct"/>
            <w:shd w:val="clear" w:color="auto" w:fill="auto"/>
          </w:tcPr>
          <w:p w14:paraId="0BB49DC9" w14:textId="77777777" w:rsidR="00A266B2" w:rsidRPr="00B62C6C" w:rsidRDefault="00A266B2" w:rsidP="00C9313C">
            <w:pPr>
              <w:pStyle w:val="phtablecellleft"/>
              <w:jc w:val="center"/>
            </w:pPr>
          </w:p>
        </w:tc>
      </w:tr>
      <w:tr w:rsidR="00A266B2" w:rsidRPr="00B62C6C" w14:paraId="4728DA9D" w14:textId="77777777" w:rsidTr="00300F17">
        <w:trPr>
          <w:trHeight w:val="525"/>
        </w:trPr>
        <w:tc>
          <w:tcPr>
            <w:tcW w:w="546" w:type="pct"/>
            <w:shd w:val="clear" w:color="auto" w:fill="auto"/>
            <w:hideMark/>
          </w:tcPr>
          <w:p w14:paraId="00C6267C" w14:textId="77777777" w:rsidR="00A266B2" w:rsidRPr="00B62C6C" w:rsidRDefault="00A266B2" w:rsidP="00B62C6C">
            <w:pPr>
              <w:pStyle w:val="phtablecellleft"/>
            </w:pPr>
            <w:r w:rsidRPr="00B62C6C">
              <w:t xml:space="preserve">Предметы </w:t>
            </w:r>
          </w:p>
        </w:tc>
        <w:tc>
          <w:tcPr>
            <w:tcW w:w="628" w:type="pct"/>
            <w:shd w:val="clear" w:color="auto" w:fill="auto"/>
            <w:hideMark/>
          </w:tcPr>
          <w:p w14:paraId="4CBF189F" w14:textId="77777777" w:rsidR="00A266B2" w:rsidRPr="00B62C6C" w:rsidRDefault="00A266B2" w:rsidP="00B62C6C">
            <w:pPr>
              <w:pStyle w:val="phtablecellleft"/>
            </w:pPr>
            <w:r w:rsidRPr="00B62C6C">
              <w:t>Выделение уровней обучения</w:t>
            </w:r>
          </w:p>
        </w:tc>
        <w:tc>
          <w:tcPr>
            <w:tcW w:w="625" w:type="pct"/>
            <w:shd w:val="clear" w:color="auto" w:fill="auto"/>
            <w:hideMark/>
          </w:tcPr>
          <w:p w14:paraId="5A2060BB" w14:textId="77777777" w:rsidR="00A266B2" w:rsidRPr="00B62C6C" w:rsidRDefault="00A266B2" w:rsidP="00B62C6C">
            <w:pPr>
              <w:pStyle w:val="phtablecellleft"/>
            </w:pPr>
            <w:r w:rsidRPr="00B62C6C">
              <w:t>Право к выделению списка уровней во вкладке «Уровни обучения»</w:t>
            </w:r>
          </w:p>
        </w:tc>
        <w:tc>
          <w:tcPr>
            <w:tcW w:w="371" w:type="pct"/>
            <w:shd w:val="clear" w:color="auto" w:fill="auto"/>
            <w:hideMark/>
          </w:tcPr>
          <w:p w14:paraId="272BCA7D" w14:textId="77777777" w:rsidR="00A266B2" w:rsidRPr="00B62C6C" w:rsidRDefault="00A266B2" w:rsidP="00C9313C">
            <w:pPr>
              <w:pStyle w:val="phtablecellleft"/>
              <w:jc w:val="center"/>
            </w:pPr>
          </w:p>
        </w:tc>
        <w:tc>
          <w:tcPr>
            <w:tcW w:w="279" w:type="pct"/>
            <w:shd w:val="clear" w:color="auto" w:fill="auto"/>
            <w:hideMark/>
          </w:tcPr>
          <w:p w14:paraId="5603EE1B" w14:textId="77777777" w:rsidR="00A266B2" w:rsidRPr="00B62C6C" w:rsidRDefault="00A266B2" w:rsidP="00C9313C">
            <w:pPr>
              <w:pStyle w:val="phtablecellleft"/>
              <w:jc w:val="center"/>
            </w:pPr>
          </w:p>
        </w:tc>
        <w:tc>
          <w:tcPr>
            <w:tcW w:w="371" w:type="pct"/>
            <w:shd w:val="clear" w:color="auto" w:fill="auto"/>
            <w:hideMark/>
          </w:tcPr>
          <w:p w14:paraId="6FD273B2" w14:textId="77777777" w:rsidR="00A266B2" w:rsidRPr="00B62C6C" w:rsidRDefault="00A266B2" w:rsidP="00C9313C">
            <w:pPr>
              <w:pStyle w:val="phtablecellleft"/>
              <w:jc w:val="center"/>
            </w:pPr>
          </w:p>
        </w:tc>
        <w:tc>
          <w:tcPr>
            <w:tcW w:w="371" w:type="pct"/>
            <w:shd w:val="clear" w:color="auto" w:fill="auto"/>
            <w:hideMark/>
          </w:tcPr>
          <w:p w14:paraId="77AD7776" w14:textId="77777777" w:rsidR="00A266B2" w:rsidRPr="00B62C6C" w:rsidRDefault="00A266B2" w:rsidP="00C9313C">
            <w:pPr>
              <w:pStyle w:val="phtablecellleft"/>
              <w:jc w:val="center"/>
            </w:pPr>
          </w:p>
        </w:tc>
        <w:tc>
          <w:tcPr>
            <w:tcW w:w="325" w:type="pct"/>
            <w:shd w:val="clear" w:color="auto" w:fill="auto"/>
            <w:hideMark/>
          </w:tcPr>
          <w:p w14:paraId="54CCD730" w14:textId="77777777" w:rsidR="00A266B2" w:rsidRPr="00B62C6C" w:rsidRDefault="00A266B2" w:rsidP="00C9313C">
            <w:pPr>
              <w:pStyle w:val="phtablecellleft"/>
              <w:jc w:val="center"/>
            </w:pPr>
          </w:p>
        </w:tc>
        <w:tc>
          <w:tcPr>
            <w:tcW w:w="417" w:type="pct"/>
            <w:shd w:val="clear" w:color="auto" w:fill="auto"/>
            <w:hideMark/>
          </w:tcPr>
          <w:p w14:paraId="516826E0" w14:textId="77777777" w:rsidR="00A266B2" w:rsidRPr="00B62C6C" w:rsidRDefault="00A266B2" w:rsidP="00C9313C">
            <w:pPr>
              <w:pStyle w:val="phtablecellleft"/>
              <w:jc w:val="center"/>
            </w:pPr>
          </w:p>
        </w:tc>
        <w:tc>
          <w:tcPr>
            <w:tcW w:w="326" w:type="pct"/>
            <w:shd w:val="clear" w:color="auto" w:fill="auto"/>
          </w:tcPr>
          <w:p w14:paraId="23A8426F" w14:textId="77777777" w:rsidR="00A266B2" w:rsidRPr="00B62C6C" w:rsidRDefault="00A266B2" w:rsidP="00C9313C">
            <w:pPr>
              <w:pStyle w:val="phtablecellleft"/>
              <w:jc w:val="center"/>
            </w:pPr>
            <w:r w:rsidRPr="00B62C6C">
              <w:t>*</w:t>
            </w:r>
          </w:p>
        </w:tc>
        <w:tc>
          <w:tcPr>
            <w:tcW w:w="371" w:type="pct"/>
            <w:shd w:val="clear" w:color="auto" w:fill="auto"/>
          </w:tcPr>
          <w:p w14:paraId="090954C0" w14:textId="77777777" w:rsidR="00A266B2" w:rsidRPr="00B62C6C" w:rsidRDefault="00A266B2" w:rsidP="00C9313C">
            <w:pPr>
              <w:pStyle w:val="phtablecellleft"/>
              <w:jc w:val="center"/>
            </w:pPr>
            <w:r w:rsidRPr="00B62C6C">
              <w:t>*</w:t>
            </w:r>
          </w:p>
        </w:tc>
        <w:tc>
          <w:tcPr>
            <w:tcW w:w="370" w:type="pct"/>
            <w:shd w:val="clear" w:color="auto" w:fill="auto"/>
          </w:tcPr>
          <w:p w14:paraId="4604F49C" w14:textId="77777777" w:rsidR="00A266B2" w:rsidRPr="00B62C6C" w:rsidRDefault="00A266B2" w:rsidP="00C9313C">
            <w:pPr>
              <w:pStyle w:val="phtablecellleft"/>
              <w:jc w:val="center"/>
            </w:pPr>
          </w:p>
        </w:tc>
      </w:tr>
      <w:tr w:rsidR="00A266B2" w:rsidRPr="00B62C6C" w14:paraId="7939CDEF" w14:textId="77777777" w:rsidTr="00300F17">
        <w:trPr>
          <w:trHeight w:val="525"/>
        </w:trPr>
        <w:tc>
          <w:tcPr>
            <w:tcW w:w="546" w:type="pct"/>
            <w:shd w:val="clear" w:color="auto" w:fill="auto"/>
            <w:hideMark/>
          </w:tcPr>
          <w:p w14:paraId="05579FFE" w14:textId="77777777" w:rsidR="00A266B2" w:rsidRPr="00B62C6C" w:rsidRDefault="00A266B2" w:rsidP="00B62C6C">
            <w:pPr>
              <w:pStyle w:val="phtablecellleft"/>
            </w:pPr>
            <w:r w:rsidRPr="00B62C6C">
              <w:t>Предметы</w:t>
            </w:r>
          </w:p>
        </w:tc>
        <w:tc>
          <w:tcPr>
            <w:tcW w:w="628" w:type="pct"/>
            <w:shd w:val="clear" w:color="auto" w:fill="auto"/>
            <w:hideMark/>
          </w:tcPr>
          <w:p w14:paraId="0DA1766B" w14:textId="77777777" w:rsidR="00A266B2" w:rsidRPr="00B62C6C" w:rsidRDefault="00A266B2" w:rsidP="00B62C6C">
            <w:pPr>
              <w:pStyle w:val="phtablecellleft"/>
            </w:pPr>
            <w:r w:rsidRPr="00B62C6C">
              <w:t>Добавление и удаление аудиторий</w:t>
            </w:r>
          </w:p>
        </w:tc>
        <w:tc>
          <w:tcPr>
            <w:tcW w:w="625" w:type="pct"/>
            <w:shd w:val="clear" w:color="auto" w:fill="auto"/>
            <w:hideMark/>
          </w:tcPr>
          <w:p w14:paraId="0648A19E" w14:textId="77777777" w:rsidR="00A266B2" w:rsidRPr="00B62C6C" w:rsidRDefault="00A266B2" w:rsidP="00B62C6C">
            <w:pPr>
              <w:pStyle w:val="phtablecellleft"/>
            </w:pPr>
            <w:r w:rsidRPr="00B62C6C">
              <w:t>Право доступа к вкладке «Кабинеты»</w:t>
            </w:r>
          </w:p>
        </w:tc>
        <w:tc>
          <w:tcPr>
            <w:tcW w:w="371" w:type="pct"/>
            <w:shd w:val="clear" w:color="auto" w:fill="auto"/>
            <w:hideMark/>
          </w:tcPr>
          <w:p w14:paraId="2B6CED76" w14:textId="77777777" w:rsidR="00A266B2" w:rsidRPr="00B62C6C" w:rsidRDefault="00A266B2" w:rsidP="00C9313C">
            <w:pPr>
              <w:pStyle w:val="phtablecellleft"/>
              <w:jc w:val="center"/>
            </w:pPr>
          </w:p>
        </w:tc>
        <w:tc>
          <w:tcPr>
            <w:tcW w:w="279" w:type="pct"/>
            <w:shd w:val="clear" w:color="auto" w:fill="auto"/>
            <w:hideMark/>
          </w:tcPr>
          <w:p w14:paraId="0CDE9127" w14:textId="77777777" w:rsidR="00A266B2" w:rsidRPr="00B62C6C" w:rsidRDefault="00A266B2" w:rsidP="00C9313C">
            <w:pPr>
              <w:pStyle w:val="phtablecellleft"/>
              <w:jc w:val="center"/>
            </w:pPr>
            <w:r w:rsidRPr="00B62C6C">
              <w:t>*</w:t>
            </w:r>
          </w:p>
        </w:tc>
        <w:tc>
          <w:tcPr>
            <w:tcW w:w="371" w:type="pct"/>
            <w:shd w:val="clear" w:color="auto" w:fill="auto"/>
            <w:hideMark/>
          </w:tcPr>
          <w:p w14:paraId="51732B02" w14:textId="77777777" w:rsidR="00A266B2" w:rsidRPr="00B62C6C" w:rsidRDefault="00A266B2" w:rsidP="00C9313C">
            <w:pPr>
              <w:pStyle w:val="phtablecellleft"/>
              <w:jc w:val="center"/>
            </w:pPr>
          </w:p>
        </w:tc>
        <w:tc>
          <w:tcPr>
            <w:tcW w:w="371" w:type="pct"/>
            <w:shd w:val="clear" w:color="auto" w:fill="auto"/>
            <w:hideMark/>
          </w:tcPr>
          <w:p w14:paraId="4A45BB26" w14:textId="77777777" w:rsidR="00A266B2" w:rsidRPr="00B62C6C" w:rsidRDefault="00A266B2" w:rsidP="00C9313C">
            <w:pPr>
              <w:pStyle w:val="phtablecellleft"/>
              <w:jc w:val="center"/>
            </w:pPr>
          </w:p>
        </w:tc>
        <w:tc>
          <w:tcPr>
            <w:tcW w:w="325" w:type="pct"/>
            <w:shd w:val="clear" w:color="auto" w:fill="auto"/>
            <w:hideMark/>
          </w:tcPr>
          <w:p w14:paraId="70298F52" w14:textId="77777777" w:rsidR="00A266B2" w:rsidRPr="00B62C6C" w:rsidRDefault="00A266B2" w:rsidP="00C9313C">
            <w:pPr>
              <w:pStyle w:val="phtablecellleft"/>
              <w:jc w:val="center"/>
            </w:pPr>
          </w:p>
        </w:tc>
        <w:tc>
          <w:tcPr>
            <w:tcW w:w="417" w:type="pct"/>
            <w:shd w:val="clear" w:color="auto" w:fill="auto"/>
            <w:hideMark/>
          </w:tcPr>
          <w:p w14:paraId="056C39EC" w14:textId="77777777" w:rsidR="00A266B2" w:rsidRPr="00B62C6C" w:rsidRDefault="00A266B2" w:rsidP="00C9313C">
            <w:pPr>
              <w:pStyle w:val="phtablecellleft"/>
              <w:jc w:val="center"/>
            </w:pPr>
          </w:p>
        </w:tc>
        <w:tc>
          <w:tcPr>
            <w:tcW w:w="326" w:type="pct"/>
            <w:shd w:val="clear" w:color="auto" w:fill="auto"/>
          </w:tcPr>
          <w:p w14:paraId="23F6D340" w14:textId="77777777" w:rsidR="00A266B2" w:rsidRPr="00B62C6C" w:rsidRDefault="00A266B2" w:rsidP="00C9313C">
            <w:pPr>
              <w:pStyle w:val="phtablecellleft"/>
              <w:jc w:val="center"/>
            </w:pPr>
            <w:r w:rsidRPr="00B62C6C">
              <w:t>*</w:t>
            </w:r>
          </w:p>
        </w:tc>
        <w:tc>
          <w:tcPr>
            <w:tcW w:w="371" w:type="pct"/>
            <w:shd w:val="clear" w:color="auto" w:fill="auto"/>
          </w:tcPr>
          <w:p w14:paraId="4F1300C9" w14:textId="77777777" w:rsidR="00A266B2" w:rsidRPr="00B62C6C" w:rsidRDefault="00A266B2" w:rsidP="00C9313C">
            <w:pPr>
              <w:pStyle w:val="phtablecellleft"/>
              <w:jc w:val="center"/>
            </w:pPr>
            <w:r w:rsidRPr="00B62C6C">
              <w:t>*</w:t>
            </w:r>
          </w:p>
        </w:tc>
        <w:tc>
          <w:tcPr>
            <w:tcW w:w="370" w:type="pct"/>
            <w:shd w:val="clear" w:color="auto" w:fill="auto"/>
          </w:tcPr>
          <w:p w14:paraId="27120440" w14:textId="77777777" w:rsidR="00A266B2" w:rsidRPr="00B62C6C" w:rsidRDefault="00A266B2" w:rsidP="00C9313C">
            <w:pPr>
              <w:pStyle w:val="phtablecellleft"/>
              <w:jc w:val="center"/>
            </w:pPr>
          </w:p>
        </w:tc>
      </w:tr>
      <w:tr w:rsidR="00A266B2" w:rsidRPr="00B62C6C" w14:paraId="43C835ED" w14:textId="77777777" w:rsidTr="00300F17">
        <w:trPr>
          <w:trHeight w:val="525"/>
        </w:trPr>
        <w:tc>
          <w:tcPr>
            <w:tcW w:w="546" w:type="pct"/>
            <w:shd w:val="clear" w:color="auto" w:fill="auto"/>
            <w:hideMark/>
          </w:tcPr>
          <w:p w14:paraId="399E3CFD" w14:textId="77777777" w:rsidR="00A266B2" w:rsidRPr="00B62C6C" w:rsidRDefault="00A266B2" w:rsidP="00B62C6C">
            <w:pPr>
              <w:pStyle w:val="phtablecellleft"/>
            </w:pPr>
            <w:r w:rsidRPr="00B62C6C">
              <w:t>Предметы</w:t>
            </w:r>
          </w:p>
        </w:tc>
        <w:tc>
          <w:tcPr>
            <w:tcW w:w="628" w:type="pct"/>
            <w:shd w:val="clear" w:color="auto" w:fill="auto"/>
            <w:hideMark/>
          </w:tcPr>
          <w:p w14:paraId="069696CC" w14:textId="77777777" w:rsidR="00A266B2" w:rsidRPr="00B62C6C" w:rsidRDefault="00A266B2" w:rsidP="00B62C6C">
            <w:pPr>
              <w:pStyle w:val="phtablecellleft"/>
            </w:pPr>
            <w:r w:rsidRPr="00B62C6C">
              <w:t>Добавление и удаление предметов</w:t>
            </w:r>
          </w:p>
        </w:tc>
        <w:tc>
          <w:tcPr>
            <w:tcW w:w="625" w:type="pct"/>
            <w:shd w:val="clear" w:color="auto" w:fill="auto"/>
            <w:hideMark/>
          </w:tcPr>
          <w:p w14:paraId="5A23BE44" w14:textId="77777777" w:rsidR="00A266B2" w:rsidRPr="00B62C6C" w:rsidRDefault="00A266B2" w:rsidP="00B62C6C">
            <w:pPr>
              <w:pStyle w:val="phtablecellleft"/>
            </w:pPr>
            <w:r w:rsidRPr="00B62C6C">
              <w:t>Право доступа к вкладке «Предмет в организации»</w:t>
            </w:r>
          </w:p>
        </w:tc>
        <w:tc>
          <w:tcPr>
            <w:tcW w:w="371" w:type="pct"/>
            <w:shd w:val="clear" w:color="auto" w:fill="auto"/>
            <w:hideMark/>
          </w:tcPr>
          <w:p w14:paraId="28470C59" w14:textId="77777777" w:rsidR="00A266B2" w:rsidRPr="00B62C6C" w:rsidRDefault="00A266B2" w:rsidP="00C9313C">
            <w:pPr>
              <w:pStyle w:val="phtablecellleft"/>
              <w:jc w:val="center"/>
            </w:pPr>
          </w:p>
        </w:tc>
        <w:tc>
          <w:tcPr>
            <w:tcW w:w="279" w:type="pct"/>
            <w:shd w:val="clear" w:color="auto" w:fill="auto"/>
            <w:hideMark/>
          </w:tcPr>
          <w:p w14:paraId="48B17D69" w14:textId="77777777" w:rsidR="00A266B2" w:rsidRPr="00B62C6C" w:rsidRDefault="00A266B2" w:rsidP="00C9313C">
            <w:pPr>
              <w:pStyle w:val="phtablecellleft"/>
              <w:jc w:val="center"/>
            </w:pPr>
            <w:r w:rsidRPr="00B62C6C">
              <w:t>*</w:t>
            </w:r>
          </w:p>
        </w:tc>
        <w:tc>
          <w:tcPr>
            <w:tcW w:w="371" w:type="pct"/>
            <w:shd w:val="clear" w:color="auto" w:fill="auto"/>
            <w:hideMark/>
          </w:tcPr>
          <w:p w14:paraId="5C24FF22" w14:textId="77777777" w:rsidR="00A266B2" w:rsidRPr="00B62C6C" w:rsidRDefault="00A266B2" w:rsidP="00C9313C">
            <w:pPr>
              <w:pStyle w:val="phtablecellleft"/>
              <w:jc w:val="center"/>
            </w:pPr>
          </w:p>
        </w:tc>
        <w:tc>
          <w:tcPr>
            <w:tcW w:w="371" w:type="pct"/>
            <w:shd w:val="clear" w:color="auto" w:fill="auto"/>
            <w:hideMark/>
          </w:tcPr>
          <w:p w14:paraId="125C9AF7" w14:textId="77777777" w:rsidR="00A266B2" w:rsidRPr="00B62C6C" w:rsidRDefault="00A266B2" w:rsidP="00C9313C">
            <w:pPr>
              <w:pStyle w:val="phtablecellleft"/>
              <w:jc w:val="center"/>
            </w:pPr>
          </w:p>
        </w:tc>
        <w:tc>
          <w:tcPr>
            <w:tcW w:w="325" w:type="pct"/>
            <w:shd w:val="clear" w:color="auto" w:fill="auto"/>
            <w:hideMark/>
          </w:tcPr>
          <w:p w14:paraId="05B1A085" w14:textId="77777777" w:rsidR="00A266B2" w:rsidRPr="00B62C6C" w:rsidRDefault="00A266B2" w:rsidP="00C9313C">
            <w:pPr>
              <w:pStyle w:val="phtablecellleft"/>
              <w:jc w:val="center"/>
            </w:pPr>
          </w:p>
        </w:tc>
        <w:tc>
          <w:tcPr>
            <w:tcW w:w="417" w:type="pct"/>
            <w:shd w:val="clear" w:color="auto" w:fill="auto"/>
            <w:hideMark/>
          </w:tcPr>
          <w:p w14:paraId="0A67B6EE" w14:textId="77777777" w:rsidR="00A266B2" w:rsidRPr="00B62C6C" w:rsidRDefault="00A266B2" w:rsidP="00C9313C">
            <w:pPr>
              <w:pStyle w:val="phtablecellleft"/>
              <w:jc w:val="center"/>
            </w:pPr>
          </w:p>
        </w:tc>
        <w:tc>
          <w:tcPr>
            <w:tcW w:w="326" w:type="pct"/>
            <w:shd w:val="clear" w:color="auto" w:fill="auto"/>
          </w:tcPr>
          <w:p w14:paraId="47E18D2C" w14:textId="77777777" w:rsidR="00A266B2" w:rsidRPr="00B62C6C" w:rsidRDefault="00A266B2" w:rsidP="00C9313C">
            <w:pPr>
              <w:pStyle w:val="phtablecellleft"/>
              <w:jc w:val="center"/>
            </w:pPr>
            <w:r w:rsidRPr="00B62C6C">
              <w:t>*</w:t>
            </w:r>
          </w:p>
        </w:tc>
        <w:tc>
          <w:tcPr>
            <w:tcW w:w="371" w:type="pct"/>
            <w:shd w:val="clear" w:color="auto" w:fill="auto"/>
          </w:tcPr>
          <w:p w14:paraId="32F19A1E" w14:textId="77777777" w:rsidR="00A266B2" w:rsidRPr="00B62C6C" w:rsidRDefault="00A266B2" w:rsidP="00C9313C">
            <w:pPr>
              <w:pStyle w:val="phtablecellleft"/>
              <w:jc w:val="center"/>
            </w:pPr>
            <w:r w:rsidRPr="00B62C6C">
              <w:t>*</w:t>
            </w:r>
          </w:p>
        </w:tc>
        <w:tc>
          <w:tcPr>
            <w:tcW w:w="370" w:type="pct"/>
            <w:shd w:val="clear" w:color="auto" w:fill="auto"/>
          </w:tcPr>
          <w:p w14:paraId="79B22F29" w14:textId="77777777" w:rsidR="00A266B2" w:rsidRPr="00B62C6C" w:rsidRDefault="00A266B2" w:rsidP="00C9313C">
            <w:pPr>
              <w:pStyle w:val="phtablecellleft"/>
              <w:jc w:val="center"/>
            </w:pPr>
          </w:p>
        </w:tc>
      </w:tr>
      <w:tr w:rsidR="00A266B2" w:rsidRPr="00B62C6C" w14:paraId="0446710E" w14:textId="77777777" w:rsidTr="00300F17">
        <w:trPr>
          <w:trHeight w:val="525"/>
        </w:trPr>
        <w:tc>
          <w:tcPr>
            <w:tcW w:w="546" w:type="pct"/>
            <w:shd w:val="clear" w:color="auto" w:fill="auto"/>
            <w:hideMark/>
          </w:tcPr>
          <w:p w14:paraId="72C98C80" w14:textId="77777777" w:rsidR="00A266B2" w:rsidRPr="00B62C6C" w:rsidRDefault="00A266B2" w:rsidP="00B62C6C">
            <w:pPr>
              <w:pStyle w:val="phtablecellleft"/>
            </w:pPr>
            <w:r w:rsidRPr="00B62C6C">
              <w:t>Предметы</w:t>
            </w:r>
          </w:p>
        </w:tc>
        <w:tc>
          <w:tcPr>
            <w:tcW w:w="628" w:type="pct"/>
            <w:shd w:val="clear" w:color="auto" w:fill="auto"/>
            <w:hideMark/>
          </w:tcPr>
          <w:p w14:paraId="39200EAD" w14:textId="77777777" w:rsidR="00A266B2" w:rsidRPr="00B62C6C" w:rsidRDefault="00A266B2" w:rsidP="00B62C6C">
            <w:pPr>
              <w:pStyle w:val="phtablecellleft"/>
            </w:pPr>
            <w:r w:rsidRPr="00B62C6C">
              <w:t>Добавление и удаление преподавателей</w:t>
            </w:r>
          </w:p>
        </w:tc>
        <w:tc>
          <w:tcPr>
            <w:tcW w:w="625" w:type="pct"/>
            <w:shd w:val="clear" w:color="auto" w:fill="auto"/>
            <w:hideMark/>
          </w:tcPr>
          <w:p w14:paraId="1DDFC636" w14:textId="77777777" w:rsidR="00A266B2" w:rsidRPr="00B62C6C" w:rsidRDefault="00A266B2" w:rsidP="00B62C6C">
            <w:pPr>
              <w:pStyle w:val="phtablecellleft"/>
            </w:pPr>
            <w:r w:rsidRPr="00B62C6C">
              <w:t>Право доступа к вкладке «Преподаватели»</w:t>
            </w:r>
          </w:p>
        </w:tc>
        <w:tc>
          <w:tcPr>
            <w:tcW w:w="371" w:type="pct"/>
            <w:shd w:val="clear" w:color="auto" w:fill="auto"/>
            <w:hideMark/>
          </w:tcPr>
          <w:p w14:paraId="2CC3C469" w14:textId="77777777" w:rsidR="00A266B2" w:rsidRPr="00B62C6C" w:rsidRDefault="00A266B2" w:rsidP="00C9313C">
            <w:pPr>
              <w:pStyle w:val="phtablecellleft"/>
              <w:jc w:val="center"/>
            </w:pPr>
          </w:p>
        </w:tc>
        <w:tc>
          <w:tcPr>
            <w:tcW w:w="279" w:type="pct"/>
            <w:shd w:val="clear" w:color="auto" w:fill="auto"/>
            <w:hideMark/>
          </w:tcPr>
          <w:p w14:paraId="6D52ABDC" w14:textId="77777777" w:rsidR="00A266B2" w:rsidRPr="00B62C6C" w:rsidRDefault="00A266B2" w:rsidP="00C9313C">
            <w:pPr>
              <w:pStyle w:val="phtablecellleft"/>
              <w:jc w:val="center"/>
            </w:pPr>
            <w:r w:rsidRPr="00B62C6C">
              <w:t>*</w:t>
            </w:r>
          </w:p>
        </w:tc>
        <w:tc>
          <w:tcPr>
            <w:tcW w:w="371" w:type="pct"/>
            <w:shd w:val="clear" w:color="auto" w:fill="auto"/>
            <w:hideMark/>
          </w:tcPr>
          <w:p w14:paraId="17980E36" w14:textId="77777777" w:rsidR="00A266B2" w:rsidRPr="00B62C6C" w:rsidRDefault="00A266B2" w:rsidP="00C9313C">
            <w:pPr>
              <w:pStyle w:val="phtablecellleft"/>
              <w:jc w:val="center"/>
            </w:pPr>
          </w:p>
        </w:tc>
        <w:tc>
          <w:tcPr>
            <w:tcW w:w="371" w:type="pct"/>
            <w:shd w:val="clear" w:color="auto" w:fill="auto"/>
            <w:hideMark/>
          </w:tcPr>
          <w:p w14:paraId="3F65E7B0" w14:textId="77777777" w:rsidR="00A266B2" w:rsidRPr="00B62C6C" w:rsidRDefault="00A266B2" w:rsidP="00C9313C">
            <w:pPr>
              <w:pStyle w:val="phtablecellleft"/>
              <w:jc w:val="center"/>
            </w:pPr>
          </w:p>
        </w:tc>
        <w:tc>
          <w:tcPr>
            <w:tcW w:w="325" w:type="pct"/>
            <w:shd w:val="clear" w:color="auto" w:fill="auto"/>
            <w:hideMark/>
          </w:tcPr>
          <w:p w14:paraId="43761C03" w14:textId="77777777" w:rsidR="00A266B2" w:rsidRPr="00B62C6C" w:rsidRDefault="00A266B2" w:rsidP="00C9313C">
            <w:pPr>
              <w:pStyle w:val="phtablecellleft"/>
              <w:jc w:val="center"/>
            </w:pPr>
          </w:p>
        </w:tc>
        <w:tc>
          <w:tcPr>
            <w:tcW w:w="417" w:type="pct"/>
            <w:shd w:val="clear" w:color="auto" w:fill="auto"/>
            <w:hideMark/>
          </w:tcPr>
          <w:p w14:paraId="251D6719" w14:textId="77777777" w:rsidR="00A266B2" w:rsidRPr="00B62C6C" w:rsidRDefault="00A266B2" w:rsidP="00C9313C">
            <w:pPr>
              <w:pStyle w:val="phtablecellleft"/>
              <w:jc w:val="center"/>
            </w:pPr>
          </w:p>
        </w:tc>
        <w:tc>
          <w:tcPr>
            <w:tcW w:w="326" w:type="pct"/>
            <w:shd w:val="clear" w:color="auto" w:fill="auto"/>
          </w:tcPr>
          <w:p w14:paraId="7408F2E9" w14:textId="77777777" w:rsidR="00A266B2" w:rsidRPr="00B62C6C" w:rsidRDefault="00A266B2" w:rsidP="00C9313C">
            <w:pPr>
              <w:pStyle w:val="phtablecellleft"/>
              <w:jc w:val="center"/>
            </w:pPr>
            <w:r w:rsidRPr="00B62C6C">
              <w:t>*</w:t>
            </w:r>
          </w:p>
        </w:tc>
        <w:tc>
          <w:tcPr>
            <w:tcW w:w="371" w:type="pct"/>
            <w:shd w:val="clear" w:color="auto" w:fill="auto"/>
          </w:tcPr>
          <w:p w14:paraId="165BC3C4" w14:textId="77777777" w:rsidR="00A266B2" w:rsidRPr="00B62C6C" w:rsidRDefault="00A266B2" w:rsidP="00C9313C">
            <w:pPr>
              <w:pStyle w:val="phtablecellleft"/>
              <w:jc w:val="center"/>
            </w:pPr>
            <w:r w:rsidRPr="00B62C6C">
              <w:t>*</w:t>
            </w:r>
          </w:p>
        </w:tc>
        <w:tc>
          <w:tcPr>
            <w:tcW w:w="370" w:type="pct"/>
            <w:shd w:val="clear" w:color="auto" w:fill="auto"/>
          </w:tcPr>
          <w:p w14:paraId="5971F810" w14:textId="77777777" w:rsidR="00A266B2" w:rsidRPr="00B62C6C" w:rsidRDefault="00A266B2" w:rsidP="00C9313C">
            <w:pPr>
              <w:pStyle w:val="phtablecellleft"/>
              <w:jc w:val="center"/>
            </w:pPr>
          </w:p>
        </w:tc>
      </w:tr>
      <w:tr w:rsidR="00A266B2" w:rsidRPr="00B62C6C" w14:paraId="464303A5" w14:textId="77777777" w:rsidTr="00300F17">
        <w:trPr>
          <w:trHeight w:val="525"/>
        </w:trPr>
        <w:tc>
          <w:tcPr>
            <w:tcW w:w="546" w:type="pct"/>
            <w:shd w:val="clear" w:color="auto" w:fill="auto"/>
          </w:tcPr>
          <w:p w14:paraId="1D6BE780" w14:textId="77777777" w:rsidR="00A266B2" w:rsidRPr="00B62C6C" w:rsidRDefault="00A266B2" w:rsidP="00B62C6C">
            <w:pPr>
              <w:pStyle w:val="phtablecellleft"/>
            </w:pPr>
            <w:r w:rsidRPr="00B62C6C">
              <w:t>Предметы</w:t>
            </w:r>
          </w:p>
        </w:tc>
        <w:tc>
          <w:tcPr>
            <w:tcW w:w="628" w:type="pct"/>
            <w:shd w:val="clear" w:color="auto" w:fill="auto"/>
          </w:tcPr>
          <w:p w14:paraId="4F9CE2EE" w14:textId="77777777" w:rsidR="00A266B2" w:rsidRPr="00B62C6C" w:rsidRDefault="00A266B2" w:rsidP="00B62C6C">
            <w:pPr>
              <w:pStyle w:val="phtablecellleft"/>
            </w:pPr>
            <w:r w:rsidRPr="00B62C6C">
              <w:t>Просмотр соответствия «старых» и «новых» предметов</w:t>
            </w:r>
          </w:p>
        </w:tc>
        <w:tc>
          <w:tcPr>
            <w:tcW w:w="625" w:type="pct"/>
            <w:shd w:val="clear" w:color="auto" w:fill="auto"/>
          </w:tcPr>
          <w:p w14:paraId="50BA9E99" w14:textId="77777777" w:rsidR="00A266B2" w:rsidRPr="00B62C6C" w:rsidRDefault="00A266B2" w:rsidP="00B62C6C">
            <w:pPr>
              <w:pStyle w:val="phtablecellleft"/>
            </w:pPr>
          </w:p>
        </w:tc>
        <w:tc>
          <w:tcPr>
            <w:tcW w:w="371" w:type="pct"/>
            <w:shd w:val="clear" w:color="auto" w:fill="auto"/>
          </w:tcPr>
          <w:p w14:paraId="22634121" w14:textId="77777777" w:rsidR="00A266B2" w:rsidRPr="00B62C6C" w:rsidRDefault="00A266B2" w:rsidP="00C9313C">
            <w:pPr>
              <w:pStyle w:val="phtablecellleft"/>
              <w:jc w:val="center"/>
            </w:pPr>
            <w:r w:rsidRPr="00B62C6C">
              <w:t>*</w:t>
            </w:r>
          </w:p>
        </w:tc>
        <w:tc>
          <w:tcPr>
            <w:tcW w:w="279" w:type="pct"/>
            <w:shd w:val="clear" w:color="auto" w:fill="auto"/>
          </w:tcPr>
          <w:p w14:paraId="54C657E4" w14:textId="77777777" w:rsidR="00A266B2" w:rsidRPr="00B62C6C" w:rsidRDefault="00A266B2" w:rsidP="00C9313C">
            <w:pPr>
              <w:pStyle w:val="phtablecellleft"/>
              <w:jc w:val="center"/>
            </w:pPr>
          </w:p>
        </w:tc>
        <w:tc>
          <w:tcPr>
            <w:tcW w:w="371" w:type="pct"/>
            <w:shd w:val="clear" w:color="auto" w:fill="auto"/>
          </w:tcPr>
          <w:p w14:paraId="5826BBEA" w14:textId="77777777" w:rsidR="00A266B2" w:rsidRPr="00B62C6C" w:rsidRDefault="00A266B2" w:rsidP="00C9313C">
            <w:pPr>
              <w:pStyle w:val="phtablecellleft"/>
              <w:jc w:val="center"/>
            </w:pPr>
            <w:r w:rsidRPr="00B62C6C">
              <w:t>*</w:t>
            </w:r>
          </w:p>
        </w:tc>
        <w:tc>
          <w:tcPr>
            <w:tcW w:w="371" w:type="pct"/>
            <w:shd w:val="clear" w:color="auto" w:fill="auto"/>
          </w:tcPr>
          <w:p w14:paraId="6103E409" w14:textId="77777777" w:rsidR="00A266B2" w:rsidRPr="00B62C6C" w:rsidRDefault="00A266B2" w:rsidP="00C9313C">
            <w:pPr>
              <w:pStyle w:val="phtablecellleft"/>
              <w:jc w:val="center"/>
            </w:pPr>
          </w:p>
        </w:tc>
        <w:tc>
          <w:tcPr>
            <w:tcW w:w="325" w:type="pct"/>
            <w:shd w:val="clear" w:color="auto" w:fill="auto"/>
          </w:tcPr>
          <w:p w14:paraId="6D5019EA" w14:textId="77777777" w:rsidR="00A266B2" w:rsidRPr="00B62C6C" w:rsidRDefault="00A266B2" w:rsidP="00C9313C">
            <w:pPr>
              <w:pStyle w:val="phtablecellleft"/>
              <w:jc w:val="center"/>
            </w:pPr>
          </w:p>
        </w:tc>
        <w:tc>
          <w:tcPr>
            <w:tcW w:w="417" w:type="pct"/>
            <w:shd w:val="clear" w:color="auto" w:fill="auto"/>
          </w:tcPr>
          <w:p w14:paraId="34FF0E62" w14:textId="77777777" w:rsidR="00A266B2" w:rsidRPr="00B62C6C" w:rsidRDefault="00A266B2" w:rsidP="00C9313C">
            <w:pPr>
              <w:pStyle w:val="phtablecellleft"/>
              <w:jc w:val="center"/>
            </w:pPr>
          </w:p>
        </w:tc>
        <w:tc>
          <w:tcPr>
            <w:tcW w:w="326" w:type="pct"/>
            <w:shd w:val="clear" w:color="auto" w:fill="auto"/>
          </w:tcPr>
          <w:p w14:paraId="37D7A07E" w14:textId="77777777" w:rsidR="00A266B2" w:rsidRPr="00B62C6C" w:rsidRDefault="00A266B2" w:rsidP="00C9313C">
            <w:pPr>
              <w:pStyle w:val="phtablecellleft"/>
              <w:jc w:val="center"/>
            </w:pPr>
            <w:r w:rsidRPr="00B62C6C">
              <w:t>*</w:t>
            </w:r>
          </w:p>
        </w:tc>
        <w:tc>
          <w:tcPr>
            <w:tcW w:w="371" w:type="pct"/>
            <w:shd w:val="clear" w:color="auto" w:fill="auto"/>
          </w:tcPr>
          <w:p w14:paraId="6634C1E9" w14:textId="77777777" w:rsidR="00A266B2" w:rsidRPr="00B62C6C" w:rsidRDefault="00A266B2" w:rsidP="00C9313C">
            <w:pPr>
              <w:pStyle w:val="phtablecellleft"/>
              <w:jc w:val="center"/>
            </w:pPr>
            <w:r w:rsidRPr="00B62C6C">
              <w:t>*</w:t>
            </w:r>
          </w:p>
        </w:tc>
        <w:tc>
          <w:tcPr>
            <w:tcW w:w="370" w:type="pct"/>
            <w:shd w:val="clear" w:color="auto" w:fill="auto"/>
          </w:tcPr>
          <w:p w14:paraId="10FFF412" w14:textId="77777777" w:rsidR="00A266B2" w:rsidRPr="00B62C6C" w:rsidRDefault="00A266B2" w:rsidP="00C9313C">
            <w:pPr>
              <w:pStyle w:val="phtablecellleft"/>
              <w:jc w:val="center"/>
            </w:pPr>
          </w:p>
        </w:tc>
      </w:tr>
      <w:tr w:rsidR="00A266B2" w:rsidRPr="00B62C6C" w14:paraId="39BC8292" w14:textId="77777777" w:rsidTr="00300F17">
        <w:trPr>
          <w:trHeight w:val="525"/>
        </w:trPr>
        <w:tc>
          <w:tcPr>
            <w:tcW w:w="546" w:type="pct"/>
            <w:shd w:val="clear" w:color="auto" w:fill="auto"/>
            <w:hideMark/>
          </w:tcPr>
          <w:p w14:paraId="13EFB81F" w14:textId="77777777" w:rsidR="00A266B2" w:rsidRPr="00B62C6C" w:rsidRDefault="00A266B2" w:rsidP="00B62C6C">
            <w:pPr>
              <w:pStyle w:val="phtablecellleft"/>
            </w:pPr>
            <w:r w:rsidRPr="00B62C6C">
              <w:t>Предметы</w:t>
            </w:r>
          </w:p>
        </w:tc>
        <w:tc>
          <w:tcPr>
            <w:tcW w:w="628" w:type="pct"/>
            <w:shd w:val="clear" w:color="auto" w:fill="auto"/>
            <w:hideMark/>
          </w:tcPr>
          <w:p w14:paraId="6E77354E" w14:textId="77777777" w:rsidR="00A266B2" w:rsidRPr="00B62C6C" w:rsidRDefault="00A266B2" w:rsidP="00B62C6C">
            <w:pPr>
              <w:pStyle w:val="phtablecellleft"/>
            </w:pPr>
            <w:r w:rsidRPr="00B62C6C">
              <w:t>Просмотр списка предметов в школе</w:t>
            </w:r>
          </w:p>
        </w:tc>
        <w:tc>
          <w:tcPr>
            <w:tcW w:w="625" w:type="pct"/>
            <w:shd w:val="clear" w:color="auto" w:fill="auto"/>
            <w:hideMark/>
          </w:tcPr>
          <w:p w14:paraId="6E44EC71" w14:textId="77777777" w:rsidR="00A266B2" w:rsidRPr="00B62C6C" w:rsidRDefault="00A266B2" w:rsidP="00B62C6C">
            <w:pPr>
              <w:pStyle w:val="phtablecellleft"/>
            </w:pPr>
            <w:r w:rsidRPr="00B62C6C">
              <w:t>Право доступа к списку предметов в школе</w:t>
            </w:r>
          </w:p>
        </w:tc>
        <w:tc>
          <w:tcPr>
            <w:tcW w:w="371" w:type="pct"/>
            <w:shd w:val="clear" w:color="auto" w:fill="auto"/>
            <w:hideMark/>
          </w:tcPr>
          <w:p w14:paraId="652F95AC" w14:textId="77777777" w:rsidR="00A266B2" w:rsidRPr="00B62C6C" w:rsidRDefault="00A266B2" w:rsidP="00C9313C">
            <w:pPr>
              <w:pStyle w:val="phtablecellleft"/>
              <w:jc w:val="center"/>
            </w:pPr>
          </w:p>
        </w:tc>
        <w:tc>
          <w:tcPr>
            <w:tcW w:w="279" w:type="pct"/>
            <w:shd w:val="clear" w:color="auto" w:fill="auto"/>
            <w:hideMark/>
          </w:tcPr>
          <w:p w14:paraId="6D8DD39A" w14:textId="77777777" w:rsidR="00A266B2" w:rsidRPr="00B62C6C" w:rsidRDefault="00A266B2" w:rsidP="00C9313C">
            <w:pPr>
              <w:pStyle w:val="phtablecellleft"/>
              <w:jc w:val="center"/>
            </w:pPr>
            <w:r w:rsidRPr="00B62C6C">
              <w:t>*</w:t>
            </w:r>
          </w:p>
        </w:tc>
        <w:tc>
          <w:tcPr>
            <w:tcW w:w="371" w:type="pct"/>
            <w:shd w:val="clear" w:color="auto" w:fill="auto"/>
            <w:hideMark/>
          </w:tcPr>
          <w:p w14:paraId="74FBBF44" w14:textId="77777777" w:rsidR="00A266B2" w:rsidRPr="00B62C6C" w:rsidRDefault="00A266B2" w:rsidP="00C9313C">
            <w:pPr>
              <w:pStyle w:val="phtablecellleft"/>
              <w:jc w:val="center"/>
            </w:pPr>
            <w:r w:rsidRPr="00B62C6C">
              <w:t>*</w:t>
            </w:r>
          </w:p>
        </w:tc>
        <w:tc>
          <w:tcPr>
            <w:tcW w:w="371" w:type="pct"/>
            <w:shd w:val="clear" w:color="auto" w:fill="auto"/>
            <w:hideMark/>
          </w:tcPr>
          <w:p w14:paraId="78E58B5C" w14:textId="77777777" w:rsidR="00A266B2" w:rsidRPr="00B62C6C" w:rsidRDefault="00A266B2" w:rsidP="00C9313C">
            <w:pPr>
              <w:pStyle w:val="phtablecellleft"/>
              <w:jc w:val="center"/>
            </w:pPr>
          </w:p>
        </w:tc>
        <w:tc>
          <w:tcPr>
            <w:tcW w:w="325" w:type="pct"/>
            <w:shd w:val="clear" w:color="auto" w:fill="auto"/>
            <w:hideMark/>
          </w:tcPr>
          <w:p w14:paraId="19204BC6" w14:textId="77777777" w:rsidR="00A266B2" w:rsidRPr="00B62C6C" w:rsidRDefault="00A266B2" w:rsidP="00C9313C">
            <w:pPr>
              <w:pStyle w:val="phtablecellleft"/>
              <w:jc w:val="center"/>
            </w:pPr>
          </w:p>
        </w:tc>
        <w:tc>
          <w:tcPr>
            <w:tcW w:w="417" w:type="pct"/>
            <w:shd w:val="clear" w:color="auto" w:fill="auto"/>
            <w:hideMark/>
          </w:tcPr>
          <w:p w14:paraId="0707AE72" w14:textId="77777777" w:rsidR="00A266B2" w:rsidRPr="00B62C6C" w:rsidRDefault="00A266B2" w:rsidP="00C9313C">
            <w:pPr>
              <w:pStyle w:val="phtablecellleft"/>
              <w:jc w:val="center"/>
            </w:pPr>
          </w:p>
        </w:tc>
        <w:tc>
          <w:tcPr>
            <w:tcW w:w="326" w:type="pct"/>
            <w:shd w:val="clear" w:color="auto" w:fill="auto"/>
          </w:tcPr>
          <w:p w14:paraId="4CBBF1C7" w14:textId="77777777" w:rsidR="00A266B2" w:rsidRPr="00B62C6C" w:rsidRDefault="00A266B2" w:rsidP="00C9313C">
            <w:pPr>
              <w:pStyle w:val="phtablecellleft"/>
              <w:jc w:val="center"/>
            </w:pPr>
            <w:r w:rsidRPr="00B62C6C">
              <w:t>*</w:t>
            </w:r>
          </w:p>
        </w:tc>
        <w:tc>
          <w:tcPr>
            <w:tcW w:w="371" w:type="pct"/>
            <w:shd w:val="clear" w:color="auto" w:fill="auto"/>
          </w:tcPr>
          <w:p w14:paraId="61373921" w14:textId="77777777" w:rsidR="00A266B2" w:rsidRPr="00B62C6C" w:rsidRDefault="00A266B2" w:rsidP="00C9313C">
            <w:pPr>
              <w:pStyle w:val="phtablecellleft"/>
              <w:jc w:val="center"/>
            </w:pPr>
            <w:r w:rsidRPr="00B62C6C">
              <w:t>*</w:t>
            </w:r>
          </w:p>
        </w:tc>
        <w:tc>
          <w:tcPr>
            <w:tcW w:w="370" w:type="pct"/>
            <w:shd w:val="clear" w:color="auto" w:fill="auto"/>
          </w:tcPr>
          <w:p w14:paraId="1E979F07" w14:textId="77777777" w:rsidR="00A266B2" w:rsidRPr="00B62C6C" w:rsidRDefault="00A266B2" w:rsidP="00C9313C">
            <w:pPr>
              <w:pStyle w:val="phtablecellleft"/>
              <w:jc w:val="center"/>
            </w:pPr>
            <w:r w:rsidRPr="00B62C6C">
              <w:t>*</w:t>
            </w:r>
          </w:p>
        </w:tc>
      </w:tr>
      <w:tr w:rsidR="00A266B2" w:rsidRPr="00B62C6C" w14:paraId="1ED965A2" w14:textId="77777777" w:rsidTr="00300F17">
        <w:trPr>
          <w:trHeight w:val="525"/>
        </w:trPr>
        <w:tc>
          <w:tcPr>
            <w:tcW w:w="546" w:type="pct"/>
            <w:shd w:val="clear" w:color="auto" w:fill="auto"/>
            <w:hideMark/>
          </w:tcPr>
          <w:p w14:paraId="0FE9E944" w14:textId="77777777" w:rsidR="00A266B2" w:rsidRPr="00B62C6C" w:rsidRDefault="00A266B2" w:rsidP="00B62C6C">
            <w:pPr>
              <w:pStyle w:val="phtablecellleft"/>
            </w:pPr>
            <w:r w:rsidRPr="00B62C6C">
              <w:lastRenderedPageBreak/>
              <w:t>Предметы</w:t>
            </w:r>
          </w:p>
        </w:tc>
        <w:tc>
          <w:tcPr>
            <w:tcW w:w="628" w:type="pct"/>
            <w:shd w:val="clear" w:color="auto" w:fill="auto"/>
            <w:hideMark/>
          </w:tcPr>
          <w:p w14:paraId="1BA6A175" w14:textId="77777777" w:rsidR="00A266B2" w:rsidRPr="00B62C6C" w:rsidRDefault="00A266B2" w:rsidP="00B62C6C">
            <w:pPr>
              <w:pStyle w:val="phtablecellleft"/>
            </w:pPr>
            <w:r w:rsidRPr="00B62C6C">
              <w:t>Редактирование полей вкладки «Предмет в школе»</w:t>
            </w:r>
          </w:p>
        </w:tc>
        <w:tc>
          <w:tcPr>
            <w:tcW w:w="625" w:type="pct"/>
            <w:shd w:val="clear" w:color="auto" w:fill="auto"/>
            <w:hideMark/>
          </w:tcPr>
          <w:p w14:paraId="628CD17B" w14:textId="77777777" w:rsidR="00A266B2" w:rsidRPr="00B62C6C" w:rsidRDefault="00A266B2" w:rsidP="00B62C6C">
            <w:pPr>
              <w:pStyle w:val="phtablecellleft"/>
            </w:pPr>
            <w:r w:rsidRPr="00B62C6C">
              <w:t>Редактирование полей вкладки «Предмет в школе»</w:t>
            </w:r>
          </w:p>
        </w:tc>
        <w:tc>
          <w:tcPr>
            <w:tcW w:w="371" w:type="pct"/>
            <w:shd w:val="clear" w:color="auto" w:fill="auto"/>
            <w:hideMark/>
          </w:tcPr>
          <w:p w14:paraId="4F4D3C91" w14:textId="77777777" w:rsidR="00A266B2" w:rsidRPr="00B62C6C" w:rsidRDefault="00A266B2" w:rsidP="00C9313C">
            <w:pPr>
              <w:pStyle w:val="phtablecellleft"/>
              <w:jc w:val="center"/>
            </w:pPr>
          </w:p>
        </w:tc>
        <w:tc>
          <w:tcPr>
            <w:tcW w:w="279" w:type="pct"/>
            <w:shd w:val="clear" w:color="auto" w:fill="auto"/>
            <w:hideMark/>
          </w:tcPr>
          <w:p w14:paraId="61195B31" w14:textId="77777777" w:rsidR="00A266B2" w:rsidRPr="00B62C6C" w:rsidRDefault="00A266B2" w:rsidP="00C9313C">
            <w:pPr>
              <w:pStyle w:val="phtablecellleft"/>
              <w:jc w:val="center"/>
            </w:pPr>
          </w:p>
        </w:tc>
        <w:tc>
          <w:tcPr>
            <w:tcW w:w="371" w:type="pct"/>
            <w:shd w:val="clear" w:color="auto" w:fill="auto"/>
            <w:hideMark/>
          </w:tcPr>
          <w:p w14:paraId="24CC62CF" w14:textId="77777777" w:rsidR="00A266B2" w:rsidRPr="00B62C6C" w:rsidRDefault="00A266B2" w:rsidP="00C9313C">
            <w:pPr>
              <w:pStyle w:val="phtablecellleft"/>
              <w:jc w:val="center"/>
            </w:pPr>
          </w:p>
        </w:tc>
        <w:tc>
          <w:tcPr>
            <w:tcW w:w="371" w:type="pct"/>
            <w:shd w:val="clear" w:color="auto" w:fill="auto"/>
            <w:hideMark/>
          </w:tcPr>
          <w:p w14:paraId="4FF76A47" w14:textId="77777777" w:rsidR="00A266B2" w:rsidRPr="00B62C6C" w:rsidRDefault="00A266B2" w:rsidP="00C9313C">
            <w:pPr>
              <w:pStyle w:val="phtablecellleft"/>
              <w:jc w:val="center"/>
            </w:pPr>
          </w:p>
        </w:tc>
        <w:tc>
          <w:tcPr>
            <w:tcW w:w="325" w:type="pct"/>
            <w:shd w:val="clear" w:color="auto" w:fill="auto"/>
            <w:hideMark/>
          </w:tcPr>
          <w:p w14:paraId="61B4FFC8" w14:textId="77777777" w:rsidR="00A266B2" w:rsidRPr="00B62C6C" w:rsidRDefault="00A266B2" w:rsidP="00C9313C">
            <w:pPr>
              <w:pStyle w:val="phtablecellleft"/>
              <w:jc w:val="center"/>
            </w:pPr>
          </w:p>
        </w:tc>
        <w:tc>
          <w:tcPr>
            <w:tcW w:w="417" w:type="pct"/>
            <w:shd w:val="clear" w:color="auto" w:fill="auto"/>
            <w:hideMark/>
          </w:tcPr>
          <w:p w14:paraId="77C57B43" w14:textId="77777777" w:rsidR="00A266B2" w:rsidRPr="00B62C6C" w:rsidRDefault="00A266B2" w:rsidP="00C9313C">
            <w:pPr>
              <w:pStyle w:val="phtablecellleft"/>
              <w:jc w:val="center"/>
            </w:pPr>
          </w:p>
        </w:tc>
        <w:tc>
          <w:tcPr>
            <w:tcW w:w="326" w:type="pct"/>
            <w:shd w:val="clear" w:color="auto" w:fill="auto"/>
          </w:tcPr>
          <w:p w14:paraId="6E16B0D9" w14:textId="77777777" w:rsidR="00A266B2" w:rsidRPr="00B62C6C" w:rsidRDefault="00A266B2" w:rsidP="00C9313C">
            <w:pPr>
              <w:pStyle w:val="phtablecellleft"/>
              <w:jc w:val="center"/>
            </w:pPr>
            <w:r w:rsidRPr="00B62C6C">
              <w:t>*</w:t>
            </w:r>
          </w:p>
        </w:tc>
        <w:tc>
          <w:tcPr>
            <w:tcW w:w="371" w:type="pct"/>
            <w:shd w:val="clear" w:color="auto" w:fill="auto"/>
          </w:tcPr>
          <w:p w14:paraId="778B6A3E" w14:textId="77777777" w:rsidR="00A266B2" w:rsidRPr="00B62C6C" w:rsidRDefault="00A266B2" w:rsidP="00C9313C">
            <w:pPr>
              <w:pStyle w:val="phtablecellleft"/>
              <w:jc w:val="center"/>
            </w:pPr>
            <w:r w:rsidRPr="00B62C6C">
              <w:t>*</w:t>
            </w:r>
          </w:p>
        </w:tc>
        <w:tc>
          <w:tcPr>
            <w:tcW w:w="370" w:type="pct"/>
            <w:shd w:val="clear" w:color="auto" w:fill="auto"/>
          </w:tcPr>
          <w:p w14:paraId="3A77BEA4" w14:textId="77777777" w:rsidR="00A266B2" w:rsidRPr="00B62C6C" w:rsidRDefault="00A266B2" w:rsidP="00C9313C">
            <w:pPr>
              <w:pStyle w:val="phtablecellleft"/>
              <w:jc w:val="center"/>
            </w:pPr>
          </w:p>
        </w:tc>
      </w:tr>
      <w:tr w:rsidR="00A266B2" w:rsidRPr="00B62C6C" w14:paraId="131F95BF" w14:textId="77777777" w:rsidTr="00300F17">
        <w:trPr>
          <w:trHeight w:val="243"/>
        </w:trPr>
        <w:tc>
          <w:tcPr>
            <w:tcW w:w="546" w:type="pct"/>
            <w:shd w:val="clear" w:color="auto" w:fill="auto"/>
          </w:tcPr>
          <w:p w14:paraId="151CB958" w14:textId="77777777" w:rsidR="00A266B2" w:rsidRPr="00B62C6C" w:rsidRDefault="00A266B2" w:rsidP="00B62C6C">
            <w:pPr>
              <w:pStyle w:val="phtablecellleft"/>
            </w:pPr>
            <w:r w:rsidRPr="00B62C6C">
              <w:t>Предметы</w:t>
            </w:r>
          </w:p>
        </w:tc>
        <w:tc>
          <w:tcPr>
            <w:tcW w:w="628" w:type="pct"/>
            <w:shd w:val="clear" w:color="auto" w:fill="auto"/>
          </w:tcPr>
          <w:p w14:paraId="09FF0F02" w14:textId="77777777" w:rsidR="00A266B2" w:rsidRPr="00B62C6C" w:rsidRDefault="00A266B2" w:rsidP="00B62C6C">
            <w:pPr>
              <w:pStyle w:val="phtablecellleft"/>
            </w:pPr>
            <w:r w:rsidRPr="00B62C6C">
              <w:t xml:space="preserve">Редактирование соответствия «старых» и «новых» предметов </w:t>
            </w:r>
          </w:p>
        </w:tc>
        <w:tc>
          <w:tcPr>
            <w:tcW w:w="625" w:type="pct"/>
            <w:shd w:val="clear" w:color="auto" w:fill="auto"/>
          </w:tcPr>
          <w:p w14:paraId="18EF6F62" w14:textId="77777777" w:rsidR="00A266B2" w:rsidRPr="00B62C6C" w:rsidRDefault="00A266B2" w:rsidP="00B62C6C">
            <w:pPr>
              <w:pStyle w:val="phtablecellleft"/>
            </w:pPr>
          </w:p>
        </w:tc>
        <w:tc>
          <w:tcPr>
            <w:tcW w:w="371" w:type="pct"/>
            <w:shd w:val="clear" w:color="auto" w:fill="auto"/>
          </w:tcPr>
          <w:p w14:paraId="3490CA29" w14:textId="77777777" w:rsidR="00A266B2" w:rsidRPr="00B62C6C" w:rsidRDefault="00A266B2" w:rsidP="00C9313C">
            <w:pPr>
              <w:pStyle w:val="phtablecellleft"/>
              <w:jc w:val="center"/>
            </w:pPr>
          </w:p>
        </w:tc>
        <w:tc>
          <w:tcPr>
            <w:tcW w:w="279" w:type="pct"/>
            <w:shd w:val="clear" w:color="auto" w:fill="auto"/>
          </w:tcPr>
          <w:p w14:paraId="31A84C48" w14:textId="77777777" w:rsidR="00A266B2" w:rsidRPr="00B62C6C" w:rsidRDefault="00A266B2" w:rsidP="00C9313C">
            <w:pPr>
              <w:pStyle w:val="phtablecellleft"/>
              <w:jc w:val="center"/>
            </w:pPr>
          </w:p>
        </w:tc>
        <w:tc>
          <w:tcPr>
            <w:tcW w:w="371" w:type="pct"/>
            <w:shd w:val="clear" w:color="auto" w:fill="auto"/>
          </w:tcPr>
          <w:p w14:paraId="20832147" w14:textId="77777777" w:rsidR="00A266B2" w:rsidRPr="00B62C6C" w:rsidRDefault="00A266B2" w:rsidP="00C9313C">
            <w:pPr>
              <w:pStyle w:val="phtablecellleft"/>
              <w:jc w:val="center"/>
            </w:pPr>
          </w:p>
        </w:tc>
        <w:tc>
          <w:tcPr>
            <w:tcW w:w="371" w:type="pct"/>
            <w:shd w:val="clear" w:color="auto" w:fill="auto"/>
          </w:tcPr>
          <w:p w14:paraId="61A06055" w14:textId="77777777" w:rsidR="00A266B2" w:rsidRPr="00B62C6C" w:rsidRDefault="00A266B2" w:rsidP="00C9313C">
            <w:pPr>
              <w:pStyle w:val="phtablecellleft"/>
              <w:jc w:val="center"/>
            </w:pPr>
          </w:p>
        </w:tc>
        <w:tc>
          <w:tcPr>
            <w:tcW w:w="325" w:type="pct"/>
            <w:shd w:val="clear" w:color="auto" w:fill="auto"/>
          </w:tcPr>
          <w:p w14:paraId="609C77EA" w14:textId="77777777" w:rsidR="00A266B2" w:rsidRPr="00B62C6C" w:rsidRDefault="00A266B2" w:rsidP="00C9313C">
            <w:pPr>
              <w:pStyle w:val="phtablecellleft"/>
              <w:jc w:val="center"/>
            </w:pPr>
          </w:p>
        </w:tc>
        <w:tc>
          <w:tcPr>
            <w:tcW w:w="417" w:type="pct"/>
            <w:shd w:val="clear" w:color="auto" w:fill="auto"/>
          </w:tcPr>
          <w:p w14:paraId="6DB14072" w14:textId="77777777" w:rsidR="00A266B2" w:rsidRPr="00B62C6C" w:rsidRDefault="00A266B2" w:rsidP="00C9313C">
            <w:pPr>
              <w:pStyle w:val="phtablecellleft"/>
              <w:jc w:val="center"/>
            </w:pPr>
          </w:p>
        </w:tc>
        <w:tc>
          <w:tcPr>
            <w:tcW w:w="326" w:type="pct"/>
            <w:shd w:val="clear" w:color="auto" w:fill="auto"/>
          </w:tcPr>
          <w:p w14:paraId="44023998" w14:textId="77777777" w:rsidR="00A266B2" w:rsidRPr="00B62C6C" w:rsidRDefault="00A266B2" w:rsidP="00C9313C">
            <w:pPr>
              <w:pStyle w:val="phtablecellleft"/>
              <w:jc w:val="center"/>
            </w:pPr>
            <w:r w:rsidRPr="00B62C6C">
              <w:t>*</w:t>
            </w:r>
          </w:p>
        </w:tc>
        <w:tc>
          <w:tcPr>
            <w:tcW w:w="371" w:type="pct"/>
            <w:shd w:val="clear" w:color="auto" w:fill="auto"/>
          </w:tcPr>
          <w:p w14:paraId="24685084" w14:textId="77777777" w:rsidR="00A266B2" w:rsidRPr="00B62C6C" w:rsidRDefault="00A266B2" w:rsidP="00C9313C">
            <w:pPr>
              <w:pStyle w:val="phtablecellleft"/>
              <w:jc w:val="center"/>
            </w:pPr>
            <w:r w:rsidRPr="00B62C6C">
              <w:t>*</w:t>
            </w:r>
          </w:p>
        </w:tc>
        <w:tc>
          <w:tcPr>
            <w:tcW w:w="370" w:type="pct"/>
            <w:shd w:val="clear" w:color="auto" w:fill="auto"/>
          </w:tcPr>
          <w:p w14:paraId="50E598B1" w14:textId="77777777" w:rsidR="00A266B2" w:rsidRPr="00B62C6C" w:rsidRDefault="00A266B2" w:rsidP="00C9313C">
            <w:pPr>
              <w:pStyle w:val="phtablecellleft"/>
              <w:jc w:val="center"/>
            </w:pPr>
          </w:p>
        </w:tc>
      </w:tr>
      <w:tr w:rsidR="00A266B2" w:rsidRPr="00B62C6C" w14:paraId="512259AE" w14:textId="77777777" w:rsidTr="00300F17">
        <w:trPr>
          <w:trHeight w:val="525"/>
        </w:trPr>
        <w:tc>
          <w:tcPr>
            <w:tcW w:w="546" w:type="pct"/>
            <w:shd w:val="clear" w:color="auto" w:fill="auto"/>
            <w:hideMark/>
          </w:tcPr>
          <w:p w14:paraId="3DC072E4" w14:textId="77777777" w:rsidR="00A266B2" w:rsidRPr="00B62C6C" w:rsidRDefault="00A266B2" w:rsidP="00B62C6C">
            <w:pPr>
              <w:pStyle w:val="phtablecellleft"/>
            </w:pPr>
            <w:r w:rsidRPr="00B62C6C">
              <w:t>Профессии</w:t>
            </w:r>
          </w:p>
        </w:tc>
        <w:tc>
          <w:tcPr>
            <w:tcW w:w="628" w:type="pct"/>
            <w:shd w:val="clear" w:color="auto" w:fill="auto"/>
            <w:hideMark/>
          </w:tcPr>
          <w:p w14:paraId="1B0458A4" w14:textId="77777777" w:rsidR="00A266B2" w:rsidRPr="00B62C6C" w:rsidRDefault="00A266B2" w:rsidP="00B62C6C">
            <w:pPr>
              <w:pStyle w:val="phtablecellleft"/>
            </w:pPr>
            <w:r w:rsidRPr="00B62C6C">
              <w:t>Редактирование</w:t>
            </w:r>
          </w:p>
        </w:tc>
        <w:tc>
          <w:tcPr>
            <w:tcW w:w="625" w:type="pct"/>
            <w:shd w:val="clear" w:color="auto" w:fill="auto"/>
            <w:hideMark/>
          </w:tcPr>
          <w:p w14:paraId="10C94DD1" w14:textId="77777777" w:rsidR="00A266B2" w:rsidRPr="00B62C6C" w:rsidRDefault="00A266B2" w:rsidP="00B62C6C">
            <w:pPr>
              <w:pStyle w:val="phtablecellleft"/>
            </w:pPr>
            <w:r w:rsidRPr="00B62C6C">
              <w:t>Право на редактирование справочника «Профессии»</w:t>
            </w:r>
          </w:p>
        </w:tc>
        <w:tc>
          <w:tcPr>
            <w:tcW w:w="371" w:type="pct"/>
            <w:shd w:val="clear" w:color="auto" w:fill="auto"/>
            <w:hideMark/>
          </w:tcPr>
          <w:p w14:paraId="15BB1449" w14:textId="77777777" w:rsidR="00A266B2" w:rsidRPr="00B62C6C" w:rsidRDefault="00A266B2" w:rsidP="00C9313C">
            <w:pPr>
              <w:pStyle w:val="phtablecellleft"/>
              <w:jc w:val="center"/>
            </w:pPr>
            <w:r w:rsidRPr="00B62C6C">
              <w:t>*</w:t>
            </w:r>
          </w:p>
        </w:tc>
        <w:tc>
          <w:tcPr>
            <w:tcW w:w="279" w:type="pct"/>
            <w:shd w:val="clear" w:color="auto" w:fill="auto"/>
            <w:hideMark/>
          </w:tcPr>
          <w:p w14:paraId="4505E154" w14:textId="77777777" w:rsidR="00A266B2" w:rsidRPr="00B62C6C" w:rsidRDefault="00A266B2" w:rsidP="00C9313C">
            <w:pPr>
              <w:pStyle w:val="phtablecellleft"/>
              <w:jc w:val="center"/>
            </w:pPr>
            <w:r w:rsidRPr="00B62C6C">
              <w:t>*</w:t>
            </w:r>
          </w:p>
        </w:tc>
        <w:tc>
          <w:tcPr>
            <w:tcW w:w="371" w:type="pct"/>
            <w:shd w:val="clear" w:color="auto" w:fill="auto"/>
            <w:hideMark/>
          </w:tcPr>
          <w:p w14:paraId="0DA21ED2" w14:textId="77777777" w:rsidR="00A266B2" w:rsidRPr="00B62C6C" w:rsidRDefault="00A266B2" w:rsidP="00C9313C">
            <w:pPr>
              <w:pStyle w:val="phtablecellleft"/>
              <w:jc w:val="center"/>
            </w:pPr>
          </w:p>
        </w:tc>
        <w:tc>
          <w:tcPr>
            <w:tcW w:w="371" w:type="pct"/>
            <w:shd w:val="clear" w:color="auto" w:fill="auto"/>
            <w:hideMark/>
          </w:tcPr>
          <w:p w14:paraId="1F8526D2" w14:textId="77777777" w:rsidR="00A266B2" w:rsidRPr="00B62C6C" w:rsidRDefault="00A266B2" w:rsidP="00C9313C">
            <w:pPr>
              <w:pStyle w:val="phtablecellleft"/>
              <w:jc w:val="center"/>
            </w:pPr>
          </w:p>
        </w:tc>
        <w:tc>
          <w:tcPr>
            <w:tcW w:w="325" w:type="pct"/>
            <w:shd w:val="clear" w:color="auto" w:fill="auto"/>
            <w:hideMark/>
          </w:tcPr>
          <w:p w14:paraId="522F1989" w14:textId="77777777" w:rsidR="00A266B2" w:rsidRPr="00B62C6C" w:rsidRDefault="00A266B2" w:rsidP="00C9313C">
            <w:pPr>
              <w:pStyle w:val="phtablecellleft"/>
              <w:jc w:val="center"/>
            </w:pPr>
          </w:p>
        </w:tc>
        <w:tc>
          <w:tcPr>
            <w:tcW w:w="417" w:type="pct"/>
            <w:shd w:val="clear" w:color="auto" w:fill="auto"/>
            <w:hideMark/>
          </w:tcPr>
          <w:p w14:paraId="73F36F0A" w14:textId="77777777" w:rsidR="00A266B2" w:rsidRPr="00B62C6C" w:rsidRDefault="00A266B2" w:rsidP="00C9313C">
            <w:pPr>
              <w:pStyle w:val="phtablecellleft"/>
              <w:jc w:val="center"/>
            </w:pPr>
          </w:p>
        </w:tc>
        <w:tc>
          <w:tcPr>
            <w:tcW w:w="326" w:type="pct"/>
            <w:shd w:val="clear" w:color="auto" w:fill="auto"/>
          </w:tcPr>
          <w:p w14:paraId="5CF7BD67" w14:textId="77777777" w:rsidR="00A266B2" w:rsidRPr="00B62C6C" w:rsidRDefault="00A266B2" w:rsidP="00C9313C">
            <w:pPr>
              <w:pStyle w:val="phtablecellleft"/>
              <w:jc w:val="center"/>
            </w:pPr>
            <w:r w:rsidRPr="00B62C6C">
              <w:t>*</w:t>
            </w:r>
          </w:p>
        </w:tc>
        <w:tc>
          <w:tcPr>
            <w:tcW w:w="371" w:type="pct"/>
            <w:shd w:val="clear" w:color="auto" w:fill="auto"/>
          </w:tcPr>
          <w:p w14:paraId="272A127A" w14:textId="77777777" w:rsidR="00A266B2" w:rsidRPr="00B62C6C" w:rsidRDefault="00A266B2" w:rsidP="00C9313C">
            <w:pPr>
              <w:pStyle w:val="phtablecellleft"/>
              <w:jc w:val="center"/>
            </w:pPr>
            <w:r w:rsidRPr="00B62C6C">
              <w:t>*</w:t>
            </w:r>
          </w:p>
        </w:tc>
        <w:tc>
          <w:tcPr>
            <w:tcW w:w="370" w:type="pct"/>
            <w:shd w:val="clear" w:color="auto" w:fill="auto"/>
          </w:tcPr>
          <w:p w14:paraId="1413A80B" w14:textId="77777777" w:rsidR="00A266B2" w:rsidRPr="00B62C6C" w:rsidRDefault="00A266B2" w:rsidP="00C9313C">
            <w:pPr>
              <w:pStyle w:val="phtablecellleft"/>
              <w:jc w:val="center"/>
            </w:pPr>
          </w:p>
        </w:tc>
      </w:tr>
      <w:tr w:rsidR="00A266B2" w:rsidRPr="00B62C6C" w14:paraId="53AA6088" w14:textId="77777777" w:rsidTr="00300F17">
        <w:trPr>
          <w:trHeight w:val="525"/>
        </w:trPr>
        <w:tc>
          <w:tcPr>
            <w:tcW w:w="546" w:type="pct"/>
            <w:shd w:val="clear" w:color="auto" w:fill="auto"/>
            <w:hideMark/>
          </w:tcPr>
          <w:p w14:paraId="2DD73E15" w14:textId="77777777" w:rsidR="00A266B2" w:rsidRPr="00B62C6C" w:rsidRDefault="00A266B2" w:rsidP="00B62C6C">
            <w:pPr>
              <w:pStyle w:val="phtablecellleft"/>
            </w:pPr>
            <w:r w:rsidRPr="00B62C6C">
              <w:t>РСОКО</w:t>
            </w:r>
          </w:p>
        </w:tc>
        <w:tc>
          <w:tcPr>
            <w:tcW w:w="628" w:type="pct"/>
            <w:shd w:val="clear" w:color="auto" w:fill="auto"/>
            <w:hideMark/>
          </w:tcPr>
          <w:p w14:paraId="35756540" w14:textId="77777777" w:rsidR="00A266B2" w:rsidRPr="00B62C6C" w:rsidRDefault="00A266B2" w:rsidP="00B62C6C">
            <w:pPr>
              <w:pStyle w:val="phtablecellleft"/>
            </w:pPr>
            <w:r w:rsidRPr="00B62C6C">
              <w:t>Справочник классов</w:t>
            </w:r>
          </w:p>
        </w:tc>
        <w:tc>
          <w:tcPr>
            <w:tcW w:w="625" w:type="pct"/>
            <w:shd w:val="clear" w:color="auto" w:fill="auto"/>
            <w:hideMark/>
          </w:tcPr>
          <w:p w14:paraId="73BA15DF" w14:textId="77777777" w:rsidR="00A266B2" w:rsidRPr="00B62C6C" w:rsidRDefault="00A266B2" w:rsidP="00B62C6C">
            <w:pPr>
              <w:pStyle w:val="phtablecellleft"/>
            </w:pPr>
            <w:r w:rsidRPr="00B62C6C">
              <w:t>Доступ к справочнику «Классы РСОКО»</w:t>
            </w:r>
          </w:p>
        </w:tc>
        <w:tc>
          <w:tcPr>
            <w:tcW w:w="371" w:type="pct"/>
            <w:shd w:val="clear" w:color="auto" w:fill="auto"/>
            <w:hideMark/>
          </w:tcPr>
          <w:p w14:paraId="44E6131C" w14:textId="77777777" w:rsidR="00A266B2" w:rsidRPr="00B62C6C" w:rsidRDefault="00A266B2" w:rsidP="00C9313C">
            <w:pPr>
              <w:pStyle w:val="phtablecellleft"/>
              <w:jc w:val="center"/>
            </w:pPr>
          </w:p>
        </w:tc>
        <w:tc>
          <w:tcPr>
            <w:tcW w:w="279" w:type="pct"/>
            <w:shd w:val="clear" w:color="auto" w:fill="auto"/>
            <w:hideMark/>
          </w:tcPr>
          <w:p w14:paraId="4977DFD4" w14:textId="77777777" w:rsidR="00A266B2" w:rsidRPr="00B62C6C" w:rsidRDefault="00A266B2" w:rsidP="00C9313C">
            <w:pPr>
              <w:pStyle w:val="phtablecellleft"/>
              <w:jc w:val="center"/>
            </w:pPr>
            <w:r w:rsidRPr="00B62C6C">
              <w:t>*</w:t>
            </w:r>
          </w:p>
        </w:tc>
        <w:tc>
          <w:tcPr>
            <w:tcW w:w="371" w:type="pct"/>
            <w:shd w:val="clear" w:color="auto" w:fill="auto"/>
            <w:hideMark/>
          </w:tcPr>
          <w:p w14:paraId="16D2ACDF" w14:textId="77777777" w:rsidR="00A266B2" w:rsidRPr="00B62C6C" w:rsidRDefault="00A266B2" w:rsidP="00C9313C">
            <w:pPr>
              <w:pStyle w:val="phtablecellleft"/>
              <w:jc w:val="center"/>
            </w:pPr>
            <w:r w:rsidRPr="00B62C6C">
              <w:t>*</w:t>
            </w:r>
          </w:p>
        </w:tc>
        <w:tc>
          <w:tcPr>
            <w:tcW w:w="371" w:type="pct"/>
            <w:shd w:val="clear" w:color="auto" w:fill="auto"/>
            <w:hideMark/>
          </w:tcPr>
          <w:p w14:paraId="2B3EAD39" w14:textId="77777777" w:rsidR="00A266B2" w:rsidRPr="00B62C6C" w:rsidRDefault="00A266B2" w:rsidP="00C9313C">
            <w:pPr>
              <w:pStyle w:val="phtablecellleft"/>
              <w:jc w:val="center"/>
            </w:pPr>
          </w:p>
        </w:tc>
        <w:tc>
          <w:tcPr>
            <w:tcW w:w="325" w:type="pct"/>
            <w:shd w:val="clear" w:color="auto" w:fill="auto"/>
            <w:hideMark/>
          </w:tcPr>
          <w:p w14:paraId="1E881EC1" w14:textId="77777777" w:rsidR="00A266B2" w:rsidRPr="00B62C6C" w:rsidRDefault="00A266B2" w:rsidP="00C9313C">
            <w:pPr>
              <w:pStyle w:val="phtablecellleft"/>
              <w:jc w:val="center"/>
            </w:pPr>
          </w:p>
        </w:tc>
        <w:tc>
          <w:tcPr>
            <w:tcW w:w="417" w:type="pct"/>
            <w:shd w:val="clear" w:color="auto" w:fill="auto"/>
            <w:hideMark/>
          </w:tcPr>
          <w:p w14:paraId="67108AAF" w14:textId="77777777" w:rsidR="00A266B2" w:rsidRPr="00B62C6C" w:rsidRDefault="00A266B2" w:rsidP="00C9313C">
            <w:pPr>
              <w:pStyle w:val="phtablecellleft"/>
              <w:jc w:val="center"/>
            </w:pPr>
          </w:p>
        </w:tc>
        <w:tc>
          <w:tcPr>
            <w:tcW w:w="326" w:type="pct"/>
            <w:shd w:val="clear" w:color="auto" w:fill="auto"/>
          </w:tcPr>
          <w:p w14:paraId="00A53ABD" w14:textId="77777777" w:rsidR="00A266B2" w:rsidRPr="00B62C6C" w:rsidRDefault="00A266B2" w:rsidP="00C9313C">
            <w:pPr>
              <w:pStyle w:val="phtablecellleft"/>
              <w:jc w:val="center"/>
            </w:pPr>
            <w:r w:rsidRPr="00B62C6C">
              <w:t>*</w:t>
            </w:r>
          </w:p>
        </w:tc>
        <w:tc>
          <w:tcPr>
            <w:tcW w:w="371" w:type="pct"/>
            <w:shd w:val="clear" w:color="auto" w:fill="auto"/>
          </w:tcPr>
          <w:p w14:paraId="5DCB0BFF" w14:textId="77777777" w:rsidR="00A266B2" w:rsidRPr="00B62C6C" w:rsidRDefault="00A266B2" w:rsidP="00C9313C">
            <w:pPr>
              <w:pStyle w:val="phtablecellleft"/>
              <w:jc w:val="center"/>
            </w:pPr>
            <w:r w:rsidRPr="00B62C6C">
              <w:t>*</w:t>
            </w:r>
          </w:p>
        </w:tc>
        <w:tc>
          <w:tcPr>
            <w:tcW w:w="370" w:type="pct"/>
            <w:shd w:val="clear" w:color="auto" w:fill="auto"/>
          </w:tcPr>
          <w:p w14:paraId="51981D57" w14:textId="77777777" w:rsidR="00A266B2" w:rsidRPr="00B62C6C" w:rsidRDefault="00A266B2" w:rsidP="00C9313C">
            <w:pPr>
              <w:pStyle w:val="phtablecellleft"/>
              <w:jc w:val="center"/>
            </w:pPr>
          </w:p>
        </w:tc>
      </w:tr>
      <w:tr w:rsidR="00A266B2" w:rsidRPr="00B62C6C" w14:paraId="107BFB48" w14:textId="77777777" w:rsidTr="00300F17">
        <w:trPr>
          <w:trHeight w:val="525"/>
        </w:trPr>
        <w:tc>
          <w:tcPr>
            <w:tcW w:w="546" w:type="pct"/>
            <w:shd w:val="clear" w:color="auto" w:fill="auto"/>
            <w:hideMark/>
          </w:tcPr>
          <w:p w14:paraId="4A4617A6" w14:textId="77777777" w:rsidR="00A266B2" w:rsidRPr="00B62C6C" w:rsidRDefault="00A266B2" w:rsidP="00B62C6C">
            <w:pPr>
              <w:pStyle w:val="phtablecellleft"/>
            </w:pPr>
            <w:r w:rsidRPr="00B62C6C">
              <w:t>РСОКО</w:t>
            </w:r>
          </w:p>
        </w:tc>
        <w:tc>
          <w:tcPr>
            <w:tcW w:w="628" w:type="pct"/>
            <w:shd w:val="clear" w:color="auto" w:fill="auto"/>
            <w:hideMark/>
          </w:tcPr>
          <w:p w14:paraId="7E0617C3" w14:textId="77777777" w:rsidR="00A266B2" w:rsidRPr="00B62C6C" w:rsidRDefault="00A266B2" w:rsidP="00B62C6C">
            <w:pPr>
              <w:pStyle w:val="phtablecellleft"/>
            </w:pPr>
            <w:r w:rsidRPr="00B62C6C">
              <w:t>Справочник предметов</w:t>
            </w:r>
          </w:p>
        </w:tc>
        <w:tc>
          <w:tcPr>
            <w:tcW w:w="625" w:type="pct"/>
            <w:shd w:val="clear" w:color="auto" w:fill="auto"/>
            <w:hideMark/>
          </w:tcPr>
          <w:p w14:paraId="4ACA9996" w14:textId="77777777" w:rsidR="00A266B2" w:rsidRPr="00B62C6C" w:rsidRDefault="00A266B2" w:rsidP="00B62C6C">
            <w:pPr>
              <w:pStyle w:val="phtablecellleft"/>
            </w:pPr>
            <w:r w:rsidRPr="00B62C6C">
              <w:t>Доступ к справочнику «Предметы РСОКО»</w:t>
            </w:r>
          </w:p>
        </w:tc>
        <w:tc>
          <w:tcPr>
            <w:tcW w:w="371" w:type="pct"/>
            <w:shd w:val="clear" w:color="auto" w:fill="auto"/>
            <w:hideMark/>
          </w:tcPr>
          <w:p w14:paraId="5972F22C" w14:textId="77777777" w:rsidR="00A266B2" w:rsidRPr="00B62C6C" w:rsidRDefault="00A266B2" w:rsidP="00C9313C">
            <w:pPr>
              <w:pStyle w:val="phtablecellleft"/>
              <w:jc w:val="center"/>
            </w:pPr>
          </w:p>
        </w:tc>
        <w:tc>
          <w:tcPr>
            <w:tcW w:w="279" w:type="pct"/>
            <w:shd w:val="clear" w:color="auto" w:fill="auto"/>
            <w:hideMark/>
          </w:tcPr>
          <w:p w14:paraId="29C1644B" w14:textId="77777777" w:rsidR="00A266B2" w:rsidRPr="00B62C6C" w:rsidRDefault="00A266B2" w:rsidP="00C9313C">
            <w:pPr>
              <w:pStyle w:val="phtablecellleft"/>
              <w:jc w:val="center"/>
            </w:pPr>
            <w:r w:rsidRPr="00B62C6C">
              <w:t>*</w:t>
            </w:r>
          </w:p>
        </w:tc>
        <w:tc>
          <w:tcPr>
            <w:tcW w:w="371" w:type="pct"/>
            <w:shd w:val="clear" w:color="auto" w:fill="auto"/>
            <w:hideMark/>
          </w:tcPr>
          <w:p w14:paraId="7B3150B5" w14:textId="77777777" w:rsidR="00A266B2" w:rsidRPr="00B62C6C" w:rsidRDefault="00A266B2" w:rsidP="00C9313C">
            <w:pPr>
              <w:pStyle w:val="phtablecellleft"/>
              <w:jc w:val="center"/>
            </w:pPr>
            <w:r w:rsidRPr="00B62C6C">
              <w:t>*</w:t>
            </w:r>
          </w:p>
        </w:tc>
        <w:tc>
          <w:tcPr>
            <w:tcW w:w="371" w:type="pct"/>
            <w:shd w:val="clear" w:color="auto" w:fill="auto"/>
            <w:hideMark/>
          </w:tcPr>
          <w:p w14:paraId="2DF22A30" w14:textId="77777777" w:rsidR="00A266B2" w:rsidRPr="00B62C6C" w:rsidRDefault="00A266B2" w:rsidP="00C9313C">
            <w:pPr>
              <w:pStyle w:val="phtablecellleft"/>
              <w:jc w:val="center"/>
            </w:pPr>
          </w:p>
        </w:tc>
        <w:tc>
          <w:tcPr>
            <w:tcW w:w="325" w:type="pct"/>
            <w:shd w:val="clear" w:color="auto" w:fill="auto"/>
            <w:hideMark/>
          </w:tcPr>
          <w:p w14:paraId="3E4945A2" w14:textId="77777777" w:rsidR="00A266B2" w:rsidRPr="00B62C6C" w:rsidRDefault="00A266B2" w:rsidP="00C9313C">
            <w:pPr>
              <w:pStyle w:val="phtablecellleft"/>
              <w:jc w:val="center"/>
            </w:pPr>
          </w:p>
        </w:tc>
        <w:tc>
          <w:tcPr>
            <w:tcW w:w="417" w:type="pct"/>
            <w:shd w:val="clear" w:color="auto" w:fill="auto"/>
            <w:hideMark/>
          </w:tcPr>
          <w:p w14:paraId="1C013BA9" w14:textId="77777777" w:rsidR="00A266B2" w:rsidRPr="00B62C6C" w:rsidRDefault="00A266B2" w:rsidP="00C9313C">
            <w:pPr>
              <w:pStyle w:val="phtablecellleft"/>
              <w:jc w:val="center"/>
            </w:pPr>
          </w:p>
        </w:tc>
        <w:tc>
          <w:tcPr>
            <w:tcW w:w="326" w:type="pct"/>
            <w:shd w:val="clear" w:color="auto" w:fill="auto"/>
          </w:tcPr>
          <w:p w14:paraId="765A73C5" w14:textId="77777777" w:rsidR="00A266B2" w:rsidRPr="00B62C6C" w:rsidRDefault="00A266B2" w:rsidP="00C9313C">
            <w:pPr>
              <w:pStyle w:val="phtablecellleft"/>
              <w:jc w:val="center"/>
            </w:pPr>
            <w:r w:rsidRPr="00B62C6C">
              <w:t>*</w:t>
            </w:r>
          </w:p>
        </w:tc>
        <w:tc>
          <w:tcPr>
            <w:tcW w:w="371" w:type="pct"/>
            <w:shd w:val="clear" w:color="auto" w:fill="auto"/>
          </w:tcPr>
          <w:p w14:paraId="0718414F" w14:textId="77777777" w:rsidR="00A266B2" w:rsidRPr="00B62C6C" w:rsidRDefault="00A266B2" w:rsidP="00C9313C">
            <w:pPr>
              <w:pStyle w:val="phtablecellleft"/>
              <w:jc w:val="center"/>
            </w:pPr>
            <w:r w:rsidRPr="00B62C6C">
              <w:t>*</w:t>
            </w:r>
          </w:p>
        </w:tc>
        <w:tc>
          <w:tcPr>
            <w:tcW w:w="370" w:type="pct"/>
            <w:shd w:val="clear" w:color="auto" w:fill="auto"/>
          </w:tcPr>
          <w:p w14:paraId="488E2706" w14:textId="77777777" w:rsidR="00A266B2" w:rsidRPr="00B62C6C" w:rsidRDefault="00A266B2" w:rsidP="00C9313C">
            <w:pPr>
              <w:pStyle w:val="phtablecellleft"/>
              <w:jc w:val="center"/>
            </w:pPr>
          </w:p>
        </w:tc>
      </w:tr>
      <w:tr w:rsidR="00A266B2" w:rsidRPr="00B62C6C" w14:paraId="10DF0578" w14:textId="77777777" w:rsidTr="00300F17">
        <w:trPr>
          <w:trHeight w:val="510"/>
        </w:trPr>
        <w:tc>
          <w:tcPr>
            <w:tcW w:w="546" w:type="pct"/>
            <w:shd w:val="clear" w:color="auto" w:fill="auto"/>
            <w:hideMark/>
          </w:tcPr>
          <w:p w14:paraId="7F63B46C" w14:textId="77777777" w:rsidR="00A266B2" w:rsidRPr="00B62C6C" w:rsidRDefault="00A266B2" w:rsidP="00B62C6C">
            <w:pPr>
              <w:pStyle w:val="phtablecellleft"/>
            </w:pPr>
            <w:r w:rsidRPr="00B62C6C">
              <w:t>Расписание</w:t>
            </w:r>
          </w:p>
        </w:tc>
        <w:tc>
          <w:tcPr>
            <w:tcW w:w="628" w:type="pct"/>
            <w:shd w:val="clear" w:color="auto" w:fill="auto"/>
            <w:hideMark/>
          </w:tcPr>
          <w:p w14:paraId="2F0D8713" w14:textId="77777777" w:rsidR="00A266B2" w:rsidRPr="00B62C6C" w:rsidRDefault="00A266B2" w:rsidP="00B62C6C">
            <w:pPr>
              <w:pStyle w:val="phtablecellleft"/>
            </w:pPr>
            <w:r w:rsidRPr="00B62C6C">
              <w:t>Просмотр расписания звонков</w:t>
            </w:r>
          </w:p>
        </w:tc>
        <w:tc>
          <w:tcPr>
            <w:tcW w:w="625" w:type="pct"/>
            <w:shd w:val="clear" w:color="auto" w:fill="auto"/>
            <w:hideMark/>
          </w:tcPr>
          <w:p w14:paraId="3503B6B3" w14:textId="77777777" w:rsidR="00A266B2" w:rsidRPr="00B62C6C" w:rsidRDefault="00A266B2" w:rsidP="00B62C6C">
            <w:pPr>
              <w:pStyle w:val="phtablecellleft"/>
            </w:pPr>
            <w:r w:rsidRPr="00B62C6C">
              <w:t>Право на просмотр расписания звонков</w:t>
            </w:r>
          </w:p>
        </w:tc>
        <w:tc>
          <w:tcPr>
            <w:tcW w:w="371" w:type="pct"/>
            <w:shd w:val="clear" w:color="auto" w:fill="auto"/>
            <w:hideMark/>
          </w:tcPr>
          <w:p w14:paraId="6A84BFDA" w14:textId="77777777" w:rsidR="00A266B2" w:rsidRPr="00B62C6C" w:rsidRDefault="00A266B2" w:rsidP="00C9313C">
            <w:pPr>
              <w:pStyle w:val="phtablecellleft"/>
              <w:jc w:val="center"/>
            </w:pPr>
            <w:r w:rsidRPr="00B62C6C">
              <w:t>*</w:t>
            </w:r>
          </w:p>
        </w:tc>
        <w:tc>
          <w:tcPr>
            <w:tcW w:w="279" w:type="pct"/>
            <w:shd w:val="clear" w:color="auto" w:fill="auto"/>
            <w:hideMark/>
          </w:tcPr>
          <w:p w14:paraId="01C0EB56" w14:textId="77777777" w:rsidR="00A266B2" w:rsidRPr="00B62C6C" w:rsidRDefault="00A266B2" w:rsidP="00C9313C">
            <w:pPr>
              <w:pStyle w:val="phtablecellleft"/>
              <w:jc w:val="center"/>
            </w:pPr>
            <w:r w:rsidRPr="00B62C6C">
              <w:t>*</w:t>
            </w:r>
          </w:p>
        </w:tc>
        <w:tc>
          <w:tcPr>
            <w:tcW w:w="371" w:type="pct"/>
            <w:shd w:val="clear" w:color="auto" w:fill="auto"/>
            <w:hideMark/>
          </w:tcPr>
          <w:p w14:paraId="6110ED40" w14:textId="77777777" w:rsidR="00A266B2" w:rsidRPr="00B62C6C" w:rsidRDefault="00A266B2" w:rsidP="00C9313C">
            <w:pPr>
              <w:pStyle w:val="phtablecellleft"/>
              <w:jc w:val="center"/>
            </w:pPr>
            <w:r w:rsidRPr="00B62C6C">
              <w:t>*</w:t>
            </w:r>
          </w:p>
        </w:tc>
        <w:tc>
          <w:tcPr>
            <w:tcW w:w="371" w:type="pct"/>
            <w:shd w:val="clear" w:color="auto" w:fill="auto"/>
            <w:hideMark/>
          </w:tcPr>
          <w:p w14:paraId="616A9421" w14:textId="77777777" w:rsidR="00A266B2" w:rsidRPr="00B62C6C" w:rsidRDefault="00A266B2" w:rsidP="00C9313C">
            <w:pPr>
              <w:pStyle w:val="phtablecellleft"/>
              <w:jc w:val="center"/>
            </w:pPr>
            <w:r w:rsidRPr="00B62C6C">
              <w:t>*</w:t>
            </w:r>
          </w:p>
        </w:tc>
        <w:tc>
          <w:tcPr>
            <w:tcW w:w="325" w:type="pct"/>
            <w:shd w:val="clear" w:color="auto" w:fill="auto"/>
            <w:hideMark/>
          </w:tcPr>
          <w:p w14:paraId="50C1ABB3" w14:textId="77777777" w:rsidR="00A266B2" w:rsidRPr="00B62C6C" w:rsidRDefault="00A266B2" w:rsidP="00C9313C">
            <w:pPr>
              <w:pStyle w:val="phtablecellleft"/>
              <w:jc w:val="center"/>
            </w:pPr>
          </w:p>
        </w:tc>
        <w:tc>
          <w:tcPr>
            <w:tcW w:w="417" w:type="pct"/>
            <w:shd w:val="clear" w:color="auto" w:fill="auto"/>
            <w:hideMark/>
          </w:tcPr>
          <w:p w14:paraId="30E4D994" w14:textId="77777777" w:rsidR="00A266B2" w:rsidRPr="00B62C6C" w:rsidRDefault="00A266B2" w:rsidP="00C9313C">
            <w:pPr>
              <w:pStyle w:val="phtablecellleft"/>
              <w:jc w:val="center"/>
            </w:pPr>
            <w:r w:rsidRPr="00B62C6C">
              <w:t>*</w:t>
            </w:r>
          </w:p>
        </w:tc>
        <w:tc>
          <w:tcPr>
            <w:tcW w:w="326" w:type="pct"/>
            <w:shd w:val="clear" w:color="auto" w:fill="auto"/>
          </w:tcPr>
          <w:p w14:paraId="567BDDA7" w14:textId="77777777" w:rsidR="00A266B2" w:rsidRPr="00B62C6C" w:rsidRDefault="00A266B2" w:rsidP="00C9313C">
            <w:pPr>
              <w:pStyle w:val="phtablecellleft"/>
              <w:jc w:val="center"/>
            </w:pPr>
            <w:r w:rsidRPr="00B62C6C">
              <w:t>*</w:t>
            </w:r>
          </w:p>
        </w:tc>
        <w:tc>
          <w:tcPr>
            <w:tcW w:w="371" w:type="pct"/>
            <w:shd w:val="clear" w:color="auto" w:fill="auto"/>
          </w:tcPr>
          <w:p w14:paraId="68F3362B" w14:textId="77777777" w:rsidR="00A266B2" w:rsidRPr="00B62C6C" w:rsidRDefault="00A266B2" w:rsidP="00C9313C">
            <w:pPr>
              <w:pStyle w:val="phtablecellleft"/>
              <w:jc w:val="center"/>
            </w:pPr>
            <w:r w:rsidRPr="00B62C6C">
              <w:t>*</w:t>
            </w:r>
          </w:p>
        </w:tc>
        <w:tc>
          <w:tcPr>
            <w:tcW w:w="370" w:type="pct"/>
            <w:shd w:val="clear" w:color="auto" w:fill="auto"/>
          </w:tcPr>
          <w:p w14:paraId="5571FC0B" w14:textId="77777777" w:rsidR="00A266B2" w:rsidRPr="00B62C6C" w:rsidRDefault="00A266B2" w:rsidP="00C9313C">
            <w:pPr>
              <w:pStyle w:val="phtablecellleft"/>
              <w:jc w:val="center"/>
            </w:pPr>
          </w:p>
        </w:tc>
      </w:tr>
      <w:tr w:rsidR="00A266B2" w:rsidRPr="00B62C6C" w14:paraId="260B8F8F" w14:textId="77777777" w:rsidTr="00300F17">
        <w:trPr>
          <w:trHeight w:val="510"/>
        </w:trPr>
        <w:tc>
          <w:tcPr>
            <w:tcW w:w="546" w:type="pct"/>
            <w:shd w:val="clear" w:color="auto" w:fill="auto"/>
            <w:hideMark/>
          </w:tcPr>
          <w:p w14:paraId="56E18D68" w14:textId="77777777" w:rsidR="00A266B2" w:rsidRPr="00B62C6C" w:rsidRDefault="00A266B2" w:rsidP="00B62C6C">
            <w:pPr>
              <w:pStyle w:val="phtablecellleft"/>
            </w:pPr>
            <w:r w:rsidRPr="00B62C6C">
              <w:t>Расписание</w:t>
            </w:r>
          </w:p>
        </w:tc>
        <w:tc>
          <w:tcPr>
            <w:tcW w:w="628" w:type="pct"/>
            <w:shd w:val="clear" w:color="auto" w:fill="auto"/>
            <w:hideMark/>
          </w:tcPr>
          <w:p w14:paraId="25FAAD31" w14:textId="77777777" w:rsidR="00A266B2" w:rsidRPr="00B62C6C" w:rsidRDefault="00A266B2" w:rsidP="00B62C6C">
            <w:pPr>
              <w:pStyle w:val="phtablecellleft"/>
            </w:pPr>
            <w:r w:rsidRPr="00B62C6C">
              <w:t>Редактирование исключений для звонков</w:t>
            </w:r>
          </w:p>
        </w:tc>
        <w:tc>
          <w:tcPr>
            <w:tcW w:w="625" w:type="pct"/>
            <w:shd w:val="clear" w:color="auto" w:fill="auto"/>
            <w:hideMark/>
          </w:tcPr>
          <w:p w14:paraId="1CD3058C" w14:textId="77777777" w:rsidR="00A266B2" w:rsidRPr="00B62C6C" w:rsidRDefault="00A266B2" w:rsidP="00B62C6C">
            <w:pPr>
              <w:pStyle w:val="phtablecellleft"/>
            </w:pPr>
            <w:r w:rsidRPr="00B62C6C">
              <w:t>Право на создание исключений для звонков</w:t>
            </w:r>
          </w:p>
        </w:tc>
        <w:tc>
          <w:tcPr>
            <w:tcW w:w="371" w:type="pct"/>
            <w:shd w:val="clear" w:color="auto" w:fill="auto"/>
            <w:hideMark/>
          </w:tcPr>
          <w:p w14:paraId="6688900B" w14:textId="77777777" w:rsidR="00A266B2" w:rsidRPr="00B62C6C" w:rsidRDefault="00A266B2" w:rsidP="00C9313C">
            <w:pPr>
              <w:pStyle w:val="phtablecellleft"/>
              <w:jc w:val="center"/>
            </w:pPr>
          </w:p>
        </w:tc>
        <w:tc>
          <w:tcPr>
            <w:tcW w:w="279" w:type="pct"/>
            <w:shd w:val="clear" w:color="auto" w:fill="auto"/>
            <w:hideMark/>
          </w:tcPr>
          <w:p w14:paraId="200ADB14" w14:textId="77777777" w:rsidR="00A266B2" w:rsidRPr="00B62C6C" w:rsidRDefault="00A266B2" w:rsidP="00C9313C">
            <w:pPr>
              <w:pStyle w:val="phtablecellleft"/>
              <w:jc w:val="center"/>
            </w:pPr>
          </w:p>
        </w:tc>
        <w:tc>
          <w:tcPr>
            <w:tcW w:w="371" w:type="pct"/>
            <w:shd w:val="clear" w:color="auto" w:fill="auto"/>
            <w:hideMark/>
          </w:tcPr>
          <w:p w14:paraId="5B834304" w14:textId="77777777" w:rsidR="00A266B2" w:rsidRPr="00B62C6C" w:rsidRDefault="00A266B2" w:rsidP="00C9313C">
            <w:pPr>
              <w:pStyle w:val="phtablecellleft"/>
              <w:jc w:val="center"/>
            </w:pPr>
          </w:p>
        </w:tc>
        <w:tc>
          <w:tcPr>
            <w:tcW w:w="371" w:type="pct"/>
            <w:shd w:val="clear" w:color="auto" w:fill="auto"/>
            <w:hideMark/>
          </w:tcPr>
          <w:p w14:paraId="55AEC57F" w14:textId="77777777" w:rsidR="00A266B2" w:rsidRPr="00B62C6C" w:rsidRDefault="00A266B2" w:rsidP="00C9313C">
            <w:pPr>
              <w:pStyle w:val="phtablecellleft"/>
              <w:jc w:val="center"/>
            </w:pPr>
          </w:p>
        </w:tc>
        <w:tc>
          <w:tcPr>
            <w:tcW w:w="325" w:type="pct"/>
            <w:shd w:val="clear" w:color="auto" w:fill="auto"/>
            <w:hideMark/>
          </w:tcPr>
          <w:p w14:paraId="2CDB7932" w14:textId="77777777" w:rsidR="00A266B2" w:rsidRPr="00B62C6C" w:rsidRDefault="00A266B2" w:rsidP="00C9313C">
            <w:pPr>
              <w:pStyle w:val="phtablecellleft"/>
              <w:jc w:val="center"/>
            </w:pPr>
          </w:p>
        </w:tc>
        <w:tc>
          <w:tcPr>
            <w:tcW w:w="417" w:type="pct"/>
            <w:shd w:val="clear" w:color="auto" w:fill="auto"/>
            <w:hideMark/>
          </w:tcPr>
          <w:p w14:paraId="7AC547C1" w14:textId="77777777" w:rsidR="00A266B2" w:rsidRPr="00B62C6C" w:rsidRDefault="00A266B2" w:rsidP="00C9313C">
            <w:pPr>
              <w:pStyle w:val="phtablecellleft"/>
              <w:jc w:val="center"/>
            </w:pPr>
          </w:p>
        </w:tc>
        <w:tc>
          <w:tcPr>
            <w:tcW w:w="326" w:type="pct"/>
            <w:shd w:val="clear" w:color="auto" w:fill="auto"/>
          </w:tcPr>
          <w:p w14:paraId="7D5EBA16" w14:textId="77777777" w:rsidR="00A266B2" w:rsidRPr="00B62C6C" w:rsidRDefault="00A266B2" w:rsidP="00C9313C">
            <w:pPr>
              <w:pStyle w:val="phtablecellleft"/>
              <w:jc w:val="center"/>
            </w:pPr>
            <w:r w:rsidRPr="00B62C6C">
              <w:t>*</w:t>
            </w:r>
          </w:p>
        </w:tc>
        <w:tc>
          <w:tcPr>
            <w:tcW w:w="371" w:type="pct"/>
            <w:shd w:val="clear" w:color="auto" w:fill="auto"/>
          </w:tcPr>
          <w:p w14:paraId="3615CB50" w14:textId="77777777" w:rsidR="00A266B2" w:rsidRPr="00B62C6C" w:rsidRDefault="00A266B2" w:rsidP="00C9313C">
            <w:pPr>
              <w:pStyle w:val="phtablecellleft"/>
              <w:jc w:val="center"/>
            </w:pPr>
            <w:r w:rsidRPr="00B62C6C">
              <w:t>*</w:t>
            </w:r>
          </w:p>
        </w:tc>
        <w:tc>
          <w:tcPr>
            <w:tcW w:w="370" w:type="pct"/>
            <w:shd w:val="clear" w:color="auto" w:fill="auto"/>
          </w:tcPr>
          <w:p w14:paraId="7D25967F" w14:textId="77777777" w:rsidR="00A266B2" w:rsidRPr="00B62C6C" w:rsidRDefault="00A266B2" w:rsidP="00C9313C">
            <w:pPr>
              <w:pStyle w:val="phtablecellleft"/>
              <w:jc w:val="center"/>
            </w:pPr>
          </w:p>
        </w:tc>
      </w:tr>
      <w:tr w:rsidR="00A266B2" w:rsidRPr="00B62C6C" w14:paraId="60922427" w14:textId="77777777" w:rsidTr="00300F17">
        <w:trPr>
          <w:trHeight w:val="510"/>
        </w:trPr>
        <w:tc>
          <w:tcPr>
            <w:tcW w:w="546" w:type="pct"/>
            <w:shd w:val="clear" w:color="auto" w:fill="auto"/>
            <w:hideMark/>
          </w:tcPr>
          <w:p w14:paraId="248F195F" w14:textId="77777777" w:rsidR="00A266B2" w:rsidRPr="00B62C6C" w:rsidRDefault="00A266B2" w:rsidP="00B62C6C">
            <w:pPr>
              <w:pStyle w:val="phtablecellleft"/>
            </w:pPr>
            <w:r w:rsidRPr="00B62C6C">
              <w:t>Расписание</w:t>
            </w:r>
          </w:p>
        </w:tc>
        <w:tc>
          <w:tcPr>
            <w:tcW w:w="628" w:type="pct"/>
            <w:shd w:val="clear" w:color="auto" w:fill="auto"/>
            <w:hideMark/>
          </w:tcPr>
          <w:p w14:paraId="20CD22BC" w14:textId="77777777" w:rsidR="00A266B2" w:rsidRPr="00B62C6C" w:rsidRDefault="00A266B2" w:rsidP="00B62C6C">
            <w:pPr>
              <w:pStyle w:val="phtablecellleft"/>
            </w:pPr>
            <w:r w:rsidRPr="00B62C6C">
              <w:t xml:space="preserve">Редактирование расписания </w:t>
            </w:r>
            <w:r w:rsidRPr="00B62C6C">
              <w:lastRenderedPageBreak/>
              <w:t>звонков</w:t>
            </w:r>
          </w:p>
        </w:tc>
        <w:tc>
          <w:tcPr>
            <w:tcW w:w="625" w:type="pct"/>
            <w:shd w:val="clear" w:color="auto" w:fill="auto"/>
            <w:hideMark/>
          </w:tcPr>
          <w:p w14:paraId="78BA5C3D" w14:textId="77777777" w:rsidR="00A266B2" w:rsidRPr="00B62C6C" w:rsidRDefault="00A266B2" w:rsidP="00B62C6C">
            <w:pPr>
              <w:pStyle w:val="phtablecellleft"/>
            </w:pPr>
            <w:r w:rsidRPr="00B62C6C">
              <w:lastRenderedPageBreak/>
              <w:t xml:space="preserve">Право на редактирование расписания </w:t>
            </w:r>
            <w:r w:rsidRPr="00B62C6C">
              <w:lastRenderedPageBreak/>
              <w:t>звонков</w:t>
            </w:r>
          </w:p>
        </w:tc>
        <w:tc>
          <w:tcPr>
            <w:tcW w:w="371" w:type="pct"/>
            <w:shd w:val="clear" w:color="auto" w:fill="auto"/>
            <w:hideMark/>
          </w:tcPr>
          <w:p w14:paraId="2071771D" w14:textId="77777777" w:rsidR="00A266B2" w:rsidRPr="00B62C6C" w:rsidRDefault="00A266B2" w:rsidP="00C9313C">
            <w:pPr>
              <w:pStyle w:val="phtablecellleft"/>
              <w:jc w:val="center"/>
            </w:pPr>
          </w:p>
        </w:tc>
        <w:tc>
          <w:tcPr>
            <w:tcW w:w="279" w:type="pct"/>
            <w:shd w:val="clear" w:color="auto" w:fill="auto"/>
            <w:hideMark/>
          </w:tcPr>
          <w:p w14:paraId="3BF35D0A" w14:textId="77777777" w:rsidR="00A266B2" w:rsidRPr="00B62C6C" w:rsidRDefault="00A266B2" w:rsidP="00C9313C">
            <w:pPr>
              <w:pStyle w:val="phtablecellleft"/>
              <w:jc w:val="center"/>
            </w:pPr>
          </w:p>
        </w:tc>
        <w:tc>
          <w:tcPr>
            <w:tcW w:w="371" w:type="pct"/>
            <w:shd w:val="clear" w:color="auto" w:fill="auto"/>
            <w:hideMark/>
          </w:tcPr>
          <w:p w14:paraId="024529BE" w14:textId="77777777" w:rsidR="00A266B2" w:rsidRPr="00B62C6C" w:rsidRDefault="00A266B2" w:rsidP="00C9313C">
            <w:pPr>
              <w:pStyle w:val="phtablecellleft"/>
              <w:jc w:val="center"/>
            </w:pPr>
          </w:p>
        </w:tc>
        <w:tc>
          <w:tcPr>
            <w:tcW w:w="371" w:type="pct"/>
            <w:shd w:val="clear" w:color="auto" w:fill="auto"/>
            <w:hideMark/>
          </w:tcPr>
          <w:p w14:paraId="325F2116" w14:textId="77777777" w:rsidR="00A266B2" w:rsidRPr="00B62C6C" w:rsidRDefault="00A266B2" w:rsidP="00C9313C">
            <w:pPr>
              <w:pStyle w:val="phtablecellleft"/>
              <w:jc w:val="center"/>
            </w:pPr>
          </w:p>
        </w:tc>
        <w:tc>
          <w:tcPr>
            <w:tcW w:w="325" w:type="pct"/>
            <w:shd w:val="clear" w:color="auto" w:fill="auto"/>
            <w:hideMark/>
          </w:tcPr>
          <w:p w14:paraId="06851247" w14:textId="77777777" w:rsidR="00A266B2" w:rsidRPr="00B62C6C" w:rsidRDefault="00A266B2" w:rsidP="00C9313C">
            <w:pPr>
              <w:pStyle w:val="phtablecellleft"/>
              <w:jc w:val="center"/>
            </w:pPr>
          </w:p>
        </w:tc>
        <w:tc>
          <w:tcPr>
            <w:tcW w:w="417" w:type="pct"/>
            <w:shd w:val="clear" w:color="auto" w:fill="auto"/>
            <w:hideMark/>
          </w:tcPr>
          <w:p w14:paraId="3A1AEAA3" w14:textId="77777777" w:rsidR="00A266B2" w:rsidRPr="00B62C6C" w:rsidRDefault="00A266B2" w:rsidP="00C9313C">
            <w:pPr>
              <w:pStyle w:val="phtablecellleft"/>
              <w:jc w:val="center"/>
            </w:pPr>
          </w:p>
        </w:tc>
        <w:tc>
          <w:tcPr>
            <w:tcW w:w="326" w:type="pct"/>
            <w:shd w:val="clear" w:color="auto" w:fill="auto"/>
          </w:tcPr>
          <w:p w14:paraId="35A83593" w14:textId="77777777" w:rsidR="00A266B2" w:rsidRPr="00B62C6C" w:rsidRDefault="00A266B2" w:rsidP="00C9313C">
            <w:pPr>
              <w:pStyle w:val="phtablecellleft"/>
              <w:jc w:val="center"/>
            </w:pPr>
            <w:r w:rsidRPr="00B62C6C">
              <w:t>*</w:t>
            </w:r>
          </w:p>
        </w:tc>
        <w:tc>
          <w:tcPr>
            <w:tcW w:w="371" w:type="pct"/>
            <w:shd w:val="clear" w:color="auto" w:fill="auto"/>
          </w:tcPr>
          <w:p w14:paraId="111C1163" w14:textId="77777777" w:rsidR="00A266B2" w:rsidRPr="00B62C6C" w:rsidRDefault="00A266B2" w:rsidP="00C9313C">
            <w:pPr>
              <w:pStyle w:val="phtablecellleft"/>
              <w:jc w:val="center"/>
            </w:pPr>
            <w:r w:rsidRPr="00B62C6C">
              <w:t>*</w:t>
            </w:r>
          </w:p>
        </w:tc>
        <w:tc>
          <w:tcPr>
            <w:tcW w:w="370" w:type="pct"/>
            <w:shd w:val="clear" w:color="auto" w:fill="auto"/>
          </w:tcPr>
          <w:p w14:paraId="7CD3B34A" w14:textId="77777777" w:rsidR="00A266B2" w:rsidRPr="00B62C6C" w:rsidRDefault="00A266B2" w:rsidP="00C9313C">
            <w:pPr>
              <w:pStyle w:val="phtablecellleft"/>
              <w:jc w:val="center"/>
            </w:pPr>
          </w:p>
        </w:tc>
      </w:tr>
      <w:tr w:rsidR="00A266B2" w:rsidRPr="00B62C6C" w14:paraId="6A23C728" w14:textId="77777777" w:rsidTr="00300F17">
        <w:trPr>
          <w:trHeight w:val="510"/>
        </w:trPr>
        <w:tc>
          <w:tcPr>
            <w:tcW w:w="546" w:type="pct"/>
            <w:shd w:val="clear" w:color="auto" w:fill="auto"/>
          </w:tcPr>
          <w:p w14:paraId="6181D930" w14:textId="77777777" w:rsidR="00A266B2" w:rsidRPr="00B62C6C" w:rsidRDefault="00A266B2" w:rsidP="00B62C6C">
            <w:pPr>
              <w:pStyle w:val="phtablecellleft"/>
            </w:pPr>
            <w:r w:rsidRPr="00B62C6C">
              <w:lastRenderedPageBreak/>
              <w:t>Расписание</w:t>
            </w:r>
          </w:p>
        </w:tc>
        <w:tc>
          <w:tcPr>
            <w:tcW w:w="628" w:type="pct"/>
            <w:shd w:val="clear" w:color="auto" w:fill="auto"/>
          </w:tcPr>
          <w:p w14:paraId="4D75EB4A" w14:textId="77777777" w:rsidR="00A266B2" w:rsidRPr="00B62C6C" w:rsidRDefault="00A266B2" w:rsidP="00B62C6C">
            <w:pPr>
              <w:pStyle w:val="phtablecellleft"/>
            </w:pPr>
            <w:r w:rsidRPr="00B62C6C">
              <w:t>Редактирование смен</w:t>
            </w:r>
          </w:p>
        </w:tc>
        <w:tc>
          <w:tcPr>
            <w:tcW w:w="625" w:type="pct"/>
            <w:shd w:val="clear" w:color="auto" w:fill="auto"/>
          </w:tcPr>
          <w:p w14:paraId="3FD06274" w14:textId="77777777" w:rsidR="00A266B2" w:rsidRPr="00B62C6C" w:rsidRDefault="00A266B2" w:rsidP="00B62C6C">
            <w:pPr>
              <w:pStyle w:val="phtablecellleft"/>
            </w:pPr>
            <w:r w:rsidRPr="00B62C6C">
              <w:t>Право на редактирование смены</w:t>
            </w:r>
          </w:p>
        </w:tc>
        <w:tc>
          <w:tcPr>
            <w:tcW w:w="371" w:type="pct"/>
            <w:shd w:val="clear" w:color="auto" w:fill="auto"/>
          </w:tcPr>
          <w:p w14:paraId="385DDD8C" w14:textId="77777777" w:rsidR="00A266B2" w:rsidRPr="00B62C6C" w:rsidRDefault="00A266B2" w:rsidP="00C9313C">
            <w:pPr>
              <w:pStyle w:val="phtablecellleft"/>
              <w:jc w:val="center"/>
            </w:pPr>
          </w:p>
        </w:tc>
        <w:tc>
          <w:tcPr>
            <w:tcW w:w="279" w:type="pct"/>
            <w:shd w:val="clear" w:color="auto" w:fill="auto"/>
          </w:tcPr>
          <w:p w14:paraId="040922CC" w14:textId="77777777" w:rsidR="00A266B2" w:rsidRPr="00B62C6C" w:rsidRDefault="00A266B2" w:rsidP="00C9313C">
            <w:pPr>
              <w:pStyle w:val="phtablecellleft"/>
              <w:jc w:val="center"/>
            </w:pPr>
          </w:p>
        </w:tc>
        <w:tc>
          <w:tcPr>
            <w:tcW w:w="371" w:type="pct"/>
            <w:shd w:val="clear" w:color="auto" w:fill="auto"/>
          </w:tcPr>
          <w:p w14:paraId="6D88A4E7" w14:textId="77777777" w:rsidR="00A266B2" w:rsidRPr="00B62C6C" w:rsidRDefault="00A266B2" w:rsidP="00C9313C">
            <w:pPr>
              <w:pStyle w:val="phtablecellleft"/>
              <w:jc w:val="center"/>
            </w:pPr>
          </w:p>
        </w:tc>
        <w:tc>
          <w:tcPr>
            <w:tcW w:w="371" w:type="pct"/>
            <w:shd w:val="clear" w:color="auto" w:fill="auto"/>
          </w:tcPr>
          <w:p w14:paraId="2E2B25FC" w14:textId="77777777" w:rsidR="00A266B2" w:rsidRPr="00B62C6C" w:rsidRDefault="00A266B2" w:rsidP="00C9313C">
            <w:pPr>
              <w:pStyle w:val="phtablecellleft"/>
              <w:jc w:val="center"/>
            </w:pPr>
          </w:p>
        </w:tc>
        <w:tc>
          <w:tcPr>
            <w:tcW w:w="325" w:type="pct"/>
            <w:shd w:val="clear" w:color="auto" w:fill="auto"/>
          </w:tcPr>
          <w:p w14:paraId="485CF5F6" w14:textId="77777777" w:rsidR="00A266B2" w:rsidRPr="00B62C6C" w:rsidRDefault="00A266B2" w:rsidP="00C9313C">
            <w:pPr>
              <w:pStyle w:val="phtablecellleft"/>
              <w:jc w:val="center"/>
            </w:pPr>
          </w:p>
        </w:tc>
        <w:tc>
          <w:tcPr>
            <w:tcW w:w="417" w:type="pct"/>
            <w:shd w:val="clear" w:color="auto" w:fill="auto"/>
          </w:tcPr>
          <w:p w14:paraId="3154A7CC" w14:textId="77777777" w:rsidR="00A266B2" w:rsidRPr="00B62C6C" w:rsidRDefault="00A266B2" w:rsidP="00C9313C">
            <w:pPr>
              <w:pStyle w:val="phtablecellleft"/>
              <w:jc w:val="center"/>
            </w:pPr>
          </w:p>
        </w:tc>
        <w:tc>
          <w:tcPr>
            <w:tcW w:w="326" w:type="pct"/>
            <w:shd w:val="clear" w:color="auto" w:fill="auto"/>
          </w:tcPr>
          <w:p w14:paraId="17B61740" w14:textId="77777777" w:rsidR="00A266B2" w:rsidRPr="00B62C6C" w:rsidRDefault="00A266B2" w:rsidP="00C9313C">
            <w:pPr>
              <w:pStyle w:val="phtablecellleft"/>
              <w:jc w:val="center"/>
            </w:pPr>
            <w:r w:rsidRPr="00B62C6C">
              <w:t>*</w:t>
            </w:r>
          </w:p>
        </w:tc>
        <w:tc>
          <w:tcPr>
            <w:tcW w:w="371" w:type="pct"/>
            <w:shd w:val="clear" w:color="auto" w:fill="auto"/>
          </w:tcPr>
          <w:p w14:paraId="3FA6B96F" w14:textId="77777777" w:rsidR="00A266B2" w:rsidRPr="00B62C6C" w:rsidRDefault="00A266B2" w:rsidP="00C9313C">
            <w:pPr>
              <w:pStyle w:val="phtablecellleft"/>
              <w:jc w:val="center"/>
            </w:pPr>
            <w:r w:rsidRPr="00B62C6C">
              <w:t>*</w:t>
            </w:r>
          </w:p>
        </w:tc>
        <w:tc>
          <w:tcPr>
            <w:tcW w:w="370" w:type="pct"/>
            <w:shd w:val="clear" w:color="auto" w:fill="auto"/>
          </w:tcPr>
          <w:p w14:paraId="7A24A03A" w14:textId="77777777" w:rsidR="00A266B2" w:rsidRPr="00B62C6C" w:rsidRDefault="00A266B2" w:rsidP="00C9313C">
            <w:pPr>
              <w:pStyle w:val="phtablecellleft"/>
              <w:jc w:val="center"/>
            </w:pPr>
          </w:p>
        </w:tc>
      </w:tr>
      <w:tr w:rsidR="00A266B2" w:rsidRPr="00B62C6C" w14:paraId="7E9A9B73" w14:textId="77777777" w:rsidTr="00300F17">
        <w:trPr>
          <w:trHeight w:val="510"/>
        </w:trPr>
        <w:tc>
          <w:tcPr>
            <w:tcW w:w="546" w:type="pct"/>
            <w:shd w:val="clear" w:color="auto" w:fill="auto"/>
            <w:hideMark/>
          </w:tcPr>
          <w:p w14:paraId="799C2D8F" w14:textId="77777777" w:rsidR="00A266B2" w:rsidRPr="00B62C6C" w:rsidRDefault="00A266B2" w:rsidP="00B62C6C">
            <w:pPr>
              <w:pStyle w:val="phtablecellleft"/>
            </w:pPr>
            <w:r w:rsidRPr="00B62C6C">
              <w:t>Расписание уроков</w:t>
            </w:r>
          </w:p>
        </w:tc>
        <w:tc>
          <w:tcPr>
            <w:tcW w:w="628" w:type="pct"/>
            <w:shd w:val="clear" w:color="auto" w:fill="auto"/>
            <w:hideMark/>
          </w:tcPr>
          <w:p w14:paraId="778CB398" w14:textId="77777777" w:rsidR="00A266B2" w:rsidRPr="00B62C6C" w:rsidRDefault="00A266B2" w:rsidP="00B62C6C">
            <w:pPr>
              <w:pStyle w:val="phtablecellleft"/>
            </w:pPr>
            <w:r w:rsidRPr="00B62C6C">
              <w:t>Просмотр «Моего расписания»</w:t>
            </w:r>
          </w:p>
        </w:tc>
        <w:tc>
          <w:tcPr>
            <w:tcW w:w="625" w:type="pct"/>
            <w:shd w:val="clear" w:color="auto" w:fill="auto"/>
            <w:hideMark/>
          </w:tcPr>
          <w:p w14:paraId="6BD2B697" w14:textId="77777777" w:rsidR="00A266B2" w:rsidRPr="00B62C6C" w:rsidRDefault="00A266B2" w:rsidP="00B62C6C">
            <w:pPr>
              <w:pStyle w:val="phtablecellleft"/>
            </w:pPr>
            <w:r w:rsidRPr="00B62C6C">
              <w:t>Право на просмотр формы «Мое расписание»</w:t>
            </w:r>
          </w:p>
        </w:tc>
        <w:tc>
          <w:tcPr>
            <w:tcW w:w="371" w:type="pct"/>
            <w:shd w:val="clear" w:color="auto" w:fill="auto"/>
            <w:hideMark/>
          </w:tcPr>
          <w:p w14:paraId="0DB3C01C" w14:textId="77777777" w:rsidR="00A266B2" w:rsidRPr="00B62C6C" w:rsidRDefault="00A266B2" w:rsidP="00C9313C">
            <w:pPr>
              <w:pStyle w:val="phtablecellleft"/>
              <w:jc w:val="center"/>
            </w:pPr>
          </w:p>
        </w:tc>
        <w:tc>
          <w:tcPr>
            <w:tcW w:w="279" w:type="pct"/>
            <w:shd w:val="clear" w:color="auto" w:fill="auto"/>
            <w:hideMark/>
          </w:tcPr>
          <w:p w14:paraId="43DDB263" w14:textId="77777777" w:rsidR="00A266B2" w:rsidRPr="00B62C6C" w:rsidRDefault="00A266B2" w:rsidP="00C9313C">
            <w:pPr>
              <w:pStyle w:val="phtablecellleft"/>
              <w:jc w:val="center"/>
            </w:pPr>
            <w:r w:rsidRPr="00B62C6C">
              <w:t>*</w:t>
            </w:r>
          </w:p>
        </w:tc>
        <w:tc>
          <w:tcPr>
            <w:tcW w:w="371" w:type="pct"/>
            <w:shd w:val="clear" w:color="auto" w:fill="auto"/>
            <w:hideMark/>
          </w:tcPr>
          <w:p w14:paraId="2B114CFE" w14:textId="77777777" w:rsidR="00A266B2" w:rsidRPr="00B62C6C" w:rsidRDefault="00A266B2" w:rsidP="00C9313C">
            <w:pPr>
              <w:pStyle w:val="phtablecellleft"/>
              <w:jc w:val="center"/>
            </w:pPr>
            <w:r w:rsidRPr="00B62C6C">
              <w:t>*</w:t>
            </w:r>
          </w:p>
        </w:tc>
        <w:tc>
          <w:tcPr>
            <w:tcW w:w="371" w:type="pct"/>
            <w:shd w:val="clear" w:color="auto" w:fill="auto"/>
          </w:tcPr>
          <w:p w14:paraId="51C37B9F" w14:textId="77777777" w:rsidR="00A266B2" w:rsidRPr="00B62C6C" w:rsidRDefault="00A266B2" w:rsidP="00C9313C">
            <w:pPr>
              <w:pStyle w:val="phtablecellleft"/>
              <w:jc w:val="center"/>
            </w:pPr>
          </w:p>
        </w:tc>
        <w:tc>
          <w:tcPr>
            <w:tcW w:w="325" w:type="pct"/>
            <w:shd w:val="clear" w:color="auto" w:fill="auto"/>
            <w:hideMark/>
          </w:tcPr>
          <w:p w14:paraId="536A6A50" w14:textId="77777777" w:rsidR="00A266B2" w:rsidRPr="00B62C6C" w:rsidRDefault="00A266B2" w:rsidP="00C9313C">
            <w:pPr>
              <w:pStyle w:val="phtablecellleft"/>
              <w:jc w:val="center"/>
            </w:pPr>
          </w:p>
        </w:tc>
        <w:tc>
          <w:tcPr>
            <w:tcW w:w="417" w:type="pct"/>
            <w:shd w:val="clear" w:color="auto" w:fill="auto"/>
            <w:hideMark/>
          </w:tcPr>
          <w:p w14:paraId="347D59F4" w14:textId="77777777" w:rsidR="00A266B2" w:rsidRPr="00B62C6C" w:rsidRDefault="00A266B2" w:rsidP="00C9313C">
            <w:pPr>
              <w:pStyle w:val="phtablecellleft"/>
              <w:jc w:val="center"/>
            </w:pPr>
          </w:p>
        </w:tc>
        <w:tc>
          <w:tcPr>
            <w:tcW w:w="326" w:type="pct"/>
            <w:shd w:val="clear" w:color="auto" w:fill="auto"/>
          </w:tcPr>
          <w:p w14:paraId="47F0A5C7" w14:textId="77777777" w:rsidR="00A266B2" w:rsidRPr="00B62C6C" w:rsidRDefault="00A266B2" w:rsidP="00C9313C">
            <w:pPr>
              <w:pStyle w:val="phtablecellleft"/>
              <w:jc w:val="center"/>
            </w:pPr>
            <w:r w:rsidRPr="00B62C6C">
              <w:t>*</w:t>
            </w:r>
          </w:p>
        </w:tc>
        <w:tc>
          <w:tcPr>
            <w:tcW w:w="371" w:type="pct"/>
            <w:shd w:val="clear" w:color="auto" w:fill="auto"/>
          </w:tcPr>
          <w:p w14:paraId="7614AFB6" w14:textId="77777777" w:rsidR="00A266B2" w:rsidRPr="00B62C6C" w:rsidRDefault="00A266B2" w:rsidP="00C9313C">
            <w:pPr>
              <w:pStyle w:val="phtablecellleft"/>
              <w:jc w:val="center"/>
            </w:pPr>
            <w:r w:rsidRPr="00B62C6C">
              <w:t>*</w:t>
            </w:r>
          </w:p>
        </w:tc>
        <w:tc>
          <w:tcPr>
            <w:tcW w:w="370" w:type="pct"/>
            <w:shd w:val="clear" w:color="auto" w:fill="auto"/>
          </w:tcPr>
          <w:p w14:paraId="12A5D2F4" w14:textId="77777777" w:rsidR="00A266B2" w:rsidRPr="00B62C6C" w:rsidRDefault="00A266B2" w:rsidP="00C9313C">
            <w:pPr>
              <w:pStyle w:val="phtablecellleft"/>
              <w:jc w:val="center"/>
            </w:pPr>
          </w:p>
        </w:tc>
      </w:tr>
      <w:tr w:rsidR="00A266B2" w:rsidRPr="00B62C6C" w14:paraId="3AEEF9A9" w14:textId="77777777" w:rsidTr="00300F17">
        <w:trPr>
          <w:trHeight w:val="610"/>
        </w:trPr>
        <w:tc>
          <w:tcPr>
            <w:tcW w:w="546" w:type="pct"/>
            <w:shd w:val="clear" w:color="auto" w:fill="auto"/>
            <w:hideMark/>
          </w:tcPr>
          <w:p w14:paraId="0C4A8F8E" w14:textId="77777777" w:rsidR="00A266B2" w:rsidRPr="00B62C6C" w:rsidRDefault="00A266B2" w:rsidP="00B62C6C">
            <w:pPr>
              <w:pStyle w:val="phtablecellleft"/>
            </w:pPr>
            <w:r w:rsidRPr="00B62C6C">
              <w:t>Расписание уроков</w:t>
            </w:r>
          </w:p>
        </w:tc>
        <w:tc>
          <w:tcPr>
            <w:tcW w:w="628" w:type="pct"/>
            <w:shd w:val="clear" w:color="auto" w:fill="auto"/>
            <w:hideMark/>
          </w:tcPr>
          <w:p w14:paraId="2371E8F8" w14:textId="77777777" w:rsidR="00A266B2" w:rsidRPr="00B62C6C" w:rsidRDefault="00A266B2" w:rsidP="00B62C6C">
            <w:pPr>
              <w:pStyle w:val="phtablecellleft"/>
            </w:pPr>
            <w:r w:rsidRPr="00B62C6C">
              <w:t>Просмотр расписания уроков</w:t>
            </w:r>
          </w:p>
        </w:tc>
        <w:tc>
          <w:tcPr>
            <w:tcW w:w="625" w:type="pct"/>
            <w:shd w:val="clear" w:color="auto" w:fill="auto"/>
            <w:hideMark/>
          </w:tcPr>
          <w:p w14:paraId="64033647" w14:textId="77777777" w:rsidR="00A266B2" w:rsidRPr="00B62C6C" w:rsidRDefault="00A266B2" w:rsidP="00B62C6C">
            <w:pPr>
              <w:pStyle w:val="phtablecellleft"/>
            </w:pPr>
            <w:r w:rsidRPr="00B62C6C">
              <w:t>Право на просмотр формы «Расписание уроков»</w:t>
            </w:r>
          </w:p>
        </w:tc>
        <w:tc>
          <w:tcPr>
            <w:tcW w:w="371" w:type="pct"/>
            <w:shd w:val="clear" w:color="auto" w:fill="auto"/>
            <w:hideMark/>
          </w:tcPr>
          <w:p w14:paraId="6A4626DE" w14:textId="77777777" w:rsidR="00A266B2" w:rsidRPr="00B62C6C" w:rsidRDefault="00A266B2" w:rsidP="00C9313C">
            <w:pPr>
              <w:pStyle w:val="phtablecellleft"/>
              <w:jc w:val="center"/>
            </w:pPr>
            <w:r w:rsidRPr="00B62C6C">
              <w:t>*</w:t>
            </w:r>
          </w:p>
        </w:tc>
        <w:tc>
          <w:tcPr>
            <w:tcW w:w="279" w:type="pct"/>
            <w:shd w:val="clear" w:color="auto" w:fill="auto"/>
            <w:hideMark/>
          </w:tcPr>
          <w:p w14:paraId="204E1420" w14:textId="77777777" w:rsidR="00A266B2" w:rsidRPr="00B62C6C" w:rsidRDefault="00A266B2" w:rsidP="00C9313C">
            <w:pPr>
              <w:pStyle w:val="phtablecellleft"/>
              <w:jc w:val="center"/>
            </w:pPr>
            <w:r w:rsidRPr="00B62C6C">
              <w:t>*</w:t>
            </w:r>
          </w:p>
        </w:tc>
        <w:tc>
          <w:tcPr>
            <w:tcW w:w="371" w:type="pct"/>
            <w:shd w:val="clear" w:color="auto" w:fill="auto"/>
            <w:hideMark/>
          </w:tcPr>
          <w:p w14:paraId="6E66E4AB" w14:textId="77777777" w:rsidR="00A266B2" w:rsidRPr="00B62C6C" w:rsidRDefault="00A266B2" w:rsidP="00C9313C">
            <w:pPr>
              <w:pStyle w:val="phtablecellleft"/>
              <w:jc w:val="center"/>
            </w:pPr>
            <w:r w:rsidRPr="00B62C6C">
              <w:t>*</w:t>
            </w:r>
          </w:p>
        </w:tc>
        <w:tc>
          <w:tcPr>
            <w:tcW w:w="371" w:type="pct"/>
            <w:shd w:val="clear" w:color="auto" w:fill="auto"/>
          </w:tcPr>
          <w:p w14:paraId="7C5F542D" w14:textId="77777777" w:rsidR="00A266B2" w:rsidRPr="00B62C6C" w:rsidRDefault="00A266B2" w:rsidP="00C9313C">
            <w:pPr>
              <w:pStyle w:val="phtablecellleft"/>
              <w:jc w:val="center"/>
            </w:pPr>
          </w:p>
        </w:tc>
        <w:tc>
          <w:tcPr>
            <w:tcW w:w="325" w:type="pct"/>
            <w:shd w:val="clear" w:color="auto" w:fill="auto"/>
            <w:hideMark/>
          </w:tcPr>
          <w:p w14:paraId="702D3D4D" w14:textId="77777777" w:rsidR="00A266B2" w:rsidRPr="00B62C6C" w:rsidRDefault="00A266B2" w:rsidP="00C9313C">
            <w:pPr>
              <w:pStyle w:val="phtablecellleft"/>
              <w:jc w:val="center"/>
            </w:pPr>
          </w:p>
        </w:tc>
        <w:tc>
          <w:tcPr>
            <w:tcW w:w="417" w:type="pct"/>
            <w:shd w:val="clear" w:color="auto" w:fill="auto"/>
            <w:hideMark/>
          </w:tcPr>
          <w:p w14:paraId="1295B606" w14:textId="77777777" w:rsidR="00A266B2" w:rsidRPr="00B62C6C" w:rsidRDefault="00A266B2" w:rsidP="00C9313C">
            <w:pPr>
              <w:pStyle w:val="phtablecellleft"/>
              <w:jc w:val="center"/>
            </w:pPr>
          </w:p>
        </w:tc>
        <w:tc>
          <w:tcPr>
            <w:tcW w:w="326" w:type="pct"/>
            <w:shd w:val="clear" w:color="auto" w:fill="auto"/>
          </w:tcPr>
          <w:p w14:paraId="1474D22F" w14:textId="77777777" w:rsidR="00A266B2" w:rsidRPr="00B62C6C" w:rsidRDefault="00A266B2" w:rsidP="00C9313C">
            <w:pPr>
              <w:pStyle w:val="phtablecellleft"/>
              <w:jc w:val="center"/>
            </w:pPr>
            <w:r w:rsidRPr="00B62C6C">
              <w:t>*</w:t>
            </w:r>
          </w:p>
        </w:tc>
        <w:tc>
          <w:tcPr>
            <w:tcW w:w="371" w:type="pct"/>
            <w:shd w:val="clear" w:color="auto" w:fill="auto"/>
          </w:tcPr>
          <w:p w14:paraId="60B00BEC" w14:textId="77777777" w:rsidR="00A266B2" w:rsidRPr="00B62C6C" w:rsidRDefault="00A266B2" w:rsidP="00C9313C">
            <w:pPr>
              <w:pStyle w:val="phtablecellleft"/>
              <w:jc w:val="center"/>
            </w:pPr>
            <w:r w:rsidRPr="00B62C6C">
              <w:t>*</w:t>
            </w:r>
          </w:p>
        </w:tc>
        <w:tc>
          <w:tcPr>
            <w:tcW w:w="370" w:type="pct"/>
            <w:shd w:val="clear" w:color="auto" w:fill="auto"/>
          </w:tcPr>
          <w:p w14:paraId="5CC63513" w14:textId="77777777" w:rsidR="00A266B2" w:rsidRPr="00B62C6C" w:rsidRDefault="00A266B2" w:rsidP="00C9313C">
            <w:pPr>
              <w:pStyle w:val="phtablecellleft"/>
              <w:jc w:val="center"/>
            </w:pPr>
          </w:p>
        </w:tc>
      </w:tr>
      <w:tr w:rsidR="00A266B2" w:rsidRPr="00B62C6C" w14:paraId="2D78B7B0" w14:textId="77777777" w:rsidTr="00300F17">
        <w:trPr>
          <w:trHeight w:val="510"/>
        </w:trPr>
        <w:tc>
          <w:tcPr>
            <w:tcW w:w="546" w:type="pct"/>
            <w:shd w:val="clear" w:color="auto" w:fill="auto"/>
            <w:hideMark/>
          </w:tcPr>
          <w:p w14:paraId="7CECA77A" w14:textId="77777777" w:rsidR="00A266B2" w:rsidRPr="00B62C6C" w:rsidRDefault="00A266B2" w:rsidP="00B62C6C">
            <w:pPr>
              <w:pStyle w:val="phtablecellleft"/>
            </w:pPr>
            <w:r w:rsidRPr="00B62C6C">
              <w:t>Расписание уроков</w:t>
            </w:r>
          </w:p>
        </w:tc>
        <w:tc>
          <w:tcPr>
            <w:tcW w:w="628" w:type="pct"/>
            <w:shd w:val="clear" w:color="auto" w:fill="auto"/>
            <w:hideMark/>
          </w:tcPr>
          <w:p w14:paraId="1DE1E06B" w14:textId="77777777" w:rsidR="00A266B2" w:rsidRPr="00B62C6C" w:rsidRDefault="00A266B2" w:rsidP="00B62C6C">
            <w:pPr>
              <w:pStyle w:val="phtablecellleft"/>
            </w:pPr>
            <w:r w:rsidRPr="00B62C6C">
              <w:t>Редактирование расписания уроков</w:t>
            </w:r>
          </w:p>
        </w:tc>
        <w:tc>
          <w:tcPr>
            <w:tcW w:w="625" w:type="pct"/>
            <w:shd w:val="clear" w:color="auto" w:fill="auto"/>
            <w:hideMark/>
          </w:tcPr>
          <w:p w14:paraId="7D6B2E54" w14:textId="77777777" w:rsidR="00A266B2" w:rsidRPr="00B62C6C" w:rsidRDefault="00A266B2" w:rsidP="00B62C6C">
            <w:pPr>
              <w:pStyle w:val="phtablecellleft"/>
            </w:pPr>
            <w:r w:rsidRPr="00B62C6C">
              <w:t>Право на редактирование формы «Расписание уроков», должно быть включено с правом просмотра</w:t>
            </w:r>
          </w:p>
        </w:tc>
        <w:tc>
          <w:tcPr>
            <w:tcW w:w="371" w:type="pct"/>
            <w:shd w:val="clear" w:color="auto" w:fill="auto"/>
            <w:hideMark/>
          </w:tcPr>
          <w:p w14:paraId="13DD34F8" w14:textId="77777777" w:rsidR="00A266B2" w:rsidRPr="00B62C6C" w:rsidRDefault="00A266B2" w:rsidP="00C9313C">
            <w:pPr>
              <w:pStyle w:val="phtablecellleft"/>
              <w:jc w:val="center"/>
            </w:pPr>
            <w:r w:rsidRPr="00B62C6C">
              <w:t>*</w:t>
            </w:r>
          </w:p>
        </w:tc>
        <w:tc>
          <w:tcPr>
            <w:tcW w:w="279" w:type="pct"/>
            <w:shd w:val="clear" w:color="auto" w:fill="auto"/>
            <w:hideMark/>
          </w:tcPr>
          <w:p w14:paraId="2845C983" w14:textId="77777777" w:rsidR="00A266B2" w:rsidRPr="00B62C6C" w:rsidRDefault="00A266B2" w:rsidP="00C9313C">
            <w:pPr>
              <w:pStyle w:val="phtablecellleft"/>
              <w:jc w:val="center"/>
            </w:pPr>
            <w:r w:rsidRPr="00B62C6C">
              <w:t>*</w:t>
            </w:r>
          </w:p>
        </w:tc>
        <w:tc>
          <w:tcPr>
            <w:tcW w:w="371" w:type="pct"/>
            <w:shd w:val="clear" w:color="auto" w:fill="auto"/>
            <w:hideMark/>
          </w:tcPr>
          <w:p w14:paraId="18508201" w14:textId="77777777" w:rsidR="00A266B2" w:rsidRPr="00B62C6C" w:rsidRDefault="00A266B2" w:rsidP="00C9313C">
            <w:pPr>
              <w:pStyle w:val="phtablecellleft"/>
              <w:jc w:val="center"/>
            </w:pPr>
          </w:p>
        </w:tc>
        <w:tc>
          <w:tcPr>
            <w:tcW w:w="371" w:type="pct"/>
            <w:shd w:val="clear" w:color="auto" w:fill="auto"/>
          </w:tcPr>
          <w:p w14:paraId="63982AEA" w14:textId="77777777" w:rsidR="00A266B2" w:rsidRPr="00B62C6C" w:rsidRDefault="00A266B2" w:rsidP="00C9313C">
            <w:pPr>
              <w:pStyle w:val="phtablecellleft"/>
              <w:jc w:val="center"/>
            </w:pPr>
          </w:p>
        </w:tc>
        <w:tc>
          <w:tcPr>
            <w:tcW w:w="325" w:type="pct"/>
            <w:shd w:val="clear" w:color="auto" w:fill="auto"/>
            <w:hideMark/>
          </w:tcPr>
          <w:p w14:paraId="5FB348F1" w14:textId="77777777" w:rsidR="00A266B2" w:rsidRPr="00B62C6C" w:rsidRDefault="00A266B2" w:rsidP="00C9313C">
            <w:pPr>
              <w:pStyle w:val="phtablecellleft"/>
              <w:jc w:val="center"/>
            </w:pPr>
          </w:p>
        </w:tc>
        <w:tc>
          <w:tcPr>
            <w:tcW w:w="417" w:type="pct"/>
            <w:shd w:val="clear" w:color="auto" w:fill="auto"/>
            <w:hideMark/>
          </w:tcPr>
          <w:p w14:paraId="7C024201" w14:textId="77777777" w:rsidR="00A266B2" w:rsidRPr="00B62C6C" w:rsidRDefault="00A266B2" w:rsidP="00C9313C">
            <w:pPr>
              <w:pStyle w:val="phtablecellleft"/>
              <w:jc w:val="center"/>
            </w:pPr>
          </w:p>
        </w:tc>
        <w:tc>
          <w:tcPr>
            <w:tcW w:w="326" w:type="pct"/>
            <w:shd w:val="clear" w:color="auto" w:fill="auto"/>
          </w:tcPr>
          <w:p w14:paraId="7DAB153F" w14:textId="77777777" w:rsidR="00A266B2" w:rsidRPr="00B62C6C" w:rsidRDefault="00A266B2" w:rsidP="00C9313C">
            <w:pPr>
              <w:pStyle w:val="phtablecellleft"/>
              <w:jc w:val="center"/>
            </w:pPr>
            <w:r w:rsidRPr="00B62C6C">
              <w:t>*</w:t>
            </w:r>
          </w:p>
        </w:tc>
        <w:tc>
          <w:tcPr>
            <w:tcW w:w="371" w:type="pct"/>
            <w:shd w:val="clear" w:color="auto" w:fill="auto"/>
          </w:tcPr>
          <w:p w14:paraId="275B1FE1" w14:textId="77777777" w:rsidR="00A266B2" w:rsidRPr="00B62C6C" w:rsidRDefault="00A266B2" w:rsidP="00C9313C">
            <w:pPr>
              <w:pStyle w:val="phtablecellleft"/>
              <w:jc w:val="center"/>
            </w:pPr>
            <w:r w:rsidRPr="00B62C6C">
              <w:t>*</w:t>
            </w:r>
          </w:p>
        </w:tc>
        <w:tc>
          <w:tcPr>
            <w:tcW w:w="370" w:type="pct"/>
            <w:shd w:val="clear" w:color="auto" w:fill="auto"/>
          </w:tcPr>
          <w:p w14:paraId="6DE2B64E" w14:textId="77777777" w:rsidR="00A266B2" w:rsidRPr="00B62C6C" w:rsidRDefault="00A266B2" w:rsidP="00C9313C">
            <w:pPr>
              <w:pStyle w:val="phtablecellleft"/>
              <w:jc w:val="center"/>
            </w:pPr>
          </w:p>
        </w:tc>
      </w:tr>
      <w:tr w:rsidR="00A266B2" w:rsidRPr="00B62C6C" w14:paraId="13C9534F" w14:textId="77777777" w:rsidTr="00300F17">
        <w:trPr>
          <w:trHeight w:val="447"/>
        </w:trPr>
        <w:tc>
          <w:tcPr>
            <w:tcW w:w="546" w:type="pct"/>
            <w:shd w:val="clear" w:color="auto" w:fill="auto"/>
            <w:hideMark/>
          </w:tcPr>
          <w:p w14:paraId="0B2B9D41" w14:textId="77777777" w:rsidR="00A266B2" w:rsidRPr="00B62C6C" w:rsidRDefault="00A266B2" w:rsidP="00B62C6C">
            <w:pPr>
              <w:pStyle w:val="phtablecellleft"/>
            </w:pPr>
            <w:r w:rsidRPr="00B62C6C">
              <w:t>Расписание учителей</w:t>
            </w:r>
          </w:p>
        </w:tc>
        <w:tc>
          <w:tcPr>
            <w:tcW w:w="628" w:type="pct"/>
            <w:shd w:val="clear" w:color="auto" w:fill="auto"/>
            <w:hideMark/>
          </w:tcPr>
          <w:p w14:paraId="233C7093" w14:textId="77777777" w:rsidR="00A266B2" w:rsidRPr="00B62C6C" w:rsidRDefault="00A266B2" w:rsidP="00B62C6C">
            <w:pPr>
              <w:pStyle w:val="phtablecellleft"/>
            </w:pPr>
            <w:r w:rsidRPr="00B62C6C">
              <w:t xml:space="preserve">Просмотр </w:t>
            </w:r>
          </w:p>
        </w:tc>
        <w:tc>
          <w:tcPr>
            <w:tcW w:w="625" w:type="pct"/>
            <w:shd w:val="clear" w:color="auto" w:fill="auto"/>
            <w:hideMark/>
          </w:tcPr>
          <w:p w14:paraId="60B78673" w14:textId="77777777" w:rsidR="00A266B2" w:rsidRPr="00B62C6C" w:rsidRDefault="00A266B2" w:rsidP="00B62C6C">
            <w:pPr>
              <w:pStyle w:val="phtablecellleft"/>
            </w:pPr>
            <w:r w:rsidRPr="00B62C6C">
              <w:t>Право на просмотр формы «Расписание учителей»</w:t>
            </w:r>
          </w:p>
        </w:tc>
        <w:tc>
          <w:tcPr>
            <w:tcW w:w="371" w:type="pct"/>
            <w:shd w:val="clear" w:color="auto" w:fill="auto"/>
          </w:tcPr>
          <w:p w14:paraId="7BADDBD1" w14:textId="77777777" w:rsidR="00A266B2" w:rsidRPr="00B62C6C" w:rsidRDefault="00A266B2" w:rsidP="00C9313C">
            <w:pPr>
              <w:pStyle w:val="phtablecellleft"/>
              <w:jc w:val="center"/>
            </w:pPr>
          </w:p>
        </w:tc>
        <w:tc>
          <w:tcPr>
            <w:tcW w:w="279" w:type="pct"/>
            <w:shd w:val="clear" w:color="auto" w:fill="auto"/>
            <w:hideMark/>
          </w:tcPr>
          <w:p w14:paraId="57D6CC4C" w14:textId="77777777" w:rsidR="00A266B2" w:rsidRPr="00B62C6C" w:rsidRDefault="00A266B2" w:rsidP="00C9313C">
            <w:pPr>
              <w:pStyle w:val="phtablecellleft"/>
              <w:jc w:val="center"/>
            </w:pPr>
            <w:r w:rsidRPr="00B62C6C">
              <w:t>*</w:t>
            </w:r>
          </w:p>
        </w:tc>
        <w:tc>
          <w:tcPr>
            <w:tcW w:w="371" w:type="pct"/>
            <w:shd w:val="clear" w:color="auto" w:fill="auto"/>
            <w:hideMark/>
          </w:tcPr>
          <w:p w14:paraId="666864B0" w14:textId="77777777" w:rsidR="00A266B2" w:rsidRPr="00B62C6C" w:rsidRDefault="00A266B2" w:rsidP="00C9313C">
            <w:pPr>
              <w:pStyle w:val="phtablecellleft"/>
              <w:jc w:val="center"/>
            </w:pPr>
            <w:r w:rsidRPr="00B62C6C">
              <w:t>*</w:t>
            </w:r>
          </w:p>
        </w:tc>
        <w:tc>
          <w:tcPr>
            <w:tcW w:w="371" w:type="pct"/>
            <w:shd w:val="clear" w:color="auto" w:fill="auto"/>
          </w:tcPr>
          <w:p w14:paraId="4DEB8F0D" w14:textId="77777777" w:rsidR="00A266B2" w:rsidRPr="00B62C6C" w:rsidRDefault="00A266B2" w:rsidP="00C9313C">
            <w:pPr>
              <w:pStyle w:val="phtablecellleft"/>
              <w:jc w:val="center"/>
            </w:pPr>
          </w:p>
        </w:tc>
        <w:tc>
          <w:tcPr>
            <w:tcW w:w="325" w:type="pct"/>
            <w:shd w:val="clear" w:color="auto" w:fill="auto"/>
            <w:hideMark/>
          </w:tcPr>
          <w:p w14:paraId="60DBBAC4" w14:textId="77777777" w:rsidR="00A266B2" w:rsidRPr="00B62C6C" w:rsidRDefault="00A266B2" w:rsidP="00C9313C">
            <w:pPr>
              <w:pStyle w:val="phtablecellleft"/>
              <w:jc w:val="center"/>
            </w:pPr>
          </w:p>
        </w:tc>
        <w:tc>
          <w:tcPr>
            <w:tcW w:w="417" w:type="pct"/>
            <w:shd w:val="clear" w:color="auto" w:fill="auto"/>
            <w:hideMark/>
          </w:tcPr>
          <w:p w14:paraId="6898D142" w14:textId="77777777" w:rsidR="00A266B2" w:rsidRPr="00B62C6C" w:rsidRDefault="00A266B2" w:rsidP="00C9313C">
            <w:pPr>
              <w:pStyle w:val="phtablecellleft"/>
              <w:jc w:val="center"/>
            </w:pPr>
          </w:p>
        </w:tc>
        <w:tc>
          <w:tcPr>
            <w:tcW w:w="326" w:type="pct"/>
            <w:shd w:val="clear" w:color="auto" w:fill="auto"/>
          </w:tcPr>
          <w:p w14:paraId="49A0CBEF" w14:textId="77777777" w:rsidR="00A266B2" w:rsidRPr="00B62C6C" w:rsidRDefault="00A266B2" w:rsidP="00C9313C">
            <w:pPr>
              <w:pStyle w:val="phtablecellleft"/>
              <w:jc w:val="center"/>
            </w:pPr>
            <w:r w:rsidRPr="00B62C6C">
              <w:t>*</w:t>
            </w:r>
          </w:p>
        </w:tc>
        <w:tc>
          <w:tcPr>
            <w:tcW w:w="371" w:type="pct"/>
            <w:shd w:val="clear" w:color="auto" w:fill="auto"/>
          </w:tcPr>
          <w:p w14:paraId="38BC6C70" w14:textId="77777777" w:rsidR="00A266B2" w:rsidRPr="00B62C6C" w:rsidRDefault="00A266B2" w:rsidP="00C9313C">
            <w:pPr>
              <w:pStyle w:val="phtablecellleft"/>
              <w:jc w:val="center"/>
            </w:pPr>
            <w:r w:rsidRPr="00B62C6C">
              <w:t>*</w:t>
            </w:r>
          </w:p>
        </w:tc>
        <w:tc>
          <w:tcPr>
            <w:tcW w:w="370" w:type="pct"/>
            <w:shd w:val="clear" w:color="auto" w:fill="auto"/>
          </w:tcPr>
          <w:p w14:paraId="2F98CBA5" w14:textId="77777777" w:rsidR="00A266B2" w:rsidRPr="00B62C6C" w:rsidRDefault="00A266B2" w:rsidP="00C9313C">
            <w:pPr>
              <w:pStyle w:val="phtablecellleft"/>
              <w:jc w:val="center"/>
            </w:pPr>
          </w:p>
        </w:tc>
      </w:tr>
      <w:tr w:rsidR="00A266B2" w:rsidRPr="00B62C6C" w14:paraId="5F99BB68" w14:textId="77777777" w:rsidTr="00300F17">
        <w:trPr>
          <w:trHeight w:val="510"/>
        </w:trPr>
        <w:tc>
          <w:tcPr>
            <w:tcW w:w="546" w:type="pct"/>
            <w:shd w:val="clear" w:color="auto" w:fill="auto"/>
            <w:hideMark/>
          </w:tcPr>
          <w:p w14:paraId="2D8DB36D" w14:textId="77777777" w:rsidR="00A266B2" w:rsidRPr="00B62C6C" w:rsidRDefault="00A266B2" w:rsidP="00B62C6C">
            <w:pPr>
              <w:pStyle w:val="phtablecellleft"/>
            </w:pPr>
            <w:r w:rsidRPr="00B62C6C">
              <w:t>Расписание учителей</w:t>
            </w:r>
          </w:p>
        </w:tc>
        <w:tc>
          <w:tcPr>
            <w:tcW w:w="628" w:type="pct"/>
            <w:shd w:val="clear" w:color="auto" w:fill="auto"/>
            <w:hideMark/>
          </w:tcPr>
          <w:p w14:paraId="30291924" w14:textId="77777777" w:rsidR="00A266B2" w:rsidRPr="00B62C6C" w:rsidRDefault="00A266B2" w:rsidP="00B62C6C">
            <w:pPr>
              <w:pStyle w:val="phtablecellleft"/>
            </w:pPr>
            <w:r w:rsidRPr="00B62C6C">
              <w:t xml:space="preserve">Редактирование </w:t>
            </w:r>
          </w:p>
        </w:tc>
        <w:tc>
          <w:tcPr>
            <w:tcW w:w="625" w:type="pct"/>
            <w:shd w:val="clear" w:color="auto" w:fill="auto"/>
            <w:hideMark/>
          </w:tcPr>
          <w:p w14:paraId="33B64AED" w14:textId="77777777" w:rsidR="00A266B2" w:rsidRPr="00B62C6C" w:rsidRDefault="00A266B2" w:rsidP="00B62C6C">
            <w:pPr>
              <w:pStyle w:val="phtablecellleft"/>
            </w:pPr>
            <w:r w:rsidRPr="00B62C6C">
              <w:t xml:space="preserve">Право на редактирование формы «Расписание учителей», должно быть включено с </w:t>
            </w:r>
            <w:r w:rsidRPr="00B62C6C">
              <w:lastRenderedPageBreak/>
              <w:t>правом просмотра</w:t>
            </w:r>
          </w:p>
        </w:tc>
        <w:tc>
          <w:tcPr>
            <w:tcW w:w="371" w:type="pct"/>
            <w:shd w:val="clear" w:color="auto" w:fill="auto"/>
          </w:tcPr>
          <w:p w14:paraId="73653F8F" w14:textId="77777777" w:rsidR="00A266B2" w:rsidRPr="00B62C6C" w:rsidRDefault="00A266B2" w:rsidP="00C9313C">
            <w:pPr>
              <w:pStyle w:val="phtablecellleft"/>
              <w:jc w:val="center"/>
            </w:pPr>
          </w:p>
        </w:tc>
        <w:tc>
          <w:tcPr>
            <w:tcW w:w="279" w:type="pct"/>
            <w:shd w:val="clear" w:color="auto" w:fill="auto"/>
            <w:hideMark/>
          </w:tcPr>
          <w:p w14:paraId="0E444C82" w14:textId="77777777" w:rsidR="00A266B2" w:rsidRPr="00B62C6C" w:rsidRDefault="00A266B2" w:rsidP="00C9313C">
            <w:pPr>
              <w:pStyle w:val="phtablecellleft"/>
              <w:jc w:val="center"/>
            </w:pPr>
            <w:r w:rsidRPr="00B62C6C">
              <w:t>*</w:t>
            </w:r>
          </w:p>
        </w:tc>
        <w:tc>
          <w:tcPr>
            <w:tcW w:w="371" w:type="pct"/>
            <w:shd w:val="clear" w:color="auto" w:fill="auto"/>
            <w:hideMark/>
          </w:tcPr>
          <w:p w14:paraId="6D37DEEE" w14:textId="77777777" w:rsidR="00A266B2" w:rsidRPr="00B62C6C" w:rsidRDefault="00A266B2" w:rsidP="00C9313C">
            <w:pPr>
              <w:pStyle w:val="phtablecellleft"/>
              <w:jc w:val="center"/>
            </w:pPr>
          </w:p>
        </w:tc>
        <w:tc>
          <w:tcPr>
            <w:tcW w:w="371" w:type="pct"/>
            <w:shd w:val="clear" w:color="auto" w:fill="auto"/>
          </w:tcPr>
          <w:p w14:paraId="13704A26" w14:textId="77777777" w:rsidR="00A266B2" w:rsidRPr="00B62C6C" w:rsidRDefault="00A266B2" w:rsidP="00C9313C">
            <w:pPr>
              <w:pStyle w:val="phtablecellleft"/>
              <w:jc w:val="center"/>
            </w:pPr>
          </w:p>
        </w:tc>
        <w:tc>
          <w:tcPr>
            <w:tcW w:w="325" w:type="pct"/>
            <w:shd w:val="clear" w:color="auto" w:fill="auto"/>
            <w:hideMark/>
          </w:tcPr>
          <w:p w14:paraId="55D946AE" w14:textId="77777777" w:rsidR="00A266B2" w:rsidRPr="00B62C6C" w:rsidRDefault="00A266B2" w:rsidP="00C9313C">
            <w:pPr>
              <w:pStyle w:val="phtablecellleft"/>
              <w:jc w:val="center"/>
            </w:pPr>
          </w:p>
        </w:tc>
        <w:tc>
          <w:tcPr>
            <w:tcW w:w="417" w:type="pct"/>
            <w:shd w:val="clear" w:color="auto" w:fill="auto"/>
            <w:hideMark/>
          </w:tcPr>
          <w:p w14:paraId="0B7967DE" w14:textId="77777777" w:rsidR="00A266B2" w:rsidRPr="00B62C6C" w:rsidRDefault="00A266B2" w:rsidP="00C9313C">
            <w:pPr>
              <w:pStyle w:val="phtablecellleft"/>
              <w:jc w:val="center"/>
            </w:pPr>
          </w:p>
        </w:tc>
        <w:tc>
          <w:tcPr>
            <w:tcW w:w="326" w:type="pct"/>
            <w:shd w:val="clear" w:color="auto" w:fill="auto"/>
          </w:tcPr>
          <w:p w14:paraId="4B925D48" w14:textId="77777777" w:rsidR="00A266B2" w:rsidRPr="00B62C6C" w:rsidRDefault="00A266B2" w:rsidP="00C9313C">
            <w:pPr>
              <w:pStyle w:val="phtablecellleft"/>
              <w:jc w:val="center"/>
            </w:pPr>
            <w:r w:rsidRPr="00B62C6C">
              <w:t>*</w:t>
            </w:r>
          </w:p>
        </w:tc>
        <w:tc>
          <w:tcPr>
            <w:tcW w:w="371" w:type="pct"/>
            <w:shd w:val="clear" w:color="auto" w:fill="auto"/>
          </w:tcPr>
          <w:p w14:paraId="49115E62" w14:textId="77777777" w:rsidR="00A266B2" w:rsidRPr="00B62C6C" w:rsidRDefault="00A266B2" w:rsidP="00C9313C">
            <w:pPr>
              <w:pStyle w:val="phtablecellleft"/>
              <w:jc w:val="center"/>
            </w:pPr>
            <w:r w:rsidRPr="00B62C6C">
              <w:t>*</w:t>
            </w:r>
          </w:p>
        </w:tc>
        <w:tc>
          <w:tcPr>
            <w:tcW w:w="370" w:type="pct"/>
            <w:shd w:val="clear" w:color="auto" w:fill="auto"/>
          </w:tcPr>
          <w:p w14:paraId="3A5EBD87" w14:textId="77777777" w:rsidR="00A266B2" w:rsidRPr="00B62C6C" w:rsidRDefault="00A266B2" w:rsidP="00C9313C">
            <w:pPr>
              <w:pStyle w:val="phtablecellleft"/>
              <w:jc w:val="center"/>
            </w:pPr>
          </w:p>
        </w:tc>
      </w:tr>
      <w:tr w:rsidR="00A266B2" w:rsidRPr="00B62C6C" w14:paraId="471C5174" w14:textId="77777777" w:rsidTr="00300F17">
        <w:trPr>
          <w:trHeight w:val="450"/>
        </w:trPr>
        <w:tc>
          <w:tcPr>
            <w:tcW w:w="546" w:type="pct"/>
            <w:shd w:val="clear" w:color="auto" w:fill="auto"/>
          </w:tcPr>
          <w:p w14:paraId="27B77D0B" w14:textId="77777777" w:rsidR="00A266B2" w:rsidRPr="00B62C6C" w:rsidRDefault="00A266B2" w:rsidP="00B62C6C">
            <w:pPr>
              <w:pStyle w:val="phtablecellleft"/>
            </w:pPr>
            <w:r w:rsidRPr="00B62C6C">
              <w:lastRenderedPageBreak/>
              <w:t>Реестр родителей</w:t>
            </w:r>
          </w:p>
        </w:tc>
        <w:tc>
          <w:tcPr>
            <w:tcW w:w="628" w:type="pct"/>
            <w:shd w:val="clear" w:color="auto" w:fill="auto"/>
          </w:tcPr>
          <w:p w14:paraId="4544D6ED" w14:textId="77777777" w:rsidR="00A266B2" w:rsidRPr="00B62C6C" w:rsidRDefault="00A266B2" w:rsidP="00B62C6C">
            <w:pPr>
              <w:pStyle w:val="phtablecellleft"/>
            </w:pPr>
            <w:r w:rsidRPr="00B62C6C">
              <w:t>Добавление/Удаление родителей</w:t>
            </w:r>
          </w:p>
        </w:tc>
        <w:tc>
          <w:tcPr>
            <w:tcW w:w="625" w:type="pct"/>
            <w:shd w:val="clear" w:color="auto" w:fill="auto"/>
          </w:tcPr>
          <w:p w14:paraId="7CF62A52" w14:textId="77777777" w:rsidR="00A266B2" w:rsidRPr="00B62C6C" w:rsidRDefault="00A266B2" w:rsidP="00B62C6C">
            <w:pPr>
              <w:pStyle w:val="phtablecellleft"/>
            </w:pPr>
            <w:r w:rsidRPr="00B62C6C">
              <w:t>Право на добавление/удаление родителей из реестра «Родители»</w:t>
            </w:r>
          </w:p>
        </w:tc>
        <w:tc>
          <w:tcPr>
            <w:tcW w:w="371" w:type="pct"/>
            <w:shd w:val="clear" w:color="auto" w:fill="auto"/>
          </w:tcPr>
          <w:p w14:paraId="0AC27F08" w14:textId="77777777" w:rsidR="00A266B2" w:rsidRPr="00B62C6C" w:rsidRDefault="00A266B2" w:rsidP="00C9313C">
            <w:pPr>
              <w:pStyle w:val="phtablecellleft"/>
              <w:jc w:val="center"/>
            </w:pPr>
          </w:p>
        </w:tc>
        <w:tc>
          <w:tcPr>
            <w:tcW w:w="279" w:type="pct"/>
            <w:shd w:val="clear" w:color="auto" w:fill="auto"/>
          </w:tcPr>
          <w:p w14:paraId="62901751" w14:textId="77777777" w:rsidR="00A266B2" w:rsidRPr="00B62C6C" w:rsidRDefault="00A266B2" w:rsidP="00C9313C">
            <w:pPr>
              <w:pStyle w:val="phtablecellleft"/>
              <w:jc w:val="center"/>
            </w:pPr>
            <w:r w:rsidRPr="00B62C6C">
              <w:t>*</w:t>
            </w:r>
          </w:p>
        </w:tc>
        <w:tc>
          <w:tcPr>
            <w:tcW w:w="371" w:type="pct"/>
            <w:shd w:val="clear" w:color="auto" w:fill="auto"/>
          </w:tcPr>
          <w:p w14:paraId="4CDB6E38" w14:textId="77777777" w:rsidR="00A266B2" w:rsidRPr="00B62C6C" w:rsidRDefault="00A266B2" w:rsidP="00C9313C">
            <w:pPr>
              <w:pStyle w:val="phtablecellleft"/>
              <w:jc w:val="center"/>
            </w:pPr>
            <w:r w:rsidRPr="00B62C6C">
              <w:t>*</w:t>
            </w:r>
          </w:p>
        </w:tc>
        <w:tc>
          <w:tcPr>
            <w:tcW w:w="371" w:type="pct"/>
            <w:shd w:val="clear" w:color="auto" w:fill="auto"/>
          </w:tcPr>
          <w:p w14:paraId="1920347C" w14:textId="77777777" w:rsidR="00A266B2" w:rsidRPr="00B62C6C" w:rsidRDefault="00A266B2" w:rsidP="00C9313C">
            <w:pPr>
              <w:pStyle w:val="phtablecellleft"/>
              <w:jc w:val="center"/>
            </w:pPr>
          </w:p>
        </w:tc>
        <w:tc>
          <w:tcPr>
            <w:tcW w:w="325" w:type="pct"/>
            <w:shd w:val="clear" w:color="auto" w:fill="auto"/>
          </w:tcPr>
          <w:p w14:paraId="038A403C" w14:textId="77777777" w:rsidR="00A266B2" w:rsidRPr="00B62C6C" w:rsidRDefault="00A266B2" w:rsidP="00C9313C">
            <w:pPr>
              <w:pStyle w:val="phtablecellleft"/>
              <w:jc w:val="center"/>
            </w:pPr>
          </w:p>
        </w:tc>
        <w:tc>
          <w:tcPr>
            <w:tcW w:w="417" w:type="pct"/>
            <w:shd w:val="clear" w:color="auto" w:fill="auto"/>
          </w:tcPr>
          <w:p w14:paraId="69CEE056" w14:textId="77777777" w:rsidR="00A266B2" w:rsidRPr="00B62C6C" w:rsidRDefault="00A266B2" w:rsidP="00C9313C">
            <w:pPr>
              <w:pStyle w:val="phtablecellleft"/>
              <w:jc w:val="center"/>
            </w:pPr>
            <w:r w:rsidRPr="00B62C6C">
              <w:t>*</w:t>
            </w:r>
          </w:p>
        </w:tc>
        <w:tc>
          <w:tcPr>
            <w:tcW w:w="326" w:type="pct"/>
            <w:shd w:val="clear" w:color="auto" w:fill="auto"/>
          </w:tcPr>
          <w:p w14:paraId="40813954" w14:textId="77777777" w:rsidR="00A266B2" w:rsidRPr="00B62C6C" w:rsidRDefault="00A266B2" w:rsidP="00C9313C">
            <w:pPr>
              <w:pStyle w:val="phtablecellleft"/>
              <w:jc w:val="center"/>
            </w:pPr>
          </w:p>
        </w:tc>
        <w:tc>
          <w:tcPr>
            <w:tcW w:w="371" w:type="pct"/>
            <w:shd w:val="clear" w:color="auto" w:fill="auto"/>
          </w:tcPr>
          <w:p w14:paraId="38812F8C" w14:textId="77777777" w:rsidR="00A266B2" w:rsidRPr="00B62C6C" w:rsidRDefault="00A266B2" w:rsidP="00C9313C">
            <w:pPr>
              <w:pStyle w:val="phtablecellleft"/>
              <w:jc w:val="center"/>
            </w:pPr>
            <w:r w:rsidRPr="00B62C6C">
              <w:t>*</w:t>
            </w:r>
          </w:p>
        </w:tc>
        <w:tc>
          <w:tcPr>
            <w:tcW w:w="370" w:type="pct"/>
            <w:shd w:val="clear" w:color="auto" w:fill="auto"/>
          </w:tcPr>
          <w:p w14:paraId="4F09D424" w14:textId="77777777" w:rsidR="00A266B2" w:rsidRPr="00B62C6C" w:rsidRDefault="00A266B2" w:rsidP="00C9313C">
            <w:pPr>
              <w:pStyle w:val="phtablecellleft"/>
              <w:jc w:val="center"/>
            </w:pPr>
          </w:p>
        </w:tc>
      </w:tr>
      <w:tr w:rsidR="00A266B2" w:rsidRPr="00B62C6C" w14:paraId="6906B81D" w14:textId="77777777" w:rsidTr="00300F17">
        <w:trPr>
          <w:trHeight w:val="450"/>
        </w:trPr>
        <w:tc>
          <w:tcPr>
            <w:tcW w:w="546" w:type="pct"/>
            <w:shd w:val="clear" w:color="auto" w:fill="auto"/>
          </w:tcPr>
          <w:p w14:paraId="246DA9F5" w14:textId="77777777" w:rsidR="00A266B2" w:rsidRPr="00B62C6C" w:rsidRDefault="00A266B2" w:rsidP="00B62C6C">
            <w:pPr>
              <w:pStyle w:val="phtablecellleft"/>
            </w:pPr>
            <w:r w:rsidRPr="00B62C6C">
              <w:t>Реестр родителей</w:t>
            </w:r>
          </w:p>
        </w:tc>
        <w:tc>
          <w:tcPr>
            <w:tcW w:w="628" w:type="pct"/>
            <w:shd w:val="clear" w:color="auto" w:fill="auto"/>
          </w:tcPr>
          <w:p w14:paraId="1E1DD52D" w14:textId="77777777" w:rsidR="00A266B2" w:rsidRPr="00B62C6C" w:rsidRDefault="00A266B2" w:rsidP="00B62C6C">
            <w:pPr>
              <w:pStyle w:val="phtablecellleft"/>
            </w:pPr>
            <w:r w:rsidRPr="00B62C6C">
              <w:t>Просмотр портфолио родителя</w:t>
            </w:r>
          </w:p>
        </w:tc>
        <w:tc>
          <w:tcPr>
            <w:tcW w:w="625" w:type="pct"/>
            <w:shd w:val="clear" w:color="auto" w:fill="auto"/>
          </w:tcPr>
          <w:p w14:paraId="7987E986" w14:textId="77777777" w:rsidR="00A266B2" w:rsidRPr="00B62C6C" w:rsidRDefault="00A266B2" w:rsidP="00B62C6C">
            <w:pPr>
              <w:pStyle w:val="phtablecellleft"/>
            </w:pPr>
            <w:r w:rsidRPr="00B62C6C">
              <w:t>Право на просмотр информации о родителе в реестре «Родители»</w:t>
            </w:r>
          </w:p>
        </w:tc>
        <w:tc>
          <w:tcPr>
            <w:tcW w:w="371" w:type="pct"/>
            <w:shd w:val="clear" w:color="auto" w:fill="auto"/>
          </w:tcPr>
          <w:p w14:paraId="6E16B323" w14:textId="77777777" w:rsidR="00A266B2" w:rsidRPr="00B62C6C" w:rsidRDefault="00A266B2" w:rsidP="00C9313C">
            <w:pPr>
              <w:pStyle w:val="phtablecellleft"/>
              <w:jc w:val="center"/>
            </w:pPr>
          </w:p>
        </w:tc>
        <w:tc>
          <w:tcPr>
            <w:tcW w:w="279" w:type="pct"/>
            <w:shd w:val="clear" w:color="auto" w:fill="auto"/>
          </w:tcPr>
          <w:p w14:paraId="77E3307C" w14:textId="77777777" w:rsidR="00A266B2" w:rsidRPr="00B62C6C" w:rsidRDefault="00A266B2" w:rsidP="00C9313C">
            <w:pPr>
              <w:pStyle w:val="phtablecellleft"/>
              <w:jc w:val="center"/>
            </w:pPr>
            <w:r w:rsidRPr="00B62C6C">
              <w:t>*</w:t>
            </w:r>
          </w:p>
        </w:tc>
        <w:tc>
          <w:tcPr>
            <w:tcW w:w="371" w:type="pct"/>
            <w:shd w:val="clear" w:color="auto" w:fill="auto"/>
          </w:tcPr>
          <w:p w14:paraId="61C7FF1A" w14:textId="77777777" w:rsidR="00A266B2" w:rsidRPr="00B62C6C" w:rsidRDefault="00A266B2" w:rsidP="00C9313C">
            <w:pPr>
              <w:pStyle w:val="phtablecellleft"/>
              <w:jc w:val="center"/>
            </w:pPr>
            <w:r w:rsidRPr="00B62C6C">
              <w:t>*</w:t>
            </w:r>
          </w:p>
        </w:tc>
        <w:tc>
          <w:tcPr>
            <w:tcW w:w="371" w:type="pct"/>
            <w:shd w:val="clear" w:color="auto" w:fill="auto"/>
          </w:tcPr>
          <w:p w14:paraId="5092849A" w14:textId="77777777" w:rsidR="00A266B2" w:rsidRPr="00B62C6C" w:rsidRDefault="00A266B2" w:rsidP="00C9313C">
            <w:pPr>
              <w:pStyle w:val="phtablecellleft"/>
              <w:jc w:val="center"/>
            </w:pPr>
          </w:p>
        </w:tc>
        <w:tc>
          <w:tcPr>
            <w:tcW w:w="325" w:type="pct"/>
            <w:shd w:val="clear" w:color="auto" w:fill="auto"/>
          </w:tcPr>
          <w:p w14:paraId="1FF5E0F6" w14:textId="77777777" w:rsidR="00A266B2" w:rsidRPr="00B62C6C" w:rsidRDefault="00A266B2" w:rsidP="00C9313C">
            <w:pPr>
              <w:pStyle w:val="phtablecellleft"/>
              <w:jc w:val="center"/>
            </w:pPr>
          </w:p>
        </w:tc>
        <w:tc>
          <w:tcPr>
            <w:tcW w:w="417" w:type="pct"/>
            <w:shd w:val="clear" w:color="auto" w:fill="auto"/>
          </w:tcPr>
          <w:p w14:paraId="36C40F1D" w14:textId="77777777" w:rsidR="00A266B2" w:rsidRPr="00B62C6C" w:rsidRDefault="00A266B2" w:rsidP="00C9313C">
            <w:pPr>
              <w:pStyle w:val="phtablecellleft"/>
              <w:jc w:val="center"/>
            </w:pPr>
            <w:r w:rsidRPr="00B62C6C">
              <w:t>*</w:t>
            </w:r>
          </w:p>
        </w:tc>
        <w:tc>
          <w:tcPr>
            <w:tcW w:w="326" w:type="pct"/>
            <w:shd w:val="clear" w:color="auto" w:fill="auto"/>
          </w:tcPr>
          <w:p w14:paraId="1A84ABE5" w14:textId="77777777" w:rsidR="00A266B2" w:rsidRPr="00B62C6C" w:rsidRDefault="00A266B2" w:rsidP="00C9313C">
            <w:pPr>
              <w:pStyle w:val="phtablecellleft"/>
              <w:jc w:val="center"/>
            </w:pPr>
          </w:p>
        </w:tc>
        <w:tc>
          <w:tcPr>
            <w:tcW w:w="371" w:type="pct"/>
            <w:shd w:val="clear" w:color="auto" w:fill="auto"/>
          </w:tcPr>
          <w:p w14:paraId="6EC33A4B" w14:textId="77777777" w:rsidR="00A266B2" w:rsidRPr="00B62C6C" w:rsidRDefault="00A266B2" w:rsidP="00C9313C">
            <w:pPr>
              <w:pStyle w:val="phtablecellleft"/>
              <w:jc w:val="center"/>
            </w:pPr>
            <w:r w:rsidRPr="00B62C6C">
              <w:t>*</w:t>
            </w:r>
          </w:p>
        </w:tc>
        <w:tc>
          <w:tcPr>
            <w:tcW w:w="370" w:type="pct"/>
            <w:shd w:val="clear" w:color="auto" w:fill="auto"/>
          </w:tcPr>
          <w:p w14:paraId="52A041BC" w14:textId="77777777" w:rsidR="00A266B2" w:rsidRPr="00B62C6C" w:rsidRDefault="00A266B2" w:rsidP="00C9313C">
            <w:pPr>
              <w:pStyle w:val="phtablecellleft"/>
              <w:jc w:val="center"/>
            </w:pPr>
          </w:p>
        </w:tc>
      </w:tr>
      <w:tr w:rsidR="00A266B2" w:rsidRPr="00B62C6C" w14:paraId="0EA48FDB" w14:textId="77777777" w:rsidTr="00300F17">
        <w:trPr>
          <w:trHeight w:val="450"/>
        </w:trPr>
        <w:tc>
          <w:tcPr>
            <w:tcW w:w="546" w:type="pct"/>
            <w:shd w:val="clear" w:color="auto" w:fill="auto"/>
            <w:hideMark/>
          </w:tcPr>
          <w:p w14:paraId="41D2232D" w14:textId="77777777" w:rsidR="00A266B2" w:rsidRPr="00B62C6C" w:rsidRDefault="00A266B2" w:rsidP="00B62C6C">
            <w:pPr>
              <w:pStyle w:val="phtablecellleft"/>
            </w:pPr>
            <w:r w:rsidRPr="00B62C6C">
              <w:t>Реестр родителей</w:t>
            </w:r>
          </w:p>
        </w:tc>
        <w:tc>
          <w:tcPr>
            <w:tcW w:w="628" w:type="pct"/>
            <w:shd w:val="clear" w:color="auto" w:fill="auto"/>
            <w:hideMark/>
          </w:tcPr>
          <w:p w14:paraId="359C4BBE" w14:textId="77777777" w:rsidR="00A266B2" w:rsidRPr="00B62C6C" w:rsidRDefault="00A266B2" w:rsidP="00B62C6C">
            <w:pPr>
              <w:pStyle w:val="phtablecellleft"/>
            </w:pPr>
            <w:r w:rsidRPr="00B62C6C">
              <w:t>Просмотр реестра родителей (всех)</w:t>
            </w:r>
          </w:p>
        </w:tc>
        <w:tc>
          <w:tcPr>
            <w:tcW w:w="625" w:type="pct"/>
            <w:shd w:val="clear" w:color="auto" w:fill="auto"/>
            <w:hideMark/>
          </w:tcPr>
          <w:p w14:paraId="48127C0F" w14:textId="77777777" w:rsidR="00A266B2" w:rsidRPr="00B62C6C" w:rsidRDefault="00A266B2" w:rsidP="00B62C6C">
            <w:pPr>
              <w:pStyle w:val="phtablecellleft"/>
            </w:pPr>
            <w:r w:rsidRPr="00B62C6C">
              <w:t>Право на просмотр реестра «Родители»</w:t>
            </w:r>
          </w:p>
        </w:tc>
        <w:tc>
          <w:tcPr>
            <w:tcW w:w="371" w:type="pct"/>
            <w:shd w:val="clear" w:color="auto" w:fill="auto"/>
            <w:hideMark/>
          </w:tcPr>
          <w:p w14:paraId="082E2298" w14:textId="77777777" w:rsidR="00A266B2" w:rsidRPr="00B62C6C" w:rsidRDefault="00A266B2" w:rsidP="00C9313C">
            <w:pPr>
              <w:pStyle w:val="phtablecellleft"/>
              <w:jc w:val="center"/>
            </w:pPr>
            <w:r w:rsidRPr="00B62C6C">
              <w:t>*</w:t>
            </w:r>
          </w:p>
        </w:tc>
        <w:tc>
          <w:tcPr>
            <w:tcW w:w="279" w:type="pct"/>
            <w:shd w:val="clear" w:color="auto" w:fill="auto"/>
            <w:hideMark/>
          </w:tcPr>
          <w:p w14:paraId="6CF1DE35" w14:textId="77777777" w:rsidR="00A266B2" w:rsidRPr="00B62C6C" w:rsidRDefault="00A266B2" w:rsidP="00C9313C">
            <w:pPr>
              <w:pStyle w:val="phtablecellleft"/>
              <w:jc w:val="center"/>
            </w:pPr>
            <w:r w:rsidRPr="00B62C6C">
              <w:t>*</w:t>
            </w:r>
          </w:p>
        </w:tc>
        <w:tc>
          <w:tcPr>
            <w:tcW w:w="371" w:type="pct"/>
            <w:shd w:val="clear" w:color="auto" w:fill="auto"/>
            <w:hideMark/>
          </w:tcPr>
          <w:p w14:paraId="15E691EA" w14:textId="77777777" w:rsidR="00A266B2" w:rsidRPr="00B62C6C" w:rsidRDefault="00A266B2" w:rsidP="00C9313C">
            <w:pPr>
              <w:pStyle w:val="phtablecellleft"/>
              <w:jc w:val="center"/>
            </w:pPr>
            <w:r w:rsidRPr="00B62C6C">
              <w:t>*</w:t>
            </w:r>
          </w:p>
        </w:tc>
        <w:tc>
          <w:tcPr>
            <w:tcW w:w="371" w:type="pct"/>
            <w:shd w:val="clear" w:color="auto" w:fill="auto"/>
          </w:tcPr>
          <w:p w14:paraId="49787ED2" w14:textId="77777777" w:rsidR="00A266B2" w:rsidRPr="00B62C6C" w:rsidRDefault="00A266B2" w:rsidP="00C9313C">
            <w:pPr>
              <w:pStyle w:val="phtablecellleft"/>
              <w:jc w:val="center"/>
            </w:pPr>
          </w:p>
        </w:tc>
        <w:tc>
          <w:tcPr>
            <w:tcW w:w="325" w:type="pct"/>
            <w:shd w:val="clear" w:color="auto" w:fill="auto"/>
            <w:hideMark/>
          </w:tcPr>
          <w:p w14:paraId="2EA61CB3" w14:textId="77777777" w:rsidR="00A266B2" w:rsidRPr="00B62C6C" w:rsidRDefault="00A266B2" w:rsidP="00C9313C">
            <w:pPr>
              <w:pStyle w:val="phtablecellleft"/>
              <w:jc w:val="center"/>
            </w:pPr>
          </w:p>
        </w:tc>
        <w:tc>
          <w:tcPr>
            <w:tcW w:w="417" w:type="pct"/>
            <w:shd w:val="clear" w:color="auto" w:fill="auto"/>
            <w:hideMark/>
          </w:tcPr>
          <w:p w14:paraId="35A7D3C6" w14:textId="77777777" w:rsidR="00A266B2" w:rsidRPr="00B62C6C" w:rsidRDefault="00A266B2" w:rsidP="00C9313C">
            <w:pPr>
              <w:pStyle w:val="phtablecellleft"/>
              <w:jc w:val="center"/>
            </w:pPr>
            <w:r w:rsidRPr="00B62C6C">
              <w:t>*</w:t>
            </w:r>
          </w:p>
        </w:tc>
        <w:tc>
          <w:tcPr>
            <w:tcW w:w="326" w:type="pct"/>
            <w:shd w:val="clear" w:color="auto" w:fill="auto"/>
          </w:tcPr>
          <w:p w14:paraId="0274171E" w14:textId="77777777" w:rsidR="00A266B2" w:rsidRPr="00B62C6C" w:rsidRDefault="00A266B2" w:rsidP="00C9313C">
            <w:pPr>
              <w:pStyle w:val="phtablecellleft"/>
              <w:jc w:val="center"/>
            </w:pPr>
            <w:r w:rsidRPr="00B62C6C">
              <w:t>*</w:t>
            </w:r>
          </w:p>
        </w:tc>
        <w:tc>
          <w:tcPr>
            <w:tcW w:w="371" w:type="pct"/>
            <w:shd w:val="clear" w:color="auto" w:fill="auto"/>
          </w:tcPr>
          <w:p w14:paraId="3AA7989D" w14:textId="77777777" w:rsidR="00A266B2" w:rsidRPr="00B62C6C" w:rsidRDefault="00A266B2" w:rsidP="00C9313C">
            <w:pPr>
              <w:pStyle w:val="phtablecellleft"/>
              <w:jc w:val="center"/>
            </w:pPr>
            <w:r w:rsidRPr="00B62C6C">
              <w:t>*</w:t>
            </w:r>
          </w:p>
        </w:tc>
        <w:tc>
          <w:tcPr>
            <w:tcW w:w="370" w:type="pct"/>
            <w:shd w:val="clear" w:color="auto" w:fill="auto"/>
          </w:tcPr>
          <w:p w14:paraId="4A969A26" w14:textId="77777777" w:rsidR="00A266B2" w:rsidRPr="00B62C6C" w:rsidRDefault="00A266B2" w:rsidP="00C9313C">
            <w:pPr>
              <w:pStyle w:val="phtablecellleft"/>
              <w:jc w:val="center"/>
            </w:pPr>
          </w:p>
        </w:tc>
      </w:tr>
      <w:tr w:rsidR="00A266B2" w:rsidRPr="00B62C6C" w14:paraId="40CC70E5" w14:textId="77777777" w:rsidTr="00300F17">
        <w:trPr>
          <w:trHeight w:val="510"/>
        </w:trPr>
        <w:tc>
          <w:tcPr>
            <w:tcW w:w="546" w:type="pct"/>
            <w:shd w:val="clear" w:color="auto" w:fill="auto"/>
          </w:tcPr>
          <w:p w14:paraId="5A2F7530" w14:textId="77777777" w:rsidR="00A266B2" w:rsidRPr="00B62C6C" w:rsidRDefault="00A266B2" w:rsidP="00B62C6C">
            <w:pPr>
              <w:pStyle w:val="phtablecellleft"/>
            </w:pPr>
            <w:r w:rsidRPr="00B62C6C">
              <w:t>Реестр родителей</w:t>
            </w:r>
          </w:p>
        </w:tc>
        <w:tc>
          <w:tcPr>
            <w:tcW w:w="628" w:type="pct"/>
            <w:shd w:val="clear" w:color="auto" w:fill="auto"/>
          </w:tcPr>
          <w:p w14:paraId="69AF87DB" w14:textId="77777777" w:rsidR="00A266B2" w:rsidRPr="00B62C6C" w:rsidRDefault="00A266B2" w:rsidP="00B62C6C">
            <w:pPr>
              <w:pStyle w:val="phtablecellleft"/>
            </w:pPr>
            <w:r w:rsidRPr="00B62C6C">
              <w:t>Просмотр реестра родителей (своего класса)</w:t>
            </w:r>
          </w:p>
        </w:tc>
        <w:tc>
          <w:tcPr>
            <w:tcW w:w="625" w:type="pct"/>
            <w:shd w:val="clear" w:color="auto" w:fill="auto"/>
          </w:tcPr>
          <w:p w14:paraId="0DFBB919" w14:textId="77777777" w:rsidR="00A266B2" w:rsidRPr="00B62C6C" w:rsidRDefault="00A266B2" w:rsidP="00B62C6C">
            <w:pPr>
              <w:pStyle w:val="phtablecellleft"/>
            </w:pPr>
            <w:r w:rsidRPr="00B62C6C">
              <w:t>Право просмотра родителей (данных о родителе), один из детей которых обучается в классе, в котором данный сотрудник является классным руководителем</w:t>
            </w:r>
          </w:p>
        </w:tc>
        <w:tc>
          <w:tcPr>
            <w:tcW w:w="371" w:type="pct"/>
            <w:shd w:val="clear" w:color="auto" w:fill="auto"/>
          </w:tcPr>
          <w:p w14:paraId="0CF8B413" w14:textId="77777777" w:rsidR="00A266B2" w:rsidRPr="00B62C6C" w:rsidRDefault="00A266B2" w:rsidP="00C9313C">
            <w:pPr>
              <w:pStyle w:val="phtablecellleft"/>
              <w:jc w:val="center"/>
            </w:pPr>
          </w:p>
        </w:tc>
        <w:tc>
          <w:tcPr>
            <w:tcW w:w="279" w:type="pct"/>
            <w:shd w:val="clear" w:color="auto" w:fill="auto"/>
          </w:tcPr>
          <w:p w14:paraId="3C20F506" w14:textId="77777777" w:rsidR="00A266B2" w:rsidRPr="00B62C6C" w:rsidRDefault="00A266B2" w:rsidP="00C9313C">
            <w:pPr>
              <w:pStyle w:val="phtablecellleft"/>
              <w:jc w:val="center"/>
            </w:pPr>
            <w:r w:rsidRPr="00B62C6C">
              <w:t>*</w:t>
            </w:r>
          </w:p>
        </w:tc>
        <w:tc>
          <w:tcPr>
            <w:tcW w:w="371" w:type="pct"/>
            <w:shd w:val="clear" w:color="auto" w:fill="auto"/>
          </w:tcPr>
          <w:p w14:paraId="5764C2E4" w14:textId="77777777" w:rsidR="00A266B2" w:rsidRPr="00B62C6C" w:rsidRDefault="00A266B2" w:rsidP="00C9313C">
            <w:pPr>
              <w:pStyle w:val="phtablecellleft"/>
              <w:jc w:val="center"/>
            </w:pPr>
            <w:r w:rsidRPr="00B62C6C">
              <w:t>*</w:t>
            </w:r>
          </w:p>
        </w:tc>
        <w:tc>
          <w:tcPr>
            <w:tcW w:w="371" w:type="pct"/>
            <w:shd w:val="clear" w:color="auto" w:fill="auto"/>
          </w:tcPr>
          <w:p w14:paraId="4F958B41" w14:textId="77777777" w:rsidR="00A266B2" w:rsidRPr="00B62C6C" w:rsidRDefault="00A266B2" w:rsidP="00C9313C">
            <w:pPr>
              <w:pStyle w:val="phtablecellleft"/>
              <w:jc w:val="center"/>
            </w:pPr>
          </w:p>
        </w:tc>
        <w:tc>
          <w:tcPr>
            <w:tcW w:w="325" w:type="pct"/>
            <w:shd w:val="clear" w:color="auto" w:fill="auto"/>
          </w:tcPr>
          <w:p w14:paraId="370C2211" w14:textId="77777777" w:rsidR="00A266B2" w:rsidRPr="00B62C6C" w:rsidRDefault="00A266B2" w:rsidP="00C9313C">
            <w:pPr>
              <w:pStyle w:val="phtablecellleft"/>
              <w:jc w:val="center"/>
            </w:pPr>
          </w:p>
        </w:tc>
        <w:tc>
          <w:tcPr>
            <w:tcW w:w="417" w:type="pct"/>
            <w:shd w:val="clear" w:color="auto" w:fill="auto"/>
          </w:tcPr>
          <w:p w14:paraId="6783BDC4" w14:textId="77777777" w:rsidR="00A266B2" w:rsidRPr="00B62C6C" w:rsidRDefault="00A266B2" w:rsidP="00C9313C">
            <w:pPr>
              <w:pStyle w:val="phtablecellleft"/>
              <w:jc w:val="center"/>
            </w:pPr>
            <w:r w:rsidRPr="00B62C6C">
              <w:t>*</w:t>
            </w:r>
          </w:p>
        </w:tc>
        <w:tc>
          <w:tcPr>
            <w:tcW w:w="326" w:type="pct"/>
            <w:shd w:val="clear" w:color="auto" w:fill="auto"/>
          </w:tcPr>
          <w:p w14:paraId="4413EF01" w14:textId="77777777" w:rsidR="00A266B2" w:rsidRPr="00B62C6C" w:rsidRDefault="00A266B2" w:rsidP="00C9313C">
            <w:pPr>
              <w:pStyle w:val="phtablecellleft"/>
              <w:jc w:val="center"/>
            </w:pPr>
          </w:p>
        </w:tc>
        <w:tc>
          <w:tcPr>
            <w:tcW w:w="371" w:type="pct"/>
            <w:shd w:val="clear" w:color="auto" w:fill="auto"/>
          </w:tcPr>
          <w:p w14:paraId="4BC4DB4B" w14:textId="77777777" w:rsidR="00A266B2" w:rsidRPr="00B62C6C" w:rsidRDefault="00A266B2" w:rsidP="00C9313C">
            <w:pPr>
              <w:pStyle w:val="phtablecellleft"/>
              <w:jc w:val="center"/>
            </w:pPr>
            <w:r w:rsidRPr="00B62C6C">
              <w:t>*</w:t>
            </w:r>
          </w:p>
        </w:tc>
        <w:tc>
          <w:tcPr>
            <w:tcW w:w="370" w:type="pct"/>
            <w:shd w:val="clear" w:color="auto" w:fill="auto"/>
          </w:tcPr>
          <w:p w14:paraId="5A1DB598" w14:textId="77777777" w:rsidR="00A266B2" w:rsidRPr="00B62C6C" w:rsidRDefault="00A266B2" w:rsidP="00C9313C">
            <w:pPr>
              <w:pStyle w:val="phtablecellleft"/>
              <w:jc w:val="center"/>
            </w:pPr>
          </w:p>
        </w:tc>
      </w:tr>
      <w:tr w:rsidR="00A266B2" w:rsidRPr="00B62C6C" w14:paraId="0BD08166" w14:textId="77777777" w:rsidTr="00300F17">
        <w:trPr>
          <w:trHeight w:val="601"/>
        </w:trPr>
        <w:tc>
          <w:tcPr>
            <w:tcW w:w="546" w:type="pct"/>
            <w:shd w:val="clear" w:color="auto" w:fill="auto"/>
            <w:hideMark/>
          </w:tcPr>
          <w:p w14:paraId="7E13D183" w14:textId="77777777" w:rsidR="00A266B2" w:rsidRPr="00B62C6C" w:rsidRDefault="00A266B2" w:rsidP="00B62C6C">
            <w:pPr>
              <w:pStyle w:val="phtablecellleft"/>
            </w:pPr>
            <w:r w:rsidRPr="00B62C6C">
              <w:t>Реестр родителей</w:t>
            </w:r>
          </w:p>
        </w:tc>
        <w:tc>
          <w:tcPr>
            <w:tcW w:w="628" w:type="pct"/>
            <w:shd w:val="clear" w:color="auto" w:fill="auto"/>
            <w:hideMark/>
          </w:tcPr>
          <w:p w14:paraId="59598400" w14:textId="77777777" w:rsidR="00A266B2" w:rsidRPr="00B62C6C" w:rsidRDefault="00A266B2" w:rsidP="00B62C6C">
            <w:pPr>
              <w:pStyle w:val="phtablecellleft"/>
            </w:pPr>
            <w:r w:rsidRPr="00B62C6C">
              <w:t>Редактирование ребенка</w:t>
            </w:r>
          </w:p>
        </w:tc>
        <w:tc>
          <w:tcPr>
            <w:tcW w:w="625" w:type="pct"/>
            <w:shd w:val="clear" w:color="auto" w:fill="auto"/>
            <w:hideMark/>
          </w:tcPr>
          <w:p w14:paraId="5A29E61D" w14:textId="77777777" w:rsidR="00A266B2" w:rsidRPr="00B62C6C" w:rsidRDefault="00A266B2" w:rsidP="00B62C6C">
            <w:pPr>
              <w:pStyle w:val="phtablecellleft"/>
            </w:pPr>
            <w:r w:rsidRPr="00B62C6C">
              <w:t xml:space="preserve">Право </w:t>
            </w:r>
            <w:proofErr w:type="gramStart"/>
            <w:r w:rsidRPr="00B62C6C">
              <w:t xml:space="preserve">на редактирование информации о ребенке в </w:t>
            </w:r>
            <w:r w:rsidRPr="00B62C6C">
              <w:lastRenderedPageBreak/>
              <w:t>разрезе информации о родителе в реестре</w:t>
            </w:r>
            <w:proofErr w:type="gramEnd"/>
            <w:r w:rsidRPr="00B62C6C">
              <w:t xml:space="preserve"> «Родители»</w:t>
            </w:r>
          </w:p>
        </w:tc>
        <w:tc>
          <w:tcPr>
            <w:tcW w:w="371" w:type="pct"/>
            <w:shd w:val="clear" w:color="auto" w:fill="auto"/>
            <w:hideMark/>
          </w:tcPr>
          <w:p w14:paraId="146DD8E1" w14:textId="77777777" w:rsidR="00A266B2" w:rsidRPr="00B62C6C" w:rsidRDefault="00A266B2" w:rsidP="00C9313C">
            <w:pPr>
              <w:pStyle w:val="phtablecellleft"/>
              <w:jc w:val="center"/>
            </w:pPr>
            <w:r w:rsidRPr="00B62C6C">
              <w:lastRenderedPageBreak/>
              <w:t>*</w:t>
            </w:r>
          </w:p>
        </w:tc>
        <w:tc>
          <w:tcPr>
            <w:tcW w:w="279" w:type="pct"/>
            <w:shd w:val="clear" w:color="auto" w:fill="auto"/>
            <w:hideMark/>
          </w:tcPr>
          <w:p w14:paraId="5525EA42" w14:textId="77777777" w:rsidR="00A266B2" w:rsidRPr="00B62C6C" w:rsidRDefault="00A266B2" w:rsidP="00C9313C">
            <w:pPr>
              <w:pStyle w:val="phtablecellleft"/>
              <w:jc w:val="center"/>
            </w:pPr>
            <w:r w:rsidRPr="00B62C6C">
              <w:t>*</w:t>
            </w:r>
          </w:p>
        </w:tc>
        <w:tc>
          <w:tcPr>
            <w:tcW w:w="371" w:type="pct"/>
            <w:shd w:val="clear" w:color="auto" w:fill="auto"/>
            <w:hideMark/>
          </w:tcPr>
          <w:p w14:paraId="2A98BA7F" w14:textId="77777777" w:rsidR="00A266B2" w:rsidRPr="00B62C6C" w:rsidRDefault="00A266B2" w:rsidP="00C9313C">
            <w:pPr>
              <w:pStyle w:val="phtablecellleft"/>
              <w:jc w:val="center"/>
            </w:pPr>
            <w:r w:rsidRPr="00B62C6C">
              <w:t>*</w:t>
            </w:r>
          </w:p>
        </w:tc>
        <w:tc>
          <w:tcPr>
            <w:tcW w:w="371" w:type="pct"/>
            <w:shd w:val="clear" w:color="auto" w:fill="auto"/>
          </w:tcPr>
          <w:p w14:paraId="40376FC8" w14:textId="77777777" w:rsidR="00A266B2" w:rsidRPr="00B62C6C" w:rsidRDefault="00A266B2" w:rsidP="00C9313C">
            <w:pPr>
              <w:pStyle w:val="phtablecellleft"/>
              <w:jc w:val="center"/>
            </w:pPr>
          </w:p>
        </w:tc>
        <w:tc>
          <w:tcPr>
            <w:tcW w:w="325" w:type="pct"/>
            <w:shd w:val="clear" w:color="auto" w:fill="auto"/>
            <w:hideMark/>
          </w:tcPr>
          <w:p w14:paraId="29C816BC" w14:textId="77777777" w:rsidR="00A266B2" w:rsidRPr="00B62C6C" w:rsidRDefault="00A266B2" w:rsidP="00C9313C">
            <w:pPr>
              <w:pStyle w:val="phtablecellleft"/>
              <w:jc w:val="center"/>
            </w:pPr>
          </w:p>
        </w:tc>
        <w:tc>
          <w:tcPr>
            <w:tcW w:w="417" w:type="pct"/>
            <w:shd w:val="clear" w:color="auto" w:fill="auto"/>
            <w:hideMark/>
          </w:tcPr>
          <w:p w14:paraId="7C1D0448" w14:textId="77777777" w:rsidR="00A266B2" w:rsidRPr="00B62C6C" w:rsidRDefault="00A266B2" w:rsidP="00C9313C">
            <w:pPr>
              <w:pStyle w:val="phtablecellleft"/>
              <w:jc w:val="center"/>
            </w:pPr>
            <w:r w:rsidRPr="00B62C6C">
              <w:t>*</w:t>
            </w:r>
          </w:p>
        </w:tc>
        <w:tc>
          <w:tcPr>
            <w:tcW w:w="326" w:type="pct"/>
            <w:shd w:val="clear" w:color="auto" w:fill="auto"/>
          </w:tcPr>
          <w:p w14:paraId="003A4422" w14:textId="77777777" w:rsidR="00A266B2" w:rsidRPr="00B62C6C" w:rsidRDefault="00A266B2" w:rsidP="00C9313C">
            <w:pPr>
              <w:pStyle w:val="phtablecellleft"/>
              <w:jc w:val="center"/>
            </w:pPr>
            <w:r w:rsidRPr="00B62C6C">
              <w:t>*</w:t>
            </w:r>
          </w:p>
        </w:tc>
        <w:tc>
          <w:tcPr>
            <w:tcW w:w="371" w:type="pct"/>
            <w:shd w:val="clear" w:color="auto" w:fill="auto"/>
          </w:tcPr>
          <w:p w14:paraId="56547722" w14:textId="77777777" w:rsidR="00A266B2" w:rsidRPr="00B62C6C" w:rsidRDefault="00A266B2" w:rsidP="00C9313C">
            <w:pPr>
              <w:pStyle w:val="phtablecellleft"/>
              <w:jc w:val="center"/>
            </w:pPr>
            <w:r w:rsidRPr="00B62C6C">
              <w:t>*</w:t>
            </w:r>
          </w:p>
        </w:tc>
        <w:tc>
          <w:tcPr>
            <w:tcW w:w="370" w:type="pct"/>
            <w:shd w:val="clear" w:color="auto" w:fill="auto"/>
          </w:tcPr>
          <w:p w14:paraId="016B48B2" w14:textId="77777777" w:rsidR="00A266B2" w:rsidRPr="00B62C6C" w:rsidRDefault="00A266B2" w:rsidP="00C9313C">
            <w:pPr>
              <w:pStyle w:val="phtablecellleft"/>
              <w:jc w:val="center"/>
            </w:pPr>
          </w:p>
        </w:tc>
      </w:tr>
      <w:tr w:rsidR="00A266B2" w:rsidRPr="00B62C6C" w14:paraId="6584F96E" w14:textId="77777777" w:rsidTr="00300F17">
        <w:trPr>
          <w:trHeight w:val="780"/>
        </w:trPr>
        <w:tc>
          <w:tcPr>
            <w:tcW w:w="546" w:type="pct"/>
            <w:shd w:val="clear" w:color="auto" w:fill="auto"/>
          </w:tcPr>
          <w:p w14:paraId="5900EA64" w14:textId="77777777" w:rsidR="00A266B2" w:rsidRPr="00B62C6C" w:rsidRDefault="00A266B2" w:rsidP="00B62C6C">
            <w:pPr>
              <w:pStyle w:val="phtablecellleft"/>
            </w:pPr>
            <w:r w:rsidRPr="00B62C6C">
              <w:lastRenderedPageBreak/>
              <w:t>Реестр родителей</w:t>
            </w:r>
          </w:p>
        </w:tc>
        <w:tc>
          <w:tcPr>
            <w:tcW w:w="628" w:type="pct"/>
            <w:shd w:val="clear" w:color="auto" w:fill="auto"/>
          </w:tcPr>
          <w:p w14:paraId="132CD67C" w14:textId="77777777" w:rsidR="00A266B2" w:rsidRPr="00B62C6C" w:rsidRDefault="00A266B2" w:rsidP="00B62C6C">
            <w:pPr>
              <w:pStyle w:val="phtablecellleft"/>
            </w:pPr>
            <w:r w:rsidRPr="00B62C6C">
              <w:t>Редактирование родителя (всех)</w:t>
            </w:r>
          </w:p>
        </w:tc>
        <w:tc>
          <w:tcPr>
            <w:tcW w:w="625" w:type="pct"/>
            <w:shd w:val="clear" w:color="auto" w:fill="auto"/>
          </w:tcPr>
          <w:p w14:paraId="3A2D0E3E" w14:textId="77777777" w:rsidR="00A266B2" w:rsidRPr="00B62C6C" w:rsidRDefault="00A266B2" w:rsidP="00B62C6C">
            <w:pPr>
              <w:pStyle w:val="phtablecellleft"/>
            </w:pPr>
            <w:r w:rsidRPr="00B62C6C">
              <w:t>Право на редактирование информации о родителе в реестре «Родители»</w:t>
            </w:r>
          </w:p>
        </w:tc>
        <w:tc>
          <w:tcPr>
            <w:tcW w:w="371" w:type="pct"/>
            <w:shd w:val="clear" w:color="auto" w:fill="auto"/>
          </w:tcPr>
          <w:p w14:paraId="6D882707" w14:textId="77777777" w:rsidR="00A266B2" w:rsidRPr="00B62C6C" w:rsidRDefault="00A266B2" w:rsidP="00C9313C">
            <w:pPr>
              <w:pStyle w:val="phtablecellleft"/>
              <w:jc w:val="center"/>
            </w:pPr>
            <w:r w:rsidRPr="00B62C6C">
              <w:t>*</w:t>
            </w:r>
          </w:p>
        </w:tc>
        <w:tc>
          <w:tcPr>
            <w:tcW w:w="279" w:type="pct"/>
            <w:shd w:val="clear" w:color="auto" w:fill="auto"/>
          </w:tcPr>
          <w:p w14:paraId="1B4E34D3" w14:textId="77777777" w:rsidR="00A266B2" w:rsidRPr="00B62C6C" w:rsidRDefault="00A266B2" w:rsidP="00C9313C">
            <w:pPr>
              <w:pStyle w:val="phtablecellleft"/>
              <w:jc w:val="center"/>
            </w:pPr>
            <w:r w:rsidRPr="00B62C6C">
              <w:t>*</w:t>
            </w:r>
          </w:p>
        </w:tc>
        <w:tc>
          <w:tcPr>
            <w:tcW w:w="371" w:type="pct"/>
            <w:shd w:val="clear" w:color="auto" w:fill="auto"/>
          </w:tcPr>
          <w:p w14:paraId="224D511B" w14:textId="77777777" w:rsidR="00A266B2" w:rsidRPr="00B62C6C" w:rsidRDefault="00A266B2" w:rsidP="00C9313C">
            <w:pPr>
              <w:pStyle w:val="phtablecellleft"/>
              <w:jc w:val="center"/>
            </w:pPr>
            <w:r w:rsidRPr="00B62C6C">
              <w:t>*</w:t>
            </w:r>
          </w:p>
        </w:tc>
        <w:tc>
          <w:tcPr>
            <w:tcW w:w="371" w:type="pct"/>
            <w:shd w:val="clear" w:color="auto" w:fill="auto"/>
          </w:tcPr>
          <w:p w14:paraId="0B2D331B" w14:textId="77777777" w:rsidR="00A266B2" w:rsidRPr="00B62C6C" w:rsidRDefault="00A266B2" w:rsidP="00C9313C">
            <w:pPr>
              <w:pStyle w:val="phtablecellleft"/>
              <w:jc w:val="center"/>
            </w:pPr>
          </w:p>
        </w:tc>
        <w:tc>
          <w:tcPr>
            <w:tcW w:w="325" w:type="pct"/>
            <w:shd w:val="clear" w:color="auto" w:fill="auto"/>
          </w:tcPr>
          <w:p w14:paraId="600E526C" w14:textId="77777777" w:rsidR="00A266B2" w:rsidRPr="00B62C6C" w:rsidRDefault="00A266B2" w:rsidP="00C9313C">
            <w:pPr>
              <w:pStyle w:val="phtablecellleft"/>
              <w:jc w:val="center"/>
            </w:pPr>
          </w:p>
        </w:tc>
        <w:tc>
          <w:tcPr>
            <w:tcW w:w="417" w:type="pct"/>
            <w:shd w:val="clear" w:color="auto" w:fill="auto"/>
          </w:tcPr>
          <w:p w14:paraId="207CDB3E" w14:textId="77777777" w:rsidR="00A266B2" w:rsidRPr="00B62C6C" w:rsidRDefault="00A266B2" w:rsidP="00C9313C">
            <w:pPr>
              <w:pStyle w:val="phtablecellleft"/>
              <w:jc w:val="center"/>
            </w:pPr>
            <w:r w:rsidRPr="00B62C6C">
              <w:t>*</w:t>
            </w:r>
          </w:p>
        </w:tc>
        <w:tc>
          <w:tcPr>
            <w:tcW w:w="326" w:type="pct"/>
            <w:shd w:val="clear" w:color="auto" w:fill="auto"/>
          </w:tcPr>
          <w:p w14:paraId="70F3A37A" w14:textId="77777777" w:rsidR="00A266B2" w:rsidRPr="00B62C6C" w:rsidRDefault="00A266B2" w:rsidP="00C9313C">
            <w:pPr>
              <w:pStyle w:val="phtablecellleft"/>
              <w:jc w:val="center"/>
            </w:pPr>
            <w:r w:rsidRPr="00B62C6C">
              <w:t>*</w:t>
            </w:r>
          </w:p>
        </w:tc>
        <w:tc>
          <w:tcPr>
            <w:tcW w:w="371" w:type="pct"/>
            <w:shd w:val="clear" w:color="auto" w:fill="auto"/>
          </w:tcPr>
          <w:p w14:paraId="4DD363E0" w14:textId="77777777" w:rsidR="00A266B2" w:rsidRPr="00B62C6C" w:rsidRDefault="00A266B2" w:rsidP="00C9313C">
            <w:pPr>
              <w:pStyle w:val="phtablecellleft"/>
              <w:jc w:val="center"/>
            </w:pPr>
            <w:r w:rsidRPr="00B62C6C">
              <w:t>*</w:t>
            </w:r>
          </w:p>
        </w:tc>
        <w:tc>
          <w:tcPr>
            <w:tcW w:w="370" w:type="pct"/>
            <w:shd w:val="clear" w:color="auto" w:fill="auto"/>
          </w:tcPr>
          <w:p w14:paraId="41AB5913" w14:textId="77777777" w:rsidR="00A266B2" w:rsidRPr="00B62C6C" w:rsidRDefault="00A266B2" w:rsidP="00C9313C">
            <w:pPr>
              <w:pStyle w:val="phtablecellleft"/>
              <w:jc w:val="center"/>
            </w:pPr>
          </w:p>
        </w:tc>
      </w:tr>
      <w:tr w:rsidR="00A266B2" w:rsidRPr="00B62C6C" w14:paraId="3199AAA8" w14:textId="77777777" w:rsidTr="00300F17">
        <w:trPr>
          <w:trHeight w:val="780"/>
        </w:trPr>
        <w:tc>
          <w:tcPr>
            <w:tcW w:w="546" w:type="pct"/>
            <w:shd w:val="clear" w:color="auto" w:fill="auto"/>
          </w:tcPr>
          <w:p w14:paraId="3961CE66" w14:textId="77777777" w:rsidR="00A266B2" w:rsidRPr="00B62C6C" w:rsidRDefault="00A266B2" w:rsidP="00B62C6C">
            <w:pPr>
              <w:pStyle w:val="phtablecellleft"/>
            </w:pPr>
            <w:r w:rsidRPr="00B62C6C">
              <w:t>Реестр родителей</w:t>
            </w:r>
          </w:p>
        </w:tc>
        <w:tc>
          <w:tcPr>
            <w:tcW w:w="628" w:type="pct"/>
            <w:shd w:val="clear" w:color="auto" w:fill="auto"/>
          </w:tcPr>
          <w:p w14:paraId="7837E5EF" w14:textId="77777777" w:rsidR="00A266B2" w:rsidRPr="00B62C6C" w:rsidRDefault="00A266B2" w:rsidP="00B62C6C">
            <w:pPr>
              <w:pStyle w:val="phtablecellleft"/>
            </w:pPr>
            <w:r w:rsidRPr="00B62C6C">
              <w:t>Редактирование родителя (своего класса)</w:t>
            </w:r>
          </w:p>
        </w:tc>
        <w:tc>
          <w:tcPr>
            <w:tcW w:w="625" w:type="pct"/>
            <w:shd w:val="clear" w:color="auto" w:fill="auto"/>
          </w:tcPr>
          <w:p w14:paraId="137CFB96" w14:textId="77777777" w:rsidR="00A266B2" w:rsidRPr="00B62C6C" w:rsidRDefault="00A266B2" w:rsidP="00B62C6C">
            <w:pPr>
              <w:pStyle w:val="phtablecellleft"/>
            </w:pPr>
            <w:r w:rsidRPr="00B62C6C">
              <w:t>Право редактирования информации о родителях, один из детей которых обучается в классе, в котором данный сотрудник является классным руководителем</w:t>
            </w:r>
          </w:p>
        </w:tc>
        <w:tc>
          <w:tcPr>
            <w:tcW w:w="371" w:type="pct"/>
            <w:shd w:val="clear" w:color="auto" w:fill="auto"/>
          </w:tcPr>
          <w:p w14:paraId="3CCC636A" w14:textId="77777777" w:rsidR="00A266B2" w:rsidRPr="00B62C6C" w:rsidRDefault="00A266B2" w:rsidP="00C9313C">
            <w:pPr>
              <w:pStyle w:val="phtablecellleft"/>
              <w:jc w:val="center"/>
            </w:pPr>
          </w:p>
        </w:tc>
        <w:tc>
          <w:tcPr>
            <w:tcW w:w="279" w:type="pct"/>
            <w:shd w:val="clear" w:color="auto" w:fill="auto"/>
          </w:tcPr>
          <w:p w14:paraId="080E9CA6" w14:textId="77777777" w:rsidR="00A266B2" w:rsidRPr="00B62C6C" w:rsidRDefault="00A266B2" w:rsidP="00C9313C">
            <w:pPr>
              <w:pStyle w:val="phtablecellleft"/>
              <w:jc w:val="center"/>
            </w:pPr>
            <w:r w:rsidRPr="00B62C6C">
              <w:t>*</w:t>
            </w:r>
          </w:p>
        </w:tc>
        <w:tc>
          <w:tcPr>
            <w:tcW w:w="371" w:type="pct"/>
            <w:shd w:val="clear" w:color="auto" w:fill="auto"/>
          </w:tcPr>
          <w:p w14:paraId="339C3631" w14:textId="77777777" w:rsidR="00A266B2" w:rsidRPr="00B62C6C" w:rsidRDefault="00A266B2" w:rsidP="00C9313C">
            <w:pPr>
              <w:pStyle w:val="phtablecellleft"/>
              <w:jc w:val="center"/>
            </w:pPr>
            <w:r w:rsidRPr="00B62C6C">
              <w:t>*</w:t>
            </w:r>
          </w:p>
        </w:tc>
        <w:tc>
          <w:tcPr>
            <w:tcW w:w="371" w:type="pct"/>
            <w:shd w:val="clear" w:color="auto" w:fill="auto"/>
          </w:tcPr>
          <w:p w14:paraId="0AD7BDE3" w14:textId="77777777" w:rsidR="00A266B2" w:rsidRPr="00B62C6C" w:rsidRDefault="00A266B2" w:rsidP="00C9313C">
            <w:pPr>
              <w:pStyle w:val="phtablecellleft"/>
              <w:jc w:val="center"/>
            </w:pPr>
          </w:p>
        </w:tc>
        <w:tc>
          <w:tcPr>
            <w:tcW w:w="325" w:type="pct"/>
            <w:shd w:val="clear" w:color="auto" w:fill="auto"/>
          </w:tcPr>
          <w:p w14:paraId="119C56E7" w14:textId="77777777" w:rsidR="00A266B2" w:rsidRPr="00B62C6C" w:rsidRDefault="00A266B2" w:rsidP="00C9313C">
            <w:pPr>
              <w:pStyle w:val="phtablecellleft"/>
              <w:jc w:val="center"/>
            </w:pPr>
          </w:p>
        </w:tc>
        <w:tc>
          <w:tcPr>
            <w:tcW w:w="417" w:type="pct"/>
            <w:shd w:val="clear" w:color="auto" w:fill="auto"/>
          </w:tcPr>
          <w:p w14:paraId="35BEA08E" w14:textId="77777777" w:rsidR="00A266B2" w:rsidRPr="00B62C6C" w:rsidRDefault="00A266B2" w:rsidP="00C9313C">
            <w:pPr>
              <w:pStyle w:val="phtablecellleft"/>
              <w:jc w:val="center"/>
            </w:pPr>
            <w:r w:rsidRPr="00B62C6C">
              <w:t>*</w:t>
            </w:r>
          </w:p>
        </w:tc>
        <w:tc>
          <w:tcPr>
            <w:tcW w:w="326" w:type="pct"/>
            <w:shd w:val="clear" w:color="auto" w:fill="auto"/>
          </w:tcPr>
          <w:p w14:paraId="6D2229BF" w14:textId="77777777" w:rsidR="00A266B2" w:rsidRPr="00B62C6C" w:rsidRDefault="00A266B2" w:rsidP="00C9313C">
            <w:pPr>
              <w:pStyle w:val="phtablecellleft"/>
              <w:jc w:val="center"/>
            </w:pPr>
          </w:p>
        </w:tc>
        <w:tc>
          <w:tcPr>
            <w:tcW w:w="371" w:type="pct"/>
            <w:shd w:val="clear" w:color="auto" w:fill="auto"/>
          </w:tcPr>
          <w:p w14:paraId="52A86D23" w14:textId="77777777" w:rsidR="00A266B2" w:rsidRPr="00B62C6C" w:rsidRDefault="00A266B2" w:rsidP="00C9313C">
            <w:pPr>
              <w:pStyle w:val="phtablecellleft"/>
              <w:jc w:val="center"/>
            </w:pPr>
            <w:r w:rsidRPr="00B62C6C">
              <w:t>*</w:t>
            </w:r>
          </w:p>
        </w:tc>
        <w:tc>
          <w:tcPr>
            <w:tcW w:w="370" w:type="pct"/>
            <w:shd w:val="clear" w:color="auto" w:fill="auto"/>
          </w:tcPr>
          <w:p w14:paraId="226FAF02" w14:textId="77777777" w:rsidR="00A266B2" w:rsidRPr="00B62C6C" w:rsidRDefault="00A266B2" w:rsidP="00C9313C">
            <w:pPr>
              <w:pStyle w:val="phtablecellleft"/>
              <w:jc w:val="center"/>
            </w:pPr>
          </w:p>
        </w:tc>
      </w:tr>
      <w:tr w:rsidR="00A266B2" w:rsidRPr="00B62C6C" w14:paraId="2DFB293A" w14:textId="77777777" w:rsidTr="00300F17">
        <w:trPr>
          <w:trHeight w:val="780"/>
        </w:trPr>
        <w:tc>
          <w:tcPr>
            <w:tcW w:w="546" w:type="pct"/>
            <w:shd w:val="clear" w:color="auto" w:fill="auto"/>
          </w:tcPr>
          <w:p w14:paraId="6F34BB15" w14:textId="77777777" w:rsidR="00A266B2" w:rsidRPr="00B62C6C" w:rsidRDefault="00A266B2" w:rsidP="00B62C6C">
            <w:pPr>
              <w:pStyle w:val="phtablecellleft"/>
            </w:pPr>
            <w:r w:rsidRPr="00B62C6C">
              <w:t>Реестр родителей</w:t>
            </w:r>
          </w:p>
        </w:tc>
        <w:tc>
          <w:tcPr>
            <w:tcW w:w="628" w:type="pct"/>
            <w:shd w:val="clear" w:color="auto" w:fill="auto"/>
          </w:tcPr>
          <w:p w14:paraId="54F9FC7B" w14:textId="77777777" w:rsidR="00A266B2" w:rsidRPr="00B62C6C" w:rsidRDefault="00A266B2" w:rsidP="00B62C6C">
            <w:pPr>
              <w:pStyle w:val="phtablecellleft"/>
            </w:pPr>
            <w:r w:rsidRPr="00B62C6C">
              <w:t>Просмотр портфолио родителя</w:t>
            </w:r>
          </w:p>
        </w:tc>
        <w:tc>
          <w:tcPr>
            <w:tcW w:w="625" w:type="pct"/>
            <w:shd w:val="clear" w:color="auto" w:fill="auto"/>
          </w:tcPr>
          <w:p w14:paraId="1557CB16" w14:textId="77777777" w:rsidR="00A266B2" w:rsidRPr="00B62C6C" w:rsidRDefault="00A266B2" w:rsidP="00B62C6C">
            <w:pPr>
              <w:pStyle w:val="phtablecellleft"/>
            </w:pPr>
            <w:r w:rsidRPr="00B62C6C">
              <w:t>Право на просмотр карточки родителя без права редактирования</w:t>
            </w:r>
          </w:p>
        </w:tc>
        <w:tc>
          <w:tcPr>
            <w:tcW w:w="371" w:type="pct"/>
            <w:shd w:val="clear" w:color="auto" w:fill="auto"/>
          </w:tcPr>
          <w:p w14:paraId="6416BAA5" w14:textId="77777777" w:rsidR="00A266B2" w:rsidRPr="00B62C6C" w:rsidRDefault="00A266B2" w:rsidP="00C9313C">
            <w:pPr>
              <w:pStyle w:val="phtablecellleft"/>
              <w:jc w:val="center"/>
            </w:pPr>
            <w:r w:rsidRPr="00B62C6C">
              <w:t>*</w:t>
            </w:r>
          </w:p>
        </w:tc>
        <w:tc>
          <w:tcPr>
            <w:tcW w:w="279" w:type="pct"/>
            <w:shd w:val="clear" w:color="auto" w:fill="auto"/>
          </w:tcPr>
          <w:p w14:paraId="570339DC" w14:textId="77777777" w:rsidR="00A266B2" w:rsidRPr="00B62C6C" w:rsidRDefault="00A266B2" w:rsidP="00C9313C">
            <w:pPr>
              <w:pStyle w:val="phtablecellleft"/>
              <w:jc w:val="center"/>
            </w:pPr>
            <w:r w:rsidRPr="00B62C6C">
              <w:t>*</w:t>
            </w:r>
          </w:p>
        </w:tc>
        <w:tc>
          <w:tcPr>
            <w:tcW w:w="371" w:type="pct"/>
            <w:shd w:val="clear" w:color="auto" w:fill="auto"/>
          </w:tcPr>
          <w:p w14:paraId="31CF98AC" w14:textId="77777777" w:rsidR="00A266B2" w:rsidRPr="00B62C6C" w:rsidRDefault="00A266B2" w:rsidP="00C9313C">
            <w:pPr>
              <w:pStyle w:val="phtablecellleft"/>
              <w:jc w:val="center"/>
            </w:pPr>
            <w:r w:rsidRPr="00B62C6C">
              <w:t>*</w:t>
            </w:r>
          </w:p>
        </w:tc>
        <w:tc>
          <w:tcPr>
            <w:tcW w:w="371" w:type="pct"/>
            <w:shd w:val="clear" w:color="auto" w:fill="auto"/>
          </w:tcPr>
          <w:p w14:paraId="0420B99B" w14:textId="77777777" w:rsidR="00A266B2" w:rsidRPr="00B62C6C" w:rsidRDefault="00A266B2" w:rsidP="00C9313C">
            <w:pPr>
              <w:pStyle w:val="phtablecellleft"/>
              <w:jc w:val="center"/>
            </w:pPr>
          </w:p>
        </w:tc>
        <w:tc>
          <w:tcPr>
            <w:tcW w:w="325" w:type="pct"/>
            <w:shd w:val="clear" w:color="auto" w:fill="auto"/>
          </w:tcPr>
          <w:p w14:paraId="767D2ED8" w14:textId="77777777" w:rsidR="00A266B2" w:rsidRPr="00B62C6C" w:rsidRDefault="00A266B2" w:rsidP="00C9313C">
            <w:pPr>
              <w:pStyle w:val="phtablecellleft"/>
              <w:jc w:val="center"/>
            </w:pPr>
          </w:p>
        </w:tc>
        <w:tc>
          <w:tcPr>
            <w:tcW w:w="417" w:type="pct"/>
            <w:shd w:val="clear" w:color="auto" w:fill="auto"/>
          </w:tcPr>
          <w:p w14:paraId="3B7B15DF" w14:textId="77777777" w:rsidR="00A266B2" w:rsidRPr="00B62C6C" w:rsidRDefault="00A266B2" w:rsidP="00C9313C">
            <w:pPr>
              <w:pStyle w:val="phtablecellleft"/>
              <w:jc w:val="center"/>
            </w:pPr>
          </w:p>
        </w:tc>
        <w:tc>
          <w:tcPr>
            <w:tcW w:w="326" w:type="pct"/>
            <w:shd w:val="clear" w:color="auto" w:fill="auto"/>
          </w:tcPr>
          <w:p w14:paraId="7C02DA29" w14:textId="77777777" w:rsidR="00A266B2" w:rsidRPr="00B62C6C" w:rsidRDefault="00A266B2" w:rsidP="00C9313C">
            <w:pPr>
              <w:pStyle w:val="phtablecellleft"/>
              <w:jc w:val="center"/>
            </w:pPr>
            <w:r w:rsidRPr="00B62C6C">
              <w:t>*</w:t>
            </w:r>
          </w:p>
        </w:tc>
        <w:tc>
          <w:tcPr>
            <w:tcW w:w="371" w:type="pct"/>
            <w:shd w:val="clear" w:color="auto" w:fill="auto"/>
          </w:tcPr>
          <w:p w14:paraId="1478420C" w14:textId="77777777" w:rsidR="00A266B2" w:rsidRPr="00B62C6C" w:rsidRDefault="00A266B2" w:rsidP="00C9313C">
            <w:pPr>
              <w:pStyle w:val="phtablecellleft"/>
              <w:jc w:val="center"/>
            </w:pPr>
          </w:p>
        </w:tc>
        <w:tc>
          <w:tcPr>
            <w:tcW w:w="370" w:type="pct"/>
            <w:shd w:val="clear" w:color="auto" w:fill="auto"/>
          </w:tcPr>
          <w:p w14:paraId="648A7018" w14:textId="77777777" w:rsidR="00A266B2" w:rsidRPr="00B62C6C" w:rsidRDefault="00A266B2" w:rsidP="00C9313C">
            <w:pPr>
              <w:pStyle w:val="phtablecellleft"/>
              <w:jc w:val="center"/>
            </w:pPr>
          </w:p>
        </w:tc>
      </w:tr>
      <w:tr w:rsidR="00A266B2" w:rsidRPr="00B62C6C" w14:paraId="42DF5723" w14:textId="77777777" w:rsidTr="00300F17">
        <w:trPr>
          <w:trHeight w:val="780"/>
        </w:trPr>
        <w:tc>
          <w:tcPr>
            <w:tcW w:w="546" w:type="pct"/>
            <w:shd w:val="clear" w:color="auto" w:fill="auto"/>
          </w:tcPr>
          <w:p w14:paraId="17696E1D" w14:textId="77777777" w:rsidR="00A266B2" w:rsidRPr="00B62C6C" w:rsidRDefault="00A266B2" w:rsidP="00B62C6C">
            <w:pPr>
              <w:pStyle w:val="phtablecellleft"/>
            </w:pPr>
            <w:r w:rsidRPr="00B62C6C">
              <w:t>Реестр родителей</w:t>
            </w:r>
          </w:p>
        </w:tc>
        <w:tc>
          <w:tcPr>
            <w:tcW w:w="628" w:type="pct"/>
            <w:shd w:val="clear" w:color="auto" w:fill="auto"/>
          </w:tcPr>
          <w:p w14:paraId="42B2126C" w14:textId="77777777" w:rsidR="00A266B2" w:rsidRPr="00B62C6C" w:rsidRDefault="00A266B2" w:rsidP="00B62C6C">
            <w:pPr>
              <w:pStyle w:val="phtablecellleft"/>
            </w:pPr>
            <w:r w:rsidRPr="00B62C6C">
              <w:t>Редактирование ребенка</w:t>
            </w:r>
          </w:p>
        </w:tc>
        <w:tc>
          <w:tcPr>
            <w:tcW w:w="625" w:type="pct"/>
            <w:shd w:val="clear" w:color="auto" w:fill="auto"/>
          </w:tcPr>
          <w:p w14:paraId="44798270" w14:textId="77777777" w:rsidR="00A266B2" w:rsidRPr="00B62C6C" w:rsidRDefault="00A266B2" w:rsidP="00B62C6C">
            <w:pPr>
              <w:pStyle w:val="phtablecellleft"/>
            </w:pPr>
            <w:r w:rsidRPr="00B62C6C">
              <w:t>Право на добавление/удаление связи с ребенком</w:t>
            </w:r>
          </w:p>
        </w:tc>
        <w:tc>
          <w:tcPr>
            <w:tcW w:w="371" w:type="pct"/>
            <w:shd w:val="clear" w:color="auto" w:fill="auto"/>
          </w:tcPr>
          <w:p w14:paraId="048DEE4A" w14:textId="77777777" w:rsidR="00A266B2" w:rsidRPr="00B62C6C" w:rsidRDefault="00A266B2" w:rsidP="00C9313C">
            <w:pPr>
              <w:pStyle w:val="phtablecellleft"/>
              <w:jc w:val="center"/>
            </w:pPr>
            <w:r w:rsidRPr="00B62C6C">
              <w:t>*</w:t>
            </w:r>
          </w:p>
        </w:tc>
        <w:tc>
          <w:tcPr>
            <w:tcW w:w="279" w:type="pct"/>
            <w:shd w:val="clear" w:color="auto" w:fill="auto"/>
          </w:tcPr>
          <w:p w14:paraId="53FB3A10" w14:textId="77777777" w:rsidR="00A266B2" w:rsidRPr="00B62C6C" w:rsidRDefault="00A266B2" w:rsidP="00C9313C">
            <w:pPr>
              <w:pStyle w:val="phtablecellleft"/>
              <w:jc w:val="center"/>
            </w:pPr>
            <w:r w:rsidRPr="00B62C6C">
              <w:t>*</w:t>
            </w:r>
          </w:p>
        </w:tc>
        <w:tc>
          <w:tcPr>
            <w:tcW w:w="371" w:type="pct"/>
            <w:shd w:val="clear" w:color="auto" w:fill="auto"/>
          </w:tcPr>
          <w:p w14:paraId="67EF65F4" w14:textId="77777777" w:rsidR="00A266B2" w:rsidRPr="00B62C6C" w:rsidRDefault="00A266B2" w:rsidP="00C9313C">
            <w:pPr>
              <w:pStyle w:val="phtablecellleft"/>
              <w:jc w:val="center"/>
            </w:pPr>
            <w:r w:rsidRPr="00B62C6C">
              <w:t>*</w:t>
            </w:r>
          </w:p>
        </w:tc>
        <w:tc>
          <w:tcPr>
            <w:tcW w:w="371" w:type="pct"/>
            <w:shd w:val="clear" w:color="auto" w:fill="auto"/>
          </w:tcPr>
          <w:p w14:paraId="6627424A" w14:textId="77777777" w:rsidR="00A266B2" w:rsidRPr="00B62C6C" w:rsidRDefault="00A266B2" w:rsidP="00C9313C">
            <w:pPr>
              <w:pStyle w:val="phtablecellleft"/>
              <w:jc w:val="center"/>
            </w:pPr>
          </w:p>
        </w:tc>
        <w:tc>
          <w:tcPr>
            <w:tcW w:w="325" w:type="pct"/>
            <w:shd w:val="clear" w:color="auto" w:fill="auto"/>
          </w:tcPr>
          <w:p w14:paraId="0B270C5E" w14:textId="77777777" w:rsidR="00A266B2" w:rsidRPr="00B62C6C" w:rsidRDefault="00A266B2" w:rsidP="00C9313C">
            <w:pPr>
              <w:pStyle w:val="phtablecellleft"/>
              <w:jc w:val="center"/>
            </w:pPr>
          </w:p>
        </w:tc>
        <w:tc>
          <w:tcPr>
            <w:tcW w:w="417" w:type="pct"/>
            <w:shd w:val="clear" w:color="auto" w:fill="auto"/>
          </w:tcPr>
          <w:p w14:paraId="741232CF" w14:textId="77777777" w:rsidR="00A266B2" w:rsidRPr="00B62C6C" w:rsidRDefault="00A266B2" w:rsidP="00C9313C">
            <w:pPr>
              <w:pStyle w:val="phtablecellleft"/>
              <w:jc w:val="center"/>
            </w:pPr>
          </w:p>
        </w:tc>
        <w:tc>
          <w:tcPr>
            <w:tcW w:w="326" w:type="pct"/>
            <w:shd w:val="clear" w:color="auto" w:fill="auto"/>
          </w:tcPr>
          <w:p w14:paraId="79342608" w14:textId="77777777" w:rsidR="00A266B2" w:rsidRPr="00B62C6C" w:rsidRDefault="00A266B2" w:rsidP="00C9313C">
            <w:pPr>
              <w:pStyle w:val="phtablecellleft"/>
              <w:jc w:val="center"/>
            </w:pPr>
            <w:r w:rsidRPr="00B62C6C">
              <w:t>*</w:t>
            </w:r>
          </w:p>
        </w:tc>
        <w:tc>
          <w:tcPr>
            <w:tcW w:w="371" w:type="pct"/>
            <w:shd w:val="clear" w:color="auto" w:fill="auto"/>
          </w:tcPr>
          <w:p w14:paraId="60A40441" w14:textId="77777777" w:rsidR="00A266B2" w:rsidRPr="00B62C6C" w:rsidRDefault="00A266B2" w:rsidP="00C9313C">
            <w:pPr>
              <w:pStyle w:val="phtablecellleft"/>
              <w:jc w:val="center"/>
            </w:pPr>
          </w:p>
        </w:tc>
        <w:tc>
          <w:tcPr>
            <w:tcW w:w="370" w:type="pct"/>
            <w:shd w:val="clear" w:color="auto" w:fill="auto"/>
          </w:tcPr>
          <w:p w14:paraId="0F441B7E" w14:textId="77777777" w:rsidR="00A266B2" w:rsidRPr="00B62C6C" w:rsidRDefault="00A266B2" w:rsidP="00C9313C">
            <w:pPr>
              <w:pStyle w:val="phtablecellleft"/>
              <w:jc w:val="center"/>
            </w:pPr>
          </w:p>
        </w:tc>
      </w:tr>
      <w:tr w:rsidR="00A266B2" w:rsidRPr="00B62C6C" w14:paraId="033648E4" w14:textId="77777777" w:rsidTr="00300F17">
        <w:trPr>
          <w:trHeight w:val="780"/>
        </w:trPr>
        <w:tc>
          <w:tcPr>
            <w:tcW w:w="546" w:type="pct"/>
            <w:shd w:val="clear" w:color="auto" w:fill="auto"/>
          </w:tcPr>
          <w:p w14:paraId="0D1EB38F" w14:textId="77777777" w:rsidR="00A266B2" w:rsidRPr="00B62C6C" w:rsidRDefault="00A266B2" w:rsidP="00B62C6C">
            <w:pPr>
              <w:pStyle w:val="phtablecellleft"/>
            </w:pPr>
            <w:r w:rsidRPr="00B62C6C">
              <w:lastRenderedPageBreak/>
              <w:t>Реестр родителей</w:t>
            </w:r>
          </w:p>
        </w:tc>
        <w:tc>
          <w:tcPr>
            <w:tcW w:w="628" w:type="pct"/>
            <w:shd w:val="clear" w:color="auto" w:fill="auto"/>
          </w:tcPr>
          <w:p w14:paraId="6DDB2041" w14:textId="77777777" w:rsidR="00A266B2" w:rsidRPr="00B62C6C" w:rsidRDefault="00A266B2" w:rsidP="00B62C6C">
            <w:pPr>
              <w:pStyle w:val="phtablecellleft"/>
            </w:pPr>
            <w:r w:rsidRPr="00B62C6C">
              <w:t>Редактирование родителя (всех)</w:t>
            </w:r>
          </w:p>
        </w:tc>
        <w:tc>
          <w:tcPr>
            <w:tcW w:w="625" w:type="pct"/>
            <w:shd w:val="clear" w:color="auto" w:fill="auto"/>
          </w:tcPr>
          <w:p w14:paraId="0A715D5F" w14:textId="77777777" w:rsidR="00A266B2" w:rsidRPr="00B62C6C" w:rsidRDefault="00A266B2" w:rsidP="00B62C6C">
            <w:pPr>
              <w:pStyle w:val="phtablecellleft"/>
            </w:pPr>
            <w:r w:rsidRPr="00B62C6C">
              <w:t>Право на редактирование карточек всех родителей</w:t>
            </w:r>
          </w:p>
        </w:tc>
        <w:tc>
          <w:tcPr>
            <w:tcW w:w="371" w:type="pct"/>
            <w:shd w:val="clear" w:color="auto" w:fill="auto"/>
          </w:tcPr>
          <w:p w14:paraId="3A17AD73" w14:textId="77777777" w:rsidR="00A266B2" w:rsidRPr="00B62C6C" w:rsidRDefault="00A266B2" w:rsidP="00C9313C">
            <w:pPr>
              <w:pStyle w:val="phtablecellleft"/>
              <w:jc w:val="center"/>
            </w:pPr>
            <w:r w:rsidRPr="00B62C6C">
              <w:t>*</w:t>
            </w:r>
          </w:p>
        </w:tc>
        <w:tc>
          <w:tcPr>
            <w:tcW w:w="279" w:type="pct"/>
            <w:shd w:val="clear" w:color="auto" w:fill="auto"/>
          </w:tcPr>
          <w:p w14:paraId="3965E780" w14:textId="77777777" w:rsidR="00A266B2" w:rsidRPr="00B62C6C" w:rsidRDefault="00A266B2" w:rsidP="00C9313C">
            <w:pPr>
              <w:pStyle w:val="phtablecellleft"/>
              <w:jc w:val="center"/>
            </w:pPr>
            <w:r w:rsidRPr="00B62C6C">
              <w:t>*</w:t>
            </w:r>
          </w:p>
        </w:tc>
        <w:tc>
          <w:tcPr>
            <w:tcW w:w="371" w:type="pct"/>
            <w:shd w:val="clear" w:color="auto" w:fill="auto"/>
          </w:tcPr>
          <w:p w14:paraId="156EE15C" w14:textId="77777777" w:rsidR="00A266B2" w:rsidRPr="00B62C6C" w:rsidRDefault="00A266B2" w:rsidP="00C9313C">
            <w:pPr>
              <w:pStyle w:val="phtablecellleft"/>
              <w:jc w:val="center"/>
            </w:pPr>
            <w:r w:rsidRPr="00B62C6C">
              <w:t>*</w:t>
            </w:r>
          </w:p>
        </w:tc>
        <w:tc>
          <w:tcPr>
            <w:tcW w:w="371" w:type="pct"/>
            <w:shd w:val="clear" w:color="auto" w:fill="auto"/>
          </w:tcPr>
          <w:p w14:paraId="59C84150" w14:textId="77777777" w:rsidR="00A266B2" w:rsidRPr="00B62C6C" w:rsidRDefault="00A266B2" w:rsidP="00C9313C">
            <w:pPr>
              <w:pStyle w:val="phtablecellleft"/>
              <w:jc w:val="center"/>
            </w:pPr>
          </w:p>
        </w:tc>
        <w:tc>
          <w:tcPr>
            <w:tcW w:w="325" w:type="pct"/>
            <w:shd w:val="clear" w:color="auto" w:fill="auto"/>
          </w:tcPr>
          <w:p w14:paraId="727E916C" w14:textId="77777777" w:rsidR="00A266B2" w:rsidRPr="00B62C6C" w:rsidRDefault="00A266B2" w:rsidP="00C9313C">
            <w:pPr>
              <w:pStyle w:val="phtablecellleft"/>
              <w:jc w:val="center"/>
            </w:pPr>
          </w:p>
        </w:tc>
        <w:tc>
          <w:tcPr>
            <w:tcW w:w="417" w:type="pct"/>
            <w:shd w:val="clear" w:color="auto" w:fill="auto"/>
          </w:tcPr>
          <w:p w14:paraId="7C9DC3A2" w14:textId="77777777" w:rsidR="00A266B2" w:rsidRPr="00B62C6C" w:rsidRDefault="00A266B2" w:rsidP="00C9313C">
            <w:pPr>
              <w:pStyle w:val="phtablecellleft"/>
              <w:jc w:val="center"/>
            </w:pPr>
          </w:p>
        </w:tc>
        <w:tc>
          <w:tcPr>
            <w:tcW w:w="326" w:type="pct"/>
            <w:shd w:val="clear" w:color="auto" w:fill="auto"/>
          </w:tcPr>
          <w:p w14:paraId="4B67112A" w14:textId="77777777" w:rsidR="00A266B2" w:rsidRPr="00B62C6C" w:rsidRDefault="00A266B2" w:rsidP="00C9313C">
            <w:pPr>
              <w:pStyle w:val="phtablecellleft"/>
              <w:jc w:val="center"/>
            </w:pPr>
            <w:r w:rsidRPr="00B62C6C">
              <w:t>*</w:t>
            </w:r>
          </w:p>
        </w:tc>
        <w:tc>
          <w:tcPr>
            <w:tcW w:w="371" w:type="pct"/>
            <w:shd w:val="clear" w:color="auto" w:fill="auto"/>
          </w:tcPr>
          <w:p w14:paraId="4C0A6714" w14:textId="77777777" w:rsidR="00A266B2" w:rsidRPr="00B62C6C" w:rsidRDefault="00A266B2" w:rsidP="00C9313C">
            <w:pPr>
              <w:pStyle w:val="phtablecellleft"/>
              <w:jc w:val="center"/>
            </w:pPr>
          </w:p>
        </w:tc>
        <w:tc>
          <w:tcPr>
            <w:tcW w:w="370" w:type="pct"/>
            <w:shd w:val="clear" w:color="auto" w:fill="auto"/>
          </w:tcPr>
          <w:p w14:paraId="4621368B" w14:textId="77777777" w:rsidR="00A266B2" w:rsidRPr="00B62C6C" w:rsidRDefault="00A266B2" w:rsidP="00C9313C">
            <w:pPr>
              <w:pStyle w:val="phtablecellleft"/>
              <w:jc w:val="center"/>
            </w:pPr>
          </w:p>
        </w:tc>
      </w:tr>
      <w:tr w:rsidR="00A266B2" w:rsidRPr="00B62C6C" w14:paraId="0F52F363" w14:textId="77777777" w:rsidTr="00300F17">
        <w:trPr>
          <w:trHeight w:val="780"/>
        </w:trPr>
        <w:tc>
          <w:tcPr>
            <w:tcW w:w="546" w:type="pct"/>
            <w:shd w:val="clear" w:color="auto" w:fill="auto"/>
          </w:tcPr>
          <w:p w14:paraId="549716DD" w14:textId="77777777" w:rsidR="00A266B2" w:rsidRPr="00B62C6C" w:rsidRDefault="00A266B2" w:rsidP="00B62C6C">
            <w:pPr>
              <w:pStyle w:val="phtablecellleft"/>
            </w:pPr>
            <w:r w:rsidRPr="00B62C6C">
              <w:t>Реестр родителей</w:t>
            </w:r>
          </w:p>
        </w:tc>
        <w:tc>
          <w:tcPr>
            <w:tcW w:w="628" w:type="pct"/>
            <w:shd w:val="clear" w:color="auto" w:fill="auto"/>
          </w:tcPr>
          <w:p w14:paraId="4354F36E" w14:textId="77777777" w:rsidR="00A266B2" w:rsidRPr="00B62C6C" w:rsidRDefault="00A266B2" w:rsidP="00B62C6C">
            <w:pPr>
              <w:pStyle w:val="phtablecellleft"/>
            </w:pPr>
            <w:r w:rsidRPr="00B62C6C">
              <w:t>Редактирование родителя (своего класса)</w:t>
            </w:r>
          </w:p>
        </w:tc>
        <w:tc>
          <w:tcPr>
            <w:tcW w:w="625" w:type="pct"/>
            <w:shd w:val="clear" w:color="auto" w:fill="auto"/>
          </w:tcPr>
          <w:p w14:paraId="2D0B96F5" w14:textId="77777777" w:rsidR="00A266B2" w:rsidRPr="00B62C6C" w:rsidRDefault="00A266B2" w:rsidP="00B62C6C">
            <w:pPr>
              <w:pStyle w:val="phtablecellleft"/>
            </w:pPr>
            <w:r w:rsidRPr="00B62C6C">
              <w:t>Право на редактирование карточки родителей своего класса</w:t>
            </w:r>
          </w:p>
        </w:tc>
        <w:tc>
          <w:tcPr>
            <w:tcW w:w="371" w:type="pct"/>
            <w:shd w:val="clear" w:color="auto" w:fill="auto"/>
          </w:tcPr>
          <w:p w14:paraId="30AB003C" w14:textId="77777777" w:rsidR="00A266B2" w:rsidRPr="00B62C6C" w:rsidRDefault="00A266B2" w:rsidP="00C9313C">
            <w:pPr>
              <w:pStyle w:val="phtablecellleft"/>
              <w:jc w:val="center"/>
            </w:pPr>
            <w:r w:rsidRPr="00B62C6C">
              <w:t>*</w:t>
            </w:r>
          </w:p>
        </w:tc>
        <w:tc>
          <w:tcPr>
            <w:tcW w:w="279" w:type="pct"/>
            <w:shd w:val="clear" w:color="auto" w:fill="auto"/>
          </w:tcPr>
          <w:p w14:paraId="2B34BF5C" w14:textId="77777777" w:rsidR="00A266B2" w:rsidRPr="00B62C6C" w:rsidRDefault="00A266B2" w:rsidP="00C9313C">
            <w:pPr>
              <w:pStyle w:val="phtablecellleft"/>
              <w:jc w:val="center"/>
            </w:pPr>
            <w:r w:rsidRPr="00B62C6C">
              <w:t>*</w:t>
            </w:r>
          </w:p>
        </w:tc>
        <w:tc>
          <w:tcPr>
            <w:tcW w:w="371" w:type="pct"/>
            <w:shd w:val="clear" w:color="auto" w:fill="auto"/>
          </w:tcPr>
          <w:p w14:paraId="219E03CA" w14:textId="77777777" w:rsidR="00A266B2" w:rsidRPr="00B62C6C" w:rsidRDefault="00A266B2" w:rsidP="00C9313C">
            <w:pPr>
              <w:pStyle w:val="phtablecellleft"/>
              <w:jc w:val="center"/>
            </w:pPr>
            <w:r w:rsidRPr="00B62C6C">
              <w:t>*</w:t>
            </w:r>
          </w:p>
        </w:tc>
        <w:tc>
          <w:tcPr>
            <w:tcW w:w="371" w:type="pct"/>
            <w:shd w:val="clear" w:color="auto" w:fill="auto"/>
          </w:tcPr>
          <w:p w14:paraId="46042E48" w14:textId="77777777" w:rsidR="00A266B2" w:rsidRPr="00B62C6C" w:rsidRDefault="00A266B2" w:rsidP="00C9313C">
            <w:pPr>
              <w:pStyle w:val="phtablecellleft"/>
              <w:jc w:val="center"/>
            </w:pPr>
          </w:p>
        </w:tc>
        <w:tc>
          <w:tcPr>
            <w:tcW w:w="325" w:type="pct"/>
            <w:shd w:val="clear" w:color="auto" w:fill="auto"/>
          </w:tcPr>
          <w:p w14:paraId="29704817" w14:textId="77777777" w:rsidR="00A266B2" w:rsidRPr="00B62C6C" w:rsidRDefault="00A266B2" w:rsidP="00C9313C">
            <w:pPr>
              <w:pStyle w:val="phtablecellleft"/>
              <w:jc w:val="center"/>
            </w:pPr>
          </w:p>
        </w:tc>
        <w:tc>
          <w:tcPr>
            <w:tcW w:w="417" w:type="pct"/>
            <w:shd w:val="clear" w:color="auto" w:fill="auto"/>
          </w:tcPr>
          <w:p w14:paraId="538A5C37" w14:textId="77777777" w:rsidR="00A266B2" w:rsidRPr="00B62C6C" w:rsidRDefault="00A266B2" w:rsidP="00C9313C">
            <w:pPr>
              <w:pStyle w:val="phtablecellleft"/>
              <w:jc w:val="center"/>
            </w:pPr>
          </w:p>
        </w:tc>
        <w:tc>
          <w:tcPr>
            <w:tcW w:w="326" w:type="pct"/>
            <w:shd w:val="clear" w:color="auto" w:fill="auto"/>
          </w:tcPr>
          <w:p w14:paraId="7E009D37" w14:textId="77777777" w:rsidR="00A266B2" w:rsidRPr="00B62C6C" w:rsidRDefault="00A266B2" w:rsidP="00C9313C">
            <w:pPr>
              <w:pStyle w:val="phtablecellleft"/>
              <w:jc w:val="center"/>
            </w:pPr>
            <w:r w:rsidRPr="00B62C6C">
              <w:t>*</w:t>
            </w:r>
          </w:p>
        </w:tc>
        <w:tc>
          <w:tcPr>
            <w:tcW w:w="371" w:type="pct"/>
            <w:shd w:val="clear" w:color="auto" w:fill="auto"/>
          </w:tcPr>
          <w:p w14:paraId="789C551E" w14:textId="77777777" w:rsidR="00A266B2" w:rsidRPr="00B62C6C" w:rsidRDefault="00A266B2" w:rsidP="00C9313C">
            <w:pPr>
              <w:pStyle w:val="phtablecellleft"/>
              <w:jc w:val="center"/>
            </w:pPr>
          </w:p>
        </w:tc>
        <w:tc>
          <w:tcPr>
            <w:tcW w:w="370" w:type="pct"/>
            <w:shd w:val="clear" w:color="auto" w:fill="auto"/>
          </w:tcPr>
          <w:p w14:paraId="207A4FC5" w14:textId="77777777" w:rsidR="00A266B2" w:rsidRPr="00B62C6C" w:rsidRDefault="00A266B2" w:rsidP="00C9313C">
            <w:pPr>
              <w:pStyle w:val="phtablecellleft"/>
              <w:jc w:val="center"/>
            </w:pPr>
          </w:p>
        </w:tc>
      </w:tr>
      <w:tr w:rsidR="00A266B2" w:rsidRPr="00B62C6C" w14:paraId="1B04D66D" w14:textId="77777777" w:rsidTr="00300F17">
        <w:trPr>
          <w:trHeight w:val="384"/>
        </w:trPr>
        <w:tc>
          <w:tcPr>
            <w:tcW w:w="546" w:type="pct"/>
            <w:shd w:val="clear" w:color="auto" w:fill="auto"/>
          </w:tcPr>
          <w:p w14:paraId="7C4FE6FE" w14:textId="77777777" w:rsidR="00A266B2" w:rsidRPr="00B62C6C" w:rsidRDefault="00A266B2" w:rsidP="00B62C6C">
            <w:pPr>
              <w:pStyle w:val="phtablecellleft"/>
            </w:pPr>
            <w:r w:rsidRPr="00B62C6C">
              <w:t>Родительские собрания</w:t>
            </w:r>
          </w:p>
        </w:tc>
        <w:tc>
          <w:tcPr>
            <w:tcW w:w="628" w:type="pct"/>
            <w:shd w:val="clear" w:color="auto" w:fill="auto"/>
          </w:tcPr>
          <w:p w14:paraId="205D89CC" w14:textId="77777777" w:rsidR="00A266B2" w:rsidRPr="00B62C6C" w:rsidRDefault="00A266B2" w:rsidP="00B62C6C">
            <w:pPr>
              <w:pStyle w:val="phtablecellleft"/>
            </w:pPr>
            <w:r w:rsidRPr="00B62C6C">
              <w:t>Просмотры</w:t>
            </w:r>
          </w:p>
        </w:tc>
        <w:tc>
          <w:tcPr>
            <w:tcW w:w="625" w:type="pct"/>
            <w:shd w:val="clear" w:color="auto" w:fill="auto"/>
          </w:tcPr>
          <w:p w14:paraId="3F7C23C3" w14:textId="77777777" w:rsidR="00A266B2" w:rsidRPr="00B62C6C" w:rsidRDefault="00A266B2" w:rsidP="00B62C6C">
            <w:pPr>
              <w:pStyle w:val="phtablecellleft"/>
            </w:pPr>
            <w:r w:rsidRPr="00B62C6C">
              <w:t>Право на просмотр родительских собраний</w:t>
            </w:r>
          </w:p>
        </w:tc>
        <w:tc>
          <w:tcPr>
            <w:tcW w:w="371" w:type="pct"/>
            <w:shd w:val="clear" w:color="auto" w:fill="auto"/>
          </w:tcPr>
          <w:p w14:paraId="1874C2B7" w14:textId="77777777" w:rsidR="00A266B2" w:rsidRPr="00B62C6C" w:rsidRDefault="00A266B2" w:rsidP="00C9313C">
            <w:pPr>
              <w:pStyle w:val="phtablecellleft"/>
              <w:jc w:val="center"/>
            </w:pPr>
            <w:r w:rsidRPr="00B62C6C">
              <w:t>*</w:t>
            </w:r>
          </w:p>
        </w:tc>
        <w:tc>
          <w:tcPr>
            <w:tcW w:w="279" w:type="pct"/>
            <w:shd w:val="clear" w:color="auto" w:fill="auto"/>
          </w:tcPr>
          <w:p w14:paraId="525E95E9" w14:textId="77777777" w:rsidR="00A266B2" w:rsidRPr="00B62C6C" w:rsidRDefault="00A266B2" w:rsidP="00C9313C">
            <w:pPr>
              <w:pStyle w:val="phtablecellleft"/>
              <w:jc w:val="center"/>
            </w:pPr>
            <w:r w:rsidRPr="00B62C6C">
              <w:t>*</w:t>
            </w:r>
          </w:p>
        </w:tc>
        <w:tc>
          <w:tcPr>
            <w:tcW w:w="371" w:type="pct"/>
            <w:shd w:val="clear" w:color="auto" w:fill="auto"/>
          </w:tcPr>
          <w:p w14:paraId="11A9E4AA" w14:textId="77777777" w:rsidR="00A266B2" w:rsidRPr="00B62C6C" w:rsidRDefault="00A266B2" w:rsidP="00C9313C">
            <w:pPr>
              <w:pStyle w:val="phtablecellleft"/>
              <w:jc w:val="center"/>
            </w:pPr>
            <w:r w:rsidRPr="00B62C6C">
              <w:t>*</w:t>
            </w:r>
          </w:p>
        </w:tc>
        <w:tc>
          <w:tcPr>
            <w:tcW w:w="371" w:type="pct"/>
            <w:shd w:val="clear" w:color="auto" w:fill="auto"/>
          </w:tcPr>
          <w:p w14:paraId="3DB5F924" w14:textId="77777777" w:rsidR="00A266B2" w:rsidRPr="00B62C6C" w:rsidRDefault="00A266B2" w:rsidP="00C9313C">
            <w:pPr>
              <w:pStyle w:val="phtablecellleft"/>
              <w:jc w:val="center"/>
            </w:pPr>
          </w:p>
        </w:tc>
        <w:tc>
          <w:tcPr>
            <w:tcW w:w="325" w:type="pct"/>
            <w:shd w:val="clear" w:color="auto" w:fill="auto"/>
          </w:tcPr>
          <w:p w14:paraId="0923BA71" w14:textId="77777777" w:rsidR="00A266B2" w:rsidRPr="00B62C6C" w:rsidRDefault="00A266B2" w:rsidP="00C9313C">
            <w:pPr>
              <w:pStyle w:val="phtablecellleft"/>
              <w:jc w:val="center"/>
            </w:pPr>
          </w:p>
        </w:tc>
        <w:tc>
          <w:tcPr>
            <w:tcW w:w="417" w:type="pct"/>
            <w:shd w:val="clear" w:color="auto" w:fill="auto"/>
          </w:tcPr>
          <w:p w14:paraId="3AB424CB" w14:textId="77777777" w:rsidR="00A266B2" w:rsidRPr="00B62C6C" w:rsidRDefault="00A266B2" w:rsidP="00C9313C">
            <w:pPr>
              <w:pStyle w:val="phtablecellleft"/>
              <w:jc w:val="center"/>
            </w:pPr>
          </w:p>
        </w:tc>
        <w:tc>
          <w:tcPr>
            <w:tcW w:w="326" w:type="pct"/>
            <w:shd w:val="clear" w:color="auto" w:fill="auto"/>
          </w:tcPr>
          <w:p w14:paraId="2BF44BE0" w14:textId="77777777" w:rsidR="00A266B2" w:rsidRPr="00B62C6C" w:rsidRDefault="00A266B2" w:rsidP="00C9313C">
            <w:pPr>
              <w:pStyle w:val="phtablecellleft"/>
              <w:jc w:val="center"/>
            </w:pPr>
            <w:r w:rsidRPr="00B62C6C">
              <w:t>*</w:t>
            </w:r>
          </w:p>
        </w:tc>
        <w:tc>
          <w:tcPr>
            <w:tcW w:w="371" w:type="pct"/>
            <w:shd w:val="clear" w:color="auto" w:fill="auto"/>
          </w:tcPr>
          <w:p w14:paraId="560F98D4" w14:textId="77777777" w:rsidR="00A266B2" w:rsidRPr="00B62C6C" w:rsidRDefault="00A266B2" w:rsidP="00C9313C">
            <w:pPr>
              <w:pStyle w:val="phtablecellleft"/>
              <w:jc w:val="center"/>
            </w:pPr>
            <w:r w:rsidRPr="00B62C6C">
              <w:t>*</w:t>
            </w:r>
          </w:p>
        </w:tc>
        <w:tc>
          <w:tcPr>
            <w:tcW w:w="370" w:type="pct"/>
            <w:shd w:val="clear" w:color="auto" w:fill="auto"/>
          </w:tcPr>
          <w:p w14:paraId="2F66EFA8" w14:textId="77777777" w:rsidR="00A266B2" w:rsidRPr="00B62C6C" w:rsidRDefault="00A266B2" w:rsidP="00C9313C">
            <w:pPr>
              <w:pStyle w:val="phtablecellleft"/>
              <w:jc w:val="center"/>
            </w:pPr>
          </w:p>
        </w:tc>
      </w:tr>
      <w:tr w:rsidR="00A266B2" w:rsidRPr="00B62C6C" w14:paraId="62131782" w14:textId="77777777" w:rsidTr="00300F17">
        <w:trPr>
          <w:trHeight w:val="765"/>
        </w:trPr>
        <w:tc>
          <w:tcPr>
            <w:tcW w:w="546" w:type="pct"/>
            <w:shd w:val="clear" w:color="auto" w:fill="auto"/>
            <w:hideMark/>
          </w:tcPr>
          <w:p w14:paraId="23A2D7A2" w14:textId="77777777" w:rsidR="00A266B2" w:rsidRPr="00B62C6C" w:rsidRDefault="00A266B2" w:rsidP="00B62C6C">
            <w:pPr>
              <w:pStyle w:val="phtablecellleft"/>
            </w:pPr>
            <w:r w:rsidRPr="00B62C6C">
              <w:t>Родительские собрания</w:t>
            </w:r>
          </w:p>
        </w:tc>
        <w:tc>
          <w:tcPr>
            <w:tcW w:w="628" w:type="pct"/>
            <w:shd w:val="clear" w:color="auto" w:fill="auto"/>
            <w:hideMark/>
          </w:tcPr>
          <w:p w14:paraId="393738FE" w14:textId="77777777" w:rsidR="00A266B2" w:rsidRPr="00B62C6C" w:rsidRDefault="00A266B2" w:rsidP="00B62C6C">
            <w:pPr>
              <w:pStyle w:val="phtablecellleft"/>
            </w:pPr>
            <w:r w:rsidRPr="00B62C6C">
              <w:t>Редактирование</w:t>
            </w:r>
          </w:p>
        </w:tc>
        <w:tc>
          <w:tcPr>
            <w:tcW w:w="625" w:type="pct"/>
            <w:shd w:val="clear" w:color="auto" w:fill="auto"/>
            <w:hideMark/>
          </w:tcPr>
          <w:p w14:paraId="16924BA2" w14:textId="77777777" w:rsidR="00A266B2" w:rsidRPr="00B62C6C" w:rsidRDefault="00A266B2" w:rsidP="00B62C6C">
            <w:pPr>
              <w:pStyle w:val="phtablecellleft"/>
            </w:pPr>
            <w:r w:rsidRPr="00B62C6C">
              <w:t>Право на редактирование (добавление, изменение, удаление) родительских собраний</w:t>
            </w:r>
          </w:p>
        </w:tc>
        <w:tc>
          <w:tcPr>
            <w:tcW w:w="371" w:type="pct"/>
            <w:shd w:val="clear" w:color="auto" w:fill="auto"/>
            <w:hideMark/>
          </w:tcPr>
          <w:p w14:paraId="056C33C9" w14:textId="77777777" w:rsidR="00A266B2" w:rsidRPr="00B62C6C" w:rsidRDefault="00A266B2" w:rsidP="00C9313C">
            <w:pPr>
              <w:pStyle w:val="phtablecellleft"/>
              <w:jc w:val="center"/>
            </w:pPr>
            <w:r w:rsidRPr="00B62C6C">
              <w:t>*</w:t>
            </w:r>
          </w:p>
        </w:tc>
        <w:tc>
          <w:tcPr>
            <w:tcW w:w="279" w:type="pct"/>
            <w:shd w:val="clear" w:color="auto" w:fill="auto"/>
            <w:hideMark/>
          </w:tcPr>
          <w:p w14:paraId="230B66C2" w14:textId="77777777" w:rsidR="00A266B2" w:rsidRPr="00B62C6C" w:rsidRDefault="00A266B2" w:rsidP="00C9313C">
            <w:pPr>
              <w:pStyle w:val="phtablecellleft"/>
              <w:jc w:val="center"/>
            </w:pPr>
            <w:r w:rsidRPr="00B62C6C">
              <w:t>*</w:t>
            </w:r>
          </w:p>
        </w:tc>
        <w:tc>
          <w:tcPr>
            <w:tcW w:w="371" w:type="pct"/>
            <w:shd w:val="clear" w:color="auto" w:fill="auto"/>
            <w:hideMark/>
          </w:tcPr>
          <w:p w14:paraId="0771F7EC" w14:textId="77777777" w:rsidR="00A266B2" w:rsidRPr="00B62C6C" w:rsidRDefault="00A266B2" w:rsidP="00C9313C">
            <w:pPr>
              <w:pStyle w:val="phtablecellleft"/>
              <w:jc w:val="center"/>
            </w:pPr>
            <w:r w:rsidRPr="00B62C6C">
              <w:t>*</w:t>
            </w:r>
          </w:p>
        </w:tc>
        <w:tc>
          <w:tcPr>
            <w:tcW w:w="371" w:type="pct"/>
            <w:shd w:val="clear" w:color="auto" w:fill="auto"/>
          </w:tcPr>
          <w:p w14:paraId="3A40CB3D" w14:textId="77777777" w:rsidR="00A266B2" w:rsidRPr="00B62C6C" w:rsidRDefault="00A266B2" w:rsidP="00C9313C">
            <w:pPr>
              <w:pStyle w:val="phtablecellleft"/>
              <w:jc w:val="center"/>
            </w:pPr>
          </w:p>
        </w:tc>
        <w:tc>
          <w:tcPr>
            <w:tcW w:w="325" w:type="pct"/>
            <w:shd w:val="clear" w:color="auto" w:fill="auto"/>
            <w:hideMark/>
          </w:tcPr>
          <w:p w14:paraId="62C1A6F8" w14:textId="77777777" w:rsidR="00A266B2" w:rsidRPr="00B62C6C" w:rsidRDefault="00A266B2" w:rsidP="00C9313C">
            <w:pPr>
              <w:pStyle w:val="phtablecellleft"/>
              <w:jc w:val="center"/>
            </w:pPr>
          </w:p>
        </w:tc>
        <w:tc>
          <w:tcPr>
            <w:tcW w:w="417" w:type="pct"/>
            <w:shd w:val="clear" w:color="auto" w:fill="auto"/>
            <w:hideMark/>
          </w:tcPr>
          <w:p w14:paraId="3A2F60B2" w14:textId="77777777" w:rsidR="00A266B2" w:rsidRPr="00B62C6C" w:rsidRDefault="00A266B2" w:rsidP="00C9313C">
            <w:pPr>
              <w:pStyle w:val="phtablecellleft"/>
              <w:jc w:val="center"/>
            </w:pPr>
          </w:p>
        </w:tc>
        <w:tc>
          <w:tcPr>
            <w:tcW w:w="326" w:type="pct"/>
            <w:shd w:val="clear" w:color="auto" w:fill="auto"/>
          </w:tcPr>
          <w:p w14:paraId="469D5605" w14:textId="77777777" w:rsidR="00A266B2" w:rsidRPr="00B62C6C" w:rsidRDefault="00A266B2" w:rsidP="00C9313C">
            <w:pPr>
              <w:pStyle w:val="phtablecellleft"/>
              <w:jc w:val="center"/>
            </w:pPr>
            <w:r w:rsidRPr="00B62C6C">
              <w:t>*</w:t>
            </w:r>
          </w:p>
        </w:tc>
        <w:tc>
          <w:tcPr>
            <w:tcW w:w="371" w:type="pct"/>
            <w:shd w:val="clear" w:color="auto" w:fill="auto"/>
          </w:tcPr>
          <w:p w14:paraId="1CF9D0FD" w14:textId="77777777" w:rsidR="00A266B2" w:rsidRPr="00B62C6C" w:rsidRDefault="00A266B2" w:rsidP="00C9313C">
            <w:pPr>
              <w:pStyle w:val="phtablecellleft"/>
              <w:jc w:val="center"/>
            </w:pPr>
            <w:r w:rsidRPr="00B62C6C">
              <w:t>*</w:t>
            </w:r>
          </w:p>
        </w:tc>
        <w:tc>
          <w:tcPr>
            <w:tcW w:w="370" w:type="pct"/>
            <w:shd w:val="clear" w:color="auto" w:fill="auto"/>
          </w:tcPr>
          <w:p w14:paraId="36D34537" w14:textId="77777777" w:rsidR="00A266B2" w:rsidRPr="00B62C6C" w:rsidRDefault="00A266B2" w:rsidP="00C9313C">
            <w:pPr>
              <w:pStyle w:val="phtablecellleft"/>
              <w:jc w:val="center"/>
            </w:pPr>
          </w:p>
        </w:tc>
      </w:tr>
      <w:tr w:rsidR="00A266B2" w:rsidRPr="00B62C6C" w14:paraId="45ADA8D7" w14:textId="77777777" w:rsidTr="00300F17">
        <w:trPr>
          <w:trHeight w:val="765"/>
        </w:trPr>
        <w:tc>
          <w:tcPr>
            <w:tcW w:w="546" w:type="pct"/>
            <w:shd w:val="clear" w:color="auto" w:fill="auto"/>
            <w:hideMark/>
          </w:tcPr>
          <w:p w14:paraId="1179CFD7" w14:textId="77777777" w:rsidR="00A266B2" w:rsidRPr="00B62C6C" w:rsidRDefault="00A266B2" w:rsidP="00B62C6C">
            <w:pPr>
              <w:pStyle w:val="phtablecellleft"/>
            </w:pPr>
            <w:r w:rsidRPr="00B62C6C">
              <w:t>Родительские собрания</w:t>
            </w:r>
          </w:p>
        </w:tc>
        <w:tc>
          <w:tcPr>
            <w:tcW w:w="628" w:type="pct"/>
            <w:shd w:val="clear" w:color="auto" w:fill="auto"/>
            <w:hideMark/>
          </w:tcPr>
          <w:p w14:paraId="09271704" w14:textId="77777777" w:rsidR="00A266B2" w:rsidRPr="00B62C6C" w:rsidRDefault="00A266B2" w:rsidP="00B62C6C">
            <w:pPr>
              <w:pStyle w:val="phtablecellleft"/>
            </w:pPr>
            <w:r w:rsidRPr="00B62C6C">
              <w:t>Редактирование в своих классах</w:t>
            </w:r>
          </w:p>
        </w:tc>
        <w:tc>
          <w:tcPr>
            <w:tcW w:w="625" w:type="pct"/>
            <w:shd w:val="clear" w:color="auto" w:fill="auto"/>
            <w:hideMark/>
          </w:tcPr>
          <w:p w14:paraId="3BAAB8DD" w14:textId="77777777" w:rsidR="00A266B2" w:rsidRPr="00B62C6C" w:rsidRDefault="00A266B2" w:rsidP="00B62C6C">
            <w:pPr>
              <w:pStyle w:val="phtablecellleft"/>
            </w:pPr>
            <w:r w:rsidRPr="00B62C6C">
              <w:t>Право на редактирование (добавление, изменение, удаление) родительских собраний класса, в котором данный сотрудник является классным руководителем</w:t>
            </w:r>
          </w:p>
        </w:tc>
        <w:tc>
          <w:tcPr>
            <w:tcW w:w="371" w:type="pct"/>
            <w:shd w:val="clear" w:color="auto" w:fill="auto"/>
            <w:hideMark/>
          </w:tcPr>
          <w:p w14:paraId="1F82C9E8" w14:textId="77777777" w:rsidR="00A266B2" w:rsidRPr="00B62C6C" w:rsidRDefault="00A266B2" w:rsidP="00C9313C">
            <w:pPr>
              <w:pStyle w:val="phtablecellleft"/>
              <w:jc w:val="center"/>
            </w:pPr>
            <w:r w:rsidRPr="00B62C6C">
              <w:t>*</w:t>
            </w:r>
          </w:p>
        </w:tc>
        <w:tc>
          <w:tcPr>
            <w:tcW w:w="279" w:type="pct"/>
            <w:shd w:val="clear" w:color="auto" w:fill="auto"/>
            <w:hideMark/>
          </w:tcPr>
          <w:p w14:paraId="77889807" w14:textId="77777777" w:rsidR="00A266B2" w:rsidRPr="00B62C6C" w:rsidRDefault="00A266B2" w:rsidP="00C9313C">
            <w:pPr>
              <w:pStyle w:val="phtablecellleft"/>
              <w:jc w:val="center"/>
            </w:pPr>
          </w:p>
        </w:tc>
        <w:tc>
          <w:tcPr>
            <w:tcW w:w="371" w:type="pct"/>
            <w:shd w:val="clear" w:color="auto" w:fill="auto"/>
            <w:hideMark/>
          </w:tcPr>
          <w:p w14:paraId="4E3D4113" w14:textId="77777777" w:rsidR="00A266B2" w:rsidRPr="00B62C6C" w:rsidRDefault="00A266B2" w:rsidP="00C9313C">
            <w:pPr>
              <w:pStyle w:val="phtablecellleft"/>
              <w:jc w:val="center"/>
            </w:pPr>
            <w:r w:rsidRPr="00B62C6C">
              <w:t>*</w:t>
            </w:r>
          </w:p>
        </w:tc>
        <w:tc>
          <w:tcPr>
            <w:tcW w:w="371" w:type="pct"/>
            <w:shd w:val="clear" w:color="auto" w:fill="auto"/>
          </w:tcPr>
          <w:p w14:paraId="1EF64B66" w14:textId="77777777" w:rsidR="00A266B2" w:rsidRPr="00B62C6C" w:rsidRDefault="00A266B2" w:rsidP="00C9313C">
            <w:pPr>
              <w:pStyle w:val="phtablecellleft"/>
              <w:jc w:val="center"/>
            </w:pPr>
          </w:p>
        </w:tc>
        <w:tc>
          <w:tcPr>
            <w:tcW w:w="325" w:type="pct"/>
            <w:shd w:val="clear" w:color="auto" w:fill="auto"/>
            <w:hideMark/>
          </w:tcPr>
          <w:p w14:paraId="69B74532" w14:textId="77777777" w:rsidR="00A266B2" w:rsidRPr="00B62C6C" w:rsidRDefault="00A266B2" w:rsidP="00C9313C">
            <w:pPr>
              <w:pStyle w:val="phtablecellleft"/>
              <w:jc w:val="center"/>
            </w:pPr>
          </w:p>
        </w:tc>
        <w:tc>
          <w:tcPr>
            <w:tcW w:w="417" w:type="pct"/>
            <w:shd w:val="clear" w:color="auto" w:fill="auto"/>
            <w:hideMark/>
          </w:tcPr>
          <w:p w14:paraId="36E67165" w14:textId="77777777" w:rsidR="00A266B2" w:rsidRPr="00B62C6C" w:rsidRDefault="00A266B2" w:rsidP="00C9313C">
            <w:pPr>
              <w:pStyle w:val="phtablecellleft"/>
              <w:jc w:val="center"/>
            </w:pPr>
          </w:p>
        </w:tc>
        <w:tc>
          <w:tcPr>
            <w:tcW w:w="326" w:type="pct"/>
            <w:shd w:val="clear" w:color="auto" w:fill="auto"/>
          </w:tcPr>
          <w:p w14:paraId="41990E8D" w14:textId="77777777" w:rsidR="00A266B2" w:rsidRPr="00B62C6C" w:rsidRDefault="00A266B2" w:rsidP="00C9313C">
            <w:pPr>
              <w:pStyle w:val="phtablecellleft"/>
              <w:jc w:val="center"/>
            </w:pPr>
            <w:r w:rsidRPr="00B62C6C">
              <w:t>*</w:t>
            </w:r>
          </w:p>
        </w:tc>
        <w:tc>
          <w:tcPr>
            <w:tcW w:w="371" w:type="pct"/>
            <w:shd w:val="clear" w:color="auto" w:fill="auto"/>
          </w:tcPr>
          <w:p w14:paraId="27D00F6A" w14:textId="77777777" w:rsidR="00A266B2" w:rsidRPr="00B62C6C" w:rsidRDefault="00A266B2" w:rsidP="00C9313C">
            <w:pPr>
              <w:pStyle w:val="phtablecellleft"/>
              <w:jc w:val="center"/>
            </w:pPr>
            <w:r w:rsidRPr="00B62C6C">
              <w:t>*</w:t>
            </w:r>
          </w:p>
        </w:tc>
        <w:tc>
          <w:tcPr>
            <w:tcW w:w="370" w:type="pct"/>
            <w:shd w:val="clear" w:color="auto" w:fill="auto"/>
          </w:tcPr>
          <w:p w14:paraId="73EC2754" w14:textId="77777777" w:rsidR="00A266B2" w:rsidRPr="00B62C6C" w:rsidRDefault="00A266B2" w:rsidP="00C9313C">
            <w:pPr>
              <w:pStyle w:val="phtablecellleft"/>
              <w:jc w:val="center"/>
            </w:pPr>
          </w:p>
        </w:tc>
      </w:tr>
      <w:tr w:rsidR="00A266B2" w:rsidRPr="00B62C6C" w14:paraId="5E056EA7" w14:textId="77777777" w:rsidTr="00300F17">
        <w:trPr>
          <w:trHeight w:val="510"/>
        </w:trPr>
        <w:tc>
          <w:tcPr>
            <w:tcW w:w="546" w:type="pct"/>
            <w:shd w:val="clear" w:color="auto" w:fill="auto"/>
          </w:tcPr>
          <w:p w14:paraId="32332C87" w14:textId="77777777" w:rsidR="00A266B2" w:rsidRPr="00B62C6C" w:rsidRDefault="00A266B2" w:rsidP="00B62C6C">
            <w:pPr>
              <w:pStyle w:val="phtablecellleft"/>
            </w:pPr>
            <w:r w:rsidRPr="00B62C6C">
              <w:lastRenderedPageBreak/>
              <w:t>Сотрудники</w:t>
            </w:r>
          </w:p>
        </w:tc>
        <w:tc>
          <w:tcPr>
            <w:tcW w:w="628" w:type="pct"/>
            <w:shd w:val="clear" w:color="auto" w:fill="auto"/>
          </w:tcPr>
          <w:p w14:paraId="70400A83" w14:textId="77777777" w:rsidR="00A266B2" w:rsidRPr="00B62C6C" w:rsidRDefault="00A266B2" w:rsidP="00B62C6C">
            <w:pPr>
              <w:pStyle w:val="phtablecellleft"/>
            </w:pPr>
            <w:r w:rsidRPr="00B62C6C">
              <w:t xml:space="preserve">Восстановление </w:t>
            </w:r>
            <w:proofErr w:type="gramStart"/>
            <w:r w:rsidRPr="00B62C6C">
              <w:t>уволенных</w:t>
            </w:r>
            <w:proofErr w:type="gramEnd"/>
            <w:r w:rsidRPr="00B62C6C">
              <w:t xml:space="preserve"> и отмена увольнения</w:t>
            </w:r>
          </w:p>
        </w:tc>
        <w:tc>
          <w:tcPr>
            <w:tcW w:w="625" w:type="pct"/>
            <w:shd w:val="clear" w:color="auto" w:fill="auto"/>
          </w:tcPr>
          <w:p w14:paraId="63E02AC4" w14:textId="77777777" w:rsidR="00A266B2" w:rsidRPr="00B62C6C" w:rsidRDefault="00A266B2" w:rsidP="00B62C6C">
            <w:pPr>
              <w:pStyle w:val="phtablecellleft"/>
            </w:pPr>
            <w:r w:rsidRPr="00B62C6C">
              <w:t>Право на восстановление уволенных сотрудников из реестра «Уволенные сотрудники (Корзина)».</w:t>
            </w:r>
          </w:p>
          <w:p w14:paraId="29D57FB0" w14:textId="77777777" w:rsidR="00A266B2" w:rsidRPr="00B62C6C" w:rsidRDefault="00A266B2" w:rsidP="00B62C6C">
            <w:pPr>
              <w:pStyle w:val="phtablecellleft"/>
            </w:pPr>
            <w:r w:rsidRPr="00B62C6C">
              <w:t>Должно быть включено вместе с правом на просмотр</w:t>
            </w:r>
          </w:p>
        </w:tc>
        <w:tc>
          <w:tcPr>
            <w:tcW w:w="371" w:type="pct"/>
            <w:shd w:val="clear" w:color="auto" w:fill="auto"/>
          </w:tcPr>
          <w:p w14:paraId="7E905EA5" w14:textId="77777777" w:rsidR="00A266B2" w:rsidRPr="00B62C6C" w:rsidRDefault="00A266B2" w:rsidP="00C9313C">
            <w:pPr>
              <w:pStyle w:val="phtablecellleft"/>
              <w:jc w:val="center"/>
            </w:pPr>
            <w:r w:rsidRPr="00B62C6C">
              <w:t>*</w:t>
            </w:r>
          </w:p>
        </w:tc>
        <w:tc>
          <w:tcPr>
            <w:tcW w:w="279" w:type="pct"/>
            <w:shd w:val="clear" w:color="auto" w:fill="auto"/>
          </w:tcPr>
          <w:p w14:paraId="038BECBC" w14:textId="77777777" w:rsidR="00A266B2" w:rsidRPr="00B62C6C" w:rsidRDefault="00A266B2" w:rsidP="00C9313C">
            <w:pPr>
              <w:pStyle w:val="phtablecellleft"/>
              <w:jc w:val="center"/>
            </w:pPr>
            <w:r w:rsidRPr="00B62C6C">
              <w:t>*</w:t>
            </w:r>
          </w:p>
        </w:tc>
        <w:tc>
          <w:tcPr>
            <w:tcW w:w="371" w:type="pct"/>
            <w:shd w:val="clear" w:color="auto" w:fill="auto"/>
          </w:tcPr>
          <w:p w14:paraId="2A05A777" w14:textId="77777777" w:rsidR="00A266B2" w:rsidRPr="00B62C6C" w:rsidRDefault="00A266B2" w:rsidP="00C9313C">
            <w:pPr>
              <w:pStyle w:val="phtablecellleft"/>
              <w:jc w:val="center"/>
            </w:pPr>
          </w:p>
        </w:tc>
        <w:tc>
          <w:tcPr>
            <w:tcW w:w="371" w:type="pct"/>
            <w:shd w:val="clear" w:color="auto" w:fill="auto"/>
          </w:tcPr>
          <w:p w14:paraId="35F6386D" w14:textId="77777777" w:rsidR="00A266B2" w:rsidRPr="00B62C6C" w:rsidRDefault="00A266B2" w:rsidP="00C9313C">
            <w:pPr>
              <w:pStyle w:val="phtablecellleft"/>
              <w:jc w:val="center"/>
            </w:pPr>
          </w:p>
        </w:tc>
        <w:tc>
          <w:tcPr>
            <w:tcW w:w="325" w:type="pct"/>
            <w:shd w:val="clear" w:color="auto" w:fill="auto"/>
          </w:tcPr>
          <w:p w14:paraId="41DF9047" w14:textId="77777777" w:rsidR="00A266B2" w:rsidRPr="00B62C6C" w:rsidRDefault="00A266B2" w:rsidP="00C9313C">
            <w:pPr>
              <w:pStyle w:val="phtablecellleft"/>
              <w:jc w:val="center"/>
            </w:pPr>
            <w:r w:rsidRPr="00B62C6C">
              <w:t>*</w:t>
            </w:r>
          </w:p>
        </w:tc>
        <w:tc>
          <w:tcPr>
            <w:tcW w:w="417" w:type="pct"/>
            <w:shd w:val="clear" w:color="auto" w:fill="auto"/>
          </w:tcPr>
          <w:p w14:paraId="38AED61A" w14:textId="77777777" w:rsidR="00A266B2" w:rsidRPr="00B62C6C" w:rsidRDefault="00A266B2" w:rsidP="00C9313C">
            <w:pPr>
              <w:pStyle w:val="phtablecellleft"/>
              <w:jc w:val="center"/>
            </w:pPr>
          </w:p>
        </w:tc>
        <w:tc>
          <w:tcPr>
            <w:tcW w:w="326" w:type="pct"/>
            <w:shd w:val="clear" w:color="auto" w:fill="auto"/>
          </w:tcPr>
          <w:p w14:paraId="265862E9" w14:textId="77777777" w:rsidR="00A266B2" w:rsidRPr="00B62C6C" w:rsidRDefault="00A266B2" w:rsidP="00C9313C">
            <w:pPr>
              <w:pStyle w:val="phtablecellleft"/>
              <w:jc w:val="center"/>
            </w:pPr>
            <w:r w:rsidRPr="00B62C6C">
              <w:t>*</w:t>
            </w:r>
          </w:p>
        </w:tc>
        <w:tc>
          <w:tcPr>
            <w:tcW w:w="371" w:type="pct"/>
            <w:shd w:val="clear" w:color="auto" w:fill="auto"/>
          </w:tcPr>
          <w:p w14:paraId="27D758B7" w14:textId="77777777" w:rsidR="00A266B2" w:rsidRPr="00B62C6C" w:rsidRDefault="00A266B2" w:rsidP="00C9313C">
            <w:pPr>
              <w:pStyle w:val="phtablecellleft"/>
              <w:jc w:val="center"/>
            </w:pPr>
            <w:r w:rsidRPr="00B62C6C">
              <w:t>*</w:t>
            </w:r>
          </w:p>
        </w:tc>
        <w:tc>
          <w:tcPr>
            <w:tcW w:w="370" w:type="pct"/>
            <w:shd w:val="clear" w:color="auto" w:fill="auto"/>
          </w:tcPr>
          <w:p w14:paraId="0B7336AE" w14:textId="77777777" w:rsidR="00A266B2" w:rsidRPr="00B62C6C" w:rsidRDefault="00A266B2" w:rsidP="00C9313C">
            <w:pPr>
              <w:pStyle w:val="phtablecellleft"/>
              <w:jc w:val="center"/>
            </w:pPr>
          </w:p>
        </w:tc>
      </w:tr>
      <w:tr w:rsidR="00A266B2" w:rsidRPr="00B62C6C" w14:paraId="1ADDFBB5" w14:textId="77777777" w:rsidTr="00300F17">
        <w:trPr>
          <w:trHeight w:val="510"/>
        </w:trPr>
        <w:tc>
          <w:tcPr>
            <w:tcW w:w="546" w:type="pct"/>
            <w:shd w:val="clear" w:color="auto" w:fill="auto"/>
          </w:tcPr>
          <w:p w14:paraId="1172D46A" w14:textId="77777777" w:rsidR="00A266B2" w:rsidRPr="00B62C6C" w:rsidRDefault="00A266B2" w:rsidP="00B62C6C">
            <w:pPr>
              <w:pStyle w:val="phtablecellleft"/>
            </w:pPr>
            <w:r w:rsidRPr="00B62C6C">
              <w:t>Сотрудники</w:t>
            </w:r>
          </w:p>
        </w:tc>
        <w:tc>
          <w:tcPr>
            <w:tcW w:w="628" w:type="pct"/>
            <w:shd w:val="clear" w:color="auto" w:fill="auto"/>
          </w:tcPr>
          <w:p w14:paraId="7D4B8E84" w14:textId="77777777" w:rsidR="00A266B2" w:rsidRPr="00B62C6C" w:rsidRDefault="00A266B2" w:rsidP="00B62C6C">
            <w:pPr>
              <w:pStyle w:val="phtablecellleft"/>
            </w:pPr>
            <w:r w:rsidRPr="00B62C6C">
              <w:t>Добавление/Удаление</w:t>
            </w:r>
          </w:p>
        </w:tc>
        <w:tc>
          <w:tcPr>
            <w:tcW w:w="625" w:type="pct"/>
            <w:shd w:val="clear" w:color="auto" w:fill="auto"/>
          </w:tcPr>
          <w:p w14:paraId="56A75E01" w14:textId="77777777" w:rsidR="00A266B2" w:rsidRPr="00B62C6C" w:rsidRDefault="00A266B2" w:rsidP="00B62C6C">
            <w:pPr>
              <w:pStyle w:val="phtablecellleft"/>
            </w:pPr>
            <w:r w:rsidRPr="00B62C6C">
              <w:t>Право на добавление в реестр и удаление из реестра сотрудников</w:t>
            </w:r>
          </w:p>
        </w:tc>
        <w:tc>
          <w:tcPr>
            <w:tcW w:w="371" w:type="pct"/>
            <w:shd w:val="clear" w:color="auto" w:fill="auto"/>
          </w:tcPr>
          <w:p w14:paraId="6DCE3689" w14:textId="77777777" w:rsidR="00A266B2" w:rsidRPr="00B62C6C" w:rsidRDefault="00A266B2" w:rsidP="00C9313C">
            <w:pPr>
              <w:pStyle w:val="phtablecellleft"/>
              <w:jc w:val="center"/>
            </w:pPr>
            <w:r w:rsidRPr="00B62C6C">
              <w:t>*</w:t>
            </w:r>
          </w:p>
        </w:tc>
        <w:tc>
          <w:tcPr>
            <w:tcW w:w="279" w:type="pct"/>
            <w:shd w:val="clear" w:color="auto" w:fill="auto"/>
          </w:tcPr>
          <w:p w14:paraId="1B0F0E5F" w14:textId="77777777" w:rsidR="00A266B2" w:rsidRPr="00B62C6C" w:rsidRDefault="00A266B2" w:rsidP="00C9313C">
            <w:pPr>
              <w:pStyle w:val="phtablecellleft"/>
              <w:jc w:val="center"/>
            </w:pPr>
            <w:r w:rsidRPr="00B62C6C">
              <w:t>*</w:t>
            </w:r>
          </w:p>
        </w:tc>
        <w:tc>
          <w:tcPr>
            <w:tcW w:w="371" w:type="pct"/>
            <w:shd w:val="clear" w:color="auto" w:fill="auto"/>
          </w:tcPr>
          <w:p w14:paraId="2BA71BDE" w14:textId="77777777" w:rsidR="00A266B2" w:rsidRPr="00B62C6C" w:rsidRDefault="00A266B2" w:rsidP="00C9313C">
            <w:pPr>
              <w:pStyle w:val="phtablecellleft"/>
              <w:jc w:val="center"/>
            </w:pPr>
          </w:p>
        </w:tc>
        <w:tc>
          <w:tcPr>
            <w:tcW w:w="371" w:type="pct"/>
            <w:shd w:val="clear" w:color="auto" w:fill="auto"/>
          </w:tcPr>
          <w:p w14:paraId="44E4E6D2" w14:textId="77777777" w:rsidR="00A266B2" w:rsidRPr="00B62C6C" w:rsidRDefault="00A266B2" w:rsidP="00C9313C">
            <w:pPr>
              <w:pStyle w:val="phtablecellleft"/>
              <w:jc w:val="center"/>
            </w:pPr>
          </w:p>
        </w:tc>
        <w:tc>
          <w:tcPr>
            <w:tcW w:w="325" w:type="pct"/>
            <w:shd w:val="clear" w:color="auto" w:fill="auto"/>
          </w:tcPr>
          <w:p w14:paraId="1C77D198" w14:textId="77777777" w:rsidR="00A266B2" w:rsidRPr="00B62C6C" w:rsidRDefault="00A266B2" w:rsidP="00C9313C">
            <w:pPr>
              <w:pStyle w:val="phtablecellleft"/>
              <w:jc w:val="center"/>
            </w:pPr>
            <w:r w:rsidRPr="00B62C6C">
              <w:t>*</w:t>
            </w:r>
          </w:p>
        </w:tc>
        <w:tc>
          <w:tcPr>
            <w:tcW w:w="417" w:type="pct"/>
            <w:shd w:val="clear" w:color="auto" w:fill="auto"/>
          </w:tcPr>
          <w:p w14:paraId="3BB07CC0" w14:textId="77777777" w:rsidR="00A266B2" w:rsidRPr="00B62C6C" w:rsidRDefault="00A266B2" w:rsidP="00C9313C">
            <w:pPr>
              <w:pStyle w:val="phtablecellleft"/>
              <w:jc w:val="center"/>
            </w:pPr>
          </w:p>
        </w:tc>
        <w:tc>
          <w:tcPr>
            <w:tcW w:w="326" w:type="pct"/>
            <w:shd w:val="clear" w:color="auto" w:fill="auto"/>
          </w:tcPr>
          <w:p w14:paraId="7CAEA4FE" w14:textId="77777777" w:rsidR="00A266B2" w:rsidRPr="00B62C6C" w:rsidRDefault="00A266B2" w:rsidP="00C9313C">
            <w:pPr>
              <w:pStyle w:val="phtablecellleft"/>
              <w:jc w:val="center"/>
            </w:pPr>
            <w:r w:rsidRPr="00B62C6C">
              <w:t>*</w:t>
            </w:r>
          </w:p>
        </w:tc>
        <w:tc>
          <w:tcPr>
            <w:tcW w:w="371" w:type="pct"/>
            <w:shd w:val="clear" w:color="auto" w:fill="auto"/>
          </w:tcPr>
          <w:p w14:paraId="52FC9CE8" w14:textId="77777777" w:rsidR="00A266B2" w:rsidRPr="00B62C6C" w:rsidRDefault="00A266B2" w:rsidP="00C9313C">
            <w:pPr>
              <w:pStyle w:val="phtablecellleft"/>
              <w:jc w:val="center"/>
            </w:pPr>
            <w:r w:rsidRPr="00B62C6C">
              <w:t>*</w:t>
            </w:r>
          </w:p>
        </w:tc>
        <w:tc>
          <w:tcPr>
            <w:tcW w:w="370" w:type="pct"/>
            <w:shd w:val="clear" w:color="auto" w:fill="auto"/>
          </w:tcPr>
          <w:p w14:paraId="401C5B0E" w14:textId="77777777" w:rsidR="00A266B2" w:rsidRPr="00B62C6C" w:rsidRDefault="00A266B2" w:rsidP="00C9313C">
            <w:pPr>
              <w:pStyle w:val="phtablecellleft"/>
              <w:jc w:val="center"/>
            </w:pPr>
          </w:p>
        </w:tc>
      </w:tr>
      <w:tr w:rsidR="00A266B2" w:rsidRPr="00B62C6C" w14:paraId="46048BB1" w14:textId="77777777" w:rsidTr="00300F17">
        <w:trPr>
          <w:trHeight w:val="510"/>
        </w:trPr>
        <w:tc>
          <w:tcPr>
            <w:tcW w:w="546" w:type="pct"/>
            <w:shd w:val="clear" w:color="auto" w:fill="auto"/>
          </w:tcPr>
          <w:p w14:paraId="510E1D81" w14:textId="77777777" w:rsidR="00A266B2" w:rsidRPr="00B62C6C" w:rsidRDefault="00A266B2" w:rsidP="00B62C6C">
            <w:pPr>
              <w:pStyle w:val="phtablecellleft"/>
            </w:pPr>
            <w:r w:rsidRPr="00B62C6C">
              <w:t>Сотрудники</w:t>
            </w:r>
          </w:p>
        </w:tc>
        <w:tc>
          <w:tcPr>
            <w:tcW w:w="628" w:type="pct"/>
            <w:shd w:val="clear" w:color="auto" w:fill="auto"/>
          </w:tcPr>
          <w:p w14:paraId="258EB408" w14:textId="77777777" w:rsidR="00A266B2" w:rsidRPr="00B62C6C" w:rsidRDefault="00A266B2" w:rsidP="00B62C6C">
            <w:pPr>
              <w:pStyle w:val="phtablecellleft"/>
            </w:pPr>
            <w:r w:rsidRPr="00B62C6C">
              <w:t>Просмотр портфолио</w:t>
            </w:r>
          </w:p>
        </w:tc>
        <w:tc>
          <w:tcPr>
            <w:tcW w:w="625" w:type="pct"/>
            <w:shd w:val="clear" w:color="auto" w:fill="auto"/>
          </w:tcPr>
          <w:p w14:paraId="6E9D6C66" w14:textId="77777777" w:rsidR="00A266B2" w:rsidRPr="00B62C6C" w:rsidRDefault="00A266B2" w:rsidP="00B62C6C">
            <w:pPr>
              <w:pStyle w:val="phtablecellleft"/>
            </w:pPr>
            <w:r w:rsidRPr="00B62C6C">
              <w:t>Право доступа к просмотру портфолио сотрудников</w:t>
            </w:r>
          </w:p>
        </w:tc>
        <w:tc>
          <w:tcPr>
            <w:tcW w:w="371" w:type="pct"/>
            <w:shd w:val="clear" w:color="auto" w:fill="auto"/>
          </w:tcPr>
          <w:p w14:paraId="28546890" w14:textId="77777777" w:rsidR="00A266B2" w:rsidRPr="00B62C6C" w:rsidRDefault="00A266B2" w:rsidP="00C9313C">
            <w:pPr>
              <w:pStyle w:val="phtablecellleft"/>
              <w:jc w:val="center"/>
            </w:pPr>
            <w:r w:rsidRPr="00B62C6C">
              <w:t>*</w:t>
            </w:r>
          </w:p>
        </w:tc>
        <w:tc>
          <w:tcPr>
            <w:tcW w:w="279" w:type="pct"/>
            <w:shd w:val="clear" w:color="auto" w:fill="auto"/>
          </w:tcPr>
          <w:p w14:paraId="493C182E" w14:textId="77777777" w:rsidR="00A266B2" w:rsidRPr="00B62C6C" w:rsidRDefault="00A266B2" w:rsidP="00C9313C">
            <w:pPr>
              <w:pStyle w:val="phtablecellleft"/>
              <w:jc w:val="center"/>
            </w:pPr>
            <w:r w:rsidRPr="00B62C6C">
              <w:t>*</w:t>
            </w:r>
          </w:p>
        </w:tc>
        <w:tc>
          <w:tcPr>
            <w:tcW w:w="371" w:type="pct"/>
            <w:shd w:val="clear" w:color="auto" w:fill="auto"/>
          </w:tcPr>
          <w:p w14:paraId="21787B93" w14:textId="77777777" w:rsidR="00A266B2" w:rsidRPr="00B62C6C" w:rsidRDefault="00A266B2" w:rsidP="00C9313C">
            <w:pPr>
              <w:pStyle w:val="phtablecellleft"/>
              <w:jc w:val="center"/>
            </w:pPr>
          </w:p>
        </w:tc>
        <w:tc>
          <w:tcPr>
            <w:tcW w:w="371" w:type="pct"/>
            <w:shd w:val="clear" w:color="auto" w:fill="auto"/>
          </w:tcPr>
          <w:p w14:paraId="2629683B" w14:textId="77777777" w:rsidR="00A266B2" w:rsidRPr="00B62C6C" w:rsidRDefault="00A266B2" w:rsidP="00C9313C">
            <w:pPr>
              <w:pStyle w:val="phtablecellleft"/>
              <w:jc w:val="center"/>
            </w:pPr>
          </w:p>
        </w:tc>
        <w:tc>
          <w:tcPr>
            <w:tcW w:w="325" w:type="pct"/>
            <w:shd w:val="clear" w:color="auto" w:fill="auto"/>
          </w:tcPr>
          <w:p w14:paraId="1D907142" w14:textId="77777777" w:rsidR="00A266B2" w:rsidRPr="00B62C6C" w:rsidRDefault="00A266B2" w:rsidP="00C9313C">
            <w:pPr>
              <w:pStyle w:val="phtablecellleft"/>
              <w:jc w:val="center"/>
            </w:pPr>
          </w:p>
        </w:tc>
        <w:tc>
          <w:tcPr>
            <w:tcW w:w="417" w:type="pct"/>
            <w:shd w:val="clear" w:color="auto" w:fill="auto"/>
          </w:tcPr>
          <w:p w14:paraId="4955B1F0" w14:textId="77777777" w:rsidR="00A266B2" w:rsidRPr="00B62C6C" w:rsidRDefault="00A266B2" w:rsidP="00C9313C">
            <w:pPr>
              <w:pStyle w:val="phtablecellleft"/>
              <w:jc w:val="center"/>
            </w:pPr>
          </w:p>
        </w:tc>
        <w:tc>
          <w:tcPr>
            <w:tcW w:w="326" w:type="pct"/>
            <w:shd w:val="clear" w:color="auto" w:fill="auto"/>
          </w:tcPr>
          <w:p w14:paraId="77983088" w14:textId="77777777" w:rsidR="00A266B2" w:rsidRPr="00B62C6C" w:rsidRDefault="00A266B2" w:rsidP="00C9313C">
            <w:pPr>
              <w:pStyle w:val="phtablecellleft"/>
              <w:jc w:val="center"/>
            </w:pPr>
            <w:r w:rsidRPr="00B62C6C">
              <w:t>*</w:t>
            </w:r>
          </w:p>
        </w:tc>
        <w:tc>
          <w:tcPr>
            <w:tcW w:w="371" w:type="pct"/>
            <w:shd w:val="clear" w:color="auto" w:fill="auto"/>
          </w:tcPr>
          <w:p w14:paraId="248AC446" w14:textId="77777777" w:rsidR="00A266B2" w:rsidRPr="00B62C6C" w:rsidRDefault="00A266B2" w:rsidP="00C9313C">
            <w:pPr>
              <w:pStyle w:val="phtablecellleft"/>
              <w:jc w:val="center"/>
            </w:pPr>
            <w:r w:rsidRPr="00B62C6C">
              <w:t>*</w:t>
            </w:r>
          </w:p>
        </w:tc>
        <w:tc>
          <w:tcPr>
            <w:tcW w:w="370" w:type="pct"/>
            <w:shd w:val="clear" w:color="auto" w:fill="auto"/>
          </w:tcPr>
          <w:p w14:paraId="7A98766F" w14:textId="77777777" w:rsidR="00A266B2" w:rsidRPr="00B62C6C" w:rsidRDefault="00A266B2" w:rsidP="00C9313C">
            <w:pPr>
              <w:pStyle w:val="phtablecellleft"/>
              <w:jc w:val="center"/>
            </w:pPr>
          </w:p>
        </w:tc>
      </w:tr>
      <w:tr w:rsidR="00A266B2" w:rsidRPr="00B62C6C" w14:paraId="1EC49BD1" w14:textId="77777777" w:rsidTr="00300F17">
        <w:trPr>
          <w:trHeight w:val="510"/>
        </w:trPr>
        <w:tc>
          <w:tcPr>
            <w:tcW w:w="546" w:type="pct"/>
            <w:shd w:val="clear" w:color="auto" w:fill="auto"/>
          </w:tcPr>
          <w:p w14:paraId="376FD972" w14:textId="77777777" w:rsidR="00A266B2" w:rsidRPr="00B62C6C" w:rsidRDefault="00A266B2" w:rsidP="00B62C6C">
            <w:pPr>
              <w:pStyle w:val="phtablecellleft"/>
            </w:pPr>
            <w:r w:rsidRPr="00B62C6C">
              <w:t>Сотрудники</w:t>
            </w:r>
          </w:p>
        </w:tc>
        <w:tc>
          <w:tcPr>
            <w:tcW w:w="628" w:type="pct"/>
            <w:shd w:val="clear" w:color="auto" w:fill="auto"/>
          </w:tcPr>
          <w:p w14:paraId="58F5C394" w14:textId="77777777" w:rsidR="00A266B2" w:rsidRPr="00B62C6C" w:rsidRDefault="00A266B2" w:rsidP="00B62C6C">
            <w:pPr>
              <w:pStyle w:val="phtablecellleft"/>
            </w:pPr>
            <w:r w:rsidRPr="00B62C6C">
              <w:t>Просмотр реестра</w:t>
            </w:r>
          </w:p>
        </w:tc>
        <w:tc>
          <w:tcPr>
            <w:tcW w:w="625" w:type="pct"/>
            <w:shd w:val="clear" w:color="auto" w:fill="auto"/>
          </w:tcPr>
          <w:p w14:paraId="675CE472" w14:textId="77777777" w:rsidR="00A266B2" w:rsidRPr="00B62C6C" w:rsidRDefault="00A266B2" w:rsidP="00B62C6C">
            <w:pPr>
              <w:pStyle w:val="phtablecellleft"/>
            </w:pPr>
            <w:r w:rsidRPr="00B62C6C">
              <w:t>Право доступа к реестру «Сотрудники» с функцией просмотра реестр</w:t>
            </w:r>
          </w:p>
        </w:tc>
        <w:tc>
          <w:tcPr>
            <w:tcW w:w="371" w:type="pct"/>
            <w:shd w:val="clear" w:color="auto" w:fill="auto"/>
          </w:tcPr>
          <w:p w14:paraId="71B4E7E4" w14:textId="77777777" w:rsidR="00A266B2" w:rsidRPr="00B62C6C" w:rsidRDefault="00A266B2" w:rsidP="00C9313C">
            <w:pPr>
              <w:pStyle w:val="phtablecellleft"/>
              <w:jc w:val="center"/>
            </w:pPr>
            <w:r w:rsidRPr="00B62C6C">
              <w:t>*</w:t>
            </w:r>
          </w:p>
        </w:tc>
        <w:tc>
          <w:tcPr>
            <w:tcW w:w="279" w:type="pct"/>
            <w:shd w:val="clear" w:color="auto" w:fill="auto"/>
          </w:tcPr>
          <w:p w14:paraId="4431070B" w14:textId="77777777" w:rsidR="00A266B2" w:rsidRPr="00B62C6C" w:rsidRDefault="00A266B2" w:rsidP="00C9313C">
            <w:pPr>
              <w:pStyle w:val="phtablecellleft"/>
              <w:jc w:val="center"/>
            </w:pPr>
            <w:r w:rsidRPr="00B62C6C">
              <w:t>*</w:t>
            </w:r>
          </w:p>
        </w:tc>
        <w:tc>
          <w:tcPr>
            <w:tcW w:w="371" w:type="pct"/>
            <w:shd w:val="clear" w:color="auto" w:fill="auto"/>
          </w:tcPr>
          <w:p w14:paraId="27E81C85" w14:textId="77777777" w:rsidR="00A266B2" w:rsidRPr="00B62C6C" w:rsidRDefault="00A266B2" w:rsidP="00C9313C">
            <w:pPr>
              <w:pStyle w:val="phtablecellleft"/>
              <w:jc w:val="center"/>
            </w:pPr>
          </w:p>
        </w:tc>
        <w:tc>
          <w:tcPr>
            <w:tcW w:w="371" w:type="pct"/>
            <w:shd w:val="clear" w:color="auto" w:fill="auto"/>
          </w:tcPr>
          <w:p w14:paraId="0E9AE6E5" w14:textId="77777777" w:rsidR="00A266B2" w:rsidRPr="00B62C6C" w:rsidRDefault="00A266B2" w:rsidP="00C9313C">
            <w:pPr>
              <w:pStyle w:val="phtablecellleft"/>
              <w:jc w:val="center"/>
            </w:pPr>
          </w:p>
        </w:tc>
        <w:tc>
          <w:tcPr>
            <w:tcW w:w="325" w:type="pct"/>
            <w:shd w:val="clear" w:color="auto" w:fill="auto"/>
          </w:tcPr>
          <w:p w14:paraId="6798AB17" w14:textId="77777777" w:rsidR="00A266B2" w:rsidRPr="00B62C6C" w:rsidRDefault="00A266B2" w:rsidP="00C9313C">
            <w:pPr>
              <w:pStyle w:val="phtablecellleft"/>
              <w:jc w:val="center"/>
            </w:pPr>
            <w:r w:rsidRPr="00B62C6C">
              <w:t>*</w:t>
            </w:r>
          </w:p>
        </w:tc>
        <w:tc>
          <w:tcPr>
            <w:tcW w:w="417" w:type="pct"/>
            <w:shd w:val="clear" w:color="auto" w:fill="auto"/>
          </w:tcPr>
          <w:p w14:paraId="66E891A1" w14:textId="77777777" w:rsidR="00A266B2" w:rsidRPr="00B62C6C" w:rsidRDefault="00A266B2" w:rsidP="00C9313C">
            <w:pPr>
              <w:pStyle w:val="phtablecellleft"/>
              <w:jc w:val="center"/>
            </w:pPr>
          </w:p>
        </w:tc>
        <w:tc>
          <w:tcPr>
            <w:tcW w:w="326" w:type="pct"/>
            <w:shd w:val="clear" w:color="auto" w:fill="auto"/>
          </w:tcPr>
          <w:p w14:paraId="0327CC7F" w14:textId="77777777" w:rsidR="00A266B2" w:rsidRPr="00B62C6C" w:rsidRDefault="00A266B2" w:rsidP="00C9313C">
            <w:pPr>
              <w:pStyle w:val="phtablecellleft"/>
              <w:jc w:val="center"/>
            </w:pPr>
            <w:r w:rsidRPr="00B62C6C">
              <w:t>*</w:t>
            </w:r>
          </w:p>
        </w:tc>
        <w:tc>
          <w:tcPr>
            <w:tcW w:w="371" w:type="pct"/>
            <w:shd w:val="clear" w:color="auto" w:fill="auto"/>
          </w:tcPr>
          <w:p w14:paraId="28DCD30B" w14:textId="77777777" w:rsidR="00A266B2" w:rsidRPr="00B62C6C" w:rsidRDefault="00A266B2" w:rsidP="00C9313C">
            <w:pPr>
              <w:pStyle w:val="phtablecellleft"/>
              <w:jc w:val="center"/>
            </w:pPr>
            <w:r w:rsidRPr="00B62C6C">
              <w:t>*</w:t>
            </w:r>
          </w:p>
        </w:tc>
        <w:tc>
          <w:tcPr>
            <w:tcW w:w="370" w:type="pct"/>
            <w:shd w:val="clear" w:color="auto" w:fill="auto"/>
          </w:tcPr>
          <w:p w14:paraId="3A991B99" w14:textId="77777777" w:rsidR="00A266B2" w:rsidRPr="00B62C6C" w:rsidRDefault="00A266B2" w:rsidP="00C9313C">
            <w:pPr>
              <w:pStyle w:val="phtablecellleft"/>
              <w:jc w:val="center"/>
            </w:pPr>
            <w:r w:rsidRPr="00B62C6C">
              <w:t>*</w:t>
            </w:r>
          </w:p>
        </w:tc>
      </w:tr>
      <w:tr w:rsidR="00A266B2" w:rsidRPr="00B62C6C" w14:paraId="6C19C30A" w14:textId="77777777" w:rsidTr="00300F17">
        <w:trPr>
          <w:trHeight w:val="510"/>
        </w:trPr>
        <w:tc>
          <w:tcPr>
            <w:tcW w:w="546" w:type="pct"/>
            <w:shd w:val="clear" w:color="auto" w:fill="auto"/>
          </w:tcPr>
          <w:p w14:paraId="779A7597" w14:textId="77777777" w:rsidR="00A266B2" w:rsidRPr="00B62C6C" w:rsidRDefault="00A266B2" w:rsidP="00B62C6C">
            <w:pPr>
              <w:pStyle w:val="phtablecellleft"/>
            </w:pPr>
            <w:r w:rsidRPr="00B62C6C">
              <w:t>Сотрудники</w:t>
            </w:r>
          </w:p>
        </w:tc>
        <w:tc>
          <w:tcPr>
            <w:tcW w:w="628" w:type="pct"/>
            <w:shd w:val="clear" w:color="auto" w:fill="auto"/>
          </w:tcPr>
          <w:p w14:paraId="7B9E2BCC" w14:textId="77777777" w:rsidR="00A266B2" w:rsidRPr="00B62C6C" w:rsidRDefault="00A266B2" w:rsidP="00B62C6C">
            <w:pPr>
              <w:pStyle w:val="phtablecellleft"/>
            </w:pPr>
            <w:r w:rsidRPr="00B62C6C">
              <w:t>Просмотр своего портфолио</w:t>
            </w:r>
          </w:p>
        </w:tc>
        <w:tc>
          <w:tcPr>
            <w:tcW w:w="625" w:type="pct"/>
            <w:shd w:val="clear" w:color="auto" w:fill="auto"/>
          </w:tcPr>
          <w:p w14:paraId="7E031A61" w14:textId="77777777" w:rsidR="00A266B2" w:rsidRPr="00B62C6C" w:rsidRDefault="00A266B2" w:rsidP="00B62C6C">
            <w:pPr>
              <w:pStyle w:val="phtablecellleft"/>
            </w:pPr>
            <w:r w:rsidRPr="00B62C6C">
              <w:t>Право на просмотр своего портфолио</w:t>
            </w:r>
          </w:p>
        </w:tc>
        <w:tc>
          <w:tcPr>
            <w:tcW w:w="371" w:type="pct"/>
            <w:shd w:val="clear" w:color="auto" w:fill="auto"/>
          </w:tcPr>
          <w:p w14:paraId="58180362" w14:textId="77777777" w:rsidR="00A266B2" w:rsidRPr="00B62C6C" w:rsidRDefault="00A266B2" w:rsidP="00C9313C">
            <w:pPr>
              <w:pStyle w:val="phtablecellleft"/>
              <w:jc w:val="center"/>
            </w:pPr>
            <w:r w:rsidRPr="00B62C6C">
              <w:t>*</w:t>
            </w:r>
          </w:p>
        </w:tc>
        <w:tc>
          <w:tcPr>
            <w:tcW w:w="279" w:type="pct"/>
            <w:shd w:val="clear" w:color="auto" w:fill="auto"/>
          </w:tcPr>
          <w:p w14:paraId="2C46A217" w14:textId="77777777" w:rsidR="00A266B2" w:rsidRPr="00B62C6C" w:rsidRDefault="00A266B2" w:rsidP="00C9313C">
            <w:pPr>
              <w:pStyle w:val="phtablecellleft"/>
              <w:jc w:val="center"/>
            </w:pPr>
            <w:r w:rsidRPr="00B62C6C">
              <w:t>*</w:t>
            </w:r>
          </w:p>
        </w:tc>
        <w:tc>
          <w:tcPr>
            <w:tcW w:w="371" w:type="pct"/>
            <w:shd w:val="clear" w:color="auto" w:fill="auto"/>
          </w:tcPr>
          <w:p w14:paraId="2CC51DE1" w14:textId="77777777" w:rsidR="00A266B2" w:rsidRPr="00B62C6C" w:rsidRDefault="00A266B2" w:rsidP="00C9313C">
            <w:pPr>
              <w:pStyle w:val="phtablecellleft"/>
              <w:jc w:val="center"/>
            </w:pPr>
            <w:r w:rsidRPr="00B62C6C">
              <w:t>*</w:t>
            </w:r>
          </w:p>
        </w:tc>
        <w:tc>
          <w:tcPr>
            <w:tcW w:w="371" w:type="pct"/>
            <w:shd w:val="clear" w:color="auto" w:fill="auto"/>
          </w:tcPr>
          <w:p w14:paraId="21180C31" w14:textId="77777777" w:rsidR="00A266B2" w:rsidRPr="00B62C6C" w:rsidRDefault="00A266B2" w:rsidP="00C9313C">
            <w:pPr>
              <w:pStyle w:val="phtablecellleft"/>
              <w:jc w:val="center"/>
            </w:pPr>
          </w:p>
        </w:tc>
        <w:tc>
          <w:tcPr>
            <w:tcW w:w="325" w:type="pct"/>
            <w:shd w:val="clear" w:color="auto" w:fill="auto"/>
          </w:tcPr>
          <w:p w14:paraId="32988A45" w14:textId="77777777" w:rsidR="00A266B2" w:rsidRPr="00B62C6C" w:rsidRDefault="00A266B2" w:rsidP="00C9313C">
            <w:pPr>
              <w:pStyle w:val="phtablecellleft"/>
              <w:jc w:val="center"/>
            </w:pPr>
          </w:p>
        </w:tc>
        <w:tc>
          <w:tcPr>
            <w:tcW w:w="417" w:type="pct"/>
            <w:shd w:val="clear" w:color="auto" w:fill="auto"/>
          </w:tcPr>
          <w:p w14:paraId="20FD4412" w14:textId="77777777" w:rsidR="00A266B2" w:rsidRPr="00B62C6C" w:rsidRDefault="00A266B2" w:rsidP="00C9313C">
            <w:pPr>
              <w:pStyle w:val="phtablecellleft"/>
              <w:jc w:val="center"/>
            </w:pPr>
          </w:p>
        </w:tc>
        <w:tc>
          <w:tcPr>
            <w:tcW w:w="326" w:type="pct"/>
            <w:shd w:val="clear" w:color="auto" w:fill="auto"/>
          </w:tcPr>
          <w:p w14:paraId="2F293990" w14:textId="77777777" w:rsidR="00A266B2" w:rsidRPr="00B62C6C" w:rsidRDefault="00A266B2" w:rsidP="00C9313C">
            <w:pPr>
              <w:pStyle w:val="phtablecellleft"/>
              <w:jc w:val="center"/>
            </w:pPr>
          </w:p>
        </w:tc>
        <w:tc>
          <w:tcPr>
            <w:tcW w:w="371" w:type="pct"/>
            <w:shd w:val="clear" w:color="auto" w:fill="auto"/>
          </w:tcPr>
          <w:p w14:paraId="5B9206AD" w14:textId="77777777" w:rsidR="00A266B2" w:rsidRPr="00B62C6C" w:rsidRDefault="00A266B2" w:rsidP="00C9313C">
            <w:pPr>
              <w:pStyle w:val="phtablecellleft"/>
              <w:jc w:val="center"/>
            </w:pPr>
            <w:r w:rsidRPr="00B62C6C">
              <w:t>*</w:t>
            </w:r>
          </w:p>
        </w:tc>
        <w:tc>
          <w:tcPr>
            <w:tcW w:w="370" w:type="pct"/>
            <w:shd w:val="clear" w:color="auto" w:fill="auto"/>
          </w:tcPr>
          <w:p w14:paraId="0C1711FD" w14:textId="77777777" w:rsidR="00A266B2" w:rsidRPr="00B62C6C" w:rsidRDefault="00A266B2" w:rsidP="00C9313C">
            <w:pPr>
              <w:pStyle w:val="phtablecellleft"/>
              <w:jc w:val="center"/>
            </w:pPr>
            <w:r w:rsidRPr="00B62C6C">
              <w:t>*</w:t>
            </w:r>
          </w:p>
        </w:tc>
      </w:tr>
      <w:tr w:rsidR="00A266B2" w:rsidRPr="00B62C6C" w14:paraId="415E9E6D" w14:textId="77777777" w:rsidTr="00300F17">
        <w:trPr>
          <w:trHeight w:val="510"/>
        </w:trPr>
        <w:tc>
          <w:tcPr>
            <w:tcW w:w="546" w:type="pct"/>
            <w:shd w:val="clear" w:color="auto" w:fill="auto"/>
          </w:tcPr>
          <w:p w14:paraId="335C5650" w14:textId="77777777" w:rsidR="00A266B2" w:rsidRPr="00B62C6C" w:rsidRDefault="00A266B2" w:rsidP="00B62C6C">
            <w:pPr>
              <w:pStyle w:val="phtablecellleft"/>
            </w:pPr>
            <w:r w:rsidRPr="00B62C6C">
              <w:t>Сотрудники</w:t>
            </w:r>
          </w:p>
        </w:tc>
        <w:tc>
          <w:tcPr>
            <w:tcW w:w="628" w:type="pct"/>
            <w:shd w:val="clear" w:color="auto" w:fill="auto"/>
          </w:tcPr>
          <w:p w14:paraId="78680251" w14:textId="77777777" w:rsidR="00A266B2" w:rsidRPr="00B62C6C" w:rsidRDefault="00A266B2" w:rsidP="00B62C6C">
            <w:pPr>
              <w:pStyle w:val="phtablecellleft"/>
            </w:pPr>
            <w:r w:rsidRPr="00B62C6C">
              <w:t xml:space="preserve">Просмотр </w:t>
            </w:r>
            <w:proofErr w:type="gramStart"/>
            <w:r w:rsidRPr="00B62C6C">
              <w:lastRenderedPageBreak/>
              <w:t>уволенных</w:t>
            </w:r>
            <w:proofErr w:type="gramEnd"/>
            <w:r w:rsidRPr="00B62C6C">
              <w:t xml:space="preserve"> </w:t>
            </w:r>
          </w:p>
        </w:tc>
        <w:tc>
          <w:tcPr>
            <w:tcW w:w="625" w:type="pct"/>
            <w:shd w:val="clear" w:color="auto" w:fill="auto"/>
          </w:tcPr>
          <w:p w14:paraId="492DD3AA" w14:textId="77777777" w:rsidR="00A266B2" w:rsidRPr="00B62C6C" w:rsidRDefault="00A266B2" w:rsidP="00B62C6C">
            <w:pPr>
              <w:pStyle w:val="phtablecellleft"/>
            </w:pPr>
            <w:r w:rsidRPr="00B62C6C">
              <w:lastRenderedPageBreak/>
              <w:t xml:space="preserve">Право доступа к реестру </w:t>
            </w:r>
            <w:r w:rsidRPr="00B62C6C">
              <w:lastRenderedPageBreak/>
              <w:t>«Уволенные сотрудники (Корзина)» с функцией просмотра реестра</w:t>
            </w:r>
          </w:p>
        </w:tc>
        <w:tc>
          <w:tcPr>
            <w:tcW w:w="371" w:type="pct"/>
            <w:shd w:val="clear" w:color="auto" w:fill="auto"/>
          </w:tcPr>
          <w:p w14:paraId="7E1DEC5B" w14:textId="77777777" w:rsidR="00A266B2" w:rsidRPr="00B62C6C" w:rsidRDefault="00A266B2" w:rsidP="00C9313C">
            <w:pPr>
              <w:pStyle w:val="phtablecellleft"/>
              <w:jc w:val="center"/>
            </w:pPr>
            <w:r w:rsidRPr="00B62C6C">
              <w:lastRenderedPageBreak/>
              <w:t>*</w:t>
            </w:r>
          </w:p>
        </w:tc>
        <w:tc>
          <w:tcPr>
            <w:tcW w:w="279" w:type="pct"/>
            <w:shd w:val="clear" w:color="auto" w:fill="auto"/>
          </w:tcPr>
          <w:p w14:paraId="5D0169D3" w14:textId="77777777" w:rsidR="00A266B2" w:rsidRPr="00B62C6C" w:rsidRDefault="00A266B2" w:rsidP="00C9313C">
            <w:pPr>
              <w:pStyle w:val="phtablecellleft"/>
              <w:jc w:val="center"/>
            </w:pPr>
            <w:r w:rsidRPr="00B62C6C">
              <w:t>*</w:t>
            </w:r>
          </w:p>
        </w:tc>
        <w:tc>
          <w:tcPr>
            <w:tcW w:w="371" w:type="pct"/>
            <w:shd w:val="clear" w:color="auto" w:fill="auto"/>
          </w:tcPr>
          <w:p w14:paraId="1A45ACC8" w14:textId="77777777" w:rsidR="00A266B2" w:rsidRPr="00B62C6C" w:rsidRDefault="00A266B2" w:rsidP="00C9313C">
            <w:pPr>
              <w:pStyle w:val="phtablecellleft"/>
              <w:jc w:val="center"/>
            </w:pPr>
          </w:p>
        </w:tc>
        <w:tc>
          <w:tcPr>
            <w:tcW w:w="371" w:type="pct"/>
            <w:shd w:val="clear" w:color="auto" w:fill="auto"/>
          </w:tcPr>
          <w:p w14:paraId="7E02220F" w14:textId="77777777" w:rsidR="00A266B2" w:rsidRPr="00B62C6C" w:rsidRDefault="00A266B2" w:rsidP="00C9313C">
            <w:pPr>
              <w:pStyle w:val="phtablecellleft"/>
              <w:jc w:val="center"/>
            </w:pPr>
          </w:p>
        </w:tc>
        <w:tc>
          <w:tcPr>
            <w:tcW w:w="325" w:type="pct"/>
            <w:shd w:val="clear" w:color="auto" w:fill="auto"/>
          </w:tcPr>
          <w:p w14:paraId="32E19C80" w14:textId="77777777" w:rsidR="00A266B2" w:rsidRPr="00B62C6C" w:rsidRDefault="00A266B2" w:rsidP="00C9313C">
            <w:pPr>
              <w:pStyle w:val="phtablecellleft"/>
              <w:jc w:val="center"/>
            </w:pPr>
            <w:r w:rsidRPr="00B62C6C">
              <w:t>*</w:t>
            </w:r>
          </w:p>
        </w:tc>
        <w:tc>
          <w:tcPr>
            <w:tcW w:w="417" w:type="pct"/>
            <w:shd w:val="clear" w:color="auto" w:fill="auto"/>
          </w:tcPr>
          <w:p w14:paraId="143DA881" w14:textId="77777777" w:rsidR="00A266B2" w:rsidRPr="00B62C6C" w:rsidRDefault="00A266B2" w:rsidP="00C9313C">
            <w:pPr>
              <w:pStyle w:val="phtablecellleft"/>
              <w:jc w:val="center"/>
            </w:pPr>
          </w:p>
        </w:tc>
        <w:tc>
          <w:tcPr>
            <w:tcW w:w="326" w:type="pct"/>
            <w:shd w:val="clear" w:color="auto" w:fill="auto"/>
          </w:tcPr>
          <w:p w14:paraId="1C7613B7" w14:textId="77777777" w:rsidR="00A266B2" w:rsidRPr="00B62C6C" w:rsidRDefault="00A266B2" w:rsidP="00C9313C">
            <w:pPr>
              <w:pStyle w:val="phtablecellleft"/>
              <w:jc w:val="center"/>
            </w:pPr>
            <w:r w:rsidRPr="00B62C6C">
              <w:t>*</w:t>
            </w:r>
          </w:p>
        </w:tc>
        <w:tc>
          <w:tcPr>
            <w:tcW w:w="371" w:type="pct"/>
            <w:shd w:val="clear" w:color="auto" w:fill="auto"/>
          </w:tcPr>
          <w:p w14:paraId="78DF0574" w14:textId="77777777" w:rsidR="00A266B2" w:rsidRPr="00B62C6C" w:rsidRDefault="00A266B2" w:rsidP="00C9313C">
            <w:pPr>
              <w:pStyle w:val="phtablecellleft"/>
              <w:jc w:val="center"/>
            </w:pPr>
            <w:r w:rsidRPr="00B62C6C">
              <w:t>*</w:t>
            </w:r>
          </w:p>
        </w:tc>
        <w:tc>
          <w:tcPr>
            <w:tcW w:w="370" w:type="pct"/>
            <w:shd w:val="clear" w:color="auto" w:fill="auto"/>
          </w:tcPr>
          <w:p w14:paraId="1EE13944" w14:textId="77777777" w:rsidR="00A266B2" w:rsidRPr="00B62C6C" w:rsidRDefault="00A266B2" w:rsidP="00C9313C">
            <w:pPr>
              <w:pStyle w:val="phtablecellleft"/>
              <w:jc w:val="center"/>
            </w:pPr>
          </w:p>
        </w:tc>
      </w:tr>
      <w:tr w:rsidR="00A266B2" w:rsidRPr="00B62C6C" w14:paraId="17F97FCE" w14:textId="77777777" w:rsidTr="00300F17">
        <w:trPr>
          <w:trHeight w:val="510"/>
        </w:trPr>
        <w:tc>
          <w:tcPr>
            <w:tcW w:w="546" w:type="pct"/>
            <w:shd w:val="clear" w:color="auto" w:fill="auto"/>
          </w:tcPr>
          <w:p w14:paraId="65F08254" w14:textId="77777777" w:rsidR="00A266B2" w:rsidRPr="00B62C6C" w:rsidRDefault="00A266B2" w:rsidP="00B62C6C">
            <w:pPr>
              <w:pStyle w:val="phtablecellleft"/>
            </w:pPr>
            <w:r w:rsidRPr="00B62C6C">
              <w:lastRenderedPageBreak/>
              <w:t>Сотрудники</w:t>
            </w:r>
          </w:p>
        </w:tc>
        <w:tc>
          <w:tcPr>
            <w:tcW w:w="628" w:type="pct"/>
            <w:shd w:val="clear" w:color="auto" w:fill="auto"/>
          </w:tcPr>
          <w:p w14:paraId="56C4BC56" w14:textId="77777777" w:rsidR="00A266B2" w:rsidRPr="00B62C6C" w:rsidRDefault="00A266B2" w:rsidP="00B62C6C">
            <w:pPr>
              <w:pStyle w:val="phtablecellleft"/>
            </w:pPr>
            <w:r w:rsidRPr="00B62C6C">
              <w:t>Просмотр/редактирование карточки сотрудника</w:t>
            </w:r>
          </w:p>
        </w:tc>
        <w:tc>
          <w:tcPr>
            <w:tcW w:w="625" w:type="pct"/>
            <w:shd w:val="clear" w:color="auto" w:fill="auto"/>
          </w:tcPr>
          <w:p w14:paraId="547A17B1" w14:textId="77777777" w:rsidR="00A266B2" w:rsidRPr="00B62C6C" w:rsidRDefault="00A266B2" w:rsidP="00B62C6C">
            <w:pPr>
              <w:pStyle w:val="phtablecellleft"/>
            </w:pPr>
            <w:r w:rsidRPr="00B62C6C">
              <w:t>Право на просмотр и редактирование карточки сотрудника</w:t>
            </w:r>
          </w:p>
        </w:tc>
        <w:tc>
          <w:tcPr>
            <w:tcW w:w="371" w:type="pct"/>
            <w:shd w:val="clear" w:color="auto" w:fill="auto"/>
          </w:tcPr>
          <w:p w14:paraId="6AEBC314" w14:textId="77777777" w:rsidR="00A266B2" w:rsidRPr="00B62C6C" w:rsidRDefault="00A266B2" w:rsidP="00C9313C">
            <w:pPr>
              <w:pStyle w:val="phtablecellleft"/>
              <w:jc w:val="center"/>
            </w:pPr>
            <w:r w:rsidRPr="00B62C6C">
              <w:t>*</w:t>
            </w:r>
          </w:p>
        </w:tc>
        <w:tc>
          <w:tcPr>
            <w:tcW w:w="279" w:type="pct"/>
            <w:shd w:val="clear" w:color="auto" w:fill="auto"/>
          </w:tcPr>
          <w:p w14:paraId="71A7D80A" w14:textId="77777777" w:rsidR="00A266B2" w:rsidRPr="00B62C6C" w:rsidRDefault="00A266B2" w:rsidP="00C9313C">
            <w:pPr>
              <w:pStyle w:val="phtablecellleft"/>
              <w:jc w:val="center"/>
            </w:pPr>
            <w:r w:rsidRPr="00B62C6C">
              <w:t>*</w:t>
            </w:r>
          </w:p>
        </w:tc>
        <w:tc>
          <w:tcPr>
            <w:tcW w:w="371" w:type="pct"/>
            <w:shd w:val="clear" w:color="auto" w:fill="auto"/>
          </w:tcPr>
          <w:p w14:paraId="4F17E88D" w14:textId="77777777" w:rsidR="00A266B2" w:rsidRPr="00B62C6C" w:rsidRDefault="00A266B2" w:rsidP="00C9313C">
            <w:pPr>
              <w:pStyle w:val="phtablecellleft"/>
              <w:jc w:val="center"/>
            </w:pPr>
            <w:r w:rsidRPr="00B62C6C">
              <w:t>*</w:t>
            </w:r>
          </w:p>
        </w:tc>
        <w:tc>
          <w:tcPr>
            <w:tcW w:w="371" w:type="pct"/>
            <w:shd w:val="clear" w:color="auto" w:fill="auto"/>
          </w:tcPr>
          <w:p w14:paraId="634138DF" w14:textId="77777777" w:rsidR="00A266B2" w:rsidRPr="00B62C6C" w:rsidRDefault="00A266B2" w:rsidP="00C9313C">
            <w:pPr>
              <w:pStyle w:val="phtablecellleft"/>
              <w:jc w:val="center"/>
            </w:pPr>
          </w:p>
        </w:tc>
        <w:tc>
          <w:tcPr>
            <w:tcW w:w="325" w:type="pct"/>
            <w:shd w:val="clear" w:color="auto" w:fill="auto"/>
          </w:tcPr>
          <w:p w14:paraId="582FA012" w14:textId="77777777" w:rsidR="00A266B2" w:rsidRPr="00B62C6C" w:rsidRDefault="00A266B2" w:rsidP="00C9313C">
            <w:pPr>
              <w:pStyle w:val="phtablecellleft"/>
              <w:jc w:val="center"/>
            </w:pPr>
            <w:r w:rsidRPr="00B62C6C">
              <w:t>*</w:t>
            </w:r>
          </w:p>
        </w:tc>
        <w:tc>
          <w:tcPr>
            <w:tcW w:w="417" w:type="pct"/>
            <w:shd w:val="clear" w:color="auto" w:fill="auto"/>
          </w:tcPr>
          <w:p w14:paraId="361CC34F" w14:textId="77777777" w:rsidR="00A266B2" w:rsidRPr="00B62C6C" w:rsidRDefault="00A266B2" w:rsidP="00C9313C">
            <w:pPr>
              <w:pStyle w:val="phtablecellleft"/>
              <w:jc w:val="center"/>
            </w:pPr>
          </w:p>
        </w:tc>
        <w:tc>
          <w:tcPr>
            <w:tcW w:w="326" w:type="pct"/>
            <w:shd w:val="clear" w:color="auto" w:fill="auto"/>
          </w:tcPr>
          <w:p w14:paraId="087D6F57" w14:textId="77777777" w:rsidR="00A266B2" w:rsidRPr="00B62C6C" w:rsidRDefault="00A266B2" w:rsidP="00C9313C">
            <w:pPr>
              <w:pStyle w:val="phtablecellleft"/>
              <w:jc w:val="center"/>
            </w:pPr>
            <w:r w:rsidRPr="00B62C6C">
              <w:t>*</w:t>
            </w:r>
          </w:p>
        </w:tc>
        <w:tc>
          <w:tcPr>
            <w:tcW w:w="371" w:type="pct"/>
            <w:shd w:val="clear" w:color="auto" w:fill="auto"/>
          </w:tcPr>
          <w:p w14:paraId="4F251494" w14:textId="77777777" w:rsidR="00A266B2" w:rsidRPr="00B62C6C" w:rsidRDefault="00A266B2" w:rsidP="00C9313C">
            <w:pPr>
              <w:pStyle w:val="phtablecellleft"/>
              <w:jc w:val="center"/>
            </w:pPr>
            <w:r w:rsidRPr="00B62C6C">
              <w:t>*</w:t>
            </w:r>
          </w:p>
        </w:tc>
        <w:tc>
          <w:tcPr>
            <w:tcW w:w="370" w:type="pct"/>
            <w:shd w:val="clear" w:color="auto" w:fill="auto"/>
          </w:tcPr>
          <w:p w14:paraId="5C933F8A" w14:textId="77777777" w:rsidR="00A266B2" w:rsidRPr="00B62C6C" w:rsidRDefault="00A266B2" w:rsidP="00C9313C">
            <w:pPr>
              <w:pStyle w:val="phtablecellleft"/>
              <w:jc w:val="center"/>
            </w:pPr>
          </w:p>
        </w:tc>
      </w:tr>
      <w:tr w:rsidR="00A266B2" w:rsidRPr="00B62C6C" w14:paraId="29D97698" w14:textId="77777777" w:rsidTr="00300F17">
        <w:trPr>
          <w:trHeight w:val="510"/>
        </w:trPr>
        <w:tc>
          <w:tcPr>
            <w:tcW w:w="546" w:type="pct"/>
            <w:shd w:val="clear" w:color="auto" w:fill="auto"/>
            <w:hideMark/>
          </w:tcPr>
          <w:p w14:paraId="59A8C02D" w14:textId="77777777" w:rsidR="00A266B2" w:rsidRPr="00B62C6C" w:rsidRDefault="00A266B2" w:rsidP="00B62C6C">
            <w:pPr>
              <w:pStyle w:val="phtablecellleft"/>
            </w:pPr>
            <w:r w:rsidRPr="00B62C6C">
              <w:t>Сотрудники</w:t>
            </w:r>
          </w:p>
        </w:tc>
        <w:tc>
          <w:tcPr>
            <w:tcW w:w="628" w:type="pct"/>
            <w:shd w:val="clear" w:color="auto" w:fill="auto"/>
            <w:hideMark/>
          </w:tcPr>
          <w:p w14:paraId="39E15CFC" w14:textId="77777777" w:rsidR="00A266B2" w:rsidRPr="00B62C6C" w:rsidRDefault="00A266B2" w:rsidP="00B62C6C">
            <w:pPr>
              <w:pStyle w:val="phtablecellleft"/>
            </w:pPr>
            <w:r w:rsidRPr="00B62C6C">
              <w:t>Редактировать должности</w:t>
            </w:r>
          </w:p>
        </w:tc>
        <w:tc>
          <w:tcPr>
            <w:tcW w:w="625" w:type="pct"/>
            <w:shd w:val="clear" w:color="auto" w:fill="auto"/>
            <w:hideMark/>
          </w:tcPr>
          <w:p w14:paraId="15B8F2D6" w14:textId="77777777" w:rsidR="00A266B2" w:rsidRPr="00B62C6C" w:rsidRDefault="00A266B2" w:rsidP="00B62C6C">
            <w:pPr>
              <w:pStyle w:val="phtablecellleft"/>
            </w:pPr>
            <w:r w:rsidRPr="00B62C6C">
              <w:t>Право на редактирование должностей сотрудников</w:t>
            </w:r>
          </w:p>
        </w:tc>
        <w:tc>
          <w:tcPr>
            <w:tcW w:w="371" w:type="pct"/>
            <w:shd w:val="clear" w:color="auto" w:fill="auto"/>
            <w:hideMark/>
          </w:tcPr>
          <w:p w14:paraId="7348B390" w14:textId="77777777" w:rsidR="00A266B2" w:rsidRPr="00B62C6C" w:rsidRDefault="00A266B2" w:rsidP="00C9313C">
            <w:pPr>
              <w:pStyle w:val="phtablecellleft"/>
              <w:jc w:val="center"/>
            </w:pPr>
            <w:r w:rsidRPr="00B62C6C">
              <w:t>*</w:t>
            </w:r>
          </w:p>
        </w:tc>
        <w:tc>
          <w:tcPr>
            <w:tcW w:w="279" w:type="pct"/>
            <w:shd w:val="clear" w:color="auto" w:fill="auto"/>
            <w:hideMark/>
          </w:tcPr>
          <w:p w14:paraId="471D8184" w14:textId="77777777" w:rsidR="00A266B2" w:rsidRPr="00B62C6C" w:rsidRDefault="00A266B2" w:rsidP="00C9313C">
            <w:pPr>
              <w:pStyle w:val="phtablecellleft"/>
              <w:jc w:val="center"/>
            </w:pPr>
            <w:r w:rsidRPr="00B62C6C">
              <w:t>*</w:t>
            </w:r>
          </w:p>
        </w:tc>
        <w:tc>
          <w:tcPr>
            <w:tcW w:w="371" w:type="pct"/>
            <w:shd w:val="clear" w:color="auto" w:fill="auto"/>
            <w:hideMark/>
          </w:tcPr>
          <w:p w14:paraId="51FE7580" w14:textId="77777777" w:rsidR="00A266B2" w:rsidRPr="00B62C6C" w:rsidRDefault="00A266B2" w:rsidP="00C9313C">
            <w:pPr>
              <w:pStyle w:val="phtablecellleft"/>
              <w:jc w:val="center"/>
            </w:pPr>
            <w:r w:rsidRPr="00B62C6C">
              <w:t>*</w:t>
            </w:r>
          </w:p>
        </w:tc>
        <w:tc>
          <w:tcPr>
            <w:tcW w:w="371" w:type="pct"/>
            <w:shd w:val="clear" w:color="auto" w:fill="auto"/>
          </w:tcPr>
          <w:p w14:paraId="29EE9375" w14:textId="77777777" w:rsidR="00A266B2" w:rsidRPr="00B62C6C" w:rsidRDefault="00A266B2" w:rsidP="00C9313C">
            <w:pPr>
              <w:pStyle w:val="phtablecellleft"/>
              <w:jc w:val="center"/>
            </w:pPr>
          </w:p>
        </w:tc>
        <w:tc>
          <w:tcPr>
            <w:tcW w:w="325" w:type="pct"/>
            <w:shd w:val="clear" w:color="auto" w:fill="auto"/>
            <w:hideMark/>
          </w:tcPr>
          <w:p w14:paraId="409BAED2" w14:textId="77777777" w:rsidR="00A266B2" w:rsidRPr="00B62C6C" w:rsidRDefault="00A266B2" w:rsidP="00C9313C">
            <w:pPr>
              <w:pStyle w:val="phtablecellleft"/>
              <w:jc w:val="center"/>
            </w:pPr>
            <w:r w:rsidRPr="00B62C6C">
              <w:t>*</w:t>
            </w:r>
          </w:p>
        </w:tc>
        <w:tc>
          <w:tcPr>
            <w:tcW w:w="417" w:type="pct"/>
            <w:shd w:val="clear" w:color="auto" w:fill="auto"/>
          </w:tcPr>
          <w:p w14:paraId="2F8E746C" w14:textId="77777777" w:rsidR="00A266B2" w:rsidRPr="00B62C6C" w:rsidRDefault="00A266B2" w:rsidP="00C9313C">
            <w:pPr>
              <w:pStyle w:val="phtablecellleft"/>
              <w:jc w:val="center"/>
            </w:pPr>
          </w:p>
        </w:tc>
        <w:tc>
          <w:tcPr>
            <w:tcW w:w="326" w:type="pct"/>
            <w:shd w:val="clear" w:color="auto" w:fill="auto"/>
          </w:tcPr>
          <w:p w14:paraId="07152DAD" w14:textId="77777777" w:rsidR="00A266B2" w:rsidRPr="00B62C6C" w:rsidRDefault="00A266B2" w:rsidP="00C9313C">
            <w:pPr>
              <w:pStyle w:val="phtablecellleft"/>
              <w:jc w:val="center"/>
            </w:pPr>
            <w:r w:rsidRPr="00B62C6C">
              <w:t>*</w:t>
            </w:r>
          </w:p>
        </w:tc>
        <w:tc>
          <w:tcPr>
            <w:tcW w:w="371" w:type="pct"/>
            <w:shd w:val="clear" w:color="auto" w:fill="auto"/>
          </w:tcPr>
          <w:p w14:paraId="5286028A" w14:textId="77777777" w:rsidR="00A266B2" w:rsidRPr="00B62C6C" w:rsidRDefault="00A266B2" w:rsidP="00C9313C">
            <w:pPr>
              <w:pStyle w:val="phtablecellleft"/>
              <w:jc w:val="center"/>
            </w:pPr>
            <w:r w:rsidRPr="00B62C6C">
              <w:t>*</w:t>
            </w:r>
          </w:p>
        </w:tc>
        <w:tc>
          <w:tcPr>
            <w:tcW w:w="370" w:type="pct"/>
            <w:shd w:val="clear" w:color="auto" w:fill="auto"/>
          </w:tcPr>
          <w:p w14:paraId="7A1C46EA" w14:textId="77777777" w:rsidR="00A266B2" w:rsidRPr="00B62C6C" w:rsidRDefault="00A266B2" w:rsidP="00C9313C">
            <w:pPr>
              <w:pStyle w:val="phtablecellleft"/>
              <w:jc w:val="center"/>
            </w:pPr>
          </w:p>
        </w:tc>
      </w:tr>
      <w:tr w:rsidR="00A266B2" w:rsidRPr="00B62C6C" w14:paraId="76278581" w14:textId="77777777" w:rsidTr="00300F17">
        <w:trPr>
          <w:trHeight w:val="510"/>
        </w:trPr>
        <w:tc>
          <w:tcPr>
            <w:tcW w:w="546" w:type="pct"/>
            <w:shd w:val="clear" w:color="auto" w:fill="auto"/>
            <w:hideMark/>
          </w:tcPr>
          <w:p w14:paraId="16A77B2A" w14:textId="77777777" w:rsidR="00A266B2" w:rsidRPr="00B62C6C" w:rsidRDefault="00A266B2" w:rsidP="00B62C6C">
            <w:pPr>
              <w:pStyle w:val="phtablecellleft"/>
            </w:pPr>
            <w:r w:rsidRPr="00B62C6C">
              <w:t>Сотрудники</w:t>
            </w:r>
          </w:p>
        </w:tc>
        <w:tc>
          <w:tcPr>
            <w:tcW w:w="628" w:type="pct"/>
            <w:shd w:val="clear" w:color="auto" w:fill="auto"/>
            <w:hideMark/>
          </w:tcPr>
          <w:p w14:paraId="322CBAD9" w14:textId="77777777" w:rsidR="00A266B2" w:rsidRPr="00B62C6C" w:rsidRDefault="00A266B2" w:rsidP="00B62C6C">
            <w:pPr>
              <w:pStyle w:val="phtablecellleft"/>
            </w:pPr>
            <w:r w:rsidRPr="00B62C6C">
              <w:t>Редактировать портфолио</w:t>
            </w:r>
          </w:p>
        </w:tc>
        <w:tc>
          <w:tcPr>
            <w:tcW w:w="625" w:type="pct"/>
            <w:shd w:val="clear" w:color="auto" w:fill="auto"/>
            <w:hideMark/>
          </w:tcPr>
          <w:p w14:paraId="7908E055" w14:textId="77777777" w:rsidR="00A266B2" w:rsidRPr="00B62C6C" w:rsidRDefault="00A266B2" w:rsidP="00B62C6C">
            <w:pPr>
              <w:pStyle w:val="phtablecellleft"/>
            </w:pPr>
            <w:r w:rsidRPr="00B62C6C">
              <w:t>Право на редактирование портфолио сотрудников</w:t>
            </w:r>
          </w:p>
        </w:tc>
        <w:tc>
          <w:tcPr>
            <w:tcW w:w="371" w:type="pct"/>
            <w:shd w:val="clear" w:color="auto" w:fill="auto"/>
            <w:hideMark/>
          </w:tcPr>
          <w:p w14:paraId="64932459" w14:textId="77777777" w:rsidR="00A266B2" w:rsidRPr="00B62C6C" w:rsidRDefault="00A266B2" w:rsidP="00C9313C">
            <w:pPr>
              <w:pStyle w:val="phtablecellleft"/>
              <w:jc w:val="center"/>
            </w:pPr>
            <w:r w:rsidRPr="00B62C6C">
              <w:t>*</w:t>
            </w:r>
          </w:p>
        </w:tc>
        <w:tc>
          <w:tcPr>
            <w:tcW w:w="279" w:type="pct"/>
            <w:shd w:val="clear" w:color="auto" w:fill="auto"/>
            <w:hideMark/>
          </w:tcPr>
          <w:p w14:paraId="7BE653C1" w14:textId="77777777" w:rsidR="00A266B2" w:rsidRPr="00B62C6C" w:rsidRDefault="00A266B2" w:rsidP="00C9313C">
            <w:pPr>
              <w:pStyle w:val="phtablecellleft"/>
              <w:jc w:val="center"/>
            </w:pPr>
            <w:r w:rsidRPr="00B62C6C">
              <w:t>*</w:t>
            </w:r>
          </w:p>
        </w:tc>
        <w:tc>
          <w:tcPr>
            <w:tcW w:w="371" w:type="pct"/>
            <w:shd w:val="clear" w:color="auto" w:fill="auto"/>
            <w:hideMark/>
          </w:tcPr>
          <w:p w14:paraId="4E2802C2" w14:textId="77777777" w:rsidR="00A266B2" w:rsidRPr="00B62C6C" w:rsidRDefault="00A266B2" w:rsidP="00C9313C">
            <w:pPr>
              <w:pStyle w:val="phtablecellleft"/>
              <w:jc w:val="center"/>
            </w:pPr>
            <w:r w:rsidRPr="00B62C6C">
              <w:t>*</w:t>
            </w:r>
          </w:p>
        </w:tc>
        <w:tc>
          <w:tcPr>
            <w:tcW w:w="371" w:type="pct"/>
            <w:shd w:val="clear" w:color="auto" w:fill="auto"/>
          </w:tcPr>
          <w:p w14:paraId="6FFE98AD" w14:textId="77777777" w:rsidR="00A266B2" w:rsidRPr="00B62C6C" w:rsidRDefault="00A266B2" w:rsidP="00C9313C">
            <w:pPr>
              <w:pStyle w:val="phtablecellleft"/>
              <w:jc w:val="center"/>
            </w:pPr>
          </w:p>
        </w:tc>
        <w:tc>
          <w:tcPr>
            <w:tcW w:w="325" w:type="pct"/>
            <w:shd w:val="clear" w:color="auto" w:fill="auto"/>
            <w:hideMark/>
          </w:tcPr>
          <w:p w14:paraId="15341AA3" w14:textId="77777777" w:rsidR="00A266B2" w:rsidRPr="00B62C6C" w:rsidRDefault="00A266B2" w:rsidP="00C9313C">
            <w:pPr>
              <w:pStyle w:val="phtablecellleft"/>
              <w:jc w:val="center"/>
            </w:pPr>
            <w:r w:rsidRPr="00B62C6C">
              <w:t>*</w:t>
            </w:r>
          </w:p>
        </w:tc>
        <w:tc>
          <w:tcPr>
            <w:tcW w:w="417" w:type="pct"/>
            <w:shd w:val="clear" w:color="auto" w:fill="auto"/>
          </w:tcPr>
          <w:p w14:paraId="0AEEA760" w14:textId="77777777" w:rsidR="00A266B2" w:rsidRPr="00B62C6C" w:rsidRDefault="00A266B2" w:rsidP="00C9313C">
            <w:pPr>
              <w:pStyle w:val="phtablecellleft"/>
              <w:jc w:val="center"/>
            </w:pPr>
          </w:p>
        </w:tc>
        <w:tc>
          <w:tcPr>
            <w:tcW w:w="326" w:type="pct"/>
            <w:shd w:val="clear" w:color="auto" w:fill="auto"/>
          </w:tcPr>
          <w:p w14:paraId="0097BE48" w14:textId="77777777" w:rsidR="00A266B2" w:rsidRPr="00B62C6C" w:rsidRDefault="00A266B2" w:rsidP="00C9313C">
            <w:pPr>
              <w:pStyle w:val="phtablecellleft"/>
              <w:jc w:val="center"/>
            </w:pPr>
            <w:r w:rsidRPr="00B62C6C">
              <w:t>*</w:t>
            </w:r>
          </w:p>
        </w:tc>
        <w:tc>
          <w:tcPr>
            <w:tcW w:w="371" w:type="pct"/>
            <w:shd w:val="clear" w:color="auto" w:fill="auto"/>
          </w:tcPr>
          <w:p w14:paraId="586B90AB" w14:textId="77777777" w:rsidR="00A266B2" w:rsidRPr="00B62C6C" w:rsidRDefault="00A266B2" w:rsidP="00C9313C">
            <w:pPr>
              <w:pStyle w:val="phtablecellleft"/>
              <w:jc w:val="center"/>
            </w:pPr>
            <w:r w:rsidRPr="00B62C6C">
              <w:t>*</w:t>
            </w:r>
          </w:p>
        </w:tc>
        <w:tc>
          <w:tcPr>
            <w:tcW w:w="370" w:type="pct"/>
            <w:shd w:val="clear" w:color="auto" w:fill="auto"/>
          </w:tcPr>
          <w:p w14:paraId="3199D906" w14:textId="77777777" w:rsidR="00A266B2" w:rsidRPr="00B62C6C" w:rsidRDefault="00A266B2" w:rsidP="00C9313C">
            <w:pPr>
              <w:pStyle w:val="phtablecellleft"/>
              <w:jc w:val="center"/>
            </w:pPr>
          </w:p>
        </w:tc>
      </w:tr>
      <w:tr w:rsidR="00A266B2" w:rsidRPr="00B62C6C" w14:paraId="4401D129" w14:textId="77777777" w:rsidTr="00300F17">
        <w:trPr>
          <w:trHeight w:val="510"/>
        </w:trPr>
        <w:tc>
          <w:tcPr>
            <w:tcW w:w="546" w:type="pct"/>
            <w:shd w:val="clear" w:color="auto" w:fill="auto"/>
          </w:tcPr>
          <w:p w14:paraId="6539AD42" w14:textId="77777777" w:rsidR="00A266B2" w:rsidRPr="00B62C6C" w:rsidRDefault="00A266B2" w:rsidP="00B62C6C">
            <w:pPr>
              <w:pStyle w:val="phtablecellleft"/>
            </w:pPr>
            <w:r w:rsidRPr="00B62C6C">
              <w:t>Сотрудники</w:t>
            </w:r>
          </w:p>
        </w:tc>
        <w:tc>
          <w:tcPr>
            <w:tcW w:w="628" w:type="pct"/>
            <w:shd w:val="clear" w:color="auto" w:fill="auto"/>
          </w:tcPr>
          <w:p w14:paraId="70B89F81" w14:textId="77777777" w:rsidR="00A266B2" w:rsidRPr="00B62C6C" w:rsidRDefault="00A266B2" w:rsidP="00B62C6C">
            <w:pPr>
              <w:pStyle w:val="phtablecellleft"/>
            </w:pPr>
            <w:r w:rsidRPr="00B62C6C">
              <w:t>Редактировать свое портфолио</w:t>
            </w:r>
          </w:p>
        </w:tc>
        <w:tc>
          <w:tcPr>
            <w:tcW w:w="625" w:type="pct"/>
            <w:shd w:val="clear" w:color="auto" w:fill="auto"/>
          </w:tcPr>
          <w:p w14:paraId="75CC1298" w14:textId="77777777" w:rsidR="00A266B2" w:rsidRPr="00B62C6C" w:rsidRDefault="00A266B2" w:rsidP="00B62C6C">
            <w:pPr>
              <w:pStyle w:val="phtablecellleft"/>
            </w:pPr>
            <w:r w:rsidRPr="00B62C6C">
              <w:t>Право на редактирование своего портфолио</w:t>
            </w:r>
          </w:p>
        </w:tc>
        <w:tc>
          <w:tcPr>
            <w:tcW w:w="371" w:type="pct"/>
            <w:shd w:val="clear" w:color="auto" w:fill="auto"/>
          </w:tcPr>
          <w:p w14:paraId="30F23F4A" w14:textId="77777777" w:rsidR="00A266B2" w:rsidRPr="00B62C6C" w:rsidRDefault="00A266B2" w:rsidP="00C9313C">
            <w:pPr>
              <w:pStyle w:val="phtablecellleft"/>
              <w:jc w:val="center"/>
            </w:pPr>
            <w:r w:rsidRPr="00B62C6C">
              <w:t>*</w:t>
            </w:r>
          </w:p>
        </w:tc>
        <w:tc>
          <w:tcPr>
            <w:tcW w:w="279" w:type="pct"/>
            <w:shd w:val="clear" w:color="auto" w:fill="auto"/>
          </w:tcPr>
          <w:p w14:paraId="5872CD47" w14:textId="77777777" w:rsidR="00A266B2" w:rsidRPr="00B62C6C" w:rsidRDefault="00A266B2" w:rsidP="00C9313C">
            <w:pPr>
              <w:pStyle w:val="phtablecellleft"/>
              <w:jc w:val="center"/>
            </w:pPr>
            <w:r w:rsidRPr="00B62C6C">
              <w:t>*</w:t>
            </w:r>
          </w:p>
        </w:tc>
        <w:tc>
          <w:tcPr>
            <w:tcW w:w="371" w:type="pct"/>
            <w:shd w:val="clear" w:color="auto" w:fill="auto"/>
          </w:tcPr>
          <w:p w14:paraId="4739FD00" w14:textId="77777777" w:rsidR="00A266B2" w:rsidRPr="00B62C6C" w:rsidRDefault="00A266B2" w:rsidP="00C9313C">
            <w:pPr>
              <w:pStyle w:val="phtablecellleft"/>
              <w:jc w:val="center"/>
            </w:pPr>
            <w:r w:rsidRPr="00B62C6C">
              <w:t>*</w:t>
            </w:r>
          </w:p>
        </w:tc>
        <w:tc>
          <w:tcPr>
            <w:tcW w:w="371" w:type="pct"/>
            <w:shd w:val="clear" w:color="auto" w:fill="auto"/>
          </w:tcPr>
          <w:p w14:paraId="16ABCB89" w14:textId="77777777" w:rsidR="00A266B2" w:rsidRPr="00B62C6C" w:rsidRDefault="00A266B2" w:rsidP="00C9313C">
            <w:pPr>
              <w:pStyle w:val="phtablecellleft"/>
              <w:jc w:val="center"/>
            </w:pPr>
            <w:r w:rsidRPr="00B62C6C">
              <w:t>*</w:t>
            </w:r>
          </w:p>
        </w:tc>
        <w:tc>
          <w:tcPr>
            <w:tcW w:w="325" w:type="pct"/>
            <w:shd w:val="clear" w:color="auto" w:fill="auto"/>
          </w:tcPr>
          <w:p w14:paraId="57ABF4C6" w14:textId="77777777" w:rsidR="00A266B2" w:rsidRPr="00B62C6C" w:rsidRDefault="00A266B2" w:rsidP="00C9313C">
            <w:pPr>
              <w:pStyle w:val="phtablecellleft"/>
              <w:jc w:val="center"/>
            </w:pPr>
            <w:r w:rsidRPr="00B62C6C">
              <w:t>*</w:t>
            </w:r>
          </w:p>
        </w:tc>
        <w:tc>
          <w:tcPr>
            <w:tcW w:w="417" w:type="pct"/>
            <w:shd w:val="clear" w:color="auto" w:fill="auto"/>
          </w:tcPr>
          <w:p w14:paraId="7ADA3DFF" w14:textId="77777777" w:rsidR="00A266B2" w:rsidRPr="00B62C6C" w:rsidRDefault="00A266B2" w:rsidP="00C9313C">
            <w:pPr>
              <w:pStyle w:val="phtablecellleft"/>
              <w:jc w:val="center"/>
            </w:pPr>
          </w:p>
        </w:tc>
        <w:tc>
          <w:tcPr>
            <w:tcW w:w="326" w:type="pct"/>
            <w:shd w:val="clear" w:color="auto" w:fill="auto"/>
          </w:tcPr>
          <w:p w14:paraId="21895953" w14:textId="77777777" w:rsidR="00A266B2" w:rsidRPr="00B62C6C" w:rsidRDefault="00A266B2" w:rsidP="00C9313C">
            <w:pPr>
              <w:pStyle w:val="phtablecellleft"/>
              <w:jc w:val="center"/>
            </w:pPr>
          </w:p>
        </w:tc>
        <w:tc>
          <w:tcPr>
            <w:tcW w:w="371" w:type="pct"/>
            <w:shd w:val="clear" w:color="auto" w:fill="auto"/>
          </w:tcPr>
          <w:p w14:paraId="2D347808" w14:textId="77777777" w:rsidR="00A266B2" w:rsidRPr="00B62C6C" w:rsidRDefault="00A266B2" w:rsidP="00C9313C">
            <w:pPr>
              <w:pStyle w:val="phtablecellleft"/>
              <w:jc w:val="center"/>
            </w:pPr>
            <w:r w:rsidRPr="00B62C6C">
              <w:t>*</w:t>
            </w:r>
          </w:p>
        </w:tc>
        <w:tc>
          <w:tcPr>
            <w:tcW w:w="370" w:type="pct"/>
            <w:shd w:val="clear" w:color="auto" w:fill="auto"/>
          </w:tcPr>
          <w:p w14:paraId="50ED8B32" w14:textId="77777777" w:rsidR="00A266B2" w:rsidRPr="00B62C6C" w:rsidRDefault="00A266B2" w:rsidP="00C9313C">
            <w:pPr>
              <w:pStyle w:val="phtablecellleft"/>
              <w:jc w:val="center"/>
            </w:pPr>
            <w:r w:rsidRPr="00B62C6C">
              <w:t>*</w:t>
            </w:r>
          </w:p>
        </w:tc>
      </w:tr>
      <w:tr w:rsidR="00A266B2" w:rsidRPr="00B62C6C" w14:paraId="02D4C172" w14:textId="77777777" w:rsidTr="00300F17">
        <w:trPr>
          <w:trHeight w:val="255"/>
        </w:trPr>
        <w:tc>
          <w:tcPr>
            <w:tcW w:w="546" w:type="pct"/>
            <w:shd w:val="clear" w:color="auto" w:fill="auto"/>
            <w:hideMark/>
          </w:tcPr>
          <w:p w14:paraId="14C1DD20" w14:textId="77777777" w:rsidR="00A266B2" w:rsidRPr="00B62C6C" w:rsidRDefault="00A266B2" w:rsidP="00B62C6C">
            <w:pPr>
              <w:pStyle w:val="phtablecellleft"/>
            </w:pPr>
            <w:r w:rsidRPr="00B62C6C">
              <w:t>Сотрудники</w:t>
            </w:r>
          </w:p>
        </w:tc>
        <w:tc>
          <w:tcPr>
            <w:tcW w:w="628" w:type="pct"/>
            <w:shd w:val="clear" w:color="auto" w:fill="auto"/>
            <w:hideMark/>
          </w:tcPr>
          <w:p w14:paraId="6C4CD62F" w14:textId="77777777" w:rsidR="00A266B2" w:rsidRPr="00B62C6C" w:rsidRDefault="00A266B2" w:rsidP="00B62C6C">
            <w:pPr>
              <w:pStyle w:val="phtablecellleft"/>
            </w:pPr>
            <w:r w:rsidRPr="00B62C6C">
              <w:t>Увольнение</w:t>
            </w:r>
          </w:p>
        </w:tc>
        <w:tc>
          <w:tcPr>
            <w:tcW w:w="625" w:type="pct"/>
            <w:shd w:val="clear" w:color="auto" w:fill="auto"/>
            <w:hideMark/>
          </w:tcPr>
          <w:p w14:paraId="5AC1C6CD" w14:textId="77777777" w:rsidR="00A266B2" w:rsidRPr="00B62C6C" w:rsidRDefault="00A266B2" w:rsidP="00B62C6C">
            <w:pPr>
              <w:pStyle w:val="phtablecellleft"/>
            </w:pPr>
            <w:r w:rsidRPr="00B62C6C">
              <w:t>Право на увольнение сотрудников</w:t>
            </w:r>
          </w:p>
        </w:tc>
        <w:tc>
          <w:tcPr>
            <w:tcW w:w="371" w:type="pct"/>
            <w:shd w:val="clear" w:color="auto" w:fill="auto"/>
            <w:hideMark/>
          </w:tcPr>
          <w:p w14:paraId="56F49EBB" w14:textId="77777777" w:rsidR="00A266B2" w:rsidRPr="00B62C6C" w:rsidRDefault="00A266B2" w:rsidP="00C9313C">
            <w:pPr>
              <w:pStyle w:val="phtablecellleft"/>
              <w:jc w:val="center"/>
            </w:pPr>
            <w:r w:rsidRPr="00B62C6C">
              <w:t>*</w:t>
            </w:r>
          </w:p>
        </w:tc>
        <w:tc>
          <w:tcPr>
            <w:tcW w:w="279" w:type="pct"/>
            <w:shd w:val="clear" w:color="auto" w:fill="auto"/>
            <w:hideMark/>
          </w:tcPr>
          <w:p w14:paraId="017A5A3B" w14:textId="77777777" w:rsidR="00A266B2" w:rsidRPr="00B62C6C" w:rsidRDefault="00A266B2" w:rsidP="00C9313C">
            <w:pPr>
              <w:pStyle w:val="phtablecellleft"/>
              <w:jc w:val="center"/>
            </w:pPr>
            <w:r w:rsidRPr="00B62C6C">
              <w:t>*</w:t>
            </w:r>
          </w:p>
        </w:tc>
        <w:tc>
          <w:tcPr>
            <w:tcW w:w="371" w:type="pct"/>
            <w:shd w:val="clear" w:color="auto" w:fill="auto"/>
            <w:hideMark/>
          </w:tcPr>
          <w:p w14:paraId="4DE44B4C" w14:textId="77777777" w:rsidR="00A266B2" w:rsidRPr="00B62C6C" w:rsidRDefault="00A266B2" w:rsidP="00C9313C">
            <w:pPr>
              <w:pStyle w:val="phtablecellleft"/>
              <w:jc w:val="center"/>
            </w:pPr>
          </w:p>
        </w:tc>
        <w:tc>
          <w:tcPr>
            <w:tcW w:w="371" w:type="pct"/>
            <w:shd w:val="clear" w:color="auto" w:fill="auto"/>
            <w:hideMark/>
          </w:tcPr>
          <w:p w14:paraId="4A296F7D" w14:textId="77777777" w:rsidR="00A266B2" w:rsidRPr="00B62C6C" w:rsidRDefault="00A266B2" w:rsidP="00C9313C">
            <w:pPr>
              <w:pStyle w:val="phtablecellleft"/>
              <w:jc w:val="center"/>
            </w:pPr>
          </w:p>
        </w:tc>
        <w:tc>
          <w:tcPr>
            <w:tcW w:w="325" w:type="pct"/>
            <w:shd w:val="clear" w:color="auto" w:fill="auto"/>
            <w:hideMark/>
          </w:tcPr>
          <w:p w14:paraId="32A6DB4A" w14:textId="77777777" w:rsidR="00A266B2" w:rsidRPr="00B62C6C" w:rsidRDefault="00A266B2" w:rsidP="00C9313C">
            <w:pPr>
              <w:pStyle w:val="phtablecellleft"/>
              <w:jc w:val="center"/>
            </w:pPr>
            <w:r w:rsidRPr="00B62C6C">
              <w:t>*</w:t>
            </w:r>
          </w:p>
        </w:tc>
        <w:tc>
          <w:tcPr>
            <w:tcW w:w="417" w:type="pct"/>
            <w:shd w:val="clear" w:color="auto" w:fill="auto"/>
          </w:tcPr>
          <w:p w14:paraId="4637674C" w14:textId="77777777" w:rsidR="00A266B2" w:rsidRPr="00B62C6C" w:rsidRDefault="00A266B2" w:rsidP="00C9313C">
            <w:pPr>
              <w:pStyle w:val="phtablecellleft"/>
              <w:jc w:val="center"/>
            </w:pPr>
          </w:p>
        </w:tc>
        <w:tc>
          <w:tcPr>
            <w:tcW w:w="326" w:type="pct"/>
            <w:shd w:val="clear" w:color="auto" w:fill="auto"/>
          </w:tcPr>
          <w:p w14:paraId="5682980A" w14:textId="77777777" w:rsidR="00A266B2" w:rsidRPr="00B62C6C" w:rsidRDefault="00A266B2" w:rsidP="00C9313C">
            <w:pPr>
              <w:pStyle w:val="phtablecellleft"/>
              <w:jc w:val="center"/>
            </w:pPr>
            <w:r w:rsidRPr="00B62C6C">
              <w:t>*</w:t>
            </w:r>
          </w:p>
        </w:tc>
        <w:tc>
          <w:tcPr>
            <w:tcW w:w="371" w:type="pct"/>
            <w:shd w:val="clear" w:color="auto" w:fill="auto"/>
          </w:tcPr>
          <w:p w14:paraId="6B0F91C5" w14:textId="77777777" w:rsidR="00A266B2" w:rsidRPr="00B62C6C" w:rsidRDefault="00A266B2" w:rsidP="00C9313C">
            <w:pPr>
              <w:pStyle w:val="phtablecellleft"/>
              <w:jc w:val="center"/>
            </w:pPr>
            <w:r w:rsidRPr="00B62C6C">
              <w:t>*</w:t>
            </w:r>
          </w:p>
        </w:tc>
        <w:tc>
          <w:tcPr>
            <w:tcW w:w="370" w:type="pct"/>
            <w:shd w:val="clear" w:color="auto" w:fill="auto"/>
          </w:tcPr>
          <w:p w14:paraId="4F58201C" w14:textId="77777777" w:rsidR="00A266B2" w:rsidRPr="00B62C6C" w:rsidRDefault="00A266B2" w:rsidP="00C9313C">
            <w:pPr>
              <w:pStyle w:val="phtablecellleft"/>
              <w:jc w:val="center"/>
            </w:pPr>
          </w:p>
        </w:tc>
      </w:tr>
      <w:tr w:rsidR="00A266B2" w:rsidRPr="00B62C6C" w14:paraId="2E2A44CA" w14:textId="77777777" w:rsidTr="00300F17">
        <w:trPr>
          <w:trHeight w:val="765"/>
        </w:trPr>
        <w:tc>
          <w:tcPr>
            <w:tcW w:w="546" w:type="pct"/>
            <w:shd w:val="clear" w:color="auto" w:fill="auto"/>
          </w:tcPr>
          <w:p w14:paraId="370DDBC6" w14:textId="77777777" w:rsidR="00A266B2" w:rsidRPr="00B62C6C" w:rsidRDefault="00A266B2" w:rsidP="00B62C6C">
            <w:pPr>
              <w:pStyle w:val="phtablecellleft"/>
            </w:pPr>
            <w:r w:rsidRPr="00B62C6C">
              <w:t>Справочники</w:t>
            </w:r>
          </w:p>
        </w:tc>
        <w:tc>
          <w:tcPr>
            <w:tcW w:w="628" w:type="pct"/>
            <w:shd w:val="clear" w:color="auto" w:fill="auto"/>
          </w:tcPr>
          <w:p w14:paraId="29B51EF7" w14:textId="77777777" w:rsidR="00A266B2" w:rsidRPr="00B62C6C" w:rsidRDefault="00A266B2" w:rsidP="00B62C6C">
            <w:pPr>
              <w:pStyle w:val="phtablecellleft"/>
            </w:pPr>
            <w:r w:rsidRPr="00B62C6C">
              <w:t>Виды организаций: Просмотр</w:t>
            </w:r>
          </w:p>
        </w:tc>
        <w:tc>
          <w:tcPr>
            <w:tcW w:w="625" w:type="pct"/>
            <w:shd w:val="clear" w:color="auto" w:fill="auto"/>
          </w:tcPr>
          <w:p w14:paraId="2471A0A8" w14:textId="77777777" w:rsidR="00A266B2" w:rsidRPr="00B62C6C" w:rsidRDefault="00A266B2" w:rsidP="00B62C6C">
            <w:pPr>
              <w:pStyle w:val="phtablecellleft"/>
            </w:pPr>
          </w:p>
        </w:tc>
        <w:tc>
          <w:tcPr>
            <w:tcW w:w="371" w:type="pct"/>
            <w:shd w:val="clear" w:color="auto" w:fill="auto"/>
          </w:tcPr>
          <w:p w14:paraId="362D05FA" w14:textId="77777777" w:rsidR="00A266B2" w:rsidRPr="00B62C6C" w:rsidRDefault="00A266B2" w:rsidP="00C9313C">
            <w:pPr>
              <w:pStyle w:val="phtablecellleft"/>
              <w:jc w:val="center"/>
            </w:pPr>
          </w:p>
        </w:tc>
        <w:tc>
          <w:tcPr>
            <w:tcW w:w="279" w:type="pct"/>
            <w:shd w:val="clear" w:color="auto" w:fill="auto"/>
          </w:tcPr>
          <w:p w14:paraId="784B2374" w14:textId="77777777" w:rsidR="00A266B2" w:rsidRPr="00B62C6C" w:rsidRDefault="00A266B2" w:rsidP="00C9313C">
            <w:pPr>
              <w:pStyle w:val="phtablecellleft"/>
              <w:jc w:val="center"/>
            </w:pPr>
          </w:p>
        </w:tc>
        <w:tc>
          <w:tcPr>
            <w:tcW w:w="371" w:type="pct"/>
            <w:shd w:val="clear" w:color="auto" w:fill="auto"/>
          </w:tcPr>
          <w:p w14:paraId="759C1EF6" w14:textId="77777777" w:rsidR="00A266B2" w:rsidRPr="00B62C6C" w:rsidRDefault="00A266B2" w:rsidP="00C9313C">
            <w:pPr>
              <w:pStyle w:val="phtablecellleft"/>
              <w:jc w:val="center"/>
            </w:pPr>
          </w:p>
        </w:tc>
        <w:tc>
          <w:tcPr>
            <w:tcW w:w="371" w:type="pct"/>
            <w:shd w:val="clear" w:color="auto" w:fill="auto"/>
          </w:tcPr>
          <w:p w14:paraId="015CACF2" w14:textId="77777777" w:rsidR="00A266B2" w:rsidRPr="00B62C6C" w:rsidRDefault="00A266B2" w:rsidP="00C9313C">
            <w:pPr>
              <w:pStyle w:val="phtablecellleft"/>
              <w:jc w:val="center"/>
            </w:pPr>
          </w:p>
        </w:tc>
        <w:tc>
          <w:tcPr>
            <w:tcW w:w="325" w:type="pct"/>
            <w:shd w:val="clear" w:color="auto" w:fill="auto"/>
          </w:tcPr>
          <w:p w14:paraId="5B6370D7" w14:textId="77777777" w:rsidR="00A266B2" w:rsidRPr="00B62C6C" w:rsidRDefault="00A266B2" w:rsidP="00C9313C">
            <w:pPr>
              <w:pStyle w:val="phtablecellleft"/>
              <w:jc w:val="center"/>
            </w:pPr>
          </w:p>
        </w:tc>
        <w:tc>
          <w:tcPr>
            <w:tcW w:w="417" w:type="pct"/>
            <w:shd w:val="clear" w:color="auto" w:fill="auto"/>
          </w:tcPr>
          <w:p w14:paraId="10ECD967" w14:textId="77777777" w:rsidR="00A266B2" w:rsidRPr="00B62C6C" w:rsidRDefault="00A266B2" w:rsidP="00C9313C">
            <w:pPr>
              <w:pStyle w:val="phtablecellleft"/>
              <w:jc w:val="center"/>
            </w:pPr>
          </w:p>
        </w:tc>
        <w:tc>
          <w:tcPr>
            <w:tcW w:w="326" w:type="pct"/>
            <w:shd w:val="clear" w:color="auto" w:fill="auto"/>
          </w:tcPr>
          <w:p w14:paraId="695CF592" w14:textId="77777777" w:rsidR="00A266B2" w:rsidRPr="00B62C6C" w:rsidRDefault="00A266B2" w:rsidP="00C9313C">
            <w:pPr>
              <w:pStyle w:val="phtablecellleft"/>
              <w:jc w:val="center"/>
            </w:pPr>
          </w:p>
        </w:tc>
        <w:tc>
          <w:tcPr>
            <w:tcW w:w="371" w:type="pct"/>
            <w:shd w:val="clear" w:color="auto" w:fill="auto"/>
          </w:tcPr>
          <w:p w14:paraId="2E45C1E0" w14:textId="77777777" w:rsidR="00A266B2" w:rsidRPr="00B62C6C" w:rsidRDefault="00A266B2" w:rsidP="00C9313C">
            <w:pPr>
              <w:pStyle w:val="phtablecellleft"/>
              <w:jc w:val="center"/>
            </w:pPr>
            <w:r w:rsidRPr="00B62C6C">
              <w:t>*</w:t>
            </w:r>
          </w:p>
        </w:tc>
        <w:tc>
          <w:tcPr>
            <w:tcW w:w="370" w:type="pct"/>
            <w:shd w:val="clear" w:color="auto" w:fill="auto"/>
          </w:tcPr>
          <w:p w14:paraId="452B6E10" w14:textId="77777777" w:rsidR="00A266B2" w:rsidRPr="00B62C6C" w:rsidRDefault="00A266B2" w:rsidP="00C9313C">
            <w:pPr>
              <w:pStyle w:val="phtablecellleft"/>
              <w:jc w:val="center"/>
            </w:pPr>
          </w:p>
        </w:tc>
      </w:tr>
      <w:tr w:rsidR="00A266B2" w:rsidRPr="00B62C6C" w14:paraId="580AE407" w14:textId="77777777" w:rsidTr="00300F17">
        <w:trPr>
          <w:trHeight w:val="765"/>
        </w:trPr>
        <w:tc>
          <w:tcPr>
            <w:tcW w:w="546" w:type="pct"/>
            <w:shd w:val="clear" w:color="auto" w:fill="auto"/>
            <w:hideMark/>
          </w:tcPr>
          <w:p w14:paraId="269DBF38" w14:textId="77777777" w:rsidR="00A266B2" w:rsidRPr="00B62C6C" w:rsidRDefault="00A266B2" w:rsidP="00B62C6C">
            <w:pPr>
              <w:pStyle w:val="phtablecellleft"/>
            </w:pPr>
            <w:r w:rsidRPr="00B62C6C">
              <w:lastRenderedPageBreak/>
              <w:t>Справочники</w:t>
            </w:r>
          </w:p>
        </w:tc>
        <w:tc>
          <w:tcPr>
            <w:tcW w:w="628" w:type="pct"/>
            <w:shd w:val="clear" w:color="auto" w:fill="auto"/>
            <w:hideMark/>
          </w:tcPr>
          <w:p w14:paraId="0CBD85EA" w14:textId="77777777" w:rsidR="00A266B2" w:rsidRPr="00B62C6C" w:rsidRDefault="00A266B2" w:rsidP="00B62C6C">
            <w:pPr>
              <w:pStyle w:val="phtablecellleft"/>
            </w:pPr>
            <w:r w:rsidRPr="00B62C6C">
              <w:t>Количество учебных недель</w:t>
            </w:r>
          </w:p>
        </w:tc>
        <w:tc>
          <w:tcPr>
            <w:tcW w:w="625" w:type="pct"/>
            <w:shd w:val="clear" w:color="auto" w:fill="auto"/>
            <w:hideMark/>
          </w:tcPr>
          <w:p w14:paraId="5DC708D2" w14:textId="77777777" w:rsidR="00A266B2" w:rsidRPr="00B62C6C" w:rsidRDefault="00A266B2" w:rsidP="00B62C6C">
            <w:pPr>
              <w:pStyle w:val="phtablecellleft"/>
            </w:pPr>
            <w:r w:rsidRPr="00B62C6C">
              <w:t>Право доступа к справочнику «Количество учебных недель» с функцией просмотра справочника</w:t>
            </w:r>
          </w:p>
        </w:tc>
        <w:tc>
          <w:tcPr>
            <w:tcW w:w="371" w:type="pct"/>
            <w:shd w:val="clear" w:color="auto" w:fill="auto"/>
            <w:hideMark/>
          </w:tcPr>
          <w:p w14:paraId="37AA3D93" w14:textId="77777777" w:rsidR="00A266B2" w:rsidRPr="00B62C6C" w:rsidRDefault="00A266B2" w:rsidP="00C9313C">
            <w:pPr>
              <w:pStyle w:val="phtablecellleft"/>
              <w:jc w:val="center"/>
            </w:pPr>
            <w:r w:rsidRPr="00B62C6C">
              <w:t>*</w:t>
            </w:r>
          </w:p>
        </w:tc>
        <w:tc>
          <w:tcPr>
            <w:tcW w:w="279" w:type="pct"/>
            <w:shd w:val="clear" w:color="auto" w:fill="auto"/>
            <w:hideMark/>
          </w:tcPr>
          <w:p w14:paraId="19090FB7" w14:textId="77777777" w:rsidR="00A266B2" w:rsidRPr="00B62C6C" w:rsidRDefault="00A266B2" w:rsidP="00C9313C">
            <w:pPr>
              <w:pStyle w:val="phtablecellleft"/>
              <w:jc w:val="center"/>
            </w:pPr>
          </w:p>
        </w:tc>
        <w:tc>
          <w:tcPr>
            <w:tcW w:w="371" w:type="pct"/>
            <w:shd w:val="clear" w:color="auto" w:fill="auto"/>
            <w:hideMark/>
          </w:tcPr>
          <w:p w14:paraId="0BAC94C2" w14:textId="77777777" w:rsidR="00A266B2" w:rsidRPr="00B62C6C" w:rsidRDefault="00A266B2" w:rsidP="00C9313C">
            <w:pPr>
              <w:pStyle w:val="phtablecellleft"/>
              <w:jc w:val="center"/>
            </w:pPr>
            <w:r w:rsidRPr="00B62C6C">
              <w:t>*</w:t>
            </w:r>
          </w:p>
        </w:tc>
        <w:tc>
          <w:tcPr>
            <w:tcW w:w="371" w:type="pct"/>
            <w:shd w:val="clear" w:color="auto" w:fill="auto"/>
            <w:hideMark/>
          </w:tcPr>
          <w:p w14:paraId="76D38F92" w14:textId="77777777" w:rsidR="00A266B2" w:rsidRPr="00B62C6C" w:rsidRDefault="00A266B2" w:rsidP="00C9313C">
            <w:pPr>
              <w:pStyle w:val="phtablecellleft"/>
              <w:jc w:val="center"/>
            </w:pPr>
          </w:p>
        </w:tc>
        <w:tc>
          <w:tcPr>
            <w:tcW w:w="325" w:type="pct"/>
            <w:shd w:val="clear" w:color="auto" w:fill="auto"/>
            <w:hideMark/>
          </w:tcPr>
          <w:p w14:paraId="2D37BD9D" w14:textId="77777777" w:rsidR="00A266B2" w:rsidRPr="00B62C6C" w:rsidRDefault="00A266B2" w:rsidP="00C9313C">
            <w:pPr>
              <w:pStyle w:val="phtablecellleft"/>
              <w:jc w:val="center"/>
            </w:pPr>
          </w:p>
        </w:tc>
        <w:tc>
          <w:tcPr>
            <w:tcW w:w="417" w:type="pct"/>
            <w:shd w:val="clear" w:color="auto" w:fill="auto"/>
            <w:hideMark/>
          </w:tcPr>
          <w:p w14:paraId="4E720753" w14:textId="79B3DAC5" w:rsidR="00A266B2" w:rsidRPr="00B62C6C" w:rsidRDefault="000F1F35" w:rsidP="00C9313C">
            <w:pPr>
              <w:pStyle w:val="phtablecellleft"/>
              <w:jc w:val="center"/>
            </w:pPr>
            <w:r w:rsidRPr="00B62C6C">
              <w:t>*</w:t>
            </w:r>
          </w:p>
        </w:tc>
        <w:tc>
          <w:tcPr>
            <w:tcW w:w="326" w:type="pct"/>
            <w:shd w:val="clear" w:color="auto" w:fill="auto"/>
          </w:tcPr>
          <w:p w14:paraId="078FEC73" w14:textId="77777777" w:rsidR="00A266B2" w:rsidRPr="00B62C6C" w:rsidRDefault="00A266B2" w:rsidP="00C9313C">
            <w:pPr>
              <w:pStyle w:val="phtablecellleft"/>
              <w:jc w:val="center"/>
            </w:pPr>
            <w:r w:rsidRPr="00B62C6C">
              <w:t>*</w:t>
            </w:r>
          </w:p>
        </w:tc>
        <w:tc>
          <w:tcPr>
            <w:tcW w:w="371" w:type="pct"/>
            <w:shd w:val="clear" w:color="auto" w:fill="auto"/>
          </w:tcPr>
          <w:p w14:paraId="376E9D78" w14:textId="77777777" w:rsidR="00A266B2" w:rsidRPr="00B62C6C" w:rsidRDefault="00A266B2" w:rsidP="00C9313C">
            <w:pPr>
              <w:pStyle w:val="phtablecellleft"/>
              <w:jc w:val="center"/>
            </w:pPr>
            <w:r w:rsidRPr="00B62C6C">
              <w:t>*</w:t>
            </w:r>
          </w:p>
        </w:tc>
        <w:tc>
          <w:tcPr>
            <w:tcW w:w="370" w:type="pct"/>
            <w:shd w:val="clear" w:color="auto" w:fill="auto"/>
          </w:tcPr>
          <w:p w14:paraId="299BC615" w14:textId="77777777" w:rsidR="00A266B2" w:rsidRPr="00B62C6C" w:rsidRDefault="00A266B2" w:rsidP="00C9313C">
            <w:pPr>
              <w:pStyle w:val="phtablecellleft"/>
              <w:jc w:val="center"/>
            </w:pPr>
          </w:p>
        </w:tc>
      </w:tr>
      <w:tr w:rsidR="00A266B2" w:rsidRPr="00B62C6C" w14:paraId="5F05DFF1" w14:textId="77777777" w:rsidTr="00300F17">
        <w:trPr>
          <w:trHeight w:val="765"/>
        </w:trPr>
        <w:tc>
          <w:tcPr>
            <w:tcW w:w="546" w:type="pct"/>
            <w:shd w:val="clear" w:color="auto" w:fill="auto"/>
          </w:tcPr>
          <w:p w14:paraId="34DAB690" w14:textId="77777777" w:rsidR="00A266B2" w:rsidRPr="00B62C6C" w:rsidRDefault="00A266B2" w:rsidP="00B62C6C">
            <w:pPr>
              <w:pStyle w:val="phtablecellleft"/>
            </w:pPr>
            <w:r w:rsidRPr="00B62C6C">
              <w:t>Справочники</w:t>
            </w:r>
          </w:p>
        </w:tc>
        <w:tc>
          <w:tcPr>
            <w:tcW w:w="628" w:type="pct"/>
            <w:shd w:val="clear" w:color="auto" w:fill="auto"/>
          </w:tcPr>
          <w:p w14:paraId="459A79DE" w14:textId="77777777" w:rsidR="00A266B2" w:rsidRPr="00B62C6C" w:rsidRDefault="00A266B2" w:rsidP="00B62C6C">
            <w:pPr>
              <w:pStyle w:val="phtablecellleft"/>
            </w:pPr>
            <w:r w:rsidRPr="00B62C6C">
              <w:t>Корпуса</w:t>
            </w:r>
          </w:p>
        </w:tc>
        <w:tc>
          <w:tcPr>
            <w:tcW w:w="625" w:type="pct"/>
            <w:shd w:val="clear" w:color="auto" w:fill="auto"/>
          </w:tcPr>
          <w:p w14:paraId="52422565" w14:textId="77777777" w:rsidR="00A266B2" w:rsidRPr="00B62C6C" w:rsidRDefault="00A266B2" w:rsidP="00B62C6C">
            <w:pPr>
              <w:pStyle w:val="phtablecellleft"/>
            </w:pPr>
          </w:p>
        </w:tc>
        <w:tc>
          <w:tcPr>
            <w:tcW w:w="371" w:type="pct"/>
            <w:shd w:val="clear" w:color="auto" w:fill="auto"/>
          </w:tcPr>
          <w:p w14:paraId="4EA1752C" w14:textId="77777777" w:rsidR="00A266B2" w:rsidRPr="00B62C6C" w:rsidRDefault="00A266B2" w:rsidP="00C9313C">
            <w:pPr>
              <w:pStyle w:val="phtablecellleft"/>
              <w:jc w:val="center"/>
            </w:pPr>
          </w:p>
        </w:tc>
        <w:tc>
          <w:tcPr>
            <w:tcW w:w="279" w:type="pct"/>
            <w:shd w:val="clear" w:color="auto" w:fill="auto"/>
          </w:tcPr>
          <w:p w14:paraId="2318FEE4" w14:textId="77777777" w:rsidR="00A266B2" w:rsidRPr="00B62C6C" w:rsidRDefault="00A266B2" w:rsidP="00C9313C">
            <w:pPr>
              <w:pStyle w:val="phtablecellleft"/>
              <w:jc w:val="center"/>
            </w:pPr>
          </w:p>
        </w:tc>
        <w:tc>
          <w:tcPr>
            <w:tcW w:w="371" w:type="pct"/>
            <w:shd w:val="clear" w:color="auto" w:fill="auto"/>
          </w:tcPr>
          <w:p w14:paraId="10F72582" w14:textId="77777777" w:rsidR="00A266B2" w:rsidRPr="00B62C6C" w:rsidRDefault="00A266B2" w:rsidP="00C9313C">
            <w:pPr>
              <w:pStyle w:val="phtablecellleft"/>
              <w:jc w:val="center"/>
            </w:pPr>
          </w:p>
        </w:tc>
        <w:tc>
          <w:tcPr>
            <w:tcW w:w="371" w:type="pct"/>
            <w:shd w:val="clear" w:color="auto" w:fill="auto"/>
          </w:tcPr>
          <w:p w14:paraId="746693F0" w14:textId="77777777" w:rsidR="00A266B2" w:rsidRPr="00B62C6C" w:rsidRDefault="00A266B2" w:rsidP="00C9313C">
            <w:pPr>
              <w:pStyle w:val="phtablecellleft"/>
              <w:jc w:val="center"/>
            </w:pPr>
          </w:p>
        </w:tc>
        <w:tc>
          <w:tcPr>
            <w:tcW w:w="325" w:type="pct"/>
            <w:shd w:val="clear" w:color="auto" w:fill="auto"/>
          </w:tcPr>
          <w:p w14:paraId="1E46425E" w14:textId="77777777" w:rsidR="00A266B2" w:rsidRPr="00B62C6C" w:rsidRDefault="00A266B2" w:rsidP="00C9313C">
            <w:pPr>
              <w:pStyle w:val="phtablecellleft"/>
              <w:jc w:val="center"/>
            </w:pPr>
          </w:p>
        </w:tc>
        <w:tc>
          <w:tcPr>
            <w:tcW w:w="417" w:type="pct"/>
            <w:shd w:val="clear" w:color="auto" w:fill="auto"/>
          </w:tcPr>
          <w:p w14:paraId="086CE472" w14:textId="77777777" w:rsidR="00A266B2" w:rsidRPr="00B62C6C" w:rsidRDefault="00A266B2" w:rsidP="00C9313C">
            <w:pPr>
              <w:pStyle w:val="phtablecellleft"/>
              <w:jc w:val="center"/>
            </w:pPr>
          </w:p>
        </w:tc>
        <w:tc>
          <w:tcPr>
            <w:tcW w:w="326" w:type="pct"/>
            <w:shd w:val="clear" w:color="auto" w:fill="auto"/>
          </w:tcPr>
          <w:p w14:paraId="5484AA27" w14:textId="77777777" w:rsidR="00A266B2" w:rsidRPr="00B62C6C" w:rsidRDefault="00A266B2" w:rsidP="00C9313C">
            <w:pPr>
              <w:pStyle w:val="phtablecellleft"/>
              <w:jc w:val="center"/>
            </w:pPr>
            <w:r w:rsidRPr="00B62C6C">
              <w:t>*</w:t>
            </w:r>
          </w:p>
        </w:tc>
        <w:tc>
          <w:tcPr>
            <w:tcW w:w="371" w:type="pct"/>
            <w:shd w:val="clear" w:color="auto" w:fill="auto"/>
          </w:tcPr>
          <w:p w14:paraId="0080719D" w14:textId="77777777" w:rsidR="00A266B2" w:rsidRPr="00B62C6C" w:rsidRDefault="00A266B2" w:rsidP="00C9313C">
            <w:pPr>
              <w:pStyle w:val="phtablecellleft"/>
              <w:jc w:val="center"/>
            </w:pPr>
            <w:r w:rsidRPr="00B62C6C">
              <w:t>*</w:t>
            </w:r>
          </w:p>
        </w:tc>
        <w:tc>
          <w:tcPr>
            <w:tcW w:w="370" w:type="pct"/>
            <w:shd w:val="clear" w:color="auto" w:fill="auto"/>
          </w:tcPr>
          <w:p w14:paraId="5A934689" w14:textId="77777777" w:rsidR="00A266B2" w:rsidRPr="00B62C6C" w:rsidRDefault="00A266B2" w:rsidP="00C9313C">
            <w:pPr>
              <w:pStyle w:val="phtablecellleft"/>
              <w:jc w:val="center"/>
            </w:pPr>
          </w:p>
        </w:tc>
      </w:tr>
      <w:tr w:rsidR="00A266B2" w:rsidRPr="00B62C6C" w14:paraId="3537F838" w14:textId="77777777" w:rsidTr="00300F17">
        <w:trPr>
          <w:trHeight w:val="765"/>
        </w:trPr>
        <w:tc>
          <w:tcPr>
            <w:tcW w:w="546" w:type="pct"/>
            <w:shd w:val="clear" w:color="auto" w:fill="auto"/>
          </w:tcPr>
          <w:p w14:paraId="7F6D149C" w14:textId="77777777" w:rsidR="00A266B2" w:rsidRPr="00B62C6C" w:rsidRDefault="00A266B2" w:rsidP="00B62C6C">
            <w:pPr>
              <w:pStyle w:val="phtablecellleft"/>
            </w:pPr>
            <w:r w:rsidRPr="00B62C6C">
              <w:t>Справочники</w:t>
            </w:r>
          </w:p>
        </w:tc>
        <w:tc>
          <w:tcPr>
            <w:tcW w:w="628" w:type="pct"/>
            <w:shd w:val="clear" w:color="auto" w:fill="auto"/>
          </w:tcPr>
          <w:p w14:paraId="16BCB2BD" w14:textId="77777777" w:rsidR="00A266B2" w:rsidRPr="00B62C6C" w:rsidRDefault="00A266B2" w:rsidP="00B62C6C">
            <w:pPr>
              <w:pStyle w:val="phtablecellleft"/>
            </w:pPr>
            <w:r w:rsidRPr="00B62C6C">
              <w:t>Образовательные программы: просмотр</w:t>
            </w:r>
          </w:p>
        </w:tc>
        <w:tc>
          <w:tcPr>
            <w:tcW w:w="625" w:type="pct"/>
            <w:shd w:val="clear" w:color="auto" w:fill="auto"/>
          </w:tcPr>
          <w:p w14:paraId="6021BF1F" w14:textId="77777777" w:rsidR="00A266B2" w:rsidRPr="00B62C6C" w:rsidRDefault="00A266B2" w:rsidP="00B62C6C">
            <w:pPr>
              <w:pStyle w:val="phtablecellleft"/>
            </w:pPr>
          </w:p>
        </w:tc>
        <w:tc>
          <w:tcPr>
            <w:tcW w:w="371" w:type="pct"/>
            <w:shd w:val="clear" w:color="auto" w:fill="auto"/>
          </w:tcPr>
          <w:p w14:paraId="09ADE686" w14:textId="77777777" w:rsidR="00A266B2" w:rsidRPr="00B62C6C" w:rsidRDefault="00A266B2" w:rsidP="00C9313C">
            <w:pPr>
              <w:pStyle w:val="phtablecellleft"/>
              <w:jc w:val="center"/>
            </w:pPr>
          </w:p>
        </w:tc>
        <w:tc>
          <w:tcPr>
            <w:tcW w:w="279" w:type="pct"/>
            <w:shd w:val="clear" w:color="auto" w:fill="auto"/>
          </w:tcPr>
          <w:p w14:paraId="6F71697C" w14:textId="77777777" w:rsidR="00A266B2" w:rsidRPr="00B62C6C" w:rsidRDefault="00A266B2" w:rsidP="00C9313C">
            <w:pPr>
              <w:pStyle w:val="phtablecellleft"/>
              <w:jc w:val="center"/>
            </w:pPr>
          </w:p>
        </w:tc>
        <w:tc>
          <w:tcPr>
            <w:tcW w:w="371" w:type="pct"/>
            <w:shd w:val="clear" w:color="auto" w:fill="auto"/>
          </w:tcPr>
          <w:p w14:paraId="6CE8ACD6" w14:textId="77777777" w:rsidR="00A266B2" w:rsidRPr="00B62C6C" w:rsidRDefault="00A266B2" w:rsidP="00C9313C">
            <w:pPr>
              <w:pStyle w:val="phtablecellleft"/>
              <w:jc w:val="center"/>
            </w:pPr>
            <w:r w:rsidRPr="00B62C6C">
              <w:t>*</w:t>
            </w:r>
          </w:p>
        </w:tc>
        <w:tc>
          <w:tcPr>
            <w:tcW w:w="371" w:type="pct"/>
            <w:shd w:val="clear" w:color="auto" w:fill="auto"/>
          </w:tcPr>
          <w:p w14:paraId="353B7212" w14:textId="77777777" w:rsidR="00A266B2" w:rsidRPr="00B62C6C" w:rsidRDefault="00A266B2" w:rsidP="00C9313C">
            <w:pPr>
              <w:pStyle w:val="phtablecellleft"/>
              <w:jc w:val="center"/>
            </w:pPr>
          </w:p>
        </w:tc>
        <w:tc>
          <w:tcPr>
            <w:tcW w:w="325" w:type="pct"/>
            <w:shd w:val="clear" w:color="auto" w:fill="auto"/>
          </w:tcPr>
          <w:p w14:paraId="4493FEC5" w14:textId="77777777" w:rsidR="00A266B2" w:rsidRPr="00B62C6C" w:rsidRDefault="00A266B2" w:rsidP="00C9313C">
            <w:pPr>
              <w:pStyle w:val="phtablecellleft"/>
              <w:jc w:val="center"/>
            </w:pPr>
          </w:p>
        </w:tc>
        <w:tc>
          <w:tcPr>
            <w:tcW w:w="417" w:type="pct"/>
            <w:shd w:val="clear" w:color="auto" w:fill="auto"/>
          </w:tcPr>
          <w:p w14:paraId="7CA1AA6C" w14:textId="77777777" w:rsidR="00A266B2" w:rsidRPr="00B62C6C" w:rsidRDefault="00A266B2" w:rsidP="00C9313C">
            <w:pPr>
              <w:pStyle w:val="phtablecellleft"/>
              <w:jc w:val="center"/>
            </w:pPr>
          </w:p>
        </w:tc>
        <w:tc>
          <w:tcPr>
            <w:tcW w:w="326" w:type="pct"/>
            <w:shd w:val="clear" w:color="auto" w:fill="auto"/>
          </w:tcPr>
          <w:p w14:paraId="6113EFC9" w14:textId="77777777" w:rsidR="00A266B2" w:rsidRPr="00B62C6C" w:rsidRDefault="00A266B2" w:rsidP="00C9313C">
            <w:pPr>
              <w:pStyle w:val="phtablecellleft"/>
              <w:jc w:val="center"/>
            </w:pPr>
            <w:r w:rsidRPr="00B62C6C">
              <w:t>*</w:t>
            </w:r>
          </w:p>
        </w:tc>
        <w:tc>
          <w:tcPr>
            <w:tcW w:w="371" w:type="pct"/>
            <w:shd w:val="clear" w:color="auto" w:fill="auto"/>
          </w:tcPr>
          <w:p w14:paraId="54E2EA47" w14:textId="77777777" w:rsidR="00A266B2" w:rsidRPr="00B62C6C" w:rsidRDefault="00A266B2" w:rsidP="00C9313C">
            <w:pPr>
              <w:pStyle w:val="phtablecellleft"/>
              <w:jc w:val="center"/>
            </w:pPr>
            <w:r w:rsidRPr="00B62C6C">
              <w:t>*</w:t>
            </w:r>
          </w:p>
        </w:tc>
        <w:tc>
          <w:tcPr>
            <w:tcW w:w="370" w:type="pct"/>
            <w:shd w:val="clear" w:color="auto" w:fill="auto"/>
          </w:tcPr>
          <w:p w14:paraId="20429417" w14:textId="77777777" w:rsidR="00A266B2" w:rsidRPr="00B62C6C" w:rsidRDefault="00A266B2" w:rsidP="00C9313C">
            <w:pPr>
              <w:pStyle w:val="phtablecellleft"/>
              <w:jc w:val="center"/>
            </w:pPr>
          </w:p>
        </w:tc>
      </w:tr>
      <w:tr w:rsidR="00A266B2" w:rsidRPr="00B62C6C" w14:paraId="6BCBCEA3" w14:textId="77777777" w:rsidTr="00300F17">
        <w:trPr>
          <w:trHeight w:val="765"/>
        </w:trPr>
        <w:tc>
          <w:tcPr>
            <w:tcW w:w="546" w:type="pct"/>
            <w:shd w:val="clear" w:color="auto" w:fill="auto"/>
          </w:tcPr>
          <w:p w14:paraId="3F3A4938" w14:textId="77777777" w:rsidR="00A266B2" w:rsidRPr="00B62C6C" w:rsidRDefault="00A266B2" w:rsidP="00B62C6C">
            <w:pPr>
              <w:pStyle w:val="phtablecellleft"/>
            </w:pPr>
            <w:r w:rsidRPr="00B62C6C">
              <w:t>Справочники</w:t>
            </w:r>
          </w:p>
        </w:tc>
        <w:tc>
          <w:tcPr>
            <w:tcW w:w="628" w:type="pct"/>
            <w:shd w:val="clear" w:color="auto" w:fill="auto"/>
          </w:tcPr>
          <w:p w14:paraId="3A17D11F" w14:textId="77777777" w:rsidR="00A266B2" w:rsidRPr="00B62C6C" w:rsidRDefault="00A266B2" w:rsidP="00B62C6C">
            <w:pPr>
              <w:pStyle w:val="phtablecellleft"/>
            </w:pPr>
            <w:r w:rsidRPr="00B62C6C">
              <w:t>Образовательные программы: редактирование</w:t>
            </w:r>
          </w:p>
        </w:tc>
        <w:tc>
          <w:tcPr>
            <w:tcW w:w="625" w:type="pct"/>
            <w:shd w:val="clear" w:color="auto" w:fill="auto"/>
          </w:tcPr>
          <w:p w14:paraId="3EBE5BB1" w14:textId="77777777" w:rsidR="00A266B2" w:rsidRPr="00B62C6C" w:rsidRDefault="00A266B2" w:rsidP="00B62C6C">
            <w:pPr>
              <w:pStyle w:val="phtablecellleft"/>
            </w:pPr>
          </w:p>
        </w:tc>
        <w:tc>
          <w:tcPr>
            <w:tcW w:w="371" w:type="pct"/>
            <w:shd w:val="clear" w:color="auto" w:fill="auto"/>
          </w:tcPr>
          <w:p w14:paraId="27D06F71" w14:textId="77777777" w:rsidR="00A266B2" w:rsidRPr="00B62C6C" w:rsidRDefault="00A266B2" w:rsidP="00C9313C">
            <w:pPr>
              <w:pStyle w:val="phtablecellleft"/>
              <w:jc w:val="center"/>
            </w:pPr>
          </w:p>
        </w:tc>
        <w:tc>
          <w:tcPr>
            <w:tcW w:w="279" w:type="pct"/>
            <w:shd w:val="clear" w:color="auto" w:fill="auto"/>
          </w:tcPr>
          <w:p w14:paraId="0250093D" w14:textId="77777777" w:rsidR="00A266B2" w:rsidRPr="00B62C6C" w:rsidRDefault="00A266B2" w:rsidP="00C9313C">
            <w:pPr>
              <w:pStyle w:val="phtablecellleft"/>
              <w:jc w:val="center"/>
            </w:pPr>
          </w:p>
        </w:tc>
        <w:tc>
          <w:tcPr>
            <w:tcW w:w="371" w:type="pct"/>
            <w:shd w:val="clear" w:color="auto" w:fill="auto"/>
          </w:tcPr>
          <w:p w14:paraId="537F0BB4" w14:textId="77777777" w:rsidR="00A266B2" w:rsidRPr="00B62C6C" w:rsidRDefault="00A266B2" w:rsidP="00C9313C">
            <w:pPr>
              <w:pStyle w:val="phtablecellleft"/>
              <w:jc w:val="center"/>
            </w:pPr>
          </w:p>
        </w:tc>
        <w:tc>
          <w:tcPr>
            <w:tcW w:w="371" w:type="pct"/>
            <w:shd w:val="clear" w:color="auto" w:fill="auto"/>
          </w:tcPr>
          <w:p w14:paraId="4BF0C81E" w14:textId="77777777" w:rsidR="00A266B2" w:rsidRPr="00B62C6C" w:rsidRDefault="00A266B2" w:rsidP="00C9313C">
            <w:pPr>
              <w:pStyle w:val="phtablecellleft"/>
              <w:jc w:val="center"/>
            </w:pPr>
          </w:p>
        </w:tc>
        <w:tc>
          <w:tcPr>
            <w:tcW w:w="325" w:type="pct"/>
            <w:shd w:val="clear" w:color="auto" w:fill="auto"/>
          </w:tcPr>
          <w:p w14:paraId="6F39FB91" w14:textId="77777777" w:rsidR="00A266B2" w:rsidRPr="00B62C6C" w:rsidRDefault="00A266B2" w:rsidP="00C9313C">
            <w:pPr>
              <w:pStyle w:val="phtablecellleft"/>
              <w:jc w:val="center"/>
            </w:pPr>
          </w:p>
        </w:tc>
        <w:tc>
          <w:tcPr>
            <w:tcW w:w="417" w:type="pct"/>
            <w:shd w:val="clear" w:color="auto" w:fill="auto"/>
          </w:tcPr>
          <w:p w14:paraId="1E74CD42" w14:textId="77777777" w:rsidR="00A266B2" w:rsidRPr="00B62C6C" w:rsidRDefault="00A266B2" w:rsidP="00C9313C">
            <w:pPr>
              <w:pStyle w:val="phtablecellleft"/>
              <w:jc w:val="center"/>
            </w:pPr>
          </w:p>
        </w:tc>
        <w:tc>
          <w:tcPr>
            <w:tcW w:w="326" w:type="pct"/>
            <w:shd w:val="clear" w:color="auto" w:fill="auto"/>
          </w:tcPr>
          <w:p w14:paraId="01F31FE4" w14:textId="77777777" w:rsidR="00A266B2" w:rsidRPr="00B62C6C" w:rsidRDefault="00A266B2" w:rsidP="00C9313C">
            <w:pPr>
              <w:pStyle w:val="phtablecellleft"/>
              <w:jc w:val="center"/>
            </w:pPr>
            <w:r w:rsidRPr="00B62C6C">
              <w:t>*</w:t>
            </w:r>
          </w:p>
        </w:tc>
        <w:tc>
          <w:tcPr>
            <w:tcW w:w="371" w:type="pct"/>
            <w:shd w:val="clear" w:color="auto" w:fill="auto"/>
          </w:tcPr>
          <w:p w14:paraId="671B292B" w14:textId="77777777" w:rsidR="00A266B2" w:rsidRPr="00B62C6C" w:rsidRDefault="00A266B2" w:rsidP="00C9313C">
            <w:pPr>
              <w:pStyle w:val="phtablecellleft"/>
              <w:jc w:val="center"/>
            </w:pPr>
            <w:r w:rsidRPr="00B62C6C">
              <w:t>*</w:t>
            </w:r>
          </w:p>
        </w:tc>
        <w:tc>
          <w:tcPr>
            <w:tcW w:w="370" w:type="pct"/>
            <w:shd w:val="clear" w:color="auto" w:fill="auto"/>
          </w:tcPr>
          <w:p w14:paraId="1807516F" w14:textId="77777777" w:rsidR="00A266B2" w:rsidRPr="00B62C6C" w:rsidRDefault="00A266B2" w:rsidP="00C9313C">
            <w:pPr>
              <w:pStyle w:val="phtablecellleft"/>
              <w:jc w:val="center"/>
            </w:pPr>
          </w:p>
        </w:tc>
      </w:tr>
      <w:tr w:rsidR="00A266B2" w:rsidRPr="00B62C6C" w14:paraId="78E85A73" w14:textId="77777777" w:rsidTr="00300F17">
        <w:trPr>
          <w:trHeight w:val="600"/>
        </w:trPr>
        <w:tc>
          <w:tcPr>
            <w:tcW w:w="546" w:type="pct"/>
            <w:shd w:val="clear" w:color="auto" w:fill="auto"/>
          </w:tcPr>
          <w:p w14:paraId="04C32FB7" w14:textId="77777777" w:rsidR="00A266B2" w:rsidRPr="00B62C6C" w:rsidRDefault="00A266B2" w:rsidP="00B62C6C">
            <w:pPr>
              <w:pStyle w:val="phtablecellleft"/>
            </w:pPr>
            <w:r w:rsidRPr="00B62C6C">
              <w:t>Справочники</w:t>
            </w:r>
          </w:p>
        </w:tc>
        <w:tc>
          <w:tcPr>
            <w:tcW w:w="628" w:type="pct"/>
            <w:shd w:val="clear" w:color="auto" w:fill="auto"/>
          </w:tcPr>
          <w:p w14:paraId="4F0A338E" w14:textId="77777777" w:rsidR="00A266B2" w:rsidRPr="00B62C6C" w:rsidRDefault="00A266B2" w:rsidP="00B62C6C">
            <w:pPr>
              <w:pStyle w:val="phtablecellleft"/>
            </w:pPr>
            <w:r w:rsidRPr="00B62C6C">
              <w:t>Общие справочники</w:t>
            </w:r>
          </w:p>
        </w:tc>
        <w:tc>
          <w:tcPr>
            <w:tcW w:w="625" w:type="pct"/>
            <w:shd w:val="clear" w:color="auto" w:fill="auto"/>
          </w:tcPr>
          <w:p w14:paraId="5568B1A4" w14:textId="77777777" w:rsidR="00A266B2" w:rsidRPr="00B62C6C" w:rsidRDefault="00A266B2" w:rsidP="00B62C6C">
            <w:pPr>
              <w:pStyle w:val="phtablecellleft"/>
            </w:pPr>
            <w:r w:rsidRPr="00B62C6C">
              <w:t xml:space="preserve">Право доступа к справочникам: </w:t>
            </w:r>
            <w:proofErr w:type="gramStart"/>
            <w:r w:rsidRPr="00B62C6C">
              <w:t xml:space="preserve">«Виды дополнительных сведений», «Виды оценок», «Количество учебных недель», «Назначение кабинетов», «Периоды обучения», «Причина записи на прием», «Программы доп. образования», «Профессии», «Специализации </w:t>
            </w:r>
            <w:r w:rsidRPr="00B62C6C">
              <w:lastRenderedPageBreak/>
              <w:t>классов», «Специальность», «Учебные блоки», «Учебные смены»</w:t>
            </w:r>
            <w:proofErr w:type="gramEnd"/>
          </w:p>
        </w:tc>
        <w:tc>
          <w:tcPr>
            <w:tcW w:w="371" w:type="pct"/>
            <w:shd w:val="clear" w:color="auto" w:fill="auto"/>
          </w:tcPr>
          <w:p w14:paraId="2C73BF5D" w14:textId="77777777" w:rsidR="00A266B2" w:rsidRPr="00B62C6C" w:rsidRDefault="00A266B2" w:rsidP="00C9313C">
            <w:pPr>
              <w:pStyle w:val="phtablecellleft"/>
              <w:jc w:val="center"/>
            </w:pPr>
            <w:r w:rsidRPr="00B62C6C">
              <w:lastRenderedPageBreak/>
              <w:t>*</w:t>
            </w:r>
          </w:p>
        </w:tc>
        <w:tc>
          <w:tcPr>
            <w:tcW w:w="279" w:type="pct"/>
            <w:shd w:val="clear" w:color="auto" w:fill="auto"/>
          </w:tcPr>
          <w:p w14:paraId="6F812401" w14:textId="77777777" w:rsidR="00A266B2" w:rsidRPr="00B62C6C" w:rsidRDefault="00A266B2" w:rsidP="00C9313C">
            <w:pPr>
              <w:pStyle w:val="phtablecellleft"/>
              <w:jc w:val="center"/>
            </w:pPr>
            <w:r w:rsidRPr="00B62C6C">
              <w:t>*</w:t>
            </w:r>
          </w:p>
        </w:tc>
        <w:tc>
          <w:tcPr>
            <w:tcW w:w="371" w:type="pct"/>
            <w:shd w:val="clear" w:color="auto" w:fill="auto"/>
          </w:tcPr>
          <w:p w14:paraId="484F36AB" w14:textId="77777777" w:rsidR="00A266B2" w:rsidRPr="00B62C6C" w:rsidRDefault="00A266B2" w:rsidP="00C9313C">
            <w:pPr>
              <w:pStyle w:val="phtablecellleft"/>
              <w:jc w:val="center"/>
            </w:pPr>
            <w:r w:rsidRPr="00B62C6C">
              <w:t>*</w:t>
            </w:r>
          </w:p>
        </w:tc>
        <w:tc>
          <w:tcPr>
            <w:tcW w:w="371" w:type="pct"/>
            <w:shd w:val="clear" w:color="auto" w:fill="auto"/>
          </w:tcPr>
          <w:p w14:paraId="21F12526" w14:textId="77777777" w:rsidR="00A266B2" w:rsidRPr="00B62C6C" w:rsidRDefault="00A266B2" w:rsidP="00C9313C">
            <w:pPr>
              <w:pStyle w:val="phtablecellleft"/>
              <w:jc w:val="center"/>
            </w:pPr>
            <w:r w:rsidRPr="00B62C6C">
              <w:t>*</w:t>
            </w:r>
          </w:p>
        </w:tc>
        <w:tc>
          <w:tcPr>
            <w:tcW w:w="325" w:type="pct"/>
            <w:shd w:val="clear" w:color="auto" w:fill="auto"/>
          </w:tcPr>
          <w:p w14:paraId="3B2AF347" w14:textId="77777777" w:rsidR="00A266B2" w:rsidRPr="00B62C6C" w:rsidRDefault="00A266B2" w:rsidP="00C9313C">
            <w:pPr>
              <w:pStyle w:val="phtablecellleft"/>
              <w:jc w:val="center"/>
            </w:pPr>
            <w:r w:rsidRPr="00B62C6C">
              <w:t>*</w:t>
            </w:r>
          </w:p>
        </w:tc>
        <w:tc>
          <w:tcPr>
            <w:tcW w:w="417" w:type="pct"/>
            <w:shd w:val="clear" w:color="auto" w:fill="auto"/>
          </w:tcPr>
          <w:p w14:paraId="79C3C7C7" w14:textId="77777777" w:rsidR="00A266B2" w:rsidRPr="00B62C6C" w:rsidRDefault="00A266B2" w:rsidP="00C9313C">
            <w:pPr>
              <w:pStyle w:val="phtablecellleft"/>
              <w:jc w:val="center"/>
            </w:pPr>
          </w:p>
        </w:tc>
        <w:tc>
          <w:tcPr>
            <w:tcW w:w="326" w:type="pct"/>
            <w:shd w:val="clear" w:color="auto" w:fill="auto"/>
          </w:tcPr>
          <w:p w14:paraId="66D40717" w14:textId="77777777" w:rsidR="00A266B2" w:rsidRPr="00B62C6C" w:rsidRDefault="00A266B2" w:rsidP="00C9313C">
            <w:pPr>
              <w:pStyle w:val="phtablecellleft"/>
              <w:jc w:val="center"/>
            </w:pPr>
            <w:r w:rsidRPr="00B62C6C">
              <w:t>*</w:t>
            </w:r>
          </w:p>
        </w:tc>
        <w:tc>
          <w:tcPr>
            <w:tcW w:w="371" w:type="pct"/>
            <w:shd w:val="clear" w:color="auto" w:fill="auto"/>
          </w:tcPr>
          <w:p w14:paraId="6F20E979" w14:textId="77777777" w:rsidR="00A266B2" w:rsidRPr="00B62C6C" w:rsidRDefault="00A266B2" w:rsidP="00C9313C">
            <w:pPr>
              <w:pStyle w:val="phtablecellleft"/>
              <w:jc w:val="center"/>
            </w:pPr>
            <w:r w:rsidRPr="00B62C6C">
              <w:t>*</w:t>
            </w:r>
          </w:p>
        </w:tc>
        <w:tc>
          <w:tcPr>
            <w:tcW w:w="370" w:type="pct"/>
            <w:shd w:val="clear" w:color="auto" w:fill="auto"/>
          </w:tcPr>
          <w:p w14:paraId="5CA9CB47" w14:textId="77777777" w:rsidR="00A266B2" w:rsidRPr="00B62C6C" w:rsidRDefault="00A266B2" w:rsidP="00C9313C">
            <w:pPr>
              <w:pStyle w:val="phtablecellleft"/>
              <w:jc w:val="center"/>
            </w:pPr>
          </w:p>
        </w:tc>
      </w:tr>
      <w:tr w:rsidR="00A266B2" w:rsidRPr="00B62C6C" w14:paraId="03210B89" w14:textId="77777777" w:rsidTr="00300F17">
        <w:trPr>
          <w:trHeight w:val="765"/>
        </w:trPr>
        <w:tc>
          <w:tcPr>
            <w:tcW w:w="546" w:type="pct"/>
            <w:shd w:val="clear" w:color="auto" w:fill="auto"/>
            <w:hideMark/>
          </w:tcPr>
          <w:p w14:paraId="04E2F10E" w14:textId="77777777" w:rsidR="00A266B2" w:rsidRPr="00B62C6C" w:rsidRDefault="00A266B2" w:rsidP="00B62C6C">
            <w:pPr>
              <w:pStyle w:val="phtablecellleft"/>
            </w:pPr>
            <w:r w:rsidRPr="00B62C6C">
              <w:lastRenderedPageBreak/>
              <w:t>Справочники</w:t>
            </w:r>
          </w:p>
        </w:tc>
        <w:tc>
          <w:tcPr>
            <w:tcW w:w="628" w:type="pct"/>
            <w:shd w:val="clear" w:color="auto" w:fill="auto"/>
            <w:hideMark/>
          </w:tcPr>
          <w:p w14:paraId="1146628E" w14:textId="77777777" w:rsidR="00A266B2" w:rsidRPr="00B62C6C" w:rsidRDefault="00A266B2" w:rsidP="00B62C6C">
            <w:pPr>
              <w:pStyle w:val="phtablecellleft"/>
            </w:pPr>
            <w:r w:rsidRPr="00B62C6C">
              <w:t>Основные справочники</w:t>
            </w:r>
          </w:p>
        </w:tc>
        <w:tc>
          <w:tcPr>
            <w:tcW w:w="625" w:type="pct"/>
            <w:shd w:val="clear" w:color="auto" w:fill="auto"/>
            <w:hideMark/>
          </w:tcPr>
          <w:p w14:paraId="543FAB77" w14:textId="77777777" w:rsidR="00A266B2" w:rsidRPr="00B62C6C" w:rsidRDefault="00A266B2" w:rsidP="00B62C6C">
            <w:pPr>
              <w:pStyle w:val="phtablecellleft"/>
            </w:pPr>
            <w:r w:rsidRPr="00B62C6C">
              <w:t xml:space="preserve">Право доступа к справочникам «Должности», «Количество учебных недель», «Причина записи на прием», «Программы </w:t>
            </w:r>
            <w:proofErr w:type="spellStart"/>
            <w:proofErr w:type="gramStart"/>
            <w:r w:rsidRPr="00B62C6C">
              <w:t>доп</w:t>
            </w:r>
            <w:proofErr w:type="spellEnd"/>
            <w:proofErr w:type="gramEnd"/>
            <w:r w:rsidRPr="00B62C6C">
              <w:t xml:space="preserve"> образования», «Территории»</w:t>
            </w:r>
          </w:p>
        </w:tc>
        <w:tc>
          <w:tcPr>
            <w:tcW w:w="371" w:type="pct"/>
            <w:shd w:val="clear" w:color="auto" w:fill="auto"/>
            <w:hideMark/>
          </w:tcPr>
          <w:p w14:paraId="29A1D1D1" w14:textId="77777777" w:rsidR="00A266B2" w:rsidRPr="00B62C6C" w:rsidRDefault="00A266B2" w:rsidP="00C9313C">
            <w:pPr>
              <w:pStyle w:val="phtablecellleft"/>
              <w:jc w:val="center"/>
            </w:pPr>
            <w:r w:rsidRPr="00B62C6C">
              <w:t>*</w:t>
            </w:r>
          </w:p>
        </w:tc>
        <w:tc>
          <w:tcPr>
            <w:tcW w:w="279" w:type="pct"/>
            <w:shd w:val="clear" w:color="auto" w:fill="auto"/>
            <w:hideMark/>
          </w:tcPr>
          <w:p w14:paraId="3FFB13BF" w14:textId="77777777" w:rsidR="00A266B2" w:rsidRPr="00B62C6C" w:rsidRDefault="00A266B2" w:rsidP="00C9313C">
            <w:pPr>
              <w:pStyle w:val="phtablecellleft"/>
              <w:jc w:val="center"/>
            </w:pPr>
          </w:p>
        </w:tc>
        <w:tc>
          <w:tcPr>
            <w:tcW w:w="371" w:type="pct"/>
            <w:shd w:val="clear" w:color="auto" w:fill="auto"/>
            <w:hideMark/>
          </w:tcPr>
          <w:p w14:paraId="1E31518B" w14:textId="77777777" w:rsidR="00A266B2" w:rsidRPr="00B62C6C" w:rsidRDefault="00A266B2" w:rsidP="00C9313C">
            <w:pPr>
              <w:pStyle w:val="phtablecellleft"/>
              <w:jc w:val="center"/>
            </w:pPr>
            <w:r w:rsidRPr="00B62C6C">
              <w:t>*</w:t>
            </w:r>
          </w:p>
        </w:tc>
        <w:tc>
          <w:tcPr>
            <w:tcW w:w="371" w:type="pct"/>
            <w:shd w:val="clear" w:color="auto" w:fill="auto"/>
            <w:hideMark/>
          </w:tcPr>
          <w:p w14:paraId="6511FC17" w14:textId="77777777" w:rsidR="00A266B2" w:rsidRPr="00B62C6C" w:rsidRDefault="00A266B2" w:rsidP="00C9313C">
            <w:pPr>
              <w:pStyle w:val="phtablecellleft"/>
              <w:jc w:val="center"/>
            </w:pPr>
          </w:p>
        </w:tc>
        <w:tc>
          <w:tcPr>
            <w:tcW w:w="325" w:type="pct"/>
            <w:shd w:val="clear" w:color="auto" w:fill="auto"/>
            <w:hideMark/>
          </w:tcPr>
          <w:p w14:paraId="7E00D9D7" w14:textId="77777777" w:rsidR="00A266B2" w:rsidRPr="00B62C6C" w:rsidRDefault="00A266B2" w:rsidP="00C9313C">
            <w:pPr>
              <w:pStyle w:val="phtablecellleft"/>
              <w:jc w:val="center"/>
            </w:pPr>
          </w:p>
        </w:tc>
        <w:tc>
          <w:tcPr>
            <w:tcW w:w="417" w:type="pct"/>
            <w:shd w:val="clear" w:color="auto" w:fill="auto"/>
            <w:hideMark/>
          </w:tcPr>
          <w:p w14:paraId="01B204FF" w14:textId="77777777" w:rsidR="00A266B2" w:rsidRPr="00B62C6C" w:rsidRDefault="00A266B2" w:rsidP="00C9313C">
            <w:pPr>
              <w:pStyle w:val="phtablecellleft"/>
              <w:jc w:val="center"/>
            </w:pPr>
          </w:p>
        </w:tc>
        <w:tc>
          <w:tcPr>
            <w:tcW w:w="326" w:type="pct"/>
            <w:shd w:val="clear" w:color="auto" w:fill="auto"/>
          </w:tcPr>
          <w:p w14:paraId="25764FBA" w14:textId="77777777" w:rsidR="00A266B2" w:rsidRPr="00B62C6C" w:rsidRDefault="00A266B2" w:rsidP="00C9313C">
            <w:pPr>
              <w:pStyle w:val="phtablecellleft"/>
              <w:jc w:val="center"/>
            </w:pPr>
            <w:r w:rsidRPr="00B62C6C">
              <w:t>*</w:t>
            </w:r>
          </w:p>
        </w:tc>
        <w:tc>
          <w:tcPr>
            <w:tcW w:w="371" w:type="pct"/>
            <w:shd w:val="clear" w:color="auto" w:fill="auto"/>
          </w:tcPr>
          <w:p w14:paraId="46DD690A" w14:textId="77777777" w:rsidR="00A266B2" w:rsidRPr="00B62C6C" w:rsidRDefault="00A266B2" w:rsidP="00C9313C">
            <w:pPr>
              <w:pStyle w:val="phtablecellleft"/>
              <w:jc w:val="center"/>
            </w:pPr>
            <w:r w:rsidRPr="00B62C6C">
              <w:t>*</w:t>
            </w:r>
          </w:p>
        </w:tc>
        <w:tc>
          <w:tcPr>
            <w:tcW w:w="370" w:type="pct"/>
            <w:shd w:val="clear" w:color="auto" w:fill="auto"/>
          </w:tcPr>
          <w:p w14:paraId="371386A4" w14:textId="77777777" w:rsidR="00A266B2" w:rsidRPr="00B62C6C" w:rsidRDefault="00A266B2" w:rsidP="00C9313C">
            <w:pPr>
              <w:pStyle w:val="phtablecellleft"/>
              <w:jc w:val="center"/>
            </w:pPr>
          </w:p>
        </w:tc>
      </w:tr>
      <w:tr w:rsidR="00A266B2" w:rsidRPr="00B62C6C" w14:paraId="5919613C" w14:textId="77777777" w:rsidTr="00300F17">
        <w:trPr>
          <w:trHeight w:val="433"/>
        </w:trPr>
        <w:tc>
          <w:tcPr>
            <w:tcW w:w="546" w:type="pct"/>
            <w:shd w:val="clear" w:color="auto" w:fill="auto"/>
            <w:hideMark/>
          </w:tcPr>
          <w:p w14:paraId="25C444F6" w14:textId="77777777" w:rsidR="00A266B2" w:rsidRPr="00B62C6C" w:rsidRDefault="00A266B2" w:rsidP="00B62C6C">
            <w:pPr>
              <w:pStyle w:val="phtablecellleft"/>
            </w:pPr>
            <w:r w:rsidRPr="00B62C6C">
              <w:t>Справочники</w:t>
            </w:r>
          </w:p>
        </w:tc>
        <w:tc>
          <w:tcPr>
            <w:tcW w:w="628" w:type="pct"/>
            <w:shd w:val="clear" w:color="auto" w:fill="auto"/>
            <w:hideMark/>
          </w:tcPr>
          <w:p w14:paraId="75966210" w14:textId="77777777" w:rsidR="00A266B2" w:rsidRPr="00B62C6C" w:rsidRDefault="00A266B2" w:rsidP="00B62C6C">
            <w:pPr>
              <w:pStyle w:val="phtablecellleft"/>
            </w:pPr>
            <w:r w:rsidRPr="00B62C6C">
              <w:t>Просмотр справочника Льгот</w:t>
            </w:r>
          </w:p>
        </w:tc>
        <w:tc>
          <w:tcPr>
            <w:tcW w:w="625" w:type="pct"/>
            <w:shd w:val="clear" w:color="auto" w:fill="auto"/>
            <w:hideMark/>
          </w:tcPr>
          <w:p w14:paraId="253D08B5" w14:textId="77777777" w:rsidR="00A266B2" w:rsidRPr="00B62C6C" w:rsidRDefault="00A266B2" w:rsidP="00B62C6C">
            <w:pPr>
              <w:pStyle w:val="phtablecellleft"/>
            </w:pPr>
            <w:r w:rsidRPr="00B62C6C">
              <w:t>Просмотр справочника «Льгот»</w:t>
            </w:r>
          </w:p>
        </w:tc>
        <w:tc>
          <w:tcPr>
            <w:tcW w:w="371" w:type="pct"/>
            <w:shd w:val="clear" w:color="auto" w:fill="auto"/>
            <w:hideMark/>
          </w:tcPr>
          <w:p w14:paraId="3183DC33" w14:textId="77777777" w:rsidR="00A266B2" w:rsidRPr="00B62C6C" w:rsidRDefault="00A266B2" w:rsidP="00C9313C">
            <w:pPr>
              <w:pStyle w:val="phtablecellleft"/>
              <w:jc w:val="center"/>
            </w:pPr>
          </w:p>
        </w:tc>
        <w:tc>
          <w:tcPr>
            <w:tcW w:w="279" w:type="pct"/>
            <w:shd w:val="clear" w:color="auto" w:fill="auto"/>
            <w:hideMark/>
          </w:tcPr>
          <w:p w14:paraId="2AA35F34" w14:textId="77777777" w:rsidR="00A266B2" w:rsidRPr="00B62C6C" w:rsidRDefault="00A266B2" w:rsidP="00C9313C">
            <w:pPr>
              <w:pStyle w:val="phtablecellleft"/>
              <w:jc w:val="center"/>
            </w:pPr>
          </w:p>
        </w:tc>
        <w:tc>
          <w:tcPr>
            <w:tcW w:w="371" w:type="pct"/>
            <w:shd w:val="clear" w:color="auto" w:fill="auto"/>
            <w:hideMark/>
          </w:tcPr>
          <w:p w14:paraId="58881D17" w14:textId="77777777" w:rsidR="00A266B2" w:rsidRPr="00B62C6C" w:rsidRDefault="00A266B2" w:rsidP="00C9313C">
            <w:pPr>
              <w:pStyle w:val="phtablecellleft"/>
              <w:jc w:val="center"/>
            </w:pPr>
          </w:p>
        </w:tc>
        <w:tc>
          <w:tcPr>
            <w:tcW w:w="371" w:type="pct"/>
            <w:shd w:val="clear" w:color="auto" w:fill="auto"/>
            <w:hideMark/>
          </w:tcPr>
          <w:p w14:paraId="78D0D4F7" w14:textId="77777777" w:rsidR="00A266B2" w:rsidRPr="00B62C6C" w:rsidRDefault="00A266B2" w:rsidP="00C9313C">
            <w:pPr>
              <w:pStyle w:val="phtablecellleft"/>
              <w:jc w:val="center"/>
            </w:pPr>
          </w:p>
        </w:tc>
        <w:tc>
          <w:tcPr>
            <w:tcW w:w="325" w:type="pct"/>
            <w:shd w:val="clear" w:color="auto" w:fill="auto"/>
            <w:hideMark/>
          </w:tcPr>
          <w:p w14:paraId="7E871138" w14:textId="77777777" w:rsidR="00A266B2" w:rsidRPr="00B62C6C" w:rsidRDefault="00A266B2" w:rsidP="00C9313C">
            <w:pPr>
              <w:pStyle w:val="phtablecellleft"/>
              <w:jc w:val="center"/>
            </w:pPr>
          </w:p>
        </w:tc>
        <w:tc>
          <w:tcPr>
            <w:tcW w:w="417" w:type="pct"/>
            <w:shd w:val="clear" w:color="auto" w:fill="auto"/>
            <w:hideMark/>
          </w:tcPr>
          <w:p w14:paraId="1EAC9D89" w14:textId="77777777" w:rsidR="00A266B2" w:rsidRPr="00B62C6C" w:rsidRDefault="00A266B2" w:rsidP="00C9313C">
            <w:pPr>
              <w:pStyle w:val="phtablecellleft"/>
              <w:jc w:val="center"/>
            </w:pPr>
          </w:p>
        </w:tc>
        <w:tc>
          <w:tcPr>
            <w:tcW w:w="326" w:type="pct"/>
            <w:shd w:val="clear" w:color="auto" w:fill="auto"/>
          </w:tcPr>
          <w:p w14:paraId="5F2464EA" w14:textId="77777777" w:rsidR="00A266B2" w:rsidRPr="00B62C6C" w:rsidRDefault="00A266B2" w:rsidP="00C9313C">
            <w:pPr>
              <w:pStyle w:val="phtablecellleft"/>
              <w:jc w:val="center"/>
            </w:pPr>
            <w:r w:rsidRPr="00B62C6C">
              <w:t>*</w:t>
            </w:r>
          </w:p>
        </w:tc>
        <w:tc>
          <w:tcPr>
            <w:tcW w:w="371" w:type="pct"/>
            <w:shd w:val="clear" w:color="auto" w:fill="auto"/>
          </w:tcPr>
          <w:p w14:paraId="12403E2D" w14:textId="77777777" w:rsidR="00A266B2" w:rsidRPr="00B62C6C" w:rsidRDefault="00A266B2" w:rsidP="00C9313C">
            <w:pPr>
              <w:pStyle w:val="phtablecellleft"/>
              <w:jc w:val="center"/>
            </w:pPr>
            <w:r w:rsidRPr="00B62C6C">
              <w:t>*</w:t>
            </w:r>
          </w:p>
        </w:tc>
        <w:tc>
          <w:tcPr>
            <w:tcW w:w="370" w:type="pct"/>
            <w:shd w:val="clear" w:color="auto" w:fill="auto"/>
          </w:tcPr>
          <w:p w14:paraId="459DFDAB" w14:textId="77777777" w:rsidR="00A266B2" w:rsidRPr="00B62C6C" w:rsidRDefault="00A266B2" w:rsidP="00C9313C">
            <w:pPr>
              <w:pStyle w:val="phtablecellleft"/>
              <w:jc w:val="center"/>
            </w:pPr>
          </w:p>
        </w:tc>
      </w:tr>
      <w:tr w:rsidR="00A266B2" w:rsidRPr="00B62C6C" w14:paraId="398D8D4F" w14:textId="77777777" w:rsidTr="00300F17">
        <w:trPr>
          <w:trHeight w:val="445"/>
        </w:trPr>
        <w:tc>
          <w:tcPr>
            <w:tcW w:w="546" w:type="pct"/>
            <w:shd w:val="clear" w:color="auto" w:fill="auto"/>
            <w:hideMark/>
          </w:tcPr>
          <w:p w14:paraId="3DB42C04" w14:textId="77777777" w:rsidR="00A266B2" w:rsidRPr="00B62C6C" w:rsidRDefault="00A266B2" w:rsidP="00B62C6C">
            <w:pPr>
              <w:pStyle w:val="phtablecellleft"/>
            </w:pPr>
            <w:r w:rsidRPr="00B62C6C">
              <w:t>Справочники</w:t>
            </w:r>
          </w:p>
        </w:tc>
        <w:tc>
          <w:tcPr>
            <w:tcW w:w="628" w:type="pct"/>
            <w:shd w:val="clear" w:color="auto" w:fill="auto"/>
            <w:hideMark/>
          </w:tcPr>
          <w:p w14:paraId="44095A89" w14:textId="77777777" w:rsidR="00A266B2" w:rsidRPr="00B62C6C" w:rsidRDefault="00A266B2" w:rsidP="00B62C6C">
            <w:pPr>
              <w:pStyle w:val="phtablecellleft"/>
            </w:pPr>
            <w:r w:rsidRPr="00B62C6C">
              <w:t>Редактирование справочника Льгот</w:t>
            </w:r>
          </w:p>
        </w:tc>
        <w:tc>
          <w:tcPr>
            <w:tcW w:w="625" w:type="pct"/>
            <w:shd w:val="clear" w:color="auto" w:fill="auto"/>
            <w:hideMark/>
          </w:tcPr>
          <w:p w14:paraId="35E325BE" w14:textId="77777777" w:rsidR="00A266B2" w:rsidRPr="00B62C6C" w:rsidRDefault="00A266B2" w:rsidP="00B62C6C">
            <w:pPr>
              <w:pStyle w:val="phtablecellleft"/>
            </w:pPr>
            <w:r w:rsidRPr="00B62C6C">
              <w:t>Редактирование справочника «Льгот»</w:t>
            </w:r>
          </w:p>
        </w:tc>
        <w:tc>
          <w:tcPr>
            <w:tcW w:w="371" w:type="pct"/>
            <w:shd w:val="clear" w:color="auto" w:fill="auto"/>
            <w:hideMark/>
          </w:tcPr>
          <w:p w14:paraId="662BBA0B" w14:textId="77777777" w:rsidR="00A266B2" w:rsidRPr="00B62C6C" w:rsidRDefault="00A266B2" w:rsidP="00C9313C">
            <w:pPr>
              <w:pStyle w:val="phtablecellleft"/>
              <w:jc w:val="center"/>
            </w:pPr>
          </w:p>
        </w:tc>
        <w:tc>
          <w:tcPr>
            <w:tcW w:w="279" w:type="pct"/>
            <w:shd w:val="clear" w:color="auto" w:fill="auto"/>
            <w:hideMark/>
          </w:tcPr>
          <w:p w14:paraId="368D37E6" w14:textId="77777777" w:rsidR="00A266B2" w:rsidRPr="00B62C6C" w:rsidRDefault="00A266B2" w:rsidP="00C9313C">
            <w:pPr>
              <w:pStyle w:val="phtablecellleft"/>
              <w:jc w:val="center"/>
            </w:pPr>
          </w:p>
        </w:tc>
        <w:tc>
          <w:tcPr>
            <w:tcW w:w="371" w:type="pct"/>
            <w:shd w:val="clear" w:color="auto" w:fill="auto"/>
            <w:hideMark/>
          </w:tcPr>
          <w:p w14:paraId="62A64EB7" w14:textId="77777777" w:rsidR="00A266B2" w:rsidRPr="00B62C6C" w:rsidRDefault="00A266B2" w:rsidP="00C9313C">
            <w:pPr>
              <w:pStyle w:val="phtablecellleft"/>
              <w:jc w:val="center"/>
            </w:pPr>
          </w:p>
        </w:tc>
        <w:tc>
          <w:tcPr>
            <w:tcW w:w="371" w:type="pct"/>
            <w:shd w:val="clear" w:color="auto" w:fill="auto"/>
            <w:hideMark/>
          </w:tcPr>
          <w:p w14:paraId="2126AC5B" w14:textId="77777777" w:rsidR="00A266B2" w:rsidRPr="00B62C6C" w:rsidRDefault="00A266B2" w:rsidP="00C9313C">
            <w:pPr>
              <w:pStyle w:val="phtablecellleft"/>
              <w:jc w:val="center"/>
            </w:pPr>
          </w:p>
        </w:tc>
        <w:tc>
          <w:tcPr>
            <w:tcW w:w="325" w:type="pct"/>
            <w:shd w:val="clear" w:color="auto" w:fill="auto"/>
            <w:hideMark/>
          </w:tcPr>
          <w:p w14:paraId="63AEEBC9" w14:textId="77777777" w:rsidR="00A266B2" w:rsidRPr="00B62C6C" w:rsidRDefault="00A266B2" w:rsidP="00C9313C">
            <w:pPr>
              <w:pStyle w:val="phtablecellleft"/>
              <w:jc w:val="center"/>
            </w:pPr>
          </w:p>
        </w:tc>
        <w:tc>
          <w:tcPr>
            <w:tcW w:w="417" w:type="pct"/>
            <w:shd w:val="clear" w:color="auto" w:fill="auto"/>
            <w:hideMark/>
          </w:tcPr>
          <w:p w14:paraId="489857DC" w14:textId="77777777" w:rsidR="00A266B2" w:rsidRPr="00B62C6C" w:rsidRDefault="00A266B2" w:rsidP="00C9313C">
            <w:pPr>
              <w:pStyle w:val="phtablecellleft"/>
              <w:jc w:val="center"/>
            </w:pPr>
          </w:p>
        </w:tc>
        <w:tc>
          <w:tcPr>
            <w:tcW w:w="326" w:type="pct"/>
            <w:shd w:val="clear" w:color="auto" w:fill="auto"/>
          </w:tcPr>
          <w:p w14:paraId="176F6499" w14:textId="77777777" w:rsidR="00A266B2" w:rsidRPr="00B62C6C" w:rsidRDefault="00A266B2" w:rsidP="00C9313C">
            <w:pPr>
              <w:pStyle w:val="phtablecellleft"/>
              <w:jc w:val="center"/>
            </w:pPr>
            <w:r w:rsidRPr="00B62C6C">
              <w:t>*</w:t>
            </w:r>
          </w:p>
        </w:tc>
        <w:tc>
          <w:tcPr>
            <w:tcW w:w="371" w:type="pct"/>
            <w:shd w:val="clear" w:color="auto" w:fill="auto"/>
          </w:tcPr>
          <w:p w14:paraId="2772F49C" w14:textId="77777777" w:rsidR="00A266B2" w:rsidRPr="00B62C6C" w:rsidRDefault="00A266B2" w:rsidP="00C9313C">
            <w:pPr>
              <w:pStyle w:val="phtablecellleft"/>
              <w:jc w:val="center"/>
            </w:pPr>
            <w:r w:rsidRPr="00B62C6C">
              <w:t>*</w:t>
            </w:r>
          </w:p>
        </w:tc>
        <w:tc>
          <w:tcPr>
            <w:tcW w:w="370" w:type="pct"/>
            <w:shd w:val="clear" w:color="auto" w:fill="auto"/>
          </w:tcPr>
          <w:p w14:paraId="001ED2E7" w14:textId="77777777" w:rsidR="00A266B2" w:rsidRPr="00B62C6C" w:rsidRDefault="00A266B2" w:rsidP="00C9313C">
            <w:pPr>
              <w:pStyle w:val="phtablecellleft"/>
              <w:jc w:val="center"/>
            </w:pPr>
          </w:p>
        </w:tc>
      </w:tr>
      <w:tr w:rsidR="00A266B2" w:rsidRPr="00B62C6C" w14:paraId="1BF78454" w14:textId="77777777" w:rsidTr="00300F17">
        <w:trPr>
          <w:trHeight w:val="471"/>
        </w:trPr>
        <w:tc>
          <w:tcPr>
            <w:tcW w:w="546" w:type="pct"/>
            <w:shd w:val="clear" w:color="auto" w:fill="auto"/>
            <w:hideMark/>
          </w:tcPr>
          <w:p w14:paraId="0672DBAF" w14:textId="77777777" w:rsidR="00A266B2" w:rsidRPr="00B62C6C" w:rsidRDefault="00A266B2" w:rsidP="00B62C6C">
            <w:pPr>
              <w:pStyle w:val="phtablecellleft"/>
            </w:pPr>
            <w:r w:rsidRPr="00B62C6C">
              <w:t>Справочники</w:t>
            </w:r>
          </w:p>
        </w:tc>
        <w:tc>
          <w:tcPr>
            <w:tcW w:w="628" w:type="pct"/>
            <w:shd w:val="clear" w:color="auto" w:fill="auto"/>
            <w:hideMark/>
          </w:tcPr>
          <w:p w14:paraId="7F626B1D" w14:textId="77777777" w:rsidR="00A266B2" w:rsidRPr="00B62C6C" w:rsidRDefault="00A266B2" w:rsidP="00B62C6C">
            <w:pPr>
              <w:pStyle w:val="phtablecellleft"/>
            </w:pPr>
            <w:r w:rsidRPr="00B62C6C">
              <w:t>Типы организаций: просмотр</w:t>
            </w:r>
          </w:p>
        </w:tc>
        <w:tc>
          <w:tcPr>
            <w:tcW w:w="625" w:type="pct"/>
            <w:shd w:val="clear" w:color="auto" w:fill="auto"/>
            <w:hideMark/>
          </w:tcPr>
          <w:p w14:paraId="7DB42D9E" w14:textId="77777777" w:rsidR="00A266B2" w:rsidRPr="00B62C6C" w:rsidRDefault="00A266B2" w:rsidP="00B62C6C">
            <w:pPr>
              <w:pStyle w:val="phtablecellleft"/>
            </w:pPr>
            <w:r w:rsidRPr="00B62C6C">
              <w:t>Право просмотра справочника «Типы организаций»</w:t>
            </w:r>
          </w:p>
        </w:tc>
        <w:tc>
          <w:tcPr>
            <w:tcW w:w="371" w:type="pct"/>
            <w:shd w:val="clear" w:color="auto" w:fill="auto"/>
            <w:hideMark/>
          </w:tcPr>
          <w:p w14:paraId="044710CC" w14:textId="77777777" w:rsidR="00A266B2" w:rsidRPr="00B62C6C" w:rsidRDefault="00A266B2" w:rsidP="00C9313C">
            <w:pPr>
              <w:pStyle w:val="phtablecellleft"/>
              <w:jc w:val="center"/>
            </w:pPr>
          </w:p>
        </w:tc>
        <w:tc>
          <w:tcPr>
            <w:tcW w:w="279" w:type="pct"/>
            <w:shd w:val="clear" w:color="auto" w:fill="auto"/>
            <w:hideMark/>
          </w:tcPr>
          <w:p w14:paraId="355C021B" w14:textId="77777777" w:rsidR="00A266B2" w:rsidRPr="00B62C6C" w:rsidRDefault="00A266B2" w:rsidP="00C9313C">
            <w:pPr>
              <w:pStyle w:val="phtablecellleft"/>
              <w:jc w:val="center"/>
            </w:pPr>
          </w:p>
        </w:tc>
        <w:tc>
          <w:tcPr>
            <w:tcW w:w="371" w:type="pct"/>
            <w:shd w:val="clear" w:color="auto" w:fill="auto"/>
            <w:hideMark/>
          </w:tcPr>
          <w:p w14:paraId="25C98ECA" w14:textId="77777777" w:rsidR="00A266B2" w:rsidRPr="00B62C6C" w:rsidRDefault="00A266B2" w:rsidP="00C9313C">
            <w:pPr>
              <w:pStyle w:val="phtablecellleft"/>
              <w:jc w:val="center"/>
            </w:pPr>
          </w:p>
        </w:tc>
        <w:tc>
          <w:tcPr>
            <w:tcW w:w="371" w:type="pct"/>
            <w:shd w:val="clear" w:color="auto" w:fill="auto"/>
            <w:hideMark/>
          </w:tcPr>
          <w:p w14:paraId="4077B213" w14:textId="77777777" w:rsidR="00A266B2" w:rsidRPr="00B62C6C" w:rsidRDefault="00A266B2" w:rsidP="00C9313C">
            <w:pPr>
              <w:pStyle w:val="phtablecellleft"/>
              <w:jc w:val="center"/>
            </w:pPr>
          </w:p>
        </w:tc>
        <w:tc>
          <w:tcPr>
            <w:tcW w:w="325" w:type="pct"/>
            <w:shd w:val="clear" w:color="auto" w:fill="auto"/>
            <w:hideMark/>
          </w:tcPr>
          <w:p w14:paraId="4AF762CF" w14:textId="77777777" w:rsidR="00A266B2" w:rsidRPr="00B62C6C" w:rsidRDefault="00A266B2" w:rsidP="00C9313C">
            <w:pPr>
              <w:pStyle w:val="phtablecellleft"/>
              <w:jc w:val="center"/>
            </w:pPr>
          </w:p>
        </w:tc>
        <w:tc>
          <w:tcPr>
            <w:tcW w:w="417" w:type="pct"/>
            <w:shd w:val="clear" w:color="auto" w:fill="auto"/>
            <w:hideMark/>
          </w:tcPr>
          <w:p w14:paraId="0F968C39" w14:textId="77777777" w:rsidR="00A266B2" w:rsidRPr="00B62C6C" w:rsidRDefault="00A266B2" w:rsidP="00C9313C">
            <w:pPr>
              <w:pStyle w:val="phtablecellleft"/>
              <w:jc w:val="center"/>
            </w:pPr>
          </w:p>
        </w:tc>
        <w:tc>
          <w:tcPr>
            <w:tcW w:w="326" w:type="pct"/>
            <w:shd w:val="clear" w:color="auto" w:fill="auto"/>
          </w:tcPr>
          <w:p w14:paraId="1D8E2533" w14:textId="77777777" w:rsidR="00A266B2" w:rsidRPr="00B62C6C" w:rsidRDefault="00A266B2" w:rsidP="00C9313C">
            <w:pPr>
              <w:pStyle w:val="phtablecellleft"/>
              <w:jc w:val="center"/>
            </w:pPr>
            <w:r w:rsidRPr="00B62C6C">
              <w:t>*</w:t>
            </w:r>
          </w:p>
        </w:tc>
        <w:tc>
          <w:tcPr>
            <w:tcW w:w="371" w:type="pct"/>
            <w:shd w:val="clear" w:color="auto" w:fill="auto"/>
          </w:tcPr>
          <w:p w14:paraId="7135DBBC" w14:textId="77777777" w:rsidR="00A266B2" w:rsidRPr="00B62C6C" w:rsidRDefault="00A266B2" w:rsidP="00C9313C">
            <w:pPr>
              <w:pStyle w:val="phtablecellleft"/>
              <w:jc w:val="center"/>
            </w:pPr>
            <w:r w:rsidRPr="00B62C6C">
              <w:t>*</w:t>
            </w:r>
          </w:p>
        </w:tc>
        <w:tc>
          <w:tcPr>
            <w:tcW w:w="370" w:type="pct"/>
            <w:shd w:val="clear" w:color="auto" w:fill="auto"/>
          </w:tcPr>
          <w:p w14:paraId="3A3B9CB4" w14:textId="77777777" w:rsidR="00A266B2" w:rsidRPr="00B62C6C" w:rsidRDefault="00A266B2" w:rsidP="00C9313C">
            <w:pPr>
              <w:pStyle w:val="phtablecellleft"/>
              <w:jc w:val="center"/>
            </w:pPr>
          </w:p>
        </w:tc>
      </w:tr>
      <w:tr w:rsidR="00A266B2" w:rsidRPr="00B62C6C" w14:paraId="53BE4A06" w14:textId="77777777" w:rsidTr="00300F17">
        <w:trPr>
          <w:trHeight w:val="525"/>
        </w:trPr>
        <w:tc>
          <w:tcPr>
            <w:tcW w:w="546" w:type="pct"/>
            <w:shd w:val="clear" w:color="auto" w:fill="auto"/>
            <w:hideMark/>
          </w:tcPr>
          <w:p w14:paraId="019C4351" w14:textId="77777777" w:rsidR="00A266B2" w:rsidRPr="00B62C6C" w:rsidRDefault="00A266B2" w:rsidP="00B62C6C">
            <w:pPr>
              <w:pStyle w:val="phtablecellleft"/>
            </w:pPr>
            <w:r w:rsidRPr="00B62C6C">
              <w:t>Справочные материалы</w:t>
            </w:r>
          </w:p>
        </w:tc>
        <w:tc>
          <w:tcPr>
            <w:tcW w:w="628" w:type="pct"/>
            <w:shd w:val="clear" w:color="auto" w:fill="auto"/>
            <w:hideMark/>
          </w:tcPr>
          <w:p w14:paraId="62CF21C3" w14:textId="77777777" w:rsidR="00A266B2" w:rsidRPr="00B62C6C" w:rsidRDefault="00A266B2" w:rsidP="00B62C6C">
            <w:pPr>
              <w:pStyle w:val="phtablecellleft"/>
            </w:pPr>
            <w:r w:rsidRPr="00B62C6C">
              <w:t>Просмотр</w:t>
            </w:r>
          </w:p>
        </w:tc>
        <w:tc>
          <w:tcPr>
            <w:tcW w:w="625" w:type="pct"/>
            <w:shd w:val="clear" w:color="auto" w:fill="auto"/>
            <w:hideMark/>
          </w:tcPr>
          <w:p w14:paraId="3F4F1D8B" w14:textId="77777777" w:rsidR="00A266B2" w:rsidRPr="00B62C6C" w:rsidRDefault="00A266B2" w:rsidP="00B62C6C">
            <w:pPr>
              <w:pStyle w:val="phtablecellleft"/>
            </w:pPr>
            <w:r w:rsidRPr="00B62C6C">
              <w:t>Право доступа на просмотр справочника «Справочные материалы»</w:t>
            </w:r>
          </w:p>
        </w:tc>
        <w:tc>
          <w:tcPr>
            <w:tcW w:w="371" w:type="pct"/>
            <w:shd w:val="clear" w:color="auto" w:fill="auto"/>
            <w:hideMark/>
          </w:tcPr>
          <w:p w14:paraId="592D2B6C" w14:textId="77777777" w:rsidR="00A266B2" w:rsidRPr="00B62C6C" w:rsidRDefault="00A266B2" w:rsidP="00C9313C">
            <w:pPr>
              <w:pStyle w:val="phtablecellleft"/>
              <w:jc w:val="center"/>
            </w:pPr>
            <w:r w:rsidRPr="00B62C6C">
              <w:t>*</w:t>
            </w:r>
          </w:p>
        </w:tc>
        <w:tc>
          <w:tcPr>
            <w:tcW w:w="279" w:type="pct"/>
            <w:shd w:val="clear" w:color="auto" w:fill="auto"/>
            <w:hideMark/>
          </w:tcPr>
          <w:p w14:paraId="34E7A47A" w14:textId="77777777" w:rsidR="00A266B2" w:rsidRPr="00B62C6C" w:rsidRDefault="00A266B2" w:rsidP="00C9313C">
            <w:pPr>
              <w:pStyle w:val="phtablecellleft"/>
              <w:jc w:val="center"/>
            </w:pPr>
            <w:r w:rsidRPr="00B62C6C">
              <w:t>*</w:t>
            </w:r>
          </w:p>
        </w:tc>
        <w:tc>
          <w:tcPr>
            <w:tcW w:w="371" w:type="pct"/>
            <w:shd w:val="clear" w:color="auto" w:fill="auto"/>
            <w:hideMark/>
          </w:tcPr>
          <w:p w14:paraId="359DB8C8" w14:textId="77777777" w:rsidR="00A266B2" w:rsidRPr="00B62C6C" w:rsidRDefault="00A266B2" w:rsidP="00C9313C">
            <w:pPr>
              <w:pStyle w:val="phtablecellleft"/>
              <w:jc w:val="center"/>
            </w:pPr>
          </w:p>
        </w:tc>
        <w:tc>
          <w:tcPr>
            <w:tcW w:w="371" w:type="pct"/>
            <w:shd w:val="clear" w:color="auto" w:fill="auto"/>
            <w:hideMark/>
          </w:tcPr>
          <w:p w14:paraId="7EC6B009" w14:textId="77777777" w:rsidR="00A266B2" w:rsidRPr="00B62C6C" w:rsidRDefault="00A266B2" w:rsidP="00C9313C">
            <w:pPr>
              <w:pStyle w:val="phtablecellleft"/>
              <w:jc w:val="center"/>
            </w:pPr>
            <w:r w:rsidRPr="00B62C6C">
              <w:t>*</w:t>
            </w:r>
          </w:p>
        </w:tc>
        <w:tc>
          <w:tcPr>
            <w:tcW w:w="325" w:type="pct"/>
            <w:shd w:val="clear" w:color="auto" w:fill="auto"/>
            <w:hideMark/>
          </w:tcPr>
          <w:p w14:paraId="275C523E" w14:textId="77777777" w:rsidR="00A266B2" w:rsidRPr="00B62C6C" w:rsidRDefault="00A266B2" w:rsidP="00C9313C">
            <w:pPr>
              <w:pStyle w:val="phtablecellleft"/>
              <w:jc w:val="center"/>
            </w:pPr>
            <w:r w:rsidRPr="00B62C6C">
              <w:t>*</w:t>
            </w:r>
          </w:p>
        </w:tc>
        <w:tc>
          <w:tcPr>
            <w:tcW w:w="417" w:type="pct"/>
            <w:shd w:val="clear" w:color="auto" w:fill="auto"/>
            <w:hideMark/>
          </w:tcPr>
          <w:p w14:paraId="1BCBC980" w14:textId="77777777" w:rsidR="00A266B2" w:rsidRPr="00B62C6C" w:rsidRDefault="00A266B2" w:rsidP="00C9313C">
            <w:pPr>
              <w:pStyle w:val="phtablecellleft"/>
              <w:jc w:val="center"/>
            </w:pPr>
            <w:r w:rsidRPr="00B62C6C">
              <w:t>*</w:t>
            </w:r>
          </w:p>
        </w:tc>
        <w:tc>
          <w:tcPr>
            <w:tcW w:w="326" w:type="pct"/>
            <w:shd w:val="clear" w:color="auto" w:fill="auto"/>
          </w:tcPr>
          <w:p w14:paraId="73FDF715" w14:textId="77777777" w:rsidR="00A266B2" w:rsidRPr="00B62C6C" w:rsidRDefault="00A266B2" w:rsidP="00C9313C">
            <w:pPr>
              <w:pStyle w:val="phtablecellleft"/>
              <w:jc w:val="center"/>
            </w:pPr>
            <w:r w:rsidRPr="00B62C6C">
              <w:t>*</w:t>
            </w:r>
          </w:p>
        </w:tc>
        <w:tc>
          <w:tcPr>
            <w:tcW w:w="371" w:type="pct"/>
            <w:shd w:val="clear" w:color="auto" w:fill="auto"/>
          </w:tcPr>
          <w:p w14:paraId="70FCDAAF" w14:textId="77777777" w:rsidR="00A266B2" w:rsidRPr="00B62C6C" w:rsidRDefault="00A266B2" w:rsidP="00C9313C">
            <w:pPr>
              <w:pStyle w:val="phtablecellleft"/>
              <w:jc w:val="center"/>
            </w:pPr>
            <w:r w:rsidRPr="00B62C6C">
              <w:t>*</w:t>
            </w:r>
          </w:p>
        </w:tc>
        <w:tc>
          <w:tcPr>
            <w:tcW w:w="370" w:type="pct"/>
            <w:shd w:val="clear" w:color="auto" w:fill="auto"/>
          </w:tcPr>
          <w:p w14:paraId="2F5E67BB" w14:textId="77777777" w:rsidR="00A266B2" w:rsidRPr="00B62C6C" w:rsidRDefault="00A266B2" w:rsidP="00C9313C">
            <w:pPr>
              <w:pStyle w:val="phtablecellleft"/>
              <w:jc w:val="center"/>
            </w:pPr>
            <w:r w:rsidRPr="00B62C6C">
              <w:t>*</w:t>
            </w:r>
          </w:p>
        </w:tc>
      </w:tr>
      <w:tr w:rsidR="00A266B2" w:rsidRPr="00B62C6C" w14:paraId="7C7CD374" w14:textId="77777777" w:rsidTr="00300F17">
        <w:trPr>
          <w:trHeight w:val="765"/>
        </w:trPr>
        <w:tc>
          <w:tcPr>
            <w:tcW w:w="546" w:type="pct"/>
            <w:shd w:val="clear" w:color="auto" w:fill="auto"/>
            <w:hideMark/>
          </w:tcPr>
          <w:p w14:paraId="462AA0E5" w14:textId="77777777" w:rsidR="00A266B2" w:rsidRPr="00B62C6C" w:rsidRDefault="00A266B2" w:rsidP="00B62C6C">
            <w:pPr>
              <w:pStyle w:val="phtablecellleft"/>
            </w:pPr>
            <w:r w:rsidRPr="00B62C6C">
              <w:lastRenderedPageBreak/>
              <w:t>Тестирование</w:t>
            </w:r>
          </w:p>
        </w:tc>
        <w:tc>
          <w:tcPr>
            <w:tcW w:w="628" w:type="pct"/>
            <w:shd w:val="clear" w:color="auto" w:fill="auto"/>
            <w:hideMark/>
          </w:tcPr>
          <w:p w14:paraId="6C6B4D6D" w14:textId="77777777" w:rsidR="00A266B2" w:rsidRPr="00B62C6C" w:rsidRDefault="00A266B2" w:rsidP="00B62C6C">
            <w:pPr>
              <w:pStyle w:val="phtablecellleft"/>
            </w:pPr>
            <w:r w:rsidRPr="00B62C6C">
              <w:t>Просмотр расписания/результатов тестирования</w:t>
            </w:r>
          </w:p>
        </w:tc>
        <w:tc>
          <w:tcPr>
            <w:tcW w:w="625" w:type="pct"/>
            <w:shd w:val="clear" w:color="auto" w:fill="auto"/>
            <w:hideMark/>
          </w:tcPr>
          <w:p w14:paraId="6B863F70" w14:textId="77777777" w:rsidR="00A266B2" w:rsidRPr="00B62C6C" w:rsidRDefault="00A266B2" w:rsidP="00B62C6C">
            <w:pPr>
              <w:pStyle w:val="phtablecellleft"/>
            </w:pPr>
            <w:r w:rsidRPr="00B62C6C">
              <w:t>Право на просмотр расписания и результатов тестирования</w:t>
            </w:r>
          </w:p>
        </w:tc>
        <w:tc>
          <w:tcPr>
            <w:tcW w:w="371" w:type="pct"/>
            <w:shd w:val="clear" w:color="auto" w:fill="auto"/>
            <w:hideMark/>
          </w:tcPr>
          <w:p w14:paraId="183C9AA9" w14:textId="77777777" w:rsidR="00A266B2" w:rsidRPr="00B62C6C" w:rsidRDefault="00A266B2" w:rsidP="00C9313C">
            <w:pPr>
              <w:pStyle w:val="phtablecellleft"/>
              <w:jc w:val="center"/>
            </w:pPr>
            <w:r w:rsidRPr="00B62C6C">
              <w:t>*</w:t>
            </w:r>
          </w:p>
        </w:tc>
        <w:tc>
          <w:tcPr>
            <w:tcW w:w="279" w:type="pct"/>
            <w:shd w:val="clear" w:color="auto" w:fill="auto"/>
            <w:hideMark/>
          </w:tcPr>
          <w:p w14:paraId="6805F951" w14:textId="77777777" w:rsidR="00A266B2" w:rsidRPr="00B62C6C" w:rsidRDefault="00A266B2" w:rsidP="00C9313C">
            <w:pPr>
              <w:pStyle w:val="phtablecellleft"/>
              <w:jc w:val="center"/>
            </w:pPr>
            <w:r w:rsidRPr="00B62C6C">
              <w:t>*</w:t>
            </w:r>
          </w:p>
        </w:tc>
        <w:tc>
          <w:tcPr>
            <w:tcW w:w="371" w:type="pct"/>
            <w:shd w:val="clear" w:color="auto" w:fill="auto"/>
            <w:hideMark/>
          </w:tcPr>
          <w:p w14:paraId="483A93E8" w14:textId="77777777" w:rsidR="00A266B2" w:rsidRPr="00B62C6C" w:rsidRDefault="00A266B2" w:rsidP="00C9313C">
            <w:pPr>
              <w:pStyle w:val="phtablecellleft"/>
              <w:jc w:val="center"/>
            </w:pPr>
            <w:r w:rsidRPr="00B62C6C">
              <w:t>*</w:t>
            </w:r>
          </w:p>
        </w:tc>
        <w:tc>
          <w:tcPr>
            <w:tcW w:w="371" w:type="pct"/>
            <w:shd w:val="clear" w:color="auto" w:fill="auto"/>
            <w:hideMark/>
          </w:tcPr>
          <w:p w14:paraId="0A491250" w14:textId="77777777" w:rsidR="00A266B2" w:rsidRPr="00B62C6C" w:rsidRDefault="00A266B2" w:rsidP="00C9313C">
            <w:pPr>
              <w:pStyle w:val="phtablecellleft"/>
              <w:jc w:val="center"/>
            </w:pPr>
            <w:r w:rsidRPr="00B62C6C">
              <w:t>*</w:t>
            </w:r>
          </w:p>
        </w:tc>
        <w:tc>
          <w:tcPr>
            <w:tcW w:w="325" w:type="pct"/>
            <w:shd w:val="clear" w:color="auto" w:fill="auto"/>
            <w:hideMark/>
          </w:tcPr>
          <w:p w14:paraId="3050312C" w14:textId="77777777" w:rsidR="00A266B2" w:rsidRPr="00B62C6C" w:rsidRDefault="00A266B2" w:rsidP="00C9313C">
            <w:pPr>
              <w:pStyle w:val="phtablecellleft"/>
              <w:jc w:val="center"/>
            </w:pPr>
          </w:p>
        </w:tc>
        <w:tc>
          <w:tcPr>
            <w:tcW w:w="417" w:type="pct"/>
            <w:shd w:val="clear" w:color="auto" w:fill="auto"/>
            <w:hideMark/>
          </w:tcPr>
          <w:p w14:paraId="0F7B41F9" w14:textId="77777777" w:rsidR="00A266B2" w:rsidRPr="00B62C6C" w:rsidRDefault="00A266B2" w:rsidP="00C9313C">
            <w:pPr>
              <w:pStyle w:val="phtablecellleft"/>
              <w:jc w:val="center"/>
            </w:pPr>
          </w:p>
        </w:tc>
        <w:tc>
          <w:tcPr>
            <w:tcW w:w="326" w:type="pct"/>
            <w:shd w:val="clear" w:color="auto" w:fill="auto"/>
          </w:tcPr>
          <w:p w14:paraId="069EB0E5" w14:textId="77777777" w:rsidR="00A266B2" w:rsidRPr="00B62C6C" w:rsidRDefault="00A266B2" w:rsidP="00C9313C">
            <w:pPr>
              <w:pStyle w:val="phtablecellleft"/>
              <w:jc w:val="center"/>
            </w:pPr>
            <w:r w:rsidRPr="00B62C6C">
              <w:t>*</w:t>
            </w:r>
          </w:p>
        </w:tc>
        <w:tc>
          <w:tcPr>
            <w:tcW w:w="371" w:type="pct"/>
            <w:shd w:val="clear" w:color="auto" w:fill="auto"/>
          </w:tcPr>
          <w:p w14:paraId="10F506F4" w14:textId="77777777" w:rsidR="00A266B2" w:rsidRPr="00B62C6C" w:rsidRDefault="00A266B2" w:rsidP="00C9313C">
            <w:pPr>
              <w:pStyle w:val="phtablecellleft"/>
              <w:jc w:val="center"/>
            </w:pPr>
            <w:r w:rsidRPr="00B62C6C">
              <w:t>*</w:t>
            </w:r>
          </w:p>
        </w:tc>
        <w:tc>
          <w:tcPr>
            <w:tcW w:w="370" w:type="pct"/>
            <w:shd w:val="clear" w:color="auto" w:fill="auto"/>
          </w:tcPr>
          <w:p w14:paraId="2318763D" w14:textId="77777777" w:rsidR="00A266B2" w:rsidRPr="00B62C6C" w:rsidRDefault="00A266B2" w:rsidP="00C9313C">
            <w:pPr>
              <w:pStyle w:val="phtablecellleft"/>
              <w:jc w:val="center"/>
            </w:pPr>
          </w:p>
        </w:tc>
      </w:tr>
      <w:tr w:rsidR="00A266B2" w:rsidRPr="00B62C6C" w14:paraId="09EB814A" w14:textId="77777777" w:rsidTr="00300F17">
        <w:trPr>
          <w:trHeight w:val="780"/>
        </w:trPr>
        <w:tc>
          <w:tcPr>
            <w:tcW w:w="546" w:type="pct"/>
            <w:shd w:val="clear" w:color="auto" w:fill="auto"/>
            <w:hideMark/>
          </w:tcPr>
          <w:p w14:paraId="5BC90C6A" w14:textId="77777777" w:rsidR="00A266B2" w:rsidRPr="00B62C6C" w:rsidRDefault="00A266B2" w:rsidP="00B62C6C">
            <w:pPr>
              <w:pStyle w:val="phtablecellleft"/>
            </w:pPr>
            <w:r w:rsidRPr="00B62C6C">
              <w:t>Тестирование</w:t>
            </w:r>
          </w:p>
        </w:tc>
        <w:tc>
          <w:tcPr>
            <w:tcW w:w="628" w:type="pct"/>
            <w:shd w:val="clear" w:color="auto" w:fill="auto"/>
            <w:hideMark/>
          </w:tcPr>
          <w:p w14:paraId="4AEE2156" w14:textId="77777777" w:rsidR="00A266B2" w:rsidRPr="00B62C6C" w:rsidRDefault="00A266B2" w:rsidP="00B62C6C">
            <w:pPr>
              <w:pStyle w:val="phtablecellleft"/>
            </w:pPr>
            <w:r w:rsidRPr="00B62C6C">
              <w:t>Редактирование расписания/результатов тестирования</w:t>
            </w:r>
          </w:p>
        </w:tc>
        <w:tc>
          <w:tcPr>
            <w:tcW w:w="625" w:type="pct"/>
            <w:shd w:val="clear" w:color="auto" w:fill="auto"/>
            <w:hideMark/>
          </w:tcPr>
          <w:p w14:paraId="2C81D07C" w14:textId="77777777" w:rsidR="00A266B2" w:rsidRPr="00B62C6C" w:rsidRDefault="00A266B2" w:rsidP="00B62C6C">
            <w:pPr>
              <w:pStyle w:val="phtablecellleft"/>
            </w:pPr>
            <w:r w:rsidRPr="00B62C6C">
              <w:t>Право на редактирование расписания и результатов тестирования. Должно быть включено вместе с правом на просмотр</w:t>
            </w:r>
          </w:p>
        </w:tc>
        <w:tc>
          <w:tcPr>
            <w:tcW w:w="371" w:type="pct"/>
            <w:shd w:val="clear" w:color="auto" w:fill="auto"/>
          </w:tcPr>
          <w:p w14:paraId="0B2802A3" w14:textId="77777777" w:rsidR="00A266B2" w:rsidRPr="00B62C6C" w:rsidRDefault="00A266B2" w:rsidP="00C9313C">
            <w:pPr>
              <w:pStyle w:val="phtablecellleft"/>
              <w:jc w:val="center"/>
            </w:pPr>
          </w:p>
        </w:tc>
        <w:tc>
          <w:tcPr>
            <w:tcW w:w="279" w:type="pct"/>
            <w:shd w:val="clear" w:color="auto" w:fill="auto"/>
            <w:hideMark/>
          </w:tcPr>
          <w:p w14:paraId="18F9D5AC" w14:textId="77777777" w:rsidR="00A266B2" w:rsidRPr="00B62C6C" w:rsidRDefault="00A266B2" w:rsidP="00C9313C">
            <w:pPr>
              <w:pStyle w:val="phtablecellleft"/>
              <w:jc w:val="center"/>
            </w:pPr>
          </w:p>
        </w:tc>
        <w:tc>
          <w:tcPr>
            <w:tcW w:w="371" w:type="pct"/>
            <w:shd w:val="clear" w:color="auto" w:fill="auto"/>
            <w:hideMark/>
          </w:tcPr>
          <w:p w14:paraId="4386F2A3" w14:textId="77777777" w:rsidR="00A266B2" w:rsidRPr="00B62C6C" w:rsidRDefault="00A266B2" w:rsidP="00C9313C">
            <w:pPr>
              <w:pStyle w:val="phtablecellleft"/>
              <w:jc w:val="center"/>
            </w:pPr>
          </w:p>
        </w:tc>
        <w:tc>
          <w:tcPr>
            <w:tcW w:w="371" w:type="pct"/>
            <w:shd w:val="clear" w:color="auto" w:fill="auto"/>
            <w:hideMark/>
          </w:tcPr>
          <w:p w14:paraId="2B17382C" w14:textId="77777777" w:rsidR="00A266B2" w:rsidRPr="00B62C6C" w:rsidRDefault="00A266B2" w:rsidP="00C9313C">
            <w:pPr>
              <w:pStyle w:val="phtablecellleft"/>
              <w:jc w:val="center"/>
            </w:pPr>
            <w:r w:rsidRPr="00B62C6C">
              <w:t>*</w:t>
            </w:r>
          </w:p>
        </w:tc>
        <w:tc>
          <w:tcPr>
            <w:tcW w:w="325" w:type="pct"/>
            <w:shd w:val="clear" w:color="auto" w:fill="auto"/>
            <w:hideMark/>
          </w:tcPr>
          <w:p w14:paraId="34D2CB79" w14:textId="77777777" w:rsidR="00A266B2" w:rsidRPr="00B62C6C" w:rsidRDefault="00A266B2" w:rsidP="00C9313C">
            <w:pPr>
              <w:pStyle w:val="phtablecellleft"/>
              <w:jc w:val="center"/>
            </w:pPr>
          </w:p>
        </w:tc>
        <w:tc>
          <w:tcPr>
            <w:tcW w:w="417" w:type="pct"/>
            <w:shd w:val="clear" w:color="auto" w:fill="auto"/>
            <w:hideMark/>
          </w:tcPr>
          <w:p w14:paraId="15D4B27B" w14:textId="77777777" w:rsidR="00A266B2" w:rsidRPr="00B62C6C" w:rsidRDefault="00A266B2" w:rsidP="00C9313C">
            <w:pPr>
              <w:pStyle w:val="phtablecellleft"/>
              <w:jc w:val="center"/>
            </w:pPr>
          </w:p>
        </w:tc>
        <w:tc>
          <w:tcPr>
            <w:tcW w:w="326" w:type="pct"/>
            <w:shd w:val="clear" w:color="auto" w:fill="auto"/>
          </w:tcPr>
          <w:p w14:paraId="1BCFE424" w14:textId="77777777" w:rsidR="00A266B2" w:rsidRPr="00B62C6C" w:rsidRDefault="00A266B2" w:rsidP="00C9313C">
            <w:pPr>
              <w:pStyle w:val="phtablecellleft"/>
              <w:jc w:val="center"/>
            </w:pPr>
            <w:r w:rsidRPr="00B62C6C">
              <w:t>*</w:t>
            </w:r>
          </w:p>
        </w:tc>
        <w:tc>
          <w:tcPr>
            <w:tcW w:w="371" w:type="pct"/>
            <w:shd w:val="clear" w:color="auto" w:fill="auto"/>
          </w:tcPr>
          <w:p w14:paraId="116FE92F" w14:textId="77777777" w:rsidR="00A266B2" w:rsidRPr="00B62C6C" w:rsidRDefault="00A266B2" w:rsidP="00C9313C">
            <w:pPr>
              <w:pStyle w:val="phtablecellleft"/>
              <w:jc w:val="center"/>
            </w:pPr>
            <w:r w:rsidRPr="00B62C6C">
              <w:t>*</w:t>
            </w:r>
          </w:p>
        </w:tc>
        <w:tc>
          <w:tcPr>
            <w:tcW w:w="370" w:type="pct"/>
            <w:shd w:val="clear" w:color="auto" w:fill="auto"/>
          </w:tcPr>
          <w:p w14:paraId="0D517B15" w14:textId="77777777" w:rsidR="00A266B2" w:rsidRPr="00B62C6C" w:rsidRDefault="00A266B2" w:rsidP="00C9313C">
            <w:pPr>
              <w:pStyle w:val="phtablecellleft"/>
              <w:jc w:val="center"/>
            </w:pPr>
          </w:p>
        </w:tc>
      </w:tr>
      <w:tr w:rsidR="00A266B2" w:rsidRPr="00B62C6C" w14:paraId="28A22532" w14:textId="77777777" w:rsidTr="00300F17">
        <w:trPr>
          <w:trHeight w:val="270"/>
        </w:trPr>
        <w:tc>
          <w:tcPr>
            <w:tcW w:w="546" w:type="pct"/>
            <w:shd w:val="clear" w:color="auto" w:fill="auto"/>
            <w:hideMark/>
          </w:tcPr>
          <w:p w14:paraId="2ACBB140" w14:textId="77777777" w:rsidR="00A266B2" w:rsidRPr="00B62C6C" w:rsidRDefault="00A266B2" w:rsidP="00B62C6C">
            <w:pPr>
              <w:pStyle w:val="phtablecellleft"/>
            </w:pPr>
            <w:r w:rsidRPr="00B62C6C">
              <w:t>Учебно-методические комплекты</w:t>
            </w:r>
          </w:p>
        </w:tc>
        <w:tc>
          <w:tcPr>
            <w:tcW w:w="628" w:type="pct"/>
            <w:shd w:val="clear" w:color="auto" w:fill="auto"/>
            <w:hideMark/>
          </w:tcPr>
          <w:p w14:paraId="635BB505" w14:textId="77777777" w:rsidR="00A266B2" w:rsidRPr="00B62C6C" w:rsidRDefault="00A266B2" w:rsidP="00B62C6C">
            <w:pPr>
              <w:pStyle w:val="phtablecellleft"/>
            </w:pPr>
            <w:r w:rsidRPr="00B62C6C">
              <w:t>Просмотр всех</w:t>
            </w:r>
          </w:p>
        </w:tc>
        <w:tc>
          <w:tcPr>
            <w:tcW w:w="625" w:type="pct"/>
            <w:shd w:val="clear" w:color="auto" w:fill="auto"/>
            <w:hideMark/>
          </w:tcPr>
          <w:p w14:paraId="503C79AD" w14:textId="77777777" w:rsidR="00A266B2" w:rsidRPr="00B62C6C" w:rsidRDefault="00A266B2" w:rsidP="00B62C6C">
            <w:pPr>
              <w:pStyle w:val="phtablecellleft"/>
            </w:pPr>
            <w:r w:rsidRPr="00B62C6C">
              <w:t>Право на доступ к реестру «Учебно-методические комплекты» с функцией просмотра реестра</w:t>
            </w:r>
          </w:p>
        </w:tc>
        <w:tc>
          <w:tcPr>
            <w:tcW w:w="371" w:type="pct"/>
            <w:shd w:val="clear" w:color="auto" w:fill="auto"/>
          </w:tcPr>
          <w:p w14:paraId="3B14BB2A" w14:textId="77777777" w:rsidR="00A266B2" w:rsidRPr="00B62C6C" w:rsidRDefault="00A266B2" w:rsidP="00C9313C">
            <w:pPr>
              <w:pStyle w:val="phtablecellleft"/>
              <w:jc w:val="center"/>
            </w:pPr>
          </w:p>
        </w:tc>
        <w:tc>
          <w:tcPr>
            <w:tcW w:w="279" w:type="pct"/>
            <w:shd w:val="clear" w:color="auto" w:fill="auto"/>
            <w:hideMark/>
          </w:tcPr>
          <w:p w14:paraId="255D0184" w14:textId="77777777" w:rsidR="00A266B2" w:rsidRPr="00B62C6C" w:rsidRDefault="00A266B2" w:rsidP="00C9313C">
            <w:pPr>
              <w:pStyle w:val="phtablecellleft"/>
              <w:jc w:val="center"/>
            </w:pPr>
          </w:p>
        </w:tc>
        <w:tc>
          <w:tcPr>
            <w:tcW w:w="371" w:type="pct"/>
            <w:shd w:val="clear" w:color="auto" w:fill="auto"/>
            <w:hideMark/>
          </w:tcPr>
          <w:p w14:paraId="7C0FF4D3" w14:textId="77777777" w:rsidR="00A266B2" w:rsidRPr="00B62C6C" w:rsidRDefault="00A266B2" w:rsidP="00C9313C">
            <w:pPr>
              <w:pStyle w:val="phtablecellleft"/>
              <w:jc w:val="center"/>
            </w:pPr>
          </w:p>
        </w:tc>
        <w:tc>
          <w:tcPr>
            <w:tcW w:w="371" w:type="pct"/>
            <w:shd w:val="clear" w:color="auto" w:fill="auto"/>
            <w:hideMark/>
          </w:tcPr>
          <w:p w14:paraId="0B30349F" w14:textId="77777777" w:rsidR="00A266B2" w:rsidRPr="00B62C6C" w:rsidRDefault="00A266B2" w:rsidP="00C9313C">
            <w:pPr>
              <w:pStyle w:val="phtablecellleft"/>
              <w:jc w:val="center"/>
            </w:pPr>
          </w:p>
        </w:tc>
        <w:tc>
          <w:tcPr>
            <w:tcW w:w="325" w:type="pct"/>
            <w:shd w:val="clear" w:color="auto" w:fill="auto"/>
            <w:hideMark/>
          </w:tcPr>
          <w:p w14:paraId="535F75E0" w14:textId="77777777" w:rsidR="00A266B2" w:rsidRPr="00B62C6C" w:rsidRDefault="00A266B2" w:rsidP="00C9313C">
            <w:pPr>
              <w:pStyle w:val="phtablecellleft"/>
              <w:jc w:val="center"/>
            </w:pPr>
          </w:p>
        </w:tc>
        <w:tc>
          <w:tcPr>
            <w:tcW w:w="417" w:type="pct"/>
            <w:shd w:val="clear" w:color="auto" w:fill="auto"/>
            <w:hideMark/>
          </w:tcPr>
          <w:p w14:paraId="103A0279" w14:textId="77777777" w:rsidR="00A266B2" w:rsidRPr="00B62C6C" w:rsidRDefault="00A266B2" w:rsidP="00C9313C">
            <w:pPr>
              <w:pStyle w:val="phtablecellleft"/>
              <w:jc w:val="center"/>
            </w:pPr>
          </w:p>
        </w:tc>
        <w:tc>
          <w:tcPr>
            <w:tcW w:w="326" w:type="pct"/>
            <w:shd w:val="clear" w:color="auto" w:fill="auto"/>
          </w:tcPr>
          <w:p w14:paraId="1C7D853F" w14:textId="77777777" w:rsidR="00A266B2" w:rsidRPr="00B62C6C" w:rsidRDefault="00A266B2" w:rsidP="00C9313C">
            <w:pPr>
              <w:pStyle w:val="phtablecellleft"/>
              <w:jc w:val="center"/>
            </w:pPr>
          </w:p>
        </w:tc>
        <w:tc>
          <w:tcPr>
            <w:tcW w:w="371" w:type="pct"/>
            <w:shd w:val="clear" w:color="auto" w:fill="auto"/>
          </w:tcPr>
          <w:p w14:paraId="166D7896" w14:textId="77777777" w:rsidR="00A266B2" w:rsidRPr="00B62C6C" w:rsidRDefault="00A266B2" w:rsidP="00C9313C">
            <w:pPr>
              <w:pStyle w:val="phtablecellleft"/>
              <w:jc w:val="center"/>
            </w:pPr>
            <w:r w:rsidRPr="00B62C6C">
              <w:t>*</w:t>
            </w:r>
          </w:p>
        </w:tc>
        <w:tc>
          <w:tcPr>
            <w:tcW w:w="370" w:type="pct"/>
            <w:shd w:val="clear" w:color="auto" w:fill="auto"/>
          </w:tcPr>
          <w:p w14:paraId="00B7DCE6" w14:textId="77777777" w:rsidR="00A266B2" w:rsidRPr="00B62C6C" w:rsidRDefault="00A266B2" w:rsidP="00C9313C">
            <w:pPr>
              <w:pStyle w:val="phtablecellleft"/>
              <w:jc w:val="center"/>
            </w:pPr>
          </w:p>
        </w:tc>
      </w:tr>
      <w:tr w:rsidR="00A266B2" w:rsidRPr="00B62C6C" w14:paraId="3F9AAB7F" w14:textId="77777777" w:rsidTr="00300F17">
        <w:trPr>
          <w:trHeight w:val="765"/>
        </w:trPr>
        <w:tc>
          <w:tcPr>
            <w:tcW w:w="546" w:type="pct"/>
            <w:shd w:val="clear" w:color="auto" w:fill="auto"/>
            <w:hideMark/>
          </w:tcPr>
          <w:p w14:paraId="6F79A722" w14:textId="77777777" w:rsidR="00A266B2" w:rsidRPr="00B62C6C" w:rsidRDefault="00A266B2" w:rsidP="00B62C6C">
            <w:pPr>
              <w:pStyle w:val="phtablecellleft"/>
            </w:pPr>
            <w:r w:rsidRPr="00B62C6C">
              <w:t>Учебно-методические комплекты</w:t>
            </w:r>
          </w:p>
        </w:tc>
        <w:tc>
          <w:tcPr>
            <w:tcW w:w="628" w:type="pct"/>
            <w:shd w:val="clear" w:color="auto" w:fill="auto"/>
            <w:hideMark/>
          </w:tcPr>
          <w:p w14:paraId="290DC2FE" w14:textId="77777777" w:rsidR="00A266B2" w:rsidRPr="00B62C6C" w:rsidRDefault="00A266B2" w:rsidP="00B62C6C">
            <w:pPr>
              <w:pStyle w:val="phtablecellleft"/>
            </w:pPr>
            <w:r w:rsidRPr="00B62C6C">
              <w:t xml:space="preserve">Просмотр </w:t>
            </w:r>
            <w:proofErr w:type="gramStart"/>
            <w:r w:rsidRPr="00B62C6C">
              <w:t>своих</w:t>
            </w:r>
            <w:proofErr w:type="gramEnd"/>
          </w:p>
        </w:tc>
        <w:tc>
          <w:tcPr>
            <w:tcW w:w="625" w:type="pct"/>
            <w:shd w:val="clear" w:color="auto" w:fill="auto"/>
            <w:hideMark/>
          </w:tcPr>
          <w:p w14:paraId="0FFE6145" w14:textId="77777777" w:rsidR="00A266B2" w:rsidRPr="00B62C6C" w:rsidRDefault="00A266B2" w:rsidP="00B62C6C">
            <w:pPr>
              <w:pStyle w:val="phtablecellleft"/>
            </w:pPr>
            <w:r w:rsidRPr="00B62C6C">
              <w:t xml:space="preserve">Право на доступ к реестру «Учебно-методические комплекты» с функцией просмотра реестра </w:t>
            </w:r>
            <w:proofErr w:type="gramStart"/>
            <w:r w:rsidRPr="00B62C6C">
              <w:t>своих</w:t>
            </w:r>
            <w:proofErr w:type="gramEnd"/>
            <w:r w:rsidRPr="00B62C6C">
              <w:t xml:space="preserve"> УМК</w:t>
            </w:r>
          </w:p>
        </w:tc>
        <w:tc>
          <w:tcPr>
            <w:tcW w:w="371" w:type="pct"/>
            <w:shd w:val="clear" w:color="auto" w:fill="auto"/>
          </w:tcPr>
          <w:p w14:paraId="2CE6431F" w14:textId="77777777" w:rsidR="00A266B2" w:rsidRPr="00B62C6C" w:rsidRDefault="00A266B2" w:rsidP="00C9313C">
            <w:pPr>
              <w:pStyle w:val="phtablecellleft"/>
              <w:jc w:val="center"/>
            </w:pPr>
          </w:p>
        </w:tc>
        <w:tc>
          <w:tcPr>
            <w:tcW w:w="279" w:type="pct"/>
            <w:shd w:val="clear" w:color="auto" w:fill="auto"/>
            <w:hideMark/>
          </w:tcPr>
          <w:p w14:paraId="18A9D8CD" w14:textId="77777777" w:rsidR="00A266B2" w:rsidRPr="00B62C6C" w:rsidRDefault="00A266B2" w:rsidP="00C9313C">
            <w:pPr>
              <w:pStyle w:val="phtablecellleft"/>
              <w:jc w:val="center"/>
            </w:pPr>
            <w:r w:rsidRPr="00B62C6C">
              <w:t>*</w:t>
            </w:r>
          </w:p>
        </w:tc>
        <w:tc>
          <w:tcPr>
            <w:tcW w:w="371" w:type="pct"/>
            <w:shd w:val="clear" w:color="auto" w:fill="auto"/>
            <w:hideMark/>
          </w:tcPr>
          <w:p w14:paraId="46EEF076" w14:textId="77777777" w:rsidR="00A266B2" w:rsidRPr="00B62C6C" w:rsidRDefault="00A266B2" w:rsidP="00C9313C">
            <w:pPr>
              <w:pStyle w:val="phtablecellleft"/>
              <w:jc w:val="center"/>
            </w:pPr>
            <w:r w:rsidRPr="00B62C6C">
              <w:t>*</w:t>
            </w:r>
          </w:p>
        </w:tc>
        <w:tc>
          <w:tcPr>
            <w:tcW w:w="371" w:type="pct"/>
            <w:shd w:val="clear" w:color="auto" w:fill="auto"/>
            <w:hideMark/>
          </w:tcPr>
          <w:p w14:paraId="578BBD5A" w14:textId="77777777" w:rsidR="00A266B2" w:rsidRPr="00B62C6C" w:rsidRDefault="00A266B2" w:rsidP="00C9313C">
            <w:pPr>
              <w:pStyle w:val="phtablecellleft"/>
              <w:jc w:val="center"/>
            </w:pPr>
          </w:p>
        </w:tc>
        <w:tc>
          <w:tcPr>
            <w:tcW w:w="325" w:type="pct"/>
            <w:shd w:val="clear" w:color="auto" w:fill="auto"/>
            <w:hideMark/>
          </w:tcPr>
          <w:p w14:paraId="26EC0169" w14:textId="77777777" w:rsidR="00A266B2" w:rsidRPr="00B62C6C" w:rsidRDefault="00A266B2" w:rsidP="00C9313C">
            <w:pPr>
              <w:pStyle w:val="phtablecellleft"/>
              <w:jc w:val="center"/>
            </w:pPr>
          </w:p>
        </w:tc>
        <w:tc>
          <w:tcPr>
            <w:tcW w:w="417" w:type="pct"/>
            <w:shd w:val="clear" w:color="auto" w:fill="auto"/>
            <w:hideMark/>
          </w:tcPr>
          <w:p w14:paraId="46FED935" w14:textId="77777777" w:rsidR="00A266B2" w:rsidRPr="00B62C6C" w:rsidRDefault="00A266B2" w:rsidP="00C9313C">
            <w:pPr>
              <w:pStyle w:val="phtablecellleft"/>
              <w:jc w:val="center"/>
            </w:pPr>
          </w:p>
        </w:tc>
        <w:tc>
          <w:tcPr>
            <w:tcW w:w="326" w:type="pct"/>
            <w:shd w:val="clear" w:color="auto" w:fill="auto"/>
          </w:tcPr>
          <w:p w14:paraId="39DFABB5" w14:textId="77777777" w:rsidR="00A266B2" w:rsidRPr="00B62C6C" w:rsidRDefault="00A266B2" w:rsidP="00C9313C">
            <w:pPr>
              <w:pStyle w:val="phtablecellleft"/>
              <w:jc w:val="center"/>
            </w:pPr>
          </w:p>
        </w:tc>
        <w:tc>
          <w:tcPr>
            <w:tcW w:w="371" w:type="pct"/>
            <w:shd w:val="clear" w:color="auto" w:fill="auto"/>
          </w:tcPr>
          <w:p w14:paraId="54CB1658" w14:textId="77777777" w:rsidR="00A266B2" w:rsidRPr="00B62C6C" w:rsidRDefault="00A266B2" w:rsidP="00C9313C">
            <w:pPr>
              <w:pStyle w:val="phtablecellleft"/>
              <w:jc w:val="center"/>
            </w:pPr>
            <w:r w:rsidRPr="00B62C6C">
              <w:t>*</w:t>
            </w:r>
          </w:p>
        </w:tc>
        <w:tc>
          <w:tcPr>
            <w:tcW w:w="370" w:type="pct"/>
            <w:shd w:val="clear" w:color="auto" w:fill="auto"/>
          </w:tcPr>
          <w:p w14:paraId="0E2514C6" w14:textId="77777777" w:rsidR="00A266B2" w:rsidRPr="00B62C6C" w:rsidRDefault="00A266B2" w:rsidP="00C9313C">
            <w:pPr>
              <w:pStyle w:val="phtablecellleft"/>
              <w:jc w:val="center"/>
            </w:pPr>
          </w:p>
        </w:tc>
      </w:tr>
      <w:tr w:rsidR="00A266B2" w:rsidRPr="00B62C6C" w14:paraId="403FF7FB" w14:textId="77777777" w:rsidTr="00300F17">
        <w:trPr>
          <w:trHeight w:val="1035"/>
        </w:trPr>
        <w:tc>
          <w:tcPr>
            <w:tcW w:w="546" w:type="pct"/>
            <w:shd w:val="clear" w:color="auto" w:fill="auto"/>
            <w:hideMark/>
          </w:tcPr>
          <w:p w14:paraId="2BB2107D" w14:textId="77777777" w:rsidR="00A266B2" w:rsidRPr="00B62C6C" w:rsidRDefault="00A266B2" w:rsidP="00B62C6C">
            <w:pPr>
              <w:pStyle w:val="phtablecellleft"/>
            </w:pPr>
            <w:r w:rsidRPr="00B62C6C">
              <w:t>Учебно-методические комплекты</w:t>
            </w:r>
          </w:p>
        </w:tc>
        <w:tc>
          <w:tcPr>
            <w:tcW w:w="628" w:type="pct"/>
            <w:shd w:val="clear" w:color="auto" w:fill="auto"/>
            <w:hideMark/>
          </w:tcPr>
          <w:p w14:paraId="692F4DB8" w14:textId="77777777" w:rsidR="00A266B2" w:rsidRPr="00B62C6C" w:rsidRDefault="00A266B2" w:rsidP="00B62C6C">
            <w:pPr>
              <w:pStyle w:val="phtablecellleft"/>
            </w:pPr>
            <w:r w:rsidRPr="00B62C6C">
              <w:t>Редактировать</w:t>
            </w:r>
          </w:p>
        </w:tc>
        <w:tc>
          <w:tcPr>
            <w:tcW w:w="625" w:type="pct"/>
            <w:shd w:val="clear" w:color="auto" w:fill="auto"/>
            <w:hideMark/>
          </w:tcPr>
          <w:p w14:paraId="56C58287" w14:textId="77777777" w:rsidR="00A266B2" w:rsidRPr="00B62C6C" w:rsidRDefault="00A266B2" w:rsidP="00B62C6C">
            <w:pPr>
              <w:pStyle w:val="phtablecellleft"/>
            </w:pPr>
            <w:r w:rsidRPr="00B62C6C">
              <w:t xml:space="preserve">Право на редактирование (добавление, удаление, </w:t>
            </w:r>
            <w:r w:rsidRPr="00B62C6C">
              <w:lastRenderedPageBreak/>
              <w:t>изменение) реестра «Учебно-методические комплекты». Должно быть включено вместе с правом на просмотр</w:t>
            </w:r>
          </w:p>
        </w:tc>
        <w:tc>
          <w:tcPr>
            <w:tcW w:w="371" w:type="pct"/>
            <w:shd w:val="clear" w:color="auto" w:fill="auto"/>
          </w:tcPr>
          <w:p w14:paraId="722D6A74" w14:textId="77777777" w:rsidR="00A266B2" w:rsidRPr="00B62C6C" w:rsidRDefault="00A266B2" w:rsidP="00C9313C">
            <w:pPr>
              <w:pStyle w:val="phtablecellleft"/>
              <w:jc w:val="center"/>
            </w:pPr>
          </w:p>
        </w:tc>
        <w:tc>
          <w:tcPr>
            <w:tcW w:w="279" w:type="pct"/>
            <w:shd w:val="clear" w:color="auto" w:fill="auto"/>
            <w:hideMark/>
          </w:tcPr>
          <w:p w14:paraId="5359D62E" w14:textId="77777777" w:rsidR="00A266B2" w:rsidRPr="00B62C6C" w:rsidRDefault="00A266B2" w:rsidP="00C9313C">
            <w:pPr>
              <w:pStyle w:val="phtablecellleft"/>
              <w:jc w:val="center"/>
            </w:pPr>
          </w:p>
        </w:tc>
        <w:tc>
          <w:tcPr>
            <w:tcW w:w="371" w:type="pct"/>
            <w:shd w:val="clear" w:color="auto" w:fill="auto"/>
            <w:hideMark/>
          </w:tcPr>
          <w:p w14:paraId="387A8E15" w14:textId="77777777" w:rsidR="00A266B2" w:rsidRPr="00B62C6C" w:rsidRDefault="00A266B2" w:rsidP="00C9313C">
            <w:pPr>
              <w:pStyle w:val="phtablecellleft"/>
              <w:jc w:val="center"/>
            </w:pPr>
            <w:r w:rsidRPr="00B62C6C">
              <w:t>*(По любому предмету</w:t>
            </w:r>
            <w:r w:rsidRPr="00B62C6C">
              <w:lastRenderedPageBreak/>
              <w:t>)</w:t>
            </w:r>
          </w:p>
        </w:tc>
        <w:tc>
          <w:tcPr>
            <w:tcW w:w="371" w:type="pct"/>
            <w:shd w:val="clear" w:color="auto" w:fill="auto"/>
            <w:hideMark/>
          </w:tcPr>
          <w:p w14:paraId="50A9A0A2" w14:textId="77777777" w:rsidR="00A266B2" w:rsidRPr="00B62C6C" w:rsidRDefault="00A266B2" w:rsidP="00C9313C">
            <w:pPr>
              <w:pStyle w:val="phtablecellleft"/>
              <w:jc w:val="center"/>
            </w:pPr>
          </w:p>
        </w:tc>
        <w:tc>
          <w:tcPr>
            <w:tcW w:w="325" w:type="pct"/>
            <w:shd w:val="clear" w:color="auto" w:fill="auto"/>
            <w:hideMark/>
          </w:tcPr>
          <w:p w14:paraId="16843B00" w14:textId="77777777" w:rsidR="00A266B2" w:rsidRPr="00B62C6C" w:rsidRDefault="00A266B2" w:rsidP="00C9313C">
            <w:pPr>
              <w:pStyle w:val="phtablecellleft"/>
              <w:jc w:val="center"/>
            </w:pPr>
          </w:p>
        </w:tc>
        <w:tc>
          <w:tcPr>
            <w:tcW w:w="417" w:type="pct"/>
            <w:shd w:val="clear" w:color="auto" w:fill="auto"/>
            <w:hideMark/>
          </w:tcPr>
          <w:p w14:paraId="69D821CD" w14:textId="77777777" w:rsidR="00A266B2" w:rsidRPr="00B62C6C" w:rsidRDefault="00A266B2" w:rsidP="00C9313C">
            <w:pPr>
              <w:pStyle w:val="phtablecellleft"/>
              <w:jc w:val="center"/>
            </w:pPr>
          </w:p>
        </w:tc>
        <w:tc>
          <w:tcPr>
            <w:tcW w:w="326" w:type="pct"/>
            <w:shd w:val="clear" w:color="auto" w:fill="auto"/>
          </w:tcPr>
          <w:p w14:paraId="23959528" w14:textId="77777777" w:rsidR="00A266B2" w:rsidRPr="00B62C6C" w:rsidRDefault="00A266B2" w:rsidP="00C9313C">
            <w:pPr>
              <w:pStyle w:val="phtablecellleft"/>
              <w:jc w:val="center"/>
            </w:pPr>
          </w:p>
        </w:tc>
        <w:tc>
          <w:tcPr>
            <w:tcW w:w="371" w:type="pct"/>
            <w:shd w:val="clear" w:color="auto" w:fill="auto"/>
          </w:tcPr>
          <w:p w14:paraId="3C87F7A6" w14:textId="77777777" w:rsidR="00A266B2" w:rsidRPr="00B62C6C" w:rsidRDefault="00A266B2" w:rsidP="00C9313C">
            <w:pPr>
              <w:pStyle w:val="phtablecellleft"/>
              <w:jc w:val="center"/>
            </w:pPr>
            <w:r w:rsidRPr="00B62C6C">
              <w:t>*</w:t>
            </w:r>
          </w:p>
        </w:tc>
        <w:tc>
          <w:tcPr>
            <w:tcW w:w="370" w:type="pct"/>
            <w:shd w:val="clear" w:color="auto" w:fill="auto"/>
          </w:tcPr>
          <w:p w14:paraId="47346628" w14:textId="77777777" w:rsidR="00A266B2" w:rsidRPr="00B62C6C" w:rsidRDefault="00A266B2" w:rsidP="00C9313C">
            <w:pPr>
              <w:pStyle w:val="phtablecellleft"/>
              <w:jc w:val="center"/>
            </w:pPr>
          </w:p>
        </w:tc>
      </w:tr>
      <w:tr w:rsidR="00A266B2" w:rsidRPr="00B62C6C" w14:paraId="58D7A119" w14:textId="77777777" w:rsidTr="00300F17">
        <w:trPr>
          <w:trHeight w:val="510"/>
        </w:trPr>
        <w:tc>
          <w:tcPr>
            <w:tcW w:w="546" w:type="pct"/>
            <w:shd w:val="clear" w:color="auto" w:fill="auto"/>
            <w:hideMark/>
          </w:tcPr>
          <w:p w14:paraId="71191DCA" w14:textId="77777777" w:rsidR="00A266B2" w:rsidRPr="00B62C6C" w:rsidRDefault="00A266B2" w:rsidP="00B62C6C">
            <w:pPr>
              <w:pStyle w:val="phtablecellleft"/>
            </w:pPr>
            <w:r w:rsidRPr="00B62C6C">
              <w:lastRenderedPageBreak/>
              <w:t>Учебный план</w:t>
            </w:r>
          </w:p>
        </w:tc>
        <w:tc>
          <w:tcPr>
            <w:tcW w:w="628" w:type="pct"/>
            <w:shd w:val="clear" w:color="auto" w:fill="auto"/>
            <w:hideMark/>
          </w:tcPr>
          <w:p w14:paraId="6B98C4C4" w14:textId="77777777" w:rsidR="00A266B2" w:rsidRPr="00B62C6C" w:rsidRDefault="00A266B2" w:rsidP="00B62C6C">
            <w:pPr>
              <w:pStyle w:val="phtablecellleft"/>
            </w:pPr>
            <w:r w:rsidRPr="00B62C6C">
              <w:t>Импорт УП</w:t>
            </w:r>
          </w:p>
        </w:tc>
        <w:tc>
          <w:tcPr>
            <w:tcW w:w="625" w:type="pct"/>
            <w:shd w:val="clear" w:color="auto" w:fill="auto"/>
            <w:hideMark/>
          </w:tcPr>
          <w:p w14:paraId="5EC1931B" w14:textId="77777777" w:rsidR="00A266B2" w:rsidRPr="00B62C6C" w:rsidRDefault="00A266B2" w:rsidP="00B62C6C">
            <w:pPr>
              <w:pStyle w:val="phtablecellleft"/>
            </w:pPr>
            <w:r w:rsidRPr="00B62C6C">
              <w:t>Право на импорт УП</w:t>
            </w:r>
          </w:p>
        </w:tc>
        <w:tc>
          <w:tcPr>
            <w:tcW w:w="371" w:type="pct"/>
            <w:shd w:val="clear" w:color="auto" w:fill="auto"/>
            <w:hideMark/>
          </w:tcPr>
          <w:p w14:paraId="43354F0C" w14:textId="77777777" w:rsidR="00A266B2" w:rsidRPr="00B62C6C" w:rsidRDefault="00A266B2" w:rsidP="00C9313C">
            <w:pPr>
              <w:pStyle w:val="phtablecellleft"/>
              <w:jc w:val="center"/>
            </w:pPr>
          </w:p>
        </w:tc>
        <w:tc>
          <w:tcPr>
            <w:tcW w:w="279" w:type="pct"/>
            <w:shd w:val="clear" w:color="auto" w:fill="auto"/>
            <w:hideMark/>
          </w:tcPr>
          <w:p w14:paraId="6F2649D6" w14:textId="77777777" w:rsidR="00A266B2" w:rsidRPr="00B62C6C" w:rsidRDefault="00A266B2" w:rsidP="00C9313C">
            <w:pPr>
              <w:pStyle w:val="phtablecellleft"/>
              <w:jc w:val="center"/>
            </w:pPr>
          </w:p>
        </w:tc>
        <w:tc>
          <w:tcPr>
            <w:tcW w:w="371" w:type="pct"/>
            <w:shd w:val="clear" w:color="auto" w:fill="auto"/>
            <w:hideMark/>
          </w:tcPr>
          <w:p w14:paraId="2AEB85B6" w14:textId="77777777" w:rsidR="00A266B2" w:rsidRPr="00B62C6C" w:rsidRDefault="00A266B2" w:rsidP="00C9313C">
            <w:pPr>
              <w:pStyle w:val="phtablecellleft"/>
              <w:jc w:val="center"/>
            </w:pPr>
          </w:p>
        </w:tc>
        <w:tc>
          <w:tcPr>
            <w:tcW w:w="371" w:type="pct"/>
            <w:shd w:val="clear" w:color="auto" w:fill="auto"/>
            <w:hideMark/>
          </w:tcPr>
          <w:p w14:paraId="28757168" w14:textId="77777777" w:rsidR="00A266B2" w:rsidRPr="00B62C6C" w:rsidRDefault="00A266B2" w:rsidP="00C9313C">
            <w:pPr>
              <w:pStyle w:val="phtablecellleft"/>
              <w:jc w:val="center"/>
            </w:pPr>
          </w:p>
        </w:tc>
        <w:tc>
          <w:tcPr>
            <w:tcW w:w="325" w:type="pct"/>
            <w:shd w:val="clear" w:color="auto" w:fill="auto"/>
            <w:hideMark/>
          </w:tcPr>
          <w:p w14:paraId="3C8C77E6" w14:textId="77777777" w:rsidR="00A266B2" w:rsidRPr="00B62C6C" w:rsidRDefault="00A266B2" w:rsidP="00C9313C">
            <w:pPr>
              <w:pStyle w:val="phtablecellleft"/>
              <w:jc w:val="center"/>
            </w:pPr>
          </w:p>
        </w:tc>
        <w:tc>
          <w:tcPr>
            <w:tcW w:w="417" w:type="pct"/>
            <w:shd w:val="clear" w:color="auto" w:fill="auto"/>
            <w:hideMark/>
          </w:tcPr>
          <w:p w14:paraId="73E09994" w14:textId="77777777" w:rsidR="00A266B2" w:rsidRPr="00B62C6C" w:rsidRDefault="00A266B2" w:rsidP="00C9313C">
            <w:pPr>
              <w:pStyle w:val="phtablecellleft"/>
              <w:jc w:val="center"/>
            </w:pPr>
          </w:p>
        </w:tc>
        <w:tc>
          <w:tcPr>
            <w:tcW w:w="326" w:type="pct"/>
            <w:shd w:val="clear" w:color="auto" w:fill="auto"/>
          </w:tcPr>
          <w:p w14:paraId="0A70B99B" w14:textId="77777777" w:rsidR="00A266B2" w:rsidRPr="00B62C6C" w:rsidRDefault="00A266B2" w:rsidP="00C9313C">
            <w:pPr>
              <w:pStyle w:val="phtablecellleft"/>
              <w:jc w:val="center"/>
            </w:pPr>
            <w:r w:rsidRPr="00B62C6C">
              <w:t>*</w:t>
            </w:r>
          </w:p>
        </w:tc>
        <w:tc>
          <w:tcPr>
            <w:tcW w:w="371" w:type="pct"/>
            <w:shd w:val="clear" w:color="auto" w:fill="auto"/>
          </w:tcPr>
          <w:p w14:paraId="218D25EF" w14:textId="77777777" w:rsidR="00A266B2" w:rsidRPr="00B62C6C" w:rsidRDefault="00A266B2" w:rsidP="00C9313C">
            <w:pPr>
              <w:pStyle w:val="phtablecellleft"/>
              <w:jc w:val="center"/>
            </w:pPr>
            <w:r w:rsidRPr="00B62C6C">
              <w:t>*</w:t>
            </w:r>
          </w:p>
        </w:tc>
        <w:tc>
          <w:tcPr>
            <w:tcW w:w="370" w:type="pct"/>
            <w:shd w:val="clear" w:color="auto" w:fill="auto"/>
          </w:tcPr>
          <w:p w14:paraId="3EF50543" w14:textId="77777777" w:rsidR="00A266B2" w:rsidRPr="00B62C6C" w:rsidRDefault="00A266B2" w:rsidP="00C9313C">
            <w:pPr>
              <w:pStyle w:val="phtablecellleft"/>
              <w:jc w:val="center"/>
            </w:pPr>
          </w:p>
        </w:tc>
      </w:tr>
      <w:tr w:rsidR="00A266B2" w:rsidRPr="00B62C6C" w14:paraId="54AF2B9D" w14:textId="77777777" w:rsidTr="00300F17">
        <w:trPr>
          <w:trHeight w:val="510"/>
        </w:trPr>
        <w:tc>
          <w:tcPr>
            <w:tcW w:w="546" w:type="pct"/>
            <w:shd w:val="clear" w:color="auto" w:fill="auto"/>
            <w:hideMark/>
          </w:tcPr>
          <w:p w14:paraId="634C1A0A" w14:textId="77777777" w:rsidR="00A266B2" w:rsidRPr="00B62C6C" w:rsidRDefault="00A266B2" w:rsidP="00B62C6C">
            <w:pPr>
              <w:pStyle w:val="phtablecellleft"/>
            </w:pPr>
            <w:r w:rsidRPr="00B62C6C">
              <w:t>Учебный план</w:t>
            </w:r>
          </w:p>
        </w:tc>
        <w:tc>
          <w:tcPr>
            <w:tcW w:w="628" w:type="pct"/>
            <w:shd w:val="clear" w:color="auto" w:fill="auto"/>
            <w:hideMark/>
          </w:tcPr>
          <w:p w14:paraId="798FE94A" w14:textId="77777777" w:rsidR="00A266B2" w:rsidRPr="00B62C6C" w:rsidRDefault="00A266B2" w:rsidP="00B62C6C">
            <w:pPr>
              <w:pStyle w:val="phtablecellleft"/>
            </w:pPr>
            <w:r w:rsidRPr="00B62C6C">
              <w:t>Просмотр</w:t>
            </w:r>
          </w:p>
        </w:tc>
        <w:tc>
          <w:tcPr>
            <w:tcW w:w="625" w:type="pct"/>
            <w:shd w:val="clear" w:color="auto" w:fill="auto"/>
            <w:hideMark/>
          </w:tcPr>
          <w:p w14:paraId="20F5BF29" w14:textId="77777777" w:rsidR="00A266B2" w:rsidRPr="00B62C6C" w:rsidRDefault="00A266B2" w:rsidP="00B62C6C">
            <w:pPr>
              <w:pStyle w:val="phtablecellleft"/>
            </w:pPr>
            <w:r w:rsidRPr="00B62C6C">
              <w:t>Право на просмотр реестра «Учебный план»</w:t>
            </w:r>
          </w:p>
        </w:tc>
        <w:tc>
          <w:tcPr>
            <w:tcW w:w="371" w:type="pct"/>
            <w:shd w:val="clear" w:color="auto" w:fill="auto"/>
            <w:hideMark/>
          </w:tcPr>
          <w:p w14:paraId="0EB3445D" w14:textId="77777777" w:rsidR="00A266B2" w:rsidRPr="00B62C6C" w:rsidRDefault="00A266B2" w:rsidP="00C9313C">
            <w:pPr>
              <w:pStyle w:val="phtablecellleft"/>
              <w:jc w:val="center"/>
            </w:pPr>
            <w:r w:rsidRPr="00B62C6C">
              <w:t>*</w:t>
            </w:r>
          </w:p>
        </w:tc>
        <w:tc>
          <w:tcPr>
            <w:tcW w:w="279" w:type="pct"/>
            <w:shd w:val="clear" w:color="auto" w:fill="auto"/>
            <w:hideMark/>
          </w:tcPr>
          <w:p w14:paraId="0E526DAB" w14:textId="77777777" w:rsidR="00A266B2" w:rsidRPr="00B62C6C" w:rsidRDefault="00A266B2" w:rsidP="00C9313C">
            <w:pPr>
              <w:pStyle w:val="phtablecellleft"/>
              <w:jc w:val="center"/>
            </w:pPr>
            <w:r w:rsidRPr="00B62C6C">
              <w:t>*</w:t>
            </w:r>
          </w:p>
        </w:tc>
        <w:tc>
          <w:tcPr>
            <w:tcW w:w="371" w:type="pct"/>
            <w:shd w:val="clear" w:color="auto" w:fill="auto"/>
            <w:hideMark/>
          </w:tcPr>
          <w:p w14:paraId="0B45F059" w14:textId="77777777" w:rsidR="00A266B2" w:rsidRPr="00B62C6C" w:rsidRDefault="00A266B2" w:rsidP="00C9313C">
            <w:pPr>
              <w:pStyle w:val="phtablecellleft"/>
              <w:jc w:val="center"/>
            </w:pPr>
            <w:r w:rsidRPr="00B62C6C">
              <w:t>*</w:t>
            </w:r>
          </w:p>
        </w:tc>
        <w:tc>
          <w:tcPr>
            <w:tcW w:w="371" w:type="pct"/>
            <w:shd w:val="clear" w:color="auto" w:fill="auto"/>
            <w:hideMark/>
          </w:tcPr>
          <w:p w14:paraId="152234CA" w14:textId="77777777" w:rsidR="00A266B2" w:rsidRPr="00B62C6C" w:rsidRDefault="00A266B2" w:rsidP="00C9313C">
            <w:pPr>
              <w:pStyle w:val="phtablecellleft"/>
              <w:jc w:val="center"/>
            </w:pPr>
          </w:p>
        </w:tc>
        <w:tc>
          <w:tcPr>
            <w:tcW w:w="325" w:type="pct"/>
            <w:shd w:val="clear" w:color="auto" w:fill="auto"/>
            <w:hideMark/>
          </w:tcPr>
          <w:p w14:paraId="5C4FF489" w14:textId="77777777" w:rsidR="00A266B2" w:rsidRPr="00B62C6C" w:rsidRDefault="00A266B2" w:rsidP="00C9313C">
            <w:pPr>
              <w:pStyle w:val="phtablecellleft"/>
              <w:jc w:val="center"/>
            </w:pPr>
          </w:p>
        </w:tc>
        <w:tc>
          <w:tcPr>
            <w:tcW w:w="417" w:type="pct"/>
            <w:shd w:val="clear" w:color="auto" w:fill="auto"/>
            <w:hideMark/>
          </w:tcPr>
          <w:p w14:paraId="02650CBB" w14:textId="77777777" w:rsidR="00A266B2" w:rsidRPr="00B62C6C" w:rsidRDefault="00A266B2" w:rsidP="00C9313C">
            <w:pPr>
              <w:pStyle w:val="phtablecellleft"/>
              <w:jc w:val="center"/>
            </w:pPr>
          </w:p>
        </w:tc>
        <w:tc>
          <w:tcPr>
            <w:tcW w:w="326" w:type="pct"/>
            <w:shd w:val="clear" w:color="auto" w:fill="auto"/>
          </w:tcPr>
          <w:p w14:paraId="79A6170E" w14:textId="77777777" w:rsidR="00A266B2" w:rsidRPr="00B62C6C" w:rsidRDefault="00A266B2" w:rsidP="00C9313C">
            <w:pPr>
              <w:pStyle w:val="phtablecellleft"/>
              <w:jc w:val="center"/>
            </w:pPr>
            <w:r w:rsidRPr="00B62C6C">
              <w:t>*</w:t>
            </w:r>
          </w:p>
        </w:tc>
        <w:tc>
          <w:tcPr>
            <w:tcW w:w="371" w:type="pct"/>
            <w:shd w:val="clear" w:color="auto" w:fill="auto"/>
          </w:tcPr>
          <w:p w14:paraId="73CF6BF8" w14:textId="77777777" w:rsidR="00A266B2" w:rsidRPr="00B62C6C" w:rsidRDefault="00A266B2" w:rsidP="00C9313C">
            <w:pPr>
              <w:pStyle w:val="phtablecellleft"/>
              <w:jc w:val="center"/>
            </w:pPr>
            <w:r w:rsidRPr="00B62C6C">
              <w:t>*</w:t>
            </w:r>
          </w:p>
        </w:tc>
        <w:tc>
          <w:tcPr>
            <w:tcW w:w="370" w:type="pct"/>
            <w:shd w:val="clear" w:color="auto" w:fill="auto"/>
          </w:tcPr>
          <w:p w14:paraId="776E11D6" w14:textId="77777777" w:rsidR="00A266B2" w:rsidRPr="00B62C6C" w:rsidRDefault="00A266B2" w:rsidP="00C9313C">
            <w:pPr>
              <w:pStyle w:val="phtablecellleft"/>
              <w:jc w:val="center"/>
            </w:pPr>
          </w:p>
        </w:tc>
      </w:tr>
      <w:tr w:rsidR="00A266B2" w:rsidRPr="00B62C6C" w14:paraId="75C1C4FF" w14:textId="77777777" w:rsidTr="00300F17">
        <w:trPr>
          <w:trHeight w:val="510"/>
        </w:trPr>
        <w:tc>
          <w:tcPr>
            <w:tcW w:w="546" w:type="pct"/>
            <w:shd w:val="clear" w:color="auto" w:fill="auto"/>
          </w:tcPr>
          <w:p w14:paraId="5F28FD06" w14:textId="77777777" w:rsidR="00A266B2" w:rsidRPr="00B62C6C" w:rsidRDefault="00A266B2" w:rsidP="00B62C6C">
            <w:pPr>
              <w:pStyle w:val="phtablecellleft"/>
            </w:pPr>
            <w:r w:rsidRPr="00B62C6C">
              <w:t>Учебный план</w:t>
            </w:r>
          </w:p>
        </w:tc>
        <w:tc>
          <w:tcPr>
            <w:tcW w:w="628" w:type="pct"/>
            <w:shd w:val="clear" w:color="auto" w:fill="auto"/>
          </w:tcPr>
          <w:p w14:paraId="427FCAF6" w14:textId="77777777" w:rsidR="00A266B2" w:rsidRPr="00B62C6C" w:rsidRDefault="00A266B2" w:rsidP="00B62C6C">
            <w:pPr>
              <w:pStyle w:val="phtablecellleft"/>
            </w:pPr>
            <w:r w:rsidRPr="00B62C6C">
              <w:t>Редактирование</w:t>
            </w:r>
          </w:p>
        </w:tc>
        <w:tc>
          <w:tcPr>
            <w:tcW w:w="625" w:type="pct"/>
            <w:shd w:val="clear" w:color="auto" w:fill="auto"/>
          </w:tcPr>
          <w:p w14:paraId="3B9A1BE7" w14:textId="77777777" w:rsidR="00A266B2" w:rsidRPr="00B62C6C" w:rsidRDefault="00A266B2" w:rsidP="00B62C6C">
            <w:pPr>
              <w:pStyle w:val="phtablecellleft"/>
            </w:pPr>
            <w:r w:rsidRPr="00B62C6C">
              <w:t>Право на редактирование записей в реестре «Учебный план»</w:t>
            </w:r>
          </w:p>
        </w:tc>
        <w:tc>
          <w:tcPr>
            <w:tcW w:w="371" w:type="pct"/>
            <w:shd w:val="clear" w:color="auto" w:fill="auto"/>
          </w:tcPr>
          <w:p w14:paraId="222D5346" w14:textId="77777777" w:rsidR="00A266B2" w:rsidRPr="00B62C6C" w:rsidRDefault="00A266B2" w:rsidP="00C9313C">
            <w:pPr>
              <w:pStyle w:val="phtablecellleft"/>
              <w:jc w:val="center"/>
            </w:pPr>
            <w:r w:rsidRPr="00B62C6C">
              <w:t>*</w:t>
            </w:r>
          </w:p>
        </w:tc>
        <w:tc>
          <w:tcPr>
            <w:tcW w:w="279" w:type="pct"/>
            <w:shd w:val="clear" w:color="auto" w:fill="auto"/>
          </w:tcPr>
          <w:p w14:paraId="3FE05C8D" w14:textId="77777777" w:rsidR="00A266B2" w:rsidRPr="00B62C6C" w:rsidRDefault="00A266B2" w:rsidP="00C9313C">
            <w:pPr>
              <w:pStyle w:val="phtablecellleft"/>
              <w:jc w:val="center"/>
            </w:pPr>
          </w:p>
        </w:tc>
        <w:tc>
          <w:tcPr>
            <w:tcW w:w="371" w:type="pct"/>
            <w:shd w:val="clear" w:color="auto" w:fill="auto"/>
          </w:tcPr>
          <w:p w14:paraId="1D4B68F0" w14:textId="77777777" w:rsidR="00A266B2" w:rsidRPr="00B62C6C" w:rsidRDefault="00A266B2" w:rsidP="00C9313C">
            <w:pPr>
              <w:pStyle w:val="phtablecellleft"/>
              <w:jc w:val="center"/>
            </w:pPr>
          </w:p>
        </w:tc>
        <w:tc>
          <w:tcPr>
            <w:tcW w:w="371" w:type="pct"/>
            <w:shd w:val="clear" w:color="auto" w:fill="auto"/>
          </w:tcPr>
          <w:p w14:paraId="71057F40" w14:textId="77777777" w:rsidR="00A266B2" w:rsidRPr="00B62C6C" w:rsidRDefault="00A266B2" w:rsidP="00C9313C">
            <w:pPr>
              <w:pStyle w:val="phtablecellleft"/>
              <w:jc w:val="center"/>
            </w:pPr>
          </w:p>
        </w:tc>
        <w:tc>
          <w:tcPr>
            <w:tcW w:w="325" w:type="pct"/>
            <w:shd w:val="clear" w:color="auto" w:fill="auto"/>
          </w:tcPr>
          <w:p w14:paraId="7AEF9FB3" w14:textId="77777777" w:rsidR="00A266B2" w:rsidRPr="00B62C6C" w:rsidRDefault="00A266B2" w:rsidP="00C9313C">
            <w:pPr>
              <w:pStyle w:val="phtablecellleft"/>
              <w:jc w:val="center"/>
            </w:pPr>
          </w:p>
        </w:tc>
        <w:tc>
          <w:tcPr>
            <w:tcW w:w="417" w:type="pct"/>
            <w:shd w:val="clear" w:color="auto" w:fill="auto"/>
          </w:tcPr>
          <w:p w14:paraId="55CE93FB" w14:textId="77777777" w:rsidR="00A266B2" w:rsidRPr="00B62C6C" w:rsidRDefault="00A266B2" w:rsidP="00C9313C">
            <w:pPr>
              <w:pStyle w:val="phtablecellleft"/>
              <w:jc w:val="center"/>
            </w:pPr>
          </w:p>
        </w:tc>
        <w:tc>
          <w:tcPr>
            <w:tcW w:w="326" w:type="pct"/>
            <w:shd w:val="clear" w:color="auto" w:fill="auto"/>
          </w:tcPr>
          <w:p w14:paraId="710FEB0F" w14:textId="77777777" w:rsidR="00A266B2" w:rsidRPr="00B62C6C" w:rsidRDefault="00A266B2" w:rsidP="00C9313C">
            <w:pPr>
              <w:pStyle w:val="phtablecellleft"/>
              <w:jc w:val="center"/>
            </w:pPr>
            <w:r w:rsidRPr="00B62C6C">
              <w:t>*</w:t>
            </w:r>
          </w:p>
        </w:tc>
        <w:tc>
          <w:tcPr>
            <w:tcW w:w="371" w:type="pct"/>
            <w:shd w:val="clear" w:color="auto" w:fill="auto"/>
          </w:tcPr>
          <w:p w14:paraId="0AB9875A" w14:textId="77777777" w:rsidR="00A266B2" w:rsidRPr="00B62C6C" w:rsidRDefault="00A266B2" w:rsidP="00C9313C">
            <w:pPr>
              <w:pStyle w:val="phtablecellleft"/>
              <w:jc w:val="center"/>
            </w:pPr>
            <w:r w:rsidRPr="00B62C6C">
              <w:t>*</w:t>
            </w:r>
          </w:p>
        </w:tc>
        <w:tc>
          <w:tcPr>
            <w:tcW w:w="370" w:type="pct"/>
            <w:shd w:val="clear" w:color="auto" w:fill="auto"/>
          </w:tcPr>
          <w:p w14:paraId="0A8A4690" w14:textId="77777777" w:rsidR="00A266B2" w:rsidRPr="00B62C6C" w:rsidRDefault="00A266B2" w:rsidP="00C9313C">
            <w:pPr>
              <w:pStyle w:val="phtablecellleft"/>
              <w:jc w:val="center"/>
            </w:pPr>
          </w:p>
        </w:tc>
      </w:tr>
      <w:tr w:rsidR="00A266B2" w:rsidRPr="00B62C6C" w14:paraId="19BB51D0" w14:textId="77777777" w:rsidTr="00300F17">
        <w:trPr>
          <w:trHeight w:val="780"/>
        </w:trPr>
        <w:tc>
          <w:tcPr>
            <w:tcW w:w="546" w:type="pct"/>
            <w:shd w:val="clear" w:color="auto" w:fill="auto"/>
            <w:hideMark/>
          </w:tcPr>
          <w:p w14:paraId="25AF5DCE" w14:textId="77777777" w:rsidR="00A266B2" w:rsidRPr="00B62C6C" w:rsidRDefault="00A266B2" w:rsidP="00B62C6C">
            <w:pPr>
              <w:pStyle w:val="phtablecellleft"/>
            </w:pPr>
            <w:r w:rsidRPr="00B62C6C">
              <w:t xml:space="preserve">Ученики </w:t>
            </w:r>
          </w:p>
        </w:tc>
        <w:tc>
          <w:tcPr>
            <w:tcW w:w="628" w:type="pct"/>
            <w:shd w:val="clear" w:color="auto" w:fill="auto"/>
            <w:hideMark/>
          </w:tcPr>
          <w:p w14:paraId="53AE625B" w14:textId="77777777" w:rsidR="00A266B2" w:rsidRPr="00B62C6C" w:rsidRDefault="00A266B2" w:rsidP="00B62C6C">
            <w:pPr>
              <w:pStyle w:val="phtablecellleft"/>
            </w:pPr>
            <w:r w:rsidRPr="00B62C6C">
              <w:t>Импорт учеников</w:t>
            </w:r>
          </w:p>
        </w:tc>
        <w:tc>
          <w:tcPr>
            <w:tcW w:w="625" w:type="pct"/>
            <w:shd w:val="clear" w:color="auto" w:fill="auto"/>
            <w:hideMark/>
          </w:tcPr>
          <w:p w14:paraId="64001193" w14:textId="77777777" w:rsidR="00A266B2" w:rsidRPr="00B62C6C" w:rsidRDefault="00A266B2" w:rsidP="00B62C6C">
            <w:pPr>
              <w:pStyle w:val="phtablecellleft"/>
            </w:pPr>
            <w:r w:rsidRPr="00B62C6C">
              <w:t>Право на импорт учеников</w:t>
            </w:r>
          </w:p>
        </w:tc>
        <w:tc>
          <w:tcPr>
            <w:tcW w:w="371" w:type="pct"/>
            <w:shd w:val="clear" w:color="auto" w:fill="auto"/>
            <w:hideMark/>
          </w:tcPr>
          <w:p w14:paraId="71AF3068" w14:textId="77777777" w:rsidR="00A266B2" w:rsidRPr="00B62C6C" w:rsidRDefault="00A266B2" w:rsidP="00C9313C">
            <w:pPr>
              <w:pStyle w:val="phtablecellleft"/>
              <w:jc w:val="center"/>
            </w:pPr>
            <w:r w:rsidRPr="00B62C6C">
              <w:t>*</w:t>
            </w:r>
          </w:p>
        </w:tc>
        <w:tc>
          <w:tcPr>
            <w:tcW w:w="279" w:type="pct"/>
            <w:shd w:val="clear" w:color="auto" w:fill="auto"/>
            <w:hideMark/>
          </w:tcPr>
          <w:p w14:paraId="68E0F738" w14:textId="77777777" w:rsidR="00A266B2" w:rsidRPr="00B62C6C" w:rsidRDefault="00A266B2" w:rsidP="00C9313C">
            <w:pPr>
              <w:pStyle w:val="phtablecellleft"/>
              <w:jc w:val="center"/>
            </w:pPr>
          </w:p>
        </w:tc>
        <w:tc>
          <w:tcPr>
            <w:tcW w:w="371" w:type="pct"/>
            <w:shd w:val="clear" w:color="auto" w:fill="auto"/>
            <w:hideMark/>
          </w:tcPr>
          <w:p w14:paraId="19791FB3" w14:textId="77777777" w:rsidR="00A266B2" w:rsidRPr="00B62C6C" w:rsidRDefault="00A266B2" w:rsidP="00C9313C">
            <w:pPr>
              <w:pStyle w:val="phtablecellleft"/>
              <w:jc w:val="center"/>
            </w:pPr>
          </w:p>
        </w:tc>
        <w:tc>
          <w:tcPr>
            <w:tcW w:w="371" w:type="pct"/>
            <w:shd w:val="clear" w:color="auto" w:fill="auto"/>
            <w:hideMark/>
          </w:tcPr>
          <w:p w14:paraId="56C1CF46" w14:textId="77777777" w:rsidR="00A266B2" w:rsidRPr="00B62C6C" w:rsidRDefault="00A266B2" w:rsidP="00C9313C">
            <w:pPr>
              <w:pStyle w:val="phtablecellleft"/>
              <w:jc w:val="center"/>
            </w:pPr>
          </w:p>
        </w:tc>
        <w:tc>
          <w:tcPr>
            <w:tcW w:w="325" w:type="pct"/>
            <w:shd w:val="clear" w:color="auto" w:fill="auto"/>
            <w:hideMark/>
          </w:tcPr>
          <w:p w14:paraId="64398193" w14:textId="77777777" w:rsidR="00A266B2" w:rsidRPr="00B62C6C" w:rsidRDefault="00A266B2" w:rsidP="00C9313C">
            <w:pPr>
              <w:pStyle w:val="phtablecellleft"/>
              <w:jc w:val="center"/>
            </w:pPr>
          </w:p>
        </w:tc>
        <w:tc>
          <w:tcPr>
            <w:tcW w:w="417" w:type="pct"/>
            <w:shd w:val="clear" w:color="auto" w:fill="auto"/>
            <w:hideMark/>
          </w:tcPr>
          <w:p w14:paraId="0D2CD9BE" w14:textId="77777777" w:rsidR="00A266B2" w:rsidRPr="00B62C6C" w:rsidRDefault="00A266B2" w:rsidP="00C9313C">
            <w:pPr>
              <w:pStyle w:val="phtablecellleft"/>
              <w:jc w:val="center"/>
            </w:pPr>
            <w:r w:rsidRPr="00B62C6C">
              <w:t>*</w:t>
            </w:r>
          </w:p>
        </w:tc>
        <w:tc>
          <w:tcPr>
            <w:tcW w:w="326" w:type="pct"/>
            <w:shd w:val="clear" w:color="auto" w:fill="auto"/>
          </w:tcPr>
          <w:p w14:paraId="0CAA12BC" w14:textId="77777777" w:rsidR="00A266B2" w:rsidRPr="00B62C6C" w:rsidRDefault="00A266B2" w:rsidP="00C9313C">
            <w:pPr>
              <w:pStyle w:val="phtablecellleft"/>
              <w:jc w:val="center"/>
            </w:pPr>
            <w:r w:rsidRPr="00B62C6C">
              <w:t>*</w:t>
            </w:r>
          </w:p>
        </w:tc>
        <w:tc>
          <w:tcPr>
            <w:tcW w:w="371" w:type="pct"/>
            <w:shd w:val="clear" w:color="auto" w:fill="auto"/>
          </w:tcPr>
          <w:p w14:paraId="739D7F6D" w14:textId="77777777" w:rsidR="00A266B2" w:rsidRPr="00B62C6C" w:rsidRDefault="00A266B2" w:rsidP="00C9313C">
            <w:pPr>
              <w:pStyle w:val="phtablecellleft"/>
              <w:jc w:val="center"/>
            </w:pPr>
            <w:r w:rsidRPr="00B62C6C">
              <w:t>*</w:t>
            </w:r>
          </w:p>
        </w:tc>
        <w:tc>
          <w:tcPr>
            <w:tcW w:w="370" w:type="pct"/>
            <w:shd w:val="clear" w:color="auto" w:fill="auto"/>
          </w:tcPr>
          <w:p w14:paraId="7C2E5D39" w14:textId="77777777" w:rsidR="00A266B2" w:rsidRPr="00B62C6C" w:rsidRDefault="00A266B2" w:rsidP="00C9313C">
            <w:pPr>
              <w:pStyle w:val="phtablecellleft"/>
              <w:jc w:val="center"/>
            </w:pPr>
          </w:p>
        </w:tc>
      </w:tr>
      <w:tr w:rsidR="00A266B2" w:rsidRPr="00B62C6C" w14:paraId="7121A718" w14:textId="77777777" w:rsidTr="00300F17">
        <w:trPr>
          <w:trHeight w:val="780"/>
        </w:trPr>
        <w:tc>
          <w:tcPr>
            <w:tcW w:w="546" w:type="pct"/>
            <w:shd w:val="clear" w:color="auto" w:fill="auto"/>
          </w:tcPr>
          <w:p w14:paraId="423E6703" w14:textId="77777777" w:rsidR="00A266B2" w:rsidRPr="00B62C6C" w:rsidRDefault="00A266B2" w:rsidP="00B62C6C">
            <w:pPr>
              <w:pStyle w:val="phtablecellleft"/>
            </w:pPr>
            <w:r w:rsidRPr="00B62C6C">
              <w:t>Ученики</w:t>
            </w:r>
          </w:p>
        </w:tc>
        <w:tc>
          <w:tcPr>
            <w:tcW w:w="628" w:type="pct"/>
            <w:shd w:val="clear" w:color="auto" w:fill="auto"/>
          </w:tcPr>
          <w:p w14:paraId="6F02BEBF" w14:textId="77777777" w:rsidR="00A266B2" w:rsidRPr="00B62C6C" w:rsidRDefault="00A266B2" w:rsidP="00B62C6C">
            <w:pPr>
              <w:pStyle w:val="phtablecellleft"/>
            </w:pPr>
            <w:r w:rsidRPr="00B62C6C">
              <w:t>Печать реестра</w:t>
            </w:r>
          </w:p>
        </w:tc>
        <w:tc>
          <w:tcPr>
            <w:tcW w:w="625" w:type="pct"/>
            <w:shd w:val="clear" w:color="auto" w:fill="auto"/>
          </w:tcPr>
          <w:p w14:paraId="575C8B5D" w14:textId="77777777" w:rsidR="00A266B2" w:rsidRPr="00B62C6C" w:rsidRDefault="00A266B2" w:rsidP="00B62C6C">
            <w:pPr>
              <w:pStyle w:val="phtablecellleft"/>
            </w:pPr>
            <w:r w:rsidRPr="00B62C6C">
              <w:t>Право на печать списка учеников</w:t>
            </w:r>
          </w:p>
        </w:tc>
        <w:tc>
          <w:tcPr>
            <w:tcW w:w="371" w:type="pct"/>
            <w:shd w:val="clear" w:color="auto" w:fill="auto"/>
          </w:tcPr>
          <w:p w14:paraId="145B50DF" w14:textId="77777777" w:rsidR="00A266B2" w:rsidRPr="00B62C6C" w:rsidRDefault="00A266B2" w:rsidP="00C9313C">
            <w:pPr>
              <w:pStyle w:val="phtablecellleft"/>
              <w:jc w:val="center"/>
            </w:pPr>
          </w:p>
        </w:tc>
        <w:tc>
          <w:tcPr>
            <w:tcW w:w="279" w:type="pct"/>
            <w:shd w:val="clear" w:color="auto" w:fill="auto"/>
          </w:tcPr>
          <w:p w14:paraId="0E3A2593" w14:textId="77777777" w:rsidR="00A266B2" w:rsidRPr="00B62C6C" w:rsidRDefault="00A266B2" w:rsidP="00C9313C">
            <w:pPr>
              <w:pStyle w:val="phtablecellleft"/>
              <w:jc w:val="center"/>
            </w:pPr>
          </w:p>
        </w:tc>
        <w:tc>
          <w:tcPr>
            <w:tcW w:w="371" w:type="pct"/>
            <w:shd w:val="clear" w:color="auto" w:fill="auto"/>
          </w:tcPr>
          <w:p w14:paraId="67C03278" w14:textId="77777777" w:rsidR="00A266B2" w:rsidRPr="00B62C6C" w:rsidRDefault="00A266B2" w:rsidP="00C9313C">
            <w:pPr>
              <w:pStyle w:val="phtablecellleft"/>
              <w:jc w:val="center"/>
            </w:pPr>
          </w:p>
        </w:tc>
        <w:tc>
          <w:tcPr>
            <w:tcW w:w="371" w:type="pct"/>
            <w:shd w:val="clear" w:color="auto" w:fill="auto"/>
          </w:tcPr>
          <w:p w14:paraId="535D1D07" w14:textId="77777777" w:rsidR="00A266B2" w:rsidRPr="00B62C6C" w:rsidRDefault="00A266B2" w:rsidP="00C9313C">
            <w:pPr>
              <w:pStyle w:val="phtablecellleft"/>
              <w:jc w:val="center"/>
            </w:pPr>
          </w:p>
        </w:tc>
        <w:tc>
          <w:tcPr>
            <w:tcW w:w="325" w:type="pct"/>
            <w:shd w:val="clear" w:color="auto" w:fill="auto"/>
          </w:tcPr>
          <w:p w14:paraId="362F83EA" w14:textId="77777777" w:rsidR="00A266B2" w:rsidRPr="00B62C6C" w:rsidRDefault="00A266B2" w:rsidP="00C9313C">
            <w:pPr>
              <w:pStyle w:val="phtablecellleft"/>
              <w:jc w:val="center"/>
            </w:pPr>
          </w:p>
        </w:tc>
        <w:tc>
          <w:tcPr>
            <w:tcW w:w="417" w:type="pct"/>
            <w:shd w:val="clear" w:color="auto" w:fill="auto"/>
          </w:tcPr>
          <w:p w14:paraId="57E470D6" w14:textId="77777777" w:rsidR="00A266B2" w:rsidRPr="00B62C6C" w:rsidRDefault="00A266B2" w:rsidP="00C9313C">
            <w:pPr>
              <w:pStyle w:val="phtablecellleft"/>
              <w:jc w:val="center"/>
            </w:pPr>
          </w:p>
        </w:tc>
        <w:tc>
          <w:tcPr>
            <w:tcW w:w="326" w:type="pct"/>
            <w:shd w:val="clear" w:color="auto" w:fill="auto"/>
          </w:tcPr>
          <w:p w14:paraId="71C9B0DC" w14:textId="77777777" w:rsidR="00A266B2" w:rsidRPr="00B62C6C" w:rsidRDefault="00A266B2" w:rsidP="00C9313C">
            <w:pPr>
              <w:pStyle w:val="phtablecellleft"/>
              <w:jc w:val="center"/>
            </w:pPr>
            <w:r w:rsidRPr="00B62C6C">
              <w:t>*</w:t>
            </w:r>
          </w:p>
        </w:tc>
        <w:tc>
          <w:tcPr>
            <w:tcW w:w="371" w:type="pct"/>
            <w:shd w:val="clear" w:color="auto" w:fill="auto"/>
          </w:tcPr>
          <w:p w14:paraId="6192D012" w14:textId="77777777" w:rsidR="00A266B2" w:rsidRPr="00B62C6C" w:rsidRDefault="00A266B2" w:rsidP="00C9313C">
            <w:pPr>
              <w:pStyle w:val="phtablecellleft"/>
              <w:jc w:val="center"/>
            </w:pPr>
            <w:r w:rsidRPr="00B62C6C">
              <w:t>*</w:t>
            </w:r>
          </w:p>
        </w:tc>
        <w:tc>
          <w:tcPr>
            <w:tcW w:w="370" w:type="pct"/>
            <w:shd w:val="clear" w:color="auto" w:fill="auto"/>
          </w:tcPr>
          <w:p w14:paraId="58452ECF" w14:textId="77777777" w:rsidR="00A266B2" w:rsidRPr="00B62C6C" w:rsidRDefault="00A266B2" w:rsidP="00C9313C">
            <w:pPr>
              <w:pStyle w:val="phtablecellleft"/>
              <w:jc w:val="center"/>
            </w:pPr>
          </w:p>
        </w:tc>
      </w:tr>
      <w:tr w:rsidR="00A266B2" w:rsidRPr="00B62C6C" w14:paraId="3D501173" w14:textId="77777777" w:rsidTr="00300F17">
        <w:trPr>
          <w:trHeight w:val="750"/>
        </w:trPr>
        <w:tc>
          <w:tcPr>
            <w:tcW w:w="546" w:type="pct"/>
            <w:shd w:val="clear" w:color="auto" w:fill="auto"/>
            <w:hideMark/>
          </w:tcPr>
          <w:p w14:paraId="33143323" w14:textId="77777777" w:rsidR="00A266B2" w:rsidRPr="00B62C6C" w:rsidRDefault="00A266B2" w:rsidP="00B62C6C">
            <w:pPr>
              <w:pStyle w:val="phtablecellleft"/>
            </w:pPr>
            <w:r w:rsidRPr="00B62C6C">
              <w:t>Ученики</w:t>
            </w:r>
          </w:p>
        </w:tc>
        <w:tc>
          <w:tcPr>
            <w:tcW w:w="628" w:type="pct"/>
            <w:shd w:val="clear" w:color="auto" w:fill="auto"/>
            <w:hideMark/>
          </w:tcPr>
          <w:p w14:paraId="28FAA374" w14:textId="77777777" w:rsidR="00A266B2" w:rsidRPr="00B62C6C" w:rsidRDefault="00A266B2" w:rsidP="00B62C6C">
            <w:pPr>
              <w:pStyle w:val="phtablecellleft"/>
            </w:pPr>
            <w:r w:rsidRPr="00B62C6C">
              <w:t>Просмотр всех учеников</w:t>
            </w:r>
          </w:p>
        </w:tc>
        <w:tc>
          <w:tcPr>
            <w:tcW w:w="625" w:type="pct"/>
            <w:shd w:val="clear" w:color="auto" w:fill="auto"/>
            <w:hideMark/>
          </w:tcPr>
          <w:p w14:paraId="325D5589" w14:textId="77777777" w:rsidR="00A266B2" w:rsidRPr="00B62C6C" w:rsidRDefault="00A266B2" w:rsidP="00B62C6C">
            <w:pPr>
              <w:pStyle w:val="phtablecellleft"/>
            </w:pPr>
            <w:r w:rsidRPr="00B62C6C">
              <w:t>Право доступа к реестру «Ученики» с функцией просмотра в реестре всех учеников</w:t>
            </w:r>
          </w:p>
        </w:tc>
        <w:tc>
          <w:tcPr>
            <w:tcW w:w="371" w:type="pct"/>
            <w:shd w:val="clear" w:color="auto" w:fill="auto"/>
            <w:hideMark/>
          </w:tcPr>
          <w:p w14:paraId="41A72BAE" w14:textId="77777777" w:rsidR="00A266B2" w:rsidRPr="00B62C6C" w:rsidRDefault="00A266B2" w:rsidP="00C9313C">
            <w:pPr>
              <w:pStyle w:val="phtablecellleft"/>
              <w:jc w:val="center"/>
            </w:pPr>
            <w:r w:rsidRPr="00B62C6C">
              <w:t>*</w:t>
            </w:r>
          </w:p>
        </w:tc>
        <w:tc>
          <w:tcPr>
            <w:tcW w:w="279" w:type="pct"/>
            <w:shd w:val="clear" w:color="auto" w:fill="auto"/>
            <w:hideMark/>
          </w:tcPr>
          <w:p w14:paraId="454393EB" w14:textId="77777777" w:rsidR="00A266B2" w:rsidRPr="00B62C6C" w:rsidRDefault="00A266B2" w:rsidP="00C9313C">
            <w:pPr>
              <w:pStyle w:val="phtablecellleft"/>
              <w:jc w:val="center"/>
            </w:pPr>
            <w:r w:rsidRPr="00B62C6C">
              <w:t>*</w:t>
            </w:r>
          </w:p>
        </w:tc>
        <w:tc>
          <w:tcPr>
            <w:tcW w:w="371" w:type="pct"/>
            <w:shd w:val="clear" w:color="auto" w:fill="auto"/>
            <w:hideMark/>
          </w:tcPr>
          <w:p w14:paraId="4C8E72D1" w14:textId="77777777" w:rsidR="00A266B2" w:rsidRPr="00B62C6C" w:rsidRDefault="00A266B2" w:rsidP="00C9313C">
            <w:pPr>
              <w:pStyle w:val="phtablecellleft"/>
              <w:jc w:val="center"/>
            </w:pPr>
            <w:r w:rsidRPr="00B62C6C">
              <w:t>*</w:t>
            </w:r>
          </w:p>
        </w:tc>
        <w:tc>
          <w:tcPr>
            <w:tcW w:w="371" w:type="pct"/>
            <w:shd w:val="clear" w:color="auto" w:fill="auto"/>
            <w:hideMark/>
          </w:tcPr>
          <w:p w14:paraId="0FD78A9B" w14:textId="77777777" w:rsidR="00A266B2" w:rsidRPr="00B62C6C" w:rsidRDefault="00A266B2" w:rsidP="00C9313C">
            <w:pPr>
              <w:pStyle w:val="phtablecellleft"/>
              <w:jc w:val="center"/>
            </w:pPr>
          </w:p>
        </w:tc>
        <w:tc>
          <w:tcPr>
            <w:tcW w:w="325" w:type="pct"/>
            <w:shd w:val="clear" w:color="auto" w:fill="auto"/>
            <w:hideMark/>
          </w:tcPr>
          <w:p w14:paraId="5AED0525" w14:textId="77777777" w:rsidR="00A266B2" w:rsidRPr="00B62C6C" w:rsidRDefault="00A266B2" w:rsidP="00C9313C">
            <w:pPr>
              <w:pStyle w:val="phtablecellleft"/>
              <w:jc w:val="center"/>
            </w:pPr>
            <w:r w:rsidRPr="00B62C6C">
              <w:t>*</w:t>
            </w:r>
          </w:p>
        </w:tc>
        <w:tc>
          <w:tcPr>
            <w:tcW w:w="417" w:type="pct"/>
            <w:shd w:val="clear" w:color="auto" w:fill="auto"/>
            <w:hideMark/>
          </w:tcPr>
          <w:p w14:paraId="51EB360E" w14:textId="77777777" w:rsidR="00A266B2" w:rsidRPr="00B62C6C" w:rsidRDefault="00A266B2" w:rsidP="00C9313C">
            <w:pPr>
              <w:pStyle w:val="phtablecellleft"/>
              <w:jc w:val="center"/>
            </w:pPr>
            <w:r w:rsidRPr="00B62C6C">
              <w:t>*</w:t>
            </w:r>
          </w:p>
        </w:tc>
        <w:tc>
          <w:tcPr>
            <w:tcW w:w="326" w:type="pct"/>
            <w:shd w:val="clear" w:color="auto" w:fill="auto"/>
          </w:tcPr>
          <w:p w14:paraId="47859A37" w14:textId="77777777" w:rsidR="00A266B2" w:rsidRPr="00B62C6C" w:rsidRDefault="00A266B2" w:rsidP="00C9313C">
            <w:pPr>
              <w:pStyle w:val="phtablecellleft"/>
              <w:jc w:val="center"/>
            </w:pPr>
            <w:r w:rsidRPr="00B62C6C">
              <w:t>*</w:t>
            </w:r>
          </w:p>
        </w:tc>
        <w:tc>
          <w:tcPr>
            <w:tcW w:w="371" w:type="pct"/>
            <w:shd w:val="clear" w:color="auto" w:fill="auto"/>
          </w:tcPr>
          <w:p w14:paraId="6B7A15BB" w14:textId="77777777" w:rsidR="00A266B2" w:rsidRPr="00B62C6C" w:rsidRDefault="00A266B2" w:rsidP="00C9313C">
            <w:pPr>
              <w:pStyle w:val="phtablecellleft"/>
              <w:jc w:val="center"/>
            </w:pPr>
            <w:r w:rsidRPr="00B62C6C">
              <w:t>*</w:t>
            </w:r>
          </w:p>
        </w:tc>
        <w:tc>
          <w:tcPr>
            <w:tcW w:w="370" w:type="pct"/>
            <w:shd w:val="clear" w:color="auto" w:fill="auto"/>
          </w:tcPr>
          <w:p w14:paraId="45A09A66" w14:textId="77777777" w:rsidR="00A266B2" w:rsidRPr="00B62C6C" w:rsidRDefault="00A266B2" w:rsidP="00C9313C">
            <w:pPr>
              <w:pStyle w:val="phtablecellleft"/>
              <w:jc w:val="center"/>
            </w:pPr>
            <w:r w:rsidRPr="00B62C6C">
              <w:t>*</w:t>
            </w:r>
          </w:p>
        </w:tc>
      </w:tr>
      <w:tr w:rsidR="00A266B2" w:rsidRPr="00B62C6C" w14:paraId="1B25F586" w14:textId="77777777" w:rsidTr="00300F17">
        <w:trPr>
          <w:trHeight w:val="750"/>
        </w:trPr>
        <w:tc>
          <w:tcPr>
            <w:tcW w:w="546" w:type="pct"/>
            <w:shd w:val="clear" w:color="auto" w:fill="auto"/>
            <w:hideMark/>
          </w:tcPr>
          <w:p w14:paraId="43BA2CD0" w14:textId="77777777" w:rsidR="00A266B2" w:rsidRPr="00B62C6C" w:rsidRDefault="00A266B2" w:rsidP="00B62C6C">
            <w:pPr>
              <w:pStyle w:val="phtablecellleft"/>
            </w:pPr>
            <w:r w:rsidRPr="00B62C6C">
              <w:lastRenderedPageBreak/>
              <w:t>Ученики</w:t>
            </w:r>
          </w:p>
        </w:tc>
        <w:tc>
          <w:tcPr>
            <w:tcW w:w="628" w:type="pct"/>
            <w:shd w:val="clear" w:color="auto" w:fill="auto"/>
            <w:hideMark/>
          </w:tcPr>
          <w:p w14:paraId="5855FEB4" w14:textId="77777777" w:rsidR="00A266B2" w:rsidRPr="00B62C6C" w:rsidRDefault="00A266B2" w:rsidP="00B62C6C">
            <w:pPr>
              <w:pStyle w:val="phtablecellleft"/>
            </w:pPr>
            <w:r w:rsidRPr="00B62C6C">
              <w:t>Просмотр портфолио</w:t>
            </w:r>
          </w:p>
        </w:tc>
        <w:tc>
          <w:tcPr>
            <w:tcW w:w="625" w:type="pct"/>
            <w:shd w:val="clear" w:color="auto" w:fill="auto"/>
            <w:hideMark/>
          </w:tcPr>
          <w:p w14:paraId="761922BE" w14:textId="77777777" w:rsidR="00A266B2" w:rsidRPr="00B62C6C" w:rsidRDefault="00A266B2" w:rsidP="00B62C6C">
            <w:pPr>
              <w:pStyle w:val="phtablecellleft"/>
            </w:pPr>
            <w:r w:rsidRPr="00B62C6C">
              <w:t>Право на добавление и удаление учеников из реестра «Ученики»</w:t>
            </w:r>
          </w:p>
        </w:tc>
        <w:tc>
          <w:tcPr>
            <w:tcW w:w="371" w:type="pct"/>
            <w:shd w:val="clear" w:color="auto" w:fill="auto"/>
            <w:hideMark/>
          </w:tcPr>
          <w:p w14:paraId="3D56CDAE" w14:textId="77777777" w:rsidR="00A266B2" w:rsidRPr="00B62C6C" w:rsidRDefault="00A266B2" w:rsidP="00C9313C">
            <w:pPr>
              <w:pStyle w:val="phtablecellleft"/>
              <w:jc w:val="center"/>
            </w:pPr>
          </w:p>
        </w:tc>
        <w:tc>
          <w:tcPr>
            <w:tcW w:w="279" w:type="pct"/>
            <w:shd w:val="clear" w:color="auto" w:fill="auto"/>
            <w:hideMark/>
          </w:tcPr>
          <w:p w14:paraId="461D7363" w14:textId="77777777" w:rsidR="00A266B2" w:rsidRPr="00B62C6C" w:rsidRDefault="00A266B2" w:rsidP="00C9313C">
            <w:pPr>
              <w:pStyle w:val="phtablecellleft"/>
              <w:jc w:val="center"/>
            </w:pPr>
            <w:r w:rsidRPr="00B62C6C">
              <w:t>*</w:t>
            </w:r>
          </w:p>
        </w:tc>
        <w:tc>
          <w:tcPr>
            <w:tcW w:w="371" w:type="pct"/>
            <w:shd w:val="clear" w:color="auto" w:fill="auto"/>
            <w:hideMark/>
          </w:tcPr>
          <w:p w14:paraId="72E07B5F" w14:textId="77777777" w:rsidR="00A266B2" w:rsidRPr="00B62C6C" w:rsidRDefault="00A266B2" w:rsidP="00C9313C">
            <w:pPr>
              <w:pStyle w:val="phtablecellleft"/>
              <w:jc w:val="center"/>
            </w:pPr>
            <w:r w:rsidRPr="00B62C6C">
              <w:t>*</w:t>
            </w:r>
          </w:p>
        </w:tc>
        <w:tc>
          <w:tcPr>
            <w:tcW w:w="371" w:type="pct"/>
            <w:shd w:val="clear" w:color="auto" w:fill="auto"/>
            <w:hideMark/>
          </w:tcPr>
          <w:p w14:paraId="28E9E69F" w14:textId="77777777" w:rsidR="00A266B2" w:rsidRPr="00B62C6C" w:rsidRDefault="00A266B2" w:rsidP="00C9313C">
            <w:pPr>
              <w:pStyle w:val="phtablecellleft"/>
              <w:jc w:val="center"/>
            </w:pPr>
          </w:p>
        </w:tc>
        <w:tc>
          <w:tcPr>
            <w:tcW w:w="325" w:type="pct"/>
            <w:shd w:val="clear" w:color="auto" w:fill="auto"/>
            <w:hideMark/>
          </w:tcPr>
          <w:p w14:paraId="30412606" w14:textId="77777777" w:rsidR="00A266B2" w:rsidRPr="00B62C6C" w:rsidRDefault="00A266B2" w:rsidP="00C9313C">
            <w:pPr>
              <w:pStyle w:val="phtablecellleft"/>
              <w:jc w:val="center"/>
            </w:pPr>
          </w:p>
        </w:tc>
        <w:tc>
          <w:tcPr>
            <w:tcW w:w="417" w:type="pct"/>
            <w:shd w:val="clear" w:color="auto" w:fill="auto"/>
            <w:hideMark/>
          </w:tcPr>
          <w:p w14:paraId="4E5C79DD" w14:textId="77777777" w:rsidR="00A266B2" w:rsidRPr="00B62C6C" w:rsidRDefault="00A266B2" w:rsidP="00C9313C">
            <w:pPr>
              <w:pStyle w:val="phtablecellleft"/>
              <w:jc w:val="center"/>
            </w:pPr>
            <w:r w:rsidRPr="00B62C6C">
              <w:t>*</w:t>
            </w:r>
          </w:p>
        </w:tc>
        <w:tc>
          <w:tcPr>
            <w:tcW w:w="326" w:type="pct"/>
            <w:shd w:val="clear" w:color="auto" w:fill="auto"/>
          </w:tcPr>
          <w:p w14:paraId="4CBBEA47" w14:textId="77777777" w:rsidR="00A266B2" w:rsidRPr="00B62C6C" w:rsidRDefault="00A266B2" w:rsidP="00C9313C">
            <w:pPr>
              <w:pStyle w:val="phtablecellleft"/>
              <w:jc w:val="center"/>
            </w:pPr>
            <w:r w:rsidRPr="00B62C6C">
              <w:t>*</w:t>
            </w:r>
          </w:p>
        </w:tc>
        <w:tc>
          <w:tcPr>
            <w:tcW w:w="371" w:type="pct"/>
            <w:shd w:val="clear" w:color="auto" w:fill="auto"/>
          </w:tcPr>
          <w:p w14:paraId="60177B36" w14:textId="77777777" w:rsidR="00A266B2" w:rsidRPr="00B62C6C" w:rsidRDefault="00A266B2" w:rsidP="00C9313C">
            <w:pPr>
              <w:pStyle w:val="phtablecellleft"/>
              <w:jc w:val="center"/>
            </w:pPr>
            <w:r w:rsidRPr="00B62C6C">
              <w:t>*</w:t>
            </w:r>
          </w:p>
        </w:tc>
        <w:tc>
          <w:tcPr>
            <w:tcW w:w="370" w:type="pct"/>
            <w:shd w:val="clear" w:color="auto" w:fill="auto"/>
          </w:tcPr>
          <w:p w14:paraId="7FDEA326" w14:textId="77777777" w:rsidR="00A266B2" w:rsidRPr="00B62C6C" w:rsidRDefault="00A266B2" w:rsidP="00C9313C">
            <w:pPr>
              <w:pStyle w:val="phtablecellleft"/>
              <w:jc w:val="center"/>
            </w:pPr>
          </w:p>
        </w:tc>
      </w:tr>
      <w:tr w:rsidR="00A266B2" w:rsidRPr="00B62C6C" w14:paraId="69F46661" w14:textId="77777777" w:rsidTr="00300F17">
        <w:trPr>
          <w:trHeight w:val="750"/>
        </w:trPr>
        <w:tc>
          <w:tcPr>
            <w:tcW w:w="546" w:type="pct"/>
            <w:shd w:val="clear" w:color="auto" w:fill="auto"/>
            <w:hideMark/>
          </w:tcPr>
          <w:p w14:paraId="1A48CDCE" w14:textId="77777777" w:rsidR="00A266B2" w:rsidRPr="00B62C6C" w:rsidRDefault="00A266B2" w:rsidP="00B62C6C">
            <w:pPr>
              <w:pStyle w:val="phtablecellleft"/>
            </w:pPr>
            <w:r w:rsidRPr="00B62C6C">
              <w:t>Ученики</w:t>
            </w:r>
          </w:p>
        </w:tc>
        <w:tc>
          <w:tcPr>
            <w:tcW w:w="628" w:type="pct"/>
            <w:shd w:val="clear" w:color="auto" w:fill="auto"/>
            <w:hideMark/>
          </w:tcPr>
          <w:p w14:paraId="760C0D2F" w14:textId="77777777" w:rsidR="00A266B2" w:rsidRPr="00B62C6C" w:rsidRDefault="00A266B2" w:rsidP="00B62C6C">
            <w:pPr>
              <w:pStyle w:val="phtablecellleft"/>
            </w:pPr>
            <w:r w:rsidRPr="00B62C6C">
              <w:t>Просмотр своих учеников</w:t>
            </w:r>
          </w:p>
        </w:tc>
        <w:tc>
          <w:tcPr>
            <w:tcW w:w="625" w:type="pct"/>
            <w:shd w:val="clear" w:color="auto" w:fill="auto"/>
            <w:hideMark/>
          </w:tcPr>
          <w:p w14:paraId="4762AA80" w14:textId="77777777" w:rsidR="00A266B2" w:rsidRPr="00B62C6C" w:rsidRDefault="00A266B2" w:rsidP="00B62C6C">
            <w:pPr>
              <w:pStyle w:val="phtablecellleft"/>
            </w:pPr>
            <w:r w:rsidRPr="00B62C6C">
              <w:t>Право доступа к реестру «Ученики» с функцией просмотра учеников класса, в котором данный сотрудник является классным руководителем</w:t>
            </w:r>
          </w:p>
        </w:tc>
        <w:tc>
          <w:tcPr>
            <w:tcW w:w="371" w:type="pct"/>
            <w:shd w:val="clear" w:color="auto" w:fill="auto"/>
            <w:hideMark/>
          </w:tcPr>
          <w:p w14:paraId="2F33D607" w14:textId="77777777" w:rsidR="00A266B2" w:rsidRPr="00B62C6C" w:rsidRDefault="00A266B2" w:rsidP="00C9313C">
            <w:pPr>
              <w:pStyle w:val="phtablecellleft"/>
              <w:jc w:val="center"/>
            </w:pPr>
            <w:r w:rsidRPr="00B62C6C">
              <w:t>*</w:t>
            </w:r>
          </w:p>
        </w:tc>
        <w:tc>
          <w:tcPr>
            <w:tcW w:w="279" w:type="pct"/>
            <w:shd w:val="clear" w:color="auto" w:fill="auto"/>
            <w:hideMark/>
          </w:tcPr>
          <w:p w14:paraId="72A6A91A" w14:textId="77777777" w:rsidR="00A266B2" w:rsidRPr="00B62C6C" w:rsidRDefault="00A266B2" w:rsidP="00C9313C">
            <w:pPr>
              <w:pStyle w:val="phtablecellleft"/>
              <w:jc w:val="center"/>
            </w:pPr>
            <w:r w:rsidRPr="00B62C6C">
              <w:t>*</w:t>
            </w:r>
          </w:p>
        </w:tc>
        <w:tc>
          <w:tcPr>
            <w:tcW w:w="371" w:type="pct"/>
            <w:shd w:val="clear" w:color="auto" w:fill="auto"/>
            <w:hideMark/>
          </w:tcPr>
          <w:p w14:paraId="7EB22D1F" w14:textId="77777777" w:rsidR="00A266B2" w:rsidRPr="00B62C6C" w:rsidRDefault="00A266B2" w:rsidP="00C9313C">
            <w:pPr>
              <w:pStyle w:val="phtablecellleft"/>
              <w:jc w:val="center"/>
            </w:pPr>
            <w:r w:rsidRPr="00B62C6C">
              <w:t>*</w:t>
            </w:r>
          </w:p>
        </w:tc>
        <w:tc>
          <w:tcPr>
            <w:tcW w:w="371" w:type="pct"/>
            <w:shd w:val="clear" w:color="auto" w:fill="auto"/>
            <w:hideMark/>
          </w:tcPr>
          <w:p w14:paraId="147A0702" w14:textId="77777777" w:rsidR="00A266B2" w:rsidRPr="00B62C6C" w:rsidRDefault="00A266B2" w:rsidP="00C9313C">
            <w:pPr>
              <w:pStyle w:val="phtablecellleft"/>
              <w:jc w:val="center"/>
            </w:pPr>
          </w:p>
        </w:tc>
        <w:tc>
          <w:tcPr>
            <w:tcW w:w="325" w:type="pct"/>
            <w:shd w:val="clear" w:color="auto" w:fill="auto"/>
            <w:hideMark/>
          </w:tcPr>
          <w:p w14:paraId="286B9E3C" w14:textId="77777777" w:rsidR="00A266B2" w:rsidRPr="00B62C6C" w:rsidRDefault="00A266B2" w:rsidP="00C9313C">
            <w:pPr>
              <w:pStyle w:val="phtablecellleft"/>
              <w:jc w:val="center"/>
            </w:pPr>
            <w:r w:rsidRPr="00B62C6C">
              <w:t>*</w:t>
            </w:r>
          </w:p>
        </w:tc>
        <w:tc>
          <w:tcPr>
            <w:tcW w:w="417" w:type="pct"/>
            <w:shd w:val="clear" w:color="auto" w:fill="auto"/>
            <w:hideMark/>
          </w:tcPr>
          <w:p w14:paraId="43A23AB7" w14:textId="77777777" w:rsidR="00A266B2" w:rsidRPr="00B62C6C" w:rsidRDefault="00A266B2" w:rsidP="00C9313C">
            <w:pPr>
              <w:pStyle w:val="phtablecellleft"/>
              <w:jc w:val="center"/>
            </w:pPr>
            <w:r w:rsidRPr="00B62C6C">
              <w:t>*</w:t>
            </w:r>
          </w:p>
        </w:tc>
        <w:tc>
          <w:tcPr>
            <w:tcW w:w="326" w:type="pct"/>
            <w:shd w:val="clear" w:color="auto" w:fill="auto"/>
          </w:tcPr>
          <w:p w14:paraId="41B34CEE" w14:textId="77777777" w:rsidR="00A266B2" w:rsidRPr="00B62C6C" w:rsidRDefault="00A266B2" w:rsidP="00C9313C">
            <w:pPr>
              <w:pStyle w:val="phtablecellleft"/>
              <w:jc w:val="center"/>
            </w:pPr>
            <w:r w:rsidRPr="00B62C6C">
              <w:t>*</w:t>
            </w:r>
          </w:p>
        </w:tc>
        <w:tc>
          <w:tcPr>
            <w:tcW w:w="371" w:type="pct"/>
            <w:shd w:val="clear" w:color="auto" w:fill="auto"/>
          </w:tcPr>
          <w:p w14:paraId="169B271F" w14:textId="77777777" w:rsidR="00A266B2" w:rsidRPr="00B62C6C" w:rsidRDefault="00A266B2" w:rsidP="00C9313C">
            <w:pPr>
              <w:pStyle w:val="phtablecellleft"/>
              <w:jc w:val="center"/>
            </w:pPr>
            <w:r w:rsidRPr="00B62C6C">
              <w:t>*</w:t>
            </w:r>
          </w:p>
        </w:tc>
        <w:tc>
          <w:tcPr>
            <w:tcW w:w="370" w:type="pct"/>
            <w:shd w:val="clear" w:color="auto" w:fill="auto"/>
          </w:tcPr>
          <w:p w14:paraId="59388FE0" w14:textId="77777777" w:rsidR="00A266B2" w:rsidRPr="00B62C6C" w:rsidRDefault="00A266B2" w:rsidP="00C9313C">
            <w:pPr>
              <w:pStyle w:val="phtablecellleft"/>
              <w:jc w:val="center"/>
            </w:pPr>
            <w:r w:rsidRPr="00B62C6C">
              <w:t>*</w:t>
            </w:r>
          </w:p>
        </w:tc>
      </w:tr>
      <w:tr w:rsidR="00A266B2" w:rsidRPr="00B62C6C" w14:paraId="148DB27A" w14:textId="77777777" w:rsidTr="00300F17">
        <w:trPr>
          <w:trHeight w:val="750"/>
        </w:trPr>
        <w:tc>
          <w:tcPr>
            <w:tcW w:w="546" w:type="pct"/>
            <w:shd w:val="clear" w:color="auto" w:fill="auto"/>
            <w:hideMark/>
          </w:tcPr>
          <w:p w14:paraId="6008878E" w14:textId="77777777" w:rsidR="00A266B2" w:rsidRPr="00B62C6C" w:rsidRDefault="00A266B2" w:rsidP="00B62C6C">
            <w:pPr>
              <w:pStyle w:val="phtablecellleft"/>
            </w:pPr>
            <w:r w:rsidRPr="00B62C6C">
              <w:t>Ученики</w:t>
            </w:r>
          </w:p>
        </w:tc>
        <w:tc>
          <w:tcPr>
            <w:tcW w:w="628" w:type="pct"/>
            <w:shd w:val="clear" w:color="auto" w:fill="auto"/>
            <w:hideMark/>
          </w:tcPr>
          <w:p w14:paraId="42453724" w14:textId="77777777" w:rsidR="00A266B2" w:rsidRPr="00B62C6C" w:rsidRDefault="00A266B2" w:rsidP="00B62C6C">
            <w:pPr>
              <w:pStyle w:val="phtablecellleft"/>
            </w:pPr>
            <w:r w:rsidRPr="00B62C6C">
              <w:t>Редактирование характеристики</w:t>
            </w:r>
          </w:p>
        </w:tc>
        <w:tc>
          <w:tcPr>
            <w:tcW w:w="625" w:type="pct"/>
            <w:shd w:val="clear" w:color="auto" w:fill="auto"/>
            <w:hideMark/>
          </w:tcPr>
          <w:p w14:paraId="746130C6" w14:textId="77777777" w:rsidR="00A266B2" w:rsidRPr="00B62C6C" w:rsidRDefault="00A266B2" w:rsidP="00B62C6C">
            <w:pPr>
              <w:pStyle w:val="phtablecellleft"/>
            </w:pPr>
            <w:r w:rsidRPr="00B62C6C">
              <w:t>Право на редактирование портфолио всех учеников</w:t>
            </w:r>
          </w:p>
        </w:tc>
        <w:tc>
          <w:tcPr>
            <w:tcW w:w="371" w:type="pct"/>
            <w:shd w:val="clear" w:color="auto" w:fill="auto"/>
            <w:hideMark/>
          </w:tcPr>
          <w:p w14:paraId="4F990DD2" w14:textId="77777777" w:rsidR="00A266B2" w:rsidRPr="00B62C6C" w:rsidRDefault="00A266B2" w:rsidP="00C9313C">
            <w:pPr>
              <w:pStyle w:val="phtablecellleft"/>
              <w:jc w:val="center"/>
            </w:pPr>
            <w:r w:rsidRPr="00B62C6C">
              <w:t>*</w:t>
            </w:r>
          </w:p>
        </w:tc>
        <w:tc>
          <w:tcPr>
            <w:tcW w:w="279" w:type="pct"/>
            <w:shd w:val="clear" w:color="auto" w:fill="auto"/>
            <w:hideMark/>
          </w:tcPr>
          <w:p w14:paraId="3DB40EBA" w14:textId="77777777" w:rsidR="00A266B2" w:rsidRPr="00B62C6C" w:rsidRDefault="00A266B2" w:rsidP="00C9313C">
            <w:pPr>
              <w:pStyle w:val="phtablecellleft"/>
              <w:jc w:val="center"/>
            </w:pPr>
            <w:r w:rsidRPr="00B62C6C">
              <w:t>*</w:t>
            </w:r>
          </w:p>
        </w:tc>
        <w:tc>
          <w:tcPr>
            <w:tcW w:w="371" w:type="pct"/>
            <w:shd w:val="clear" w:color="auto" w:fill="auto"/>
            <w:hideMark/>
          </w:tcPr>
          <w:p w14:paraId="3FA5BC74" w14:textId="77777777" w:rsidR="00A266B2" w:rsidRPr="00B62C6C" w:rsidRDefault="00A266B2" w:rsidP="00C9313C">
            <w:pPr>
              <w:pStyle w:val="phtablecellleft"/>
              <w:jc w:val="center"/>
            </w:pPr>
            <w:r w:rsidRPr="00B62C6C">
              <w:t>*</w:t>
            </w:r>
          </w:p>
        </w:tc>
        <w:tc>
          <w:tcPr>
            <w:tcW w:w="371" w:type="pct"/>
            <w:shd w:val="clear" w:color="auto" w:fill="auto"/>
            <w:hideMark/>
          </w:tcPr>
          <w:p w14:paraId="543B8189" w14:textId="77777777" w:rsidR="00A266B2" w:rsidRPr="00B62C6C" w:rsidRDefault="00A266B2" w:rsidP="00C9313C">
            <w:pPr>
              <w:pStyle w:val="phtablecellleft"/>
              <w:jc w:val="center"/>
            </w:pPr>
          </w:p>
        </w:tc>
        <w:tc>
          <w:tcPr>
            <w:tcW w:w="325" w:type="pct"/>
            <w:shd w:val="clear" w:color="auto" w:fill="auto"/>
            <w:hideMark/>
          </w:tcPr>
          <w:p w14:paraId="09E544FB" w14:textId="77777777" w:rsidR="00A266B2" w:rsidRPr="00B62C6C" w:rsidRDefault="00A266B2" w:rsidP="00C9313C">
            <w:pPr>
              <w:pStyle w:val="phtablecellleft"/>
              <w:jc w:val="center"/>
            </w:pPr>
          </w:p>
        </w:tc>
        <w:tc>
          <w:tcPr>
            <w:tcW w:w="417" w:type="pct"/>
            <w:shd w:val="clear" w:color="auto" w:fill="auto"/>
            <w:hideMark/>
          </w:tcPr>
          <w:p w14:paraId="3B940D5A" w14:textId="77777777" w:rsidR="00A266B2" w:rsidRPr="00B62C6C" w:rsidRDefault="00A266B2" w:rsidP="00C9313C">
            <w:pPr>
              <w:pStyle w:val="phtablecellleft"/>
              <w:jc w:val="center"/>
            </w:pPr>
          </w:p>
        </w:tc>
        <w:tc>
          <w:tcPr>
            <w:tcW w:w="326" w:type="pct"/>
            <w:shd w:val="clear" w:color="auto" w:fill="auto"/>
          </w:tcPr>
          <w:p w14:paraId="39D10A11" w14:textId="77777777" w:rsidR="00A266B2" w:rsidRPr="00B62C6C" w:rsidRDefault="00A266B2" w:rsidP="00C9313C">
            <w:pPr>
              <w:pStyle w:val="phtablecellleft"/>
              <w:jc w:val="center"/>
            </w:pPr>
            <w:r w:rsidRPr="00B62C6C">
              <w:t>*</w:t>
            </w:r>
          </w:p>
        </w:tc>
        <w:tc>
          <w:tcPr>
            <w:tcW w:w="371" w:type="pct"/>
            <w:shd w:val="clear" w:color="auto" w:fill="auto"/>
          </w:tcPr>
          <w:p w14:paraId="237BF5E2" w14:textId="77777777" w:rsidR="00A266B2" w:rsidRPr="00B62C6C" w:rsidRDefault="00A266B2" w:rsidP="00C9313C">
            <w:pPr>
              <w:pStyle w:val="phtablecellleft"/>
              <w:jc w:val="center"/>
            </w:pPr>
            <w:r w:rsidRPr="00B62C6C">
              <w:t>*</w:t>
            </w:r>
          </w:p>
        </w:tc>
        <w:tc>
          <w:tcPr>
            <w:tcW w:w="370" w:type="pct"/>
            <w:shd w:val="clear" w:color="auto" w:fill="auto"/>
          </w:tcPr>
          <w:p w14:paraId="6594B26B" w14:textId="77777777" w:rsidR="00A266B2" w:rsidRPr="00B62C6C" w:rsidRDefault="00A266B2" w:rsidP="00C9313C">
            <w:pPr>
              <w:pStyle w:val="phtablecellleft"/>
              <w:jc w:val="center"/>
            </w:pPr>
          </w:p>
        </w:tc>
      </w:tr>
      <w:tr w:rsidR="003C050E" w:rsidRPr="00B62C6C" w14:paraId="62449C21" w14:textId="77777777" w:rsidTr="00300F17">
        <w:trPr>
          <w:trHeight w:val="750"/>
        </w:trPr>
        <w:tc>
          <w:tcPr>
            <w:tcW w:w="546" w:type="pct"/>
            <w:shd w:val="clear" w:color="auto" w:fill="auto"/>
          </w:tcPr>
          <w:p w14:paraId="48E5A760" w14:textId="7802A8AC" w:rsidR="003C050E" w:rsidRPr="00B62C6C" w:rsidRDefault="003C050E" w:rsidP="00B62C6C">
            <w:pPr>
              <w:pStyle w:val="phtablecellleft"/>
            </w:pPr>
            <w:r w:rsidRPr="00B62C6C">
              <w:t>Ученики</w:t>
            </w:r>
          </w:p>
        </w:tc>
        <w:tc>
          <w:tcPr>
            <w:tcW w:w="628" w:type="pct"/>
            <w:shd w:val="clear" w:color="auto" w:fill="auto"/>
          </w:tcPr>
          <w:p w14:paraId="2D52F5BA" w14:textId="190DC792" w:rsidR="003C050E" w:rsidRPr="00B62C6C" w:rsidRDefault="003C050E" w:rsidP="00B62C6C">
            <w:pPr>
              <w:pStyle w:val="phtablecellleft"/>
            </w:pPr>
            <w:r w:rsidRPr="00B62C6C">
              <w:t>Редактировать портфолио</w:t>
            </w:r>
          </w:p>
        </w:tc>
        <w:tc>
          <w:tcPr>
            <w:tcW w:w="625" w:type="pct"/>
            <w:shd w:val="clear" w:color="auto" w:fill="auto"/>
          </w:tcPr>
          <w:p w14:paraId="62A9B0F7" w14:textId="40ADF3E5" w:rsidR="003C050E" w:rsidRPr="00B62C6C" w:rsidRDefault="003C050E" w:rsidP="00B62C6C">
            <w:pPr>
              <w:pStyle w:val="phtablecellleft"/>
            </w:pPr>
            <w:r w:rsidRPr="00B62C6C">
              <w:t xml:space="preserve">На вкладке «Основное» право на редактирование параметра «Отправлять в </w:t>
            </w:r>
            <w:proofErr w:type="spellStart"/>
            <w:r w:rsidRPr="00B62C6C">
              <w:t>Эл</w:t>
            </w:r>
            <w:proofErr w:type="gramStart"/>
            <w:r w:rsidRPr="00B62C6C">
              <w:t>.Ж</w:t>
            </w:r>
            <w:proofErr w:type="gramEnd"/>
            <w:r w:rsidRPr="00B62C6C">
              <w:t>ур</w:t>
            </w:r>
            <w:proofErr w:type="spellEnd"/>
            <w:r w:rsidRPr="00B62C6C">
              <w:t>»</w:t>
            </w:r>
          </w:p>
        </w:tc>
        <w:tc>
          <w:tcPr>
            <w:tcW w:w="371" w:type="pct"/>
            <w:shd w:val="clear" w:color="auto" w:fill="auto"/>
          </w:tcPr>
          <w:p w14:paraId="22F6F01D" w14:textId="77777777" w:rsidR="003C050E" w:rsidRPr="00B62C6C" w:rsidRDefault="003C050E" w:rsidP="00C9313C">
            <w:pPr>
              <w:pStyle w:val="phtablecellleft"/>
              <w:jc w:val="center"/>
            </w:pPr>
          </w:p>
        </w:tc>
        <w:tc>
          <w:tcPr>
            <w:tcW w:w="279" w:type="pct"/>
            <w:shd w:val="clear" w:color="auto" w:fill="auto"/>
          </w:tcPr>
          <w:p w14:paraId="76665017" w14:textId="77777777" w:rsidR="003C050E" w:rsidRPr="00B62C6C" w:rsidRDefault="003C050E" w:rsidP="00C9313C">
            <w:pPr>
              <w:pStyle w:val="phtablecellleft"/>
              <w:jc w:val="center"/>
            </w:pPr>
          </w:p>
        </w:tc>
        <w:tc>
          <w:tcPr>
            <w:tcW w:w="371" w:type="pct"/>
            <w:shd w:val="clear" w:color="auto" w:fill="auto"/>
          </w:tcPr>
          <w:p w14:paraId="4E1B6E1A" w14:textId="77777777" w:rsidR="003C050E" w:rsidRPr="00B62C6C" w:rsidRDefault="003C050E" w:rsidP="00C9313C">
            <w:pPr>
              <w:pStyle w:val="phtablecellleft"/>
              <w:jc w:val="center"/>
            </w:pPr>
          </w:p>
        </w:tc>
        <w:tc>
          <w:tcPr>
            <w:tcW w:w="371" w:type="pct"/>
            <w:shd w:val="clear" w:color="auto" w:fill="auto"/>
          </w:tcPr>
          <w:p w14:paraId="0D5BBCEE" w14:textId="77777777" w:rsidR="003C050E" w:rsidRPr="00B62C6C" w:rsidRDefault="003C050E" w:rsidP="00C9313C">
            <w:pPr>
              <w:pStyle w:val="phtablecellleft"/>
              <w:jc w:val="center"/>
            </w:pPr>
          </w:p>
        </w:tc>
        <w:tc>
          <w:tcPr>
            <w:tcW w:w="325" w:type="pct"/>
            <w:shd w:val="clear" w:color="auto" w:fill="auto"/>
          </w:tcPr>
          <w:p w14:paraId="136BB601" w14:textId="77777777" w:rsidR="003C050E" w:rsidRPr="00B62C6C" w:rsidRDefault="003C050E" w:rsidP="00C9313C">
            <w:pPr>
              <w:pStyle w:val="phtablecellleft"/>
              <w:jc w:val="center"/>
            </w:pPr>
          </w:p>
        </w:tc>
        <w:tc>
          <w:tcPr>
            <w:tcW w:w="417" w:type="pct"/>
            <w:shd w:val="clear" w:color="auto" w:fill="auto"/>
          </w:tcPr>
          <w:p w14:paraId="2631F90A" w14:textId="77777777" w:rsidR="003C050E" w:rsidRPr="00B62C6C" w:rsidRDefault="003C050E" w:rsidP="00C9313C">
            <w:pPr>
              <w:pStyle w:val="phtablecellleft"/>
              <w:jc w:val="center"/>
            </w:pPr>
          </w:p>
        </w:tc>
        <w:tc>
          <w:tcPr>
            <w:tcW w:w="326" w:type="pct"/>
            <w:shd w:val="clear" w:color="auto" w:fill="auto"/>
          </w:tcPr>
          <w:p w14:paraId="662BC2B5" w14:textId="77777777" w:rsidR="003C050E" w:rsidRPr="00B62C6C" w:rsidRDefault="003C050E" w:rsidP="00C9313C">
            <w:pPr>
              <w:pStyle w:val="phtablecellleft"/>
              <w:jc w:val="center"/>
            </w:pPr>
          </w:p>
        </w:tc>
        <w:tc>
          <w:tcPr>
            <w:tcW w:w="371" w:type="pct"/>
            <w:shd w:val="clear" w:color="auto" w:fill="auto"/>
          </w:tcPr>
          <w:p w14:paraId="37D97DEF" w14:textId="5B12F068" w:rsidR="003C050E" w:rsidRPr="00B62C6C" w:rsidRDefault="003C050E" w:rsidP="00C9313C">
            <w:pPr>
              <w:pStyle w:val="phtablecellleft"/>
              <w:jc w:val="center"/>
            </w:pPr>
            <w:r w:rsidRPr="00B62C6C">
              <w:t>*</w:t>
            </w:r>
          </w:p>
        </w:tc>
        <w:tc>
          <w:tcPr>
            <w:tcW w:w="370" w:type="pct"/>
            <w:shd w:val="clear" w:color="auto" w:fill="auto"/>
          </w:tcPr>
          <w:p w14:paraId="2DC10E0C" w14:textId="77777777" w:rsidR="003C050E" w:rsidRPr="00B62C6C" w:rsidRDefault="003C050E" w:rsidP="00C9313C">
            <w:pPr>
              <w:pStyle w:val="phtablecellleft"/>
              <w:jc w:val="center"/>
            </w:pPr>
          </w:p>
        </w:tc>
      </w:tr>
      <w:tr w:rsidR="00A266B2" w:rsidRPr="00B62C6C" w14:paraId="7E54D3C6" w14:textId="77777777" w:rsidTr="00300F17">
        <w:trPr>
          <w:trHeight w:val="750"/>
        </w:trPr>
        <w:tc>
          <w:tcPr>
            <w:tcW w:w="546" w:type="pct"/>
            <w:shd w:val="clear" w:color="auto" w:fill="auto"/>
            <w:hideMark/>
          </w:tcPr>
          <w:p w14:paraId="1B04B29D" w14:textId="77777777" w:rsidR="00A266B2" w:rsidRPr="00B62C6C" w:rsidRDefault="00A266B2" w:rsidP="00B62C6C">
            <w:pPr>
              <w:pStyle w:val="phtablecellleft"/>
            </w:pPr>
            <w:r w:rsidRPr="00B62C6C">
              <w:t>Ученики</w:t>
            </w:r>
          </w:p>
        </w:tc>
        <w:tc>
          <w:tcPr>
            <w:tcW w:w="628" w:type="pct"/>
            <w:shd w:val="clear" w:color="auto" w:fill="auto"/>
            <w:hideMark/>
          </w:tcPr>
          <w:p w14:paraId="1E44DEAB" w14:textId="77777777" w:rsidR="00A266B2" w:rsidRPr="00B62C6C" w:rsidRDefault="00A266B2" w:rsidP="00B62C6C">
            <w:pPr>
              <w:pStyle w:val="phtablecellleft"/>
            </w:pPr>
            <w:r w:rsidRPr="00B62C6C">
              <w:t>Редактировать портфолио</w:t>
            </w:r>
          </w:p>
        </w:tc>
        <w:tc>
          <w:tcPr>
            <w:tcW w:w="625" w:type="pct"/>
            <w:shd w:val="clear" w:color="auto" w:fill="auto"/>
            <w:hideMark/>
          </w:tcPr>
          <w:p w14:paraId="531F1159" w14:textId="77777777" w:rsidR="00A266B2" w:rsidRPr="00B62C6C" w:rsidRDefault="00A266B2" w:rsidP="00B62C6C">
            <w:pPr>
              <w:pStyle w:val="phtablecellleft"/>
            </w:pPr>
            <w:r w:rsidRPr="00B62C6C">
              <w:t>Право на редактирование портфолио ученика</w:t>
            </w:r>
          </w:p>
        </w:tc>
        <w:tc>
          <w:tcPr>
            <w:tcW w:w="371" w:type="pct"/>
            <w:shd w:val="clear" w:color="auto" w:fill="auto"/>
            <w:hideMark/>
          </w:tcPr>
          <w:p w14:paraId="69E96B41" w14:textId="77777777" w:rsidR="00A266B2" w:rsidRPr="00B62C6C" w:rsidRDefault="00A266B2" w:rsidP="00C9313C">
            <w:pPr>
              <w:pStyle w:val="phtablecellleft"/>
              <w:jc w:val="center"/>
            </w:pPr>
            <w:r w:rsidRPr="00B62C6C">
              <w:t>*</w:t>
            </w:r>
          </w:p>
        </w:tc>
        <w:tc>
          <w:tcPr>
            <w:tcW w:w="279" w:type="pct"/>
            <w:shd w:val="clear" w:color="auto" w:fill="auto"/>
            <w:hideMark/>
          </w:tcPr>
          <w:p w14:paraId="3AC49A58" w14:textId="77777777" w:rsidR="00A266B2" w:rsidRPr="00B62C6C" w:rsidRDefault="00A266B2" w:rsidP="00C9313C">
            <w:pPr>
              <w:pStyle w:val="phtablecellleft"/>
              <w:jc w:val="center"/>
            </w:pPr>
            <w:r w:rsidRPr="00B62C6C">
              <w:t>*</w:t>
            </w:r>
          </w:p>
        </w:tc>
        <w:tc>
          <w:tcPr>
            <w:tcW w:w="371" w:type="pct"/>
            <w:shd w:val="clear" w:color="auto" w:fill="auto"/>
            <w:hideMark/>
          </w:tcPr>
          <w:p w14:paraId="2361F3DE" w14:textId="77777777" w:rsidR="00A266B2" w:rsidRPr="00B62C6C" w:rsidRDefault="00A266B2" w:rsidP="00C9313C">
            <w:pPr>
              <w:pStyle w:val="phtablecellleft"/>
              <w:jc w:val="center"/>
            </w:pPr>
            <w:r w:rsidRPr="00B62C6C">
              <w:t>*</w:t>
            </w:r>
          </w:p>
        </w:tc>
        <w:tc>
          <w:tcPr>
            <w:tcW w:w="371" w:type="pct"/>
            <w:shd w:val="clear" w:color="auto" w:fill="auto"/>
            <w:hideMark/>
          </w:tcPr>
          <w:p w14:paraId="7FD55393" w14:textId="77777777" w:rsidR="00A266B2" w:rsidRPr="00B62C6C" w:rsidRDefault="00A266B2" w:rsidP="00C9313C">
            <w:pPr>
              <w:pStyle w:val="phtablecellleft"/>
              <w:jc w:val="center"/>
            </w:pPr>
          </w:p>
        </w:tc>
        <w:tc>
          <w:tcPr>
            <w:tcW w:w="325" w:type="pct"/>
            <w:shd w:val="clear" w:color="auto" w:fill="auto"/>
            <w:hideMark/>
          </w:tcPr>
          <w:p w14:paraId="35F43CFE" w14:textId="77777777" w:rsidR="00A266B2" w:rsidRPr="00B62C6C" w:rsidRDefault="00A266B2" w:rsidP="00C9313C">
            <w:pPr>
              <w:pStyle w:val="phtablecellleft"/>
              <w:jc w:val="center"/>
            </w:pPr>
          </w:p>
        </w:tc>
        <w:tc>
          <w:tcPr>
            <w:tcW w:w="417" w:type="pct"/>
            <w:shd w:val="clear" w:color="auto" w:fill="auto"/>
            <w:hideMark/>
          </w:tcPr>
          <w:p w14:paraId="75D4A939" w14:textId="77777777" w:rsidR="00A266B2" w:rsidRPr="00B62C6C" w:rsidRDefault="00A266B2" w:rsidP="00C9313C">
            <w:pPr>
              <w:pStyle w:val="phtablecellleft"/>
              <w:jc w:val="center"/>
            </w:pPr>
            <w:r w:rsidRPr="00B62C6C">
              <w:t>*</w:t>
            </w:r>
          </w:p>
        </w:tc>
        <w:tc>
          <w:tcPr>
            <w:tcW w:w="326" w:type="pct"/>
            <w:shd w:val="clear" w:color="auto" w:fill="auto"/>
          </w:tcPr>
          <w:p w14:paraId="7A6CDE73" w14:textId="77777777" w:rsidR="00A266B2" w:rsidRPr="00B62C6C" w:rsidRDefault="00A266B2" w:rsidP="00C9313C">
            <w:pPr>
              <w:pStyle w:val="phtablecellleft"/>
              <w:jc w:val="center"/>
            </w:pPr>
            <w:r w:rsidRPr="00B62C6C">
              <w:t>*</w:t>
            </w:r>
          </w:p>
        </w:tc>
        <w:tc>
          <w:tcPr>
            <w:tcW w:w="371" w:type="pct"/>
            <w:shd w:val="clear" w:color="auto" w:fill="auto"/>
          </w:tcPr>
          <w:p w14:paraId="3D9ECD73" w14:textId="77777777" w:rsidR="00A266B2" w:rsidRPr="00B62C6C" w:rsidRDefault="00A266B2" w:rsidP="00C9313C">
            <w:pPr>
              <w:pStyle w:val="phtablecellleft"/>
              <w:jc w:val="center"/>
            </w:pPr>
            <w:r w:rsidRPr="00B62C6C">
              <w:t>*</w:t>
            </w:r>
          </w:p>
        </w:tc>
        <w:tc>
          <w:tcPr>
            <w:tcW w:w="370" w:type="pct"/>
            <w:shd w:val="clear" w:color="auto" w:fill="auto"/>
          </w:tcPr>
          <w:p w14:paraId="103C8F5E" w14:textId="77777777" w:rsidR="00A266B2" w:rsidRPr="00B62C6C" w:rsidRDefault="00A266B2" w:rsidP="00C9313C">
            <w:pPr>
              <w:pStyle w:val="phtablecellleft"/>
              <w:jc w:val="center"/>
            </w:pPr>
          </w:p>
        </w:tc>
      </w:tr>
      <w:tr w:rsidR="00A266B2" w:rsidRPr="00B62C6C" w14:paraId="677A077C" w14:textId="77777777" w:rsidTr="00300F17">
        <w:trPr>
          <w:trHeight w:val="750"/>
        </w:trPr>
        <w:tc>
          <w:tcPr>
            <w:tcW w:w="546" w:type="pct"/>
            <w:shd w:val="clear" w:color="auto" w:fill="auto"/>
            <w:hideMark/>
          </w:tcPr>
          <w:p w14:paraId="174D4FD7" w14:textId="77777777" w:rsidR="00A266B2" w:rsidRPr="00B62C6C" w:rsidRDefault="00A266B2" w:rsidP="00B62C6C">
            <w:pPr>
              <w:pStyle w:val="phtablecellleft"/>
            </w:pPr>
            <w:r w:rsidRPr="00B62C6C">
              <w:lastRenderedPageBreak/>
              <w:t>Ученики</w:t>
            </w:r>
          </w:p>
        </w:tc>
        <w:tc>
          <w:tcPr>
            <w:tcW w:w="628" w:type="pct"/>
            <w:shd w:val="clear" w:color="auto" w:fill="auto"/>
            <w:hideMark/>
          </w:tcPr>
          <w:p w14:paraId="0BFC96CB" w14:textId="77777777" w:rsidR="00A266B2" w:rsidRPr="00B62C6C" w:rsidRDefault="00A266B2" w:rsidP="00B62C6C">
            <w:pPr>
              <w:pStyle w:val="phtablecellleft"/>
            </w:pPr>
            <w:r w:rsidRPr="00B62C6C">
              <w:t>Редактировать портфолио своих учеников</w:t>
            </w:r>
          </w:p>
        </w:tc>
        <w:tc>
          <w:tcPr>
            <w:tcW w:w="625" w:type="pct"/>
            <w:shd w:val="clear" w:color="auto" w:fill="auto"/>
            <w:hideMark/>
          </w:tcPr>
          <w:p w14:paraId="7431993F" w14:textId="77777777" w:rsidR="00A266B2" w:rsidRPr="00B62C6C" w:rsidRDefault="00A266B2" w:rsidP="00B62C6C">
            <w:pPr>
              <w:pStyle w:val="phtablecellleft"/>
            </w:pPr>
            <w:r w:rsidRPr="00B62C6C">
              <w:t>Право на редактирование портфолио учеников класса, в котором данный сотрудник является классным руководителем</w:t>
            </w:r>
          </w:p>
        </w:tc>
        <w:tc>
          <w:tcPr>
            <w:tcW w:w="371" w:type="pct"/>
            <w:shd w:val="clear" w:color="auto" w:fill="auto"/>
            <w:hideMark/>
          </w:tcPr>
          <w:p w14:paraId="2DD10C3C" w14:textId="77777777" w:rsidR="00A266B2" w:rsidRPr="00B62C6C" w:rsidRDefault="00A266B2" w:rsidP="00C9313C">
            <w:pPr>
              <w:pStyle w:val="phtablecellleft"/>
              <w:jc w:val="center"/>
            </w:pPr>
          </w:p>
        </w:tc>
        <w:tc>
          <w:tcPr>
            <w:tcW w:w="279" w:type="pct"/>
            <w:shd w:val="clear" w:color="auto" w:fill="auto"/>
            <w:hideMark/>
          </w:tcPr>
          <w:p w14:paraId="47CF277F" w14:textId="77777777" w:rsidR="00A266B2" w:rsidRPr="00B62C6C" w:rsidRDefault="00A266B2" w:rsidP="00C9313C">
            <w:pPr>
              <w:pStyle w:val="phtablecellleft"/>
              <w:jc w:val="center"/>
            </w:pPr>
            <w:r w:rsidRPr="00B62C6C">
              <w:t>*</w:t>
            </w:r>
          </w:p>
        </w:tc>
        <w:tc>
          <w:tcPr>
            <w:tcW w:w="371" w:type="pct"/>
            <w:shd w:val="clear" w:color="auto" w:fill="auto"/>
            <w:hideMark/>
          </w:tcPr>
          <w:p w14:paraId="712B1AD6" w14:textId="77777777" w:rsidR="00A266B2" w:rsidRPr="00B62C6C" w:rsidRDefault="00A266B2" w:rsidP="00C9313C">
            <w:pPr>
              <w:pStyle w:val="phtablecellleft"/>
              <w:jc w:val="center"/>
            </w:pPr>
            <w:r w:rsidRPr="00B62C6C">
              <w:t>*</w:t>
            </w:r>
          </w:p>
        </w:tc>
        <w:tc>
          <w:tcPr>
            <w:tcW w:w="371" w:type="pct"/>
            <w:shd w:val="clear" w:color="auto" w:fill="auto"/>
            <w:hideMark/>
          </w:tcPr>
          <w:p w14:paraId="1DB16C92" w14:textId="77777777" w:rsidR="00A266B2" w:rsidRPr="00B62C6C" w:rsidRDefault="00A266B2" w:rsidP="00C9313C">
            <w:pPr>
              <w:pStyle w:val="phtablecellleft"/>
              <w:jc w:val="center"/>
            </w:pPr>
          </w:p>
        </w:tc>
        <w:tc>
          <w:tcPr>
            <w:tcW w:w="325" w:type="pct"/>
            <w:shd w:val="clear" w:color="auto" w:fill="auto"/>
            <w:hideMark/>
          </w:tcPr>
          <w:p w14:paraId="3A9ED503" w14:textId="77777777" w:rsidR="00A266B2" w:rsidRPr="00B62C6C" w:rsidRDefault="00A266B2" w:rsidP="00C9313C">
            <w:pPr>
              <w:pStyle w:val="phtablecellleft"/>
              <w:jc w:val="center"/>
            </w:pPr>
          </w:p>
        </w:tc>
        <w:tc>
          <w:tcPr>
            <w:tcW w:w="417" w:type="pct"/>
            <w:shd w:val="clear" w:color="auto" w:fill="auto"/>
            <w:hideMark/>
          </w:tcPr>
          <w:p w14:paraId="7A5EA1DD" w14:textId="77777777" w:rsidR="00A266B2" w:rsidRPr="00B62C6C" w:rsidRDefault="00A266B2" w:rsidP="00C9313C">
            <w:pPr>
              <w:pStyle w:val="phtablecellleft"/>
              <w:jc w:val="center"/>
            </w:pPr>
          </w:p>
        </w:tc>
        <w:tc>
          <w:tcPr>
            <w:tcW w:w="326" w:type="pct"/>
            <w:shd w:val="clear" w:color="auto" w:fill="auto"/>
          </w:tcPr>
          <w:p w14:paraId="1B7489F5" w14:textId="77777777" w:rsidR="00A266B2" w:rsidRPr="00B62C6C" w:rsidRDefault="00A266B2" w:rsidP="00C9313C">
            <w:pPr>
              <w:pStyle w:val="phtablecellleft"/>
              <w:jc w:val="center"/>
            </w:pPr>
            <w:r w:rsidRPr="00B62C6C">
              <w:t>*</w:t>
            </w:r>
          </w:p>
        </w:tc>
        <w:tc>
          <w:tcPr>
            <w:tcW w:w="371" w:type="pct"/>
            <w:shd w:val="clear" w:color="auto" w:fill="auto"/>
          </w:tcPr>
          <w:p w14:paraId="60DD3A6B" w14:textId="77777777" w:rsidR="00A266B2" w:rsidRPr="00B62C6C" w:rsidRDefault="00A266B2" w:rsidP="00C9313C">
            <w:pPr>
              <w:pStyle w:val="phtablecellleft"/>
              <w:jc w:val="center"/>
            </w:pPr>
            <w:r w:rsidRPr="00B62C6C">
              <w:t>*</w:t>
            </w:r>
          </w:p>
        </w:tc>
        <w:tc>
          <w:tcPr>
            <w:tcW w:w="370" w:type="pct"/>
            <w:shd w:val="clear" w:color="auto" w:fill="auto"/>
          </w:tcPr>
          <w:p w14:paraId="2217007A" w14:textId="77777777" w:rsidR="00A266B2" w:rsidRPr="00B62C6C" w:rsidRDefault="00A266B2" w:rsidP="00C9313C">
            <w:pPr>
              <w:pStyle w:val="phtablecellleft"/>
              <w:jc w:val="center"/>
            </w:pPr>
          </w:p>
        </w:tc>
      </w:tr>
      <w:tr w:rsidR="00A266B2" w:rsidRPr="00B62C6C" w14:paraId="59D44847" w14:textId="77777777" w:rsidTr="00300F17">
        <w:trPr>
          <w:trHeight w:val="750"/>
        </w:trPr>
        <w:tc>
          <w:tcPr>
            <w:tcW w:w="546" w:type="pct"/>
            <w:shd w:val="clear" w:color="auto" w:fill="auto"/>
            <w:hideMark/>
          </w:tcPr>
          <w:p w14:paraId="4F7DFE9B" w14:textId="77777777" w:rsidR="00A266B2" w:rsidRPr="00B62C6C" w:rsidRDefault="00A266B2" w:rsidP="00B62C6C">
            <w:pPr>
              <w:pStyle w:val="phtablecellleft"/>
            </w:pPr>
            <w:r w:rsidRPr="00B62C6C">
              <w:t>Ученики</w:t>
            </w:r>
          </w:p>
        </w:tc>
        <w:tc>
          <w:tcPr>
            <w:tcW w:w="628" w:type="pct"/>
            <w:shd w:val="clear" w:color="auto" w:fill="auto"/>
            <w:hideMark/>
          </w:tcPr>
          <w:p w14:paraId="2F9D62FE" w14:textId="77777777" w:rsidR="00A266B2" w:rsidRPr="00B62C6C" w:rsidRDefault="00A266B2" w:rsidP="00B62C6C">
            <w:pPr>
              <w:pStyle w:val="phtablecellleft"/>
            </w:pPr>
            <w:r w:rsidRPr="00B62C6C">
              <w:t>Создание/удаление</w:t>
            </w:r>
          </w:p>
        </w:tc>
        <w:tc>
          <w:tcPr>
            <w:tcW w:w="625" w:type="pct"/>
            <w:shd w:val="clear" w:color="auto" w:fill="auto"/>
            <w:hideMark/>
          </w:tcPr>
          <w:p w14:paraId="43EB6637" w14:textId="77777777" w:rsidR="00A266B2" w:rsidRPr="00B62C6C" w:rsidRDefault="00A266B2" w:rsidP="00B62C6C">
            <w:pPr>
              <w:pStyle w:val="phtablecellleft"/>
            </w:pPr>
            <w:r w:rsidRPr="00B62C6C">
              <w:t>Право на создание удаление записей об учениках в реестре</w:t>
            </w:r>
          </w:p>
        </w:tc>
        <w:tc>
          <w:tcPr>
            <w:tcW w:w="371" w:type="pct"/>
            <w:shd w:val="clear" w:color="auto" w:fill="auto"/>
            <w:hideMark/>
          </w:tcPr>
          <w:p w14:paraId="38BD31CF" w14:textId="77777777" w:rsidR="00A266B2" w:rsidRPr="00B62C6C" w:rsidRDefault="00A266B2" w:rsidP="00C9313C">
            <w:pPr>
              <w:pStyle w:val="phtablecellleft"/>
              <w:jc w:val="center"/>
            </w:pPr>
            <w:r w:rsidRPr="00B62C6C">
              <w:t>*</w:t>
            </w:r>
          </w:p>
        </w:tc>
        <w:tc>
          <w:tcPr>
            <w:tcW w:w="279" w:type="pct"/>
            <w:shd w:val="clear" w:color="auto" w:fill="auto"/>
            <w:hideMark/>
          </w:tcPr>
          <w:p w14:paraId="4D2CA645" w14:textId="77777777" w:rsidR="00A266B2" w:rsidRPr="00B62C6C" w:rsidRDefault="00A266B2" w:rsidP="00C9313C">
            <w:pPr>
              <w:pStyle w:val="phtablecellleft"/>
              <w:jc w:val="center"/>
            </w:pPr>
            <w:r w:rsidRPr="00B62C6C">
              <w:t>*</w:t>
            </w:r>
          </w:p>
        </w:tc>
        <w:tc>
          <w:tcPr>
            <w:tcW w:w="371" w:type="pct"/>
            <w:shd w:val="clear" w:color="auto" w:fill="auto"/>
            <w:hideMark/>
          </w:tcPr>
          <w:p w14:paraId="44F37743" w14:textId="77777777" w:rsidR="00A266B2" w:rsidRPr="00B62C6C" w:rsidRDefault="00A266B2" w:rsidP="00C9313C">
            <w:pPr>
              <w:pStyle w:val="phtablecellleft"/>
              <w:jc w:val="center"/>
            </w:pPr>
            <w:r w:rsidRPr="00B62C6C">
              <w:t>*</w:t>
            </w:r>
          </w:p>
        </w:tc>
        <w:tc>
          <w:tcPr>
            <w:tcW w:w="371" w:type="pct"/>
            <w:shd w:val="clear" w:color="auto" w:fill="auto"/>
            <w:hideMark/>
          </w:tcPr>
          <w:p w14:paraId="4B332925" w14:textId="77777777" w:rsidR="00A266B2" w:rsidRPr="00B62C6C" w:rsidRDefault="00A266B2" w:rsidP="00C9313C">
            <w:pPr>
              <w:pStyle w:val="phtablecellleft"/>
              <w:jc w:val="center"/>
            </w:pPr>
          </w:p>
        </w:tc>
        <w:tc>
          <w:tcPr>
            <w:tcW w:w="325" w:type="pct"/>
            <w:shd w:val="clear" w:color="auto" w:fill="auto"/>
            <w:hideMark/>
          </w:tcPr>
          <w:p w14:paraId="04BE4830" w14:textId="77777777" w:rsidR="00A266B2" w:rsidRPr="00B62C6C" w:rsidRDefault="00A266B2" w:rsidP="00C9313C">
            <w:pPr>
              <w:pStyle w:val="phtablecellleft"/>
              <w:jc w:val="center"/>
            </w:pPr>
          </w:p>
        </w:tc>
        <w:tc>
          <w:tcPr>
            <w:tcW w:w="417" w:type="pct"/>
            <w:shd w:val="clear" w:color="auto" w:fill="auto"/>
            <w:hideMark/>
          </w:tcPr>
          <w:p w14:paraId="12E40174" w14:textId="77777777" w:rsidR="00A266B2" w:rsidRPr="00B62C6C" w:rsidRDefault="00A266B2" w:rsidP="00C9313C">
            <w:pPr>
              <w:pStyle w:val="phtablecellleft"/>
              <w:jc w:val="center"/>
            </w:pPr>
            <w:r w:rsidRPr="00B62C6C">
              <w:t>*</w:t>
            </w:r>
          </w:p>
        </w:tc>
        <w:tc>
          <w:tcPr>
            <w:tcW w:w="326" w:type="pct"/>
            <w:shd w:val="clear" w:color="auto" w:fill="auto"/>
          </w:tcPr>
          <w:p w14:paraId="50187277" w14:textId="77777777" w:rsidR="00A266B2" w:rsidRPr="00B62C6C" w:rsidRDefault="00A266B2" w:rsidP="00C9313C">
            <w:pPr>
              <w:pStyle w:val="phtablecellleft"/>
              <w:jc w:val="center"/>
            </w:pPr>
            <w:r w:rsidRPr="00B62C6C">
              <w:t>*</w:t>
            </w:r>
          </w:p>
        </w:tc>
        <w:tc>
          <w:tcPr>
            <w:tcW w:w="371" w:type="pct"/>
            <w:shd w:val="clear" w:color="auto" w:fill="auto"/>
          </w:tcPr>
          <w:p w14:paraId="54EC2954" w14:textId="77777777" w:rsidR="00A266B2" w:rsidRPr="00B62C6C" w:rsidRDefault="00A266B2" w:rsidP="00C9313C">
            <w:pPr>
              <w:pStyle w:val="phtablecellleft"/>
              <w:jc w:val="center"/>
            </w:pPr>
            <w:r w:rsidRPr="00B62C6C">
              <w:t>*</w:t>
            </w:r>
          </w:p>
        </w:tc>
        <w:tc>
          <w:tcPr>
            <w:tcW w:w="370" w:type="pct"/>
            <w:shd w:val="clear" w:color="auto" w:fill="auto"/>
          </w:tcPr>
          <w:p w14:paraId="02FA5D27" w14:textId="77777777" w:rsidR="00A266B2" w:rsidRPr="00B62C6C" w:rsidRDefault="00A266B2" w:rsidP="00C9313C">
            <w:pPr>
              <w:pStyle w:val="phtablecellleft"/>
              <w:jc w:val="center"/>
            </w:pPr>
          </w:p>
        </w:tc>
      </w:tr>
      <w:tr w:rsidR="00A266B2" w:rsidRPr="00B62C6C" w14:paraId="40F3D643" w14:textId="77777777" w:rsidTr="00300F17">
        <w:trPr>
          <w:trHeight w:val="750"/>
        </w:trPr>
        <w:tc>
          <w:tcPr>
            <w:tcW w:w="546" w:type="pct"/>
            <w:shd w:val="clear" w:color="auto" w:fill="auto"/>
          </w:tcPr>
          <w:p w14:paraId="3FE5C4F4" w14:textId="77777777" w:rsidR="00A266B2" w:rsidRPr="00B62C6C" w:rsidRDefault="00A266B2" w:rsidP="00B62C6C">
            <w:pPr>
              <w:pStyle w:val="phtablecellleft"/>
            </w:pPr>
            <w:r w:rsidRPr="00B62C6C">
              <w:t>Организация</w:t>
            </w:r>
          </w:p>
        </w:tc>
        <w:tc>
          <w:tcPr>
            <w:tcW w:w="628" w:type="pct"/>
            <w:shd w:val="clear" w:color="auto" w:fill="auto"/>
          </w:tcPr>
          <w:p w14:paraId="6CC1AA77" w14:textId="77777777" w:rsidR="00A266B2" w:rsidRPr="00B62C6C" w:rsidRDefault="00A266B2" w:rsidP="00B62C6C">
            <w:pPr>
              <w:pStyle w:val="phtablecellleft"/>
            </w:pPr>
            <w:r w:rsidRPr="00B62C6C">
              <w:t>Мат. база просмотр</w:t>
            </w:r>
          </w:p>
        </w:tc>
        <w:tc>
          <w:tcPr>
            <w:tcW w:w="625" w:type="pct"/>
            <w:shd w:val="clear" w:color="auto" w:fill="auto"/>
          </w:tcPr>
          <w:p w14:paraId="5CB591A9" w14:textId="77777777" w:rsidR="00A266B2" w:rsidRPr="00B62C6C" w:rsidRDefault="00A266B2" w:rsidP="00B62C6C">
            <w:pPr>
              <w:pStyle w:val="phtablecellleft"/>
            </w:pPr>
            <w:r w:rsidRPr="00B62C6C">
              <w:t>Просмотр данных о мат. базе организации</w:t>
            </w:r>
          </w:p>
        </w:tc>
        <w:tc>
          <w:tcPr>
            <w:tcW w:w="371" w:type="pct"/>
            <w:shd w:val="clear" w:color="auto" w:fill="auto"/>
          </w:tcPr>
          <w:p w14:paraId="3CA1F8F4" w14:textId="77777777" w:rsidR="00A266B2" w:rsidRPr="00B62C6C" w:rsidRDefault="00A266B2" w:rsidP="00C9313C">
            <w:pPr>
              <w:pStyle w:val="phtablecellleft"/>
              <w:jc w:val="center"/>
            </w:pPr>
            <w:r w:rsidRPr="00B62C6C">
              <w:t>*</w:t>
            </w:r>
          </w:p>
        </w:tc>
        <w:tc>
          <w:tcPr>
            <w:tcW w:w="279" w:type="pct"/>
            <w:shd w:val="clear" w:color="auto" w:fill="auto"/>
          </w:tcPr>
          <w:p w14:paraId="2CD88C72" w14:textId="77777777" w:rsidR="00A266B2" w:rsidRPr="00B62C6C" w:rsidRDefault="00A266B2" w:rsidP="00C9313C">
            <w:pPr>
              <w:pStyle w:val="phtablecellleft"/>
              <w:jc w:val="center"/>
            </w:pPr>
            <w:r w:rsidRPr="00B62C6C">
              <w:t>*</w:t>
            </w:r>
          </w:p>
        </w:tc>
        <w:tc>
          <w:tcPr>
            <w:tcW w:w="371" w:type="pct"/>
            <w:shd w:val="clear" w:color="auto" w:fill="auto"/>
          </w:tcPr>
          <w:p w14:paraId="0A90C929" w14:textId="77777777" w:rsidR="00A266B2" w:rsidRPr="00B62C6C" w:rsidRDefault="00A266B2" w:rsidP="00C9313C">
            <w:pPr>
              <w:pStyle w:val="phtablecellleft"/>
              <w:jc w:val="center"/>
            </w:pPr>
            <w:r w:rsidRPr="00B62C6C">
              <w:t>*</w:t>
            </w:r>
          </w:p>
        </w:tc>
        <w:tc>
          <w:tcPr>
            <w:tcW w:w="371" w:type="pct"/>
            <w:shd w:val="clear" w:color="auto" w:fill="auto"/>
          </w:tcPr>
          <w:p w14:paraId="6F81D1E7" w14:textId="77777777" w:rsidR="00A266B2" w:rsidRPr="00B62C6C" w:rsidRDefault="00A266B2" w:rsidP="00C9313C">
            <w:pPr>
              <w:pStyle w:val="phtablecellleft"/>
              <w:jc w:val="center"/>
            </w:pPr>
          </w:p>
        </w:tc>
        <w:tc>
          <w:tcPr>
            <w:tcW w:w="325" w:type="pct"/>
            <w:shd w:val="clear" w:color="auto" w:fill="auto"/>
          </w:tcPr>
          <w:p w14:paraId="625E8AF8" w14:textId="77777777" w:rsidR="00A266B2" w:rsidRPr="00B62C6C" w:rsidRDefault="00A266B2" w:rsidP="00C9313C">
            <w:pPr>
              <w:pStyle w:val="phtablecellleft"/>
              <w:jc w:val="center"/>
            </w:pPr>
          </w:p>
        </w:tc>
        <w:tc>
          <w:tcPr>
            <w:tcW w:w="417" w:type="pct"/>
            <w:shd w:val="clear" w:color="auto" w:fill="auto"/>
          </w:tcPr>
          <w:p w14:paraId="60063644" w14:textId="77777777" w:rsidR="00A266B2" w:rsidRPr="00B62C6C" w:rsidRDefault="00A266B2" w:rsidP="00C9313C">
            <w:pPr>
              <w:pStyle w:val="phtablecellleft"/>
              <w:jc w:val="center"/>
            </w:pPr>
            <w:r w:rsidRPr="00B62C6C">
              <w:t>*</w:t>
            </w:r>
          </w:p>
        </w:tc>
        <w:tc>
          <w:tcPr>
            <w:tcW w:w="326" w:type="pct"/>
            <w:shd w:val="clear" w:color="auto" w:fill="auto"/>
          </w:tcPr>
          <w:p w14:paraId="695CB74D" w14:textId="77777777" w:rsidR="00A266B2" w:rsidRPr="00B62C6C" w:rsidRDefault="00A266B2" w:rsidP="00C9313C">
            <w:pPr>
              <w:pStyle w:val="phtablecellleft"/>
              <w:jc w:val="center"/>
            </w:pPr>
            <w:r w:rsidRPr="00B62C6C">
              <w:t>*</w:t>
            </w:r>
          </w:p>
        </w:tc>
        <w:tc>
          <w:tcPr>
            <w:tcW w:w="371" w:type="pct"/>
            <w:shd w:val="clear" w:color="auto" w:fill="auto"/>
          </w:tcPr>
          <w:p w14:paraId="24F0F4B1" w14:textId="77777777" w:rsidR="00A266B2" w:rsidRPr="00B62C6C" w:rsidRDefault="00A266B2" w:rsidP="00C9313C">
            <w:pPr>
              <w:pStyle w:val="phtablecellleft"/>
              <w:jc w:val="center"/>
            </w:pPr>
            <w:r w:rsidRPr="00B62C6C">
              <w:t>*</w:t>
            </w:r>
          </w:p>
        </w:tc>
        <w:tc>
          <w:tcPr>
            <w:tcW w:w="370" w:type="pct"/>
            <w:shd w:val="clear" w:color="auto" w:fill="auto"/>
          </w:tcPr>
          <w:p w14:paraId="4AE7FD79" w14:textId="77777777" w:rsidR="00A266B2" w:rsidRPr="00B62C6C" w:rsidRDefault="00A266B2" w:rsidP="00C9313C">
            <w:pPr>
              <w:pStyle w:val="phtablecellleft"/>
              <w:jc w:val="center"/>
            </w:pPr>
          </w:p>
        </w:tc>
      </w:tr>
      <w:tr w:rsidR="00A266B2" w:rsidRPr="00B62C6C" w14:paraId="46C1F0F0" w14:textId="77777777" w:rsidTr="00300F17">
        <w:trPr>
          <w:trHeight w:val="750"/>
        </w:trPr>
        <w:tc>
          <w:tcPr>
            <w:tcW w:w="546" w:type="pct"/>
            <w:shd w:val="clear" w:color="auto" w:fill="auto"/>
          </w:tcPr>
          <w:p w14:paraId="656F90DE" w14:textId="77777777" w:rsidR="00A266B2" w:rsidRPr="00B62C6C" w:rsidRDefault="00A266B2" w:rsidP="00B62C6C">
            <w:pPr>
              <w:pStyle w:val="phtablecellleft"/>
            </w:pPr>
            <w:r w:rsidRPr="00B62C6C">
              <w:t>Организация</w:t>
            </w:r>
          </w:p>
        </w:tc>
        <w:tc>
          <w:tcPr>
            <w:tcW w:w="628" w:type="pct"/>
            <w:shd w:val="clear" w:color="auto" w:fill="auto"/>
          </w:tcPr>
          <w:p w14:paraId="04158E43" w14:textId="77777777" w:rsidR="00A266B2" w:rsidRPr="00B62C6C" w:rsidRDefault="00A266B2" w:rsidP="00B62C6C">
            <w:pPr>
              <w:pStyle w:val="phtablecellleft"/>
            </w:pPr>
            <w:r w:rsidRPr="00B62C6C">
              <w:t>Мат. база редактирование</w:t>
            </w:r>
          </w:p>
        </w:tc>
        <w:tc>
          <w:tcPr>
            <w:tcW w:w="625" w:type="pct"/>
            <w:shd w:val="clear" w:color="auto" w:fill="auto"/>
          </w:tcPr>
          <w:p w14:paraId="49FF4C3F" w14:textId="77777777" w:rsidR="00A266B2" w:rsidRPr="00B62C6C" w:rsidRDefault="00A266B2" w:rsidP="00B62C6C">
            <w:pPr>
              <w:pStyle w:val="phtablecellleft"/>
            </w:pPr>
            <w:r w:rsidRPr="00B62C6C">
              <w:t>Редактирование данных о мат. базе организации</w:t>
            </w:r>
          </w:p>
        </w:tc>
        <w:tc>
          <w:tcPr>
            <w:tcW w:w="371" w:type="pct"/>
            <w:shd w:val="clear" w:color="auto" w:fill="auto"/>
          </w:tcPr>
          <w:p w14:paraId="621CF7A8" w14:textId="77777777" w:rsidR="00A266B2" w:rsidRPr="00B62C6C" w:rsidRDefault="00A266B2" w:rsidP="00C9313C">
            <w:pPr>
              <w:pStyle w:val="phtablecellleft"/>
              <w:jc w:val="center"/>
            </w:pPr>
            <w:r w:rsidRPr="00B62C6C">
              <w:t>*</w:t>
            </w:r>
          </w:p>
        </w:tc>
        <w:tc>
          <w:tcPr>
            <w:tcW w:w="279" w:type="pct"/>
            <w:shd w:val="clear" w:color="auto" w:fill="auto"/>
          </w:tcPr>
          <w:p w14:paraId="0C55E205" w14:textId="77777777" w:rsidR="00A266B2" w:rsidRPr="00B62C6C" w:rsidRDefault="00A266B2" w:rsidP="00C9313C">
            <w:pPr>
              <w:pStyle w:val="phtablecellleft"/>
              <w:jc w:val="center"/>
            </w:pPr>
            <w:r w:rsidRPr="00B62C6C">
              <w:t>*</w:t>
            </w:r>
          </w:p>
        </w:tc>
        <w:tc>
          <w:tcPr>
            <w:tcW w:w="371" w:type="pct"/>
            <w:shd w:val="clear" w:color="auto" w:fill="auto"/>
          </w:tcPr>
          <w:p w14:paraId="55CC8234" w14:textId="77777777" w:rsidR="00A266B2" w:rsidRPr="00B62C6C" w:rsidRDefault="00A266B2" w:rsidP="00C9313C">
            <w:pPr>
              <w:pStyle w:val="phtablecellleft"/>
              <w:jc w:val="center"/>
            </w:pPr>
          </w:p>
        </w:tc>
        <w:tc>
          <w:tcPr>
            <w:tcW w:w="371" w:type="pct"/>
            <w:shd w:val="clear" w:color="auto" w:fill="auto"/>
          </w:tcPr>
          <w:p w14:paraId="21ABDB0F" w14:textId="77777777" w:rsidR="00A266B2" w:rsidRPr="00B62C6C" w:rsidRDefault="00A266B2" w:rsidP="00C9313C">
            <w:pPr>
              <w:pStyle w:val="phtablecellleft"/>
              <w:jc w:val="center"/>
            </w:pPr>
          </w:p>
        </w:tc>
        <w:tc>
          <w:tcPr>
            <w:tcW w:w="325" w:type="pct"/>
            <w:shd w:val="clear" w:color="auto" w:fill="auto"/>
          </w:tcPr>
          <w:p w14:paraId="58FFA3F1" w14:textId="77777777" w:rsidR="00A266B2" w:rsidRPr="00B62C6C" w:rsidRDefault="00A266B2" w:rsidP="00C9313C">
            <w:pPr>
              <w:pStyle w:val="phtablecellleft"/>
              <w:jc w:val="center"/>
            </w:pPr>
          </w:p>
        </w:tc>
        <w:tc>
          <w:tcPr>
            <w:tcW w:w="417" w:type="pct"/>
            <w:shd w:val="clear" w:color="auto" w:fill="auto"/>
          </w:tcPr>
          <w:p w14:paraId="6241380E" w14:textId="77777777" w:rsidR="00A266B2" w:rsidRPr="00B62C6C" w:rsidRDefault="00A266B2" w:rsidP="00C9313C">
            <w:pPr>
              <w:pStyle w:val="phtablecellleft"/>
              <w:jc w:val="center"/>
            </w:pPr>
            <w:r w:rsidRPr="00B62C6C">
              <w:t>*</w:t>
            </w:r>
          </w:p>
        </w:tc>
        <w:tc>
          <w:tcPr>
            <w:tcW w:w="326" w:type="pct"/>
            <w:shd w:val="clear" w:color="auto" w:fill="auto"/>
          </w:tcPr>
          <w:p w14:paraId="7B105350" w14:textId="77777777" w:rsidR="00A266B2" w:rsidRPr="00B62C6C" w:rsidRDefault="00A266B2" w:rsidP="00C9313C">
            <w:pPr>
              <w:pStyle w:val="phtablecellleft"/>
              <w:jc w:val="center"/>
            </w:pPr>
            <w:r w:rsidRPr="00B62C6C">
              <w:t>*</w:t>
            </w:r>
          </w:p>
        </w:tc>
        <w:tc>
          <w:tcPr>
            <w:tcW w:w="371" w:type="pct"/>
            <w:shd w:val="clear" w:color="auto" w:fill="auto"/>
          </w:tcPr>
          <w:p w14:paraId="3C592949" w14:textId="77777777" w:rsidR="00A266B2" w:rsidRPr="00B62C6C" w:rsidRDefault="00A266B2" w:rsidP="00C9313C">
            <w:pPr>
              <w:pStyle w:val="phtablecellleft"/>
              <w:jc w:val="center"/>
            </w:pPr>
            <w:r w:rsidRPr="00B62C6C">
              <w:t>*</w:t>
            </w:r>
          </w:p>
        </w:tc>
        <w:tc>
          <w:tcPr>
            <w:tcW w:w="370" w:type="pct"/>
            <w:shd w:val="clear" w:color="auto" w:fill="auto"/>
          </w:tcPr>
          <w:p w14:paraId="4391ADB6" w14:textId="77777777" w:rsidR="00A266B2" w:rsidRPr="00B62C6C" w:rsidRDefault="00A266B2" w:rsidP="00C9313C">
            <w:pPr>
              <w:pStyle w:val="phtablecellleft"/>
              <w:jc w:val="center"/>
            </w:pPr>
          </w:p>
        </w:tc>
      </w:tr>
      <w:tr w:rsidR="00A266B2" w:rsidRPr="00B62C6C" w14:paraId="4339579D" w14:textId="77777777" w:rsidTr="00300F17">
        <w:trPr>
          <w:trHeight w:val="750"/>
        </w:trPr>
        <w:tc>
          <w:tcPr>
            <w:tcW w:w="546" w:type="pct"/>
            <w:shd w:val="clear" w:color="auto" w:fill="auto"/>
          </w:tcPr>
          <w:p w14:paraId="19450E84" w14:textId="77777777" w:rsidR="00A266B2" w:rsidRPr="00B62C6C" w:rsidRDefault="00A266B2" w:rsidP="00B62C6C">
            <w:pPr>
              <w:pStyle w:val="phtablecellleft"/>
            </w:pPr>
            <w:r w:rsidRPr="00B62C6C">
              <w:t>Организация</w:t>
            </w:r>
          </w:p>
        </w:tc>
        <w:tc>
          <w:tcPr>
            <w:tcW w:w="628" w:type="pct"/>
            <w:shd w:val="clear" w:color="auto" w:fill="auto"/>
          </w:tcPr>
          <w:p w14:paraId="094AA3F1" w14:textId="77777777" w:rsidR="00A266B2" w:rsidRPr="00B62C6C" w:rsidRDefault="00A266B2" w:rsidP="00B62C6C">
            <w:pPr>
              <w:pStyle w:val="phtablecellleft"/>
            </w:pPr>
            <w:r w:rsidRPr="00B62C6C">
              <w:t>Не отправлять в Контингент</w:t>
            </w:r>
          </w:p>
        </w:tc>
        <w:tc>
          <w:tcPr>
            <w:tcW w:w="625" w:type="pct"/>
            <w:shd w:val="clear" w:color="auto" w:fill="auto"/>
          </w:tcPr>
          <w:p w14:paraId="0F7FFAB1" w14:textId="77777777" w:rsidR="00A266B2" w:rsidRPr="00B62C6C" w:rsidRDefault="00A266B2" w:rsidP="00B62C6C">
            <w:pPr>
              <w:pStyle w:val="phtablecellleft"/>
            </w:pPr>
            <w:r w:rsidRPr="00B62C6C">
              <w:t>Не отправлять данные об организации в Контингент</w:t>
            </w:r>
          </w:p>
        </w:tc>
        <w:tc>
          <w:tcPr>
            <w:tcW w:w="371" w:type="pct"/>
            <w:shd w:val="clear" w:color="auto" w:fill="auto"/>
          </w:tcPr>
          <w:p w14:paraId="3BC11D3C" w14:textId="77777777" w:rsidR="00A266B2" w:rsidRPr="00B62C6C" w:rsidRDefault="00A266B2" w:rsidP="00C9313C">
            <w:pPr>
              <w:pStyle w:val="phtablecellleft"/>
              <w:jc w:val="center"/>
            </w:pPr>
          </w:p>
        </w:tc>
        <w:tc>
          <w:tcPr>
            <w:tcW w:w="279" w:type="pct"/>
            <w:shd w:val="clear" w:color="auto" w:fill="auto"/>
          </w:tcPr>
          <w:p w14:paraId="7A8B64D4" w14:textId="77777777" w:rsidR="00A266B2" w:rsidRPr="00B62C6C" w:rsidRDefault="00A266B2" w:rsidP="00C9313C">
            <w:pPr>
              <w:pStyle w:val="phtablecellleft"/>
              <w:jc w:val="center"/>
            </w:pPr>
          </w:p>
        </w:tc>
        <w:tc>
          <w:tcPr>
            <w:tcW w:w="371" w:type="pct"/>
            <w:shd w:val="clear" w:color="auto" w:fill="auto"/>
          </w:tcPr>
          <w:p w14:paraId="50A817A5" w14:textId="77777777" w:rsidR="00A266B2" w:rsidRPr="00B62C6C" w:rsidRDefault="00A266B2" w:rsidP="00C9313C">
            <w:pPr>
              <w:pStyle w:val="phtablecellleft"/>
              <w:jc w:val="center"/>
            </w:pPr>
          </w:p>
        </w:tc>
        <w:tc>
          <w:tcPr>
            <w:tcW w:w="371" w:type="pct"/>
            <w:shd w:val="clear" w:color="auto" w:fill="auto"/>
          </w:tcPr>
          <w:p w14:paraId="5B9FEDBB" w14:textId="77777777" w:rsidR="00A266B2" w:rsidRPr="00B62C6C" w:rsidRDefault="00A266B2" w:rsidP="00C9313C">
            <w:pPr>
              <w:pStyle w:val="phtablecellleft"/>
              <w:jc w:val="center"/>
            </w:pPr>
          </w:p>
        </w:tc>
        <w:tc>
          <w:tcPr>
            <w:tcW w:w="325" w:type="pct"/>
            <w:shd w:val="clear" w:color="auto" w:fill="auto"/>
          </w:tcPr>
          <w:p w14:paraId="21700224" w14:textId="77777777" w:rsidR="00A266B2" w:rsidRPr="00B62C6C" w:rsidRDefault="00A266B2" w:rsidP="00C9313C">
            <w:pPr>
              <w:pStyle w:val="phtablecellleft"/>
              <w:jc w:val="center"/>
            </w:pPr>
          </w:p>
        </w:tc>
        <w:tc>
          <w:tcPr>
            <w:tcW w:w="417" w:type="pct"/>
            <w:shd w:val="clear" w:color="auto" w:fill="auto"/>
          </w:tcPr>
          <w:p w14:paraId="610EE56F" w14:textId="77777777" w:rsidR="00A266B2" w:rsidRPr="00B62C6C" w:rsidRDefault="00A266B2" w:rsidP="00C9313C">
            <w:pPr>
              <w:pStyle w:val="phtablecellleft"/>
              <w:jc w:val="center"/>
            </w:pPr>
          </w:p>
        </w:tc>
        <w:tc>
          <w:tcPr>
            <w:tcW w:w="326" w:type="pct"/>
            <w:shd w:val="clear" w:color="auto" w:fill="auto"/>
          </w:tcPr>
          <w:p w14:paraId="1384C2AC" w14:textId="77777777" w:rsidR="00A266B2" w:rsidRPr="00B62C6C" w:rsidRDefault="00A266B2" w:rsidP="00C9313C">
            <w:pPr>
              <w:pStyle w:val="phtablecellleft"/>
              <w:jc w:val="center"/>
            </w:pPr>
          </w:p>
        </w:tc>
        <w:tc>
          <w:tcPr>
            <w:tcW w:w="371" w:type="pct"/>
            <w:shd w:val="clear" w:color="auto" w:fill="auto"/>
          </w:tcPr>
          <w:p w14:paraId="672CF0D0" w14:textId="77777777" w:rsidR="00A266B2" w:rsidRPr="00B62C6C" w:rsidRDefault="00A266B2" w:rsidP="00C9313C">
            <w:pPr>
              <w:pStyle w:val="phtablecellleft"/>
              <w:jc w:val="center"/>
            </w:pPr>
            <w:r w:rsidRPr="00B62C6C">
              <w:t>*</w:t>
            </w:r>
          </w:p>
        </w:tc>
        <w:tc>
          <w:tcPr>
            <w:tcW w:w="370" w:type="pct"/>
            <w:shd w:val="clear" w:color="auto" w:fill="auto"/>
          </w:tcPr>
          <w:p w14:paraId="421F3B79" w14:textId="77777777" w:rsidR="00A266B2" w:rsidRPr="00B62C6C" w:rsidRDefault="00A266B2" w:rsidP="00C9313C">
            <w:pPr>
              <w:pStyle w:val="phtablecellleft"/>
              <w:jc w:val="center"/>
            </w:pPr>
          </w:p>
        </w:tc>
      </w:tr>
      <w:tr w:rsidR="00A266B2" w:rsidRPr="00B62C6C" w14:paraId="23796DF1" w14:textId="77777777" w:rsidTr="00300F17">
        <w:trPr>
          <w:trHeight w:val="645"/>
        </w:trPr>
        <w:tc>
          <w:tcPr>
            <w:tcW w:w="546" w:type="pct"/>
            <w:shd w:val="clear" w:color="auto" w:fill="auto"/>
            <w:hideMark/>
          </w:tcPr>
          <w:p w14:paraId="09E306E4" w14:textId="77777777" w:rsidR="00A266B2" w:rsidRPr="00B62C6C" w:rsidRDefault="00A266B2" w:rsidP="00B62C6C">
            <w:pPr>
              <w:pStyle w:val="phtablecellleft"/>
            </w:pPr>
            <w:r w:rsidRPr="00B62C6C">
              <w:t>Организация</w:t>
            </w:r>
          </w:p>
        </w:tc>
        <w:tc>
          <w:tcPr>
            <w:tcW w:w="628" w:type="pct"/>
            <w:shd w:val="clear" w:color="auto" w:fill="auto"/>
            <w:hideMark/>
          </w:tcPr>
          <w:p w14:paraId="658C1F09" w14:textId="77777777" w:rsidR="00A266B2" w:rsidRPr="00B62C6C" w:rsidRDefault="00A266B2" w:rsidP="00B62C6C">
            <w:pPr>
              <w:pStyle w:val="phtablecellleft"/>
            </w:pPr>
            <w:r w:rsidRPr="00B62C6C">
              <w:t>Просмотр</w:t>
            </w:r>
          </w:p>
        </w:tc>
        <w:tc>
          <w:tcPr>
            <w:tcW w:w="625" w:type="pct"/>
            <w:shd w:val="clear" w:color="auto" w:fill="auto"/>
            <w:hideMark/>
          </w:tcPr>
          <w:p w14:paraId="4B8F7DAD" w14:textId="77777777" w:rsidR="00A266B2" w:rsidRPr="00B62C6C" w:rsidRDefault="00A266B2" w:rsidP="00B62C6C">
            <w:pPr>
              <w:pStyle w:val="phtablecellleft"/>
            </w:pPr>
            <w:r w:rsidRPr="00B62C6C">
              <w:t>Просмотр данных об организации</w:t>
            </w:r>
          </w:p>
        </w:tc>
        <w:tc>
          <w:tcPr>
            <w:tcW w:w="371" w:type="pct"/>
            <w:shd w:val="clear" w:color="auto" w:fill="auto"/>
            <w:hideMark/>
          </w:tcPr>
          <w:p w14:paraId="5AD534C8" w14:textId="77777777" w:rsidR="00A266B2" w:rsidRPr="00B62C6C" w:rsidRDefault="00A266B2" w:rsidP="00C9313C">
            <w:pPr>
              <w:pStyle w:val="phtablecellleft"/>
              <w:jc w:val="center"/>
            </w:pPr>
            <w:r w:rsidRPr="00B62C6C">
              <w:t>*</w:t>
            </w:r>
          </w:p>
        </w:tc>
        <w:tc>
          <w:tcPr>
            <w:tcW w:w="279" w:type="pct"/>
            <w:shd w:val="clear" w:color="auto" w:fill="auto"/>
            <w:hideMark/>
          </w:tcPr>
          <w:p w14:paraId="4056BBD1" w14:textId="77777777" w:rsidR="00A266B2" w:rsidRPr="00B62C6C" w:rsidRDefault="00A266B2" w:rsidP="00C9313C">
            <w:pPr>
              <w:pStyle w:val="phtablecellleft"/>
              <w:jc w:val="center"/>
            </w:pPr>
            <w:r w:rsidRPr="00B62C6C">
              <w:t>*</w:t>
            </w:r>
          </w:p>
        </w:tc>
        <w:tc>
          <w:tcPr>
            <w:tcW w:w="371" w:type="pct"/>
            <w:shd w:val="clear" w:color="auto" w:fill="auto"/>
            <w:hideMark/>
          </w:tcPr>
          <w:p w14:paraId="5A700EA0" w14:textId="77777777" w:rsidR="00A266B2" w:rsidRPr="00B62C6C" w:rsidRDefault="00A266B2" w:rsidP="00C9313C">
            <w:pPr>
              <w:pStyle w:val="phtablecellleft"/>
              <w:jc w:val="center"/>
            </w:pPr>
            <w:r w:rsidRPr="00B62C6C">
              <w:t>*</w:t>
            </w:r>
          </w:p>
        </w:tc>
        <w:tc>
          <w:tcPr>
            <w:tcW w:w="371" w:type="pct"/>
            <w:shd w:val="clear" w:color="auto" w:fill="auto"/>
            <w:hideMark/>
          </w:tcPr>
          <w:p w14:paraId="17EDF7D4" w14:textId="77777777" w:rsidR="00A266B2" w:rsidRPr="00B62C6C" w:rsidRDefault="00A266B2" w:rsidP="00C9313C">
            <w:pPr>
              <w:pStyle w:val="phtablecellleft"/>
              <w:jc w:val="center"/>
            </w:pPr>
          </w:p>
        </w:tc>
        <w:tc>
          <w:tcPr>
            <w:tcW w:w="325" w:type="pct"/>
            <w:shd w:val="clear" w:color="auto" w:fill="auto"/>
            <w:hideMark/>
          </w:tcPr>
          <w:p w14:paraId="1F49427B" w14:textId="77777777" w:rsidR="00A266B2" w:rsidRPr="00B62C6C" w:rsidRDefault="00A266B2" w:rsidP="00C9313C">
            <w:pPr>
              <w:pStyle w:val="phtablecellleft"/>
              <w:jc w:val="center"/>
            </w:pPr>
          </w:p>
        </w:tc>
        <w:tc>
          <w:tcPr>
            <w:tcW w:w="417" w:type="pct"/>
            <w:shd w:val="clear" w:color="auto" w:fill="auto"/>
            <w:hideMark/>
          </w:tcPr>
          <w:p w14:paraId="58882094" w14:textId="77777777" w:rsidR="00A266B2" w:rsidRPr="00B62C6C" w:rsidRDefault="00A266B2" w:rsidP="00C9313C">
            <w:pPr>
              <w:pStyle w:val="phtablecellleft"/>
              <w:jc w:val="center"/>
            </w:pPr>
            <w:r w:rsidRPr="00B62C6C">
              <w:t>*</w:t>
            </w:r>
          </w:p>
        </w:tc>
        <w:tc>
          <w:tcPr>
            <w:tcW w:w="326" w:type="pct"/>
            <w:shd w:val="clear" w:color="auto" w:fill="auto"/>
          </w:tcPr>
          <w:p w14:paraId="7956BAEF" w14:textId="77777777" w:rsidR="00A266B2" w:rsidRPr="00B62C6C" w:rsidRDefault="00A266B2" w:rsidP="00C9313C">
            <w:pPr>
              <w:pStyle w:val="phtablecellleft"/>
              <w:jc w:val="center"/>
            </w:pPr>
            <w:r w:rsidRPr="00B62C6C">
              <w:t>*</w:t>
            </w:r>
          </w:p>
        </w:tc>
        <w:tc>
          <w:tcPr>
            <w:tcW w:w="371" w:type="pct"/>
            <w:shd w:val="clear" w:color="auto" w:fill="auto"/>
          </w:tcPr>
          <w:p w14:paraId="0F4E559E" w14:textId="77777777" w:rsidR="00A266B2" w:rsidRPr="00B62C6C" w:rsidRDefault="00A266B2" w:rsidP="00C9313C">
            <w:pPr>
              <w:pStyle w:val="phtablecellleft"/>
              <w:jc w:val="center"/>
            </w:pPr>
            <w:r w:rsidRPr="00B62C6C">
              <w:t>*</w:t>
            </w:r>
          </w:p>
        </w:tc>
        <w:tc>
          <w:tcPr>
            <w:tcW w:w="370" w:type="pct"/>
            <w:shd w:val="clear" w:color="auto" w:fill="auto"/>
          </w:tcPr>
          <w:p w14:paraId="4B374C5D" w14:textId="77777777" w:rsidR="00A266B2" w:rsidRPr="00B62C6C" w:rsidRDefault="00A266B2" w:rsidP="00C9313C">
            <w:pPr>
              <w:pStyle w:val="phtablecellleft"/>
              <w:jc w:val="center"/>
            </w:pPr>
          </w:p>
        </w:tc>
      </w:tr>
      <w:tr w:rsidR="00A266B2" w:rsidRPr="00B62C6C" w14:paraId="397CD519" w14:textId="77777777" w:rsidTr="00300F17">
        <w:trPr>
          <w:trHeight w:val="645"/>
        </w:trPr>
        <w:tc>
          <w:tcPr>
            <w:tcW w:w="546" w:type="pct"/>
            <w:shd w:val="clear" w:color="auto" w:fill="auto"/>
            <w:hideMark/>
          </w:tcPr>
          <w:p w14:paraId="047B8E72" w14:textId="77777777" w:rsidR="00A266B2" w:rsidRPr="00B62C6C" w:rsidRDefault="00A266B2" w:rsidP="00B62C6C">
            <w:pPr>
              <w:pStyle w:val="phtablecellleft"/>
            </w:pPr>
            <w:r w:rsidRPr="00B62C6C">
              <w:t>Организация</w:t>
            </w:r>
          </w:p>
        </w:tc>
        <w:tc>
          <w:tcPr>
            <w:tcW w:w="628" w:type="pct"/>
            <w:shd w:val="clear" w:color="auto" w:fill="auto"/>
            <w:hideMark/>
          </w:tcPr>
          <w:p w14:paraId="1314615E" w14:textId="77777777" w:rsidR="00A266B2" w:rsidRPr="00B62C6C" w:rsidRDefault="00A266B2" w:rsidP="00B62C6C">
            <w:pPr>
              <w:pStyle w:val="phtablecellleft"/>
            </w:pPr>
            <w:r w:rsidRPr="00B62C6C">
              <w:t>Редактирование</w:t>
            </w:r>
          </w:p>
        </w:tc>
        <w:tc>
          <w:tcPr>
            <w:tcW w:w="625" w:type="pct"/>
            <w:shd w:val="clear" w:color="auto" w:fill="auto"/>
            <w:hideMark/>
          </w:tcPr>
          <w:p w14:paraId="0FE7FE3C" w14:textId="77777777" w:rsidR="00A266B2" w:rsidRPr="00B62C6C" w:rsidRDefault="00A266B2" w:rsidP="00B62C6C">
            <w:pPr>
              <w:pStyle w:val="phtablecellleft"/>
            </w:pPr>
            <w:r w:rsidRPr="00B62C6C">
              <w:t>Редактирование данных об организации</w:t>
            </w:r>
          </w:p>
        </w:tc>
        <w:tc>
          <w:tcPr>
            <w:tcW w:w="371" w:type="pct"/>
            <w:shd w:val="clear" w:color="auto" w:fill="auto"/>
            <w:hideMark/>
          </w:tcPr>
          <w:p w14:paraId="52110848" w14:textId="77777777" w:rsidR="00A266B2" w:rsidRPr="00B62C6C" w:rsidRDefault="00A266B2" w:rsidP="00C9313C">
            <w:pPr>
              <w:pStyle w:val="phtablecellleft"/>
              <w:jc w:val="center"/>
            </w:pPr>
            <w:r w:rsidRPr="00B62C6C">
              <w:t>*</w:t>
            </w:r>
          </w:p>
        </w:tc>
        <w:tc>
          <w:tcPr>
            <w:tcW w:w="279" w:type="pct"/>
            <w:shd w:val="clear" w:color="auto" w:fill="auto"/>
            <w:hideMark/>
          </w:tcPr>
          <w:p w14:paraId="72778CBE" w14:textId="77777777" w:rsidR="00A266B2" w:rsidRPr="00B62C6C" w:rsidRDefault="00A266B2" w:rsidP="00C9313C">
            <w:pPr>
              <w:pStyle w:val="phtablecellleft"/>
              <w:jc w:val="center"/>
            </w:pPr>
          </w:p>
        </w:tc>
        <w:tc>
          <w:tcPr>
            <w:tcW w:w="371" w:type="pct"/>
            <w:shd w:val="clear" w:color="auto" w:fill="auto"/>
            <w:hideMark/>
          </w:tcPr>
          <w:p w14:paraId="6F5F4603" w14:textId="77777777" w:rsidR="00A266B2" w:rsidRPr="00B62C6C" w:rsidRDefault="00A266B2" w:rsidP="00C9313C">
            <w:pPr>
              <w:pStyle w:val="phtablecellleft"/>
              <w:jc w:val="center"/>
            </w:pPr>
          </w:p>
        </w:tc>
        <w:tc>
          <w:tcPr>
            <w:tcW w:w="371" w:type="pct"/>
            <w:shd w:val="clear" w:color="auto" w:fill="auto"/>
            <w:hideMark/>
          </w:tcPr>
          <w:p w14:paraId="350DDDFF" w14:textId="77777777" w:rsidR="00A266B2" w:rsidRPr="00B62C6C" w:rsidRDefault="00A266B2" w:rsidP="00C9313C">
            <w:pPr>
              <w:pStyle w:val="phtablecellleft"/>
              <w:jc w:val="center"/>
            </w:pPr>
          </w:p>
        </w:tc>
        <w:tc>
          <w:tcPr>
            <w:tcW w:w="325" w:type="pct"/>
            <w:shd w:val="clear" w:color="auto" w:fill="auto"/>
            <w:hideMark/>
          </w:tcPr>
          <w:p w14:paraId="700A51AE" w14:textId="77777777" w:rsidR="00A266B2" w:rsidRPr="00B62C6C" w:rsidRDefault="00A266B2" w:rsidP="00C9313C">
            <w:pPr>
              <w:pStyle w:val="phtablecellleft"/>
              <w:jc w:val="center"/>
            </w:pPr>
          </w:p>
        </w:tc>
        <w:tc>
          <w:tcPr>
            <w:tcW w:w="417" w:type="pct"/>
            <w:shd w:val="clear" w:color="auto" w:fill="auto"/>
            <w:hideMark/>
          </w:tcPr>
          <w:p w14:paraId="56EC7C71" w14:textId="77777777" w:rsidR="00A266B2" w:rsidRPr="00B62C6C" w:rsidRDefault="00A266B2" w:rsidP="00C9313C">
            <w:pPr>
              <w:pStyle w:val="phtablecellleft"/>
              <w:jc w:val="center"/>
            </w:pPr>
            <w:r w:rsidRPr="00B62C6C">
              <w:t>*</w:t>
            </w:r>
          </w:p>
        </w:tc>
        <w:tc>
          <w:tcPr>
            <w:tcW w:w="326" w:type="pct"/>
            <w:shd w:val="clear" w:color="auto" w:fill="auto"/>
          </w:tcPr>
          <w:p w14:paraId="496EDB09" w14:textId="77777777" w:rsidR="00A266B2" w:rsidRPr="00B62C6C" w:rsidRDefault="00A266B2" w:rsidP="00C9313C">
            <w:pPr>
              <w:pStyle w:val="phtablecellleft"/>
              <w:jc w:val="center"/>
            </w:pPr>
            <w:proofErr w:type="gramStart"/>
            <w:r w:rsidRPr="00B62C6C">
              <w:t>*(кроме доб.</w:t>
            </w:r>
            <w:proofErr w:type="gramEnd"/>
          </w:p>
          <w:p w14:paraId="3CD5B5E5" w14:textId="77777777" w:rsidR="00A266B2" w:rsidRPr="00B62C6C" w:rsidRDefault="00A266B2" w:rsidP="00C9313C">
            <w:pPr>
              <w:pStyle w:val="phtablecellleft"/>
              <w:jc w:val="center"/>
            </w:pPr>
            <w:proofErr w:type="gramStart"/>
            <w:r w:rsidRPr="00B62C6C">
              <w:t>И уд.)</w:t>
            </w:r>
            <w:proofErr w:type="gramEnd"/>
          </w:p>
        </w:tc>
        <w:tc>
          <w:tcPr>
            <w:tcW w:w="371" w:type="pct"/>
            <w:shd w:val="clear" w:color="auto" w:fill="auto"/>
          </w:tcPr>
          <w:p w14:paraId="6DAFF2EC" w14:textId="77777777" w:rsidR="00A266B2" w:rsidRPr="00B62C6C" w:rsidRDefault="00A266B2" w:rsidP="00C9313C">
            <w:pPr>
              <w:pStyle w:val="phtablecellleft"/>
              <w:jc w:val="center"/>
            </w:pPr>
            <w:r w:rsidRPr="00B62C6C">
              <w:t>*</w:t>
            </w:r>
          </w:p>
        </w:tc>
        <w:tc>
          <w:tcPr>
            <w:tcW w:w="370" w:type="pct"/>
            <w:shd w:val="clear" w:color="auto" w:fill="auto"/>
          </w:tcPr>
          <w:p w14:paraId="120734AF" w14:textId="77777777" w:rsidR="00A266B2" w:rsidRPr="00B62C6C" w:rsidRDefault="00A266B2" w:rsidP="00C9313C">
            <w:pPr>
              <w:pStyle w:val="phtablecellleft"/>
              <w:jc w:val="center"/>
            </w:pPr>
          </w:p>
        </w:tc>
      </w:tr>
      <w:tr w:rsidR="003C050E" w:rsidRPr="00B62C6C" w14:paraId="12B4760D" w14:textId="77777777" w:rsidTr="00300F17">
        <w:trPr>
          <w:trHeight w:val="645"/>
        </w:trPr>
        <w:tc>
          <w:tcPr>
            <w:tcW w:w="546" w:type="pct"/>
            <w:shd w:val="clear" w:color="auto" w:fill="auto"/>
          </w:tcPr>
          <w:p w14:paraId="7587A295" w14:textId="17BDC75D" w:rsidR="003C050E" w:rsidRPr="00B62C6C" w:rsidRDefault="003C050E" w:rsidP="00B62C6C">
            <w:pPr>
              <w:pStyle w:val="phtablecellleft"/>
            </w:pPr>
            <w:r w:rsidRPr="00B62C6C">
              <w:lastRenderedPageBreak/>
              <w:t>Организация</w:t>
            </w:r>
          </w:p>
        </w:tc>
        <w:tc>
          <w:tcPr>
            <w:tcW w:w="628" w:type="pct"/>
            <w:shd w:val="clear" w:color="auto" w:fill="auto"/>
          </w:tcPr>
          <w:p w14:paraId="6F752796" w14:textId="66960363" w:rsidR="003C050E" w:rsidRPr="00B62C6C" w:rsidRDefault="003C050E" w:rsidP="00B62C6C">
            <w:pPr>
              <w:pStyle w:val="phtablecellleft"/>
            </w:pPr>
            <w:r w:rsidRPr="00B62C6C">
              <w:t>Редактирование</w:t>
            </w:r>
          </w:p>
        </w:tc>
        <w:tc>
          <w:tcPr>
            <w:tcW w:w="625" w:type="pct"/>
            <w:shd w:val="clear" w:color="auto" w:fill="auto"/>
          </w:tcPr>
          <w:p w14:paraId="7C7C9043" w14:textId="240CED8B" w:rsidR="003C050E" w:rsidRPr="00B62C6C" w:rsidRDefault="003C050E" w:rsidP="00B62C6C">
            <w:pPr>
              <w:pStyle w:val="phtablecellleft"/>
            </w:pPr>
            <w:r w:rsidRPr="00B62C6C">
              <w:t xml:space="preserve">На вкладке «Основное» редактирование параметра «Отправлять в </w:t>
            </w:r>
            <w:proofErr w:type="spellStart"/>
            <w:r w:rsidRPr="00B62C6C">
              <w:t>Эл</w:t>
            </w:r>
            <w:proofErr w:type="gramStart"/>
            <w:r w:rsidRPr="00B62C6C">
              <w:t>.Ж</w:t>
            </w:r>
            <w:proofErr w:type="gramEnd"/>
            <w:r w:rsidRPr="00B62C6C">
              <w:t>ур</w:t>
            </w:r>
            <w:proofErr w:type="spellEnd"/>
            <w:r w:rsidRPr="00B62C6C">
              <w:t xml:space="preserve">» </w:t>
            </w:r>
          </w:p>
        </w:tc>
        <w:tc>
          <w:tcPr>
            <w:tcW w:w="371" w:type="pct"/>
            <w:shd w:val="clear" w:color="auto" w:fill="auto"/>
          </w:tcPr>
          <w:p w14:paraId="51B75466" w14:textId="77777777" w:rsidR="003C050E" w:rsidRPr="00B62C6C" w:rsidRDefault="003C050E" w:rsidP="00C9313C">
            <w:pPr>
              <w:pStyle w:val="phtablecellleft"/>
              <w:jc w:val="center"/>
            </w:pPr>
          </w:p>
        </w:tc>
        <w:tc>
          <w:tcPr>
            <w:tcW w:w="279" w:type="pct"/>
            <w:shd w:val="clear" w:color="auto" w:fill="auto"/>
          </w:tcPr>
          <w:p w14:paraId="012DA2DA" w14:textId="77777777" w:rsidR="003C050E" w:rsidRPr="00B62C6C" w:rsidRDefault="003C050E" w:rsidP="00C9313C">
            <w:pPr>
              <w:pStyle w:val="phtablecellleft"/>
              <w:jc w:val="center"/>
            </w:pPr>
          </w:p>
        </w:tc>
        <w:tc>
          <w:tcPr>
            <w:tcW w:w="371" w:type="pct"/>
            <w:shd w:val="clear" w:color="auto" w:fill="auto"/>
          </w:tcPr>
          <w:p w14:paraId="4ECD37D9" w14:textId="77777777" w:rsidR="003C050E" w:rsidRPr="00B62C6C" w:rsidRDefault="003C050E" w:rsidP="00C9313C">
            <w:pPr>
              <w:pStyle w:val="phtablecellleft"/>
              <w:jc w:val="center"/>
            </w:pPr>
          </w:p>
        </w:tc>
        <w:tc>
          <w:tcPr>
            <w:tcW w:w="371" w:type="pct"/>
            <w:shd w:val="clear" w:color="auto" w:fill="auto"/>
          </w:tcPr>
          <w:p w14:paraId="31E45195" w14:textId="77777777" w:rsidR="003C050E" w:rsidRPr="00B62C6C" w:rsidRDefault="003C050E" w:rsidP="00C9313C">
            <w:pPr>
              <w:pStyle w:val="phtablecellleft"/>
              <w:jc w:val="center"/>
            </w:pPr>
          </w:p>
        </w:tc>
        <w:tc>
          <w:tcPr>
            <w:tcW w:w="325" w:type="pct"/>
            <w:shd w:val="clear" w:color="auto" w:fill="auto"/>
          </w:tcPr>
          <w:p w14:paraId="1F1A8697" w14:textId="77777777" w:rsidR="003C050E" w:rsidRPr="00B62C6C" w:rsidRDefault="003C050E" w:rsidP="00C9313C">
            <w:pPr>
              <w:pStyle w:val="phtablecellleft"/>
              <w:jc w:val="center"/>
            </w:pPr>
          </w:p>
        </w:tc>
        <w:tc>
          <w:tcPr>
            <w:tcW w:w="417" w:type="pct"/>
            <w:shd w:val="clear" w:color="auto" w:fill="auto"/>
          </w:tcPr>
          <w:p w14:paraId="57AA10F1" w14:textId="77777777" w:rsidR="003C050E" w:rsidRPr="00B62C6C" w:rsidRDefault="003C050E" w:rsidP="00C9313C">
            <w:pPr>
              <w:pStyle w:val="phtablecellleft"/>
              <w:jc w:val="center"/>
            </w:pPr>
          </w:p>
        </w:tc>
        <w:tc>
          <w:tcPr>
            <w:tcW w:w="326" w:type="pct"/>
            <w:shd w:val="clear" w:color="auto" w:fill="auto"/>
          </w:tcPr>
          <w:p w14:paraId="3258CF55" w14:textId="77777777" w:rsidR="003C050E" w:rsidRPr="00B62C6C" w:rsidRDefault="003C050E" w:rsidP="00C9313C">
            <w:pPr>
              <w:pStyle w:val="phtablecellleft"/>
              <w:jc w:val="center"/>
            </w:pPr>
          </w:p>
        </w:tc>
        <w:tc>
          <w:tcPr>
            <w:tcW w:w="371" w:type="pct"/>
            <w:shd w:val="clear" w:color="auto" w:fill="auto"/>
          </w:tcPr>
          <w:p w14:paraId="1416CB4B" w14:textId="43B86858" w:rsidR="003C050E" w:rsidRPr="00B62C6C" w:rsidRDefault="003C050E" w:rsidP="00C9313C">
            <w:pPr>
              <w:pStyle w:val="phtablecellleft"/>
              <w:jc w:val="center"/>
            </w:pPr>
            <w:r w:rsidRPr="00B62C6C">
              <w:t>*</w:t>
            </w:r>
          </w:p>
        </w:tc>
        <w:tc>
          <w:tcPr>
            <w:tcW w:w="370" w:type="pct"/>
            <w:shd w:val="clear" w:color="auto" w:fill="auto"/>
          </w:tcPr>
          <w:p w14:paraId="4981C6CD" w14:textId="77777777" w:rsidR="003C050E" w:rsidRPr="00B62C6C" w:rsidRDefault="003C050E" w:rsidP="00C9313C">
            <w:pPr>
              <w:pStyle w:val="phtablecellleft"/>
              <w:jc w:val="center"/>
            </w:pPr>
          </w:p>
        </w:tc>
      </w:tr>
      <w:tr w:rsidR="00A266B2" w:rsidRPr="00B62C6C" w14:paraId="133F3D3C" w14:textId="77777777" w:rsidTr="00300F17">
        <w:trPr>
          <w:trHeight w:val="243"/>
        </w:trPr>
        <w:tc>
          <w:tcPr>
            <w:tcW w:w="546" w:type="pct"/>
            <w:shd w:val="clear" w:color="auto" w:fill="auto"/>
            <w:hideMark/>
          </w:tcPr>
          <w:p w14:paraId="0507EA6A" w14:textId="77777777" w:rsidR="00A266B2" w:rsidRPr="00B62C6C" w:rsidRDefault="00A266B2" w:rsidP="00B62C6C">
            <w:pPr>
              <w:pStyle w:val="phtablecellleft"/>
            </w:pPr>
            <w:r w:rsidRPr="00B62C6C">
              <w:t>Организации</w:t>
            </w:r>
          </w:p>
        </w:tc>
        <w:tc>
          <w:tcPr>
            <w:tcW w:w="628" w:type="pct"/>
            <w:shd w:val="clear" w:color="auto" w:fill="auto"/>
            <w:hideMark/>
          </w:tcPr>
          <w:p w14:paraId="1BB89F2E" w14:textId="77777777" w:rsidR="00A266B2" w:rsidRPr="00B62C6C" w:rsidRDefault="00A266B2" w:rsidP="00B62C6C">
            <w:pPr>
              <w:pStyle w:val="phtablecellleft"/>
            </w:pPr>
            <w:r w:rsidRPr="00B62C6C">
              <w:t>ДМО просмотр</w:t>
            </w:r>
          </w:p>
        </w:tc>
        <w:tc>
          <w:tcPr>
            <w:tcW w:w="625" w:type="pct"/>
            <w:shd w:val="clear" w:color="auto" w:fill="auto"/>
            <w:hideMark/>
          </w:tcPr>
          <w:p w14:paraId="14BF63CE" w14:textId="77777777" w:rsidR="00A266B2" w:rsidRPr="00B62C6C" w:rsidRDefault="00A266B2" w:rsidP="00B62C6C">
            <w:pPr>
              <w:pStyle w:val="phtablecellleft"/>
            </w:pPr>
            <w:r w:rsidRPr="00B62C6C">
              <w:t>Просмотр доп. информации об организации</w:t>
            </w:r>
          </w:p>
        </w:tc>
        <w:tc>
          <w:tcPr>
            <w:tcW w:w="371" w:type="pct"/>
            <w:shd w:val="clear" w:color="auto" w:fill="auto"/>
            <w:hideMark/>
          </w:tcPr>
          <w:p w14:paraId="0D64A33E" w14:textId="77777777" w:rsidR="00A266B2" w:rsidRPr="00B62C6C" w:rsidRDefault="00A266B2" w:rsidP="00C9313C">
            <w:pPr>
              <w:pStyle w:val="phtablecellleft"/>
              <w:jc w:val="center"/>
            </w:pPr>
            <w:r w:rsidRPr="00B62C6C">
              <w:t>*</w:t>
            </w:r>
          </w:p>
        </w:tc>
        <w:tc>
          <w:tcPr>
            <w:tcW w:w="279" w:type="pct"/>
            <w:shd w:val="clear" w:color="auto" w:fill="auto"/>
            <w:hideMark/>
          </w:tcPr>
          <w:p w14:paraId="68D726FC" w14:textId="77777777" w:rsidR="00A266B2" w:rsidRPr="00B62C6C" w:rsidRDefault="00A266B2" w:rsidP="00C9313C">
            <w:pPr>
              <w:pStyle w:val="phtablecellleft"/>
              <w:jc w:val="center"/>
            </w:pPr>
            <w:r w:rsidRPr="00B62C6C">
              <w:t>*</w:t>
            </w:r>
          </w:p>
        </w:tc>
        <w:tc>
          <w:tcPr>
            <w:tcW w:w="371" w:type="pct"/>
            <w:shd w:val="clear" w:color="auto" w:fill="auto"/>
            <w:hideMark/>
          </w:tcPr>
          <w:p w14:paraId="20FF8ADC" w14:textId="77777777" w:rsidR="00A266B2" w:rsidRPr="00B62C6C" w:rsidRDefault="00A266B2" w:rsidP="00C9313C">
            <w:pPr>
              <w:pStyle w:val="phtablecellleft"/>
              <w:jc w:val="center"/>
            </w:pPr>
          </w:p>
        </w:tc>
        <w:tc>
          <w:tcPr>
            <w:tcW w:w="371" w:type="pct"/>
            <w:shd w:val="clear" w:color="auto" w:fill="auto"/>
            <w:hideMark/>
          </w:tcPr>
          <w:p w14:paraId="067ED053" w14:textId="77777777" w:rsidR="00A266B2" w:rsidRPr="00B62C6C" w:rsidRDefault="00A266B2" w:rsidP="00C9313C">
            <w:pPr>
              <w:pStyle w:val="phtablecellleft"/>
              <w:jc w:val="center"/>
            </w:pPr>
          </w:p>
        </w:tc>
        <w:tc>
          <w:tcPr>
            <w:tcW w:w="325" w:type="pct"/>
            <w:shd w:val="clear" w:color="auto" w:fill="auto"/>
            <w:hideMark/>
          </w:tcPr>
          <w:p w14:paraId="4A0AAEAF" w14:textId="77777777" w:rsidR="00A266B2" w:rsidRPr="00B62C6C" w:rsidRDefault="00A266B2" w:rsidP="00C9313C">
            <w:pPr>
              <w:pStyle w:val="phtablecellleft"/>
              <w:jc w:val="center"/>
            </w:pPr>
          </w:p>
        </w:tc>
        <w:tc>
          <w:tcPr>
            <w:tcW w:w="417" w:type="pct"/>
            <w:shd w:val="clear" w:color="auto" w:fill="auto"/>
            <w:hideMark/>
          </w:tcPr>
          <w:p w14:paraId="16DC41B3" w14:textId="77777777" w:rsidR="00A266B2" w:rsidRPr="00B62C6C" w:rsidRDefault="00A266B2" w:rsidP="00C9313C">
            <w:pPr>
              <w:pStyle w:val="phtablecellleft"/>
              <w:jc w:val="center"/>
            </w:pPr>
            <w:r w:rsidRPr="00B62C6C">
              <w:t>*</w:t>
            </w:r>
          </w:p>
        </w:tc>
        <w:tc>
          <w:tcPr>
            <w:tcW w:w="326" w:type="pct"/>
            <w:shd w:val="clear" w:color="auto" w:fill="auto"/>
          </w:tcPr>
          <w:p w14:paraId="1AD12681" w14:textId="77777777" w:rsidR="00A266B2" w:rsidRPr="00B62C6C" w:rsidRDefault="00A266B2" w:rsidP="00C9313C">
            <w:pPr>
              <w:pStyle w:val="phtablecellleft"/>
              <w:jc w:val="center"/>
            </w:pPr>
            <w:r w:rsidRPr="00B62C6C">
              <w:t>*</w:t>
            </w:r>
          </w:p>
        </w:tc>
        <w:tc>
          <w:tcPr>
            <w:tcW w:w="371" w:type="pct"/>
            <w:shd w:val="clear" w:color="auto" w:fill="auto"/>
          </w:tcPr>
          <w:p w14:paraId="64BED85C" w14:textId="77777777" w:rsidR="00A266B2" w:rsidRPr="00B62C6C" w:rsidRDefault="00A266B2" w:rsidP="00C9313C">
            <w:pPr>
              <w:pStyle w:val="phtablecellleft"/>
              <w:jc w:val="center"/>
            </w:pPr>
            <w:r w:rsidRPr="00B62C6C">
              <w:t>*</w:t>
            </w:r>
          </w:p>
        </w:tc>
        <w:tc>
          <w:tcPr>
            <w:tcW w:w="370" w:type="pct"/>
            <w:shd w:val="clear" w:color="auto" w:fill="auto"/>
          </w:tcPr>
          <w:p w14:paraId="087F35CA" w14:textId="77777777" w:rsidR="00A266B2" w:rsidRPr="00B62C6C" w:rsidRDefault="00A266B2" w:rsidP="00C9313C">
            <w:pPr>
              <w:pStyle w:val="phtablecellleft"/>
              <w:jc w:val="center"/>
            </w:pPr>
          </w:p>
        </w:tc>
      </w:tr>
      <w:tr w:rsidR="00A266B2" w:rsidRPr="00B62C6C" w14:paraId="72D2745C" w14:textId="77777777" w:rsidTr="00300F17">
        <w:trPr>
          <w:trHeight w:val="645"/>
        </w:trPr>
        <w:tc>
          <w:tcPr>
            <w:tcW w:w="546" w:type="pct"/>
            <w:shd w:val="clear" w:color="auto" w:fill="auto"/>
            <w:hideMark/>
          </w:tcPr>
          <w:p w14:paraId="7C1CD8C5" w14:textId="77777777" w:rsidR="00A266B2" w:rsidRPr="00B62C6C" w:rsidRDefault="00A266B2" w:rsidP="00B62C6C">
            <w:pPr>
              <w:pStyle w:val="phtablecellleft"/>
            </w:pPr>
            <w:r w:rsidRPr="00B62C6C">
              <w:t>Организации</w:t>
            </w:r>
          </w:p>
        </w:tc>
        <w:tc>
          <w:tcPr>
            <w:tcW w:w="628" w:type="pct"/>
            <w:shd w:val="clear" w:color="auto" w:fill="auto"/>
            <w:hideMark/>
          </w:tcPr>
          <w:p w14:paraId="79B503AF" w14:textId="77777777" w:rsidR="00A266B2" w:rsidRPr="00B62C6C" w:rsidRDefault="00A266B2" w:rsidP="00B62C6C">
            <w:pPr>
              <w:pStyle w:val="phtablecellleft"/>
            </w:pPr>
            <w:r w:rsidRPr="00B62C6C">
              <w:t>ДМО редактирование</w:t>
            </w:r>
          </w:p>
        </w:tc>
        <w:tc>
          <w:tcPr>
            <w:tcW w:w="625" w:type="pct"/>
            <w:shd w:val="clear" w:color="auto" w:fill="auto"/>
            <w:hideMark/>
          </w:tcPr>
          <w:p w14:paraId="305B5606" w14:textId="77777777" w:rsidR="00A266B2" w:rsidRPr="00B62C6C" w:rsidRDefault="00A266B2" w:rsidP="00B62C6C">
            <w:pPr>
              <w:pStyle w:val="phtablecellleft"/>
            </w:pPr>
            <w:r w:rsidRPr="00B62C6C">
              <w:t>Редактирование доп. информации об организации</w:t>
            </w:r>
          </w:p>
        </w:tc>
        <w:tc>
          <w:tcPr>
            <w:tcW w:w="371" w:type="pct"/>
            <w:shd w:val="clear" w:color="auto" w:fill="auto"/>
            <w:hideMark/>
          </w:tcPr>
          <w:p w14:paraId="3AFFEAFD" w14:textId="77777777" w:rsidR="00A266B2" w:rsidRPr="00B62C6C" w:rsidRDefault="00A266B2" w:rsidP="00C9313C">
            <w:pPr>
              <w:pStyle w:val="phtablecellleft"/>
              <w:jc w:val="center"/>
            </w:pPr>
            <w:r w:rsidRPr="00B62C6C">
              <w:t>*</w:t>
            </w:r>
          </w:p>
        </w:tc>
        <w:tc>
          <w:tcPr>
            <w:tcW w:w="279" w:type="pct"/>
            <w:shd w:val="clear" w:color="auto" w:fill="auto"/>
            <w:hideMark/>
          </w:tcPr>
          <w:p w14:paraId="06E6B857" w14:textId="77777777" w:rsidR="00A266B2" w:rsidRPr="00B62C6C" w:rsidRDefault="00A266B2" w:rsidP="00C9313C">
            <w:pPr>
              <w:pStyle w:val="phtablecellleft"/>
              <w:jc w:val="center"/>
            </w:pPr>
            <w:r w:rsidRPr="00B62C6C">
              <w:t>*</w:t>
            </w:r>
          </w:p>
        </w:tc>
        <w:tc>
          <w:tcPr>
            <w:tcW w:w="371" w:type="pct"/>
            <w:shd w:val="clear" w:color="auto" w:fill="auto"/>
            <w:hideMark/>
          </w:tcPr>
          <w:p w14:paraId="5C3A9F92" w14:textId="77777777" w:rsidR="00A266B2" w:rsidRPr="00B62C6C" w:rsidRDefault="00A266B2" w:rsidP="00C9313C">
            <w:pPr>
              <w:pStyle w:val="phtablecellleft"/>
              <w:jc w:val="center"/>
            </w:pPr>
          </w:p>
        </w:tc>
        <w:tc>
          <w:tcPr>
            <w:tcW w:w="371" w:type="pct"/>
            <w:shd w:val="clear" w:color="auto" w:fill="auto"/>
            <w:hideMark/>
          </w:tcPr>
          <w:p w14:paraId="50088632" w14:textId="77777777" w:rsidR="00A266B2" w:rsidRPr="00B62C6C" w:rsidRDefault="00A266B2" w:rsidP="00C9313C">
            <w:pPr>
              <w:pStyle w:val="phtablecellleft"/>
              <w:jc w:val="center"/>
            </w:pPr>
          </w:p>
        </w:tc>
        <w:tc>
          <w:tcPr>
            <w:tcW w:w="325" w:type="pct"/>
            <w:shd w:val="clear" w:color="auto" w:fill="auto"/>
            <w:hideMark/>
          </w:tcPr>
          <w:p w14:paraId="7211040D" w14:textId="77777777" w:rsidR="00A266B2" w:rsidRPr="00B62C6C" w:rsidRDefault="00A266B2" w:rsidP="00C9313C">
            <w:pPr>
              <w:pStyle w:val="phtablecellleft"/>
              <w:jc w:val="center"/>
            </w:pPr>
          </w:p>
        </w:tc>
        <w:tc>
          <w:tcPr>
            <w:tcW w:w="417" w:type="pct"/>
            <w:shd w:val="clear" w:color="auto" w:fill="auto"/>
            <w:hideMark/>
          </w:tcPr>
          <w:p w14:paraId="11D56967" w14:textId="77777777" w:rsidR="00A266B2" w:rsidRPr="00B62C6C" w:rsidRDefault="00A266B2" w:rsidP="00C9313C">
            <w:pPr>
              <w:pStyle w:val="phtablecellleft"/>
              <w:jc w:val="center"/>
            </w:pPr>
          </w:p>
        </w:tc>
        <w:tc>
          <w:tcPr>
            <w:tcW w:w="326" w:type="pct"/>
            <w:shd w:val="clear" w:color="auto" w:fill="auto"/>
          </w:tcPr>
          <w:p w14:paraId="43393F80" w14:textId="77777777" w:rsidR="00A266B2" w:rsidRPr="00B62C6C" w:rsidRDefault="00A266B2" w:rsidP="00C9313C">
            <w:pPr>
              <w:pStyle w:val="phtablecellleft"/>
              <w:jc w:val="center"/>
            </w:pPr>
            <w:r w:rsidRPr="00B62C6C">
              <w:t>*</w:t>
            </w:r>
          </w:p>
        </w:tc>
        <w:tc>
          <w:tcPr>
            <w:tcW w:w="371" w:type="pct"/>
            <w:shd w:val="clear" w:color="auto" w:fill="auto"/>
          </w:tcPr>
          <w:p w14:paraId="0645FC5A" w14:textId="77777777" w:rsidR="00A266B2" w:rsidRPr="00B62C6C" w:rsidRDefault="00A266B2" w:rsidP="00C9313C">
            <w:pPr>
              <w:pStyle w:val="phtablecellleft"/>
              <w:jc w:val="center"/>
            </w:pPr>
            <w:r w:rsidRPr="00B62C6C">
              <w:t>*</w:t>
            </w:r>
          </w:p>
        </w:tc>
        <w:tc>
          <w:tcPr>
            <w:tcW w:w="370" w:type="pct"/>
            <w:shd w:val="clear" w:color="auto" w:fill="auto"/>
          </w:tcPr>
          <w:p w14:paraId="45EEBCEC" w14:textId="77777777" w:rsidR="00A266B2" w:rsidRPr="00B62C6C" w:rsidRDefault="00A266B2" w:rsidP="00C9313C">
            <w:pPr>
              <w:pStyle w:val="phtablecellleft"/>
              <w:jc w:val="center"/>
            </w:pPr>
          </w:p>
        </w:tc>
      </w:tr>
      <w:tr w:rsidR="00A266B2" w:rsidRPr="00B62C6C" w14:paraId="29A8C1B7" w14:textId="77777777" w:rsidTr="00300F17">
        <w:trPr>
          <w:trHeight w:val="645"/>
        </w:trPr>
        <w:tc>
          <w:tcPr>
            <w:tcW w:w="546" w:type="pct"/>
            <w:shd w:val="clear" w:color="auto" w:fill="auto"/>
            <w:hideMark/>
          </w:tcPr>
          <w:p w14:paraId="0EC6EA55" w14:textId="77777777" w:rsidR="00A266B2" w:rsidRPr="00B62C6C" w:rsidRDefault="00A266B2" w:rsidP="00B62C6C">
            <w:pPr>
              <w:pStyle w:val="phtablecellleft"/>
            </w:pPr>
            <w:r w:rsidRPr="00B62C6C">
              <w:t>Шаблоны расписаний</w:t>
            </w:r>
          </w:p>
        </w:tc>
        <w:tc>
          <w:tcPr>
            <w:tcW w:w="628" w:type="pct"/>
            <w:shd w:val="clear" w:color="auto" w:fill="auto"/>
            <w:hideMark/>
          </w:tcPr>
          <w:p w14:paraId="00186A91" w14:textId="77777777" w:rsidR="00A266B2" w:rsidRPr="00B62C6C" w:rsidRDefault="00A266B2" w:rsidP="00B62C6C">
            <w:pPr>
              <w:pStyle w:val="phtablecellleft"/>
            </w:pPr>
            <w:r w:rsidRPr="00B62C6C">
              <w:t>Редактирование шаблона</w:t>
            </w:r>
          </w:p>
        </w:tc>
        <w:tc>
          <w:tcPr>
            <w:tcW w:w="625" w:type="pct"/>
            <w:shd w:val="clear" w:color="auto" w:fill="auto"/>
            <w:hideMark/>
          </w:tcPr>
          <w:p w14:paraId="43BCEC2E" w14:textId="77777777" w:rsidR="00A266B2" w:rsidRPr="00B62C6C" w:rsidRDefault="00A266B2" w:rsidP="00B62C6C">
            <w:pPr>
              <w:pStyle w:val="phtablecellleft"/>
            </w:pPr>
            <w:r w:rsidRPr="00B62C6C">
              <w:t>Право на редактирование шаблона расписания</w:t>
            </w:r>
          </w:p>
        </w:tc>
        <w:tc>
          <w:tcPr>
            <w:tcW w:w="371" w:type="pct"/>
            <w:shd w:val="clear" w:color="auto" w:fill="auto"/>
            <w:hideMark/>
          </w:tcPr>
          <w:p w14:paraId="41BD80B2" w14:textId="77777777" w:rsidR="00A266B2" w:rsidRPr="00B62C6C" w:rsidRDefault="00A266B2" w:rsidP="00C9313C">
            <w:pPr>
              <w:pStyle w:val="phtablecellleft"/>
              <w:jc w:val="center"/>
            </w:pPr>
            <w:r w:rsidRPr="00B62C6C">
              <w:t>*</w:t>
            </w:r>
          </w:p>
        </w:tc>
        <w:tc>
          <w:tcPr>
            <w:tcW w:w="279" w:type="pct"/>
            <w:shd w:val="clear" w:color="auto" w:fill="auto"/>
            <w:hideMark/>
          </w:tcPr>
          <w:p w14:paraId="1DFF07EE" w14:textId="77777777" w:rsidR="00A266B2" w:rsidRPr="00B62C6C" w:rsidRDefault="00A266B2" w:rsidP="00C9313C">
            <w:pPr>
              <w:pStyle w:val="phtablecellleft"/>
              <w:jc w:val="center"/>
            </w:pPr>
            <w:r w:rsidRPr="00B62C6C">
              <w:t>*</w:t>
            </w:r>
          </w:p>
        </w:tc>
        <w:tc>
          <w:tcPr>
            <w:tcW w:w="371" w:type="pct"/>
            <w:shd w:val="clear" w:color="auto" w:fill="auto"/>
            <w:hideMark/>
          </w:tcPr>
          <w:p w14:paraId="5BDFF214" w14:textId="77777777" w:rsidR="00A266B2" w:rsidRPr="00B62C6C" w:rsidRDefault="00A266B2" w:rsidP="00C9313C">
            <w:pPr>
              <w:pStyle w:val="phtablecellleft"/>
              <w:jc w:val="center"/>
            </w:pPr>
          </w:p>
        </w:tc>
        <w:tc>
          <w:tcPr>
            <w:tcW w:w="371" w:type="pct"/>
            <w:shd w:val="clear" w:color="auto" w:fill="auto"/>
            <w:hideMark/>
          </w:tcPr>
          <w:p w14:paraId="3956C115" w14:textId="77777777" w:rsidR="00A266B2" w:rsidRPr="00B62C6C" w:rsidRDefault="00A266B2" w:rsidP="00C9313C">
            <w:pPr>
              <w:pStyle w:val="phtablecellleft"/>
              <w:jc w:val="center"/>
            </w:pPr>
          </w:p>
        </w:tc>
        <w:tc>
          <w:tcPr>
            <w:tcW w:w="325" w:type="pct"/>
            <w:shd w:val="clear" w:color="auto" w:fill="auto"/>
            <w:hideMark/>
          </w:tcPr>
          <w:p w14:paraId="503A17F9" w14:textId="77777777" w:rsidR="00A266B2" w:rsidRPr="00B62C6C" w:rsidRDefault="00A266B2" w:rsidP="00C9313C">
            <w:pPr>
              <w:pStyle w:val="phtablecellleft"/>
              <w:jc w:val="center"/>
            </w:pPr>
          </w:p>
        </w:tc>
        <w:tc>
          <w:tcPr>
            <w:tcW w:w="417" w:type="pct"/>
            <w:shd w:val="clear" w:color="auto" w:fill="auto"/>
            <w:hideMark/>
          </w:tcPr>
          <w:p w14:paraId="5FB68106" w14:textId="77777777" w:rsidR="00A266B2" w:rsidRPr="00B62C6C" w:rsidRDefault="00A266B2" w:rsidP="00C9313C">
            <w:pPr>
              <w:pStyle w:val="phtablecellleft"/>
              <w:jc w:val="center"/>
            </w:pPr>
          </w:p>
        </w:tc>
        <w:tc>
          <w:tcPr>
            <w:tcW w:w="326" w:type="pct"/>
            <w:shd w:val="clear" w:color="auto" w:fill="auto"/>
          </w:tcPr>
          <w:p w14:paraId="7780ADA6" w14:textId="77777777" w:rsidR="00A266B2" w:rsidRPr="00B62C6C" w:rsidRDefault="00A266B2" w:rsidP="00C9313C">
            <w:pPr>
              <w:pStyle w:val="phtablecellleft"/>
              <w:jc w:val="center"/>
            </w:pPr>
            <w:r w:rsidRPr="00B62C6C">
              <w:t>*</w:t>
            </w:r>
          </w:p>
        </w:tc>
        <w:tc>
          <w:tcPr>
            <w:tcW w:w="371" w:type="pct"/>
            <w:shd w:val="clear" w:color="auto" w:fill="auto"/>
          </w:tcPr>
          <w:p w14:paraId="1E92BDC8" w14:textId="77777777" w:rsidR="00A266B2" w:rsidRPr="00B62C6C" w:rsidRDefault="00A266B2" w:rsidP="00C9313C">
            <w:pPr>
              <w:pStyle w:val="phtablecellleft"/>
              <w:jc w:val="center"/>
            </w:pPr>
            <w:r w:rsidRPr="00B62C6C">
              <w:t>*</w:t>
            </w:r>
          </w:p>
        </w:tc>
        <w:tc>
          <w:tcPr>
            <w:tcW w:w="370" w:type="pct"/>
            <w:shd w:val="clear" w:color="auto" w:fill="auto"/>
          </w:tcPr>
          <w:p w14:paraId="7E875A86" w14:textId="77777777" w:rsidR="00A266B2" w:rsidRPr="00B62C6C" w:rsidRDefault="00A266B2" w:rsidP="00C9313C">
            <w:pPr>
              <w:pStyle w:val="phtablecellleft"/>
              <w:jc w:val="center"/>
            </w:pPr>
          </w:p>
        </w:tc>
      </w:tr>
      <w:tr w:rsidR="00A266B2" w:rsidRPr="00B62C6C" w14:paraId="15F75B3E" w14:textId="77777777" w:rsidTr="00300F17">
        <w:trPr>
          <w:trHeight w:val="645"/>
        </w:trPr>
        <w:tc>
          <w:tcPr>
            <w:tcW w:w="546" w:type="pct"/>
            <w:shd w:val="clear" w:color="auto" w:fill="auto"/>
            <w:hideMark/>
          </w:tcPr>
          <w:p w14:paraId="4A1C46B2" w14:textId="77777777" w:rsidR="00A266B2" w:rsidRPr="00B62C6C" w:rsidRDefault="00A266B2" w:rsidP="00B62C6C">
            <w:pPr>
              <w:pStyle w:val="phtablecellleft"/>
            </w:pPr>
            <w:r w:rsidRPr="00B62C6C">
              <w:t>Шаблоны расписаний</w:t>
            </w:r>
          </w:p>
        </w:tc>
        <w:tc>
          <w:tcPr>
            <w:tcW w:w="628" w:type="pct"/>
            <w:shd w:val="clear" w:color="auto" w:fill="auto"/>
            <w:hideMark/>
          </w:tcPr>
          <w:p w14:paraId="39D103DD" w14:textId="77777777" w:rsidR="00A266B2" w:rsidRPr="00B62C6C" w:rsidRDefault="00A266B2" w:rsidP="00B62C6C">
            <w:pPr>
              <w:pStyle w:val="phtablecellleft"/>
            </w:pPr>
            <w:r w:rsidRPr="00B62C6C">
              <w:t>Создание и удаление шаблона</w:t>
            </w:r>
          </w:p>
        </w:tc>
        <w:tc>
          <w:tcPr>
            <w:tcW w:w="625" w:type="pct"/>
            <w:shd w:val="clear" w:color="auto" w:fill="auto"/>
            <w:hideMark/>
          </w:tcPr>
          <w:p w14:paraId="228E1007" w14:textId="77777777" w:rsidR="00A266B2" w:rsidRPr="00B62C6C" w:rsidRDefault="00A266B2" w:rsidP="00B62C6C">
            <w:pPr>
              <w:pStyle w:val="phtablecellleft"/>
            </w:pPr>
            <w:r w:rsidRPr="00B62C6C">
              <w:t>Право на создание и удаление шаблона расписания</w:t>
            </w:r>
          </w:p>
        </w:tc>
        <w:tc>
          <w:tcPr>
            <w:tcW w:w="371" w:type="pct"/>
            <w:shd w:val="clear" w:color="auto" w:fill="auto"/>
            <w:hideMark/>
          </w:tcPr>
          <w:p w14:paraId="3F098EBF" w14:textId="77777777" w:rsidR="00A266B2" w:rsidRPr="00B62C6C" w:rsidRDefault="00A266B2" w:rsidP="00C9313C">
            <w:pPr>
              <w:pStyle w:val="phtablecellleft"/>
              <w:jc w:val="center"/>
            </w:pPr>
            <w:r w:rsidRPr="00B62C6C">
              <w:t>*</w:t>
            </w:r>
          </w:p>
        </w:tc>
        <w:tc>
          <w:tcPr>
            <w:tcW w:w="279" w:type="pct"/>
            <w:shd w:val="clear" w:color="auto" w:fill="auto"/>
            <w:hideMark/>
          </w:tcPr>
          <w:p w14:paraId="6CB603AF" w14:textId="77777777" w:rsidR="00A266B2" w:rsidRPr="00B62C6C" w:rsidRDefault="00A266B2" w:rsidP="00C9313C">
            <w:pPr>
              <w:pStyle w:val="phtablecellleft"/>
              <w:jc w:val="center"/>
            </w:pPr>
            <w:r w:rsidRPr="00B62C6C">
              <w:t>*</w:t>
            </w:r>
          </w:p>
        </w:tc>
        <w:tc>
          <w:tcPr>
            <w:tcW w:w="371" w:type="pct"/>
            <w:shd w:val="clear" w:color="auto" w:fill="auto"/>
            <w:hideMark/>
          </w:tcPr>
          <w:p w14:paraId="1DB849A9" w14:textId="77777777" w:rsidR="00A266B2" w:rsidRPr="00B62C6C" w:rsidRDefault="00A266B2" w:rsidP="00C9313C">
            <w:pPr>
              <w:pStyle w:val="phtablecellleft"/>
              <w:jc w:val="center"/>
            </w:pPr>
          </w:p>
        </w:tc>
        <w:tc>
          <w:tcPr>
            <w:tcW w:w="371" w:type="pct"/>
            <w:shd w:val="clear" w:color="auto" w:fill="auto"/>
            <w:hideMark/>
          </w:tcPr>
          <w:p w14:paraId="41EEA040" w14:textId="77777777" w:rsidR="00A266B2" w:rsidRPr="00B62C6C" w:rsidRDefault="00A266B2" w:rsidP="00C9313C">
            <w:pPr>
              <w:pStyle w:val="phtablecellleft"/>
              <w:jc w:val="center"/>
            </w:pPr>
          </w:p>
        </w:tc>
        <w:tc>
          <w:tcPr>
            <w:tcW w:w="325" w:type="pct"/>
            <w:shd w:val="clear" w:color="auto" w:fill="auto"/>
            <w:hideMark/>
          </w:tcPr>
          <w:p w14:paraId="7A869881" w14:textId="77777777" w:rsidR="00A266B2" w:rsidRPr="00B62C6C" w:rsidRDefault="00A266B2" w:rsidP="00C9313C">
            <w:pPr>
              <w:pStyle w:val="phtablecellleft"/>
              <w:jc w:val="center"/>
            </w:pPr>
          </w:p>
        </w:tc>
        <w:tc>
          <w:tcPr>
            <w:tcW w:w="417" w:type="pct"/>
            <w:shd w:val="clear" w:color="auto" w:fill="auto"/>
            <w:hideMark/>
          </w:tcPr>
          <w:p w14:paraId="1895843A" w14:textId="77777777" w:rsidR="00A266B2" w:rsidRPr="00B62C6C" w:rsidRDefault="00A266B2" w:rsidP="00C9313C">
            <w:pPr>
              <w:pStyle w:val="phtablecellleft"/>
              <w:jc w:val="center"/>
            </w:pPr>
          </w:p>
        </w:tc>
        <w:tc>
          <w:tcPr>
            <w:tcW w:w="326" w:type="pct"/>
            <w:shd w:val="clear" w:color="auto" w:fill="auto"/>
          </w:tcPr>
          <w:p w14:paraId="3AFE662F" w14:textId="77777777" w:rsidR="00A266B2" w:rsidRPr="00B62C6C" w:rsidRDefault="00A266B2" w:rsidP="00C9313C">
            <w:pPr>
              <w:pStyle w:val="phtablecellleft"/>
              <w:jc w:val="center"/>
            </w:pPr>
            <w:r w:rsidRPr="00B62C6C">
              <w:t>*</w:t>
            </w:r>
          </w:p>
        </w:tc>
        <w:tc>
          <w:tcPr>
            <w:tcW w:w="371" w:type="pct"/>
            <w:shd w:val="clear" w:color="auto" w:fill="auto"/>
          </w:tcPr>
          <w:p w14:paraId="4CA2ECFE" w14:textId="77777777" w:rsidR="00A266B2" w:rsidRPr="00B62C6C" w:rsidRDefault="00A266B2" w:rsidP="00C9313C">
            <w:pPr>
              <w:pStyle w:val="phtablecellleft"/>
              <w:jc w:val="center"/>
            </w:pPr>
            <w:r w:rsidRPr="00B62C6C">
              <w:t>*</w:t>
            </w:r>
          </w:p>
        </w:tc>
        <w:tc>
          <w:tcPr>
            <w:tcW w:w="370" w:type="pct"/>
            <w:shd w:val="clear" w:color="auto" w:fill="auto"/>
          </w:tcPr>
          <w:p w14:paraId="216AB6E6" w14:textId="77777777" w:rsidR="00A266B2" w:rsidRPr="00B62C6C" w:rsidRDefault="00A266B2" w:rsidP="00C9313C">
            <w:pPr>
              <w:pStyle w:val="phtablecellleft"/>
              <w:jc w:val="center"/>
            </w:pPr>
          </w:p>
        </w:tc>
      </w:tr>
      <w:tr w:rsidR="00A266B2" w:rsidRPr="00B62C6C" w14:paraId="62004C78" w14:textId="77777777" w:rsidTr="00300F17">
        <w:trPr>
          <w:trHeight w:val="461"/>
        </w:trPr>
        <w:tc>
          <w:tcPr>
            <w:tcW w:w="546" w:type="pct"/>
            <w:shd w:val="clear" w:color="auto" w:fill="auto"/>
            <w:hideMark/>
          </w:tcPr>
          <w:p w14:paraId="4D740A27" w14:textId="77777777" w:rsidR="00A266B2" w:rsidRPr="00B62C6C" w:rsidRDefault="00A266B2" w:rsidP="00B62C6C">
            <w:pPr>
              <w:pStyle w:val="phtablecellleft"/>
            </w:pPr>
            <w:r w:rsidRPr="00B62C6C">
              <w:t>Шаблоны расписаний</w:t>
            </w:r>
          </w:p>
        </w:tc>
        <w:tc>
          <w:tcPr>
            <w:tcW w:w="628" w:type="pct"/>
            <w:shd w:val="clear" w:color="auto" w:fill="auto"/>
            <w:hideMark/>
          </w:tcPr>
          <w:p w14:paraId="77B64F95" w14:textId="77777777" w:rsidR="00A266B2" w:rsidRPr="00B62C6C" w:rsidRDefault="00A266B2" w:rsidP="00B62C6C">
            <w:pPr>
              <w:pStyle w:val="phtablecellleft"/>
            </w:pPr>
            <w:r w:rsidRPr="00B62C6C">
              <w:t>Утверждение шаблона</w:t>
            </w:r>
          </w:p>
        </w:tc>
        <w:tc>
          <w:tcPr>
            <w:tcW w:w="625" w:type="pct"/>
            <w:shd w:val="clear" w:color="auto" w:fill="auto"/>
            <w:hideMark/>
          </w:tcPr>
          <w:p w14:paraId="28180A08" w14:textId="77777777" w:rsidR="00A266B2" w:rsidRPr="00B62C6C" w:rsidRDefault="00A266B2" w:rsidP="00B62C6C">
            <w:pPr>
              <w:pStyle w:val="phtablecellleft"/>
            </w:pPr>
            <w:r w:rsidRPr="00B62C6C">
              <w:t>Право на утверждение шаблона расписания</w:t>
            </w:r>
          </w:p>
        </w:tc>
        <w:tc>
          <w:tcPr>
            <w:tcW w:w="371" w:type="pct"/>
            <w:shd w:val="clear" w:color="auto" w:fill="auto"/>
            <w:hideMark/>
          </w:tcPr>
          <w:p w14:paraId="3D4594F8" w14:textId="77777777" w:rsidR="00A266B2" w:rsidRPr="00B62C6C" w:rsidRDefault="00A266B2" w:rsidP="00C9313C">
            <w:pPr>
              <w:pStyle w:val="phtablecellleft"/>
              <w:jc w:val="center"/>
            </w:pPr>
            <w:r w:rsidRPr="00B62C6C">
              <w:t>*</w:t>
            </w:r>
          </w:p>
        </w:tc>
        <w:tc>
          <w:tcPr>
            <w:tcW w:w="279" w:type="pct"/>
            <w:shd w:val="clear" w:color="auto" w:fill="auto"/>
            <w:hideMark/>
          </w:tcPr>
          <w:p w14:paraId="3170D38C" w14:textId="77777777" w:rsidR="00A266B2" w:rsidRPr="00B62C6C" w:rsidRDefault="00A266B2" w:rsidP="00C9313C">
            <w:pPr>
              <w:pStyle w:val="phtablecellleft"/>
              <w:jc w:val="center"/>
            </w:pPr>
            <w:r w:rsidRPr="00B62C6C">
              <w:t>*</w:t>
            </w:r>
          </w:p>
        </w:tc>
        <w:tc>
          <w:tcPr>
            <w:tcW w:w="371" w:type="pct"/>
            <w:shd w:val="clear" w:color="auto" w:fill="auto"/>
            <w:hideMark/>
          </w:tcPr>
          <w:p w14:paraId="50707973" w14:textId="77777777" w:rsidR="00A266B2" w:rsidRPr="00B62C6C" w:rsidRDefault="00A266B2" w:rsidP="00C9313C">
            <w:pPr>
              <w:pStyle w:val="phtablecellleft"/>
              <w:jc w:val="center"/>
            </w:pPr>
          </w:p>
        </w:tc>
        <w:tc>
          <w:tcPr>
            <w:tcW w:w="371" w:type="pct"/>
            <w:shd w:val="clear" w:color="auto" w:fill="auto"/>
            <w:hideMark/>
          </w:tcPr>
          <w:p w14:paraId="05F01795" w14:textId="77777777" w:rsidR="00A266B2" w:rsidRPr="00B62C6C" w:rsidRDefault="00A266B2" w:rsidP="00C9313C">
            <w:pPr>
              <w:pStyle w:val="phtablecellleft"/>
              <w:jc w:val="center"/>
            </w:pPr>
          </w:p>
        </w:tc>
        <w:tc>
          <w:tcPr>
            <w:tcW w:w="325" w:type="pct"/>
            <w:shd w:val="clear" w:color="auto" w:fill="auto"/>
            <w:hideMark/>
          </w:tcPr>
          <w:p w14:paraId="66C56AB2" w14:textId="77777777" w:rsidR="00A266B2" w:rsidRPr="00B62C6C" w:rsidRDefault="00A266B2" w:rsidP="00C9313C">
            <w:pPr>
              <w:pStyle w:val="phtablecellleft"/>
              <w:jc w:val="center"/>
            </w:pPr>
          </w:p>
        </w:tc>
        <w:tc>
          <w:tcPr>
            <w:tcW w:w="417" w:type="pct"/>
            <w:shd w:val="clear" w:color="auto" w:fill="auto"/>
            <w:hideMark/>
          </w:tcPr>
          <w:p w14:paraId="3E9B1803" w14:textId="77777777" w:rsidR="00A266B2" w:rsidRPr="00B62C6C" w:rsidRDefault="00A266B2" w:rsidP="00C9313C">
            <w:pPr>
              <w:pStyle w:val="phtablecellleft"/>
              <w:jc w:val="center"/>
            </w:pPr>
          </w:p>
        </w:tc>
        <w:tc>
          <w:tcPr>
            <w:tcW w:w="326" w:type="pct"/>
            <w:shd w:val="clear" w:color="auto" w:fill="auto"/>
          </w:tcPr>
          <w:p w14:paraId="5EF513C3" w14:textId="77777777" w:rsidR="00A266B2" w:rsidRPr="00B62C6C" w:rsidRDefault="00A266B2" w:rsidP="00C9313C">
            <w:pPr>
              <w:pStyle w:val="phtablecellleft"/>
              <w:jc w:val="center"/>
            </w:pPr>
            <w:r w:rsidRPr="00B62C6C">
              <w:t>*</w:t>
            </w:r>
          </w:p>
        </w:tc>
        <w:tc>
          <w:tcPr>
            <w:tcW w:w="371" w:type="pct"/>
            <w:shd w:val="clear" w:color="auto" w:fill="auto"/>
          </w:tcPr>
          <w:p w14:paraId="7B041686" w14:textId="77777777" w:rsidR="00A266B2" w:rsidRPr="00B62C6C" w:rsidRDefault="00A266B2" w:rsidP="00C9313C">
            <w:pPr>
              <w:pStyle w:val="phtablecellleft"/>
              <w:jc w:val="center"/>
            </w:pPr>
            <w:r w:rsidRPr="00B62C6C">
              <w:t>*</w:t>
            </w:r>
          </w:p>
        </w:tc>
        <w:tc>
          <w:tcPr>
            <w:tcW w:w="370" w:type="pct"/>
            <w:shd w:val="clear" w:color="auto" w:fill="auto"/>
          </w:tcPr>
          <w:p w14:paraId="66E10817" w14:textId="77777777" w:rsidR="00A266B2" w:rsidRPr="00B62C6C" w:rsidRDefault="00A266B2" w:rsidP="00C9313C">
            <w:pPr>
              <w:pStyle w:val="phtablecellleft"/>
              <w:jc w:val="center"/>
            </w:pPr>
          </w:p>
        </w:tc>
      </w:tr>
    </w:tbl>
    <w:p w14:paraId="0D88BD50" w14:textId="77777777" w:rsidR="00DE243A" w:rsidRDefault="00DE243A" w:rsidP="00DE243A">
      <w:pPr>
        <w:pStyle w:val="phnormal"/>
        <w:rPr>
          <w:rFonts w:cs="Arial"/>
        </w:rPr>
      </w:pPr>
    </w:p>
    <w:p w14:paraId="7706ED4A" w14:textId="77777777" w:rsidR="00A266B2" w:rsidRPr="00A80107" w:rsidRDefault="00A266B2" w:rsidP="00DE243A">
      <w:pPr>
        <w:pStyle w:val="phnormal"/>
        <w:rPr>
          <w:rFonts w:cs="Arial"/>
        </w:rPr>
        <w:sectPr w:rsidR="00A266B2" w:rsidRPr="00A80107" w:rsidSect="00A266B2">
          <w:pgSz w:w="16838" w:h="11906" w:orient="landscape"/>
          <w:pgMar w:top="1134" w:right="567" w:bottom="1134" w:left="1134" w:header="709" w:footer="284" w:gutter="0"/>
          <w:cols w:space="708"/>
          <w:docGrid w:linePitch="360"/>
        </w:sectPr>
      </w:pPr>
    </w:p>
    <w:p w14:paraId="1BA5948E" w14:textId="77777777" w:rsidR="005B6474" w:rsidRPr="00A80107" w:rsidRDefault="005B6474" w:rsidP="00753C8E">
      <w:pPr>
        <w:pStyle w:val="phadditiontitle1"/>
        <w:rPr>
          <w:rFonts w:cs="Arial"/>
        </w:rPr>
      </w:pPr>
      <w:bookmarkStart w:id="1515" w:name="_Toc5960353"/>
      <w:bookmarkStart w:id="1516" w:name="_Toc11842139"/>
      <w:bookmarkStart w:id="1517" w:name="_Toc448313544"/>
      <w:bookmarkStart w:id="1518" w:name="_Toc266701296"/>
      <w:bookmarkStart w:id="1519" w:name="_Toc266701375"/>
      <w:bookmarkStart w:id="1520" w:name="_Toc266705025"/>
      <w:bookmarkStart w:id="1521" w:name="_Toc359491131"/>
      <w:bookmarkStart w:id="1522" w:name="_Toc347933904"/>
      <w:bookmarkStart w:id="1523" w:name="_Toc448313543"/>
      <w:bookmarkEnd w:id="0"/>
      <w:bookmarkEnd w:id="1"/>
      <w:bookmarkEnd w:id="2"/>
      <w:bookmarkEnd w:id="6"/>
      <w:bookmarkEnd w:id="7"/>
      <w:bookmarkEnd w:id="1515"/>
      <w:bookmarkEnd w:id="1516"/>
    </w:p>
    <w:p w14:paraId="3A40DA1D" w14:textId="77777777" w:rsidR="005B6474" w:rsidRPr="00A80107" w:rsidRDefault="005B6474" w:rsidP="00C230F7">
      <w:pPr>
        <w:pStyle w:val="phtitlepagedocument"/>
      </w:pPr>
      <w:r w:rsidRPr="00A80107">
        <w:t>Сообщения об ошибках в Системе</w:t>
      </w:r>
      <w:bookmarkEnd w:id="1517"/>
    </w:p>
    <w:p w14:paraId="64FC4BCC" w14:textId="77777777" w:rsidR="005B6474" w:rsidRPr="00A80107" w:rsidRDefault="005B6474" w:rsidP="005B6474">
      <w:pPr>
        <w:pStyle w:val="phnormal"/>
        <w:rPr>
          <w:rFonts w:cs="Arial"/>
        </w:rPr>
      </w:pPr>
      <w:r w:rsidRPr="00A80107">
        <w:rPr>
          <w:rFonts w:cs="Arial"/>
        </w:rPr>
        <w:t>В силу того, что в Системе осуществляется множество проверок, за каждой из которой закреплено сообщение, можно поделить выдаваемые оператору сообщения на несколько типов.</w:t>
      </w:r>
    </w:p>
    <w:p w14:paraId="3DF4B2F7" w14:textId="7AD486B3" w:rsidR="005B6474" w:rsidRPr="00A80107" w:rsidRDefault="005B6474" w:rsidP="005B6474">
      <w:pPr>
        <w:pStyle w:val="phnormal"/>
        <w:rPr>
          <w:rFonts w:cs="Arial"/>
        </w:rPr>
      </w:pPr>
      <w:r w:rsidRPr="00A80107">
        <w:rPr>
          <w:rFonts w:cs="Arial"/>
        </w:rPr>
        <w:t>Типы сообщений об ошибках приведены в таблице (</w:t>
      </w:r>
      <w:r w:rsidR="00D06FF4">
        <w:rPr>
          <w:rFonts w:cs="Arial"/>
        </w:rPr>
        <w:fldChar w:fldCharType="begin"/>
      </w:r>
      <w:r w:rsidR="00D06FF4">
        <w:rPr>
          <w:rFonts w:cs="Arial"/>
        </w:rPr>
        <w:instrText xml:space="preserve"> REF _Ref509561634 \h </w:instrText>
      </w:r>
      <w:r w:rsidR="00D06FF4">
        <w:rPr>
          <w:rFonts w:cs="Arial"/>
        </w:rPr>
      </w:r>
      <w:r w:rsidR="00D06FF4">
        <w:rPr>
          <w:rFonts w:cs="Arial"/>
        </w:rPr>
        <w:fldChar w:fldCharType="separate"/>
      </w:r>
      <w:r w:rsidR="0093748A">
        <w:t>Таблица Б.</w:t>
      </w:r>
      <w:r w:rsidR="0093748A">
        <w:rPr>
          <w:noProof/>
        </w:rPr>
        <w:t>1</w:t>
      </w:r>
      <w:r w:rsidR="00D06FF4">
        <w:rPr>
          <w:rFonts w:cs="Arial"/>
        </w:rPr>
        <w:fldChar w:fldCharType="end"/>
      </w:r>
      <w:r w:rsidRPr="00A80107">
        <w:rPr>
          <w:rFonts w:cs="Arial"/>
        </w:rPr>
        <w:t>).</w:t>
      </w:r>
    </w:p>
    <w:p w14:paraId="6F82901C" w14:textId="352AE453" w:rsidR="001668AC" w:rsidRPr="00A80107" w:rsidRDefault="009B2BFE" w:rsidP="00D06FF4">
      <w:pPr>
        <w:pStyle w:val="phtabletitle"/>
        <w:rPr>
          <w:rFonts w:cs="Arial"/>
        </w:rPr>
      </w:pPr>
      <w:bookmarkStart w:id="1524" w:name="_Ref509561634"/>
      <w:r>
        <w:t>Таблица Б</w:t>
      </w:r>
      <w:r w:rsidR="00D06FF4">
        <w:t>.</w:t>
      </w:r>
      <w:r w:rsidR="000D2548">
        <w:fldChar w:fldCharType="begin"/>
      </w:r>
      <w:r w:rsidR="000D2548">
        <w:instrText xml:space="preserve"> SEQ Таблица_Б.1. \* ARABIC </w:instrText>
      </w:r>
      <w:r w:rsidR="000D2548">
        <w:fldChar w:fldCharType="separate"/>
      </w:r>
      <w:r w:rsidR="0093748A">
        <w:rPr>
          <w:noProof/>
        </w:rPr>
        <w:t>1</w:t>
      </w:r>
      <w:r w:rsidR="000D2548">
        <w:rPr>
          <w:noProof/>
        </w:rPr>
        <w:fldChar w:fldCharType="end"/>
      </w:r>
      <w:bookmarkEnd w:id="1524"/>
      <w:r w:rsidR="001668AC" w:rsidRPr="00A80107">
        <w:rPr>
          <w:rFonts w:cs="Arial"/>
        </w:rPr>
        <w:t xml:space="preserve"> – Типы сообщений об ошибках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7"/>
        <w:gridCol w:w="3197"/>
        <w:gridCol w:w="3347"/>
      </w:tblGrid>
      <w:tr w:rsidR="009A2D54" w:rsidRPr="00A80107" w14:paraId="0D5382D5" w14:textId="77777777" w:rsidTr="00FD5870">
        <w:trPr>
          <w:tblHeader/>
          <w:jc w:val="center"/>
        </w:trPr>
        <w:tc>
          <w:tcPr>
            <w:tcW w:w="1860" w:type="pct"/>
            <w:tcBorders>
              <w:top w:val="single" w:sz="4" w:space="0" w:color="auto"/>
              <w:left w:val="single" w:sz="4" w:space="0" w:color="auto"/>
              <w:bottom w:val="single" w:sz="4" w:space="0" w:color="auto"/>
              <w:right w:val="single" w:sz="4" w:space="0" w:color="auto"/>
            </w:tcBorders>
            <w:vAlign w:val="center"/>
            <w:hideMark/>
          </w:tcPr>
          <w:p w14:paraId="7EDF6EF7" w14:textId="77777777" w:rsidR="009A2D54" w:rsidRPr="00A80107" w:rsidRDefault="009A2D54">
            <w:pPr>
              <w:pStyle w:val="phtablecolcaption"/>
            </w:pPr>
            <w:r w:rsidRPr="00A80107">
              <w:t>Сообщение об ошибке</w:t>
            </w:r>
          </w:p>
        </w:tc>
        <w:tc>
          <w:tcPr>
            <w:tcW w:w="1534" w:type="pct"/>
            <w:tcBorders>
              <w:top w:val="single" w:sz="4" w:space="0" w:color="auto"/>
              <w:left w:val="single" w:sz="4" w:space="0" w:color="auto"/>
              <w:bottom w:val="single" w:sz="4" w:space="0" w:color="auto"/>
              <w:right w:val="single" w:sz="4" w:space="0" w:color="auto"/>
            </w:tcBorders>
            <w:vAlign w:val="center"/>
            <w:hideMark/>
          </w:tcPr>
          <w:p w14:paraId="5CB0F00A" w14:textId="77777777" w:rsidR="009A2D54" w:rsidRPr="00A80107" w:rsidRDefault="009A2D54">
            <w:pPr>
              <w:pStyle w:val="phtablecolcaption"/>
            </w:pPr>
            <w:r w:rsidRPr="00A80107">
              <w:t>Возможная причина</w:t>
            </w:r>
          </w:p>
        </w:tc>
        <w:tc>
          <w:tcPr>
            <w:tcW w:w="1606" w:type="pct"/>
            <w:tcBorders>
              <w:top w:val="single" w:sz="4" w:space="0" w:color="auto"/>
              <w:left w:val="single" w:sz="4" w:space="0" w:color="auto"/>
              <w:bottom w:val="single" w:sz="4" w:space="0" w:color="auto"/>
              <w:right w:val="single" w:sz="4" w:space="0" w:color="auto"/>
            </w:tcBorders>
            <w:vAlign w:val="center"/>
            <w:hideMark/>
          </w:tcPr>
          <w:p w14:paraId="0AF5A8A5" w14:textId="77777777" w:rsidR="009A2D54" w:rsidRPr="00A80107" w:rsidRDefault="009A2D54">
            <w:pPr>
              <w:pStyle w:val="phtablecolcaption"/>
            </w:pPr>
            <w:r w:rsidRPr="00A80107">
              <w:t>Рекомендации</w:t>
            </w:r>
          </w:p>
        </w:tc>
      </w:tr>
      <w:tr w:rsidR="009A2D54" w:rsidRPr="00A80107" w14:paraId="17150552" w14:textId="77777777" w:rsidTr="00FD5870">
        <w:trPr>
          <w:jc w:val="center"/>
        </w:trPr>
        <w:tc>
          <w:tcPr>
            <w:tcW w:w="1860" w:type="pct"/>
            <w:tcBorders>
              <w:top w:val="single" w:sz="4" w:space="0" w:color="auto"/>
              <w:left w:val="single" w:sz="4" w:space="0" w:color="auto"/>
              <w:bottom w:val="single" w:sz="4" w:space="0" w:color="auto"/>
              <w:right w:val="single" w:sz="4" w:space="0" w:color="auto"/>
            </w:tcBorders>
            <w:hideMark/>
          </w:tcPr>
          <w:p w14:paraId="57CEE464" w14:textId="77777777" w:rsidR="009A2D54" w:rsidRPr="00A80107" w:rsidRDefault="009A2D54">
            <w:pPr>
              <w:pStyle w:val="phtablecellleft"/>
            </w:pPr>
            <w:r w:rsidRPr="00A80107">
              <w:t>Запрещающие сообщения</w:t>
            </w:r>
          </w:p>
          <w:p w14:paraId="371CC751" w14:textId="77777777" w:rsidR="009A2D54" w:rsidRPr="00A80107" w:rsidRDefault="00FA6269">
            <w:pPr>
              <w:pStyle w:val="phtablecellleft"/>
            </w:pPr>
            <w:r w:rsidRPr="00A80107">
              <w:rPr>
                <w:noProof/>
              </w:rPr>
              <w:drawing>
                <wp:inline distT="0" distB="0" distL="0" distR="0" wp14:anchorId="771E9DA8" wp14:editId="6C93400C">
                  <wp:extent cx="2114550" cy="809625"/>
                  <wp:effectExtent l="0" t="0" r="0" b="9525"/>
                  <wp:docPr id="6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114550" cy="809625"/>
                          </a:xfrm>
                          <a:prstGeom prst="rect">
                            <a:avLst/>
                          </a:prstGeom>
                          <a:noFill/>
                          <a:ln>
                            <a:noFill/>
                          </a:ln>
                        </pic:spPr>
                      </pic:pic>
                    </a:graphicData>
                  </a:graphic>
                </wp:inline>
              </w:drawing>
            </w:r>
          </w:p>
        </w:tc>
        <w:tc>
          <w:tcPr>
            <w:tcW w:w="1534" w:type="pct"/>
            <w:tcBorders>
              <w:top w:val="single" w:sz="4" w:space="0" w:color="auto"/>
              <w:left w:val="single" w:sz="4" w:space="0" w:color="auto"/>
              <w:bottom w:val="single" w:sz="4" w:space="0" w:color="auto"/>
              <w:right w:val="single" w:sz="4" w:space="0" w:color="auto"/>
            </w:tcBorders>
            <w:hideMark/>
          </w:tcPr>
          <w:p w14:paraId="661732FC" w14:textId="77777777" w:rsidR="009A2D54" w:rsidRPr="00A80107" w:rsidRDefault="009A2D54">
            <w:pPr>
              <w:pStyle w:val="phtablecellleft"/>
            </w:pPr>
            <w:r w:rsidRPr="00A80107">
              <w:t>Причина ошибки описана в тексте сообщения</w:t>
            </w:r>
          </w:p>
        </w:tc>
        <w:tc>
          <w:tcPr>
            <w:tcW w:w="1606" w:type="pct"/>
            <w:tcBorders>
              <w:top w:val="single" w:sz="4" w:space="0" w:color="auto"/>
              <w:left w:val="single" w:sz="4" w:space="0" w:color="auto"/>
              <w:bottom w:val="single" w:sz="4" w:space="0" w:color="auto"/>
              <w:right w:val="single" w:sz="4" w:space="0" w:color="auto"/>
            </w:tcBorders>
            <w:hideMark/>
          </w:tcPr>
          <w:p w14:paraId="230BCF1B" w14:textId="77777777" w:rsidR="009A2D54" w:rsidRPr="00A80107" w:rsidRDefault="009A2D54">
            <w:pPr>
              <w:pStyle w:val="phtablecellleft"/>
            </w:pPr>
            <w:r w:rsidRPr="00A80107">
              <w:t>Исправьте ошибку, описанную в сообщении, и повторите действия</w:t>
            </w:r>
          </w:p>
        </w:tc>
      </w:tr>
      <w:tr w:rsidR="009A2D54" w:rsidRPr="00A80107" w14:paraId="29C240D3" w14:textId="77777777" w:rsidTr="00FD5870">
        <w:trPr>
          <w:jc w:val="center"/>
        </w:trPr>
        <w:tc>
          <w:tcPr>
            <w:tcW w:w="1860" w:type="pct"/>
            <w:tcBorders>
              <w:top w:val="single" w:sz="4" w:space="0" w:color="auto"/>
              <w:left w:val="single" w:sz="4" w:space="0" w:color="auto"/>
              <w:bottom w:val="single" w:sz="4" w:space="0" w:color="auto"/>
              <w:right w:val="single" w:sz="4" w:space="0" w:color="auto"/>
            </w:tcBorders>
            <w:hideMark/>
          </w:tcPr>
          <w:p w14:paraId="1C79CB58" w14:textId="77777777" w:rsidR="009A2D54" w:rsidRPr="00A80107" w:rsidRDefault="009A2D54">
            <w:pPr>
              <w:pStyle w:val="phtablecellleft"/>
            </w:pPr>
            <w:r w:rsidRPr="00A80107">
              <w:t>Сообщение о запрете действия по ограничению прав доступа пользователя</w:t>
            </w:r>
          </w:p>
          <w:p w14:paraId="077ABD6C" w14:textId="77777777" w:rsidR="009A2D54" w:rsidRPr="00A80107" w:rsidRDefault="00FA6269">
            <w:pPr>
              <w:pStyle w:val="phtablecellleft"/>
            </w:pPr>
            <w:r w:rsidRPr="00A80107">
              <w:rPr>
                <w:noProof/>
              </w:rPr>
              <w:drawing>
                <wp:inline distT="0" distB="0" distL="0" distR="0" wp14:anchorId="680CFCAD" wp14:editId="55465D7A">
                  <wp:extent cx="2314575" cy="704850"/>
                  <wp:effectExtent l="0" t="0" r="9525"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314575" cy="704850"/>
                          </a:xfrm>
                          <a:prstGeom prst="rect">
                            <a:avLst/>
                          </a:prstGeom>
                          <a:noFill/>
                          <a:ln>
                            <a:noFill/>
                          </a:ln>
                        </pic:spPr>
                      </pic:pic>
                    </a:graphicData>
                  </a:graphic>
                </wp:inline>
              </w:drawing>
            </w:r>
          </w:p>
        </w:tc>
        <w:tc>
          <w:tcPr>
            <w:tcW w:w="1534" w:type="pct"/>
            <w:tcBorders>
              <w:top w:val="single" w:sz="4" w:space="0" w:color="auto"/>
              <w:left w:val="single" w:sz="4" w:space="0" w:color="auto"/>
              <w:bottom w:val="single" w:sz="4" w:space="0" w:color="auto"/>
              <w:right w:val="single" w:sz="4" w:space="0" w:color="auto"/>
            </w:tcBorders>
            <w:hideMark/>
          </w:tcPr>
          <w:p w14:paraId="0AC19288" w14:textId="77777777" w:rsidR="009A2D54" w:rsidRPr="00A80107" w:rsidRDefault="009A2D54">
            <w:pPr>
              <w:pStyle w:val="phtablecellleft"/>
            </w:pPr>
            <w:r w:rsidRPr="00A80107">
              <w:t>Ограничение прав доступа к произведенному действию у пользователя</w:t>
            </w:r>
          </w:p>
        </w:tc>
        <w:tc>
          <w:tcPr>
            <w:tcW w:w="1606" w:type="pct"/>
            <w:tcBorders>
              <w:top w:val="single" w:sz="4" w:space="0" w:color="auto"/>
              <w:left w:val="single" w:sz="4" w:space="0" w:color="auto"/>
              <w:bottom w:val="single" w:sz="4" w:space="0" w:color="auto"/>
              <w:right w:val="single" w:sz="4" w:space="0" w:color="auto"/>
            </w:tcBorders>
            <w:hideMark/>
          </w:tcPr>
          <w:p w14:paraId="3F1F2B05" w14:textId="77777777" w:rsidR="009A2D54" w:rsidRPr="00A80107" w:rsidRDefault="009A2D54">
            <w:pPr>
              <w:pStyle w:val="phtablecellleft"/>
            </w:pPr>
            <w:r w:rsidRPr="00A80107">
              <w:t>Обратитесь к администратору Системы за дальнейшими разъяснениями</w:t>
            </w:r>
          </w:p>
        </w:tc>
      </w:tr>
      <w:tr w:rsidR="009A2D54" w:rsidRPr="00A80107" w14:paraId="582BDB13" w14:textId="77777777" w:rsidTr="00FD5870">
        <w:trPr>
          <w:jc w:val="center"/>
        </w:trPr>
        <w:tc>
          <w:tcPr>
            <w:tcW w:w="1860" w:type="pct"/>
            <w:tcBorders>
              <w:top w:val="single" w:sz="4" w:space="0" w:color="auto"/>
              <w:left w:val="single" w:sz="4" w:space="0" w:color="auto"/>
              <w:bottom w:val="single" w:sz="4" w:space="0" w:color="auto"/>
              <w:right w:val="single" w:sz="4" w:space="0" w:color="auto"/>
            </w:tcBorders>
            <w:vAlign w:val="center"/>
            <w:hideMark/>
          </w:tcPr>
          <w:p w14:paraId="1C3DA89C" w14:textId="3E6F036E" w:rsidR="009A2D54" w:rsidRPr="00A80107" w:rsidRDefault="009A2D54" w:rsidP="00AF3162">
            <w:pPr>
              <w:pStyle w:val="phtablecellleft"/>
            </w:pPr>
            <w:r w:rsidRPr="00A80107">
              <w:t>Внутренняя ошибка сервера (ошибка</w:t>
            </w:r>
            <w:r w:rsidR="00AF3162" w:rsidRPr="00A80107">
              <w:t> </w:t>
            </w:r>
            <w:r w:rsidRPr="00A80107">
              <w:t>500)</w:t>
            </w:r>
          </w:p>
        </w:tc>
        <w:tc>
          <w:tcPr>
            <w:tcW w:w="1534" w:type="pct"/>
            <w:tcBorders>
              <w:top w:val="single" w:sz="4" w:space="0" w:color="auto"/>
              <w:left w:val="single" w:sz="4" w:space="0" w:color="auto"/>
              <w:bottom w:val="single" w:sz="4" w:space="0" w:color="auto"/>
              <w:right w:val="single" w:sz="4" w:space="0" w:color="auto"/>
            </w:tcBorders>
            <w:vAlign w:val="center"/>
            <w:hideMark/>
          </w:tcPr>
          <w:p w14:paraId="047A26DE" w14:textId="77777777" w:rsidR="009A2D54" w:rsidRPr="00A80107" w:rsidRDefault="009A2D54">
            <w:pPr>
              <w:pStyle w:val="phtablecellleft"/>
            </w:pPr>
            <w:r w:rsidRPr="00A80107">
              <w:t>Неполадки Системы</w:t>
            </w:r>
          </w:p>
        </w:tc>
        <w:tc>
          <w:tcPr>
            <w:tcW w:w="1606" w:type="pct"/>
            <w:tcBorders>
              <w:top w:val="single" w:sz="4" w:space="0" w:color="auto"/>
              <w:left w:val="single" w:sz="4" w:space="0" w:color="auto"/>
              <w:bottom w:val="single" w:sz="4" w:space="0" w:color="auto"/>
              <w:right w:val="single" w:sz="4" w:space="0" w:color="auto"/>
            </w:tcBorders>
            <w:vAlign w:val="center"/>
            <w:hideMark/>
          </w:tcPr>
          <w:p w14:paraId="5D31BCFB" w14:textId="77777777" w:rsidR="009A2D54" w:rsidRPr="00A80107" w:rsidRDefault="009A2D54" w:rsidP="006C78A2">
            <w:pPr>
              <w:pStyle w:val="phtablecellleft"/>
            </w:pPr>
            <w:r w:rsidRPr="00A80107">
              <w:t>Обратитесь в службу техподдержк</w:t>
            </w:r>
            <w:r w:rsidR="006C78A2" w:rsidRPr="00A80107">
              <w:t>и</w:t>
            </w:r>
            <w:r w:rsidRPr="00A80107">
              <w:t xml:space="preserve"> с подробным описанием проделанных действий, приведших к ошибке</w:t>
            </w:r>
          </w:p>
        </w:tc>
      </w:tr>
      <w:tr w:rsidR="009A2D54" w:rsidRPr="00A80107" w14:paraId="7AF3FE0A" w14:textId="77777777" w:rsidTr="00FD5870">
        <w:trPr>
          <w:trHeight w:val="793"/>
          <w:jc w:val="center"/>
        </w:trPr>
        <w:tc>
          <w:tcPr>
            <w:tcW w:w="1860" w:type="pct"/>
            <w:vMerge w:val="restart"/>
            <w:tcBorders>
              <w:top w:val="single" w:sz="4" w:space="0" w:color="auto"/>
              <w:left w:val="single" w:sz="4" w:space="0" w:color="auto"/>
              <w:bottom w:val="single" w:sz="4" w:space="0" w:color="auto"/>
              <w:right w:val="single" w:sz="4" w:space="0" w:color="auto"/>
            </w:tcBorders>
            <w:vAlign w:val="center"/>
            <w:hideMark/>
          </w:tcPr>
          <w:p w14:paraId="25804557" w14:textId="77777777" w:rsidR="009A2D54" w:rsidRPr="00A80107" w:rsidRDefault="009A2D54">
            <w:pPr>
              <w:pStyle w:val="phtablecellleft"/>
            </w:pPr>
            <w:r w:rsidRPr="00A80107">
              <w:t>Страница не найдена (ошибка 404)</w:t>
            </w:r>
          </w:p>
        </w:tc>
        <w:tc>
          <w:tcPr>
            <w:tcW w:w="1534" w:type="pct"/>
            <w:tcBorders>
              <w:top w:val="single" w:sz="4" w:space="0" w:color="auto"/>
              <w:left w:val="single" w:sz="4" w:space="0" w:color="auto"/>
              <w:bottom w:val="single" w:sz="4" w:space="0" w:color="auto"/>
              <w:right w:val="single" w:sz="4" w:space="0" w:color="auto"/>
            </w:tcBorders>
            <w:vAlign w:val="center"/>
            <w:hideMark/>
          </w:tcPr>
          <w:p w14:paraId="44F0E17D" w14:textId="5E643A91" w:rsidR="009A2D54" w:rsidRPr="00A80107" w:rsidRDefault="009A2D54">
            <w:pPr>
              <w:pStyle w:val="phtablecellleft"/>
            </w:pPr>
            <w:r w:rsidRPr="00A80107">
              <w:t xml:space="preserve">Неверно введенный адрес в адресной строке </w:t>
            </w:r>
            <w:r w:rsidR="00CF3AF3">
              <w:rPr>
                <w:lang w:val="en-US"/>
              </w:rPr>
              <w:t>web</w:t>
            </w:r>
            <w:r w:rsidR="00CF3AF3" w:rsidRPr="00CF3AF3">
              <w:t>-</w:t>
            </w:r>
            <w:r w:rsidRPr="00A80107">
              <w:t>браузера</w:t>
            </w:r>
          </w:p>
        </w:tc>
        <w:tc>
          <w:tcPr>
            <w:tcW w:w="1606" w:type="pct"/>
            <w:tcBorders>
              <w:top w:val="single" w:sz="4" w:space="0" w:color="auto"/>
              <w:left w:val="single" w:sz="4" w:space="0" w:color="auto"/>
              <w:bottom w:val="single" w:sz="4" w:space="0" w:color="auto"/>
              <w:right w:val="single" w:sz="4" w:space="0" w:color="auto"/>
            </w:tcBorders>
            <w:vAlign w:val="center"/>
            <w:hideMark/>
          </w:tcPr>
          <w:p w14:paraId="68074BCE" w14:textId="77777777" w:rsidR="009A2D54" w:rsidRPr="00A80107" w:rsidRDefault="009A2D54">
            <w:pPr>
              <w:pStyle w:val="phtablecellleft"/>
            </w:pPr>
            <w:r w:rsidRPr="00A80107">
              <w:t>Проверьте введенный адрес в адресной строке web-браузера</w:t>
            </w:r>
          </w:p>
        </w:tc>
      </w:tr>
      <w:tr w:rsidR="009A2D54" w:rsidRPr="00A80107" w14:paraId="4FF8EA10" w14:textId="77777777" w:rsidTr="00FD5870">
        <w:trPr>
          <w:trHeight w:val="846"/>
          <w:jc w:val="center"/>
        </w:trPr>
        <w:tc>
          <w:tcPr>
            <w:tcW w:w="1860" w:type="pct"/>
            <w:vMerge/>
            <w:tcBorders>
              <w:top w:val="single" w:sz="4" w:space="0" w:color="auto"/>
              <w:left w:val="single" w:sz="4" w:space="0" w:color="auto"/>
              <w:bottom w:val="single" w:sz="4" w:space="0" w:color="auto"/>
              <w:right w:val="single" w:sz="4" w:space="0" w:color="auto"/>
            </w:tcBorders>
            <w:vAlign w:val="center"/>
            <w:hideMark/>
          </w:tcPr>
          <w:p w14:paraId="7D65CE86" w14:textId="77777777" w:rsidR="009A2D54" w:rsidRPr="00A80107" w:rsidRDefault="009A2D54" w:rsidP="003C5EAD">
            <w:pPr>
              <w:rPr>
                <w:rFonts w:cs="Arial"/>
              </w:rPr>
            </w:pPr>
          </w:p>
        </w:tc>
        <w:tc>
          <w:tcPr>
            <w:tcW w:w="1534" w:type="pct"/>
            <w:tcBorders>
              <w:top w:val="single" w:sz="4" w:space="0" w:color="auto"/>
              <w:left w:val="single" w:sz="4" w:space="0" w:color="auto"/>
              <w:bottom w:val="single" w:sz="4" w:space="0" w:color="auto"/>
              <w:right w:val="single" w:sz="4" w:space="0" w:color="auto"/>
            </w:tcBorders>
            <w:vAlign w:val="center"/>
            <w:hideMark/>
          </w:tcPr>
          <w:p w14:paraId="45B0E57D" w14:textId="77777777" w:rsidR="009A2D54" w:rsidRPr="00A80107" w:rsidRDefault="009A2D54">
            <w:pPr>
              <w:pStyle w:val="phtablecellleft"/>
            </w:pPr>
            <w:r w:rsidRPr="00A80107">
              <w:t>При скачивании файла означает, что файл был удален из Системы (БД)</w:t>
            </w:r>
          </w:p>
        </w:tc>
        <w:tc>
          <w:tcPr>
            <w:tcW w:w="1606" w:type="pct"/>
            <w:tcBorders>
              <w:top w:val="single" w:sz="4" w:space="0" w:color="auto"/>
              <w:left w:val="single" w:sz="4" w:space="0" w:color="auto"/>
              <w:bottom w:val="single" w:sz="4" w:space="0" w:color="auto"/>
              <w:right w:val="single" w:sz="4" w:space="0" w:color="auto"/>
            </w:tcBorders>
            <w:vAlign w:val="center"/>
            <w:hideMark/>
          </w:tcPr>
          <w:p w14:paraId="2E60BB29" w14:textId="77777777" w:rsidR="009A2D54" w:rsidRPr="00A80107" w:rsidRDefault="009A2D54">
            <w:pPr>
              <w:pStyle w:val="phtablecellleft"/>
            </w:pPr>
            <w:r w:rsidRPr="00A80107">
              <w:t>Загрузите файл</w:t>
            </w:r>
          </w:p>
        </w:tc>
      </w:tr>
      <w:tr w:rsidR="009A2D54" w:rsidRPr="00A80107" w14:paraId="02EBD01B" w14:textId="77777777" w:rsidTr="00FD5870">
        <w:trPr>
          <w:jc w:val="center"/>
        </w:trPr>
        <w:tc>
          <w:tcPr>
            <w:tcW w:w="1860" w:type="pct"/>
            <w:tcBorders>
              <w:top w:val="single" w:sz="4" w:space="0" w:color="auto"/>
              <w:left w:val="single" w:sz="4" w:space="0" w:color="auto"/>
              <w:bottom w:val="single" w:sz="4" w:space="0" w:color="auto"/>
              <w:right w:val="single" w:sz="4" w:space="0" w:color="auto"/>
            </w:tcBorders>
            <w:vAlign w:val="center"/>
            <w:hideMark/>
          </w:tcPr>
          <w:p w14:paraId="1B383D4F" w14:textId="77777777" w:rsidR="009A2D54" w:rsidRPr="00A80107" w:rsidRDefault="009A2D54">
            <w:pPr>
              <w:pStyle w:val="phtablecellleft"/>
            </w:pPr>
            <w:r w:rsidRPr="00A80107">
              <w:t>Сервер временно недоступен</w:t>
            </w:r>
          </w:p>
        </w:tc>
        <w:tc>
          <w:tcPr>
            <w:tcW w:w="1534" w:type="pct"/>
            <w:tcBorders>
              <w:top w:val="single" w:sz="4" w:space="0" w:color="auto"/>
              <w:left w:val="single" w:sz="4" w:space="0" w:color="auto"/>
              <w:bottom w:val="single" w:sz="4" w:space="0" w:color="auto"/>
              <w:right w:val="single" w:sz="4" w:space="0" w:color="auto"/>
            </w:tcBorders>
            <w:vAlign w:val="center"/>
            <w:hideMark/>
          </w:tcPr>
          <w:p w14:paraId="5794BCD7" w14:textId="77777777" w:rsidR="009A2D54" w:rsidRPr="00A80107" w:rsidRDefault="009A2D54">
            <w:pPr>
              <w:pStyle w:val="phtablecellleft"/>
            </w:pPr>
            <w:r w:rsidRPr="00A80107">
              <w:t>Проблемы с подключением к сети</w:t>
            </w:r>
          </w:p>
        </w:tc>
        <w:tc>
          <w:tcPr>
            <w:tcW w:w="1606" w:type="pct"/>
            <w:tcBorders>
              <w:top w:val="single" w:sz="4" w:space="0" w:color="auto"/>
              <w:left w:val="single" w:sz="4" w:space="0" w:color="auto"/>
              <w:bottom w:val="single" w:sz="4" w:space="0" w:color="auto"/>
              <w:right w:val="single" w:sz="4" w:space="0" w:color="auto"/>
            </w:tcBorders>
            <w:vAlign w:val="center"/>
            <w:hideMark/>
          </w:tcPr>
          <w:p w14:paraId="001D6657" w14:textId="77777777" w:rsidR="009A2D54" w:rsidRPr="00A80107" w:rsidRDefault="009A2D54">
            <w:pPr>
              <w:pStyle w:val="phtablecellleft"/>
            </w:pPr>
            <w:r w:rsidRPr="00A80107">
              <w:t>Проверьте подключение к сети и доступность сервера. Если ошибка не устранена, обратитесь в службу техподдержки</w:t>
            </w:r>
          </w:p>
        </w:tc>
      </w:tr>
      <w:tr w:rsidR="009A2D54" w:rsidRPr="00A80107" w14:paraId="26576D23" w14:textId="77777777" w:rsidTr="00FD5870">
        <w:trPr>
          <w:jc w:val="center"/>
        </w:trPr>
        <w:tc>
          <w:tcPr>
            <w:tcW w:w="1860" w:type="pct"/>
            <w:tcBorders>
              <w:top w:val="single" w:sz="4" w:space="0" w:color="auto"/>
              <w:left w:val="single" w:sz="4" w:space="0" w:color="auto"/>
              <w:bottom w:val="single" w:sz="4" w:space="0" w:color="auto"/>
              <w:right w:val="single" w:sz="4" w:space="0" w:color="auto"/>
            </w:tcBorders>
            <w:vAlign w:val="center"/>
            <w:hideMark/>
          </w:tcPr>
          <w:p w14:paraId="2B9B4DA4" w14:textId="77777777" w:rsidR="009A2D54" w:rsidRPr="00A80107" w:rsidRDefault="009A2D54">
            <w:pPr>
              <w:pStyle w:val="phtablecellleft"/>
            </w:pPr>
            <w:proofErr w:type="spellStart"/>
            <w:r w:rsidRPr="00A80107">
              <w:t>Bad</w:t>
            </w:r>
            <w:proofErr w:type="spellEnd"/>
            <w:r w:rsidRPr="00A80107">
              <w:t xml:space="preserve"> </w:t>
            </w:r>
            <w:proofErr w:type="spellStart"/>
            <w:r w:rsidRPr="00A80107">
              <w:t>Gateway</w:t>
            </w:r>
            <w:proofErr w:type="spellEnd"/>
            <w:r w:rsidRPr="00A80107">
              <w:t xml:space="preserve"> (ошибка 502)</w:t>
            </w:r>
          </w:p>
        </w:tc>
        <w:tc>
          <w:tcPr>
            <w:tcW w:w="1534" w:type="pct"/>
            <w:tcBorders>
              <w:top w:val="single" w:sz="4" w:space="0" w:color="auto"/>
              <w:left w:val="single" w:sz="4" w:space="0" w:color="auto"/>
              <w:bottom w:val="single" w:sz="4" w:space="0" w:color="auto"/>
              <w:right w:val="single" w:sz="4" w:space="0" w:color="auto"/>
            </w:tcBorders>
            <w:vAlign w:val="center"/>
            <w:hideMark/>
          </w:tcPr>
          <w:p w14:paraId="7FFE4668" w14:textId="77777777" w:rsidR="009A2D54" w:rsidRPr="00A80107" w:rsidRDefault="009A2D54">
            <w:pPr>
              <w:pStyle w:val="phtablecellleft"/>
            </w:pPr>
            <w:r w:rsidRPr="00A80107">
              <w:t>Высокая загруженность сети в связи с большим количеством одновременно работающих пользователей</w:t>
            </w:r>
          </w:p>
        </w:tc>
        <w:tc>
          <w:tcPr>
            <w:tcW w:w="1606" w:type="pct"/>
            <w:tcBorders>
              <w:top w:val="single" w:sz="4" w:space="0" w:color="auto"/>
              <w:left w:val="single" w:sz="4" w:space="0" w:color="auto"/>
              <w:bottom w:val="single" w:sz="4" w:space="0" w:color="auto"/>
              <w:right w:val="single" w:sz="4" w:space="0" w:color="auto"/>
            </w:tcBorders>
            <w:vAlign w:val="center"/>
            <w:hideMark/>
          </w:tcPr>
          <w:p w14:paraId="58E00CC9" w14:textId="4627BDD1" w:rsidR="009A2D54" w:rsidRPr="00A80107" w:rsidRDefault="009A2D54">
            <w:pPr>
              <w:pStyle w:val="phtablecellleft"/>
            </w:pPr>
            <w:r w:rsidRPr="00A80107">
              <w:t xml:space="preserve">Перезагрузите страницу </w:t>
            </w:r>
            <w:r w:rsidR="00CF3AF3">
              <w:rPr>
                <w:lang w:val="en-US"/>
              </w:rPr>
              <w:t>web</w:t>
            </w:r>
            <w:r w:rsidR="00CF3AF3" w:rsidRPr="00F47553">
              <w:t>-</w:t>
            </w:r>
            <w:r w:rsidRPr="00A80107">
              <w:t>браузера. Если ошибка не устранена, обратитесь в службу техподдержки</w:t>
            </w:r>
          </w:p>
        </w:tc>
      </w:tr>
      <w:tr w:rsidR="009A2D54" w:rsidRPr="00A80107" w14:paraId="1DD5C4DE" w14:textId="77777777" w:rsidTr="00FD5870">
        <w:trPr>
          <w:trHeight w:val="1481"/>
          <w:jc w:val="center"/>
        </w:trPr>
        <w:tc>
          <w:tcPr>
            <w:tcW w:w="1860" w:type="pct"/>
            <w:tcBorders>
              <w:top w:val="single" w:sz="4" w:space="0" w:color="auto"/>
              <w:left w:val="single" w:sz="4" w:space="0" w:color="auto"/>
              <w:bottom w:val="single" w:sz="4" w:space="0" w:color="auto"/>
              <w:right w:val="single" w:sz="4" w:space="0" w:color="auto"/>
            </w:tcBorders>
            <w:vAlign w:val="center"/>
            <w:hideMark/>
          </w:tcPr>
          <w:p w14:paraId="0302A3B2" w14:textId="77777777" w:rsidR="009A2D54" w:rsidRPr="00A80107" w:rsidRDefault="009A2D54">
            <w:pPr>
              <w:pStyle w:val="phtablecellleft"/>
            </w:pPr>
            <w:r w:rsidRPr="00A80107">
              <w:lastRenderedPageBreak/>
              <w:t>Уважаемый пользователь Системы, период действия гарантированной поддержки по Вашей лицензии закончится завтра. Обратитесь к администратору Системы</w:t>
            </w:r>
          </w:p>
        </w:tc>
        <w:tc>
          <w:tcPr>
            <w:tcW w:w="1534" w:type="pct"/>
            <w:tcBorders>
              <w:top w:val="single" w:sz="4" w:space="0" w:color="auto"/>
              <w:left w:val="single" w:sz="4" w:space="0" w:color="auto"/>
              <w:bottom w:val="single" w:sz="4" w:space="0" w:color="auto"/>
              <w:right w:val="single" w:sz="4" w:space="0" w:color="auto"/>
            </w:tcBorders>
            <w:vAlign w:val="center"/>
            <w:hideMark/>
          </w:tcPr>
          <w:p w14:paraId="174E9E30" w14:textId="77777777" w:rsidR="009A2D54" w:rsidRPr="00A80107" w:rsidRDefault="009A2D54">
            <w:pPr>
              <w:pStyle w:val="phtablecellleft"/>
            </w:pPr>
            <w:r w:rsidRPr="00A80107">
              <w:t xml:space="preserve">Заканчивается срок действия </w:t>
            </w:r>
            <w:proofErr w:type="gramStart"/>
            <w:r w:rsidRPr="00A80107">
              <w:t>гарантированной</w:t>
            </w:r>
            <w:proofErr w:type="gramEnd"/>
            <w:r w:rsidRPr="00A80107">
              <w:t xml:space="preserve"> </w:t>
            </w:r>
            <w:r w:rsidR="006C78A2" w:rsidRPr="00A80107">
              <w:t>тех</w:t>
            </w:r>
            <w:r w:rsidRPr="00A80107">
              <w:t>поддержки</w:t>
            </w:r>
          </w:p>
        </w:tc>
        <w:tc>
          <w:tcPr>
            <w:tcW w:w="1606" w:type="pct"/>
            <w:tcBorders>
              <w:top w:val="single" w:sz="4" w:space="0" w:color="auto"/>
              <w:left w:val="single" w:sz="4" w:space="0" w:color="auto"/>
              <w:bottom w:val="single" w:sz="4" w:space="0" w:color="auto"/>
              <w:right w:val="single" w:sz="4" w:space="0" w:color="auto"/>
            </w:tcBorders>
            <w:vAlign w:val="center"/>
            <w:hideMark/>
          </w:tcPr>
          <w:p w14:paraId="3E174599" w14:textId="77777777" w:rsidR="009A2D54" w:rsidRPr="00A80107" w:rsidRDefault="009A2D54">
            <w:pPr>
              <w:pStyle w:val="phtablecellleft"/>
            </w:pPr>
            <w:r w:rsidRPr="00A80107">
              <w:t>Нажмите кнопку «</w:t>
            </w:r>
            <w:proofErr w:type="spellStart"/>
            <w:r w:rsidRPr="00A80107">
              <w:t>Ok</w:t>
            </w:r>
            <w:proofErr w:type="spellEnd"/>
            <w:r w:rsidRPr="00A80107">
              <w:t>», продолжите работу в Системе (данное сообщение является информационным и не блокирует работу пользователя в Системе)</w:t>
            </w:r>
          </w:p>
        </w:tc>
      </w:tr>
      <w:tr w:rsidR="009A2D54" w:rsidRPr="00A80107" w14:paraId="2781DF90" w14:textId="77777777" w:rsidTr="00FD5870">
        <w:trPr>
          <w:trHeight w:val="1630"/>
          <w:jc w:val="center"/>
        </w:trPr>
        <w:tc>
          <w:tcPr>
            <w:tcW w:w="1860" w:type="pct"/>
            <w:tcBorders>
              <w:top w:val="single" w:sz="4" w:space="0" w:color="auto"/>
              <w:left w:val="single" w:sz="4" w:space="0" w:color="auto"/>
              <w:bottom w:val="single" w:sz="4" w:space="0" w:color="auto"/>
              <w:right w:val="single" w:sz="4" w:space="0" w:color="auto"/>
            </w:tcBorders>
            <w:vAlign w:val="center"/>
            <w:hideMark/>
          </w:tcPr>
          <w:p w14:paraId="2CEE3AA9" w14:textId="77777777" w:rsidR="009A2D54" w:rsidRPr="00A80107" w:rsidRDefault="009A2D54">
            <w:pPr>
              <w:pStyle w:val="phtablecellleft"/>
            </w:pPr>
            <w:r w:rsidRPr="00A80107">
              <w:t xml:space="preserve">Уважаемый пользователь Системы, превышено максимальное количество </w:t>
            </w:r>
            <w:proofErr w:type="spellStart"/>
            <w:r w:rsidRPr="00A80107">
              <w:t>front-office</w:t>
            </w:r>
            <w:proofErr w:type="spellEnd"/>
            <w:r w:rsidRPr="00A80107">
              <w:t xml:space="preserve">/ </w:t>
            </w:r>
            <w:proofErr w:type="spellStart"/>
            <w:r w:rsidRPr="00A80107">
              <w:t>back-office</w:t>
            </w:r>
            <w:proofErr w:type="spellEnd"/>
            <w:r w:rsidRPr="00A80107">
              <w:t xml:space="preserve">, </w:t>
            </w:r>
            <w:proofErr w:type="gramStart"/>
            <w:r w:rsidRPr="00A80107">
              <w:t>установленных</w:t>
            </w:r>
            <w:proofErr w:type="gramEnd"/>
            <w:r w:rsidRPr="00A80107">
              <w:t xml:space="preserve"> лицензией. Обратитесь к администратору Системы</w:t>
            </w:r>
          </w:p>
        </w:tc>
        <w:tc>
          <w:tcPr>
            <w:tcW w:w="1534" w:type="pct"/>
            <w:tcBorders>
              <w:top w:val="single" w:sz="4" w:space="0" w:color="auto"/>
              <w:left w:val="single" w:sz="4" w:space="0" w:color="auto"/>
              <w:bottom w:val="single" w:sz="4" w:space="0" w:color="auto"/>
              <w:right w:val="single" w:sz="4" w:space="0" w:color="auto"/>
            </w:tcBorders>
            <w:vAlign w:val="center"/>
            <w:hideMark/>
          </w:tcPr>
          <w:p w14:paraId="4A4D4035" w14:textId="77777777" w:rsidR="009A2D54" w:rsidRPr="00A80107" w:rsidRDefault="009A2D54">
            <w:pPr>
              <w:pStyle w:val="phtablecellleft"/>
            </w:pPr>
            <w:r w:rsidRPr="00A80107">
              <w:t xml:space="preserve">Превышено максимальное количество </w:t>
            </w:r>
            <w:proofErr w:type="spellStart"/>
            <w:r w:rsidRPr="00A80107">
              <w:t>front-office</w:t>
            </w:r>
            <w:proofErr w:type="spellEnd"/>
            <w:r w:rsidRPr="00A80107">
              <w:t xml:space="preserve">/ </w:t>
            </w:r>
            <w:proofErr w:type="spellStart"/>
            <w:r w:rsidRPr="00A80107">
              <w:t>back-office</w:t>
            </w:r>
            <w:proofErr w:type="spellEnd"/>
          </w:p>
        </w:tc>
        <w:tc>
          <w:tcPr>
            <w:tcW w:w="1606" w:type="pct"/>
            <w:tcBorders>
              <w:top w:val="single" w:sz="4" w:space="0" w:color="auto"/>
              <w:left w:val="single" w:sz="4" w:space="0" w:color="auto"/>
              <w:bottom w:val="single" w:sz="4" w:space="0" w:color="auto"/>
              <w:right w:val="single" w:sz="4" w:space="0" w:color="auto"/>
            </w:tcBorders>
            <w:vAlign w:val="center"/>
            <w:hideMark/>
          </w:tcPr>
          <w:p w14:paraId="10A510CA" w14:textId="77777777" w:rsidR="009A2D54" w:rsidRPr="00A80107" w:rsidRDefault="009A2D54">
            <w:pPr>
              <w:pStyle w:val="phtablecellleft"/>
            </w:pPr>
            <w:r w:rsidRPr="00A80107">
              <w:t>Обратитесь к администратору Системы</w:t>
            </w:r>
          </w:p>
        </w:tc>
      </w:tr>
      <w:tr w:rsidR="009A2D54" w:rsidRPr="00A80107" w14:paraId="1AF8B71E" w14:textId="77777777" w:rsidTr="00FD5870">
        <w:trPr>
          <w:trHeight w:val="1554"/>
          <w:jc w:val="center"/>
        </w:trPr>
        <w:tc>
          <w:tcPr>
            <w:tcW w:w="1860" w:type="pct"/>
            <w:tcBorders>
              <w:top w:val="single" w:sz="4" w:space="0" w:color="auto"/>
              <w:left w:val="single" w:sz="4" w:space="0" w:color="auto"/>
              <w:bottom w:val="single" w:sz="4" w:space="0" w:color="auto"/>
              <w:right w:val="single" w:sz="4" w:space="0" w:color="auto"/>
            </w:tcBorders>
            <w:vAlign w:val="center"/>
            <w:hideMark/>
          </w:tcPr>
          <w:p w14:paraId="3C6A6A69" w14:textId="77777777" w:rsidR="009A2D54" w:rsidRPr="00A80107" w:rsidRDefault="009A2D54">
            <w:pPr>
              <w:pStyle w:val="phtablecellleft"/>
            </w:pPr>
            <w:r w:rsidRPr="00A80107">
              <w:t>Уважаемый пользователь Системы! Вход в Систему невозможен. Файл лицензии является ошибочным, либо отсутствует. Обратитесь к администратору Системы</w:t>
            </w:r>
          </w:p>
        </w:tc>
        <w:tc>
          <w:tcPr>
            <w:tcW w:w="1534" w:type="pct"/>
            <w:tcBorders>
              <w:top w:val="single" w:sz="4" w:space="0" w:color="auto"/>
              <w:left w:val="single" w:sz="4" w:space="0" w:color="auto"/>
              <w:bottom w:val="single" w:sz="4" w:space="0" w:color="auto"/>
              <w:right w:val="single" w:sz="4" w:space="0" w:color="auto"/>
            </w:tcBorders>
            <w:vAlign w:val="center"/>
            <w:hideMark/>
          </w:tcPr>
          <w:p w14:paraId="5981027A" w14:textId="77777777" w:rsidR="009A2D54" w:rsidRPr="00A80107" w:rsidRDefault="009A2D54">
            <w:pPr>
              <w:pStyle w:val="phtablecellleft"/>
            </w:pPr>
            <w:r w:rsidRPr="00A80107">
              <w:t>Файл лицензии является ошибочным</w:t>
            </w:r>
          </w:p>
        </w:tc>
        <w:tc>
          <w:tcPr>
            <w:tcW w:w="1606" w:type="pct"/>
            <w:tcBorders>
              <w:top w:val="single" w:sz="4" w:space="0" w:color="auto"/>
              <w:left w:val="single" w:sz="4" w:space="0" w:color="auto"/>
              <w:bottom w:val="single" w:sz="4" w:space="0" w:color="auto"/>
              <w:right w:val="single" w:sz="4" w:space="0" w:color="auto"/>
            </w:tcBorders>
            <w:vAlign w:val="center"/>
            <w:hideMark/>
          </w:tcPr>
          <w:p w14:paraId="4548F556" w14:textId="77777777" w:rsidR="009A2D54" w:rsidRPr="00A80107" w:rsidRDefault="009A2D54" w:rsidP="009C249E">
            <w:pPr>
              <w:pStyle w:val="phtablecellleft"/>
              <w:keepNext/>
            </w:pPr>
            <w:r w:rsidRPr="00A80107">
              <w:t>Обратитесь к администратору Системы</w:t>
            </w:r>
          </w:p>
        </w:tc>
      </w:tr>
    </w:tbl>
    <w:p w14:paraId="526400DE" w14:textId="77777777" w:rsidR="00FD5870" w:rsidRDefault="00FD5870" w:rsidP="00FD5870">
      <w:pPr>
        <w:pStyle w:val="phnormal"/>
        <w:sectPr w:rsidR="00FD5870" w:rsidSect="00EA7C0D">
          <w:pgSz w:w="11906" w:h="16838" w:code="9"/>
          <w:pgMar w:top="1134" w:right="567" w:bottom="1134" w:left="1134" w:header="397" w:footer="283" w:gutter="0"/>
          <w:cols w:space="708"/>
          <w:docGrid w:linePitch="360"/>
        </w:sectPr>
      </w:pPr>
      <w:bookmarkStart w:id="1525" w:name="_Ref471988150"/>
      <w:bookmarkEnd w:id="1518"/>
      <w:bookmarkEnd w:id="1519"/>
      <w:bookmarkEnd w:id="1520"/>
      <w:bookmarkEnd w:id="1521"/>
      <w:bookmarkEnd w:id="1522"/>
      <w:bookmarkEnd w:id="1523"/>
    </w:p>
    <w:p w14:paraId="0F87ED5F" w14:textId="77777777" w:rsidR="00FD5870" w:rsidRPr="00FD5870" w:rsidRDefault="00FD5870" w:rsidP="00FD5870">
      <w:pPr>
        <w:pStyle w:val="phadditiontitle1"/>
      </w:pPr>
      <w:bookmarkStart w:id="1526" w:name="приложение_В"/>
      <w:bookmarkStart w:id="1527" w:name="_Toc5960354"/>
      <w:bookmarkStart w:id="1528" w:name="_Toc11842140"/>
      <w:bookmarkEnd w:id="1526"/>
      <w:bookmarkEnd w:id="1527"/>
      <w:bookmarkEnd w:id="1528"/>
    </w:p>
    <w:bookmarkEnd w:id="1525"/>
    <w:p w14:paraId="6E810CF4" w14:textId="1453B7B7" w:rsidR="00FD5870" w:rsidRDefault="00FD5870" w:rsidP="00FD5870">
      <w:pPr>
        <w:pStyle w:val="phnormal"/>
        <w:rPr>
          <w:rFonts w:cs="Arial"/>
        </w:rPr>
      </w:pPr>
      <w:r>
        <w:rPr>
          <w:rFonts w:cs="Arial"/>
        </w:rPr>
        <w:t>Цикл прохождения заявлений на зачисление представлен ниже (</w:t>
      </w:r>
      <w:r>
        <w:rPr>
          <w:rFonts w:cs="Arial"/>
        </w:rPr>
        <w:fldChar w:fldCharType="begin"/>
      </w:r>
      <w:r>
        <w:rPr>
          <w:rFonts w:cs="Arial"/>
        </w:rPr>
        <w:instrText xml:space="preserve"> REF _Ref475023975 \h  \* MERGEFORMAT </w:instrText>
      </w:r>
      <w:r>
        <w:rPr>
          <w:rFonts w:cs="Arial"/>
        </w:rPr>
      </w:r>
      <w:r>
        <w:rPr>
          <w:rFonts w:cs="Arial"/>
        </w:rPr>
        <w:fldChar w:fldCharType="separate"/>
      </w:r>
      <w:r w:rsidR="0093748A" w:rsidRPr="0093748A">
        <w:rPr>
          <w:rFonts w:cs="Arial"/>
        </w:rPr>
        <w:t>Рисунок В.</w:t>
      </w:r>
      <w:r w:rsidR="0093748A" w:rsidRPr="0093748A">
        <w:rPr>
          <w:rFonts w:cs="Arial"/>
          <w:noProof/>
        </w:rPr>
        <w:t>1</w:t>
      </w:r>
      <w:r>
        <w:rPr>
          <w:rFonts w:cs="Arial"/>
        </w:rPr>
        <w:fldChar w:fldCharType="end"/>
      </w:r>
      <w:r>
        <w:rPr>
          <w:rFonts w:cs="Arial"/>
        </w:rPr>
        <w:t>).</w:t>
      </w:r>
    </w:p>
    <w:p w14:paraId="67DADFBA" w14:textId="39AC4E4F" w:rsidR="00FD5870" w:rsidRDefault="00FD5870" w:rsidP="00FD5870">
      <w:pPr>
        <w:pStyle w:val="phfigure"/>
        <w:rPr>
          <w:rFonts w:cs="Arial"/>
        </w:rPr>
      </w:pPr>
      <w:r>
        <w:rPr>
          <w:rFonts w:cs="Arial"/>
          <w:noProof/>
        </w:rPr>
        <w:drawing>
          <wp:inline distT="0" distB="0" distL="0" distR="0" wp14:anchorId="79CCE7C0" wp14:editId="1DE01C59">
            <wp:extent cx="7362825" cy="46863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7362825" cy="4686300"/>
                    </a:xfrm>
                    <a:prstGeom prst="rect">
                      <a:avLst/>
                    </a:prstGeom>
                    <a:noFill/>
                    <a:ln>
                      <a:noFill/>
                    </a:ln>
                  </pic:spPr>
                </pic:pic>
              </a:graphicData>
            </a:graphic>
          </wp:inline>
        </w:drawing>
      </w:r>
    </w:p>
    <w:p w14:paraId="5AF4618B" w14:textId="227E386D" w:rsidR="00815650" w:rsidRDefault="00FD5870" w:rsidP="00FD5870">
      <w:pPr>
        <w:pStyle w:val="phfiguretitle"/>
        <w:sectPr w:rsidR="00815650" w:rsidSect="00815650">
          <w:pgSz w:w="16838" w:h="11906" w:orient="landscape" w:code="9"/>
          <w:pgMar w:top="1134" w:right="1134" w:bottom="567" w:left="1134" w:header="397" w:footer="283" w:gutter="0"/>
          <w:cols w:space="708"/>
          <w:docGrid w:linePitch="360"/>
        </w:sectPr>
      </w:pPr>
      <w:bookmarkStart w:id="1529" w:name="_Ref475023975"/>
      <w:r>
        <w:t>Рисунок В.</w:t>
      </w:r>
      <w:r w:rsidR="000D2548">
        <w:fldChar w:fldCharType="begin"/>
      </w:r>
      <w:r w:rsidR="000D2548">
        <w:instrText xml:space="preserve"> SEQ Рисунок_В \* ARABIC </w:instrText>
      </w:r>
      <w:r w:rsidR="000D2548">
        <w:fldChar w:fldCharType="separate"/>
      </w:r>
      <w:r w:rsidR="0093748A">
        <w:rPr>
          <w:noProof/>
        </w:rPr>
        <w:t>1</w:t>
      </w:r>
      <w:r w:rsidR="000D2548">
        <w:rPr>
          <w:noProof/>
        </w:rPr>
        <w:fldChar w:fldCharType="end"/>
      </w:r>
      <w:bookmarkEnd w:id="1529"/>
      <w:r>
        <w:t xml:space="preserve"> – Цикл про</w:t>
      </w:r>
      <w:r w:rsidR="00815650">
        <w:t>хождения заявлений на зачислен</w:t>
      </w:r>
      <w:r w:rsidR="00663A7F">
        <w:t>ие</w:t>
      </w:r>
    </w:p>
    <w:p w14:paraId="72A07F8A" w14:textId="77777777" w:rsidR="00060B11" w:rsidRPr="00A80107" w:rsidRDefault="00060B11" w:rsidP="00855515">
      <w:pPr>
        <w:pStyle w:val="phcontent"/>
      </w:pPr>
      <w:r w:rsidRPr="00A80107">
        <w:lastRenderedPageBreak/>
        <w:t>Лист регистрации изменений</w:t>
      </w:r>
    </w:p>
    <w:tbl>
      <w:tblPr>
        <w:tblW w:w="9781" w:type="dxa"/>
        <w:tblInd w:w="198" w:type="dxa"/>
        <w:tblBorders>
          <w:top w:val="single" w:sz="12" w:space="0" w:color="auto"/>
          <w:insideH w:val="single" w:sz="4" w:space="0" w:color="auto"/>
          <w:insideV w:val="single" w:sz="12" w:space="0" w:color="auto"/>
        </w:tblBorders>
        <w:tblLayout w:type="fixed"/>
        <w:tblCellMar>
          <w:left w:w="56" w:type="dxa"/>
          <w:right w:w="56" w:type="dxa"/>
        </w:tblCellMar>
        <w:tblLook w:val="0000" w:firstRow="0" w:lastRow="0" w:firstColumn="0" w:lastColumn="0" w:noHBand="0" w:noVBand="0"/>
      </w:tblPr>
      <w:tblGrid>
        <w:gridCol w:w="992"/>
        <w:gridCol w:w="1560"/>
        <w:gridCol w:w="2126"/>
        <w:gridCol w:w="1984"/>
        <w:gridCol w:w="3119"/>
      </w:tblGrid>
      <w:tr w:rsidR="004A4A31" w:rsidRPr="00A80107" w14:paraId="5DA85DD2" w14:textId="77777777" w:rsidTr="00457A7A">
        <w:trPr>
          <w:cantSplit/>
          <w:trHeight w:val="20"/>
          <w:tblHeader/>
        </w:trPr>
        <w:tc>
          <w:tcPr>
            <w:tcW w:w="992" w:type="dxa"/>
            <w:tcBorders>
              <w:top w:val="single" w:sz="12" w:space="0" w:color="auto"/>
              <w:left w:val="single" w:sz="12" w:space="0" w:color="auto"/>
              <w:bottom w:val="single" w:sz="12" w:space="0" w:color="auto"/>
            </w:tcBorders>
            <w:vAlign w:val="center"/>
          </w:tcPr>
          <w:p w14:paraId="1249D8AE" w14:textId="77777777" w:rsidR="004A4A31" w:rsidRPr="00A80107" w:rsidRDefault="004A4A31" w:rsidP="00AD4980">
            <w:pPr>
              <w:pStyle w:val="phtablecolcaption"/>
            </w:pPr>
            <w:r w:rsidRPr="00A80107">
              <w:t>Изм.</w:t>
            </w:r>
          </w:p>
        </w:tc>
        <w:tc>
          <w:tcPr>
            <w:tcW w:w="1560" w:type="dxa"/>
            <w:tcBorders>
              <w:top w:val="single" w:sz="12" w:space="0" w:color="auto"/>
              <w:bottom w:val="single" w:sz="12" w:space="0" w:color="auto"/>
            </w:tcBorders>
            <w:vAlign w:val="center"/>
          </w:tcPr>
          <w:p w14:paraId="360A5551" w14:textId="77777777" w:rsidR="004A4A31" w:rsidRPr="00A80107" w:rsidRDefault="004A4A31" w:rsidP="00AD4980">
            <w:pPr>
              <w:pStyle w:val="phtablecolcaption"/>
            </w:pPr>
            <w:r w:rsidRPr="00A80107">
              <w:t>Версия Системы</w:t>
            </w:r>
          </w:p>
        </w:tc>
        <w:tc>
          <w:tcPr>
            <w:tcW w:w="2126" w:type="dxa"/>
            <w:tcBorders>
              <w:top w:val="single" w:sz="12" w:space="0" w:color="auto"/>
              <w:bottom w:val="single" w:sz="12" w:space="0" w:color="auto"/>
            </w:tcBorders>
            <w:vAlign w:val="center"/>
          </w:tcPr>
          <w:p w14:paraId="4577D08E" w14:textId="77777777" w:rsidR="004A4A31" w:rsidRPr="00A80107" w:rsidRDefault="004A4A31" w:rsidP="00AD4980">
            <w:pPr>
              <w:pStyle w:val="phtablecolcaption"/>
            </w:pPr>
            <w:r w:rsidRPr="00A80107">
              <w:t>Дата внесения изменений</w:t>
            </w:r>
          </w:p>
        </w:tc>
        <w:tc>
          <w:tcPr>
            <w:tcW w:w="1984" w:type="dxa"/>
            <w:tcBorders>
              <w:top w:val="single" w:sz="12" w:space="0" w:color="auto"/>
              <w:bottom w:val="single" w:sz="12" w:space="0" w:color="auto"/>
            </w:tcBorders>
            <w:vAlign w:val="center"/>
          </w:tcPr>
          <w:p w14:paraId="2088A00B" w14:textId="77777777" w:rsidR="004A4A31" w:rsidRPr="00A80107" w:rsidRDefault="004A4A31" w:rsidP="00AD4980">
            <w:pPr>
              <w:pStyle w:val="phtablecolcaption"/>
            </w:pPr>
            <w:r w:rsidRPr="00A80107">
              <w:t>Автор изменений</w:t>
            </w:r>
          </w:p>
        </w:tc>
        <w:tc>
          <w:tcPr>
            <w:tcW w:w="3119" w:type="dxa"/>
            <w:tcBorders>
              <w:top w:val="single" w:sz="12" w:space="0" w:color="auto"/>
              <w:bottom w:val="single" w:sz="12" w:space="0" w:color="auto"/>
              <w:right w:val="single" w:sz="12" w:space="0" w:color="auto"/>
            </w:tcBorders>
            <w:vAlign w:val="center"/>
          </w:tcPr>
          <w:p w14:paraId="34709246" w14:textId="77777777" w:rsidR="004A4A31" w:rsidRPr="00A80107" w:rsidRDefault="004A4A31" w:rsidP="00AD4980">
            <w:pPr>
              <w:pStyle w:val="phtablecolcaption"/>
            </w:pPr>
            <w:r w:rsidRPr="00A80107">
              <w:t>Краткое описание изменений</w:t>
            </w:r>
          </w:p>
        </w:tc>
      </w:tr>
      <w:tr w:rsidR="004A4A31" w:rsidRPr="00A80107" w14:paraId="076B10E2" w14:textId="77777777" w:rsidTr="00457A7A">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1F242BB1" w14:textId="77777777" w:rsidR="004A4A31" w:rsidRPr="00A80107" w:rsidRDefault="004A4A31" w:rsidP="00AD4980">
            <w:pPr>
              <w:pStyle w:val="phtablecellleft"/>
            </w:pPr>
            <w:r w:rsidRPr="00A80107">
              <w:t>1</w:t>
            </w:r>
          </w:p>
        </w:tc>
        <w:tc>
          <w:tcPr>
            <w:tcW w:w="1560" w:type="dxa"/>
            <w:tcBorders>
              <w:top w:val="single" w:sz="4" w:space="0" w:color="auto"/>
              <w:left w:val="single" w:sz="4" w:space="0" w:color="auto"/>
              <w:bottom w:val="single" w:sz="4" w:space="0" w:color="auto"/>
              <w:right w:val="single" w:sz="4" w:space="0" w:color="auto"/>
            </w:tcBorders>
          </w:tcPr>
          <w:p w14:paraId="49ACD614" w14:textId="77777777" w:rsidR="004A4A31" w:rsidRPr="00A80107" w:rsidRDefault="004A4A31" w:rsidP="00AD4980">
            <w:pPr>
              <w:pStyle w:val="phtablecellleft"/>
            </w:pPr>
            <w:r w:rsidRPr="00A80107">
              <w:t>1.27.0</w:t>
            </w:r>
          </w:p>
        </w:tc>
        <w:tc>
          <w:tcPr>
            <w:tcW w:w="2126" w:type="dxa"/>
            <w:tcBorders>
              <w:top w:val="single" w:sz="4" w:space="0" w:color="auto"/>
              <w:left w:val="single" w:sz="4" w:space="0" w:color="auto"/>
              <w:bottom w:val="single" w:sz="4" w:space="0" w:color="auto"/>
              <w:right w:val="single" w:sz="4" w:space="0" w:color="auto"/>
            </w:tcBorders>
          </w:tcPr>
          <w:p w14:paraId="069DA0A0" w14:textId="77777777" w:rsidR="004A4A31" w:rsidRPr="00A80107" w:rsidRDefault="004A4A31" w:rsidP="00AD4980">
            <w:pPr>
              <w:pStyle w:val="phtablecellleft"/>
            </w:pPr>
            <w:r w:rsidRPr="00A80107">
              <w:t>17.08.2016</w:t>
            </w:r>
          </w:p>
        </w:tc>
        <w:tc>
          <w:tcPr>
            <w:tcW w:w="1984" w:type="dxa"/>
            <w:tcBorders>
              <w:top w:val="single" w:sz="4" w:space="0" w:color="auto"/>
              <w:left w:val="single" w:sz="4" w:space="0" w:color="auto"/>
              <w:bottom w:val="single" w:sz="4" w:space="0" w:color="auto"/>
              <w:right w:val="single" w:sz="4" w:space="0" w:color="auto"/>
            </w:tcBorders>
          </w:tcPr>
          <w:p w14:paraId="6827C80E" w14:textId="77777777" w:rsidR="004A4A31" w:rsidRPr="00A80107" w:rsidRDefault="004A4A31" w:rsidP="00AD4980">
            <w:pPr>
              <w:pStyle w:val="phtablecellleft"/>
            </w:pPr>
            <w:r w:rsidRPr="00A80107">
              <w:t>Макарова Н.А.</w:t>
            </w:r>
          </w:p>
        </w:tc>
        <w:tc>
          <w:tcPr>
            <w:tcW w:w="3119" w:type="dxa"/>
            <w:tcBorders>
              <w:top w:val="single" w:sz="4" w:space="0" w:color="auto"/>
              <w:left w:val="single" w:sz="4" w:space="0" w:color="auto"/>
              <w:bottom w:val="single" w:sz="4" w:space="0" w:color="auto"/>
            </w:tcBorders>
          </w:tcPr>
          <w:p w14:paraId="5932A830" w14:textId="6799A8F3" w:rsidR="004A4A31" w:rsidRPr="00A80107" w:rsidRDefault="004A4A31" w:rsidP="00AD4980">
            <w:pPr>
              <w:pStyle w:val="phtablecellleft"/>
            </w:pPr>
            <w:r w:rsidRPr="00A80107">
              <w:t>Добавлен п.</w:t>
            </w:r>
            <w:r w:rsidR="00480E00" w:rsidRPr="00A80107">
              <w:t xml:space="preserve"> </w:t>
            </w:r>
            <w:r w:rsidRPr="00A80107">
              <w:t>4.2.13, 10.2.3,</w:t>
            </w:r>
            <w:r w:rsidR="00C97CB7" w:rsidRPr="00A80107">
              <w:t xml:space="preserve"> </w:t>
            </w:r>
            <w:r w:rsidRPr="00A80107">
              <w:t>10.2.2, 10.2.3, 12.3,17, 18, 19,20, 20.2</w:t>
            </w:r>
          </w:p>
        </w:tc>
      </w:tr>
      <w:tr w:rsidR="004A4A31" w:rsidRPr="00A80107" w14:paraId="1A3F751C" w14:textId="77777777" w:rsidTr="00457A7A">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3173609B" w14:textId="77777777" w:rsidR="004A4A31" w:rsidRPr="00A80107" w:rsidRDefault="004A4A31" w:rsidP="00AD4980">
            <w:pPr>
              <w:pStyle w:val="phtablecellleft"/>
            </w:pPr>
            <w:r w:rsidRPr="00A80107">
              <w:t>2</w:t>
            </w:r>
          </w:p>
        </w:tc>
        <w:tc>
          <w:tcPr>
            <w:tcW w:w="1560" w:type="dxa"/>
            <w:tcBorders>
              <w:top w:val="single" w:sz="4" w:space="0" w:color="auto"/>
              <w:left w:val="single" w:sz="4" w:space="0" w:color="auto"/>
              <w:bottom w:val="single" w:sz="4" w:space="0" w:color="auto"/>
              <w:right w:val="single" w:sz="4" w:space="0" w:color="auto"/>
            </w:tcBorders>
          </w:tcPr>
          <w:p w14:paraId="324DDE1F" w14:textId="77777777" w:rsidR="004A4A31" w:rsidRPr="00A80107" w:rsidRDefault="004A4A31" w:rsidP="00AD4980">
            <w:pPr>
              <w:pStyle w:val="phtablecellleft"/>
            </w:pPr>
            <w:r w:rsidRPr="00A80107">
              <w:t>1.28.0</w:t>
            </w:r>
          </w:p>
        </w:tc>
        <w:tc>
          <w:tcPr>
            <w:tcW w:w="2126" w:type="dxa"/>
            <w:tcBorders>
              <w:top w:val="single" w:sz="4" w:space="0" w:color="auto"/>
              <w:left w:val="single" w:sz="4" w:space="0" w:color="auto"/>
              <w:bottom w:val="single" w:sz="4" w:space="0" w:color="auto"/>
              <w:right w:val="single" w:sz="4" w:space="0" w:color="auto"/>
            </w:tcBorders>
          </w:tcPr>
          <w:p w14:paraId="704F0D7F" w14:textId="77777777" w:rsidR="004A4A31" w:rsidRPr="00A80107" w:rsidRDefault="004A4A31" w:rsidP="00AD4980">
            <w:pPr>
              <w:pStyle w:val="phtablecellleft"/>
            </w:pPr>
            <w:r w:rsidRPr="00A80107">
              <w:t>03.10.2016</w:t>
            </w:r>
          </w:p>
        </w:tc>
        <w:tc>
          <w:tcPr>
            <w:tcW w:w="1984" w:type="dxa"/>
            <w:tcBorders>
              <w:top w:val="single" w:sz="4" w:space="0" w:color="auto"/>
              <w:left w:val="single" w:sz="4" w:space="0" w:color="auto"/>
              <w:bottom w:val="single" w:sz="4" w:space="0" w:color="auto"/>
              <w:right w:val="single" w:sz="4" w:space="0" w:color="auto"/>
            </w:tcBorders>
          </w:tcPr>
          <w:p w14:paraId="23C5B0DB" w14:textId="77777777" w:rsidR="004A4A31" w:rsidRPr="00A80107" w:rsidRDefault="004A4A31" w:rsidP="00AD4980">
            <w:pPr>
              <w:pStyle w:val="phtablecellleft"/>
            </w:pPr>
            <w:r w:rsidRPr="00A80107">
              <w:t>Макарова Н.А.</w:t>
            </w:r>
          </w:p>
        </w:tc>
        <w:tc>
          <w:tcPr>
            <w:tcW w:w="3119" w:type="dxa"/>
            <w:tcBorders>
              <w:top w:val="single" w:sz="4" w:space="0" w:color="auto"/>
              <w:left w:val="single" w:sz="4" w:space="0" w:color="auto"/>
              <w:bottom w:val="single" w:sz="4" w:space="0" w:color="auto"/>
            </w:tcBorders>
          </w:tcPr>
          <w:p w14:paraId="721E94CD" w14:textId="45C52177" w:rsidR="004A4A31" w:rsidRPr="00A80107" w:rsidRDefault="004A4A31" w:rsidP="00AD4980">
            <w:pPr>
              <w:pStyle w:val="phtablecellleft"/>
            </w:pPr>
            <w:r w:rsidRPr="00A80107">
              <w:t>Добавлено описание/</w:t>
            </w:r>
            <w:proofErr w:type="gramStart"/>
            <w:r w:rsidR="00C97CB7" w:rsidRPr="00A80107">
              <w:t>изменены</w:t>
            </w:r>
            <w:proofErr w:type="gramEnd"/>
            <w:r w:rsidR="00C97CB7" w:rsidRPr="00A80107">
              <w:t xml:space="preserve"> скриншоты</w:t>
            </w:r>
            <w:r w:rsidRPr="00A80107">
              <w:t xml:space="preserve"> в п.</w:t>
            </w:r>
            <w:r w:rsidR="00480E00" w:rsidRPr="00A80107">
              <w:t xml:space="preserve"> </w:t>
            </w:r>
            <w:r w:rsidRPr="00A80107">
              <w:t>3.2.2, 5.2, 7.2, 7.3, 7.11.1, 7.12, 7.13, 7</w:t>
            </w:r>
            <w:r w:rsidR="00C97CB7" w:rsidRPr="00A80107">
              <w:t>.14.1, 8, 9.4, 12.6, 14.1, 14.2</w:t>
            </w:r>
            <w:r w:rsidRPr="00A80107">
              <w:t>, 14.2.1, 14.3, 15.5, 20.7</w:t>
            </w:r>
          </w:p>
        </w:tc>
      </w:tr>
      <w:tr w:rsidR="004A4A31" w:rsidRPr="00A80107" w14:paraId="74D07B5A" w14:textId="77777777" w:rsidTr="00457A7A">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0F7C77BC" w14:textId="77777777" w:rsidR="004A4A31" w:rsidRPr="00A80107" w:rsidRDefault="004A4A31" w:rsidP="00AD4980">
            <w:pPr>
              <w:pStyle w:val="phtablecellleft"/>
            </w:pPr>
            <w:r w:rsidRPr="00A80107">
              <w:t>3</w:t>
            </w:r>
          </w:p>
        </w:tc>
        <w:tc>
          <w:tcPr>
            <w:tcW w:w="1560" w:type="dxa"/>
            <w:tcBorders>
              <w:top w:val="single" w:sz="4" w:space="0" w:color="auto"/>
              <w:left w:val="single" w:sz="4" w:space="0" w:color="auto"/>
              <w:bottom w:val="single" w:sz="4" w:space="0" w:color="auto"/>
              <w:right w:val="single" w:sz="4" w:space="0" w:color="auto"/>
            </w:tcBorders>
          </w:tcPr>
          <w:p w14:paraId="350A227E" w14:textId="77777777" w:rsidR="004A4A31" w:rsidRPr="00A80107" w:rsidRDefault="004A4A31" w:rsidP="00AD4980">
            <w:pPr>
              <w:pStyle w:val="phtablecellleft"/>
            </w:pPr>
            <w:r w:rsidRPr="00A80107">
              <w:t>1.29.0</w:t>
            </w:r>
          </w:p>
        </w:tc>
        <w:tc>
          <w:tcPr>
            <w:tcW w:w="2126" w:type="dxa"/>
            <w:tcBorders>
              <w:top w:val="single" w:sz="4" w:space="0" w:color="auto"/>
              <w:left w:val="single" w:sz="4" w:space="0" w:color="auto"/>
              <w:bottom w:val="single" w:sz="4" w:space="0" w:color="auto"/>
              <w:right w:val="single" w:sz="4" w:space="0" w:color="auto"/>
            </w:tcBorders>
          </w:tcPr>
          <w:p w14:paraId="60DA0247" w14:textId="77777777" w:rsidR="004A4A31" w:rsidRPr="00A80107" w:rsidRDefault="004A4A31" w:rsidP="00AD4980">
            <w:pPr>
              <w:pStyle w:val="phtablecellleft"/>
            </w:pPr>
            <w:r w:rsidRPr="00A80107">
              <w:t>27.10.2016</w:t>
            </w:r>
          </w:p>
        </w:tc>
        <w:tc>
          <w:tcPr>
            <w:tcW w:w="1984" w:type="dxa"/>
            <w:tcBorders>
              <w:top w:val="single" w:sz="4" w:space="0" w:color="auto"/>
              <w:left w:val="single" w:sz="4" w:space="0" w:color="auto"/>
              <w:bottom w:val="single" w:sz="4" w:space="0" w:color="auto"/>
              <w:right w:val="single" w:sz="4" w:space="0" w:color="auto"/>
            </w:tcBorders>
          </w:tcPr>
          <w:p w14:paraId="26965B13" w14:textId="77777777" w:rsidR="004A4A31" w:rsidRPr="00A80107" w:rsidRDefault="004A4A31" w:rsidP="00AD4980">
            <w:pPr>
              <w:pStyle w:val="phtablecellleft"/>
            </w:pPr>
            <w:r w:rsidRPr="00A80107">
              <w:t>Макарова Н.А.</w:t>
            </w:r>
          </w:p>
        </w:tc>
        <w:tc>
          <w:tcPr>
            <w:tcW w:w="3119" w:type="dxa"/>
            <w:tcBorders>
              <w:top w:val="single" w:sz="4" w:space="0" w:color="auto"/>
              <w:left w:val="single" w:sz="4" w:space="0" w:color="auto"/>
              <w:bottom w:val="single" w:sz="4" w:space="0" w:color="auto"/>
            </w:tcBorders>
          </w:tcPr>
          <w:p w14:paraId="7130B659" w14:textId="77777777" w:rsidR="004A4A31" w:rsidRPr="00A80107" w:rsidRDefault="004A4A31" w:rsidP="00AD4980">
            <w:pPr>
              <w:pStyle w:val="phtablecellleft"/>
            </w:pPr>
            <w:r w:rsidRPr="00A80107">
              <w:t>Добавлены п.</w:t>
            </w:r>
            <w:r w:rsidR="00480E00" w:rsidRPr="00A80107">
              <w:t xml:space="preserve"> </w:t>
            </w:r>
            <w:r w:rsidRPr="00A80107">
              <w:t>4.2.14, 10.2.2, 10.2.3, 12.3, 20.2</w:t>
            </w:r>
          </w:p>
        </w:tc>
      </w:tr>
      <w:tr w:rsidR="004A4A31" w:rsidRPr="00A80107" w14:paraId="48CFEA03" w14:textId="77777777" w:rsidTr="00457A7A">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7D1911D2" w14:textId="77777777" w:rsidR="004A4A31" w:rsidRPr="00A80107" w:rsidRDefault="004A4A31" w:rsidP="00AD4980">
            <w:pPr>
              <w:pStyle w:val="phtablecellleft"/>
            </w:pPr>
            <w:r w:rsidRPr="00A80107">
              <w:t>4</w:t>
            </w:r>
          </w:p>
        </w:tc>
        <w:tc>
          <w:tcPr>
            <w:tcW w:w="1560" w:type="dxa"/>
            <w:tcBorders>
              <w:top w:val="single" w:sz="4" w:space="0" w:color="auto"/>
              <w:left w:val="single" w:sz="4" w:space="0" w:color="auto"/>
              <w:bottom w:val="single" w:sz="4" w:space="0" w:color="auto"/>
              <w:right w:val="single" w:sz="4" w:space="0" w:color="auto"/>
            </w:tcBorders>
          </w:tcPr>
          <w:p w14:paraId="45CD954F" w14:textId="77777777" w:rsidR="004A4A31" w:rsidRPr="00A80107" w:rsidRDefault="004A4A31" w:rsidP="00AD4980">
            <w:pPr>
              <w:pStyle w:val="phtablecellleft"/>
            </w:pPr>
            <w:r w:rsidRPr="00A80107">
              <w:t>1.30.0</w:t>
            </w:r>
          </w:p>
        </w:tc>
        <w:tc>
          <w:tcPr>
            <w:tcW w:w="2126" w:type="dxa"/>
            <w:tcBorders>
              <w:top w:val="single" w:sz="4" w:space="0" w:color="auto"/>
              <w:left w:val="single" w:sz="4" w:space="0" w:color="auto"/>
              <w:bottom w:val="single" w:sz="4" w:space="0" w:color="auto"/>
              <w:right w:val="single" w:sz="4" w:space="0" w:color="auto"/>
            </w:tcBorders>
          </w:tcPr>
          <w:p w14:paraId="7AE5C074" w14:textId="77777777" w:rsidR="004A4A31" w:rsidRPr="00A80107" w:rsidRDefault="004A4A31" w:rsidP="00AD4980">
            <w:pPr>
              <w:pStyle w:val="phtablecellleft"/>
            </w:pPr>
            <w:r w:rsidRPr="00A80107">
              <w:t>29.11.2016</w:t>
            </w:r>
          </w:p>
        </w:tc>
        <w:tc>
          <w:tcPr>
            <w:tcW w:w="1984" w:type="dxa"/>
            <w:tcBorders>
              <w:top w:val="single" w:sz="4" w:space="0" w:color="auto"/>
              <w:left w:val="single" w:sz="4" w:space="0" w:color="auto"/>
              <w:bottom w:val="single" w:sz="4" w:space="0" w:color="auto"/>
              <w:right w:val="single" w:sz="4" w:space="0" w:color="auto"/>
            </w:tcBorders>
          </w:tcPr>
          <w:p w14:paraId="5B150A4A" w14:textId="77777777" w:rsidR="004A4A31" w:rsidRPr="00A80107" w:rsidRDefault="004A4A31" w:rsidP="00AD4980">
            <w:pPr>
              <w:pStyle w:val="phtablecellleft"/>
            </w:pPr>
            <w:r w:rsidRPr="00A80107">
              <w:t xml:space="preserve">Макарова Н.А. </w:t>
            </w:r>
          </w:p>
        </w:tc>
        <w:tc>
          <w:tcPr>
            <w:tcW w:w="3119" w:type="dxa"/>
            <w:tcBorders>
              <w:top w:val="single" w:sz="4" w:space="0" w:color="auto"/>
              <w:left w:val="single" w:sz="4" w:space="0" w:color="auto"/>
              <w:bottom w:val="single" w:sz="4" w:space="0" w:color="auto"/>
            </w:tcBorders>
          </w:tcPr>
          <w:p w14:paraId="5138A54E" w14:textId="77777777" w:rsidR="004A4A31" w:rsidRPr="00A80107" w:rsidRDefault="004A4A31" w:rsidP="00AD4980">
            <w:pPr>
              <w:pStyle w:val="phtablecellleft"/>
            </w:pPr>
            <w:r w:rsidRPr="00A80107">
              <w:t>Руководства с плагином Контингентом и без плагина объединены в одно общее</w:t>
            </w:r>
          </w:p>
          <w:p w14:paraId="052A74CF" w14:textId="77777777" w:rsidR="004A4A31" w:rsidRPr="00A80107" w:rsidRDefault="004A4A31" w:rsidP="00AD4980">
            <w:pPr>
              <w:pStyle w:val="phtablecellleft"/>
            </w:pPr>
            <w:proofErr w:type="gramStart"/>
            <w:r w:rsidRPr="00A80107">
              <w:t>Добавлен</w:t>
            </w:r>
            <w:proofErr w:type="gramEnd"/>
            <w:r w:rsidR="00480E00" w:rsidRPr="00A80107">
              <w:t xml:space="preserve"> </w:t>
            </w:r>
            <w:r w:rsidRPr="00A80107">
              <w:t>п.</w:t>
            </w:r>
            <w:r w:rsidR="00480E00" w:rsidRPr="00A80107">
              <w:t xml:space="preserve"> </w:t>
            </w:r>
            <w:r w:rsidRPr="00A80107">
              <w:t>17 с описанием доступных плагинов Системы</w:t>
            </w:r>
          </w:p>
        </w:tc>
      </w:tr>
      <w:tr w:rsidR="004A4A31" w:rsidRPr="00A80107" w14:paraId="17AD71EF" w14:textId="77777777" w:rsidTr="00457A7A">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6B51537F" w14:textId="77777777" w:rsidR="004A4A31" w:rsidRPr="00A80107" w:rsidRDefault="004A4A31" w:rsidP="00AD4980">
            <w:pPr>
              <w:pStyle w:val="phtablecellleft"/>
            </w:pPr>
            <w:r w:rsidRPr="00A80107">
              <w:t>5</w:t>
            </w:r>
          </w:p>
        </w:tc>
        <w:tc>
          <w:tcPr>
            <w:tcW w:w="1560" w:type="dxa"/>
            <w:tcBorders>
              <w:top w:val="single" w:sz="4" w:space="0" w:color="auto"/>
              <w:left w:val="single" w:sz="4" w:space="0" w:color="auto"/>
              <w:bottom w:val="single" w:sz="4" w:space="0" w:color="auto"/>
              <w:right w:val="single" w:sz="4" w:space="0" w:color="auto"/>
            </w:tcBorders>
          </w:tcPr>
          <w:p w14:paraId="29FD2A3F" w14:textId="77777777" w:rsidR="004A4A31" w:rsidRPr="00A80107" w:rsidRDefault="004A4A31" w:rsidP="00AD4980">
            <w:pPr>
              <w:pStyle w:val="phtablecellleft"/>
            </w:pPr>
            <w:r w:rsidRPr="00A80107">
              <w:t>1.31.0</w:t>
            </w:r>
          </w:p>
        </w:tc>
        <w:tc>
          <w:tcPr>
            <w:tcW w:w="2126" w:type="dxa"/>
            <w:tcBorders>
              <w:top w:val="single" w:sz="4" w:space="0" w:color="auto"/>
              <w:left w:val="single" w:sz="4" w:space="0" w:color="auto"/>
              <w:bottom w:val="single" w:sz="4" w:space="0" w:color="auto"/>
              <w:right w:val="single" w:sz="4" w:space="0" w:color="auto"/>
            </w:tcBorders>
          </w:tcPr>
          <w:p w14:paraId="704A7725" w14:textId="77777777" w:rsidR="004A4A31" w:rsidRPr="00A80107" w:rsidRDefault="004A4A31" w:rsidP="00AD4980">
            <w:pPr>
              <w:pStyle w:val="phtablecellleft"/>
            </w:pPr>
            <w:r w:rsidRPr="00A80107">
              <w:t>31.01.2017</w:t>
            </w:r>
          </w:p>
        </w:tc>
        <w:tc>
          <w:tcPr>
            <w:tcW w:w="1984" w:type="dxa"/>
            <w:tcBorders>
              <w:top w:val="single" w:sz="4" w:space="0" w:color="auto"/>
              <w:left w:val="single" w:sz="4" w:space="0" w:color="auto"/>
              <w:bottom w:val="single" w:sz="4" w:space="0" w:color="auto"/>
              <w:right w:val="single" w:sz="4" w:space="0" w:color="auto"/>
            </w:tcBorders>
          </w:tcPr>
          <w:p w14:paraId="73C9B27C" w14:textId="77777777" w:rsidR="004A4A31" w:rsidRPr="00A80107" w:rsidRDefault="004A4A31" w:rsidP="00AD4980">
            <w:pPr>
              <w:pStyle w:val="phtablecellleft"/>
            </w:pPr>
            <w:r w:rsidRPr="00A80107">
              <w:t>Макарова Н.А.</w:t>
            </w:r>
          </w:p>
        </w:tc>
        <w:tc>
          <w:tcPr>
            <w:tcW w:w="3119" w:type="dxa"/>
            <w:tcBorders>
              <w:top w:val="single" w:sz="4" w:space="0" w:color="auto"/>
              <w:left w:val="single" w:sz="4" w:space="0" w:color="auto"/>
              <w:bottom w:val="single" w:sz="4" w:space="0" w:color="auto"/>
            </w:tcBorders>
          </w:tcPr>
          <w:p w14:paraId="1BD13C8E" w14:textId="77777777" w:rsidR="004A4A31" w:rsidRPr="00A80107" w:rsidRDefault="004A4A31" w:rsidP="00AD4980">
            <w:pPr>
              <w:pStyle w:val="phtablecellleft"/>
            </w:pPr>
            <w:r w:rsidRPr="00A80107">
              <w:t>Руководства обновлены согласно новому шаблону (</w:t>
            </w:r>
            <w:r w:rsidRPr="00A80107">
              <w:rPr>
                <w:lang w:val="en-US"/>
              </w:rPr>
              <w:t>Arial</w:t>
            </w:r>
            <w:r w:rsidRPr="00A80107">
              <w:t>). Проведено исправление ошибок, найденных в ходе внутренней проверки.</w:t>
            </w:r>
          </w:p>
          <w:p w14:paraId="450CD0A7" w14:textId="77777777" w:rsidR="004A4A31" w:rsidRPr="00A80107" w:rsidRDefault="004A4A31" w:rsidP="00AD4980">
            <w:pPr>
              <w:pStyle w:val="phtablecellleft"/>
            </w:pPr>
            <w:r w:rsidRPr="00A80107">
              <w:t>Согласно списку задач версии 1.31 обновлено описание: п.2.2, 2.3, 10.1.1 и 10.1.2 объединены в 10.1, 17.1, 17.1.2, 17.4.1, 17.7, 17.23.3, Приложение</w:t>
            </w:r>
            <w:proofErr w:type="gramStart"/>
            <w:r w:rsidRPr="00A80107">
              <w:t xml:space="preserve"> А</w:t>
            </w:r>
            <w:proofErr w:type="gramEnd"/>
          </w:p>
        </w:tc>
      </w:tr>
      <w:tr w:rsidR="00037405" w:rsidRPr="00A80107" w14:paraId="760C5B9B" w14:textId="77777777" w:rsidTr="00457A7A">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73F89A70" w14:textId="77777777" w:rsidR="00037405" w:rsidRPr="00A80107" w:rsidRDefault="00037405" w:rsidP="00037405">
            <w:pPr>
              <w:pStyle w:val="phtablecellleft"/>
            </w:pPr>
            <w:r w:rsidRPr="00A80107">
              <w:t>6</w:t>
            </w:r>
          </w:p>
        </w:tc>
        <w:tc>
          <w:tcPr>
            <w:tcW w:w="1560" w:type="dxa"/>
            <w:tcBorders>
              <w:top w:val="single" w:sz="4" w:space="0" w:color="auto"/>
              <w:left w:val="single" w:sz="4" w:space="0" w:color="auto"/>
              <w:bottom w:val="single" w:sz="4" w:space="0" w:color="auto"/>
              <w:right w:val="single" w:sz="4" w:space="0" w:color="auto"/>
            </w:tcBorders>
          </w:tcPr>
          <w:p w14:paraId="2349B8DE" w14:textId="77777777" w:rsidR="00037405" w:rsidRPr="00A80107" w:rsidRDefault="00037405" w:rsidP="00037405">
            <w:pPr>
              <w:pStyle w:val="phtablecellleft"/>
            </w:pPr>
            <w:r w:rsidRPr="00A80107">
              <w:t>1.32.0</w:t>
            </w:r>
          </w:p>
        </w:tc>
        <w:tc>
          <w:tcPr>
            <w:tcW w:w="2126" w:type="dxa"/>
            <w:tcBorders>
              <w:top w:val="single" w:sz="4" w:space="0" w:color="auto"/>
              <w:left w:val="single" w:sz="4" w:space="0" w:color="auto"/>
              <w:bottom w:val="single" w:sz="4" w:space="0" w:color="auto"/>
              <w:right w:val="single" w:sz="4" w:space="0" w:color="auto"/>
            </w:tcBorders>
          </w:tcPr>
          <w:p w14:paraId="5E45F1FE" w14:textId="77777777" w:rsidR="00037405" w:rsidRPr="00A80107" w:rsidRDefault="00037405" w:rsidP="00037405">
            <w:pPr>
              <w:pStyle w:val="phtablecellleft"/>
            </w:pPr>
            <w:r w:rsidRPr="00A80107">
              <w:t>14.02.2017</w:t>
            </w:r>
          </w:p>
        </w:tc>
        <w:tc>
          <w:tcPr>
            <w:tcW w:w="1984" w:type="dxa"/>
            <w:tcBorders>
              <w:top w:val="single" w:sz="4" w:space="0" w:color="auto"/>
              <w:left w:val="single" w:sz="4" w:space="0" w:color="auto"/>
              <w:bottom w:val="single" w:sz="4" w:space="0" w:color="auto"/>
              <w:right w:val="single" w:sz="4" w:space="0" w:color="auto"/>
            </w:tcBorders>
          </w:tcPr>
          <w:p w14:paraId="3C6172D8" w14:textId="77777777" w:rsidR="00037405" w:rsidRPr="00A80107" w:rsidRDefault="00037405" w:rsidP="00037405">
            <w:pPr>
              <w:pStyle w:val="phtablecellleft"/>
            </w:pPr>
            <w:r w:rsidRPr="00A80107">
              <w:t>Абдуллина А.Ф.</w:t>
            </w:r>
          </w:p>
        </w:tc>
        <w:tc>
          <w:tcPr>
            <w:tcW w:w="3119" w:type="dxa"/>
            <w:tcBorders>
              <w:top w:val="single" w:sz="4" w:space="0" w:color="auto"/>
              <w:left w:val="single" w:sz="4" w:space="0" w:color="auto"/>
              <w:bottom w:val="single" w:sz="4" w:space="0" w:color="auto"/>
            </w:tcBorders>
          </w:tcPr>
          <w:p w14:paraId="017F8C95" w14:textId="77777777" w:rsidR="00F77A70" w:rsidRPr="00A80107" w:rsidRDefault="00F77A70" w:rsidP="00037405">
            <w:pPr>
              <w:pStyle w:val="phtablecellleft"/>
            </w:pPr>
            <w:r w:rsidRPr="00A80107">
              <w:t>Документ обновлен в соответствии с обновлением Системы.</w:t>
            </w:r>
          </w:p>
          <w:p w14:paraId="1540E7E1" w14:textId="7C55B4B7" w:rsidR="00F77A70" w:rsidRPr="00A80107" w:rsidRDefault="00D74489" w:rsidP="00194B09">
            <w:pPr>
              <w:pStyle w:val="phtablecellleft"/>
            </w:pPr>
            <w:r>
              <w:t xml:space="preserve">Изменены </w:t>
            </w:r>
            <w:r w:rsidR="00B1508B" w:rsidRPr="00A80107">
              <w:t xml:space="preserve">п. </w:t>
            </w:r>
            <w:r w:rsidR="00B1508B" w:rsidRPr="00A80107">
              <w:fldChar w:fldCharType="begin"/>
            </w:r>
            <w:r w:rsidR="00B1508B" w:rsidRPr="00A80107">
              <w:instrText xml:space="preserve"> REF _Ref442451505 \n \h </w:instrText>
            </w:r>
            <w:r w:rsidR="007D6531" w:rsidRPr="00A80107">
              <w:instrText xml:space="preserve"> \* MERGEFORMAT </w:instrText>
            </w:r>
            <w:r w:rsidR="00B1508B" w:rsidRPr="00A80107">
              <w:fldChar w:fldCharType="separate"/>
            </w:r>
            <w:r w:rsidR="0093748A">
              <w:t>6.13.1</w:t>
            </w:r>
            <w:r w:rsidR="00B1508B" w:rsidRPr="00A80107">
              <w:fldChar w:fldCharType="end"/>
            </w:r>
            <w:r w:rsidR="00B1508B" w:rsidRPr="00A80107">
              <w:t xml:space="preserve">, </w:t>
            </w:r>
            <w:r w:rsidR="00B1508B" w:rsidRPr="00A80107">
              <w:fldChar w:fldCharType="begin"/>
            </w:r>
            <w:r w:rsidR="00B1508B" w:rsidRPr="00A80107">
              <w:instrText xml:space="preserve"> REF _Ref474911821 \n \h </w:instrText>
            </w:r>
            <w:r w:rsidR="007D6531" w:rsidRPr="00A80107">
              <w:instrText xml:space="preserve"> \* MERGEFORMAT </w:instrText>
            </w:r>
            <w:r w:rsidR="00B1508B" w:rsidRPr="00A80107">
              <w:fldChar w:fldCharType="separate"/>
            </w:r>
            <w:r w:rsidR="0093748A">
              <w:t>6.15</w:t>
            </w:r>
            <w:r w:rsidR="00B1508B" w:rsidRPr="00A80107">
              <w:fldChar w:fldCharType="end"/>
            </w:r>
          </w:p>
        </w:tc>
      </w:tr>
      <w:tr w:rsidR="008C7E15" w:rsidRPr="00A80107" w14:paraId="3DE19E6F" w14:textId="77777777" w:rsidTr="00457A7A">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53234FD7" w14:textId="77777777" w:rsidR="008C7E15" w:rsidRPr="00A80107" w:rsidRDefault="008C7E15" w:rsidP="008C7E15">
            <w:pPr>
              <w:pStyle w:val="phtablecellleft"/>
            </w:pPr>
            <w:r w:rsidRPr="00A80107">
              <w:t>7</w:t>
            </w:r>
          </w:p>
        </w:tc>
        <w:tc>
          <w:tcPr>
            <w:tcW w:w="1560" w:type="dxa"/>
            <w:tcBorders>
              <w:top w:val="single" w:sz="4" w:space="0" w:color="auto"/>
              <w:left w:val="single" w:sz="4" w:space="0" w:color="auto"/>
              <w:bottom w:val="single" w:sz="4" w:space="0" w:color="auto"/>
              <w:right w:val="single" w:sz="4" w:space="0" w:color="auto"/>
            </w:tcBorders>
          </w:tcPr>
          <w:p w14:paraId="0CBADD60" w14:textId="77777777" w:rsidR="008C7E15" w:rsidRPr="00A80107" w:rsidRDefault="008C7E15" w:rsidP="008C7E15">
            <w:pPr>
              <w:pStyle w:val="phtablecellleft"/>
            </w:pPr>
            <w:r w:rsidRPr="00A80107">
              <w:t>1.33.0</w:t>
            </w:r>
          </w:p>
        </w:tc>
        <w:tc>
          <w:tcPr>
            <w:tcW w:w="2126" w:type="dxa"/>
            <w:tcBorders>
              <w:top w:val="single" w:sz="4" w:space="0" w:color="auto"/>
              <w:left w:val="single" w:sz="4" w:space="0" w:color="auto"/>
              <w:bottom w:val="single" w:sz="4" w:space="0" w:color="auto"/>
              <w:right w:val="single" w:sz="4" w:space="0" w:color="auto"/>
            </w:tcBorders>
          </w:tcPr>
          <w:p w14:paraId="77CB5F6C" w14:textId="77777777" w:rsidR="008C7E15" w:rsidRPr="00A80107" w:rsidRDefault="008C7E15" w:rsidP="008C7E15">
            <w:pPr>
              <w:pStyle w:val="phtablecellleft"/>
            </w:pPr>
            <w:r w:rsidRPr="00A80107">
              <w:t>04.04.2017</w:t>
            </w:r>
          </w:p>
        </w:tc>
        <w:tc>
          <w:tcPr>
            <w:tcW w:w="1984" w:type="dxa"/>
            <w:tcBorders>
              <w:top w:val="single" w:sz="4" w:space="0" w:color="auto"/>
              <w:left w:val="single" w:sz="4" w:space="0" w:color="auto"/>
              <w:bottom w:val="single" w:sz="4" w:space="0" w:color="auto"/>
              <w:right w:val="single" w:sz="4" w:space="0" w:color="auto"/>
            </w:tcBorders>
          </w:tcPr>
          <w:p w14:paraId="5018B13D" w14:textId="77777777" w:rsidR="008C7E15" w:rsidRPr="00A80107" w:rsidRDefault="008C7E15" w:rsidP="008C7E15">
            <w:pPr>
              <w:pStyle w:val="phtablecellleft"/>
            </w:pPr>
            <w:r w:rsidRPr="00A80107">
              <w:t>Абдуллина А.Ф.</w:t>
            </w:r>
          </w:p>
        </w:tc>
        <w:tc>
          <w:tcPr>
            <w:tcW w:w="3119" w:type="dxa"/>
            <w:tcBorders>
              <w:top w:val="single" w:sz="4" w:space="0" w:color="auto"/>
              <w:left w:val="single" w:sz="4" w:space="0" w:color="auto"/>
              <w:bottom w:val="single" w:sz="4" w:space="0" w:color="auto"/>
            </w:tcBorders>
          </w:tcPr>
          <w:p w14:paraId="6221986E" w14:textId="2BC812FD" w:rsidR="008C7E15" w:rsidRPr="00A80107" w:rsidRDefault="008C7E15" w:rsidP="00194B09">
            <w:pPr>
              <w:pStyle w:val="phtablecellleft"/>
            </w:pPr>
            <w:r w:rsidRPr="00A80107">
              <w:t>Документ обновлен в соответствии с обновлением Системы.</w:t>
            </w:r>
          </w:p>
        </w:tc>
      </w:tr>
      <w:tr w:rsidR="008E4C8F" w:rsidRPr="00A80107" w14:paraId="3D90138E" w14:textId="77777777" w:rsidTr="00457A7A">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1387E670" w14:textId="77777777" w:rsidR="008E4C8F" w:rsidRPr="00A80107" w:rsidRDefault="008E4C8F" w:rsidP="008E4C8F">
            <w:pPr>
              <w:pStyle w:val="phtablecellleft"/>
            </w:pPr>
            <w:r w:rsidRPr="00A80107">
              <w:t>8</w:t>
            </w:r>
          </w:p>
        </w:tc>
        <w:tc>
          <w:tcPr>
            <w:tcW w:w="1560" w:type="dxa"/>
            <w:tcBorders>
              <w:top w:val="single" w:sz="4" w:space="0" w:color="auto"/>
              <w:left w:val="single" w:sz="4" w:space="0" w:color="auto"/>
              <w:bottom w:val="single" w:sz="4" w:space="0" w:color="auto"/>
              <w:right w:val="single" w:sz="4" w:space="0" w:color="auto"/>
            </w:tcBorders>
          </w:tcPr>
          <w:p w14:paraId="5FA00F8E" w14:textId="77777777" w:rsidR="008E4C8F" w:rsidRPr="00A80107" w:rsidRDefault="008E4C8F" w:rsidP="008E4C8F">
            <w:pPr>
              <w:pStyle w:val="phtablecellleft"/>
            </w:pPr>
            <w:r w:rsidRPr="00A80107">
              <w:t>1.33.0</w:t>
            </w:r>
          </w:p>
        </w:tc>
        <w:tc>
          <w:tcPr>
            <w:tcW w:w="2126" w:type="dxa"/>
            <w:tcBorders>
              <w:top w:val="single" w:sz="4" w:space="0" w:color="auto"/>
              <w:left w:val="single" w:sz="4" w:space="0" w:color="auto"/>
              <w:bottom w:val="single" w:sz="4" w:space="0" w:color="auto"/>
              <w:right w:val="single" w:sz="4" w:space="0" w:color="auto"/>
            </w:tcBorders>
          </w:tcPr>
          <w:p w14:paraId="1A81B59F" w14:textId="77777777" w:rsidR="008E4C8F" w:rsidRPr="00A80107" w:rsidRDefault="008E4C8F" w:rsidP="008E4C8F">
            <w:pPr>
              <w:pStyle w:val="phtablecellleft"/>
            </w:pPr>
            <w:r w:rsidRPr="00A80107">
              <w:t>25.04.2017</w:t>
            </w:r>
          </w:p>
        </w:tc>
        <w:tc>
          <w:tcPr>
            <w:tcW w:w="1984" w:type="dxa"/>
            <w:tcBorders>
              <w:top w:val="single" w:sz="4" w:space="0" w:color="auto"/>
              <w:left w:val="single" w:sz="4" w:space="0" w:color="auto"/>
              <w:bottom w:val="single" w:sz="4" w:space="0" w:color="auto"/>
              <w:right w:val="single" w:sz="4" w:space="0" w:color="auto"/>
            </w:tcBorders>
          </w:tcPr>
          <w:p w14:paraId="7D2151FA" w14:textId="77777777" w:rsidR="008E4C8F" w:rsidRPr="00A80107" w:rsidRDefault="008E4C8F" w:rsidP="008E4C8F">
            <w:pPr>
              <w:pStyle w:val="phtablecellleft"/>
            </w:pPr>
            <w:r w:rsidRPr="00A80107">
              <w:t>Абдуллина А.Ф.</w:t>
            </w:r>
          </w:p>
        </w:tc>
        <w:tc>
          <w:tcPr>
            <w:tcW w:w="3119" w:type="dxa"/>
            <w:tcBorders>
              <w:top w:val="single" w:sz="4" w:space="0" w:color="auto"/>
              <w:left w:val="single" w:sz="4" w:space="0" w:color="auto"/>
              <w:bottom w:val="single" w:sz="4" w:space="0" w:color="auto"/>
            </w:tcBorders>
          </w:tcPr>
          <w:p w14:paraId="0252CD06" w14:textId="24AF3FCE" w:rsidR="008E4C8F" w:rsidRPr="00A80107" w:rsidRDefault="00194B09" w:rsidP="00194B09">
            <w:pPr>
              <w:pStyle w:val="phtablecellleft"/>
            </w:pPr>
            <w:r w:rsidRPr="00A80107">
              <w:t>Документ обновлен в соответствии с обновлением Системы.</w:t>
            </w:r>
          </w:p>
        </w:tc>
      </w:tr>
      <w:tr w:rsidR="003D0A9F" w:rsidRPr="00A80107" w14:paraId="48097513" w14:textId="77777777" w:rsidTr="00457A7A">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5B4B0727" w14:textId="77777777" w:rsidR="003D0A9F" w:rsidRPr="00A80107" w:rsidRDefault="003D0A9F" w:rsidP="003D0A9F">
            <w:pPr>
              <w:pStyle w:val="phtablecellleft"/>
            </w:pPr>
            <w:r w:rsidRPr="00A80107">
              <w:t>9</w:t>
            </w:r>
          </w:p>
        </w:tc>
        <w:tc>
          <w:tcPr>
            <w:tcW w:w="1560" w:type="dxa"/>
            <w:tcBorders>
              <w:top w:val="single" w:sz="4" w:space="0" w:color="auto"/>
              <w:left w:val="single" w:sz="4" w:space="0" w:color="auto"/>
              <w:bottom w:val="single" w:sz="4" w:space="0" w:color="auto"/>
              <w:right w:val="single" w:sz="4" w:space="0" w:color="auto"/>
            </w:tcBorders>
          </w:tcPr>
          <w:p w14:paraId="685E4878" w14:textId="77777777" w:rsidR="003D0A9F" w:rsidRPr="00A80107" w:rsidRDefault="003D0A9F" w:rsidP="003D0A9F">
            <w:pPr>
              <w:pStyle w:val="phtablecellleft"/>
            </w:pPr>
            <w:r w:rsidRPr="00A80107">
              <w:t>1.34.0</w:t>
            </w:r>
          </w:p>
        </w:tc>
        <w:tc>
          <w:tcPr>
            <w:tcW w:w="2126" w:type="dxa"/>
            <w:tcBorders>
              <w:top w:val="single" w:sz="4" w:space="0" w:color="auto"/>
              <w:left w:val="single" w:sz="4" w:space="0" w:color="auto"/>
              <w:bottom w:val="single" w:sz="4" w:space="0" w:color="auto"/>
              <w:right w:val="single" w:sz="4" w:space="0" w:color="auto"/>
            </w:tcBorders>
          </w:tcPr>
          <w:p w14:paraId="040F139E" w14:textId="77777777" w:rsidR="003D0A9F" w:rsidRPr="00A80107" w:rsidRDefault="003D0A9F" w:rsidP="003D0A9F">
            <w:pPr>
              <w:pStyle w:val="phtablecellleft"/>
            </w:pPr>
            <w:r w:rsidRPr="00A80107">
              <w:t>29.05.2017</w:t>
            </w:r>
          </w:p>
        </w:tc>
        <w:tc>
          <w:tcPr>
            <w:tcW w:w="1984" w:type="dxa"/>
            <w:tcBorders>
              <w:top w:val="single" w:sz="4" w:space="0" w:color="auto"/>
              <w:left w:val="single" w:sz="4" w:space="0" w:color="auto"/>
              <w:bottom w:val="single" w:sz="4" w:space="0" w:color="auto"/>
              <w:right w:val="single" w:sz="4" w:space="0" w:color="auto"/>
            </w:tcBorders>
          </w:tcPr>
          <w:p w14:paraId="517036B7" w14:textId="77777777" w:rsidR="003D0A9F" w:rsidRPr="00A80107" w:rsidRDefault="003D0A9F" w:rsidP="003D0A9F">
            <w:pPr>
              <w:pStyle w:val="phtablecellleft"/>
            </w:pPr>
            <w:r w:rsidRPr="00A80107">
              <w:t>Абдуллина А.Ф.</w:t>
            </w:r>
          </w:p>
        </w:tc>
        <w:tc>
          <w:tcPr>
            <w:tcW w:w="3119" w:type="dxa"/>
            <w:tcBorders>
              <w:top w:val="single" w:sz="4" w:space="0" w:color="auto"/>
              <w:left w:val="single" w:sz="4" w:space="0" w:color="auto"/>
              <w:bottom w:val="single" w:sz="4" w:space="0" w:color="auto"/>
            </w:tcBorders>
          </w:tcPr>
          <w:p w14:paraId="58EFEBA9" w14:textId="77777777" w:rsidR="003D0A9F" w:rsidRPr="00A80107" w:rsidRDefault="003D0A9F" w:rsidP="003D0A9F">
            <w:pPr>
              <w:pStyle w:val="phtablecellleft"/>
            </w:pPr>
            <w:r w:rsidRPr="00A80107">
              <w:t>Документ обновлен в соответствии с обновлением Системы.</w:t>
            </w:r>
          </w:p>
          <w:p w14:paraId="6FE1E48A" w14:textId="2AC1F0E4" w:rsidR="003D0A9F" w:rsidRPr="00A80107" w:rsidRDefault="00D74489" w:rsidP="00194B09">
            <w:pPr>
              <w:pStyle w:val="phtablecellleft"/>
            </w:pPr>
            <w:r>
              <w:t xml:space="preserve">Изменены </w:t>
            </w:r>
            <w:r w:rsidR="003D0A9F" w:rsidRPr="00A80107">
              <w:t xml:space="preserve">п. </w:t>
            </w:r>
            <w:r w:rsidR="003D0A9F" w:rsidRPr="00A80107">
              <w:fldChar w:fldCharType="begin"/>
            </w:r>
            <w:r w:rsidR="003D0A9F" w:rsidRPr="00A80107">
              <w:instrText xml:space="preserve"> REF _Ref483834488 \n \h </w:instrText>
            </w:r>
            <w:r w:rsidR="007D6531" w:rsidRPr="00A80107">
              <w:instrText xml:space="preserve"> \* MERGEFORMAT </w:instrText>
            </w:r>
            <w:r w:rsidR="003D0A9F" w:rsidRPr="00A80107">
              <w:fldChar w:fldCharType="separate"/>
            </w:r>
            <w:r w:rsidR="0093748A">
              <w:t>3.3</w:t>
            </w:r>
            <w:r w:rsidR="003D0A9F" w:rsidRPr="00A80107">
              <w:fldChar w:fldCharType="end"/>
            </w:r>
            <w:r w:rsidR="003D0A9F" w:rsidRPr="00A80107">
              <w:t xml:space="preserve">, </w:t>
            </w:r>
            <w:r w:rsidR="003D0A9F" w:rsidRPr="00A80107">
              <w:fldChar w:fldCharType="begin"/>
            </w:r>
            <w:r w:rsidR="003D0A9F" w:rsidRPr="00A80107">
              <w:instrText xml:space="preserve"> REF _Ref483834510 \n \h </w:instrText>
            </w:r>
            <w:r w:rsidR="007D6531" w:rsidRPr="00A80107">
              <w:instrText xml:space="preserve"> \* MERGEFORMAT </w:instrText>
            </w:r>
            <w:r w:rsidR="003D0A9F" w:rsidRPr="00A80107">
              <w:fldChar w:fldCharType="separate"/>
            </w:r>
            <w:r w:rsidR="0093748A">
              <w:t>10.2.1</w:t>
            </w:r>
            <w:r w:rsidR="003D0A9F" w:rsidRPr="00A80107">
              <w:fldChar w:fldCharType="end"/>
            </w:r>
            <w:r w:rsidR="003D0A9F" w:rsidRPr="00A80107">
              <w:t xml:space="preserve">, </w:t>
            </w:r>
            <w:r w:rsidR="003D0A9F" w:rsidRPr="00A80107">
              <w:fldChar w:fldCharType="begin"/>
            </w:r>
            <w:r w:rsidR="003D0A9F" w:rsidRPr="00A80107">
              <w:instrText xml:space="preserve"> REF _Ref459286309 \n \h </w:instrText>
            </w:r>
            <w:r w:rsidR="007D6531" w:rsidRPr="00A80107">
              <w:instrText xml:space="preserve"> \* MERGEFORMAT </w:instrText>
            </w:r>
            <w:r w:rsidR="003D0A9F" w:rsidRPr="00A80107">
              <w:fldChar w:fldCharType="separate"/>
            </w:r>
            <w:r w:rsidR="0093748A">
              <w:t>6.3</w:t>
            </w:r>
            <w:r w:rsidR="003D0A9F" w:rsidRPr="00A80107">
              <w:fldChar w:fldCharType="end"/>
            </w:r>
            <w:r w:rsidR="003D0A9F" w:rsidRPr="00A80107">
              <w:t xml:space="preserve">, </w:t>
            </w:r>
            <w:r w:rsidR="003D0A9F" w:rsidRPr="00A80107">
              <w:fldChar w:fldCharType="begin"/>
            </w:r>
            <w:r w:rsidR="003D0A9F" w:rsidRPr="00A80107">
              <w:instrText xml:space="preserve"> REF _Ref483834556 \n \h </w:instrText>
            </w:r>
            <w:r w:rsidR="007D6531" w:rsidRPr="00A80107">
              <w:instrText xml:space="preserve"> \* MERGEFORMAT </w:instrText>
            </w:r>
            <w:r w:rsidR="003D0A9F" w:rsidRPr="00A80107">
              <w:fldChar w:fldCharType="separate"/>
            </w:r>
            <w:r w:rsidR="0093748A">
              <w:t>6.10</w:t>
            </w:r>
            <w:r w:rsidR="003D0A9F" w:rsidRPr="00A80107">
              <w:fldChar w:fldCharType="end"/>
            </w:r>
            <w:r w:rsidR="003D0A9F" w:rsidRPr="00A80107">
              <w:t xml:space="preserve">, </w:t>
            </w:r>
            <w:r w:rsidR="003D0A9F" w:rsidRPr="00A80107">
              <w:fldChar w:fldCharType="begin"/>
            </w:r>
            <w:r w:rsidR="003D0A9F" w:rsidRPr="00A80107">
              <w:instrText xml:space="preserve"> REF _Ref459286494 \n \h </w:instrText>
            </w:r>
            <w:r w:rsidR="007D6531" w:rsidRPr="00A80107">
              <w:instrText xml:space="preserve"> \* MERGEFORMAT </w:instrText>
            </w:r>
            <w:r w:rsidR="003D0A9F" w:rsidRPr="00A80107">
              <w:fldChar w:fldCharType="separate"/>
            </w:r>
            <w:r w:rsidR="0093748A">
              <w:t>6.13</w:t>
            </w:r>
            <w:r w:rsidR="003D0A9F" w:rsidRPr="00A80107">
              <w:fldChar w:fldCharType="end"/>
            </w:r>
            <w:r w:rsidR="003D0A9F" w:rsidRPr="00A80107">
              <w:t xml:space="preserve">, </w:t>
            </w:r>
            <w:r w:rsidR="003D0A9F" w:rsidRPr="00A80107">
              <w:fldChar w:fldCharType="begin"/>
            </w:r>
            <w:r w:rsidR="003D0A9F" w:rsidRPr="00A80107">
              <w:instrText xml:space="preserve"> REF _Ref483834579 \n \h </w:instrText>
            </w:r>
            <w:r w:rsidR="007D6531" w:rsidRPr="00A80107">
              <w:instrText xml:space="preserve"> \* MERGEFORMAT </w:instrText>
            </w:r>
            <w:r w:rsidR="003D0A9F" w:rsidRPr="00A80107">
              <w:fldChar w:fldCharType="separate"/>
            </w:r>
            <w:r w:rsidR="0093748A">
              <w:t>6.14.1.1</w:t>
            </w:r>
            <w:r w:rsidR="003D0A9F" w:rsidRPr="00A80107">
              <w:fldChar w:fldCharType="end"/>
            </w:r>
            <w:r w:rsidR="003D0A9F" w:rsidRPr="00A80107">
              <w:t xml:space="preserve">, </w:t>
            </w:r>
            <w:r w:rsidR="003D0A9F" w:rsidRPr="00A80107">
              <w:fldChar w:fldCharType="begin"/>
            </w:r>
            <w:r w:rsidR="003D0A9F" w:rsidRPr="00A80107">
              <w:instrText xml:space="preserve"> REF _Ref361665931 \n \h </w:instrText>
            </w:r>
            <w:r w:rsidR="007D6531" w:rsidRPr="00A80107">
              <w:instrText xml:space="preserve"> \* MERGEFORMAT </w:instrText>
            </w:r>
            <w:r w:rsidR="003D0A9F" w:rsidRPr="00A80107">
              <w:fldChar w:fldCharType="separate"/>
            </w:r>
            <w:r w:rsidR="0093748A">
              <w:t>6.14.2</w:t>
            </w:r>
            <w:r w:rsidR="003D0A9F" w:rsidRPr="00A80107">
              <w:fldChar w:fldCharType="end"/>
            </w:r>
            <w:r w:rsidR="003D0A9F" w:rsidRPr="00A80107">
              <w:t xml:space="preserve">, </w:t>
            </w:r>
            <w:r w:rsidR="003D0A9F" w:rsidRPr="00A80107">
              <w:fldChar w:fldCharType="begin"/>
            </w:r>
            <w:r w:rsidR="003D0A9F" w:rsidRPr="00A80107">
              <w:instrText xml:space="preserve"> REF _Ref483834605 \n \h </w:instrText>
            </w:r>
            <w:r w:rsidR="007D6531" w:rsidRPr="00A80107">
              <w:instrText xml:space="preserve"> \* MERGEFORMAT </w:instrText>
            </w:r>
            <w:r w:rsidR="003D0A9F" w:rsidRPr="00A80107">
              <w:fldChar w:fldCharType="separate"/>
            </w:r>
            <w:r w:rsidR="0093748A">
              <w:t>6.15.1</w:t>
            </w:r>
            <w:r w:rsidR="003D0A9F" w:rsidRPr="00A80107">
              <w:fldChar w:fldCharType="end"/>
            </w:r>
            <w:r w:rsidR="003D0A9F" w:rsidRPr="00A80107">
              <w:t xml:space="preserve">, </w:t>
            </w:r>
            <w:r w:rsidR="003D0A9F" w:rsidRPr="00A80107">
              <w:fldChar w:fldCharType="begin"/>
            </w:r>
            <w:r w:rsidR="003D0A9F" w:rsidRPr="00A80107">
              <w:instrText xml:space="preserve"> REF _Ref483834616 \n \h </w:instrText>
            </w:r>
            <w:r w:rsidR="007D6531" w:rsidRPr="00A80107">
              <w:instrText xml:space="preserve"> \* MERGEFORMAT </w:instrText>
            </w:r>
            <w:r w:rsidR="003D0A9F" w:rsidRPr="00A80107">
              <w:fldChar w:fldCharType="separate"/>
            </w:r>
            <w:r w:rsidR="0093748A">
              <w:t>10.2</w:t>
            </w:r>
            <w:r w:rsidR="003D0A9F" w:rsidRPr="00A80107">
              <w:fldChar w:fldCharType="end"/>
            </w:r>
            <w:r w:rsidR="003D0A9F" w:rsidRPr="00A80107">
              <w:t xml:space="preserve">, </w:t>
            </w:r>
            <w:r w:rsidR="003D0A9F" w:rsidRPr="00A80107">
              <w:fldChar w:fldCharType="begin"/>
            </w:r>
            <w:r w:rsidR="003D0A9F" w:rsidRPr="00A80107">
              <w:instrText xml:space="preserve"> REF _Ref483834623 \n \h </w:instrText>
            </w:r>
            <w:r w:rsidR="007D6531" w:rsidRPr="00A80107">
              <w:instrText xml:space="preserve"> \* MERGEFORMAT </w:instrText>
            </w:r>
            <w:r w:rsidR="003D0A9F" w:rsidRPr="00A80107">
              <w:fldChar w:fldCharType="separate"/>
            </w:r>
            <w:r w:rsidR="0093748A">
              <w:t>10.2.1</w:t>
            </w:r>
            <w:r w:rsidR="003D0A9F" w:rsidRPr="00A80107">
              <w:fldChar w:fldCharType="end"/>
            </w:r>
            <w:r w:rsidR="003D0A9F" w:rsidRPr="00A80107">
              <w:t xml:space="preserve">, </w:t>
            </w:r>
            <w:r w:rsidR="003D0A9F" w:rsidRPr="00A80107">
              <w:fldChar w:fldCharType="begin"/>
            </w:r>
            <w:r w:rsidR="003D0A9F" w:rsidRPr="00A80107">
              <w:instrText xml:space="preserve"> REF _Ref483834630 \n \h </w:instrText>
            </w:r>
            <w:r w:rsidR="007D6531" w:rsidRPr="00A80107">
              <w:instrText xml:space="preserve"> \* MERGEFORMAT </w:instrText>
            </w:r>
            <w:r w:rsidR="003D0A9F" w:rsidRPr="00A80107">
              <w:fldChar w:fldCharType="separate"/>
            </w:r>
            <w:r w:rsidR="0093748A">
              <w:t>10.5</w:t>
            </w:r>
            <w:r w:rsidR="003D0A9F" w:rsidRPr="00A80107">
              <w:fldChar w:fldCharType="end"/>
            </w:r>
            <w:r w:rsidR="003D0A9F" w:rsidRPr="00A80107">
              <w:t xml:space="preserve">, </w:t>
            </w:r>
            <w:r w:rsidR="003D0A9F" w:rsidRPr="00A80107">
              <w:fldChar w:fldCharType="begin"/>
            </w:r>
            <w:r w:rsidR="003D0A9F" w:rsidRPr="00A80107">
              <w:instrText xml:space="preserve"> REF _Ref483834638 \n \h </w:instrText>
            </w:r>
            <w:r w:rsidR="007D6531" w:rsidRPr="00A80107">
              <w:instrText xml:space="preserve"> \* MERGEFORMAT </w:instrText>
            </w:r>
            <w:r w:rsidR="003D0A9F" w:rsidRPr="00A80107">
              <w:fldChar w:fldCharType="separate"/>
            </w:r>
            <w:r w:rsidR="0093748A">
              <w:t>11.2.2</w:t>
            </w:r>
            <w:r w:rsidR="003D0A9F" w:rsidRPr="00A80107">
              <w:fldChar w:fldCharType="end"/>
            </w:r>
            <w:r w:rsidR="003D0A9F" w:rsidRPr="00A80107">
              <w:t xml:space="preserve">, </w:t>
            </w:r>
            <w:r w:rsidR="003D0A9F" w:rsidRPr="00A80107">
              <w:fldChar w:fldCharType="begin"/>
            </w:r>
            <w:r w:rsidR="003D0A9F" w:rsidRPr="00A80107">
              <w:instrText xml:space="preserve"> REF _Ref459286499 \n \h </w:instrText>
            </w:r>
            <w:r w:rsidR="007D6531" w:rsidRPr="00A80107">
              <w:instrText xml:space="preserve"> \* MERGEFORMAT </w:instrText>
            </w:r>
            <w:r w:rsidR="003D0A9F" w:rsidRPr="00A80107">
              <w:fldChar w:fldCharType="separate"/>
            </w:r>
            <w:r w:rsidR="0093748A">
              <w:t>11.3</w:t>
            </w:r>
            <w:r w:rsidR="003D0A9F" w:rsidRPr="00A80107">
              <w:fldChar w:fldCharType="end"/>
            </w:r>
          </w:p>
        </w:tc>
      </w:tr>
      <w:tr w:rsidR="00762FAB" w:rsidRPr="00A80107" w14:paraId="39CE83E2" w14:textId="77777777" w:rsidTr="00457A7A">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2DDD25F5" w14:textId="77777777" w:rsidR="00762FAB" w:rsidRPr="00A80107" w:rsidRDefault="00762FAB" w:rsidP="003D0A9F">
            <w:pPr>
              <w:pStyle w:val="phtablecellleft"/>
            </w:pPr>
            <w:r w:rsidRPr="00A80107">
              <w:t>10</w:t>
            </w:r>
          </w:p>
        </w:tc>
        <w:tc>
          <w:tcPr>
            <w:tcW w:w="1560" w:type="dxa"/>
            <w:tcBorders>
              <w:top w:val="single" w:sz="4" w:space="0" w:color="auto"/>
              <w:left w:val="single" w:sz="4" w:space="0" w:color="auto"/>
              <w:bottom w:val="single" w:sz="4" w:space="0" w:color="auto"/>
              <w:right w:val="single" w:sz="4" w:space="0" w:color="auto"/>
            </w:tcBorders>
          </w:tcPr>
          <w:p w14:paraId="1805E97E" w14:textId="77777777" w:rsidR="00762FAB" w:rsidRPr="00A80107" w:rsidRDefault="00762FAB" w:rsidP="003D0A9F">
            <w:pPr>
              <w:pStyle w:val="phtablecellleft"/>
            </w:pPr>
            <w:r w:rsidRPr="00A80107">
              <w:t>1.35.0</w:t>
            </w:r>
          </w:p>
        </w:tc>
        <w:tc>
          <w:tcPr>
            <w:tcW w:w="2126" w:type="dxa"/>
            <w:tcBorders>
              <w:top w:val="single" w:sz="4" w:space="0" w:color="auto"/>
              <w:left w:val="single" w:sz="4" w:space="0" w:color="auto"/>
              <w:bottom w:val="single" w:sz="4" w:space="0" w:color="auto"/>
              <w:right w:val="single" w:sz="4" w:space="0" w:color="auto"/>
            </w:tcBorders>
          </w:tcPr>
          <w:p w14:paraId="35DB572C" w14:textId="328A67A1" w:rsidR="00762FAB" w:rsidRPr="00A80107" w:rsidRDefault="000176B0" w:rsidP="003D0A9F">
            <w:pPr>
              <w:pStyle w:val="phtablecellleft"/>
            </w:pPr>
            <w:r w:rsidRPr="00A80107">
              <w:t>30</w:t>
            </w:r>
            <w:r w:rsidR="00762FAB" w:rsidRPr="00A80107">
              <w:t>.06.2017</w:t>
            </w:r>
          </w:p>
        </w:tc>
        <w:tc>
          <w:tcPr>
            <w:tcW w:w="1984" w:type="dxa"/>
            <w:tcBorders>
              <w:top w:val="single" w:sz="4" w:space="0" w:color="auto"/>
              <w:left w:val="single" w:sz="4" w:space="0" w:color="auto"/>
              <w:bottom w:val="single" w:sz="4" w:space="0" w:color="auto"/>
              <w:right w:val="single" w:sz="4" w:space="0" w:color="auto"/>
            </w:tcBorders>
          </w:tcPr>
          <w:p w14:paraId="3AAC0901" w14:textId="77777777" w:rsidR="00762FAB" w:rsidRPr="00A80107" w:rsidRDefault="00762FAB" w:rsidP="003D0A9F">
            <w:pPr>
              <w:pStyle w:val="phtablecellleft"/>
            </w:pPr>
            <w:r w:rsidRPr="00A80107">
              <w:t>Абдуллина А.Ф.</w:t>
            </w:r>
          </w:p>
          <w:p w14:paraId="74E232EB" w14:textId="77777777" w:rsidR="00762FAB" w:rsidRPr="00A80107" w:rsidRDefault="00762FAB" w:rsidP="003D0A9F">
            <w:pPr>
              <w:pStyle w:val="phtablecellleft"/>
            </w:pPr>
            <w:r w:rsidRPr="00A80107">
              <w:lastRenderedPageBreak/>
              <w:t>Красько Я.С.</w:t>
            </w:r>
          </w:p>
        </w:tc>
        <w:tc>
          <w:tcPr>
            <w:tcW w:w="3119" w:type="dxa"/>
            <w:tcBorders>
              <w:top w:val="single" w:sz="4" w:space="0" w:color="auto"/>
              <w:left w:val="single" w:sz="4" w:space="0" w:color="auto"/>
              <w:bottom w:val="single" w:sz="4" w:space="0" w:color="auto"/>
            </w:tcBorders>
          </w:tcPr>
          <w:p w14:paraId="24C84D1F" w14:textId="77777777" w:rsidR="00762FAB" w:rsidRPr="00A80107" w:rsidRDefault="00762FAB" w:rsidP="003D0A9F">
            <w:pPr>
              <w:pStyle w:val="phtablecellleft"/>
            </w:pPr>
            <w:r w:rsidRPr="00A80107">
              <w:lastRenderedPageBreak/>
              <w:t>В приложение</w:t>
            </w:r>
            <w:proofErr w:type="gramStart"/>
            <w:r w:rsidRPr="00A80107">
              <w:t xml:space="preserve"> А</w:t>
            </w:r>
            <w:proofErr w:type="gramEnd"/>
            <w:r w:rsidRPr="00A80107">
              <w:t xml:space="preserve"> добавлена информация по праву на </w:t>
            </w:r>
            <w:r w:rsidRPr="00A80107">
              <w:lastRenderedPageBreak/>
              <w:t>печать списка учеников для функционала «Печать реестра» модуля «Ученики».</w:t>
            </w:r>
          </w:p>
          <w:p w14:paraId="1130D6E8" w14:textId="44F5250E" w:rsidR="000176B0" w:rsidRPr="00A80107" w:rsidRDefault="000176B0" w:rsidP="000176B0">
            <w:pPr>
              <w:pStyle w:val="phtablecellleft"/>
            </w:pPr>
            <w:r w:rsidRPr="00A80107">
              <w:t xml:space="preserve">Добавлен п. </w:t>
            </w:r>
            <w:r w:rsidRPr="00A80107">
              <w:fldChar w:fldCharType="begin"/>
            </w:r>
            <w:r w:rsidRPr="00A80107">
              <w:instrText xml:space="preserve"> REF _Ref486585288 \n \h </w:instrText>
            </w:r>
            <w:r w:rsidR="007D6531" w:rsidRPr="00A80107">
              <w:instrText xml:space="preserve"> \* MERGEFORMAT </w:instrText>
            </w:r>
            <w:r w:rsidRPr="00A80107">
              <w:fldChar w:fldCharType="separate"/>
            </w:r>
            <w:r w:rsidR="0093748A">
              <w:t>12.2</w:t>
            </w:r>
            <w:r w:rsidRPr="00A80107">
              <w:fldChar w:fldCharType="end"/>
            </w:r>
            <w:r w:rsidR="00FB567B" w:rsidRPr="00A80107">
              <w:t>.</w:t>
            </w:r>
          </w:p>
          <w:p w14:paraId="33435988" w14:textId="0308690A" w:rsidR="000176B0" w:rsidRPr="00A80107" w:rsidRDefault="00D74489" w:rsidP="00194B09">
            <w:pPr>
              <w:pStyle w:val="phtablecellleft"/>
            </w:pPr>
            <w:r>
              <w:t>Изменены п</w:t>
            </w:r>
            <w:r w:rsidR="000176B0" w:rsidRPr="00A80107">
              <w:t xml:space="preserve">. </w:t>
            </w:r>
            <w:r w:rsidR="00FF2D51" w:rsidRPr="00A80107">
              <w:fldChar w:fldCharType="begin"/>
            </w:r>
            <w:r w:rsidR="00FF2D51" w:rsidRPr="00A80107">
              <w:instrText xml:space="preserve"> REF _Ref486608111 \n \h </w:instrText>
            </w:r>
            <w:r w:rsidR="007D6531" w:rsidRPr="00A80107">
              <w:instrText xml:space="preserve"> \* MERGEFORMAT </w:instrText>
            </w:r>
            <w:r w:rsidR="00FF2D51" w:rsidRPr="00A80107">
              <w:fldChar w:fldCharType="separate"/>
            </w:r>
            <w:r w:rsidR="0093748A">
              <w:t>4</w:t>
            </w:r>
            <w:r w:rsidR="00FF2D51" w:rsidRPr="00A80107">
              <w:fldChar w:fldCharType="end"/>
            </w:r>
            <w:r w:rsidR="00FF2D51" w:rsidRPr="00A80107">
              <w:t xml:space="preserve">, </w:t>
            </w:r>
            <w:r w:rsidR="00D65B21" w:rsidRPr="00A80107">
              <w:fldChar w:fldCharType="begin"/>
            </w:r>
            <w:r w:rsidR="00D65B21" w:rsidRPr="00A80107">
              <w:instrText xml:space="preserve"> REF _Ref459286300 \n \h </w:instrText>
            </w:r>
            <w:r w:rsidR="007D6531" w:rsidRPr="00A80107">
              <w:instrText xml:space="preserve"> \* MERGEFORMAT </w:instrText>
            </w:r>
            <w:r w:rsidR="00D65B21" w:rsidRPr="00A80107">
              <w:fldChar w:fldCharType="separate"/>
            </w:r>
            <w:r w:rsidR="0093748A">
              <w:t>6.2</w:t>
            </w:r>
            <w:r w:rsidR="00D65B21" w:rsidRPr="00A80107">
              <w:fldChar w:fldCharType="end"/>
            </w:r>
            <w:r w:rsidR="00D65B21" w:rsidRPr="00A80107">
              <w:t xml:space="preserve">, </w:t>
            </w:r>
            <w:r w:rsidR="00FF2D51" w:rsidRPr="00A80107">
              <w:fldChar w:fldCharType="begin"/>
            </w:r>
            <w:r w:rsidR="00FF2D51" w:rsidRPr="00A80107">
              <w:instrText xml:space="preserve"> REF _Ref486608143 \n \h </w:instrText>
            </w:r>
            <w:r w:rsidR="007D6531" w:rsidRPr="00A80107">
              <w:instrText xml:space="preserve"> \* MERGEFORMAT </w:instrText>
            </w:r>
            <w:r w:rsidR="00FF2D51" w:rsidRPr="00A80107">
              <w:fldChar w:fldCharType="separate"/>
            </w:r>
            <w:r w:rsidR="0093748A">
              <w:t>6.10</w:t>
            </w:r>
            <w:r w:rsidR="00FF2D51" w:rsidRPr="00A80107">
              <w:fldChar w:fldCharType="end"/>
            </w:r>
            <w:r w:rsidR="00FF2D51" w:rsidRPr="00A80107">
              <w:t xml:space="preserve">, </w:t>
            </w:r>
            <w:r w:rsidR="00FF2D51" w:rsidRPr="00A80107">
              <w:fldChar w:fldCharType="begin"/>
            </w:r>
            <w:r w:rsidR="00FF2D51" w:rsidRPr="00A80107">
              <w:instrText xml:space="preserve"> REF _Ref486608149 \n \h </w:instrText>
            </w:r>
            <w:r w:rsidR="007D6531" w:rsidRPr="00A80107">
              <w:instrText xml:space="preserve"> \* MERGEFORMAT </w:instrText>
            </w:r>
            <w:r w:rsidR="00FF2D51" w:rsidRPr="00A80107">
              <w:fldChar w:fldCharType="separate"/>
            </w:r>
            <w:r w:rsidR="0093748A">
              <w:t>6.11</w:t>
            </w:r>
            <w:r w:rsidR="00FF2D51" w:rsidRPr="00A80107">
              <w:fldChar w:fldCharType="end"/>
            </w:r>
            <w:r w:rsidR="00FF2D51" w:rsidRPr="00A80107">
              <w:t xml:space="preserve">, </w:t>
            </w:r>
            <w:r w:rsidR="00FF2D51" w:rsidRPr="00A80107">
              <w:fldChar w:fldCharType="begin"/>
            </w:r>
            <w:r w:rsidR="00FF2D51" w:rsidRPr="00A80107">
              <w:instrText xml:space="preserve"> REF _Ref486608191 \n \h </w:instrText>
            </w:r>
            <w:r w:rsidR="007D6531" w:rsidRPr="00A80107">
              <w:instrText xml:space="preserve"> \* MERGEFORMAT </w:instrText>
            </w:r>
            <w:r w:rsidR="00FF2D51" w:rsidRPr="00A80107">
              <w:fldChar w:fldCharType="separate"/>
            </w:r>
            <w:r w:rsidR="0093748A">
              <w:t>6.14</w:t>
            </w:r>
            <w:r w:rsidR="00FF2D51" w:rsidRPr="00A80107">
              <w:fldChar w:fldCharType="end"/>
            </w:r>
            <w:r w:rsidR="00FF2D51" w:rsidRPr="00A80107">
              <w:t xml:space="preserve">, </w:t>
            </w:r>
            <w:r w:rsidR="000176B0" w:rsidRPr="00A80107">
              <w:fldChar w:fldCharType="begin"/>
            </w:r>
            <w:r w:rsidR="000176B0" w:rsidRPr="00A80107">
              <w:instrText xml:space="preserve"> REF _Ref451262246 \n \h </w:instrText>
            </w:r>
            <w:r w:rsidR="007D6531" w:rsidRPr="00A80107">
              <w:instrText xml:space="preserve"> \* MERGEFORMAT </w:instrText>
            </w:r>
            <w:r w:rsidR="000176B0" w:rsidRPr="00A80107">
              <w:fldChar w:fldCharType="separate"/>
            </w:r>
            <w:r w:rsidR="0093748A">
              <w:t>11.2.1</w:t>
            </w:r>
            <w:r w:rsidR="000176B0" w:rsidRPr="00A80107">
              <w:fldChar w:fldCharType="end"/>
            </w:r>
          </w:p>
        </w:tc>
      </w:tr>
      <w:tr w:rsidR="00161C3E" w:rsidRPr="00A80107" w14:paraId="481567C7" w14:textId="77777777" w:rsidTr="00457A7A">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1AC54162" w14:textId="0D7D6A54" w:rsidR="00161C3E" w:rsidRPr="00A80107" w:rsidRDefault="00161C3E" w:rsidP="00161C3E">
            <w:pPr>
              <w:pStyle w:val="phtablecellleft"/>
            </w:pPr>
            <w:r w:rsidRPr="00A80107">
              <w:lastRenderedPageBreak/>
              <w:t>11</w:t>
            </w:r>
          </w:p>
        </w:tc>
        <w:tc>
          <w:tcPr>
            <w:tcW w:w="1560" w:type="dxa"/>
            <w:tcBorders>
              <w:top w:val="single" w:sz="4" w:space="0" w:color="auto"/>
              <w:left w:val="single" w:sz="4" w:space="0" w:color="auto"/>
              <w:bottom w:val="single" w:sz="4" w:space="0" w:color="auto"/>
              <w:right w:val="single" w:sz="4" w:space="0" w:color="auto"/>
            </w:tcBorders>
          </w:tcPr>
          <w:p w14:paraId="1C6A0FAA" w14:textId="6347715E" w:rsidR="00161C3E" w:rsidRPr="00A80107" w:rsidRDefault="00161C3E" w:rsidP="00161C3E">
            <w:pPr>
              <w:pStyle w:val="phtablecellleft"/>
            </w:pPr>
            <w:r w:rsidRPr="00A80107">
              <w:t>1.36.0</w:t>
            </w:r>
          </w:p>
        </w:tc>
        <w:tc>
          <w:tcPr>
            <w:tcW w:w="2126" w:type="dxa"/>
            <w:tcBorders>
              <w:top w:val="single" w:sz="4" w:space="0" w:color="auto"/>
              <w:left w:val="single" w:sz="4" w:space="0" w:color="auto"/>
              <w:bottom w:val="single" w:sz="4" w:space="0" w:color="auto"/>
              <w:right w:val="single" w:sz="4" w:space="0" w:color="auto"/>
            </w:tcBorders>
          </w:tcPr>
          <w:p w14:paraId="2BE7B60A" w14:textId="4C2C73BA" w:rsidR="00161C3E" w:rsidRPr="00A80107" w:rsidRDefault="00161C3E" w:rsidP="00161C3E">
            <w:pPr>
              <w:pStyle w:val="phtablecellleft"/>
            </w:pPr>
            <w:r w:rsidRPr="00A80107">
              <w:t>25.07.2017</w:t>
            </w:r>
          </w:p>
        </w:tc>
        <w:tc>
          <w:tcPr>
            <w:tcW w:w="1984" w:type="dxa"/>
            <w:tcBorders>
              <w:top w:val="single" w:sz="4" w:space="0" w:color="auto"/>
              <w:left w:val="single" w:sz="4" w:space="0" w:color="auto"/>
              <w:bottom w:val="single" w:sz="4" w:space="0" w:color="auto"/>
              <w:right w:val="single" w:sz="4" w:space="0" w:color="auto"/>
            </w:tcBorders>
          </w:tcPr>
          <w:p w14:paraId="733F69D5" w14:textId="0B9A2DA6" w:rsidR="00161C3E" w:rsidRPr="00A80107" w:rsidRDefault="00161C3E" w:rsidP="00161C3E">
            <w:pPr>
              <w:pStyle w:val="phtablecellleft"/>
            </w:pPr>
            <w:r w:rsidRPr="00A80107">
              <w:t>Абдуллина А.Ф.</w:t>
            </w:r>
          </w:p>
        </w:tc>
        <w:tc>
          <w:tcPr>
            <w:tcW w:w="3119" w:type="dxa"/>
            <w:tcBorders>
              <w:top w:val="single" w:sz="4" w:space="0" w:color="auto"/>
              <w:left w:val="single" w:sz="4" w:space="0" w:color="auto"/>
              <w:bottom w:val="single" w:sz="4" w:space="0" w:color="auto"/>
            </w:tcBorders>
          </w:tcPr>
          <w:p w14:paraId="62CC062A" w14:textId="77D70842" w:rsidR="00FB567B" w:rsidRPr="00A80107" w:rsidRDefault="00D74489" w:rsidP="00161C3E">
            <w:pPr>
              <w:pStyle w:val="phtablecellleft"/>
            </w:pPr>
            <w:r>
              <w:t xml:space="preserve">Изменены </w:t>
            </w:r>
            <w:r w:rsidR="00161C3E" w:rsidRPr="00A80107">
              <w:t xml:space="preserve">п. </w:t>
            </w:r>
            <w:r w:rsidR="00FB567B" w:rsidRPr="00A80107">
              <w:fldChar w:fldCharType="begin"/>
            </w:r>
            <w:r w:rsidR="00FB567B" w:rsidRPr="00A80107">
              <w:instrText xml:space="preserve"> REF _Ref483834605 \n \h </w:instrText>
            </w:r>
            <w:r w:rsidR="007D6531" w:rsidRPr="00A80107">
              <w:instrText xml:space="preserve"> \* MERGEFORMAT </w:instrText>
            </w:r>
            <w:r w:rsidR="00FB567B" w:rsidRPr="00A80107">
              <w:fldChar w:fldCharType="separate"/>
            </w:r>
            <w:r w:rsidR="0093748A">
              <w:t>6.15.1</w:t>
            </w:r>
            <w:r w:rsidR="00FB567B" w:rsidRPr="00A80107">
              <w:fldChar w:fldCharType="end"/>
            </w:r>
          </w:p>
        </w:tc>
      </w:tr>
      <w:tr w:rsidR="00BE0E3C" w:rsidRPr="00A80107" w14:paraId="65D98665" w14:textId="77777777" w:rsidTr="00AF269E">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0447BD5D" w14:textId="6505C308" w:rsidR="00BE0E3C" w:rsidRPr="00A80107" w:rsidRDefault="00BE0E3C" w:rsidP="00161C3E">
            <w:pPr>
              <w:pStyle w:val="phtablecellleft"/>
            </w:pPr>
            <w:r w:rsidRPr="00A80107">
              <w:t>12</w:t>
            </w:r>
          </w:p>
        </w:tc>
        <w:tc>
          <w:tcPr>
            <w:tcW w:w="1560" w:type="dxa"/>
            <w:tcBorders>
              <w:top w:val="single" w:sz="4" w:space="0" w:color="auto"/>
              <w:left w:val="single" w:sz="4" w:space="0" w:color="auto"/>
              <w:bottom w:val="single" w:sz="4" w:space="0" w:color="auto"/>
              <w:right w:val="single" w:sz="4" w:space="0" w:color="auto"/>
            </w:tcBorders>
          </w:tcPr>
          <w:p w14:paraId="4F384C43" w14:textId="2917EACA" w:rsidR="00BE0E3C" w:rsidRPr="00A80107" w:rsidRDefault="00BE0E3C" w:rsidP="00161C3E">
            <w:pPr>
              <w:pStyle w:val="phtablecellleft"/>
            </w:pPr>
            <w:r w:rsidRPr="00A80107">
              <w:t>1.37.0</w:t>
            </w:r>
          </w:p>
        </w:tc>
        <w:tc>
          <w:tcPr>
            <w:tcW w:w="2126" w:type="dxa"/>
            <w:tcBorders>
              <w:top w:val="single" w:sz="4" w:space="0" w:color="auto"/>
              <w:left w:val="single" w:sz="4" w:space="0" w:color="auto"/>
              <w:bottom w:val="single" w:sz="4" w:space="0" w:color="auto"/>
              <w:right w:val="single" w:sz="4" w:space="0" w:color="auto"/>
            </w:tcBorders>
          </w:tcPr>
          <w:p w14:paraId="3DD27803" w14:textId="15971BE8" w:rsidR="00BE0E3C" w:rsidRPr="00A80107" w:rsidRDefault="00BE0E3C" w:rsidP="00161C3E">
            <w:pPr>
              <w:pStyle w:val="phtablecellleft"/>
            </w:pPr>
            <w:r w:rsidRPr="00A80107">
              <w:t>22.09.2017</w:t>
            </w:r>
          </w:p>
        </w:tc>
        <w:tc>
          <w:tcPr>
            <w:tcW w:w="1984" w:type="dxa"/>
            <w:tcBorders>
              <w:top w:val="single" w:sz="4" w:space="0" w:color="auto"/>
              <w:left w:val="single" w:sz="4" w:space="0" w:color="auto"/>
              <w:bottom w:val="single" w:sz="4" w:space="0" w:color="auto"/>
              <w:right w:val="single" w:sz="4" w:space="0" w:color="auto"/>
            </w:tcBorders>
          </w:tcPr>
          <w:p w14:paraId="4E52E47B" w14:textId="49D6B24A" w:rsidR="00BE0E3C" w:rsidRPr="00A80107" w:rsidRDefault="00BE0E3C" w:rsidP="00161C3E">
            <w:pPr>
              <w:pStyle w:val="phtablecellleft"/>
            </w:pPr>
            <w:r w:rsidRPr="00A80107">
              <w:t>Макарова Н.А</w:t>
            </w:r>
            <w:r w:rsidR="00A42CA6">
              <w:t>.</w:t>
            </w:r>
          </w:p>
        </w:tc>
        <w:tc>
          <w:tcPr>
            <w:tcW w:w="3119" w:type="dxa"/>
            <w:tcBorders>
              <w:top w:val="single" w:sz="4" w:space="0" w:color="auto"/>
              <w:left w:val="single" w:sz="4" w:space="0" w:color="auto"/>
              <w:bottom w:val="single" w:sz="4" w:space="0" w:color="auto"/>
            </w:tcBorders>
          </w:tcPr>
          <w:p w14:paraId="5D1410E8" w14:textId="6756F816" w:rsidR="00A80107" w:rsidRPr="00A80107" w:rsidRDefault="00A80107" w:rsidP="00194B09">
            <w:pPr>
              <w:pStyle w:val="phtablecellleft"/>
            </w:pPr>
            <w:r>
              <w:t xml:space="preserve">Актуализированы п. </w:t>
            </w:r>
            <w:r>
              <w:fldChar w:fldCharType="begin"/>
            </w:r>
            <w:r>
              <w:instrText xml:space="preserve"> REF _Ref494182237 \w \h </w:instrText>
            </w:r>
            <w:r>
              <w:fldChar w:fldCharType="separate"/>
            </w:r>
            <w:r w:rsidR="0093748A">
              <w:t>5</w:t>
            </w:r>
            <w:r>
              <w:fldChar w:fldCharType="end"/>
            </w:r>
            <w:r>
              <w:t xml:space="preserve">, </w:t>
            </w:r>
            <w:r>
              <w:fldChar w:fldCharType="begin"/>
            </w:r>
            <w:r>
              <w:instrText xml:space="preserve"> REF _Ref494182286 \w \h </w:instrText>
            </w:r>
            <w:r>
              <w:fldChar w:fldCharType="separate"/>
            </w:r>
            <w:r w:rsidR="0093748A">
              <w:t>6.14.3</w:t>
            </w:r>
            <w:r>
              <w:fldChar w:fldCharType="end"/>
            </w:r>
            <w:r>
              <w:t xml:space="preserve">, </w:t>
            </w:r>
            <w:r>
              <w:fldChar w:fldCharType="begin"/>
            </w:r>
            <w:r>
              <w:instrText xml:space="preserve"> REF _Ref463619469 \w \h </w:instrText>
            </w:r>
            <w:r>
              <w:fldChar w:fldCharType="separate"/>
            </w:r>
            <w:r w:rsidR="0093748A">
              <w:t>10.3</w:t>
            </w:r>
            <w:r>
              <w:fldChar w:fldCharType="end"/>
            </w:r>
            <w:r>
              <w:t xml:space="preserve">, </w:t>
            </w:r>
            <w:r>
              <w:fldChar w:fldCharType="begin"/>
            </w:r>
            <w:r>
              <w:instrText xml:space="preserve"> REF _Ref494182333 \w \h </w:instrText>
            </w:r>
            <w:r>
              <w:fldChar w:fldCharType="separate"/>
            </w:r>
            <w:r w:rsidR="0093748A">
              <w:t>10.7</w:t>
            </w:r>
            <w:r>
              <w:fldChar w:fldCharType="end"/>
            </w:r>
            <w:r>
              <w:t xml:space="preserve">, </w:t>
            </w:r>
            <w:r>
              <w:fldChar w:fldCharType="begin"/>
            </w:r>
            <w:r>
              <w:instrText xml:space="preserve"> REF _Ref451262246 \w \h </w:instrText>
            </w:r>
            <w:r>
              <w:fldChar w:fldCharType="separate"/>
            </w:r>
            <w:r w:rsidR="0093748A">
              <w:t>11.2.1</w:t>
            </w:r>
            <w:r>
              <w:fldChar w:fldCharType="end"/>
            </w:r>
            <w:r>
              <w:t xml:space="preserve">, </w:t>
            </w:r>
            <w:r>
              <w:fldChar w:fldCharType="begin"/>
            </w:r>
            <w:r>
              <w:instrText xml:space="preserve"> REF _Ref494182380 \w \h </w:instrText>
            </w:r>
            <w:r>
              <w:fldChar w:fldCharType="separate"/>
            </w:r>
            <w:r w:rsidR="0093748A">
              <w:t>12.1.3</w:t>
            </w:r>
            <w:r>
              <w:fldChar w:fldCharType="end"/>
            </w:r>
            <w:r>
              <w:t xml:space="preserve">, </w:t>
            </w:r>
            <w:r>
              <w:fldChar w:fldCharType="begin"/>
            </w:r>
            <w:r>
              <w:instrText xml:space="preserve"> REF _Ref494182387 \w \h </w:instrText>
            </w:r>
            <w:r>
              <w:fldChar w:fldCharType="separate"/>
            </w:r>
            <w:r w:rsidR="0093748A">
              <w:t>12.1.4</w:t>
            </w:r>
            <w:r>
              <w:fldChar w:fldCharType="end"/>
            </w:r>
            <w:r w:rsidR="00D74489">
              <w:t>.</w:t>
            </w:r>
          </w:p>
        </w:tc>
      </w:tr>
      <w:tr w:rsidR="00AF269E" w:rsidRPr="00A80107" w14:paraId="52551791" w14:textId="77777777" w:rsidTr="00D74489">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65BB1D01" w14:textId="3BC82637" w:rsidR="00AF269E" w:rsidRPr="00A80107" w:rsidRDefault="00AF269E" w:rsidP="00161C3E">
            <w:pPr>
              <w:pStyle w:val="phtablecellleft"/>
            </w:pPr>
            <w:r>
              <w:t>13</w:t>
            </w:r>
          </w:p>
        </w:tc>
        <w:tc>
          <w:tcPr>
            <w:tcW w:w="1560" w:type="dxa"/>
            <w:tcBorders>
              <w:top w:val="single" w:sz="4" w:space="0" w:color="auto"/>
              <w:left w:val="single" w:sz="4" w:space="0" w:color="auto"/>
              <w:bottom w:val="single" w:sz="4" w:space="0" w:color="auto"/>
              <w:right w:val="single" w:sz="4" w:space="0" w:color="auto"/>
            </w:tcBorders>
          </w:tcPr>
          <w:p w14:paraId="5654AF0A" w14:textId="6C14D20E" w:rsidR="00AF269E" w:rsidRPr="00A80107" w:rsidRDefault="00AF269E" w:rsidP="00161C3E">
            <w:pPr>
              <w:pStyle w:val="phtablecellleft"/>
            </w:pPr>
            <w:r>
              <w:t>1.38.0</w:t>
            </w:r>
          </w:p>
        </w:tc>
        <w:tc>
          <w:tcPr>
            <w:tcW w:w="2126" w:type="dxa"/>
            <w:tcBorders>
              <w:top w:val="single" w:sz="4" w:space="0" w:color="auto"/>
              <w:left w:val="single" w:sz="4" w:space="0" w:color="auto"/>
              <w:bottom w:val="single" w:sz="4" w:space="0" w:color="auto"/>
              <w:right w:val="single" w:sz="4" w:space="0" w:color="auto"/>
            </w:tcBorders>
          </w:tcPr>
          <w:p w14:paraId="09CC0042" w14:textId="61D5C858" w:rsidR="00AF269E" w:rsidRPr="00A80107" w:rsidRDefault="00F42D1D" w:rsidP="00161C3E">
            <w:pPr>
              <w:pStyle w:val="phtablecellleft"/>
            </w:pPr>
            <w:r>
              <w:t>1</w:t>
            </w:r>
            <w:r w:rsidR="00AF269E">
              <w:t>9.10.2017</w:t>
            </w:r>
          </w:p>
        </w:tc>
        <w:tc>
          <w:tcPr>
            <w:tcW w:w="1984" w:type="dxa"/>
            <w:tcBorders>
              <w:top w:val="single" w:sz="4" w:space="0" w:color="auto"/>
              <w:left w:val="single" w:sz="4" w:space="0" w:color="auto"/>
              <w:bottom w:val="single" w:sz="4" w:space="0" w:color="auto"/>
              <w:right w:val="single" w:sz="4" w:space="0" w:color="auto"/>
            </w:tcBorders>
          </w:tcPr>
          <w:p w14:paraId="5A388018" w14:textId="6C4B2E2E" w:rsidR="00AF269E" w:rsidRDefault="00AF269E" w:rsidP="00161C3E">
            <w:pPr>
              <w:pStyle w:val="phtablecellleft"/>
            </w:pPr>
            <w:proofErr w:type="spellStart"/>
            <w:r>
              <w:t>Абатова</w:t>
            </w:r>
            <w:proofErr w:type="spellEnd"/>
            <w:r>
              <w:t xml:space="preserve"> Е.В</w:t>
            </w:r>
            <w:r w:rsidR="00D74489">
              <w:t>.</w:t>
            </w:r>
            <w:r w:rsidR="00A42CA6">
              <w:t>,</w:t>
            </w:r>
          </w:p>
          <w:p w14:paraId="72328D7C" w14:textId="4873E0F0" w:rsidR="00A42CA6" w:rsidRPr="00A80107" w:rsidRDefault="00A42CA6" w:rsidP="00161C3E">
            <w:pPr>
              <w:pStyle w:val="phtablecellleft"/>
            </w:pPr>
            <w:proofErr w:type="spellStart"/>
            <w:r>
              <w:t>Гильманшина</w:t>
            </w:r>
            <w:proofErr w:type="spellEnd"/>
            <w:r>
              <w:t xml:space="preserve"> С.Р.</w:t>
            </w:r>
          </w:p>
        </w:tc>
        <w:tc>
          <w:tcPr>
            <w:tcW w:w="3119" w:type="dxa"/>
            <w:tcBorders>
              <w:top w:val="single" w:sz="4" w:space="0" w:color="auto"/>
              <w:left w:val="single" w:sz="4" w:space="0" w:color="auto"/>
              <w:bottom w:val="single" w:sz="4" w:space="0" w:color="auto"/>
            </w:tcBorders>
          </w:tcPr>
          <w:p w14:paraId="186AC004" w14:textId="6AF81C5F" w:rsidR="00AF269E" w:rsidRDefault="00D74489" w:rsidP="00194B09">
            <w:pPr>
              <w:pStyle w:val="phtablecellleft"/>
            </w:pPr>
            <w:r>
              <w:t xml:space="preserve">Актуализированы </w:t>
            </w:r>
            <w:r w:rsidR="00F42D1D">
              <w:t xml:space="preserve">п. </w:t>
            </w:r>
            <w:r w:rsidR="00F42D1D">
              <w:fldChar w:fldCharType="begin"/>
            </w:r>
            <w:r w:rsidR="00F42D1D">
              <w:instrText xml:space="preserve"> REF _Ref442451505 \r \h </w:instrText>
            </w:r>
            <w:r w:rsidR="00F42D1D">
              <w:fldChar w:fldCharType="separate"/>
            </w:r>
            <w:r w:rsidR="0093748A">
              <w:t>6.13.1</w:t>
            </w:r>
            <w:r w:rsidR="00F42D1D">
              <w:fldChar w:fldCharType="end"/>
            </w:r>
            <w:r w:rsidR="00F42D1D">
              <w:t>,</w:t>
            </w:r>
            <w:r w:rsidR="00A42CA6">
              <w:t xml:space="preserve"> </w:t>
            </w:r>
            <w:r w:rsidR="00A42CA6">
              <w:fldChar w:fldCharType="begin"/>
            </w:r>
            <w:r w:rsidR="00A42CA6">
              <w:instrText xml:space="preserve"> REF _Ref496528670 \r \h </w:instrText>
            </w:r>
            <w:r w:rsidR="00A42CA6">
              <w:fldChar w:fldCharType="separate"/>
            </w:r>
            <w:r w:rsidR="0093748A">
              <w:t>10.7</w:t>
            </w:r>
            <w:r w:rsidR="00A42CA6">
              <w:fldChar w:fldCharType="end"/>
            </w:r>
            <w:r w:rsidR="00A42CA6">
              <w:t xml:space="preserve">, </w:t>
            </w:r>
            <w:r w:rsidR="00F42D1D">
              <w:fldChar w:fldCharType="begin"/>
            </w:r>
            <w:r w:rsidR="00F42D1D">
              <w:instrText xml:space="preserve"> REF _Ref471805041 \r \h </w:instrText>
            </w:r>
            <w:r w:rsidR="00F42D1D">
              <w:fldChar w:fldCharType="separate"/>
            </w:r>
            <w:r w:rsidR="0093748A">
              <w:t>Приложение</w:t>
            </w:r>
            <w:proofErr w:type="gramStart"/>
            <w:r w:rsidR="0093748A">
              <w:t xml:space="preserve"> А</w:t>
            </w:r>
            <w:proofErr w:type="gramEnd"/>
            <w:r w:rsidR="00F42D1D">
              <w:fldChar w:fldCharType="end"/>
            </w:r>
          </w:p>
        </w:tc>
      </w:tr>
      <w:tr w:rsidR="00D74489" w:rsidRPr="00A80107" w14:paraId="524AB601" w14:textId="77777777" w:rsidTr="00170491">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013CC997" w14:textId="173532A9" w:rsidR="00D74489" w:rsidRDefault="00D74489" w:rsidP="00161C3E">
            <w:pPr>
              <w:pStyle w:val="phtablecellleft"/>
            </w:pPr>
            <w:r>
              <w:t>14</w:t>
            </w:r>
          </w:p>
        </w:tc>
        <w:tc>
          <w:tcPr>
            <w:tcW w:w="1560" w:type="dxa"/>
            <w:tcBorders>
              <w:top w:val="single" w:sz="4" w:space="0" w:color="auto"/>
              <w:left w:val="single" w:sz="4" w:space="0" w:color="auto"/>
              <w:bottom w:val="single" w:sz="4" w:space="0" w:color="auto"/>
              <w:right w:val="single" w:sz="4" w:space="0" w:color="auto"/>
            </w:tcBorders>
          </w:tcPr>
          <w:p w14:paraId="140E63D3" w14:textId="6EE53F41" w:rsidR="00D74489" w:rsidRDefault="00D74489" w:rsidP="00161C3E">
            <w:pPr>
              <w:pStyle w:val="phtablecellleft"/>
            </w:pPr>
            <w:r>
              <w:t>1.39.0</w:t>
            </w:r>
          </w:p>
        </w:tc>
        <w:tc>
          <w:tcPr>
            <w:tcW w:w="2126" w:type="dxa"/>
            <w:tcBorders>
              <w:top w:val="single" w:sz="4" w:space="0" w:color="auto"/>
              <w:left w:val="single" w:sz="4" w:space="0" w:color="auto"/>
              <w:bottom w:val="single" w:sz="4" w:space="0" w:color="auto"/>
              <w:right w:val="single" w:sz="4" w:space="0" w:color="auto"/>
            </w:tcBorders>
          </w:tcPr>
          <w:p w14:paraId="07185173" w14:textId="6BB893DA" w:rsidR="00D74489" w:rsidRDefault="00D74489" w:rsidP="00161C3E">
            <w:pPr>
              <w:pStyle w:val="phtablecellleft"/>
            </w:pPr>
            <w:r>
              <w:t>20.11.2017</w:t>
            </w:r>
          </w:p>
        </w:tc>
        <w:tc>
          <w:tcPr>
            <w:tcW w:w="1984" w:type="dxa"/>
            <w:tcBorders>
              <w:top w:val="single" w:sz="4" w:space="0" w:color="auto"/>
              <w:left w:val="single" w:sz="4" w:space="0" w:color="auto"/>
              <w:bottom w:val="single" w:sz="4" w:space="0" w:color="auto"/>
              <w:right w:val="single" w:sz="4" w:space="0" w:color="auto"/>
            </w:tcBorders>
          </w:tcPr>
          <w:p w14:paraId="4AF965CE" w14:textId="230CF9F9" w:rsidR="00D74489" w:rsidRDefault="00D74489" w:rsidP="00161C3E">
            <w:pPr>
              <w:pStyle w:val="phtablecellleft"/>
            </w:pPr>
            <w:r>
              <w:t>Шамсутдинова Н.А.</w:t>
            </w:r>
          </w:p>
        </w:tc>
        <w:tc>
          <w:tcPr>
            <w:tcW w:w="3119" w:type="dxa"/>
            <w:tcBorders>
              <w:top w:val="single" w:sz="4" w:space="0" w:color="auto"/>
              <w:left w:val="single" w:sz="4" w:space="0" w:color="auto"/>
              <w:bottom w:val="single" w:sz="4" w:space="0" w:color="auto"/>
            </w:tcBorders>
          </w:tcPr>
          <w:p w14:paraId="5CC37ACB" w14:textId="39811329" w:rsidR="00586528" w:rsidRDefault="00D74489" w:rsidP="00586528">
            <w:pPr>
              <w:pStyle w:val="phtablecellleft"/>
            </w:pPr>
            <w:r>
              <w:t>Актуализировано описание п.</w:t>
            </w:r>
            <w:r w:rsidR="00586528">
              <w:t> </w:t>
            </w:r>
            <w:r w:rsidR="00586528">
              <w:fldChar w:fldCharType="begin"/>
            </w:r>
            <w:r w:rsidR="00586528">
              <w:instrText xml:space="preserve"> REF _Ref499017284 \w \h </w:instrText>
            </w:r>
            <w:r w:rsidR="00586528">
              <w:fldChar w:fldCharType="separate"/>
            </w:r>
            <w:r w:rsidR="0093748A">
              <w:t>6.11.2.9</w:t>
            </w:r>
            <w:r w:rsidR="00586528">
              <w:fldChar w:fldCharType="end"/>
            </w:r>
            <w:r w:rsidR="00586528">
              <w:t xml:space="preserve">, </w:t>
            </w:r>
            <w:r w:rsidR="00586528">
              <w:fldChar w:fldCharType="begin"/>
            </w:r>
            <w:r w:rsidR="00586528">
              <w:instrText xml:space="preserve"> REF _Ref499017295 \w \h </w:instrText>
            </w:r>
            <w:r w:rsidR="00586528">
              <w:fldChar w:fldCharType="separate"/>
            </w:r>
            <w:r w:rsidR="0093748A">
              <w:t>8.2.1.2</w:t>
            </w:r>
            <w:r w:rsidR="00586528">
              <w:fldChar w:fldCharType="end"/>
            </w:r>
            <w:r w:rsidR="00586528">
              <w:t>-</w:t>
            </w:r>
            <w:r w:rsidR="00586528">
              <w:fldChar w:fldCharType="begin"/>
            </w:r>
            <w:r w:rsidR="00586528">
              <w:instrText xml:space="preserve"> REF _Ref447630084 \w \h </w:instrText>
            </w:r>
            <w:r w:rsidR="00586528">
              <w:fldChar w:fldCharType="separate"/>
            </w:r>
            <w:r w:rsidR="0093748A">
              <w:t>8.2.2</w:t>
            </w:r>
            <w:r w:rsidR="00586528">
              <w:fldChar w:fldCharType="end"/>
            </w:r>
            <w:r w:rsidR="00586528">
              <w:t xml:space="preserve">, </w:t>
            </w:r>
            <w:r w:rsidR="00586528">
              <w:fldChar w:fldCharType="begin"/>
            </w:r>
            <w:r w:rsidR="00586528">
              <w:instrText xml:space="preserve"> REF _Ref483834510 \w \h </w:instrText>
            </w:r>
            <w:r w:rsidR="00586528">
              <w:fldChar w:fldCharType="separate"/>
            </w:r>
            <w:r w:rsidR="0093748A">
              <w:t>10.2.1</w:t>
            </w:r>
            <w:r w:rsidR="00586528">
              <w:fldChar w:fldCharType="end"/>
            </w:r>
            <w:r w:rsidR="00586528">
              <w:t xml:space="preserve">, </w:t>
            </w:r>
            <w:r w:rsidR="00586528">
              <w:fldChar w:fldCharType="begin"/>
            </w:r>
            <w:r w:rsidR="00586528">
              <w:instrText xml:space="preserve"> REF _Ref459286500 \w \h </w:instrText>
            </w:r>
            <w:r w:rsidR="00586528">
              <w:fldChar w:fldCharType="separate"/>
            </w:r>
            <w:r w:rsidR="0093748A">
              <w:t>12.1.5</w:t>
            </w:r>
            <w:r w:rsidR="00586528">
              <w:fldChar w:fldCharType="end"/>
            </w:r>
          </w:p>
        </w:tc>
      </w:tr>
      <w:tr w:rsidR="00170491" w:rsidRPr="00A80107" w14:paraId="4D6AF9D7" w14:textId="77777777" w:rsidTr="003F5261">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7E0440A0" w14:textId="1BFF9688" w:rsidR="00170491" w:rsidRDefault="00170491" w:rsidP="00161C3E">
            <w:pPr>
              <w:pStyle w:val="phtablecellleft"/>
            </w:pPr>
            <w:r>
              <w:t>15</w:t>
            </w:r>
          </w:p>
        </w:tc>
        <w:tc>
          <w:tcPr>
            <w:tcW w:w="1560" w:type="dxa"/>
            <w:tcBorders>
              <w:top w:val="single" w:sz="4" w:space="0" w:color="auto"/>
              <w:left w:val="single" w:sz="4" w:space="0" w:color="auto"/>
              <w:bottom w:val="single" w:sz="4" w:space="0" w:color="auto"/>
              <w:right w:val="single" w:sz="4" w:space="0" w:color="auto"/>
            </w:tcBorders>
          </w:tcPr>
          <w:p w14:paraId="043031B7" w14:textId="7A01F601" w:rsidR="00170491" w:rsidRDefault="00170491" w:rsidP="00161C3E">
            <w:pPr>
              <w:pStyle w:val="phtablecellleft"/>
            </w:pPr>
            <w:r>
              <w:t>1.40.0</w:t>
            </w:r>
          </w:p>
        </w:tc>
        <w:tc>
          <w:tcPr>
            <w:tcW w:w="2126" w:type="dxa"/>
            <w:tcBorders>
              <w:top w:val="single" w:sz="4" w:space="0" w:color="auto"/>
              <w:left w:val="single" w:sz="4" w:space="0" w:color="auto"/>
              <w:bottom w:val="single" w:sz="4" w:space="0" w:color="auto"/>
              <w:right w:val="single" w:sz="4" w:space="0" w:color="auto"/>
            </w:tcBorders>
          </w:tcPr>
          <w:p w14:paraId="47EFE90F" w14:textId="57B843B0" w:rsidR="00170491" w:rsidRDefault="00170491" w:rsidP="00161C3E">
            <w:pPr>
              <w:pStyle w:val="phtablecellleft"/>
            </w:pPr>
            <w:r>
              <w:t>18.12.2017</w:t>
            </w:r>
          </w:p>
        </w:tc>
        <w:tc>
          <w:tcPr>
            <w:tcW w:w="1984" w:type="dxa"/>
            <w:tcBorders>
              <w:top w:val="single" w:sz="4" w:space="0" w:color="auto"/>
              <w:left w:val="single" w:sz="4" w:space="0" w:color="auto"/>
              <w:bottom w:val="single" w:sz="4" w:space="0" w:color="auto"/>
              <w:right w:val="single" w:sz="4" w:space="0" w:color="auto"/>
            </w:tcBorders>
          </w:tcPr>
          <w:p w14:paraId="59CCCB66" w14:textId="136D6358" w:rsidR="00170491" w:rsidRDefault="00170491" w:rsidP="00161C3E">
            <w:pPr>
              <w:pStyle w:val="phtablecellleft"/>
            </w:pPr>
            <w:proofErr w:type="spellStart"/>
            <w:r>
              <w:t>Гильманшина</w:t>
            </w:r>
            <w:proofErr w:type="spellEnd"/>
            <w:r>
              <w:t xml:space="preserve"> С.Р.</w:t>
            </w:r>
          </w:p>
        </w:tc>
        <w:tc>
          <w:tcPr>
            <w:tcW w:w="3119" w:type="dxa"/>
            <w:tcBorders>
              <w:top w:val="single" w:sz="4" w:space="0" w:color="auto"/>
              <w:left w:val="single" w:sz="4" w:space="0" w:color="auto"/>
              <w:bottom w:val="single" w:sz="4" w:space="0" w:color="auto"/>
            </w:tcBorders>
          </w:tcPr>
          <w:p w14:paraId="09261ED2" w14:textId="5D901818" w:rsidR="00194B09" w:rsidRDefault="00170491" w:rsidP="00194B09">
            <w:pPr>
              <w:pStyle w:val="phtablecellleft"/>
            </w:pPr>
            <w:r>
              <w:t xml:space="preserve">Актуализированы п. </w:t>
            </w:r>
            <w:r>
              <w:fldChar w:fldCharType="begin"/>
            </w:r>
            <w:r>
              <w:instrText xml:space="preserve"> REF _Ref501367964 \r \h </w:instrText>
            </w:r>
            <w:r>
              <w:fldChar w:fldCharType="separate"/>
            </w:r>
            <w:r w:rsidR="0093748A">
              <w:t>6.11</w:t>
            </w:r>
            <w:r>
              <w:fldChar w:fldCharType="end"/>
            </w:r>
          </w:p>
          <w:p w14:paraId="20A3F7ED" w14:textId="2C62C92B" w:rsidR="00170491" w:rsidRDefault="00170491" w:rsidP="006D679F">
            <w:pPr>
              <w:pStyle w:val="phtablecellleft"/>
            </w:pPr>
          </w:p>
        </w:tc>
      </w:tr>
      <w:tr w:rsidR="003F5261" w:rsidRPr="00A80107" w14:paraId="63C4FCD6" w14:textId="77777777" w:rsidTr="00C474B3">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571F150E" w14:textId="7278C255" w:rsidR="003F5261" w:rsidRDefault="003F5261" w:rsidP="00161C3E">
            <w:pPr>
              <w:pStyle w:val="phtablecellleft"/>
            </w:pPr>
            <w:r>
              <w:t>16</w:t>
            </w:r>
          </w:p>
        </w:tc>
        <w:tc>
          <w:tcPr>
            <w:tcW w:w="1560" w:type="dxa"/>
            <w:tcBorders>
              <w:top w:val="single" w:sz="4" w:space="0" w:color="auto"/>
              <w:left w:val="single" w:sz="4" w:space="0" w:color="auto"/>
              <w:bottom w:val="single" w:sz="4" w:space="0" w:color="auto"/>
              <w:right w:val="single" w:sz="4" w:space="0" w:color="auto"/>
            </w:tcBorders>
          </w:tcPr>
          <w:p w14:paraId="5E779ABE" w14:textId="0C1A4B73" w:rsidR="003F5261" w:rsidRDefault="003F5261" w:rsidP="00161C3E">
            <w:pPr>
              <w:pStyle w:val="phtablecellleft"/>
            </w:pPr>
            <w:r>
              <w:t>1.41.0</w:t>
            </w:r>
          </w:p>
        </w:tc>
        <w:tc>
          <w:tcPr>
            <w:tcW w:w="2126" w:type="dxa"/>
            <w:tcBorders>
              <w:top w:val="single" w:sz="4" w:space="0" w:color="auto"/>
              <w:left w:val="single" w:sz="4" w:space="0" w:color="auto"/>
              <w:bottom w:val="single" w:sz="4" w:space="0" w:color="auto"/>
              <w:right w:val="single" w:sz="4" w:space="0" w:color="auto"/>
            </w:tcBorders>
          </w:tcPr>
          <w:p w14:paraId="2D785101" w14:textId="49C6FA0D" w:rsidR="003F5261" w:rsidRDefault="003F5261" w:rsidP="00161C3E">
            <w:pPr>
              <w:pStyle w:val="phtablecellleft"/>
            </w:pPr>
            <w:r>
              <w:t>27.02.2018</w:t>
            </w:r>
          </w:p>
        </w:tc>
        <w:tc>
          <w:tcPr>
            <w:tcW w:w="1984" w:type="dxa"/>
            <w:tcBorders>
              <w:top w:val="single" w:sz="4" w:space="0" w:color="auto"/>
              <w:left w:val="single" w:sz="4" w:space="0" w:color="auto"/>
              <w:bottom w:val="single" w:sz="4" w:space="0" w:color="auto"/>
              <w:right w:val="single" w:sz="4" w:space="0" w:color="auto"/>
            </w:tcBorders>
          </w:tcPr>
          <w:p w14:paraId="7BC84F01" w14:textId="04845877" w:rsidR="003F5261" w:rsidRDefault="003F5261" w:rsidP="00161C3E">
            <w:pPr>
              <w:pStyle w:val="phtablecellleft"/>
            </w:pPr>
            <w:r>
              <w:t>Шамсутдинова Н.А.</w:t>
            </w:r>
          </w:p>
        </w:tc>
        <w:tc>
          <w:tcPr>
            <w:tcW w:w="3119" w:type="dxa"/>
            <w:tcBorders>
              <w:top w:val="single" w:sz="4" w:space="0" w:color="auto"/>
              <w:left w:val="single" w:sz="4" w:space="0" w:color="auto"/>
              <w:bottom w:val="single" w:sz="4" w:space="0" w:color="auto"/>
            </w:tcBorders>
          </w:tcPr>
          <w:p w14:paraId="4E8BC9AE" w14:textId="5F6FDCAF" w:rsidR="003F5261" w:rsidRDefault="003F5261" w:rsidP="00194B09">
            <w:pPr>
              <w:pStyle w:val="phtablecellleft"/>
            </w:pPr>
            <w:r>
              <w:t xml:space="preserve">Актуализированы п. </w:t>
            </w:r>
            <w:r>
              <w:fldChar w:fldCharType="begin"/>
            </w:r>
            <w:r>
              <w:instrText xml:space="preserve"> REF _Ref507585279 \w \h </w:instrText>
            </w:r>
            <w:r>
              <w:fldChar w:fldCharType="separate"/>
            </w:r>
            <w:r w:rsidR="0093748A">
              <w:t>6.11</w:t>
            </w:r>
            <w:r>
              <w:fldChar w:fldCharType="end"/>
            </w:r>
            <w:r>
              <w:t xml:space="preserve">, </w:t>
            </w:r>
            <w:r>
              <w:fldChar w:fldCharType="begin"/>
            </w:r>
            <w:r>
              <w:instrText xml:space="preserve"> REF _Ref507585280 \w \h </w:instrText>
            </w:r>
            <w:r>
              <w:fldChar w:fldCharType="separate"/>
            </w:r>
            <w:r w:rsidR="0093748A">
              <w:t>6.11.1.1</w:t>
            </w:r>
            <w:r>
              <w:fldChar w:fldCharType="end"/>
            </w:r>
            <w:r>
              <w:t xml:space="preserve">, </w:t>
            </w:r>
            <w:r>
              <w:fldChar w:fldCharType="begin"/>
            </w:r>
            <w:r>
              <w:instrText xml:space="preserve"> REF _Ref507585281 \w \h </w:instrText>
            </w:r>
            <w:r>
              <w:fldChar w:fldCharType="separate"/>
            </w:r>
            <w:r w:rsidR="0093748A">
              <w:t>6.11.1.8</w:t>
            </w:r>
            <w:r>
              <w:fldChar w:fldCharType="end"/>
            </w:r>
          </w:p>
        </w:tc>
      </w:tr>
      <w:tr w:rsidR="00C474B3" w:rsidRPr="00A80107" w14:paraId="5B108139" w14:textId="77777777" w:rsidTr="00C474B3">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1CC81A15" w14:textId="4D7C402B" w:rsidR="00C474B3" w:rsidRDefault="00C474B3" w:rsidP="00161C3E">
            <w:pPr>
              <w:pStyle w:val="phtablecellleft"/>
            </w:pPr>
            <w:r>
              <w:t>17</w:t>
            </w:r>
          </w:p>
        </w:tc>
        <w:tc>
          <w:tcPr>
            <w:tcW w:w="1560" w:type="dxa"/>
            <w:tcBorders>
              <w:top w:val="single" w:sz="4" w:space="0" w:color="auto"/>
              <w:left w:val="single" w:sz="4" w:space="0" w:color="auto"/>
              <w:bottom w:val="single" w:sz="4" w:space="0" w:color="auto"/>
              <w:right w:val="single" w:sz="4" w:space="0" w:color="auto"/>
            </w:tcBorders>
          </w:tcPr>
          <w:p w14:paraId="439D531F" w14:textId="18692CCF" w:rsidR="00C474B3" w:rsidRDefault="00C474B3" w:rsidP="00161C3E">
            <w:pPr>
              <w:pStyle w:val="phtablecellleft"/>
            </w:pPr>
            <w:r>
              <w:t>1.42.0</w:t>
            </w:r>
          </w:p>
        </w:tc>
        <w:tc>
          <w:tcPr>
            <w:tcW w:w="2126" w:type="dxa"/>
            <w:tcBorders>
              <w:top w:val="single" w:sz="4" w:space="0" w:color="auto"/>
              <w:left w:val="single" w:sz="4" w:space="0" w:color="auto"/>
              <w:bottom w:val="single" w:sz="4" w:space="0" w:color="auto"/>
              <w:right w:val="single" w:sz="4" w:space="0" w:color="auto"/>
            </w:tcBorders>
          </w:tcPr>
          <w:p w14:paraId="058AAEA5" w14:textId="4C3973CE" w:rsidR="00C474B3" w:rsidRDefault="00C474B3" w:rsidP="00161C3E">
            <w:pPr>
              <w:pStyle w:val="phtablecellleft"/>
            </w:pPr>
            <w:r>
              <w:t>22.03.2018</w:t>
            </w:r>
          </w:p>
        </w:tc>
        <w:tc>
          <w:tcPr>
            <w:tcW w:w="1984" w:type="dxa"/>
            <w:tcBorders>
              <w:top w:val="single" w:sz="4" w:space="0" w:color="auto"/>
              <w:left w:val="single" w:sz="4" w:space="0" w:color="auto"/>
              <w:bottom w:val="single" w:sz="4" w:space="0" w:color="auto"/>
              <w:right w:val="single" w:sz="4" w:space="0" w:color="auto"/>
            </w:tcBorders>
          </w:tcPr>
          <w:p w14:paraId="345AB660" w14:textId="76BE156D" w:rsidR="00C474B3" w:rsidRDefault="00C474B3" w:rsidP="00161C3E">
            <w:pPr>
              <w:pStyle w:val="phtablecellleft"/>
            </w:pPr>
            <w:proofErr w:type="spellStart"/>
            <w:r>
              <w:t>Зиннатуллина</w:t>
            </w:r>
            <w:proofErr w:type="spellEnd"/>
            <w:r>
              <w:t xml:space="preserve"> Ф.З.</w:t>
            </w:r>
          </w:p>
        </w:tc>
        <w:tc>
          <w:tcPr>
            <w:tcW w:w="3119" w:type="dxa"/>
            <w:tcBorders>
              <w:top w:val="single" w:sz="4" w:space="0" w:color="auto"/>
              <w:left w:val="single" w:sz="4" w:space="0" w:color="auto"/>
              <w:bottom w:val="single" w:sz="4" w:space="0" w:color="auto"/>
            </w:tcBorders>
          </w:tcPr>
          <w:p w14:paraId="171350D4" w14:textId="163D8DB5" w:rsidR="00C474B3" w:rsidRDefault="00C474B3" w:rsidP="008B1C55">
            <w:pPr>
              <w:pStyle w:val="phtablecellleft"/>
            </w:pPr>
            <w:r>
              <w:t xml:space="preserve">Внесены изменения в п. </w:t>
            </w:r>
            <w:r>
              <w:fldChar w:fldCharType="begin"/>
            </w:r>
            <w:r>
              <w:instrText xml:space="preserve"> REF _Ref509495922 \r \h </w:instrText>
            </w:r>
            <w:r>
              <w:fldChar w:fldCharType="separate"/>
            </w:r>
            <w:r w:rsidR="0093748A">
              <w:t>6.13.1.9</w:t>
            </w:r>
            <w:r>
              <w:fldChar w:fldCharType="end"/>
            </w:r>
            <w:r>
              <w:t xml:space="preserve">, </w:t>
            </w:r>
            <w:r>
              <w:fldChar w:fldCharType="begin"/>
            </w:r>
            <w:r>
              <w:instrText xml:space="preserve"> REF _Ref483834510 \r \h </w:instrText>
            </w:r>
            <w:r>
              <w:fldChar w:fldCharType="separate"/>
            </w:r>
            <w:r w:rsidR="0093748A">
              <w:t>10.2.1</w:t>
            </w:r>
            <w:r>
              <w:fldChar w:fldCharType="end"/>
            </w:r>
            <w:r>
              <w:t xml:space="preserve">, </w:t>
            </w:r>
            <w:r>
              <w:fldChar w:fldCharType="begin"/>
            </w:r>
            <w:r>
              <w:instrText xml:space="preserve"> REF _Ref509496038 \r \h </w:instrText>
            </w:r>
            <w:r>
              <w:fldChar w:fldCharType="separate"/>
            </w:r>
            <w:r w:rsidR="0093748A">
              <w:t>10.5</w:t>
            </w:r>
            <w:r>
              <w:fldChar w:fldCharType="end"/>
            </w:r>
            <w:r>
              <w:t xml:space="preserve">, </w:t>
            </w:r>
            <w:r>
              <w:fldChar w:fldCharType="begin"/>
            </w:r>
            <w:r>
              <w:instrText xml:space="preserve"> REF _Ref509496051 \r \h </w:instrText>
            </w:r>
            <w:r>
              <w:fldChar w:fldCharType="separate"/>
            </w:r>
            <w:r w:rsidR="0093748A">
              <w:t>11.2</w:t>
            </w:r>
            <w:r>
              <w:fldChar w:fldCharType="end"/>
            </w:r>
          </w:p>
        </w:tc>
      </w:tr>
      <w:tr w:rsidR="00C474B3" w:rsidRPr="00A80107" w14:paraId="461FF7C9" w14:textId="77777777" w:rsidTr="00C474B3">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2DEFED92" w14:textId="3A58756E" w:rsidR="00C474B3" w:rsidRDefault="001D30B5" w:rsidP="00161C3E">
            <w:pPr>
              <w:pStyle w:val="phtablecellleft"/>
            </w:pPr>
            <w:r>
              <w:t>18</w:t>
            </w:r>
          </w:p>
        </w:tc>
        <w:tc>
          <w:tcPr>
            <w:tcW w:w="1560" w:type="dxa"/>
            <w:tcBorders>
              <w:top w:val="single" w:sz="4" w:space="0" w:color="auto"/>
              <w:left w:val="single" w:sz="4" w:space="0" w:color="auto"/>
              <w:bottom w:val="single" w:sz="4" w:space="0" w:color="auto"/>
              <w:right w:val="single" w:sz="4" w:space="0" w:color="auto"/>
            </w:tcBorders>
          </w:tcPr>
          <w:p w14:paraId="6879BC33" w14:textId="684DA24F" w:rsidR="00C474B3" w:rsidRDefault="001D30B5" w:rsidP="00161C3E">
            <w:pPr>
              <w:pStyle w:val="phtablecellleft"/>
            </w:pPr>
            <w:r>
              <w:t>1.43.0</w:t>
            </w:r>
          </w:p>
        </w:tc>
        <w:tc>
          <w:tcPr>
            <w:tcW w:w="2126" w:type="dxa"/>
            <w:tcBorders>
              <w:top w:val="single" w:sz="4" w:space="0" w:color="auto"/>
              <w:left w:val="single" w:sz="4" w:space="0" w:color="auto"/>
              <w:bottom w:val="single" w:sz="4" w:space="0" w:color="auto"/>
              <w:right w:val="single" w:sz="4" w:space="0" w:color="auto"/>
            </w:tcBorders>
          </w:tcPr>
          <w:p w14:paraId="2135D948" w14:textId="6A67BD1E" w:rsidR="00C474B3" w:rsidRDefault="001D30B5" w:rsidP="00161C3E">
            <w:pPr>
              <w:pStyle w:val="phtablecellleft"/>
            </w:pPr>
            <w:r>
              <w:t>18.04.2018</w:t>
            </w:r>
          </w:p>
        </w:tc>
        <w:tc>
          <w:tcPr>
            <w:tcW w:w="1984" w:type="dxa"/>
            <w:tcBorders>
              <w:top w:val="single" w:sz="4" w:space="0" w:color="auto"/>
              <w:left w:val="single" w:sz="4" w:space="0" w:color="auto"/>
              <w:bottom w:val="single" w:sz="4" w:space="0" w:color="auto"/>
              <w:right w:val="single" w:sz="4" w:space="0" w:color="auto"/>
            </w:tcBorders>
          </w:tcPr>
          <w:p w14:paraId="29DD5016" w14:textId="55F93DD9" w:rsidR="00C474B3" w:rsidRDefault="001D30B5" w:rsidP="00161C3E">
            <w:pPr>
              <w:pStyle w:val="phtablecellleft"/>
            </w:pPr>
            <w:proofErr w:type="spellStart"/>
            <w:r>
              <w:t>Гильманшина</w:t>
            </w:r>
            <w:proofErr w:type="spellEnd"/>
            <w:r>
              <w:t xml:space="preserve"> С.Р.</w:t>
            </w:r>
          </w:p>
        </w:tc>
        <w:tc>
          <w:tcPr>
            <w:tcW w:w="3119" w:type="dxa"/>
            <w:tcBorders>
              <w:top w:val="single" w:sz="4" w:space="0" w:color="auto"/>
              <w:left w:val="single" w:sz="4" w:space="0" w:color="auto"/>
              <w:bottom w:val="single" w:sz="4" w:space="0" w:color="auto"/>
            </w:tcBorders>
          </w:tcPr>
          <w:p w14:paraId="0D598058" w14:textId="77777777" w:rsidR="00C474B3" w:rsidRDefault="001D30B5" w:rsidP="00194B09">
            <w:pPr>
              <w:pStyle w:val="phtablecellleft"/>
            </w:pPr>
            <w:r>
              <w:t>По тексту и на скриншотах слово «Учреждение» заменено на «Организация»</w:t>
            </w:r>
            <w:r w:rsidR="00956EB5">
              <w:t>.</w:t>
            </w:r>
          </w:p>
          <w:p w14:paraId="2A5626EC" w14:textId="4B6547AC" w:rsidR="00956EB5" w:rsidRDefault="00956EB5" w:rsidP="00194B09">
            <w:pPr>
              <w:pStyle w:val="phtablecellleft"/>
            </w:pPr>
            <w:r>
              <w:t xml:space="preserve">Дополнены п. </w:t>
            </w:r>
            <w:r>
              <w:fldChar w:fldCharType="begin"/>
            </w:r>
            <w:r>
              <w:instrText xml:space="preserve"> REF _Ref442451505 \r \h </w:instrText>
            </w:r>
            <w:r w:rsidR="00F47553">
              <w:instrText xml:space="preserve"> \* MERGEFORMAT </w:instrText>
            </w:r>
            <w:r>
              <w:fldChar w:fldCharType="separate"/>
            </w:r>
            <w:r w:rsidR="0093748A">
              <w:t>6.13.1</w:t>
            </w:r>
            <w:r>
              <w:fldChar w:fldCharType="end"/>
            </w:r>
            <w:r>
              <w:t xml:space="preserve">, </w:t>
            </w:r>
            <w:r>
              <w:fldChar w:fldCharType="begin"/>
            </w:r>
            <w:r>
              <w:instrText xml:space="preserve"> REF _Ref511827538 \r \h </w:instrText>
            </w:r>
            <w:r w:rsidR="00F47553">
              <w:instrText xml:space="preserve"> \* MERGEFORMAT </w:instrText>
            </w:r>
            <w:r>
              <w:fldChar w:fldCharType="separate"/>
            </w:r>
            <w:r w:rsidR="0093748A">
              <w:t>6.14</w:t>
            </w:r>
            <w:r>
              <w:fldChar w:fldCharType="end"/>
            </w:r>
            <w:r>
              <w:t xml:space="preserve">, </w:t>
            </w:r>
            <w:r>
              <w:fldChar w:fldCharType="begin"/>
            </w:r>
            <w:r>
              <w:instrText xml:space="preserve"> REF _Ref447630084 \r \h </w:instrText>
            </w:r>
            <w:r w:rsidR="00F47553">
              <w:instrText xml:space="preserve"> \* MERGEFORMAT </w:instrText>
            </w:r>
            <w:r>
              <w:fldChar w:fldCharType="separate"/>
            </w:r>
            <w:r w:rsidR="0093748A">
              <w:t>8.2.2</w:t>
            </w:r>
            <w:r>
              <w:fldChar w:fldCharType="end"/>
            </w:r>
            <w:r w:rsidR="00F47553">
              <w:t xml:space="preserve">, </w:t>
            </w:r>
            <w:r w:rsidR="00F47553">
              <w:fldChar w:fldCharType="begin"/>
            </w:r>
            <w:r w:rsidR="00F47553">
              <w:instrText xml:space="preserve"> REF _Ref471805041 \r \h </w:instrText>
            </w:r>
            <w:r w:rsidR="00F47553">
              <w:fldChar w:fldCharType="separate"/>
            </w:r>
            <w:r w:rsidR="0093748A">
              <w:t>Приложение</w:t>
            </w:r>
            <w:proofErr w:type="gramStart"/>
            <w:r w:rsidR="0093748A">
              <w:t xml:space="preserve"> А</w:t>
            </w:r>
            <w:proofErr w:type="gramEnd"/>
            <w:r w:rsidR="00F47553">
              <w:fldChar w:fldCharType="end"/>
            </w:r>
          </w:p>
        </w:tc>
      </w:tr>
      <w:tr w:rsidR="00C474B3" w:rsidRPr="00A80107" w14:paraId="3147108D" w14:textId="77777777" w:rsidTr="00C474B3">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70D68C79" w14:textId="3700C8F8" w:rsidR="00C474B3" w:rsidRDefault="00A2344C" w:rsidP="00161C3E">
            <w:pPr>
              <w:pStyle w:val="phtablecellleft"/>
            </w:pPr>
            <w:r>
              <w:t>19</w:t>
            </w:r>
          </w:p>
        </w:tc>
        <w:tc>
          <w:tcPr>
            <w:tcW w:w="1560" w:type="dxa"/>
            <w:tcBorders>
              <w:top w:val="single" w:sz="4" w:space="0" w:color="auto"/>
              <w:left w:val="single" w:sz="4" w:space="0" w:color="auto"/>
              <w:bottom w:val="single" w:sz="4" w:space="0" w:color="auto"/>
              <w:right w:val="single" w:sz="4" w:space="0" w:color="auto"/>
            </w:tcBorders>
          </w:tcPr>
          <w:p w14:paraId="71D7FFE1" w14:textId="03E6B472" w:rsidR="00C474B3" w:rsidRDefault="00A2344C" w:rsidP="00161C3E">
            <w:pPr>
              <w:pStyle w:val="phtablecellleft"/>
            </w:pPr>
            <w:r>
              <w:t>1.44.0</w:t>
            </w:r>
          </w:p>
        </w:tc>
        <w:tc>
          <w:tcPr>
            <w:tcW w:w="2126" w:type="dxa"/>
            <w:tcBorders>
              <w:top w:val="single" w:sz="4" w:space="0" w:color="auto"/>
              <w:left w:val="single" w:sz="4" w:space="0" w:color="auto"/>
              <w:bottom w:val="single" w:sz="4" w:space="0" w:color="auto"/>
              <w:right w:val="single" w:sz="4" w:space="0" w:color="auto"/>
            </w:tcBorders>
          </w:tcPr>
          <w:p w14:paraId="06805999" w14:textId="608C32F8" w:rsidR="00C474B3" w:rsidRDefault="00AB03E9" w:rsidP="00161C3E">
            <w:pPr>
              <w:pStyle w:val="phtablecellleft"/>
            </w:pPr>
            <w:r>
              <w:t>31.05.2018</w:t>
            </w:r>
          </w:p>
        </w:tc>
        <w:tc>
          <w:tcPr>
            <w:tcW w:w="1984" w:type="dxa"/>
            <w:tcBorders>
              <w:top w:val="single" w:sz="4" w:space="0" w:color="auto"/>
              <w:left w:val="single" w:sz="4" w:space="0" w:color="auto"/>
              <w:bottom w:val="single" w:sz="4" w:space="0" w:color="auto"/>
              <w:right w:val="single" w:sz="4" w:space="0" w:color="auto"/>
            </w:tcBorders>
          </w:tcPr>
          <w:p w14:paraId="04F9E3A1" w14:textId="7D8C4BC0" w:rsidR="00C474B3" w:rsidRDefault="00AB03E9" w:rsidP="00161C3E">
            <w:pPr>
              <w:pStyle w:val="phtablecellleft"/>
            </w:pPr>
            <w:r>
              <w:t>Алексеева О.Н.</w:t>
            </w:r>
          </w:p>
        </w:tc>
        <w:tc>
          <w:tcPr>
            <w:tcW w:w="3119" w:type="dxa"/>
            <w:tcBorders>
              <w:top w:val="single" w:sz="4" w:space="0" w:color="auto"/>
              <w:left w:val="single" w:sz="4" w:space="0" w:color="auto"/>
              <w:bottom w:val="single" w:sz="4" w:space="0" w:color="auto"/>
            </w:tcBorders>
          </w:tcPr>
          <w:p w14:paraId="019E4EF0" w14:textId="486D2E88" w:rsidR="00C474B3" w:rsidRDefault="006B5A7F" w:rsidP="00BD68C6">
            <w:pPr>
              <w:pStyle w:val="phtablecellleft"/>
            </w:pPr>
            <w:r>
              <w:t xml:space="preserve">Дополнены п. </w:t>
            </w:r>
            <w:r>
              <w:fldChar w:fldCharType="begin"/>
            </w:r>
            <w:r>
              <w:instrText xml:space="preserve"> REF _Ref515634009 \r \h </w:instrText>
            </w:r>
            <w:r>
              <w:fldChar w:fldCharType="separate"/>
            </w:r>
            <w:r w:rsidR="0093748A">
              <w:t>4.5</w:t>
            </w:r>
            <w:r>
              <w:fldChar w:fldCharType="end"/>
            </w:r>
            <w:r>
              <w:t xml:space="preserve">, </w:t>
            </w:r>
            <w:r>
              <w:fldChar w:fldCharType="begin"/>
            </w:r>
            <w:r>
              <w:instrText xml:space="preserve"> REF _Ref515634010 \r \h </w:instrText>
            </w:r>
            <w:r>
              <w:fldChar w:fldCharType="separate"/>
            </w:r>
            <w:r w:rsidR="0093748A">
              <w:t>6.5</w:t>
            </w:r>
            <w:r>
              <w:fldChar w:fldCharType="end"/>
            </w:r>
            <w:r>
              <w:t xml:space="preserve">, </w:t>
            </w:r>
            <w:r>
              <w:fldChar w:fldCharType="begin"/>
            </w:r>
            <w:r>
              <w:instrText xml:space="preserve"> REF _Ref515634011 \r \h </w:instrText>
            </w:r>
            <w:r>
              <w:fldChar w:fldCharType="separate"/>
            </w:r>
            <w:r w:rsidR="0093748A">
              <w:t>6.7</w:t>
            </w:r>
            <w:r>
              <w:fldChar w:fldCharType="end"/>
            </w:r>
            <w:r>
              <w:t xml:space="preserve">, </w:t>
            </w:r>
            <w:r>
              <w:fldChar w:fldCharType="begin"/>
            </w:r>
            <w:r>
              <w:instrText xml:space="preserve"> REF _Ref515634013 \r \h </w:instrText>
            </w:r>
            <w:r>
              <w:fldChar w:fldCharType="separate"/>
            </w:r>
            <w:r w:rsidR="0093748A">
              <w:t>6.10</w:t>
            </w:r>
            <w:r>
              <w:fldChar w:fldCharType="end"/>
            </w:r>
            <w:r>
              <w:t xml:space="preserve">, </w:t>
            </w:r>
            <w:r>
              <w:fldChar w:fldCharType="begin"/>
            </w:r>
            <w:r>
              <w:instrText xml:space="preserve"> REF _Ref515634014 \r \h </w:instrText>
            </w:r>
            <w:r>
              <w:fldChar w:fldCharType="separate"/>
            </w:r>
            <w:r w:rsidR="0093748A">
              <w:t>10</w:t>
            </w:r>
            <w:r>
              <w:fldChar w:fldCharType="end"/>
            </w:r>
            <w:r>
              <w:t xml:space="preserve">, </w:t>
            </w:r>
            <w:r>
              <w:fldChar w:fldCharType="begin"/>
            </w:r>
            <w:r>
              <w:instrText xml:space="preserve"> REF _Ref515634015 \r \h </w:instrText>
            </w:r>
            <w:r>
              <w:fldChar w:fldCharType="separate"/>
            </w:r>
            <w:r w:rsidR="0093748A">
              <w:t>10.5</w:t>
            </w:r>
            <w:r>
              <w:fldChar w:fldCharType="end"/>
            </w:r>
          </w:p>
        </w:tc>
      </w:tr>
      <w:tr w:rsidR="00C474B3" w:rsidRPr="00A80107" w14:paraId="3521E838" w14:textId="77777777" w:rsidTr="00C474B3">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1BEFE72F" w14:textId="11D74C18" w:rsidR="00C474B3" w:rsidRDefault="00C74368" w:rsidP="00161C3E">
            <w:pPr>
              <w:pStyle w:val="phtablecellleft"/>
            </w:pPr>
            <w:r>
              <w:t>20</w:t>
            </w:r>
          </w:p>
        </w:tc>
        <w:tc>
          <w:tcPr>
            <w:tcW w:w="1560" w:type="dxa"/>
            <w:tcBorders>
              <w:top w:val="single" w:sz="4" w:space="0" w:color="auto"/>
              <w:left w:val="single" w:sz="4" w:space="0" w:color="auto"/>
              <w:bottom w:val="single" w:sz="4" w:space="0" w:color="auto"/>
              <w:right w:val="single" w:sz="4" w:space="0" w:color="auto"/>
            </w:tcBorders>
          </w:tcPr>
          <w:p w14:paraId="5D84B59D" w14:textId="4E5FE35A" w:rsidR="00C474B3" w:rsidRDefault="00C74368" w:rsidP="00161C3E">
            <w:pPr>
              <w:pStyle w:val="phtablecellleft"/>
            </w:pPr>
            <w:r>
              <w:t>1.45.0</w:t>
            </w:r>
          </w:p>
        </w:tc>
        <w:tc>
          <w:tcPr>
            <w:tcW w:w="2126" w:type="dxa"/>
            <w:tcBorders>
              <w:top w:val="single" w:sz="4" w:space="0" w:color="auto"/>
              <w:left w:val="single" w:sz="4" w:space="0" w:color="auto"/>
              <w:bottom w:val="single" w:sz="4" w:space="0" w:color="auto"/>
              <w:right w:val="single" w:sz="4" w:space="0" w:color="auto"/>
            </w:tcBorders>
          </w:tcPr>
          <w:p w14:paraId="47382313" w14:textId="54DA1057" w:rsidR="00C474B3" w:rsidRDefault="008E39F8" w:rsidP="00161C3E">
            <w:pPr>
              <w:pStyle w:val="phtablecellleft"/>
            </w:pPr>
            <w:r>
              <w:t>02.07</w:t>
            </w:r>
            <w:r w:rsidR="00C74368">
              <w:t>.2018</w:t>
            </w:r>
          </w:p>
        </w:tc>
        <w:tc>
          <w:tcPr>
            <w:tcW w:w="1984" w:type="dxa"/>
            <w:tcBorders>
              <w:top w:val="single" w:sz="4" w:space="0" w:color="auto"/>
              <w:left w:val="single" w:sz="4" w:space="0" w:color="auto"/>
              <w:bottom w:val="single" w:sz="4" w:space="0" w:color="auto"/>
              <w:right w:val="single" w:sz="4" w:space="0" w:color="auto"/>
            </w:tcBorders>
          </w:tcPr>
          <w:p w14:paraId="4FA65DFA" w14:textId="5F0993F4" w:rsidR="00C474B3" w:rsidRDefault="00C74368" w:rsidP="00161C3E">
            <w:pPr>
              <w:pStyle w:val="phtablecellleft"/>
            </w:pPr>
            <w:r>
              <w:t>Алексеева О.Н.</w:t>
            </w:r>
          </w:p>
        </w:tc>
        <w:tc>
          <w:tcPr>
            <w:tcW w:w="3119" w:type="dxa"/>
            <w:tcBorders>
              <w:top w:val="single" w:sz="4" w:space="0" w:color="auto"/>
              <w:left w:val="single" w:sz="4" w:space="0" w:color="auto"/>
              <w:bottom w:val="single" w:sz="4" w:space="0" w:color="auto"/>
            </w:tcBorders>
          </w:tcPr>
          <w:p w14:paraId="66EB475A" w14:textId="77777777" w:rsidR="00C474B3" w:rsidRDefault="00C74368" w:rsidP="00194B09">
            <w:pPr>
              <w:pStyle w:val="phtablecellleft"/>
            </w:pPr>
            <w:r>
              <w:t>Замена скриншота в п.</w:t>
            </w:r>
            <w:r>
              <w:fldChar w:fldCharType="begin"/>
            </w:r>
            <w:r>
              <w:instrText xml:space="preserve"> REF _Ref459286300 \r \h </w:instrText>
            </w:r>
            <w:r>
              <w:fldChar w:fldCharType="separate"/>
            </w:r>
            <w:r w:rsidR="0093748A">
              <w:t>6.2</w:t>
            </w:r>
            <w:r>
              <w:fldChar w:fldCharType="end"/>
            </w:r>
          </w:p>
          <w:p w14:paraId="3D7FB57B" w14:textId="77777777" w:rsidR="00C74368" w:rsidRDefault="00C74368" w:rsidP="00194B09">
            <w:pPr>
              <w:pStyle w:val="phtablecellleft"/>
            </w:pPr>
            <w:r>
              <w:t>Актуализированы п.</w:t>
            </w:r>
            <w:r>
              <w:fldChar w:fldCharType="begin"/>
            </w:r>
            <w:r>
              <w:instrText xml:space="preserve"> REF _Ref459286494 \r \h </w:instrText>
            </w:r>
            <w:r>
              <w:fldChar w:fldCharType="separate"/>
            </w:r>
            <w:r w:rsidR="0093748A">
              <w:t>6.13</w:t>
            </w:r>
            <w:r>
              <w:fldChar w:fldCharType="end"/>
            </w:r>
            <w:r>
              <w:t xml:space="preserve">, </w:t>
            </w:r>
            <w:r>
              <w:fldChar w:fldCharType="begin"/>
            </w:r>
            <w:r>
              <w:instrText xml:space="preserve"> REF _Ref483834605 \r \h </w:instrText>
            </w:r>
            <w:r>
              <w:fldChar w:fldCharType="separate"/>
            </w:r>
            <w:r w:rsidR="0093748A">
              <w:t>6.15.1</w:t>
            </w:r>
            <w:r>
              <w:fldChar w:fldCharType="end"/>
            </w:r>
            <w:r>
              <w:t>.</w:t>
            </w:r>
          </w:p>
          <w:p w14:paraId="3C702400" w14:textId="0ABA742E" w:rsidR="00C74368" w:rsidRDefault="00C74368" w:rsidP="00194B09">
            <w:pPr>
              <w:pStyle w:val="phtablecellleft"/>
            </w:pPr>
            <w:r>
              <w:t>Добавлен п.</w:t>
            </w:r>
            <w:r>
              <w:fldChar w:fldCharType="begin"/>
            </w:r>
            <w:r>
              <w:instrText xml:space="preserve"> REF _Ref517955197 \r \h </w:instrText>
            </w:r>
            <w:r>
              <w:fldChar w:fldCharType="separate"/>
            </w:r>
            <w:r w:rsidR="0093748A">
              <w:t>6.13.1.12</w:t>
            </w:r>
            <w:r>
              <w:fldChar w:fldCharType="end"/>
            </w:r>
            <w:r w:rsidR="008E39F8">
              <w:t xml:space="preserve">, </w:t>
            </w:r>
            <w:r w:rsidR="008E39F8">
              <w:fldChar w:fldCharType="begin"/>
            </w:r>
            <w:r w:rsidR="008E39F8">
              <w:instrText xml:space="preserve"> REF _Ref518301412 \r \h </w:instrText>
            </w:r>
            <w:r w:rsidR="008E39F8">
              <w:fldChar w:fldCharType="separate"/>
            </w:r>
            <w:r w:rsidR="0093748A">
              <w:t>12.3</w:t>
            </w:r>
            <w:r w:rsidR="008E39F8">
              <w:fldChar w:fldCharType="end"/>
            </w:r>
          </w:p>
        </w:tc>
      </w:tr>
      <w:tr w:rsidR="00C474B3" w:rsidRPr="00A80107" w14:paraId="3EB35368" w14:textId="77777777" w:rsidTr="00C474B3">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2DBBF2A2" w14:textId="4E98AD9C" w:rsidR="00C474B3" w:rsidRDefault="00130CE7" w:rsidP="00161C3E">
            <w:pPr>
              <w:pStyle w:val="phtablecellleft"/>
            </w:pPr>
            <w:r>
              <w:t>21</w:t>
            </w:r>
          </w:p>
        </w:tc>
        <w:tc>
          <w:tcPr>
            <w:tcW w:w="1560" w:type="dxa"/>
            <w:tcBorders>
              <w:top w:val="single" w:sz="4" w:space="0" w:color="auto"/>
              <w:left w:val="single" w:sz="4" w:space="0" w:color="auto"/>
              <w:bottom w:val="single" w:sz="4" w:space="0" w:color="auto"/>
              <w:right w:val="single" w:sz="4" w:space="0" w:color="auto"/>
            </w:tcBorders>
          </w:tcPr>
          <w:p w14:paraId="1E57F56A" w14:textId="52490AF8" w:rsidR="00C474B3" w:rsidRDefault="00130CE7" w:rsidP="00161C3E">
            <w:pPr>
              <w:pStyle w:val="phtablecellleft"/>
            </w:pPr>
            <w:r>
              <w:t>1.46.0</w:t>
            </w:r>
          </w:p>
        </w:tc>
        <w:tc>
          <w:tcPr>
            <w:tcW w:w="2126" w:type="dxa"/>
            <w:tcBorders>
              <w:top w:val="single" w:sz="4" w:space="0" w:color="auto"/>
              <w:left w:val="single" w:sz="4" w:space="0" w:color="auto"/>
              <w:bottom w:val="single" w:sz="4" w:space="0" w:color="auto"/>
              <w:right w:val="single" w:sz="4" w:space="0" w:color="auto"/>
            </w:tcBorders>
          </w:tcPr>
          <w:p w14:paraId="2F6E9EB4" w14:textId="5736A901" w:rsidR="00C474B3" w:rsidRDefault="00130CE7" w:rsidP="00161C3E">
            <w:pPr>
              <w:pStyle w:val="phtablecellleft"/>
            </w:pPr>
            <w:r>
              <w:t>08.08.2018</w:t>
            </w:r>
          </w:p>
        </w:tc>
        <w:tc>
          <w:tcPr>
            <w:tcW w:w="1984" w:type="dxa"/>
            <w:tcBorders>
              <w:top w:val="single" w:sz="4" w:space="0" w:color="auto"/>
              <w:left w:val="single" w:sz="4" w:space="0" w:color="auto"/>
              <w:bottom w:val="single" w:sz="4" w:space="0" w:color="auto"/>
              <w:right w:val="single" w:sz="4" w:space="0" w:color="auto"/>
            </w:tcBorders>
          </w:tcPr>
          <w:p w14:paraId="41CB25E6" w14:textId="196B33B5" w:rsidR="00C474B3" w:rsidRPr="00E93C9D" w:rsidRDefault="00E93C9D" w:rsidP="00161C3E">
            <w:pPr>
              <w:pStyle w:val="phtablecellleft"/>
            </w:pPr>
            <w:r>
              <w:t>Алексеева О.Н.</w:t>
            </w:r>
          </w:p>
        </w:tc>
        <w:tc>
          <w:tcPr>
            <w:tcW w:w="3119" w:type="dxa"/>
            <w:tcBorders>
              <w:top w:val="single" w:sz="4" w:space="0" w:color="auto"/>
              <w:left w:val="single" w:sz="4" w:space="0" w:color="auto"/>
              <w:bottom w:val="single" w:sz="4" w:space="0" w:color="auto"/>
            </w:tcBorders>
          </w:tcPr>
          <w:p w14:paraId="2979BF79" w14:textId="06113479" w:rsidR="00DA531A" w:rsidRDefault="00DA531A" w:rsidP="00130440">
            <w:pPr>
              <w:pStyle w:val="phtablecellleft"/>
            </w:pPr>
            <w:r>
              <w:t>Внесены изменения в п</w:t>
            </w:r>
            <w:r w:rsidR="00130440">
              <w:t>.</w:t>
            </w:r>
            <w:r>
              <w:t xml:space="preserve"> </w:t>
            </w:r>
            <w:r>
              <w:fldChar w:fldCharType="begin"/>
            </w:r>
            <w:r>
              <w:instrText xml:space="preserve"> REF _Ref521492372 \r \h </w:instrText>
            </w:r>
            <w:r>
              <w:fldChar w:fldCharType="separate"/>
            </w:r>
            <w:r w:rsidR="0093748A">
              <w:t>6.21</w:t>
            </w:r>
            <w:r>
              <w:fldChar w:fldCharType="end"/>
            </w:r>
            <w:r>
              <w:t>,</w:t>
            </w:r>
            <w:r w:rsidR="00130440">
              <w:t xml:space="preserve"> </w:t>
            </w:r>
            <w:r>
              <w:fldChar w:fldCharType="begin"/>
            </w:r>
            <w:r>
              <w:instrText xml:space="preserve"> REF _Ref521492407 \r \h </w:instrText>
            </w:r>
            <w:r>
              <w:fldChar w:fldCharType="separate"/>
            </w:r>
            <w:r w:rsidR="0093748A">
              <w:t>9.4</w:t>
            </w:r>
            <w:r>
              <w:fldChar w:fldCharType="end"/>
            </w:r>
            <w:r>
              <w:t xml:space="preserve">, </w:t>
            </w:r>
            <w:r>
              <w:fldChar w:fldCharType="begin"/>
            </w:r>
            <w:r>
              <w:instrText xml:space="preserve"> REF _Ref483834510 \r \h </w:instrText>
            </w:r>
            <w:r>
              <w:fldChar w:fldCharType="separate"/>
            </w:r>
            <w:r w:rsidR="0093748A">
              <w:t>10.2.1</w:t>
            </w:r>
            <w:r>
              <w:fldChar w:fldCharType="end"/>
            </w:r>
            <w:r>
              <w:t xml:space="preserve">, </w:t>
            </w:r>
            <w:r>
              <w:fldChar w:fldCharType="begin"/>
            </w:r>
            <w:r>
              <w:instrText xml:space="preserve"> REF _Ref521492427 \r \h </w:instrText>
            </w:r>
            <w:r>
              <w:fldChar w:fldCharType="separate"/>
            </w:r>
            <w:r w:rsidR="0093748A">
              <w:t>10.6</w:t>
            </w:r>
            <w:r>
              <w:fldChar w:fldCharType="end"/>
            </w:r>
            <w:r>
              <w:t xml:space="preserve">, </w:t>
            </w:r>
            <w:r>
              <w:fldChar w:fldCharType="begin"/>
            </w:r>
            <w:r>
              <w:instrText xml:space="preserve"> REF _Ref451262246 \r \h </w:instrText>
            </w:r>
            <w:r>
              <w:fldChar w:fldCharType="separate"/>
            </w:r>
            <w:r w:rsidR="0093748A">
              <w:t>11.2.1</w:t>
            </w:r>
            <w:r>
              <w:fldChar w:fldCharType="end"/>
            </w:r>
          </w:p>
        </w:tc>
      </w:tr>
      <w:tr w:rsidR="00C474B3" w:rsidRPr="00A80107" w14:paraId="2C1C3C0A" w14:textId="77777777" w:rsidTr="00C474B3">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00939D71" w14:textId="2782CCB6" w:rsidR="00C474B3" w:rsidRDefault="00C92ED9" w:rsidP="00161C3E">
            <w:pPr>
              <w:pStyle w:val="phtablecellleft"/>
            </w:pPr>
            <w:r>
              <w:t>22</w:t>
            </w:r>
          </w:p>
        </w:tc>
        <w:tc>
          <w:tcPr>
            <w:tcW w:w="1560" w:type="dxa"/>
            <w:tcBorders>
              <w:top w:val="single" w:sz="4" w:space="0" w:color="auto"/>
              <w:left w:val="single" w:sz="4" w:space="0" w:color="auto"/>
              <w:bottom w:val="single" w:sz="4" w:space="0" w:color="auto"/>
              <w:right w:val="single" w:sz="4" w:space="0" w:color="auto"/>
            </w:tcBorders>
          </w:tcPr>
          <w:p w14:paraId="3A0BB7AA" w14:textId="5FF43117" w:rsidR="00C474B3" w:rsidRDefault="00C92ED9" w:rsidP="00161C3E">
            <w:pPr>
              <w:pStyle w:val="phtablecellleft"/>
            </w:pPr>
            <w:r>
              <w:t>1.47.0</w:t>
            </w:r>
          </w:p>
        </w:tc>
        <w:tc>
          <w:tcPr>
            <w:tcW w:w="2126" w:type="dxa"/>
            <w:tcBorders>
              <w:top w:val="single" w:sz="4" w:space="0" w:color="auto"/>
              <w:left w:val="single" w:sz="4" w:space="0" w:color="auto"/>
              <w:bottom w:val="single" w:sz="4" w:space="0" w:color="auto"/>
              <w:right w:val="single" w:sz="4" w:space="0" w:color="auto"/>
            </w:tcBorders>
          </w:tcPr>
          <w:p w14:paraId="6E91D6C3" w14:textId="35D268C8" w:rsidR="00C474B3" w:rsidRDefault="00631028" w:rsidP="00161C3E">
            <w:pPr>
              <w:pStyle w:val="phtablecellleft"/>
            </w:pPr>
            <w:r>
              <w:t>20</w:t>
            </w:r>
            <w:r w:rsidR="00C92ED9">
              <w:t>.09.2018</w:t>
            </w:r>
          </w:p>
        </w:tc>
        <w:tc>
          <w:tcPr>
            <w:tcW w:w="1984" w:type="dxa"/>
            <w:tcBorders>
              <w:top w:val="single" w:sz="4" w:space="0" w:color="auto"/>
              <w:left w:val="single" w:sz="4" w:space="0" w:color="auto"/>
              <w:bottom w:val="single" w:sz="4" w:space="0" w:color="auto"/>
              <w:right w:val="single" w:sz="4" w:space="0" w:color="auto"/>
            </w:tcBorders>
          </w:tcPr>
          <w:p w14:paraId="6BE8F29E" w14:textId="07D4FAC5" w:rsidR="00C474B3" w:rsidRDefault="00C92ED9" w:rsidP="00161C3E">
            <w:pPr>
              <w:pStyle w:val="phtablecellleft"/>
            </w:pPr>
            <w:r>
              <w:t>Алексеева О.Н.</w:t>
            </w:r>
          </w:p>
        </w:tc>
        <w:tc>
          <w:tcPr>
            <w:tcW w:w="3119" w:type="dxa"/>
            <w:tcBorders>
              <w:top w:val="single" w:sz="4" w:space="0" w:color="auto"/>
              <w:left w:val="single" w:sz="4" w:space="0" w:color="auto"/>
              <w:bottom w:val="single" w:sz="4" w:space="0" w:color="auto"/>
            </w:tcBorders>
          </w:tcPr>
          <w:p w14:paraId="1BD2AEBC" w14:textId="45BD8B15" w:rsidR="00C474B3" w:rsidRDefault="00AD0293" w:rsidP="00194B09">
            <w:pPr>
              <w:pStyle w:val="phtablecellleft"/>
            </w:pPr>
            <w:r>
              <w:t>Добавлены примечания</w:t>
            </w:r>
            <w:r w:rsidR="00BD68C6">
              <w:t xml:space="preserve"> в п.</w:t>
            </w:r>
            <w:r>
              <w:fldChar w:fldCharType="begin"/>
            </w:r>
            <w:r>
              <w:instrText xml:space="preserve"> REF _Ref442451505 \r \h </w:instrText>
            </w:r>
            <w:r>
              <w:fldChar w:fldCharType="separate"/>
            </w:r>
            <w:r w:rsidR="0093748A">
              <w:t>6.13.1</w:t>
            </w:r>
            <w:r>
              <w:fldChar w:fldCharType="end"/>
            </w:r>
            <w:r>
              <w:t xml:space="preserve">, </w:t>
            </w:r>
            <w:r>
              <w:fldChar w:fldCharType="begin"/>
            </w:r>
            <w:r>
              <w:instrText xml:space="preserve"> REF _Ref525199128 \r \h </w:instrText>
            </w:r>
            <w:r>
              <w:fldChar w:fldCharType="separate"/>
            </w:r>
            <w:r w:rsidR="0093748A">
              <w:t>6.14</w:t>
            </w:r>
            <w:r>
              <w:fldChar w:fldCharType="end"/>
            </w:r>
            <w:r>
              <w:t>,</w:t>
            </w:r>
            <w:r w:rsidR="00BD68C6">
              <w:t xml:space="preserve"> </w:t>
            </w:r>
            <w:r w:rsidR="00BD68C6">
              <w:fldChar w:fldCharType="begin"/>
            </w:r>
            <w:r w:rsidR="00BD68C6">
              <w:instrText xml:space="preserve"> REF _Ref524535970 \r \h </w:instrText>
            </w:r>
            <w:r w:rsidR="00BD68C6">
              <w:fldChar w:fldCharType="separate"/>
            </w:r>
            <w:r w:rsidR="0093748A">
              <w:t>9.4</w:t>
            </w:r>
            <w:r w:rsidR="00BD68C6">
              <w:fldChar w:fldCharType="end"/>
            </w:r>
            <w:r>
              <w:t xml:space="preserve">, </w:t>
            </w:r>
            <w:r>
              <w:fldChar w:fldCharType="begin"/>
            </w:r>
            <w:r>
              <w:instrText xml:space="preserve"> REF _Ref525199141 \r \h </w:instrText>
            </w:r>
            <w:r>
              <w:fldChar w:fldCharType="separate"/>
            </w:r>
            <w:r w:rsidR="0093748A">
              <w:t>10.5</w:t>
            </w:r>
            <w:r>
              <w:fldChar w:fldCharType="end"/>
            </w:r>
          </w:p>
          <w:p w14:paraId="62B09A4C" w14:textId="51387AA7" w:rsidR="00442AE1" w:rsidRPr="00BD68C6" w:rsidRDefault="00442AE1" w:rsidP="00194B09">
            <w:pPr>
              <w:pStyle w:val="phtablecellleft"/>
            </w:pPr>
            <w:r>
              <w:t xml:space="preserve">Внесены изменения в п. </w:t>
            </w:r>
            <w:r>
              <w:fldChar w:fldCharType="begin"/>
            </w:r>
            <w:r>
              <w:instrText xml:space="preserve"> REF _Ref507585280 \r \h </w:instrText>
            </w:r>
            <w:r>
              <w:fldChar w:fldCharType="separate"/>
            </w:r>
            <w:r w:rsidR="0093748A">
              <w:t>6.11.1.1</w:t>
            </w:r>
            <w:r>
              <w:fldChar w:fldCharType="end"/>
            </w:r>
          </w:p>
        </w:tc>
      </w:tr>
      <w:tr w:rsidR="00C474B3" w:rsidRPr="00A80107" w14:paraId="717E346C" w14:textId="77777777" w:rsidTr="00C474B3">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52380AB9" w14:textId="149AAC98" w:rsidR="00C474B3" w:rsidRDefault="00132E21" w:rsidP="00161C3E">
            <w:pPr>
              <w:pStyle w:val="phtablecellleft"/>
            </w:pPr>
            <w:r>
              <w:t>23</w:t>
            </w:r>
          </w:p>
        </w:tc>
        <w:tc>
          <w:tcPr>
            <w:tcW w:w="1560" w:type="dxa"/>
            <w:tcBorders>
              <w:top w:val="single" w:sz="4" w:space="0" w:color="auto"/>
              <w:left w:val="single" w:sz="4" w:space="0" w:color="auto"/>
              <w:bottom w:val="single" w:sz="4" w:space="0" w:color="auto"/>
              <w:right w:val="single" w:sz="4" w:space="0" w:color="auto"/>
            </w:tcBorders>
          </w:tcPr>
          <w:p w14:paraId="4B0032CC" w14:textId="61BA7937" w:rsidR="00C474B3" w:rsidRDefault="00132E21" w:rsidP="00161C3E">
            <w:pPr>
              <w:pStyle w:val="phtablecellleft"/>
            </w:pPr>
            <w:r>
              <w:t>1.48.0</w:t>
            </w:r>
          </w:p>
        </w:tc>
        <w:tc>
          <w:tcPr>
            <w:tcW w:w="2126" w:type="dxa"/>
            <w:tcBorders>
              <w:top w:val="single" w:sz="4" w:space="0" w:color="auto"/>
              <w:left w:val="single" w:sz="4" w:space="0" w:color="auto"/>
              <w:bottom w:val="single" w:sz="4" w:space="0" w:color="auto"/>
              <w:right w:val="single" w:sz="4" w:space="0" w:color="auto"/>
            </w:tcBorders>
          </w:tcPr>
          <w:p w14:paraId="61A9A2E9" w14:textId="437924F4" w:rsidR="00C474B3" w:rsidRDefault="00132E21" w:rsidP="00161C3E">
            <w:pPr>
              <w:pStyle w:val="phtablecellleft"/>
            </w:pPr>
            <w:r>
              <w:t>24.10.2018</w:t>
            </w:r>
          </w:p>
        </w:tc>
        <w:tc>
          <w:tcPr>
            <w:tcW w:w="1984" w:type="dxa"/>
            <w:tcBorders>
              <w:top w:val="single" w:sz="4" w:space="0" w:color="auto"/>
              <w:left w:val="single" w:sz="4" w:space="0" w:color="auto"/>
              <w:bottom w:val="single" w:sz="4" w:space="0" w:color="auto"/>
              <w:right w:val="single" w:sz="4" w:space="0" w:color="auto"/>
            </w:tcBorders>
          </w:tcPr>
          <w:p w14:paraId="43DBA693" w14:textId="42BFD860" w:rsidR="00C474B3" w:rsidRDefault="00132E21" w:rsidP="00161C3E">
            <w:pPr>
              <w:pStyle w:val="phtablecellleft"/>
            </w:pPr>
            <w:r>
              <w:t>Алексеева О.Н.</w:t>
            </w:r>
          </w:p>
        </w:tc>
        <w:tc>
          <w:tcPr>
            <w:tcW w:w="3119" w:type="dxa"/>
            <w:tcBorders>
              <w:top w:val="single" w:sz="4" w:space="0" w:color="auto"/>
              <w:left w:val="single" w:sz="4" w:space="0" w:color="auto"/>
              <w:bottom w:val="single" w:sz="4" w:space="0" w:color="auto"/>
            </w:tcBorders>
          </w:tcPr>
          <w:p w14:paraId="5C923EC0" w14:textId="0A5914DE" w:rsidR="00132E21" w:rsidRDefault="00132E21" w:rsidP="00194B09">
            <w:pPr>
              <w:pStyle w:val="phtablecellleft"/>
            </w:pPr>
            <w:proofErr w:type="gramStart"/>
            <w:r>
              <w:t>Перенесен</w:t>
            </w:r>
            <w:proofErr w:type="gramEnd"/>
            <w:r>
              <w:t xml:space="preserve"> в общую функциональность п. </w:t>
            </w:r>
            <w:r>
              <w:fldChar w:fldCharType="begin"/>
            </w:r>
            <w:r>
              <w:instrText xml:space="preserve"> REF _Ref528140582 \r \h </w:instrText>
            </w:r>
            <w:r>
              <w:fldChar w:fldCharType="separate"/>
            </w:r>
            <w:r w:rsidR="0093748A">
              <w:t>6.11.3</w:t>
            </w:r>
            <w:r>
              <w:fldChar w:fldCharType="end"/>
            </w:r>
          </w:p>
        </w:tc>
      </w:tr>
      <w:tr w:rsidR="00C474B3" w:rsidRPr="00A80107" w14:paraId="788F54FA" w14:textId="77777777" w:rsidTr="00C474B3">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633E7CC5" w14:textId="650CCEC3" w:rsidR="00C474B3" w:rsidRDefault="00225250" w:rsidP="00161C3E">
            <w:pPr>
              <w:pStyle w:val="phtablecellleft"/>
            </w:pPr>
            <w:r>
              <w:t>24</w:t>
            </w:r>
          </w:p>
        </w:tc>
        <w:tc>
          <w:tcPr>
            <w:tcW w:w="1560" w:type="dxa"/>
            <w:tcBorders>
              <w:top w:val="single" w:sz="4" w:space="0" w:color="auto"/>
              <w:left w:val="single" w:sz="4" w:space="0" w:color="auto"/>
              <w:bottom w:val="single" w:sz="4" w:space="0" w:color="auto"/>
              <w:right w:val="single" w:sz="4" w:space="0" w:color="auto"/>
            </w:tcBorders>
          </w:tcPr>
          <w:p w14:paraId="6F457332" w14:textId="3765059A" w:rsidR="00C474B3" w:rsidRDefault="00225250" w:rsidP="00161C3E">
            <w:pPr>
              <w:pStyle w:val="phtablecellleft"/>
            </w:pPr>
            <w:r>
              <w:t>1.49.0</w:t>
            </w:r>
          </w:p>
        </w:tc>
        <w:tc>
          <w:tcPr>
            <w:tcW w:w="2126" w:type="dxa"/>
            <w:tcBorders>
              <w:top w:val="single" w:sz="4" w:space="0" w:color="auto"/>
              <w:left w:val="single" w:sz="4" w:space="0" w:color="auto"/>
              <w:bottom w:val="single" w:sz="4" w:space="0" w:color="auto"/>
              <w:right w:val="single" w:sz="4" w:space="0" w:color="auto"/>
            </w:tcBorders>
          </w:tcPr>
          <w:p w14:paraId="56613901" w14:textId="3994BAF7" w:rsidR="00C474B3" w:rsidRDefault="00225250" w:rsidP="00161C3E">
            <w:pPr>
              <w:pStyle w:val="phtablecellleft"/>
            </w:pPr>
            <w:r>
              <w:t>21.11.2018</w:t>
            </w:r>
          </w:p>
        </w:tc>
        <w:tc>
          <w:tcPr>
            <w:tcW w:w="1984" w:type="dxa"/>
            <w:tcBorders>
              <w:top w:val="single" w:sz="4" w:space="0" w:color="auto"/>
              <w:left w:val="single" w:sz="4" w:space="0" w:color="auto"/>
              <w:bottom w:val="single" w:sz="4" w:space="0" w:color="auto"/>
              <w:right w:val="single" w:sz="4" w:space="0" w:color="auto"/>
            </w:tcBorders>
          </w:tcPr>
          <w:p w14:paraId="6AD4AE28" w14:textId="19D55D4A" w:rsidR="00C474B3" w:rsidRDefault="00225250" w:rsidP="00161C3E">
            <w:pPr>
              <w:pStyle w:val="phtablecellleft"/>
            </w:pPr>
            <w:proofErr w:type="spellStart"/>
            <w:r>
              <w:t>Насритдинова</w:t>
            </w:r>
            <w:proofErr w:type="spellEnd"/>
            <w:r>
              <w:t xml:space="preserve"> Н.С.</w:t>
            </w:r>
          </w:p>
        </w:tc>
        <w:tc>
          <w:tcPr>
            <w:tcW w:w="3119" w:type="dxa"/>
            <w:tcBorders>
              <w:top w:val="single" w:sz="4" w:space="0" w:color="auto"/>
              <w:left w:val="single" w:sz="4" w:space="0" w:color="auto"/>
              <w:bottom w:val="single" w:sz="4" w:space="0" w:color="auto"/>
            </w:tcBorders>
          </w:tcPr>
          <w:p w14:paraId="7C2A29B7" w14:textId="1EFF478D" w:rsidR="00C474B3" w:rsidRDefault="00225250" w:rsidP="00194B09">
            <w:pPr>
              <w:pStyle w:val="phtablecellleft"/>
            </w:pPr>
            <w:r>
              <w:t>Обновлен п.</w:t>
            </w:r>
            <w:r w:rsidR="00A3007E">
              <w:t>6.13 и п.</w:t>
            </w:r>
            <w:r>
              <w:t xml:space="preserve"> 6.21</w:t>
            </w:r>
          </w:p>
        </w:tc>
      </w:tr>
      <w:tr w:rsidR="00CC36A3" w:rsidRPr="00A80107" w14:paraId="114A6746" w14:textId="77777777" w:rsidTr="00C474B3">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34465575" w14:textId="4011EF5B" w:rsidR="00CC36A3" w:rsidRDefault="00CC36A3" w:rsidP="00161C3E">
            <w:pPr>
              <w:pStyle w:val="phtablecellleft"/>
            </w:pPr>
            <w:r>
              <w:t>25</w:t>
            </w:r>
          </w:p>
        </w:tc>
        <w:tc>
          <w:tcPr>
            <w:tcW w:w="1560" w:type="dxa"/>
            <w:tcBorders>
              <w:top w:val="single" w:sz="4" w:space="0" w:color="auto"/>
              <w:left w:val="single" w:sz="4" w:space="0" w:color="auto"/>
              <w:bottom w:val="single" w:sz="4" w:space="0" w:color="auto"/>
              <w:right w:val="single" w:sz="4" w:space="0" w:color="auto"/>
            </w:tcBorders>
          </w:tcPr>
          <w:p w14:paraId="09492DC4" w14:textId="3E22AC57" w:rsidR="00CC36A3" w:rsidRDefault="00CC36A3" w:rsidP="00161C3E">
            <w:pPr>
              <w:pStyle w:val="phtablecellleft"/>
            </w:pPr>
            <w:r>
              <w:t>1.50.0</w:t>
            </w:r>
          </w:p>
        </w:tc>
        <w:tc>
          <w:tcPr>
            <w:tcW w:w="2126" w:type="dxa"/>
            <w:tcBorders>
              <w:top w:val="single" w:sz="4" w:space="0" w:color="auto"/>
              <w:left w:val="single" w:sz="4" w:space="0" w:color="auto"/>
              <w:bottom w:val="single" w:sz="4" w:space="0" w:color="auto"/>
              <w:right w:val="single" w:sz="4" w:space="0" w:color="auto"/>
            </w:tcBorders>
          </w:tcPr>
          <w:p w14:paraId="576D7DE3" w14:textId="235E011D" w:rsidR="00CC36A3" w:rsidRDefault="00CC36A3" w:rsidP="00161C3E">
            <w:pPr>
              <w:pStyle w:val="phtablecellleft"/>
            </w:pPr>
            <w:r>
              <w:t>28.12.2018</w:t>
            </w:r>
          </w:p>
        </w:tc>
        <w:tc>
          <w:tcPr>
            <w:tcW w:w="1984" w:type="dxa"/>
            <w:tcBorders>
              <w:top w:val="single" w:sz="4" w:space="0" w:color="auto"/>
              <w:left w:val="single" w:sz="4" w:space="0" w:color="auto"/>
              <w:bottom w:val="single" w:sz="4" w:space="0" w:color="auto"/>
              <w:right w:val="single" w:sz="4" w:space="0" w:color="auto"/>
            </w:tcBorders>
          </w:tcPr>
          <w:p w14:paraId="1E834475" w14:textId="11B5D0EA" w:rsidR="00CC36A3" w:rsidRDefault="00CC36A3" w:rsidP="00161C3E">
            <w:pPr>
              <w:pStyle w:val="phtablecellleft"/>
            </w:pPr>
            <w:r>
              <w:t>Сафарова А.Р.</w:t>
            </w:r>
          </w:p>
        </w:tc>
        <w:tc>
          <w:tcPr>
            <w:tcW w:w="3119" w:type="dxa"/>
            <w:tcBorders>
              <w:top w:val="single" w:sz="4" w:space="0" w:color="auto"/>
              <w:left w:val="single" w:sz="4" w:space="0" w:color="auto"/>
              <w:bottom w:val="single" w:sz="4" w:space="0" w:color="auto"/>
            </w:tcBorders>
          </w:tcPr>
          <w:p w14:paraId="2CE611EC" w14:textId="32F37285" w:rsidR="00CC36A3" w:rsidRDefault="00CC36A3" w:rsidP="00194B09">
            <w:pPr>
              <w:pStyle w:val="phtablecellleft"/>
            </w:pPr>
            <w:r>
              <w:t>Документ актуализирован до версии 1.50.0</w:t>
            </w:r>
          </w:p>
        </w:tc>
      </w:tr>
      <w:tr w:rsidR="00540178" w:rsidRPr="00A80107" w14:paraId="01A9D2CD" w14:textId="77777777" w:rsidTr="0036526F">
        <w:tblPrEx>
          <w:tblBorders>
            <w:left w:val="single" w:sz="12" w:space="0" w:color="auto"/>
            <w:bottom w:val="single" w:sz="12" w:space="0" w:color="auto"/>
            <w:right w:val="single" w:sz="12" w:space="0" w:color="auto"/>
            <w:insideH w:val="single" w:sz="12" w:space="0" w:color="auto"/>
          </w:tblBorders>
        </w:tblPrEx>
        <w:trPr>
          <w:trHeight w:val="469"/>
        </w:trPr>
        <w:tc>
          <w:tcPr>
            <w:tcW w:w="992" w:type="dxa"/>
            <w:tcBorders>
              <w:top w:val="single" w:sz="4" w:space="0" w:color="auto"/>
              <w:bottom w:val="single" w:sz="4" w:space="0" w:color="auto"/>
              <w:right w:val="single" w:sz="4" w:space="0" w:color="auto"/>
            </w:tcBorders>
          </w:tcPr>
          <w:p w14:paraId="338B7E1C" w14:textId="0BBE2092" w:rsidR="00540178" w:rsidRDefault="00540178" w:rsidP="00161C3E">
            <w:pPr>
              <w:pStyle w:val="phtablecellleft"/>
            </w:pPr>
            <w:r>
              <w:lastRenderedPageBreak/>
              <w:t>26</w:t>
            </w:r>
          </w:p>
        </w:tc>
        <w:tc>
          <w:tcPr>
            <w:tcW w:w="1560" w:type="dxa"/>
            <w:tcBorders>
              <w:top w:val="single" w:sz="4" w:space="0" w:color="auto"/>
              <w:left w:val="single" w:sz="4" w:space="0" w:color="auto"/>
              <w:bottom w:val="single" w:sz="4" w:space="0" w:color="auto"/>
              <w:right w:val="single" w:sz="4" w:space="0" w:color="auto"/>
            </w:tcBorders>
          </w:tcPr>
          <w:p w14:paraId="0971BBD6" w14:textId="2AA1F14E" w:rsidR="00540178" w:rsidRDefault="00540178" w:rsidP="00161C3E">
            <w:pPr>
              <w:pStyle w:val="phtablecellleft"/>
            </w:pPr>
            <w:r>
              <w:t>1.51.0</w:t>
            </w:r>
          </w:p>
        </w:tc>
        <w:tc>
          <w:tcPr>
            <w:tcW w:w="2126" w:type="dxa"/>
            <w:tcBorders>
              <w:top w:val="single" w:sz="4" w:space="0" w:color="auto"/>
              <w:left w:val="single" w:sz="4" w:space="0" w:color="auto"/>
              <w:bottom w:val="single" w:sz="4" w:space="0" w:color="auto"/>
              <w:right w:val="single" w:sz="4" w:space="0" w:color="auto"/>
            </w:tcBorders>
          </w:tcPr>
          <w:p w14:paraId="6B3FB50A" w14:textId="7683C511" w:rsidR="00540178" w:rsidRDefault="00540178" w:rsidP="00161C3E">
            <w:pPr>
              <w:pStyle w:val="phtablecellleft"/>
            </w:pPr>
            <w:r>
              <w:t>15.02.2019</w:t>
            </w:r>
          </w:p>
        </w:tc>
        <w:tc>
          <w:tcPr>
            <w:tcW w:w="1984" w:type="dxa"/>
            <w:tcBorders>
              <w:top w:val="single" w:sz="4" w:space="0" w:color="auto"/>
              <w:left w:val="single" w:sz="4" w:space="0" w:color="auto"/>
              <w:bottom w:val="single" w:sz="4" w:space="0" w:color="auto"/>
              <w:right w:val="single" w:sz="4" w:space="0" w:color="auto"/>
            </w:tcBorders>
          </w:tcPr>
          <w:p w14:paraId="06113899" w14:textId="382C2206" w:rsidR="00540178" w:rsidRDefault="00540178" w:rsidP="00161C3E">
            <w:pPr>
              <w:pStyle w:val="phtablecellleft"/>
            </w:pPr>
            <w:proofErr w:type="spellStart"/>
            <w:r>
              <w:t>Зиннатуллина</w:t>
            </w:r>
            <w:proofErr w:type="spellEnd"/>
            <w:r>
              <w:t xml:space="preserve"> Ф.З.</w:t>
            </w:r>
          </w:p>
        </w:tc>
        <w:tc>
          <w:tcPr>
            <w:tcW w:w="3119" w:type="dxa"/>
            <w:tcBorders>
              <w:top w:val="single" w:sz="4" w:space="0" w:color="auto"/>
              <w:left w:val="single" w:sz="4" w:space="0" w:color="auto"/>
              <w:bottom w:val="single" w:sz="4" w:space="0" w:color="auto"/>
            </w:tcBorders>
          </w:tcPr>
          <w:p w14:paraId="5DB4F1B7" w14:textId="3F8F2E0E" w:rsidR="00540178" w:rsidRDefault="00540178" w:rsidP="003421C2">
            <w:pPr>
              <w:pStyle w:val="phtablecellleft"/>
            </w:pPr>
            <w:r>
              <w:t xml:space="preserve">Внесены изменения в п. </w:t>
            </w:r>
            <w:r w:rsidR="009D07E5">
              <w:fldChar w:fldCharType="begin"/>
            </w:r>
            <w:r w:rsidR="009D07E5">
              <w:instrText xml:space="preserve"> REF _Ref1118283 \r \h </w:instrText>
            </w:r>
            <w:r w:rsidR="009D07E5">
              <w:fldChar w:fldCharType="separate"/>
            </w:r>
            <w:r w:rsidR="0093748A">
              <w:t>6.11</w:t>
            </w:r>
            <w:r w:rsidR="009D07E5">
              <w:fldChar w:fldCharType="end"/>
            </w:r>
            <w:r w:rsidR="009D07E5">
              <w:t xml:space="preserve">, </w:t>
            </w:r>
            <w:r w:rsidR="009D07E5">
              <w:fldChar w:fldCharType="begin"/>
            </w:r>
            <w:r w:rsidR="009D07E5">
              <w:instrText xml:space="preserve"> REF _Ref1118295 \r \h </w:instrText>
            </w:r>
            <w:r w:rsidR="009D07E5">
              <w:fldChar w:fldCharType="separate"/>
            </w:r>
            <w:r w:rsidR="0093748A">
              <w:t>10</w:t>
            </w:r>
            <w:r w:rsidR="009D07E5">
              <w:fldChar w:fldCharType="end"/>
            </w:r>
            <w:r w:rsidR="009D07E5">
              <w:t xml:space="preserve">,, </w:t>
            </w:r>
            <w:r w:rsidR="009D07E5">
              <w:fldChar w:fldCharType="begin"/>
            </w:r>
            <w:r w:rsidR="009D07E5">
              <w:instrText xml:space="preserve"> REF приложение_А \h </w:instrText>
            </w:r>
            <w:r w:rsidR="009D07E5">
              <w:fldChar w:fldCharType="separate"/>
            </w:r>
            <w:r w:rsidR="0093748A">
              <w:t>Таблица А.</w:t>
            </w:r>
            <w:r w:rsidR="0093748A">
              <w:rPr>
                <w:noProof/>
              </w:rPr>
              <w:t>1</w:t>
            </w:r>
            <w:r w:rsidR="0093748A" w:rsidRPr="00A80107">
              <w:t xml:space="preserve"> </w:t>
            </w:r>
            <w:r w:rsidR="009D07E5">
              <w:fldChar w:fldCharType="end"/>
            </w:r>
            <w:r w:rsidR="009D07E5">
              <w:fldChar w:fldCharType="begin"/>
            </w:r>
            <w:r w:rsidR="009D07E5">
              <w:instrText xml:space="preserve"> REF приложение_А \h </w:instrText>
            </w:r>
            <w:r w:rsidR="009D07E5">
              <w:fldChar w:fldCharType="separate"/>
            </w:r>
            <w:r w:rsidR="0093748A">
              <w:t>Таблица А.</w:t>
            </w:r>
            <w:r w:rsidR="0093748A">
              <w:rPr>
                <w:noProof/>
              </w:rPr>
              <w:t>1</w:t>
            </w:r>
            <w:r w:rsidR="0093748A" w:rsidRPr="00A80107">
              <w:t xml:space="preserve"> </w:t>
            </w:r>
            <w:r w:rsidR="009D07E5">
              <w:fldChar w:fldCharType="end"/>
            </w:r>
          </w:p>
        </w:tc>
      </w:tr>
      <w:tr w:rsidR="00BD4038" w:rsidRPr="00A80107" w14:paraId="5941D175" w14:textId="77777777" w:rsidTr="0036526F">
        <w:tblPrEx>
          <w:tblBorders>
            <w:left w:val="single" w:sz="12" w:space="0" w:color="auto"/>
            <w:bottom w:val="single" w:sz="12" w:space="0" w:color="auto"/>
            <w:right w:val="single" w:sz="12" w:space="0" w:color="auto"/>
            <w:insideH w:val="single" w:sz="12" w:space="0" w:color="auto"/>
          </w:tblBorders>
        </w:tblPrEx>
        <w:trPr>
          <w:trHeight w:val="469"/>
        </w:trPr>
        <w:tc>
          <w:tcPr>
            <w:tcW w:w="992" w:type="dxa"/>
            <w:tcBorders>
              <w:top w:val="single" w:sz="4" w:space="0" w:color="auto"/>
              <w:bottom w:val="single" w:sz="4" w:space="0" w:color="auto"/>
              <w:right w:val="single" w:sz="4" w:space="0" w:color="auto"/>
            </w:tcBorders>
          </w:tcPr>
          <w:p w14:paraId="1A4A591A" w14:textId="16DFA425" w:rsidR="00BD4038" w:rsidRDefault="00BD4038" w:rsidP="00161C3E">
            <w:pPr>
              <w:pStyle w:val="phtablecellleft"/>
            </w:pPr>
            <w:r>
              <w:t>27</w:t>
            </w:r>
          </w:p>
        </w:tc>
        <w:tc>
          <w:tcPr>
            <w:tcW w:w="1560" w:type="dxa"/>
            <w:tcBorders>
              <w:top w:val="single" w:sz="4" w:space="0" w:color="auto"/>
              <w:left w:val="single" w:sz="4" w:space="0" w:color="auto"/>
              <w:bottom w:val="single" w:sz="4" w:space="0" w:color="auto"/>
              <w:right w:val="single" w:sz="4" w:space="0" w:color="auto"/>
            </w:tcBorders>
          </w:tcPr>
          <w:p w14:paraId="3148E90D" w14:textId="7F7D05A8" w:rsidR="00BD4038" w:rsidRDefault="00BD4038" w:rsidP="00161C3E">
            <w:pPr>
              <w:pStyle w:val="phtablecellleft"/>
            </w:pPr>
            <w:r>
              <w:t>1.52.0</w:t>
            </w:r>
          </w:p>
        </w:tc>
        <w:tc>
          <w:tcPr>
            <w:tcW w:w="2126" w:type="dxa"/>
            <w:tcBorders>
              <w:top w:val="single" w:sz="4" w:space="0" w:color="auto"/>
              <w:left w:val="single" w:sz="4" w:space="0" w:color="auto"/>
              <w:bottom w:val="single" w:sz="4" w:space="0" w:color="auto"/>
              <w:right w:val="single" w:sz="4" w:space="0" w:color="auto"/>
            </w:tcBorders>
          </w:tcPr>
          <w:p w14:paraId="552170D0" w14:textId="36845D67" w:rsidR="00BD4038" w:rsidRDefault="00CC36A3" w:rsidP="00161C3E">
            <w:pPr>
              <w:pStyle w:val="phtablecellleft"/>
            </w:pPr>
            <w:r>
              <w:t>25.03.2019</w:t>
            </w:r>
          </w:p>
        </w:tc>
        <w:tc>
          <w:tcPr>
            <w:tcW w:w="1984" w:type="dxa"/>
            <w:tcBorders>
              <w:top w:val="single" w:sz="4" w:space="0" w:color="auto"/>
              <w:left w:val="single" w:sz="4" w:space="0" w:color="auto"/>
              <w:bottom w:val="single" w:sz="4" w:space="0" w:color="auto"/>
              <w:right w:val="single" w:sz="4" w:space="0" w:color="auto"/>
            </w:tcBorders>
          </w:tcPr>
          <w:p w14:paraId="7EF1B446" w14:textId="679AC83E" w:rsidR="00BD4038" w:rsidRDefault="00CC36A3" w:rsidP="00161C3E">
            <w:pPr>
              <w:pStyle w:val="phtablecellleft"/>
            </w:pPr>
            <w:proofErr w:type="spellStart"/>
            <w:r>
              <w:t>Гильманшина</w:t>
            </w:r>
            <w:proofErr w:type="spellEnd"/>
            <w:r>
              <w:t xml:space="preserve"> С.Р.</w:t>
            </w:r>
          </w:p>
        </w:tc>
        <w:tc>
          <w:tcPr>
            <w:tcW w:w="3119" w:type="dxa"/>
            <w:tcBorders>
              <w:top w:val="single" w:sz="4" w:space="0" w:color="auto"/>
              <w:left w:val="single" w:sz="4" w:space="0" w:color="auto"/>
              <w:bottom w:val="single" w:sz="4" w:space="0" w:color="auto"/>
            </w:tcBorders>
          </w:tcPr>
          <w:p w14:paraId="199DE408" w14:textId="07453CFF" w:rsidR="00BD4038" w:rsidRDefault="00CC36A3" w:rsidP="003421C2">
            <w:pPr>
              <w:pStyle w:val="phtablecellleft"/>
            </w:pPr>
            <w:r>
              <w:t xml:space="preserve">Отредактированы п. </w:t>
            </w:r>
            <w:r>
              <w:fldChar w:fldCharType="begin"/>
            </w:r>
            <w:r>
              <w:instrText xml:space="preserve"> REF _Ref447630084 \r \h </w:instrText>
            </w:r>
            <w:r>
              <w:fldChar w:fldCharType="separate"/>
            </w:r>
            <w:r w:rsidR="0093748A">
              <w:t>8.2.2</w:t>
            </w:r>
            <w:r>
              <w:fldChar w:fldCharType="end"/>
            </w:r>
            <w:r>
              <w:t xml:space="preserve">, </w:t>
            </w:r>
            <w:r>
              <w:fldChar w:fldCharType="begin"/>
            </w:r>
            <w:r>
              <w:instrText xml:space="preserve"> REF _Ref4416579 \r \h </w:instrText>
            </w:r>
            <w:r>
              <w:fldChar w:fldCharType="separate"/>
            </w:r>
            <w:r w:rsidR="0093748A">
              <w:t>9.7</w:t>
            </w:r>
            <w:r>
              <w:fldChar w:fldCharType="end"/>
            </w:r>
            <w:r>
              <w:t xml:space="preserve">, </w:t>
            </w:r>
            <w:r>
              <w:fldChar w:fldCharType="begin"/>
            </w:r>
            <w:r>
              <w:instrText xml:space="preserve"> REF _Ref4416587 \r \h </w:instrText>
            </w:r>
            <w:r>
              <w:fldChar w:fldCharType="separate"/>
            </w:r>
            <w:r w:rsidR="0093748A">
              <w:t>10.5</w:t>
            </w:r>
            <w:r>
              <w:fldChar w:fldCharType="end"/>
            </w:r>
            <w:r>
              <w:t xml:space="preserve">, </w:t>
            </w:r>
            <w:r>
              <w:fldChar w:fldCharType="begin"/>
            </w:r>
            <w:r>
              <w:instrText xml:space="preserve"> REF _Ref451262246 \r \h </w:instrText>
            </w:r>
            <w:r>
              <w:fldChar w:fldCharType="separate"/>
            </w:r>
            <w:r w:rsidR="0093748A">
              <w:t>11.2.1</w:t>
            </w:r>
            <w:r>
              <w:fldChar w:fldCharType="end"/>
            </w:r>
            <w:r>
              <w:t xml:space="preserve">, </w:t>
            </w:r>
            <w:r>
              <w:fldChar w:fldCharType="begin"/>
            </w:r>
            <w:r>
              <w:instrText xml:space="preserve"> REF _Ref4416609 \r \h </w:instrText>
            </w:r>
            <w:r>
              <w:fldChar w:fldCharType="separate"/>
            </w:r>
            <w:r w:rsidR="0093748A">
              <w:t>12.1.1</w:t>
            </w:r>
            <w:r>
              <w:fldChar w:fldCharType="end"/>
            </w:r>
            <w:r>
              <w:t xml:space="preserve">, </w:t>
            </w:r>
            <w:r>
              <w:fldChar w:fldCharType="begin"/>
            </w:r>
            <w:r>
              <w:instrText xml:space="preserve"> REF _Ref471805041 \r \h </w:instrText>
            </w:r>
            <w:r>
              <w:fldChar w:fldCharType="separate"/>
            </w:r>
            <w:r w:rsidR="0093748A">
              <w:t>Приложение</w:t>
            </w:r>
            <w:proofErr w:type="gramStart"/>
            <w:r w:rsidR="0093748A">
              <w:t xml:space="preserve"> А</w:t>
            </w:r>
            <w:proofErr w:type="gramEnd"/>
            <w:r>
              <w:fldChar w:fldCharType="end"/>
            </w:r>
          </w:p>
        </w:tc>
      </w:tr>
      <w:tr w:rsidR="008910A6" w:rsidRPr="00A80107" w14:paraId="7D5C3D85" w14:textId="77777777" w:rsidTr="0036526F">
        <w:tblPrEx>
          <w:tblBorders>
            <w:left w:val="single" w:sz="12" w:space="0" w:color="auto"/>
            <w:bottom w:val="single" w:sz="12" w:space="0" w:color="auto"/>
            <w:right w:val="single" w:sz="12" w:space="0" w:color="auto"/>
            <w:insideH w:val="single" w:sz="12" w:space="0" w:color="auto"/>
          </w:tblBorders>
        </w:tblPrEx>
        <w:trPr>
          <w:trHeight w:val="469"/>
        </w:trPr>
        <w:tc>
          <w:tcPr>
            <w:tcW w:w="992" w:type="dxa"/>
            <w:tcBorders>
              <w:top w:val="single" w:sz="4" w:space="0" w:color="auto"/>
              <w:bottom w:val="single" w:sz="4" w:space="0" w:color="auto"/>
              <w:right w:val="single" w:sz="4" w:space="0" w:color="auto"/>
            </w:tcBorders>
          </w:tcPr>
          <w:p w14:paraId="55B8D7DF" w14:textId="56B12109" w:rsidR="008910A6" w:rsidRDefault="008910A6" w:rsidP="00161C3E">
            <w:pPr>
              <w:pStyle w:val="phtablecellleft"/>
            </w:pPr>
            <w:r>
              <w:t>28</w:t>
            </w:r>
          </w:p>
        </w:tc>
        <w:tc>
          <w:tcPr>
            <w:tcW w:w="1560" w:type="dxa"/>
            <w:tcBorders>
              <w:top w:val="single" w:sz="4" w:space="0" w:color="auto"/>
              <w:left w:val="single" w:sz="4" w:space="0" w:color="auto"/>
              <w:bottom w:val="single" w:sz="4" w:space="0" w:color="auto"/>
              <w:right w:val="single" w:sz="4" w:space="0" w:color="auto"/>
            </w:tcBorders>
          </w:tcPr>
          <w:p w14:paraId="2F3E5DFB" w14:textId="237D62F4" w:rsidR="008910A6" w:rsidRDefault="008910A6" w:rsidP="00161C3E">
            <w:pPr>
              <w:pStyle w:val="phtablecellleft"/>
            </w:pPr>
            <w:r>
              <w:t>1.52.0</w:t>
            </w:r>
          </w:p>
        </w:tc>
        <w:tc>
          <w:tcPr>
            <w:tcW w:w="2126" w:type="dxa"/>
            <w:tcBorders>
              <w:top w:val="single" w:sz="4" w:space="0" w:color="auto"/>
              <w:left w:val="single" w:sz="4" w:space="0" w:color="auto"/>
              <w:bottom w:val="single" w:sz="4" w:space="0" w:color="auto"/>
              <w:right w:val="single" w:sz="4" w:space="0" w:color="auto"/>
            </w:tcBorders>
          </w:tcPr>
          <w:p w14:paraId="06A8231B" w14:textId="166F7523" w:rsidR="008910A6" w:rsidRDefault="008027A9" w:rsidP="00161C3E">
            <w:pPr>
              <w:pStyle w:val="phtablecellleft"/>
            </w:pPr>
            <w:r>
              <w:t>11</w:t>
            </w:r>
            <w:r w:rsidR="008910A6">
              <w:t>.04.2019</w:t>
            </w:r>
          </w:p>
        </w:tc>
        <w:tc>
          <w:tcPr>
            <w:tcW w:w="1984" w:type="dxa"/>
            <w:tcBorders>
              <w:top w:val="single" w:sz="4" w:space="0" w:color="auto"/>
              <w:left w:val="single" w:sz="4" w:space="0" w:color="auto"/>
              <w:bottom w:val="single" w:sz="4" w:space="0" w:color="auto"/>
              <w:right w:val="single" w:sz="4" w:space="0" w:color="auto"/>
            </w:tcBorders>
          </w:tcPr>
          <w:p w14:paraId="7B5769C5" w14:textId="58B8781F" w:rsidR="008910A6" w:rsidRDefault="008910A6" w:rsidP="00161C3E">
            <w:pPr>
              <w:pStyle w:val="phtablecellleft"/>
            </w:pPr>
            <w:proofErr w:type="spellStart"/>
            <w:r>
              <w:t>Гайнанова</w:t>
            </w:r>
            <w:proofErr w:type="spellEnd"/>
            <w:r>
              <w:t xml:space="preserve"> Д. А.</w:t>
            </w:r>
          </w:p>
        </w:tc>
        <w:tc>
          <w:tcPr>
            <w:tcW w:w="3119" w:type="dxa"/>
            <w:tcBorders>
              <w:top w:val="single" w:sz="4" w:space="0" w:color="auto"/>
              <w:left w:val="single" w:sz="4" w:space="0" w:color="auto"/>
              <w:bottom w:val="single" w:sz="4" w:space="0" w:color="auto"/>
            </w:tcBorders>
          </w:tcPr>
          <w:p w14:paraId="230BF38E" w14:textId="77777777" w:rsidR="008910A6" w:rsidRDefault="008910A6" w:rsidP="003421C2">
            <w:pPr>
              <w:pStyle w:val="phtablecellleft"/>
            </w:pPr>
            <w:r>
              <w:t xml:space="preserve">Актуализировала </w:t>
            </w:r>
            <w:proofErr w:type="spellStart"/>
            <w:r>
              <w:t>п</w:t>
            </w:r>
            <w:r w:rsidR="008027A9">
              <w:t>п</w:t>
            </w:r>
            <w:proofErr w:type="spellEnd"/>
            <w:r>
              <w:t>.</w:t>
            </w:r>
            <w:r w:rsidR="008027A9">
              <w:t xml:space="preserve"> </w:t>
            </w:r>
            <w:r w:rsidR="008027A9">
              <w:fldChar w:fldCharType="begin"/>
            </w:r>
            <w:r w:rsidR="008027A9">
              <w:instrText xml:space="preserve"> REF _Ref5888545 \r \h </w:instrText>
            </w:r>
            <w:r w:rsidR="008027A9">
              <w:fldChar w:fldCharType="separate"/>
            </w:r>
            <w:r w:rsidR="0093748A">
              <w:t>6.13.1.1</w:t>
            </w:r>
            <w:r w:rsidR="008027A9">
              <w:fldChar w:fldCharType="end"/>
            </w:r>
            <w:r w:rsidR="008027A9">
              <w:t xml:space="preserve">, </w:t>
            </w:r>
            <w:r>
              <w:fldChar w:fldCharType="begin"/>
            </w:r>
            <w:r>
              <w:instrText xml:space="preserve"> REF _Ref5697222 \r \h </w:instrText>
            </w:r>
            <w:r>
              <w:fldChar w:fldCharType="separate"/>
            </w:r>
            <w:r w:rsidR="0093748A">
              <w:t>10.7</w:t>
            </w:r>
            <w:r>
              <w:fldChar w:fldCharType="end"/>
            </w:r>
            <w:r w:rsidR="003D64AD">
              <w:t>,</w:t>
            </w:r>
            <w:r w:rsidR="008027A9">
              <w:t xml:space="preserve"> </w:t>
            </w:r>
            <w:r w:rsidR="008027A9">
              <w:fldChar w:fldCharType="begin"/>
            </w:r>
            <w:r w:rsidR="008027A9">
              <w:instrText xml:space="preserve"> REF _Ref451262246 \r \h </w:instrText>
            </w:r>
            <w:r w:rsidR="008027A9">
              <w:fldChar w:fldCharType="separate"/>
            </w:r>
            <w:r w:rsidR="0093748A">
              <w:t>11.2.1</w:t>
            </w:r>
            <w:r w:rsidR="008027A9">
              <w:fldChar w:fldCharType="end"/>
            </w:r>
            <w:r w:rsidR="008027A9">
              <w:t>.</w:t>
            </w:r>
          </w:p>
          <w:p w14:paraId="638195C9" w14:textId="51A56A96" w:rsidR="008027A9" w:rsidRDefault="008027A9" w:rsidP="003421C2">
            <w:pPr>
              <w:pStyle w:val="phtablecellleft"/>
            </w:pPr>
            <w:proofErr w:type="gramStart"/>
            <w:r>
              <w:t xml:space="preserve">Заменила </w:t>
            </w:r>
            <w:r>
              <w:fldChar w:fldCharType="begin"/>
            </w:r>
            <w:r>
              <w:instrText xml:space="preserve"> REF _Ref361406259 \h </w:instrText>
            </w:r>
            <w:r>
              <w:fldChar w:fldCharType="separate"/>
            </w:r>
            <w:r w:rsidR="0093748A">
              <w:t>Рисунок </w:t>
            </w:r>
            <w:r w:rsidR="0093748A">
              <w:rPr>
                <w:noProof/>
              </w:rPr>
              <w:t>38</w:t>
            </w:r>
            <w:r>
              <w:fldChar w:fldCharType="end"/>
            </w:r>
            <w:r>
              <w:t xml:space="preserve">, </w:t>
            </w:r>
            <w:r>
              <w:fldChar w:fldCharType="begin"/>
            </w:r>
            <w:r>
              <w:instrText xml:space="preserve"> REF _Ref419722051 \h </w:instrText>
            </w:r>
            <w:r>
              <w:fldChar w:fldCharType="separate"/>
            </w:r>
            <w:r w:rsidR="0093748A">
              <w:t>Рисунок </w:t>
            </w:r>
            <w:r w:rsidR="0093748A">
              <w:rPr>
                <w:noProof/>
              </w:rPr>
              <w:t>40</w:t>
            </w:r>
            <w:r>
              <w:fldChar w:fldCharType="end"/>
            </w:r>
            <w:r>
              <w:t xml:space="preserve">, </w:t>
            </w:r>
            <w:r>
              <w:fldChar w:fldCharType="begin"/>
            </w:r>
            <w:r>
              <w:instrText xml:space="preserve"> REF _Ref361410566 \h </w:instrText>
            </w:r>
            <w:r>
              <w:fldChar w:fldCharType="separate"/>
            </w:r>
            <w:r w:rsidR="0093748A">
              <w:t>Рисунок </w:t>
            </w:r>
            <w:r w:rsidR="0093748A">
              <w:rPr>
                <w:noProof/>
              </w:rPr>
              <w:t>61</w:t>
            </w:r>
            <w:r>
              <w:fldChar w:fldCharType="end"/>
            </w:r>
            <w:r>
              <w:t xml:space="preserve">, </w:t>
            </w:r>
            <w:r>
              <w:fldChar w:fldCharType="begin"/>
            </w:r>
            <w:r>
              <w:instrText xml:space="preserve"> REF _Ref309146324 \h </w:instrText>
            </w:r>
            <w:r>
              <w:fldChar w:fldCharType="separate"/>
            </w:r>
            <w:r w:rsidR="0093748A">
              <w:t>Рисунок </w:t>
            </w:r>
            <w:r w:rsidR="0093748A">
              <w:rPr>
                <w:noProof/>
              </w:rPr>
              <w:t>62</w:t>
            </w:r>
            <w:r>
              <w:fldChar w:fldCharType="end"/>
            </w:r>
            <w:r>
              <w:t xml:space="preserve">, </w:t>
            </w:r>
            <w:r>
              <w:fldChar w:fldCharType="begin"/>
            </w:r>
            <w:r>
              <w:instrText xml:space="preserve"> REF _Ref361410513 \h </w:instrText>
            </w:r>
            <w:r>
              <w:fldChar w:fldCharType="separate"/>
            </w:r>
            <w:r w:rsidR="0093748A">
              <w:t>Рисунок </w:t>
            </w:r>
            <w:r w:rsidR="0093748A">
              <w:rPr>
                <w:noProof/>
              </w:rPr>
              <w:t>63</w:t>
            </w:r>
            <w:r>
              <w:fldChar w:fldCharType="end"/>
            </w:r>
            <w:r>
              <w:t xml:space="preserve">, </w:t>
            </w:r>
            <w:r>
              <w:fldChar w:fldCharType="begin"/>
            </w:r>
            <w:r>
              <w:instrText xml:space="preserve"> REF _Ref442342053 \h </w:instrText>
            </w:r>
            <w:r>
              <w:fldChar w:fldCharType="separate"/>
            </w:r>
            <w:r w:rsidR="0093748A">
              <w:t>Рисунок </w:t>
            </w:r>
            <w:r w:rsidR="0093748A">
              <w:rPr>
                <w:noProof/>
              </w:rPr>
              <w:t>83</w:t>
            </w:r>
            <w:r>
              <w:fldChar w:fldCharType="end"/>
            </w:r>
            <w:r>
              <w:t xml:space="preserve">, </w:t>
            </w:r>
            <w:r>
              <w:fldChar w:fldCharType="begin"/>
            </w:r>
            <w:r>
              <w:instrText xml:space="preserve"> REF _Ref442451249 \h </w:instrText>
            </w:r>
            <w:r>
              <w:fldChar w:fldCharType="separate"/>
            </w:r>
            <w:r w:rsidR="0093748A">
              <w:t>Рисунок </w:t>
            </w:r>
            <w:r w:rsidR="0093748A">
              <w:rPr>
                <w:noProof/>
              </w:rPr>
              <w:t>102</w:t>
            </w:r>
            <w:r>
              <w:fldChar w:fldCharType="end"/>
            </w:r>
            <w:r>
              <w:t xml:space="preserve">, </w:t>
            </w:r>
            <w:r>
              <w:fldChar w:fldCharType="begin"/>
            </w:r>
            <w:r>
              <w:instrText xml:space="preserve"> REF _Ref5726633 \h </w:instrText>
            </w:r>
            <w:r>
              <w:fldChar w:fldCharType="separate"/>
            </w:r>
            <w:r w:rsidR="0093748A">
              <w:t xml:space="preserve">Рисунок </w:t>
            </w:r>
            <w:r w:rsidR="0093748A">
              <w:rPr>
                <w:noProof/>
              </w:rPr>
              <w:t>103</w:t>
            </w:r>
            <w:r>
              <w:fldChar w:fldCharType="end"/>
            </w:r>
            <w:r>
              <w:t xml:space="preserve">, </w:t>
            </w:r>
            <w:r>
              <w:fldChar w:fldCharType="begin"/>
            </w:r>
            <w:r>
              <w:instrText xml:space="preserve"> REF _Ref361660436 \h </w:instrText>
            </w:r>
            <w:r>
              <w:fldChar w:fldCharType="separate"/>
            </w:r>
            <w:r w:rsidR="0093748A">
              <w:t>Рисунок </w:t>
            </w:r>
            <w:r w:rsidR="0093748A">
              <w:rPr>
                <w:noProof/>
              </w:rPr>
              <w:t>154</w:t>
            </w:r>
            <w:r>
              <w:fldChar w:fldCharType="end"/>
            </w:r>
            <w:r>
              <w:t xml:space="preserve">, </w:t>
            </w:r>
            <w:r>
              <w:fldChar w:fldCharType="begin"/>
            </w:r>
            <w:r>
              <w:instrText xml:space="preserve"> REF _Ref511738643 \h </w:instrText>
            </w:r>
            <w:r>
              <w:fldChar w:fldCharType="separate"/>
            </w:r>
            <w:r w:rsidR="0093748A">
              <w:t xml:space="preserve">Рисунок </w:t>
            </w:r>
            <w:r w:rsidR="0093748A">
              <w:rPr>
                <w:noProof/>
              </w:rPr>
              <w:t>160</w:t>
            </w:r>
            <w:r>
              <w:fldChar w:fldCharType="end"/>
            </w:r>
            <w:r>
              <w:t xml:space="preserve">, </w:t>
            </w:r>
            <w:r>
              <w:fldChar w:fldCharType="begin"/>
            </w:r>
            <w:r>
              <w:instrText xml:space="preserve"> REF _Ref309200104 \h </w:instrText>
            </w:r>
            <w:r>
              <w:fldChar w:fldCharType="separate"/>
            </w:r>
            <w:r w:rsidR="0093748A">
              <w:t>Рисунок </w:t>
            </w:r>
            <w:r w:rsidR="0093748A">
              <w:rPr>
                <w:noProof/>
              </w:rPr>
              <w:t>162</w:t>
            </w:r>
            <w:r>
              <w:fldChar w:fldCharType="end"/>
            </w:r>
            <w:r>
              <w:t xml:space="preserve">, </w:t>
            </w:r>
            <w:r>
              <w:fldChar w:fldCharType="begin"/>
            </w:r>
            <w:r>
              <w:instrText xml:space="preserve"> REF _Ref309201055 \h </w:instrText>
            </w:r>
            <w:r>
              <w:fldChar w:fldCharType="separate"/>
            </w:r>
            <w:r w:rsidR="0093748A">
              <w:t>Рисунок </w:t>
            </w:r>
            <w:r w:rsidR="0093748A">
              <w:rPr>
                <w:noProof/>
              </w:rPr>
              <w:t>164</w:t>
            </w:r>
            <w:r>
              <w:fldChar w:fldCharType="end"/>
            </w:r>
            <w:r>
              <w:t xml:space="preserve">, </w:t>
            </w:r>
            <w:r>
              <w:fldChar w:fldCharType="begin"/>
            </w:r>
            <w:r>
              <w:instrText xml:space="preserve"> REF _Ref5800573 \h </w:instrText>
            </w:r>
            <w:r>
              <w:fldChar w:fldCharType="separate"/>
            </w:r>
            <w:r w:rsidR="0093748A">
              <w:t xml:space="preserve">Рисунок </w:t>
            </w:r>
            <w:r w:rsidR="0093748A">
              <w:rPr>
                <w:noProof/>
              </w:rPr>
              <w:t>167</w:t>
            </w:r>
            <w:r>
              <w:fldChar w:fldCharType="end"/>
            </w:r>
            <w:r>
              <w:t xml:space="preserve">, </w:t>
            </w:r>
            <w:r>
              <w:fldChar w:fldCharType="begin"/>
            </w:r>
            <w:r>
              <w:instrText xml:space="preserve"> REF _Ref309201381 \h </w:instrText>
            </w:r>
            <w:r>
              <w:fldChar w:fldCharType="separate"/>
            </w:r>
            <w:r w:rsidR="0093748A">
              <w:t>Рисунок </w:t>
            </w:r>
            <w:r w:rsidR="0093748A">
              <w:rPr>
                <w:noProof/>
              </w:rPr>
              <w:t>170</w:t>
            </w:r>
            <w:r>
              <w:fldChar w:fldCharType="end"/>
            </w:r>
            <w:r>
              <w:t xml:space="preserve">, </w:t>
            </w:r>
            <w:r>
              <w:fldChar w:fldCharType="begin"/>
            </w:r>
            <w:r>
              <w:instrText xml:space="preserve"> REF _Ref5802498 \h </w:instrText>
            </w:r>
            <w:r>
              <w:fldChar w:fldCharType="separate"/>
            </w:r>
            <w:r w:rsidR="0093748A">
              <w:t xml:space="preserve">Рисунок </w:t>
            </w:r>
            <w:r w:rsidR="0093748A">
              <w:rPr>
                <w:noProof/>
              </w:rPr>
              <w:t>171</w:t>
            </w:r>
            <w:r>
              <w:fldChar w:fldCharType="end"/>
            </w:r>
            <w:r>
              <w:t xml:space="preserve">, </w:t>
            </w:r>
            <w:r>
              <w:fldChar w:fldCharType="begin"/>
            </w:r>
            <w:r>
              <w:instrText xml:space="preserve"> REF _Ref309201877 \h </w:instrText>
            </w:r>
            <w:r>
              <w:fldChar w:fldCharType="separate"/>
            </w:r>
            <w:r w:rsidR="0093748A">
              <w:t>Рисунок </w:t>
            </w:r>
            <w:r w:rsidR="0093748A">
              <w:rPr>
                <w:noProof/>
              </w:rPr>
              <w:t>186</w:t>
            </w:r>
            <w:r>
              <w:fldChar w:fldCharType="end"/>
            </w:r>
            <w:r>
              <w:t xml:space="preserve">, </w:t>
            </w:r>
            <w:r>
              <w:fldChar w:fldCharType="begin"/>
            </w:r>
            <w:r>
              <w:instrText xml:space="preserve"> REF _Ref361663266 \h </w:instrText>
            </w:r>
            <w:r>
              <w:fldChar w:fldCharType="separate"/>
            </w:r>
            <w:r w:rsidR="0093748A">
              <w:t>Рисунок </w:t>
            </w:r>
            <w:r w:rsidR="0093748A">
              <w:rPr>
                <w:noProof/>
              </w:rPr>
              <w:t>187</w:t>
            </w:r>
            <w:r>
              <w:fldChar w:fldCharType="end"/>
            </w:r>
            <w:r>
              <w:t xml:space="preserve">, </w:t>
            </w:r>
            <w:r>
              <w:fldChar w:fldCharType="begin"/>
            </w:r>
            <w:r>
              <w:instrText xml:space="preserve"> REF _Ref409612555 \h </w:instrText>
            </w:r>
            <w:r>
              <w:fldChar w:fldCharType="separate"/>
            </w:r>
            <w:r w:rsidR="0093748A">
              <w:t>Рисунок </w:t>
            </w:r>
            <w:r w:rsidR="0093748A">
              <w:rPr>
                <w:noProof/>
              </w:rPr>
              <w:t>246</w:t>
            </w:r>
            <w:r>
              <w:fldChar w:fldCharType="end"/>
            </w:r>
            <w:r>
              <w:t xml:space="preserve">, </w:t>
            </w:r>
            <w:r>
              <w:fldChar w:fldCharType="begin"/>
            </w:r>
            <w:r>
              <w:instrText xml:space="preserve"> REF _Ref409621156 \h </w:instrText>
            </w:r>
            <w:r>
              <w:fldChar w:fldCharType="separate"/>
            </w:r>
            <w:r w:rsidR="0093748A">
              <w:t>Рисунок </w:t>
            </w:r>
            <w:r w:rsidR="0093748A">
              <w:rPr>
                <w:noProof/>
              </w:rPr>
              <w:t>252</w:t>
            </w:r>
            <w:r>
              <w:fldChar w:fldCharType="end"/>
            </w:r>
            <w:r>
              <w:t xml:space="preserve">, </w:t>
            </w:r>
            <w:r>
              <w:fldChar w:fldCharType="begin"/>
            </w:r>
            <w:r>
              <w:instrText xml:space="preserve"> REF _Ref467670761 \h </w:instrText>
            </w:r>
            <w:r>
              <w:fldChar w:fldCharType="separate"/>
            </w:r>
            <w:r w:rsidR="0093748A">
              <w:t>Рисунок </w:t>
            </w:r>
            <w:r w:rsidR="0093748A">
              <w:rPr>
                <w:noProof/>
              </w:rPr>
              <w:t>253</w:t>
            </w:r>
            <w:r>
              <w:fldChar w:fldCharType="end"/>
            </w:r>
            <w:r>
              <w:t xml:space="preserve">, </w:t>
            </w:r>
            <w:r>
              <w:fldChar w:fldCharType="begin"/>
            </w:r>
            <w:r>
              <w:instrText xml:space="preserve"> REF _Ref361729522 \h </w:instrText>
            </w:r>
            <w:r>
              <w:fldChar w:fldCharType="separate"/>
            </w:r>
            <w:r w:rsidR="0093748A">
              <w:t>Рисунок </w:t>
            </w:r>
            <w:r w:rsidR="0093748A">
              <w:rPr>
                <w:noProof/>
              </w:rPr>
              <w:t>289</w:t>
            </w:r>
            <w:r>
              <w:fldChar w:fldCharType="end"/>
            </w:r>
            <w:r>
              <w:t xml:space="preserve">, </w:t>
            </w:r>
            <w:r>
              <w:fldChar w:fldCharType="begin"/>
            </w:r>
            <w:r>
              <w:instrText xml:space="preserve"> REF _Ref5869988 \h </w:instrText>
            </w:r>
            <w:r>
              <w:fldChar w:fldCharType="separate"/>
            </w:r>
            <w:r w:rsidR="0093748A">
              <w:t xml:space="preserve">Рисунок </w:t>
            </w:r>
            <w:r w:rsidR="0093748A">
              <w:rPr>
                <w:noProof/>
              </w:rPr>
              <w:t>290</w:t>
            </w:r>
            <w:r>
              <w:fldChar w:fldCharType="end"/>
            </w:r>
            <w:r>
              <w:t xml:space="preserve">, </w:t>
            </w:r>
            <w:r>
              <w:fldChar w:fldCharType="begin"/>
            </w:r>
            <w:r>
              <w:instrText xml:space="preserve"> REF _Ref395274359 \h </w:instrText>
            </w:r>
            <w:r>
              <w:fldChar w:fldCharType="separate"/>
            </w:r>
            <w:r w:rsidR="0093748A">
              <w:t>Рисунок </w:t>
            </w:r>
            <w:r w:rsidR="0093748A">
              <w:rPr>
                <w:noProof/>
              </w:rPr>
              <w:t>307</w:t>
            </w:r>
            <w:r>
              <w:fldChar w:fldCharType="end"/>
            </w:r>
            <w:r>
              <w:t xml:space="preserve">, </w:t>
            </w:r>
            <w:r>
              <w:fldChar w:fldCharType="begin"/>
            </w:r>
            <w:r>
              <w:instrText xml:space="preserve"> REF _Ref493583320 \h </w:instrText>
            </w:r>
            <w:r>
              <w:fldChar w:fldCharType="separate"/>
            </w:r>
            <w:r w:rsidR="0093748A">
              <w:t>Рисунок </w:t>
            </w:r>
            <w:r w:rsidR="0093748A">
              <w:rPr>
                <w:noProof/>
              </w:rPr>
              <w:t>326</w:t>
            </w:r>
            <w:r>
              <w:fldChar w:fldCharType="end"/>
            </w:r>
            <w:r>
              <w:t xml:space="preserve">, </w:t>
            </w:r>
            <w:r>
              <w:fldChar w:fldCharType="begin"/>
            </w:r>
            <w:r>
              <w:instrText xml:space="preserve"> REF _Ref5638543 \h </w:instrText>
            </w:r>
            <w:r>
              <w:fldChar w:fldCharType="separate"/>
            </w:r>
            <w:r w:rsidR="0093748A">
              <w:t>Рисунок </w:t>
            </w:r>
            <w:r w:rsidR="0093748A">
              <w:rPr>
                <w:noProof/>
              </w:rPr>
              <w:t>327</w:t>
            </w:r>
            <w:r>
              <w:fldChar w:fldCharType="end"/>
            </w:r>
            <w:r>
              <w:t xml:space="preserve">, </w:t>
            </w:r>
            <w:r>
              <w:fldChar w:fldCharType="begin"/>
            </w:r>
            <w:r>
              <w:instrText xml:space="preserve"> REF _Ref468721921 \h </w:instrText>
            </w:r>
            <w:r>
              <w:fldChar w:fldCharType="separate"/>
            </w:r>
            <w:r w:rsidR="0093748A">
              <w:t>Рисунок </w:t>
            </w:r>
            <w:r w:rsidR="0093748A">
              <w:rPr>
                <w:noProof/>
              </w:rPr>
              <w:t>331</w:t>
            </w:r>
            <w:r>
              <w:fldChar w:fldCharType="end"/>
            </w:r>
            <w:r>
              <w:t xml:space="preserve">, </w:t>
            </w:r>
            <w:r>
              <w:fldChar w:fldCharType="begin"/>
            </w:r>
            <w:r>
              <w:instrText xml:space="preserve"> REF _Ref467680841 \h </w:instrText>
            </w:r>
            <w:r>
              <w:fldChar w:fldCharType="separate"/>
            </w:r>
            <w:r w:rsidR="0093748A">
              <w:t>Рисунок </w:t>
            </w:r>
            <w:r w:rsidR="0093748A">
              <w:rPr>
                <w:noProof/>
              </w:rPr>
              <w:t>358</w:t>
            </w:r>
            <w:r>
              <w:fldChar w:fldCharType="end"/>
            </w:r>
            <w:r>
              <w:t xml:space="preserve">, </w:t>
            </w:r>
            <w:r>
              <w:fldChar w:fldCharType="begin"/>
            </w:r>
            <w:r>
              <w:instrText xml:space="preserve"> REF _Ref309230900 \h </w:instrText>
            </w:r>
            <w:r>
              <w:fldChar w:fldCharType="separate"/>
            </w:r>
            <w:r w:rsidR="0093748A">
              <w:t>Рисунок </w:t>
            </w:r>
            <w:r w:rsidR="0093748A">
              <w:rPr>
                <w:noProof/>
              </w:rPr>
              <w:t>359</w:t>
            </w:r>
            <w:r>
              <w:fldChar w:fldCharType="end"/>
            </w:r>
            <w:proofErr w:type="gramEnd"/>
          </w:p>
        </w:tc>
      </w:tr>
      <w:tr w:rsidR="00E946C8" w:rsidRPr="00A80107" w14:paraId="3AF6B2E3" w14:textId="77777777" w:rsidTr="0036526F">
        <w:tblPrEx>
          <w:tblBorders>
            <w:left w:val="single" w:sz="12" w:space="0" w:color="auto"/>
            <w:bottom w:val="single" w:sz="12" w:space="0" w:color="auto"/>
            <w:right w:val="single" w:sz="12" w:space="0" w:color="auto"/>
            <w:insideH w:val="single" w:sz="12" w:space="0" w:color="auto"/>
          </w:tblBorders>
        </w:tblPrEx>
        <w:trPr>
          <w:trHeight w:val="469"/>
        </w:trPr>
        <w:tc>
          <w:tcPr>
            <w:tcW w:w="992" w:type="dxa"/>
            <w:tcBorders>
              <w:top w:val="single" w:sz="4" w:space="0" w:color="auto"/>
              <w:bottom w:val="single" w:sz="4" w:space="0" w:color="auto"/>
              <w:right w:val="single" w:sz="4" w:space="0" w:color="auto"/>
            </w:tcBorders>
          </w:tcPr>
          <w:p w14:paraId="310B9404" w14:textId="510149DE" w:rsidR="00E946C8" w:rsidRDefault="00E946C8" w:rsidP="00161C3E">
            <w:pPr>
              <w:pStyle w:val="phtablecellleft"/>
            </w:pPr>
            <w:r>
              <w:t>29</w:t>
            </w:r>
          </w:p>
        </w:tc>
        <w:tc>
          <w:tcPr>
            <w:tcW w:w="1560" w:type="dxa"/>
            <w:tcBorders>
              <w:top w:val="single" w:sz="4" w:space="0" w:color="auto"/>
              <w:left w:val="single" w:sz="4" w:space="0" w:color="auto"/>
              <w:bottom w:val="single" w:sz="4" w:space="0" w:color="auto"/>
              <w:right w:val="single" w:sz="4" w:space="0" w:color="auto"/>
            </w:tcBorders>
          </w:tcPr>
          <w:p w14:paraId="243A1D4B" w14:textId="397B9819" w:rsidR="00E946C8" w:rsidRDefault="00E946C8" w:rsidP="00161C3E">
            <w:pPr>
              <w:pStyle w:val="phtablecellleft"/>
            </w:pPr>
            <w:r>
              <w:t>1.52.1</w:t>
            </w:r>
          </w:p>
        </w:tc>
        <w:tc>
          <w:tcPr>
            <w:tcW w:w="2126" w:type="dxa"/>
            <w:tcBorders>
              <w:top w:val="single" w:sz="4" w:space="0" w:color="auto"/>
              <w:left w:val="single" w:sz="4" w:space="0" w:color="auto"/>
              <w:bottom w:val="single" w:sz="4" w:space="0" w:color="auto"/>
              <w:right w:val="single" w:sz="4" w:space="0" w:color="auto"/>
            </w:tcBorders>
          </w:tcPr>
          <w:p w14:paraId="648296CB" w14:textId="5586D7BD" w:rsidR="00E946C8" w:rsidRDefault="00E946C8" w:rsidP="00161C3E">
            <w:pPr>
              <w:pStyle w:val="phtablecellleft"/>
            </w:pPr>
            <w:r>
              <w:t>12.04.2019</w:t>
            </w:r>
          </w:p>
        </w:tc>
        <w:tc>
          <w:tcPr>
            <w:tcW w:w="1984" w:type="dxa"/>
            <w:tcBorders>
              <w:top w:val="single" w:sz="4" w:space="0" w:color="auto"/>
              <w:left w:val="single" w:sz="4" w:space="0" w:color="auto"/>
              <w:bottom w:val="single" w:sz="4" w:space="0" w:color="auto"/>
              <w:right w:val="single" w:sz="4" w:space="0" w:color="auto"/>
            </w:tcBorders>
          </w:tcPr>
          <w:p w14:paraId="00DFCDB4" w14:textId="310F53A4" w:rsidR="00E946C8" w:rsidRDefault="00E946C8" w:rsidP="00161C3E">
            <w:pPr>
              <w:pStyle w:val="phtablecellleft"/>
            </w:pPr>
            <w:proofErr w:type="spellStart"/>
            <w:r>
              <w:t>Насритдинова</w:t>
            </w:r>
            <w:proofErr w:type="spellEnd"/>
            <w:r>
              <w:t xml:space="preserve"> Н.С.</w:t>
            </w:r>
          </w:p>
        </w:tc>
        <w:tc>
          <w:tcPr>
            <w:tcW w:w="3119" w:type="dxa"/>
            <w:tcBorders>
              <w:top w:val="single" w:sz="4" w:space="0" w:color="auto"/>
              <w:left w:val="single" w:sz="4" w:space="0" w:color="auto"/>
              <w:bottom w:val="single" w:sz="4" w:space="0" w:color="auto"/>
            </w:tcBorders>
          </w:tcPr>
          <w:p w14:paraId="24E331B5" w14:textId="34087639" w:rsidR="00E946C8" w:rsidRDefault="00E946C8" w:rsidP="003421C2">
            <w:pPr>
              <w:pStyle w:val="phtablecellleft"/>
            </w:pPr>
            <w:r>
              <w:t xml:space="preserve">Добавлен п. </w:t>
            </w:r>
            <w:r>
              <w:fldChar w:fldCharType="begin"/>
            </w:r>
            <w:r>
              <w:instrText xml:space="preserve"> REF _Ref5874852 \r \h </w:instrText>
            </w:r>
            <w:r>
              <w:fldChar w:fldCharType="separate"/>
            </w:r>
            <w:r w:rsidR="0093748A">
              <w:t>6.13.3</w:t>
            </w:r>
            <w:r>
              <w:fldChar w:fldCharType="end"/>
            </w:r>
          </w:p>
        </w:tc>
      </w:tr>
      <w:tr w:rsidR="00A229DB" w:rsidRPr="00A80107" w14:paraId="407761C9" w14:textId="77777777" w:rsidTr="0036526F">
        <w:tblPrEx>
          <w:tblBorders>
            <w:left w:val="single" w:sz="12" w:space="0" w:color="auto"/>
            <w:bottom w:val="single" w:sz="12" w:space="0" w:color="auto"/>
            <w:right w:val="single" w:sz="12" w:space="0" w:color="auto"/>
            <w:insideH w:val="single" w:sz="12" w:space="0" w:color="auto"/>
          </w:tblBorders>
        </w:tblPrEx>
        <w:trPr>
          <w:trHeight w:val="469"/>
        </w:trPr>
        <w:tc>
          <w:tcPr>
            <w:tcW w:w="992" w:type="dxa"/>
            <w:tcBorders>
              <w:top w:val="single" w:sz="4" w:space="0" w:color="auto"/>
              <w:bottom w:val="single" w:sz="4" w:space="0" w:color="auto"/>
              <w:right w:val="single" w:sz="4" w:space="0" w:color="auto"/>
            </w:tcBorders>
          </w:tcPr>
          <w:p w14:paraId="0FDB8A54" w14:textId="761CECD9" w:rsidR="00A229DB" w:rsidRDefault="00E946C8" w:rsidP="00161C3E">
            <w:pPr>
              <w:pStyle w:val="phtablecellleft"/>
            </w:pPr>
            <w:r>
              <w:t>30</w:t>
            </w:r>
          </w:p>
        </w:tc>
        <w:tc>
          <w:tcPr>
            <w:tcW w:w="1560" w:type="dxa"/>
            <w:tcBorders>
              <w:top w:val="single" w:sz="4" w:space="0" w:color="auto"/>
              <w:left w:val="single" w:sz="4" w:space="0" w:color="auto"/>
              <w:bottom w:val="single" w:sz="4" w:space="0" w:color="auto"/>
              <w:right w:val="single" w:sz="4" w:space="0" w:color="auto"/>
            </w:tcBorders>
          </w:tcPr>
          <w:p w14:paraId="7456694B" w14:textId="6D971671" w:rsidR="00A229DB" w:rsidRDefault="00A229DB" w:rsidP="00161C3E">
            <w:pPr>
              <w:pStyle w:val="phtablecellleft"/>
            </w:pPr>
            <w:r>
              <w:t>1.53.0</w:t>
            </w:r>
          </w:p>
        </w:tc>
        <w:tc>
          <w:tcPr>
            <w:tcW w:w="2126" w:type="dxa"/>
            <w:tcBorders>
              <w:top w:val="single" w:sz="4" w:space="0" w:color="auto"/>
              <w:left w:val="single" w:sz="4" w:space="0" w:color="auto"/>
              <w:bottom w:val="single" w:sz="4" w:space="0" w:color="auto"/>
              <w:right w:val="single" w:sz="4" w:space="0" w:color="auto"/>
            </w:tcBorders>
          </w:tcPr>
          <w:p w14:paraId="3212459A" w14:textId="5844DCC5" w:rsidR="00A229DB" w:rsidRDefault="00A229DB" w:rsidP="00161C3E">
            <w:pPr>
              <w:pStyle w:val="phtablecellleft"/>
            </w:pPr>
            <w:r>
              <w:t>19.04.2019</w:t>
            </w:r>
          </w:p>
        </w:tc>
        <w:tc>
          <w:tcPr>
            <w:tcW w:w="1984" w:type="dxa"/>
            <w:tcBorders>
              <w:top w:val="single" w:sz="4" w:space="0" w:color="auto"/>
              <w:left w:val="single" w:sz="4" w:space="0" w:color="auto"/>
              <w:bottom w:val="single" w:sz="4" w:space="0" w:color="auto"/>
              <w:right w:val="single" w:sz="4" w:space="0" w:color="auto"/>
            </w:tcBorders>
          </w:tcPr>
          <w:p w14:paraId="0204F93E" w14:textId="64D644CF" w:rsidR="00A229DB" w:rsidRDefault="00A229DB" w:rsidP="00161C3E">
            <w:pPr>
              <w:pStyle w:val="phtablecellleft"/>
            </w:pPr>
            <w:proofErr w:type="spellStart"/>
            <w:r>
              <w:t>Насритдинова</w:t>
            </w:r>
            <w:proofErr w:type="spellEnd"/>
            <w:r>
              <w:t xml:space="preserve"> Н.С.</w:t>
            </w:r>
          </w:p>
        </w:tc>
        <w:tc>
          <w:tcPr>
            <w:tcW w:w="3119" w:type="dxa"/>
            <w:tcBorders>
              <w:top w:val="single" w:sz="4" w:space="0" w:color="auto"/>
              <w:left w:val="single" w:sz="4" w:space="0" w:color="auto"/>
              <w:bottom w:val="single" w:sz="4" w:space="0" w:color="auto"/>
            </w:tcBorders>
          </w:tcPr>
          <w:p w14:paraId="13DA8044" w14:textId="481E977C" w:rsidR="00A229DB" w:rsidRDefault="00A229DB" w:rsidP="003421C2">
            <w:pPr>
              <w:pStyle w:val="phtablecellleft"/>
            </w:pPr>
            <w:r>
              <w:t xml:space="preserve">Актуализированы п. </w:t>
            </w:r>
            <w:r>
              <w:fldChar w:fldCharType="begin"/>
            </w:r>
            <w:r>
              <w:instrText xml:space="preserve"> REF _Ref458006813 \r \h </w:instrText>
            </w:r>
            <w:r>
              <w:fldChar w:fldCharType="separate"/>
            </w:r>
            <w:r w:rsidR="0093748A">
              <w:t>6.11.1</w:t>
            </w:r>
            <w:r>
              <w:fldChar w:fldCharType="end"/>
            </w:r>
            <w:r>
              <w:t xml:space="preserve">, </w:t>
            </w:r>
            <w:r>
              <w:fldChar w:fldCharType="begin"/>
            </w:r>
            <w:r>
              <w:instrText xml:space="preserve"> REF _Ref6573478 \r \h </w:instrText>
            </w:r>
            <w:r>
              <w:fldChar w:fldCharType="separate"/>
            </w:r>
            <w:r w:rsidR="0093748A">
              <w:t>8.1.1</w:t>
            </w:r>
            <w:r>
              <w:fldChar w:fldCharType="end"/>
            </w:r>
            <w:r>
              <w:t xml:space="preserve">, </w:t>
            </w:r>
            <w:r>
              <w:fldChar w:fldCharType="begin"/>
            </w:r>
            <w:r>
              <w:instrText xml:space="preserve"> REF _Ref521492385 \r \h </w:instrText>
            </w:r>
            <w:r>
              <w:fldChar w:fldCharType="separate"/>
            </w:r>
            <w:r w:rsidR="0093748A">
              <w:t>8.1.2</w:t>
            </w:r>
            <w:r>
              <w:fldChar w:fldCharType="end"/>
            </w:r>
            <w:r>
              <w:t xml:space="preserve">, </w:t>
            </w:r>
            <w:r>
              <w:fldChar w:fldCharType="begin"/>
            </w:r>
            <w:r>
              <w:instrText xml:space="preserve"> REF _Ref6573486 \r \h </w:instrText>
            </w:r>
            <w:r>
              <w:fldChar w:fldCharType="separate"/>
            </w:r>
            <w:r w:rsidR="0093748A">
              <w:t>8.1.3</w:t>
            </w:r>
            <w:r>
              <w:fldChar w:fldCharType="end"/>
            </w:r>
            <w:r>
              <w:t xml:space="preserve">, </w:t>
            </w:r>
            <w:r>
              <w:fldChar w:fldCharType="begin"/>
            </w:r>
            <w:r>
              <w:instrText xml:space="preserve"> REF _Ref521492392 \r \h </w:instrText>
            </w:r>
            <w:r>
              <w:fldChar w:fldCharType="separate"/>
            </w:r>
            <w:r w:rsidR="0093748A">
              <w:t>8.1.4</w:t>
            </w:r>
            <w:r>
              <w:fldChar w:fldCharType="end"/>
            </w:r>
            <w:r>
              <w:t xml:space="preserve">, </w:t>
            </w:r>
            <w:r>
              <w:fldChar w:fldCharType="begin"/>
            </w:r>
            <w:r>
              <w:instrText xml:space="preserve"> REF _Ref471805041 \r \h </w:instrText>
            </w:r>
            <w:r>
              <w:fldChar w:fldCharType="separate"/>
            </w:r>
            <w:r w:rsidR="0093748A">
              <w:t>Приложение</w:t>
            </w:r>
            <w:proofErr w:type="gramStart"/>
            <w:r w:rsidR="0093748A">
              <w:t xml:space="preserve"> А</w:t>
            </w:r>
            <w:proofErr w:type="gramEnd"/>
            <w:r>
              <w:fldChar w:fldCharType="end"/>
            </w:r>
          </w:p>
        </w:tc>
      </w:tr>
      <w:tr w:rsidR="00B76B44" w:rsidRPr="00A80107" w14:paraId="28D7A800" w14:textId="77777777" w:rsidTr="0036526F">
        <w:tblPrEx>
          <w:tblBorders>
            <w:left w:val="single" w:sz="12" w:space="0" w:color="auto"/>
            <w:bottom w:val="single" w:sz="12" w:space="0" w:color="auto"/>
            <w:right w:val="single" w:sz="12" w:space="0" w:color="auto"/>
            <w:insideH w:val="single" w:sz="12" w:space="0" w:color="auto"/>
          </w:tblBorders>
        </w:tblPrEx>
        <w:trPr>
          <w:trHeight w:val="469"/>
        </w:trPr>
        <w:tc>
          <w:tcPr>
            <w:tcW w:w="992" w:type="dxa"/>
            <w:tcBorders>
              <w:top w:val="single" w:sz="4" w:space="0" w:color="auto"/>
              <w:bottom w:val="single" w:sz="4" w:space="0" w:color="auto"/>
              <w:right w:val="single" w:sz="4" w:space="0" w:color="auto"/>
            </w:tcBorders>
          </w:tcPr>
          <w:p w14:paraId="0D4D0A5D" w14:textId="76E76C98" w:rsidR="00B76B44" w:rsidRDefault="00B76B44" w:rsidP="00161C3E">
            <w:pPr>
              <w:pStyle w:val="phtablecellleft"/>
            </w:pPr>
            <w:r>
              <w:t>31</w:t>
            </w:r>
          </w:p>
        </w:tc>
        <w:tc>
          <w:tcPr>
            <w:tcW w:w="1560" w:type="dxa"/>
            <w:tcBorders>
              <w:top w:val="single" w:sz="4" w:space="0" w:color="auto"/>
              <w:left w:val="single" w:sz="4" w:space="0" w:color="auto"/>
              <w:bottom w:val="single" w:sz="4" w:space="0" w:color="auto"/>
              <w:right w:val="single" w:sz="4" w:space="0" w:color="auto"/>
            </w:tcBorders>
          </w:tcPr>
          <w:p w14:paraId="5F935CF0" w14:textId="0E5DC1C8" w:rsidR="00B76B44" w:rsidRDefault="00B76B44" w:rsidP="00161C3E">
            <w:pPr>
              <w:pStyle w:val="phtablecellleft"/>
            </w:pPr>
            <w:r>
              <w:t>1.54.0</w:t>
            </w:r>
          </w:p>
        </w:tc>
        <w:tc>
          <w:tcPr>
            <w:tcW w:w="2126" w:type="dxa"/>
            <w:tcBorders>
              <w:top w:val="single" w:sz="4" w:space="0" w:color="auto"/>
              <w:left w:val="single" w:sz="4" w:space="0" w:color="auto"/>
              <w:bottom w:val="single" w:sz="4" w:space="0" w:color="auto"/>
              <w:right w:val="single" w:sz="4" w:space="0" w:color="auto"/>
            </w:tcBorders>
          </w:tcPr>
          <w:p w14:paraId="33614425" w14:textId="532A3963" w:rsidR="00B76B44" w:rsidRDefault="007E2242" w:rsidP="00161C3E">
            <w:pPr>
              <w:pStyle w:val="phtablecellleft"/>
            </w:pPr>
            <w:r>
              <w:t>20.05.2019</w:t>
            </w:r>
          </w:p>
        </w:tc>
        <w:tc>
          <w:tcPr>
            <w:tcW w:w="1984" w:type="dxa"/>
            <w:tcBorders>
              <w:top w:val="single" w:sz="4" w:space="0" w:color="auto"/>
              <w:left w:val="single" w:sz="4" w:space="0" w:color="auto"/>
              <w:bottom w:val="single" w:sz="4" w:space="0" w:color="auto"/>
              <w:right w:val="single" w:sz="4" w:space="0" w:color="auto"/>
            </w:tcBorders>
          </w:tcPr>
          <w:p w14:paraId="35801AEE" w14:textId="7ABACD4E" w:rsidR="00B76B44" w:rsidRDefault="00B76B44" w:rsidP="00161C3E">
            <w:pPr>
              <w:pStyle w:val="phtablecellleft"/>
            </w:pPr>
            <w:proofErr w:type="spellStart"/>
            <w:r>
              <w:t>Гильманшина</w:t>
            </w:r>
            <w:proofErr w:type="spellEnd"/>
            <w:r>
              <w:t xml:space="preserve"> С.Р.</w:t>
            </w:r>
          </w:p>
        </w:tc>
        <w:tc>
          <w:tcPr>
            <w:tcW w:w="3119" w:type="dxa"/>
            <w:tcBorders>
              <w:top w:val="single" w:sz="4" w:space="0" w:color="auto"/>
              <w:left w:val="single" w:sz="4" w:space="0" w:color="auto"/>
              <w:bottom w:val="single" w:sz="4" w:space="0" w:color="auto"/>
            </w:tcBorders>
          </w:tcPr>
          <w:p w14:paraId="0E95EDFC" w14:textId="07141487" w:rsidR="00B76B44" w:rsidRDefault="00B76B44" w:rsidP="003421C2">
            <w:pPr>
              <w:pStyle w:val="phtablecellleft"/>
            </w:pPr>
            <w:r>
              <w:t xml:space="preserve">Актуализированы п. </w:t>
            </w:r>
            <w:r>
              <w:fldChar w:fldCharType="begin"/>
            </w:r>
            <w:r>
              <w:instrText xml:space="preserve"> REF _Ref8998745 \r \h </w:instrText>
            </w:r>
            <w:r>
              <w:fldChar w:fldCharType="separate"/>
            </w:r>
            <w:r w:rsidR="0093748A">
              <w:t>6.11</w:t>
            </w:r>
            <w:r>
              <w:fldChar w:fldCharType="end"/>
            </w:r>
            <w:r>
              <w:t xml:space="preserve">, </w:t>
            </w:r>
            <w:r>
              <w:fldChar w:fldCharType="begin"/>
            </w:r>
            <w:r>
              <w:instrText xml:space="preserve"> REF _Ref483834579 \r \h </w:instrText>
            </w:r>
            <w:r>
              <w:fldChar w:fldCharType="separate"/>
            </w:r>
            <w:r w:rsidR="0093748A">
              <w:t>6.14.1.1</w:t>
            </w:r>
            <w:r>
              <w:fldChar w:fldCharType="end"/>
            </w:r>
            <w:r>
              <w:t xml:space="preserve">, </w:t>
            </w:r>
            <w:r>
              <w:fldChar w:fldCharType="begin"/>
            </w:r>
            <w:r>
              <w:instrText xml:space="preserve"> REF _Ref8998770 \r \h </w:instrText>
            </w:r>
            <w:r>
              <w:fldChar w:fldCharType="separate"/>
            </w:r>
            <w:r w:rsidR="0093748A">
              <w:t>6.14.1.4</w:t>
            </w:r>
            <w:r>
              <w:fldChar w:fldCharType="end"/>
            </w:r>
            <w:r>
              <w:t xml:space="preserve">, </w:t>
            </w:r>
            <w:r>
              <w:fldChar w:fldCharType="begin"/>
            </w:r>
            <w:r>
              <w:instrText xml:space="preserve"> REF _Ref521492385 \r \h </w:instrText>
            </w:r>
            <w:r>
              <w:fldChar w:fldCharType="separate"/>
            </w:r>
            <w:r w:rsidR="0093748A">
              <w:t>8.1.2</w:t>
            </w:r>
            <w:r>
              <w:fldChar w:fldCharType="end"/>
            </w:r>
            <w:r>
              <w:t xml:space="preserve">, </w:t>
            </w:r>
            <w:r>
              <w:fldChar w:fldCharType="begin"/>
            </w:r>
            <w:r>
              <w:instrText xml:space="preserve"> REF _Ref447630084 \r \h </w:instrText>
            </w:r>
            <w:r>
              <w:fldChar w:fldCharType="separate"/>
            </w:r>
            <w:r w:rsidR="0093748A">
              <w:t>8.2.2</w:t>
            </w:r>
            <w:r>
              <w:fldChar w:fldCharType="end"/>
            </w:r>
            <w:r>
              <w:t xml:space="preserve">, </w:t>
            </w:r>
            <w:r>
              <w:fldChar w:fldCharType="begin"/>
            </w:r>
            <w:r>
              <w:instrText xml:space="preserve"> REF _Ref8998951 \r \h </w:instrText>
            </w:r>
            <w:r>
              <w:fldChar w:fldCharType="separate"/>
            </w:r>
            <w:r w:rsidR="0093748A">
              <w:t>10.1</w:t>
            </w:r>
            <w:r>
              <w:fldChar w:fldCharType="end"/>
            </w:r>
            <w:r>
              <w:t xml:space="preserve">, </w:t>
            </w:r>
            <w:r>
              <w:fldChar w:fldCharType="begin"/>
            </w:r>
            <w:r>
              <w:instrText xml:space="preserve"> REF _Ref483834510 \r \h </w:instrText>
            </w:r>
            <w:r>
              <w:fldChar w:fldCharType="separate"/>
            </w:r>
            <w:r w:rsidR="0093748A">
              <w:t>10.2.1</w:t>
            </w:r>
            <w:r>
              <w:fldChar w:fldCharType="end"/>
            </w:r>
            <w:r>
              <w:t xml:space="preserve">, </w:t>
            </w:r>
            <w:r>
              <w:fldChar w:fldCharType="begin"/>
            </w:r>
            <w:r>
              <w:instrText xml:space="preserve"> REF _Ref8998975 \r \h </w:instrText>
            </w:r>
            <w:r>
              <w:fldChar w:fldCharType="separate"/>
            </w:r>
            <w:r w:rsidR="0093748A">
              <w:t>10.6</w:t>
            </w:r>
            <w:r>
              <w:fldChar w:fldCharType="end"/>
            </w:r>
            <w:r>
              <w:t xml:space="preserve">, </w:t>
            </w:r>
            <w:r>
              <w:fldChar w:fldCharType="begin"/>
            </w:r>
            <w:r>
              <w:instrText xml:space="preserve"> REF _Ref8998981 \r \h </w:instrText>
            </w:r>
            <w:r>
              <w:fldChar w:fldCharType="separate"/>
            </w:r>
            <w:r w:rsidR="0093748A">
              <w:t>10.7</w:t>
            </w:r>
            <w:r>
              <w:fldChar w:fldCharType="end"/>
            </w:r>
          </w:p>
        </w:tc>
      </w:tr>
      <w:tr w:rsidR="00AC416F" w:rsidRPr="00A80107" w14:paraId="73EB71E9" w14:textId="77777777" w:rsidTr="0036526F">
        <w:tblPrEx>
          <w:tblBorders>
            <w:left w:val="single" w:sz="12" w:space="0" w:color="auto"/>
            <w:bottom w:val="single" w:sz="12" w:space="0" w:color="auto"/>
            <w:right w:val="single" w:sz="12" w:space="0" w:color="auto"/>
            <w:insideH w:val="single" w:sz="12" w:space="0" w:color="auto"/>
          </w:tblBorders>
        </w:tblPrEx>
        <w:trPr>
          <w:trHeight w:val="469"/>
        </w:trPr>
        <w:tc>
          <w:tcPr>
            <w:tcW w:w="992" w:type="dxa"/>
            <w:tcBorders>
              <w:top w:val="single" w:sz="4" w:space="0" w:color="auto"/>
              <w:bottom w:val="single" w:sz="4" w:space="0" w:color="auto"/>
              <w:right w:val="single" w:sz="4" w:space="0" w:color="auto"/>
            </w:tcBorders>
          </w:tcPr>
          <w:p w14:paraId="64C20AC4" w14:textId="2A7DE2CB" w:rsidR="00AC416F" w:rsidRDefault="00AC416F" w:rsidP="00161C3E">
            <w:pPr>
              <w:pStyle w:val="phtablecellleft"/>
            </w:pPr>
            <w:r>
              <w:t>32</w:t>
            </w:r>
          </w:p>
        </w:tc>
        <w:tc>
          <w:tcPr>
            <w:tcW w:w="1560" w:type="dxa"/>
            <w:tcBorders>
              <w:top w:val="single" w:sz="4" w:space="0" w:color="auto"/>
              <w:left w:val="single" w:sz="4" w:space="0" w:color="auto"/>
              <w:bottom w:val="single" w:sz="4" w:space="0" w:color="auto"/>
              <w:right w:val="single" w:sz="4" w:space="0" w:color="auto"/>
            </w:tcBorders>
          </w:tcPr>
          <w:p w14:paraId="0323E084" w14:textId="3A7255D8" w:rsidR="00AC416F" w:rsidRDefault="00AC416F" w:rsidP="00161C3E">
            <w:pPr>
              <w:pStyle w:val="phtablecellleft"/>
            </w:pPr>
            <w:r>
              <w:t>1.55.0</w:t>
            </w:r>
          </w:p>
        </w:tc>
        <w:tc>
          <w:tcPr>
            <w:tcW w:w="2126" w:type="dxa"/>
            <w:tcBorders>
              <w:top w:val="single" w:sz="4" w:space="0" w:color="auto"/>
              <w:left w:val="single" w:sz="4" w:space="0" w:color="auto"/>
              <w:bottom w:val="single" w:sz="4" w:space="0" w:color="auto"/>
              <w:right w:val="single" w:sz="4" w:space="0" w:color="auto"/>
            </w:tcBorders>
          </w:tcPr>
          <w:p w14:paraId="1268DD3B" w14:textId="650679C6" w:rsidR="00AC416F" w:rsidRDefault="00D648FF" w:rsidP="00161C3E">
            <w:pPr>
              <w:pStyle w:val="phtablecellleft"/>
            </w:pPr>
            <w:r>
              <w:t>19.06.2019</w:t>
            </w:r>
          </w:p>
        </w:tc>
        <w:tc>
          <w:tcPr>
            <w:tcW w:w="1984" w:type="dxa"/>
            <w:tcBorders>
              <w:top w:val="single" w:sz="4" w:space="0" w:color="auto"/>
              <w:left w:val="single" w:sz="4" w:space="0" w:color="auto"/>
              <w:bottom w:val="single" w:sz="4" w:space="0" w:color="auto"/>
              <w:right w:val="single" w:sz="4" w:space="0" w:color="auto"/>
            </w:tcBorders>
          </w:tcPr>
          <w:p w14:paraId="5BFBD988" w14:textId="4F541FFA" w:rsidR="00AC416F" w:rsidRDefault="00AC416F" w:rsidP="00161C3E">
            <w:pPr>
              <w:pStyle w:val="phtablecellleft"/>
            </w:pPr>
            <w:proofErr w:type="spellStart"/>
            <w:r>
              <w:t>Гайнанова</w:t>
            </w:r>
            <w:proofErr w:type="spellEnd"/>
            <w:r>
              <w:t xml:space="preserve"> Д. А.</w:t>
            </w:r>
          </w:p>
        </w:tc>
        <w:tc>
          <w:tcPr>
            <w:tcW w:w="3119" w:type="dxa"/>
            <w:tcBorders>
              <w:top w:val="single" w:sz="4" w:space="0" w:color="auto"/>
              <w:left w:val="single" w:sz="4" w:space="0" w:color="auto"/>
              <w:bottom w:val="single" w:sz="4" w:space="0" w:color="auto"/>
            </w:tcBorders>
          </w:tcPr>
          <w:p w14:paraId="4E9C2FFE" w14:textId="77777777" w:rsidR="00AC416F" w:rsidRDefault="004D695B" w:rsidP="003421C2">
            <w:pPr>
              <w:pStyle w:val="phtablecellleft"/>
            </w:pPr>
            <w:r>
              <w:t xml:space="preserve">Актуализировала </w:t>
            </w:r>
            <w:proofErr w:type="spellStart"/>
            <w:r>
              <w:t>пп</w:t>
            </w:r>
            <w:proofErr w:type="spellEnd"/>
            <w:r>
              <w:t xml:space="preserve">. </w:t>
            </w:r>
            <w:r>
              <w:fldChar w:fldCharType="begin"/>
            </w:r>
            <w:r>
              <w:instrText xml:space="preserve"> REF _Ref5888545 \r \h </w:instrText>
            </w:r>
            <w:r>
              <w:fldChar w:fldCharType="separate"/>
            </w:r>
            <w:r>
              <w:t>6.13.1.1</w:t>
            </w:r>
            <w:r>
              <w:fldChar w:fldCharType="end"/>
            </w:r>
            <w:r>
              <w:t>,</w:t>
            </w:r>
            <w:r w:rsidR="00AC416F">
              <w:t xml:space="preserve"> </w:t>
            </w:r>
            <w:r w:rsidR="0016460A">
              <w:fldChar w:fldCharType="begin"/>
            </w:r>
            <w:r w:rsidR="0016460A">
              <w:instrText xml:space="preserve"> REF _Ref11684504 \r \h </w:instrText>
            </w:r>
            <w:r w:rsidR="001925F8">
              <w:instrText xml:space="preserve"> \* MERGEFORMAT </w:instrText>
            </w:r>
            <w:r w:rsidR="0016460A">
              <w:fldChar w:fldCharType="separate"/>
            </w:r>
            <w:r w:rsidR="0093748A">
              <w:t>6.21</w:t>
            </w:r>
            <w:r w:rsidR="0016460A">
              <w:fldChar w:fldCharType="end"/>
            </w:r>
            <w:r>
              <w:t>.</w:t>
            </w:r>
          </w:p>
          <w:p w14:paraId="67D5109E" w14:textId="4926821D" w:rsidR="004D695B" w:rsidRDefault="004D695B" w:rsidP="003421C2">
            <w:pPr>
              <w:pStyle w:val="phtablecellleft"/>
            </w:pPr>
            <w:r>
              <w:t xml:space="preserve">Заменила </w:t>
            </w:r>
            <w:r>
              <w:fldChar w:fldCharType="begin"/>
            </w:r>
            <w:r>
              <w:instrText xml:space="preserve"> REF _Ref367174563 \h </w:instrText>
            </w:r>
            <w:r>
              <w:fldChar w:fldCharType="separate"/>
            </w:r>
            <w:r>
              <w:t>Рисунок </w:t>
            </w:r>
            <w:r>
              <w:rPr>
                <w:noProof/>
              </w:rPr>
              <w:t>91</w:t>
            </w:r>
            <w:r>
              <w:fldChar w:fldCharType="end"/>
            </w:r>
            <w:r>
              <w:t xml:space="preserve">, </w:t>
            </w:r>
            <w:r>
              <w:fldChar w:fldCharType="begin"/>
            </w:r>
            <w:r>
              <w:instrText xml:space="preserve"> REF _Ref367174872 \h </w:instrText>
            </w:r>
            <w:r>
              <w:fldChar w:fldCharType="separate"/>
            </w:r>
            <w:r>
              <w:t>Рисунок </w:t>
            </w:r>
            <w:r>
              <w:rPr>
                <w:noProof/>
              </w:rPr>
              <w:t>93</w:t>
            </w:r>
            <w:r>
              <w:fldChar w:fldCharType="end"/>
            </w:r>
            <w:r>
              <w:t xml:space="preserve">, </w:t>
            </w:r>
            <w:r>
              <w:fldChar w:fldCharType="begin"/>
            </w:r>
            <w:r>
              <w:instrText xml:space="preserve"> REF _Ref309150886 \h </w:instrText>
            </w:r>
            <w:r>
              <w:fldChar w:fldCharType="separate"/>
            </w:r>
            <w:r>
              <w:t>Рисунок </w:t>
            </w:r>
            <w:r>
              <w:rPr>
                <w:noProof/>
              </w:rPr>
              <w:t>118</w:t>
            </w:r>
            <w:r>
              <w:fldChar w:fldCharType="end"/>
            </w:r>
            <w:r>
              <w:t xml:space="preserve">, </w:t>
            </w:r>
            <w:r>
              <w:fldChar w:fldCharType="begin"/>
            </w:r>
            <w:r>
              <w:instrText xml:space="preserve"> REF _Ref309151428 \h </w:instrText>
            </w:r>
            <w:r>
              <w:fldChar w:fldCharType="separate"/>
            </w:r>
            <w:r>
              <w:t>Рисунок </w:t>
            </w:r>
            <w:r>
              <w:rPr>
                <w:noProof/>
              </w:rPr>
              <w:t>149</w:t>
            </w:r>
            <w:r>
              <w:fldChar w:fldCharType="end"/>
            </w:r>
            <w:r>
              <w:t xml:space="preserve">, </w:t>
            </w:r>
            <w:r>
              <w:fldChar w:fldCharType="begin"/>
            </w:r>
            <w:r>
              <w:instrText xml:space="preserve"> REF _Ref374542579 \h </w:instrText>
            </w:r>
            <w:r>
              <w:fldChar w:fldCharType="separate"/>
            </w:r>
            <w:r>
              <w:t>Рисунок </w:t>
            </w:r>
            <w:r>
              <w:rPr>
                <w:noProof/>
              </w:rPr>
              <w:t>196</w:t>
            </w:r>
            <w:r>
              <w:fldChar w:fldCharType="end"/>
            </w:r>
            <w:r>
              <w:t xml:space="preserve">, </w:t>
            </w:r>
            <w:r>
              <w:fldChar w:fldCharType="begin"/>
            </w:r>
            <w:r>
              <w:instrText xml:space="preserve"> REF _Ref391891975 \h </w:instrText>
            </w:r>
            <w:r>
              <w:fldChar w:fldCharType="separate"/>
            </w:r>
            <w:r>
              <w:t>Рисунок </w:t>
            </w:r>
            <w:r>
              <w:rPr>
                <w:noProof/>
              </w:rPr>
              <w:t>333</w:t>
            </w:r>
            <w:r>
              <w:fldChar w:fldCharType="end"/>
            </w:r>
            <w:r>
              <w:t xml:space="preserve">, </w:t>
            </w:r>
            <w:r>
              <w:fldChar w:fldCharType="begin"/>
            </w:r>
            <w:r>
              <w:instrText xml:space="preserve"> REF _Ref309229998 \h </w:instrText>
            </w:r>
            <w:r>
              <w:fldChar w:fldCharType="separate"/>
            </w:r>
            <w:r>
              <w:t>Рисунок </w:t>
            </w:r>
            <w:r>
              <w:rPr>
                <w:noProof/>
              </w:rPr>
              <w:t>345</w:t>
            </w:r>
            <w:r>
              <w:fldChar w:fldCharType="end"/>
            </w:r>
            <w:r>
              <w:t xml:space="preserve">, </w:t>
            </w:r>
            <w:r>
              <w:fldChar w:fldCharType="begin"/>
            </w:r>
            <w:r>
              <w:instrText xml:space="preserve"> REF _Ref375411875 \h </w:instrText>
            </w:r>
            <w:r>
              <w:fldChar w:fldCharType="separate"/>
            </w:r>
            <w:r>
              <w:t>Рисунок </w:t>
            </w:r>
            <w:r>
              <w:rPr>
                <w:noProof/>
              </w:rPr>
              <w:t>346</w:t>
            </w:r>
            <w:r>
              <w:fldChar w:fldCharType="end"/>
            </w:r>
          </w:p>
        </w:tc>
      </w:tr>
    </w:tbl>
    <w:p w14:paraId="42A647E6" w14:textId="58EA0847" w:rsidR="009C4580" w:rsidRPr="00A80107" w:rsidRDefault="009C4580" w:rsidP="0036526F">
      <w:pPr>
        <w:rPr>
          <w:rFonts w:cs="Arial"/>
        </w:rPr>
      </w:pPr>
    </w:p>
    <w:sectPr w:rsidR="009C4580" w:rsidRPr="00A80107" w:rsidSect="00815650">
      <w:pgSz w:w="11906" w:h="16838" w:code="9"/>
      <w:pgMar w:top="1134" w:right="567" w:bottom="1134" w:left="1134" w:header="397" w:footer="283" w:gutter="0"/>
      <w:cols w:space="708"/>
      <w:docGrid w:linePitch="360"/>
    </w:sectPr>
  </w:body>
</w:document>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F7E19AC" w15:done="0"/>
  <w15:commentEx w15:paraId="2F36D9D9" w15:done="0"/>
  <w15:commentEx w15:paraId="5D3B796F" w15:done="0"/>
  <w15:commentEx w15:paraId="679FD209" w15:done="0"/>
  <w15:commentEx w15:paraId="0083C003" w15:done="0"/>
  <w15:commentEx w15:paraId="6BE5061A" w15:done="0"/>
  <w15:commentEx w15:paraId="6B6924CF" w15:done="0"/>
  <w15:commentEx w15:paraId="3CF63260" w15:done="0"/>
  <w15:commentEx w15:paraId="2741D8EA" w15:done="0"/>
  <w15:commentEx w15:paraId="2F9E6869" w15:done="0"/>
  <w15:commentEx w15:paraId="14F9F36E" w15:done="0"/>
  <w15:commentEx w15:paraId="6953F969" w15:done="0"/>
  <w15:commentEx w15:paraId="4EA354A4" w15:done="0"/>
  <w15:commentEx w15:paraId="0E71519B" w15:done="0"/>
  <w15:commentEx w15:paraId="48B72D27" w15:done="0"/>
  <w15:commentEx w15:paraId="63ECA50D" w15:done="0"/>
  <w15:commentEx w15:paraId="63A5B2A5" w15:done="0"/>
  <w15:commentEx w15:paraId="5CA755F2" w15:done="0"/>
  <w15:commentEx w15:paraId="01682EA0" w15:done="0"/>
  <w15:commentEx w15:paraId="4B80589D" w15:done="0"/>
  <w15:commentEx w15:paraId="1AD4C374" w15:done="0"/>
  <w15:commentEx w15:paraId="642C90D1" w15:done="0"/>
  <w15:commentEx w15:paraId="4DB51AD0" w15:done="0"/>
  <w15:commentEx w15:paraId="4F1C1052" w15:done="0"/>
  <w15:commentEx w15:paraId="3D66F6B3" w15:done="0"/>
  <w15:commentEx w15:paraId="7FBE5255" w15:done="0"/>
  <w15:commentEx w15:paraId="5EB8AA39" w15:done="0"/>
  <w15:commentEx w15:paraId="5A672A8A" w15:done="0"/>
  <w15:commentEx w15:paraId="5F6784F5" w15:done="0"/>
  <w15:commentEx w15:paraId="03BB1F26" w15:done="0"/>
  <w15:commentEx w15:paraId="4D681180" w15:done="0"/>
  <w15:commentEx w15:paraId="72BBA15F" w15:done="0"/>
  <w15:commentEx w15:paraId="0585934B" w15:done="0"/>
  <w15:commentEx w15:paraId="13237472" w15:done="0"/>
  <w15:commentEx w15:paraId="7434988C" w15:done="0"/>
  <w15:commentEx w15:paraId="07E616F5" w15:done="0"/>
  <w15:commentEx w15:paraId="1BF4731C" w15:done="0"/>
  <w15:commentEx w15:paraId="3729D1BC" w15:done="0"/>
  <w15:commentEx w15:paraId="2283A075" w15:done="0"/>
  <w15:commentEx w15:paraId="17FEDC93" w15:done="0"/>
  <w15:commentEx w15:paraId="0F217B21" w15:done="0"/>
  <w15:commentEx w15:paraId="01681638" w15:done="0"/>
  <w15:commentEx w15:paraId="018D1835" w15:done="0"/>
  <w15:commentEx w15:paraId="20191126" w15:done="0"/>
  <w15:commentEx w15:paraId="41DF9213" w15:done="0"/>
  <w15:commentEx w15:paraId="54E192FD" w15:done="0"/>
  <w15:commentEx w15:paraId="1A981116" w15:done="0"/>
  <w15:commentEx w15:paraId="506ACD40" w15:done="0"/>
  <w15:commentEx w15:paraId="73D455D3" w15:done="0"/>
  <w15:commentEx w15:paraId="3F1006F6" w15:done="0"/>
  <w15:commentEx w15:paraId="081CF8CF" w15:done="0"/>
  <w15:commentEx w15:paraId="0DD15A4A" w15:done="0"/>
  <w15:commentEx w15:paraId="400AA688" w15:done="0"/>
  <w15:commentEx w15:paraId="10DE4A24" w15:done="0"/>
  <w15:commentEx w15:paraId="5F25D16E" w15:done="0"/>
  <w15:commentEx w15:paraId="5E3326DC" w15:done="0"/>
  <w15:commentEx w15:paraId="08869D55" w15:done="0"/>
  <w15:commentEx w15:paraId="2BC387FF" w15:done="0"/>
  <w15:commentEx w15:paraId="071E800D" w15:done="0"/>
  <w15:commentEx w15:paraId="39DEA8C8" w15:done="0"/>
  <w15:commentEx w15:paraId="03DCADBB" w15:done="0"/>
  <w15:commentEx w15:paraId="009D99C8" w15:done="0"/>
  <w15:commentEx w15:paraId="32A60674" w15:done="0"/>
</w15:commentsEx>
</file>

<file path=word/customizations.xml><?xml version="1.0" encoding="utf-8"?>
<wne:tcg xmlns:r="http://schemas.openxmlformats.org/officeDocument/2006/relationships" xmlns:wne="http://schemas.microsoft.com/office/word/2006/wordml">
  <wne:keymaps>
    <wne:keymap wne:kcmPrimary="0444">
      <wne:acd wne:acdName="acd0"/>
    </wne:keymap>
  </wne:keymaps>
  <wne:toolbars>
    <wne:acdManifest>
      <wne:acdEntry wne:acdName="acd0"/>
    </wne:acdManifest>
  </wne:toolbars>
  <wne:acds>
    <wne:acd wne:argValue="AgBwAGgAXwBsAGkAcwB0AF8AaQB0AGUAbQBpAHoAZQBkAF8AdABpAHQAbABlAA==" wne:acdName="acd0"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1DBFB89" w14:textId="77777777" w:rsidR="000D2548" w:rsidRDefault="000D2548" w:rsidP="003C5EAD">
      <w:r>
        <w:separator/>
      </w:r>
    </w:p>
    <w:p w14:paraId="2F4D97BA" w14:textId="77777777" w:rsidR="000D2548" w:rsidRDefault="000D2548" w:rsidP="003C5EAD"/>
    <w:p w14:paraId="4EC2960F" w14:textId="77777777" w:rsidR="000D2548" w:rsidRDefault="000D2548" w:rsidP="003C5EAD"/>
    <w:p w14:paraId="1A038EF9" w14:textId="77777777" w:rsidR="000D2548" w:rsidRDefault="000D2548" w:rsidP="003C5EAD"/>
    <w:p w14:paraId="1590B1EA" w14:textId="77777777" w:rsidR="000D2548" w:rsidRDefault="000D2548"/>
    <w:p w14:paraId="6B060E1C" w14:textId="77777777" w:rsidR="000D2548" w:rsidRDefault="000D2548" w:rsidP="00704135"/>
    <w:p w14:paraId="62583989" w14:textId="77777777" w:rsidR="000D2548" w:rsidRDefault="000D2548" w:rsidP="00704135"/>
    <w:p w14:paraId="6DA4363A" w14:textId="77777777" w:rsidR="000D2548" w:rsidRDefault="000D2548"/>
    <w:p w14:paraId="4FC139C4" w14:textId="77777777" w:rsidR="000D2548" w:rsidRDefault="000D2548" w:rsidP="00EA4501"/>
    <w:p w14:paraId="42D20738" w14:textId="77777777" w:rsidR="000D2548" w:rsidRDefault="000D2548" w:rsidP="00EA4501"/>
    <w:p w14:paraId="0E6BC238" w14:textId="77777777" w:rsidR="000D2548" w:rsidRDefault="000D2548"/>
    <w:p w14:paraId="57068DC6" w14:textId="77777777" w:rsidR="000D2548" w:rsidRDefault="000D2548"/>
    <w:p w14:paraId="3179BDF2" w14:textId="77777777" w:rsidR="000D2548" w:rsidRDefault="000D2548" w:rsidP="006B1E42"/>
  </w:endnote>
  <w:endnote w:type="continuationSeparator" w:id="0">
    <w:p w14:paraId="013739C2" w14:textId="77777777" w:rsidR="000D2548" w:rsidRDefault="000D2548" w:rsidP="003C5EAD">
      <w:r>
        <w:continuationSeparator/>
      </w:r>
    </w:p>
    <w:p w14:paraId="3EAF6B38" w14:textId="77777777" w:rsidR="000D2548" w:rsidRDefault="000D2548" w:rsidP="003C5EAD"/>
    <w:p w14:paraId="6AB10F78" w14:textId="77777777" w:rsidR="000D2548" w:rsidRDefault="000D2548" w:rsidP="003C5EAD"/>
    <w:p w14:paraId="25AB68E1" w14:textId="77777777" w:rsidR="000D2548" w:rsidRDefault="000D2548" w:rsidP="003C5EAD"/>
    <w:p w14:paraId="3BE34400" w14:textId="77777777" w:rsidR="000D2548" w:rsidRDefault="000D2548"/>
    <w:p w14:paraId="18B479B0" w14:textId="77777777" w:rsidR="000D2548" w:rsidRDefault="000D2548" w:rsidP="00704135"/>
    <w:p w14:paraId="5EAD0590" w14:textId="77777777" w:rsidR="000D2548" w:rsidRDefault="000D2548" w:rsidP="00704135"/>
    <w:p w14:paraId="2EBB6118" w14:textId="77777777" w:rsidR="000D2548" w:rsidRDefault="000D2548"/>
    <w:p w14:paraId="6588B241" w14:textId="77777777" w:rsidR="000D2548" w:rsidRDefault="000D2548" w:rsidP="00EA4501"/>
    <w:p w14:paraId="482B4DF7" w14:textId="77777777" w:rsidR="000D2548" w:rsidRDefault="000D2548" w:rsidP="00EA4501"/>
    <w:p w14:paraId="405ADB37" w14:textId="77777777" w:rsidR="000D2548" w:rsidRDefault="000D2548"/>
    <w:p w14:paraId="7898A8B1" w14:textId="77777777" w:rsidR="000D2548" w:rsidRDefault="000D2548"/>
    <w:p w14:paraId="138C74BB" w14:textId="77777777" w:rsidR="000D2548" w:rsidRDefault="000D2548" w:rsidP="006B1E42"/>
  </w:endnote>
  <w:endnote w:type="continuationNotice" w:id="1">
    <w:p w14:paraId="1D0942A5" w14:textId="77777777" w:rsidR="000D2548" w:rsidRDefault="000D2548" w:rsidP="003C5EAD"/>
    <w:p w14:paraId="074E7043" w14:textId="77777777" w:rsidR="000D2548" w:rsidRDefault="000D2548" w:rsidP="003C5EAD"/>
    <w:p w14:paraId="67357648" w14:textId="77777777" w:rsidR="000D2548" w:rsidRDefault="000D2548" w:rsidP="003C5EAD"/>
    <w:p w14:paraId="09078DFD" w14:textId="77777777" w:rsidR="000D2548" w:rsidRDefault="000D2548"/>
    <w:p w14:paraId="01DED09F" w14:textId="77777777" w:rsidR="000D2548" w:rsidRDefault="000D2548" w:rsidP="00704135"/>
    <w:p w14:paraId="5BF60F98" w14:textId="77777777" w:rsidR="000D2548" w:rsidRDefault="000D2548" w:rsidP="00704135"/>
    <w:p w14:paraId="09C11E07" w14:textId="77777777" w:rsidR="000D2548" w:rsidRDefault="000D2548"/>
    <w:p w14:paraId="50A9BAEC" w14:textId="77777777" w:rsidR="000D2548" w:rsidRDefault="000D2548" w:rsidP="00EA4501"/>
    <w:p w14:paraId="1A74DB69" w14:textId="77777777" w:rsidR="000D2548" w:rsidRDefault="000D2548" w:rsidP="00EA4501"/>
    <w:p w14:paraId="1011FF4C" w14:textId="77777777" w:rsidR="000D2548" w:rsidRDefault="000D2548"/>
    <w:p w14:paraId="1D7BCA46" w14:textId="77777777" w:rsidR="000D2548" w:rsidRDefault="000D2548"/>
    <w:p w14:paraId="310B93BB" w14:textId="77777777" w:rsidR="000D2548" w:rsidRDefault="000D2548" w:rsidP="006B1E4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Times New Roman Полужирный">
    <w:panose1 w:val="02020803070505020304"/>
    <w:charset w:val="00"/>
    <w:family w:val="roman"/>
    <w:notTrueType/>
    <w:pitch w:val="default"/>
  </w:font>
  <w:font w:name="MS Mincho">
    <w:altName w:val="MS Gothic"/>
    <w:panose1 w:val="02020609040205080304"/>
    <w:charset w:val="80"/>
    <w:family w:val="roman"/>
    <w:notTrueType/>
    <w:pitch w:val="fixed"/>
    <w:sig w:usb0="00000000" w:usb1="08070000" w:usb2="00000010" w:usb3="00000000" w:csb0="00020000" w:csb1="00000000"/>
  </w:font>
  <w:font w:name="ヒラギノ角ゴ Pro W3">
    <w:charset w:val="80"/>
    <w:family w:val="auto"/>
    <w:pitch w:val="variable"/>
    <w:sig w:usb0="00000001" w:usb1="00000000" w:usb2="01000407" w:usb3="00000000" w:csb0="00020000" w:csb1="00000000"/>
  </w:font>
  <w:font w:name="Arial CYR">
    <w:panose1 w:val="020B0604020202020204"/>
    <w:charset w:val="CC"/>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2634FF" w14:textId="5089DF0B" w:rsidR="0093748A" w:rsidRPr="00FA6269" w:rsidRDefault="0093748A" w:rsidP="00D30F12">
    <w:pPr>
      <w:pStyle w:val="aff3"/>
      <w:jc w:val="center"/>
    </w:pPr>
    <w:r w:rsidRPr="00FA6269">
      <w:fldChar w:fldCharType="begin"/>
    </w:r>
    <w:r w:rsidRPr="00FA6269">
      <w:instrText>PAGE   \* MERGEFORMAT</w:instrText>
    </w:r>
    <w:r w:rsidRPr="00FA6269">
      <w:fldChar w:fldCharType="separate"/>
    </w:r>
    <w:r w:rsidR="002C2CF2">
      <w:rPr>
        <w:noProof/>
      </w:rPr>
      <w:t>288</w:t>
    </w:r>
    <w:r w:rsidRPr="00FA6269">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690784" w14:textId="7FBAA6C6" w:rsidR="0093748A" w:rsidRPr="000E78FB" w:rsidRDefault="0093748A" w:rsidP="00A653D2">
    <w:pPr>
      <w:pStyle w:val="phtitlepagedocpart"/>
    </w:pPr>
    <w:r w:rsidRPr="000E78FB">
      <w:t>Казань 201</w:t>
    </w:r>
    <w:r>
      <w:t>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E73B8A" w14:textId="77777777" w:rsidR="000D2548" w:rsidRDefault="000D2548" w:rsidP="003C5EAD">
      <w:r>
        <w:separator/>
      </w:r>
    </w:p>
    <w:p w14:paraId="14E3FD45" w14:textId="77777777" w:rsidR="000D2548" w:rsidRDefault="000D2548" w:rsidP="003C5EAD"/>
    <w:p w14:paraId="0977F558" w14:textId="77777777" w:rsidR="000D2548" w:rsidRDefault="000D2548" w:rsidP="003C5EAD"/>
    <w:p w14:paraId="5A0BEA10" w14:textId="77777777" w:rsidR="000D2548" w:rsidRDefault="000D2548" w:rsidP="003C5EAD"/>
    <w:p w14:paraId="161F5164" w14:textId="77777777" w:rsidR="000D2548" w:rsidRDefault="000D2548"/>
    <w:p w14:paraId="4A821A2E" w14:textId="77777777" w:rsidR="000D2548" w:rsidRDefault="000D2548" w:rsidP="00704135"/>
    <w:p w14:paraId="7C334108" w14:textId="77777777" w:rsidR="000D2548" w:rsidRDefault="000D2548" w:rsidP="00704135"/>
    <w:p w14:paraId="5552C671" w14:textId="77777777" w:rsidR="000D2548" w:rsidRDefault="000D2548"/>
    <w:p w14:paraId="6393C486" w14:textId="77777777" w:rsidR="000D2548" w:rsidRDefault="000D2548" w:rsidP="00EA4501"/>
    <w:p w14:paraId="36E742F7" w14:textId="77777777" w:rsidR="000D2548" w:rsidRDefault="000D2548" w:rsidP="00EA4501"/>
    <w:p w14:paraId="6100C1FD" w14:textId="77777777" w:rsidR="000D2548" w:rsidRDefault="000D2548"/>
    <w:p w14:paraId="751EF2F4" w14:textId="77777777" w:rsidR="000D2548" w:rsidRDefault="000D2548"/>
    <w:p w14:paraId="3F5B77FF" w14:textId="77777777" w:rsidR="000D2548" w:rsidRDefault="000D2548" w:rsidP="006B1E42"/>
  </w:footnote>
  <w:footnote w:type="continuationSeparator" w:id="0">
    <w:p w14:paraId="1F10A07F" w14:textId="77777777" w:rsidR="000D2548" w:rsidRDefault="000D2548" w:rsidP="003C5EAD">
      <w:r>
        <w:continuationSeparator/>
      </w:r>
    </w:p>
    <w:p w14:paraId="5BE9E401" w14:textId="77777777" w:rsidR="000D2548" w:rsidRDefault="000D2548" w:rsidP="003C5EAD"/>
    <w:p w14:paraId="36DCD939" w14:textId="77777777" w:rsidR="000D2548" w:rsidRDefault="000D2548" w:rsidP="003C5EAD"/>
    <w:p w14:paraId="518637E6" w14:textId="77777777" w:rsidR="000D2548" w:rsidRDefault="000D2548" w:rsidP="003C5EAD"/>
    <w:p w14:paraId="251B4461" w14:textId="77777777" w:rsidR="000D2548" w:rsidRDefault="000D2548"/>
    <w:p w14:paraId="221AFE34" w14:textId="77777777" w:rsidR="000D2548" w:rsidRDefault="000D2548" w:rsidP="00704135"/>
    <w:p w14:paraId="0096D6E1" w14:textId="77777777" w:rsidR="000D2548" w:rsidRDefault="000D2548" w:rsidP="00704135"/>
    <w:p w14:paraId="35BE1BE1" w14:textId="77777777" w:rsidR="000D2548" w:rsidRDefault="000D2548"/>
    <w:p w14:paraId="59404BAC" w14:textId="77777777" w:rsidR="000D2548" w:rsidRDefault="000D2548" w:rsidP="00EA4501"/>
    <w:p w14:paraId="12A3EEFD" w14:textId="77777777" w:rsidR="000D2548" w:rsidRDefault="000D2548" w:rsidP="00EA4501"/>
    <w:p w14:paraId="361409CC" w14:textId="77777777" w:rsidR="000D2548" w:rsidRDefault="000D2548"/>
    <w:p w14:paraId="39C89F31" w14:textId="77777777" w:rsidR="000D2548" w:rsidRDefault="000D2548"/>
    <w:p w14:paraId="608FEA99" w14:textId="77777777" w:rsidR="000D2548" w:rsidRDefault="000D2548" w:rsidP="006B1E42"/>
  </w:footnote>
  <w:footnote w:type="continuationNotice" w:id="1">
    <w:p w14:paraId="6FF9484A" w14:textId="77777777" w:rsidR="000D2548" w:rsidRDefault="000D2548" w:rsidP="003C5EAD"/>
    <w:p w14:paraId="495727A2" w14:textId="77777777" w:rsidR="000D2548" w:rsidRDefault="000D2548" w:rsidP="003C5EAD"/>
    <w:p w14:paraId="2F984925" w14:textId="77777777" w:rsidR="000D2548" w:rsidRDefault="000D2548" w:rsidP="003C5EAD"/>
    <w:p w14:paraId="003ADB60" w14:textId="77777777" w:rsidR="000D2548" w:rsidRDefault="000D2548"/>
    <w:p w14:paraId="6CFE9790" w14:textId="77777777" w:rsidR="000D2548" w:rsidRDefault="000D2548" w:rsidP="00704135"/>
    <w:p w14:paraId="7E095729" w14:textId="77777777" w:rsidR="000D2548" w:rsidRDefault="000D2548" w:rsidP="00704135"/>
    <w:p w14:paraId="4761C50B" w14:textId="77777777" w:rsidR="000D2548" w:rsidRDefault="000D2548"/>
    <w:p w14:paraId="0CD1084C" w14:textId="77777777" w:rsidR="000D2548" w:rsidRDefault="000D2548" w:rsidP="00EA4501"/>
    <w:p w14:paraId="4A380228" w14:textId="77777777" w:rsidR="000D2548" w:rsidRDefault="000D2548" w:rsidP="00EA4501"/>
    <w:p w14:paraId="61B79B5C" w14:textId="77777777" w:rsidR="000D2548" w:rsidRDefault="000D2548"/>
    <w:p w14:paraId="5BD008AA" w14:textId="77777777" w:rsidR="000D2548" w:rsidRDefault="000D2548"/>
    <w:p w14:paraId="56E93F58" w14:textId="77777777" w:rsidR="000D2548" w:rsidRDefault="000D2548" w:rsidP="006B1E4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61E6E9" w14:textId="77777777" w:rsidR="0093748A" w:rsidRDefault="0093748A" w:rsidP="003C5EAD">
    <w:pPr>
      <w:rPr>
        <w:rStyle w:val="aff9"/>
      </w:rPr>
    </w:pPr>
    <w:r>
      <w:rPr>
        <w:rStyle w:val="aff9"/>
      </w:rPr>
      <w:fldChar w:fldCharType="begin"/>
    </w:r>
    <w:r>
      <w:rPr>
        <w:rStyle w:val="aff9"/>
      </w:rPr>
      <w:instrText xml:space="preserve">PAGE  </w:instrText>
    </w:r>
    <w:r>
      <w:rPr>
        <w:rStyle w:val="aff9"/>
      </w:rPr>
      <w:fldChar w:fldCharType="end"/>
    </w:r>
  </w:p>
  <w:p w14:paraId="53E4783F" w14:textId="77777777" w:rsidR="0093748A" w:rsidRDefault="0093748A" w:rsidP="003C5EAD"/>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659BDA" w14:textId="77777777" w:rsidR="0093748A" w:rsidRPr="00BE311D" w:rsidRDefault="0093748A" w:rsidP="00A653D2">
    <w:pPr>
      <w:pStyle w:val="phtitlepagedocpart"/>
    </w:pPr>
    <w:r w:rsidRPr="00BE311D">
      <w:t xml:space="preserve">АО «БАРС </w:t>
    </w:r>
    <w:proofErr w:type="spellStart"/>
    <w:r w:rsidRPr="00BE311D">
      <w:t>Груп</w:t>
    </w:r>
    <w:proofErr w:type="spellEnd"/>
    <w:r w:rsidRPr="00BE311D">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bullet"/>
      <w:lvlText w:val=""/>
      <w:lvlJc w:val="left"/>
      <w:pPr>
        <w:tabs>
          <w:tab w:val="num" w:pos="680"/>
        </w:tabs>
        <w:ind w:left="680" w:hanging="340"/>
      </w:pPr>
      <w:rPr>
        <w:rFonts w:ascii="Symbol" w:hAnsi="Symbol" w:cs="Symbol"/>
        <w:sz w:val="20"/>
        <w:szCs w:val="20"/>
      </w:rPr>
    </w:lvl>
  </w:abstractNum>
  <w:abstractNum w:abstractNumId="1">
    <w:nsid w:val="00000005"/>
    <w:multiLevelType w:val="singleLevel"/>
    <w:tmpl w:val="00000005"/>
    <w:name w:val="WW8Num5"/>
    <w:lvl w:ilvl="0">
      <w:start w:val="1"/>
      <w:numFmt w:val="bullet"/>
      <w:lvlText w:val=""/>
      <w:lvlJc w:val="left"/>
      <w:pPr>
        <w:tabs>
          <w:tab w:val="num" w:pos="397"/>
        </w:tabs>
        <w:ind w:left="397" w:hanging="340"/>
      </w:pPr>
      <w:rPr>
        <w:rFonts w:ascii="Symbol" w:hAnsi="Symbol" w:cs="Symbol"/>
        <w:color w:val="auto"/>
      </w:rPr>
    </w:lvl>
  </w:abstractNum>
  <w:abstractNum w:abstractNumId="2">
    <w:nsid w:val="00000006"/>
    <w:multiLevelType w:val="singleLevel"/>
    <w:tmpl w:val="00000006"/>
    <w:name w:val="WW8Num6"/>
    <w:lvl w:ilvl="0">
      <w:start w:val="1"/>
      <w:numFmt w:val="bullet"/>
      <w:lvlText w:val="o"/>
      <w:lvlJc w:val="left"/>
      <w:pPr>
        <w:tabs>
          <w:tab w:val="num" w:pos="1021"/>
        </w:tabs>
        <w:ind w:left="1021" w:hanging="341"/>
      </w:pPr>
      <w:rPr>
        <w:rFonts w:ascii="Courier New" w:hAnsi="Courier New" w:cs="Symbol"/>
        <w:color w:val="auto"/>
      </w:rPr>
    </w:lvl>
  </w:abstractNum>
  <w:abstractNum w:abstractNumId="3">
    <w:nsid w:val="0000000D"/>
    <w:multiLevelType w:val="singleLevel"/>
    <w:tmpl w:val="0000000D"/>
    <w:name w:val="WW8Num13"/>
    <w:lvl w:ilvl="0">
      <w:start w:val="1"/>
      <w:numFmt w:val="bullet"/>
      <w:lvlText w:val=""/>
      <w:lvlJc w:val="left"/>
      <w:pPr>
        <w:tabs>
          <w:tab w:val="num" w:pos="680"/>
        </w:tabs>
        <w:ind w:left="680" w:hanging="340"/>
      </w:pPr>
      <w:rPr>
        <w:rFonts w:ascii="Symbol" w:hAnsi="Symbol" w:cs="Symbol"/>
        <w:sz w:val="20"/>
        <w:szCs w:val="20"/>
      </w:rPr>
    </w:lvl>
  </w:abstractNum>
  <w:abstractNum w:abstractNumId="4">
    <w:nsid w:val="02B5763F"/>
    <w:multiLevelType w:val="hybridMultilevel"/>
    <w:tmpl w:val="CE38DEF0"/>
    <w:lvl w:ilvl="0" w:tplc="1B9EE136">
      <w:start w:val="1"/>
      <w:numFmt w:val="bullet"/>
      <w:pStyle w:val="ItemizedList"/>
      <w:lvlText w:val=""/>
      <w:lvlJc w:val="left"/>
      <w:pPr>
        <w:ind w:left="1068" w:hanging="360"/>
      </w:pPr>
      <w:rPr>
        <w:rFonts w:ascii="Symbol" w:hAnsi="Symbol" w:cs="Symbol"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
    <w:nsid w:val="07CF5291"/>
    <w:multiLevelType w:val="hybridMultilevel"/>
    <w:tmpl w:val="9168E55E"/>
    <w:lvl w:ilvl="0" w:tplc="5D865862">
      <w:start w:val="1"/>
      <w:numFmt w:val="decimal"/>
      <w:lvlText w:val="%1"/>
      <w:lvlJc w:val="left"/>
      <w:pPr>
        <w:ind w:left="1571" w:hanging="360"/>
      </w:pPr>
      <w:rPr>
        <w:rFonts w:hint="default"/>
      </w:rPr>
    </w:lvl>
    <w:lvl w:ilvl="1" w:tplc="0F34848C">
      <w:start w:val="1"/>
      <w:numFmt w:val="decimal"/>
      <w:pStyle w:val="a"/>
      <w:suff w:val="space"/>
      <w:lvlText w:val="%2."/>
      <w:lvlJc w:val="left"/>
      <w:pPr>
        <w:ind w:left="0" w:firstLine="851"/>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9AB035B"/>
    <w:multiLevelType w:val="multilevel"/>
    <w:tmpl w:val="942AA950"/>
    <w:lvl w:ilvl="0">
      <w:start w:val="1"/>
      <w:numFmt w:val="decimal"/>
      <w:pStyle w:val="a0"/>
      <w:suff w:val="space"/>
      <w:lvlText w:val="%1)"/>
      <w:lvlJc w:val="left"/>
      <w:pPr>
        <w:ind w:left="0" w:firstLine="0"/>
      </w:pPr>
      <w:rPr>
        <w:rFonts w:hint="default"/>
      </w:rPr>
    </w:lvl>
    <w:lvl w:ilvl="1">
      <w:start w:val="1"/>
      <w:numFmt w:val="russianLower"/>
      <w:suff w:val="space"/>
      <w:lvlText w:val="%2)"/>
      <w:lvlJc w:val="left"/>
      <w:pPr>
        <w:ind w:left="284" w:firstLine="0"/>
      </w:pPr>
      <w:rPr>
        <w:rFonts w:hint="default"/>
      </w:rPr>
    </w:lvl>
    <w:lvl w:ilvl="2">
      <w:start w:val="1"/>
      <w:numFmt w:val="bullet"/>
      <w:suff w:val="space"/>
      <w:lvlText w:val=""/>
      <w:lvlJc w:val="left"/>
      <w:pPr>
        <w:ind w:left="567" w:firstLine="0"/>
      </w:pPr>
      <w:rPr>
        <w:rFonts w:ascii="Symbol" w:hAnsi="Symbol" w:hint="default"/>
      </w:rPr>
    </w:lvl>
    <w:lvl w:ilvl="3">
      <w:start w:val="1"/>
      <w:numFmt w:val="bullet"/>
      <w:suff w:val="space"/>
      <w:lvlText w:val="o"/>
      <w:lvlJc w:val="left"/>
      <w:pPr>
        <w:ind w:left="851" w:firstLine="0"/>
      </w:pPr>
      <w:rPr>
        <w:rFonts w:ascii="Courier New" w:hAnsi="Courier New" w:hint="default"/>
      </w:rPr>
    </w:lvl>
    <w:lvl w:ilvl="4">
      <w:start w:val="1"/>
      <w:numFmt w:val="bullet"/>
      <w:suff w:val="space"/>
      <w:lvlText w:val="–"/>
      <w:lvlJc w:val="left"/>
      <w:pPr>
        <w:ind w:left="1134" w:firstLine="0"/>
      </w:pPr>
      <w:rPr>
        <w:rFonts w:ascii="Times New Roman" w:hAnsi="Times New Roman" w:cs="Times New Roman"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7">
    <w:nsid w:val="16823CDC"/>
    <w:multiLevelType w:val="hybridMultilevel"/>
    <w:tmpl w:val="6A1638C0"/>
    <w:lvl w:ilvl="0" w:tplc="DD86EF94">
      <w:start w:val="1"/>
      <w:numFmt w:val="bullet"/>
      <w:pStyle w:val="1"/>
      <w:lvlText w:val=""/>
      <w:lvlJc w:val="left"/>
      <w:pPr>
        <w:tabs>
          <w:tab w:val="num" w:pos="680"/>
        </w:tabs>
        <w:ind w:left="680" w:hanging="340"/>
      </w:pPr>
      <w:rPr>
        <w:rFonts w:ascii="Symbol" w:hAnsi="Symbol" w:hint="default"/>
        <w:sz w:val="20"/>
        <w:szCs w:val="20"/>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184C60F0"/>
    <w:multiLevelType w:val="singleLevel"/>
    <w:tmpl w:val="8CA64726"/>
    <w:lvl w:ilvl="0">
      <w:start w:val="1"/>
      <w:numFmt w:val="bullet"/>
      <w:pStyle w:val="-"/>
      <w:lvlText w:val="–"/>
      <w:lvlJc w:val="left"/>
      <w:pPr>
        <w:tabs>
          <w:tab w:val="num" w:pos="984"/>
        </w:tabs>
        <w:ind w:left="0" w:firstLine="624"/>
      </w:pPr>
      <w:rPr>
        <w:rFonts w:ascii="Times New Roman" w:hAnsi="Times New Roman" w:cs="Times New Roman" w:hint="default"/>
      </w:rPr>
    </w:lvl>
  </w:abstractNum>
  <w:abstractNum w:abstractNumId="9">
    <w:nsid w:val="19952A7E"/>
    <w:multiLevelType w:val="multilevel"/>
    <w:tmpl w:val="23A4CB14"/>
    <w:lvl w:ilvl="0">
      <w:start w:val="1"/>
      <w:numFmt w:val="russianLower"/>
      <w:pStyle w:val="phlistordereda"/>
      <w:lvlText w:val="%1)"/>
      <w:lvlJc w:val="left"/>
      <w:pPr>
        <w:tabs>
          <w:tab w:val="num" w:pos="1208"/>
        </w:tabs>
        <w:ind w:left="1208" w:hanging="357"/>
      </w:pPr>
      <w:rPr>
        <w:rFonts w:hint="default"/>
      </w:rPr>
    </w:lvl>
    <w:lvl w:ilvl="1">
      <w:start w:val="1"/>
      <w:numFmt w:val="decimal"/>
      <w:pStyle w:val="phlistordered1"/>
      <w:lvlText w:val="%2)"/>
      <w:lvlJc w:val="left"/>
      <w:pPr>
        <w:tabs>
          <w:tab w:val="num" w:pos="1565"/>
        </w:tabs>
        <w:ind w:left="1565" w:hanging="357"/>
      </w:pPr>
      <w:rPr>
        <w:rFonts w:hint="default"/>
      </w:rPr>
    </w:lvl>
    <w:lvl w:ilvl="2">
      <w:start w:val="1"/>
      <w:numFmt w:val="lowerRoman"/>
      <w:lvlText w:val="%3."/>
      <w:lvlJc w:val="right"/>
      <w:pPr>
        <w:tabs>
          <w:tab w:val="num" w:pos="3197"/>
        </w:tabs>
        <w:ind w:left="3197" w:hanging="180"/>
      </w:pPr>
      <w:rPr>
        <w:rFonts w:hint="default"/>
      </w:rPr>
    </w:lvl>
    <w:lvl w:ilvl="3">
      <w:start w:val="1"/>
      <w:numFmt w:val="decimal"/>
      <w:lvlText w:val="%4."/>
      <w:lvlJc w:val="left"/>
      <w:pPr>
        <w:tabs>
          <w:tab w:val="num" w:pos="3917"/>
        </w:tabs>
        <w:ind w:left="3917" w:hanging="360"/>
      </w:pPr>
      <w:rPr>
        <w:rFonts w:hint="default"/>
      </w:rPr>
    </w:lvl>
    <w:lvl w:ilvl="4">
      <w:start w:val="1"/>
      <w:numFmt w:val="lowerLetter"/>
      <w:lvlText w:val="%5."/>
      <w:lvlJc w:val="left"/>
      <w:pPr>
        <w:tabs>
          <w:tab w:val="num" w:pos="4637"/>
        </w:tabs>
        <w:ind w:left="4637" w:hanging="360"/>
      </w:pPr>
      <w:rPr>
        <w:rFonts w:hint="default"/>
      </w:rPr>
    </w:lvl>
    <w:lvl w:ilvl="5">
      <w:start w:val="1"/>
      <w:numFmt w:val="lowerRoman"/>
      <w:lvlText w:val="%6."/>
      <w:lvlJc w:val="right"/>
      <w:pPr>
        <w:tabs>
          <w:tab w:val="num" w:pos="5357"/>
        </w:tabs>
        <w:ind w:left="5357" w:hanging="180"/>
      </w:pPr>
      <w:rPr>
        <w:rFonts w:hint="default"/>
      </w:rPr>
    </w:lvl>
    <w:lvl w:ilvl="6">
      <w:start w:val="1"/>
      <w:numFmt w:val="decimal"/>
      <w:lvlText w:val="%7."/>
      <w:lvlJc w:val="left"/>
      <w:pPr>
        <w:tabs>
          <w:tab w:val="num" w:pos="6077"/>
        </w:tabs>
        <w:ind w:left="6077" w:hanging="360"/>
      </w:pPr>
      <w:rPr>
        <w:rFonts w:hint="default"/>
      </w:rPr>
    </w:lvl>
    <w:lvl w:ilvl="7">
      <w:start w:val="1"/>
      <w:numFmt w:val="lowerLetter"/>
      <w:lvlText w:val="%8."/>
      <w:lvlJc w:val="left"/>
      <w:pPr>
        <w:tabs>
          <w:tab w:val="num" w:pos="6797"/>
        </w:tabs>
        <w:ind w:left="6797" w:hanging="360"/>
      </w:pPr>
      <w:rPr>
        <w:rFonts w:hint="default"/>
      </w:rPr>
    </w:lvl>
    <w:lvl w:ilvl="8">
      <w:start w:val="1"/>
      <w:numFmt w:val="lowerRoman"/>
      <w:lvlText w:val="%9."/>
      <w:lvlJc w:val="right"/>
      <w:pPr>
        <w:tabs>
          <w:tab w:val="num" w:pos="7517"/>
        </w:tabs>
        <w:ind w:left="7517" w:hanging="180"/>
      </w:pPr>
      <w:rPr>
        <w:rFonts w:hint="default"/>
      </w:rPr>
    </w:lvl>
  </w:abstractNum>
  <w:abstractNum w:abstractNumId="10">
    <w:nsid w:val="1AE908F4"/>
    <w:multiLevelType w:val="hybridMultilevel"/>
    <w:tmpl w:val="29FAC4BC"/>
    <w:lvl w:ilvl="0" w:tplc="1DCA1CEE">
      <w:start w:val="1"/>
      <w:numFmt w:val="bullet"/>
      <w:pStyle w:val="a1"/>
      <w:suff w:val="space"/>
      <w:lvlText w:val="–"/>
      <w:lvlJc w:val="left"/>
      <w:pPr>
        <w:ind w:left="0" w:firstLine="851"/>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C3C5394"/>
    <w:multiLevelType w:val="multilevel"/>
    <w:tmpl w:val="9F7A71B0"/>
    <w:lvl w:ilvl="0">
      <w:start w:val="1"/>
      <w:numFmt w:val="decimal"/>
      <w:pStyle w:val="2"/>
      <w:lvlText w:val="А.%1."/>
      <w:lvlJc w:val="left"/>
      <w:pPr>
        <w:ind w:left="1134" w:firstLine="567"/>
      </w:pPr>
      <w:rPr>
        <w:rFonts w:hint="default"/>
      </w:rPr>
    </w:lvl>
    <w:lvl w:ilvl="1">
      <w:start w:val="1"/>
      <w:numFmt w:val="decimal"/>
      <w:pStyle w:val="3"/>
      <w:lvlText w:val="А.%1.%2."/>
      <w:lvlJc w:val="left"/>
      <w:pPr>
        <w:ind w:left="3411" w:hanging="432"/>
      </w:pPr>
      <w:rPr>
        <w:rFonts w:hint="default"/>
      </w:rPr>
    </w:lvl>
    <w:lvl w:ilvl="2">
      <w:start w:val="1"/>
      <w:numFmt w:val="decimal"/>
      <w:lvlText w:val="А.%1.%2.%3."/>
      <w:lvlJc w:val="left"/>
      <w:pPr>
        <w:ind w:left="3210" w:hanging="504"/>
      </w:pPr>
      <w:rPr>
        <w:rFonts w:hint="default"/>
      </w:rPr>
    </w:lvl>
    <w:lvl w:ilvl="3">
      <w:start w:val="1"/>
      <w:numFmt w:val="decimal"/>
      <w:lvlText w:val="%1.%2.%3.%4."/>
      <w:lvlJc w:val="left"/>
      <w:pPr>
        <w:ind w:left="3714" w:hanging="648"/>
      </w:pPr>
      <w:rPr>
        <w:rFonts w:hint="default"/>
      </w:rPr>
    </w:lvl>
    <w:lvl w:ilvl="4">
      <w:start w:val="1"/>
      <w:numFmt w:val="decimal"/>
      <w:lvlText w:val="%1.%2.%3.%4.%5."/>
      <w:lvlJc w:val="left"/>
      <w:pPr>
        <w:ind w:left="4218" w:hanging="792"/>
      </w:pPr>
      <w:rPr>
        <w:rFonts w:hint="default"/>
      </w:rPr>
    </w:lvl>
    <w:lvl w:ilvl="5">
      <w:start w:val="1"/>
      <w:numFmt w:val="decimal"/>
      <w:lvlText w:val="%1.%2.%3.%4.%5.%6."/>
      <w:lvlJc w:val="left"/>
      <w:pPr>
        <w:ind w:left="4722" w:hanging="936"/>
      </w:pPr>
      <w:rPr>
        <w:rFonts w:hint="default"/>
      </w:rPr>
    </w:lvl>
    <w:lvl w:ilvl="6">
      <w:start w:val="1"/>
      <w:numFmt w:val="decimal"/>
      <w:lvlText w:val="%1.%2.%3.%4.%5.%6.%7."/>
      <w:lvlJc w:val="left"/>
      <w:pPr>
        <w:ind w:left="5226" w:hanging="1080"/>
      </w:pPr>
      <w:rPr>
        <w:rFonts w:hint="default"/>
      </w:rPr>
    </w:lvl>
    <w:lvl w:ilvl="7">
      <w:start w:val="1"/>
      <w:numFmt w:val="decimal"/>
      <w:lvlText w:val="%1.%2.%3.%4.%5.%6.%7.%8."/>
      <w:lvlJc w:val="left"/>
      <w:pPr>
        <w:ind w:left="5730" w:hanging="1224"/>
      </w:pPr>
      <w:rPr>
        <w:rFonts w:hint="default"/>
      </w:rPr>
    </w:lvl>
    <w:lvl w:ilvl="8">
      <w:start w:val="1"/>
      <w:numFmt w:val="decimal"/>
      <w:lvlText w:val="%1.%2.%3.%4.%5.%6.%7.%8.%9."/>
      <w:lvlJc w:val="left"/>
      <w:pPr>
        <w:ind w:left="6306" w:hanging="1440"/>
      </w:pPr>
      <w:rPr>
        <w:rFonts w:hint="default"/>
      </w:rPr>
    </w:lvl>
  </w:abstractNum>
  <w:abstractNum w:abstractNumId="12">
    <w:nsid w:val="1DB862E0"/>
    <w:multiLevelType w:val="hybridMultilevel"/>
    <w:tmpl w:val="5DAE4584"/>
    <w:lvl w:ilvl="0" w:tplc="5922E858">
      <w:start w:val="1"/>
      <w:numFmt w:val="decimal"/>
      <w:pStyle w:val="1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4FB7A40"/>
    <w:multiLevelType w:val="hybridMultilevel"/>
    <w:tmpl w:val="51081050"/>
    <w:lvl w:ilvl="0" w:tplc="3CFE4FDE">
      <w:start w:val="1"/>
      <w:numFmt w:val="russianLower"/>
      <w:pStyle w:val="a2"/>
      <w:suff w:val="space"/>
      <w:lvlText w:val="%1)"/>
      <w:lvlJc w:val="left"/>
      <w:pPr>
        <w:ind w:left="0" w:firstLine="851"/>
      </w:pPr>
      <w:rPr>
        <w:rFonts w:hint="default"/>
        <w:b w:val="0"/>
        <w:bCs w:val="0"/>
        <w:i w:val="0"/>
        <w:iCs w:val="0"/>
        <w:caps w:val="0"/>
        <w:smallCaps w:val="0"/>
        <w:strike w:val="0"/>
        <w:dstrike w:val="0"/>
        <w:vanish w:val="0"/>
        <w:color w:val="00000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74B2A33"/>
    <w:multiLevelType w:val="hybridMultilevel"/>
    <w:tmpl w:val="AC441820"/>
    <w:lvl w:ilvl="0" w:tplc="FFFFFFFF">
      <w:start w:val="1"/>
      <w:numFmt w:val="bullet"/>
      <w:pStyle w:val="30"/>
      <w:lvlText w:val=""/>
      <w:lvlJc w:val="left"/>
      <w:pPr>
        <w:tabs>
          <w:tab w:val="num" w:pos="680"/>
        </w:tabs>
        <w:ind w:left="680" w:hanging="340"/>
      </w:pPr>
      <w:rPr>
        <w:rFonts w:ascii="Wingdings 2" w:hAnsi="Wingdings 2" w:hint="default"/>
        <w:sz w:val="18"/>
        <w:szCs w:val="18"/>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5">
    <w:nsid w:val="29E32358"/>
    <w:multiLevelType w:val="hybridMultilevel"/>
    <w:tmpl w:val="02BA1A4A"/>
    <w:lvl w:ilvl="0" w:tplc="0D04923C">
      <w:start w:val="1"/>
      <w:numFmt w:val="decimal"/>
      <w:pStyle w:val="a3"/>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nsid w:val="347E15CE"/>
    <w:multiLevelType w:val="multilevel"/>
    <w:tmpl w:val="ED661EC0"/>
    <w:lvl w:ilvl="0">
      <w:start w:val="1"/>
      <w:numFmt w:val="decimal"/>
      <w:pStyle w:val="OrderL"/>
      <w:lvlText w:val="%1."/>
      <w:lvlJc w:val="left"/>
      <w:pPr>
        <w:ind w:left="0" w:firstLine="0"/>
      </w:pPr>
      <w:rPr>
        <w:rFonts w:hint="default"/>
      </w:rPr>
    </w:lvl>
    <w:lvl w:ilvl="1">
      <w:start w:val="1"/>
      <w:numFmt w:val="decimal"/>
      <w:isLgl/>
      <w:lvlText w:val="%2.%2."/>
      <w:lvlJc w:val="left"/>
      <w:pPr>
        <w:tabs>
          <w:tab w:val="num" w:pos="2314"/>
        </w:tabs>
        <w:ind w:left="2314" w:hanging="1245"/>
      </w:pPr>
      <w:rPr>
        <w:rFonts w:hint="default"/>
      </w:rPr>
    </w:lvl>
    <w:lvl w:ilvl="2">
      <w:start w:val="1"/>
      <w:numFmt w:val="decimal"/>
      <w:isLgl/>
      <w:lvlText w:val="%1.%2.%3."/>
      <w:lvlJc w:val="left"/>
      <w:pPr>
        <w:tabs>
          <w:tab w:val="num" w:pos="2314"/>
        </w:tabs>
        <w:ind w:left="2314" w:hanging="1245"/>
      </w:pPr>
      <w:rPr>
        <w:rFonts w:hint="default"/>
      </w:rPr>
    </w:lvl>
    <w:lvl w:ilvl="3">
      <w:start w:val="1"/>
      <w:numFmt w:val="decimal"/>
      <w:isLgl/>
      <w:lvlText w:val="%1.%2.%3.%4."/>
      <w:lvlJc w:val="left"/>
      <w:pPr>
        <w:tabs>
          <w:tab w:val="num" w:pos="2314"/>
        </w:tabs>
        <w:ind w:left="2314" w:hanging="1245"/>
      </w:pPr>
      <w:rPr>
        <w:rFonts w:hint="default"/>
      </w:rPr>
    </w:lvl>
    <w:lvl w:ilvl="4">
      <w:start w:val="1"/>
      <w:numFmt w:val="decimal"/>
      <w:isLgl/>
      <w:lvlText w:val="%1.%2.%3.%4.%5."/>
      <w:lvlJc w:val="left"/>
      <w:pPr>
        <w:tabs>
          <w:tab w:val="num" w:pos="2314"/>
        </w:tabs>
        <w:ind w:left="2314" w:hanging="1245"/>
      </w:pPr>
      <w:rPr>
        <w:rFonts w:hint="default"/>
      </w:rPr>
    </w:lvl>
    <w:lvl w:ilvl="5">
      <w:start w:val="1"/>
      <w:numFmt w:val="decimal"/>
      <w:isLgl/>
      <w:lvlText w:val="%1.%2.%3.%4.%5.%6."/>
      <w:lvlJc w:val="left"/>
      <w:pPr>
        <w:tabs>
          <w:tab w:val="num" w:pos="2509"/>
        </w:tabs>
        <w:ind w:left="2509" w:hanging="1440"/>
      </w:pPr>
      <w:rPr>
        <w:rFonts w:hint="default"/>
      </w:rPr>
    </w:lvl>
    <w:lvl w:ilvl="6">
      <w:start w:val="1"/>
      <w:numFmt w:val="decimal"/>
      <w:isLgl/>
      <w:lvlText w:val="%1.%2.%3.%4.%5.%6.%7."/>
      <w:lvlJc w:val="left"/>
      <w:pPr>
        <w:tabs>
          <w:tab w:val="num" w:pos="2869"/>
        </w:tabs>
        <w:ind w:left="2869" w:hanging="1800"/>
      </w:pPr>
      <w:rPr>
        <w:rFonts w:hint="default"/>
      </w:rPr>
    </w:lvl>
    <w:lvl w:ilvl="7">
      <w:start w:val="1"/>
      <w:numFmt w:val="decimal"/>
      <w:isLgl/>
      <w:lvlText w:val="%1.%2.%3.%4.%5.%6.%7.%8."/>
      <w:lvlJc w:val="left"/>
      <w:pPr>
        <w:tabs>
          <w:tab w:val="num" w:pos="2869"/>
        </w:tabs>
        <w:ind w:left="2869" w:hanging="1800"/>
      </w:pPr>
      <w:rPr>
        <w:rFonts w:hint="default"/>
      </w:rPr>
    </w:lvl>
    <w:lvl w:ilvl="8">
      <w:start w:val="1"/>
      <w:numFmt w:val="decimal"/>
      <w:isLgl/>
      <w:lvlText w:val="%1.%2.%3.%4.%5.%6.%7.%8.%9."/>
      <w:lvlJc w:val="left"/>
      <w:pPr>
        <w:tabs>
          <w:tab w:val="num" w:pos="3229"/>
        </w:tabs>
        <w:ind w:left="3229" w:hanging="2160"/>
      </w:pPr>
      <w:rPr>
        <w:rFonts w:hint="default"/>
      </w:rPr>
    </w:lvl>
  </w:abstractNum>
  <w:abstractNum w:abstractNumId="17">
    <w:nsid w:val="397E5996"/>
    <w:multiLevelType w:val="multilevel"/>
    <w:tmpl w:val="9F6EBB74"/>
    <w:lvl w:ilvl="0">
      <w:start w:val="1"/>
      <w:numFmt w:val="decimal"/>
      <w:pStyle w:val="a4"/>
      <w:lvlText w:val="%1."/>
      <w:lvlJc w:val="left"/>
      <w:pPr>
        <w:ind w:left="360" w:hanging="360"/>
      </w:pPr>
      <w:rPr>
        <w:b/>
      </w:rPr>
    </w:lvl>
    <w:lvl w:ilvl="1">
      <w:start w:val="1"/>
      <w:numFmt w:val="lowerLetter"/>
      <w:lvlText w:val="%2)"/>
      <w:lvlJc w:val="left"/>
      <w:pPr>
        <w:ind w:left="720" w:hanging="360"/>
      </w:pPr>
    </w:lvl>
    <w:lvl w:ilvl="2">
      <w:start w:val="1"/>
      <w:numFmt w:val="bullet"/>
      <w:lvlText w:val=""/>
      <w:lvlJc w:val="left"/>
      <w:pPr>
        <w:ind w:left="1080" w:hanging="360"/>
      </w:pPr>
      <w:rPr>
        <w:rFonts w:ascii="Symbol" w:hAnsi="Symbol" w:hint="default"/>
        <w:b/>
      </w:rPr>
    </w:lvl>
    <w:lvl w:ilvl="3">
      <w:start w:val="1"/>
      <w:numFmt w:val="bullet"/>
      <w:lvlText w:val=""/>
      <w:lvlJc w:val="left"/>
      <w:pPr>
        <w:ind w:left="1440" w:hanging="360"/>
      </w:pPr>
      <w:rPr>
        <w:rFonts w:ascii="Symbol" w:hAnsi="Symbol" w:hint="default"/>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rPr>
        <w:b/>
      </w:rPr>
    </w:lvl>
    <w:lvl w:ilvl="7">
      <w:start w:val="1"/>
      <w:numFmt w:val="lowerLetter"/>
      <w:lvlText w:val="%8."/>
      <w:lvlJc w:val="left"/>
      <w:pPr>
        <w:ind w:left="2880" w:hanging="360"/>
      </w:pPr>
      <w:rPr>
        <w:b/>
      </w:rPr>
    </w:lvl>
    <w:lvl w:ilvl="8">
      <w:start w:val="1"/>
      <w:numFmt w:val="lowerRoman"/>
      <w:lvlText w:val="%9."/>
      <w:lvlJc w:val="left"/>
      <w:pPr>
        <w:ind w:left="3240" w:hanging="360"/>
      </w:pPr>
    </w:lvl>
  </w:abstractNum>
  <w:abstractNum w:abstractNumId="18">
    <w:nsid w:val="3C831CA8"/>
    <w:multiLevelType w:val="multilevel"/>
    <w:tmpl w:val="033A162E"/>
    <w:lvl w:ilvl="0">
      <w:start w:val="1"/>
      <w:numFmt w:val="russianUpper"/>
      <w:pStyle w:val="11"/>
      <w:lvlText w:val="Приложение %1 "/>
      <w:lvlJc w:val="center"/>
      <w:pPr>
        <w:ind w:left="2061" w:hanging="360"/>
      </w:pPr>
      <w:rPr>
        <w:rFonts w:hint="default"/>
      </w:rPr>
    </w:lvl>
    <w:lvl w:ilvl="1">
      <w:start w:val="1"/>
      <w:numFmt w:val="decimal"/>
      <w:pStyle w:val="20"/>
      <w:lvlText w:val="%1.%2"/>
      <w:lvlJc w:val="left"/>
      <w:pPr>
        <w:tabs>
          <w:tab w:val="num" w:pos="0"/>
        </w:tabs>
        <w:ind w:left="567" w:hanging="567"/>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rPr>
    </w:lvl>
    <w:lvl w:ilvl="2">
      <w:start w:val="1"/>
      <w:numFmt w:val="decimal"/>
      <w:lvlRestart w:val="1"/>
      <w:pStyle w:val="a5"/>
      <w:lvlText w:val="Таблица %1.%3"/>
      <w:lvlJc w:val="right"/>
      <w:pPr>
        <w:tabs>
          <w:tab w:val="num" w:pos="432"/>
        </w:tabs>
        <w:ind w:left="432" w:hanging="432"/>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nsid w:val="3D2504B3"/>
    <w:multiLevelType w:val="multilevel"/>
    <w:tmpl w:val="3440C532"/>
    <w:lvl w:ilvl="0">
      <w:start w:val="1"/>
      <w:numFmt w:val="bullet"/>
      <w:pStyle w:val="phtableitemizedlist1"/>
      <w:lvlText w:val=""/>
      <w:lvlJc w:val="left"/>
      <w:pPr>
        <w:ind w:left="346" w:hanging="340"/>
      </w:pPr>
      <w:rPr>
        <w:rFonts w:ascii="Symbol" w:hAnsi="Symbol" w:hint="default"/>
      </w:rPr>
    </w:lvl>
    <w:lvl w:ilvl="1">
      <w:start w:val="1"/>
      <w:numFmt w:val="bullet"/>
      <w:lvlText w:val=""/>
      <w:lvlJc w:val="left"/>
      <w:pPr>
        <w:tabs>
          <w:tab w:val="num" w:pos="697"/>
        </w:tabs>
        <w:ind w:left="697" w:hanging="345"/>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3EC42DA7"/>
    <w:multiLevelType w:val="multilevel"/>
    <w:tmpl w:val="5A8E652C"/>
    <w:lvl w:ilvl="0">
      <w:start w:val="1"/>
      <w:numFmt w:val="decimal"/>
      <w:pStyle w:val="phtableorderedlist1"/>
      <w:lvlText w:val="%1)"/>
      <w:lvlJc w:val="left"/>
      <w:pPr>
        <w:ind w:left="346" w:hanging="34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nsid w:val="416327B0"/>
    <w:multiLevelType w:val="hybridMultilevel"/>
    <w:tmpl w:val="D11EF3F8"/>
    <w:lvl w:ilvl="0" w:tplc="EE88916C">
      <w:start w:val="1"/>
      <w:numFmt w:val="bullet"/>
      <w:pStyle w:val="21"/>
      <w:lvlText w:val="o"/>
      <w:lvlJc w:val="left"/>
      <w:pPr>
        <w:tabs>
          <w:tab w:val="num" w:pos="1021"/>
        </w:tabs>
        <w:ind w:left="1021" w:hanging="341"/>
      </w:pPr>
      <w:rPr>
        <w:rFonts w:ascii="Courier New" w:hAnsi="Courier New" w:hint="default"/>
        <w:sz w:val="20"/>
        <w:szCs w:val="20"/>
      </w:rPr>
    </w:lvl>
    <w:lvl w:ilvl="1" w:tplc="04190003" w:tentative="1">
      <w:start w:val="1"/>
      <w:numFmt w:val="bullet"/>
      <w:lvlText w:val="o"/>
      <w:lvlJc w:val="left"/>
      <w:pPr>
        <w:tabs>
          <w:tab w:val="num" w:pos="2120"/>
        </w:tabs>
        <w:ind w:left="2120" w:hanging="360"/>
      </w:pPr>
      <w:rPr>
        <w:rFonts w:ascii="Courier New" w:hAnsi="Courier New" w:cs="Courier New" w:hint="default"/>
      </w:rPr>
    </w:lvl>
    <w:lvl w:ilvl="2" w:tplc="04190005" w:tentative="1">
      <w:start w:val="1"/>
      <w:numFmt w:val="bullet"/>
      <w:lvlText w:val=""/>
      <w:lvlJc w:val="left"/>
      <w:pPr>
        <w:tabs>
          <w:tab w:val="num" w:pos="2840"/>
        </w:tabs>
        <w:ind w:left="2840" w:hanging="360"/>
      </w:pPr>
      <w:rPr>
        <w:rFonts w:ascii="Wingdings" w:hAnsi="Wingdings" w:hint="default"/>
      </w:rPr>
    </w:lvl>
    <w:lvl w:ilvl="3" w:tplc="04190001" w:tentative="1">
      <w:start w:val="1"/>
      <w:numFmt w:val="bullet"/>
      <w:lvlText w:val=""/>
      <w:lvlJc w:val="left"/>
      <w:pPr>
        <w:tabs>
          <w:tab w:val="num" w:pos="3560"/>
        </w:tabs>
        <w:ind w:left="3560" w:hanging="360"/>
      </w:pPr>
      <w:rPr>
        <w:rFonts w:ascii="Symbol" w:hAnsi="Symbol" w:hint="default"/>
      </w:rPr>
    </w:lvl>
    <w:lvl w:ilvl="4" w:tplc="04190003" w:tentative="1">
      <w:start w:val="1"/>
      <w:numFmt w:val="bullet"/>
      <w:lvlText w:val="o"/>
      <w:lvlJc w:val="left"/>
      <w:pPr>
        <w:tabs>
          <w:tab w:val="num" w:pos="4280"/>
        </w:tabs>
        <w:ind w:left="4280" w:hanging="360"/>
      </w:pPr>
      <w:rPr>
        <w:rFonts w:ascii="Courier New" w:hAnsi="Courier New" w:cs="Courier New" w:hint="default"/>
      </w:rPr>
    </w:lvl>
    <w:lvl w:ilvl="5" w:tplc="04190005" w:tentative="1">
      <w:start w:val="1"/>
      <w:numFmt w:val="bullet"/>
      <w:lvlText w:val=""/>
      <w:lvlJc w:val="left"/>
      <w:pPr>
        <w:tabs>
          <w:tab w:val="num" w:pos="5000"/>
        </w:tabs>
        <w:ind w:left="5000" w:hanging="360"/>
      </w:pPr>
      <w:rPr>
        <w:rFonts w:ascii="Wingdings" w:hAnsi="Wingdings" w:hint="default"/>
      </w:rPr>
    </w:lvl>
    <w:lvl w:ilvl="6" w:tplc="04190001" w:tentative="1">
      <w:start w:val="1"/>
      <w:numFmt w:val="bullet"/>
      <w:lvlText w:val=""/>
      <w:lvlJc w:val="left"/>
      <w:pPr>
        <w:tabs>
          <w:tab w:val="num" w:pos="5720"/>
        </w:tabs>
        <w:ind w:left="5720" w:hanging="360"/>
      </w:pPr>
      <w:rPr>
        <w:rFonts w:ascii="Symbol" w:hAnsi="Symbol" w:hint="default"/>
      </w:rPr>
    </w:lvl>
    <w:lvl w:ilvl="7" w:tplc="04190003" w:tentative="1">
      <w:start w:val="1"/>
      <w:numFmt w:val="bullet"/>
      <w:lvlText w:val="o"/>
      <w:lvlJc w:val="left"/>
      <w:pPr>
        <w:tabs>
          <w:tab w:val="num" w:pos="6440"/>
        </w:tabs>
        <w:ind w:left="6440" w:hanging="360"/>
      </w:pPr>
      <w:rPr>
        <w:rFonts w:ascii="Courier New" w:hAnsi="Courier New" w:cs="Courier New" w:hint="default"/>
      </w:rPr>
    </w:lvl>
    <w:lvl w:ilvl="8" w:tplc="04190005" w:tentative="1">
      <w:start w:val="1"/>
      <w:numFmt w:val="bullet"/>
      <w:lvlText w:val=""/>
      <w:lvlJc w:val="left"/>
      <w:pPr>
        <w:tabs>
          <w:tab w:val="num" w:pos="7160"/>
        </w:tabs>
        <w:ind w:left="7160" w:hanging="360"/>
      </w:pPr>
      <w:rPr>
        <w:rFonts w:ascii="Wingdings" w:hAnsi="Wingdings" w:hint="default"/>
      </w:rPr>
    </w:lvl>
  </w:abstractNum>
  <w:abstractNum w:abstractNumId="22">
    <w:nsid w:val="42E20B39"/>
    <w:multiLevelType w:val="hybridMultilevel"/>
    <w:tmpl w:val="AB427A60"/>
    <w:lvl w:ilvl="0" w:tplc="2312BB08">
      <w:start w:val="1"/>
      <w:numFmt w:val="decimal"/>
      <w:pStyle w:val="a6"/>
      <w:lvlText w:val="%1)"/>
      <w:lvlJc w:val="left"/>
      <w:pPr>
        <w:ind w:left="1056" w:hanging="360"/>
      </w:pPr>
      <w:rPr>
        <w:b w:val="0"/>
      </w:rPr>
    </w:lvl>
    <w:lvl w:ilvl="1" w:tplc="04190001">
      <w:start w:val="1"/>
      <w:numFmt w:val="bullet"/>
      <w:lvlText w:val=""/>
      <w:lvlJc w:val="left"/>
      <w:pPr>
        <w:ind w:left="1776" w:hanging="360"/>
      </w:pPr>
      <w:rPr>
        <w:rFonts w:ascii="Symbol" w:hAnsi="Symbol" w:hint="default"/>
      </w:rPr>
    </w:lvl>
    <w:lvl w:ilvl="2" w:tplc="0419001B">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3">
    <w:nsid w:val="45772172"/>
    <w:multiLevelType w:val="hybridMultilevel"/>
    <w:tmpl w:val="4B8EEF08"/>
    <w:lvl w:ilvl="0" w:tplc="BE34701A">
      <w:start w:val="1"/>
      <w:numFmt w:val="decimal"/>
      <w:pStyle w:val="phtableorderlist1"/>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72F10F0"/>
    <w:multiLevelType w:val="hybridMultilevel"/>
    <w:tmpl w:val="1212A18C"/>
    <w:lvl w:ilvl="0" w:tplc="2DD8FC74">
      <w:start w:val="1"/>
      <w:numFmt w:val="decimal"/>
      <w:pStyle w:val="7"/>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BFB32A9"/>
    <w:multiLevelType w:val="multilevel"/>
    <w:tmpl w:val="DF8697A0"/>
    <w:styleLink w:val="phadditiontitle"/>
    <w:lvl w:ilvl="0">
      <w:start w:val="1"/>
      <w:numFmt w:val="russianUpper"/>
      <w:pStyle w:val="phadditiontitle1"/>
      <w:lvlText w:val="Приложение %1"/>
      <w:lvlJc w:val="left"/>
      <w:pPr>
        <w:ind w:left="360" w:hanging="360"/>
      </w:pPr>
      <w:rPr>
        <w:rFonts w:hint="default"/>
      </w:rPr>
    </w:lvl>
    <w:lvl w:ilvl="1">
      <w:start w:val="1"/>
      <w:numFmt w:val="decimal"/>
      <w:pStyle w:val="phadditiontitle2"/>
      <w:lvlText w:val="%1.%2"/>
      <w:lvlJc w:val="left"/>
      <w:pPr>
        <w:tabs>
          <w:tab w:val="num" w:pos="720"/>
        </w:tabs>
        <w:ind w:left="720" w:firstLine="0"/>
      </w:pPr>
      <w:rPr>
        <w:rFonts w:hint="default"/>
      </w:rPr>
    </w:lvl>
    <w:lvl w:ilvl="2">
      <w:start w:val="1"/>
      <w:numFmt w:val="decimal"/>
      <w:pStyle w:val="phadditiontitle3"/>
      <w:lvlText w:val="%1.%2.%3"/>
      <w:lvlJc w:val="left"/>
      <w:pPr>
        <w:tabs>
          <w:tab w:val="num" w:pos="720"/>
        </w:tabs>
        <w:ind w:left="720" w:firstLine="0"/>
      </w:pPr>
      <w:rPr>
        <w:rFonts w:hint="default"/>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26">
    <w:nsid w:val="52A83BC4"/>
    <w:multiLevelType w:val="multilevel"/>
    <w:tmpl w:val="DF8697A0"/>
    <w:numStyleLink w:val="phadditiontitle"/>
  </w:abstractNum>
  <w:abstractNum w:abstractNumId="27">
    <w:nsid w:val="54C845EB"/>
    <w:multiLevelType w:val="multilevel"/>
    <w:tmpl w:val="FB3E337E"/>
    <w:lvl w:ilvl="0">
      <w:start w:val="1"/>
      <w:numFmt w:val="russianLower"/>
      <w:pStyle w:val="phtableorderlist"/>
      <w:lvlText w:val="%1)"/>
      <w:lvlJc w:val="left"/>
      <w:pPr>
        <w:ind w:left="346" w:hanging="340"/>
      </w:pPr>
      <w:rPr>
        <w:rFonts w:hint="default"/>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
    <w:nsid w:val="5A9A00A4"/>
    <w:multiLevelType w:val="hybridMultilevel"/>
    <w:tmpl w:val="7E0AEBE8"/>
    <w:lvl w:ilvl="0" w:tplc="F07A232A">
      <w:start w:val="1"/>
      <w:numFmt w:val="bullet"/>
      <w:pStyle w:val="1-"/>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nsid w:val="5C3810BA"/>
    <w:multiLevelType w:val="multilevel"/>
    <w:tmpl w:val="4AA2B134"/>
    <w:lvl w:ilvl="0">
      <w:start w:val="1"/>
      <w:numFmt w:val="decimal"/>
      <w:pStyle w:val="22"/>
      <w:lvlText w:val="%1."/>
      <w:lvlJc w:val="left"/>
      <w:pPr>
        <w:ind w:left="1040" w:hanging="360"/>
      </w:pPr>
      <w:rPr>
        <w:rFonts w:hint="default"/>
      </w:rPr>
    </w:lvl>
    <w:lvl w:ilvl="1">
      <w:start w:val="1"/>
      <w:numFmt w:val="decimal"/>
      <w:pStyle w:val="12"/>
      <w:isLgl/>
      <w:lvlText w:val="%1.%2."/>
      <w:lvlJc w:val="left"/>
      <w:pPr>
        <w:ind w:left="1400" w:hanging="720"/>
      </w:pPr>
      <w:rPr>
        <w:rFonts w:hint="default"/>
      </w:rPr>
    </w:lvl>
    <w:lvl w:ilvl="2">
      <w:start w:val="1"/>
      <w:numFmt w:val="decimal"/>
      <w:isLgl/>
      <w:lvlText w:val="%1.%2.%3."/>
      <w:lvlJc w:val="left"/>
      <w:pPr>
        <w:ind w:left="1760" w:hanging="1080"/>
      </w:pPr>
      <w:rPr>
        <w:rFonts w:hint="default"/>
      </w:rPr>
    </w:lvl>
    <w:lvl w:ilvl="3">
      <w:start w:val="1"/>
      <w:numFmt w:val="decimal"/>
      <w:isLgl/>
      <w:lvlText w:val="%1.%2.%3.%4."/>
      <w:lvlJc w:val="left"/>
      <w:pPr>
        <w:ind w:left="1760" w:hanging="1080"/>
      </w:pPr>
      <w:rPr>
        <w:rFonts w:hint="default"/>
      </w:rPr>
    </w:lvl>
    <w:lvl w:ilvl="4">
      <w:start w:val="1"/>
      <w:numFmt w:val="decimal"/>
      <w:isLgl/>
      <w:lvlText w:val="%1.%2.%3.%4.%5."/>
      <w:lvlJc w:val="left"/>
      <w:pPr>
        <w:ind w:left="2120" w:hanging="1440"/>
      </w:pPr>
      <w:rPr>
        <w:rFonts w:hint="default"/>
      </w:rPr>
    </w:lvl>
    <w:lvl w:ilvl="5">
      <w:start w:val="1"/>
      <w:numFmt w:val="decimal"/>
      <w:isLgl/>
      <w:lvlText w:val="%1.%2.%3.%4.%5.%6."/>
      <w:lvlJc w:val="left"/>
      <w:pPr>
        <w:ind w:left="2480" w:hanging="1800"/>
      </w:pPr>
      <w:rPr>
        <w:rFonts w:hint="default"/>
      </w:rPr>
    </w:lvl>
    <w:lvl w:ilvl="6">
      <w:start w:val="1"/>
      <w:numFmt w:val="decimal"/>
      <w:isLgl/>
      <w:lvlText w:val="%1.%2.%3.%4.%5.%6.%7."/>
      <w:lvlJc w:val="left"/>
      <w:pPr>
        <w:ind w:left="2480" w:hanging="1800"/>
      </w:pPr>
      <w:rPr>
        <w:rFonts w:hint="default"/>
      </w:rPr>
    </w:lvl>
    <w:lvl w:ilvl="7">
      <w:start w:val="1"/>
      <w:numFmt w:val="decimal"/>
      <w:isLgl/>
      <w:lvlText w:val="%1.%2.%3.%4.%5.%6.%7.%8."/>
      <w:lvlJc w:val="left"/>
      <w:pPr>
        <w:ind w:left="2840" w:hanging="2160"/>
      </w:pPr>
      <w:rPr>
        <w:rFonts w:hint="default"/>
      </w:rPr>
    </w:lvl>
    <w:lvl w:ilvl="8">
      <w:start w:val="1"/>
      <w:numFmt w:val="decimal"/>
      <w:isLgl/>
      <w:lvlText w:val="%1.%2.%3.%4.%5.%6.%7.%8.%9."/>
      <w:lvlJc w:val="left"/>
      <w:pPr>
        <w:ind w:left="3200" w:hanging="2520"/>
      </w:pPr>
      <w:rPr>
        <w:rFonts w:hint="default"/>
      </w:rPr>
    </w:lvl>
  </w:abstractNum>
  <w:abstractNum w:abstractNumId="30">
    <w:nsid w:val="5DAB2B6C"/>
    <w:multiLevelType w:val="multilevel"/>
    <w:tmpl w:val="AE92B1EA"/>
    <w:lvl w:ilvl="0">
      <w:start w:val="1"/>
      <w:numFmt w:val="decimal"/>
      <w:pStyle w:val="13"/>
      <w:lvlText w:val="%1."/>
      <w:lvlJc w:val="left"/>
      <w:pPr>
        <w:tabs>
          <w:tab w:val="num" w:pos="984"/>
        </w:tabs>
        <w:ind w:left="0" w:firstLine="624"/>
      </w:pPr>
      <w:rPr>
        <w:rFonts w:hint="default"/>
      </w:rPr>
    </w:lvl>
    <w:lvl w:ilvl="1">
      <w:start w:val="1"/>
      <w:numFmt w:val="decimal"/>
      <w:lvlText w:val="%1.%2."/>
      <w:lvlJc w:val="left"/>
      <w:pPr>
        <w:tabs>
          <w:tab w:val="num" w:pos="1440"/>
        </w:tabs>
        <w:ind w:left="792" w:hanging="432"/>
      </w:pPr>
      <w:rPr>
        <w:rFonts w:hint="default"/>
      </w:rPr>
    </w:lvl>
    <w:lvl w:ilvl="2">
      <w:start w:val="1"/>
      <w:numFmt w:val="decimal"/>
      <w:lvlText w:val="%1.%2.%3."/>
      <w:lvlJc w:val="left"/>
      <w:pPr>
        <w:tabs>
          <w:tab w:val="num" w:pos="2160"/>
        </w:tabs>
        <w:ind w:left="1224" w:hanging="504"/>
      </w:pPr>
      <w:rPr>
        <w:rFonts w:hint="default"/>
      </w:rPr>
    </w:lvl>
    <w:lvl w:ilvl="3">
      <w:start w:val="1"/>
      <w:numFmt w:val="decimal"/>
      <w:lvlText w:val="%1.%2.%3.%4."/>
      <w:lvlJc w:val="left"/>
      <w:pPr>
        <w:tabs>
          <w:tab w:val="num" w:pos="2880"/>
        </w:tabs>
        <w:ind w:left="1728" w:hanging="648"/>
      </w:pPr>
      <w:rPr>
        <w:rFonts w:hint="default"/>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400"/>
        </w:tabs>
        <w:ind w:left="3240" w:hanging="1080"/>
      </w:pPr>
      <w:rPr>
        <w:rFonts w:hint="default"/>
      </w:rPr>
    </w:lvl>
    <w:lvl w:ilvl="7">
      <w:start w:val="1"/>
      <w:numFmt w:val="decimal"/>
      <w:lvlText w:val="%1.%2.%3.%4.%5.%6.%7.%8."/>
      <w:lvlJc w:val="left"/>
      <w:pPr>
        <w:tabs>
          <w:tab w:val="num" w:pos="6120"/>
        </w:tabs>
        <w:ind w:left="3744" w:hanging="1224"/>
      </w:pPr>
      <w:rPr>
        <w:rFonts w:hint="default"/>
      </w:rPr>
    </w:lvl>
    <w:lvl w:ilvl="8">
      <w:start w:val="1"/>
      <w:numFmt w:val="decimal"/>
      <w:lvlText w:val="%1.%2.%3.%4.%5.%6.%7.%8.%9."/>
      <w:lvlJc w:val="left"/>
      <w:pPr>
        <w:tabs>
          <w:tab w:val="num" w:pos="6840"/>
        </w:tabs>
        <w:ind w:left="4320" w:hanging="1440"/>
      </w:pPr>
      <w:rPr>
        <w:rFonts w:hint="default"/>
      </w:rPr>
    </w:lvl>
  </w:abstractNum>
  <w:abstractNum w:abstractNumId="31">
    <w:nsid w:val="62C91633"/>
    <w:multiLevelType w:val="hybridMultilevel"/>
    <w:tmpl w:val="89A64C02"/>
    <w:lvl w:ilvl="0" w:tplc="525CF456">
      <w:start w:val="1"/>
      <w:numFmt w:val="decimal"/>
      <w:pStyle w:val="a7"/>
      <w:suff w:val="space"/>
      <w:lvlText w:val="%1)"/>
      <w:lvlJc w:val="left"/>
      <w:pPr>
        <w:ind w:left="0" w:firstLine="851"/>
      </w:pPr>
      <w:rPr>
        <w:rFonts w:ascii="Times New Roman" w:hAnsi="Times New Roman" w:hint="default"/>
        <w:b w:val="0"/>
        <w:i w:val="0"/>
        <w:sz w:val="24"/>
      </w:rPr>
    </w:lvl>
    <w:lvl w:ilvl="1" w:tplc="04190019">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32">
    <w:nsid w:val="63EC2B42"/>
    <w:multiLevelType w:val="hybridMultilevel"/>
    <w:tmpl w:val="E8303FC0"/>
    <w:lvl w:ilvl="0" w:tplc="F33AAB68">
      <w:start w:val="1"/>
      <w:numFmt w:val="decimal"/>
      <w:pStyle w:val="phbibliography"/>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6CB102E5"/>
    <w:multiLevelType w:val="hybridMultilevel"/>
    <w:tmpl w:val="8B663C88"/>
    <w:lvl w:ilvl="0" w:tplc="04190005">
      <w:start w:val="1"/>
      <w:numFmt w:val="bullet"/>
      <w:pStyle w:val="14"/>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4">
    <w:nsid w:val="6CEB49B0"/>
    <w:multiLevelType w:val="hybridMultilevel"/>
    <w:tmpl w:val="4CDE569C"/>
    <w:lvl w:ilvl="0" w:tplc="FFFFFFFF">
      <w:start w:val="1"/>
      <w:numFmt w:val="decimal"/>
      <w:pStyle w:val="15"/>
      <w:lvlText w:val="%1"/>
      <w:lvlJc w:val="left"/>
      <w:pPr>
        <w:tabs>
          <w:tab w:val="num" w:pos="814"/>
        </w:tabs>
        <w:ind w:left="0" w:firstLine="454"/>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5">
    <w:nsid w:val="6D2B4A05"/>
    <w:multiLevelType w:val="hybridMultilevel"/>
    <w:tmpl w:val="5E0ECC58"/>
    <w:lvl w:ilvl="0" w:tplc="5DF4CA16">
      <w:start w:val="1"/>
      <w:numFmt w:val="decimal"/>
      <w:pStyle w:val="a8"/>
      <w:suff w:val="space"/>
      <w:lvlText w:val="%1)"/>
      <w:lvlJc w:val="left"/>
      <w:pPr>
        <w:ind w:left="0" w:firstLine="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3128" w:hanging="360"/>
      </w:pPr>
    </w:lvl>
    <w:lvl w:ilvl="2" w:tplc="0419001B" w:tentative="1">
      <w:start w:val="1"/>
      <w:numFmt w:val="lowerRoman"/>
      <w:lvlText w:val="%3."/>
      <w:lvlJc w:val="right"/>
      <w:pPr>
        <w:ind w:left="3848" w:hanging="180"/>
      </w:pPr>
    </w:lvl>
    <w:lvl w:ilvl="3" w:tplc="0419000F" w:tentative="1">
      <w:start w:val="1"/>
      <w:numFmt w:val="decimal"/>
      <w:lvlText w:val="%4."/>
      <w:lvlJc w:val="left"/>
      <w:pPr>
        <w:ind w:left="4568" w:hanging="360"/>
      </w:pPr>
    </w:lvl>
    <w:lvl w:ilvl="4" w:tplc="04190019" w:tentative="1">
      <w:start w:val="1"/>
      <w:numFmt w:val="lowerLetter"/>
      <w:lvlText w:val="%5."/>
      <w:lvlJc w:val="left"/>
      <w:pPr>
        <w:ind w:left="5288" w:hanging="360"/>
      </w:pPr>
    </w:lvl>
    <w:lvl w:ilvl="5" w:tplc="0419001B" w:tentative="1">
      <w:start w:val="1"/>
      <w:numFmt w:val="lowerRoman"/>
      <w:lvlText w:val="%6."/>
      <w:lvlJc w:val="right"/>
      <w:pPr>
        <w:ind w:left="6008" w:hanging="180"/>
      </w:pPr>
    </w:lvl>
    <w:lvl w:ilvl="6" w:tplc="0419000F" w:tentative="1">
      <w:start w:val="1"/>
      <w:numFmt w:val="decimal"/>
      <w:lvlText w:val="%7."/>
      <w:lvlJc w:val="left"/>
      <w:pPr>
        <w:ind w:left="6728" w:hanging="360"/>
      </w:pPr>
    </w:lvl>
    <w:lvl w:ilvl="7" w:tplc="04190019" w:tentative="1">
      <w:start w:val="1"/>
      <w:numFmt w:val="lowerLetter"/>
      <w:lvlText w:val="%8."/>
      <w:lvlJc w:val="left"/>
      <w:pPr>
        <w:ind w:left="7448" w:hanging="360"/>
      </w:pPr>
    </w:lvl>
    <w:lvl w:ilvl="8" w:tplc="0419001B" w:tentative="1">
      <w:start w:val="1"/>
      <w:numFmt w:val="lowerRoman"/>
      <w:lvlText w:val="%9."/>
      <w:lvlJc w:val="right"/>
      <w:pPr>
        <w:ind w:left="8168" w:hanging="180"/>
      </w:pPr>
    </w:lvl>
  </w:abstractNum>
  <w:abstractNum w:abstractNumId="36">
    <w:nsid w:val="73012FC2"/>
    <w:multiLevelType w:val="multilevel"/>
    <w:tmpl w:val="869A37C2"/>
    <w:lvl w:ilvl="0">
      <w:start w:val="1"/>
      <w:numFmt w:val="decimal"/>
      <w:pStyle w:val="16"/>
      <w:lvlText w:val="%1"/>
      <w:lvlJc w:val="left"/>
      <w:pPr>
        <w:tabs>
          <w:tab w:val="num" w:pos="1418"/>
        </w:tabs>
        <w:ind w:left="851" w:firstLine="0"/>
      </w:pPr>
      <w:rPr>
        <w:rFonts w:hint="default"/>
      </w:rPr>
    </w:lvl>
    <w:lvl w:ilvl="1">
      <w:start w:val="1"/>
      <w:numFmt w:val="decimal"/>
      <w:pStyle w:val="23"/>
      <w:lvlText w:val="%1.%2"/>
      <w:lvlJc w:val="left"/>
      <w:pPr>
        <w:tabs>
          <w:tab w:val="num" w:pos="1571"/>
        </w:tabs>
        <w:ind w:left="851" w:firstLine="0"/>
      </w:pPr>
      <w:rPr>
        <w:rFonts w:hint="default"/>
      </w:rPr>
    </w:lvl>
    <w:lvl w:ilvl="2">
      <w:start w:val="1"/>
      <w:numFmt w:val="decimal"/>
      <w:pStyle w:val="31"/>
      <w:lvlText w:val="%1.%2.%3"/>
      <w:lvlJc w:val="left"/>
      <w:pPr>
        <w:tabs>
          <w:tab w:val="num" w:pos="1843"/>
        </w:tabs>
        <w:ind w:left="851" w:firstLine="0"/>
      </w:pPr>
      <w:rPr>
        <w:rFonts w:hint="default"/>
      </w:rPr>
    </w:lvl>
    <w:lvl w:ilvl="3">
      <w:start w:val="1"/>
      <w:numFmt w:val="decimal"/>
      <w:pStyle w:val="4"/>
      <w:lvlText w:val="%1.%2.%3.%4"/>
      <w:lvlJc w:val="left"/>
      <w:pPr>
        <w:tabs>
          <w:tab w:val="num" w:pos="1985"/>
        </w:tabs>
        <w:ind w:left="851" w:firstLine="0"/>
      </w:pPr>
      <w:rPr>
        <w:rFonts w:hint="default"/>
      </w:rPr>
    </w:lvl>
    <w:lvl w:ilvl="4">
      <w:start w:val="1"/>
      <w:numFmt w:val="decimal"/>
      <w:pStyle w:val="5"/>
      <w:lvlText w:val="%1.%2.%3.%4.%5"/>
      <w:lvlJc w:val="left"/>
      <w:pPr>
        <w:tabs>
          <w:tab w:val="num" w:pos="1701"/>
        </w:tabs>
        <w:ind w:left="851" w:firstLine="0"/>
      </w:pPr>
      <w:rPr>
        <w:rFonts w:ascii="Arial" w:hAnsi="Arial" w:hint="default"/>
        <w:b/>
        <w:i w:val="0"/>
        <w:caps w:val="0"/>
        <w:strike w:val="0"/>
        <w:dstrike w:val="0"/>
        <w:vanish w:val="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Restart w:val="3"/>
      <w:pStyle w:val="6"/>
      <w:lvlText w:val="%1.%2.%3.%4.%5.%6"/>
      <w:lvlJc w:val="left"/>
      <w:pPr>
        <w:tabs>
          <w:tab w:val="num" w:pos="2410"/>
        </w:tabs>
        <w:ind w:left="851" w:firstLine="0"/>
      </w:pPr>
      <w:rPr>
        <w:rFonts w:ascii="Arial" w:hAnsi="Arial" w:hint="default"/>
        <w:b/>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tabs>
          <w:tab w:val="num" w:pos="1001"/>
        </w:tabs>
        <w:ind w:left="1001" w:hanging="1296"/>
      </w:pPr>
      <w:rPr>
        <w:rFonts w:hint="default"/>
      </w:rPr>
    </w:lvl>
    <w:lvl w:ilvl="7">
      <w:start w:val="1"/>
      <w:numFmt w:val="decimal"/>
      <w:lvlText w:val="%1.%2.%3.%4.%5.%6.%7.%8"/>
      <w:lvlJc w:val="left"/>
      <w:pPr>
        <w:tabs>
          <w:tab w:val="num" w:pos="1145"/>
        </w:tabs>
        <w:ind w:left="1145" w:hanging="1440"/>
      </w:pPr>
      <w:rPr>
        <w:rFonts w:hint="default"/>
      </w:rPr>
    </w:lvl>
    <w:lvl w:ilvl="8">
      <w:start w:val="1"/>
      <w:numFmt w:val="decimal"/>
      <w:lvlText w:val="%1.%2.%3.%4.%5.%6.%7.%8.%9"/>
      <w:lvlJc w:val="left"/>
      <w:pPr>
        <w:tabs>
          <w:tab w:val="num" w:pos="1289"/>
        </w:tabs>
        <w:ind w:left="1289" w:hanging="1584"/>
      </w:pPr>
      <w:rPr>
        <w:rFonts w:hint="default"/>
      </w:rPr>
    </w:lvl>
  </w:abstractNum>
  <w:abstractNum w:abstractNumId="37">
    <w:nsid w:val="73985345"/>
    <w:multiLevelType w:val="hybridMultilevel"/>
    <w:tmpl w:val="82707E62"/>
    <w:lvl w:ilvl="0" w:tplc="AD8C8AA2">
      <w:numFmt w:val="decimal"/>
      <w:pStyle w:val="110"/>
      <w:lvlText w:val=""/>
      <w:lvlJc w:val="left"/>
    </w:lvl>
    <w:lvl w:ilvl="1" w:tplc="04190019">
      <w:numFmt w:val="decimal"/>
      <w:lvlText w:val=""/>
      <w:lvlJc w:val="left"/>
    </w:lvl>
    <w:lvl w:ilvl="2" w:tplc="0419001B">
      <w:numFmt w:val="decimal"/>
      <w:lvlText w:val=""/>
      <w:lvlJc w:val="left"/>
    </w:lvl>
    <w:lvl w:ilvl="3" w:tplc="0419000F">
      <w:numFmt w:val="decimal"/>
      <w:lvlText w:val=""/>
      <w:lvlJc w:val="left"/>
    </w:lvl>
    <w:lvl w:ilvl="4" w:tplc="04190019">
      <w:numFmt w:val="decimal"/>
      <w:lvlText w:val=""/>
      <w:lvlJc w:val="left"/>
    </w:lvl>
    <w:lvl w:ilvl="5" w:tplc="0419001B">
      <w:numFmt w:val="decimal"/>
      <w:lvlText w:val=""/>
      <w:lvlJc w:val="left"/>
    </w:lvl>
    <w:lvl w:ilvl="6" w:tplc="0419000F">
      <w:numFmt w:val="decimal"/>
      <w:lvlText w:val=""/>
      <w:lvlJc w:val="left"/>
    </w:lvl>
    <w:lvl w:ilvl="7" w:tplc="04190019">
      <w:numFmt w:val="decimal"/>
      <w:lvlText w:val=""/>
      <w:lvlJc w:val="left"/>
    </w:lvl>
    <w:lvl w:ilvl="8" w:tplc="0419001B">
      <w:numFmt w:val="decimal"/>
      <w:lvlText w:val=""/>
      <w:lvlJc w:val="left"/>
    </w:lvl>
  </w:abstractNum>
  <w:abstractNum w:abstractNumId="38">
    <w:nsid w:val="746476A2"/>
    <w:multiLevelType w:val="hybridMultilevel"/>
    <w:tmpl w:val="92C86C84"/>
    <w:lvl w:ilvl="0" w:tplc="FFFFFFFF">
      <w:start w:val="1"/>
      <w:numFmt w:val="bullet"/>
      <w:pStyle w:val="17"/>
      <w:lvlText w:val="–"/>
      <w:lvlJc w:val="left"/>
      <w:pPr>
        <w:ind w:left="1353" w:hanging="360"/>
      </w:pPr>
      <w:rPr>
        <w:rFonts w:ascii="Times New Roman" w:hAnsi="Times New Roman" w:cs="Times New Roman"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76A8969A">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nsid w:val="75161AFA"/>
    <w:multiLevelType w:val="multilevel"/>
    <w:tmpl w:val="0602F534"/>
    <w:styleLink w:val="phadditiontitle12"/>
    <w:lvl w:ilvl="0">
      <w:start w:val="1"/>
      <w:numFmt w:val="bullet"/>
      <w:pStyle w:val="phlistitemized1"/>
      <w:lvlText w:val=""/>
      <w:lvlJc w:val="left"/>
      <w:pPr>
        <w:tabs>
          <w:tab w:val="num" w:pos="1208"/>
        </w:tabs>
        <w:ind w:left="1208" w:hanging="357"/>
      </w:pPr>
      <w:rPr>
        <w:rFonts w:ascii="Symbol" w:hAnsi="Symbol" w:hint="default"/>
        <w:color w:val="auto"/>
      </w:rPr>
    </w:lvl>
    <w:lvl w:ilvl="1">
      <w:start w:val="1"/>
      <w:numFmt w:val="bullet"/>
      <w:pStyle w:val="phlistitemized2"/>
      <w:lvlText w:val=""/>
      <w:lvlJc w:val="left"/>
      <w:pPr>
        <w:tabs>
          <w:tab w:val="num" w:pos="1565"/>
        </w:tabs>
        <w:ind w:left="1565" w:hanging="357"/>
      </w:pPr>
      <w:rPr>
        <w:rFonts w:ascii="Symbol" w:hAnsi="Symbol" w:hint="default"/>
        <w:color w:val="auto"/>
      </w:rPr>
    </w:lvl>
    <w:lvl w:ilvl="2">
      <w:start w:val="1"/>
      <w:numFmt w:val="bullet"/>
      <w:pStyle w:val="phlistitemized3"/>
      <w:lvlText w:val=""/>
      <w:lvlJc w:val="left"/>
      <w:pPr>
        <w:tabs>
          <w:tab w:val="num" w:pos="1922"/>
        </w:tabs>
        <w:ind w:left="1922" w:hanging="357"/>
      </w:pPr>
      <w:rPr>
        <w:rFonts w:ascii="Symbol" w:hAnsi="Symbol" w:hint="default"/>
        <w:color w:val="auto"/>
      </w:rPr>
    </w:lvl>
    <w:lvl w:ilvl="3">
      <w:start w:val="1"/>
      <w:numFmt w:val="bullet"/>
      <w:pStyle w:val="phlistitemized4"/>
      <w:lvlText w:val=""/>
      <w:lvlJc w:val="left"/>
      <w:pPr>
        <w:tabs>
          <w:tab w:val="num" w:pos="2279"/>
        </w:tabs>
        <w:ind w:left="2279" w:hanging="357"/>
      </w:pPr>
      <w:rPr>
        <w:rFonts w:ascii="Symbol" w:hAnsi="Symbol" w:hint="default"/>
        <w:color w:val="auto"/>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40">
    <w:nsid w:val="7D1E44C4"/>
    <w:multiLevelType w:val="multilevel"/>
    <w:tmpl w:val="ECD41BBE"/>
    <w:lvl w:ilvl="0">
      <w:start w:val="1"/>
      <w:numFmt w:val="decimal"/>
      <w:pStyle w:val="a9"/>
      <w:suff w:val="space"/>
      <w:lvlText w:val="%1)"/>
      <w:lvlJc w:val="left"/>
      <w:pPr>
        <w:ind w:left="0" w:firstLine="851"/>
      </w:pPr>
      <w:rPr>
        <w:rFonts w:hint="default"/>
      </w:rPr>
    </w:lvl>
    <w:lvl w:ilvl="1">
      <w:start w:val="1"/>
      <w:numFmt w:val="russianLower"/>
      <w:suff w:val="space"/>
      <w:lvlText w:val="%2)"/>
      <w:lvlJc w:val="left"/>
      <w:pPr>
        <w:ind w:left="851" w:firstLine="283"/>
      </w:pPr>
      <w:rPr>
        <w:rFonts w:hint="default"/>
      </w:rPr>
    </w:lvl>
    <w:lvl w:ilvl="2">
      <w:start w:val="1"/>
      <w:numFmt w:val="bullet"/>
      <w:suff w:val="space"/>
      <w:lvlText w:val="–"/>
      <w:lvlJc w:val="left"/>
      <w:pPr>
        <w:ind w:left="1134" w:firstLine="284"/>
      </w:pPr>
      <w:rPr>
        <w:rFonts w:ascii="Times New Roman" w:hAnsi="Times New Roman" w:cs="Times New Roman" w:hint="default"/>
      </w:rPr>
    </w:lvl>
    <w:lvl w:ilvl="3">
      <w:start w:val="1"/>
      <w:numFmt w:val="bullet"/>
      <w:suff w:val="space"/>
      <w:lvlText w:val=""/>
      <w:lvlJc w:val="left"/>
      <w:pPr>
        <w:ind w:left="1418" w:firstLine="283"/>
      </w:pPr>
      <w:rPr>
        <w:rFonts w:ascii="Symbol" w:hAnsi="Symbol" w:hint="default"/>
        <w:color w:val="auto"/>
      </w:rPr>
    </w:lvl>
    <w:lvl w:ilvl="4">
      <w:start w:val="1"/>
      <w:numFmt w:val="bullet"/>
      <w:suff w:val="space"/>
      <w:lvlText w:val="o"/>
      <w:lvlJc w:val="left"/>
      <w:pPr>
        <w:ind w:left="1701" w:firstLine="284"/>
      </w:pPr>
      <w:rPr>
        <w:rFonts w:ascii="Courier New" w:hAnsi="Courier New" w:hint="default"/>
      </w:rPr>
    </w:lvl>
    <w:lvl w:ilvl="5">
      <w:start w:val="1"/>
      <w:numFmt w:val="none"/>
      <w:suff w:val="nothing"/>
      <w:lvlText w:val=""/>
      <w:lvlJc w:val="right"/>
      <w:pPr>
        <w:ind w:left="-32767" w:firstLine="0"/>
      </w:pPr>
      <w:rPr>
        <w:rFonts w:hint="default"/>
      </w:rPr>
    </w:lvl>
    <w:lvl w:ilvl="6">
      <w:start w:val="1"/>
      <w:numFmt w:val="none"/>
      <w:suff w:val="nothing"/>
      <w:lvlText w:val="%7"/>
      <w:lvlJc w:val="left"/>
      <w:pPr>
        <w:ind w:left="-32767" w:firstLine="0"/>
      </w:pPr>
      <w:rPr>
        <w:rFonts w:hint="default"/>
      </w:rPr>
    </w:lvl>
    <w:lvl w:ilvl="7">
      <w:start w:val="1"/>
      <w:numFmt w:val="none"/>
      <w:suff w:val="nothing"/>
      <w:lvlText w:val="%8"/>
      <w:lvlJc w:val="left"/>
      <w:pPr>
        <w:ind w:left="-32767" w:firstLine="0"/>
      </w:pPr>
      <w:rPr>
        <w:rFonts w:hint="default"/>
      </w:rPr>
    </w:lvl>
    <w:lvl w:ilvl="8">
      <w:start w:val="1"/>
      <w:numFmt w:val="none"/>
      <w:suff w:val="nothing"/>
      <w:lvlText w:val="%9"/>
      <w:lvlJc w:val="right"/>
      <w:pPr>
        <w:ind w:left="-32767" w:firstLine="0"/>
      </w:pPr>
      <w:rPr>
        <w:rFonts w:hint="default"/>
      </w:rPr>
    </w:lvl>
  </w:abstractNum>
  <w:abstractNum w:abstractNumId="41">
    <w:nsid w:val="7E776642"/>
    <w:multiLevelType w:val="hybridMultilevel"/>
    <w:tmpl w:val="084C9B54"/>
    <w:lvl w:ilvl="0" w:tplc="7DD0012A">
      <w:numFmt w:val="decimal"/>
      <w:pStyle w:val="24"/>
      <w:lvlText w:val=""/>
      <w:lvlJc w:val="left"/>
    </w:lvl>
    <w:lvl w:ilvl="1" w:tplc="F4589FA8">
      <w:numFmt w:val="decimal"/>
      <w:lvlText w:val=""/>
      <w:lvlJc w:val="left"/>
    </w:lvl>
    <w:lvl w:ilvl="2" w:tplc="6346E5FE">
      <w:numFmt w:val="decimal"/>
      <w:lvlText w:val=""/>
      <w:lvlJc w:val="left"/>
    </w:lvl>
    <w:lvl w:ilvl="3" w:tplc="F4DC6110">
      <w:numFmt w:val="decimal"/>
      <w:lvlText w:val=""/>
      <w:lvlJc w:val="left"/>
    </w:lvl>
    <w:lvl w:ilvl="4" w:tplc="35A2E68A">
      <w:numFmt w:val="decimal"/>
      <w:lvlText w:val=""/>
      <w:lvlJc w:val="left"/>
    </w:lvl>
    <w:lvl w:ilvl="5" w:tplc="D8D4CA20">
      <w:numFmt w:val="decimal"/>
      <w:lvlText w:val=""/>
      <w:lvlJc w:val="left"/>
    </w:lvl>
    <w:lvl w:ilvl="6" w:tplc="CE004A70">
      <w:numFmt w:val="decimal"/>
      <w:lvlText w:val=""/>
      <w:lvlJc w:val="left"/>
    </w:lvl>
    <w:lvl w:ilvl="7" w:tplc="2D380A9A">
      <w:numFmt w:val="decimal"/>
      <w:lvlText w:val=""/>
      <w:lvlJc w:val="left"/>
    </w:lvl>
    <w:lvl w:ilvl="8" w:tplc="335E2286">
      <w:numFmt w:val="decimal"/>
      <w:lvlText w:val=""/>
      <w:lvlJc w:val="left"/>
    </w:lvl>
  </w:abstractNum>
  <w:num w:numId="1">
    <w:abstractNumId w:val="30"/>
  </w:num>
  <w:num w:numId="2">
    <w:abstractNumId w:val="34"/>
  </w:num>
  <w:num w:numId="3">
    <w:abstractNumId w:val="8"/>
  </w:num>
  <w:num w:numId="4">
    <w:abstractNumId w:val="38"/>
  </w:num>
  <w:num w:numId="5">
    <w:abstractNumId w:val="22"/>
  </w:num>
  <w:num w:numId="6">
    <w:abstractNumId w:val="21"/>
  </w:num>
  <w:num w:numId="7">
    <w:abstractNumId w:val="14"/>
  </w:num>
  <w:num w:numId="8">
    <w:abstractNumId w:val="17"/>
  </w:num>
  <w:num w:numId="9">
    <w:abstractNumId w:val="7"/>
  </w:num>
  <w:num w:numId="10">
    <w:abstractNumId w:val="28"/>
  </w:num>
  <w:num w:numId="11">
    <w:abstractNumId w:val="29"/>
  </w:num>
  <w:num w:numId="12">
    <w:abstractNumId w:val="32"/>
  </w:num>
  <w:num w:numId="13">
    <w:abstractNumId w:val="9"/>
  </w:num>
  <w:num w:numId="14">
    <w:abstractNumId w:val="41"/>
  </w:num>
  <w:num w:numId="15">
    <w:abstractNumId w:val="37"/>
  </w:num>
  <w:num w:numId="16">
    <w:abstractNumId w:val="35"/>
  </w:num>
  <w:num w:numId="17">
    <w:abstractNumId w:val="6"/>
  </w:num>
  <w:num w:numId="18">
    <w:abstractNumId w:val="4"/>
  </w:num>
  <w:num w:numId="19">
    <w:abstractNumId w:val="16"/>
  </w:num>
  <w:num w:numId="20">
    <w:abstractNumId w:val="15"/>
  </w:num>
  <w:num w:numId="21">
    <w:abstractNumId w:val="24"/>
  </w:num>
  <w:num w:numId="22">
    <w:abstractNumId w:val="5"/>
  </w:num>
  <w:num w:numId="23">
    <w:abstractNumId w:val="13"/>
  </w:num>
  <w:num w:numId="24">
    <w:abstractNumId w:val="10"/>
  </w:num>
  <w:num w:numId="25">
    <w:abstractNumId w:val="40"/>
  </w:num>
  <w:num w:numId="26">
    <w:abstractNumId w:val="31"/>
  </w:num>
  <w:num w:numId="27">
    <w:abstractNumId w:val="33"/>
  </w:num>
  <w:num w:numId="28">
    <w:abstractNumId w:val="11"/>
  </w:num>
  <w:num w:numId="29">
    <w:abstractNumId w:val="18"/>
  </w:num>
  <w:num w:numId="3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5"/>
  </w:num>
  <w:num w:numId="32">
    <w:abstractNumId w:val="9"/>
    <w:lvlOverride w:ilvl="0">
      <w:startOverride w:val="1"/>
    </w:lvlOverride>
  </w:num>
  <w:num w:numId="33">
    <w:abstractNumId w:val="9"/>
    <w:lvlOverride w:ilvl="0">
      <w:startOverride w:val="1"/>
    </w:lvlOverride>
  </w:num>
  <w:num w:numId="34">
    <w:abstractNumId w:val="9"/>
    <w:lvlOverride w:ilvl="0">
      <w:startOverride w:val="1"/>
    </w:lvlOverride>
  </w:num>
  <w:num w:numId="35">
    <w:abstractNumId w:val="9"/>
    <w:lvlOverride w:ilvl="0">
      <w:startOverride w:val="1"/>
    </w:lvlOverride>
  </w:num>
  <w:num w:numId="36">
    <w:abstractNumId w:val="9"/>
    <w:lvlOverride w:ilvl="0">
      <w:startOverride w:val="1"/>
    </w:lvlOverride>
  </w:num>
  <w:num w:numId="37">
    <w:abstractNumId w:val="9"/>
    <w:lvlOverride w:ilvl="0">
      <w:startOverride w:val="1"/>
    </w:lvlOverride>
  </w:num>
  <w:num w:numId="38">
    <w:abstractNumId w:val="9"/>
    <w:lvlOverride w:ilvl="0">
      <w:startOverride w:val="1"/>
    </w:lvlOverride>
  </w:num>
  <w:num w:numId="39">
    <w:abstractNumId w:val="9"/>
    <w:lvlOverride w:ilvl="0">
      <w:startOverride w:val="1"/>
    </w:lvlOverride>
  </w:num>
  <w:num w:numId="40">
    <w:abstractNumId w:val="9"/>
    <w:lvlOverride w:ilvl="0">
      <w:startOverride w:val="1"/>
    </w:lvlOverride>
  </w:num>
  <w:num w:numId="41">
    <w:abstractNumId w:val="9"/>
    <w:lvlOverride w:ilvl="0">
      <w:startOverride w:val="1"/>
    </w:lvlOverride>
  </w:num>
  <w:num w:numId="42">
    <w:abstractNumId w:val="9"/>
    <w:lvlOverride w:ilvl="0">
      <w:startOverride w:val="1"/>
    </w:lvlOverride>
  </w:num>
  <w:num w:numId="43">
    <w:abstractNumId w:val="9"/>
    <w:lvlOverride w:ilvl="0">
      <w:startOverride w:val="1"/>
    </w:lvlOverride>
  </w:num>
  <w:num w:numId="44">
    <w:abstractNumId w:val="9"/>
    <w:lvlOverride w:ilvl="0">
      <w:startOverride w:val="1"/>
    </w:lvlOverride>
  </w:num>
  <w:num w:numId="45">
    <w:abstractNumId w:val="9"/>
    <w:lvlOverride w:ilvl="0">
      <w:startOverride w:val="1"/>
    </w:lvlOverride>
  </w:num>
  <w:num w:numId="46">
    <w:abstractNumId w:val="9"/>
    <w:lvlOverride w:ilvl="0">
      <w:startOverride w:val="1"/>
    </w:lvlOverride>
  </w:num>
  <w:num w:numId="47">
    <w:abstractNumId w:val="9"/>
    <w:lvlOverride w:ilvl="0">
      <w:startOverride w:val="1"/>
    </w:lvlOverride>
  </w:num>
  <w:num w:numId="48">
    <w:abstractNumId w:val="9"/>
    <w:lvlOverride w:ilvl="0">
      <w:startOverride w:val="1"/>
    </w:lvlOverride>
  </w:num>
  <w:num w:numId="49">
    <w:abstractNumId w:val="9"/>
    <w:lvlOverride w:ilvl="0">
      <w:startOverride w:val="1"/>
    </w:lvlOverride>
  </w:num>
  <w:num w:numId="50">
    <w:abstractNumId w:val="9"/>
    <w:lvlOverride w:ilvl="0">
      <w:startOverride w:val="1"/>
    </w:lvlOverride>
  </w:num>
  <w:num w:numId="51">
    <w:abstractNumId w:val="9"/>
    <w:lvlOverride w:ilvl="0">
      <w:startOverride w:val="1"/>
    </w:lvlOverride>
  </w:num>
  <w:num w:numId="52">
    <w:abstractNumId w:val="9"/>
    <w:lvlOverride w:ilvl="0">
      <w:startOverride w:val="1"/>
    </w:lvlOverride>
  </w:num>
  <w:num w:numId="53">
    <w:abstractNumId w:val="9"/>
    <w:lvlOverride w:ilvl="0">
      <w:startOverride w:val="1"/>
    </w:lvlOverride>
  </w:num>
  <w:num w:numId="54">
    <w:abstractNumId w:val="9"/>
    <w:lvlOverride w:ilvl="0">
      <w:startOverride w:val="1"/>
    </w:lvlOverride>
  </w:num>
  <w:num w:numId="55">
    <w:abstractNumId w:val="9"/>
    <w:lvlOverride w:ilvl="0">
      <w:startOverride w:val="1"/>
    </w:lvlOverride>
  </w:num>
  <w:num w:numId="56">
    <w:abstractNumId w:val="9"/>
    <w:lvlOverride w:ilvl="0">
      <w:startOverride w:val="1"/>
    </w:lvlOverride>
  </w:num>
  <w:num w:numId="57">
    <w:abstractNumId w:val="9"/>
    <w:lvlOverride w:ilvl="0">
      <w:startOverride w:val="1"/>
    </w:lvlOverride>
  </w:num>
  <w:num w:numId="58">
    <w:abstractNumId w:val="9"/>
    <w:lvlOverride w:ilvl="0">
      <w:startOverride w:val="1"/>
    </w:lvlOverride>
  </w:num>
  <w:num w:numId="59">
    <w:abstractNumId w:val="9"/>
    <w:lvlOverride w:ilvl="0">
      <w:startOverride w:val="1"/>
    </w:lvlOverride>
  </w:num>
  <w:num w:numId="60">
    <w:abstractNumId w:val="9"/>
    <w:lvlOverride w:ilvl="0">
      <w:startOverride w:val="1"/>
    </w:lvlOverride>
  </w:num>
  <w:num w:numId="61">
    <w:abstractNumId w:val="9"/>
    <w:lvlOverride w:ilvl="0">
      <w:startOverride w:val="1"/>
    </w:lvlOverride>
  </w:num>
  <w:num w:numId="62">
    <w:abstractNumId w:val="9"/>
    <w:lvlOverride w:ilvl="0">
      <w:startOverride w:val="1"/>
    </w:lvlOverride>
  </w:num>
  <w:num w:numId="63">
    <w:abstractNumId w:val="9"/>
    <w:lvlOverride w:ilvl="0">
      <w:startOverride w:val="1"/>
    </w:lvlOverride>
  </w:num>
  <w:num w:numId="64">
    <w:abstractNumId w:val="9"/>
    <w:lvlOverride w:ilvl="0">
      <w:startOverride w:val="1"/>
    </w:lvlOverride>
  </w:num>
  <w:num w:numId="65">
    <w:abstractNumId w:val="9"/>
    <w:lvlOverride w:ilvl="0">
      <w:startOverride w:val="1"/>
    </w:lvlOverride>
  </w:num>
  <w:num w:numId="66">
    <w:abstractNumId w:val="9"/>
    <w:lvlOverride w:ilvl="0">
      <w:startOverride w:val="1"/>
    </w:lvlOverride>
  </w:num>
  <w:num w:numId="67">
    <w:abstractNumId w:val="9"/>
    <w:lvlOverride w:ilvl="0">
      <w:startOverride w:val="1"/>
    </w:lvlOverride>
  </w:num>
  <w:num w:numId="68">
    <w:abstractNumId w:val="9"/>
    <w:lvlOverride w:ilvl="0">
      <w:startOverride w:val="1"/>
    </w:lvlOverride>
  </w:num>
  <w:num w:numId="69">
    <w:abstractNumId w:val="9"/>
    <w:lvlOverride w:ilvl="0">
      <w:startOverride w:val="1"/>
    </w:lvlOverride>
  </w:num>
  <w:num w:numId="70">
    <w:abstractNumId w:val="9"/>
    <w:lvlOverride w:ilvl="0">
      <w:startOverride w:val="1"/>
    </w:lvlOverride>
  </w:num>
  <w:num w:numId="71">
    <w:abstractNumId w:val="9"/>
    <w:lvlOverride w:ilvl="0">
      <w:startOverride w:val="1"/>
    </w:lvlOverride>
  </w:num>
  <w:num w:numId="72">
    <w:abstractNumId w:val="39"/>
  </w:num>
  <w:num w:numId="73">
    <w:abstractNumId w:val="12"/>
  </w:num>
  <w:num w:numId="74">
    <w:abstractNumId w:val="27"/>
  </w:num>
  <w:num w:numId="75">
    <w:abstractNumId w:val="23"/>
  </w:num>
  <w:num w:numId="7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6"/>
  </w:num>
  <w:num w:numId="7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9"/>
    <w:lvlOverride w:ilvl="0">
      <w:lvl w:ilvl="0">
        <w:start w:val="1"/>
        <w:numFmt w:val="bullet"/>
        <w:pStyle w:val="phtableitemizedlist1"/>
        <w:lvlText w:val=""/>
        <w:lvlJc w:val="left"/>
        <w:pPr>
          <w:ind w:left="346" w:hanging="340"/>
        </w:pPr>
        <w:rPr>
          <w:rFonts w:ascii="Symbol" w:hAnsi="Symbol" w:hint="default"/>
        </w:rPr>
      </w:lvl>
    </w:lvlOverride>
    <w:lvlOverride w:ilvl="1">
      <w:lvl w:ilvl="1">
        <w:start w:val="1"/>
        <w:numFmt w:val="bullet"/>
        <w:lvlText w:val=""/>
        <w:lvlJc w:val="left"/>
        <w:pPr>
          <w:ind w:left="686" w:hanging="340"/>
        </w:pPr>
        <w:rPr>
          <w:rFonts w:ascii="Symbol" w:hAnsi="Symbol"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1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8"/>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Илья Новиков">
    <w15:presenceInfo w15:providerId="AD" w15:userId="S-1-5-21-3652839683-4012360392-3519112096-1365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1A1E"/>
    <w:rsid w:val="0000085B"/>
    <w:rsid w:val="00000A61"/>
    <w:rsid w:val="00001058"/>
    <w:rsid w:val="000013C0"/>
    <w:rsid w:val="0000145C"/>
    <w:rsid w:val="00001B41"/>
    <w:rsid w:val="00001C0F"/>
    <w:rsid w:val="00002420"/>
    <w:rsid w:val="000024AE"/>
    <w:rsid w:val="00003174"/>
    <w:rsid w:val="000036DD"/>
    <w:rsid w:val="00005108"/>
    <w:rsid w:val="000054B9"/>
    <w:rsid w:val="000056FE"/>
    <w:rsid w:val="000058EA"/>
    <w:rsid w:val="00005C4F"/>
    <w:rsid w:val="0000639A"/>
    <w:rsid w:val="0000693C"/>
    <w:rsid w:val="00006ADA"/>
    <w:rsid w:val="00006E84"/>
    <w:rsid w:val="000075AB"/>
    <w:rsid w:val="00007B24"/>
    <w:rsid w:val="00007C1F"/>
    <w:rsid w:val="00010057"/>
    <w:rsid w:val="00010673"/>
    <w:rsid w:val="00010D71"/>
    <w:rsid w:val="00010F84"/>
    <w:rsid w:val="00011274"/>
    <w:rsid w:val="00011D69"/>
    <w:rsid w:val="000123C3"/>
    <w:rsid w:val="00012795"/>
    <w:rsid w:val="00013A10"/>
    <w:rsid w:val="00013A56"/>
    <w:rsid w:val="00013EA6"/>
    <w:rsid w:val="000142DB"/>
    <w:rsid w:val="000149BE"/>
    <w:rsid w:val="000153F4"/>
    <w:rsid w:val="00015894"/>
    <w:rsid w:val="000163B5"/>
    <w:rsid w:val="0001652E"/>
    <w:rsid w:val="00016AF5"/>
    <w:rsid w:val="00016B51"/>
    <w:rsid w:val="00017401"/>
    <w:rsid w:val="000176B0"/>
    <w:rsid w:val="000176CE"/>
    <w:rsid w:val="00017CA1"/>
    <w:rsid w:val="0002148E"/>
    <w:rsid w:val="00021E4E"/>
    <w:rsid w:val="0002201B"/>
    <w:rsid w:val="00022249"/>
    <w:rsid w:val="00022339"/>
    <w:rsid w:val="0002276B"/>
    <w:rsid w:val="000232F5"/>
    <w:rsid w:val="0002397C"/>
    <w:rsid w:val="00023A97"/>
    <w:rsid w:val="00023CDC"/>
    <w:rsid w:val="00023E00"/>
    <w:rsid w:val="00024DD5"/>
    <w:rsid w:val="000258C4"/>
    <w:rsid w:val="0002592B"/>
    <w:rsid w:val="00025A67"/>
    <w:rsid w:val="00025DE6"/>
    <w:rsid w:val="00026778"/>
    <w:rsid w:val="00026D6E"/>
    <w:rsid w:val="00027025"/>
    <w:rsid w:val="0002761C"/>
    <w:rsid w:val="000278E0"/>
    <w:rsid w:val="00030560"/>
    <w:rsid w:val="00030662"/>
    <w:rsid w:val="00030F0D"/>
    <w:rsid w:val="00030F72"/>
    <w:rsid w:val="000316B8"/>
    <w:rsid w:val="0003185E"/>
    <w:rsid w:val="00031D4C"/>
    <w:rsid w:val="00031DE9"/>
    <w:rsid w:val="0003227B"/>
    <w:rsid w:val="00032C69"/>
    <w:rsid w:val="00032C72"/>
    <w:rsid w:val="00032D04"/>
    <w:rsid w:val="00033C5D"/>
    <w:rsid w:val="0003430D"/>
    <w:rsid w:val="0003433A"/>
    <w:rsid w:val="00035562"/>
    <w:rsid w:val="00035AFE"/>
    <w:rsid w:val="00036D55"/>
    <w:rsid w:val="000372AF"/>
    <w:rsid w:val="00037405"/>
    <w:rsid w:val="00040736"/>
    <w:rsid w:val="00040F50"/>
    <w:rsid w:val="00041234"/>
    <w:rsid w:val="00041743"/>
    <w:rsid w:val="00041816"/>
    <w:rsid w:val="0004186B"/>
    <w:rsid w:val="00042A15"/>
    <w:rsid w:val="00043264"/>
    <w:rsid w:val="000433C8"/>
    <w:rsid w:val="000434EF"/>
    <w:rsid w:val="00043E99"/>
    <w:rsid w:val="00044641"/>
    <w:rsid w:val="0004485E"/>
    <w:rsid w:val="0004495F"/>
    <w:rsid w:val="000460A2"/>
    <w:rsid w:val="0004621C"/>
    <w:rsid w:val="0004631C"/>
    <w:rsid w:val="00046478"/>
    <w:rsid w:val="000465A3"/>
    <w:rsid w:val="00047B5E"/>
    <w:rsid w:val="00050221"/>
    <w:rsid w:val="00050A1C"/>
    <w:rsid w:val="00050AEF"/>
    <w:rsid w:val="000511CB"/>
    <w:rsid w:val="00051297"/>
    <w:rsid w:val="00052877"/>
    <w:rsid w:val="00054776"/>
    <w:rsid w:val="00054816"/>
    <w:rsid w:val="000559C2"/>
    <w:rsid w:val="0005610B"/>
    <w:rsid w:val="00056255"/>
    <w:rsid w:val="0005654C"/>
    <w:rsid w:val="00056B1E"/>
    <w:rsid w:val="00056E41"/>
    <w:rsid w:val="00056F62"/>
    <w:rsid w:val="000577AF"/>
    <w:rsid w:val="00057C95"/>
    <w:rsid w:val="00057EE1"/>
    <w:rsid w:val="00060090"/>
    <w:rsid w:val="000602AE"/>
    <w:rsid w:val="00060885"/>
    <w:rsid w:val="000608DF"/>
    <w:rsid w:val="00060B11"/>
    <w:rsid w:val="00061472"/>
    <w:rsid w:val="00061720"/>
    <w:rsid w:val="00062000"/>
    <w:rsid w:val="00062CE9"/>
    <w:rsid w:val="0006306B"/>
    <w:rsid w:val="0006309E"/>
    <w:rsid w:val="00063369"/>
    <w:rsid w:val="00063492"/>
    <w:rsid w:val="000639A1"/>
    <w:rsid w:val="000641E9"/>
    <w:rsid w:val="00065416"/>
    <w:rsid w:val="00065CB5"/>
    <w:rsid w:val="00067427"/>
    <w:rsid w:val="00067962"/>
    <w:rsid w:val="00067B69"/>
    <w:rsid w:val="00067D2D"/>
    <w:rsid w:val="000704E1"/>
    <w:rsid w:val="000707B8"/>
    <w:rsid w:val="00070944"/>
    <w:rsid w:val="00070BAB"/>
    <w:rsid w:val="00071121"/>
    <w:rsid w:val="00072297"/>
    <w:rsid w:val="00072CC5"/>
    <w:rsid w:val="00072E1A"/>
    <w:rsid w:val="00072ECF"/>
    <w:rsid w:val="00073367"/>
    <w:rsid w:val="00073518"/>
    <w:rsid w:val="0007352F"/>
    <w:rsid w:val="0007378E"/>
    <w:rsid w:val="000738F6"/>
    <w:rsid w:val="00073918"/>
    <w:rsid w:val="00073B27"/>
    <w:rsid w:val="00073BEB"/>
    <w:rsid w:val="00074150"/>
    <w:rsid w:val="00074922"/>
    <w:rsid w:val="00074A51"/>
    <w:rsid w:val="00074E11"/>
    <w:rsid w:val="000756FC"/>
    <w:rsid w:val="00076554"/>
    <w:rsid w:val="000770AB"/>
    <w:rsid w:val="0007726C"/>
    <w:rsid w:val="000779E1"/>
    <w:rsid w:val="00077C37"/>
    <w:rsid w:val="00080436"/>
    <w:rsid w:val="0008044A"/>
    <w:rsid w:val="000815BE"/>
    <w:rsid w:val="00081A97"/>
    <w:rsid w:val="00081B98"/>
    <w:rsid w:val="0008205A"/>
    <w:rsid w:val="00082959"/>
    <w:rsid w:val="00082DD7"/>
    <w:rsid w:val="00083CF9"/>
    <w:rsid w:val="00083D37"/>
    <w:rsid w:val="00084C6B"/>
    <w:rsid w:val="00085026"/>
    <w:rsid w:val="0008527E"/>
    <w:rsid w:val="00086048"/>
    <w:rsid w:val="00086387"/>
    <w:rsid w:val="00086577"/>
    <w:rsid w:val="00086F98"/>
    <w:rsid w:val="00087338"/>
    <w:rsid w:val="00087630"/>
    <w:rsid w:val="00087820"/>
    <w:rsid w:val="00087A9D"/>
    <w:rsid w:val="00087F2B"/>
    <w:rsid w:val="00090E37"/>
    <w:rsid w:val="000910C3"/>
    <w:rsid w:val="000914D8"/>
    <w:rsid w:val="000916E3"/>
    <w:rsid w:val="00091A13"/>
    <w:rsid w:val="00091EC8"/>
    <w:rsid w:val="0009263A"/>
    <w:rsid w:val="0009266F"/>
    <w:rsid w:val="00092B1A"/>
    <w:rsid w:val="00093796"/>
    <w:rsid w:val="000943E2"/>
    <w:rsid w:val="00094A1C"/>
    <w:rsid w:val="00095C41"/>
    <w:rsid w:val="000972A4"/>
    <w:rsid w:val="00097A30"/>
    <w:rsid w:val="000A056C"/>
    <w:rsid w:val="000A0A03"/>
    <w:rsid w:val="000A1698"/>
    <w:rsid w:val="000A20A3"/>
    <w:rsid w:val="000A23EF"/>
    <w:rsid w:val="000A2644"/>
    <w:rsid w:val="000A3144"/>
    <w:rsid w:val="000A3F87"/>
    <w:rsid w:val="000A3FCB"/>
    <w:rsid w:val="000A48B5"/>
    <w:rsid w:val="000A5181"/>
    <w:rsid w:val="000A586D"/>
    <w:rsid w:val="000A5AAC"/>
    <w:rsid w:val="000A6477"/>
    <w:rsid w:val="000A7032"/>
    <w:rsid w:val="000A7194"/>
    <w:rsid w:val="000A72CE"/>
    <w:rsid w:val="000A7537"/>
    <w:rsid w:val="000B06C7"/>
    <w:rsid w:val="000B0EDC"/>
    <w:rsid w:val="000B142A"/>
    <w:rsid w:val="000B1E58"/>
    <w:rsid w:val="000B200E"/>
    <w:rsid w:val="000B286B"/>
    <w:rsid w:val="000B2EAD"/>
    <w:rsid w:val="000B3A46"/>
    <w:rsid w:val="000B3CB7"/>
    <w:rsid w:val="000B3DF7"/>
    <w:rsid w:val="000B41E6"/>
    <w:rsid w:val="000B4A17"/>
    <w:rsid w:val="000B5738"/>
    <w:rsid w:val="000B5FC3"/>
    <w:rsid w:val="000B60AF"/>
    <w:rsid w:val="000B6964"/>
    <w:rsid w:val="000C0F15"/>
    <w:rsid w:val="000C1B59"/>
    <w:rsid w:val="000C2129"/>
    <w:rsid w:val="000C24FF"/>
    <w:rsid w:val="000C2732"/>
    <w:rsid w:val="000C2ECA"/>
    <w:rsid w:val="000C32BD"/>
    <w:rsid w:val="000C359C"/>
    <w:rsid w:val="000C4E50"/>
    <w:rsid w:val="000C5120"/>
    <w:rsid w:val="000C569E"/>
    <w:rsid w:val="000C5709"/>
    <w:rsid w:val="000C5F1D"/>
    <w:rsid w:val="000C6908"/>
    <w:rsid w:val="000C745D"/>
    <w:rsid w:val="000C79DF"/>
    <w:rsid w:val="000C7B22"/>
    <w:rsid w:val="000D06D1"/>
    <w:rsid w:val="000D079D"/>
    <w:rsid w:val="000D0810"/>
    <w:rsid w:val="000D0BBD"/>
    <w:rsid w:val="000D0DFA"/>
    <w:rsid w:val="000D16FE"/>
    <w:rsid w:val="000D1DF3"/>
    <w:rsid w:val="000D2214"/>
    <w:rsid w:val="000D22B2"/>
    <w:rsid w:val="000D2548"/>
    <w:rsid w:val="000D275B"/>
    <w:rsid w:val="000D32B8"/>
    <w:rsid w:val="000D3418"/>
    <w:rsid w:val="000D3510"/>
    <w:rsid w:val="000D4A19"/>
    <w:rsid w:val="000D4B58"/>
    <w:rsid w:val="000D5147"/>
    <w:rsid w:val="000D5259"/>
    <w:rsid w:val="000D5309"/>
    <w:rsid w:val="000D6D4E"/>
    <w:rsid w:val="000D70CD"/>
    <w:rsid w:val="000D7268"/>
    <w:rsid w:val="000D7C1C"/>
    <w:rsid w:val="000D7D94"/>
    <w:rsid w:val="000D7DAC"/>
    <w:rsid w:val="000E0041"/>
    <w:rsid w:val="000E0137"/>
    <w:rsid w:val="000E03A2"/>
    <w:rsid w:val="000E066B"/>
    <w:rsid w:val="000E106A"/>
    <w:rsid w:val="000E12C7"/>
    <w:rsid w:val="000E1328"/>
    <w:rsid w:val="000E16ED"/>
    <w:rsid w:val="000E16F7"/>
    <w:rsid w:val="000E171D"/>
    <w:rsid w:val="000E19F8"/>
    <w:rsid w:val="000E210B"/>
    <w:rsid w:val="000E21A1"/>
    <w:rsid w:val="000E236C"/>
    <w:rsid w:val="000E3009"/>
    <w:rsid w:val="000E303B"/>
    <w:rsid w:val="000E30FF"/>
    <w:rsid w:val="000E36F3"/>
    <w:rsid w:val="000E497C"/>
    <w:rsid w:val="000E4E38"/>
    <w:rsid w:val="000E5485"/>
    <w:rsid w:val="000E54BE"/>
    <w:rsid w:val="000E5812"/>
    <w:rsid w:val="000E5996"/>
    <w:rsid w:val="000E5A9E"/>
    <w:rsid w:val="000E5EE8"/>
    <w:rsid w:val="000E5FD0"/>
    <w:rsid w:val="000E640D"/>
    <w:rsid w:val="000E66B5"/>
    <w:rsid w:val="000E6BF4"/>
    <w:rsid w:val="000E6CCC"/>
    <w:rsid w:val="000E6F78"/>
    <w:rsid w:val="000E756C"/>
    <w:rsid w:val="000E75BE"/>
    <w:rsid w:val="000E78FB"/>
    <w:rsid w:val="000E7A64"/>
    <w:rsid w:val="000E7A91"/>
    <w:rsid w:val="000E7D26"/>
    <w:rsid w:val="000F0401"/>
    <w:rsid w:val="000F0525"/>
    <w:rsid w:val="000F0664"/>
    <w:rsid w:val="000F06AB"/>
    <w:rsid w:val="000F0938"/>
    <w:rsid w:val="000F121F"/>
    <w:rsid w:val="000F1F35"/>
    <w:rsid w:val="000F3A17"/>
    <w:rsid w:val="000F455C"/>
    <w:rsid w:val="000F58CA"/>
    <w:rsid w:val="000F5B1B"/>
    <w:rsid w:val="000F5CDC"/>
    <w:rsid w:val="000F5F57"/>
    <w:rsid w:val="000F5F65"/>
    <w:rsid w:val="000F6EAF"/>
    <w:rsid w:val="000F7038"/>
    <w:rsid w:val="000F720E"/>
    <w:rsid w:val="000F7A50"/>
    <w:rsid w:val="000F7E45"/>
    <w:rsid w:val="001002A8"/>
    <w:rsid w:val="001005E8"/>
    <w:rsid w:val="00100814"/>
    <w:rsid w:val="00100B5F"/>
    <w:rsid w:val="00100E66"/>
    <w:rsid w:val="001011D9"/>
    <w:rsid w:val="001014D7"/>
    <w:rsid w:val="00101B6E"/>
    <w:rsid w:val="0010252B"/>
    <w:rsid w:val="001037E2"/>
    <w:rsid w:val="00103B32"/>
    <w:rsid w:val="00103CDD"/>
    <w:rsid w:val="0010418D"/>
    <w:rsid w:val="00104535"/>
    <w:rsid w:val="00104B0A"/>
    <w:rsid w:val="00105560"/>
    <w:rsid w:val="00106215"/>
    <w:rsid w:val="00106379"/>
    <w:rsid w:val="001064C1"/>
    <w:rsid w:val="0010786B"/>
    <w:rsid w:val="001106E4"/>
    <w:rsid w:val="00111047"/>
    <w:rsid w:val="00111B6A"/>
    <w:rsid w:val="00112E2A"/>
    <w:rsid w:val="00114025"/>
    <w:rsid w:val="001140EB"/>
    <w:rsid w:val="0011413A"/>
    <w:rsid w:val="001144D3"/>
    <w:rsid w:val="0011463D"/>
    <w:rsid w:val="00114642"/>
    <w:rsid w:val="0011468E"/>
    <w:rsid w:val="00116B05"/>
    <w:rsid w:val="00116E5A"/>
    <w:rsid w:val="001202ED"/>
    <w:rsid w:val="00121C8F"/>
    <w:rsid w:val="001221C0"/>
    <w:rsid w:val="00122370"/>
    <w:rsid w:val="0012302F"/>
    <w:rsid w:val="00123940"/>
    <w:rsid w:val="001242C3"/>
    <w:rsid w:val="0012446F"/>
    <w:rsid w:val="00124F19"/>
    <w:rsid w:val="001256DA"/>
    <w:rsid w:val="00125884"/>
    <w:rsid w:val="00125F41"/>
    <w:rsid w:val="001263CC"/>
    <w:rsid w:val="00126487"/>
    <w:rsid w:val="00127021"/>
    <w:rsid w:val="00127BD7"/>
    <w:rsid w:val="00130440"/>
    <w:rsid w:val="00130678"/>
    <w:rsid w:val="001308EF"/>
    <w:rsid w:val="00130B81"/>
    <w:rsid w:val="00130CE6"/>
    <w:rsid w:val="00130CE7"/>
    <w:rsid w:val="001315CC"/>
    <w:rsid w:val="001317B5"/>
    <w:rsid w:val="00131E56"/>
    <w:rsid w:val="00132DAA"/>
    <w:rsid w:val="00132E21"/>
    <w:rsid w:val="00133287"/>
    <w:rsid w:val="00133896"/>
    <w:rsid w:val="00133A37"/>
    <w:rsid w:val="00133AFD"/>
    <w:rsid w:val="00134DDE"/>
    <w:rsid w:val="00134E06"/>
    <w:rsid w:val="0013506C"/>
    <w:rsid w:val="00135A2B"/>
    <w:rsid w:val="00135E54"/>
    <w:rsid w:val="00136112"/>
    <w:rsid w:val="0013635D"/>
    <w:rsid w:val="001376B1"/>
    <w:rsid w:val="00137835"/>
    <w:rsid w:val="00140012"/>
    <w:rsid w:val="00140C27"/>
    <w:rsid w:val="00141017"/>
    <w:rsid w:val="00141A34"/>
    <w:rsid w:val="0014260D"/>
    <w:rsid w:val="00142A0D"/>
    <w:rsid w:val="00142BC6"/>
    <w:rsid w:val="00142FEC"/>
    <w:rsid w:val="0014303C"/>
    <w:rsid w:val="001433CF"/>
    <w:rsid w:val="001438B1"/>
    <w:rsid w:val="00143A77"/>
    <w:rsid w:val="00143F23"/>
    <w:rsid w:val="00144D39"/>
    <w:rsid w:val="0014572C"/>
    <w:rsid w:val="00145D18"/>
    <w:rsid w:val="00146782"/>
    <w:rsid w:val="001475E3"/>
    <w:rsid w:val="00147BE3"/>
    <w:rsid w:val="00150AEF"/>
    <w:rsid w:val="00151392"/>
    <w:rsid w:val="001517C1"/>
    <w:rsid w:val="00151BF5"/>
    <w:rsid w:val="00151CC5"/>
    <w:rsid w:val="00151E92"/>
    <w:rsid w:val="0015224F"/>
    <w:rsid w:val="001522E0"/>
    <w:rsid w:val="00152972"/>
    <w:rsid w:val="00152BA9"/>
    <w:rsid w:val="00152BE6"/>
    <w:rsid w:val="00152DB1"/>
    <w:rsid w:val="00153755"/>
    <w:rsid w:val="001539EC"/>
    <w:rsid w:val="00153D7A"/>
    <w:rsid w:val="00154563"/>
    <w:rsid w:val="00154619"/>
    <w:rsid w:val="001549B3"/>
    <w:rsid w:val="00154D47"/>
    <w:rsid w:val="00154D7D"/>
    <w:rsid w:val="00155917"/>
    <w:rsid w:val="001564E5"/>
    <w:rsid w:val="001569D9"/>
    <w:rsid w:val="0015792E"/>
    <w:rsid w:val="00157C4B"/>
    <w:rsid w:val="001604B0"/>
    <w:rsid w:val="00160F51"/>
    <w:rsid w:val="00161485"/>
    <w:rsid w:val="0016173F"/>
    <w:rsid w:val="00161C3E"/>
    <w:rsid w:val="0016221A"/>
    <w:rsid w:val="00162278"/>
    <w:rsid w:val="00162D45"/>
    <w:rsid w:val="001632B0"/>
    <w:rsid w:val="001636ED"/>
    <w:rsid w:val="0016460A"/>
    <w:rsid w:val="0016496F"/>
    <w:rsid w:val="00164A7D"/>
    <w:rsid w:val="00164AC0"/>
    <w:rsid w:val="00164B03"/>
    <w:rsid w:val="0016525E"/>
    <w:rsid w:val="00166360"/>
    <w:rsid w:val="00166677"/>
    <w:rsid w:val="001668AC"/>
    <w:rsid w:val="00166947"/>
    <w:rsid w:val="00166CBF"/>
    <w:rsid w:val="00167731"/>
    <w:rsid w:val="00167BDC"/>
    <w:rsid w:val="00167E6B"/>
    <w:rsid w:val="00167F12"/>
    <w:rsid w:val="00170491"/>
    <w:rsid w:val="001706FF"/>
    <w:rsid w:val="001707BC"/>
    <w:rsid w:val="001709DE"/>
    <w:rsid w:val="00170D82"/>
    <w:rsid w:val="00171566"/>
    <w:rsid w:val="00171AD1"/>
    <w:rsid w:val="0017227B"/>
    <w:rsid w:val="0017264F"/>
    <w:rsid w:val="00173146"/>
    <w:rsid w:val="001732F3"/>
    <w:rsid w:val="0017341C"/>
    <w:rsid w:val="00173627"/>
    <w:rsid w:val="00174257"/>
    <w:rsid w:val="001742BD"/>
    <w:rsid w:val="00174AF1"/>
    <w:rsid w:val="00174C51"/>
    <w:rsid w:val="00174CDE"/>
    <w:rsid w:val="00175F90"/>
    <w:rsid w:val="00176220"/>
    <w:rsid w:val="00176D8B"/>
    <w:rsid w:val="00177040"/>
    <w:rsid w:val="0017756F"/>
    <w:rsid w:val="00177D0C"/>
    <w:rsid w:val="00180670"/>
    <w:rsid w:val="00180D7D"/>
    <w:rsid w:val="00180FAB"/>
    <w:rsid w:val="0018147E"/>
    <w:rsid w:val="00181646"/>
    <w:rsid w:val="001819B2"/>
    <w:rsid w:val="00182598"/>
    <w:rsid w:val="00182619"/>
    <w:rsid w:val="00182C82"/>
    <w:rsid w:val="00182E02"/>
    <w:rsid w:val="00183119"/>
    <w:rsid w:val="001836F8"/>
    <w:rsid w:val="0018429C"/>
    <w:rsid w:val="00184E4A"/>
    <w:rsid w:val="00184E53"/>
    <w:rsid w:val="0018508A"/>
    <w:rsid w:val="0018517D"/>
    <w:rsid w:val="00185A50"/>
    <w:rsid w:val="00186CDE"/>
    <w:rsid w:val="00187163"/>
    <w:rsid w:val="0018718E"/>
    <w:rsid w:val="001871AB"/>
    <w:rsid w:val="00187450"/>
    <w:rsid w:val="00187964"/>
    <w:rsid w:val="00187A40"/>
    <w:rsid w:val="00190292"/>
    <w:rsid w:val="0019060A"/>
    <w:rsid w:val="001913A1"/>
    <w:rsid w:val="00191A51"/>
    <w:rsid w:val="001921E1"/>
    <w:rsid w:val="001925F8"/>
    <w:rsid w:val="00193362"/>
    <w:rsid w:val="001937B4"/>
    <w:rsid w:val="00193CEC"/>
    <w:rsid w:val="001946FE"/>
    <w:rsid w:val="001949D4"/>
    <w:rsid w:val="00194B09"/>
    <w:rsid w:val="00195586"/>
    <w:rsid w:val="001976E6"/>
    <w:rsid w:val="001A04DB"/>
    <w:rsid w:val="001A0538"/>
    <w:rsid w:val="001A08BD"/>
    <w:rsid w:val="001A1029"/>
    <w:rsid w:val="001A1264"/>
    <w:rsid w:val="001A17B3"/>
    <w:rsid w:val="001A1917"/>
    <w:rsid w:val="001A3CC1"/>
    <w:rsid w:val="001A3F24"/>
    <w:rsid w:val="001A449A"/>
    <w:rsid w:val="001A44E2"/>
    <w:rsid w:val="001A46F8"/>
    <w:rsid w:val="001A4A65"/>
    <w:rsid w:val="001A58E5"/>
    <w:rsid w:val="001A5F79"/>
    <w:rsid w:val="001A6143"/>
    <w:rsid w:val="001A679E"/>
    <w:rsid w:val="001A69BB"/>
    <w:rsid w:val="001A708F"/>
    <w:rsid w:val="001A73E1"/>
    <w:rsid w:val="001A7739"/>
    <w:rsid w:val="001A7CF3"/>
    <w:rsid w:val="001A7FBB"/>
    <w:rsid w:val="001B01C2"/>
    <w:rsid w:val="001B0514"/>
    <w:rsid w:val="001B0FB1"/>
    <w:rsid w:val="001B16B9"/>
    <w:rsid w:val="001B1B7C"/>
    <w:rsid w:val="001B1D2D"/>
    <w:rsid w:val="001B1EE0"/>
    <w:rsid w:val="001B1F22"/>
    <w:rsid w:val="001B1F66"/>
    <w:rsid w:val="001B314A"/>
    <w:rsid w:val="001B3E65"/>
    <w:rsid w:val="001B40A0"/>
    <w:rsid w:val="001B43D8"/>
    <w:rsid w:val="001B451A"/>
    <w:rsid w:val="001B49EE"/>
    <w:rsid w:val="001B503F"/>
    <w:rsid w:val="001B542C"/>
    <w:rsid w:val="001B582C"/>
    <w:rsid w:val="001B690D"/>
    <w:rsid w:val="001B6C0A"/>
    <w:rsid w:val="001B72DB"/>
    <w:rsid w:val="001B7452"/>
    <w:rsid w:val="001B7550"/>
    <w:rsid w:val="001B757D"/>
    <w:rsid w:val="001B7829"/>
    <w:rsid w:val="001B785F"/>
    <w:rsid w:val="001B7B04"/>
    <w:rsid w:val="001B7E0F"/>
    <w:rsid w:val="001B7F69"/>
    <w:rsid w:val="001C1172"/>
    <w:rsid w:val="001C174F"/>
    <w:rsid w:val="001C191E"/>
    <w:rsid w:val="001C1CA3"/>
    <w:rsid w:val="001C271F"/>
    <w:rsid w:val="001C2869"/>
    <w:rsid w:val="001C2911"/>
    <w:rsid w:val="001C2C6F"/>
    <w:rsid w:val="001C3074"/>
    <w:rsid w:val="001C3221"/>
    <w:rsid w:val="001C35CD"/>
    <w:rsid w:val="001C3B0A"/>
    <w:rsid w:val="001C3F44"/>
    <w:rsid w:val="001C4186"/>
    <w:rsid w:val="001C4A7B"/>
    <w:rsid w:val="001C4FEB"/>
    <w:rsid w:val="001C512E"/>
    <w:rsid w:val="001C59EB"/>
    <w:rsid w:val="001C62E6"/>
    <w:rsid w:val="001C68A3"/>
    <w:rsid w:val="001C6CE2"/>
    <w:rsid w:val="001C753C"/>
    <w:rsid w:val="001C794B"/>
    <w:rsid w:val="001C7A51"/>
    <w:rsid w:val="001C7EE8"/>
    <w:rsid w:val="001D002F"/>
    <w:rsid w:val="001D006C"/>
    <w:rsid w:val="001D0612"/>
    <w:rsid w:val="001D0837"/>
    <w:rsid w:val="001D0F36"/>
    <w:rsid w:val="001D12F5"/>
    <w:rsid w:val="001D1E3B"/>
    <w:rsid w:val="001D2CA4"/>
    <w:rsid w:val="001D30B5"/>
    <w:rsid w:val="001D37A0"/>
    <w:rsid w:val="001D46DD"/>
    <w:rsid w:val="001D4C7D"/>
    <w:rsid w:val="001D4CC9"/>
    <w:rsid w:val="001D4D4B"/>
    <w:rsid w:val="001D50D2"/>
    <w:rsid w:val="001D5834"/>
    <w:rsid w:val="001D5F5E"/>
    <w:rsid w:val="001D5FA6"/>
    <w:rsid w:val="001D6D75"/>
    <w:rsid w:val="001D7479"/>
    <w:rsid w:val="001D7529"/>
    <w:rsid w:val="001D7E0F"/>
    <w:rsid w:val="001E1C96"/>
    <w:rsid w:val="001E2611"/>
    <w:rsid w:val="001E28E5"/>
    <w:rsid w:val="001E2DC9"/>
    <w:rsid w:val="001E30C4"/>
    <w:rsid w:val="001E32D4"/>
    <w:rsid w:val="001E33E7"/>
    <w:rsid w:val="001E34F1"/>
    <w:rsid w:val="001E352D"/>
    <w:rsid w:val="001E36C3"/>
    <w:rsid w:val="001E37BB"/>
    <w:rsid w:val="001E3F3A"/>
    <w:rsid w:val="001E41D9"/>
    <w:rsid w:val="001E4BE6"/>
    <w:rsid w:val="001E4F91"/>
    <w:rsid w:val="001E508A"/>
    <w:rsid w:val="001E51B6"/>
    <w:rsid w:val="001E5536"/>
    <w:rsid w:val="001E607D"/>
    <w:rsid w:val="001E610F"/>
    <w:rsid w:val="001E6233"/>
    <w:rsid w:val="001E718D"/>
    <w:rsid w:val="001F07CD"/>
    <w:rsid w:val="001F083A"/>
    <w:rsid w:val="001F0AF6"/>
    <w:rsid w:val="001F0CFB"/>
    <w:rsid w:val="001F0EF5"/>
    <w:rsid w:val="001F1931"/>
    <w:rsid w:val="001F1E9F"/>
    <w:rsid w:val="001F20B9"/>
    <w:rsid w:val="001F286D"/>
    <w:rsid w:val="001F2EFE"/>
    <w:rsid w:val="001F389E"/>
    <w:rsid w:val="001F4BDD"/>
    <w:rsid w:val="001F5551"/>
    <w:rsid w:val="001F558D"/>
    <w:rsid w:val="001F594C"/>
    <w:rsid w:val="001F64D4"/>
    <w:rsid w:val="001F6717"/>
    <w:rsid w:val="001F69D8"/>
    <w:rsid w:val="001F782B"/>
    <w:rsid w:val="002000BA"/>
    <w:rsid w:val="00200A96"/>
    <w:rsid w:val="00200CAC"/>
    <w:rsid w:val="00200D25"/>
    <w:rsid w:val="00200D89"/>
    <w:rsid w:val="00201276"/>
    <w:rsid w:val="00202273"/>
    <w:rsid w:val="002022ED"/>
    <w:rsid w:val="00202681"/>
    <w:rsid w:val="00202D4A"/>
    <w:rsid w:val="0020343A"/>
    <w:rsid w:val="00203FB9"/>
    <w:rsid w:val="00205234"/>
    <w:rsid w:val="002056E9"/>
    <w:rsid w:val="00205871"/>
    <w:rsid w:val="00205925"/>
    <w:rsid w:val="00205CDA"/>
    <w:rsid w:val="00205CFC"/>
    <w:rsid w:val="00206127"/>
    <w:rsid w:val="00206C94"/>
    <w:rsid w:val="00206D18"/>
    <w:rsid w:val="00206D89"/>
    <w:rsid w:val="002074E6"/>
    <w:rsid w:val="00207DF6"/>
    <w:rsid w:val="0021040E"/>
    <w:rsid w:val="002113CF"/>
    <w:rsid w:val="00211A9A"/>
    <w:rsid w:val="00211C76"/>
    <w:rsid w:val="00212049"/>
    <w:rsid w:val="002124F7"/>
    <w:rsid w:val="00212819"/>
    <w:rsid w:val="00212FB2"/>
    <w:rsid w:val="00213583"/>
    <w:rsid w:val="00213CE6"/>
    <w:rsid w:val="00214A16"/>
    <w:rsid w:val="002153E0"/>
    <w:rsid w:val="00215640"/>
    <w:rsid w:val="00215FFA"/>
    <w:rsid w:val="0022034D"/>
    <w:rsid w:val="00220359"/>
    <w:rsid w:val="00220824"/>
    <w:rsid w:val="00220842"/>
    <w:rsid w:val="00220C2A"/>
    <w:rsid w:val="0022109A"/>
    <w:rsid w:val="00221B47"/>
    <w:rsid w:val="00221C31"/>
    <w:rsid w:val="00221D8C"/>
    <w:rsid w:val="00222025"/>
    <w:rsid w:val="002228BE"/>
    <w:rsid w:val="002228D3"/>
    <w:rsid w:val="002228E4"/>
    <w:rsid w:val="00222B67"/>
    <w:rsid w:val="00223665"/>
    <w:rsid w:val="00225166"/>
    <w:rsid w:val="00225250"/>
    <w:rsid w:val="00225B13"/>
    <w:rsid w:val="00225BE4"/>
    <w:rsid w:val="00225C10"/>
    <w:rsid w:val="00225F99"/>
    <w:rsid w:val="00226201"/>
    <w:rsid w:val="00226CC1"/>
    <w:rsid w:val="00227A51"/>
    <w:rsid w:val="00227C58"/>
    <w:rsid w:val="00230128"/>
    <w:rsid w:val="0023041D"/>
    <w:rsid w:val="00230854"/>
    <w:rsid w:val="00230A47"/>
    <w:rsid w:val="00230AAF"/>
    <w:rsid w:val="00230C3C"/>
    <w:rsid w:val="00231266"/>
    <w:rsid w:val="002317F1"/>
    <w:rsid w:val="00231B19"/>
    <w:rsid w:val="00231E80"/>
    <w:rsid w:val="002322DB"/>
    <w:rsid w:val="0023256B"/>
    <w:rsid w:val="00232DB3"/>
    <w:rsid w:val="00233A3A"/>
    <w:rsid w:val="0023461B"/>
    <w:rsid w:val="00234741"/>
    <w:rsid w:val="0023475E"/>
    <w:rsid w:val="00234EC5"/>
    <w:rsid w:val="002360DD"/>
    <w:rsid w:val="0023646E"/>
    <w:rsid w:val="00237940"/>
    <w:rsid w:val="00237CBB"/>
    <w:rsid w:val="00237D56"/>
    <w:rsid w:val="00240127"/>
    <w:rsid w:val="00240C36"/>
    <w:rsid w:val="00240CEF"/>
    <w:rsid w:val="002417DC"/>
    <w:rsid w:val="00241F06"/>
    <w:rsid w:val="00242C17"/>
    <w:rsid w:val="002444E1"/>
    <w:rsid w:val="00244585"/>
    <w:rsid w:val="0024498F"/>
    <w:rsid w:val="00244B38"/>
    <w:rsid w:val="0024586A"/>
    <w:rsid w:val="00245A5D"/>
    <w:rsid w:val="00246860"/>
    <w:rsid w:val="00246F30"/>
    <w:rsid w:val="00246FC1"/>
    <w:rsid w:val="00247325"/>
    <w:rsid w:val="0024789B"/>
    <w:rsid w:val="00247F45"/>
    <w:rsid w:val="00250017"/>
    <w:rsid w:val="002502F8"/>
    <w:rsid w:val="00250693"/>
    <w:rsid w:val="00250771"/>
    <w:rsid w:val="00250809"/>
    <w:rsid w:val="00250CC8"/>
    <w:rsid w:val="002515CE"/>
    <w:rsid w:val="002517E4"/>
    <w:rsid w:val="0025243D"/>
    <w:rsid w:val="002528A2"/>
    <w:rsid w:val="00252EFC"/>
    <w:rsid w:val="0025302B"/>
    <w:rsid w:val="00253176"/>
    <w:rsid w:val="002536EA"/>
    <w:rsid w:val="0025391A"/>
    <w:rsid w:val="00253DFE"/>
    <w:rsid w:val="00254082"/>
    <w:rsid w:val="00254865"/>
    <w:rsid w:val="00254AA7"/>
    <w:rsid w:val="00254BDA"/>
    <w:rsid w:val="002556C5"/>
    <w:rsid w:val="002557B0"/>
    <w:rsid w:val="00255849"/>
    <w:rsid w:val="00255E1F"/>
    <w:rsid w:val="00256E81"/>
    <w:rsid w:val="002578DC"/>
    <w:rsid w:val="0026007A"/>
    <w:rsid w:val="002605B8"/>
    <w:rsid w:val="00260DE7"/>
    <w:rsid w:val="00260E96"/>
    <w:rsid w:val="00260EEB"/>
    <w:rsid w:val="002611C9"/>
    <w:rsid w:val="002616A5"/>
    <w:rsid w:val="00261BFB"/>
    <w:rsid w:val="00261C25"/>
    <w:rsid w:val="00261EF2"/>
    <w:rsid w:val="0026211B"/>
    <w:rsid w:val="0026235D"/>
    <w:rsid w:val="002623DC"/>
    <w:rsid w:val="00262883"/>
    <w:rsid w:val="00262899"/>
    <w:rsid w:val="00262ED6"/>
    <w:rsid w:val="00262FF2"/>
    <w:rsid w:val="00263834"/>
    <w:rsid w:val="00263ED5"/>
    <w:rsid w:val="00263F7E"/>
    <w:rsid w:val="00264029"/>
    <w:rsid w:val="00264768"/>
    <w:rsid w:val="00264799"/>
    <w:rsid w:val="00265279"/>
    <w:rsid w:val="00265565"/>
    <w:rsid w:val="00265EE7"/>
    <w:rsid w:val="002660F2"/>
    <w:rsid w:val="002661B0"/>
    <w:rsid w:val="00266272"/>
    <w:rsid w:val="00266835"/>
    <w:rsid w:val="00266844"/>
    <w:rsid w:val="00266975"/>
    <w:rsid w:val="00266A22"/>
    <w:rsid w:val="00267977"/>
    <w:rsid w:val="00270742"/>
    <w:rsid w:val="00270943"/>
    <w:rsid w:val="002709C7"/>
    <w:rsid w:val="00270F21"/>
    <w:rsid w:val="002714ED"/>
    <w:rsid w:val="00271E2A"/>
    <w:rsid w:val="00273629"/>
    <w:rsid w:val="00274FD2"/>
    <w:rsid w:val="00275313"/>
    <w:rsid w:val="002757C4"/>
    <w:rsid w:val="00277C66"/>
    <w:rsid w:val="002800C7"/>
    <w:rsid w:val="00280372"/>
    <w:rsid w:val="002804D0"/>
    <w:rsid w:val="00281D48"/>
    <w:rsid w:val="00282416"/>
    <w:rsid w:val="002826C4"/>
    <w:rsid w:val="00282E4C"/>
    <w:rsid w:val="00282FBC"/>
    <w:rsid w:val="00283032"/>
    <w:rsid w:val="00283833"/>
    <w:rsid w:val="00284032"/>
    <w:rsid w:val="002840D2"/>
    <w:rsid w:val="0028461A"/>
    <w:rsid w:val="00284731"/>
    <w:rsid w:val="00284733"/>
    <w:rsid w:val="00284795"/>
    <w:rsid w:val="00284796"/>
    <w:rsid w:val="00284D5D"/>
    <w:rsid w:val="002852C6"/>
    <w:rsid w:val="00285822"/>
    <w:rsid w:val="00285BFF"/>
    <w:rsid w:val="00285EEE"/>
    <w:rsid w:val="002861F1"/>
    <w:rsid w:val="002865FF"/>
    <w:rsid w:val="0028780D"/>
    <w:rsid w:val="0029082C"/>
    <w:rsid w:val="00290B6A"/>
    <w:rsid w:val="00291047"/>
    <w:rsid w:val="00291BA0"/>
    <w:rsid w:val="00291BE9"/>
    <w:rsid w:val="00292460"/>
    <w:rsid w:val="00292462"/>
    <w:rsid w:val="00292491"/>
    <w:rsid w:val="002928B8"/>
    <w:rsid w:val="00292A85"/>
    <w:rsid w:val="00292EA8"/>
    <w:rsid w:val="0029339F"/>
    <w:rsid w:val="0029342A"/>
    <w:rsid w:val="002943BD"/>
    <w:rsid w:val="0029486A"/>
    <w:rsid w:val="00295360"/>
    <w:rsid w:val="0029573D"/>
    <w:rsid w:val="0029662F"/>
    <w:rsid w:val="00296C41"/>
    <w:rsid w:val="00296FC2"/>
    <w:rsid w:val="002977E5"/>
    <w:rsid w:val="0029793C"/>
    <w:rsid w:val="002A0E6A"/>
    <w:rsid w:val="002A1413"/>
    <w:rsid w:val="002A1882"/>
    <w:rsid w:val="002A225B"/>
    <w:rsid w:val="002A26BD"/>
    <w:rsid w:val="002A2952"/>
    <w:rsid w:val="002A3076"/>
    <w:rsid w:val="002A3888"/>
    <w:rsid w:val="002A39BD"/>
    <w:rsid w:val="002A3A31"/>
    <w:rsid w:val="002A3AED"/>
    <w:rsid w:val="002A3BF8"/>
    <w:rsid w:val="002A44B9"/>
    <w:rsid w:val="002A46F6"/>
    <w:rsid w:val="002A4997"/>
    <w:rsid w:val="002A5259"/>
    <w:rsid w:val="002A5B75"/>
    <w:rsid w:val="002A67BD"/>
    <w:rsid w:val="002A6895"/>
    <w:rsid w:val="002A6EB1"/>
    <w:rsid w:val="002A79CB"/>
    <w:rsid w:val="002A7B7D"/>
    <w:rsid w:val="002B05CF"/>
    <w:rsid w:val="002B0997"/>
    <w:rsid w:val="002B0F8F"/>
    <w:rsid w:val="002B0FBA"/>
    <w:rsid w:val="002B1002"/>
    <w:rsid w:val="002B1143"/>
    <w:rsid w:val="002B1578"/>
    <w:rsid w:val="002B16DE"/>
    <w:rsid w:val="002B17EB"/>
    <w:rsid w:val="002B1E38"/>
    <w:rsid w:val="002B2086"/>
    <w:rsid w:val="002B20CF"/>
    <w:rsid w:val="002B2380"/>
    <w:rsid w:val="002B2A11"/>
    <w:rsid w:val="002B2B81"/>
    <w:rsid w:val="002B3354"/>
    <w:rsid w:val="002B33A0"/>
    <w:rsid w:val="002B3CA5"/>
    <w:rsid w:val="002B47AB"/>
    <w:rsid w:val="002B4D67"/>
    <w:rsid w:val="002B5452"/>
    <w:rsid w:val="002B5C1D"/>
    <w:rsid w:val="002B5DDF"/>
    <w:rsid w:val="002B73EA"/>
    <w:rsid w:val="002B76C3"/>
    <w:rsid w:val="002B78EF"/>
    <w:rsid w:val="002B7B69"/>
    <w:rsid w:val="002B7BED"/>
    <w:rsid w:val="002B7CF9"/>
    <w:rsid w:val="002C0166"/>
    <w:rsid w:val="002C01D4"/>
    <w:rsid w:val="002C04DB"/>
    <w:rsid w:val="002C0639"/>
    <w:rsid w:val="002C0B5C"/>
    <w:rsid w:val="002C0C16"/>
    <w:rsid w:val="002C0EFF"/>
    <w:rsid w:val="002C1D38"/>
    <w:rsid w:val="002C1F70"/>
    <w:rsid w:val="002C25BD"/>
    <w:rsid w:val="002C272F"/>
    <w:rsid w:val="002C2C2C"/>
    <w:rsid w:val="002C2CF2"/>
    <w:rsid w:val="002C2D8F"/>
    <w:rsid w:val="002C2F9A"/>
    <w:rsid w:val="002C31F9"/>
    <w:rsid w:val="002C325E"/>
    <w:rsid w:val="002C43D3"/>
    <w:rsid w:val="002C4400"/>
    <w:rsid w:val="002C452B"/>
    <w:rsid w:val="002C45A5"/>
    <w:rsid w:val="002C4AAB"/>
    <w:rsid w:val="002C4D42"/>
    <w:rsid w:val="002C5053"/>
    <w:rsid w:val="002C519D"/>
    <w:rsid w:val="002C5301"/>
    <w:rsid w:val="002C5D23"/>
    <w:rsid w:val="002C61E7"/>
    <w:rsid w:val="002C6636"/>
    <w:rsid w:val="002C6ADE"/>
    <w:rsid w:val="002C71D9"/>
    <w:rsid w:val="002C7CF6"/>
    <w:rsid w:val="002C7E66"/>
    <w:rsid w:val="002D03CB"/>
    <w:rsid w:val="002D0742"/>
    <w:rsid w:val="002D10D3"/>
    <w:rsid w:val="002D16C3"/>
    <w:rsid w:val="002D2A15"/>
    <w:rsid w:val="002D2B8A"/>
    <w:rsid w:val="002D2DD6"/>
    <w:rsid w:val="002D32E8"/>
    <w:rsid w:val="002D33EA"/>
    <w:rsid w:val="002D4753"/>
    <w:rsid w:val="002D4A1D"/>
    <w:rsid w:val="002D534D"/>
    <w:rsid w:val="002D5481"/>
    <w:rsid w:val="002D57AD"/>
    <w:rsid w:val="002D5B42"/>
    <w:rsid w:val="002D5B8B"/>
    <w:rsid w:val="002D5E41"/>
    <w:rsid w:val="002D5FAB"/>
    <w:rsid w:val="002D6145"/>
    <w:rsid w:val="002D615F"/>
    <w:rsid w:val="002D6730"/>
    <w:rsid w:val="002D6CE2"/>
    <w:rsid w:val="002D6CEA"/>
    <w:rsid w:val="002D792F"/>
    <w:rsid w:val="002D7A47"/>
    <w:rsid w:val="002D7A5F"/>
    <w:rsid w:val="002D7AE7"/>
    <w:rsid w:val="002E0598"/>
    <w:rsid w:val="002E0DC9"/>
    <w:rsid w:val="002E0ED5"/>
    <w:rsid w:val="002E0FCB"/>
    <w:rsid w:val="002E19C3"/>
    <w:rsid w:val="002E1C67"/>
    <w:rsid w:val="002E1FE9"/>
    <w:rsid w:val="002E21D1"/>
    <w:rsid w:val="002E22C5"/>
    <w:rsid w:val="002E23EF"/>
    <w:rsid w:val="002E3D3E"/>
    <w:rsid w:val="002E4269"/>
    <w:rsid w:val="002E43B1"/>
    <w:rsid w:val="002E4410"/>
    <w:rsid w:val="002E470E"/>
    <w:rsid w:val="002E54D6"/>
    <w:rsid w:val="002E5DC9"/>
    <w:rsid w:val="002E6AA1"/>
    <w:rsid w:val="002E6F91"/>
    <w:rsid w:val="002E7513"/>
    <w:rsid w:val="002E7989"/>
    <w:rsid w:val="002E7F10"/>
    <w:rsid w:val="002F005A"/>
    <w:rsid w:val="002F00E5"/>
    <w:rsid w:val="002F0B84"/>
    <w:rsid w:val="002F0F40"/>
    <w:rsid w:val="002F1927"/>
    <w:rsid w:val="002F1B18"/>
    <w:rsid w:val="002F230A"/>
    <w:rsid w:val="002F2373"/>
    <w:rsid w:val="002F2714"/>
    <w:rsid w:val="002F3173"/>
    <w:rsid w:val="002F3494"/>
    <w:rsid w:val="002F3756"/>
    <w:rsid w:val="002F3920"/>
    <w:rsid w:val="002F3D85"/>
    <w:rsid w:val="002F3FB9"/>
    <w:rsid w:val="002F45B2"/>
    <w:rsid w:val="002F4969"/>
    <w:rsid w:val="002F5CE5"/>
    <w:rsid w:val="002F5DC7"/>
    <w:rsid w:val="002F6A3B"/>
    <w:rsid w:val="002F6F16"/>
    <w:rsid w:val="002F7261"/>
    <w:rsid w:val="002F7761"/>
    <w:rsid w:val="002F77BE"/>
    <w:rsid w:val="0030085E"/>
    <w:rsid w:val="00300E9F"/>
    <w:rsid w:val="00300F17"/>
    <w:rsid w:val="0030199B"/>
    <w:rsid w:val="00301A45"/>
    <w:rsid w:val="00302B30"/>
    <w:rsid w:val="00302B52"/>
    <w:rsid w:val="00302C72"/>
    <w:rsid w:val="00303156"/>
    <w:rsid w:val="00303432"/>
    <w:rsid w:val="00303EE1"/>
    <w:rsid w:val="0030413F"/>
    <w:rsid w:val="0030448F"/>
    <w:rsid w:val="00305434"/>
    <w:rsid w:val="0030642B"/>
    <w:rsid w:val="0030689A"/>
    <w:rsid w:val="00306D94"/>
    <w:rsid w:val="00306E52"/>
    <w:rsid w:val="00307D21"/>
    <w:rsid w:val="00307EFE"/>
    <w:rsid w:val="003106B2"/>
    <w:rsid w:val="00310AD9"/>
    <w:rsid w:val="00310AF4"/>
    <w:rsid w:val="00310DF7"/>
    <w:rsid w:val="00311649"/>
    <w:rsid w:val="0031170D"/>
    <w:rsid w:val="0031175B"/>
    <w:rsid w:val="00312838"/>
    <w:rsid w:val="00312B32"/>
    <w:rsid w:val="003131F9"/>
    <w:rsid w:val="003136B6"/>
    <w:rsid w:val="00313B61"/>
    <w:rsid w:val="00314E3A"/>
    <w:rsid w:val="003155E1"/>
    <w:rsid w:val="00315986"/>
    <w:rsid w:val="00315CB0"/>
    <w:rsid w:val="00315EE6"/>
    <w:rsid w:val="00316008"/>
    <w:rsid w:val="00316C4B"/>
    <w:rsid w:val="00316F7C"/>
    <w:rsid w:val="0031719D"/>
    <w:rsid w:val="00320181"/>
    <w:rsid w:val="003205AC"/>
    <w:rsid w:val="00320E77"/>
    <w:rsid w:val="0032140E"/>
    <w:rsid w:val="003214AB"/>
    <w:rsid w:val="0032199F"/>
    <w:rsid w:val="00321AC1"/>
    <w:rsid w:val="00321BF7"/>
    <w:rsid w:val="00321FED"/>
    <w:rsid w:val="003222AC"/>
    <w:rsid w:val="00322709"/>
    <w:rsid w:val="00323874"/>
    <w:rsid w:val="003238CE"/>
    <w:rsid w:val="0032399B"/>
    <w:rsid w:val="00323AFF"/>
    <w:rsid w:val="00324241"/>
    <w:rsid w:val="00324421"/>
    <w:rsid w:val="003249A1"/>
    <w:rsid w:val="00324EA2"/>
    <w:rsid w:val="0032506E"/>
    <w:rsid w:val="003250DA"/>
    <w:rsid w:val="0032569D"/>
    <w:rsid w:val="0032592F"/>
    <w:rsid w:val="00325A3D"/>
    <w:rsid w:val="003263E4"/>
    <w:rsid w:val="003263FF"/>
    <w:rsid w:val="003268ED"/>
    <w:rsid w:val="00326F9A"/>
    <w:rsid w:val="003275BC"/>
    <w:rsid w:val="00327AD7"/>
    <w:rsid w:val="00327D2D"/>
    <w:rsid w:val="00330011"/>
    <w:rsid w:val="00331091"/>
    <w:rsid w:val="0033149B"/>
    <w:rsid w:val="00331CA4"/>
    <w:rsid w:val="003320A7"/>
    <w:rsid w:val="003330EC"/>
    <w:rsid w:val="00333133"/>
    <w:rsid w:val="00333687"/>
    <w:rsid w:val="003339C0"/>
    <w:rsid w:val="00333ACA"/>
    <w:rsid w:val="00333B18"/>
    <w:rsid w:val="00334385"/>
    <w:rsid w:val="00334401"/>
    <w:rsid w:val="00334412"/>
    <w:rsid w:val="00334473"/>
    <w:rsid w:val="00334904"/>
    <w:rsid w:val="00334C47"/>
    <w:rsid w:val="003356C4"/>
    <w:rsid w:val="003358CF"/>
    <w:rsid w:val="00336755"/>
    <w:rsid w:val="00336880"/>
    <w:rsid w:val="00336F40"/>
    <w:rsid w:val="00337777"/>
    <w:rsid w:val="003402E1"/>
    <w:rsid w:val="003405F9"/>
    <w:rsid w:val="00340E7A"/>
    <w:rsid w:val="003421C2"/>
    <w:rsid w:val="003425C9"/>
    <w:rsid w:val="0034338A"/>
    <w:rsid w:val="003438BD"/>
    <w:rsid w:val="00343DC1"/>
    <w:rsid w:val="00344079"/>
    <w:rsid w:val="00344738"/>
    <w:rsid w:val="00344C7A"/>
    <w:rsid w:val="0034505C"/>
    <w:rsid w:val="003450EA"/>
    <w:rsid w:val="00345104"/>
    <w:rsid w:val="003457DD"/>
    <w:rsid w:val="00345C91"/>
    <w:rsid w:val="003460B0"/>
    <w:rsid w:val="003462A3"/>
    <w:rsid w:val="00346665"/>
    <w:rsid w:val="0034681A"/>
    <w:rsid w:val="00346DE8"/>
    <w:rsid w:val="00346EAD"/>
    <w:rsid w:val="00347429"/>
    <w:rsid w:val="003477F6"/>
    <w:rsid w:val="00350212"/>
    <w:rsid w:val="00352359"/>
    <w:rsid w:val="003527B5"/>
    <w:rsid w:val="003527EC"/>
    <w:rsid w:val="00352828"/>
    <w:rsid w:val="00352968"/>
    <w:rsid w:val="0035303D"/>
    <w:rsid w:val="0035332F"/>
    <w:rsid w:val="003537C7"/>
    <w:rsid w:val="00353E03"/>
    <w:rsid w:val="003542DC"/>
    <w:rsid w:val="003544C1"/>
    <w:rsid w:val="0035457D"/>
    <w:rsid w:val="0035472A"/>
    <w:rsid w:val="00354747"/>
    <w:rsid w:val="00354867"/>
    <w:rsid w:val="00354894"/>
    <w:rsid w:val="00354A86"/>
    <w:rsid w:val="00355D70"/>
    <w:rsid w:val="00355F92"/>
    <w:rsid w:val="00355FAA"/>
    <w:rsid w:val="003564D2"/>
    <w:rsid w:val="00356869"/>
    <w:rsid w:val="00356933"/>
    <w:rsid w:val="0035725F"/>
    <w:rsid w:val="003573DE"/>
    <w:rsid w:val="00357703"/>
    <w:rsid w:val="00357CAB"/>
    <w:rsid w:val="0036086D"/>
    <w:rsid w:val="003611CD"/>
    <w:rsid w:val="00361331"/>
    <w:rsid w:val="003615E1"/>
    <w:rsid w:val="0036163C"/>
    <w:rsid w:val="0036188A"/>
    <w:rsid w:val="0036279C"/>
    <w:rsid w:val="00362E21"/>
    <w:rsid w:val="003630C6"/>
    <w:rsid w:val="003630D3"/>
    <w:rsid w:val="00363B79"/>
    <w:rsid w:val="003642EF"/>
    <w:rsid w:val="00364B73"/>
    <w:rsid w:val="00364DDB"/>
    <w:rsid w:val="00365089"/>
    <w:rsid w:val="0036526F"/>
    <w:rsid w:val="00365810"/>
    <w:rsid w:val="00365CF1"/>
    <w:rsid w:val="00366175"/>
    <w:rsid w:val="00367DB0"/>
    <w:rsid w:val="00370098"/>
    <w:rsid w:val="003702EB"/>
    <w:rsid w:val="003705C2"/>
    <w:rsid w:val="00370CE8"/>
    <w:rsid w:val="00370D6B"/>
    <w:rsid w:val="003710E3"/>
    <w:rsid w:val="0037145C"/>
    <w:rsid w:val="003718DA"/>
    <w:rsid w:val="0037256D"/>
    <w:rsid w:val="003734A4"/>
    <w:rsid w:val="0037362E"/>
    <w:rsid w:val="00373DF6"/>
    <w:rsid w:val="0037438E"/>
    <w:rsid w:val="003748AF"/>
    <w:rsid w:val="00374ADB"/>
    <w:rsid w:val="00374B34"/>
    <w:rsid w:val="00374E76"/>
    <w:rsid w:val="00374EBC"/>
    <w:rsid w:val="00375813"/>
    <w:rsid w:val="00375B6E"/>
    <w:rsid w:val="003765CE"/>
    <w:rsid w:val="003768A3"/>
    <w:rsid w:val="00377F83"/>
    <w:rsid w:val="0038015A"/>
    <w:rsid w:val="0038151A"/>
    <w:rsid w:val="00381649"/>
    <w:rsid w:val="0038185A"/>
    <w:rsid w:val="00381A8B"/>
    <w:rsid w:val="00382080"/>
    <w:rsid w:val="00382107"/>
    <w:rsid w:val="0038231B"/>
    <w:rsid w:val="0038280D"/>
    <w:rsid w:val="00382932"/>
    <w:rsid w:val="003829C2"/>
    <w:rsid w:val="00383138"/>
    <w:rsid w:val="0038336D"/>
    <w:rsid w:val="00383B4A"/>
    <w:rsid w:val="00383C7A"/>
    <w:rsid w:val="00383CB0"/>
    <w:rsid w:val="00384642"/>
    <w:rsid w:val="00384D60"/>
    <w:rsid w:val="00385458"/>
    <w:rsid w:val="003854C5"/>
    <w:rsid w:val="0038579E"/>
    <w:rsid w:val="003857CB"/>
    <w:rsid w:val="0038590B"/>
    <w:rsid w:val="00385DF9"/>
    <w:rsid w:val="00386240"/>
    <w:rsid w:val="003865C5"/>
    <w:rsid w:val="00386BED"/>
    <w:rsid w:val="00386CD3"/>
    <w:rsid w:val="00390AEB"/>
    <w:rsid w:val="00390FE9"/>
    <w:rsid w:val="00391152"/>
    <w:rsid w:val="00391314"/>
    <w:rsid w:val="00391B6B"/>
    <w:rsid w:val="00391D02"/>
    <w:rsid w:val="003923CB"/>
    <w:rsid w:val="00392C7D"/>
    <w:rsid w:val="00392CCF"/>
    <w:rsid w:val="00392DE4"/>
    <w:rsid w:val="003933C5"/>
    <w:rsid w:val="00393AA3"/>
    <w:rsid w:val="00393CE7"/>
    <w:rsid w:val="003940C9"/>
    <w:rsid w:val="003945E5"/>
    <w:rsid w:val="0039563F"/>
    <w:rsid w:val="00395809"/>
    <w:rsid w:val="00395F70"/>
    <w:rsid w:val="00396342"/>
    <w:rsid w:val="00396653"/>
    <w:rsid w:val="00397F3C"/>
    <w:rsid w:val="003A2D8C"/>
    <w:rsid w:val="003A4D85"/>
    <w:rsid w:val="003A4D9F"/>
    <w:rsid w:val="003A506A"/>
    <w:rsid w:val="003A509A"/>
    <w:rsid w:val="003A59F9"/>
    <w:rsid w:val="003A5F4A"/>
    <w:rsid w:val="003A66A2"/>
    <w:rsid w:val="003A66C4"/>
    <w:rsid w:val="003A6D31"/>
    <w:rsid w:val="003A6E0F"/>
    <w:rsid w:val="003A7284"/>
    <w:rsid w:val="003A74ED"/>
    <w:rsid w:val="003A750E"/>
    <w:rsid w:val="003A7697"/>
    <w:rsid w:val="003A79E2"/>
    <w:rsid w:val="003B0222"/>
    <w:rsid w:val="003B041D"/>
    <w:rsid w:val="003B06F6"/>
    <w:rsid w:val="003B0895"/>
    <w:rsid w:val="003B1C13"/>
    <w:rsid w:val="003B1D27"/>
    <w:rsid w:val="003B250B"/>
    <w:rsid w:val="003B2B9F"/>
    <w:rsid w:val="003B2C0F"/>
    <w:rsid w:val="003B2D88"/>
    <w:rsid w:val="003B2FE7"/>
    <w:rsid w:val="003B383A"/>
    <w:rsid w:val="003B3E71"/>
    <w:rsid w:val="003B469D"/>
    <w:rsid w:val="003B5428"/>
    <w:rsid w:val="003B5CE1"/>
    <w:rsid w:val="003B5FB3"/>
    <w:rsid w:val="003B6C31"/>
    <w:rsid w:val="003C050E"/>
    <w:rsid w:val="003C0D7C"/>
    <w:rsid w:val="003C0E2A"/>
    <w:rsid w:val="003C149C"/>
    <w:rsid w:val="003C14AF"/>
    <w:rsid w:val="003C1509"/>
    <w:rsid w:val="003C1621"/>
    <w:rsid w:val="003C162C"/>
    <w:rsid w:val="003C199D"/>
    <w:rsid w:val="003C2289"/>
    <w:rsid w:val="003C3666"/>
    <w:rsid w:val="003C396B"/>
    <w:rsid w:val="003C3F61"/>
    <w:rsid w:val="003C400A"/>
    <w:rsid w:val="003C4028"/>
    <w:rsid w:val="003C443C"/>
    <w:rsid w:val="003C4636"/>
    <w:rsid w:val="003C46E3"/>
    <w:rsid w:val="003C564B"/>
    <w:rsid w:val="003C5EAD"/>
    <w:rsid w:val="003C670E"/>
    <w:rsid w:val="003C6C1A"/>
    <w:rsid w:val="003C7046"/>
    <w:rsid w:val="003C7463"/>
    <w:rsid w:val="003C7673"/>
    <w:rsid w:val="003C79E7"/>
    <w:rsid w:val="003C7DEC"/>
    <w:rsid w:val="003D0674"/>
    <w:rsid w:val="003D07EC"/>
    <w:rsid w:val="003D0944"/>
    <w:rsid w:val="003D09F6"/>
    <w:rsid w:val="003D0A39"/>
    <w:rsid w:val="003D0A9F"/>
    <w:rsid w:val="003D0B54"/>
    <w:rsid w:val="003D102F"/>
    <w:rsid w:val="003D10C2"/>
    <w:rsid w:val="003D151E"/>
    <w:rsid w:val="003D1583"/>
    <w:rsid w:val="003D25E2"/>
    <w:rsid w:val="003D2EB8"/>
    <w:rsid w:val="003D3077"/>
    <w:rsid w:val="003D32C3"/>
    <w:rsid w:val="003D3AD9"/>
    <w:rsid w:val="003D3AE4"/>
    <w:rsid w:val="003D3BCE"/>
    <w:rsid w:val="003D435D"/>
    <w:rsid w:val="003D5497"/>
    <w:rsid w:val="003D568F"/>
    <w:rsid w:val="003D57B1"/>
    <w:rsid w:val="003D59DE"/>
    <w:rsid w:val="003D5B48"/>
    <w:rsid w:val="003D5C68"/>
    <w:rsid w:val="003D5EF1"/>
    <w:rsid w:val="003D64AD"/>
    <w:rsid w:val="003D64F2"/>
    <w:rsid w:val="003D67BF"/>
    <w:rsid w:val="003D6857"/>
    <w:rsid w:val="003D6E4F"/>
    <w:rsid w:val="003D6E6C"/>
    <w:rsid w:val="003D708E"/>
    <w:rsid w:val="003D7231"/>
    <w:rsid w:val="003D73B6"/>
    <w:rsid w:val="003D766B"/>
    <w:rsid w:val="003D780C"/>
    <w:rsid w:val="003D7C5D"/>
    <w:rsid w:val="003D7D04"/>
    <w:rsid w:val="003E09FE"/>
    <w:rsid w:val="003E0DAF"/>
    <w:rsid w:val="003E11C3"/>
    <w:rsid w:val="003E1728"/>
    <w:rsid w:val="003E191D"/>
    <w:rsid w:val="003E1B7B"/>
    <w:rsid w:val="003E1FCA"/>
    <w:rsid w:val="003E21C8"/>
    <w:rsid w:val="003E2444"/>
    <w:rsid w:val="003E26FC"/>
    <w:rsid w:val="003E2C0C"/>
    <w:rsid w:val="003E319D"/>
    <w:rsid w:val="003E3F3D"/>
    <w:rsid w:val="003E44DC"/>
    <w:rsid w:val="003E4641"/>
    <w:rsid w:val="003E4727"/>
    <w:rsid w:val="003E4F79"/>
    <w:rsid w:val="003E6BCC"/>
    <w:rsid w:val="003F09B1"/>
    <w:rsid w:val="003F1541"/>
    <w:rsid w:val="003F23E0"/>
    <w:rsid w:val="003F2FC3"/>
    <w:rsid w:val="003F33A8"/>
    <w:rsid w:val="003F33ED"/>
    <w:rsid w:val="003F36C8"/>
    <w:rsid w:val="003F3A00"/>
    <w:rsid w:val="003F4659"/>
    <w:rsid w:val="003F49E8"/>
    <w:rsid w:val="003F4B55"/>
    <w:rsid w:val="003F4CA1"/>
    <w:rsid w:val="003F4EB4"/>
    <w:rsid w:val="003F5261"/>
    <w:rsid w:val="003F5C9D"/>
    <w:rsid w:val="003F670C"/>
    <w:rsid w:val="003F6C2F"/>
    <w:rsid w:val="003F6F6C"/>
    <w:rsid w:val="003F74A7"/>
    <w:rsid w:val="003F76C5"/>
    <w:rsid w:val="003F7FFE"/>
    <w:rsid w:val="00400374"/>
    <w:rsid w:val="00400860"/>
    <w:rsid w:val="00400A05"/>
    <w:rsid w:val="004020F5"/>
    <w:rsid w:val="00402687"/>
    <w:rsid w:val="0040277C"/>
    <w:rsid w:val="004029DD"/>
    <w:rsid w:val="00403169"/>
    <w:rsid w:val="004038AE"/>
    <w:rsid w:val="00403C8E"/>
    <w:rsid w:val="00403CB0"/>
    <w:rsid w:val="004040CF"/>
    <w:rsid w:val="00404188"/>
    <w:rsid w:val="00404A18"/>
    <w:rsid w:val="00404AEC"/>
    <w:rsid w:val="00404E71"/>
    <w:rsid w:val="0040573D"/>
    <w:rsid w:val="00405883"/>
    <w:rsid w:val="00405E01"/>
    <w:rsid w:val="00406323"/>
    <w:rsid w:val="00406C22"/>
    <w:rsid w:val="00406DC7"/>
    <w:rsid w:val="00407DD0"/>
    <w:rsid w:val="0041038C"/>
    <w:rsid w:val="0041137D"/>
    <w:rsid w:val="00411874"/>
    <w:rsid w:val="00411C42"/>
    <w:rsid w:val="00412327"/>
    <w:rsid w:val="00412519"/>
    <w:rsid w:val="00412DF2"/>
    <w:rsid w:val="00413638"/>
    <w:rsid w:val="00413D71"/>
    <w:rsid w:val="0041422C"/>
    <w:rsid w:val="0041444F"/>
    <w:rsid w:val="00415B5B"/>
    <w:rsid w:val="00416429"/>
    <w:rsid w:val="00416D29"/>
    <w:rsid w:val="00420005"/>
    <w:rsid w:val="00420286"/>
    <w:rsid w:val="00420C6F"/>
    <w:rsid w:val="00420D91"/>
    <w:rsid w:val="00420DF3"/>
    <w:rsid w:val="00421207"/>
    <w:rsid w:val="004215A5"/>
    <w:rsid w:val="00421747"/>
    <w:rsid w:val="004217B8"/>
    <w:rsid w:val="00421AA2"/>
    <w:rsid w:val="00422141"/>
    <w:rsid w:val="004224C7"/>
    <w:rsid w:val="0042269F"/>
    <w:rsid w:val="00422B6E"/>
    <w:rsid w:val="00422E6F"/>
    <w:rsid w:val="00423583"/>
    <w:rsid w:val="0042401B"/>
    <w:rsid w:val="0042407B"/>
    <w:rsid w:val="0042424A"/>
    <w:rsid w:val="004247BB"/>
    <w:rsid w:val="004250B1"/>
    <w:rsid w:val="00425CBC"/>
    <w:rsid w:val="00425F12"/>
    <w:rsid w:val="00425F84"/>
    <w:rsid w:val="004272E5"/>
    <w:rsid w:val="00427786"/>
    <w:rsid w:val="00427D31"/>
    <w:rsid w:val="00427ED0"/>
    <w:rsid w:val="0043025C"/>
    <w:rsid w:val="00430796"/>
    <w:rsid w:val="00431F1B"/>
    <w:rsid w:val="0043270F"/>
    <w:rsid w:val="00432A55"/>
    <w:rsid w:val="00433FF4"/>
    <w:rsid w:val="004343E8"/>
    <w:rsid w:val="00435446"/>
    <w:rsid w:val="00435C9B"/>
    <w:rsid w:val="0043607C"/>
    <w:rsid w:val="00436F79"/>
    <w:rsid w:val="0043703F"/>
    <w:rsid w:val="004377C3"/>
    <w:rsid w:val="0044032B"/>
    <w:rsid w:val="00440901"/>
    <w:rsid w:val="0044131D"/>
    <w:rsid w:val="00441800"/>
    <w:rsid w:val="00441849"/>
    <w:rsid w:val="00441851"/>
    <w:rsid w:val="00441C7B"/>
    <w:rsid w:val="00441D14"/>
    <w:rsid w:val="00441F2D"/>
    <w:rsid w:val="00442175"/>
    <w:rsid w:val="0044218D"/>
    <w:rsid w:val="004421E5"/>
    <w:rsid w:val="00442AE1"/>
    <w:rsid w:val="00442DFD"/>
    <w:rsid w:val="00442E4C"/>
    <w:rsid w:val="00442EA4"/>
    <w:rsid w:val="0044411F"/>
    <w:rsid w:val="00444F3B"/>
    <w:rsid w:val="00445375"/>
    <w:rsid w:val="00445585"/>
    <w:rsid w:val="00445E44"/>
    <w:rsid w:val="00446E28"/>
    <w:rsid w:val="0044730C"/>
    <w:rsid w:val="0044767D"/>
    <w:rsid w:val="00447FEB"/>
    <w:rsid w:val="00450170"/>
    <w:rsid w:val="004503FC"/>
    <w:rsid w:val="00450450"/>
    <w:rsid w:val="0045058D"/>
    <w:rsid w:val="00450802"/>
    <w:rsid w:val="00450A96"/>
    <w:rsid w:val="00450AAF"/>
    <w:rsid w:val="00450C31"/>
    <w:rsid w:val="00451158"/>
    <w:rsid w:val="00451D06"/>
    <w:rsid w:val="00451FC5"/>
    <w:rsid w:val="00452CD2"/>
    <w:rsid w:val="0045332B"/>
    <w:rsid w:val="004536AF"/>
    <w:rsid w:val="004538EC"/>
    <w:rsid w:val="00453E61"/>
    <w:rsid w:val="00454AD6"/>
    <w:rsid w:val="00454D98"/>
    <w:rsid w:val="00455939"/>
    <w:rsid w:val="004559E2"/>
    <w:rsid w:val="00455BBF"/>
    <w:rsid w:val="00455D28"/>
    <w:rsid w:val="00456293"/>
    <w:rsid w:val="004562C8"/>
    <w:rsid w:val="00456B50"/>
    <w:rsid w:val="00456D6F"/>
    <w:rsid w:val="00456F3D"/>
    <w:rsid w:val="00457A34"/>
    <w:rsid w:val="00457A7A"/>
    <w:rsid w:val="004601A3"/>
    <w:rsid w:val="004605EF"/>
    <w:rsid w:val="00460B92"/>
    <w:rsid w:val="00460E0C"/>
    <w:rsid w:val="00460FA4"/>
    <w:rsid w:val="00461015"/>
    <w:rsid w:val="0046158D"/>
    <w:rsid w:val="00461ACA"/>
    <w:rsid w:val="00461BA2"/>
    <w:rsid w:val="00461CD9"/>
    <w:rsid w:val="00462371"/>
    <w:rsid w:val="00462476"/>
    <w:rsid w:val="00462B16"/>
    <w:rsid w:val="00462D3E"/>
    <w:rsid w:val="00463039"/>
    <w:rsid w:val="00463156"/>
    <w:rsid w:val="004632C5"/>
    <w:rsid w:val="00463393"/>
    <w:rsid w:val="00463631"/>
    <w:rsid w:val="00463AE8"/>
    <w:rsid w:val="00463C46"/>
    <w:rsid w:val="004649F8"/>
    <w:rsid w:val="00464CF9"/>
    <w:rsid w:val="00464EBD"/>
    <w:rsid w:val="0046587C"/>
    <w:rsid w:val="00465A25"/>
    <w:rsid w:val="00465A81"/>
    <w:rsid w:val="00466185"/>
    <w:rsid w:val="004662EA"/>
    <w:rsid w:val="004664B8"/>
    <w:rsid w:val="00466692"/>
    <w:rsid w:val="00466943"/>
    <w:rsid w:val="00466A05"/>
    <w:rsid w:val="004672E5"/>
    <w:rsid w:val="004677A9"/>
    <w:rsid w:val="00467FE2"/>
    <w:rsid w:val="004709A2"/>
    <w:rsid w:val="00470BA5"/>
    <w:rsid w:val="00470C04"/>
    <w:rsid w:val="00470ED8"/>
    <w:rsid w:val="004710D8"/>
    <w:rsid w:val="00471A40"/>
    <w:rsid w:val="00472687"/>
    <w:rsid w:val="00472803"/>
    <w:rsid w:val="00472B81"/>
    <w:rsid w:val="00472BFF"/>
    <w:rsid w:val="004731D6"/>
    <w:rsid w:val="004738A2"/>
    <w:rsid w:val="0047396A"/>
    <w:rsid w:val="00473B0D"/>
    <w:rsid w:val="00473CEC"/>
    <w:rsid w:val="0047415F"/>
    <w:rsid w:val="00475340"/>
    <w:rsid w:val="004753D9"/>
    <w:rsid w:val="004754E0"/>
    <w:rsid w:val="00475551"/>
    <w:rsid w:val="004759D9"/>
    <w:rsid w:val="00475C88"/>
    <w:rsid w:val="004767D8"/>
    <w:rsid w:val="00476DEC"/>
    <w:rsid w:val="004778AA"/>
    <w:rsid w:val="0048033C"/>
    <w:rsid w:val="004806F4"/>
    <w:rsid w:val="00480DBE"/>
    <w:rsid w:val="00480E00"/>
    <w:rsid w:val="004811B3"/>
    <w:rsid w:val="004811D2"/>
    <w:rsid w:val="00481408"/>
    <w:rsid w:val="0048169A"/>
    <w:rsid w:val="00481BB3"/>
    <w:rsid w:val="00482477"/>
    <w:rsid w:val="00482B1B"/>
    <w:rsid w:val="00482CAF"/>
    <w:rsid w:val="00482DED"/>
    <w:rsid w:val="004843BB"/>
    <w:rsid w:val="004849A9"/>
    <w:rsid w:val="00484DD4"/>
    <w:rsid w:val="00485DC0"/>
    <w:rsid w:val="004861C3"/>
    <w:rsid w:val="004876E3"/>
    <w:rsid w:val="00487EA8"/>
    <w:rsid w:val="00487F0E"/>
    <w:rsid w:val="00490770"/>
    <w:rsid w:val="00490D78"/>
    <w:rsid w:val="00490D92"/>
    <w:rsid w:val="00491785"/>
    <w:rsid w:val="0049199B"/>
    <w:rsid w:val="00491ABA"/>
    <w:rsid w:val="00491F2C"/>
    <w:rsid w:val="00492181"/>
    <w:rsid w:val="0049221A"/>
    <w:rsid w:val="00492F99"/>
    <w:rsid w:val="00492FC5"/>
    <w:rsid w:val="0049486E"/>
    <w:rsid w:val="00495363"/>
    <w:rsid w:val="00495581"/>
    <w:rsid w:val="0049559C"/>
    <w:rsid w:val="004955BB"/>
    <w:rsid w:val="004961DE"/>
    <w:rsid w:val="004968A3"/>
    <w:rsid w:val="00497195"/>
    <w:rsid w:val="00497BB7"/>
    <w:rsid w:val="00497F06"/>
    <w:rsid w:val="00497FE0"/>
    <w:rsid w:val="004A0B11"/>
    <w:rsid w:val="004A0DD2"/>
    <w:rsid w:val="004A1427"/>
    <w:rsid w:val="004A2576"/>
    <w:rsid w:val="004A27A3"/>
    <w:rsid w:val="004A2C58"/>
    <w:rsid w:val="004A33A6"/>
    <w:rsid w:val="004A4392"/>
    <w:rsid w:val="004A4524"/>
    <w:rsid w:val="004A4569"/>
    <w:rsid w:val="004A4704"/>
    <w:rsid w:val="004A4A31"/>
    <w:rsid w:val="004A5690"/>
    <w:rsid w:val="004A57F3"/>
    <w:rsid w:val="004A58C6"/>
    <w:rsid w:val="004A5B28"/>
    <w:rsid w:val="004A6487"/>
    <w:rsid w:val="004A7070"/>
    <w:rsid w:val="004A750A"/>
    <w:rsid w:val="004B0326"/>
    <w:rsid w:val="004B0773"/>
    <w:rsid w:val="004B0D77"/>
    <w:rsid w:val="004B0EA0"/>
    <w:rsid w:val="004B1286"/>
    <w:rsid w:val="004B1452"/>
    <w:rsid w:val="004B159F"/>
    <w:rsid w:val="004B15C8"/>
    <w:rsid w:val="004B163D"/>
    <w:rsid w:val="004B27A7"/>
    <w:rsid w:val="004B2996"/>
    <w:rsid w:val="004B3A37"/>
    <w:rsid w:val="004B3C26"/>
    <w:rsid w:val="004B41C2"/>
    <w:rsid w:val="004B4430"/>
    <w:rsid w:val="004B4F59"/>
    <w:rsid w:val="004B4FD1"/>
    <w:rsid w:val="004B553A"/>
    <w:rsid w:val="004B5D85"/>
    <w:rsid w:val="004B65C3"/>
    <w:rsid w:val="004B6E29"/>
    <w:rsid w:val="004B6EA1"/>
    <w:rsid w:val="004B6EC8"/>
    <w:rsid w:val="004B70E3"/>
    <w:rsid w:val="004B7121"/>
    <w:rsid w:val="004B7296"/>
    <w:rsid w:val="004B781E"/>
    <w:rsid w:val="004B790C"/>
    <w:rsid w:val="004B7D64"/>
    <w:rsid w:val="004C0206"/>
    <w:rsid w:val="004C0AA2"/>
    <w:rsid w:val="004C0ED7"/>
    <w:rsid w:val="004C1347"/>
    <w:rsid w:val="004C14C4"/>
    <w:rsid w:val="004C18B5"/>
    <w:rsid w:val="004C2047"/>
    <w:rsid w:val="004C28C3"/>
    <w:rsid w:val="004C28CD"/>
    <w:rsid w:val="004C2F65"/>
    <w:rsid w:val="004C3786"/>
    <w:rsid w:val="004C378D"/>
    <w:rsid w:val="004C42F4"/>
    <w:rsid w:val="004C436E"/>
    <w:rsid w:val="004C4866"/>
    <w:rsid w:val="004C4A56"/>
    <w:rsid w:val="004C4DF4"/>
    <w:rsid w:val="004C4F34"/>
    <w:rsid w:val="004C5305"/>
    <w:rsid w:val="004C5564"/>
    <w:rsid w:val="004C5662"/>
    <w:rsid w:val="004C6545"/>
    <w:rsid w:val="004C71AE"/>
    <w:rsid w:val="004C74CE"/>
    <w:rsid w:val="004C763A"/>
    <w:rsid w:val="004C7A7D"/>
    <w:rsid w:val="004C7A9C"/>
    <w:rsid w:val="004C7DB3"/>
    <w:rsid w:val="004D0459"/>
    <w:rsid w:val="004D097C"/>
    <w:rsid w:val="004D1871"/>
    <w:rsid w:val="004D1E12"/>
    <w:rsid w:val="004D1E93"/>
    <w:rsid w:val="004D218C"/>
    <w:rsid w:val="004D26E0"/>
    <w:rsid w:val="004D2A44"/>
    <w:rsid w:val="004D39F4"/>
    <w:rsid w:val="004D3CEA"/>
    <w:rsid w:val="004D3DA3"/>
    <w:rsid w:val="004D4FA1"/>
    <w:rsid w:val="004D54CE"/>
    <w:rsid w:val="004D57B5"/>
    <w:rsid w:val="004D5D3D"/>
    <w:rsid w:val="004D6087"/>
    <w:rsid w:val="004D695B"/>
    <w:rsid w:val="004D6A66"/>
    <w:rsid w:val="004D738D"/>
    <w:rsid w:val="004E09E2"/>
    <w:rsid w:val="004E1261"/>
    <w:rsid w:val="004E192A"/>
    <w:rsid w:val="004E210C"/>
    <w:rsid w:val="004E2320"/>
    <w:rsid w:val="004E236B"/>
    <w:rsid w:val="004E2814"/>
    <w:rsid w:val="004E2AF3"/>
    <w:rsid w:val="004E31AF"/>
    <w:rsid w:val="004E35AC"/>
    <w:rsid w:val="004E35CA"/>
    <w:rsid w:val="004E36D3"/>
    <w:rsid w:val="004E4523"/>
    <w:rsid w:val="004E4B67"/>
    <w:rsid w:val="004E4D86"/>
    <w:rsid w:val="004E4F7D"/>
    <w:rsid w:val="004E544F"/>
    <w:rsid w:val="004E5490"/>
    <w:rsid w:val="004E5B60"/>
    <w:rsid w:val="004E634B"/>
    <w:rsid w:val="004E6A58"/>
    <w:rsid w:val="004E6ECF"/>
    <w:rsid w:val="004E74D3"/>
    <w:rsid w:val="004E786F"/>
    <w:rsid w:val="004E7AE2"/>
    <w:rsid w:val="004F0201"/>
    <w:rsid w:val="004F05DD"/>
    <w:rsid w:val="004F0AB2"/>
    <w:rsid w:val="004F0C1A"/>
    <w:rsid w:val="004F153A"/>
    <w:rsid w:val="004F17F6"/>
    <w:rsid w:val="004F1A0E"/>
    <w:rsid w:val="004F208B"/>
    <w:rsid w:val="004F256F"/>
    <w:rsid w:val="004F2658"/>
    <w:rsid w:val="004F36E3"/>
    <w:rsid w:val="004F3999"/>
    <w:rsid w:val="004F39C0"/>
    <w:rsid w:val="004F3A8E"/>
    <w:rsid w:val="004F3BE3"/>
    <w:rsid w:val="004F3E31"/>
    <w:rsid w:val="004F487C"/>
    <w:rsid w:val="004F4D79"/>
    <w:rsid w:val="004F5B1A"/>
    <w:rsid w:val="004F5BDF"/>
    <w:rsid w:val="004F5BE2"/>
    <w:rsid w:val="004F5F4F"/>
    <w:rsid w:val="004F61FB"/>
    <w:rsid w:val="004F6B16"/>
    <w:rsid w:val="004F6EE6"/>
    <w:rsid w:val="004F729D"/>
    <w:rsid w:val="004F7325"/>
    <w:rsid w:val="005004F0"/>
    <w:rsid w:val="00501899"/>
    <w:rsid w:val="005018D3"/>
    <w:rsid w:val="005021C5"/>
    <w:rsid w:val="005022D9"/>
    <w:rsid w:val="00502473"/>
    <w:rsid w:val="005025A3"/>
    <w:rsid w:val="0050282E"/>
    <w:rsid w:val="00503172"/>
    <w:rsid w:val="005039EB"/>
    <w:rsid w:val="00503A1D"/>
    <w:rsid w:val="00503D1A"/>
    <w:rsid w:val="00503DBF"/>
    <w:rsid w:val="005043E9"/>
    <w:rsid w:val="005046B8"/>
    <w:rsid w:val="00504AE0"/>
    <w:rsid w:val="00505027"/>
    <w:rsid w:val="005057AA"/>
    <w:rsid w:val="005057F6"/>
    <w:rsid w:val="005058F0"/>
    <w:rsid w:val="00505CA3"/>
    <w:rsid w:val="00505CC8"/>
    <w:rsid w:val="0050616C"/>
    <w:rsid w:val="005069CC"/>
    <w:rsid w:val="00506C0D"/>
    <w:rsid w:val="0051090B"/>
    <w:rsid w:val="005117A2"/>
    <w:rsid w:val="00513DEC"/>
    <w:rsid w:val="0051493E"/>
    <w:rsid w:val="00515AD2"/>
    <w:rsid w:val="005160C4"/>
    <w:rsid w:val="005161B4"/>
    <w:rsid w:val="00516C69"/>
    <w:rsid w:val="00516D40"/>
    <w:rsid w:val="00516FCF"/>
    <w:rsid w:val="005172B0"/>
    <w:rsid w:val="005172F3"/>
    <w:rsid w:val="00517ABA"/>
    <w:rsid w:val="005200E4"/>
    <w:rsid w:val="00520895"/>
    <w:rsid w:val="00520EA3"/>
    <w:rsid w:val="0052134B"/>
    <w:rsid w:val="005213DF"/>
    <w:rsid w:val="0052143E"/>
    <w:rsid w:val="00521519"/>
    <w:rsid w:val="00521686"/>
    <w:rsid w:val="00521A8B"/>
    <w:rsid w:val="00521D56"/>
    <w:rsid w:val="00521EE0"/>
    <w:rsid w:val="00522D22"/>
    <w:rsid w:val="0052376C"/>
    <w:rsid w:val="00524346"/>
    <w:rsid w:val="00524D4D"/>
    <w:rsid w:val="005253C4"/>
    <w:rsid w:val="00525E78"/>
    <w:rsid w:val="00525EDC"/>
    <w:rsid w:val="00526F1D"/>
    <w:rsid w:val="00527420"/>
    <w:rsid w:val="005279F1"/>
    <w:rsid w:val="0053095D"/>
    <w:rsid w:val="0053096C"/>
    <w:rsid w:val="00530BC6"/>
    <w:rsid w:val="005319C3"/>
    <w:rsid w:val="00531DA2"/>
    <w:rsid w:val="0053212A"/>
    <w:rsid w:val="0053236B"/>
    <w:rsid w:val="005335FA"/>
    <w:rsid w:val="0053389B"/>
    <w:rsid w:val="005339B5"/>
    <w:rsid w:val="00533E61"/>
    <w:rsid w:val="00534A52"/>
    <w:rsid w:val="00534DAB"/>
    <w:rsid w:val="0053502C"/>
    <w:rsid w:val="00535315"/>
    <w:rsid w:val="00535C83"/>
    <w:rsid w:val="00536151"/>
    <w:rsid w:val="00536A0E"/>
    <w:rsid w:val="00537097"/>
    <w:rsid w:val="0053727D"/>
    <w:rsid w:val="00537751"/>
    <w:rsid w:val="00540178"/>
    <w:rsid w:val="0054027C"/>
    <w:rsid w:val="005409B9"/>
    <w:rsid w:val="005411FB"/>
    <w:rsid w:val="005412E6"/>
    <w:rsid w:val="00541B57"/>
    <w:rsid w:val="005428F2"/>
    <w:rsid w:val="00542976"/>
    <w:rsid w:val="00542B14"/>
    <w:rsid w:val="005436D9"/>
    <w:rsid w:val="00543C24"/>
    <w:rsid w:val="00543E7C"/>
    <w:rsid w:val="005447FB"/>
    <w:rsid w:val="00544AA7"/>
    <w:rsid w:val="00544BF1"/>
    <w:rsid w:val="00545489"/>
    <w:rsid w:val="00545855"/>
    <w:rsid w:val="00545960"/>
    <w:rsid w:val="005459E2"/>
    <w:rsid w:val="00545D2B"/>
    <w:rsid w:val="00546365"/>
    <w:rsid w:val="005463FB"/>
    <w:rsid w:val="00546F3A"/>
    <w:rsid w:val="005471B6"/>
    <w:rsid w:val="005471F2"/>
    <w:rsid w:val="005477CC"/>
    <w:rsid w:val="00547B5A"/>
    <w:rsid w:val="0055012C"/>
    <w:rsid w:val="005506E4"/>
    <w:rsid w:val="00550CB6"/>
    <w:rsid w:val="00550DF4"/>
    <w:rsid w:val="005513DE"/>
    <w:rsid w:val="0055261F"/>
    <w:rsid w:val="005529DF"/>
    <w:rsid w:val="00552D41"/>
    <w:rsid w:val="00552EEA"/>
    <w:rsid w:val="00552F55"/>
    <w:rsid w:val="005535CF"/>
    <w:rsid w:val="00553E5F"/>
    <w:rsid w:val="00554116"/>
    <w:rsid w:val="005541CA"/>
    <w:rsid w:val="00554232"/>
    <w:rsid w:val="005542DB"/>
    <w:rsid w:val="00554B4B"/>
    <w:rsid w:val="00554D9D"/>
    <w:rsid w:val="00555224"/>
    <w:rsid w:val="00555266"/>
    <w:rsid w:val="00555409"/>
    <w:rsid w:val="005554A6"/>
    <w:rsid w:val="00555AC4"/>
    <w:rsid w:val="00555BBF"/>
    <w:rsid w:val="00555F47"/>
    <w:rsid w:val="00556EDB"/>
    <w:rsid w:val="00556F84"/>
    <w:rsid w:val="00557366"/>
    <w:rsid w:val="00557F3F"/>
    <w:rsid w:val="00560674"/>
    <w:rsid w:val="00560850"/>
    <w:rsid w:val="005609DD"/>
    <w:rsid w:val="005610FA"/>
    <w:rsid w:val="005612F7"/>
    <w:rsid w:val="00561E7D"/>
    <w:rsid w:val="00561FA8"/>
    <w:rsid w:val="005625D2"/>
    <w:rsid w:val="005633C9"/>
    <w:rsid w:val="00563852"/>
    <w:rsid w:val="00563D59"/>
    <w:rsid w:val="00564A51"/>
    <w:rsid w:val="00564AA4"/>
    <w:rsid w:val="00564FDF"/>
    <w:rsid w:val="0056510B"/>
    <w:rsid w:val="00565237"/>
    <w:rsid w:val="005657FE"/>
    <w:rsid w:val="00565C6E"/>
    <w:rsid w:val="0056615E"/>
    <w:rsid w:val="00566FAC"/>
    <w:rsid w:val="0056726A"/>
    <w:rsid w:val="005672A0"/>
    <w:rsid w:val="0056734D"/>
    <w:rsid w:val="00567717"/>
    <w:rsid w:val="00567932"/>
    <w:rsid w:val="005701E4"/>
    <w:rsid w:val="005703A6"/>
    <w:rsid w:val="00570543"/>
    <w:rsid w:val="00570794"/>
    <w:rsid w:val="00570C35"/>
    <w:rsid w:val="00570C78"/>
    <w:rsid w:val="00571CBE"/>
    <w:rsid w:val="00571F24"/>
    <w:rsid w:val="00572374"/>
    <w:rsid w:val="005724E6"/>
    <w:rsid w:val="00572F26"/>
    <w:rsid w:val="00573F28"/>
    <w:rsid w:val="0057418D"/>
    <w:rsid w:val="00574464"/>
    <w:rsid w:val="00574A41"/>
    <w:rsid w:val="00574AF2"/>
    <w:rsid w:val="00575085"/>
    <w:rsid w:val="005750C2"/>
    <w:rsid w:val="0057524A"/>
    <w:rsid w:val="0057565F"/>
    <w:rsid w:val="00576111"/>
    <w:rsid w:val="0057616C"/>
    <w:rsid w:val="00576930"/>
    <w:rsid w:val="00577682"/>
    <w:rsid w:val="005805E7"/>
    <w:rsid w:val="0058067D"/>
    <w:rsid w:val="00581132"/>
    <w:rsid w:val="00581E76"/>
    <w:rsid w:val="00581EC5"/>
    <w:rsid w:val="00581EC9"/>
    <w:rsid w:val="00581F8D"/>
    <w:rsid w:val="0058237D"/>
    <w:rsid w:val="005823D3"/>
    <w:rsid w:val="00582E3F"/>
    <w:rsid w:val="00582FA5"/>
    <w:rsid w:val="00583328"/>
    <w:rsid w:val="00583387"/>
    <w:rsid w:val="00584286"/>
    <w:rsid w:val="00585394"/>
    <w:rsid w:val="00585506"/>
    <w:rsid w:val="005858C4"/>
    <w:rsid w:val="00585DD8"/>
    <w:rsid w:val="00586007"/>
    <w:rsid w:val="005860C0"/>
    <w:rsid w:val="00586309"/>
    <w:rsid w:val="00586528"/>
    <w:rsid w:val="00586987"/>
    <w:rsid w:val="00586B76"/>
    <w:rsid w:val="00586E8F"/>
    <w:rsid w:val="00587056"/>
    <w:rsid w:val="00587808"/>
    <w:rsid w:val="00587E2A"/>
    <w:rsid w:val="005904CB"/>
    <w:rsid w:val="0059081E"/>
    <w:rsid w:val="00591891"/>
    <w:rsid w:val="00592BA0"/>
    <w:rsid w:val="00592BD4"/>
    <w:rsid w:val="00592CA3"/>
    <w:rsid w:val="00592CFE"/>
    <w:rsid w:val="00592F1D"/>
    <w:rsid w:val="00593002"/>
    <w:rsid w:val="00593999"/>
    <w:rsid w:val="00593E8B"/>
    <w:rsid w:val="00593EDD"/>
    <w:rsid w:val="005943BD"/>
    <w:rsid w:val="0059463F"/>
    <w:rsid w:val="00594687"/>
    <w:rsid w:val="00594CAA"/>
    <w:rsid w:val="005953DC"/>
    <w:rsid w:val="00595508"/>
    <w:rsid w:val="005958E4"/>
    <w:rsid w:val="00596290"/>
    <w:rsid w:val="00596551"/>
    <w:rsid w:val="0059670A"/>
    <w:rsid w:val="00596D14"/>
    <w:rsid w:val="00596E1B"/>
    <w:rsid w:val="00596EC1"/>
    <w:rsid w:val="00596EE4"/>
    <w:rsid w:val="00597F60"/>
    <w:rsid w:val="005A09AD"/>
    <w:rsid w:val="005A0EB3"/>
    <w:rsid w:val="005A178E"/>
    <w:rsid w:val="005A1948"/>
    <w:rsid w:val="005A1A26"/>
    <w:rsid w:val="005A20CA"/>
    <w:rsid w:val="005A3155"/>
    <w:rsid w:val="005A3C52"/>
    <w:rsid w:val="005A49B8"/>
    <w:rsid w:val="005A4A11"/>
    <w:rsid w:val="005A5E1C"/>
    <w:rsid w:val="005A61B6"/>
    <w:rsid w:val="005A7118"/>
    <w:rsid w:val="005A778C"/>
    <w:rsid w:val="005A77BC"/>
    <w:rsid w:val="005A7A36"/>
    <w:rsid w:val="005A7C28"/>
    <w:rsid w:val="005B0F06"/>
    <w:rsid w:val="005B0F37"/>
    <w:rsid w:val="005B117A"/>
    <w:rsid w:val="005B1680"/>
    <w:rsid w:val="005B1FE6"/>
    <w:rsid w:val="005B2C4C"/>
    <w:rsid w:val="005B2CD3"/>
    <w:rsid w:val="005B30A7"/>
    <w:rsid w:val="005B3776"/>
    <w:rsid w:val="005B3E32"/>
    <w:rsid w:val="005B40E1"/>
    <w:rsid w:val="005B4310"/>
    <w:rsid w:val="005B457D"/>
    <w:rsid w:val="005B4AF4"/>
    <w:rsid w:val="005B4F2C"/>
    <w:rsid w:val="005B5A84"/>
    <w:rsid w:val="005B5B8B"/>
    <w:rsid w:val="005B5DC4"/>
    <w:rsid w:val="005B5F3D"/>
    <w:rsid w:val="005B6474"/>
    <w:rsid w:val="005B69ED"/>
    <w:rsid w:val="005B708A"/>
    <w:rsid w:val="005B7408"/>
    <w:rsid w:val="005C007D"/>
    <w:rsid w:val="005C0241"/>
    <w:rsid w:val="005C0AFD"/>
    <w:rsid w:val="005C0F30"/>
    <w:rsid w:val="005C0F71"/>
    <w:rsid w:val="005C0FE2"/>
    <w:rsid w:val="005C17D3"/>
    <w:rsid w:val="005C19E6"/>
    <w:rsid w:val="005C1EB5"/>
    <w:rsid w:val="005C2337"/>
    <w:rsid w:val="005C23CC"/>
    <w:rsid w:val="005C26B9"/>
    <w:rsid w:val="005C3071"/>
    <w:rsid w:val="005C33CE"/>
    <w:rsid w:val="005C3CFC"/>
    <w:rsid w:val="005C40A6"/>
    <w:rsid w:val="005C44DA"/>
    <w:rsid w:val="005C47AB"/>
    <w:rsid w:val="005C4A50"/>
    <w:rsid w:val="005C5135"/>
    <w:rsid w:val="005C51E6"/>
    <w:rsid w:val="005C5CBA"/>
    <w:rsid w:val="005C5D8D"/>
    <w:rsid w:val="005C74F1"/>
    <w:rsid w:val="005C75BD"/>
    <w:rsid w:val="005C773B"/>
    <w:rsid w:val="005C779C"/>
    <w:rsid w:val="005C7B2C"/>
    <w:rsid w:val="005C7FA0"/>
    <w:rsid w:val="005D00D5"/>
    <w:rsid w:val="005D0476"/>
    <w:rsid w:val="005D15BE"/>
    <w:rsid w:val="005D2431"/>
    <w:rsid w:val="005D248F"/>
    <w:rsid w:val="005D25C8"/>
    <w:rsid w:val="005D332B"/>
    <w:rsid w:val="005D33D1"/>
    <w:rsid w:val="005D38FD"/>
    <w:rsid w:val="005D3BC9"/>
    <w:rsid w:val="005D3F9E"/>
    <w:rsid w:val="005D445C"/>
    <w:rsid w:val="005D4A99"/>
    <w:rsid w:val="005D5228"/>
    <w:rsid w:val="005D5838"/>
    <w:rsid w:val="005D5A13"/>
    <w:rsid w:val="005D5D07"/>
    <w:rsid w:val="005D626E"/>
    <w:rsid w:val="005D67C8"/>
    <w:rsid w:val="005D7D0E"/>
    <w:rsid w:val="005E05A0"/>
    <w:rsid w:val="005E0C17"/>
    <w:rsid w:val="005E0DD8"/>
    <w:rsid w:val="005E13A0"/>
    <w:rsid w:val="005E1A74"/>
    <w:rsid w:val="005E21DC"/>
    <w:rsid w:val="005E30BB"/>
    <w:rsid w:val="005E53FE"/>
    <w:rsid w:val="005E54D7"/>
    <w:rsid w:val="005E5663"/>
    <w:rsid w:val="005E68E1"/>
    <w:rsid w:val="005E6CA1"/>
    <w:rsid w:val="005E7025"/>
    <w:rsid w:val="005F0A75"/>
    <w:rsid w:val="005F0FB4"/>
    <w:rsid w:val="005F10F5"/>
    <w:rsid w:val="005F1321"/>
    <w:rsid w:val="005F16F6"/>
    <w:rsid w:val="005F249A"/>
    <w:rsid w:val="005F2509"/>
    <w:rsid w:val="005F3180"/>
    <w:rsid w:val="005F36AD"/>
    <w:rsid w:val="005F37F4"/>
    <w:rsid w:val="005F3A56"/>
    <w:rsid w:val="005F40DC"/>
    <w:rsid w:val="005F480C"/>
    <w:rsid w:val="005F486E"/>
    <w:rsid w:val="005F4D0E"/>
    <w:rsid w:val="005F501B"/>
    <w:rsid w:val="005F51B6"/>
    <w:rsid w:val="005F62F3"/>
    <w:rsid w:val="005F6ADD"/>
    <w:rsid w:val="005F6B16"/>
    <w:rsid w:val="005F72C2"/>
    <w:rsid w:val="00600088"/>
    <w:rsid w:val="00600416"/>
    <w:rsid w:val="00600840"/>
    <w:rsid w:val="006010C9"/>
    <w:rsid w:val="00601209"/>
    <w:rsid w:val="0060130E"/>
    <w:rsid w:val="00601529"/>
    <w:rsid w:val="00601A24"/>
    <w:rsid w:val="006024AD"/>
    <w:rsid w:val="006025C2"/>
    <w:rsid w:val="00602692"/>
    <w:rsid w:val="006026E7"/>
    <w:rsid w:val="006026F0"/>
    <w:rsid w:val="006028C5"/>
    <w:rsid w:val="00603B1A"/>
    <w:rsid w:val="00603B70"/>
    <w:rsid w:val="00603C6C"/>
    <w:rsid w:val="00603C99"/>
    <w:rsid w:val="0060457C"/>
    <w:rsid w:val="00604932"/>
    <w:rsid w:val="00604E97"/>
    <w:rsid w:val="00605116"/>
    <w:rsid w:val="006051E0"/>
    <w:rsid w:val="00605224"/>
    <w:rsid w:val="0060577D"/>
    <w:rsid w:val="00605C33"/>
    <w:rsid w:val="00605E1A"/>
    <w:rsid w:val="006060A7"/>
    <w:rsid w:val="0060672E"/>
    <w:rsid w:val="00606925"/>
    <w:rsid w:val="006069A4"/>
    <w:rsid w:val="00606DF5"/>
    <w:rsid w:val="006071F9"/>
    <w:rsid w:val="006072EF"/>
    <w:rsid w:val="00607C15"/>
    <w:rsid w:val="006101C3"/>
    <w:rsid w:val="006109F2"/>
    <w:rsid w:val="00610ABE"/>
    <w:rsid w:val="00611C56"/>
    <w:rsid w:val="00612A84"/>
    <w:rsid w:val="006130B7"/>
    <w:rsid w:val="00613D60"/>
    <w:rsid w:val="00613FCF"/>
    <w:rsid w:val="006141AE"/>
    <w:rsid w:val="006141CE"/>
    <w:rsid w:val="006143B3"/>
    <w:rsid w:val="006147AB"/>
    <w:rsid w:val="006147B6"/>
    <w:rsid w:val="00614849"/>
    <w:rsid w:val="00614DE2"/>
    <w:rsid w:val="00615522"/>
    <w:rsid w:val="00615AB7"/>
    <w:rsid w:val="00615B42"/>
    <w:rsid w:val="006160BB"/>
    <w:rsid w:val="00616461"/>
    <w:rsid w:val="00616C1D"/>
    <w:rsid w:val="00617690"/>
    <w:rsid w:val="00617BBA"/>
    <w:rsid w:val="00617CC1"/>
    <w:rsid w:val="006209D4"/>
    <w:rsid w:val="00620C25"/>
    <w:rsid w:val="0062167B"/>
    <w:rsid w:val="00621A62"/>
    <w:rsid w:val="00621AEE"/>
    <w:rsid w:val="00621BD0"/>
    <w:rsid w:val="00621D35"/>
    <w:rsid w:val="00622F04"/>
    <w:rsid w:val="00623E5C"/>
    <w:rsid w:val="006240AA"/>
    <w:rsid w:val="0062411C"/>
    <w:rsid w:val="006243FD"/>
    <w:rsid w:val="00624875"/>
    <w:rsid w:val="006248B4"/>
    <w:rsid w:val="00624935"/>
    <w:rsid w:val="00624977"/>
    <w:rsid w:val="00624C3F"/>
    <w:rsid w:val="00625647"/>
    <w:rsid w:val="00625842"/>
    <w:rsid w:val="006258D4"/>
    <w:rsid w:val="00625A83"/>
    <w:rsid w:val="00626ABF"/>
    <w:rsid w:val="00626EA4"/>
    <w:rsid w:val="006270A8"/>
    <w:rsid w:val="006270D1"/>
    <w:rsid w:val="00627780"/>
    <w:rsid w:val="006279ED"/>
    <w:rsid w:val="00627EB3"/>
    <w:rsid w:val="00627FCF"/>
    <w:rsid w:val="006301E0"/>
    <w:rsid w:val="00630A6E"/>
    <w:rsid w:val="00630CE3"/>
    <w:rsid w:val="00630E04"/>
    <w:rsid w:val="00631028"/>
    <w:rsid w:val="006313FF"/>
    <w:rsid w:val="0063194D"/>
    <w:rsid w:val="00631BA1"/>
    <w:rsid w:val="00632348"/>
    <w:rsid w:val="00632797"/>
    <w:rsid w:val="00632A90"/>
    <w:rsid w:val="00632AB9"/>
    <w:rsid w:val="006332D8"/>
    <w:rsid w:val="006335D5"/>
    <w:rsid w:val="0063361C"/>
    <w:rsid w:val="006344AD"/>
    <w:rsid w:val="00634619"/>
    <w:rsid w:val="0063467A"/>
    <w:rsid w:val="006354EF"/>
    <w:rsid w:val="00635605"/>
    <w:rsid w:val="00636792"/>
    <w:rsid w:val="006367D5"/>
    <w:rsid w:val="0063687F"/>
    <w:rsid w:val="00637313"/>
    <w:rsid w:val="00637C70"/>
    <w:rsid w:val="00637C9F"/>
    <w:rsid w:val="006400A5"/>
    <w:rsid w:val="0064052A"/>
    <w:rsid w:val="0064074D"/>
    <w:rsid w:val="0064089E"/>
    <w:rsid w:val="00640A46"/>
    <w:rsid w:val="00640F1D"/>
    <w:rsid w:val="0064127C"/>
    <w:rsid w:val="00641296"/>
    <w:rsid w:val="0064184A"/>
    <w:rsid w:val="0064195D"/>
    <w:rsid w:val="00641B39"/>
    <w:rsid w:val="00642936"/>
    <w:rsid w:val="00642A89"/>
    <w:rsid w:val="00642B9B"/>
    <w:rsid w:val="006434C3"/>
    <w:rsid w:val="006438CF"/>
    <w:rsid w:val="00643F48"/>
    <w:rsid w:val="00644751"/>
    <w:rsid w:val="00644898"/>
    <w:rsid w:val="006448F8"/>
    <w:rsid w:val="00644D97"/>
    <w:rsid w:val="006458F1"/>
    <w:rsid w:val="00645F21"/>
    <w:rsid w:val="006461F0"/>
    <w:rsid w:val="006473CE"/>
    <w:rsid w:val="0064747D"/>
    <w:rsid w:val="00647E8F"/>
    <w:rsid w:val="00647F27"/>
    <w:rsid w:val="006503A8"/>
    <w:rsid w:val="00651200"/>
    <w:rsid w:val="0065122E"/>
    <w:rsid w:val="00651A34"/>
    <w:rsid w:val="00651D5C"/>
    <w:rsid w:val="006524AD"/>
    <w:rsid w:val="006525CF"/>
    <w:rsid w:val="0065282C"/>
    <w:rsid w:val="00652A5C"/>
    <w:rsid w:val="00653EE6"/>
    <w:rsid w:val="006543CB"/>
    <w:rsid w:val="006543F1"/>
    <w:rsid w:val="00654447"/>
    <w:rsid w:val="00654BDC"/>
    <w:rsid w:val="00655398"/>
    <w:rsid w:val="00655FA3"/>
    <w:rsid w:val="00656A5D"/>
    <w:rsid w:val="00657259"/>
    <w:rsid w:val="00657B36"/>
    <w:rsid w:val="00657D1E"/>
    <w:rsid w:val="0066051D"/>
    <w:rsid w:val="00660AB3"/>
    <w:rsid w:val="0066108D"/>
    <w:rsid w:val="00661166"/>
    <w:rsid w:val="0066159D"/>
    <w:rsid w:val="00661BA1"/>
    <w:rsid w:val="006620BA"/>
    <w:rsid w:val="00662171"/>
    <w:rsid w:val="00662545"/>
    <w:rsid w:val="00662B7A"/>
    <w:rsid w:val="00663820"/>
    <w:rsid w:val="0066382C"/>
    <w:rsid w:val="00663A7F"/>
    <w:rsid w:val="00664384"/>
    <w:rsid w:val="0066506A"/>
    <w:rsid w:val="00665337"/>
    <w:rsid w:val="00665980"/>
    <w:rsid w:val="00665A89"/>
    <w:rsid w:val="006660E2"/>
    <w:rsid w:val="00666833"/>
    <w:rsid w:val="006673E4"/>
    <w:rsid w:val="0066741B"/>
    <w:rsid w:val="00667E32"/>
    <w:rsid w:val="00667F2F"/>
    <w:rsid w:val="006703BA"/>
    <w:rsid w:val="006706CE"/>
    <w:rsid w:val="00670832"/>
    <w:rsid w:val="00670B14"/>
    <w:rsid w:val="00671203"/>
    <w:rsid w:val="006712D4"/>
    <w:rsid w:val="00671F5D"/>
    <w:rsid w:val="006722F6"/>
    <w:rsid w:val="0067235B"/>
    <w:rsid w:val="00672C69"/>
    <w:rsid w:val="006730C9"/>
    <w:rsid w:val="0067371F"/>
    <w:rsid w:val="00673990"/>
    <w:rsid w:val="00673FE3"/>
    <w:rsid w:val="00674C62"/>
    <w:rsid w:val="006753D6"/>
    <w:rsid w:val="006757BA"/>
    <w:rsid w:val="00675B1B"/>
    <w:rsid w:val="0067675C"/>
    <w:rsid w:val="006769F1"/>
    <w:rsid w:val="00676E69"/>
    <w:rsid w:val="00676FAA"/>
    <w:rsid w:val="006774B8"/>
    <w:rsid w:val="00677959"/>
    <w:rsid w:val="00680D86"/>
    <w:rsid w:val="00680F13"/>
    <w:rsid w:val="006815C0"/>
    <w:rsid w:val="00681DC6"/>
    <w:rsid w:val="00681EC4"/>
    <w:rsid w:val="00681F4F"/>
    <w:rsid w:val="006825A9"/>
    <w:rsid w:val="00682A10"/>
    <w:rsid w:val="00682EC1"/>
    <w:rsid w:val="00683282"/>
    <w:rsid w:val="006832DE"/>
    <w:rsid w:val="006836E3"/>
    <w:rsid w:val="00683778"/>
    <w:rsid w:val="006842A6"/>
    <w:rsid w:val="00684351"/>
    <w:rsid w:val="00684D39"/>
    <w:rsid w:val="006865F2"/>
    <w:rsid w:val="0068702F"/>
    <w:rsid w:val="00687AFA"/>
    <w:rsid w:val="00687C13"/>
    <w:rsid w:val="00687D26"/>
    <w:rsid w:val="00687DE4"/>
    <w:rsid w:val="00687ED0"/>
    <w:rsid w:val="0069035C"/>
    <w:rsid w:val="006920A0"/>
    <w:rsid w:val="006922E5"/>
    <w:rsid w:val="0069267E"/>
    <w:rsid w:val="00692CEC"/>
    <w:rsid w:val="006935AF"/>
    <w:rsid w:val="006937DB"/>
    <w:rsid w:val="00693EFB"/>
    <w:rsid w:val="00694050"/>
    <w:rsid w:val="00694BA2"/>
    <w:rsid w:val="00695119"/>
    <w:rsid w:val="00695414"/>
    <w:rsid w:val="00695A79"/>
    <w:rsid w:val="00695CBB"/>
    <w:rsid w:val="006961BC"/>
    <w:rsid w:val="006965B1"/>
    <w:rsid w:val="006976A7"/>
    <w:rsid w:val="006979CA"/>
    <w:rsid w:val="006A02AC"/>
    <w:rsid w:val="006A06CB"/>
    <w:rsid w:val="006A0E70"/>
    <w:rsid w:val="006A1300"/>
    <w:rsid w:val="006A14BC"/>
    <w:rsid w:val="006A1F42"/>
    <w:rsid w:val="006A2016"/>
    <w:rsid w:val="006A2AF0"/>
    <w:rsid w:val="006A306F"/>
    <w:rsid w:val="006A3242"/>
    <w:rsid w:val="006A3C50"/>
    <w:rsid w:val="006A429A"/>
    <w:rsid w:val="006A530F"/>
    <w:rsid w:val="006A53F3"/>
    <w:rsid w:val="006A59C2"/>
    <w:rsid w:val="006A66C8"/>
    <w:rsid w:val="006A6F06"/>
    <w:rsid w:val="006A73C4"/>
    <w:rsid w:val="006A7A72"/>
    <w:rsid w:val="006A7CDF"/>
    <w:rsid w:val="006B0334"/>
    <w:rsid w:val="006B03C8"/>
    <w:rsid w:val="006B0D13"/>
    <w:rsid w:val="006B1142"/>
    <w:rsid w:val="006B1420"/>
    <w:rsid w:val="006B1B47"/>
    <w:rsid w:val="006B1E42"/>
    <w:rsid w:val="006B1F57"/>
    <w:rsid w:val="006B2452"/>
    <w:rsid w:val="006B2985"/>
    <w:rsid w:val="006B2FE1"/>
    <w:rsid w:val="006B3366"/>
    <w:rsid w:val="006B33B6"/>
    <w:rsid w:val="006B3592"/>
    <w:rsid w:val="006B3639"/>
    <w:rsid w:val="006B3D9F"/>
    <w:rsid w:val="006B3DA2"/>
    <w:rsid w:val="006B3F51"/>
    <w:rsid w:val="006B4308"/>
    <w:rsid w:val="006B4991"/>
    <w:rsid w:val="006B4E88"/>
    <w:rsid w:val="006B5115"/>
    <w:rsid w:val="006B5A7F"/>
    <w:rsid w:val="006B5AE1"/>
    <w:rsid w:val="006C0090"/>
    <w:rsid w:val="006C00FB"/>
    <w:rsid w:val="006C060E"/>
    <w:rsid w:val="006C154E"/>
    <w:rsid w:val="006C16D0"/>
    <w:rsid w:val="006C1AA5"/>
    <w:rsid w:val="006C1B33"/>
    <w:rsid w:val="006C2353"/>
    <w:rsid w:val="006C25FC"/>
    <w:rsid w:val="006C2ECB"/>
    <w:rsid w:val="006C37EC"/>
    <w:rsid w:val="006C3929"/>
    <w:rsid w:val="006C4681"/>
    <w:rsid w:val="006C489E"/>
    <w:rsid w:val="006C4A79"/>
    <w:rsid w:val="006C4BB0"/>
    <w:rsid w:val="006C4BC3"/>
    <w:rsid w:val="006C4CA8"/>
    <w:rsid w:val="006C56F6"/>
    <w:rsid w:val="006C58C6"/>
    <w:rsid w:val="006C64C5"/>
    <w:rsid w:val="006C6A3F"/>
    <w:rsid w:val="006C6C49"/>
    <w:rsid w:val="006C6FBB"/>
    <w:rsid w:val="006C7559"/>
    <w:rsid w:val="006C78A2"/>
    <w:rsid w:val="006D02C2"/>
    <w:rsid w:val="006D0443"/>
    <w:rsid w:val="006D1120"/>
    <w:rsid w:val="006D1469"/>
    <w:rsid w:val="006D19AE"/>
    <w:rsid w:val="006D21FD"/>
    <w:rsid w:val="006D2B4A"/>
    <w:rsid w:val="006D2DE5"/>
    <w:rsid w:val="006D36EC"/>
    <w:rsid w:val="006D4950"/>
    <w:rsid w:val="006D4B79"/>
    <w:rsid w:val="006D5195"/>
    <w:rsid w:val="006D568D"/>
    <w:rsid w:val="006D56CA"/>
    <w:rsid w:val="006D5F63"/>
    <w:rsid w:val="006D6304"/>
    <w:rsid w:val="006D659E"/>
    <w:rsid w:val="006D679F"/>
    <w:rsid w:val="006D6E49"/>
    <w:rsid w:val="006D7C75"/>
    <w:rsid w:val="006E006A"/>
    <w:rsid w:val="006E0F10"/>
    <w:rsid w:val="006E1198"/>
    <w:rsid w:val="006E195A"/>
    <w:rsid w:val="006E1F7B"/>
    <w:rsid w:val="006E2424"/>
    <w:rsid w:val="006E2EA5"/>
    <w:rsid w:val="006E317F"/>
    <w:rsid w:val="006E3A51"/>
    <w:rsid w:val="006E3A60"/>
    <w:rsid w:val="006E3B62"/>
    <w:rsid w:val="006E4268"/>
    <w:rsid w:val="006E429E"/>
    <w:rsid w:val="006E4CFE"/>
    <w:rsid w:val="006E5F3C"/>
    <w:rsid w:val="006E664E"/>
    <w:rsid w:val="006E6AB3"/>
    <w:rsid w:val="006E6B56"/>
    <w:rsid w:val="006E6D5C"/>
    <w:rsid w:val="006E6FFB"/>
    <w:rsid w:val="006E75D0"/>
    <w:rsid w:val="006F00E0"/>
    <w:rsid w:val="006F019C"/>
    <w:rsid w:val="006F055E"/>
    <w:rsid w:val="006F058F"/>
    <w:rsid w:val="006F17CF"/>
    <w:rsid w:val="006F19DB"/>
    <w:rsid w:val="006F1D6B"/>
    <w:rsid w:val="006F2072"/>
    <w:rsid w:val="006F2BC7"/>
    <w:rsid w:val="006F2BCF"/>
    <w:rsid w:val="006F303F"/>
    <w:rsid w:val="006F44D5"/>
    <w:rsid w:val="006F45F5"/>
    <w:rsid w:val="006F5615"/>
    <w:rsid w:val="006F6761"/>
    <w:rsid w:val="00700ACB"/>
    <w:rsid w:val="00700BE8"/>
    <w:rsid w:val="00700E50"/>
    <w:rsid w:val="00701064"/>
    <w:rsid w:val="007015C7"/>
    <w:rsid w:val="00701B2A"/>
    <w:rsid w:val="00701C88"/>
    <w:rsid w:val="00703090"/>
    <w:rsid w:val="00703520"/>
    <w:rsid w:val="007037C2"/>
    <w:rsid w:val="00703B53"/>
    <w:rsid w:val="00703C29"/>
    <w:rsid w:val="00704135"/>
    <w:rsid w:val="007046FA"/>
    <w:rsid w:val="00704CDF"/>
    <w:rsid w:val="00705EC4"/>
    <w:rsid w:val="00706104"/>
    <w:rsid w:val="00706283"/>
    <w:rsid w:val="00706589"/>
    <w:rsid w:val="00706819"/>
    <w:rsid w:val="00706D52"/>
    <w:rsid w:val="007073EA"/>
    <w:rsid w:val="00707621"/>
    <w:rsid w:val="00707CBE"/>
    <w:rsid w:val="00710732"/>
    <w:rsid w:val="00710C43"/>
    <w:rsid w:val="00710F2A"/>
    <w:rsid w:val="007110EA"/>
    <w:rsid w:val="0071117B"/>
    <w:rsid w:val="00711666"/>
    <w:rsid w:val="00711779"/>
    <w:rsid w:val="007117FD"/>
    <w:rsid w:val="00711883"/>
    <w:rsid w:val="007124A5"/>
    <w:rsid w:val="00712664"/>
    <w:rsid w:val="00712A77"/>
    <w:rsid w:val="0071310D"/>
    <w:rsid w:val="00713B8A"/>
    <w:rsid w:val="0071429E"/>
    <w:rsid w:val="007143C7"/>
    <w:rsid w:val="0071477F"/>
    <w:rsid w:val="007147FF"/>
    <w:rsid w:val="00714BFB"/>
    <w:rsid w:val="00714E44"/>
    <w:rsid w:val="007151A3"/>
    <w:rsid w:val="0071560C"/>
    <w:rsid w:val="007156F4"/>
    <w:rsid w:val="00715E8F"/>
    <w:rsid w:val="007169C6"/>
    <w:rsid w:val="00716E1B"/>
    <w:rsid w:val="00716EC3"/>
    <w:rsid w:val="00717D83"/>
    <w:rsid w:val="00717FE0"/>
    <w:rsid w:val="00720568"/>
    <w:rsid w:val="00720B65"/>
    <w:rsid w:val="007211AB"/>
    <w:rsid w:val="007212AA"/>
    <w:rsid w:val="0072141C"/>
    <w:rsid w:val="00721B96"/>
    <w:rsid w:val="007220EC"/>
    <w:rsid w:val="007227F4"/>
    <w:rsid w:val="00722B20"/>
    <w:rsid w:val="00723B40"/>
    <w:rsid w:val="00723DBC"/>
    <w:rsid w:val="0072438F"/>
    <w:rsid w:val="00724FC1"/>
    <w:rsid w:val="0072508D"/>
    <w:rsid w:val="00725E18"/>
    <w:rsid w:val="00726491"/>
    <w:rsid w:val="007272D4"/>
    <w:rsid w:val="00727437"/>
    <w:rsid w:val="0072748A"/>
    <w:rsid w:val="007276ED"/>
    <w:rsid w:val="00730845"/>
    <w:rsid w:val="00730B3E"/>
    <w:rsid w:val="007322A2"/>
    <w:rsid w:val="00732989"/>
    <w:rsid w:val="007332C8"/>
    <w:rsid w:val="00733F94"/>
    <w:rsid w:val="00733FA0"/>
    <w:rsid w:val="00734624"/>
    <w:rsid w:val="0073479F"/>
    <w:rsid w:val="007348B8"/>
    <w:rsid w:val="0073501B"/>
    <w:rsid w:val="0073568C"/>
    <w:rsid w:val="00735973"/>
    <w:rsid w:val="00735A8A"/>
    <w:rsid w:val="00735C05"/>
    <w:rsid w:val="007374AB"/>
    <w:rsid w:val="00737AEC"/>
    <w:rsid w:val="00737CFD"/>
    <w:rsid w:val="007403D8"/>
    <w:rsid w:val="0074056A"/>
    <w:rsid w:val="0074063F"/>
    <w:rsid w:val="00740BF3"/>
    <w:rsid w:val="0074105B"/>
    <w:rsid w:val="0074109A"/>
    <w:rsid w:val="00741128"/>
    <w:rsid w:val="007412B0"/>
    <w:rsid w:val="007421CB"/>
    <w:rsid w:val="0074327A"/>
    <w:rsid w:val="00743927"/>
    <w:rsid w:val="007439D2"/>
    <w:rsid w:val="00744110"/>
    <w:rsid w:val="00745391"/>
    <w:rsid w:val="00745480"/>
    <w:rsid w:val="00745BC7"/>
    <w:rsid w:val="00745E3C"/>
    <w:rsid w:val="00745EE5"/>
    <w:rsid w:val="00746AE7"/>
    <w:rsid w:val="00746BF4"/>
    <w:rsid w:val="007471CF"/>
    <w:rsid w:val="00747375"/>
    <w:rsid w:val="007506AF"/>
    <w:rsid w:val="00750756"/>
    <w:rsid w:val="00750E94"/>
    <w:rsid w:val="00750EE6"/>
    <w:rsid w:val="0075108A"/>
    <w:rsid w:val="00751C33"/>
    <w:rsid w:val="00751C96"/>
    <w:rsid w:val="00752CE8"/>
    <w:rsid w:val="00753517"/>
    <w:rsid w:val="0075365D"/>
    <w:rsid w:val="00753C8E"/>
    <w:rsid w:val="00754411"/>
    <w:rsid w:val="007546F6"/>
    <w:rsid w:val="007547CD"/>
    <w:rsid w:val="00754974"/>
    <w:rsid w:val="00754C83"/>
    <w:rsid w:val="00754F3A"/>
    <w:rsid w:val="00755762"/>
    <w:rsid w:val="0075634C"/>
    <w:rsid w:val="007563B3"/>
    <w:rsid w:val="00756C0E"/>
    <w:rsid w:val="007572BE"/>
    <w:rsid w:val="00757D0F"/>
    <w:rsid w:val="00760295"/>
    <w:rsid w:val="007603DC"/>
    <w:rsid w:val="00760ADE"/>
    <w:rsid w:val="00760B06"/>
    <w:rsid w:val="007615FE"/>
    <w:rsid w:val="00761CE0"/>
    <w:rsid w:val="00761F11"/>
    <w:rsid w:val="00762AEB"/>
    <w:rsid w:val="00762F84"/>
    <w:rsid w:val="00762FAB"/>
    <w:rsid w:val="007634B2"/>
    <w:rsid w:val="00763E29"/>
    <w:rsid w:val="0076455D"/>
    <w:rsid w:val="00764F60"/>
    <w:rsid w:val="0076513C"/>
    <w:rsid w:val="00765AE0"/>
    <w:rsid w:val="00765B44"/>
    <w:rsid w:val="00765C97"/>
    <w:rsid w:val="00765F3E"/>
    <w:rsid w:val="0076677E"/>
    <w:rsid w:val="00766B5E"/>
    <w:rsid w:val="00766ED3"/>
    <w:rsid w:val="00767036"/>
    <w:rsid w:val="007670E6"/>
    <w:rsid w:val="007673E2"/>
    <w:rsid w:val="0076757D"/>
    <w:rsid w:val="00770804"/>
    <w:rsid w:val="00770DE2"/>
    <w:rsid w:val="00771060"/>
    <w:rsid w:val="007717F1"/>
    <w:rsid w:val="00771ACC"/>
    <w:rsid w:val="00771D34"/>
    <w:rsid w:val="00772B3B"/>
    <w:rsid w:val="00772C94"/>
    <w:rsid w:val="00773C60"/>
    <w:rsid w:val="0077420E"/>
    <w:rsid w:val="00774874"/>
    <w:rsid w:val="0077495C"/>
    <w:rsid w:val="0077519A"/>
    <w:rsid w:val="007767EC"/>
    <w:rsid w:val="007768F3"/>
    <w:rsid w:val="00776AE3"/>
    <w:rsid w:val="00777518"/>
    <w:rsid w:val="00777EC8"/>
    <w:rsid w:val="00780426"/>
    <w:rsid w:val="0078074D"/>
    <w:rsid w:val="00781B09"/>
    <w:rsid w:val="00782FB0"/>
    <w:rsid w:val="00783E2F"/>
    <w:rsid w:val="00783EE7"/>
    <w:rsid w:val="00783FD3"/>
    <w:rsid w:val="007842A0"/>
    <w:rsid w:val="00784980"/>
    <w:rsid w:val="0078514C"/>
    <w:rsid w:val="00785615"/>
    <w:rsid w:val="00785805"/>
    <w:rsid w:val="00785926"/>
    <w:rsid w:val="007859BC"/>
    <w:rsid w:val="00785DD5"/>
    <w:rsid w:val="007865F5"/>
    <w:rsid w:val="007869BA"/>
    <w:rsid w:val="00786A94"/>
    <w:rsid w:val="00787199"/>
    <w:rsid w:val="00787449"/>
    <w:rsid w:val="00787528"/>
    <w:rsid w:val="00787794"/>
    <w:rsid w:val="007879E4"/>
    <w:rsid w:val="007900CE"/>
    <w:rsid w:val="00790CD9"/>
    <w:rsid w:val="007911B4"/>
    <w:rsid w:val="00791833"/>
    <w:rsid w:val="0079196B"/>
    <w:rsid w:val="00791C42"/>
    <w:rsid w:val="00791D90"/>
    <w:rsid w:val="007925B9"/>
    <w:rsid w:val="00793A8C"/>
    <w:rsid w:val="0079475F"/>
    <w:rsid w:val="00794DA8"/>
    <w:rsid w:val="00795416"/>
    <w:rsid w:val="0079552D"/>
    <w:rsid w:val="0079554E"/>
    <w:rsid w:val="007962BE"/>
    <w:rsid w:val="007963FB"/>
    <w:rsid w:val="00796420"/>
    <w:rsid w:val="007970D4"/>
    <w:rsid w:val="00797215"/>
    <w:rsid w:val="00797989"/>
    <w:rsid w:val="007A0B3E"/>
    <w:rsid w:val="007A1037"/>
    <w:rsid w:val="007A1071"/>
    <w:rsid w:val="007A1645"/>
    <w:rsid w:val="007A20CD"/>
    <w:rsid w:val="007A2900"/>
    <w:rsid w:val="007A2A61"/>
    <w:rsid w:val="007A2F24"/>
    <w:rsid w:val="007A2F4A"/>
    <w:rsid w:val="007A34A9"/>
    <w:rsid w:val="007A3C5F"/>
    <w:rsid w:val="007A3C8A"/>
    <w:rsid w:val="007A4397"/>
    <w:rsid w:val="007A4424"/>
    <w:rsid w:val="007A4988"/>
    <w:rsid w:val="007A529E"/>
    <w:rsid w:val="007A54D0"/>
    <w:rsid w:val="007A583F"/>
    <w:rsid w:val="007A5CD5"/>
    <w:rsid w:val="007A5E56"/>
    <w:rsid w:val="007A6713"/>
    <w:rsid w:val="007A674C"/>
    <w:rsid w:val="007A67CC"/>
    <w:rsid w:val="007A6EFC"/>
    <w:rsid w:val="007A71B7"/>
    <w:rsid w:val="007A788C"/>
    <w:rsid w:val="007A7A0F"/>
    <w:rsid w:val="007A7A1C"/>
    <w:rsid w:val="007A7D65"/>
    <w:rsid w:val="007B00B4"/>
    <w:rsid w:val="007B03E3"/>
    <w:rsid w:val="007B0948"/>
    <w:rsid w:val="007B0F4A"/>
    <w:rsid w:val="007B1752"/>
    <w:rsid w:val="007B1BC1"/>
    <w:rsid w:val="007B1D29"/>
    <w:rsid w:val="007B1DAF"/>
    <w:rsid w:val="007B2CAF"/>
    <w:rsid w:val="007B2D92"/>
    <w:rsid w:val="007B2FAB"/>
    <w:rsid w:val="007B324A"/>
    <w:rsid w:val="007B3417"/>
    <w:rsid w:val="007B34D1"/>
    <w:rsid w:val="007B464A"/>
    <w:rsid w:val="007B485D"/>
    <w:rsid w:val="007B4B8A"/>
    <w:rsid w:val="007B4CEC"/>
    <w:rsid w:val="007B50DE"/>
    <w:rsid w:val="007B576D"/>
    <w:rsid w:val="007B6112"/>
    <w:rsid w:val="007B73BD"/>
    <w:rsid w:val="007C008D"/>
    <w:rsid w:val="007C0682"/>
    <w:rsid w:val="007C091B"/>
    <w:rsid w:val="007C1122"/>
    <w:rsid w:val="007C154A"/>
    <w:rsid w:val="007C2022"/>
    <w:rsid w:val="007C21CE"/>
    <w:rsid w:val="007C2539"/>
    <w:rsid w:val="007C2FBF"/>
    <w:rsid w:val="007C42EF"/>
    <w:rsid w:val="007C4B52"/>
    <w:rsid w:val="007C4F37"/>
    <w:rsid w:val="007C5300"/>
    <w:rsid w:val="007C5790"/>
    <w:rsid w:val="007C5AAD"/>
    <w:rsid w:val="007C69CA"/>
    <w:rsid w:val="007C732D"/>
    <w:rsid w:val="007C7650"/>
    <w:rsid w:val="007C77F2"/>
    <w:rsid w:val="007D0B0D"/>
    <w:rsid w:val="007D0EFD"/>
    <w:rsid w:val="007D135B"/>
    <w:rsid w:val="007D187A"/>
    <w:rsid w:val="007D18D1"/>
    <w:rsid w:val="007D1D97"/>
    <w:rsid w:val="007D1E5A"/>
    <w:rsid w:val="007D262E"/>
    <w:rsid w:val="007D26CA"/>
    <w:rsid w:val="007D302E"/>
    <w:rsid w:val="007D310A"/>
    <w:rsid w:val="007D324E"/>
    <w:rsid w:val="007D3553"/>
    <w:rsid w:val="007D4088"/>
    <w:rsid w:val="007D47A7"/>
    <w:rsid w:val="007D4E88"/>
    <w:rsid w:val="007D4F26"/>
    <w:rsid w:val="007D509B"/>
    <w:rsid w:val="007D5288"/>
    <w:rsid w:val="007D536B"/>
    <w:rsid w:val="007D565C"/>
    <w:rsid w:val="007D5776"/>
    <w:rsid w:val="007D5890"/>
    <w:rsid w:val="007D5F73"/>
    <w:rsid w:val="007D6531"/>
    <w:rsid w:val="007D69F5"/>
    <w:rsid w:val="007D736B"/>
    <w:rsid w:val="007E0282"/>
    <w:rsid w:val="007E0EE3"/>
    <w:rsid w:val="007E11C3"/>
    <w:rsid w:val="007E146A"/>
    <w:rsid w:val="007E16BC"/>
    <w:rsid w:val="007E2242"/>
    <w:rsid w:val="007E25AE"/>
    <w:rsid w:val="007E292F"/>
    <w:rsid w:val="007E2B0B"/>
    <w:rsid w:val="007E309C"/>
    <w:rsid w:val="007E3275"/>
    <w:rsid w:val="007E36AD"/>
    <w:rsid w:val="007E48FB"/>
    <w:rsid w:val="007E4B20"/>
    <w:rsid w:val="007E4E04"/>
    <w:rsid w:val="007E57C8"/>
    <w:rsid w:val="007E5BE7"/>
    <w:rsid w:val="007E5F00"/>
    <w:rsid w:val="007E61C6"/>
    <w:rsid w:val="007E6379"/>
    <w:rsid w:val="007E68B3"/>
    <w:rsid w:val="007E6ADA"/>
    <w:rsid w:val="007E715B"/>
    <w:rsid w:val="007E7CA8"/>
    <w:rsid w:val="007F032A"/>
    <w:rsid w:val="007F09B2"/>
    <w:rsid w:val="007F09C2"/>
    <w:rsid w:val="007F10F9"/>
    <w:rsid w:val="007F1640"/>
    <w:rsid w:val="007F1EC7"/>
    <w:rsid w:val="007F1F72"/>
    <w:rsid w:val="007F225C"/>
    <w:rsid w:val="007F22DF"/>
    <w:rsid w:val="007F2515"/>
    <w:rsid w:val="007F25A0"/>
    <w:rsid w:val="007F2C6E"/>
    <w:rsid w:val="007F2D6F"/>
    <w:rsid w:val="007F2DFB"/>
    <w:rsid w:val="007F30FA"/>
    <w:rsid w:val="007F3145"/>
    <w:rsid w:val="007F3200"/>
    <w:rsid w:val="007F33AD"/>
    <w:rsid w:val="007F385F"/>
    <w:rsid w:val="007F3A51"/>
    <w:rsid w:val="007F3CF4"/>
    <w:rsid w:val="007F49FC"/>
    <w:rsid w:val="007F4A0F"/>
    <w:rsid w:val="007F4DF3"/>
    <w:rsid w:val="007F52E3"/>
    <w:rsid w:val="007F6CF8"/>
    <w:rsid w:val="007F75B4"/>
    <w:rsid w:val="007F77B0"/>
    <w:rsid w:val="007F7A0C"/>
    <w:rsid w:val="007F7AA5"/>
    <w:rsid w:val="007F7C08"/>
    <w:rsid w:val="007F7EA3"/>
    <w:rsid w:val="008002B4"/>
    <w:rsid w:val="00800382"/>
    <w:rsid w:val="00800438"/>
    <w:rsid w:val="00800601"/>
    <w:rsid w:val="00800828"/>
    <w:rsid w:val="0080094C"/>
    <w:rsid w:val="00801547"/>
    <w:rsid w:val="00801A50"/>
    <w:rsid w:val="00801BC0"/>
    <w:rsid w:val="00801D80"/>
    <w:rsid w:val="00802054"/>
    <w:rsid w:val="0080231B"/>
    <w:rsid w:val="008027A9"/>
    <w:rsid w:val="008027BE"/>
    <w:rsid w:val="00802899"/>
    <w:rsid w:val="00802992"/>
    <w:rsid w:val="00803278"/>
    <w:rsid w:val="00803368"/>
    <w:rsid w:val="00803DFD"/>
    <w:rsid w:val="008043CF"/>
    <w:rsid w:val="00806055"/>
    <w:rsid w:val="008069AA"/>
    <w:rsid w:val="00810655"/>
    <w:rsid w:val="00810A8C"/>
    <w:rsid w:val="00811011"/>
    <w:rsid w:val="0081135B"/>
    <w:rsid w:val="008113D3"/>
    <w:rsid w:val="00811540"/>
    <w:rsid w:val="00811921"/>
    <w:rsid w:val="00811F81"/>
    <w:rsid w:val="00812ADD"/>
    <w:rsid w:val="00812B00"/>
    <w:rsid w:val="00812CC2"/>
    <w:rsid w:val="00812D4D"/>
    <w:rsid w:val="00812D4E"/>
    <w:rsid w:val="00813AB8"/>
    <w:rsid w:val="0081450A"/>
    <w:rsid w:val="00814E92"/>
    <w:rsid w:val="00815058"/>
    <w:rsid w:val="008154AF"/>
    <w:rsid w:val="00815650"/>
    <w:rsid w:val="0081590B"/>
    <w:rsid w:val="00815E9D"/>
    <w:rsid w:val="00816015"/>
    <w:rsid w:val="00816553"/>
    <w:rsid w:val="008166F1"/>
    <w:rsid w:val="00816FAE"/>
    <w:rsid w:val="008174C8"/>
    <w:rsid w:val="008177D8"/>
    <w:rsid w:val="00817AE8"/>
    <w:rsid w:val="00817F1A"/>
    <w:rsid w:val="00820116"/>
    <w:rsid w:val="0082011C"/>
    <w:rsid w:val="00820B8A"/>
    <w:rsid w:val="00820F1D"/>
    <w:rsid w:val="00821139"/>
    <w:rsid w:val="00821E2D"/>
    <w:rsid w:val="00821E9A"/>
    <w:rsid w:val="00821F26"/>
    <w:rsid w:val="00822397"/>
    <w:rsid w:val="0082257F"/>
    <w:rsid w:val="00822F77"/>
    <w:rsid w:val="0082344A"/>
    <w:rsid w:val="00823B69"/>
    <w:rsid w:val="00824B96"/>
    <w:rsid w:val="00824DF6"/>
    <w:rsid w:val="00825625"/>
    <w:rsid w:val="00825873"/>
    <w:rsid w:val="00825F2E"/>
    <w:rsid w:val="00826172"/>
    <w:rsid w:val="008261E7"/>
    <w:rsid w:val="00826537"/>
    <w:rsid w:val="008268B9"/>
    <w:rsid w:val="00826BBC"/>
    <w:rsid w:val="008272C2"/>
    <w:rsid w:val="008275BD"/>
    <w:rsid w:val="00827709"/>
    <w:rsid w:val="00827711"/>
    <w:rsid w:val="00827A4A"/>
    <w:rsid w:val="00827D1D"/>
    <w:rsid w:val="00827DFA"/>
    <w:rsid w:val="00827FCA"/>
    <w:rsid w:val="008304D4"/>
    <w:rsid w:val="00830DED"/>
    <w:rsid w:val="00831253"/>
    <w:rsid w:val="008314D3"/>
    <w:rsid w:val="0083153B"/>
    <w:rsid w:val="0083193D"/>
    <w:rsid w:val="00831ACC"/>
    <w:rsid w:val="00831E26"/>
    <w:rsid w:val="00832CAE"/>
    <w:rsid w:val="00833329"/>
    <w:rsid w:val="00833473"/>
    <w:rsid w:val="0083378B"/>
    <w:rsid w:val="0083407F"/>
    <w:rsid w:val="00834C93"/>
    <w:rsid w:val="00834D59"/>
    <w:rsid w:val="00834D5C"/>
    <w:rsid w:val="00834F0F"/>
    <w:rsid w:val="0083500A"/>
    <w:rsid w:val="00835388"/>
    <w:rsid w:val="00836BE3"/>
    <w:rsid w:val="00836C78"/>
    <w:rsid w:val="008371D6"/>
    <w:rsid w:val="00837883"/>
    <w:rsid w:val="00840236"/>
    <w:rsid w:val="00841577"/>
    <w:rsid w:val="00841698"/>
    <w:rsid w:val="00841B01"/>
    <w:rsid w:val="008424C8"/>
    <w:rsid w:val="008427FA"/>
    <w:rsid w:val="00843583"/>
    <w:rsid w:val="00843B78"/>
    <w:rsid w:val="008443E2"/>
    <w:rsid w:val="00844445"/>
    <w:rsid w:val="00845C98"/>
    <w:rsid w:val="00845CAA"/>
    <w:rsid w:val="0084664C"/>
    <w:rsid w:val="008466FB"/>
    <w:rsid w:val="00846979"/>
    <w:rsid w:val="00846E1D"/>
    <w:rsid w:val="00846E57"/>
    <w:rsid w:val="00846FD4"/>
    <w:rsid w:val="008471DF"/>
    <w:rsid w:val="00847752"/>
    <w:rsid w:val="008500B6"/>
    <w:rsid w:val="00850AFF"/>
    <w:rsid w:val="008516A8"/>
    <w:rsid w:val="00851DD5"/>
    <w:rsid w:val="00851E52"/>
    <w:rsid w:val="00851FD5"/>
    <w:rsid w:val="008524E0"/>
    <w:rsid w:val="008525E8"/>
    <w:rsid w:val="00852EF3"/>
    <w:rsid w:val="00852F8B"/>
    <w:rsid w:val="008534ED"/>
    <w:rsid w:val="00853757"/>
    <w:rsid w:val="00853BE3"/>
    <w:rsid w:val="008540FA"/>
    <w:rsid w:val="0085423F"/>
    <w:rsid w:val="00854530"/>
    <w:rsid w:val="00854E0E"/>
    <w:rsid w:val="00854EA7"/>
    <w:rsid w:val="00855515"/>
    <w:rsid w:val="008557CC"/>
    <w:rsid w:val="008557F3"/>
    <w:rsid w:val="00855DB2"/>
    <w:rsid w:val="008560D2"/>
    <w:rsid w:val="0085683E"/>
    <w:rsid w:val="008569B7"/>
    <w:rsid w:val="00856A80"/>
    <w:rsid w:val="008573E2"/>
    <w:rsid w:val="00857444"/>
    <w:rsid w:val="0085750C"/>
    <w:rsid w:val="00857F70"/>
    <w:rsid w:val="0086074D"/>
    <w:rsid w:val="00860D9D"/>
    <w:rsid w:val="00860E21"/>
    <w:rsid w:val="0086172E"/>
    <w:rsid w:val="00861732"/>
    <w:rsid w:val="008619ED"/>
    <w:rsid w:val="00862FB6"/>
    <w:rsid w:val="0086314D"/>
    <w:rsid w:val="00863BE4"/>
    <w:rsid w:val="008641DA"/>
    <w:rsid w:val="00864759"/>
    <w:rsid w:val="00865566"/>
    <w:rsid w:val="00865878"/>
    <w:rsid w:val="008662C1"/>
    <w:rsid w:val="00866557"/>
    <w:rsid w:val="00866B89"/>
    <w:rsid w:val="00866E89"/>
    <w:rsid w:val="00867585"/>
    <w:rsid w:val="008707F9"/>
    <w:rsid w:val="00870874"/>
    <w:rsid w:val="00870ABC"/>
    <w:rsid w:val="00870D3A"/>
    <w:rsid w:val="00870FAC"/>
    <w:rsid w:val="00871830"/>
    <w:rsid w:val="00871C77"/>
    <w:rsid w:val="00871EAB"/>
    <w:rsid w:val="00871FA9"/>
    <w:rsid w:val="0087240B"/>
    <w:rsid w:val="008736DE"/>
    <w:rsid w:val="00873778"/>
    <w:rsid w:val="008741A7"/>
    <w:rsid w:val="00874CF5"/>
    <w:rsid w:val="008751ED"/>
    <w:rsid w:val="00875427"/>
    <w:rsid w:val="00875EEF"/>
    <w:rsid w:val="00876253"/>
    <w:rsid w:val="00876654"/>
    <w:rsid w:val="008767C5"/>
    <w:rsid w:val="00876AFA"/>
    <w:rsid w:val="0087753E"/>
    <w:rsid w:val="00877D1C"/>
    <w:rsid w:val="008803B3"/>
    <w:rsid w:val="00880D01"/>
    <w:rsid w:val="0088104A"/>
    <w:rsid w:val="00881618"/>
    <w:rsid w:val="00881B89"/>
    <w:rsid w:val="00881C3B"/>
    <w:rsid w:val="008828A0"/>
    <w:rsid w:val="00882E11"/>
    <w:rsid w:val="00883246"/>
    <w:rsid w:val="00883D9E"/>
    <w:rsid w:val="00884091"/>
    <w:rsid w:val="008845A2"/>
    <w:rsid w:val="008848F0"/>
    <w:rsid w:val="00885541"/>
    <w:rsid w:val="00885727"/>
    <w:rsid w:val="00885D20"/>
    <w:rsid w:val="00885EB4"/>
    <w:rsid w:val="00885F86"/>
    <w:rsid w:val="0088633D"/>
    <w:rsid w:val="008864D8"/>
    <w:rsid w:val="00886B4C"/>
    <w:rsid w:val="00887102"/>
    <w:rsid w:val="008879D4"/>
    <w:rsid w:val="00887E8D"/>
    <w:rsid w:val="008900A5"/>
    <w:rsid w:val="008901A4"/>
    <w:rsid w:val="00890B90"/>
    <w:rsid w:val="008910A6"/>
    <w:rsid w:val="008913C1"/>
    <w:rsid w:val="00891BDD"/>
    <w:rsid w:val="00891F07"/>
    <w:rsid w:val="00891FCE"/>
    <w:rsid w:val="00892B40"/>
    <w:rsid w:val="00892EA5"/>
    <w:rsid w:val="00893168"/>
    <w:rsid w:val="00893973"/>
    <w:rsid w:val="008939DA"/>
    <w:rsid w:val="00893B88"/>
    <w:rsid w:val="00893E03"/>
    <w:rsid w:val="00893E30"/>
    <w:rsid w:val="00893E74"/>
    <w:rsid w:val="00894078"/>
    <w:rsid w:val="008942FC"/>
    <w:rsid w:val="00894381"/>
    <w:rsid w:val="00894DB8"/>
    <w:rsid w:val="00895660"/>
    <w:rsid w:val="00895713"/>
    <w:rsid w:val="00895BA5"/>
    <w:rsid w:val="00896767"/>
    <w:rsid w:val="00896A05"/>
    <w:rsid w:val="008970A9"/>
    <w:rsid w:val="008970F4"/>
    <w:rsid w:val="008A072B"/>
    <w:rsid w:val="008A0BD0"/>
    <w:rsid w:val="008A1715"/>
    <w:rsid w:val="008A1912"/>
    <w:rsid w:val="008A1AED"/>
    <w:rsid w:val="008A1B0C"/>
    <w:rsid w:val="008A1B23"/>
    <w:rsid w:val="008A1B3C"/>
    <w:rsid w:val="008A2D39"/>
    <w:rsid w:val="008A34D9"/>
    <w:rsid w:val="008A37B6"/>
    <w:rsid w:val="008A3C36"/>
    <w:rsid w:val="008A3EA4"/>
    <w:rsid w:val="008A4378"/>
    <w:rsid w:val="008A4A61"/>
    <w:rsid w:val="008A508D"/>
    <w:rsid w:val="008A5CF4"/>
    <w:rsid w:val="008A65FA"/>
    <w:rsid w:val="008A6BA9"/>
    <w:rsid w:val="008A6CCF"/>
    <w:rsid w:val="008A72D5"/>
    <w:rsid w:val="008A7392"/>
    <w:rsid w:val="008A7597"/>
    <w:rsid w:val="008B016A"/>
    <w:rsid w:val="008B062D"/>
    <w:rsid w:val="008B0966"/>
    <w:rsid w:val="008B09CB"/>
    <w:rsid w:val="008B11EE"/>
    <w:rsid w:val="008B1C55"/>
    <w:rsid w:val="008B2041"/>
    <w:rsid w:val="008B4644"/>
    <w:rsid w:val="008B46CE"/>
    <w:rsid w:val="008B534B"/>
    <w:rsid w:val="008B53AE"/>
    <w:rsid w:val="008B5F6E"/>
    <w:rsid w:val="008B69E1"/>
    <w:rsid w:val="008B6F07"/>
    <w:rsid w:val="008B7DE9"/>
    <w:rsid w:val="008B7F73"/>
    <w:rsid w:val="008C032E"/>
    <w:rsid w:val="008C0397"/>
    <w:rsid w:val="008C0718"/>
    <w:rsid w:val="008C0AFB"/>
    <w:rsid w:val="008C1240"/>
    <w:rsid w:val="008C159C"/>
    <w:rsid w:val="008C1D50"/>
    <w:rsid w:val="008C3084"/>
    <w:rsid w:val="008C33D1"/>
    <w:rsid w:val="008C3F41"/>
    <w:rsid w:val="008C4179"/>
    <w:rsid w:val="008C5D2A"/>
    <w:rsid w:val="008C5D5E"/>
    <w:rsid w:val="008C6512"/>
    <w:rsid w:val="008C66C8"/>
    <w:rsid w:val="008C698C"/>
    <w:rsid w:val="008C7E15"/>
    <w:rsid w:val="008D0B6D"/>
    <w:rsid w:val="008D175F"/>
    <w:rsid w:val="008D1CA8"/>
    <w:rsid w:val="008D2BA8"/>
    <w:rsid w:val="008D2C12"/>
    <w:rsid w:val="008D3570"/>
    <w:rsid w:val="008D35BC"/>
    <w:rsid w:val="008D4239"/>
    <w:rsid w:val="008D453D"/>
    <w:rsid w:val="008D46CF"/>
    <w:rsid w:val="008D5444"/>
    <w:rsid w:val="008D5753"/>
    <w:rsid w:val="008D5D9A"/>
    <w:rsid w:val="008D5F38"/>
    <w:rsid w:val="008D647D"/>
    <w:rsid w:val="008D6626"/>
    <w:rsid w:val="008D6FCB"/>
    <w:rsid w:val="008D7540"/>
    <w:rsid w:val="008D7589"/>
    <w:rsid w:val="008D79B2"/>
    <w:rsid w:val="008D7F84"/>
    <w:rsid w:val="008E05A5"/>
    <w:rsid w:val="008E082A"/>
    <w:rsid w:val="008E0C1D"/>
    <w:rsid w:val="008E13E2"/>
    <w:rsid w:val="008E151D"/>
    <w:rsid w:val="008E155F"/>
    <w:rsid w:val="008E17B9"/>
    <w:rsid w:val="008E18D7"/>
    <w:rsid w:val="008E197E"/>
    <w:rsid w:val="008E19CE"/>
    <w:rsid w:val="008E246D"/>
    <w:rsid w:val="008E25A4"/>
    <w:rsid w:val="008E27AA"/>
    <w:rsid w:val="008E2DFD"/>
    <w:rsid w:val="008E39F8"/>
    <w:rsid w:val="008E40D8"/>
    <w:rsid w:val="008E48E2"/>
    <w:rsid w:val="008E4C8F"/>
    <w:rsid w:val="008E585F"/>
    <w:rsid w:val="008E59E7"/>
    <w:rsid w:val="008E5A1E"/>
    <w:rsid w:val="008E6029"/>
    <w:rsid w:val="008E63CD"/>
    <w:rsid w:val="008E6698"/>
    <w:rsid w:val="008E70E5"/>
    <w:rsid w:val="008E73D6"/>
    <w:rsid w:val="008E7548"/>
    <w:rsid w:val="008E779E"/>
    <w:rsid w:val="008E7EBE"/>
    <w:rsid w:val="008F015F"/>
    <w:rsid w:val="008F0BBE"/>
    <w:rsid w:val="008F11AC"/>
    <w:rsid w:val="008F148A"/>
    <w:rsid w:val="008F1755"/>
    <w:rsid w:val="008F1CD7"/>
    <w:rsid w:val="008F20B3"/>
    <w:rsid w:val="008F2572"/>
    <w:rsid w:val="008F2769"/>
    <w:rsid w:val="008F2E8B"/>
    <w:rsid w:val="008F32D3"/>
    <w:rsid w:val="008F3418"/>
    <w:rsid w:val="008F34AF"/>
    <w:rsid w:val="008F381C"/>
    <w:rsid w:val="008F4A53"/>
    <w:rsid w:val="008F4E0B"/>
    <w:rsid w:val="008F4EAC"/>
    <w:rsid w:val="008F5403"/>
    <w:rsid w:val="008F5646"/>
    <w:rsid w:val="008F7255"/>
    <w:rsid w:val="008F73C1"/>
    <w:rsid w:val="0090003E"/>
    <w:rsid w:val="0090206D"/>
    <w:rsid w:val="00902664"/>
    <w:rsid w:val="0090285B"/>
    <w:rsid w:val="00902EED"/>
    <w:rsid w:val="0090452B"/>
    <w:rsid w:val="0090461D"/>
    <w:rsid w:val="00904882"/>
    <w:rsid w:val="0090521C"/>
    <w:rsid w:val="009055B9"/>
    <w:rsid w:val="00905A21"/>
    <w:rsid w:val="00905A89"/>
    <w:rsid w:val="00905DAC"/>
    <w:rsid w:val="00905F8A"/>
    <w:rsid w:val="00906616"/>
    <w:rsid w:val="009068A7"/>
    <w:rsid w:val="00906A3B"/>
    <w:rsid w:val="00906A78"/>
    <w:rsid w:val="00906D8C"/>
    <w:rsid w:val="00906E26"/>
    <w:rsid w:val="00906FBE"/>
    <w:rsid w:val="009070DB"/>
    <w:rsid w:val="00907381"/>
    <w:rsid w:val="00907ECD"/>
    <w:rsid w:val="00910A6A"/>
    <w:rsid w:val="00910B41"/>
    <w:rsid w:val="00910E2C"/>
    <w:rsid w:val="00911D4A"/>
    <w:rsid w:val="00911E87"/>
    <w:rsid w:val="00911ECF"/>
    <w:rsid w:val="009129B3"/>
    <w:rsid w:val="00912AC5"/>
    <w:rsid w:val="00912B44"/>
    <w:rsid w:val="00913285"/>
    <w:rsid w:val="0091401B"/>
    <w:rsid w:val="0091425C"/>
    <w:rsid w:val="0091435E"/>
    <w:rsid w:val="00914862"/>
    <w:rsid w:val="00914939"/>
    <w:rsid w:val="0091527A"/>
    <w:rsid w:val="00915CB2"/>
    <w:rsid w:val="0091679A"/>
    <w:rsid w:val="00916A7F"/>
    <w:rsid w:val="00917404"/>
    <w:rsid w:val="0091769B"/>
    <w:rsid w:val="00917C44"/>
    <w:rsid w:val="00920167"/>
    <w:rsid w:val="00920973"/>
    <w:rsid w:val="009218AD"/>
    <w:rsid w:val="00921F27"/>
    <w:rsid w:val="00922DF1"/>
    <w:rsid w:val="0092330B"/>
    <w:rsid w:val="00923724"/>
    <w:rsid w:val="0092456B"/>
    <w:rsid w:val="00924CF5"/>
    <w:rsid w:val="009253AA"/>
    <w:rsid w:val="00925688"/>
    <w:rsid w:val="00925AAE"/>
    <w:rsid w:val="00925BEF"/>
    <w:rsid w:val="00925DCA"/>
    <w:rsid w:val="00925E34"/>
    <w:rsid w:val="00925EEB"/>
    <w:rsid w:val="009263A0"/>
    <w:rsid w:val="00926AE3"/>
    <w:rsid w:val="00926F45"/>
    <w:rsid w:val="00927A16"/>
    <w:rsid w:val="00927AD0"/>
    <w:rsid w:val="0093002D"/>
    <w:rsid w:val="00930DF7"/>
    <w:rsid w:val="009311A6"/>
    <w:rsid w:val="00931C96"/>
    <w:rsid w:val="00932681"/>
    <w:rsid w:val="00932705"/>
    <w:rsid w:val="00933884"/>
    <w:rsid w:val="009347C8"/>
    <w:rsid w:val="00935732"/>
    <w:rsid w:val="009362B3"/>
    <w:rsid w:val="00936B15"/>
    <w:rsid w:val="00936F61"/>
    <w:rsid w:val="0093714B"/>
    <w:rsid w:val="0093748A"/>
    <w:rsid w:val="00937577"/>
    <w:rsid w:val="009379A0"/>
    <w:rsid w:val="0094072D"/>
    <w:rsid w:val="00940751"/>
    <w:rsid w:val="00941140"/>
    <w:rsid w:val="009414ED"/>
    <w:rsid w:val="00942067"/>
    <w:rsid w:val="00942156"/>
    <w:rsid w:val="0094241F"/>
    <w:rsid w:val="00942759"/>
    <w:rsid w:val="00942DEF"/>
    <w:rsid w:val="00942EE3"/>
    <w:rsid w:val="009439BC"/>
    <w:rsid w:val="00943EA5"/>
    <w:rsid w:val="009444A2"/>
    <w:rsid w:val="00944A5A"/>
    <w:rsid w:val="00944E9F"/>
    <w:rsid w:val="00945140"/>
    <w:rsid w:val="00945349"/>
    <w:rsid w:val="0094556D"/>
    <w:rsid w:val="00945C53"/>
    <w:rsid w:val="00945C9B"/>
    <w:rsid w:val="00945E04"/>
    <w:rsid w:val="009460DD"/>
    <w:rsid w:val="009466B7"/>
    <w:rsid w:val="00946C32"/>
    <w:rsid w:val="00947855"/>
    <w:rsid w:val="00947A27"/>
    <w:rsid w:val="009501B2"/>
    <w:rsid w:val="009503E0"/>
    <w:rsid w:val="009507E8"/>
    <w:rsid w:val="00950E6D"/>
    <w:rsid w:val="0095115A"/>
    <w:rsid w:val="00951415"/>
    <w:rsid w:val="0095144A"/>
    <w:rsid w:val="009517BE"/>
    <w:rsid w:val="00951BE6"/>
    <w:rsid w:val="009523E6"/>
    <w:rsid w:val="009533BD"/>
    <w:rsid w:val="00953A54"/>
    <w:rsid w:val="00953B39"/>
    <w:rsid w:val="00953C85"/>
    <w:rsid w:val="00953E68"/>
    <w:rsid w:val="0095409A"/>
    <w:rsid w:val="00954A8D"/>
    <w:rsid w:val="00954EEB"/>
    <w:rsid w:val="00955012"/>
    <w:rsid w:val="0095538D"/>
    <w:rsid w:val="00956738"/>
    <w:rsid w:val="00956B84"/>
    <w:rsid w:val="00956EB5"/>
    <w:rsid w:val="00957473"/>
    <w:rsid w:val="0095755C"/>
    <w:rsid w:val="009576C5"/>
    <w:rsid w:val="009603FE"/>
    <w:rsid w:val="00960A98"/>
    <w:rsid w:val="00960ADC"/>
    <w:rsid w:val="00960CEA"/>
    <w:rsid w:val="009611BA"/>
    <w:rsid w:val="009616D6"/>
    <w:rsid w:val="00961E6B"/>
    <w:rsid w:val="009625C1"/>
    <w:rsid w:val="0096260A"/>
    <w:rsid w:val="00962C92"/>
    <w:rsid w:val="00962ED5"/>
    <w:rsid w:val="00962F2F"/>
    <w:rsid w:val="009636CF"/>
    <w:rsid w:val="00963F8A"/>
    <w:rsid w:val="00964A44"/>
    <w:rsid w:val="00964CAF"/>
    <w:rsid w:val="009654AF"/>
    <w:rsid w:val="0096591B"/>
    <w:rsid w:val="00965D83"/>
    <w:rsid w:val="0096606D"/>
    <w:rsid w:val="0096695D"/>
    <w:rsid w:val="00966DAD"/>
    <w:rsid w:val="00967120"/>
    <w:rsid w:val="0096739D"/>
    <w:rsid w:val="0096751F"/>
    <w:rsid w:val="00967D18"/>
    <w:rsid w:val="009703E3"/>
    <w:rsid w:val="009704D8"/>
    <w:rsid w:val="0097052C"/>
    <w:rsid w:val="00970CD4"/>
    <w:rsid w:val="00971D47"/>
    <w:rsid w:val="00972012"/>
    <w:rsid w:val="009730CF"/>
    <w:rsid w:val="00973489"/>
    <w:rsid w:val="009736D9"/>
    <w:rsid w:val="00973807"/>
    <w:rsid w:val="009738B1"/>
    <w:rsid w:val="00973A97"/>
    <w:rsid w:val="00973B84"/>
    <w:rsid w:val="00973CFC"/>
    <w:rsid w:val="00973EF6"/>
    <w:rsid w:val="0097450D"/>
    <w:rsid w:val="009746BE"/>
    <w:rsid w:val="009746FB"/>
    <w:rsid w:val="009748EE"/>
    <w:rsid w:val="00974907"/>
    <w:rsid w:val="0097495D"/>
    <w:rsid w:val="00974D1C"/>
    <w:rsid w:val="009755CB"/>
    <w:rsid w:val="0097561E"/>
    <w:rsid w:val="0097685E"/>
    <w:rsid w:val="00976956"/>
    <w:rsid w:val="00976FF4"/>
    <w:rsid w:val="00977125"/>
    <w:rsid w:val="0097741F"/>
    <w:rsid w:val="00977622"/>
    <w:rsid w:val="0097790D"/>
    <w:rsid w:val="00977AE5"/>
    <w:rsid w:val="00977B52"/>
    <w:rsid w:val="00977F4D"/>
    <w:rsid w:val="009806C2"/>
    <w:rsid w:val="00980E59"/>
    <w:rsid w:val="009810B9"/>
    <w:rsid w:val="00981569"/>
    <w:rsid w:val="00981A51"/>
    <w:rsid w:val="00981B01"/>
    <w:rsid w:val="00981DEA"/>
    <w:rsid w:val="0098268F"/>
    <w:rsid w:val="00982C73"/>
    <w:rsid w:val="00982F2F"/>
    <w:rsid w:val="00982FE3"/>
    <w:rsid w:val="009830DF"/>
    <w:rsid w:val="009838AF"/>
    <w:rsid w:val="00983CAA"/>
    <w:rsid w:val="009842B5"/>
    <w:rsid w:val="009843F5"/>
    <w:rsid w:val="009845CA"/>
    <w:rsid w:val="0098464C"/>
    <w:rsid w:val="00984BAD"/>
    <w:rsid w:val="0098522B"/>
    <w:rsid w:val="00985440"/>
    <w:rsid w:val="009857D8"/>
    <w:rsid w:val="009858D2"/>
    <w:rsid w:val="00985E62"/>
    <w:rsid w:val="0098619F"/>
    <w:rsid w:val="009867B1"/>
    <w:rsid w:val="00986CF0"/>
    <w:rsid w:val="009871F1"/>
    <w:rsid w:val="00990B87"/>
    <w:rsid w:val="00990CBB"/>
    <w:rsid w:val="00990E33"/>
    <w:rsid w:val="00990EE5"/>
    <w:rsid w:val="0099159B"/>
    <w:rsid w:val="00991FB2"/>
    <w:rsid w:val="00992340"/>
    <w:rsid w:val="009928F7"/>
    <w:rsid w:val="00993430"/>
    <w:rsid w:val="00993F7D"/>
    <w:rsid w:val="009942A5"/>
    <w:rsid w:val="00994E3A"/>
    <w:rsid w:val="0099533F"/>
    <w:rsid w:val="00995CEB"/>
    <w:rsid w:val="00996BA4"/>
    <w:rsid w:val="00996F40"/>
    <w:rsid w:val="00997262"/>
    <w:rsid w:val="009974C0"/>
    <w:rsid w:val="00997911"/>
    <w:rsid w:val="00997B88"/>
    <w:rsid w:val="00997FF8"/>
    <w:rsid w:val="009A0071"/>
    <w:rsid w:val="009A0312"/>
    <w:rsid w:val="009A0AC6"/>
    <w:rsid w:val="009A1C6D"/>
    <w:rsid w:val="009A1F1F"/>
    <w:rsid w:val="009A22F3"/>
    <w:rsid w:val="009A2AE2"/>
    <w:rsid w:val="009A2D49"/>
    <w:rsid w:val="009A2D54"/>
    <w:rsid w:val="009A2EB8"/>
    <w:rsid w:val="009A353F"/>
    <w:rsid w:val="009A35FA"/>
    <w:rsid w:val="009A3AF6"/>
    <w:rsid w:val="009A45CF"/>
    <w:rsid w:val="009A47A0"/>
    <w:rsid w:val="009A4ABF"/>
    <w:rsid w:val="009A4BDE"/>
    <w:rsid w:val="009A4CD8"/>
    <w:rsid w:val="009A4E26"/>
    <w:rsid w:val="009A52CD"/>
    <w:rsid w:val="009A5708"/>
    <w:rsid w:val="009A6C08"/>
    <w:rsid w:val="009A6E8C"/>
    <w:rsid w:val="009A790D"/>
    <w:rsid w:val="009B024E"/>
    <w:rsid w:val="009B0C37"/>
    <w:rsid w:val="009B0EEB"/>
    <w:rsid w:val="009B0FAA"/>
    <w:rsid w:val="009B0FE8"/>
    <w:rsid w:val="009B2106"/>
    <w:rsid w:val="009B217A"/>
    <w:rsid w:val="009B2501"/>
    <w:rsid w:val="009B261B"/>
    <w:rsid w:val="009B2621"/>
    <w:rsid w:val="009B269C"/>
    <w:rsid w:val="009B2BFE"/>
    <w:rsid w:val="009B339E"/>
    <w:rsid w:val="009B3963"/>
    <w:rsid w:val="009B397E"/>
    <w:rsid w:val="009B403B"/>
    <w:rsid w:val="009B473F"/>
    <w:rsid w:val="009B4877"/>
    <w:rsid w:val="009B4B0E"/>
    <w:rsid w:val="009B4C00"/>
    <w:rsid w:val="009B4F64"/>
    <w:rsid w:val="009B4FCF"/>
    <w:rsid w:val="009B5247"/>
    <w:rsid w:val="009B6059"/>
    <w:rsid w:val="009B6136"/>
    <w:rsid w:val="009B6888"/>
    <w:rsid w:val="009B6A32"/>
    <w:rsid w:val="009B7B9C"/>
    <w:rsid w:val="009C0080"/>
    <w:rsid w:val="009C1A89"/>
    <w:rsid w:val="009C1ADB"/>
    <w:rsid w:val="009C1F0D"/>
    <w:rsid w:val="009C1FC9"/>
    <w:rsid w:val="009C249E"/>
    <w:rsid w:val="009C2552"/>
    <w:rsid w:val="009C2687"/>
    <w:rsid w:val="009C2896"/>
    <w:rsid w:val="009C28EB"/>
    <w:rsid w:val="009C3862"/>
    <w:rsid w:val="009C42DB"/>
    <w:rsid w:val="009C4580"/>
    <w:rsid w:val="009C47D8"/>
    <w:rsid w:val="009C4B33"/>
    <w:rsid w:val="009C4CC5"/>
    <w:rsid w:val="009C4CFA"/>
    <w:rsid w:val="009C4FCB"/>
    <w:rsid w:val="009C51F8"/>
    <w:rsid w:val="009C533E"/>
    <w:rsid w:val="009C5608"/>
    <w:rsid w:val="009C5E04"/>
    <w:rsid w:val="009C6019"/>
    <w:rsid w:val="009C64EC"/>
    <w:rsid w:val="009C6B13"/>
    <w:rsid w:val="009C6CF4"/>
    <w:rsid w:val="009C7DB9"/>
    <w:rsid w:val="009D0049"/>
    <w:rsid w:val="009D022B"/>
    <w:rsid w:val="009D05EB"/>
    <w:rsid w:val="009D07E5"/>
    <w:rsid w:val="009D0D2C"/>
    <w:rsid w:val="009D10B8"/>
    <w:rsid w:val="009D131C"/>
    <w:rsid w:val="009D1464"/>
    <w:rsid w:val="009D16CB"/>
    <w:rsid w:val="009D1876"/>
    <w:rsid w:val="009D1A12"/>
    <w:rsid w:val="009D231D"/>
    <w:rsid w:val="009D3183"/>
    <w:rsid w:val="009D359D"/>
    <w:rsid w:val="009D3B67"/>
    <w:rsid w:val="009D4750"/>
    <w:rsid w:val="009D4A97"/>
    <w:rsid w:val="009D579B"/>
    <w:rsid w:val="009D5DF2"/>
    <w:rsid w:val="009D5EB9"/>
    <w:rsid w:val="009D6C70"/>
    <w:rsid w:val="009D77A1"/>
    <w:rsid w:val="009D7E2E"/>
    <w:rsid w:val="009D7F97"/>
    <w:rsid w:val="009E0307"/>
    <w:rsid w:val="009E0789"/>
    <w:rsid w:val="009E08FA"/>
    <w:rsid w:val="009E0A8A"/>
    <w:rsid w:val="009E0B76"/>
    <w:rsid w:val="009E0D39"/>
    <w:rsid w:val="009E0E6A"/>
    <w:rsid w:val="009E1C54"/>
    <w:rsid w:val="009E1EF5"/>
    <w:rsid w:val="009E2F66"/>
    <w:rsid w:val="009E3348"/>
    <w:rsid w:val="009E37FC"/>
    <w:rsid w:val="009E395E"/>
    <w:rsid w:val="009E4333"/>
    <w:rsid w:val="009E4E98"/>
    <w:rsid w:val="009E4EF2"/>
    <w:rsid w:val="009E52AB"/>
    <w:rsid w:val="009E57EE"/>
    <w:rsid w:val="009E61AC"/>
    <w:rsid w:val="009E69A8"/>
    <w:rsid w:val="009E7116"/>
    <w:rsid w:val="009E720A"/>
    <w:rsid w:val="009E7993"/>
    <w:rsid w:val="009F0179"/>
    <w:rsid w:val="009F04BB"/>
    <w:rsid w:val="009F1682"/>
    <w:rsid w:val="009F193D"/>
    <w:rsid w:val="009F22F2"/>
    <w:rsid w:val="009F2B06"/>
    <w:rsid w:val="009F3215"/>
    <w:rsid w:val="009F3BF4"/>
    <w:rsid w:val="009F3F31"/>
    <w:rsid w:val="009F3FF3"/>
    <w:rsid w:val="009F4139"/>
    <w:rsid w:val="009F4256"/>
    <w:rsid w:val="009F457B"/>
    <w:rsid w:val="009F491B"/>
    <w:rsid w:val="009F49F4"/>
    <w:rsid w:val="009F4D5B"/>
    <w:rsid w:val="009F514A"/>
    <w:rsid w:val="009F5389"/>
    <w:rsid w:val="009F571D"/>
    <w:rsid w:val="009F585D"/>
    <w:rsid w:val="009F608B"/>
    <w:rsid w:val="009F61FD"/>
    <w:rsid w:val="009F6AAE"/>
    <w:rsid w:val="009F774B"/>
    <w:rsid w:val="009F77C3"/>
    <w:rsid w:val="009F7866"/>
    <w:rsid w:val="009F7B98"/>
    <w:rsid w:val="00A003E5"/>
    <w:rsid w:val="00A016A6"/>
    <w:rsid w:val="00A018E7"/>
    <w:rsid w:val="00A01BCB"/>
    <w:rsid w:val="00A021D7"/>
    <w:rsid w:val="00A022B5"/>
    <w:rsid w:val="00A02EEB"/>
    <w:rsid w:val="00A02FF5"/>
    <w:rsid w:val="00A032A3"/>
    <w:rsid w:val="00A03981"/>
    <w:rsid w:val="00A039DA"/>
    <w:rsid w:val="00A043B2"/>
    <w:rsid w:val="00A045A9"/>
    <w:rsid w:val="00A04FB0"/>
    <w:rsid w:val="00A051E9"/>
    <w:rsid w:val="00A0573F"/>
    <w:rsid w:val="00A05FAF"/>
    <w:rsid w:val="00A0632B"/>
    <w:rsid w:val="00A06BDB"/>
    <w:rsid w:val="00A06BDC"/>
    <w:rsid w:val="00A073DD"/>
    <w:rsid w:val="00A07634"/>
    <w:rsid w:val="00A07720"/>
    <w:rsid w:val="00A07865"/>
    <w:rsid w:val="00A10122"/>
    <w:rsid w:val="00A103FD"/>
    <w:rsid w:val="00A1225C"/>
    <w:rsid w:val="00A12496"/>
    <w:rsid w:val="00A125D0"/>
    <w:rsid w:val="00A12C27"/>
    <w:rsid w:val="00A130D9"/>
    <w:rsid w:val="00A13AE8"/>
    <w:rsid w:val="00A14B9F"/>
    <w:rsid w:val="00A14EAE"/>
    <w:rsid w:val="00A15210"/>
    <w:rsid w:val="00A157BB"/>
    <w:rsid w:val="00A1621D"/>
    <w:rsid w:val="00A1642B"/>
    <w:rsid w:val="00A16B02"/>
    <w:rsid w:val="00A16E99"/>
    <w:rsid w:val="00A16EEC"/>
    <w:rsid w:val="00A17031"/>
    <w:rsid w:val="00A17424"/>
    <w:rsid w:val="00A17D12"/>
    <w:rsid w:val="00A215FF"/>
    <w:rsid w:val="00A21638"/>
    <w:rsid w:val="00A21E46"/>
    <w:rsid w:val="00A223DB"/>
    <w:rsid w:val="00A22943"/>
    <w:rsid w:val="00A229DB"/>
    <w:rsid w:val="00A22B29"/>
    <w:rsid w:val="00A22D9C"/>
    <w:rsid w:val="00A22E09"/>
    <w:rsid w:val="00A22FC0"/>
    <w:rsid w:val="00A2344C"/>
    <w:rsid w:val="00A240B6"/>
    <w:rsid w:val="00A24634"/>
    <w:rsid w:val="00A249AB"/>
    <w:rsid w:val="00A25624"/>
    <w:rsid w:val="00A257AC"/>
    <w:rsid w:val="00A25AEA"/>
    <w:rsid w:val="00A26107"/>
    <w:rsid w:val="00A266B2"/>
    <w:rsid w:val="00A26813"/>
    <w:rsid w:val="00A270A3"/>
    <w:rsid w:val="00A27217"/>
    <w:rsid w:val="00A2776D"/>
    <w:rsid w:val="00A3007E"/>
    <w:rsid w:val="00A30F01"/>
    <w:rsid w:val="00A320D7"/>
    <w:rsid w:val="00A324B0"/>
    <w:rsid w:val="00A329B9"/>
    <w:rsid w:val="00A32CC3"/>
    <w:rsid w:val="00A33CD4"/>
    <w:rsid w:val="00A33DE8"/>
    <w:rsid w:val="00A33E47"/>
    <w:rsid w:val="00A33EF3"/>
    <w:rsid w:val="00A34668"/>
    <w:rsid w:val="00A34BE6"/>
    <w:rsid w:val="00A3505A"/>
    <w:rsid w:val="00A350EA"/>
    <w:rsid w:val="00A360E9"/>
    <w:rsid w:val="00A364EB"/>
    <w:rsid w:val="00A365DB"/>
    <w:rsid w:val="00A37A43"/>
    <w:rsid w:val="00A37DBC"/>
    <w:rsid w:val="00A40010"/>
    <w:rsid w:val="00A4060E"/>
    <w:rsid w:val="00A40788"/>
    <w:rsid w:val="00A41692"/>
    <w:rsid w:val="00A41B12"/>
    <w:rsid w:val="00A42392"/>
    <w:rsid w:val="00A42AA4"/>
    <w:rsid w:val="00A42C63"/>
    <w:rsid w:val="00A42CA6"/>
    <w:rsid w:val="00A432EF"/>
    <w:rsid w:val="00A43484"/>
    <w:rsid w:val="00A434C9"/>
    <w:rsid w:val="00A43825"/>
    <w:rsid w:val="00A44038"/>
    <w:rsid w:val="00A442A2"/>
    <w:rsid w:val="00A4449F"/>
    <w:rsid w:val="00A44854"/>
    <w:rsid w:val="00A44AF4"/>
    <w:rsid w:val="00A44B5D"/>
    <w:rsid w:val="00A44CED"/>
    <w:rsid w:val="00A455FF"/>
    <w:rsid w:val="00A457FA"/>
    <w:rsid w:val="00A45DAA"/>
    <w:rsid w:val="00A45E3D"/>
    <w:rsid w:val="00A45FF9"/>
    <w:rsid w:val="00A46196"/>
    <w:rsid w:val="00A4638F"/>
    <w:rsid w:val="00A466A7"/>
    <w:rsid w:val="00A469E5"/>
    <w:rsid w:val="00A46A32"/>
    <w:rsid w:val="00A46E18"/>
    <w:rsid w:val="00A47298"/>
    <w:rsid w:val="00A47AD7"/>
    <w:rsid w:val="00A47AFD"/>
    <w:rsid w:val="00A501A5"/>
    <w:rsid w:val="00A5049D"/>
    <w:rsid w:val="00A517E7"/>
    <w:rsid w:val="00A51963"/>
    <w:rsid w:val="00A51C72"/>
    <w:rsid w:val="00A51E2E"/>
    <w:rsid w:val="00A5200C"/>
    <w:rsid w:val="00A52412"/>
    <w:rsid w:val="00A53652"/>
    <w:rsid w:val="00A5407A"/>
    <w:rsid w:val="00A540FF"/>
    <w:rsid w:val="00A54337"/>
    <w:rsid w:val="00A552B2"/>
    <w:rsid w:val="00A553EE"/>
    <w:rsid w:val="00A565B2"/>
    <w:rsid w:val="00A565BD"/>
    <w:rsid w:val="00A57976"/>
    <w:rsid w:val="00A57B88"/>
    <w:rsid w:val="00A57D56"/>
    <w:rsid w:val="00A60254"/>
    <w:rsid w:val="00A60911"/>
    <w:rsid w:val="00A60B44"/>
    <w:rsid w:val="00A61A4F"/>
    <w:rsid w:val="00A61FA8"/>
    <w:rsid w:val="00A6201F"/>
    <w:rsid w:val="00A6236E"/>
    <w:rsid w:val="00A62717"/>
    <w:rsid w:val="00A62E80"/>
    <w:rsid w:val="00A640C3"/>
    <w:rsid w:val="00A64FFF"/>
    <w:rsid w:val="00A653D2"/>
    <w:rsid w:val="00A65EEE"/>
    <w:rsid w:val="00A6602F"/>
    <w:rsid w:val="00A66325"/>
    <w:rsid w:val="00A665BB"/>
    <w:rsid w:val="00A66B3D"/>
    <w:rsid w:val="00A66C47"/>
    <w:rsid w:val="00A66DAB"/>
    <w:rsid w:val="00A67368"/>
    <w:rsid w:val="00A705EB"/>
    <w:rsid w:val="00A707F8"/>
    <w:rsid w:val="00A70942"/>
    <w:rsid w:val="00A70CEF"/>
    <w:rsid w:val="00A7170A"/>
    <w:rsid w:val="00A717CE"/>
    <w:rsid w:val="00A721DE"/>
    <w:rsid w:val="00A72510"/>
    <w:rsid w:val="00A73359"/>
    <w:rsid w:val="00A7345E"/>
    <w:rsid w:val="00A73D0D"/>
    <w:rsid w:val="00A754E3"/>
    <w:rsid w:val="00A75F95"/>
    <w:rsid w:val="00A767E8"/>
    <w:rsid w:val="00A76B93"/>
    <w:rsid w:val="00A76D6C"/>
    <w:rsid w:val="00A76E81"/>
    <w:rsid w:val="00A776F8"/>
    <w:rsid w:val="00A80107"/>
    <w:rsid w:val="00A80567"/>
    <w:rsid w:val="00A811F1"/>
    <w:rsid w:val="00A81512"/>
    <w:rsid w:val="00A81C90"/>
    <w:rsid w:val="00A81E8F"/>
    <w:rsid w:val="00A82299"/>
    <w:rsid w:val="00A82DAA"/>
    <w:rsid w:val="00A836E9"/>
    <w:rsid w:val="00A83A97"/>
    <w:rsid w:val="00A8434A"/>
    <w:rsid w:val="00A847A9"/>
    <w:rsid w:val="00A84C7D"/>
    <w:rsid w:val="00A85182"/>
    <w:rsid w:val="00A85552"/>
    <w:rsid w:val="00A855A5"/>
    <w:rsid w:val="00A85CF0"/>
    <w:rsid w:val="00A861C2"/>
    <w:rsid w:val="00A865A4"/>
    <w:rsid w:val="00A8671D"/>
    <w:rsid w:val="00A8694C"/>
    <w:rsid w:val="00A86EAB"/>
    <w:rsid w:val="00A872D1"/>
    <w:rsid w:val="00A875F6"/>
    <w:rsid w:val="00A877CE"/>
    <w:rsid w:val="00A878EB"/>
    <w:rsid w:val="00A90536"/>
    <w:rsid w:val="00A90C6D"/>
    <w:rsid w:val="00A90D7B"/>
    <w:rsid w:val="00A91210"/>
    <w:rsid w:val="00A912CC"/>
    <w:rsid w:val="00A91398"/>
    <w:rsid w:val="00A918EC"/>
    <w:rsid w:val="00A93637"/>
    <w:rsid w:val="00A945E3"/>
    <w:rsid w:val="00A94FDF"/>
    <w:rsid w:val="00A952C9"/>
    <w:rsid w:val="00A953C6"/>
    <w:rsid w:val="00A95A79"/>
    <w:rsid w:val="00A95C23"/>
    <w:rsid w:val="00A95E63"/>
    <w:rsid w:val="00A9632C"/>
    <w:rsid w:val="00A96750"/>
    <w:rsid w:val="00A9761F"/>
    <w:rsid w:val="00A9777E"/>
    <w:rsid w:val="00A97D94"/>
    <w:rsid w:val="00AA06FA"/>
    <w:rsid w:val="00AA071D"/>
    <w:rsid w:val="00AA07E2"/>
    <w:rsid w:val="00AA0A2A"/>
    <w:rsid w:val="00AA0CA5"/>
    <w:rsid w:val="00AA0CC0"/>
    <w:rsid w:val="00AA0CFE"/>
    <w:rsid w:val="00AA0E39"/>
    <w:rsid w:val="00AA1FD3"/>
    <w:rsid w:val="00AA258B"/>
    <w:rsid w:val="00AA2896"/>
    <w:rsid w:val="00AA29AB"/>
    <w:rsid w:val="00AA3228"/>
    <w:rsid w:val="00AA3A40"/>
    <w:rsid w:val="00AA443C"/>
    <w:rsid w:val="00AA48B9"/>
    <w:rsid w:val="00AA48CA"/>
    <w:rsid w:val="00AA4A10"/>
    <w:rsid w:val="00AA4BA3"/>
    <w:rsid w:val="00AA4CCB"/>
    <w:rsid w:val="00AA5168"/>
    <w:rsid w:val="00AA5354"/>
    <w:rsid w:val="00AA558A"/>
    <w:rsid w:val="00AA5E1A"/>
    <w:rsid w:val="00AA5E40"/>
    <w:rsid w:val="00AA6486"/>
    <w:rsid w:val="00AA68B4"/>
    <w:rsid w:val="00AA6C8C"/>
    <w:rsid w:val="00AA759F"/>
    <w:rsid w:val="00AA7F81"/>
    <w:rsid w:val="00AB03C4"/>
    <w:rsid w:val="00AB03E9"/>
    <w:rsid w:val="00AB095C"/>
    <w:rsid w:val="00AB0A8F"/>
    <w:rsid w:val="00AB0E79"/>
    <w:rsid w:val="00AB0E8E"/>
    <w:rsid w:val="00AB104D"/>
    <w:rsid w:val="00AB1E6B"/>
    <w:rsid w:val="00AB1F7B"/>
    <w:rsid w:val="00AB1FC3"/>
    <w:rsid w:val="00AB209A"/>
    <w:rsid w:val="00AB2B27"/>
    <w:rsid w:val="00AB3770"/>
    <w:rsid w:val="00AB39F2"/>
    <w:rsid w:val="00AB3D95"/>
    <w:rsid w:val="00AB418B"/>
    <w:rsid w:val="00AB45F0"/>
    <w:rsid w:val="00AB57F0"/>
    <w:rsid w:val="00AB59F1"/>
    <w:rsid w:val="00AB5E6A"/>
    <w:rsid w:val="00AB637F"/>
    <w:rsid w:val="00AB685E"/>
    <w:rsid w:val="00AB6CAD"/>
    <w:rsid w:val="00AB783B"/>
    <w:rsid w:val="00AB7939"/>
    <w:rsid w:val="00AB7EA0"/>
    <w:rsid w:val="00AC030D"/>
    <w:rsid w:val="00AC1A13"/>
    <w:rsid w:val="00AC2F43"/>
    <w:rsid w:val="00AC31DB"/>
    <w:rsid w:val="00AC3461"/>
    <w:rsid w:val="00AC3868"/>
    <w:rsid w:val="00AC416F"/>
    <w:rsid w:val="00AC48F8"/>
    <w:rsid w:val="00AC4C4F"/>
    <w:rsid w:val="00AC53CD"/>
    <w:rsid w:val="00AC5CD9"/>
    <w:rsid w:val="00AC60ED"/>
    <w:rsid w:val="00AC6BCB"/>
    <w:rsid w:val="00AC73CE"/>
    <w:rsid w:val="00AC7605"/>
    <w:rsid w:val="00AC7986"/>
    <w:rsid w:val="00AC7C49"/>
    <w:rsid w:val="00AD0293"/>
    <w:rsid w:val="00AD0C4E"/>
    <w:rsid w:val="00AD0D3C"/>
    <w:rsid w:val="00AD0F21"/>
    <w:rsid w:val="00AD1848"/>
    <w:rsid w:val="00AD1D34"/>
    <w:rsid w:val="00AD2439"/>
    <w:rsid w:val="00AD2BE5"/>
    <w:rsid w:val="00AD33D1"/>
    <w:rsid w:val="00AD3699"/>
    <w:rsid w:val="00AD4980"/>
    <w:rsid w:val="00AD4E54"/>
    <w:rsid w:val="00AD5368"/>
    <w:rsid w:val="00AD561C"/>
    <w:rsid w:val="00AD57C5"/>
    <w:rsid w:val="00AD6243"/>
    <w:rsid w:val="00AD627B"/>
    <w:rsid w:val="00AD788E"/>
    <w:rsid w:val="00AD7B4E"/>
    <w:rsid w:val="00AD7DD1"/>
    <w:rsid w:val="00AD7E16"/>
    <w:rsid w:val="00AE03A5"/>
    <w:rsid w:val="00AE1002"/>
    <w:rsid w:val="00AE103D"/>
    <w:rsid w:val="00AE12A8"/>
    <w:rsid w:val="00AE19E6"/>
    <w:rsid w:val="00AE2846"/>
    <w:rsid w:val="00AE2978"/>
    <w:rsid w:val="00AE2ACD"/>
    <w:rsid w:val="00AE2B20"/>
    <w:rsid w:val="00AE2EB2"/>
    <w:rsid w:val="00AE3CA6"/>
    <w:rsid w:val="00AE533E"/>
    <w:rsid w:val="00AE58C3"/>
    <w:rsid w:val="00AE5CCE"/>
    <w:rsid w:val="00AE74F7"/>
    <w:rsid w:val="00AE7BFC"/>
    <w:rsid w:val="00AF04FE"/>
    <w:rsid w:val="00AF1564"/>
    <w:rsid w:val="00AF159F"/>
    <w:rsid w:val="00AF1606"/>
    <w:rsid w:val="00AF1977"/>
    <w:rsid w:val="00AF1B27"/>
    <w:rsid w:val="00AF265F"/>
    <w:rsid w:val="00AF269E"/>
    <w:rsid w:val="00AF2BF1"/>
    <w:rsid w:val="00AF2FC0"/>
    <w:rsid w:val="00AF3162"/>
    <w:rsid w:val="00AF3846"/>
    <w:rsid w:val="00AF4EBD"/>
    <w:rsid w:val="00AF4F03"/>
    <w:rsid w:val="00AF5602"/>
    <w:rsid w:val="00AF5669"/>
    <w:rsid w:val="00AF5875"/>
    <w:rsid w:val="00AF5E86"/>
    <w:rsid w:val="00AF6625"/>
    <w:rsid w:val="00AF7087"/>
    <w:rsid w:val="00B01289"/>
    <w:rsid w:val="00B01CD5"/>
    <w:rsid w:val="00B02B6F"/>
    <w:rsid w:val="00B03CA4"/>
    <w:rsid w:val="00B03D0C"/>
    <w:rsid w:val="00B04419"/>
    <w:rsid w:val="00B04D14"/>
    <w:rsid w:val="00B05160"/>
    <w:rsid w:val="00B05268"/>
    <w:rsid w:val="00B056E0"/>
    <w:rsid w:val="00B05955"/>
    <w:rsid w:val="00B0653E"/>
    <w:rsid w:val="00B06726"/>
    <w:rsid w:val="00B0675C"/>
    <w:rsid w:val="00B06A83"/>
    <w:rsid w:val="00B06F32"/>
    <w:rsid w:val="00B0713A"/>
    <w:rsid w:val="00B07C76"/>
    <w:rsid w:val="00B106E5"/>
    <w:rsid w:val="00B112C1"/>
    <w:rsid w:val="00B1143C"/>
    <w:rsid w:val="00B114AE"/>
    <w:rsid w:val="00B11BA1"/>
    <w:rsid w:val="00B11F40"/>
    <w:rsid w:val="00B12106"/>
    <w:rsid w:val="00B12928"/>
    <w:rsid w:val="00B12C92"/>
    <w:rsid w:val="00B12C99"/>
    <w:rsid w:val="00B13674"/>
    <w:rsid w:val="00B137B1"/>
    <w:rsid w:val="00B14079"/>
    <w:rsid w:val="00B142FA"/>
    <w:rsid w:val="00B144C8"/>
    <w:rsid w:val="00B1488B"/>
    <w:rsid w:val="00B1508B"/>
    <w:rsid w:val="00B15E16"/>
    <w:rsid w:val="00B16777"/>
    <w:rsid w:val="00B16B94"/>
    <w:rsid w:val="00B177BF"/>
    <w:rsid w:val="00B17C64"/>
    <w:rsid w:val="00B20229"/>
    <w:rsid w:val="00B2072D"/>
    <w:rsid w:val="00B20B6C"/>
    <w:rsid w:val="00B2101E"/>
    <w:rsid w:val="00B21B34"/>
    <w:rsid w:val="00B22595"/>
    <w:rsid w:val="00B2270D"/>
    <w:rsid w:val="00B22CFC"/>
    <w:rsid w:val="00B22FC0"/>
    <w:rsid w:val="00B2330F"/>
    <w:rsid w:val="00B235CA"/>
    <w:rsid w:val="00B236F0"/>
    <w:rsid w:val="00B2387A"/>
    <w:rsid w:val="00B242E7"/>
    <w:rsid w:val="00B246B9"/>
    <w:rsid w:val="00B24995"/>
    <w:rsid w:val="00B24B04"/>
    <w:rsid w:val="00B24B32"/>
    <w:rsid w:val="00B24F80"/>
    <w:rsid w:val="00B25179"/>
    <w:rsid w:val="00B25A4A"/>
    <w:rsid w:val="00B25A7E"/>
    <w:rsid w:val="00B261E1"/>
    <w:rsid w:val="00B26692"/>
    <w:rsid w:val="00B26989"/>
    <w:rsid w:val="00B269F1"/>
    <w:rsid w:val="00B2718B"/>
    <w:rsid w:val="00B27CF2"/>
    <w:rsid w:val="00B3035D"/>
    <w:rsid w:val="00B304C7"/>
    <w:rsid w:val="00B30C8E"/>
    <w:rsid w:val="00B30EFD"/>
    <w:rsid w:val="00B31BB2"/>
    <w:rsid w:val="00B32558"/>
    <w:rsid w:val="00B32885"/>
    <w:rsid w:val="00B33037"/>
    <w:rsid w:val="00B33512"/>
    <w:rsid w:val="00B33EED"/>
    <w:rsid w:val="00B340D1"/>
    <w:rsid w:val="00B34172"/>
    <w:rsid w:val="00B342A1"/>
    <w:rsid w:val="00B346E6"/>
    <w:rsid w:val="00B34BC1"/>
    <w:rsid w:val="00B35201"/>
    <w:rsid w:val="00B3586A"/>
    <w:rsid w:val="00B358D6"/>
    <w:rsid w:val="00B35A99"/>
    <w:rsid w:val="00B3634D"/>
    <w:rsid w:val="00B363D7"/>
    <w:rsid w:val="00B36A23"/>
    <w:rsid w:val="00B373F2"/>
    <w:rsid w:val="00B37404"/>
    <w:rsid w:val="00B377B8"/>
    <w:rsid w:val="00B377D8"/>
    <w:rsid w:val="00B37D85"/>
    <w:rsid w:val="00B403FC"/>
    <w:rsid w:val="00B40965"/>
    <w:rsid w:val="00B420DE"/>
    <w:rsid w:val="00B42B4B"/>
    <w:rsid w:val="00B43CEB"/>
    <w:rsid w:val="00B44054"/>
    <w:rsid w:val="00B441A5"/>
    <w:rsid w:val="00B444CC"/>
    <w:rsid w:val="00B447B9"/>
    <w:rsid w:val="00B4488A"/>
    <w:rsid w:val="00B44A10"/>
    <w:rsid w:val="00B450E7"/>
    <w:rsid w:val="00B45CA6"/>
    <w:rsid w:val="00B460E2"/>
    <w:rsid w:val="00B46A38"/>
    <w:rsid w:val="00B47325"/>
    <w:rsid w:val="00B47512"/>
    <w:rsid w:val="00B509F4"/>
    <w:rsid w:val="00B50F56"/>
    <w:rsid w:val="00B5139C"/>
    <w:rsid w:val="00B51920"/>
    <w:rsid w:val="00B51921"/>
    <w:rsid w:val="00B51D6C"/>
    <w:rsid w:val="00B51E7B"/>
    <w:rsid w:val="00B51FAC"/>
    <w:rsid w:val="00B52AA7"/>
    <w:rsid w:val="00B52D03"/>
    <w:rsid w:val="00B52D49"/>
    <w:rsid w:val="00B52E54"/>
    <w:rsid w:val="00B5322C"/>
    <w:rsid w:val="00B53239"/>
    <w:rsid w:val="00B53BC3"/>
    <w:rsid w:val="00B54256"/>
    <w:rsid w:val="00B546C3"/>
    <w:rsid w:val="00B54A1C"/>
    <w:rsid w:val="00B54F4D"/>
    <w:rsid w:val="00B552EA"/>
    <w:rsid w:val="00B55616"/>
    <w:rsid w:val="00B55B08"/>
    <w:rsid w:val="00B57ECE"/>
    <w:rsid w:val="00B604CF"/>
    <w:rsid w:val="00B61128"/>
    <w:rsid w:val="00B611FA"/>
    <w:rsid w:val="00B61A0F"/>
    <w:rsid w:val="00B61B7B"/>
    <w:rsid w:val="00B61C2A"/>
    <w:rsid w:val="00B624CF"/>
    <w:rsid w:val="00B62C6C"/>
    <w:rsid w:val="00B631D3"/>
    <w:rsid w:val="00B64014"/>
    <w:rsid w:val="00B642F1"/>
    <w:rsid w:val="00B64354"/>
    <w:rsid w:val="00B668D2"/>
    <w:rsid w:val="00B670A3"/>
    <w:rsid w:val="00B67834"/>
    <w:rsid w:val="00B701FE"/>
    <w:rsid w:val="00B70B69"/>
    <w:rsid w:val="00B72314"/>
    <w:rsid w:val="00B7277E"/>
    <w:rsid w:val="00B73097"/>
    <w:rsid w:val="00B73788"/>
    <w:rsid w:val="00B73D0F"/>
    <w:rsid w:val="00B73F16"/>
    <w:rsid w:val="00B74051"/>
    <w:rsid w:val="00B74345"/>
    <w:rsid w:val="00B748BD"/>
    <w:rsid w:val="00B749B8"/>
    <w:rsid w:val="00B74C14"/>
    <w:rsid w:val="00B74CA2"/>
    <w:rsid w:val="00B74EBE"/>
    <w:rsid w:val="00B75382"/>
    <w:rsid w:val="00B75404"/>
    <w:rsid w:val="00B756A1"/>
    <w:rsid w:val="00B75A9A"/>
    <w:rsid w:val="00B75FC4"/>
    <w:rsid w:val="00B76B44"/>
    <w:rsid w:val="00B76CE9"/>
    <w:rsid w:val="00B76D08"/>
    <w:rsid w:val="00B76D98"/>
    <w:rsid w:val="00B77109"/>
    <w:rsid w:val="00B776FA"/>
    <w:rsid w:val="00B77CE1"/>
    <w:rsid w:val="00B77EBB"/>
    <w:rsid w:val="00B8010A"/>
    <w:rsid w:val="00B80367"/>
    <w:rsid w:val="00B80690"/>
    <w:rsid w:val="00B80A1D"/>
    <w:rsid w:val="00B80BC4"/>
    <w:rsid w:val="00B80E9E"/>
    <w:rsid w:val="00B8146C"/>
    <w:rsid w:val="00B815C6"/>
    <w:rsid w:val="00B8168A"/>
    <w:rsid w:val="00B81A1E"/>
    <w:rsid w:val="00B81C95"/>
    <w:rsid w:val="00B81E3C"/>
    <w:rsid w:val="00B8200C"/>
    <w:rsid w:val="00B8238B"/>
    <w:rsid w:val="00B83432"/>
    <w:rsid w:val="00B8403F"/>
    <w:rsid w:val="00B84141"/>
    <w:rsid w:val="00B850A8"/>
    <w:rsid w:val="00B850EB"/>
    <w:rsid w:val="00B852BC"/>
    <w:rsid w:val="00B85473"/>
    <w:rsid w:val="00B856B0"/>
    <w:rsid w:val="00B857ED"/>
    <w:rsid w:val="00B8584B"/>
    <w:rsid w:val="00B86C8A"/>
    <w:rsid w:val="00B86C95"/>
    <w:rsid w:val="00B87633"/>
    <w:rsid w:val="00B907C9"/>
    <w:rsid w:val="00B90C53"/>
    <w:rsid w:val="00B90CB5"/>
    <w:rsid w:val="00B91E21"/>
    <w:rsid w:val="00B91E54"/>
    <w:rsid w:val="00B92315"/>
    <w:rsid w:val="00B92A60"/>
    <w:rsid w:val="00B9329E"/>
    <w:rsid w:val="00B93418"/>
    <w:rsid w:val="00B934FF"/>
    <w:rsid w:val="00B9373A"/>
    <w:rsid w:val="00B938EF"/>
    <w:rsid w:val="00B938F6"/>
    <w:rsid w:val="00B946F2"/>
    <w:rsid w:val="00B94DD4"/>
    <w:rsid w:val="00B95408"/>
    <w:rsid w:val="00B95B89"/>
    <w:rsid w:val="00B96999"/>
    <w:rsid w:val="00B96F39"/>
    <w:rsid w:val="00B96F73"/>
    <w:rsid w:val="00B9700C"/>
    <w:rsid w:val="00B97C83"/>
    <w:rsid w:val="00B97DD8"/>
    <w:rsid w:val="00B97F21"/>
    <w:rsid w:val="00BA0458"/>
    <w:rsid w:val="00BA04B4"/>
    <w:rsid w:val="00BA09F3"/>
    <w:rsid w:val="00BA0CAF"/>
    <w:rsid w:val="00BA1421"/>
    <w:rsid w:val="00BA1433"/>
    <w:rsid w:val="00BA1709"/>
    <w:rsid w:val="00BA32D0"/>
    <w:rsid w:val="00BA3306"/>
    <w:rsid w:val="00BA37C7"/>
    <w:rsid w:val="00BA3AE6"/>
    <w:rsid w:val="00BA3D54"/>
    <w:rsid w:val="00BA40A2"/>
    <w:rsid w:val="00BA50C3"/>
    <w:rsid w:val="00BA5309"/>
    <w:rsid w:val="00BA554B"/>
    <w:rsid w:val="00BA6541"/>
    <w:rsid w:val="00BA6B85"/>
    <w:rsid w:val="00BA6F01"/>
    <w:rsid w:val="00BA7137"/>
    <w:rsid w:val="00BA74C9"/>
    <w:rsid w:val="00BA7E10"/>
    <w:rsid w:val="00BB050F"/>
    <w:rsid w:val="00BB0600"/>
    <w:rsid w:val="00BB0BB8"/>
    <w:rsid w:val="00BB0F2E"/>
    <w:rsid w:val="00BB13E7"/>
    <w:rsid w:val="00BB1699"/>
    <w:rsid w:val="00BB19EA"/>
    <w:rsid w:val="00BB21F8"/>
    <w:rsid w:val="00BB2A9C"/>
    <w:rsid w:val="00BB2DE7"/>
    <w:rsid w:val="00BB3384"/>
    <w:rsid w:val="00BB3844"/>
    <w:rsid w:val="00BB4773"/>
    <w:rsid w:val="00BB486F"/>
    <w:rsid w:val="00BB4EF2"/>
    <w:rsid w:val="00BB5876"/>
    <w:rsid w:val="00BB5E25"/>
    <w:rsid w:val="00BB5E43"/>
    <w:rsid w:val="00BB646F"/>
    <w:rsid w:val="00BB66CE"/>
    <w:rsid w:val="00BB6A1D"/>
    <w:rsid w:val="00BB6BB0"/>
    <w:rsid w:val="00BB702F"/>
    <w:rsid w:val="00BB7743"/>
    <w:rsid w:val="00BB7C32"/>
    <w:rsid w:val="00BC0343"/>
    <w:rsid w:val="00BC07DA"/>
    <w:rsid w:val="00BC09CB"/>
    <w:rsid w:val="00BC10E5"/>
    <w:rsid w:val="00BC13AE"/>
    <w:rsid w:val="00BC17FE"/>
    <w:rsid w:val="00BC1998"/>
    <w:rsid w:val="00BC1A86"/>
    <w:rsid w:val="00BC35E4"/>
    <w:rsid w:val="00BC3946"/>
    <w:rsid w:val="00BC3AB5"/>
    <w:rsid w:val="00BC4388"/>
    <w:rsid w:val="00BC4F7F"/>
    <w:rsid w:val="00BC4FD2"/>
    <w:rsid w:val="00BC52CD"/>
    <w:rsid w:val="00BC552C"/>
    <w:rsid w:val="00BC578B"/>
    <w:rsid w:val="00BC5AB8"/>
    <w:rsid w:val="00BC5D8C"/>
    <w:rsid w:val="00BC5FDF"/>
    <w:rsid w:val="00BC61C6"/>
    <w:rsid w:val="00BC6778"/>
    <w:rsid w:val="00BC6A62"/>
    <w:rsid w:val="00BC72A3"/>
    <w:rsid w:val="00BC7887"/>
    <w:rsid w:val="00BC7B79"/>
    <w:rsid w:val="00BD0211"/>
    <w:rsid w:val="00BD0E27"/>
    <w:rsid w:val="00BD152F"/>
    <w:rsid w:val="00BD1557"/>
    <w:rsid w:val="00BD17EF"/>
    <w:rsid w:val="00BD1CC3"/>
    <w:rsid w:val="00BD288D"/>
    <w:rsid w:val="00BD4038"/>
    <w:rsid w:val="00BD44EA"/>
    <w:rsid w:val="00BD45B1"/>
    <w:rsid w:val="00BD4612"/>
    <w:rsid w:val="00BD49FD"/>
    <w:rsid w:val="00BD56B5"/>
    <w:rsid w:val="00BD5A12"/>
    <w:rsid w:val="00BD5E23"/>
    <w:rsid w:val="00BD6368"/>
    <w:rsid w:val="00BD639D"/>
    <w:rsid w:val="00BD63BB"/>
    <w:rsid w:val="00BD63E3"/>
    <w:rsid w:val="00BD68C6"/>
    <w:rsid w:val="00BD788C"/>
    <w:rsid w:val="00BD7CCA"/>
    <w:rsid w:val="00BD7E8B"/>
    <w:rsid w:val="00BE0BCF"/>
    <w:rsid w:val="00BE0D59"/>
    <w:rsid w:val="00BE0E3C"/>
    <w:rsid w:val="00BE129B"/>
    <w:rsid w:val="00BE2027"/>
    <w:rsid w:val="00BE284E"/>
    <w:rsid w:val="00BE2B39"/>
    <w:rsid w:val="00BE2C7F"/>
    <w:rsid w:val="00BE311D"/>
    <w:rsid w:val="00BE33D3"/>
    <w:rsid w:val="00BE37E8"/>
    <w:rsid w:val="00BE3C79"/>
    <w:rsid w:val="00BE3FD5"/>
    <w:rsid w:val="00BE45D3"/>
    <w:rsid w:val="00BE471C"/>
    <w:rsid w:val="00BE4BD1"/>
    <w:rsid w:val="00BE4CBE"/>
    <w:rsid w:val="00BE4D9B"/>
    <w:rsid w:val="00BE549E"/>
    <w:rsid w:val="00BE590F"/>
    <w:rsid w:val="00BE5DA4"/>
    <w:rsid w:val="00BE6697"/>
    <w:rsid w:val="00BE6EC0"/>
    <w:rsid w:val="00BE6EEF"/>
    <w:rsid w:val="00BE7102"/>
    <w:rsid w:val="00BE72F9"/>
    <w:rsid w:val="00BF05F6"/>
    <w:rsid w:val="00BF0634"/>
    <w:rsid w:val="00BF0EDB"/>
    <w:rsid w:val="00BF1212"/>
    <w:rsid w:val="00BF1379"/>
    <w:rsid w:val="00BF1C93"/>
    <w:rsid w:val="00BF2BE0"/>
    <w:rsid w:val="00BF2D06"/>
    <w:rsid w:val="00BF2E07"/>
    <w:rsid w:val="00BF2EC6"/>
    <w:rsid w:val="00BF3A34"/>
    <w:rsid w:val="00BF40D3"/>
    <w:rsid w:val="00BF4158"/>
    <w:rsid w:val="00BF420E"/>
    <w:rsid w:val="00BF453B"/>
    <w:rsid w:val="00BF462D"/>
    <w:rsid w:val="00BF4DB1"/>
    <w:rsid w:val="00BF4DE1"/>
    <w:rsid w:val="00BF4FA8"/>
    <w:rsid w:val="00BF552B"/>
    <w:rsid w:val="00BF5B49"/>
    <w:rsid w:val="00BF606C"/>
    <w:rsid w:val="00BF6456"/>
    <w:rsid w:val="00BF65A5"/>
    <w:rsid w:val="00BF65E9"/>
    <w:rsid w:val="00BF6D17"/>
    <w:rsid w:val="00BF7250"/>
    <w:rsid w:val="00BF76EE"/>
    <w:rsid w:val="00BF7927"/>
    <w:rsid w:val="00C0017B"/>
    <w:rsid w:val="00C004F9"/>
    <w:rsid w:val="00C011E9"/>
    <w:rsid w:val="00C0194D"/>
    <w:rsid w:val="00C0245A"/>
    <w:rsid w:val="00C02594"/>
    <w:rsid w:val="00C0284B"/>
    <w:rsid w:val="00C0296B"/>
    <w:rsid w:val="00C02A73"/>
    <w:rsid w:val="00C03266"/>
    <w:rsid w:val="00C036F4"/>
    <w:rsid w:val="00C040A2"/>
    <w:rsid w:val="00C043A0"/>
    <w:rsid w:val="00C0447F"/>
    <w:rsid w:val="00C048B7"/>
    <w:rsid w:val="00C04B97"/>
    <w:rsid w:val="00C04C41"/>
    <w:rsid w:val="00C04C74"/>
    <w:rsid w:val="00C04CE9"/>
    <w:rsid w:val="00C05112"/>
    <w:rsid w:val="00C05F0F"/>
    <w:rsid w:val="00C06358"/>
    <w:rsid w:val="00C066C5"/>
    <w:rsid w:val="00C071B0"/>
    <w:rsid w:val="00C073C9"/>
    <w:rsid w:val="00C075CE"/>
    <w:rsid w:val="00C077F5"/>
    <w:rsid w:val="00C10604"/>
    <w:rsid w:val="00C10C67"/>
    <w:rsid w:val="00C10CDD"/>
    <w:rsid w:val="00C112FA"/>
    <w:rsid w:val="00C11A4D"/>
    <w:rsid w:val="00C127DD"/>
    <w:rsid w:val="00C12835"/>
    <w:rsid w:val="00C12847"/>
    <w:rsid w:val="00C133BD"/>
    <w:rsid w:val="00C133EE"/>
    <w:rsid w:val="00C13541"/>
    <w:rsid w:val="00C1445C"/>
    <w:rsid w:val="00C14D43"/>
    <w:rsid w:val="00C154A6"/>
    <w:rsid w:val="00C155AC"/>
    <w:rsid w:val="00C158C5"/>
    <w:rsid w:val="00C16AAD"/>
    <w:rsid w:val="00C16B18"/>
    <w:rsid w:val="00C16DD9"/>
    <w:rsid w:val="00C17C09"/>
    <w:rsid w:val="00C17E1C"/>
    <w:rsid w:val="00C17EBC"/>
    <w:rsid w:val="00C17ECA"/>
    <w:rsid w:val="00C20431"/>
    <w:rsid w:val="00C2048C"/>
    <w:rsid w:val="00C214AC"/>
    <w:rsid w:val="00C21AD1"/>
    <w:rsid w:val="00C21DB2"/>
    <w:rsid w:val="00C21F4F"/>
    <w:rsid w:val="00C22066"/>
    <w:rsid w:val="00C22447"/>
    <w:rsid w:val="00C230F7"/>
    <w:rsid w:val="00C23838"/>
    <w:rsid w:val="00C23C7C"/>
    <w:rsid w:val="00C24437"/>
    <w:rsid w:val="00C2479F"/>
    <w:rsid w:val="00C2506B"/>
    <w:rsid w:val="00C2623A"/>
    <w:rsid w:val="00C26B66"/>
    <w:rsid w:val="00C26CAD"/>
    <w:rsid w:val="00C26E38"/>
    <w:rsid w:val="00C26FEF"/>
    <w:rsid w:val="00C279D0"/>
    <w:rsid w:val="00C27AA1"/>
    <w:rsid w:val="00C30252"/>
    <w:rsid w:val="00C30562"/>
    <w:rsid w:val="00C306A3"/>
    <w:rsid w:val="00C31133"/>
    <w:rsid w:val="00C31FDA"/>
    <w:rsid w:val="00C32106"/>
    <w:rsid w:val="00C32649"/>
    <w:rsid w:val="00C335CC"/>
    <w:rsid w:val="00C33FDE"/>
    <w:rsid w:val="00C34198"/>
    <w:rsid w:val="00C34423"/>
    <w:rsid w:val="00C349C7"/>
    <w:rsid w:val="00C34E06"/>
    <w:rsid w:val="00C35283"/>
    <w:rsid w:val="00C358A7"/>
    <w:rsid w:val="00C36BCA"/>
    <w:rsid w:val="00C36DDE"/>
    <w:rsid w:val="00C375E5"/>
    <w:rsid w:val="00C3764C"/>
    <w:rsid w:val="00C37B07"/>
    <w:rsid w:val="00C40321"/>
    <w:rsid w:val="00C40395"/>
    <w:rsid w:val="00C406EE"/>
    <w:rsid w:val="00C423AD"/>
    <w:rsid w:val="00C43D20"/>
    <w:rsid w:val="00C43E56"/>
    <w:rsid w:val="00C44925"/>
    <w:rsid w:val="00C44E27"/>
    <w:rsid w:val="00C45412"/>
    <w:rsid w:val="00C45472"/>
    <w:rsid w:val="00C45C3D"/>
    <w:rsid w:val="00C46726"/>
    <w:rsid w:val="00C47225"/>
    <w:rsid w:val="00C474B3"/>
    <w:rsid w:val="00C47B7A"/>
    <w:rsid w:val="00C47D49"/>
    <w:rsid w:val="00C506D5"/>
    <w:rsid w:val="00C5183A"/>
    <w:rsid w:val="00C518B9"/>
    <w:rsid w:val="00C519A9"/>
    <w:rsid w:val="00C528E2"/>
    <w:rsid w:val="00C52FF7"/>
    <w:rsid w:val="00C5316B"/>
    <w:rsid w:val="00C534D7"/>
    <w:rsid w:val="00C540AD"/>
    <w:rsid w:val="00C540AF"/>
    <w:rsid w:val="00C542DF"/>
    <w:rsid w:val="00C5492F"/>
    <w:rsid w:val="00C5493F"/>
    <w:rsid w:val="00C551BB"/>
    <w:rsid w:val="00C558CF"/>
    <w:rsid w:val="00C56060"/>
    <w:rsid w:val="00C56247"/>
    <w:rsid w:val="00C5637D"/>
    <w:rsid w:val="00C56780"/>
    <w:rsid w:val="00C56EEC"/>
    <w:rsid w:val="00C60165"/>
    <w:rsid w:val="00C60516"/>
    <w:rsid w:val="00C61084"/>
    <w:rsid w:val="00C613C2"/>
    <w:rsid w:val="00C6154C"/>
    <w:rsid w:val="00C61800"/>
    <w:rsid w:val="00C61A33"/>
    <w:rsid w:val="00C61C1F"/>
    <w:rsid w:val="00C62558"/>
    <w:rsid w:val="00C62818"/>
    <w:rsid w:val="00C62C13"/>
    <w:rsid w:val="00C62C3C"/>
    <w:rsid w:val="00C62C6C"/>
    <w:rsid w:val="00C6315B"/>
    <w:rsid w:val="00C63389"/>
    <w:rsid w:val="00C64232"/>
    <w:rsid w:val="00C64A88"/>
    <w:rsid w:val="00C65018"/>
    <w:rsid w:val="00C650DA"/>
    <w:rsid w:val="00C65CB7"/>
    <w:rsid w:val="00C663D1"/>
    <w:rsid w:val="00C667E0"/>
    <w:rsid w:val="00C66902"/>
    <w:rsid w:val="00C6749C"/>
    <w:rsid w:val="00C67B2A"/>
    <w:rsid w:val="00C67B82"/>
    <w:rsid w:val="00C67CFA"/>
    <w:rsid w:val="00C67DEF"/>
    <w:rsid w:val="00C710FF"/>
    <w:rsid w:val="00C7193C"/>
    <w:rsid w:val="00C71AC5"/>
    <w:rsid w:val="00C71F9C"/>
    <w:rsid w:val="00C720A5"/>
    <w:rsid w:val="00C720F0"/>
    <w:rsid w:val="00C72623"/>
    <w:rsid w:val="00C7264E"/>
    <w:rsid w:val="00C72B64"/>
    <w:rsid w:val="00C73CD9"/>
    <w:rsid w:val="00C74037"/>
    <w:rsid w:val="00C742D2"/>
    <w:rsid w:val="00C74368"/>
    <w:rsid w:val="00C7475C"/>
    <w:rsid w:val="00C74D72"/>
    <w:rsid w:val="00C7558B"/>
    <w:rsid w:val="00C7598A"/>
    <w:rsid w:val="00C762F3"/>
    <w:rsid w:val="00C766E7"/>
    <w:rsid w:val="00C76F26"/>
    <w:rsid w:val="00C76FAA"/>
    <w:rsid w:val="00C77739"/>
    <w:rsid w:val="00C77DF0"/>
    <w:rsid w:val="00C81AF4"/>
    <w:rsid w:val="00C81D4F"/>
    <w:rsid w:val="00C82CD9"/>
    <w:rsid w:val="00C83513"/>
    <w:rsid w:val="00C83C01"/>
    <w:rsid w:val="00C84C16"/>
    <w:rsid w:val="00C84F11"/>
    <w:rsid w:val="00C8521F"/>
    <w:rsid w:val="00C85672"/>
    <w:rsid w:val="00C8570E"/>
    <w:rsid w:val="00C85780"/>
    <w:rsid w:val="00C863D0"/>
    <w:rsid w:val="00C8675F"/>
    <w:rsid w:val="00C868EB"/>
    <w:rsid w:val="00C872EE"/>
    <w:rsid w:val="00C87859"/>
    <w:rsid w:val="00C87A5F"/>
    <w:rsid w:val="00C90295"/>
    <w:rsid w:val="00C903B6"/>
    <w:rsid w:val="00C90D1D"/>
    <w:rsid w:val="00C9112A"/>
    <w:rsid w:val="00C91999"/>
    <w:rsid w:val="00C91FE6"/>
    <w:rsid w:val="00C922AB"/>
    <w:rsid w:val="00C927C2"/>
    <w:rsid w:val="00C92A20"/>
    <w:rsid w:val="00C92ED9"/>
    <w:rsid w:val="00C9313C"/>
    <w:rsid w:val="00C9348C"/>
    <w:rsid w:val="00C944DF"/>
    <w:rsid w:val="00C94757"/>
    <w:rsid w:val="00C947A0"/>
    <w:rsid w:val="00C94D7F"/>
    <w:rsid w:val="00C94EDB"/>
    <w:rsid w:val="00C95414"/>
    <w:rsid w:val="00C9548B"/>
    <w:rsid w:val="00C95C5A"/>
    <w:rsid w:val="00C9600B"/>
    <w:rsid w:val="00C96379"/>
    <w:rsid w:val="00C963BA"/>
    <w:rsid w:val="00C963D3"/>
    <w:rsid w:val="00C9737B"/>
    <w:rsid w:val="00C97625"/>
    <w:rsid w:val="00C97CB7"/>
    <w:rsid w:val="00CA01A4"/>
    <w:rsid w:val="00CA1565"/>
    <w:rsid w:val="00CA21E2"/>
    <w:rsid w:val="00CA264B"/>
    <w:rsid w:val="00CA31CA"/>
    <w:rsid w:val="00CA37C7"/>
    <w:rsid w:val="00CA3817"/>
    <w:rsid w:val="00CA3938"/>
    <w:rsid w:val="00CA3ABA"/>
    <w:rsid w:val="00CA3AC3"/>
    <w:rsid w:val="00CA402A"/>
    <w:rsid w:val="00CA404F"/>
    <w:rsid w:val="00CA4367"/>
    <w:rsid w:val="00CA461B"/>
    <w:rsid w:val="00CA4844"/>
    <w:rsid w:val="00CA4ADF"/>
    <w:rsid w:val="00CA4BFC"/>
    <w:rsid w:val="00CA4F3E"/>
    <w:rsid w:val="00CA54E6"/>
    <w:rsid w:val="00CA5805"/>
    <w:rsid w:val="00CA5952"/>
    <w:rsid w:val="00CA596A"/>
    <w:rsid w:val="00CA5B26"/>
    <w:rsid w:val="00CA6233"/>
    <w:rsid w:val="00CA67AD"/>
    <w:rsid w:val="00CA69F0"/>
    <w:rsid w:val="00CA7653"/>
    <w:rsid w:val="00CB007D"/>
    <w:rsid w:val="00CB0748"/>
    <w:rsid w:val="00CB0EE7"/>
    <w:rsid w:val="00CB12A0"/>
    <w:rsid w:val="00CB2006"/>
    <w:rsid w:val="00CB20D1"/>
    <w:rsid w:val="00CB2311"/>
    <w:rsid w:val="00CB28FD"/>
    <w:rsid w:val="00CB2B0F"/>
    <w:rsid w:val="00CB2E2B"/>
    <w:rsid w:val="00CB31E7"/>
    <w:rsid w:val="00CB34AF"/>
    <w:rsid w:val="00CB3661"/>
    <w:rsid w:val="00CB3A5D"/>
    <w:rsid w:val="00CB3FA6"/>
    <w:rsid w:val="00CB549F"/>
    <w:rsid w:val="00CB565E"/>
    <w:rsid w:val="00CB58C5"/>
    <w:rsid w:val="00CB7165"/>
    <w:rsid w:val="00CB7583"/>
    <w:rsid w:val="00CB7812"/>
    <w:rsid w:val="00CB78C2"/>
    <w:rsid w:val="00CB7AA5"/>
    <w:rsid w:val="00CC002E"/>
    <w:rsid w:val="00CC13BB"/>
    <w:rsid w:val="00CC17ED"/>
    <w:rsid w:val="00CC1D91"/>
    <w:rsid w:val="00CC1F6D"/>
    <w:rsid w:val="00CC23F9"/>
    <w:rsid w:val="00CC28B3"/>
    <w:rsid w:val="00CC2DA6"/>
    <w:rsid w:val="00CC2DE1"/>
    <w:rsid w:val="00CC31CB"/>
    <w:rsid w:val="00CC36A3"/>
    <w:rsid w:val="00CC3C4C"/>
    <w:rsid w:val="00CC3D96"/>
    <w:rsid w:val="00CC3DE2"/>
    <w:rsid w:val="00CC45BB"/>
    <w:rsid w:val="00CC4868"/>
    <w:rsid w:val="00CC4F2D"/>
    <w:rsid w:val="00CC57AB"/>
    <w:rsid w:val="00CC61B9"/>
    <w:rsid w:val="00CC61E1"/>
    <w:rsid w:val="00CC6B33"/>
    <w:rsid w:val="00CC6FD0"/>
    <w:rsid w:val="00CD01F5"/>
    <w:rsid w:val="00CD067E"/>
    <w:rsid w:val="00CD0C6B"/>
    <w:rsid w:val="00CD0D4E"/>
    <w:rsid w:val="00CD0EEC"/>
    <w:rsid w:val="00CD0EFE"/>
    <w:rsid w:val="00CD132A"/>
    <w:rsid w:val="00CD1BC2"/>
    <w:rsid w:val="00CD1CC8"/>
    <w:rsid w:val="00CD1FF1"/>
    <w:rsid w:val="00CD202F"/>
    <w:rsid w:val="00CD20E1"/>
    <w:rsid w:val="00CD2A8D"/>
    <w:rsid w:val="00CD2C14"/>
    <w:rsid w:val="00CD2CCC"/>
    <w:rsid w:val="00CD2E39"/>
    <w:rsid w:val="00CD2EF1"/>
    <w:rsid w:val="00CD32B1"/>
    <w:rsid w:val="00CD336B"/>
    <w:rsid w:val="00CD380C"/>
    <w:rsid w:val="00CD391B"/>
    <w:rsid w:val="00CD40CD"/>
    <w:rsid w:val="00CD439E"/>
    <w:rsid w:val="00CD4426"/>
    <w:rsid w:val="00CD458F"/>
    <w:rsid w:val="00CD4775"/>
    <w:rsid w:val="00CD47CC"/>
    <w:rsid w:val="00CD49B7"/>
    <w:rsid w:val="00CD4F49"/>
    <w:rsid w:val="00CD5730"/>
    <w:rsid w:val="00CD6D2C"/>
    <w:rsid w:val="00CD752D"/>
    <w:rsid w:val="00CD7E56"/>
    <w:rsid w:val="00CE0405"/>
    <w:rsid w:val="00CE047F"/>
    <w:rsid w:val="00CE0C15"/>
    <w:rsid w:val="00CE1079"/>
    <w:rsid w:val="00CE131B"/>
    <w:rsid w:val="00CE1CD2"/>
    <w:rsid w:val="00CE23C3"/>
    <w:rsid w:val="00CE2711"/>
    <w:rsid w:val="00CE30BB"/>
    <w:rsid w:val="00CE320E"/>
    <w:rsid w:val="00CE3298"/>
    <w:rsid w:val="00CE423F"/>
    <w:rsid w:val="00CE4616"/>
    <w:rsid w:val="00CE466F"/>
    <w:rsid w:val="00CE56BF"/>
    <w:rsid w:val="00CE6F8B"/>
    <w:rsid w:val="00CE70DD"/>
    <w:rsid w:val="00CE73A1"/>
    <w:rsid w:val="00CE77DF"/>
    <w:rsid w:val="00CF03A2"/>
    <w:rsid w:val="00CF0F84"/>
    <w:rsid w:val="00CF1686"/>
    <w:rsid w:val="00CF2938"/>
    <w:rsid w:val="00CF2A79"/>
    <w:rsid w:val="00CF2B1F"/>
    <w:rsid w:val="00CF2C8A"/>
    <w:rsid w:val="00CF2F01"/>
    <w:rsid w:val="00CF308D"/>
    <w:rsid w:val="00CF30D3"/>
    <w:rsid w:val="00CF3193"/>
    <w:rsid w:val="00CF37E0"/>
    <w:rsid w:val="00CF3845"/>
    <w:rsid w:val="00CF3AF3"/>
    <w:rsid w:val="00CF400D"/>
    <w:rsid w:val="00CF4CAC"/>
    <w:rsid w:val="00CF55C3"/>
    <w:rsid w:val="00CF6EDB"/>
    <w:rsid w:val="00CF7568"/>
    <w:rsid w:val="00D000B5"/>
    <w:rsid w:val="00D004BD"/>
    <w:rsid w:val="00D00DE2"/>
    <w:rsid w:val="00D01171"/>
    <w:rsid w:val="00D01AFC"/>
    <w:rsid w:val="00D0210B"/>
    <w:rsid w:val="00D024B5"/>
    <w:rsid w:val="00D04E13"/>
    <w:rsid w:val="00D057C4"/>
    <w:rsid w:val="00D05B62"/>
    <w:rsid w:val="00D05B7E"/>
    <w:rsid w:val="00D0661A"/>
    <w:rsid w:val="00D068C4"/>
    <w:rsid w:val="00D06BA8"/>
    <w:rsid w:val="00D06E49"/>
    <w:rsid w:val="00D06FF4"/>
    <w:rsid w:val="00D07439"/>
    <w:rsid w:val="00D100D6"/>
    <w:rsid w:val="00D10441"/>
    <w:rsid w:val="00D10B0F"/>
    <w:rsid w:val="00D10B86"/>
    <w:rsid w:val="00D111D2"/>
    <w:rsid w:val="00D1172D"/>
    <w:rsid w:val="00D11F58"/>
    <w:rsid w:val="00D11FE7"/>
    <w:rsid w:val="00D12309"/>
    <w:rsid w:val="00D125AD"/>
    <w:rsid w:val="00D12831"/>
    <w:rsid w:val="00D12B07"/>
    <w:rsid w:val="00D13688"/>
    <w:rsid w:val="00D1469B"/>
    <w:rsid w:val="00D14703"/>
    <w:rsid w:val="00D15B4D"/>
    <w:rsid w:val="00D16E3C"/>
    <w:rsid w:val="00D177E2"/>
    <w:rsid w:val="00D179C4"/>
    <w:rsid w:val="00D17C4A"/>
    <w:rsid w:val="00D2159F"/>
    <w:rsid w:val="00D21FA5"/>
    <w:rsid w:val="00D21FD1"/>
    <w:rsid w:val="00D22011"/>
    <w:rsid w:val="00D22C9B"/>
    <w:rsid w:val="00D22F08"/>
    <w:rsid w:val="00D22FB9"/>
    <w:rsid w:val="00D24057"/>
    <w:rsid w:val="00D24437"/>
    <w:rsid w:val="00D246F0"/>
    <w:rsid w:val="00D255AD"/>
    <w:rsid w:val="00D25AC6"/>
    <w:rsid w:val="00D26321"/>
    <w:rsid w:val="00D266DE"/>
    <w:rsid w:val="00D26C0A"/>
    <w:rsid w:val="00D26F9C"/>
    <w:rsid w:val="00D275BA"/>
    <w:rsid w:val="00D27A1E"/>
    <w:rsid w:val="00D3013B"/>
    <w:rsid w:val="00D30C4A"/>
    <w:rsid w:val="00D30F12"/>
    <w:rsid w:val="00D311A2"/>
    <w:rsid w:val="00D316AD"/>
    <w:rsid w:val="00D31A05"/>
    <w:rsid w:val="00D32D0E"/>
    <w:rsid w:val="00D32D64"/>
    <w:rsid w:val="00D32E9D"/>
    <w:rsid w:val="00D34A5C"/>
    <w:rsid w:val="00D34AF2"/>
    <w:rsid w:val="00D3548A"/>
    <w:rsid w:val="00D355B2"/>
    <w:rsid w:val="00D35E95"/>
    <w:rsid w:val="00D36083"/>
    <w:rsid w:val="00D36823"/>
    <w:rsid w:val="00D36ED7"/>
    <w:rsid w:val="00D36FA7"/>
    <w:rsid w:val="00D40376"/>
    <w:rsid w:val="00D414EE"/>
    <w:rsid w:val="00D41D55"/>
    <w:rsid w:val="00D425E2"/>
    <w:rsid w:val="00D42697"/>
    <w:rsid w:val="00D42C99"/>
    <w:rsid w:val="00D42FD3"/>
    <w:rsid w:val="00D4308F"/>
    <w:rsid w:val="00D43479"/>
    <w:rsid w:val="00D43838"/>
    <w:rsid w:val="00D4399A"/>
    <w:rsid w:val="00D43BDD"/>
    <w:rsid w:val="00D43D6C"/>
    <w:rsid w:val="00D45097"/>
    <w:rsid w:val="00D4513A"/>
    <w:rsid w:val="00D453E4"/>
    <w:rsid w:val="00D4584E"/>
    <w:rsid w:val="00D458C1"/>
    <w:rsid w:val="00D4636A"/>
    <w:rsid w:val="00D463C6"/>
    <w:rsid w:val="00D473B4"/>
    <w:rsid w:val="00D47524"/>
    <w:rsid w:val="00D50176"/>
    <w:rsid w:val="00D509A0"/>
    <w:rsid w:val="00D50E9E"/>
    <w:rsid w:val="00D51CD0"/>
    <w:rsid w:val="00D5272A"/>
    <w:rsid w:val="00D52AC3"/>
    <w:rsid w:val="00D52CFE"/>
    <w:rsid w:val="00D53296"/>
    <w:rsid w:val="00D53360"/>
    <w:rsid w:val="00D536D2"/>
    <w:rsid w:val="00D53795"/>
    <w:rsid w:val="00D53B1C"/>
    <w:rsid w:val="00D56540"/>
    <w:rsid w:val="00D56B8D"/>
    <w:rsid w:val="00D571CA"/>
    <w:rsid w:val="00D57BA5"/>
    <w:rsid w:val="00D57C25"/>
    <w:rsid w:val="00D605F3"/>
    <w:rsid w:val="00D6071E"/>
    <w:rsid w:val="00D60BF6"/>
    <w:rsid w:val="00D61E0B"/>
    <w:rsid w:val="00D622B0"/>
    <w:rsid w:val="00D62D80"/>
    <w:rsid w:val="00D63821"/>
    <w:rsid w:val="00D643E4"/>
    <w:rsid w:val="00D647A5"/>
    <w:rsid w:val="00D64811"/>
    <w:rsid w:val="00D648FF"/>
    <w:rsid w:val="00D64C77"/>
    <w:rsid w:val="00D64F80"/>
    <w:rsid w:val="00D65443"/>
    <w:rsid w:val="00D65A04"/>
    <w:rsid w:val="00D65B21"/>
    <w:rsid w:val="00D65B5F"/>
    <w:rsid w:val="00D66EE7"/>
    <w:rsid w:val="00D66EF4"/>
    <w:rsid w:val="00D66F5A"/>
    <w:rsid w:val="00D67272"/>
    <w:rsid w:val="00D679E4"/>
    <w:rsid w:val="00D70597"/>
    <w:rsid w:val="00D708B7"/>
    <w:rsid w:val="00D70F4D"/>
    <w:rsid w:val="00D71746"/>
    <w:rsid w:val="00D71A8B"/>
    <w:rsid w:val="00D71ABB"/>
    <w:rsid w:val="00D72C04"/>
    <w:rsid w:val="00D72D17"/>
    <w:rsid w:val="00D730DC"/>
    <w:rsid w:val="00D736E0"/>
    <w:rsid w:val="00D73728"/>
    <w:rsid w:val="00D73BD8"/>
    <w:rsid w:val="00D73F68"/>
    <w:rsid w:val="00D7427E"/>
    <w:rsid w:val="00D74489"/>
    <w:rsid w:val="00D749D0"/>
    <w:rsid w:val="00D74AAD"/>
    <w:rsid w:val="00D75138"/>
    <w:rsid w:val="00D755DD"/>
    <w:rsid w:val="00D768A7"/>
    <w:rsid w:val="00D77090"/>
    <w:rsid w:val="00D771D2"/>
    <w:rsid w:val="00D771EB"/>
    <w:rsid w:val="00D771EE"/>
    <w:rsid w:val="00D80018"/>
    <w:rsid w:val="00D80664"/>
    <w:rsid w:val="00D80993"/>
    <w:rsid w:val="00D80D16"/>
    <w:rsid w:val="00D815EA"/>
    <w:rsid w:val="00D81BD9"/>
    <w:rsid w:val="00D8264B"/>
    <w:rsid w:val="00D82677"/>
    <w:rsid w:val="00D835E6"/>
    <w:rsid w:val="00D83947"/>
    <w:rsid w:val="00D83AC0"/>
    <w:rsid w:val="00D8474B"/>
    <w:rsid w:val="00D851BB"/>
    <w:rsid w:val="00D85369"/>
    <w:rsid w:val="00D85D3A"/>
    <w:rsid w:val="00D85D8E"/>
    <w:rsid w:val="00D85E1B"/>
    <w:rsid w:val="00D86093"/>
    <w:rsid w:val="00D861F3"/>
    <w:rsid w:val="00D86400"/>
    <w:rsid w:val="00D86B64"/>
    <w:rsid w:val="00D86C6B"/>
    <w:rsid w:val="00D875EE"/>
    <w:rsid w:val="00D87FDC"/>
    <w:rsid w:val="00D90216"/>
    <w:rsid w:val="00D90EB1"/>
    <w:rsid w:val="00D90F01"/>
    <w:rsid w:val="00D9229B"/>
    <w:rsid w:val="00D92579"/>
    <w:rsid w:val="00D9371D"/>
    <w:rsid w:val="00D937BC"/>
    <w:rsid w:val="00D94009"/>
    <w:rsid w:val="00D9499B"/>
    <w:rsid w:val="00D94EC7"/>
    <w:rsid w:val="00D95D4F"/>
    <w:rsid w:val="00D96591"/>
    <w:rsid w:val="00D96600"/>
    <w:rsid w:val="00D967F3"/>
    <w:rsid w:val="00D96C70"/>
    <w:rsid w:val="00D97C11"/>
    <w:rsid w:val="00DA0871"/>
    <w:rsid w:val="00DA0EE8"/>
    <w:rsid w:val="00DA1318"/>
    <w:rsid w:val="00DA1EAA"/>
    <w:rsid w:val="00DA22B5"/>
    <w:rsid w:val="00DA26F8"/>
    <w:rsid w:val="00DA2BA6"/>
    <w:rsid w:val="00DA2F7F"/>
    <w:rsid w:val="00DA34EE"/>
    <w:rsid w:val="00DA3B8A"/>
    <w:rsid w:val="00DA3C1B"/>
    <w:rsid w:val="00DA3D91"/>
    <w:rsid w:val="00DA3E69"/>
    <w:rsid w:val="00DA4B2B"/>
    <w:rsid w:val="00DA52DF"/>
    <w:rsid w:val="00DA531A"/>
    <w:rsid w:val="00DA58EF"/>
    <w:rsid w:val="00DA6078"/>
    <w:rsid w:val="00DA6DF4"/>
    <w:rsid w:val="00DA7881"/>
    <w:rsid w:val="00DA7CF9"/>
    <w:rsid w:val="00DB0204"/>
    <w:rsid w:val="00DB02ED"/>
    <w:rsid w:val="00DB06A6"/>
    <w:rsid w:val="00DB07EC"/>
    <w:rsid w:val="00DB1265"/>
    <w:rsid w:val="00DB14A2"/>
    <w:rsid w:val="00DB2344"/>
    <w:rsid w:val="00DB237C"/>
    <w:rsid w:val="00DB269D"/>
    <w:rsid w:val="00DB2845"/>
    <w:rsid w:val="00DB2860"/>
    <w:rsid w:val="00DB2A5D"/>
    <w:rsid w:val="00DB2FA7"/>
    <w:rsid w:val="00DB2FEA"/>
    <w:rsid w:val="00DB31A1"/>
    <w:rsid w:val="00DB4CC9"/>
    <w:rsid w:val="00DB517B"/>
    <w:rsid w:val="00DB568F"/>
    <w:rsid w:val="00DB5A36"/>
    <w:rsid w:val="00DB5B57"/>
    <w:rsid w:val="00DB5D1C"/>
    <w:rsid w:val="00DB6151"/>
    <w:rsid w:val="00DB6725"/>
    <w:rsid w:val="00DB6AD9"/>
    <w:rsid w:val="00DB77A6"/>
    <w:rsid w:val="00DB7A95"/>
    <w:rsid w:val="00DB7B6B"/>
    <w:rsid w:val="00DB7C16"/>
    <w:rsid w:val="00DC06F3"/>
    <w:rsid w:val="00DC099A"/>
    <w:rsid w:val="00DC0A9F"/>
    <w:rsid w:val="00DC14DA"/>
    <w:rsid w:val="00DC296A"/>
    <w:rsid w:val="00DC2A43"/>
    <w:rsid w:val="00DC2AB7"/>
    <w:rsid w:val="00DC333C"/>
    <w:rsid w:val="00DC41E6"/>
    <w:rsid w:val="00DC4237"/>
    <w:rsid w:val="00DC4918"/>
    <w:rsid w:val="00DC50B7"/>
    <w:rsid w:val="00DC527D"/>
    <w:rsid w:val="00DC55C7"/>
    <w:rsid w:val="00DC56C5"/>
    <w:rsid w:val="00DC5F44"/>
    <w:rsid w:val="00DC6108"/>
    <w:rsid w:val="00DC6196"/>
    <w:rsid w:val="00DC6A08"/>
    <w:rsid w:val="00DC6BD8"/>
    <w:rsid w:val="00DC7365"/>
    <w:rsid w:val="00DC7812"/>
    <w:rsid w:val="00DC785F"/>
    <w:rsid w:val="00DD0677"/>
    <w:rsid w:val="00DD0905"/>
    <w:rsid w:val="00DD0F24"/>
    <w:rsid w:val="00DD1BAD"/>
    <w:rsid w:val="00DD1BEE"/>
    <w:rsid w:val="00DD1DED"/>
    <w:rsid w:val="00DD1F67"/>
    <w:rsid w:val="00DD2DBF"/>
    <w:rsid w:val="00DD3199"/>
    <w:rsid w:val="00DD3933"/>
    <w:rsid w:val="00DD3EDA"/>
    <w:rsid w:val="00DD4029"/>
    <w:rsid w:val="00DD42FA"/>
    <w:rsid w:val="00DD437A"/>
    <w:rsid w:val="00DD4D9A"/>
    <w:rsid w:val="00DD579C"/>
    <w:rsid w:val="00DD5EFF"/>
    <w:rsid w:val="00DD5FC9"/>
    <w:rsid w:val="00DD600C"/>
    <w:rsid w:val="00DD64A7"/>
    <w:rsid w:val="00DD650F"/>
    <w:rsid w:val="00DD6B10"/>
    <w:rsid w:val="00DD6D90"/>
    <w:rsid w:val="00DD74B5"/>
    <w:rsid w:val="00DD76E5"/>
    <w:rsid w:val="00DD7B5B"/>
    <w:rsid w:val="00DE002B"/>
    <w:rsid w:val="00DE0EBE"/>
    <w:rsid w:val="00DE1639"/>
    <w:rsid w:val="00DE171A"/>
    <w:rsid w:val="00DE1BE1"/>
    <w:rsid w:val="00DE1D6B"/>
    <w:rsid w:val="00DE243A"/>
    <w:rsid w:val="00DE27A7"/>
    <w:rsid w:val="00DE28A0"/>
    <w:rsid w:val="00DE2A39"/>
    <w:rsid w:val="00DE30C5"/>
    <w:rsid w:val="00DE3CDC"/>
    <w:rsid w:val="00DE4E90"/>
    <w:rsid w:val="00DE5586"/>
    <w:rsid w:val="00DE5720"/>
    <w:rsid w:val="00DE6917"/>
    <w:rsid w:val="00DE6A87"/>
    <w:rsid w:val="00DE6F29"/>
    <w:rsid w:val="00DE7111"/>
    <w:rsid w:val="00DE77EC"/>
    <w:rsid w:val="00DE7F5F"/>
    <w:rsid w:val="00DF00CC"/>
    <w:rsid w:val="00DF0D1A"/>
    <w:rsid w:val="00DF0DA3"/>
    <w:rsid w:val="00DF116D"/>
    <w:rsid w:val="00DF22BE"/>
    <w:rsid w:val="00DF298D"/>
    <w:rsid w:val="00DF3609"/>
    <w:rsid w:val="00DF3718"/>
    <w:rsid w:val="00DF3AE2"/>
    <w:rsid w:val="00DF3C74"/>
    <w:rsid w:val="00DF4435"/>
    <w:rsid w:val="00DF456C"/>
    <w:rsid w:val="00DF45D8"/>
    <w:rsid w:val="00DF4A36"/>
    <w:rsid w:val="00DF4EE3"/>
    <w:rsid w:val="00DF6D7A"/>
    <w:rsid w:val="00DF72BA"/>
    <w:rsid w:val="00DF761E"/>
    <w:rsid w:val="00DF794B"/>
    <w:rsid w:val="00E00CA6"/>
    <w:rsid w:val="00E0136A"/>
    <w:rsid w:val="00E01686"/>
    <w:rsid w:val="00E017E2"/>
    <w:rsid w:val="00E02473"/>
    <w:rsid w:val="00E0284E"/>
    <w:rsid w:val="00E036CA"/>
    <w:rsid w:val="00E04DF0"/>
    <w:rsid w:val="00E05A7E"/>
    <w:rsid w:val="00E06CD3"/>
    <w:rsid w:val="00E07E2C"/>
    <w:rsid w:val="00E07FF5"/>
    <w:rsid w:val="00E108FF"/>
    <w:rsid w:val="00E1106A"/>
    <w:rsid w:val="00E11090"/>
    <w:rsid w:val="00E11514"/>
    <w:rsid w:val="00E11564"/>
    <w:rsid w:val="00E11D83"/>
    <w:rsid w:val="00E120B0"/>
    <w:rsid w:val="00E12687"/>
    <w:rsid w:val="00E133A2"/>
    <w:rsid w:val="00E13D4C"/>
    <w:rsid w:val="00E13E40"/>
    <w:rsid w:val="00E14A67"/>
    <w:rsid w:val="00E14D23"/>
    <w:rsid w:val="00E14D7B"/>
    <w:rsid w:val="00E14DF2"/>
    <w:rsid w:val="00E14FD2"/>
    <w:rsid w:val="00E154B0"/>
    <w:rsid w:val="00E154C1"/>
    <w:rsid w:val="00E1585C"/>
    <w:rsid w:val="00E16057"/>
    <w:rsid w:val="00E16969"/>
    <w:rsid w:val="00E16B0D"/>
    <w:rsid w:val="00E17010"/>
    <w:rsid w:val="00E1783B"/>
    <w:rsid w:val="00E17E5D"/>
    <w:rsid w:val="00E20702"/>
    <w:rsid w:val="00E20909"/>
    <w:rsid w:val="00E20BDD"/>
    <w:rsid w:val="00E210C7"/>
    <w:rsid w:val="00E2157E"/>
    <w:rsid w:val="00E21A57"/>
    <w:rsid w:val="00E21B12"/>
    <w:rsid w:val="00E21D55"/>
    <w:rsid w:val="00E21DA8"/>
    <w:rsid w:val="00E22368"/>
    <w:rsid w:val="00E22D09"/>
    <w:rsid w:val="00E22E7B"/>
    <w:rsid w:val="00E23508"/>
    <w:rsid w:val="00E2375F"/>
    <w:rsid w:val="00E23E00"/>
    <w:rsid w:val="00E2461A"/>
    <w:rsid w:val="00E24901"/>
    <w:rsid w:val="00E24BE0"/>
    <w:rsid w:val="00E2533F"/>
    <w:rsid w:val="00E25463"/>
    <w:rsid w:val="00E2604E"/>
    <w:rsid w:val="00E260D8"/>
    <w:rsid w:val="00E26402"/>
    <w:rsid w:val="00E27F4C"/>
    <w:rsid w:val="00E30014"/>
    <w:rsid w:val="00E302F0"/>
    <w:rsid w:val="00E30A80"/>
    <w:rsid w:val="00E31350"/>
    <w:rsid w:val="00E3153D"/>
    <w:rsid w:val="00E315D5"/>
    <w:rsid w:val="00E31D94"/>
    <w:rsid w:val="00E32568"/>
    <w:rsid w:val="00E325B5"/>
    <w:rsid w:val="00E32721"/>
    <w:rsid w:val="00E327E7"/>
    <w:rsid w:val="00E32AEF"/>
    <w:rsid w:val="00E338F1"/>
    <w:rsid w:val="00E33ACC"/>
    <w:rsid w:val="00E33D8E"/>
    <w:rsid w:val="00E33F70"/>
    <w:rsid w:val="00E34132"/>
    <w:rsid w:val="00E34285"/>
    <w:rsid w:val="00E34618"/>
    <w:rsid w:val="00E3481A"/>
    <w:rsid w:val="00E352F1"/>
    <w:rsid w:val="00E35699"/>
    <w:rsid w:val="00E35A9B"/>
    <w:rsid w:val="00E35B64"/>
    <w:rsid w:val="00E360B9"/>
    <w:rsid w:val="00E36838"/>
    <w:rsid w:val="00E369B2"/>
    <w:rsid w:val="00E36C8B"/>
    <w:rsid w:val="00E37025"/>
    <w:rsid w:val="00E375CE"/>
    <w:rsid w:val="00E378DB"/>
    <w:rsid w:val="00E40409"/>
    <w:rsid w:val="00E40823"/>
    <w:rsid w:val="00E409F1"/>
    <w:rsid w:val="00E40EC6"/>
    <w:rsid w:val="00E413A1"/>
    <w:rsid w:val="00E413F9"/>
    <w:rsid w:val="00E424DF"/>
    <w:rsid w:val="00E42FDF"/>
    <w:rsid w:val="00E430B6"/>
    <w:rsid w:val="00E437A2"/>
    <w:rsid w:val="00E43EBD"/>
    <w:rsid w:val="00E4499E"/>
    <w:rsid w:val="00E44F5A"/>
    <w:rsid w:val="00E44FDC"/>
    <w:rsid w:val="00E458F4"/>
    <w:rsid w:val="00E47409"/>
    <w:rsid w:val="00E5186C"/>
    <w:rsid w:val="00E52645"/>
    <w:rsid w:val="00E52852"/>
    <w:rsid w:val="00E52958"/>
    <w:rsid w:val="00E53168"/>
    <w:rsid w:val="00E53FC1"/>
    <w:rsid w:val="00E54596"/>
    <w:rsid w:val="00E54C74"/>
    <w:rsid w:val="00E5578B"/>
    <w:rsid w:val="00E557E2"/>
    <w:rsid w:val="00E559D3"/>
    <w:rsid w:val="00E55BA3"/>
    <w:rsid w:val="00E574AD"/>
    <w:rsid w:val="00E6050E"/>
    <w:rsid w:val="00E6080C"/>
    <w:rsid w:val="00E60D4C"/>
    <w:rsid w:val="00E60DB3"/>
    <w:rsid w:val="00E613F2"/>
    <w:rsid w:val="00E6185E"/>
    <w:rsid w:val="00E61983"/>
    <w:rsid w:val="00E62043"/>
    <w:rsid w:val="00E62414"/>
    <w:rsid w:val="00E65DA6"/>
    <w:rsid w:val="00E66049"/>
    <w:rsid w:val="00E66766"/>
    <w:rsid w:val="00E67994"/>
    <w:rsid w:val="00E70AE3"/>
    <w:rsid w:val="00E715A2"/>
    <w:rsid w:val="00E7231D"/>
    <w:rsid w:val="00E729B3"/>
    <w:rsid w:val="00E7344A"/>
    <w:rsid w:val="00E73BC0"/>
    <w:rsid w:val="00E74A21"/>
    <w:rsid w:val="00E754C2"/>
    <w:rsid w:val="00E75753"/>
    <w:rsid w:val="00E75906"/>
    <w:rsid w:val="00E764A3"/>
    <w:rsid w:val="00E76CB1"/>
    <w:rsid w:val="00E76EA7"/>
    <w:rsid w:val="00E772B1"/>
    <w:rsid w:val="00E7750E"/>
    <w:rsid w:val="00E77664"/>
    <w:rsid w:val="00E777C6"/>
    <w:rsid w:val="00E77B82"/>
    <w:rsid w:val="00E8017C"/>
    <w:rsid w:val="00E806A2"/>
    <w:rsid w:val="00E81700"/>
    <w:rsid w:val="00E817A4"/>
    <w:rsid w:val="00E82486"/>
    <w:rsid w:val="00E82AD6"/>
    <w:rsid w:val="00E8335D"/>
    <w:rsid w:val="00E833D3"/>
    <w:rsid w:val="00E83F17"/>
    <w:rsid w:val="00E848F6"/>
    <w:rsid w:val="00E84D31"/>
    <w:rsid w:val="00E85040"/>
    <w:rsid w:val="00E85AA8"/>
    <w:rsid w:val="00E85B21"/>
    <w:rsid w:val="00E85FC9"/>
    <w:rsid w:val="00E86624"/>
    <w:rsid w:val="00E87E09"/>
    <w:rsid w:val="00E87E10"/>
    <w:rsid w:val="00E907F4"/>
    <w:rsid w:val="00E91B9C"/>
    <w:rsid w:val="00E92189"/>
    <w:rsid w:val="00E92BE2"/>
    <w:rsid w:val="00E92ECB"/>
    <w:rsid w:val="00E93C9D"/>
    <w:rsid w:val="00E93D23"/>
    <w:rsid w:val="00E93F1F"/>
    <w:rsid w:val="00E941D1"/>
    <w:rsid w:val="00E946C8"/>
    <w:rsid w:val="00E94FF9"/>
    <w:rsid w:val="00E9624C"/>
    <w:rsid w:val="00E97800"/>
    <w:rsid w:val="00EA0200"/>
    <w:rsid w:val="00EA074E"/>
    <w:rsid w:val="00EA0B55"/>
    <w:rsid w:val="00EA108B"/>
    <w:rsid w:val="00EA1614"/>
    <w:rsid w:val="00EA1C5D"/>
    <w:rsid w:val="00EA1C65"/>
    <w:rsid w:val="00EA1D95"/>
    <w:rsid w:val="00EA1E4B"/>
    <w:rsid w:val="00EA2152"/>
    <w:rsid w:val="00EA442C"/>
    <w:rsid w:val="00EA4501"/>
    <w:rsid w:val="00EA4B57"/>
    <w:rsid w:val="00EA4BA4"/>
    <w:rsid w:val="00EA4F19"/>
    <w:rsid w:val="00EA52B8"/>
    <w:rsid w:val="00EA54CC"/>
    <w:rsid w:val="00EA6453"/>
    <w:rsid w:val="00EA7986"/>
    <w:rsid w:val="00EA7C0D"/>
    <w:rsid w:val="00EB05B4"/>
    <w:rsid w:val="00EB17B0"/>
    <w:rsid w:val="00EB1802"/>
    <w:rsid w:val="00EB1832"/>
    <w:rsid w:val="00EB38E8"/>
    <w:rsid w:val="00EB3EB6"/>
    <w:rsid w:val="00EB436A"/>
    <w:rsid w:val="00EB4446"/>
    <w:rsid w:val="00EB4C67"/>
    <w:rsid w:val="00EB524B"/>
    <w:rsid w:val="00EB549D"/>
    <w:rsid w:val="00EB55B8"/>
    <w:rsid w:val="00EB5D5E"/>
    <w:rsid w:val="00EB6000"/>
    <w:rsid w:val="00EB7170"/>
    <w:rsid w:val="00EB71FB"/>
    <w:rsid w:val="00EB7204"/>
    <w:rsid w:val="00EB7692"/>
    <w:rsid w:val="00EB78C9"/>
    <w:rsid w:val="00EB7CC0"/>
    <w:rsid w:val="00EC081D"/>
    <w:rsid w:val="00EC103B"/>
    <w:rsid w:val="00EC10A6"/>
    <w:rsid w:val="00EC12E2"/>
    <w:rsid w:val="00EC1527"/>
    <w:rsid w:val="00EC18D8"/>
    <w:rsid w:val="00EC1BAD"/>
    <w:rsid w:val="00EC1E87"/>
    <w:rsid w:val="00EC1FDB"/>
    <w:rsid w:val="00EC23F5"/>
    <w:rsid w:val="00EC2735"/>
    <w:rsid w:val="00EC27EC"/>
    <w:rsid w:val="00EC4090"/>
    <w:rsid w:val="00EC4173"/>
    <w:rsid w:val="00EC443A"/>
    <w:rsid w:val="00EC4A73"/>
    <w:rsid w:val="00EC5C52"/>
    <w:rsid w:val="00EC5E29"/>
    <w:rsid w:val="00EC6218"/>
    <w:rsid w:val="00EC6C0F"/>
    <w:rsid w:val="00EC6EF8"/>
    <w:rsid w:val="00EC6FBC"/>
    <w:rsid w:val="00EC7399"/>
    <w:rsid w:val="00EC7A9E"/>
    <w:rsid w:val="00EC7CAC"/>
    <w:rsid w:val="00ED0102"/>
    <w:rsid w:val="00ED0AB0"/>
    <w:rsid w:val="00ED0CAF"/>
    <w:rsid w:val="00ED1008"/>
    <w:rsid w:val="00ED1824"/>
    <w:rsid w:val="00ED1CF0"/>
    <w:rsid w:val="00ED1FDD"/>
    <w:rsid w:val="00ED2289"/>
    <w:rsid w:val="00ED28A5"/>
    <w:rsid w:val="00ED36B1"/>
    <w:rsid w:val="00ED375C"/>
    <w:rsid w:val="00ED38B7"/>
    <w:rsid w:val="00ED3A61"/>
    <w:rsid w:val="00ED4089"/>
    <w:rsid w:val="00ED4415"/>
    <w:rsid w:val="00ED4E07"/>
    <w:rsid w:val="00ED59B6"/>
    <w:rsid w:val="00ED606B"/>
    <w:rsid w:val="00ED6542"/>
    <w:rsid w:val="00ED6669"/>
    <w:rsid w:val="00ED6BFD"/>
    <w:rsid w:val="00ED6E4B"/>
    <w:rsid w:val="00ED70B3"/>
    <w:rsid w:val="00ED7187"/>
    <w:rsid w:val="00ED737E"/>
    <w:rsid w:val="00ED76CE"/>
    <w:rsid w:val="00ED7D62"/>
    <w:rsid w:val="00EE02A2"/>
    <w:rsid w:val="00EE2540"/>
    <w:rsid w:val="00EE25F5"/>
    <w:rsid w:val="00EE2837"/>
    <w:rsid w:val="00EE28FF"/>
    <w:rsid w:val="00EE2A50"/>
    <w:rsid w:val="00EE35C2"/>
    <w:rsid w:val="00EE35FC"/>
    <w:rsid w:val="00EE4323"/>
    <w:rsid w:val="00EE4606"/>
    <w:rsid w:val="00EE57A3"/>
    <w:rsid w:val="00EE590F"/>
    <w:rsid w:val="00EE59B8"/>
    <w:rsid w:val="00EE6374"/>
    <w:rsid w:val="00EE6A0C"/>
    <w:rsid w:val="00EE713D"/>
    <w:rsid w:val="00EE781A"/>
    <w:rsid w:val="00EF007F"/>
    <w:rsid w:val="00EF01EE"/>
    <w:rsid w:val="00EF0360"/>
    <w:rsid w:val="00EF0748"/>
    <w:rsid w:val="00EF0CB6"/>
    <w:rsid w:val="00EF0EC0"/>
    <w:rsid w:val="00EF1EF6"/>
    <w:rsid w:val="00EF3371"/>
    <w:rsid w:val="00EF3DEB"/>
    <w:rsid w:val="00EF3E77"/>
    <w:rsid w:val="00EF40BF"/>
    <w:rsid w:val="00EF42DF"/>
    <w:rsid w:val="00EF43E7"/>
    <w:rsid w:val="00EF5371"/>
    <w:rsid w:val="00EF53C3"/>
    <w:rsid w:val="00EF5C8C"/>
    <w:rsid w:val="00EF5D9B"/>
    <w:rsid w:val="00EF64BC"/>
    <w:rsid w:val="00EF6D9A"/>
    <w:rsid w:val="00EF6E2E"/>
    <w:rsid w:val="00EF6EEB"/>
    <w:rsid w:val="00EF7688"/>
    <w:rsid w:val="00F0050E"/>
    <w:rsid w:val="00F00AAF"/>
    <w:rsid w:val="00F00FA6"/>
    <w:rsid w:val="00F01361"/>
    <w:rsid w:val="00F015A8"/>
    <w:rsid w:val="00F01826"/>
    <w:rsid w:val="00F01F18"/>
    <w:rsid w:val="00F02194"/>
    <w:rsid w:val="00F0226A"/>
    <w:rsid w:val="00F02CB9"/>
    <w:rsid w:val="00F0364D"/>
    <w:rsid w:val="00F03AFE"/>
    <w:rsid w:val="00F041DA"/>
    <w:rsid w:val="00F044CC"/>
    <w:rsid w:val="00F05850"/>
    <w:rsid w:val="00F05885"/>
    <w:rsid w:val="00F05DF4"/>
    <w:rsid w:val="00F0610C"/>
    <w:rsid w:val="00F06A2D"/>
    <w:rsid w:val="00F06FC3"/>
    <w:rsid w:val="00F071FB"/>
    <w:rsid w:val="00F0752E"/>
    <w:rsid w:val="00F07AC7"/>
    <w:rsid w:val="00F07E5B"/>
    <w:rsid w:val="00F106EB"/>
    <w:rsid w:val="00F10C75"/>
    <w:rsid w:val="00F1120B"/>
    <w:rsid w:val="00F1155B"/>
    <w:rsid w:val="00F11DEF"/>
    <w:rsid w:val="00F121B7"/>
    <w:rsid w:val="00F122E5"/>
    <w:rsid w:val="00F12615"/>
    <w:rsid w:val="00F12710"/>
    <w:rsid w:val="00F12DA5"/>
    <w:rsid w:val="00F12E3E"/>
    <w:rsid w:val="00F12EBF"/>
    <w:rsid w:val="00F130CE"/>
    <w:rsid w:val="00F135A3"/>
    <w:rsid w:val="00F13BC4"/>
    <w:rsid w:val="00F141D3"/>
    <w:rsid w:val="00F14BA9"/>
    <w:rsid w:val="00F14FA6"/>
    <w:rsid w:val="00F15470"/>
    <w:rsid w:val="00F15492"/>
    <w:rsid w:val="00F158FD"/>
    <w:rsid w:val="00F15DE3"/>
    <w:rsid w:val="00F16BF8"/>
    <w:rsid w:val="00F177C8"/>
    <w:rsid w:val="00F17FC7"/>
    <w:rsid w:val="00F2015F"/>
    <w:rsid w:val="00F2077D"/>
    <w:rsid w:val="00F20FCD"/>
    <w:rsid w:val="00F21B18"/>
    <w:rsid w:val="00F21ED1"/>
    <w:rsid w:val="00F220E5"/>
    <w:rsid w:val="00F2253A"/>
    <w:rsid w:val="00F22749"/>
    <w:rsid w:val="00F22DDA"/>
    <w:rsid w:val="00F23B59"/>
    <w:rsid w:val="00F23B6D"/>
    <w:rsid w:val="00F23E8B"/>
    <w:rsid w:val="00F2484F"/>
    <w:rsid w:val="00F24BC3"/>
    <w:rsid w:val="00F25929"/>
    <w:rsid w:val="00F260F6"/>
    <w:rsid w:val="00F264C1"/>
    <w:rsid w:val="00F273B6"/>
    <w:rsid w:val="00F27B2C"/>
    <w:rsid w:val="00F27C75"/>
    <w:rsid w:val="00F300AE"/>
    <w:rsid w:val="00F302A6"/>
    <w:rsid w:val="00F3055B"/>
    <w:rsid w:val="00F30A78"/>
    <w:rsid w:val="00F30D1B"/>
    <w:rsid w:val="00F30F49"/>
    <w:rsid w:val="00F311BF"/>
    <w:rsid w:val="00F325D4"/>
    <w:rsid w:val="00F325DA"/>
    <w:rsid w:val="00F329C4"/>
    <w:rsid w:val="00F33283"/>
    <w:rsid w:val="00F33F20"/>
    <w:rsid w:val="00F34080"/>
    <w:rsid w:val="00F34102"/>
    <w:rsid w:val="00F34224"/>
    <w:rsid w:val="00F34454"/>
    <w:rsid w:val="00F344B4"/>
    <w:rsid w:val="00F35511"/>
    <w:rsid w:val="00F35735"/>
    <w:rsid w:val="00F35E62"/>
    <w:rsid w:val="00F360CF"/>
    <w:rsid w:val="00F3633D"/>
    <w:rsid w:val="00F36EFF"/>
    <w:rsid w:val="00F36FF2"/>
    <w:rsid w:val="00F370A9"/>
    <w:rsid w:val="00F37325"/>
    <w:rsid w:val="00F37F41"/>
    <w:rsid w:val="00F401BB"/>
    <w:rsid w:val="00F4024A"/>
    <w:rsid w:val="00F40F4E"/>
    <w:rsid w:val="00F411F6"/>
    <w:rsid w:val="00F41717"/>
    <w:rsid w:val="00F42138"/>
    <w:rsid w:val="00F42D1D"/>
    <w:rsid w:val="00F4316A"/>
    <w:rsid w:val="00F43281"/>
    <w:rsid w:val="00F4355A"/>
    <w:rsid w:val="00F44ED3"/>
    <w:rsid w:val="00F44F3C"/>
    <w:rsid w:val="00F45218"/>
    <w:rsid w:val="00F4599A"/>
    <w:rsid w:val="00F45D94"/>
    <w:rsid w:val="00F45E7E"/>
    <w:rsid w:val="00F45E82"/>
    <w:rsid w:val="00F45EE0"/>
    <w:rsid w:val="00F46849"/>
    <w:rsid w:val="00F4690B"/>
    <w:rsid w:val="00F46B99"/>
    <w:rsid w:val="00F46E6A"/>
    <w:rsid w:val="00F46F74"/>
    <w:rsid w:val="00F47553"/>
    <w:rsid w:val="00F477D4"/>
    <w:rsid w:val="00F47D12"/>
    <w:rsid w:val="00F50206"/>
    <w:rsid w:val="00F50AA2"/>
    <w:rsid w:val="00F50B15"/>
    <w:rsid w:val="00F50E92"/>
    <w:rsid w:val="00F51873"/>
    <w:rsid w:val="00F5188C"/>
    <w:rsid w:val="00F51891"/>
    <w:rsid w:val="00F51F73"/>
    <w:rsid w:val="00F522AD"/>
    <w:rsid w:val="00F5290F"/>
    <w:rsid w:val="00F52FC8"/>
    <w:rsid w:val="00F53944"/>
    <w:rsid w:val="00F53E7F"/>
    <w:rsid w:val="00F5408C"/>
    <w:rsid w:val="00F54A14"/>
    <w:rsid w:val="00F54A93"/>
    <w:rsid w:val="00F55248"/>
    <w:rsid w:val="00F552F3"/>
    <w:rsid w:val="00F55BB1"/>
    <w:rsid w:val="00F56595"/>
    <w:rsid w:val="00F56672"/>
    <w:rsid w:val="00F56C14"/>
    <w:rsid w:val="00F56D0C"/>
    <w:rsid w:val="00F570CE"/>
    <w:rsid w:val="00F57234"/>
    <w:rsid w:val="00F57759"/>
    <w:rsid w:val="00F57AA7"/>
    <w:rsid w:val="00F60727"/>
    <w:rsid w:val="00F608DF"/>
    <w:rsid w:val="00F609FF"/>
    <w:rsid w:val="00F60B9A"/>
    <w:rsid w:val="00F6105A"/>
    <w:rsid w:val="00F61662"/>
    <w:rsid w:val="00F62B52"/>
    <w:rsid w:val="00F62E26"/>
    <w:rsid w:val="00F62E2B"/>
    <w:rsid w:val="00F632E1"/>
    <w:rsid w:val="00F6338B"/>
    <w:rsid w:val="00F6341A"/>
    <w:rsid w:val="00F6368F"/>
    <w:rsid w:val="00F636CF"/>
    <w:rsid w:val="00F638D2"/>
    <w:rsid w:val="00F639D8"/>
    <w:rsid w:val="00F64B7C"/>
    <w:rsid w:val="00F64BDF"/>
    <w:rsid w:val="00F65A52"/>
    <w:rsid w:val="00F663E8"/>
    <w:rsid w:val="00F66D37"/>
    <w:rsid w:val="00F6737D"/>
    <w:rsid w:val="00F67730"/>
    <w:rsid w:val="00F67D5E"/>
    <w:rsid w:val="00F67D76"/>
    <w:rsid w:val="00F70596"/>
    <w:rsid w:val="00F70AB0"/>
    <w:rsid w:val="00F70CFD"/>
    <w:rsid w:val="00F71773"/>
    <w:rsid w:val="00F71E1D"/>
    <w:rsid w:val="00F721F3"/>
    <w:rsid w:val="00F7247B"/>
    <w:rsid w:val="00F72AAA"/>
    <w:rsid w:val="00F72B28"/>
    <w:rsid w:val="00F72BD6"/>
    <w:rsid w:val="00F72C5E"/>
    <w:rsid w:val="00F7306B"/>
    <w:rsid w:val="00F7309F"/>
    <w:rsid w:val="00F73515"/>
    <w:rsid w:val="00F73774"/>
    <w:rsid w:val="00F73783"/>
    <w:rsid w:val="00F73A3B"/>
    <w:rsid w:val="00F7411A"/>
    <w:rsid w:val="00F746A7"/>
    <w:rsid w:val="00F7518D"/>
    <w:rsid w:val="00F75567"/>
    <w:rsid w:val="00F75AEF"/>
    <w:rsid w:val="00F75E7F"/>
    <w:rsid w:val="00F76231"/>
    <w:rsid w:val="00F76396"/>
    <w:rsid w:val="00F76A84"/>
    <w:rsid w:val="00F76BC0"/>
    <w:rsid w:val="00F76C94"/>
    <w:rsid w:val="00F76F96"/>
    <w:rsid w:val="00F7785B"/>
    <w:rsid w:val="00F779F8"/>
    <w:rsid w:val="00F77A70"/>
    <w:rsid w:val="00F8013E"/>
    <w:rsid w:val="00F81217"/>
    <w:rsid w:val="00F8138A"/>
    <w:rsid w:val="00F818D6"/>
    <w:rsid w:val="00F81903"/>
    <w:rsid w:val="00F81D50"/>
    <w:rsid w:val="00F8259C"/>
    <w:rsid w:val="00F82A84"/>
    <w:rsid w:val="00F82C99"/>
    <w:rsid w:val="00F8347B"/>
    <w:rsid w:val="00F83757"/>
    <w:rsid w:val="00F83C9E"/>
    <w:rsid w:val="00F83CCA"/>
    <w:rsid w:val="00F84CCB"/>
    <w:rsid w:val="00F85BDA"/>
    <w:rsid w:val="00F85C40"/>
    <w:rsid w:val="00F85E7D"/>
    <w:rsid w:val="00F87D70"/>
    <w:rsid w:val="00F908AA"/>
    <w:rsid w:val="00F909E5"/>
    <w:rsid w:val="00F910B6"/>
    <w:rsid w:val="00F9172E"/>
    <w:rsid w:val="00F922FF"/>
    <w:rsid w:val="00F92CDF"/>
    <w:rsid w:val="00F92CF8"/>
    <w:rsid w:val="00F938F1"/>
    <w:rsid w:val="00F94CE3"/>
    <w:rsid w:val="00F94CEF"/>
    <w:rsid w:val="00F94CF1"/>
    <w:rsid w:val="00F95549"/>
    <w:rsid w:val="00F956A8"/>
    <w:rsid w:val="00F95CBD"/>
    <w:rsid w:val="00F95E80"/>
    <w:rsid w:val="00F96014"/>
    <w:rsid w:val="00F963F3"/>
    <w:rsid w:val="00F97323"/>
    <w:rsid w:val="00F97634"/>
    <w:rsid w:val="00F97C60"/>
    <w:rsid w:val="00F97C87"/>
    <w:rsid w:val="00FA004F"/>
    <w:rsid w:val="00FA0B0B"/>
    <w:rsid w:val="00FA1EBE"/>
    <w:rsid w:val="00FA2DF4"/>
    <w:rsid w:val="00FA3827"/>
    <w:rsid w:val="00FA3AFB"/>
    <w:rsid w:val="00FA4197"/>
    <w:rsid w:val="00FA4794"/>
    <w:rsid w:val="00FA4AFE"/>
    <w:rsid w:val="00FA4E0F"/>
    <w:rsid w:val="00FA59CD"/>
    <w:rsid w:val="00FA600E"/>
    <w:rsid w:val="00FA6269"/>
    <w:rsid w:val="00FA6381"/>
    <w:rsid w:val="00FA64B6"/>
    <w:rsid w:val="00FA691D"/>
    <w:rsid w:val="00FA69FA"/>
    <w:rsid w:val="00FA6A63"/>
    <w:rsid w:val="00FA6CF4"/>
    <w:rsid w:val="00FA705B"/>
    <w:rsid w:val="00FA72D3"/>
    <w:rsid w:val="00FA72D6"/>
    <w:rsid w:val="00FA739C"/>
    <w:rsid w:val="00FA7811"/>
    <w:rsid w:val="00FA7DBD"/>
    <w:rsid w:val="00FA7F55"/>
    <w:rsid w:val="00FB0772"/>
    <w:rsid w:val="00FB081B"/>
    <w:rsid w:val="00FB0BDC"/>
    <w:rsid w:val="00FB14E6"/>
    <w:rsid w:val="00FB1A5D"/>
    <w:rsid w:val="00FB1C37"/>
    <w:rsid w:val="00FB22C4"/>
    <w:rsid w:val="00FB2413"/>
    <w:rsid w:val="00FB272E"/>
    <w:rsid w:val="00FB473F"/>
    <w:rsid w:val="00FB4745"/>
    <w:rsid w:val="00FB567B"/>
    <w:rsid w:val="00FB57B3"/>
    <w:rsid w:val="00FB5A2A"/>
    <w:rsid w:val="00FB6461"/>
    <w:rsid w:val="00FB6EBF"/>
    <w:rsid w:val="00FB772F"/>
    <w:rsid w:val="00FC00CC"/>
    <w:rsid w:val="00FC0429"/>
    <w:rsid w:val="00FC0630"/>
    <w:rsid w:val="00FC17AF"/>
    <w:rsid w:val="00FC1833"/>
    <w:rsid w:val="00FC1893"/>
    <w:rsid w:val="00FC1BF7"/>
    <w:rsid w:val="00FC278F"/>
    <w:rsid w:val="00FC2CAC"/>
    <w:rsid w:val="00FC30D2"/>
    <w:rsid w:val="00FC3DB7"/>
    <w:rsid w:val="00FC501C"/>
    <w:rsid w:val="00FC54C9"/>
    <w:rsid w:val="00FC59D1"/>
    <w:rsid w:val="00FC5A0E"/>
    <w:rsid w:val="00FC5EB9"/>
    <w:rsid w:val="00FC64E0"/>
    <w:rsid w:val="00FD00DE"/>
    <w:rsid w:val="00FD03CC"/>
    <w:rsid w:val="00FD06EF"/>
    <w:rsid w:val="00FD0828"/>
    <w:rsid w:val="00FD0E93"/>
    <w:rsid w:val="00FD12E4"/>
    <w:rsid w:val="00FD1602"/>
    <w:rsid w:val="00FD1B7B"/>
    <w:rsid w:val="00FD1FA6"/>
    <w:rsid w:val="00FD201C"/>
    <w:rsid w:val="00FD20F4"/>
    <w:rsid w:val="00FD28A3"/>
    <w:rsid w:val="00FD2C04"/>
    <w:rsid w:val="00FD2C1E"/>
    <w:rsid w:val="00FD30E8"/>
    <w:rsid w:val="00FD3575"/>
    <w:rsid w:val="00FD38EE"/>
    <w:rsid w:val="00FD3B85"/>
    <w:rsid w:val="00FD3DF8"/>
    <w:rsid w:val="00FD4238"/>
    <w:rsid w:val="00FD42B1"/>
    <w:rsid w:val="00FD4AD9"/>
    <w:rsid w:val="00FD545C"/>
    <w:rsid w:val="00FD5544"/>
    <w:rsid w:val="00FD5870"/>
    <w:rsid w:val="00FD5B57"/>
    <w:rsid w:val="00FD6149"/>
    <w:rsid w:val="00FD6378"/>
    <w:rsid w:val="00FD665C"/>
    <w:rsid w:val="00FE0454"/>
    <w:rsid w:val="00FE0965"/>
    <w:rsid w:val="00FE0E82"/>
    <w:rsid w:val="00FE1221"/>
    <w:rsid w:val="00FE1619"/>
    <w:rsid w:val="00FE1C23"/>
    <w:rsid w:val="00FE2042"/>
    <w:rsid w:val="00FE2603"/>
    <w:rsid w:val="00FE295F"/>
    <w:rsid w:val="00FE2A2A"/>
    <w:rsid w:val="00FE2B85"/>
    <w:rsid w:val="00FE3169"/>
    <w:rsid w:val="00FE31B9"/>
    <w:rsid w:val="00FE31DB"/>
    <w:rsid w:val="00FE31E3"/>
    <w:rsid w:val="00FE3909"/>
    <w:rsid w:val="00FE3C93"/>
    <w:rsid w:val="00FE60CD"/>
    <w:rsid w:val="00FE6973"/>
    <w:rsid w:val="00FE6C63"/>
    <w:rsid w:val="00FE6E82"/>
    <w:rsid w:val="00FE70B5"/>
    <w:rsid w:val="00FE74A5"/>
    <w:rsid w:val="00FE783D"/>
    <w:rsid w:val="00FE795F"/>
    <w:rsid w:val="00FE7AF6"/>
    <w:rsid w:val="00FF01B6"/>
    <w:rsid w:val="00FF02B9"/>
    <w:rsid w:val="00FF05C3"/>
    <w:rsid w:val="00FF09D2"/>
    <w:rsid w:val="00FF0BF3"/>
    <w:rsid w:val="00FF120B"/>
    <w:rsid w:val="00FF1EF3"/>
    <w:rsid w:val="00FF28E2"/>
    <w:rsid w:val="00FF29E4"/>
    <w:rsid w:val="00FF2B01"/>
    <w:rsid w:val="00FF2D51"/>
    <w:rsid w:val="00FF307A"/>
    <w:rsid w:val="00FF3206"/>
    <w:rsid w:val="00FF38BE"/>
    <w:rsid w:val="00FF3948"/>
    <w:rsid w:val="00FF3D67"/>
    <w:rsid w:val="00FF4479"/>
    <w:rsid w:val="00FF47AA"/>
    <w:rsid w:val="00FF4F39"/>
    <w:rsid w:val="00FF50B3"/>
    <w:rsid w:val="00FF5771"/>
    <w:rsid w:val="00FF581B"/>
    <w:rsid w:val="00FF60B8"/>
    <w:rsid w:val="00FF6231"/>
    <w:rsid w:val="00FF7B75"/>
    <w:rsid w:val="00FF7BD6"/>
    <w:rsid w:val="00FF7D15"/>
    <w:rsid w:val="00FF7D66"/>
    <w:rsid w:val="00FF7F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44735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uiPriority="35" w:qFormat="1"/>
    <w:lsdException w:name="table of figures" w:uiPriority="99"/>
    <w:lsdException w:name="footnote reference" w:uiPriority="99"/>
    <w:lsdException w:name="annotation reference" w:uiPriority="99"/>
    <w:lsdException w:name="line number" w:uiPriority="99"/>
    <w:lsdException w:name="table of authorities" w:uiPriority="99"/>
    <w:lsdException w:name="toa heading" w:uiPriority="99"/>
    <w:lsdException w:name="List Bullet"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HTML Preformatted"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a">
    <w:name w:val="Normal"/>
    <w:autoRedefine/>
    <w:qFormat/>
    <w:rsid w:val="00B62C6C"/>
    <w:pPr>
      <w:spacing w:before="20" w:after="120" w:line="360" w:lineRule="auto"/>
      <w:jc w:val="both"/>
    </w:pPr>
    <w:rPr>
      <w:rFonts w:ascii="Arial" w:hAnsi="Arial"/>
      <w:sz w:val="24"/>
    </w:rPr>
  </w:style>
  <w:style w:type="paragraph" w:styleId="16">
    <w:name w:val="heading 1"/>
    <w:basedOn w:val="phbase"/>
    <w:next w:val="phnormal"/>
    <w:link w:val="18"/>
    <w:qFormat/>
    <w:rsid w:val="00B62C6C"/>
    <w:pPr>
      <w:keepNext/>
      <w:keepLines/>
      <w:pageBreakBefore/>
      <w:numPr>
        <w:numId w:val="30"/>
      </w:numPr>
      <w:spacing w:before="360" w:after="360"/>
      <w:ind w:right="-1"/>
      <w:outlineLvl w:val="0"/>
    </w:pPr>
    <w:rPr>
      <w:b/>
      <w:sz w:val="28"/>
      <w:szCs w:val="28"/>
    </w:rPr>
  </w:style>
  <w:style w:type="paragraph" w:styleId="23">
    <w:name w:val="heading 2"/>
    <w:aliases w:val="HD2,Indented Heading,H21,H22,Indented Heading1,Indented Heading2,Indented Heading3,Indented Heading4,H23,H211,H221,Indented Heading5,Indented Heading6,Indented Heading7,H24,H212,H222,Indented Heading8,H25,H213,H223,Indented Heading9,H26,H214"/>
    <w:basedOn w:val="phbase"/>
    <w:next w:val="phnormal"/>
    <w:link w:val="25"/>
    <w:qFormat/>
    <w:rsid w:val="00B62C6C"/>
    <w:pPr>
      <w:keepNext/>
      <w:keepLines/>
      <w:numPr>
        <w:ilvl w:val="1"/>
        <w:numId w:val="30"/>
      </w:numPr>
      <w:spacing w:before="360" w:after="360"/>
      <w:ind w:right="-2"/>
      <w:outlineLvl w:val="1"/>
    </w:pPr>
    <w:rPr>
      <w:b/>
    </w:rPr>
  </w:style>
  <w:style w:type="paragraph" w:styleId="31">
    <w:name w:val="heading 3"/>
    <w:aliases w:val="H3,heading 3"/>
    <w:basedOn w:val="phbase"/>
    <w:next w:val="phnormal"/>
    <w:link w:val="32"/>
    <w:qFormat/>
    <w:rsid w:val="00B62C6C"/>
    <w:pPr>
      <w:keepNext/>
      <w:keepLines/>
      <w:numPr>
        <w:ilvl w:val="2"/>
        <w:numId w:val="30"/>
      </w:numPr>
      <w:spacing w:before="240" w:after="240"/>
      <w:ind w:right="-1"/>
      <w:outlineLvl w:val="2"/>
    </w:pPr>
    <w:rPr>
      <w:b/>
      <w:bCs/>
    </w:rPr>
  </w:style>
  <w:style w:type="paragraph" w:styleId="4">
    <w:name w:val="heading 4"/>
    <w:aliases w:val="(подпункт),H4"/>
    <w:basedOn w:val="31"/>
    <w:next w:val="phnormal"/>
    <w:link w:val="40"/>
    <w:qFormat/>
    <w:rsid w:val="00B62C6C"/>
    <w:pPr>
      <w:numPr>
        <w:ilvl w:val="3"/>
      </w:numPr>
      <w:outlineLvl w:val="3"/>
    </w:pPr>
  </w:style>
  <w:style w:type="paragraph" w:styleId="5">
    <w:name w:val="heading 5"/>
    <w:basedOn w:val="aa"/>
    <w:next w:val="aa"/>
    <w:link w:val="50"/>
    <w:uiPriority w:val="9"/>
    <w:unhideWhenUsed/>
    <w:qFormat/>
    <w:rsid w:val="00B62C6C"/>
    <w:pPr>
      <w:keepNext/>
      <w:numPr>
        <w:ilvl w:val="4"/>
        <w:numId w:val="30"/>
      </w:numPr>
      <w:spacing w:before="240" w:after="240"/>
      <w:outlineLvl w:val="4"/>
    </w:pPr>
    <w:rPr>
      <w:b/>
      <w:bCs/>
      <w:iCs/>
      <w:szCs w:val="26"/>
    </w:rPr>
  </w:style>
  <w:style w:type="paragraph" w:styleId="6">
    <w:name w:val="heading 6"/>
    <w:basedOn w:val="aa"/>
    <w:next w:val="aa"/>
    <w:link w:val="60"/>
    <w:uiPriority w:val="9"/>
    <w:unhideWhenUsed/>
    <w:qFormat/>
    <w:rsid w:val="00B62C6C"/>
    <w:pPr>
      <w:keepNext/>
      <w:keepLines/>
      <w:numPr>
        <w:ilvl w:val="5"/>
        <w:numId w:val="30"/>
      </w:numPr>
      <w:spacing w:before="240" w:after="60"/>
      <w:outlineLvl w:val="5"/>
    </w:pPr>
    <w:rPr>
      <w:b/>
      <w:bCs/>
      <w:szCs w:val="22"/>
    </w:rPr>
  </w:style>
  <w:style w:type="paragraph" w:styleId="70">
    <w:name w:val="heading 7"/>
    <w:basedOn w:val="aa"/>
    <w:next w:val="aa"/>
    <w:link w:val="71"/>
    <w:uiPriority w:val="9"/>
    <w:unhideWhenUsed/>
    <w:qFormat/>
    <w:rsid w:val="009507E8"/>
    <w:pPr>
      <w:tabs>
        <w:tab w:val="num" w:pos="1001"/>
      </w:tabs>
      <w:spacing w:before="240" w:after="60"/>
      <w:ind w:left="1001" w:hanging="1296"/>
      <w:outlineLvl w:val="6"/>
    </w:pPr>
    <w:rPr>
      <w:rFonts w:ascii="Calibri" w:hAnsi="Calibri"/>
      <w:szCs w:val="24"/>
    </w:rPr>
  </w:style>
  <w:style w:type="paragraph" w:styleId="8">
    <w:name w:val="heading 8"/>
    <w:basedOn w:val="aa"/>
    <w:next w:val="aa"/>
    <w:link w:val="80"/>
    <w:uiPriority w:val="9"/>
    <w:unhideWhenUsed/>
    <w:qFormat/>
    <w:rsid w:val="009507E8"/>
    <w:pPr>
      <w:tabs>
        <w:tab w:val="num" w:pos="1145"/>
      </w:tabs>
      <w:spacing w:before="240" w:after="60"/>
      <w:ind w:left="1145" w:hanging="1440"/>
      <w:outlineLvl w:val="7"/>
    </w:pPr>
    <w:rPr>
      <w:rFonts w:ascii="Calibri" w:hAnsi="Calibri"/>
      <w:i/>
      <w:iCs/>
      <w:szCs w:val="24"/>
    </w:rPr>
  </w:style>
  <w:style w:type="paragraph" w:styleId="9">
    <w:name w:val="heading 9"/>
    <w:basedOn w:val="aa"/>
    <w:next w:val="aa"/>
    <w:link w:val="90"/>
    <w:uiPriority w:val="9"/>
    <w:unhideWhenUsed/>
    <w:qFormat/>
    <w:rsid w:val="009507E8"/>
    <w:pPr>
      <w:tabs>
        <w:tab w:val="num" w:pos="1289"/>
      </w:tabs>
      <w:spacing w:before="240" w:after="60"/>
      <w:ind w:left="1289" w:hanging="1584"/>
      <w:outlineLvl w:val="8"/>
    </w:pPr>
    <w:rPr>
      <w:rFonts w:ascii="Cambria" w:hAnsi="Cambria"/>
      <w:sz w:val="22"/>
      <w:szCs w:val="22"/>
    </w:rPr>
  </w:style>
  <w:style w:type="character" w:default="1" w:styleId="ab">
    <w:name w:val="Default Paragraph Font"/>
    <w:uiPriority w:val="1"/>
    <w:semiHidden/>
    <w:unhideWhenUsed/>
  </w:style>
  <w:style w:type="table" w:default="1" w:styleId="ac">
    <w:name w:val="Normal Table"/>
    <w:uiPriority w:val="99"/>
    <w:semiHidden/>
    <w:unhideWhenUsed/>
    <w:tblPr>
      <w:tblInd w:w="0" w:type="dxa"/>
      <w:tblCellMar>
        <w:top w:w="0" w:type="dxa"/>
        <w:left w:w="108" w:type="dxa"/>
        <w:bottom w:w="0" w:type="dxa"/>
        <w:right w:w="108" w:type="dxa"/>
      </w:tblCellMar>
    </w:tblPr>
  </w:style>
  <w:style w:type="numbering" w:default="1" w:styleId="ad">
    <w:name w:val="No List"/>
    <w:uiPriority w:val="99"/>
    <w:semiHidden/>
    <w:unhideWhenUsed/>
  </w:style>
  <w:style w:type="character" w:customStyle="1" w:styleId="32">
    <w:name w:val="Заголовок 3 Знак"/>
    <w:aliases w:val="H3 Знак,heading 3 Знак"/>
    <w:link w:val="31"/>
    <w:rsid w:val="00C76FAA"/>
    <w:rPr>
      <w:rFonts w:ascii="Arial" w:hAnsi="Arial"/>
      <w:b/>
      <w:bCs/>
      <w:sz w:val="24"/>
    </w:rPr>
  </w:style>
  <w:style w:type="character" w:customStyle="1" w:styleId="25">
    <w:name w:val="Заголовок 2 Знак"/>
    <w:aliases w:val="HD2 Знак,Indented Heading Знак,H21 Знак,H22 Знак,Indented Heading1 Знак,Indented Heading2 Знак,Indented Heading3 Знак,Indented Heading4 Знак,H23 Знак,H211 Знак,H221 Знак,Indented Heading5 Знак,Indented Heading6 Знак,H24 Знак,H212 Знак"/>
    <w:link w:val="23"/>
    <w:rsid w:val="00BB7C32"/>
    <w:rPr>
      <w:rFonts w:ascii="Arial" w:hAnsi="Arial"/>
      <w:b/>
      <w:sz w:val="24"/>
    </w:rPr>
  </w:style>
  <w:style w:type="character" w:customStyle="1" w:styleId="18">
    <w:name w:val="Заголовок 1 Знак"/>
    <w:link w:val="16"/>
    <w:rsid w:val="00306D94"/>
    <w:rPr>
      <w:rFonts w:ascii="Arial" w:hAnsi="Arial"/>
      <w:b/>
      <w:sz w:val="28"/>
      <w:szCs w:val="28"/>
    </w:rPr>
  </w:style>
  <w:style w:type="paragraph" w:customStyle="1" w:styleId="ae">
    <w:name w:val="Текст пункта"/>
    <w:link w:val="af"/>
    <w:rsid w:val="00A81C90"/>
    <w:pPr>
      <w:tabs>
        <w:tab w:val="left" w:pos="1134"/>
      </w:tabs>
      <w:spacing w:before="120" w:line="288" w:lineRule="auto"/>
      <w:ind w:firstLine="624"/>
      <w:jc w:val="both"/>
    </w:pPr>
    <w:rPr>
      <w:spacing w:val="2"/>
      <w:sz w:val="24"/>
      <w:szCs w:val="24"/>
      <w:lang w:eastAsia="en-US"/>
    </w:rPr>
  </w:style>
  <w:style w:type="character" w:customStyle="1" w:styleId="af">
    <w:name w:val="Текст пункта Знак"/>
    <w:link w:val="ae"/>
    <w:rsid w:val="00A81C90"/>
    <w:rPr>
      <w:spacing w:val="2"/>
      <w:sz w:val="24"/>
      <w:szCs w:val="24"/>
      <w:lang w:val="ru-RU" w:eastAsia="en-US" w:bidi="ar-SA"/>
    </w:rPr>
  </w:style>
  <w:style w:type="character" w:customStyle="1" w:styleId="40">
    <w:name w:val="Заголовок 4 Знак"/>
    <w:aliases w:val="(подпункт) Знак,H4 Знак"/>
    <w:link w:val="4"/>
    <w:rsid w:val="00DD0677"/>
    <w:rPr>
      <w:rFonts w:ascii="Arial" w:hAnsi="Arial"/>
      <w:b/>
      <w:bCs/>
      <w:sz w:val="24"/>
    </w:rPr>
  </w:style>
  <w:style w:type="character" w:customStyle="1" w:styleId="50">
    <w:name w:val="Заголовок 5 Знак"/>
    <w:link w:val="5"/>
    <w:uiPriority w:val="9"/>
    <w:rsid w:val="00B62C6C"/>
    <w:rPr>
      <w:rFonts w:ascii="Arial" w:hAnsi="Arial"/>
      <w:b/>
      <w:bCs/>
      <w:iCs/>
      <w:sz w:val="24"/>
      <w:szCs w:val="26"/>
    </w:rPr>
  </w:style>
  <w:style w:type="paragraph" w:customStyle="1" w:styleId="af0">
    <w:name w:val="Текст_программы"/>
    <w:rsid w:val="00B62C6C"/>
    <w:pPr>
      <w:ind w:firstLine="851"/>
    </w:pPr>
    <w:rPr>
      <w:rFonts w:ascii="Courier New" w:hAnsi="Courier New"/>
      <w:spacing w:val="-2"/>
      <w:sz w:val="24"/>
      <w:szCs w:val="23"/>
      <w:lang w:val="en-US" w:eastAsia="en-US"/>
    </w:rPr>
  </w:style>
  <w:style w:type="character" w:customStyle="1" w:styleId="60">
    <w:name w:val="Заголовок 6 Знак"/>
    <w:link w:val="6"/>
    <w:uiPriority w:val="9"/>
    <w:rsid w:val="00B62C6C"/>
    <w:rPr>
      <w:rFonts w:ascii="Arial" w:hAnsi="Arial"/>
      <w:b/>
      <w:bCs/>
      <w:sz w:val="24"/>
      <w:szCs w:val="22"/>
    </w:rPr>
  </w:style>
  <w:style w:type="paragraph" w:customStyle="1" w:styleId="TableGraf8L">
    <w:name w:val="TableGraf 8L"/>
    <w:basedOn w:val="aa"/>
    <w:rsid w:val="00A81C90"/>
    <w:pPr>
      <w:spacing w:before="40" w:after="40"/>
    </w:pPr>
    <w:rPr>
      <w:sz w:val="16"/>
      <w:lang w:eastAsia="en-US"/>
    </w:rPr>
  </w:style>
  <w:style w:type="paragraph" w:customStyle="1" w:styleId="TableGraf10L">
    <w:name w:val="TableGraf 10L"/>
    <w:basedOn w:val="TableGraf8L"/>
    <w:link w:val="TableGraf10L0"/>
    <w:rsid w:val="00A81C90"/>
    <w:rPr>
      <w:sz w:val="20"/>
    </w:rPr>
  </w:style>
  <w:style w:type="character" w:customStyle="1" w:styleId="TableGraf10L0">
    <w:name w:val="TableGraf 10L Знак"/>
    <w:link w:val="TableGraf10L"/>
    <w:rsid w:val="00E325B5"/>
    <w:rPr>
      <w:lang w:eastAsia="en-US"/>
    </w:rPr>
  </w:style>
  <w:style w:type="paragraph" w:customStyle="1" w:styleId="Head10L">
    <w:name w:val="Head 10L"/>
    <w:basedOn w:val="TableGraf10L"/>
    <w:rsid w:val="00A81C90"/>
    <w:rPr>
      <w:b/>
    </w:rPr>
  </w:style>
  <w:style w:type="paragraph" w:customStyle="1" w:styleId="TableGraf8M">
    <w:name w:val="TableGraf 8M"/>
    <w:basedOn w:val="TableGraf8L"/>
    <w:rsid w:val="00A81C90"/>
  </w:style>
  <w:style w:type="paragraph" w:customStyle="1" w:styleId="Head8M">
    <w:name w:val="Head 8M"/>
    <w:basedOn w:val="TableGraf8M"/>
    <w:rsid w:val="00A81C90"/>
    <w:rPr>
      <w:b/>
    </w:rPr>
  </w:style>
  <w:style w:type="paragraph" w:customStyle="1" w:styleId="Head10M">
    <w:name w:val="Head 10M"/>
    <w:basedOn w:val="Head8M"/>
    <w:rsid w:val="00A81C90"/>
    <w:rPr>
      <w:sz w:val="20"/>
    </w:rPr>
  </w:style>
  <w:style w:type="paragraph" w:customStyle="1" w:styleId="Head12M">
    <w:name w:val="Head 12M"/>
    <w:rsid w:val="00A81C90"/>
    <w:pPr>
      <w:keepLines/>
      <w:spacing w:before="40" w:after="40"/>
      <w:jc w:val="center"/>
    </w:pPr>
    <w:rPr>
      <w:sz w:val="24"/>
      <w:lang w:eastAsia="en-US"/>
    </w:rPr>
  </w:style>
  <w:style w:type="paragraph" w:customStyle="1" w:styleId="Head12M1">
    <w:name w:val="Head 12M1"/>
    <w:basedOn w:val="aa"/>
    <w:rsid w:val="00A81C90"/>
    <w:pPr>
      <w:spacing w:before="60" w:after="60"/>
      <w:ind w:left="851" w:right="851"/>
    </w:pPr>
    <w:rPr>
      <w:b/>
      <w:caps/>
      <w:lang w:eastAsia="en-US"/>
    </w:rPr>
  </w:style>
  <w:style w:type="paragraph" w:customStyle="1" w:styleId="Head12M2">
    <w:name w:val="Head 12M2"/>
    <w:basedOn w:val="Head12M1"/>
    <w:autoRedefine/>
    <w:rsid w:val="00A81C90"/>
    <w:pPr>
      <w:ind w:left="0" w:right="0"/>
    </w:pPr>
    <w:rPr>
      <w:caps w:val="0"/>
    </w:rPr>
  </w:style>
  <w:style w:type="paragraph" w:customStyle="1" w:styleId="Head8L">
    <w:name w:val="Head 8L"/>
    <w:basedOn w:val="TableGraf8L"/>
    <w:rsid w:val="00A81C90"/>
    <w:rPr>
      <w:b/>
    </w:rPr>
  </w:style>
  <w:style w:type="paragraph" w:customStyle="1" w:styleId="TablName">
    <w:name w:val="Tabl_Name"/>
    <w:basedOn w:val="aa"/>
    <w:rsid w:val="00A81C90"/>
    <w:pPr>
      <w:keepNext/>
      <w:keepLines/>
      <w:spacing w:line="288" w:lineRule="auto"/>
      <w:ind w:firstLine="624"/>
    </w:pPr>
    <w:rPr>
      <w:lang w:eastAsia="en-US"/>
    </w:rPr>
  </w:style>
  <w:style w:type="paragraph" w:customStyle="1" w:styleId="TableGraf10M">
    <w:name w:val="TableGraf 10M"/>
    <w:basedOn w:val="TableGraf8M"/>
    <w:rsid w:val="00A81C90"/>
    <w:rPr>
      <w:sz w:val="20"/>
    </w:rPr>
  </w:style>
  <w:style w:type="paragraph" w:customStyle="1" w:styleId="TableGraf8R">
    <w:name w:val="TableGraf 8R"/>
    <w:basedOn w:val="TableGraf8L"/>
    <w:rsid w:val="00A81C90"/>
    <w:pPr>
      <w:jc w:val="right"/>
    </w:pPr>
  </w:style>
  <w:style w:type="paragraph" w:customStyle="1" w:styleId="TableGraf10R">
    <w:name w:val="TableGraf 10R"/>
    <w:basedOn w:val="TableGraf8R"/>
    <w:rsid w:val="00A81C90"/>
    <w:rPr>
      <w:sz w:val="20"/>
    </w:rPr>
  </w:style>
  <w:style w:type="paragraph" w:customStyle="1" w:styleId="TableGraf12L">
    <w:name w:val="TableGraf 12L"/>
    <w:basedOn w:val="TableGraf8L"/>
    <w:rsid w:val="00A81C90"/>
    <w:rPr>
      <w:sz w:val="24"/>
    </w:rPr>
  </w:style>
  <w:style w:type="paragraph" w:customStyle="1" w:styleId="TableGraf12M">
    <w:name w:val="TableGraf 12M"/>
    <w:basedOn w:val="TableGraf8L"/>
    <w:rsid w:val="00A81C90"/>
    <w:rPr>
      <w:sz w:val="24"/>
    </w:rPr>
  </w:style>
  <w:style w:type="paragraph" w:customStyle="1" w:styleId="TableGraf12R">
    <w:name w:val="TableGraf 12R"/>
    <w:basedOn w:val="TableGraf8R"/>
    <w:rsid w:val="00A81C90"/>
    <w:rPr>
      <w:sz w:val="24"/>
    </w:rPr>
  </w:style>
  <w:style w:type="paragraph" w:customStyle="1" w:styleId="TablGraf8L">
    <w:name w:val="TablGraf 8L"/>
    <w:basedOn w:val="aa"/>
    <w:rsid w:val="00A81C90"/>
    <w:pPr>
      <w:spacing w:before="60" w:after="60" w:line="288" w:lineRule="auto"/>
    </w:pPr>
    <w:rPr>
      <w:sz w:val="16"/>
      <w:lang w:eastAsia="en-US"/>
    </w:rPr>
  </w:style>
  <w:style w:type="paragraph" w:styleId="af1">
    <w:name w:val="header"/>
    <w:basedOn w:val="aa"/>
    <w:link w:val="af2"/>
    <w:rsid w:val="00B62C6C"/>
    <w:pPr>
      <w:tabs>
        <w:tab w:val="center" w:pos="4677"/>
        <w:tab w:val="right" w:pos="9355"/>
      </w:tabs>
      <w:jc w:val="center"/>
    </w:pPr>
  </w:style>
  <w:style w:type="paragraph" w:customStyle="1" w:styleId="af3">
    <w:name w:val="КМД_начало"/>
    <w:autoRedefine/>
    <w:rsid w:val="00A81C90"/>
    <w:pPr>
      <w:tabs>
        <w:tab w:val="left" w:pos="2041"/>
      </w:tabs>
      <w:spacing w:before="120" w:after="120"/>
      <w:ind w:left="1474" w:hanging="1474"/>
    </w:pPr>
    <w:rPr>
      <w:noProof/>
      <w:color w:val="000000"/>
      <w:sz w:val="24"/>
    </w:rPr>
  </w:style>
  <w:style w:type="paragraph" w:customStyle="1" w:styleId="af4">
    <w:name w:val="КМД_параметр"/>
    <w:autoRedefine/>
    <w:rsid w:val="00A81C90"/>
    <w:pPr>
      <w:tabs>
        <w:tab w:val="left" w:pos="2041"/>
      </w:tabs>
      <w:spacing w:after="240"/>
      <w:ind w:left="2041" w:hanging="1701"/>
    </w:pPr>
    <w:rPr>
      <w:noProof/>
      <w:sz w:val="24"/>
    </w:rPr>
  </w:style>
  <w:style w:type="paragraph" w:customStyle="1" w:styleId="26">
    <w:name w:val="КМД_Параметр2"/>
    <w:basedOn w:val="af4"/>
    <w:rsid w:val="00A81C90"/>
    <w:pPr>
      <w:tabs>
        <w:tab w:val="clear" w:pos="2041"/>
        <w:tab w:val="left" w:pos="2381"/>
      </w:tabs>
      <w:ind w:left="2381"/>
    </w:pPr>
  </w:style>
  <w:style w:type="paragraph" w:customStyle="1" w:styleId="33">
    <w:name w:val="КМД_параметр3"/>
    <w:basedOn w:val="af4"/>
    <w:rsid w:val="00A81C90"/>
    <w:pPr>
      <w:tabs>
        <w:tab w:val="clear" w:pos="2041"/>
        <w:tab w:val="left" w:pos="2722"/>
      </w:tabs>
      <w:ind w:left="2722"/>
    </w:pPr>
  </w:style>
  <w:style w:type="paragraph" w:customStyle="1" w:styleId="af5">
    <w:name w:val="КМД_формат"/>
    <w:rsid w:val="00A81C90"/>
    <w:pPr>
      <w:spacing w:after="120" w:line="264" w:lineRule="auto"/>
      <w:ind w:left="1474"/>
    </w:pPr>
    <w:rPr>
      <w:i/>
      <w:noProof/>
      <w:color w:val="000000"/>
      <w:sz w:val="24"/>
    </w:rPr>
  </w:style>
  <w:style w:type="paragraph" w:styleId="af6">
    <w:name w:val="caption"/>
    <w:basedOn w:val="aa"/>
    <w:next w:val="aa"/>
    <w:link w:val="af7"/>
    <w:uiPriority w:val="35"/>
    <w:unhideWhenUsed/>
    <w:qFormat/>
    <w:rsid w:val="00B62C6C"/>
    <w:pPr>
      <w:spacing w:before="0" w:after="200" w:line="240" w:lineRule="auto"/>
    </w:pPr>
    <w:rPr>
      <w:b/>
      <w:bCs/>
      <w:color w:val="4F81BD" w:themeColor="accent1"/>
      <w:sz w:val="18"/>
      <w:szCs w:val="18"/>
    </w:rPr>
  </w:style>
  <w:style w:type="paragraph" w:customStyle="1" w:styleId="-1">
    <w:name w:val="Приглашение ИКС-1"/>
    <w:rsid w:val="00A81C90"/>
    <w:pPr>
      <w:spacing w:after="120"/>
      <w:ind w:left="624"/>
    </w:pPr>
    <w:rPr>
      <w:rFonts w:ascii="Courier New" w:hAnsi="Courier New"/>
      <w:lang w:eastAsia="en-US"/>
    </w:rPr>
  </w:style>
  <w:style w:type="paragraph" w:customStyle="1" w:styleId="af8">
    <w:name w:val="Приложение"/>
    <w:basedOn w:val="aa"/>
    <w:next w:val="aa"/>
    <w:qFormat/>
    <w:rsid w:val="00A81C90"/>
    <w:pPr>
      <w:pageBreakBefore/>
      <w:spacing w:after="240" w:line="288" w:lineRule="auto"/>
    </w:pPr>
    <w:rPr>
      <w:b/>
      <w:caps/>
      <w:lang w:eastAsia="en-US"/>
    </w:rPr>
  </w:style>
  <w:style w:type="paragraph" w:customStyle="1" w:styleId="af9">
    <w:name w:val="Примечание"/>
    <w:next w:val="aa"/>
    <w:link w:val="afa"/>
    <w:rsid w:val="00A81C90"/>
    <w:pPr>
      <w:spacing w:before="120"/>
      <w:ind w:firstLine="624"/>
      <w:jc w:val="both"/>
    </w:pPr>
    <w:rPr>
      <w:sz w:val="24"/>
      <w:lang w:eastAsia="en-US"/>
    </w:rPr>
  </w:style>
  <w:style w:type="paragraph" w:customStyle="1" w:styleId="13">
    <w:name w:val="Примечание_1"/>
    <w:basedOn w:val="af9"/>
    <w:rsid w:val="00A81C90"/>
    <w:pPr>
      <w:numPr>
        <w:numId w:val="1"/>
      </w:numPr>
      <w:contextualSpacing/>
    </w:pPr>
  </w:style>
  <w:style w:type="paragraph" w:customStyle="1" w:styleId="afb">
    <w:name w:val="Раздел документа"/>
    <w:basedOn w:val="aa"/>
    <w:next w:val="aa"/>
    <w:rsid w:val="00A81C90"/>
    <w:pPr>
      <w:keepNext/>
      <w:pageBreakBefore/>
      <w:suppressAutoHyphens/>
      <w:spacing w:after="360" w:line="288" w:lineRule="auto"/>
      <w:ind w:left="851" w:right="851"/>
    </w:pPr>
    <w:rPr>
      <w:b/>
      <w:caps/>
      <w:lang w:eastAsia="en-US"/>
    </w:rPr>
  </w:style>
  <w:style w:type="paragraph" w:customStyle="1" w:styleId="afc">
    <w:name w:val="Рис"/>
    <w:next w:val="ae"/>
    <w:link w:val="afd"/>
    <w:rsid w:val="00A81C90"/>
    <w:pPr>
      <w:keepNext/>
      <w:keepLines/>
      <w:spacing w:before="240" w:after="120"/>
      <w:jc w:val="center"/>
    </w:pPr>
    <w:rPr>
      <w:noProof/>
      <w:sz w:val="24"/>
      <w:lang w:val="en-US" w:eastAsia="en-US"/>
    </w:rPr>
  </w:style>
  <w:style w:type="character" w:customStyle="1" w:styleId="afd">
    <w:name w:val="Рис Знак"/>
    <w:link w:val="afc"/>
    <w:rsid w:val="008534ED"/>
    <w:rPr>
      <w:noProof/>
      <w:sz w:val="24"/>
      <w:lang w:val="en-US" w:eastAsia="en-US" w:bidi="ar-SA"/>
    </w:rPr>
  </w:style>
  <w:style w:type="paragraph" w:customStyle="1" w:styleId="afe">
    <w:name w:val="Рис Имя"/>
    <w:basedOn w:val="aa"/>
    <w:next w:val="afc"/>
    <w:rsid w:val="00A81C90"/>
    <w:pPr>
      <w:spacing w:before="240" w:after="360" w:line="288" w:lineRule="auto"/>
    </w:pPr>
    <w:rPr>
      <w:lang w:eastAsia="en-US"/>
    </w:rPr>
  </w:style>
  <w:style w:type="paragraph" w:customStyle="1" w:styleId="aff">
    <w:name w:val="Рис Текст"/>
    <w:basedOn w:val="aa"/>
    <w:rsid w:val="00A81C90"/>
    <w:pPr>
      <w:keepLines/>
      <w:ind w:left="851" w:right="851"/>
    </w:pPr>
    <w:rPr>
      <w:sz w:val="20"/>
      <w:lang w:eastAsia="en-US"/>
    </w:rPr>
  </w:style>
  <w:style w:type="paragraph" w:customStyle="1" w:styleId="aff0">
    <w:name w:val="Содержание"/>
    <w:basedOn w:val="aa"/>
    <w:next w:val="aa"/>
    <w:rsid w:val="00A81C90"/>
    <w:pPr>
      <w:keepNext/>
      <w:pageBreakBefore/>
      <w:suppressAutoHyphens/>
      <w:spacing w:before="240" w:after="240"/>
    </w:pPr>
    <w:rPr>
      <w:b/>
      <w:caps/>
      <w:lang w:eastAsia="en-US"/>
    </w:rPr>
  </w:style>
  <w:style w:type="paragraph" w:customStyle="1" w:styleId="-">
    <w:name w:val="Список-"/>
    <w:link w:val="-0"/>
    <w:autoRedefine/>
    <w:rsid w:val="00A81C90"/>
    <w:pPr>
      <w:numPr>
        <w:numId w:val="3"/>
      </w:numPr>
      <w:spacing w:line="288" w:lineRule="auto"/>
    </w:pPr>
    <w:rPr>
      <w:snapToGrid w:val="0"/>
      <w:spacing w:val="2"/>
      <w:sz w:val="24"/>
      <w:szCs w:val="24"/>
      <w:lang w:eastAsia="en-US"/>
    </w:rPr>
  </w:style>
  <w:style w:type="character" w:customStyle="1" w:styleId="-0">
    <w:name w:val="Список- Знак"/>
    <w:link w:val="-"/>
    <w:rsid w:val="008F73C1"/>
    <w:rPr>
      <w:snapToGrid w:val="0"/>
      <w:spacing w:val="2"/>
      <w:sz w:val="24"/>
      <w:szCs w:val="24"/>
      <w:lang w:eastAsia="en-US"/>
    </w:rPr>
  </w:style>
  <w:style w:type="paragraph" w:customStyle="1" w:styleId="--">
    <w:name w:val="Список- -"/>
    <w:basedOn w:val="-"/>
    <w:rsid w:val="00A81C90"/>
    <w:pPr>
      <w:numPr>
        <w:numId w:val="0"/>
      </w:numPr>
    </w:pPr>
  </w:style>
  <w:style w:type="paragraph" w:customStyle="1" w:styleId="10">
    <w:name w:val="Список_1)"/>
    <w:basedOn w:val="aa"/>
    <w:link w:val="19"/>
    <w:rsid w:val="00B62C6C"/>
    <w:pPr>
      <w:numPr>
        <w:numId w:val="73"/>
      </w:numPr>
    </w:pPr>
  </w:style>
  <w:style w:type="character" w:customStyle="1" w:styleId="19">
    <w:name w:val="Список_1) Знак"/>
    <w:link w:val="10"/>
    <w:rsid w:val="007634B2"/>
    <w:rPr>
      <w:rFonts w:ascii="Arial" w:hAnsi="Arial"/>
      <w:sz w:val="24"/>
    </w:rPr>
  </w:style>
  <w:style w:type="paragraph" w:customStyle="1" w:styleId="15">
    <w:name w:val="Список_1."/>
    <w:basedOn w:val="aa"/>
    <w:rsid w:val="00A81C90"/>
    <w:pPr>
      <w:numPr>
        <w:numId w:val="2"/>
      </w:numPr>
      <w:tabs>
        <w:tab w:val="clear" w:pos="814"/>
      </w:tabs>
      <w:spacing w:line="288" w:lineRule="auto"/>
      <w:ind w:firstLine="0"/>
    </w:pPr>
    <w:rPr>
      <w:lang w:eastAsia="en-US"/>
    </w:rPr>
  </w:style>
  <w:style w:type="paragraph" w:customStyle="1" w:styleId="1a">
    <w:name w:val="ТИТ1"/>
    <w:basedOn w:val="ae"/>
    <w:link w:val="1b"/>
    <w:rsid w:val="00A81C90"/>
    <w:pPr>
      <w:suppressAutoHyphens/>
      <w:spacing w:before="60" w:after="60" w:line="360" w:lineRule="auto"/>
      <w:ind w:left="851" w:right="851" w:firstLine="0"/>
      <w:jc w:val="center"/>
    </w:pPr>
    <w:rPr>
      <w:b/>
      <w:caps/>
    </w:rPr>
  </w:style>
  <w:style w:type="character" w:customStyle="1" w:styleId="1b">
    <w:name w:val="ТИТ1 Знак"/>
    <w:link w:val="1a"/>
    <w:rsid w:val="00E325B5"/>
    <w:rPr>
      <w:b/>
      <w:caps/>
      <w:spacing w:val="2"/>
      <w:sz w:val="24"/>
      <w:szCs w:val="24"/>
      <w:lang w:eastAsia="en-US"/>
    </w:rPr>
  </w:style>
  <w:style w:type="paragraph" w:customStyle="1" w:styleId="27">
    <w:name w:val="Тит2"/>
    <w:basedOn w:val="1a"/>
    <w:rsid w:val="00A81C90"/>
    <w:rPr>
      <w:caps w:val="0"/>
    </w:rPr>
  </w:style>
  <w:style w:type="paragraph" w:customStyle="1" w:styleId="34">
    <w:name w:val="Тит3"/>
    <w:basedOn w:val="27"/>
    <w:rsid w:val="00A81C90"/>
    <w:pPr>
      <w:spacing w:before="0" w:after="0" w:line="240" w:lineRule="auto"/>
    </w:pPr>
    <w:rPr>
      <w:b w:val="0"/>
    </w:rPr>
  </w:style>
  <w:style w:type="paragraph" w:styleId="aff1">
    <w:name w:val="Document Map"/>
    <w:basedOn w:val="aa"/>
    <w:link w:val="aff2"/>
    <w:rsid w:val="00B62C6C"/>
    <w:pPr>
      <w:shd w:val="clear" w:color="auto" w:fill="000080"/>
    </w:pPr>
    <w:rPr>
      <w:rFonts w:ascii="Tahoma" w:hAnsi="Tahoma" w:cs="Tahoma"/>
      <w:sz w:val="20"/>
    </w:rPr>
  </w:style>
  <w:style w:type="paragraph" w:customStyle="1" w:styleId="1-">
    <w:name w:val="Рис текст+1-"/>
    <w:basedOn w:val="aff"/>
    <w:rsid w:val="00A81C90"/>
    <w:pPr>
      <w:numPr>
        <w:numId w:val="10"/>
      </w:numPr>
      <w:tabs>
        <w:tab w:val="left" w:pos="284"/>
      </w:tabs>
      <w:spacing w:before="60" w:after="60"/>
      <w:ind w:firstLine="0"/>
    </w:pPr>
    <w:rPr>
      <w:lang w:eastAsia="ru-RU"/>
    </w:rPr>
  </w:style>
  <w:style w:type="paragraph" w:styleId="aff3">
    <w:name w:val="footer"/>
    <w:basedOn w:val="aa"/>
    <w:link w:val="aff4"/>
    <w:uiPriority w:val="99"/>
    <w:rsid w:val="00B62C6C"/>
    <w:pPr>
      <w:tabs>
        <w:tab w:val="center" w:pos="4677"/>
        <w:tab w:val="right" w:pos="9355"/>
      </w:tabs>
    </w:pPr>
  </w:style>
  <w:style w:type="character" w:customStyle="1" w:styleId="aff4">
    <w:name w:val="Нижний колонтитул Знак"/>
    <w:basedOn w:val="ab"/>
    <w:link w:val="aff3"/>
    <w:uiPriority w:val="99"/>
    <w:rsid w:val="00B62C6C"/>
    <w:rPr>
      <w:rFonts w:ascii="Arial" w:hAnsi="Arial"/>
      <w:sz w:val="24"/>
    </w:rPr>
  </w:style>
  <w:style w:type="paragraph" w:customStyle="1" w:styleId="1c">
    <w:name w:val="Прил_Заголовок_1"/>
    <w:basedOn w:val="16"/>
    <w:rsid w:val="00A81C90"/>
  </w:style>
  <w:style w:type="character" w:customStyle="1" w:styleId="Bold">
    <w:name w:val="Текст_Bold"/>
    <w:rsid w:val="00A81C90"/>
    <w:rPr>
      <w:b/>
    </w:rPr>
  </w:style>
  <w:style w:type="paragraph" w:styleId="28">
    <w:name w:val="toc 2"/>
    <w:basedOn w:val="aa"/>
    <w:next w:val="aa"/>
    <w:autoRedefine/>
    <w:uiPriority w:val="39"/>
    <w:rsid w:val="00B62C6C"/>
    <w:pPr>
      <w:tabs>
        <w:tab w:val="left" w:pos="993"/>
        <w:tab w:val="right" w:leader="dot" w:pos="9923"/>
      </w:tabs>
      <w:ind w:left="993" w:right="566" w:hanging="567"/>
    </w:pPr>
    <w:rPr>
      <w:szCs w:val="24"/>
    </w:rPr>
  </w:style>
  <w:style w:type="paragraph" w:styleId="1d">
    <w:name w:val="toc 1"/>
    <w:basedOn w:val="aa"/>
    <w:next w:val="aa"/>
    <w:link w:val="1e"/>
    <w:autoRedefine/>
    <w:uiPriority w:val="39"/>
    <w:rsid w:val="00B62C6C"/>
    <w:pPr>
      <w:tabs>
        <w:tab w:val="left" w:pos="426"/>
        <w:tab w:val="right" w:leader="dot" w:pos="9923"/>
      </w:tabs>
      <w:spacing w:before="120"/>
      <w:ind w:left="425" w:right="567" w:hanging="425"/>
    </w:pPr>
    <w:rPr>
      <w:b/>
      <w:szCs w:val="24"/>
    </w:rPr>
  </w:style>
  <w:style w:type="paragraph" w:styleId="35">
    <w:name w:val="toc 3"/>
    <w:basedOn w:val="aa"/>
    <w:next w:val="aa"/>
    <w:autoRedefine/>
    <w:uiPriority w:val="39"/>
    <w:rsid w:val="00B62C6C"/>
    <w:pPr>
      <w:tabs>
        <w:tab w:val="left" w:pos="1843"/>
        <w:tab w:val="right" w:leader="dot" w:pos="9923"/>
      </w:tabs>
      <w:ind w:left="1843" w:right="566" w:hanging="850"/>
    </w:pPr>
    <w:rPr>
      <w:i/>
      <w:iCs/>
      <w:szCs w:val="24"/>
    </w:rPr>
  </w:style>
  <w:style w:type="paragraph" w:styleId="41">
    <w:name w:val="toc 4"/>
    <w:basedOn w:val="aa"/>
    <w:next w:val="aa"/>
    <w:autoRedefine/>
    <w:uiPriority w:val="39"/>
    <w:rsid w:val="00B62C6C"/>
    <w:pPr>
      <w:tabs>
        <w:tab w:val="left" w:pos="2977"/>
        <w:tab w:val="right" w:leader="dot" w:pos="9923"/>
      </w:tabs>
      <w:ind w:left="2977" w:right="566" w:hanging="1134"/>
    </w:pPr>
    <w:rPr>
      <w:i/>
      <w:noProof/>
      <w:szCs w:val="21"/>
    </w:rPr>
  </w:style>
  <w:style w:type="character" w:customStyle="1" w:styleId="1f">
    <w:name w:val="Выдел_1"/>
    <w:rsid w:val="00A81C90"/>
    <w:rPr>
      <w:rFonts w:ascii="Times New Roman" w:hAnsi="Times New Roman"/>
      <w:i/>
      <w:spacing w:val="8"/>
      <w:kern w:val="0"/>
      <w:position w:val="0"/>
      <w:sz w:val="24"/>
      <w:szCs w:val="24"/>
    </w:rPr>
  </w:style>
  <w:style w:type="paragraph" w:customStyle="1" w:styleId="Numpage8">
    <w:name w:val="Num page 8"/>
    <w:rsid w:val="00A81C90"/>
    <w:pPr>
      <w:widowControl w:val="0"/>
      <w:jc w:val="center"/>
    </w:pPr>
    <w:rPr>
      <w:sz w:val="16"/>
      <w:lang w:eastAsia="en-US"/>
    </w:rPr>
  </w:style>
  <w:style w:type="character" w:customStyle="1" w:styleId="29">
    <w:name w:val="Код_2"/>
    <w:rsid w:val="00A81C90"/>
    <w:rPr>
      <w:rFonts w:ascii="Courier New" w:hAnsi="Courier New"/>
      <w:spacing w:val="-2"/>
      <w:position w:val="0"/>
      <w:sz w:val="23"/>
      <w:szCs w:val="23"/>
      <w:lang w:val="en-US" w:eastAsia="en-US" w:bidi="ar-SA"/>
    </w:rPr>
  </w:style>
  <w:style w:type="character" w:customStyle="1" w:styleId="aff5">
    <w:name w:val="Кмд_польз"/>
    <w:rsid w:val="00A81C90"/>
    <w:rPr>
      <w:rFonts w:ascii="Courier New" w:hAnsi="Courier New"/>
      <w:b/>
      <w:sz w:val="20"/>
    </w:rPr>
  </w:style>
  <w:style w:type="paragraph" w:customStyle="1" w:styleId="Head12L">
    <w:name w:val="Head 12L"/>
    <w:basedOn w:val="Head10L"/>
    <w:rsid w:val="00A81C90"/>
    <w:rPr>
      <w:sz w:val="24"/>
    </w:rPr>
  </w:style>
  <w:style w:type="paragraph" w:styleId="aff6">
    <w:name w:val="Balloon Text"/>
    <w:basedOn w:val="aa"/>
    <w:link w:val="aff7"/>
    <w:uiPriority w:val="99"/>
    <w:semiHidden/>
    <w:unhideWhenUsed/>
    <w:rsid w:val="00B62C6C"/>
    <w:pPr>
      <w:spacing w:before="0" w:after="0" w:line="240" w:lineRule="auto"/>
    </w:pPr>
    <w:rPr>
      <w:rFonts w:ascii="Tahoma" w:hAnsi="Tahoma" w:cs="Tahoma"/>
      <w:sz w:val="16"/>
      <w:szCs w:val="16"/>
    </w:rPr>
  </w:style>
  <w:style w:type="character" w:customStyle="1" w:styleId="aff7">
    <w:name w:val="Текст выноски Знак"/>
    <w:basedOn w:val="ab"/>
    <w:link w:val="aff6"/>
    <w:uiPriority w:val="99"/>
    <w:semiHidden/>
    <w:rsid w:val="00B62C6C"/>
    <w:rPr>
      <w:rFonts w:ascii="Tahoma" w:hAnsi="Tahoma" w:cs="Tahoma"/>
      <w:sz w:val="16"/>
      <w:szCs w:val="16"/>
    </w:rPr>
  </w:style>
  <w:style w:type="paragraph" w:customStyle="1" w:styleId="ArialMK8">
    <w:name w:val="Arial MK8"/>
    <w:rsid w:val="00E325B5"/>
    <w:pPr>
      <w:spacing w:before="60" w:after="60"/>
      <w:jc w:val="center"/>
    </w:pPr>
    <w:rPr>
      <w:rFonts w:ascii="Arial" w:hAnsi="Arial"/>
      <w:i/>
      <w:sz w:val="16"/>
      <w:lang w:eastAsia="en-US"/>
    </w:rPr>
  </w:style>
  <w:style w:type="paragraph" w:customStyle="1" w:styleId="ArialMK12">
    <w:name w:val="Arial MK12"/>
    <w:rsid w:val="00E325B5"/>
    <w:pPr>
      <w:pageBreakBefore/>
      <w:spacing w:before="60" w:after="60"/>
      <w:jc w:val="center"/>
    </w:pPr>
    <w:rPr>
      <w:rFonts w:ascii="Arial" w:hAnsi="Arial"/>
      <w:i/>
      <w:noProof/>
      <w:sz w:val="24"/>
      <w:lang w:val="en-US" w:eastAsia="en-US"/>
    </w:rPr>
  </w:style>
  <w:style w:type="character" w:styleId="aff8">
    <w:name w:val="Hyperlink"/>
    <w:uiPriority w:val="99"/>
    <w:rsid w:val="00B62C6C"/>
    <w:rPr>
      <w:color w:val="0000FF"/>
      <w:u w:val="single"/>
    </w:rPr>
  </w:style>
  <w:style w:type="character" w:styleId="aff9">
    <w:name w:val="page number"/>
    <w:basedOn w:val="ab"/>
    <w:rsid w:val="00E30014"/>
  </w:style>
  <w:style w:type="character" w:styleId="affa">
    <w:name w:val="annotation reference"/>
    <w:basedOn w:val="ab"/>
    <w:uiPriority w:val="99"/>
    <w:unhideWhenUsed/>
    <w:rsid w:val="00B62C6C"/>
    <w:rPr>
      <w:sz w:val="16"/>
      <w:szCs w:val="16"/>
    </w:rPr>
  </w:style>
  <w:style w:type="paragraph" w:styleId="affb">
    <w:name w:val="annotation text"/>
    <w:basedOn w:val="aa"/>
    <w:link w:val="affc"/>
    <w:uiPriority w:val="99"/>
    <w:unhideWhenUsed/>
    <w:rsid w:val="00B62C6C"/>
    <w:pPr>
      <w:spacing w:line="240" w:lineRule="auto"/>
    </w:pPr>
    <w:rPr>
      <w:sz w:val="20"/>
    </w:rPr>
  </w:style>
  <w:style w:type="character" w:customStyle="1" w:styleId="affc">
    <w:name w:val="Текст примечания Знак"/>
    <w:basedOn w:val="ab"/>
    <w:link w:val="affb"/>
    <w:uiPriority w:val="99"/>
    <w:rsid w:val="00B62C6C"/>
    <w:rPr>
      <w:rFonts w:ascii="Arial" w:hAnsi="Arial"/>
    </w:rPr>
  </w:style>
  <w:style w:type="paragraph" w:styleId="affd">
    <w:name w:val="annotation subject"/>
    <w:basedOn w:val="affb"/>
    <w:next w:val="affb"/>
    <w:link w:val="affe"/>
    <w:uiPriority w:val="99"/>
    <w:unhideWhenUsed/>
    <w:rsid w:val="00B62C6C"/>
    <w:rPr>
      <w:b/>
      <w:bCs/>
    </w:rPr>
  </w:style>
  <w:style w:type="character" w:customStyle="1" w:styleId="affe">
    <w:name w:val="Тема примечания Знак"/>
    <w:basedOn w:val="affc"/>
    <w:link w:val="affd"/>
    <w:uiPriority w:val="99"/>
    <w:rsid w:val="00B62C6C"/>
    <w:rPr>
      <w:rFonts w:ascii="Arial" w:hAnsi="Arial"/>
      <w:b/>
      <w:bCs/>
    </w:rPr>
  </w:style>
  <w:style w:type="paragraph" w:customStyle="1" w:styleId="afff">
    <w:name w:val="Основной шрифт"/>
    <w:link w:val="afff0"/>
    <w:qFormat/>
    <w:rsid w:val="00B35A99"/>
    <w:pPr>
      <w:spacing w:line="360" w:lineRule="auto"/>
      <w:ind w:firstLine="567"/>
      <w:jc w:val="both"/>
    </w:pPr>
    <w:rPr>
      <w:rFonts w:cs="Tahoma"/>
      <w:sz w:val="24"/>
      <w:szCs w:val="24"/>
    </w:rPr>
  </w:style>
  <w:style w:type="character" w:customStyle="1" w:styleId="afff0">
    <w:name w:val="Основной шрифт Знак"/>
    <w:link w:val="afff"/>
    <w:rsid w:val="00B35A99"/>
    <w:rPr>
      <w:rFonts w:cs="Tahoma"/>
      <w:sz w:val="24"/>
      <w:szCs w:val="24"/>
      <w:lang w:val="ru-RU" w:eastAsia="ru-RU" w:bidi="ar-SA"/>
    </w:rPr>
  </w:style>
  <w:style w:type="table" w:styleId="afff1">
    <w:name w:val="Table Grid"/>
    <w:basedOn w:val="ac"/>
    <w:uiPriority w:val="59"/>
    <w:rsid w:val="00B62C6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1z3">
    <w:name w:val="WW8Num1z3"/>
    <w:rsid w:val="00B9700C"/>
    <w:rPr>
      <w:rFonts w:ascii="Symbol" w:hAnsi="Symbol" w:cs="Symbol"/>
    </w:rPr>
  </w:style>
  <w:style w:type="paragraph" w:customStyle="1" w:styleId="17">
    <w:name w:val="Маркированный1"/>
    <w:basedOn w:val="aa"/>
    <w:link w:val="1f0"/>
    <w:qFormat/>
    <w:rsid w:val="00835388"/>
    <w:pPr>
      <w:numPr>
        <w:numId w:val="4"/>
      </w:numPr>
    </w:pPr>
  </w:style>
  <w:style w:type="character" w:customStyle="1" w:styleId="1f0">
    <w:name w:val="Маркированный1 Знак"/>
    <w:link w:val="17"/>
    <w:rsid w:val="00835388"/>
    <w:rPr>
      <w:rFonts w:ascii="Arial" w:hAnsi="Arial"/>
      <w:sz w:val="24"/>
    </w:rPr>
  </w:style>
  <w:style w:type="paragraph" w:customStyle="1" w:styleId="2-">
    <w:name w:val="2-Маркированный"/>
    <w:basedOn w:val="17"/>
    <w:link w:val="2-0"/>
    <w:qFormat/>
    <w:rsid w:val="00945C53"/>
    <w:pPr>
      <w:tabs>
        <w:tab w:val="left" w:pos="1418"/>
      </w:tabs>
      <w:spacing w:before="0"/>
      <w:ind w:left="1418" w:hanging="284"/>
    </w:pPr>
  </w:style>
  <w:style w:type="character" w:customStyle="1" w:styleId="2-0">
    <w:name w:val="2-Маркированный Знак"/>
    <w:basedOn w:val="1f0"/>
    <w:link w:val="2-"/>
    <w:rsid w:val="00945C53"/>
    <w:rPr>
      <w:rFonts w:ascii="Arial" w:hAnsi="Arial"/>
      <w:sz w:val="24"/>
    </w:rPr>
  </w:style>
  <w:style w:type="paragraph" w:customStyle="1" w:styleId="a6">
    <w:name w:val="Нумерованный"/>
    <w:basedOn w:val="aa"/>
    <w:link w:val="afff2"/>
    <w:qFormat/>
    <w:rsid w:val="00A754E3"/>
    <w:pPr>
      <w:numPr>
        <w:numId w:val="5"/>
      </w:numPr>
    </w:pPr>
  </w:style>
  <w:style w:type="character" w:customStyle="1" w:styleId="afff2">
    <w:name w:val="Нумерованный Знак"/>
    <w:link w:val="a6"/>
    <w:rsid w:val="00A754E3"/>
    <w:rPr>
      <w:rFonts w:ascii="Arial" w:hAnsi="Arial"/>
      <w:sz w:val="24"/>
    </w:rPr>
  </w:style>
  <w:style w:type="paragraph" w:customStyle="1" w:styleId="21">
    <w:name w:val="Маркированный 2 уровень"/>
    <w:basedOn w:val="afff"/>
    <w:next w:val="afff"/>
    <w:link w:val="2a"/>
    <w:qFormat/>
    <w:rsid w:val="00835388"/>
    <w:pPr>
      <w:numPr>
        <w:numId w:val="6"/>
      </w:numPr>
      <w:spacing w:before="120" w:line="288" w:lineRule="auto"/>
    </w:pPr>
  </w:style>
  <w:style w:type="character" w:customStyle="1" w:styleId="2a">
    <w:name w:val="Маркированный 2 уровень Знак Знак"/>
    <w:link w:val="21"/>
    <w:rsid w:val="00835388"/>
    <w:rPr>
      <w:rFonts w:cs="Tahoma"/>
      <w:sz w:val="24"/>
      <w:szCs w:val="24"/>
    </w:rPr>
  </w:style>
  <w:style w:type="paragraph" w:customStyle="1" w:styleId="30">
    <w:name w:val="Маркированный 3 уровень"/>
    <w:basedOn w:val="afff"/>
    <w:next w:val="afff"/>
    <w:link w:val="36"/>
    <w:qFormat/>
    <w:rsid w:val="005C773B"/>
    <w:pPr>
      <w:numPr>
        <w:numId w:val="7"/>
      </w:numPr>
      <w:spacing w:before="120" w:line="288" w:lineRule="auto"/>
    </w:pPr>
  </w:style>
  <w:style w:type="character" w:customStyle="1" w:styleId="1f1">
    <w:name w:val="Текст пункта Знак1"/>
    <w:rsid w:val="003865C5"/>
    <w:rPr>
      <w:rFonts w:ascii="Tahoma" w:eastAsia="Times New Roman" w:hAnsi="Tahoma"/>
      <w:spacing w:val="2"/>
      <w:sz w:val="24"/>
      <w:szCs w:val="24"/>
      <w:lang w:val="ru-RU" w:eastAsia="en-US" w:bidi="ar-SA"/>
    </w:rPr>
  </w:style>
  <w:style w:type="character" w:styleId="afff3">
    <w:name w:val="Emphasis"/>
    <w:uiPriority w:val="20"/>
    <w:qFormat/>
    <w:rsid w:val="003C14AF"/>
    <w:rPr>
      <w:i/>
      <w:iCs/>
    </w:rPr>
  </w:style>
  <w:style w:type="paragraph" w:styleId="afff4">
    <w:name w:val="List Paragraph"/>
    <w:aliases w:val="ТЗ список,Абзац списка литеральный,Цветной список - Акцент 11,Bullet List,FooterText,numbered,ПС - Нумерованный"/>
    <w:basedOn w:val="aa"/>
    <w:link w:val="afff5"/>
    <w:uiPriority w:val="34"/>
    <w:qFormat/>
    <w:rsid w:val="000A7032"/>
    <w:pPr>
      <w:spacing w:before="0" w:after="200" w:line="276" w:lineRule="auto"/>
      <w:ind w:left="720"/>
      <w:contextualSpacing/>
      <w:jc w:val="left"/>
    </w:pPr>
    <w:rPr>
      <w:rFonts w:ascii="Calibri" w:eastAsia="Calibri" w:hAnsi="Calibri"/>
      <w:sz w:val="22"/>
      <w:szCs w:val="22"/>
      <w:lang w:eastAsia="en-US"/>
    </w:rPr>
  </w:style>
  <w:style w:type="paragraph" w:styleId="afff6">
    <w:name w:val="No Spacing"/>
    <w:uiPriority w:val="1"/>
    <w:qFormat/>
    <w:rsid w:val="000A7032"/>
    <w:rPr>
      <w:rFonts w:ascii="Calibri" w:eastAsia="Calibri" w:hAnsi="Calibri"/>
      <w:sz w:val="22"/>
      <w:szCs w:val="22"/>
      <w:lang w:eastAsia="en-US"/>
    </w:rPr>
  </w:style>
  <w:style w:type="paragraph" w:styleId="afff7">
    <w:name w:val="toa heading"/>
    <w:basedOn w:val="aa"/>
    <w:next w:val="aa"/>
    <w:uiPriority w:val="99"/>
    <w:rsid w:val="003B2B9F"/>
    <w:rPr>
      <w:rFonts w:ascii="Cambria" w:hAnsi="Cambria"/>
      <w:b/>
      <w:bCs/>
    </w:rPr>
  </w:style>
  <w:style w:type="paragraph" w:styleId="afff8">
    <w:name w:val="table of authorities"/>
    <w:basedOn w:val="aa"/>
    <w:next w:val="aa"/>
    <w:uiPriority w:val="99"/>
    <w:rsid w:val="003B2B9F"/>
    <w:pPr>
      <w:ind w:left="240" w:hanging="240"/>
    </w:pPr>
  </w:style>
  <w:style w:type="paragraph" w:customStyle="1" w:styleId="1">
    <w:name w:val="Маркированный 1 уровень"/>
    <w:basedOn w:val="afff"/>
    <w:next w:val="afff"/>
    <w:link w:val="1f2"/>
    <w:rsid w:val="00030F72"/>
    <w:pPr>
      <w:numPr>
        <w:numId w:val="9"/>
      </w:numPr>
      <w:spacing w:before="120" w:line="288" w:lineRule="auto"/>
    </w:pPr>
  </w:style>
  <w:style w:type="character" w:customStyle="1" w:styleId="1f2">
    <w:name w:val="Маркированный 1 уровень Знак Знак"/>
    <w:link w:val="1"/>
    <w:rsid w:val="00030F72"/>
    <w:rPr>
      <w:rFonts w:cs="Tahoma"/>
      <w:sz w:val="24"/>
      <w:szCs w:val="24"/>
    </w:rPr>
  </w:style>
  <w:style w:type="character" w:styleId="afff9">
    <w:name w:val="Strong"/>
    <w:uiPriority w:val="22"/>
    <w:qFormat/>
    <w:rsid w:val="00592CFE"/>
    <w:rPr>
      <w:b/>
      <w:bCs/>
    </w:rPr>
  </w:style>
  <w:style w:type="character" w:customStyle="1" w:styleId="A20">
    <w:name w:val="A2"/>
    <w:uiPriority w:val="99"/>
    <w:rsid w:val="00D536D2"/>
    <w:rPr>
      <w:color w:val="000000"/>
      <w:sz w:val="22"/>
      <w:szCs w:val="22"/>
    </w:rPr>
  </w:style>
  <w:style w:type="character" w:customStyle="1" w:styleId="ext-mb-text">
    <w:name w:val="ext-mb-text"/>
    <w:basedOn w:val="ab"/>
    <w:rsid w:val="00D536D2"/>
  </w:style>
  <w:style w:type="paragraph" w:customStyle="1" w:styleId="a4">
    <w:name w:val="синий Ж в ковычках"/>
    <w:basedOn w:val="17"/>
    <w:link w:val="afffa"/>
    <w:qFormat/>
    <w:rsid w:val="00D536D2"/>
    <w:pPr>
      <w:numPr>
        <w:numId w:val="8"/>
      </w:numPr>
      <w:ind w:left="709" w:hanging="349"/>
    </w:pPr>
    <w:rPr>
      <w:b/>
      <w:color w:val="1F497D"/>
    </w:rPr>
  </w:style>
  <w:style w:type="character" w:customStyle="1" w:styleId="afffa">
    <w:name w:val="синий Ж в ковычках Знак"/>
    <w:link w:val="a4"/>
    <w:rsid w:val="00D536D2"/>
    <w:rPr>
      <w:rFonts w:ascii="Arial" w:hAnsi="Arial"/>
      <w:b/>
      <w:color w:val="1F497D"/>
      <w:sz w:val="24"/>
    </w:rPr>
  </w:style>
  <w:style w:type="paragraph" w:styleId="afffb">
    <w:name w:val="table of figures"/>
    <w:basedOn w:val="aa"/>
    <w:next w:val="aa"/>
    <w:uiPriority w:val="99"/>
    <w:rsid w:val="00D536D2"/>
  </w:style>
  <w:style w:type="paragraph" w:styleId="afffc">
    <w:name w:val="Normal (Web)"/>
    <w:basedOn w:val="aa"/>
    <w:uiPriority w:val="99"/>
    <w:unhideWhenUsed/>
    <w:rsid w:val="00F12615"/>
    <w:pPr>
      <w:spacing w:before="100" w:beforeAutospacing="1" w:after="100" w:afterAutospacing="1"/>
      <w:jc w:val="left"/>
    </w:pPr>
  </w:style>
  <w:style w:type="paragraph" w:styleId="51">
    <w:name w:val="toc 5"/>
    <w:basedOn w:val="aa"/>
    <w:next w:val="aa"/>
    <w:autoRedefine/>
    <w:uiPriority w:val="39"/>
    <w:rsid w:val="00B62C6C"/>
    <w:pPr>
      <w:tabs>
        <w:tab w:val="left" w:pos="4395"/>
        <w:tab w:val="right" w:leader="dot" w:pos="9923"/>
      </w:tabs>
      <w:ind w:left="4395" w:right="566" w:hanging="1418"/>
    </w:pPr>
  </w:style>
  <w:style w:type="paragraph" w:styleId="61">
    <w:name w:val="toc 6"/>
    <w:basedOn w:val="aa"/>
    <w:next w:val="aa"/>
    <w:autoRedefine/>
    <w:uiPriority w:val="39"/>
    <w:rsid w:val="00B62C6C"/>
    <w:pPr>
      <w:tabs>
        <w:tab w:val="left" w:pos="4536"/>
        <w:tab w:val="right" w:leader="dot" w:pos="9923"/>
      </w:tabs>
      <w:ind w:left="4536" w:right="567" w:hanging="1559"/>
    </w:pPr>
  </w:style>
  <w:style w:type="paragraph" w:styleId="72">
    <w:name w:val="toc 7"/>
    <w:basedOn w:val="aa"/>
    <w:next w:val="aa"/>
    <w:autoRedefine/>
    <w:uiPriority w:val="39"/>
    <w:rsid w:val="00B62C6C"/>
    <w:pPr>
      <w:ind w:left="1440"/>
    </w:pPr>
  </w:style>
  <w:style w:type="paragraph" w:styleId="81">
    <w:name w:val="toc 8"/>
    <w:basedOn w:val="aa"/>
    <w:next w:val="aa"/>
    <w:autoRedefine/>
    <w:uiPriority w:val="39"/>
    <w:rsid w:val="00B62C6C"/>
    <w:pPr>
      <w:ind w:left="1680"/>
    </w:pPr>
  </w:style>
  <w:style w:type="paragraph" w:styleId="91">
    <w:name w:val="toc 9"/>
    <w:basedOn w:val="aa"/>
    <w:next w:val="aa"/>
    <w:autoRedefine/>
    <w:uiPriority w:val="39"/>
    <w:rsid w:val="00B62C6C"/>
    <w:pPr>
      <w:ind w:left="1920"/>
    </w:pPr>
  </w:style>
  <w:style w:type="paragraph" w:styleId="afffd">
    <w:name w:val="footnote text"/>
    <w:basedOn w:val="aa"/>
    <w:link w:val="afffe"/>
    <w:uiPriority w:val="99"/>
    <w:unhideWhenUsed/>
    <w:rsid w:val="00DA6DF4"/>
    <w:pPr>
      <w:spacing w:before="0"/>
      <w:jc w:val="left"/>
    </w:pPr>
    <w:rPr>
      <w:sz w:val="20"/>
    </w:rPr>
  </w:style>
  <w:style w:type="character" w:customStyle="1" w:styleId="afffe">
    <w:name w:val="Текст сноски Знак"/>
    <w:basedOn w:val="ab"/>
    <w:link w:val="afffd"/>
    <w:uiPriority w:val="99"/>
    <w:rsid w:val="00DA6DF4"/>
  </w:style>
  <w:style w:type="character" w:styleId="affff">
    <w:name w:val="footnote reference"/>
    <w:uiPriority w:val="99"/>
    <w:unhideWhenUsed/>
    <w:rsid w:val="00DA6DF4"/>
    <w:rPr>
      <w:vertAlign w:val="superscript"/>
    </w:rPr>
  </w:style>
  <w:style w:type="character" w:customStyle="1" w:styleId="af2">
    <w:name w:val="Верхний колонтитул Знак"/>
    <w:link w:val="af1"/>
    <w:rsid w:val="00F45E7E"/>
    <w:rPr>
      <w:rFonts w:ascii="Arial" w:hAnsi="Arial"/>
      <w:sz w:val="24"/>
    </w:rPr>
  </w:style>
  <w:style w:type="character" w:styleId="affff0">
    <w:name w:val="Book Title"/>
    <w:uiPriority w:val="33"/>
    <w:qFormat/>
    <w:rsid w:val="00DB269D"/>
    <w:rPr>
      <w:b/>
      <w:bCs/>
      <w:smallCaps/>
      <w:spacing w:val="5"/>
    </w:rPr>
  </w:style>
  <w:style w:type="paragraph" w:customStyle="1" w:styleId="affff1">
    <w:name w:val="Надпись ТЛ и ЛУ"/>
    <w:basedOn w:val="afff"/>
    <w:next w:val="afff"/>
    <w:link w:val="affff2"/>
    <w:rsid w:val="001B72DB"/>
    <w:pPr>
      <w:ind w:firstLine="0"/>
      <w:jc w:val="center"/>
    </w:pPr>
    <w:rPr>
      <w:rFonts w:ascii="Tahoma" w:hAnsi="Tahoma"/>
      <w:sz w:val="32"/>
      <w:szCs w:val="36"/>
    </w:rPr>
  </w:style>
  <w:style w:type="character" w:customStyle="1" w:styleId="affff2">
    <w:name w:val="Надпись ТЛ и ЛУ Знак Знак"/>
    <w:link w:val="affff1"/>
    <w:rsid w:val="001B72DB"/>
    <w:rPr>
      <w:rFonts w:ascii="Tahoma" w:hAnsi="Tahoma" w:cs="Tahoma"/>
      <w:sz w:val="32"/>
      <w:szCs w:val="36"/>
    </w:rPr>
  </w:style>
  <w:style w:type="paragraph" w:customStyle="1" w:styleId="affff3">
    <w:name w:val="Термин"/>
    <w:basedOn w:val="afff"/>
    <w:next w:val="afff"/>
    <w:link w:val="affff4"/>
    <w:rsid w:val="00E4499E"/>
    <w:pPr>
      <w:ind w:firstLine="0"/>
    </w:pPr>
    <w:rPr>
      <w:rFonts w:ascii="Tahoma" w:hAnsi="Tahoma"/>
      <w:b/>
      <w:i/>
    </w:rPr>
  </w:style>
  <w:style w:type="character" w:customStyle="1" w:styleId="affff4">
    <w:name w:val="Термин Знак"/>
    <w:link w:val="affff3"/>
    <w:rsid w:val="00E4499E"/>
    <w:rPr>
      <w:rFonts w:ascii="Tahoma" w:hAnsi="Tahoma" w:cs="Tahoma"/>
      <w:b/>
      <w:i/>
      <w:sz w:val="24"/>
      <w:szCs w:val="24"/>
    </w:rPr>
  </w:style>
  <w:style w:type="character" w:customStyle="1" w:styleId="36">
    <w:name w:val="Маркированный 3 уровень Знак"/>
    <w:basedOn w:val="afff0"/>
    <w:link w:val="30"/>
    <w:rsid w:val="000B41E6"/>
    <w:rPr>
      <w:rFonts w:cs="Tahoma"/>
      <w:sz w:val="24"/>
      <w:szCs w:val="24"/>
      <w:lang w:val="ru-RU" w:eastAsia="ru-RU" w:bidi="ar-SA"/>
    </w:rPr>
  </w:style>
  <w:style w:type="paragraph" w:customStyle="1" w:styleId="12">
    <w:name w:val="Стиль1"/>
    <w:basedOn w:val="23"/>
    <w:link w:val="1f3"/>
    <w:uiPriority w:val="99"/>
    <w:qFormat/>
    <w:rsid w:val="00D14703"/>
    <w:pPr>
      <w:numPr>
        <w:numId w:val="11"/>
      </w:numPr>
      <w:spacing w:before="0"/>
      <w:jc w:val="left"/>
    </w:pPr>
    <w:rPr>
      <w:rFonts w:ascii="Tahoma" w:hAnsi="Tahoma"/>
      <w:bCs/>
      <w:szCs w:val="26"/>
    </w:rPr>
  </w:style>
  <w:style w:type="character" w:customStyle="1" w:styleId="1f3">
    <w:name w:val="Стиль1 Знак"/>
    <w:link w:val="12"/>
    <w:uiPriority w:val="99"/>
    <w:rsid w:val="00D14703"/>
    <w:rPr>
      <w:rFonts w:ascii="Tahoma" w:hAnsi="Tahoma"/>
      <w:b/>
      <w:bCs/>
      <w:sz w:val="24"/>
      <w:szCs w:val="26"/>
    </w:rPr>
  </w:style>
  <w:style w:type="paragraph" w:customStyle="1" w:styleId="22">
    <w:name w:val="Стиль2"/>
    <w:basedOn w:val="16"/>
    <w:link w:val="2b"/>
    <w:qFormat/>
    <w:rsid w:val="00D14703"/>
    <w:pPr>
      <w:numPr>
        <w:numId w:val="11"/>
      </w:numPr>
      <w:spacing w:after="0"/>
    </w:pPr>
    <w:rPr>
      <w:rFonts w:ascii="Tahoma" w:hAnsi="Tahoma"/>
    </w:rPr>
  </w:style>
  <w:style w:type="paragraph" w:customStyle="1" w:styleId="affff5">
    <w:name w:val="Основной"/>
    <w:basedOn w:val="affff6"/>
    <w:link w:val="affff7"/>
    <w:qFormat/>
    <w:rsid w:val="001D12F5"/>
    <w:pPr>
      <w:spacing w:before="0" w:after="0"/>
      <w:ind w:firstLine="709"/>
    </w:pPr>
    <w:rPr>
      <w:rFonts w:eastAsia="Calibri"/>
      <w:szCs w:val="18"/>
      <w:lang w:eastAsia="en-US"/>
    </w:rPr>
  </w:style>
  <w:style w:type="character" w:customStyle="1" w:styleId="affff7">
    <w:name w:val="Основной Знак"/>
    <w:link w:val="affff5"/>
    <w:rsid w:val="001D12F5"/>
    <w:rPr>
      <w:rFonts w:eastAsia="Calibri"/>
      <w:sz w:val="24"/>
      <w:szCs w:val="18"/>
      <w:lang w:eastAsia="en-US"/>
    </w:rPr>
  </w:style>
  <w:style w:type="paragraph" w:styleId="affff6">
    <w:name w:val="Body Text"/>
    <w:aliases w:val="Основной текст Знак Знак Знак, Знак Знак Знак,Знак Знак Знак,Основной текст Знак Знак Знак Знак,Основной текст Знак Знак, Знак Знак Знак Знак,Знак Знак Знак Знак,Основной текст Знак1 Знак,76 рп_текст,Основной текст Знак1"/>
    <w:basedOn w:val="aa"/>
    <w:link w:val="affff8"/>
    <w:rsid w:val="00B62C6C"/>
  </w:style>
  <w:style w:type="character" w:customStyle="1" w:styleId="affff8">
    <w:name w:val="Основной текст Знак"/>
    <w:aliases w:val="Основной текст Знак Знак Знак Знак1, Знак Знак Знак Знак1,Знак Знак Знак Знак1,Основной текст Знак Знак Знак Знак Знак,Основной текст Знак Знак Знак1, Знак Знак Знак Знак Знак,Знак Знак Знак Знак Знак,Основной текст Знак1 Знак Знак"/>
    <w:link w:val="affff6"/>
    <w:rsid w:val="001D12F5"/>
    <w:rPr>
      <w:rFonts w:ascii="Arial" w:hAnsi="Arial"/>
      <w:sz w:val="24"/>
    </w:rPr>
  </w:style>
  <w:style w:type="paragraph" w:customStyle="1" w:styleId="affff9">
    <w:name w:val="_Табл_Название"/>
    <w:basedOn w:val="aa"/>
    <w:qFormat/>
    <w:rsid w:val="00463039"/>
    <w:pPr>
      <w:keepNext/>
      <w:keepLines/>
      <w:suppressAutoHyphens/>
      <w:autoSpaceDN w:val="0"/>
      <w:adjustRightInd w:val="0"/>
      <w:spacing w:before="240" w:after="240"/>
      <w:jc w:val="left"/>
      <w:textAlignment w:val="baseline"/>
    </w:pPr>
    <w:rPr>
      <w:rFonts w:ascii="Tahoma" w:hAnsi="Tahoma"/>
    </w:rPr>
  </w:style>
  <w:style w:type="paragraph" w:customStyle="1" w:styleId="1f4">
    <w:name w:val="Нумерованный 1 уровень"/>
    <w:basedOn w:val="afff"/>
    <w:next w:val="afff"/>
    <w:link w:val="1f5"/>
    <w:rsid w:val="00745EE5"/>
    <w:pPr>
      <w:ind w:firstLine="0"/>
    </w:pPr>
    <w:rPr>
      <w:rFonts w:ascii="Tahoma" w:hAnsi="Tahoma"/>
    </w:rPr>
  </w:style>
  <w:style w:type="character" w:customStyle="1" w:styleId="1f5">
    <w:name w:val="Нумерованный 1 уровень Знак Знак"/>
    <w:link w:val="1f4"/>
    <w:rsid w:val="00745EE5"/>
    <w:rPr>
      <w:rFonts w:ascii="Tahoma" w:hAnsi="Tahoma" w:cs="Tahoma"/>
      <w:sz w:val="24"/>
      <w:szCs w:val="24"/>
    </w:rPr>
  </w:style>
  <w:style w:type="paragraph" w:customStyle="1" w:styleId="affffa">
    <w:name w:val="Текст таблицы (по левому краю)"/>
    <w:basedOn w:val="aa"/>
    <w:rsid w:val="00745EE5"/>
    <w:pPr>
      <w:spacing w:before="60" w:after="60"/>
      <w:ind w:left="57" w:right="57"/>
      <w:jc w:val="left"/>
    </w:pPr>
    <w:rPr>
      <w:rFonts w:ascii="Tahoma" w:hAnsi="Tahoma"/>
      <w:sz w:val="20"/>
    </w:rPr>
  </w:style>
  <w:style w:type="paragraph" w:customStyle="1" w:styleId="affffb">
    <w:name w:val="Горячая клавиша (пункт меню)"/>
    <w:basedOn w:val="afff"/>
    <w:next w:val="afff"/>
    <w:link w:val="affffc"/>
    <w:rsid w:val="00745EE5"/>
    <w:pPr>
      <w:ind w:firstLine="680"/>
    </w:pPr>
    <w:rPr>
      <w:rFonts w:ascii="Tahoma" w:hAnsi="Tahoma"/>
      <w:i/>
    </w:rPr>
  </w:style>
  <w:style w:type="character" w:customStyle="1" w:styleId="affffc">
    <w:name w:val="Горячая клавиша (пункт меню) Знак Знак"/>
    <w:link w:val="affffb"/>
    <w:rsid w:val="00745EE5"/>
    <w:rPr>
      <w:rFonts w:ascii="Tahoma" w:hAnsi="Tahoma" w:cs="Tahoma"/>
      <w:i/>
      <w:sz w:val="24"/>
      <w:szCs w:val="24"/>
    </w:rPr>
  </w:style>
  <w:style w:type="paragraph" w:customStyle="1" w:styleId="affffd">
    <w:name w:val="Примечание (текст)"/>
    <w:basedOn w:val="afff"/>
    <w:next w:val="afff"/>
    <w:link w:val="affffe"/>
    <w:rsid w:val="00745EE5"/>
    <w:pPr>
      <w:pBdr>
        <w:top w:val="dashed" w:sz="4" w:space="6" w:color="auto"/>
        <w:left w:val="dashed" w:sz="4" w:space="6" w:color="auto"/>
        <w:bottom w:val="dashed" w:sz="4" w:space="6" w:color="auto"/>
        <w:right w:val="dashed" w:sz="4" w:space="6" w:color="auto"/>
      </w:pBdr>
      <w:spacing w:before="120" w:after="120"/>
      <w:ind w:left="567" w:right="567" w:firstLine="0"/>
    </w:pPr>
    <w:rPr>
      <w:rFonts w:ascii="Tahoma" w:hAnsi="Tahoma"/>
    </w:rPr>
  </w:style>
  <w:style w:type="character" w:customStyle="1" w:styleId="affffe">
    <w:name w:val="Примечание (текст) Знак"/>
    <w:link w:val="affffd"/>
    <w:rsid w:val="00745EE5"/>
    <w:rPr>
      <w:rFonts w:ascii="Tahoma" w:hAnsi="Tahoma" w:cs="Tahoma"/>
      <w:sz w:val="24"/>
      <w:szCs w:val="24"/>
    </w:rPr>
  </w:style>
  <w:style w:type="paragraph" w:customStyle="1" w:styleId="afffff">
    <w:name w:val="Важно!"/>
    <w:basedOn w:val="afff"/>
    <w:next w:val="afff"/>
    <w:link w:val="afffff0"/>
    <w:rsid w:val="00745EE5"/>
    <w:pPr>
      <w:pBdr>
        <w:top w:val="dashed" w:sz="4" w:space="6" w:color="auto"/>
        <w:left w:val="dashed" w:sz="4" w:space="6" w:color="auto"/>
        <w:bottom w:val="dashed" w:sz="4" w:space="6" w:color="auto"/>
        <w:right w:val="dashed" w:sz="4" w:space="6" w:color="auto"/>
      </w:pBdr>
      <w:spacing w:before="240" w:after="120"/>
      <w:ind w:left="567" w:right="567" w:firstLine="0"/>
    </w:pPr>
    <w:rPr>
      <w:rFonts w:ascii="Tahoma" w:hAnsi="Tahoma"/>
      <w:b/>
      <w:color w:val="E02020"/>
    </w:rPr>
  </w:style>
  <w:style w:type="character" w:customStyle="1" w:styleId="afffff0">
    <w:name w:val="Важно! Знак"/>
    <w:link w:val="afffff"/>
    <w:rsid w:val="00745EE5"/>
    <w:rPr>
      <w:rFonts w:ascii="Tahoma" w:hAnsi="Tahoma" w:cs="Tahoma"/>
      <w:b/>
      <w:color w:val="E02020"/>
      <w:sz w:val="24"/>
      <w:szCs w:val="24"/>
    </w:rPr>
  </w:style>
  <w:style w:type="paragraph" w:customStyle="1" w:styleId="afffff1">
    <w:name w:val="Название Модуля/ Подсистемы"/>
    <w:basedOn w:val="afff"/>
    <w:next w:val="afff"/>
    <w:link w:val="afffff2"/>
    <w:rsid w:val="00745EE5"/>
    <w:pPr>
      <w:ind w:firstLine="0"/>
      <w:jc w:val="center"/>
    </w:pPr>
    <w:rPr>
      <w:rFonts w:ascii="Tahoma" w:hAnsi="Tahoma"/>
      <w:caps/>
      <w:sz w:val="52"/>
      <w:szCs w:val="48"/>
    </w:rPr>
  </w:style>
  <w:style w:type="character" w:customStyle="1" w:styleId="afffff2">
    <w:name w:val="Название Модуля/ Подсистемы Знак Знак"/>
    <w:link w:val="afffff1"/>
    <w:rsid w:val="00745EE5"/>
    <w:rPr>
      <w:rFonts w:ascii="Tahoma" w:hAnsi="Tahoma" w:cs="Tahoma"/>
      <w:caps/>
      <w:sz w:val="52"/>
      <w:szCs w:val="48"/>
    </w:rPr>
  </w:style>
  <w:style w:type="paragraph" w:customStyle="1" w:styleId="afffff3">
    <w:name w:val="Обозначение документа"/>
    <w:basedOn w:val="affff1"/>
    <w:rsid w:val="00745EE5"/>
    <w:rPr>
      <w:sz w:val="28"/>
      <w:lang w:val="en-US"/>
    </w:rPr>
  </w:style>
  <w:style w:type="paragraph" w:customStyle="1" w:styleId="afffff4">
    <w:name w:val="Наименование документа"/>
    <w:basedOn w:val="afff"/>
    <w:next w:val="afff"/>
    <w:rsid w:val="00745EE5"/>
    <w:pPr>
      <w:spacing w:before="720"/>
      <w:ind w:firstLine="0"/>
      <w:jc w:val="center"/>
    </w:pPr>
    <w:rPr>
      <w:rFonts w:ascii="Tahoma" w:hAnsi="Tahoma"/>
      <w:caps/>
      <w:sz w:val="32"/>
      <w:szCs w:val="32"/>
    </w:rPr>
  </w:style>
  <w:style w:type="paragraph" w:customStyle="1" w:styleId="afffff5">
    <w:name w:val="Пометка о конфиденциальности"/>
    <w:basedOn w:val="afff"/>
    <w:next w:val="afff"/>
    <w:rsid w:val="00745EE5"/>
    <w:pPr>
      <w:ind w:firstLine="0"/>
      <w:jc w:val="center"/>
    </w:pPr>
    <w:rPr>
      <w:rFonts w:ascii="Tahoma" w:hAnsi="Tahoma"/>
      <w:b/>
    </w:rPr>
  </w:style>
  <w:style w:type="paragraph" w:customStyle="1" w:styleId="1f6">
    <w:name w:val="Заголовок 1  не нумерованный"/>
    <w:basedOn w:val="16"/>
    <w:next w:val="afff"/>
    <w:link w:val="1f7"/>
    <w:rsid w:val="00745EE5"/>
    <w:pPr>
      <w:numPr>
        <w:numId w:val="0"/>
      </w:numPr>
      <w:spacing w:before="120"/>
      <w:ind w:left="340"/>
    </w:pPr>
    <w:rPr>
      <w:rFonts w:ascii="Tahoma" w:hAnsi="Tahoma"/>
    </w:rPr>
  </w:style>
  <w:style w:type="character" w:customStyle="1" w:styleId="1f7">
    <w:name w:val="Заголовок 1  не нумерованный Знак"/>
    <w:link w:val="1f6"/>
    <w:rsid w:val="00745EE5"/>
    <w:rPr>
      <w:rFonts w:ascii="Tahoma" w:hAnsi="Tahoma"/>
      <w:b/>
      <w:caps/>
      <w:sz w:val="28"/>
      <w:lang w:eastAsia="en-US"/>
    </w:rPr>
  </w:style>
  <w:style w:type="character" w:customStyle="1" w:styleId="1e">
    <w:name w:val="Оглавление 1 Знак"/>
    <w:link w:val="1d"/>
    <w:uiPriority w:val="39"/>
    <w:rsid w:val="002444E1"/>
    <w:rPr>
      <w:rFonts w:ascii="Arial" w:hAnsi="Arial"/>
      <w:b/>
      <w:sz w:val="24"/>
      <w:szCs w:val="24"/>
    </w:rPr>
  </w:style>
  <w:style w:type="character" w:customStyle="1" w:styleId="aff2">
    <w:name w:val="Схема документа Знак"/>
    <w:link w:val="aff1"/>
    <w:rsid w:val="00745EE5"/>
    <w:rPr>
      <w:rFonts w:ascii="Tahoma" w:hAnsi="Tahoma" w:cs="Tahoma"/>
      <w:shd w:val="clear" w:color="auto" w:fill="000080"/>
    </w:rPr>
  </w:style>
  <w:style w:type="paragraph" w:customStyle="1" w:styleId="afffff6">
    <w:name w:val="Заголовок строки"/>
    <w:basedOn w:val="aa"/>
    <w:rsid w:val="00745EE5"/>
    <w:pPr>
      <w:widowControl w:val="0"/>
      <w:spacing w:before="60" w:after="60"/>
      <w:ind w:left="-57" w:right="-57"/>
      <w:jc w:val="left"/>
    </w:pPr>
    <w:rPr>
      <w:rFonts w:ascii="Verdana" w:hAnsi="Verdana"/>
      <w:b/>
      <w:sz w:val="20"/>
    </w:rPr>
  </w:style>
  <w:style w:type="paragraph" w:styleId="afffff7">
    <w:name w:val="Title"/>
    <w:basedOn w:val="aa"/>
    <w:next w:val="aa"/>
    <w:link w:val="afffff8"/>
    <w:uiPriority w:val="10"/>
    <w:qFormat/>
    <w:rsid w:val="00745EE5"/>
    <w:pPr>
      <w:spacing w:before="240" w:after="60"/>
      <w:outlineLvl w:val="0"/>
    </w:pPr>
    <w:rPr>
      <w:rFonts w:ascii="Cambria" w:hAnsi="Cambria"/>
      <w:b/>
      <w:bCs/>
      <w:kern w:val="28"/>
      <w:sz w:val="32"/>
      <w:szCs w:val="32"/>
    </w:rPr>
  </w:style>
  <w:style w:type="character" w:customStyle="1" w:styleId="afffff8">
    <w:name w:val="Название Знак"/>
    <w:link w:val="afffff7"/>
    <w:uiPriority w:val="10"/>
    <w:rsid w:val="00745EE5"/>
    <w:rPr>
      <w:rFonts w:ascii="Cambria" w:hAnsi="Cambria"/>
      <w:b/>
      <w:bCs/>
      <w:kern w:val="28"/>
      <w:sz w:val="32"/>
      <w:szCs w:val="32"/>
    </w:rPr>
  </w:style>
  <w:style w:type="paragraph" w:customStyle="1" w:styleId="afffff9">
    <w:name w:val="Стиль примечаний"/>
    <w:basedOn w:val="affb"/>
    <w:link w:val="afffffa"/>
    <w:qFormat/>
    <w:rsid w:val="00745EE5"/>
    <w:pPr>
      <w:spacing w:before="0"/>
      <w:jc w:val="left"/>
    </w:pPr>
    <w:rPr>
      <w:rFonts w:ascii="Tahoma" w:hAnsi="Tahoma" w:cs="Tahoma"/>
    </w:rPr>
  </w:style>
  <w:style w:type="character" w:customStyle="1" w:styleId="afffffa">
    <w:name w:val="Стиль примечаний Знак"/>
    <w:link w:val="afffff9"/>
    <w:rsid w:val="00745EE5"/>
    <w:rPr>
      <w:rFonts w:ascii="Tahoma" w:hAnsi="Tahoma" w:cs="Tahoma"/>
    </w:rPr>
  </w:style>
  <w:style w:type="paragraph" w:customStyle="1" w:styleId="afffffb">
    <w:name w:val="заголовок"/>
    <w:basedOn w:val="6"/>
    <w:link w:val="afffffc"/>
    <w:qFormat/>
    <w:rsid w:val="00745EE5"/>
    <w:pPr>
      <w:pageBreakBefore/>
      <w:spacing w:line="288" w:lineRule="auto"/>
    </w:pPr>
    <w:rPr>
      <w:rFonts w:ascii="Tahoma" w:hAnsi="Tahoma" w:cs="Tahoma"/>
    </w:rPr>
  </w:style>
  <w:style w:type="character" w:customStyle="1" w:styleId="afffffc">
    <w:name w:val="заголовок Знак"/>
    <w:link w:val="afffffb"/>
    <w:rsid w:val="00745EE5"/>
    <w:rPr>
      <w:rFonts w:ascii="Tahoma" w:hAnsi="Tahoma" w:cs="Tahoma"/>
      <w:b/>
      <w:bCs/>
      <w:sz w:val="24"/>
      <w:szCs w:val="22"/>
    </w:rPr>
  </w:style>
  <w:style w:type="paragraph" w:customStyle="1" w:styleId="2c">
    <w:name w:val="заголовок2"/>
    <w:basedOn w:val="23"/>
    <w:link w:val="2d"/>
    <w:qFormat/>
    <w:rsid w:val="00745EE5"/>
    <w:pPr>
      <w:numPr>
        <w:ilvl w:val="0"/>
        <w:numId w:val="0"/>
      </w:numPr>
      <w:spacing w:before="480" w:line="288" w:lineRule="auto"/>
    </w:pPr>
    <w:rPr>
      <w:rFonts w:ascii="Tahoma" w:hAnsi="Tahoma"/>
      <w:szCs w:val="24"/>
    </w:rPr>
  </w:style>
  <w:style w:type="character" w:customStyle="1" w:styleId="2d">
    <w:name w:val="заголовок2 Знак"/>
    <w:link w:val="2c"/>
    <w:rsid w:val="00745EE5"/>
    <w:rPr>
      <w:rFonts w:ascii="Tahoma" w:hAnsi="Tahoma"/>
      <w:b/>
      <w:snapToGrid w:val="0"/>
      <w:sz w:val="24"/>
      <w:szCs w:val="24"/>
      <w:lang w:val="ru-RU" w:eastAsia="en-US" w:bidi="ar-SA"/>
    </w:rPr>
  </w:style>
  <w:style w:type="character" w:customStyle="1" w:styleId="kbtitlemain">
    <w:name w:val="kbtitlemain"/>
    <w:basedOn w:val="ab"/>
    <w:rsid w:val="00745EE5"/>
  </w:style>
  <w:style w:type="paragraph" w:customStyle="1" w:styleId="afffffd">
    <w:name w:val="_Основной с красной строки"/>
    <w:basedOn w:val="aa"/>
    <w:link w:val="afffffe"/>
    <w:qFormat/>
    <w:rsid w:val="00745EE5"/>
    <w:pPr>
      <w:spacing w:before="0"/>
      <w:ind w:firstLine="709"/>
    </w:pPr>
    <w:rPr>
      <w:lang w:val="x-none" w:eastAsia="x-none"/>
    </w:rPr>
  </w:style>
  <w:style w:type="character" w:customStyle="1" w:styleId="afffffe">
    <w:name w:val="_Основной с красной строки Знак"/>
    <w:link w:val="afffffd"/>
    <w:rsid w:val="00745EE5"/>
    <w:rPr>
      <w:sz w:val="24"/>
      <w:szCs w:val="24"/>
    </w:rPr>
  </w:style>
  <w:style w:type="paragraph" w:customStyle="1" w:styleId="1f8">
    <w:name w:val="1Основной шрифт"/>
    <w:link w:val="1f9"/>
    <w:qFormat/>
    <w:rsid w:val="00745EE5"/>
    <w:pPr>
      <w:spacing w:line="360" w:lineRule="auto"/>
      <w:ind w:right="284" w:firstLine="680"/>
      <w:jc w:val="both"/>
    </w:pPr>
    <w:rPr>
      <w:sz w:val="24"/>
      <w:szCs w:val="24"/>
    </w:rPr>
  </w:style>
  <w:style w:type="character" w:customStyle="1" w:styleId="1f9">
    <w:name w:val="1Основной шрифт Знак"/>
    <w:link w:val="1f8"/>
    <w:rsid w:val="00745EE5"/>
    <w:rPr>
      <w:sz w:val="24"/>
      <w:szCs w:val="24"/>
      <w:lang w:bidi="ar-SA"/>
    </w:rPr>
  </w:style>
  <w:style w:type="paragraph" w:customStyle="1" w:styleId="affffff">
    <w:name w:val="Маркер"/>
    <w:basedOn w:val="afff"/>
    <w:link w:val="affffff0"/>
    <w:qFormat/>
    <w:rsid w:val="00745EE5"/>
    <w:pPr>
      <w:ind w:left="1037" w:hanging="357"/>
    </w:pPr>
    <w:rPr>
      <w:rFonts w:ascii="Tahoma" w:hAnsi="Tahoma"/>
    </w:rPr>
  </w:style>
  <w:style w:type="character" w:customStyle="1" w:styleId="affffff0">
    <w:name w:val="Маркер Знак"/>
    <w:link w:val="affffff"/>
    <w:rsid w:val="00745EE5"/>
    <w:rPr>
      <w:rFonts w:ascii="Tahoma" w:hAnsi="Tahoma" w:cs="Tahoma"/>
      <w:sz w:val="24"/>
      <w:szCs w:val="24"/>
      <w:lang w:val="ru-RU" w:eastAsia="ru-RU" w:bidi="ar-SA"/>
    </w:rPr>
  </w:style>
  <w:style w:type="paragraph" w:customStyle="1" w:styleId="2e">
    <w:name w:val="2Маркер"/>
    <w:basedOn w:val="affffff"/>
    <w:link w:val="2f"/>
    <w:qFormat/>
    <w:rsid w:val="00745EE5"/>
    <w:pPr>
      <w:ind w:left="1923" w:hanging="360"/>
    </w:pPr>
  </w:style>
  <w:style w:type="character" w:customStyle="1" w:styleId="2f">
    <w:name w:val="2Маркер Знак"/>
    <w:basedOn w:val="affffff0"/>
    <w:link w:val="2e"/>
    <w:rsid w:val="00745EE5"/>
    <w:rPr>
      <w:rFonts w:ascii="Tahoma" w:hAnsi="Tahoma" w:cs="Tahoma"/>
      <w:sz w:val="24"/>
      <w:szCs w:val="24"/>
      <w:lang w:val="ru-RU" w:eastAsia="ru-RU" w:bidi="ar-SA"/>
    </w:rPr>
  </w:style>
  <w:style w:type="character" w:customStyle="1" w:styleId="71">
    <w:name w:val="Заголовок 7 Знак"/>
    <w:link w:val="70"/>
    <w:uiPriority w:val="9"/>
    <w:rsid w:val="009507E8"/>
    <w:rPr>
      <w:rFonts w:ascii="Calibri" w:hAnsi="Calibri"/>
      <w:sz w:val="24"/>
      <w:szCs w:val="24"/>
    </w:rPr>
  </w:style>
  <w:style w:type="character" w:customStyle="1" w:styleId="80">
    <w:name w:val="Заголовок 8 Знак"/>
    <w:link w:val="8"/>
    <w:uiPriority w:val="9"/>
    <w:rsid w:val="009507E8"/>
    <w:rPr>
      <w:rFonts w:ascii="Calibri" w:hAnsi="Calibri"/>
      <w:i/>
      <w:iCs/>
      <w:sz w:val="24"/>
      <w:szCs w:val="24"/>
    </w:rPr>
  </w:style>
  <w:style w:type="character" w:customStyle="1" w:styleId="90">
    <w:name w:val="Заголовок 9 Знак"/>
    <w:link w:val="9"/>
    <w:uiPriority w:val="9"/>
    <w:rsid w:val="009507E8"/>
    <w:rPr>
      <w:rFonts w:ascii="Cambria" w:hAnsi="Cambria"/>
      <w:sz w:val="22"/>
      <w:szCs w:val="22"/>
    </w:rPr>
  </w:style>
  <w:style w:type="paragraph" w:customStyle="1" w:styleId="phbase">
    <w:name w:val="ph_base"/>
    <w:link w:val="phbase0"/>
    <w:rsid w:val="00B62C6C"/>
    <w:pPr>
      <w:spacing w:line="360" w:lineRule="auto"/>
      <w:jc w:val="both"/>
    </w:pPr>
    <w:rPr>
      <w:rFonts w:ascii="Arial" w:hAnsi="Arial"/>
      <w:sz w:val="24"/>
    </w:rPr>
  </w:style>
  <w:style w:type="paragraph" w:customStyle="1" w:styleId="phadditiontitle1">
    <w:name w:val="ph_addition_title_1"/>
    <w:basedOn w:val="phbase"/>
    <w:next w:val="phnormal"/>
    <w:rsid w:val="00B62C6C"/>
    <w:pPr>
      <w:keepNext/>
      <w:keepLines/>
      <w:pageBreakBefore/>
      <w:numPr>
        <w:numId w:val="77"/>
      </w:numPr>
      <w:spacing w:before="360"/>
      <w:jc w:val="center"/>
      <w:outlineLvl w:val="0"/>
    </w:pPr>
    <w:rPr>
      <w:b/>
      <w:sz w:val="28"/>
      <w:szCs w:val="28"/>
    </w:rPr>
  </w:style>
  <w:style w:type="paragraph" w:customStyle="1" w:styleId="phadditiontitle2">
    <w:name w:val="ph_addition_title_2"/>
    <w:basedOn w:val="phbase"/>
    <w:next w:val="phnormal"/>
    <w:rsid w:val="00B62C6C"/>
    <w:pPr>
      <w:keepNext/>
      <w:keepLines/>
      <w:numPr>
        <w:ilvl w:val="1"/>
        <w:numId w:val="77"/>
      </w:numPr>
      <w:tabs>
        <w:tab w:val="clear" w:pos="720"/>
        <w:tab w:val="num" w:pos="1560"/>
      </w:tabs>
      <w:spacing w:before="360" w:after="360"/>
      <w:ind w:left="851"/>
      <w:outlineLvl w:val="1"/>
    </w:pPr>
    <w:rPr>
      <w:b/>
      <w:szCs w:val="24"/>
    </w:rPr>
  </w:style>
  <w:style w:type="paragraph" w:customStyle="1" w:styleId="phadditiontitle3">
    <w:name w:val="ph_addition_title_3"/>
    <w:basedOn w:val="phbase"/>
    <w:next w:val="phnormal"/>
    <w:rsid w:val="00B62C6C"/>
    <w:pPr>
      <w:keepNext/>
      <w:keepLines/>
      <w:numPr>
        <w:ilvl w:val="2"/>
        <w:numId w:val="77"/>
      </w:numPr>
      <w:tabs>
        <w:tab w:val="clear" w:pos="720"/>
        <w:tab w:val="num" w:pos="1701"/>
      </w:tabs>
      <w:spacing w:before="240" w:after="240"/>
      <w:ind w:left="851"/>
      <w:outlineLvl w:val="2"/>
    </w:pPr>
    <w:rPr>
      <w:b/>
      <w:sz w:val="22"/>
      <w:szCs w:val="22"/>
    </w:rPr>
  </w:style>
  <w:style w:type="numbering" w:customStyle="1" w:styleId="phadditiontitle">
    <w:name w:val="ph_additiontitle"/>
    <w:basedOn w:val="ad"/>
    <w:rsid w:val="00B62C6C"/>
    <w:pPr>
      <w:numPr>
        <w:numId w:val="31"/>
      </w:numPr>
    </w:pPr>
  </w:style>
  <w:style w:type="paragraph" w:customStyle="1" w:styleId="phbibliography">
    <w:name w:val="ph_bibliography"/>
    <w:basedOn w:val="phbase"/>
    <w:rsid w:val="00B62C6C"/>
    <w:pPr>
      <w:numPr>
        <w:numId w:val="12"/>
      </w:numPr>
      <w:spacing w:before="60" w:after="60" w:line="240" w:lineRule="auto"/>
    </w:pPr>
    <w:rPr>
      <w:rFonts w:cs="Arial"/>
      <w:bCs/>
      <w:szCs w:val="28"/>
    </w:rPr>
  </w:style>
  <w:style w:type="paragraph" w:customStyle="1" w:styleId="phcolontituldown">
    <w:name w:val="ph_colontituldown"/>
    <w:basedOn w:val="phbase"/>
    <w:rsid w:val="00B62C6C"/>
    <w:pPr>
      <w:pBdr>
        <w:top w:val="single" w:sz="4" w:space="1" w:color="auto"/>
      </w:pBdr>
      <w:tabs>
        <w:tab w:val="right" w:pos="9497"/>
        <w:tab w:val="right" w:pos="14459"/>
      </w:tabs>
      <w:spacing w:before="20" w:after="120"/>
      <w:jc w:val="center"/>
    </w:pPr>
    <w:rPr>
      <w:sz w:val="20"/>
    </w:rPr>
  </w:style>
  <w:style w:type="paragraph" w:customStyle="1" w:styleId="phcolontitulup">
    <w:name w:val="ph_colontitulup"/>
    <w:basedOn w:val="phbase"/>
    <w:rsid w:val="00B62C6C"/>
    <w:pPr>
      <w:pBdr>
        <w:bottom w:val="single" w:sz="4" w:space="1" w:color="auto"/>
      </w:pBdr>
      <w:tabs>
        <w:tab w:val="right" w:pos="14600"/>
      </w:tabs>
      <w:spacing w:before="20" w:after="120"/>
      <w:jc w:val="center"/>
    </w:pPr>
    <w:rPr>
      <w:sz w:val="20"/>
    </w:rPr>
  </w:style>
  <w:style w:type="paragraph" w:customStyle="1" w:styleId="phcomment">
    <w:name w:val="ph_comment"/>
    <w:basedOn w:val="phbase"/>
    <w:rsid w:val="00B62C6C"/>
    <w:pPr>
      <w:ind w:firstLine="720"/>
    </w:pPr>
    <w:rPr>
      <w:rFonts w:ascii="Arial Narrow" w:hAnsi="Arial Narrow"/>
      <w:vanish/>
      <w:color w:val="0000FF"/>
    </w:rPr>
  </w:style>
  <w:style w:type="paragraph" w:customStyle="1" w:styleId="phconfirmlist">
    <w:name w:val="ph_confirmlist"/>
    <w:basedOn w:val="phbase"/>
    <w:rsid w:val="00B62C6C"/>
    <w:pPr>
      <w:spacing w:before="20" w:after="120"/>
      <w:jc w:val="center"/>
    </w:pPr>
    <w:rPr>
      <w:b/>
      <w:caps/>
      <w:sz w:val="28"/>
      <w:szCs w:val="28"/>
    </w:rPr>
  </w:style>
  <w:style w:type="paragraph" w:customStyle="1" w:styleId="phconfirmstamp">
    <w:name w:val="ph_confirmstamp"/>
    <w:basedOn w:val="phbase"/>
    <w:rsid w:val="00B62C6C"/>
    <w:pPr>
      <w:spacing w:before="20" w:after="120" w:line="240" w:lineRule="auto"/>
      <w:jc w:val="left"/>
    </w:pPr>
  </w:style>
  <w:style w:type="paragraph" w:customStyle="1" w:styleId="phconfirmstampstamp">
    <w:name w:val="ph_confirmstamp_stamp"/>
    <w:basedOn w:val="phconfirmstamp"/>
    <w:rsid w:val="00B62C6C"/>
  </w:style>
  <w:style w:type="paragraph" w:customStyle="1" w:styleId="phconfirmstamptitle">
    <w:name w:val="ph_confirmstamp_title"/>
    <w:basedOn w:val="phconfirmstamp"/>
    <w:next w:val="phconfirmstampstamp"/>
    <w:rsid w:val="00B62C6C"/>
    <w:rPr>
      <w:b/>
      <w:caps/>
      <w:szCs w:val="24"/>
    </w:rPr>
  </w:style>
  <w:style w:type="paragraph" w:customStyle="1" w:styleId="phcontent">
    <w:name w:val="ph_content"/>
    <w:basedOn w:val="phbase"/>
    <w:next w:val="1d"/>
    <w:rsid w:val="00B62C6C"/>
    <w:pPr>
      <w:keepNext/>
      <w:keepLines/>
      <w:pageBreakBefore/>
      <w:tabs>
        <w:tab w:val="left" w:pos="1134"/>
        <w:tab w:val="left" w:pos="1440"/>
        <w:tab w:val="left" w:pos="1797"/>
      </w:tabs>
      <w:spacing w:before="360" w:after="360"/>
      <w:jc w:val="center"/>
    </w:pPr>
    <w:rPr>
      <w:rFonts w:cs="Arial"/>
      <w:b/>
      <w:bCs/>
      <w:sz w:val="28"/>
      <w:szCs w:val="28"/>
    </w:rPr>
  </w:style>
  <w:style w:type="paragraph" w:customStyle="1" w:styleId="phexample">
    <w:name w:val="ph_example"/>
    <w:basedOn w:val="phbase"/>
    <w:rsid w:val="00B62C6C"/>
    <w:pPr>
      <w:spacing w:before="20" w:after="120"/>
    </w:pPr>
    <w:rPr>
      <w:b/>
      <w:i/>
      <w:sz w:val="20"/>
    </w:rPr>
  </w:style>
  <w:style w:type="paragraph" w:customStyle="1" w:styleId="phfigure">
    <w:name w:val="ph_figure"/>
    <w:basedOn w:val="phbase"/>
    <w:rsid w:val="00B62C6C"/>
    <w:pPr>
      <w:keepNext/>
      <w:spacing w:before="20" w:after="120"/>
      <w:jc w:val="center"/>
    </w:pPr>
  </w:style>
  <w:style w:type="paragraph" w:customStyle="1" w:styleId="phfiguregraphic">
    <w:name w:val="ph_figure_graphic"/>
    <w:basedOn w:val="phfigure"/>
    <w:next w:val="phfiguretitle"/>
    <w:rsid w:val="00B62C6C"/>
    <w:pPr>
      <w:spacing w:before="120"/>
    </w:pPr>
  </w:style>
  <w:style w:type="paragraph" w:customStyle="1" w:styleId="phfiguretitle">
    <w:name w:val="ph_figure_title"/>
    <w:basedOn w:val="phfigure"/>
    <w:next w:val="phnormal"/>
    <w:rsid w:val="00B62C6C"/>
    <w:pPr>
      <w:keepNext w:val="0"/>
      <w:keepLines/>
      <w:spacing w:before="120"/>
    </w:pPr>
    <w:rPr>
      <w:rFonts w:cs="Arial"/>
    </w:rPr>
  </w:style>
  <w:style w:type="paragraph" w:customStyle="1" w:styleId="phfootnote">
    <w:name w:val="ph_footnote"/>
    <w:basedOn w:val="phbase"/>
    <w:rsid w:val="00B62C6C"/>
    <w:pPr>
      <w:widowControl w:val="0"/>
    </w:pPr>
    <w:rPr>
      <w:sz w:val="18"/>
    </w:rPr>
  </w:style>
  <w:style w:type="character" w:customStyle="1" w:styleId="phinline">
    <w:name w:val="ph_inline"/>
    <w:basedOn w:val="ab"/>
    <w:rsid w:val="00B62C6C"/>
  </w:style>
  <w:style w:type="character" w:customStyle="1" w:styleId="phinline8">
    <w:name w:val="ph_inline_8"/>
    <w:rsid w:val="00B62C6C"/>
    <w:rPr>
      <w:sz w:val="16"/>
    </w:rPr>
  </w:style>
  <w:style w:type="character" w:customStyle="1" w:styleId="phinlinebolditalic">
    <w:name w:val="ph_inline_bolditalic"/>
    <w:rsid w:val="00B62C6C"/>
    <w:rPr>
      <w:rFonts w:ascii="Arial" w:hAnsi="Arial"/>
      <w:b/>
      <w:bCs/>
      <w:i/>
      <w:noProof/>
      <w:lang w:val="ru-RU" w:eastAsia="ru-RU" w:bidi="ar-SA"/>
    </w:rPr>
  </w:style>
  <w:style w:type="character" w:customStyle="1" w:styleId="phinlinecomputer">
    <w:name w:val="ph_inline_computer"/>
    <w:rsid w:val="00B62C6C"/>
    <w:rPr>
      <w:rFonts w:ascii="Courier New" w:hAnsi="Courier New"/>
      <w:sz w:val="24"/>
    </w:rPr>
  </w:style>
  <w:style w:type="character" w:customStyle="1" w:styleId="phinlinefirstterm">
    <w:name w:val="ph_inline_firstterm"/>
    <w:rsid w:val="00B62C6C"/>
    <w:rPr>
      <w:i/>
      <w:sz w:val="24"/>
    </w:rPr>
  </w:style>
  <w:style w:type="character" w:customStyle="1" w:styleId="phinlineguiitem">
    <w:name w:val="ph_inline_guiitem"/>
    <w:rsid w:val="00B62C6C"/>
    <w:rPr>
      <w:rFonts w:ascii="Arial" w:hAnsi="Arial"/>
      <w:b/>
      <w:bCs/>
      <w:noProof/>
      <w:lang w:val="ru-RU" w:eastAsia="ru-RU" w:bidi="ar-SA"/>
    </w:rPr>
  </w:style>
  <w:style w:type="character" w:customStyle="1" w:styleId="phinlinekeycap">
    <w:name w:val="ph_inline_keycap"/>
    <w:rsid w:val="00B62C6C"/>
    <w:rPr>
      <w:b/>
      <w:smallCaps/>
      <w:sz w:val="24"/>
    </w:rPr>
  </w:style>
  <w:style w:type="character" w:customStyle="1" w:styleId="phinlinespace">
    <w:name w:val="ph_inline_space"/>
    <w:rsid w:val="00B62C6C"/>
    <w:rPr>
      <w:spacing w:val="60"/>
    </w:rPr>
  </w:style>
  <w:style w:type="character" w:customStyle="1" w:styleId="phinlinesuperline">
    <w:name w:val="ph_inline_superline"/>
    <w:rsid w:val="00B62C6C"/>
    <w:rPr>
      <w:vertAlign w:val="superscript"/>
    </w:rPr>
  </w:style>
  <w:style w:type="character" w:customStyle="1" w:styleId="phinlineunderline">
    <w:name w:val="ph_inline_underline"/>
    <w:rsid w:val="00B62C6C"/>
    <w:rPr>
      <w:u w:val="single"/>
      <w:lang w:val="ru-RU"/>
    </w:rPr>
  </w:style>
  <w:style w:type="character" w:customStyle="1" w:styleId="phinlineunderlineitalic">
    <w:name w:val="ph_inline_underlineitalic"/>
    <w:rsid w:val="00B62C6C"/>
    <w:rPr>
      <w:i/>
      <w:u w:val="single"/>
      <w:lang w:val="ru-RU"/>
    </w:rPr>
  </w:style>
  <w:style w:type="character" w:customStyle="1" w:styleId="phinlineuppercase">
    <w:name w:val="ph_inline_uppercase"/>
    <w:rsid w:val="00B62C6C"/>
    <w:rPr>
      <w:caps/>
      <w:lang w:val="ru-RU"/>
    </w:rPr>
  </w:style>
  <w:style w:type="paragraph" w:customStyle="1" w:styleId="phinset">
    <w:name w:val="ph_inset"/>
    <w:basedOn w:val="phnormal"/>
    <w:next w:val="phnormal"/>
    <w:rsid w:val="00B62C6C"/>
  </w:style>
  <w:style w:type="paragraph" w:customStyle="1" w:styleId="phinsetcaution">
    <w:name w:val="ph_inset_caution"/>
    <w:basedOn w:val="phinset"/>
    <w:rsid w:val="00B62C6C"/>
    <w:pPr>
      <w:keepLines/>
    </w:pPr>
  </w:style>
  <w:style w:type="paragraph" w:customStyle="1" w:styleId="phinsetnote">
    <w:name w:val="ph_inset_note"/>
    <w:basedOn w:val="phinset"/>
    <w:rsid w:val="00B62C6C"/>
    <w:pPr>
      <w:keepLines/>
    </w:pPr>
  </w:style>
  <w:style w:type="paragraph" w:customStyle="1" w:styleId="phinsettitle">
    <w:name w:val="ph_inset_title"/>
    <w:basedOn w:val="phinset"/>
    <w:next w:val="phinsetnote"/>
    <w:rsid w:val="00B62C6C"/>
    <w:pPr>
      <w:keepNext/>
    </w:pPr>
    <w:rPr>
      <w:caps/>
      <w:szCs w:val="24"/>
    </w:rPr>
  </w:style>
  <w:style w:type="paragraph" w:customStyle="1" w:styleId="phinsetwarning">
    <w:name w:val="ph_inset_warning"/>
    <w:basedOn w:val="phinset"/>
    <w:rsid w:val="00B62C6C"/>
    <w:pPr>
      <w:keepLines/>
    </w:pPr>
  </w:style>
  <w:style w:type="paragraph" w:customStyle="1" w:styleId="phlistitemized1">
    <w:name w:val="ph_list_itemized_1"/>
    <w:basedOn w:val="phnormal"/>
    <w:link w:val="phlistitemized10"/>
    <w:rsid w:val="00B62C6C"/>
    <w:pPr>
      <w:numPr>
        <w:numId w:val="76"/>
      </w:numPr>
      <w:tabs>
        <w:tab w:val="clear" w:pos="1208"/>
        <w:tab w:val="num" w:pos="1021"/>
      </w:tabs>
      <w:ind w:left="1021" w:right="-2" w:hanging="341"/>
    </w:pPr>
    <w:rPr>
      <w:rFonts w:cs="Arial"/>
      <w:lang w:eastAsia="en-US"/>
    </w:rPr>
  </w:style>
  <w:style w:type="paragraph" w:customStyle="1" w:styleId="phlistitemized2">
    <w:name w:val="ph_list_itemized_2"/>
    <w:basedOn w:val="phnormal"/>
    <w:link w:val="phlistitemized20"/>
    <w:rsid w:val="00B62C6C"/>
    <w:pPr>
      <w:numPr>
        <w:ilvl w:val="1"/>
        <w:numId w:val="76"/>
      </w:numPr>
    </w:pPr>
  </w:style>
  <w:style w:type="paragraph" w:customStyle="1" w:styleId="phlistitemizedtitle">
    <w:name w:val="ph_list_itemized_title"/>
    <w:basedOn w:val="phnormal"/>
    <w:next w:val="phlistitemized1"/>
    <w:rsid w:val="00B62C6C"/>
    <w:pPr>
      <w:keepNext/>
    </w:pPr>
  </w:style>
  <w:style w:type="paragraph" w:customStyle="1" w:styleId="phlistordered1">
    <w:name w:val="ph_list_ordered_1"/>
    <w:basedOn w:val="phnormal"/>
    <w:rsid w:val="00B62C6C"/>
    <w:pPr>
      <w:numPr>
        <w:ilvl w:val="1"/>
        <w:numId w:val="13"/>
      </w:numPr>
      <w:ind w:right="-2"/>
    </w:pPr>
  </w:style>
  <w:style w:type="paragraph" w:customStyle="1" w:styleId="phlistordered2">
    <w:name w:val="ph_list_ordered_2"/>
    <w:basedOn w:val="phnormal"/>
    <w:rsid w:val="00D30F12"/>
    <w:pPr>
      <w:ind w:left="1752" w:hanging="357"/>
    </w:pPr>
  </w:style>
  <w:style w:type="paragraph" w:customStyle="1" w:styleId="phlistorderedtitle">
    <w:name w:val="ph_list_ordered_title"/>
    <w:basedOn w:val="phnormal"/>
    <w:next w:val="phlistordered1"/>
    <w:rsid w:val="00B62C6C"/>
    <w:pPr>
      <w:keepNext/>
    </w:pPr>
  </w:style>
  <w:style w:type="paragraph" w:customStyle="1" w:styleId="phnormal">
    <w:name w:val="ph_normal"/>
    <w:basedOn w:val="phbase"/>
    <w:link w:val="phnormal0"/>
    <w:rsid w:val="00B62C6C"/>
    <w:pPr>
      <w:ind w:right="-1" w:firstLine="851"/>
    </w:pPr>
  </w:style>
  <w:style w:type="paragraph" w:customStyle="1" w:styleId="phstamp">
    <w:name w:val="ph_stamp"/>
    <w:basedOn w:val="phbase"/>
    <w:rsid w:val="00B62C6C"/>
    <w:pPr>
      <w:spacing w:before="20" w:after="20"/>
    </w:pPr>
    <w:rPr>
      <w:sz w:val="16"/>
    </w:rPr>
  </w:style>
  <w:style w:type="paragraph" w:customStyle="1" w:styleId="phstampcenter">
    <w:name w:val="ph_stamp_center"/>
    <w:basedOn w:val="phstamp"/>
    <w:locked/>
    <w:rsid w:val="00B62C6C"/>
    <w:pPr>
      <w:tabs>
        <w:tab w:val="left" w:pos="284"/>
      </w:tabs>
      <w:spacing w:before="0" w:after="0"/>
      <w:jc w:val="center"/>
    </w:pPr>
    <w:rPr>
      <w:sz w:val="18"/>
      <w:szCs w:val="18"/>
    </w:rPr>
  </w:style>
  <w:style w:type="paragraph" w:customStyle="1" w:styleId="phstampcenteritalic">
    <w:name w:val="ph_stamp_center_italic"/>
    <w:basedOn w:val="phstamp"/>
    <w:rsid w:val="00B62C6C"/>
    <w:pPr>
      <w:jc w:val="center"/>
    </w:pPr>
    <w:rPr>
      <w:bCs/>
      <w:i/>
    </w:rPr>
  </w:style>
  <w:style w:type="paragraph" w:customStyle="1" w:styleId="phstampitalic">
    <w:name w:val="ph_stamp_italic"/>
    <w:basedOn w:val="phstamp"/>
    <w:rsid w:val="00B62C6C"/>
    <w:pPr>
      <w:ind w:left="57"/>
    </w:pPr>
    <w:rPr>
      <w:i/>
    </w:rPr>
  </w:style>
  <w:style w:type="paragraph" w:customStyle="1" w:styleId="phtablecell">
    <w:name w:val="ph_table_cell"/>
    <w:basedOn w:val="phbase"/>
    <w:link w:val="phtablecell0"/>
    <w:rsid w:val="00B62C6C"/>
    <w:pPr>
      <w:spacing w:before="20" w:line="240" w:lineRule="auto"/>
    </w:pPr>
    <w:rPr>
      <w:rFonts w:cs="Arial"/>
      <w:bCs/>
      <w:sz w:val="20"/>
    </w:rPr>
  </w:style>
  <w:style w:type="paragraph" w:customStyle="1" w:styleId="phtablecellcenter">
    <w:name w:val="ph_table_cellcenter"/>
    <w:basedOn w:val="phtablecell"/>
    <w:rsid w:val="00B62C6C"/>
    <w:pPr>
      <w:jc w:val="center"/>
    </w:pPr>
  </w:style>
  <w:style w:type="paragraph" w:customStyle="1" w:styleId="phtablecellleft">
    <w:name w:val="ph_table_cellleft"/>
    <w:basedOn w:val="phtablecell"/>
    <w:link w:val="phtablecellleft0"/>
    <w:rsid w:val="00B62C6C"/>
    <w:pPr>
      <w:spacing w:after="160"/>
    </w:pPr>
  </w:style>
  <w:style w:type="paragraph" w:customStyle="1" w:styleId="phtablecolcaption">
    <w:name w:val="ph_table_colcaption"/>
    <w:basedOn w:val="phtablecell"/>
    <w:next w:val="phtablecell"/>
    <w:rsid w:val="00B62C6C"/>
    <w:pPr>
      <w:keepNext/>
      <w:keepLines/>
      <w:spacing w:before="120" w:after="120"/>
      <w:jc w:val="center"/>
    </w:pPr>
    <w:rPr>
      <w:b/>
    </w:rPr>
  </w:style>
  <w:style w:type="paragraph" w:customStyle="1" w:styleId="phtabletitle">
    <w:name w:val="ph_table_title"/>
    <w:basedOn w:val="phbase"/>
    <w:next w:val="phtablecolcaption"/>
    <w:rsid w:val="00B62C6C"/>
    <w:pPr>
      <w:keepNext/>
      <w:spacing w:before="20" w:after="120"/>
    </w:pPr>
    <w:rPr>
      <w:szCs w:val="24"/>
    </w:rPr>
  </w:style>
  <w:style w:type="paragraph" w:customStyle="1" w:styleId="phtitlevoid">
    <w:name w:val="ph_title_void"/>
    <w:basedOn w:val="phbase"/>
    <w:next w:val="phnormal"/>
    <w:link w:val="phtitlevoid0"/>
    <w:rsid w:val="00B62C6C"/>
    <w:pPr>
      <w:keepNext/>
      <w:keepLines/>
      <w:pageBreakBefore/>
      <w:spacing w:before="360" w:after="360"/>
      <w:jc w:val="center"/>
    </w:pPr>
    <w:rPr>
      <w:rFonts w:cs="Arial"/>
      <w:b/>
      <w:bCs/>
      <w:sz w:val="28"/>
      <w:szCs w:val="28"/>
    </w:rPr>
  </w:style>
  <w:style w:type="paragraph" w:customStyle="1" w:styleId="phtitlepage">
    <w:name w:val="ph_titlepage"/>
    <w:basedOn w:val="phbase"/>
    <w:rsid w:val="00B62C6C"/>
    <w:pPr>
      <w:spacing w:after="120"/>
      <w:jc w:val="center"/>
    </w:pPr>
    <w:rPr>
      <w:rFonts w:cs="Arial"/>
      <w:szCs w:val="28"/>
      <w:lang w:eastAsia="en-US"/>
    </w:rPr>
  </w:style>
  <w:style w:type="paragraph" w:customStyle="1" w:styleId="phtitlepagecode">
    <w:name w:val="ph_titlepage_code"/>
    <w:basedOn w:val="phtitlepage"/>
    <w:rsid w:val="00B62C6C"/>
    <w:pPr>
      <w:spacing w:after="240"/>
    </w:pPr>
    <w:rPr>
      <w:b/>
      <w:sz w:val="26"/>
    </w:rPr>
  </w:style>
  <w:style w:type="paragraph" w:customStyle="1" w:styleId="phtitlepageconfirmstamp">
    <w:name w:val="ph_titlepage_confirmstamp"/>
    <w:basedOn w:val="phbase"/>
    <w:autoRedefine/>
    <w:rsid w:val="00B62C6C"/>
    <w:pPr>
      <w:suppressAutoHyphens/>
      <w:spacing w:before="60" w:after="60"/>
    </w:pPr>
    <w:rPr>
      <w:color w:val="000000"/>
      <w:szCs w:val="24"/>
    </w:rPr>
  </w:style>
  <w:style w:type="paragraph" w:customStyle="1" w:styleId="phtitlepagecustomer">
    <w:name w:val="ph_titlepage_customer"/>
    <w:basedOn w:val="phtitlepage"/>
    <w:next w:val="phtitlepageconfirmstamp"/>
    <w:rsid w:val="00B62C6C"/>
    <w:pPr>
      <w:spacing w:before="240"/>
    </w:pPr>
    <w:rPr>
      <w:b/>
      <w:sz w:val="26"/>
    </w:rPr>
  </w:style>
  <w:style w:type="paragraph" w:customStyle="1" w:styleId="phtitlepagedocpart">
    <w:name w:val="ph_titlepage_docpart"/>
    <w:basedOn w:val="phtitlepage"/>
    <w:next w:val="phtitlepagecode"/>
    <w:rsid w:val="00B62C6C"/>
    <w:pPr>
      <w:spacing w:line="240" w:lineRule="auto"/>
    </w:pPr>
    <w:rPr>
      <w:b/>
    </w:rPr>
  </w:style>
  <w:style w:type="paragraph" w:customStyle="1" w:styleId="phtitlepagedocument">
    <w:name w:val="ph_titlepage_document"/>
    <w:basedOn w:val="phtitlepage"/>
    <w:autoRedefine/>
    <w:rsid w:val="00B62C6C"/>
    <w:pPr>
      <w:spacing w:before="240"/>
    </w:pPr>
    <w:rPr>
      <w:b/>
      <w:sz w:val="26"/>
    </w:rPr>
  </w:style>
  <w:style w:type="paragraph" w:customStyle="1" w:styleId="phtitlepageother">
    <w:name w:val="ph_titlepage_other"/>
    <w:basedOn w:val="phtitlepage"/>
    <w:rsid w:val="00B62C6C"/>
  </w:style>
  <w:style w:type="paragraph" w:customStyle="1" w:styleId="phtitlepagesystemfull">
    <w:name w:val="ph_titlepage_system_full"/>
    <w:basedOn w:val="phtitlepage"/>
    <w:next w:val="phtitlepagesystemshort"/>
    <w:rsid w:val="00B62C6C"/>
    <w:rPr>
      <w:b/>
      <w:bCs/>
      <w:sz w:val="32"/>
      <w:szCs w:val="32"/>
    </w:rPr>
  </w:style>
  <w:style w:type="paragraph" w:customStyle="1" w:styleId="phtitlepagesystemshort">
    <w:name w:val="ph_titlepage_system_short"/>
    <w:basedOn w:val="phtitlepage"/>
    <w:next w:val="phtitlepageother"/>
    <w:rsid w:val="00B62C6C"/>
    <w:rPr>
      <w:b/>
      <w:sz w:val="32"/>
    </w:rPr>
  </w:style>
  <w:style w:type="paragraph" w:styleId="HTML">
    <w:name w:val="HTML Address"/>
    <w:basedOn w:val="aa"/>
    <w:link w:val="HTML0"/>
    <w:rsid w:val="00B62C6C"/>
    <w:rPr>
      <w:i/>
      <w:iCs/>
    </w:rPr>
  </w:style>
  <w:style w:type="character" w:customStyle="1" w:styleId="HTML0">
    <w:name w:val="Адрес HTML Знак"/>
    <w:link w:val="HTML"/>
    <w:rsid w:val="00A045A9"/>
    <w:rPr>
      <w:rFonts w:ascii="Arial" w:hAnsi="Arial"/>
      <w:i/>
      <w:iCs/>
      <w:sz w:val="24"/>
    </w:rPr>
  </w:style>
  <w:style w:type="paragraph" w:customStyle="1" w:styleId="phheader1withoutnum">
    <w:name w:val="ph_header_1_without_num"/>
    <w:basedOn w:val="16"/>
    <w:next w:val="phnormal"/>
    <w:rsid w:val="00B62C6C"/>
    <w:pPr>
      <w:numPr>
        <w:numId w:val="0"/>
      </w:numPr>
      <w:ind w:left="720"/>
    </w:pPr>
  </w:style>
  <w:style w:type="paragraph" w:customStyle="1" w:styleId="phadditontype">
    <w:name w:val="ph_additon_type"/>
    <w:basedOn w:val="phbase"/>
    <w:next w:val="phnormal"/>
    <w:rsid w:val="00B62C6C"/>
    <w:pPr>
      <w:jc w:val="center"/>
    </w:pPr>
    <w:rPr>
      <w:i/>
    </w:rPr>
  </w:style>
  <w:style w:type="paragraph" w:customStyle="1" w:styleId="phtablecolcaptionunderline">
    <w:name w:val="ph_table_colcaption_underline"/>
    <w:basedOn w:val="phtablecolcaption"/>
    <w:next w:val="phtablecell"/>
    <w:rsid w:val="00B62C6C"/>
    <w:rPr>
      <w:u w:val="single"/>
    </w:rPr>
  </w:style>
  <w:style w:type="paragraph" w:customStyle="1" w:styleId="phstampleft">
    <w:name w:val="ph_stamp_left"/>
    <w:basedOn w:val="phstamp"/>
    <w:rsid w:val="00B62C6C"/>
    <w:pPr>
      <w:jc w:val="left"/>
    </w:pPr>
    <w:rPr>
      <w:sz w:val="18"/>
    </w:rPr>
  </w:style>
  <w:style w:type="paragraph" w:customStyle="1" w:styleId="1fa">
    <w:name w:val="Стиль 1"/>
    <w:basedOn w:val="4"/>
    <w:autoRedefine/>
    <w:rsid w:val="009507E8"/>
    <w:pPr>
      <w:ind w:left="2694"/>
    </w:pPr>
  </w:style>
  <w:style w:type="paragraph" w:customStyle="1" w:styleId="24">
    <w:name w:val="Нумерованный 2 уровень"/>
    <w:basedOn w:val="aa"/>
    <w:rsid w:val="000F720E"/>
    <w:pPr>
      <w:numPr>
        <w:numId w:val="14"/>
      </w:numPr>
    </w:pPr>
    <w:rPr>
      <w:sz w:val="20"/>
    </w:rPr>
  </w:style>
  <w:style w:type="paragraph" w:customStyle="1" w:styleId="42">
    <w:name w:val="Маркированный 4 уровень"/>
    <w:basedOn w:val="30"/>
    <w:qFormat/>
    <w:rsid w:val="001B785F"/>
    <w:pPr>
      <w:numPr>
        <w:numId w:val="0"/>
      </w:numPr>
      <w:spacing w:before="60" w:after="60"/>
      <w:ind w:left="2061" w:hanging="360"/>
      <w:jc w:val="left"/>
    </w:pPr>
    <w:rPr>
      <w:rFonts w:ascii="Tahoma" w:hAnsi="Tahoma" w:cs="Times New Roman"/>
      <w:snapToGrid w:val="0"/>
      <w:spacing w:val="2"/>
      <w:lang w:eastAsia="en-US"/>
    </w:rPr>
  </w:style>
  <w:style w:type="paragraph" w:customStyle="1" w:styleId="affffff1">
    <w:name w:val="К сведению"/>
    <w:basedOn w:val="aa"/>
    <w:next w:val="affffd"/>
    <w:rsid w:val="001B785F"/>
    <w:pPr>
      <w:pBdr>
        <w:top w:val="dashed" w:sz="4" w:space="6" w:color="auto"/>
        <w:left w:val="dashed" w:sz="4" w:space="6" w:color="auto"/>
        <w:bottom w:val="dashed" w:sz="4" w:space="6" w:color="auto"/>
        <w:right w:val="dashed" w:sz="4" w:space="6" w:color="auto"/>
      </w:pBdr>
      <w:spacing w:before="240"/>
      <w:ind w:left="567" w:right="567"/>
    </w:pPr>
    <w:rPr>
      <w:b/>
      <w:sz w:val="20"/>
    </w:rPr>
  </w:style>
  <w:style w:type="paragraph" w:customStyle="1" w:styleId="affffff2">
    <w:name w:val="Пример"/>
    <w:basedOn w:val="aa"/>
    <w:link w:val="affffff3"/>
    <w:rsid w:val="001B785F"/>
    <w:pPr>
      <w:pBdr>
        <w:top w:val="dashed" w:sz="4" w:space="6" w:color="auto"/>
        <w:left w:val="dashed" w:sz="4" w:space="6" w:color="auto"/>
        <w:bottom w:val="dashed" w:sz="4" w:space="6" w:color="auto"/>
        <w:right w:val="dashed" w:sz="4" w:space="6" w:color="auto"/>
      </w:pBdr>
      <w:spacing w:before="240"/>
      <w:ind w:left="567" w:right="567"/>
    </w:pPr>
    <w:rPr>
      <w:b/>
      <w:color w:val="1E5C3D"/>
      <w:sz w:val="20"/>
      <w:lang w:eastAsia="en-US"/>
    </w:rPr>
  </w:style>
  <w:style w:type="character" w:customStyle="1" w:styleId="afa">
    <w:name w:val="Примечание Знак"/>
    <w:link w:val="af9"/>
    <w:rsid w:val="001B785F"/>
    <w:rPr>
      <w:sz w:val="24"/>
      <w:lang w:eastAsia="en-US"/>
    </w:rPr>
  </w:style>
  <w:style w:type="character" w:customStyle="1" w:styleId="affffff3">
    <w:name w:val="Пример Знак"/>
    <w:link w:val="affffff2"/>
    <w:rsid w:val="001B785F"/>
    <w:rPr>
      <w:b/>
      <w:color w:val="1E5C3D"/>
      <w:lang w:eastAsia="en-US"/>
    </w:rPr>
  </w:style>
  <w:style w:type="paragraph" w:customStyle="1" w:styleId="110">
    <w:name w:val="Стиль_1.1)"/>
    <w:basedOn w:val="10"/>
    <w:autoRedefine/>
    <w:qFormat/>
    <w:rsid w:val="001B785F"/>
    <w:pPr>
      <w:numPr>
        <w:numId w:val="15"/>
      </w:numPr>
    </w:pPr>
    <w:rPr>
      <w:rFonts w:ascii="Tahoma" w:hAnsi="Tahoma"/>
    </w:rPr>
  </w:style>
  <w:style w:type="numbering" w:customStyle="1" w:styleId="phadditiontitle10">
    <w:name w:val="ph_additiontitle1"/>
    <w:basedOn w:val="ad"/>
    <w:rsid w:val="001B785F"/>
  </w:style>
  <w:style w:type="paragraph" w:styleId="affffff4">
    <w:name w:val="endnote text"/>
    <w:basedOn w:val="aa"/>
    <w:link w:val="affffff5"/>
    <w:rsid w:val="001B785F"/>
    <w:rPr>
      <w:sz w:val="20"/>
    </w:rPr>
  </w:style>
  <w:style w:type="character" w:customStyle="1" w:styleId="affffff5">
    <w:name w:val="Текст концевой сноски Знак"/>
    <w:basedOn w:val="ab"/>
    <w:link w:val="affffff4"/>
    <w:rsid w:val="001B785F"/>
  </w:style>
  <w:style w:type="character" w:styleId="affffff6">
    <w:name w:val="endnote reference"/>
    <w:rsid w:val="001B785F"/>
    <w:rPr>
      <w:vertAlign w:val="superscript"/>
    </w:rPr>
  </w:style>
  <w:style w:type="character" w:styleId="affffff7">
    <w:name w:val="line number"/>
    <w:uiPriority w:val="99"/>
    <w:unhideWhenUsed/>
    <w:rsid w:val="001B785F"/>
  </w:style>
  <w:style w:type="paragraph" w:styleId="affffff8">
    <w:name w:val="TOC Heading"/>
    <w:basedOn w:val="16"/>
    <w:next w:val="aa"/>
    <w:uiPriority w:val="39"/>
    <w:semiHidden/>
    <w:unhideWhenUsed/>
    <w:qFormat/>
    <w:rsid w:val="001B785F"/>
    <w:pPr>
      <w:numPr>
        <w:numId w:val="0"/>
      </w:numPr>
      <w:spacing w:before="480" w:line="276" w:lineRule="auto"/>
      <w:jc w:val="left"/>
      <w:outlineLvl w:val="9"/>
    </w:pPr>
    <w:rPr>
      <w:rFonts w:ascii="Cambria" w:hAnsi="Cambria"/>
      <w:color w:val="365F91"/>
      <w:lang w:eastAsia="en-US"/>
    </w:rPr>
  </w:style>
  <w:style w:type="paragraph" w:styleId="affffff9">
    <w:name w:val="Revision"/>
    <w:hidden/>
    <w:uiPriority w:val="99"/>
    <w:semiHidden/>
    <w:rsid w:val="001B785F"/>
    <w:rPr>
      <w:sz w:val="24"/>
      <w:szCs w:val="24"/>
    </w:rPr>
  </w:style>
  <w:style w:type="character" w:customStyle="1" w:styleId="2b">
    <w:name w:val="Стиль2 Знак"/>
    <w:link w:val="22"/>
    <w:rsid w:val="001B785F"/>
    <w:rPr>
      <w:rFonts w:ascii="Tahoma" w:hAnsi="Tahoma"/>
      <w:b/>
      <w:sz w:val="28"/>
      <w:szCs w:val="28"/>
    </w:rPr>
  </w:style>
  <w:style w:type="paragraph" w:styleId="HTML1">
    <w:name w:val="HTML Preformatted"/>
    <w:basedOn w:val="aa"/>
    <w:link w:val="HTML2"/>
    <w:uiPriority w:val="99"/>
    <w:unhideWhenUsed/>
    <w:rsid w:val="001B7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lang w:val="x-none" w:eastAsia="x-none"/>
    </w:rPr>
  </w:style>
  <w:style w:type="character" w:customStyle="1" w:styleId="HTML2">
    <w:name w:val="Стандартный HTML Знак"/>
    <w:link w:val="HTML1"/>
    <w:uiPriority w:val="99"/>
    <w:rsid w:val="001B785F"/>
    <w:rPr>
      <w:rFonts w:ascii="Courier New" w:hAnsi="Courier New"/>
      <w:lang w:val="x-none" w:eastAsia="x-none"/>
    </w:rPr>
  </w:style>
  <w:style w:type="character" w:customStyle="1" w:styleId="phnormal0">
    <w:name w:val="ph_normal Знак"/>
    <w:basedOn w:val="phbase0"/>
    <w:link w:val="phnormal"/>
    <w:rsid w:val="00B62C6C"/>
    <w:rPr>
      <w:rFonts w:ascii="Arial" w:hAnsi="Arial"/>
      <w:sz w:val="24"/>
    </w:rPr>
  </w:style>
  <w:style w:type="character" w:customStyle="1" w:styleId="apple-converted-space">
    <w:name w:val="apple-converted-space"/>
    <w:rsid w:val="005253C4"/>
  </w:style>
  <w:style w:type="character" w:customStyle="1" w:styleId="image-wrap">
    <w:name w:val="image-wrap"/>
    <w:rsid w:val="005253C4"/>
  </w:style>
  <w:style w:type="character" w:customStyle="1" w:styleId="phnormal1">
    <w:name w:val="ph_normal Знак Знак"/>
    <w:rsid w:val="00B62C6C"/>
    <w:rPr>
      <w:rFonts w:ascii="Arial" w:hAnsi="Arial"/>
      <w:sz w:val="24"/>
    </w:rPr>
  </w:style>
  <w:style w:type="paragraph" w:customStyle="1" w:styleId="37">
    <w:name w:val="Стиль3"/>
    <w:basedOn w:val="aa"/>
    <w:link w:val="38"/>
    <w:uiPriority w:val="99"/>
    <w:qFormat/>
    <w:rsid w:val="005253C4"/>
    <w:pPr>
      <w:keepNext/>
      <w:widowControl w:val="0"/>
      <w:autoSpaceDE w:val="0"/>
      <w:autoSpaceDN w:val="0"/>
      <w:adjustRightInd w:val="0"/>
      <w:spacing w:before="240" w:after="240"/>
      <w:ind w:left="720" w:hanging="720"/>
      <w:outlineLvl w:val="2"/>
    </w:pPr>
    <w:rPr>
      <w:bCs/>
      <w:lang w:val="x-none" w:eastAsia="x-none"/>
    </w:rPr>
  </w:style>
  <w:style w:type="character" w:customStyle="1" w:styleId="38">
    <w:name w:val="Стиль3 Знак"/>
    <w:link w:val="37"/>
    <w:uiPriority w:val="99"/>
    <w:rsid w:val="005253C4"/>
    <w:rPr>
      <w:bCs/>
      <w:sz w:val="24"/>
      <w:lang w:val="x-none" w:eastAsia="x-none"/>
    </w:rPr>
  </w:style>
  <w:style w:type="paragraph" w:customStyle="1" w:styleId="43">
    <w:name w:val="Стиль4"/>
    <w:basedOn w:val="aa"/>
    <w:link w:val="44"/>
    <w:uiPriority w:val="99"/>
    <w:qFormat/>
    <w:rsid w:val="005253C4"/>
    <w:pPr>
      <w:keepNext/>
      <w:widowControl w:val="0"/>
      <w:autoSpaceDE w:val="0"/>
      <w:autoSpaceDN w:val="0"/>
      <w:adjustRightInd w:val="0"/>
      <w:spacing w:before="120"/>
      <w:ind w:left="1080" w:hanging="1080"/>
      <w:outlineLvl w:val="2"/>
    </w:pPr>
    <w:rPr>
      <w:bCs/>
      <w:lang w:val="x-none" w:eastAsia="x-none"/>
    </w:rPr>
  </w:style>
  <w:style w:type="character" w:customStyle="1" w:styleId="44">
    <w:name w:val="Стиль4 Знак"/>
    <w:link w:val="43"/>
    <w:uiPriority w:val="99"/>
    <w:rsid w:val="005253C4"/>
    <w:rPr>
      <w:bCs/>
      <w:sz w:val="24"/>
      <w:lang w:val="x-none" w:eastAsia="x-none"/>
    </w:rPr>
  </w:style>
  <w:style w:type="paragraph" w:customStyle="1" w:styleId="52">
    <w:name w:val="Стиль5"/>
    <w:basedOn w:val="aa"/>
    <w:link w:val="53"/>
    <w:uiPriority w:val="99"/>
    <w:qFormat/>
    <w:rsid w:val="005253C4"/>
    <w:pPr>
      <w:widowControl w:val="0"/>
      <w:autoSpaceDE w:val="0"/>
      <w:autoSpaceDN w:val="0"/>
      <w:adjustRightInd w:val="0"/>
      <w:spacing w:before="200"/>
      <w:ind w:left="1080" w:hanging="1080"/>
    </w:pPr>
    <w:rPr>
      <w:lang w:val="x-none" w:eastAsia="x-none"/>
    </w:rPr>
  </w:style>
  <w:style w:type="character" w:customStyle="1" w:styleId="53">
    <w:name w:val="Стиль5 Знак"/>
    <w:link w:val="52"/>
    <w:uiPriority w:val="99"/>
    <w:rsid w:val="005253C4"/>
    <w:rPr>
      <w:sz w:val="24"/>
      <w:lang w:val="x-none" w:eastAsia="x-none"/>
    </w:rPr>
  </w:style>
  <w:style w:type="paragraph" w:customStyle="1" w:styleId="affffffa">
    <w:name w:val="Абзац"/>
    <w:basedOn w:val="aa"/>
    <w:link w:val="Char"/>
    <w:rsid w:val="005253C4"/>
    <w:pPr>
      <w:ind w:firstLine="709"/>
      <w:contextualSpacing/>
    </w:pPr>
    <w:rPr>
      <w:position w:val="-30"/>
      <w:sz w:val="28"/>
      <w:szCs w:val="28"/>
      <w:lang w:val="x-none" w:eastAsia="x-none"/>
    </w:rPr>
  </w:style>
  <w:style w:type="character" w:customStyle="1" w:styleId="Char">
    <w:name w:val="Абзац Char"/>
    <w:link w:val="affffffa"/>
    <w:rsid w:val="005253C4"/>
    <w:rPr>
      <w:position w:val="-30"/>
      <w:sz w:val="28"/>
      <w:szCs w:val="28"/>
      <w:lang w:val="x-none" w:eastAsia="x-none"/>
    </w:rPr>
  </w:style>
  <w:style w:type="paragraph" w:customStyle="1" w:styleId="2f0">
    <w:name w:val="Заголовок оглавления2"/>
    <w:aliases w:val="Заголовок содержания"/>
    <w:basedOn w:val="affff6"/>
    <w:next w:val="affff6"/>
    <w:uiPriority w:val="39"/>
    <w:unhideWhenUsed/>
    <w:qFormat/>
    <w:rsid w:val="005253C4"/>
    <w:pPr>
      <w:keepNext/>
      <w:pageBreakBefore/>
      <w:spacing w:before="120"/>
    </w:pPr>
    <w:rPr>
      <w:b/>
      <w:bCs/>
      <w:iCs/>
      <w:caps/>
      <w:sz w:val="28"/>
      <w:szCs w:val="32"/>
    </w:rPr>
  </w:style>
  <w:style w:type="paragraph" w:customStyle="1" w:styleId="1fb">
    <w:name w:val="Заголовок вне содержания1"/>
    <w:basedOn w:val="aa"/>
    <w:link w:val="1fc"/>
    <w:uiPriority w:val="1"/>
    <w:qFormat/>
    <w:rsid w:val="005253C4"/>
    <w:pPr>
      <w:keepNext/>
      <w:keepLines/>
      <w:pageBreakBefore/>
      <w:spacing w:before="120" w:after="240"/>
    </w:pPr>
    <w:rPr>
      <w:rFonts w:ascii="Times New Roman Полужирный" w:eastAsia="Calibri" w:hAnsi="Times New Roman Полужирный"/>
      <w:b/>
      <w:caps/>
      <w:szCs w:val="28"/>
      <w:lang w:val="x-none" w:eastAsia="x-none"/>
    </w:rPr>
  </w:style>
  <w:style w:type="character" w:customStyle="1" w:styleId="1fc">
    <w:name w:val="Заголовок вне содержания1 Знак"/>
    <w:link w:val="1fb"/>
    <w:uiPriority w:val="1"/>
    <w:rsid w:val="005253C4"/>
    <w:rPr>
      <w:rFonts w:ascii="Times New Roman Полужирный" w:eastAsia="Calibri" w:hAnsi="Times New Roman Полужирный"/>
      <w:b/>
      <w:caps/>
      <w:sz w:val="24"/>
      <w:szCs w:val="28"/>
      <w:lang w:val="x-none" w:eastAsia="x-none"/>
    </w:rPr>
  </w:style>
  <w:style w:type="paragraph" w:customStyle="1" w:styleId="affffffb">
    <w:name w:val="Подзаголовок ненумерованный"/>
    <w:basedOn w:val="aa"/>
    <w:link w:val="affffffc"/>
    <w:uiPriority w:val="99"/>
    <w:qFormat/>
    <w:rsid w:val="005253C4"/>
    <w:pPr>
      <w:keepNext/>
      <w:spacing w:before="240"/>
      <w:ind w:firstLine="851"/>
    </w:pPr>
    <w:rPr>
      <w:rFonts w:eastAsia="Calibri"/>
      <w:b/>
      <w:lang w:val="x-none" w:eastAsia="x-none"/>
    </w:rPr>
  </w:style>
  <w:style w:type="character" w:customStyle="1" w:styleId="affffffc">
    <w:name w:val="Подзаголовок ненумерованный Знак"/>
    <w:link w:val="affffffb"/>
    <w:uiPriority w:val="99"/>
    <w:rsid w:val="005253C4"/>
    <w:rPr>
      <w:rFonts w:eastAsia="Calibri"/>
      <w:b/>
      <w:sz w:val="24"/>
      <w:lang w:val="x-none" w:eastAsia="x-none"/>
    </w:rPr>
  </w:style>
  <w:style w:type="paragraph" w:customStyle="1" w:styleId="affffffd">
    <w:name w:val="Таблица_название"/>
    <w:basedOn w:val="af6"/>
    <w:link w:val="affffffe"/>
    <w:uiPriority w:val="3"/>
    <w:qFormat/>
    <w:rsid w:val="005253C4"/>
    <w:pPr>
      <w:spacing w:before="240"/>
    </w:pPr>
    <w:rPr>
      <w:rFonts w:eastAsia="Calibri"/>
      <w:bCs w:val="0"/>
    </w:rPr>
  </w:style>
  <w:style w:type="character" w:customStyle="1" w:styleId="affffffe">
    <w:name w:val="Таблица_название Знак"/>
    <w:link w:val="affffffd"/>
    <w:uiPriority w:val="3"/>
    <w:rsid w:val="005253C4"/>
    <w:rPr>
      <w:rFonts w:eastAsia="Calibri"/>
      <w:bCs/>
      <w:sz w:val="24"/>
      <w:lang w:eastAsia="en-US"/>
    </w:rPr>
  </w:style>
  <w:style w:type="paragraph" w:customStyle="1" w:styleId="afffffff">
    <w:name w:val="Текст колонтитулов"/>
    <w:basedOn w:val="aff3"/>
    <w:link w:val="afffffff0"/>
    <w:uiPriority w:val="5"/>
    <w:qFormat/>
    <w:rsid w:val="005253C4"/>
    <w:rPr>
      <w:rFonts w:eastAsia="Calibri"/>
      <w:lang w:val="x-none" w:eastAsia="x-none"/>
    </w:rPr>
  </w:style>
  <w:style w:type="character" w:customStyle="1" w:styleId="afffffff0">
    <w:name w:val="Текст колонтитулов Знак"/>
    <w:link w:val="afffffff"/>
    <w:uiPriority w:val="5"/>
    <w:rsid w:val="005253C4"/>
    <w:rPr>
      <w:rFonts w:eastAsia="Calibri"/>
      <w:sz w:val="24"/>
      <w:lang w:val="x-none" w:eastAsia="x-none"/>
    </w:rPr>
  </w:style>
  <w:style w:type="paragraph" w:customStyle="1" w:styleId="39">
    <w:name w:val="Заголовок 3 пункт"/>
    <w:basedOn w:val="31"/>
    <w:qFormat/>
    <w:rsid w:val="005253C4"/>
    <w:pPr>
      <w:numPr>
        <w:numId w:val="0"/>
      </w:numPr>
      <w:spacing w:before="120" w:after="120"/>
      <w:ind w:firstLine="851"/>
    </w:pPr>
    <w:rPr>
      <w:rFonts w:eastAsia="Calibri"/>
      <w:b w:val="0"/>
      <w:szCs w:val="24"/>
    </w:rPr>
  </w:style>
  <w:style w:type="paragraph" w:customStyle="1" w:styleId="afffffff1">
    <w:name w:val="Приложение_Название"/>
    <w:next w:val="affff6"/>
    <w:qFormat/>
    <w:rsid w:val="005253C4"/>
    <w:pPr>
      <w:keepNext/>
      <w:keepLines/>
      <w:spacing w:before="240" w:after="240"/>
      <w:jc w:val="center"/>
    </w:pPr>
    <w:rPr>
      <w:rFonts w:eastAsia="Calibri"/>
      <w:b/>
      <w:caps/>
      <w:sz w:val="24"/>
      <w:szCs w:val="24"/>
      <w:lang w:eastAsia="en-US"/>
    </w:rPr>
  </w:style>
  <w:style w:type="paragraph" w:customStyle="1" w:styleId="a8">
    <w:name w:val="Таблица_Список_Цифр"/>
    <w:basedOn w:val="a7"/>
    <w:uiPriority w:val="5"/>
    <w:qFormat/>
    <w:rsid w:val="005253C4"/>
    <w:pPr>
      <w:numPr>
        <w:numId w:val="16"/>
      </w:numPr>
    </w:pPr>
  </w:style>
  <w:style w:type="paragraph" w:customStyle="1" w:styleId="a0">
    <w:name w:val="Таблица_Список_МнУр_ЦБМ"/>
    <w:basedOn w:val="afffffff2"/>
    <w:uiPriority w:val="5"/>
    <w:qFormat/>
    <w:rsid w:val="005253C4"/>
    <w:pPr>
      <w:numPr>
        <w:numId w:val="17"/>
      </w:numPr>
    </w:pPr>
  </w:style>
  <w:style w:type="paragraph" w:customStyle="1" w:styleId="1fd">
    <w:name w:val="_Маркированный список уровня 1"/>
    <w:basedOn w:val="aa"/>
    <w:link w:val="1fe"/>
    <w:qFormat/>
    <w:rsid w:val="005253C4"/>
    <w:pPr>
      <w:autoSpaceDN w:val="0"/>
      <w:adjustRightInd w:val="0"/>
      <w:ind w:left="1134" w:hanging="425"/>
      <w:textAlignment w:val="baseline"/>
    </w:pPr>
    <w:rPr>
      <w:lang w:val="x-none" w:eastAsia="en-US"/>
    </w:rPr>
  </w:style>
  <w:style w:type="character" w:customStyle="1" w:styleId="1fe">
    <w:name w:val="_Маркированный список уровня 1 Знак"/>
    <w:link w:val="1fd"/>
    <w:rsid w:val="005253C4"/>
    <w:rPr>
      <w:sz w:val="24"/>
      <w:lang w:val="x-none" w:eastAsia="en-US"/>
    </w:rPr>
  </w:style>
  <w:style w:type="paragraph" w:customStyle="1" w:styleId="2f1">
    <w:name w:val="_Маркированный список уровня 2"/>
    <w:basedOn w:val="aa"/>
    <w:link w:val="2f2"/>
    <w:qFormat/>
    <w:rsid w:val="005253C4"/>
    <w:pPr>
      <w:tabs>
        <w:tab w:val="num" w:pos="1559"/>
      </w:tabs>
      <w:autoSpaceDN w:val="0"/>
      <w:adjustRightInd w:val="0"/>
      <w:ind w:left="1559" w:hanging="425"/>
      <w:contextualSpacing/>
      <w:textAlignment w:val="baseline"/>
    </w:pPr>
    <w:rPr>
      <w:lang w:val="x-none" w:eastAsia="en-US"/>
    </w:rPr>
  </w:style>
  <w:style w:type="character" w:customStyle="1" w:styleId="2f2">
    <w:name w:val="_Маркированный список уровня 2 Знак"/>
    <w:link w:val="2f1"/>
    <w:rsid w:val="005253C4"/>
    <w:rPr>
      <w:sz w:val="24"/>
      <w:lang w:val="x-none" w:eastAsia="en-US"/>
    </w:rPr>
  </w:style>
  <w:style w:type="paragraph" w:customStyle="1" w:styleId="afffffff3">
    <w:name w:val="_Основной перед списком"/>
    <w:basedOn w:val="aa"/>
    <w:next w:val="1fd"/>
    <w:link w:val="afffffff4"/>
    <w:qFormat/>
    <w:rsid w:val="005253C4"/>
    <w:pPr>
      <w:keepNext/>
      <w:ind w:firstLine="709"/>
    </w:pPr>
    <w:rPr>
      <w:lang w:val="x-none" w:eastAsia="en-US"/>
    </w:rPr>
  </w:style>
  <w:style w:type="character" w:customStyle="1" w:styleId="afffffff4">
    <w:name w:val="_Основной перед списком Знак"/>
    <w:link w:val="afffffff3"/>
    <w:rsid w:val="005253C4"/>
    <w:rPr>
      <w:sz w:val="24"/>
      <w:lang w:val="x-none" w:eastAsia="en-US"/>
    </w:rPr>
  </w:style>
  <w:style w:type="paragraph" w:customStyle="1" w:styleId="afffffff5">
    <w:name w:val="_Основной"/>
    <w:basedOn w:val="aa"/>
    <w:qFormat/>
    <w:rsid w:val="005253C4"/>
    <w:pPr>
      <w:ind w:firstLine="709"/>
    </w:pPr>
    <w:rPr>
      <w:rFonts w:eastAsia="Calibri"/>
      <w:szCs w:val="22"/>
      <w:lang w:eastAsia="en-US"/>
    </w:rPr>
  </w:style>
  <w:style w:type="paragraph" w:customStyle="1" w:styleId="afffffff6">
    <w:name w:val="Осн_текст"/>
    <w:basedOn w:val="aa"/>
    <w:qFormat/>
    <w:rsid w:val="005253C4"/>
    <w:pPr>
      <w:ind w:firstLine="851"/>
    </w:pPr>
    <w:rPr>
      <w:sz w:val="28"/>
      <w:lang w:eastAsia="en-US"/>
    </w:rPr>
  </w:style>
  <w:style w:type="paragraph" w:customStyle="1" w:styleId="ItemizedList">
    <w:name w:val="ItemizedList"/>
    <w:basedOn w:val="aa"/>
    <w:qFormat/>
    <w:rsid w:val="005253C4"/>
    <w:pPr>
      <w:numPr>
        <w:numId w:val="18"/>
      </w:numPr>
      <w:spacing w:before="120" w:line="276" w:lineRule="auto"/>
    </w:pPr>
    <w:rPr>
      <w:rFonts w:eastAsia="Calibri"/>
      <w:lang w:eastAsia="en-US"/>
    </w:rPr>
  </w:style>
  <w:style w:type="paragraph" w:customStyle="1" w:styleId="OrderL">
    <w:name w:val="OrderL"/>
    <w:basedOn w:val="afffc"/>
    <w:qFormat/>
    <w:rsid w:val="005253C4"/>
    <w:pPr>
      <w:numPr>
        <w:numId w:val="19"/>
      </w:numPr>
      <w:spacing w:before="20" w:beforeAutospacing="0" w:after="120" w:afterAutospacing="0" w:line="276" w:lineRule="auto"/>
      <w:jc w:val="both"/>
    </w:pPr>
    <w:rPr>
      <w:rFonts w:eastAsia="Calibri"/>
      <w:lang w:eastAsia="en-US"/>
    </w:rPr>
  </w:style>
  <w:style w:type="paragraph" w:customStyle="1" w:styleId="a3">
    <w:name w:val="Таблица № записи"/>
    <w:basedOn w:val="afff4"/>
    <w:autoRedefine/>
    <w:qFormat/>
    <w:rsid w:val="005253C4"/>
    <w:pPr>
      <w:numPr>
        <w:numId w:val="20"/>
      </w:numPr>
      <w:spacing w:before="20" w:after="120" w:line="240" w:lineRule="auto"/>
      <w:contextualSpacing w:val="0"/>
    </w:pPr>
    <w:rPr>
      <w:rFonts w:ascii="Times New Roman" w:eastAsia="MS Mincho" w:hAnsi="Times New Roman"/>
    </w:rPr>
  </w:style>
  <w:style w:type="paragraph" w:customStyle="1" w:styleId="7">
    <w:name w:val="Стиль7"/>
    <w:basedOn w:val="aa"/>
    <w:uiPriority w:val="99"/>
    <w:qFormat/>
    <w:rsid w:val="005253C4"/>
    <w:pPr>
      <w:numPr>
        <w:numId w:val="21"/>
      </w:numPr>
    </w:pPr>
    <w:rPr>
      <w:rFonts w:ascii="Calibri" w:eastAsia="Calibri" w:hAnsi="Calibri"/>
      <w:sz w:val="20"/>
      <w:lang w:val="x-none" w:eastAsia="x-none"/>
    </w:rPr>
  </w:style>
  <w:style w:type="paragraph" w:customStyle="1" w:styleId="afffffff7">
    <w:name w:val="Приложение_тип"/>
    <w:basedOn w:val="affff6"/>
    <w:next w:val="affff6"/>
    <w:uiPriority w:val="5"/>
    <w:qFormat/>
    <w:rsid w:val="005253C4"/>
    <w:pPr>
      <w:spacing w:line="240" w:lineRule="auto"/>
    </w:pPr>
    <w:rPr>
      <w:sz w:val="28"/>
    </w:rPr>
  </w:style>
  <w:style w:type="paragraph" w:customStyle="1" w:styleId="2f3">
    <w:name w:val="Приложение_Ур2"/>
    <w:next w:val="affff6"/>
    <w:qFormat/>
    <w:rsid w:val="005253C4"/>
    <w:pPr>
      <w:keepNext/>
      <w:keepLines/>
      <w:spacing w:before="120" w:after="120" w:line="360" w:lineRule="auto"/>
      <w:outlineLvl w:val="1"/>
    </w:pPr>
    <w:rPr>
      <w:b/>
      <w:iCs/>
      <w:sz w:val="24"/>
      <w:szCs w:val="26"/>
      <w:lang w:eastAsia="en-US"/>
    </w:rPr>
  </w:style>
  <w:style w:type="paragraph" w:customStyle="1" w:styleId="3a">
    <w:name w:val="Приложение_Ур3"/>
    <w:basedOn w:val="2f3"/>
    <w:next w:val="affff6"/>
    <w:qFormat/>
    <w:rsid w:val="005253C4"/>
    <w:pPr>
      <w:outlineLvl w:val="2"/>
    </w:pPr>
  </w:style>
  <w:style w:type="paragraph" w:customStyle="1" w:styleId="45">
    <w:name w:val="Приложение_Ур4"/>
    <w:basedOn w:val="3a"/>
    <w:next w:val="affff6"/>
    <w:qFormat/>
    <w:rsid w:val="005253C4"/>
    <w:pPr>
      <w:outlineLvl w:val="3"/>
    </w:pPr>
  </w:style>
  <w:style w:type="paragraph" w:customStyle="1" w:styleId="54">
    <w:name w:val="Приложение_Ур5"/>
    <w:basedOn w:val="45"/>
    <w:next w:val="affff6"/>
    <w:qFormat/>
    <w:rsid w:val="005253C4"/>
    <w:pPr>
      <w:outlineLvl w:val="4"/>
    </w:pPr>
  </w:style>
  <w:style w:type="paragraph" w:customStyle="1" w:styleId="a">
    <w:name w:val="Примечание_Список"/>
    <w:basedOn w:val="affff6"/>
    <w:next w:val="affff6"/>
    <w:qFormat/>
    <w:rsid w:val="005253C4"/>
    <w:pPr>
      <w:numPr>
        <w:ilvl w:val="1"/>
        <w:numId w:val="22"/>
      </w:numPr>
      <w:spacing w:line="240" w:lineRule="auto"/>
    </w:pPr>
  </w:style>
  <w:style w:type="paragraph" w:customStyle="1" w:styleId="2f4">
    <w:name w:val="Пункт 2"/>
    <w:basedOn w:val="23"/>
    <w:qFormat/>
    <w:rsid w:val="005253C4"/>
    <w:pPr>
      <w:numPr>
        <w:ilvl w:val="0"/>
        <w:numId w:val="0"/>
      </w:numPr>
      <w:spacing w:before="120" w:after="120" w:line="240" w:lineRule="auto"/>
      <w:outlineLvl w:val="9"/>
    </w:pPr>
    <w:rPr>
      <w:b w:val="0"/>
    </w:rPr>
  </w:style>
  <w:style w:type="paragraph" w:customStyle="1" w:styleId="3b">
    <w:name w:val="Пункт 3"/>
    <w:basedOn w:val="31"/>
    <w:qFormat/>
    <w:rsid w:val="005253C4"/>
    <w:pPr>
      <w:numPr>
        <w:ilvl w:val="0"/>
        <w:numId w:val="0"/>
      </w:numPr>
      <w:spacing w:before="120" w:after="120" w:line="240" w:lineRule="auto"/>
      <w:outlineLvl w:val="9"/>
    </w:pPr>
    <w:rPr>
      <w:b w:val="0"/>
    </w:rPr>
  </w:style>
  <w:style w:type="paragraph" w:customStyle="1" w:styleId="46">
    <w:name w:val="Пункт 4"/>
    <w:basedOn w:val="4"/>
    <w:qFormat/>
    <w:rsid w:val="005253C4"/>
    <w:pPr>
      <w:numPr>
        <w:ilvl w:val="0"/>
        <w:numId w:val="0"/>
      </w:numPr>
      <w:spacing w:line="240" w:lineRule="auto"/>
      <w:outlineLvl w:val="9"/>
    </w:pPr>
    <w:rPr>
      <w:szCs w:val="26"/>
    </w:rPr>
  </w:style>
  <w:style w:type="paragraph" w:customStyle="1" w:styleId="55">
    <w:name w:val="Пункт 5"/>
    <w:basedOn w:val="5"/>
    <w:qFormat/>
    <w:rsid w:val="005253C4"/>
    <w:pPr>
      <w:numPr>
        <w:ilvl w:val="0"/>
        <w:numId w:val="0"/>
      </w:numPr>
      <w:spacing w:after="120" w:line="240" w:lineRule="auto"/>
      <w:outlineLvl w:val="9"/>
    </w:pPr>
  </w:style>
  <w:style w:type="character" w:customStyle="1" w:styleId="310">
    <w:name w:val="Таблица простая 31"/>
    <w:uiPriority w:val="99"/>
    <w:qFormat/>
    <w:rsid w:val="005253C4"/>
    <w:rPr>
      <w:i/>
      <w:iCs/>
      <w:color w:val="404040"/>
    </w:rPr>
  </w:style>
  <w:style w:type="paragraph" w:customStyle="1" w:styleId="a2">
    <w:name w:val="Список_Буква"/>
    <w:basedOn w:val="affff6"/>
    <w:uiPriority w:val="2"/>
    <w:qFormat/>
    <w:rsid w:val="005253C4"/>
    <w:pPr>
      <w:numPr>
        <w:numId w:val="23"/>
      </w:numPr>
    </w:pPr>
  </w:style>
  <w:style w:type="paragraph" w:customStyle="1" w:styleId="a1">
    <w:name w:val="Список_Марк"/>
    <w:basedOn w:val="affff6"/>
    <w:next w:val="affff6"/>
    <w:qFormat/>
    <w:rsid w:val="005253C4"/>
    <w:pPr>
      <w:numPr>
        <w:numId w:val="24"/>
      </w:numPr>
    </w:pPr>
  </w:style>
  <w:style w:type="paragraph" w:customStyle="1" w:styleId="afffffff8">
    <w:name w:val="Список_МнУр_БЦМ"/>
    <w:basedOn w:val="affff6"/>
    <w:uiPriority w:val="2"/>
    <w:qFormat/>
    <w:rsid w:val="005253C4"/>
  </w:style>
  <w:style w:type="paragraph" w:customStyle="1" w:styleId="a9">
    <w:name w:val="Список_МнУр_ЦБМ"/>
    <w:basedOn w:val="affff6"/>
    <w:qFormat/>
    <w:rsid w:val="005253C4"/>
    <w:pPr>
      <w:numPr>
        <w:numId w:val="25"/>
      </w:numPr>
    </w:pPr>
  </w:style>
  <w:style w:type="paragraph" w:customStyle="1" w:styleId="a7">
    <w:name w:val="Список_Цифр"/>
    <w:basedOn w:val="affff6"/>
    <w:qFormat/>
    <w:rsid w:val="005253C4"/>
    <w:pPr>
      <w:numPr>
        <w:numId w:val="26"/>
      </w:numPr>
    </w:pPr>
  </w:style>
  <w:style w:type="paragraph" w:customStyle="1" w:styleId="afffffff9">
    <w:name w:val="Таблица_Заголовки"/>
    <w:uiPriority w:val="5"/>
    <w:qFormat/>
    <w:rsid w:val="005253C4"/>
    <w:pPr>
      <w:spacing w:before="40" w:after="40"/>
      <w:jc w:val="center"/>
    </w:pPr>
    <w:rPr>
      <w:rFonts w:eastAsia="Calibri"/>
      <w:b/>
      <w:sz w:val="24"/>
      <w:szCs w:val="24"/>
      <w:lang w:eastAsia="en-US"/>
    </w:rPr>
  </w:style>
  <w:style w:type="paragraph" w:customStyle="1" w:styleId="afffffffa">
    <w:name w:val="Таблица_Название"/>
    <w:basedOn w:val="af6"/>
    <w:uiPriority w:val="5"/>
    <w:qFormat/>
    <w:rsid w:val="005253C4"/>
    <w:pPr>
      <w:keepLines/>
      <w:spacing w:before="120"/>
      <w:contextualSpacing/>
      <w:jc w:val="left"/>
    </w:pPr>
    <w:rPr>
      <w:rFonts w:eastAsia="Calibri"/>
      <w:bCs w:val="0"/>
    </w:rPr>
  </w:style>
  <w:style w:type="paragraph" w:customStyle="1" w:styleId="afffffffb">
    <w:name w:val="Таблица_Список_буква"/>
    <w:basedOn w:val="a2"/>
    <w:uiPriority w:val="3"/>
    <w:qFormat/>
    <w:rsid w:val="005253C4"/>
    <w:pPr>
      <w:numPr>
        <w:numId w:val="0"/>
      </w:numPr>
      <w:spacing w:before="40" w:after="40" w:line="240" w:lineRule="auto"/>
    </w:pPr>
  </w:style>
  <w:style w:type="paragraph" w:customStyle="1" w:styleId="afffffff2">
    <w:name w:val="Таблица_Текст"/>
    <w:uiPriority w:val="5"/>
    <w:qFormat/>
    <w:rsid w:val="005253C4"/>
    <w:pPr>
      <w:spacing w:before="40" w:after="40"/>
      <w:jc w:val="both"/>
    </w:pPr>
    <w:rPr>
      <w:rFonts w:eastAsia="Calibri"/>
      <w:sz w:val="24"/>
      <w:szCs w:val="24"/>
      <w:lang w:eastAsia="en-US"/>
    </w:rPr>
  </w:style>
  <w:style w:type="paragraph" w:customStyle="1" w:styleId="afffffffc">
    <w:name w:val="Таблица_Список_МнУр_БЦМ"/>
    <w:basedOn w:val="afffffff2"/>
    <w:uiPriority w:val="3"/>
    <w:qFormat/>
    <w:rsid w:val="005253C4"/>
    <w:pPr>
      <w:ind w:firstLine="709"/>
    </w:pPr>
  </w:style>
  <w:style w:type="paragraph" w:customStyle="1" w:styleId="afffffffd">
    <w:name w:val="_Заголовок без нумерации Не в оглавлении"/>
    <w:basedOn w:val="aa"/>
    <w:link w:val="afffffffe"/>
    <w:qFormat/>
    <w:rsid w:val="005253C4"/>
    <w:pPr>
      <w:widowControl w:val="0"/>
      <w:autoSpaceDN w:val="0"/>
      <w:adjustRightInd w:val="0"/>
      <w:spacing w:after="240" w:line="360" w:lineRule="atLeast"/>
      <w:textAlignment w:val="baseline"/>
    </w:pPr>
    <w:rPr>
      <w:rFonts w:ascii="Times New Roman Полужирный" w:hAnsi="Times New Roman Полужирный"/>
      <w:b/>
      <w:caps/>
      <w:spacing w:val="20"/>
      <w:sz w:val="28"/>
      <w:szCs w:val="28"/>
      <w:lang w:val="x-none" w:eastAsia="x-none"/>
    </w:rPr>
  </w:style>
  <w:style w:type="character" w:customStyle="1" w:styleId="afffffffe">
    <w:name w:val="_Заголовок без нумерации Не в оглавлении Знак"/>
    <w:link w:val="afffffffd"/>
    <w:rsid w:val="005253C4"/>
    <w:rPr>
      <w:rFonts w:ascii="Times New Roman Полужирный" w:hAnsi="Times New Roman Полужирный"/>
      <w:b/>
      <w:caps/>
      <w:spacing w:val="20"/>
      <w:sz w:val="28"/>
      <w:szCs w:val="28"/>
      <w:lang w:val="x-none" w:eastAsia="x-none"/>
    </w:rPr>
  </w:style>
  <w:style w:type="paragraph" w:customStyle="1" w:styleId="1ff">
    <w:name w:val="Оглавл_1"/>
    <w:basedOn w:val="1d"/>
    <w:qFormat/>
    <w:rsid w:val="005253C4"/>
    <w:pPr>
      <w:keepNext/>
      <w:tabs>
        <w:tab w:val="left" w:pos="397"/>
        <w:tab w:val="right" w:leader="dot" w:pos="9344"/>
      </w:tabs>
      <w:spacing w:before="60" w:after="60"/>
      <w:outlineLvl w:val="0"/>
    </w:pPr>
    <w:rPr>
      <w:b w:val="0"/>
      <w:caps/>
      <w:noProof/>
      <w:sz w:val="20"/>
    </w:rPr>
  </w:style>
  <w:style w:type="paragraph" w:customStyle="1" w:styleId="2f5">
    <w:name w:val="Оглавл_2"/>
    <w:basedOn w:val="28"/>
    <w:qFormat/>
    <w:rsid w:val="005253C4"/>
    <w:pPr>
      <w:tabs>
        <w:tab w:val="left" w:pos="720"/>
        <w:tab w:val="right" w:leader="dot" w:pos="9344"/>
        <w:tab w:val="right" w:leader="hyphen" w:pos="9498"/>
      </w:tabs>
      <w:spacing w:before="60" w:after="60"/>
      <w:ind w:left="397" w:right="567"/>
      <w:outlineLvl w:val="1"/>
    </w:pPr>
    <w:rPr>
      <w:smallCaps/>
      <w:noProof/>
      <w:sz w:val="28"/>
      <w:szCs w:val="20"/>
    </w:rPr>
  </w:style>
  <w:style w:type="paragraph" w:customStyle="1" w:styleId="3c">
    <w:name w:val="Оглавл_3"/>
    <w:basedOn w:val="35"/>
    <w:qFormat/>
    <w:rsid w:val="005253C4"/>
    <w:pPr>
      <w:tabs>
        <w:tab w:val="right" w:leader="dot" w:pos="9344"/>
      </w:tabs>
      <w:spacing w:after="0"/>
      <w:ind w:left="397" w:right="567"/>
      <w:outlineLvl w:val="2"/>
    </w:pPr>
    <w:rPr>
      <w:noProof/>
      <w:sz w:val="22"/>
    </w:rPr>
  </w:style>
  <w:style w:type="paragraph" w:customStyle="1" w:styleId="14">
    <w:name w:val="маркер1"/>
    <w:basedOn w:val="aa"/>
    <w:qFormat/>
    <w:rsid w:val="005253C4"/>
    <w:pPr>
      <w:numPr>
        <w:numId w:val="27"/>
      </w:numPr>
      <w:spacing w:before="120"/>
    </w:pPr>
    <w:rPr>
      <w:sz w:val="28"/>
      <w:lang w:val="x-none" w:eastAsia="x-none"/>
    </w:rPr>
  </w:style>
  <w:style w:type="paragraph" w:customStyle="1" w:styleId="affffffff">
    <w:name w:val="Текст_табл"/>
    <w:basedOn w:val="aa"/>
    <w:qFormat/>
    <w:rsid w:val="005253C4"/>
    <w:pPr>
      <w:spacing w:before="100" w:beforeAutospacing="1" w:after="100" w:afterAutospacing="1"/>
    </w:pPr>
    <w:rPr>
      <w:sz w:val="28"/>
      <w:lang w:eastAsia="en-US"/>
    </w:rPr>
  </w:style>
  <w:style w:type="paragraph" w:customStyle="1" w:styleId="affffffff0">
    <w:name w:val="!Приложение_подпись"/>
    <w:basedOn w:val="aa"/>
    <w:qFormat/>
    <w:rsid w:val="005253C4"/>
    <w:rPr>
      <w:rFonts w:eastAsia="Calibri"/>
      <w:kern w:val="28"/>
      <w:sz w:val="28"/>
      <w:szCs w:val="28"/>
      <w:lang w:eastAsia="en-US"/>
    </w:rPr>
  </w:style>
  <w:style w:type="paragraph" w:customStyle="1" w:styleId="2">
    <w:name w:val="Загол_2_прил_"/>
    <w:basedOn w:val="aa"/>
    <w:qFormat/>
    <w:rsid w:val="005253C4"/>
    <w:pPr>
      <w:keepNext/>
      <w:numPr>
        <w:numId w:val="28"/>
      </w:numPr>
      <w:tabs>
        <w:tab w:val="left" w:pos="1418"/>
      </w:tabs>
      <w:spacing w:before="240"/>
      <w:outlineLvl w:val="1"/>
    </w:pPr>
    <w:rPr>
      <w:b/>
      <w:sz w:val="28"/>
      <w:lang w:eastAsia="en-US"/>
    </w:rPr>
  </w:style>
  <w:style w:type="paragraph" w:customStyle="1" w:styleId="3">
    <w:name w:val="Загол_3_прил_"/>
    <w:basedOn w:val="31"/>
    <w:qFormat/>
    <w:rsid w:val="005253C4"/>
    <w:pPr>
      <w:numPr>
        <w:ilvl w:val="1"/>
        <w:numId w:val="28"/>
      </w:numPr>
      <w:spacing w:after="120"/>
      <w:jc w:val="left"/>
    </w:pPr>
    <w:rPr>
      <w:bCs w:val="0"/>
      <w:sz w:val="28"/>
      <w:szCs w:val="24"/>
    </w:rPr>
  </w:style>
  <w:style w:type="paragraph" w:customStyle="1" w:styleId="2f6">
    <w:name w:val="Загол_2_прил_В"/>
    <w:basedOn w:val="2"/>
    <w:qFormat/>
    <w:rsid w:val="005253C4"/>
    <w:pPr>
      <w:numPr>
        <w:numId w:val="0"/>
      </w:numPr>
    </w:pPr>
    <w:rPr>
      <w:szCs w:val="28"/>
    </w:rPr>
  </w:style>
  <w:style w:type="paragraph" w:customStyle="1" w:styleId="2f7">
    <w:name w:val="Заг2_Прил"/>
    <w:basedOn w:val="2f6"/>
    <w:qFormat/>
    <w:rsid w:val="005253C4"/>
    <w:pPr>
      <w:ind w:left="1986" w:hanging="1135"/>
    </w:pPr>
  </w:style>
  <w:style w:type="paragraph" w:customStyle="1" w:styleId="affffffff1">
    <w:name w:val="Лист_изм"/>
    <w:basedOn w:val="16"/>
    <w:qFormat/>
    <w:rsid w:val="005253C4"/>
    <w:pPr>
      <w:numPr>
        <w:numId w:val="0"/>
      </w:numPr>
      <w:spacing w:after="120"/>
      <w:outlineLvl w:val="9"/>
    </w:pPr>
    <w:rPr>
      <w:rFonts w:cs="Arial"/>
      <w:bCs/>
      <w:kern w:val="32"/>
      <w:sz w:val="36"/>
      <w:szCs w:val="32"/>
    </w:rPr>
  </w:style>
  <w:style w:type="paragraph" w:customStyle="1" w:styleId="affffffff2">
    <w:name w:val="Шапка_табл"/>
    <w:basedOn w:val="affffffff"/>
    <w:qFormat/>
    <w:rsid w:val="005253C4"/>
    <w:rPr>
      <w:b/>
    </w:rPr>
  </w:style>
  <w:style w:type="paragraph" w:customStyle="1" w:styleId="2f8">
    <w:name w:val="Загол_2_ст"/>
    <w:basedOn w:val="23"/>
    <w:qFormat/>
    <w:rsid w:val="005253C4"/>
    <w:pPr>
      <w:numPr>
        <w:ilvl w:val="0"/>
        <w:numId w:val="0"/>
      </w:numPr>
      <w:tabs>
        <w:tab w:val="num" w:pos="360"/>
        <w:tab w:val="left" w:pos="1418"/>
      </w:tabs>
      <w:spacing w:after="120"/>
      <w:ind w:left="1418" w:hanging="567"/>
      <w:jc w:val="left"/>
    </w:pPr>
    <w:rPr>
      <w:bCs/>
      <w:iCs/>
      <w:sz w:val="28"/>
      <w:szCs w:val="24"/>
    </w:rPr>
  </w:style>
  <w:style w:type="paragraph" w:customStyle="1" w:styleId="affffffff3">
    <w:name w:val="Назв_"/>
    <w:basedOn w:val="aa"/>
    <w:qFormat/>
    <w:rsid w:val="005253C4"/>
    <w:pPr>
      <w:tabs>
        <w:tab w:val="left" w:pos="-31680"/>
        <w:tab w:val="left" w:pos="-31504"/>
        <w:tab w:val="left" w:pos="-30795"/>
        <w:tab w:val="left" w:pos="-30086"/>
        <w:tab w:val="left" w:pos="-29377"/>
        <w:tab w:val="left" w:pos="-28668"/>
        <w:tab w:val="left" w:pos="-27959"/>
        <w:tab w:val="left" w:pos="-27250"/>
        <w:tab w:val="left" w:pos="-26541"/>
        <w:tab w:val="left" w:pos="-25832"/>
        <w:tab w:val="left" w:pos="-25123"/>
        <w:tab w:val="left" w:pos="-24414"/>
        <w:tab w:val="left" w:pos="-23705"/>
        <w:tab w:val="left" w:pos="-22996"/>
        <w:tab w:val="left" w:pos="-22287"/>
        <w:tab w:val="left" w:pos="-21578"/>
        <w:tab w:val="left" w:pos="-20869"/>
        <w:tab w:val="left" w:pos="-20160"/>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 w:val="left" w:pos="11344"/>
        <w:tab w:val="left" w:pos="12053"/>
        <w:tab w:val="left" w:pos="12762"/>
        <w:tab w:val="left" w:pos="13471"/>
        <w:tab w:val="left" w:pos="14180"/>
        <w:tab w:val="left" w:pos="14889"/>
        <w:tab w:val="left" w:pos="15598"/>
        <w:tab w:val="left" w:pos="16307"/>
        <w:tab w:val="left" w:pos="17016"/>
        <w:tab w:val="left" w:pos="17725"/>
        <w:tab w:val="left" w:pos="18434"/>
        <w:tab w:val="left" w:pos="19143"/>
        <w:tab w:val="left" w:pos="19852"/>
        <w:tab w:val="left" w:pos="20561"/>
        <w:tab w:val="left" w:pos="21270"/>
        <w:tab w:val="left" w:pos="21979"/>
        <w:tab w:val="left" w:pos="22688"/>
        <w:tab w:val="left" w:pos="23397"/>
        <w:tab w:val="left" w:pos="24106"/>
        <w:tab w:val="left" w:pos="24815"/>
        <w:tab w:val="left" w:pos="25524"/>
        <w:tab w:val="left" w:pos="26233"/>
        <w:tab w:val="left" w:pos="26942"/>
        <w:tab w:val="left" w:pos="27651"/>
        <w:tab w:val="left" w:pos="28360"/>
        <w:tab w:val="left" w:pos="29069"/>
        <w:tab w:val="left" w:pos="29778"/>
        <w:tab w:val="left" w:pos="30487"/>
        <w:tab w:val="left" w:pos="31196"/>
        <w:tab w:val="left" w:pos="31680"/>
      </w:tabs>
    </w:pPr>
    <w:rPr>
      <w:rFonts w:eastAsia="ヒラギノ角ゴ Pro W3"/>
      <w:b/>
      <w:color w:val="000000"/>
      <w:sz w:val="36"/>
      <w:szCs w:val="36"/>
      <w:lang w:eastAsia="en-US"/>
    </w:rPr>
  </w:style>
  <w:style w:type="paragraph" w:customStyle="1" w:styleId="affffffff4">
    <w:name w:val="тип_док"/>
    <w:basedOn w:val="aa"/>
    <w:qFormat/>
    <w:rsid w:val="005253C4"/>
    <w:pPr>
      <w:tabs>
        <w:tab w:val="left" w:pos="-31680"/>
        <w:tab w:val="left" w:pos="-31504"/>
        <w:tab w:val="left" w:pos="-30795"/>
        <w:tab w:val="left" w:pos="-30086"/>
        <w:tab w:val="left" w:pos="-29377"/>
        <w:tab w:val="left" w:pos="-28668"/>
        <w:tab w:val="left" w:pos="-27959"/>
        <w:tab w:val="left" w:pos="-27250"/>
        <w:tab w:val="left" w:pos="-26541"/>
        <w:tab w:val="left" w:pos="-25832"/>
        <w:tab w:val="left" w:pos="-25123"/>
        <w:tab w:val="left" w:pos="-24414"/>
        <w:tab w:val="left" w:pos="-23705"/>
        <w:tab w:val="left" w:pos="-22996"/>
        <w:tab w:val="left" w:pos="-22287"/>
        <w:tab w:val="left" w:pos="-21578"/>
        <w:tab w:val="left" w:pos="-20869"/>
        <w:tab w:val="left" w:pos="-20160"/>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 w:val="left" w:pos="11344"/>
        <w:tab w:val="left" w:pos="12053"/>
        <w:tab w:val="left" w:pos="12762"/>
        <w:tab w:val="left" w:pos="13471"/>
        <w:tab w:val="left" w:pos="14180"/>
        <w:tab w:val="left" w:pos="14889"/>
        <w:tab w:val="left" w:pos="15598"/>
        <w:tab w:val="left" w:pos="16307"/>
        <w:tab w:val="left" w:pos="17016"/>
        <w:tab w:val="left" w:pos="17725"/>
        <w:tab w:val="left" w:pos="18434"/>
        <w:tab w:val="left" w:pos="19143"/>
        <w:tab w:val="left" w:pos="19852"/>
        <w:tab w:val="left" w:pos="20561"/>
        <w:tab w:val="left" w:pos="21270"/>
        <w:tab w:val="left" w:pos="21979"/>
        <w:tab w:val="left" w:pos="22688"/>
        <w:tab w:val="left" w:pos="23397"/>
        <w:tab w:val="left" w:pos="24106"/>
        <w:tab w:val="left" w:pos="24815"/>
        <w:tab w:val="left" w:pos="25524"/>
        <w:tab w:val="left" w:pos="26233"/>
        <w:tab w:val="left" w:pos="26942"/>
        <w:tab w:val="left" w:pos="27651"/>
        <w:tab w:val="left" w:pos="28360"/>
        <w:tab w:val="left" w:pos="29069"/>
        <w:tab w:val="left" w:pos="29778"/>
        <w:tab w:val="left" w:pos="30487"/>
        <w:tab w:val="left" w:pos="31196"/>
        <w:tab w:val="left" w:pos="31680"/>
      </w:tabs>
    </w:pPr>
    <w:rPr>
      <w:color w:val="000000"/>
      <w:sz w:val="28"/>
      <w:szCs w:val="28"/>
      <w:lang w:eastAsia="en-US"/>
    </w:rPr>
  </w:style>
  <w:style w:type="paragraph" w:customStyle="1" w:styleId="11">
    <w:name w:val="Заголовок 1 Приложение"/>
    <w:basedOn w:val="16"/>
    <w:next w:val="aa"/>
    <w:qFormat/>
    <w:rsid w:val="005253C4"/>
    <w:pPr>
      <w:numPr>
        <w:numId w:val="29"/>
      </w:numPr>
      <w:spacing w:before="0" w:after="240" w:line="240" w:lineRule="auto"/>
    </w:pPr>
    <w:rPr>
      <w:bCs/>
      <w:caps/>
      <w:sz w:val="36"/>
      <w:szCs w:val="36"/>
    </w:rPr>
  </w:style>
  <w:style w:type="paragraph" w:customStyle="1" w:styleId="20">
    <w:name w:val="Заголовок 2 Приложение"/>
    <w:basedOn w:val="23"/>
    <w:next w:val="aa"/>
    <w:link w:val="2f9"/>
    <w:qFormat/>
    <w:rsid w:val="005253C4"/>
    <w:pPr>
      <w:numPr>
        <w:numId w:val="29"/>
      </w:numPr>
      <w:spacing w:after="240" w:line="240" w:lineRule="auto"/>
      <w:jc w:val="left"/>
    </w:pPr>
    <w:rPr>
      <w:rFonts w:cs="Arial CYR"/>
      <w:iCs/>
      <w:color w:val="4F81BD"/>
      <w:sz w:val="32"/>
      <w:szCs w:val="32"/>
    </w:rPr>
  </w:style>
  <w:style w:type="character" w:customStyle="1" w:styleId="2f9">
    <w:name w:val="Заголовок 2 Приложение Знак"/>
    <w:link w:val="20"/>
    <w:rsid w:val="005253C4"/>
    <w:rPr>
      <w:rFonts w:ascii="Arial" w:hAnsi="Arial" w:cs="Arial CYR"/>
      <w:b/>
      <w:iCs/>
      <w:color w:val="4F81BD"/>
      <w:sz w:val="32"/>
      <w:szCs w:val="32"/>
    </w:rPr>
  </w:style>
  <w:style w:type="paragraph" w:customStyle="1" w:styleId="a5">
    <w:name w:val="Таблица Приложение"/>
    <w:basedOn w:val="aa"/>
    <w:next w:val="aa"/>
    <w:qFormat/>
    <w:rsid w:val="005253C4"/>
    <w:pPr>
      <w:keepNext/>
      <w:numPr>
        <w:ilvl w:val="2"/>
        <w:numId w:val="29"/>
      </w:numPr>
      <w:spacing w:before="120"/>
    </w:pPr>
    <w:rPr>
      <w:b/>
      <w:szCs w:val="27"/>
      <w:lang w:eastAsia="en-US"/>
    </w:rPr>
  </w:style>
  <w:style w:type="paragraph" w:customStyle="1" w:styleId="affffffff5">
    <w:name w:val="Таблица. Заголовки таблицы"/>
    <w:basedOn w:val="aa"/>
    <w:next w:val="aa"/>
    <w:qFormat/>
    <w:rsid w:val="005253C4"/>
    <w:pPr>
      <w:spacing w:line="276" w:lineRule="auto"/>
      <w:ind w:firstLine="23"/>
    </w:pPr>
    <w:rPr>
      <w:b/>
      <w:lang w:eastAsia="en-US"/>
    </w:rPr>
  </w:style>
  <w:style w:type="character" w:customStyle="1" w:styleId="af7">
    <w:name w:val="Название объекта Знак"/>
    <w:link w:val="af6"/>
    <w:uiPriority w:val="35"/>
    <w:rsid w:val="001668AC"/>
    <w:rPr>
      <w:rFonts w:ascii="Arial" w:hAnsi="Arial"/>
      <w:b/>
      <w:bCs/>
      <w:color w:val="4F81BD" w:themeColor="accent1"/>
      <w:sz w:val="18"/>
      <w:szCs w:val="18"/>
    </w:rPr>
  </w:style>
  <w:style w:type="character" w:customStyle="1" w:styleId="afff5">
    <w:name w:val="Абзац списка Знак"/>
    <w:aliases w:val="ТЗ список Знак,Абзац списка литеральный Знак,Цветной список - Акцент 11 Знак,Bullet List Знак,FooterText Знак,numbered Знак,ПС - Нумерованный Знак"/>
    <w:link w:val="afff4"/>
    <w:uiPriority w:val="34"/>
    <w:rsid w:val="005253C4"/>
    <w:rPr>
      <w:rFonts w:ascii="Calibri" w:eastAsia="Calibri" w:hAnsi="Calibri"/>
      <w:sz w:val="22"/>
      <w:szCs w:val="22"/>
      <w:lang w:eastAsia="en-US"/>
    </w:rPr>
  </w:style>
  <w:style w:type="character" w:styleId="affffffff6">
    <w:name w:val="Subtle Emphasis"/>
    <w:uiPriority w:val="19"/>
    <w:qFormat/>
    <w:rsid w:val="005253C4"/>
    <w:rPr>
      <w:i/>
      <w:iCs/>
      <w:color w:val="808080"/>
    </w:rPr>
  </w:style>
  <w:style w:type="character" w:customStyle="1" w:styleId="error">
    <w:name w:val="error"/>
    <w:rsid w:val="000024AE"/>
  </w:style>
  <w:style w:type="character" w:customStyle="1" w:styleId="phlistitemized10">
    <w:name w:val="ph_list_itemized_1 Знак"/>
    <w:link w:val="phlistitemized1"/>
    <w:rsid w:val="00B62C6C"/>
    <w:rPr>
      <w:rFonts w:ascii="Arial" w:hAnsi="Arial" w:cs="Arial"/>
      <w:sz w:val="24"/>
      <w:lang w:eastAsia="en-US"/>
    </w:rPr>
  </w:style>
  <w:style w:type="paragraph" w:customStyle="1" w:styleId="affffffff7">
    <w:name w:val="Номер таблицы"/>
    <w:basedOn w:val="aa"/>
    <w:link w:val="affffffff8"/>
    <w:rsid w:val="00DE243A"/>
    <w:pPr>
      <w:keepNext/>
      <w:keepLines/>
      <w:widowControl w:val="0"/>
      <w:suppressAutoHyphens/>
      <w:spacing w:before="240" w:line="240" w:lineRule="auto"/>
      <w:contextualSpacing/>
      <w:jc w:val="right"/>
    </w:pPr>
    <w:rPr>
      <w:rFonts w:cs="Arial"/>
      <w:i/>
      <w:sz w:val="28"/>
    </w:rPr>
  </w:style>
  <w:style w:type="character" w:customStyle="1" w:styleId="phbase0">
    <w:name w:val="ph_base Знак"/>
    <w:basedOn w:val="ab"/>
    <w:link w:val="phbase"/>
    <w:rsid w:val="00B62C6C"/>
    <w:rPr>
      <w:rFonts w:ascii="Arial" w:hAnsi="Arial"/>
      <w:sz w:val="24"/>
    </w:rPr>
  </w:style>
  <w:style w:type="character" w:customStyle="1" w:styleId="phtablecell0">
    <w:name w:val="ph_table_cell Знак"/>
    <w:link w:val="phtablecell"/>
    <w:rsid w:val="00DE243A"/>
    <w:rPr>
      <w:rFonts w:ascii="Arial" w:hAnsi="Arial" w:cs="Arial"/>
      <w:bCs/>
    </w:rPr>
  </w:style>
  <w:style w:type="character" w:customStyle="1" w:styleId="phtablecellleft0">
    <w:name w:val="ph_table_cellleft Знак"/>
    <w:link w:val="phtablecellleft"/>
    <w:rsid w:val="00DE243A"/>
    <w:rPr>
      <w:rFonts w:ascii="Arial" w:hAnsi="Arial" w:cs="Arial"/>
      <w:bCs/>
    </w:rPr>
  </w:style>
  <w:style w:type="character" w:customStyle="1" w:styleId="affffffff8">
    <w:name w:val="Номер таблицы Знак"/>
    <w:link w:val="affffffff7"/>
    <w:rsid w:val="00DE243A"/>
    <w:rPr>
      <w:rFonts w:ascii="Arial" w:hAnsi="Arial" w:cs="Arial"/>
      <w:i/>
      <w:sz w:val="28"/>
    </w:rPr>
  </w:style>
  <w:style w:type="character" w:customStyle="1" w:styleId="sp-highlight-term">
    <w:name w:val="sp-highlight-term"/>
    <w:rsid w:val="00DE243A"/>
  </w:style>
  <w:style w:type="paragraph" w:customStyle="1" w:styleId="phlistorderedabc">
    <w:name w:val="ph_list_ordered_abc"/>
    <w:basedOn w:val="phnormal"/>
    <w:rsid w:val="006B2452"/>
    <w:pPr>
      <w:ind w:left="1077" w:hanging="357"/>
    </w:pPr>
  </w:style>
  <w:style w:type="paragraph" w:customStyle="1" w:styleId="phlistordereda">
    <w:name w:val="ph_list_ordered_aбв"/>
    <w:basedOn w:val="phnormal"/>
    <w:rsid w:val="00E75906"/>
    <w:pPr>
      <w:numPr>
        <w:numId w:val="13"/>
      </w:numPr>
      <w:ind w:right="-2"/>
    </w:pPr>
  </w:style>
  <w:style w:type="paragraph" w:customStyle="1" w:styleId="phnormal2">
    <w:name w:val="Стиль ph_normal + полужирный"/>
    <w:basedOn w:val="phnormal"/>
    <w:rsid w:val="008C7E15"/>
    <w:pPr>
      <w:keepNext/>
    </w:pPr>
    <w:rPr>
      <w:b/>
      <w:bCs/>
    </w:rPr>
  </w:style>
  <w:style w:type="numbering" w:customStyle="1" w:styleId="phadditiontitle20">
    <w:name w:val="ph_additiontitle2"/>
    <w:basedOn w:val="ad"/>
    <w:rsid w:val="00531DA2"/>
  </w:style>
  <w:style w:type="numbering" w:customStyle="1" w:styleId="phadditiontitle11">
    <w:name w:val="ph_additiontitle11"/>
    <w:basedOn w:val="ad"/>
    <w:rsid w:val="00E941D1"/>
  </w:style>
  <w:style w:type="character" w:styleId="affffffff9">
    <w:name w:val="FollowedHyperlink"/>
    <w:basedOn w:val="ab"/>
    <w:uiPriority w:val="99"/>
    <w:semiHidden/>
    <w:unhideWhenUsed/>
    <w:rsid w:val="00005108"/>
    <w:rPr>
      <w:color w:val="800080" w:themeColor="followedHyperlink"/>
      <w:u w:val="single"/>
    </w:rPr>
  </w:style>
  <w:style w:type="paragraph" w:styleId="affffffffa">
    <w:name w:val="List Bullet"/>
    <w:basedOn w:val="aa"/>
    <w:link w:val="affffffffb"/>
    <w:qFormat/>
    <w:rsid w:val="00A80107"/>
    <w:pPr>
      <w:tabs>
        <w:tab w:val="num" w:pos="2751"/>
      </w:tabs>
      <w:spacing w:after="0"/>
      <w:ind w:left="1560" w:hanging="284"/>
      <w:contextualSpacing/>
    </w:pPr>
    <w:rPr>
      <w:rFonts w:ascii="Times New Roman" w:eastAsiaTheme="minorEastAsia" w:hAnsi="Times New Roman"/>
      <w:szCs w:val="24"/>
    </w:rPr>
  </w:style>
  <w:style w:type="character" w:customStyle="1" w:styleId="affffffffb">
    <w:name w:val="Маркированный список Знак"/>
    <w:link w:val="affffffffa"/>
    <w:locked/>
    <w:rsid w:val="00A80107"/>
    <w:rPr>
      <w:rFonts w:eastAsiaTheme="minorEastAsia"/>
      <w:sz w:val="24"/>
      <w:szCs w:val="24"/>
    </w:rPr>
  </w:style>
  <w:style w:type="numbering" w:customStyle="1" w:styleId="phadditiontitle30">
    <w:name w:val="ph_additiontitle3"/>
    <w:basedOn w:val="ad"/>
    <w:rsid w:val="00A80107"/>
  </w:style>
  <w:style w:type="numbering" w:customStyle="1" w:styleId="phadditiontitle12">
    <w:name w:val="ph_additiontitle12"/>
    <w:basedOn w:val="ad"/>
    <w:rsid w:val="00817AE8"/>
    <w:pPr>
      <w:numPr>
        <w:numId w:val="72"/>
      </w:numPr>
    </w:pPr>
  </w:style>
  <w:style w:type="numbering" w:customStyle="1" w:styleId="phadditiontitle13">
    <w:name w:val="ph_additiontitle13"/>
    <w:basedOn w:val="ad"/>
    <w:rsid w:val="00F47553"/>
  </w:style>
  <w:style w:type="paragraph" w:customStyle="1" w:styleId="N3">
    <w:name w:val="N3_Рисунок_название"/>
    <w:basedOn w:val="aa"/>
    <w:next w:val="aa"/>
    <w:qFormat/>
    <w:rsid w:val="00F47553"/>
    <w:pPr>
      <w:spacing w:before="120"/>
      <w:jc w:val="center"/>
    </w:pPr>
    <w:rPr>
      <w:rFonts w:eastAsia="Calibri"/>
      <w:lang w:val="en-US" w:eastAsia="en-US"/>
    </w:rPr>
  </w:style>
  <w:style w:type="paragraph" w:customStyle="1" w:styleId="N30">
    <w:name w:val="N3_Основной_текст"/>
    <w:basedOn w:val="aa"/>
    <w:link w:val="N31"/>
    <w:qFormat/>
    <w:rsid w:val="00F47553"/>
    <w:pPr>
      <w:ind w:firstLine="709"/>
    </w:pPr>
    <w:rPr>
      <w:rFonts w:eastAsia="Calibri"/>
      <w:lang w:eastAsia="en-US"/>
    </w:rPr>
  </w:style>
  <w:style w:type="character" w:customStyle="1" w:styleId="N31">
    <w:name w:val="N3_Основной_текст Знак"/>
    <w:link w:val="N30"/>
    <w:rsid w:val="00F47553"/>
    <w:rPr>
      <w:rFonts w:ascii="Arial" w:eastAsia="Calibri" w:hAnsi="Arial"/>
      <w:sz w:val="24"/>
      <w:lang w:eastAsia="en-US"/>
    </w:rPr>
  </w:style>
  <w:style w:type="paragraph" w:customStyle="1" w:styleId="affffffffc">
    <w:name w:val="!Приложение_обозн"/>
    <w:basedOn w:val="aa"/>
    <w:qFormat/>
    <w:rsid w:val="00F47553"/>
    <w:pPr>
      <w:keepNext/>
      <w:pageBreakBefore/>
      <w:tabs>
        <w:tab w:val="left" w:pos="708"/>
      </w:tabs>
      <w:spacing w:before="240"/>
      <w:jc w:val="center"/>
      <w:outlineLvl w:val="0"/>
    </w:pPr>
    <w:rPr>
      <w:b/>
      <w:caps/>
      <w:kern w:val="28"/>
      <w:sz w:val="36"/>
      <w:szCs w:val="28"/>
      <w:lang w:eastAsia="en-US"/>
    </w:rPr>
  </w:style>
  <w:style w:type="paragraph" w:customStyle="1" w:styleId="affffffffd">
    <w:name w:val="Название таблицы"/>
    <w:basedOn w:val="aa"/>
    <w:link w:val="affffffffe"/>
    <w:rsid w:val="00F47553"/>
    <w:pPr>
      <w:keepNext/>
      <w:keepLines/>
      <w:widowControl w:val="0"/>
      <w:suppressAutoHyphens/>
      <w:spacing w:before="120" w:line="240" w:lineRule="auto"/>
      <w:contextualSpacing/>
      <w:jc w:val="center"/>
    </w:pPr>
    <w:rPr>
      <w:b/>
      <w:sz w:val="28"/>
      <w:lang w:eastAsia="en-US"/>
    </w:rPr>
  </w:style>
  <w:style w:type="character" w:customStyle="1" w:styleId="affffffffe">
    <w:name w:val="Название таблицы Знак"/>
    <w:link w:val="affffffffd"/>
    <w:rsid w:val="00F47553"/>
    <w:rPr>
      <w:rFonts w:ascii="Arial" w:hAnsi="Arial"/>
      <w:b/>
      <w:sz w:val="28"/>
      <w:lang w:eastAsia="en-US"/>
    </w:rPr>
  </w:style>
  <w:style w:type="table" w:customStyle="1" w:styleId="1ff0">
    <w:name w:val="Сетка таблицы1"/>
    <w:basedOn w:val="ac"/>
    <w:next w:val="afff1"/>
    <w:uiPriority w:val="59"/>
    <w:rsid w:val="00F4755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ffffff">
    <w:name w:val="Placeholder Text"/>
    <w:basedOn w:val="ab"/>
    <w:uiPriority w:val="99"/>
    <w:semiHidden/>
    <w:rsid w:val="00F47553"/>
    <w:rPr>
      <w:color w:val="808080"/>
    </w:rPr>
  </w:style>
  <w:style w:type="paragraph" w:customStyle="1" w:styleId="phlistitemized3">
    <w:name w:val="ph_list_itemized_3"/>
    <w:basedOn w:val="phlistitemized2"/>
    <w:link w:val="phlistitemized30"/>
    <w:autoRedefine/>
    <w:qFormat/>
    <w:rsid w:val="00B62C6C"/>
    <w:pPr>
      <w:numPr>
        <w:ilvl w:val="2"/>
      </w:numPr>
      <w:tabs>
        <w:tab w:val="left" w:pos="2127"/>
      </w:tabs>
    </w:pPr>
  </w:style>
  <w:style w:type="character" w:customStyle="1" w:styleId="phlistitemized20">
    <w:name w:val="ph_list_itemized_2 Знак"/>
    <w:basedOn w:val="phnormal0"/>
    <w:link w:val="phlistitemized2"/>
    <w:rsid w:val="00B62C6C"/>
    <w:rPr>
      <w:rFonts w:ascii="Arial" w:hAnsi="Arial"/>
      <w:sz w:val="24"/>
    </w:rPr>
  </w:style>
  <w:style w:type="paragraph" w:customStyle="1" w:styleId="phlistitemized4">
    <w:name w:val="ph_list_itemized_4"/>
    <w:basedOn w:val="phlistitemized3"/>
    <w:autoRedefine/>
    <w:qFormat/>
    <w:rsid w:val="00B62C6C"/>
    <w:pPr>
      <w:numPr>
        <w:ilvl w:val="3"/>
      </w:numPr>
      <w:tabs>
        <w:tab w:val="clear" w:pos="2127"/>
      </w:tabs>
      <w:ind w:right="0"/>
    </w:pPr>
    <w:rPr>
      <w:lang w:val="en-US"/>
    </w:rPr>
  </w:style>
  <w:style w:type="character" w:customStyle="1" w:styleId="phlistitemized30">
    <w:name w:val="ph_list_itemized_3 Знак"/>
    <w:basedOn w:val="phlistitemized20"/>
    <w:link w:val="phlistitemized3"/>
    <w:rsid w:val="00B62C6C"/>
    <w:rPr>
      <w:rFonts w:ascii="Arial" w:hAnsi="Arial"/>
      <w:sz w:val="24"/>
    </w:rPr>
  </w:style>
  <w:style w:type="paragraph" w:customStyle="1" w:styleId="phpagenumber">
    <w:name w:val="ph_pagenumber"/>
    <w:basedOn w:val="aff3"/>
    <w:link w:val="phpagenumber0"/>
    <w:autoRedefine/>
    <w:qFormat/>
    <w:rsid w:val="00B62C6C"/>
    <w:pPr>
      <w:jc w:val="center"/>
    </w:pPr>
  </w:style>
  <w:style w:type="character" w:customStyle="1" w:styleId="phpagenumber0">
    <w:name w:val="ph_pagenumber Знак"/>
    <w:basedOn w:val="aff4"/>
    <w:link w:val="phpagenumber"/>
    <w:rsid w:val="00B62C6C"/>
    <w:rPr>
      <w:rFonts w:ascii="Arial" w:hAnsi="Arial"/>
      <w:sz w:val="24"/>
    </w:rPr>
  </w:style>
  <w:style w:type="paragraph" w:customStyle="1" w:styleId="phtableitemizedlist1">
    <w:name w:val="ph_table_itemizedlist_1"/>
    <w:basedOn w:val="phtablecellleft"/>
    <w:autoRedefine/>
    <w:qFormat/>
    <w:rsid w:val="00B62C6C"/>
    <w:pPr>
      <w:numPr>
        <w:numId w:val="116"/>
      </w:numPr>
      <w:spacing w:after="120"/>
    </w:pPr>
  </w:style>
  <w:style w:type="paragraph" w:customStyle="1" w:styleId="phtableitemizedlist2">
    <w:name w:val="ph_table_itemizedlist_2"/>
    <w:basedOn w:val="phtableitemizedlist1"/>
    <w:autoRedefine/>
    <w:qFormat/>
    <w:rsid w:val="00B62C6C"/>
    <w:pPr>
      <w:ind w:left="632" w:hanging="284"/>
    </w:pPr>
  </w:style>
  <w:style w:type="paragraph" w:customStyle="1" w:styleId="phtableorderedlist1">
    <w:name w:val="ph_table_orderedlist_1)"/>
    <w:basedOn w:val="phtablecellleft"/>
    <w:autoRedefine/>
    <w:qFormat/>
    <w:rsid w:val="00B62C6C"/>
    <w:pPr>
      <w:numPr>
        <w:numId w:val="117"/>
      </w:numPr>
      <w:spacing w:after="120"/>
    </w:pPr>
  </w:style>
  <w:style w:type="paragraph" w:customStyle="1" w:styleId="ph">
    <w:name w:val="ph_Рамка боковик"/>
    <w:basedOn w:val="aa"/>
    <w:autoRedefine/>
    <w:qFormat/>
    <w:rsid w:val="00B62C6C"/>
    <w:pPr>
      <w:spacing w:after="0" w:line="240" w:lineRule="auto"/>
      <w:jc w:val="center"/>
    </w:pPr>
    <w:rPr>
      <w:rFonts w:cs="Arial"/>
      <w:i/>
      <w:sz w:val="16"/>
      <w:szCs w:val="16"/>
    </w:rPr>
  </w:style>
  <w:style w:type="paragraph" w:customStyle="1" w:styleId="ph0">
    <w:name w:val="ph_Рамка_гориз_слева_мал"/>
    <w:basedOn w:val="aa"/>
    <w:autoRedefine/>
    <w:qFormat/>
    <w:rsid w:val="00B62C6C"/>
    <w:pPr>
      <w:spacing w:after="20" w:line="240" w:lineRule="auto"/>
      <w:ind w:left="57"/>
      <w:jc w:val="left"/>
    </w:pPr>
    <w:rPr>
      <w:rFonts w:cs="Arial"/>
      <w:i/>
      <w:sz w:val="16"/>
      <w:szCs w:val="16"/>
    </w:rPr>
  </w:style>
  <w:style w:type="paragraph" w:customStyle="1" w:styleId="phtableorderlist">
    <w:name w:val="ph_table_orderlist_абв"/>
    <w:basedOn w:val="phtablecellleft"/>
    <w:autoRedefine/>
    <w:qFormat/>
    <w:rsid w:val="00B62C6C"/>
    <w:pPr>
      <w:numPr>
        <w:numId w:val="74"/>
      </w:numPr>
    </w:pPr>
  </w:style>
  <w:style w:type="paragraph" w:customStyle="1" w:styleId="phtableorderlist1">
    <w:name w:val="ph_table_orderlist_1_бок"/>
    <w:basedOn w:val="phtablecellleft"/>
    <w:autoRedefine/>
    <w:qFormat/>
    <w:rsid w:val="00B62C6C"/>
    <w:pPr>
      <w:numPr>
        <w:numId w:val="75"/>
      </w:numPr>
      <w:ind w:left="284" w:hanging="284"/>
    </w:pPr>
  </w:style>
  <w:style w:type="paragraph" w:customStyle="1" w:styleId="ph1">
    <w:name w:val="ph_Рамка_гориз_цент_мал"/>
    <w:basedOn w:val="ph0"/>
    <w:autoRedefine/>
    <w:qFormat/>
    <w:rsid w:val="00B62C6C"/>
    <w:pPr>
      <w:ind w:left="0"/>
      <w:jc w:val="center"/>
    </w:pPr>
  </w:style>
  <w:style w:type="paragraph" w:customStyle="1" w:styleId="ph2">
    <w:name w:val="ph_Рамка_гориз_круп"/>
    <w:basedOn w:val="aa"/>
    <w:autoRedefine/>
    <w:qFormat/>
    <w:rsid w:val="00B62C6C"/>
    <w:pPr>
      <w:spacing w:after="20" w:line="240" w:lineRule="auto"/>
      <w:jc w:val="center"/>
    </w:pPr>
    <w:rPr>
      <w:i/>
    </w:rPr>
  </w:style>
  <w:style w:type="character" w:customStyle="1" w:styleId="phtitlevoid0">
    <w:name w:val="ph_title_void Знак"/>
    <w:link w:val="phtitlevoid"/>
    <w:rsid w:val="00B62C6C"/>
    <w:rPr>
      <w:rFonts w:ascii="Arial" w:hAnsi="Arial" w:cs="Arial"/>
      <w:b/>
      <w:bCs/>
      <w:sz w:val="28"/>
      <w:szCs w:val="28"/>
    </w:rPr>
  </w:style>
  <w:style w:type="paragraph" w:customStyle="1" w:styleId="afffffffff0">
    <w:name w:val="_Табл_Текст"/>
    <w:basedOn w:val="aa"/>
    <w:rsid w:val="00B62C6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uiPriority="35" w:qFormat="1"/>
    <w:lsdException w:name="table of figures" w:uiPriority="99"/>
    <w:lsdException w:name="footnote reference" w:uiPriority="99"/>
    <w:lsdException w:name="annotation reference" w:uiPriority="99"/>
    <w:lsdException w:name="line number" w:uiPriority="99"/>
    <w:lsdException w:name="table of authorities" w:uiPriority="99"/>
    <w:lsdException w:name="toa heading" w:uiPriority="99"/>
    <w:lsdException w:name="List Bullet"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HTML Preformatted"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a">
    <w:name w:val="Normal"/>
    <w:autoRedefine/>
    <w:qFormat/>
    <w:rsid w:val="00B62C6C"/>
    <w:pPr>
      <w:spacing w:before="20" w:after="120" w:line="360" w:lineRule="auto"/>
      <w:jc w:val="both"/>
    </w:pPr>
    <w:rPr>
      <w:rFonts w:ascii="Arial" w:hAnsi="Arial"/>
      <w:sz w:val="24"/>
    </w:rPr>
  </w:style>
  <w:style w:type="paragraph" w:styleId="16">
    <w:name w:val="heading 1"/>
    <w:basedOn w:val="phbase"/>
    <w:next w:val="phnormal"/>
    <w:link w:val="18"/>
    <w:qFormat/>
    <w:rsid w:val="00B62C6C"/>
    <w:pPr>
      <w:keepNext/>
      <w:keepLines/>
      <w:pageBreakBefore/>
      <w:numPr>
        <w:numId w:val="30"/>
      </w:numPr>
      <w:spacing w:before="360" w:after="360"/>
      <w:ind w:right="-1"/>
      <w:outlineLvl w:val="0"/>
    </w:pPr>
    <w:rPr>
      <w:b/>
      <w:sz w:val="28"/>
      <w:szCs w:val="28"/>
    </w:rPr>
  </w:style>
  <w:style w:type="paragraph" w:styleId="23">
    <w:name w:val="heading 2"/>
    <w:aliases w:val="HD2,Indented Heading,H21,H22,Indented Heading1,Indented Heading2,Indented Heading3,Indented Heading4,H23,H211,H221,Indented Heading5,Indented Heading6,Indented Heading7,H24,H212,H222,Indented Heading8,H25,H213,H223,Indented Heading9,H26,H214"/>
    <w:basedOn w:val="phbase"/>
    <w:next w:val="phnormal"/>
    <w:link w:val="25"/>
    <w:qFormat/>
    <w:rsid w:val="00B62C6C"/>
    <w:pPr>
      <w:keepNext/>
      <w:keepLines/>
      <w:numPr>
        <w:ilvl w:val="1"/>
        <w:numId w:val="30"/>
      </w:numPr>
      <w:spacing w:before="360" w:after="360"/>
      <w:ind w:right="-2"/>
      <w:outlineLvl w:val="1"/>
    </w:pPr>
    <w:rPr>
      <w:b/>
    </w:rPr>
  </w:style>
  <w:style w:type="paragraph" w:styleId="31">
    <w:name w:val="heading 3"/>
    <w:aliases w:val="H3,heading 3"/>
    <w:basedOn w:val="phbase"/>
    <w:next w:val="phnormal"/>
    <w:link w:val="32"/>
    <w:qFormat/>
    <w:rsid w:val="00B62C6C"/>
    <w:pPr>
      <w:keepNext/>
      <w:keepLines/>
      <w:numPr>
        <w:ilvl w:val="2"/>
        <w:numId w:val="30"/>
      </w:numPr>
      <w:spacing w:before="240" w:after="240"/>
      <w:ind w:right="-1"/>
      <w:outlineLvl w:val="2"/>
    </w:pPr>
    <w:rPr>
      <w:b/>
      <w:bCs/>
    </w:rPr>
  </w:style>
  <w:style w:type="paragraph" w:styleId="4">
    <w:name w:val="heading 4"/>
    <w:aliases w:val="(подпункт),H4"/>
    <w:basedOn w:val="31"/>
    <w:next w:val="phnormal"/>
    <w:link w:val="40"/>
    <w:qFormat/>
    <w:rsid w:val="00B62C6C"/>
    <w:pPr>
      <w:numPr>
        <w:ilvl w:val="3"/>
      </w:numPr>
      <w:outlineLvl w:val="3"/>
    </w:pPr>
  </w:style>
  <w:style w:type="paragraph" w:styleId="5">
    <w:name w:val="heading 5"/>
    <w:basedOn w:val="aa"/>
    <w:next w:val="aa"/>
    <w:link w:val="50"/>
    <w:uiPriority w:val="9"/>
    <w:unhideWhenUsed/>
    <w:qFormat/>
    <w:rsid w:val="00B62C6C"/>
    <w:pPr>
      <w:keepNext/>
      <w:numPr>
        <w:ilvl w:val="4"/>
        <w:numId w:val="30"/>
      </w:numPr>
      <w:spacing w:before="240" w:after="240"/>
      <w:outlineLvl w:val="4"/>
    </w:pPr>
    <w:rPr>
      <w:b/>
      <w:bCs/>
      <w:iCs/>
      <w:szCs w:val="26"/>
    </w:rPr>
  </w:style>
  <w:style w:type="paragraph" w:styleId="6">
    <w:name w:val="heading 6"/>
    <w:basedOn w:val="aa"/>
    <w:next w:val="aa"/>
    <w:link w:val="60"/>
    <w:uiPriority w:val="9"/>
    <w:unhideWhenUsed/>
    <w:qFormat/>
    <w:rsid w:val="00B62C6C"/>
    <w:pPr>
      <w:keepNext/>
      <w:keepLines/>
      <w:numPr>
        <w:ilvl w:val="5"/>
        <w:numId w:val="30"/>
      </w:numPr>
      <w:spacing w:before="240" w:after="60"/>
      <w:outlineLvl w:val="5"/>
    </w:pPr>
    <w:rPr>
      <w:b/>
      <w:bCs/>
      <w:szCs w:val="22"/>
    </w:rPr>
  </w:style>
  <w:style w:type="paragraph" w:styleId="70">
    <w:name w:val="heading 7"/>
    <w:basedOn w:val="aa"/>
    <w:next w:val="aa"/>
    <w:link w:val="71"/>
    <w:uiPriority w:val="9"/>
    <w:unhideWhenUsed/>
    <w:qFormat/>
    <w:rsid w:val="009507E8"/>
    <w:pPr>
      <w:tabs>
        <w:tab w:val="num" w:pos="1001"/>
      </w:tabs>
      <w:spacing w:before="240" w:after="60"/>
      <w:ind w:left="1001" w:hanging="1296"/>
      <w:outlineLvl w:val="6"/>
    </w:pPr>
    <w:rPr>
      <w:rFonts w:ascii="Calibri" w:hAnsi="Calibri"/>
      <w:szCs w:val="24"/>
    </w:rPr>
  </w:style>
  <w:style w:type="paragraph" w:styleId="8">
    <w:name w:val="heading 8"/>
    <w:basedOn w:val="aa"/>
    <w:next w:val="aa"/>
    <w:link w:val="80"/>
    <w:uiPriority w:val="9"/>
    <w:unhideWhenUsed/>
    <w:qFormat/>
    <w:rsid w:val="009507E8"/>
    <w:pPr>
      <w:tabs>
        <w:tab w:val="num" w:pos="1145"/>
      </w:tabs>
      <w:spacing w:before="240" w:after="60"/>
      <w:ind w:left="1145" w:hanging="1440"/>
      <w:outlineLvl w:val="7"/>
    </w:pPr>
    <w:rPr>
      <w:rFonts w:ascii="Calibri" w:hAnsi="Calibri"/>
      <w:i/>
      <w:iCs/>
      <w:szCs w:val="24"/>
    </w:rPr>
  </w:style>
  <w:style w:type="paragraph" w:styleId="9">
    <w:name w:val="heading 9"/>
    <w:basedOn w:val="aa"/>
    <w:next w:val="aa"/>
    <w:link w:val="90"/>
    <w:uiPriority w:val="9"/>
    <w:unhideWhenUsed/>
    <w:qFormat/>
    <w:rsid w:val="009507E8"/>
    <w:pPr>
      <w:tabs>
        <w:tab w:val="num" w:pos="1289"/>
      </w:tabs>
      <w:spacing w:before="240" w:after="60"/>
      <w:ind w:left="1289" w:hanging="1584"/>
      <w:outlineLvl w:val="8"/>
    </w:pPr>
    <w:rPr>
      <w:rFonts w:ascii="Cambria" w:hAnsi="Cambria"/>
      <w:sz w:val="22"/>
      <w:szCs w:val="22"/>
    </w:rPr>
  </w:style>
  <w:style w:type="character" w:default="1" w:styleId="ab">
    <w:name w:val="Default Paragraph Font"/>
    <w:uiPriority w:val="1"/>
    <w:semiHidden/>
    <w:unhideWhenUsed/>
  </w:style>
  <w:style w:type="table" w:default="1" w:styleId="ac">
    <w:name w:val="Normal Table"/>
    <w:uiPriority w:val="99"/>
    <w:semiHidden/>
    <w:unhideWhenUsed/>
    <w:tblPr>
      <w:tblInd w:w="0" w:type="dxa"/>
      <w:tblCellMar>
        <w:top w:w="0" w:type="dxa"/>
        <w:left w:w="108" w:type="dxa"/>
        <w:bottom w:w="0" w:type="dxa"/>
        <w:right w:w="108" w:type="dxa"/>
      </w:tblCellMar>
    </w:tblPr>
  </w:style>
  <w:style w:type="numbering" w:default="1" w:styleId="ad">
    <w:name w:val="No List"/>
    <w:uiPriority w:val="99"/>
    <w:semiHidden/>
    <w:unhideWhenUsed/>
  </w:style>
  <w:style w:type="character" w:customStyle="1" w:styleId="32">
    <w:name w:val="Заголовок 3 Знак"/>
    <w:aliases w:val="H3 Знак,heading 3 Знак"/>
    <w:link w:val="31"/>
    <w:rsid w:val="00C76FAA"/>
    <w:rPr>
      <w:rFonts w:ascii="Arial" w:hAnsi="Arial"/>
      <w:b/>
      <w:bCs/>
      <w:sz w:val="24"/>
    </w:rPr>
  </w:style>
  <w:style w:type="character" w:customStyle="1" w:styleId="25">
    <w:name w:val="Заголовок 2 Знак"/>
    <w:aliases w:val="HD2 Знак,Indented Heading Знак,H21 Знак,H22 Знак,Indented Heading1 Знак,Indented Heading2 Знак,Indented Heading3 Знак,Indented Heading4 Знак,H23 Знак,H211 Знак,H221 Знак,Indented Heading5 Знак,Indented Heading6 Знак,H24 Знак,H212 Знак"/>
    <w:link w:val="23"/>
    <w:rsid w:val="00BB7C32"/>
    <w:rPr>
      <w:rFonts w:ascii="Arial" w:hAnsi="Arial"/>
      <w:b/>
      <w:sz w:val="24"/>
    </w:rPr>
  </w:style>
  <w:style w:type="character" w:customStyle="1" w:styleId="18">
    <w:name w:val="Заголовок 1 Знак"/>
    <w:link w:val="16"/>
    <w:rsid w:val="00306D94"/>
    <w:rPr>
      <w:rFonts w:ascii="Arial" w:hAnsi="Arial"/>
      <w:b/>
      <w:sz w:val="28"/>
      <w:szCs w:val="28"/>
    </w:rPr>
  </w:style>
  <w:style w:type="paragraph" w:customStyle="1" w:styleId="ae">
    <w:name w:val="Текст пункта"/>
    <w:link w:val="af"/>
    <w:rsid w:val="00A81C90"/>
    <w:pPr>
      <w:tabs>
        <w:tab w:val="left" w:pos="1134"/>
      </w:tabs>
      <w:spacing w:before="120" w:line="288" w:lineRule="auto"/>
      <w:ind w:firstLine="624"/>
      <w:jc w:val="both"/>
    </w:pPr>
    <w:rPr>
      <w:spacing w:val="2"/>
      <w:sz w:val="24"/>
      <w:szCs w:val="24"/>
      <w:lang w:eastAsia="en-US"/>
    </w:rPr>
  </w:style>
  <w:style w:type="character" w:customStyle="1" w:styleId="af">
    <w:name w:val="Текст пункта Знак"/>
    <w:link w:val="ae"/>
    <w:rsid w:val="00A81C90"/>
    <w:rPr>
      <w:spacing w:val="2"/>
      <w:sz w:val="24"/>
      <w:szCs w:val="24"/>
      <w:lang w:val="ru-RU" w:eastAsia="en-US" w:bidi="ar-SA"/>
    </w:rPr>
  </w:style>
  <w:style w:type="character" w:customStyle="1" w:styleId="40">
    <w:name w:val="Заголовок 4 Знак"/>
    <w:aliases w:val="(подпункт) Знак,H4 Знак"/>
    <w:link w:val="4"/>
    <w:rsid w:val="00DD0677"/>
    <w:rPr>
      <w:rFonts w:ascii="Arial" w:hAnsi="Arial"/>
      <w:b/>
      <w:bCs/>
      <w:sz w:val="24"/>
    </w:rPr>
  </w:style>
  <w:style w:type="character" w:customStyle="1" w:styleId="50">
    <w:name w:val="Заголовок 5 Знак"/>
    <w:link w:val="5"/>
    <w:uiPriority w:val="9"/>
    <w:rsid w:val="00B62C6C"/>
    <w:rPr>
      <w:rFonts w:ascii="Arial" w:hAnsi="Arial"/>
      <w:b/>
      <w:bCs/>
      <w:iCs/>
      <w:sz w:val="24"/>
      <w:szCs w:val="26"/>
    </w:rPr>
  </w:style>
  <w:style w:type="paragraph" w:customStyle="1" w:styleId="af0">
    <w:name w:val="Текст_программы"/>
    <w:rsid w:val="00B62C6C"/>
    <w:pPr>
      <w:ind w:firstLine="851"/>
    </w:pPr>
    <w:rPr>
      <w:rFonts w:ascii="Courier New" w:hAnsi="Courier New"/>
      <w:spacing w:val="-2"/>
      <w:sz w:val="24"/>
      <w:szCs w:val="23"/>
      <w:lang w:val="en-US" w:eastAsia="en-US"/>
    </w:rPr>
  </w:style>
  <w:style w:type="character" w:customStyle="1" w:styleId="60">
    <w:name w:val="Заголовок 6 Знак"/>
    <w:link w:val="6"/>
    <w:uiPriority w:val="9"/>
    <w:rsid w:val="00B62C6C"/>
    <w:rPr>
      <w:rFonts w:ascii="Arial" w:hAnsi="Arial"/>
      <w:b/>
      <w:bCs/>
      <w:sz w:val="24"/>
      <w:szCs w:val="22"/>
    </w:rPr>
  </w:style>
  <w:style w:type="paragraph" w:customStyle="1" w:styleId="TableGraf8L">
    <w:name w:val="TableGraf 8L"/>
    <w:basedOn w:val="aa"/>
    <w:rsid w:val="00A81C90"/>
    <w:pPr>
      <w:spacing w:before="40" w:after="40"/>
    </w:pPr>
    <w:rPr>
      <w:sz w:val="16"/>
      <w:lang w:eastAsia="en-US"/>
    </w:rPr>
  </w:style>
  <w:style w:type="paragraph" w:customStyle="1" w:styleId="TableGraf10L">
    <w:name w:val="TableGraf 10L"/>
    <w:basedOn w:val="TableGraf8L"/>
    <w:link w:val="TableGraf10L0"/>
    <w:rsid w:val="00A81C90"/>
    <w:rPr>
      <w:sz w:val="20"/>
    </w:rPr>
  </w:style>
  <w:style w:type="character" w:customStyle="1" w:styleId="TableGraf10L0">
    <w:name w:val="TableGraf 10L Знак"/>
    <w:link w:val="TableGraf10L"/>
    <w:rsid w:val="00E325B5"/>
    <w:rPr>
      <w:lang w:eastAsia="en-US"/>
    </w:rPr>
  </w:style>
  <w:style w:type="paragraph" w:customStyle="1" w:styleId="Head10L">
    <w:name w:val="Head 10L"/>
    <w:basedOn w:val="TableGraf10L"/>
    <w:rsid w:val="00A81C90"/>
    <w:rPr>
      <w:b/>
    </w:rPr>
  </w:style>
  <w:style w:type="paragraph" w:customStyle="1" w:styleId="TableGraf8M">
    <w:name w:val="TableGraf 8M"/>
    <w:basedOn w:val="TableGraf8L"/>
    <w:rsid w:val="00A81C90"/>
  </w:style>
  <w:style w:type="paragraph" w:customStyle="1" w:styleId="Head8M">
    <w:name w:val="Head 8M"/>
    <w:basedOn w:val="TableGraf8M"/>
    <w:rsid w:val="00A81C90"/>
    <w:rPr>
      <w:b/>
    </w:rPr>
  </w:style>
  <w:style w:type="paragraph" w:customStyle="1" w:styleId="Head10M">
    <w:name w:val="Head 10M"/>
    <w:basedOn w:val="Head8M"/>
    <w:rsid w:val="00A81C90"/>
    <w:rPr>
      <w:sz w:val="20"/>
    </w:rPr>
  </w:style>
  <w:style w:type="paragraph" w:customStyle="1" w:styleId="Head12M">
    <w:name w:val="Head 12M"/>
    <w:rsid w:val="00A81C90"/>
    <w:pPr>
      <w:keepLines/>
      <w:spacing w:before="40" w:after="40"/>
      <w:jc w:val="center"/>
    </w:pPr>
    <w:rPr>
      <w:sz w:val="24"/>
      <w:lang w:eastAsia="en-US"/>
    </w:rPr>
  </w:style>
  <w:style w:type="paragraph" w:customStyle="1" w:styleId="Head12M1">
    <w:name w:val="Head 12M1"/>
    <w:basedOn w:val="aa"/>
    <w:rsid w:val="00A81C90"/>
    <w:pPr>
      <w:spacing w:before="60" w:after="60"/>
      <w:ind w:left="851" w:right="851"/>
    </w:pPr>
    <w:rPr>
      <w:b/>
      <w:caps/>
      <w:lang w:eastAsia="en-US"/>
    </w:rPr>
  </w:style>
  <w:style w:type="paragraph" w:customStyle="1" w:styleId="Head12M2">
    <w:name w:val="Head 12M2"/>
    <w:basedOn w:val="Head12M1"/>
    <w:autoRedefine/>
    <w:rsid w:val="00A81C90"/>
    <w:pPr>
      <w:ind w:left="0" w:right="0"/>
    </w:pPr>
    <w:rPr>
      <w:caps w:val="0"/>
    </w:rPr>
  </w:style>
  <w:style w:type="paragraph" w:customStyle="1" w:styleId="Head8L">
    <w:name w:val="Head 8L"/>
    <w:basedOn w:val="TableGraf8L"/>
    <w:rsid w:val="00A81C90"/>
    <w:rPr>
      <w:b/>
    </w:rPr>
  </w:style>
  <w:style w:type="paragraph" w:customStyle="1" w:styleId="TablName">
    <w:name w:val="Tabl_Name"/>
    <w:basedOn w:val="aa"/>
    <w:rsid w:val="00A81C90"/>
    <w:pPr>
      <w:keepNext/>
      <w:keepLines/>
      <w:spacing w:line="288" w:lineRule="auto"/>
      <w:ind w:firstLine="624"/>
    </w:pPr>
    <w:rPr>
      <w:lang w:eastAsia="en-US"/>
    </w:rPr>
  </w:style>
  <w:style w:type="paragraph" w:customStyle="1" w:styleId="TableGraf10M">
    <w:name w:val="TableGraf 10M"/>
    <w:basedOn w:val="TableGraf8M"/>
    <w:rsid w:val="00A81C90"/>
    <w:rPr>
      <w:sz w:val="20"/>
    </w:rPr>
  </w:style>
  <w:style w:type="paragraph" w:customStyle="1" w:styleId="TableGraf8R">
    <w:name w:val="TableGraf 8R"/>
    <w:basedOn w:val="TableGraf8L"/>
    <w:rsid w:val="00A81C90"/>
    <w:pPr>
      <w:jc w:val="right"/>
    </w:pPr>
  </w:style>
  <w:style w:type="paragraph" w:customStyle="1" w:styleId="TableGraf10R">
    <w:name w:val="TableGraf 10R"/>
    <w:basedOn w:val="TableGraf8R"/>
    <w:rsid w:val="00A81C90"/>
    <w:rPr>
      <w:sz w:val="20"/>
    </w:rPr>
  </w:style>
  <w:style w:type="paragraph" w:customStyle="1" w:styleId="TableGraf12L">
    <w:name w:val="TableGraf 12L"/>
    <w:basedOn w:val="TableGraf8L"/>
    <w:rsid w:val="00A81C90"/>
    <w:rPr>
      <w:sz w:val="24"/>
    </w:rPr>
  </w:style>
  <w:style w:type="paragraph" w:customStyle="1" w:styleId="TableGraf12M">
    <w:name w:val="TableGraf 12M"/>
    <w:basedOn w:val="TableGraf8L"/>
    <w:rsid w:val="00A81C90"/>
    <w:rPr>
      <w:sz w:val="24"/>
    </w:rPr>
  </w:style>
  <w:style w:type="paragraph" w:customStyle="1" w:styleId="TableGraf12R">
    <w:name w:val="TableGraf 12R"/>
    <w:basedOn w:val="TableGraf8R"/>
    <w:rsid w:val="00A81C90"/>
    <w:rPr>
      <w:sz w:val="24"/>
    </w:rPr>
  </w:style>
  <w:style w:type="paragraph" w:customStyle="1" w:styleId="TablGraf8L">
    <w:name w:val="TablGraf 8L"/>
    <w:basedOn w:val="aa"/>
    <w:rsid w:val="00A81C90"/>
    <w:pPr>
      <w:spacing w:before="60" w:after="60" w:line="288" w:lineRule="auto"/>
    </w:pPr>
    <w:rPr>
      <w:sz w:val="16"/>
      <w:lang w:eastAsia="en-US"/>
    </w:rPr>
  </w:style>
  <w:style w:type="paragraph" w:styleId="af1">
    <w:name w:val="header"/>
    <w:basedOn w:val="aa"/>
    <w:link w:val="af2"/>
    <w:rsid w:val="00B62C6C"/>
    <w:pPr>
      <w:tabs>
        <w:tab w:val="center" w:pos="4677"/>
        <w:tab w:val="right" w:pos="9355"/>
      </w:tabs>
      <w:jc w:val="center"/>
    </w:pPr>
  </w:style>
  <w:style w:type="paragraph" w:customStyle="1" w:styleId="af3">
    <w:name w:val="КМД_начало"/>
    <w:autoRedefine/>
    <w:rsid w:val="00A81C90"/>
    <w:pPr>
      <w:tabs>
        <w:tab w:val="left" w:pos="2041"/>
      </w:tabs>
      <w:spacing w:before="120" w:after="120"/>
      <w:ind w:left="1474" w:hanging="1474"/>
    </w:pPr>
    <w:rPr>
      <w:noProof/>
      <w:color w:val="000000"/>
      <w:sz w:val="24"/>
    </w:rPr>
  </w:style>
  <w:style w:type="paragraph" w:customStyle="1" w:styleId="af4">
    <w:name w:val="КМД_параметр"/>
    <w:autoRedefine/>
    <w:rsid w:val="00A81C90"/>
    <w:pPr>
      <w:tabs>
        <w:tab w:val="left" w:pos="2041"/>
      </w:tabs>
      <w:spacing w:after="240"/>
      <w:ind w:left="2041" w:hanging="1701"/>
    </w:pPr>
    <w:rPr>
      <w:noProof/>
      <w:sz w:val="24"/>
    </w:rPr>
  </w:style>
  <w:style w:type="paragraph" w:customStyle="1" w:styleId="26">
    <w:name w:val="КМД_Параметр2"/>
    <w:basedOn w:val="af4"/>
    <w:rsid w:val="00A81C90"/>
    <w:pPr>
      <w:tabs>
        <w:tab w:val="clear" w:pos="2041"/>
        <w:tab w:val="left" w:pos="2381"/>
      </w:tabs>
      <w:ind w:left="2381"/>
    </w:pPr>
  </w:style>
  <w:style w:type="paragraph" w:customStyle="1" w:styleId="33">
    <w:name w:val="КМД_параметр3"/>
    <w:basedOn w:val="af4"/>
    <w:rsid w:val="00A81C90"/>
    <w:pPr>
      <w:tabs>
        <w:tab w:val="clear" w:pos="2041"/>
        <w:tab w:val="left" w:pos="2722"/>
      </w:tabs>
      <w:ind w:left="2722"/>
    </w:pPr>
  </w:style>
  <w:style w:type="paragraph" w:customStyle="1" w:styleId="af5">
    <w:name w:val="КМД_формат"/>
    <w:rsid w:val="00A81C90"/>
    <w:pPr>
      <w:spacing w:after="120" w:line="264" w:lineRule="auto"/>
      <w:ind w:left="1474"/>
    </w:pPr>
    <w:rPr>
      <w:i/>
      <w:noProof/>
      <w:color w:val="000000"/>
      <w:sz w:val="24"/>
    </w:rPr>
  </w:style>
  <w:style w:type="paragraph" w:styleId="af6">
    <w:name w:val="caption"/>
    <w:basedOn w:val="aa"/>
    <w:next w:val="aa"/>
    <w:link w:val="af7"/>
    <w:uiPriority w:val="35"/>
    <w:unhideWhenUsed/>
    <w:qFormat/>
    <w:rsid w:val="00B62C6C"/>
    <w:pPr>
      <w:spacing w:before="0" w:after="200" w:line="240" w:lineRule="auto"/>
    </w:pPr>
    <w:rPr>
      <w:b/>
      <w:bCs/>
      <w:color w:val="4F81BD" w:themeColor="accent1"/>
      <w:sz w:val="18"/>
      <w:szCs w:val="18"/>
    </w:rPr>
  </w:style>
  <w:style w:type="paragraph" w:customStyle="1" w:styleId="-1">
    <w:name w:val="Приглашение ИКС-1"/>
    <w:rsid w:val="00A81C90"/>
    <w:pPr>
      <w:spacing w:after="120"/>
      <w:ind w:left="624"/>
    </w:pPr>
    <w:rPr>
      <w:rFonts w:ascii="Courier New" w:hAnsi="Courier New"/>
      <w:lang w:eastAsia="en-US"/>
    </w:rPr>
  </w:style>
  <w:style w:type="paragraph" w:customStyle="1" w:styleId="af8">
    <w:name w:val="Приложение"/>
    <w:basedOn w:val="aa"/>
    <w:next w:val="aa"/>
    <w:qFormat/>
    <w:rsid w:val="00A81C90"/>
    <w:pPr>
      <w:pageBreakBefore/>
      <w:spacing w:after="240" w:line="288" w:lineRule="auto"/>
    </w:pPr>
    <w:rPr>
      <w:b/>
      <w:caps/>
      <w:lang w:eastAsia="en-US"/>
    </w:rPr>
  </w:style>
  <w:style w:type="paragraph" w:customStyle="1" w:styleId="af9">
    <w:name w:val="Примечание"/>
    <w:next w:val="aa"/>
    <w:link w:val="afa"/>
    <w:rsid w:val="00A81C90"/>
    <w:pPr>
      <w:spacing w:before="120"/>
      <w:ind w:firstLine="624"/>
      <w:jc w:val="both"/>
    </w:pPr>
    <w:rPr>
      <w:sz w:val="24"/>
      <w:lang w:eastAsia="en-US"/>
    </w:rPr>
  </w:style>
  <w:style w:type="paragraph" w:customStyle="1" w:styleId="13">
    <w:name w:val="Примечание_1"/>
    <w:basedOn w:val="af9"/>
    <w:rsid w:val="00A81C90"/>
    <w:pPr>
      <w:numPr>
        <w:numId w:val="1"/>
      </w:numPr>
      <w:contextualSpacing/>
    </w:pPr>
  </w:style>
  <w:style w:type="paragraph" w:customStyle="1" w:styleId="afb">
    <w:name w:val="Раздел документа"/>
    <w:basedOn w:val="aa"/>
    <w:next w:val="aa"/>
    <w:rsid w:val="00A81C90"/>
    <w:pPr>
      <w:keepNext/>
      <w:pageBreakBefore/>
      <w:suppressAutoHyphens/>
      <w:spacing w:after="360" w:line="288" w:lineRule="auto"/>
      <w:ind w:left="851" w:right="851"/>
    </w:pPr>
    <w:rPr>
      <w:b/>
      <w:caps/>
      <w:lang w:eastAsia="en-US"/>
    </w:rPr>
  </w:style>
  <w:style w:type="paragraph" w:customStyle="1" w:styleId="afc">
    <w:name w:val="Рис"/>
    <w:next w:val="ae"/>
    <w:link w:val="afd"/>
    <w:rsid w:val="00A81C90"/>
    <w:pPr>
      <w:keepNext/>
      <w:keepLines/>
      <w:spacing w:before="240" w:after="120"/>
      <w:jc w:val="center"/>
    </w:pPr>
    <w:rPr>
      <w:noProof/>
      <w:sz w:val="24"/>
      <w:lang w:val="en-US" w:eastAsia="en-US"/>
    </w:rPr>
  </w:style>
  <w:style w:type="character" w:customStyle="1" w:styleId="afd">
    <w:name w:val="Рис Знак"/>
    <w:link w:val="afc"/>
    <w:rsid w:val="008534ED"/>
    <w:rPr>
      <w:noProof/>
      <w:sz w:val="24"/>
      <w:lang w:val="en-US" w:eastAsia="en-US" w:bidi="ar-SA"/>
    </w:rPr>
  </w:style>
  <w:style w:type="paragraph" w:customStyle="1" w:styleId="afe">
    <w:name w:val="Рис Имя"/>
    <w:basedOn w:val="aa"/>
    <w:next w:val="afc"/>
    <w:rsid w:val="00A81C90"/>
    <w:pPr>
      <w:spacing w:before="240" w:after="360" w:line="288" w:lineRule="auto"/>
    </w:pPr>
    <w:rPr>
      <w:lang w:eastAsia="en-US"/>
    </w:rPr>
  </w:style>
  <w:style w:type="paragraph" w:customStyle="1" w:styleId="aff">
    <w:name w:val="Рис Текст"/>
    <w:basedOn w:val="aa"/>
    <w:rsid w:val="00A81C90"/>
    <w:pPr>
      <w:keepLines/>
      <w:ind w:left="851" w:right="851"/>
    </w:pPr>
    <w:rPr>
      <w:sz w:val="20"/>
      <w:lang w:eastAsia="en-US"/>
    </w:rPr>
  </w:style>
  <w:style w:type="paragraph" w:customStyle="1" w:styleId="aff0">
    <w:name w:val="Содержание"/>
    <w:basedOn w:val="aa"/>
    <w:next w:val="aa"/>
    <w:rsid w:val="00A81C90"/>
    <w:pPr>
      <w:keepNext/>
      <w:pageBreakBefore/>
      <w:suppressAutoHyphens/>
      <w:spacing w:before="240" w:after="240"/>
    </w:pPr>
    <w:rPr>
      <w:b/>
      <w:caps/>
      <w:lang w:eastAsia="en-US"/>
    </w:rPr>
  </w:style>
  <w:style w:type="paragraph" w:customStyle="1" w:styleId="-">
    <w:name w:val="Список-"/>
    <w:link w:val="-0"/>
    <w:autoRedefine/>
    <w:rsid w:val="00A81C90"/>
    <w:pPr>
      <w:numPr>
        <w:numId w:val="3"/>
      </w:numPr>
      <w:spacing w:line="288" w:lineRule="auto"/>
    </w:pPr>
    <w:rPr>
      <w:snapToGrid w:val="0"/>
      <w:spacing w:val="2"/>
      <w:sz w:val="24"/>
      <w:szCs w:val="24"/>
      <w:lang w:eastAsia="en-US"/>
    </w:rPr>
  </w:style>
  <w:style w:type="character" w:customStyle="1" w:styleId="-0">
    <w:name w:val="Список- Знак"/>
    <w:link w:val="-"/>
    <w:rsid w:val="008F73C1"/>
    <w:rPr>
      <w:snapToGrid w:val="0"/>
      <w:spacing w:val="2"/>
      <w:sz w:val="24"/>
      <w:szCs w:val="24"/>
      <w:lang w:eastAsia="en-US"/>
    </w:rPr>
  </w:style>
  <w:style w:type="paragraph" w:customStyle="1" w:styleId="--">
    <w:name w:val="Список- -"/>
    <w:basedOn w:val="-"/>
    <w:rsid w:val="00A81C90"/>
    <w:pPr>
      <w:numPr>
        <w:numId w:val="0"/>
      </w:numPr>
    </w:pPr>
  </w:style>
  <w:style w:type="paragraph" w:customStyle="1" w:styleId="10">
    <w:name w:val="Список_1)"/>
    <w:basedOn w:val="aa"/>
    <w:link w:val="19"/>
    <w:rsid w:val="00B62C6C"/>
    <w:pPr>
      <w:numPr>
        <w:numId w:val="73"/>
      </w:numPr>
    </w:pPr>
  </w:style>
  <w:style w:type="character" w:customStyle="1" w:styleId="19">
    <w:name w:val="Список_1) Знак"/>
    <w:link w:val="10"/>
    <w:rsid w:val="007634B2"/>
    <w:rPr>
      <w:rFonts w:ascii="Arial" w:hAnsi="Arial"/>
      <w:sz w:val="24"/>
    </w:rPr>
  </w:style>
  <w:style w:type="paragraph" w:customStyle="1" w:styleId="15">
    <w:name w:val="Список_1."/>
    <w:basedOn w:val="aa"/>
    <w:rsid w:val="00A81C90"/>
    <w:pPr>
      <w:numPr>
        <w:numId w:val="2"/>
      </w:numPr>
      <w:tabs>
        <w:tab w:val="clear" w:pos="814"/>
      </w:tabs>
      <w:spacing w:line="288" w:lineRule="auto"/>
      <w:ind w:firstLine="0"/>
    </w:pPr>
    <w:rPr>
      <w:lang w:eastAsia="en-US"/>
    </w:rPr>
  </w:style>
  <w:style w:type="paragraph" w:customStyle="1" w:styleId="1a">
    <w:name w:val="ТИТ1"/>
    <w:basedOn w:val="ae"/>
    <w:link w:val="1b"/>
    <w:rsid w:val="00A81C90"/>
    <w:pPr>
      <w:suppressAutoHyphens/>
      <w:spacing w:before="60" w:after="60" w:line="360" w:lineRule="auto"/>
      <w:ind w:left="851" w:right="851" w:firstLine="0"/>
      <w:jc w:val="center"/>
    </w:pPr>
    <w:rPr>
      <w:b/>
      <w:caps/>
    </w:rPr>
  </w:style>
  <w:style w:type="character" w:customStyle="1" w:styleId="1b">
    <w:name w:val="ТИТ1 Знак"/>
    <w:link w:val="1a"/>
    <w:rsid w:val="00E325B5"/>
    <w:rPr>
      <w:b/>
      <w:caps/>
      <w:spacing w:val="2"/>
      <w:sz w:val="24"/>
      <w:szCs w:val="24"/>
      <w:lang w:eastAsia="en-US"/>
    </w:rPr>
  </w:style>
  <w:style w:type="paragraph" w:customStyle="1" w:styleId="27">
    <w:name w:val="Тит2"/>
    <w:basedOn w:val="1a"/>
    <w:rsid w:val="00A81C90"/>
    <w:rPr>
      <w:caps w:val="0"/>
    </w:rPr>
  </w:style>
  <w:style w:type="paragraph" w:customStyle="1" w:styleId="34">
    <w:name w:val="Тит3"/>
    <w:basedOn w:val="27"/>
    <w:rsid w:val="00A81C90"/>
    <w:pPr>
      <w:spacing w:before="0" w:after="0" w:line="240" w:lineRule="auto"/>
    </w:pPr>
    <w:rPr>
      <w:b w:val="0"/>
    </w:rPr>
  </w:style>
  <w:style w:type="paragraph" w:styleId="aff1">
    <w:name w:val="Document Map"/>
    <w:basedOn w:val="aa"/>
    <w:link w:val="aff2"/>
    <w:rsid w:val="00B62C6C"/>
    <w:pPr>
      <w:shd w:val="clear" w:color="auto" w:fill="000080"/>
    </w:pPr>
    <w:rPr>
      <w:rFonts w:ascii="Tahoma" w:hAnsi="Tahoma" w:cs="Tahoma"/>
      <w:sz w:val="20"/>
    </w:rPr>
  </w:style>
  <w:style w:type="paragraph" w:customStyle="1" w:styleId="1-">
    <w:name w:val="Рис текст+1-"/>
    <w:basedOn w:val="aff"/>
    <w:rsid w:val="00A81C90"/>
    <w:pPr>
      <w:numPr>
        <w:numId w:val="10"/>
      </w:numPr>
      <w:tabs>
        <w:tab w:val="left" w:pos="284"/>
      </w:tabs>
      <w:spacing w:before="60" w:after="60"/>
      <w:ind w:firstLine="0"/>
    </w:pPr>
    <w:rPr>
      <w:lang w:eastAsia="ru-RU"/>
    </w:rPr>
  </w:style>
  <w:style w:type="paragraph" w:styleId="aff3">
    <w:name w:val="footer"/>
    <w:basedOn w:val="aa"/>
    <w:link w:val="aff4"/>
    <w:uiPriority w:val="99"/>
    <w:rsid w:val="00B62C6C"/>
    <w:pPr>
      <w:tabs>
        <w:tab w:val="center" w:pos="4677"/>
        <w:tab w:val="right" w:pos="9355"/>
      </w:tabs>
    </w:pPr>
  </w:style>
  <w:style w:type="character" w:customStyle="1" w:styleId="aff4">
    <w:name w:val="Нижний колонтитул Знак"/>
    <w:basedOn w:val="ab"/>
    <w:link w:val="aff3"/>
    <w:uiPriority w:val="99"/>
    <w:rsid w:val="00B62C6C"/>
    <w:rPr>
      <w:rFonts w:ascii="Arial" w:hAnsi="Arial"/>
      <w:sz w:val="24"/>
    </w:rPr>
  </w:style>
  <w:style w:type="paragraph" w:customStyle="1" w:styleId="1c">
    <w:name w:val="Прил_Заголовок_1"/>
    <w:basedOn w:val="16"/>
    <w:rsid w:val="00A81C90"/>
  </w:style>
  <w:style w:type="character" w:customStyle="1" w:styleId="Bold">
    <w:name w:val="Текст_Bold"/>
    <w:rsid w:val="00A81C90"/>
    <w:rPr>
      <w:b/>
    </w:rPr>
  </w:style>
  <w:style w:type="paragraph" w:styleId="28">
    <w:name w:val="toc 2"/>
    <w:basedOn w:val="aa"/>
    <w:next w:val="aa"/>
    <w:autoRedefine/>
    <w:uiPriority w:val="39"/>
    <w:rsid w:val="00B62C6C"/>
    <w:pPr>
      <w:tabs>
        <w:tab w:val="left" w:pos="993"/>
        <w:tab w:val="right" w:leader="dot" w:pos="9923"/>
      </w:tabs>
      <w:ind w:left="993" w:right="566" w:hanging="567"/>
    </w:pPr>
    <w:rPr>
      <w:szCs w:val="24"/>
    </w:rPr>
  </w:style>
  <w:style w:type="paragraph" w:styleId="1d">
    <w:name w:val="toc 1"/>
    <w:basedOn w:val="aa"/>
    <w:next w:val="aa"/>
    <w:link w:val="1e"/>
    <w:autoRedefine/>
    <w:uiPriority w:val="39"/>
    <w:rsid w:val="00B62C6C"/>
    <w:pPr>
      <w:tabs>
        <w:tab w:val="left" w:pos="426"/>
        <w:tab w:val="right" w:leader="dot" w:pos="9923"/>
      </w:tabs>
      <w:spacing w:before="120"/>
      <w:ind w:left="425" w:right="567" w:hanging="425"/>
    </w:pPr>
    <w:rPr>
      <w:b/>
      <w:szCs w:val="24"/>
    </w:rPr>
  </w:style>
  <w:style w:type="paragraph" w:styleId="35">
    <w:name w:val="toc 3"/>
    <w:basedOn w:val="aa"/>
    <w:next w:val="aa"/>
    <w:autoRedefine/>
    <w:uiPriority w:val="39"/>
    <w:rsid w:val="00B62C6C"/>
    <w:pPr>
      <w:tabs>
        <w:tab w:val="left" w:pos="1843"/>
        <w:tab w:val="right" w:leader="dot" w:pos="9923"/>
      </w:tabs>
      <w:ind w:left="1843" w:right="566" w:hanging="850"/>
    </w:pPr>
    <w:rPr>
      <w:i/>
      <w:iCs/>
      <w:szCs w:val="24"/>
    </w:rPr>
  </w:style>
  <w:style w:type="paragraph" w:styleId="41">
    <w:name w:val="toc 4"/>
    <w:basedOn w:val="aa"/>
    <w:next w:val="aa"/>
    <w:autoRedefine/>
    <w:uiPriority w:val="39"/>
    <w:rsid w:val="00B62C6C"/>
    <w:pPr>
      <w:tabs>
        <w:tab w:val="left" w:pos="2977"/>
        <w:tab w:val="right" w:leader="dot" w:pos="9923"/>
      </w:tabs>
      <w:ind w:left="2977" w:right="566" w:hanging="1134"/>
    </w:pPr>
    <w:rPr>
      <w:i/>
      <w:noProof/>
      <w:szCs w:val="21"/>
    </w:rPr>
  </w:style>
  <w:style w:type="character" w:customStyle="1" w:styleId="1f">
    <w:name w:val="Выдел_1"/>
    <w:rsid w:val="00A81C90"/>
    <w:rPr>
      <w:rFonts w:ascii="Times New Roman" w:hAnsi="Times New Roman"/>
      <w:i/>
      <w:spacing w:val="8"/>
      <w:kern w:val="0"/>
      <w:position w:val="0"/>
      <w:sz w:val="24"/>
      <w:szCs w:val="24"/>
    </w:rPr>
  </w:style>
  <w:style w:type="paragraph" w:customStyle="1" w:styleId="Numpage8">
    <w:name w:val="Num page 8"/>
    <w:rsid w:val="00A81C90"/>
    <w:pPr>
      <w:widowControl w:val="0"/>
      <w:jc w:val="center"/>
    </w:pPr>
    <w:rPr>
      <w:sz w:val="16"/>
      <w:lang w:eastAsia="en-US"/>
    </w:rPr>
  </w:style>
  <w:style w:type="character" w:customStyle="1" w:styleId="29">
    <w:name w:val="Код_2"/>
    <w:rsid w:val="00A81C90"/>
    <w:rPr>
      <w:rFonts w:ascii="Courier New" w:hAnsi="Courier New"/>
      <w:spacing w:val="-2"/>
      <w:position w:val="0"/>
      <w:sz w:val="23"/>
      <w:szCs w:val="23"/>
      <w:lang w:val="en-US" w:eastAsia="en-US" w:bidi="ar-SA"/>
    </w:rPr>
  </w:style>
  <w:style w:type="character" w:customStyle="1" w:styleId="aff5">
    <w:name w:val="Кмд_польз"/>
    <w:rsid w:val="00A81C90"/>
    <w:rPr>
      <w:rFonts w:ascii="Courier New" w:hAnsi="Courier New"/>
      <w:b/>
      <w:sz w:val="20"/>
    </w:rPr>
  </w:style>
  <w:style w:type="paragraph" w:customStyle="1" w:styleId="Head12L">
    <w:name w:val="Head 12L"/>
    <w:basedOn w:val="Head10L"/>
    <w:rsid w:val="00A81C90"/>
    <w:rPr>
      <w:sz w:val="24"/>
    </w:rPr>
  </w:style>
  <w:style w:type="paragraph" w:styleId="aff6">
    <w:name w:val="Balloon Text"/>
    <w:basedOn w:val="aa"/>
    <w:link w:val="aff7"/>
    <w:uiPriority w:val="99"/>
    <w:semiHidden/>
    <w:unhideWhenUsed/>
    <w:rsid w:val="00B62C6C"/>
    <w:pPr>
      <w:spacing w:before="0" w:after="0" w:line="240" w:lineRule="auto"/>
    </w:pPr>
    <w:rPr>
      <w:rFonts w:ascii="Tahoma" w:hAnsi="Tahoma" w:cs="Tahoma"/>
      <w:sz w:val="16"/>
      <w:szCs w:val="16"/>
    </w:rPr>
  </w:style>
  <w:style w:type="character" w:customStyle="1" w:styleId="aff7">
    <w:name w:val="Текст выноски Знак"/>
    <w:basedOn w:val="ab"/>
    <w:link w:val="aff6"/>
    <w:uiPriority w:val="99"/>
    <w:semiHidden/>
    <w:rsid w:val="00B62C6C"/>
    <w:rPr>
      <w:rFonts w:ascii="Tahoma" w:hAnsi="Tahoma" w:cs="Tahoma"/>
      <w:sz w:val="16"/>
      <w:szCs w:val="16"/>
    </w:rPr>
  </w:style>
  <w:style w:type="paragraph" w:customStyle="1" w:styleId="ArialMK8">
    <w:name w:val="Arial MK8"/>
    <w:rsid w:val="00E325B5"/>
    <w:pPr>
      <w:spacing w:before="60" w:after="60"/>
      <w:jc w:val="center"/>
    </w:pPr>
    <w:rPr>
      <w:rFonts w:ascii="Arial" w:hAnsi="Arial"/>
      <w:i/>
      <w:sz w:val="16"/>
      <w:lang w:eastAsia="en-US"/>
    </w:rPr>
  </w:style>
  <w:style w:type="paragraph" w:customStyle="1" w:styleId="ArialMK12">
    <w:name w:val="Arial MK12"/>
    <w:rsid w:val="00E325B5"/>
    <w:pPr>
      <w:pageBreakBefore/>
      <w:spacing w:before="60" w:after="60"/>
      <w:jc w:val="center"/>
    </w:pPr>
    <w:rPr>
      <w:rFonts w:ascii="Arial" w:hAnsi="Arial"/>
      <w:i/>
      <w:noProof/>
      <w:sz w:val="24"/>
      <w:lang w:val="en-US" w:eastAsia="en-US"/>
    </w:rPr>
  </w:style>
  <w:style w:type="character" w:styleId="aff8">
    <w:name w:val="Hyperlink"/>
    <w:uiPriority w:val="99"/>
    <w:rsid w:val="00B62C6C"/>
    <w:rPr>
      <w:color w:val="0000FF"/>
      <w:u w:val="single"/>
    </w:rPr>
  </w:style>
  <w:style w:type="character" w:styleId="aff9">
    <w:name w:val="page number"/>
    <w:basedOn w:val="ab"/>
    <w:rsid w:val="00E30014"/>
  </w:style>
  <w:style w:type="character" w:styleId="affa">
    <w:name w:val="annotation reference"/>
    <w:basedOn w:val="ab"/>
    <w:uiPriority w:val="99"/>
    <w:unhideWhenUsed/>
    <w:rsid w:val="00B62C6C"/>
    <w:rPr>
      <w:sz w:val="16"/>
      <w:szCs w:val="16"/>
    </w:rPr>
  </w:style>
  <w:style w:type="paragraph" w:styleId="affb">
    <w:name w:val="annotation text"/>
    <w:basedOn w:val="aa"/>
    <w:link w:val="affc"/>
    <w:uiPriority w:val="99"/>
    <w:unhideWhenUsed/>
    <w:rsid w:val="00B62C6C"/>
    <w:pPr>
      <w:spacing w:line="240" w:lineRule="auto"/>
    </w:pPr>
    <w:rPr>
      <w:sz w:val="20"/>
    </w:rPr>
  </w:style>
  <w:style w:type="character" w:customStyle="1" w:styleId="affc">
    <w:name w:val="Текст примечания Знак"/>
    <w:basedOn w:val="ab"/>
    <w:link w:val="affb"/>
    <w:uiPriority w:val="99"/>
    <w:rsid w:val="00B62C6C"/>
    <w:rPr>
      <w:rFonts w:ascii="Arial" w:hAnsi="Arial"/>
    </w:rPr>
  </w:style>
  <w:style w:type="paragraph" w:styleId="affd">
    <w:name w:val="annotation subject"/>
    <w:basedOn w:val="affb"/>
    <w:next w:val="affb"/>
    <w:link w:val="affe"/>
    <w:uiPriority w:val="99"/>
    <w:unhideWhenUsed/>
    <w:rsid w:val="00B62C6C"/>
    <w:rPr>
      <w:b/>
      <w:bCs/>
    </w:rPr>
  </w:style>
  <w:style w:type="character" w:customStyle="1" w:styleId="affe">
    <w:name w:val="Тема примечания Знак"/>
    <w:basedOn w:val="affc"/>
    <w:link w:val="affd"/>
    <w:uiPriority w:val="99"/>
    <w:rsid w:val="00B62C6C"/>
    <w:rPr>
      <w:rFonts w:ascii="Arial" w:hAnsi="Arial"/>
      <w:b/>
      <w:bCs/>
    </w:rPr>
  </w:style>
  <w:style w:type="paragraph" w:customStyle="1" w:styleId="afff">
    <w:name w:val="Основной шрифт"/>
    <w:link w:val="afff0"/>
    <w:qFormat/>
    <w:rsid w:val="00B35A99"/>
    <w:pPr>
      <w:spacing w:line="360" w:lineRule="auto"/>
      <w:ind w:firstLine="567"/>
      <w:jc w:val="both"/>
    </w:pPr>
    <w:rPr>
      <w:rFonts w:cs="Tahoma"/>
      <w:sz w:val="24"/>
      <w:szCs w:val="24"/>
    </w:rPr>
  </w:style>
  <w:style w:type="character" w:customStyle="1" w:styleId="afff0">
    <w:name w:val="Основной шрифт Знак"/>
    <w:link w:val="afff"/>
    <w:rsid w:val="00B35A99"/>
    <w:rPr>
      <w:rFonts w:cs="Tahoma"/>
      <w:sz w:val="24"/>
      <w:szCs w:val="24"/>
      <w:lang w:val="ru-RU" w:eastAsia="ru-RU" w:bidi="ar-SA"/>
    </w:rPr>
  </w:style>
  <w:style w:type="table" w:styleId="afff1">
    <w:name w:val="Table Grid"/>
    <w:basedOn w:val="ac"/>
    <w:uiPriority w:val="59"/>
    <w:rsid w:val="00B62C6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1z3">
    <w:name w:val="WW8Num1z3"/>
    <w:rsid w:val="00B9700C"/>
    <w:rPr>
      <w:rFonts w:ascii="Symbol" w:hAnsi="Symbol" w:cs="Symbol"/>
    </w:rPr>
  </w:style>
  <w:style w:type="paragraph" w:customStyle="1" w:styleId="17">
    <w:name w:val="Маркированный1"/>
    <w:basedOn w:val="aa"/>
    <w:link w:val="1f0"/>
    <w:qFormat/>
    <w:rsid w:val="00835388"/>
    <w:pPr>
      <w:numPr>
        <w:numId w:val="4"/>
      </w:numPr>
    </w:pPr>
  </w:style>
  <w:style w:type="character" w:customStyle="1" w:styleId="1f0">
    <w:name w:val="Маркированный1 Знак"/>
    <w:link w:val="17"/>
    <w:rsid w:val="00835388"/>
    <w:rPr>
      <w:rFonts w:ascii="Arial" w:hAnsi="Arial"/>
      <w:sz w:val="24"/>
    </w:rPr>
  </w:style>
  <w:style w:type="paragraph" w:customStyle="1" w:styleId="2-">
    <w:name w:val="2-Маркированный"/>
    <w:basedOn w:val="17"/>
    <w:link w:val="2-0"/>
    <w:qFormat/>
    <w:rsid w:val="00945C53"/>
    <w:pPr>
      <w:tabs>
        <w:tab w:val="left" w:pos="1418"/>
      </w:tabs>
      <w:spacing w:before="0"/>
      <w:ind w:left="1418" w:hanging="284"/>
    </w:pPr>
  </w:style>
  <w:style w:type="character" w:customStyle="1" w:styleId="2-0">
    <w:name w:val="2-Маркированный Знак"/>
    <w:basedOn w:val="1f0"/>
    <w:link w:val="2-"/>
    <w:rsid w:val="00945C53"/>
    <w:rPr>
      <w:rFonts w:ascii="Arial" w:hAnsi="Arial"/>
      <w:sz w:val="24"/>
    </w:rPr>
  </w:style>
  <w:style w:type="paragraph" w:customStyle="1" w:styleId="a6">
    <w:name w:val="Нумерованный"/>
    <w:basedOn w:val="aa"/>
    <w:link w:val="afff2"/>
    <w:qFormat/>
    <w:rsid w:val="00A754E3"/>
    <w:pPr>
      <w:numPr>
        <w:numId w:val="5"/>
      </w:numPr>
    </w:pPr>
  </w:style>
  <w:style w:type="character" w:customStyle="1" w:styleId="afff2">
    <w:name w:val="Нумерованный Знак"/>
    <w:link w:val="a6"/>
    <w:rsid w:val="00A754E3"/>
    <w:rPr>
      <w:rFonts w:ascii="Arial" w:hAnsi="Arial"/>
      <w:sz w:val="24"/>
    </w:rPr>
  </w:style>
  <w:style w:type="paragraph" w:customStyle="1" w:styleId="21">
    <w:name w:val="Маркированный 2 уровень"/>
    <w:basedOn w:val="afff"/>
    <w:next w:val="afff"/>
    <w:link w:val="2a"/>
    <w:qFormat/>
    <w:rsid w:val="00835388"/>
    <w:pPr>
      <w:numPr>
        <w:numId w:val="6"/>
      </w:numPr>
      <w:spacing w:before="120" w:line="288" w:lineRule="auto"/>
    </w:pPr>
  </w:style>
  <w:style w:type="character" w:customStyle="1" w:styleId="2a">
    <w:name w:val="Маркированный 2 уровень Знак Знак"/>
    <w:link w:val="21"/>
    <w:rsid w:val="00835388"/>
    <w:rPr>
      <w:rFonts w:cs="Tahoma"/>
      <w:sz w:val="24"/>
      <w:szCs w:val="24"/>
    </w:rPr>
  </w:style>
  <w:style w:type="paragraph" w:customStyle="1" w:styleId="30">
    <w:name w:val="Маркированный 3 уровень"/>
    <w:basedOn w:val="afff"/>
    <w:next w:val="afff"/>
    <w:link w:val="36"/>
    <w:qFormat/>
    <w:rsid w:val="005C773B"/>
    <w:pPr>
      <w:numPr>
        <w:numId w:val="7"/>
      </w:numPr>
      <w:spacing w:before="120" w:line="288" w:lineRule="auto"/>
    </w:pPr>
  </w:style>
  <w:style w:type="character" w:customStyle="1" w:styleId="1f1">
    <w:name w:val="Текст пункта Знак1"/>
    <w:rsid w:val="003865C5"/>
    <w:rPr>
      <w:rFonts w:ascii="Tahoma" w:eastAsia="Times New Roman" w:hAnsi="Tahoma"/>
      <w:spacing w:val="2"/>
      <w:sz w:val="24"/>
      <w:szCs w:val="24"/>
      <w:lang w:val="ru-RU" w:eastAsia="en-US" w:bidi="ar-SA"/>
    </w:rPr>
  </w:style>
  <w:style w:type="character" w:styleId="afff3">
    <w:name w:val="Emphasis"/>
    <w:uiPriority w:val="20"/>
    <w:qFormat/>
    <w:rsid w:val="003C14AF"/>
    <w:rPr>
      <w:i/>
      <w:iCs/>
    </w:rPr>
  </w:style>
  <w:style w:type="paragraph" w:styleId="afff4">
    <w:name w:val="List Paragraph"/>
    <w:aliases w:val="ТЗ список,Абзац списка литеральный,Цветной список - Акцент 11,Bullet List,FooterText,numbered,ПС - Нумерованный"/>
    <w:basedOn w:val="aa"/>
    <w:link w:val="afff5"/>
    <w:uiPriority w:val="34"/>
    <w:qFormat/>
    <w:rsid w:val="000A7032"/>
    <w:pPr>
      <w:spacing w:before="0" w:after="200" w:line="276" w:lineRule="auto"/>
      <w:ind w:left="720"/>
      <w:contextualSpacing/>
      <w:jc w:val="left"/>
    </w:pPr>
    <w:rPr>
      <w:rFonts w:ascii="Calibri" w:eastAsia="Calibri" w:hAnsi="Calibri"/>
      <w:sz w:val="22"/>
      <w:szCs w:val="22"/>
      <w:lang w:eastAsia="en-US"/>
    </w:rPr>
  </w:style>
  <w:style w:type="paragraph" w:styleId="afff6">
    <w:name w:val="No Spacing"/>
    <w:uiPriority w:val="1"/>
    <w:qFormat/>
    <w:rsid w:val="000A7032"/>
    <w:rPr>
      <w:rFonts w:ascii="Calibri" w:eastAsia="Calibri" w:hAnsi="Calibri"/>
      <w:sz w:val="22"/>
      <w:szCs w:val="22"/>
      <w:lang w:eastAsia="en-US"/>
    </w:rPr>
  </w:style>
  <w:style w:type="paragraph" w:styleId="afff7">
    <w:name w:val="toa heading"/>
    <w:basedOn w:val="aa"/>
    <w:next w:val="aa"/>
    <w:uiPriority w:val="99"/>
    <w:rsid w:val="003B2B9F"/>
    <w:rPr>
      <w:rFonts w:ascii="Cambria" w:hAnsi="Cambria"/>
      <w:b/>
      <w:bCs/>
    </w:rPr>
  </w:style>
  <w:style w:type="paragraph" w:styleId="afff8">
    <w:name w:val="table of authorities"/>
    <w:basedOn w:val="aa"/>
    <w:next w:val="aa"/>
    <w:uiPriority w:val="99"/>
    <w:rsid w:val="003B2B9F"/>
    <w:pPr>
      <w:ind w:left="240" w:hanging="240"/>
    </w:pPr>
  </w:style>
  <w:style w:type="paragraph" w:customStyle="1" w:styleId="1">
    <w:name w:val="Маркированный 1 уровень"/>
    <w:basedOn w:val="afff"/>
    <w:next w:val="afff"/>
    <w:link w:val="1f2"/>
    <w:rsid w:val="00030F72"/>
    <w:pPr>
      <w:numPr>
        <w:numId w:val="9"/>
      </w:numPr>
      <w:spacing w:before="120" w:line="288" w:lineRule="auto"/>
    </w:pPr>
  </w:style>
  <w:style w:type="character" w:customStyle="1" w:styleId="1f2">
    <w:name w:val="Маркированный 1 уровень Знак Знак"/>
    <w:link w:val="1"/>
    <w:rsid w:val="00030F72"/>
    <w:rPr>
      <w:rFonts w:cs="Tahoma"/>
      <w:sz w:val="24"/>
      <w:szCs w:val="24"/>
    </w:rPr>
  </w:style>
  <w:style w:type="character" w:styleId="afff9">
    <w:name w:val="Strong"/>
    <w:uiPriority w:val="22"/>
    <w:qFormat/>
    <w:rsid w:val="00592CFE"/>
    <w:rPr>
      <w:b/>
      <w:bCs/>
    </w:rPr>
  </w:style>
  <w:style w:type="character" w:customStyle="1" w:styleId="A20">
    <w:name w:val="A2"/>
    <w:uiPriority w:val="99"/>
    <w:rsid w:val="00D536D2"/>
    <w:rPr>
      <w:color w:val="000000"/>
      <w:sz w:val="22"/>
      <w:szCs w:val="22"/>
    </w:rPr>
  </w:style>
  <w:style w:type="character" w:customStyle="1" w:styleId="ext-mb-text">
    <w:name w:val="ext-mb-text"/>
    <w:basedOn w:val="ab"/>
    <w:rsid w:val="00D536D2"/>
  </w:style>
  <w:style w:type="paragraph" w:customStyle="1" w:styleId="a4">
    <w:name w:val="синий Ж в ковычках"/>
    <w:basedOn w:val="17"/>
    <w:link w:val="afffa"/>
    <w:qFormat/>
    <w:rsid w:val="00D536D2"/>
    <w:pPr>
      <w:numPr>
        <w:numId w:val="8"/>
      </w:numPr>
      <w:ind w:left="709" w:hanging="349"/>
    </w:pPr>
    <w:rPr>
      <w:b/>
      <w:color w:val="1F497D"/>
    </w:rPr>
  </w:style>
  <w:style w:type="character" w:customStyle="1" w:styleId="afffa">
    <w:name w:val="синий Ж в ковычках Знак"/>
    <w:link w:val="a4"/>
    <w:rsid w:val="00D536D2"/>
    <w:rPr>
      <w:rFonts w:ascii="Arial" w:hAnsi="Arial"/>
      <w:b/>
      <w:color w:val="1F497D"/>
      <w:sz w:val="24"/>
    </w:rPr>
  </w:style>
  <w:style w:type="paragraph" w:styleId="afffb">
    <w:name w:val="table of figures"/>
    <w:basedOn w:val="aa"/>
    <w:next w:val="aa"/>
    <w:uiPriority w:val="99"/>
    <w:rsid w:val="00D536D2"/>
  </w:style>
  <w:style w:type="paragraph" w:styleId="afffc">
    <w:name w:val="Normal (Web)"/>
    <w:basedOn w:val="aa"/>
    <w:uiPriority w:val="99"/>
    <w:unhideWhenUsed/>
    <w:rsid w:val="00F12615"/>
    <w:pPr>
      <w:spacing w:before="100" w:beforeAutospacing="1" w:after="100" w:afterAutospacing="1"/>
      <w:jc w:val="left"/>
    </w:pPr>
  </w:style>
  <w:style w:type="paragraph" w:styleId="51">
    <w:name w:val="toc 5"/>
    <w:basedOn w:val="aa"/>
    <w:next w:val="aa"/>
    <w:autoRedefine/>
    <w:uiPriority w:val="39"/>
    <w:rsid w:val="00B62C6C"/>
    <w:pPr>
      <w:tabs>
        <w:tab w:val="left" w:pos="4395"/>
        <w:tab w:val="right" w:leader="dot" w:pos="9923"/>
      </w:tabs>
      <w:ind w:left="4395" w:right="566" w:hanging="1418"/>
    </w:pPr>
  </w:style>
  <w:style w:type="paragraph" w:styleId="61">
    <w:name w:val="toc 6"/>
    <w:basedOn w:val="aa"/>
    <w:next w:val="aa"/>
    <w:autoRedefine/>
    <w:uiPriority w:val="39"/>
    <w:rsid w:val="00B62C6C"/>
    <w:pPr>
      <w:tabs>
        <w:tab w:val="left" w:pos="4536"/>
        <w:tab w:val="right" w:leader="dot" w:pos="9923"/>
      </w:tabs>
      <w:ind w:left="4536" w:right="567" w:hanging="1559"/>
    </w:pPr>
  </w:style>
  <w:style w:type="paragraph" w:styleId="72">
    <w:name w:val="toc 7"/>
    <w:basedOn w:val="aa"/>
    <w:next w:val="aa"/>
    <w:autoRedefine/>
    <w:uiPriority w:val="39"/>
    <w:rsid w:val="00B62C6C"/>
    <w:pPr>
      <w:ind w:left="1440"/>
    </w:pPr>
  </w:style>
  <w:style w:type="paragraph" w:styleId="81">
    <w:name w:val="toc 8"/>
    <w:basedOn w:val="aa"/>
    <w:next w:val="aa"/>
    <w:autoRedefine/>
    <w:uiPriority w:val="39"/>
    <w:rsid w:val="00B62C6C"/>
    <w:pPr>
      <w:ind w:left="1680"/>
    </w:pPr>
  </w:style>
  <w:style w:type="paragraph" w:styleId="91">
    <w:name w:val="toc 9"/>
    <w:basedOn w:val="aa"/>
    <w:next w:val="aa"/>
    <w:autoRedefine/>
    <w:uiPriority w:val="39"/>
    <w:rsid w:val="00B62C6C"/>
    <w:pPr>
      <w:ind w:left="1920"/>
    </w:pPr>
  </w:style>
  <w:style w:type="paragraph" w:styleId="afffd">
    <w:name w:val="footnote text"/>
    <w:basedOn w:val="aa"/>
    <w:link w:val="afffe"/>
    <w:uiPriority w:val="99"/>
    <w:unhideWhenUsed/>
    <w:rsid w:val="00DA6DF4"/>
    <w:pPr>
      <w:spacing w:before="0"/>
      <w:jc w:val="left"/>
    </w:pPr>
    <w:rPr>
      <w:sz w:val="20"/>
    </w:rPr>
  </w:style>
  <w:style w:type="character" w:customStyle="1" w:styleId="afffe">
    <w:name w:val="Текст сноски Знак"/>
    <w:basedOn w:val="ab"/>
    <w:link w:val="afffd"/>
    <w:uiPriority w:val="99"/>
    <w:rsid w:val="00DA6DF4"/>
  </w:style>
  <w:style w:type="character" w:styleId="affff">
    <w:name w:val="footnote reference"/>
    <w:uiPriority w:val="99"/>
    <w:unhideWhenUsed/>
    <w:rsid w:val="00DA6DF4"/>
    <w:rPr>
      <w:vertAlign w:val="superscript"/>
    </w:rPr>
  </w:style>
  <w:style w:type="character" w:customStyle="1" w:styleId="af2">
    <w:name w:val="Верхний колонтитул Знак"/>
    <w:link w:val="af1"/>
    <w:rsid w:val="00F45E7E"/>
    <w:rPr>
      <w:rFonts w:ascii="Arial" w:hAnsi="Arial"/>
      <w:sz w:val="24"/>
    </w:rPr>
  </w:style>
  <w:style w:type="character" w:styleId="affff0">
    <w:name w:val="Book Title"/>
    <w:uiPriority w:val="33"/>
    <w:qFormat/>
    <w:rsid w:val="00DB269D"/>
    <w:rPr>
      <w:b/>
      <w:bCs/>
      <w:smallCaps/>
      <w:spacing w:val="5"/>
    </w:rPr>
  </w:style>
  <w:style w:type="paragraph" w:customStyle="1" w:styleId="affff1">
    <w:name w:val="Надпись ТЛ и ЛУ"/>
    <w:basedOn w:val="afff"/>
    <w:next w:val="afff"/>
    <w:link w:val="affff2"/>
    <w:rsid w:val="001B72DB"/>
    <w:pPr>
      <w:ind w:firstLine="0"/>
      <w:jc w:val="center"/>
    </w:pPr>
    <w:rPr>
      <w:rFonts w:ascii="Tahoma" w:hAnsi="Tahoma"/>
      <w:sz w:val="32"/>
      <w:szCs w:val="36"/>
    </w:rPr>
  </w:style>
  <w:style w:type="character" w:customStyle="1" w:styleId="affff2">
    <w:name w:val="Надпись ТЛ и ЛУ Знак Знак"/>
    <w:link w:val="affff1"/>
    <w:rsid w:val="001B72DB"/>
    <w:rPr>
      <w:rFonts w:ascii="Tahoma" w:hAnsi="Tahoma" w:cs="Tahoma"/>
      <w:sz w:val="32"/>
      <w:szCs w:val="36"/>
    </w:rPr>
  </w:style>
  <w:style w:type="paragraph" w:customStyle="1" w:styleId="affff3">
    <w:name w:val="Термин"/>
    <w:basedOn w:val="afff"/>
    <w:next w:val="afff"/>
    <w:link w:val="affff4"/>
    <w:rsid w:val="00E4499E"/>
    <w:pPr>
      <w:ind w:firstLine="0"/>
    </w:pPr>
    <w:rPr>
      <w:rFonts w:ascii="Tahoma" w:hAnsi="Tahoma"/>
      <w:b/>
      <w:i/>
    </w:rPr>
  </w:style>
  <w:style w:type="character" w:customStyle="1" w:styleId="affff4">
    <w:name w:val="Термин Знак"/>
    <w:link w:val="affff3"/>
    <w:rsid w:val="00E4499E"/>
    <w:rPr>
      <w:rFonts w:ascii="Tahoma" w:hAnsi="Tahoma" w:cs="Tahoma"/>
      <w:b/>
      <w:i/>
      <w:sz w:val="24"/>
      <w:szCs w:val="24"/>
    </w:rPr>
  </w:style>
  <w:style w:type="character" w:customStyle="1" w:styleId="36">
    <w:name w:val="Маркированный 3 уровень Знак"/>
    <w:basedOn w:val="afff0"/>
    <w:link w:val="30"/>
    <w:rsid w:val="000B41E6"/>
    <w:rPr>
      <w:rFonts w:cs="Tahoma"/>
      <w:sz w:val="24"/>
      <w:szCs w:val="24"/>
      <w:lang w:val="ru-RU" w:eastAsia="ru-RU" w:bidi="ar-SA"/>
    </w:rPr>
  </w:style>
  <w:style w:type="paragraph" w:customStyle="1" w:styleId="12">
    <w:name w:val="Стиль1"/>
    <w:basedOn w:val="23"/>
    <w:link w:val="1f3"/>
    <w:uiPriority w:val="99"/>
    <w:qFormat/>
    <w:rsid w:val="00D14703"/>
    <w:pPr>
      <w:numPr>
        <w:numId w:val="11"/>
      </w:numPr>
      <w:spacing w:before="0"/>
      <w:jc w:val="left"/>
    </w:pPr>
    <w:rPr>
      <w:rFonts w:ascii="Tahoma" w:hAnsi="Tahoma"/>
      <w:bCs/>
      <w:szCs w:val="26"/>
    </w:rPr>
  </w:style>
  <w:style w:type="character" w:customStyle="1" w:styleId="1f3">
    <w:name w:val="Стиль1 Знак"/>
    <w:link w:val="12"/>
    <w:uiPriority w:val="99"/>
    <w:rsid w:val="00D14703"/>
    <w:rPr>
      <w:rFonts w:ascii="Tahoma" w:hAnsi="Tahoma"/>
      <w:b/>
      <w:bCs/>
      <w:sz w:val="24"/>
      <w:szCs w:val="26"/>
    </w:rPr>
  </w:style>
  <w:style w:type="paragraph" w:customStyle="1" w:styleId="22">
    <w:name w:val="Стиль2"/>
    <w:basedOn w:val="16"/>
    <w:link w:val="2b"/>
    <w:qFormat/>
    <w:rsid w:val="00D14703"/>
    <w:pPr>
      <w:numPr>
        <w:numId w:val="11"/>
      </w:numPr>
      <w:spacing w:after="0"/>
    </w:pPr>
    <w:rPr>
      <w:rFonts w:ascii="Tahoma" w:hAnsi="Tahoma"/>
    </w:rPr>
  </w:style>
  <w:style w:type="paragraph" w:customStyle="1" w:styleId="affff5">
    <w:name w:val="Основной"/>
    <w:basedOn w:val="affff6"/>
    <w:link w:val="affff7"/>
    <w:qFormat/>
    <w:rsid w:val="001D12F5"/>
    <w:pPr>
      <w:spacing w:before="0" w:after="0"/>
      <w:ind w:firstLine="709"/>
    </w:pPr>
    <w:rPr>
      <w:rFonts w:eastAsia="Calibri"/>
      <w:szCs w:val="18"/>
      <w:lang w:eastAsia="en-US"/>
    </w:rPr>
  </w:style>
  <w:style w:type="character" w:customStyle="1" w:styleId="affff7">
    <w:name w:val="Основной Знак"/>
    <w:link w:val="affff5"/>
    <w:rsid w:val="001D12F5"/>
    <w:rPr>
      <w:rFonts w:eastAsia="Calibri"/>
      <w:sz w:val="24"/>
      <w:szCs w:val="18"/>
      <w:lang w:eastAsia="en-US"/>
    </w:rPr>
  </w:style>
  <w:style w:type="paragraph" w:styleId="affff6">
    <w:name w:val="Body Text"/>
    <w:aliases w:val="Основной текст Знак Знак Знак, Знак Знак Знак,Знак Знак Знак,Основной текст Знак Знак Знак Знак,Основной текст Знак Знак, Знак Знак Знак Знак,Знак Знак Знак Знак,Основной текст Знак1 Знак,76 рп_текст,Основной текст Знак1"/>
    <w:basedOn w:val="aa"/>
    <w:link w:val="affff8"/>
    <w:rsid w:val="00B62C6C"/>
  </w:style>
  <w:style w:type="character" w:customStyle="1" w:styleId="affff8">
    <w:name w:val="Основной текст Знак"/>
    <w:aliases w:val="Основной текст Знак Знак Знак Знак1, Знак Знак Знак Знак1,Знак Знак Знак Знак1,Основной текст Знак Знак Знак Знак Знак,Основной текст Знак Знак Знак1, Знак Знак Знак Знак Знак,Знак Знак Знак Знак Знак,Основной текст Знак1 Знак Знак"/>
    <w:link w:val="affff6"/>
    <w:rsid w:val="001D12F5"/>
    <w:rPr>
      <w:rFonts w:ascii="Arial" w:hAnsi="Arial"/>
      <w:sz w:val="24"/>
    </w:rPr>
  </w:style>
  <w:style w:type="paragraph" w:customStyle="1" w:styleId="affff9">
    <w:name w:val="_Табл_Название"/>
    <w:basedOn w:val="aa"/>
    <w:qFormat/>
    <w:rsid w:val="00463039"/>
    <w:pPr>
      <w:keepNext/>
      <w:keepLines/>
      <w:suppressAutoHyphens/>
      <w:autoSpaceDN w:val="0"/>
      <w:adjustRightInd w:val="0"/>
      <w:spacing w:before="240" w:after="240"/>
      <w:jc w:val="left"/>
      <w:textAlignment w:val="baseline"/>
    </w:pPr>
    <w:rPr>
      <w:rFonts w:ascii="Tahoma" w:hAnsi="Tahoma"/>
    </w:rPr>
  </w:style>
  <w:style w:type="paragraph" w:customStyle="1" w:styleId="1f4">
    <w:name w:val="Нумерованный 1 уровень"/>
    <w:basedOn w:val="afff"/>
    <w:next w:val="afff"/>
    <w:link w:val="1f5"/>
    <w:rsid w:val="00745EE5"/>
    <w:pPr>
      <w:ind w:firstLine="0"/>
    </w:pPr>
    <w:rPr>
      <w:rFonts w:ascii="Tahoma" w:hAnsi="Tahoma"/>
    </w:rPr>
  </w:style>
  <w:style w:type="character" w:customStyle="1" w:styleId="1f5">
    <w:name w:val="Нумерованный 1 уровень Знак Знак"/>
    <w:link w:val="1f4"/>
    <w:rsid w:val="00745EE5"/>
    <w:rPr>
      <w:rFonts w:ascii="Tahoma" w:hAnsi="Tahoma" w:cs="Tahoma"/>
      <w:sz w:val="24"/>
      <w:szCs w:val="24"/>
    </w:rPr>
  </w:style>
  <w:style w:type="paragraph" w:customStyle="1" w:styleId="affffa">
    <w:name w:val="Текст таблицы (по левому краю)"/>
    <w:basedOn w:val="aa"/>
    <w:rsid w:val="00745EE5"/>
    <w:pPr>
      <w:spacing w:before="60" w:after="60"/>
      <w:ind w:left="57" w:right="57"/>
      <w:jc w:val="left"/>
    </w:pPr>
    <w:rPr>
      <w:rFonts w:ascii="Tahoma" w:hAnsi="Tahoma"/>
      <w:sz w:val="20"/>
    </w:rPr>
  </w:style>
  <w:style w:type="paragraph" w:customStyle="1" w:styleId="affffb">
    <w:name w:val="Горячая клавиша (пункт меню)"/>
    <w:basedOn w:val="afff"/>
    <w:next w:val="afff"/>
    <w:link w:val="affffc"/>
    <w:rsid w:val="00745EE5"/>
    <w:pPr>
      <w:ind w:firstLine="680"/>
    </w:pPr>
    <w:rPr>
      <w:rFonts w:ascii="Tahoma" w:hAnsi="Tahoma"/>
      <w:i/>
    </w:rPr>
  </w:style>
  <w:style w:type="character" w:customStyle="1" w:styleId="affffc">
    <w:name w:val="Горячая клавиша (пункт меню) Знак Знак"/>
    <w:link w:val="affffb"/>
    <w:rsid w:val="00745EE5"/>
    <w:rPr>
      <w:rFonts w:ascii="Tahoma" w:hAnsi="Tahoma" w:cs="Tahoma"/>
      <w:i/>
      <w:sz w:val="24"/>
      <w:szCs w:val="24"/>
    </w:rPr>
  </w:style>
  <w:style w:type="paragraph" w:customStyle="1" w:styleId="affffd">
    <w:name w:val="Примечание (текст)"/>
    <w:basedOn w:val="afff"/>
    <w:next w:val="afff"/>
    <w:link w:val="affffe"/>
    <w:rsid w:val="00745EE5"/>
    <w:pPr>
      <w:pBdr>
        <w:top w:val="dashed" w:sz="4" w:space="6" w:color="auto"/>
        <w:left w:val="dashed" w:sz="4" w:space="6" w:color="auto"/>
        <w:bottom w:val="dashed" w:sz="4" w:space="6" w:color="auto"/>
        <w:right w:val="dashed" w:sz="4" w:space="6" w:color="auto"/>
      </w:pBdr>
      <w:spacing w:before="120" w:after="120"/>
      <w:ind w:left="567" w:right="567" w:firstLine="0"/>
    </w:pPr>
    <w:rPr>
      <w:rFonts w:ascii="Tahoma" w:hAnsi="Tahoma"/>
    </w:rPr>
  </w:style>
  <w:style w:type="character" w:customStyle="1" w:styleId="affffe">
    <w:name w:val="Примечание (текст) Знак"/>
    <w:link w:val="affffd"/>
    <w:rsid w:val="00745EE5"/>
    <w:rPr>
      <w:rFonts w:ascii="Tahoma" w:hAnsi="Tahoma" w:cs="Tahoma"/>
      <w:sz w:val="24"/>
      <w:szCs w:val="24"/>
    </w:rPr>
  </w:style>
  <w:style w:type="paragraph" w:customStyle="1" w:styleId="afffff">
    <w:name w:val="Важно!"/>
    <w:basedOn w:val="afff"/>
    <w:next w:val="afff"/>
    <w:link w:val="afffff0"/>
    <w:rsid w:val="00745EE5"/>
    <w:pPr>
      <w:pBdr>
        <w:top w:val="dashed" w:sz="4" w:space="6" w:color="auto"/>
        <w:left w:val="dashed" w:sz="4" w:space="6" w:color="auto"/>
        <w:bottom w:val="dashed" w:sz="4" w:space="6" w:color="auto"/>
        <w:right w:val="dashed" w:sz="4" w:space="6" w:color="auto"/>
      </w:pBdr>
      <w:spacing w:before="240" w:after="120"/>
      <w:ind w:left="567" w:right="567" w:firstLine="0"/>
    </w:pPr>
    <w:rPr>
      <w:rFonts w:ascii="Tahoma" w:hAnsi="Tahoma"/>
      <w:b/>
      <w:color w:val="E02020"/>
    </w:rPr>
  </w:style>
  <w:style w:type="character" w:customStyle="1" w:styleId="afffff0">
    <w:name w:val="Важно! Знак"/>
    <w:link w:val="afffff"/>
    <w:rsid w:val="00745EE5"/>
    <w:rPr>
      <w:rFonts w:ascii="Tahoma" w:hAnsi="Tahoma" w:cs="Tahoma"/>
      <w:b/>
      <w:color w:val="E02020"/>
      <w:sz w:val="24"/>
      <w:szCs w:val="24"/>
    </w:rPr>
  </w:style>
  <w:style w:type="paragraph" w:customStyle="1" w:styleId="afffff1">
    <w:name w:val="Название Модуля/ Подсистемы"/>
    <w:basedOn w:val="afff"/>
    <w:next w:val="afff"/>
    <w:link w:val="afffff2"/>
    <w:rsid w:val="00745EE5"/>
    <w:pPr>
      <w:ind w:firstLine="0"/>
      <w:jc w:val="center"/>
    </w:pPr>
    <w:rPr>
      <w:rFonts w:ascii="Tahoma" w:hAnsi="Tahoma"/>
      <w:caps/>
      <w:sz w:val="52"/>
      <w:szCs w:val="48"/>
    </w:rPr>
  </w:style>
  <w:style w:type="character" w:customStyle="1" w:styleId="afffff2">
    <w:name w:val="Название Модуля/ Подсистемы Знак Знак"/>
    <w:link w:val="afffff1"/>
    <w:rsid w:val="00745EE5"/>
    <w:rPr>
      <w:rFonts w:ascii="Tahoma" w:hAnsi="Tahoma" w:cs="Tahoma"/>
      <w:caps/>
      <w:sz w:val="52"/>
      <w:szCs w:val="48"/>
    </w:rPr>
  </w:style>
  <w:style w:type="paragraph" w:customStyle="1" w:styleId="afffff3">
    <w:name w:val="Обозначение документа"/>
    <w:basedOn w:val="affff1"/>
    <w:rsid w:val="00745EE5"/>
    <w:rPr>
      <w:sz w:val="28"/>
      <w:lang w:val="en-US"/>
    </w:rPr>
  </w:style>
  <w:style w:type="paragraph" w:customStyle="1" w:styleId="afffff4">
    <w:name w:val="Наименование документа"/>
    <w:basedOn w:val="afff"/>
    <w:next w:val="afff"/>
    <w:rsid w:val="00745EE5"/>
    <w:pPr>
      <w:spacing w:before="720"/>
      <w:ind w:firstLine="0"/>
      <w:jc w:val="center"/>
    </w:pPr>
    <w:rPr>
      <w:rFonts w:ascii="Tahoma" w:hAnsi="Tahoma"/>
      <w:caps/>
      <w:sz w:val="32"/>
      <w:szCs w:val="32"/>
    </w:rPr>
  </w:style>
  <w:style w:type="paragraph" w:customStyle="1" w:styleId="afffff5">
    <w:name w:val="Пометка о конфиденциальности"/>
    <w:basedOn w:val="afff"/>
    <w:next w:val="afff"/>
    <w:rsid w:val="00745EE5"/>
    <w:pPr>
      <w:ind w:firstLine="0"/>
      <w:jc w:val="center"/>
    </w:pPr>
    <w:rPr>
      <w:rFonts w:ascii="Tahoma" w:hAnsi="Tahoma"/>
      <w:b/>
    </w:rPr>
  </w:style>
  <w:style w:type="paragraph" w:customStyle="1" w:styleId="1f6">
    <w:name w:val="Заголовок 1  не нумерованный"/>
    <w:basedOn w:val="16"/>
    <w:next w:val="afff"/>
    <w:link w:val="1f7"/>
    <w:rsid w:val="00745EE5"/>
    <w:pPr>
      <w:numPr>
        <w:numId w:val="0"/>
      </w:numPr>
      <w:spacing w:before="120"/>
      <w:ind w:left="340"/>
    </w:pPr>
    <w:rPr>
      <w:rFonts w:ascii="Tahoma" w:hAnsi="Tahoma"/>
    </w:rPr>
  </w:style>
  <w:style w:type="character" w:customStyle="1" w:styleId="1f7">
    <w:name w:val="Заголовок 1  не нумерованный Знак"/>
    <w:link w:val="1f6"/>
    <w:rsid w:val="00745EE5"/>
    <w:rPr>
      <w:rFonts w:ascii="Tahoma" w:hAnsi="Tahoma"/>
      <w:b/>
      <w:caps/>
      <w:sz w:val="28"/>
      <w:lang w:eastAsia="en-US"/>
    </w:rPr>
  </w:style>
  <w:style w:type="character" w:customStyle="1" w:styleId="1e">
    <w:name w:val="Оглавление 1 Знак"/>
    <w:link w:val="1d"/>
    <w:uiPriority w:val="39"/>
    <w:rsid w:val="002444E1"/>
    <w:rPr>
      <w:rFonts w:ascii="Arial" w:hAnsi="Arial"/>
      <w:b/>
      <w:sz w:val="24"/>
      <w:szCs w:val="24"/>
    </w:rPr>
  </w:style>
  <w:style w:type="character" w:customStyle="1" w:styleId="aff2">
    <w:name w:val="Схема документа Знак"/>
    <w:link w:val="aff1"/>
    <w:rsid w:val="00745EE5"/>
    <w:rPr>
      <w:rFonts w:ascii="Tahoma" w:hAnsi="Tahoma" w:cs="Tahoma"/>
      <w:shd w:val="clear" w:color="auto" w:fill="000080"/>
    </w:rPr>
  </w:style>
  <w:style w:type="paragraph" w:customStyle="1" w:styleId="afffff6">
    <w:name w:val="Заголовок строки"/>
    <w:basedOn w:val="aa"/>
    <w:rsid w:val="00745EE5"/>
    <w:pPr>
      <w:widowControl w:val="0"/>
      <w:spacing w:before="60" w:after="60"/>
      <w:ind w:left="-57" w:right="-57"/>
      <w:jc w:val="left"/>
    </w:pPr>
    <w:rPr>
      <w:rFonts w:ascii="Verdana" w:hAnsi="Verdana"/>
      <w:b/>
      <w:sz w:val="20"/>
    </w:rPr>
  </w:style>
  <w:style w:type="paragraph" w:styleId="afffff7">
    <w:name w:val="Title"/>
    <w:basedOn w:val="aa"/>
    <w:next w:val="aa"/>
    <w:link w:val="afffff8"/>
    <w:uiPriority w:val="10"/>
    <w:qFormat/>
    <w:rsid w:val="00745EE5"/>
    <w:pPr>
      <w:spacing w:before="240" w:after="60"/>
      <w:outlineLvl w:val="0"/>
    </w:pPr>
    <w:rPr>
      <w:rFonts w:ascii="Cambria" w:hAnsi="Cambria"/>
      <w:b/>
      <w:bCs/>
      <w:kern w:val="28"/>
      <w:sz w:val="32"/>
      <w:szCs w:val="32"/>
    </w:rPr>
  </w:style>
  <w:style w:type="character" w:customStyle="1" w:styleId="afffff8">
    <w:name w:val="Название Знак"/>
    <w:link w:val="afffff7"/>
    <w:uiPriority w:val="10"/>
    <w:rsid w:val="00745EE5"/>
    <w:rPr>
      <w:rFonts w:ascii="Cambria" w:hAnsi="Cambria"/>
      <w:b/>
      <w:bCs/>
      <w:kern w:val="28"/>
      <w:sz w:val="32"/>
      <w:szCs w:val="32"/>
    </w:rPr>
  </w:style>
  <w:style w:type="paragraph" w:customStyle="1" w:styleId="afffff9">
    <w:name w:val="Стиль примечаний"/>
    <w:basedOn w:val="affb"/>
    <w:link w:val="afffffa"/>
    <w:qFormat/>
    <w:rsid w:val="00745EE5"/>
    <w:pPr>
      <w:spacing w:before="0"/>
      <w:jc w:val="left"/>
    </w:pPr>
    <w:rPr>
      <w:rFonts w:ascii="Tahoma" w:hAnsi="Tahoma" w:cs="Tahoma"/>
    </w:rPr>
  </w:style>
  <w:style w:type="character" w:customStyle="1" w:styleId="afffffa">
    <w:name w:val="Стиль примечаний Знак"/>
    <w:link w:val="afffff9"/>
    <w:rsid w:val="00745EE5"/>
    <w:rPr>
      <w:rFonts w:ascii="Tahoma" w:hAnsi="Tahoma" w:cs="Tahoma"/>
    </w:rPr>
  </w:style>
  <w:style w:type="paragraph" w:customStyle="1" w:styleId="afffffb">
    <w:name w:val="заголовок"/>
    <w:basedOn w:val="6"/>
    <w:link w:val="afffffc"/>
    <w:qFormat/>
    <w:rsid w:val="00745EE5"/>
    <w:pPr>
      <w:pageBreakBefore/>
      <w:spacing w:line="288" w:lineRule="auto"/>
    </w:pPr>
    <w:rPr>
      <w:rFonts w:ascii="Tahoma" w:hAnsi="Tahoma" w:cs="Tahoma"/>
    </w:rPr>
  </w:style>
  <w:style w:type="character" w:customStyle="1" w:styleId="afffffc">
    <w:name w:val="заголовок Знак"/>
    <w:link w:val="afffffb"/>
    <w:rsid w:val="00745EE5"/>
    <w:rPr>
      <w:rFonts w:ascii="Tahoma" w:hAnsi="Tahoma" w:cs="Tahoma"/>
      <w:b/>
      <w:bCs/>
      <w:sz w:val="24"/>
      <w:szCs w:val="22"/>
    </w:rPr>
  </w:style>
  <w:style w:type="paragraph" w:customStyle="1" w:styleId="2c">
    <w:name w:val="заголовок2"/>
    <w:basedOn w:val="23"/>
    <w:link w:val="2d"/>
    <w:qFormat/>
    <w:rsid w:val="00745EE5"/>
    <w:pPr>
      <w:numPr>
        <w:ilvl w:val="0"/>
        <w:numId w:val="0"/>
      </w:numPr>
      <w:spacing w:before="480" w:line="288" w:lineRule="auto"/>
    </w:pPr>
    <w:rPr>
      <w:rFonts w:ascii="Tahoma" w:hAnsi="Tahoma"/>
      <w:szCs w:val="24"/>
    </w:rPr>
  </w:style>
  <w:style w:type="character" w:customStyle="1" w:styleId="2d">
    <w:name w:val="заголовок2 Знак"/>
    <w:link w:val="2c"/>
    <w:rsid w:val="00745EE5"/>
    <w:rPr>
      <w:rFonts w:ascii="Tahoma" w:hAnsi="Tahoma"/>
      <w:b/>
      <w:snapToGrid w:val="0"/>
      <w:sz w:val="24"/>
      <w:szCs w:val="24"/>
      <w:lang w:val="ru-RU" w:eastAsia="en-US" w:bidi="ar-SA"/>
    </w:rPr>
  </w:style>
  <w:style w:type="character" w:customStyle="1" w:styleId="kbtitlemain">
    <w:name w:val="kbtitlemain"/>
    <w:basedOn w:val="ab"/>
    <w:rsid w:val="00745EE5"/>
  </w:style>
  <w:style w:type="paragraph" w:customStyle="1" w:styleId="afffffd">
    <w:name w:val="_Основной с красной строки"/>
    <w:basedOn w:val="aa"/>
    <w:link w:val="afffffe"/>
    <w:qFormat/>
    <w:rsid w:val="00745EE5"/>
    <w:pPr>
      <w:spacing w:before="0"/>
      <w:ind w:firstLine="709"/>
    </w:pPr>
    <w:rPr>
      <w:lang w:val="x-none" w:eastAsia="x-none"/>
    </w:rPr>
  </w:style>
  <w:style w:type="character" w:customStyle="1" w:styleId="afffffe">
    <w:name w:val="_Основной с красной строки Знак"/>
    <w:link w:val="afffffd"/>
    <w:rsid w:val="00745EE5"/>
    <w:rPr>
      <w:sz w:val="24"/>
      <w:szCs w:val="24"/>
    </w:rPr>
  </w:style>
  <w:style w:type="paragraph" w:customStyle="1" w:styleId="1f8">
    <w:name w:val="1Основной шрифт"/>
    <w:link w:val="1f9"/>
    <w:qFormat/>
    <w:rsid w:val="00745EE5"/>
    <w:pPr>
      <w:spacing w:line="360" w:lineRule="auto"/>
      <w:ind w:right="284" w:firstLine="680"/>
      <w:jc w:val="both"/>
    </w:pPr>
    <w:rPr>
      <w:sz w:val="24"/>
      <w:szCs w:val="24"/>
    </w:rPr>
  </w:style>
  <w:style w:type="character" w:customStyle="1" w:styleId="1f9">
    <w:name w:val="1Основной шрифт Знак"/>
    <w:link w:val="1f8"/>
    <w:rsid w:val="00745EE5"/>
    <w:rPr>
      <w:sz w:val="24"/>
      <w:szCs w:val="24"/>
      <w:lang w:bidi="ar-SA"/>
    </w:rPr>
  </w:style>
  <w:style w:type="paragraph" w:customStyle="1" w:styleId="affffff">
    <w:name w:val="Маркер"/>
    <w:basedOn w:val="afff"/>
    <w:link w:val="affffff0"/>
    <w:qFormat/>
    <w:rsid w:val="00745EE5"/>
    <w:pPr>
      <w:ind w:left="1037" w:hanging="357"/>
    </w:pPr>
    <w:rPr>
      <w:rFonts w:ascii="Tahoma" w:hAnsi="Tahoma"/>
    </w:rPr>
  </w:style>
  <w:style w:type="character" w:customStyle="1" w:styleId="affffff0">
    <w:name w:val="Маркер Знак"/>
    <w:link w:val="affffff"/>
    <w:rsid w:val="00745EE5"/>
    <w:rPr>
      <w:rFonts w:ascii="Tahoma" w:hAnsi="Tahoma" w:cs="Tahoma"/>
      <w:sz w:val="24"/>
      <w:szCs w:val="24"/>
      <w:lang w:val="ru-RU" w:eastAsia="ru-RU" w:bidi="ar-SA"/>
    </w:rPr>
  </w:style>
  <w:style w:type="paragraph" w:customStyle="1" w:styleId="2e">
    <w:name w:val="2Маркер"/>
    <w:basedOn w:val="affffff"/>
    <w:link w:val="2f"/>
    <w:qFormat/>
    <w:rsid w:val="00745EE5"/>
    <w:pPr>
      <w:ind w:left="1923" w:hanging="360"/>
    </w:pPr>
  </w:style>
  <w:style w:type="character" w:customStyle="1" w:styleId="2f">
    <w:name w:val="2Маркер Знак"/>
    <w:basedOn w:val="affffff0"/>
    <w:link w:val="2e"/>
    <w:rsid w:val="00745EE5"/>
    <w:rPr>
      <w:rFonts w:ascii="Tahoma" w:hAnsi="Tahoma" w:cs="Tahoma"/>
      <w:sz w:val="24"/>
      <w:szCs w:val="24"/>
      <w:lang w:val="ru-RU" w:eastAsia="ru-RU" w:bidi="ar-SA"/>
    </w:rPr>
  </w:style>
  <w:style w:type="character" w:customStyle="1" w:styleId="71">
    <w:name w:val="Заголовок 7 Знак"/>
    <w:link w:val="70"/>
    <w:uiPriority w:val="9"/>
    <w:rsid w:val="009507E8"/>
    <w:rPr>
      <w:rFonts w:ascii="Calibri" w:hAnsi="Calibri"/>
      <w:sz w:val="24"/>
      <w:szCs w:val="24"/>
    </w:rPr>
  </w:style>
  <w:style w:type="character" w:customStyle="1" w:styleId="80">
    <w:name w:val="Заголовок 8 Знак"/>
    <w:link w:val="8"/>
    <w:uiPriority w:val="9"/>
    <w:rsid w:val="009507E8"/>
    <w:rPr>
      <w:rFonts w:ascii="Calibri" w:hAnsi="Calibri"/>
      <w:i/>
      <w:iCs/>
      <w:sz w:val="24"/>
      <w:szCs w:val="24"/>
    </w:rPr>
  </w:style>
  <w:style w:type="character" w:customStyle="1" w:styleId="90">
    <w:name w:val="Заголовок 9 Знак"/>
    <w:link w:val="9"/>
    <w:uiPriority w:val="9"/>
    <w:rsid w:val="009507E8"/>
    <w:rPr>
      <w:rFonts w:ascii="Cambria" w:hAnsi="Cambria"/>
      <w:sz w:val="22"/>
      <w:szCs w:val="22"/>
    </w:rPr>
  </w:style>
  <w:style w:type="paragraph" w:customStyle="1" w:styleId="phbase">
    <w:name w:val="ph_base"/>
    <w:link w:val="phbase0"/>
    <w:rsid w:val="00B62C6C"/>
    <w:pPr>
      <w:spacing w:line="360" w:lineRule="auto"/>
      <w:jc w:val="both"/>
    </w:pPr>
    <w:rPr>
      <w:rFonts w:ascii="Arial" w:hAnsi="Arial"/>
      <w:sz w:val="24"/>
    </w:rPr>
  </w:style>
  <w:style w:type="paragraph" w:customStyle="1" w:styleId="phadditiontitle1">
    <w:name w:val="ph_addition_title_1"/>
    <w:basedOn w:val="phbase"/>
    <w:next w:val="phnormal"/>
    <w:rsid w:val="00B62C6C"/>
    <w:pPr>
      <w:keepNext/>
      <w:keepLines/>
      <w:pageBreakBefore/>
      <w:numPr>
        <w:numId w:val="77"/>
      </w:numPr>
      <w:spacing w:before="360"/>
      <w:jc w:val="center"/>
      <w:outlineLvl w:val="0"/>
    </w:pPr>
    <w:rPr>
      <w:b/>
      <w:sz w:val="28"/>
      <w:szCs w:val="28"/>
    </w:rPr>
  </w:style>
  <w:style w:type="paragraph" w:customStyle="1" w:styleId="phadditiontitle2">
    <w:name w:val="ph_addition_title_2"/>
    <w:basedOn w:val="phbase"/>
    <w:next w:val="phnormal"/>
    <w:rsid w:val="00B62C6C"/>
    <w:pPr>
      <w:keepNext/>
      <w:keepLines/>
      <w:numPr>
        <w:ilvl w:val="1"/>
        <w:numId w:val="77"/>
      </w:numPr>
      <w:tabs>
        <w:tab w:val="clear" w:pos="720"/>
        <w:tab w:val="num" w:pos="1560"/>
      </w:tabs>
      <w:spacing w:before="360" w:after="360"/>
      <w:ind w:left="851"/>
      <w:outlineLvl w:val="1"/>
    </w:pPr>
    <w:rPr>
      <w:b/>
      <w:szCs w:val="24"/>
    </w:rPr>
  </w:style>
  <w:style w:type="paragraph" w:customStyle="1" w:styleId="phadditiontitle3">
    <w:name w:val="ph_addition_title_3"/>
    <w:basedOn w:val="phbase"/>
    <w:next w:val="phnormal"/>
    <w:rsid w:val="00B62C6C"/>
    <w:pPr>
      <w:keepNext/>
      <w:keepLines/>
      <w:numPr>
        <w:ilvl w:val="2"/>
        <w:numId w:val="77"/>
      </w:numPr>
      <w:tabs>
        <w:tab w:val="clear" w:pos="720"/>
        <w:tab w:val="num" w:pos="1701"/>
      </w:tabs>
      <w:spacing w:before="240" w:after="240"/>
      <w:ind w:left="851"/>
      <w:outlineLvl w:val="2"/>
    </w:pPr>
    <w:rPr>
      <w:b/>
      <w:sz w:val="22"/>
      <w:szCs w:val="22"/>
    </w:rPr>
  </w:style>
  <w:style w:type="numbering" w:customStyle="1" w:styleId="phadditiontitle">
    <w:name w:val="ph_additiontitle"/>
    <w:basedOn w:val="ad"/>
    <w:rsid w:val="00B62C6C"/>
    <w:pPr>
      <w:numPr>
        <w:numId w:val="31"/>
      </w:numPr>
    </w:pPr>
  </w:style>
  <w:style w:type="paragraph" w:customStyle="1" w:styleId="phbibliography">
    <w:name w:val="ph_bibliography"/>
    <w:basedOn w:val="phbase"/>
    <w:rsid w:val="00B62C6C"/>
    <w:pPr>
      <w:numPr>
        <w:numId w:val="12"/>
      </w:numPr>
      <w:spacing w:before="60" w:after="60" w:line="240" w:lineRule="auto"/>
    </w:pPr>
    <w:rPr>
      <w:rFonts w:cs="Arial"/>
      <w:bCs/>
      <w:szCs w:val="28"/>
    </w:rPr>
  </w:style>
  <w:style w:type="paragraph" w:customStyle="1" w:styleId="phcolontituldown">
    <w:name w:val="ph_colontituldown"/>
    <w:basedOn w:val="phbase"/>
    <w:rsid w:val="00B62C6C"/>
    <w:pPr>
      <w:pBdr>
        <w:top w:val="single" w:sz="4" w:space="1" w:color="auto"/>
      </w:pBdr>
      <w:tabs>
        <w:tab w:val="right" w:pos="9497"/>
        <w:tab w:val="right" w:pos="14459"/>
      </w:tabs>
      <w:spacing w:before="20" w:after="120"/>
      <w:jc w:val="center"/>
    </w:pPr>
    <w:rPr>
      <w:sz w:val="20"/>
    </w:rPr>
  </w:style>
  <w:style w:type="paragraph" w:customStyle="1" w:styleId="phcolontitulup">
    <w:name w:val="ph_colontitulup"/>
    <w:basedOn w:val="phbase"/>
    <w:rsid w:val="00B62C6C"/>
    <w:pPr>
      <w:pBdr>
        <w:bottom w:val="single" w:sz="4" w:space="1" w:color="auto"/>
      </w:pBdr>
      <w:tabs>
        <w:tab w:val="right" w:pos="14600"/>
      </w:tabs>
      <w:spacing w:before="20" w:after="120"/>
      <w:jc w:val="center"/>
    </w:pPr>
    <w:rPr>
      <w:sz w:val="20"/>
    </w:rPr>
  </w:style>
  <w:style w:type="paragraph" w:customStyle="1" w:styleId="phcomment">
    <w:name w:val="ph_comment"/>
    <w:basedOn w:val="phbase"/>
    <w:rsid w:val="00B62C6C"/>
    <w:pPr>
      <w:ind w:firstLine="720"/>
    </w:pPr>
    <w:rPr>
      <w:rFonts w:ascii="Arial Narrow" w:hAnsi="Arial Narrow"/>
      <w:vanish/>
      <w:color w:val="0000FF"/>
    </w:rPr>
  </w:style>
  <w:style w:type="paragraph" w:customStyle="1" w:styleId="phconfirmlist">
    <w:name w:val="ph_confirmlist"/>
    <w:basedOn w:val="phbase"/>
    <w:rsid w:val="00B62C6C"/>
    <w:pPr>
      <w:spacing w:before="20" w:after="120"/>
      <w:jc w:val="center"/>
    </w:pPr>
    <w:rPr>
      <w:b/>
      <w:caps/>
      <w:sz w:val="28"/>
      <w:szCs w:val="28"/>
    </w:rPr>
  </w:style>
  <w:style w:type="paragraph" w:customStyle="1" w:styleId="phconfirmstamp">
    <w:name w:val="ph_confirmstamp"/>
    <w:basedOn w:val="phbase"/>
    <w:rsid w:val="00B62C6C"/>
    <w:pPr>
      <w:spacing w:before="20" w:after="120" w:line="240" w:lineRule="auto"/>
      <w:jc w:val="left"/>
    </w:pPr>
  </w:style>
  <w:style w:type="paragraph" w:customStyle="1" w:styleId="phconfirmstampstamp">
    <w:name w:val="ph_confirmstamp_stamp"/>
    <w:basedOn w:val="phconfirmstamp"/>
    <w:rsid w:val="00B62C6C"/>
  </w:style>
  <w:style w:type="paragraph" w:customStyle="1" w:styleId="phconfirmstamptitle">
    <w:name w:val="ph_confirmstamp_title"/>
    <w:basedOn w:val="phconfirmstamp"/>
    <w:next w:val="phconfirmstampstamp"/>
    <w:rsid w:val="00B62C6C"/>
    <w:rPr>
      <w:b/>
      <w:caps/>
      <w:szCs w:val="24"/>
    </w:rPr>
  </w:style>
  <w:style w:type="paragraph" w:customStyle="1" w:styleId="phcontent">
    <w:name w:val="ph_content"/>
    <w:basedOn w:val="phbase"/>
    <w:next w:val="1d"/>
    <w:rsid w:val="00B62C6C"/>
    <w:pPr>
      <w:keepNext/>
      <w:keepLines/>
      <w:pageBreakBefore/>
      <w:tabs>
        <w:tab w:val="left" w:pos="1134"/>
        <w:tab w:val="left" w:pos="1440"/>
        <w:tab w:val="left" w:pos="1797"/>
      </w:tabs>
      <w:spacing w:before="360" w:after="360"/>
      <w:jc w:val="center"/>
    </w:pPr>
    <w:rPr>
      <w:rFonts w:cs="Arial"/>
      <w:b/>
      <w:bCs/>
      <w:sz w:val="28"/>
      <w:szCs w:val="28"/>
    </w:rPr>
  </w:style>
  <w:style w:type="paragraph" w:customStyle="1" w:styleId="phexample">
    <w:name w:val="ph_example"/>
    <w:basedOn w:val="phbase"/>
    <w:rsid w:val="00B62C6C"/>
    <w:pPr>
      <w:spacing w:before="20" w:after="120"/>
    </w:pPr>
    <w:rPr>
      <w:b/>
      <w:i/>
      <w:sz w:val="20"/>
    </w:rPr>
  </w:style>
  <w:style w:type="paragraph" w:customStyle="1" w:styleId="phfigure">
    <w:name w:val="ph_figure"/>
    <w:basedOn w:val="phbase"/>
    <w:rsid w:val="00B62C6C"/>
    <w:pPr>
      <w:keepNext/>
      <w:spacing w:before="20" w:after="120"/>
      <w:jc w:val="center"/>
    </w:pPr>
  </w:style>
  <w:style w:type="paragraph" w:customStyle="1" w:styleId="phfiguregraphic">
    <w:name w:val="ph_figure_graphic"/>
    <w:basedOn w:val="phfigure"/>
    <w:next w:val="phfiguretitle"/>
    <w:rsid w:val="00B62C6C"/>
    <w:pPr>
      <w:spacing w:before="120"/>
    </w:pPr>
  </w:style>
  <w:style w:type="paragraph" w:customStyle="1" w:styleId="phfiguretitle">
    <w:name w:val="ph_figure_title"/>
    <w:basedOn w:val="phfigure"/>
    <w:next w:val="phnormal"/>
    <w:rsid w:val="00B62C6C"/>
    <w:pPr>
      <w:keepNext w:val="0"/>
      <w:keepLines/>
      <w:spacing w:before="120"/>
    </w:pPr>
    <w:rPr>
      <w:rFonts w:cs="Arial"/>
    </w:rPr>
  </w:style>
  <w:style w:type="paragraph" w:customStyle="1" w:styleId="phfootnote">
    <w:name w:val="ph_footnote"/>
    <w:basedOn w:val="phbase"/>
    <w:rsid w:val="00B62C6C"/>
    <w:pPr>
      <w:widowControl w:val="0"/>
    </w:pPr>
    <w:rPr>
      <w:sz w:val="18"/>
    </w:rPr>
  </w:style>
  <w:style w:type="character" w:customStyle="1" w:styleId="phinline">
    <w:name w:val="ph_inline"/>
    <w:basedOn w:val="ab"/>
    <w:rsid w:val="00B62C6C"/>
  </w:style>
  <w:style w:type="character" w:customStyle="1" w:styleId="phinline8">
    <w:name w:val="ph_inline_8"/>
    <w:rsid w:val="00B62C6C"/>
    <w:rPr>
      <w:sz w:val="16"/>
    </w:rPr>
  </w:style>
  <w:style w:type="character" w:customStyle="1" w:styleId="phinlinebolditalic">
    <w:name w:val="ph_inline_bolditalic"/>
    <w:rsid w:val="00B62C6C"/>
    <w:rPr>
      <w:rFonts w:ascii="Arial" w:hAnsi="Arial"/>
      <w:b/>
      <w:bCs/>
      <w:i/>
      <w:noProof/>
      <w:lang w:val="ru-RU" w:eastAsia="ru-RU" w:bidi="ar-SA"/>
    </w:rPr>
  </w:style>
  <w:style w:type="character" w:customStyle="1" w:styleId="phinlinecomputer">
    <w:name w:val="ph_inline_computer"/>
    <w:rsid w:val="00B62C6C"/>
    <w:rPr>
      <w:rFonts w:ascii="Courier New" w:hAnsi="Courier New"/>
      <w:sz w:val="24"/>
    </w:rPr>
  </w:style>
  <w:style w:type="character" w:customStyle="1" w:styleId="phinlinefirstterm">
    <w:name w:val="ph_inline_firstterm"/>
    <w:rsid w:val="00B62C6C"/>
    <w:rPr>
      <w:i/>
      <w:sz w:val="24"/>
    </w:rPr>
  </w:style>
  <w:style w:type="character" w:customStyle="1" w:styleId="phinlineguiitem">
    <w:name w:val="ph_inline_guiitem"/>
    <w:rsid w:val="00B62C6C"/>
    <w:rPr>
      <w:rFonts w:ascii="Arial" w:hAnsi="Arial"/>
      <w:b/>
      <w:bCs/>
      <w:noProof/>
      <w:lang w:val="ru-RU" w:eastAsia="ru-RU" w:bidi="ar-SA"/>
    </w:rPr>
  </w:style>
  <w:style w:type="character" w:customStyle="1" w:styleId="phinlinekeycap">
    <w:name w:val="ph_inline_keycap"/>
    <w:rsid w:val="00B62C6C"/>
    <w:rPr>
      <w:b/>
      <w:smallCaps/>
      <w:sz w:val="24"/>
    </w:rPr>
  </w:style>
  <w:style w:type="character" w:customStyle="1" w:styleId="phinlinespace">
    <w:name w:val="ph_inline_space"/>
    <w:rsid w:val="00B62C6C"/>
    <w:rPr>
      <w:spacing w:val="60"/>
    </w:rPr>
  </w:style>
  <w:style w:type="character" w:customStyle="1" w:styleId="phinlinesuperline">
    <w:name w:val="ph_inline_superline"/>
    <w:rsid w:val="00B62C6C"/>
    <w:rPr>
      <w:vertAlign w:val="superscript"/>
    </w:rPr>
  </w:style>
  <w:style w:type="character" w:customStyle="1" w:styleId="phinlineunderline">
    <w:name w:val="ph_inline_underline"/>
    <w:rsid w:val="00B62C6C"/>
    <w:rPr>
      <w:u w:val="single"/>
      <w:lang w:val="ru-RU"/>
    </w:rPr>
  </w:style>
  <w:style w:type="character" w:customStyle="1" w:styleId="phinlineunderlineitalic">
    <w:name w:val="ph_inline_underlineitalic"/>
    <w:rsid w:val="00B62C6C"/>
    <w:rPr>
      <w:i/>
      <w:u w:val="single"/>
      <w:lang w:val="ru-RU"/>
    </w:rPr>
  </w:style>
  <w:style w:type="character" w:customStyle="1" w:styleId="phinlineuppercase">
    <w:name w:val="ph_inline_uppercase"/>
    <w:rsid w:val="00B62C6C"/>
    <w:rPr>
      <w:caps/>
      <w:lang w:val="ru-RU"/>
    </w:rPr>
  </w:style>
  <w:style w:type="paragraph" w:customStyle="1" w:styleId="phinset">
    <w:name w:val="ph_inset"/>
    <w:basedOn w:val="phnormal"/>
    <w:next w:val="phnormal"/>
    <w:rsid w:val="00B62C6C"/>
  </w:style>
  <w:style w:type="paragraph" w:customStyle="1" w:styleId="phinsetcaution">
    <w:name w:val="ph_inset_caution"/>
    <w:basedOn w:val="phinset"/>
    <w:rsid w:val="00B62C6C"/>
    <w:pPr>
      <w:keepLines/>
    </w:pPr>
  </w:style>
  <w:style w:type="paragraph" w:customStyle="1" w:styleId="phinsetnote">
    <w:name w:val="ph_inset_note"/>
    <w:basedOn w:val="phinset"/>
    <w:rsid w:val="00B62C6C"/>
    <w:pPr>
      <w:keepLines/>
    </w:pPr>
  </w:style>
  <w:style w:type="paragraph" w:customStyle="1" w:styleId="phinsettitle">
    <w:name w:val="ph_inset_title"/>
    <w:basedOn w:val="phinset"/>
    <w:next w:val="phinsetnote"/>
    <w:rsid w:val="00B62C6C"/>
    <w:pPr>
      <w:keepNext/>
    </w:pPr>
    <w:rPr>
      <w:caps/>
      <w:szCs w:val="24"/>
    </w:rPr>
  </w:style>
  <w:style w:type="paragraph" w:customStyle="1" w:styleId="phinsetwarning">
    <w:name w:val="ph_inset_warning"/>
    <w:basedOn w:val="phinset"/>
    <w:rsid w:val="00B62C6C"/>
    <w:pPr>
      <w:keepLines/>
    </w:pPr>
  </w:style>
  <w:style w:type="paragraph" w:customStyle="1" w:styleId="phlistitemized1">
    <w:name w:val="ph_list_itemized_1"/>
    <w:basedOn w:val="phnormal"/>
    <w:link w:val="phlistitemized10"/>
    <w:rsid w:val="00B62C6C"/>
    <w:pPr>
      <w:numPr>
        <w:numId w:val="76"/>
      </w:numPr>
      <w:tabs>
        <w:tab w:val="clear" w:pos="1208"/>
        <w:tab w:val="num" w:pos="1021"/>
      </w:tabs>
      <w:ind w:left="1021" w:right="-2" w:hanging="341"/>
    </w:pPr>
    <w:rPr>
      <w:rFonts w:cs="Arial"/>
      <w:lang w:eastAsia="en-US"/>
    </w:rPr>
  </w:style>
  <w:style w:type="paragraph" w:customStyle="1" w:styleId="phlistitemized2">
    <w:name w:val="ph_list_itemized_2"/>
    <w:basedOn w:val="phnormal"/>
    <w:link w:val="phlistitemized20"/>
    <w:rsid w:val="00B62C6C"/>
    <w:pPr>
      <w:numPr>
        <w:ilvl w:val="1"/>
        <w:numId w:val="76"/>
      </w:numPr>
    </w:pPr>
  </w:style>
  <w:style w:type="paragraph" w:customStyle="1" w:styleId="phlistitemizedtitle">
    <w:name w:val="ph_list_itemized_title"/>
    <w:basedOn w:val="phnormal"/>
    <w:next w:val="phlistitemized1"/>
    <w:rsid w:val="00B62C6C"/>
    <w:pPr>
      <w:keepNext/>
    </w:pPr>
  </w:style>
  <w:style w:type="paragraph" w:customStyle="1" w:styleId="phlistordered1">
    <w:name w:val="ph_list_ordered_1"/>
    <w:basedOn w:val="phnormal"/>
    <w:rsid w:val="00B62C6C"/>
    <w:pPr>
      <w:numPr>
        <w:ilvl w:val="1"/>
        <w:numId w:val="13"/>
      </w:numPr>
      <w:ind w:right="-2"/>
    </w:pPr>
  </w:style>
  <w:style w:type="paragraph" w:customStyle="1" w:styleId="phlistordered2">
    <w:name w:val="ph_list_ordered_2"/>
    <w:basedOn w:val="phnormal"/>
    <w:rsid w:val="00D30F12"/>
    <w:pPr>
      <w:ind w:left="1752" w:hanging="357"/>
    </w:pPr>
  </w:style>
  <w:style w:type="paragraph" w:customStyle="1" w:styleId="phlistorderedtitle">
    <w:name w:val="ph_list_ordered_title"/>
    <w:basedOn w:val="phnormal"/>
    <w:next w:val="phlistordered1"/>
    <w:rsid w:val="00B62C6C"/>
    <w:pPr>
      <w:keepNext/>
    </w:pPr>
  </w:style>
  <w:style w:type="paragraph" w:customStyle="1" w:styleId="phnormal">
    <w:name w:val="ph_normal"/>
    <w:basedOn w:val="phbase"/>
    <w:link w:val="phnormal0"/>
    <w:rsid w:val="00B62C6C"/>
    <w:pPr>
      <w:ind w:right="-1" w:firstLine="851"/>
    </w:pPr>
  </w:style>
  <w:style w:type="paragraph" w:customStyle="1" w:styleId="phstamp">
    <w:name w:val="ph_stamp"/>
    <w:basedOn w:val="phbase"/>
    <w:rsid w:val="00B62C6C"/>
    <w:pPr>
      <w:spacing w:before="20" w:after="20"/>
    </w:pPr>
    <w:rPr>
      <w:sz w:val="16"/>
    </w:rPr>
  </w:style>
  <w:style w:type="paragraph" w:customStyle="1" w:styleId="phstampcenter">
    <w:name w:val="ph_stamp_center"/>
    <w:basedOn w:val="phstamp"/>
    <w:locked/>
    <w:rsid w:val="00B62C6C"/>
    <w:pPr>
      <w:tabs>
        <w:tab w:val="left" w:pos="284"/>
      </w:tabs>
      <w:spacing w:before="0" w:after="0"/>
      <w:jc w:val="center"/>
    </w:pPr>
    <w:rPr>
      <w:sz w:val="18"/>
      <w:szCs w:val="18"/>
    </w:rPr>
  </w:style>
  <w:style w:type="paragraph" w:customStyle="1" w:styleId="phstampcenteritalic">
    <w:name w:val="ph_stamp_center_italic"/>
    <w:basedOn w:val="phstamp"/>
    <w:rsid w:val="00B62C6C"/>
    <w:pPr>
      <w:jc w:val="center"/>
    </w:pPr>
    <w:rPr>
      <w:bCs/>
      <w:i/>
    </w:rPr>
  </w:style>
  <w:style w:type="paragraph" w:customStyle="1" w:styleId="phstampitalic">
    <w:name w:val="ph_stamp_italic"/>
    <w:basedOn w:val="phstamp"/>
    <w:rsid w:val="00B62C6C"/>
    <w:pPr>
      <w:ind w:left="57"/>
    </w:pPr>
    <w:rPr>
      <w:i/>
    </w:rPr>
  </w:style>
  <w:style w:type="paragraph" w:customStyle="1" w:styleId="phtablecell">
    <w:name w:val="ph_table_cell"/>
    <w:basedOn w:val="phbase"/>
    <w:link w:val="phtablecell0"/>
    <w:rsid w:val="00B62C6C"/>
    <w:pPr>
      <w:spacing w:before="20" w:line="240" w:lineRule="auto"/>
    </w:pPr>
    <w:rPr>
      <w:rFonts w:cs="Arial"/>
      <w:bCs/>
      <w:sz w:val="20"/>
    </w:rPr>
  </w:style>
  <w:style w:type="paragraph" w:customStyle="1" w:styleId="phtablecellcenter">
    <w:name w:val="ph_table_cellcenter"/>
    <w:basedOn w:val="phtablecell"/>
    <w:rsid w:val="00B62C6C"/>
    <w:pPr>
      <w:jc w:val="center"/>
    </w:pPr>
  </w:style>
  <w:style w:type="paragraph" w:customStyle="1" w:styleId="phtablecellleft">
    <w:name w:val="ph_table_cellleft"/>
    <w:basedOn w:val="phtablecell"/>
    <w:link w:val="phtablecellleft0"/>
    <w:rsid w:val="00B62C6C"/>
    <w:pPr>
      <w:spacing w:after="160"/>
    </w:pPr>
  </w:style>
  <w:style w:type="paragraph" w:customStyle="1" w:styleId="phtablecolcaption">
    <w:name w:val="ph_table_colcaption"/>
    <w:basedOn w:val="phtablecell"/>
    <w:next w:val="phtablecell"/>
    <w:rsid w:val="00B62C6C"/>
    <w:pPr>
      <w:keepNext/>
      <w:keepLines/>
      <w:spacing w:before="120" w:after="120"/>
      <w:jc w:val="center"/>
    </w:pPr>
    <w:rPr>
      <w:b/>
    </w:rPr>
  </w:style>
  <w:style w:type="paragraph" w:customStyle="1" w:styleId="phtabletitle">
    <w:name w:val="ph_table_title"/>
    <w:basedOn w:val="phbase"/>
    <w:next w:val="phtablecolcaption"/>
    <w:rsid w:val="00B62C6C"/>
    <w:pPr>
      <w:keepNext/>
      <w:spacing w:before="20" w:after="120"/>
    </w:pPr>
    <w:rPr>
      <w:szCs w:val="24"/>
    </w:rPr>
  </w:style>
  <w:style w:type="paragraph" w:customStyle="1" w:styleId="phtitlevoid">
    <w:name w:val="ph_title_void"/>
    <w:basedOn w:val="phbase"/>
    <w:next w:val="phnormal"/>
    <w:link w:val="phtitlevoid0"/>
    <w:rsid w:val="00B62C6C"/>
    <w:pPr>
      <w:keepNext/>
      <w:keepLines/>
      <w:pageBreakBefore/>
      <w:spacing w:before="360" w:after="360"/>
      <w:jc w:val="center"/>
    </w:pPr>
    <w:rPr>
      <w:rFonts w:cs="Arial"/>
      <w:b/>
      <w:bCs/>
      <w:sz w:val="28"/>
      <w:szCs w:val="28"/>
    </w:rPr>
  </w:style>
  <w:style w:type="paragraph" w:customStyle="1" w:styleId="phtitlepage">
    <w:name w:val="ph_titlepage"/>
    <w:basedOn w:val="phbase"/>
    <w:rsid w:val="00B62C6C"/>
    <w:pPr>
      <w:spacing w:after="120"/>
      <w:jc w:val="center"/>
    </w:pPr>
    <w:rPr>
      <w:rFonts w:cs="Arial"/>
      <w:szCs w:val="28"/>
      <w:lang w:eastAsia="en-US"/>
    </w:rPr>
  </w:style>
  <w:style w:type="paragraph" w:customStyle="1" w:styleId="phtitlepagecode">
    <w:name w:val="ph_titlepage_code"/>
    <w:basedOn w:val="phtitlepage"/>
    <w:rsid w:val="00B62C6C"/>
    <w:pPr>
      <w:spacing w:after="240"/>
    </w:pPr>
    <w:rPr>
      <w:b/>
      <w:sz w:val="26"/>
    </w:rPr>
  </w:style>
  <w:style w:type="paragraph" w:customStyle="1" w:styleId="phtitlepageconfirmstamp">
    <w:name w:val="ph_titlepage_confirmstamp"/>
    <w:basedOn w:val="phbase"/>
    <w:autoRedefine/>
    <w:rsid w:val="00B62C6C"/>
    <w:pPr>
      <w:suppressAutoHyphens/>
      <w:spacing w:before="60" w:after="60"/>
    </w:pPr>
    <w:rPr>
      <w:color w:val="000000"/>
      <w:szCs w:val="24"/>
    </w:rPr>
  </w:style>
  <w:style w:type="paragraph" w:customStyle="1" w:styleId="phtitlepagecustomer">
    <w:name w:val="ph_titlepage_customer"/>
    <w:basedOn w:val="phtitlepage"/>
    <w:next w:val="phtitlepageconfirmstamp"/>
    <w:rsid w:val="00B62C6C"/>
    <w:pPr>
      <w:spacing w:before="240"/>
    </w:pPr>
    <w:rPr>
      <w:b/>
      <w:sz w:val="26"/>
    </w:rPr>
  </w:style>
  <w:style w:type="paragraph" w:customStyle="1" w:styleId="phtitlepagedocpart">
    <w:name w:val="ph_titlepage_docpart"/>
    <w:basedOn w:val="phtitlepage"/>
    <w:next w:val="phtitlepagecode"/>
    <w:rsid w:val="00B62C6C"/>
    <w:pPr>
      <w:spacing w:line="240" w:lineRule="auto"/>
    </w:pPr>
    <w:rPr>
      <w:b/>
    </w:rPr>
  </w:style>
  <w:style w:type="paragraph" w:customStyle="1" w:styleId="phtitlepagedocument">
    <w:name w:val="ph_titlepage_document"/>
    <w:basedOn w:val="phtitlepage"/>
    <w:autoRedefine/>
    <w:rsid w:val="00B62C6C"/>
    <w:pPr>
      <w:spacing w:before="240"/>
    </w:pPr>
    <w:rPr>
      <w:b/>
      <w:sz w:val="26"/>
    </w:rPr>
  </w:style>
  <w:style w:type="paragraph" w:customStyle="1" w:styleId="phtitlepageother">
    <w:name w:val="ph_titlepage_other"/>
    <w:basedOn w:val="phtitlepage"/>
    <w:rsid w:val="00B62C6C"/>
  </w:style>
  <w:style w:type="paragraph" w:customStyle="1" w:styleId="phtitlepagesystemfull">
    <w:name w:val="ph_titlepage_system_full"/>
    <w:basedOn w:val="phtitlepage"/>
    <w:next w:val="phtitlepagesystemshort"/>
    <w:rsid w:val="00B62C6C"/>
    <w:rPr>
      <w:b/>
      <w:bCs/>
      <w:sz w:val="32"/>
      <w:szCs w:val="32"/>
    </w:rPr>
  </w:style>
  <w:style w:type="paragraph" w:customStyle="1" w:styleId="phtitlepagesystemshort">
    <w:name w:val="ph_titlepage_system_short"/>
    <w:basedOn w:val="phtitlepage"/>
    <w:next w:val="phtitlepageother"/>
    <w:rsid w:val="00B62C6C"/>
    <w:rPr>
      <w:b/>
      <w:sz w:val="32"/>
    </w:rPr>
  </w:style>
  <w:style w:type="paragraph" w:styleId="HTML">
    <w:name w:val="HTML Address"/>
    <w:basedOn w:val="aa"/>
    <w:link w:val="HTML0"/>
    <w:rsid w:val="00B62C6C"/>
    <w:rPr>
      <w:i/>
      <w:iCs/>
    </w:rPr>
  </w:style>
  <w:style w:type="character" w:customStyle="1" w:styleId="HTML0">
    <w:name w:val="Адрес HTML Знак"/>
    <w:link w:val="HTML"/>
    <w:rsid w:val="00A045A9"/>
    <w:rPr>
      <w:rFonts w:ascii="Arial" w:hAnsi="Arial"/>
      <w:i/>
      <w:iCs/>
      <w:sz w:val="24"/>
    </w:rPr>
  </w:style>
  <w:style w:type="paragraph" w:customStyle="1" w:styleId="phheader1withoutnum">
    <w:name w:val="ph_header_1_without_num"/>
    <w:basedOn w:val="16"/>
    <w:next w:val="phnormal"/>
    <w:rsid w:val="00B62C6C"/>
    <w:pPr>
      <w:numPr>
        <w:numId w:val="0"/>
      </w:numPr>
      <w:ind w:left="720"/>
    </w:pPr>
  </w:style>
  <w:style w:type="paragraph" w:customStyle="1" w:styleId="phadditontype">
    <w:name w:val="ph_additon_type"/>
    <w:basedOn w:val="phbase"/>
    <w:next w:val="phnormal"/>
    <w:rsid w:val="00B62C6C"/>
    <w:pPr>
      <w:jc w:val="center"/>
    </w:pPr>
    <w:rPr>
      <w:i/>
    </w:rPr>
  </w:style>
  <w:style w:type="paragraph" w:customStyle="1" w:styleId="phtablecolcaptionunderline">
    <w:name w:val="ph_table_colcaption_underline"/>
    <w:basedOn w:val="phtablecolcaption"/>
    <w:next w:val="phtablecell"/>
    <w:rsid w:val="00B62C6C"/>
    <w:rPr>
      <w:u w:val="single"/>
    </w:rPr>
  </w:style>
  <w:style w:type="paragraph" w:customStyle="1" w:styleId="phstampleft">
    <w:name w:val="ph_stamp_left"/>
    <w:basedOn w:val="phstamp"/>
    <w:rsid w:val="00B62C6C"/>
    <w:pPr>
      <w:jc w:val="left"/>
    </w:pPr>
    <w:rPr>
      <w:sz w:val="18"/>
    </w:rPr>
  </w:style>
  <w:style w:type="paragraph" w:customStyle="1" w:styleId="1fa">
    <w:name w:val="Стиль 1"/>
    <w:basedOn w:val="4"/>
    <w:autoRedefine/>
    <w:rsid w:val="009507E8"/>
    <w:pPr>
      <w:ind w:left="2694"/>
    </w:pPr>
  </w:style>
  <w:style w:type="paragraph" w:customStyle="1" w:styleId="24">
    <w:name w:val="Нумерованный 2 уровень"/>
    <w:basedOn w:val="aa"/>
    <w:rsid w:val="000F720E"/>
    <w:pPr>
      <w:numPr>
        <w:numId w:val="14"/>
      </w:numPr>
    </w:pPr>
    <w:rPr>
      <w:sz w:val="20"/>
    </w:rPr>
  </w:style>
  <w:style w:type="paragraph" w:customStyle="1" w:styleId="42">
    <w:name w:val="Маркированный 4 уровень"/>
    <w:basedOn w:val="30"/>
    <w:qFormat/>
    <w:rsid w:val="001B785F"/>
    <w:pPr>
      <w:numPr>
        <w:numId w:val="0"/>
      </w:numPr>
      <w:spacing w:before="60" w:after="60"/>
      <w:ind w:left="2061" w:hanging="360"/>
      <w:jc w:val="left"/>
    </w:pPr>
    <w:rPr>
      <w:rFonts w:ascii="Tahoma" w:hAnsi="Tahoma" w:cs="Times New Roman"/>
      <w:snapToGrid w:val="0"/>
      <w:spacing w:val="2"/>
      <w:lang w:eastAsia="en-US"/>
    </w:rPr>
  </w:style>
  <w:style w:type="paragraph" w:customStyle="1" w:styleId="affffff1">
    <w:name w:val="К сведению"/>
    <w:basedOn w:val="aa"/>
    <w:next w:val="affffd"/>
    <w:rsid w:val="001B785F"/>
    <w:pPr>
      <w:pBdr>
        <w:top w:val="dashed" w:sz="4" w:space="6" w:color="auto"/>
        <w:left w:val="dashed" w:sz="4" w:space="6" w:color="auto"/>
        <w:bottom w:val="dashed" w:sz="4" w:space="6" w:color="auto"/>
        <w:right w:val="dashed" w:sz="4" w:space="6" w:color="auto"/>
      </w:pBdr>
      <w:spacing w:before="240"/>
      <w:ind w:left="567" w:right="567"/>
    </w:pPr>
    <w:rPr>
      <w:b/>
      <w:sz w:val="20"/>
    </w:rPr>
  </w:style>
  <w:style w:type="paragraph" w:customStyle="1" w:styleId="affffff2">
    <w:name w:val="Пример"/>
    <w:basedOn w:val="aa"/>
    <w:link w:val="affffff3"/>
    <w:rsid w:val="001B785F"/>
    <w:pPr>
      <w:pBdr>
        <w:top w:val="dashed" w:sz="4" w:space="6" w:color="auto"/>
        <w:left w:val="dashed" w:sz="4" w:space="6" w:color="auto"/>
        <w:bottom w:val="dashed" w:sz="4" w:space="6" w:color="auto"/>
        <w:right w:val="dashed" w:sz="4" w:space="6" w:color="auto"/>
      </w:pBdr>
      <w:spacing w:before="240"/>
      <w:ind w:left="567" w:right="567"/>
    </w:pPr>
    <w:rPr>
      <w:b/>
      <w:color w:val="1E5C3D"/>
      <w:sz w:val="20"/>
      <w:lang w:eastAsia="en-US"/>
    </w:rPr>
  </w:style>
  <w:style w:type="character" w:customStyle="1" w:styleId="afa">
    <w:name w:val="Примечание Знак"/>
    <w:link w:val="af9"/>
    <w:rsid w:val="001B785F"/>
    <w:rPr>
      <w:sz w:val="24"/>
      <w:lang w:eastAsia="en-US"/>
    </w:rPr>
  </w:style>
  <w:style w:type="character" w:customStyle="1" w:styleId="affffff3">
    <w:name w:val="Пример Знак"/>
    <w:link w:val="affffff2"/>
    <w:rsid w:val="001B785F"/>
    <w:rPr>
      <w:b/>
      <w:color w:val="1E5C3D"/>
      <w:lang w:eastAsia="en-US"/>
    </w:rPr>
  </w:style>
  <w:style w:type="paragraph" w:customStyle="1" w:styleId="110">
    <w:name w:val="Стиль_1.1)"/>
    <w:basedOn w:val="10"/>
    <w:autoRedefine/>
    <w:qFormat/>
    <w:rsid w:val="001B785F"/>
    <w:pPr>
      <w:numPr>
        <w:numId w:val="15"/>
      </w:numPr>
    </w:pPr>
    <w:rPr>
      <w:rFonts w:ascii="Tahoma" w:hAnsi="Tahoma"/>
    </w:rPr>
  </w:style>
  <w:style w:type="numbering" w:customStyle="1" w:styleId="phadditiontitle10">
    <w:name w:val="ph_additiontitle1"/>
    <w:basedOn w:val="ad"/>
    <w:rsid w:val="001B785F"/>
  </w:style>
  <w:style w:type="paragraph" w:styleId="affffff4">
    <w:name w:val="endnote text"/>
    <w:basedOn w:val="aa"/>
    <w:link w:val="affffff5"/>
    <w:rsid w:val="001B785F"/>
    <w:rPr>
      <w:sz w:val="20"/>
    </w:rPr>
  </w:style>
  <w:style w:type="character" w:customStyle="1" w:styleId="affffff5">
    <w:name w:val="Текст концевой сноски Знак"/>
    <w:basedOn w:val="ab"/>
    <w:link w:val="affffff4"/>
    <w:rsid w:val="001B785F"/>
  </w:style>
  <w:style w:type="character" w:styleId="affffff6">
    <w:name w:val="endnote reference"/>
    <w:rsid w:val="001B785F"/>
    <w:rPr>
      <w:vertAlign w:val="superscript"/>
    </w:rPr>
  </w:style>
  <w:style w:type="character" w:styleId="affffff7">
    <w:name w:val="line number"/>
    <w:uiPriority w:val="99"/>
    <w:unhideWhenUsed/>
    <w:rsid w:val="001B785F"/>
  </w:style>
  <w:style w:type="paragraph" w:styleId="affffff8">
    <w:name w:val="TOC Heading"/>
    <w:basedOn w:val="16"/>
    <w:next w:val="aa"/>
    <w:uiPriority w:val="39"/>
    <w:semiHidden/>
    <w:unhideWhenUsed/>
    <w:qFormat/>
    <w:rsid w:val="001B785F"/>
    <w:pPr>
      <w:numPr>
        <w:numId w:val="0"/>
      </w:numPr>
      <w:spacing w:before="480" w:line="276" w:lineRule="auto"/>
      <w:jc w:val="left"/>
      <w:outlineLvl w:val="9"/>
    </w:pPr>
    <w:rPr>
      <w:rFonts w:ascii="Cambria" w:hAnsi="Cambria"/>
      <w:color w:val="365F91"/>
      <w:lang w:eastAsia="en-US"/>
    </w:rPr>
  </w:style>
  <w:style w:type="paragraph" w:styleId="affffff9">
    <w:name w:val="Revision"/>
    <w:hidden/>
    <w:uiPriority w:val="99"/>
    <w:semiHidden/>
    <w:rsid w:val="001B785F"/>
    <w:rPr>
      <w:sz w:val="24"/>
      <w:szCs w:val="24"/>
    </w:rPr>
  </w:style>
  <w:style w:type="character" w:customStyle="1" w:styleId="2b">
    <w:name w:val="Стиль2 Знак"/>
    <w:link w:val="22"/>
    <w:rsid w:val="001B785F"/>
    <w:rPr>
      <w:rFonts w:ascii="Tahoma" w:hAnsi="Tahoma"/>
      <w:b/>
      <w:sz w:val="28"/>
      <w:szCs w:val="28"/>
    </w:rPr>
  </w:style>
  <w:style w:type="paragraph" w:styleId="HTML1">
    <w:name w:val="HTML Preformatted"/>
    <w:basedOn w:val="aa"/>
    <w:link w:val="HTML2"/>
    <w:uiPriority w:val="99"/>
    <w:unhideWhenUsed/>
    <w:rsid w:val="001B7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lang w:val="x-none" w:eastAsia="x-none"/>
    </w:rPr>
  </w:style>
  <w:style w:type="character" w:customStyle="1" w:styleId="HTML2">
    <w:name w:val="Стандартный HTML Знак"/>
    <w:link w:val="HTML1"/>
    <w:uiPriority w:val="99"/>
    <w:rsid w:val="001B785F"/>
    <w:rPr>
      <w:rFonts w:ascii="Courier New" w:hAnsi="Courier New"/>
      <w:lang w:val="x-none" w:eastAsia="x-none"/>
    </w:rPr>
  </w:style>
  <w:style w:type="character" w:customStyle="1" w:styleId="phnormal0">
    <w:name w:val="ph_normal Знак"/>
    <w:basedOn w:val="phbase0"/>
    <w:link w:val="phnormal"/>
    <w:rsid w:val="00B62C6C"/>
    <w:rPr>
      <w:rFonts w:ascii="Arial" w:hAnsi="Arial"/>
      <w:sz w:val="24"/>
    </w:rPr>
  </w:style>
  <w:style w:type="character" w:customStyle="1" w:styleId="apple-converted-space">
    <w:name w:val="apple-converted-space"/>
    <w:rsid w:val="005253C4"/>
  </w:style>
  <w:style w:type="character" w:customStyle="1" w:styleId="image-wrap">
    <w:name w:val="image-wrap"/>
    <w:rsid w:val="005253C4"/>
  </w:style>
  <w:style w:type="character" w:customStyle="1" w:styleId="phnormal1">
    <w:name w:val="ph_normal Знак Знак"/>
    <w:rsid w:val="00B62C6C"/>
    <w:rPr>
      <w:rFonts w:ascii="Arial" w:hAnsi="Arial"/>
      <w:sz w:val="24"/>
    </w:rPr>
  </w:style>
  <w:style w:type="paragraph" w:customStyle="1" w:styleId="37">
    <w:name w:val="Стиль3"/>
    <w:basedOn w:val="aa"/>
    <w:link w:val="38"/>
    <w:uiPriority w:val="99"/>
    <w:qFormat/>
    <w:rsid w:val="005253C4"/>
    <w:pPr>
      <w:keepNext/>
      <w:widowControl w:val="0"/>
      <w:autoSpaceDE w:val="0"/>
      <w:autoSpaceDN w:val="0"/>
      <w:adjustRightInd w:val="0"/>
      <w:spacing w:before="240" w:after="240"/>
      <w:ind w:left="720" w:hanging="720"/>
      <w:outlineLvl w:val="2"/>
    </w:pPr>
    <w:rPr>
      <w:bCs/>
      <w:lang w:val="x-none" w:eastAsia="x-none"/>
    </w:rPr>
  </w:style>
  <w:style w:type="character" w:customStyle="1" w:styleId="38">
    <w:name w:val="Стиль3 Знак"/>
    <w:link w:val="37"/>
    <w:uiPriority w:val="99"/>
    <w:rsid w:val="005253C4"/>
    <w:rPr>
      <w:bCs/>
      <w:sz w:val="24"/>
      <w:lang w:val="x-none" w:eastAsia="x-none"/>
    </w:rPr>
  </w:style>
  <w:style w:type="paragraph" w:customStyle="1" w:styleId="43">
    <w:name w:val="Стиль4"/>
    <w:basedOn w:val="aa"/>
    <w:link w:val="44"/>
    <w:uiPriority w:val="99"/>
    <w:qFormat/>
    <w:rsid w:val="005253C4"/>
    <w:pPr>
      <w:keepNext/>
      <w:widowControl w:val="0"/>
      <w:autoSpaceDE w:val="0"/>
      <w:autoSpaceDN w:val="0"/>
      <w:adjustRightInd w:val="0"/>
      <w:spacing w:before="120"/>
      <w:ind w:left="1080" w:hanging="1080"/>
      <w:outlineLvl w:val="2"/>
    </w:pPr>
    <w:rPr>
      <w:bCs/>
      <w:lang w:val="x-none" w:eastAsia="x-none"/>
    </w:rPr>
  </w:style>
  <w:style w:type="character" w:customStyle="1" w:styleId="44">
    <w:name w:val="Стиль4 Знак"/>
    <w:link w:val="43"/>
    <w:uiPriority w:val="99"/>
    <w:rsid w:val="005253C4"/>
    <w:rPr>
      <w:bCs/>
      <w:sz w:val="24"/>
      <w:lang w:val="x-none" w:eastAsia="x-none"/>
    </w:rPr>
  </w:style>
  <w:style w:type="paragraph" w:customStyle="1" w:styleId="52">
    <w:name w:val="Стиль5"/>
    <w:basedOn w:val="aa"/>
    <w:link w:val="53"/>
    <w:uiPriority w:val="99"/>
    <w:qFormat/>
    <w:rsid w:val="005253C4"/>
    <w:pPr>
      <w:widowControl w:val="0"/>
      <w:autoSpaceDE w:val="0"/>
      <w:autoSpaceDN w:val="0"/>
      <w:adjustRightInd w:val="0"/>
      <w:spacing w:before="200"/>
      <w:ind w:left="1080" w:hanging="1080"/>
    </w:pPr>
    <w:rPr>
      <w:lang w:val="x-none" w:eastAsia="x-none"/>
    </w:rPr>
  </w:style>
  <w:style w:type="character" w:customStyle="1" w:styleId="53">
    <w:name w:val="Стиль5 Знак"/>
    <w:link w:val="52"/>
    <w:uiPriority w:val="99"/>
    <w:rsid w:val="005253C4"/>
    <w:rPr>
      <w:sz w:val="24"/>
      <w:lang w:val="x-none" w:eastAsia="x-none"/>
    </w:rPr>
  </w:style>
  <w:style w:type="paragraph" w:customStyle="1" w:styleId="affffffa">
    <w:name w:val="Абзац"/>
    <w:basedOn w:val="aa"/>
    <w:link w:val="Char"/>
    <w:rsid w:val="005253C4"/>
    <w:pPr>
      <w:ind w:firstLine="709"/>
      <w:contextualSpacing/>
    </w:pPr>
    <w:rPr>
      <w:position w:val="-30"/>
      <w:sz w:val="28"/>
      <w:szCs w:val="28"/>
      <w:lang w:val="x-none" w:eastAsia="x-none"/>
    </w:rPr>
  </w:style>
  <w:style w:type="character" w:customStyle="1" w:styleId="Char">
    <w:name w:val="Абзац Char"/>
    <w:link w:val="affffffa"/>
    <w:rsid w:val="005253C4"/>
    <w:rPr>
      <w:position w:val="-30"/>
      <w:sz w:val="28"/>
      <w:szCs w:val="28"/>
      <w:lang w:val="x-none" w:eastAsia="x-none"/>
    </w:rPr>
  </w:style>
  <w:style w:type="paragraph" w:customStyle="1" w:styleId="2f0">
    <w:name w:val="Заголовок оглавления2"/>
    <w:aliases w:val="Заголовок содержания"/>
    <w:basedOn w:val="affff6"/>
    <w:next w:val="affff6"/>
    <w:uiPriority w:val="39"/>
    <w:unhideWhenUsed/>
    <w:qFormat/>
    <w:rsid w:val="005253C4"/>
    <w:pPr>
      <w:keepNext/>
      <w:pageBreakBefore/>
      <w:spacing w:before="120"/>
    </w:pPr>
    <w:rPr>
      <w:b/>
      <w:bCs/>
      <w:iCs/>
      <w:caps/>
      <w:sz w:val="28"/>
      <w:szCs w:val="32"/>
    </w:rPr>
  </w:style>
  <w:style w:type="paragraph" w:customStyle="1" w:styleId="1fb">
    <w:name w:val="Заголовок вне содержания1"/>
    <w:basedOn w:val="aa"/>
    <w:link w:val="1fc"/>
    <w:uiPriority w:val="1"/>
    <w:qFormat/>
    <w:rsid w:val="005253C4"/>
    <w:pPr>
      <w:keepNext/>
      <w:keepLines/>
      <w:pageBreakBefore/>
      <w:spacing w:before="120" w:after="240"/>
    </w:pPr>
    <w:rPr>
      <w:rFonts w:ascii="Times New Roman Полужирный" w:eastAsia="Calibri" w:hAnsi="Times New Roman Полужирный"/>
      <w:b/>
      <w:caps/>
      <w:szCs w:val="28"/>
      <w:lang w:val="x-none" w:eastAsia="x-none"/>
    </w:rPr>
  </w:style>
  <w:style w:type="character" w:customStyle="1" w:styleId="1fc">
    <w:name w:val="Заголовок вне содержания1 Знак"/>
    <w:link w:val="1fb"/>
    <w:uiPriority w:val="1"/>
    <w:rsid w:val="005253C4"/>
    <w:rPr>
      <w:rFonts w:ascii="Times New Roman Полужирный" w:eastAsia="Calibri" w:hAnsi="Times New Roman Полужирный"/>
      <w:b/>
      <w:caps/>
      <w:sz w:val="24"/>
      <w:szCs w:val="28"/>
      <w:lang w:val="x-none" w:eastAsia="x-none"/>
    </w:rPr>
  </w:style>
  <w:style w:type="paragraph" w:customStyle="1" w:styleId="affffffb">
    <w:name w:val="Подзаголовок ненумерованный"/>
    <w:basedOn w:val="aa"/>
    <w:link w:val="affffffc"/>
    <w:uiPriority w:val="99"/>
    <w:qFormat/>
    <w:rsid w:val="005253C4"/>
    <w:pPr>
      <w:keepNext/>
      <w:spacing w:before="240"/>
      <w:ind w:firstLine="851"/>
    </w:pPr>
    <w:rPr>
      <w:rFonts w:eastAsia="Calibri"/>
      <w:b/>
      <w:lang w:val="x-none" w:eastAsia="x-none"/>
    </w:rPr>
  </w:style>
  <w:style w:type="character" w:customStyle="1" w:styleId="affffffc">
    <w:name w:val="Подзаголовок ненумерованный Знак"/>
    <w:link w:val="affffffb"/>
    <w:uiPriority w:val="99"/>
    <w:rsid w:val="005253C4"/>
    <w:rPr>
      <w:rFonts w:eastAsia="Calibri"/>
      <w:b/>
      <w:sz w:val="24"/>
      <w:lang w:val="x-none" w:eastAsia="x-none"/>
    </w:rPr>
  </w:style>
  <w:style w:type="paragraph" w:customStyle="1" w:styleId="affffffd">
    <w:name w:val="Таблица_название"/>
    <w:basedOn w:val="af6"/>
    <w:link w:val="affffffe"/>
    <w:uiPriority w:val="3"/>
    <w:qFormat/>
    <w:rsid w:val="005253C4"/>
    <w:pPr>
      <w:spacing w:before="240"/>
    </w:pPr>
    <w:rPr>
      <w:rFonts w:eastAsia="Calibri"/>
      <w:bCs w:val="0"/>
    </w:rPr>
  </w:style>
  <w:style w:type="character" w:customStyle="1" w:styleId="affffffe">
    <w:name w:val="Таблица_название Знак"/>
    <w:link w:val="affffffd"/>
    <w:uiPriority w:val="3"/>
    <w:rsid w:val="005253C4"/>
    <w:rPr>
      <w:rFonts w:eastAsia="Calibri"/>
      <w:bCs/>
      <w:sz w:val="24"/>
      <w:lang w:eastAsia="en-US"/>
    </w:rPr>
  </w:style>
  <w:style w:type="paragraph" w:customStyle="1" w:styleId="afffffff">
    <w:name w:val="Текст колонтитулов"/>
    <w:basedOn w:val="aff3"/>
    <w:link w:val="afffffff0"/>
    <w:uiPriority w:val="5"/>
    <w:qFormat/>
    <w:rsid w:val="005253C4"/>
    <w:rPr>
      <w:rFonts w:eastAsia="Calibri"/>
      <w:lang w:val="x-none" w:eastAsia="x-none"/>
    </w:rPr>
  </w:style>
  <w:style w:type="character" w:customStyle="1" w:styleId="afffffff0">
    <w:name w:val="Текст колонтитулов Знак"/>
    <w:link w:val="afffffff"/>
    <w:uiPriority w:val="5"/>
    <w:rsid w:val="005253C4"/>
    <w:rPr>
      <w:rFonts w:eastAsia="Calibri"/>
      <w:sz w:val="24"/>
      <w:lang w:val="x-none" w:eastAsia="x-none"/>
    </w:rPr>
  </w:style>
  <w:style w:type="paragraph" w:customStyle="1" w:styleId="39">
    <w:name w:val="Заголовок 3 пункт"/>
    <w:basedOn w:val="31"/>
    <w:qFormat/>
    <w:rsid w:val="005253C4"/>
    <w:pPr>
      <w:numPr>
        <w:numId w:val="0"/>
      </w:numPr>
      <w:spacing w:before="120" w:after="120"/>
      <w:ind w:firstLine="851"/>
    </w:pPr>
    <w:rPr>
      <w:rFonts w:eastAsia="Calibri"/>
      <w:b w:val="0"/>
      <w:szCs w:val="24"/>
    </w:rPr>
  </w:style>
  <w:style w:type="paragraph" w:customStyle="1" w:styleId="afffffff1">
    <w:name w:val="Приложение_Название"/>
    <w:next w:val="affff6"/>
    <w:qFormat/>
    <w:rsid w:val="005253C4"/>
    <w:pPr>
      <w:keepNext/>
      <w:keepLines/>
      <w:spacing w:before="240" w:after="240"/>
      <w:jc w:val="center"/>
    </w:pPr>
    <w:rPr>
      <w:rFonts w:eastAsia="Calibri"/>
      <w:b/>
      <w:caps/>
      <w:sz w:val="24"/>
      <w:szCs w:val="24"/>
      <w:lang w:eastAsia="en-US"/>
    </w:rPr>
  </w:style>
  <w:style w:type="paragraph" w:customStyle="1" w:styleId="a8">
    <w:name w:val="Таблица_Список_Цифр"/>
    <w:basedOn w:val="a7"/>
    <w:uiPriority w:val="5"/>
    <w:qFormat/>
    <w:rsid w:val="005253C4"/>
    <w:pPr>
      <w:numPr>
        <w:numId w:val="16"/>
      </w:numPr>
    </w:pPr>
  </w:style>
  <w:style w:type="paragraph" w:customStyle="1" w:styleId="a0">
    <w:name w:val="Таблица_Список_МнУр_ЦБМ"/>
    <w:basedOn w:val="afffffff2"/>
    <w:uiPriority w:val="5"/>
    <w:qFormat/>
    <w:rsid w:val="005253C4"/>
    <w:pPr>
      <w:numPr>
        <w:numId w:val="17"/>
      </w:numPr>
    </w:pPr>
  </w:style>
  <w:style w:type="paragraph" w:customStyle="1" w:styleId="1fd">
    <w:name w:val="_Маркированный список уровня 1"/>
    <w:basedOn w:val="aa"/>
    <w:link w:val="1fe"/>
    <w:qFormat/>
    <w:rsid w:val="005253C4"/>
    <w:pPr>
      <w:autoSpaceDN w:val="0"/>
      <w:adjustRightInd w:val="0"/>
      <w:ind w:left="1134" w:hanging="425"/>
      <w:textAlignment w:val="baseline"/>
    </w:pPr>
    <w:rPr>
      <w:lang w:val="x-none" w:eastAsia="en-US"/>
    </w:rPr>
  </w:style>
  <w:style w:type="character" w:customStyle="1" w:styleId="1fe">
    <w:name w:val="_Маркированный список уровня 1 Знак"/>
    <w:link w:val="1fd"/>
    <w:rsid w:val="005253C4"/>
    <w:rPr>
      <w:sz w:val="24"/>
      <w:lang w:val="x-none" w:eastAsia="en-US"/>
    </w:rPr>
  </w:style>
  <w:style w:type="paragraph" w:customStyle="1" w:styleId="2f1">
    <w:name w:val="_Маркированный список уровня 2"/>
    <w:basedOn w:val="aa"/>
    <w:link w:val="2f2"/>
    <w:qFormat/>
    <w:rsid w:val="005253C4"/>
    <w:pPr>
      <w:tabs>
        <w:tab w:val="num" w:pos="1559"/>
      </w:tabs>
      <w:autoSpaceDN w:val="0"/>
      <w:adjustRightInd w:val="0"/>
      <w:ind w:left="1559" w:hanging="425"/>
      <w:contextualSpacing/>
      <w:textAlignment w:val="baseline"/>
    </w:pPr>
    <w:rPr>
      <w:lang w:val="x-none" w:eastAsia="en-US"/>
    </w:rPr>
  </w:style>
  <w:style w:type="character" w:customStyle="1" w:styleId="2f2">
    <w:name w:val="_Маркированный список уровня 2 Знак"/>
    <w:link w:val="2f1"/>
    <w:rsid w:val="005253C4"/>
    <w:rPr>
      <w:sz w:val="24"/>
      <w:lang w:val="x-none" w:eastAsia="en-US"/>
    </w:rPr>
  </w:style>
  <w:style w:type="paragraph" w:customStyle="1" w:styleId="afffffff3">
    <w:name w:val="_Основной перед списком"/>
    <w:basedOn w:val="aa"/>
    <w:next w:val="1fd"/>
    <w:link w:val="afffffff4"/>
    <w:qFormat/>
    <w:rsid w:val="005253C4"/>
    <w:pPr>
      <w:keepNext/>
      <w:ind w:firstLine="709"/>
    </w:pPr>
    <w:rPr>
      <w:lang w:val="x-none" w:eastAsia="en-US"/>
    </w:rPr>
  </w:style>
  <w:style w:type="character" w:customStyle="1" w:styleId="afffffff4">
    <w:name w:val="_Основной перед списком Знак"/>
    <w:link w:val="afffffff3"/>
    <w:rsid w:val="005253C4"/>
    <w:rPr>
      <w:sz w:val="24"/>
      <w:lang w:val="x-none" w:eastAsia="en-US"/>
    </w:rPr>
  </w:style>
  <w:style w:type="paragraph" w:customStyle="1" w:styleId="afffffff5">
    <w:name w:val="_Основной"/>
    <w:basedOn w:val="aa"/>
    <w:qFormat/>
    <w:rsid w:val="005253C4"/>
    <w:pPr>
      <w:ind w:firstLine="709"/>
    </w:pPr>
    <w:rPr>
      <w:rFonts w:eastAsia="Calibri"/>
      <w:szCs w:val="22"/>
      <w:lang w:eastAsia="en-US"/>
    </w:rPr>
  </w:style>
  <w:style w:type="paragraph" w:customStyle="1" w:styleId="afffffff6">
    <w:name w:val="Осн_текст"/>
    <w:basedOn w:val="aa"/>
    <w:qFormat/>
    <w:rsid w:val="005253C4"/>
    <w:pPr>
      <w:ind w:firstLine="851"/>
    </w:pPr>
    <w:rPr>
      <w:sz w:val="28"/>
      <w:lang w:eastAsia="en-US"/>
    </w:rPr>
  </w:style>
  <w:style w:type="paragraph" w:customStyle="1" w:styleId="ItemizedList">
    <w:name w:val="ItemizedList"/>
    <w:basedOn w:val="aa"/>
    <w:qFormat/>
    <w:rsid w:val="005253C4"/>
    <w:pPr>
      <w:numPr>
        <w:numId w:val="18"/>
      </w:numPr>
      <w:spacing w:before="120" w:line="276" w:lineRule="auto"/>
    </w:pPr>
    <w:rPr>
      <w:rFonts w:eastAsia="Calibri"/>
      <w:lang w:eastAsia="en-US"/>
    </w:rPr>
  </w:style>
  <w:style w:type="paragraph" w:customStyle="1" w:styleId="OrderL">
    <w:name w:val="OrderL"/>
    <w:basedOn w:val="afffc"/>
    <w:qFormat/>
    <w:rsid w:val="005253C4"/>
    <w:pPr>
      <w:numPr>
        <w:numId w:val="19"/>
      </w:numPr>
      <w:spacing w:before="20" w:beforeAutospacing="0" w:after="120" w:afterAutospacing="0" w:line="276" w:lineRule="auto"/>
      <w:jc w:val="both"/>
    </w:pPr>
    <w:rPr>
      <w:rFonts w:eastAsia="Calibri"/>
      <w:lang w:eastAsia="en-US"/>
    </w:rPr>
  </w:style>
  <w:style w:type="paragraph" w:customStyle="1" w:styleId="a3">
    <w:name w:val="Таблица № записи"/>
    <w:basedOn w:val="afff4"/>
    <w:autoRedefine/>
    <w:qFormat/>
    <w:rsid w:val="005253C4"/>
    <w:pPr>
      <w:numPr>
        <w:numId w:val="20"/>
      </w:numPr>
      <w:spacing w:before="20" w:after="120" w:line="240" w:lineRule="auto"/>
      <w:contextualSpacing w:val="0"/>
    </w:pPr>
    <w:rPr>
      <w:rFonts w:ascii="Times New Roman" w:eastAsia="MS Mincho" w:hAnsi="Times New Roman"/>
    </w:rPr>
  </w:style>
  <w:style w:type="paragraph" w:customStyle="1" w:styleId="7">
    <w:name w:val="Стиль7"/>
    <w:basedOn w:val="aa"/>
    <w:uiPriority w:val="99"/>
    <w:qFormat/>
    <w:rsid w:val="005253C4"/>
    <w:pPr>
      <w:numPr>
        <w:numId w:val="21"/>
      </w:numPr>
    </w:pPr>
    <w:rPr>
      <w:rFonts w:ascii="Calibri" w:eastAsia="Calibri" w:hAnsi="Calibri"/>
      <w:sz w:val="20"/>
      <w:lang w:val="x-none" w:eastAsia="x-none"/>
    </w:rPr>
  </w:style>
  <w:style w:type="paragraph" w:customStyle="1" w:styleId="afffffff7">
    <w:name w:val="Приложение_тип"/>
    <w:basedOn w:val="affff6"/>
    <w:next w:val="affff6"/>
    <w:uiPriority w:val="5"/>
    <w:qFormat/>
    <w:rsid w:val="005253C4"/>
    <w:pPr>
      <w:spacing w:line="240" w:lineRule="auto"/>
    </w:pPr>
    <w:rPr>
      <w:sz w:val="28"/>
    </w:rPr>
  </w:style>
  <w:style w:type="paragraph" w:customStyle="1" w:styleId="2f3">
    <w:name w:val="Приложение_Ур2"/>
    <w:next w:val="affff6"/>
    <w:qFormat/>
    <w:rsid w:val="005253C4"/>
    <w:pPr>
      <w:keepNext/>
      <w:keepLines/>
      <w:spacing w:before="120" w:after="120" w:line="360" w:lineRule="auto"/>
      <w:outlineLvl w:val="1"/>
    </w:pPr>
    <w:rPr>
      <w:b/>
      <w:iCs/>
      <w:sz w:val="24"/>
      <w:szCs w:val="26"/>
      <w:lang w:eastAsia="en-US"/>
    </w:rPr>
  </w:style>
  <w:style w:type="paragraph" w:customStyle="1" w:styleId="3a">
    <w:name w:val="Приложение_Ур3"/>
    <w:basedOn w:val="2f3"/>
    <w:next w:val="affff6"/>
    <w:qFormat/>
    <w:rsid w:val="005253C4"/>
    <w:pPr>
      <w:outlineLvl w:val="2"/>
    </w:pPr>
  </w:style>
  <w:style w:type="paragraph" w:customStyle="1" w:styleId="45">
    <w:name w:val="Приложение_Ур4"/>
    <w:basedOn w:val="3a"/>
    <w:next w:val="affff6"/>
    <w:qFormat/>
    <w:rsid w:val="005253C4"/>
    <w:pPr>
      <w:outlineLvl w:val="3"/>
    </w:pPr>
  </w:style>
  <w:style w:type="paragraph" w:customStyle="1" w:styleId="54">
    <w:name w:val="Приложение_Ур5"/>
    <w:basedOn w:val="45"/>
    <w:next w:val="affff6"/>
    <w:qFormat/>
    <w:rsid w:val="005253C4"/>
    <w:pPr>
      <w:outlineLvl w:val="4"/>
    </w:pPr>
  </w:style>
  <w:style w:type="paragraph" w:customStyle="1" w:styleId="a">
    <w:name w:val="Примечание_Список"/>
    <w:basedOn w:val="affff6"/>
    <w:next w:val="affff6"/>
    <w:qFormat/>
    <w:rsid w:val="005253C4"/>
    <w:pPr>
      <w:numPr>
        <w:ilvl w:val="1"/>
        <w:numId w:val="22"/>
      </w:numPr>
      <w:spacing w:line="240" w:lineRule="auto"/>
    </w:pPr>
  </w:style>
  <w:style w:type="paragraph" w:customStyle="1" w:styleId="2f4">
    <w:name w:val="Пункт 2"/>
    <w:basedOn w:val="23"/>
    <w:qFormat/>
    <w:rsid w:val="005253C4"/>
    <w:pPr>
      <w:numPr>
        <w:ilvl w:val="0"/>
        <w:numId w:val="0"/>
      </w:numPr>
      <w:spacing w:before="120" w:after="120" w:line="240" w:lineRule="auto"/>
      <w:outlineLvl w:val="9"/>
    </w:pPr>
    <w:rPr>
      <w:b w:val="0"/>
    </w:rPr>
  </w:style>
  <w:style w:type="paragraph" w:customStyle="1" w:styleId="3b">
    <w:name w:val="Пункт 3"/>
    <w:basedOn w:val="31"/>
    <w:qFormat/>
    <w:rsid w:val="005253C4"/>
    <w:pPr>
      <w:numPr>
        <w:ilvl w:val="0"/>
        <w:numId w:val="0"/>
      </w:numPr>
      <w:spacing w:before="120" w:after="120" w:line="240" w:lineRule="auto"/>
      <w:outlineLvl w:val="9"/>
    </w:pPr>
    <w:rPr>
      <w:b w:val="0"/>
    </w:rPr>
  </w:style>
  <w:style w:type="paragraph" w:customStyle="1" w:styleId="46">
    <w:name w:val="Пункт 4"/>
    <w:basedOn w:val="4"/>
    <w:qFormat/>
    <w:rsid w:val="005253C4"/>
    <w:pPr>
      <w:numPr>
        <w:ilvl w:val="0"/>
        <w:numId w:val="0"/>
      </w:numPr>
      <w:spacing w:line="240" w:lineRule="auto"/>
      <w:outlineLvl w:val="9"/>
    </w:pPr>
    <w:rPr>
      <w:szCs w:val="26"/>
    </w:rPr>
  </w:style>
  <w:style w:type="paragraph" w:customStyle="1" w:styleId="55">
    <w:name w:val="Пункт 5"/>
    <w:basedOn w:val="5"/>
    <w:qFormat/>
    <w:rsid w:val="005253C4"/>
    <w:pPr>
      <w:numPr>
        <w:ilvl w:val="0"/>
        <w:numId w:val="0"/>
      </w:numPr>
      <w:spacing w:after="120" w:line="240" w:lineRule="auto"/>
      <w:outlineLvl w:val="9"/>
    </w:pPr>
  </w:style>
  <w:style w:type="character" w:customStyle="1" w:styleId="310">
    <w:name w:val="Таблица простая 31"/>
    <w:uiPriority w:val="99"/>
    <w:qFormat/>
    <w:rsid w:val="005253C4"/>
    <w:rPr>
      <w:i/>
      <w:iCs/>
      <w:color w:val="404040"/>
    </w:rPr>
  </w:style>
  <w:style w:type="paragraph" w:customStyle="1" w:styleId="a2">
    <w:name w:val="Список_Буква"/>
    <w:basedOn w:val="affff6"/>
    <w:uiPriority w:val="2"/>
    <w:qFormat/>
    <w:rsid w:val="005253C4"/>
    <w:pPr>
      <w:numPr>
        <w:numId w:val="23"/>
      </w:numPr>
    </w:pPr>
  </w:style>
  <w:style w:type="paragraph" w:customStyle="1" w:styleId="a1">
    <w:name w:val="Список_Марк"/>
    <w:basedOn w:val="affff6"/>
    <w:next w:val="affff6"/>
    <w:qFormat/>
    <w:rsid w:val="005253C4"/>
    <w:pPr>
      <w:numPr>
        <w:numId w:val="24"/>
      </w:numPr>
    </w:pPr>
  </w:style>
  <w:style w:type="paragraph" w:customStyle="1" w:styleId="afffffff8">
    <w:name w:val="Список_МнУр_БЦМ"/>
    <w:basedOn w:val="affff6"/>
    <w:uiPriority w:val="2"/>
    <w:qFormat/>
    <w:rsid w:val="005253C4"/>
  </w:style>
  <w:style w:type="paragraph" w:customStyle="1" w:styleId="a9">
    <w:name w:val="Список_МнУр_ЦБМ"/>
    <w:basedOn w:val="affff6"/>
    <w:qFormat/>
    <w:rsid w:val="005253C4"/>
    <w:pPr>
      <w:numPr>
        <w:numId w:val="25"/>
      </w:numPr>
    </w:pPr>
  </w:style>
  <w:style w:type="paragraph" w:customStyle="1" w:styleId="a7">
    <w:name w:val="Список_Цифр"/>
    <w:basedOn w:val="affff6"/>
    <w:qFormat/>
    <w:rsid w:val="005253C4"/>
    <w:pPr>
      <w:numPr>
        <w:numId w:val="26"/>
      </w:numPr>
    </w:pPr>
  </w:style>
  <w:style w:type="paragraph" w:customStyle="1" w:styleId="afffffff9">
    <w:name w:val="Таблица_Заголовки"/>
    <w:uiPriority w:val="5"/>
    <w:qFormat/>
    <w:rsid w:val="005253C4"/>
    <w:pPr>
      <w:spacing w:before="40" w:after="40"/>
      <w:jc w:val="center"/>
    </w:pPr>
    <w:rPr>
      <w:rFonts w:eastAsia="Calibri"/>
      <w:b/>
      <w:sz w:val="24"/>
      <w:szCs w:val="24"/>
      <w:lang w:eastAsia="en-US"/>
    </w:rPr>
  </w:style>
  <w:style w:type="paragraph" w:customStyle="1" w:styleId="afffffffa">
    <w:name w:val="Таблица_Название"/>
    <w:basedOn w:val="af6"/>
    <w:uiPriority w:val="5"/>
    <w:qFormat/>
    <w:rsid w:val="005253C4"/>
    <w:pPr>
      <w:keepLines/>
      <w:spacing w:before="120"/>
      <w:contextualSpacing/>
      <w:jc w:val="left"/>
    </w:pPr>
    <w:rPr>
      <w:rFonts w:eastAsia="Calibri"/>
      <w:bCs w:val="0"/>
    </w:rPr>
  </w:style>
  <w:style w:type="paragraph" w:customStyle="1" w:styleId="afffffffb">
    <w:name w:val="Таблица_Список_буква"/>
    <w:basedOn w:val="a2"/>
    <w:uiPriority w:val="3"/>
    <w:qFormat/>
    <w:rsid w:val="005253C4"/>
    <w:pPr>
      <w:numPr>
        <w:numId w:val="0"/>
      </w:numPr>
      <w:spacing w:before="40" w:after="40" w:line="240" w:lineRule="auto"/>
    </w:pPr>
  </w:style>
  <w:style w:type="paragraph" w:customStyle="1" w:styleId="afffffff2">
    <w:name w:val="Таблица_Текст"/>
    <w:uiPriority w:val="5"/>
    <w:qFormat/>
    <w:rsid w:val="005253C4"/>
    <w:pPr>
      <w:spacing w:before="40" w:after="40"/>
      <w:jc w:val="both"/>
    </w:pPr>
    <w:rPr>
      <w:rFonts w:eastAsia="Calibri"/>
      <w:sz w:val="24"/>
      <w:szCs w:val="24"/>
      <w:lang w:eastAsia="en-US"/>
    </w:rPr>
  </w:style>
  <w:style w:type="paragraph" w:customStyle="1" w:styleId="afffffffc">
    <w:name w:val="Таблица_Список_МнУр_БЦМ"/>
    <w:basedOn w:val="afffffff2"/>
    <w:uiPriority w:val="3"/>
    <w:qFormat/>
    <w:rsid w:val="005253C4"/>
    <w:pPr>
      <w:ind w:firstLine="709"/>
    </w:pPr>
  </w:style>
  <w:style w:type="paragraph" w:customStyle="1" w:styleId="afffffffd">
    <w:name w:val="_Заголовок без нумерации Не в оглавлении"/>
    <w:basedOn w:val="aa"/>
    <w:link w:val="afffffffe"/>
    <w:qFormat/>
    <w:rsid w:val="005253C4"/>
    <w:pPr>
      <w:widowControl w:val="0"/>
      <w:autoSpaceDN w:val="0"/>
      <w:adjustRightInd w:val="0"/>
      <w:spacing w:after="240" w:line="360" w:lineRule="atLeast"/>
      <w:textAlignment w:val="baseline"/>
    </w:pPr>
    <w:rPr>
      <w:rFonts w:ascii="Times New Roman Полужирный" w:hAnsi="Times New Roman Полужирный"/>
      <w:b/>
      <w:caps/>
      <w:spacing w:val="20"/>
      <w:sz w:val="28"/>
      <w:szCs w:val="28"/>
      <w:lang w:val="x-none" w:eastAsia="x-none"/>
    </w:rPr>
  </w:style>
  <w:style w:type="character" w:customStyle="1" w:styleId="afffffffe">
    <w:name w:val="_Заголовок без нумерации Не в оглавлении Знак"/>
    <w:link w:val="afffffffd"/>
    <w:rsid w:val="005253C4"/>
    <w:rPr>
      <w:rFonts w:ascii="Times New Roman Полужирный" w:hAnsi="Times New Roman Полужирный"/>
      <w:b/>
      <w:caps/>
      <w:spacing w:val="20"/>
      <w:sz w:val="28"/>
      <w:szCs w:val="28"/>
      <w:lang w:val="x-none" w:eastAsia="x-none"/>
    </w:rPr>
  </w:style>
  <w:style w:type="paragraph" w:customStyle="1" w:styleId="1ff">
    <w:name w:val="Оглавл_1"/>
    <w:basedOn w:val="1d"/>
    <w:qFormat/>
    <w:rsid w:val="005253C4"/>
    <w:pPr>
      <w:keepNext/>
      <w:tabs>
        <w:tab w:val="left" w:pos="397"/>
        <w:tab w:val="right" w:leader="dot" w:pos="9344"/>
      </w:tabs>
      <w:spacing w:before="60" w:after="60"/>
      <w:outlineLvl w:val="0"/>
    </w:pPr>
    <w:rPr>
      <w:b w:val="0"/>
      <w:caps/>
      <w:noProof/>
      <w:sz w:val="20"/>
    </w:rPr>
  </w:style>
  <w:style w:type="paragraph" w:customStyle="1" w:styleId="2f5">
    <w:name w:val="Оглавл_2"/>
    <w:basedOn w:val="28"/>
    <w:qFormat/>
    <w:rsid w:val="005253C4"/>
    <w:pPr>
      <w:tabs>
        <w:tab w:val="left" w:pos="720"/>
        <w:tab w:val="right" w:leader="dot" w:pos="9344"/>
        <w:tab w:val="right" w:leader="hyphen" w:pos="9498"/>
      </w:tabs>
      <w:spacing w:before="60" w:after="60"/>
      <w:ind w:left="397" w:right="567"/>
      <w:outlineLvl w:val="1"/>
    </w:pPr>
    <w:rPr>
      <w:smallCaps/>
      <w:noProof/>
      <w:sz w:val="28"/>
      <w:szCs w:val="20"/>
    </w:rPr>
  </w:style>
  <w:style w:type="paragraph" w:customStyle="1" w:styleId="3c">
    <w:name w:val="Оглавл_3"/>
    <w:basedOn w:val="35"/>
    <w:qFormat/>
    <w:rsid w:val="005253C4"/>
    <w:pPr>
      <w:tabs>
        <w:tab w:val="right" w:leader="dot" w:pos="9344"/>
      </w:tabs>
      <w:spacing w:after="0"/>
      <w:ind w:left="397" w:right="567"/>
      <w:outlineLvl w:val="2"/>
    </w:pPr>
    <w:rPr>
      <w:noProof/>
      <w:sz w:val="22"/>
    </w:rPr>
  </w:style>
  <w:style w:type="paragraph" w:customStyle="1" w:styleId="14">
    <w:name w:val="маркер1"/>
    <w:basedOn w:val="aa"/>
    <w:qFormat/>
    <w:rsid w:val="005253C4"/>
    <w:pPr>
      <w:numPr>
        <w:numId w:val="27"/>
      </w:numPr>
      <w:spacing w:before="120"/>
    </w:pPr>
    <w:rPr>
      <w:sz w:val="28"/>
      <w:lang w:val="x-none" w:eastAsia="x-none"/>
    </w:rPr>
  </w:style>
  <w:style w:type="paragraph" w:customStyle="1" w:styleId="affffffff">
    <w:name w:val="Текст_табл"/>
    <w:basedOn w:val="aa"/>
    <w:qFormat/>
    <w:rsid w:val="005253C4"/>
    <w:pPr>
      <w:spacing w:before="100" w:beforeAutospacing="1" w:after="100" w:afterAutospacing="1"/>
    </w:pPr>
    <w:rPr>
      <w:sz w:val="28"/>
      <w:lang w:eastAsia="en-US"/>
    </w:rPr>
  </w:style>
  <w:style w:type="paragraph" w:customStyle="1" w:styleId="affffffff0">
    <w:name w:val="!Приложение_подпись"/>
    <w:basedOn w:val="aa"/>
    <w:qFormat/>
    <w:rsid w:val="005253C4"/>
    <w:rPr>
      <w:rFonts w:eastAsia="Calibri"/>
      <w:kern w:val="28"/>
      <w:sz w:val="28"/>
      <w:szCs w:val="28"/>
      <w:lang w:eastAsia="en-US"/>
    </w:rPr>
  </w:style>
  <w:style w:type="paragraph" w:customStyle="1" w:styleId="2">
    <w:name w:val="Загол_2_прил_"/>
    <w:basedOn w:val="aa"/>
    <w:qFormat/>
    <w:rsid w:val="005253C4"/>
    <w:pPr>
      <w:keepNext/>
      <w:numPr>
        <w:numId w:val="28"/>
      </w:numPr>
      <w:tabs>
        <w:tab w:val="left" w:pos="1418"/>
      </w:tabs>
      <w:spacing w:before="240"/>
      <w:outlineLvl w:val="1"/>
    </w:pPr>
    <w:rPr>
      <w:b/>
      <w:sz w:val="28"/>
      <w:lang w:eastAsia="en-US"/>
    </w:rPr>
  </w:style>
  <w:style w:type="paragraph" w:customStyle="1" w:styleId="3">
    <w:name w:val="Загол_3_прил_"/>
    <w:basedOn w:val="31"/>
    <w:qFormat/>
    <w:rsid w:val="005253C4"/>
    <w:pPr>
      <w:numPr>
        <w:ilvl w:val="1"/>
        <w:numId w:val="28"/>
      </w:numPr>
      <w:spacing w:after="120"/>
      <w:jc w:val="left"/>
    </w:pPr>
    <w:rPr>
      <w:bCs w:val="0"/>
      <w:sz w:val="28"/>
      <w:szCs w:val="24"/>
    </w:rPr>
  </w:style>
  <w:style w:type="paragraph" w:customStyle="1" w:styleId="2f6">
    <w:name w:val="Загол_2_прил_В"/>
    <w:basedOn w:val="2"/>
    <w:qFormat/>
    <w:rsid w:val="005253C4"/>
    <w:pPr>
      <w:numPr>
        <w:numId w:val="0"/>
      </w:numPr>
    </w:pPr>
    <w:rPr>
      <w:szCs w:val="28"/>
    </w:rPr>
  </w:style>
  <w:style w:type="paragraph" w:customStyle="1" w:styleId="2f7">
    <w:name w:val="Заг2_Прил"/>
    <w:basedOn w:val="2f6"/>
    <w:qFormat/>
    <w:rsid w:val="005253C4"/>
    <w:pPr>
      <w:ind w:left="1986" w:hanging="1135"/>
    </w:pPr>
  </w:style>
  <w:style w:type="paragraph" w:customStyle="1" w:styleId="affffffff1">
    <w:name w:val="Лист_изм"/>
    <w:basedOn w:val="16"/>
    <w:qFormat/>
    <w:rsid w:val="005253C4"/>
    <w:pPr>
      <w:numPr>
        <w:numId w:val="0"/>
      </w:numPr>
      <w:spacing w:after="120"/>
      <w:outlineLvl w:val="9"/>
    </w:pPr>
    <w:rPr>
      <w:rFonts w:cs="Arial"/>
      <w:bCs/>
      <w:kern w:val="32"/>
      <w:sz w:val="36"/>
      <w:szCs w:val="32"/>
    </w:rPr>
  </w:style>
  <w:style w:type="paragraph" w:customStyle="1" w:styleId="affffffff2">
    <w:name w:val="Шапка_табл"/>
    <w:basedOn w:val="affffffff"/>
    <w:qFormat/>
    <w:rsid w:val="005253C4"/>
    <w:rPr>
      <w:b/>
    </w:rPr>
  </w:style>
  <w:style w:type="paragraph" w:customStyle="1" w:styleId="2f8">
    <w:name w:val="Загол_2_ст"/>
    <w:basedOn w:val="23"/>
    <w:qFormat/>
    <w:rsid w:val="005253C4"/>
    <w:pPr>
      <w:numPr>
        <w:ilvl w:val="0"/>
        <w:numId w:val="0"/>
      </w:numPr>
      <w:tabs>
        <w:tab w:val="num" w:pos="360"/>
        <w:tab w:val="left" w:pos="1418"/>
      </w:tabs>
      <w:spacing w:after="120"/>
      <w:ind w:left="1418" w:hanging="567"/>
      <w:jc w:val="left"/>
    </w:pPr>
    <w:rPr>
      <w:bCs/>
      <w:iCs/>
      <w:sz w:val="28"/>
      <w:szCs w:val="24"/>
    </w:rPr>
  </w:style>
  <w:style w:type="paragraph" w:customStyle="1" w:styleId="affffffff3">
    <w:name w:val="Назв_"/>
    <w:basedOn w:val="aa"/>
    <w:qFormat/>
    <w:rsid w:val="005253C4"/>
    <w:pPr>
      <w:tabs>
        <w:tab w:val="left" w:pos="-31680"/>
        <w:tab w:val="left" w:pos="-31504"/>
        <w:tab w:val="left" w:pos="-30795"/>
        <w:tab w:val="left" w:pos="-30086"/>
        <w:tab w:val="left" w:pos="-29377"/>
        <w:tab w:val="left" w:pos="-28668"/>
        <w:tab w:val="left" w:pos="-27959"/>
        <w:tab w:val="left" w:pos="-27250"/>
        <w:tab w:val="left" w:pos="-26541"/>
        <w:tab w:val="left" w:pos="-25832"/>
        <w:tab w:val="left" w:pos="-25123"/>
        <w:tab w:val="left" w:pos="-24414"/>
        <w:tab w:val="left" w:pos="-23705"/>
        <w:tab w:val="left" w:pos="-22996"/>
        <w:tab w:val="left" w:pos="-22287"/>
        <w:tab w:val="left" w:pos="-21578"/>
        <w:tab w:val="left" w:pos="-20869"/>
        <w:tab w:val="left" w:pos="-20160"/>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 w:val="left" w:pos="11344"/>
        <w:tab w:val="left" w:pos="12053"/>
        <w:tab w:val="left" w:pos="12762"/>
        <w:tab w:val="left" w:pos="13471"/>
        <w:tab w:val="left" w:pos="14180"/>
        <w:tab w:val="left" w:pos="14889"/>
        <w:tab w:val="left" w:pos="15598"/>
        <w:tab w:val="left" w:pos="16307"/>
        <w:tab w:val="left" w:pos="17016"/>
        <w:tab w:val="left" w:pos="17725"/>
        <w:tab w:val="left" w:pos="18434"/>
        <w:tab w:val="left" w:pos="19143"/>
        <w:tab w:val="left" w:pos="19852"/>
        <w:tab w:val="left" w:pos="20561"/>
        <w:tab w:val="left" w:pos="21270"/>
        <w:tab w:val="left" w:pos="21979"/>
        <w:tab w:val="left" w:pos="22688"/>
        <w:tab w:val="left" w:pos="23397"/>
        <w:tab w:val="left" w:pos="24106"/>
        <w:tab w:val="left" w:pos="24815"/>
        <w:tab w:val="left" w:pos="25524"/>
        <w:tab w:val="left" w:pos="26233"/>
        <w:tab w:val="left" w:pos="26942"/>
        <w:tab w:val="left" w:pos="27651"/>
        <w:tab w:val="left" w:pos="28360"/>
        <w:tab w:val="left" w:pos="29069"/>
        <w:tab w:val="left" w:pos="29778"/>
        <w:tab w:val="left" w:pos="30487"/>
        <w:tab w:val="left" w:pos="31196"/>
        <w:tab w:val="left" w:pos="31680"/>
      </w:tabs>
    </w:pPr>
    <w:rPr>
      <w:rFonts w:eastAsia="ヒラギノ角ゴ Pro W3"/>
      <w:b/>
      <w:color w:val="000000"/>
      <w:sz w:val="36"/>
      <w:szCs w:val="36"/>
      <w:lang w:eastAsia="en-US"/>
    </w:rPr>
  </w:style>
  <w:style w:type="paragraph" w:customStyle="1" w:styleId="affffffff4">
    <w:name w:val="тип_док"/>
    <w:basedOn w:val="aa"/>
    <w:qFormat/>
    <w:rsid w:val="005253C4"/>
    <w:pPr>
      <w:tabs>
        <w:tab w:val="left" w:pos="-31680"/>
        <w:tab w:val="left" w:pos="-31504"/>
        <w:tab w:val="left" w:pos="-30795"/>
        <w:tab w:val="left" w:pos="-30086"/>
        <w:tab w:val="left" w:pos="-29377"/>
        <w:tab w:val="left" w:pos="-28668"/>
        <w:tab w:val="left" w:pos="-27959"/>
        <w:tab w:val="left" w:pos="-27250"/>
        <w:tab w:val="left" w:pos="-26541"/>
        <w:tab w:val="left" w:pos="-25832"/>
        <w:tab w:val="left" w:pos="-25123"/>
        <w:tab w:val="left" w:pos="-24414"/>
        <w:tab w:val="left" w:pos="-23705"/>
        <w:tab w:val="left" w:pos="-22996"/>
        <w:tab w:val="left" w:pos="-22287"/>
        <w:tab w:val="left" w:pos="-21578"/>
        <w:tab w:val="left" w:pos="-20869"/>
        <w:tab w:val="left" w:pos="-20160"/>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 w:val="left" w:pos="11344"/>
        <w:tab w:val="left" w:pos="12053"/>
        <w:tab w:val="left" w:pos="12762"/>
        <w:tab w:val="left" w:pos="13471"/>
        <w:tab w:val="left" w:pos="14180"/>
        <w:tab w:val="left" w:pos="14889"/>
        <w:tab w:val="left" w:pos="15598"/>
        <w:tab w:val="left" w:pos="16307"/>
        <w:tab w:val="left" w:pos="17016"/>
        <w:tab w:val="left" w:pos="17725"/>
        <w:tab w:val="left" w:pos="18434"/>
        <w:tab w:val="left" w:pos="19143"/>
        <w:tab w:val="left" w:pos="19852"/>
        <w:tab w:val="left" w:pos="20561"/>
        <w:tab w:val="left" w:pos="21270"/>
        <w:tab w:val="left" w:pos="21979"/>
        <w:tab w:val="left" w:pos="22688"/>
        <w:tab w:val="left" w:pos="23397"/>
        <w:tab w:val="left" w:pos="24106"/>
        <w:tab w:val="left" w:pos="24815"/>
        <w:tab w:val="left" w:pos="25524"/>
        <w:tab w:val="left" w:pos="26233"/>
        <w:tab w:val="left" w:pos="26942"/>
        <w:tab w:val="left" w:pos="27651"/>
        <w:tab w:val="left" w:pos="28360"/>
        <w:tab w:val="left" w:pos="29069"/>
        <w:tab w:val="left" w:pos="29778"/>
        <w:tab w:val="left" w:pos="30487"/>
        <w:tab w:val="left" w:pos="31196"/>
        <w:tab w:val="left" w:pos="31680"/>
      </w:tabs>
    </w:pPr>
    <w:rPr>
      <w:color w:val="000000"/>
      <w:sz w:val="28"/>
      <w:szCs w:val="28"/>
      <w:lang w:eastAsia="en-US"/>
    </w:rPr>
  </w:style>
  <w:style w:type="paragraph" w:customStyle="1" w:styleId="11">
    <w:name w:val="Заголовок 1 Приложение"/>
    <w:basedOn w:val="16"/>
    <w:next w:val="aa"/>
    <w:qFormat/>
    <w:rsid w:val="005253C4"/>
    <w:pPr>
      <w:numPr>
        <w:numId w:val="29"/>
      </w:numPr>
      <w:spacing w:before="0" w:after="240" w:line="240" w:lineRule="auto"/>
    </w:pPr>
    <w:rPr>
      <w:bCs/>
      <w:caps/>
      <w:sz w:val="36"/>
      <w:szCs w:val="36"/>
    </w:rPr>
  </w:style>
  <w:style w:type="paragraph" w:customStyle="1" w:styleId="20">
    <w:name w:val="Заголовок 2 Приложение"/>
    <w:basedOn w:val="23"/>
    <w:next w:val="aa"/>
    <w:link w:val="2f9"/>
    <w:qFormat/>
    <w:rsid w:val="005253C4"/>
    <w:pPr>
      <w:numPr>
        <w:numId w:val="29"/>
      </w:numPr>
      <w:spacing w:after="240" w:line="240" w:lineRule="auto"/>
      <w:jc w:val="left"/>
    </w:pPr>
    <w:rPr>
      <w:rFonts w:cs="Arial CYR"/>
      <w:iCs/>
      <w:color w:val="4F81BD"/>
      <w:sz w:val="32"/>
      <w:szCs w:val="32"/>
    </w:rPr>
  </w:style>
  <w:style w:type="character" w:customStyle="1" w:styleId="2f9">
    <w:name w:val="Заголовок 2 Приложение Знак"/>
    <w:link w:val="20"/>
    <w:rsid w:val="005253C4"/>
    <w:rPr>
      <w:rFonts w:ascii="Arial" w:hAnsi="Arial" w:cs="Arial CYR"/>
      <w:b/>
      <w:iCs/>
      <w:color w:val="4F81BD"/>
      <w:sz w:val="32"/>
      <w:szCs w:val="32"/>
    </w:rPr>
  </w:style>
  <w:style w:type="paragraph" w:customStyle="1" w:styleId="a5">
    <w:name w:val="Таблица Приложение"/>
    <w:basedOn w:val="aa"/>
    <w:next w:val="aa"/>
    <w:qFormat/>
    <w:rsid w:val="005253C4"/>
    <w:pPr>
      <w:keepNext/>
      <w:numPr>
        <w:ilvl w:val="2"/>
        <w:numId w:val="29"/>
      </w:numPr>
      <w:spacing w:before="120"/>
    </w:pPr>
    <w:rPr>
      <w:b/>
      <w:szCs w:val="27"/>
      <w:lang w:eastAsia="en-US"/>
    </w:rPr>
  </w:style>
  <w:style w:type="paragraph" w:customStyle="1" w:styleId="affffffff5">
    <w:name w:val="Таблица. Заголовки таблицы"/>
    <w:basedOn w:val="aa"/>
    <w:next w:val="aa"/>
    <w:qFormat/>
    <w:rsid w:val="005253C4"/>
    <w:pPr>
      <w:spacing w:line="276" w:lineRule="auto"/>
      <w:ind w:firstLine="23"/>
    </w:pPr>
    <w:rPr>
      <w:b/>
      <w:lang w:eastAsia="en-US"/>
    </w:rPr>
  </w:style>
  <w:style w:type="character" w:customStyle="1" w:styleId="af7">
    <w:name w:val="Название объекта Знак"/>
    <w:link w:val="af6"/>
    <w:uiPriority w:val="35"/>
    <w:rsid w:val="001668AC"/>
    <w:rPr>
      <w:rFonts w:ascii="Arial" w:hAnsi="Arial"/>
      <w:b/>
      <w:bCs/>
      <w:color w:val="4F81BD" w:themeColor="accent1"/>
      <w:sz w:val="18"/>
      <w:szCs w:val="18"/>
    </w:rPr>
  </w:style>
  <w:style w:type="character" w:customStyle="1" w:styleId="afff5">
    <w:name w:val="Абзац списка Знак"/>
    <w:aliases w:val="ТЗ список Знак,Абзац списка литеральный Знак,Цветной список - Акцент 11 Знак,Bullet List Знак,FooterText Знак,numbered Знак,ПС - Нумерованный Знак"/>
    <w:link w:val="afff4"/>
    <w:uiPriority w:val="34"/>
    <w:rsid w:val="005253C4"/>
    <w:rPr>
      <w:rFonts w:ascii="Calibri" w:eastAsia="Calibri" w:hAnsi="Calibri"/>
      <w:sz w:val="22"/>
      <w:szCs w:val="22"/>
      <w:lang w:eastAsia="en-US"/>
    </w:rPr>
  </w:style>
  <w:style w:type="character" w:styleId="affffffff6">
    <w:name w:val="Subtle Emphasis"/>
    <w:uiPriority w:val="19"/>
    <w:qFormat/>
    <w:rsid w:val="005253C4"/>
    <w:rPr>
      <w:i/>
      <w:iCs/>
      <w:color w:val="808080"/>
    </w:rPr>
  </w:style>
  <w:style w:type="character" w:customStyle="1" w:styleId="error">
    <w:name w:val="error"/>
    <w:rsid w:val="000024AE"/>
  </w:style>
  <w:style w:type="character" w:customStyle="1" w:styleId="phlistitemized10">
    <w:name w:val="ph_list_itemized_1 Знак"/>
    <w:link w:val="phlistitemized1"/>
    <w:rsid w:val="00B62C6C"/>
    <w:rPr>
      <w:rFonts w:ascii="Arial" w:hAnsi="Arial" w:cs="Arial"/>
      <w:sz w:val="24"/>
      <w:lang w:eastAsia="en-US"/>
    </w:rPr>
  </w:style>
  <w:style w:type="paragraph" w:customStyle="1" w:styleId="affffffff7">
    <w:name w:val="Номер таблицы"/>
    <w:basedOn w:val="aa"/>
    <w:link w:val="affffffff8"/>
    <w:rsid w:val="00DE243A"/>
    <w:pPr>
      <w:keepNext/>
      <w:keepLines/>
      <w:widowControl w:val="0"/>
      <w:suppressAutoHyphens/>
      <w:spacing w:before="240" w:line="240" w:lineRule="auto"/>
      <w:contextualSpacing/>
      <w:jc w:val="right"/>
    </w:pPr>
    <w:rPr>
      <w:rFonts w:cs="Arial"/>
      <w:i/>
      <w:sz w:val="28"/>
    </w:rPr>
  </w:style>
  <w:style w:type="character" w:customStyle="1" w:styleId="phbase0">
    <w:name w:val="ph_base Знак"/>
    <w:basedOn w:val="ab"/>
    <w:link w:val="phbase"/>
    <w:rsid w:val="00B62C6C"/>
    <w:rPr>
      <w:rFonts w:ascii="Arial" w:hAnsi="Arial"/>
      <w:sz w:val="24"/>
    </w:rPr>
  </w:style>
  <w:style w:type="character" w:customStyle="1" w:styleId="phtablecell0">
    <w:name w:val="ph_table_cell Знак"/>
    <w:link w:val="phtablecell"/>
    <w:rsid w:val="00DE243A"/>
    <w:rPr>
      <w:rFonts w:ascii="Arial" w:hAnsi="Arial" w:cs="Arial"/>
      <w:bCs/>
    </w:rPr>
  </w:style>
  <w:style w:type="character" w:customStyle="1" w:styleId="phtablecellleft0">
    <w:name w:val="ph_table_cellleft Знак"/>
    <w:link w:val="phtablecellleft"/>
    <w:rsid w:val="00DE243A"/>
    <w:rPr>
      <w:rFonts w:ascii="Arial" w:hAnsi="Arial" w:cs="Arial"/>
      <w:bCs/>
    </w:rPr>
  </w:style>
  <w:style w:type="character" w:customStyle="1" w:styleId="affffffff8">
    <w:name w:val="Номер таблицы Знак"/>
    <w:link w:val="affffffff7"/>
    <w:rsid w:val="00DE243A"/>
    <w:rPr>
      <w:rFonts w:ascii="Arial" w:hAnsi="Arial" w:cs="Arial"/>
      <w:i/>
      <w:sz w:val="28"/>
    </w:rPr>
  </w:style>
  <w:style w:type="character" w:customStyle="1" w:styleId="sp-highlight-term">
    <w:name w:val="sp-highlight-term"/>
    <w:rsid w:val="00DE243A"/>
  </w:style>
  <w:style w:type="paragraph" w:customStyle="1" w:styleId="phlistorderedabc">
    <w:name w:val="ph_list_ordered_abc"/>
    <w:basedOn w:val="phnormal"/>
    <w:rsid w:val="006B2452"/>
    <w:pPr>
      <w:ind w:left="1077" w:hanging="357"/>
    </w:pPr>
  </w:style>
  <w:style w:type="paragraph" w:customStyle="1" w:styleId="phlistordereda">
    <w:name w:val="ph_list_ordered_aбв"/>
    <w:basedOn w:val="phnormal"/>
    <w:rsid w:val="00E75906"/>
    <w:pPr>
      <w:numPr>
        <w:numId w:val="13"/>
      </w:numPr>
      <w:ind w:right="-2"/>
    </w:pPr>
  </w:style>
  <w:style w:type="paragraph" w:customStyle="1" w:styleId="phnormal2">
    <w:name w:val="Стиль ph_normal + полужирный"/>
    <w:basedOn w:val="phnormal"/>
    <w:rsid w:val="008C7E15"/>
    <w:pPr>
      <w:keepNext/>
    </w:pPr>
    <w:rPr>
      <w:b/>
      <w:bCs/>
    </w:rPr>
  </w:style>
  <w:style w:type="numbering" w:customStyle="1" w:styleId="phadditiontitle20">
    <w:name w:val="ph_additiontitle2"/>
    <w:basedOn w:val="ad"/>
    <w:rsid w:val="00531DA2"/>
  </w:style>
  <w:style w:type="numbering" w:customStyle="1" w:styleId="phadditiontitle11">
    <w:name w:val="ph_additiontitle11"/>
    <w:basedOn w:val="ad"/>
    <w:rsid w:val="00E941D1"/>
  </w:style>
  <w:style w:type="character" w:styleId="affffffff9">
    <w:name w:val="FollowedHyperlink"/>
    <w:basedOn w:val="ab"/>
    <w:uiPriority w:val="99"/>
    <w:semiHidden/>
    <w:unhideWhenUsed/>
    <w:rsid w:val="00005108"/>
    <w:rPr>
      <w:color w:val="800080" w:themeColor="followedHyperlink"/>
      <w:u w:val="single"/>
    </w:rPr>
  </w:style>
  <w:style w:type="paragraph" w:styleId="affffffffa">
    <w:name w:val="List Bullet"/>
    <w:basedOn w:val="aa"/>
    <w:link w:val="affffffffb"/>
    <w:qFormat/>
    <w:rsid w:val="00A80107"/>
    <w:pPr>
      <w:tabs>
        <w:tab w:val="num" w:pos="2751"/>
      </w:tabs>
      <w:spacing w:after="0"/>
      <w:ind w:left="1560" w:hanging="284"/>
      <w:contextualSpacing/>
    </w:pPr>
    <w:rPr>
      <w:rFonts w:ascii="Times New Roman" w:eastAsiaTheme="minorEastAsia" w:hAnsi="Times New Roman"/>
      <w:szCs w:val="24"/>
    </w:rPr>
  </w:style>
  <w:style w:type="character" w:customStyle="1" w:styleId="affffffffb">
    <w:name w:val="Маркированный список Знак"/>
    <w:link w:val="affffffffa"/>
    <w:locked/>
    <w:rsid w:val="00A80107"/>
    <w:rPr>
      <w:rFonts w:eastAsiaTheme="minorEastAsia"/>
      <w:sz w:val="24"/>
      <w:szCs w:val="24"/>
    </w:rPr>
  </w:style>
  <w:style w:type="numbering" w:customStyle="1" w:styleId="phadditiontitle30">
    <w:name w:val="ph_additiontitle3"/>
    <w:basedOn w:val="ad"/>
    <w:rsid w:val="00A80107"/>
  </w:style>
  <w:style w:type="numbering" w:customStyle="1" w:styleId="phadditiontitle12">
    <w:name w:val="ph_additiontitle12"/>
    <w:basedOn w:val="ad"/>
    <w:rsid w:val="00817AE8"/>
    <w:pPr>
      <w:numPr>
        <w:numId w:val="72"/>
      </w:numPr>
    </w:pPr>
  </w:style>
  <w:style w:type="numbering" w:customStyle="1" w:styleId="phadditiontitle13">
    <w:name w:val="ph_additiontitle13"/>
    <w:basedOn w:val="ad"/>
    <w:rsid w:val="00F47553"/>
  </w:style>
  <w:style w:type="paragraph" w:customStyle="1" w:styleId="N3">
    <w:name w:val="N3_Рисунок_название"/>
    <w:basedOn w:val="aa"/>
    <w:next w:val="aa"/>
    <w:qFormat/>
    <w:rsid w:val="00F47553"/>
    <w:pPr>
      <w:spacing w:before="120"/>
      <w:jc w:val="center"/>
    </w:pPr>
    <w:rPr>
      <w:rFonts w:eastAsia="Calibri"/>
      <w:lang w:val="en-US" w:eastAsia="en-US"/>
    </w:rPr>
  </w:style>
  <w:style w:type="paragraph" w:customStyle="1" w:styleId="N30">
    <w:name w:val="N3_Основной_текст"/>
    <w:basedOn w:val="aa"/>
    <w:link w:val="N31"/>
    <w:qFormat/>
    <w:rsid w:val="00F47553"/>
    <w:pPr>
      <w:ind w:firstLine="709"/>
    </w:pPr>
    <w:rPr>
      <w:rFonts w:eastAsia="Calibri"/>
      <w:lang w:eastAsia="en-US"/>
    </w:rPr>
  </w:style>
  <w:style w:type="character" w:customStyle="1" w:styleId="N31">
    <w:name w:val="N3_Основной_текст Знак"/>
    <w:link w:val="N30"/>
    <w:rsid w:val="00F47553"/>
    <w:rPr>
      <w:rFonts w:ascii="Arial" w:eastAsia="Calibri" w:hAnsi="Arial"/>
      <w:sz w:val="24"/>
      <w:lang w:eastAsia="en-US"/>
    </w:rPr>
  </w:style>
  <w:style w:type="paragraph" w:customStyle="1" w:styleId="affffffffc">
    <w:name w:val="!Приложение_обозн"/>
    <w:basedOn w:val="aa"/>
    <w:qFormat/>
    <w:rsid w:val="00F47553"/>
    <w:pPr>
      <w:keepNext/>
      <w:pageBreakBefore/>
      <w:tabs>
        <w:tab w:val="left" w:pos="708"/>
      </w:tabs>
      <w:spacing w:before="240"/>
      <w:jc w:val="center"/>
      <w:outlineLvl w:val="0"/>
    </w:pPr>
    <w:rPr>
      <w:b/>
      <w:caps/>
      <w:kern w:val="28"/>
      <w:sz w:val="36"/>
      <w:szCs w:val="28"/>
      <w:lang w:eastAsia="en-US"/>
    </w:rPr>
  </w:style>
  <w:style w:type="paragraph" w:customStyle="1" w:styleId="affffffffd">
    <w:name w:val="Название таблицы"/>
    <w:basedOn w:val="aa"/>
    <w:link w:val="affffffffe"/>
    <w:rsid w:val="00F47553"/>
    <w:pPr>
      <w:keepNext/>
      <w:keepLines/>
      <w:widowControl w:val="0"/>
      <w:suppressAutoHyphens/>
      <w:spacing w:before="120" w:line="240" w:lineRule="auto"/>
      <w:contextualSpacing/>
      <w:jc w:val="center"/>
    </w:pPr>
    <w:rPr>
      <w:b/>
      <w:sz w:val="28"/>
      <w:lang w:eastAsia="en-US"/>
    </w:rPr>
  </w:style>
  <w:style w:type="character" w:customStyle="1" w:styleId="affffffffe">
    <w:name w:val="Название таблицы Знак"/>
    <w:link w:val="affffffffd"/>
    <w:rsid w:val="00F47553"/>
    <w:rPr>
      <w:rFonts w:ascii="Arial" w:hAnsi="Arial"/>
      <w:b/>
      <w:sz w:val="28"/>
      <w:lang w:eastAsia="en-US"/>
    </w:rPr>
  </w:style>
  <w:style w:type="table" w:customStyle="1" w:styleId="1ff0">
    <w:name w:val="Сетка таблицы1"/>
    <w:basedOn w:val="ac"/>
    <w:next w:val="afff1"/>
    <w:uiPriority w:val="59"/>
    <w:rsid w:val="00F4755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ffffff">
    <w:name w:val="Placeholder Text"/>
    <w:basedOn w:val="ab"/>
    <w:uiPriority w:val="99"/>
    <w:semiHidden/>
    <w:rsid w:val="00F47553"/>
    <w:rPr>
      <w:color w:val="808080"/>
    </w:rPr>
  </w:style>
  <w:style w:type="paragraph" w:customStyle="1" w:styleId="phlistitemized3">
    <w:name w:val="ph_list_itemized_3"/>
    <w:basedOn w:val="phlistitemized2"/>
    <w:link w:val="phlistitemized30"/>
    <w:autoRedefine/>
    <w:qFormat/>
    <w:rsid w:val="00B62C6C"/>
    <w:pPr>
      <w:numPr>
        <w:ilvl w:val="2"/>
      </w:numPr>
      <w:tabs>
        <w:tab w:val="left" w:pos="2127"/>
      </w:tabs>
    </w:pPr>
  </w:style>
  <w:style w:type="character" w:customStyle="1" w:styleId="phlistitemized20">
    <w:name w:val="ph_list_itemized_2 Знак"/>
    <w:basedOn w:val="phnormal0"/>
    <w:link w:val="phlistitemized2"/>
    <w:rsid w:val="00B62C6C"/>
    <w:rPr>
      <w:rFonts w:ascii="Arial" w:hAnsi="Arial"/>
      <w:sz w:val="24"/>
    </w:rPr>
  </w:style>
  <w:style w:type="paragraph" w:customStyle="1" w:styleId="phlistitemized4">
    <w:name w:val="ph_list_itemized_4"/>
    <w:basedOn w:val="phlistitemized3"/>
    <w:autoRedefine/>
    <w:qFormat/>
    <w:rsid w:val="00B62C6C"/>
    <w:pPr>
      <w:numPr>
        <w:ilvl w:val="3"/>
      </w:numPr>
      <w:tabs>
        <w:tab w:val="clear" w:pos="2127"/>
      </w:tabs>
      <w:ind w:right="0"/>
    </w:pPr>
    <w:rPr>
      <w:lang w:val="en-US"/>
    </w:rPr>
  </w:style>
  <w:style w:type="character" w:customStyle="1" w:styleId="phlistitemized30">
    <w:name w:val="ph_list_itemized_3 Знак"/>
    <w:basedOn w:val="phlistitemized20"/>
    <w:link w:val="phlistitemized3"/>
    <w:rsid w:val="00B62C6C"/>
    <w:rPr>
      <w:rFonts w:ascii="Arial" w:hAnsi="Arial"/>
      <w:sz w:val="24"/>
    </w:rPr>
  </w:style>
  <w:style w:type="paragraph" w:customStyle="1" w:styleId="phpagenumber">
    <w:name w:val="ph_pagenumber"/>
    <w:basedOn w:val="aff3"/>
    <w:link w:val="phpagenumber0"/>
    <w:autoRedefine/>
    <w:qFormat/>
    <w:rsid w:val="00B62C6C"/>
    <w:pPr>
      <w:jc w:val="center"/>
    </w:pPr>
  </w:style>
  <w:style w:type="character" w:customStyle="1" w:styleId="phpagenumber0">
    <w:name w:val="ph_pagenumber Знак"/>
    <w:basedOn w:val="aff4"/>
    <w:link w:val="phpagenumber"/>
    <w:rsid w:val="00B62C6C"/>
    <w:rPr>
      <w:rFonts w:ascii="Arial" w:hAnsi="Arial"/>
      <w:sz w:val="24"/>
    </w:rPr>
  </w:style>
  <w:style w:type="paragraph" w:customStyle="1" w:styleId="phtableitemizedlist1">
    <w:name w:val="ph_table_itemizedlist_1"/>
    <w:basedOn w:val="phtablecellleft"/>
    <w:autoRedefine/>
    <w:qFormat/>
    <w:rsid w:val="00B62C6C"/>
    <w:pPr>
      <w:numPr>
        <w:numId w:val="116"/>
      </w:numPr>
      <w:spacing w:after="120"/>
    </w:pPr>
  </w:style>
  <w:style w:type="paragraph" w:customStyle="1" w:styleId="phtableitemizedlist2">
    <w:name w:val="ph_table_itemizedlist_2"/>
    <w:basedOn w:val="phtableitemizedlist1"/>
    <w:autoRedefine/>
    <w:qFormat/>
    <w:rsid w:val="00B62C6C"/>
    <w:pPr>
      <w:ind w:left="632" w:hanging="284"/>
    </w:pPr>
  </w:style>
  <w:style w:type="paragraph" w:customStyle="1" w:styleId="phtableorderedlist1">
    <w:name w:val="ph_table_orderedlist_1)"/>
    <w:basedOn w:val="phtablecellleft"/>
    <w:autoRedefine/>
    <w:qFormat/>
    <w:rsid w:val="00B62C6C"/>
    <w:pPr>
      <w:numPr>
        <w:numId w:val="117"/>
      </w:numPr>
      <w:spacing w:after="120"/>
    </w:pPr>
  </w:style>
  <w:style w:type="paragraph" w:customStyle="1" w:styleId="ph">
    <w:name w:val="ph_Рамка боковик"/>
    <w:basedOn w:val="aa"/>
    <w:autoRedefine/>
    <w:qFormat/>
    <w:rsid w:val="00B62C6C"/>
    <w:pPr>
      <w:spacing w:after="0" w:line="240" w:lineRule="auto"/>
      <w:jc w:val="center"/>
    </w:pPr>
    <w:rPr>
      <w:rFonts w:cs="Arial"/>
      <w:i/>
      <w:sz w:val="16"/>
      <w:szCs w:val="16"/>
    </w:rPr>
  </w:style>
  <w:style w:type="paragraph" w:customStyle="1" w:styleId="ph0">
    <w:name w:val="ph_Рамка_гориз_слева_мал"/>
    <w:basedOn w:val="aa"/>
    <w:autoRedefine/>
    <w:qFormat/>
    <w:rsid w:val="00B62C6C"/>
    <w:pPr>
      <w:spacing w:after="20" w:line="240" w:lineRule="auto"/>
      <w:ind w:left="57"/>
      <w:jc w:val="left"/>
    </w:pPr>
    <w:rPr>
      <w:rFonts w:cs="Arial"/>
      <w:i/>
      <w:sz w:val="16"/>
      <w:szCs w:val="16"/>
    </w:rPr>
  </w:style>
  <w:style w:type="paragraph" w:customStyle="1" w:styleId="phtableorderlist">
    <w:name w:val="ph_table_orderlist_абв"/>
    <w:basedOn w:val="phtablecellleft"/>
    <w:autoRedefine/>
    <w:qFormat/>
    <w:rsid w:val="00B62C6C"/>
    <w:pPr>
      <w:numPr>
        <w:numId w:val="74"/>
      </w:numPr>
    </w:pPr>
  </w:style>
  <w:style w:type="paragraph" w:customStyle="1" w:styleId="phtableorderlist1">
    <w:name w:val="ph_table_orderlist_1_бок"/>
    <w:basedOn w:val="phtablecellleft"/>
    <w:autoRedefine/>
    <w:qFormat/>
    <w:rsid w:val="00B62C6C"/>
    <w:pPr>
      <w:numPr>
        <w:numId w:val="75"/>
      </w:numPr>
      <w:ind w:left="284" w:hanging="284"/>
    </w:pPr>
  </w:style>
  <w:style w:type="paragraph" w:customStyle="1" w:styleId="ph1">
    <w:name w:val="ph_Рамка_гориз_цент_мал"/>
    <w:basedOn w:val="ph0"/>
    <w:autoRedefine/>
    <w:qFormat/>
    <w:rsid w:val="00B62C6C"/>
    <w:pPr>
      <w:ind w:left="0"/>
      <w:jc w:val="center"/>
    </w:pPr>
  </w:style>
  <w:style w:type="paragraph" w:customStyle="1" w:styleId="ph2">
    <w:name w:val="ph_Рамка_гориз_круп"/>
    <w:basedOn w:val="aa"/>
    <w:autoRedefine/>
    <w:qFormat/>
    <w:rsid w:val="00B62C6C"/>
    <w:pPr>
      <w:spacing w:after="20" w:line="240" w:lineRule="auto"/>
      <w:jc w:val="center"/>
    </w:pPr>
    <w:rPr>
      <w:i/>
    </w:rPr>
  </w:style>
  <w:style w:type="character" w:customStyle="1" w:styleId="phtitlevoid0">
    <w:name w:val="ph_title_void Знак"/>
    <w:link w:val="phtitlevoid"/>
    <w:rsid w:val="00B62C6C"/>
    <w:rPr>
      <w:rFonts w:ascii="Arial" w:hAnsi="Arial" w:cs="Arial"/>
      <w:b/>
      <w:bCs/>
      <w:sz w:val="28"/>
      <w:szCs w:val="28"/>
    </w:rPr>
  </w:style>
  <w:style w:type="paragraph" w:customStyle="1" w:styleId="afffffffff0">
    <w:name w:val="_Табл_Текст"/>
    <w:basedOn w:val="aa"/>
    <w:rsid w:val="00B62C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76801">
      <w:bodyDiv w:val="1"/>
      <w:marLeft w:val="0"/>
      <w:marRight w:val="0"/>
      <w:marTop w:val="0"/>
      <w:marBottom w:val="0"/>
      <w:divBdr>
        <w:top w:val="none" w:sz="0" w:space="0" w:color="auto"/>
        <w:left w:val="none" w:sz="0" w:space="0" w:color="auto"/>
        <w:bottom w:val="none" w:sz="0" w:space="0" w:color="auto"/>
        <w:right w:val="none" w:sz="0" w:space="0" w:color="auto"/>
      </w:divBdr>
    </w:div>
    <w:div w:id="37821246">
      <w:bodyDiv w:val="1"/>
      <w:marLeft w:val="0"/>
      <w:marRight w:val="0"/>
      <w:marTop w:val="0"/>
      <w:marBottom w:val="0"/>
      <w:divBdr>
        <w:top w:val="none" w:sz="0" w:space="0" w:color="auto"/>
        <w:left w:val="none" w:sz="0" w:space="0" w:color="auto"/>
        <w:bottom w:val="none" w:sz="0" w:space="0" w:color="auto"/>
        <w:right w:val="none" w:sz="0" w:space="0" w:color="auto"/>
      </w:divBdr>
    </w:div>
    <w:div w:id="95027893">
      <w:bodyDiv w:val="1"/>
      <w:marLeft w:val="0"/>
      <w:marRight w:val="0"/>
      <w:marTop w:val="0"/>
      <w:marBottom w:val="0"/>
      <w:divBdr>
        <w:top w:val="none" w:sz="0" w:space="0" w:color="auto"/>
        <w:left w:val="none" w:sz="0" w:space="0" w:color="auto"/>
        <w:bottom w:val="none" w:sz="0" w:space="0" w:color="auto"/>
        <w:right w:val="none" w:sz="0" w:space="0" w:color="auto"/>
      </w:divBdr>
    </w:div>
    <w:div w:id="107312547">
      <w:bodyDiv w:val="1"/>
      <w:marLeft w:val="0"/>
      <w:marRight w:val="0"/>
      <w:marTop w:val="0"/>
      <w:marBottom w:val="0"/>
      <w:divBdr>
        <w:top w:val="none" w:sz="0" w:space="0" w:color="auto"/>
        <w:left w:val="none" w:sz="0" w:space="0" w:color="auto"/>
        <w:bottom w:val="none" w:sz="0" w:space="0" w:color="auto"/>
        <w:right w:val="none" w:sz="0" w:space="0" w:color="auto"/>
      </w:divBdr>
    </w:div>
    <w:div w:id="111294191">
      <w:bodyDiv w:val="1"/>
      <w:marLeft w:val="0"/>
      <w:marRight w:val="0"/>
      <w:marTop w:val="0"/>
      <w:marBottom w:val="0"/>
      <w:divBdr>
        <w:top w:val="none" w:sz="0" w:space="0" w:color="auto"/>
        <w:left w:val="none" w:sz="0" w:space="0" w:color="auto"/>
        <w:bottom w:val="none" w:sz="0" w:space="0" w:color="auto"/>
        <w:right w:val="none" w:sz="0" w:space="0" w:color="auto"/>
      </w:divBdr>
    </w:div>
    <w:div w:id="137767226">
      <w:bodyDiv w:val="1"/>
      <w:marLeft w:val="0"/>
      <w:marRight w:val="0"/>
      <w:marTop w:val="0"/>
      <w:marBottom w:val="0"/>
      <w:divBdr>
        <w:top w:val="none" w:sz="0" w:space="0" w:color="auto"/>
        <w:left w:val="none" w:sz="0" w:space="0" w:color="auto"/>
        <w:bottom w:val="none" w:sz="0" w:space="0" w:color="auto"/>
        <w:right w:val="none" w:sz="0" w:space="0" w:color="auto"/>
      </w:divBdr>
    </w:div>
    <w:div w:id="142896458">
      <w:bodyDiv w:val="1"/>
      <w:marLeft w:val="0"/>
      <w:marRight w:val="0"/>
      <w:marTop w:val="0"/>
      <w:marBottom w:val="0"/>
      <w:divBdr>
        <w:top w:val="none" w:sz="0" w:space="0" w:color="auto"/>
        <w:left w:val="none" w:sz="0" w:space="0" w:color="auto"/>
        <w:bottom w:val="none" w:sz="0" w:space="0" w:color="auto"/>
        <w:right w:val="none" w:sz="0" w:space="0" w:color="auto"/>
      </w:divBdr>
    </w:div>
    <w:div w:id="151261851">
      <w:bodyDiv w:val="1"/>
      <w:marLeft w:val="0"/>
      <w:marRight w:val="0"/>
      <w:marTop w:val="0"/>
      <w:marBottom w:val="0"/>
      <w:divBdr>
        <w:top w:val="none" w:sz="0" w:space="0" w:color="auto"/>
        <w:left w:val="none" w:sz="0" w:space="0" w:color="auto"/>
        <w:bottom w:val="none" w:sz="0" w:space="0" w:color="auto"/>
        <w:right w:val="none" w:sz="0" w:space="0" w:color="auto"/>
      </w:divBdr>
    </w:div>
    <w:div w:id="176773783">
      <w:bodyDiv w:val="1"/>
      <w:marLeft w:val="0"/>
      <w:marRight w:val="0"/>
      <w:marTop w:val="0"/>
      <w:marBottom w:val="0"/>
      <w:divBdr>
        <w:top w:val="none" w:sz="0" w:space="0" w:color="auto"/>
        <w:left w:val="none" w:sz="0" w:space="0" w:color="auto"/>
        <w:bottom w:val="none" w:sz="0" w:space="0" w:color="auto"/>
        <w:right w:val="none" w:sz="0" w:space="0" w:color="auto"/>
      </w:divBdr>
    </w:div>
    <w:div w:id="219289616">
      <w:bodyDiv w:val="1"/>
      <w:marLeft w:val="0"/>
      <w:marRight w:val="0"/>
      <w:marTop w:val="0"/>
      <w:marBottom w:val="0"/>
      <w:divBdr>
        <w:top w:val="none" w:sz="0" w:space="0" w:color="auto"/>
        <w:left w:val="none" w:sz="0" w:space="0" w:color="auto"/>
        <w:bottom w:val="none" w:sz="0" w:space="0" w:color="auto"/>
        <w:right w:val="none" w:sz="0" w:space="0" w:color="auto"/>
      </w:divBdr>
    </w:div>
    <w:div w:id="275722392">
      <w:bodyDiv w:val="1"/>
      <w:marLeft w:val="0"/>
      <w:marRight w:val="0"/>
      <w:marTop w:val="0"/>
      <w:marBottom w:val="0"/>
      <w:divBdr>
        <w:top w:val="none" w:sz="0" w:space="0" w:color="auto"/>
        <w:left w:val="none" w:sz="0" w:space="0" w:color="auto"/>
        <w:bottom w:val="none" w:sz="0" w:space="0" w:color="auto"/>
        <w:right w:val="none" w:sz="0" w:space="0" w:color="auto"/>
      </w:divBdr>
    </w:div>
    <w:div w:id="285934890">
      <w:bodyDiv w:val="1"/>
      <w:marLeft w:val="0"/>
      <w:marRight w:val="0"/>
      <w:marTop w:val="0"/>
      <w:marBottom w:val="0"/>
      <w:divBdr>
        <w:top w:val="none" w:sz="0" w:space="0" w:color="auto"/>
        <w:left w:val="none" w:sz="0" w:space="0" w:color="auto"/>
        <w:bottom w:val="none" w:sz="0" w:space="0" w:color="auto"/>
        <w:right w:val="none" w:sz="0" w:space="0" w:color="auto"/>
      </w:divBdr>
    </w:div>
    <w:div w:id="305279770">
      <w:bodyDiv w:val="1"/>
      <w:marLeft w:val="0"/>
      <w:marRight w:val="0"/>
      <w:marTop w:val="0"/>
      <w:marBottom w:val="0"/>
      <w:divBdr>
        <w:top w:val="none" w:sz="0" w:space="0" w:color="auto"/>
        <w:left w:val="none" w:sz="0" w:space="0" w:color="auto"/>
        <w:bottom w:val="none" w:sz="0" w:space="0" w:color="auto"/>
        <w:right w:val="none" w:sz="0" w:space="0" w:color="auto"/>
      </w:divBdr>
    </w:div>
    <w:div w:id="324012160">
      <w:bodyDiv w:val="1"/>
      <w:marLeft w:val="0"/>
      <w:marRight w:val="0"/>
      <w:marTop w:val="0"/>
      <w:marBottom w:val="0"/>
      <w:divBdr>
        <w:top w:val="none" w:sz="0" w:space="0" w:color="auto"/>
        <w:left w:val="none" w:sz="0" w:space="0" w:color="auto"/>
        <w:bottom w:val="none" w:sz="0" w:space="0" w:color="auto"/>
        <w:right w:val="none" w:sz="0" w:space="0" w:color="auto"/>
      </w:divBdr>
    </w:div>
    <w:div w:id="340354909">
      <w:bodyDiv w:val="1"/>
      <w:marLeft w:val="0"/>
      <w:marRight w:val="0"/>
      <w:marTop w:val="0"/>
      <w:marBottom w:val="0"/>
      <w:divBdr>
        <w:top w:val="none" w:sz="0" w:space="0" w:color="auto"/>
        <w:left w:val="none" w:sz="0" w:space="0" w:color="auto"/>
        <w:bottom w:val="none" w:sz="0" w:space="0" w:color="auto"/>
        <w:right w:val="none" w:sz="0" w:space="0" w:color="auto"/>
      </w:divBdr>
    </w:div>
    <w:div w:id="345210606">
      <w:bodyDiv w:val="1"/>
      <w:marLeft w:val="0"/>
      <w:marRight w:val="0"/>
      <w:marTop w:val="0"/>
      <w:marBottom w:val="0"/>
      <w:divBdr>
        <w:top w:val="none" w:sz="0" w:space="0" w:color="auto"/>
        <w:left w:val="none" w:sz="0" w:space="0" w:color="auto"/>
        <w:bottom w:val="none" w:sz="0" w:space="0" w:color="auto"/>
        <w:right w:val="none" w:sz="0" w:space="0" w:color="auto"/>
      </w:divBdr>
    </w:div>
    <w:div w:id="356469396">
      <w:bodyDiv w:val="1"/>
      <w:marLeft w:val="0"/>
      <w:marRight w:val="0"/>
      <w:marTop w:val="0"/>
      <w:marBottom w:val="0"/>
      <w:divBdr>
        <w:top w:val="none" w:sz="0" w:space="0" w:color="auto"/>
        <w:left w:val="none" w:sz="0" w:space="0" w:color="auto"/>
        <w:bottom w:val="none" w:sz="0" w:space="0" w:color="auto"/>
        <w:right w:val="none" w:sz="0" w:space="0" w:color="auto"/>
      </w:divBdr>
    </w:div>
    <w:div w:id="366225431">
      <w:bodyDiv w:val="1"/>
      <w:marLeft w:val="0"/>
      <w:marRight w:val="0"/>
      <w:marTop w:val="0"/>
      <w:marBottom w:val="0"/>
      <w:divBdr>
        <w:top w:val="none" w:sz="0" w:space="0" w:color="auto"/>
        <w:left w:val="none" w:sz="0" w:space="0" w:color="auto"/>
        <w:bottom w:val="none" w:sz="0" w:space="0" w:color="auto"/>
        <w:right w:val="none" w:sz="0" w:space="0" w:color="auto"/>
      </w:divBdr>
      <w:divsChild>
        <w:div w:id="725879626">
          <w:marLeft w:val="0"/>
          <w:marRight w:val="0"/>
          <w:marTop w:val="0"/>
          <w:marBottom w:val="0"/>
          <w:divBdr>
            <w:top w:val="none" w:sz="0" w:space="0" w:color="auto"/>
            <w:left w:val="none" w:sz="0" w:space="0" w:color="auto"/>
            <w:bottom w:val="none" w:sz="0" w:space="0" w:color="auto"/>
            <w:right w:val="none" w:sz="0" w:space="0" w:color="auto"/>
          </w:divBdr>
        </w:div>
      </w:divsChild>
    </w:div>
    <w:div w:id="397754471">
      <w:bodyDiv w:val="1"/>
      <w:marLeft w:val="0"/>
      <w:marRight w:val="0"/>
      <w:marTop w:val="0"/>
      <w:marBottom w:val="0"/>
      <w:divBdr>
        <w:top w:val="none" w:sz="0" w:space="0" w:color="auto"/>
        <w:left w:val="none" w:sz="0" w:space="0" w:color="auto"/>
        <w:bottom w:val="none" w:sz="0" w:space="0" w:color="auto"/>
        <w:right w:val="none" w:sz="0" w:space="0" w:color="auto"/>
      </w:divBdr>
    </w:div>
    <w:div w:id="403843334">
      <w:bodyDiv w:val="1"/>
      <w:marLeft w:val="0"/>
      <w:marRight w:val="0"/>
      <w:marTop w:val="0"/>
      <w:marBottom w:val="0"/>
      <w:divBdr>
        <w:top w:val="none" w:sz="0" w:space="0" w:color="auto"/>
        <w:left w:val="none" w:sz="0" w:space="0" w:color="auto"/>
        <w:bottom w:val="none" w:sz="0" w:space="0" w:color="auto"/>
        <w:right w:val="none" w:sz="0" w:space="0" w:color="auto"/>
      </w:divBdr>
      <w:divsChild>
        <w:div w:id="380907033">
          <w:marLeft w:val="0"/>
          <w:marRight w:val="0"/>
          <w:marTop w:val="0"/>
          <w:marBottom w:val="0"/>
          <w:divBdr>
            <w:top w:val="none" w:sz="0" w:space="0" w:color="auto"/>
            <w:left w:val="none" w:sz="0" w:space="0" w:color="auto"/>
            <w:bottom w:val="none" w:sz="0" w:space="0" w:color="auto"/>
            <w:right w:val="none" w:sz="0" w:space="0" w:color="auto"/>
          </w:divBdr>
        </w:div>
      </w:divsChild>
    </w:div>
    <w:div w:id="412972569">
      <w:bodyDiv w:val="1"/>
      <w:marLeft w:val="0"/>
      <w:marRight w:val="0"/>
      <w:marTop w:val="0"/>
      <w:marBottom w:val="0"/>
      <w:divBdr>
        <w:top w:val="none" w:sz="0" w:space="0" w:color="auto"/>
        <w:left w:val="none" w:sz="0" w:space="0" w:color="auto"/>
        <w:bottom w:val="none" w:sz="0" w:space="0" w:color="auto"/>
        <w:right w:val="none" w:sz="0" w:space="0" w:color="auto"/>
      </w:divBdr>
    </w:div>
    <w:div w:id="416174232">
      <w:bodyDiv w:val="1"/>
      <w:marLeft w:val="0"/>
      <w:marRight w:val="0"/>
      <w:marTop w:val="0"/>
      <w:marBottom w:val="0"/>
      <w:divBdr>
        <w:top w:val="none" w:sz="0" w:space="0" w:color="auto"/>
        <w:left w:val="none" w:sz="0" w:space="0" w:color="auto"/>
        <w:bottom w:val="none" w:sz="0" w:space="0" w:color="auto"/>
        <w:right w:val="none" w:sz="0" w:space="0" w:color="auto"/>
      </w:divBdr>
    </w:div>
    <w:div w:id="433668813">
      <w:bodyDiv w:val="1"/>
      <w:marLeft w:val="0"/>
      <w:marRight w:val="0"/>
      <w:marTop w:val="0"/>
      <w:marBottom w:val="0"/>
      <w:divBdr>
        <w:top w:val="none" w:sz="0" w:space="0" w:color="auto"/>
        <w:left w:val="none" w:sz="0" w:space="0" w:color="auto"/>
        <w:bottom w:val="none" w:sz="0" w:space="0" w:color="auto"/>
        <w:right w:val="none" w:sz="0" w:space="0" w:color="auto"/>
      </w:divBdr>
    </w:div>
    <w:div w:id="479008501">
      <w:bodyDiv w:val="1"/>
      <w:marLeft w:val="0"/>
      <w:marRight w:val="0"/>
      <w:marTop w:val="0"/>
      <w:marBottom w:val="0"/>
      <w:divBdr>
        <w:top w:val="none" w:sz="0" w:space="0" w:color="auto"/>
        <w:left w:val="none" w:sz="0" w:space="0" w:color="auto"/>
        <w:bottom w:val="none" w:sz="0" w:space="0" w:color="auto"/>
        <w:right w:val="none" w:sz="0" w:space="0" w:color="auto"/>
      </w:divBdr>
    </w:div>
    <w:div w:id="508108112">
      <w:bodyDiv w:val="1"/>
      <w:marLeft w:val="0"/>
      <w:marRight w:val="0"/>
      <w:marTop w:val="0"/>
      <w:marBottom w:val="0"/>
      <w:divBdr>
        <w:top w:val="none" w:sz="0" w:space="0" w:color="auto"/>
        <w:left w:val="none" w:sz="0" w:space="0" w:color="auto"/>
        <w:bottom w:val="none" w:sz="0" w:space="0" w:color="auto"/>
        <w:right w:val="none" w:sz="0" w:space="0" w:color="auto"/>
      </w:divBdr>
    </w:div>
    <w:div w:id="513155116">
      <w:bodyDiv w:val="1"/>
      <w:marLeft w:val="0"/>
      <w:marRight w:val="0"/>
      <w:marTop w:val="0"/>
      <w:marBottom w:val="0"/>
      <w:divBdr>
        <w:top w:val="none" w:sz="0" w:space="0" w:color="auto"/>
        <w:left w:val="none" w:sz="0" w:space="0" w:color="auto"/>
        <w:bottom w:val="none" w:sz="0" w:space="0" w:color="auto"/>
        <w:right w:val="none" w:sz="0" w:space="0" w:color="auto"/>
      </w:divBdr>
    </w:div>
    <w:div w:id="530841979">
      <w:bodyDiv w:val="1"/>
      <w:marLeft w:val="0"/>
      <w:marRight w:val="0"/>
      <w:marTop w:val="0"/>
      <w:marBottom w:val="0"/>
      <w:divBdr>
        <w:top w:val="none" w:sz="0" w:space="0" w:color="auto"/>
        <w:left w:val="none" w:sz="0" w:space="0" w:color="auto"/>
        <w:bottom w:val="none" w:sz="0" w:space="0" w:color="auto"/>
        <w:right w:val="none" w:sz="0" w:space="0" w:color="auto"/>
      </w:divBdr>
    </w:div>
    <w:div w:id="535700996">
      <w:bodyDiv w:val="1"/>
      <w:marLeft w:val="0"/>
      <w:marRight w:val="0"/>
      <w:marTop w:val="0"/>
      <w:marBottom w:val="0"/>
      <w:divBdr>
        <w:top w:val="none" w:sz="0" w:space="0" w:color="auto"/>
        <w:left w:val="none" w:sz="0" w:space="0" w:color="auto"/>
        <w:bottom w:val="none" w:sz="0" w:space="0" w:color="auto"/>
        <w:right w:val="none" w:sz="0" w:space="0" w:color="auto"/>
      </w:divBdr>
    </w:div>
    <w:div w:id="538976915">
      <w:bodyDiv w:val="1"/>
      <w:marLeft w:val="0"/>
      <w:marRight w:val="0"/>
      <w:marTop w:val="0"/>
      <w:marBottom w:val="0"/>
      <w:divBdr>
        <w:top w:val="none" w:sz="0" w:space="0" w:color="auto"/>
        <w:left w:val="none" w:sz="0" w:space="0" w:color="auto"/>
        <w:bottom w:val="none" w:sz="0" w:space="0" w:color="auto"/>
        <w:right w:val="none" w:sz="0" w:space="0" w:color="auto"/>
      </w:divBdr>
    </w:div>
    <w:div w:id="609288686">
      <w:bodyDiv w:val="1"/>
      <w:marLeft w:val="0"/>
      <w:marRight w:val="0"/>
      <w:marTop w:val="0"/>
      <w:marBottom w:val="0"/>
      <w:divBdr>
        <w:top w:val="none" w:sz="0" w:space="0" w:color="auto"/>
        <w:left w:val="none" w:sz="0" w:space="0" w:color="auto"/>
        <w:bottom w:val="none" w:sz="0" w:space="0" w:color="auto"/>
        <w:right w:val="none" w:sz="0" w:space="0" w:color="auto"/>
      </w:divBdr>
    </w:div>
    <w:div w:id="628702039">
      <w:bodyDiv w:val="1"/>
      <w:marLeft w:val="0"/>
      <w:marRight w:val="0"/>
      <w:marTop w:val="0"/>
      <w:marBottom w:val="0"/>
      <w:divBdr>
        <w:top w:val="none" w:sz="0" w:space="0" w:color="auto"/>
        <w:left w:val="none" w:sz="0" w:space="0" w:color="auto"/>
        <w:bottom w:val="none" w:sz="0" w:space="0" w:color="auto"/>
        <w:right w:val="none" w:sz="0" w:space="0" w:color="auto"/>
      </w:divBdr>
    </w:div>
    <w:div w:id="631252418">
      <w:bodyDiv w:val="1"/>
      <w:marLeft w:val="0"/>
      <w:marRight w:val="0"/>
      <w:marTop w:val="0"/>
      <w:marBottom w:val="0"/>
      <w:divBdr>
        <w:top w:val="none" w:sz="0" w:space="0" w:color="auto"/>
        <w:left w:val="none" w:sz="0" w:space="0" w:color="auto"/>
        <w:bottom w:val="none" w:sz="0" w:space="0" w:color="auto"/>
        <w:right w:val="none" w:sz="0" w:space="0" w:color="auto"/>
      </w:divBdr>
    </w:div>
    <w:div w:id="644284766">
      <w:bodyDiv w:val="1"/>
      <w:marLeft w:val="0"/>
      <w:marRight w:val="0"/>
      <w:marTop w:val="0"/>
      <w:marBottom w:val="0"/>
      <w:divBdr>
        <w:top w:val="none" w:sz="0" w:space="0" w:color="auto"/>
        <w:left w:val="none" w:sz="0" w:space="0" w:color="auto"/>
        <w:bottom w:val="none" w:sz="0" w:space="0" w:color="auto"/>
        <w:right w:val="none" w:sz="0" w:space="0" w:color="auto"/>
      </w:divBdr>
    </w:div>
    <w:div w:id="653294824">
      <w:bodyDiv w:val="1"/>
      <w:marLeft w:val="0"/>
      <w:marRight w:val="0"/>
      <w:marTop w:val="0"/>
      <w:marBottom w:val="0"/>
      <w:divBdr>
        <w:top w:val="none" w:sz="0" w:space="0" w:color="auto"/>
        <w:left w:val="none" w:sz="0" w:space="0" w:color="auto"/>
        <w:bottom w:val="none" w:sz="0" w:space="0" w:color="auto"/>
        <w:right w:val="none" w:sz="0" w:space="0" w:color="auto"/>
      </w:divBdr>
    </w:div>
    <w:div w:id="662126588">
      <w:bodyDiv w:val="1"/>
      <w:marLeft w:val="0"/>
      <w:marRight w:val="0"/>
      <w:marTop w:val="0"/>
      <w:marBottom w:val="0"/>
      <w:divBdr>
        <w:top w:val="none" w:sz="0" w:space="0" w:color="auto"/>
        <w:left w:val="none" w:sz="0" w:space="0" w:color="auto"/>
        <w:bottom w:val="none" w:sz="0" w:space="0" w:color="auto"/>
        <w:right w:val="none" w:sz="0" w:space="0" w:color="auto"/>
      </w:divBdr>
    </w:div>
    <w:div w:id="739641515">
      <w:bodyDiv w:val="1"/>
      <w:marLeft w:val="0"/>
      <w:marRight w:val="0"/>
      <w:marTop w:val="0"/>
      <w:marBottom w:val="0"/>
      <w:divBdr>
        <w:top w:val="none" w:sz="0" w:space="0" w:color="auto"/>
        <w:left w:val="none" w:sz="0" w:space="0" w:color="auto"/>
        <w:bottom w:val="none" w:sz="0" w:space="0" w:color="auto"/>
        <w:right w:val="none" w:sz="0" w:space="0" w:color="auto"/>
      </w:divBdr>
    </w:div>
    <w:div w:id="748039295">
      <w:bodyDiv w:val="1"/>
      <w:marLeft w:val="0"/>
      <w:marRight w:val="0"/>
      <w:marTop w:val="0"/>
      <w:marBottom w:val="0"/>
      <w:divBdr>
        <w:top w:val="none" w:sz="0" w:space="0" w:color="auto"/>
        <w:left w:val="none" w:sz="0" w:space="0" w:color="auto"/>
        <w:bottom w:val="none" w:sz="0" w:space="0" w:color="auto"/>
        <w:right w:val="none" w:sz="0" w:space="0" w:color="auto"/>
      </w:divBdr>
    </w:div>
    <w:div w:id="749698593">
      <w:bodyDiv w:val="1"/>
      <w:marLeft w:val="0"/>
      <w:marRight w:val="0"/>
      <w:marTop w:val="0"/>
      <w:marBottom w:val="0"/>
      <w:divBdr>
        <w:top w:val="none" w:sz="0" w:space="0" w:color="auto"/>
        <w:left w:val="none" w:sz="0" w:space="0" w:color="auto"/>
        <w:bottom w:val="none" w:sz="0" w:space="0" w:color="auto"/>
        <w:right w:val="none" w:sz="0" w:space="0" w:color="auto"/>
      </w:divBdr>
    </w:div>
    <w:div w:id="784420098">
      <w:bodyDiv w:val="1"/>
      <w:marLeft w:val="0"/>
      <w:marRight w:val="0"/>
      <w:marTop w:val="0"/>
      <w:marBottom w:val="0"/>
      <w:divBdr>
        <w:top w:val="none" w:sz="0" w:space="0" w:color="auto"/>
        <w:left w:val="none" w:sz="0" w:space="0" w:color="auto"/>
        <w:bottom w:val="none" w:sz="0" w:space="0" w:color="auto"/>
        <w:right w:val="none" w:sz="0" w:space="0" w:color="auto"/>
      </w:divBdr>
    </w:div>
    <w:div w:id="822506361">
      <w:bodyDiv w:val="1"/>
      <w:marLeft w:val="0"/>
      <w:marRight w:val="0"/>
      <w:marTop w:val="0"/>
      <w:marBottom w:val="0"/>
      <w:divBdr>
        <w:top w:val="none" w:sz="0" w:space="0" w:color="auto"/>
        <w:left w:val="none" w:sz="0" w:space="0" w:color="auto"/>
        <w:bottom w:val="none" w:sz="0" w:space="0" w:color="auto"/>
        <w:right w:val="none" w:sz="0" w:space="0" w:color="auto"/>
      </w:divBdr>
    </w:div>
    <w:div w:id="853763014">
      <w:bodyDiv w:val="1"/>
      <w:marLeft w:val="0"/>
      <w:marRight w:val="0"/>
      <w:marTop w:val="0"/>
      <w:marBottom w:val="0"/>
      <w:divBdr>
        <w:top w:val="none" w:sz="0" w:space="0" w:color="auto"/>
        <w:left w:val="none" w:sz="0" w:space="0" w:color="auto"/>
        <w:bottom w:val="none" w:sz="0" w:space="0" w:color="auto"/>
        <w:right w:val="none" w:sz="0" w:space="0" w:color="auto"/>
      </w:divBdr>
    </w:div>
    <w:div w:id="914705133">
      <w:bodyDiv w:val="1"/>
      <w:marLeft w:val="0"/>
      <w:marRight w:val="0"/>
      <w:marTop w:val="0"/>
      <w:marBottom w:val="0"/>
      <w:divBdr>
        <w:top w:val="none" w:sz="0" w:space="0" w:color="auto"/>
        <w:left w:val="none" w:sz="0" w:space="0" w:color="auto"/>
        <w:bottom w:val="none" w:sz="0" w:space="0" w:color="auto"/>
        <w:right w:val="none" w:sz="0" w:space="0" w:color="auto"/>
      </w:divBdr>
    </w:div>
    <w:div w:id="954480349">
      <w:bodyDiv w:val="1"/>
      <w:marLeft w:val="0"/>
      <w:marRight w:val="0"/>
      <w:marTop w:val="0"/>
      <w:marBottom w:val="0"/>
      <w:divBdr>
        <w:top w:val="none" w:sz="0" w:space="0" w:color="auto"/>
        <w:left w:val="none" w:sz="0" w:space="0" w:color="auto"/>
        <w:bottom w:val="none" w:sz="0" w:space="0" w:color="auto"/>
        <w:right w:val="none" w:sz="0" w:space="0" w:color="auto"/>
      </w:divBdr>
    </w:div>
    <w:div w:id="1000735685">
      <w:bodyDiv w:val="1"/>
      <w:marLeft w:val="0"/>
      <w:marRight w:val="0"/>
      <w:marTop w:val="0"/>
      <w:marBottom w:val="0"/>
      <w:divBdr>
        <w:top w:val="none" w:sz="0" w:space="0" w:color="auto"/>
        <w:left w:val="none" w:sz="0" w:space="0" w:color="auto"/>
        <w:bottom w:val="none" w:sz="0" w:space="0" w:color="auto"/>
        <w:right w:val="none" w:sz="0" w:space="0" w:color="auto"/>
      </w:divBdr>
    </w:div>
    <w:div w:id="1050493821">
      <w:bodyDiv w:val="1"/>
      <w:marLeft w:val="0"/>
      <w:marRight w:val="0"/>
      <w:marTop w:val="0"/>
      <w:marBottom w:val="0"/>
      <w:divBdr>
        <w:top w:val="none" w:sz="0" w:space="0" w:color="auto"/>
        <w:left w:val="none" w:sz="0" w:space="0" w:color="auto"/>
        <w:bottom w:val="none" w:sz="0" w:space="0" w:color="auto"/>
        <w:right w:val="none" w:sz="0" w:space="0" w:color="auto"/>
      </w:divBdr>
    </w:div>
    <w:div w:id="1053768126">
      <w:bodyDiv w:val="1"/>
      <w:marLeft w:val="0"/>
      <w:marRight w:val="0"/>
      <w:marTop w:val="0"/>
      <w:marBottom w:val="0"/>
      <w:divBdr>
        <w:top w:val="none" w:sz="0" w:space="0" w:color="auto"/>
        <w:left w:val="none" w:sz="0" w:space="0" w:color="auto"/>
        <w:bottom w:val="none" w:sz="0" w:space="0" w:color="auto"/>
        <w:right w:val="none" w:sz="0" w:space="0" w:color="auto"/>
      </w:divBdr>
    </w:div>
    <w:div w:id="1096485134">
      <w:bodyDiv w:val="1"/>
      <w:marLeft w:val="0"/>
      <w:marRight w:val="0"/>
      <w:marTop w:val="0"/>
      <w:marBottom w:val="0"/>
      <w:divBdr>
        <w:top w:val="none" w:sz="0" w:space="0" w:color="auto"/>
        <w:left w:val="none" w:sz="0" w:space="0" w:color="auto"/>
        <w:bottom w:val="none" w:sz="0" w:space="0" w:color="auto"/>
        <w:right w:val="none" w:sz="0" w:space="0" w:color="auto"/>
      </w:divBdr>
    </w:div>
    <w:div w:id="1111970180">
      <w:bodyDiv w:val="1"/>
      <w:marLeft w:val="0"/>
      <w:marRight w:val="0"/>
      <w:marTop w:val="0"/>
      <w:marBottom w:val="0"/>
      <w:divBdr>
        <w:top w:val="none" w:sz="0" w:space="0" w:color="auto"/>
        <w:left w:val="none" w:sz="0" w:space="0" w:color="auto"/>
        <w:bottom w:val="none" w:sz="0" w:space="0" w:color="auto"/>
        <w:right w:val="none" w:sz="0" w:space="0" w:color="auto"/>
      </w:divBdr>
    </w:div>
    <w:div w:id="1134525932">
      <w:bodyDiv w:val="1"/>
      <w:marLeft w:val="0"/>
      <w:marRight w:val="0"/>
      <w:marTop w:val="0"/>
      <w:marBottom w:val="0"/>
      <w:divBdr>
        <w:top w:val="none" w:sz="0" w:space="0" w:color="auto"/>
        <w:left w:val="none" w:sz="0" w:space="0" w:color="auto"/>
        <w:bottom w:val="none" w:sz="0" w:space="0" w:color="auto"/>
        <w:right w:val="none" w:sz="0" w:space="0" w:color="auto"/>
      </w:divBdr>
    </w:div>
    <w:div w:id="1148130475">
      <w:bodyDiv w:val="1"/>
      <w:marLeft w:val="0"/>
      <w:marRight w:val="0"/>
      <w:marTop w:val="0"/>
      <w:marBottom w:val="0"/>
      <w:divBdr>
        <w:top w:val="none" w:sz="0" w:space="0" w:color="auto"/>
        <w:left w:val="none" w:sz="0" w:space="0" w:color="auto"/>
        <w:bottom w:val="none" w:sz="0" w:space="0" w:color="auto"/>
        <w:right w:val="none" w:sz="0" w:space="0" w:color="auto"/>
      </w:divBdr>
      <w:divsChild>
        <w:div w:id="976036131">
          <w:marLeft w:val="0"/>
          <w:marRight w:val="0"/>
          <w:marTop w:val="0"/>
          <w:marBottom w:val="0"/>
          <w:divBdr>
            <w:top w:val="none" w:sz="0" w:space="0" w:color="auto"/>
            <w:left w:val="none" w:sz="0" w:space="0" w:color="auto"/>
            <w:bottom w:val="none" w:sz="0" w:space="0" w:color="auto"/>
            <w:right w:val="none" w:sz="0" w:space="0" w:color="auto"/>
          </w:divBdr>
          <w:divsChild>
            <w:div w:id="360329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463199">
      <w:bodyDiv w:val="1"/>
      <w:marLeft w:val="0"/>
      <w:marRight w:val="0"/>
      <w:marTop w:val="0"/>
      <w:marBottom w:val="0"/>
      <w:divBdr>
        <w:top w:val="none" w:sz="0" w:space="0" w:color="auto"/>
        <w:left w:val="none" w:sz="0" w:space="0" w:color="auto"/>
        <w:bottom w:val="none" w:sz="0" w:space="0" w:color="auto"/>
        <w:right w:val="none" w:sz="0" w:space="0" w:color="auto"/>
      </w:divBdr>
    </w:div>
    <w:div w:id="1166625171">
      <w:bodyDiv w:val="1"/>
      <w:marLeft w:val="0"/>
      <w:marRight w:val="0"/>
      <w:marTop w:val="0"/>
      <w:marBottom w:val="0"/>
      <w:divBdr>
        <w:top w:val="none" w:sz="0" w:space="0" w:color="auto"/>
        <w:left w:val="none" w:sz="0" w:space="0" w:color="auto"/>
        <w:bottom w:val="none" w:sz="0" w:space="0" w:color="auto"/>
        <w:right w:val="none" w:sz="0" w:space="0" w:color="auto"/>
      </w:divBdr>
    </w:div>
    <w:div w:id="1172379882">
      <w:bodyDiv w:val="1"/>
      <w:marLeft w:val="0"/>
      <w:marRight w:val="0"/>
      <w:marTop w:val="0"/>
      <w:marBottom w:val="0"/>
      <w:divBdr>
        <w:top w:val="none" w:sz="0" w:space="0" w:color="auto"/>
        <w:left w:val="none" w:sz="0" w:space="0" w:color="auto"/>
        <w:bottom w:val="none" w:sz="0" w:space="0" w:color="auto"/>
        <w:right w:val="none" w:sz="0" w:space="0" w:color="auto"/>
      </w:divBdr>
    </w:div>
    <w:div w:id="1262447167">
      <w:bodyDiv w:val="1"/>
      <w:marLeft w:val="0"/>
      <w:marRight w:val="0"/>
      <w:marTop w:val="0"/>
      <w:marBottom w:val="0"/>
      <w:divBdr>
        <w:top w:val="none" w:sz="0" w:space="0" w:color="auto"/>
        <w:left w:val="none" w:sz="0" w:space="0" w:color="auto"/>
        <w:bottom w:val="none" w:sz="0" w:space="0" w:color="auto"/>
        <w:right w:val="none" w:sz="0" w:space="0" w:color="auto"/>
      </w:divBdr>
    </w:div>
    <w:div w:id="1278877992">
      <w:bodyDiv w:val="1"/>
      <w:marLeft w:val="0"/>
      <w:marRight w:val="0"/>
      <w:marTop w:val="0"/>
      <w:marBottom w:val="0"/>
      <w:divBdr>
        <w:top w:val="none" w:sz="0" w:space="0" w:color="auto"/>
        <w:left w:val="none" w:sz="0" w:space="0" w:color="auto"/>
        <w:bottom w:val="none" w:sz="0" w:space="0" w:color="auto"/>
        <w:right w:val="none" w:sz="0" w:space="0" w:color="auto"/>
      </w:divBdr>
    </w:div>
    <w:div w:id="1295792364">
      <w:bodyDiv w:val="1"/>
      <w:marLeft w:val="0"/>
      <w:marRight w:val="0"/>
      <w:marTop w:val="0"/>
      <w:marBottom w:val="0"/>
      <w:divBdr>
        <w:top w:val="none" w:sz="0" w:space="0" w:color="auto"/>
        <w:left w:val="none" w:sz="0" w:space="0" w:color="auto"/>
        <w:bottom w:val="none" w:sz="0" w:space="0" w:color="auto"/>
        <w:right w:val="none" w:sz="0" w:space="0" w:color="auto"/>
      </w:divBdr>
    </w:div>
    <w:div w:id="1305965659">
      <w:bodyDiv w:val="1"/>
      <w:marLeft w:val="0"/>
      <w:marRight w:val="0"/>
      <w:marTop w:val="0"/>
      <w:marBottom w:val="0"/>
      <w:divBdr>
        <w:top w:val="none" w:sz="0" w:space="0" w:color="auto"/>
        <w:left w:val="none" w:sz="0" w:space="0" w:color="auto"/>
        <w:bottom w:val="none" w:sz="0" w:space="0" w:color="auto"/>
        <w:right w:val="none" w:sz="0" w:space="0" w:color="auto"/>
      </w:divBdr>
    </w:div>
    <w:div w:id="1325545837">
      <w:bodyDiv w:val="1"/>
      <w:marLeft w:val="0"/>
      <w:marRight w:val="0"/>
      <w:marTop w:val="0"/>
      <w:marBottom w:val="0"/>
      <w:divBdr>
        <w:top w:val="none" w:sz="0" w:space="0" w:color="auto"/>
        <w:left w:val="none" w:sz="0" w:space="0" w:color="auto"/>
        <w:bottom w:val="none" w:sz="0" w:space="0" w:color="auto"/>
        <w:right w:val="none" w:sz="0" w:space="0" w:color="auto"/>
      </w:divBdr>
    </w:div>
    <w:div w:id="1341665781">
      <w:bodyDiv w:val="1"/>
      <w:marLeft w:val="0"/>
      <w:marRight w:val="0"/>
      <w:marTop w:val="0"/>
      <w:marBottom w:val="0"/>
      <w:divBdr>
        <w:top w:val="none" w:sz="0" w:space="0" w:color="auto"/>
        <w:left w:val="none" w:sz="0" w:space="0" w:color="auto"/>
        <w:bottom w:val="none" w:sz="0" w:space="0" w:color="auto"/>
        <w:right w:val="none" w:sz="0" w:space="0" w:color="auto"/>
      </w:divBdr>
      <w:divsChild>
        <w:div w:id="427820721">
          <w:marLeft w:val="0"/>
          <w:marRight w:val="0"/>
          <w:marTop w:val="0"/>
          <w:marBottom w:val="0"/>
          <w:divBdr>
            <w:top w:val="none" w:sz="0" w:space="0" w:color="auto"/>
            <w:left w:val="none" w:sz="0" w:space="0" w:color="auto"/>
            <w:bottom w:val="none" w:sz="0" w:space="0" w:color="auto"/>
            <w:right w:val="none" w:sz="0" w:space="0" w:color="auto"/>
          </w:divBdr>
          <w:divsChild>
            <w:div w:id="1373075932">
              <w:marLeft w:val="0"/>
              <w:marRight w:val="0"/>
              <w:marTop w:val="0"/>
              <w:marBottom w:val="0"/>
              <w:divBdr>
                <w:top w:val="none" w:sz="0" w:space="0" w:color="auto"/>
                <w:left w:val="none" w:sz="0" w:space="0" w:color="auto"/>
                <w:bottom w:val="none" w:sz="0" w:space="0" w:color="auto"/>
                <w:right w:val="none" w:sz="0" w:space="0" w:color="auto"/>
              </w:divBdr>
            </w:div>
          </w:divsChild>
        </w:div>
        <w:div w:id="1989943137">
          <w:marLeft w:val="0"/>
          <w:marRight w:val="0"/>
          <w:marTop w:val="0"/>
          <w:marBottom w:val="0"/>
          <w:divBdr>
            <w:top w:val="none" w:sz="0" w:space="0" w:color="auto"/>
            <w:left w:val="none" w:sz="0" w:space="0" w:color="auto"/>
            <w:bottom w:val="none" w:sz="0" w:space="0" w:color="auto"/>
            <w:right w:val="none" w:sz="0" w:space="0" w:color="auto"/>
          </w:divBdr>
          <w:divsChild>
            <w:div w:id="1594238685">
              <w:marLeft w:val="0"/>
              <w:marRight w:val="0"/>
              <w:marTop w:val="0"/>
              <w:marBottom w:val="0"/>
              <w:divBdr>
                <w:top w:val="none" w:sz="0" w:space="0" w:color="auto"/>
                <w:left w:val="none" w:sz="0" w:space="0" w:color="auto"/>
                <w:bottom w:val="none" w:sz="0" w:space="0" w:color="auto"/>
                <w:right w:val="none" w:sz="0" w:space="0" w:color="auto"/>
              </w:divBdr>
              <w:divsChild>
                <w:div w:id="177801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022011">
      <w:bodyDiv w:val="1"/>
      <w:marLeft w:val="0"/>
      <w:marRight w:val="0"/>
      <w:marTop w:val="0"/>
      <w:marBottom w:val="0"/>
      <w:divBdr>
        <w:top w:val="none" w:sz="0" w:space="0" w:color="auto"/>
        <w:left w:val="none" w:sz="0" w:space="0" w:color="auto"/>
        <w:bottom w:val="none" w:sz="0" w:space="0" w:color="auto"/>
        <w:right w:val="none" w:sz="0" w:space="0" w:color="auto"/>
      </w:divBdr>
    </w:div>
    <w:div w:id="1391342377">
      <w:bodyDiv w:val="1"/>
      <w:marLeft w:val="0"/>
      <w:marRight w:val="0"/>
      <w:marTop w:val="0"/>
      <w:marBottom w:val="0"/>
      <w:divBdr>
        <w:top w:val="none" w:sz="0" w:space="0" w:color="auto"/>
        <w:left w:val="none" w:sz="0" w:space="0" w:color="auto"/>
        <w:bottom w:val="none" w:sz="0" w:space="0" w:color="auto"/>
        <w:right w:val="none" w:sz="0" w:space="0" w:color="auto"/>
      </w:divBdr>
    </w:div>
    <w:div w:id="1393388079">
      <w:bodyDiv w:val="1"/>
      <w:marLeft w:val="0"/>
      <w:marRight w:val="0"/>
      <w:marTop w:val="0"/>
      <w:marBottom w:val="0"/>
      <w:divBdr>
        <w:top w:val="none" w:sz="0" w:space="0" w:color="auto"/>
        <w:left w:val="none" w:sz="0" w:space="0" w:color="auto"/>
        <w:bottom w:val="none" w:sz="0" w:space="0" w:color="auto"/>
        <w:right w:val="none" w:sz="0" w:space="0" w:color="auto"/>
      </w:divBdr>
    </w:div>
    <w:div w:id="1407338184">
      <w:bodyDiv w:val="1"/>
      <w:marLeft w:val="0"/>
      <w:marRight w:val="0"/>
      <w:marTop w:val="0"/>
      <w:marBottom w:val="0"/>
      <w:divBdr>
        <w:top w:val="none" w:sz="0" w:space="0" w:color="auto"/>
        <w:left w:val="none" w:sz="0" w:space="0" w:color="auto"/>
        <w:bottom w:val="none" w:sz="0" w:space="0" w:color="auto"/>
        <w:right w:val="none" w:sz="0" w:space="0" w:color="auto"/>
      </w:divBdr>
    </w:div>
    <w:div w:id="1411778570">
      <w:bodyDiv w:val="1"/>
      <w:marLeft w:val="0"/>
      <w:marRight w:val="0"/>
      <w:marTop w:val="0"/>
      <w:marBottom w:val="0"/>
      <w:divBdr>
        <w:top w:val="none" w:sz="0" w:space="0" w:color="auto"/>
        <w:left w:val="none" w:sz="0" w:space="0" w:color="auto"/>
        <w:bottom w:val="none" w:sz="0" w:space="0" w:color="auto"/>
        <w:right w:val="none" w:sz="0" w:space="0" w:color="auto"/>
      </w:divBdr>
    </w:div>
    <w:div w:id="1420636690">
      <w:bodyDiv w:val="1"/>
      <w:marLeft w:val="0"/>
      <w:marRight w:val="0"/>
      <w:marTop w:val="0"/>
      <w:marBottom w:val="0"/>
      <w:divBdr>
        <w:top w:val="none" w:sz="0" w:space="0" w:color="auto"/>
        <w:left w:val="none" w:sz="0" w:space="0" w:color="auto"/>
        <w:bottom w:val="none" w:sz="0" w:space="0" w:color="auto"/>
        <w:right w:val="none" w:sz="0" w:space="0" w:color="auto"/>
      </w:divBdr>
    </w:div>
    <w:div w:id="1453590177">
      <w:bodyDiv w:val="1"/>
      <w:marLeft w:val="0"/>
      <w:marRight w:val="0"/>
      <w:marTop w:val="0"/>
      <w:marBottom w:val="0"/>
      <w:divBdr>
        <w:top w:val="none" w:sz="0" w:space="0" w:color="auto"/>
        <w:left w:val="none" w:sz="0" w:space="0" w:color="auto"/>
        <w:bottom w:val="none" w:sz="0" w:space="0" w:color="auto"/>
        <w:right w:val="none" w:sz="0" w:space="0" w:color="auto"/>
      </w:divBdr>
    </w:div>
    <w:div w:id="1481968818">
      <w:bodyDiv w:val="1"/>
      <w:marLeft w:val="0"/>
      <w:marRight w:val="0"/>
      <w:marTop w:val="0"/>
      <w:marBottom w:val="0"/>
      <w:divBdr>
        <w:top w:val="none" w:sz="0" w:space="0" w:color="auto"/>
        <w:left w:val="none" w:sz="0" w:space="0" w:color="auto"/>
        <w:bottom w:val="none" w:sz="0" w:space="0" w:color="auto"/>
        <w:right w:val="none" w:sz="0" w:space="0" w:color="auto"/>
      </w:divBdr>
    </w:div>
    <w:div w:id="1502157143">
      <w:bodyDiv w:val="1"/>
      <w:marLeft w:val="0"/>
      <w:marRight w:val="0"/>
      <w:marTop w:val="0"/>
      <w:marBottom w:val="0"/>
      <w:divBdr>
        <w:top w:val="none" w:sz="0" w:space="0" w:color="auto"/>
        <w:left w:val="none" w:sz="0" w:space="0" w:color="auto"/>
        <w:bottom w:val="none" w:sz="0" w:space="0" w:color="auto"/>
        <w:right w:val="none" w:sz="0" w:space="0" w:color="auto"/>
      </w:divBdr>
    </w:div>
    <w:div w:id="1520394594">
      <w:bodyDiv w:val="1"/>
      <w:marLeft w:val="0"/>
      <w:marRight w:val="0"/>
      <w:marTop w:val="0"/>
      <w:marBottom w:val="0"/>
      <w:divBdr>
        <w:top w:val="none" w:sz="0" w:space="0" w:color="auto"/>
        <w:left w:val="none" w:sz="0" w:space="0" w:color="auto"/>
        <w:bottom w:val="none" w:sz="0" w:space="0" w:color="auto"/>
        <w:right w:val="none" w:sz="0" w:space="0" w:color="auto"/>
      </w:divBdr>
    </w:div>
    <w:div w:id="1542786861">
      <w:bodyDiv w:val="1"/>
      <w:marLeft w:val="0"/>
      <w:marRight w:val="0"/>
      <w:marTop w:val="0"/>
      <w:marBottom w:val="0"/>
      <w:divBdr>
        <w:top w:val="none" w:sz="0" w:space="0" w:color="auto"/>
        <w:left w:val="none" w:sz="0" w:space="0" w:color="auto"/>
        <w:bottom w:val="none" w:sz="0" w:space="0" w:color="auto"/>
        <w:right w:val="none" w:sz="0" w:space="0" w:color="auto"/>
      </w:divBdr>
      <w:divsChild>
        <w:div w:id="504590103">
          <w:marLeft w:val="0"/>
          <w:marRight w:val="0"/>
          <w:marTop w:val="135"/>
          <w:marBottom w:val="135"/>
          <w:divBdr>
            <w:top w:val="single" w:sz="6" w:space="0" w:color="CCCCCC"/>
            <w:left w:val="single" w:sz="6" w:space="0" w:color="CCCCCC"/>
            <w:bottom w:val="single" w:sz="6" w:space="0" w:color="CCCCCC"/>
            <w:right w:val="single" w:sz="6" w:space="0" w:color="CCCCCC"/>
          </w:divBdr>
          <w:divsChild>
            <w:div w:id="513767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747663">
      <w:bodyDiv w:val="1"/>
      <w:marLeft w:val="0"/>
      <w:marRight w:val="0"/>
      <w:marTop w:val="0"/>
      <w:marBottom w:val="0"/>
      <w:divBdr>
        <w:top w:val="none" w:sz="0" w:space="0" w:color="auto"/>
        <w:left w:val="none" w:sz="0" w:space="0" w:color="auto"/>
        <w:bottom w:val="none" w:sz="0" w:space="0" w:color="auto"/>
        <w:right w:val="none" w:sz="0" w:space="0" w:color="auto"/>
      </w:divBdr>
    </w:div>
    <w:div w:id="1550337810">
      <w:bodyDiv w:val="1"/>
      <w:marLeft w:val="0"/>
      <w:marRight w:val="0"/>
      <w:marTop w:val="0"/>
      <w:marBottom w:val="0"/>
      <w:divBdr>
        <w:top w:val="none" w:sz="0" w:space="0" w:color="auto"/>
        <w:left w:val="none" w:sz="0" w:space="0" w:color="auto"/>
        <w:bottom w:val="none" w:sz="0" w:space="0" w:color="auto"/>
        <w:right w:val="none" w:sz="0" w:space="0" w:color="auto"/>
      </w:divBdr>
    </w:div>
    <w:div w:id="1565263129">
      <w:bodyDiv w:val="1"/>
      <w:marLeft w:val="0"/>
      <w:marRight w:val="0"/>
      <w:marTop w:val="0"/>
      <w:marBottom w:val="0"/>
      <w:divBdr>
        <w:top w:val="none" w:sz="0" w:space="0" w:color="auto"/>
        <w:left w:val="none" w:sz="0" w:space="0" w:color="auto"/>
        <w:bottom w:val="none" w:sz="0" w:space="0" w:color="auto"/>
        <w:right w:val="none" w:sz="0" w:space="0" w:color="auto"/>
      </w:divBdr>
    </w:div>
    <w:div w:id="1571769569">
      <w:bodyDiv w:val="1"/>
      <w:marLeft w:val="0"/>
      <w:marRight w:val="0"/>
      <w:marTop w:val="0"/>
      <w:marBottom w:val="0"/>
      <w:divBdr>
        <w:top w:val="none" w:sz="0" w:space="0" w:color="auto"/>
        <w:left w:val="none" w:sz="0" w:space="0" w:color="auto"/>
        <w:bottom w:val="none" w:sz="0" w:space="0" w:color="auto"/>
        <w:right w:val="none" w:sz="0" w:space="0" w:color="auto"/>
      </w:divBdr>
      <w:divsChild>
        <w:div w:id="1900170815">
          <w:marLeft w:val="0"/>
          <w:marRight w:val="0"/>
          <w:marTop w:val="150"/>
          <w:marBottom w:val="0"/>
          <w:divBdr>
            <w:top w:val="none" w:sz="0" w:space="0" w:color="auto"/>
            <w:left w:val="none" w:sz="0" w:space="0" w:color="auto"/>
            <w:bottom w:val="none" w:sz="0" w:space="0" w:color="auto"/>
            <w:right w:val="none" w:sz="0" w:space="0" w:color="auto"/>
          </w:divBdr>
        </w:div>
      </w:divsChild>
    </w:div>
    <w:div w:id="1674840260">
      <w:bodyDiv w:val="1"/>
      <w:marLeft w:val="0"/>
      <w:marRight w:val="0"/>
      <w:marTop w:val="0"/>
      <w:marBottom w:val="0"/>
      <w:divBdr>
        <w:top w:val="none" w:sz="0" w:space="0" w:color="auto"/>
        <w:left w:val="none" w:sz="0" w:space="0" w:color="auto"/>
        <w:bottom w:val="none" w:sz="0" w:space="0" w:color="auto"/>
        <w:right w:val="none" w:sz="0" w:space="0" w:color="auto"/>
      </w:divBdr>
    </w:div>
    <w:div w:id="1703477720">
      <w:bodyDiv w:val="1"/>
      <w:marLeft w:val="0"/>
      <w:marRight w:val="0"/>
      <w:marTop w:val="0"/>
      <w:marBottom w:val="0"/>
      <w:divBdr>
        <w:top w:val="none" w:sz="0" w:space="0" w:color="auto"/>
        <w:left w:val="none" w:sz="0" w:space="0" w:color="auto"/>
        <w:bottom w:val="none" w:sz="0" w:space="0" w:color="auto"/>
        <w:right w:val="none" w:sz="0" w:space="0" w:color="auto"/>
      </w:divBdr>
    </w:div>
    <w:div w:id="1714768888">
      <w:bodyDiv w:val="1"/>
      <w:marLeft w:val="0"/>
      <w:marRight w:val="0"/>
      <w:marTop w:val="0"/>
      <w:marBottom w:val="0"/>
      <w:divBdr>
        <w:top w:val="none" w:sz="0" w:space="0" w:color="auto"/>
        <w:left w:val="none" w:sz="0" w:space="0" w:color="auto"/>
        <w:bottom w:val="none" w:sz="0" w:space="0" w:color="auto"/>
        <w:right w:val="none" w:sz="0" w:space="0" w:color="auto"/>
      </w:divBdr>
    </w:div>
    <w:div w:id="1740471014">
      <w:bodyDiv w:val="1"/>
      <w:marLeft w:val="0"/>
      <w:marRight w:val="0"/>
      <w:marTop w:val="0"/>
      <w:marBottom w:val="0"/>
      <w:divBdr>
        <w:top w:val="none" w:sz="0" w:space="0" w:color="auto"/>
        <w:left w:val="none" w:sz="0" w:space="0" w:color="auto"/>
        <w:bottom w:val="none" w:sz="0" w:space="0" w:color="auto"/>
        <w:right w:val="none" w:sz="0" w:space="0" w:color="auto"/>
      </w:divBdr>
    </w:div>
    <w:div w:id="1787461238">
      <w:bodyDiv w:val="1"/>
      <w:marLeft w:val="0"/>
      <w:marRight w:val="0"/>
      <w:marTop w:val="0"/>
      <w:marBottom w:val="0"/>
      <w:divBdr>
        <w:top w:val="none" w:sz="0" w:space="0" w:color="auto"/>
        <w:left w:val="none" w:sz="0" w:space="0" w:color="auto"/>
        <w:bottom w:val="none" w:sz="0" w:space="0" w:color="auto"/>
        <w:right w:val="none" w:sz="0" w:space="0" w:color="auto"/>
      </w:divBdr>
    </w:div>
    <w:div w:id="1813329691">
      <w:bodyDiv w:val="1"/>
      <w:marLeft w:val="0"/>
      <w:marRight w:val="0"/>
      <w:marTop w:val="0"/>
      <w:marBottom w:val="0"/>
      <w:divBdr>
        <w:top w:val="none" w:sz="0" w:space="0" w:color="auto"/>
        <w:left w:val="none" w:sz="0" w:space="0" w:color="auto"/>
        <w:bottom w:val="none" w:sz="0" w:space="0" w:color="auto"/>
        <w:right w:val="none" w:sz="0" w:space="0" w:color="auto"/>
      </w:divBdr>
      <w:divsChild>
        <w:div w:id="1152600786">
          <w:marLeft w:val="0"/>
          <w:marRight w:val="0"/>
          <w:marTop w:val="0"/>
          <w:marBottom w:val="0"/>
          <w:divBdr>
            <w:top w:val="none" w:sz="0" w:space="0" w:color="auto"/>
            <w:left w:val="none" w:sz="0" w:space="0" w:color="auto"/>
            <w:bottom w:val="none" w:sz="0" w:space="0" w:color="auto"/>
            <w:right w:val="none" w:sz="0" w:space="0" w:color="auto"/>
          </w:divBdr>
        </w:div>
      </w:divsChild>
    </w:div>
    <w:div w:id="1815634025">
      <w:bodyDiv w:val="1"/>
      <w:marLeft w:val="0"/>
      <w:marRight w:val="0"/>
      <w:marTop w:val="0"/>
      <w:marBottom w:val="0"/>
      <w:divBdr>
        <w:top w:val="none" w:sz="0" w:space="0" w:color="auto"/>
        <w:left w:val="none" w:sz="0" w:space="0" w:color="auto"/>
        <w:bottom w:val="none" w:sz="0" w:space="0" w:color="auto"/>
        <w:right w:val="none" w:sz="0" w:space="0" w:color="auto"/>
      </w:divBdr>
    </w:div>
    <w:div w:id="1867057038">
      <w:bodyDiv w:val="1"/>
      <w:marLeft w:val="0"/>
      <w:marRight w:val="0"/>
      <w:marTop w:val="0"/>
      <w:marBottom w:val="0"/>
      <w:divBdr>
        <w:top w:val="none" w:sz="0" w:space="0" w:color="auto"/>
        <w:left w:val="none" w:sz="0" w:space="0" w:color="auto"/>
        <w:bottom w:val="none" w:sz="0" w:space="0" w:color="auto"/>
        <w:right w:val="none" w:sz="0" w:space="0" w:color="auto"/>
      </w:divBdr>
    </w:div>
    <w:div w:id="1884753205">
      <w:bodyDiv w:val="1"/>
      <w:marLeft w:val="0"/>
      <w:marRight w:val="0"/>
      <w:marTop w:val="0"/>
      <w:marBottom w:val="0"/>
      <w:divBdr>
        <w:top w:val="none" w:sz="0" w:space="0" w:color="auto"/>
        <w:left w:val="none" w:sz="0" w:space="0" w:color="auto"/>
        <w:bottom w:val="none" w:sz="0" w:space="0" w:color="auto"/>
        <w:right w:val="none" w:sz="0" w:space="0" w:color="auto"/>
      </w:divBdr>
      <w:divsChild>
        <w:div w:id="1166357861">
          <w:blockQuote w:val="1"/>
          <w:marLeft w:val="285"/>
          <w:marRight w:val="0"/>
          <w:marTop w:val="150"/>
          <w:marBottom w:val="0"/>
          <w:divBdr>
            <w:top w:val="none" w:sz="0" w:space="0" w:color="auto"/>
            <w:left w:val="single" w:sz="6" w:space="15" w:color="CCCCCC"/>
            <w:bottom w:val="none" w:sz="0" w:space="0" w:color="auto"/>
            <w:right w:val="none" w:sz="0" w:space="0" w:color="auto"/>
          </w:divBdr>
        </w:div>
      </w:divsChild>
    </w:div>
    <w:div w:id="1920630500">
      <w:bodyDiv w:val="1"/>
      <w:marLeft w:val="0"/>
      <w:marRight w:val="0"/>
      <w:marTop w:val="0"/>
      <w:marBottom w:val="0"/>
      <w:divBdr>
        <w:top w:val="none" w:sz="0" w:space="0" w:color="auto"/>
        <w:left w:val="none" w:sz="0" w:space="0" w:color="auto"/>
        <w:bottom w:val="none" w:sz="0" w:space="0" w:color="auto"/>
        <w:right w:val="none" w:sz="0" w:space="0" w:color="auto"/>
      </w:divBdr>
    </w:div>
    <w:div w:id="1977225274">
      <w:bodyDiv w:val="1"/>
      <w:marLeft w:val="0"/>
      <w:marRight w:val="0"/>
      <w:marTop w:val="0"/>
      <w:marBottom w:val="0"/>
      <w:divBdr>
        <w:top w:val="none" w:sz="0" w:space="0" w:color="auto"/>
        <w:left w:val="none" w:sz="0" w:space="0" w:color="auto"/>
        <w:bottom w:val="none" w:sz="0" w:space="0" w:color="auto"/>
        <w:right w:val="none" w:sz="0" w:space="0" w:color="auto"/>
      </w:divBdr>
    </w:div>
    <w:div w:id="1989166039">
      <w:bodyDiv w:val="1"/>
      <w:marLeft w:val="0"/>
      <w:marRight w:val="0"/>
      <w:marTop w:val="0"/>
      <w:marBottom w:val="0"/>
      <w:divBdr>
        <w:top w:val="none" w:sz="0" w:space="0" w:color="auto"/>
        <w:left w:val="none" w:sz="0" w:space="0" w:color="auto"/>
        <w:bottom w:val="none" w:sz="0" w:space="0" w:color="auto"/>
        <w:right w:val="none" w:sz="0" w:space="0" w:color="auto"/>
      </w:divBdr>
    </w:div>
    <w:div w:id="1997099998">
      <w:bodyDiv w:val="1"/>
      <w:marLeft w:val="0"/>
      <w:marRight w:val="0"/>
      <w:marTop w:val="0"/>
      <w:marBottom w:val="0"/>
      <w:divBdr>
        <w:top w:val="none" w:sz="0" w:space="0" w:color="auto"/>
        <w:left w:val="none" w:sz="0" w:space="0" w:color="auto"/>
        <w:bottom w:val="none" w:sz="0" w:space="0" w:color="auto"/>
        <w:right w:val="none" w:sz="0" w:space="0" w:color="auto"/>
      </w:divBdr>
    </w:div>
    <w:div w:id="2005475704">
      <w:bodyDiv w:val="1"/>
      <w:marLeft w:val="0"/>
      <w:marRight w:val="0"/>
      <w:marTop w:val="0"/>
      <w:marBottom w:val="0"/>
      <w:divBdr>
        <w:top w:val="none" w:sz="0" w:space="0" w:color="auto"/>
        <w:left w:val="none" w:sz="0" w:space="0" w:color="auto"/>
        <w:bottom w:val="none" w:sz="0" w:space="0" w:color="auto"/>
        <w:right w:val="none" w:sz="0" w:space="0" w:color="auto"/>
      </w:divBdr>
      <w:divsChild>
        <w:div w:id="417605608">
          <w:marLeft w:val="0"/>
          <w:marRight w:val="0"/>
          <w:marTop w:val="150"/>
          <w:marBottom w:val="0"/>
          <w:divBdr>
            <w:top w:val="none" w:sz="0" w:space="0" w:color="auto"/>
            <w:left w:val="none" w:sz="0" w:space="0" w:color="auto"/>
            <w:bottom w:val="none" w:sz="0" w:space="0" w:color="auto"/>
            <w:right w:val="none" w:sz="0" w:space="0" w:color="auto"/>
          </w:divBdr>
        </w:div>
        <w:div w:id="873662094">
          <w:marLeft w:val="0"/>
          <w:marRight w:val="0"/>
          <w:marTop w:val="150"/>
          <w:marBottom w:val="0"/>
          <w:divBdr>
            <w:top w:val="none" w:sz="0" w:space="0" w:color="auto"/>
            <w:left w:val="none" w:sz="0" w:space="0" w:color="auto"/>
            <w:bottom w:val="none" w:sz="0" w:space="0" w:color="auto"/>
            <w:right w:val="none" w:sz="0" w:space="0" w:color="auto"/>
          </w:divBdr>
        </w:div>
        <w:div w:id="1793937720">
          <w:marLeft w:val="0"/>
          <w:marRight w:val="0"/>
          <w:marTop w:val="150"/>
          <w:marBottom w:val="0"/>
          <w:divBdr>
            <w:top w:val="none" w:sz="0" w:space="0" w:color="auto"/>
            <w:left w:val="none" w:sz="0" w:space="0" w:color="auto"/>
            <w:bottom w:val="none" w:sz="0" w:space="0" w:color="auto"/>
            <w:right w:val="none" w:sz="0" w:space="0" w:color="auto"/>
          </w:divBdr>
        </w:div>
      </w:divsChild>
    </w:div>
    <w:div w:id="2015914662">
      <w:bodyDiv w:val="1"/>
      <w:marLeft w:val="0"/>
      <w:marRight w:val="0"/>
      <w:marTop w:val="0"/>
      <w:marBottom w:val="0"/>
      <w:divBdr>
        <w:top w:val="none" w:sz="0" w:space="0" w:color="auto"/>
        <w:left w:val="none" w:sz="0" w:space="0" w:color="auto"/>
        <w:bottom w:val="none" w:sz="0" w:space="0" w:color="auto"/>
        <w:right w:val="none" w:sz="0" w:space="0" w:color="auto"/>
      </w:divBdr>
    </w:div>
    <w:div w:id="2053385217">
      <w:bodyDiv w:val="1"/>
      <w:marLeft w:val="0"/>
      <w:marRight w:val="0"/>
      <w:marTop w:val="0"/>
      <w:marBottom w:val="0"/>
      <w:divBdr>
        <w:top w:val="none" w:sz="0" w:space="0" w:color="auto"/>
        <w:left w:val="none" w:sz="0" w:space="0" w:color="auto"/>
        <w:bottom w:val="none" w:sz="0" w:space="0" w:color="auto"/>
        <w:right w:val="none" w:sz="0" w:space="0" w:color="auto"/>
      </w:divBdr>
    </w:div>
    <w:div w:id="2053385872">
      <w:bodyDiv w:val="1"/>
      <w:marLeft w:val="0"/>
      <w:marRight w:val="0"/>
      <w:marTop w:val="0"/>
      <w:marBottom w:val="0"/>
      <w:divBdr>
        <w:top w:val="none" w:sz="0" w:space="0" w:color="auto"/>
        <w:left w:val="none" w:sz="0" w:space="0" w:color="auto"/>
        <w:bottom w:val="none" w:sz="0" w:space="0" w:color="auto"/>
        <w:right w:val="none" w:sz="0" w:space="0" w:color="auto"/>
      </w:divBdr>
    </w:div>
    <w:div w:id="2058578996">
      <w:bodyDiv w:val="1"/>
      <w:marLeft w:val="0"/>
      <w:marRight w:val="0"/>
      <w:marTop w:val="0"/>
      <w:marBottom w:val="0"/>
      <w:divBdr>
        <w:top w:val="none" w:sz="0" w:space="0" w:color="auto"/>
        <w:left w:val="none" w:sz="0" w:space="0" w:color="auto"/>
        <w:bottom w:val="none" w:sz="0" w:space="0" w:color="auto"/>
        <w:right w:val="none" w:sz="0" w:space="0" w:color="auto"/>
      </w:divBdr>
    </w:div>
    <w:div w:id="2139106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99" Type="http://schemas.openxmlformats.org/officeDocument/2006/relationships/image" Target="media/image280.png"/><Relationship Id="rId21" Type="http://schemas.openxmlformats.org/officeDocument/2006/relationships/header" Target="header2.xml"/><Relationship Id="rId63" Type="http://schemas.openxmlformats.org/officeDocument/2006/relationships/image" Target="media/image46.png"/><Relationship Id="rId159" Type="http://schemas.openxmlformats.org/officeDocument/2006/relationships/image" Target="media/image141.png"/><Relationship Id="rId324" Type="http://schemas.openxmlformats.org/officeDocument/2006/relationships/image" Target="media/image305.png"/><Relationship Id="rId366" Type="http://schemas.openxmlformats.org/officeDocument/2006/relationships/image" Target="media/image347.png"/><Relationship Id="rId170" Type="http://schemas.openxmlformats.org/officeDocument/2006/relationships/image" Target="media/image152.png"/><Relationship Id="rId226" Type="http://schemas.openxmlformats.org/officeDocument/2006/relationships/image" Target="media/image207.png"/><Relationship Id="rId433" Type="http://schemas.openxmlformats.org/officeDocument/2006/relationships/image" Target="media/image414.png"/><Relationship Id="rId268" Type="http://schemas.openxmlformats.org/officeDocument/2006/relationships/image" Target="media/image249.png"/><Relationship Id="rId32" Type="http://schemas.openxmlformats.org/officeDocument/2006/relationships/image" Target="media/image15.png"/><Relationship Id="rId74" Type="http://schemas.openxmlformats.org/officeDocument/2006/relationships/image" Target="media/image57.png"/><Relationship Id="rId128" Type="http://schemas.openxmlformats.org/officeDocument/2006/relationships/image" Target="media/image111.png"/><Relationship Id="rId335" Type="http://schemas.openxmlformats.org/officeDocument/2006/relationships/image" Target="media/image316.png"/><Relationship Id="rId377" Type="http://schemas.openxmlformats.org/officeDocument/2006/relationships/image" Target="media/image358.png"/><Relationship Id="rId5" Type="http://schemas.openxmlformats.org/officeDocument/2006/relationships/customXml" Target="../customXml/item4.xml"/><Relationship Id="rId181" Type="http://schemas.openxmlformats.org/officeDocument/2006/relationships/image" Target="media/image163.png"/><Relationship Id="rId237" Type="http://schemas.openxmlformats.org/officeDocument/2006/relationships/image" Target="media/image218.png"/><Relationship Id="rId402" Type="http://schemas.openxmlformats.org/officeDocument/2006/relationships/image" Target="media/image383.png"/><Relationship Id="rId279" Type="http://schemas.openxmlformats.org/officeDocument/2006/relationships/image" Target="media/image260.png"/><Relationship Id="rId444" Type="http://schemas.openxmlformats.org/officeDocument/2006/relationships/image" Target="media/image425.png"/><Relationship Id="rId43" Type="http://schemas.openxmlformats.org/officeDocument/2006/relationships/image" Target="media/image26.png"/><Relationship Id="rId139" Type="http://schemas.openxmlformats.org/officeDocument/2006/relationships/image" Target="media/image122.png"/><Relationship Id="rId290" Type="http://schemas.openxmlformats.org/officeDocument/2006/relationships/image" Target="media/image271.png"/><Relationship Id="rId304" Type="http://schemas.openxmlformats.org/officeDocument/2006/relationships/image" Target="media/image285.png"/><Relationship Id="rId346" Type="http://schemas.openxmlformats.org/officeDocument/2006/relationships/image" Target="media/image327.png"/><Relationship Id="rId388" Type="http://schemas.openxmlformats.org/officeDocument/2006/relationships/image" Target="media/image369.png"/><Relationship Id="rId85" Type="http://schemas.openxmlformats.org/officeDocument/2006/relationships/image" Target="media/image68.png"/><Relationship Id="rId150" Type="http://schemas.openxmlformats.org/officeDocument/2006/relationships/image" Target="media/image133.png"/><Relationship Id="rId192" Type="http://schemas.openxmlformats.org/officeDocument/2006/relationships/image" Target="media/image174.png"/><Relationship Id="rId206" Type="http://schemas.openxmlformats.org/officeDocument/2006/relationships/hyperlink" Target="mailto:*@*.*" TargetMode="External"/><Relationship Id="rId413" Type="http://schemas.openxmlformats.org/officeDocument/2006/relationships/image" Target="media/image394.png"/><Relationship Id="rId248" Type="http://schemas.openxmlformats.org/officeDocument/2006/relationships/image" Target="media/image229.png"/><Relationship Id="rId12" Type="http://schemas.openxmlformats.org/officeDocument/2006/relationships/footnotes" Target="footnotes.xml"/><Relationship Id="rId108" Type="http://schemas.openxmlformats.org/officeDocument/2006/relationships/image" Target="media/image91.png"/><Relationship Id="rId315" Type="http://schemas.openxmlformats.org/officeDocument/2006/relationships/image" Target="media/image296.png"/><Relationship Id="rId357" Type="http://schemas.openxmlformats.org/officeDocument/2006/relationships/image" Target="media/image338.png"/><Relationship Id="rId54" Type="http://schemas.openxmlformats.org/officeDocument/2006/relationships/image" Target="media/image37.png"/><Relationship Id="rId96" Type="http://schemas.openxmlformats.org/officeDocument/2006/relationships/image" Target="media/image79.png"/><Relationship Id="rId161" Type="http://schemas.openxmlformats.org/officeDocument/2006/relationships/image" Target="media/image143.png"/><Relationship Id="rId217" Type="http://schemas.openxmlformats.org/officeDocument/2006/relationships/image" Target="media/image198.png"/><Relationship Id="rId399" Type="http://schemas.openxmlformats.org/officeDocument/2006/relationships/image" Target="media/image380.png"/><Relationship Id="rId6" Type="http://schemas.openxmlformats.org/officeDocument/2006/relationships/customXml" Target="../customXml/item5.xml"/><Relationship Id="rId238" Type="http://schemas.openxmlformats.org/officeDocument/2006/relationships/image" Target="media/image219.png"/><Relationship Id="rId259" Type="http://schemas.openxmlformats.org/officeDocument/2006/relationships/image" Target="media/image240.png"/><Relationship Id="rId424" Type="http://schemas.openxmlformats.org/officeDocument/2006/relationships/image" Target="media/image405.png"/><Relationship Id="rId445" Type="http://schemas.openxmlformats.org/officeDocument/2006/relationships/image" Target="media/image426.png"/><Relationship Id="rId23" Type="http://schemas.openxmlformats.org/officeDocument/2006/relationships/image" Target="media/image6.png"/><Relationship Id="rId119" Type="http://schemas.openxmlformats.org/officeDocument/2006/relationships/image" Target="media/image102.png"/><Relationship Id="rId270" Type="http://schemas.openxmlformats.org/officeDocument/2006/relationships/image" Target="media/image251.png"/><Relationship Id="rId291" Type="http://schemas.openxmlformats.org/officeDocument/2006/relationships/image" Target="media/image272.png"/><Relationship Id="rId305" Type="http://schemas.openxmlformats.org/officeDocument/2006/relationships/image" Target="media/image286.png"/><Relationship Id="rId326" Type="http://schemas.openxmlformats.org/officeDocument/2006/relationships/image" Target="media/image307.png"/><Relationship Id="rId347" Type="http://schemas.openxmlformats.org/officeDocument/2006/relationships/image" Target="media/image328.png"/><Relationship Id="rId44" Type="http://schemas.openxmlformats.org/officeDocument/2006/relationships/image" Target="media/image27.png"/><Relationship Id="rId65" Type="http://schemas.openxmlformats.org/officeDocument/2006/relationships/image" Target="media/image48.png"/><Relationship Id="rId86" Type="http://schemas.openxmlformats.org/officeDocument/2006/relationships/image" Target="media/image69.png"/><Relationship Id="rId130" Type="http://schemas.openxmlformats.org/officeDocument/2006/relationships/image" Target="media/image113.png"/><Relationship Id="rId151" Type="http://schemas.openxmlformats.org/officeDocument/2006/relationships/image" Target="media/image134.png"/><Relationship Id="rId368" Type="http://schemas.openxmlformats.org/officeDocument/2006/relationships/image" Target="media/image349.png"/><Relationship Id="rId389" Type="http://schemas.openxmlformats.org/officeDocument/2006/relationships/image" Target="media/image370.png"/><Relationship Id="rId172" Type="http://schemas.openxmlformats.org/officeDocument/2006/relationships/image" Target="media/image154.png"/><Relationship Id="rId193" Type="http://schemas.openxmlformats.org/officeDocument/2006/relationships/image" Target="media/image175.png"/><Relationship Id="rId207" Type="http://schemas.openxmlformats.org/officeDocument/2006/relationships/image" Target="media/image188.png"/><Relationship Id="rId228" Type="http://schemas.openxmlformats.org/officeDocument/2006/relationships/image" Target="media/image209.png"/><Relationship Id="rId249" Type="http://schemas.openxmlformats.org/officeDocument/2006/relationships/image" Target="media/image230.png"/><Relationship Id="rId414" Type="http://schemas.openxmlformats.org/officeDocument/2006/relationships/image" Target="media/image395.png"/><Relationship Id="rId435" Type="http://schemas.openxmlformats.org/officeDocument/2006/relationships/image" Target="media/image416.png"/><Relationship Id="rId456" Type="http://schemas.microsoft.com/office/2011/relationships/people" Target="people.xml"/><Relationship Id="rId13" Type="http://schemas.openxmlformats.org/officeDocument/2006/relationships/endnotes" Target="endnotes.xml"/><Relationship Id="rId109" Type="http://schemas.openxmlformats.org/officeDocument/2006/relationships/image" Target="media/image92.png"/><Relationship Id="rId260" Type="http://schemas.openxmlformats.org/officeDocument/2006/relationships/image" Target="media/image241.png"/><Relationship Id="rId281" Type="http://schemas.openxmlformats.org/officeDocument/2006/relationships/image" Target="media/image262.png"/><Relationship Id="rId316" Type="http://schemas.openxmlformats.org/officeDocument/2006/relationships/image" Target="media/image297.png"/><Relationship Id="rId337" Type="http://schemas.openxmlformats.org/officeDocument/2006/relationships/image" Target="media/image318.png"/><Relationship Id="rId34" Type="http://schemas.openxmlformats.org/officeDocument/2006/relationships/image" Target="media/image17.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jpeg"/><Relationship Id="rId120" Type="http://schemas.openxmlformats.org/officeDocument/2006/relationships/image" Target="media/image103.png"/><Relationship Id="rId141" Type="http://schemas.openxmlformats.org/officeDocument/2006/relationships/image" Target="media/image124.png"/><Relationship Id="rId358" Type="http://schemas.openxmlformats.org/officeDocument/2006/relationships/image" Target="media/image339.png"/><Relationship Id="rId379" Type="http://schemas.openxmlformats.org/officeDocument/2006/relationships/image" Target="media/image360.png"/><Relationship Id="rId7" Type="http://schemas.openxmlformats.org/officeDocument/2006/relationships/numbering" Target="numbering.xml"/><Relationship Id="rId162" Type="http://schemas.openxmlformats.org/officeDocument/2006/relationships/image" Target="media/image144.png"/><Relationship Id="rId183" Type="http://schemas.openxmlformats.org/officeDocument/2006/relationships/image" Target="media/image165.png"/><Relationship Id="rId218" Type="http://schemas.openxmlformats.org/officeDocument/2006/relationships/image" Target="media/image199.png"/><Relationship Id="rId239" Type="http://schemas.openxmlformats.org/officeDocument/2006/relationships/image" Target="media/image220.png"/><Relationship Id="rId390" Type="http://schemas.openxmlformats.org/officeDocument/2006/relationships/image" Target="media/image371.png"/><Relationship Id="rId404" Type="http://schemas.openxmlformats.org/officeDocument/2006/relationships/image" Target="media/image385.png"/><Relationship Id="rId425" Type="http://schemas.openxmlformats.org/officeDocument/2006/relationships/image" Target="media/image406.png"/><Relationship Id="rId446" Type="http://schemas.openxmlformats.org/officeDocument/2006/relationships/image" Target="media/image427.png"/><Relationship Id="rId250" Type="http://schemas.openxmlformats.org/officeDocument/2006/relationships/image" Target="media/image231.png"/><Relationship Id="rId271" Type="http://schemas.openxmlformats.org/officeDocument/2006/relationships/image" Target="media/image252.png"/><Relationship Id="rId292" Type="http://schemas.openxmlformats.org/officeDocument/2006/relationships/image" Target="media/image273.png"/><Relationship Id="rId306" Type="http://schemas.openxmlformats.org/officeDocument/2006/relationships/image" Target="media/image287.png"/><Relationship Id="rId24" Type="http://schemas.openxmlformats.org/officeDocument/2006/relationships/image" Target="media/image7.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31" Type="http://schemas.openxmlformats.org/officeDocument/2006/relationships/image" Target="media/image114.png"/><Relationship Id="rId327" Type="http://schemas.openxmlformats.org/officeDocument/2006/relationships/image" Target="media/image308.png"/><Relationship Id="rId348" Type="http://schemas.openxmlformats.org/officeDocument/2006/relationships/image" Target="media/image329.png"/><Relationship Id="rId369" Type="http://schemas.openxmlformats.org/officeDocument/2006/relationships/image" Target="media/image350.png"/><Relationship Id="rId152" Type="http://schemas.openxmlformats.org/officeDocument/2006/relationships/hyperlink" Target="mailto:*@*.*" TargetMode="External"/><Relationship Id="rId173" Type="http://schemas.openxmlformats.org/officeDocument/2006/relationships/image" Target="media/image155.png"/><Relationship Id="rId194" Type="http://schemas.openxmlformats.org/officeDocument/2006/relationships/image" Target="media/image176.png"/><Relationship Id="rId208" Type="http://schemas.openxmlformats.org/officeDocument/2006/relationships/image" Target="media/image189.png"/><Relationship Id="rId229" Type="http://schemas.openxmlformats.org/officeDocument/2006/relationships/image" Target="media/image210.png"/><Relationship Id="rId380" Type="http://schemas.openxmlformats.org/officeDocument/2006/relationships/image" Target="media/image361.png"/><Relationship Id="rId415" Type="http://schemas.openxmlformats.org/officeDocument/2006/relationships/image" Target="media/image396.png"/><Relationship Id="rId436" Type="http://schemas.openxmlformats.org/officeDocument/2006/relationships/image" Target="media/image417.png"/><Relationship Id="rId457" Type="http://schemas.microsoft.com/office/2011/relationships/commentsExtended" Target="commentsExtended.xml"/><Relationship Id="rId240" Type="http://schemas.openxmlformats.org/officeDocument/2006/relationships/image" Target="media/image221.png"/><Relationship Id="rId261" Type="http://schemas.openxmlformats.org/officeDocument/2006/relationships/image" Target="media/image242.png"/><Relationship Id="rId14" Type="http://schemas.openxmlformats.org/officeDocument/2006/relationships/image" Target="media/image1.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282" Type="http://schemas.openxmlformats.org/officeDocument/2006/relationships/image" Target="media/image263.png"/><Relationship Id="rId317" Type="http://schemas.openxmlformats.org/officeDocument/2006/relationships/image" Target="media/image298.png"/><Relationship Id="rId338" Type="http://schemas.openxmlformats.org/officeDocument/2006/relationships/image" Target="media/image319.png"/><Relationship Id="rId359" Type="http://schemas.openxmlformats.org/officeDocument/2006/relationships/image" Target="media/image340.png"/><Relationship Id="rId8" Type="http://schemas.openxmlformats.org/officeDocument/2006/relationships/styles" Target="styles.xml"/><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5.png"/><Relationship Id="rId184" Type="http://schemas.openxmlformats.org/officeDocument/2006/relationships/image" Target="media/image166.png"/><Relationship Id="rId219" Type="http://schemas.openxmlformats.org/officeDocument/2006/relationships/image" Target="media/image200.png"/><Relationship Id="rId370" Type="http://schemas.openxmlformats.org/officeDocument/2006/relationships/image" Target="media/image351.png"/><Relationship Id="rId391" Type="http://schemas.openxmlformats.org/officeDocument/2006/relationships/image" Target="media/image372.png"/><Relationship Id="rId405" Type="http://schemas.openxmlformats.org/officeDocument/2006/relationships/image" Target="media/image386.png"/><Relationship Id="rId426" Type="http://schemas.openxmlformats.org/officeDocument/2006/relationships/image" Target="media/image407.png"/><Relationship Id="rId447" Type="http://schemas.openxmlformats.org/officeDocument/2006/relationships/image" Target="media/image428.png"/><Relationship Id="rId230" Type="http://schemas.openxmlformats.org/officeDocument/2006/relationships/image" Target="media/image211.png"/><Relationship Id="rId251" Type="http://schemas.openxmlformats.org/officeDocument/2006/relationships/image" Target="media/image232.png"/><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50.png"/><Relationship Id="rId272" Type="http://schemas.openxmlformats.org/officeDocument/2006/relationships/image" Target="media/image253.png"/><Relationship Id="rId293" Type="http://schemas.openxmlformats.org/officeDocument/2006/relationships/image" Target="media/image274.png"/><Relationship Id="rId307" Type="http://schemas.openxmlformats.org/officeDocument/2006/relationships/image" Target="media/image288.png"/><Relationship Id="rId328" Type="http://schemas.openxmlformats.org/officeDocument/2006/relationships/image" Target="media/image309.png"/><Relationship Id="rId349" Type="http://schemas.openxmlformats.org/officeDocument/2006/relationships/image" Target="media/image330.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5.png"/><Relationship Id="rId174" Type="http://schemas.openxmlformats.org/officeDocument/2006/relationships/image" Target="media/image156.png"/><Relationship Id="rId195" Type="http://schemas.openxmlformats.org/officeDocument/2006/relationships/image" Target="media/image177.png"/><Relationship Id="rId209" Type="http://schemas.openxmlformats.org/officeDocument/2006/relationships/image" Target="media/image190.png"/><Relationship Id="rId360" Type="http://schemas.openxmlformats.org/officeDocument/2006/relationships/image" Target="media/image341.png"/><Relationship Id="rId381" Type="http://schemas.openxmlformats.org/officeDocument/2006/relationships/image" Target="media/image362.png"/><Relationship Id="rId416" Type="http://schemas.openxmlformats.org/officeDocument/2006/relationships/image" Target="media/image397.png"/><Relationship Id="rId220" Type="http://schemas.openxmlformats.org/officeDocument/2006/relationships/image" Target="media/image201.png"/><Relationship Id="rId241" Type="http://schemas.openxmlformats.org/officeDocument/2006/relationships/image" Target="media/image222.png"/><Relationship Id="rId437" Type="http://schemas.openxmlformats.org/officeDocument/2006/relationships/image" Target="media/image418.png"/><Relationship Id="rId15" Type="http://schemas.openxmlformats.org/officeDocument/2006/relationships/image" Target="media/image2.png"/><Relationship Id="rId36" Type="http://schemas.openxmlformats.org/officeDocument/2006/relationships/image" Target="media/image19.png"/><Relationship Id="rId57" Type="http://schemas.openxmlformats.org/officeDocument/2006/relationships/image" Target="media/image40.png"/><Relationship Id="rId262" Type="http://schemas.openxmlformats.org/officeDocument/2006/relationships/image" Target="media/image243.png"/><Relationship Id="rId283" Type="http://schemas.openxmlformats.org/officeDocument/2006/relationships/image" Target="media/image264.png"/><Relationship Id="rId318" Type="http://schemas.openxmlformats.org/officeDocument/2006/relationships/image" Target="media/image299.png"/><Relationship Id="rId339" Type="http://schemas.openxmlformats.org/officeDocument/2006/relationships/image" Target="media/image320.png"/><Relationship Id="rId78" Type="http://schemas.openxmlformats.org/officeDocument/2006/relationships/image" Target="media/image61.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png"/><Relationship Id="rId164" Type="http://schemas.openxmlformats.org/officeDocument/2006/relationships/image" Target="media/image146.png"/><Relationship Id="rId185" Type="http://schemas.openxmlformats.org/officeDocument/2006/relationships/image" Target="media/image167.png"/><Relationship Id="rId350" Type="http://schemas.openxmlformats.org/officeDocument/2006/relationships/image" Target="media/image331.png"/><Relationship Id="rId371" Type="http://schemas.openxmlformats.org/officeDocument/2006/relationships/image" Target="media/image352.png"/><Relationship Id="rId406" Type="http://schemas.openxmlformats.org/officeDocument/2006/relationships/image" Target="media/image387.png"/><Relationship Id="rId9" Type="http://schemas.microsoft.com/office/2007/relationships/stylesWithEffects" Target="stylesWithEffects.xml"/><Relationship Id="rId210" Type="http://schemas.openxmlformats.org/officeDocument/2006/relationships/image" Target="media/image191.png"/><Relationship Id="rId392" Type="http://schemas.openxmlformats.org/officeDocument/2006/relationships/image" Target="media/image373.png"/><Relationship Id="rId427" Type="http://schemas.openxmlformats.org/officeDocument/2006/relationships/image" Target="media/image408.png"/><Relationship Id="rId448" Type="http://schemas.openxmlformats.org/officeDocument/2006/relationships/image" Target="media/image429.png"/><Relationship Id="rId26" Type="http://schemas.openxmlformats.org/officeDocument/2006/relationships/image" Target="media/image9.png"/><Relationship Id="rId231" Type="http://schemas.openxmlformats.org/officeDocument/2006/relationships/image" Target="media/image212.png"/><Relationship Id="rId252" Type="http://schemas.openxmlformats.org/officeDocument/2006/relationships/image" Target="media/image233.png"/><Relationship Id="rId273" Type="http://schemas.openxmlformats.org/officeDocument/2006/relationships/image" Target="media/image254.png"/><Relationship Id="rId294" Type="http://schemas.openxmlformats.org/officeDocument/2006/relationships/image" Target="media/image275.png"/><Relationship Id="rId308" Type="http://schemas.openxmlformats.org/officeDocument/2006/relationships/image" Target="media/image289.png"/><Relationship Id="rId329" Type="http://schemas.openxmlformats.org/officeDocument/2006/relationships/image" Target="media/image310.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jpe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6.png"/><Relationship Id="rId175" Type="http://schemas.openxmlformats.org/officeDocument/2006/relationships/image" Target="media/image157.png"/><Relationship Id="rId340" Type="http://schemas.openxmlformats.org/officeDocument/2006/relationships/image" Target="media/image321.png"/><Relationship Id="rId361" Type="http://schemas.openxmlformats.org/officeDocument/2006/relationships/image" Target="media/image342.png"/><Relationship Id="rId196" Type="http://schemas.openxmlformats.org/officeDocument/2006/relationships/image" Target="media/image178.png"/><Relationship Id="rId200" Type="http://schemas.openxmlformats.org/officeDocument/2006/relationships/image" Target="media/image182.png"/><Relationship Id="rId382" Type="http://schemas.openxmlformats.org/officeDocument/2006/relationships/image" Target="media/image363.png"/><Relationship Id="rId417" Type="http://schemas.openxmlformats.org/officeDocument/2006/relationships/image" Target="media/image398.png"/><Relationship Id="rId438" Type="http://schemas.openxmlformats.org/officeDocument/2006/relationships/image" Target="media/image419.png"/><Relationship Id="rId16" Type="http://schemas.openxmlformats.org/officeDocument/2006/relationships/image" Target="media/image3.png"/><Relationship Id="rId221" Type="http://schemas.openxmlformats.org/officeDocument/2006/relationships/image" Target="media/image202.png"/><Relationship Id="rId242" Type="http://schemas.openxmlformats.org/officeDocument/2006/relationships/image" Target="media/image223.png"/><Relationship Id="rId263" Type="http://schemas.openxmlformats.org/officeDocument/2006/relationships/image" Target="media/image244.png"/><Relationship Id="rId284" Type="http://schemas.openxmlformats.org/officeDocument/2006/relationships/image" Target="media/image265.png"/><Relationship Id="rId319" Type="http://schemas.openxmlformats.org/officeDocument/2006/relationships/image" Target="media/image300.png"/><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image" Target="media/image62.jpeg"/><Relationship Id="rId102" Type="http://schemas.openxmlformats.org/officeDocument/2006/relationships/image" Target="media/image85.png"/><Relationship Id="rId123" Type="http://schemas.openxmlformats.org/officeDocument/2006/relationships/image" Target="media/image106.png"/><Relationship Id="rId144" Type="http://schemas.openxmlformats.org/officeDocument/2006/relationships/image" Target="media/image127.png"/><Relationship Id="rId330" Type="http://schemas.openxmlformats.org/officeDocument/2006/relationships/image" Target="media/image311.png"/><Relationship Id="rId90" Type="http://schemas.openxmlformats.org/officeDocument/2006/relationships/image" Target="media/image73.png"/><Relationship Id="rId165" Type="http://schemas.openxmlformats.org/officeDocument/2006/relationships/image" Target="media/image147.png"/><Relationship Id="rId186" Type="http://schemas.openxmlformats.org/officeDocument/2006/relationships/image" Target="media/image168.png"/><Relationship Id="rId351" Type="http://schemas.openxmlformats.org/officeDocument/2006/relationships/image" Target="media/image332.png"/><Relationship Id="rId372" Type="http://schemas.openxmlformats.org/officeDocument/2006/relationships/image" Target="media/image353.png"/><Relationship Id="rId393" Type="http://schemas.openxmlformats.org/officeDocument/2006/relationships/image" Target="media/image374.png"/><Relationship Id="rId407" Type="http://schemas.openxmlformats.org/officeDocument/2006/relationships/image" Target="media/image388.png"/><Relationship Id="rId428" Type="http://schemas.openxmlformats.org/officeDocument/2006/relationships/image" Target="media/image409.png"/><Relationship Id="rId449" Type="http://schemas.openxmlformats.org/officeDocument/2006/relationships/image" Target="media/image430.png"/><Relationship Id="rId211" Type="http://schemas.openxmlformats.org/officeDocument/2006/relationships/image" Target="media/image192.png"/><Relationship Id="rId232" Type="http://schemas.openxmlformats.org/officeDocument/2006/relationships/image" Target="media/image213.png"/><Relationship Id="rId253" Type="http://schemas.openxmlformats.org/officeDocument/2006/relationships/image" Target="media/image234.png"/><Relationship Id="rId274" Type="http://schemas.openxmlformats.org/officeDocument/2006/relationships/image" Target="media/image255.png"/><Relationship Id="rId295" Type="http://schemas.openxmlformats.org/officeDocument/2006/relationships/image" Target="media/image276.png"/><Relationship Id="rId309" Type="http://schemas.openxmlformats.org/officeDocument/2006/relationships/image" Target="media/image290.png"/><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52.png"/><Relationship Id="rId113" Type="http://schemas.openxmlformats.org/officeDocument/2006/relationships/image" Target="media/image96.png"/><Relationship Id="rId134" Type="http://schemas.openxmlformats.org/officeDocument/2006/relationships/image" Target="media/image117.png"/><Relationship Id="rId320" Type="http://schemas.openxmlformats.org/officeDocument/2006/relationships/image" Target="media/image301.png"/><Relationship Id="rId80" Type="http://schemas.openxmlformats.org/officeDocument/2006/relationships/image" Target="media/image63.png"/><Relationship Id="rId155" Type="http://schemas.openxmlformats.org/officeDocument/2006/relationships/image" Target="media/image137.png"/><Relationship Id="rId176" Type="http://schemas.openxmlformats.org/officeDocument/2006/relationships/image" Target="media/image158.png"/><Relationship Id="rId197" Type="http://schemas.openxmlformats.org/officeDocument/2006/relationships/image" Target="media/image179.png"/><Relationship Id="rId341" Type="http://schemas.openxmlformats.org/officeDocument/2006/relationships/image" Target="media/image322.png"/><Relationship Id="rId362" Type="http://schemas.openxmlformats.org/officeDocument/2006/relationships/image" Target="media/image343.png"/><Relationship Id="rId383" Type="http://schemas.openxmlformats.org/officeDocument/2006/relationships/image" Target="media/image364.png"/><Relationship Id="rId418" Type="http://schemas.openxmlformats.org/officeDocument/2006/relationships/image" Target="media/image399.png"/><Relationship Id="rId439" Type="http://schemas.openxmlformats.org/officeDocument/2006/relationships/image" Target="media/image420.png"/><Relationship Id="rId201" Type="http://schemas.openxmlformats.org/officeDocument/2006/relationships/image" Target="media/image183.png"/><Relationship Id="rId222" Type="http://schemas.openxmlformats.org/officeDocument/2006/relationships/image" Target="media/image203.png"/><Relationship Id="rId243" Type="http://schemas.openxmlformats.org/officeDocument/2006/relationships/image" Target="media/image224.png"/><Relationship Id="rId264" Type="http://schemas.openxmlformats.org/officeDocument/2006/relationships/image" Target="media/image245.png"/><Relationship Id="rId285" Type="http://schemas.openxmlformats.org/officeDocument/2006/relationships/image" Target="media/image266.png"/><Relationship Id="rId450" Type="http://schemas.openxmlformats.org/officeDocument/2006/relationships/image" Target="media/image431.png"/><Relationship Id="rId17" Type="http://schemas.openxmlformats.org/officeDocument/2006/relationships/image" Target="media/image4.pn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6.png"/><Relationship Id="rId124" Type="http://schemas.openxmlformats.org/officeDocument/2006/relationships/image" Target="media/image107.png"/><Relationship Id="rId310" Type="http://schemas.openxmlformats.org/officeDocument/2006/relationships/image" Target="media/image291.png"/><Relationship Id="rId70" Type="http://schemas.openxmlformats.org/officeDocument/2006/relationships/image" Target="media/image53.png"/><Relationship Id="rId91" Type="http://schemas.openxmlformats.org/officeDocument/2006/relationships/image" Target="media/image74.png"/><Relationship Id="rId145" Type="http://schemas.openxmlformats.org/officeDocument/2006/relationships/image" Target="media/image128.png"/><Relationship Id="rId166" Type="http://schemas.openxmlformats.org/officeDocument/2006/relationships/image" Target="media/image148.png"/><Relationship Id="rId187" Type="http://schemas.openxmlformats.org/officeDocument/2006/relationships/image" Target="media/image169.png"/><Relationship Id="rId331" Type="http://schemas.openxmlformats.org/officeDocument/2006/relationships/image" Target="media/image312.png"/><Relationship Id="rId352" Type="http://schemas.openxmlformats.org/officeDocument/2006/relationships/image" Target="media/image333.png"/><Relationship Id="rId373" Type="http://schemas.openxmlformats.org/officeDocument/2006/relationships/image" Target="media/image354.png"/><Relationship Id="rId394" Type="http://schemas.openxmlformats.org/officeDocument/2006/relationships/image" Target="media/image375.png"/><Relationship Id="rId408" Type="http://schemas.openxmlformats.org/officeDocument/2006/relationships/image" Target="media/image389.png"/><Relationship Id="rId429" Type="http://schemas.openxmlformats.org/officeDocument/2006/relationships/image" Target="media/image410.png"/><Relationship Id="rId1" Type="http://schemas.microsoft.com/office/2006/relationships/keyMapCustomizations" Target="customizations.xml"/><Relationship Id="rId212" Type="http://schemas.openxmlformats.org/officeDocument/2006/relationships/image" Target="media/image193.png"/><Relationship Id="rId233" Type="http://schemas.openxmlformats.org/officeDocument/2006/relationships/image" Target="media/image214.png"/><Relationship Id="rId254" Type="http://schemas.openxmlformats.org/officeDocument/2006/relationships/image" Target="media/image235.png"/><Relationship Id="rId440" Type="http://schemas.openxmlformats.org/officeDocument/2006/relationships/image" Target="media/image421.pn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7.png"/><Relationship Id="rId275" Type="http://schemas.openxmlformats.org/officeDocument/2006/relationships/image" Target="media/image256.png"/><Relationship Id="rId296" Type="http://schemas.openxmlformats.org/officeDocument/2006/relationships/image" Target="media/image277.png"/><Relationship Id="rId300" Type="http://schemas.openxmlformats.org/officeDocument/2006/relationships/image" Target="media/image281.png"/><Relationship Id="rId60" Type="http://schemas.openxmlformats.org/officeDocument/2006/relationships/image" Target="media/image43.png"/><Relationship Id="rId81" Type="http://schemas.openxmlformats.org/officeDocument/2006/relationships/image" Target="media/image64.jpeg"/><Relationship Id="rId135" Type="http://schemas.openxmlformats.org/officeDocument/2006/relationships/image" Target="media/image118.png"/><Relationship Id="rId156" Type="http://schemas.openxmlformats.org/officeDocument/2006/relationships/image" Target="media/image138.png"/><Relationship Id="rId177" Type="http://schemas.openxmlformats.org/officeDocument/2006/relationships/image" Target="media/image159.png"/><Relationship Id="rId198" Type="http://schemas.openxmlformats.org/officeDocument/2006/relationships/image" Target="media/image180.png"/><Relationship Id="rId321" Type="http://schemas.openxmlformats.org/officeDocument/2006/relationships/image" Target="media/image302.png"/><Relationship Id="rId342" Type="http://schemas.openxmlformats.org/officeDocument/2006/relationships/image" Target="media/image323.png"/><Relationship Id="rId363" Type="http://schemas.openxmlformats.org/officeDocument/2006/relationships/image" Target="media/image344.png"/><Relationship Id="rId384" Type="http://schemas.openxmlformats.org/officeDocument/2006/relationships/image" Target="media/image365.png"/><Relationship Id="rId419" Type="http://schemas.openxmlformats.org/officeDocument/2006/relationships/image" Target="media/image400.png"/><Relationship Id="rId202" Type="http://schemas.openxmlformats.org/officeDocument/2006/relationships/image" Target="media/image184.png"/><Relationship Id="rId223" Type="http://schemas.openxmlformats.org/officeDocument/2006/relationships/image" Target="media/image204.png"/><Relationship Id="rId244" Type="http://schemas.openxmlformats.org/officeDocument/2006/relationships/image" Target="media/image225.png"/><Relationship Id="rId430" Type="http://schemas.openxmlformats.org/officeDocument/2006/relationships/image" Target="media/image411.png"/><Relationship Id="rId18" Type="http://schemas.openxmlformats.org/officeDocument/2006/relationships/image" Target="media/image5.png"/><Relationship Id="rId39" Type="http://schemas.openxmlformats.org/officeDocument/2006/relationships/image" Target="media/image22.png"/><Relationship Id="rId265" Type="http://schemas.openxmlformats.org/officeDocument/2006/relationships/image" Target="media/image246.png"/><Relationship Id="rId286" Type="http://schemas.openxmlformats.org/officeDocument/2006/relationships/image" Target="media/image267.png"/><Relationship Id="rId451" Type="http://schemas.openxmlformats.org/officeDocument/2006/relationships/fontTable" Target="fontTable.xml"/><Relationship Id="rId50" Type="http://schemas.openxmlformats.org/officeDocument/2006/relationships/image" Target="media/image33.png"/><Relationship Id="rId104" Type="http://schemas.openxmlformats.org/officeDocument/2006/relationships/image" Target="media/image87.png"/><Relationship Id="rId125" Type="http://schemas.openxmlformats.org/officeDocument/2006/relationships/image" Target="media/image108.png"/><Relationship Id="rId146" Type="http://schemas.openxmlformats.org/officeDocument/2006/relationships/image" Target="media/image129.png"/><Relationship Id="rId167" Type="http://schemas.openxmlformats.org/officeDocument/2006/relationships/image" Target="media/image149.png"/><Relationship Id="rId188" Type="http://schemas.openxmlformats.org/officeDocument/2006/relationships/image" Target="media/image170.png"/><Relationship Id="rId311" Type="http://schemas.openxmlformats.org/officeDocument/2006/relationships/image" Target="media/image292.png"/><Relationship Id="rId332" Type="http://schemas.openxmlformats.org/officeDocument/2006/relationships/image" Target="media/image313.png"/><Relationship Id="rId353" Type="http://schemas.openxmlformats.org/officeDocument/2006/relationships/image" Target="media/image334.png"/><Relationship Id="rId374" Type="http://schemas.openxmlformats.org/officeDocument/2006/relationships/image" Target="media/image355.png"/><Relationship Id="rId395" Type="http://schemas.openxmlformats.org/officeDocument/2006/relationships/image" Target="media/image376.png"/><Relationship Id="rId409" Type="http://schemas.openxmlformats.org/officeDocument/2006/relationships/image" Target="media/image390.png"/><Relationship Id="rId71" Type="http://schemas.openxmlformats.org/officeDocument/2006/relationships/image" Target="media/image54.png"/><Relationship Id="rId92" Type="http://schemas.openxmlformats.org/officeDocument/2006/relationships/image" Target="media/image75.png"/><Relationship Id="rId213" Type="http://schemas.openxmlformats.org/officeDocument/2006/relationships/image" Target="media/image194.png"/><Relationship Id="rId234" Type="http://schemas.openxmlformats.org/officeDocument/2006/relationships/image" Target="media/image215.png"/><Relationship Id="rId420" Type="http://schemas.openxmlformats.org/officeDocument/2006/relationships/image" Target="media/image401.png"/><Relationship Id="rId2" Type="http://schemas.openxmlformats.org/officeDocument/2006/relationships/customXml" Target="../customXml/item1.xml"/><Relationship Id="rId29" Type="http://schemas.openxmlformats.org/officeDocument/2006/relationships/image" Target="media/image12.png"/><Relationship Id="rId255" Type="http://schemas.openxmlformats.org/officeDocument/2006/relationships/image" Target="media/image236.png"/><Relationship Id="rId276" Type="http://schemas.openxmlformats.org/officeDocument/2006/relationships/image" Target="media/image257.png"/><Relationship Id="rId297" Type="http://schemas.openxmlformats.org/officeDocument/2006/relationships/image" Target="media/image278.png"/><Relationship Id="rId441" Type="http://schemas.openxmlformats.org/officeDocument/2006/relationships/image" Target="media/image422.png"/><Relationship Id="rId40" Type="http://schemas.openxmlformats.org/officeDocument/2006/relationships/image" Target="media/image23.png"/><Relationship Id="rId115" Type="http://schemas.openxmlformats.org/officeDocument/2006/relationships/image" Target="media/image98.png"/><Relationship Id="rId136" Type="http://schemas.openxmlformats.org/officeDocument/2006/relationships/image" Target="media/image119.png"/><Relationship Id="rId157" Type="http://schemas.openxmlformats.org/officeDocument/2006/relationships/image" Target="media/image139.png"/><Relationship Id="rId178" Type="http://schemas.openxmlformats.org/officeDocument/2006/relationships/image" Target="media/image160.png"/><Relationship Id="rId301" Type="http://schemas.openxmlformats.org/officeDocument/2006/relationships/image" Target="media/image282.png"/><Relationship Id="rId322" Type="http://schemas.openxmlformats.org/officeDocument/2006/relationships/image" Target="media/image303.png"/><Relationship Id="rId343" Type="http://schemas.openxmlformats.org/officeDocument/2006/relationships/image" Target="media/image324.png"/><Relationship Id="rId364" Type="http://schemas.openxmlformats.org/officeDocument/2006/relationships/image" Target="media/image345.png"/><Relationship Id="rId61" Type="http://schemas.openxmlformats.org/officeDocument/2006/relationships/image" Target="media/image44.png"/><Relationship Id="rId82" Type="http://schemas.openxmlformats.org/officeDocument/2006/relationships/image" Target="media/image65.jpeg"/><Relationship Id="rId199" Type="http://schemas.openxmlformats.org/officeDocument/2006/relationships/image" Target="media/image181.png"/><Relationship Id="rId203" Type="http://schemas.openxmlformats.org/officeDocument/2006/relationships/image" Target="media/image185.png"/><Relationship Id="rId385" Type="http://schemas.openxmlformats.org/officeDocument/2006/relationships/image" Target="media/image366.png"/><Relationship Id="rId19" Type="http://schemas.openxmlformats.org/officeDocument/2006/relationships/header" Target="header1.xml"/><Relationship Id="rId224" Type="http://schemas.openxmlformats.org/officeDocument/2006/relationships/image" Target="media/image205.png"/><Relationship Id="rId245" Type="http://schemas.openxmlformats.org/officeDocument/2006/relationships/image" Target="media/image226.png"/><Relationship Id="rId266" Type="http://schemas.openxmlformats.org/officeDocument/2006/relationships/image" Target="media/image247.png"/><Relationship Id="rId287" Type="http://schemas.openxmlformats.org/officeDocument/2006/relationships/image" Target="media/image268.png"/><Relationship Id="rId410" Type="http://schemas.openxmlformats.org/officeDocument/2006/relationships/image" Target="media/image391.png"/><Relationship Id="rId431" Type="http://schemas.openxmlformats.org/officeDocument/2006/relationships/image" Target="media/image412.png"/><Relationship Id="rId452" Type="http://schemas.openxmlformats.org/officeDocument/2006/relationships/theme" Target="theme/theme1.xml"/><Relationship Id="rId30" Type="http://schemas.openxmlformats.org/officeDocument/2006/relationships/image" Target="media/image13.pn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0.png"/><Relationship Id="rId312" Type="http://schemas.openxmlformats.org/officeDocument/2006/relationships/image" Target="media/image293.png"/><Relationship Id="rId333" Type="http://schemas.openxmlformats.org/officeDocument/2006/relationships/image" Target="media/image314.png"/><Relationship Id="rId354" Type="http://schemas.openxmlformats.org/officeDocument/2006/relationships/image" Target="media/image335.pn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189" Type="http://schemas.openxmlformats.org/officeDocument/2006/relationships/image" Target="media/image171.png"/><Relationship Id="rId375" Type="http://schemas.openxmlformats.org/officeDocument/2006/relationships/image" Target="media/image356.png"/><Relationship Id="rId396" Type="http://schemas.openxmlformats.org/officeDocument/2006/relationships/image" Target="media/image377.png"/><Relationship Id="rId3" Type="http://schemas.openxmlformats.org/officeDocument/2006/relationships/customXml" Target="../customXml/item2.xml"/><Relationship Id="rId214" Type="http://schemas.openxmlformats.org/officeDocument/2006/relationships/image" Target="media/image195.png"/><Relationship Id="rId235" Type="http://schemas.openxmlformats.org/officeDocument/2006/relationships/image" Target="media/image216.png"/><Relationship Id="rId256" Type="http://schemas.openxmlformats.org/officeDocument/2006/relationships/image" Target="media/image237.png"/><Relationship Id="rId277" Type="http://schemas.openxmlformats.org/officeDocument/2006/relationships/image" Target="media/image258.png"/><Relationship Id="rId298" Type="http://schemas.openxmlformats.org/officeDocument/2006/relationships/image" Target="media/image279.png"/><Relationship Id="rId400" Type="http://schemas.openxmlformats.org/officeDocument/2006/relationships/image" Target="media/image381.png"/><Relationship Id="rId421" Type="http://schemas.openxmlformats.org/officeDocument/2006/relationships/image" Target="media/image402.png"/><Relationship Id="rId442" Type="http://schemas.openxmlformats.org/officeDocument/2006/relationships/image" Target="media/image423.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0.png"/><Relationship Id="rId302" Type="http://schemas.openxmlformats.org/officeDocument/2006/relationships/image" Target="media/image283.png"/><Relationship Id="rId323" Type="http://schemas.openxmlformats.org/officeDocument/2006/relationships/image" Target="media/image304.png"/><Relationship Id="rId344" Type="http://schemas.openxmlformats.org/officeDocument/2006/relationships/image" Target="media/image325.png"/><Relationship Id="rId20" Type="http://schemas.openxmlformats.org/officeDocument/2006/relationships/footer" Target="footer1.xml"/><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179" Type="http://schemas.openxmlformats.org/officeDocument/2006/relationships/image" Target="media/image161.png"/><Relationship Id="rId365" Type="http://schemas.openxmlformats.org/officeDocument/2006/relationships/image" Target="media/image346.png"/><Relationship Id="rId386" Type="http://schemas.openxmlformats.org/officeDocument/2006/relationships/image" Target="media/image367.png"/><Relationship Id="rId190" Type="http://schemas.openxmlformats.org/officeDocument/2006/relationships/image" Target="media/image172.png"/><Relationship Id="rId204" Type="http://schemas.openxmlformats.org/officeDocument/2006/relationships/image" Target="media/image186.png"/><Relationship Id="rId225" Type="http://schemas.openxmlformats.org/officeDocument/2006/relationships/image" Target="media/image206.png"/><Relationship Id="rId246" Type="http://schemas.openxmlformats.org/officeDocument/2006/relationships/image" Target="media/image227.png"/><Relationship Id="rId267" Type="http://schemas.openxmlformats.org/officeDocument/2006/relationships/image" Target="media/image248.png"/><Relationship Id="rId288" Type="http://schemas.openxmlformats.org/officeDocument/2006/relationships/image" Target="media/image269.png"/><Relationship Id="rId411" Type="http://schemas.openxmlformats.org/officeDocument/2006/relationships/image" Target="media/image392.png"/><Relationship Id="rId432" Type="http://schemas.openxmlformats.org/officeDocument/2006/relationships/image" Target="media/image413.png"/><Relationship Id="rId106" Type="http://schemas.openxmlformats.org/officeDocument/2006/relationships/image" Target="media/image89.png"/><Relationship Id="rId127" Type="http://schemas.openxmlformats.org/officeDocument/2006/relationships/image" Target="media/image110.png"/><Relationship Id="rId313" Type="http://schemas.openxmlformats.org/officeDocument/2006/relationships/image" Target="media/image294.png"/><Relationship Id="rId10" Type="http://schemas.openxmlformats.org/officeDocument/2006/relationships/settings" Target="settings.xm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6.png"/><Relationship Id="rId94" Type="http://schemas.openxmlformats.org/officeDocument/2006/relationships/image" Target="media/image77.png"/><Relationship Id="rId148" Type="http://schemas.openxmlformats.org/officeDocument/2006/relationships/image" Target="media/image131.png"/><Relationship Id="rId169" Type="http://schemas.openxmlformats.org/officeDocument/2006/relationships/image" Target="media/image151.png"/><Relationship Id="rId334" Type="http://schemas.openxmlformats.org/officeDocument/2006/relationships/image" Target="media/image315.png"/><Relationship Id="rId355" Type="http://schemas.openxmlformats.org/officeDocument/2006/relationships/image" Target="media/image336.png"/><Relationship Id="rId376" Type="http://schemas.openxmlformats.org/officeDocument/2006/relationships/image" Target="media/image357.png"/><Relationship Id="rId397" Type="http://schemas.openxmlformats.org/officeDocument/2006/relationships/image" Target="media/image378.png"/><Relationship Id="rId4" Type="http://schemas.openxmlformats.org/officeDocument/2006/relationships/customXml" Target="../customXml/item3.xml"/><Relationship Id="rId180" Type="http://schemas.openxmlformats.org/officeDocument/2006/relationships/image" Target="media/image162.png"/><Relationship Id="rId215" Type="http://schemas.openxmlformats.org/officeDocument/2006/relationships/image" Target="media/image196.png"/><Relationship Id="rId236" Type="http://schemas.openxmlformats.org/officeDocument/2006/relationships/image" Target="media/image217.png"/><Relationship Id="rId257" Type="http://schemas.openxmlformats.org/officeDocument/2006/relationships/image" Target="media/image238.png"/><Relationship Id="rId278" Type="http://schemas.openxmlformats.org/officeDocument/2006/relationships/image" Target="media/image259.png"/><Relationship Id="rId401" Type="http://schemas.openxmlformats.org/officeDocument/2006/relationships/image" Target="media/image382.png"/><Relationship Id="rId422" Type="http://schemas.openxmlformats.org/officeDocument/2006/relationships/image" Target="media/image403.png"/><Relationship Id="rId443" Type="http://schemas.openxmlformats.org/officeDocument/2006/relationships/image" Target="media/image424.png"/><Relationship Id="rId303" Type="http://schemas.openxmlformats.org/officeDocument/2006/relationships/image" Target="media/image284.png"/><Relationship Id="rId42" Type="http://schemas.openxmlformats.org/officeDocument/2006/relationships/image" Target="media/image25.png"/><Relationship Id="rId84" Type="http://schemas.openxmlformats.org/officeDocument/2006/relationships/image" Target="media/image67.png"/><Relationship Id="rId138" Type="http://schemas.openxmlformats.org/officeDocument/2006/relationships/image" Target="media/image121.png"/><Relationship Id="rId345" Type="http://schemas.openxmlformats.org/officeDocument/2006/relationships/image" Target="media/image326.png"/><Relationship Id="rId387" Type="http://schemas.openxmlformats.org/officeDocument/2006/relationships/image" Target="media/image368.png"/><Relationship Id="rId191" Type="http://schemas.openxmlformats.org/officeDocument/2006/relationships/image" Target="media/image173.png"/><Relationship Id="rId205" Type="http://schemas.openxmlformats.org/officeDocument/2006/relationships/image" Target="media/image187.png"/><Relationship Id="rId247" Type="http://schemas.openxmlformats.org/officeDocument/2006/relationships/image" Target="media/image228.png"/><Relationship Id="rId412" Type="http://schemas.openxmlformats.org/officeDocument/2006/relationships/image" Target="media/image393.png"/><Relationship Id="rId107" Type="http://schemas.openxmlformats.org/officeDocument/2006/relationships/image" Target="media/image90.png"/><Relationship Id="rId289" Type="http://schemas.openxmlformats.org/officeDocument/2006/relationships/image" Target="media/image270.png"/><Relationship Id="rId11" Type="http://schemas.openxmlformats.org/officeDocument/2006/relationships/webSettings" Target="webSettings.xml"/><Relationship Id="rId53" Type="http://schemas.openxmlformats.org/officeDocument/2006/relationships/image" Target="media/image36.png"/><Relationship Id="rId149" Type="http://schemas.openxmlformats.org/officeDocument/2006/relationships/image" Target="media/image132.png"/><Relationship Id="rId314" Type="http://schemas.openxmlformats.org/officeDocument/2006/relationships/image" Target="media/image295.png"/><Relationship Id="rId356" Type="http://schemas.openxmlformats.org/officeDocument/2006/relationships/image" Target="media/image337.png"/><Relationship Id="rId398" Type="http://schemas.openxmlformats.org/officeDocument/2006/relationships/image" Target="media/image379.png"/><Relationship Id="rId95" Type="http://schemas.openxmlformats.org/officeDocument/2006/relationships/image" Target="media/image78.png"/><Relationship Id="rId160" Type="http://schemas.openxmlformats.org/officeDocument/2006/relationships/image" Target="media/image142.png"/><Relationship Id="rId216" Type="http://schemas.openxmlformats.org/officeDocument/2006/relationships/image" Target="media/image197.png"/><Relationship Id="rId423" Type="http://schemas.openxmlformats.org/officeDocument/2006/relationships/image" Target="media/image404.png"/><Relationship Id="rId258" Type="http://schemas.openxmlformats.org/officeDocument/2006/relationships/image" Target="media/image239.png"/><Relationship Id="rId22" Type="http://schemas.openxmlformats.org/officeDocument/2006/relationships/footer" Target="footer2.xml"/><Relationship Id="rId64" Type="http://schemas.openxmlformats.org/officeDocument/2006/relationships/image" Target="media/image47.png"/><Relationship Id="rId118" Type="http://schemas.openxmlformats.org/officeDocument/2006/relationships/image" Target="media/image101.png"/><Relationship Id="rId325" Type="http://schemas.openxmlformats.org/officeDocument/2006/relationships/image" Target="media/image306.png"/><Relationship Id="rId367" Type="http://schemas.openxmlformats.org/officeDocument/2006/relationships/image" Target="media/image348.png"/><Relationship Id="rId171" Type="http://schemas.openxmlformats.org/officeDocument/2006/relationships/image" Target="media/image153.png"/><Relationship Id="rId227" Type="http://schemas.openxmlformats.org/officeDocument/2006/relationships/image" Target="media/image208.png"/><Relationship Id="rId269" Type="http://schemas.openxmlformats.org/officeDocument/2006/relationships/image" Target="media/image250.png"/><Relationship Id="rId434" Type="http://schemas.openxmlformats.org/officeDocument/2006/relationships/image" Target="media/image415.png"/><Relationship Id="rId33" Type="http://schemas.openxmlformats.org/officeDocument/2006/relationships/image" Target="media/image16.png"/><Relationship Id="rId129" Type="http://schemas.openxmlformats.org/officeDocument/2006/relationships/image" Target="media/image112.png"/><Relationship Id="rId280" Type="http://schemas.openxmlformats.org/officeDocument/2006/relationships/image" Target="media/image261.png"/><Relationship Id="rId336" Type="http://schemas.openxmlformats.org/officeDocument/2006/relationships/image" Target="media/image317.png"/><Relationship Id="rId75" Type="http://schemas.openxmlformats.org/officeDocument/2006/relationships/image" Target="media/image58.png"/><Relationship Id="rId140" Type="http://schemas.openxmlformats.org/officeDocument/2006/relationships/image" Target="media/image123.png"/><Relationship Id="rId182" Type="http://schemas.openxmlformats.org/officeDocument/2006/relationships/image" Target="media/image164.png"/><Relationship Id="rId378" Type="http://schemas.openxmlformats.org/officeDocument/2006/relationships/image" Target="media/image359.png"/><Relationship Id="rId403" Type="http://schemas.openxmlformats.org/officeDocument/2006/relationships/image" Target="media/image38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gaynanova\Desktop\&#1044;&#1080;&#1072;&#1085;&#1072;\&#1087;&#1088;&#1080;&#1084;&#1077;&#1088;&#1099;%20&#1080;%20&#1096;&#1088;&#1080;&#1092;&#1090;&#1099;\&#1043;&#1054;&#1057;&#1058;_2.105_&#1096;&#1072;&#1073;&#1083;&#1086;&#1085;_ARIAL.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Документ" ma:contentTypeID="0x0101006846474A5FE8F341AA12AFBB541D205E" ma:contentTypeVersion="0" ma:contentTypeDescription="Создание документа." ma:contentTypeScope="" ma:versionID="c8f8601da3eabfa0ffbe42b7807b3d18">
  <xsd:schema xmlns:xsd="http://www.w3.org/2001/XMLSchema" xmlns:p="http://schemas.microsoft.com/office/2006/metadata/properties" targetNamespace="http://schemas.microsoft.com/office/2006/metadata/properties" ma:root="true" ma:fieldsID="02f955febea7e716b4e91cddba17110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LongProperties xmlns="http://schemas.microsoft.com/office/2006/metadata/long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9651FF-FC36-48E1-BA8E-A12E16749D6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D4AC420-A225-425F-B2B8-BA2CF24D3D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44AEB44C-C20A-4631-9B36-3D4840FD7574}">
  <ds:schemaRefs>
    <ds:schemaRef ds:uri="http://schemas.microsoft.com/sharepoint/v3/contenttype/forms"/>
  </ds:schemaRefs>
</ds:datastoreItem>
</file>

<file path=customXml/itemProps4.xml><?xml version="1.0" encoding="utf-8"?>
<ds:datastoreItem xmlns:ds="http://schemas.openxmlformats.org/officeDocument/2006/customXml" ds:itemID="{290CAFB4-27AD-401D-9B31-1E7C458D1F86}">
  <ds:schemaRefs>
    <ds:schemaRef ds:uri="http://schemas.microsoft.com/office/2006/metadata/longProperties"/>
  </ds:schemaRefs>
</ds:datastoreItem>
</file>

<file path=customXml/itemProps5.xml><?xml version="1.0" encoding="utf-8"?>
<ds:datastoreItem xmlns:ds="http://schemas.openxmlformats.org/officeDocument/2006/customXml" ds:itemID="{373B4AA1-B73D-4641-B006-E879C3DC25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ГОСТ_2.105_шаблон_ARIAL.dotx</Template>
  <TotalTime>1248</TotalTime>
  <Pages>431</Pages>
  <Words>71457</Words>
  <Characters>407311</Characters>
  <Application>Microsoft Office Word</Application>
  <DocSecurity>0</DocSecurity>
  <Lines>3394</Lines>
  <Paragraphs>955</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477813</CharactersWithSpaces>
  <SharedDoc>false</SharedDoc>
  <HLinks>
    <vt:vector size="1980" baseType="variant">
      <vt:variant>
        <vt:i4>6357116</vt:i4>
      </vt:variant>
      <vt:variant>
        <vt:i4>6552</vt:i4>
      </vt:variant>
      <vt:variant>
        <vt:i4>0</vt:i4>
      </vt:variant>
      <vt:variant>
        <vt:i4>5</vt:i4>
      </vt:variant>
      <vt:variant>
        <vt:lpwstr>https://play.google.com/store/apps/details?id=ru.barsopen.mydiary&amp;hl=ru</vt:lpwstr>
      </vt:variant>
      <vt:variant>
        <vt:lpwstr/>
      </vt:variant>
      <vt:variant>
        <vt:i4>851975</vt:i4>
      </vt:variant>
      <vt:variant>
        <vt:i4>6549</vt:i4>
      </vt:variant>
      <vt:variant>
        <vt:i4>0</vt:i4>
      </vt:variant>
      <vt:variant>
        <vt:i4>5</vt:i4>
      </vt:variant>
      <vt:variant>
        <vt:lpwstr>https://itunes.apple.com/ru/app/moj-dnevnik/id557094374?mt=8</vt:lpwstr>
      </vt:variant>
      <vt:variant>
        <vt:lpwstr/>
      </vt:variant>
      <vt:variant>
        <vt:i4>4718628</vt:i4>
      </vt:variant>
      <vt:variant>
        <vt:i4>3611</vt:i4>
      </vt:variant>
      <vt:variant>
        <vt:i4>0</vt:i4>
      </vt:variant>
      <vt:variant>
        <vt:i4>5</vt:i4>
      </vt:variant>
      <vt:variant>
        <vt:lpwstr>mailto:*@*.*</vt:lpwstr>
      </vt:variant>
      <vt:variant>
        <vt:lpwstr/>
      </vt:variant>
      <vt:variant>
        <vt:i4>4718628</vt:i4>
      </vt:variant>
      <vt:variant>
        <vt:i4>3279</vt:i4>
      </vt:variant>
      <vt:variant>
        <vt:i4>0</vt:i4>
      </vt:variant>
      <vt:variant>
        <vt:i4>5</vt:i4>
      </vt:variant>
      <vt:variant>
        <vt:lpwstr>mailto:*@*.*</vt:lpwstr>
      </vt:variant>
      <vt:variant>
        <vt:lpwstr/>
      </vt:variant>
      <vt:variant>
        <vt:i4>1572916</vt:i4>
      </vt:variant>
      <vt:variant>
        <vt:i4>1958</vt:i4>
      </vt:variant>
      <vt:variant>
        <vt:i4>0</vt:i4>
      </vt:variant>
      <vt:variant>
        <vt:i4>5</vt:i4>
      </vt:variant>
      <vt:variant>
        <vt:lpwstr/>
      </vt:variant>
      <vt:variant>
        <vt:lpwstr>_Toc481067708</vt:lpwstr>
      </vt:variant>
      <vt:variant>
        <vt:i4>1572916</vt:i4>
      </vt:variant>
      <vt:variant>
        <vt:i4>1952</vt:i4>
      </vt:variant>
      <vt:variant>
        <vt:i4>0</vt:i4>
      </vt:variant>
      <vt:variant>
        <vt:i4>5</vt:i4>
      </vt:variant>
      <vt:variant>
        <vt:lpwstr/>
      </vt:variant>
      <vt:variant>
        <vt:lpwstr>_Toc481067707</vt:lpwstr>
      </vt:variant>
      <vt:variant>
        <vt:i4>1572916</vt:i4>
      </vt:variant>
      <vt:variant>
        <vt:i4>1946</vt:i4>
      </vt:variant>
      <vt:variant>
        <vt:i4>0</vt:i4>
      </vt:variant>
      <vt:variant>
        <vt:i4>5</vt:i4>
      </vt:variant>
      <vt:variant>
        <vt:lpwstr/>
      </vt:variant>
      <vt:variant>
        <vt:lpwstr>_Toc481067706</vt:lpwstr>
      </vt:variant>
      <vt:variant>
        <vt:i4>1572916</vt:i4>
      </vt:variant>
      <vt:variant>
        <vt:i4>1940</vt:i4>
      </vt:variant>
      <vt:variant>
        <vt:i4>0</vt:i4>
      </vt:variant>
      <vt:variant>
        <vt:i4>5</vt:i4>
      </vt:variant>
      <vt:variant>
        <vt:lpwstr/>
      </vt:variant>
      <vt:variant>
        <vt:lpwstr>_Toc481067705</vt:lpwstr>
      </vt:variant>
      <vt:variant>
        <vt:i4>1572916</vt:i4>
      </vt:variant>
      <vt:variant>
        <vt:i4>1934</vt:i4>
      </vt:variant>
      <vt:variant>
        <vt:i4>0</vt:i4>
      </vt:variant>
      <vt:variant>
        <vt:i4>5</vt:i4>
      </vt:variant>
      <vt:variant>
        <vt:lpwstr/>
      </vt:variant>
      <vt:variant>
        <vt:lpwstr>_Toc481067704</vt:lpwstr>
      </vt:variant>
      <vt:variant>
        <vt:i4>1572916</vt:i4>
      </vt:variant>
      <vt:variant>
        <vt:i4>1928</vt:i4>
      </vt:variant>
      <vt:variant>
        <vt:i4>0</vt:i4>
      </vt:variant>
      <vt:variant>
        <vt:i4>5</vt:i4>
      </vt:variant>
      <vt:variant>
        <vt:lpwstr/>
      </vt:variant>
      <vt:variant>
        <vt:lpwstr>_Toc481067703</vt:lpwstr>
      </vt:variant>
      <vt:variant>
        <vt:i4>1572916</vt:i4>
      </vt:variant>
      <vt:variant>
        <vt:i4>1922</vt:i4>
      </vt:variant>
      <vt:variant>
        <vt:i4>0</vt:i4>
      </vt:variant>
      <vt:variant>
        <vt:i4>5</vt:i4>
      </vt:variant>
      <vt:variant>
        <vt:lpwstr/>
      </vt:variant>
      <vt:variant>
        <vt:lpwstr>_Toc481067702</vt:lpwstr>
      </vt:variant>
      <vt:variant>
        <vt:i4>1572916</vt:i4>
      </vt:variant>
      <vt:variant>
        <vt:i4>1916</vt:i4>
      </vt:variant>
      <vt:variant>
        <vt:i4>0</vt:i4>
      </vt:variant>
      <vt:variant>
        <vt:i4>5</vt:i4>
      </vt:variant>
      <vt:variant>
        <vt:lpwstr/>
      </vt:variant>
      <vt:variant>
        <vt:lpwstr>_Toc481067701</vt:lpwstr>
      </vt:variant>
      <vt:variant>
        <vt:i4>1572916</vt:i4>
      </vt:variant>
      <vt:variant>
        <vt:i4>1910</vt:i4>
      </vt:variant>
      <vt:variant>
        <vt:i4>0</vt:i4>
      </vt:variant>
      <vt:variant>
        <vt:i4>5</vt:i4>
      </vt:variant>
      <vt:variant>
        <vt:lpwstr/>
      </vt:variant>
      <vt:variant>
        <vt:lpwstr>_Toc481067700</vt:lpwstr>
      </vt:variant>
      <vt:variant>
        <vt:i4>1114165</vt:i4>
      </vt:variant>
      <vt:variant>
        <vt:i4>1904</vt:i4>
      </vt:variant>
      <vt:variant>
        <vt:i4>0</vt:i4>
      </vt:variant>
      <vt:variant>
        <vt:i4>5</vt:i4>
      </vt:variant>
      <vt:variant>
        <vt:lpwstr/>
      </vt:variant>
      <vt:variant>
        <vt:lpwstr>_Toc481067699</vt:lpwstr>
      </vt:variant>
      <vt:variant>
        <vt:i4>1114165</vt:i4>
      </vt:variant>
      <vt:variant>
        <vt:i4>1898</vt:i4>
      </vt:variant>
      <vt:variant>
        <vt:i4>0</vt:i4>
      </vt:variant>
      <vt:variant>
        <vt:i4>5</vt:i4>
      </vt:variant>
      <vt:variant>
        <vt:lpwstr/>
      </vt:variant>
      <vt:variant>
        <vt:lpwstr>_Toc481067698</vt:lpwstr>
      </vt:variant>
      <vt:variant>
        <vt:i4>1114165</vt:i4>
      </vt:variant>
      <vt:variant>
        <vt:i4>1892</vt:i4>
      </vt:variant>
      <vt:variant>
        <vt:i4>0</vt:i4>
      </vt:variant>
      <vt:variant>
        <vt:i4>5</vt:i4>
      </vt:variant>
      <vt:variant>
        <vt:lpwstr/>
      </vt:variant>
      <vt:variant>
        <vt:lpwstr>_Toc481067697</vt:lpwstr>
      </vt:variant>
      <vt:variant>
        <vt:i4>1114165</vt:i4>
      </vt:variant>
      <vt:variant>
        <vt:i4>1886</vt:i4>
      </vt:variant>
      <vt:variant>
        <vt:i4>0</vt:i4>
      </vt:variant>
      <vt:variant>
        <vt:i4>5</vt:i4>
      </vt:variant>
      <vt:variant>
        <vt:lpwstr/>
      </vt:variant>
      <vt:variant>
        <vt:lpwstr>_Toc481067696</vt:lpwstr>
      </vt:variant>
      <vt:variant>
        <vt:i4>1114165</vt:i4>
      </vt:variant>
      <vt:variant>
        <vt:i4>1880</vt:i4>
      </vt:variant>
      <vt:variant>
        <vt:i4>0</vt:i4>
      </vt:variant>
      <vt:variant>
        <vt:i4>5</vt:i4>
      </vt:variant>
      <vt:variant>
        <vt:lpwstr/>
      </vt:variant>
      <vt:variant>
        <vt:lpwstr>_Toc481067695</vt:lpwstr>
      </vt:variant>
      <vt:variant>
        <vt:i4>1114165</vt:i4>
      </vt:variant>
      <vt:variant>
        <vt:i4>1874</vt:i4>
      </vt:variant>
      <vt:variant>
        <vt:i4>0</vt:i4>
      </vt:variant>
      <vt:variant>
        <vt:i4>5</vt:i4>
      </vt:variant>
      <vt:variant>
        <vt:lpwstr/>
      </vt:variant>
      <vt:variant>
        <vt:lpwstr>_Toc481067694</vt:lpwstr>
      </vt:variant>
      <vt:variant>
        <vt:i4>1114165</vt:i4>
      </vt:variant>
      <vt:variant>
        <vt:i4>1868</vt:i4>
      </vt:variant>
      <vt:variant>
        <vt:i4>0</vt:i4>
      </vt:variant>
      <vt:variant>
        <vt:i4>5</vt:i4>
      </vt:variant>
      <vt:variant>
        <vt:lpwstr/>
      </vt:variant>
      <vt:variant>
        <vt:lpwstr>_Toc481067693</vt:lpwstr>
      </vt:variant>
      <vt:variant>
        <vt:i4>1114165</vt:i4>
      </vt:variant>
      <vt:variant>
        <vt:i4>1862</vt:i4>
      </vt:variant>
      <vt:variant>
        <vt:i4>0</vt:i4>
      </vt:variant>
      <vt:variant>
        <vt:i4>5</vt:i4>
      </vt:variant>
      <vt:variant>
        <vt:lpwstr/>
      </vt:variant>
      <vt:variant>
        <vt:lpwstr>_Toc481067692</vt:lpwstr>
      </vt:variant>
      <vt:variant>
        <vt:i4>1114165</vt:i4>
      </vt:variant>
      <vt:variant>
        <vt:i4>1856</vt:i4>
      </vt:variant>
      <vt:variant>
        <vt:i4>0</vt:i4>
      </vt:variant>
      <vt:variant>
        <vt:i4>5</vt:i4>
      </vt:variant>
      <vt:variant>
        <vt:lpwstr/>
      </vt:variant>
      <vt:variant>
        <vt:lpwstr>_Toc481067691</vt:lpwstr>
      </vt:variant>
      <vt:variant>
        <vt:i4>1114165</vt:i4>
      </vt:variant>
      <vt:variant>
        <vt:i4>1850</vt:i4>
      </vt:variant>
      <vt:variant>
        <vt:i4>0</vt:i4>
      </vt:variant>
      <vt:variant>
        <vt:i4>5</vt:i4>
      </vt:variant>
      <vt:variant>
        <vt:lpwstr/>
      </vt:variant>
      <vt:variant>
        <vt:lpwstr>_Toc481067690</vt:lpwstr>
      </vt:variant>
      <vt:variant>
        <vt:i4>1048629</vt:i4>
      </vt:variant>
      <vt:variant>
        <vt:i4>1844</vt:i4>
      </vt:variant>
      <vt:variant>
        <vt:i4>0</vt:i4>
      </vt:variant>
      <vt:variant>
        <vt:i4>5</vt:i4>
      </vt:variant>
      <vt:variant>
        <vt:lpwstr/>
      </vt:variant>
      <vt:variant>
        <vt:lpwstr>_Toc481067689</vt:lpwstr>
      </vt:variant>
      <vt:variant>
        <vt:i4>1048629</vt:i4>
      </vt:variant>
      <vt:variant>
        <vt:i4>1838</vt:i4>
      </vt:variant>
      <vt:variant>
        <vt:i4>0</vt:i4>
      </vt:variant>
      <vt:variant>
        <vt:i4>5</vt:i4>
      </vt:variant>
      <vt:variant>
        <vt:lpwstr/>
      </vt:variant>
      <vt:variant>
        <vt:lpwstr>_Toc481067688</vt:lpwstr>
      </vt:variant>
      <vt:variant>
        <vt:i4>1048629</vt:i4>
      </vt:variant>
      <vt:variant>
        <vt:i4>1832</vt:i4>
      </vt:variant>
      <vt:variant>
        <vt:i4>0</vt:i4>
      </vt:variant>
      <vt:variant>
        <vt:i4>5</vt:i4>
      </vt:variant>
      <vt:variant>
        <vt:lpwstr/>
      </vt:variant>
      <vt:variant>
        <vt:lpwstr>_Toc481067687</vt:lpwstr>
      </vt:variant>
      <vt:variant>
        <vt:i4>1048629</vt:i4>
      </vt:variant>
      <vt:variant>
        <vt:i4>1826</vt:i4>
      </vt:variant>
      <vt:variant>
        <vt:i4>0</vt:i4>
      </vt:variant>
      <vt:variant>
        <vt:i4>5</vt:i4>
      </vt:variant>
      <vt:variant>
        <vt:lpwstr/>
      </vt:variant>
      <vt:variant>
        <vt:lpwstr>_Toc481067686</vt:lpwstr>
      </vt:variant>
      <vt:variant>
        <vt:i4>1048629</vt:i4>
      </vt:variant>
      <vt:variant>
        <vt:i4>1820</vt:i4>
      </vt:variant>
      <vt:variant>
        <vt:i4>0</vt:i4>
      </vt:variant>
      <vt:variant>
        <vt:i4>5</vt:i4>
      </vt:variant>
      <vt:variant>
        <vt:lpwstr/>
      </vt:variant>
      <vt:variant>
        <vt:lpwstr>_Toc481067685</vt:lpwstr>
      </vt:variant>
      <vt:variant>
        <vt:i4>1048629</vt:i4>
      </vt:variant>
      <vt:variant>
        <vt:i4>1814</vt:i4>
      </vt:variant>
      <vt:variant>
        <vt:i4>0</vt:i4>
      </vt:variant>
      <vt:variant>
        <vt:i4>5</vt:i4>
      </vt:variant>
      <vt:variant>
        <vt:lpwstr/>
      </vt:variant>
      <vt:variant>
        <vt:lpwstr>_Toc481067684</vt:lpwstr>
      </vt:variant>
      <vt:variant>
        <vt:i4>1048629</vt:i4>
      </vt:variant>
      <vt:variant>
        <vt:i4>1808</vt:i4>
      </vt:variant>
      <vt:variant>
        <vt:i4>0</vt:i4>
      </vt:variant>
      <vt:variant>
        <vt:i4>5</vt:i4>
      </vt:variant>
      <vt:variant>
        <vt:lpwstr/>
      </vt:variant>
      <vt:variant>
        <vt:lpwstr>_Toc481067683</vt:lpwstr>
      </vt:variant>
      <vt:variant>
        <vt:i4>1048629</vt:i4>
      </vt:variant>
      <vt:variant>
        <vt:i4>1802</vt:i4>
      </vt:variant>
      <vt:variant>
        <vt:i4>0</vt:i4>
      </vt:variant>
      <vt:variant>
        <vt:i4>5</vt:i4>
      </vt:variant>
      <vt:variant>
        <vt:lpwstr/>
      </vt:variant>
      <vt:variant>
        <vt:lpwstr>_Toc481067682</vt:lpwstr>
      </vt:variant>
      <vt:variant>
        <vt:i4>1048629</vt:i4>
      </vt:variant>
      <vt:variant>
        <vt:i4>1796</vt:i4>
      </vt:variant>
      <vt:variant>
        <vt:i4>0</vt:i4>
      </vt:variant>
      <vt:variant>
        <vt:i4>5</vt:i4>
      </vt:variant>
      <vt:variant>
        <vt:lpwstr/>
      </vt:variant>
      <vt:variant>
        <vt:lpwstr>_Toc481067681</vt:lpwstr>
      </vt:variant>
      <vt:variant>
        <vt:i4>1048629</vt:i4>
      </vt:variant>
      <vt:variant>
        <vt:i4>1790</vt:i4>
      </vt:variant>
      <vt:variant>
        <vt:i4>0</vt:i4>
      </vt:variant>
      <vt:variant>
        <vt:i4>5</vt:i4>
      </vt:variant>
      <vt:variant>
        <vt:lpwstr/>
      </vt:variant>
      <vt:variant>
        <vt:lpwstr>_Toc481067680</vt:lpwstr>
      </vt:variant>
      <vt:variant>
        <vt:i4>2031669</vt:i4>
      </vt:variant>
      <vt:variant>
        <vt:i4>1784</vt:i4>
      </vt:variant>
      <vt:variant>
        <vt:i4>0</vt:i4>
      </vt:variant>
      <vt:variant>
        <vt:i4>5</vt:i4>
      </vt:variant>
      <vt:variant>
        <vt:lpwstr/>
      </vt:variant>
      <vt:variant>
        <vt:lpwstr>_Toc481067679</vt:lpwstr>
      </vt:variant>
      <vt:variant>
        <vt:i4>2031669</vt:i4>
      </vt:variant>
      <vt:variant>
        <vt:i4>1778</vt:i4>
      </vt:variant>
      <vt:variant>
        <vt:i4>0</vt:i4>
      </vt:variant>
      <vt:variant>
        <vt:i4>5</vt:i4>
      </vt:variant>
      <vt:variant>
        <vt:lpwstr/>
      </vt:variant>
      <vt:variant>
        <vt:lpwstr>_Toc481067678</vt:lpwstr>
      </vt:variant>
      <vt:variant>
        <vt:i4>2031669</vt:i4>
      </vt:variant>
      <vt:variant>
        <vt:i4>1772</vt:i4>
      </vt:variant>
      <vt:variant>
        <vt:i4>0</vt:i4>
      </vt:variant>
      <vt:variant>
        <vt:i4>5</vt:i4>
      </vt:variant>
      <vt:variant>
        <vt:lpwstr/>
      </vt:variant>
      <vt:variant>
        <vt:lpwstr>_Toc481067677</vt:lpwstr>
      </vt:variant>
      <vt:variant>
        <vt:i4>2031669</vt:i4>
      </vt:variant>
      <vt:variant>
        <vt:i4>1766</vt:i4>
      </vt:variant>
      <vt:variant>
        <vt:i4>0</vt:i4>
      </vt:variant>
      <vt:variant>
        <vt:i4>5</vt:i4>
      </vt:variant>
      <vt:variant>
        <vt:lpwstr/>
      </vt:variant>
      <vt:variant>
        <vt:lpwstr>_Toc481067676</vt:lpwstr>
      </vt:variant>
      <vt:variant>
        <vt:i4>2031669</vt:i4>
      </vt:variant>
      <vt:variant>
        <vt:i4>1760</vt:i4>
      </vt:variant>
      <vt:variant>
        <vt:i4>0</vt:i4>
      </vt:variant>
      <vt:variant>
        <vt:i4>5</vt:i4>
      </vt:variant>
      <vt:variant>
        <vt:lpwstr/>
      </vt:variant>
      <vt:variant>
        <vt:lpwstr>_Toc481067675</vt:lpwstr>
      </vt:variant>
      <vt:variant>
        <vt:i4>2031669</vt:i4>
      </vt:variant>
      <vt:variant>
        <vt:i4>1754</vt:i4>
      </vt:variant>
      <vt:variant>
        <vt:i4>0</vt:i4>
      </vt:variant>
      <vt:variant>
        <vt:i4>5</vt:i4>
      </vt:variant>
      <vt:variant>
        <vt:lpwstr/>
      </vt:variant>
      <vt:variant>
        <vt:lpwstr>_Toc481067674</vt:lpwstr>
      </vt:variant>
      <vt:variant>
        <vt:i4>2031669</vt:i4>
      </vt:variant>
      <vt:variant>
        <vt:i4>1748</vt:i4>
      </vt:variant>
      <vt:variant>
        <vt:i4>0</vt:i4>
      </vt:variant>
      <vt:variant>
        <vt:i4>5</vt:i4>
      </vt:variant>
      <vt:variant>
        <vt:lpwstr/>
      </vt:variant>
      <vt:variant>
        <vt:lpwstr>_Toc481067673</vt:lpwstr>
      </vt:variant>
      <vt:variant>
        <vt:i4>2031669</vt:i4>
      </vt:variant>
      <vt:variant>
        <vt:i4>1742</vt:i4>
      </vt:variant>
      <vt:variant>
        <vt:i4>0</vt:i4>
      </vt:variant>
      <vt:variant>
        <vt:i4>5</vt:i4>
      </vt:variant>
      <vt:variant>
        <vt:lpwstr/>
      </vt:variant>
      <vt:variant>
        <vt:lpwstr>_Toc481067672</vt:lpwstr>
      </vt:variant>
      <vt:variant>
        <vt:i4>2031669</vt:i4>
      </vt:variant>
      <vt:variant>
        <vt:i4>1736</vt:i4>
      </vt:variant>
      <vt:variant>
        <vt:i4>0</vt:i4>
      </vt:variant>
      <vt:variant>
        <vt:i4>5</vt:i4>
      </vt:variant>
      <vt:variant>
        <vt:lpwstr/>
      </vt:variant>
      <vt:variant>
        <vt:lpwstr>_Toc481067671</vt:lpwstr>
      </vt:variant>
      <vt:variant>
        <vt:i4>2031669</vt:i4>
      </vt:variant>
      <vt:variant>
        <vt:i4>1730</vt:i4>
      </vt:variant>
      <vt:variant>
        <vt:i4>0</vt:i4>
      </vt:variant>
      <vt:variant>
        <vt:i4>5</vt:i4>
      </vt:variant>
      <vt:variant>
        <vt:lpwstr/>
      </vt:variant>
      <vt:variant>
        <vt:lpwstr>_Toc481067670</vt:lpwstr>
      </vt:variant>
      <vt:variant>
        <vt:i4>1966133</vt:i4>
      </vt:variant>
      <vt:variant>
        <vt:i4>1724</vt:i4>
      </vt:variant>
      <vt:variant>
        <vt:i4>0</vt:i4>
      </vt:variant>
      <vt:variant>
        <vt:i4>5</vt:i4>
      </vt:variant>
      <vt:variant>
        <vt:lpwstr/>
      </vt:variant>
      <vt:variant>
        <vt:lpwstr>_Toc481067669</vt:lpwstr>
      </vt:variant>
      <vt:variant>
        <vt:i4>1966133</vt:i4>
      </vt:variant>
      <vt:variant>
        <vt:i4>1718</vt:i4>
      </vt:variant>
      <vt:variant>
        <vt:i4>0</vt:i4>
      </vt:variant>
      <vt:variant>
        <vt:i4>5</vt:i4>
      </vt:variant>
      <vt:variant>
        <vt:lpwstr/>
      </vt:variant>
      <vt:variant>
        <vt:lpwstr>_Toc481067668</vt:lpwstr>
      </vt:variant>
      <vt:variant>
        <vt:i4>1966133</vt:i4>
      </vt:variant>
      <vt:variant>
        <vt:i4>1712</vt:i4>
      </vt:variant>
      <vt:variant>
        <vt:i4>0</vt:i4>
      </vt:variant>
      <vt:variant>
        <vt:i4>5</vt:i4>
      </vt:variant>
      <vt:variant>
        <vt:lpwstr/>
      </vt:variant>
      <vt:variant>
        <vt:lpwstr>_Toc481067667</vt:lpwstr>
      </vt:variant>
      <vt:variant>
        <vt:i4>1966133</vt:i4>
      </vt:variant>
      <vt:variant>
        <vt:i4>1706</vt:i4>
      </vt:variant>
      <vt:variant>
        <vt:i4>0</vt:i4>
      </vt:variant>
      <vt:variant>
        <vt:i4>5</vt:i4>
      </vt:variant>
      <vt:variant>
        <vt:lpwstr/>
      </vt:variant>
      <vt:variant>
        <vt:lpwstr>_Toc481067666</vt:lpwstr>
      </vt:variant>
      <vt:variant>
        <vt:i4>1966133</vt:i4>
      </vt:variant>
      <vt:variant>
        <vt:i4>1700</vt:i4>
      </vt:variant>
      <vt:variant>
        <vt:i4>0</vt:i4>
      </vt:variant>
      <vt:variant>
        <vt:i4>5</vt:i4>
      </vt:variant>
      <vt:variant>
        <vt:lpwstr/>
      </vt:variant>
      <vt:variant>
        <vt:lpwstr>_Toc481067665</vt:lpwstr>
      </vt:variant>
      <vt:variant>
        <vt:i4>1966133</vt:i4>
      </vt:variant>
      <vt:variant>
        <vt:i4>1694</vt:i4>
      </vt:variant>
      <vt:variant>
        <vt:i4>0</vt:i4>
      </vt:variant>
      <vt:variant>
        <vt:i4>5</vt:i4>
      </vt:variant>
      <vt:variant>
        <vt:lpwstr/>
      </vt:variant>
      <vt:variant>
        <vt:lpwstr>_Toc481067664</vt:lpwstr>
      </vt:variant>
      <vt:variant>
        <vt:i4>1966133</vt:i4>
      </vt:variant>
      <vt:variant>
        <vt:i4>1688</vt:i4>
      </vt:variant>
      <vt:variant>
        <vt:i4>0</vt:i4>
      </vt:variant>
      <vt:variant>
        <vt:i4>5</vt:i4>
      </vt:variant>
      <vt:variant>
        <vt:lpwstr/>
      </vt:variant>
      <vt:variant>
        <vt:lpwstr>_Toc481067663</vt:lpwstr>
      </vt:variant>
      <vt:variant>
        <vt:i4>1966133</vt:i4>
      </vt:variant>
      <vt:variant>
        <vt:i4>1682</vt:i4>
      </vt:variant>
      <vt:variant>
        <vt:i4>0</vt:i4>
      </vt:variant>
      <vt:variant>
        <vt:i4>5</vt:i4>
      </vt:variant>
      <vt:variant>
        <vt:lpwstr/>
      </vt:variant>
      <vt:variant>
        <vt:lpwstr>_Toc481067662</vt:lpwstr>
      </vt:variant>
      <vt:variant>
        <vt:i4>1966133</vt:i4>
      </vt:variant>
      <vt:variant>
        <vt:i4>1676</vt:i4>
      </vt:variant>
      <vt:variant>
        <vt:i4>0</vt:i4>
      </vt:variant>
      <vt:variant>
        <vt:i4>5</vt:i4>
      </vt:variant>
      <vt:variant>
        <vt:lpwstr/>
      </vt:variant>
      <vt:variant>
        <vt:lpwstr>_Toc481067661</vt:lpwstr>
      </vt:variant>
      <vt:variant>
        <vt:i4>1966133</vt:i4>
      </vt:variant>
      <vt:variant>
        <vt:i4>1670</vt:i4>
      </vt:variant>
      <vt:variant>
        <vt:i4>0</vt:i4>
      </vt:variant>
      <vt:variant>
        <vt:i4>5</vt:i4>
      </vt:variant>
      <vt:variant>
        <vt:lpwstr/>
      </vt:variant>
      <vt:variant>
        <vt:lpwstr>_Toc481067660</vt:lpwstr>
      </vt:variant>
      <vt:variant>
        <vt:i4>1900597</vt:i4>
      </vt:variant>
      <vt:variant>
        <vt:i4>1664</vt:i4>
      </vt:variant>
      <vt:variant>
        <vt:i4>0</vt:i4>
      </vt:variant>
      <vt:variant>
        <vt:i4>5</vt:i4>
      </vt:variant>
      <vt:variant>
        <vt:lpwstr/>
      </vt:variant>
      <vt:variant>
        <vt:lpwstr>_Toc481067659</vt:lpwstr>
      </vt:variant>
      <vt:variant>
        <vt:i4>1900597</vt:i4>
      </vt:variant>
      <vt:variant>
        <vt:i4>1658</vt:i4>
      </vt:variant>
      <vt:variant>
        <vt:i4>0</vt:i4>
      </vt:variant>
      <vt:variant>
        <vt:i4>5</vt:i4>
      </vt:variant>
      <vt:variant>
        <vt:lpwstr/>
      </vt:variant>
      <vt:variant>
        <vt:lpwstr>_Toc481067658</vt:lpwstr>
      </vt:variant>
      <vt:variant>
        <vt:i4>1900597</vt:i4>
      </vt:variant>
      <vt:variant>
        <vt:i4>1652</vt:i4>
      </vt:variant>
      <vt:variant>
        <vt:i4>0</vt:i4>
      </vt:variant>
      <vt:variant>
        <vt:i4>5</vt:i4>
      </vt:variant>
      <vt:variant>
        <vt:lpwstr/>
      </vt:variant>
      <vt:variant>
        <vt:lpwstr>_Toc481067657</vt:lpwstr>
      </vt:variant>
      <vt:variant>
        <vt:i4>1900597</vt:i4>
      </vt:variant>
      <vt:variant>
        <vt:i4>1646</vt:i4>
      </vt:variant>
      <vt:variant>
        <vt:i4>0</vt:i4>
      </vt:variant>
      <vt:variant>
        <vt:i4>5</vt:i4>
      </vt:variant>
      <vt:variant>
        <vt:lpwstr/>
      </vt:variant>
      <vt:variant>
        <vt:lpwstr>_Toc481067656</vt:lpwstr>
      </vt:variant>
      <vt:variant>
        <vt:i4>1900597</vt:i4>
      </vt:variant>
      <vt:variant>
        <vt:i4>1640</vt:i4>
      </vt:variant>
      <vt:variant>
        <vt:i4>0</vt:i4>
      </vt:variant>
      <vt:variant>
        <vt:i4>5</vt:i4>
      </vt:variant>
      <vt:variant>
        <vt:lpwstr/>
      </vt:variant>
      <vt:variant>
        <vt:lpwstr>_Toc481067655</vt:lpwstr>
      </vt:variant>
      <vt:variant>
        <vt:i4>1900597</vt:i4>
      </vt:variant>
      <vt:variant>
        <vt:i4>1634</vt:i4>
      </vt:variant>
      <vt:variant>
        <vt:i4>0</vt:i4>
      </vt:variant>
      <vt:variant>
        <vt:i4>5</vt:i4>
      </vt:variant>
      <vt:variant>
        <vt:lpwstr/>
      </vt:variant>
      <vt:variant>
        <vt:lpwstr>_Toc481067654</vt:lpwstr>
      </vt:variant>
      <vt:variant>
        <vt:i4>1900597</vt:i4>
      </vt:variant>
      <vt:variant>
        <vt:i4>1628</vt:i4>
      </vt:variant>
      <vt:variant>
        <vt:i4>0</vt:i4>
      </vt:variant>
      <vt:variant>
        <vt:i4>5</vt:i4>
      </vt:variant>
      <vt:variant>
        <vt:lpwstr/>
      </vt:variant>
      <vt:variant>
        <vt:lpwstr>_Toc481067653</vt:lpwstr>
      </vt:variant>
      <vt:variant>
        <vt:i4>1900597</vt:i4>
      </vt:variant>
      <vt:variant>
        <vt:i4>1622</vt:i4>
      </vt:variant>
      <vt:variant>
        <vt:i4>0</vt:i4>
      </vt:variant>
      <vt:variant>
        <vt:i4>5</vt:i4>
      </vt:variant>
      <vt:variant>
        <vt:lpwstr/>
      </vt:variant>
      <vt:variant>
        <vt:lpwstr>_Toc481067652</vt:lpwstr>
      </vt:variant>
      <vt:variant>
        <vt:i4>1900597</vt:i4>
      </vt:variant>
      <vt:variant>
        <vt:i4>1616</vt:i4>
      </vt:variant>
      <vt:variant>
        <vt:i4>0</vt:i4>
      </vt:variant>
      <vt:variant>
        <vt:i4>5</vt:i4>
      </vt:variant>
      <vt:variant>
        <vt:lpwstr/>
      </vt:variant>
      <vt:variant>
        <vt:lpwstr>_Toc481067651</vt:lpwstr>
      </vt:variant>
      <vt:variant>
        <vt:i4>1900597</vt:i4>
      </vt:variant>
      <vt:variant>
        <vt:i4>1610</vt:i4>
      </vt:variant>
      <vt:variant>
        <vt:i4>0</vt:i4>
      </vt:variant>
      <vt:variant>
        <vt:i4>5</vt:i4>
      </vt:variant>
      <vt:variant>
        <vt:lpwstr/>
      </vt:variant>
      <vt:variant>
        <vt:lpwstr>_Toc481067650</vt:lpwstr>
      </vt:variant>
      <vt:variant>
        <vt:i4>1835061</vt:i4>
      </vt:variant>
      <vt:variant>
        <vt:i4>1604</vt:i4>
      </vt:variant>
      <vt:variant>
        <vt:i4>0</vt:i4>
      </vt:variant>
      <vt:variant>
        <vt:i4>5</vt:i4>
      </vt:variant>
      <vt:variant>
        <vt:lpwstr/>
      </vt:variant>
      <vt:variant>
        <vt:lpwstr>_Toc481067649</vt:lpwstr>
      </vt:variant>
      <vt:variant>
        <vt:i4>1835061</vt:i4>
      </vt:variant>
      <vt:variant>
        <vt:i4>1598</vt:i4>
      </vt:variant>
      <vt:variant>
        <vt:i4>0</vt:i4>
      </vt:variant>
      <vt:variant>
        <vt:i4>5</vt:i4>
      </vt:variant>
      <vt:variant>
        <vt:lpwstr/>
      </vt:variant>
      <vt:variant>
        <vt:lpwstr>_Toc481067648</vt:lpwstr>
      </vt:variant>
      <vt:variant>
        <vt:i4>1835061</vt:i4>
      </vt:variant>
      <vt:variant>
        <vt:i4>1592</vt:i4>
      </vt:variant>
      <vt:variant>
        <vt:i4>0</vt:i4>
      </vt:variant>
      <vt:variant>
        <vt:i4>5</vt:i4>
      </vt:variant>
      <vt:variant>
        <vt:lpwstr/>
      </vt:variant>
      <vt:variant>
        <vt:lpwstr>_Toc481067647</vt:lpwstr>
      </vt:variant>
      <vt:variant>
        <vt:i4>1835061</vt:i4>
      </vt:variant>
      <vt:variant>
        <vt:i4>1586</vt:i4>
      </vt:variant>
      <vt:variant>
        <vt:i4>0</vt:i4>
      </vt:variant>
      <vt:variant>
        <vt:i4>5</vt:i4>
      </vt:variant>
      <vt:variant>
        <vt:lpwstr/>
      </vt:variant>
      <vt:variant>
        <vt:lpwstr>_Toc481067646</vt:lpwstr>
      </vt:variant>
      <vt:variant>
        <vt:i4>1835061</vt:i4>
      </vt:variant>
      <vt:variant>
        <vt:i4>1580</vt:i4>
      </vt:variant>
      <vt:variant>
        <vt:i4>0</vt:i4>
      </vt:variant>
      <vt:variant>
        <vt:i4>5</vt:i4>
      </vt:variant>
      <vt:variant>
        <vt:lpwstr/>
      </vt:variant>
      <vt:variant>
        <vt:lpwstr>_Toc481067645</vt:lpwstr>
      </vt:variant>
      <vt:variant>
        <vt:i4>1835061</vt:i4>
      </vt:variant>
      <vt:variant>
        <vt:i4>1574</vt:i4>
      </vt:variant>
      <vt:variant>
        <vt:i4>0</vt:i4>
      </vt:variant>
      <vt:variant>
        <vt:i4>5</vt:i4>
      </vt:variant>
      <vt:variant>
        <vt:lpwstr/>
      </vt:variant>
      <vt:variant>
        <vt:lpwstr>_Toc481067644</vt:lpwstr>
      </vt:variant>
      <vt:variant>
        <vt:i4>1835061</vt:i4>
      </vt:variant>
      <vt:variant>
        <vt:i4>1568</vt:i4>
      </vt:variant>
      <vt:variant>
        <vt:i4>0</vt:i4>
      </vt:variant>
      <vt:variant>
        <vt:i4>5</vt:i4>
      </vt:variant>
      <vt:variant>
        <vt:lpwstr/>
      </vt:variant>
      <vt:variant>
        <vt:lpwstr>_Toc481067643</vt:lpwstr>
      </vt:variant>
      <vt:variant>
        <vt:i4>1835061</vt:i4>
      </vt:variant>
      <vt:variant>
        <vt:i4>1562</vt:i4>
      </vt:variant>
      <vt:variant>
        <vt:i4>0</vt:i4>
      </vt:variant>
      <vt:variant>
        <vt:i4>5</vt:i4>
      </vt:variant>
      <vt:variant>
        <vt:lpwstr/>
      </vt:variant>
      <vt:variant>
        <vt:lpwstr>_Toc481067642</vt:lpwstr>
      </vt:variant>
      <vt:variant>
        <vt:i4>1835061</vt:i4>
      </vt:variant>
      <vt:variant>
        <vt:i4>1556</vt:i4>
      </vt:variant>
      <vt:variant>
        <vt:i4>0</vt:i4>
      </vt:variant>
      <vt:variant>
        <vt:i4>5</vt:i4>
      </vt:variant>
      <vt:variant>
        <vt:lpwstr/>
      </vt:variant>
      <vt:variant>
        <vt:lpwstr>_Toc481067641</vt:lpwstr>
      </vt:variant>
      <vt:variant>
        <vt:i4>1835061</vt:i4>
      </vt:variant>
      <vt:variant>
        <vt:i4>1550</vt:i4>
      </vt:variant>
      <vt:variant>
        <vt:i4>0</vt:i4>
      </vt:variant>
      <vt:variant>
        <vt:i4>5</vt:i4>
      </vt:variant>
      <vt:variant>
        <vt:lpwstr/>
      </vt:variant>
      <vt:variant>
        <vt:lpwstr>_Toc481067640</vt:lpwstr>
      </vt:variant>
      <vt:variant>
        <vt:i4>1769525</vt:i4>
      </vt:variant>
      <vt:variant>
        <vt:i4>1544</vt:i4>
      </vt:variant>
      <vt:variant>
        <vt:i4>0</vt:i4>
      </vt:variant>
      <vt:variant>
        <vt:i4>5</vt:i4>
      </vt:variant>
      <vt:variant>
        <vt:lpwstr/>
      </vt:variant>
      <vt:variant>
        <vt:lpwstr>_Toc481067639</vt:lpwstr>
      </vt:variant>
      <vt:variant>
        <vt:i4>1769525</vt:i4>
      </vt:variant>
      <vt:variant>
        <vt:i4>1538</vt:i4>
      </vt:variant>
      <vt:variant>
        <vt:i4>0</vt:i4>
      </vt:variant>
      <vt:variant>
        <vt:i4>5</vt:i4>
      </vt:variant>
      <vt:variant>
        <vt:lpwstr/>
      </vt:variant>
      <vt:variant>
        <vt:lpwstr>_Toc481067638</vt:lpwstr>
      </vt:variant>
      <vt:variant>
        <vt:i4>1769525</vt:i4>
      </vt:variant>
      <vt:variant>
        <vt:i4>1532</vt:i4>
      </vt:variant>
      <vt:variant>
        <vt:i4>0</vt:i4>
      </vt:variant>
      <vt:variant>
        <vt:i4>5</vt:i4>
      </vt:variant>
      <vt:variant>
        <vt:lpwstr/>
      </vt:variant>
      <vt:variant>
        <vt:lpwstr>_Toc481067637</vt:lpwstr>
      </vt:variant>
      <vt:variant>
        <vt:i4>1769525</vt:i4>
      </vt:variant>
      <vt:variant>
        <vt:i4>1526</vt:i4>
      </vt:variant>
      <vt:variant>
        <vt:i4>0</vt:i4>
      </vt:variant>
      <vt:variant>
        <vt:i4>5</vt:i4>
      </vt:variant>
      <vt:variant>
        <vt:lpwstr/>
      </vt:variant>
      <vt:variant>
        <vt:lpwstr>_Toc481067636</vt:lpwstr>
      </vt:variant>
      <vt:variant>
        <vt:i4>1769525</vt:i4>
      </vt:variant>
      <vt:variant>
        <vt:i4>1520</vt:i4>
      </vt:variant>
      <vt:variant>
        <vt:i4>0</vt:i4>
      </vt:variant>
      <vt:variant>
        <vt:i4>5</vt:i4>
      </vt:variant>
      <vt:variant>
        <vt:lpwstr/>
      </vt:variant>
      <vt:variant>
        <vt:lpwstr>_Toc481067635</vt:lpwstr>
      </vt:variant>
      <vt:variant>
        <vt:i4>1769525</vt:i4>
      </vt:variant>
      <vt:variant>
        <vt:i4>1514</vt:i4>
      </vt:variant>
      <vt:variant>
        <vt:i4>0</vt:i4>
      </vt:variant>
      <vt:variant>
        <vt:i4>5</vt:i4>
      </vt:variant>
      <vt:variant>
        <vt:lpwstr/>
      </vt:variant>
      <vt:variant>
        <vt:lpwstr>_Toc481067634</vt:lpwstr>
      </vt:variant>
      <vt:variant>
        <vt:i4>1769525</vt:i4>
      </vt:variant>
      <vt:variant>
        <vt:i4>1508</vt:i4>
      </vt:variant>
      <vt:variant>
        <vt:i4>0</vt:i4>
      </vt:variant>
      <vt:variant>
        <vt:i4>5</vt:i4>
      </vt:variant>
      <vt:variant>
        <vt:lpwstr/>
      </vt:variant>
      <vt:variant>
        <vt:lpwstr>_Toc481067633</vt:lpwstr>
      </vt:variant>
      <vt:variant>
        <vt:i4>1769525</vt:i4>
      </vt:variant>
      <vt:variant>
        <vt:i4>1502</vt:i4>
      </vt:variant>
      <vt:variant>
        <vt:i4>0</vt:i4>
      </vt:variant>
      <vt:variant>
        <vt:i4>5</vt:i4>
      </vt:variant>
      <vt:variant>
        <vt:lpwstr/>
      </vt:variant>
      <vt:variant>
        <vt:lpwstr>_Toc481067632</vt:lpwstr>
      </vt:variant>
      <vt:variant>
        <vt:i4>1769525</vt:i4>
      </vt:variant>
      <vt:variant>
        <vt:i4>1496</vt:i4>
      </vt:variant>
      <vt:variant>
        <vt:i4>0</vt:i4>
      </vt:variant>
      <vt:variant>
        <vt:i4>5</vt:i4>
      </vt:variant>
      <vt:variant>
        <vt:lpwstr/>
      </vt:variant>
      <vt:variant>
        <vt:lpwstr>_Toc481067631</vt:lpwstr>
      </vt:variant>
      <vt:variant>
        <vt:i4>1769525</vt:i4>
      </vt:variant>
      <vt:variant>
        <vt:i4>1490</vt:i4>
      </vt:variant>
      <vt:variant>
        <vt:i4>0</vt:i4>
      </vt:variant>
      <vt:variant>
        <vt:i4>5</vt:i4>
      </vt:variant>
      <vt:variant>
        <vt:lpwstr/>
      </vt:variant>
      <vt:variant>
        <vt:lpwstr>_Toc481067630</vt:lpwstr>
      </vt:variant>
      <vt:variant>
        <vt:i4>1703989</vt:i4>
      </vt:variant>
      <vt:variant>
        <vt:i4>1484</vt:i4>
      </vt:variant>
      <vt:variant>
        <vt:i4>0</vt:i4>
      </vt:variant>
      <vt:variant>
        <vt:i4>5</vt:i4>
      </vt:variant>
      <vt:variant>
        <vt:lpwstr/>
      </vt:variant>
      <vt:variant>
        <vt:lpwstr>_Toc481067629</vt:lpwstr>
      </vt:variant>
      <vt:variant>
        <vt:i4>1703989</vt:i4>
      </vt:variant>
      <vt:variant>
        <vt:i4>1478</vt:i4>
      </vt:variant>
      <vt:variant>
        <vt:i4>0</vt:i4>
      </vt:variant>
      <vt:variant>
        <vt:i4>5</vt:i4>
      </vt:variant>
      <vt:variant>
        <vt:lpwstr/>
      </vt:variant>
      <vt:variant>
        <vt:lpwstr>_Toc481067628</vt:lpwstr>
      </vt:variant>
      <vt:variant>
        <vt:i4>1703989</vt:i4>
      </vt:variant>
      <vt:variant>
        <vt:i4>1472</vt:i4>
      </vt:variant>
      <vt:variant>
        <vt:i4>0</vt:i4>
      </vt:variant>
      <vt:variant>
        <vt:i4>5</vt:i4>
      </vt:variant>
      <vt:variant>
        <vt:lpwstr/>
      </vt:variant>
      <vt:variant>
        <vt:lpwstr>_Toc481067627</vt:lpwstr>
      </vt:variant>
      <vt:variant>
        <vt:i4>1703989</vt:i4>
      </vt:variant>
      <vt:variant>
        <vt:i4>1466</vt:i4>
      </vt:variant>
      <vt:variant>
        <vt:i4>0</vt:i4>
      </vt:variant>
      <vt:variant>
        <vt:i4>5</vt:i4>
      </vt:variant>
      <vt:variant>
        <vt:lpwstr/>
      </vt:variant>
      <vt:variant>
        <vt:lpwstr>_Toc481067626</vt:lpwstr>
      </vt:variant>
      <vt:variant>
        <vt:i4>1703989</vt:i4>
      </vt:variant>
      <vt:variant>
        <vt:i4>1460</vt:i4>
      </vt:variant>
      <vt:variant>
        <vt:i4>0</vt:i4>
      </vt:variant>
      <vt:variant>
        <vt:i4>5</vt:i4>
      </vt:variant>
      <vt:variant>
        <vt:lpwstr/>
      </vt:variant>
      <vt:variant>
        <vt:lpwstr>_Toc481067625</vt:lpwstr>
      </vt:variant>
      <vt:variant>
        <vt:i4>1703989</vt:i4>
      </vt:variant>
      <vt:variant>
        <vt:i4>1454</vt:i4>
      </vt:variant>
      <vt:variant>
        <vt:i4>0</vt:i4>
      </vt:variant>
      <vt:variant>
        <vt:i4>5</vt:i4>
      </vt:variant>
      <vt:variant>
        <vt:lpwstr/>
      </vt:variant>
      <vt:variant>
        <vt:lpwstr>_Toc481067624</vt:lpwstr>
      </vt:variant>
      <vt:variant>
        <vt:i4>1703989</vt:i4>
      </vt:variant>
      <vt:variant>
        <vt:i4>1448</vt:i4>
      </vt:variant>
      <vt:variant>
        <vt:i4>0</vt:i4>
      </vt:variant>
      <vt:variant>
        <vt:i4>5</vt:i4>
      </vt:variant>
      <vt:variant>
        <vt:lpwstr/>
      </vt:variant>
      <vt:variant>
        <vt:lpwstr>_Toc481067623</vt:lpwstr>
      </vt:variant>
      <vt:variant>
        <vt:i4>1703989</vt:i4>
      </vt:variant>
      <vt:variant>
        <vt:i4>1442</vt:i4>
      </vt:variant>
      <vt:variant>
        <vt:i4>0</vt:i4>
      </vt:variant>
      <vt:variant>
        <vt:i4>5</vt:i4>
      </vt:variant>
      <vt:variant>
        <vt:lpwstr/>
      </vt:variant>
      <vt:variant>
        <vt:lpwstr>_Toc481067622</vt:lpwstr>
      </vt:variant>
      <vt:variant>
        <vt:i4>1703989</vt:i4>
      </vt:variant>
      <vt:variant>
        <vt:i4>1436</vt:i4>
      </vt:variant>
      <vt:variant>
        <vt:i4>0</vt:i4>
      </vt:variant>
      <vt:variant>
        <vt:i4>5</vt:i4>
      </vt:variant>
      <vt:variant>
        <vt:lpwstr/>
      </vt:variant>
      <vt:variant>
        <vt:lpwstr>_Toc481067621</vt:lpwstr>
      </vt:variant>
      <vt:variant>
        <vt:i4>1703989</vt:i4>
      </vt:variant>
      <vt:variant>
        <vt:i4>1430</vt:i4>
      </vt:variant>
      <vt:variant>
        <vt:i4>0</vt:i4>
      </vt:variant>
      <vt:variant>
        <vt:i4>5</vt:i4>
      </vt:variant>
      <vt:variant>
        <vt:lpwstr/>
      </vt:variant>
      <vt:variant>
        <vt:lpwstr>_Toc481067620</vt:lpwstr>
      </vt:variant>
      <vt:variant>
        <vt:i4>1638453</vt:i4>
      </vt:variant>
      <vt:variant>
        <vt:i4>1424</vt:i4>
      </vt:variant>
      <vt:variant>
        <vt:i4>0</vt:i4>
      </vt:variant>
      <vt:variant>
        <vt:i4>5</vt:i4>
      </vt:variant>
      <vt:variant>
        <vt:lpwstr/>
      </vt:variant>
      <vt:variant>
        <vt:lpwstr>_Toc481067619</vt:lpwstr>
      </vt:variant>
      <vt:variant>
        <vt:i4>1638453</vt:i4>
      </vt:variant>
      <vt:variant>
        <vt:i4>1418</vt:i4>
      </vt:variant>
      <vt:variant>
        <vt:i4>0</vt:i4>
      </vt:variant>
      <vt:variant>
        <vt:i4>5</vt:i4>
      </vt:variant>
      <vt:variant>
        <vt:lpwstr/>
      </vt:variant>
      <vt:variant>
        <vt:lpwstr>_Toc481067618</vt:lpwstr>
      </vt:variant>
      <vt:variant>
        <vt:i4>1638453</vt:i4>
      </vt:variant>
      <vt:variant>
        <vt:i4>1412</vt:i4>
      </vt:variant>
      <vt:variant>
        <vt:i4>0</vt:i4>
      </vt:variant>
      <vt:variant>
        <vt:i4>5</vt:i4>
      </vt:variant>
      <vt:variant>
        <vt:lpwstr/>
      </vt:variant>
      <vt:variant>
        <vt:lpwstr>_Toc481067617</vt:lpwstr>
      </vt:variant>
      <vt:variant>
        <vt:i4>1638453</vt:i4>
      </vt:variant>
      <vt:variant>
        <vt:i4>1406</vt:i4>
      </vt:variant>
      <vt:variant>
        <vt:i4>0</vt:i4>
      </vt:variant>
      <vt:variant>
        <vt:i4>5</vt:i4>
      </vt:variant>
      <vt:variant>
        <vt:lpwstr/>
      </vt:variant>
      <vt:variant>
        <vt:lpwstr>_Toc481067616</vt:lpwstr>
      </vt:variant>
      <vt:variant>
        <vt:i4>1638453</vt:i4>
      </vt:variant>
      <vt:variant>
        <vt:i4>1400</vt:i4>
      </vt:variant>
      <vt:variant>
        <vt:i4>0</vt:i4>
      </vt:variant>
      <vt:variant>
        <vt:i4>5</vt:i4>
      </vt:variant>
      <vt:variant>
        <vt:lpwstr/>
      </vt:variant>
      <vt:variant>
        <vt:lpwstr>_Toc481067615</vt:lpwstr>
      </vt:variant>
      <vt:variant>
        <vt:i4>1638453</vt:i4>
      </vt:variant>
      <vt:variant>
        <vt:i4>1394</vt:i4>
      </vt:variant>
      <vt:variant>
        <vt:i4>0</vt:i4>
      </vt:variant>
      <vt:variant>
        <vt:i4>5</vt:i4>
      </vt:variant>
      <vt:variant>
        <vt:lpwstr/>
      </vt:variant>
      <vt:variant>
        <vt:lpwstr>_Toc481067614</vt:lpwstr>
      </vt:variant>
      <vt:variant>
        <vt:i4>1638453</vt:i4>
      </vt:variant>
      <vt:variant>
        <vt:i4>1388</vt:i4>
      </vt:variant>
      <vt:variant>
        <vt:i4>0</vt:i4>
      </vt:variant>
      <vt:variant>
        <vt:i4>5</vt:i4>
      </vt:variant>
      <vt:variant>
        <vt:lpwstr/>
      </vt:variant>
      <vt:variant>
        <vt:lpwstr>_Toc481067613</vt:lpwstr>
      </vt:variant>
      <vt:variant>
        <vt:i4>1638453</vt:i4>
      </vt:variant>
      <vt:variant>
        <vt:i4>1382</vt:i4>
      </vt:variant>
      <vt:variant>
        <vt:i4>0</vt:i4>
      </vt:variant>
      <vt:variant>
        <vt:i4>5</vt:i4>
      </vt:variant>
      <vt:variant>
        <vt:lpwstr/>
      </vt:variant>
      <vt:variant>
        <vt:lpwstr>_Toc481067612</vt:lpwstr>
      </vt:variant>
      <vt:variant>
        <vt:i4>1638453</vt:i4>
      </vt:variant>
      <vt:variant>
        <vt:i4>1376</vt:i4>
      </vt:variant>
      <vt:variant>
        <vt:i4>0</vt:i4>
      </vt:variant>
      <vt:variant>
        <vt:i4>5</vt:i4>
      </vt:variant>
      <vt:variant>
        <vt:lpwstr/>
      </vt:variant>
      <vt:variant>
        <vt:lpwstr>_Toc481067611</vt:lpwstr>
      </vt:variant>
      <vt:variant>
        <vt:i4>1638453</vt:i4>
      </vt:variant>
      <vt:variant>
        <vt:i4>1370</vt:i4>
      </vt:variant>
      <vt:variant>
        <vt:i4>0</vt:i4>
      </vt:variant>
      <vt:variant>
        <vt:i4>5</vt:i4>
      </vt:variant>
      <vt:variant>
        <vt:lpwstr/>
      </vt:variant>
      <vt:variant>
        <vt:lpwstr>_Toc481067610</vt:lpwstr>
      </vt:variant>
      <vt:variant>
        <vt:i4>1572917</vt:i4>
      </vt:variant>
      <vt:variant>
        <vt:i4>1364</vt:i4>
      </vt:variant>
      <vt:variant>
        <vt:i4>0</vt:i4>
      </vt:variant>
      <vt:variant>
        <vt:i4>5</vt:i4>
      </vt:variant>
      <vt:variant>
        <vt:lpwstr/>
      </vt:variant>
      <vt:variant>
        <vt:lpwstr>_Toc481067609</vt:lpwstr>
      </vt:variant>
      <vt:variant>
        <vt:i4>1572917</vt:i4>
      </vt:variant>
      <vt:variant>
        <vt:i4>1358</vt:i4>
      </vt:variant>
      <vt:variant>
        <vt:i4>0</vt:i4>
      </vt:variant>
      <vt:variant>
        <vt:i4>5</vt:i4>
      </vt:variant>
      <vt:variant>
        <vt:lpwstr/>
      </vt:variant>
      <vt:variant>
        <vt:lpwstr>_Toc481067608</vt:lpwstr>
      </vt:variant>
      <vt:variant>
        <vt:i4>1572917</vt:i4>
      </vt:variant>
      <vt:variant>
        <vt:i4>1352</vt:i4>
      </vt:variant>
      <vt:variant>
        <vt:i4>0</vt:i4>
      </vt:variant>
      <vt:variant>
        <vt:i4>5</vt:i4>
      </vt:variant>
      <vt:variant>
        <vt:lpwstr/>
      </vt:variant>
      <vt:variant>
        <vt:lpwstr>_Toc481067607</vt:lpwstr>
      </vt:variant>
      <vt:variant>
        <vt:i4>1572917</vt:i4>
      </vt:variant>
      <vt:variant>
        <vt:i4>1346</vt:i4>
      </vt:variant>
      <vt:variant>
        <vt:i4>0</vt:i4>
      </vt:variant>
      <vt:variant>
        <vt:i4>5</vt:i4>
      </vt:variant>
      <vt:variant>
        <vt:lpwstr/>
      </vt:variant>
      <vt:variant>
        <vt:lpwstr>_Toc481067606</vt:lpwstr>
      </vt:variant>
      <vt:variant>
        <vt:i4>1572917</vt:i4>
      </vt:variant>
      <vt:variant>
        <vt:i4>1340</vt:i4>
      </vt:variant>
      <vt:variant>
        <vt:i4>0</vt:i4>
      </vt:variant>
      <vt:variant>
        <vt:i4>5</vt:i4>
      </vt:variant>
      <vt:variant>
        <vt:lpwstr/>
      </vt:variant>
      <vt:variant>
        <vt:lpwstr>_Toc481067605</vt:lpwstr>
      </vt:variant>
      <vt:variant>
        <vt:i4>1572917</vt:i4>
      </vt:variant>
      <vt:variant>
        <vt:i4>1334</vt:i4>
      </vt:variant>
      <vt:variant>
        <vt:i4>0</vt:i4>
      </vt:variant>
      <vt:variant>
        <vt:i4>5</vt:i4>
      </vt:variant>
      <vt:variant>
        <vt:lpwstr/>
      </vt:variant>
      <vt:variant>
        <vt:lpwstr>_Toc481067604</vt:lpwstr>
      </vt:variant>
      <vt:variant>
        <vt:i4>1572917</vt:i4>
      </vt:variant>
      <vt:variant>
        <vt:i4>1328</vt:i4>
      </vt:variant>
      <vt:variant>
        <vt:i4>0</vt:i4>
      </vt:variant>
      <vt:variant>
        <vt:i4>5</vt:i4>
      </vt:variant>
      <vt:variant>
        <vt:lpwstr/>
      </vt:variant>
      <vt:variant>
        <vt:lpwstr>_Toc481067603</vt:lpwstr>
      </vt:variant>
      <vt:variant>
        <vt:i4>1572917</vt:i4>
      </vt:variant>
      <vt:variant>
        <vt:i4>1322</vt:i4>
      </vt:variant>
      <vt:variant>
        <vt:i4>0</vt:i4>
      </vt:variant>
      <vt:variant>
        <vt:i4>5</vt:i4>
      </vt:variant>
      <vt:variant>
        <vt:lpwstr/>
      </vt:variant>
      <vt:variant>
        <vt:lpwstr>_Toc481067602</vt:lpwstr>
      </vt:variant>
      <vt:variant>
        <vt:i4>1572917</vt:i4>
      </vt:variant>
      <vt:variant>
        <vt:i4>1316</vt:i4>
      </vt:variant>
      <vt:variant>
        <vt:i4>0</vt:i4>
      </vt:variant>
      <vt:variant>
        <vt:i4>5</vt:i4>
      </vt:variant>
      <vt:variant>
        <vt:lpwstr/>
      </vt:variant>
      <vt:variant>
        <vt:lpwstr>_Toc481067601</vt:lpwstr>
      </vt:variant>
      <vt:variant>
        <vt:i4>1572917</vt:i4>
      </vt:variant>
      <vt:variant>
        <vt:i4>1310</vt:i4>
      </vt:variant>
      <vt:variant>
        <vt:i4>0</vt:i4>
      </vt:variant>
      <vt:variant>
        <vt:i4>5</vt:i4>
      </vt:variant>
      <vt:variant>
        <vt:lpwstr/>
      </vt:variant>
      <vt:variant>
        <vt:lpwstr>_Toc481067600</vt:lpwstr>
      </vt:variant>
      <vt:variant>
        <vt:i4>1114166</vt:i4>
      </vt:variant>
      <vt:variant>
        <vt:i4>1304</vt:i4>
      </vt:variant>
      <vt:variant>
        <vt:i4>0</vt:i4>
      </vt:variant>
      <vt:variant>
        <vt:i4>5</vt:i4>
      </vt:variant>
      <vt:variant>
        <vt:lpwstr/>
      </vt:variant>
      <vt:variant>
        <vt:lpwstr>_Toc481067599</vt:lpwstr>
      </vt:variant>
      <vt:variant>
        <vt:i4>1114166</vt:i4>
      </vt:variant>
      <vt:variant>
        <vt:i4>1298</vt:i4>
      </vt:variant>
      <vt:variant>
        <vt:i4>0</vt:i4>
      </vt:variant>
      <vt:variant>
        <vt:i4>5</vt:i4>
      </vt:variant>
      <vt:variant>
        <vt:lpwstr/>
      </vt:variant>
      <vt:variant>
        <vt:lpwstr>_Toc481067598</vt:lpwstr>
      </vt:variant>
      <vt:variant>
        <vt:i4>1114166</vt:i4>
      </vt:variant>
      <vt:variant>
        <vt:i4>1292</vt:i4>
      </vt:variant>
      <vt:variant>
        <vt:i4>0</vt:i4>
      </vt:variant>
      <vt:variant>
        <vt:i4>5</vt:i4>
      </vt:variant>
      <vt:variant>
        <vt:lpwstr/>
      </vt:variant>
      <vt:variant>
        <vt:lpwstr>_Toc481067597</vt:lpwstr>
      </vt:variant>
      <vt:variant>
        <vt:i4>1114166</vt:i4>
      </vt:variant>
      <vt:variant>
        <vt:i4>1286</vt:i4>
      </vt:variant>
      <vt:variant>
        <vt:i4>0</vt:i4>
      </vt:variant>
      <vt:variant>
        <vt:i4>5</vt:i4>
      </vt:variant>
      <vt:variant>
        <vt:lpwstr/>
      </vt:variant>
      <vt:variant>
        <vt:lpwstr>_Toc481067596</vt:lpwstr>
      </vt:variant>
      <vt:variant>
        <vt:i4>1114166</vt:i4>
      </vt:variant>
      <vt:variant>
        <vt:i4>1280</vt:i4>
      </vt:variant>
      <vt:variant>
        <vt:i4>0</vt:i4>
      </vt:variant>
      <vt:variant>
        <vt:i4>5</vt:i4>
      </vt:variant>
      <vt:variant>
        <vt:lpwstr/>
      </vt:variant>
      <vt:variant>
        <vt:lpwstr>_Toc481067595</vt:lpwstr>
      </vt:variant>
      <vt:variant>
        <vt:i4>1114166</vt:i4>
      </vt:variant>
      <vt:variant>
        <vt:i4>1274</vt:i4>
      </vt:variant>
      <vt:variant>
        <vt:i4>0</vt:i4>
      </vt:variant>
      <vt:variant>
        <vt:i4>5</vt:i4>
      </vt:variant>
      <vt:variant>
        <vt:lpwstr/>
      </vt:variant>
      <vt:variant>
        <vt:lpwstr>_Toc481067594</vt:lpwstr>
      </vt:variant>
      <vt:variant>
        <vt:i4>1114166</vt:i4>
      </vt:variant>
      <vt:variant>
        <vt:i4>1268</vt:i4>
      </vt:variant>
      <vt:variant>
        <vt:i4>0</vt:i4>
      </vt:variant>
      <vt:variant>
        <vt:i4>5</vt:i4>
      </vt:variant>
      <vt:variant>
        <vt:lpwstr/>
      </vt:variant>
      <vt:variant>
        <vt:lpwstr>_Toc481067593</vt:lpwstr>
      </vt:variant>
      <vt:variant>
        <vt:i4>1114166</vt:i4>
      </vt:variant>
      <vt:variant>
        <vt:i4>1262</vt:i4>
      </vt:variant>
      <vt:variant>
        <vt:i4>0</vt:i4>
      </vt:variant>
      <vt:variant>
        <vt:i4>5</vt:i4>
      </vt:variant>
      <vt:variant>
        <vt:lpwstr/>
      </vt:variant>
      <vt:variant>
        <vt:lpwstr>_Toc481067592</vt:lpwstr>
      </vt:variant>
      <vt:variant>
        <vt:i4>1114166</vt:i4>
      </vt:variant>
      <vt:variant>
        <vt:i4>1256</vt:i4>
      </vt:variant>
      <vt:variant>
        <vt:i4>0</vt:i4>
      </vt:variant>
      <vt:variant>
        <vt:i4>5</vt:i4>
      </vt:variant>
      <vt:variant>
        <vt:lpwstr/>
      </vt:variant>
      <vt:variant>
        <vt:lpwstr>_Toc481067591</vt:lpwstr>
      </vt:variant>
      <vt:variant>
        <vt:i4>1114166</vt:i4>
      </vt:variant>
      <vt:variant>
        <vt:i4>1250</vt:i4>
      </vt:variant>
      <vt:variant>
        <vt:i4>0</vt:i4>
      </vt:variant>
      <vt:variant>
        <vt:i4>5</vt:i4>
      </vt:variant>
      <vt:variant>
        <vt:lpwstr/>
      </vt:variant>
      <vt:variant>
        <vt:lpwstr>_Toc481067590</vt:lpwstr>
      </vt:variant>
      <vt:variant>
        <vt:i4>1048630</vt:i4>
      </vt:variant>
      <vt:variant>
        <vt:i4>1244</vt:i4>
      </vt:variant>
      <vt:variant>
        <vt:i4>0</vt:i4>
      </vt:variant>
      <vt:variant>
        <vt:i4>5</vt:i4>
      </vt:variant>
      <vt:variant>
        <vt:lpwstr/>
      </vt:variant>
      <vt:variant>
        <vt:lpwstr>_Toc481067589</vt:lpwstr>
      </vt:variant>
      <vt:variant>
        <vt:i4>1048630</vt:i4>
      </vt:variant>
      <vt:variant>
        <vt:i4>1238</vt:i4>
      </vt:variant>
      <vt:variant>
        <vt:i4>0</vt:i4>
      </vt:variant>
      <vt:variant>
        <vt:i4>5</vt:i4>
      </vt:variant>
      <vt:variant>
        <vt:lpwstr/>
      </vt:variant>
      <vt:variant>
        <vt:lpwstr>_Toc481067588</vt:lpwstr>
      </vt:variant>
      <vt:variant>
        <vt:i4>1048630</vt:i4>
      </vt:variant>
      <vt:variant>
        <vt:i4>1232</vt:i4>
      </vt:variant>
      <vt:variant>
        <vt:i4>0</vt:i4>
      </vt:variant>
      <vt:variant>
        <vt:i4>5</vt:i4>
      </vt:variant>
      <vt:variant>
        <vt:lpwstr/>
      </vt:variant>
      <vt:variant>
        <vt:lpwstr>_Toc481067587</vt:lpwstr>
      </vt:variant>
      <vt:variant>
        <vt:i4>1048630</vt:i4>
      </vt:variant>
      <vt:variant>
        <vt:i4>1226</vt:i4>
      </vt:variant>
      <vt:variant>
        <vt:i4>0</vt:i4>
      </vt:variant>
      <vt:variant>
        <vt:i4>5</vt:i4>
      </vt:variant>
      <vt:variant>
        <vt:lpwstr/>
      </vt:variant>
      <vt:variant>
        <vt:lpwstr>_Toc481067586</vt:lpwstr>
      </vt:variant>
      <vt:variant>
        <vt:i4>1048630</vt:i4>
      </vt:variant>
      <vt:variant>
        <vt:i4>1220</vt:i4>
      </vt:variant>
      <vt:variant>
        <vt:i4>0</vt:i4>
      </vt:variant>
      <vt:variant>
        <vt:i4>5</vt:i4>
      </vt:variant>
      <vt:variant>
        <vt:lpwstr/>
      </vt:variant>
      <vt:variant>
        <vt:lpwstr>_Toc481067585</vt:lpwstr>
      </vt:variant>
      <vt:variant>
        <vt:i4>1048630</vt:i4>
      </vt:variant>
      <vt:variant>
        <vt:i4>1214</vt:i4>
      </vt:variant>
      <vt:variant>
        <vt:i4>0</vt:i4>
      </vt:variant>
      <vt:variant>
        <vt:i4>5</vt:i4>
      </vt:variant>
      <vt:variant>
        <vt:lpwstr/>
      </vt:variant>
      <vt:variant>
        <vt:lpwstr>_Toc481067584</vt:lpwstr>
      </vt:variant>
      <vt:variant>
        <vt:i4>1048630</vt:i4>
      </vt:variant>
      <vt:variant>
        <vt:i4>1208</vt:i4>
      </vt:variant>
      <vt:variant>
        <vt:i4>0</vt:i4>
      </vt:variant>
      <vt:variant>
        <vt:i4>5</vt:i4>
      </vt:variant>
      <vt:variant>
        <vt:lpwstr/>
      </vt:variant>
      <vt:variant>
        <vt:lpwstr>_Toc481067583</vt:lpwstr>
      </vt:variant>
      <vt:variant>
        <vt:i4>1048630</vt:i4>
      </vt:variant>
      <vt:variant>
        <vt:i4>1202</vt:i4>
      </vt:variant>
      <vt:variant>
        <vt:i4>0</vt:i4>
      </vt:variant>
      <vt:variant>
        <vt:i4>5</vt:i4>
      </vt:variant>
      <vt:variant>
        <vt:lpwstr/>
      </vt:variant>
      <vt:variant>
        <vt:lpwstr>_Toc481067582</vt:lpwstr>
      </vt:variant>
      <vt:variant>
        <vt:i4>1048630</vt:i4>
      </vt:variant>
      <vt:variant>
        <vt:i4>1196</vt:i4>
      </vt:variant>
      <vt:variant>
        <vt:i4>0</vt:i4>
      </vt:variant>
      <vt:variant>
        <vt:i4>5</vt:i4>
      </vt:variant>
      <vt:variant>
        <vt:lpwstr/>
      </vt:variant>
      <vt:variant>
        <vt:lpwstr>_Toc481067581</vt:lpwstr>
      </vt:variant>
      <vt:variant>
        <vt:i4>1048630</vt:i4>
      </vt:variant>
      <vt:variant>
        <vt:i4>1190</vt:i4>
      </vt:variant>
      <vt:variant>
        <vt:i4>0</vt:i4>
      </vt:variant>
      <vt:variant>
        <vt:i4>5</vt:i4>
      </vt:variant>
      <vt:variant>
        <vt:lpwstr/>
      </vt:variant>
      <vt:variant>
        <vt:lpwstr>_Toc481067580</vt:lpwstr>
      </vt:variant>
      <vt:variant>
        <vt:i4>2031670</vt:i4>
      </vt:variant>
      <vt:variant>
        <vt:i4>1184</vt:i4>
      </vt:variant>
      <vt:variant>
        <vt:i4>0</vt:i4>
      </vt:variant>
      <vt:variant>
        <vt:i4>5</vt:i4>
      </vt:variant>
      <vt:variant>
        <vt:lpwstr/>
      </vt:variant>
      <vt:variant>
        <vt:lpwstr>_Toc481067579</vt:lpwstr>
      </vt:variant>
      <vt:variant>
        <vt:i4>2031670</vt:i4>
      </vt:variant>
      <vt:variant>
        <vt:i4>1178</vt:i4>
      </vt:variant>
      <vt:variant>
        <vt:i4>0</vt:i4>
      </vt:variant>
      <vt:variant>
        <vt:i4>5</vt:i4>
      </vt:variant>
      <vt:variant>
        <vt:lpwstr/>
      </vt:variant>
      <vt:variant>
        <vt:lpwstr>_Toc481067578</vt:lpwstr>
      </vt:variant>
      <vt:variant>
        <vt:i4>2031670</vt:i4>
      </vt:variant>
      <vt:variant>
        <vt:i4>1172</vt:i4>
      </vt:variant>
      <vt:variant>
        <vt:i4>0</vt:i4>
      </vt:variant>
      <vt:variant>
        <vt:i4>5</vt:i4>
      </vt:variant>
      <vt:variant>
        <vt:lpwstr/>
      </vt:variant>
      <vt:variant>
        <vt:lpwstr>_Toc481067577</vt:lpwstr>
      </vt:variant>
      <vt:variant>
        <vt:i4>2031670</vt:i4>
      </vt:variant>
      <vt:variant>
        <vt:i4>1166</vt:i4>
      </vt:variant>
      <vt:variant>
        <vt:i4>0</vt:i4>
      </vt:variant>
      <vt:variant>
        <vt:i4>5</vt:i4>
      </vt:variant>
      <vt:variant>
        <vt:lpwstr/>
      </vt:variant>
      <vt:variant>
        <vt:lpwstr>_Toc481067576</vt:lpwstr>
      </vt:variant>
      <vt:variant>
        <vt:i4>2031670</vt:i4>
      </vt:variant>
      <vt:variant>
        <vt:i4>1160</vt:i4>
      </vt:variant>
      <vt:variant>
        <vt:i4>0</vt:i4>
      </vt:variant>
      <vt:variant>
        <vt:i4>5</vt:i4>
      </vt:variant>
      <vt:variant>
        <vt:lpwstr/>
      </vt:variant>
      <vt:variant>
        <vt:lpwstr>_Toc481067575</vt:lpwstr>
      </vt:variant>
      <vt:variant>
        <vt:i4>2031670</vt:i4>
      </vt:variant>
      <vt:variant>
        <vt:i4>1154</vt:i4>
      </vt:variant>
      <vt:variant>
        <vt:i4>0</vt:i4>
      </vt:variant>
      <vt:variant>
        <vt:i4>5</vt:i4>
      </vt:variant>
      <vt:variant>
        <vt:lpwstr/>
      </vt:variant>
      <vt:variant>
        <vt:lpwstr>_Toc481067574</vt:lpwstr>
      </vt:variant>
      <vt:variant>
        <vt:i4>2031670</vt:i4>
      </vt:variant>
      <vt:variant>
        <vt:i4>1148</vt:i4>
      </vt:variant>
      <vt:variant>
        <vt:i4>0</vt:i4>
      </vt:variant>
      <vt:variant>
        <vt:i4>5</vt:i4>
      </vt:variant>
      <vt:variant>
        <vt:lpwstr/>
      </vt:variant>
      <vt:variant>
        <vt:lpwstr>_Toc481067573</vt:lpwstr>
      </vt:variant>
      <vt:variant>
        <vt:i4>2031670</vt:i4>
      </vt:variant>
      <vt:variant>
        <vt:i4>1142</vt:i4>
      </vt:variant>
      <vt:variant>
        <vt:i4>0</vt:i4>
      </vt:variant>
      <vt:variant>
        <vt:i4>5</vt:i4>
      </vt:variant>
      <vt:variant>
        <vt:lpwstr/>
      </vt:variant>
      <vt:variant>
        <vt:lpwstr>_Toc481067572</vt:lpwstr>
      </vt:variant>
      <vt:variant>
        <vt:i4>2031670</vt:i4>
      </vt:variant>
      <vt:variant>
        <vt:i4>1136</vt:i4>
      </vt:variant>
      <vt:variant>
        <vt:i4>0</vt:i4>
      </vt:variant>
      <vt:variant>
        <vt:i4>5</vt:i4>
      </vt:variant>
      <vt:variant>
        <vt:lpwstr/>
      </vt:variant>
      <vt:variant>
        <vt:lpwstr>_Toc481067571</vt:lpwstr>
      </vt:variant>
      <vt:variant>
        <vt:i4>2031670</vt:i4>
      </vt:variant>
      <vt:variant>
        <vt:i4>1130</vt:i4>
      </vt:variant>
      <vt:variant>
        <vt:i4>0</vt:i4>
      </vt:variant>
      <vt:variant>
        <vt:i4>5</vt:i4>
      </vt:variant>
      <vt:variant>
        <vt:lpwstr/>
      </vt:variant>
      <vt:variant>
        <vt:lpwstr>_Toc481067570</vt:lpwstr>
      </vt:variant>
      <vt:variant>
        <vt:i4>1966134</vt:i4>
      </vt:variant>
      <vt:variant>
        <vt:i4>1124</vt:i4>
      </vt:variant>
      <vt:variant>
        <vt:i4>0</vt:i4>
      </vt:variant>
      <vt:variant>
        <vt:i4>5</vt:i4>
      </vt:variant>
      <vt:variant>
        <vt:lpwstr/>
      </vt:variant>
      <vt:variant>
        <vt:lpwstr>_Toc481067569</vt:lpwstr>
      </vt:variant>
      <vt:variant>
        <vt:i4>1966134</vt:i4>
      </vt:variant>
      <vt:variant>
        <vt:i4>1118</vt:i4>
      </vt:variant>
      <vt:variant>
        <vt:i4>0</vt:i4>
      </vt:variant>
      <vt:variant>
        <vt:i4>5</vt:i4>
      </vt:variant>
      <vt:variant>
        <vt:lpwstr/>
      </vt:variant>
      <vt:variant>
        <vt:lpwstr>_Toc481067568</vt:lpwstr>
      </vt:variant>
      <vt:variant>
        <vt:i4>1966134</vt:i4>
      </vt:variant>
      <vt:variant>
        <vt:i4>1112</vt:i4>
      </vt:variant>
      <vt:variant>
        <vt:i4>0</vt:i4>
      </vt:variant>
      <vt:variant>
        <vt:i4>5</vt:i4>
      </vt:variant>
      <vt:variant>
        <vt:lpwstr/>
      </vt:variant>
      <vt:variant>
        <vt:lpwstr>_Toc481067567</vt:lpwstr>
      </vt:variant>
      <vt:variant>
        <vt:i4>1966134</vt:i4>
      </vt:variant>
      <vt:variant>
        <vt:i4>1106</vt:i4>
      </vt:variant>
      <vt:variant>
        <vt:i4>0</vt:i4>
      </vt:variant>
      <vt:variant>
        <vt:i4>5</vt:i4>
      </vt:variant>
      <vt:variant>
        <vt:lpwstr/>
      </vt:variant>
      <vt:variant>
        <vt:lpwstr>_Toc481067566</vt:lpwstr>
      </vt:variant>
      <vt:variant>
        <vt:i4>1966134</vt:i4>
      </vt:variant>
      <vt:variant>
        <vt:i4>1100</vt:i4>
      </vt:variant>
      <vt:variant>
        <vt:i4>0</vt:i4>
      </vt:variant>
      <vt:variant>
        <vt:i4>5</vt:i4>
      </vt:variant>
      <vt:variant>
        <vt:lpwstr/>
      </vt:variant>
      <vt:variant>
        <vt:lpwstr>_Toc481067565</vt:lpwstr>
      </vt:variant>
      <vt:variant>
        <vt:i4>1966134</vt:i4>
      </vt:variant>
      <vt:variant>
        <vt:i4>1094</vt:i4>
      </vt:variant>
      <vt:variant>
        <vt:i4>0</vt:i4>
      </vt:variant>
      <vt:variant>
        <vt:i4>5</vt:i4>
      </vt:variant>
      <vt:variant>
        <vt:lpwstr/>
      </vt:variant>
      <vt:variant>
        <vt:lpwstr>_Toc481067564</vt:lpwstr>
      </vt:variant>
      <vt:variant>
        <vt:i4>1966134</vt:i4>
      </vt:variant>
      <vt:variant>
        <vt:i4>1088</vt:i4>
      </vt:variant>
      <vt:variant>
        <vt:i4>0</vt:i4>
      </vt:variant>
      <vt:variant>
        <vt:i4>5</vt:i4>
      </vt:variant>
      <vt:variant>
        <vt:lpwstr/>
      </vt:variant>
      <vt:variant>
        <vt:lpwstr>_Toc481067563</vt:lpwstr>
      </vt:variant>
      <vt:variant>
        <vt:i4>1966134</vt:i4>
      </vt:variant>
      <vt:variant>
        <vt:i4>1082</vt:i4>
      </vt:variant>
      <vt:variant>
        <vt:i4>0</vt:i4>
      </vt:variant>
      <vt:variant>
        <vt:i4>5</vt:i4>
      </vt:variant>
      <vt:variant>
        <vt:lpwstr/>
      </vt:variant>
      <vt:variant>
        <vt:lpwstr>_Toc481067562</vt:lpwstr>
      </vt:variant>
      <vt:variant>
        <vt:i4>1966134</vt:i4>
      </vt:variant>
      <vt:variant>
        <vt:i4>1076</vt:i4>
      </vt:variant>
      <vt:variant>
        <vt:i4>0</vt:i4>
      </vt:variant>
      <vt:variant>
        <vt:i4>5</vt:i4>
      </vt:variant>
      <vt:variant>
        <vt:lpwstr/>
      </vt:variant>
      <vt:variant>
        <vt:lpwstr>_Toc481067561</vt:lpwstr>
      </vt:variant>
      <vt:variant>
        <vt:i4>1966134</vt:i4>
      </vt:variant>
      <vt:variant>
        <vt:i4>1070</vt:i4>
      </vt:variant>
      <vt:variant>
        <vt:i4>0</vt:i4>
      </vt:variant>
      <vt:variant>
        <vt:i4>5</vt:i4>
      </vt:variant>
      <vt:variant>
        <vt:lpwstr/>
      </vt:variant>
      <vt:variant>
        <vt:lpwstr>_Toc481067560</vt:lpwstr>
      </vt:variant>
      <vt:variant>
        <vt:i4>1900598</vt:i4>
      </vt:variant>
      <vt:variant>
        <vt:i4>1064</vt:i4>
      </vt:variant>
      <vt:variant>
        <vt:i4>0</vt:i4>
      </vt:variant>
      <vt:variant>
        <vt:i4>5</vt:i4>
      </vt:variant>
      <vt:variant>
        <vt:lpwstr/>
      </vt:variant>
      <vt:variant>
        <vt:lpwstr>_Toc481067559</vt:lpwstr>
      </vt:variant>
      <vt:variant>
        <vt:i4>1900598</vt:i4>
      </vt:variant>
      <vt:variant>
        <vt:i4>1058</vt:i4>
      </vt:variant>
      <vt:variant>
        <vt:i4>0</vt:i4>
      </vt:variant>
      <vt:variant>
        <vt:i4>5</vt:i4>
      </vt:variant>
      <vt:variant>
        <vt:lpwstr/>
      </vt:variant>
      <vt:variant>
        <vt:lpwstr>_Toc481067558</vt:lpwstr>
      </vt:variant>
      <vt:variant>
        <vt:i4>1900598</vt:i4>
      </vt:variant>
      <vt:variant>
        <vt:i4>1052</vt:i4>
      </vt:variant>
      <vt:variant>
        <vt:i4>0</vt:i4>
      </vt:variant>
      <vt:variant>
        <vt:i4>5</vt:i4>
      </vt:variant>
      <vt:variant>
        <vt:lpwstr/>
      </vt:variant>
      <vt:variant>
        <vt:lpwstr>_Toc481067557</vt:lpwstr>
      </vt:variant>
      <vt:variant>
        <vt:i4>1900598</vt:i4>
      </vt:variant>
      <vt:variant>
        <vt:i4>1046</vt:i4>
      </vt:variant>
      <vt:variant>
        <vt:i4>0</vt:i4>
      </vt:variant>
      <vt:variant>
        <vt:i4>5</vt:i4>
      </vt:variant>
      <vt:variant>
        <vt:lpwstr/>
      </vt:variant>
      <vt:variant>
        <vt:lpwstr>_Toc481067556</vt:lpwstr>
      </vt:variant>
      <vt:variant>
        <vt:i4>1900598</vt:i4>
      </vt:variant>
      <vt:variant>
        <vt:i4>1040</vt:i4>
      </vt:variant>
      <vt:variant>
        <vt:i4>0</vt:i4>
      </vt:variant>
      <vt:variant>
        <vt:i4>5</vt:i4>
      </vt:variant>
      <vt:variant>
        <vt:lpwstr/>
      </vt:variant>
      <vt:variant>
        <vt:lpwstr>_Toc481067555</vt:lpwstr>
      </vt:variant>
      <vt:variant>
        <vt:i4>1900598</vt:i4>
      </vt:variant>
      <vt:variant>
        <vt:i4>1034</vt:i4>
      </vt:variant>
      <vt:variant>
        <vt:i4>0</vt:i4>
      </vt:variant>
      <vt:variant>
        <vt:i4>5</vt:i4>
      </vt:variant>
      <vt:variant>
        <vt:lpwstr/>
      </vt:variant>
      <vt:variant>
        <vt:lpwstr>_Toc481067554</vt:lpwstr>
      </vt:variant>
      <vt:variant>
        <vt:i4>1900598</vt:i4>
      </vt:variant>
      <vt:variant>
        <vt:i4>1028</vt:i4>
      </vt:variant>
      <vt:variant>
        <vt:i4>0</vt:i4>
      </vt:variant>
      <vt:variant>
        <vt:i4>5</vt:i4>
      </vt:variant>
      <vt:variant>
        <vt:lpwstr/>
      </vt:variant>
      <vt:variant>
        <vt:lpwstr>_Toc481067553</vt:lpwstr>
      </vt:variant>
      <vt:variant>
        <vt:i4>1900598</vt:i4>
      </vt:variant>
      <vt:variant>
        <vt:i4>1022</vt:i4>
      </vt:variant>
      <vt:variant>
        <vt:i4>0</vt:i4>
      </vt:variant>
      <vt:variant>
        <vt:i4>5</vt:i4>
      </vt:variant>
      <vt:variant>
        <vt:lpwstr/>
      </vt:variant>
      <vt:variant>
        <vt:lpwstr>_Toc481067552</vt:lpwstr>
      </vt:variant>
      <vt:variant>
        <vt:i4>1900598</vt:i4>
      </vt:variant>
      <vt:variant>
        <vt:i4>1016</vt:i4>
      </vt:variant>
      <vt:variant>
        <vt:i4>0</vt:i4>
      </vt:variant>
      <vt:variant>
        <vt:i4>5</vt:i4>
      </vt:variant>
      <vt:variant>
        <vt:lpwstr/>
      </vt:variant>
      <vt:variant>
        <vt:lpwstr>_Toc481067551</vt:lpwstr>
      </vt:variant>
      <vt:variant>
        <vt:i4>1900598</vt:i4>
      </vt:variant>
      <vt:variant>
        <vt:i4>1010</vt:i4>
      </vt:variant>
      <vt:variant>
        <vt:i4>0</vt:i4>
      </vt:variant>
      <vt:variant>
        <vt:i4>5</vt:i4>
      </vt:variant>
      <vt:variant>
        <vt:lpwstr/>
      </vt:variant>
      <vt:variant>
        <vt:lpwstr>_Toc481067550</vt:lpwstr>
      </vt:variant>
      <vt:variant>
        <vt:i4>1835062</vt:i4>
      </vt:variant>
      <vt:variant>
        <vt:i4>1004</vt:i4>
      </vt:variant>
      <vt:variant>
        <vt:i4>0</vt:i4>
      </vt:variant>
      <vt:variant>
        <vt:i4>5</vt:i4>
      </vt:variant>
      <vt:variant>
        <vt:lpwstr/>
      </vt:variant>
      <vt:variant>
        <vt:lpwstr>_Toc481067549</vt:lpwstr>
      </vt:variant>
      <vt:variant>
        <vt:i4>1835062</vt:i4>
      </vt:variant>
      <vt:variant>
        <vt:i4>998</vt:i4>
      </vt:variant>
      <vt:variant>
        <vt:i4>0</vt:i4>
      </vt:variant>
      <vt:variant>
        <vt:i4>5</vt:i4>
      </vt:variant>
      <vt:variant>
        <vt:lpwstr/>
      </vt:variant>
      <vt:variant>
        <vt:lpwstr>_Toc481067548</vt:lpwstr>
      </vt:variant>
      <vt:variant>
        <vt:i4>1835062</vt:i4>
      </vt:variant>
      <vt:variant>
        <vt:i4>992</vt:i4>
      </vt:variant>
      <vt:variant>
        <vt:i4>0</vt:i4>
      </vt:variant>
      <vt:variant>
        <vt:i4>5</vt:i4>
      </vt:variant>
      <vt:variant>
        <vt:lpwstr/>
      </vt:variant>
      <vt:variant>
        <vt:lpwstr>_Toc481067547</vt:lpwstr>
      </vt:variant>
      <vt:variant>
        <vt:i4>1835062</vt:i4>
      </vt:variant>
      <vt:variant>
        <vt:i4>986</vt:i4>
      </vt:variant>
      <vt:variant>
        <vt:i4>0</vt:i4>
      </vt:variant>
      <vt:variant>
        <vt:i4>5</vt:i4>
      </vt:variant>
      <vt:variant>
        <vt:lpwstr/>
      </vt:variant>
      <vt:variant>
        <vt:lpwstr>_Toc481067546</vt:lpwstr>
      </vt:variant>
      <vt:variant>
        <vt:i4>1835062</vt:i4>
      </vt:variant>
      <vt:variant>
        <vt:i4>980</vt:i4>
      </vt:variant>
      <vt:variant>
        <vt:i4>0</vt:i4>
      </vt:variant>
      <vt:variant>
        <vt:i4>5</vt:i4>
      </vt:variant>
      <vt:variant>
        <vt:lpwstr/>
      </vt:variant>
      <vt:variant>
        <vt:lpwstr>_Toc481067545</vt:lpwstr>
      </vt:variant>
      <vt:variant>
        <vt:i4>1835062</vt:i4>
      </vt:variant>
      <vt:variant>
        <vt:i4>974</vt:i4>
      </vt:variant>
      <vt:variant>
        <vt:i4>0</vt:i4>
      </vt:variant>
      <vt:variant>
        <vt:i4>5</vt:i4>
      </vt:variant>
      <vt:variant>
        <vt:lpwstr/>
      </vt:variant>
      <vt:variant>
        <vt:lpwstr>_Toc481067544</vt:lpwstr>
      </vt:variant>
      <vt:variant>
        <vt:i4>1835062</vt:i4>
      </vt:variant>
      <vt:variant>
        <vt:i4>968</vt:i4>
      </vt:variant>
      <vt:variant>
        <vt:i4>0</vt:i4>
      </vt:variant>
      <vt:variant>
        <vt:i4>5</vt:i4>
      </vt:variant>
      <vt:variant>
        <vt:lpwstr/>
      </vt:variant>
      <vt:variant>
        <vt:lpwstr>_Toc481067543</vt:lpwstr>
      </vt:variant>
      <vt:variant>
        <vt:i4>1835062</vt:i4>
      </vt:variant>
      <vt:variant>
        <vt:i4>962</vt:i4>
      </vt:variant>
      <vt:variant>
        <vt:i4>0</vt:i4>
      </vt:variant>
      <vt:variant>
        <vt:i4>5</vt:i4>
      </vt:variant>
      <vt:variant>
        <vt:lpwstr/>
      </vt:variant>
      <vt:variant>
        <vt:lpwstr>_Toc481067542</vt:lpwstr>
      </vt:variant>
      <vt:variant>
        <vt:i4>1835062</vt:i4>
      </vt:variant>
      <vt:variant>
        <vt:i4>956</vt:i4>
      </vt:variant>
      <vt:variant>
        <vt:i4>0</vt:i4>
      </vt:variant>
      <vt:variant>
        <vt:i4>5</vt:i4>
      </vt:variant>
      <vt:variant>
        <vt:lpwstr/>
      </vt:variant>
      <vt:variant>
        <vt:lpwstr>_Toc481067541</vt:lpwstr>
      </vt:variant>
      <vt:variant>
        <vt:i4>1835062</vt:i4>
      </vt:variant>
      <vt:variant>
        <vt:i4>950</vt:i4>
      </vt:variant>
      <vt:variant>
        <vt:i4>0</vt:i4>
      </vt:variant>
      <vt:variant>
        <vt:i4>5</vt:i4>
      </vt:variant>
      <vt:variant>
        <vt:lpwstr/>
      </vt:variant>
      <vt:variant>
        <vt:lpwstr>_Toc481067540</vt:lpwstr>
      </vt:variant>
      <vt:variant>
        <vt:i4>1769526</vt:i4>
      </vt:variant>
      <vt:variant>
        <vt:i4>944</vt:i4>
      </vt:variant>
      <vt:variant>
        <vt:i4>0</vt:i4>
      </vt:variant>
      <vt:variant>
        <vt:i4>5</vt:i4>
      </vt:variant>
      <vt:variant>
        <vt:lpwstr/>
      </vt:variant>
      <vt:variant>
        <vt:lpwstr>_Toc481067539</vt:lpwstr>
      </vt:variant>
      <vt:variant>
        <vt:i4>1769526</vt:i4>
      </vt:variant>
      <vt:variant>
        <vt:i4>938</vt:i4>
      </vt:variant>
      <vt:variant>
        <vt:i4>0</vt:i4>
      </vt:variant>
      <vt:variant>
        <vt:i4>5</vt:i4>
      </vt:variant>
      <vt:variant>
        <vt:lpwstr/>
      </vt:variant>
      <vt:variant>
        <vt:lpwstr>_Toc481067538</vt:lpwstr>
      </vt:variant>
      <vt:variant>
        <vt:i4>1769526</vt:i4>
      </vt:variant>
      <vt:variant>
        <vt:i4>932</vt:i4>
      </vt:variant>
      <vt:variant>
        <vt:i4>0</vt:i4>
      </vt:variant>
      <vt:variant>
        <vt:i4>5</vt:i4>
      </vt:variant>
      <vt:variant>
        <vt:lpwstr/>
      </vt:variant>
      <vt:variant>
        <vt:lpwstr>_Toc481067537</vt:lpwstr>
      </vt:variant>
      <vt:variant>
        <vt:i4>1769526</vt:i4>
      </vt:variant>
      <vt:variant>
        <vt:i4>926</vt:i4>
      </vt:variant>
      <vt:variant>
        <vt:i4>0</vt:i4>
      </vt:variant>
      <vt:variant>
        <vt:i4>5</vt:i4>
      </vt:variant>
      <vt:variant>
        <vt:lpwstr/>
      </vt:variant>
      <vt:variant>
        <vt:lpwstr>_Toc481067536</vt:lpwstr>
      </vt:variant>
      <vt:variant>
        <vt:i4>1769526</vt:i4>
      </vt:variant>
      <vt:variant>
        <vt:i4>920</vt:i4>
      </vt:variant>
      <vt:variant>
        <vt:i4>0</vt:i4>
      </vt:variant>
      <vt:variant>
        <vt:i4>5</vt:i4>
      </vt:variant>
      <vt:variant>
        <vt:lpwstr/>
      </vt:variant>
      <vt:variant>
        <vt:lpwstr>_Toc481067535</vt:lpwstr>
      </vt:variant>
      <vt:variant>
        <vt:i4>1769526</vt:i4>
      </vt:variant>
      <vt:variant>
        <vt:i4>914</vt:i4>
      </vt:variant>
      <vt:variant>
        <vt:i4>0</vt:i4>
      </vt:variant>
      <vt:variant>
        <vt:i4>5</vt:i4>
      </vt:variant>
      <vt:variant>
        <vt:lpwstr/>
      </vt:variant>
      <vt:variant>
        <vt:lpwstr>_Toc481067534</vt:lpwstr>
      </vt:variant>
      <vt:variant>
        <vt:i4>1769526</vt:i4>
      </vt:variant>
      <vt:variant>
        <vt:i4>908</vt:i4>
      </vt:variant>
      <vt:variant>
        <vt:i4>0</vt:i4>
      </vt:variant>
      <vt:variant>
        <vt:i4>5</vt:i4>
      </vt:variant>
      <vt:variant>
        <vt:lpwstr/>
      </vt:variant>
      <vt:variant>
        <vt:lpwstr>_Toc481067533</vt:lpwstr>
      </vt:variant>
      <vt:variant>
        <vt:i4>1769526</vt:i4>
      </vt:variant>
      <vt:variant>
        <vt:i4>902</vt:i4>
      </vt:variant>
      <vt:variant>
        <vt:i4>0</vt:i4>
      </vt:variant>
      <vt:variant>
        <vt:i4>5</vt:i4>
      </vt:variant>
      <vt:variant>
        <vt:lpwstr/>
      </vt:variant>
      <vt:variant>
        <vt:lpwstr>_Toc481067532</vt:lpwstr>
      </vt:variant>
      <vt:variant>
        <vt:i4>1769526</vt:i4>
      </vt:variant>
      <vt:variant>
        <vt:i4>896</vt:i4>
      </vt:variant>
      <vt:variant>
        <vt:i4>0</vt:i4>
      </vt:variant>
      <vt:variant>
        <vt:i4>5</vt:i4>
      </vt:variant>
      <vt:variant>
        <vt:lpwstr/>
      </vt:variant>
      <vt:variant>
        <vt:lpwstr>_Toc481067531</vt:lpwstr>
      </vt:variant>
      <vt:variant>
        <vt:i4>1769526</vt:i4>
      </vt:variant>
      <vt:variant>
        <vt:i4>890</vt:i4>
      </vt:variant>
      <vt:variant>
        <vt:i4>0</vt:i4>
      </vt:variant>
      <vt:variant>
        <vt:i4>5</vt:i4>
      </vt:variant>
      <vt:variant>
        <vt:lpwstr/>
      </vt:variant>
      <vt:variant>
        <vt:lpwstr>_Toc481067530</vt:lpwstr>
      </vt:variant>
      <vt:variant>
        <vt:i4>1703990</vt:i4>
      </vt:variant>
      <vt:variant>
        <vt:i4>884</vt:i4>
      </vt:variant>
      <vt:variant>
        <vt:i4>0</vt:i4>
      </vt:variant>
      <vt:variant>
        <vt:i4>5</vt:i4>
      </vt:variant>
      <vt:variant>
        <vt:lpwstr/>
      </vt:variant>
      <vt:variant>
        <vt:lpwstr>_Toc481067529</vt:lpwstr>
      </vt:variant>
      <vt:variant>
        <vt:i4>1703990</vt:i4>
      </vt:variant>
      <vt:variant>
        <vt:i4>878</vt:i4>
      </vt:variant>
      <vt:variant>
        <vt:i4>0</vt:i4>
      </vt:variant>
      <vt:variant>
        <vt:i4>5</vt:i4>
      </vt:variant>
      <vt:variant>
        <vt:lpwstr/>
      </vt:variant>
      <vt:variant>
        <vt:lpwstr>_Toc481067528</vt:lpwstr>
      </vt:variant>
      <vt:variant>
        <vt:i4>1703990</vt:i4>
      </vt:variant>
      <vt:variant>
        <vt:i4>872</vt:i4>
      </vt:variant>
      <vt:variant>
        <vt:i4>0</vt:i4>
      </vt:variant>
      <vt:variant>
        <vt:i4>5</vt:i4>
      </vt:variant>
      <vt:variant>
        <vt:lpwstr/>
      </vt:variant>
      <vt:variant>
        <vt:lpwstr>_Toc481067527</vt:lpwstr>
      </vt:variant>
      <vt:variant>
        <vt:i4>1703990</vt:i4>
      </vt:variant>
      <vt:variant>
        <vt:i4>866</vt:i4>
      </vt:variant>
      <vt:variant>
        <vt:i4>0</vt:i4>
      </vt:variant>
      <vt:variant>
        <vt:i4>5</vt:i4>
      </vt:variant>
      <vt:variant>
        <vt:lpwstr/>
      </vt:variant>
      <vt:variant>
        <vt:lpwstr>_Toc481067526</vt:lpwstr>
      </vt:variant>
      <vt:variant>
        <vt:i4>1703990</vt:i4>
      </vt:variant>
      <vt:variant>
        <vt:i4>860</vt:i4>
      </vt:variant>
      <vt:variant>
        <vt:i4>0</vt:i4>
      </vt:variant>
      <vt:variant>
        <vt:i4>5</vt:i4>
      </vt:variant>
      <vt:variant>
        <vt:lpwstr/>
      </vt:variant>
      <vt:variant>
        <vt:lpwstr>_Toc481067525</vt:lpwstr>
      </vt:variant>
      <vt:variant>
        <vt:i4>1703990</vt:i4>
      </vt:variant>
      <vt:variant>
        <vt:i4>854</vt:i4>
      </vt:variant>
      <vt:variant>
        <vt:i4>0</vt:i4>
      </vt:variant>
      <vt:variant>
        <vt:i4>5</vt:i4>
      </vt:variant>
      <vt:variant>
        <vt:lpwstr/>
      </vt:variant>
      <vt:variant>
        <vt:lpwstr>_Toc481067524</vt:lpwstr>
      </vt:variant>
      <vt:variant>
        <vt:i4>1703990</vt:i4>
      </vt:variant>
      <vt:variant>
        <vt:i4>848</vt:i4>
      </vt:variant>
      <vt:variant>
        <vt:i4>0</vt:i4>
      </vt:variant>
      <vt:variant>
        <vt:i4>5</vt:i4>
      </vt:variant>
      <vt:variant>
        <vt:lpwstr/>
      </vt:variant>
      <vt:variant>
        <vt:lpwstr>_Toc481067523</vt:lpwstr>
      </vt:variant>
      <vt:variant>
        <vt:i4>1703990</vt:i4>
      </vt:variant>
      <vt:variant>
        <vt:i4>842</vt:i4>
      </vt:variant>
      <vt:variant>
        <vt:i4>0</vt:i4>
      </vt:variant>
      <vt:variant>
        <vt:i4>5</vt:i4>
      </vt:variant>
      <vt:variant>
        <vt:lpwstr/>
      </vt:variant>
      <vt:variant>
        <vt:lpwstr>_Toc481067522</vt:lpwstr>
      </vt:variant>
      <vt:variant>
        <vt:i4>1703990</vt:i4>
      </vt:variant>
      <vt:variant>
        <vt:i4>836</vt:i4>
      </vt:variant>
      <vt:variant>
        <vt:i4>0</vt:i4>
      </vt:variant>
      <vt:variant>
        <vt:i4>5</vt:i4>
      </vt:variant>
      <vt:variant>
        <vt:lpwstr/>
      </vt:variant>
      <vt:variant>
        <vt:lpwstr>_Toc481067521</vt:lpwstr>
      </vt:variant>
      <vt:variant>
        <vt:i4>1703990</vt:i4>
      </vt:variant>
      <vt:variant>
        <vt:i4>830</vt:i4>
      </vt:variant>
      <vt:variant>
        <vt:i4>0</vt:i4>
      </vt:variant>
      <vt:variant>
        <vt:i4>5</vt:i4>
      </vt:variant>
      <vt:variant>
        <vt:lpwstr/>
      </vt:variant>
      <vt:variant>
        <vt:lpwstr>_Toc481067520</vt:lpwstr>
      </vt:variant>
      <vt:variant>
        <vt:i4>1638454</vt:i4>
      </vt:variant>
      <vt:variant>
        <vt:i4>824</vt:i4>
      </vt:variant>
      <vt:variant>
        <vt:i4>0</vt:i4>
      </vt:variant>
      <vt:variant>
        <vt:i4>5</vt:i4>
      </vt:variant>
      <vt:variant>
        <vt:lpwstr/>
      </vt:variant>
      <vt:variant>
        <vt:lpwstr>_Toc481067519</vt:lpwstr>
      </vt:variant>
      <vt:variant>
        <vt:i4>1638454</vt:i4>
      </vt:variant>
      <vt:variant>
        <vt:i4>818</vt:i4>
      </vt:variant>
      <vt:variant>
        <vt:i4>0</vt:i4>
      </vt:variant>
      <vt:variant>
        <vt:i4>5</vt:i4>
      </vt:variant>
      <vt:variant>
        <vt:lpwstr/>
      </vt:variant>
      <vt:variant>
        <vt:lpwstr>_Toc481067518</vt:lpwstr>
      </vt:variant>
      <vt:variant>
        <vt:i4>1638454</vt:i4>
      </vt:variant>
      <vt:variant>
        <vt:i4>812</vt:i4>
      </vt:variant>
      <vt:variant>
        <vt:i4>0</vt:i4>
      </vt:variant>
      <vt:variant>
        <vt:i4>5</vt:i4>
      </vt:variant>
      <vt:variant>
        <vt:lpwstr/>
      </vt:variant>
      <vt:variant>
        <vt:lpwstr>_Toc481067517</vt:lpwstr>
      </vt:variant>
      <vt:variant>
        <vt:i4>1638454</vt:i4>
      </vt:variant>
      <vt:variant>
        <vt:i4>806</vt:i4>
      </vt:variant>
      <vt:variant>
        <vt:i4>0</vt:i4>
      </vt:variant>
      <vt:variant>
        <vt:i4>5</vt:i4>
      </vt:variant>
      <vt:variant>
        <vt:lpwstr/>
      </vt:variant>
      <vt:variant>
        <vt:lpwstr>_Toc481067516</vt:lpwstr>
      </vt:variant>
      <vt:variant>
        <vt:i4>1638454</vt:i4>
      </vt:variant>
      <vt:variant>
        <vt:i4>800</vt:i4>
      </vt:variant>
      <vt:variant>
        <vt:i4>0</vt:i4>
      </vt:variant>
      <vt:variant>
        <vt:i4>5</vt:i4>
      </vt:variant>
      <vt:variant>
        <vt:lpwstr/>
      </vt:variant>
      <vt:variant>
        <vt:lpwstr>_Toc481067515</vt:lpwstr>
      </vt:variant>
      <vt:variant>
        <vt:i4>1638454</vt:i4>
      </vt:variant>
      <vt:variant>
        <vt:i4>794</vt:i4>
      </vt:variant>
      <vt:variant>
        <vt:i4>0</vt:i4>
      </vt:variant>
      <vt:variant>
        <vt:i4>5</vt:i4>
      </vt:variant>
      <vt:variant>
        <vt:lpwstr/>
      </vt:variant>
      <vt:variant>
        <vt:lpwstr>_Toc481067514</vt:lpwstr>
      </vt:variant>
      <vt:variant>
        <vt:i4>1638454</vt:i4>
      </vt:variant>
      <vt:variant>
        <vt:i4>788</vt:i4>
      </vt:variant>
      <vt:variant>
        <vt:i4>0</vt:i4>
      </vt:variant>
      <vt:variant>
        <vt:i4>5</vt:i4>
      </vt:variant>
      <vt:variant>
        <vt:lpwstr/>
      </vt:variant>
      <vt:variant>
        <vt:lpwstr>_Toc481067513</vt:lpwstr>
      </vt:variant>
      <vt:variant>
        <vt:i4>1638454</vt:i4>
      </vt:variant>
      <vt:variant>
        <vt:i4>782</vt:i4>
      </vt:variant>
      <vt:variant>
        <vt:i4>0</vt:i4>
      </vt:variant>
      <vt:variant>
        <vt:i4>5</vt:i4>
      </vt:variant>
      <vt:variant>
        <vt:lpwstr/>
      </vt:variant>
      <vt:variant>
        <vt:lpwstr>_Toc481067512</vt:lpwstr>
      </vt:variant>
      <vt:variant>
        <vt:i4>1638454</vt:i4>
      </vt:variant>
      <vt:variant>
        <vt:i4>776</vt:i4>
      </vt:variant>
      <vt:variant>
        <vt:i4>0</vt:i4>
      </vt:variant>
      <vt:variant>
        <vt:i4>5</vt:i4>
      </vt:variant>
      <vt:variant>
        <vt:lpwstr/>
      </vt:variant>
      <vt:variant>
        <vt:lpwstr>_Toc481067511</vt:lpwstr>
      </vt:variant>
      <vt:variant>
        <vt:i4>1638454</vt:i4>
      </vt:variant>
      <vt:variant>
        <vt:i4>770</vt:i4>
      </vt:variant>
      <vt:variant>
        <vt:i4>0</vt:i4>
      </vt:variant>
      <vt:variant>
        <vt:i4>5</vt:i4>
      </vt:variant>
      <vt:variant>
        <vt:lpwstr/>
      </vt:variant>
      <vt:variant>
        <vt:lpwstr>_Toc481067510</vt:lpwstr>
      </vt:variant>
      <vt:variant>
        <vt:i4>1572918</vt:i4>
      </vt:variant>
      <vt:variant>
        <vt:i4>764</vt:i4>
      </vt:variant>
      <vt:variant>
        <vt:i4>0</vt:i4>
      </vt:variant>
      <vt:variant>
        <vt:i4>5</vt:i4>
      </vt:variant>
      <vt:variant>
        <vt:lpwstr/>
      </vt:variant>
      <vt:variant>
        <vt:lpwstr>_Toc481067509</vt:lpwstr>
      </vt:variant>
      <vt:variant>
        <vt:i4>1572918</vt:i4>
      </vt:variant>
      <vt:variant>
        <vt:i4>758</vt:i4>
      </vt:variant>
      <vt:variant>
        <vt:i4>0</vt:i4>
      </vt:variant>
      <vt:variant>
        <vt:i4>5</vt:i4>
      </vt:variant>
      <vt:variant>
        <vt:lpwstr/>
      </vt:variant>
      <vt:variant>
        <vt:lpwstr>_Toc481067508</vt:lpwstr>
      </vt:variant>
      <vt:variant>
        <vt:i4>1572918</vt:i4>
      </vt:variant>
      <vt:variant>
        <vt:i4>752</vt:i4>
      </vt:variant>
      <vt:variant>
        <vt:i4>0</vt:i4>
      </vt:variant>
      <vt:variant>
        <vt:i4>5</vt:i4>
      </vt:variant>
      <vt:variant>
        <vt:lpwstr/>
      </vt:variant>
      <vt:variant>
        <vt:lpwstr>_Toc481067507</vt:lpwstr>
      </vt:variant>
      <vt:variant>
        <vt:i4>1572918</vt:i4>
      </vt:variant>
      <vt:variant>
        <vt:i4>746</vt:i4>
      </vt:variant>
      <vt:variant>
        <vt:i4>0</vt:i4>
      </vt:variant>
      <vt:variant>
        <vt:i4>5</vt:i4>
      </vt:variant>
      <vt:variant>
        <vt:lpwstr/>
      </vt:variant>
      <vt:variant>
        <vt:lpwstr>_Toc481067506</vt:lpwstr>
      </vt:variant>
      <vt:variant>
        <vt:i4>1572918</vt:i4>
      </vt:variant>
      <vt:variant>
        <vt:i4>740</vt:i4>
      </vt:variant>
      <vt:variant>
        <vt:i4>0</vt:i4>
      </vt:variant>
      <vt:variant>
        <vt:i4>5</vt:i4>
      </vt:variant>
      <vt:variant>
        <vt:lpwstr/>
      </vt:variant>
      <vt:variant>
        <vt:lpwstr>_Toc481067505</vt:lpwstr>
      </vt:variant>
      <vt:variant>
        <vt:i4>1572918</vt:i4>
      </vt:variant>
      <vt:variant>
        <vt:i4>734</vt:i4>
      </vt:variant>
      <vt:variant>
        <vt:i4>0</vt:i4>
      </vt:variant>
      <vt:variant>
        <vt:i4>5</vt:i4>
      </vt:variant>
      <vt:variant>
        <vt:lpwstr/>
      </vt:variant>
      <vt:variant>
        <vt:lpwstr>_Toc481067504</vt:lpwstr>
      </vt:variant>
      <vt:variant>
        <vt:i4>1572918</vt:i4>
      </vt:variant>
      <vt:variant>
        <vt:i4>728</vt:i4>
      </vt:variant>
      <vt:variant>
        <vt:i4>0</vt:i4>
      </vt:variant>
      <vt:variant>
        <vt:i4>5</vt:i4>
      </vt:variant>
      <vt:variant>
        <vt:lpwstr/>
      </vt:variant>
      <vt:variant>
        <vt:lpwstr>_Toc481067503</vt:lpwstr>
      </vt:variant>
      <vt:variant>
        <vt:i4>1572918</vt:i4>
      </vt:variant>
      <vt:variant>
        <vt:i4>722</vt:i4>
      </vt:variant>
      <vt:variant>
        <vt:i4>0</vt:i4>
      </vt:variant>
      <vt:variant>
        <vt:i4>5</vt:i4>
      </vt:variant>
      <vt:variant>
        <vt:lpwstr/>
      </vt:variant>
      <vt:variant>
        <vt:lpwstr>_Toc481067502</vt:lpwstr>
      </vt:variant>
      <vt:variant>
        <vt:i4>1572918</vt:i4>
      </vt:variant>
      <vt:variant>
        <vt:i4>716</vt:i4>
      </vt:variant>
      <vt:variant>
        <vt:i4>0</vt:i4>
      </vt:variant>
      <vt:variant>
        <vt:i4>5</vt:i4>
      </vt:variant>
      <vt:variant>
        <vt:lpwstr/>
      </vt:variant>
      <vt:variant>
        <vt:lpwstr>_Toc481067501</vt:lpwstr>
      </vt:variant>
      <vt:variant>
        <vt:i4>1572918</vt:i4>
      </vt:variant>
      <vt:variant>
        <vt:i4>710</vt:i4>
      </vt:variant>
      <vt:variant>
        <vt:i4>0</vt:i4>
      </vt:variant>
      <vt:variant>
        <vt:i4>5</vt:i4>
      </vt:variant>
      <vt:variant>
        <vt:lpwstr/>
      </vt:variant>
      <vt:variant>
        <vt:lpwstr>_Toc481067500</vt:lpwstr>
      </vt:variant>
      <vt:variant>
        <vt:i4>1114167</vt:i4>
      </vt:variant>
      <vt:variant>
        <vt:i4>704</vt:i4>
      </vt:variant>
      <vt:variant>
        <vt:i4>0</vt:i4>
      </vt:variant>
      <vt:variant>
        <vt:i4>5</vt:i4>
      </vt:variant>
      <vt:variant>
        <vt:lpwstr/>
      </vt:variant>
      <vt:variant>
        <vt:lpwstr>_Toc481067499</vt:lpwstr>
      </vt:variant>
      <vt:variant>
        <vt:i4>1114167</vt:i4>
      </vt:variant>
      <vt:variant>
        <vt:i4>698</vt:i4>
      </vt:variant>
      <vt:variant>
        <vt:i4>0</vt:i4>
      </vt:variant>
      <vt:variant>
        <vt:i4>5</vt:i4>
      </vt:variant>
      <vt:variant>
        <vt:lpwstr/>
      </vt:variant>
      <vt:variant>
        <vt:lpwstr>_Toc481067498</vt:lpwstr>
      </vt:variant>
      <vt:variant>
        <vt:i4>1114167</vt:i4>
      </vt:variant>
      <vt:variant>
        <vt:i4>692</vt:i4>
      </vt:variant>
      <vt:variant>
        <vt:i4>0</vt:i4>
      </vt:variant>
      <vt:variant>
        <vt:i4>5</vt:i4>
      </vt:variant>
      <vt:variant>
        <vt:lpwstr/>
      </vt:variant>
      <vt:variant>
        <vt:lpwstr>_Toc481067497</vt:lpwstr>
      </vt:variant>
      <vt:variant>
        <vt:i4>1114167</vt:i4>
      </vt:variant>
      <vt:variant>
        <vt:i4>686</vt:i4>
      </vt:variant>
      <vt:variant>
        <vt:i4>0</vt:i4>
      </vt:variant>
      <vt:variant>
        <vt:i4>5</vt:i4>
      </vt:variant>
      <vt:variant>
        <vt:lpwstr/>
      </vt:variant>
      <vt:variant>
        <vt:lpwstr>_Toc481067496</vt:lpwstr>
      </vt:variant>
      <vt:variant>
        <vt:i4>1114167</vt:i4>
      </vt:variant>
      <vt:variant>
        <vt:i4>680</vt:i4>
      </vt:variant>
      <vt:variant>
        <vt:i4>0</vt:i4>
      </vt:variant>
      <vt:variant>
        <vt:i4>5</vt:i4>
      </vt:variant>
      <vt:variant>
        <vt:lpwstr/>
      </vt:variant>
      <vt:variant>
        <vt:lpwstr>_Toc481067495</vt:lpwstr>
      </vt:variant>
      <vt:variant>
        <vt:i4>1114167</vt:i4>
      </vt:variant>
      <vt:variant>
        <vt:i4>674</vt:i4>
      </vt:variant>
      <vt:variant>
        <vt:i4>0</vt:i4>
      </vt:variant>
      <vt:variant>
        <vt:i4>5</vt:i4>
      </vt:variant>
      <vt:variant>
        <vt:lpwstr/>
      </vt:variant>
      <vt:variant>
        <vt:lpwstr>_Toc481067494</vt:lpwstr>
      </vt:variant>
      <vt:variant>
        <vt:i4>1114167</vt:i4>
      </vt:variant>
      <vt:variant>
        <vt:i4>668</vt:i4>
      </vt:variant>
      <vt:variant>
        <vt:i4>0</vt:i4>
      </vt:variant>
      <vt:variant>
        <vt:i4>5</vt:i4>
      </vt:variant>
      <vt:variant>
        <vt:lpwstr/>
      </vt:variant>
      <vt:variant>
        <vt:lpwstr>_Toc481067493</vt:lpwstr>
      </vt:variant>
      <vt:variant>
        <vt:i4>1114167</vt:i4>
      </vt:variant>
      <vt:variant>
        <vt:i4>662</vt:i4>
      </vt:variant>
      <vt:variant>
        <vt:i4>0</vt:i4>
      </vt:variant>
      <vt:variant>
        <vt:i4>5</vt:i4>
      </vt:variant>
      <vt:variant>
        <vt:lpwstr/>
      </vt:variant>
      <vt:variant>
        <vt:lpwstr>_Toc481067492</vt:lpwstr>
      </vt:variant>
      <vt:variant>
        <vt:i4>1114167</vt:i4>
      </vt:variant>
      <vt:variant>
        <vt:i4>656</vt:i4>
      </vt:variant>
      <vt:variant>
        <vt:i4>0</vt:i4>
      </vt:variant>
      <vt:variant>
        <vt:i4>5</vt:i4>
      </vt:variant>
      <vt:variant>
        <vt:lpwstr/>
      </vt:variant>
      <vt:variant>
        <vt:lpwstr>_Toc481067491</vt:lpwstr>
      </vt:variant>
      <vt:variant>
        <vt:i4>1114167</vt:i4>
      </vt:variant>
      <vt:variant>
        <vt:i4>650</vt:i4>
      </vt:variant>
      <vt:variant>
        <vt:i4>0</vt:i4>
      </vt:variant>
      <vt:variant>
        <vt:i4>5</vt:i4>
      </vt:variant>
      <vt:variant>
        <vt:lpwstr/>
      </vt:variant>
      <vt:variant>
        <vt:lpwstr>_Toc481067490</vt:lpwstr>
      </vt:variant>
      <vt:variant>
        <vt:i4>1048631</vt:i4>
      </vt:variant>
      <vt:variant>
        <vt:i4>644</vt:i4>
      </vt:variant>
      <vt:variant>
        <vt:i4>0</vt:i4>
      </vt:variant>
      <vt:variant>
        <vt:i4>5</vt:i4>
      </vt:variant>
      <vt:variant>
        <vt:lpwstr/>
      </vt:variant>
      <vt:variant>
        <vt:lpwstr>_Toc481067489</vt:lpwstr>
      </vt:variant>
      <vt:variant>
        <vt:i4>1048631</vt:i4>
      </vt:variant>
      <vt:variant>
        <vt:i4>638</vt:i4>
      </vt:variant>
      <vt:variant>
        <vt:i4>0</vt:i4>
      </vt:variant>
      <vt:variant>
        <vt:i4>5</vt:i4>
      </vt:variant>
      <vt:variant>
        <vt:lpwstr/>
      </vt:variant>
      <vt:variant>
        <vt:lpwstr>_Toc481067488</vt:lpwstr>
      </vt:variant>
      <vt:variant>
        <vt:i4>1048631</vt:i4>
      </vt:variant>
      <vt:variant>
        <vt:i4>632</vt:i4>
      </vt:variant>
      <vt:variant>
        <vt:i4>0</vt:i4>
      </vt:variant>
      <vt:variant>
        <vt:i4>5</vt:i4>
      </vt:variant>
      <vt:variant>
        <vt:lpwstr/>
      </vt:variant>
      <vt:variant>
        <vt:lpwstr>_Toc481067487</vt:lpwstr>
      </vt:variant>
      <vt:variant>
        <vt:i4>1048631</vt:i4>
      </vt:variant>
      <vt:variant>
        <vt:i4>626</vt:i4>
      </vt:variant>
      <vt:variant>
        <vt:i4>0</vt:i4>
      </vt:variant>
      <vt:variant>
        <vt:i4>5</vt:i4>
      </vt:variant>
      <vt:variant>
        <vt:lpwstr/>
      </vt:variant>
      <vt:variant>
        <vt:lpwstr>_Toc481067486</vt:lpwstr>
      </vt:variant>
      <vt:variant>
        <vt:i4>1048631</vt:i4>
      </vt:variant>
      <vt:variant>
        <vt:i4>620</vt:i4>
      </vt:variant>
      <vt:variant>
        <vt:i4>0</vt:i4>
      </vt:variant>
      <vt:variant>
        <vt:i4>5</vt:i4>
      </vt:variant>
      <vt:variant>
        <vt:lpwstr/>
      </vt:variant>
      <vt:variant>
        <vt:lpwstr>_Toc481067485</vt:lpwstr>
      </vt:variant>
      <vt:variant>
        <vt:i4>1048631</vt:i4>
      </vt:variant>
      <vt:variant>
        <vt:i4>614</vt:i4>
      </vt:variant>
      <vt:variant>
        <vt:i4>0</vt:i4>
      </vt:variant>
      <vt:variant>
        <vt:i4>5</vt:i4>
      </vt:variant>
      <vt:variant>
        <vt:lpwstr/>
      </vt:variant>
      <vt:variant>
        <vt:lpwstr>_Toc481067484</vt:lpwstr>
      </vt:variant>
      <vt:variant>
        <vt:i4>1048631</vt:i4>
      </vt:variant>
      <vt:variant>
        <vt:i4>608</vt:i4>
      </vt:variant>
      <vt:variant>
        <vt:i4>0</vt:i4>
      </vt:variant>
      <vt:variant>
        <vt:i4>5</vt:i4>
      </vt:variant>
      <vt:variant>
        <vt:lpwstr/>
      </vt:variant>
      <vt:variant>
        <vt:lpwstr>_Toc481067483</vt:lpwstr>
      </vt:variant>
      <vt:variant>
        <vt:i4>1048631</vt:i4>
      </vt:variant>
      <vt:variant>
        <vt:i4>602</vt:i4>
      </vt:variant>
      <vt:variant>
        <vt:i4>0</vt:i4>
      </vt:variant>
      <vt:variant>
        <vt:i4>5</vt:i4>
      </vt:variant>
      <vt:variant>
        <vt:lpwstr/>
      </vt:variant>
      <vt:variant>
        <vt:lpwstr>_Toc481067482</vt:lpwstr>
      </vt:variant>
      <vt:variant>
        <vt:i4>1048631</vt:i4>
      </vt:variant>
      <vt:variant>
        <vt:i4>596</vt:i4>
      </vt:variant>
      <vt:variant>
        <vt:i4>0</vt:i4>
      </vt:variant>
      <vt:variant>
        <vt:i4>5</vt:i4>
      </vt:variant>
      <vt:variant>
        <vt:lpwstr/>
      </vt:variant>
      <vt:variant>
        <vt:lpwstr>_Toc481067481</vt:lpwstr>
      </vt:variant>
      <vt:variant>
        <vt:i4>1048631</vt:i4>
      </vt:variant>
      <vt:variant>
        <vt:i4>590</vt:i4>
      </vt:variant>
      <vt:variant>
        <vt:i4>0</vt:i4>
      </vt:variant>
      <vt:variant>
        <vt:i4>5</vt:i4>
      </vt:variant>
      <vt:variant>
        <vt:lpwstr/>
      </vt:variant>
      <vt:variant>
        <vt:lpwstr>_Toc481067480</vt:lpwstr>
      </vt:variant>
      <vt:variant>
        <vt:i4>2031671</vt:i4>
      </vt:variant>
      <vt:variant>
        <vt:i4>584</vt:i4>
      </vt:variant>
      <vt:variant>
        <vt:i4>0</vt:i4>
      </vt:variant>
      <vt:variant>
        <vt:i4>5</vt:i4>
      </vt:variant>
      <vt:variant>
        <vt:lpwstr/>
      </vt:variant>
      <vt:variant>
        <vt:lpwstr>_Toc481067479</vt:lpwstr>
      </vt:variant>
      <vt:variant>
        <vt:i4>2031671</vt:i4>
      </vt:variant>
      <vt:variant>
        <vt:i4>578</vt:i4>
      </vt:variant>
      <vt:variant>
        <vt:i4>0</vt:i4>
      </vt:variant>
      <vt:variant>
        <vt:i4>5</vt:i4>
      </vt:variant>
      <vt:variant>
        <vt:lpwstr/>
      </vt:variant>
      <vt:variant>
        <vt:lpwstr>_Toc481067478</vt:lpwstr>
      </vt:variant>
      <vt:variant>
        <vt:i4>2031671</vt:i4>
      </vt:variant>
      <vt:variant>
        <vt:i4>572</vt:i4>
      </vt:variant>
      <vt:variant>
        <vt:i4>0</vt:i4>
      </vt:variant>
      <vt:variant>
        <vt:i4>5</vt:i4>
      </vt:variant>
      <vt:variant>
        <vt:lpwstr/>
      </vt:variant>
      <vt:variant>
        <vt:lpwstr>_Toc481067477</vt:lpwstr>
      </vt:variant>
      <vt:variant>
        <vt:i4>2031671</vt:i4>
      </vt:variant>
      <vt:variant>
        <vt:i4>566</vt:i4>
      </vt:variant>
      <vt:variant>
        <vt:i4>0</vt:i4>
      </vt:variant>
      <vt:variant>
        <vt:i4>5</vt:i4>
      </vt:variant>
      <vt:variant>
        <vt:lpwstr/>
      </vt:variant>
      <vt:variant>
        <vt:lpwstr>_Toc481067476</vt:lpwstr>
      </vt:variant>
      <vt:variant>
        <vt:i4>2031671</vt:i4>
      </vt:variant>
      <vt:variant>
        <vt:i4>560</vt:i4>
      </vt:variant>
      <vt:variant>
        <vt:i4>0</vt:i4>
      </vt:variant>
      <vt:variant>
        <vt:i4>5</vt:i4>
      </vt:variant>
      <vt:variant>
        <vt:lpwstr/>
      </vt:variant>
      <vt:variant>
        <vt:lpwstr>_Toc481067475</vt:lpwstr>
      </vt:variant>
      <vt:variant>
        <vt:i4>2031671</vt:i4>
      </vt:variant>
      <vt:variant>
        <vt:i4>554</vt:i4>
      </vt:variant>
      <vt:variant>
        <vt:i4>0</vt:i4>
      </vt:variant>
      <vt:variant>
        <vt:i4>5</vt:i4>
      </vt:variant>
      <vt:variant>
        <vt:lpwstr/>
      </vt:variant>
      <vt:variant>
        <vt:lpwstr>_Toc481067474</vt:lpwstr>
      </vt:variant>
      <vt:variant>
        <vt:i4>2031671</vt:i4>
      </vt:variant>
      <vt:variant>
        <vt:i4>548</vt:i4>
      </vt:variant>
      <vt:variant>
        <vt:i4>0</vt:i4>
      </vt:variant>
      <vt:variant>
        <vt:i4>5</vt:i4>
      </vt:variant>
      <vt:variant>
        <vt:lpwstr/>
      </vt:variant>
      <vt:variant>
        <vt:lpwstr>_Toc481067473</vt:lpwstr>
      </vt:variant>
      <vt:variant>
        <vt:i4>2031671</vt:i4>
      </vt:variant>
      <vt:variant>
        <vt:i4>542</vt:i4>
      </vt:variant>
      <vt:variant>
        <vt:i4>0</vt:i4>
      </vt:variant>
      <vt:variant>
        <vt:i4>5</vt:i4>
      </vt:variant>
      <vt:variant>
        <vt:lpwstr/>
      </vt:variant>
      <vt:variant>
        <vt:lpwstr>_Toc481067472</vt:lpwstr>
      </vt:variant>
      <vt:variant>
        <vt:i4>2031671</vt:i4>
      </vt:variant>
      <vt:variant>
        <vt:i4>536</vt:i4>
      </vt:variant>
      <vt:variant>
        <vt:i4>0</vt:i4>
      </vt:variant>
      <vt:variant>
        <vt:i4>5</vt:i4>
      </vt:variant>
      <vt:variant>
        <vt:lpwstr/>
      </vt:variant>
      <vt:variant>
        <vt:lpwstr>_Toc481067471</vt:lpwstr>
      </vt:variant>
      <vt:variant>
        <vt:i4>2031671</vt:i4>
      </vt:variant>
      <vt:variant>
        <vt:i4>530</vt:i4>
      </vt:variant>
      <vt:variant>
        <vt:i4>0</vt:i4>
      </vt:variant>
      <vt:variant>
        <vt:i4>5</vt:i4>
      </vt:variant>
      <vt:variant>
        <vt:lpwstr/>
      </vt:variant>
      <vt:variant>
        <vt:lpwstr>_Toc481067470</vt:lpwstr>
      </vt:variant>
      <vt:variant>
        <vt:i4>1966135</vt:i4>
      </vt:variant>
      <vt:variant>
        <vt:i4>524</vt:i4>
      </vt:variant>
      <vt:variant>
        <vt:i4>0</vt:i4>
      </vt:variant>
      <vt:variant>
        <vt:i4>5</vt:i4>
      </vt:variant>
      <vt:variant>
        <vt:lpwstr/>
      </vt:variant>
      <vt:variant>
        <vt:lpwstr>_Toc481067469</vt:lpwstr>
      </vt:variant>
      <vt:variant>
        <vt:i4>1966135</vt:i4>
      </vt:variant>
      <vt:variant>
        <vt:i4>518</vt:i4>
      </vt:variant>
      <vt:variant>
        <vt:i4>0</vt:i4>
      </vt:variant>
      <vt:variant>
        <vt:i4>5</vt:i4>
      </vt:variant>
      <vt:variant>
        <vt:lpwstr/>
      </vt:variant>
      <vt:variant>
        <vt:lpwstr>_Toc481067468</vt:lpwstr>
      </vt:variant>
      <vt:variant>
        <vt:i4>1966135</vt:i4>
      </vt:variant>
      <vt:variant>
        <vt:i4>512</vt:i4>
      </vt:variant>
      <vt:variant>
        <vt:i4>0</vt:i4>
      </vt:variant>
      <vt:variant>
        <vt:i4>5</vt:i4>
      </vt:variant>
      <vt:variant>
        <vt:lpwstr/>
      </vt:variant>
      <vt:variant>
        <vt:lpwstr>_Toc481067467</vt:lpwstr>
      </vt:variant>
      <vt:variant>
        <vt:i4>1966135</vt:i4>
      </vt:variant>
      <vt:variant>
        <vt:i4>506</vt:i4>
      </vt:variant>
      <vt:variant>
        <vt:i4>0</vt:i4>
      </vt:variant>
      <vt:variant>
        <vt:i4>5</vt:i4>
      </vt:variant>
      <vt:variant>
        <vt:lpwstr/>
      </vt:variant>
      <vt:variant>
        <vt:lpwstr>_Toc481067466</vt:lpwstr>
      </vt:variant>
      <vt:variant>
        <vt:i4>1966135</vt:i4>
      </vt:variant>
      <vt:variant>
        <vt:i4>500</vt:i4>
      </vt:variant>
      <vt:variant>
        <vt:i4>0</vt:i4>
      </vt:variant>
      <vt:variant>
        <vt:i4>5</vt:i4>
      </vt:variant>
      <vt:variant>
        <vt:lpwstr/>
      </vt:variant>
      <vt:variant>
        <vt:lpwstr>_Toc481067465</vt:lpwstr>
      </vt:variant>
      <vt:variant>
        <vt:i4>1966135</vt:i4>
      </vt:variant>
      <vt:variant>
        <vt:i4>494</vt:i4>
      </vt:variant>
      <vt:variant>
        <vt:i4>0</vt:i4>
      </vt:variant>
      <vt:variant>
        <vt:i4>5</vt:i4>
      </vt:variant>
      <vt:variant>
        <vt:lpwstr/>
      </vt:variant>
      <vt:variant>
        <vt:lpwstr>_Toc481067464</vt:lpwstr>
      </vt:variant>
      <vt:variant>
        <vt:i4>1966135</vt:i4>
      </vt:variant>
      <vt:variant>
        <vt:i4>488</vt:i4>
      </vt:variant>
      <vt:variant>
        <vt:i4>0</vt:i4>
      </vt:variant>
      <vt:variant>
        <vt:i4>5</vt:i4>
      </vt:variant>
      <vt:variant>
        <vt:lpwstr/>
      </vt:variant>
      <vt:variant>
        <vt:lpwstr>_Toc481067463</vt:lpwstr>
      </vt:variant>
      <vt:variant>
        <vt:i4>1966135</vt:i4>
      </vt:variant>
      <vt:variant>
        <vt:i4>482</vt:i4>
      </vt:variant>
      <vt:variant>
        <vt:i4>0</vt:i4>
      </vt:variant>
      <vt:variant>
        <vt:i4>5</vt:i4>
      </vt:variant>
      <vt:variant>
        <vt:lpwstr/>
      </vt:variant>
      <vt:variant>
        <vt:lpwstr>_Toc481067462</vt:lpwstr>
      </vt:variant>
      <vt:variant>
        <vt:i4>1966135</vt:i4>
      </vt:variant>
      <vt:variant>
        <vt:i4>476</vt:i4>
      </vt:variant>
      <vt:variant>
        <vt:i4>0</vt:i4>
      </vt:variant>
      <vt:variant>
        <vt:i4>5</vt:i4>
      </vt:variant>
      <vt:variant>
        <vt:lpwstr/>
      </vt:variant>
      <vt:variant>
        <vt:lpwstr>_Toc481067461</vt:lpwstr>
      </vt:variant>
      <vt:variant>
        <vt:i4>1966135</vt:i4>
      </vt:variant>
      <vt:variant>
        <vt:i4>470</vt:i4>
      </vt:variant>
      <vt:variant>
        <vt:i4>0</vt:i4>
      </vt:variant>
      <vt:variant>
        <vt:i4>5</vt:i4>
      </vt:variant>
      <vt:variant>
        <vt:lpwstr/>
      </vt:variant>
      <vt:variant>
        <vt:lpwstr>_Toc481067460</vt:lpwstr>
      </vt:variant>
      <vt:variant>
        <vt:i4>1900599</vt:i4>
      </vt:variant>
      <vt:variant>
        <vt:i4>464</vt:i4>
      </vt:variant>
      <vt:variant>
        <vt:i4>0</vt:i4>
      </vt:variant>
      <vt:variant>
        <vt:i4>5</vt:i4>
      </vt:variant>
      <vt:variant>
        <vt:lpwstr/>
      </vt:variant>
      <vt:variant>
        <vt:lpwstr>_Toc481067459</vt:lpwstr>
      </vt:variant>
      <vt:variant>
        <vt:i4>1900599</vt:i4>
      </vt:variant>
      <vt:variant>
        <vt:i4>458</vt:i4>
      </vt:variant>
      <vt:variant>
        <vt:i4>0</vt:i4>
      </vt:variant>
      <vt:variant>
        <vt:i4>5</vt:i4>
      </vt:variant>
      <vt:variant>
        <vt:lpwstr/>
      </vt:variant>
      <vt:variant>
        <vt:lpwstr>_Toc481067458</vt:lpwstr>
      </vt:variant>
      <vt:variant>
        <vt:i4>1900599</vt:i4>
      </vt:variant>
      <vt:variant>
        <vt:i4>452</vt:i4>
      </vt:variant>
      <vt:variant>
        <vt:i4>0</vt:i4>
      </vt:variant>
      <vt:variant>
        <vt:i4>5</vt:i4>
      </vt:variant>
      <vt:variant>
        <vt:lpwstr/>
      </vt:variant>
      <vt:variant>
        <vt:lpwstr>_Toc481067457</vt:lpwstr>
      </vt:variant>
      <vt:variant>
        <vt:i4>1900599</vt:i4>
      </vt:variant>
      <vt:variant>
        <vt:i4>446</vt:i4>
      </vt:variant>
      <vt:variant>
        <vt:i4>0</vt:i4>
      </vt:variant>
      <vt:variant>
        <vt:i4>5</vt:i4>
      </vt:variant>
      <vt:variant>
        <vt:lpwstr/>
      </vt:variant>
      <vt:variant>
        <vt:lpwstr>_Toc481067456</vt:lpwstr>
      </vt:variant>
      <vt:variant>
        <vt:i4>1900599</vt:i4>
      </vt:variant>
      <vt:variant>
        <vt:i4>440</vt:i4>
      </vt:variant>
      <vt:variant>
        <vt:i4>0</vt:i4>
      </vt:variant>
      <vt:variant>
        <vt:i4>5</vt:i4>
      </vt:variant>
      <vt:variant>
        <vt:lpwstr/>
      </vt:variant>
      <vt:variant>
        <vt:lpwstr>_Toc481067455</vt:lpwstr>
      </vt:variant>
      <vt:variant>
        <vt:i4>1900599</vt:i4>
      </vt:variant>
      <vt:variant>
        <vt:i4>434</vt:i4>
      </vt:variant>
      <vt:variant>
        <vt:i4>0</vt:i4>
      </vt:variant>
      <vt:variant>
        <vt:i4>5</vt:i4>
      </vt:variant>
      <vt:variant>
        <vt:lpwstr/>
      </vt:variant>
      <vt:variant>
        <vt:lpwstr>_Toc481067454</vt:lpwstr>
      </vt:variant>
      <vt:variant>
        <vt:i4>1900599</vt:i4>
      </vt:variant>
      <vt:variant>
        <vt:i4>428</vt:i4>
      </vt:variant>
      <vt:variant>
        <vt:i4>0</vt:i4>
      </vt:variant>
      <vt:variant>
        <vt:i4>5</vt:i4>
      </vt:variant>
      <vt:variant>
        <vt:lpwstr/>
      </vt:variant>
      <vt:variant>
        <vt:lpwstr>_Toc481067453</vt:lpwstr>
      </vt:variant>
      <vt:variant>
        <vt:i4>1900599</vt:i4>
      </vt:variant>
      <vt:variant>
        <vt:i4>422</vt:i4>
      </vt:variant>
      <vt:variant>
        <vt:i4>0</vt:i4>
      </vt:variant>
      <vt:variant>
        <vt:i4>5</vt:i4>
      </vt:variant>
      <vt:variant>
        <vt:lpwstr/>
      </vt:variant>
      <vt:variant>
        <vt:lpwstr>_Toc481067452</vt:lpwstr>
      </vt:variant>
      <vt:variant>
        <vt:i4>1900599</vt:i4>
      </vt:variant>
      <vt:variant>
        <vt:i4>416</vt:i4>
      </vt:variant>
      <vt:variant>
        <vt:i4>0</vt:i4>
      </vt:variant>
      <vt:variant>
        <vt:i4>5</vt:i4>
      </vt:variant>
      <vt:variant>
        <vt:lpwstr/>
      </vt:variant>
      <vt:variant>
        <vt:lpwstr>_Toc481067451</vt:lpwstr>
      </vt:variant>
      <vt:variant>
        <vt:i4>1900599</vt:i4>
      </vt:variant>
      <vt:variant>
        <vt:i4>410</vt:i4>
      </vt:variant>
      <vt:variant>
        <vt:i4>0</vt:i4>
      </vt:variant>
      <vt:variant>
        <vt:i4>5</vt:i4>
      </vt:variant>
      <vt:variant>
        <vt:lpwstr/>
      </vt:variant>
      <vt:variant>
        <vt:lpwstr>_Toc481067450</vt:lpwstr>
      </vt:variant>
      <vt:variant>
        <vt:i4>1835063</vt:i4>
      </vt:variant>
      <vt:variant>
        <vt:i4>404</vt:i4>
      </vt:variant>
      <vt:variant>
        <vt:i4>0</vt:i4>
      </vt:variant>
      <vt:variant>
        <vt:i4>5</vt:i4>
      </vt:variant>
      <vt:variant>
        <vt:lpwstr/>
      </vt:variant>
      <vt:variant>
        <vt:lpwstr>_Toc481067449</vt:lpwstr>
      </vt:variant>
      <vt:variant>
        <vt:i4>1835063</vt:i4>
      </vt:variant>
      <vt:variant>
        <vt:i4>398</vt:i4>
      </vt:variant>
      <vt:variant>
        <vt:i4>0</vt:i4>
      </vt:variant>
      <vt:variant>
        <vt:i4>5</vt:i4>
      </vt:variant>
      <vt:variant>
        <vt:lpwstr/>
      </vt:variant>
      <vt:variant>
        <vt:lpwstr>_Toc481067448</vt:lpwstr>
      </vt:variant>
      <vt:variant>
        <vt:i4>1835063</vt:i4>
      </vt:variant>
      <vt:variant>
        <vt:i4>392</vt:i4>
      </vt:variant>
      <vt:variant>
        <vt:i4>0</vt:i4>
      </vt:variant>
      <vt:variant>
        <vt:i4>5</vt:i4>
      </vt:variant>
      <vt:variant>
        <vt:lpwstr/>
      </vt:variant>
      <vt:variant>
        <vt:lpwstr>_Toc481067447</vt:lpwstr>
      </vt:variant>
      <vt:variant>
        <vt:i4>1835063</vt:i4>
      </vt:variant>
      <vt:variant>
        <vt:i4>386</vt:i4>
      </vt:variant>
      <vt:variant>
        <vt:i4>0</vt:i4>
      </vt:variant>
      <vt:variant>
        <vt:i4>5</vt:i4>
      </vt:variant>
      <vt:variant>
        <vt:lpwstr/>
      </vt:variant>
      <vt:variant>
        <vt:lpwstr>_Toc481067446</vt:lpwstr>
      </vt:variant>
      <vt:variant>
        <vt:i4>1835063</vt:i4>
      </vt:variant>
      <vt:variant>
        <vt:i4>380</vt:i4>
      </vt:variant>
      <vt:variant>
        <vt:i4>0</vt:i4>
      </vt:variant>
      <vt:variant>
        <vt:i4>5</vt:i4>
      </vt:variant>
      <vt:variant>
        <vt:lpwstr/>
      </vt:variant>
      <vt:variant>
        <vt:lpwstr>_Toc481067445</vt:lpwstr>
      </vt:variant>
      <vt:variant>
        <vt:i4>1835063</vt:i4>
      </vt:variant>
      <vt:variant>
        <vt:i4>374</vt:i4>
      </vt:variant>
      <vt:variant>
        <vt:i4>0</vt:i4>
      </vt:variant>
      <vt:variant>
        <vt:i4>5</vt:i4>
      </vt:variant>
      <vt:variant>
        <vt:lpwstr/>
      </vt:variant>
      <vt:variant>
        <vt:lpwstr>_Toc481067444</vt:lpwstr>
      </vt:variant>
      <vt:variant>
        <vt:i4>1835063</vt:i4>
      </vt:variant>
      <vt:variant>
        <vt:i4>368</vt:i4>
      </vt:variant>
      <vt:variant>
        <vt:i4>0</vt:i4>
      </vt:variant>
      <vt:variant>
        <vt:i4>5</vt:i4>
      </vt:variant>
      <vt:variant>
        <vt:lpwstr/>
      </vt:variant>
      <vt:variant>
        <vt:lpwstr>_Toc481067443</vt:lpwstr>
      </vt:variant>
      <vt:variant>
        <vt:i4>1835063</vt:i4>
      </vt:variant>
      <vt:variant>
        <vt:i4>362</vt:i4>
      </vt:variant>
      <vt:variant>
        <vt:i4>0</vt:i4>
      </vt:variant>
      <vt:variant>
        <vt:i4>5</vt:i4>
      </vt:variant>
      <vt:variant>
        <vt:lpwstr/>
      </vt:variant>
      <vt:variant>
        <vt:lpwstr>_Toc481067442</vt:lpwstr>
      </vt:variant>
      <vt:variant>
        <vt:i4>1835063</vt:i4>
      </vt:variant>
      <vt:variant>
        <vt:i4>356</vt:i4>
      </vt:variant>
      <vt:variant>
        <vt:i4>0</vt:i4>
      </vt:variant>
      <vt:variant>
        <vt:i4>5</vt:i4>
      </vt:variant>
      <vt:variant>
        <vt:lpwstr/>
      </vt:variant>
      <vt:variant>
        <vt:lpwstr>_Toc481067441</vt:lpwstr>
      </vt:variant>
      <vt:variant>
        <vt:i4>1835063</vt:i4>
      </vt:variant>
      <vt:variant>
        <vt:i4>350</vt:i4>
      </vt:variant>
      <vt:variant>
        <vt:i4>0</vt:i4>
      </vt:variant>
      <vt:variant>
        <vt:i4>5</vt:i4>
      </vt:variant>
      <vt:variant>
        <vt:lpwstr/>
      </vt:variant>
      <vt:variant>
        <vt:lpwstr>_Toc481067440</vt:lpwstr>
      </vt:variant>
      <vt:variant>
        <vt:i4>1769527</vt:i4>
      </vt:variant>
      <vt:variant>
        <vt:i4>344</vt:i4>
      </vt:variant>
      <vt:variant>
        <vt:i4>0</vt:i4>
      </vt:variant>
      <vt:variant>
        <vt:i4>5</vt:i4>
      </vt:variant>
      <vt:variant>
        <vt:lpwstr/>
      </vt:variant>
      <vt:variant>
        <vt:lpwstr>_Toc481067439</vt:lpwstr>
      </vt:variant>
      <vt:variant>
        <vt:i4>1769527</vt:i4>
      </vt:variant>
      <vt:variant>
        <vt:i4>338</vt:i4>
      </vt:variant>
      <vt:variant>
        <vt:i4>0</vt:i4>
      </vt:variant>
      <vt:variant>
        <vt:i4>5</vt:i4>
      </vt:variant>
      <vt:variant>
        <vt:lpwstr/>
      </vt:variant>
      <vt:variant>
        <vt:lpwstr>_Toc481067438</vt:lpwstr>
      </vt:variant>
      <vt:variant>
        <vt:i4>1769527</vt:i4>
      </vt:variant>
      <vt:variant>
        <vt:i4>332</vt:i4>
      </vt:variant>
      <vt:variant>
        <vt:i4>0</vt:i4>
      </vt:variant>
      <vt:variant>
        <vt:i4>5</vt:i4>
      </vt:variant>
      <vt:variant>
        <vt:lpwstr/>
      </vt:variant>
      <vt:variant>
        <vt:lpwstr>_Toc481067437</vt:lpwstr>
      </vt:variant>
      <vt:variant>
        <vt:i4>1769527</vt:i4>
      </vt:variant>
      <vt:variant>
        <vt:i4>326</vt:i4>
      </vt:variant>
      <vt:variant>
        <vt:i4>0</vt:i4>
      </vt:variant>
      <vt:variant>
        <vt:i4>5</vt:i4>
      </vt:variant>
      <vt:variant>
        <vt:lpwstr/>
      </vt:variant>
      <vt:variant>
        <vt:lpwstr>_Toc481067436</vt:lpwstr>
      </vt:variant>
      <vt:variant>
        <vt:i4>1769527</vt:i4>
      </vt:variant>
      <vt:variant>
        <vt:i4>320</vt:i4>
      </vt:variant>
      <vt:variant>
        <vt:i4>0</vt:i4>
      </vt:variant>
      <vt:variant>
        <vt:i4>5</vt:i4>
      </vt:variant>
      <vt:variant>
        <vt:lpwstr/>
      </vt:variant>
      <vt:variant>
        <vt:lpwstr>_Toc481067435</vt:lpwstr>
      </vt:variant>
      <vt:variant>
        <vt:i4>1769527</vt:i4>
      </vt:variant>
      <vt:variant>
        <vt:i4>314</vt:i4>
      </vt:variant>
      <vt:variant>
        <vt:i4>0</vt:i4>
      </vt:variant>
      <vt:variant>
        <vt:i4>5</vt:i4>
      </vt:variant>
      <vt:variant>
        <vt:lpwstr/>
      </vt:variant>
      <vt:variant>
        <vt:lpwstr>_Toc481067434</vt:lpwstr>
      </vt:variant>
      <vt:variant>
        <vt:i4>1769527</vt:i4>
      </vt:variant>
      <vt:variant>
        <vt:i4>308</vt:i4>
      </vt:variant>
      <vt:variant>
        <vt:i4>0</vt:i4>
      </vt:variant>
      <vt:variant>
        <vt:i4>5</vt:i4>
      </vt:variant>
      <vt:variant>
        <vt:lpwstr/>
      </vt:variant>
      <vt:variant>
        <vt:lpwstr>_Toc481067433</vt:lpwstr>
      </vt:variant>
      <vt:variant>
        <vt:i4>1769527</vt:i4>
      </vt:variant>
      <vt:variant>
        <vt:i4>302</vt:i4>
      </vt:variant>
      <vt:variant>
        <vt:i4>0</vt:i4>
      </vt:variant>
      <vt:variant>
        <vt:i4>5</vt:i4>
      </vt:variant>
      <vt:variant>
        <vt:lpwstr/>
      </vt:variant>
      <vt:variant>
        <vt:lpwstr>_Toc481067432</vt:lpwstr>
      </vt:variant>
      <vt:variant>
        <vt:i4>1769527</vt:i4>
      </vt:variant>
      <vt:variant>
        <vt:i4>296</vt:i4>
      </vt:variant>
      <vt:variant>
        <vt:i4>0</vt:i4>
      </vt:variant>
      <vt:variant>
        <vt:i4>5</vt:i4>
      </vt:variant>
      <vt:variant>
        <vt:lpwstr/>
      </vt:variant>
      <vt:variant>
        <vt:lpwstr>_Toc481067431</vt:lpwstr>
      </vt:variant>
      <vt:variant>
        <vt:i4>1769527</vt:i4>
      </vt:variant>
      <vt:variant>
        <vt:i4>290</vt:i4>
      </vt:variant>
      <vt:variant>
        <vt:i4>0</vt:i4>
      </vt:variant>
      <vt:variant>
        <vt:i4>5</vt:i4>
      </vt:variant>
      <vt:variant>
        <vt:lpwstr/>
      </vt:variant>
      <vt:variant>
        <vt:lpwstr>_Toc481067430</vt:lpwstr>
      </vt:variant>
      <vt:variant>
        <vt:i4>1703991</vt:i4>
      </vt:variant>
      <vt:variant>
        <vt:i4>284</vt:i4>
      </vt:variant>
      <vt:variant>
        <vt:i4>0</vt:i4>
      </vt:variant>
      <vt:variant>
        <vt:i4>5</vt:i4>
      </vt:variant>
      <vt:variant>
        <vt:lpwstr/>
      </vt:variant>
      <vt:variant>
        <vt:lpwstr>_Toc481067429</vt:lpwstr>
      </vt:variant>
      <vt:variant>
        <vt:i4>1703991</vt:i4>
      </vt:variant>
      <vt:variant>
        <vt:i4>278</vt:i4>
      </vt:variant>
      <vt:variant>
        <vt:i4>0</vt:i4>
      </vt:variant>
      <vt:variant>
        <vt:i4>5</vt:i4>
      </vt:variant>
      <vt:variant>
        <vt:lpwstr/>
      </vt:variant>
      <vt:variant>
        <vt:lpwstr>_Toc481067428</vt:lpwstr>
      </vt:variant>
      <vt:variant>
        <vt:i4>1703991</vt:i4>
      </vt:variant>
      <vt:variant>
        <vt:i4>272</vt:i4>
      </vt:variant>
      <vt:variant>
        <vt:i4>0</vt:i4>
      </vt:variant>
      <vt:variant>
        <vt:i4>5</vt:i4>
      </vt:variant>
      <vt:variant>
        <vt:lpwstr/>
      </vt:variant>
      <vt:variant>
        <vt:lpwstr>_Toc481067427</vt:lpwstr>
      </vt:variant>
      <vt:variant>
        <vt:i4>1703991</vt:i4>
      </vt:variant>
      <vt:variant>
        <vt:i4>266</vt:i4>
      </vt:variant>
      <vt:variant>
        <vt:i4>0</vt:i4>
      </vt:variant>
      <vt:variant>
        <vt:i4>5</vt:i4>
      </vt:variant>
      <vt:variant>
        <vt:lpwstr/>
      </vt:variant>
      <vt:variant>
        <vt:lpwstr>_Toc481067426</vt:lpwstr>
      </vt:variant>
      <vt:variant>
        <vt:i4>1703991</vt:i4>
      </vt:variant>
      <vt:variant>
        <vt:i4>260</vt:i4>
      </vt:variant>
      <vt:variant>
        <vt:i4>0</vt:i4>
      </vt:variant>
      <vt:variant>
        <vt:i4>5</vt:i4>
      </vt:variant>
      <vt:variant>
        <vt:lpwstr/>
      </vt:variant>
      <vt:variant>
        <vt:lpwstr>_Toc481067425</vt:lpwstr>
      </vt:variant>
      <vt:variant>
        <vt:i4>1703991</vt:i4>
      </vt:variant>
      <vt:variant>
        <vt:i4>254</vt:i4>
      </vt:variant>
      <vt:variant>
        <vt:i4>0</vt:i4>
      </vt:variant>
      <vt:variant>
        <vt:i4>5</vt:i4>
      </vt:variant>
      <vt:variant>
        <vt:lpwstr/>
      </vt:variant>
      <vt:variant>
        <vt:lpwstr>_Toc481067424</vt:lpwstr>
      </vt:variant>
      <vt:variant>
        <vt:i4>1703991</vt:i4>
      </vt:variant>
      <vt:variant>
        <vt:i4>248</vt:i4>
      </vt:variant>
      <vt:variant>
        <vt:i4>0</vt:i4>
      </vt:variant>
      <vt:variant>
        <vt:i4>5</vt:i4>
      </vt:variant>
      <vt:variant>
        <vt:lpwstr/>
      </vt:variant>
      <vt:variant>
        <vt:lpwstr>_Toc481067423</vt:lpwstr>
      </vt:variant>
      <vt:variant>
        <vt:i4>1703991</vt:i4>
      </vt:variant>
      <vt:variant>
        <vt:i4>242</vt:i4>
      </vt:variant>
      <vt:variant>
        <vt:i4>0</vt:i4>
      </vt:variant>
      <vt:variant>
        <vt:i4>5</vt:i4>
      </vt:variant>
      <vt:variant>
        <vt:lpwstr/>
      </vt:variant>
      <vt:variant>
        <vt:lpwstr>_Toc481067422</vt:lpwstr>
      </vt:variant>
      <vt:variant>
        <vt:i4>1703991</vt:i4>
      </vt:variant>
      <vt:variant>
        <vt:i4>236</vt:i4>
      </vt:variant>
      <vt:variant>
        <vt:i4>0</vt:i4>
      </vt:variant>
      <vt:variant>
        <vt:i4>5</vt:i4>
      </vt:variant>
      <vt:variant>
        <vt:lpwstr/>
      </vt:variant>
      <vt:variant>
        <vt:lpwstr>_Toc481067421</vt:lpwstr>
      </vt:variant>
      <vt:variant>
        <vt:i4>1703991</vt:i4>
      </vt:variant>
      <vt:variant>
        <vt:i4>230</vt:i4>
      </vt:variant>
      <vt:variant>
        <vt:i4>0</vt:i4>
      </vt:variant>
      <vt:variant>
        <vt:i4>5</vt:i4>
      </vt:variant>
      <vt:variant>
        <vt:lpwstr/>
      </vt:variant>
      <vt:variant>
        <vt:lpwstr>_Toc481067420</vt:lpwstr>
      </vt:variant>
      <vt:variant>
        <vt:i4>1638455</vt:i4>
      </vt:variant>
      <vt:variant>
        <vt:i4>224</vt:i4>
      </vt:variant>
      <vt:variant>
        <vt:i4>0</vt:i4>
      </vt:variant>
      <vt:variant>
        <vt:i4>5</vt:i4>
      </vt:variant>
      <vt:variant>
        <vt:lpwstr/>
      </vt:variant>
      <vt:variant>
        <vt:lpwstr>_Toc481067419</vt:lpwstr>
      </vt:variant>
      <vt:variant>
        <vt:i4>1638455</vt:i4>
      </vt:variant>
      <vt:variant>
        <vt:i4>218</vt:i4>
      </vt:variant>
      <vt:variant>
        <vt:i4>0</vt:i4>
      </vt:variant>
      <vt:variant>
        <vt:i4>5</vt:i4>
      </vt:variant>
      <vt:variant>
        <vt:lpwstr/>
      </vt:variant>
      <vt:variant>
        <vt:lpwstr>_Toc481067418</vt:lpwstr>
      </vt:variant>
      <vt:variant>
        <vt:i4>1638455</vt:i4>
      </vt:variant>
      <vt:variant>
        <vt:i4>212</vt:i4>
      </vt:variant>
      <vt:variant>
        <vt:i4>0</vt:i4>
      </vt:variant>
      <vt:variant>
        <vt:i4>5</vt:i4>
      </vt:variant>
      <vt:variant>
        <vt:lpwstr/>
      </vt:variant>
      <vt:variant>
        <vt:lpwstr>_Toc481067417</vt:lpwstr>
      </vt:variant>
      <vt:variant>
        <vt:i4>1638455</vt:i4>
      </vt:variant>
      <vt:variant>
        <vt:i4>206</vt:i4>
      </vt:variant>
      <vt:variant>
        <vt:i4>0</vt:i4>
      </vt:variant>
      <vt:variant>
        <vt:i4>5</vt:i4>
      </vt:variant>
      <vt:variant>
        <vt:lpwstr/>
      </vt:variant>
      <vt:variant>
        <vt:lpwstr>_Toc481067416</vt:lpwstr>
      </vt:variant>
      <vt:variant>
        <vt:i4>1638455</vt:i4>
      </vt:variant>
      <vt:variant>
        <vt:i4>200</vt:i4>
      </vt:variant>
      <vt:variant>
        <vt:i4>0</vt:i4>
      </vt:variant>
      <vt:variant>
        <vt:i4>5</vt:i4>
      </vt:variant>
      <vt:variant>
        <vt:lpwstr/>
      </vt:variant>
      <vt:variant>
        <vt:lpwstr>_Toc481067415</vt:lpwstr>
      </vt:variant>
      <vt:variant>
        <vt:i4>1638455</vt:i4>
      </vt:variant>
      <vt:variant>
        <vt:i4>194</vt:i4>
      </vt:variant>
      <vt:variant>
        <vt:i4>0</vt:i4>
      </vt:variant>
      <vt:variant>
        <vt:i4>5</vt:i4>
      </vt:variant>
      <vt:variant>
        <vt:lpwstr/>
      </vt:variant>
      <vt:variant>
        <vt:lpwstr>_Toc481067414</vt:lpwstr>
      </vt:variant>
      <vt:variant>
        <vt:i4>1638455</vt:i4>
      </vt:variant>
      <vt:variant>
        <vt:i4>188</vt:i4>
      </vt:variant>
      <vt:variant>
        <vt:i4>0</vt:i4>
      </vt:variant>
      <vt:variant>
        <vt:i4>5</vt:i4>
      </vt:variant>
      <vt:variant>
        <vt:lpwstr/>
      </vt:variant>
      <vt:variant>
        <vt:lpwstr>_Toc481067413</vt:lpwstr>
      </vt:variant>
      <vt:variant>
        <vt:i4>1638455</vt:i4>
      </vt:variant>
      <vt:variant>
        <vt:i4>182</vt:i4>
      </vt:variant>
      <vt:variant>
        <vt:i4>0</vt:i4>
      </vt:variant>
      <vt:variant>
        <vt:i4>5</vt:i4>
      </vt:variant>
      <vt:variant>
        <vt:lpwstr/>
      </vt:variant>
      <vt:variant>
        <vt:lpwstr>_Toc481067412</vt:lpwstr>
      </vt:variant>
      <vt:variant>
        <vt:i4>1638455</vt:i4>
      </vt:variant>
      <vt:variant>
        <vt:i4>176</vt:i4>
      </vt:variant>
      <vt:variant>
        <vt:i4>0</vt:i4>
      </vt:variant>
      <vt:variant>
        <vt:i4>5</vt:i4>
      </vt:variant>
      <vt:variant>
        <vt:lpwstr/>
      </vt:variant>
      <vt:variant>
        <vt:lpwstr>_Toc481067411</vt:lpwstr>
      </vt:variant>
      <vt:variant>
        <vt:i4>1638455</vt:i4>
      </vt:variant>
      <vt:variant>
        <vt:i4>170</vt:i4>
      </vt:variant>
      <vt:variant>
        <vt:i4>0</vt:i4>
      </vt:variant>
      <vt:variant>
        <vt:i4>5</vt:i4>
      </vt:variant>
      <vt:variant>
        <vt:lpwstr/>
      </vt:variant>
      <vt:variant>
        <vt:lpwstr>_Toc481067410</vt:lpwstr>
      </vt:variant>
      <vt:variant>
        <vt:i4>1572919</vt:i4>
      </vt:variant>
      <vt:variant>
        <vt:i4>164</vt:i4>
      </vt:variant>
      <vt:variant>
        <vt:i4>0</vt:i4>
      </vt:variant>
      <vt:variant>
        <vt:i4>5</vt:i4>
      </vt:variant>
      <vt:variant>
        <vt:lpwstr/>
      </vt:variant>
      <vt:variant>
        <vt:lpwstr>_Toc481067409</vt:lpwstr>
      </vt:variant>
      <vt:variant>
        <vt:i4>1572919</vt:i4>
      </vt:variant>
      <vt:variant>
        <vt:i4>158</vt:i4>
      </vt:variant>
      <vt:variant>
        <vt:i4>0</vt:i4>
      </vt:variant>
      <vt:variant>
        <vt:i4>5</vt:i4>
      </vt:variant>
      <vt:variant>
        <vt:lpwstr/>
      </vt:variant>
      <vt:variant>
        <vt:lpwstr>_Toc481067408</vt:lpwstr>
      </vt:variant>
      <vt:variant>
        <vt:i4>1572919</vt:i4>
      </vt:variant>
      <vt:variant>
        <vt:i4>152</vt:i4>
      </vt:variant>
      <vt:variant>
        <vt:i4>0</vt:i4>
      </vt:variant>
      <vt:variant>
        <vt:i4>5</vt:i4>
      </vt:variant>
      <vt:variant>
        <vt:lpwstr/>
      </vt:variant>
      <vt:variant>
        <vt:lpwstr>_Toc481067407</vt:lpwstr>
      </vt:variant>
      <vt:variant>
        <vt:i4>1572919</vt:i4>
      </vt:variant>
      <vt:variant>
        <vt:i4>146</vt:i4>
      </vt:variant>
      <vt:variant>
        <vt:i4>0</vt:i4>
      </vt:variant>
      <vt:variant>
        <vt:i4>5</vt:i4>
      </vt:variant>
      <vt:variant>
        <vt:lpwstr/>
      </vt:variant>
      <vt:variant>
        <vt:lpwstr>_Toc481067406</vt:lpwstr>
      </vt:variant>
      <vt:variant>
        <vt:i4>1572919</vt:i4>
      </vt:variant>
      <vt:variant>
        <vt:i4>140</vt:i4>
      </vt:variant>
      <vt:variant>
        <vt:i4>0</vt:i4>
      </vt:variant>
      <vt:variant>
        <vt:i4>5</vt:i4>
      </vt:variant>
      <vt:variant>
        <vt:lpwstr/>
      </vt:variant>
      <vt:variant>
        <vt:lpwstr>_Toc481067405</vt:lpwstr>
      </vt:variant>
      <vt:variant>
        <vt:i4>1572919</vt:i4>
      </vt:variant>
      <vt:variant>
        <vt:i4>134</vt:i4>
      </vt:variant>
      <vt:variant>
        <vt:i4>0</vt:i4>
      </vt:variant>
      <vt:variant>
        <vt:i4>5</vt:i4>
      </vt:variant>
      <vt:variant>
        <vt:lpwstr/>
      </vt:variant>
      <vt:variant>
        <vt:lpwstr>_Toc481067404</vt:lpwstr>
      </vt:variant>
      <vt:variant>
        <vt:i4>1572919</vt:i4>
      </vt:variant>
      <vt:variant>
        <vt:i4>128</vt:i4>
      </vt:variant>
      <vt:variant>
        <vt:i4>0</vt:i4>
      </vt:variant>
      <vt:variant>
        <vt:i4>5</vt:i4>
      </vt:variant>
      <vt:variant>
        <vt:lpwstr/>
      </vt:variant>
      <vt:variant>
        <vt:lpwstr>_Toc481067403</vt:lpwstr>
      </vt:variant>
      <vt:variant>
        <vt:i4>1572919</vt:i4>
      </vt:variant>
      <vt:variant>
        <vt:i4>122</vt:i4>
      </vt:variant>
      <vt:variant>
        <vt:i4>0</vt:i4>
      </vt:variant>
      <vt:variant>
        <vt:i4>5</vt:i4>
      </vt:variant>
      <vt:variant>
        <vt:lpwstr/>
      </vt:variant>
      <vt:variant>
        <vt:lpwstr>_Toc481067402</vt:lpwstr>
      </vt:variant>
      <vt:variant>
        <vt:i4>1572919</vt:i4>
      </vt:variant>
      <vt:variant>
        <vt:i4>116</vt:i4>
      </vt:variant>
      <vt:variant>
        <vt:i4>0</vt:i4>
      </vt:variant>
      <vt:variant>
        <vt:i4>5</vt:i4>
      </vt:variant>
      <vt:variant>
        <vt:lpwstr/>
      </vt:variant>
      <vt:variant>
        <vt:lpwstr>_Toc481067401</vt:lpwstr>
      </vt:variant>
      <vt:variant>
        <vt:i4>1572919</vt:i4>
      </vt:variant>
      <vt:variant>
        <vt:i4>110</vt:i4>
      </vt:variant>
      <vt:variant>
        <vt:i4>0</vt:i4>
      </vt:variant>
      <vt:variant>
        <vt:i4>5</vt:i4>
      </vt:variant>
      <vt:variant>
        <vt:lpwstr/>
      </vt:variant>
      <vt:variant>
        <vt:lpwstr>_Toc481067400</vt:lpwstr>
      </vt:variant>
      <vt:variant>
        <vt:i4>1114160</vt:i4>
      </vt:variant>
      <vt:variant>
        <vt:i4>104</vt:i4>
      </vt:variant>
      <vt:variant>
        <vt:i4>0</vt:i4>
      </vt:variant>
      <vt:variant>
        <vt:i4>5</vt:i4>
      </vt:variant>
      <vt:variant>
        <vt:lpwstr/>
      </vt:variant>
      <vt:variant>
        <vt:lpwstr>_Toc481067399</vt:lpwstr>
      </vt:variant>
      <vt:variant>
        <vt:i4>1114160</vt:i4>
      </vt:variant>
      <vt:variant>
        <vt:i4>98</vt:i4>
      </vt:variant>
      <vt:variant>
        <vt:i4>0</vt:i4>
      </vt:variant>
      <vt:variant>
        <vt:i4>5</vt:i4>
      </vt:variant>
      <vt:variant>
        <vt:lpwstr/>
      </vt:variant>
      <vt:variant>
        <vt:lpwstr>_Toc481067398</vt:lpwstr>
      </vt:variant>
      <vt:variant>
        <vt:i4>1114160</vt:i4>
      </vt:variant>
      <vt:variant>
        <vt:i4>92</vt:i4>
      </vt:variant>
      <vt:variant>
        <vt:i4>0</vt:i4>
      </vt:variant>
      <vt:variant>
        <vt:i4>5</vt:i4>
      </vt:variant>
      <vt:variant>
        <vt:lpwstr/>
      </vt:variant>
      <vt:variant>
        <vt:lpwstr>_Toc481067397</vt:lpwstr>
      </vt:variant>
      <vt:variant>
        <vt:i4>1114160</vt:i4>
      </vt:variant>
      <vt:variant>
        <vt:i4>86</vt:i4>
      </vt:variant>
      <vt:variant>
        <vt:i4>0</vt:i4>
      </vt:variant>
      <vt:variant>
        <vt:i4>5</vt:i4>
      </vt:variant>
      <vt:variant>
        <vt:lpwstr/>
      </vt:variant>
      <vt:variant>
        <vt:lpwstr>_Toc481067396</vt:lpwstr>
      </vt:variant>
      <vt:variant>
        <vt:i4>1114160</vt:i4>
      </vt:variant>
      <vt:variant>
        <vt:i4>80</vt:i4>
      </vt:variant>
      <vt:variant>
        <vt:i4>0</vt:i4>
      </vt:variant>
      <vt:variant>
        <vt:i4>5</vt:i4>
      </vt:variant>
      <vt:variant>
        <vt:lpwstr/>
      </vt:variant>
      <vt:variant>
        <vt:lpwstr>_Toc481067395</vt:lpwstr>
      </vt:variant>
      <vt:variant>
        <vt:i4>1114160</vt:i4>
      </vt:variant>
      <vt:variant>
        <vt:i4>74</vt:i4>
      </vt:variant>
      <vt:variant>
        <vt:i4>0</vt:i4>
      </vt:variant>
      <vt:variant>
        <vt:i4>5</vt:i4>
      </vt:variant>
      <vt:variant>
        <vt:lpwstr/>
      </vt:variant>
      <vt:variant>
        <vt:lpwstr>_Toc481067394</vt:lpwstr>
      </vt:variant>
      <vt:variant>
        <vt:i4>1114160</vt:i4>
      </vt:variant>
      <vt:variant>
        <vt:i4>68</vt:i4>
      </vt:variant>
      <vt:variant>
        <vt:i4>0</vt:i4>
      </vt:variant>
      <vt:variant>
        <vt:i4>5</vt:i4>
      </vt:variant>
      <vt:variant>
        <vt:lpwstr/>
      </vt:variant>
      <vt:variant>
        <vt:lpwstr>_Toc481067393</vt:lpwstr>
      </vt:variant>
      <vt:variant>
        <vt:i4>1114160</vt:i4>
      </vt:variant>
      <vt:variant>
        <vt:i4>62</vt:i4>
      </vt:variant>
      <vt:variant>
        <vt:i4>0</vt:i4>
      </vt:variant>
      <vt:variant>
        <vt:i4>5</vt:i4>
      </vt:variant>
      <vt:variant>
        <vt:lpwstr/>
      </vt:variant>
      <vt:variant>
        <vt:lpwstr>_Toc481067392</vt:lpwstr>
      </vt:variant>
      <vt:variant>
        <vt:i4>1114160</vt:i4>
      </vt:variant>
      <vt:variant>
        <vt:i4>56</vt:i4>
      </vt:variant>
      <vt:variant>
        <vt:i4>0</vt:i4>
      </vt:variant>
      <vt:variant>
        <vt:i4>5</vt:i4>
      </vt:variant>
      <vt:variant>
        <vt:lpwstr/>
      </vt:variant>
      <vt:variant>
        <vt:lpwstr>_Toc481067391</vt:lpwstr>
      </vt:variant>
      <vt:variant>
        <vt:i4>1114160</vt:i4>
      </vt:variant>
      <vt:variant>
        <vt:i4>50</vt:i4>
      </vt:variant>
      <vt:variant>
        <vt:i4>0</vt:i4>
      </vt:variant>
      <vt:variant>
        <vt:i4>5</vt:i4>
      </vt:variant>
      <vt:variant>
        <vt:lpwstr/>
      </vt:variant>
      <vt:variant>
        <vt:lpwstr>_Toc481067390</vt:lpwstr>
      </vt:variant>
      <vt:variant>
        <vt:i4>1048624</vt:i4>
      </vt:variant>
      <vt:variant>
        <vt:i4>44</vt:i4>
      </vt:variant>
      <vt:variant>
        <vt:i4>0</vt:i4>
      </vt:variant>
      <vt:variant>
        <vt:i4>5</vt:i4>
      </vt:variant>
      <vt:variant>
        <vt:lpwstr/>
      </vt:variant>
      <vt:variant>
        <vt:lpwstr>_Toc481067389</vt:lpwstr>
      </vt:variant>
      <vt:variant>
        <vt:i4>1048624</vt:i4>
      </vt:variant>
      <vt:variant>
        <vt:i4>38</vt:i4>
      </vt:variant>
      <vt:variant>
        <vt:i4>0</vt:i4>
      </vt:variant>
      <vt:variant>
        <vt:i4>5</vt:i4>
      </vt:variant>
      <vt:variant>
        <vt:lpwstr/>
      </vt:variant>
      <vt:variant>
        <vt:lpwstr>_Toc481067388</vt:lpwstr>
      </vt:variant>
      <vt:variant>
        <vt:i4>1048624</vt:i4>
      </vt:variant>
      <vt:variant>
        <vt:i4>32</vt:i4>
      </vt:variant>
      <vt:variant>
        <vt:i4>0</vt:i4>
      </vt:variant>
      <vt:variant>
        <vt:i4>5</vt:i4>
      </vt:variant>
      <vt:variant>
        <vt:lpwstr/>
      </vt:variant>
      <vt:variant>
        <vt:lpwstr>_Toc481067387</vt:lpwstr>
      </vt:variant>
      <vt:variant>
        <vt:i4>1048624</vt:i4>
      </vt:variant>
      <vt:variant>
        <vt:i4>26</vt:i4>
      </vt:variant>
      <vt:variant>
        <vt:i4>0</vt:i4>
      </vt:variant>
      <vt:variant>
        <vt:i4>5</vt:i4>
      </vt:variant>
      <vt:variant>
        <vt:lpwstr/>
      </vt:variant>
      <vt:variant>
        <vt:lpwstr>_Toc481067386</vt:lpwstr>
      </vt:variant>
      <vt:variant>
        <vt:i4>1048624</vt:i4>
      </vt:variant>
      <vt:variant>
        <vt:i4>20</vt:i4>
      </vt:variant>
      <vt:variant>
        <vt:i4>0</vt:i4>
      </vt:variant>
      <vt:variant>
        <vt:i4>5</vt:i4>
      </vt:variant>
      <vt:variant>
        <vt:lpwstr/>
      </vt:variant>
      <vt:variant>
        <vt:lpwstr>_Toc481067385</vt:lpwstr>
      </vt:variant>
      <vt:variant>
        <vt:i4>1048624</vt:i4>
      </vt:variant>
      <vt:variant>
        <vt:i4>14</vt:i4>
      </vt:variant>
      <vt:variant>
        <vt:i4>0</vt:i4>
      </vt:variant>
      <vt:variant>
        <vt:i4>5</vt:i4>
      </vt:variant>
      <vt:variant>
        <vt:lpwstr/>
      </vt:variant>
      <vt:variant>
        <vt:lpwstr>_Toc481067384</vt:lpwstr>
      </vt:variant>
      <vt:variant>
        <vt:i4>1048624</vt:i4>
      </vt:variant>
      <vt:variant>
        <vt:i4>8</vt:i4>
      </vt:variant>
      <vt:variant>
        <vt:i4>0</vt:i4>
      </vt:variant>
      <vt:variant>
        <vt:i4>5</vt:i4>
      </vt:variant>
      <vt:variant>
        <vt:lpwstr/>
      </vt:variant>
      <vt:variant>
        <vt:lpwstr>_Toc481067383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n.makarova@bars-open.ru</dc:creator>
  <cp:lastModifiedBy>Диана Гайнанова</cp:lastModifiedBy>
  <cp:revision>141</cp:revision>
  <cp:lastPrinted>2017-01-10T12:00:00Z</cp:lastPrinted>
  <dcterms:created xsi:type="dcterms:W3CDTF">2019-04-23T12:10:00Z</dcterms:created>
  <dcterms:modified xsi:type="dcterms:W3CDTF">2019-06-20T13:36:00Z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p_Doc_BoldToTextBold">
    <vt:bool>true</vt:bool>
  </property>
  <property fmtid="{D5CDD505-2E9C-101B-9397-08002B2CF9AE}" pid="3" name="Tip_Doc_Text2Image">
    <vt:bool>true</vt:bool>
  </property>
  <property fmtid="{D5CDD505-2E9C-101B-9397-08002B2CF9AE}" pid="4" name="Tip_Doc_EmpyFieldsSearch">
    <vt:bool>true</vt:bool>
  </property>
  <property fmtid="{D5CDD505-2E9C-101B-9397-08002B2CF9AE}" pid="5" name="Tip_Doc_QuoteToBold">
    <vt:bool>true</vt:bool>
  </property>
  <property fmtid="{D5CDD505-2E9C-101B-9397-08002B2CF9AE}" pid="6" name="Tip_Doc_RemoveSIRTagsFromText">
    <vt:bool>true</vt:bool>
  </property>
  <property fmtid="{D5CDD505-2E9C-101B-9397-08002B2CF9AE}" pid="7" name="Tip_Doc_RemoveTagsFromText">
    <vt:bool>true</vt:bool>
  </property>
  <property fmtid="{D5CDD505-2E9C-101B-9397-08002B2CF9AE}" pid="8" name="Tip_Doc_RowDeletion">
    <vt:bool>true</vt:bool>
  </property>
  <property fmtid="{D5CDD505-2E9C-101B-9397-08002B2CF9AE}" pid="9" name="ContentTypeId">
    <vt:lpwstr>0x0101006846474A5FE8F341AA12AFBB541D205E</vt:lpwstr>
  </property>
  <property fmtid="{D5CDD505-2E9C-101B-9397-08002B2CF9AE}" pid="10" name="Роль пользователя">
    <vt:lpwstr>;#Общее;#</vt:lpwstr>
  </property>
  <property fmtid="{D5CDD505-2E9C-101B-9397-08002B2CF9AE}" pid="11" name="WikiField">
    <vt:lpwstr/>
  </property>
  <property fmtid="{D5CDD505-2E9C-101B-9397-08002B2CF9AE}" pid="12" name="_dlc_DocId">
    <vt:lpwstr>PTVYHJWTYMJK-445-170</vt:lpwstr>
  </property>
  <property fmtid="{D5CDD505-2E9C-101B-9397-08002B2CF9AE}" pid="13" name="_dlc_DocIdItemGuid">
    <vt:lpwstr>3625b9fd-145c-4132-937c-5b686175c06b</vt:lpwstr>
  </property>
  <property fmtid="{D5CDD505-2E9C-101B-9397-08002B2CF9AE}" pid="14" name="_dlc_DocIdUrl">
    <vt:lpwstr>http://tfs.bars-open.ru/БЦ Образование/_layouts/15/DocIdRedir.aspx?ID=PTVYHJWTYMJK-445-170, PTVYHJWTYMJK-445-170</vt:lpwstr>
  </property>
</Properties>
</file>