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2C6106" w:rsidRPr="001505AC" w:rsidTr="00B328CF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6" w:rsidRPr="001C4D7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2C6106" w:rsidRPr="00336C16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C16"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12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6106" w:rsidRPr="00336C16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C1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336C16">
              <w:rPr>
                <w:rFonts w:ascii="Times New Roman" w:hAnsi="Times New Roman"/>
                <w:b/>
                <w:sz w:val="24"/>
                <w:szCs w:val="24"/>
              </w:rPr>
              <w:t>тозолмо</w:t>
            </w:r>
            <w:proofErr w:type="spellEnd"/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Ондой</w:t>
            </w:r>
            <w:proofErr w:type="spellEnd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 xml:space="preserve"> аймак»</w:t>
            </w:r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5A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тозолмонин</w:t>
            </w:r>
            <w:proofErr w:type="spellEnd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2C6106" w:rsidRPr="001505AC" w:rsidRDefault="002C6106" w:rsidP="00B328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Уреду</w:t>
            </w:r>
            <w:proofErr w:type="spellEnd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5AC">
              <w:rPr>
                <w:rFonts w:ascii="Times New Roman" w:hAnsi="Times New Roman"/>
                <w:b/>
                <w:sz w:val="24"/>
                <w:szCs w:val="24"/>
              </w:rPr>
              <w:t>болуги</w:t>
            </w:r>
            <w:proofErr w:type="spellEnd"/>
          </w:p>
        </w:tc>
      </w:tr>
    </w:tbl>
    <w:p w:rsidR="002C6106" w:rsidRPr="001505AC" w:rsidRDefault="002C6106" w:rsidP="002C610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2C6106" w:rsidRPr="001505AC" w:rsidRDefault="002C6106" w:rsidP="002C610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505AC">
        <w:rPr>
          <w:rFonts w:ascii="Times New Roman" w:hAnsi="Times New Roman"/>
          <w:b/>
          <w:sz w:val="24"/>
          <w:szCs w:val="24"/>
        </w:rPr>
        <w:t xml:space="preserve">ПРИКАЗ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1505AC">
        <w:rPr>
          <w:rFonts w:ascii="Times New Roman" w:hAnsi="Times New Roman"/>
          <w:b/>
          <w:sz w:val="24"/>
          <w:szCs w:val="24"/>
        </w:rPr>
        <w:t xml:space="preserve"> </w:t>
      </w:r>
      <w:r w:rsidRPr="001505AC">
        <w:rPr>
          <w:rFonts w:ascii="Times New Roman" w:hAnsi="Times New Roman"/>
          <w:b/>
          <w:sz w:val="24"/>
          <w:szCs w:val="24"/>
          <w:lang w:val="en-US"/>
        </w:rPr>
        <w:t>JAKAP</w:t>
      </w:r>
      <w:proofErr w:type="gramStart"/>
      <w:r w:rsidRPr="001505AC">
        <w:rPr>
          <w:rFonts w:ascii="Times New Roman" w:hAnsi="Times New Roman"/>
          <w:b/>
          <w:sz w:val="24"/>
          <w:szCs w:val="24"/>
        </w:rPr>
        <w:t>У</w:t>
      </w:r>
      <w:proofErr w:type="gramEnd"/>
    </w:p>
    <w:p w:rsidR="002C6106" w:rsidRPr="001505AC" w:rsidRDefault="002C6106" w:rsidP="002C610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6106" w:rsidRPr="001505AC" w:rsidRDefault="002C6106" w:rsidP="002C61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21</w:t>
      </w:r>
      <w:r w:rsidRPr="00336C16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07.2017</w:t>
      </w:r>
      <w:r w:rsidRPr="001505AC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  <w:r w:rsidRPr="001505AC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505AC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№ </w:t>
      </w:r>
      <w:r w:rsidRPr="001505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440  </w:t>
      </w:r>
      <w:r w:rsidRPr="001505AC">
        <w:rPr>
          <w:rFonts w:ascii="Times New Roman" w:hAnsi="Times New Roman"/>
          <w:b/>
          <w:sz w:val="24"/>
          <w:szCs w:val="24"/>
        </w:rPr>
        <w:t xml:space="preserve">     </w:t>
      </w:r>
    </w:p>
    <w:p w:rsidR="002C6106" w:rsidRPr="001505AC" w:rsidRDefault="002C6106" w:rsidP="002C61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муниципальном  отделении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Регионального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- 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методического объединения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общему образованию РА</w:t>
      </w:r>
    </w:p>
    <w:p w:rsidR="002C6106" w:rsidRDefault="002C6106" w:rsidP="002C6106">
      <w:pPr>
        <w:jc w:val="both"/>
        <w:rPr>
          <w:rFonts w:ascii="Times New Roman" w:hAnsi="Times New Roman" w:cs="Times New Roman"/>
        </w:rPr>
      </w:pPr>
    </w:p>
    <w:p w:rsidR="002C6106" w:rsidRDefault="002C6106" w:rsidP="002C6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развития информационно-методической среды и совершенствования деятельности методических объединений педагогов на муниципальном уровне, на основании приказа Министерства образования и науки РА № 778 от 5.05.2017г. в соответствии с Положением о региональном учебно-методическом объединении по общему образованию РА</w:t>
      </w:r>
    </w:p>
    <w:p w:rsidR="002C6106" w:rsidRDefault="002C6106" w:rsidP="002C6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Приказываю: </w:t>
      </w:r>
    </w:p>
    <w:p w:rsidR="002C6106" w:rsidRDefault="002C6106" w:rsidP="002C6106">
      <w:pPr>
        <w:spacing w:after="0"/>
        <w:ind w:left="-100" w:right="-101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1.Создать муниципальное отделение РУМО РА.</w:t>
      </w:r>
    </w:p>
    <w:p w:rsidR="002C6106" w:rsidRDefault="002C6106" w:rsidP="002C6106">
      <w:pPr>
        <w:spacing w:after="0"/>
        <w:ind w:left="-100" w:right="-101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2.Определить председателем муниципального отделения РУМО РА заместителя начальника отдела   образования </w:t>
      </w:r>
      <w:proofErr w:type="spellStart"/>
      <w:r>
        <w:rPr>
          <w:rFonts w:ascii="Times New Roman" w:hAnsi="Times New Roman" w:cs="Times New Roman"/>
        </w:rPr>
        <w:t>Тенгерекову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:rsidR="002C6106" w:rsidRDefault="002C6106" w:rsidP="002C6106">
      <w:pPr>
        <w:spacing w:after="0"/>
        <w:ind w:right="-1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3.Утвердить муниципальное отделение РУМО в следующем составе: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1.Киндикова ЛМ          - руководитель МО учителей математики 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2.Шаучулене ЕМ         -  руководитель МО учителей  русского языка, литературы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3.Тантыбарова НС</w:t>
      </w:r>
      <w:r w:rsidRPr="00AC0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- руководитель МО учителей иностранного языка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4.Бибиева МА</w:t>
      </w:r>
      <w:r w:rsidRPr="00AC0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- руководитель МО учителей  алтайского </w:t>
      </w:r>
      <w:proofErr w:type="spellStart"/>
      <w:r>
        <w:rPr>
          <w:rFonts w:ascii="Times New Roman" w:hAnsi="Times New Roman" w:cs="Times New Roman"/>
        </w:rPr>
        <w:t>языка</w:t>
      </w:r>
      <w:proofErr w:type="gramStart"/>
      <w:r>
        <w:rPr>
          <w:rFonts w:ascii="Times New Roman" w:hAnsi="Times New Roman" w:cs="Times New Roman"/>
        </w:rPr>
        <w:t>,л</w:t>
      </w:r>
      <w:proofErr w:type="gramEnd"/>
      <w:r>
        <w:rPr>
          <w:rFonts w:ascii="Times New Roman" w:hAnsi="Times New Roman" w:cs="Times New Roman"/>
        </w:rPr>
        <w:t>итературы</w:t>
      </w:r>
      <w:proofErr w:type="spellEnd"/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5.Щербакова НВ          - </w:t>
      </w:r>
      <w:r w:rsidRPr="00AC0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 МО учителей  истории, обществознания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6.Бултушева ДА          - </w:t>
      </w:r>
      <w:r w:rsidRPr="00AC0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 МО учителей физики, информатики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7.Воробьева ГП</w:t>
      </w:r>
      <w:r w:rsidRPr="00AC0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- руководитель МО учителей  начальных классов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8.Баранчикова ЧП</w:t>
      </w:r>
      <w:r w:rsidRPr="00AC0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- руководитель МО  по воспитательной работе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9.Тепукова СС              - руководитель РМО по спортивной работе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10.Урматова АВ           - методист отдела образования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11.Сарбашева И.А.       - методист отдела образования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12.Апитова ГА              - методист, заместитель председателя</w:t>
      </w:r>
    </w:p>
    <w:p w:rsidR="002C6106" w:rsidRDefault="002C6106" w:rsidP="002C6106">
      <w:pPr>
        <w:spacing w:after="0"/>
        <w:ind w:left="-102" w:right="-102" w:hanging="6"/>
        <w:contextualSpacing/>
        <w:jc w:val="both"/>
        <w:rPr>
          <w:rFonts w:ascii="Times New Roman" w:hAnsi="Times New Roman" w:cs="Times New Roman"/>
        </w:rPr>
      </w:pPr>
    </w:p>
    <w:p w:rsidR="002C6106" w:rsidRDefault="002C6106" w:rsidP="002C6106">
      <w:pPr>
        <w:spacing w:after="0"/>
        <w:ind w:left="-100" w:right="-101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4.Утвердить Положение о муниципальном отделении РУМО РА</w:t>
      </w:r>
    </w:p>
    <w:p w:rsidR="002C6106" w:rsidRDefault="002C6106" w:rsidP="002C6106">
      <w:pPr>
        <w:spacing w:after="0"/>
        <w:ind w:left="-100" w:right="-101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(прилагается)</w:t>
      </w:r>
    </w:p>
    <w:p w:rsidR="002C6106" w:rsidRDefault="002C6106" w:rsidP="002C6106">
      <w:pPr>
        <w:spacing w:after="0"/>
        <w:ind w:left="-100" w:right="-101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5.Исполнение приказа возложить на </w:t>
      </w:r>
      <w:proofErr w:type="spellStart"/>
      <w:r>
        <w:rPr>
          <w:rFonts w:ascii="Times New Roman" w:hAnsi="Times New Roman" w:cs="Times New Roman"/>
        </w:rPr>
        <w:t>Апитову</w:t>
      </w:r>
      <w:proofErr w:type="spellEnd"/>
      <w:r>
        <w:rPr>
          <w:rFonts w:ascii="Times New Roman" w:hAnsi="Times New Roman" w:cs="Times New Roman"/>
        </w:rPr>
        <w:t xml:space="preserve"> ГА, методиста отдела образования.</w:t>
      </w:r>
    </w:p>
    <w:p w:rsidR="002C6106" w:rsidRDefault="002C6106" w:rsidP="002C6106">
      <w:pPr>
        <w:spacing w:after="0"/>
        <w:ind w:left="-100" w:right="-101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6.Контроль оставляю за собой.  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образования                                                           </w:t>
      </w:r>
      <w:proofErr w:type="spellStart"/>
      <w:r>
        <w:rPr>
          <w:rFonts w:ascii="Times New Roman" w:hAnsi="Times New Roman" w:cs="Times New Roman"/>
        </w:rPr>
        <w:t>Иркитова</w:t>
      </w:r>
      <w:proofErr w:type="spellEnd"/>
      <w:r>
        <w:rPr>
          <w:rFonts w:ascii="Times New Roman" w:hAnsi="Times New Roman" w:cs="Times New Roman"/>
        </w:rPr>
        <w:t xml:space="preserve"> Ч.К.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</w:rPr>
      </w:pPr>
    </w:p>
    <w:p w:rsidR="002C6106" w:rsidRDefault="002C6106" w:rsidP="002C61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Приложение к приказу отдела образования</w:t>
      </w:r>
    </w:p>
    <w:p w:rsidR="002C6106" w:rsidRDefault="002C6106" w:rsidP="002C61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от 20 июля 2017г.   №  440</w:t>
      </w:r>
    </w:p>
    <w:p w:rsidR="002C6106" w:rsidRDefault="002C6106" w:rsidP="002C6106">
      <w:pPr>
        <w:spacing w:after="0"/>
        <w:rPr>
          <w:rFonts w:ascii="Times New Roman" w:hAnsi="Times New Roman" w:cs="Times New Roman"/>
        </w:rPr>
      </w:pPr>
    </w:p>
    <w:p w:rsidR="002C6106" w:rsidRPr="00B54CF4" w:rsidRDefault="002C6106" w:rsidP="002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CF4">
        <w:rPr>
          <w:rFonts w:ascii="Times New Roman" w:hAnsi="Times New Roman" w:cs="Times New Roman"/>
          <w:sz w:val="28"/>
          <w:szCs w:val="28"/>
        </w:rPr>
        <w:t>Положение</w:t>
      </w:r>
    </w:p>
    <w:p w:rsidR="002C6106" w:rsidRDefault="002C6106" w:rsidP="002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CF4">
        <w:rPr>
          <w:rFonts w:ascii="Times New Roman" w:hAnsi="Times New Roman" w:cs="Times New Roman"/>
          <w:sz w:val="28"/>
          <w:szCs w:val="28"/>
        </w:rPr>
        <w:t>о муниципальном  отделении</w:t>
      </w:r>
      <w:r>
        <w:rPr>
          <w:rFonts w:ascii="Times New Roman" w:hAnsi="Times New Roman" w:cs="Times New Roman"/>
          <w:sz w:val="28"/>
          <w:szCs w:val="28"/>
        </w:rPr>
        <w:t xml:space="preserve"> РУМО РА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создания и организации деятельности  </w:t>
      </w:r>
      <w:r w:rsidRPr="00B54CF4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</w:t>
      </w:r>
      <w:r w:rsidRPr="00B54C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отделения  регионального учебно-методического объединения по общему образованию РА (далее РУМО РА).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1.2.Муниципальное отделение РУМО РА создается в целях организации участия педагогических, руководящих работников в реализации ФГОС общего образования, разработке примерных ООП (в части  учета  национальных, этнокультурных особенностей), обеспечении качества и развития содержания общего образования.</w:t>
      </w:r>
    </w:p>
    <w:p w:rsidR="002C6106" w:rsidRDefault="002C6106" w:rsidP="002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2.Организация деятельности </w:t>
      </w:r>
    </w:p>
    <w:p w:rsidR="002C6106" w:rsidRDefault="002C6106" w:rsidP="002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отделения и управление им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2.1.Положение о муниципальном отделении РУМО РА утверждается отделом образования администрации района (аймака)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2.2.Руководство деятельностью муниципальным отделением РУМО осуществляет председатель, председатель имеет заместителя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2.3.Председатель осуществляет общее руководство отделения, представляет его по вопросам, относящимся к сфере его деятельности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 состав отделения входят руководители районных методических объединений, педагогические работники, работники других организаций, осуществляющих образовательную деятельность, в т.ч. представители работодателя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2.5.Срок полномочий председателя и членов отделения составляет 1год, по истечению срока состав отделения обновляется 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2.6.Муниципальное отделение РУМО РА принимает решения на своих заседаниях, которые проводятся не реже 1раза в полугодие, решения принимаются большинством голосов членов отделения, участвующих в его заседании. Заседание правомочно, если в работе участвуют более половины его членов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 работе отделения могут принимать участие приглашенные представители государственной власти, юридические, физические лица</w:t>
      </w:r>
    </w:p>
    <w:p w:rsidR="002C6106" w:rsidRDefault="002C6106" w:rsidP="002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</w:t>
      </w:r>
    </w:p>
    <w:p w:rsidR="002C6106" w:rsidRDefault="002C6106" w:rsidP="002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3.1.Муниципальное отделение РУМО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проводит конференции, семинары, совещания по вопросам системы общего образования, олимпиады, конкурсы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39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отделение РУМО РА имеет право в соответствии с законодательством РФ: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-распространять информацию о своей деятельности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в органы государственной власти предложения по вопросам развития общего образования, по совершенствованию нормативного правового регулирования в сфере образования, содержания образования, учебно-методического обеспечения образовательной деятельности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подготовке проектов нормативных правовых актов, иных документов по вопросам деятельности системы общего образования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3.3.Основные направления деятельности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-методическое сопровождение реализации ФГОС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примерных ООП (в части учета региональных, национальных, этнокультурных особенностей)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научно-методического, учебно-методического сопровождения примерных программ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экспертизе учебников, обеспечивающих учет региональных, национальных, этнокультурных особенностей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органами государственной власти, религиозными организациями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мониторинговых исследованиях по реализации ФГОС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ЗУН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</w:t>
      </w:r>
      <w:proofErr w:type="spellEnd"/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реализации профессиональных стандартов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FB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отделение РУМО РА направляет ежегодно не позднее 1июня в отдел образования отчет о своей деятельности, иную информацию о своей деятельности по запросу отдела образования </w:t>
      </w: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06" w:rsidRDefault="002C6106" w:rsidP="002C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E76" w:rsidRDefault="00C16E76"/>
    <w:sectPr w:rsidR="00C16E76" w:rsidSect="00C1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06"/>
    <w:rsid w:val="002C6106"/>
    <w:rsid w:val="00C1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1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1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2019-07-09T07:25:00Z</dcterms:created>
  <dcterms:modified xsi:type="dcterms:W3CDTF">2019-07-09T07:25:00Z</dcterms:modified>
</cp:coreProperties>
</file>