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54" w:rsidRDefault="003C7B54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B54" w:rsidRDefault="003C7B54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3C7B54" w:rsidRDefault="003C7B54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539-ОД от 19.10.2022г.</w:t>
      </w:r>
    </w:p>
    <w:p w:rsidR="003C7B54" w:rsidRDefault="003C7B54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8E8" w:rsidRPr="001F08E8" w:rsidRDefault="001F08E8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8E8">
        <w:rPr>
          <w:rFonts w:ascii="Times New Roman" w:eastAsia="Calibri" w:hAnsi="Times New Roman" w:cs="Times New Roman"/>
          <w:sz w:val="24"/>
          <w:szCs w:val="24"/>
        </w:rPr>
        <w:t>Утверждаю: директор МБОУ «</w:t>
      </w:r>
      <w:proofErr w:type="spellStart"/>
      <w:r w:rsidRPr="001F08E8">
        <w:rPr>
          <w:rFonts w:ascii="Times New Roman" w:eastAsia="Calibri" w:hAnsi="Times New Roman" w:cs="Times New Roman"/>
          <w:sz w:val="24"/>
          <w:szCs w:val="24"/>
        </w:rPr>
        <w:t>Онгудайская</w:t>
      </w:r>
      <w:proofErr w:type="spellEnd"/>
    </w:p>
    <w:p w:rsidR="001F08E8" w:rsidRPr="001F08E8" w:rsidRDefault="001F08E8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8E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proofErr w:type="spellStart"/>
      <w:r w:rsidRPr="001F08E8">
        <w:rPr>
          <w:rFonts w:ascii="Times New Roman" w:eastAsia="Calibri" w:hAnsi="Times New Roman" w:cs="Times New Roman"/>
          <w:sz w:val="24"/>
          <w:szCs w:val="24"/>
        </w:rPr>
        <w:t>им.С.Т.Пекпеева</w:t>
      </w:r>
      <w:proofErr w:type="spellEnd"/>
      <w:r w:rsidRPr="001F08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08E8" w:rsidRPr="001F08E8" w:rsidRDefault="001F08E8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8E8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spellStart"/>
      <w:r w:rsidRPr="001F08E8">
        <w:rPr>
          <w:rFonts w:ascii="Times New Roman" w:eastAsia="Calibri" w:hAnsi="Times New Roman" w:cs="Times New Roman"/>
          <w:sz w:val="24"/>
          <w:szCs w:val="24"/>
        </w:rPr>
        <w:t>С.Г.Маикова</w:t>
      </w:r>
      <w:proofErr w:type="spellEnd"/>
    </w:p>
    <w:p w:rsidR="00AF5C86" w:rsidRPr="001F08E8" w:rsidRDefault="001F08E8" w:rsidP="001F0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8E8">
        <w:rPr>
          <w:rFonts w:ascii="Times New Roman" w:eastAsia="Calibri" w:hAnsi="Times New Roman" w:cs="Times New Roman"/>
          <w:sz w:val="24"/>
          <w:szCs w:val="24"/>
        </w:rPr>
        <w:t>к приказу №539-ОД от 19.10.2022г</w:t>
      </w:r>
    </w:p>
    <w:p w:rsidR="0004368D" w:rsidRDefault="0004368D" w:rsidP="001F08E8">
      <w:pPr>
        <w:spacing w:after="0"/>
        <w:jc w:val="center"/>
        <w:rPr>
          <w:rFonts w:ascii="Times New Roman" w:hAnsi="Times New Roman" w:cs="Times New Roman"/>
          <w:b/>
        </w:rPr>
      </w:pPr>
    </w:p>
    <w:p w:rsidR="007D5D2D" w:rsidRPr="0004368D" w:rsidRDefault="007D5D2D" w:rsidP="001F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8D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proofErr w:type="spellStart"/>
      <w:r w:rsidRPr="0004368D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04368D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4D6118" w:rsidRPr="0004368D" w:rsidRDefault="007D5D2D" w:rsidP="001F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8D">
        <w:rPr>
          <w:rFonts w:ascii="Times New Roman" w:hAnsi="Times New Roman" w:cs="Times New Roman"/>
          <w:b/>
          <w:sz w:val="28"/>
          <w:szCs w:val="28"/>
        </w:rPr>
        <w:t>«Функциональная грамотность как условие достижения высокого уровня качества образовательных результатов</w:t>
      </w:r>
      <w:r w:rsidR="0004368D">
        <w:rPr>
          <w:rFonts w:ascii="Times New Roman" w:hAnsi="Times New Roman" w:cs="Times New Roman"/>
          <w:b/>
          <w:sz w:val="28"/>
          <w:szCs w:val="28"/>
        </w:rPr>
        <w:t xml:space="preserve"> в начальном звене</w:t>
      </w:r>
      <w:r w:rsidRPr="000436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19F6" w:rsidRPr="0004368D" w:rsidRDefault="004D6118" w:rsidP="007D5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5D2D" w:rsidRPr="0004368D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843"/>
        <w:gridCol w:w="1027"/>
        <w:gridCol w:w="1915"/>
      </w:tblGrid>
      <w:tr w:rsidR="007E19F6" w:rsidRPr="007D5D2D" w:rsidTr="0004368D">
        <w:tc>
          <w:tcPr>
            <w:tcW w:w="426" w:type="dxa"/>
          </w:tcPr>
          <w:p w:rsidR="007E19F6" w:rsidRPr="007D5D2D" w:rsidRDefault="00043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7E19F6" w:rsidRPr="007D5D2D" w:rsidRDefault="007D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E19F6" w:rsidRPr="007D5D2D" w:rsidRDefault="007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27" w:type="dxa"/>
          </w:tcPr>
          <w:p w:rsidR="007E19F6" w:rsidRPr="007D5D2D" w:rsidRDefault="007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5" w:type="dxa"/>
          </w:tcPr>
          <w:p w:rsidR="003C7B54" w:rsidRDefault="007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7E19F6" w:rsidRPr="007D5D2D" w:rsidRDefault="007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7E19F6" w:rsidRPr="007D5D2D" w:rsidTr="0004368D">
        <w:tc>
          <w:tcPr>
            <w:tcW w:w="426" w:type="dxa"/>
          </w:tcPr>
          <w:p w:rsidR="007E19F6" w:rsidRPr="007D5D2D" w:rsidRDefault="007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E19F6" w:rsidRPr="007D5D2D" w:rsidRDefault="007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</w:t>
            </w: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«О формировании функциональной грамотности».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2D6" w:rsidRPr="007D5D2D">
              <w:rPr>
                <w:rFonts w:ascii="Times New Roman" w:hAnsi="Times New Roman" w:cs="Times New Roman"/>
                <w:sz w:val="24"/>
                <w:szCs w:val="24"/>
              </w:rPr>
              <w:t>Понятие «Функциональная грамотность», виды функциональной грамотности.</w:t>
            </w:r>
          </w:p>
        </w:tc>
        <w:tc>
          <w:tcPr>
            <w:tcW w:w="1843" w:type="dxa"/>
          </w:tcPr>
          <w:p w:rsidR="007E19F6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27" w:type="dxa"/>
          </w:tcPr>
          <w:p w:rsidR="007E19F6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15" w:type="dxa"/>
          </w:tcPr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Акпашева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О.К; Воробьёва Г.</w:t>
            </w:r>
            <w:proofErr w:type="gram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Топыева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A1A45" w:rsidRPr="007D5D2D" w:rsidTr="0004368D">
        <w:tc>
          <w:tcPr>
            <w:tcW w:w="426" w:type="dxa"/>
          </w:tcPr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A1A45" w:rsidRPr="007D5D2D" w:rsidRDefault="00BA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математической грамотности.</w:t>
            </w:r>
          </w:p>
          <w:p w:rsidR="00D702E8" w:rsidRPr="007D5D2D" w:rsidRDefault="00D70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2E8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математической грамотности в начальной школе.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2E8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практико-ориентированных заданий и проблемных ситуаций на уроках математики.</w:t>
            </w: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 Обмен опытом по формированию МГ на уроках.</w:t>
            </w:r>
          </w:p>
          <w:p w:rsidR="00BA1A45" w:rsidRPr="007D5D2D" w:rsidRDefault="0046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и а</w:t>
            </w:r>
            <w:r w:rsidR="00BA1A45"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нализ открытых уроков.</w:t>
            </w:r>
          </w:p>
        </w:tc>
        <w:tc>
          <w:tcPr>
            <w:tcW w:w="1843" w:type="dxa"/>
          </w:tcPr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A1A45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1A45" w:rsidRPr="007D5D2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27" w:type="dxa"/>
          </w:tcPr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BA1A45" w:rsidRPr="007D5D2D" w:rsidRDefault="00BA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E8" w:rsidRPr="007D5D2D" w:rsidRDefault="00D7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45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1A45" w:rsidRPr="007D5D2D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915" w:type="dxa"/>
          </w:tcPr>
          <w:p w:rsidR="00BA1A45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(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Т.В; Чернова Т.М; Воробьёва Г.</w:t>
            </w:r>
            <w:proofErr w:type="gram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3C1972" w:rsidRPr="007D5D2D" w:rsidTr="0004368D">
        <w:tc>
          <w:tcPr>
            <w:tcW w:w="426" w:type="dxa"/>
          </w:tcPr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</w:t>
            </w:r>
            <w:r w:rsidR="00521AFB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  <w:p w:rsidR="00580D06" w:rsidRPr="007D5D2D" w:rsidRDefault="0058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D06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по дидактическим и методическим разработкам по формированию читательской грамотности</w:t>
            </w:r>
            <w:r w:rsidR="004618B3" w:rsidRPr="007D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8B3" w:rsidRPr="007D5D2D" w:rsidRDefault="004618B3" w:rsidP="0046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ШМО:</w:t>
            </w:r>
          </w:p>
          <w:p w:rsidR="004618B3" w:rsidRPr="007D5D2D" w:rsidRDefault="004618B3" w:rsidP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•Разработка методических  и дидактических материалов  по формированию финансовой грамотности;</w:t>
            </w:r>
          </w:p>
          <w:p w:rsidR="00BB5922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•обмен опытом</w:t>
            </w:r>
          </w:p>
          <w:p w:rsidR="003C1972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мастер-классы и а</w:t>
            </w:r>
            <w:r w:rsidR="003C1972"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нализ открытых уроков, мастер-классов</w:t>
            </w:r>
            <w:r w:rsidR="003C1972" w:rsidRPr="007D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6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972" w:rsidRPr="007D5D2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27" w:type="dxa"/>
          </w:tcPr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06" w:rsidRPr="007D5D2D" w:rsidRDefault="0058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0D06" w:rsidRPr="007D5D2D" w:rsidRDefault="0058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58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72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1972" w:rsidRPr="007D5D2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15" w:type="dxa"/>
          </w:tcPr>
          <w:p w:rsidR="003C1972" w:rsidRPr="007D5D2D" w:rsidRDefault="003C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классов (Михайлова О.А;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Топыева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Л.И;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Кураганова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М.В;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Чочкина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521AFB" w:rsidRPr="007D5D2D" w:rsidTr="0004368D">
        <w:tc>
          <w:tcPr>
            <w:tcW w:w="426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B2785E" w:rsidRPr="007D5D2D" w:rsidRDefault="00521AFB">
            <w:pPr>
              <w:rPr>
                <w:rFonts w:ascii="Times New Roman" w:hAnsi="Times New Roman" w:cs="Times New Roman"/>
                <w:b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читательской грамотности.</w:t>
            </w:r>
            <w:r w:rsidR="00B2785E" w:rsidRPr="007D5D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AFB" w:rsidRPr="007D5D2D" w:rsidRDefault="00B2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диагностика:</w:t>
            </w: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тест на оценку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 из методического комплекса "Прогноз и профилактика проблем обучения в 3-4 классах"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</w:p>
          <w:p w:rsidR="00521AFB" w:rsidRPr="007D5D2D" w:rsidRDefault="0052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521AFB" w:rsidRPr="007D5D2D" w:rsidRDefault="00B2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•«ЧГ как основа формирования УУД школьников»</w:t>
            </w:r>
          </w:p>
          <w:p w:rsidR="00521AFB" w:rsidRPr="007D5D2D" w:rsidRDefault="00B2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•«Система работы по формированию ЧГ в начальной школе»</w:t>
            </w:r>
          </w:p>
          <w:p w:rsidR="00521AFB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•«Виды текстов, приемы и этапы работы с текстом»</w:t>
            </w:r>
          </w:p>
          <w:p w:rsidR="00BB5922" w:rsidRPr="007D5D2D" w:rsidRDefault="00BB5922" w:rsidP="00BB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ШМО:</w:t>
            </w:r>
          </w:p>
          <w:p w:rsidR="00BB5922" w:rsidRPr="007D5D2D" w:rsidRDefault="00BB5922" w:rsidP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•Разработка методических  и дидактических материалов  по формированию читательской грамотности;</w:t>
            </w:r>
          </w:p>
          <w:p w:rsidR="00BB5922" w:rsidRPr="007D5D2D" w:rsidRDefault="00BB5922" w:rsidP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•обмен опытом</w:t>
            </w:r>
          </w:p>
          <w:p w:rsidR="00521AFB" w:rsidRPr="007D5D2D" w:rsidRDefault="002A2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уроки, мастер-классы и а</w:t>
            </w:r>
            <w:r w:rsidR="00521AFB"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нализ мастер-классов, открытых уроков.</w:t>
            </w:r>
          </w:p>
          <w:p w:rsidR="006166F4" w:rsidRPr="007D5D2D" w:rsidRDefault="0061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AFB" w:rsidRPr="001F08E8" w:rsidRDefault="00BB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1843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Мастер-классы, открытые уроки</w:t>
            </w:r>
          </w:p>
        </w:tc>
        <w:tc>
          <w:tcPr>
            <w:tcW w:w="1027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B3" w:rsidRPr="007D5D2D" w:rsidRDefault="0046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1AFB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До 21 марта</w:t>
            </w: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В конце 3 и 4 четверти</w:t>
            </w:r>
          </w:p>
        </w:tc>
        <w:tc>
          <w:tcPr>
            <w:tcW w:w="1915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(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Сарбашева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 И.А;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Чекурашева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М.Н;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Т.М; Щербакова Н.Н;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Тобошева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К.Т.)</w:t>
            </w: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22" w:rsidRPr="007D5D2D" w:rsidRDefault="00BB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521AFB" w:rsidRPr="007D5D2D" w:rsidTr="0004368D">
        <w:tc>
          <w:tcPr>
            <w:tcW w:w="426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естественнонаучной</w:t>
            </w: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</w:p>
          <w:p w:rsidR="006166F4" w:rsidRPr="007D5D2D" w:rsidRDefault="0061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6F4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естественнонаучной грамотности младших школьников.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6F4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приёмы работы по формированию естественнонаучной грамотности в начальной школе.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6F4"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по формированию Е</w:t>
            </w:r>
            <w:r w:rsidR="002A22D6" w:rsidRPr="007D5D2D">
              <w:rPr>
                <w:rFonts w:ascii="Times New Roman" w:hAnsi="Times New Roman" w:cs="Times New Roman"/>
                <w:sz w:val="24"/>
                <w:szCs w:val="24"/>
              </w:rPr>
              <w:t>Г на уроках и внеклассных занятиях.</w:t>
            </w:r>
          </w:p>
          <w:p w:rsidR="002A22D6" w:rsidRPr="007D5D2D" w:rsidRDefault="002A22D6" w:rsidP="002A2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ШМО:</w:t>
            </w:r>
          </w:p>
          <w:p w:rsidR="002A22D6" w:rsidRPr="007D5D2D" w:rsidRDefault="002A22D6" w:rsidP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•Разработка методических  и дидактических материалов  по формированию естественнонаучной грамотности;</w:t>
            </w:r>
          </w:p>
          <w:p w:rsidR="002A22D6" w:rsidRPr="007D5D2D" w:rsidRDefault="002A22D6" w:rsidP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•обмен опытом</w:t>
            </w:r>
          </w:p>
          <w:p w:rsidR="00521AFB" w:rsidRPr="007D5D2D" w:rsidRDefault="002A2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и а</w:t>
            </w:r>
            <w:r w:rsidR="009F39EB" w:rsidRPr="007D5D2D">
              <w:rPr>
                <w:rFonts w:ascii="Times New Roman" w:hAnsi="Times New Roman" w:cs="Times New Roman"/>
                <w:b/>
                <w:sz w:val="24"/>
                <w:szCs w:val="24"/>
              </w:rPr>
              <w:t>нализ открытых уроков.</w:t>
            </w:r>
          </w:p>
        </w:tc>
        <w:tc>
          <w:tcPr>
            <w:tcW w:w="1843" w:type="dxa"/>
          </w:tcPr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27" w:type="dxa"/>
          </w:tcPr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4" w:rsidRPr="007D5D2D" w:rsidRDefault="0061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5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E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6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B" w:rsidRPr="007D5D2D" w:rsidRDefault="002A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1AFB" w:rsidRPr="007D5D2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15" w:type="dxa"/>
          </w:tcPr>
          <w:p w:rsidR="00521AFB" w:rsidRPr="007D5D2D" w:rsidRDefault="009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 (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Д.В;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С.М;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Акпашева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О.К; </w:t>
            </w:r>
            <w:proofErr w:type="spellStart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>Колбацкая</w:t>
            </w:r>
            <w:proofErr w:type="spellEnd"/>
            <w:r w:rsidRPr="007D5D2D">
              <w:rPr>
                <w:rFonts w:ascii="Times New Roman" w:hAnsi="Times New Roman" w:cs="Times New Roman"/>
                <w:sz w:val="24"/>
                <w:szCs w:val="24"/>
              </w:rPr>
              <w:t xml:space="preserve"> Р.С; Булатова Н.В.)</w:t>
            </w:r>
          </w:p>
        </w:tc>
      </w:tr>
    </w:tbl>
    <w:p w:rsidR="007E19F6" w:rsidRDefault="007E19F6">
      <w:pPr>
        <w:rPr>
          <w:sz w:val="28"/>
          <w:szCs w:val="28"/>
        </w:rPr>
      </w:pPr>
    </w:p>
    <w:p w:rsidR="007E19F6" w:rsidRPr="0004368D" w:rsidRDefault="007E19F6">
      <w:pPr>
        <w:rPr>
          <w:rFonts w:ascii="Times New Roman" w:hAnsi="Times New Roman" w:cs="Times New Roman"/>
          <w:sz w:val="24"/>
          <w:szCs w:val="24"/>
        </w:rPr>
      </w:pPr>
    </w:p>
    <w:p w:rsidR="004E31FD" w:rsidRDefault="0004368D">
      <w:pPr>
        <w:rPr>
          <w:rFonts w:ascii="Times New Roman" w:hAnsi="Times New Roman" w:cs="Times New Roman"/>
          <w:sz w:val="24"/>
          <w:szCs w:val="24"/>
        </w:rPr>
      </w:pPr>
      <w:r w:rsidRPr="0004368D">
        <w:rPr>
          <w:rFonts w:ascii="Times New Roman" w:hAnsi="Times New Roman" w:cs="Times New Roman"/>
          <w:sz w:val="24"/>
          <w:szCs w:val="24"/>
        </w:rPr>
        <w:t xml:space="preserve">Заместитель директора по НМР </w:t>
      </w:r>
      <w:proofErr w:type="spellStart"/>
      <w:r w:rsidRPr="0004368D">
        <w:rPr>
          <w:rFonts w:ascii="Times New Roman" w:hAnsi="Times New Roman" w:cs="Times New Roman"/>
          <w:sz w:val="24"/>
          <w:szCs w:val="24"/>
        </w:rPr>
        <w:t>Акпашева</w:t>
      </w:r>
      <w:proofErr w:type="spellEnd"/>
      <w:r w:rsidRPr="0004368D"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4A049D" w:rsidRDefault="004A049D" w:rsidP="004A0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4A049D" w:rsidRDefault="004A049D" w:rsidP="004A0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539-ОД от 19.10.2022г.</w:t>
      </w:r>
    </w:p>
    <w:p w:rsidR="004A049D" w:rsidRDefault="004A049D" w:rsidP="004A04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A049D" w:rsidRDefault="004A049D" w:rsidP="004A04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</w:p>
    <w:p w:rsidR="004A049D" w:rsidRDefault="004A049D" w:rsidP="004A04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им.С.Т.Пекпеева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49D" w:rsidRDefault="004A049D" w:rsidP="004A04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С.Г.Маикова</w:t>
      </w:r>
      <w:proofErr w:type="spellEnd"/>
    </w:p>
    <w:p w:rsidR="004A049D" w:rsidRDefault="004A049D" w:rsidP="004A04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№539-ОД от 19.10.2022г</w:t>
      </w:r>
    </w:p>
    <w:p w:rsidR="004A049D" w:rsidRDefault="004A049D" w:rsidP="004A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9D" w:rsidRDefault="004A049D" w:rsidP="004A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49D" w:rsidRDefault="004A049D" w:rsidP="004A049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 «Профилактика деструктивного поведения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школе»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школьного сайта «Права и обязанности несовершеннолетнего в семье», «Как помочь своему ребенку в конфликтных ситуациях»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Беседа-дискуссия «Чем опасно мелкое хулиганство?»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«Роль семейного воспитания в профилактике деструктивного поведения»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педагогов «Способы создания благоприятного психологического климата </w:t>
            </w:r>
            <w:r>
              <w:rPr>
                <w:rFonts w:ascii="Times New Roman" w:hAnsi="Times New Roman" w:cs="Times New Roman"/>
              </w:rPr>
              <w:lastRenderedPageBreak/>
              <w:t>на уроке»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Пяткова М.С.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бюллетень «Нет </w:t>
            </w:r>
            <w:proofErr w:type="spellStart"/>
            <w:r>
              <w:rPr>
                <w:rFonts w:ascii="Times New Roman" w:hAnsi="Times New Roman" w:cs="Times New Roman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бюллетень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«Мир без вредных привычек»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Беседа-дискуссия «Горькие плоды «Сладкой жизни» или «О тяжелых последствиях употребления наркотиков (9-11 классы)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«Отверженные»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Пяткова М.С.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«Стоп </w:t>
            </w:r>
            <w:proofErr w:type="spellStart"/>
            <w:r>
              <w:rPr>
                <w:rFonts w:ascii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Ачимова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«Нарушение дисциплины в начальных классах»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</w:rPr>
              <w:t>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 Как подержать у школьников желание учиться»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в 5-8 классах «Права, обязанности и ответственность родителей, принципы отношений взрослых и детей»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«Причины и мотивы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детей и подростков»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педагогов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A049D" w:rsidTr="004A04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«Умей сказать нет!»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9D" w:rsidRDefault="004A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библиотекой </w:t>
            </w:r>
            <w:proofErr w:type="spellStart"/>
            <w:r>
              <w:rPr>
                <w:rFonts w:ascii="Times New Roman" w:hAnsi="Times New Roman" w:cs="Times New Roman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4A049D" w:rsidRDefault="004A049D" w:rsidP="004A049D">
      <w:pPr>
        <w:rPr>
          <w:rFonts w:ascii="Times New Roman" w:hAnsi="Times New Roman" w:cs="Times New Roman"/>
        </w:rPr>
      </w:pPr>
    </w:p>
    <w:p w:rsidR="004A049D" w:rsidRDefault="004A049D" w:rsidP="004A049D">
      <w:pPr>
        <w:rPr>
          <w:rFonts w:ascii="Times New Roman" w:hAnsi="Times New Roman" w:cs="Times New Roman"/>
        </w:rPr>
      </w:pPr>
    </w:p>
    <w:p w:rsidR="004A049D" w:rsidRDefault="004A049D" w:rsidP="004A0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МВР___________________</w:t>
      </w:r>
      <w:proofErr w:type="spellStart"/>
      <w:r>
        <w:rPr>
          <w:rFonts w:ascii="Times New Roman" w:hAnsi="Times New Roman" w:cs="Times New Roman"/>
        </w:rPr>
        <w:t>С.К.Брышкакова</w:t>
      </w:r>
      <w:proofErr w:type="spellEnd"/>
    </w:p>
    <w:p w:rsidR="004A049D" w:rsidRPr="0004368D" w:rsidRDefault="004A049D">
      <w:pPr>
        <w:rPr>
          <w:rFonts w:ascii="Times New Roman" w:hAnsi="Times New Roman" w:cs="Times New Roman"/>
          <w:sz w:val="24"/>
          <w:szCs w:val="24"/>
        </w:rPr>
      </w:pPr>
    </w:p>
    <w:sectPr w:rsidR="004A049D" w:rsidRPr="0004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6"/>
    <w:rsid w:val="0004368D"/>
    <w:rsid w:val="001F08E8"/>
    <w:rsid w:val="002A22D6"/>
    <w:rsid w:val="003C1972"/>
    <w:rsid w:val="003C7B54"/>
    <w:rsid w:val="004618B3"/>
    <w:rsid w:val="004A049D"/>
    <w:rsid w:val="004D6118"/>
    <w:rsid w:val="004E31FD"/>
    <w:rsid w:val="00521AFB"/>
    <w:rsid w:val="00580D06"/>
    <w:rsid w:val="006166F4"/>
    <w:rsid w:val="0079558C"/>
    <w:rsid w:val="007D5D2D"/>
    <w:rsid w:val="007E19F6"/>
    <w:rsid w:val="009F39EB"/>
    <w:rsid w:val="00AF5C86"/>
    <w:rsid w:val="00B2785E"/>
    <w:rsid w:val="00BA1A45"/>
    <w:rsid w:val="00BB5922"/>
    <w:rsid w:val="00D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ЗаместительНМР</cp:lastModifiedBy>
  <cp:revision>6</cp:revision>
  <cp:lastPrinted>2022-11-09T03:56:00Z</cp:lastPrinted>
  <dcterms:created xsi:type="dcterms:W3CDTF">2022-11-02T09:38:00Z</dcterms:created>
  <dcterms:modified xsi:type="dcterms:W3CDTF">2022-11-10T07:46:00Z</dcterms:modified>
</cp:coreProperties>
</file>