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9F" w:rsidRPr="00FB109F" w:rsidRDefault="00FB109F" w:rsidP="00FB10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B109F">
        <w:rPr>
          <w:rFonts w:ascii="Times New Roman" w:hAnsi="Times New Roman" w:cs="Times New Roman"/>
          <w:sz w:val="24"/>
          <w:szCs w:val="24"/>
        </w:rPr>
        <w:t xml:space="preserve">Приложение к приказу отдела образования </w:t>
      </w:r>
      <w:proofErr w:type="gramStart"/>
      <w:r w:rsidRPr="00FB109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B109F">
        <w:rPr>
          <w:rFonts w:ascii="Times New Roman" w:hAnsi="Times New Roman" w:cs="Times New Roman"/>
          <w:sz w:val="24"/>
          <w:szCs w:val="24"/>
        </w:rPr>
        <w:t xml:space="preserve"> _______ № ___</w:t>
      </w:r>
    </w:p>
    <w:p w:rsidR="00FB109F" w:rsidRDefault="00FB109F" w:rsidP="00FB109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36A7" w:rsidRPr="009436A7" w:rsidRDefault="00F92747" w:rsidP="009436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A7">
        <w:rPr>
          <w:rFonts w:ascii="Times New Roman" w:hAnsi="Times New Roman" w:cs="Times New Roman"/>
          <w:b/>
          <w:sz w:val="28"/>
          <w:szCs w:val="28"/>
        </w:rPr>
        <w:t xml:space="preserve">План работы (дорожная карта) по созданию и развитию школьных театров </w:t>
      </w:r>
    </w:p>
    <w:p w:rsidR="009436A7" w:rsidRPr="009436A7" w:rsidRDefault="00F92747" w:rsidP="00C96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6A7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 МО «Онгудайский район» на 2022-2024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961"/>
        <w:gridCol w:w="2236"/>
        <w:gridCol w:w="4394"/>
        <w:gridCol w:w="2584"/>
      </w:tblGrid>
      <w:tr w:rsidR="00C3714D" w:rsidTr="00C96646">
        <w:tc>
          <w:tcPr>
            <w:tcW w:w="566" w:type="dxa"/>
          </w:tcPr>
          <w:p w:rsidR="00F92747" w:rsidRPr="009436A7" w:rsidRDefault="00F92747" w:rsidP="00F927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6A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F92747" w:rsidRPr="009436A7" w:rsidRDefault="00F92747" w:rsidP="00F927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6A7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36" w:type="dxa"/>
          </w:tcPr>
          <w:p w:rsidR="00F92747" w:rsidRPr="009436A7" w:rsidRDefault="00F92747" w:rsidP="00F927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6A7">
              <w:rPr>
                <w:rFonts w:ascii="Times New Roman" w:hAnsi="Times New Roman" w:cs="Times New Roman"/>
                <w:i/>
                <w:sz w:val="28"/>
                <w:szCs w:val="28"/>
              </w:rPr>
              <w:t>Сроки реализации</w:t>
            </w:r>
          </w:p>
        </w:tc>
        <w:tc>
          <w:tcPr>
            <w:tcW w:w="4394" w:type="dxa"/>
          </w:tcPr>
          <w:p w:rsidR="00F92747" w:rsidRPr="009436A7" w:rsidRDefault="00F92747" w:rsidP="00F927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6A7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2584" w:type="dxa"/>
          </w:tcPr>
          <w:p w:rsidR="00F92747" w:rsidRPr="009436A7" w:rsidRDefault="00F92747" w:rsidP="00F9274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36A7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Ответственный исполнитель</w:t>
            </w:r>
          </w:p>
        </w:tc>
      </w:tr>
      <w:tr w:rsidR="00C3714D" w:rsidTr="009436A7">
        <w:tc>
          <w:tcPr>
            <w:tcW w:w="566" w:type="dxa"/>
          </w:tcPr>
          <w:p w:rsidR="00C3714D" w:rsidRDefault="00C3714D" w:rsidP="00F92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:rsidR="00C3714D" w:rsidRPr="00C3714D" w:rsidRDefault="00C3714D" w:rsidP="00C37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1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условия создания и развития школьных театров</w:t>
            </w:r>
          </w:p>
        </w:tc>
      </w:tr>
      <w:tr w:rsidR="00C3714D" w:rsidTr="00C96646">
        <w:tc>
          <w:tcPr>
            <w:tcW w:w="566" w:type="dxa"/>
          </w:tcPr>
          <w:p w:rsidR="00F92747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61" w:type="dxa"/>
          </w:tcPr>
          <w:p w:rsidR="00F92747" w:rsidRDefault="00F92747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мероприятий по реализации проекта «Школьный театр» (дорожная карта)</w:t>
            </w:r>
          </w:p>
        </w:tc>
        <w:tc>
          <w:tcPr>
            <w:tcW w:w="2236" w:type="dxa"/>
          </w:tcPr>
          <w:p w:rsidR="00F92747" w:rsidRDefault="00DE64E5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2022 г.</w:t>
            </w:r>
          </w:p>
        </w:tc>
        <w:tc>
          <w:tcPr>
            <w:tcW w:w="4394" w:type="dxa"/>
          </w:tcPr>
          <w:p w:rsidR="00F92747" w:rsidRDefault="00DE64E5" w:rsidP="00DE6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и реализуется план совместных мероприятий по реализации проекта «Школьный театр», предусматривающий, в том числе мероприятия по увеличению охвата детей в возрасте от 8 до 18 лет, занимающихся по направлению до 3% от общей численности детей категории к 2024 году</w:t>
            </w:r>
          </w:p>
        </w:tc>
        <w:tc>
          <w:tcPr>
            <w:tcW w:w="2584" w:type="dxa"/>
          </w:tcPr>
          <w:p w:rsidR="00F92747" w:rsidRDefault="00DE64E5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DE64E5" w:rsidRDefault="00DE64E5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B109F">
              <w:rPr>
                <w:rFonts w:ascii="Times New Roman" w:hAnsi="Times New Roman" w:cs="Times New Roman"/>
                <w:sz w:val="28"/>
                <w:szCs w:val="28"/>
              </w:rPr>
              <w:t>БУ «ОЦДТ»</w:t>
            </w:r>
          </w:p>
        </w:tc>
      </w:tr>
      <w:tr w:rsidR="00C3714D" w:rsidTr="00C96646">
        <w:tc>
          <w:tcPr>
            <w:tcW w:w="566" w:type="dxa"/>
          </w:tcPr>
          <w:p w:rsidR="00F92747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61" w:type="dxa"/>
          </w:tcPr>
          <w:p w:rsidR="00F92747" w:rsidRDefault="00C371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содержания программ школьных театров </w:t>
            </w:r>
          </w:p>
        </w:tc>
        <w:tc>
          <w:tcPr>
            <w:tcW w:w="2236" w:type="dxa"/>
          </w:tcPr>
          <w:p w:rsidR="00F92747" w:rsidRDefault="00DE64E5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394" w:type="dxa"/>
          </w:tcPr>
          <w:p w:rsidR="00F92747" w:rsidRDefault="00DE64E5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анализ содержания программ школьных театров</w:t>
            </w:r>
          </w:p>
        </w:tc>
        <w:tc>
          <w:tcPr>
            <w:tcW w:w="2584" w:type="dxa"/>
          </w:tcPr>
          <w:p w:rsidR="00F92747" w:rsidRDefault="00DE64E5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DE64E5" w:rsidRDefault="00DE64E5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«ОЦДТ»</w:t>
            </w:r>
          </w:p>
        </w:tc>
      </w:tr>
      <w:tr w:rsidR="00C3714D" w:rsidTr="00C96646">
        <w:tc>
          <w:tcPr>
            <w:tcW w:w="566" w:type="dxa"/>
          </w:tcPr>
          <w:p w:rsidR="00F92747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61" w:type="dxa"/>
          </w:tcPr>
          <w:p w:rsidR="00F92747" w:rsidRDefault="00C3714D" w:rsidP="00C96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программ школьных театров в соответствие с содержанием </w:t>
            </w:r>
            <w:r w:rsidR="00C96646">
              <w:rPr>
                <w:rFonts w:ascii="Times New Roman" w:hAnsi="Times New Roman" w:cs="Times New Roman"/>
                <w:sz w:val="28"/>
                <w:szCs w:val="28"/>
              </w:rPr>
              <w:t>дополнительных образовательных общеразвивающих программ</w:t>
            </w:r>
          </w:p>
        </w:tc>
        <w:tc>
          <w:tcPr>
            <w:tcW w:w="2236" w:type="dxa"/>
          </w:tcPr>
          <w:p w:rsidR="00F92747" w:rsidRDefault="00DE64E5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394" w:type="dxa"/>
          </w:tcPr>
          <w:p w:rsidR="00F92747" w:rsidRDefault="00DE64E5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 школьных театров приведено в соответствие с содержанием примерных общеобразовательных программ </w:t>
            </w:r>
          </w:p>
        </w:tc>
        <w:tc>
          <w:tcPr>
            <w:tcW w:w="2584" w:type="dxa"/>
          </w:tcPr>
          <w:p w:rsidR="00F92747" w:rsidRDefault="00DE64E5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C3714D" w:rsidTr="00C96646">
        <w:tc>
          <w:tcPr>
            <w:tcW w:w="566" w:type="dxa"/>
          </w:tcPr>
          <w:p w:rsidR="00F92747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961" w:type="dxa"/>
          </w:tcPr>
          <w:p w:rsidR="00F92747" w:rsidRDefault="00C371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рекомендаций </w:t>
            </w:r>
            <w:r w:rsidR="009436A7">
              <w:rPr>
                <w:rFonts w:ascii="Times New Roman" w:hAnsi="Times New Roman" w:cs="Times New Roman"/>
                <w:sz w:val="28"/>
                <w:szCs w:val="28"/>
              </w:rPr>
              <w:t>к примерному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репертуару школьных театров, разработанных театральным институтом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Б.Щукина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:rsidR="00F92747" w:rsidRDefault="00A7074D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394" w:type="dxa"/>
          </w:tcPr>
          <w:p w:rsidR="00F92747" w:rsidRDefault="00A707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Внедрены рекомендации по примерному репертуару школьных театров, разработанным театральным институтом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Б.Щукина</w:t>
            </w:r>
            <w:proofErr w:type="spellEnd"/>
          </w:p>
        </w:tc>
        <w:tc>
          <w:tcPr>
            <w:tcW w:w="2584" w:type="dxa"/>
          </w:tcPr>
          <w:p w:rsidR="00F92747" w:rsidRDefault="00A707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A7074D" w:rsidRDefault="00A707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  <w:p w:rsidR="00A7074D" w:rsidRDefault="00A707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«ОЦДТ»</w:t>
            </w:r>
          </w:p>
        </w:tc>
      </w:tr>
      <w:tr w:rsidR="00C3714D" w:rsidTr="00C96646">
        <w:tc>
          <w:tcPr>
            <w:tcW w:w="566" w:type="dxa"/>
          </w:tcPr>
          <w:p w:rsidR="00F92747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961" w:type="dxa"/>
          </w:tcPr>
          <w:p w:rsidR="00F92747" w:rsidRDefault="00C371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учебно-методического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комплекса, в том числе методических рекомендаций для общеобразовательных организаций по созданию и развитию школьных театров, разработанных в Министерстве просвещения РФ</w:t>
            </w:r>
          </w:p>
        </w:tc>
        <w:tc>
          <w:tcPr>
            <w:tcW w:w="2236" w:type="dxa"/>
          </w:tcPr>
          <w:p w:rsidR="00F92747" w:rsidRDefault="00A7074D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г.</w:t>
            </w:r>
          </w:p>
        </w:tc>
        <w:tc>
          <w:tcPr>
            <w:tcW w:w="4394" w:type="dxa"/>
          </w:tcPr>
          <w:p w:rsidR="00F92747" w:rsidRDefault="00A707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 учебно-методический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по созданию и развитию школьных театров, разработанный в Министерстве просвещения РФ</w:t>
            </w:r>
          </w:p>
        </w:tc>
        <w:tc>
          <w:tcPr>
            <w:tcW w:w="2584" w:type="dxa"/>
          </w:tcPr>
          <w:p w:rsidR="00F92747" w:rsidRDefault="00A707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образования</w:t>
            </w:r>
          </w:p>
          <w:p w:rsidR="00A7074D" w:rsidRDefault="00A707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«Онгудайский ЦДТ»</w:t>
            </w:r>
          </w:p>
          <w:p w:rsidR="00DE64E5" w:rsidRDefault="00BC657C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  <w:r w:rsidR="00DE64E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C3714D" w:rsidTr="00C96646">
        <w:tc>
          <w:tcPr>
            <w:tcW w:w="566" w:type="dxa"/>
          </w:tcPr>
          <w:p w:rsidR="00F92747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961" w:type="dxa"/>
          </w:tcPr>
          <w:p w:rsidR="00F92747" w:rsidRDefault="00C371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</w:t>
            </w:r>
            <w:r w:rsidR="009436A7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и развитию в образовательных организациях школьных театров</w:t>
            </w:r>
          </w:p>
        </w:tc>
        <w:tc>
          <w:tcPr>
            <w:tcW w:w="2236" w:type="dxa"/>
          </w:tcPr>
          <w:p w:rsidR="00F92747" w:rsidRDefault="00A7074D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4394" w:type="dxa"/>
          </w:tcPr>
          <w:p w:rsidR="00F92747" w:rsidRDefault="00A707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аналитических данных по школьным театрам</w:t>
            </w:r>
          </w:p>
        </w:tc>
        <w:tc>
          <w:tcPr>
            <w:tcW w:w="2584" w:type="dxa"/>
          </w:tcPr>
          <w:p w:rsidR="00A7074D" w:rsidRDefault="00A7074D" w:rsidP="00A70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A7074D" w:rsidRDefault="00A7074D" w:rsidP="00A70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«ОЦДТ»</w:t>
            </w:r>
          </w:p>
          <w:p w:rsidR="00F92747" w:rsidRDefault="00F92747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14D" w:rsidTr="00C96646">
        <w:tc>
          <w:tcPr>
            <w:tcW w:w="566" w:type="dxa"/>
          </w:tcPr>
          <w:p w:rsidR="00F92747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961" w:type="dxa"/>
          </w:tcPr>
          <w:p w:rsidR="00F92747" w:rsidRDefault="00C371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ведение реестра школьных театров </w:t>
            </w:r>
          </w:p>
        </w:tc>
        <w:tc>
          <w:tcPr>
            <w:tcW w:w="2236" w:type="dxa"/>
          </w:tcPr>
          <w:p w:rsidR="00F92747" w:rsidRDefault="00A7074D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394" w:type="dxa"/>
          </w:tcPr>
          <w:p w:rsidR="00F92747" w:rsidRDefault="00A707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муниципальный реестр школьных театров</w:t>
            </w:r>
          </w:p>
        </w:tc>
        <w:tc>
          <w:tcPr>
            <w:tcW w:w="2584" w:type="dxa"/>
          </w:tcPr>
          <w:p w:rsidR="00A7074D" w:rsidRDefault="00A7074D" w:rsidP="00A70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F92747" w:rsidRDefault="00A707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«ОЦДТ»</w:t>
            </w:r>
          </w:p>
        </w:tc>
      </w:tr>
      <w:tr w:rsidR="00C3714D" w:rsidTr="009436A7">
        <w:tc>
          <w:tcPr>
            <w:tcW w:w="566" w:type="dxa"/>
          </w:tcPr>
          <w:p w:rsidR="00C3714D" w:rsidRDefault="00C3714D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:rsidR="00C3714D" w:rsidRPr="009436A7" w:rsidRDefault="00C3714D" w:rsidP="00C3714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 по созданию и развитию школьных театров</w:t>
            </w:r>
          </w:p>
        </w:tc>
      </w:tr>
      <w:tr w:rsidR="00C3714D" w:rsidTr="00C96646">
        <w:tc>
          <w:tcPr>
            <w:tcW w:w="566" w:type="dxa"/>
          </w:tcPr>
          <w:p w:rsidR="00C3714D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961" w:type="dxa"/>
          </w:tcPr>
          <w:p w:rsidR="00C3714D" w:rsidRDefault="00C371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инфраструктуры школьных театров</w:t>
            </w:r>
          </w:p>
        </w:tc>
        <w:tc>
          <w:tcPr>
            <w:tcW w:w="2236" w:type="dxa"/>
          </w:tcPr>
          <w:p w:rsidR="00C3714D" w:rsidRDefault="00583600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гг.</w:t>
            </w:r>
          </w:p>
        </w:tc>
        <w:tc>
          <w:tcPr>
            <w:tcW w:w="4394" w:type="dxa"/>
          </w:tcPr>
          <w:p w:rsidR="00C3714D" w:rsidRDefault="00583600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школьные театры </w:t>
            </w:r>
          </w:p>
        </w:tc>
        <w:tc>
          <w:tcPr>
            <w:tcW w:w="2584" w:type="dxa"/>
          </w:tcPr>
          <w:p w:rsidR="00C3714D" w:rsidRDefault="00583600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583600" w:rsidRDefault="00583600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«ОЦДТ»</w:t>
            </w:r>
          </w:p>
        </w:tc>
      </w:tr>
      <w:tr w:rsidR="00C3714D" w:rsidTr="00C96646">
        <w:tc>
          <w:tcPr>
            <w:tcW w:w="566" w:type="dxa"/>
          </w:tcPr>
          <w:p w:rsidR="00C3714D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61" w:type="dxa"/>
          </w:tcPr>
          <w:p w:rsidR="00C3714D" w:rsidRDefault="00C3714D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взаимодействия </w:t>
            </w:r>
            <w:r w:rsidR="00AC1B55">
              <w:rPr>
                <w:rFonts w:ascii="Times New Roman" w:hAnsi="Times New Roman" w:cs="Times New Roman"/>
                <w:sz w:val="28"/>
                <w:szCs w:val="28"/>
              </w:rPr>
              <w:t>с учреждениями дополнительного образования в сфере культуры и искусства</w:t>
            </w:r>
          </w:p>
        </w:tc>
        <w:tc>
          <w:tcPr>
            <w:tcW w:w="2236" w:type="dxa"/>
          </w:tcPr>
          <w:p w:rsidR="00C3714D" w:rsidRDefault="00865C4F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гг.</w:t>
            </w:r>
          </w:p>
        </w:tc>
        <w:tc>
          <w:tcPr>
            <w:tcW w:w="4394" w:type="dxa"/>
          </w:tcPr>
          <w:p w:rsidR="00C3714D" w:rsidRDefault="00583600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одной сетевой программы в муниципальном образовании</w:t>
            </w:r>
          </w:p>
        </w:tc>
        <w:tc>
          <w:tcPr>
            <w:tcW w:w="2584" w:type="dxa"/>
          </w:tcPr>
          <w:p w:rsidR="00C3714D" w:rsidRDefault="00583600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583600" w:rsidRDefault="00583600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</w:p>
          <w:p w:rsidR="00583600" w:rsidRDefault="00583600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«ОЦДТ»</w:t>
            </w:r>
          </w:p>
          <w:p w:rsidR="00583600" w:rsidRDefault="00583600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«ОРКДЦ»</w:t>
            </w:r>
          </w:p>
        </w:tc>
      </w:tr>
      <w:tr w:rsidR="00C3714D" w:rsidTr="00C96646">
        <w:tc>
          <w:tcPr>
            <w:tcW w:w="566" w:type="dxa"/>
          </w:tcPr>
          <w:p w:rsidR="00C3714D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61" w:type="dxa"/>
          </w:tcPr>
          <w:p w:rsidR="00C3714D" w:rsidRDefault="00AC1B55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программ внеурочной деятельности для обучающихся 1-4 классов, 5-7 классов, 10-11 классов</w:t>
            </w:r>
          </w:p>
        </w:tc>
        <w:tc>
          <w:tcPr>
            <w:tcW w:w="2236" w:type="dxa"/>
          </w:tcPr>
          <w:p w:rsidR="00C3714D" w:rsidRDefault="00865C4F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C3714D" w:rsidRDefault="00865C4F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Охвачено не менее 0,2% детей от общего числа детей каждой возрастной категории муниципального образования</w:t>
            </w:r>
          </w:p>
        </w:tc>
        <w:tc>
          <w:tcPr>
            <w:tcW w:w="2584" w:type="dxa"/>
          </w:tcPr>
          <w:p w:rsidR="00BC657C" w:rsidRDefault="00865C4F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  <w:p w:rsidR="00C3714D" w:rsidRPr="00BC657C" w:rsidRDefault="00BC657C" w:rsidP="00BC6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«ОЦДТ» </w:t>
            </w:r>
          </w:p>
        </w:tc>
      </w:tr>
      <w:tr w:rsidR="00C3714D" w:rsidTr="00C96646">
        <w:tc>
          <w:tcPr>
            <w:tcW w:w="566" w:type="dxa"/>
          </w:tcPr>
          <w:p w:rsidR="00C3714D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61" w:type="dxa"/>
          </w:tcPr>
          <w:p w:rsidR="00C3714D" w:rsidRDefault="00AC1B55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</w:t>
            </w:r>
            <w:r w:rsidR="00BC657C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«Дни Пушкинской поэзии»</w:t>
            </w:r>
          </w:p>
        </w:tc>
        <w:tc>
          <w:tcPr>
            <w:tcW w:w="2236" w:type="dxa"/>
          </w:tcPr>
          <w:p w:rsidR="00C3714D" w:rsidRDefault="00865C4F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июня</w:t>
            </w:r>
          </w:p>
          <w:p w:rsidR="00865C4F" w:rsidRDefault="00865C4F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C3714D" w:rsidRDefault="00865C4F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Определены призеры Всероссийского проекта «Школьная классика»; выступление лучших театральных коллективов</w:t>
            </w:r>
          </w:p>
          <w:p w:rsidR="00992042" w:rsidRDefault="00992042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dxa"/>
          </w:tcPr>
          <w:p w:rsidR="00C3714D" w:rsidRDefault="00865C4F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865C4F" w:rsidRDefault="00865C4F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«ОЦДТ»</w:t>
            </w:r>
          </w:p>
          <w:p w:rsidR="00865C4F" w:rsidRPr="00BC657C" w:rsidRDefault="00865C4F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57C">
              <w:rPr>
                <w:rFonts w:ascii="Times New Roman" w:hAnsi="Times New Roman" w:cs="Times New Roman"/>
                <w:sz w:val="28"/>
                <w:szCs w:val="28"/>
              </w:rPr>
              <w:t>отделение РДШ</w:t>
            </w:r>
          </w:p>
        </w:tc>
      </w:tr>
      <w:tr w:rsidR="00AC1B55" w:rsidTr="009436A7">
        <w:tc>
          <w:tcPr>
            <w:tcW w:w="566" w:type="dxa"/>
          </w:tcPr>
          <w:p w:rsidR="00AC1B55" w:rsidRDefault="00AC1B55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:rsidR="00AC1B55" w:rsidRPr="009436A7" w:rsidRDefault="00AC1B55" w:rsidP="00AC1B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A7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кадрового потенциала</w:t>
            </w:r>
          </w:p>
        </w:tc>
      </w:tr>
      <w:tr w:rsidR="00C3714D" w:rsidTr="00C96646">
        <w:tc>
          <w:tcPr>
            <w:tcW w:w="566" w:type="dxa"/>
          </w:tcPr>
          <w:p w:rsidR="00C3714D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61" w:type="dxa"/>
          </w:tcPr>
          <w:p w:rsidR="00C3714D" w:rsidRDefault="00AC1B55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обучении  педагогов дополнительного образования по программам дополнительного профессионального образования по направлению театральная педагогика в школе и др. </w:t>
            </w:r>
          </w:p>
        </w:tc>
        <w:tc>
          <w:tcPr>
            <w:tcW w:w="2236" w:type="dxa"/>
          </w:tcPr>
          <w:p w:rsidR="00C3714D" w:rsidRDefault="00865C4F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4394" w:type="dxa"/>
          </w:tcPr>
          <w:p w:rsidR="00C3714D" w:rsidRDefault="00865C4F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прошли не менее 10 педагогов образовательных организаций </w:t>
            </w:r>
          </w:p>
        </w:tc>
        <w:tc>
          <w:tcPr>
            <w:tcW w:w="2584" w:type="dxa"/>
          </w:tcPr>
          <w:p w:rsidR="00C3714D" w:rsidRDefault="00865C4F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865C4F" w:rsidRDefault="00865C4F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«ОЦДТ»</w:t>
            </w:r>
          </w:p>
        </w:tc>
      </w:tr>
      <w:tr w:rsidR="00C3714D" w:rsidTr="00C96646">
        <w:tc>
          <w:tcPr>
            <w:tcW w:w="566" w:type="dxa"/>
          </w:tcPr>
          <w:p w:rsidR="00C3714D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61" w:type="dxa"/>
          </w:tcPr>
          <w:p w:rsidR="00C3714D" w:rsidRDefault="00AC1B55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просмотров спектаклей цифрового контента, отобранного театральным институтом им. Б. Щукина, РДШ, Министерством просвещения РФ</w:t>
            </w:r>
          </w:p>
        </w:tc>
        <w:tc>
          <w:tcPr>
            <w:tcW w:w="2236" w:type="dxa"/>
          </w:tcPr>
          <w:p w:rsidR="00C3714D" w:rsidRDefault="00865C4F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2022-2024 гг.</w:t>
            </w:r>
          </w:p>
        </w:tc>
        <w:tc>
          <w:tcPr>
            <w:tcW w:w="4394" w:type="dxa"/>
          </w:tcPr>
          <w:p w:rsidR="00C3714D" w:rsidRDefault="00865C4F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10% от общей численности детей в возрасте от 8 до 18 лет в муниципальном образовании</w:t>
            </w:r>
          </w:p>
        </w:tc>
        <w:tc>
          <w:tcPr>
            <w:tcW w:w="2584" w:type="dxa"/>
          </w:tcPr>
          <w:p w:rsidR="00C3714D" w:rsidRDefault="00865C4F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  <w:p w:rsidR="00865C4F" w:rsidRDefault="00865C4F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«ОЦДТ»</w:t>
            </w:r>
          </w:p>
        </w:tc>
      </w:tr>
      <w:tr w:rsidR="00AC1B55" w:rsidTr="009436A7">
        <w:tc>
          <w:tcPr>
            <w:tcW w:w="566" w:type="dxa"/>
          </w:tcPr>
          <w:p w:rsidR="00AC1B55" w:rsidRDefault="00AC1B55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5" w:type="dxa"/>
            <w:gridSpan w:val="4"/>
          </w:tcPr>
          <w:p w:rsidR="009436A7" w:rsidRDefault="00AC1B55" w:rsidP="009A02B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условий для обучающихся, находящихся в трудной жизненной ситуации, в том числе детей </w:t>
            </w:r>
          </w:p>
          <w:p w:rsidR="00AC1B55" w:rsidRPr="009436A7" w:rsidRDefault="00AC1B55" w:rsidP="009436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6A7">
              <w:rPr>
                <w:rFonts w:ascii="Times New Roman" w:hAnsi="Times New Roman" w:cs="Times New Roman"/>
                <w:b/>
                <w:sz w:val="28"/>
                <w:szCs w:val="28"/>
              </w:rPr>
              <w:t>с ограниченными возможностями здоровья и детей инвалидов</w:t>
            </w:r>
          </w:p>
        </w:tc>
      </w:tr>
      <w:tr w:rsidR="00C3714D" w:rsidTr="00C96646">
        <w:tc>
          <w:tcPr>
            <w:tcW w:w="566" w:type="dxa"/>
          </w:tcPr>
          <w:p w:rsidR="00C3714D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61" w:type="dxa"/>
          </w:tcPr>
          <w:p w:rsidR="00C3714D" w:rsidRDefault="00701801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адаптированных дополнительных общеобразовательных программ для детей с ограниченными возможностями здоровья и детей инвалидов</w:t>
            </w:r>
          </w:p>
        </w:tc>
        <w:tc>
          <w:tcPr>
            <w:tcW w:w="2236" w:type="dxa"/>
          </w:tcPr>
          <w:p w:rsidR="00C3714D" w:rsidRDefault="009436A7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егодно</w:t>
            </w:r>
          </w:p>
        </w:tc>
        <w:tc>
          <w:tcPr>
            <w:tcW w:w="4394" w:type="dxa"/>
          </w:tcPr>
          <w:p w:rsidR="00C3714D" w:rsidRDefault="009436A7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одной программы в муниципальном образовании</w:t>
            </w:r>
          </w:p>
        </w:tc>
        <w:tc>
          <w:tcPr>
            <w:tcW w:w="2584" w:type="dxa"/>
          </w:tcPr>
          <w:p w:rsidR="00C3714D" w:rsidRDefault="009436A7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МБУ «ОЦДТ»</w:t>
            </w:r>
          </w:p>
        </w:tc>
      </w:tr>
      <w:tr w:rsidR="00C3714D" w:rsidTr="00C96646">
        <w:tc>
          <w:tcPr>
            <w:tcW w:w="566" w:type="dxa"/>
          </w:tcPr>
          <w:p w:rsidR="00C3714D" w:rsidRDefault="009A02BB" w:rsidP="00F92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61" w:type="dxa"/>
          </w:tcPr>
          <w:p w:rsidR="00C3714D" w:rsidRDefault="002143C4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методических семинарах реализующих адаптированные  дополнительные общеобразовательные программы для детей с ограниченными возможностями здоровья и детей инвалидов</w:t>
            </w:r>
          </w:p>
        </w:tc>
        <w:tc>
          <w:tcPr>
            <w:tcW w:w="2236" w:type="dxa"/>
          </w:tcPr>
          <w:p w:rsidR="00C3714D" w:rsidRDefault="009436A7" w:rsidP="00522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394" w:type="dxa"/>
          </w:tcPr>
          <w:p w:rsidR="00C3714D" w:rsidRDefault="00BC657C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 в методических семинарах реализующих адаптированные  дополнительные общеобразовательные программы для детей с ограниченными возможностями здоровья и детей инвалидов</w:t>
            </w:r>
          </w:p>
        </w:tc>
        <w:tc>
          <w:tcPr>
            <w:tcW w:w="2584" w:type="dxa"/>
          </w:tcPr>
          <w:p w:rsidR="00C3714D" w:rsidRDefault="009436A7" w:rsidP="00943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МБУ «ОЦДТ»</w:t>
            </w:r>
          </w:p>
        </w:tc>
      </w:tr>
    </w:tbl>
    <w:p w:rsidR="00F92747" w:rsidRPr="00F92747" w:rsidRDefault="00F92747" w:rsidP="00F92747">
      <w:pPr>
        <w:rPr>
          <w:rFonts w:ascii="Times New Roman" w:hAnsi="Times New Roman" w:cs="Times New Roman"/>
          <w:sz w:val="28"/>
          <w:szCs w:val="28"/>
        </w:rPr>
      </w:pPr>
    </w:p>
    <w:sectPr w:rsidR="00F92747" w:rsidRPr="00F92747" w:rsidSect="0099204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D36EB"/>
    <w:multiLevelType w:val="hybridMultilevel"/>
    <w:tmpl w:val="84C2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7B"/>
    <w:rsid w:val="002143C4"/>
    <w:rsid w:val="00522862"/>
    <w:rsid w:val="00583600"/>
    <w:rsid w:val="005B627B"/>
    <w:rsid w:val="00701801"/>
    <w:rsid w:val="00865C4F"/>
    <w:rsid w:val="009436A7"/>
    <w:rsid w:val="00992042"/>
    <w:rsid w:val="009A02BB"/>
    <w:rsid w:val="00A7074D"/>
    <w:rsid w:val="00AC1B55"/>
    <w:rsid w:val="00BC657C"/>
    <w:rsid w:val="00C214E6"/>
    <w:rsid w:val="00C3714D"/>
    <w:rsid w:val="00C96646"/>
    <w:rsid w:val="00CD57E2"/>
    <w:rsid w:val="00DE64E5"/>
    <w:rsid w:val="00F92747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2022-03-30T03:05:00Z</cp:lastPrinted>
  <dcterms:created xsi:type="dcterms:W3CDTF">2022-03-25T04:46:00Z</dcterms:created>
  <dcterms:modified xsi:type="dcterms:W3CDTF">2022-03-30T04:47:00Z</dcterms:modified>
</cp:coreProperties>
</file>