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8" w:rsidRDefault="00D31AD8" w:rsidP="0096412D">
      <w:pPr>
        <w:spacing w:after="0" w:line="263" w:lineRule="auto"/>
        <w:ind w:left="0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>
        <w:rPr>
          <w:b/>
          <w:sz w:val="24"/>
          <w:szCs w:val="24"/>
        </w:rPr>
        <w:t>4</w:t>
      </w:r>
      <w:r w:rsidRPr="00F51CA1">
        <w:rPr>
          <w:b/>
          <w:sz w:val="24"/>
          <w:szCs w:val="24"/>
        </w:rPr>
        <w:t>-х классах</w:t>
      </w:r>
    </w:p>
    <w:p w:rsidR="001B0C93" w:rsidRDefault="001B0C93" w:rsidP="00D31AD8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литературному чтению на алтайском языке от 04.02.2020г.</w:t>
      </w:r>
    </w:p>
    <w:p w:rsidR="00D31AD8" w:rsidRDefault="00D31AD8" w:rsidP="00D31AD8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51CA1">
        <w:rPr>
          <w:b/>
          <w:sz w:val="24"/>
          <w:szCs w:val="24"/>
        </w:rPr>
        <w:t>в МО «</w:t>
      </w:r>
      <w:proofErr w:type="spellStart"/>
      <w:r w:rsidRPr="00F51CA1">
        <w:rPr>
          <w:b/>
          <w:sz w:val="24"/>
          <w:szCs w:val="24"/>
        </w:rPr>
        <w:t>Онгудайский</w:t>
      </w:r>
      <w:proofErr w:type="spellEnd"/>
      <w:r w:rsidRPr="00F51CA1">
        <w:rPr>
          <w:b/>
          <w:sz w:val="24"/>
          <w:szCs w:val="24"/>
        </w:rPr>
        <w:t xml:space="preserve"> район»</w:t>
      </w:r>
    </w:p>
    <w:p w:rsidR="00D31AD8" w:rsidRPr="00F51CA1" w:rsidRDefault="00D31AD8" w:rsidP="00D31AD8">
      <w:pPr>
        <w:spacing w:after="0" w:line="263" w:lineRule="auto"/>
        <w:ind w:left="926" w:right="0" w:firstLine="0"/>
        <w:rPr>
          <w:b/>
          <w:sz w:val="24"/>
          <w:szCs w:val="24"/>
        </w:rPr>
      </w:pPr>
    </w:p>
    <w:tbl>
      <w:tblPr>
        <w:tblStyle w:val="TableGrid"/>
        <w:tblW w:w="15346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638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D31AD8" w:rsidRPr="00C50A4C" w:rsidTr="008E13D4">
        <w:trPr>
          <w:trHeight w:val="115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hanging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№ </w:t>
            </w:r>
            <w:proofErr w:type="gramStart"/>
            <w:r w:rsidRPr="00E41016">
              <w:rPr>
                <w:sz w:val="22"/>
              </w:rPr>
              <w:t>п</w:t>
            </w:r>
            <w:proofErr w:type="gramEnd"/>
            <w:r w:rsidRPr="00E41016">
              <w:rPr>
                <w:sz w:val="22"/>
              </w:rPr>
              <w:t>/п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hanging="5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5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во </w:t>
            </w:r>
            <w:proofErr w:type="spellStart"/>
            <w:r w:rsidRPr="00E41016">
              <w:rPr>
                <w:sz w:val="22"/>
              </w:rPr>
              <w:t>обуч-ся</w:t>
            </w:r>
            <w:proofErr w:type="spellEnd"/>
            <w:r w:rsidRPr="00E41016">
              <w:rPr>
                <w:sz w:val="22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5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Кол-во </w:t>
            </w:r>
            <w:proofErr w:type="spellStart"/>
            <w:r w:rsidRPr="00E41016">
              <w:rPr>
                <w:sz w:val="22"/>
              </w:rPr>
              <w:t>обу</w:t>
            </w:r>
            <w:proofErr w:type="gramStart"/>
            <w:r w:rsidRPr="00E41016">
              <w:rPr>
                <w:sz w:val="22"/>
              </w:rPr>
              <w:t>ч</w:t>
            </w:r>
            <w:proofErr w:type="spellEnd"/>
            <w:r w:rsidRPr="00E41016">
              <w:rPr>
                <w:sz w:val="22"/>
              </w:rPr>
              <w:t>-</w:t>
            </w:r>
            <w:proofErr w:type="gramEnd"/>
            <w:r w:rsidRPr="00E41016">
              <w:rPr>
                <w:sz w:val="22"/>
              </w:rPr>
              <w:t xml:space="preserve"> </w:t>
            </w:r>
            <w:proofErr w:type="spellStart"/>
            <w:r w:rsidRPr="00E41016">
              <w:rPr>
                <w:sz w:val="22"/>
              </w:rPr>
              <w:t>ся</w:t>
            </w:r>
            <w:proofErr w:type="spellEnd"/>
            <w:r w:rsidRPr="00E41016">
              <w:rPr>
                <w:sz w:val="22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Общая успеваемость, 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Качество знаний, 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8E13D4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«2»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D31AD8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D31AD8">
              <w:rPr>
                <w:sz w:val="24"/>
                <w:szCs w:val="24"/>
              </w:rPr>
              <w:t>МБОУ «</w:t>
            </w:r>
            <w:proofErr w:type="spellStart"/>
            <w:r w:rsidRPr="00D31AD8">
              <w:rPr>
                <w:sz w:val="24"/>
                <w:szCs w:val="24"/>
              </w:rPr>
              <w:t>Онгудайская</w:t>
            </w:r>
            <w:proofErr w:type="spellEnd"/>
            <w:r w:rsidRPr="00D31AD8">
              <w:rPr>
                <w:sz w:val="24"/>
                <w:szCs w:val="24"/>
              </w:rPr>
              <w:t xml:space="preserve"> </w:t>
            </w:r>
            <w:proofErr w:type="spellStart"/>
            <w:r w:rsidRPr="00D31AD8">
              <w:rPr>
                <w:sz w:val="24"/>
                <w:szCs w:val="24"/>
              </w:rPr>
              <w:t>сош</w:t>
            </w:r>
            <w:proofErr w:type="spellEnd"/>
            <w:r w:rsidRPr="00D31AD8">
              <w:rPr>
                <w:sz w:val="24"/>
                <w:szCs w:val="24"/>
              </w:rPr>
              <w:t xml:space="preserve"> им. С.Т. </w:t>
            </w:r>
            <w:proofErr w:type="spellStart"/>
            <w:r w:rsidRPr="00D31AD8">
              <w:rPr>
                <w:sz w:val="24"/>
                <w:szCs w:val="24"/>
              </w:rPr>
              <w:t>Пекпеева</w:t>
            </w:r>
            <w:proofErr w:type="spellEnd"/>
            <w:r w:rsidRPr="00D31AD8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4C2AEB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Шашикманская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C50A4C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«Н-</w:t>
            </w:r>
            <w:proofErr w:type="spellStart"/>
            <w:r>
              <w:rPr>
                <w:sz w:val="24"/>
                <w:szCs w:val="24"/>
              </w:rPr>
              <w:t>Талдинская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Хабаровская</w:t>
            </w:r>
            <w:proofErr w:type="gram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«Мало-</w:t>
            </w:r>
            <w:proofErr w:type="spellStart"/>
            <w:r>
              <w:rPr>
                <w:sz w:val="24"/>
                <w:szCs w:val="24"/>
              </w:rPr>
              <w:t>Яломанская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«Шибинская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FB283C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Иодринская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Инегеньская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Улитинская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«Больше-</w:t>
            </w:r>
            <w:proofErr w:type="spellStart"/>
            <w:r>
              <w:rPr>
                <w:sz w:val="24"/>
                <w:szCs w:val="24"/>
              </w:rPr>
              <w:t>Яломанская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Каярлыкская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346CAB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244D27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Default="008E13D4" w:rsidP="008E13D4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0C5" w:rsidRPr="00C50A4C" w:rsidTr="008E13D4">
        <w:trPr>
          <w:trHeight w:val="280"/>
        </w:trPr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BA50C5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D3663B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D3663B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0C5" w:rsidRPr="007861B5" w:rsidRDefault="009324D9" w:rsidP="008E13D4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31AD8" w:rsidRDefault="00D31AD8" w:rsidP="00D31AD8">
      <w:pPr>
        <w:ind w:left="0" w:firstLine="0"/>
        <w:rPr>
          <w:szCs w:val="28"/>
        </w:rPr>
      </w:pPr>
    </w:p>
    <w:p w:rsidR="00D31AD8" w:rsidRDefault="00D31AD8" w:rsidP="00D31AD8">
      <w:pPr>
        <w:ind w:left="0" w:firstLine="0"/>
        <w:rPr>
          <w:szCs w:val="28"/>
        </w:rPr>
      </w:pPr>
    </w:p>
    <w:p w:rsidR="00D31AD8" w:rsidRPr="007C43F8" w:rsidRDefault="00D31AD8" w:rsidP="00D31AD8">
      <w:pPr>
        <w:ind w:left="0" w:firstLine="0"/>
        <w:rPr>
          <w:szCs w:val="28"/>
        </w:rPr>
      </w:pPr>
      <w:r>
        <w:rPr>
          <w:szCs w:val="28"/>
        </w:rPr>
        <w:t>Начальник</w:t>
      </w:r>
      <w:r w:rsidRPr="00874F1D">
        <w:rPr>
          <w:szCs w:val="28"/>
        </w:rPr>
        <w:t xml:space="preserve"> отдела образования</w:t>
      </w:r>
      <w:r>
        <w:rPr>
          <w:szCs w:val="28"/>
        </w:rPr>
        <w:t xml:space="preserve">                                                                                                                  </w:t>
      </w:r>
      <w:r w:rsidR="00D32633">
        <w:rPr>
          <w:szCs w:val="28"/>
        </w:rPr>
        <w:t xml:space="preserve">    </w:t>
      </w:r>
      <w:r>
        <w:rPr>
          <w:szCs w:val="28"/>
        </w:rPr>
        <w:t xml:space="preserve">И.В. </w:t>
      </w:r>
      <w:proofErr w:type="spellStart"/>
      <w:r>
        <w:rPr>
          <w:szCs w:val="28"/>
        </w:rPr>
        <w:t>Тенгерекова</w:t>
      </w:r>
      <w:proofErr w:type="spellEnd"/>
    </w:p>
    <w:p w:rsidR="00D31AD8" w:rsidRDefault="00D31AD8" w:rsidP="00D31AD8">
      <w:pPr>
        <w:spacing w:after="0"/>
        <w:jc w:val="center"/>
        <w:rPr>
          <w:b/>
          <w:sz w:val="24"/>
          <w:szCs w:val="24"/>
        </w:rPr>
      </w:pPr>
    </w:p>
    <w:p w:rsidR="00541CE6" w:rsidRDefault="00541CE6" w:rsidP="005E4033">
      <w:pPr>
        <w:spacing w:after="0"/>
        <w:ind w:left="0" w:firstLine="0"/>
        <w:rPr>
          <w:b/>
          <w:sz w:val="24"/>
          <w:szCs w:val="24"/>
        </w:rPr>
      </w:pPr>
    </w:p>
    <w:p w:rsidR="00BD02F1" w:rsidRDefault="00BD02F1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BD02F1" w:rsidRDefault="00BD02F1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874F1D" w:rsidRDefault="00874F1D">
      <w:pPr>
        <w:rPr>
          <w:sz w:val="22"/>
        </w:rPr>
      </w:pPr>
    </w:p>
    <w:p w:rsidR="00874F1D" w:rsidRDefault="00874F1D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9A7220" w:rsidRDefault="009A7220">
      <w:pPr>
        <w:rPr>
          <w:sz w:val="22"/>
        </w:rPr>
      </w:pPr>
    </w:p>
    <w:p w:rsidR="009A7220" w:rsidRDefault="009A7220">
      <w:pPr>
        <w:rPr>
          <w:sz w:val="22"/>
        </w:rPr>
      </w:pPr>
    </w:p>
    <w:p w:rsidR="009A7220" w:rsidRDefault="009A7220">
      <w:pPr>
        <w:rPr>
          <w:sz w:val="22"/>
        </w:rPr>
      </w:pPr>
    </w:p>
    <w:p w:rsidR="009A7220" w:rsidRDefault="009A7220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262B02" w:rsidRDefault="00262B02">
      <w:pPr>
        <w:rPr>
          <w:sz w:val="22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D94FD5" w:rsidRDefault="00D94FD5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9A7220" w:rsidRDefault="009A7220" w:rsidP="009A7220">
      <w:pPr>
        <w:ind w:left="0" w:firstLine="0"/>
        <w:rPr>
          <w:sz w:val="22"/>
        </w:rPr>
      </w:pPr>
      <w:bookmarkStart w:id="0" w:name="_GoBack"/>
      <w:bookmarkEnd w:id="0"/>
    </w:p>
    <w:p w:rsidR="009A7220" w:rsidRDefault="009A7220" w:rsidP="009A7220">
      <w:pPr>
        <w:rPr>
          <w:sz w:val="22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62B02" w:rsidRPr="0017345D" w:rsidRDefault="00262B02" w:rsidP="00262B02">
      <w:pPr>
        <w:spacing w:after="0"/>
        <w:jc w:val="center"/>
        <w:rPr>
          <w:b/>
          <w:sz w:val="24"/>
          <w:szCs w:val="24"/>
        </w:rPr>
      </w:pPr>
      <w:r w:rsidRPr="00262B02">
        <w:rPr>
          <w:b/>
          <w:i/>
          <w:sz w:val="24"/>
          <w:szCs w:val="24"/>
          <w:u w:val="single"/>
        </w:rPr>
        <w:t>(для меня)</w:t>
      </w:r>
      <w:r>
        <w:rPr>
          <w:b/>
          <w:sz w:val="24"/>
          <w:szCs w:val="24"/>
        </w:rPr>
        <w:t xml:space="preserve">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</w:t>
      </w:r>
      <w:r w:rsidRPr="001734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17345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45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17345D">
        <w:rPr>
          <w:b/>
          <w:sz w:val="24"/>
          <w:szCs w:val="24"/>
        </w:rPr>
        <w:t xml:space="preserve"> г.</w:t>
      </w:r>
    </w:p>
    <w:p w:rsidR="00262B02" w:rsidRPr="0017345D" w:rsidRDefault="00262B02" w:rsidP="00262B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7345D">
        <w:rPr>
          <w:b/>
          <w:sz w:val="24"/>
          <w:szCs w:val="24"/>
        </w:rPr>
        <w:t xml:space="preserve"> МО «Онгудайский район»</w:t>
      </w:r>
    </w:p>
    <w:p w:rsidR="00262B02" w:rsidRDefault="00262B02" w:rsidP="00262B02">
      <w:pPr>
        <w:rPr>
          <w:sz w:val="22"/>
        </w:rPr>
      </w:pPr>
    </w:p>
    <w:tbl>
      <w:tblPr>
        <w:tblStyle w:val="a4"/>
        <w:tblW w:w="14317" w:type="dxa"/>
        <w:tblInd w:w="-34" w:type="dxa"/>
        <w:tblLook w:val="04A0" w:firstRow="1" w:lastRow="0" w:firstColumn="1" w:lastColumn="0" w:noHBand="0" w:noVBand="1"/>
      </w:tblPr>
      <w:tblGrid>
        <w:gridCol w:w="1623"/>
        <w:gridCol w:w="3422"/>
        <w:gridCol w:w="3602"/>
        <w:gridCol w:w="3119"/>
        <w:gridCol w:w="2551"/>
      </w:tblGrid>
      <w:tr w:rsidR="00262B02" w:rsidTr="000F79A5">
        <w:tc>
          <w:tcPr>
            <w:tcW w:w="1623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 xml:space="preserve">Обозначение </w:t>
            </w:r>
            <w:r w:rsidRPr="0017345D">
              <w:rPr>
                <w:b/>
                <w:sz w:val="24"/>
                <w:szCs w:val="24"/>
              </w:rPr>
              <w:lastRenderedPageBreak/>
              <w:t>задания в работе</w:t>
            </w:r>
          </w:p>
        </w:tc>
        <w:tc>
          <w:tcPr>
            <w:tcW w:w="3422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 xml:space="preserve">Проверяемые элементы </w:t>
            </w:r>
            <w:r w:rsidRPr="0017345D">
              <w:rPr>
                <w:b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3602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>Проверяемые умения</w:t>
            </w:r>
          </w:p>
        </w:tc>
        <w:tc>
          <w:tcPr>
            <w:tcW w:w="3119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 xml:space="preserve">Уровень сложности </w:t>
            </w:r>
            <w:r w:rsidRPr="0017345D">
              <w:rPr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551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 xml:space="preserve">Средний процент </w:t>
            </w:r>
            <w:r w:rsidRPr="0017345D">
              <w:rPr>
                <w:b/>
                <w:sz w:val="24"/>
                <w:szCs w:val="24"/>
              </w:rPr>
              <w:lastRenderedPageBreak/>
              <w:t>выполнения по муниципальному образованию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153чел.88,9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143чел.83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131чел.76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138чел.80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157чел.91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135чел.78,5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142чел.82,5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133чел.77,3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118чел.68,6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111чел.64,5</w:t>
            </w:r>
          </w:p>
        </w:tc>
      </w:tr>
    </w:tbl>
    <w:p w:rsidR="00262B02" w:rsidRDefault="00262B02">
      <w:pPr>
        <w:rPr>
          <w:sz w:val="22"/>
        </w:rPr>
      </w:pPr>
    </w:p>
    <w:p w:rsidR="00874F1D" w:rsidRDefault="00874F1D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>
        <w:rPr>
          <w:b/>
          <w:sz w:val="24"/>
          <w:szCs w:val="24"/>
        </w:rPr>
        <w:t>6</w:t>
      </w:r>
      <w:r w:rsidRPr="00F51CA1">
        <w:rPr>
          <w:b/>
          <w:sz w:val="24"/>
          <w:szCs w:val="24"/>
        </w:rPr>
        <w:t xml:space="preserve">-х классах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 xml:space="preserve">алтайской литературе 21.05.2018 г.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>в МО «Онгудайский район»</w:t>
      </w:r>
    </w:p>
    <w:p w:rsidR="004F7A97" w:rsidRPr="00F51CA1" w:rsidRDefault="004F7A97" w:rsidP="004F7A97">
      <w:pPr>
        <w:spacing w:after="0" w:line="263" w:lineRule="auto"/>
        <w:ind w:left="926" w:right="0" w:firstLine="0"/>
        <w:rPr>
          <w:b/>
          <w:sz w:val="24"/>
          <w:szCs w:val="24"/>
        </w:rPr>
      </w:pPr>
    </w:p>
    <w:tbl>
      <w:tblPr>
        <w:tblStyle w:val="TableGrid"/>
        <w:tblW w:w="14921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213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4F7A97" w:rsidRPr="00C50A4C" w:rsidTr="004E7B40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во </w:t>
            </w:r>
            <w:proofErr w:type="spellStart"/>
            <w:r w:rsidRPr="00C50A4C">
              <w:rPr>
                <w:sz w:val="24"/>
                <w:szCs w:val="24"/>
              </w:rPr>
              <w:t>обуч-ся</w:t>
            </w:r>
            <w:proofErr w:type="spellEnd"/>
            <w:r w:rsidRPr="00C50A4C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Кол-во </w:t>
            </w:r>
            <w:proofErr w:type="spellStart"/>
            <w:r w:rsidRPr="00C50A4C">
              <w:rPr>
                <w:sz w:val="24"/>
                <w:szCs w:val="24"/>
              </w:rPr>
              <w:t>обуч</w:t>
            </w:r>
            <w:proofErr w:type="spellEnd"/>
            <w:r w:rsidRPr="00C50A4C">
              <w:rPr>
                <w:sz w:val="24"/>
                <w:szCs w:val="24"/>
              </w:rPr>
              <w:t xml:space="preserve">- </w:t>
            </w:r>
            <w:proofErr w:type="spellStart"/>
            <w:r w:rsidRPr="00C50A4C">
              <w:rPr>
                <w:sz w:val="24"/>
                <w:szCs w:val="24"/>
              </w:rPr>
              <w:t>ся</w:t>
            </w:r>
            <w:proofErr w:type="spellEnd"/>
            <w:r w:rsidRPr="00C50A4C">
              <w:rPr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Общая успеваемость,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Качество знаний,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«2»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283E10" w:rsidRDefault="004F7A97" w:rsidP="004E7B40">
            <w:pPr>
              <w:spacing w:after="0" w:line="240" w:lineRule="atLeas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0440F">
              <w:rPr>
                <w:sz w:val="24"/>
                <w:szCs w:val="24"/>
              </w:rPr>
              <w:t>МБОУ «</w:t>
            </w:r>
            <w:proofErr w:type="spellStart"/>
            <w:r w:rsidRPr="0060440F">
              <w:rPr>
                <w:sz w:val="24"/>
                <w:szCs w:val="24"/>
              </w:rPr>
              <w:t>Ининская</w:t>
            </w:r>
            <w:proofErr w:type="spellEnd"/>
            <w:r w:rsidRPr="0060440F">
              <w:rPr>
                <w:sz w:val="24"/>
                <w:szCs w:val="24"/>
              </w:rPr>
              <w:t xml:space="preserve"> </w:t>
            </w:r>
            <w:proofErr w:type="spellStart"/>
            <w:r w:rsidRPr="0060440F">
              <w:rPr>
                <w:sz w:val="24"/>
                <w:szCs w:val="24"/>
              </w:rPr>
              <w:t>сош</w:t>
            </w:r>
            <w:proofErr w:type="spellEnd"/>
            <w:r w:rsidRPr="0060440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50CC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50CC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26EBD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26EBD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A97" w:rsidRPr="00C50A4C" w:rsidTr="004E7B40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0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8C725A" w:rsidRDefault="004F7A97" w:rsidP="004E7B40">
            <w:pPr>
              <w:spacing w:after="0" w:line="240" w:lineRule="atLeast"/>
              <w:ind w:left="0" w:right="0" w:firstLine="0"/>
              <w:jc w:val="right"/>
              <w:rPr>
                <w:sz w:val="24"/>
                <w:szCs w:val="24"/>
              </w:rPr>
            </w:pPr>
            <w:r w:rsidRPr="008C725A">
              <w:rPr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F7A97" w:rsidRDefault="004F7A97" w:rsidP="004F7A97">
      <w:pPr>
        <w:rPr>
          <w:sz w:val="24"/>
          <w:szCs w:val="24"/>
        </w:rPr>
      </w:pPr>
    </w:p>
    <w:p w:rsidR="004F7A97" w:rsidRPr="00874F1D" w:rsidRDefault="004F7A97" w:rsidP="004F7A97">
      <w:pPr>
        <w:ind w:left="0" w:firstLine="0"/>
        <w:rPr>
          <w:szCs w:val="28"/>
        </w:rPr>
      </w:pPr>
      <w:r w:rsidRPr="00874F1D">
        <w:rPr>
          <w:szCs w:val="28"/>
        </w:rPr>
        <w:t>Зам. начальника отдела образования</w:t>
      </w:r>
      <w:r>
        <w:rPr>
          <w:szCs w:val="28"/>
        </w:rPr>
        <w:t xml:space="preserve">                                                                        Л.П. </w:t>
      </w:r>
      <w:proofErr w:type="spellStart"/>
      <w:r>
        <w:rPr>
          <w:szCs w:val="28"/>
        </w:rPr>
        <w:t>Акпашева</w:t>
      </w:r>
      <w:proofErr w:type="spellEnd"/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>
        <w:rPr>
          <w:b/>
          <w:sz w:val="24"/>
          <w:szCs w:val="24"/>
        </w:rPr>
        <w:t>8</w:t>
      </w:r>
      <w:r w:rsidRPr="00F51CA1">
        <w:rPr>
          <w:b/>
          <w:sz w:val="24"/>
          <w:szCs w:val="24"/>
        </w:rPr>
        <w:t xml:space="preserve">-х классах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 xml:space="preserve">алтайскому языку 21.05.2018 г.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>в МО «Онгудайский район»</w:t>
      </w:r>
    </w:p>
    <w:p w:rsidR="004F7A97" w:rsidRPr="00F51CA1" w:rsidRDefault="004F7A97" w:rsidP="004F7A97">
      <w:pPr>
        <w:spacing w:after="0" w:line="263" w:lineRule="auto"/>
        <w:ind w:left="926" w:right="0" w:firstLine="0"/>
        <w:rPr>
          <w:b/>
          <w:sz w:val="24"/>
          <w:szCs w:val="24"/>
        </w:rPr>
      </w:pPr>
    </w:p>
    <w:tbl>
      <w:tblPr>
        <w:tblStyle w:val="TableGrid"/>
        <w:tblW w:w="14921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213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4F7A97" w:rsidRPr="00C50A4C" w:rsidTr="004E7B40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во </w:t>
            </w:r>
            <w:proofErr w:type="spellStart"/>
            <w:r w:rsidRPr="00C50A4C">
              <w:rPr>
                <w:sz w:val="24"/>
                <w:szCs w:val="24"/>
              </w:rPr>
              <w:t>обуч-ся</w:t>
            </w:r>
            <w:proofErr w:type="spellEnd"/>
            <w:r w:rsidRPr="00C50A4C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Кол-во </w:t>
            </w:r>
            <w:proofErr w:type="spellStart"/>
            <w:r w:rsidRPr="00C50A4C">
              <w:rPr>
                <w:sz w:val="24"/>
                <w:szCs w:val="24"/>
              </w:rPr>
              <w:t>обуч</w:t>
            </w:r>
            <w:proofErr w:type="spellEnd"/>
            <w:r w:rsidRPr="00C50A4C">
              <w:rPr>
                <w:sz w:val="24"/>
                <w:szCs w:val="24"/>
              </w:rPr>
              <w:t xml:space="preserve">- </w:t>
            </w:r>
            <w:proofErr w:type="spellStart"/>
            <w:r w:rsidRPr="00C50A4C">
              <w:rPr>
                <w:sz w:val="24"/>
                <w:szCs w:val="24"/>
              </w:rPr>
              <w:t>ся</w:t>
            </w:r>
            <w:proofErr w:type="spellEnd"/>
            <w:r w:rsidRPr="00C50A4C">
              <w:rPr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Общая успеваемость,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Качество знаний,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«2»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283E10" w:rsidRDefault="004F7A97" w:rsidP="004E7B40">
            <w:pPr>
              <w:spacing w:after="0" w:line="240" w:lineRule="atLeas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0440F">
              <w:rPr>
                <w:sz w:val="24"/>
                <w:szCs w:val="24"/>
              </w:rPr>
              <w:t>МБОУ «</w:t>
            </w:r>
            <w:proofErr w:type="spellStart"/>
            <w:r w:rsidRPr="0060440F">
              <w:rPr>
                <w:sz w:val="24"/>
                <w:szCs w:val="24"/>
              </w:rPr>
              <w:t>Ининская</w:t>
            </w:r>
            <w:proofErr w:type="spellEnd"/>
            <w:r w:rsidRPr="0060440F">
              <w:rPr>
                <w:sz w:val="24"/>
                <w:szCs w:val="24"/>
              </w:rPr>
              <w:t xml:space="preserve"> </w:t>
            </w:r>
            <w:proofErr w:type="spellStart"/>
            <w:r w:rsidRPr="0060440F">
              <w:rPr>
                <w:sz w:val="24"/>
                <w:szCs w:val="24"/>
              </w:rPr>
              <w:t>сош</w:t>
            </w:r>
            <w:proofErr w:type="spellEnd"/>
            <w:r w:rsidRPr="0060440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3A3C66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3A3C66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7A97" w:rsidRPr="00C50A4C" w:rsidTr="004E7B40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0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8C725A" w:rsidRDefault="004F7A97" w:rsidP="004E7B40">
            <w:pPr>
              <w:spacing w:after="0" w:line="240" w:lineRule="atLeast"/>
              <w:ind w:left="0" w:right="0" w:firstLine="0"/>
              <w:jc w:val="right"/>
              <w:rPr>
                <w:sz w:val="24"/>
                <w:szCs w:val="24"/>
              </w:rPr>
            </w:pPr>
            <w:r w:rsidRPr="008C725A">
              <w:rPr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F7A97" w:rsidRDefault="004F7A97" w:rsidP="004F7A97">
      <w:pPr>
        <w:rPr>
          <w:sz w:val="24"/>
          <w:szCs w:val="24"/>
        </w:rPr>
      </w:pPr>
    </w:p>
    <w:p w:rsidR="004F7A97" w:rsidRPr="00874F1D" w:rsidRDefault="004F7A97" w:rsidP="004F7A97">
      <w:pPr>
        <w:ind w:left="0" w:firstLine="0"/>
        <w:rPr>
          <w:szCs w:val="28"/>
        </w:rPr>
      </w:pPr>
      <w:r w:rsidRPr="00874F1D">
        <w:rPr>
          <w:szCs w:val="28"/>
        </w:rPr>
        <w:t>Зам. начальника отдела образования</w:t>
      </w:r>
      <w:r>
        <w:rPr>
          <w:szCs w:val="28"/>
        </w:rPr>
        <w:t xml:space="preserve">                                                                        Л.П. </w:t>
      </w:r>
      <w:proofErr w:type="spellStart"/>
      <w:r>
        <w:rPr>
          <w:szCs w:val="28"/>
        </w:rPr>
        <w:t>Акпашева</w:t>
      </w:r>
      <w:proofErr w:type="spellEnd"/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874F1D" w:rsidRDefault="00874F1D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E63B1D" w:rsidRDefault="00E63B1D" w:rsidP="004601C4">
      <w:pPr>
        <w:spacing w:after="0" w:line="240" w:lineRule="atLeast"/>
        <w:ind w:left="0" w:right="0" w:firstLine="0"/>
        <w:rPr>
          <w:sz w:val="22"/>
        </w:rPr>
      </w:pPr>
    </w:p>
    <w:p w:rsidR="004601C4" w:rsidRDefault="004601C4" w:rsidP="004601C4">
      <w:pPr>
        <w:spacing w:after="0" w:line="240" w:lineRule="atLeast"/>
        <w:ind w:left="0" w:right="0" w:firstLine="0"/>
        <w:rPr>
          <w:sz w:val="22"/>
        </w:rPr>
      </w:pPr>
    </w:p>
    <w:p w:rsidR="00E63B1D" w:rsidRDefault="00E63B1D" w:rsidP="008C725A">
      <w:pPr>
        <w:spacing w:after="0" w:line="240" w:lineRule="atLeast"/>
        <w:ind w:left="0" w:right="0"/>
        <w:rPr>
          <w:sz w:val="22"/>
        </w:rPr>
      </w:pPr>
    </w:p>
    <w:p w:rsidR="00E63B1D" w:rsidRPr="0017345D" w:rsidRDefault="00E63B1D" w:rsidP="00E63B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алтайской литературе  в 6 классах</w:t>
      </w:r>
    </w:p>
    <w:p w:rsidR="00E63B1D" w:rsidRDefault="00E63B1D" w:rsidP="00E63B1D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E63B1D" w:rsidTr="004E7B40">
        <w:tc>
          <w:tcPr>
            <w:tcW w:w="1623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 xml:space="preserve">Обозначение задания в </w:t>
            </w:r>
            <w:r w:rsidRPr="0017345D">
              <w:rPr>
                <w:b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422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>Проверяемые элементы содержания</w:t>
            </w:r>
          </w:p>
        </w:tc>
        <w:tc>
          <w:tcPr>
            <w:tcW w:w="5729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 xml:space="preserve">Средний процент выполнения по </w:t>
            </w:r>
            <w:r w:rsidRPr="0017345D">
              <w:rPr>
                <w:b/>
                <w:sz w:val="24"/>
                <w:szCs w:val="24"/>
              </w:rPr>
              <w:lastRenderedPageBreak/>
              <w:t>муниципальному образованию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="00CE1EED">
              <w:rPr>
                <w:sz w:val="24"/>
                <w:szCs w:val="24"/>
              </w:rPr>
              <w:t>жанра</w:t>
            </w:r>
          </w:p>
        </w:tc>
        <w:tc>
          <w:tcPr>
            <w:tcW w:w="5729" w:type="dxa"/>
            <w:vMerge w:val="restart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произведений и умений</w:t>
            </w: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0F7AAD" w:rsidRPr="00683820" w:rsidRDefault="00E23ADB" w:rsidP="00EE763D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763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="00EE763D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ление жанра отрывка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жанр эпоса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сказителей</w:t>
            </w:r>
          </w:p>
        </w:tc>
        <w:tc>
          <w:tcPr>
            <w:tcW w:w="5729" w:type="dxa"/>
            <w:vMerge w:val="restart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литературных терминов</w:t>
            </w: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Пропущенные слова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мысли лирического героя</w:t>
            </w:r>
          </w:p>
        </w:tc>
        <w:tc>
          <w:tcPr>
            <w:tcW w:w="5729" w:type="dxa"/>
            <w:vMerge w:val="restart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умения работать с текстом</w:t>
            </w: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кол-во частей в отрывке предложения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художественные средства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использования рифмы автором в отрывке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r w:rsidR="00CE1EED">
              <w:rPr>
                <w:sz w:val="24"/>
                <w:szCs w:val="24"/>
              </w:rPr>
              <w:t>правильную</w:t>
            </w:r>
            <w:r>
              <w:rPr>
                <w:sz w:val="24"/>
                <w:szCs w:val="24"/>
              </w:rPr>
              <w:t xml:space="preserve"> последовательность сюжет</w:t>
            </w:r>
            <w:r w:rsidR="00CE1E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рассказа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жанр текста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главные черты героя в личности</w:t>
            </w:r>
          </w:p>
        </w:tc>
        <w:tc>
          <w:tcPr>
            <w:tcW w:w="5729" w:type="dxa"/>
            <w:vMerge w:val="restart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коммуникативного и личностного развития</w:t>
            </w: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сочинение по данному произведению</w:t>
            </w:r>
            <w:r w:rsidR="00D757C8">
              <w:rPr>
                <w:sz w:val="24"/>
                <w:szCs w:val="24"/>
              </w:rPr>
              <w:t xml:space="preserve"> (дано задание)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E63B1D" w:rsidRPr="0017345D" w:rsidRDefault="00E63B1D" w:rsidP="00924FE4">
      <w:pPr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 в 8 классах</w:t>
      </w:r>
      <w:r w:rsidR="00923A6B">
        <w:rPr>
          <w:b/>
          <w:sz w:val="24"/>
          <w:szCs w:val="24"/>
        </w:rPr>
        <w:t xml:space="preserve"> (как родной)</w:t>
      </w:r>
    </w:p>
    <w:p w:rsidR="00E63B1D" w:rsidRDefault="00E63B1D" w:rsidP="00E63B1D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E63B1D" w:rsidTr="004E7B40">
        <w:tc>
          <w:tcPr>
            <w:tcW w:w="1623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>Обозначение задания в работе</w:t>
            </w:r>
          </w:p>
        </w:tc>
        <w:tc>
          <w:tcPr>
            <w:tcW w:w="3422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729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4601C4" w:rsidTr="004E7B40">
        <w:tc>
          <w:tcPr>
            <w:tcW w:w="1623" w:type="dxa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  <w:vMerge w:val="restart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чтение, определение главной мысли текста, стиля, извлечение необходимой информации</w:t>
            </w:r>
          </w:p>
        </w:tc>
        <w:tc>
          <w:tcPr>
            <w:tcW w:w="5729" w:type="dxa"/>
            <w:vMerge w:val="restart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4601C4" w:rsidTr="004E7B40">
        <w:tc>
          <w:tcPr>
            <w:tcW w:w="1623" w:type="dxa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  <w:vMerge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E63B1D" w:rsidTr="004E7B40">
        <w:tc>
          <w:tcPr>
            <w:tcW w:w="1623" w:type="dxa"/>
          </w:tcPr>
          <w:p w:rsidR="00E63B1D" w:rsidRPr="00683820" w:rsidRDefault="00E63B1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знания</w:t>
            </w:r>
          </w:p>
        </w:tc>
        <w:tc>
          <w:tcPr>
            <w:tcW w:w="5729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владения обучающимися базовыми учебно-языковыми умениями</w:t>
            </w:r>
          </w:p>
        </w:tc>
        <w:tc>
          <w:tcPr>
            <w:tcW w:w="2410" w:type="dxa"/>
          </w:tcPr>
          <w:p w:rsidR="00E63B1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E63B1D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E63B1D" w:rsidTr="004E7B40">
        <w:tc>
          <w:tcPr>
            <w:tcW w:w="1623" w:type="dxa"/>
          </w:tcPr>
          <w:p w:rsidR="00E63B1D" w:rsidRPr="00683820" w:rsidRDefault="00E63B1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</w:tcPr>
          <w:p w:rsidR="00E63B1D" w:rsidRPr="00683820" w:rsidRDefault="006B1C66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E63B1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E63B1D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923A6B" w:rsidTr="004E7B40">
        <w:tc>
          <w:tcPr>
            <w:tcW w:w="1623" w:type="dxa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лексики</w:t>
            </w:r>
          </w:p>
        </w:tc>
        <w:tc>
          <w:tcPr>
            <w:tcW w:w="5729" w:type="dxa"/>
            <w:vMerge w:val="restart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значение слова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923A6B" w:rsidTr="004E7B40">
        <w:tc>
          <w:tcPr>
            <w:tcW w:w="1623" w:type="dxa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  <w:vMerge w:val="restart"/>
          </w:tcPr>
          <w:p w:rsidR="00923A6B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A67265" w:rsidTr="004E7B40">
        <w:tc>
          <w:tcPr>
            <w:tcW w:w="1623" w:type="dxa"/>
          </w:tcPr>
          <w:p w:rsidR="00A67265" w:rsidRDefault="00A6726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A67265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алтайского языка</w:t>
            </w:r>
          </w:p>
        </w:tc>
        <w:tc>
          <w:tcPr>
            <w:tcW w:w="5729" w:type="dxa"/>
          </w:tcPr>
          <w:p w:rsidR="00A67265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A6726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A67265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  <w:vMerge w:val="restart"/>
          </w:tcPr>
          <w:p w:rsidR="00923A6B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алтайского языка</w:t>
            </w:r>
          </w:p>
        </w:tc>
        <w:tc>
          <w:tcPr>
            <w:tcW w:w="5729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</w:tr>
      <w:tr w:rsidR="004601C4" w:rsidTr="004E7B40">
        <w:tc>
          <w:tcPr>
            <w:tcW w:w="1623" w:type="dxa"/>
          </w:tcPr>
          <w:p w:rsidR="004601C4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задание</w:t>
            </w:r>
          </w:p>
        </w:tc>
        <w:tc>
          <w:tcPr>
            <w:tcW w:w="3422" w:type="dxa"/>
          </w:tcPr>
          <w:p w:rsidR="004601C4" w:rsidRPr="00683820" w:rsidRDefault="004601C4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чтение, определение главной мысли текста, стиля, извлечение необходимой информации</w:t>
            </w:r>
          </w:p>
        </w:tc>
        <w:tc>
          <w:tcPr>
            <w:tcW w:w="5729" w:type="dxa"/>
          </w:tcPr>
          <w:p w:rsidR="004601C4" w:rsidRPr="00683820" w:rsidRDefault="004601C4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E63B1D" w:rsidRDefault="00E63B1D" w:rsidP="00E63B1D">
      <w:pPr>
        <w:spacing w:after="0" w:line="240" w:lineRule="atLeast"/>
        <w:ind w:left="0" w:right="0"/>
        <w:rPr>
          <w:sz w:val="22"/>
        </w:rPr>
      </w:pPr>
    </w:p>
    <w:p w:rsidR="004601C4" w:rsidRDefault="004601C4" w:rsidP="00CE1EED">
      <w:pPr>
        <w:spacing w:after="0"/>
        <w:ind w:left="0" w:firstLine="0"/>
        <w:rPr>
          <w:b/>
          <w:sz w:val="24"/>
          <w:szCs w:val="24"/>
        </w:rPr>
      </w:pPr>
    </w:p>
    <w:p w:rsidR="004601C4" w:rsidRDefault="004601C4" w:rsidP="004601C4">
      <w:pPr>
        <w:spacing w:after="0"/>
        <w:jc w:val="center"/>
        <w:rPr>
          <w:b/>
          <w:sz w:val="24"/>
          <w:szCs w:val="24"/>
        </w:rPr>
      </w:pPr>
    </w:p>
    <w:p w:rsidR="004601C4" w:rsidRPr="0017345D" w:rsidRDefault="004601C4" w:rsidP="004601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 в 4 классах</w:t>
      </w:r>
    </w:p>
    <w:p w:rsidR="004601C4" w:rsidRDefault="004601C4" w:rsidP="004601C4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4601C4" w:rsidTr="007B381C">
        <w:tc>
          <w:tcPr>
            <w:tcW w:w="1623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lastRenderedPageBreak/>
              <w:t>Обозначение задания в работе</w:t>
            </w:r>
          </w:p>
        </w:tc>
        <w:tc>
          <w:tcPr>
            <w:tcW w:w="3422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729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главной мысли текста</w:t>
            </w:r>
          </w:p>
        </w:tc>
        <w:tc>
          <w:tcPr>
            <w:tcW w:w="5729" w:type="dxa"/>
            <w:vMerge w:val="restart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6B1C66" w:rsidRPr="00683820" w:rsidRDefault="006B1C66" w:rsidP="001300BF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членов предложения</w:t>
            </w:r>
          </w:p>
        </w:tc>
        <w:tc>
          <w:tcPr>
            <w:tcW w:w="5729" w:type="dxa"/>
            <w:vMerge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6B1C66" w:rsidRPr="00683820" w:rsidRDefault="006B1C66" w:rsidP="006B1C6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прилагательного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владения обучающимися базовыми учебно-языковыми умениями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6B1C66" w:rsidRPr="00683820" w:rsidRDefault="006B1C66" w:rsidP="00CE1EED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имени существительно</w:t>
            </w:r>
            <w:r w:rsidR="00CE1EED">
              <w:rPr>
                <w:sz w:val="24"/>
                <w:szCs w:val="24"/>
              </w:rPr>
              <w:t>го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6B1C66" w:rsidRPr="00683820" w:rsidRDefault="006B1C66" w:rsidP="006B1C6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глагола</w:t>
            </w:r>
          </w:p>
        </w:tc>
        <w:tc>
          <w:tcPr>
            <w:tcW w:w="5729" w:type="dxa"/>
            <w:vMerge w:val="restart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значение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падежей</w:t>
            </w:r>
          </w:p>
        </w:tc>
        <w:tc>
          <w:tcPr>
            <w:tcW w:w="5729" w:type="dxa"/>
            <w:vMerge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</w:t>
            </w:r>
          </w:p>
        </w:tc>
        <w:tc>
          <w:tcPr>
            <w:tcW w:w="5729" w:type="dxa"/>
          </w:tcPr>
          <w:p w:rsidR="006B1C66" w:rsidRDefault="006B1C66" w:rsidP="006B1C66">
            <w:pPr>
              <w:ind w:left="0" w:firstLine="0"/>
            </w:pPr>
            <w:r w:rsidRPr="004F3C5E"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перевода слов с </w:t>
            </w:r>
            <w:proofErr w:type="spellStart"/>
            <w:r>
              <w:rPr>
                <w:sz w:val="24"/>
                <w:szCs w:val="24"/>
              </w:rPr>
              <w:t>алт.яз</w:t>
            </w:r>
            <w:proofErr w:type="spellEnd"/>
            <w:r>
              <w:rPr>
                <w:sz w:val="24"/>
                <w:szCs w:val="24"/>
              </w:rPr>
              <w:t xml:space="preserve"> на русс.</w:t>
            </w:r>
          </w:p>
        </w:tc>
        <w:tc>
          <w:tcPr>
            <w:tcW w:w="5729" w:type="dxa"/>
          </w:tcPr>
          <w:p w:rsidR="006B1C66" w:rsidRDefault="006B1C66" w:rsidP="006B1C66">
            <w:pPr>
              <w:ind w:left="0" w:firstLine="0"/>
            </w:pPr>
            <w:r w:rsidRPr="004F3C5E"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Умения переводить предложения на </w:t>
            </w:r>
            <w:proofErr w:type="spellStart"/>
            <w:r>
              <w:rPr>
                <w:sz w:val="24"/>
                <w:szCs w:val="24"/>
              </w:rPr>
              <w:t>русс.яз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составление рассказа по данному тексту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CE1EED">
      <w:pPr>
        <w:ind w:left="0" w:firstLine="0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0533C5" w:rsidRPr="00294BD7" w:rsidRDefault="000533C5" w:rsidP="000533C5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4 классе по алтайскому языку</w:t>
      </w:r>
    </w:p>
    <w:p w:rsidR="000533C5" w:rsidRDefault="000533C5" w:rsidP="000533C5">
      <w:pPr>
        <w:rPr>
          <w:sz w:val="24"/>
          <w:szCs w:val="24"/>
        </w:rPr>
      </w:pPr>
    </w:p>
    <w:tbl>
      <w:tblPr>
        <w:tblStyle w:val="a4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0533C5" w:rsidRPr="00082FD5" w:rsidTr="000533C5">
        <w:trPr>
          <w:trHeight w:val="660"/>
        </w:trPr>
        <w:tc>
          <w:tcPr>
            <w:tcW w:w="992" w:type="dxa"/>
            <w:vMerge w:val="restart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0533C5" w:rsidRPr="00082FD5" w:rsidRDefault="000533C5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0533C5" w:rsidRPr="00082FD5" w:rsidRDefault="000533C5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0533C5" w:rsidRPr="00082FD5" w:rsidTr="000533C5">
        <w:trPr>
          <w:trHeight w:val="165"/>
        </w:trPr>
        <w:tc>
          <w:tcPr>
            <w:tcW w:w="992" w:type="dxa"/>
            <w:vMerge/>
          </w:tcPr>
          <w:p w:rsidR="000533C5" w:rsidRPr="00082FD5" w:rsidRDefault="000533C5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0533C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255FA9" w:rsidRPr="00082FD5" w:rsidTr="000533C5">
        <w:tc>
          <w:tcPr>
            <w:tcW w:w="992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45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112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102</w:t>
            </w:r>
          </w:p>
        </w:tc>
        <w:tc>
          <w:tcPr>
            <w:tcW w:w="1843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75</w:t>
            </w:r>
          </w:p>
        </w:tc>
        <w:tc>
          <w:tcPr>
            <w:tcW w:w="1559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67</w:t>
            </w:r>
          </w:p>
        </w:tc>
        <w:tc>
          <w:tcPr>
            <w:tcW w:w="1418" w:type="dxa"/>
          </w:tcPr>
          <w:p w:rsidR="00255FA9" w:rsidRPr="00164C4B" w:rsidRDefault="007B381C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401</w:t>
            </w:r>
          </w:p>
        </w:tc>
      </w:tr>
    </w:tbl>
    <w:p w:rsidR="00E63B1D" w:rsidRDefault="00E63B1D" w:rsidP="008C725A">
      <w:pPr>
        <w:spacing w:after="0" w:line="240" w:lineRule="atLeast"/>
        <w:ind w:left="0" w:right="0"/>
        <w:rPr>
          <w:sz w:val="22"/>
        </w:rPr>
      </w:pP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CE1EED">
      <w:pPr>
        <w:ind w:left="0" w:firstLine="0"/>
        <w:rPr>
          <w:b/>
          <w:sz w:val="24"/>
          <w:szCs w:val="24"/>
        </w:rPr>
      </w:pPr>
    </w:p>
    <w:p w:rsidR="004E7B40" w:rsidRPr="00294BD7" w:rsidRDefault="004E7B40" w:rsidP="004E7B40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8 классе по алтайскому языку</w:t>
      </w:r>
    </w:p>
    <w:p w:rsidR="004E7B40" w:rsidRDefault="004E7B40" w:rsidP="004E7B40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4E7B40" w:rsidRPr="00082FD5" w:rsidTr="004E7B40">
        <w:trPr>
          <w:trHeight w:val="660"/>
        </w:trPr>
        <w:tc>
          <w:tcPr>
            <w:tcW w:w="992" w:type="dxa"/>
            <w:vMerge w:val="restart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4E7B40" w:rsidRPr="00082FD5" w:rsidRDefault="004E7B40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4E7B40" w:rsidRPr="00082FD5" w:rsidRDefault="004E7B40" w:rsidP="004E7B40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4E7B40" w:rsidRPr="00082FD5" w:rsidTr="004E7B40">
        <w:trPr>
          <w:trHeight w:val="165"/>
        </w:trPr>
        <w:tc>
          <w:tcPr>
            <w:tcW w:w="992" w:type="dxa"/>
            <w:vMerge/>
          </w:tcPr>
          <w:p w:rsidR="004E7B40" w:rsidRPr="00082FD5" w:rsidRDefault="004E7B40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4E7B40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A182F" w:rsidRPr="00082FD5" w:rsidTr="004E7B40">
        <w:tc>
          <w:tcPr>
            <w:tcW w:w="992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65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112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114</w:t>
            </w:r>
          </w:p>
        </w:tc>
        <w:tc>
          <w:tcPr>
            <w:tcW w:w="1843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141</w:t>
            </w:r>
          </w:p>
        </w:tc>
        <w:tc>
          <w:tcPr>
            <w:tcW w:w="1559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144</w:t>
            </w:r>
          </w:p>
        </w:tc>
        <w:tc>
          <w:tcPr>
            <w:tcW w:w="1418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576</w:t>
            </w:r>
          </w:p>
        </w:tc>
      </w:tr>
    </w:tbl>
    <w:p w:rsidR="004E7B40" w:rsidRDefault="004E7B40" w:rsidP="004E7B40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4E7B40" w:rsidRPr="00C12199" w:rsidRDefault="004E7B40" w:rsidP="00C12199">
      <w:pPr>
        <w:spacing w:after="0" w:line="240" w:lineRule="atLeast"/>
        <w:ind w:left="0" w:right="0"/>
        <w:rPr>
          <w:sz w:val="22"/>
        </w:rPr>
      </w:pPr>
      <w:r>
        <w:rPr>
          <w:sz w:val="22"/>
        </w:rPr>
        <w:br w:type="textWrapping" w:clear="all"/>
      </w: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E7B40" w:rsidRDefault="004E7B40" w:rsidP="004E7B40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6 классе по алтайской литературе</w:t>
      </w:r>
    </w:p>
    <w:p w:rsidR="00721717" w:rsidRDefault="00721717" w:rsidP="004E7B40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4E7B40" w:rsidRPr="00082FD5" w:rsidTr="004E7B40">
        <w:trPr>
          <w:trHeight w:val="660"/>
        </w:trPr>
        <w:tc>
          <w:tcPr>
            <w:tcW w:w="992" w:type="dxa"/>
            <w:vMerge w:val="restart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4E7B40" w:rsidRPr="00082FD5" w:rsidRDefault="004E7B40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4E7B40" w:rsidRPr="00082FD5" w:rsidRDefault="004E7B40" w:rsidP="004E7B40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4E7B40" w:rsidRPr="00082FD5" w:rsidTr="004E7B40">
        <w:trPr>
          <w:trHeight w:val="165"/>
        </w:trPr>
        <w:tc>
          <w:tcPr>
            <w:tcW w:w="992" w:type="dxa"/>
            <w:vMerge/>
          </w:tcPr>
          <w:p w:rsidR="004E7B40" w:rsidRPr="00082FD5" w:rsidRDefault="004E7B40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4E7B40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3A182F" w:rsidRPr="00082FD5" w:rsidTr="004E7B40">
        <w:tc>
          <w:tcPr>
            <w:tcW w:w="992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50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57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91</w:t>
            </w:r>
          </w:p>
        </w:tc>
        <w:tc>
          <w:tcPr>
            <w:tcW w:w="1843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91</w:t>
            </w:r>
          </w:p>
        </w:tc>
        <w:tc>
          <w:tcPr>
            <w:tcW w:w="1559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107</w:t>
            </w:r>
          </w:p>
        </w:tc>
        <w:tc>
          <w:tcPr>
            <w:tcW w:w="1418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396</w:t>
            </w:r>
          </w:p>
        </w:tc>
      </w:tr>
    </w:tbl>
    <w:p w:rsidR="00E87329" w:rsidRDefault="00E87329" w:rsidP="004E7B40">
      <w:pPr>
        <w:spacing w:after="0" w:line="240" w:lineRule="atLeast"/>
        <w:ind w:left="0" w:right="0"/>
        <w:rPr>
          <w:sz w:val="22"/>
        </w:rPr>
        <w:sectPr w:rsidR="00E87329" w:rsidSect="00E4101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87329" w:rsidRPr="00E87329" w:rsidRDefault="00E87329" w:rsidP="00E87329">
      <w:pPr>
        <w:spacing w:after="0" w:line="240" w:lineRule="atLeast"/>
        <w:ind w:left="0" w:right="0" w:firstLine="0"/>
        <w:rPr>
          <w:sz w:val="22"/>
        </w:rPr>
      </w:pPr>
    </w:p>
    <w:p w:rsidR="00273233" w:rsidRPr="00273233" w:rsidRDefault="00273233" w:rsidP="00E004A2">
      <w:pPr>
        <w:spacing w:after="0" w:line="355" w:lineRule="auto"/>
        <w:ind w:left="0" w:right="0" w:firstLine="851"/>
        <w:rPr>
          <w:b/>
          <w:sz w:val="24"/>
          <w:szCs w:val="24"/>
        </w:rPr>
      </w:pPr>
      <w:r w:rsidRPr="00273233">
        <w:rPr>
          <w:b/>
          <w:sz w:val="24"/>
          <w:szCs w:val="24"/>
        </w:rPr>
        <w:t>Итоги РПР по алтайскому языку и литературе в 4,6,8 классах в 2018 году</w:t>
      </w:r>
    </w:p>
    <w:p w:rsidR="00273233" w:rsidRDefault="00273233" w:rsidP="00E004A2">
      <w:pPr>
        <w:spacing w:after="0" w:line="355" w:lineRule="auto"/>
        <w:ind w:left="0" w:right="0" w:firstLine="851"/>
        <w:rPr>
          <w:sz w:val="24"/>
          <w:szCs w:val="24"/>
        </w:rPr>
      </w:pPr>
    </w:p>
    <w:p w:rsidR="004A76A8" w:rsidRDefault="004A76A8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На основании письма БУ ДПО РА «Институт повышения квалификации и профессиональной переподготовки работников образования РА» от 15.05.2018 г. № 401 в Онгудайском районе </w:t>
      </w:r>
      <w:r w:rsidR="00E87329">
        <w:rPr>
          <w:sz w:val="24"/>
          <w:szCs w:val="24"/>
        </w:rPr>
        <w:t xml:space="preserve">21 мая 2018 г. </w:t>
      </w:r>
      <w:r>
        <w:rPr>
          <w:sz w:val="24"/>
          <w:szCs w:val="24"/>
        </w:rPr>
        <w:t>проводилась проверочная работа по алтайскому языку и литературе в 4,6,8 классах.</w:t>
      </w:r>
    </w:p>
    <w:p w:rsidR="00F949FE" w:rsidRDefault="00E87329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В проведении </w:t>
      </w:r>
      <w:r w:rsidR="00273233">
        <w:rPr>
          <w:sz w:val="24"/>
          <w:szCs w:val="24"/>
        </w:rPr>
        <w:t>Р</w:t>
      </w:r>
      <w:r w:rsidR="00E004A2">
        <w:rPr>
          <w:sz w:val="24"/>
          <w:szCs w:val="24"/>
        </w:rPr>
        <w:t>ПР</w:t>
      </w:r>
      <w:r>
        <w:rPr>
          <w:sz w:val="24"/>
          <w:szCs w:val="24"/>
        </w:rPr>
        <w:t xml:space="preserve"> принимали участие 5 школ (</w:t>
      </w:r>
      <w:proofErr w:type="spellStart"/>
      <w:r w:rsidR="00ED392F">
        <w:rPr>
          <w:sz w:val="24"/>
          <w:szCs w:val="24"/>
        </w:rPr>
        <w:t>Куладинская</w:t>
      </w:r>
      <w:proofErr w:type="spellEnd"/>
      <w:r w:rsidR="00ED392F">
        <w:rPr>
          <w:sz w:val="24"/>
          <w:szCs w:val="24"/>
        </w:rPr>
        <w:t xml:space="preserve">, </w:t>
      </w:r>
      <w:proofErr w:type="spellStart"/>
      <w:r w:rsidR="00ED392F">
        <w:rPr>
          <w:sz w:val="24"/>
          <w:szCs w:val="24"/>
        </w:rPr>
        <w:t>Купчегеньская</w:t>
      </w:r>
      <w:proofErr w:type="spellEnd"/>
      <w:r w:rsidR="00ED392F">
        <w:rPr>
          <w:sz w:val="24"/>
          <w:szCs w:val="24"/>
        </w:rPr>
        <w:t>,</w:t>
      </w:r>
      <w:r w:rsidR="00E004A2">
        <w:rPr>
          <w:sz w:val="24"/>
          <w:szCs w:val="24"/>
        </w:rPr>
        <w:t xml:space="preserve"> </w:t>
      </w:r>
      <w:proofErr w:type="spellStart"/>
      <w:r w:rsidR="00E004A2">
        <w:rPr>
          <w:sz w:val="24"/>
          <w:szCs w:val="24"/>
        </w:rPr>
        <w:t>Инин</w:t>
      </w:r>
      <w:r w:rsidR="00FE1FF6">
        <w:rPr>
          <w:sz w:val="24"/>
          <w:szCs w:val="24"/>
        </w:rPr>
        <w:t>ская</w:t>
      </w:r>
      <w:proofErr w:type="spellEnd"/>
      <w:r w:rsidR="00FE1FF6">
        <w:rPr>
          <w:sz w:val="24"/>
          <w:szCs w:val="24"/>
        </w:rPr>
        <w:t xml:space="preserve">, </w:t>
      </w:r>
      <w:proofErr w:type="spellStart"/>
      <w:r w:rsidR="00FE1FF6">
        <w:rPr>
          <w:sz w:val="24"/>
          <w:szCs w:val="24"/>
        </w:rPr>
        <w:t>Еловская</w:t>
      </w:r>
      <w:proofErr w:type="spellEnd"/>
      <w:r w:rsidR="00FE1FF6">
        <w:rPr>
          <w:sz w:val="24"/>
          <w:szCs w:val="24"/>
        </w:rPr>
        <w:t xml:space="preserve">, </w:t>
      </w:r>
      <w:proofErr w:type="spellStart"/>
      <w:r w:rsidR="00FE1FF6">
        <w:rPr>
          <w:sz w:val="24"/>
          <w:szCs w:val="24"/>
        </w:rPr>
        <w:t>Боочинская</w:t>
      </w:r>
      <w:proofErr w:type="spellEnd"/>
      <w:r w:rsidR="00FE1FF6">
        <w:rPr>
          <w:sz w:val="24"/>
          <w:szCs w:val="24"/>
        </w:rPr>
        <w:t xml:space="preserve"> </w:t>
      </w:r>
      <w:proofErr w:type="spellStart"/>
      <w:r w:rsidR="00FE1FF6">
        <w:rPr>
          <w:sz w:val="24"/>
          <w:szCs w:val="24"/>
        </w:rPr>
        <w:t>сош</w:t>
      </w:r>
      <w:proofErr w:type="spellEnd"/>
      <w:r w:rsidR="00FE1FF6">
        <w:rPr>
          <w:sz w:val="24"/>
          <w:szCs w:val="24"/>
        </w:rPr>
        <w:t>),</w:t>
      </w:r>
      <w:r w:rsidR="00E004A2">
        <w:rPr>
          <w:sz w:val="24"/>
          <w:szCs w:val="24"/>
        </w:rPr>
        <w:t xml:space="preserve"> 4 и 8 класс писали работы по алтайскому языку, 6 класс алтайск</w:t>
      </w:r>
      <w:r w:rsidR="003329C0">
        <w:rPr>
          <w:sz w:val="24"/>
          <w:szCs w:val="24"/>
        </w:rPr>
        <w:t xml:space="preserve">ую литературу. </w:t>
      </w:r>
    </w:p>
    <w:p w:rsidR="00FE1FF6" w:rsidRDefault="003329C0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4 классах принима</w:t>
      </w:r>
      <w:r w:rsidR="00E004A2">
        <w:rPr>
          <w:sz w:val="24"/>
          <w:szCs w:val="24"/>
        </w:rPr>
        <w:t xml:space="preserve">ли участие 50 обучающихся, общая успеваемость 92%, качество знаний 56 %, пятерок – 7, четверок – 21, троек – 18, двоек – 4. </w:t>
      </w:r>
      <w:r w:rsidR="00E07D16">
        <w:rPr>
          <w:sz w:val="24"/>
          <w:szCs w:val="24"/>
        </w:rPr>
        <w:t xml:space="preserve">Неплохие результаты показали Еловская и Купчегеньская школы, наиболее низкие в </w:t>
      </w:r>
      <w:proofErr w:type="spellStart"/>
      <w:r w:rsidR="00E07D16">
        <w:rPr>
          <w:sz w:val="24"/>
          <w:szCs w:val="24"/>
        </w:rPr>
        <w:t>Ининской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E07D16" w:rsidRDefault="00E004A2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6 класс</w:t>
      </w:r>
      <w:r w:rsidR="003329C0">
        <w:rPr>
          <w:sz w:val="24"/>
          <w:szCs w:val="24"/>
        </w:rPr>
        <w:t>ах принимали участие 44 обучающихся</w:t>
      </w:r>
      <w:r>
        <w:rPr>
          <w:sz w:val="24"/>
          <w:szCs w:val="24"/>
        </w:rPr>
        <w:t xml:space="preserve">. Успеваемость составляет 98%, качество знаний 61 %, пятерок нет, четверок – 27, троек – 16, двойка – 1. </w:t>
      </w:r>
      <w:r w:rsidR="00E07D16">
        <w:rPr>
          <w:sz w:val="24"/>
          <w:szCs w:val="24"/>
        </w:rPr>
        <w:t xml:space="preserve">Неплохие результаты показали Еловская и Боочинская школы, наиболее низкие результаты в </w:t>
      </w:r>
      <w:proofErr w:type="spellStart"/>
      <w:r w:rsidR="00E07D16">
        <w:rPr>
          <w:sz w:val="24"/>
          <w:szCs w:val="24"/>
        </w:rPr>
        <w:t>Куладинской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4601C4" w:rsidRDefault="00E004A2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8 классах выполняло работу 50 детей, успеваемость составляет 90 %, качество знаний 74%, количество пятерок – 3, четверок – 34, троек – 8, двоек – 5.</w:t>
      </w:r>
      <w:r w:rsidR="00E07D16">
        <w:rPr>
          <w:sz w:val="24"/>
          <w:szCs w:val="24"/>
        </w:rPr>
        <w:t xml:space="preserve"> Хорошие результаты показала </w:t>
      </w:r>
      <w:proofErr w:type="spellStart"/>
      <w:r w:rsidR="00E07D16">
        <w:rPr>
          <w:sz w:val="24"/>
          <w:szCs w:val="24"/>
        </w:rPr>
        <w:t>Еловская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 xml:space="preserve">, низкие </w:t>
      </w:r>
      <w:proofErr w:type="spellStart"/>
      <w:r w:rsidR="00E07D16">
        <w:rPr>
          <w:sz w:val="24"/>
          <w:szCs w:val="24"/>
        </w:rPr>
        <w:t>Купчегеньская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FE1FF6" w:rsidRDefault="00FE1FF6" w:rsidP="00E004A2">
      <w:pPr>
        <w:spacing w:after="0" w:line="355" w:lineRule="auto"/>
        <w:ind w:left="0" w:right="0" w:firstLine="851"/>
        <w:rPr>
          <w:b/>
          <w:sz w:val="24"/>
          <w:szCs w:val="24"/>
        </w:rPr>
      </w:pPr>
    </w:p>
    <w:sectPr w:rsidR="00FE1FF6" w:rsidSect="00E004A2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8FC"/>
    <w:multiLevelType w:val="hybridMultilevel"/>
    <w:tmpl w:val="6D06E742"/>
    <w:lvl w:ilvl="0" w:tplc="C1266FF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E04459D"/>
    <w:multiLevelType w:val="hybridMultilevel"/>
    <w:tmpl w:val="4FFCFF22"/>
    <w:lvl w:ilvl="0" w:tplc="6CECF83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7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63B5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4AEC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5DF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8CD1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8FB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4742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B"/>
    <w:rsid w:val="00013D66"/>
    <w:rsid w:val="000433B6"/>
    <w:rsid w:val="000533C5"/>
    <w:rsid w:val="0005763C"/>
    <w:rsid w:val="000806DB"/>
    <w:rsid w:val="00082FD5"/>
    <w:rsid w:val="000831E4"/>
    <w:rsid w:val="0009042C"/>
    <w:rsid w:val="000C4C05"/>
    <w:rsid w:val="000C69E2"/>
    <w:rsid w:val="000D65AC"/>
    <w:rsid w:val="000F0206"/>
    <w:rsid w:val="000F3568"/>
    <w:rsid w:val="000F79A5"/>
    <w:rsid w:val="000F7AAD"/>
    <w:rsid w:val="00124258"/>
    <w:rsid w:val="001300BF"/>
    <w:rsid w:val="001407F9"/>
    <w:rsid w:val="001541D5"/>
    <w:rsid w:val="00157C8C"/>
    <w:rsid w:val="00164C4B"/>
    <w:rsid w:val="0017345D"/>
    <w:rsid w:val="001B07C7"/>
    <w:rsid w:val="001B0C93"/>
    <w:rsid w:val="001B7DE8"/>
    <w:rsid w:val="001D1FF7"/>
    <w:rsid w:val="001F6EC5"/>
    <w:rsid w:val="00203D69"/>
    <w:rsid w:val="002307C9"/>
    <w:rsid w:val="00244D27"/>
    <w:rsid w:val="00252EDF"/>
    <w:rsid w:val="00253A7C"/>
    <w:rsid w:val="00255FA9"/>
    <w:rsid w:val="00262B02"/>
    <w:rsid w:val="00263B6C"/>
    <w:rsid w:val="00267307"/>
    <w:rsid w:val="00273233"/>
    <w:rsid w:val="00283E10"/>
    <w:rsid w:val="00294BD7"/>
    <w:rsid w:val="002D3196"/>
    <w:rsid w:val="00317479"/>
    <w:rsid w:val="003329C0"/>
    <w:rsid w:val="00336EEA"/>
    <w:rsid w:val="0034173D"/>
    <w:rsid w:val="00346CAB"/>
    <w:rsid w:val="00351947"/>
    <w:rsid w:val="003A182F"/>
    <w:rsid w:val="003A3C66"/>
    <w:rsid w:val="003A6232"/>
    <w:rsid w:val="003B7481"/>
    <w:rsid w:val="003C055E"/>
    <w:rsid w:val="004022CD"/>
    <w:rsid w:val="004030B2"/>
    <w:rsid w:val="00413972"/>
    <w:rsid w:val="00426EBD"/>
    <w:rsid w:val="004412E9"/>
    <w:rsid w:val="004469BF"/>
    <w:rsid w:val="0045562E"/>
    <w:rsid w:val="004601C4"/>
    <w:rsid w:val="00484CF9"/>
    <w:rsid w:val="0049519A"/>
    <w:rsid w:val="004A69F2"/>
    <w:rsid w:val="004A76A8"/>
    <w:rsid w:val="004C130E"/>
    <w:rsid w:val="004C2AEB"/>
    <w:rsid w:val="004E20DB"/>
    <w:rsid w:val="004E7B40"/>
    <w:rsid w:val="004F7A97"/>
    <w:rsid w:val="00541CE6"/>
    <w:rsid w:val="005640F7"/>
    <w:rsid w:val="005815BF"/>
    <w:rsid w:val="005C4254"/>
    <w:rsid w:val="005D0BB5"/>
    <w:rsid w:val="005D2CEB"/>
    <w:rsid w:val="005D33DA"/>
    <w:rsid w:val="005E4033"/>
    <w:rsid w:val="005F09D5"/>
    <w:rsid w:val="005F312E"/>
    <w:rsid w:val="0060440F"/>
    <w:rsid w:val="00616C24"/>
    <w:rsid w:val="006308AE"/>
    <w:rsid w:val="00661025"/>
    <w:rsid w:val="00683820"/>
    <w:rsid w:val="006B1C66"/>
    <w:rsid w:val="006B5649"/>
    <w:rsid w:val="006B6B83"/>
    <w:rsid w:val="006C55DB"/>
    <w:rsid w:val="006D536F"/>
    <w:rsid w:val="00700369"/>
    <w:rsid w:val="00721717"/>
    <w:rsid w:val="007220CF"/>
    <w:rsid w:val="007410E4"/>
    <w:rsid w:val="007662DB"/>
    <w:rsid w:val="0078278B"/>
    <w:rsid w:val="007861B5"/>
    <w:rsid w:val="007A2F33"/>
    <w:rsid w:val="007B381C"/>
    <w:rsid w:val="007C43F8"/>
    <w:rsid w:val="007C4C52"/>
    <w:rsid w:val="007D1BA5"/>
    <w:rsid w:val="007D7CE7"/>
    <w:rsid w:val="007E0548"/>
    <w:rsid w:val="007E63A6"/>
    <w:rsid w:val="00811068"/>
    <w:rsid w:val="008139BE"/>
    <w:rsid w:val="00874F1D"/>
    <w:rsid w:val="00891DAA"/>
    <w:rsid w:val="008B3FB6"/>
    <w:rsid w:val="008C02E8"/>
    <w:rsid w:val="008C558C"/>
    <w:rsid w:val="008C725A"/>
    <w:rsid w:val="008C7ED7"/>
    <w:rsid w:val="008D0E2A"/>
    <w:rsid w:val="008D1BF9"/>
    <w:rsid w:val="008D74F3"/>
    <w:rsid w:val="008E13D4"/>
    <w:rsid w:val="00912D4A"/>
    <w:rsid w:val="00923A6B"/>
    <w:rsid w:val="00924FE4"/>
    <w:rsid w:val="009324D9"/>
    <w:rsid w:val="0093664E"/>
    <w:rsid w:val="0094017B"/>
    <w:rsid w:val="00950CC4"/>
    <w:rsid w:val="0096412D"/>
    <w:rsid w:val="00971935"/>
    <w:rsid w:val="0097400A"/>
    <w:rsid w:val="00980C95"/>
    <w:rsid w:val="00986D83"/>
    <w:rsid w:val="009A7220"/>
    <w:rsid w:val="009B1FE0"/>
    <w:rsid w:val="009B2753"/>
    <w:rsid w:val="009D3682"/>
    <w:rsid w:val="009D60CD"/>
    <w:rsid w:val="009F2C88"/>
    <w:rsid w:val="009F2CB5"/>
    <w:rsid w:val="00A04457"/>
    <w:rsid w:val="00A212E0"/>
    <w:rsid w:val="00A325DA"/>
    <w:rsid w:val="00A441A9"/>
    <w:rsid w:val="00A60C17"/>
    <w:rsid w:val="00A67265"/>
    <w:rsid w:val="00A7279B"/>
    <w:rsid w:val="00A97798"/>
    <w:rsid w:val="00AE1D11"/>
    <w:rsid w:val="00AE2FEC"/>
    <w:rsid w:val="00B5088C"/>
    <w:rsid w:val="00B51EB4"/>
    <w:rsid w:val="00B67A48"/>
    <w:rsid w:val="00B75EF6"/>
    <w:rsid w:val="00B80732"/>
    <w:rsid w:val="00B86729"/>
    <w:rsid w:val="00BA2B42"/>
    <w:rsid w:val="00BA50C5"/>
    <w:rsid w:val="00BB38F3"/>
    <w:rsid w:val="00BD02F1"/>
    <w:rsid w:val="00BD6B19"/>
    <w:rsid w:val="00BF6F98"/>
    <w:rsid w:val="00BF7AA5"/>
    <w:rsid w:val="00C03B4E"/>
    <w:rsid w:val="00C12199"/>
    <w:rsid w:val="00C138ED"/>
    <w:rsid w:val="00C17F26"/>
    <w:rsid w:val="00C26EC0"/>
    <w:rsid w:val="00C30779"/>
    <w:rsid w:val="00C42315"/>
    <w:rsid w:val="00C61EFE"/>
    <w:rsid w:val="00C77711"/>
    <w:rsid w:val="00CD242C"/>
    <w:rsid w:val="00CD67F3"/>
    <w:rsid w:val="00CE1EED"/>
    <w:rsid w:val="00D27C74"/>
    <w:rsid w:val="00D31AD8"/>
    <w:rsid w:val="00D32633"/>
    <w:rsid w:val="00D34151"/>
    <w:rsid w:val="00D348EA"/>
    <w:rsid w:val="00D34B0A"/>
    <w:rsid w:val="00D3663B"/>
    <w:rsid w:val="00D50DFF"/>
    <w:rsid w:val="00D611AD"/>
    <w:rsid w:val="00D757C8"/>
    <w:rsid w:val="00D94FD5"/>
    <w:rsid w:val="00DB7D27"/>
    <w:rsid w:val="00DC02A6"/>
    <w:rsid w:val="00DC42E3"/>
    <w:rsid w:val="00DC516B"/>
    <w:rsid w:val="00DF0C66"/>
    <w:rsid w:val="00DF23A6"/>
    <w:rsid w:val="00DF31DC"/>
    <w:rsid w:val="00E004A2"/>
    <w:rsid w:val="00E02A8C"/>
    <w:rsid w:val="00E07D16"/>
    <w:rsid w:val="00E23ADB"/>
    <w:rsid w:val="00E24065"/>
    <w:rsid w:val="00E34723"/>
    <w:rsid w:val="00E41016"/>
    <w:rsid w:val="00E4405E"/>
    <w:rsid w:val="00E53DEA"/>
    <w:rsid w:val="00E63B1D"/>
    <w:rsid w:val="00E65DF4"/>
    <w:rsid w:val="00E80A34"/>
    <w:rsid w:val="00E87329"/>
    <w:rsid w:val="00E96B05"/>
    <w:rsid w:val="00E96F98"/>
    <w:rsid w:val="00EC4C29"/>
    <w:rsid w:val="00ED392F"/>
    <w:rsid w:val="00EE763D"/>
    <w:rsid w:val="00F51CA1"/>
    <w:rsid w:val="00F77919"/>
    <w:rsid w:val="00F949FE"/>
    <w:rsid w:val="00FA24C6"/>
    <w:rsid w:val="00FA4CAE"/>
    <w:rsid w:val="00FA6929"/>
    <w:rsid w:val="00FA6E99"/>
    <w:rsid w:val="00FB283C"/>
    <w:rsid w:val="00FC28FE"/>
    <w:rsid w:val="00FE1FF6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B"/>
    <w:pPr>
      <w:spacing w:after="5" w:line="356" w:lineRule="auto"/>
      <w:ind w:left="269"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7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017B"/>
    <w:pPr>
      <w:ind w:left="720"/>
      <w:contextualSpacing/>
    </w:pPr>
  </w:style>
  <w:style w:type="table" w:styleId="a4">
    <w:name w:val="Table Grid"/>
    <w:basedOn w:val="a1"/>
    <w:uiPriority w:val="59"/>
    <w:rsid w:val="000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E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7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57C8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B"/>
    <w:pPr>
      <w:spacing w:after="5" w:line="356" w:lineRule="auto"/>
      <w:ind w:left="269"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7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017B"/>
    <w:pPr>
      <w:ind w:left="720"/>
      <w:contextualSpacing/>
    </w:pPr>
  </w:style>
  <w:style w:type="table" w:styleId="a4">
    <w:name w:val="Table Grid"/>
    <w:basedOn w:val="a1"/>
    <w:uiPriority w:val="59"/>
    <w:rsid w:val="000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E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7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57C8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13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cp:lastPrinted>2020-02-07T04:49:00Z</cp:lastPrinted>
  <dcterms:created xsi:type="dcterms:W3CDTF">2018-02-05T11:14:00Z</dcterms:created>
  <dcterms:modified xsi:type="dcterms:W3CDTF">2020-02-07T07:42:00Z</dcterms:modified>
</cp:coreProperties>
</file>