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7D" w:rsidRDefault="006712C3" w:rsidP="00671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детского творчества»</w:t>
      </w:r>
    </w:p>
    <w:p w:rsidR="006712C3" w:rsidRDefault="006712C3" w:rsidP="00671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2C3" w:rsidRDefault="006712C3" w:rsidP="00671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2C3" w:rsidRDefault="006712C3" w:rsidP="00671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E1" w:rsidRDefault="008967E1" w:rsidP="00671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E1" w:rsidRDefault="008967E1" w:rsidP="00671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E1" w:rsidRDefault="008967E1" w:rsidP="00671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E1" w:rsidRDefault="008967E1" w:rsidP="00671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E1" w:rsidRDefault="008967E1" w:rsidP="00671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E1" w:rsidRDefault="008967E1" w:rsidP="00671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E1" w:rsidRDefault="008967E1" w:rsidP="00671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E1" w:rsidRDefault="008967E1" w:rsidP="00671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E1" w:rsidRDefault="008967E1" w:rsidP="00671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E1" w:rsidRDefault="008967E1" w:rsidP="00671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E1" w:rsidRDefault="008967E1" w:rsidP="00671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13" w:rsidRPr="008967E1" w:rsidRDefault="00263E9F" w:rsidP="006712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967E1">
        <w:rPr>
          <w:rFonts w:ascii="Times New Roman" w:hAnsi="Times New Roman"/>
          <w:b/>
          <w:sz w:val="32"/>
          <w:szCs w:val="32"/>
        </w:rPr>
        <w:t>Анализ работы</w:t>
      </w:r>
      <w:r w:rsidR="00B05C13" w:rsidRPr="008967E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B05C13" w:rsidRPr="008967E1">
        <w:rPr>
          <w:rFonts w:ascii="Times New Roman" w:hAnsi="Times New Roman"/>
          <w:b/>
          <w:sz w:val="32"/>
          <w:szCs w:val="32"/>
        </w:rPr>
        <w:t>Онгудайского</w:t>
      </w:r>
      <w:proofErr w:type="spellEnd"/>
      <w:r w:rsidR="00B05C13" w:rsidRPr="008967E1">
        <w:rPr>
          <w:rFonts w:ascii="Times New Roman" w:hAnsi="Times New Roman"/>
          <w:b/>
          <w:sz w:val="32"/>
          <w:szCs w:val="32"/>
        </w:rPr>
        <w:t xml:space="preserve"> Центра детского творчества</w:t>
      </w:r>
    </w:p>
    <w:p w:rsidR="00A93798" w:rsidRPr="008967E1" w:rsidRDefault="00263E9F" w:rsidP="006712C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967E1">
        <w:rPr>
          <w:rFonts w:ascii="Times New Roman" w:hAnsi="Times New Roman"/>
          <w:b/>
          <w:sz w:val="32"/>
          <w:szCs w:val="32"/>
        </w:rPr>
        <w:t>за</w:t>
      </w:r>
      <w:r w:rsidR="003357E3" w:rsidRPr="008967E1">
        <w:rPr>
          <w:rFonts w:ascii="Times New Roman" w:hAnsi="Times New Roman"/>
          <w:b/>
          <w:sz w:val="32"/>
          <w:szCs w:val="32"/>
        </w:rPr>
        <w:t xml:space="preserve"> </w:t>
      </w:r>
      <w:r w:rsidR="00F70AA4" w:rsidRPr="008967E1">
        <w:rPr>
          <w:rFonts w:ascii="Times New Roman" w:hAnsi="Times New Roman"/>
          <w:b/>
          <w:sz w:val="32"/>
          <w:szCs w:val="32"/>
        </w:rPr>
        <w:t>2020</w:t>
      </w:r>
      <w:r w:rsidR="00F272C1" w:rsidRPr="008967E1">
        <w:rPr>
          <w:rFonts w:ascii="Times New Roman" w:hAnsi="Times New Roman"/>
          <w:b/>
          <w:sz w:val="32"/>
          <w:szCs w:val="32"/>
        </w:rPr>
        <w:t xml:space="preserve"> </w:t>
      </w:r>
      <w:r w:rsidRPr="008967E1">
        <w:rPr>
          <w:rFonts w:ascii="Times New Roman" w:hAnsi="Times New Roman"/>
          <w:b/>
          <w:sz w:val="32"/>
          <w:szCs w:val="32"/>
        </w:rPr>
        <w:t>год</w:t>
      </w:r>
      <w:r w:rsidR="006712C3" w:rsidRPr="008967E1">
        <w:rPr>
          <w:rFonts w:ascii="Times New Roman" w:hAnsi="Times New Roman"/>
          <w:b/>
          <w:sz w:val="32"/>
          <w:szCs w:val="32"/>
        </w:rPr>
        <w:t>.</w:t>
      </w: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Default="008967E1" w:rsidP="006712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67E1" w:rsidRPr="008967E1" w:rsidRDefault="008967E1" w:rsidP="008967E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967E1">
        <w:rPr>
          <w:rFonts w:ascii="Times New Roman" w:hAnsi="Times New Roman"/>
          <w:sz w:val="24"/>
          <w:szCs w:val="24"/>
        </w:rPr>
        <w:t>с.Онгудай</w:t>
      </w:r>
      <w:proofErr w:type="spellEnd"/>
      <w:r w:rsidRPr="008967E1">
        <w:rPr>
          <w:rFonts w:ascii="Times New Roman" w:hAnsi="Times New Roman"/>
          <w:sz w:val="24"/>
          <w:szCs w:val="24"/>
        </w:rPr>
        <w:t>.</w:t>
      </w:r>
    </w:p>
    <w:p w:rsidR="008967E1" w:rsidRPr="00554F22" w:rsidRDefault="00AF46C0" w:rsidP="00AF46C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 w:rsidR="008967E1" w:rsidRPr="00554F22">
        <w:rPr>
          <w:rFonts w:ascii="Times New Roman" w:hAnsi="Times New Roman"/>
          <w:b/>
          <w:sz w:val="28"/>
          <w:szCs w:val="28"/>
        </w:rPr>
        <w:t xml:space="preserve">Анализ работы </w:t>
      </w:r>
      <w:proofErr w:type="spellStart"/>
      <w:r w:rsidR="008967E1" w:rsidRPr="00554F22">
        <w:rPr>
          <w:rFonts w:ascii="Times New Roman" w:hAnsi="Times New Roman"/>
          <w:b/>
          <w:sz w:val="28"/>
          <w:szCs w:val="28"/>
        </w:rPr>
        <w:t>Онгудайского</w:t>
      </w:r>
      <w:proofErr w:type="spellEnd"/>
      <w:r w:rsidR="008967E1" w:rsidRPr="00554F22">
        <w:rPr>
          <w:rFonts w:ascii="Times New Roman" w:hAnsi="Times New Roman"/>
          <w:b/>
          <w:sz w:val="28"/>
          <w:szCs w:val="28"/>
        </w:rPr>
        <w:t xml:space="preserve"> Центра детского творчества</w:t>
      </w:r>
      <w:r w:rsidRPr="00554F22">
        <w:rPr>
          <w:rFonts w:ascii="Times New Roman" w:hAnsi="Times New Roman"/>
          <w:b/>
          <w:sz w:val="28"/>
          <w:szCs w:val="28"/>
        </w:rPr>
        <w:t xml:space="preserve"> </w:t>
      </w:r>
      <w:r w:rsidR="008967E1" w:rsidRPr="00554F22">
        <w:rPr>
          <w:rFonts w:ascii="Times New Roman" w:hAnsi="Times New Roman"/>
          <w:b/>
          <w:sz w:val="28"/>
          <w:szCs w:val="28"/>
        </w:rPr>
        <w:t>за 2020 год.</w:t>
      </w:r>
    </w:p>
    <w:p w:rsidR="00102E67" w:rsidRPr="00554F22" w:rsidRDefault="00102E67" w:rsidP="00AF46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 xml:space="preserve"> </w:t>
      </w:r>
      <w:r w:rsidR="006712C3" w:rsidRPr="00554F22">
        <w:rPr>
          <w:rFonts w:ascii="Times New Roman" w:eastAsia="Calibri" w:hAnsi="Times New Roman"/>
          <w:sz w:val="28"/>
          <w:szCs w:val="28"/>
        </w:rPr>
        <w:t xml:space="preserve">Предметом деятельности </w:t>
      </w:r>
      <w:r w:rsidR="006712C3" w:rsidRPr="00554F22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  <w:r w:rsidRPr="00554F22">
        <w:rPr>
          <w:rFonts w:ascii="Times New Roman" w:hAnsi="Times New Roman"/>
          <w:sz w:val="28"/>
          <w:szCs w:val="28"/>
        </w:rPr>
        <w:t xml:space="preserve"> дополнительного образования детей «Центр детского </w:t>
      </w:r>
      <w:r w:rsidR="006712C3" w:rsidRPr="00554F22">
        <w:rPr>
          <w:rFonts w:ascii="Times New Roman" w:hAnsi="Times New Roman"/>
          <w:sz w:val="28"/>
          <w:szCs w:val="28"/>
        </w:rPr>
        <w:t>творчества»</w:t>
      </w:r>
      <w:r w:rsidRPr="00554F22">
        <w:rPr>
          <w:rFonts w:ascii="Times New Roman" w:eastAsia="Calibri" w:hAnsi="Times New Roman"/>
          <w:sz w:val="28"/>
          <w:szCs w:val="28"/>
        </w:rPr>
        <w:t xml:space="preserve"> является:</w:t>
      </w:r>
    </w:p>
    <w:p w:rsidR="00102E67" w:rsidRPr="00554F22" w:rsidRDefault="00102E67" w:rsidP="00AF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F22">
        <w:rPr>
          <w:rFonts w:ascii="Times New Roman" w:eastAsia="Calibri" w:hAnsi="Times New Roman" w:cs="Times New Roman"/>
          <w:sz w:val="28"/>
          <w:szCs w:val="28"/>
        </w:rPr>
        <w:t>-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государства;</w:t>
      </w:r>
    </w:p>
    <w:p w:rsidR="00102E67" w:rsidRPr="00554F22" w:rsidRDefault="00102E67" w:rsidP="00AF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F22">
        <w:rPr>
          <w:rFonts w:ascii="Times New Roman" w:eastAsia="Calibri" w:hAnsi="Times New Roman" w:cs="Times New Roman"/>
          <w:sz w:val="28"/>
          <w:szCs w:val="28"/>
        </w:rPr>
        <w:t>- выявление и развитие способностей детей и подростков;</w:t>
      </w:r>
    </w:p>
    <w:p w:rsidR="00102E67" w:rsidRPr="00554F22" w:rsidRDefault="00102E67" w:rsidP="00AF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F22">
        <w:rPr>
          <w:rFonts w:ascii="Times New Roman" w:eastAsia="Calibri" w:hAnsi="Times New Roman" w:cs="Times New Roman"/>
          <w:sz w:val="28"/>
          <w:szCs w:val="28"/>
        </w:rPr>
        <w:t>- разработка, апробация и внедрение новых образовательных программ;</w:t>
      </w:r>
    </w:p>
    <w:p w:rsidR="00102E67" w:rsidRPr="00554F22" w:rsidRDefault="00102E67" w:rsidP="00AF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F22">
        <w:rPr>
          <w:rFonts w:ascii="Times New Roman" w:eastAsia="Calibri" w:hAnsi="Times New Roman" w:cs="Times New Roman"/>
          <w:sz w:val="28"/>
          <w:szCs w:val="28"/>
        </w:rPr>
        <w:t>- организация и проведение детских к</w:t>
      </w:r>
      <w:r w:rsidR="005E3396" w:rsidRPr="00554F22">
        <w:rPr>
          <w:rFonts w:ascii="Times New Roman" w:eastAsia="Calibri" w:hAnsi="Times New Roman" w:cs="Times New Roman"/>
          <w:sz w:val="28"/>
          <w:szCs w:val="28"/>
        </w:rPr>
        <w:t>ультурно – массовых мероприятий,</w:t>
      </w:r>
      <w:r w:rsidRPr="00554F22">
        <w:rPr>
          <w:rFonts w:ascii="Times New Roman" w:eastAsia="Calibri" w:hAnsi="Times New Roman" w:cs="Times New Roman"/>
          <w:sz w:val="28"/>
          <w:szCs w:val="28"/>
        </w:rPr>
        <w:t xml:space="preserve"> научно – практических конференций и семинаров;</w:t>
      </w:r>
    </w:p>
    <w:p w:rsidR="00102E67" w:rsidRPr="00554F22" w:rsidRDefault="00102E67" w:rsidP="00AF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F22">
        <w:rPr>
          <w:rFonts w:ascii="Times New Roman" w:eastAsia="Calibri" w:hAnsi="Times New Roman" w:cs="Times New Roman"/>
          <w:sz w:val="28"/>
          <w:szCs w:val="28"/>
        </w:rPr>
        <w:t>- приобщение детей и подростков к общечеловеческим ценностям;</w:t>
      </w:r>
    </w:p>
    <w:p w:rsidR="00102E67" w:rsidRPr="00554F22" w:rsidRDefault="00102E67" w:rsidP="00AF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F22">
        <w:rPr>
          <w:rFonts w:ascii="Times New Roman" w:eastAsia="Calibri" w:hAnsi="Times New Roman" w:cs="Times New Roman"/>
          <w:sz w:val="28"/>
          <w:szCs w:val="28"/>
        </w:rPr>
        <w:t>- разработка учебных планов, программ, учебных пособий, научной, методической, справочной литературы;</w:t>
      </w:r>
    </w:p>
    <w:p w:rsidR="00102E67" w:rsidRPr="00554F22" w:rsidRDefault="00102E67" w:rsidP="00AF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F22">
        <w:rPr>
          <w:rFonts w:ascii="Times New Roman" w:eastAsia="Calibri" w:hAnsi="Times New Roman" w:cs="Times New Roman"/>
          <w:sz w:val="28"/>
          <w:szCs w:val="28"/>
        </w:rPr>
        <w:t>- и иная деятельность, не запрещенная действующим законодательством и направленная на  развитие образования в Российской Федерации.</w:t>
      </w:r>
    </w:p>
    <w:p w:rsidR="00102E67" w:rsidRPr="00554F22" w:rsidRDefault="00102E67" w:rsidP="00AF46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F22">
        <w:rPr>
          <w:rFonts w:ascii="Times New Roman" w:eastAsia="Calibri" w:hAnsi="Times New Roman" w:cs="Times New Roman"/>
          <w:sz w:val="28"/>
          <w:szCs w:val="28"/>
        </w:rPr>
        <w:t>Основными целями деятельности Учреждения являются:</w:t>
      </w:r>
    </w:p>
    <w:p w:rsidR="00102E67" w:rsidRPr="00554F22" w:rsidRDefault="00102E67" w:rsidP="00AF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F22">
        <w:rPr>
          <w:rFonts w:ascii="Times New Roman" w:eastAsia="Calibri" w:hAnsi="Times New Roman" w:cs="Times New Roman"/>
          <w:sz w:val="28"/>
          <w:szCs w:val="28"/>
        </w:rPr>
        <w:t>-</w:t>
      </w:r>
      <w:r w:rsidR="006712C3" w:rsidRPr="00554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F22">
        <w:rPr>
          <w:rFonts w:ascii="Times New Roman" w:eastAsia="Calibri" w:hAnsi="Times New Roman" w:cs="Times New Roman"/>
          <w:sz w:val="28"/>
          <w:szCs w:val="28"/>
        </w:rPr>
        <w:t>создание оптимальных условий для развития познавательных и созидательных способностей детей для их успешной адаптации в современной социокультурной среде;</w:t>
      </w:r>
    </w:p>
    <w:p w:rsidR="00102E67" w:rsidRPr="00554F22" w:rsidRDefault="00102E67" w:rsidP="00AF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F22">
        <w:rPr>
          <w:rFonts w:ascii="Times New Roman" w:eastAsia="Calibri" w:hAnsi="Times New Roman" w:cs="Times New Roman"/>
          <w:sz w:val="28"/>
          <w:szCs w:val="28"/>
        </w:rPr>
        <w:t>-</w:t>
      </w:r>
      <w:r w:rsidR="006712C3" w:rsidRPr="00554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F22">
        <w:rPr>
          <w:rFonts w:ascii="Times New Roman" w:eastAsia="Calibri" w:hAnsi="Times New Roman" w:cs="Times New Roman"/>
          <w:sz w:val="28"/>
          <w:szCs w:val="28"/>
        </w:rPr>
        <w:t>реализация дополнительных образовательных программ;</w:t>
      </w:r>
    </w:p>
    <w:p w:rsidR="00102E67" w:rsidRPr="00554F22" w:rsidRDefault="00102E67" w:rsidP="00AF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F22">
        <w:rPr>
          <w:rFonts w:ascii="Times New Roman" w:eastAsia="Calibri" w:hAnsi="Times New Roman" w:cs="Times New Roman"/>
          <w:sz w:val="28"/>
          <w:szCs w:val="28"/>
        </w:rPr>
        <w:t>-</w:t>
      </w:r>
      <w:r w:rsidR="006712C3" w:rsidRPr="00554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F22">
        <w:rPr>
          <w:rFonts w:ascii="Times New Roman" w:eastAsia="Calibri" w:hAnsi="Times New Roman" w:cs="Times New Roman"/>
          <w:sz w:val="28"/>
          <w:szCs w:val="28"/>
        </w:rPr>
        <w:t>оказание дополнительных образовательных услуг и информационно – образовательной деятельности за пределами основных общеобразовательных программ в интересах личности, общества, государства;</w:t>
      </w:r>
    </w:p>
    <w:p w:rsidR="00102E67" w:rsidRPr="00554F22" w:rsidRDefault="00102E67" w:rsidP="00AF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F22">
        <w:rPr>
          <w:rFonts w:ascii="Times New Roman" w:eastAsia="Calibri" w:hAnsi="Times New Roman" w:cs="Times New Roman"/>
          <w:sz w:val="28"/>
          <w:szCs w:val="28"/>
        </w:rPr>
        <w:t>-</w:t>
      </w:r>
      <w:r w:rsidR="006712C3" w:rsidRPr="00554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F22">
        <w:rPr>
          <w:rFonts w:ascii="Times New Roman" w:eastAsia="Calibri" w:hAnsi="Times New Roman" w:cs="Times New Roman"/>
          <w:sz w:val="28"/>
          <w:szCs w:val="28"/>
        </w:rPr>
        <w:t>формирование общей культуры личности обучающихся на основе усвоения образовательных программ дополнительного образования, реализуемых Учреждением;</w:t>
      </w:r>
    </w:p>
    <w:p w:rsidR="00102E67" w:rsidRPr="00554F22" w:rsidRDefault="00102E67" w:rsidP="00AF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F22">
        <w:rPr>
          <w:rFonts w:ascii="Times New Roman" w:eastAsia="Calibri" w:hAnsi="Times New Roman" w:cs="Times New Roman"/>
          <w:sz w:val="28"/>
          <w:szCs w:val="28"/>
        </w:rPr>
        <w:t>-</w:t>
      </w:r>
      <w:r w:rsidR="006712C3" w:rsidRPr="00554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F22">
        <w:rPr>
          <w:rFonts w:ascii="Times New Roman" w:eastAsia="Calibri" w:hAnsi="Times New Roman" w:cs="Times New Roman"/>
          <w:sz w:val="28"/>
          <w:szCs w:val="28"/>
        </w:rPr>
        <w:t xml:space="preserve">воспитание гражданственности, трудолюбия, уважения к правам и свободам человека, </w:t>
      </w:r>
    </w:p>
    <w:p w:rsidR="00102E67" w:rsidRPr="00554F22" w:rsidRDefault="00102E67" w:rsidP="00AF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F22">
        <w:rPr>
          <w:rFonts w:ascii="Times New Roman" w:eastAsia="Calibri" w:hAnsi="Times New Roman" w:cs="Times New Roman"/>
          <w:sz w:val="28"/>
          <w:szCs w:val="28"/>
        </w:rPr>
        <w:t>любви к окружающей природе, Родине, семье, формирования здорового образа жизни;</w:t>
      </w:r>
    </w:p>
    <w:p w:rsidR="00102E67" w:rsidRPr="00554F22" w:rsidRDefault="00102E67" w:rsidP="00AF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F22">
        <w:rPr>
          <w:rFonts w:ascii="Times New Roman" w:eastAsia="Calibri" w:hAnsi="Times New Roman" w:cs="Times New Roman"/>
          <w:sz w:val="28"/>
          <w:szCs w:val="28"/>
        </w:rPr>
        <w:t>- выявление и развитие творческого потенциала одарённых детей;</w:t>
      </w:r>
    </w:p>
    <w:p w:rsidR="00001A93" w:rsidRPr="00554F22" w:rsidRDefault="00102E67" w:rsidP="00AF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F22">
        <w:rPr>
          <w:rFonts w:ascii="Times New Roman" w:eastAsia="Calibri" w:hAnsi="Times New Roman" w:cs="Times New Roman"/>
          <w:sz w:val="28"/>
          <w:szCs w:val="28"/>
        </w:rPr>
        <w:t>- организация содержательного досуга.</w:t>
      </w:r>
      <w:r w:rsidRPr="00554F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8AC" w:rsidRPr="00554F22" w:rsidRDefault="00102E67" w:rsidP="00AF46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54F22">
        <w:rPr>
          <w:rFonts w:ascii="Times New Roman" w:hAnsi="Times New Roman"/>
          <w:sz w:val="28"/>
          <w:szCs w:val="28"/>
        </w:rPr>
        <w:t xml:space="preserve">Исходя из этого на  </w:t>
      </w:r>
      <w:r w:rsidR="00F70AA4" w:rsidRPr="00554F22">
        <w:rPr>
          <w:rFonts w:ascii="Times New Roman" w:hAnsi="Times New Roman"/>
          <w:sz w:val="28"/>
          <w:szCs w:val="28"/>
        </w:rPr>
        <w:t>2020</w:t>
      </w:r>
      <w:r w:rsidR="00A723A3" w:rsidRPr="00554F22">
        <w:rPr>
          <w:rFonts w:ascii="Times New Roman" w:hAnsi="Times New Roman"/>
          <w:sz w:val="28"/>
          <w:szCs w:val="28"/>
        </w:rPr>
        <w:t xml:space="preserve"> </w:t>
      </w:r>
      <w:r w:rsidRPr="00554F22">
        <w:rPr>
          <w:rFonts w:ascii="Times New Roman" w:hAnsi="Times New Roman"/>
          <w:sz w:val="28"/>
          <w:szCs w:val="28"/>
        </w:rPr>
        <w:t>год в ЦДТ были</w:t>
      </w:r>
      <w:proofErr w:type="gramEnd"/>
      <w:r w:rsidRPr="00554F22">
        <w:rPr>
          <w:rFonts w:ascii="Times New Roman" w:hAnsi="Times New Roman"/>
          <w:sz w:val="28"/>
          <w:szCs w:val="28"/>
        </w:rPr>
        <w:t xml:space="preserve"> поставлены цель и задачи:</w:t>
      </w:r>
    </w:p>
    <w:p w:rsidR="009778AC" w:rsidRPr="00554F22" w:rsidRDefault="00102E67" w:rsidP="00AF46C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 xml:space="preserve"> </w:t>
      </w:r>
      <w:r w:rsidRPr="00554F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Это-создание оптимальных условий для развития познавательных и созидательных способностей детей для успешной их адаптации к изменяющимся условиям социума и профессионального самоопределения. </w:t>
      </w:r>
    </w:p>
    <w:p w:rsidR="00A723A3" w:rsidRPr="00554F22" w:rsidRDefault="00A723A3" w:rsidP="00AF46C0">
      <w:pPr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723A3" w:rsidRPr="00554F22" w:rsidRDefault="00A723A3" w:rsidP="00AF46C0">
      <w:pPr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обеспечить соблюдение </w:t>
      </w:r>
      <w:proofErr w:type="spellStart"/>
      <w:r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для всех участников образовательного процесса;</w:t>
      </w:r>
    </w:p>
    <w:p w:rsidR="00A723A3" w:rsidRPr="00554F22" w:rsidRDefault="00A723A3" w:rsidP="00AF46C0">
      <w:pPr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повысить мастерство педагогов на основе изучения новых педагогических технологий, через обучение на курсах повышения квалификации и другие формы; </w:t>
      </w:r>
    </w:p>
    <w:p w:rsidR="00A723A3" w:rsidRPr="00554F22" w:rsidRDefault="00A723A3" w:rsidP="00AF46C0">
      <w:pPr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обеспечить многообразие видов творческой деятельности обучающихся для эффективной социальной адаптации и  профессионального самоопределения личности;</w:t>
      </w:r>
    </w:p>
    <w:p w:rsidR="00A723A3" w:rsidRPr="00554F22" w:rsidRDefault="00A723A3" w:rsidP="00AF46C0">
      <w:pPr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>- повысить качественный уровень участия обучающихся школ района в республиканских конкурсах;</w:t>
      </w:r>
    </w:p>
    <w:p w:rsidR="00A723A3" w:rsidRPr="00554F22" w:rsidRDefault="00A723A3" w:rsidP="00AF46C0">
      <w:pPr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>- работать над повышением качества организации и проведения районных мероприятий и  повышать результативность участия в республиканских конкурсах;</w:t>
      </w:r>
    </w:p>
    <w:p w:rsidR="00A723A3" w:rsidRPr="00554F22" w:rsidRDefault="00A723A3" w:rsidP="00AF46C0">
      <w:pPr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12C3"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над профилактикой  асоциального поведения;</w:t>
      </w:r>
    </w:p>
    <w:p w:rsidR="00A723A3" w:rsidRPr="00554F22" w:rsidRDefault="00A723A3" w:rsidP="00AF46C0">
      <w:pPr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12C3"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>внедрить инновационные формы социального партнерства семьи и ОУ;</w:t>
      </w:r>
    </w:p>
    <w:p w:rsidR="00A723A3" w:rsidRPr="00554F22" w:rsidRDefault="00A723A3" w:rsidP="00AF46C0">
      <w:pPr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12C3"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по реализации Стратегии развития воспитания в РФ;</w:t>
      </w:r>
    </w:p>
    <w:p w:rsidR="00A723A3" w:rsidRPr="00554F22" w:rsidRDefault="00A723A3" w:rsidP="00AF46C0">
      <w:pPr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12C3"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F22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мотивации личности ребенка к познанию и творчеству.</w:t>
      </w:r>
    </w:p>
    <w:p w:rsidR="008719E6" w:rsidRPr="00554F22" w:rsidRDefault="008719E6" w:rsidP="00AF46C0">
      <w:pPr>
        <w:tabs>
          <w:tab w:val="left" w:pos="53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0A9" w:rsidRPr="00554F22" w:rsidRDefault="004F5F8E" w:rsidP="00AF46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 xml:space="preserve"> Педагогический коллектив ЦДТ состоит из 2</w:t>
      </w:r>
      <w:r w:rsidR="00F70AA4" w:rsidRPr="00554F22">
        <w:rPr>
          <w:rFonts w:ascii="Times New Roman" w:hAnsi="Times New Roman"/>
          <w:sz w:val="28"/>
          <w:szCs w:val="28"/>
        </w:rPr>
        <w:t>9</w:t>
      </w:r>
      <w:r w:rsidRPr="00554F22">
        <w:rPr>
          <w:rFonts w:ascii="Times New Roman" w:hAnsi="Times New Roman"/>
          <w:sz w:val="28"/>
          <w:szCs w:val="28"/>
        </w:rPr>
        <w:t xml:space="preserve"> человек: директор </w:t>
      </w:r>
      <w:proofErr w:type="spellStart"/>
      <w:r w:rsidR="00F70AA4" w:rsidRPr="00554F22">
        <w:rPr>
          <w:rFonts w:ascii="Times New Roman" w:hAnsi="Times New Roman"/>
          <w:sz w:val="28"/>
          <w:szCs w:val="28"/>
        </w:rPr>
        <w:t>Анатпаева</w:t>
      </w:r>
      <w:proofErr w:type="spellEnd"/>
      <w:r w:rsidR="00F70AA4" w:rsidRPr="00554F22">
        <w:rPr>
          <w:rFonts w:ascii="Times New Roman" w:hAnsi="Times New Roman"/>
          <w:sz w:val="28"/>
          <w:szCs w:val="28"/>
        </w:rPr>
        <w:t xml:space="preserve"> О.Б.</w:t>
      </w:r>
      <w:r w:rsidRPr="00554F22">
        <w:rPr>
          <w:rFonts w:ascii="Times New Roman" w:hAnsi="Times New Roman"/>
          <w:sz w:val="28"/>
          <w:szCs w:val="28"/>
        </w:rPr>
        <w:t xml:space="preserve">, </w:t>
      </w:r>
      <w:r w:rsidR="008B4D9D" w:rsidRPr="00554F22">
        <w:rPr>
          <w:rFonts w:ascii="Times New Roman" w:hAnsi="Times New Roman"/>
          <w:sz w:val="28"/>
          <w:szCs w:val="28"/>
        </w:rPr>
        <w:t>заместитель</w:t>
      </w:r>
      <w:r w:rsidRPr="00554F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0AA4" w:rsidRPr="00554F22">
        <w:rPr>
          <w:rFonts w:ascii="Times New Roman" w:hAnsi="Times New Roman"/>
          <w:sz w:val="28"/>
          <w:szCs w:val="28"/>
        </w:rPr>
        <w:t>Кухаева</w:t>
      </w:r>
      <w:proofErr w:type="spellEnd"/>
      <w:r w:rsidR="00F70AA4" w:rsidRPr="00554F22">
        <w:rPr>
          <w:rFonts w:ascii="Times New Roman" w:hAnsi="Times New Roman"/>
          <w:sz w:val="28"/>
          <w:szCs w:val="28"/>
        </w:rPr>
        <w:t xml:space="preserve"> И.Т., </w:t>
      </w:r>
      <w:r w:rsidR="007A30C0" w:rsidRPr="00554F22">
        <w:rPr>
          <w:rFonts w:ascii="Times New Roman" w:hAnsi="Times New Roman"/>
          <w:sz w:val="28"/>
          <w:szCs w:val="28"/>
        </w:rPr>
        <w:t>методист</w:t>
      </w:r>
      <w:r w:rsidR="00D16155" w:rsidRPr="00554F22">
        <w:rPr>
          <w:rFonts w:ascii="Times New Roman" w:hAnsi="Times New Roman"/>
          <w:sz w:val="28"/>
          <w:szCs w:val="28"/>
        </w:rPr>
        <w:t>ы</w:t>
      </w:r>
      <w:r w:rsidR="007A30C0" w:rsidRPr="00554F22">
        <w:rPr>
          <w:rFonts w:ascii="Times New Roman" w:hAnsi="Times New Roman"/>
          <w:sz w:val="28"/>
          <w:szCs w:val="28"/>
        </w:rPr>
        <w:t xml:space="preserve"> </w:t>
      </w:r>
      <w:r w:rsidR="00D16155" w:rsidRPr="00554F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0AA4" w:rsidRPr="00554F22">
        <w:rPr>
          <w:rFonts w:ascii="Times New Roman" w:hAnsi="Times New Roman"/>
          <w:sz w:val="28"/>
          <w:szCs w:val="28"/>
        </w:rPr>
        <w:t>Кундешева</w:t>
      </w:r>
      <w:proofErr w:type="spellEnd"/>
      <w:r w:rsidR="00F70AA4" w:rsidRPr="00554F22">
        <w:rPr>
          <w:rFonts w:ascii="Times New Roman" w:hAnsi="Times New Roman"/>
          <w:sz w:val="28"/>
          <w:szCs w:val="28"/>
        </w:rPr>
        <w:t xml:space="preserve"> М.А. и </w:t>
      </w:r>
      <w:proofErr w:type="spellStart"/>
      <w:r w:rsidR="00F70AA4" w:rsidRPr="00554F22">
        <w:rPr>
          <w:rFonts w:ascii="Times New Roman" w:hAnsi="Times New Roman"/>
          <w:sz w:val="28"/>
          <w:szCs w:val="28"/>
        </w:rPr>
        <w:t>Баранчикова</w:t>
      </w:r>
      <w:proofErr w:type="spellEnd"/>
      <w:r w:rsidR="00F70AA4" w:rsidRPr="00554F22">
        <w:rPr>
          <w:rFonts w:ascii="Times New Roman" w:hAnsi="Times New Roman"/>
          <w:sz w:val="28"/>
          <w:szCs w:val="28"/>
        </w:rPr>
        <w:t xml:space="preserve"> Ч.П., 5</w:t>
      </w:r>
      <w:r w:rsidR="0082318E" w:rsidRPr="00554F22">
        <w:rPr>
          <w:rFonts w:ascii="Times New Roman" w:hAnsi="Times New Roman"/>
          <w:sz w:val="28"/>
          <w:szCs w:val="28"/>
        </w:rPr>
        <w:t xml:space="preserve"> </w:t>
      </w:r>
      <w:r w:rsidRPr="00554F22">
        <w:rPr>
          <w:rFonts w:ascii="Times New Roman" w:hAnsi="Times New Roman"/>
          <w:sz w:val="28"/>
          <w:szCs w:val="28"/>
        </w:rPr>
        <w:t>штатны</w:t>
      </w:r>
      <w:r w:rsidR="00F70AA4" w:rsidRPr="00554F22">
        <w:rPr>
          <w:rFonts w:ascii="Times New Roman" w:hAnsi="Times New Roman"/>
          <w:sz w:val="28"/>
          <w:szCs w:val="28"/>
        </w:rPr>
        <w:t>х</w:t>
      </w:r>
      <w:r w:rsidR="00475BA4" w:rsidRPr="00554F22">
        <w:rPr>
          <w:rFonts w:ascii="Times New Roman" w:hAnsi="Times New Roman"/>
          <w:sz w:val="28"/>
          <w:szCs w:val="28"/>
        </w:rPr>
        <w:t xml:space="preserve">  педагогов  работают в ЦДТ,  25</w:t>
      </w:r>
      <w:r w:rsidRPr="00554F22">
        <w:rPr>
          <w:rFonts w:ascii="Times New Roman" w:hAnsi="Times New Roman"/>
          <w:sz w:val="28"/>
          <w:szCs w:val="28"/>
        </w:rPr>
        <w:t xml:space="preserve"> педагогов (со</w:t>
      </w:r>
      <w:r w:rsidR="003357E3" w:rsidRPr="00554F22">
        <w:rPr>
          <w:rFonts w:ascii="Times New Roman" w:hAnsi="Times New Roman"/>
          <w:sz w:val="28"/>
          <w:szCs w:val="28"/>
        </w:rPr>
        <w:t xml:space="preserve">вместители) - в </w:t>
      </w:r>
      <w:r w:rsidR="00F70AA4" w:rsidRPr="00554F22">
        <w:rPr>
          <w:rFonts w:ascii="Times New Roman" w:hAnsi="Times New Roman"/>
          <w:sz w:val="28"/>
          <w:szCs w:val="28"/>
        </w:rPr>
        <w:t>9</w:t>
      </w:r>
      <w:r w:rsidR="003357E3" w:rsidRPr="00554F22">
        <w:rPr>
          <w:rFonts w:ascii="Times New Roman" w:hAnsi="Times New Roman"/>
          <w:sz w:val="28"/>
          <w:szCs w:val="28"/>
        </w:rPr>
        <w:t xml:space="preserve"> школах района.</w:t>
      </w:r>
    </w:p>
    <w:p w:rsidR="00DA3A49" w:rsidRPr="00554F22" w:rsidRDefault="004D5C1E" w:rsidP="00AF46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54F22">
        <w:rPr>
          <w:rFonts w:ascii="Times New Roman" w:hAnsi="Times New Roman"/>
          <w:b/>
          <w:sz w:val="28"/>
          <w:szCs w:val="28"/>
        </w:rPr>
        <w:t>Твор</w:t>
      </w:r>
      <w:r w:rsidR="00DA3A49" w:rsidRPr="00554F22">
        <w:rPr>
          <w:rFonts w:ascii="Times New Roman" w:hAnsi="Times New Roman"/>
          <w:b/>
          <w:sz w:val="28"/>
          <w:szCs w:val="28"/>
        </w:rPr>
        <w:t>ческие объединения</w:t>
      </w:r>
      <w:r w:rsidRPr="00554F22">
        <w:rPr>
          <w:rFonts w:ascii="Times New Roman" w:hAnsi="Times New Roman"/>
          <w:b/>
          <w:sz w:val="28"/>
          <w:szCs w:val="28"/>
        </w:rPr>
        <w:t xml:space="preserve"> ЦДТ</w:t>
      </w:r>
      <w:r w:rsidR="00DA3A49" w:rsidRPr="00554F22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454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2409"/>
        <w:gridCol w:w="1985"/>
        <w:gridCol w:w="1417"/>
        <w:gridCol w:w="993"/>
        <w:gridCol w:w="992"/>
      </w:tblGrid>
      <w:tr w:rsidR="00DA3A49" w:rsidRPr="00554F22" w:rsidTr="002C73E2">
        <w:trPr>
          <w:trHeight w:val="524"/>
        </w:trPr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A49" w:rsidRPr="00554F22" w:rsidRDefault="00DA3A49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3A49" w:rsidRPr="00554F22" w:rsidRDefault="00DA3A49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Название объединения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A49" w:rsidRPr="00554F22" w:rsidRDefault="00DA3A49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объединения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A49" w:rsidRPr="00554F22" w:rsidRDefault="00DA3A49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Кол-во учащихся, посещающих кружки и секции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A49" w:rsidRPr="00554F22" w:rsidRDefault="00DA3A49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DA3A49" w:rsidRPr="00554F22" w:rsidTr="002C73E2">
        <w:trPr>
          <w:trHeight w:val="256"/>
        </w:trPr>
        <w:tc>
          <w:tcPr>
            <w:tcW w:w="1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A49" w:rsidRPr="00554F22" w:rsidRDefault="00DA3A49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3A49" w:rsidRPr="00554F22" w:rsidRDefault="00DA3A49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3A49" w:rsidRPr="00554F22" w:rsidRDefault="00DA3A49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A49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 гр.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A49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 гр.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3A49" w:rsidRPr="00554F22" w:rsidRDefault="00DA3A49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38A5" w:rsidRPr="00554F22" w:rsidTr="002C73E2"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ЦДТ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Ачимова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Квиллинг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Ачимова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Шатра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Кучинов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D38A5" w:rsidRPr="00554F22" w:rsidTr="002D38A5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Мир информатики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Кучинов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Д.В.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D38A5" w:rsidRPr="00554F22" w:rsidTr="002D38A5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ЮИД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Казатова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Сфетофорик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Казатова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Ментальная арифметика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Казатова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Умелые руки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Каратай А.К.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Отважные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Каратай А.К.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Юные пожарные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Каратай А.К.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Радуга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Киндиков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Алтай </w:t>
            </w: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Киндиков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Занимателльный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английский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Беденова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Кухаева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Путь к успеху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Анатпаева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О.Б.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D38A5" w:rsidRPr="00554F22" w:rsidTr="002C73E2">
        <w:trPr>
          <w:trHeight w:val="264"/>
        </w:trPr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Малчиев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ладья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Шикурин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</w:rPr>
              <w:t>Золотые нотки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Санашкина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D38A5" w:rsidRPr="00554F22" w:rsidTr="002C73E2">
        <w:tc>
          <w:tcPr>
            <w:tcW w:w="16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Онгудай 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Подсолнух</w:t>
            </w:r>
          </w:p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Квантик</w:t>
            </w:r>
            <w:proofErr w:type="spellEnd"/>
          </w:p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Каскад </w:t>
            </w:r>
          </w:p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</w:rPr>
              <w:t>Школа шахматиста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Наинова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</w:tr>
      <w:tr w:rsidR="002D38A5" w:rsidRPr="00554F22" w:rsidTr="002D38A5">
        <w:trPr>
          <w:trHeight w:val="255"/>
        </w:trPr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Анчикова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2D38A5" w:rsidRPr="00554F22" w:rsidTr="002D38A5">
        <w:trPr>
          <w:trHeight w:val="165"/>
        </w:trPr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Салин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D38A5" w:rsidRPr="00554F22" w:rsidTr="002D38A5">
        <w:trPr>
          <w:trHeight w:val="195"/>
        </w:trPr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Шикурин</w:t>
            </w:r>
            <w:proofErr w:type="spellEnd"/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D38A5" w:rsidRPr="00554F22" w:rsidTr="002C73E2"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Ининская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«Золотое перо»</w:t>
            </w:r>
          </w:p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«Пограничник»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Какашева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Тепуков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</w:tr>
      <w:tr w:rsidR="002D38A5" w:rsidRPr="00554F22" w:rsidTr="002C73E2"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Теньгинская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«Зеленый патруль»</w:t>
            </w:r>
          </w:p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«Звездочка»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Покошева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Кудрявцева И.С.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</w:tr>
      <w:tr w:rsidR="002D38A5" w:rsidRPr="00554F22" w:rsidTr="002C73E2"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Боочинская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«Волшебный войлок»</w:t>
            </w:r>
          </w:p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«Тайга»</w:t>
            </w:r>
          </w:p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Робототехник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Кедечинова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Нонов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У.Н.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Алькова Л.А.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2D38A5" w:rsidRPr="00554F22" w:rsidTr="002C73E2"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Купчегеньская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«Открытые сердца»</w:t>
            </w:r>
          </w:p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«Проба пера»</w:t>
            </w:r>
          </w:p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Легоконструирование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Робототехник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Параева В.Н.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Баранчикова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Попошева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Курматова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2D38A5" w:rsidRPr="00554F22" w:rsidTr="002C73E2"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Туектинская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«Хоровое пение»</w:t>
            </w:r>
          </w:p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«Юный исследователь природы»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Темеева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Кокышева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Я.Н.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2D38A5" w:rsidRPr="00554F22" w:rsidTr="002C73E2"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Шашикманская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«Алтын 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чарактар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«Хореография»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Бештинова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Тыбыкова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2D38A5" w:rsidRPr="00554F22" w:rsidTr="002C73E2"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Еловская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«Алтай шатра»</w:t>
            </w:r>
          </w:p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Робо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Езрина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Э.Б.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Балбина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2D38A5" w:rsidRPr="00554F22" w:rsidTr="002C73E2"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Куладинска</w:t>
            </w: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«Юный спасатель»</w:t>
            </w:r>
          </w:p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«Робототехника»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Нонов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У.Н.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2D38A5" w:rsidRPr="00554F22" w:rsidTr="002C73E2"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Култуева</w:t>
            </w:r>
            <w:proofErr w:type="spellEnd"/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8A5" w:rsidRPr="00554F22" w:rsidRDefault="002D38A5" w:rsidP="00AF46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</w:tbl>
    <w:p w:rsidR="00DA3A49" w:rsidRPr="00554F22" w:rsidRDefault="00DA3A49" w:rsidP="00AF46C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 Итого количество </w:t>
      </w:r>
      <w:proofErr w:type="gramStart"/>
      <w:r w:rsidRPr="00554F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54F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посещающих творческие объединения ЦДТ-593</w:t>
      </w:r>
      <w:r w:rsidR="00AF46C0" w:rsidRPr="00554F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DA3A49" w:rsidRPr="00554F22" w:rsidRDefault="00AF46C0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качества образования и реализации процесса становления личности ребенка в разнообразных средах в ЦДТ создано:</w:t>
      </w:r>
    </w:p>
    <w:p w:rsidR="00DA3A49" w:rsidRPr="00554F22" w:rsidRDefault="00DA3A49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2019/20 учебном году деятельность системы дополнительного образования  была направлена на удовлетворение образовательных потребностей, а также культурных запросов обучающихся  МО </w:t>
      </w:r>
      <w:proofErr w:type="spellStart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Онгудайского</w:t>
      </w:r>
      <w:proofErr w:type="spellEnd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DA3A49" w:rsidRPr="00554F22" w:rsidRDefault="00DA3A49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Объединения дополнительного образования доступны всем детям и молодежи, проявившим желание заниматься творческой деятельностью, независимо от уровня знаний, умений и навыков.</w:t>
      </w:r>
    </w:p>
    <w:p w:rsidR="00DA3A49" w:rsidRPr="00554F22" w:rsidRDefault="006712C3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объединениях дополнительного образования обучались дети в возрасте от 5 до 17 лет.</w:t>
      </w:r>
    </w:p>
    <w:p w:rsidR="00DA3A49" w:rsidRPr="00554F22" w:rsidRDefault="006712C3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учебном году дополнительное образование функционировало по 6 направленностям:</w:t>
      </w:r>
    </w:p>
    <w:p w:rsidR="00DA3A49" w:rsidRPr="00554F22" w:rsidRDefault="00DA3A49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социально-гуманитарной</w:t>
      </w:r>
      <w:proofErr w:type="gramEnd"/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13 </w:t>
      </w:r>
      <w:r w:rsidR="00AF46C0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</w:t>
      </w:r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3A49" w:rsidRPr="00554F22" w:rsidRDefault="00DA3A49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художественной</w:t>
      </w:r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13 </w:t>
      </w:r>
      <w:r w:rsidR="00AF46C0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</w:t>
      </w:r>
      <w:proofErr w:type="spellStart"/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прогрвамм</w:t>
      </w:r>
      <w:proofErr w:type="spellEnd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3A49" w:rsidRPr="00554F22" w:rsidRDefault="00DA3A49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физкультурно-спортивной</w:t>
      </w:r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</w:t>
      </w:r>
      <w:proofErr w:type="gramStart"/>
      <w:r w:rsidR="00AF46C0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</w:t>
      </w:r>
      <w:proofErr w:type="gramEnd"/>
      <w:r w:rsidR="00AF46C0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3A49" w:rsidRPr="00554F22" w:rsidRDefault="00DA3A49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естественнонаучной</w:t>
      </w:r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</w:t>
      </w:r>
      <w:proofErr w:type="gramStart"/>
      <w:r w:rsidR="00AF46C0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</w:t>
      </w:r>
      <w:proofErr w:type="gramEnd"/>
      <w:r w:rsidR="00AF46C0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программы;</w:t>
      </w:r>
    </w:p>
    <w:p w:rsidR="00DA3A49" w:rsidRPr="00554F22" w:rsidRDefault="00DA3A49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proofErr w:type="gramEnd"/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 </w:t>
      </w:r>
      <w:r w:rsidR="00AF46C0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</w:t>
      </w:r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программ;</w:t>
      </w:r>
    </w:p>
    <w:p w:rsidR="00DA3A49" w:rsidRPr="00554F22" w:rsidRDefault="00DA3A49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туристко</w:t>
      </w:r>
      <w:proofErr w:type="spellEnd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-краеведческой</w:t>
      </w:r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</w:t>
      </w:r>
      <w:proofErr w:type="gramStart"/>
      <w:r w:rsidR="00AF46C0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</w:t>
      </w:r>
      <w:proofErr w:type="gramEnd"/>
      <w:r w:rsidR="00AF46C0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A49" w:rsidRPr="00554F22" w:rsidRDefault="006712C3" w:rsidP="00AF46C0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данных направленностей </w:t>
      </w:r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2019-2020 учебном году 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работало 34 творческих объединений, 37 учебных групп, где в течение учебного года обучались  441 воспитанников по 34</w:t>
      </w:r>
      <w:r w:rsidR="00DA3A49" w:rsidRPr="00554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</w:t>
      </w:r>
      <w:r w:rsidR="00DA3A49" w:rsidRPr="00554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</w:t>
      </w:r>
      <w:r w:rsidR="00DA3A49" w:rsidRPr="00554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общеразвивающим</w:t>
      </w:r>
      <w:r w:rsidR="00DA3A49" w:rsidRPr="00554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программам.</w:t>
      </w:r>
    </w:p>
    <w:p w:rsidR="00DA3A49" w:rsidRPr="00554F22" w:rsidRDefault="006712C3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F46C0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2020-21 учебном году работает 42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объединений, 51 учебных групп, 593</w:t>
      </w:r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воспитанников по 42</w:t>
      </w:r>
      <w:r w:rsidR="00DA3A49" w:rsidRPr="00554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</w:t>
      </w:r>
      <w:r w:rsidR="00DA3A49" w:rsidRPr="00554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</w:t>
      </w:r>
      <w:r w:rsidR="00DA3A49" w:rsidRPr="00554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общеразвивающим</w:t>
      </w:r>
      <w:r w:rsidR="00DA3A49" w:rsidRPr="00554F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программам.</w:t>
      </w:r>
    </w:p>
    <w:p w:rsidR="00DA3A49" w:rsidRPr="00554F22" w:rsidRDefault="00AF46C0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общее количество уча</w:t>
      </w: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в системе дополнительного </w:t>
      </w:r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ЦДТ увеличилось. Прежде всего, это связано с увеличением количества творческих объединений для </w:t>
      </w:r>
      <w:proofErr w:type="spellStart"/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обучащихся</w:t>
      </w:r>
      <w:proofErr w:type="spellEnd"/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1-11 классов, это техническое  направление – 5 объединений: «Мир современных технологий», «</w:t>
      </w:r>
      <w:proofErr w:type="spellStart"/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</w:t>
      </w:r>
      <w:proofErr w:type="spellEnd"/>
      <w:r w:rsidR="00DA3A4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(дизайн и инженерная графика), «Робототехни</w:t>
      </w:r>
      <w:r w:rsidR="00B16E45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ка», «</w:t>
      </w:r>
      <w:proofErr w:type="spellStart"/>
      <w:r w:rsidR="00B16E45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Квантик</w:t>
      </w:r>
      <w:proofErr w:type="spellEnd"/>
      <w:r w:rsidR="00B16E45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B16E45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</w:t>
      </w:r>
      <w:proofErr w:type="spellEnd"/>
      <w:r w:rsidR="00B16E45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A3A49" w:rsidRPr="00554F22" w:rsidRDefault="00DA3A49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AF46C0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оциально-гуманитарное направление посещают  - </w:t>
      </w:r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</w:t>
      </w: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6712C3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66 дошкольников</w:t>
      </w: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3A49" w:rsidRPr="00554F22" w:rsidRDefault="00DA3A49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художественное направление  - </w:t>
      </w:r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</w:t>
      </w: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A3A49" w:rsidRPr="00554F22" w:rsidRDefault="00DA3A49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физкультурно-спортивное направление 74 </w:t>
      </w:r>
      <w:proofErr w:type="gramStart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A3A49" w:rsidRPr="00554F22" w:rsidRDefault="00DA3A49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естественнонаучное направление  26 </w:t>
      </w:r>
      <w:proofErr w:type="gramStart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A3A49" w:rsidRPr="00554F22" w:rsidRDefault="00DA3A49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техническое направление</w:t>
      </w:r>
      <w:r w:rsidR="00C030A9"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92</w:t>
      </w: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3A49" w:rsidRPr="00554F22" w:rsidRDefault="00DA3A49" w:rsidP="00AF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туристко</w:t>
      </w:r>
      <w:proofErr w:type="spellEnd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-краеведческое направление 22 </w:t>
      </w:r>
      <w:proofErr w:type="gramStart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54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Занятия в ЦДТ проводятся в соответствии с расписанием и темами календарно-тематического планирования</w:t>
      </w: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режиме сложной </w:t>
      </w: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эпидемиологической ситуации для организации дополнительного образования выбрали </w:t>
      </w:r>
      <w:r w:rsidRPr="00554F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четыре</w:t>
      </w: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 направления деятельности: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1. Ведение занятий в дистанционной форме;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2. Проведение дистанционных мастер-классов в сети </w:t>
      </w:r>
      <w:proofErr w:type="spellStart"/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internet</w:t>
      </w:r>
      <w:proofErr w:type="spellEnd"/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3. Проведение дистанционных выставок работ обучающихся в сети </w:t>
      </w:r>
      <w:proofErr w:type="spellStart"/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internet</w:t>
      </w:r>
      <w:proofErr w:type="spellEnd"/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4. Проведение дистанционных конкурсов.</w:t>
      </w:r>
    </w:p>
    <w:p w:rsidR="00DA3A49" w:rsidRPr="00554F22" w:rsidRDefault="00DA3A49" w:rsidP="00AF46C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Ведение занятий в дистанционной форме.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реализации данной задачи существует целый ряд различных схем. В нашем учреждении было внедрено три различных варианта организации дистанционных занятий, чтобы каждый педагог мог выбрать для себя более подходящий инструмент сетевого взаимодействия с </w:t>
      </w:r>
      <w:proofErr w:type="gramStart"/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Вариант 1. Для проведения занятий была выбрана популярная среди общеобразовательных организаций платформа </w:t>
      </w:r>
      <w:proofErr w:type="spellStart"/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Zoom</w:t>
      </w:r>
      <w:proofErr w:type="spellEnd"/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качестве вспомогательного ресурса для организационных задач был задействован </w:t>
      </w:r>
      <w:proofErr w:type="spellStart"/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мессенджер</w:t>
      </w:r>
      <w:proofErr w:type="spellEnd"/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WhatsApp</w:t>
      </w:r>
      <w:proofErr w:type="spellEnd"/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. Родительские чаты используются для рассылки: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- раздаточных материалов;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- напоминаний о занятии;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- идентификатора и пароля конференции;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- домашних заданий.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Вариант 2. Еще одной платформой для дистанционного обучения стала социальная сеть «В Контакте».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каждой группы было создано свое сообщество, где педагог размещает </w:t>
      </w:r>
      <w:proofErr w:type="spellStart"/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видеоурок</w:t>
      </w:r>
      <w:proofErr w:type="spellEnd"/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домашнее задание.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Свои работы обучающиеся размещают в комментариях к видеоролику, а педагог, проведя их анализ, присылает комментарии личными сообщениями.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</w:rPr>
        <w:t>Обратная связь организована посредствам электронной почты.</w:t>
      </w:r>
    </w:p>
    <w:p w:rsidR="00DA3A49" w:rsidRPr="00554F22" w:rsidRDefault="00DA3A49" w:rsidP="00AF4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54F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Проведение дистанционных мастер-классов в сети </w:t>
      </w:r>
      <w:proofErr w:type="spellStart"/>
      <w:r w:rsidRPr="00554F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internet</w:t>
      </w:r>
      <w:proofErr w:type="spellEnd"/>
      <w:r w:rsidRPr="00554F2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</w:p>
    <w:p w:rsidR="00C030A9" w:rsidRPr="00554F22" w:rsidRDefault="00C030A9" w:rsidP="00AF46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37E0D" w:rsidRPr="00554F22" w:rsidRDefault="00537E0D" w:rsidP="00AF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0D" w:rsidRPr="00554F22" w:rsidRDefault="00537E0D" w:rsidP="00AF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педагогических работников МБУ ДО «</w:t>
      </w:r>
      <w:proofErr w:type="spellStart"/>
      <w:r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ЦДТ» в республиканских методических конкурсах и семинарах:</w:t>
      </w:r>
    </w:p>
    <w:p w:rsidR="00537E0D" w:rsidRPr="00554F22" w:rsidRDefault="00537E0D" w:rsidP="00AF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06"/>
        <w:gridCol w:w="993"/>
        <w:gridCol w:w="1275"/>
        <w:gridCol w:w="1701"/>
        <w:gridCol w:w="1276"/>
        <w:gridCol w:w="1446"/>
      </w:tblGrid>
      <w:tr w:rsidR="00537E0D" w:rsidRPr="00554F22" w:rsidTr="008967E1">
        <w:tc>
          <w:tcPr>
            <w:tcW w:w="426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6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993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участия</w:t>
            </w:r>
          </w:p>
        </w:tc>
        <w:tc>
          <w:tcPr>
            <w:tcW w:w="1275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46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объединение</w:t>
            </w:r>
          </w:p>
        </w:tc>
      </w:tr>
      <w:tr w:rsidR="00537E0D" w:rsidRPr="00554F22" w:rsidTr="008967E1">
        <w:trPr>
          <w:trHeight w:val="615"/>
        </w:trPr>
        <w:tc>
          <w:tcPr>
            <w:tcW w:w="426" w:type="dxa"/>
            <w:vMerge w:val="restart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методических материалов на сайте «</w:t>
            </w:r>
            <w:proofErr w:type="spellStart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Инфоурок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1701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Беденова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1276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1446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«Английский для всех»</w:t>
            </w:r>
          </w:p>
        </w:tc>
      </w:tr>
      <w:tr w:rsidR="00537E0D" w:rsidRPr="00554F22" w:rsidTr="008967E1">
        <w:trPr>
          <w:trHeight w:val="585"/>
        </w:trPr>
        <w:tc>
          <w:tcPr>
            <w:tcW w:w="426" w:type="dxa"/>
            <w:vMerge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Казатова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1276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1446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E0D" w:rsidRPr="00554F22" w:rsidTr="008967E1">
        <w:trPr>
          <w:trHeight w:val="504"/>
        </w:trPr>
        <w:tc>
          <w:tcPr>
            <w:tcW w:w="426" w:type="dxa"/>
            <w:vMerge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Ачимова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276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1446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«Живопись»</w:t>
            </w:r>
          </w:p>
        </w:tc>
      </w:tr>
      <w:tr w:rsidR="00537E0D" w:rsidRPr="00554F22" w:rsidTr="008967E1">
        <w:tc>
          <w:tcPr>
            <w:tcW w:w="426" w:type="dxa"/>
            <w:shd w:val="clear" w:color="auto" w:fill="auto"/>
          </w:tcPr>
          <w:p w:rsidR="00537E0D" w:rsidRPr="00554F22" w:rsidRDefault="00312764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06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Августовское совещание педагогов РА</w:t>
            </w:r>
          </w:p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37E0D" w:rsidRPr="00554F22" w:rsidRDefault="00312764" w:rsidP="00A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12.08.2020г.</w:t>
            </w:r>
          </w:p>
          <w:p w:rsidR="00537E0D" w:rsidRPr="00554F22" w:rsidRDefault="00537E0D" w:rsidP="00AF4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37E0D" w:rsidRPr="00554F22" w:rsidRDefault="00312764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701" w:type="dxa"/>
            <w:shd w:val="clear" w:color="auto" w:fill="auto"/>
          </w:tcPr>
          <w:p w:rsidR="00537E0D" w:rsidRPr="00554F22" w:rsidRDefault="00312764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Ачимова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312764" w:rsidRPr="00554F22" w:rsidRDefault="00312764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Казатава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Д.М.</w:t>
            </w:r>
          </w:p>
          <w:p w:rsidR="00312764" w:rsidRPr="00554F22" w:rsidRDefault="00312764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Кучинов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  <w:p w:rsidR="00312764" w:rsidRPr="00554F22" w:rsidRDefault="00312764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Беденова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  <w:p w:rsidR="00312764" w:rsidRPr="00554F22" w:rsidRDefault="00312764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Кундешева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312764" w:rsidRPr="00554F22" w:rsidRDefault="00312764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Баранчикова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Ч.П.</w:t>
            </w:r>
          </w:p>
        </w:tc>
        <w:tc>
          <w:tcPr>
            <w:tcW w:w="1276" w:type="dxa"/>
            <w:shd w:val="clear" w:color="auto" w:fill="auto"/>
          </w:tcPr>
          <w:p w:rsidR="00312764" w:rsidRPr="00554F22" w:rsidRDefault="00312764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312764" w:rsidRPr="00554F22" w:rsidRDefault="00312764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764" w:rsidRPr="00554F22" w:rsidRDefault="00312764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764" w:rsidRPr="00554F22" w:rsidRDefault="00312764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E0D" w:rsidRPr="00554F22" w:rsidRDefault="00312764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446" w:type="dxa"/>
            <w:shd w:val="clear" w:color="auto" w:fill="auto"/>
          </w:tcPr>
          <w:p w:rsidR="00537E0D" w:rsidRPr="00554F22" w:rsidRDefault="00537E0D" w:rsidP="00AF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7E0D" w:rsidRPr="00554F22" w:rsidRDefault="00537E0D" w:rsidP="00AF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0D" w:rsidRPr="00554F22" w:rsidRDefault="00537E0D" w:rsidP="00AF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E0D" w:rsidRPr="00554F22" w:rsidRDefault="00537E0D" w:rsidP="00AF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 в  2020 году</w:t>
      </w:r>
      <w:r w:rsidR="004D5C1E"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7E0D" w:rsidRPr="00554F22" w:rsidRDefault="00537E0D" w:rsidP="00AF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2386"/>
        <w:gridCol w:w="7248"/>
      </w:tblGrid>
      <w:tr w:rsidR="00537E0D" w:rsidRPr="00554F22" w:rsidTr="008967E1">
        <w:trPr>
          <w:trHeight w:val="885"/>
        </w:trPr>
        <w:tc>
          <w:tcPr>
            <w:tcW w:w="2386" w:type="dxa"/>
          </w:tcPr>
          <w:p w:rsidR="00537E0D" w:rsidRPr="00554F22" w:rsidRDefault="00537E0D" w:rsidP="00AF46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Кухаева</w:t>
            </w:r>
            <w:proofErr w:type="spellEnd"/>
            <w:r w:rsidRPr="00554F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И.Т.</w:t>
            </w:r>
          </w:p>
        </w:tc>
        <w:tc>
          <w:tcPr>
            <w:tcW w:w="7248" w:type="dxa"/>
          </w:tcPr>
          <w:p w:rsidR="00537E0D" w:rsidRPr="00554F22" w:rsidRDefault="00537E0D" w:rsidP="00AF46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Благодарственное письмо Администрации </w:t>
            </w:r>
            <w:proofErr w:type="spellStart"/>
            <w:r w:rsidRPr="00554F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Онгудайского</w:t>
            </w:r>
            <w:proofErr w:type="spellEnd"/>
            <w:r w:rsidRPr="00554F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за участие в национальном празднике «Чага-байрам». 2020г.</w:t>
            </w:r>
          </w:p>
          <w:p w:rsidR="00264C8D" w:rsidRPr="00554F22" w:rsidRDefault="00264C8D" w:rsidP="00AF46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Благодарственное пис</w:t>
            </w:r>
            <w:r w:rsidR="008967E1" w:rsidRPr="00554F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54F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 Министерства образования и науки РА</w:t>
            </w:r>
            <w:r w:rsidR="00A65E36" w:rsidRPr="00554F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2020г.</w:t>
            </w:r>
          </w:p>
        </w:tc>
      </w:tr>
      <w:tr w:rsidR="00184638" w:rsidRPr="00554F22" w:rsidTr="008967E1">
        <w:tc>
          <w:tcPr>
            <w:tcW w:w="2386" w:type="dxa"/>
          </w:tcPr>
          <w:p w:rsidR="00184638" w:rsidRPr="00554F22" w:rsidRDefault="00184638" w:rsidP="00AF46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Ачимова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248" w:type="dxa"/>
          </w:tcPr>
          <w:p w:rsidR="00184638" w:rsidRPr="00554F22" w:rsidRDefault="00184638" w:rsidP="00AF46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Благодарственное письмо за подготовку призера в республиканском  конкурсе Слоганов ФБУЗ «Центр гигиены и эпидемиологии в РА». 2020г</w:t>
            </w:r>
          </w:p>
        </w:tc>
      </w:tr>
      <w:tr w:rsidR="00184638" w:rsidRPr="00554F22" w:rsidTr="008967E1">
        <w:tc>
          <w:tcPr>
            <w:tcW w:w="2386" w:type="dxa"/>
          </w:tcPr>
          <w:p w:rsidR="00184638" w:rsidRPr="00554F22" w:rsidRDefault="00184638" w:rsidP="00AF46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Кундешева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М.А. </w:t>
            </w:r>
          </w:p>
        </w:tc>
        <w:tc>
          <w:tcPr>
            <w:tcW w:w="7248" w:type="dxa"/>
          </w:tcPr>
          <w:p w:rsidR="00184638" w:rsidRPr="00554F22" w:rsidRDefault="00184638" w:rsidP="00AF46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Грамота за подготовку призера республи</w:t>
            </w:r>
            <w:r w:rsidR="00264C8D" w:rsidRPr="00554F22">
              <w:rPr>
                <w:rFonts w:ascii="Times New Roman" w:hAnsi="Times New Roman"/>
                <w:sz w:val="28"/>
                <w:szCs w:val="28"/>
              </w:rPr>
              <w:t>канского конкурса Ёлка ПДД. 2020</w:t>
            </w:r>
            <w:r w:rsidRPr="00554F2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537E0D" w:rsidRPr="00554F22" w:rsidRDefault="00537E0D" w:rsidP="00AF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E0D" w:rsidRPr="00554F22" w:rsidRDefault="00537E0D" w:rsidP="00AF46C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уровня квалификации педагогических работников</w:t>
      </w:r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необходимым условием успешного развития системы дополнительного образования детей является</w:t>
      </w:r>
      <w:proofErr w:type="gramEnd"/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высокого уровня кадрового потенциала. Стимулирование творческой активности требует от педагога дополнительного образования особых знаний и умений по применению современных инновационных подходов, чтобы грамотно и на достаточно высоком уровне ввести обучающихся в профессиональное поле общения. Повышение квалификации педагогов дополнительного образования должно строиться на основе </w:t>
      </w:r>
      <w:proofErr w:type="spellStart"/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личностно-ориентированного подходов, что позволит решить проблемы мотивирования к совершенствованию профессионализма.</w:t>
      </w:r>
    </w:p>
    <w:p w:rsidR="00537E0D" w:rsidRPr="00554F22" w:rsidRDefault="00993D72" w:rsidP="00AF46C0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537E0D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D35B2E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</w:t>
      </w:r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D35B2E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прошли по следующим темам</w:t>
      </w:r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7164"/>
        <w:gridCol w:w="2470"/>
      </w:tblGrid>
      <w:tr w:rsidR="00993D72" w:rsidRPr="00554F22" w:rsidTr="008967E1">
        <w:tc>
          <w:tcPr>
            <w:tcW w:w="7164" w:type="dxa"/>
          </w:tcPr>
          <w:p w:rsidR="00993D72" w:rsidRPr="00554F22" w:rsidRDefault="00993D72" w:rsidP="00AF4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курсов</w:t>
            </w:r>
          </w:p>
        </w:tc>
        <w:tc>
          <w:tcPr>
            <w:tcW w:w="2470" w:type="dxa"/>
          </w:tcPr>
          <w:p w:rsidR="00993D72" w:rsidRPr="00554F22" w:rsidRDefault="00993D72" w:rsidP="00AF46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</w:tr>
      <w:tr w:rsidR="00993D72" w:rsidRPr="00554F22" w:rsidTr="008967E1">
        <w:tc>
          <w:tcPr>
            <w:tcW w:w="7164" w:type="dxa"/>
          </w:tcPr>
          <w:p w:rsidR="00993D72" w:rsidRPr="00554F22" w:rsidRDefault="00993D72" w:rsidP="00AF4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«Педагог дополнительного образования: современные подходы к профессиональной деятельности» ОО </w:t>
            </w:r>
            <w:proofErr w:type="spellStart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, 2020г.</w:t>
            </w:r>
          </w:p>
        </w:tc>
        <w:tc>
          <w:tcPr>
            <w:tcW w:w="2470" w:type="dxa"/>
          </w:tcPr>
          <w:p w:rsidR="00993D72" w:rsidRPr="00554F22" w:rsidRDefault="00993D72" w:rsidP="00AF4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Беденова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993D72" w:rsidRPr="00554F22" w:rsidTr="008967E1">
        <w:tc>
          <w:tcPr>
            <w:tcW w:w="7164" w:type="dxa"/>
          </w:tcPr>
          <w:p w:rsidR="00993D72" w:rsidRPr="00554F22" w:rsidRDefault="00993D72" w:rsidP="00AF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системы дополнительного образования детей в </w:t>
            </w:r>
            <w:r w:rsidRPr="0055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условиях реализации федерального проекта «Успех каждого ребёнка» национального проекта «Образование», АНО ДО «ЦПК в сфере </w:t>
            </w:r>
            <w:proofErr w:type="spellStart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иновационных</w:t>
            </w:r>
            <w:proofErr w:type="spellEnd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технологий» </w:t>
            </w:r>
            <w:proofErr w:type="spellStart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жевск</w:t>
            </w:r>
            <w:proofErr w:type="spellEnd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D72" w:rsidRPr="00554F22" w:rsidRDefault="00993D72" w:rsidP="00AF4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«Управление стрессом в профессиональной деятельности педагога», АНО «</w:t>
            </w:r>
            <w:proofErr w:type="gramStart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ЦДПО</w:t>
            </w:r>
          </w:p>
          <w:p w:rsidR="00993D72" w:rsidRPr="00554F22" w:rsidRDefault="00993D72" w:rsidP="00AF4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993D72" w:rsidRPr="00554F22" w:rsidRDefault="00993D72" w:rsidP="00AF4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Кухаева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И.Т.</w:t>
            </w:r>
          </w:p>
        </w:tc>
      </w:tr>
      <w:tr w:rsidR="00993D72" w:rsidRPr="00554F22" w:rsidTr="008967E1">
        <w:tc>
          <w:tcPr>
            <w:tcW w:w="7164" w:type="dxa"/>
          </w:tcPr>
          <w:p w:rsidR="00993D72" w:rsidRPr="00554F22" w:rsidRDefault="00D35B2E" w:rsidP="00AF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993D72" w:rsidRPr="00554F22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 ИКТ</w:t>
            </w: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3D72" w:rsidRPr="00554F22">
              <w:rPr>
                <w:rFonts w:ascii="Times New Roman" w:hAnsi="Times New Roman" w:cs="Times New Roman"/>
                <w:sz w:val="28"/>
                <w:szCs w:val="28"/>
              </w:rPr>
              <w:t>, «Единый Учебный Центр» г. Новосибирск</w:t>
            </w:r>
          </w:p>
        </w:tc>
        <w:tc>
          <w:tcPr>
            <w:tcW w:w="2470" w:type="dxa"/>
          </w:tcPr>
          <w:p w:rsidR="00993D72" w:rsidRPr="00554F22" w:rsidRDefault="00993D72" w:rsidP="00AF4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Кухаева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И.Т.</w:t>
            </w:r>
          </w:p>
          <w:p w:rsidR="00993D72" w:rsidRPr="00554F22" w:rsidRDefault="00993D72" w:rsidP="00AF4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Анатпаева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О.Б.</w:t>
            </w:r>
          </w:p>
          <w:p w:rsidR="00993D72" w:rsidRPr="00554F22" w:rsidRDefault="00993D72" w:rsidP="00AF4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Каратай А.К.</w:t>
            </w:r>
          </w:p>
          <w:p w:rsidR="00993D72" w:rsidRPr="00554F22" w:rsidRDefault="00993D72" w:rsidP="00AF4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Кучинов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</w:tr>
    </w:tbl>
    <w:p w:rsidR="00993D72" w:rsidRPr="00554F22" w:rsidRDefault="00993D72" w:rsidP="00AF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E0D" w:rsidRPr="00554F22" w:rsidRDefault="00537E0D" w:rsidP="00AF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Аттестация.</w:t>
      </w:r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аттестации педагогов дополнительного образования и методистов составлен перспективный план прохождения аттестации, утвержден план работы по аттестации, имеется вся нормативно-правовая документация.</w:t>
      </w:r>
    </w:p>
    <w:p w:rsidR="001C4BEF" w:rsidRPr="00554F22" w:rsidRDefault="00537E0D" w:rsidP="00AF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плану в 2019-2020 учебном году педагоги </w:t>
      </w:r>
      <w:proofErr w:type="spellStart"/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Казатова</w:t>
      </w:r>
      <w:proofErr w:type="spellEnd"/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 и </w:t>
      </w:r>
      <w:proofErr w:type="spellStart"/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Кундешева</w:t>
      </w:r>
      <w:proofErr w:type="spellEnd"/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прошли аттестацию с целью подтверждения соо</w:t>
      </w:r>
      <w:r w:rsidR="00D35B2E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тветствия занимаемой должности.</w:t>
      </w:r>
      <w:r w:rsidR="00F02489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489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Киндиков</w:t>
      </w:r>
      <w:proofErr w:type="spellEnd"/>
      <w:r w:rsidR="00F02489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имеет  пер</w:t>
      </w:r>
      <w:r w:rsidR="00AF46C0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 квалификационную категорию, </w:t>
      </w:r>
      <w:r w:rsidR="00F02489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педагога имеют аттестацию СЗД, 5 педагогов без категории.</w:t>
      </w:r>
    </w:p>
    <w:p w:rsidR="007F68CC" w:rsidRPr="00554F22" w:rsidRDefault="007F68CC" w:rsidP="00AF46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</w:p>
    <w:p w:rsidR="00AC5A60" w:rsidRPr="00554F22" w:rsidRDefault="00AC5A60" w:rsidP="00AF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конкурсов.</w:t>
      </w:r>
    </w:p>
    <w:p w:rsidR="00AC5A60" w:rsidRPr="00554F22" w:rsidRDefault="00AC5A60" w:rsidP="00AF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2019-2020 уч</w:t>
      </w:r>
      <w:r w:rsidR="00F02489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 методистом проведено 27</w:t>
      </w:r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конкурсов, приня</w:t>
      </w:r>
      <w:r w:rsidR="0016105D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участие в </w:t>
      </w:r>
      <w:r w:rsidR="00F02489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707F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105D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республиканских конкурсах, </w:t>
      </w:r>
      <w:r w:rsidR="005E4418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2489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E4418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конкурсов.</w:t>
      </w:r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конкурсах приняли участие 489 обучающихся. </w:t>
      </w:r>
    </w:p>
    <w:p w:rsidR="00AC5A60" w:rsidRPr="00554F22" w:rsidRDefault="00AC5A60" w:rsidP="00AF46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60" w:rsidRPr="00554F22" w:rsidRDefault="00AC5A60" w:rsidP="00AF4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 участия обучающихся в конкурсах муниципального уровня</w:t>
      </w:r>
      <w:proofErr w:type="gramEnd"/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35"/>
        <w:gridCol w:w="5810"/>
        <w:gridCol w:w="3006"/>
      </w:tblGrid>
      <w:tr w:rsidR="00D35B2E" w:rsidRPr="00554F22" w:rsidTr="008967E1">
        <w:trPr>
          <w:trHeight w:val="331"/>
        </w:trPr>
        <w:tc>
          <w:tcPr>
            <w:tcW w:w="535" w:type="dxa"/>
          </w:tcPr>
          <w:p w:rsidR="00D35B2E" w:rsidRPr="00554F22" w:rsidRDefault="00D35B2E" w:rsidP="00AF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мероприятия </w:t>
            </w:r>
          </w:p>
        </w:tc>
        <w:tc>
          <w:tcPr>
            <w:tcW w:w="3006" w:type="dxa"/>
          </w:tcPr>
          <w:p w:rsidR="00D35B2E" w:rsidRPr="00554F22" w:rsidRDefault="00D35B2E" w:rsidP="00AF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Районный фотоконкурс «Мой любимый учитель»</w:t>
            </w:r>
          </w:p>
        </w:tc>
        <w:tc>
          <w:tcPr>
            <w:tcW w:w="3006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 призовое место</w:t>
            </w:r>
          </w:p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Районный конкурс  рисунков, плакатов «Нет терроризму в нашей стране!»</w:t>
            </w:r>
          </w:p>
        </w:tc>
        <w:tc>
          <w:tcPr>
            <w:tcW w:w="3006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5 призовых мест</w:t>
            </w:r>
          </w:p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  <w:proofErr w:type="spellEnd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шатре</w:t>
            </w:r>
            <w:proofErr w:type="gramEnd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на приз Деда Мороза</w:t>
            </w:r>
          </w:p>
        </w:tc>
        <w:tc>
          <w:tcPr>
            <w:tcW w:w="3006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25 призовых мест </w:t>
            </w:r>
          </w:p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(10 победителей)</w:t>
            </w: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Районный  конкурс научно- исследовательских работ «Живая память поколений»</w:t>
            </w:r>
          </w:p>
        </w:tc>
        <w:tc>
          <w:tcPr>
            <w:tcW w:w="3006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7 призовых мест</w:t>
            </w:r>
          </w:p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(2 победителя)</w:t>
            </w: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Районный заочный конкурс «Сундук прошлых лет»</w:t>
            </w:r>
          </w:p>
        </w:tc>
        <w:tc>
          <w:tcPr>
            <w:tcW w:w="3006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25 призовых  мест</w:t>
            </w:r>
          </w:p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(4 победителя)</w:t>
            </w: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Районный конкурс по пожарной безопасности «Неопалимая купина»</w:t>
            </w:r>
          </w:p>
        </w:tc>
        <w:tc>
          <w:tcPr>
            <w:tcW w:w="3006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23 призовых мест</w:t>
            </w:r>
          </w:p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(10 победителей)</w:t>
            </w: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Районная акция «Мой друг велосипед»</w:t>
            </w:r>
          </w:p>
        </w:tc>
        <w:tc>
          <w:tcPr>
            <w:tcW w:w="3006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Районный конкурс «Сидим и изучаем ПДД»</w:t>
            </w:r>
          </w:p>
        </w:tc>
        <w:tc>
          <w:tcPr>
            <w:tcW w:w="3006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6 призовых мест</w:t>
            </w:r>
          </w:p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( 2 победителя)</w:t>
            </w: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«Зеленый огонек»</w:t>
            </w:r>
          </w:p>
        </w:tc>
        <w:tc>
          <w:tcPr>
            <w:tcW w:w="3006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3 призовых  мест </w:t>
            </w:r>
          </w:p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(1 победитель)</w:t>
            </w: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Районная операция «Ёлочка» </w:t>
            </w:r>
          </w:p>
        </w:tc>
        <w:tc>
          <w:tcPr>
            <w:tcW w:w="3006" w:type="dxa"/>
          </w:tcPr>
          <w:p w:rsidR="00D35B2E" w:rsidRPr="00554F22" w:rsidRDefault="00D35B2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место -1 </w:t>
            </w:r>
          </w:p>
          <w:p w:rsidR="00D35B2E" w:rsidRPr="00554F22" w:rsidRDefault="00D35B2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место - 2</w:t>
            </w: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«Ученик года-2020»</w:t>
            </w:r>
          </w:p>
          <w:p w:rsidR="00D35B2E" w:rsidRPr="00554F22" w:rsidRDefault="00D35B2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D35B2E" w:rsidRPr="00554F22" w:rsidRDefault="00D35B2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победитель,</w:t>
            </w:r>
          </w:p>
          <w:p w:rsidR="00D35B2E" w:rsidRPr="00554F22" w:rsidRDefault="00D35B2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2 - призера</w:t>
            </w: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Районный конкурс детских рисунков «Дари добро».</w:t>
            </w:r>
          </w:p>
          <w:p w:rsidR="00D35B2E" w:rsidRPr="00554F22" w:rsidRDefault="00D35B2E" w:rsidP="00AF46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D35B2E" w:rsidRPr="00554F22" w:rsidRDefault="00D35B2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– 1 места</w:t>
            </w:r>
          </w:p>
          <w:p w:rsidR="00D35B2E" w:rsidRPr="00554F22" w:rsidRDefault="00D35B2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3 - 2 места</w:t>
            </w:r>
          </w:p>
          <w:p w:rsidR="00D35B2E" w:rsidRPr="00554F22" w:rsidRDefault="00D35B2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– 3 места</w:t>
            </w: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экологический фестиваль «Зеленая планета- 2020»</w:t>
            </w:r>
          </w:p>
        </w:tc>
        <w:tc>
          <w:tcPr>
            <w:tcW w:w="3006" w:type="dxa"/>
          </w:tcPr>
          <w:p w:rsidR="00D35B2E" w:rsidRPr="00554F22" w:rsidRDefault="00D35B2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- 1</w:t>
            </w: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F22">
              <w:rPr>
                <w:rFonts w:ascii="Times New Roman" w:eastAsia="Calibri" w:hAnsi="Times New Roman"/>
                <w:sz w:val="28"/>
                <w:szCs w:val="28"/>
              </w:rPr>
              <w:t>Районный</w:t>
            </w:r>
            <w:r w:rsidRPr="00554F22">
              <w:rPr>
                <w:rFonts w:ascii="Times New Roman" w:hAnsi="Times New Roman"/>
                <w:sz w:val="28"/>
                <w:szCs w:val="28"/>
              </w:rPr>
              <w:t xml:space="preserve">  конкурс юных чтецов «</w:t>
            </w:r>
            <w:proofErr w:type="gramStart"/>
            <w:r w:rsidRPr="00554F22">
              <w:rPr>
                <w:rFonts w:ascii="Times New Roman" w:hAnsi="Times New Roman"/>
                <w:sz w:val="28"/>
                <w:szCs w:val="28"/>
              </w:rPr>
              <w:t>Живая</w:t>
            </w:r>
            <w:proofErr w:type="gram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классика-2020»</w:t>
            </w:r>
          </w:p>
          <w:p w:rsidR="00D35B2E" w:rsidRPr="00554F22" w:rsidRDefault="00D35B2E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D35B2E" w:rsidRPr="00554F22" w:rsidRDefault="00D35B2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победителя</w:t>
            </w:r>
          </w:p>
          <w:p w:rsidR="00D35B2E" w:rsidRPr="00554F22" w:rsidRDefault="00D35B2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Районный заочный конкурс «Маленькая фея»</w:t>
            </w:r>
          </w:p>
        </w:tc>
        <w:tc>
          <w:tcPr>
            <w:tcW w:w="3006" w:type="dxa"/>
          </w:tcPr>
          <w:p w:rsidR="00D35B2E" w:rsidRPr="00554F22" w:rsidRDefault="00C211F4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1-победитель,</w:t>
            </w:r>
          </w:p>
          <w:p w:rsidR="00C211F4" w:rsidRPr="00554F22" w:rsidRDefault="00C211F4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 призера</w:t>
            </w: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Районный  конкурс «Я – Гражданин России»</w:t>
            </w:r>
          </w:p>
          <w:p w:rsidR="00D35B2E" w:rsidRPr="00554F22" w:rsidRDefault="00D35B2E" w:rsidP="00AF46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D35B2E" w:rsidRPr="00554F22" w:rsidRDefault="00D35B2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D35B2E" w:rsidRPr="00554F22" w:rsidTr="008967E1">
        <w:tc>
          <w:tcPr>
            <w:tcW w:w="535" w:type="dxa"/>
          </w:tcPr>
          <w:p w:rsidR="00D35B2E" w:rsidRPr="00554F22" w:rsidRDefault="00D35B2E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0" w:type="dxa"/>
          </w:tcPr>
          <w:p w:rsidR="00D35B2E" w:rsidRPr="00554F22" w:rsidRDefault="00D35B2E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Всероссийская предметная олимпиада школьников муниципальный этап</w:t>
            </w:r>
          </w:p>
        </w:tc>
        <w:tc>
          <w:tcPr>
            <w:tcW w:w="3006" w:type="dxa"/>
          </w:tcPr>
          <w:p w:rsidR="00D35B2E" w:rsidRPr="00554F22" w:rsidRDefault="00C211F4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Диплом у 55</w:t>
            </w:r>
            <w:r w:rsidR="00D35B2E"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C211F4" w:rsidRPr="00554F22" w:rsidTr="008967E1">
        <w:tc>
          <w:tcPr>
            <w:tcW w:w="535" w:type="dxa"/>
          </w:tcPr>
          <w:p w:rsidR="00C211F4" w:rsidRPr="00554F22" w:rsidRDefault="00C211F4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0" w:type="dxa"/>
          </w:tcPr>
          <w:p w:rsidR="00C211F4" w:rsidRPr="00554F22" w:rsidRDefault="00C211F4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4F22">
              <w:rPr>
                <w:rFonts w:ascii="Times New Roman" w:hAnsi="Times New Roman"/>
                <w:sz w:val="28"/>
                <w:szCs w:val="28"/>
              </w:rPr>
              <w:t>Районный</w:t>
            </w:r>
            <w:proofErr w:type="gram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онлайн-конкурс «Россия едина»</w:t>
            </w:r>
          </w:p>
        </w:tc>
        <w:tc>
          <w:tcPr>
            <w:tcW w:w="3006" w:type="dxa"/>
          </w:tcPr>
          <w:p w:rsidR="00C211F4" w:rsidRPr="00554F22" w:rsidRDefault="00C211F4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12-победителей,</w:t>
            </w:r>
          </w:p>
          <w:p w:rsidR="00C211F4" w:rsidRPr="00554F22" w:rsidRDefault="00F02489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C211F4"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призер</w:t>
            </w:r>
          </w:p>
        </w:tc>
      </w:tr>
      <w:tr w:rsidR="00C211F4" w:rsidRPr="00554F22" w:rsidTr="008967E1">
        <w:tc>
          <w:tcPr>
            <w:tcW w:w="535" w:type="dxa"/>
          </w:tcPr>
          <w:p w:rsidR="00C211F4" w:rsidRPr="00554F22" w:rsidRDefault="00C211F4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0" w:type="dxa"/>
          </w:tcPr>
          <w:p w:rsidR="00C211F4" w:rsidRPr="00554F22" w:rsidRDefault="00C211F4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Районный онлайн-конкурс национальных костюмов «Тренд сезона</w:t>
            </w:r>
          </w:p>
        </w:tc>
        <w:tc>
          <w:tcPr>
            <w:tcW w:w="3006" w:type="dxa"/>
          </w:tcPr>
          <w:p w:rsidR="00C211F4" w:rsidRPr="00554F22" w:rsidRDefault="00C211F4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12-победителя,</w:t>
            </w:r>
          </w:p>
          <w:p w:rsidR="00C211F4" w:rsidRPr="00554F22" w:rsidRDefault="00C211F4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112-призера</w:t>
            </w:r>
          </w:p>
        </w:tc>
      </w:tr>
      <w:tr w:rsidR="00C211F4" w:rsidRPr="00554F22" w:rsidTr="008967E1">
        <w:tc>
          <w:tcPr>
            <w:tcW w:w="535" w:type="dxa"/>
          </w:tcPr>
          <w:p w:rsidR="00C211F4" w:rsidRPr="00554F22" w:rsidRDefault="00C211F4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0" w:type="dxa"/>
          </w:tcPr>
          <w:p w:rsidR="00C211F4" w:rsidRPr="00554F22" w:rsidRDefault="00C211F4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Районная сессия НОУ</w:t>
            </w:r>
          </w:p>
        </w:tc>
        <w:tc>
          <w:tcPr>
            <w:tcW w:w="3006" w:type="dxa"/>
          </w:tcPr>
          <w:p w:rsidR="00C211F4" w:rsidRPr="00554F22" w:rsidRDefault="00C211F4" w:rsidP="00AF46C0">
            <w:pPr>
              <w:pStyle w:val="ae"/>
              <w:ind w:left="-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1-победитель,</w:t>
            </w:r>
          </w:p>
          <w:p w:rsidR="00C211F4" w:rsidRPr="00554F22" w:rsidRDefault="00C211F4" w:rsidP="00AF46C0">
            <w:pPr>
              <w:pStyle w:val="ae"/>
              <w:ind w:left="-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2-призера</w:t>
            </w:r>
          </w:p>
        </w:tc>
      </w:tr>
      <w:tr w:rsidR="00C211F4" w:rsidRPr="00554F22" w:rsidTr="008967E1">
        <w:tc>
          <w:tcPr>
            <w:tcW w:w="535" w:type="dxa"/>
          </w:tcPr>
          <w:p w:rsidR="00C211F4" w:rsidRPr="00554F22" w:rsidRDefault="00C211F4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0" w:type="dxa"/>
          </w:tcPr>
          <w:p w:rsidR="00C211F4" w:rsidRPr="00554F22" w:rsidRDefault="00C211F4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Районный новогодний марафон поздравлений</w:t>
            </w:r>
          </w:p>
        </w:tc>
        <w:tc>
          <w:tcPr>
            <w:tcW w:w="3006" w:type="dxa"/>
          </w:tcPr>
          <w:p w:rsidR="00C211F4" w:rsidRPr="00554F22" w:rsidRDefault="00C211F4" w:rsidP="00AF46C0">
            <w:pPr>
              <w:pStyle w:val="ae"/>
              <w:ind w:left="-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3-победителя,</w:t>
            </w:r>
          </w:p>
          <w:p w:rsidR="00C211F4" w:rsidRPr="00554F22" w:rsidRDefault="003041C5" w:rsidP="00AF46C0">
            <w:pPr>
              <w:pStyle w:val="ae"/>
              <w:ind w:left="-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C211F4"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-призера</w:t>
            </w:r>
          </w:p>
        </w:tc>
      </w:tr>
      <w:tr w:rsidR="003041C5" w:rsidRPr="00554F22" w:rsidTr="008967E1">
        <w:tc>
          <w:tcPr>
            <w:tcW w:w="535" w:type="dxa"/>
          </w:tcPr>
          <w:p w:rsidR="003041C5" w:rsidRPr="00554F22" w:rsidRDefault="003041C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0" w:type="dxa"/>
          </w:tcPr>
          <w:p w:rsidR="003041C5" w:rsidRPr="00554F22" w:rsidRDefault="003041C5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Районная акция «ЮИД</w:t>
            </w:r>
            <w:proofErr w:type="gramStart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554F22">
              <w:rPr>
                <w:rFonts w:ascii="Times New Roman" w:hAnsi="Times New Roman"/>
                <w:sz w:val="28"/>
                <w:szCs w:val="28"/>
              </w:rPr>
              <w:t>лагодарит за Победу»</w:t>
            </w:r>
          </w:p>
        </w:tc>
        <w:tc>
          <w:tcPr>
            <w:tcW w:w="3006" w:type="dxa"/>
          </w:tcPr>
          <w:p w:rsidR="003041C5" w:rsidRPr="00554F22" w:rsidRDefault="003041C5" w:rsidP="00AF46C0">
            <w:pPr>
              <w:pStyle w:val="ae"/>
              <w:ind w:left="-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участников</w:t>
            </w:r>
          </w:p>
        </w:tc>
      </w:tr>
      <w:tr w:rsidR="003041C5" w:rsidRPr="00554F22" w:rsidTr="008967E1">
        <w:tc>
          <w:tcPr>
            <w:tcW w:w="535" w:type="dxa"/>
          </w:tcPr>
          <w:p w:rsidR="003041C5" w:rsidRPr="00554F22" w:rsidRDefault="003041C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0" w:type="dxa"/>
          </w:tcPr>
          <w:p w:rsidR="003041C5" w:rsidRPr="00554F22" w:rsidRDefault="003041C5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Районный конкурс «Елочка живи!»</w:t>
            </w:r>
          </w:p>
        </w:tc>
        <w:tc>
          <w:tcPr>
            <w:tcW w:w="3006" w:type="dxa"/>
          </w:tcPr>
          <w:p w:rsidR="003041C5" w:rsidRPr="00554F22" w:rsidRDefault="003041C5" w:rsidP="00AF46C0">
            <w:pPr>
              <w:pStyle w:val="ae"/>
              <w:ind w:left="-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 участников</w:t>
            </w:r>
          </w:p>
        </w:tc>
      </w:tr>
      <w:tr w:rsidR="003041C5" w:rsidRPr="00554F22" w:rsidTr="008967E1">
        <w:tc>
          <w:tcPr>
            <w:tcW w:w="535" w:type="dxa"/>
          </w:tcPr>
          <w:p w:rsidR="003041C5" w:rsidRPr="00554F22" w:rsidRDefault="003041C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0" w:type="dxa"/>
          </w:tcPr>
          <w:p w:rsidR="003041C5" w:rsidRPr="00554F22" w:rsidRDefault="003041C5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Районный онлай</w:t>
            </w:r>
            <w:proofErr w:type="gramStart"/>
            <w:r w:rsidRPr="00554F22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конкурс домашнего театра «Театр носков»</w:t>
            </w:r>
          </w:p>
        </w:tc>
        <w:tc>
          <w:tcPr>
            <w:tcW w:w="3006" w:type="dxa"/>
          </w:tcPr>
          <w:p w:rsidR="003041C5" w:rsidRPr="00554F22" w:rsidRDefault="003041C5" w:rsidP="00AF46C0">
            <w:pPr>
              <w:pStyle w:val="ae"/>
              <w:ind w:left="-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5 - победителей</w:t>
            </w:r>
          </w:p>
        </w:tc>
      </w:tr>
      <w:tr w:rsidR="00F02489" w:rsidRPr="00554F22" w:rsidTr="008967E1">
        <w:tc>
          <w:tcPr>
            <w:tcW w:w="9351" w:type="dxa"/>
            <w:gridSpan w:val="3"/>
          </w:tcPr>
          <w:p w:rsidR="00F02489" w:rsidRPr="00554F22" w:rsidRDefault="00F02489" w:rsidP="00AF46C0">
            <w:pPr>
              <w:pStyle w:val="ae"/>
              <w:ind w:left="-10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 80- победителей, 226 – призовых мест.</w:t>
            </w:r>
          </w:p>
        </w:tc>
      </w:tr>
    </w:tbl>
    <w:p w:rsidR="00AC5A60" w:rsidRPr="00554F22" w:rsidRDefault="00AC5A60" w:rsidP="00AF4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60" w:rsidRPr="00554F22" w:rsidRDefault="00AC5A60" w:rsidP="00AF4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участия обучающихся в конкурсах республиканского уровня</w:t>
      </w:r>
      <w:proofErr w:type="gramEnd"/>
    </w:p>
    <w:p w:rsidR="00AF46C0" w:rsidRPr="00554F22" w:rsidRDefault="00AF46C0" w:rsidP="00AF4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9385" w:type="dxa"/>
        <w:tblLook w:val="04A0" w:firstRow="1" w:lastRow="0" w:firstColumn="1" w:lastColumn="0" w:noHBand="0" w:noVBand="1"/>
      </w:tblPr>
      <w:tblGrid>
        <w:gridCol w:w="636"/>
        <w:gridCol w:w="4086"/>
        <w:gridCol w:w="2896"/>
        <w:gridCol w:w="1767"/>
      </w:tblGrid>
      <w:tr w:rsidR="00AC5A60" w:rsidRPr="00554F22" w:rsidTr="00D9130D">
        <w:trPr>
          <w:trHeight w:val="331"/>
        </w:trPr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мероприятия 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1767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 фотоконкурс «Мой любимый учитель»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3041C5" w:rsidRPr="00554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767" w:type="dxa"/>
          </w:tcPr>
          <w:p w:rsidR="00AC5A60" w:rsidRPr="00554F22" w:rsidRDefault="003041C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 конкурс  рисунков, плакатов «Нет терроризму в нашей стране!»</w:t>
            </w:r>
          </w:p>
        </w:tc>
        <w:tc>
          <w:tcPr>
            <w:tcW w:w="2896" w:type="dxa"/>
          </w:tcPr>
          <w:p w:rsidR="00AC5A60" w:rsidRPr="00554F22" w:rsidRDefault="003041C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  <w:tc>
          <w:tcPr>
            <w:tcW w:w="1767" w:type="dxa"/>
          </w:tcPr>
          <w:p w:rsidR="00AC5A60" w:rsidRPr="00554F22" w:rsidRDefault="003041C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заочный Конкурс «</w:t>
            </w:r>
            <w:r w:rsidR="003041C5"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Краеведческие чтения </w:t>
            </w:r>
            <w:proofErr w:type="gramStart"/>
            <w:r w:rsidR="003041C5" w:rsidRPr="00554F2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6" w:type="dxa"/>
          </w:tcPr>
          <w:p w:rsidR="00AC5A60" w:rsidRPr="00554F22" w:rsidRDefault="003041C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1767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041C5" w:rsidRPr="00554F22">
              <w:rPr>
                <w:rFonts w:ascii="Times New Roman" w:hAnsi="Times New Roman" w:cs="Times New Roman"/>
                <w:sz w:val="28"/>
                <w:szCs w:val="28"/>
              </w:rPr>
              <w:t>еспубликанские соревнования по А</w:t>
            </w: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лтай </w:t>
            </w:r>
            <w:proofErr w:type="gramStart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шатре</w:t>
            </w:r>
            <w:proofErr w:type="gramEnd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1C5" w:rsidRPr="00554F22">
              <w:rPr>
                <w:rFonts w:ascii="Times New Roman" w:hAnsi="Times New Roman" w:cs="Times New Roman"/>
                <w:sz w:val="28"/>
                <w:szCs w:val="28"/>
              </w:rPr>
              <w:t>ко дню физкультурника</w:t>
            </w:r>
          </w:p>
        </w:tc>
        <w:tc>
          <w:tcPr>
            <w:tcW w:w="2896" w:type="dxa"/>
          </w:tcPr>
          <w:p w:rsidR="00AC5A60" w:rsidRPr="00554F22" w:rsidRDefault="003041C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5A60"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призовых мест</w:t>
            </w:r>
          </w:p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(2 победителя)</w:t>
            </w:r>
          </w:p>
        </w:tc>
        <w:tc>
          <w:tcPr>
            <w:tcW w:w="1767" w:type="dxa"/>
          </w:tcPr>
          <w:p w:rsidR="00AC5A60" w:rsidRPr="00554F22" w:rsidRDefault="003041C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041C5"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еспубликанские соревнования по Алтай </w:t>
            </w:r>
            <w:proofErr w:type="gramStart"/>
            <w:r w:rsidR="003041C5" w:rsidRPr="00554F22">
              <w:rPr>
                <w:rFonts w:ascii="Times New Roman" w:hAnsi="Times New Roman" w:cs="Times New Roman"/>
                <w:sz w:val="28"/>
                <w:szCs w:val="28"/>
              </w:rPr>
              <w:t>шатре</w:t>
            </w:r>
            <w:proofErr w:type="gramEnd"/>
            <w:r w:rsidR="003041C5"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к 75 </w:t>
            </w:r>
            <w:proofErr w:type="spellStart"/>
            <w:r w:rsidR="003041C5" w:rsidRPr="00554F2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3041C5"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896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 призера</w:t>
            </w:r>
          </w:p>
        </w:tc>
        <w:tc>
          <w:tcPr>
            <w:tcW w:w="1767" w:type="dxa"/>
          </w:tcPr>
          <w:p w:rsidR="00AC5A60" w:rsidRPr="00554F22" w:rsidRDefault="003041C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 заочный конкурс «Сундук прошлых лет»</w:t>
            </w:r>
          </w:p>
        </w:tc>
        <w:tc>
          <w:tcPr>
            <w:tcW w:w="2896" w:type="dxa"/>
          </w:tcPr>
          <w:p w:rsidR="00AC5A60" w:rsidRPr="00554F22" w:rsidRDefault="003041C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Диплом 1</w:t>
            </w:r>
            <w:r w:rsidR="00AC5A60"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767" w:type="dxa"/>
          </w:tcPr>
          <w:p w:rsidR="00AC5A60" w:rsidRPr="00554F22" w:rsidRDefault="003041C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 конкурс по пожарной безопасности «Неопалимая купина»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7 призовых мест</w:t>
            </w:r>
          </w:p>
        </w:tc>
        <w:tc>
          <w:tcPr>
            <w:tcW w:w="1767" w:type="dxa"/>
          </w:tcPr>
          <w:p w:rsidR="00AC5A60" w:rsidRPr="00554F22" w:rsidRDefault="003041C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Республиканская  акция «Мой друг велосипед»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67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«Сидим и изучаем ПДД»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767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 w:rsidR="003041C5" w:rsidRPr="00554F22">
              <w:rPr>
                <w:rFonts w:ascii="Times New Roman" w:hAnsi="Times New Roman" w:cs="Times New Roman"/>
                <w:sz w:val="28"/>
                <w:szCs w:val="28"/>
              </w:rPr>
              <w:t>ий смотр-конкурс «Почему я люблю ЮИД</w:t>
            </w: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6" w:type="dxa"/>
          </w:tcPr>
          <w:p w:rsidR="00AC5A60" w:rsidRPr="00554F22" w:rsidRDefault="003041C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 призовое</w:t>
            </w:r>
            <w:r w:rsidR="00AC5A60"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67" w:type="dxa"/>
          </w:tcPr>
          <w:p w:rsidR="00AC5A60" w:rsidRPr="00554F22" w:rsidRDefault="003041C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 фотоконкурс «Отдыхай дома»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67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Республиканские </w:t>
            </w:r>
            <w:r w:rsidR="00746F8F" w:rsidRPr="00554F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46F8F" w:rsidRPr="00554F22">
              <w:rPr>
                <w:rFonts w:ascii="Times New Roman" w:hAnsi="Times New Roman" w:cs="Times New Roman"/>
                <w:sz w:val="28"/>
                <w:szCs w:val="28"/>
              </w:rPr>
              <w:t>Плакасовские</w:t>
            </w:r>
            <w:proofErr w:type="spellEnd"/>
            <w:r w:rsidR="00746F8F"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2896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призовых</w:t>
            </w:r>
            <w:proofErr w:type="gramEnd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  <w:tc>
          <w:tcPr>
            <w:tcW w:w="1767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6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«Узнай, запомни, расскажи»</w:t>
            </w:r>
          </w:p>
        </w:tc>
        <w:tc>
          <w:tcPr>
            <w:tcW w:w="2896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  <w:tc>
          <w:tcPr>
            <w:tcW w:w="1767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Первенство Республики Алтай по шахматам</w:t>
            </w:r>
          </w:p>
        </w:tc>
        <w:tc>
          <w:tcPr>
            <w:tcW w:w="2896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 призовое место</w:t>
            </w:r>
          </w:p>
        </w:tc>
        <w:tc>
          <w:tcPr>
            <w:tcW w:w="1767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6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«День финансиста»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746F8F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67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r w:rsidR="00746F8F" w:rsidRPr="00554F22">
              <w:rPr>
                <w:rFonts w:ascii="Times New Roman" w:hAnsi="Times New Roman" w:cs="Times New Roman"/>
                <w:sz w:val="28"/>
                <w:szCs w:val="28"/>
              </w:rPr>
              <w:t>Страницы памяти</w:t>
            </w: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6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1-победитель</w:t>
            </w:r>
          </w:p>
          <w:p w:rsidR="00746F8F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3-призера</w:t>
            </w:r>
          </w:p>
        </w:tc>
        <w:tc>
          <w:tcPr>
            <w:tcW w:w="1767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ЮИД «Ёлка ПДД»</w:t>
            </w:r>
          </w:p>
        </w:tc>
        <w:tc>
          <w:tcPr>
            <w:tcW w:w="2896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 призовое</w:t>
            </w:r>
            <w:r w:rsidR="00AC5A60"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46F8F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1-победитель</w:t>
            </w:r>
          </w:p>
        </w:tc>
        <w:tc>
          <w:tcPr>
            <w:tcW w:w="1767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r w:rsidR="00746F8F" w:rsidRPr="00554F22">
              <w:rPr>
                <w:rFonts w:ascii="Times New Roman" w:hAnsi="Times New Roman" w:cs="Times New Roman"/>
                <w:sz w:val="28"/>
                <w:szCs w:val="28"/>
              </w:rPr>
              <w:t>Я и Россия</w:t>
            </w: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6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</w:p>
        </w:tc>
        <w:tc>
          <w:tcPr>
            <w:tcW w:w="1767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очный конкурс «</w:t>
            </w:r>
            <w:r w:rsidR="00746F8F" w:rsidRPr="00554F22">
              <w:rPr>
                <w:rFonts w:ascii="Times New Roman" w:hAnsi="Times New Roman" w:cs="Times New Roman"/>
                <w:sz w:val="28"/>
                <w:szCs w:val="28"/>
              </w:rPr>
              <w:t>МЧС в защиту детства</w:t>
            </w: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6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A60"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746F8F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1767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6" w:type="dxa"/>
          </w:tcPr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</w:t>
            </w:r>
            <w:r w:rsidRPr="0055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глазами детей»</w:t>
            </w:r>
          </w:p>
        </w:tc>
        <w:tc>
          <w:tcPr>
            <w:tcW w:w="2896" w:type="dxa"/>
          </w:tcPr>
          <w:p w:rsidR="00746F8F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призер</w:t>
            </w:r>
          </w:p>
          <w:p w:rsidR="00AC5A60" w:rsidRPr="00554F22" w:rsidRDefault="00746F8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67" w:type="dxa"/>
          </w:tcPr>
          <w:p w:rsidR="00AC5A60" w:rsidRPr="00554F22" w:rsidRDefault="003C06E4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«Лучший воспитанник </w:t>
            </w:r>
            <w:proofErr w:type="spellStart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67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</w:t>
            </w:r>
            <w:proofErr w:type="spellStart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Плакасовские</w:t>
            </w:r>
            <w:proofErr w:type="spellEnd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 призовых мест</w:t>
            </w:r>
          </w:p>
        </w:tc>
        <w:tc>
          <w:tcPr>
            <w:tcW w:w="1767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«Оружие Победы»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67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«Памяти павшим будьте достойны»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67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r w:rsidR="003C06E4" w:rsidRPr="00554F22">
              <w:rPr>
                <w:rFonts w:ascii="Times New Roman" w:hAnsi="Times New Roman" w:cs="Times New Roman"/>
                <w:sz w:val="28"/>
                <w:szCs w:val="28"/>
              </w:rPr>
              <w:t>Очерки о Белухе</w:t>
            </w: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смотр-конкурс «Бал кадетов»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Дипломы 1 степени</w:t>
            </w:r>
          </w:p>
        </w:tc>
        <w:tc>
          <w:tcPr>
            <w:tcW w:w="1767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слет экскурсоводов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67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рисунков «Мы за </w:t>
            </w:r>
            <w:proofErr w:type="spellStart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proofErr w:type="spellEnd"/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AC5A60" w:rsidRPr="00554F22" w:rsidRDefault="003C06E4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рисунков «Безопасность на воде»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67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C5A60" w:rsidRPr="00554F22" w:rsidTr="00D9130D">
        <w:tc>
          <w:tcPr>
            <w:tcW w:w="63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8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«Сидим и изучаем  ПДД»</w:t>
            </w:r>
          </w:p>
        </w:tc>
        <w:tc>
          <w:tcPr>
            <w:tcW w:w="2896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767" w:type="dxa"/>
          </w:tcPr>
          <w:p w:rsidR="00AC5A60" w:rsidRPr="00554F22" w:rsidRDefault="00AC5A60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130D" w:rsidRPr="00554F22" w:rsidTr="00D9130D">
        <w:tc>
          <w:tcPr>
            <w:tcW w:w="636" w:type="dxa"/>
          </w:tcPr>
          <w:p w:rsidR="00D9130D" w:rsidRPr="00554F22" w:rsidRDefault="00E5102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86" w:type="dxa"/>
          </w:tcPr>
          <w:p w:rsidR="00D9130D" w:rsidRPr="00554F22" w:rsidRDefault="00D9130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Республиканский конкурс «Юный исследователь природы Алтая»</w:t>
            </w:r>
          </w:p>
        </w:tc>
        <w:tc>
          <w:tcPr>
            <w:tcW w:w="2896" w:type="dxa"/>
          </w:tcPr>
          <w:p w:rsidR="00D9130D" w:rsidRPr="00554F22" w:rsidRDefault="003C06E4" w:rsidP="00AF46C0">
            <w:pPr>
              <w:pStyle w:val="ae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призовых</w:t>
            </w:r>
            <w:proofErr w:type="gramEnd"/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места</w:t>
            </w:r>
          </w:p>
          <w:p w:rsidR="00D9130D" w:rsidRPr="00554F22" w:rsidRDefault="00D9130D" w:rsidP="00AF46C0">
            <w:pPr>
              <w:pStyle w:val="ae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D9130D" w:rsidRPr="00554F22" w:rsidRDefault="00D9130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D9130D" w:rsidRPr="00554F22" w:rsidTr="00D9130D">
        <w:tc>
          <w:tcPr>
            <w:tcW w:w="636" w:type="dxa"/>
          </w:tcPr>
          <w:p w:rsidR="00D9130D" w:rsidRPr="00554F22" w:rsidRDefault="00E5102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86" w:type="dxa"/>
          </w:tcPr>
          <w:p w:rsidR="00D9130D" w:rsidRPr="00554F22" w:rsidRDefault="0081678F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Республиканская </w:t>
            </w:r>
            <w:r w:rsidR="00D9130D" w:rsidRPr="00554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операция «Ёлочка» в рамках Республиканской заочной акции «Сохраним леса Алтая»</w:t>
            </w:r>
          </w:p>
        </w:tc>
        <w:tc>
          <w:tcPr>
            <w:tcW w:w="2896" w:type="dxa"/>
          </w:tcPr>
          <w:p w:rsidR="00D9130D" w:rsidRPr="00554F22" w:rsidRDefault="00D9130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место -1 </w:t>
            </w:r>
          </w:p>
          <w:p w:rsidR="00D9130D" w:rsidRPr="00554F22" w:rsidRDefault="00D9130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место - 2</w:t>
            </w:r>
          </w:p>
        </w:tc>
        <w:tc>
          <w:tcPr>
            <w:tcW w:w="1767" w:type="dxa"/>
          </w:tcPr>
          <w:p w:rsidR="00D9130D" w:rsidRPr="00554F22" w:rsidRDefault="00322C81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D9130D" w:rsidRPr="00554F22" w:rsidTr="00D9130D">
        <w:tc>
          <w:tcPr>
            <w:tcW w:w="636" w:type="dxa"/>
          </w:tcPr>
          <w:p w:rsidR="00D9130D" w:rsidRPr="00554F22" w:rsidRDefault="00E51025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86" w:type="dxa"/>
          </w:tcPr>
          <w:p w:rsidR="00D9130D" w:rsidRPr="00554F22" w:rsidRDefault="0081678F" w:rsidP="00AF46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</w:t>
            </w:r>
            <w:r w:rsidR="00D9130D" w:rsidRPr="00554F22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«Ученик года-2020</w:t>
            </w:r>
            <w:r w:rsidR="00AF46C0" w:rsidRPr="00554F2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6" w:type="dxa"/>
          </w:tcPr>
          <w:p w:rsidR="00D9130D" w:rsidRPr="00554F22" w:rsidRDefault="00D9130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D9130D" w:rsidRPr="00554F22" w:rsidRDefault="00322C81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D9130D"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3B9E" w:rsidRPr="00554F22" w:rsidTr="00D9130D">
        <w:tc>
          <w:tcPr>
            <w:tcW w:w="636" w:type="dxa"/>
          </w:tcPr>
          <w:p w:rsidR="000E3B9E" w:rsidRPr="00554F22" w:rsidRDefault="004A043A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86" w:type="dxa"/>
          </w:tcPr>
          <w:p w:rsidR="000E3B9E" w:rsidRPr="00554F22" w:rsidRDefault="000E3B9E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Конкурс ВПН «Дети о всероссийской переписи населени</w:t>
            </w:r>
            <w:r w:rsidR="00AF46C0" w:rsidRPr="00554F22">
              <w:rPr>
                <w:rFonts w:ascii="Times New Roman" w:hAnsi="Times New Roman"/>
                <w:sz w:val="28"/>
                <w:szCs w:val="28"/>
              </w:rPr>
              <w:t>я»</w:t>
            </w:r>
          </w:p>
        </w:tc>
        <w:tc>
          <w:tcPr>
            <w:tcW w:w="2896" w:type="dxa"/>
          </w:tcPr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-1,</w:t>
            </w:r>
          </w:p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место – 1.</w:t>
            </w:r>
          </w:p>
        </w:tc>
        <w:tc>
          <w:tcPr>
            <w:tcW w:w="1767" w:type="dxa"/>
          </w:tcPr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0E3B9E" w:rsidRPr="00554F22" w:rsidTr="00D9130D">
        <w:tc>
          <w:tcPr>
            <w:tcW w:w="636" w:type="dxa"/>
          </w:tcPr>
          <w:p w:rsidR="000E3B9E" w:rsidRPr="00554F22" w:rsidRDefault="004A043A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86" w:type="dxa"/>
          </w:tcPr>
          <w:p w:rsidR="000E3B9E" w:rsidRPr="00554F22" w:rsidRDefault="000E3B9E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Всероссий</w:t>
            </w:r>
            <w:r w:rsidR="00AF46C0" w:rsidRPr="00554F22">
              <w:rPr>
                <w:rFonts w:ascii="Times New Roman" w:hAnsi="Times New Roman"/>
                <w:sz w:val="28"/>
                <w:szCs w:val="28"/>
              </w:rPr>
              <w:t>ский конкурс «Большая перемена»</w:t>
            </w:r>
          </w:p>
        </w:tc>
        <w:tc>
          <w:tcPr>
            <w:tcW w:w="2896" w:type="dxa"/>
          </w:tcPr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150 </w:t>
            </w:r>
          </w:p>
        </w:tc>
      </w:tr>
      <w:tr w:rsidR="000E3B9E" w:rsidRPr="00554F22" w:rsidTr="00D9130D">
        <w:tc>
          <w:tcPr>
            <w:tcW w:w="636" w:type="dxa"/>
          </w:tcPr>
          <w:p w:rsidR="000E3B9E" w:rsidRPr="00554F22" w:rsidRDefault="004A043A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86" w:type="dxa"/>
          </w:tcPr>
          <w:p w:rsidR="000E3B9E" w:rsidRPr="00554F22" w:rsidRDefault="00174539" w:rsidP="00AF4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экологический фестиваль</w:t>
            </w:r>
            <w:r w:rsidR="000E3B9E"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«Зеленая планета- 2020»</w:t>
            </w:r>
            <w:r w:rsidR="0036315A"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республиканский </w:t>
            </w:r>
            <w:r w:rsidR="0010707F"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896" w:type="dxa"/>
          </w:tcPr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- 1</w:t>
            </w:r>
          </w:p>
        </w:tc>
        <w:tc>
          <w:tcPr>
            <w:tcW w:w="1767" w:type="dxa"/>
          </w:tcPr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32 </w:t>
            </w:r>
          </w:p>
        </w:tc>
      </w:tr>
      <w:tr w:rsidR="000E3B9E" w:rsidRPr="00554F22" w:rsidTr="00D9130D">
        <w:tc>
          <w:tcPr>
            <w:tcW w:w="636" w:type="dxa"/>
          </w:tcPr>
          <w:p w:rsidR="000E3B9E" w:rsidRPr="00554F22" w:rsidRDefault="004A043A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86" w:type="dxa"/>
          </w:tcPr>
          <w:p w:rsidR="000E3B9E" w:rsidRPr="00554F22" w:rsidRDefault="000E3B9E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юных чтецов «</w:t>
            </w:r>
            <w:proofErr w:type="gramStart"/>
            <w:r w:rsidRPr="00554F22">
              <w:rPr>
                <w:rFonts w:ascii="Times New Roman" w:hAnsi="Times New Roman"/>
                <w:sz w:val="28"/>
                <w:szCs w:val="28"/>
              </w:rPr>
              <w:t>Живая</w:t>
            </w:r>
            <w:proofErr w:type="gram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классика-2020»</w:t>
            </w:r>
            <w:r w:rsidR="0036315A" w:rsidRPr="00554F22">
              <w:rPr>
                <w:rFonts w:ascii="Times New Roman" w:hAnsi="Times New Roman"/>
                <w:sz w:val="28"/>
                <w:szCs w:val="28"/>
              </w:rPr>
              <w:t>, республиканский этап</w:t>
            </w:r>
          </w:p>
        </w:tc>
        <w:tc>
          <w:tcPr>
            <w:tcW w:w="2896" w:type="dxa"/>
          </w:tcPr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победителя</w:t>
            </w:r>
          </w:p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 </w:t>
            </w:r>
          </w:p>
        </w:tc>
      </w:tr>
      <w:tr w:rsidR="000E3B9E" w:rsidRPr="00554F22" w:rsidTr="00D9130D">
        <w:tc>
          <w:tcPr>
            <w:tcW w:w="636" w:type="dxa"/>
          </w:tcPr>
          <w:p w:rsidR="000E3B9E" w:rsidRPr="00554F22" w:rsidRDefault="004A043A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086" w:type="dxa"/>
          </w:tcPr>
          <w:p w:rsidR="000E3B9E" w:rsidRPr="00554F22" w:rsidRDefault="000E3B9E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Всероссийси</w:t>
            </w:r>
            <w:r w:rsidR="003C06E4" w:rsidRPr="00554F22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3C06E4" w:rsidRPr="00554F22">
              <w:rPr>
                <w:rFonts w:ascii="Times New Roman" w:hAnsi="Times New Roman"/>
                <w:sz w:val="28"/>
                <w:szCs w:val="28"/>
              </w:rPr>
              <w:t xml:space="preserve"> Конкурс эссе «День Рубля» 2020</w:t>
            </w:r>
          </w:p>
        </w:tc>
        <w:tc>
          <w:tcPr>
            <w:tcW w:w="2896" w:type="dxa"/>
          </w:tcPr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0E3B9E" w:rsidRPr="00554F22" w:rsidRDefault="003C06E4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0E3B9E" w:rsidRPr="00554F22" w:rsidTr="00D9130D">
        <w:tc>
          <w:tcPr>
            <w:tcW w:w="636" w:type="dxa"/>
          </w:tcPr>
          <w:p w:rsidR="000E3B9E" w:rsidRPr="00554F22" w:rsidRDefault="004A043A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86" w:type="dxa"/>
          </w:tcPr>
          <w:p w:rsidR="000E3B9E" w:rsidRPr="00554F22" w:rsidRDefault="000E3B9E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Всероссийского конкурса сочинений «Без срока давности»</w:t>
            </w:r>
            <w:r w:rsidR="0036315A" w:rsidRPr="00554F22">
              <w:rPr>
                <w:rFonts w:ascii="Times New Roman" w:hAnsi="Times New Roman"/>
                <w:sz w:val="28"/>
                <w:szCs w:val="28"/>
              </w:rPr>
              <w:t>, республиканский этап</w:t>
            </w:r>
          </w:p>
        </w:tc>
        <w:tc>
          <w:tcPr>
            <w:tcW w:w="2896" w:type="dxa"/>
          </w:tcPr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Призер – 1,</w:t>
            </w:r>
          </w:p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0E3B9E" w:rsidRPr="00554F22" w:rsidTr="00D9130D">
        <w:tc>
          <w:tcPr>
            <w:tcW w:w="636" w:type="dxa"/>
          </w:tcPr>
          <w:p w:rsidR="000E3B9E" w:rsidRPr="00554F22" w:rsidRDefault="004A043A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707F" w:rsidRPr="00554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86" w:type="dxa"/>
          </w:tcPr>
          <w:p w:rsidR="000E3B9E" w:rsidRPr="00554F22" w:rsidRDefault="000E3B9E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Всероссийское НОУ «Мое отечество Алтай»</w:t>
            </w:r>
          </w:p>
        </w:tc>
        <w:tc>
          <w:tcPr>
            <w:tcW w:w="2896" w:type="dxa"/>
          </w:tcPr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победитель</w:t>
            </w:r>
          </w:p>
        </w:tc>
        <w:tc>
          <w:tcPr>
            <w:tcW w:w="1767" w:type="dxa"/>
          </w:tcPr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приглашен</w:t>
            </w:r>
          </w:p>
        </w:tc>
      </w:tr>
      <w:tr w:rsidR="000E3B9E" w:rsidRPr="00554F22" w:rsidTr="00D9130D">
        <w:tc>
          <w:tcPr>
            <w:tcW w:w="636" w:type="dxa"/>
          </w:tcPr>
          <w:p w:rsidR="000E3B9E" w:rsidRPr="00554F22" w:rsidRDefault="004A043A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707F" w:rsidRPr="00554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</w:tcPr>
          <w:p w:rsidR="000E3B9E" w:rsidRPr="00554F22" w:rsidRDefault="000E3B9E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Республиканский 9 фестиваль «Земля снежного барса»</w:t>
            </w:r>
          </w:p>
        </w:tc>
        <w:tc>
          <w:tcPr>
            <w:tcW w:w="2896" w:type="dxa"/>
          </w:tcPr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2 - победителя</w:t>
            </w:r>
          </w:p>
        </w:tc>
        <w:tc>
          <w:tcPr>
            <w:tcW w:w="1767" w:type="dxa"/>
          </w:tcPr>
          <w:p w:rsidR="000E3B9E" w:rsidRPr="00554F22" w:rsidRDefault="000E3B9E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0E3B9E" w:rsidRPr="00554F22" w:rsidTr="00D9130D">
        <w:tc>
          <w:tcPr>
            <w:tcW w:w="636" w:type="dxa"/>
          </w:tcPr>
          <w:p w:rsidR="000E3B9E" w:rsidRPr="00554F22" w:rsidRDefault="004A043A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707F" w:rsidRPr="00554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</w:tcPr>
          <w:p w:rsidR="000E3B9E" w:rsidRPr="00554F22" w:rsidRDefault="000E3B9E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Республиканский конкурс «</w:t>
            </w:r>
            <w:r w:rsidR="003C06E4" w:rsidRPr="00554F22">
              <w:rPr>
                <w:rFonts w:ascii="Times New Roman" w:hAnsi="Times New Roman"/>
                <w:sz w:val="28"/>
                <w:szCs w:val="28"/>
              </w:rPr>
              <w:t>НОУ</w:t>
            </w:r>
            <w:r w:rsidRPr="00554F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6" w:type="dxa"/>
          </w:tcPr>
          <w:p w:rsidR="000E3B9E" w:rsidRPr="00554F22" w:rsidRDefault="003C06E4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победитель</w:t>
            </w:r>
          </w:p>
        </w:tc>
        <w:tc>
          <w:tcPr>
            <w:tcW w:w="1767" w:type="dxa"/>
          </w:tcPr>
          <w:p w:rsidR="000E3B9E" w:rsidRPr="00554F22" w:rsidRDefault="003C06E4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E51025" w:rsidRPr="00554F22" w:rsidTr="00D9130D">
        <w:tc>
          <w:tcPr>
            <w:tcW w:w="636" w:type="dxa"/>
          </w:tcPr>
          <w:p w:rsidR="00E51025" w:rsidRPr="00554F22" w:rsidRDefault="004A043A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707F" w:rsidRPr="00554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6" w:type="dxa"/>
          </w:tcPr>
          <w:p w:rsidR="00E51025" w:rsidRPr="00554F22" w:rsidRDefault="003C06E4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Региональный конкурс «Наследники традиций»</w:t>
            </w:r>
          </w:p>
        </w:tc>
        <w:tc>
          <w:tcPr>
            <w:tcW w:w="2896" w:type="dxa"/>
          </w:tcPr>
          <w:p w:rsidR="00E51025" w:rsidRPr="00554F22" w:rsidRDefault="003C06E4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D758E"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E70ED"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призовых</w:t>
            </w:r>
            <w:proofErr w:type="gramEnd"/>
            <w:r w:rsidR="000E70ED"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D758E"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места</w:t>
            </w:r>
          </w:p>
          <w:p w:rsidR="000E70ED" w:rsidRPr="00554F22" w:rsidRDefault="003C06E4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E70ED"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победитель</w:t>
            </w:r>
          </w:p>
        </w:tc>
        <w:tc>
          <w:tcPr>
            <w:tcW w:w="1767" w:type="dxa"/>
          </w:tcPr>
          <w:p w:rsidR="00E51025" w:rsidRPr="00554F22" w:rsidRDefault="003C06E4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85C42" w:rsidRPr="00554F22" w:rsidTr="00D9130D">
        <w:tc>
          <w:tcPr>
            <w:tcW w:w="636" w:type="dxa"/>
          </w:tcPr>
          <w:p w:rsidR="00B85C42" w:rsidRPr="00554F22" w:rsidRDefault="0010707F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86" w:type="dxa"/>
          </w:tcPr>
          <w:p w:rsidR="00B85C42" w:rsidRPr="00554F22" w:rsidRDefault="00B85C42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Всероссийская предметная олимпиада школьников республиканский этап</w:t>
            </w:r>
          </w:p>
        </w:tc>
        <w:tc>
          <w:tcPr>
            <w:tcW w:w="2896" w:type="dxa"/>
          </w:tcPr>
          <w:p w:rsidR="00B85C42" w:rsidRPr="00554F22" w:rsidRDefault="00ED22D8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призер</w:t>
            </w:r>
          </w:p>
        </w:tc>
        <w:tc>
          <w:tcPr>
            <w:tcW w:w="1767" w:type="dxa"/>
          </w:tcPr>
          <w:p w:rsidR="00B85C42" w:rsidRPr="00554F22" w:rsidRDefault="001022B9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3C06E4" w:rsidRPr="00554F22" w:rsidTr="00D9130D">
        <w:tc>
          <w:tcPr>
            <w:tcW w:w="636" w:type="dxa"/>
          </w:tcPr>
          <w:p w:rsidR="003C06E4" w:rsidRPr="00554F22" w:rsidRDefault="003C06E4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86" w:type="dxa"/>
          </w:tcPr>
          <w:p w:rsidR="003C06E4" w:rsidRPr="00554F22" w:rsidRDefault="003C06E4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Региональный заочный конкурс «Дети о всероссийской переписи населения»</w:t>
            </w:r>
          </w:p>
        </w:tc>
        <w:tc>
          <w:tcPr>
            <w:tcW w:w="2896" w:type="dxa"/>
          </w:tcPr>
          <w:p w:rsidR="003C06E4" w:rsidRPr="00554F22" w:rsidRDefault="003C06E4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призер</w:t>
            </w:r>
          </w:p>
        </w:tc>
        <w:tc>
          <w:tcPr>
            <w:tcW w:w="1767" w:type="dxa"/>
          </w:tcPr>
          <w:p w:rsidR="003C06E4" w:rsidRPr="00554F22" w:rsidRDefault="008C731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3C06E4" w:rsidRPr="00554F22" w:rsidTr="00D9130D">
        <w:tc>
          <w:tcPr>
            <w:tcW w:w="636" w:type="dxa"/>
          </w:tcPr>
          <w:p w:rsidR="003C06E4" w:rsidRPr="00554F22" w:rsidRDefault="003C06E4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86" w:type="dxa"/>
          </w:tcPr>
          <w:p w:rsidR="003C06E4" w:rsidRPr="00554F22" w:rsidRDefault="003C06E4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Региональный этап конкурса социальных проектов в рамках 9 Всероссийской акции «Я гражданин России» в РА</w:t>
            </w:r>
          </w:p>
        </w:tc>
        <w:tc>
          <w:tcPr>
            <w:tcW w:w="2896" w:type="dxa"/>
          </w:tcPr>
          <w:p w:rsidR="003C06E4" w:rsidRPr="00554F22" w:rsidRDefault="003C06E4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призер</w:t>
            </w:r>
          </w:p>
        </w:tc>
        <w:tc>
          <w:tcPr>
            <w:tcW w:w="1767" w:type="dxa"/>
          </w:tcPr>
          <w:p w:rsidR="003C06E4" w:rsidRPr="00554F22" w:rsidRDefault="003C06E4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3C06E4" w:rsidRPr="00554F22" w:rsidTr="00D9130D">
        <w:tc>
          <w:tcPr>
            <w:tcW w:w="636" w:type="dxa"/>
          </w:tcPr>
          <w:p w:rsidR="003C06E4" w:rsidRPr="00554F22" w:rsidRDefault="008C731D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86" w:type="dxa"/>
          </w:tcPr>
          <w:p w:rsidR="003C06E4" w:rsidRPr="00554F22" w:rsidRDefault="008C731D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Республиканский конкурс «Лучшая книжка малышка по правилам ДД»</w:t>
            </w:r>
          </w:p>
        </w:tc>
        <w:tc>
          <w:tcPr>
            <w:tcW w:w="2896" w:type="dxa"/>
          </w:tcPr>
          <w:p w:rsidR="003C06E4" w:rsidRPr="00554F22" w:rsidRDefault="003C06E4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3C06E4" w:rsidRPr="00554F22" w:rsidRDefault="008C731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3C06E4" w:rsidRPr="00554F22" w:rsidTr="00D9130D">
        <w:tc>
          <w:tcPr>
            <w:tcW w:w="636" w:type="dxa"/>
          </w:tcPr>
          <w:p w:rsidR="003C06E4" w:rsidRPr="00554F22" w:rsidRDefault="008C731D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86" w:type="dxa"/>
          </w:tcPr>
          <w:p w:rsidR="003C06E4" w:rsidRPr="00554F22" w:rsidRDefault="008C731D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 xml:space="preserve">Республиканский конкурс посвященный </w:t>
            </w:r>
            <w:proofErr w:type="gramStart"/>
            <w:r w:rsidRPr="00554F2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дню экологии</w:t>
            </w:r>
          </w:p>
        </w:tc>
        <w:tc>
          <w:tcPr>
            <w:tcW w:w="2896" w:type="dxa"/>
          </w:tcPr>
          <w:p w:rsidR="003C06E4" w:rsidRPr="00554F22" w:rsidRDefault="008C731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призер</w:t>
            </w:r>
          </w:p>
        </w:tc>
        <w:tc>
          <w:tcPr>
            <w:tcW w:w="1767" w:type="dxa"/>
          </w:tcPr>
          <w:p w:rsidR="003C06E4" w:rsidRPr="00554F22" w:rsidRDefault="008C731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8C731D" w:rsidRPr="00554F22" w:rsidTr="00D9130D">
        <w:tc>
          <w:tcPr>
            <w:tcW w:w="636" w:type="dxa"/>
          </w:tcPr>
          <w:p w:rsidR="008C731D" w:rsidRPr="00554F22" w:rsidRDefault="008C731D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86" w:type="dxa"/>
          </w:tcPr>
          <w:p w:rsidR="008C731D" w:rsidRPr="00554F22" w:rsidRDefault="008C731D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Республиканская экологическая акция «дети о Всероссийской переписи населения»</w:t>
            </w:r>
          </w:p>
        </w:tc>
        <w:tc>
          <w:tcPr>
            <w:tcW w:w="2896" w:type="dxa"/>
          </w:tcPr>
          <w:p w:rsidR="008C731D" w:rsidRPr="00554F22" w:rsidRDefault="008C731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победитель</w:t>
            </w:r>
          </w:p>
        </w:tc>
        <w:tc>
          <w:tcPr>
            <w:tcW w:w="1767" w:type="dxa"/>
          </w:tcPr>
          <w:p w:rsidR="008C731D" w:rsidRPr="00554F22" w:rsidRDefault="008C731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C731D" w:rsidRPr="00554F22" w:rsidTr="00D9130D">
        <w:tc>
          <w:tcPr>
            <w:tcW w:w="636" w:type="dxa"/>
          </w:tcPr>
          <w:p w:rsidR="008C731D" w:rsidRPr="00554F22" w:rsidRDefault="008C731D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86" w:type="dxa"/>
          </w:tcPr>
          <w:p w:rsidR="008C731D" w:rsidRPr="00554F22" w:rsidRDefault="008C731D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Республиканская  акция «Помоги ушастому другу»</w:t>
            </w:r>
          </w:p>
        </w:tc>
        <w:tc>
          <w:tcPr>
            <w:tcW w:w="2896" w:type="dxa"/>
          </w:tcPr>
          <w:p w:rsidR="008C731D" w:rsidRPr="00554F22" w:rsidRDefault="008C731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сертификаты</w:t>
            </w:r>
          </w:p>
        </w:tc>
        <w:tc>
          <w:tcPr>
            <w:tcW w:w="1767" w:type="dxa"/>
          </w:tcPr>
          <w:p w:rsidR="008C731D" w:rsidRPr="00554F22" w:rsidRDefault="008C731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</w:tr>
      <w:tr w:rsidR="008C731D" w:rsidRPr="00554F22" w:rsidTr="00D9130D">
        <w:tc>
          <w:tcPr>
            <w:tcW w:w="636" w:type="dxa"/>
          </w:tcPr>
          <w:p w:rsidR="008C731D" w:rsidRPr="00554F22" w:rsidRDefault="008C731D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86" w:type="dxa"/>
          </w:tcPr>
          <w:p w:rsidR="008C731D" w:rsidRPr="00554F22" w:rsidRDefault="008C731D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Региональная научно-техническая конференция в области информатики ИКТ и робототехники «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Робокит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6" w:type="dxa"/>
          </w:tcPr>
          <w:p w:rsidR="008C731D" w:rsidRPr="00554F22" w:rsidRDefault="008C731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призер</w:t>
            </w:r>
          </w:p>
        </w:tc>
        <w:tc>
          <w:tcPr>
            <w:tcW w:w="1767" w:type="dxa"/>
          </w:tcPr>
          <w:p w:rsidR="008C731D" w:rsidRPr="00554F22" w:rsidRDefault="008C731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8C731D" w:rsidRPr="00554F22" w:rsidTr="00D9130D">
        <w:tc>
          <w:tcPr>
            <w:tcW w:w="636" w:type="dxa"/>
          </w:tcPr>
          <w:p w:rsidR="008C731D" w:rsidRPr="00554F22" w:rsidRDefault="008C731D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86" w:type="dxa"/>
          </w:tcPr>
          <w:p w:rsidR="008C731D" w:rsidRPr="00554F22" w:rsidRDefault="008C731D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творческих работ обучающихся «Я и Россия</w:t>
            </w:r>
            <w:proofErr w:type="gramStart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мечты о будущем»</w:t>
            </w:r>
          </w:p>
        </w:tc>
        <w:tc>
          <w:tcPr>
            <w:tcW w:w="2896" w:type="dxa"/>
          </w:tcPr>
          <w:p w:rsidR="008C731D" w:rsidRPr="00554F22" w:rsidRDefault="008C731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призера</w:t>
            </w:r>
          </w:p>
        </w:tc>
        <w:tc>
          <w:tcPr>
            <w:tcW w:w="1767" w:type="dxa"/>
          </w:tcPr>
          <w:p w:rsidR="008C731D" w:rsidRPr="00554F22" w:rsidRDefault="008C731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8C731D" w:rsidRPr="00554F22" w:rsidTr="00D9130D">
        <w:tc>
          <w:tcPr>
            <w:tcW w:w="636" w:type="dxa"/>
          </w:tcPr>
          <w:p w:rsidR="008C731D" w:rsidRPr="00554F22" w:rsidRDefault="008C731D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86" w:type="dxa"/>
          </w:tcPr>
          <w:p w:rsidR="008C731D" w:rsidRPr="00554F22" w:rsidRDefault="008C731D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 xml:space="preserve">Региональный этап </w:t>
            </w:r>
            <w:r w:rsidRPr="00554F22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2896" w:type="dxa"/>
          </w:tcPr>
          <w:p w:rsidR="008C731D" w:rsidRPr="00554F22" w:rsidRDefault="008C731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сертификат</w:t>
            </w:r>
          </w:p>
        </w:tc>
        <w:tc>
          <w:tcPr>
            <w:tcW w:w="1767" w:type="dxa"/>
          </w:tcPr>
          <w:p w:rsidR="008C731D" w:rsidRPr="00554F22" w:rsidRDefault="008C731D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C731D" w:rsidRPr="00554F22" w:rsidTr="00D9130D">
        <w:tc>
          <w:tcPr>
            <w:tcW w:w="636" w:type="dxa"/>
          </w:tcPr>
          <w:p w:rsidR="008C731D" w:rsidRPr="00554F22" w:rsidRDefault="00631F12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086" w:type="dxa"/>
          </w:tcPr>
          <w:p w:rsidR="008C731D" w:rsidRPr="00554F22" w:rsidRDefault="00631F12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 xml:space="preserve">Общефедеральная тематическая неделя истории, </w:t>
            </w:r>
            <w:proofErr w:type="gramStart"/>
            <w:r w:rsidRPr="00554F22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Году памяти и славы в РФ </w:t>
            </w:r>
          </w:p>
        </w:tc>
        <w:tc>
          <w:tcPr>
            <w:tcW w:w="2896" w:type="dxa"/>
          </w:tcPr>
          <w:p w:rsidR="008C731D" w:rsidRPr="00554F22" w:rsidRDefault="00631F12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1767" w:type="dxa"/>
          </w:tcPr>
          <w:p w:rsidR="008C731D" w:rsidRPr="00554F22" w:rsidRDefault="00631F12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</w:tr>
      <w:tr w:rsidR="000E3B9E" w:rsidRPr="00554F22" w:rsidTr="00D9130D">
        <w:tc>
          <w:tcPr>
            <w:tcW w:w="9385" w:type="dxa"/>
            <w:gridSpan w:val="4"/>
          </w:tcPr>
          <w:p w:rsidR="000E3B9E" w:rsidRPr="00554F22" w:rsidRDefault="000E70ED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631F12" w:rsidRPr="00554F2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E3B9E"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</w:t>
            </w:r>
            <w:r w:rsidR="00631F12" w:rsidRPr="00554F22">
              <w:rPr>
                <w:rFonts w:ascii="Times New Roman" w:hAnsi="Times New Roman" w:cs="Times New Roman"/>
                <w:sz w:val="28"/>
                <w:szCs w:val="28"/>
              </w:rPr>
              <w:t>тий, 40</w:t>
            </w:r>
            <w:r w:rsidR="004A043A"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призовых мест, </w:t>
            </w:r>
            <w:r w:rsidR="00631F12" w:rsidRPr="00554F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E3B9E"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победители.</w:t>
            </w:r>
          </w:p>
        </w:tc>
      </w:tr>
    </w:tbl>
    <w:p w:rsidR="00AC5A60" w:rsidRPr="00554F22" w:rsidRDefault="00AC5A60" w:rsidP="00AF4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539" w:rsidRPr="00554F22" w:rsidRDefault="00174539" w:rsidP="00AF4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Результативность участия обучающихся в конкурсах </w:t>
      </w:r>
      <w:r w:rsidR="009C0C95"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всероссийского </w:t>
      </w:r>
      <w:r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</w:t>
      </w:r>
      <w:proofErr w:type="gramEnd"/>
    </w:p>
    <w:p w:rsidR="006312F6" w:rsidRPr="00554F22" w:rsidRDefault="006312F6" w:rsidP="00AF46C0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tbl>
      <w:tblPr>
        <w:tblStyle w:val="a9"/>
        <w:tblW w:w="9385" w:type="dxa"/>
        <w:tblLook w:val="04A0" w:firstRow="1" w:lastRow="0" w:firstColumn="1" w:lastColumn="0" w:noHBand="0" w:noVBand="1"/>
      </w:tblPr>
      <w:tblGrid>
        <w:gridCol w:w="636"/>
        <w:gridCol w:w="4086"/>
        <w:gridCol w:w="2896"/>
        <w:gridCol w:w="1767"/>
      </w:tblGrid>
      <w:tr w:rsidR="009C0C95" w:rsidRPr="00554F22" w:rsidTr="00475BA4">
        <w:tc>
          <w:tcPr>
            <w:tcW w:w="636" w:type="dxa"/>
          </w:tcPr>
          <w:p w:rsidR="009C0C95" w:rsidRPr="00554F22" w:rsidRDefault="00517C99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</w:tcPr>
          <w:p w:rsidR="009C0C95" w:rsidRPr="00554F22" w:rsidRDefault="009C0C95" w:rsidP="00AF4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экологический фестиваль «Зеленая планета- 2020»</w:t>
            </w:r>
          </w:p>
        </w:tc>
        <w:tc>
          <w:tcPr>
            <w:tcW w:w="2896" w:type="dxa"/>
          </w:tcPr>
          <w:p w:rsidR="009C0C95" w:rsidRPr="00554F22" w:rsidRDefault="009C0C95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место - 1</w:t>
            </w:r>
          </w:p>
        </w:tc>
        <w:tc>
          <w:tcPr>
            <w:tcW w:w="1767" w:type="dxa"/>
          </w:tcPr>
          <w:p w:rsidR="009C0C95" w:rsidRPr="00554F22" w:rsidRDefault="009C0C95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 участника</w:t>
            </w:r>
          </w:p>
        </w:tc>
      </w:tr>
      <w:tr w:rsidR="009C0C95" w:rsidRPr="00554F22" w:rsidTr="00475BA4">
        <w:tc>
          <w:tcPr>
            <w:tcW w:w="636" w:type="dxa"/>
          </w:tcPr>
          <w:p w:rsidR="009C0C95" w:rsidRPr="00554F22" w:rsidRDefault="00517C99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</w:tcPr>
          <w:p w:rsidR="009C0C95" w:rsidRPr="00554F22" w:rsidRDefault="009C0C95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юных чтецов «</w:t>
            </w:r>
            <w:proofErr w:type="gramStart"/>
            <w:r w:rsidRPr="00554F22">
              <w:rPr>
                <w:rFonts w:ascii="Times New Roman" w:hAnsi="Times New Roman"/>
                <w:sz w:val="28"/>
                <w:szCs w:val="28"/>
              </w:rPr>
              <w:t>Живая</w:t>
            </w:r>
            <w:proofErr w:type="gram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классика-2020»</w:t>
            </w:r>
          </w:p>
          <w:p w:rsidR="009C0C95" w:rsidRPr="00554F22" w:rsidRDefault="009C0C95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9C0C95" w:rsidRPr="00554F22" w:rsidRDefault="009C0C95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победителя</w:t>
            </w:r>
          </w:p>
          <w:p w:rsidR="009C0C95" w:rsidRPr="00554F22" w:rsidRDefault="009C0C95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9C0C95" w:rsidRPr="00554F22" w:rsidRDefault="009C0C95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участников</w:t>
            </w:r>
          </w:p>
        </w:tc>
      </w:tr>
      <w:tr w:rsidR="009C0C95" w:rsidRPr="00554F22" w:rsidTr="00475BA4">
        <w:tc>
          <w:tcPr>
            <w:tcW w:w="636" w:type="dxa"/>
          </w:tcPr>
          <w:p w:rsidR="009C0C95" w:rsidRPr="00554F22" w:rsidRDefault="00517C99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6" w:type="dxa"/>
          </w:tcPr>
          <w:p w:rsidR="009C0C95" w:rsidRPr="00554F22" w:rsidRDefault="009C0C95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Всероссийси</w:t>
            </w:r>
            <w:r w:rsidR="00631F12" w:rsidRPr="00554F22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631F12" w:rsidRPr="00554F22">
              <w:rPr>
                <w:rFonts w:ascii="Times New Roman" w:hAnsi="Times New Roman"/>
                <w:sz w:val="28"/>
                <w:szCs w:val="28"/>
              </w:rPr>
              <w:t xml:space="preserve"> Конкурс эссе «День Рубля» 2020</w:t>
            </w:r>
          </w:p>
        </w:tc>
        <w:tc>
          <w:tcPr>
            <w:tcW w:w="2896" w:type="dxa"/>
          </w:tcPr>
          <w:p w:rsidR="009C0C95" w:rsidRPr="00554F22" w:rsidRDefault="00631F12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сертификаты</w:t>
            </w:r>
          </w:p>
        </w:tc>
        <w:tc>
          <w:tcPr>
            <w:tcW w:w="1767" w:type="dxa"/>
          </w:tcPr>
          <w:p w:rsidR="009C0C95" w:rsidRPr="00554F22" w:rsidRDefault="00631F12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</w:t>
            </w:r>
            <w:r w:rsidR="009C0C95"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участника</w:t>
            </w:r>
          </w:p>
        </w:tc>
      </w:tr>
      <w:tr w:rsidR="009C0C95" w:rsidRPr="00554F22" w:rsidTr="00475BA4">
        <w:tc>
          <w:tcPr>
            <w:tcW w:w="636" w:type="dxa"/>
          </w:tcPr>
          <w:p w:rsidR="009C0C95" w:rsidRPr="00554F22" w:rsidRDefault="00517C99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6" w:type="dxa"/>
          </w:tcPr>
          <w:p w:rsidR="009C0C95" w:rsidRPr="00554F22" w:rsidRDefault="009C0C95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Всероссийского конкурса сочинений «Без срока давности»</w:t>
            </w:r>
          </w:p>
        </w:tc>
        <w:tc>
          <w:tcPr>
            <w:tcW w:w="2896" w:type="dxa"/>
          </w:tcPr>
          <w:p w:rsidR="009C0C95" w:rsidRPr="00554F22" w:rsidRDefault="009C0C95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Призер – 1,</w:t>
            </w:r>
          </w:p>
          <w:p w:rsidR="009C0C95" w:rsidRPr="00554F22" w:rsidRDefault="009C0C95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место – у 1 участника</w:t>
            </w:r>
          </w:p>
        </w:tc>
        <w:tc>
          <w:tcPr>
            <w:tcW w:w="1767" w:type="dxa"/>
          </w:tcPr>
          <w:p w:rsidR="009C0C95" w:rsidRPr="00554F22" w:rsidRDefault="009C0C95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участника</w:t>
            </w:r>
          </w:p>
        </w:tc>
      </w:tr>
      <w:tr w:rsidR="009C0C95" w:rsidRPr="00554F22" w:rsidTr="00475BA4">
        <w:tc>
          <w:tcPr>
            <w:tcW w:w="636" w:type="dxa"/>
          </w:tcPr>
          <w:p w:rsidR="009C0C95" w:rsidRPr="00554F22" w:rsidRDefault="00517C99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6" w:type="dxa"/>
          </w:tcPr>
          <w:p w:rsidR="009C0C95" w:rsidRPr="00554F22" w:rsidRDefault="009C0C95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 xml:space="preserve">Всероссийские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Плакасовские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чтения «Леонардо» г. Москва</w:t>
            </w:r>
          </w:p>
        </w:tc>
        <w:tc>
          <w:tcPr>
            <w:tcW w:w="2896" w:type="dxa"/>
          </w:tcPr>
          <w:p w:rsidR="009C0C95" w:rsidRPr="00554F22" w:rsidRDefault="009C0C95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победитель</w:t>
            </w:r>
          </w:p>
        </w:tc>
        <w:tc>
          <w:tcPr>
            <w:tcW w:w="1767" w:type="dxa"/>
          </w:tcPr>
          <w:p w:rsidR="009C0C95" w:rsidRPr="00554F22" w:rsidRDefault="009C0C95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участника</w:t>
            </w:r>
          </w:p>
        </w:tc>
      </w:tr>
      <w:tr w:rsidR="009C0C95" w:rsidRPr="00554F22" w:rsidTr="00475BA4">
        <w:tc>
          <w:tcPr>
            <w:tcW w:w="636" w:type="dxa"/>
          </w:tcPr>
          <w:p w:rsidR="009C0C95" w:rsidRPr="00554F22" w:rsidRDefault="00517C99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6" w:type="dxa"/>
          </w:tcPr>
          <w:p w:rsidR="009C0C95" w:rsidRPr="00554F22" w:rsidRDefault="009C0C95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Всероссийское НОУ «Мое отечество Алтай»</w:t>
            </w:r>
          </w:p>
        </w:tc>
        <w:tc>
          <w:tcPr>
            <w:tcW w:w="2896" w:type="dxa"/>
          </w:tcPr>
          <w:p w:rsidR="009C0C95" w:rsidRPr="00554F22" w:rsidRDefault="009C0C95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победитель</w:t>
            </w:r>
          </w:p>
        </w:tc>
        <w:tc>
          <w:tcPr>
            <w:tcW w:w="1767" w:type="dxa"/>
          </w:tcPr>
          <w:p w:rsidR="009C0C95" w:rsidRPr="00554F22" w:rsidRDefault="009C0C95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учстник</w:t>
            </w:r>
            <w:proofErr w:type="spellEnd"/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приглашен</w:t>
            </w:r>
          </w:p>
        </w:tc>
      </w:tr>
      <w:tr w:rsidR="009C0C95" w:rsidRPr="00554F22" w:rsidTr="00475BA4">
        <w:tc>
          <w:tcPr>
            <w:tcW w:w="636" w:type="dxa"/>
          </w:tcPr>
          <w:p w:rsidR="009C0C95" w:rsidRPr="00554F22" w:rsidRDefault="00517C99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6" w:type="dxa"/>
          </w:tcPr>
          <w:p w:rsidR="009C0C95" w:rsidRPr="00554F22" w:rsidRDefault="009C0C95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Всероссийский детский фестиваль народной культуры «Наследники традиций»</w:t>
            </w:r>
          </w:p>
        </w:tc>
        <w:tc>
          <w:tcPr>
            <w:tcW w:w="2896" w:type="dxa"/>
          </w:tcPr>
          <w:p w:rsidR="009C0C95" w:rsidRPr="00554F22" w:rsidRDefault="00631F12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1767" w:type="dxa"/>
          </w:tcPr>
          <w:p w:rsidR="009C0C95" w:rsidRPr="00554F22" w:rsidRDefault="003736D9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9C0C95" w:rsidRPr="00554F22" w:rsidTr="00475BA4">
        <w:tc>
          <w:tcPr>
            <w:tcW w:w="636" w:type="dxa"/>
          </w:tcPr>
          <w:p w:rsidR="009C0C95" w:rsidRPr="00554F22" w:rsidRDefault="00517C99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6" w:type="dxa"/>
          </w:tcPr>
          <w:p w:rsidR="009C0C95" w:rsidRPr="00554F22" w:rsidRDefault="003736D9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Всероссийская акция «Мы граждане России»</w:t>
            </w:r>
          </w:p>
        </w:tc>
        <w:tc>
          <w:tcPr>
            <w:tcW w:w="2896" w:type="dxa"/>
          </w:tcPr>
          <w:p w:rsidR="009C0C95" w:rsidRPr="00554F22" w:rsidRDefault="009C0C95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9C0C95" w:rsidRPr="00554F22" w:rsidRDefault="003736D9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3736D9" w:rsidRPr="00554F22" w:rsidTr="00475BA4">
        <w:tc>
          <w:tcPr>
            <w:tcW w:w="636" w:type="dxa"/>
          </w:tcPr>
          <w:p w:rsidR="003736D9" w:rsidRPr="00554F22" w:rsidRDefault="00517C99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6" w:type="dxa"/>
          </w:tcPr>
          <w:p w:rsidR="003736D9" w:rsidRPr="00554F22" w:rsidRDefault="00E51025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по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английскомй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языку</w:t>
            </w:r>
          </w:p>
        </w:tc>
        <w:tc>
          <w:tcPr>
            <w:tcW w:w="2896" w:type="dxa"/>
          </w:tcPr>
          <w:p w:rsidR="003736D9" w:rsidRPr="00554F22" w:rsidRDefault="003736D9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3736D9" w:rsidRPr="00554F22" w:rsidRDefault="00E51025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</w:t>
            </w:r>
          </w:p>
        </w:tc>
      </w:tr>
      <w:tr w:rsidR="00E92C89" w:rsidRPr="00554F22" w:rsidTr="00475BA4">
        <w:tc>
          <w:tcPr>
            <w:tcW w:w="636" w:type="dxa"/>
          </w:tcPr>
          <w:p w:rsidR="00E92C89" w:rsidRPr="00554F22" w:rsidRDefault="00E92C89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6" w:type="dxa"/>
          </w:tcPr>
          <w:p w:rsidR="00E92C89" w:rsidRPr="00554F22" w:rsidRDefault="00631F12" w:rsidP="00AF46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Всероссийский</w:t>
            </w:r>
            <w:r w:rsidR="00E92C89" w:rsidRPr="00554F2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конку</w:t>
            </w:r>
            <w:r w:rsidRPr="00554F2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рс </w:t>
            </w:r>
            <w:r w:rsidR="00E92C89" w:rsidRPr="00554F2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54F2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«Мы гордость Родины»</w:t>
            </w:r>
          </w:p>
        </w:tc>
        <w:tc>
          <w:tcPr>
            <w:tcW w:w="2896" w:type="dxa"/>
          </w:tcPr>
          <w:p w:rsidR="00E92C89" w:rsidRPr="00554F22" w:rsidRDefault="00631F12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победителя</w:t>
            </w:r>
          </w:p>
        </w:tc>
        <w:tc>
          <w:tcPr>
            <w:tcW w:w="1767" w:type="dxa"/>
          </w:tcPr>
          <w:p w:rsidR="00E92C89" w:rsidRPr="00554F22" w:rsidRDefault="00631F12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631F12" w:rsidRPr="00554F22" w:rsidTr="00475BA4">
        <w:tc>
          <w:tcPr>
            <w:tcW w:w="636" w:type="dxa"/>
          </w:tcPr>
          <w:p w:rsidR="00631F12" w:rsidRPr="00554F22" w:rsidRDefault="00631F12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6" w:type="dxa"/>
          </w:tcPr>
          <w:p w:rsidR="00631F12" w:rsidRPr="00554F22" w:rsidRDefault="00631F12" w:rsidP="00AF46C0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Всероссийское географическое сообщество «Семейный архив»</w:t>
            </w:r>
          </w:p>
        </w:tc>
        <w:tc>
          <w:tcPr>
            <w:tcW w:w="2896" w:type="dxa"/>
          </w:tcPr>
          <w:p w:rsidR="00631F12" w:rsidRPr="00554F22" w:rsidRDefault="00631F12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победитель</w:t>
            </w:r>
          </w:p>
        </w:tc>
        <w:tc>
          <w:tcPr>
            <w:tcW w:w="1767" w:type="dxa"/>
          </w:tcPr>
          <w:p w:rsidR="00631F12" w:rsidRPr="00554F22" w:rsidRDefault="00631F12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631F12" w:rsidRPr="00554F22" w:rsidTr="00475BA4">
        <w:tc>
          <w:tcPr>
            <w:tcW w:w="636" w:type="dxa"/>
          </w:tcPr>
          <w:p w:rsidR="00631F12" w:rsidRPr="00554F22" w:rsidRDefault="00631F12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6" w:type="dxa"/>
          </w:tcPr>
          <w:p w:rsidR="00631F12" w:rsidRPr="00554F22" w:rsidRDefault="00631F12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2896" w:type="dxa"/>
          </w:tcPr>
          <w:p w:rsidR="00631F12" w:rsidRPr="00554F22" w:rsidRDefault="00631F12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победителя</w:t>
            </w:r>
          </w:p>
        </w:tc>
        <w:tc>
          <w:tcPr>
            <w:tcW w:w="1767" w:type="dxa"/>
          </w:tcPr>
          <w:p w:rsidR="00631F12" w:rsidRPr="00554F22" w:rsidRDefault="00631F12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631F12" w:rsidRPr="00554F22" w:rsidTr="00475BA4">
        <w:tc>
          <w:tcPr>
            <w:tcW w:w="636" w:type="dxa"/>
          </w:tcPr>
          <w:p w:rsidR="00631F12" w:rsidRPr="00554F22" w:rsidRDefault="00631F12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6" w:type="dxa"/>
          </w:tcPr>
          <w:p w:rsidR="00631F12" w:rsidRPr="00554F22" w:rsidRDefault="00631F12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Всероссийский конкурс «ПДД глазами детей»</w:t>
            </w:r>
          </w:p>
        </w:tc>
        <w:tc>
          <w:tcPr>
            <w:tcW w:w="2896" w:type="dxa"/>
          </w:tcPr>
          <w:p w:rsidR="00631F12" w:rsidRPr="00554F22" w:rsidRDefault="00EA1C7A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призера</w:t>
            </w:r>
          </w:p>
        </w:tc>
        <w:tc>
          <w:tcPr>
            <w:tcW w:w="1767" w:type="dxa"/>
          </w:tcPr>
          <w:p w:rsidR="00631F12" w:rsidRPr="00554F22" w:rsidRDefault="00EA1C7A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EA1C7A" w:rsidRPr="00554F22" w:rsidTr="00475BA4">
        <w:tc>
          <w:tcPr>
            <w:tcW w:w="636" w:type="dxa"/>
          </w:tcPr>
          <w:p w:rsidR="00EA1C7A" w:rsidRPr="00554F22" w:rsidRDefault="00EA1C7A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6" w:type="dxa"/>
          </w:tcPr>
          <w:p w:rsidR="00EA1C7A" w:rsidRPr="00554F22" w:rsidRDefault="00EA1C7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Всероссийская олимпиада по ПДД</w:t>
            </w:r>
          </w:p>
        </w:tc>
        <w:tc>
          <w:tcPr>
            <w:tcW w:w="2896" w:type="dxa"/>
          </w:tcPr>
          <w:p w:rsidR="00EA1C7A" w:rsidRPr="00554F22" w:rsidRDefault="00EA1C7A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победителей</w:t>
            </w:r>
          </w:p>
        </w:tc>
        <w:tc>
          <w:tcPr>
            <w:tcW w:w="1767" w:type="dxa"/>
          </w:tcPr>
          <w:p w:rsidR="00EA1C7A" w:rsidRPr="00554F22" w:rsidRDefault="00EA1C7A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EA1C7A" w:rsidRPr="00554F22" w:rsidTr="00475BA4">
        <w:tc>
          <w:tcPr>
            <w:tcW w:w="636" w:type="dxa"/>
          </w:tcPr>
          <w:p w:rsidR="00EA1C7A" w:rsidRPr="00554F22" w:rsidRDefault="00EA1C7A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86" w:type="dxa"/>
          </w:tcPr>
          <w:p w:rsidR="00EA1C7A" w:rsidRPr="00554F22" w:rsidRDefault="00EA1C7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Всероссийский конкурс «Дети против мусора»</w:t>
            </w:r>
          </w:p>
        </w:tc>
        <w:tc>
          <w:tcPr>
            <w:tcW w:w="2896" w:type="dxa"/>
          </w:tcPr>
          <w:p w:rsidR="00EA1C7A" w:rsidRPr="00554F22" w:rsidRDefault="00EA1C7A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победитель</w:t>
            </w:r>
          </w:p>
        </w:tc>
        <w:tc>
          <w:tcPr>
            <w:tcW w:w="1767" w:type="dxa"/>
          </w:tcPr>
          <w:p w:rsidR="00EA1C7A" w:rsidRPr="00554F22" w:rsidRDefault="00EA1C7A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C73E2" w:rsidRPr="00554F22" w:rsidTr="006712C3">
        <w:tc>
          <w:tcPr>
            <w:tcW w:w="9385" w:type="dxa"/>
            <w:gridSpan w:val="4"/>
          </w:tcPr>
          <w:p w:rsidR="002C73E2" w:rsidRPr="00554F22" w:rsidRDefault="002C73E2" w:rsidP="00AF46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 23- победителя и 3 призера</w:t>
            </w:r>
          </w:p>
        </w:tc>
      </w:tr>
    </w:tbl>
    <w:p w:rsidR="004E599D" w:rsidRPr="00554F22" w:rsidRDefault="004E599D" w:rsidP="00AF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89C" w:rsidRPr="00554F22" w:rsidRDefault="006625A2" w:rsidP="00AF46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spellStart"/>
      <w:r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Профориентационная</w:t>
      </w:r>
      <w:proofErr w:type="spellEnd"/>
      <w:r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работа.  </w:t>
      </w:r>
      <w:r w:rsidR="00F667F3"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60DB5" w:rsidRPr="00554F22" w:rsidRDefault="000A125E" w:rsidP="00AF46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в целях ознакомления с ВУЗами  </w:t>
      </w:r>
      <w:r w:rsidR="00035025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выбора </w:t>
      </w:r>
      <w:proofErr w:type="gramStart"/>
      <w:r w:rsidR="00035025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proofErr w:type="gramEnd"/>
      <w:r w:rsidR="00035025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ОУ посетили профессиональные пробы по профессиям и специальностям СПО</w:t>
      </w:r>
      <w:r w:rsidR="00345319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чемпионат «Молодые профессионалы» </w:t>
      </w:r>
      <w:r w:rsidR="00691567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37E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B237E" w:rsidRPr="00554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="005B237E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37E" w:rsidRPr="00554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="00354883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«Инженерные каникулы», «Билет в будущее», «</w:t>
      </w:r>
      <w:proofErr w:type="spellStart"/>
      <w:r w:rsidR="00354883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Пректория</w:t>
      </w:r>
      <w:proofErr w:type="spellEnd"/>
      <w:r w:rsidR="00354883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354883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354883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26D2" w:rsidRPr="00554F22" w:rsidRDefault="007526D2" w:rsidP="00AF46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Горно-Алтайский государственный университет провел родительское собрание </w:t>
      </w:r>
      <w:r w:rsidR="00B22C99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2020г, где обсуждались особенности поступления</w:t>
      </w:r>
      <w:r w:rsidR="002D01F5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проводилось в онлайн режиме</w:t>
      </w:r>
      <w:r w:rsidR="009871EE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0FCB" w:rsidRPr="00554F22" w:rsidRDefault="006625A2" w:rsidP="00AF46C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>Так же участие в республиканских конкурсах «ЮИП Алтая», «Подрост», эколого-биологической олимпиаде</w:t>
      </w:r>
      <w:r w:rsidR="005D4445" w:rsidRPr="00554F22">
        <w:rPr>
          <w:rFonts w:ascii="Times New Roman" w:hAnsi="Times New Roman"/>
          <w:sz w:val="28"/>
          <w:szCs w:val="28"/>
        </w:rPr>
        <w:t>, НОУ</w:t>
      </w:r>
      <w:r w:rsidRPr="00554F22">
        <w:rPr>
          <w:rFonts w:ascii="Times New Roman" w:hAnsi="Times New Roman"/>
          <w:sz w:val="28"/>
          <w:szCs w:val="28"/>
        </w:rPr>
        <w:t xml:space="preserve"> вызывает интерес к занятиям наукой, формируют основы профессиональной </w:t>
      </w:r>
      <w:r w:rsidR="003F0B81" w:rsidRPr="00554F22">
        <w:rPr>
          <w:rFonts w:ascii="Times New Roman" w:hAnsi="Times New Roman"/>
          <w:sz w:val="28"/>
          <w:szCs w:val="28"/>
        </w:rPr>
        <w:t>деятельности.</w:t>
      </w:r>
    </w:p>
    <w:p w:rsidR="00A04436" w:rsidRPr="00554F22" w:rsidRDefault="003F0B81" w:rsidP="00AF46C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4F22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554F22">
        <w:rPr>
          <w:rFonts w:ascii="Times New Roman" w:hAnsi="Times New Roman"/>
          <w:sz w:val="28"/>
          <w:szCs w:val="28"/>
        </w:rPr>
        <w:t xml:space="preserve"> «Радуга цветов», «Умелые руки», «Юный лесник»,</w:t>
      </w:r>
      <w:r w:rsidR="00AD4446" w:rsidRPr="00554F22">
        <w:rPr>
          <w:rFonts w:ascii="Times New Roman" w:hAnsi="Times New Roman"/>
          <w:sz w:val="28"/>
          <w:szCs w:val="28"/>
        </w:rPr>
        <w:t xml:space="preserve"> </w:t>
      </w:r>
      <w:r w:rsidR="001E29CD" w:rsidRPr="00554F22">
        <w:rPr>
          <w:rFonts w:ascii="Times New Roman" w:hAnsi="Times New Roman"/>
          <w:sz w:val="28"/>
          <w:szCs w:val="28"/>
        </w:rPr>
        <w:t>«П</w:t>
      </w:r>
      <w:r w:rsidR="00FB4BC4" w:rsidRPr="00554F22">
        <w:rPr>
          <w:rFonts w:ascii="Times New Roman" w:hAnsi="Times New Roman"/>
          <w:sz w:val="28"/>
          <w:szCs w:val="28"/>
        </w:rPr>
        <w:t xml:space="preserve">рикладное искусство», </w:t>
      </w:r>
      <w:r w:rsidR="001B6C81" w:rsidRPr="00554F22">
        <w:rPr>
          <w:rFonts w:ascii="Times New Roman" w:hAnsi="Times New Roman"/>
          <w:sz w:val="28"/>
          <w:szCs w:val="28"/>
        </w:rPr>
        <w:t>«Каскад»</w:t>
      </w:r>
      <w:r w:rsidRPr="00554F22">
        <w:rPr>
          <w:rFonts w:ascii="Times New Roman" w:hAnsi="Times New Roman"/>
          <w:sz w:val="28"/>
          <w:szCs w:val="28"/>
        </w:rPr>
        <w:t xml:space="preserve"> дает возможность</w:t>
      </w:r>
      <w:r w:rsidR="00CA4615" w:rsidRPr="00554F22">
        <w:rPr>
          <w:rFonts w:ascii="Times New Roman" w:hAnsi="Times New Roman"/>
          <w:sz w:val="28"/>
          <w:szCs w:val="28"/>
        </w:rPr>
        <w:t xml:space="preserve"> закладывать основы </w:t>
      </w:r>
      <w:r w:rsidRPr="00554F22">
        <w:rPr>
          <w:rFonts w:ascii="Times New Roman" w:hAnsi="Times New Roman"/>
          <w:sz w:val="28"/>
          <w:szCs w:val="28"/>
        </w:rPr>
        <w:t xml:space="preserve"> </w:t>
      </w:r>
      <w:r w:rsidR="002E58A4" w:rsidRPr="00554F22">
        <w:rPr>
          <w:rFonts w:ascii="Times New Roman" w:hAnsi="Times New Roman"/>
          <w:sz w:val="28"/>
          <w:szCs w:val="28"/>
        </w:rPr>
        <w:t xml:space="preserve">некоторых профессий. Хотя программы Центра детского творчества рассчитаны для общего развития </w:t>
      </w:r>
      <w:proofErr w:type="gramStart"/>
      <w:r w:rsidR="002E58A4" w:rsidRPr="00554F2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E58A4" w:rsidRPr="00554F22">
        <w:rPr>
          <w:rFonts w:ascii="Times New Roman" w:hAnsi="Times New Roman"/>
          <w:sz w:val="28"/>
          <w:szCs w:val="28"/>
        </w:rPr>
        <w:t xml:space="preserve">, некоторые, наиболее одаренные ребята по своим направлениям  желают </w:t>
      </w:r>
      <w:r w:rsidR="00CA4615" w:rsidRPr="00554F22">
        <w:rPr>
          <w:rFonts w:ascii="Times New Roman" w:hAnsi="Times New Roman"/>
          <w:sz w:val="28"/>
          <w:szCs w:val="28"/>
        </w:rPr>
        <w:t xml:space="preserve"> </w:t>
      </w:r>
      <w:r w:rsidR="002E58A4" w:rsidRPr="00554F22">
        <w:rPr>
          <w:rFonts w:ascii="Times New Roman" w:hAnsi="Times New Roman"/>
          <w:sz w:val="28"/>
          <w:szCs w:val="28"/>
        </w:rPr>
        <w:t>заниматься профессионально</w:t>
      </w:r>
      <w:r w:rsidR="00C80543" w:rsidRPr="00554F22">
        <w:rPr>
          <w:rFonts w:ascii="Times New Roman" w:hAnsi="Times New Roman"/>
          <w:sz w:val="28"/>
          <w:szCs w:val="28"/>
        </w:rPr>
        <w:t xml:space="preserve">. </w:t>
      </w:r>
    </w:p>
    <w:p w:rsidR="005E1B26" w:rsidRPr="00554F22" w:rsidRDefault="00AF46C0" w:rsidP="00AF46C0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 xml:space="preserve">  </w:t>
      </w:r>
      <w:r w:rsidR="00E6063C" w:rsidRPr="00554F22">
        <w:rPr>
          <w:rFonts w:ascii="Times New Roman" w:hAnsi="Times New Roman"/>
          <w:sz w:val="28"/>
          <w:szCs w:val="28"/>
        </w:rPr>
        <w:t>Три  обучающие</w:t>
      </w:r>
      <w:r w:rsidR="005E1B26" w:rsidRPr="00554F22">
        <w:rPr>
          <w:rFonts w:ascii="Times New Roman" w:hAnsi="Times New Roman"/>
          <w:sz w:val="28"/>
          <w:szCs w:val="28"/>
        </w:rPr>
        <w:t xml:space="preserve">ся призеров районного этапа всероссийской олимпиады школьников по предметам прошли республиканский отбор в школу для одаренных </w:t>
      </w:r>
      <w:r w:rsidR="00971F33" w:rsidRPr="00554F22">
        <w:rPr>
          <w:rFonts w:ascii="Times New Roman" w:hAnsi="Times New Roman"/>
          <w:sz w:val="28"/>
          <w:szCs w:val="28"/>
        </w:rPr>
        <w:t>детей «Эв</w:t>
      </w:r>
      <w:r w:rsidR="00EA1C7A" w:rsidRPr="00554F22">
        <w:rPr>
          <w:rFonts w:ascii="Times New Roman" w:hAnsi="Times New Roman"/>
          <w:sz w:val="28"/>
          <w:szCs w:val="28"/>
        </w:rPr>
        <w:t xml:space="preserve">рика» </w:t>
      </w:r>
      <w:proofErr w:type="gramStart"/>
      <w:r w:rsidR="00EA1C7A" w:rsidRPr="00554F22">
        <w:rPr>
          <w:rFonts w:ascii="Times New Roman" w:hAnsi="Times New Roman"/>
          <w:sz w:val="28"/>
          <w:szCs w:val="28"/>
        </w:rPr>
        <w:t>при</w:t>
      </w:r>
      <w:proofErr w:type="gramEnd"/>
      <w:r w:rsidR="00EA1C7A" w:rsidRPr="00554F22">
        <w:rPr>
          <w:rFonts w:ascii="Times New Roman" w:hAnsi="Times New Roman"/>
          <w:sz w:val="28"/>
          <w:szCs w:val="28"/>
        </w:rPr>
        <w:t xml:space="preserve"> ГАГУ и прошли</w:t>
      </w:r>
      <w:r w:rsidR="005E1B26" w:rsidRPr="00554F22">
        <w:rPr>
          <w:rFonts w:ascii="Times New Roman" w:hAnsi="Times New Roman"/>
          <w:sz w:val="28"/>
          <w:szCs w:val="28"/>
        </w:rPr>
        <w:t xml:space="preserve"> летнюю программу</w:t>
      </w:r>
      <w:r w:rsidR="003D45EF" w:rsidRPr="00554F22">
        <w:rPr>
          <w:rFonts w:ascii="Times New Roman" w:hAnsi="Times New Roman"/>
          <w:sz w:val="28"/>
          <w:szCs w:val="28"/>
        </w:rPr>
        <w:t>, ведется набор на следующую смену.</w:t>
      </w:r>
    </w:p>
    <w:bookmarkEnd w:id="0"/>
    <w:p w:rsidR="0042184D" w:rsidRPr="00554F22" w:rsidRDefault="00A04436" w:rsidP="00AF46C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 xml:space="preserve">      </w:t>
      </w:r>
      <w:r w:rsidR="007F5796" w:rsidRPr="00554F22">
        <w:rPr>
          <w:rFonts w:ascii="Times New Roman" w:hAnsi="Times New Roman"/>
          <w:b/>
          <w:sz w:val="28"/>
          <w:szCs w:val="28"/>
        </w:rPr>
        <w:t xml:space="preserve">  </w:t>
      </w:r>
      <w:r w:rsidR="00135962" w:rsidRPr="00554F22">
        <w:rPr>
          <w:rFonts w:ascii="Times New Roman" w:hAnsi="Times New Roman"/>
          <w:sz w:val="28"/>
          <w:szCs w:val="28"/>
        </w:rPr>
        <w:t xml:space="preserve">       </w:t>
      </w:r>
    </w:p>
    <w:p w:rsidR="00EC529B" w:rsidRPr="00554F22" w:rsidRDefault="00135962" w:rsidP="00AF46C0">
      <w:pPr>
        <w:pStyle w:val="a3"/>
        <w:ind w:firstLine="426"/>
        <w:rPr>
          <w:rFonts w:ascii="Times New Roman" w:hAnsi="Times New Roman"/>
          <w:b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 xml:space="preserve"> </w:t>
      </w:r>
      <w:r w:rsidR="00805DD5" w:rsidRPr="00554F22">
        <w:rPr>
          <w:rFonts w:ascii="Times New Roman" w:hAnsi="Times New Roman"/>
          <w:sz w:val="28"/>
          <w:szCs w:val="28"/>
        </w:rPr>
        <w:t xml:space="preserve">        </w:t>
      </w:r>
      <w:r w:rsidR="00EC529B" w:rsidRPr="00554F22">
        <w:rPr>
          <w:rFonts w:ascii="Times New Roman" w:hAnsi="Times New Roman"/>
          <w:b/>
          <w:sz w:val="28"/>
          <w:szCs w:val="28"/>
        </w:rPr>
        <w:t>Работа с одаренными детьм</w:t>
      </w:r>
      <w:r w:rsidR="001D0A54" w:rsidRPr="00554F22">
        <w:rPr>
          <w:rFonts w:ascii="Times New Roman" w:hAnsi="Times New Roman"/>
          <w:b/>
          <w:sz w:val="28"/>
          <w:szCs w:val="28"/>
        </w:rPr>
        <w:t>и.</w:t>
      </w:r>
    </w:p>
    <w:p w:rsidR="00510BBE" w:rsidRPr="00554F22" w:rsidRDefault="00510BBE" w:rsidP="00AF46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направленные на реализацию Концепции общенациональной системы выявления и развития молодых талантов</w:t>
      </w:r>
      <w:r w:rsidR="007B3F1E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F1E" w:rsidRPr="00554F22" w:rsidRDefault="007B3F1E" w:rsidP="00AF4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F22">
        <w:rPr>
          <w:rFonts w:ascii="Times New Roman" w:hAnsi="Times New Roman" w:cs="Times New Roman"/>
          <w:sz w:val="28"/>
          <w:szCs w:val="28"/>
        </w:rPr>
        <w:t>-</w:t>
      </w:r>
      <w:r w:rsidR="0010310A" w:rsidRPr="00554F22">
        <w:rPr>
          <w:rFonts w:ascii="Times New Roman" w:hAnsi="Times New Roman" w:cs="Times New Roman"/>
          <w:sz w:val="28"/>
          <w:szCs w:val="28"/>
        </w:rPr>
        <w:t xml:space="preserve"> </w:t>
      </w:r>
      <w:r w:rsidRPr="00554F22">
        <w:rPr>
          <w:rFonts w:ascii="Times New Roman" w:hAnsi="Times New Roman" w:cs="Times New Roman"/>
          <w:sz w:val="28"/>
          <w:szCs w:val="28"/>
        </w:rPr>
        <w:t>Реализуются меры по развитию и совершенствованию нормативно-правовой базы, экономических и организационно-управленческих механизмов для организации работы по выявлению, развитию и поддержке одаренных детей и молодежи (план работы, система учета одаренных детей, меры по сопровождению и поощрению одаренных детей, организация сетевого взаимодействия в работе с одаренными детьми и молодежью на всех уровнях образования).</w:t>
      </w:r>
      <w:proofErr w:type="gramEnd"/>
    </w:p>
    <w:p w:rsidR="007B3F1E" w:rsidRPr="00554F22" w:rsidRDefault="007B3F1E" w:rsidP="00AF4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F22">
        <w:rPr>
          <w:rFonts w:ascii="Times New Roman" w:hAnsi="Times New Roman" w:cs="Times New Roman"/>
          <w:sz w:val="28"/>
          <w:szCs w:val="28"/>
        </w:rPr>
        <w:t>-</w:t>
      </w:r>
      <w:r w:rsidR="0010310A" w:rsidRPr="00554F22">
        <w:rPr>
          <w:rFonts w:ascii="Times New Roman" w:hAnsi="Times New Roman" w:cs="Times New Roman"/>
          <w:sz w:val="28"/>
          <w:szCs w:val="28"/>
        </w:rPr>
        <w:t xml:space="preserve"> </w:t>
      </w:r>
      <w:r w:rsidRPr="00554F22">
        <w:rPr>
          <w:rFonts w:ascii="Times New Roman" w:hAnsi="Times New Roman" w:cs="Times New Roman"/>
          <w:sz w:val="28"/>
          <w:szCs w:val="28"/>
        </w:rPr>
        <w:t>Реализация на муниципальном  уровне системных и программно-целевых мероприятий по выявлению, развитию и поддержке одаренных детей и молодежи, в том числе на основе государственно-общественного и социального партнерства</w:t>
      </w:r>
      <w:r w:rsidR="00AF65C4" w:rsidRPr="00554F22">
        <w:rPr>
          <w:rFonts w:ascii="Times New Roman" w:hAnsi="Times New Roman" w:cs="Times New Roman"/>
          <w:sz w:val="28"/>
          <w:szCs w:val="28"/>
        </w:rPr>
        <w:t>.</w:t>
      </w:r>
    </w:p>
    <w:p w:rsidR="00AF65C4" w:rsidRPr="00554F22" w:rsidRDefault="007B3F1E" w:rsidP="00AF4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F22">
        <w:rPr>
          <w:rFonts w:ascii="Times New Roman" w:hAnsi="Times New Roman" w:cs="Times New Roman"/>
          <w:sz w:val="28"/>
          <w:szCs w:val="28"/>
        </w:rPr>
        <w:t xml:space="preserve">Проводятся мероприятия </w:t>
      </w:r>
      <w:proofErr w:type="gramStart"/>
      <w:r w:rsidRPr="00554F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F65C4" w:rsidRPr="00554F22">
        <w:rPr>
          <w:rFonts w:ascii="Times New Roman" w:hAnsi="Times New Roman" w:cs="Times New Roman"/>
          <w:sz w:val="28"/>
          <w:szCs w:val="28"/>
        </w:rPr>
        <w:t>:</w:t>
      </w:r>
      <w:r w:rsidRPr="00554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035" w:rsidRPr="00554F22" w:rsidRDefault="00AF65C4" w:rsidP="00AF4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F22">
        <w:rPr>
          <w:rFonts w:ascii="Times New Roman" w:hAnsi="Times New Roman" w:cs="Times New Roman"/>
          <w:sz w:val="28"/>
          <w:szCs w:val="28"/>
        </w:rPr>
        <w:t>-</w:t>
      </w:r>
      <w:r w:rsidR="0010310A" w:rsidRPr="00554F22">
        <w:rPr>
          <w:rFonts w:ascii="Times New Roman" w:hAnsi="Times New Roman" w:cs="Times New Roman"/>
          <w:sz w:val="28"/>
          <w:szCs w:val="28"/>
        </w:rPr>
        <w:t xml:space="preserve"> </w:t>
      </w:r>
      <w:r w:rsidR="007B3F1E" w:rsidRPr="00554F22">
        <w:rPr>
          <w:rFonts w:ascii="Times New Roman" w:hAnsi="Times New Roman" w:cs="Times New Roman"/>
          <w:sz w:val="28"/>
          <w:szCs w:val="28"/>
        </w:rPr>
        <w:t xml:space="preserve">совершенствованию методической и материально-технической базы образовательных организаций для организации работы по развитию одаренности детей и молодежи (оснащение </w:t>
      </w:r>
      <w:r w:rsidR="00971F33" w:rsidRPr="00554F22">
        <w:rPr>
          <w:rFonts w:ascii="Times New Roman" w:hAnsi="Times New Roman" w:cs="Times New Roman"/>
          <w:sz w:val="28"/>
          <w:szCs w:val="28"/>
        </w:rPr>
        <w:t xml:space="preserve">кабинетов ИКТ, приобретение </w:t>
      </w:r>
      <w:r w:rsidR="00971F33" w:rsidRPr="00554F22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музыкальных </w:t>
      </w:r>
      <w:r w:rsidR="007B3F1E" w:rsidRPr="00554F22">
        <w:rPr>
          <w:rFonts w:ascii="Times New Roman" w:hAnsi="Times New Roman" w:cs="Times New Roman"/>
          <w:sz w:val="28"/>
          <w:szCs w:val="28"/>
        </w:rPr>
        <w:t xml:space="preserve">инструментов, комплектов для робототехники и другого </w:t>
      </w:r>
      <w:proofErr w:type="gramStart"/>
      <w:r w:rsidR="007B3F1E" w:rsidRPr="00554F22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="007B3F1E" w:rsidRPr="00554F22">
        <w:rPr>
          <w:rFonts w:ascii="Times New Roman" w:hAnsi="Times New Roman" w:cs="Times New Roman"/>
          <w:sz w:val="28"/>
          <w:szCs w:val="28"/>
        </w:rPr>
        <w:t xml:space="preserve"> необходимых для работы с одаренными детьми)</w:t>
      </w:r>
      <w:r w:rsidR="00727035" w:rsidRPr="00554F22">
        <w:rPr>
          <w:rFonts w:ascii="Times New Roman" w:hAnsi="Times New Roman" w:cs="Times New Roman"/>
          <w:sz w:val="28"/>
          <w:szCs w:val="28"/>
        </w:rPr>
        <w:t>;</w:t>
      </w:r>
    </w:p>
    <w:p w:rsidR="00727035" w:rsidRPr="00554F22" w:rsidRDefault="007B3F1E" w:rsidP="00AF4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F22">
        <w:rPr>
          <w:rFonts w:ascii="Times New Roman" w:hAnsi="Times New Roman" w:cs="Times New Roman"/>
          <w:sz w:val="28"/>
          <w:szCs w:val="28"/>
        </w:rPr>
        <w:t xml:space="preserve"> </w:t>
      </w:r>
      <w:r w:rsidR="00267626" w:rsidRPr="00554F22">
        <w:rPr>
          <w:rFonts w:ascii="Times New Roman" w:hAnsi="Times New Roman" w:cs="Times New Roman"/>
          <w:sz w:val="28"/>
          <w:szCs w:val="28"/>
        </w:rPr>
        <w:t>-</w:t>
      </w:r>
      <w:r w:rsidR="0010310A" w:rsidRPr="00554F22">
        <w:rPr>
          <w:rFonts w:ascii="Times New Roman" w:hAnsi="Times New Roman" w:cs="Times New Roman"/>
          <w:sz w:val="28"/>
          <w:szCs w:val="28"/>
        </w:rPr>
        <w:t xml:space="preserve"> </w:t>
      </w:r>
      <w:r w:rsidRPr="00554F22">
        <w:rPr>
          <w:rFonts w:ascii="Times New Roman" w:hAnsi="Times New Roman" w:cs="Times New Roman"/>
          <w:sz w:val="28"/>
          <w:szCs w:val="28"/>
        </w:rPr>
        <w:t>развитию системы профессиональной ориентации учащихся старших классов</w:t>
      </w:r>
      <w:r w:rsidR="00727035" w:rsidRPr="00554F2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учреждений;</w:t>
      </w:r>
    </w:p>
    <w:p w:rsidR="00727035" w:rsidRPr="00554F22" w:rsidRDefault="007B3F1E" w:rsidP="00AF4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F22">
        <w:rPr>
          <w:rFonts w:ascii="Times New Roman" w:hAnsi="Times New Roman" w:cs="Times New Roman"/>
          <w:sz w:val="28"/>
          <w:szCs w:val="28"/>
        </w:rPr>
        <w:t xml:space="preserve"> </w:t>
      </w:r>
      <w:r w:rsidR="00267626" w:rsidRPr="00554F22">
        <w:rPr>
          <w:rFonts w:ascii="Times New Roman" w:hAnsi="Times New Roman" w:cs="Times New Roman"/>
          <w:sz w:val="28"/>
          <w:szCs w:val="28"/>
        </w:rPr>
        <w:t>-</w:t>
      </w:r>
      <w:r w:rsidR="0010310A" w:rsidRPr="00554F22">
        <w:rPr>
          <w:rFonts w:ascii="Times New Roman" w:hAnsi="Times New Roman" w:cs="Times New Roman"/>
          <w:sz w:val="28"/>
          <w:szCs w:val="28"/>
        </w:rPr>
        <w:t xml:space="preserve"> </w:t>
      </w:r>
      <w:r w:rsidRPr="00554F22">
        <w:rPr>
          <w:rFonts w:ascii="Times New Roman" w:hAnsi="Times New Roman" w:cs="Times New Roman"/>
          <w:sz w:val="28"/>
          <w:szCs w:val="28"/>
        </w:rPr>
        <w:t>развитию и совершенствованию материально-технической базы и кадрового потенциала учреждений дополнительного образования детей (стимулирование моло</w:t>
      </w:r>
      <w:r w:rsidR="00727035" w:rsidRPr="00554F22">
        <w:rPr>
          <w:rFonts w:ascii="Times New Roman" w:hAnsi="Times New Roman" w:cs="Times New Roman"/>
          <w:sz w:val="28"/>
          <w:szCs w:val="28"/>
        </w:rPr>
        <w:t>дых педагогов, обучение на КПК);</w:t>
      </w:r>
    </w:p>
    <w:p w:rsidR="00013C14" w:rsidRPr="00554F22" w:rsidRDefault="00267626" w:rsidP="00AF4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F22">
        <w:rPr>
          <w:rFonts w:ascii="Times New Roman" w:hAnsi="Times New Roman" w:cs="Times New Roman"/>
          <w:sz w:val="28"/>
          <w:szCs w:val="28"/>
        </w:rPr>
        <w:t>-</w:t>
      </w:r>
      <w:r w:rsidR="007B3F1E" w:rsidRPr="00554F22">
        <w:rPr>
          <w:rFonts w:ascii="Times New Roman" w:hAnsi="Times New Roman" w:cs="Times New Roman"/>
          <w:sz w:val="28"/>
          <w:szCs w:val="28"/>
        </w:rPr>
        <w:t xml:space="preserve"> развитию и совершенствованию интеллектуальных, творческих и спортивных состязаний (все мероприятия проводятся для выявления, развития и дальнейшего со</w:t>
      </w:r>
      <w:r w:rsidR="00013C14" w:rsidRPr="00554F22">
        <w:rPr>
          <w:rFonts w:ascii="Times New Roman" w:hAnsi="Times New Roman" w:cs="Times New Roman"/>
          <w:sz w:val="28"/>
          <w:szCs w:val="28"/>
        </w:rPr>
        <w:t>провождения одаренного ребенка);</w:t>
      </w:r>
    </w:p>
    <w:p w:rsidR="00013C14" w:rsidRPr="00554F22" w:rsidRDefault="007B3F1E" w:rsidP="00AF4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F22">
        <w:rPr>
          <w:rFonts w:ascii="Times New Roman" w:hAnsi="Times New Roman" w:cs="Times New Roman"/>
          <w:sz w:val="28"/>
          <w:szCs w:val="28"/>
        </w:rPr>
        <w:t xml:space="preserve"> </w:t>
      </w:r>
      <w:r w:rsidR="00267626" w:rsidRPr="00554F22">
        <w:rPr>
          <w:rFonts w:ascii="Times New Roman" w:hAnsi="Times New Roman" w:cs="Times New Roman"/>
          <w:sz w:val="28"/>
          <w:szCs w:val="28"/>
        </w:rPr>
        <w:t>-</w:t>
      </w:r>
      <w:r w:rsidR="0010310A" w:rsidRPr="00554F22">
        <w:rPr>
          <w:rFonts w:ascii="Times New Roman" w:hAnsi="Times New Roman" w:cs="Times New Roman"/>
          <w:sz w:val="28"/>
          <w:szCs w:val="28"/>
        </w:rPr>
        <w:t xml:space="preserve"> </w:t>
      </w:r>
      <w:r w:rsidRPr="00554F22">
        <w:rPr>
          <w:rFonts w:ascii="Times New Roman" w:hAnsi="Times New Roman" w:cs="Times New Roman"/>
          <w:sz w:val="28"/>
          <w:szCs w:val="28"/>
        </w:rPr>
        <w:t>созданию педагогических и социальных условий для развития и дальнейшей профессиональной самореализации одаренных детей (поддержка одаренного ребенка, поддержка педагога сопровождающего одаренного ребенка)</w:t>
      </w:r>
      <w:r w:rsidR="00727035" w:rsidRPr="00554F22">
        <w:rPr>
          <w:rFonts w:ascii="Times New Roman" w:hAnsi="Times New Roman" w:cs="Times New Roman"/>
          <w:sz w:val="28"/>
          <w:szCs w:val="28"/>
        </w:rPr>
        <w:t>;</w:t>
      </w:r>
      <w:r w:rsidRPr="00554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C14" w:rsidRPr="00554F22" w:rsidRDefault="00267626" w:rsidP="00AF4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F22">
        <w:rPr>
          <w:rFonts w:ascii="Times New Roman" w:hAnsi="Times New Roman" w:cs="Times New Roman"/>
          <w:sz w:val="28"/>
          <w:szCs w:val="28"/>
        </w:rPr>
        <w:t>-</w:t>
      </w:r>
      <w:r w:rsidR="0010310A" w:rsidRPr="00554F22">
        <w:rPr>
          <w:rFonts w:ascii="Times New Roman" w:hAnsi="Times New Roman" w:cs="Times New Roman"/>
          <w:sz w:val="28"/>
          <w:szCs w:val="28"/>
        </w:rPr>
        <w:t xml:space="preserve"> </w:t>
      </w:r>
      <w:r w:rsidRPr="00554F22">
        <w:rPr>
          <w:rFonts w:ascii="Times New Roman" w:hAnsi="Times New Roman" w:cs="Times New Roman"/>
          <w:sz w:val="28"/>
          <w:szCs w:val="28"/>
        </w:rPr>
        <w:t xml:space="preserve">участию в мероприятиях </w:t>
      </w:r>
      <w:r w:rsidR="007B3F1E" w:rsidRPr="00554F22">
        <w:rPr>
          <w:rFonts w:ascii="Times New Roman" w:hAnsi="Times New Roman" w:cs="Times New Roman"/>
          <w:sz w:val="28"/>
          <w:szCs w:val="28"/>
        </w:rPr>
        <w:t>адресной индивидуальной поддержк</w:t>
      </w:r>
      <w:r w:rsidR="006B43CC" w:rsidRPr="00554F22">
        <w:rPr>
          <w:rFonts w:ascii="Times New Roman" w:hAnsi="Times New Roman" w:cs="Times New Roman"/>
          <w:sz w:val="28"/>
          <w:szCs w:val="28"/>
        </w:rPr>
        <w:t>и</w:t>
      </w:r>
      <w:r w:rsidR="007B3F1E" w:rsidRPr="00554F22">
        <w:rPr>
          <w:rFonts w:ascii="Times New Roman" w:hAnsi="Times New Roman" w:cs="Times New Roman"/>
          <w:sz w:val="28"/>
          <w:szCs w:val="28"/>
        </w:rPr>
        <w:t xml:space="preserve"> одаренных детей и молодежи (премии для талантливых детей)</w:t>
      </w:r>
      <w:r w:rsidR="00013C14" w:rsidRPr="00554F22">
        <w:rPr>
          <w:rFonts w:ascii="Times New Roman" w:hAnsi="Times New Roman" w:cs="Times New Roman"/>
          <w:sz w:val="28"/>
          <w:szCs w:val="28"/>
        </w:rPr>
        <w:t>;</w:t>
      </w:r>
    </w:p>
    <w:p w:rsidR="007B3F1E" w:rsidRPr="00554F22" w:rsidRDefault="007B3F1E" w:rsidP="00AF4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F22">
        <w:rPr>
          <w:rFonts w:ascii="Times New Roman" w:hAnsi="Times New Roman" w:cs="Times New Roman"/>
          <w:sz w:val="28"/>
          <w:szCs w:val="28"/>
        </w:rPr>
        <w:t xml:space="preserve"> </w:t>
      </w:r>
      <w:r w:rsidR="006B43CC" w:rsidRPr="00554F22">
        <w:rPr>
          <w:rFonts w:ascii="Times New Roman" w:hAnsi="Times New Roman" w:cs="Times New Roman"/>
          <w:sz w:val="28"/>
          <w:szCs w:val="28"/>
        </w:rPr>
        <w:t>-</w:t>
      </w:r>
      <w:r w:rsidR="0010310A" w:rsidRPr="00554F22">
        <w:rPr>
          <w:rFonts w:ascii="Times New Roman" w:hAnsi="Times New Roman" w:cs="Times New Roman"/>
          <w:sz w:val="28"/>
          <w:szCs w:val="28"/>
        </w:rPr>
        <w:t xml:space="preserve"> </w:t>
      </w:r>
      <w:r w:rsidRPr="00554F22">
        <w:rPr>
          <w:rFonts w:ascii="Times New Roman" w:hAnsi="Times New Roman" w:cs="Times New Roman"/>
          <w:sz w:val="28"/>
          <w:szCs w:val="28"/>
        </w:rPr>
        <w:t>работе с одаренными детьми из числа лиц с ограниченными возможностями здоровья, поддержке мероприятий по вовлечению талантливых детей и молодежи в научную и инновационную деятельность, развитие сети летних лагерей для одаренных детей и молодежи</w:t>
      </w:r>
      <w:proofErr w:type="gramStart"/>
      <w:r w:rsidRPr="00554F22">
        <w:rPr>
          <w:rFonts w:ascii="Times New Roman" w:hAnsi="Times New Roman" w:cs="Times New Roman"/>
          <w:sz w:val="28"/>
          <w:szCs w:val="28"/>
        </w:rPr>
        <w:t>.</w:t>
      </w:r>
      <w:r w:rsidR="00F026AD" w:rsidRPr="00554F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26AD" w:rsidRPr="00554F22">
        <w:rPr>
          <w:rFonts w:ascii="Times New Roman" w:hAnsi="Times New Roman" w:cs="Times New Roman"/>
          <w:sz w:val="28"/>
          <w:szCs w:val="28"/>
        </w:rPr>
        <w:t>Работа в летней школе «</w:t>
      </w:r>
      <w:r w:rsidR="00AF65C4" w:rsidRPr="00554F22">
        <w:rPr>
          <w:rFonts w:ascii="Times New Roman" w:hAnsi="Times New Roman" w:cs="Times New Roman"/>
          <w:sz w:val="28"/>
          <w:szCs w:val="28"/>
        </w:rPr>
        <w:t>Эврика</w:t>
      </w:r>
      <w:r w:rsidR="00F026AD" w:rsidRPr="00554F22">
        <w:rPr>
          <w:rFonts w:ascii="Times New Roman" w:hAnsi="Times New Roman" w:cs="Times New Roman"/>
          <w:sz w:val="28"/>
          <w:szCs w:val="28"/>
        </w:rPr>
        <w:t>»)</w:t>
      </w:r>
    </w:p>
    <w:p w:rsidR="00C55827" w:rsidRPr="00554F22" w:rsidRDefault="00C55827" w:rsidP="00AF4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F22">
        <w:rPr>
          <w:rFonts w:ascii="Times New Roman" w:hAnsi="Times New Roman" w:cs="Times New Roman"/>
          <w:sz w:val="28"/>
          <w:szCs w:val="28"/>
        </w:rPr>
        <w:t>Проводится работа по расширению охвата школьников интеллектуальными и творческими состязаниями, своевременному  финансовому обеспечению проведения олимпиад, конкурсов и соревнований.</w:t>
      </w:r>
    </w:p>
    <w:p w:rsidR="00C55827" w:rsidRPr="00554F22" w:rsidRDefault="00C55827" w:rsidP="00AF4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F22">
        <w:rPr>
          <w:rFonts w:ascii="Times New Roman" w:hAnsi="Times New Roman" w:cs="Times New Roman"/>
          <w:sz w:val="28"/>
          <w:szCs w:val="28"/>
        </w:rPr>
        <w:t>Развитие и совершенствование многоуровневой инфраструктуры поиска, выявления и развития одаренности детей и молодежи в различных сферах деятельности на основе межведомственного и межрегионального взаимодействия.</w:t>
      </w:r>
    </w:p>
    <w:p w:rsidR="00C55827" w:rsidRPr="00554F22" w:rsidRDefault="00C55827" w:rsidP="00AF4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F22">
        <w:rPr>
          <w:rFonts w:ascii="Times New Roman" w:hAnsi="Times New Roman" w:cs="Times New Roman"/>
          <w:sz w:val="28"/>
          <w:szCs w:val="28"/>
        </w:rPr>
        <w:t>При проведении муниципальных конкурсов эстетической направленности, выявленные одаренные дети обучаются в ДШИ. Выпускники поступают в  учебные заведения  по своему профилю. В образовательных организациях создаются НОУ, наиболее талантливые обучающиеся  имеют возможность принять участие в научно-практических конференциях регионального и межрегионального уровня, победители имеют льготы при поступлении в ВУЗы.</w:t>
      </w:r>
    </w:p>
    <w:p w:rsidR="00B241A4" w:rsidRPr="00554F22" w:rsidRDefault="00B241A4" w:rsidP="00AF46C0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EC529B" w:rsidRPr="00554F22" w:rsidRDefault="00AC3511" w:rsidP="00AF46C0">
      <w:pPr>
        <w:tabs>
          <w:tab w:val="left" w:pos="2655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одаренных детей нашего района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5662"/>
        <w:gridCol w:w="2974"/>
      </w:tblGrid>
      <w:tr w:rsidR="0010310A" w:rsidRPr="00554F22" w:rsidTr="0010310A">
        <w:trPr>
          <w:trHeight w:val="759"/>
        </w:trPr>
        <w:tc>
          <w:tcPr>
            <w:tcW w:w="452" w:type="dxa"/>
          </w:tcPr>
          <w:p w:rsidR="0010310A" w:rsidRPr="00554F22" w:rsidRDefault="0010310A" w:rsidP="00AF46C0">
            <w:pPr>
              <w:spacing w:after="0"/>
              <w:ind w:left="-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2" w:type="dxa"/>
          </w:tcPr>
          <w:p w:rsidR="0010310A" w:rsidRPr="00554F22" w:rsidRDefault="0010310A" w:rsidP="00AF46C0">
            <w:pPr>
              <w:spacing w:after="0"/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 xml:space="preserve">      Ф.И.О.       обучающегося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2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0310A" w:rsidRPr="00554F22" w:rsidTr="0010310A">
        <w:trPr>
          <w:trHeight w:val="269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Ананова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Сурая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47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Ямангулова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17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Колтарова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 xml:space="preserve">Топтыгина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Таяна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Кухаева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Айнура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Модорова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Брышкакова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Айлана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Кухаева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Эзеля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Карачева Алена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 xml:space="preserve">Зятьков Александр 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Ининская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193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Беззубцева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Ининская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43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tabs>
                <w:tab w:val="left" w:pos="175"/>
              </w:tabs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Сортоева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Еловская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Балушкин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Еловская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Кулеева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Еловская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Кудачин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Аржан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Еловская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 xml:space="preserve">Ильин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Эркетен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Еловская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Машкаков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Еловская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Тадыкова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Еловская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Адыеков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Айан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Еловская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Адыеков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Айлан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Еловская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44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Амыева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554F22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554F22">
              <w:rPr>
                <w:rFonts w:ascii="Times New Roman" w:hAnsi="Times New Roman"/>
                <w:sz w:val="28"/>
                <w:szCs w:val="28"/>
              </w:rPr>
              <w:t>аркын</w:t>
            </w:r>
            <w:proofErr w:type="spellEnd"/>
          </w:p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Еловская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Чачияков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Айан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Еловская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Темеев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Эрчим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Купчегеньская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Черноев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Айан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Купчегеньская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Попошев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Купчегеньская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Ачимов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Айсур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Купчегеньская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Параев Дмитрий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Купчегеньская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Кунанаков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Айат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Купчегеньская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 xml:space="preserve">Снежана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Мамашева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Бочинская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Бахчабаева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Бочинская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Сайданова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Кумуш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Бочинская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Мендешева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4F22">
              <w:rPr>
                <w:rFonts w:ascii="Times New Roman" w:hAnsi="Times New Roman"/>
                <w:sz w:val="28"/>
                <w:szCs w:val="28"/>
              </w:rPr>
              <w:t>Сауле</w:t>
            </w:r>
            <w:proofErr w:type="gram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Бочинская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Мамашева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Жасмин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Бочинская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Бордомолова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Дьылдыс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Боочинская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Мекечинов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Санал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Боочинская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Ямангысов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Айат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Шашикманская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Уланкин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Ринат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Шашикманская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Байрымова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Шашикманская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Чальчиков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Айвар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Шашикманская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Четова</w:t>
            </w:r>
            <w:proofErr w:type="spellEnd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Шаучулис</w:t>
            </w:r>
            <w:proofErr w:type="spellEnd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Шипунова Екатерина 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Змановская</w:t>
            </w:r>
            <w:proofErr w:type="spellEnd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Чичкакова</w:t>
            </w:r>
            <w:proofErr w:type="spellEnd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Атопкина</w:t>
            </w:r>
            <w:proofErr w:type="spellEnd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Алёна 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Шкорова</w:t>
            </w:r>
            <w:proofErr w:type="spellEnd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Сунеш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Саманова</w:t>
            </w:r>
            <w:proofErr w:type="spellEnd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Карина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Азизбаева</w:t>
            </w:r>
            <w:proofErr w:type="spellEnd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Онгудайская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Степанова Ксения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Зубакина</w:t>
            </w:r>
            <w:proofErr w:type="spellEnd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Тадыева</w:t>
            </w:r>
            <w:proofErr w:type="spellEnd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Каракольская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Золотухин Станислав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Каракольская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Коваленко Андрей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Каракольская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Санакова</w:t>
            </w:r>
            <w:proofErr w:type="spellEnd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Толунай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Куладинская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Тажимуратова</w:t>
            </w:r>
            <w:proofErr w:type="spellEnd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Динара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Озернинская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>Каташев</w:t>
            </w:r>
            <w:proofErr w:type="spellEnd"/>
            <w:r w:rsidRPr="00554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Пантелей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 xml:space="preserve">Шибинская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Кыбыева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Талдинская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Степанова Ксения Владимировна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Чинатова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Кристина Валерьевна</w:t>
            </w:r>
          </w:p>
        </w:tc>
        <w:tc>
          <w:tcPr>
            <w:tcW w:w="2977" w:type="dxa"/>
          </w:tcPr>
          <w:p w:rsidR="0010310A" w:rsidRPr="00554F22" w:rsidRDefault="008967E1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Уланкина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Зубакина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Анасасия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Баштакова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Экемель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Клепиков Александр Викторович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Сертаева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Кобылин Илья Петрович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Зубакина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4F22">
              <w:rPr>
                <w:rFonts w:ascii="Times New Roman" w:hAnsi="Times New Roman"/>
                <w:sz w:val="28"/>
                <w:szCs w:val="28"/>
              </w:rPr>
              <w:t>Головина Анна Васильевна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Кокулева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Элина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Ырыстуновна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Покошева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Милена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Владимиовна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Ялбакова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Валенрьевна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Махайлина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Анита </w:t>
            </w: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Эркешовна</w:t>
            </w:r>
            <w:proofErr w:type="spellEnd"/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Сурусманова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Трифанова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Анжелика Вячеславовна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Чайчинаа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Бадаева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Надежда Владиславовна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10310A" w:rsidRPr="00554F22" w:rsidTr="0010310A">
        <w:trPr>
          <w:trHeight w:val="285"/>
        </w:trPr>
        <w:tc>
          <w:tcPr>
            <w:tcW w:w="452" w:type="dxa"/>
          </w:tcPr>
          <w:p w:rsidR="0010310A" w:rsidRPr="00554F22" w:rsidRDefault="0010310A" w:rsidP="00AF46C0">
            <w:pPr>
              <w:pStyle w:val="ae"/>
              <w:numPr>
                <w:ilvl w:val="0"/>
                <w:numId w:val="36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Яльчина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Милана Артуровна</w:t>
            </w:r>
          </w:p>
        </w:tc>
        <w:tc>
          <w:tcPr>
            <w:tcW w:w="2977" w:type="dxa"/>
          </w:tcPr>
          <w:p w:rsidR="0010310A" w:rsidRPr="00554F22" w:rsidRDefault="0010310A" w:rsidP="00AF46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F22">
              <w:rPr>
                <w:rFonts w:ascii="Times New Roman" w:hAnsi="Times New Roman"/>
                <w:sz w:val="28"/>
                <w:szCs w:val="28"/>
              </w:rPr>
              <w:t>Теньгинская</w:t>
            </w:r>
            <w:proofErr w:type="spellEnd"/>
            <w:r w:rsidRPr="00554F2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</w:tbl>
    <w:p w:rsidR="002C5A53" w:rsidRPr="00554F22" w:rsidRDefault="002C5A53" w:rsidP="00AF46C0">
      <w:pPr>
        <w:tabs>
          <w:tab w:val="left" w:pos="2655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7E" w:rsidRPr="00554F22" w:rsidRDefault="0010310A" w:rsidP="00AF46C0">
      <w:pPr>
        <w:tabs>
          <w:tab w:val="left" w:pos="2655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B437D" w:rsidRPr="0055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следят за непрерывным образованием одаренных детей, оказывают индивидуальную помощь, работают с родителями.</w:t>
      </w:r>
    </w:p>
    <w:p w:rsidR="001C5253" w:rsidRPr="00554F22" w:rsidRDefault="00125E7D" w:rsidP="00AF46C0">
      <w:pPr>
        <w:pStyle w:val="a3"/>
        <w:rPr>
          <w:rFonts w:ascii="Times New Roman" w:hAnsi="Times New Roman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 xml:space="preserve">    </w:t>
      </w:r>
      <w:r w:rsidR="00D45846" w:rsidRPr="00554F22">
        <w:rPr>
          <w:rFonts w:ascii="Times New Roman" w:hAnsi="Times New Roman"/>
          <w:b/>
          <w:sz w:val="28"/>
          <w:szCs w:val="28"/>
        </w:rPr>
        <w:t xml:space="preserve">     </w:t>
      </w:r>
      <w:r w:rsidR="00621706" w:rsidRPr="00554F22">
        <w:rPr>
          <w:rFonts w:ascii="Times New Roman" w:hAnsi="Times New Roman"/>
          <w:sz w:val="28"/>
          <w:szCs w:val="28"/>
        </w:rPr>
        <w:t xml:space="preserve"> </w:t>
      </w:r>
      <w:r w:rsidR="001560CF" w:rsidRPr="00554F22">
        <w:rPr>
          <w:rFonts w:ascii="Times New Roman" w:hAnsi="Times New Roman"/>
          <w:sz w:val="28"/>
          <w:szCs w:val="28"/>
        </w:rPr>
        <w:t xml:space="preserve"> </w:t>
      </w:r>
      <w:r w:rsidR="00AA10EF" w:rsidRPr="00554F22">
        <w:rPr>
          <w:rFonts w:ascii="Times New Roman" w:hAnsi="Times New Roman"/>
          <w:sz w:val="28"/>
          <w:szCs w:val="28"/>
        </w:rPr>
        <w:tab/>
      </w:r>
      <w:r w:rsidR="001560CF" w:rsidRPr="00554F22">
        <w:rPr>
          <w:rFonts w:ascii="Times New Roman" w:hAnsi="Times New Roman"/>
          <w:sz w:val="28"/>
          <w:szCs w:val="28"/>
        </w:rPr>
        <w:t xml:space="preserve"> </w:t>
      </w:r>
      <w:r w:rsidR="00533D06" w:rsidRPr="00554F22">
        <w:rPr>
          <w:rFonts w:ascii="Times New Roman" w:hAnsi="Times New Roman"/>
          <w:sz w:val="28"/>
          <w:szCs w:val="28"/>
        </w:rPr>
        <w:t>Анализируя работу за</w:t>
      </w:r>
      <w:r w:rsidR="008B437D" w:rsidRPr="00554F22">
        <w:rPr>
          <w:rFonts w:ascii="Times New Roman" w:hAnsi="Times New Roman"/>
          <w:sz w:val="28"/>
          <w:szCs w:val="28"/>
        </w:rPr>
        <w:t xml:space="preserve"> </w:t>
      </w:r>
      <w:r w:rsidR="00782240" w:rsidRPr="00554F22">
        <w:rPr>
          <w:rFonts w:ascii="Times New Roman" w:hAnsi="Times New Roman"/>
          <w:sz w:val="28"/>
          <w:szCs w:val="28"/>
        </w:rPr>
        <w:t>2020</w:t>
      </w:r>
      <w:r w:rsidR="00495239" w:rsidRPr="00554F22">
        <w:rPr>
          <w:rFonts w:ascii="Times New Roman" w:hAnsi="Times New Roman"/>
          <w:sz w:val="28"/>
          <w:szCs w:val="28"/>
        </w:rPr>
        <w:t xml:space="preserve"> </w:t>
      </w:r>
      <w:r w:rsidR="00533D06" w:rsidRPr="00554F22">
        <w:rPr>
          <w:rFonts w:ascii="Times New Roman" w:hAnsi="Times New Roman"/>
          <w:sz w:val="28"/>
          <w:szCs w:val="28"/>
        </w:rPr>
        <w:t>год можно сделать вывод, что</w:t>
      </w:r>
      <w:r w:rsidR="00621706" w:rsidRPr="00554F22">
        <w:rPr>
          <w:rFonts w:ascii="Times New Roman" w:hAnsi="Times New Roman"/>
          <w:sz w:val="28"/>
          <w:szCs w:val="28"/>
        </w:rPr>
        <w:t xml:space="preserve"> </w:t>
      </w:r>
      <w:r w:rsidR="00123C3A" w:rsidRPr="00554F22">
        <w:rPr>
          <w:rFonts w:ascii="Times New Roman" w:hAnsi="Times New Roman"/>
          <w:sz w:val="28"/>
          <w:szCs w:val="28"/>
        </w:rPr>
        <w:t>поставленные задачи</w:t>
      </w:r>
      <w:r w:rsidR="004C522C" w:rsidRPr="00554F22">
        <w:rPr>
          <w:rFonts w:ascii="Times New Roman" w:hAnsi="Times New Roman"/>
          <w:sz w:val="28"/>
          <w:szCs w:val="28"/>
        </w:rPr>
        <w:t xml:space="preserve"> выполнены</w:t>
      </w:r>
      <w:r w:rsidR="006B4F44" w:rsidRPr="00554F22">
        <w:rPr>
          <w:rFonts w:ascii="Times New Roman" w:hAnsi="Times New Roman"/>
          <w:sz w:val="28"/>
          <w:szCs w:val="28"/>
        </w:rPr>
        <w:t>:</w:t>
      </w:r>
    </w:p>
    <w:p w:rsidR="006B4F44" w:rsidRPr="00554F22" w:rsidRDefault="006B4F44" w:rsidP="00AF46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lastRenderedPageBreak/>
        <w:t xml:space="preserve">- обеспечение соблюдения </w:t>
      </w:r>
      <w:proofErr w:type="spellStart"/>
      <w:r w:rsidRPr="00554F2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54F22">
        <w:rPr>
          <w:rFonts w:ascii="Times New Roman" w:hAnsi="Times New Roman"/>
          <w:sz w:val="28"/>
          <w:szCs w:val="28"/>
        </w:rPr>
        <w:t xml:space="preserve"> условий для всех участников образовательного процесса</w:t>
      </w:r>
      <w:r w:rsidR="00621706" w:rsidRPr="00554F22">
        <w:rPr>
          <w:rFonts w:ascii="Times New Roman" w:hAnsi="Times New Roman"/>
          <w:sz w:val="28"/>
          <w:szCs w:val="28"/>
        </w:rPr>
        <w:t xml:space="preserve"> </w:t>
      </w:r>
      <w:r w:rsidRPr="00554F22">
        <w:rPr>
          <w:rFonts w:ascii="Times New Roman" w:hAnsi="Times New Roman"/>
          <w:sz w:val="28"/>
          <w:szCs w:val="28"/>
        </w:rPr>
        <w:t xml:space="preserve">- педагоги следят за </w:t>
      </w:r>
      <w:r w:rsidRPr="00554F22">
        <w:rPr>
          <w:rFonts w:ascii="Times New Roman" w:hAnsi="Times New Roman"/>
          <w:sz w:val="28"/>
          <w:szCs w:val="28"/>
          <w:lang w:val="en-US"/>
        </w:rPr>
        <w:t>t</w:t>
      </w:r>
      <w:r w:rsidRPr="00554F22">
        <w:rPr>
          <w:rFonts w:ascii="Times New Roman" w:hAnsi="Times New Roman"/>
          <w:sz w:val="28"/>
          <w:szCs w:val="28"/>
        </w:rPr>
        <w:t xml:space="preserve"> в кабинетах в зимний период, делают </w:t>
      </w:r>
      <w:proofErr w:type="spellStart"/>
      <w:r w:rsidRPr="00554F22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554F22">
        <w:rPr>
          <w:rFonts w:ascii="Times New Roman" w:hAnsi="Times New Roman"/>
          <w:sz w:val="28"/>
          <w:szCs w:val="28"/>
        </w:rPr>
        <w:t>, следят за одеждой, отвечают за соблюдение техники безопасности обучающимися, инструктируют, обеспечивают наличие аптечки первой помощи;</w:t>
      </w:r>
    </w:p>
    <w:p w:rsidR="00D17EA6" w:rsidRPr="00554F22" w:rsidRDefault="006B4F44" w:rsidP="00AF46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>- повышение мастерства педагогов на основе изучения новых педагогических технологий, через обучение на курсах повышения квалификации и другие форм</w:t>
      </w:r>
      <w:proofErr w:type="gramStart"/>
      <w:r w:rsidRPr="00554F22">
        <w:rPr>
          <w:rFonts w:ascii="Times New Roman" w:hAnsi="Times New Roman"/>
          <w:sz w:val="28"/>
          <w:szCs w:val="28"/>
        </w:rPr>
        <w:t>ы</w:t>
      </w:r>
      <w:r w:rsidR="004C522C" w:rsidRPr="00554F22">
        <w:rPr>
          <w:rFonts w:ascii="Times New Roman" w:hAnsi="Times New Roman"/>
          <w:sz w:val="28"/>
          <w:szCs w:val="28"/>
        </w:rPr>
        <w:t>-</w:t>
      </w:r>
      <w:proofErr w:type="gramEnd"/>
      <w:r w:rsidR="004C522C" w:rsidRPr="00554F22">
        <w:rPr>
          <w:rFonts w:ascii="Times New Roman" w:hAnsi="Times New Roman"/>
          <w:sz w:val="28"/>
          <w:szCs w:val="28"/>
        </w:rPr>
        <w:t xml:space="preserve"> педагоги проходят КПК согласно плана и проходят переподготовку</w:t>
      </w:r>
      <w:r w:rsidR="008E1917" w:rsidRPr="00554F22">
        <w:rPr>
          <w:rFonts w:ascii="Times New Roman" w:hAnsi="Times New Roman"/>
          <w:sz w:val="28"/>
          <w:szCs w:val="28"/>
        </w:rPr>
        <w:t xml:space="preserve"> по направлению «Педагогика дополнительного образования», посещают различные семинары;</w:t>
      </w:r>
      <w:r w:rsidRPr="00554F22">
        <w:rPr>
          <w:rFonts w:ascii="Times New Roman" w:hAnsi="Times New Roman"/>
          <w:sz w:val="28"/>
          <w:szCs w:val="28"/>
        </w:rPr>
        <w:t xml:space="preserve"> </w:t>
      </w:r>
    </w:p>
    <w:p w:rsidR="001A4E7E" w:rsidRPr="00554F22" w:rsidRDefault="001A4E7E" w:rsidP="00AF46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>-</w:t>
      </w:r>
      <w:r w:rsidR="0010310A" w:rsidRPr="00554F22">
        <w:rPr>
          <w:rFonts w:ascii="Times New Roman" w:hAnsi="Times New Roman"/>
          <w:sz w:val="28"/>
          <w:szCs w:val="28"/>
        </w:rPr>
        <w:t xml:space="preserve"> </w:t>
      </w:r>
      <w:r w:rsidRPr="00554F22">
        <w:rPr>
          <w:rFonts w:ascii="Times New Roman" w:hAnsi="Times New Roman"/>
          <w:sz w:val="28"/>
          <w:szCs w:val="28"/>
        </w:rPr>
        <w:t>улучшается результативность участников республиканских конкурсов, есть выходы на всерос</w:t>
      </w:r>
      <w:r w:rsidR="002C5A53" w:rsidRPr="00554F22">
        <w:rPr>
          <w:rFonts w:ascii="Times New Roman" w:hAnsi="Times New Roman"/>
          <w:sz w:val="28"/>
          <w:szCs w:val="28"/>
        </w:rPr>
        <w:t>сийский и международный уровень;</w:t>
      </w:r>
    </w:p>
    <w:p w:rsidR="00A734E7" w:rsidRPr="00554F22" w:rsidRDefault="0010310A" w:rsidP="00AF46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 xml:space="preserve">    </w:t>
      </w:r>
      <w:r w:rsidR="00C6674E" w:rsidRPr="00554F22">
        <w:rPr>
          <w:rFonts w:ascii="Times New Roman" w:hAnsi="Times New Roman"/>
          <w:sz w:val="28"/>
          <w:szCs w:val="28"/>
        </w:rPr>
        <w:t>Проводится индивидуальная работа с педагогами  по оформлению учебной документации, аттестационных материалов.</w:t>
      </w:r>
    </w:p>
    <w:p w:rsidR="0034339A" w:rsidRPr="00554F22" w:rsidRDefault="006B4F44" w:rsidP="00AF46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>-</w:t>
      </w:r>
      <w:r w:rsidR="0010310A" w:rsidRPr="00554F22">
        <w:rPr>
          <w:rFonts w:ascii="Times New Roman" w:hAnsi="Times New Roman"/>
          <w:sz w:val="28"/>
          <w:szCs w:val="28"/>
        </w:rPr>
        <w:t xml:space="preserve"> </w:t>
      </w:r>
      <w:r w:rsidRPr="00554F22">
        <w:rPr>
          <w:rFonts w:ascii="Times New Roman" w:hAnsi="Times New Roman"/>
          <w:sz w:val="28"/>
          <w:szCs w:val="28"/>
        </w:rPr>
        <w:t xml:space="preserve">обеспечение многообразия видов творческой деятельности обучающихся для эффективной социальной адаптации и  профессионального самоопределения </w:t>
      </w:r>
      <w:proofErr w:type="gramStart"/>
      <w:r w:rsidRPr="00554F22">
        <w:rPr>
          <w:rFonts w:ascii="Times New Roman" w:hAnsi="Times New Roman"/>
          <w:sz w:val="28"/>
          <w:szCs w:val="28"/>
        </w:rPr>
        <w:t>личности</w:t>
      </w:r>
      <w:r w:rsidR="00714B27" w:rsidRPr="00554F22">
        <w:rPr>
          <w:rFonts w:ascii="Times New Roman" w:hAnsi="Times New Roman"/>
          <w:sz w:val="28"/>
          <w:szCs w:val="28"/>
        </w:rPr>
        <w:t>-добавил</w:t>
      </w:r>
      <w:r w:rsidR="00C6674E" w:rsidRPr="00554F22">
        <w:rPr>
          <w:rFonts w:ascii="Times New Roman" w:hAnsi="Times New Roman"/>
          <w:sz w:val="28"/>
          <w:szCs w:val="28"/>
        </w:rPr>
        <w:t>и</w:t>
      </w:r>
      <w:r w:rsidR="00714B27" w:rsidRPr="00554F22">
        <w:rPr>
          <w:rFonts w:ascii="Times New Roman" w:hAnsi="Times New Roman"/>
          <w:sz w:val="28"/>
          <w:szCs w:val="28"/>
        </w:rPr>
        <w:t>сь</w:t>
      </w:r>
      <w:proofErr w:type="gramEnd"/>
      <w:r w:rsidR="00714B27" w:rsidRPr="00554F22">
        <w:rPr>
          <w:rFonts w:ascii="Times New Roman" w:hAnsi="Times New Roman"/>
          <w:sz w:val="28"/>
          <w:szCs w:val="28"/>
        </w:rPr>
        <w:t xml:space="preserve"> новые образовательные пр</w:t>
      </w:r>
      <w:r w:rsidR="0010160D" w:rsidRPr="00554F22">
        <w:rPr>
          <w:rFonts w:ascii="Times New Roman" w:hAnsi="Times New Roman"/>
          <w:sz w:val="28"/>
          <w:szCs w:val="28"/>
        </w:rPr>
        <w:t>о</w:t>
      </w:r>
      <w:r w:rsidR="00714B27" w:rsidRPr="00554F22">
        <w:rPr>
          <w:rFonts w:ascii="Times New Roman" w:hAnsi="Times New Roman"/>
          <w:sz w:val="28"/>
          <w:szCs w:val="28"/>
        </w:rPr>
        <w:t>граммы</w:t>
      </w:r>
      <w:r w:rsidR="002C5A53" w:rsidRPr="00554F22">
        <w:rPr>
          <w:rFonts w:ascii="Times New Roman" w:hAnsi="Times New Roman"/>
          <w:sz w:val="28"/>
          <w:szCs w:val="28"/>
        </w:rPr>
        <w:t>.</w:t>
      </w:r>
    </w:p>
    <w:p w:rsidR="00F96A1C" w:rsidRPr="00554F22" w:rsidRDefault="00D96B57" w:rsidP="00AF46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 xml:space="preserve"> </w:t>
      </w:r>
      <w:r w:rsidR="00933F94" w:rsidRPr="00554F22">
        <w:rPr>
          <w:rFonts w:ascii="Times New Roman" w:hAnsi="Times New Roman"/>
          <w:sz w:val="28"/>
          <w:szCs w:val="28"/>
        </w:rPr>
        <w:tab/>
      </w:r>
      <w:r w:rsidRPr="00554F22">
        <w:rPr>
          <w:rFonts w:ascii="Times New Roman" w:hAnsi="Times New Roman"/>
          <w:sz w:val="28"/>
          <w:szCs w:val="28"/>
        </w:rPr>
        <w:t>В новом уче</w:t>
      </w:r>
      <w:r w:rsidR="0010310A" w:rsidRPr="00554F22">
        <w:rPr>
          <w:rFonts w:ascii="Times New Roman" w:hAnsi="Times New Roman"/>
          <w:sz w:val="28"/>
          <w:szCs w:val="28"/>
        </w:rPr>
        <w:t xml:space="preserve">бном году большое внимание </w:t>
      </w:r>
      <w:r w:rsidRPr="00554F22">
        <w:rPr>
          <w:rFonts w:ascii="Times New Roman" w:hAnsi="Times New Roman"/>
          <w:sz w:val="28"/>
          <w:szCs w:val="28"/>
        </w:rPr>
        <w:t xml:space="preserve"> направлено на реализацию </w:t>
      </w:r>
      <w:r w:rsidR="00933F94" w:rsidRPr="00554F22">
        <w:rPr>
          <w:rFonts w:ascii="Times New Roman" w:hAnsi="Times New Roman"/>
          <w:sz w:val="28"/>
          <w:szCs w:val="28"/>
        </w:rPr>
        <w:t xml:space="preserve">программы «Успех каждого ребенка» в рамках </w:t>
      </w:r>
      <w:r w:rsidRPr="00554F22">
        <w:rPr>
          <w:rFonts w:ascii="Times New Roman" w:hAnsi="Times New Roman"/>
          <w:sz w:val="28"/>
          <w:szCs w:val="28"/>
        </w:rPr>
        <w:t>национального проекта</w:t>
      </w:r>
      <w:r w:rsidR="00933F94" w:rsidRPr="00554F22">
        <w:rPr>
          <w:rFonts w:ascii="Times New Roman" w:hAnsi="Times New Roman"/>
          <w:sz w:val="28"/>
          <w:szCs w:val="28"/>
        </w:rPr>
        <w:t xml:space="preserve"> «Образование»</w:t>
      </w:r>
      <w:r w:rsidR="00F96A1C" w:rsidRPr="00554F22">
        <w:rPr>
          <w:rFonts w:ascii="Times New Roman" w:hAnsi="Times New Roman"/>
          <w:sz w:val="28"/>
          <w:szCs w:val="28"/>
        </w:rPr>
        <w:t>.</w:t>
      </w:r>
    </w:p>
    <w:p w:rsidR="00F96A1C" w:rsidRPr="00554F22" w:rsidRDefault="00933F94" w:rsidP="00AF46C0">
      <w:pPr>
        <w:pStyle w:val="63"/>
        <w:shd w:val="clear" w:color="auto" w:fill="auto"/>
        <w:spacing w:before="0" w:line="240" w:lineRule="auto"/>
        <w:ind w:left="20" w:right="40" w:firstLine="0"/>
        <w:rPr>
          <w:rStyle w:val="21"/>
          <w:sz w:val="28"/>
          <w:szCs w:val="28"/>
        </w:rPr>
      </w:pPr>
      <w:r w:rsidRPr="00554F22">
        <w:rPr>
          <w:sz w:val="28"/>
          <w:szCs w:val="28"/>
        </w:rPr>
        <w:t xml:space="preserve"> </w:t>
      </w:r>
      <w:r w:rsidR="00F96A1C" w:rsidRPr="00554F22">
        <w:rPr>
          <w:sz w:val="28"/>
          <w:szCs w:val="28"/>
        </w:rPr>
        <w:t>О</w:t>
      </w:r>
      <w:r w:rsidR="00F96A1C" w:rsidRPr="00554F22">
        <w:rPr>
          <w:rStyle w:val="21"/>
          <w:sz w:val="28"/>
          <w:szCs w:val="28"/>
        </w:rPr>
        <w:t xml:space="preserve">существление организационной, методической, экспертно-консультационной поддержки участников системы взаимодействия в сфере дополнительного образования детей в </w:t>
      </w:r>
      <w:proofErr w:type="spellStart"/>
      <w:r w:rsidR="00F96A1C" w:rsidRPr="00554F22">
        <w:rPr>
          <w:rStyle w:val="21"/>
          <w:sz w:val="28"/>
          <w:szCs w:val="28"/>
        </w:rPr>
        <w:t>Онгудайском</w:t>
      </w:r>
      <w:proofErr w:type="spellEnd"/>
      <w:r w:rsidR="00F96A1C" w:rsidRPr="00554F22">
        <w:rPr>
          <w:rStyle w:val="21"/>
          <w:sz w:val="28"/>
          <w:szCs w:val="28"/>
        </w:rPr>
        <w:t xml:space="preserve"> районе;</w:t>
      </w:r>
    </w:p>
    <w:p w:rsidR="00F96A1C" w:rsidRPr="00554F22" w:rsidRDefault="00F96A1C" w:rsidP="00AF46C0">
      <w:pPr>
        <w:pStyle w:val="63"/>
        <w:numPr>
          <w:ilvl w:val="0"/>
          <w:numId w:val="31"/>
        </w:numPr>
        <w:shd w:val="clear" w:color="auto" w:fill="auto"/>
        <w:tabs>
          <w:tab w:val="left" w:pos="313"/>
        </w:tabs>
        <w:spacing w:before="0" w:line="240" w:lineRule="auto"/>
        <w:ind w:left="20" w:right="40" w:firstLine="0"/>
        <w:rPr>
          <w:sz w:val="28"/>
          <w:szCs w:val="28"/>
        </w:rPr>
      </w:pPr>
      <w:r w:rsidRPr="00554F22">
        <w:rPr>
          <w:rStyle w:val="21"/>
          <w:sz w:val="28"/>
          <w:szCs w:val="28"/>
        </w:rPr>
        <w:t>выявление, 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различных направленностей для детей;</w:t>
      </w:r>
    </w:p>
    <w:p w:rsidR="00F96A1C" w:rsidRPr="00554F22" w:rsidRDefault="00F96A1C" w:rsidP="00AF46C0">
      <w:pPr>
        <w:pStyle w:val="63"/>
        <w:numPr>
          <w:ilvl w:val="0"/>
          <w:numId w:val="31"/>
        </w:numPr>
        <w:shd w:val="clear" w:color="auto" w:fill="auto"/>
        <w:tabs>
          <w:tab w:val="left" w:pos="322"/>
        </w:tabs>
        <w:spacing w:before="0" w:line="240" w:lineRule="auto"/>
        <w:ind w:left="20" w:right="40" w:firstLine="0"/>
        <w:rPr>
          <w:rStyle w:val="21"/>
          <w:sz w:val="28"/>
          <w:szCs w:val="28"/>
          <w:u w:val="single"/>
        </w:rPr>
      </w:pPr>
      <w:r w:rsidRPr="00554F22">
        <w:rPr>
          <w:rStyle w:val="21"/>
          <w:sz w:val="28"/>
          <w:szCs w:val="28"/>
        </w:rPr>
        <w:t xml:space="preserve">организационно-техническое и методическое сопровождение </w:t>
      </w:r>
      <w:proofErr w:type="gramStart"/>
      <w:r w:rsidRPr="00554F22">
        <w:rPr>
          <w:rStyle w:val="21"/>
          <w:sz w:val="28"/>
          <w:szCs w:val="28"/>
        </w:rPr>
        <w:t>внедрения модели персонифицированного финансирования дополнительного образования детей</w:t>
      </w:r>
      <w:proofErr w:type="gramEnd"/>
      <w:r w:rsidRPr="00554F22">
        <w:rPr>
          <w:rStyle w:val="21"/>
          <w:sz w:val="28"/>
          <w:szCs w:val="28"/>
        </w:rPr>
        <w:t xml:space="preserve"> в</w:t>
      </w:r>
      <w:r w:rsidR="00D4359D" w:rsidRPr="00554F22">
        <w:rPr>
          <w:rStyle w:val="21"/>
          <w:sz w:val="28"/>
          <w:szCs w:val="28"/>
        </w:rPr>
        <w:t xml:space="preserve"> </w:t>
      </w:r>
      <w:proofErr w:type="spellStart"/>
      <w:r w:rsidR="00D4359D" w:rsidRPr="00554F22">
        <w:rPr>
          <w:rStyle w:val="21"/>
          <w:sz w:val="28"/>
          <w:szCs w:val="28"/>
        </w:rPr>
        <w:t>Онгудайском</w:t>
      </w:r>
      <w:proofErr w:type="spellEnd"/>
      <w:r w:rsidR="00D4359D" w:rsidRPr="00554F22">
        <w:rPr>
          <w:rStyle w:val="21"/>
          <w:sz w:val="28"/>
          <w:szCs w:val="28"/>
        </w:rPr>
        <w:t xml:space="preserve"> районе.</w:t>
      </w:r>
      <w:r w:rsidRPr="00554F22">
        <w:rPr>
          <w:rStyle w:val="21"/>
          <w:sz w:val="28"/>
          <w:szCs w:val="28"/>
        </w:rPr>
        <w:t xml:space="preserve"> </w:t>
      </w:r>
    </w:p>
    <w:p w:rsidR="00D96B57" w:rsidRPr="00554F22" w:rsidRDefault="00D96B57" w:rsidP="00AF46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 xml:space="preserve"> </w:t>
      </w:r>
    </w:p>
    <w:p w:rsidR="00B05C13" w:rsidRPr="00554F22" w:rsidRDefault="002345E3" w:rsidP="00AF46C0">
      <w:pPr>
        <w:pStyle w:val="a3"/>
        <w:rPr>
          <w:rFonts w:ascii="Times New Roman" w:hAnsi="Times New Roman"/>
          <w:sz w:val="28"/>
          <w:szCs w:val="28"/>
        </w:rPr>
      </w:pPr>
      <w:r w:rsidRPr="00554F22">
        <w:rPr>
          <w:rFonts w:ascii="Times New Roman" w:hAnsi="Times New Roman"/>
          <w:sz w:val="28"/>
          <w:szCs w:val="28"/>
        </w:rPr>
        <w:t xml:space="preserve">Составила </w:t>
      </w:r>
      <w:r w:rsidR="00B07219" w:rsidRPr="00554F22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Pr="00554F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6E8D" w:rsidRPr="00554F22">
        <w:rPr>
          <w:rFonts w:ascii="Times New Roman" w:hAnsi="Times New Roman"/>
          <w:sz w:val="28"/>
          <w:szCs w:val="28"/>
        </w:rPr>
        <w:t>Кухаева</w:t>
      </w:r>
      <w:proofErr w:type="spellEnd"/>
      <w:r w:rsidR="00586E8D" w:rsidRPr="00554F22">
        <w:rPr>
          <w:rFonts w:ascii="Times New Roman" w:hAnsi="Times New Roman"/>
          <w:sz w:val="28"/>
          <w:szCs w:val="28"/>
        </w:rPr>
        <w:t xml:space="preserve"> И.Т.</w:t>
      </w:r>
      <w:r w:rsidR="0010310A" w:rsidRPr="00554F2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A1C7A" w:rsidRPr="00554F22">
        <w:rPr>
          <w:rFonts w:ascii="Times New Roman" w:hAnsi="Times New Roman"/>
          <w:sz w:val="28"/>
          <w:szCs w:val="28"/>
        </w:rPr>
        <w:t>14</w:t>
      </w:r>
      <w:r w:rsidR="0026297C" w:rsidRPr="00554F22">
        <w:rPr>
          <w:rFonts w:ascii="Times New Roman" w:hAnsi="Times New Roman"/>
          <w:sz w:val="28"/>
          <w:szCs w:val="28"/>
        </w:rPr>
        <w:t>.</w:t>
      </w:r>
      <w:r w:rsidR="00D17EA6" w:rsidRPr="00554F22">
        <w:rPr>
          <w:rFonts w:ascii="Times New Roman" w:hAnsi="Times New Roman"/>
          <w:sz w:val="28"/>
          <w:szCs w:val="28"/>
        </w:rPr>
        <w:t>0</w:t>
      </w:r>
      <w:r w:rsidR="00EA1C7A" w:rsidRPr="00554F22">
        <w:rPr>
          <w:rFonts w:ascii="Times New Roman" w:hAnsi="Times New Roman"/>
          <w:sz w:val="28"/>
          <w:szCs w:val="28"/>
        </w:rPr>
        <w:t>1</w:t>
      </w:r>
      <w:r w:rsidR="00586E8D" w:rsidRPr="00554F22">
        <w:rPr>
          <w:rFonts w:ascii="Times New Roman" w:hAnsi="Times New Roman"/>
          <w:sz w:val="28"/>
          <w:szCs w:val="28"/>
        </w:rPr>
        <w:t>.2020</w:t>
      </w:r>
      <w:r w:rsidR="0026297C" w:rsidRPr="00554F22">
        <w:rPr>
          <w:rFonts w:ascii="Times New Roman" w:hAnsi="Times New Roman"/>
          <w:sz w:val="28"/>
          <w:szCs w:val="28"/>
        </w:rPr>
        <w:t xml:space="preserve"> г.</w:t>
      </w:r>
    </w:p>
    <w:p w:rsidR="00741BD7" w:rsidRPr="00554F22" w:rsidRDefault="00741BD7" w:rsidP="00AF46C0">
      <w:pPr>
        <w:pStyle w:val="a3"/>
        <w:rPr>
          <w:rFonts w:ascii="Times New Roman" w:hAnsi="Times New Roman"/>
          <w:sz w:val="28"/>
          <w:szCs w:val="28"/>
        </w:rPr>
      </w:pPr>
    </w:p>
    <w:p w:rsidR="00741BD7" w:rsidRPr="00554F22" w:rsidRDefault="00741BD7" w:rsidP="00AF46C0">
      <w:pPr>
        <w:pStyle w:val="a3"/>
        <w:rPr>
          <w:rFonts w:ascii="Times New Roman" w:hAnsi="Times New Roman"/>
          <w:sz w:val="28"/>
          <w:szCs w:val="28"/>
        </w:rPr>
      </w:pPr>
    </w:p>
    <w:p w:rsidR="00741BD7" w:rsidRPr="00554F22" w:rsidRDefault="00741BD7" w:rsidP="00AF46C0">
      <w:pPr>
        <w:pStyle w:val="a3"/>
        <w:rPr>
          <w:rFonts w:ascii="Times New Roman" w:hAnsi="Times New Roman"/>
          <w:sz w:val="28"/>
          <w:szCs w:val="28"/>
        </w:rPr>
      </w:pPr>
    </w:p>
    <w:p w:rsidR="00741BD7" w:rsidRPr="00554F22" w:rsidRDefault="00741BD7" w:rsidP="00AF46C0">
      <w:pPr>
        <w:pStyle w:val="a3"/>
        <w:rPr>
          <w:rFonts w:ascii="Times New Roman" w:hAnsi="Times New Roman"/>
          <w:sz w:val="28"/>
          <w:szCs w:val="28"/>
        </w:rPr>
      </w:pPr>
    </w:p>
    <w:p w:rsidR="00741BD7" w:rsidRPr="00554F22" w:rsidRDefault="00741BD7" w:rsidP="00AF46C0">
      <w:pPr>
        <w:pStyle w:val="a3"/>
        <w:rPr>
          <w:rFonts w:ascii="Times New Roman" w:hAnsi="Times New Roman"/>
          <w:sz w:val="28"/>
          <w:szCs w:val="28"/>
        </w:rPr>
      </w:pPr>
    </w:p>
    <w:p w:rsidR="00741BD7" w:rsidRPr="00554F22" w:rsidRDefault="00741BD7" w:rsidP="00AF46C0">
      <w:pPr>
        <w:pStyle w:val="a3"/>
        <w:rPr>
          <w:rFonts w:ascii="Times New Roman" w:hAnsi="Times New Roman"/>
          <w:sz w:val="28"/>
          <w:szCs w:val="28"/>
        </w:rPr>
      </w:pPr>
    </w:p>
    <w:p w:rsidR="00741BD7" w:rsidRPr="00554F22" w:rsidRDefault="00741BD7" w:rsidP="00AF46C0">
      <w:pPr>
        <w:pStyle w:val="a3"/>
        <w:rPr>
          <w:rFonts w:ascii="Times New Roman" w:hAnsi="Times New Roman"/>
          <w:sz w:val="28"/>
          <w:szCs w:val="28"/>
        </w:rPr>
      </w:pPr>
    </w:p>
    <w:p w:rsidR="00741BD7" w:rsidRPr="00554F22" w:rsidRDefault="00741BD7" w:rsidP="00AF46C0">
      <w:pPr>
        <w:pStyle w:val="a3"/>
        <w:rPr>
          <w:rFonts w:ascii="Times New Roman" w:hAnsi="Times New Roman"/>
          <w:sz w:val="28"/>
          <w:szCs w:val="28"/>
        </w:rPr>
      </w:pPr>
    </w:p>
    <w:p w:rsidR="00741BD7" w:rsidRPr="00554F22" w:rsidRDefault="00741BD7" w:rsidP="000513E7">
      <w:pPr>
        <w:pStyle w:val="a3"/>
        <w:rPr>
          <w:rFonts w:ascii="Times New Roman" w:hAnsi="Times New Roman"/>
          <w:sz w:val="28"/>
          <w:szCs w:val="28"/>
        </w:rPr>
      </w:pPr>
    </w:p>
    <w:p w:rsidR="00741BD7" w:rsidRPr="00554F22" w:rsidRDefault="00741BD7" w:rsidP="000513E7">
      <w:pPr>
        <w:pStyle w:val="a3"/>
        <w:rPr>
          <w:rFonts w:ascii="Times New Roman" w:hAnsi="Times New Roman"/>
          <w:sz w:val="28"/>
          <w:szCs w:val="28"/>
        </w:rPr>
      </w:pPr>
    </w:p>
    <w:p w:rsidR="00741BD7" w:rsidRPr="00554F22" w:rsidRDefault="00741BD7" w:rsidP="000513E7">
      <w:pPr>
        <w:pStyle w:val="a3"/>
        <w:rPr>
          <w:rFonts w:ascii="Times New Roman" w:hAnsi="Times New Roman"/>
          <w:sz w:val="28"/>
          <w:szCs w:val="28"/>
        </w:rPr>
      </w:pPr>
    </w:p>
    <w:p w:rsidR="00741BD7" w:rsidRPr="00554F22" w:rsidRDefault="00741BD7" w:rsidP="000513E7">
      <w:pPr>
        <w:pStyle w:val="a3"/>
        <w:rPr>
          <w:rFonts w:ascii="Times New Roman" w:hAnsi="Times New Roman"/>
          <w:sz w:val="28"/>
          <w:szCs w:val="28"/>
        </w:rPr>
      </w:pPr>
    </w:p>
    <w:p w:rsidR="00741BD7" w:rsidRPr="00554F22" w:rsidRDefault="00741BD7" w:rsidP="000513E7">
      <w:pPr>
        <w:pStyle w:val="a3"/>
        <w:rPr>
          <w:rFonts w:ascii="Times New Roman" w:hAnsi="Times New Roman"/>
          <w:sz w:val="28"/>
          <w:szCs w:val="28"/>
        </w:rPr>
      </w:pPr>
    </w:p>
    <w:p w:rsidR="00741BD7" w:rsidRPr="00554F22" w:rsidRDefault="00741BD7" w:rsidP="000513E7">
      <w:pPr>
        <w:pStyle w:val="a3"/>
        <w:rPr>
          <w:rFonts w:ascii="Times New Roman" w:hAnsi="Times New Roman"/>
          <w:sz w:val="28"/>
          <w:szCs w:val="28"/>
        </w:rPr>
      </w:pPr>
    </w:p>
    <w:p w:rsidR="00E64150" w:rsidRPr="00554F22" w:rsidRDefault="00E64150" w:rsidP="000513E7">
      <w:pPr>
        <w:pStyle w:val="a3"/>
        <w:rPr>
          <w:rFonts w:ascii="Times New Roman" w:hAnsi="Times New Roman"/>
          <w:sz w:val="28"/>
          <w:szCs w:val="28"/>
        </w:rPr>
      </w:pPr>
    </w:p>
    <w:p w:rsidR="00E64150" w:rsidRPr="00554F22" w:rsidRDefault="00E64150" w:rsidP="000513E7">
      <w:pPr>
        <w:pStyle w:val="a3"/>
        <w:rPr>
          <w:rFonts w:ascii="Times New Roman" w:hAnsi="Times New Roman"/>
          <w:sz w:val="28"/>
          <w:szCs w:val="28"/>
        </w:rPr>
      </w:pPr>
    </w:p>
    <w:p w:rsidR="00E64150" w:rsidRPr="00554F22" w:rsidRDefault="00E64150" w:rsidP="000513E7">
      <w:pPr>
        <w:pStyle w:val="a3"/>
        <w:rPr>
          <w:rFonts w:ascii="Times New Roman" w:hAnsi="Times New Roman"/>
          <w:sz w:val="28"/>
          <w:szCs w:val="28"/>
        </w:rPr>
      </w:pPr>
    </w:p>
    <w:p w:rsidR="00E64150" w:rsidRPr="00554F22" w:rsidRDefault="00E64150" w:rsidP="000513E7">
      <w:pPr>
        <w:pStyle w:val="a3"/>
        <w:rPr>
          <w:rFonts w:ascii="Times New Roman" w:hAnsi="Times New Roman"/>
          <w:sz w:val="28"/>
          <w:szCs w:val="28"/>
        </w:rPr>
      </w:pPr>
    </w:p>
    <w:p w:rsidR="00E64150" w:rsidRPr="00554F22" w:rsidRDefault="00E64150" w:rsidP="000513E7">
      <w:pPr>
        <w:pStyle w:val="a3"/>
        <w:rPr>
          <w:rFonts w:ascii="Times New Roman" w:hAnsi="Times New Roman"/>
          <w:sz w:val="28"/>
          <w:szCs w:val="28"/>
        </w:rPr>
      </w:pPr>
    </w:p>
    <w:p w:rsidR="00741BD7" w:rsidRPr="00554F22" w:rsidRDefault="00741BD7" w:rsidP="000513E7">
      <w:pPr>
        <w:pStyle w:val="a3"/>
        <w:rPr>
          <w:rFonts w:ascii="Times New Roman" w:hAnsi="Times New Roman"/>
          <w:sz w:val="28"/>
          <w:szCs w:val="28"/>
        </w:rPr>
      </w:pPr>
    </w:p>
    <w:p w:rsidR="00741BD7" w:rsidRPr="00554F22" w:rsidRDefault="00741BD7" w:rsidP="000513E7">
      <w:pPr>
        <w:pStyle w:val="a3"/>
        <w:rPr>
          <w:rFonts w:ascii="Times New Roman" w:hAnsi="Times New Roman"/>
          <w:sz w:val="28"/>
          <w:szCs w:val="28"/>
        </w:rPr>
      </w:pPr>
    </w:p>
    <w:sectPr w:rsidR="00741BD7" w:rsidRPr="00554F22" w:rsidSect="006712C3">
      <w:headerReference w:type="default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BA" w:rsidRDefault="00AD0EBA" w:rsidP="006915DB">
      <w:pPr>
        <w:spacing w:after="0" w:line="240" w:lineRule="auto"/>
      </w:pPr>
      <w:r>
        <w:separator/>
      </w:r>
    </w:p>
  </w:endnote>
  <w:endnote w:type="continuationSeparator" w:id="0">
    <w:p w:rsidR="00AD0EBA" w:rsidRDefault="00AD0EBA" w:rsidP="0069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315219"/>
      <w:docPartObj>
        <w:docPartGallery w:val="Page Numbers (Bottom of Page)"/>
        <w:docPartUnique/>
      </w:docPartObj>
    </w:sdtPr>
    <w:sdtContent>
      <w:p w:rsidR="00554F22" w:rsidRDefault="00554F2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02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54F22" w:rsidRDefault="00554F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BA" w:rsidRDefault="00AD0EBA" w:rsidP="006915DB">
      <w:pPr>
        <w:spacing w:after="0" w:line="240" w:lineRule="auto"/>
      </w:pPr>
      <w:r>
        <w:separator/>
      </w:r>
    </w:p>
  </w:footnote>
  <w:footnote w:type="continuationSeparator" w:id="0">
    <w:p w:rsidR="00AD0EBA" w:rsidRDefault="00AD0EBA" w:rsidP="0069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22" w:rsidRDefault="00554F22">
    <w:pPr>
      <w:pStyle w:val="aa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5B7"/>
    <w:multiLevelType w:val="hybridMultilevel"/>
    <w:tmpl w:val="A32A2AF0"/>
    <w:lvl w:ilvl="0" w:tplc="1B88B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02DB"/>
    <w:multiLevelType w:val="hybridMultilevel"/>
    <w:tmpl w:val="6396F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349CC"/>
    <w:multiLevelType w:val="hybridMultilevel"/>
    <w:tmpl w:val="BC1E6B0E"/>
    <w:lvl w:ilvl="0" w:tplc="D840A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1574"/>
    <w:multiLevelType w:val="hybridMultilevel"/>
    <w:tmpl w:val="C7BAB4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2376BC"/>
    <w:multiLevelType w:val="hybridMultilevel"/>
    <w:tmpl w:val="2D2C569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A4287"/>
    <w:multiLevelType w:val="hybridMultilevel"/>
    <w:tmpl w:val="BB58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D3992"/>
    <w:multiLevelType w:val="hybridMultilevel"/>
    <w:tmpl w:val="C1C679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1C6523F"/>
    <w:multiLevelType w:val="multilevel"/>
    <w:tmpl w:val="1FB6CC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303E65"/>
    <w:multiLevelType w:val="hybridMultilevel"/>
    <w:tmpl w:val="E6E6A6A4"/>
    <w:lvl w:ilvl="0" w:tplc="85884B1C">
      <w:start w:val="2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9">
    <w:nsid w:val="2BB91B8B"/>
    <w:multiLevelType w:val="hybridMultilevel"/>
    <w:tmpl w:val="AE62808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2DC34603"/>
    <w:multiLevelType w:val="hybridMultilevel"/>
    <w:tmpl w:val="3C725B2C"/>
    <w:lvl w:ilvl="0" w:tplc="5F5E1A3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3D139B"/>
    <w:multiLevelType w:val="multilevel"/>
    <w:tmpl w:val="9C72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90FBE"/>
    <w:multiLevelType w:val="hybridMultilevel"/>
    <w:tmpl w:val="06A417B0"/>
    <w:lvl w:ilvl="0" w:tplc="E0967870">
      <w:start w:val="1"/>
      <w:numFmt w:val="decimal"/>
      <w:lvlText w:val="%1-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3">
    <w:nsid w:val="32646309"/>
    <w:multiLevelType w:val="multilevel"/>
    <w:tmpl w:val="2628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41F83"/>
    <w:multiLevelType w:val="hybridMultilevel"/>
    <w:tmpl w:val="4B9E71EA"/>
    <w:lvl w:ilvl="0" w:tplc="81006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0D5F26"/>
    <w:multiLevelType w:val="hybridMultilevel"/>
    <w:tmpl w:val="7E20F826"/>
    <w:lvl w:ilvl="0" w:tplc="4ED4A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42671"/>
    <w:multiLevelType w:val="multilevel"/>
    <w:tmpl w:val="0BF4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73A7C"/>
    <w:multiLevelType w:val="hybridMultilevel"/>
    <w:tmpl w:val="C942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140C3"/>
    <w:multiLevelType w:val="hybridMultilevel"/>
    <w:tmpl w:val="C0A85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B372B"/>
    <w:multiLevelType w:val="hybridMultilevel"/>
    <w:tmpl w:val="12E892BC"/>
    <w:lvl w:ilvl="0" w:tplc="28FCB67A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DB72657"/>
    <w:multiLevelType w:val="hybridMultilevel"/>
    <w:tmpl w:val="4230A056"/>
    <w:lvl w:ilvl="0" w:tplc="767CD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B13C7"/>
    <w:multiLevelType w:val="hybridMultilevel"/>
    <w:tmpl w:val="1A00D1F0"/>
    <w:lvl w:ilvl="0" w:tplc="F4D29B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371B4"/>
    <w:multiLevelType w:val="hybridMultilevel"/>
    <w:tmpl w:val="655E3E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3">
    <w:nsid w:val="543E1A23"/>
    <w:multiLevelType w:val="hybridMultilevel"/>
    <w:tmpl w:val="F5B6C97C"/>
    <w:lvl w:ilvl="0" w:tplc="2A7893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549B11A9"/>
    <w:multiLevelType w:val="hybridMultilevel"/>
    <w:tmpl w:val="E63C3B80"/>
    <w:lvl w:ilvl="0" w:tplc="2F9A95B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8655470"/>
    <w:multiLevelType w:val="multilevel"/>
    <w:tmpl w:val="2CD42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18629D"/>
    <w:multiLevelType w:val="hybridMultilevel"/>
    <w:tmpl w:val="D57E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87CB7"/>
    <w:multiLevelType w:val="hybridMultilevel"/>
    <w:tmpl w:val="7254A1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DA7BEF"/>
    <w:multiLevelType w:val="hybridMultilevel"/>
    <w:tmpl w:val="D5862B52"/>
    <w:lvl w:ilvl="0" w:tplc="5130165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07E1D"/>
    <w:multiLevelType w:val="multilevel"/>
    <w:tmpl w:val="D42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902866"/>
    <w:multiLevelType w:val="hybridMultilevel"/>
    <w:tmpl w:val="C256FA74"/>
    <w:lvl w:ilvl="0" w:tplc="C88ACA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21CF3"/>
    <w:multiLevelType w:val="hybridMultilevel"/>
    <w:tmpl w:val="8A6270BA"/>
    <w:lvl w:ilvl="0" w:tplc="BCF6B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325CE"/>
    <w:multiLevelType w:val="hybridMultilevel"/>
    <w:tmpl w:val="26CA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2E3C90"/>
    <w:multiLevelType w:val="hybridMultilevel"/>
    <w:tmpl w:val="2780A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364CAD"/>
    <w:multiLevelType w:val="hybridMultilevel"/>
    <w:tmpl w:val="F1C4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50ACA"/>
    <w:multiLevelType w:val="hybridMultilevel"/>
    <w:tmpl w:val="135CF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6"/>
  </w:num>
  <w:num w:numId="6">
    <w:abstractNumId w:val="33"/>
  </w:num>
  <w:num w:numId="7">
    <w:abstractNumId w:val="14"/>
  </w:num>
  <w:num w:numId="8">
    <w:abstractNumId w:val="1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"/>
  </w:num>
  <w:num w:numId="15">
    <w:abstractNumId w:val="13"/>
  </w:num>
  <w:num w:numId="16">
    <w:abstractNumId w:val="23"/>
  </w:num>
  <w:num w:numId="17">
    <w:abstractNumId w:val="28"/>
  </w:num>
  <w:num w:numId="18">
    <w:abstractNumId w:val="5"/>
  </w:num>
  <w:num w:numId="19">
    <w:abstractNumId w:val="20"/>
  </w:num>
  <w:num w:numId="20">
    <w:abstractNumId w:val="15"/>
  </w:num>
  <w:num w:numId="21">
    <w:abstractNumId w:val="30"/>
  </w:num>
  <w:num w:numId="22">
    <w:abstractNumId w:val="24"/>
  </w:num>
  <w:num w:numId="23">
    <w:abstractNumId w:val="19"/>
  </w:num>
  <w:num w:numId="24">
    <w:abstractNumId w:val="22"/>
  </w:num>
  <w:num w:numId="25">
    <w:abstractNumId w:val="10"/>
  </w:num>
  <w:num w:numId="26">
    <w:abstractNumId w:val="7"/>
  </w:num>
  <w:num w:numId="27">
    <w:abstractNumId w:val="32"/>
  </w:num>
  <w:num w:numId="28">
    <w:abstractNumId w:val="35"/>
  </w:num>
  <w:num w:numId="29">
    <w:abstractNumId w:val="26"/>
  </w:num>
  <w:num w:numId="30">
    <w:abstractNumId w:val="9"/>
  </w:num>
  <w:num w:numId="31">
    <w:abstractNumId w:val="25"/>
  </w:num>
  <w:num w:numId="32">
    <w:abstractNumId w:val="0"/>
  </w:num>
  <w:num w:numId="33">
    <w:abstractNumId w:val="21"/>
  </w:num>
  <w:num w:numId="34">
    <w:abstractNumId w:val="12"/>
  </w:num>
  <w:num w:numId="35">
    <w:abstractNumId w:val="8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5D"/>
    <w:rsid w:val="00001A93"/>
    <w:rsid w:val="00002695"/>
    <w:rsid w:val="000040C9"/>
    <w:rsid w:val="00006A07"/>
    <w:rsid w:val="0001066A"/>
    <w:rsid w:val="000116F9"/>
    <w:rsid w:val="00013094"/>
    <w:rsid w:val="00013C14"/>
    <w:rsid w:val="00014A4E"/>
    <w:rsid w:val="000160F4"/>
    <w:rsid w:val="00020BF7"/>
    <w:rsid w:val="000214EB"/>
    <w:rsid w:val="000222E6"/>
    <w:rsid w:val="000254C2"/>
    <w:rsid w:val="00026E15"/>
    <w:rsid w:val="000271B4"/>
    <w:rsid w:val="00027CF2"/>
    <w:rsid w:val="00030524"/>
    <w:rsid w:val="0003494E"/>
    <w:rsid w:val="00035025"/>
    <w:rsid w:val="00040C62"/>
    <w:rsid w:val="00044398"/>
    <w:rsid w:val="00044436"/>
    <w:rsid w:val="00045CFD"/>
    <w:rsid w:val="0005022B"/>
    <w:rsid w:val="000513E7"/>
    <w:rsid w:val="00052E5C"/>
    <w:rsid w:val="00053380"/>
    <w:rsid w:val="00053B77"/>
    <w:rsid w:val="0005450F"/>
    <w:rsid w:val="00055DF6"/>
    <w:rsid w:val="00055F14"/>
    <w:rsid w:val="00064505"/>
    <w:rsid w:val="000650AB"/>
    <w:rsid w:val="00072083"/>
    <w:rsid w:val="00074EAA"/>
    <w:rsid w:val="00077CB9"/>
    <w:rsid w:val="00083DBF"/>
    <w:rsid w:val="00087F96"/>
    <w:rsid w:val="0009066E"/>
    <w:rsid w:val="00092519"/>
    <w:rsid w:val="000936E6"/>
    <w:rsid w:val="00095BF1"/>
    <w:rsid w:val="00095CCC"/>
    <w:rsid w:val="000A125E"/>
    <w:rsid w:val="000A17C2"/>
    <w:rsid w:val="000A4A35"/>
    <w:rsid w:val="000A7D64"/>
    <w:rsid w:val="000B1EC3"/>
    <w:rsid w:val="000B297B"/>
    <w:rsid w:val="000B647C"/>
    <w:rsid w:val="000C15E2"/>
    <w:rsid w:val="000C3BEE"/>
    <w:rsid w:val="000C41A3"/>
    <w:rsid w:val="000C7208"/>
    <w:rsid w:val="000D01E1"/>
    <w:rsid w:val="000D084B"/>
    <w:rsid w:val="000D1ADE"/>
    <w:rsid w:val="000D3D00"/>
    <w:rsid w:val="000D42A2"/>
    <w:rsid w:val="000D4A07"/>
    <w:rsid w:val="000D4C9D"/>
    <w:rsid w:val="000E0E1F"/>
    <w:rsid w:val="000E2375"/>
    <w:rsid w:val="000E341E"/>
    <w:rsid w:val="000E398A"/>
    <w:rsid w:val="000E3B9E"/>
    <w:rsid w:val="000E3C9C"/>
    <w:rsid w:val="000E40B7"/>
    <w:rsid w:val="000E53DB"/>
    <w:rsid w:val="000E6498"/>
    <w:rsid w:val="000E6F3F"/>
    <w:rsid w:val="000E70ED"/>
    <w:rsid w:val="000E7AF1"/>
    <w:rsid w:val="000F128A"/>
    <w:rsid w:val="000F16DD"/>
    <w:rsid w:val="000F3769"/>
    <w:rsid w:val="000F419B"/>
    <w:rsid w:val="0010160D"/>
    <w:rsid w:val="00101870"/>
    <w:rsid w:val="001022B9"/>
    <w:rsid w:val="00102E67"/>
    <w:rsid w:val="0010310A"/>
    <w:rsid w:val="00103137"/>
    <w:rsid w:val="00105155"/>
    <w:rsid w:val="0010648D"/>
    <w:rsid w:val="0010707F"/>
    <w:rsid w:val="001072DD"/>
    <w:rsid w:val="001101B4"/>
    <w:rsid w:val="00110B3E"/>
    <w:rsid w:val="001115D2"/>
    <w:rsid w:val="00113AC5"/>
    <w:rsid w:val="00114733"/>
    <w:rsid w:val="00115948"/>
    <w:rsid w:val="0012017C"/>
    <w:rsid w:val="001216C4"/>
    <w:rsid w:val="00121E6A"/>
    <w:rsid w:val="001229F9"/>
    <w:rsid w:val="00122DB1"/>
    <w:rsid w:val="00123C3A"/>
    <w:rsid w:val="0012410B"/>
    <w:rsid w:val="001244F1"/>
    <w:rsid w:val="00125E7D"/>
    <w:rsid w:val="0013047F"/>
    <w:rsid w:val="00131FC7"/>
    <w:rsid w:val="00135962"/>
    <w:rsid w:val="00136E7F"/>
    <w:rsid w:val="001404F7"/>
    <w:rsid w:val="0014292C"/>
    <w:rsid w:val="00143202"/>
    <w:rsid w:val="00144F60"/>
    <w:rsid w:val="00146262"/>
    <w:rsid w:val="00147630"/>
    <w:rsid w:val="001503B3"/>
    <w:rsid w:val="0015080F"/>
    <w:rsid w:val="00151AD7"/>
    <w:rsid w:val="001528A1"/>
    <w:rsid w:val="0015300D"/>
    <w:rsid w:val="00154CB8"/>
    <w:rsid w:val="00154D5D"/>
    <w:rsid w:val="00155A78"/>
    <w:rsid w:val="001560CF"/>
    <w:rsid w:val="0016105D"/>
    <w:rsid w:val="001637DD"/>
    <w:rsid w:val="00165A4E"/>
    <w:rsid w:val="00170724"/>
    <w:rsid w:val="001708B0"/>
    <w:rsid w:val="00174174"/>
    <w:rsid w:val="00174539"/>
    <w:rsid w:val="001747E4"/>
    <w:rsid w:val="00174B2F"/>
    <w:rsid w:val="001753FD"/>
    <w:rsid w:val="00176613"/>
    <w:rsid w:val="00180D0D"/>
    <w:rsid w:val="0018427E"/>
    <w:rsid w:val="00184523"/>
    <w:rsid w:val="00184638"/>
    <w:rsid w:val="00186E12"/>
    <w:rsid w:val="00191969"/>
    <w:rsid w:val="00192492"/>
    <w:rsid w:val="00195390"/>
    <w:rsid w:val="001962D8"/>
    <w:rsid w:val="00197B54"/>
    <w:rsid w:val="001A053C"/>
    <w:rsid w:val="001A1526"/>
    <w:rsid w:val="001A2E9E"/>
    <w:rsid w:val="001A3304"/>
    <w:rsid w:val="001A3947"/>
    <w:rsid w:val="001A3A17"/>
    <w:rsid w:val="001A4DF8"/>
    <w:rsid w:val="001A4E16"/>
    <w:rsid w:val="001A4E7E"/>
    <w:rsid w:val="001B05C6"/>
    <w:rsid w:val="001B0683"/>
    <w:rsid w:val="001B63F1"/>
    <w:rsid w:val="001B6C81"/>
    <w:rsid w:val="001B7A23"/>
    <w:rsid w:val="001C3F79"/>
    <w:rsid w:val="001C43EF"/>
    <w:rsid w:val="001C4BEF"/>
    <w:rsid w:val="001C5253"/>
    <w:rsid w:val="001C5FB1"/>
    <w:rsid w:val="001D0109"/>
    <w:rsid w:val="001D0228"/>
    <w:rsid w:val="001D0303"/>
    <w:rsid w:val="001D0A54"/>
    <w:rsid w:val="001D1829"/>
    <w:rsid w:val="001D23FF"/>
    <w:rsid w:val="001D50F5"/>
    <w:rsid w:val="001D69BE"/>
    <w:rsid w:val="001D758E"/>
    <w:rsid w:val="001E0767"/>
    <w:rsid w:val="001E09C3"/>
    <w:rsid w:val="001E29CD"/>
    <w:rsid w:val="001E35BB"/>
    <w:rsid w:val="001E3B81"/>
    <w:rsid w:val="001E3C34"/>
    <w:rsid w:val="001E7B42"/>
    <w:rsid w:val="001F303C"/>
    <w:rsid w:val="001F35EE"/>
    <w:rsid w:val="001F5A59"/>
    <w:rsid w:val="001F6DCE"/>
    <w:rsid w:val="00203206"/>
    <w:rsid w:val="00203950"/>
    <w:rsid w:val="00204D62"/>
    <w:rsid w:val="00205176"/>
    <w:rsid w:val="00206121"/>
    <w:rsid w:val="00207195"/>
    <w:rsid w:val="00212670"/>
    <w:rsid w:val="0021552D"/>
    <w:rsid w:val="002160FD"/>
    <w:rsid w:val="00216565"/>
    <w:rsid w:val="00217AE4"/>
    <w:rsid w:val="00222ADC"/>
    <w:rsid w:val="00223248"/>
    <w:rsid w:val="0022420F"/>
    <w:rsid w:val="00225BAE"/>
    <w:rsid w:val="00226D84"/>
    <w:rsid w:val="002300FB"/>
    <w:rsid w:val="00231BC8"/>
    <w:rsid w:val="00232D27"/>
    <w:rsid w:val="00232E60"/>
    <w:rsid w:val="00233622"/>
    <w:rsid w:val="0023389E"/>
    <w:rsid w:val="002345E3"/>
    <w:rsid w:val="00235A29"/>
    <w:rsid w:val="00237ED7"/>
    <w:rsid w:val="00243D7A"/>
    <w:rsid w:val="0024543A"/>
    <w:rsid w:val="00245864"/>
    <w:rsid w:val="002460F9"/>
    <w:rsid w:val="0024651B"/>
    <w:rsid w:val="002472C7"/>
    <w:rsid w:val="00247BB7"/>
    <w:rsid w:val="002503C3"/>
    <w:rsid w:val="002506A5"/>
    <w:rsid w:val="002549DB"/>
    <w:rsid w:val="00255888"/>
    <w:rsid w:val="00257501"/>
    <w:rsid w:val="00257D50"/>
    <w:rsid w:val="002602B1"/>
    <w:rsid w:val="00261220"/>
    <w:rsid w:val="0026249C"/>
    <w:rsid w:val="0026297C"/>
    <w:rsid w:val="00263E9F"/>
    <w:rsid w:val="0026440A"/>
    <w:rsid w:val="002646D9"/>
    <w:rsid w:val="00264C8D"/>
    <w:rsid w:val="002665CA"/>
    <w:rsid w:val="00266FDB"/>
    <w:rsid w:val="00267626"/>
    <w:rsid w:val="00270A05"/>
    <w:rsid w:val="00271406"/>
    <w:rsid w:val="00271D23"/>
    <w:rsid w:val="00272098"/>
    <w:rsid w:val="00272369"/>
    <w:rsid w:val="0027295E"/>
    <w:rsid w:val="00273D5F"/>
    <w:rsid w:val="0027443B"/>
    <w:rsid w:val="00275AF3"/>
    <w:rsid w:val="00276383"/>
    <w:rsid w:val="00281D6B"/>
    <w:rsid w:val="00284B39"/>
    <w:rsid w:val="002850AB"/>
    <w:rsid w:val="00286279"/>
    <w:rsid w:val="002865CA"/>
    <w:rsid w:val="00287389"/>
    <w:rsid w:val="002902D4"/>
    <w:rsid w:val="002912AC"/>
    <w:rsid w:val="00292F7D"/>
    <w:rsid w:val="0029300D"/>
    <w:rsid w:val="00293F61"/>
    <w:rsid w:val="002A07A2"/>
    <w:rsid w:val="002A1752"/>
    <w:rsid w:val="002A404E"/>
    <w:rsid w:val="002A4E87"/>
    <w:rsid w:val="002A5FFD"/>
    <w:rsid w:val="002A7A02"/>
    <w:rsid w:val="002B0382"/>
    <w:rsid w:val="002B4034"/>
    <w:rsid w:val="002B4EEF"/>
    <w:rsid w:val="002B7AD2"/>
    <w:rsid w:val="002C0237"/>
    <w:rsid w:val="002C28AD"/>
    <w:rsid w:val="002C3CF5"/>
    <w:rsid w:val="002C5A53"/>
    <w:rsid w:val="002C60BE"/>
    <w:rsid w:val="002C6DE1"/>
    <w:rsid w:val="002C73E2"/>
    <w:rsid w:val="002C7DC8"/>
    <w:rsid w:val="002D01F5"/>
    <w:rsid w:val="002D1B88"/>
    <w:rsid w:val="002D1C7E"/>
    <w:rsid w:val="002D35EF"/>
    <w:rsid w:val="002D38A5"/>
    <w:rsid w:val="002D3980"/>
    <w:rsid w:val="002D4C08"/>
    <w:rsid w:val="002D74D2"/>
    <w:rsid w:val="002E01A6"/>
    <w:rsid w:val="002E0A08"/>
    <w:rsid w:val="002E0B9C"/>
    <w:rsid w:val="002E1A0E"/>
    <w:rsid w:val="002E3DFF"/>
    <w:rsid w:val="002E581A"/>
    <w:rsid w:val="002E58A4"/>
    <w:rsid w:val="00302671"/>
    <w:rsid w:val="00302D4A"/>
    <w:rsid w:val="003041C5"/>
    <w:rsid w:val="00304D70"/>
    <w:rsid w:val="003109F9"/>
    <w:rsid w:val="003110FF"/>
    <w:rsid w:val="00312764"/>
    <w:rsid w:val="0032020F"/>
    <w:rsid w:val="00322C81"/>
    <w:rsid w:val="00324F52"/>
    <w:rsid w:val="003259BA"/>
    <w:rsid w:val="00327944"/>
    <w:rsid w:val="00330D90"/>
    <w:rsid w:val="003357E3"/>
    <w:rsid w:val="00335A56"/>
    <w:rsid w:val="00336F4A"/>
    <w:rsid w:val="00337927"/>
    <w:rsid w:val="00341038"/>
    <w:rsid w:val="003412B9"/>
    <w:rsid w:val="00342788"/>
    <w:rsid w:val="0034339A"/>
    <w:rsid w:val="0034389C"/>
    <w:rsid w:val="0034448A"/>
    <w:rsid w:val="00344F75"/>
    <w:rsid w:val="00345166"/>
    <w:rsid w:val="003452F3"/>
    <w:rsid w:val="00345319"/>
    <w:rsid w:val="003459CF"/>
    <w:rsid w:val="003464CE"/>
    <w:rsid w:val="003475BB"/>
    <w:rsid w:val="003479AF"/>
    <w:rsid w:val="00350E78"/>
    <w:rsid w:val="00351271"/>
    <w:rsid w:val="00353738"/>
    <w:rsid w:val="00354883"/>
    <w:rsid w:val="00355AF0"/>
    <w:rsid w:val="00356F42"/>
    <w:rsid w:val="0035710A"/>
    <w:rsid w:val="00360539"/>
    <w:rsid w:val="003605FC"/>
    <w:rsid w:val="00360BC1"/>
    <w:rsid w:val="00360D9A"/>
    <w:rsid w:val="00360DB5"/>
    <w:rsid w:val="00361089"/>
    <w:rsid w:val="003616BB"/>
    <w:rsid w:val="00361AE6"/>
    <w:rsid w:val="0036315A"/>
    <w:rsid w:val="00364EBE"/>
    <w:rsid w:val="00367E71"/>
    <w:rsid w:val="0037056F"/>
    <w:rsid w:val="00370ED2"/>
    <w:rsid w:val="003716D3"/>
    <w:rsid w:val="003736D9"/>
    <w:rsid w:val="00374429"/>
    <w:rsid w:val="0037512F"/>
    <w:rsid w:val="00376155"/>
    <w:rsid w:val="00382B06"/>
    <w:rsid w:val="0038349B"/>
    <w:rsid w:val="00386C37"/>
    <w:rsid w:val="003911B3"/>
    <w:rsid w:val="003918BE"/>
    <w:rsid w:val="00391A37"/>
    <w:rsid w:val="00391F21"/>
    <w:rsid w:val="0039373A"/>
    <w:rsid w:val="00395A0A"/>
    <w:rsid w:val="00396264"/>
    <w:rsid w:val="00396815"/>
    <w:rsid w:val="003974D1"/>
    <w:rsid w:val="0039750A"/>
    <w:rsid w:val="003A022F"/>
    <w:rsid w:val="003A0E58"/>
    <w:rsid w:val="003A18E2"/>
    <w:rsid w:val="003A270F"/>
    <w:rsid w:val="003A2963"/>
    <w:rsid w:val="003A3A24"/>
    <w:rsid w:val="003A441D"/>
    <w:rsid w:val="003A4F65"/>
    <w:rsid w:val="003A674A"/>
    <w:rsid w:val="003A6C0B"/>
    <w:rsid w:val="003A74F1"/>
    <w:rsid w:val="003A7737"/>
    <w:rsid w:val="003A78FB"/>
    <w:rsid w:val="003B1489"/>
    <w:rsid w:val="003B3414"/>
    <w:rsid w:val="003B371F"/>
    <w:rsid w:val="003B4A3B"/>
    <w:rsid w:val="003B5B39"/>
    <w:rsid w:val="003B66AF"/>
    <w:rsid w:val="003C06E4"/>
    <w:rsid w:val="003C1CBF"/>
    <w:rsid w:val="003C2702"/>
    <w:rsid w:val="003C304D"/>
    <w:rsid w:val="003C3E17"/>
    <w:rsid w:val="003C4FDF"/>
    <w:rsid w:val="003C6032"/>
    <w:rsid w:val="003C6B0E"/>
    <w:rsid w:val="003C6DCC"/>
    <w:rsid w:val="003C7F38"/>
    <w:rsid w:val="003D046C"/>
    <w:rsid w:val="003D3812"/>
    <w:rsid w:val="003D45EF"/>
    <w:rsid w:val="003D7AB1"/>
    <w:rsid w:val="003E42AC"/>
    <w:rsid w:val="003E4943"/>
    <w:rsid w:val="003E5533"/>
    <w:rsid w:val="003E58F5"/>
    <w:rsid w:val="003E5991"/>
    <w:rsid w:val="003E67A5"/>
    <w:rsid w:val="003F064C"/>
    <w:rsid w:val="003F0B81"/>
    <w:rsid w:val="003F4577"/>
    <w:rsid w:val="00400D84"/>
    <w:rsid w:val="00402D82"/>
    <w:rsid w:val="00412291"/>
    <w:rsid w:val="004159B7"/>
    <w:rsid w:val="0042184D"/>
    <w:rsid w:val="004221FF"/>
    <w:rsid w:val="00423791"/>
    <w:rsid w:val="0043050A"/>
    <w:rsid w:val="00431CA5"/>
    <w:rsid w:val="00431E2D"/>
    <w:rsid w:val="0043216C"/>
    <w:rsid w:val="00432837"/>
    <w:rsid w:val="00433560"/>
    <w:rsid w:val="004405CB"/>
    <w:rsid w:val="00441C33"/>
    <w:rsid w:val="004436F3"/>
    <w:rsid w:val="0044562D"/>
    <w:rsid w:val="00446CD3"/>
    <w:rsid w:val="0044794D"/>
    <w:rsid w:val="00450358"/>
    <w:rsid w:val="004506CA"/>
    <w:rsid w:val="004534B3"/>
    <w:rsid w:val="0045473C"/>
    <w:rsid w:val="004549A2"/>
    <w:rsid w:val="00460C2F"/>
    <w:rsid w:val="00461103"/>
    <w:rsid w:val="00461BA9"/>
    <w:rsid w:val="00463CD4"/>
    <w:rsid w:val="00463FE9"/>
    <w:rsid w:val="004644BD"/>
    <w:rsid w:val="004669BC"/>
    <w:rsid w:val="00466C1B"/>
    <w:rsid w:val="00466DE6"/>
    <w:rsid w:val="00470F8D"/>
    <w:rsid w:val="004713D3"/>
    <w:rsid w:val="00472728"/>
    <w:rsid w:val="00473DD1"/>
    <w:rsid w:val="004749C0"/>
    <w:rsid w:val="00475BA4"/>
    <w:rsid w:val="00475EB0"/>
    <w:rsid w:val="0047771C"/>
    <w:rsid w:val="00477B6F"/>
    <w:rsid w:val="00482F19"/>
    <w:rsid w:val="00485999"/>
    <w:rsid w:val="00485E43"/>
    <w:rsid w:val="00486778"/>
    <w:rsid w:val="00487075"/>
    <w:rsid w:val="00487BA6"/>
    <w:rsid w:val="00490704"/>
    <w:rsid w:val="0049192A"/>
    <w:rsid w:val="00491FD3"/>
    <w:rsid w:val="00493338"/>
    <w:rsid w:val="00493C0D"/>
    <w:rsid w:val="004951B8"/>
    <w:rsid w:val="00495239"/>
    <w:rsid w:val="00495430"/>
    <w:rsid w:val="00497214"/>
    <w:rsid w:val="00497457"/>
    <w:rsid w:val="004A043A"/>
    <w:rsid w:val="004A4917"/>
    <w:rsid w:val="004A5018"/>
    <w:rsid w:val="004A5FB5"/>
    <w:rsid w:val="004B1524"/>
    <w:rsid w:val="004B5BEC"/>
    <w:rsid w:val="004B6C85"/>
    <w:rsid w:val="004B76CA"/>
    <w:rsid w:val="004C522C"/>
    <w:rsid w:val="004C6F8B"/>
    <w:rsid w:val="004C7B7E"/>
    <w:rsid w:val="004D0A5E"/>
    <w:rsid w:val="004D0CAE"/>
    <w:rsid w:val="004D343C"/>
    <w:rsid w:val="004D34E8"/>
    <w:rsid w:val="004D50CC"/>
    <w:rsid w:val="004D580C"/>
    <w:rsid w:val="004D5C1E"/>
    <w:rsid w:val="004D73D5"/>
    <w:rsid w:val="004E0C6F"/>
    <w:rsid w:val="004E2D20"/>
    <w:rsid w:val="004E4BF0"/>
    <w:rsid w:val="004E599D"/>
    <w:rsid w:val="004E6FC6"/>
    <w:rsid w:val="004F19FB"/>
    <w:rsid w:val="004F282F"/>
    <w:rsid w:val="004F3E0B"/>
    <w:rsid w:val="004F5419"/>
    <w:rsid w:val="004F5F8E"/>
    <w:rsid w:val="004F6294"/>
    <w:rsid w:val="0050085A"/>
    <w:rsid w:val="00506A94"/>
    <w:rsid w:val="00507C18"/>
    <w:rsid w:val="005107AF"/>
    <w:rsid w:val="005108BC"/>
    <w:rsid w:val="00510BA9"/>
    <w:rsid w:val="00510BBE"/>
    <w:rsid w:val="0051140F"/>
    <w:rsid w:val="005127D7"/>
    <w:rsid w:val="00512DA6"/>
    <w:rsid w:val="005155C3"/>
    <w:rsid w:val="00517C99"/>
    <w:rsid w:val="0052350E"/>
    <w:rsid w:val="00524A7A"/>
    <w:rsid w:val="00525738"/>
    <w:rsid w:val="0052584A"/>
    <w:rsid w:val="00531E99"/>
    <w:rsid w:val="00532F51"/>
    <w:rsid w:val="00533957"/>
    <w:rsid w:val="00533D06"/>
    <w:rsid w:val="00535A7D"/>
    <w:rsid w:val="00536EEE"/>
    <w:rsid w:val="00537E0D"/>
    <w:rsid w:val="0054232C"/>
    <w:rsid w:val="0054270F"/>
    <w:rsid w:val="00543DBF"/>
    <w:rsid w:val="0054444C"/>
    <w:rsid w:val="00544CE3"/>
    <w:rsid w:val="005450EE"/>
    <w:rsid w:val="005459CB"/>
    <w:rsid w:val="005472E2"/>
    <w:rsid w:val="005514CE"/>
    <w:rsid w:val="00554F22"/>
    <w:rsid w:val="00556F74"/>
    <w:rsid w:val="00557497"/>
    <w:rsid w:val="00560F11"/>
    <w:rsid w:val="00564B4C"/>
    <w:rsid w:val="00566C60"/>
    <w:rsid w:val="00570886"/>
    <w:rsid w:val="00570FCB"/>
    <w:rsid w:val="00572011"/>
    <w:rsid w:val="0057269D"/>
    <w:rsid w:val="00574784"/>
    <w:rsid w:val="00574DDF"/>
    <w:rsid w:val="00577FA5"/>
    <w:rsid w:val="00581CF9"/>
    <w:rsid w:val="005820B3"/>
    <w:rsid w:val="005831A1"/>
    <w:rsid w:val="00583CFF"/>
    <w:rsid w:val="00584E13"/>
    <w:rsid w:val="00586E8D"/>
    <w:rsid w:val="00591DC0"/>
    <w:rsid w:val="00592424"/>
    <w:rsid w:val="00594B60"/>
    <w:rsid w:val="00594F1F"/>
    <w:rsid w:val="00595250"/>
    <w:rsid w:val="005A0B10"/>
    <w:rsid w:val="005A44A7"/>
    <w:rsid w:val="005A4B2B"/>
    <w:rsid w:val="005A5B4F"/>
    <w:rsid w:val="005A6271"/>
    <w:rsid w:val="005A660C"/>
    <w:rsid w:val="005B237E"/>
    <w:rsid w:val="005B56CE"/>
    <w:rsid w:val="005B74D0"/>
    <w:rsid w:val="005B7FC9"/>
    <w:rsid w:val="005C0C79"/>
    <w:rsid w:val="005C1055"/>
    <w:rsid w:val="005C1C87"/>
    <w:rsid w:val="005C1D97"/>
    <w:rsid w:val="005C1DB7"/>
    <w:rsid w:val="005C284E"/>
    <w:rsid w:val="005C3A5F"/>
    <w:rsid w:val="005C458B"/>
    <w:rsid w:val="005C4CC1"/>
    <w:rsid w:val="005C4D16"/>
    <w:rsid w:val="005C53F0"/>
    <w:rsid w:val="005C5587"/>
    <w:rsid w:val="005D031B"/>
    <w:rsid w:val="005D0BA0"/>
    <w:rsid w:val="005D3A49"/>
    <w:rsid w:val="005D4445"/>
    <w:rsid w:val="005D4E69"/>
    <w:rsid w:val="005D65C5"/>
    <w:rsid w:val="005D6AD6"/>
    <w:rsid w:val="005E1B26"/>
    <w:rsid w:val="005E3396"/>
    <w:rsid w:val="005E4418"/>
    <w:rsid w:val="005E50A7"/>
    <w:rsid w:val="005E7314"/>
    <w:rsid w:val="005E780B"/>
    <w:rsid w:val="005F14AE"/>
    <w:rsid w:val="005F22DD"/>
    <w:rsid w:val="005F2670"/>
    <w:rsid w:val="005F2D5E"/>
    <w:rsid w:val="005F3D27"/>
    <w:rsid w:val="005F4F0D"/>
    <w:rsid w:val="005F7C33"/>
    <w:rsid w:val="0060075C"/>
    <w:rsid w:val="0060163A"/>
    <w:rsid w:val="00603445"/>
    <w:rsid w:val="00603D40"/>
    <w:rsid w:val="00612C70"/>
    <w:rsid w:val="006135A3"/>
    <w:rsid w:val="0061364C"/>
    <w:rsid w:val="00615D4B"/>
    <w:rsid w:val="00617863"/>
    <w:rsid w:val="006216DD"/>
    <w:rsid w:val="00621706"/>
    <w:rsid w:val="0062228B"/>
    <w:rsid w:val="006231EF"/>
    <w:rsid w:val="00623DCA"/>
    <w:rsid w:val="00624C5F"/>
    <w:rsid w:val="0062574D"/>
    <w:rsid w:val="00626363"/>
    <w:rsid w:val="00627443"/>
    <w:rsid w:val="006312F6"/>
    <w:rsid w:val="0063151E"/>
    <w:rsid w:val="00631F12"/>
    <w:rsid w:val="00633BC4"/>
    <w:rsid w:val="0063487A"/>
    <w:rsid w:val="0064050A"/>
    <w:rsid w:val="00641E46"/>
    <w:rsid w:val="006449E2"/>
    <w:rsid w:val="00646941"/>
    <w:rsid w:val="006473F6"/>
    <w:rsid w:val="006508F5"/>
    <w:rsid w:val="00651CD0"/>
    <w:rsid w:val="0065268C"/>
    <w:rsid w:val="006546C7"/>
    <w:rsid w:val="00654B7E"/>
    <w:rsid w:val="00654E6F"/>
    <w:rsid w:val="00660ADD"/>
    <w:rsid w:val="006618E2"/>
    <w:rsid w:val="00661BB7"/>
    <w:rsid w:val="00662447"/>
    <w:rsid w:val="006625A2"/>
    <w:rsid w:val="00662BDC"/>
    <w:rsid w:val="00667CB7"/>
    <w:rsid w:val="00667D8D"/>
    <w:rsid w:val="006712C3"/>
    <w:rsid w:val="00671498"/>
    <w:rsid w:val="0067305E"/>
    <w:rsid w:val="0067334B"/>
    <w:rsid w:val="006746E5"/>
    <w:rsid w:val="006762BC"/>
    <w:rsid w:val="00681B21"/>
    <w:rsid w:val="0068252C"/>
    <w:rsid w:val="00683057"/>
    <w:rsid w:val="00683B89"/>
    <w:rsid w:val="006840F8"/>
    <w:rsid w:val="006878A0"/>
    <w:rsid w:val="00687E67"/>
    <w:rsid w:val="006909C4"/>
    <w:rsid w:val="00691567"/>
    <w:rsid w:val="006915DB"/>
    <w:rsid w:val="00695164"/>
    <w:rsid w:val="00695C8D"/>
    <w:rsid w:val="006966AF"/>
    <w:rsid w:val="0069696E"/>
    <w:rsid w:val="00697E42"/>
    <w:rsid w:val="006A1F62"/>
    <w:rsid w:val="006A328E"/>
    <w:rsid w:val="006A512C"/>
    <w:rsid w:val="006A5CD9"/>
    <w:rsid w:val="006A66EF"/>
    <w:rsid w:val="006A7E4A"/>
    <w:rsid w:val="006B43CC"/>
    <w:rsid w:val="006B4AAC"/>
    <w:rsid w:val="006B4F44"/>
    <w:rsid w:val="006B545D"/>
    <w:rsid w:val="006C07A1"/>
    <w:rsid w:val="006C1B0B"/>
    <w:rsid w:val="006C2376"/>
    <w:rsid w:val="006C2F7C"/>
    <w:rsid w:val="006C4537"/>
    <w:rsid w:val="006C7A05"/>
    <w:rsid w:val="006D0216"/>
    <w:rsid w:val="006D29DD"/>
    <w:rsid w:val="006D36AD"/>
    <w:rsid w:val="006D3A4F"/>
    <w:rsid w:val="006D478C"/>
    <w:rsid w:val="006D5259"/>
    <w:rsid w:val="006D5D94"/>
    <w:rsid w:val="006D65CD"/>
    <w:rsid w:val="006D6CFE"/>
    <w:rsid w:val="006D77D9"/>
    <w:rsid w:val="006E0F0B"/>
    <w:rsid w:val="006E4227"/>
    <w:rsid w:val="006F116E"/>
    <w:rsid w:val="006F273F"/>
    <w:rsid w:val="006F2A06"/>
    <w:rsid w:val="006F5A5F"/>
    <w:rsid w:val="006F79D9"/>
    <w:rsid w:val="00700C6A"/>
    <w:rsid w:val="00702CD1"/>
    <w:rsid w:val="00703562"/>
    <w:rsid w:val="007050DE"/>
    <w:rsid w:val="007078B3"/>
    <w:rsid w:val="0071218C"/>
    <w:rsid w:val="00714B27"/>
    <w:rsid w:val="00715C7B"/>
    <w:rsid w:val="00716F91"/>
    <w:rsid w:val="0072100E"/>
    <w:rsid w:val="007213F9"/>
    <w:rsid w:val="007215B4"/>
    <w:rsid w:val="00721654"/>
    <w:rsid w:val="0072189C"/>
    <w:rsid w:val="00727035"/>
    <w:rsid w:val="00727EDE"/>
    <w:rsid w:val="007301DE"/>
    <w:rsid w:val="00731C88"/>
    <w:rsid w:val="00732EB8"/>
    <w:rsid w:val="0073351D"/>
    <w:rsid w:val="00733E45"/>
    <w:rsid w:val="00734C74"/>
    <w:rsid w:val="00734E2F"/>
    <w:rsid w:val="00735579"/>
    <w:rsid w:val="00735F6A"/>
    <w:rsid w:val="00737635"/>
    <w:rsid w:val="00740885"/>
    <w:rsid w:val="00740D3D"/>
    <w:rsid w:val="00741BD7"/>
    <w:rsid w:val="00745A21"/>
    <w:rsid w:val="00745A61"/>
    <w:rsid w:val="00745E6B"/>
    <w:rsid w:val="00746F8F"/>
    <w:rsid w:val="007470AD"/>
    <w:rsid w:val="00750414"/>
    <w:rsid w:val="00750A22"/>
    <w:rsid w:val="00752174"/>
    <w:rsid w:val="007526D2"/>
    <w:rsid w:val="00753857"/>
    <w:rsid w:val="00753979"/>
    <w:rsid w:val="00754997"/>
    <w:rsid w:val="00755374"/>
    <w:rsid w:val="00755648"/>
    <w:rsid w:val="00757C0C"/>
    <w:rsid w:val="00760A56"/>
    <w:rsid w:val="00761888"/>
    <w:rsid w:val="00761E8F"/>
    <w:rsid w:val="00763AAF"/>
    <w:rsid w:val="00765361"/>
    <w:rsid w:val="00765B59"/>
    <w:rsid w:val="00766749"/>
    <w:rsid w:val="00766C9A"/>
    <w:rsid w:val="0077410F"/>
    <w:rsid w:val="007749F4"/>
    <w:rsid w:val="00780C40"/>
    <w:rsid w:val="007813B5"/>
    <w:rsid w:val="007821B1"/>
    <w:rsid w:val="00782240"/>
    <w:rsid w:val="00782507"/>
    <w:rsid w:val="00786A0A"/>
    <w:rsid w:val="00787D41"/>
    <w:rsid w:val="00790A4A"/>
    <w:rsid w:val="00790D44"/>
    <w:rsid w:val="0079213C"/>
    <w:rsid w:val="007921C7"/>
    <w:rsid w:val="0079364F"/>
    <w:rsid w:val="00793969"/>
    <w:rsid w:val="00793B6B"/>
    <w:rsid w:val="00794120"/>
    <w:rsid w:val="007945F8"/>
    <w:rsid w:val="0079606F"/>
    <w:rsid w:val="00796E31"/>
    <w:rsid w:val="007A2675"/>
    <w:rsid w:val="007A26E1"/>
    <w:rsid w:val="007A30C0"/>
    <w:rsid w:val="007A7F0F"/>
    <w:rsid w:val="007B1F07"/>
    <w:rsid w:val="007B3F1E"/>
    <w:rsid w:val="007B44B2"/>
    <w:rsid w:val="007B4A05"/>
    <w:rsid w:val="007B53DC"/>
    <w:rsid w:val="007B5B44"/>
    <w:rsid w:val="007B7C1D"/>
    <w:rsid w:val="007C273C"/>
    <w:rsid w:val="007C45FD"/>
    <w:rsid w:val="007C7121"/>
    <w:rsid w:val="007C71ED"/>
    <w:rsid w:val="007D00A6"/>
    <w:rsid w:val="007D1F20"/>
    <w:rsid w:val="007D3A99"/>
    <w:rsid w:val="007D73A4"/>
    <w:rsid w:val="007D7ADC"/>
    <w:rsid w:val="007E38C3"/>
    <w:rsid w:val="007E3ACC"/>
    <w:rsid w:val="007E63AE"/>
    <w:rsid w:val="007E666B"/>
    <w:rsid w:val="007E7101"/>
    <w:rsid w:val="007F1163"/>
    <w:rsid w:val="007F18B3"/>
    <w:rsid w:val="007F290E"/>
    <w:rsid w:val="007F48A8"/>
    <w:rsid w:val="007F510E"/>
    <w:rsid w:val="007F5796"/>
    <w:rsid w:val="007F5CF3"/>
    <w:rsid w:val="007F6066"/>
    <w:rsid w:val="007F6754"/>
    <w:rsid w:val="007F68CC"/>
    <w:rsid w:val="007F7AC2"/>
    <w:rsid w:val="007F7D9C"/>
    <w:rsid w:val="00800259"/>
    <w:rsid w:val="00800EEF"/>
    <w:rsid w:val="00801DAE"/>
    <w:rsid w:val="0080591E"/>
    <w:rsid w:val="00805DD5"/>
    <w:rsid w:val="00806032"/>
    <w:rsid w:val="008108D8"/>
    <w:rsid w:val="00810AAA"/>
    <w:rsid w:val="0081678F"/>
    <w:rsid w:val="00816BF6"/>
    <w:rsid w:val="00816FBB"/>
    <w:rsid w:val="00820F61"/>
    <w:rsid w:val="008227C0"/>
    <w:rsid w:val="00823059"/>
    <w:rsid w:val="0082318E"/>
    <w:rsid w:val="008238FD"/>
    <w:rsid w:val="00824110"/>
    <w:rsid w:val="00830B12"/>
    <w:rsid w:val="00830F3C"/>
    <w:rsid w:val="00832674"/>
    <w:rsid w:val="00833449"/>
    <w:rsid w:val="00833FB9"/>
    <w:rsid w:val="00834036"/>
    <w:rsid w:val="00836DD7"/>
    <w:rsid w:val="008407FA"/>
    <w:rsid w:val="0084330D"/>
    <w:rsid w:val="00843B8F"/>
    <w:rsid w:val="0084594C"/>
    <w:rsid w:val="00846BA2"/>
    <w:rsid w:val="00846DC9"/>
    <w:rsid w:val="0084783F"/>
    <w:rsid w:val="008515ED"/>
    <w:rsid w:val="00853FC0"/>
    <w:rsid w:val="008540BC"/>
    <w:rsid w:val="00854C3E"/>
    <w:rsid w:val="00855873"/>
    <w:rsid w:val="00855FF2"/>
    <w:rsid w:val="00856167"/>
    <w:rsid w:val="00856DFB"/>
    <w:rsid w:val="00857F29"/>
    <w:rsid w:val="008604BB"/>
    <w:rsid w:val="00860AA8"/>
    <w:rsid w:val="008642E0"/>
    <w:rsid w:val="00864396"/>
    <w:rsid w:val="00864F14"/>
    <w:rsid w:val="00865506"/>
    <w:rsid w:val="00866C2E"/>
    <w:rsid w:val="008709F7"/>
    <w:rsid w:val="008719E6"/>
    <w:rsid w:val="008762DE"/>
    <w:rsid w:val="00880053"/>
    <w:rsid w:val="00880B6F"/>
    <w:rsid w:val="00881EA7"/>
    <w:rsid w:val="00883869"/>
    <w:rsid w:val="008838EE"/>
    <w:rsid w:val="00883CD3"/>
    <w:rsid w:val="008845D1"/>
    <w:rsid w:val="008850D4"/>
    <w:rsid w:val="008874FF"/>
    <w:rsid w:val="00893505"/>
    <w:rsid w:val="008955D1"/>
    <w:rsid w:val="008967E1"/>
    <w:rsid w:val="00896916"/>
    <w:rsid w:val="00896951"/>
    <w:rsid w:val="00897487"/>
    <w:rsid w:val="008979DD"/>
    <w:rsid w:val="00897B7C"/>
    <w:rsid w:val="008A1061"/>
    <w:rsid w:val="008A1564"/>
    <w:rsid w:val="008A3AFE"/>
    <w:rsid w:val="008A48C2"/>
    <w:rsid w:val="008A68FC"/>
    <w:rsid w:val="008B245F"/>
    <w:rsid w:val="008B3AF2"/>
    <w:rsid w:val="008B4336"/>
    <w:rsid w:val="008B437D"/>
    <w:rsid w:val="008B4D9D"/>
    <w:rsid w:val="008B66D5"/>
    <w:rsid w:val="008C036C"/>
    <w:rsid w:val="008C1999"/>
    <w:rsid w:val="008C5396"/>
    <w:rsid w:val="008C731D"/>
    <w:rsid w:val="008C73C2"/>
    <w:rsid w:val="008D25A7"/>
    <w:rsid w:val="008E13DB"/>
    <w:rsid w:val="008E1917"/>
    <w:rsid w:val="008E5436"/>
    <w:rsid w:val="008E6D61"/>
    <w:rsid w:val="008E6ECE"/>
    <w:rsid w:val="008E7283"/>
    <w:rsid w:val="008F12FC"/>
    <w:rsid w:val="008F6A1C"/>
    <w:rsid w:val="008F70AA"/>
    <w:rsid w:val="008F747C"/>
    <w:rsid w:val="00901DA8"/>
    <w:rsid w:val="0090328A"/>
    <w:rsid w:val="009042E2"/>
    <w:rsid w:val="0091688D"/>
    <w:rsid w:val="0091693F"/>
    <w:rsid w:val="00917625"/>
    <w:rsid w:val="009177C2"/>
    <w:rsid w:val="00920E0E"/>
    <w:rsid w:val="00921CD5"/>
    <w:rsid w:val="00923B33"/>
    <w:rsid w:val="00924240"/>
    <w:rsid w:val="00926FC5"/>
    <w:rsid w:val="00930251"/>
    <w:rsid w:val="00930274"/>
    <w:rsid w:val="00931CBC"/>
    <w:rsid w:val="00933F94"/>
    <w:rsid w:val="009359C4"/>
    <w:rsid w:val="00936C6F"/>
    <w:rsid w:val="00936EF4"/>
    <w:rsid w:val="00937BEE"/>
    <w:rsid w:val="009400D0"/>
    <w:rsid w:val="00940712"/>
    <w:rsid w:val="009414DE"/>
    <w:rsid w:val="0094165D"/>
    <w:rsid w:val="00944864"/>
    <w:rsid w:val="009449A1"/>
    <w:rsid w:val="009516F6"/>
    <w:rsid w:val="00951AAC"/>
    <w:rsid w:val="00952EF1"/>
    <w:rsid w:val="009531CD"/>
    <w:rsid w:val="00954551"/>
    <w:rsid w:val="00960B5C"/>
    <w:rsid w:val="009656CD"/>
    <w:rsid w:val="0096580A"/>
    <w:rsid w:val="009663DF"/>
    <w:rsid w:val="00966DED"/>
    <w:rsid w:val="009706F2"/>
    <w:rsid w:val="009716F3"/>
    <w:rsid w:val="00971F33"/>
    <w:rsid w:val="0097270F"/>
    <w:rsid w:val="00972A47"/>
    <w:rsid w:val="0097368E"/>
    <w:rsid w:val="009778AC"/>
    <w:rsid w:val="009808BD"/>
    <w:rsid w:val="009819FD"/>
    <w:rsid w:val="00983F66"/>
    <w:rsid w:val="00985962"/>
    <w:rsid w:val="009871EE"/>
    <w:rsid w:val="00987400"/>
    <w:rsid w:val="00992768"/>
    <w:rsid w:val="00993D72"/>
    <w:rsid w:val="00996EB9"/>
    <w:rsid w:val="009A08B7"/>
    <w:rsid w:val="009A135B"/>
    <w:rsid w:val="009A213A"/>
    <w:rsid w:val="009A3634"/>
    <w:rsid w:val="009A6B0C"/>
    <w:rsid w:val="009A7E53"/>
    <w:rsid w:val="009B0B7F"/>
    <w:rsid w:val="009B4F37"/>
    <w:rsid w:val="009B6ADD"/>
    <w:rsid w:val="009C0C95"/>
    <w:rsid w:val="009C19AB"/>
    <w:rsid w:val="009C1FDE"/>
    <w:rsid w:val="009C3C6C"/>
    <w:rsid w:val="009C6406"/>
    <w:rsid w:val="009C7267"/>
    <w:rsid w:val="009C7B2F"/>
    <w:rsid w:val="009D09FF"/>
    <w:rsid w:val="009E206D"/>
    <w:rsid w:val="009E374D"/>
    <w:rsid w:val="009E6F23"/>
    <w:rsid w:val="009E7180"/>
    <w:rsid w:val="009E736F"/>
    <w:rsid w:val="009F0229"/>
    <w:rsid w:val="009F08B0"/>
    <w:rsid w:val="009F1DD3"/>
    <w:rsid w:val="009F47CE"/>
    <w:rsid w:val="009F4B6A"/>
    <w:rsid w:val="009F53A1"/>
    <w:rsid w:val="009F6A49"/>
    <w:rsid w:val="009F73B3"/>
    <w:rsid w:val="00A00773"/>
    <w:rsid w:val="00A007AD"/>
    <w:rsid w:val="00A01E85"/>
    <w:rsid w:val="00A024EC"/>
    <w:rsid w:val="00A02E79"/>
    <w:rsid w:val="00A04436"/>
    <w:rsid w:val="00A0571C"/>
    <w:rsid w:val="00A07DE2"/>
    <w:rsid w:val="00A11B03"/>
    <w:rsid w:val="00A1212E"/>
    <w:rsid w:val="00A12733"/>
    <w:rsid w:val="00A13554"/>
    <w:rsid w:val="00A13A74"/>
    <w:rsid w:val="00A14ED9"/>
    <w:rsid w:val="00A1554B"/>
    <w:rsid w:val="00A16255"/>
    <w:rsid w:val="00A16AC0"/>
    <w:rsid w:val="00A2066E"/>
    <w:rsid w:val="00A2185A"/>
    <w:rsid w:val="00A247BC"/>
    <w:rsid w:val="00A24EEE"/>
    <w:rsid w:val="00A269DD"/>
    <w:rsid w:val="00A323DB"/>
    <w:rsid w:val="00A32DD1"/>
    <w:rsid w:val="00A32F06"/>
    <w:rsid w:val="00A345E7"/>
    <w:rsid w:val="00A36DBD"/>
    <w:rsid w:val="00A412CE"/>
    <w:rsid w:val="00A42A6C"/>
    <w:rsid w:val="00A432F5"/>
    <w:rsid w:val="00A44274"/>
    <w:rsid w:val="00A448D4"/>
    <w:rsid w:val="00A46B5F"/>
    <w:rsid w:val="00A50791"/>
    <w:rsid w:val="00A5171D"/>
    <w:rsid w:val="00A527E4"/>
    <w:rsid w:val="00A55587"/>
    <w:rsid w:val="00A56425"/>
    <w:rsid w:val="00A62449"/>
    <w:rsid w:val="00A63C4C"/>
    <w:rsid w:val="00A65393"/>
    <w:rsid w:val="00A65E36"/>
    <w:rsid w:val="00A723A3"/>
    <w:rsid w:val="00A734E7"/>
    <w:rsid w:val="00A748B9"/>
    <w:rsid w:val="00A77E96"/>
    <w:rsid w:val="00A80060"/>
    <w:rsid w:val="00A80DAF"/>
    <w:rsid w:val="00A80F28"/>
    <w:rsid w:val="00A82CCE"/>
    <w:rsid w:val="00A9074F"/>
    <w:rsid w:val="00A91E12"/>
    <w:rsid w:val="00A922B9"/>
    <w:rsid w:val="00A92600"/>
    <w:rsid w:val="00A9268A"/>
    <w:rsid w:val="00A92C3B"/>
    <w:rsid w:val="00A93798"/>
    <w:rsid w:val="00A93BF2"/>
    <w:rsid w:val="00A949AA"/>
    <w:rsid w:val="00A95CDA"/>
    <w:rsid w:val="00A967BF"/>
    <w:rsid w:val="00A96C3C"/>
    <w:rsid w:val="00A97157"/>
    <w:rsid w:val="00A974FE"/>
    <w:rsid w:val="00AA10EF"/>
    <w:rsid w:val="00AA20CC"/>
    <w:rsid w:val="00AA6429"/>
    <w:rsid w:val="00AA6C53"/>
    <w:rsid w:val="00AA6C89"/>
    <w:rsid w:val="00AA72EC"/>
    <w:rsid w:val="00AA7B81"/>
    <w:rsid w:val="00AB0CA9"/>
    <w:rsid w:val="00AB144E"/>
    <w:rsid w:val="00AB266B"/>
    <w:rsid w:val="00AB278B"/>
    <w:rsid w:val="00AB5220"/>
    <w:rsid w:val="00AB725D"/>
    <w:rsid w:val="00AC007D"/>
    <w:rsid w:val="00AC046C"/>
    <w:rsid w:val="00AC12EF"/>
    <w:rsid w:val="00AC30F8"/>
    <w:rsid w:val="00AC3511"/>
    <w:rsid w:val="00AC3D12"/>
    <w:rsid w:val="00AC4BCC"/>
    <w:rsid w:val="00AC5A60"/>
    <w:rsid w:val="00AC5B4B"/>
    <w:rsid w:val="00AC5C54"/>
    <w:rsid w:val="00AD0B7A"/>
    <w:rsid w:val="00AD0EA5"/>
    <w:rsid w:val="00AD0EBA"/>
    <w:rsid w:val="00AD3017"/>
    <w:rsid w:val="00AD4446"/>
    <w:rsid w:val="00AD46B4"/>
    <w:rsid w:val="00AD4AA5"/>
    <w:rsid w:val="00AD5AC8"/>
    <w:rsid w:val="00AD70D2"/>
    <w:rsid w:val="00AE06C8"/>
    <w:rsid w:val="00AE0821"/>
    <w:rsid w:val="00AE0B9F"/>
    <w:rsid w:val="00AE1A48"/>
    <w:rsid w:val="00AE2B62"/>
    <w:rsid w:val="00AE307A"/>
    <w:rsid w:val="00AE31C3"/>
    <w:rsid w:val="00AE37F5"/>
    <w:rsid w:val="00AE4274"/>
    <w:rsid w:val="00AE51D4"/>
    <w:rsid w:val="00AE66F9"/>
    <w:rsid w:val="00AE6EAF"/>
    <w:rsid w:val="00AF0F29"/>
    <w:rsid w:val="00AF11A9"/>
    <w:rsid w:val="00AF2EBC"/>
    <w:rsid w:val="00AF35BF"/>
    <w:rsid w:val="00AF46C0"/>
    <w:rsid w:val="00AF5271"/>
    <w:rsid w:val="00AF6274"/>
    <w:rsid w:val="00AF638B"/>
    <w:rsid w:val="00AF65C4"/>
    <w:rsid w:val="00AF6601"/>
    <w:rsid w:val="00AF7ABA"/>
    <w:rsid w:val="00B0036B"/>
    <w:rsid w:val="00B02F96"/>
    <w:rsid w:val="00B04D8B"/>
    <w:rsid w:val="00B05280"/>
    <w:rsid w:val="00B058A5"/>
    <w:rsid w:val="00B05C13"/>
    <w:rsid w:val="00B05D9B"/>
    <w:rsid w:val="00B07219"/>
    <w:rsid w:val="00B103D7"/>
    <w:rsid w:val="00B116F0"/>
    <w:rsid w:val="00B15747"/>
    <w:rsid w:val="00B16106"/>
    <w:rsid w:val="00B16E45"/>
    <w:rsid w:val="00B17747"/>
    <w:rsid w:val="00B2011C"/>
    <w:rsid w:val="00B208D3"/>
    <w:rsid w:val="00B21872"/>
    <w:rsid w:val="00B21C80"/>
    <w:rsid w:val="00B21FF9"/>
    <w:rsid w:val="00B2279F"/>
    <w:rsid w:val="00B22C99"/>
    <w:rsid w:val="00B241A4"/>
    <w:rsid w:val="00B261CF"/>
    <w:rsid w:val="00B26672"/>
    <w:rsid w:val="00B317BA"/>
    <w:rsid w:val="00B321E8"/>
    <w:rsid w:val="00B32C03"/>
    <w:rsid w:val="00B3406B"/>
    <w:rsid w:val="00B3433A"/>
    <w:rsid w:val="00B347A5"/>
    <w:rsid w:val="00B378AE"/>
    <w:rsid w:val="00B37BBE"/>
    <w:rsid w:val="00B40514"/>
    <w:rsid w:val="00B520BC"/>
    <w:rsid w:val="00B52186"/>
    <w:rsid w:val="00B52339"/>
    <w:rsid w:val="00B53805"/>
    <w:rsid w:val="00B576F7"/>
    <w:rsid w:val="00B57E5F"/>
    <w:rsid w:val="00B601CB"/>
    <w:rsid w:val="00B62696"/>
    <w:rsid w:val="00B62CDC"/>
    <w:rsid w:val="00B62DD0"/>
    <w:rsid w:val="00B63040"/>
    <w:rsid w:val="00B630D5"/>
    <w:rsid w:val="00B6611E"/>
    <w:rsid w:val="00B70357"/>
    <w:rsid w:val="00B72B7C"/>
    <w:rsid w:val="00B73214"/>
    <w:rsid w:val="00B7439A"/>
    <w:rsid w:val="00B75ABB"/>
    <w:rsid w:val="00B8022F"/>
    <w:rsid w:val="00B81A0A"/>
    <w:rsid w:val="00B84976"/>
    <w:rsid w:val="00B84CCD"/>
    <w:rsid w:val="00B84F48"/>
    <w:rsid w:val="00B85639"/>
    <w:rsid w:val="00B85C42"/>
    <w:rsid w:val="00B85DA3"/>
    <w:rsid w:val="00B910D3"/>
    <w:rsid w:val="00B97030"/>
    <w:rsid w:val="00BA3085"/>
    <w:rsid w:val="00BA67A7"/>
    <w:rsid w:val="00BA73F0"/>
    <w:rsid w:val="00BA7F9D"/>
    <w:rsid w:val="00BB2AAF"/>
    <w:rsid w:val="00BB4EC1"/>
    <w:rsid w:val="00BB59C0"/>
    <w:rsid w:val="00BB66DF"/>
    <w:rsid w:val="00BB7758"/>
    <w:rsid w:val="00BC0A66"/>
    <w:rsid w:val="00BC1721"/>
    <w:rsid w:val="00BC2AB8"/>
    <w:rsid w:val="00BC2D28"/>
    <w:rsid w:val="00BC3051"/>
    <w:rsid w:val="00BC5DCA"/>
    <w:rsid w:val="00BD084E"/>
    <w:rsid w:val="00BD1601"/>
    <w:rsid w:val="00BD1744"/>
    <w:rsid w:val="00BD2134"/>
    <w:rsid w:val="00BD27D6"/>
    <w:rsid w:val="00BD66F3"/>
    <w:rsid w:val="00BD74AC"/>
    <w:rsid w:val="00BE0BC8"/>
    <w:rsid w:val="00BE0E0E"/>
    <w:rsid w:val="00BE1FA4"/>
    <w:rsid w:val="00BE3B6F"/>
    <w:rsid w:val="00BE433B"/>
    <w:rsid w:val="00BE61B1"/>
    <w:rsid w:val="00BE7F2C"/>
    <w:rsid w:val="00BF0788"/>
    <w:rsid w:val="00BF17CE"/>
    <w:rsid w:val="00BF1B0C"/>
    <w:rsid w:val="00BF1D8B"/>
    <w:rsid w:val="00BF31CC"/>
    <w:rsid w:val="00BF3B8E"/>
    <w:rsid w:val="00BF4577"/>
    <w:rsid w:val="00BF58E6"/>
    <w:rsid w:val="00BF7951"/>
    <w:rsid w:val="00C00282"/>
    <w:rsid w:val="00C00A37"/>
    <w:rsid w:val="00C01EA4"/>
    <w:rsid w:val="00C0261F"/>
    <w:rsid w:val="00C030A9"/>
    <w:rsid w:val="00C04FC5"/>
    <w:rsid w:val="00C055BE"/>
    <w:rsid w:val="00C06DE0"/>
    <w:rsid w:val="00C07C92"/>
    <w:rsid w:val="00C142B8"/>
    <w:rsid w:val="00C15321"/>
    <w:rsid w:val="00C206DA"/>
    <w:rsid w:val="00C208D2"/>
    <w:rsid w:val="00C20B43"/>
    <w:rsid w:val="00C20DF1"/>
    <w:rsid w:val="00C211F4"/>
    <w:rsid w:val="00C218D8"/>
    <w:rsid w:val="00C23492"/>
    <w:rsid w:val="00C23A26"/>
    <w:rsid w:val="00C27689"/>
    <w:rsid w:val="00C34F0E"/>
    <w:rsid w:val="00C3549F"/>
    <w:rsid w:val="00C40FD1"/>
    <w:rsid w:val="00C43BF3"/>
    <w:rsid w:val="00C43EF6"/>
    <w:rsid w:val="00C44B38"/>
    <w:rsid w:val="00C4677D"/>
    <w:rsid w:val="00C52A84"/>
    <w:rsid w:val="00C538C4"/>
    <w:rsid w:val="00C54CF2"/>
    <w:rsid w:val="00C55827"/>
    <w:rsid w:val="00C56C40"/>
    <w:rsid w:val="00C60361"/>
    <w:rsid w:val="00C60467"/>
    <w:rsid w:val="00C6062F"/>
    <w:rsid w:val="00C62B43"/>
    <w:rsid w:val="00C63217"/>
    <w:rsid w:val="00C6674E"/>
    <w:rsid w:val="00C66E79"/>
    <w:rsid w:val="00C704F2"/>
    <w:rsid w:val="00C70A4A"/>
    <w:rsid w:val="00C70E74"/>
    <w:rsid w:val="00C72877"/>
    <w:rsid w:val="00C75076"/>
    <w:rsid w:val="00C77B57"/>
    <w:rsid w:val="00C80543"/>
    <w:rsid w:val="00C8065A"/>
    <w:rsid w:val="00C80BAA"/>
    <w:rsid w:val="00C812D3"/>
    <w:rsid w:val="00C81F46"/>
    <w:rsid w:val="00C8276D"/>
    <w:rsid w:val="00C857AF"/>
    <w:rsid w:val="00C86197"/>
    <w:rsid w:val="00C863CD"/>
    <w:rsid w:val="00C866A9"/>
    <w:rsid w:val="00C90CEC"/>
    <w:rsid w:val="00C92F1E"/>
    <w:rsid w:val="00C95F8C"/>
    <w:rsid w:val="00C97024"/>
    <w:rsid w:val="00C9770C"/>
    <w:rsid w:val="00CA034F"/>
    <w:rsid w:val="00CA2321"/>
    <w:rsid w:val="00CA3B09"/>
    <w:rsid w:val="00CA3C8F"/>
    <w:rsid w:val="00CA4615"/>
    <w:rsid w:val="00CA5E93"/>
    <w:rsid w:val="00CA6E89"/>
    <w:rsid w:val="00CA7183"/>
    <w:rsid w:val="00CB1239"/>
    <w:rsid w:val="00CB1989"/>
    <w:rsid w:val="00CB1F61"/>
    <w:rsid w:val="00CB2A23"/>
    <w:rsid w:val="00CB3810"/>
    <w:rsid w:val="00CB3DB0"/>
    <w:rsid w:val="00CC0244"/>
    <w:rsid w:val="00CC029D"/>
    <w:rsid w:val="00CC15A6"/>
    <w:rsid w:val="00CC2555"/>
    <w:rsid w:val="00CC3D0C"/>
    <w:rsid w:val="00CC42A2"/>
    <w:rsid w:val="00CC4408"/>
    <w:rsid w:val="00CC701E"/>
    <w:rsid w:val="00CD0708"/>
    <w:rsid w:val="00CD21EF"/>
    <w:rsid w:val="00CE0D3E"/>
    <w:rsid w:val="00CE1CA4"/>
    <w:rsid w:val="00CE1FDF"/>
    <w:rsid w:val="00CE5C07"/>
    <w:rsid w:val="00CE6094"/>
    <w:rsid w:val="00CE74CF"/>
    <w:rsid w:val="00CF02B6"/>
    <w:rsid w:val="00CF12E2"/>
    <w:rsid w:val="00CF16B4"/>
    <w:rsid w:val="00CF2C1E"/>
    <w:rsid w:val="00CF448C"/>
    <w:rsid w:val="00CF6650"/>
    <w:rsid w:val="00CF71E9"/>
    <w:rsid w:val="00D00B6C"/>
    <w:rsid w:val="00D00EA6"/>
    <w:rsid w:val="00D01B15"/>
    <w:rsid w:val="00D021D5"/>
    <w:rsid w:val="00D02778"/>
    <w:rsid w:val="00D02F31"/>
    <w:rsid w:val="00D03B6D"/>
    <w:rsid w:val="00D0469D"/>
    <w:rsid w:val="00D04A3D"/>
    <w:rsid w:val="00D05014"/>
    <w:rsid w:val="00D06626"/>
    <w:rsid w:val="00D072B0"/>
    <w:rsid w:val="00D12F00"/>
    <w:rsid w:val="00D13C60"/>
    <w:rsid w:val="00D152DC"/>
    <w:rsid w:val="00D16155"/>
    <w:rsid w:val="00D17EA6"/>
    <w:rsid w:val="00D23FD2"/>
    <w:rsid w:val="00D2494C"/>
    <w:rsid w:val="00D265C9"/>
    <w:rsid w:val="00D266F4"/>
    <w:rsid w:val="00D27C15"/>
    <w:rsid w:val="00D302C3"/>
    <w:rsid w:val="00D308EC"/>
    <w:rsid w:val="00D3098E"/>
    <w:rsid w:val="00D32FBD"/>
    <w:rsid w:val="00D33554"/>
    <w:rsid w:val="00D33C51"/>
    <w:rsid w:val="00D35B2E"/>
    <w:rsid w:val="00D369DC"/>
    <w:rsid w:val="00D36EB5"/>
    <w:rsid w:val="00D379C1"/>
    <w:rsid w:val="00D4359D"/>
    <w:rsid w:val="00D45846"/>
    <w:rsid w:val="00D460EC"/>
    <w:rsid w:val="00D4685B"/>
    <w:rsid w:val="00D629F6"/>
    <w:rsid w:val="00D65B5A"/>
    <w:rsid w:val="00D66364"/>
    <w:rsid w:val="00D730AA"/>
    <w:rsid w:val="00D739CB"/>
    <w:rsid w:val="00D819AF"/>
    <w:rsid w:val="00D81E6D"/>
    <w:rsid w:val="00D83240"/>
    <w:rsid w:val="00D83DE7"/>
    <w:rsid w:val="00D85F0C"/>
    <w:rsid w:val="00D861C1"/>
    <w:rsid w:val="00D866E1"/>
    <w:rsid w:val="00D90EFA"/>
    <w:rsid w:val="00D9130D"/>
    <w:rsid w:val="00D923AE"/>
    <w:rsid w:val="00D92D8B"/>
    <w:rsid w:val="00D96B57"/>
    <w:rsid w:val="00D97080"/>
    <w:rsid w:val="00D97F3A"/>
    <w:rsid w:val="00DA1890"/>
    <w:rsid w:val="00DA3A49"/>
    <w:rsid w:val="00DA4F07"/>
    <w:rsid w:val="00DA70E7"/>
    <w:rsid w:val="00DB0A6B"/>
    <w:rsid w:val="00DB4BC3"/>
    <w:rsid w:val="00DB4CB2"/>
    <w:rsid w:val="00DB72D9"/>
    <w:rsid w:val="00DC0EE7"/>
    <w:rsid w:val="00DC1D23"/>
    <w:rsid w:val="00DC3CDE"/>
    <w:rsid w:val="00DC6003"/>
    <w:rsid w:val="00DC6ED8"/>
    <w:rsid w:val="00DC788F"/>
    <w:rsid w:val="00DD20D4"/>
    <w:rsid w:val="00DD373C"/>
    <w:rsid w:val="00DD3E42"/>
    <w:rsid w:val="00DD4F1F"/>
    <w:rsid w:val="00DD6939"/>
    <w:rsid w:val="00DD7510"/>
    <w:rsid w:val="00DD79C3"/>
    <w:rsid w:val="00DE186A"/>
    <w:rsid w:val="00DE1E0B"/>
    <w:rsid w:val="00DE3281"/>
    <w:rsid w:val="00DE4484"/>
    <w:rsid w:val="00DF1E18"/>
    <w:rsid w:val="00DF3184"/>
    <w:rsid w:val="00DF3A37"/>
    <w:rsid w:val="00DF482C"/>
    <w:rsid w:val="00DF4A6A"/>
    <w:rsid w:val="00DF5B1F"/>
    <w:rsid w:val="00DF6503"/>
    <w:rsid w:val="00DF6BBD"/>
    <w:rsid w:val="00E003B0"/>
    <w:rsid w:val="00E00FA8"/>
    <w:rsid w:val="00E01219"/>
    <w:rsid w:val="00E01A41"/>
    <w:rsid w:val="00E04C76"/>
    <w:rsid w:val="00E0633D"/>
    <w:rsid w:val="00E066C4"/>
    <w:rsid w:val="00E069B5"/>
    <w:rsid w:val="00E10A67"/>
    <w:rsid w:val="00E135D4"/>
    <w:rsid w:val="00E16CD6"/>
    <w:rsid w:val="00E1782D"/>
    <w:rsid w:val="00E201FD"/>
    <w:rsid w:val="00E2079D"/>
    <w:rsid w:val="00E25260"/>
    <w:rsid w:val="00E25766"/>
    <w:rsid w:val="00E26E00"/>
    <w:rsid w:val="00E30120"/>
    <w:rsid w:val="00E302D0"/>
    <w:rsid w:val="00E329B4"/>
    <w:rsid w:val="00E3584E"/>
    <w:rsid w:val="00E4027F"/>
    <w:rsid w:val="00E41BC0"/>
    <w:rsid w:val="00E43966"/>
    <w:rsid w:val="00E43B50"/>
    <w:rsid w:val="00E44FA3"/>
    <w:rsid w:val="00E453B9"/>
    <w:rsid w:val="00E45AFA"/>
    <w:rsid w:val="00E46F4B"/>
    <w:rsid w:val="00E47671"/>
    <w:rsid w:val="00E47FCC"/>
    <w:rsid w:val="00E5046B"/>
    <w:rsid w:val="00E505BC"/>
    <w:rsid w:val="00E51025"/>
    <w:rsid w:val="00E51273"/>
    <w:rsid w:val="00E52A70"/>
    <w:rsid w:val="00E5789B"/>
    <w:rsid w:val="00E6063C"/>
    <w:rsid w:val="00E61B92"/>
    <w:rsid w:val="00E6223A"/>
    <w:rsid w:val="00E64150"/>
    <w:rsid w:val="00E64328"/>
    <w:rsid w:val="00E6468F"/>
    <w:rsid w:val="00E647F5"/>
    <w:rsid w:val="00E64E50"/>
    <w:rsid w:val="00E65343"/>
    <w:rsid w:val="00E65525"/>
    <w:rsid w:val="00E6595B"/>
    <w:rsid w:val="00E65DAF"/>
    <w:rsid w:val="00E6630A"/>
    <w:rsid w:val="00E7142E"/>
    <w:rsid w:val="00E71C70"/>
    <w:rsid w:val="00E72345"/>
    <w:rsid w:val="00E724FA"/>
    <w:rsid w:val="00E74A7D"/>
    <w:rsid w:val="00E7603D"/>
    <w:rsid w:val="00E7644C"/>
    <w:rsid w:val="00E771B2"/>
    <w:rsid w:val="00E80548"/>
    <w:rsid w:val="00E82DC8"/>
    <w:rsid w:val="00E84761"/>
    <w:rsid w:val="00E85960"/>
    <w:rsid w:val="00E912D0"/>
    <w:rsid w:val="00E9135A"/>
    <w:rsid w:val="00E92C89"/>
    <w:rsid w:val="00E92D30"/>
    <w:rsid w:val="00EA1C7A"/>
    <w:rsid w:val="00EA2250"/>
    <w:rsid w:val="00EA69DB"/>
    <w:rsid w:val="00EB1194"/>
    <w:rsid w:val="00EB134D"/>
    <w:rsid w:val="00EB281D"/>
    <w:rsid w:val="00EB2EA7"/>
    <w:rsid w:val="00EB417E"/>
    <w:rsid w:val="00EB6924"/>
    <w:rsid w:val="00EB72FE"/>
    <w:rsid w:val="00EB7480"/>
    <w:rsid w:val="00EB7B4D"/>
    <w:rsid w:val="00EC357D"/>
    <w:rsid w:val="00EC43FA"/>
    <w:rsid w:val="00EC529B"/>
    <w:rsid w:val="00EC5386"/>
    <w:rsid w:val="00EC561B"/>
    <w:rsid w:val="00EC5B18"/>
    <w:rsid w:val="00EC5B51"/>
    <w:rsid w:val="00EC6571"/>
    <w:rsid w:val="00EC71D2"/>
    <w:rsid w:val="00EC7B70"/>
    <w:rsid w:val="00ED0632"/>
    <w:rsid w:val="00ED1148"/>
    <w:rsid w:val="00ED1241"/>
    <w:rsid w:val="00ED22D8"/>
    <w:rsid w:val="00ED2E61"/>
    <w:rsid w:val="00ED5E39"/>
    <w:rsid w:val="00ED77E9"/>
    <w:rsid w:val="00EE13A9"/>
    <w:rsid w:val="00EE186E"/>
    <w:rsid w:val="00EE1D84"/>
    <w:rsid w:val="00EE376E"/>
    <w:rsid w:val="00EE4C30"/>
    <w:rsid w:val="00EE59BB"/>
    <w:rsid w:val="00EE6A6F"/>
    <w:rsid w:val="00EE7930"/>
    <w:rsid w:val="00EF0DFE"/>
    <w:rsid w:val="00EF15F3"/>
    <w:rsid w:val="00EF3A88"/>
    <w:rsid w:val="00EF4E83"/>
    <w:rsid w:val="00EF7161"/>
    <w:rsid w:val="00EF7391"/>
    <w:rsid w:val="00F01165"/>
    <w:rsid w:val="00F01FFE"/>
    <w:rsid w:val="00F02489"/>
    <w:rsid w:val="00F026AD"/>
    <w:rsid w:val="00F03100"/>
    <w:rsid w:val="00F03109"/>
    <w:rsid w:val="00F03D2B"/>
    <w:rsid w:val="00F11166"/>
    <w:rsid w:val="00F1202F"/>
    <w:rsid w:val="00F13922"/>
    <w:rsid w:val="00F139C8"/>
    <w:rsid w:val="00F15320"/>
    <w:rsid w:val="00F20D49"/>
    <w:rsid w:val="00F2252A"/>
    <w:rsid w:val="00F225DE"/>
    <w:rsid w:val="00F272C1"/>
    <w:rsid w:val="00F3021C"/>
    <w:rsid w:val="00F30A96"/>
    <w:rsid w:val="00F31B57"/>
    <w:rsid w:val="00F3271A"/>
    <w:rsid w:val="00F32CAA"/>
    <w:rsid w:val="00F34F2E"/>
    <w:rsid w:val="00F35A2D"/>
    <w:rsid w:val="00F35A7E"/>
    <w:rsid w:val="00F41FC1"/>
    <w:rsid w:val="00F420C2"/>
    <w:rsid w:val="00F44E08"/>
    <w:rsid w:val="00F462B5"/>
    <w:rsid w:val="00F470DF"/>
    <w:rsid w:val="00F47733"/>
    <w:rsid w:val="00F47746"/>
    <w:rsid w:val="00F47FBF"/>
    <w:rsid w:val="00F50F3D"/>
    <w:rsid w:val="00F51090"/>
    <w:rsid w:val="00F518D6"/>
    <w:rsid w:val="00F54E3F"/>
    <w:rsid w:val="00F54EFC"/>
    <w:rsid w:val="00F55B5E"/>
    <w:rsid w:val="00F626A7"/>
    <w:rsid w:val="00F637E2"/>
    <w:rsid w:val="00F63983"/>
    <w:rsid w:val="00F667F3"/>
    <w:rsid w:val="00F66E94"/>
    <w:rsid w:val="00F70AA4"/>
    <w:rsid w:val="00F7186E"/>
    <w:rsid w:val="00F73D33"/>
    <w:rsid w:val="00F743EF"/>
    <w:rsid w:val="00F74624"/>
    <w:rsid w:val="00F769FA"/>
    <w:rsid w:val="00F773D1"/>
    <w:rsid w:val="00F77571"/>
    <w:rsid w:val="00F7776C"/>
    <w:rsid w:val="00F84992"/>
    <w:rsid w:val="00F8590D"/>
    <w:rsid w:val="00F86C0F"/>
    <w:rsid w:val="00F903F1"/>
    <w:rsid w:val="00F90EDC"/>
    <w:rsid w:val="00F91F44"/>
    <w:rsid w:val="00F92077"/>
    <w:rsid w:val="00F927BD"/>
    <w:rsid w:val="00F936DD"/>
    <w:rsid w:val="00F957A1"/>
    <w:rsid w:val="00F96A1C"/>
    <w:rsid w:val="00F97F31"/>
    <w:rsid w:val="00FA4BC3"/>
    <w:rsid w:val="00FA6BC7"/>
    <w:rsid w:val="00FB2AE7"/>
    <w:rsid w:val="00FB3D46"/>
    <w:rsid w:val="00FB48AE"/>
    <w:rsid w:val="00FB4BC4"/>
    <w:rsid w:val="00FB5E66"/>
    <w:rsid w:val="00FB6DF7"/>
    <w:rsid w:val="00FD504E"/>
    <w:rsid w:val="00FD591C"/>
    <w:rsid w:val="00FD598C"/>
    <w:rsid w:val="00FD5A3D"/>
    <w:rsid w:val="00FD73E4"/>
    <w:rsid w:val="00FE0235"/>
    <w:rsid w:val="00FE0D7E"/>
    <w:rsid w:val="00FE1002"/>
    <w:rsid w:val="00FE126E"/>
    <w:rsid w:val="00FE19E0"/>
    <w:rsid w:val="00FE1DE2"/>
    <w:rsid w:val="00FE2218"/>
    <w:rsid w:val="00FE2F42"/>
    <w:rsid w:val="00FE3410"/>
    <w:rsid w:val="00FE35A0"/>
    <w:rsid w:val="00FE3E77"/>
    <w:rsid w:val="00FE404A"/>
    <w:rsid w:val="00FE4FFE"/>
    <w:rsid w:val="00FE686B"/>
    <w:rsid w:val="00FE7DBE"/>
    <w:rsid w:val="00FF1C49"/>
    <w:rsid w:val="00FF3616"/>
    <w:rsid w:val="00FF5FC9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721654"/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7216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D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B7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47F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8">
    <w:name w:val="Базовый"/>
    <w:rsid w:val="00D32FBD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35962"/>
    <w:pPr>
      <w:ind w:left="720"/>
    </w:pPr>
    <w:rPr>
      <w:rFonts w:ascii="Calibri" w:eastAsia="Times New Roman" w:hAnsi="Calibri" w:cs="Times New Roman"/>
    </w:rPr>
  </w:style>
  <w:style w:type="character" w:customStyle="1" w:styleId="c8">
    <w:name w:val="c8"/>
    <w:rsid w:val="00F47733"/>
  </w:style>
  <w:style w:type="table" w:styleId="a9">
    <w:name w:val="Table Grid"/>
    <w:basedOn w:val="a1"/>
    <w:uiPriority w:val="59"/>
    <w:rsid w:val="0007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9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15DB"/>
  </w:style>
  <w:style w:type="paragraph" w:styleId="ac">
    <w:name w:val="footer"/>
    <w:basedOn w:val="a"/>
    <w:link w:val="ad"/>
    <w:uiPriority w:val="99"/>
    <w:unhideWhenUsed/>
    <w:rsid w:val="0069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15DB"/>
  </w:style>
  <w:style w:type="paragraph" w:styleId="ae">
    <w:name w:val="List Paragraph"/>
    <w:basedOn w:val="a"/>
    <w:uiPriority w:val="34"/>
    <w:qFormat/>
    <w:rsid w:val="00CE1CA4"/>
    <w:pPr>
      <w:ind w:left="720"/>
      <w:contextualSpacing/>
    </w:pPr>
  </w:style>
  <w:style w:type="table" w:customStyle="1" w:styleId="3">
    <w:name w:val="Сетка таблицы3"/>
    <w:basedOn w:val="a1"/>
    <w:next w:val="a9"/>
    <w:uiPriority w:val="59"/>
    <w:rsid w:val="0037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F3A8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EF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A88"/>
  </w:style>
  <w:style w:type="character" w:customStyle="1" w:styleId="20">
    <w:name w:val="Заголовок 2 Знак"/>
    <w:basedOn w:val="a0"/>
    <w:link w:val="2"/>
    <w:uiPriority w:val="9"/>
    <w:semiHidden/>
    <w:rsid w:val="00D73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Основной текст_"/>
    <w:basedOn w:val="a0"/>
    <w:link w:val="63"/>
    <w:rsid w:val="00F96A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f1"/>
    <w:rsid w:val="00F96A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3">
    <w:name w:val="Основной текст63"/>
    <w:basedOn w:val="a"/>
    <w:link w:val="af1"/>
    <w:rsid w:val="00F96A1C"/>
    <w:pPr>
      <w:shd w:val="clear" w:color="auto" w:fill="FFFFFF"/>
      <w:spacing w:before="600" w:after="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1">
    <w:name w:val="Сетка таблицы1"/>
    <w:basedOn w:val="a1"/>
    <w:next w:val="a9"/>
    <w:uiPriority w:val="59"/>
    <w:rsid w:val="00537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6007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6007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721654"/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7216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D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B7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47F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8">
    <w:name w:val="Базовый"/>
    <w:rsid w:val="00D32FBD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35962"/>
    <w:pPr>
      <w:ind w:left="720"/>
    </w:pPr>
    <w:rPr>
      <w:rFonts w:ascii="Calibri" w:eastAsia="Times New Roman" w:hAnsi="Calibri" w:cs="Times New Roman"/>
    </w:rPr>
  </w:style>
  <w:style w:type="character" w:customStyle="1" w:styleId="c8">
    <w:name w:val="c8"/>
    <w:rsid w:val="00F47733"/>
  </w:style>
  <w:style w:type="table" w:styleId="a9">
    <w:name w:val="Table Grid"/>
    <w:basedOn w:val="a1"/>
    <w:uiPriority w:val="59"/>
    <w:rsid w:val="0007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9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15DB"/>
  </w:style>
  <w:style w:type="paragraph" w:styleId="ac">
    <w:name w:val="footer"/>
    <w:basedOn w:val="a"/>
    <w:link w:val="ad"/>
    <w:uiPriority w:val="99"/>
    <w:unhideWhenUsed/>
    <w:rsid w:val="0069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15DB"/>
  </w:style>
  <w:style w:type="paragraph" w:styleId="ae">
    <w:name w:val="List Paragraph"/>
    <w:basedOn w:val="a"/>
    <w:uiPriority w:val="34"/>
    <w:qFormat/>
    <w:rsid w:val="00CE1CA4"/>
    <w:pPr>
      <w:ind w:left="720"/>
      <w:contextualSpacing/>
    </w:pPr>
  </w:style>
  <w:style w:type="table" w:customStyle="1" w:styleId="3">
    <w:name w:val="Сетка таблицы3"/>
    <w:basedOn w:val="a1"/>
    <w:next w:val="a9"/>
    <w:uiPriority w:val="59"/>
    <w:rsid w:val="0037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F3A8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EF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A88"/>
  </w:style>
  <w:style w:type="character" w:customStyle="1" w:styleId="20">
    <w:name w:val="Заголовок 2 Знак"/>
    <w:basedOn w:val="a0"/>
    <w:link w:val="2"/>
    <w:uiPriority w:val="9"/>
    <w:semiHidden/>
    <w:rsid w:val="00D73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Основной текст_"/>
    <w:basedOn w:val="a0"/>
    <w:link w:val="63"/>
    <w:rsid w:val="00F96A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f1"/>
    <w:rsid w:val="00F96A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3">
    <w:name w:val="Основной текст63"/>
    <w:basedOn w:val="a"/>
    <w:link w:val="af1"/>
    <w:rsid w:val="00F96A1C"/>
    <w:pPr>
      <w:shd w:val="clear" w:color="auto" w:fill="FFFFFF"/>
      <w:spacing w:before="600" w:after="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1">
    <w:name w:val="Сетка таблицы1"/>
    <w:basedOn w:val="a1"/>
    <w:next w:val="a9"/>
    <w:uiPriority w:val="59"/>
    <w:rsid w:val="00537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6007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6007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725C-5855-47E9-90D9-9F743644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Лидия</cp:lastModifiedBy>
  <cp:revision>8</cp:revision>
  <cp:lastPrinted>2019-06-05T12:18:00Z</cp:lastPrinted>
  <dcterms:created xsi:type="dcterms:W3CDTF">2021-01-14T05:20:00Z</dcterms:created>
  <dcterms:modified xsi:type="dcterms:W3CDTF">2021-02-01T13:02:00Z</dcterms:modified>
</cp:coreProperties>
</file>