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33" w:rsidRPr="00AA2D16" w:rsidRDefault="00277E33" w:rsidP="00277E33">
      <w:pPr>
        <w:spacing w:after="0"/>
        <w:ind w:right="7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:rsidR="00277E33" w:rsidRPr="00AA2D16" w:rsidRDefault="00277E33" w:rsidP="00277E33">
      <w:pPr>
        <w:spacing w:after="0"/>
        <w:ind w:right="7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диагностике читательской грамотности </w:t>
      </w:r>
    </w:p>
    <w:p w:rsidR="00277E33" w:rsidRPr="00AA2D16" w:rsidRDefault="00277E33" w:rsidP="00277E33">
      <w:pPr>
        <w:spacing w:after="0"/>
        <w:ind w:right="73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обучающихся 4-х классов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</w:t>
      </w:r>
      <w:r w:rsidRPr="00AA2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образовательных организаций</w:t>
      </w:r>
      <w:r w:rsidR="00443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Онгудайского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Республики Алтай в 2018 году</w:t>
      </w:r>
    </w:p>
    <w:p w:rsidR="00277E33" w:rsidRPr="00AA2D16" w:rsidRDefault="00277E33" w:rsidP="00277E33">
      <w:pPr>
        <w:spacing w:after="0"/>
        <w:ind w:right="7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E33" w:rsidRDefault="00277E33" w:rsidP="00277E33">
      <w:pPr>
        <w:tabs>
          <w:tab w:val="left" w:pos="9923"/>
        </w:tabs>
        <w:autoSpaceDE w:val="0"/>
        <w:autoSpaceDN w:val="0"/>
        <w:adjustRightInd w:val="0"/>
        <w:spacing w:after="0"/>
        <w:ind w:right="3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2D1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74464B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464B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Федерации», Постановлением Правительства Российской Федерации от 26.12.2017 г. № 1642 «Об утверждении государственной программы Российской Федерации «Развитие образования»,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(далее – ФГОС НОО), приказом Министерства</w:t>
      </w:r>
      <w:proofErr w:type="gramEnd"/>
      <w:r w:rsidRPr="00744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64B">
        <w:rPr>
          <w:rFonts w:ascii="Times New Roman" w:hAnsi="Times New Roman" w:cs="Times New Roman"/>
          <w:sz w:val="28"/>
          <w:szCs w:val="28"/>
        </w:rPr>
        <w:t>образования и науки Республики Алтай от 21.11.2017 г. № 1986 «Об утверждении Положения о региональной системе оценки качества образования Республики Алтай»</w:t>
      </w:r>
      <w:r w:rsidRPr="00AA2D16">
        <w:rPr>
          <w:rFonts w:ascii="Times New Roman" w:eastAsia="Calibri" w:hAnsi="Times New Roman" w:cs="Times New Roman"/>
          <w:sz w:val="28"/>
          <w:szCs w:val="28"/>
        </w:rPr>
        <w:t xml:space="preserve">, с целью определения уровня </w:t>
      </w:r>
      <w:r w:rsidRPr="00AA2D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сформированности метапредметных результатов в области осознанного чтения и работы с информацией </w:t>
      </w:r>
      <w:r w:rsidR="00443D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период с 16 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23 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2018 года были проведены Республиканские диагностические работы по читательской грамотности в 4 классах общеобразовательных организаций Республики Алтай.</w:t>
      </w:r>
      <w:proofErr w:type="gramEnd"/>
      <w:r w:rsidRPr="00AA2D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исследовании приняли участие</w:t>
      </w:r>
      <w:r w:rsidR="00443D69">
        <w:rPr>
          <w:rFonts w:ascii="Times New Roman" w:eastAsia="Calibri" w:hAnsi="Times New Roman" w:cs="Times New Roman"/>
          <w:sz w:val="28"/>
          <w:szCs w:val="28"/>
        </w:rPr>
        <w:t xml:space="preserve"> 3 школы Онгудайского района: МБОУ «</w:t>
      </w:r>
      <w:proofErr w:type="spellStart"/>
      <w:r w:rsidR="00443D69">
        <w:rPr>
          <w:rFonts w:ascii="Times New Roman" w:eastAsia="Calibri" w:hAnsi="Times New Roman" w:cs="Times New Roman"/>
          <w:sz w:val="28"/>
          <w:szCs w:val="28"/>
        </w:rPr>
        <w:t>Онгудайская</w:t>
      </w:r>
      <w:proofErr w:type="spellEnd"/>
      <w:r w:rsidR="00443D69">
        <w:rPr>
          <w:rFonts w:ascii="Times New Roman" w:eastAsia="Calibri" w:hAnsi="Times New Roman" w:cs="Times New Roman"/>
          <w:sz w:val="28"/>
          <w:szCs w:val="28"/>
        </w:rPr>
        <w:t xml:space="preserve"> СОШ», МБОУ «</w:t>
      </w:r>
      <w:proofErr w:type="spellStart"/>
      <w:r w:rsidR="00443D69">
        <w:rPr>
          <w:rFonts w:ascii="Times New Roman" w:eastAsia="Calibri" w:hAnsi="Times New Roman" w:cs="Times New Roman"/>
          <w:sz w:val="28"/>
          <w:szCs w:val="28"/>
        </w:rPr>
        <w:t>Шашикманская</w:t>
      </w:r>
      <w:proofErr w:type="spellEnd"/>
      <w:r w:rsidR="00443D69">
        <w:rPr>
          <w:rFonts w:ascii="Times New Roman" w:eastAsia="Calibri" w:hAnsi="Times New Roman" w:cs="Times New Roman"/>
          <w:sz w:val="28"/>
          <w:szCs w:val="28"/>
        </w:rPr>
        <w:t xml:space="preserve"> СОШ» и МБОУ «</w:t>
      </w:r>
      <w:proofErr w:type="spellStart"/>
      <w:r w:rsidR="00443D69">
        <w:rPr>
          <w:rFonts w:ascii="Times New Roman" w:eastAsia="Calibri" w:hAnsi="Times New Roman" w:cs="Times New Roman"/>
          <w:sz w:val="28"/>
          <w:szCs w:val="28"/>
        </w:rPr>
        <w:t>Каракольская</w:t>
      </w:r>
      <w:proofErr w:type="spellEnd"/>
      <w:r w:rsidR="00443D69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="00E956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7E33" w:rsidRDefault="00277E33" w:rsidP="00277E33">
      <w:pPr>
        <w:tabs>
          <w:tab w:val="left" w:pos="9923"/>
        </w:tabs>
        <w:autoSpaceDE w:val="0"/>
        <w:autoSpaceDN w:val="0"/>
        <w:adjustRightInd w:val="0"/>
        <w:spacing w:after="0"/>
        <w:ind w:right="3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4A7">
        <w:rPr>
          <w:rFonts w:ascii="Times New Roman" w:hAnsi="Times New Roman" w:cs="Times New Roman"/>
          <w:sz w:val="28"/>
          <w:szCs w:val="28"/>
        </w:rPr>
        <w:t xml:space="preserve">Проведение диагностической работы проходило под наблюдением 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«РЦОКО» </w:t>
      </w:r>
      <w:r w:rsidRPr="003614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МОН РА</w:t>
      </w:r>
      <w:r w:rsidRPr="003614A7">
        <w:rPr>
          <w:rFonts w:ascii="Times New Roman" w:hAnsi="Times New Roman" w:cs="Times New Roman"/>
          <w:sz w:val="28"/>
          <w:szCs w:val="28"/>
        </w:rPr>
        <w:t xml:space="preserve">. Работы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3614A7">
        <w:rPr>
          <w:rFonts w:ascii="Times New Roman" w:hAnsi="Times New Roman" w:cs="Times New Roman"/>
          <w:sz w:val="28"/>
          <w:szCs w:val="28"/>
        </w:rPr>
        <w:t>проверялис</w:t>
      </w:r>
      <w:r>
        <w:rPr>
          <w:rFonts w:ascii="Times New Roman" w:hAnsi="Times New Roman" w:cs="Times New Roman"/>
          <w:sz w:val="28"/>
          <w:szCs w:val="28"/>
        </w:rPr>
        <w:t xml:space="preserve">ь республиканской экспертной комиссией. </w:t>
      </w:r>
    </w:p>
    <w:p w:rsidR="00277E33" w:rsidRPr="00F25B80" w:rsidRDefault="00277E33" w:rsidP="00277E33">
      <w:pPr>
        <w:tabs>
          <w:tab w:val="left" w:pos="9923"/>
        </w:tabs>
        <w:autoSpaceDE w:val="0"/>
        <w:autoSpaceDN w:val="0"/>
        <w:adjustRightInd w:val="0"/>
        <w:spacing w:after="0"/>
        <w:ind w:right="3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 работа по оценке читательской грамотности (смысловое чтение, работа с информацией)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роводилась с целью выявления у обу</w:t>
      </w: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4-х классов одного из основных метапредметных результатов обучения – сформированности умений читать и понимать различные тексты, включая и учебные; работать с информацией, представленной в различной форме; использовать полученную информацию для решения различных учебно-познавательных и учебно-практических задач. </w:t>
      </w:r>
      <w:proofErr w:type="gramEnd"/>
    </w:p>
    <w:p w:rsidR="00277E33" w:rsidRDefault="00277E33" w:rsidP="00277E33">
      <w:pPr>
        <w:spacing w:after="0"/>
        <w:ind w:right="73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7E33" w:rsidRPr="00AA2D16" w:rsidRDefault="00277E33" w:rsidP="00277E33">
      <w:pPr>
        <w:spacing w:after="0"/>
        <w:ind w:right="738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и общее содержание диагностической работы</w:t>
      </w:r>
    </w:p>
    <w:p w:rsidR="00277E33" w:rsidRDefault="00277E33" w:rsidP="00277E33">
      <w:pPr>
        <w:spacing w:after="0"/>
        <w:ind w:right="73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Диагностическая работа состояла из двух вариантов – «Владимир Даль» и «Иван Кулибин», построенных по единому принципу. Каждый вариант </w:t>
      </w: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остоял из текста для чтения и 17</w:t>
      </w: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тексту</w:t>
      </w: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7E33" w:rsidRPr="00AA2D16" w:rsidRDefault="00277E33" w:rsidP="00277E33">
      <w:pPr>
        <w:spacing w:after="0"/>
        <w:ind w:right="73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щимся предлагалось прочитать текст и выполнить задания, связанные непосредственно с информацией текста, а также с разными </w:t>
      </w: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учебными предметами и личным опытом школьников. При ответе на одни задания было необходимо выбрать из предложенных вариантов один или несколько ответов, в других требовалось дать свободный самостоятельно сформулированный краткий или развернутый ответ.</w:t>
      </w:r>
    </w:p>
    <w:p w:rsidR="00277E33" w:rsidRPr="00AA2D16" w:rsidRDefault="00277E33" w:rsidP="00277E33">
      <w:pPr>
        <w:spacing w:after="0"/>
        <w:ind w:right="73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диагностической работе оценивалась сформированность </w:t>
      </w: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трех групп умений: </w:t>
      </w:r>
    </w:p>
    <w:p w:rsidR="00277E33" w:rsidRPr="00854A0D" w:rsidRDefault="00277E33" w:rsidP="00277E33">
      <w:pPr>
        <w:spacing w:after="0"/>
        <w:ind w:right="73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7073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Общее понимание текста, ориентация в тексте.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4A0D">
        <w:rPr>
          <w:rFonts w:ascii="Times New Roman" w:eastAsia="Calibri" w:hAnsi="Times New Roman" w:cs="Times New Roman"/>
          <w:sz w:val="28"/>
          <w:szCs w:val="28"/>
        </w:rPr>
        <w:t>Среди основных умений: определение основной идеи текста, поиск и выявление в тексте информации, представленной в различном виде, а также формулирование прямых выводов и заключений на основе фактов, имеющих в тексте.</w:t>
      </w:r>
    </w:p>
    <w:p w:rsidR="00277E33" w:rsidRPr="00854A0D" w:rsidRDefault="00277E33" w:rsidP="00277E33">
      <w:pPr>
        <w:spacing w:after="0"/>
        <w:ind w:right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</w:t>
      </w:r>
      <w:r w:rsidRPr="00AA2D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лубокое и детальное понимание содержания и формы 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54A0D">
        <w:rPr>
          <w:rFonts w:ascii="Times New Roman" w:hAnsi="Times New Roman"/>
          <w:sz w:val="24"/>
          <w:szCs w:val="24"/>
        </w:rPr>
        <w:t xml:space="preserve"> </w:t>
      </w:r>
      <w:r w:rsidRPr="00854A0D">
        <w:rPr>
          <w:rFonts w:ascii="Times New Roman" w:hAnsi="Times New Roman"/>
          <w:sz w:val="28"/>
          <w:szCs w:val="28"/>
        </w:rPr>
        <w:t>Анализ, обобщение информации, представленной в тексте, формулирование на основе сложных выводов и оценочных суждений.</w:t>
      </w:r>
    </w:p>
    <w:p w:rsidR="00277E33" w:rsidRDefault="00277E33" w:rsidP="00277E33">
      <w:pPr>
        <w:spacing w:after="0"/>
        <w:ind w:right="73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AA2D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спользование информации из текста для различных целей</w:t>
      </w: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854A0D">
        <w:rPr>
          <w:rFonts w:ascii="Times New Roman" w:eastAsia="Calibri" w:hAnsi="Times New Roman" w:cs="Times New Roman"/>
          <w:sz w:val="28"/>
          <w:szCs w:val="28"/>
        </w:rPr>
        <w:t xml:space="preserve">ля решения различного круга задач без привлечения или с привлечением дополнительных знаний. </w:t>
      </w:r>
    </w:p>
    <w:p w:rsidR="00277E33" w:rsidRDefault="00277E33" w:rsidP="00277E33">
      <w:pPr>
        <w:spacing w:after="0"/>
        <w:ind w:right="73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E33" w:rsidRDefault="00277E33" w:rsidP="00CF0459">
      <w:pPr>
        <w:spacing w:after="0"/>
        <w:ind w:right="73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Распределение заданий диагностической работы по группам умений: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3"/>
        <w:gridCol w:w="2315"/>
        <w:gridCol w:w="2693"/>
        <w:gridCol w:w="2126"/>
      </w:tblGrid>
      <w:tr w:rsidR="00277E33" w:rsidTr="00B05A14">
        <w:tc>
          <w:tcPr>
            <w:tcW w:w="2613" w:type="dxa"/>
          </w:tcPr>
          <w:p w:rsidR="00277E33" w:rsidRPr="00190174" w:rsidRDefault="00277E33" w:rsidP="00B05A14">
            <w:pPr>
              <w:spacing w:line="276" w:lineRule="auto"/>
              <w:ind w:right="7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74">
              <w:rPr>
                <w:rFonts w:ascii="Times New Roman" w:eastAsia="Calibri" w:hAnsi="Times New Roman" w:cs="Times New Roman"/>
                <w:sz w:val="24"/>
                <w:szCs w:val="24"/>
              </w:rPr>
              <w:t>Группа умений</w:t>
            </w:r>
          </w:p>
        </w:tc>
        <w:tc>
          <w:tcPr>
            <w:tcW w:w="2315" w:type="dxa"/>
          </w:tcPr>
          <w:p w:rsidR="00277E33" w:rsidRPr="00707324" w:rsidRDefault="00277E33" w:rsidP="00B05A14">
            <w:pPr>
              <w:spacing w:line="276" w:lineRule="auto"/>
              <w:ind w:right="-9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понима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текста, ориентация в тексте</w:t>
            </w:r>
          </w:p>
        </w:tc>
        <w:tc>
          <w:tcPr>
            <w:tcW w:w="2693" w:type="dxa"/>
          </w:tcPr>
          <w:p w:rsidR="00277E33" w:rsidRPr="00707324" w:rsidRDefault="00277E33" w:rsidP="00B05A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2126" w:type="dxa"/>
          </w:tcPr>
          <w:p w:rsidR="00277E33" w:rsidRPr="00707324" w:rsidRDefault="00277E33" w:rsidP="00B05A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информации из текста для различных целей</w:t>
            </w:r>
          </w:p>
        </w:tc>
      </w:tr>
      <w:tr w:rsidR="00277E33" w:rsidTr="00B05A14">
        <w:tc>
          <w:tcPr>
            <w:tcW w:w="2613" w:type="dxa"/>
          </w:tcPr>
          <w:p w:rsidR="00277E33" w:rsidRPr="00CF0459" w:rsidRDefault="00277E33" w:rsidP="00B05A14">
            <w:pPr>
              <w:spacing w:line="276" w:lineRule="auto"/>
              <w:ind w:right="7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45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315" w:type="dxa"/>
          </w:tcPr>
          <w:p w:rsidR="00277E33" w:rsidRPr="00707324" w:rsidRDefault="00277E33" w:rsidP="00B05A14">
            <w:pPr>
              <w:spacing w:line="276" w:lineRule="auto"/>
              <w:ind w:right="7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32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77E33" w:rsidRPr="00707324" w:rsidRDefault="00277E33" w:rsidP="00B05A14">
            <w:pPr>
              <w:spacing w:line="276" w:lineRule="auto"/>
              <w:ind w:right="7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32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277E33" w:rsidRPr="00707324" w:rsidRDefault="00277E33" w:rsidP="00B05A14">
            <w:pPr>
              <w:spacing w:line="276" w:lineRule="auto"/>
              <w:ind w:right="7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277E33" w:rsidRPr="00854A0D" w:rsidRDefault="00277E33" w:rsidP="00277E33">
      <w:pPr>
        <w:spacing w:after="0"/>
        <w:ind w:right="738"/>
        <w:rPr>
          <w:rFonts w:ascii="Times New Roman" w:eastAsia="Calibri" w:hAnsi="Times New Roman" w:cs="Times New Roman"/>
          <w:sz w:val="28"/>
          <w:szCs w:val="28"/>
        </w:rPr>
      </w:pPr>
    </w:p>
    <w:p w:rsidR="00277E33" w:rsidRDefault="00277E33" w:rsidP="00277E33">
      <w:pPr>
        <w:spacing w:after="0"/>
        <w:ind w:right="7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варианте использовались задания различного типа: задания с выбором ответа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), задания с кратким ответом (КО), задания с развернутым ответом (РО).</w:t>
      </w:r>
    </w:p>
    <w:p w:rsidR="00277E33" w:rsidRDefault="00277E33" w:rsidP="00277E33">
      <w:pPr>
        <w:spacing w:after="0"/>
        <w:ind w:right="738"/>
        <w:rPr>
          <w:rFonts w:ascii="Times New Roman" w:hAnsi="Times New Roman" w:cs="Times New Roman"/>
          <w:sz w:val="28"/>
          <w:szCs w:val="28"/>
        </w:rPr>
      </w:pPr>
    </w:p>
    <w:p w:rsidR="00277E33" w:rsidRDefault="00277E33" w:rsidP="00CF0459">
      <w:pPr>
        <w:spacing w:after="0"/>
        <w:ind w:right="73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заданий диагностической работы по форме ответа: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920"/>
        <w:gridCol w:w="1981"/>
        <w:gridCol w:w="1846"/>
      </w:tblGrid>
      <w:tr w:rsidR="00277E33" w:rsidTr="00B05A14">
        <w:tc>
          <w:tcPr>
            <w:tcW w:w="5920" w:type="dxa"/>
          </w:tcPr>
          <w:p w:rsidR="00277E33" w:rsidRPr="00246E21" w:rsidRDefault="00277E33" w:rsidP="00B05A14">
            <w:pPr>
              <w:spacing w:line="276" w:lineRule="auto"/>
              <w:ind w:right="7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21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981" w:type="dxa"/>
          </w:tcPr>
          <w:p w:rsidR="00277E33" w:rsidRPr="00246E21" w:rsidRDefault="00277E33" w:rsidP="00B05A1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21">
              <w:rPr>
                <w:rFonts w:ascii="Times New Roman" w:hAnsi="Times New Roman" w:cs="Times New Roman"/>
                <w:sz w:val="24"/>
                <w:szCs w:val="24"/>
              </w:rPr>
              <w:t>Количество заданий в варианте «Владимир Даль»</w:t>
            </w:r>
          </w:p>
        </w:tc>
        <w:tc>
          <w:tcPr>
            <w:tcW w:w="1846" w:type="dxa"/>
          </w:tcPr>
          <w:p w:rsidR="00277E33" w:rsidRPr="00246E21" w:rsidRDefault="00277E33" w:rsidP="00B05A1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21">
              <w:rPr>
                <w:rFonts w:ascii="Times New Roman" w:hAnsi="Times New Roman" w:cs="Times New Roman"/>
                <w:sz w:val="24"/>
                <w:szCs w:val="24"/>
              </w:rPr>
              <w:t>Количество заданий в варианте «Иван Кулибин»</w:t>
            </w:r>
          </w:p>
        </w:tc>
      </w:tr>
      <w:tr w:rsidR="00277E33" w:rsidTr="00B05A14">
        <w:tc>
          <w:tcPr>
            <w:tcW w:w="5920" w:type="dxa"/>
          </w:tcPr>
          <w:p w:rsidR="00277E33" w:rsidRDefault="00277E33" w:rsidP="00B05A1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1" w:type="dxa"/>
          </w:tcPr>
          <w:p w:rsidR="00277E33" w:rsidRDefault="00277E33" w:rsidP="00B05A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6" w:type="dxa"/>
          </w:tcPr>
          <w:p w:rsidR="00277E33" w:rsidRDefault="00277E33" w:rsidP="00B05A1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77E33" w:rsidTr="00B05A14">
        <w:tc>
          <w:tcPr>
            <w:tcW w:w="5920" w:type="dxa"/>
          </w:tcPr>
          <w:p w:rsidR="00277E33" w:rsidRDefault="00277E33" w:rsidP="00B05A1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1" w:type="dxa"/>
          </w:tcPr>
          <w:p w:rsidR="00277E33" w:rsidRDefault="00277E33" w:rsidP="00B05A1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277E33" w:rsidRDefault="00277E33" w:rsidP="00B05A1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7E33" w:rsidTr="00B05A14">
        <w:tc>
          <w:tcPr>
            <w:tcW w:w="5920" w:type="dxa"/>
          </w:tcPr>
          <w:p w:rsidR="00277E33" w:rsidRDefault="00277E33" w:rsidP="00B05A1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развернутым ответом (РО)</w:t>
            </w:r>
          </w:p>
        </w:tc>
        <w:tc>
          <w:tcPr>
            <w:tcW w:w="1981" w:type="dxa"/>
          </w:tcPr>
          <w:p w:rsidR="00277E33" w:rsidRDefault="00277E33" w:rsidP="00B05A1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6" w:type="dxa"/>
          </w:tcPr>
          <w:p w:rsidR="00277E33" w:rsidRDefault="00277E33" w:rsidP="00B05A1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77E33" w:rsidRDefault="00277E33" w:rsidP="00277E33">
      <w:pPr>
        <w:spacing w:after="0"/>
        <w:ind w:right="738"/>
        <w:jc w:val="both"/>
        <w:rPr>
          <w:rFonts w:ascii="Times New Roman" w:hAnsi="Times New Roman" w:cs="Times New Roman"/>
          <w:sz w:val="28"/>
          <w:szCs w:val="28"/>
        </w:rPr>
      </w:pPr>
    </w:p>
    <w:p w:rsidR="00E9563E" w:rsidRDefault="00E9563E" w:rsidP="00277E33">
      <w:pPr>
        <w:spacing w:after="0"/>
        <w:ind w:right="738"/>
        <w:jc w:val="center"/>
        <w:rPr>
          <w:rFonts w:ascii="Times New Roman" w:hAnsi="Times New Roman" w:cs="Times New Roman"/>
          <w:sz w:val="28"/>
          <w:szCs w:val="28"/>
        </w:rPr>
      </w:pPr>
    </w:p>
    <w:p w:rsidR="00277E33" w:rsidRDefault="00277E33" w:rsidP="00CF0459">
      <w:pPr>
        <w:spacing w:after="0"/>
        <w:ind w:right="7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заданий диагностической работы по уровню сложности: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3402"/>
      </w:tblGrid>
      <w:tr w:rsidR="00277E33" w:rsidTr="00B05A14">
        <w:tc>
          <w:tcPr>
            <w:tcW w:w="3085" w:type="dxa"/>
          </w:tcPr>
          <w:p w:rsidR="00277E33" w:rsidRPr="00DC087E" w:rsidRDefault="00277E33" w:rsidP="00B05A14">
            <w:pPr>
              <w:spacing w:line="276" w:lineRule="auto"/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7E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3260" w:type="dxa"/>
          </w:tcPr>
          <w:p w:rsidR="00277E33" w:rsidRPr="00DC087E" w:rsidRDefault="00277E33" w:rsidP="00B05A14">
            <w:pPr>
              <w:spacing w:line="276" w:lineRule="auto"/>
              <w:ind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7E">
              <w:rPr>
                <w:rFonts w:ascii="Times New Roman" w:hAnsi="Times New Roman" w:cs="Times New Roman"/>
                <w:sz w:val="24"/>
                <w:szCs w:val="24"/>
              </w:rPr>
              <w:t>Число заданий</w:t>
            </w:r>
          </w:p>
        </w:tc>
        <w:tc>
          <w:tcPr>
            <w:tcW w:w="3402" w:type="dxa"/>
          </w:tcPr>
          <w:p w:rsidR="00277E33" w:rsidRPr="00DC087E" w:rsidRDefault="00277E33" w:rsidP="00B05A14">
            <w:pPr>
              <w:spacing w:line="276" w:lineRule="auto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7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за </w:t>
            </w:r>
            <w:r w:rsidRPr="00DC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данного уровня сложности</w:t>
            </w:r>
          </w:p>
        </w:tc>
      </w:tr>
      <w:tr w:rsidR="00277E33" w:rsidTr="00B05A14">
        <w:tc>
          <w:tcPr>
            <w:tcW w:w="3085" w:type="dxa"/>
          </w:tcPr>
          <w:p w:rsidR="00277E33" w:rsidRDefault="00277E33" w:rsidP="00B05A14">
            <w:pPr>
              <w:spacing w:line="276" w:lineRule="auto"/>
              <w:ind w:right="-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Базовый</w:t>
            </w:r>
          </w:p>
        </w:tc>
        <w:tc>
          <w:tcPr>
            <w:tcW w:w="3260" w:type="dxa"/>
          </w:tcPr>
          <w:p w:rsidR="00277E33" w:rsidRDefault="00277E33" w:rsidP="00B05A14">
            <w:pPr>
              <w:spacing w:line="276" w:lineRule="auto"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77E33" w:rsidRDefault="00277E33" w:rsidP="00B05A14">
            <w:pPr>
              <w:spacing w:line="276" w:lineRule="auto"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77E33" w:rsidTr="00B05A14">
        <w:tc>
          <w:tcPr>
            <w:tcW w:w="3085" w:type="dxa"/>
          </w:tcPr>
          <w:p w:rsidR="00277E33" w:rsidRDefault="00277E33" w:rsidP="00B05A14">
            <w:pPr>
              <w:spacing w:line="276" w:lineRule="auto"/>
              <w:ind w:right="-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3260" w:type="dxa"/>
          </w:tcPr>
          <w:p w:rsidR="00277E33" w:rsidRDefault="00277E33" w:rsidP="00B05A14">
            <w:pPr>
              <w:spacing w:line="276" w:lineRule="auto"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77E33" w:rsidRDefault="00277E33" w:rsidP="00B05A14">
            <w:pPr>
              <w:spacing w:line="276" w:lineRule="auto"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7E33" w:rsidTr="00B05A14">
        <w:tc>
          <w:tcPr>
            <w:tcW w:w="3085" w:type="dxa"/>
          </w:tcPr>
          <w:p w:rsidR="00277E33" w:rsidRDefault="00277E33" w:rsidP="00B05A14">
            <w:pPr>
              <w:spacing w:line="276" w:lineRule="auto"/>
              <w:ind w:right="-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260" w:type="dxa"/>
          </w:tcPr>
          <w:p w:rsidR="00277E33" w:rsidRDefault="00277E33" w:rsidP="00B05A14">
            <w:pPr>
              <w:spacing w:line="276" w:lineRule="auto"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277E33" w:rsidRDefault="00277E33" w:rsidP="00B05A14">
            <w:pPr>
              <w:spacing w:line="276" w:lineRule="auto"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277E33" w:rsidRDefault="00277E33" w:rsidP="00277E33">
      <w:pPr>
        <w:spacing w:after="0"/>
        <w:ind w:right="738"/>
        <w:jc w:val="both"/>
        <w:rPr>
          <w:rFonts w:ascii="Times New Roman" w:hAnsi="Times New Roman" w:cs="Times New Roman"/>
          <w:sz w:val="28"/>
          <w:szCs w:val="28"/>
        </w:rPr>
      </w:pPr>
    </w:p>
    <w:p w:rsidR="00277E33" w:rsidRDefault="00277E33" w:rsidP="00277E33">
      <w:pPr>
        <w:spacing w:after="0"/>
        <w:ind w:right="7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 выбором ответа оценивались в 1 балл, задания с кратким ответом и с развернутым ответом – от 0 до 2 баллов. Максимальный балл составил 22 балла.</w:t>
      </w:r>
    </w:p>
    <w:p w:rsidR="00277E33" w:rsidRDefault="00277E33" w:rsidP="00CF0459">
      <w:pPr>
        <w:spacing w:after="0"/>
        <w:ind w:right="7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Шкала определения уровня читательской грамотности в соответствии с диапазоном тестовых баллов представлена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987"/>
        <w:gridCol w:w="1843"/>
        <w:gridCol w:w="1701"/>
        <w:gridCol w:w="1843"/>
      </w:tblGrid>
      <w:tr w:rsidR="00277E33" w:rsidTr="00B05A14">
        <w:tc>
          <w:tcPr>
            <w:tcW w:w="2376" w:type="dxa"/>
          </w:tcPr>
          <w:p w:rsidR="00277E33" w:rsidRPr="003927CA" w:rsidRDefault="00277E33" w:rsidP="00B05A14">
            <w:pPr>
              <w:spacing w:line="276" w:lineRule="auto"/>
              <w:ind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читательской грамотности</w:t>
            </w:r>
          </w:p>
        </w:tc>
        <w:tc>
          <w:tcPr>
            <w:tcW w:w="1987" w:type="dxa"/>
          </w:tcPr>
          <w:p w:rsidR="00277E33" w:rsidRPr="003927CA" w:rsidRDefault="00277E33" w:rsidP="00B05A14">
            <w:pPr>
              <w:spacing w:line="276" w:lineRule="auto"/>
              <w:ind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Недостаточный</w:t>
            </w:r>
          </w:p>
        </w:tc>
        <w:tc>
          <w:tcPr>
            <w:tcW w:w="1843" w:type="dxa"/>
          </w:tcPr>
          <w:p w:rsidR="00277E33" w:rsidRPr="003927CA" w:rsidRDefault="00277E33" w:rsidP="00B05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1701" w:type="dxa"/>
          </w:tcPr>
          <w:p w:rsidR="00277E33" w:rsidRPr="003927CA" w:rsidRDefault="00277E33" w:rsidP="00B05A14">
            <w:pPr>
              <w:spacing w:line="276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43" w:type="dxa"/>
          </w:tcPr>
          <w:p w:rsidR="00277E33" w:rsidRPr="003927CA" w:rsidRDefault="00277E33" w:rsidP="00B05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277E33" w:rsidTr="00B05A14">
        <w:tc>
          <w:tcPr>
            <w:tcW w:w="2376" w:type="dxa"/>
          </w:tcPr>
          <w:p w:rsidR="00277E33" w:rsidRPr="003927CA" w:rsidRDefault="00277E33" w:rsidP="00B05A14">
            <w:pPr>
              <w:spacing w:line="276" w:lineRule="auto"/>
              <w:ind w:right="-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тестовых баллов</w:t>
            </w:r>
          </w:p>
        </w:tc>
        <w:tc>
          <w:tcPr>
            <w:tcW w:w="1987" w:type="dxa"/>
          </w:tcPr>
          <w:p w:rsidR="00277E33" w:rsidRPr="003927CA" w:rsidRDefault="00277E33" w:rsidP="00B05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– 6 </w:t>
            </w:r>
          </w:p>
        </w:tc>
        <w:tc>
          <w:tcPr>
            <w:tcW w:w="1843" w:type="dxa"/>
          </w:tcPr>
          <w:p w:rsidR="00277E33" w:rsidRPr="003927CA" w:rsidRDefault="00277E33" w:rsidP="00B05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– 10 </w:t>
            </w:r>
          </w:p>
        </w:tc>
        <w:tc>
          <w:tcPr>
            <w:tcW w:w="1701" w:type="dxa"/>
          </w:tcPr>
          <w:p w:rsidR="00277E33" w:rsidRPr="003927CA" w:rsidRDefault="00277E33" w:rsidP="00B05A14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– 16 </w:t>
            </w:r>
          </w:p>
        </w:tc>
        <w:tc>
          <w:tcPr>
            <w:tcW w:w="1843" w:type="dxa"/>
          </w:tcPr>
          <w:p w:rsidR="00277E33" w:rsidRPr="003927CA" w:rsidRDefault="00277E33" w:rsidP="00B05A14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– 22 </w:t>
            </w:r>
          </w:p>
        </w:tc>
      </w:tr>
    </w:tbl>
    <w:p w:rsidR="00277E33" w:rsidRPr="00AA2D16" w:rsidRDefault="00277E33" w:rsidP="00277E33">
      <w:pPr>
        <w:spacing w:after="0"/>
        <w:ind w:right="73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E33" w:rsidRPr="00CD0E78" w:rsidRDefault="00277E33" w:rsidP="00277E33">
      <w:pPr>
        <w:spacing w:after="0"/>
        <w:ind w:right="738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вы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полнения диагностической работы</w:t>
      </w:r>
    </w:p>
    <w:p w:rsidR="00277E33" w:rsidRPr="00AA2D16" w:rsidRDefault="00277E33" w:rsidP="00277E33">
      <w:pPr>
        <w:spacing w:after="0"/>
        <w:ind w:right="73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анализа выполнения учащимися различных заданий, относящихся к разным группам умений, были выделены 4 уровня овладения читательскими умениями: </w:t>
      </w:r>
      <w:proofErr w:type="gramStart"/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недостаточный</w:t>
      </w:r>
      <w:proofErr w:type="gramEnd"/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пониженный, базовый и повышенный. Ниже приведены критерии определения каждого уровня: </w:t>
      </w:r>
    </w:p>
    <w:p w:rsidR="00277E33" w:rsidRPr="00AA2D16" w:rsidRDefault="00277E33" w:rsidP="00277E33">
      <w:pPr>
        <w:tabs>
          <w:tab w:val="left" w:pos="284"/>
        </w:tabs>
        <w:spacing w:after="0"/>
        <w:ind w:right="4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2D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недостаточный</w:t>
      </w:r>
      <w:proofErr w:type="gramEnd"/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выполнено менее 30% заданий работы;</w:t>
      </w:r>
    </w:p>
    <w:p w:rsidR="00277E33" w:rsidRPr="00AA2D16" w:rsidRDefault="00277E33" w:rsidP="00277E33">
      <w:pPr>
        <w:spacing w:after="0"/>
        <w:ind w:right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2D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пониженный</w:t>
      </w:r>
      <w:proofErr w:type="gramEnd"/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выполнено 30% - 49% 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всей работы;</w:t>
      </w:r>
      <w:r w:rsidRPr="00AA2D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277E33" w:rsidRPr="00AA2D16" w:rsidRDefault="00277E33" w:rsidP="00277E33">
      <w:pPr>
        <w:tabs>
          <w:tab w:val="left" w:pos="284"/>
        </w:tabs>
        <w:spacing w:after="0"/>
        <w:ind w:right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2D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базовый</w:t>
      </w:r>
      <w:proofErr w:type="gramEnd"/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выполнено 50% - 75% заданий всей работы;</w:t>
      </w:r>
    </w:p>
    <w:p w:rsidR="00277E33" w:rsidRDefault="00277E33" w:rsidP="00277E33">
      <w:pPr>
        <w:spacing w:after="0"/>
        <w:ind w:right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A2D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повышенный</w:t>
      </w:r>
      <w:proofErr w:type="gramEnd"/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выполнено более 75%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7E33" w:rsidRDefault="00277E33" w:rsidP="00277E33">
      <w:pPr>
        <w:autoSpaceDE w:val="0"/>
        <w:autoSpaceDN w:val="0"/>
        <w:adjustRightInd w:val="0"/>
        <w:spacing w:after="0"/>
        <w:ind w:right="73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77E33" w:rsidRDefault="00277E33" w:rsidP="00277E33">
      <w:pPr>
        <w:autoSpaceDE w:val="0"/>
        <w:autoSpaceDN w:val="0"/>
        <w:adjustRightInd w:val="0"/>
        <w:spacing w:after="0"/>
        <w:ind w:right="73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A2D16">
        <w:rPr>
          <w:rFonts w:ascii="Times New Roman" w:eastAsia="Calibri" w:hAnsi="Times New Roman" w:cs="Times New Roman"/>
          <w:sz w:val="28"/>
          <w:szCs w:val="28"/>
          <w:u w:val="single"/>
        </w:rPr>
        <w:t>Общие результаты выполнения работы:</w:t>
      </w:r>
    </w:p>
    <w:p w:rsidR="0089756E" w:rsidRPr="00AA2D16" w:rsidRDefault="0089756E" w:rsidP="00277E33">
      <w:pPr>
        <w:autoSpaceDE w:val="0"/>
        <w:autoSpaceDN w:val="0"/>
        <w:adjustRightInd w:val="0"/>
        <w:spacing w:after="0"/>
        <w:ind w:right="73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77E33" w:rsidRDefault="00277E33" w:rsidP="00277E33">
      <w:pPr>
        <w:autoSpaceDE w:val="0"/>
        <w:autoSpaceDN w:val="0"/>
        <w:adjustRightInd w:val="0"/>
        <w:spacing w:after="0"/>
        <w:ind w:right="73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D16">
        <w:rPr>
          <w:rFonts w:ascii="Times New Roman" w:eastAsia="Calibri" w:hAnsi="Times New Roman" w:cs="Times New Roman"/>
          <w:sz w:val="28"/>
          <w:szCs w:val="28"/>
        </w:rPr>
        <w:t>- не справились с работой (недостаточный уровень владе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читательскими умениями) </w:t>
      </w:r>
      <w:r w:rsidR="0089756E">
        <w:rPr>
          <w:rFonts w:ascii="Times New Roman" w:eastAsia="Calibri" w:hAnsi="Times New Roman" w:cs="Times New Roman"/>
          <w:sz w:val="28"/>
          <w:szCs w:val="28"/>
        </w:rPr>
        <w:t>14,9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%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принявших участие в диагностической работе</w:t>
      </w:r>
      <w:r w:rsidRPr="00AA2D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7E33" w:rsidRPr="00AA2D16" w:rsidRDefault="00277E33" w:rsidP="00277E33">
      <w:pPr>
        <w:autoSpaceDE w:val="0"/>
        <w:autoSpaceDN w:val="0"/>
        <w:adjustRightInd w:val="0"/>
        <w:spacing w:after="0"/>
        <w:ind w:right="73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пониженный уровень читательской грамотности</w:t>
      </w:r>
      <w:r w:rsidR="0089756E">
        <w:rPr>
          <w:rFonts w:ascii="Times New Roman" w:eastAsia="Calibri" w:hAnsi="Times New Roman" w:cs="Times New Roman"/>
          <w:sz w:val="28"/>
          <w:szCs w:val="28"/>
        </w:rPr>
        <w:t xml:space="preserve"> показали 37,3</w:t>
      </w:r>
      <w:r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277E33" w:rsidRPr="00AA2D16" w:rsidRDefault="00277E33" w:rsidP="00277E33">
      <w:pPr>
        <w:autoSpaceDE w:val="0"/>
        <w:autoSpaceDN w:val="0"/>
        <w:adjustRightInd w:val="0"/>
        <w:spacing w:after="0"/>
        <w:ind w:right="73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D16">
        <w:rPr>
          <w:rFonts w:ascii="Times New Roman" w:eastAsia="Calibri" w:hAnsi="Times New Roman" w:cs="Times New Roman"/>
          <w:sz w:val="28"/>
          <w:szCs w:val="28"/>
        </w:rPr>
        <w:t xml:space="preserve">- на базовом уровне сформирована читательская грамотность у </w:t>
      </w:r>
      <w:r w:rsidR="0089756E">
        <w:rPr>
          <w:rFonts w:ascii="Times New Roman" w:eastAsia="Calibri" w:hAnsi="Times New Roman" w:cs="Times New Roman"/>
          <w:sz w:val="28"/>
          <w:szCs w:val="28"/>
        </w:rPr>
        <w:t>41,8</w:t>
      </w:r>
      <w:r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AA2D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7E33" w:rsidRPr="001F437A" w:rsidRDefault="00277E33" w:rsidP="00277E33">
      <w:pPr>
        <w:autoSpaceDE w:val="0"/>
        <w:autoSpaceDN w:val="0"/>
        <w:adjustRightInd w:val="0"/>
        <w:spacing w:after="0"/>
        <w:ind w:right="73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D16">
        <w:rPr>
          <w:rFonts w:ascii="Times New Roman" w:eastAsia="Calibri" w:hAnsi="Times New Roman" w:cs="Times New Roman"/>
          <w:sz w:val="28"/>
          <w:szCs w:val="28"/>
        </w:rPr>
        <w:t>- высокий уровень читательской грамотности показали</w:t>
      </w:r>
      <w:r w:rsidR="0089756E">
        <w:rPr>
          <w:rFonts w:ascii="Times New Roman" w:eastAsia="Calibri" w:hAnsi="Times New Roman" w:cs="Times New Roman"/>
          <w:sz w:val="28"/>
          <w:szCs w:val="28"/>
        </w:rPr>
        <w:t xml:space="preserve"> 6,0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%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4EC9" w:rsidRDefault="002D4EC9" w:rsidP="00CF0459">
      <w:pPr>
        <w:spacing w:after="0"/>
        <w:ind w:right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56E" w:rsidRDefault="0089756E" w:rsidP="00277E33">
      <w:pPr>
        <w:spacing w:after="0"/>
        <w:ind w:right="73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56E" w:rsidRDefault="0089756E" w:rsidP="00277E33">
      <w:pPr>
        <w:spacing w:after="0"/>
        <w:ind w:right="73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56E" w:rsidRDefault="0089756E" w:rsidP="00277E33">
      <w:pPr>
        <w:spacing w:after="0"/>
        <w:ind w:right="73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56E" w:rsidRDefault="00277E33" w:rsidP="0089756E">
      <w:pPr>
        <w:spacing w:after="0"/>
        <w:ind w:right="73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Распределение участников диагностики по уровням сформированности читательских умений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едставлено </w:t>
      </w: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диаграмме 1.</w:t>
      </w:r>
    </w:p>
    <w:p w:rsidR="00277E33" w:rsidRPr="00AA2D16" w:rsidRDefault="00277E33" w:rsidP="00277E33">
      <w:pPr>
        <w:spacing w:after="0"/>
        <w:ind w:right="7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1</w:t>
      </w:r>
    </w:p>
    <w:p w:rsidR="00277E33" w:rsidRPr="00AA2D16" w:rsidRDefault="00277E33" w:rsidP="00277E33">
      <w:pPr>
        <w:spacing w:after="0"/>
        <w:ind w:right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82D">
        <w:rPr>
          <w:rFonts w:ascii="Times New Roman" w:eastAsia="Times New Roman" w:hAnsi="Times New Roman" w:cs="Times New Roman"/>
          <w:noProof/>
          <w:color w:val="000000"/>
          <w:sz w:val="48"/>
          <w:szCs w:val="48"/>
          <w:lang w:eastAsia="ru-RU"/>
        </w:rPr>
        <w:drawing>
          <wp:inline distT="0" distB="0" distL="0" distR="0" wp14:anchorId="3D2F89ED" wp14:editId="63CB29E7">
            <wp:extent cx="6331643" cy="2720148"/>
            <wp:effectExtent l="0" t="0" r="12065" b="2349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7E33" w:rsidRPr="00AA2D16" w:rsidRDefault="00277E33" w:rsidP="00277E33">
      <w:pPr>
        <w:spacing w:after="0"/>
        <w:ind w:right="7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408"/>
        <w:gridCol w:w="3108"/>
        <w:gridCol w:w="2977"/>
      </w:tblGrid>
      <w:tr w:rsidR="00277E33" w:rsidRPr="00AA2D16" w:rsidTr="00B05A14">
        <w:tc>
          <w:tcPr>
            <w:tcW w:w="3408" w:type="dxa"/>
          </w:tcPr>
          <w:p w:rsidR="00277E33" w:rsidRPr="00AA2D16" w:rsidRDefault="00277E33" w:rsidP="00B05A14">
            <w:pPr>
              <w:spacing w:line="276" w:lineRule="auto"/>
              <w:ind w:right="7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2D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3108" w:type="dxa"/>
          </w:tcPr>
          <w:p w:rsidR="00277E33" w:rsidRPr="00AA2D16" w:rsidRDefault="00277E33" w:rsidP="00B05A14">
            <w:pPr>
              <w:spacing w:line="276" w:lineRule="auto"/>
              <w:ind w:right="7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2D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2977" w:type="dxa"/>
          </w:tcPr>
          <w:p w:rsidR="00277E33" w:rsidRPr="00AA2D16" w:rsidRDefault="00277E33" w:rsidP="00B05A14">
            <w:pPr>
              <w:spacing w:line="276" w:lineRule="auto"/>
              <w:ind w:right="7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2D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277E33" w:rsidRPr="00AA2D16" w:rsidTr="00B05A14">
        <w:tc>
          <w:tcPr>
            <w:tcW w:w="3408" w:type="dxa"/>
          </w:tcPr>
          <w:p w:rsidR="00277E33" w:rsidRPr="00AA2D16" w:rsidRDefault="00277E33" w:rsidP="00B05A14">
            <w:pPr>
              <w:spacing w:line="276" w:lineRule="auto"/>
              <w:ind w:right="7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Недостаточный</w:t>
            </w:r>
          </w:p>
        </w:tc>
        <w:tc>
          <w:tcPr>
            <w:tcW w:w="3108" w:type="dxa"/>
          </w:tcPr>
          <w:p w:rsidR="00277E33" w:rsidRPr="00AA2D16" w:rsidRDefault="0089756E" w:rsidP="00B05A14">
            <w:pPr>
              <w:spacing w:line="276" w:lineRule="auto"/>
              <w:ind w:right="7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277E33" w:rsidRPr="00AA2D16" w:rsidRDefault="0089756E" w:rsidP="00B05A14">
            <w:pPr>
              <w:spacing w:line="276" w:lineRule="auto"/>
              <w:ind w:right="7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14,9</w:t>
            </w:r>
          </w:p>
        </w:tc>
      </w:tr>
      <w:tr w:rsidR="00277E33" w:rsidRPr="00AA2D16" w:rsidTr="00B05A14">
        <w:tc>
          <w:tcPr>
            <w:tcW w:w="3408" w:type="dxa"/>
          </w:tcPr>
          <w:p w:rsidR="00277E33" w:rsidRPr="00AA2D16" w:rsidRDefault="00277E33" w:rsidP="00B05A14">
            <w:pPr>
              <w:spacing w:line="276" w:lineRule="auto"/>
              <w:ind w:right="7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Пониженный</w:t>
            </w:r>
          </w:p>
        </w:tc>
        <w:tc>
          <w:tcPr>
            <w:tcW w:w="3108" w:type="dxa"/>
          </w:tcPr>
          <w:p w:rsidR="00277E33" w:rsidRPr="00AA2D16" w:rsidRDefault="0089756E" w:rsidP="00B05A14">
            <w:pPr>
              <w:spacing w:line="276" w:lineRule="auto"/>
              <w:ind w:right="7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277E33" w:rsidRPr="00AA2D16" w:rsidRDefault="0089756E" w:rsidP="00B05A14">
            <w:pPr>
              <w:spacing w:line="276" w:lineRule="auto"/>
              <w:ind w:right="7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37,3</w:t>
            </w:r>
          </w:p>
        </w:tc>
      </w:tr>
      <w:tr w:rsidR="00277E33" w:rsidRPr="00AA2D16" w:rsidTr="00B05A14">
        <w:tc>
          <w:tcPr>
            <w:tcW w:w="3408" w:type="dxa"/>
          </w:tcPr>
          <w:p w:rsidR="00277E33" w:rsidRPr="00AA2D16" w:rsidRDefault="00277E33" w:rsidP="00B05A14">
            <w:pPr>
              <w:spacing w:line="276" w:lineRule="auto"/>
              <w:ind w:right="7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Базовый</w:t>
            </w:r>
          </w:p>
        </w:tc>
        <w:tc>
          <w:tcPr>
            <w:tcW w:w="3108" w:type="dxa"/>
          </w:tcPr>
          <w:p w:rsidR="00277E33" w:rsidRPr="00AA2D16" w:rsidRDefault="0089756E" w:rsidP="00B05A14">
            <w:pPr>
              <w:spacing w:line="276" w:lineRule="auto"/>
              <w:ind w:right="7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277E33" w:rsidRPr="00AA2D16" w:rsidRDefault="0089756E" w:rsidP="00B05A14">
            <w:pPr>
              <w:spacing w:line="276" w:lineRule="auto"/>
              <w:ind w:right="7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41,8</w:t>
            </w:r>
          </w:p>
        </w:tc>
      </w:tr>
      <w:tr w:rsidR="00277E33" w:rsidRPr="00AA2D16" w:rsidTr="00B05A14">
        <w:tc>
          <w:tcPr>
            <w:tcW w:w="3408" w:type="dxa"/>
          </w:tcPr>
          <w:p w:rsidR="00277E33" w:rsidRPr="00AA2D16" w:rsidRDefault="00277E33" w:rsidP="00B05A14">
            <w:pPr>
              <w:spacing w:line="276" w:lineRule="auto"/>
              <w:ind w:right="7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Повышенный</w:t>
            </w:r>
          </w:p>
        </w:tc>
        <w:tc>
          <w:tcPr>
            <w:tcW w:w="3108" w:type="dxa"/>
          </w:tcPr>
          <w:p w:rsidR="00277E33" w:rsidRPr="00AA2D16" w:rsidRDefault="0089756E" w:rsidP="00B05A14">
            <w:pPr>
              <w:spacing w:line="276" w:lineRule="auto"/>
              <w:ind w:right="7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77E33" w:rsidRPr="00AA2D16" w:rsidRDefault="0089756E" w:rsidP="00B05A14">
            <w:pPr>
              <w:spacing w:line="276" w:lineRule="auto"/>
              <w:ind w:right="7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</w:tr>
    </w:tbl>
    <w:p w:rsidR="00277E33" w:rsidRDefault="00277E33" w:rsidP="00277E33">
      <w:pPr>
        <w:spacing w:after="0"/>
        <w:ind w:right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E33" w:rsidRDefault="00277E33" w:rsidP="00277E33">
      <w:pPr>
        <w:spacing w:after="0"/>
        <w:ind w:right="73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участников диагностики по уровням сфор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мированности читат</w:t>
      </w:r>
      <w:r w:rsidR="002D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ельской грамотности по</w:t>
      </w:r>
      <w:r w:rsidR="0089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кластерам (районная школа и сельские) </w:t>
      </w: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диаграмме 2</w:t>
      </w: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7E33" w:rsidRPr="00AA29CD" w:rsidRDefault="00277E33" w:rsidP="00277E33">
      <w:pPr>
        <w:spacing w:after="0"/>
        <w:ind w:right="738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2</w:t>
      </w:r>
    </w:p>
    <w:p w:rsidR="00277E33" w:rsidRDefault="00277E33" w:rsidP="00277E33">
      <w:pPr>
        <w:ind w:right="738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ACD565" wp14:editId="5F836C37">
            <wp:extent cx="5486400" cy="2681728"/>
            <wp:effectExtent l="0" t="0" r="19050" b="2349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7E33" w:rsidRPr="00AA2D16" w:rsidRDefault="00277E33" w:rsidP="00277E33">
      <w:pPr>
        <w:spacing w:after="0"/>
        <w:ind w:right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E33" w:rsidRPr="00AA2D16" w:rsidRDefault="00277E33" w:rsidP="00277E33">
      <w:pPr>
        <w:spacing w:after="0"/>
        <w:ind w:right="73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Каждый уровень сформированности читательских умений можно представить в виде описания достижений и трудностей ученика. </w:t>
      </w:r>
    </w:p>
    <w:p w:rsidR="00277E33" w:rsidRPr="00AA2D16" w:rsidRDefault="00277E33" w:rsidP="00277E33">
      <w:pPr>
        <w:spacing w:after="0"/>
        <w:ind w:right="7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eastAsia="ru-RU"/>
        </w:rPr>
        <w:t>Повышенный уровень смыслового чтения и работы с информацией</w:t>
      </w:r>
      <w:r w:rsidRPr="00AA2D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277E33" w:rsidRPr="00AA2D16" w:rsidRDefault="00277E33" w:rsidP="00277E33">
      <w:pPr>
        <w:spacing w:after="0"/>
        <w:ind w:right="73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повышенного уровня означает, что ученик может:   </w:t>
      </w:r>
    </w:p>
    <w:p w:rsidR="00277E33" w:rsidRPr="00AA2D16" w:rsidRDefault="00277E33" w:rsidP="00277E33">
      <w:pPr>
        <w:numPr>
          <w:ilvl w:val="0"/>
          <w:numId w:val="1"/>
        </w:numPr>
        <w:spacing w:after="0"/>
        <w:ind w:left="0" w:right="7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в тексте конкретные сведения, представленные как в явном, так и в неявном виде;  </w:t>
      </w:r>
    </w:p>
    <w:p w:rsidR="00277E33" w:rsidRPr="00AA2D16" w:rsidRDefault="00277E33" w:rsidP="00277E33">
      <w:pPr>
        <w:numPr>
          <w:ilvl w:val="0"/>
          <w:numId w:val="1"/>
        </w:numPr>
        <w:spacing w:after="0"/>
        <w:ind w:left="0" w:right="7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связывать информацию из разных частей текста, в том числе визуальную (фотографии, рисунки) в целостное сообщение;  </w:t>
      </w:r>
    </w:p>
    <w:p w:rsidR="00277E33" w:rsidRPr="006C3B32" w:rsidRDefault="00277E33" w:rsidP="00277E33">
      <w:pPr>
        <w:numPr>
          <w:ilvl w:val="0"/>
          <w:numId w:val="1"/>
        </w:numPr>
        <w:spacing w:after="0"/>
        <w:ind w:left="0" w:right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последовательность событий; причинно-</w:t>
      </w:r>
      <w:r w:rsidRPr="006C3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следственные связи;  </w:t>
      </w:r>
    </w:p>
    <w:p w:rsidR="00277E33" w:rsidRPr="00AA2D16" w:rsidRDefault="00277E33" w:rsidP="00277E33">
      <w:pPr>
        <w:numPr>
          <w:ilvl w:val="0"/>
          <w:numId w:val="1"/>
        </w:numPr>
        <w:spacing w:after="0"/>
        <w:ind w:left="0" w:right="7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интерпретировать информацию из текста;  </w:t>
      </w:r>
    </w:p>
    <w:p w:rsidR="00277E33" w:rsidRPr="00AA2D16" w:rsidRDefault="00277E33" w:rsidP="00277E33">
      <w:pPr>
        <w:numPr>
          <w:ilvl w:val="0"/>
          <w:numId w:val="1"/>
        </w:numPr>
        <w:spacing w:after="0"/>
        <w:ind w:left="0" w:right="7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те</w:t>
      </w:r>
      <w:proofErr w:type="gramStart"/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дл</w:t>
      </w:r>
      <w:proofErr w:type="gramEnd"/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доказательства своего мнения; </w:t>
      </w:r>
    </w:p>
    <w:p w:rsidR="00277E33" w:rsidRPr="00AA2D16" w:rsidRDefault="00277E33" w:rsidP="00277E33">
      <w:pPr>
        <w:numPr>
          <w:ilvl w:val="0"/>
          <w:numId w:val="1"/>
        </w:numPr>
        <w:spacing w:after="0"/>
        <w:ind w:left="0" w:right="7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иносказательный смысл сообщения; </w:t>
      </w:r>
    </w:p>
    <w:p w:rsidR="00277E33" w:rsidRPr="00AA2D16" w:rsidRDefault="00277E33" w:rsidP="00277E33">
      <w:pPr>
        <w:numPr>
          <w:ilvl w:val="0"/>
          <w:numId w:val="1"/>
        </w:numPr>
        <w:spacing w:after="0"/>
        <w:ind w:left="0" w:right="7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выделять главное, определять основную мысль и тему высказывания;  </w:t>
      </w:r>
    </w:p>
    <w:p w:rsidR="00277E33" w:rsidRPr="00AA2D16" w:rsidRDefault="00277E33" w:rsidP="00277E33">
      <w:pPr>
        <w:numPr>
          <w:ilvl w:val="0"/>
          <w:numId w:val="1"/>
        </w:numPr>
        <w:spacing w:after="0"/>
        <w:ind w:left="0" w:right="7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соотносить прочитанный текст с определенным кругом литературы; </w:t>
      </w:r>
    </w:p>
    <w:p w:rsidR="00277E33" w:rsidRPr="00AA2D16" w:rsidRDefault="00277E33" w:rsidP="00277E33">
      <w:pPr>
        <w:numPr>
          <w:ilvl w:val="0"/>
          <w:numId w:val="1"/>
        </w:numPr>
        <w:spacing w:after="0"/>
        <w:ind w:left="0" w:right="7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информацию из текста для размышления о других ситуациях, в том числе связанных с личным опытом. </w:t>
      </w:r>
    </w:p>
    <w:p w:rsidR="00277E33" w:rsidRPr="00AA2D16" w:rsidRDefault="00277E33" w:rsidP="00277E33">
      <w:pPr>
        <w:spacing w:after="0"/>
        <w:ind w:right="7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7E33" w:rsidRPr="00AA2D16" w:rsidRDefault="00277E33" w:rsidP="00277E33">
      <w:pPr>
        <w:spacing w:after="0"/>
        <w:ind w:right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Трудности</w:t>
      </w: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Ученики, показавшие повышенный уровень, испытывают трудности при выполнении отдельных заданий, как правило, связанных </w:t>
      </w:r>
      <w:proofErr w:type="gramStart"/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77E33" w:rsidRPr="00AA2D16" w:rsidRDefault="00277E33" w:rsidP="00277E33">
      <w:pPr>
        <w:numPr>
          <w:ilvl w:val="0"/>
          <w:numId w:val="1"/>
        </w:numPr>
        <w:spacing w:after="0"/>
        <w:ind w:left="0" w:right="7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формулированием гипотезы, </w:t>
      </w:r>
    </w:p>
    <w:p w:rsidR="00277E33" w:rsidRPr="00AA2D16" w:rsidRDefault="00277E33" w:rsidP="00277E33">
      <w:pPr>
        <w:numPr>
          <w:ilvl w:val="0"/>
          <w:numId w:val="1"/>
        </w:numPr>
        <w:spacing w:after="0"/>
        <w:ind w:left="0" w:right="7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соотнесением информации из текста с личным опытом, с другой ситуацией. </w:t>
      </w:r>
    </w:p>
    <w:p w:rsidR="00277E33" w:rsidRDefault="00277E33" w:rsidP="00277E33">
      <w:pPr>
        <w:spacing w:after="0"/>
        <w:ind w:right="738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eastAsia="ru-RU"/>
        </w:rPr>
      </w:pPr>
    </w:p>
    <w:p w:rsidR="00277E33" w:rsidRPr="00AA2D16" w:rsidRDefault="00277E33" w:rsidP="00277E33">
      <w:pPr>
        <w:spacing w:after="0"/>
        <w:ind w:right="7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eastAsia="ru-RU"/>
        </w:rPr>
        <w:t>Базовый уровень</w:t>
      </w:r>
      <w:r w:rsidRPr="00AA2D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277E33" w:rsidRPr="00AA2D16" w:rsidRDefault="00277E33" w:rsidP="00277E33">
      <w:pPr>
        <w:spacing w:after="0"/>
        <w:ind w:right="73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Ученики, достигшие базового уровня, умеют: </w:t>
      </w:r>
    </w:p>
    <w:p w:rsidR="00277E33" w:rsidRPr="00AA2D16" w:rsidRDefault="00277E33" w:rsidP="00277E33">
      <w:pPr>
        <w:numPr>
          <w:ilvl w:val="0"/>
          <w:numId w:val="1"/>
        </w:numPr>
        <w:spacing w:after="0"/>
        <w:ind w:left="0" w:right="7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извлекать из текста явную информацию, а также неявную информацию, которую можно получить путем прямых умозаключений;  </w:t>
      </w:r>
    </w:p>
    <w:p w:rsidR="00277E33" w:rsidRPr="00AA2D16" w:rsidRDefault="00277E33" w:rsidP="00277E33">
      <w:pPr>
        <w:numPr>
          <w:ilvl w:val="0"/>
          <w:numId w:val="1"/>
        </w:numPr>
        <w:spacing w:after="0"/>
        <w:ind w:left="0" w:right="7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выделять основную мысль и тему высказывания; </w:t>
      </w:r>
    </w:p>
    <w:p w:rsidR="00277E33" w:rsidRDefault="00277E33" w:rsidP="00277E33">
      <w:pPr>
        <w:numPr>
          <w:ilvl w:val="0"/>
          <w:numId w:val="1"/>
        </w:numPr>
        <w:spacing w:after="0"/>
        <w:ind w:left="0" w:right="7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связывать информацию из разных частей текста, в том числе визуальную (фотографии,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исунки) в целостное сообщение; </w:t>
      </w:r>
    </w:p>
    <w:p w:rsidR="00277E33" w:rsidRPr="00AA2D16" w:rsidRDefault="00277E33" w:rsidP="00277E33">
      <w:pPr>
        <w:numPr>
          <w:ilvl w:val="0"/>
          <w:numId w:val="1"/>
        </w:numPr>
        <w:spacing w:after="0"/>
        <w:ind w:left="0" w:right="7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соотносить текст с тем или иным кругом литературы. </w:t>
      </w:r>
    </w:p>
    <w:p w:rsidR="00277E33" w:rsidRPr="00AA2D16" w:rsidRDefault="00277E33" w:rsidP="00277E33">
      <w:pPr>
        <w:spacing w:after="0"/>
        <w:ind w:right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Им трудно:  </w:t>
      </w:r>
    </w:p>
    <w:p w:rsidR="00277E33" w:rsidRPr="00AA2D16" w:rsidRDefault="00277E33" w:rsidP="00277E33">
      <w:pPr>
        <w:numPr>
          <w:ilvl w:val="0"/>
          <w:numId w:val="1"/>
        </w:numPr>
        <w:spacing w:after="0"/>
        <w:ind w:left="142" w:right="7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последовательность событий; </w:t>
      </w:r>
    </w:p>
    <w:p w:rsidR="00277E33" w:rsidRPr="00AA2D16" w:rsidRDefault="00277E33" w:rsidP="00277E33">
      <w:pPr>
        <w:numPr>
          <w:ilvl w:val="0"/>
          <w:numId w:val="1"/>
        </w:numPr>
        <w:spacing w:after="0"/>
        <w:ind w:left="142" w:right="7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устанавливать причинно-следственные связи; </w:t>
      </w:r>
    </w:p>
    <w:p w:rsidR="00277E33" w:rsidRPr="00AA2D16" w:rsidRDefault="00277E33" w:rsidP="00277E33">
      <w:pPr>
        <w:numPr>
          <w:ilvl w:val="0"/>
          <w:numId w:val="1"/>
        </w:numPr>
        <w:spacing w:after="0"/>
        <w:ind w:left="142" w:right="7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буквальный и иносказательный смысл сообщения, понимать метафоры;  </w:t>
      </w:r>
    </w:p>
    <w:p w:rsidR="00277E33" w:rsidRPr="00AA2D16" w:rsidRDefault="00277E33" w:rsidP="00277E33">
      <w:pPr>
        <w:numPr>
          <w:ilvl w:val="0"/>
          <w:numId w:val="1"/>
        </w:numPr>
        <w:spacing w:after="0"/>
        <w:ind w:left="142" w:right="7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связывать информацию из текста с другой ситуацией, современной жизнью, личным опытом; </w:t>
      </w:r>
    </w:p>
    <w:p w:rsidR="00277E33" w:rsidRPr="00AA2D16" w:rsidRDefault="00277E33" w:rsidP="00277E33">
      <w:pPr>
        <w:numPr>
          <w:ilvl w:val="0"/>
          <w:numId w:val="1"/>
        </w:numPr>
        <w:spacing w:after="0"/>
        <w:ind w:left="142" w:right="7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 выражать и обосновывать свое мнение. </w:t>
      </w:r>
    </w:p>
    <w:p w:rsidR="00277E33" w:rsidRPr="00325686" w:rsidRDefault="00277E33" w:rsidP="00277E33">
      <w:pPr>
        <w:spacing w:after="0"/>
        <w:ind w:right="738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 w:color="000000"/>
          <w:lang w:eastAsia="ru-RU"/>
        </w:rPr>
      </w:pPr>
    </w:p>
    <w:p w:rsidR="00277E33" w:rsidRPr="00AA2D16" w:rsidRDefault="00277E33" w:rsidP="00277E33">
      <w:pPr>
        <w:spacing w:after="0"/>
        <w:ind w:right="7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eastAsia="ru-RU"/>
        </w:rPr>
        <w:t>Пониженный уровень</w:t>
      </w:r>
      <w:r w:rsidRPr="00AA2D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277E33" w:rsidRPr="00AA2D16" w:rsidRDefault="00277E33" w:rsidP="00277E33">
      <w:pPr>
        <w:spacing w:after="0"/>
        <w:ind w:right="73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Ученики, показавшие пониженный уровень смыслового чтения и работы с информацией, умеют находить и извлекать информацию, сформулированную в тексте явно, понимают главную мысль и тему текста, понимают на основе контекста значение незнакомых слов и слов из пассивного запаса. </w:t>
      </w:r>
    </w:p>
    <w:p w:rsidR="00277E33" w:rsidRPr="00AA2D16" w:rsidRDefault="00277E33" w:rsidP="00277E33">
      <w:pPr>
        <w:spacing w:after="0"/>
        <w:ind w:right="73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Этим ученикам трудно:  </w:t>
      </w:r>
    </w:p>
    <w:p w:rsidR="00277E33" w:rsidRPr="00AA2D16" w:rsidRDefault="00277E33" w:rsidP="00277E33">
      <w:pPr>
        <w:numPr>
          <w:ilvl w:val="0"/>
          <w:numId w:val="1"/>
        </w:numPr>
        <w:spacing w:after="0"/>
        <w:ind w:left="142" w:right="7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связывать</w:t>
      </w: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из текста с другими ситуациями и своим опытом;  </w:t>
      </w:r>
    </w:p>
    <w:p w:rsidR="00277E33" w:rsidRPr="00722105" w:rsidRDefault="00277E33" w:rsidP="00277E33">
      <w:pPr>
        <w:numPr>
          <w:ilvl w:val="0"/>
          <w:numId w:val="1"/>
        </w:numPr>
        <w:spacing w:after="0"/>
        <w:ind w:left="0" w:right="738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соединять </w:t>
      </w: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разрозненные </w:t>
      </w: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сведения, </w:t>
      </w: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 </w:t>
      </w: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они </w:t>
      </w:r>
      <w:r w:rsidRPr="00722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прочитали, в целостную картину; </w:t>
      </w:r>
    </w:p>
    <w:p w:rsidR="00277E33" w:rsidRPr="00AA2D16" w:rsidRDefault="00277E33" w:rsidP="00277E33">
      <w:pPr>
        <w:numPr>
          <w:ilvl w:val="0"/>
          <w:numId w:val="1"/>
        </w:numPr>
        <w:spacing w:after="0"/>
        <w:ind w:left="142" w:right="7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устанавливать последовательность событий; </w:t>
      </w:r>
    </w:p>
    <w:p w:rsidR="00277E33" w:rsidRPr="00AA2D16" w:rsidRDefault="00277E33" w:rsidP="00277E33">
      <w:pPr>
        <w:numPr>
          <w:ilvl w:val="0"/>
          <w:numId w:val="1"/>
        </w:numPr>
        <w:spacing w:after="0"/>
        <w:ind w:left="142" w:right="7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соотносить детали с событиями и действующими лицами; </w:t>
      </w:r>
    </w:p>
    <w:p w:rsidR="00277E33" w:rsidRPr="00AA2D16" w:rsidRDefault="00277E33" w:rsidP="00277E33">
      <w:pPr>
        <w:numPr>
          <w:ilvl w:val="0"/>
          <w:numId w:val="1"/>
        </w:numPr>
        <w:spacing w:after="0"/>
        <w:ind w:left="142" w:right="7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 выражать и обосновывать свое мнение. </w:t>
      </w:r>
    </w:p>
    <w:p w:rsidR="00277E33" w:rsidRPr="00325686" w:rsidRDefault="00277E33" w:rsidP="00277E33">
      <w:pPr>
        <w:spacing w:after="0"/>
        <w:ind w:right="7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E33" w:rsidRPr="00AA2D16" w:rsidRDefault="00277E33" w:rsidP="00277E33">
      <w:pPr>
        <w:spacing w:after="0"/>
        <w:ind w:right="7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 w:color="000000"/>
          <w:lang w:eastAsia="ru-RU"/>
        </w:rPr>
        <w:t>Недостаточный  уровень</w:t>
      </w:r>
      <w:r w:rsidRPr="00AA2D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277E33" w:rsidRPr="000D5672" w:rsidRDefault="00277E33" w:rsidP="00277E33">
      <w:pPr>
        <w:numPr>
          <w:ilvl w:val="0"/>
          <w:numId w:val="1"/>
        </w:numPr>
        <w:spacing w:after="0"/>
        <w:ind w:left="142" w:right="7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с недостаточным уровнем чтения и работы с информацией могут вычитать из текста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отдельную факто логическую информацию, которая сообщается в явном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умеют </w:t>
      </w: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 выражать и обосновывать свое мнение (они неуспешны практически во всех заданиях, где нужно дать развернутый ответ). </w:t>
      </w:r>
    </w:p>
    <w:p w:rsidR="00CF0459" w:rsidRPr="00325686" w:rsidRDefault="00CF0459" w:rsidP="00CF0459">
      <w:pPr>
        <w:pStyle w:val="a7"/>
        <w:ind w:left="1147" w:right="738"/>
        <w:jc w:val="center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152C7A" w:rsidRPr="00152C7A" w:rsidRDefault="00152C7A" w:rsidP="00CF0459">
      <w:pPr>
        <w:pStyle w:val="a7"/>
        <w:ind w:left="1147" w:right="73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52C7A">
        <w:rPr>
          <w:rFonts w:ascii="Times New Roman" w:eastAsia="Calibri" w:hAnsi="Times New Roman" w:cs="Times New Roman"/>
          <w:sz w:val="28"/>
          <w:szCs w:val="28"/>
          <w:u w:val="single"/>
        </w:rPr>
        <w:t>Процент выполнения заданий</w:t>
      </w:r>
    </w:p>
    <w:tbl>
      <w:tblPr>
        <w:tblW w:w="10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955"/>
        <w:gridCol w:w="2497"/>
        <w:gridCol w:w="2622"/>
        <w:gridCol w:w="982"/>
        <w:gridCol w:w="1001"/>
        <w:gridCol w:w="1377"/>
      </w:tblGrid>
      <w:tr w:rsidR="00152C7A" w:rsidTr="00152C7A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задания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Группа умений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Описание группы умений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Проверяемое умение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Баллы за задание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Уровень трудности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Результат выполнения </w:t>
            </w:r>
          </w:p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152C7A" w:rsidTr="00152C7A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Общее понимание текста, ориентация в тексте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Выделять основную информацию и соотносить ее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7A" w:rsidRDefault="00161EE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152C7A" w:rsidTr="00152C7A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Общее понимание текста, ориентация в тексте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Выделять и преобразовывать информацию о времени событий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7A" w:rsidRDefault="00161EE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53,7</w:t>
            </w:r>
          </w:p>
        </w:tc>
      </w:tr>
      <w:tr w:rsidR="00152C7A" w:rsidTr="00152C7A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Общее понимание текста, ориентация в тексте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Выделять основную информацию (события) и соотносить ее со временем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7A" w:rsidRDefault="00161EE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59,7</w:t>
            </w:r>
          </w:p>
        </w:tc>
      </w:tr>
      <w:tr w:rsidR="00152C7A" w:rsidTr="00152C7A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Глубокое и детальное понимание содержания </w:t>
            </w:r>
            <w:r>
              <w:rPr>
                <w:rFonts w:ascii="Times New Roman" w:eastAsia="Calibri" w:hAnsi="Times New Roman" w:cs="Times New Roman"/>
              </w:rPr>
              <w:lastRenderedPageBreak/>
              <w:t>и формы текста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Определять факты, на основе которых сделан </w:t>
            </w:r>
            <w:r>
              <w:rPr>
                <w:rFonts w:ascii="Times New Roman" w:eastAsia="Calibri" w:hAnsi="Times New Roman" w:cs="Times New Roman"/>
              </w:rPr>
              <w:lastRenderedPageBreak/>
              <w:t>вывод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7A" w:rsidRDefault="00161EE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47,8</w:t>
            </w:r>
          </w:p>
        </w:tc>
      </w:tr>
      <w:tr w:rsidR="00152C7A" w:rsidTr="00152C7A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Глубокое и детальное понимание содержания и формы текста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Находить утверждение, в котором описан смысл слова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7A" w:rsidRDefault="00161EE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40,3</w:t>
            </w:r>
          </w:p>
        </w:tc>
      </w:tr>
      <w:tr w:rsidR="00152C7A" w:rsidTr="00152C7A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Глубокое и детальное понимание содержания и формы текста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Определять информацию,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котором говорится в тексте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7A" w:rsidRDefault="000624E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55,2</w:t>
            </w:r>
          </w:p>
        </w:tc>
      </w:tr>
      <w:tr w:rsidR="00152C7A" w:rsidTr="00152C7A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Глубокое и детальное понимание содержания и формы текста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Находить утверждение, в котором описан смысл слова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7A" w:rsidRDefault="000624E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152C7A" w:rsidTr="00152C7A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Общее понимание текста, ориентация в тексте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Находить вывод на основе фактов, изложенных в тексте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7A" w:rsidRDefault="000624E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49,3</w:t>
            </w:r>
          </w:p>
        </w:tc>
      </w:tr>
      <w:tr w:rsidR="00152C7A" w:rsidTr="00152C7A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Глубокое и детальное понимание содержания и формы текста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Определять вывод на основе анализа и интерпретации текста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7A" w:rsidRDefault="000624E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52,2</w:t>
            </w:r>
          </w:p>
        </w:tc>
      </w:tr>
      <w:tr w:rsidR="00152C7A" w:rsidTr="00152C7A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Глубокое и детальное понимание содержания и формы текста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Объяснять описанное в тексте событие, подкрепив объяснение  примерами из текста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7A" w:rsidRDefault="000624E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</w:t>
            </w:r>
          </w:p>
        </w:tc>
      </w:tr>
      <w:tr w:rsidR="00152C7A" w:rsidTr="00152C7A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Глубокое и детальное понимание содержания и формы текста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Выделять неявно заданную информацию в тексте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7A" w:rsidRDefault="000624E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49,3</w:t>
            </w:r>
          </w:p>
        </w:tc>
      </w:tr>
      <w:tr w:rsidR="00152C7A" w:rsidTr="00152C7A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Глубокое и детальное понимание содержания и формы текста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Находить утверждение, в котором отражается смысл выражения из текста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7A" w:rsidRDefault="000624E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38,8</w:t>
            </w:r>
          </w:p>
        </w:tc>
      </w:tr>
      <w:tr w:rsidR="00152C7A" w:rsidTr="00152C7A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Глубокое и детальное понимание содержания и формы текста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Определять тип информационного источника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7A" w:rsidRDefault="000624E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47,8</w:t>
            </w:r>
          </w:p>
        </w:tc>
      </w:tr>
      <w:tr w:rsidR="00152C7A" w:rsidTr="00152C7A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Общее понимание текста, ориентация в тексте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Выделять информацию, явно заданную в тексте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7A" w:rsidRDefault="000624E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28,4</w:t>
            </w:r>
          </w:p>
        </w:tc>
      </w:tr>
      <w:tr w:rsidR="00152C7A" w:rsidTr="00152C7A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Глубокое и детальное понимание содержания и формы текста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особенности рисунка, соответствующие содержанию текста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7A" w:rsidRDefault="000624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52,2</w:t>
            </w:r>
          </w:p>
        </w:tc>
      </w:tr>
      <w:tr w:rsidR="00152C7A" w:rsidTr="00152C7A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информации из текста для различных целей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информацию из текста для решения учебн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познавательной задачи.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7A" w:rsidRDefault="000624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41,8</w:t>
            </w:r>
          </w:p>
        </w:tc>
      </w:tr>
      <w:tr w:rsidR="00152C7A" w:rsidTr="00152C7A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информации из текста для различных целей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информацию из текста для обоснования предложенной ситуации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7A" w:rsidRDefault="000624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</w:tr>
      <w:tr w:rsidR="00152C7A" w:rsidTr="00152C7A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7A" w:rsidRDefault="00152C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7E33" w:rsidRPr="008D5EE0" w:rsidRDefault="00277E33" w:rsidP="00CF0459">
      <w:pPr>
        <w:ind w:right="738" w:firstLine="737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Диаграмма 3</w:t>
      </w:r>
    </w:p>
    <w:p w:rsidR="00277E33" w:rsidRDefault="00277E33" w:rsidP="00277E33">
      <w:pPr>
        <w:ind w:right="73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376E0C98" wp14:editId="13E5E6A8">
            <wp:extent cx="6076950" cy="2590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7E33" w:rsidRPr="000944FB" w:rsidRDefault="00277E33" w:rsidP="00277E33">
      <w:pPr>
        <w:ind w:right="73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выполнения заданий можно сделать вывод, что наиболее сложными в диагностической работе были задания под номерами 10 и 17. С данными заданиями на 100% справились </w:t>
      </w:r>
      <w:r w:rsidR="002B35BD">
        <w:rPr>
          <w:rFonts w:ascii="Times New Roman" w:eastAsia="Calibri" w:hAnsi="Times New Roman" w:cs="Times New Roman"/>
          <w:sz w:val="28"/>
          <w:szCs w:val="28"/>
        </w:rPr>
        <w:t>только 7,5 % (задание 10) и 6</w:t>
      </w:r>
      <w:r w:rsidR="00A128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 (задание 17) всех обучающихся, выполняющих диагностическую работу, а именно набрали за ответ по 2 балла. Данные задания были повышенного уровня сложности. Они проверяли умение ребенка об</w:t>
      </w:r>
      <w:r w:rsidRPr="00A16090">
        <w:rPr>
          <w:rFonts w:ascii="Times New Roman" w:eastAsia="Calibri" w:hAnsi="Times New Roman" w:cs="Times New Roman"/>
          <w:sz w:val="28"/>
          <w:szCs w:val="28"/>
        </w:rPr>
        <w:t>ъяснять описанное в тексте событие, подкрепив объяснение  примерами из текста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связать информацию из текста с другими ситуациями и своим опытом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7E33" w:rsidRPr="008D5EE0" w:rsidRDefault="00277E33" w:rsidP="00277E33">
      <w:pPr>
        <w:spacing w:after="0"/>
        <w:ind w:right="7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справляются с заданиями диагностической работы учени</w:t>
      </w:r>
      <w:r w:rsidR="00C3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районной школы в сравнении с учениками сельских школ</w:t>
      </w:r>
      <w:r w:rsidRPr="008D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увидеть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диаграмме 4</w:t>
      </w:r>
      <w:r w:rsidRPr="008D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7E33" w:rsidRDefault="00277E33" w:rsidP="00277E33">
      <w:pPr>
        <w:spacing w:after="0" w:line="360" w:lineRule="auto"/>
        <w:ind w:right="738"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4</w:t>
      </w:r>
    </w:p>
    <w:p w:rsidR="00277E33" w:rsidRDefault="00277E33" w:rsidP="00277E33">
      <w:pPr>
        <w:spacing w:after="0" w:line="360" w:lineRule="auto"/>
        <w:ind w:right="7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351">
        <w:rPr>
          <w:rFonts w:ascii="Times New Roman" w:eastAsia="Times New Roman" w:hAnsi="Times New Roman" w:cs="Times New Roman"/>
          <w:noProof/>
          <w:color w:val="000000"/>
          <w:sz w:val="44"/>
          <w:szCs w:val="44"/>
          <w:lang w:eastAsia="ru-RU"/>
        </w:rPr>
        <w:drawing>
          <wp:inline distT="0" distB="0" distL="0" distR="0" wp14:anchorId="6EE01ADD" wp14:editId="26738088">
            <wp:extent cx="6408484" cy="3096666"/>
            <wp:effectExtent l="0" t="0" r="11430" b="279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77E33" w:rsidRDefault="002A64E8" w:rsidP="00EF5441">
      <w:pPr>
        <w:spacing w:after="0"/>
        <w:ind w:right="73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Диаграмма</w:t>
      </w:r>
      <w:r w:rsidR="0027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E33" w:rsidRPr="009D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возмо</w:t>
      </w:r>
      <w:r w:rsidR="00EF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жность сделать вывод, что </w:t>
      </w:r>
      <w:r w:rsidR="00277E33" w:rsidRPr="009D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 выполнения </w:t>
      </w:r>
      <w:r w:rsidR="0027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 </w:t>
      </w:r>
      <w:r w:rsidR="007A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заданий, </w:t>
      </w:r>
      <w:r w:rsidR="00EF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6, 15 и 16</w:t>
      </w:r>
      <w:r w:rsidR="0027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</w:t>
      </w:r>
      <w:r w:rsidR="00277E33" w:rsidRPr="009D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F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EF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МБОУ «</w:t>
      </w:r>
      <w:proofErr w:type="spellStart"/>
      <w:r w:rsidR="00EF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Онгудайская</w:t>
      </w:r>
      <w:proofErr w:type="spellEnd"/>
      <w:r w:rsidR="007A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="00EF5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5441" w:rsidRDefault="00EF5441" w:rsidP="00277E33">
      <w:pPr>
        <w:spacing w:after="0" w:line="360" w:lineRule="auto"/>
        <w:ind w:right="738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7E33" w:rsidRPr="007F0BBC" w:rsidRDefault="00277E33" w:rsidP="00277E33">
      <w:pPr>
        <w:spacing w:after="0" w:line="360" w:lineRule="auto"/>
        <w:ind w:right="7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Выводы </w:t>
      </w:r>
    </w:p>
    <w:p w:rsidR="00277E33" w:rsidRDefault="00277E33" w:rsidP="00277E33">
      <w:pPr>
        <w:ind w:right="73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2F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Результаты выполнения республиканской диагностической работы по читательской грамотности </w:t>
      </w:r>
      <w:r w:rsidR="00F500F6">
        <w:rPr>
          <w:rFonts w:ascii="Times New Roman" w:eastAsia="Calibri" w:hAnsi="Times New Roman" w:cs="Times New Roman"/>
          <w:sz w:val="28"/>
          <w:szCs w:val="28"/>
        </w:rPr>
        <w:t>показывают, что базовый читательский уровень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0F6">
        <w:rPr>
          <w:rFonts w:ascii="Times New Roman" w:eastAsia="Calibri" w:hAnsi="Times New Roman" w:cs="Times New Roman"/>
          <w:sz w:val="28"/>
          <w:szCs w:val="28"/>
        </w:rPr>
        <w:t>сформирован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2C7">
        <w:rPr>
          <w:rFonts w:ascii="Times New Roman" w:eastAsia="Calibri" w:hAnsi="Times New Roman" w:cs="Times New Roman"/>
          <w:sz w:val="28"/>
          <w:szCs w:val="28"/>
        </w:rPr>
        <w:t>у 41,8</w:t>
      </w:r>
      <w:r>
        <w:rPr>
          <w:rFonts w:ascii="Times New Roman" w:eastAsia="Calibri" w:hAnsi="Times New Roman" w:cs="Times New Roman"/>
          <w:sz w:val="28"/>
          <w:szCs w:val="28"/>
        </w:rPr>
        <w:t xml:space="preserve"> % обучающихся, повышенный уровень читательской грамотности </w:t>
      </w:r>
      <w:r w:rsidR="002A22C7">
        <w:rPr>
          <w:rFonts w:ascii="Times New Roman" w:eastAsia="Calibri" w:hAnsi="Times New Roman" w:cs="Times New Roman"/>
          <w:sz w:val="28"/>
          <w:szCs w:val="28"/>
        </w:rPr>
        <w:t>имеют только 6,0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% обучающихся, </w:t>
      </w:r>
      <w:r w:rsidR="00F500F6">
        <w:rPr>
          <w:rFonts w:ascii="Times New Roman" w:eastAsia="Calibri" w:hAnsi="Times New Roman" w:cs="Times New Roman"/>
          <w:sz w:val="28"/>
          <w:szCs w:val="28"/>
        </w:rPr>
        <w:t>пониженный уровень</w:t>
      </w:r>
      <w:r w:rsidR="002A22C7">
        <w:rPr>
          <w:rFonts w:ascii="Times New Roman" w:eastAsia="Calibri" w:hAnsi="Times New Roman" w:cs="Times New Roman"/>
          <w:sz w:val="28"/>
          <w:szCs w:val="28"/>
        </w:rPr>
        <w:t xml:space="preserve"> читательской грамотности у 37,3</w:t>
      </w:r>
      <w:r w:rsidR="00F500F6">
        <w:rPr>
          <w:rFonts w:ascii="Times New Roman" w:eastAsia="Calibri" w:hAnsi="Times New Roman" w:cs="Times New Roman"/>
          <w:sz w:val="28"/>
          <w:szCs w:val="28"/>
        </w:rPr>
        <w:t xml:space="preserve"> %,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2A22C7">
        <w:rPr>
          <w:rFonts w:ascii="Times New Roman" w:eastAsia="Calibri" w:hAnsi="Times New Roman" w:cs="Times New Roman"/>
          <w:sz w:val="28"/>
          <w:szCs w:val="28"/>
        </w:rPr>
        <w:t xml:space="preserve"> 14,9</w:t>
      </w:r>
      <w:r w:rsidR="00F50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 не справились с работой, показали недостаточный уровень сформированности читательской грамотности и нуждаются в специальной помощи по развитию читательских умений.</w:t>
      </w:r>
      <w:proofErr w:type="gramEnd"/>
    </w:p>
    <w:p w:rsidR="00EC4822" w:rsidRDefault="00EC4822" w:rsidP="00277E33">
      <w:pPr>
        <w:ind w:right="73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Обучающие районной школы  показали уровень читательской грамотности выше, чем обучающиеся сельских школ.</w:t>
      </w:r>
    </w:p>
    <w:p w:rsidR="00277E33" w:rsidRDefault="00EC4822" w:rsidP="00277E33">
      <w:pPr>
        <w:ind w:right="73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77E3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77E33" w:rsidRPr="00D0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проверяемых групп умений наиболее освоенными являются умения, связанные с </w:t>
      </w:r>
      <w:r w:rsidR="00277E33" w:rsidRPr="00854A0D">
        <w:rPr>
          <w:rFonts w:ascii="Times New Roman" w:eastAsia="Calibri" w:hAnsi="Times New Roman" w:cs="Times New Roman"/>
          <w:sz w:val="28"/>
          <w:szCs w:val="28"/>
        </w:rPr>
        <w:t>определение</w:t>
      </w:r>
      <w:r w:rsidR="00277E33">
        <w:rPr>
          <w:rFonts w:ascii="Times New Roman" w:eastAsia="Calibri" w:hAnsi="Times New Roman" w:cs="Times New Roman"/>
          <w:sz w:val="28"/>
          <w:szCs w:val="28"/>
        </w:rPr>
        <w:t>м</w:t>
      </w:r>
      <w:r w:rsidR="00277E33" w:rsidRPr="00854A0D">
        <w:rPr>
          <w:rFonts w:ascii="Times New Roman" w:eastAsia="Calibri" w:hAnsi="Times New Roman" w:cs="Times New Roman"/>
          <w:sz w:val="28"/>
          <w:szCs w:val="28"/>
        </w:rPr>
        <w:t xml:space="preserve"> основной идеи текста, поиск</w:t>
      </w:r>
      <w:r w:rsidR="00277E33">
        <w:rPr>
          <w:rFonts w:ascii="Times New Roman" w:eastAsia="Calibri" w:hAnsi="Times New Roman" w:cs="Times New Roman"/>
          <w:sz w:val="28"/>
          <w:szCs w:val="28"/>
        </w:rPr>
        <w:t>ом</w:t>
      </w:r>
      <w:r w:rsidR="00277E33" w:rsidRPr="00854A0D">
        <w:rPr>
          <w:rFonts w:ascii="Times New Roman" w:eastAsia="Calibri" w:hAnsi="Times New Roman" w:cs="Times New Roman"/>
          <w:sz w:val="28"/>
          <w:szCs w:val="28"/>
        </w:rPr>
        <w:t xml:space="preserve"> и выявление</w:t>
      </w:r>
      <w:r w:rsidR="00277E33">
        <w:rPr>
          <w:rFonts w:ascii="Times New Roman" w:eastAsia="Calibri" w:hAnsi="Times New Roman" w:cs="Times New Roman"/>
          <w:sz w:val="28"/>
          <w:szCs w:val="28"/>
        </w:rPr>
        <w:t>м</w:t>
      </w:r>
      <w:r w:rsidR="00277E33" w:rsidRPr="00854A0D">
        <w:rPr>
          <w:rFonts w:ascii="Times New Roman" w:eastAsia="Calibri" w:hAnsi="Times New Roman" w:cs="Times New Roman"/>
          <w:sz w:val="28"/>
          <w:szCs w:val="28"/>
        </w:rPr>
        <w:t xml:space="preserve"> в тексте информации, представленной в различном виде</w:t>
      </w:r>
      <w:r w:rsidR="00277E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7E33" w:rsidRDefault="00EC4822" w:rsidP="00277E33">
      <w:pPr>
        <w:ind w:right="7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  <w:r w:rsidR="00277E33" w:rsidRPr="007243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77E33" w:rsidRPr="007243AA">
        <w:rPr>
          <w:rFonts w:ascii="Times New Roman" w:eastAsia="Times New Roman" w:hAnsi="Times New Roman" w:cs="Times New Roman"/>
          <w:sz w:val="28"/>
          <w:szCs w:val="28"/>
          <w:lang w:eastAsia="ru-RU"/>
        </w:rPr>
        <w:t>К  недостаточно  освоенным  читательским  умениям  по  результатам данной диагностики относятся умения применять информацию из текста при решении учебно-познавательных и учебно-практических задач</w:t>
      </w:r>
      <w:r w:rsidR="0027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 формулировании выводов и </w:t>
      </w:r>
      <w:r w:rsidR="00277E33">
        <w:rPr>
          <w:rFonts w:ascii="Times New Roman" w:eastAsia="Calibri" w:hAnsi="Times New Roman" w:cs="Times New Roman"/>
          <w:sz w:val="28"/>
          <w:szCs w:val="28"/>
        </w:rPr>
        <w:t xml:space="preserve">умений </w:t>
      </w:r>
      <w:r w:rsidR="00277E33" w:rsidRPr="00AA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связать информацию из текста с другими ситуациями и своим опытом</w:t>
      </w:r>
      <w:r w:rsidR="00277E33" w:rsidRPr="00724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E33" w:rsidRDefault="00277E33" w:rsidP="00277E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E33" w:rsidRDefault="00277E33" w:rsidP="00277E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E33" w:rsidRDefault="00277E33" w:rsidP="00277E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E33" w:rsidRPr="00F622F3" w:rsidRDefault="00277E33" w:rsidP="00277E33">
      <w:pPr>
        <w:ind w:right="73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77E33" w:rsidRPr="00F622F3" w:rsidSect="00CF0459">
      <w:footerReference w:type="even" r:id="rId12"/>
      <w:footerReference w:type="default" r:id="rId13"/>
      <w:footerReference w:type="first" r:id="rId14"/>
      <w:pgSz w:w="11906" w:h="16838"/>
      <w:pgMar w:top="1135" w:right="395" w:bottom="709" w:left="1275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FA" w:rsidRDefault="005528FA">
      <w:pPr>
        <w:spacing w:after="0" w:line="240" w:lineRule="auto"/>
      </w:pPr>
      <w:r>
        <w:separator/>
      </w:r>
    </w:p>
  </w:endnote>
  <w:endnote w:type="continuationSeparator" w:id="0">
    <w:p w:rsidR="005528FA" w:rsidRDefault="0055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16" w:rsidRDefault="00D24344">
    <w:pPr>
      <w:spacing w:after="0" w:line="240" w:lineRule="auto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noProof/>
      </w:rPr>
      <w:t>8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16" w:rsidRDefault="00D24344">
    <w:pPr>
      <w:spacing w:after="0" w:line="240" w:lineRule="auto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="00EC4822">
      <w:rPr>
        <w:noProof/>
      </w:rPr>
      <w:t>9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16" w:rsidRDefault="00D24344">
    <w:pPr>
      <w:spacing w:after="0" w:line="240" w:lineRule="auto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noProof/>
      </w:rPr>
      <w:t>8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FA" w:rsidRDefault="005528FA">
      <w:pPr>
        <w:spacing w:after="0" w:line="240" w:lineRule="auto"/>
      </w:pPr>
      <w:r>
        <w:separator/>
      </w:r>
    </w:p>
  </w:footnote>
  <w:footnote w:type="continuationSeparator" w:id="0">
    <w:p w:rsidR="005528FA" w:rsidRDefault="00552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57CB1"/>
    <w:multiLevelType w:val="hybridMultilevel"/>
    <w:tmpl w:val="AE50A8F4"/>
    <w:lvl w:ilvl="0" w:tplc="0490704E">
      <w:start w:val="1"/>
      <w:numFmt w:val="bullet"/>
      <w:lvlText w:val="•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BA2FFC">
      <w:start w:val="1"/>
      <w:numFmt w:val="bullet"/>
      <w:lvlText w:val="o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C85A92">
      <w:start w:val="1"/>
      <w:numFmt w:val="bullet"/>
      <w:lvlText w:val="▪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245DB6">
      <w:start w:val="1"/>
      <w:numFmt w:val="bullet"/>
      <w:lvlText w:val="•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866640">
      <w:start w:val="1"/>
      <w:numFmt w:val="bullet"/>
      <w:lvlText w:val="o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E83736">
      <w:start w:val="1"/>
      <w:numFmt w:val="bullet"/>
      <w:lvlText w:val="▪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7A7BF0">
      <w:start w:val="1"/>
      <w:numFmt w:val="bullet"/>
      <w:lvlText w:val="•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0C2D92">
      <w:start w:val="1"/>
      <w:numFmt w:val="bullet"/>
      <w:lvlText w:val="o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6A085C">
      <w:start w:val="1"/>
      <w:numFmt w:val="bullet"/>
      <w:lvlText w:val="▪"/>
      <w:lvlJc w:val="left"/>
      <w:pPr>
        <w:ind w:left="7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3A"/>
    <w:rsid w:val="00027C7C"/>
    <w:rsid w:val="000624E3"/>
    <w:rsid w:val="00076659"/>
    <w:rsid w:val="000D5672"/>
    <w:rsid w:val="00125B49"/>
    <w:rsid w:val="00152C7A"/>
    <w:rsid w:val="001576E8"/>
    <w:rsid w:val="00161EE1"/>
    <w:rsid w:val="00277E33"/>
    <w:rsid w:val="002A22C7"/>
    <w:rsid w:val="002A64E8"/>
    <w:rsid w:val="002B35BD"/>
    <w:rsid w:val="002D432C"/>
    <w:rsid w:val="002D4EC9"/>
    <w:rsid w:val="002F3FD8"/>
    <w:rsid w:val="00325686"/>
    <w:rsid w:val="00332D9D"/>
    <w:rsid w:val="00337346"/>
    <w:rsid w:val="003758E5"/>
    <w:rsid w:val="003872CF"/>
    <w:rsid w:val="004405C3"/>
    <w:rsid w:val="00443D69"/>
    <w:rsid w:val="004E2DE6"/>
    <w:rsid w:val="005528FA"/>
    <w:rsid w:val="005E5470"/>
    <w:rsid w:val="006040B9"/>
    <w:rsid w:val="00615FCA"/>
    <w:rsid w:val="006B1A8C"/>
    <w:rsid w:val="00780937"/>
    <w:rsid w:val="007A07CD"/>
    <w:rsid w:val="0089756E"/>
    <w:rsid w:val="009252FA"/>
    <w:rsid w:val="009C5DF7"/>
    <w:rsid w:val="009F73A3"/>
    <w:rsid w:val="00A1237C"/>
    <w:rsid w:val="00A1285B"/>
    <w:rsid w:val="00A6649E"/>
    <w:rsid w:val="00C00AF5"/>
    <w:rsid w:val="00C23411"/>
    <w:rsid w:val="00C3083C"/>
    <w:rsid w:val="00C35AA2"/>
    <w:rsid w:val="00CF0459"/>
    <w:rsid w:val="00D24344"/>
    <w:rsid w:val="00DB6152"/>
    <w:rsid w:val="00E56B3A"/>
    <w:rsid w:val="00E9563E"/>
    <w:rsid w:val="00EC4822"/>
    <w:rsid w:val="00EF5441"/>
    <w:rsid w:val="00F500F6"/>
    <w:rsid w:val="00F871EF"/>
    <w:rsid w:val="00FC180E"/>
    <w:rsid w:val="00FD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A8C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2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E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2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A8C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2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E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2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участников диагностики по уровням сформированности читательской грамотности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Недостаточный</c:v>
                </c:pt>
                <c:pt idx="1">
                  <c:v>Пониженный</c:v>
                </c:pt>
                <c:pt idx="2">
                  <c:v>Базовый</c:v>
                </c:pt>
                <c:pt idx="3">
                  <c:v>Повышенный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14.9</c:v>
                </c:pt>
                <c:pt idx="1">
                  <c:v>37.299999999999997</c:v>
                </c:pt>
                <c:pt idx="2">
                  <c:v>41.8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Недостаточный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Районная школа (МБОУ "Онгудайская СОШ")</c:v>
                </c:pt>
                <c:pt idx="1">
                  <c:v>Сельские школы (МБОУ "Шашикманская СОШ", МБОУ "Каракольская СОШ")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10.9</c:v>
                </c:pt>
                <c:pt idx="1">
                  <c:v>23.8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Пониженный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Районная школа (МБОУ "Онгудайская СОШ")</c:v>
                </c:pt>
                <c:pt idx="1">
                  <c:v>Сельские школы (МБОУ "Шашикманская СОШ", МБОУ "Каракольская СОШ")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39.1</c:v>
                </c:pt>
                <c:pt idx="1">
                  <c:v>33.299999999999997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Базовый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Районная школа (МБОУ "Онгудайская СОШ")</c:v>
                </c:pt>
                <c:pt idx="1">
                  <c:v>Сельские школы (МБОУ "Шашикманская СОШ", МБОУ "Каракольская СОШ")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41.3</c:v>
                </c:pt>
                <c:pt idx="1">
                  <c:v>42.9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Повышенный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Районная школа (МБОУ "Онгудайская СОШ")</c:v>
                </c:pt>
                <c:pt idx="1">
                  <c:v>Сельские школы (МБОУ "Шашикманская СОШ", МБОУ "Каракольская СОШ")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8.6999999999999993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8738304"/>
        <c:axId val="158739840"/>
        <c:axId val="0"/>
      </c:bar3DChart>
      <c:catAx>
        <c:axId val="158738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58739840"/>
        <c:crosses val="autoZero"/>
        <c:auto val="1"/>
        <c:lblAlgn val="ctr"/>
        <c:lblOffset val="100"/>
        <c:noMultiLvlLbl val="0"/>
      </c:catAx>
      <c:valAx>
        <c:axId val="1587398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8738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выполнения заданий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46.3</c:v>
                </c:pt>
                <c:pt idx="1">
                  <c:v>53.7</c:v>
                </c:pt>
                <c:pt idx="2">
                  <c:v>59.7</c:v>
                </c:pt>
                <c:pt idx="3">
                  <c:v>47.8</c:v>
                </c:pt>
                <c:pt idx="4">
                  <c:v>40.299999999999997</c:v>
                </c:pt>
                <c:pt idx="5">
                  <c:v>55.2</c:v>
                </c:pt>
                <c:pt idx="6">
                  <c:v>46.3</c:v>
                </c:pt>
                <c:pt idx="7">
                  <c:v>49.3</c:v>
                </c:pt>
                <c:pt idx="8">
                  <c:v>52.2</c:v>
                </c:pt>
                <c:pt idx="9">
                  <c:v>7.5</c:v>
                </c:pt>
                <c:pt idx="10">
                  <c:v>49.3</c:v>
                </c:pt>
                <c:pt idx="11">
                  <c:v>38.799999999999997</c:v>
                </c:pt>
                <c:pt idx="12">
                  <c:v>47.8</c:v>
                </c:pt>
                <c:pt idx="13">
                  <c:v>28.4</c:v>
                </c:pt>
                <c:pt idx="14">
                  <c:v>52.2</c:v>
                </c:pt>
                <c:pt idx="15">
                  <c:v>41.8</c:v>
                </c:pt>
                <c:pt idx="16">
                  <c:v>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Лист1!$D$2:$D$18</c:f>
              <c:numCache>
                <c:formatCode>General</c:formatCode>
                <c:ptCount val="17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569600"/>
        <c:axId val="158571520"/>
      </c:lineChart>
      <c:catAx>
        <c:axId val="1585696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1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Порядковый</a:t>
                </a:r>
                <a:r>
                  <a:rPr lang="ru-RU" sz="11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номер задания</a:t>
                </a:r>
                <a:endParaRPr lang="ru-RU" sz="11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8571520"/>
        <c:crosses val="autoZero"/>
        <c:auto val="1"/>
        <c:lblAlgn val="ctr"/>
        <c:lblOffset val="100"/>
        <c:noMultiLvlLbl val="0"/>
      </c:catAx>
      <c:valAx>
        <c:axId val="1585715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1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Процент</a:t>
                </a:r>
                <a:r>
                  <a:rPr lang="ru-RU" sz="11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выполнения</a:t>
                </a:r>
                <a:endParaRPr lang="ru-RU" sz="11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85696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406711794794976E-2"/>
          <c:y val="4.9641180004263208E-2"/>
          <c:w val="0.91679467406019899"/>
          <c:h val="0.6849468702620399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Районная школа (МБОУ "Онгудайская СОШ")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dLbls>
            <c:dLbl>
              <c:idx val="3"/>
              <c:layout>
                <c:manualLayout>
                  <c:x val="-3.2406572287611235E-2"/>
                  <c:y val="-2.91287562587493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042482434223133E-2"/>
                  <c:y val="1.57123873586584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438832023299114E-2"/>
                  <c:y val="-8.622824877731366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1.8534336669951895E-2"/>
                  <c:y val="-1.96957048954278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438832023299114E-2"/>
                  <c:y val="-2.91287562587493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47.8</c:v>
                </c:pt>
                <c:pt idx="1">
                  <c:v>58.7</c:v>
                </c:pt>
                <c:pt idx="2">
                  <c:v>60.9</c:v>
                </c:pt>
                <c:pt idx="3">
                  <c:v>54.3</c:v>
                </c:pt>
                <c:pt idx="4">
                  <c:v>41.3</c:v>
                </c:pt>
                <c:pt idx="5">
                  <c:v>54.3</c:v>
                </c:pt>
                <c:pt idx="6">
                  <c:v>54.3</c:v>
                </c:pt>
                <c:pt idx="7">
                  <c:v>52.2</c:v>
                </c:pt>
                <c:pt idx="8">
                  <c:v>54.3</c:v>
                </c:pt>
                <c:pt idx="9">
                  <c:v>8.6999999999999993</c:v>
                </c:pt>
                <c:pt idx="10">
                  <c:v>50</c:v>
                </c:pt>
                <c:pt idx="11">
                  <c:v>45.7</c:v>
                </c:pt>
                <c:pt idx="12">
                  <c:v>47.8</c:v>
                </c:pt>
                <c:pt idx="13">
                  <c:v>34.799999999999997</c:v>
                </c:pt>
                <c:pt idx="14">
                  <c:v>50</c:v>
                </c:pt>
                <c:pt idx="15">
                  <c:v>39.1</c:v>
                </c:pt>
                <c:pt idx="16">
                  <c:v>6.5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Сельские школы (МБОУ "Шашикманская СОШ", МБОУ "Каракольская СОШ")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3.2406572287611235E-2"/>
                  <c:y val="-2.50275699825457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438832023299114E-2"/>
                  <c:y val="-6.852856217898933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6461328451471519E-2"/>
                  <c:y val="3.862219516802754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0333564069130856E-2"/>
                  <c:y val="-3.32299425349529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6370068178371046E-2"/>
                  <c:y val="-2.91287562587493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2315312014510761E-2"/>
                  <c:y val="-2.50275699825457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9455927486126203E-2"/>
                  <c:y val="3.680733950879413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4297059959890667E-2"/>
                  <c:y val="3.680733950879413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2406884373901844E-2"/>
                  <c:y val="-1.41994694292085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8351816123750951E-2"/>
                  <c:y val="-3.13450114881654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5492431595366393E-2"/>
                  <c:y val="-1.68251974301385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42.9</c:v>
                </c:pt>
                <c:pt idx="1">
                  <c:v>42.9</c:v>
                </c:pt>
                <c:pt idx="2">
                  <c:v>57.1</c:v>
                </c:pt>
                <c:pt idx="3">
                  <c:v>33.299999999999997</c:v>
                </c:pt>
                <c:pt idx="4">
                  <c:v>38.1</c:v>
                </c:pt>
                <c:pt idx="5">
                  <c:v>57.1</c:v>
                </c:pt>
                <c:pt idx="6">
                  <c:v>28.6</c:v>
                </c:pt>
                <c:pt idx="7">
                  <c:v>42.9</c:v>
                </c:pt>
                <c:pt idx="8">
                  <c:v>47.6</c:v>
                </c:pt>
                <c:pt idx="9">
                  <c:v>4.8</c:v>
                </c:pt>
                <c:pt idx="10">
                  <c:v>47.6</c:v>
                </c:pt>
                <c:pt idx="11">
                  <c:v>23.8</c:v>
                </c:pt>
                <c:pt idx="12">
                  <c:v>47.6</c:v>
                </c:pt>
                <c:pt idx="13">
                  <c:v>14.3</c:v>
                </c:pt>
                <c:pt idx="14">
                  <c:v>57.1</c:v>
                </c:pt>
                <c:pt idx="15">
                  <c:v>47.6</c:v>
                </c:pt>
                <c:pt idx="16">
                  <c:v>4.8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9023872"/>
        <c:axId val="159025408"/>
      </c:lineChart>
      <c:catAx>
        <c:axId val="15902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9025408"/>
        <c:crosses val="autoZero"/>
        <c:auto val="1"/>
        <c:lblAlgn val="ctr"/>
        <c:lblOffset val="100"/>
        <c:noMultiLvlLbl val="0"/>
      </c:catAx>
      <c:valAx>
        <c:axId val="15902540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0238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9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Сынару</dc:creator>
  <cp:keywords/>
  <dc:description/>
  <cp:lastModifiedBy>Сынару</cp:lastModifiedBy>
  <cp:revision>47</cp:revision>
  <cp:lastPrinted>2018-06-07T10:47:00Z</cp:lastPrinted>
  <dcterms:created xsi:type="dcterms:W3CDTF">2018-06-07T08:13:00Z</dcterms:created>
  <dcterms:modified xsi:type="dcterms:W3CDTF">2018-06-13T08:19:00Z</dcterms:modified>
</cp:coreProperties>
</file>