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89" w:type="dxa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3960"/>
      </w:tblGrid>
      <w:tr w:rsidR="005D0C97" w:rsidRPr="000C0C45" w:rsidTr="00B350B1">
        <w:trPr>
          <w:trHeight w:val="16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0C0C45" w:rsidRDefault="005D0C97" w:rsidP="00B350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0C97" w:rsidRPr="000C0C45" w:rsidRDefault="005D0C97" w:rsidP="00B35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5D0C97" w:rsidRPr="000C0C45" w:rsidRDefault="005D0C97" w:rsidP="00B35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5D0C97" w:rsidRPr="000C0C45" w:rsidRDefault="005D0C97" w:rsidP="00B35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 (аймака)</w:t>
            </w:r>
          </w:p>
          <w:p w:rsidR="005D0C97" w:rsidRPr="000C0C45" w:rsidRDefault="005D0C97" w:rsidP="00B350B1">
            <w:pPr>
              <w:pStyle w:val="1"/>
              <w:rPr>
                <w:rFonts w:ascii="Times New Roman" w:hAnsi="Times New Roman"/>
              </w:rPr>
            </w:pPr>
            <w:r w:rsidRPr="000C0C45">
              <w:rPr>
                <w:rFonts w:ascii="Times New Roman" w:hAnsi="Times New Roman"/>
              </w:rPr>
              <w:t>Отдел образования</w:t>
            </w:r>
          </w:p>
          <w:p w:rsidR="005D0C97" w:rsidRPr="000C0C45" w:rsidRDefault="005D0C97" w:rsidP="00B350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0C0C45" w:rsidRDefault="005D0C97" w:rsidP="00B350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C97" w:rsidRPr="000C0C45" w:rsidRDefault="005D0C97" w:rsidP="00B350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7" w:rsidRPr="000C0C45" w:rsidRDefault="005D0C97" w:rsidP="00B35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C97" w:rsidRPr="000C0C45" w:rsidRDefault="005D0C97" w:rsidP="00B350B1">
            <w:pPr>
              <w:pStyle w:val="2"/>
              <w:contextualSpacing/>
              <w:rPr>
                <w:rFonts w:ascii="Times New Roman" w:hAnsi="Times New Roman"/>
                <w:sz w:val="24"/>
              </w:rPr>
            </w:pPr>
            <w:r w:rsidRPr="000C0C45">
              <w:rPr>
                <w:rFonts w:ascii="Times New Roman" w:hAnsi="Times New Roman"/>
                <w:sz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/>
                <w:sz w:val="24"/>
              </w:rPr>
              <w:t>тозолмо</w:t>
            </w:r>
            <w:proofErr w:type="spellEnd"/>
          </w:p>
          <w:p w:rsidR="005D0C97" w:rsidRPr="000C0C45" w:rsidRDefault="005D0C97" w:rsidP="00B350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5D0C97" w:rsidRPr="000C0C45" w:rsidRDefault="005D0C97" w:rsidP="00B350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5D0C97" w:rsidRPr="000C0C45" w:rsidRDefault="005D0C97" w:rsidP="00B350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Уреду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болуги</w:t>
            </w:r>
            <w:proofErr w:type="spellEnd"/>
          </w:p>
          <w:p w:rsidR="005D0C97" w:rsidRPr="000C0C45" w:rsidRDefault="005D0C97" w:rsidP="00B350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0C97" w:rsidRPr="000C0C45" w:rsidRDefault="005D0C97" w:rsidP="005D0C9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0C97" w:rsidRPr="000C0C45" w:rsidRDefault="005D0C97" w:rsidP="005D0C9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C45">
        <w:rPr>
          <w:rFonts w:ascii="Times New Roman" w:hAnsi="Times New Roman" w:cs="Times New Roman"/>
          <w:b/>
          <w:sz w:val="24"/>
          <w:szCs w:val="24"/>
        </w:rPr>
        <w:t xml:space="preserve">                ПРИКАЗ                                                                          </w:t>
      </w:r>
      <w:r w:rsidRPr="000C0C45">
        <w:rPr>
          <w:rFonts w:ascii="Times New Roman" w:hAnsi="Times New Roman" w:cs="Times New Roman"/>
          <w:b/>
          <w:sz w:val="24"/>
          <w:szCs w:val="24"/>
          <w:lang w:val="en-US"/>
        </w:rPr>
        <w:t>JAKAP</w:t>
      </w:r>
      <w:proofErr w:type="gramStart"/>
      <w:r w:rsidRPr="000C0C4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</w:p>
    <w:p w:rsidR="005D0C97" w:rsidRDefault="005D0C97" w:rsidP="005D0C97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21.12.2020г.     №  429</w:t>
      </w:r>
    </w:p>
    <w:p w:rsidR="005D0C97" w:rsidRDefault="005D0C97" w:rsidP="005D0C97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</w:p>
    <w:p w:rsidR="005D0C97" w:rsidRDefault="005D0C97" w:rsidP="005D0C97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методических объединений, </w:t>
      </w:r>
    </w:p>
    <w:p w:rsidR="005D0C97" w:rsidRPr="005D3610" w:rsidRDefault="005D0C97" w:rsidP="005D0C97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РМО</w:t>
      </w:r>
    </w:p>
    <w:p w:rsidR="005D0C97" w:rsidRPr="005D3610" w:rsidRDefault="005D0C97" w:rsidP="005D0C97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Pr="005D36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D0C97" w:rsidRPr="005D3610" w:rsidRDefault="005D0C97" w:rsidP="005D0C97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C97" w:rsidRPr="005D3610" w:rsidRDefault="005D0C97" w:rsidP="005D0C97">
      <w:pPr>
        <w:tabs>
          <w:tab w:val="left" w:pos="132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орган</w:t>
      </w:r>
      <w:r w:rsidRPr="005D3610">
        <w:rPr>
          <w:rFonts w:ascii="Times New Roman" w:hAnsi="Times New Roman" w:cs="Times New Roman"/>
          <w:sz w:val="28"/>
          <w:szCs w:val="28"/>
        </w:rPr>
        <w:t xml:space="preserve">изации деятельности муниципальной методической службы руководствуясь рекомендациями об организации деятельности ММС (Письмо МО РФ от 9.03.2004 № 03-51-48ин /42-03),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610">
        <w:rPr>
          <w:rFonts w:ascii="Times New Roman" w:hAnsi="Times New Roman" w:cs="Times New Roman"/>
          <w:sz w:val="28"/>
          <w:szCs w:val="28"/>
        </w:rPr>
        <w:t>Концепцией модер</w:t>
      </w:r>
      <w:r>
        <w:rPr>
          <w:rFonts w:ascii="Times New Roman" w:hAnsi="Times New Roman" w:cs="Times New Roman"/>
          <w:sz w:val="28"/>
          <w:szCs w:val="28"/>
        </w:rPr>
        <w:t>низации Российского образования на 2016-20г.</w:t>
      </w:r>
      <w:r w:rsidRPr="005D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36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0C97" w:rsidRPr="005D3610" w:rsidRDefault="005D0C97" w:rsidP="005D0C97">
      <w:pPr>
        <w:tabs>
          <w:tab w:val="left" w:pos="132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районные метод</w:t>
      </w:r>
      <w:r w:rsidRPr="005D3610">
        <w:rPr>
          <w:rFonts w:ascii="Times New Roman" w:hAnsi="Times New Roman" w:cs="Times New Roman"/>
          <w:sz w:val="28"/>
          <w:szCs w:val="28"/>
        </w:rPr>
        <w:t>ические объедине</w:t>
      </w:r>
      <w:r>
        <w:rPr>
          <w:rFonts w:ascii="Times New Roman" w:hAnsi="Times New Roman" w:cs="Times New Roman"/>
          <w:sz w:val="28"/>
          <w:szCs w:val="28"/>
        </w:rPr>
        <w:t>ния (РМО) педагогических, руководящих работников, назначить руководителями  методических объединений согласно приложению 1</w:t>
      </w:r>
    </w:p>
    <w:p w:rsidR="005D0C97" w:rsidRPr="005D3610" w:rsidRDefault="005D0C97" w:rsidP="005D0C97">
      <w:pPr>
        <w:tabs>
          <w:tab w:val="left" w:pos="132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D3610">
        <w:rPr>
          <w:rFonts w:ascii="Times New Roman" w:hAnsi="Times New Roman" w:cs="Times New Roman"/>
          <w:sz w:val="28"/>
          <w:szCs w:val="28"/>
        </w:rPr>
        <w:t xml:space="preserve">.Руководителям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представи</w:t>
      </w:r>
      <w:r w:rsidRPr="005D3610">
        <w:rPr>
          <w:rFonts w:ascii="Times New Roman" w:hAnsi="Times New Roman" w:cs="Times New Roman"/>
          <w:sz w:val="28"/>
          <w:szCs w:val="28"/>
        </w:rPr>
        <w:t>ть план</w:t>
      </w:r>
      <w:r>
        <w:rPr>
          <w:rFonts w:ascii="Times New Roman" w:hAnsi="Times New Roman" w:cs="Times New Roman"/>
          <w:sz w:val="28"/>
          <w:szCs w:val="28"/>
        </w:rPr>
        <w:t>ы работы РМО до 15января 2021</w:t>
      </w:r>
      <w:r w:rsidRPr="005D3610">
        <w:rPr>
          <w:rFonts w:ascii="Times New Roman" w:hAnsi="Times New Roman" w:cs="Times New Roman"/>
          <w:sz w:val="28"/>
          <w:szCs w:val="28"/>
        </w:rPr>
        <w:t xml:space="preserve">г. в отдел образования </w:t>
      </w:r>
      <w:proofErr w:type="spellStart"/>
      <w:r w:rsidRPr="005D3610">
        <w:rPr>
          <w:rFonts w:ascii="Times New Roman" w:hAnsi="Times New Roman" w:cs="Times New Roman"/>
          <w:sz w:val="28"/>
          <w:szCs w:val="28"/>
        </w:rPr>
        <w:t>Апитовой</w:t>
      </w:r>
      <w:proofErr w:type="spellEnd"/>
      <w:r w:rsidRPr="005D3610">
        <w:rPr>
          <w:rFonts w:ascii="Times New Roman" w:hAnsi="Times New Roman" w:cs="Times New Roman"/>
          <w:sz w:val="28"/>
          <w:szCs w:val="28"/>
        </w:rPr>
        <w:t xml:space="preserve"> Г.А,    кураторам по учебным дисциплинам.</w:t>
      </w:r>
    </w:p>
    <w:p w:rsidR="005D0C97" w:rsidRPr="005D3610" w:rsidRDefault="005D0C97" w:rsidP="005D0C97">
      <w:pPr>
        <w:tabs>
          <w:tab w:val="left" w:pos="132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610">
        <w:rPr>
          <w:rFonts w:ascii="Times New Roman" w:hAnsi="Times New Roman" w:cs="Times New Roman"/>
          <w:sz w:val="28"/>
          <w:szCs w:val="28"/>
        </w:rPr>
        <w:t>4.Исполнение приказа возложить н</w:t>
      </w:r>
      <w:r>
        <w:rPr>
          <w:rFonts w:ascii="Times New Roman" w:hAnsi="Times New Roman" w:cs="Times New Roman"/>
          <w:sz w:val="28"/>
          <w:szCs w:val="28"/>
        </w:rPr>
        <w:t>а методистов отдела образования, руководителей районных методических объединений.</w:t>
      </w:r>
    </w:p>
    <w:p w:rsidR="005D0C97" w:rsidRPr="005D3610" w:rsidRDefault="005D0C97" w:rsidP="005D0C97">
      <w:pPr>
        <w:tabs>
          <w:tab w:val="left" w:pos="132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610">
        <w:rPr>
          <w:rFonts w:ascii="Times New Roman" w:hAnsi="Times New Roman" w:cs="Times New Roman"/>
          <w:sz w:val="28"/>
          <w:szCs w:val="28"/>
        </w:rPr>
        <w:t xml:space="preserve">5.Контроль оставляю за собой.  </w:t>
      </w:r>
    </w:p>
    <w:p w:rsidR="005D0C97" w:rsidRPr="005D3610" w:rsidRDefault="005D0C97" w:rsidP="005D0C97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97" w:rsidRPr="005D3610" w:rsidRDefault="005D0C97" w:rsidP="005D0C97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C97" w:rsidRDefault="005D0C97" w:rsidP="005D0C97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5D361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61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тдела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</w:t>
      </w:r>
      <w:r w:rsidRPr="005D3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C97" w:rsidRDefault="005D0C97" w:rsidP="005D0C97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C97" w:rsidRPr="0046379C" w:rsidRDefault="005D0C97" w:rsidP="005D0C97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379C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6379C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46379C">
        <w:rPr>
          <w:rFonts w:ascii="Times New Roman" w:hAnsi="Times New Roman" w:cs="Times New Roman"/>
          <w:sz w:val="20"/>
          <w:szCs w:val="20"/>
        </w:rPr>
        <w:t>питова</w:t>
      </w:r>
      <w:proofErr w:type="spellEnd"/>
      <w:r w:rsidRPr="0046379C">
        <w:rPr>
          <w:rFonts w:ascii="Times New Roman" w:hAnsi="Times New Roman" w:cs="Times New Roman"/>
          <w:sz w:val="20"/>
          <w:szCs w:val="20"/>
        </w:rPr>
        <w:t xml:space="preserve"> Г.А. </w:t>
      </w:r>
    </w:p>
    <w:p w:rsidR="005D0C97" w:rsidRPr="0046379C" w:rsidRDefault="005D0C97" w:rsidP="005D0C97">
      <w:pPr>
        <w:rPr>
          <w:rFonts w:ascii="Times New Roman" w:hAnsi="Times New Roman" w:cs="Times New Roman"/>
        </w:rPr>
      </w:pPr>
      <w:r w:rsidRPr="0046379C">
        <w:rPr>
          <w:rFonts w:ascii="Times New Roman" w:hAnsi="Times New Roman" w:cs="Times New Roman"/>
        </w:rPr>
        <w:t>21232</w:t>
      </w:r>
    </w:p>
    <w:p w:rsidR="005D0C97" w:rsidRDefault="005D0C97" w:rsidP="005D0C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Pr="00A32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C97" w:rsidRDefault="005D0C97" w:rsidP="005D0C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A32BE7">
        <w:rPr>
          <w:rFonts w:ascii="Times New Roman" w:eastAsia="Times New Roman" w:hAnsi="Times New Roman" w:cs="Times New Roman"/>
          <w:sz w:val="28"/>
          <w:szCs w:val="28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</w:t>
      </w:r>
    </w:p>
    <w:p w:rsidR="005D0C97" w:rsidRDefault="005D0C97" w:rsidP="005D0C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№   429   от 21.12.2020г. </w:t>
      </w:r>
    </w:p>
    <w:p w:rsidR="005D0C97" w:rsidRDefault="005D0C97" w:rsidP="005D0C9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127"/>
        <w:gridCol w:w="3367"/>
      </w:tblGrid>
      <w:tr w:rsidR="005D0C97" w:rsidTr="00B350B1">
        <w:tc>
          <w:tcPr>
            <w:tcW w:w="534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директоров по УВР                               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367" w:type="dxa"/>
          </w:tcPr>
          <w:p w:rsidR="005D0C97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РМК</w:t>
            </w:r>
          </w:p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(районный методический кабинет)</w:t>
            </w:r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Заведующих ДОУ                                                          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«Орешек»</w:t>
            </w:r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алтайского языка, литературы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алтайского языка,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Боочинской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языка, литературы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языка,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Ойноткинова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обществознания, ИГА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Чадаева Э.П.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физики, информатики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Бултушева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Купчегеньской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3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географии,</w:t>
            </w:r>
            <w:r w:rsidRPr="00AA3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биологии, химии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Теньгинской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Купчегеньской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Н.В.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физкультуры, тренеров-преподавателей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им.Н.В.Кулачева</w:t>
            </w:r>
            <w:proofErr w:type="spellEnd"/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Психологов, социальных педагогов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Пяткова М.С.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директоров по воспитательной работе, ОДК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отдела образования</w:t>
            </w:r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РШМУ (районная школа молодого учителя)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Паутова Ю.С.</w:t>
            </w:r>
          </w:p>
        </w:tc>
        <w:tc>
          <w:tcPr>
            <w:tcW w:w="3367" w:type="dxa"/>
          </w:tcPr>
          <w:p w:rsidR="005D0C97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Теньгинской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  <w:tr w:rsidR="005D0C97" w:rsidTr="00B350B1">
        <w:tc>
          <w:tcPr>
            <w:tcW w:w="534" w:type="dxa"/>
          </w:tcPr>
          <w:p w:rsidR="005D0C97" w:rsidRPr="008662B3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ДОУ</w:t>
            </w:r>
          </w:p>
        </w:tc>
        <w:tc>
          <w:tcPr>
            <w:tcW w:w="212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Темдекова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367" w:type="dxa"/>
          </w:tcPr>
          <w:p w:rsidR="005D0C97" w:rsidRPr="00AA323F" w:rsidRDefault="005D0C97" w:rsidP="00B35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Карлагаш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D0C97" w:rsidRDefault="005D0C97" w:rsidP="005D0C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679" w:rsidRDefault="005A1679"/>
    <w:sectPr w:rsidR="005A1679" w:rsidSect="005A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97"/>
    <w:rsid w:val="005A1679"/>
    <w:rsid w:val="005D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0C9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D0C9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97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0C97"/>
    <w:rPr>
      <w:rFonts w:ascii="Arial" w:eastAsia="Times New Roman" w:hAnsi="Arial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D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2021-05-21T07:03:00Z</dcterms:created>
  <dcterms:modified xsi:type="dcterms:W3CDTF">2021-05-21T07:03:00Z</dcterms:modified>
</cp:coreProperties>
</file>