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84" w:rsidRDefault="004F6F84" w:rsidP="004F6F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приказу___от_______2020 г.</w:t>
      </w:r>
    </w:p>
    <w:p w:rsidR="004261C1" w:rsidRPr="004261C1" w:rsidRDefault="004261C1" w:rsidP="004261C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1C1">
        <w:rPr>
          <w:rFonts w:ascii="Times New Roman" w:hAnsi="Times New Roman" w:cs="Times New Roman"/>
          <w:b/>
          <w:sz w:val="24"/>
          <w:szCs w:val="24"/>
        </w:rPr>
        <w:t xml:space="preserve">Алгоритм идентификации </w:t>
      </w:r>
      <w:r w:rsidR="00AE00C6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организаций</w:t>
      </w:r>
      <w:r w:rsidRPr="004261C1">
        <w:rPr>
          <w:rFonts w:ascii="Times New Roman" w:hAnsi="Times New Roman" w:cs="Times New Roman"/>
          <w:b/>
          <w:sz w:val="24"/>
          <w:szCs w:val="24"/>
        </w:rPr>
        <w:t>, включающий методику выявления эффективности деятельности общеобразовательных организаций</w:t>
      </w:r>
    </w:p>
    <w:p w:rsidR="005F32D7" w:rsidRDefault="005F32D7" w:rsidP="00F36A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идентификации эффективных </w:t>
      </w:r>
      <w:r w:rsidR="00AE00C6">
        <w:rPr>
          <w:rFonts w:ascii="Times New Roman" w:hAnsi="Times New Roman" w:cs="Times New Roman"/>
          <w:sz w:val="24"/>
          <w:szCs w:val="24"/>
        </w:rPr>
        <w:t>общеобразовательных организаций (далее ОО или школ) и ОО,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в программах выхода в режим эффективной деятельности, рекомендуе</w:t>
      </w:r>
      <w:r w:rsidR="00AE00C6">
        <w:rPr>
          <w:rFonts w:ascii="Times New Roman" w:hAnsi="Times New Roman" w:cs="Times New Roman"/>
          <w:sz w:val="24"/>
          <w:szCs w:val="24"/>
        </w:rPr>
        <w:t xml:space="preserve">тся провести </w:t>
      </w:r>
      <w:proofErr w:type="spellStart"/>
      <w:r w:rsidR="00AE00C6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AE00C6">
        <w:rPr>
          <w:rFonts w:ascii="Times New Roman" w:hAnsi="Times New Roman" w:cs="Times New Roman"/>
          <w:sz w:val="24"/>
          <w:szCs w:val="24"/>
        </w:rPr>
        <w:t xml:space="preserve"> ОО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F1410">
        <w:rPr>
          <w:rFonts w:ascii="Times New Roman" w:hAnsi="Times New Roman" w:cs="Times New Roman"/>
          <w:sz w:val="24"/>
          <w:szCs w:val="24"/>
        </w:rPr>
        <w:t xml:space="preserve">данному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32D7">
        <w:rPr>
          <w:rFonts w:ascii="Times New Roman" w:hAnsi="Times New Roman" w:cs="Times New Roman"/>
          <w:sz w:val="24"/>
          <w:szCs w:val="24"/>
        </w:rPr>
        <w:t>лгоритм</w:t>
      </w:r>
      <w:r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173391" w:rsidRPr="002B3477" w:rsidRDefault="00173391" w:rsidP="00B4121D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477">
        <w:rPr>
          <w:rFonts w:ascii="Times New Roman" w:hAnsi="Times New Roman" w:cs="Times New Roman"/>
          <w:b/>
          <w:sz w:val="24"/>
          <w:szCs w:val="24"/>
        </w:rPr>
        <w:t>М</w:t>
      </w:r>
      <w:r w:rsidR="002B3477" w:rsidRPr="002B3477">
        <w:rPr>
          <w:rFonts w:ascii="Times New Roman" w:hAnsi="Times New Roman" w:cs="Times New Roman"/>
          <w:b/>
          <w:sz w:val="24"/>
          <w:szCs w:val="24"/>
        </w:rPr>
        <w:t xml:space="preserve">ониторинг </w:t>
      </w:r>
      <w:proofErr w:type="gramStart"/>
      <w:r w:rsidR="002B3477" w:rsidRPr="002B3477">
        <w:rPr>
          <w:rFonts w:ascii="Times New Roman" w:hAnsi="Times New Roman" w:cs="Times New Roman"/>
          <w:b/>
          <w:sz w:val="24"/>
          <w:szCs w:val="24"/>
        </w:rPr>
        <w:t>результативности программ улучшения результатов обучения</w:t>
      </w:r>
      <w:proofErr w:type="gramEnd"/>
    </w:p>
    <w:p w:rsidR="00173391" w:rsidRDefault="00173391" w:rsidP="00173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391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gramStart"/>
      <w:r w:rsidRPr="00173391">
        <w:rPr>
          <w:rFonts w:ascii="Times New Roman" w:hAnsi="Times New Roman" w:cs="Times New Roman"/>
          <w:sz w:val="24"/>
          <w:szCs w:val="24"/>
        </w:rPr>
        <w:t>результативности программ улучшения результатов обучения</w:t>
      </w:r>
      <w:proofErr w:type="gramEnd"/>
      <w:r w:rsidRPr="00173391">
        <w:rPr>
          <w:rFonts w:ascii="Times New Roman" w:hAnsi="Times New Roman" w:cs="Times New Roman"/>
          <w:sz w:val="24"/>
          <w:szCs w:val="24"/>
        </w:rPr>
        <w:t xml:space="preserve"> осуществляется на основе диагност</w:t>
      </w:r>
      <w:r w:rsidR="005F32D7">
        <w:rPr>
          <w:rFonts w:ascii="Times New Roman" w:hAnsi="Times New Roman" w:cs="Times New Roman"/>
          <w:sz w:val="24"/>
          <w:szCs w:val="24"/>
        </w:rPr>
        <w:t>ической</w:t>
      </w:r>
      <w:r w:rsidRPr="00173391">
        <w:rPr>
          <w:rFonts w:ascii="Times New Roman" w:hAnsi="Times New Roman" w:cs="Times New Roman"/>
          <w:sz w:val="24"/>
          <w:szCs w:val="24"/>
        </w:rPr>
        <w:t xml:space="preserve"> карты качества школьных процессов для выявления динамики учебных достижений и типичных затруднений обучающихся, выявления профессионально-педагогических дефицитов педагогического коллектива.</w:t>
      </w:r>
      <w:r w:rsidR="00D26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2D7" w:rsidRDefault="00D2657F" w:rsidP="005F32D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5F32D7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D2657F" w:rsidRPr="00173391" w:rsidRDefault="00D2657F" w:rsidP="005F32D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Диагности</w:t>
      </w:r>
      <w:r w:rsidR="005F32D7">
        <w:rPr>
          <w:rFonts w:ascii="Times New Roman" w:hAnsi="Times New Roman" w:cs="Times New Roman"/>
          <w:sz w:val="24"/>
          <w:szCs w:val="24"/>
        </w:rPr>
        <w:t>ческая</w:t>
      </w:r>
      <w:r>
        <w:rPr>
          <w:rFonts w:ascii="Times New Roman" w:hAnsi="Times New Roman" w:cs="Times New Roman"/>
          <w:sz w:val="24"/>
          <w:szCs w:val="24"/>
        </w:rPr>
        <w:t xml:space="preserve"> карта качества школьных процессов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2146"/>
        <w:gridCol w:w="4949"/>
      </w:tblGrid>
      <w:tr w:rsidR="00773657" w:rsidTr="00F6093C">
        <w:tc>
          <w:tcPr>
            <w:tcW w:w="0" w:type="auto"/>
          </w:tcPr>
          <w:p w:rsidR="00F36AD1" w:rsidRPr="00F36AD1" w:rsidRDefault="00F36AD1" w:rsidP="00F3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D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  <w:p w:rsidR="00F36AD1" w:rsidRPr="00F36AD1" w:rsidRDefault="00F36AD1" w:rsidP="00F3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D1" w:rsidRPr="00F36AD1" w:rsidRDefault="00F36AD1" w:rsidP="00F3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6AD1" w:rsidRPr="00F36AD1" w:rsidRDefault="00F36AD1" w:rsidP="00F3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D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F36AD1" w:rsidRPr="00F36AD1" w:rsidRDefault="00F36AD1" w:rsidP="00F3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D1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773657" w:rsidTr="00F6093C">
        <w:tc>
          <w:tcPr>
            <w:tcW w:w="0" w:type="auto"/>
          </w:tcPr>
          <w:p w:rsidR="00F36AD1" w:rsidRPr="00F36AD1" w:rsidRDefault="00F36AD1" w:rsidP="00F3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</w:p>
          <w:p w:rsidR="00F36AD1" w:rsidRPr="00F36AD1" w:rsidRDefault="00F36AD1" w:rsidP="0069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D1">
              <w:rPr>
                <w:rFonts w:ascii="Times New Roman" w:hAnsi="Times New Roman" w:cs="Times New Roman"/>
                <w:sz w:val="24"/>
                <w:szCs w:val="24"/>
              </w:rPr>
              <w:t>критерий (динамика в разрезе 3 лет)</w:t>
            </w:r>
          </w:p>
        </w:tc>
        <w:tc>
          <w:tcPr>
            <w:tcW w:w="0" w:type="auto"/>
          </w:tcPr>
          <w:p w:rsidR="00F36AD1" w:rsidRPr="00F36AD1" w:rsidRDefault="00F36AD1" w:rsidP="00F3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D1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</w:t>
            </w:r>
          </w:p>
          <w:p w:rsidR="00F36AD1" w:rsidRPr="00F36AD1" w:rsidRDefault="00F36AD1" w:rsidP="00F3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D1">
              <w:rPr>
                <w:rFonts w:ascii="Times New Roman" w:hAnsi="Times New Roman" w:cs="Times New Roman"/>
                <w:sz w:val="24"/>
                <w:szCs w:val="24"/>
              </w:rPr>
              <w:t>контингента</w:t>
            </w:r>
          </w:p>
        </w:tc>
        <w:tc>
          <w:tcPr>
            <w:tcW w:w="0" w:type="auto"/>
          </w:tcPr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- общее 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- 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proofErr w:type="gram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 по уровням общего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образования;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- доля обучающихся, продолжающих обучение на уровне среднего общего образования (поступление в 10 класс) от общего кол</w:t>
            </w:r>
            <w:r w:rsidR="00173391">
              <w:rPr>
                <w:rFonts w:ascii="Times New Roman" w:hAnsi="Times New Roman" w:cs="Times New Roman"/>
                <w:sz w:val="24"/>
                <w:szCs w:val="24"/>
              </w:rPr>
              <w:t>ичества</w:t>
            </w: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9 </w:t>
            </w:r>
            <w:proofErr w:type="spell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обучающихся, продолжающих обучение в </w:t>
            </w:r>
            <w:r w:rsidR="00DC6CD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О от общего кол</w:t>
            </w:r>
            <w:r w:rsidR="00173391">
              <w:rPr>
                <w:rFonts w:ascii="Times New Roman" w:hAnsi="Times New Roman" w:cs="Times New Roman"/>
                <w:sz w:val="24"/>
                <w:szCs w:val="24"/>
              </w:rPr>
              <w:t>ичества</w:t>
            </w: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9 </w:t>
            </w:r>
            <w:proofErr w:type="spell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, не поступивших на </w:t>
            </w:r>
          </w:p>
          <w:p w:rsidR="00F6093C" w:rsidRPr="00F6093C" w:rsidRDefault="00DC6CD4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СПО</w:t>
            </w:r>
            <w:r w:rsidR="00F6093C"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кол-ва </w:t>
            </w:r>
          </w:p>
          <w:p w:rsidR="00F36AD1" w:rsidRPr="00F36AD1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9 </w:t>
            </w:r>
            <w:proofErr w:type="spell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657" w:rsidTr="00F6093C">
        <w:tc>
          <w:tcPr>
            <w:tcW w:w="0" w:type="auto"/>
          </w:tcPr>
          <w:p w:rsidR="00F36AD1" w:rsidRDefault="00F36AD1" w:rsidP="00F3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6093C" w:rsidRPr="00F6093C" w:rsidRDefault="00F6093C" w:rsidP="00F6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F36AD1" w:rsidRPr="00F6093C" w:rsidRDefault="00F6093C" w:rsidP="00F6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</w:tcPr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- общая и качественная успеваемость, кол</w:t>
            </w:r>
            <w:r w:rsidR="00173391"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года;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- общая и качественная успеваемость </w:t>
            </w:r>
            <w:proofErr w:type="gram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уровням образования, кол-во </w:t>
            </w:r>
            <w:proofErr w:type="gram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года;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- средний балл выполнения ВПР; </w:t>
            </w:r>
          </w:p>
          <w:p w:rsidR="00F36AD1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- результаты РПР.</w:t>
            </w:r>
          </w:p>
        </w:tc>
      </w:tr>
      <w:tr w:rsidR="00773657" w:rsidTr="00F6093C">
        <w:tc>
          <w:tcPr>
            <w:tcW w:w="0" w:type="auto"/>
          </w:tcPr>
          <w:p w:rsidR="00F36AD1" w:rsidRDefault="00F36AD1" w:rsidP="00F3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36AD1" w:rsidRPr="00F6093C" w:rsidRDefault="00F6093C" w:rsidP="00F3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Результаты  ГИА</w:t>
            </w:r>
          </w:p>
        </w:tc>
        <w:tc>
          <w:tcPr>
            <w:tcW w:w="0" w:type="auto"/>
          </w:tcPr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- кол-во участников ОГЭ/ЕГЭ;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- кол-во выпускников, не получивших аттестат 9/11 класс, их доля от общего числа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ОГЭ/ЕГЭ;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- средние баллы ОГЭ по предметам русский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язык и математика;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- средние баллы ЕГЭ по предметам русский </w:t>
            </w:r>
          </w:p>
          <w:p w:rsidR="00F36AD1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и математика.</w:t>
            </w:r>
          </w:p>
        </w:tc>
      </w:tr>
      <w:tr w:rsidR="00773657" w:rsidTr="00F6093C">
        <w:tc>
          <w:tcPr>
            <w:tcW w:w="0" w:type="auto"/>
          </w:tcPr>
          <w:p w:rsidR="00F36AD1" w:rsidRDefault="00F36AD1" w:rsidP="00F3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6093C" w:rsidRPr="00F6093C" w:rsidRDefault="00F6093C" w:rsidP="00F6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F36AD1" w:rsidRPr="00F6093C" w:rsidRDefault="00F6093C" w:rsidP="00F6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мобильность</w:t>
            </w:r>
          </w:p>
        </w:tc>
        <w:tc>
          <w:tcPr>
            <w:tcW w:w="0" w:type="auto"/>
          </w:tcPr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обучающихся, принимающих участие на </w:t>
            </w:r>
            <w:proofErr w:type="gram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муниципальном, региональном этапах </w:t>
            </w:r>
            <w:proofErr w:type="spell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обучающихся;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победителей </w:t>
            </w:r>
            <w:proofErr w:type="gram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 этапов </w:t>
            </w:r>
            <w:proofErr w:type="spell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, их доля от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общего числа участников-обучающихся 7, 8, 9, 10, 11 классов ОО; </w:t>
            </w:r>
          </w:p>
          <w:p w:rsidR="00F6093C" w:rsidRPr="0093251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251C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r w:rsidR="00773657" w:rsidRPr="0093251C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 заочных и очных конкурсах</w:t>
            </w:r>
            <w:r w:rsidRPr="0093251C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</w:t>
            </w:r>
            <w:r w:rsidR="00773657" w:rsidRPr="0093251C">
              <w:rPr>
                <w:rFonts w:ascii="Times New Roman" w:hAnsi="Times New Roman" w:cs="Times New Roman"/>
                <w:sz w:val="24"/>
                <w:szCs w:val="24"/>
              </w:rPr>
              <w:t>ах, утвержденных ведомственными приказами,</w:t>
            </w:r>
            <w:r w:rsidRPr="0093251C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муниципальном, региональном, всероссийском уровнях от общего числа обучающихся 1-11 классов ОО (по годам обучения); </w:t>
            </w:r>
          </w:p>
          <w:p w:rsidR="002D5875" w:rsidRPr="00F6093C" w:rsidRDefault="002D5875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занимающихся проектной или научной деятельностью;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87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вовлеченных в  деятельность предметных лабораторий </w:t>
            </w:r>
          </w:p>
          <w:p w:rsidR="00F6093C" w:rsidRPr="00773657" w:rsidRDefault="00F6093C" w:rsidP="00F6093C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proofErr w:type="gram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(естественно-научной / гуманитарной</w:t>
            </w:r>
            <w:r w:rsidR="0077365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36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251C">
              <w:rPr>
                <w:rFonts w:ascii="Times New Roman" w:hAnsi="Times New Roman" w:cs="Times New Roman"/>
                <w:sz w:val="24"/>
                <w:szCs w:val="24"/>
              </w:rPr>
              <w:t>кванториумов</w:t>
            </w:r>
            <w:proofErr w:type="spellEnd"/>
            <w:r w:rsidR="0093251C">
              <w:rPr>
                <w:rFonts w:ascii="Times New Roman" w:hAnsi="Times New Roman" w:cs="Times New Roman"/>
                <w:sz w:val="24"/>
                <w:szCs w:val="24"/>
              </w:rPr>
              <w:t xml:space="preserve">,  кружков на базе точек </w:t>
            </w:r>
            <w:r w:rsidR="0093251C" w:rsidRPr="0093251C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 w:rsidRPr="0093251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- кол-во </w:t>
            </w:r>
            <w:proofErr w:type="gram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spell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 / выездных предметных </w:t>
            </w:r>
          </w:p>
          <w:p w:rsidR="00F36AD1" w:rsidRDefault="00F41ABB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лагерных смен;</w:t>
            </w:r>
          </w:p>
          <w:p w:rsidR="00F41ABB" w:rsidRDefault="00F41ABB" w:rsidP="00F4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BB">
              <w:rPr>
                <w:rFonts w:ascii="Times New Roman" w:hAnsi="Times New Roman" w:cs="Times New Roman"/>
                <w:sz w:val="24"/>
                <w:szCs w:val="24"/>
              </w:rPr>
              <w:t>- возможность организации дистанционного образования</w:t>
            </w:r>
            <w:r w:rsidR="00773657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ABB" w:rsidRPr="00F6093C" w:rsidRDefault="00F41ABB" w:rsidP="00F4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BB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F41A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41ABB">
              <w:rPr>
                <w:rFonts w:ascii="Times New Roman" w:hAnsi="Times New Roman" w:cs="Times New Roman"/>
                <w:sz w:val="24"/>
                <w:szCs w:val="24"/>
              </w:rPr>
              <w:t>, имеющих возможность обучаться дистанционно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657" w:rsidTr="00F6093C">
        <w:tc>
          <w:tcPr>
            <w:tcW w:w="0" w:type="auto"/>
          </w:tcPr>
          <w:p w:rsidR="00F6093C" w:rsidRPr="00F6093C" w:rsidRDefault="00F6093C" w:rsidP="00F6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</w:t>
            </w:r>
          </w:p>
          <w:p w:rsidR="00F6093C" w:rsidRPr="00F6093C" w:rsidRDefault="00F6093C" w:rsidP="00F6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093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0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(динамика </w:t>
            </w:r>
            <w:proofErr w:type="gramEnd"/>
          </w:p>
          <w:p w:rsidR="00F36AD1" w:rsidRDefault="00F6093C" w:rsidP="00F6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b/>
                <w:sz w:val="24"/>
                <w:szCs w:val="24"/>
              </w:rPr>
              <w:t>в разрезе 3 лет)</w:t>
            </w:r>
          </w:p>
        </w:tc>
        <w:tc>
          <w:tcPr>
            <w:tcW w:w="0" w:type="auto"/>
          </w:tcPr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статус семей </w:t>
            </w:r>
          </w:p>
          <w:p w:rsidR="00F36AD1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</w:tcPr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-количество</w:t>
            </w:r>
            <w:r w:rsidR="00773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воспитывающихся в малообеспеченных семьях (доходы на душу населения в семье ниже прожиточного минимума), их доля от общего числа обучающихся;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обучающихся, воспитывающихся в неполных семьях, их доля от общего числа обучающихся; </w:t>
            </w:r>
          </w:p>
          <w:p w:rsid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773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воспитывающихся в многодетных семьях, их доля от общего числа обучающихся; </w:t>
            </w:r>
          </w:p>
          <w:p w:rsidR="00773657" w:rsidRPr="00A77370" w:rsidRDefault="00773657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737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воспитывающихся в</w:t>
            </w:r>
            <w:r w:rsidR="00A77370" w:rsidRPr="00A77370">
              <w:rPr>
                <w:rFonts w:ascii="Times New Roman" w:hAnsi="Times New Roman" w:cs="Times New Roman"/>
                <w:sz w:val="24"/>
                <w:szCs w:val="24"/>
              </w:rPr>
              <w:t xml:space="preserve"> семьях, находящихся в социально-опасном положении (СОП)</w:t>
            </w:r>
            <w:r w:rsidRPr="00A77370">
              <w:rPr>
                <w:rFonts w:ascii="Times New Roman" w:hAnsi="Times New Roman" w:cs="Times New Roman"/>
                <w:sz w:val="24"/>
                <w:szCs w:val="24"/>
              </w:rPr>
              <w:t xml:space="preserve">, их доля от общего числа обучающихся; </w:t>
            </w:r>
          </w:p>
          <w:p w:rsid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обучающихся, слабо владеющих русским языком (воспитывающихся в семьях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русским неродным</w:t>
            </w: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), их доля от общего числа обучающихся; </w:t>
            </w:r>
          </w:p>
          <w:p w:rsidR="00F36AD1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4B79B4">
              <w:rPr>
                <w:rFonts w:ascii="Times New Roman" w:hAnsi="Times New Roman" w:cs="Times New Roman"/>
                <w:sz w:val="24"/>
                <w:szCs w:val="24"/>
              </w:rPr>
              <w:t xml:space="preserve">одного и/или двух </w:t>
            </w: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7B0E7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обучающихся: доля с высшим </w:t>
            </w:r>
            <w:r w:rsidR="005947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образованием, доля со </w:t>
            </w:r>
            <w:r w:rsidR="007B0E70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</w:t>
            </w:r>
            <w:r w:rsidR="005947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образованием;</w:t>
            </w:r>
          </w:p>
          <w:p w:rsidR="007B0E70" w:rsidRPr="00F6093C" w:rsidRDefault="007B0E70" w:rsidP="00594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доля семей, имеющих возможность обеспечить дистанционное обу</w:t>
            </w:r>
            <w:r w:rsidR="0059477C">
              <w:rPr>
                <w:rFonts w:ascii="Times New Roman" w:hAnsi="Times New Roman" w:cs="Times New Roman"/>
                <w:sz w:val="24"/>
                <w:szCs w:val="24"/>
              </w:rPr>
              <w:t>чение.</w:t>
            </w:r>
          </w:p>
        </w:tc>
      </w:tr>
      <w:tr w:rsidR="00773657" w:rsidTr="00F6093C">
        <w:tc>
          <w:tcPr>
            <w:tcW w:w="0" w:type="auto"/>
          </w:tcPr>
          <w:p w:rsidR="00F36AD1" w:rsidRDefault="00F36AD1" w:rsidP="00F3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благополучие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F36AD1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0" w:type="auto"/>
          </w:tcPr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обучающихся, состоящих </w:t>
            </w:r>
            <w:proofErr w:type="gram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 вида учетах, их доля об общего числа обучающихся;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мероприятий </w:t>
            </w:r>
            <w:proofErr w:type="gram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конкурсного</w:t>
            </w:r>
            <w:proofErr w:type="gram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олимпиадного движения, в которых участвуют школьники 7-11 классов; </w:t>
            </w:r>
          </w:p>
          <w:p w:rsidR="00F6093C" w:rsidRPr="00F6093C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кружков и секций, проводимых </w:t>
            </w:r>
            <w:proofErr w:type="gramStart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77C" w:rsidRDefault="00AE00C6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6093C" w:rsidRPr="00F6093C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r w:rsidR="00594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AD1" w:rsidRPr="00F6093C" w:rsidRDefault="0059477C" w:rsidP="00594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-программы внеурочной деятельности</w:t>
            </w:r>
            <w:r w:rsidR="00F6093C" w:rsidRPr="00F60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3657" w:rsidTr="00F6093C">
        <w:tc>
          <w:tcPr>
            <w:tcW w:w="0" w:type="auto"/>
          </w:tcPr>
          <w:p w:rsidR="00F6093C" w:rsidRDefault="00F6093C" w:rsidP="00F3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6093C" w:rsidRPr="006A01B0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</w:p>
          <w:p w:rsidR="00F6093C" w:rsidRPr="006A01B0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 </w:t>
            </w:r>
          </w:p>
          <w:p w:rsidR="00F6093C" w:rsidRPr="006A01B0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0" w:type="auto"/>
          </w:tcPr>
          <w:p w:rsidR="00F6093C" w:rsidRPr="006A01B0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территориальная удаленность ОО от районного центра и других центров с развитой инфраструктурой; </w:t>
            </w:r>
          </w:p>
          <w:p w:rsidR="00F6093C" w:rsidRPr="006A01B0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объектов </w:t>
            </w:r>
            <w:proofErr w:type="gramStart"/>
            <w:r w:rsidRPr="006A01B0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</w:t>
            </w:r>
            <w:proofErr w:type="gramEnd"/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93C" w:rsidRPr="006A01B0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(библиотека, музей, детская </w:t>
            </w:r>
            <w:proofErr w:type="gramEnd"/>
          </w:p>
          <w:p w:rsidR="00F6093C" w:rsidRPr="006A01B0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искусств, клуб, дом детского творчества, спортивная школа и др.); </w:t>
            </w:r>
          </w:p>
          <w:p w:rsidR="00F6093C" w:rsidRPr="006A01B0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удаленного электронного читального зала в ОО; </w:t>
            </w:r>
          </w:p>
          <w:p w:rsidR="00F6093C" w:rsidRPr="006A01B0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детских периодических изданий </w:t>
            </w:r>
          </w:p>
          <w:p w:rsidR="00F6093C" w:rsidRPr="006A01B0" w:rsidRDefault="00F6093C" w:rsidP="00F6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(журналы, газеты), в том числе </w:t>
            </w:r>
            <w:proofErr w:type="gramStart"/>
            <w:r w:rsidRPr="006A01B0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093C" w:rsidRPr="006A01B0" w:rsidRDefault="00F6093C" w:rsidP="006A0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1B0">
              <w:rPr>
                <w:rFonts w:ascii="Times New Roman" w:hAnsi="Times New Roman" w:cs="Times New Roman"/>
                <w:sz w:val="24"/>
                <w:szCs w:val="24"/>
              </w:rPr>
              <w:t>оформляемых</w:t>
            </w:r>
            <w:proofErr w:type="gramEnd"/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 в подписку школьной библиотекой.</w:t>
            </w:r>
          </w:p>
        </w:tc>
      </w:tr>
      <w:tr w:rsidR="00773657" w:rsidTr="00F6093C">
        <w:tc>
          <w:tcPr>
            <w:tcW w:w="0" w:type="auto"/>
          </w:tcPr>
          <w:p w:rsidR="006A01B0" w:rsidRPr="006A01B0" w:rsidRDefault="006A01B0" w:rsidP="006A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Профессионально–</w:t>
            </w:r>
          </w:p>
          <w:p w:rsidR="006A01B0" w:rsidRPr="006A01B0" w:rsidRDefault="006A01B0" w:rsidP="006A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</w:t>
            </w:r>
          </w:p>
          <w:p w:rsidR="006A01B0" w:rsidRPr="006A01B0" w:rsidRDefault="006A01B0" w:rsidP="006A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  <w:p w:rsidR="006A01B0" w:rsidRPr="006A01B0" w:rsidRDefault="006A01B0" w:rsidP="006A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(динамика </w:t>
            </w:r>
            <w:proofErr w:type="gramEnd"/>
          </w:p>
          <w:p w:rsidR="00F6093C" w:rsidRDefault="006A01B0" w:rsidP="006A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b/>
                <w:sz w:val="24"/>
                <w:szCs w:val="24"/>
              </w:rPr>
              <w:t>в разрезе 3 лет)</w:t>
            </w:r>
          </w:p>
        </w:tc>
        <w:tc>
          <w:tcPr>
            <w:tcW w:w="0" w:type="auto"/>
          </w:tcPr>
          <w:p w:rsidR="00F6093C" w:rsidRPr="006A01B0" w:rsidRDefault="002D5875" w:rsidP="006A0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ОО</w:t>
            </w:r>
          </w:p>
        </w:tc>
        <w:tc>
          <w:tcPr>
            <w:tcW w:w="0" w:type="auto"/>
          </w:tcPr>
          <w:p w:rsidR="00F6093C" w:rsidRDefault="002D5875" w:rsidP="002D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руководящих работников, прошедших соответствующую переподготовку, от числа этой группы;</w:t>
            </w:r>
          </w:p>
          <w:p w:rsidR="002D5875" w:rsidRDefault="002D5875" w:rsidP="002D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875">
              <w:rPr>
                <w:rFonts w:ascii="Times New Roman" w:hAnsi="Times New Roman" w:cs="Times New Roman"/>
                <w:sz w:val="24"/>
                <w:szCs w:val="24"/>
              </w:rPr>
              <w:t>наличие, актуализация, разработка новых локальных нормативных актов (положений, методических рекомендаций и указаний и др.), определяющих функции структурных элементов системы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5875" w:rsidRPr="006A01B0" w:rsidRDefault="002D5875" w:rsidP="002D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</w:t>
            </w:r>
            <w:r w:rsidRPr="002D5875">
              <w:rPr>
                <w:rFonts w:ascii="Times New Roman" w:hAnsi="Times New Roman" w:cs="Times New Roman"/>
                <w:sz w:val="24"/>
                <w:szCs w:val="24"/>
              </w:rPr>
              <w:t>системы внутреннего мониторинга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соответствующей </w:t>
            </w:r>
            <w:r w:rsidRPr="002D5875">
              <w:rPr>
                <w:rFonts w:ascii="Times New Roman" w:hAnsi="Times New Roman" w:cs="Times New Roman"/>
                <w:sz w:val="24"/>
                <w:szCs w:val="24"/>
              </w:rPr>
              <w:t>современным требованиям технологии сбора, хранения и обработки информации об учебном процессе</w:t>
            </w:r>
            <w:r w:rsidR="005F1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657" w:rsidTr="00F6093C">
        <w:tc>
          <w:tcPr>
            <w:tcW w:w="0" w:type="auto"/>
          </w:tcPr>
          <w:p w:rsidR="002D5875" w:rsidRPr="006A01B0" w:rsidRDefault="002D5875" w:rsidP="006A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5875" w:rsidRPr="006A01B0" w:rsidRDefault="002D5875" w:rsidP="002D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</w:t>
            </w:r>
          </w:p>
          <w:p w:rsidR="002D5875" w:rsidRPr="006A01B0" w:rsidRDefault="002D5875" w:rsidP="002D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 </w:t>
            </w:r>
          </w:p>
        </w:tc>
        <w:tc>
          <w:tcPr>
            <w:tcW w:w="0" w:type="auto"/>
          </w:tcPr>
          <w:p w:rsidR="002D5875" w:rsidRPr="006A01B0" w:rsidRDefault="002D5875" w:rsidP="002D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- общее кол-во педагогических работников, </w:t>
            </w:r>
            <w:proofErr w:type="gramStart"/>
            <w:r w:rsidRPr="006A0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875" w:rsidRPr="006A01B0" w:rsidRDefault="002D5875" w:rsidP="002D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>том числе: квалификационные характеристики</w:t>
            </w:r>
            <w:proofErr w:type="gramStart"/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 (%), </w:t>
            </w:r>
            <w:proofErr w:type="gramEnd"/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структура </w:t>
            </w:r>
          </w:p>
          <w:p w:rsidR="002D5875" w:rsidRPr="006A01B0" w:rsidRDefault="002D5875" w:rsidP="002D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>(%), уровень образования</w:t>
            </w:r>
            <w:proofErr w:type="gramStart"/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 (%); </w:t>
            </w:r>
            <w:proofErr w:type="gramEnd"/>
          </w:p>
          <w:p w:rsidR="002D5875" w:rsidRPr="006A01B0" w:rsidRDefault="002D5875" w:rsidP="002D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- кол-во учителей-совместителей, их доля </w:t>
            </w:r>
            <w:proofErr w:type="gramStart"/>
            <w:r w:rsidRPr="006A01B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875" w:rsidRPr="006A01B0" w:rsidRDefault="002D5875" w:rsidP="002D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общего числа учителей-предметников; </w:t>
            </w:r>
          </w:p>
          <w:p w:rsidR="002D5875" w:rsidRPr="006A01B0" w:rsidRDefault="002D5875" w:rsidP="002D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специалистов: педагог-психолог, </w:t>
            </w:r>
          </w:p>
          <w:p w:rsidR="002D5875" w:rsidRPr="006A01B0" w:rsidRDefault="002D5875" w:rsidP="002D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педагог; </w:t>
            </w:r>
          </w:p>
          <w:p w:rsidR="002D5875" w:rsidRPr="006A01B0" w:rsidRDefault="002D5875" w:rsidP="002D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- доля учителей, принимающих участие в конкурсном (конкурсы профессионального </w:t>
            </w:r>
            <w:proofErr w:type="gramEnd"/>
          </w:p>
          <w:p w:rsidR="002D5875" w:rsidRPr="006A01B0" w:rsidRDefault="002D5875" w:rsidP="002D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мастерства) и олимпиадном </w:t>
            </w:r>
            <w:proofErr w:type="gramStart"/>
            <w:r w:rsidRPr="006A01B0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>на муниципальном, региональном, всероссийском уровнях от общего числа педагогических работников ОО; результативность участий.</w:t>
            </w:r>
          </w:p>
        </w:tc>
      </w:tr>
      <w:tr w:rsidR="00773657" w:rsidTr="00F6093C">
        <w:tc>
          <w:tcPr>
            <w:tcW w:w="0" w:type="auto"/>
          </w:tcPr>
          <w:p w:rsidR="002D5875" w:rsidRPr="006A01B0" w:rsidRDefault="002D5875" w:rsidP="006A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5875" w:rsidRPr="006A01B0" w:rsidRDefault="00E866EF" w:rsidP="002D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2D5875" w:rsidRPr="006A0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5875" w:rsidRPr="006A01B0" w:rsidRDefault="002D5875" w:rsidP="002D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  <w:p w:rsidR="002D5875" w:rsidRPr="006A01B0" w:rsidRDefault="002D5875" w:rsidP="002D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среда развития </w:t>
            </w:r>
          </w:p>
          <w:p w:rsidR="002D5875" w:rsidRPr="006A01B0" w:rsidRDefault="002D5875" w:rsidP="002D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2D5875" w:rsidRPr="006A01B0" w:rsidRDefault="002D5875" w:rsidP="002D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профессионально-педагогических и иных периодических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изданий (журналов, газет, сайтов</w:t>
            </w: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>), в том числе электронных,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работе педагогов</w:t>
            </w: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5875" w:rsidRPr="006A01B0" w:rsidRDefault="002D5875" w:rsidP="00E8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66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регулярно действующей </w:t>
            </w: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="00E866EF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6A01B0">
              <w:rPr>
                <w:rFonts w:ascii="Times New Roman" w:hAnsi="Times New Roman" w:cs="Times New Roman"/>
                <w:sz w:val="24"/>
                <w:szCs w:val="24"/>
              </w:rPr>
              <w:t xml:space="preserve">ОО (МО </w:t>
            </w:r>
            <w:proofErr w:type="spellStart"/>
            <w:r w:rsidRPr="006A01B0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6A01B0">
              <w:rPr>
                <w:rFonts w:ascii="Times New Roman" w:hAnsi="Times New Roman" w:cs="Times New Roman"/>
                <w:sz w:val="24"/>
                <w:szCs w:val="24"/>
              </w:rPr>
              <w:t>, сетевые, муниципальные и др.)</w:t>
            </w:r>
          </w:p>
        </w:tc>
      </w:tr>
    </w:tbl>
    <w:p w:rsidR="007C7BE8" w:rsidRDefault="007C7BE8" w:rsidP="00173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AD1" w:rsidRPr="00173391" w:rsidRDefault="00173391" w:rsidP="00173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391">
        <w:rPr>
          <w:rFonts w:ascii="Times New Roman" w:hAnsi="Times New Roman" w:cs="Times New Roman"/>
          <w:sz w:val="24"/>
          <w:szCs w:val="24"/>
        </w:rPr>
        <w:t xml:space="preserve">Результативность </w:t>
      </w:r>
      <w:proofErr w:type="gramStart"/>
      <w:r w:rsidRPr="00173391">
        <w:rPr>
          <w:rFonts w:ascii="Times New Roman" w:hAnsi="Times New Roman" w:cs="Times New Roman"/>
          <w:sz w:val="24"/>
          <w:szCs w:val="24"/>
        </w:rPr>
        <w:t>реализации школьных программ улучшения качества обучения</w:t>
      </w:r>
      <w:proofErr w:type="gramEnd"/>
      <w:r w:rsidRPr="00173391">
        <w:rPr>
          <w:rFonts w:ascii="Times New Roman" w:hAnsi="Times New Roman" w:cs="Times New Roman"/>
          <w:sz w:val="24"/>
          <w:szCs w:val="24"/>
        </w:rPr>
        <w:t xml:space="preserve"> определяется наличием позитивной динамики по </w:t>
      </w:r>
      <w:r w:rsidR="005F32D7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173391">
        <w:rPr>
          <w:rFonts w:ascii="Times New Roman" w:hAnsi="Times New Roman" w:cs="Times New Roman"/>
          <w:sz w:val="24"/>
          <w:szCs w:val="24"/>
        </w:rPr>
        <w:t>критериям и показателям диагности</w:t>
      </w:r>
      <w:r w:rsidR="005F32D7">
        <w:rPr>
          <w:rFonts w:ascii="Times New Roman" w:hAnsi="Times New Roman" w:cs="Times New Roman"/>
          <w:sz w:val="24"/>
          <w:szCs w:val="24"/>
        </w:rPr>
        <w:t>ческой</w:t>
      </w:r>
      <w:r w:rsidRPr="00173391">
        <w:rPr>
          <w:rFonts w:ascii="Times New Roman" w:hAnsi="Times New Roman" w:cs="Times New Roman"/>
          <w:sz w:val="24"/>
          <w:szCs w:val="24"/>
        </w:rPr>
        <w:t xml:space="preserve"> карты качества школьных процессов.</w:t>
      </w:r>
    </w:p>
    <w:p w:rsidR="006A01B0" w:rsidRPr="00B4121D" w:rsidRDefault="006A01B0" w:rsidP="00B4121D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21D">
        <w:rPr>
          <w:rFonts w:ascii="Times New Roman" w:hAnsi="Times New Roman" w:cs="Times New Roman"/>
          <w:b/>
          <w:sz w:val="24"/>
          <w:szCs w:val="24"/>
        </w:rPr>
        <w:t>Механизм идентификации школ с низкими результатами обучения</w:t>
      </w:r>
    </w:p>
    <w:p w:rsidR="007C7BE8" w:rsidRPr="007C7BE8" w:rsidRDefault="007C7BE8" w:rsidP="007C7BE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C7BE8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7C7BE8" w:rsidRPr="007C7BE8" w:rsidRDefault="00AE00C6" w:rsidP="007C7BE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идентификации ОО</w:t>
      </w:r>
      <w:r w:rsidR="007C7BE8" w:rsidRPr="007C7BE8">
        <w:rPr>
          <w:rFonts w:ascii="Times New Roman" w:hAnsi="Times New Roman" w:cs="Times New Roman"/>
          <w:sz w:val="24"/>
          <w:szCs w:val="24"/>
        </w:rPr>
        <w:t xml:space="preserve"> с низкими результатами обучения </w:t>
      </w:r>
    </w:p>
    <w:p w:rsidR="007C7BE8" w:rsidRDefault="007C7BE8" w:rsidP="006A01B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01B0" w:rsidTr="006A01B0">
        <w:tc>
          <w:tcPr>
            <w:tcW w:w="4785" w:type="dxa"/>
          </w:tcPr>
          <w:p w:rsidR="006A01B0" w:rsidRDefault="00CA4EE3" w:rsidP="006A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</w:tcPr>
          <w:p w:rsidR="006A01B0" w:rsidRDefault="00AE00C6" w:rsidP="006A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идентификации ОО</w:t>
            </w:r>
          </w:p>
        </w:tc>
      </w:tr>
      <w:tr w:rsidR="006A01B0" w:rsidTr="006A01B0">
        <w:tc>
          <w:tcPr>
            <w:tcW w:w="4785" w:type="dxa"/>
          </w:tcPr>
          <w:p w:rsidR="006A01B0" w:rsidRPr="00286EE1" w:rsidRDefault="006A01B0" w:rsidP="007C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динамике контингента </w:t>
            </w:r>
            <w:proofErr w:type="gramStart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86" w:type="dxa"/>
          </w:tcPr>
          <w:p w:rsidR="006A01B0" w:rsidRPr="00286EE1" w:rsidRDefault="006A01B0" w:rsidP="006A0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 снижающаяся динамика </w:t>
            </w:r>
          </w:p>
          <w:p w:rsidR="006A01B0" w:rsidRPr="00286EE1" w:rsidRDefault="006A01B0" w:rsidP="006A0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контингента </w:t>
            </w:r>
            <w:proofErr w:type="gramStart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1B0" w:rsidTr="006A01B0">
        <w:tc>
          <w:tcPr>
            <w:tcW w:w="4785" w:type="dxa"/>
          </w:tcPr>
          <w:p w:rsidR="006A01B0" w:rsidRPr="00286EE1" w:rsidRDefault="006A01B0" w:rsidP="006A0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динамике </w:t>
            </w:r>
            <w:proofErr w:type="gramStart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продолжающих</w:t>
            </w:r>
            <w:proofErr w:type="gramEnd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1B0" w:rsidRPr="00286EE1" w:rsidRDefault="006A01B0" w:rsidP="006A0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</w:t>
            </w:r>
            <w:r w:rsidR="00DC6CD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01B0" w:rsidRPr="00286EE1" w:rsidRDefault="006A01B0" w:rsidP="006A0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01B0" w:rsidRPr="00286EE1" w:rsidRDefault="006A01B0" w:rsidP="00DC6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не поступивших на обучение в 10 класс или </w:t>
            </w:r>
            <w:r w:rsidR="00DC6C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ПО от общего кол-ва выпускников 9 </w:t>
            </w:r>
            <w:proofErr w:type="spellStart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1B0" w:rsidTr="006A01B0">
        <w:tc>
          <w:tcPr>
            <w:tcW w:w="4785" w:type="dxa"/>
          </w:tcPr>
          <w:p w:rsidR="006A01B0" w:rsidRPr="00286EE1" w:rsidRDefault="006A01B0" w:rsidP="006A0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динамике результатов текущей </w:t>
            </w:r>
          </w:p>
          <w:p w:rsidR="006A01B0" w:rsidRPr="00286EE1" w:rsidRDefault="006A01B0" w:rsidP="006A0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и промежуточной успеваемости. </w:t>
            </w:r>
          </w:p>
          <w:p w:rsidR="006A01B0" w:rsidRPr="00286EE1" w:rsidRDefault="006A01B0" w:rsidP="006A0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A01B0" w:rsidRPr="00286EE1" w:rsidRDefault="006A01B0" w:rsidP="007C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результатов текущей и промежуточной успеваемости входят в 25% ОО муниципалитета, демонстрирующих </w:t>
            </w:r>
            <w:proofErr w:type="gramStart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стойкую</w:t>
            </w:r>
            <w:proofErr w:type="gramEnd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 учебную </w:t>
            </w:r>
            <w:proofErr w:type="spellStart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неуспешность</w:t>
            </w:r>
            <w:proofErr w:type="spellEnd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 (предметы русский язык и математика).</w:t>
            </w:r>
          </w:p>
        </w:tc>
      </w:tr>
      <w:tr w:rsidR="004610B9" w:rsidTr="006A01B0">
        <w:tc>
          <w:tcPr>
            <w:tcW w:w="4785" w:type="dxa"/>
          </w:tcPr>
          <w:p w:rsidR="004610B9" w:rsidRPr="00286EE1" w:rsidRDefault="004610B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Данные о динамике результатов ЕГЭ.</w:t>
            </w:r>
          </w:p>
        </w:tc>
        <w:tc>
          <w:tcPr>
            <w:tcW w:w="4786" w:type="dxa"/>
          </w:tcPr>
          <w:p w:rsidR="004610B9" w:rsidRPr="00286EE1" w:rsidRDefault="004610B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результатов ЕГЭ входят в 25% ОО региона, демонстрирующих устойчиво низкие результаты ЕГЭ </w:t>
            </w:r>
          </w:p>
          <w:p w:rsidR="004610B9" w:rsidRPr="00286EE1" w:rsidRDefault="004610B9" w:rsidP="007C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(предметы русский язык и математика). </w:t>
            </w:r>
          </w:p>
        </w:tc>
      </w:tr>
      <w:tr w:rsidR="004610B9" w:rsidTr="006A01B0">
        <w:tc>
          <w:tcPr>
            <w:tcW w:w="4785" w:type="dxa"/>
          </w:tcPr>
          <w:p w:rsidR="004610B9" w:rsidRPr="00286EE1" w:rsidRDefault="004610B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Данные о динамике результатов ОГЭ.</w:t>
            </w:r>
          </w:p>
        </w:tc>
        <w:tc>
          <w:tcPr>
            <w:tcW w:w="4786" w:type="dxa"/>
          </w:tcPr>
          <w:p w:rsidR="004610B9" w:rsidRPr="00286EE1" w:rsidRDefault="004610B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результатов ОГЭ входят в 25% ОО региона, демонстрирующих устойчиво низкие результаты ОГЭ </w:t>
            </w:r>
          </w:p>
          <w:p w:rsidR="004610B9" w:rsidRPr="00286EE1" w:rsidRDefault="004610B9" w:rsidP="007C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(предметы русский язык и математика). </w:t>
            </w:r>
          </w:p>
        </w:tc>
      </w:tr>
      <w:tr w:rsidR="004610B9" w:rsidTr="006A01B0">
        <w:tc>
          <w:tcPr>
            <w:tcW w:w="4785" w:type="dxa"/>
          </w:tcPr>
          <w:p w:rsidR="004610B9" w:rsidRPr="00286EE1" w:rsidRDefault="004610B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Данные о динамике результатов ВПР.</w:t>
            </w:r>
          </w:p>
        </w:tc>
        <w:tc>
          <w:tcPr>
            <w:tcW w:w="4786" w:type="dxa"/>
          </w:tcPr>
          <w:p w:rsidR="004610B9" w:rsidRPr="00286EE1" w:rsidRDefault="004610B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результатов ВПР входят в 25% ОО региона, демонстрирующих устойчиво низкие результаты ВПР. </w:t>
            </w:r>
          </w:p>
          <w:p w:rsidR="004610B9" w:rsidRPr="00286EE1" w:rsidRDefault="004610B9" w:rsidP="007C7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(предметы русский язык и математика). </w:t>
            </w:r>
          </w:p>
        </w:tc>
      </w:tr>
      <w:tr w:rsidR="004610B9" w:rsidTr="006A01B0">
        <w:tc>
          <w:tcPr>
            <w:tcW w:w="4785" w:type="dxa"/>
          </w:tcPr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Данные о </w:t>
            </w:r>
            <w:proofErr w:type="gramStart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достижениях</w:t>
            </w:r>
            <w:proofErr w:type="gramEnd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конкурсном и олимпиадном движении.</w:t>
            </w:r>
          </w:p>
        </w:tc>
        <w:tc>
          <w:tcPr>
            <w:tcW w:w="4786" w:type="dxa"/>
          </w:tcPr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7-11 классов, принимающих участие: </w:t>
            </w:r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- на школьном этапе </w:t>
            </w:r>
            <w:proofErr w:type="spellStart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 менее 70%, </w:t>
            </w:r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- на муниципальном этапе </w:t>
            </w:r>
            <w:proofErr w:type="spellStart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 менее 30%, </w:t>
            </w:r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- на всероссийском этапе </w:t>
            </w:r>
            <w:proofErr w:type="spellStart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 менее 0,5%. </w:t>
            </w:r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Доля обучающихся 1-11 классов, принимающих участие в конкурсном и олимпиадном движении </w:t>
            </w:r>
            <w:proofErr w:type="gramStart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муниципальном, </w:t>
            </w:r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, всероссийском уровнях от общего числа обучающихся ОО: </w:t>
            </w:r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- на школьном уровне - менее 80%, </w:t>
            </w:r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- на муниципальном уровне - менее 50%, </w:t>
            </w:r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- на всероссийском уровне - менее 30%.</w:t>
            </w:r>
          </w:p>
        </w:tc>
      </w:tr>
      <w:tr w:rsidR="004610B9" w:rsidTr="006A01B0">
        <w:tc>
          <w:tcPr>
            <w:tcW w:w="4785" w:type="dxa"/>
          </w:tcPr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о вовлеченности </w:t>
            </w:r>
            <w:proofErr w:type="gramStart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предметную деятельность.</w:t>
            </w:r>
          </w:p>
        </w:tc>
        <w:tc>
          <w:tcPr>
            <w:tcW w:w="4786" w:type="dxa"/>
          </w:tcPr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принимающих участие в конкурсном и олимпиадном </w:t>
            </w:r>
            <w:proofErr w:type="gramStart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="00773657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proofErr w:type="spellStart"/>
            <w:r w:rsidR="00773657">
              <w:rPr>
                <w:rFonts w:ascii="Times New Roman" w:hAnsi="Times New Roman" w:cs="Times New Roman"/>
                <w:sz w:val="24"/>
                <w:szCs w:val="24"/>
              </w:rPr>
              <w:t>утвержденны</w:t>
            </w:r>
            <w:proofErr w:type="spellEnd"/>
            <w:r w:rsidR="00773657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ведомственными приказами,</w:t>
            </w: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муниципальном, региональном, всероссийском уровнях от общего числа обучающихся ОО: </w:t>
            </w:r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- 1-</w:t>
            </w:r>
            <w:r w:rsidR="007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4 классов – менее 90%, </w:t>
            </w:r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-5-7 классов - менее 80%, </w:t>
            </w:r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- 8-9 классов - менее 70%, </w:t>
            </w:r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- 10-11 классов - менее 60%.</w:t>
            </w:r>
          </w:p>
        </w:tc>
      </w:tr>
      <w:tr w:rsidR="004610B9" w:rsidTr="006A01B0">
        <w:tc>
          <w:tcPr>
            <w:tcW w:w="4785" w:type="dxa"/>
          </w:tcPr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социальном статусе семей </w:t>
            </w:r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4786" w:type="dxa"/>
          </w:tcPr>
          <w:p w:rsidR="007C7BE8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от общего числа обучающихся воспитываются в семьях, где родители: </w:t>
            </w:r>
            <w:proofErr w:type="gramEnd"/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- не имеют профессионального (среднего </w:t>
            </w:r>
            <w:proofErr w:type="gramEnd"/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профессионального, высшего профессионального) образования - более 25%; </w:t>
            </w:r>
          </w:p>
          <w:p w:rsidR="004610B9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- не имеют среднего общего образования – более </w:t>
            </w:r>
            <w:r w:rsidR="005A5844">
              <w:rPr>
                <w:rFonts w:ascii="Times New Roman" w:hAnsi="Times New Roman" w:cs="Times New Roman"/>
                <w:sz w:val="24"/>
                <w:szCs w:val="24"/>
              </w:rPr>
              <w:t>25%;</w:t>
            </w:r>
          </w:p>
          <w:p w:rsidR="005A5844" w:rsidRPr="00286EE1" w:rsidRDefault="005A5844" w:rsidP="009D6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4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- </w:t>
            </w:r>
            <w:r w:rsidRPr="009D6F9E">
              <w:rPr>
                <w:rFonts w:ascii="Times New Roman" w:hAnsi="Times New Roman" w:cs="Times New Roman"/>
                <w:sz w:val="24"/>
                <w:szCs w:val="24"/>
              </w:rPr>
              <w:t xml:space="preserve">относятся к категории </w:t>
            </w:r>
            <w:r w:rsidR="009D6F9E" w:rsidRPr="009D6F9E">
              <w:rPr>
                <w:rFonts w:ascii="Times New Roman" w:hAnsi="Times New Roman" w:cs="Times New Roman"/>
                <w:sz w:val="24"/>
                <w:szCs w:val="24"/>
              </w:rPr>
              <w:t>семей, где дети находятся  в социально-опасном положении,</w:t>
            </w:r>
            <w:r w:rsidRPr="009D6F9E">
              <w:rPr>
                <w:rFonts w:ascii="Times New Roman" w:hAnsi="Times New Roman" w:cs="Times New Roman"/>
                <w:sz w:val="24"/>
                <w:szCs w:val="24"/>
              </w:rPr>
              <w:t xml:space="preserve"> – более 10%.</w:t>
            </w:r>
          </w:p>
        </w:tc>
      </w:tr>
      <w:tr w:rsidR="004610B9" w:rsidTr="006A01B0">
        <w:tc>
          <w:tcPr>
            <w:tcW w:w="4785" w:type="dxa"/>
          </w:tcPr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социальном благополучии </w:t>
            </w:r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среды.</w:t>
            </w:r>
          </w:p>
        </w:tc>
        <w:tc>
          <w:tcPr>
            <w:tcW w:w="4786" w:type="dxa"/>
          </w:tcPr>
          <w:p w:rsidR="004610B9" w:rsidRPr="00286EE1" w:rsidRDefault="004610B9" w:rsidP="00AE0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к 25% </w:t>
            </w:r>
            <w:r w:rsidR="00AE00C6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муниципалитета с наиболее сложным контингентом </w:t>
            </w:r>
            <w:proofErr w:type="gramStart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0B9" w:rsidTr="006A01B0">
        <w:tc>
          <w:tcPr>
            <w:tcW w:w="4785" w:type="dxa"/>
          </w:tcPr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доступности образовательной </w:t>
            </w:r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Инфраструктуры, включая библиотеки и </w:t>
            </w:r>
            <w:proofErr w:type="spellStart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Отсутствие / объективная недостаточность на территории проживания ребенка объектов социально-культурной сферы.</w:t>
            </w:r>
          </w:p>
        </w:tc>
      </w:tr>
      <w:tr w:rsidR="004610B9" w:rsidTr="006A01B0">
        <w:tc>
          <w:tcPr>
            <w:tcW w:w="4785" w:type="dxa"/>
          </w:tcPr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состоянии и динамике развития </w:t>
            </w:r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>кадрового потенциала.</w:t>
            </w:r>
          </w:p>
        </w:tc>
        <w:tc>
          <w:tcPr>
            <w:tcW w:w="4786" w:type="dxa"/>
          </w:tcPr>
          <w:p w:rsidR="00E866EF" w:rsidRDefault="007C7BE8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6EF">
              <w:rPr>
                <w:rFonts w:ascii="Times New Roman" w:hAnsi="Times New Roman" w:cs="Times New Roman"/>
                <w:sz w:val="24"/>
                <w:szCs w:val="24"/>
              </w:rPr>
              <w:t>Доля руководящих работников, не имеющих специального образования, более 50%.</w:t>
            </w:r>
          </w:p>
          <w:p w:rsidR="00E866EF" w:rsidRDefault="00E866EF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морального климата в учреждении и системы мотивации педагогов.</w:t>
            </w:r>
          </w:p>
          <w:p w:rsidR="00E866EF" w:rsidRDefault="00E866EF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системы внутреннего контроля качества образования и воспитания.</w:t>
            </w:r>
          </w:p>
          <w:p w:rsidR="00E866EF" w:rsidRDefault="00E866EF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системы педагогического наставничества и/или сопровождения.</w:t>
            </w:r>
          </w:p>
          <w:p w:rsidR="007C7BE8" w:rsidRDefault="007C7BE8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 с высшей и первой категорией менее 30 %</w:t>
            </w:r>
            <w:r w:rsidR="00E8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 пенсионного возраста от общего числа педагогических работников составляет более 25%. </w:t>
            </w:r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t xml:space="preserve">Доля совместителей от общего числа </w:t>
            </w:r>
          </w:p>
          <w:p w:rsidR="004610B9" w:rsidRPr="00286EE1" w:rsidRDefault="004610B9" w:rsidP="00461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учителей-предметников составляет более 20%.</w:t>
            </w:r>
          </w:p>
        </w:tc>
      </w:tr>
    </w:tbl>
    <w:p w:rsidR="006A01B0" w:rsidRDefault="006A01B0" w:rsidP="006A01B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7A5" w:rsidRDefault="004F17A5" w:rsidP="004F1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7A5" w:rsidRPr="002B3477" w:rsidRDefault="00B4121D" w:rsidP="004F17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17A5" w:rsidRPr="002B3477">
        <w:rPr>
          <w:rFonts w:ascii="Times New Roman" w:hAnsi="Times New Roman" w:cs="Times New Roman"/>
          <w:b/>
          <w:sz w:val="24"/>
          <w:szCs w:val="24"/>
        </w:rPr>
        <w:t>О</w:t>
      </w:r>
      <w:r w:rsidR="002B3477" w:rsidRPr="002B3477">
        <w:rPr>
          <w:rFonts w:ascii="Times New Roman" w:hAnsi="Times New Roman" w:cs="Times New Roman"/>
          <w:b/>
          <w:sz w:val="24"/>
          <w:szCs w:val="24"/>
        </w:rPr>
        <w:t xml:space="preserve">рганизация деятельности </w:t>
      </w:r>
      <w:r w:rsidR="00AE00C6">
        <w:rPr>
          <w:rFonts w:ascii="Times New Roman" w:hAnsi="Times New Roman" w:cs="Times New Roman"/>
          <w:b/>
          <w:sz w:val="24"/>
          <w:szCs w:val="24"/>
        </w:rPr>
        <w:t>ОО</w:t>
      </w:r>
      <w:r w:rsidR="002B3477" w:rsidRPr="002B3477">
        <w:rPr>
          <w:rFonts w:ascii="Times New Roman" w:hAnsi="Times New Roman" w:cs="Times New Roman"/>
          <w:b/>
          <w:sz w:val="24"/>
          <w:szCs w:val="24"/>
        </w:rPr>
        <w:t xml:space="preserve"> по углубленной диагностике проблем</w:t>
      </w:r>
      <w:r w:rsidR="004F17A5" w:rsidRPr="002B34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7A5" w:rsidRPr="004F17A5" w:rsidRDefault="004F17A5" w:rsidP="00B41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7A5">
        <w:rPr>
          <w:rFonts w:ascii="Times New Roman" w:hAnsi="Times New Roman" w:cs="Times New Roman"/>
          <w:sz w:val="24"/>
          <w:szCs w:val="24"/>
        </w:rPr>
        <w:t>Анализ школьной документации и сбор информации по основным показате</w:t>
      </w:r>
      <w:r w:rsidR="00B4121D">
        <w:rPr>
          <w:rFonts w:ascii="Times New Roman" w:hAnsi="Times New Roman" w:cs="Times New Roman"/>
          <w:sz w:val="24"/>
          <w:szCs w:val="24"/>
        </w:rPr>
        <w:t>лям качества школьных процессов.</w:t>
      </w:r>
    </w:p>
    <w:p w:rsidR="004F17A5" w:rsidRPr="00697C1C" w:rsidRDefault="00B4121D" w:rsidP="004F17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«</w:t>
      </w:r>
      <w:r w:rsidR="00697C1C" w:rsidRPr="00697C1C">
        <w:rPr>
          <w:rFonts w:ascii="Times New Roman" w:hAnsi="Times New Roman" w:cs="Times New Roman"/>
          <w:b/>
          <w:sz w:val="24"/>
          <w:szCs w:val="24"/>
        </w:rPr>
        <w:t>Образовательные р</w:t>
      </w:r>
      <w:r w:rsidR="004F17A5" w:rsidRPr="00697C1C">
        <w:rPr>
          <w:rFonts w:ascii="Times New Roman" w:hAnsi="Times New Roman" w:cs="Times New Roman"/>
          <w:b/>
          <w:sz w:val="24"/>
          <w:szCs w:val="24"/>
        </w:rPr>
        <w:t>езультаты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F17A5" w:rsidRPr="00697C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7C1C" w:rsidRPr="00B4121D" w:rsidRDefault="00697C1C" w:rsidP="00B4121D">
      <w:pPr>
        <w:rPr>
          <w:rFonts w:ascii="Times New Roman" w:hAnsi="Times New Roman" w:cs="Times New Roman"/>
          <w:b/>
          <w:sz w:val="24"/>
          <w:szCs w:val="24"/>
        </w:rPr>
      </w:pPr>
      <w:r w:rsidRPr="00B4121D">
        <w:rPr>
          <w:rFonts w:ascii="Times New Roman" w:hAnsi="Times New Roman" w:cs="Times New Roman"/>
          <w:b/>
          <w:sz w:val="24"/>
          <w:szCs w:val="24"/>
        </w:rPr>
        <w:t>Анализ результатов ЕГЭ, ОГЭ, ВПР</w:t>
      </w:r>
    </w:p>
    <w:p w:rsidR="00747449" w:rsidRDefault="00747449" w:rsidP="00747449">
      <w:pPr>
        <w:pStyle w:val="a6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«Результаты ЕГЭ»</w:t>
      </w:r>
    </w:p>
    <w:p w:rsidR="00747449" w:rsidRDefault="00747449" w:rsidP="00697C1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97C1C" w:rsidRPr="004F17A5" w:rsidRDefault="00697C1C" w:rsidP="00697C1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412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95417">
        <w:rPr>
          <w:rFonts w:ascii="Times New Roman" w:hAnsi="Times New Roman" w:cs="Times New Roman"/>
          <w:sz w:val="24"/>
          <w:szCs w:val="24"/>
        </w:rPr>
        <w:t>. Результаты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97C1C" w:rsidTr="00697C1C">
        <w:tc>
          <w:tcPr>
            <w:tcW w:w="1914" w:type="dxa"/>
          </w:tcPr>
          <w:p w:rsidR="00697C1C" w:rsidRDefault="00697C1C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1914" w:type="dxa"/>
          </w:tcPr>
          <w:p w:rsidR="00697C1C" w:rsidRDefault="00697C1C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697C1C" w:rsidRPr="00697C1C" w:rsidRDefault="00697C1C" w:rsidP="0069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минимального балла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697C1C" w:rsidRDefault="00697C1C" w:rsidP="0069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  <w:p w:rsidR="00697C1C" w:rsidRDefault="00697C1C" w:rsidP="0069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15" w:type="dxa"/>
          </w:tcPr>
          <w:p w:rsidR="00697C1C" w:rsidRDefault="00697C1C" w:rsidP="0069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от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697C1C" w:rsidTr="00697C1C">
        <w:tc>
          <w:tcPr>
            <w:tcW w:w="1914" w:type="dxa"/>
          </w:tcPr>
          <w:p w:rsidR="00697C1C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95417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proofErr w:type="spellStart"/>
            <w:r w:rsidR="0009541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09541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0954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0954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14" w:type="dxa"/>
          </w:tcPr>
          <w:p w:rsidR="00697C1C" w:rsidRDefault="00697C1C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7C1C" w:rsidRDefault="00697C1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7C1C" w:rsidRDefault="00697C1C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97C1C" w:rsidRDefault="00697C1C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1C" w:rsidTr="00697C1C">
        <w:tc>
          <w:tcPr>
            <w:tcW w:w="1914" w:type="dxa"/>
          </w:tcPr>
          <w:p w:rsidR="00697C1C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954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95417">
              <w:t xml:space="preserve"> </w:t>
            </w:r>
            <w:r w:rsidR="00095417" w:rsidRPr="000954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95417" w:rsidRPr="0009541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095417" w:rsidRPr="0009541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095417" w:rsidRPr="000954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095417" w:rsidRPr="000954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14" w:type="dxa"/>
          </w:tcPr>
          <w:p w:rsidR="00697C1C" w:rsidRDefault="00697C1C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7C1C" w:rsidRDefault="00697C1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97C1C" w:rsidRDefault="00697C1C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97C1C" w:rsidRDefault="00697C1C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17" w:rsidTr="00697C1C">
        <w:tc>
          <w:tcPr>
            <w:tcW w:w="1914" w:type="dxa"/>
          </w:tcPr>
          <w:p w:rsidR="00095417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954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95417">
              <w:t xml:space="preserve"> </w:t>
            </w:r>
            <w:r w:rsidR="00095417" w:rsidRPr="000954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95417" w:rsidRPr="0009541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095417" w:rsidRPr="0009541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095417" w:rsidRPr="000954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095417" w:rsidRPr="000954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14" w:type="dxa"/>
          </w:tcPr>
          <w:p w:rsidR="00095417" w:rsidRDefault="00095417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95417" w:rsidRDefault="0009541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95417" w:rsidRDefault="00095417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5417" w:rsidRDefault="00095417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17" w:rsidTr="00697C1C">
        <w:tc>
          <w:tcPr>
            <w:tcW w:w="1914" w:type="dxa"/>
          </w:tcPr>
          <w:p w:rsidR="00095417" w:rsidRDefault="00E866EF" w:rsidP="0009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95417">
              <w:rPr>
                <w:rFonts w:ascii="Times New Roman" w:hAnsi="Times New Roman" w:cs="Times New Roman"/>
                <w:sz w:val="24"/>
                <w:szCs w:val="24"/>
              </w:rPr>
              <w:t xml:space="preserve"> г. (мат.)</w:t>
            </w:r>
          </w:p>
        </w:tc>
        <w:tc>
          <w:tcPr>
            <w:tcW w:w="1914" w:type="dxa"/>
          </w:tcPr>
          <w:p w:rsidR="00095417" w:rsidRDefault="00095417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95417" w:rsidRDefault="0009541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95417" w:rsidRDefault="00095417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5417" w:rsidRDefault="00095417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17" w:rsidTr="00697C1C">
        <w:tc>
          <w:tcPr>
            <w:tcW w:w="1914" w:type="dxa"/>
          </w:tcPr>
          <w:p w:rsidR="00095417" w:rsidRDefault="00E866EF" w:rsidP="0009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954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95417">
              <w:t xml:space="preserve"> </w:t>
            </w:r>
            <w:r w:rsidR="00095417" w:rsidRPr="000954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5417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095417" w:rsidRPr="000954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14" w:type="dxa"/>
          </w:tcPr>
          <w:p w:rsidR="00095417" w:rsidRDefault="00095417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95417" w:rsidRDefault="0009541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95417" w:rsidRDefault="00095417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5417" w:rsidRDefault="00095417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17" w:rsidTr="00697C1C">
        <w:tc>
          <w:tcPr>
            <w:tcW w:w="1914" w:type="dxa"/>
          </w:tcPr>
          <w:p w:rsidR="00095417" w:rsidRDefault="00E866EF" w:rsidP="0009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954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95417">
              <w:t xml:space="preserve"> </w:t>
            </w:r>
            <w:r w:rsidR="00095417" w:rsidRPr="000954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5417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095417" w:rsidRPr="000954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14" w:type="dxa"/>
          </w:tcPr>
          <w:p w:rsidR="00095417" w:rsidRDefault="00095417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95417" w:rsidRDefault="0009541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95417" w:rsidRDefault="00095417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5417" w:rsidRDefault="00095417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C1C" w:rsidRDefault="00697C1C" w:rsidP="004F1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21D" w:rsidRDefault="00697C1C" w:rsidP="00B41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Проанализируйте результаты ЕГЭ, отметьте сильные и слабые стороны. </w:t>
      </w:r>
      <w:r w:rsidR="00B4121D">
        <w:rPr>
          <w:rFonts w:ascii="Times New Roman" w:hAnsi="Times New Roman" w:cs="Times New Roman"/>
          <w:sz w:val="24"/>
          <w:szCs w:val="24"/>
        </w:rPr>
        <w:t>Укажите источник проблемы / проблем в случае, если наблюдается отрицательная динамика или динамики нет.</w:t>
      </w:r>
    </w:p>
    <w:p w:rsidR="00697C1C" w:rsidRDefault="00697C1C" w:rsidP="004F1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417" w:rsidRDefault="00B4121D" w:rsidP="0009541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095417">
        <w:rPr>
          <w:rFonts w:ascii="Times New Roman" w:hAnsi="Times New Roman" w:cs="Times New Roman"/>
          <w:sz w:val="24"/>
          <w:szCs w:val="24"/>
        </w:rPr>
        <w:t>.2. Анализ результатов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2435"/>
        <w:gridCol w:w="2551"/>
        <w:gridCol w:w="2130"/>
      </w:tblGrid>
      <w:tr w:rsidR="00697C1C" w:rsidTr="00697C1C">
        <w:tc>
          <w:tcPr>
            <w:tcW w:w="2455" w:type="dxa"/>
          </w:tcPr>
          <w:p w:rsidR="00697C1C" w:rsidRDefault="00697C1C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435" w:type="dxa"/>
          </w:tcPr>
          <w:p w:rsidR="00697C1C" w:rsidRDefault="00697C1C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2551" w:type="dxa"/>
          </w:tcPr>
          <w:p w:rsidR="00697C1C" w:rsidRDefault="00697C1C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изменить</w:t>
            </w:r>
            <w:r w:rsidR="00095417">
              <w:rPr>
                <w:rFonts w:ascii="Times New Roman" w:hAnsi="Times New Roman" w:cs="Times New Roman"/>
                <w:sz w:val="24"/>
                <w:szCs w:val="24"/>
              </w:rPr>
              <w:t xml:space="preserve"> (или уже изменено)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5417">
              <w:rPr>
                <w:rFonts w:ascii="Times New Roman" w:hAnsi="Times New Roman" w:cs="Times New Roman"/>
                <w:sz w:val="24"/>
                <w:szCs w:val="24"/>
              </w:rPr>
              <w:t xml:space="preserve">чтобы улучшить результат,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AE00C6">
              <w:rPr>
                <w:rFonts w:ascii="Times New Roman" w:hAnsi="Times New Roman" w:cs="Times New Roman"/>
                <w:sz w:val="24"/>
                <w:szCs w:val="24"/>
              </w:rPr>
              <w:t>пользуя внутренние резервы ОО</w:t>
            </w:r>
          </w:p>
        </w:tc>
        <w:tc>
          <w:tcPr>
            <w:tcW w:w="2130" w:type="dxa"/>
          </w:tcPr>
          <w:p w:rsidR="00697C1C" w:rsidRDefault="00095417" w:rsidP="00B4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факторы </w:t>
            </w:r>
            <w:r w:rsidR="00B4121D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улучшению результата, но изменить их нельзя (по какой причине)</w:t>
            </w:r>
          </w:p>
        </w:tc>
      </w:tr>
      <w:tr w:rsidR="00697C1C" w:rsidTr="00697C1C">
        <w:tc>
          <w:tcPr>
            <w:tcW w:w="2455" w:type="dxa"/>
          </w:tcPr>
          <w:p w:rsidR="00697C1C" w:rsidRDefault="00697C1C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7C1C" w:rsidRDefault="00697C1C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97C1C" w:rsidRDefault="00697C1C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2435" w:type="dxa"/>
          </w:tcPr>
          <w:p w:rsidR="00697C1C" w:rsidRDefault="00697C1C" w:rsidP="0069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7C1C" w:rsidRDefault="00697C1C" w:rsidP="0069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97C1C" w:rsidRDefault="00697C1C" w:rsidP="0069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2551" w:type="dxa"/>
          </w:tcPr>
          <w:p w:rsidR="00697C1C" w:rsidRDefault="00697C1C" w:rsidP="0069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7C1C" w:rsidRDefault="00697C1C" w:rsidP="0069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97C1C" w:rsidRDefault="00697C1C" w:rsidP="0069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2130" w:type="dxa"/>
          </w:tcPr>
          <w:p w:rsidR="00697C1C" w:rsidRDefault="00697C1C" w:rsidP="0069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7C1C" w:rsidRDefault="00697C1C" w:rsidP="0069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97C1C" w:rsidRDefault="00697C1C" w:rsidP="0069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</w:tr>
    </w:tbl>
    <w:p w:rsidR="00CA4EE3" w:rsidRDefault="00CA4EE3" w:rsidP="004F17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1C" w:rsidRPr="00747449" w:rsidRDefault="00747449" w:rsidP="004F17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449">
        <w:rPr>
          <w:rFonts w:ascii="Times New Roman" w:hAnsi="Times New Roman" w:cs="Times New Roman"/>
          <w:b/>
          <w:sz w:val="24"/>
          <w:szCs w:val="24"/>
        </w:rPr>
        <w:t>Показатель «Результаты ОГЭ»</w:t>
      </w:r>
    </w:p>
    <w:p w:rsidR="00095417" w:rsidRPr="004F17A5" w:rsidRDefault="00B4121D" w:rsidP="0009541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  <w:r w:rsidR="00747449">
        <w:rPr>
          <w:rFonts w:ascii="Times New Roman" w:hAnsi="Times New Roman" w:cs="Times New Roman"/>
          <w:sz w:val="24"/>
          <w:szCs w:val="24"/>
        </w:rPr>
        <w:t>.3</w:t>
      </w:r>
      <w:r w:rsidR="00095417">
        <w:rPr>
          <w:rFonts w:ascii="Times New Roman" w:hAnsi="Times New Roman" w:cs="Times New Roman"/>
          <w:sz w:val="24"/>
          <w:szCs w:val="24"/>
        </w:rPr>
        <w:t>. Результаты ОГЭ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95417" w:rsidTr="00C25663">
        <w:tc>
          <w:tcPr>
            <w:tcW w:w="1914" w:type="dxa"/>
          </w:tcPr>
          <w:p w:rsidR="00095417" w:rsidRDefault="00095417" w:rsidP="00B4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B412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914" w:type="dxa"/>
          </w:tcPr>
          <w:p w:rsidR="00095417" w:rsidRDefault="00095417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095417" w:rsidRPr="00697C1C" w:rsidRDefault="00095417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минимального балла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095417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Получили 3 </w:t>
            </w:r>
            <w:r w:rsidR="00095417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15" w:type="dxa"/>
          </w:tcPr>
          <w:p w:rsidR="00095417" w:rsidRDefault="00095417" w:rsidP="0074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</w:t>
            </w:r>
            <w:r w:rsidR="00747449">
              <w:rPr>
                <w:rFonts w:ascii="Times New Roman" w:hAnsi="Times New Roman" w:cs="Times New Roman"/>
                <w:sz w:val="24"/>
                <w:szCs w:val="24"/>
              </w:rPr>
              <w:t>4 и 5 ()%</w:t>
            </w:r>
          </w:p>
        </w:tc>
      </w:tr>
      <w:tr w:rsidR="00E866EF" w:rsidTr="00C25663">
        <w:tc>
          <w:tcPr>
            <w:tcW w:w="1914" w:type="dxa"/>
          </w:tcPr>
          <w:p w:rsidR="00E866EF" w:rsidRDefault="00E866EF" w:rsidP="002B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14" w:type="dxa"/>
          </w:tcPr>
          <w:p w:rsidR="00E866EF" w:rsidRDefault="00E866EF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6EF" w:rsidRDefault="00E866EF" w:rsidP="00C25663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6EF" w:rsidRDefault="00E866EF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66EF" w:rsidRDefault="00E866EF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EF" w:rsidTr="00C25663">
        <w:tc>
          <w:tcPr>
            <w:tcW w:w="1914" w:type="dxa"/>
          </w:tcPr>
          <w:p w:rsidR="00E866EF" w:rsidRDefault="00E866EF" w:rsidP="002B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r>
              <w:t xml:space="preserve"> </w:t>
            </w:r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14" w:type="dxa"/>
          </w:tcPr>
          <w:p w:rsidR="00E866EF" w:rsidRDefault="00E866EF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6EF" w:rsidRDefault="00E866EF" w:rsidP="00C25663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6EF" w:rsidRDefault="00E866EF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66EF" w:rsidRDefault="00E866EF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EF" w:rsidTr="00C25663">
        <w:tc>
          <w:tcPr>
            <w:tcW w:w="1914" w:type="dxa"/>
          </w:tcPr>
          <w:p w:rsidR="00E866EF" w:rsidRDefault="00E866EF" w:rsidP="002B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>
              <w:t xml:space="preserve"> </w:t>
            </w:r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14" w:type="dxa"/>
          </w:tcPr>
          <w:p w:rsidR="00E866EF" w:rsidRDefault="00E866EF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6EF" w:rsidRDefault="00E866EF" w:rsidP="00C2566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6EF" w:rsidRDefault="00E866EF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66EF" w:rsidRDefault="00E866EF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EF" w:rsidTr="00C25663">
        <w:tc>
          <w:tcPr>
            <w:tcW w:w="1914" w:type="dxa"/>
          </w:tcPr>
          <w:p w:rsidR="00E866EF" w:rsidRDefault="00E866EF" w:rsidP="002B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(мат.)</w:t>
            </w:r>
          </w:p>
        </w:tc>
        <w:tc>
          <w:tcPr>
            <w:tcW w:w="1914" w:type="dxa"/>
          </w:tcPr>
          <w:p w:rsidR="00E866EF" w:rsidRDefault="00E866EF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6EF" w:rsidRDefault="00E866EF" w:rsidP="00C2566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6EF" w:rsidRDefault="00E866EF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66EF" w:rsidRDefault="00E866EF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EF" w:rsidTr="00C25663">
        <w:tc>
          <w:tcPr>
            <w:tcW w:w="1914" w:type="dxa"/>
          </w:tcPr>
          <w:p w:rsidR="00E866EF" w:rsidRDefault="00E866EF" w:rsidP="002B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r>
              <w:t xml:space="preserve"> </w:t>
            </w:r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14" w:type="dxa"/>
          </w:tcPr>
          <w:p w:rsidR="00E866EF" w:rsidRDefault="00E866EF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6EF" w:rsidRDefault="00E866EF" w:rsidP="00C2566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6EF" w:rsidRDefault="00E866EF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66EF" w:rsidRDefault="00E866EF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EF" w:rsidTr="00C25663">
        <w:tc>
          <w:tcPr>
            <w:tcW w:w="1914" w:type="dxa"/>
          </w:tcPr>
          <w:p w:rsidR="00E866EF" w:rsidRDefault="00E866EF" w:rsidP="002B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>
              <w:t xml:space="preserve"> </w:t>
            </w:r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14" w:type="dxa"/>
          </w:tcPr>
          <w:p w:rsidR="00E866EF" w:rsidRDefault="00E866EF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6EF" w:rsidRDefault="00E866EF" w:rsidP="00C2566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6EF" w:rsidRDefault="00E866EF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66EF" w:rsidRDefault="00E866EF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417" w:rsidRDefault="00095417" w:rsidP="000954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21D" w:rsidRDefault="00747449" w:rsidP="00B41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результаты О</w:t>
      </w:r>
      <w:r w:rsidR="00095417">
        <w:rPr>
          <w:rFonts w:ascii="Times New Roman" w:hAnsi="Times New Roman" w:cs="Times New Roman"/>
          <w:sz w:val="24"/>
          <w:szCs w:val="24"/>
        </w:rPr>
        <w:t xml:space="preserve">ГЭ, отметьте сильные и слабые стороны. </w:t>
      </w:r>
      <w:r w:rsidR="00B4121D">
        <w:rPr>
          <w:rFonts w:ascii="Times New Roman" w:hAnsi="Times New Roman" w:cs="Times New Roman"/>
          <w:sz w:val="24"/>
          <w:szCs w:val="24"/>
        </w:rPr>
        <w:t>Укажите источник проблемы / проблем в случае, если наблюдается отрицательная динамика или динамики нет.</w:t>
      </w:r>
    </w:p>
    <w:p w:rsidR="00095417" w:rsidRDefault="00095417" w:rsidP="000954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417" w:rsidRDefault="00095417" w:rsidP="0009541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412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74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Анализ результатов ОГЭ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2435"/>
        <w:gridCol w:w="2551"/>
        <w:gridCol w:w="2130"/>
      </w:tblGrid>
      <w:tr w:rsidR="00095417" w:rsidTr="00C25663">
        <w:tc>
          <w:tcPr>
            <w:tcW w:w="2455" w:type="dxa"/>
          </w:tcPr>
          <w:p w:rsidR="00095417" w:rsidRDefault="00095417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435" w:type="dxa"/>
          </w:tcPr>
          <w:p w:rsidR="00095417" w:rsidRDefault="00095417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2551" w:type="dxa"/>
          </w:tcPr>
          <w:p w:rsidR="00095417" w:rsidRDefault="00095417" w:rsidP="00AE0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изменить (или уже изменено), чтобы улучшить результат, используя внутренние резервы </w:t>
            </w:r>
            <w:r w:rsidR="00AE00C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30" w:type="dxa"/>
          </w:tcPr>
          <w:p w:rsidR="00095417" w:rsidRDefault="00095417" w:rsidP="00B4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факторы </w:t>
            </w:r>
            <w:r w:rsidR="00B4121D">
              <w:rPr>
                <w:rFonts w:ascii="Times New Roman" w:hAnsi="Times New Roman" w:cs="Times New Roman"/>
                <w:sz w:val="24"/>
                <w:szCs w:val="24"/>
              </w:rPr>
              <w:t>препятствуют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улучшению результата, но изменить их нельзя (по какой причине)</w:t>
            </w:r>
          </w:p>
        </w:tc>
      </w:tr>
      <w:tr w:rsidR="00095417" w:rsidTr="00C25663">
        <w:tc>
          <w:tcPr>
            <w:tcW w:w="2455" w:type="dxa"/>
          </w:tcPr>
          <w:p w:rsidR="00095417" w:rsidRDefault="00095417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95417" w:rsidRDefault="00095417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95417" w:rsidRDefault="00095417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2435" w:type="dxa"/>
          </w:tcPr>
          <w:p w:rsidR="00095417" w:rsidRDefault="00095417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95417" w:rsidRDefault="00095417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95417" w:rsidRDefault="00095417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2551" w:type="dxa"/>
          </w:tcPr>
          <w:p w:rsidR="00095417" w:rsidRDefault="00095417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95417" w:rsidRDefault="00095417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95417" w:rsidRDefault="00095417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2130" w:type="dxa"/>
          </w:tcPr>
          <w:p w:rsidR="00095417" w:rsidRDefault="00095417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95417" w:rsidRDefault="00095417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95417" w:rsidRDefault="00095417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</w:tr>
    </w:tbl>
    <w:p w:rsidR="002B3477" w:rsidRDefault="002B3477" w:rsidP="004F17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417" w:rsidRDefault="00747449" w:rsidP="004F17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449">
        <w:rPr>
          <w:rFonts w:ascii="Times New Roman" w:hAnsi="Times New Roman" w:cs="Times New Roman"/>
          <w:b/>
          <w:sz w:val="24"/>
          <w:szCs w:val="24"/>
        </w:rPr>
        <w:t>Показатель «Результаты ВПР»</w:t>
      </w:r>
    </w:p>
    <w:p w:rsidR="00B4121D" w:rsidRPr="00747449" w:rsidRDefault="00B4121D" w:rsidP="004F17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449" w:rsidRPr="004F17A5" w:rsidRDefault="00747449" w:rsidP="0074744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412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.5. Результаты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2145"/>
        <w:gridCol w:w="2676"/>
        <w:gridCol w:w="2775"/>
      </w:tblGrid>
      <w:tr w:rsidR="00747449" w:rsidTr="00747449">
        <w:tc>
          <w:tcPr>
            <w:tcW w:w="0" w:type="auto"/>
          </w:tcPr>
          <w:p w:rsidR="00747449" w:rsidRDefault="00747449" w:rsidP="00B41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B4121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</w:tcPr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747449" w:rsidRPr="00697C1C" w:rsidRDefault="00747449" w:rsidP="0074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Показали низкий результат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747449" w:rsidRDefault="00747449" w:rsidP="0074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Показали высокий результат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47449" w:rsidTr="00747449">
        <w:tc>
          <w:tcPr>
            <w:tcW w:w="0" w:type="auto"/>
          </w:tcPr>
          <w:p w:rsidR="00747449" w:rsidRDefault="00747449" w:rsidP="0074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7449" w:rsidRDefault="00747449" w:rsidP="00C25663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49" w:rsidTr="00747449">
        <w:tc>
          <w:tcPr>
            <w:tcW w:w="0" w:type="auto"/>
          </w:tcPr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  <w:r>
              <w:t xml:space="preserve"> </w:t>
            </w:r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7449" w:rsidRDefault="00747449" w:rsidP="00C25663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49" w:rsidTr="00747449">
        <w:tc>
          <w:tcPr>
            <w:tcW w:w="0" w:type="auto"/>
          </w:tcPr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>
              <w:t xml:space="preserve"> </w:t>
            </w:r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7449" w:rsidRDefault="00747449" w:rsidP="00C2566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49" w:rsidTr="00747449">
        <w:tc>
          <w:tcPr>
            <w:tcW w:w="0" w:type="auto"/>
          </w:tcPr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>
              <w:t xml:space="preserve"> </w:t>
            </w:r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09541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7449" w:rsidRDefault="00747449" w:rsidP="00C2566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449" w:rsidRDefault="00747449" w:rsidP="007474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449" w:rsidRDefault="00747449" w:rsidP="007474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Проанализируйте результаты ВПР, отм</w:t>
      </w:r>
      <w:r w:rsidR="00CA4EE3">
        <w:rPr>
          <w:rFonts w:ascii="Times New Roman" w:hAnsi="Times New Roman" w:cs="Times New Roman"/>
          <w:sz w:val="24"/>
          <w:szCs w:val="24"/>
        </w:rPr>
        <w:t>етьте сильные и слабые стороны.</w:t>
      </w:r>
      <w:r w:rsidR="00CA4EE3" w:rsidRPr="00CA4EE3">
        <w:rPr>
          <w:rFonts w:ascii="Times New Roman" w:hAnsi="Times New Roman" w:cs="Times New Roman"/>
          <w:sz w:val="24"/>
          <w:szCs w:val="24"/>
        </w:rPr>
        <w:t xml:space="preserve"> </w:t>
      </w:r>
      <w:r w:rsidR="00CA4EE3">
        <w:rPr>
          <w:rFonts w:ascii="Times New Roman" w:hAnsi="Times New Roman" w:cs="Times New Roman"/>
          <w:sz w:val="24"/>
          <w:szCs w:val="24"/>
        </w:rPr>
        <w:t>Укажите источник проблемы / проблем в случае, если наблюдается отрицательная динамика или динамики нет.</w:t>
      </w:r>
    </w:p>
    <w:p w:rsidR="00747449" w:rsidRDefault="00747449" w:rsidP="0074744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412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.6. Анализ результатов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2435"/>
        <w:gridCol w:w="2551"/>
        <w:gridCol w:w="2130"/>
      </w:tblGrid>
      <w:tr w:rsidR="00747449" w:rsidTr="00C25663">
        <w:tc>
          <w:tcPr>
            <w:tcW w:w="2455" w:type="dxa"/>
          </w:tcPr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435" w:type="dxa"/>
          </w:tcPr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2551" w:type="dxa"/>
          </w:tcPr>
          <w:p w:rsidR="00747449" w:rsidRDefault="00747449" w:rsidP="00FC6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изменить (или уже изменено), чтобы улучшить результат, используя внутренние резервы </w:t>
            </w:r>
            <w:r w:rsidR="00FC661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30" w:type="dxa"/>
          </w:tcPr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факторы мешают улучшению результата, но изменить их нельзя (по какой причине)</w:t>
            </w:r>
          </w:p>
        </w:tc>
      </w:tr>
      <w:tr w:rsidR="00747449" w:rsidTr="00C25663">
        <w:tc>
          <w:tcPr>
            <w:tcW w:w="2455" w:type="dxa"/>
          </w:tcPr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2435" w:type="dxa"/>
          </w:tcPr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2551" w:type="dxa"/>
          </w:tcPr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2130" w:type="dxa"/>
          </w:tcPr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47449" w:rsidRDefault="00747449" w:rsidP="00C2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</w:tr>
    </w:tbl>
    <w:p w:rsidR="00095417" w:rsidRDefault="00095417" w:rsidP="004F1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477" w:rsidRPr="002B3477" w:rsidRDefault="002B3477" w:rsidP="002B347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477">
        <w:rPr>
          <w:rFonts w:ascii="Times New Roman" w:hAnsi="Times New Roman" w:cs="Times New Roman"/>
          <w:b/>
          <w:sz w:val="24"/>
          <w:szCs w:val="24"/>
        </w:rPr>
        <w:t xml:space="preserve">Показатель «Качество и успеваемость на разных </w:t>
      </w:r>
      <w:r w:rsidR="00170390">
        <w:rPr>
          <w:rFonts w:ascii="Times New Roman" w:hAnsi="Times New Roman" w:cs="Times New Roman"/>
          <w:b/>
          <w:sz w:val="24"/>
          <w:szCs w:val="24"/>
        </w:rPr>
        <w:t>уровнях</w:t>
      </w:r>
      <w:r w:rsidRPr="002B3477">
        <w:rPr>
          <w:rFonts w:ascii="Times New Roman" w:hAnsi="Times New Roman" w:cs="Times New Roman"/>
          <w:b/>
          <w:sz w:val="24"/>
          <w:szCs w:val="24"/>
        </w:rPr>
        <w:t xml:space="preserve"> школьного образования»</w:t>
      </w:r>
    </w:p>
    <w:p w:rsidR="002B3477" w:rsidRDefault="002B3477" w:rsidP="004F1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21D" w:rsidRDefault="00B4121D" w:rsidP="00B4121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121D">
        <w:rPr>
          <w:rFonts w:ascii="Times New Roman" w:hAnsi="Times New Roman" w:cs="Times New Roman"/>
          <w:sz w:val="24"/>
          <w:szCs w:val="24"/>
        </w:rPr>
        <w:t xml:space="preserve">Таблица 3.7. </w:t>
      </w:r>
    </w:p>
    <w:p w:rsidR="00747449" w:rsidRPr="00B4121D" w:rsidRDefault="00747449" w:rsidP="00B4121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121D">
        <w:rPr>
          <w:rFonts w:ascii="Times New Roman" w:hAnsi="Times New Roman" w:cs="Times New Roman"/>
          <w:sz w:val="24"/>
          <w:szCs w:val="24"/>
        </w:rPr>
        <w:t>Качество и успеваемость</w:t>
      </w:r>
      <w:r w:rsidR="00C25663" w:rsidRPr="00B4121D">
        <w:rPr>
          <w:rFonts w:ascii="Times New Roman" w:hAnsi="Times New Roman" w:cs="Times New Roman"/>
          <w:sz w:val="24"/>
          <w:szCs w:val="24"/>
        </w:rPr>
        <w:t xml:space="preserve"> на разных </w:t>
      </w:r>
      <w:r w:rsidR="00170390">
        <w:rPr>
          <w:rFonts w:ascii="Times New Roman" w:hAnsi="Times New Roman" w:cs="Times New Roman"/>
          <w:sz w:val="24"/>
          <w:szCs w:val="24"/>
        </w:rPr>
        <w:t xml:space="preserve">уровнях </w:t>
      </w:r>
      <w:r w:rsidR="00C25663" w:rsidRPr="00B4121D">
        <w:rPr>
          <w:rFonts w:ascii="Times New Roman" w:hAnsi="Times New Roman" w:cs="Times New Roman"/>
          <w:sz w:val="24"/>
          <w:szCs w:val="24"/>
        </w:rPr>
        <w:t>школьного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5"/>
        <w:gridCol w:w="696"/>
        <w:gridCol w:w="696"/>
        <w:gridCol w:w="696"/>
      </w:tblGrid>
      <w:tr w:rsidR="00E866EF" w:rsidRPr="008C454F" w:rsidTr="008C454F">
        <w:tc>
          <w:tcPr>
            <w:tcW w:w="0" w:type="auto"/>
          </w:tcPr>
          <w:p w:rsidR="00E866EF" w:rsidRPr="008C454F" w:rsidRDefault="00E866EF" w:rsidP="0074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866EF" w:rsidRPr="008C454F" w:rsidTr="008C454F">
        <w:tc>
          <w:tcPr>
            <w:tcW w:w="0" w:type="auto"/>
          </w:tcPr>
          <w:p w:rsidR="00E866EF" w:rsidRPr="008C454F" w:rsidRDefault="00E866EF" w:rsidP="0074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Число /доля </w:t>
            </w:r>
            <w:proofErr w:type="gramStart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окончивших</w:t>
            </w:r>
            <w:proofErr w:type="gramEnd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 без «3» 4-й </w:t>
            </w:r>
            <w:proofErr w:type="spellStart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E866EF" w:rsidRPr="008C454F" w:rsidRDefault="00E866EF" w:rsidP="0074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EF" w:rsidRPr="008C454F" w:rsidTr="008C454F">
        <w:tc>
          <w:tcPr>
            <w:tcW w:w="0" w:type="auto"/>
          </w:tcPr>
          <w:p w:rsidR="00E866EF" w:rsidRPr="008C454F" w:rsidRDefault="00E866EF" w:rsidP="0074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окончивших</w:t>
            </w:r>
            <w:proofErr w:type="gramEnd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 без «3» 9-й класс  </w:t>
            </w:r>
          </w:p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EF" w:rsidRPr="008C454F" w:rsidTr="008C454F">
        <w:tc>
          <w:tcPr>
            <w:tcW w:w="0" w:type="auto"/>
          </w:tcPr>
          <w:p w:rsidR="00E866EF" w:rsidRPr="008C454F" w:rsidRDefault="00E866EF" w:rsidP="0074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Число/доля </w:t>
            </w:r>
            <w:proofErr w:type="gramStart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окончивших</w:t>
            </w:r>
            <w:proofErr w:type="gramEnd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 без «3» 11-й </w:t>
            </w:r>
            <w:proofErr w:type="spellStart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EF" w:rsidRPr="008C454F" w:rsidTr="008C454F">
        <w:tc>
          <w:tcPr>
            <w:tcW w:w="0" w:type="auto"/>
          </w:tcPr>
          <w:p w:rsidR="00E866EF" w:rsidRPr="008C454F" w:rsidRDefault="00E866EF" w:rsidP="0074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Число/доля </w:t>
            </w:r>
            <w:proofErr w:type="gramStart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proofErr w:type="gramEnd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повторное </w:t>
            </w:r>
          </w:p>
          <w:p w:rsidR="00E866EF" w:rsidRPr="008C454F" w:rsidRDefault="00E866EF" w:rsidP="0074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449" w:rsidRDefault="00747449" w:rsidP="004F17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477" w:rsidRPr="002B3477" w:rsidRDefault="002B3477" w:rsidP="002B347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477">
        <w:rPr>
          <w:rFonts w:ascii="Times New Roman" w:hAnsi="Times New Roman" w:cs="Times New Roman"/>
          <w:b/>
          <w:sz w:val="24"/>
          <w:szCs w:val="24"/>
        </w:rPr>
        <w:t>Показатель «Качество обучения детей с проблемами в обучении»</w:t>
      </w:r>
    </w:p>
    <w:p w:rsidR="002B3477" w:rsidRDefault="002B3477" w:rsidP="004F17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21D" w:rsidRPr="00B4121D" w:rsidRDefault="00B4121D" w:rsidP="00B4121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121D">
        <w:rPr>
          <w:rFonts w:ascii="Times New Roman" w:hAnsi="Times New Roman" w:cs="Times New Roman"/>
          <w:sz w:val="24"/>
          <w:szCs w:val="24"/>
        </w:rPr>
        <w:t>Таблица 3.8</w:t>
      </w:r>
    </w:p>
    <w:p w:rsidR="008C454F" w:rsidRPr="00B4121D" w:rsidRDefault="00B4121D" w:rsidP="00B4121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121D">
        <w:rPr>
          <w:rFonts w:ascii="Times New Roman" w:hAnsi="Times New Roman" w:cs="Times New Roman"/>
          <w:sz w:val="24"/>
          <w:szCs w:val="24"/>
        </w:rPr>
        <w:t>Качество обучения детей с проблемами в обучении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4"/>
        <w:gridCol w:w="696"/>
        <w:gridCol w:w="696"/>
        <w:gridCol w:w="696"/>
      </w:tblGrid>
      <w:tr w:rsidR="00E866EF" w:rsidRPr="008C454F" w:rsidTr="008C454F">
        <w:tc>
          <w:tcPr>
            <w:tcW w:w="0" w:type="auto"/>
          </w:tcPr>
          <w:p w:rsidR="00E866EF" w:rsidRPr="008C454F" w:rsidRDefault="00E866E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866EF" w:rsidRPr="008C454F" w:rsidTr="008C454F">
        <w:tc>
          <w:tcPr>
            <w:tcW w:w="0" w:type="auto"/>
          </w:tcPr>
          <w:p w:rsidR="00E866EF" w:rsidRPr="008C454F" w:rsidRDefault="00E866E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Доля успешно </w:t>
            </w:r>
            <w:proofErr w:type="gramStart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окончивших</w:t>
            </w:r>
            <w:proofErr w:type="gramEnd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начальную </w:t>
            </w:r>
            <w:r w:rsidR="00FC661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6EF" w:rsidRPr="008C454F" w:rsidRDefault="00E866E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среди детей с проблемами обучения и </w:t>
            </w:r>
          </w:p>
          <w:p w:rsidR="00E866EF" w:rsidRPr="008C454F" w:rsidRDefault="00E866E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  </w:t>
            </w:r>
          </w:p>
          <w:p w:rsidR="00E866EF" w:rsidRPr="008C454F" w:rsidRDefault="00E866E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EF" w:rsidRPr="008C454F" w:rsidTr="008C454F">
        <w:tc>
          <w:tcPr>
            <w:tcW w:w="0" w:type="auto"/>
          </w:tcPr>
          <w:p w:rsidR="00E866EF" w:rsidRPr="008C454F" w:rsidRDefault="00E866E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Доля успешно </w:t>
            </w:r>
            <w:proofErr w:type="gramStart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окончивших</w:t>
            </w:r>
            <w:proofErr w:type="gramEnd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</w:t>
            </w:r>
            <w:r w:rsidR="00FC661D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6EF" w:rsidRPr="008C454F" w:rsidRDefault="00E866E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среди детей с проблемами обучения и </w:t>
            </w:r>
          </w:p>
          <w:p w:rsidR="00E866EF" w:rsidRPr="008C454F" w:rsidRDefault="00E866E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 </w:t>
            </w: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EF" w:rsidRPr="008C454F" w:rsidTr="008C454F">
        <w:tc>
          <w:tcPr>
            <w:tcW w:w="0" w:type="auto"/>
          </w:tcPr>
          <w:p w:rsidR="00E866EF" w:rsidRPr="008C454F" w:rsidRDefault="00E866E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учеников, обучающихся </w:t>
            </w:r>
            <w:proofErr w:type="gramStart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6EF" w:rsidRPr="008C454F" w:rsidRDefault="00E866E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коррекционным программам, </w:t>
            </w:r>
            <w:proofErr w:type="gramStart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перешедших</w:t>
            </w:r>
            <w:proofErr w:type="gramEnd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E866EF" w:rsidRPr="008C454F" w:rsidRDefault="00E866E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программы   </w:t>
            </w:r>
          </w:p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EF" w:rsidRPr="008C454F" w:rsidTr="008C454F">
        <w:tc>
          <w:tcPr>
            <w:tcW w:w="0" w:type="auto"/>
          </w:tcPr>
          <w:p w:rsidR="00E866EF" w:rsidRPr="008C454F" w:rsidRDefault="00E866E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 по коррекционным </w:t>
            </w:r>
          </w:p>
          <w:p w:rsidR="00E866EF" w:rsidRPr="008C454F" w:rsidRDefault="00E866E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программам, успешно </w:t>
            </w:r>
            <w:proofErr w:type="gramStart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окончивших</w:t>
            </w:r>
            <w:proofErr w:type="gramEnd"/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</w:t>
            </w:r>
          </w:p>
          <w:p w:rsidR="00E866EF" w:rsidRPr="008C454F" w:rsidRDefault="00E866E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школу  </w:t>
            </w:r>
          </w:p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6EF" w:rsidRPr="008C454F" w:rsidTr="008C454F"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Другое (не обязательно)</w:t>
            </w: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66EF" w:rsidRPr="008C454F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54F" w:rsidRDefault="008C454F" w:rsidP="004F17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21D" w:rsidRDefault="008C454F" w:rsidP="008C454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4F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B4121D">
        <w:rPr>
          <w:rFonts w:ascii="Times New Roman" w:hAnsi="Times New Roman" w:cs="Times New Roman"/>
          <w:b/>
          <w:sz w:val="24"/>
          <w:szCs w:val="24"/>
        </w:rPr>
        <w:t>«</w:t>
      </w:r>
      <w:r w:rsidRPr="008C454F">
        <w:rPr>
          <w:rFonts w:ascii="Times New Roman" w:hAnsi="Times New Roman" w:cs="Times New Roman"/>
          <w:b/>
          <w:sz w:val="24"/>
          <w:szCs w:val="24"/>
        </w:rPr>
        <w:t>Организация учебного процесса и содержание образования</w:t>
      </w:r>
      <w:r w:rsidR="00B4121D">
        <w:rPr>
          <w:rFonts w:ascii="Times New Roman" w:hAnsi="Times New Roman" w:cs="Times New Roman"/>
          <w:b/>
          <w:sz w:val="24"/>
          <w:szCs w:val="24"/>
        </w:rPr>
        <w:t>»</w:t>
      </w:r>
    </w:p>
    <w:p w:rsidR="00B4121D" w:rsidRPr="00B4121D" w:rsidRDefault="00B4121D" w:rsidP="00B4121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121D">
        <w:rPr>
          <w:rFonts w:ascii="Times New Roman" w:hAnsi="Times New Roman" w:cs="Times New Roman"/>
          <w:sz w:val="24"/>
          <w:szCs w:val="24"/>
        </w:rPr>
        <w:t xml:space="preserve">Таблица 3.9 </w:t>
      </w:r>
    </w:p>
    <w:p w:rsidR="008C454F" w:rsidRPr="00B4121D" w:rsidRDefault="008C454F" w:rsidP="00B4121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121D">
        <w:rPr>
          <w:rFonts w:ascii="Times New Roman" w:hAnsi="Times New Roman" w:cs="Times New Roman"/>
          <w:sz w:val="24"/>
          <w:szCs w:val="24"/>
        </w:rPr>
        <w:t xml:space="preserve"> </w:t>
      </w:r>
      <w:r w:rsidR="00B4121D" w:rsidRPr="00B4121D">
        <w:rPr>
          <w:rFonts w:ascii="Times New Roman" w:hAnsi="Times New Roman" w:cs="Times New Roman"/>
          <w:sz w:val="24"/>
          <w:szCs w:val="24"/>
        </w:rPr>
        <w:t xml:space="preserve">Использование внутренних ресурсов </w:t>
      </w:r>
      <w:r w:rsidR="00FC661D">
        <w:rPr>
          <w:rFonts w:ascii="Times New Roman" w:hAnsi="Times New Roman" w:cs="Times New Roman"/>
          <w:sz w:val="24"/>
          <w:szCs w:val="24"/>
        </w:rPr>
        <w:t>ОО</w:t>
      </w:r>
      <w:r w:rsidR="00B4121D" w:rsidRPr="00B4121D">
        <w:rPr>
          <w:rFonts w:ascii="Times New Roman" w:hAnsi="Times New Roman" w:cs="Times New Roman"/>
          <w:sz w:val="24"/>
          <w:szCs w:val="24"/>
        </w:rPr>
        <w:t xml:space="preserve"> в обучении и воспитании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402"/>
      </w:tblGrid>
      <w:tr w:rsidR="008C454F" w:rsidRPr="008C454F" w:rsidTr="008C454F">
        <w:tc>
          <w:tcPr>
            <w:tcW w:w="4786" w:type="dxa"/>
          </w:tcPr>
          <w:p w:rsidR="008C454F" w:rsidRPr="008C454F" w:rsidRDefault="008C454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Число углублённых и элективных курсов для 9 классов:  </w:t>
            </w:r>
          </w:p>
          <w:p w:rsidR="008C454F" w:rsidRPr="008C454F" w:rsidRDefault="008C454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454F" w:rsidRPr="008C454F" w:rsidRDefault="008C454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Доля посещающих их учеников от общего </w:t>
            </w:r>
          </w:p>
          <w:p w:rsidR="008C454F" w:rsidRPr="008C454F" w:rsidRDefault="008C454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числа учащихся 9 классов: </w:t>
            </w:r>
          </w:p>
        </w:tc>
      </w:tr>
      <w:tr w:rsidR="008C454F" w:rsidRPr="008C454F" w:rsidTr="008C454F">
        <w:tc>
          <w:tcPr>
            <w:tcW w:w="4786" w:type="dxa"/>
          </w:tcPr>
          <w:p w:rsidR="008C454F" w:rsidRPr="008C454F" w:rsidRDefault="008C454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Число элективных курсов для 10 и 11 классов:  </w:t>
            </w:r>
          </w:p>
          <w:p w:rsidR="008C454F" w:rsidRPr="008C454F" w:rsidRDefault="008C454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454F" w:rsidRPr="008C454F" w:rsidRDefault="008C454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Доля посещающих их учеников от общего числа учащихся 10 и 11 классов: </w:t>
            </w:r>
          </w:p>
          <w:p w:rsidR="008C454F" w:rsidRPr="008C454F" w:rsidRDefault="008C454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4F" w:rsidRPr="008C454F" w:rsidTr="008C454F">
        <w:tc>
          <w:tcPr>
            <w:tcW w:w="4786" w:type="dxa"/>
          </w:tcPr>
          <w:p w:rsidR="008C454F" w:rsidRPr="008C454F" w:rsidRDefault="008C454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Число учебных проектов и исследований на </w:t>
            </w:r>
            <w:r w:rsidR="00170390">
              <w:rPr>
                <w:rFonts w:ascii="Times New Roman" w:hAnsi="Times New Roman" w:cs="Times New Roman"/>
                <w:sz w:val="24"/>
                <w:szCs w:val="24"/>
              </w:rPr>
              <w:t>уровне начального общего образования</w:t>
            </w: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8C454F" w:rsidRPr="008C454F" w:rsidRDefault="008C454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454F" w:rsidRPr="008C454F" w:rsidRDefault="008C454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Доля вовлечённых учеников от общего числа учащихся этой группы: </w:t>
            </w:r>
          </w:p>
          <w:p w:rsidR="008C454F" w:rsidRPr="008C454F" w:rsidRDefault="008C454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4F" w:rsidRPr="008C454F" w:rsidTr="008C454F">
        <w:tc>
          <w:tcPr>
            <w:tcW w:w="4786" w:type="dxa"/>
          </w:tcPr>
          <w:p w:rsidR="008C454F" w:rsidRPr="008C454F" w:rsidRDefault="008C454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Число учебных проектов и исследований</w:t>
            </w:r>
            <w:r w:rsidR="00170390"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</w:t>
            </w: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8C454F" w:rsidRPr="008C454F" w:rsidRDefault="008C454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454F" w:rsidRPr="008C454F" w:rsidRDefault="008C454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Доля вовлечённых учеников от общего числа учащихся этой группы: </w:t>
            </w:r>
          </w:p>
          <w:p w:rsidR="008C454F" w:rsidRPr="008C454F" w:rsidRDefault="008C454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54F" w:rsidRPr="008C454F" w:rsidTr="008C454F">
        <w:tc>
          <w:tcPr>
            <w:tcW w:w="4786" w:type="dxa"/>
          </w:tcPr>
          <w:p w:rsidR="008C454F" w:rsidRPr="008C454F" w:rsidRDefault="008C454F" w:rsidP="0017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 xml:space="preserve">Число учебных проектов и исследований </w:t>
            </w:r>
            <w:r w:rsidR="00170390">
              <w:rPr>
                <w:rFonts w:ascii="Times New Roman" w:hAnsi="Times New Roman" w:cs="Times New Roman"/>
                <w:sz w:val="24"/>
                <w:szCs w:val="24"/>
              </w:rPr>
              <w:t>в 10-11 классах:</w:t>
            </w:r>
          </w:p>
        </w:tc>
        <w:tc>
          <w:tcPr>
            <w:tcW w:w="3402" w:type="dxa"/>
          </w:tcPr>
          <w:p w:rsidR="008C454F" w:rsidRPr="008C454F" w:rsidRDefault="008C454F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4F">
              <w:rPr>
                <w:rFonts w:ascii="Times New Roman" w:hAnsi="Times New Roman" w:cs="Times New Roman"/>
                <w:sz w:val="24"/>
                <w:szCs w:val="24"/>
              </w:rPr>
              <w:t>Доля вовлечённых учеников от общего числа учащихся этой группы:</w:t>
            </w:r>
          </w:p>
        </w:tc>
      </w:tr>
      <w:tr w:rsidR="00305A3E" w:rsidRPr="008C454F" w:rsidTr="008C454F">
        <w:tc>
          <w:tcPr>
            <w:tcW w:w="4786" w:type="dxa"/>
          </w:tcPr>
          <w:p w:rsidR="00305A3E" w:rsidRPr="005A5844" w:rsidRDefault="00305A3E" w:rsidP="0017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A58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70390" w:rsidRPr="005A584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 w:rsidRPr="005A5844">
              <w:rPr>
                <w:rFonts w:ascii="Times New Roman" w:hAnsi="Times New Roman" w:cs="Times New Roman"/>
                <w:sz w:val="24"/>
                <w:szCs w:val="24"/>
              </w:rPr>
              <w:t>, вовлеченных в кружки и секции</w:t>
            </w:r>
          </w:p>
        </w:tc>
        <w:tc>
          <w:tcPr>
            <w:tcW w:w="3402" w:type="dxa"/>
          </w:tcPr>
          <w:p w:rsidR="00305A3E" w:rsidRPr="005A5844" w:rsidRDefault="00305A3E" w:rsidP="008C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4">
              <w:rPr>
                <w:rFonts w:ascii="Times New Roman" w:hAnsi="Times New Roman" w:cs="Times New Roman"/>
                <w:sz w:val="24"/>
                <w:szCs w:val="24"/>
              </w:rPr>
              <w:t>Доля вовлечённых учеников от общего числа учащихся этой группы:</w:t>
            </w:r>
          </w:p>
        </w:tc>
      </w:tr>
      <w:tr w:rsidR="00305A3E" w:rsidRPr="008C454F" w:rsidTr="008C454F">
        <w:tc>
          <w:tcPr>
            <w:tcW w:w="4786" w:type="dxa"/>
          </w:tcPr>
          <w:p w:rsidR="00305A3E" w:rsidRPr="005A5844" w:rsidRDefault="00305A3E" w:rsidP="0017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A58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70390" w:rsidRPr="005A584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образования, вовлеченных в кружки и секции</w:t>
            </w:r>
            <w:r w:rsidRPr="005A58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305A3E" w:rsidRPr="005A5844" w:rsidRDefault="00305A3E" w:rsidP="002D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4">
              <w:rPr>
                <w:rFonts w:ascii="Times New Roman" w:hAnsi="Times New Roman" w:cs="Times New Roman"/>
                <w:sz w:val="24"/>
                <w:szCs w:val="24"/>
              </w:rPr>
              <w:t>Доля вовлечённых учеников от общего числа учащихся этой группы:</w:t>
            </w:r>
          </w:p>
        </w:tc>
      </w:tr>
      <w:tr w:rsidR="00305A3E" w:rsidRPr="008C454F" w:rsidTr="00E866EF">
        <w:trPr>
          <w:trHeight w:val="583"/>
        </w:trPr>
        <w:tc>
          <w:tcPr>
            <w:tcW w:w="4786" w:type="dxa"/>
          </w:tcPr>
          <w:p w:rsidR="00305A3E" w:rsidRPr="005A5844" w:rsidRDefault="00305A3E" w:rsidP="002D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4">
              <w:rPr>
                <w:rFonts w:ascii="Times New Roman" w:hAnsi="Times New Roman" w:cs="Times New Roman"/>
                <w:sz w:val="24"/>
                <w:szCs w:val="24"/>
              </w:rPr>
              <w:t>Число обучающихся, участников</w:t>
            </w:r>
            <w:r w:rsidR="00E866EF" w:rsidRPr="005A58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</w:t>
            </w:r>
            <w:proofErr w:type="spellStart"/>
            <w:r w:rsidR="00E866EF" w:rsidRPr="005A584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402" w:type="dxa"/>
          </w:tcPr>
          <w:p w:rsidR="00305A3E" w:rsidRPr="005A5844" w:rsidRDefault="00E866EF" w:rsidP="00E8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4">
              <w:rPr>
                <w:rFonts w:ascii="Times New Roman" w:hAnsi="Times New Roman" w:cs="Times New Roman"/>
                <w:sz w:val="24"/>
                <w:szCs w:val="24"/>
              </w:rPr>
              <w:t>Доля вовлечённых учеников от общего числа учащихся:</w:t>
            </w:r>
          </w:p>
        </w:tc>
      </w:tr>
      <w:tr w:rsidR="00E866EF" w:rsidRPr="008C454F" w:rsidTr="008C454F">
        <w:tc>
          <w:tcPr>
            <w:tcW w:w="4786" w:type="dxa"/>
          </w:tcPr>
          <w:p w:rsidR="00E866EF" w:rsidRPr="005A5844" w:rsidRDefault="00E866EF" w:rsidP="00E8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4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обучающихся, участников регионального этапа </w:t>
            </w:r>
            <w:proofErr w:type="spellStart"/>
            <w:r w:rsidRPr="005A584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402" w:type="dxa"/>
          </w:tcPr>
          <w:p w:rsidR="00E866EF" w:rsidRPr="005A5844" w:rsidRDefault="00E866EF" w:rsidP="002B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4">
              <w:rPr>
                <w:rFonts w:ascii="Times New Roman" w:hAnsi="Times New Roman" w:cs="Times New Roman"/>
                <w:sz w:val="24"/>
                <w:szCs w:val="24"/>
              </w:rPr>
              <w:t>Доля вовлечённых учеников от общего числа учащихся:</w:t>
            </w:r>
          </w:p>
        </w:tc>
      </w:tr>
      <w:tr w:rsidR="00E866EF" w:rsidRPr="008C454F" w:rsidTr="008C454F">
        <w:tc>
          <w:tcPr>
            <w:tcW w:w="4786" w:type="dxa"/>
          </w:tcPr>
          <w:p w:rsidR="00E866EF" w:rsidRPr="005A5844" w:rsidRDefault="00E866EF" w:rsidP="00E8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4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обучающихся, участников заключительного этапа </w:t>
            </w:r>
            <w:proofErr w:type="spellStart"/>
            <w:r w:rsidRPr="005A584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402" w:type="dxa"/>
          </w:tcPr>
          <w:p w:rsidR="00E866EF" w:rsidRPr="005A5844" w:rsidRDefault="00E866EF" w:rsidP="002B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4">
              <w:rPr>
                <w:rFonts w:ascii="Times New Roman" w:hAnsi="Times New Roman" w:cs="Times New Roman"/>
                <w:sz w:val="24"/>
                <w:szCs w:val="24"/>
              </w:rPr>
              <w:t>Доля вовлечённых учеников от общего числа учащихся:</w:t>
            </w:r>
          </w:p>
        </w:tc>
      </w:tr>
    </w:tbl>
    <w:p w:rsidR="008C454F" w:rsidRPr="00747449" w:rsidRDefault="008C454F" w:rsidP="008C454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1C" w:rsidRDefault="00B4121D" w:rsidP="004F17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«</w:t>
      </w:r>
      <w:r w:rsidR="008C454F" w:rsidRPr="008C454F">
        <w:rPr>
          <w:rFonts w:ascii="Times New Roman" w:hAnsi="Times New Roman" w:cs="Times New Roman"/>
          <w:b/>
          <w:sz w:val="24"/>
          <w:szCs w:val="24"/>
        </w:rPr>
        <w:t>Обучение и преподавание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C454F" w:rsidRPr="008C45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05A3E" w:rsidRPr="00305A3E" w:rsidRDefault="00305A3E" w:rsidP="00305A3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05A3E">
        <w:rPr>
          <w:rFonts w:ascii="Times New Roman" w:hAnsi="Times New Roman" w:cs="Times New Roman"/>
          <w:sz w:val="24"/>
          <w:szCs w:val="24"/>
        </w:rPr>
        <w:lastRenderedPageBreak/>
        <w:t>Таблица 3.10</w:t>
      </w:r>
    </w:p>
    <w:p w:rsidR="00305A3E" w:rsidRPr="00305A3E" w:rsidRDefault="00305A3E" w:rsidP="00305A3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05A3E">
        <w:rPr>
          <w:rFonts w:ascii="Times New Roman" w:hAnsi="Times New Roman" w:cs="Times New Roman"/>
          <w:sz w:val="24"/>
          <w:szCs w:val="24"/>
        </w:rPr>
        <w:t>Анализ кадрового потенциала 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3"/>
        <w:gridCol w:w="896"/>
        <w:gridCol w:w="896"/>
        <w:gridCol w:w="896"/>
      </w:tblGrid>
      <w:tr w:rsidR="0017006B" w:rsidRPr="002A764A" w:rsidTr="0017006B">
        <w:tc>
          <w:tcPr>
            <w:tcW w:w="6883" w:type="dxa"/>
          </w:tcPr>
          <w:p w:rsidR="0017006B" w:rsidRPr="002A764A" w:rsidRDefault="0017006B" w:rsidP="002A7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состав педагогов</w:t>
            </w:r>
          </w:p>
        </w:tc>
        <w:tc>
          <w:tcPr>
            <w:tcW w:w="896" w:type="dxa"/>
          </w:tcPr>
          <w:p w:rsidR="0017006B" w:rsidRPr="002A764A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(</w:t>
            </w:r>
            <w:r w:rsidRPr="002A76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6" w:type="dxa"/>
          </w:tcPr>
          <w:p w:rsidR="0017006B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(%)</w:t>
            </w:r>
          </w:p>
        </w:tc>
        <w:tc>
          <w:tcPr>
            <w:tcW w:w="896" w:type="dxa"/>
          </w:tcPr>
          <w:p w:rsidR="0017006B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(%)</w:t>
            </w:r>
          </w:p>
        </w:tc>
      </w:tr>
      <w:tr w:rsidR="00E866EF" w:rsidRPr="002A764A" w:rsidTr="0017006B">
        <w:tc>
          <w:tcPr>
            <w:tcW w:w="6883" w:type="dxa"/>
          </w:tcPr>
          <w:p w:rsidR="00E866EF" w:rsidRDefault="00E866EF" w:rsidP="005D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работники, </w:t>
            </w:r>
            <w:r w:rsidR="005D62E4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переподготовку</w:t>
            </w:r>
          </w:p>
        </w:tc>
        <w:tc>
          <w:tcPr>
            <w:tcW w:w="896" w:type="dxa"/>
          </w:tcPr>
          <w:p w:rsidR="00E866EF" w:rsidRPr="002A764A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66EF" w:rsidRPr="002A764A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66EF" w:rsidRPr="002A764A" w:rsidRDefault="00E866EF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6B" w:rsidRPr="002A764A" w:rsidTr="0017006B">
        <w:tc>
          <w:tcPr>
            <w:tcW w:w="6883" w:type="dxa"/>
          </w:tcPr>
          <w:p w:rsidR="0017006B" w:rsidRPr="002A764A" w:rsidRDefault="0017006B" w:rsidP="0017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764A">
              <w:rPr>
                <w:rFonts w:ascii="Times New Roman" w:hAnsi="Times New Roman" w:cs="Times New Roman"/>
                <w:sz w:val="24"/>
                <w:szCs w:val="24"/>
              </w:rPr>
              <w:t>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A764A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64A">
              <w:rPr>
                <w:rFonts w:ascii="Times New Roman" w:hAnsi="Times New Roman" w:cs="Times New Roman"/>
                <w:sz w:val="24"/>
                <w:szCs w:val="24"/>
              </w:rPr>
              <w:t xml:space="preserve"> (до 35 лет) </w:t>
            </w:r>
          </w:p>
        </w:tc>
        <w:tc>
          <w:tcPr>
            <w:tcW w:w="896" w:type="dxa"/>
          </w:tcPr>
          <w:p w:rsidR="0017006B" w:rsidRPr="002A764A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Pr="002A764A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Pr="002A764A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6B" w:rsidRPr="002A764A" w:rsidTr="0017006B">
        <w:tc>
          <w:tcPr>
            <w:tcW w:w="6883" w:type="dxa"/>
          </w:tcPr>
          <w:p w:rsidR="0017006B" w:rsidRPr="002A764A" w:rsidRDefault="0017006B" w:rsidP="0017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от 36 до 50 лет</w:t>
            </w:r>
            <w:r w:rsidRPr="002A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96" w:type="dxa"/>
          </w:tcPr>
          <w:p w:rsidR="0017006B" w:rsidRPr="002A764A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Pr="002A764A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Pr="002A764A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6B" w:rsidRPr="002A764A" w:rsidTr="0017006B">
        <w:tc>
          <w:tcPr>
            <w:tcW w:w="6883" w:type="dxa"/>
          </w:tcPr>
          <w:p w:rsidR="0017006B" w:rsidRDefault="0017006B" w:rsidP="0017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старше 50 лет</w:t>
            </w:r>
          </w:p>
        </w:tc>
        <w:tc>
          <w:tcPr>
            <w:tcW w:w="896" w:type="dxa"/>
          </w:tcPr>
          <w:p w:rsidR="0017006B" w:rsidRPr="002A764A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Pr="002A764A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Pr="002A764A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6B" w:rsidRPr="002A764A" w:rsidTr="0017006B">
        <w:tc>
          <w:tcPr>
            <w:tcW w:w="6883" w:type="dxa"/>
          </w:tcPr>
          <w:p w:rsidR="0017006B" w:rsidRPr="002A764A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006B" w:rsidRPr="002A764A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006B" w:rsidRPr="002A764A">
              <w:rPr>
                <w:rFonts w:ascii="Times New Roman" w:hAnsi="Times New Roman" w:cs="Times New Roman"/>
                <w:sz w:val="24"/>
                <w:szCs w:val="24"/>
              </w:rPr>
              <w:t>, вовлечённы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006B" w:rsidRPr="002A764A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проектную и исследовательскую деятельность  </w:t>
            </w:r>
          </w:p>
        </w:tc>
        <w:tc>
          <w:tcPr>
            <w:tcW w:w="896" w:type="dxa"/>
          </w:tcPr>
          <w:p w:rsidR="0017006B" w:rsidRPr="002A764A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Pr="002A764A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Pr="002A764A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6B" w:rsidRPr="002A764A" w:rsidTr="0017006B">
        <w:tc>
          <w:tcPr>
            <w:tcW w:w="6883" w:type="dxa"/>
          </w:tcPr>
          <w:p w:rsidR="0017006B" w:rsidRPr="002A764A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006B" w:rsidRPr="002A764A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006B" w:rsidRPr="002A764A">
              <w:rPr>
                <w:rFonts w:ascii="Times New Roman" w:hAnsi="Times New Roman" w:cs="Times New Roman"/>
                <w:sz w:val="24"/>
                <w:szCs w:val="24"/>
              </w:rPr>
              <w:t>-наставник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06B" w:rsidRPr="002A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</w:tcPr>
          <w:p w:rsidR="0017006B" w:rsidRPr="002A764A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Pr="002A764A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Pr="002A764A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6B" w:rsidRPr="002A764A" w:rsidTr="0017006B">
        <w:tc>
          <w:tcPr>
            <w:tcW w:w="6883" w:type="dxa"/>
          </w:tcPr>
          <w:p w:rsidR="0017006B" w:rsidRPr="002A764A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17006B" w:rsidRPr="002A764A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06B" w:rsidRPr="002A764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конкурсов  </w:t>
            </w:r>
          </w:p>
        </w:tc>
        <w:tc>
          <w:tcPr>
            <w:tcW w:w="896" w:type="dxa"/>
          </w:tcPr>
          <w:p w:rsidR="0017006B" w:rsidRPr="002A764A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Pr="002A764A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Pr="002A764A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6B" w:rsidRPr="002A764A" w:rsidTr="0017006B">
        <w:trPr>
          <w:trHeight w:val="328"/>
        </w:trPr>
        <w:tc>
          <w:tcPr>
            <w:tcW w:w="6883" w:type="dxa"/>
          </w:tcPr>
          <w:p w:rsidR="0017006B" w:rsidRPr="002A764A" w:rsidRDefault="0017006B" w:rsidP="0017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2A764A">
              <w:rPr>
                <w:rFonts w:ascii="Times New Roman" w:hAnsi="Times New Roman" w:cs="Times New Roman"/>
                <w:sz w:val="24"/>
                <w:szCs w:val="24"/>
              </w:rPr>
              <w:t>, 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A764A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регулярные мастер-классы и открытые уроки</w:t>
            </w:r>
          </w:p>
        </w:tc>
        <w:tc>
          <w:tcPr>
            <w:tcW w:w="896" w:type="dxa"/>
          </w:tcPr>
          <w:p w:rsidR="0017006B" w:rsidRPr="002A764A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6B" w:rsidRPr="002A764A" w:rsidTr="0017006B">
        <w:tc>
          <w:tcPr>
            <w:tcW w:w="6883" w:type="dxa"/>
          </w:tcPr>
          <w:p w:rsidR="0017006B" w:rsidRPr="002A764A" w:rsidRDefault="0017006B" w:rsidP="0017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прошедшие квалификацию</w:t>
            </w:r>
          </w:p>
        </w:tc>
        <w:tc>
          <w:tcPr>
            <w:tcW w:w="896" w:type="dxa"/>
          </w:tcPr>
          <w:p w:rsidR="0017006B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C1" w:rsidRPr="002A764A" w:rsidTr="0017006B">
        <w:tc>
          <w:tcPr>
            <w:tcW w:w="6883" w:type="dxa"/>
          </w:tcPr>
          <w:p w:rsidR="004261C1" w:rsidRDefault="004261C1" w:rsidP="00170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имеющие научную степень, звание</w:t>
            </w:r>
          </w:p>
        </w:tc>
        <w:tc>
          <w:tcPr>
            <w:tcW w:w="896" w:type="dxa"/>
          </w:tcPr>
          <w:p w:rsidR="004261C1" w:rsidRDefault="004261C1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1C1" w:rsidRDefault="004261C1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261C1" w:rsidRDefault="004261C1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6B" w:rsidRPr="002A764A" w:rsidTr="0017006B">
        <w:tc>
          <w:tcPr>
            <w:tcW w:w="6883" w:type="dxa"/>
          </w:tcPr>
          <w:p w:rsidR="0017006B" w:rsidRDefault="0017006B" w:rsidP="002A7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высшей категории</w:t>
            </w:r>
          </w:p>
        </w:tc>
        <w:tc>
          <w:tcPr>
            <w:tcW w:w="896" w:type="dxa"/>
          </w:tcPr>
          <w:p w:rsidR="0017006B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6B" w:rsidRPr="002A764A" w:rsidTr="0017006B">
        <w:tc>
          <w:tcPr>
            <w:tcW w:w="6883" w:type="dxa"/>
          </w:tcPr>
          <w:p w:rsidR="0017006B" w:rsidRDefault="0017006B" w:rsidP="002A7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первой категории</w:t>
            </w:r>
          </w:p>
        </w:tc>
        <w:tc>
          <w:tcPr>
            <w:tcW w:w="896" w:type="dxa"/>
          </w:tcPr>
          <w:p w:rsidR="0017006B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6B" w:rsidRPr="002A764A" w:rsidTr="0017006B">
        <w:tc>
          <w:tcPr>
            <w:tcW w:w="6883" w:type="dxa"/>
          </w:tcPr>
          <w:p w:rsidR="0017006B" w:rsidRDefault="0017006B" w:rsidP="002A7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без категории</w:t>
            </w:r>
          </w:p>
        </w:tc>
        <w:tc>
          <w:tcPr>
            <w:tcW w:w="896" w:type="dxa"/>
          </w:tcPr>
          <w:p w:rsidR="0017006B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7006B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44" w:rsidRPr="002A764A" w:rsidTr="0017006B">
        <w:tc>
          <w:tcPr>
            <w:tcW w:w="6883" w:type="dxa"/>
          </w:tcPr>
          <w:p w:rsidR="005A5844" w:rsidRPr="0093251C" w:rsidRDefault="005A5844" w:rsidP="002A7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1C">
              <w:rPr>
                <w:rFonts w:ascii="Times New Roman" w:hAnsi="Times New Roman" w:cs="Times New Roman"/>
                <w:sz w:val="24"/>
                <w:szCs w:val="24"/>
              </w:rPr>
              <w:t>Психологи, социальные педагоги и дефектологи</w:t>
            </w:r>
          </w:p>
        </w:tc>
        <w:tc>
          <w:tcPr>
            <w:tcW w:w="896" w:type="dxa"/>
          </w:tcPr>
          <w:p w:rsidR="005A5844" w:rsidRDefault="005A5844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5A5844" w:rsidRDefault="005A5844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5A5844" w:rsidRDefault="005A5844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844" w:rsidRPr="002A764A" w:rsidTr="0017006B">
        <w:tc>
          <w:tcPr>
            <w:tcW w:w="6883" w:type="dxa"/>
          </w:tcPr>
          <w:p w:rsidR="005A5844" w:rsidRPr="0093251C" w:rsidRDefault="0093251C" w:rsidP="005A5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5844" w:rsidRPr="0093251C">
              <w:rPr>
                <w:rFonts w:ascii="Times New Roman" w:hAnsi="Times New Roman" w:cs="Times New Roman"/>
                <w:sz w:val="24"/>
                <w:szCs w:val="24"/>
              </w:rPr>
              <w:t>акансии</w:t>
            </w:r>
          </w:p>
        </w:tc>
        <w:tc>
          <w:tcPr>
            <w:tcW w:w="896" w:type="dxa"/>
          </w:tcPr>
          <w:p w:rsidR="005A5844" w:rsidRDefault="005A5844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5A5844" w:rsidRDefault="005A5844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5A5844" w:rsidRDefault="005A5844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54F" w:rsidRDefault="008C454F" w:rsidP="004F17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64A" w:rsidRDefault="00B4121D" w:rsidP="004F17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 w:rsidR="002A764A" w:rsidRPr="002A76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A764A" w:rsidRPr="002A764A">
        <w:rPr>
          <w:rFonts w:ascii="Times New Roman" w:hAnsi="Times New Roman" w:cs="Times New Roman"/>
          <w:b/>
          <w:sz w:val="24"/>
          <w:szCs w:val="24"/>
        </w:rPr>
        <w:t>Мониторинг помощ</w:t>
      </w:r>
      <w:r w:rsidR="000C4D62">
        <w:rPr>
          <w:rFonts w:ascii="Times New Roman" w:hAnsi="Times New Roman" w:cs="Times New Roman"/>
          <w:b/>
          <w:sz w:val="24"/>
          <w:szCs w:val="24"/>
        </w:rPr>
        <w:t>и</w:t>
      </w:r>
      <w:r w:rsidR="002A764A" w:rsidRPr="002A764A">
        <w:rPr>
          <w:rFonts w:ascii="Times New Roman" w:hAnsi="Times New Roman" w:cs="Times New Roman"/>
          <w:b/>
          <w:sz w:val="24"/>
          <w:szCs w:val="24"/>
        </w:rPr>
        <w:t xml:space="preserve"> ученикам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A764A" w:rsidRPr="002A76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05A3E" w:rsidRPr="00305A3E" w:rsidRDefault="00305A3E" w:rsidP="00305A3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05A3E">
        <w:rPr>
          <w:rFonts w:ascii="Times New Roman" w:hAnsi="Times New Roman" w:cs="Times New Roman"/>
          <w:sz w:val="24"/>
          <w:szCs w:val="24"/>
        </w:rPr>
        <w:t>Таблица 3.11</w:t>
      </w:r>
    </w:p>
    <w:p w:rsidR="00305A3E" w:rsidRPr="00305A3E" w:rsidRDefault="00305A3E" w:rsidP="00305A3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05A3E">
        <w:rPr>
          <w:rFonts w:ascii="Times New Roman" w:hAnsi="Times New Roman" w:cs="Times New Roman"/>
          <w:sz w:val="24"/>
          <w:szCs w:val="24"/>
        </w:rPr>
        <w:t xml:space="preserve">Ресурсы </w:t>
      </w:r>
      <w:r w:rsidR="00FC661D">
        <w:rPr>
          <w:rFonts w:ascii="Times New Roman" w:hAnsi="Times New Roman" w:cs="Times New Roman"/>
          <w:sz w:val="24"/>
          <w:szCs w:val="24"/>
        </w:rPr>
        <w:t>ОО</w:t>
      </w:r>
      <w:r w:rsidRPr="00305A3E">
        <w:rPr>
          <w:rFonts w:ascii="Times New Roman" w:hAnsi="Times New Roman" w:cs="Times New Roman"/>
          <w:sz w:val="24"/>
          <w:szCs w:val="24"/>
        </w:rPr>
        <w:t xml:space="preserve"> в выстраивании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ивидуальной траектории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305A3E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3"/>
        <w:gridCol w:w="696"/>
        <w:gridCol w:w="696"/>
        <w:gridCol w:w="696"/>
      </w:tblGrid>
      <w:tr w:rsidR="0017006B" w:rsidRPr="000C4D62" w:rsidTr="000C4D62">
        <w:tc>
          <w:tcPr>
            <w:tcW w:w="0" w:type="auto"/>
          </w:tcPr>
          <w:p w:rsidR="0017006B" w:rsidRPr="000C4D62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006B" w:rsidRPr="000C4D62" w:rsidRDefault="000C4D62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17006B" w:rsidRPr="000C4D62" w:rsidRDefault="000C4D62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6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17006B" w:rsidRPr="000C4D62" w:rsidRDefault="000C4D62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7006B" w:rsidRPr="000C4D62" w:rsidTr="000C4D62">
        <w:tc>
          <w:tcPr>
            <w:tcW w:w="0" w:type="auto"/>
          </w:tcPr>
          <w:p w:rsidR="0017006B" w:rsidRPr="000C4D62" w:rsidRDefault="0017006B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62">
              <w:rPr>
                <w:rFonts w:ascii="Times New Roman" w:hAnsi="Times New Roman" w:cs="Times New Roman"/>
                <w:sz w:val="24"/>
                <w:szCs w:val="24"/>
              </w:rPr>
              <w:t xml:space="preserve">Число педагогов и специалистов, оказывающих поддержку ученикам с учебными проблемами  </w:t>
            </w:r>
          </w:p>
        </w:tc>
        <w:tc>
          <w:tcPr>
            <w:tcW w:w="0" w:type="auto"/>
          </w:tcPr>
          <w:p w:rsidR="0017006B" w:rsidRPr="000C4D62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006B" w:rsidRPr="000C4D62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006B" w:rsidRPr="000C4D62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62" w:rsidRPr="000C4D62" w:rsidTr="000C4D62">
        <w:tc>
          <w:tcPr>
            <w:tcW w:w="0" w:type="auto"/>
          </w:tcPr>
          <w:p w:rsidR="000C4D62" w:rsidRPr="000C4D62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62">
              <w:rPr>
                <w:rFonts w:ascii="Times New Roman" w:hAnsi="Times New Roman" w:cs="Times New Roman"/>
                <w:sz w:val="24"/>
                <w:szCs w:val="24"/>
              </w:rPr>
              <w:t xml:space="preserve">Число часов в неделю, выделяемых учителями для поддержки ученикам с учебными проблемами </w:t>
            </w:r>
          </w:p>
          <w:p w:rsidR="000C4D62" w:rsidRPr="000C4D62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D62" w:rsidRPr="000C4D62" w:rsidRDefault="000C4D62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D62" w:rsidRPr="000C4D62" w:rsidRDefault="000C4D62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D62" w:rsidRPr="000C4D62" w:rsidRDefault="000C4D62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6B" w:rsidRPr="000C4D62" w:rsidTr="000C4D62">
        <w:tc>
          <w:tcPr>
            <w:tcW w:w="0" w:type="auto"/>
          </w:tcPr>
          <w:p w:rsidR="000C4D62" w:rsidRPr="000C4D62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62">
              <w:rPr>
                <w:rFonts w:ascii="Times New Roman" w:hAnsi="Times New Roman" w:cs="Times New Roman"/>
                <w:sz w:val="24"/>
                <w:szCs w:val="24"/>
              </w:rPr>
              <w:t xml:space="preserve">Число педагогов, дополнительно занимающихся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D62">
              <w:rPr>
                <w:rFonts w:ascii="Times New Roman" w:hAnsi="Times New Roman" w:cs="Times New Roman"/>
                <w:sz w:val="24"/>
                <w:szCs w:val="24"/>
              </w:rPr>
              <w:t xml:space="preserve">дарёнными / сильными учениками  </w:t>
            </w:r>
          </w:p>
          <w:p w:rsidR="0017006B" w:rsidRPr="000C4D62" w:rsidRDefault="0017006B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006B" w:rsidRPr="000C4D62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006B" w:rsidRPr="000C4D62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006B" w:rsidRPr="000C4D62" w:rsidRDefault="0017006B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62" w:rsidRPr="000C4D62" w:rsidTr="000C4D62">
        <w:tc>
          <w:tcPr>
            <w:tcW w:w="0" w:type="auto"/>
          </w:tcPr>
          <w:p w:rsidR="000C4D62" w:rsidRPr="000C4D62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62">
              <w:rPr>
                <w:rFonts w:ascii="Times New Roman" w:hAnsi="Times New Roman" w:cs="Times New Roman"/>
                <w:sz w:val="24"/>
                <w:szCs w:val="24"/>
              </w:rPr>
              <w:t>Число часов в неделю, выделяемых учителями для работы с одаренными / сильными учениками</w:t>
            </w:r>
          </w:p>
        </w:tc>
        <w:tc>
          <w:tcPr>
            <w:tcW w:w="0" w:type="auto"/>
          </w:tcPr>
          <w:p w:rsidR="000C4D62" w:rsidRPr="000C4D62" w:rsidRDefault="000C4D62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D62" w:rsidRPr="000C4D62" w:rsidRDefault="000C4D62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D62" w:rsidRPr="000C4D62" w:rsidRDefault="000C4D62" w:rsidP="004F1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64A" w:rsidRPr="008C454F" w:rsidRDefault="002A764A" w:rsidP="004F17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A3E" w:rsidRDefault="00305A3E" w:rsidP="00305A3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C4D62" w:rsidRPr="00305A3E">
        <w:rPr>
          <w:rFonts w:ascii="Times New Roman" w:hAnsi="Times New Roman" w:cs="Times New Roman"/>
          <w:b/>
          <w:sz w:val="24"/>
          <w:szCs w:val="24"/>
        </w:rPr>
        <w:t xml:space="preserve">Самооценка </w:t>
      </w:r>
      <w:r w:rsidR="00FC661D">
        <w:rPr>
          <w:rFonts w:ascii="Times New Roman" w:hAnsi="Times New Roman" w:cs="Times New Roman"/>
          <w:b/>
          <w:sz w:val="24"/>
          <w:szCs w:val="24"/>
        </w:rPr>
        <w:t>ОО</w:t>
      </w:r>
      <w:r w:rsidR="000C4D62" w:rsidRPr="00305A3E">
        <w:rPr>
          <w:rFonts w:ascii="Times New Roman" w:hAnsi="Times New Roman" w:cs="Times New Roman"/>
          <w:b/>
          <w:sz w:val="24"/>
          <w:szCs w:val="24"/>
        </w:rPr>
        <w:t xml:space="preserve"> и определение б</w:t>
      </w:r>
      <w:r w:rsidR="00FC661D">
        <w:rPr>
          <w:rFonts w:ascii="Times New Roman" w:hAnsi="Times New Roman" w:cs="Times New Roman"/>
          <w:b/>
          <w:sz w:val="24"/>
          <w:szCs w:val="24"/>
        </w:rPr>
        <w:t xml:space="preserve">лагополучных и проблемных зон </w:t>
      </w:r>
    </w:p>
    <w:p w:rsidR="0092568B" w:rsidRPr="0092568B" w:rsidRDefault="00305A3E" w:rsidP="00305A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D62">
        <w:rPr>
          <w:rFonts w:ascii="Times New Roman" w:hAnsi="Times New Roman" w:cs="Times New Roman"/>
          <w:sz w:val="24"/>
          <w:szCs w:val="24"/>
        </w:rPr>
        <w:t xml:space="preserve"> </w:t>
      </w:r>
      <w:r w:rsidR="0092568B" w:rsidRPr="0092568B">
        <w:rPr>
          <w:rFonts w:ascii="Times New Roman" w:hAnsi="Times New Roman" w:cs="Times New Roman"/>
          <w:b/>
          <w:sz w:val="24"/>
          <w:szCs w:val="24"/>
        </w:rPr>
        <w:t xml:space="preserve">4.1 Проведение комплексной диагностики школьных процессов </w:t>
      </w:r>
    </w:p>
    <w:p w:rsidR="000C4D62" w:rsidRDefault="000C4D62" w:rsidP="00305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62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305A3E">
        <w:rPr>
          <w:rFonts w:ascii="Times New Roman" w:hAnsi="Times New Roman" w:cs="Times New Roman"/>
          <w:sz w:val="24"/>
          <w:szCs w:val="24"/>
        </w:rPr>
        <w:t>4</w:t>
      </w:r>
      <w:r w:rsidR="00170390">
        <w:rPr>
          <w:rFonts w:ascii="Times New Roman" w:hAnsi="Times New Roman" w:cs="Times New Roman"/>
          <w:sz w:val="24"/>
          <w:szCs w:val="24"/>
        </w:rPr>
        <w:t>.2</w:t>
      </w:r>
      <w:r w:rsidR="00305A3E">
        <w:rPr>
          <w:rFonts w:ascii="Times New Roman" w:hAnsi="Times New Roman" w:cs="Times New Roman"/>
          <w:sz w:val="24"/>
          <w:szCs w:val="24"/>
        </w:rPr>
        <w:t xml:space="preserve"> </w:t>
      </w:r>
      <w:r w:rsidRPr="000C4D62">
        <w:rPr>
          <w:rFonts w:ascii="Times New Roman" w:hAnsi="Times New Roman" w:cs="Times New Roman"/>
          <w:sz w:val="24"/>
          <w:szCs w:val="24"/>
        </w:rPr>
        <w:t>представлены основные пока</w:t>
      </w:r>
      <w:r w:rsidR="00305A3E">
        <w:rPr>
          <w:rFonts w:ascii="Times New Roman" w:hAnsi="Times New Roman" w:cs="Times New Roman"/>
          <w:sz w:val="24"/>
          <w:szCs w:val="24"/>
        </w:rPr>
        <w:t xml:space="preserve">затели состояния </w:t>
      </w:r>
      <w:r w:rsidR="00FC661D">
        <w:rPr>
          <w:rFonts w:ascii="Times New Roman" w:hAnsi="Times New Roman" w:cs="Times New Roman"/>
          <w:sz w:val="24"/>
          <w:szCs w:val="24"/>
        </w:rPr>
        <w:t>ОО</w:t>
      </w:r>
      <w:r w:rsidR="00305A3E">
        <w:rPr>
          <w:rFonts w:ascii="Times New Roman" w:hAnsi="Times New Roman" w:cs="Times New Roman"/>
          <w:sz w:val="24"/>
          <w:szCs w:val="24"/>
        </w:rPr>
        <w:t>, которые п</w:t>
      </w:r>
      <w:r w:rsidRPr="000C4D62">
        <w:rPr>
          <w:rFonts w:ascii="Times New Roman" w:hAnsi="Times New Roman" w:cs="Times New Roman"/>
          <w:sz w:val="24"/>
          <w:szCs w:val="24"/>
        </w:rPr>
        <w:t xml:space="preserve">озволяют оценить качество/эффективность планирования и организации обучения; поддержки и мотивации учащихся;  школьного климата и ценностей; руководства и управления.  </w:t>
      </w:r>
    </w:p>
    <w:p w:rsidR="00697C1C" w:rsidRDefault="000C4D62" w:rsidP="000C4D62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4D62">
        <w:rPr>
          <w:rFonts w:ascii="Times New Roman" w:hAnsi="Times New Roman" w:cs="Times New Roman"/>
          <w:sz w:val="24"/>
          <w:szCs w:val="24"/>
        </w:rPr>
        <w:lastRenderedPageBreak/>
        <w:t>Кроме этих показателей эффективности при самодиагностике предлагается оценить успеваемость и состояние школьных ресурсов.  При оценке предлагается оценить уровень каждого показателя по условной шкале от 1 (минимальный) до 6 (идеальный или образцовый)</w:t>
      </w:r>
      <w:r w:rsidR="00170390">
        <w:rPr>
          <w:rFonts w:ascii="Times New Roman" w:hAnsi="Times New Roman" w:cs="Times New Roman"/>
          <w:sz w:val="24"/>
          <w:szCs w:val="24"/>
        </w:rPr>
        <w:t xml:space="preserve"> (Таблица 4.1)</w:t>
      </w:r>
      <w:r w:rsidRPr="000C4D62">
        <w:rPr>
          <w:rFonts w:ascii="Times New Roman" w:hAnsi="Times New Roman" w:cs="Times New Roman"/>
          <w:sz w:val="24"/>
          <w:szCs w:val="24"/>
        </w:rPr>
        <w:t>. Такая оценка поможет</w:t>
      </w:r>
      <w:r w:rsidRPr="000C4D62">
        <w:t xml:space="preserve"> </w:t>
      </w:r>
      <w:r w:rsidRPr="000C4D62">
        <w:rPr>
          <w:rFonts w:ascii="Times New Roman" w:hAnsi="Times New Roman" w:cs="Times New Roman"/>
          <w:sz w:val="24"/>
          <w:szCs w:val="24"/>
        </w:rPr>
        <w:t xml:space="preserve">спланировать действия </w:t>
      </w:r>
      <w:r w:rsidRPr="004261C1">
        <w:rPr>
          <w:rFonts w:ascii="Times New Roman" w:hAnsi="Times New Roman" w:cs="Times New Roman"/>
          <w:sz w:val="24"/>
          <w:szCs w:val="24"/>
        </w:rPr>
        <w:t>по улучшению</w:t>
      </w:r>
      <w:r w:rsidR="00305A3E" w:rsidRPr="004261C1">
        <w:rPr>
          <w:rFonts w:ascii="Times New Roman" w:hAnsi="Times New Roman" w:cs="Times New Roman"/>
          <w:sz w:val="24"/>
          <w:szCs w:val="24"/>
        </w:rPr>
        <w:t xml:space="preserve"> образовательной среды ОУ</w:t>
      </w:r>
      <w:r w:rsidRPr="004261C1">
        <w:rPr>
          <w:rFonts w:ascii="Times New Roman" w:hAnsi="Times New Roman" w:cs="Times New Roman"/>
          <w:sz w:val="24"/>
          <w:szCs w:val="24"/>
        </w:rPr>
        <w:t>.</w:t>
      </w:r>
      <w:r w:rsidR="001E3458" w:rsidRPr="001E34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70390" w:rsidRDefault="002B3477" w:rsidP="0017039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741F">
        <w:rPr>
          <w:rFonts w:ascii="Times New Roman" w:hAnsi="Times New Roman" w:cs="Times New Roman"/>
          <w:sz w:val="24"/>
          <w:szCs w:val="24"/>
        </w:rPr>
        <w:t xml:space="preserve">Таблица  </w:t>
      </w:r>
      <w:r w:rsidR="0026741F">
        <w:rPr>
          <w:rFonts w:ascii="Times New Roman" w:hAnsi="Times New Roman" w:cs="Times New Roman"/>
          <w:sz w:val="24"/>
          <w:szCs w:val="24"/>
        </w:rPr>
        <w:t xml:space="preserve">4.1 </w:t>
      </w:r>
    </w:p>
    <w:p w:rsidR="002B3477" w:rsidRPr="0026741F" w:rsidRDefault="00170390" w:rsidP="0017039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уровней показателей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2429"/>
        <w:gridCol w:w="5019"/>
      </w:tblGrid>
      <w:tr w:rsidR="000C4D62" w:rsidRPr="0026741F" w:rsidTr="000C4D62">
        <w:tc>
          <w:tcPr>
            <w:tcW w:w="0" w:type="auto"/>
          </w:tcPr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Уровень 6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отличные достижения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во всех аспектах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62" w:rsidRPr="0026741F" w:rsidTr="000C4D62">
        <w:tc>
          <w:tcPr>
            <w:tcW w:w="0" w:type="auto"/>
          </w:tcPr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Уровень 5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очень хорошо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явные сильные стороны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62" w:rsidRPr="0026741F" w:rsidTr="000C4D62">
        <w:tc>
          <w:tcPr>
            <w:tcW w:w="0" w:type="auto"/>
          </w:tcPr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Уровень 4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сильные стороны в важных областях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 наличии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аспектов, требующих улучшения </w:t>
            </w:r>
          </w:p>
        </w:tc>
      </w:tr>
      <w:tr w:rsidR="000C4D62" w:rsidRPr="0026741F" w:rsidTr="000C4D62">
        <w:tc>
          <w:tcPr>
            <w:tcW w:w="0" w:type="auto"/>
          </w:tcPr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Уровень 3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сильные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стороны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перевешивают слабые стороны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62" w:rsidRPr="0026741F" w:rsidTr="000C4D62">
        <w:tc>
          <w:tcPr>
            <w:tcW w:w="0" w:type="auto"/>
          </w:tcPr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Уровень 2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слабо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слабость в важных областях  работы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62" w:rsidRPr="0026741F" w:rsidTr="000C4D62">
        <w:tc>
          <w:tcPr>
            <w:tcW w:w="0" w:type="auto"/>
          </w:tcPr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Уровень 1 </w:t>
            </w:r>
          </w:p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0" w:type="auto"/>
          </w:tcPr>
          <w:p w:rsidR="000C4D62" w:rsidRPr="0026741F" w:rsidRDefault="000C4D62" w:rsidP="000C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1F">
              <w:rPr>
                <w:rFonts w:ascii="Times New Roman" w:hAnsi="Times New Roman" w:cs="Times New Roman"/>
                <w:sz w:val="24"/>
                <w:szCs w:val="24"/>
              </w:rPr>
              <w:t>явные слабые стороны</w:t>
            </w:r>
            <w:r w:rsidR="0063067B" w:rsidRPr="0026741F">
              <w:rPr>
                <w:rFonts w:ascii="Times New Roman" w:hAnsi="Times New Roman" w:cs="Times New Roman"/>
                <w:sz w:val="24"/>
                <w:szCs w:val="24"/>
              </w:rPr>
              <w:t xml:space="preserve"> перевешивают сильные</w:t>
            </w:r>
          </w:p>
        </w:tc>
      </w:tr>
    </w:tbl>
    <w:p w:rsidR="00A40320" w:rsidRDefault="00A40320" w:rsidP="000C4D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390" w:rsidRPr="00170390" w:rsidRDefault="002B3477" w:rsidP="0017039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70390">
        <w:rPr>
          <w:rFonts w:ascii="Times New Roman" w:hAnsi="Times New Roman" w:cs="Times New Roman"/>
          <w:sz w:val="24"/>
          <w:szCs w:val="24"/>
        </w:rPr>
        <w:t xml:space="preserve">Таблица 4. </w:t>
      </w:r>
      <w:r w:rsidR="00170390" w:rsidRPr="00170390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0C4D62" w:rsidRPr="00170390" w:rsidRDefault="00A40320" w:rsidP="0017039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70390">
        <w:rPr>
          <w:rFonts w:ascii="Times New Roman" w:hAnsi="Times New Roman" w:cs="Times New Roman"/>
          <w:sz w:val="24"/>
          <w:szCs w:val="24"/>
        </w:rPr>
        <w:t>Схема комплексной диагностики школьных процессов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6"/>
        <w:gridCol w:w="2162"/>
        <w:gridCol w:w="4895"/>
        <w:gridCol w:w="328"/>
        <w:gridCol w:w="328"/>
        <w:gridCol w:w="328"/>
        <w:gridCol w:w="328"/>
        <w:gridCol w:w="328"/>
        <w:gridCol w:w="328"/>
      </w:tblGrid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3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</w:p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>Показатель качества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>1</w:t>
            </w: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5" w:type="dxa"/>
            <w:gridSpan w:val="8"/>
          </w:tcPr>
          <w:p w:rsidR="00A40320" w:rsidRPr="00A40320" w:rsidRDefault="00A40320" w:rsidP="00A40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320">
              <w:rPr>
                <w:rFonts w:ascii="Times New Roman" w:hAnsi="Times New Roman" w:cs="Times New Roman"/>
                <w:b/>
              </w:rPr>
              <w:t>Учебный план</w:t>
            </w: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Структура учебного плана 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охват и сбалансированность всех элементов учебного плана 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>Курсы и программы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 широта, сбалансированность и возможность выбора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A40320">
        <w:tc>
          <w:tcPr>
            <w:tcW w:w="9571" w:type="dxa"/>
            <w:gridSpan w:val="9"/>
          </w:tcPr>
          <w:p w:rsidR="00A40320" w:rsidRPr="00A40320" w:rsidRDefault="00A40320" w:rsidP="00A40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320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2.1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Общее качество успеваемости 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прогресс учащихся в учебе 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Качество ЕГЭ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соотношение высоких и низких результатов, прогресс в течение трех лет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Качество ОГЭ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40320">
              <w:rPr>
                <w:rFonts w:ascii="Times New Roman" w:hAnsi="Times New Roman" w:cs="Times New Roman"/>
                <w:color w:val="000000"/>
              </w:rPr>
              <w:t>оотношение высоких и низких результатов</w:t>
            </w:r>
            <w:r>
              <w:rPr>
                <w:rFonts w:ascii="Times New Roman" w:hAnsi="Times New Roman" w:cs="Times New Roman"/>
                <w:color w:val="000000"/>
              </w:rPr>
              <w:t>, прогресс в течение трех лет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Качество ВПР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40320">
              <w:rPr>
                <w:rFonts w:ascii="Times New Roman" w:hAnsi="Times New Roman" w:cs="Times New Roman"/>
                <w:color w:val="000000"/>
              </w:rPr>
              <w:t>оотношение высоких и низких результатов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40320">
              <w:rPr>
                <w:rFonts w:ascii="Times New Roman" w:hAnsi="Times New Roman" w:cs="Times New Roman"/>
                <w:color w:val="000000"/>
              </w:rPr>
              <w:t>прогресс в течение трех лет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2162" w:type="dxa"/>
          </w:tcPr>
          <w:p w:rsid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олимпиадах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соотношение качественных и количественных показателей олимпиад, прогресс в течение трех лет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2162" w:type="dxa"/>
          </w:tcPr>
          <w:p w:rsid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Участие в НОУ и проектной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деятельности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качественные и количественные показатели проектов и исследований, прогресс в течение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трех лет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A40320">
        <w:tc>
          <w:tcPr>
            <w:tcW w:w="9571" w:type="dxa"/>
            <w:gridSpan w:val="9"/>
          </w:tcPr>
          <w:p w:rsidR="00A40320" w:rsidRPr="00A40320" w:rsidRDefault="00A40320" w:rsidP="00A403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Технологии в обучении</w:t>
            </w: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3.1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Процесс обучения 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диапазон и соответствие приемов обучения 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3.2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Удовлетворение нужд учащихся 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обеспечение учащихся с различными возможностями и склонностями 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3.3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Оценка работы как часть процесса обучения 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>методы оценки и средства ведения учета (</w:t>
            </w:r>
            <w:r w:rsidRPr="00A40320">
              <w:rPr>
                <w:rFonts w:ascii="Times New Roman" w:hAnsi="Times New Roman" w:cs="Times New Roman"/>
                <w:i/>
                <w:iCs/>
                <w:color w:val="000000"/>
              </w:rPr>
              <w:t>использование информации, касающейся оценки</w:t>
            </w:r>
            <w:r w:rsidRPr="00A40320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3.4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Связь с родителями 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сведения, передаваемые родителям о том, как учится каждый учащийся (способность школы откликаться на мнения родителей и их запросы о том, как учится их ребенок) 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A40320">
        <w:tc>
          <w:tcPr>
            <w:tcW w:w="9571" w:type="dxa"/>
            <w:gridSpan w:val="9"/>
          </w:tcPr>
          <w:p w:rsidR="00A40320" w:rsidRPr="00A40320" w:rsidRDefault="00A40320" w:rsidP="00A40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320">
              <w:rPr>
                <w:rFonts w:ascii="Times New Roman" w:hAnsi="Times New Roman" w:cs="Times New Roman"/>
                <w:b/>
              </w:rPr>
              <w:t>Помощь учащимся</w:t>
            </w: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4.1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Воспитательная работа 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Степень занятости в системе дополнительного образования и внеурочной деятельности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4.2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Личное и социальное развитие 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>меры для удовлетворения духовных, материальных и социальных нужд отдельных учащихся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A40320">
              <w:rPr>
                <w:rFonts w:ascii="Times New Roman" w:hAnsi="Times New Roman" w:cs="Times New Roman"/>
                <w:color w:val="000000"/>
              </w:rPr>
              <w:t xml:space="preserve"> планируемые мероприятия для обеспечения личного и социального развития </w:t>
            </w:r>
          </w:p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>(</w:t>
            </w:r>
            <w:r w:rsidRPr="00A40320">
              <w:rPr>
                <w:rFonts w:ascii="Times New Roman" w:hAnsi="Times New Roman" w:cs="Times New Roman"/>
                <w:i/>
                <w:iCs/>
                <w:color w:val="000000"/>
              </w:rPr>
              <w:t>организация дополнительных занятий и других видов деятельности учащихся</w:t>
            </w:r>
            <w:r w:rsidRPr="00A40320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4.3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Наставничество в рамках учебного плана и в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A40320">
              <w:rPr>
                <w:rFonts w:ascii="Times New Roman" w:hAnsi="Times New Roman" w:cs="Times New Roman"/>
                <w:color w:val="000000"/>
              </w:rPr>
              <w:t xml:space="preserve">тношении выбора профессии 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степень, в которой наставничество </w:t>
            </w:r>
            <w:r>
              <w:rPr>
                <w:rFonts w:ascii="Times New Roman" w:hAnsi="Times New Roman" w:cs="Times New Roman"/>
                <w:color w:val="000000"/>
              </w:rPr>
              <w:t>используется в учебном процессе и в рамках выбора профессии учениками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4.4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Отслеживание прогресса и достижений 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>процедура отслеживания (</w:t>
            </w:r>
            <w:r w:rsidRPr="00A40320">
              <w:rPr>
                <w:rFonts w:ascii="Times New Roman" w:hAnsi="Times New Roman" w:cs="Times New Roman"/>
                <w:i/>
                <w:iCs/>
                <w:color w:val="000000"/>
              </w:rPr>
              <w:t>характеристики прогресса и развития учащихся; меры, принимаемые для использования полученной информации</w:t>
            </w:r>
            <w:r w:rsidRPr="00A40320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4.5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Помощь в учебном процессе 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программы помощи учащимся в процессе обучения 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>4.6</w:t>
            </w:r>
          </w:p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>Связь с общественностью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40320">
              <w:rPr>
                <w:rFonts w:ascii="Times New Roman" w:hAnsi="Times New Roman" w:cs="Times New Roman"/>
              </w:rPr>
              <w:t>вязь с другими образовательными учреждениями, с общественными организациями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A40320">
        <w:tc>
          <w:tcPr>
            <w:tcW w:w="9571" w:type="dxa"/>
            <w:gridSpan w:val="9"/>
          </w:tcPr>
          <w:p w:rsidR="00A40320" w:rsidRPr="00A40320" w:rsidRDefault="00A40320" w:rsidP="00A403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320">
              <w:rPr>
                <w:rFonts w:ascii="Times New Roman" w:hAnsi="Times New Roman" w:cs="Times New Roman"/>
                <w:b/>
              </w:rPr>
              <w:t>Моральные установки</w:t>
            </w: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>5.1</w:t>
            </w:r>
          </w:p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>Климат в коллективе и взаимоотношения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 xml:space="preserve">взаимоотношения между учащимися и персоналом </w:t>
            </w:r>
            <w:r w:rsidR="00FC661D">
              <w:rPr>
                <w:rFonts w:ascii="Times New Roman" w:hAnsi="Times New Roman" w:cs="Times New Roman"/>
              </w:rPr>
              <w:t xml:space="preserve"> ОО</w:t>
            </w:r>
          </w:p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>5.2</w:t>
            </w:r>
          </w:p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>Ожидаемые результаты и создание условий для их достижения</w:t>
            </w:r>
          </w:p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>создание условий для мотивации</w:t>
            </w:r>
            <w:r w:rsidR="002B4B79">
              <w:rPr>
                <w:rFonts w:ascii="Times New Roman" w:hAnsi="Times New Roman" w:cs="Times New Roman"/>
              </w:rPr>
              <w:t xml:space="preserve"> учащихся и педагогов</w:t>
            </w:r>
          </w:p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>5.3</w:t>
            </w:r>
          </w:p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 xml:space="preserve">Сотрудничество с родителями, советом </w:t>
            </w:r>
            <w:r w:rsidR="00FC661D">
              <w:rPr>
                <w:rFonts w:ascii="Times New Roman" w:hAnsi="Times New Roman" w:cs="Times New Roman"/>
              </w:rPr>
              <w:t>ОО</w:t>
            </w:r>
            <w:r w:rsidRPr="00A40320">
              <w:rPr>
                <w:rFonts w:ascii="Times New Roman" w:hAnsi="Times New Roman" w:cs="Times New Roman"/>
              </w:rPr>
              <w:t xml:space="preserve"> и общественностью</w:t>
            </w:r>
          </w:p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>побуждение родителей к участию</w:t>
            </w:r>
          </w:p>
          <w:p w:rsidR="00A40320" w:rsidRPr="00A40320" w:rsidRDefault="00A40320" w:rsidP="00FC661D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</w:rPr>
              <w:t xml:space="preserve">в учебе своих детей и в жизни </w:t>
            </w:r>
            <w:r w:rsidR="00FC661D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A40320">
        <w:tc>
          <w:tcPr>
            <w:tcW w:w="9571" w:type="dxa"/>
            <w:gridSpan w:val="9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6.1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Размещение учащихся и средства обеспечения 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меры для охраны здоровья и для обеспечения безопасности 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6.2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Обеспечение ресурсов 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достаточность доступного финансирования 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lastRenderedPageBreak/>
              <w:t xml:space="preserve">6.3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Организация образовательной среды </w:t>
            </w:r>
          </w:p>
        </w:tc>
        <w:tc>
          <w:tcPr>
            <w:tcW w:w="4895" w:type="dxa"/>
          </w:tcPr>
          <w:p w:rsidR="00A40320" w:rsidRPr="00A40320" w:rsidRDefault="00A40320" w:rsidP="002B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доступность и использование </w:t>
            </w:r>
            <w:r w:rsidR="002B4B79">
              <w:rPr>
                <w:rFonts w:ascii="Times New Roman" w:hAnsi="Times New Roman" w:cs="Times New Roman"/>
                <w:color w:val="000000"/>
              </w:rPr>
              <w:t>материально-техническими ресурсами</w:t>
            </w:r>
            <w:r w:rsidRPr="00A403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6.4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Обеспеченность кадрами </w:t>
            </w:r>
          </w:p>
        </w:tc>
        <w:tc>
          <w:tcPr>
            <w:tcW w:w="4895" w:type="dxa"/>
          </w:tcPr>
          <w:p w:rsidR="00A40320" w:rsidRPr="00A40320" w:rsidRDefault="002B4B79" w:rsidP="00A40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обеспеченности учреждения кадрами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6.5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Работа с кадрами 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опыт, квалификация и профессионализм кадров 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6.6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Анализ кадрового состава и его развитие 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связь между анализом развития кадрового состава, самооценкой школы и школьным планированием 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6.7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Управление школьными финансами 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меры, принимаемые с целью управления школьным бюджетом 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A40320">
        <w:tc>
          <w:tcPr>
            <w:tcW w:w="9571" w:type="dxa"/>
            <w:gridSpan w:val="9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  <w:r w:rsidRPr="00A40320">
              <w:rPr>
                <w:rFonts w:ascii="Times New Roman" w:hAnsi="Times New Roman" w:cs="Times New Roman"/>
                <w:b/>
              </w:rPr>
              <w:t>Управление, руководство и обеспечение качества</w:t>
            </w: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7.1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Постановка задач и выработка руководящих </w:t>
            </w:r>
          </w:p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установок 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эффективность процедуры выработки руководящих установок 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7.2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Самооценка </w:t>
            </w:r>
          </w:p>
        </w:tc>
        <w:tc>
          <w:tcPr>
            <w:tcW w:w="4895" w:type="dxa"/>
          </w:tcPr>
          <w:p w:rsidR="00A40320" w:rsidRPr="00A40320" w:rsidRDefault="00A40320" w:rsidP="002B4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>процедура самооценки (</w:t>
            </w:r>
            <w:r w:rsidR="002B4B79">
              <w:rPr>
                <w:rFonts w:ascii="Times New Roman" w:hAnsi="Times New Roman" w:cs="Times New Roman"/>
                <w:color w:val="000000"/>
              </w:rPr>
              <w:t xml:space="preserve">регулярность </w:t>
            </w:r>
            <w:r w:rsidRPr="00A40320">
              <w:rPr>
                <w:rFonts w:ascii="Times New Roman" w:hAnsi="Times New Roman" w:cs="Times New Roman"/>
                <w:i/>
                <w:iCs/>
                <w:color w:val="000000"/>
              </w:rPr>
              <w:t>отслеживани</w:t>
            </w:r>
            <w:r w:rsidR="002B4B79">
              <w:rPr>
                <w:rFonts w:ascii="Times New Roman" w:hAnsi="Times New Roman" w:cs="Times New Roman"/>
                <w:i/>
                <w:iCs/>
                <w:color w:val="000000"/>
              </w:rPr>
              <w:t>я</w:t>
            </w:r>
            <w:r w:rsidRPr="00A4032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результатов работы</w:t>
            </w:r>
            <w:r w:rsidRPr="00A40320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7.3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Планирование улучшений 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>план развития (</w:t>
            </w:r>
            <w:r w:rsidRPr="00A40320">
              <w:rPr>
                <w:rFonts w:ascii="Times New Roman" w:hAnsi="Times New Roman" w:cs="Times New Roman"/>
                <w:i/>
                <w:iCs/>
                <w:color w:val="000000"/>
              </w:rPr>
              <w:t>планирование мер, воздействие планирования</w:t>
            </w:r>
            <w:r w:rsidRPr="00A40320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A40320" w:rsidRPr="00A40320" w:rsidTr="0026741F">
        <w:tc>
          <w:tcPr>
            <w:tcW w:w="546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7.4 </w:t>
            </w:r>
          </w:p>
        </w:tc>
        <w:tc>
          <w:tcPr>
            <w:tcW w:w="2162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color w:val="000000"/>
              </w:rPr>
              <w:t xml:space="preserve">Руководство </w:t>
            </w:r>
          </w:p>
        </w:tc>
        <w:tc>
          <w:tcPr>
            <w:tcW w:w="4895" w:type="dxa"/>
          </w:tcPr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40320">
              <w:rPr>
                <w:rFonts w:ascii="Times New Roman" w:hAnsi="Times New Roman" w:cs="Times New Roman"/>
                <w:color w:val="000000"/>
              </w:rPr>
              <w:t>качество руководства (</w:t>
            </w:r>
            <w:r w:rsidRPr="00A4032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профессиональная </w:t>
            </w:r>
            <w:proofErr w:type="gramEnd"/>
          </w:p>
          <w:p w:rsidR="00A40320" w:rsidRPr="00A40320" w:rsidRDefault="00A40320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032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компетентность, отношения с людьми и развитие коллективной работы) </w:t>
            </w: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Pr="00A40320" w:rsidRDefault="00A40320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A40320" w:rsidRDefault="00A40320" w:rsidP="00A40320">
            <w:pPr>
              <w:rPr>
                <w:rFonts w:ascii="Times New Roman" w:hAnsi="Times New Roman" w:cs="Times New Roman"/>
              </w:rPr>
            </w:pPr>
          </w:p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5D62E4" w:rsidRPr="00A40320" w:rsidTr="0026741F">
        <w:tc>
          <w:tcPr>
            <w:tcW w:w="546" w:type="dxa"/>
          </w:tcPr>
          <w:p w:rsidR="005D62E4" w:rsidRPr="0026741F" w:rsidRDefault="005D62E4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41F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162" w:type="dxa"/>
          </w:tcPr>
          <w:p w:rsidR="005D62E4" w:rsidRPr="0026741F" w:rsidRDefault="005D62E4" w:rsidP="00FC6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41F">
              <w:rPr>
                <w:rFonts w:ascii="Times New Roman" w:hAnsi="Times New Roman" w:cs="Times New Roman"/>
              </w:rPr>
              <w:t xml:space="preserve">Режим управления </w:t>
            </w:r>
            <w:r w:rsidR="00FC661D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4895" w:type="dxa"/>
          </w:tcPr>
          <w:p w:rsidR="005D62E4" w:rsidRPr="0026741F" w:rsidRDefault="005D62E4" w:rsidP="00FC6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41F">
              <w:rPr>
                <w:rFonts w:ascii="Times New Roman" w:hAnsi="Times New Roman" w:cs="Times New Roman"/>
              </w:rPr>
              <w:t xml:space="preserve">режим управления </w:t>
            </w:r>
            <w:r w:rsidR="00FC661D">
              <w:rPr>
                <w:rFonts w:ascii="Times New Roman" w:hAnsi="Times New Roman" w:cs="Times New Roman"/>
              </w:rPr>
              <w:t>ОО</w:t>
            </w:r>
            <w:r w:rsidRPr="0026741F">
              <w:rPr>
                <w:rFonts w:ascii="Times New Roman" w:hAnsi="Times New Roman" w:cs="Times New Roman"/>
              </w:rPr>
              <w:t xml:space="preserve"> (в режиме функционирования, в режиме развития, опережающее управление, проектное управление и т.п.);</w:t>
            </w:r>
          </w:p>
        </w:tc>
        <w:tc>
          <w:tcPr>
            <w:tcW w:w="328" w:type="dxa"/>
          </w:tcPr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5D62E4" w:rsidRDefault="005D62E4" w:rsidP="00A40320">
            <w:pPr>
              <w:rPr>
                <w:rFonts w:ascii="Times New Roman" w:hAnsi="Times New Roman" w:cs="Times New Roman"/>
              </w:rPr>
            </w:pPr>
          </w:p>
          <w:p w:rsidR="005D62E4" w:rsidRDefault="005D62E4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5D62E4" w:rsidRPr="00A40320" w:rsidTr="0026741F">
        <w:tc>
          <w:tcPr>
            <w:tcW w:w="546" w:type="dxa"/>
          </w:tcPr>
          <w:p w:rsidR="005D62E4" w:rsidRPr="0026741F" w:rsidRDefault="005D62E4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41F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2162" w:type="dxa"/>
          </w:tcPr>
          <w:p w:rsidR="005D62E4" w:rsidRPr="0026741F" w:rsidRDefault="005D62E4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41F">
              <w:rPr>
                <w:rFonts w:ascii="Times New Roman" w:hAnsi="Times New Roman" w:cs="Times New Roman"/>
              </w:rPr>
              <w:t>Система ВШК</w:t>
            </w:r>
          </w:p>
        </w:tc>
        <w:tc>
          <w:tcPr>
            <w:tcW w:w="4895" w:type="dxa"/>
          </w:tcPr>
          <w:p w:rsidR="005D62E4" w:rsidRPr="0026741F" w:rsidRDefault="005D62E4" w:rsidP="00FC6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41F">
              <w:rPr>
                <w:rFonts w:ascii="Times New Roman" w:hAnsi="Times New Roman" w:cs="Times New Roman"/>
              </w:rPr>
              <w:t xml:space="preserve">организация системы контроля со стороны администрации </w:t>
            </w:r>
            <w:r w:rsidR="00FC661D">
              <w:rPr>
                <w:rFonts w:ascii="Times New Roman" w:hAnsi="Times New Roman" w:cs="Times New Roman"/>
              </w:rPr>
              <w:t>ОО</w:t>
            </w:r>
            <w:r w:rsidRPr="0026741F">
              <w:rPr>
                <w:rFonts w:ascii="Times New Roman" w:hAnsi="Times New Roman" w:cs="Times New Roman"/>
              </w:rPr>
              <w:t xml:space="preserve">, ее эффективность, в том числе через </w:t>
            </w:r>
            <w:proofErr w:type="spellStart"/>
            <w:r w:rsidRPr="0026741F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26741F">
              <w:rPr>
                <w:rFonts w:ascii="Times New Roman" w:hAnsi="Times New Roman" w:cs="Times New Roman"/>
              </w:rPr>
              <w:t xml:space="preserve"> контроль;</w:t>
            </w:r>
          </w:p>
        </w:tc>
        <w:tc>
          <w:tcPr>
            <w:tcW w:w="328" w:type="dxa"/>
          </w:tcPr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5D62E4" w:rsidRDefault="005D62E4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5D62E4" w:rsidRPr="00A40320" w:rsidTr="0026741F">
        <w:tc>
          <w:tcPr>
            <w:tcW w:w="546" w:type="dxa"/>
          </w:tcPr>
          <w:p w:rsidR="005D62E4" w:rsidRPr="0026741F" w:rsidRDefault="005D62E4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41F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162" w:type="dxa"/>
          </w:tcPr>
          <w:p w:rsidR="005D62E4" w:rsidRPr="0026741F" w:rsidRDefault="005D62E4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41F">
              <w:rPr>
                <w:rFonts w:ascii="Times New Roman" w:hAnsi="Times New Roman" w:cs="Times New Roman"/>
              </w:rPr>
              <w:t>Технологии управления</w:t>
            </w:r>
          </w:p>
        </w:tc>
        <w:tc>
          <w:tcPr>
            <w:tcW w:w="4895" w:type="dxa"/>
          </w:tcPr>
          <w:p w:rsidR="005D62E4" w:rsidRPr="0026741F" w:rsidRDefault="005D62E4" w:rsidP="005D6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41F">
              <w:rPr>
                <w:rFonts w:ascii="Times New Roman" w:hAnsi="Times New Roman" w:cs="Times New Roman"/>
              </w:rPr>
              <w:t xml:space="preserve">методы и технологии управления </w:t>
            </w:r>
            <w:proofErr w:type="gramStart"/>
            <w:r w:rsidRPr="0026741F">
              <w:rPr>
                <w:rFonts w:ascii="Times New Roman" w:hAnsi="Times New Roman" w:cs="Times New Roman"/>
              </w:rPr>
              <w:t>применяются</w:t>
            </w:r>
            <w:proofErr w:type="gramEnd"/>
            <w:r w:rsidRPr="0026741F">
              <w:rPr>
                <w:rFonts w:ascii="Times New Roman" w:hAnsi="Times New Roman" w:cs="Times New Roman"/>
              </w:rPr>
              <w:t>/внедряются в образовательной организации</w:t>
            </w:r>
          </w:p>
        </w:tc>
        <w:tc>
          <w:tcPr>
            <w:tcW w:w="328" w:type="dxa"/>
          </w:tcPr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5D62E4" w:rsidRDefault="005D62E4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5D62E4" w:rsidRPr="00A40320" w:rsidTr="0026741F">
        <w:tc>
          <w:tcPr>
            <w:tcW w:w="546" w:type="dxa"/>
          </w:tcPr>
          <w:p w:rsidR="005D62E4" w:rsidRPr="0026741F" w:rsidRDefault="005D62E4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41F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2162" w:type="dxa"/>
          </w:tcPr>
          <w:p w:rsidR="005D62E4" w:rsidRPr="0026741F" w:rsidRDefault="004261C1" w:rsidP="00A40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41F">
              <w:rPr>
                <w:rFonts w:ascii="Times New Roman" w:hAnsi="Times New Roman" w:cs="Times New Roman"/>
              </w:rPr>
              <w:t>Работа с неблагополучными семьями</w:t>
            </w:r>
          </w:p>
        </w:tc>
        <w:tc>
          <w:tcPr>
            <w:tcW w:w="4895" w:type="dxa"/>
          </w:tcPr>
          <w:p w:rsidR="005D62E4" w:rsidRPr="0026741F" w:rsidRDefault="005D62E4" w:rsidP="005D6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741F">
              <w:rPr>
                <w:rFonts w:ascii="Times New Roman" w:hAnsi="Times New Roman" w:cs="Times New Roman"/>
              </w:rPr>
              <w:t>наличие, качество и полнота реализации плана работы с неблагополучными семьями;</w:t>
            </w:r>
          </w:p>
        </w:tc>
        <w:tc>
          <w:tcPr>
            <w:tcW w:w="328" w:type="dxa"/>
          </w:tcPr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5D62E4" w:rsidRPr="00A40320" w:rsidRDefault="005D62E4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5D62E4" w:rsidRDefault="005D62E4" w:rsidP="00A40320">
            <w:pPr>
              <w:rPr>
                <w:rFonts w:ascii="Times New Roman" w:hAnsi="Times New Roman" w:cs="Times New Roman"/>
              </w:rPr>
            </w:pPr>
          </w:p>
        </w:tc>
      </w:tr>
      <w:tr w:rsidR="0026741F" w:rsidRPr="00A40320" w:rsidTr="0026741F">
        <w:tc>
          <w:tcPr>
            <w:tcW w:w="546" w:type="dxa"/>
          </w:tcPr>
          <w:p w:rsidR="0026741F" w:rsidRPr="0093251C" w:rsidRDefault="0026741F" w:rsidP="00FC6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251C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2162" w:type="dxa"/>
          </w:tcPr>
          <w:p w:rsidR="0026741F" w:rsidRPr="0093251C" w:rsidRDefault="0026741F" w:rsidP="00FC6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251C">
              <w:rPr>
                <w:rFonts w:ascii="Times New Roman" w:hAnsi="Times New Roman" w:cs="Times New Roman"/>
              </w:rPr>
              <w:t xml:space="preserve">Вовлечение родительской общественности в работу </w:t>
            </w:r>
            <w:r w:rsidR="00FC661D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4895" w:type="dxa"/>
          </w:tcPr>
          <w:p w:rsidR="0026741F" w:rsidRPr="0093251C" w:rsidRDefault="0026741F" w:rsidP="00FC6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251C">
              <w:rPr>
                <w:rFonts w:ascii="Times New Roman" w:hAnsi="Times New Roman" w:cs="Times New Roman"/>
              </w:rPr>
              <w:t>участие родительской общественности в планировании</w:t>
            </w:r>
            <w:r w:rsidR="005A5844" w:rsidRPr="0093251C">
              <w:rPr>
                <w:rFonts w:ascii="Times New Roman" w:hAnsi="Times New Roman" w:cs="Times New Roman"/>
              </w:rPr>
              <w:t xml:space="preserve"> работы </w:t>
            </w:r>
            <w:r w:rsidR="00FC661D">
              <w:rPr>
                <w:rFonts w:ascii="Times New Roman" w:hAnsi="Times New Roman" w:cs="Times New Roman"/>
              </w:rPr>
              <w:t>ОО</w:t>
            </w:r>
            <w:r w:rsidR="005A5844" w:rsidRPr="0093251C">
              <w:rPr>
                <w:rFonts w:ascii="Times New Roman" w:hAnsi="Times New Roman" w:cs="Times New Roman"/>
              </w:rPr>
              <w:t xml:space="preserve"> и</w:t>
            </w:r>
            <w:r w:rsidRPr="0093251C">
              <w:rPr>
                <w:rFonts w:ascii="Times New Roman" w:hAnsi="Times New Roman" w:cs="Times New Roman"/>
              </w:rPr>
              <w:t xml:space="preserve"> мероприятиях, в принятии решений по организации учебн</w:t>
            </w:r>
            <w:r w:rsidR="005A5844" w:rsidRPr="0093251C">
              <w:rPr>
                <w:rFonts w:ascii="Times New Roman" w:hAnsi="Times New Roman" w:cs="Times New Roman"/>
              </w:rPr>
              <w:t>о-воспитательного процесса школы</w:t>
            </w:r>
          </w:p>
          <w:p w:rsidR="005A5844" w:rsidRPr="0093251C" w:rsidRDefault="005A5844" w:rsidP="005A5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26741F" w:rsidRPr="00A40320" w:rsidRDefault="0026741F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26741F" w:rsidRPr="00A40320" w:rsidRDefault="0026741F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26741F" w:rsidRPr="00A40320" w:rsidRDefault="0026741F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26741F" w:rsidRPr="00A40320" w:rsidRDefault="0026741F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26741F" w:rsidRPr="00A40320" w:rsidRDefault="0026741F" w:rsidP="00A4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26741F" w:rsidRDefault="0026741F" w:rsidP="00A40320">
            <w:pPr>
              <w:rPr>
                <w:rFonts w:ascii="Times New Roman" w:hAnsi="Times New Roman" w:cs="Times New Roman"/>
              </w:rPr>
            </w:pPr>
          </w:p>
        </w:tc>
      </w:tr>
    </w:tbl>
    <w:p w:rsidR="00A40320" w:rsidRDefault="00A40320" w:rsidP="000C4D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CD1" w:rsidRPr="0026741F" w:rsidRDefault="00FC661D" w:rsidP="00B7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анализа состояния ОО</w:t>
      </w:r>
      <w:r w:rsidR="00B75CD1" w:rsidRPr="0026741F">
        <w:rPr>
          <w:rFonts w:ascii="Times New Roman" w:hAnsi="Times New Roman" w:cs="Times New Roman"/>
          <w:sz w:val="24"/>
          <w:szCs w:val="24"/>
        </w:rPr>
        <w:t xml:space="preserve"> мы рекомендуем провести упрощенную процедуру SWOT-анализа, чтобы структурировать выделенные проблемы и достижения. SWOT-анализ поможет выделить доступные для воздействия области школьных улучшений и построить программу перехода в эффективный режим работы.  </w:t>
      </w:r>
    </w:p>
    <w:p w:rsidR="00B75CD1" w:rsidRPr="0026741F" w:rsidRDefault="00B75CD1" w:rsidP="00B7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1F">
        <w:rPr>
          <w:rFonts w:ascii="Times New Roman" w:hAnsi="Times New Roman" w:cs="Times New Roman"/>
          <w:sz w:val="24"/>
          <w:szCs w:val="24"/>
        </w:rPr>
        <w:t xml:space="preserve">3. SWOT-анализ </w:t>
      </w:r>
    </w:p>
    <w:p w:rsidR="00B75CD1" w:rsidRPr="0026741F" w:rsidRDefault="00B75CD1" w:rsidP="00B7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1F">
        <w:rPr>
          <w:rFonts w:ascii="Times New Roman" w:hAnsi="Times New Roman" w:cs="Times New Roman"/>
          <w:sz w:val="24"/>
          <w:szCs w:val="24"/>
        </w:rPr>
        <w:t xml:space="preserve"> SWOT – это аббревиатура слов: </w:t>
      </w:r>
    </w:p>
    <w:p w:rsidR="00B75CD1" w:rsidRPr="0026741F" w:rsidRDefault="00B75CD1" w:rsidP="00B7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41F">
        <w:rPr>
          <w:rFonts w:ascii="Times New Roman" w:hAnsi="Times New Roman" w:cs="Times New Roman"/>
          <w:sz w:val="24"/>
          <w:szCs w:val="24"/>
        </w:rPr>
        <w:t>Strengts</w:t>
      </w:r>
      <w:proofErr w:type="spellEnd"/>
      <w:r w:rsidRPr="0026741F">
        <w:rPr>
          <w:rFonts w:ascii="Times New Roman" w:hAnsi="Times New Roman" w:cs="Times New Roman"/>
          <w:sz w:val="24"/>
          <w:szCs w:val="24"/>
        </w:rPr>
        <w:t xml:space="preserve"> – сильные стороны,  </w:t>
      </w:r>
    </w:p>
    <w:p w:rsidR="00B75CD1" w:rsidRPr="0026741F" w:rsidRDefault="00B75CD1" w:rsidP="00B7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41F">
        <w:rPr>
          <w:rFonts w:ascii="Times New Roman" w:hAnsi="Times New Roman" w:cs="Times New Roman"/>
          <w:sz w:val="24"/>
          <w:szCs w:val="24"/>
        </w:rPr>
        <w:lastRenderedPageBreak/>
        <w:t>Weaknesses</w:t>
      </w:r>
      <w:proofErr w:type="spellEnd"/>
      <w:r w:rsidRPr="0026741F">
        <w:rPr>
          <w:rFonts w:ascii="Times New Roman" w:hAnsi="Times New Roman" w:cs="Times New Roman"/>
          <w:sz w:val="24"/>
          <w:szCs w:val="24"/>
        </w:rPr>
        <w:t xml:space="preserve"> – слабые стороны,  </w:t>
      </w:r>
    </w:p>
    <w:p w:rsidR="00B75CD1" w:rsidRPr="0026741F" w:rsidRDefault="00B75CD1" w:rsidP="00B7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41F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26741F">
        <w:rPr>
          <w:rFonts w:ascii="Times New Roman" w:hAnsi="Times New Roman" w:cs="Times New Roman"/>
          <w:sz w:val="24"/>
          <w:szCs w:val="24"/>
        </w:rPr>
        <w:t xml:space="preserve"> – благоприятные возможности, </w:t>
      </w:r>
    </w:p>
    <w:p w:rsidR="0026741F" w:rsidRDefault="00B75CD1" w:rsidP="00B7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741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6741F">
        <w:rPr>
          <w:rFonts w:ascii="Times New Roman" w:hAnsi="Times New Roman" w:cs="Times New Roman"/>
          <w:sz w:val="24"/>
          <w:szCs w:val="24"/>
        </w:rPr>
        <w:t>hreats</w:t>
      </w:r>
      <w:proofErr w:type="spellEnd"/>
      <w:r w:rsidRPr="0026741F">
        <w:rPr>
          <w:rFonts w:ascii="Times New Roman" w:hAnsi="Times New Roman" w:cs="Times New Roman"/>
          <w:sz w:val="24"/>
          <w:szCs w:val="24"/>
        </w:rPr>
        <w:t xml:space="preserve"> - угрозы.  </w:t>
      </w:r>
    </w:p>
    <w:p w:rsidR="00B75CD1" w:rsidRDefault="00B75CD1" w:rsidP="00B7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7A5">
        <w:rPr>
          <w:rFonts w:ascii="Times New Roman" w:hAnsi="Times New Roman" w:cs="Times New Roman"/>
          <w:sz w:val="24"/>
          <w:szCs w:val="24"/>
        </w:rPr>
        <w:t xml:space="preserve">Сильные и слабые стороны – это характеристики организации.  Возможности и угрозы – характеристики внешней среды.  Качество SWOT-анализа напрямую зависит от объективности и использования разносторонней информации. Нельзя поручать его проведение одному человеку, потому что информация будет искажена его субъективным восприятием. Необходимо избегать пространных и двусмысленных формулировок. Чем конкретнее формулировка, тем понятнее будет влияние этого фактора на школу сейчас и в будущем, тем большую практическую ценность будут иметь результаты SWOT-анализа.  </w:t>
      </w:r>
    </w:p>
    <w:p w:rsidR="00B75CD1" w:rsidRDefault="00B75CD1" w:rsidP="00B7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7A5">
        <w:rPr>
          <w:rFonts w:ascii="Times New Roman" w:hAnsi="Times New Roman" w:cs="Times New Roman"/>
          <w:sz w:val="24"/>
          <w:szCs w:val="24"/>
        </w:rPr>
        <w:t>В результате обсуждения должна быть заполнена таблица по типу: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5CD1" w:rsidTr="005F32D7">
        <w:tc>
          <w:tcPr>
            <w:tcW w:w="4785" w:type="dxa"/>
            <w:gridSpan w:val="2"/>
          </w:tcPr>
          <w:p w:rsidR="00B75CD1" w:rsidRPr="004F17A5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</w:t>
            </w:r>
            <w:r w:rsidR="00FC661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4F1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75CD1" w:rsidRPr="004F17A5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5">
              <w:rPr>
                <w:rFonts w:ascii="Times New Roman" w:hAnsi="Times New Roman" w:cs="Times New Roman"/>
                <w:sz w:val="24"/>
                <w:szCs w:val="24"/>
              </w:rPr>
              <w:t xml:space="preserve">Внешняя среда </w:t>
            </w:r>
          </w:p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D1" w:rsidTr="005F32D7">
        <w:tc>
          <w:tcPr>
            <w:tcW w:w="2392" w:type="dxa"/>
          </w:tcPr>
          <w:p w:rsidR="00B75CD1" w:rsidRPr="004F17A5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5">
              <w:rPr>
                <w:rFonts w:ascii="Times New Roman" w:hAnsi="Times New Roman" w:cs="Times New Roman"/>
                <w:sz w:val="24"/>
                <w:szCs w:val="24"/>
              </w:rPr>
              <w:t xml:space="preserve">Сильные стороны </w:t>
            </w:r>
          </w:p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5CD1" w:rsidRPr="004F17A5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5">
              <w:rPr>
                <w:rFonts w:ascii="Times New Roman" w:hAnsi="Times New Roman" w:cs="Times New Roman"/>
                <w:sz w:val="24"/>
                <w:szCs w:val="24"/>
              </w:rPr>
              <w:t xml:space="preserve">Слабые стороны </w:t>
            </w:r>
          </w:p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5CD1" w:rsidRPr="004F17A5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5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Благоприятные </w:t>
            </w:r>
          </w:p>
          <w:p w:rsidR="00B75CD1" w:rsidRPr="004F17A5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</w:p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5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B75CD1" w:rsidTr="005F32D7">
        <w:tc>
          <w:tcPr>
            <w:tcW w:w="2392" w:type="dxa"/>
          </w:tcPr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CD1" w:rsidRDefault="00B75CD1" w:rsidP="00B7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CD1" w:rsidRPr="0092568B" w:rsidRDefault="002B3477" w:rsidP="00B75CD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68B">
        <w:rPr>
          <w:rFonts w:ascii="Times New Roman" w:hAnsi="Times New Roman" w:cs="Times New Roman"/>
          <w:b/>
          <w:sz w:val="24"/>
          <w:szCs w:val="24"/>
        </w:rPr>
        <w:t>4.2</w:t>
      </w:r>
      <w:r w:rsidR="00B75CD1" w:rsidRPr="0092568B">
        <w:rPr>
          <w:rFonts w:ascii="Times New Roman" w:hAnsi="Times New Roman" w:cs="Times New Roman"/>
          <w:b/>
          <w:sz w:val="24"/>
          <w:szCs w:val="24"/>
        </w:rPr>
        <w:t xml:space="preserve">. Карта приоритетов  </w:t>
      </w:r>
    </w:p>
    <w:p w:rsidR="00B75CD1" w:rsidRDefault="00B75CD1" w:rsidP="00B7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7A5">
        <w:rPr>
          <w:rFonts w:ascii="Times New Roman" w:hAnsi="Times New Roman" w:cs="Times New Roman"/>
          <w:sz w:val="24"/>
          <w:szCs w:val="24"/>
        </w:rPr>
        <w:t xml:space="preserve">Положив в основу результаты SWOT-анализа, педагогическому коллективу рекомендуется разработать общую карту возможных приоритетов, которые составят фундамент будущей программы, и </w:t>
      </w:r>
      <w:proofErr w:type="spellStart"/>
      <w:r w:rsidRPr="004F17A5">
        <w:rPr>
          <w:rFonts w:ascii="Times New Roman" w:hAnsi="Times New Roman" w:cs="Times New Roman"/>
          <w:sz w:val="24"/>
          <w:szCs w:val="24"/>
        </w:rPr>
        <w:t>проранжировать</w:t>
      </w:r>
      <w:proofErr w:type="spellEnd"/>
      <w:r w:rsidRPr="004F17A5">
        <w:rPr>
          <w:rFonts w:ascii="Times New Roman" w:hAnsi="Times New Roman" w:cs="Times New Roman"/>
          <w:sz w:val="24"/>
          <w:szCs w:val="24"/>
        </w:rPr>
        <w:t xml:space="preserve"> их на предмет обязательности, срочности, желательности и связей с другими приоритетами.  </w:t>
      </w:r>
    </w:p>
    <w:p w:rsidR="00B75CD1" w:rsidRDefault="00B75CD1" w:rsidP="00B7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7A5">
        <w:rPr>
          <w:rFonts w:ascii="Times New Roman" w:hAnsi="Times New Roman" w:cs="Times New Roman"/>
          <w:sz w:val="24"/>
          <w:szCs w:val="24"/>
        </w:rPr>
        <w:t xml:space="preserve">Пример (А.М. </w:t>
      </w:r>
      <w:proofErr w:type="spellStart"/>
      <w:r w:rsidRPr="004F17A5">
        <w:rPr>
          <w:rFonts w:ascii="Times New Roman" w:hAnsi="Times New Roman" w:cs="Times New Roman"/>
          <w:sz w:val="24"/>
          <w:szCs w:val="24"/>
        </w:rPr>
        <w:t>Пинская</w:t>
      </w:r>
      <w:proofErr w:type="spellEnd"/>
      <w:r w:rsidRPr="004F17A5">
        <w:rPr>
          <w:rFonts w:ascii="Times New Roman" w:hAnsi="Times New Roman" w:cs="Times New Roman"/>
          <w:sz w:val="24"/>
          <w:szCs w:val="24"/>
        </w:rPr>
        <w:t>, ВШЭ)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5"/>
        <w:gridCol w:w="2543"/>
        <w:gridCol w:w="2550"/>
        <w:gridCol w:w="1953"/>
      </w:tblGrid>
      <w:tr w:rsidR="00B75CD1" w:rsidTr="005F32D7">
        <w:tc>
          <w:tcPr>
            <w:tcW w:w="2525" w:type="dxa"/>
          </w:tcPr>
          <w:p w:rsidR="00B75CD1" w:rsidRPr="004F17A5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5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Приоритеты </w:t>
            </w:r>
          </w:p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75CD1" w:rsidRPr="004F17A5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proofErr w:type="spellStart"/>
            <w:r w:rsidRPr="004F17A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F17A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(чтение) </w:t>
            </w:r>
          </w:p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75CD1" w:rsidRPr="004F17A5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</w:p>
          <w:p w:rsidR="00B75CD1" w:rsidRPr="004F17A5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5">
              <w:rPr>
                <w:rFonts w:ascii="Times New Roman" w:hAnsi="Times New Roman" w:cs="Times New Roman"/>
                <w:sz w:val="24"/>
                <w:szCs w:val="24"/>
              </w:rPr>
              <w:t xml:space="preserve">(коррекционное) </w:t>
            </w:r>
          </w:p>
          <w:p w:rsidR="00B75CD1" w:rsidRPr="004F17A5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с ОВЗ </w:t>
            </w:r>
          </w:p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75CD1" w:rsidRPr="004F17A5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</w:t>
            </w:r>
          </w:p>
          <w:p w:rsidR="00B75CD1" w:rsidRPr="004F17A5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A5">
              <w:rPr>
                <w:rFonts w:ascii="Times New Roman" w:hAnsi="Times New Roman" w:cs="Times New Roman"/>
                <w:sz w:val="24"/>
                <w:szCs w:val="24"/>
              </w:rPr>
              <w:t>технологии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4F1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17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17A5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разновозрастном </w:t>
            </w:r>
          </w:p>
          <w:p w:rsidR="00B75CD1" w:rsidRPr="004F17A5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7A5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gramEnd"/>
          </w:p>
        </w:tc>
      </w:tr>
      <w:tr w:rsidR="00B75CD1" w:rsidTr="005F32D7">
        <w:tc>
          <w:tcPr>
            <w:tcW w:w="2525" w:type="dxa"/>
          </w:tcPr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D1" w:rsidTr="005F32D7">
        <w:tc>
          <w:tcPr>
            <w:tcW w:w="2525" w:type="dxa"/>
          </w:tcPr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D1" w:rsidTr="005F32D7">
        <w:tc>
          <w:tcPr>
            <w:tcW w:w="2525" w:type="dxa"/>
          </w:tcPr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75CD1" w:rsidRDefault="00B75CD1" w:rsidP="005F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CD1" w:rsidRDefault="00B75CD1" w:rsidP="00B7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7A5">
        <w:rPr>
          <w:rFonts w:ascii="Times New Roman" w:hAnsi="Times New Roman" w:cs="Times New Roman"/>
          <w:sz w:val="24"/>
          <w:szCs w:val="24"/>
        </w:rPr>
        <w:t xml:space="preserve">Для </w:t>
      </w:r>
      <w:r w:rsidR="001E3458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Pr="004F17A5">
        <w:rPr>
          <w:rFonts w:ascii="Times New Roman" w:hAnsi="Times New Roman" w:cs="Times New Roman"/>
          <w:sz w:val="24"/>
          <w:szCs w:val="24"/>
        </w:rPr>
        <w:t xml:space="preserve">создания программы целесообразно выбрать от 2-х до 4-х основных приоритетов, индивидуальных для каждой </w:t>
      </w:r>
      <w:bookmarkStart w:id="0" w:name="_GoBack"/>
      <w:bookmarkEnd w:id="0"/>
      <w:r w:rsidRPr="004F17A5">
        <w:rPr>
          <w:rFonts w:ascii="Times New Roman" w:hAnsi="Times New Roman" w:cs="Times New Roman"/>
          <w:sz w:val="24"/>
          <w:szCs w:val="24"/>
        </w:rPr>
        <w:t xml:space="preserve">школы. Эти приоритеты </w:t>
      </w:r>
      <w:r w:rsidR="008D0183">
        <w:rPr>
          <w:rFonts w:ascii="Times New Roman" w:hAnsi="Times New Roman" w:cs="Times New Roman"/>
          <w:sz w:val="24"/>
          <w:szCs w:val="24"/>
        </w:rPr>
        <w:t>ОО</w:t>
      </w:r>
      <w:r w:rsidRPr="004F17A5">
        <w:rPr>
          <w:rFonts w:ascii="Times New Roman" w:hAnsi="Times New Roman" w:cs="Times New Roman"/>
          <w:sz w:val="24"/>
          <w:szCs w:val="24"/>
        </w:rPr>
        <w:t xml:space="preserve"> будет реализовывать в течение трёх ближайших лет. В числе возможных приоритетов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7A5">
        <w:rPr>
          <w:rFonts w:ascii="Times New Roman" w:hAnsi="Times New Roman" w:cs="Times New Roman"/>
          <w:sz w:val="24"/>
          <w:szCs w:val="24"/>
        </w:rPr>
        <w:t xml:space="preserve">могут быть:  </w:t>
      </w:r>
    </w:p>
    <w:p w:rsidR="00B75CD1" w:rsidRPr="004F17A5" w:rsidRDefault="00B75CD1" w:rsidP="00B7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7A5">
        <w:rPr>
          <w:rFonts w:ascii="Times New Roman" w:hAnsi="Times New Roman" w:cs="Times New Roman"/>
          <w:sz w:val="24"/>
          <w:szCs w:val="24"/>
        </w:rPr>
        <w:t xml:space="preserve">- улучшение предметных и/или </w:t>
      </w:r>
      <w:proofErr w:type="spellStart"/>
      <w:r w:rsidRPr="004F17A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F17A5">
        <w:rPr>
          <w:rFonts w:ascii="Times New Roman" w:hAnsi="Times New Roman" w:cs="Times New Roman"/>
          <w:sz w:val="24"/>
          <w:szCs w:val="24"/>
        </w:rPr>
        <w:t xml:space="preserve"> результатов;  </w:t>
      </w:r>
    </w:p>
    <w:p w:rsidR="00B75CD1" w:rsidRPr="004F17A5" w:rsidRDefault="00B75CD1" w:rsidP="00B75C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17A5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оценивания и учёта результатов;  </w:t>
      </w:r>
    </w:p>
    <w:p w:rsidR="00B75CD1" w:rsidRPr="004F17A5" w:rsidRDefault="00B75CD1" w:rsidP="00B75C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17A5">
        <w:rPr>
          <w:rFonts w:ascii="Times New Roman" w:hAnsi="Times New Roman" w:cs="Times New Roman"/>
          <w:sz w:val="24"/>
          <w:szCs w:val="24"/>
        </w:rPr>
        <w:t xml:space="preserve">- актуализация партнерства с родителями;  </w:t>
      </w:r>
    </w:p>
    <w:p w:rsidR="00B75CD1" w:rsidRPr="004F17A5" w:rsidRDefault="00B75CD1" w:rsidP="00B75C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17A5">
        <w:rPr>
          <w:rFonts w:ascii="Times New Roman" w:hAnsi="Times New Roman" w:cs="Times New Roman"/>
          <w:sz w:val="24"/>
          <w:szCs w:val="24"/>
        </w:rPr>
        <w:lastRenderedPageBreak/>
        <w:t xml:space="preserve">- поддержка профессионального развития учителей;  </w:t>
      </w:r>
    </w:p>
    <w:p w:rsidR="00B75CD1" w:rsidRPr="004F17A5" w:rsidRDefault="00B75CD1" w:rsidP="00B75C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17A5">
        <w:rPr>
          <w:rFonts w:ascii="Times New Roman" w:hAnsi="Times New Roman" w:cs="Times New Roman"/>
          <w:sz w:val="24"/>
          <w:szCs w:val="24"/>
        </w:rPr>
        <w:t xml:space="preserve">- улучшение школьной среды (здание, двор);  </w:t>
      </w:r>
    </w:p>
    <w:p w:rsidR="00B75CD1" w:rsidRPr="004F17A5" w:rsidRDefault="00B75CD1" w:rsidP="00B75C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17A5">
        <w:rPr>
          <w:rFonts w:ascii="Times New Roman" w:hAnsi="Times New Roman" w:cs="Times New Roman"/>
          <w:sz w:val="24"/>
          <w:szCs w:val="24"/>
        </w:rPr>
        <w:t xml:space="preserve">- улучшение психологического климата в школе; </w:t>
      </w:r>
    </w:p>
    <w:p w:rsidR="00B75CD1" w:rsidRPr="004F17A5" w:rsidRDefault="00B75CD1" w:rsidP="00B75C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17A5">
        <w:rPr>
          <w:rFonts w:ascii="Times New Roman" w:hAnsi="Times New Roman" w:cs="Times New Roman"/>
          <w:sz w:val="24"/>
          <w:szCs w:val="24"/>
        </w:rPr>
        <w:t xml:space="preserve">-  индивидуальная поддержка учеников;   </w:t>
      </w:r>
    </w:p>
    <w:p w:rsidR="00B75CD1" w:rsidRPr="004F17A5" w:rsidRDefault="00B75CD1" w:rsidP="00B75C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17A5">
        <w:rPr>
          <w:rFonts w:ascii="Times New Roman" w:hAnsi="Times New Roman" w:cs="Times New Roman"/>
          <w:sz w:val="24"/>
          <w:szCs w:val="24"/>
        </w:rPr>
        <w:t xml:space="preserve">- и т.д.   </w:t>
      </w:r>
    </w:p>
    <w:p w:rsidR="00B677D1" w:rsidRDefault="00B677D1" w:rsidP="000C4D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7D1" w:rsidRPr="004F17A5" w:rsidRDefault="00B677D1" w:rsidP="000C4D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677D1" w:rsidRPr="004F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58A"/>
    <w:multiLevelType w:val="hybridMultilevel"/>
    <w:tmpl w:val="3F8065C2"/>
    <w:lvl w:ilvl="0" w:tplc="EE34E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06BFD"/>
    <w:multiLevelType w:val="hybridMultilevel"/>
    <w:tmpl w:val="CDBC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0EE3"/>
    <w:multiLevelType w:val="multilevel"/>
    <w:tmpl w:val="3CB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10A79FB"/>
    <w:multiLevelType w:val="hybridMultilevel"/>
    <w:tmpl w:val="197622EE"/>
    <w:lvl w:ilvl="0" w:tplc="831A2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9A"/>
    <w:rsid w:val="00095417"/>
    <w:rsid w:val="000C4D62"/>
    <w:rsid w:val="0017006B"/>
    <w:rsid w:val="00170390"/>
    <w:rsid w:val="00173391"/>
    <w:rsid w:val="00195D42"/>
    <w:rsid w:val="001E3458"/>
    <w:rsid w:val="0026741F"/>
    <w:rsid w:val="00286EE1"/>
    <w:rsid w:val="002A764A"/>
    <w:rsid w:val="002B3477"/>
    <w:rsid w:val="002B4B79"/>
    <w:rsid w:val="002D5875"/>
    <w:rsid w:val="00305A3E"/>
    <w:rsid w:val="003F5928"/>
    <w:rsid w:val="004261C1"/>
    <w:rsid w:val="004610B9"/>
    <w:rsid w:val="004B79B4"/>
    <w:rsid w:val="004F17A5"/>
    <w:rsid w:val="004F6F84"/>
    <w:rsid w:val="005013C5"/>
    <w:rsid w:val="0050410A"/>
    <w:rsid w:val="005429E5"/>
    <w:rsid w:val="0059477C"/>
    <w:rsid w:val="005A5844"/>
    <w:rsid w:val="005B4AB4"/>
    <w:rsid w:val="005C3C74"/>
    <w:rsid w:val="005D62E4"/>
    <w:rsid w:val="005F1410"/>
    <w:rsid w:val="005F32D7"/>
    <w:rsid w:val="0063067B"/>
    <w:rsid w:val="00693869"/>
    <w:rsid w:val="00697C1C"/>
    <w:rsid w:val="006A01B0"/>
    <w:rsid w:val="00737F9A"/>
    <w:rsid w:val="00747449"/>
    <w:rsid w:val="00773657"/>
    <w:rsid w:val="007B0E70"/>
    <w:rsid w:val="007C7BE8"/>
    <w:rsid w:val="008C454F"/>
    <w:rsid w:val="008D0183"/>
    <w:rsid w:val="0092568B"/>
    <w:rsid w:val="0093251C"/>
    <w:rsid w:val="0093574D"/>
    <w:rsid w:val="009D6F9E"/>
    <w:rsid w:val="00A40320"/>
    <w:rsid w:val="00A77370"/>
    <w:rsid w:val="00AE00C6"/>
    <w:rsid w:val="00B4121D"/>
    <w:rsid w:val="00B677D1"/>
    <w:rsid w:val="00B75CD1"/>
    <w:rsid w:val="00C25663"/>
    <w:rsid w:val="00CA4EE3"/>
    <w:rsid w:val="00D2657F"/>
    <w:rsid w:val="00DC6CD4"/>
    <w:rsid w:val="00E866EF"/>
    <w:rsid w:val="00EC414B"/>
    <w:rsid w:val="00F20662"/>
    <w:rsid w:val="00F36AD1"/>
    <w:rsid w:val="00F41ABB"/>
    <w:rsid w:val="00F6093C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7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541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4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7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541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4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15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Екатерина Дмитриевна</cp:lastModifiedBy>
  <cp:revision>29</cp:revision>
  <dcterms:created xsi:type="dcterms:W3CDTF">2020-06-24T12:18:00Z</dcterms:created>
  <dcterms:modified xsi:type="dcterms:W3CDTF">2020-06-30T05:16:00Z</dcterms:modified>
</cp:coreProperties>
</file>