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5" w:rsidRPr="005B189D" w:rsidRDefault="001171F5" w:rsidP="001171F5">
      <w:pPr>
        <w:rPr>
          <w:rFonts w:ascii="Times New Roman" w:eastAsia="Times New Roman" w:hAnsi="Times New Roman"/>
          <w:bCs/>
          <w:sz w:val="24"/>
          <w:szCs w:val="24"/>
        </w:rPr>
      </w:pPr>
      <w:r w:rsidRPr="005B189D">
        <w:rPr>
          <w:rFonts w:ascii="Times New Roman" w:hAnsi="Times New Roman"/>
          <w:bCs/>
          <w:sz w:val="24"/>
          <w:szCs w:val="24"/>
        </w:rPr>
        <w:t xml:space="preserve">Приложение  </w:t>
      </w:r>
    </w:p>
    <w:p w:rsidR="001171F5" w:rsidRPr="005B189D" w:rsidRDefault="001171F5" w:rsidP="001171F5">
      <w:pPr>
        <w:widowControl w:val="0"/>
        <w:tabs>
          <w:tab w:val="left" w:pos="8364"/>
        </w:tabs>
        <w:suppressAutoHyphens/>
        <w:spacing w:after="0"/>
        <w:ind w:left="6804"/>
        <w:rPr>
          <w:rFonts w:ascii="Times New Roman" w:hAnsi="Times New Roman"/>
          <w:bCs/>
          <w:sz w:val="24"/>
          <w:szCs w:val="24"/>
        </w:rPr>
      </w:pPr>
      <w:r w:rsidRPr="005B189D">
        <w:rPr>
          <w:rFonts w:ascii="Times New Roman" w:hAnsi="Times New Roman"/>
          <w:bCs/>
          <w:sz w:val="24"/>
          <w:szCs w:val="24"/>
        </w:rPr>
        <w:t xml:space="preserve">к приказу Министерства </w:t>
      </w:r>
    </w:p>
    <w:p w:rsidR="001171F5" w:rsidRPr="005B189D" w:rsidRDefault="001171F5" w:rsidP="001171F5">
      <w:pPr>
        <w:widowControl w:val="0"/>
        <w:tabs>
          <w:tab w:val="left" w:pos="8364"/>
        </w:tabs>
        <w:suppressAutoHyphens/>
        <w:spacing w:after="0"/>
        <w:ind w:left="6804"/>
        <w:rPr>
          <w:rFonts w:ascii="Times New Roman" w:hAnsi="Times New Roman"/>
          <w:bCs/>
          <w:sz w:val="24"/>
          <w:szCs w:val="24"/>
        </w:rPr>
      </w:pPr>
      <w:r w:rsidRPr="005B189D">
        <w:rPr>
          <w:rFonts w:ascii="Times New Roman" w:hAnsi="Times New Roman"/>
          <w:bCs/>
          <w:sz w:val="24"/>
          <w:szCs w:val="24"/>
        </w:rPr>
        <w:t xml:space="preserve">образования и науки </w:t>
      </w:r>
    </w:p>
    <w:p w:rsidR="001171F5" w:rsidRPr="005B189D" w:rsidRDefault="001171F5" w:rsidP="001171F5">
      <w:pPr>
        <w:widowControl w:val="0"/>
        <w:tabs>
          <w:tab w:val="left" w:pos="8364"/>
        </w:tabs>
        <w:suppressAutoHyphens/>
        <w:spacing w:after="0"/>
        <w:ind w:left="6804"/>
        <w:rPr>
          <w:rFonts w:ascii="Times New Roman" w:hAnsi="Times New Roman"/>
          <w:bCs/>
          <w:sz w:val="24"/>
          <w:szCs w:val="24"/>
        </w:rPr>
      </w:pPr>
      <w:r w:rsidRPr="005B189D">
        <w:rPr>
          <w:rFonts w:ascii="Times New Roman" w:hAnsi="Times New Roman"/>
          <w:bCs/>
          <w:sz w:val="24"/>
          <w:szCs w:val="24"/>
        </w:rPr>
        <w:t>Республики Алтай</w:t>
      </w:r>
    </w:p>
    <w:p w:rsidR="001171F5" w:rsidRPr="005B189D" w:rsidRDefault="001171F5" w:rsidP="001171F5">
      <w:pPr>
        <w:widowControl w:val="0"/>
        <w:tabs>
          <w:tab w:val="left" w:pos="8364"/>
        </w:tabs>
        <w:suppressAutoHyphens/>
        <w:spacing w:after="0"/>
        <w:ind w:left="6804"/>
        <w:rPr>
          <w:rFonts w:ascii="Times New Roman" w:hAnsi="Times New Roman"/>
          <w:bCs/>
          <w:sz w:val="24"/>
          <w:szCs w:val="24"/>
        </w:rPr>
      </w:pPr>
      <w:r w:rsidRPr="005B189D">
        <w:rPr>
          <w:rFonts w:ascii="Times New Roman" w:hAnsi="Times New Roman"/>
          <w:bCs/>
          <w:sz w:val="24"/>
          <w:szCs w:val="24"/>
        </w:rPr>
        <w:t>от _______ №____</w:t>
      </w:r>
    </w:p>
    <w:p w:rsidR="001171F5" w:rsidRPr="005B189D" w:rsidRDefault="001171F5" w:rsidP="001171F5">
      <w:pPr>
        <w:widowControl w:val="0"/>
        <w:tabs>
          <w:tab w:val="left" w:pos="8364"/>
        </w:tabs>
        <w:suppressAutoHyphens/>
        <w:spacing w:after="0"/>
        <w:ind w:left="6804"/>
        <w:rPr>
          <w:rFonts w:ascii="Times New Roman" w:hAnsi="Times New Roman"/>
          <w:bCs/>
          <w:sz w:val="24"/>
          <w:szCs w:val="24"/>
        </w:rPr>
      </w:pPr>
    </w:p>
    <w:p w:rsidR="001171F5" w:rsidRDefault="001171F5" w:rsidP="001171F5">
      <w:pPr>
        <w:widowControl w:val="0"/>
        <w:tabs>
          <w:tab w:val="left" w:pos="8364"/>
        </w:tabs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</w:t>
      </w:r>
    </w:p>
    <w:p w:rsidR="001171F5" w:rsidRDefault="001171F5" w:rsidP="001171F5">
      <w:pPr>
        <w:widowControl w:val="0"/>
        <w:tabs>
          <w:tab w:val="left" w:pos="8364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(дорожная карта) по </w:t>
      </w:r>
      <w:r w:rsidRPr="00D54308">
        <w:rPr>
          <w:rFonts w:ascii="Times New Roman" w:hAnsi="Times New Roman"/>
          <w:b/>
          <w:sz w:val="24"/>
          <w:szCs w:val="24"/>
        </w:rPr>
        <w:t>внедрени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D54308">
        <w:rPr>
          <w:rFonts w:ascii="Times New Roman" w:hAnsi="Times New Roman"/>
          <w:b/>
          <w:sz w:val="24"/>
          <w:szCs w:val="24"/>
        </w:rPr>
        <w:t xml:space="preserve"> целевой модели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4308">
        <w:rPr>
          <w:rFonts w:ascii="Times New Roman" w:hAnsi="Times New Roman"/>
          <w:b/>
          <w:sz w:val="24"/>
          <w:szCs w:val="24"/>
        </w:rPr>
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 программам 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F25AF">
        <w:rPr>
          <w:rFonts w:ascii="Times New Roman" w:hAnsi="Times New Roman"/>
          <w:b/>
          <w:sz w:val="24"/>
          <w:szCs w:val="24"/>
        </w:rPr>
        <w:t>расположенных на территории Республики Алтай</w:t>
      </w:r>
      <w:r>
        <w:rPr>
          <w:rFonts w:ascii="Times New Roman" w:hAnsi="Times New Roman"/>
          <w:b/>
          <w:sz w:val="24"/>
          <w:szCs w:val="24"/>
        </w:rPr>
        <w:t xml:space="preserve">, в 2020 – 2021 гг. </w:t>
      </w:r>
      <w:proofErr w:type="gramEnd"/>
    </w:p>
    <w:p w:rsidR="001171F5" w:rsidRPr="00D54308" w:rsidRDefault="001171F5" w:rsidP="001171F5">
      <w:pPr>
        <w:widowControl w:val="0"/>
        <w:tabs>
          <w:tab w:val="left" w:pos="8364"/>
        </w:tabs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744"/>
        <w:gridCol w:w="2138"/>
        <w:gridCol w:w="2631"/>
        <w:gridCol w:w="1383"/>
      </w:tblGrid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Утверждение перечня образовательных организаций, в которых будет внедрена целевая модель 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Республики Алтай</w:t>
            </w:r>
          </w:p>
        </w:tc>
        <w:tc>
          <w:tcPr>
            <w:tcW w:w="1383" w:type="dxa"/>
          </w:tcPr>
          <w:p w:rsidR="001171F5" w:rsidRPr="003D28F9" w:rsidRDefault="005733B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Июнь-июль   </w:t>
            </w:r>
            <w:r w:rsidR="001171F5" w:rsidRPr="003D28F9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3D28F9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3D28F9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внедрения целевой модели 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Республики Алтай</w:t>
            </w:r>
          </w:p>
        </w:tc>
        <w:tc>
          <w:tcPr>
            <w:tcW w:w="1383" w:type="dxa"/>
          </w:tcPr>
          <w:p w:rsidR="005733B5" w:rsidRPr="003D28F9" w:rsidRDefault="005733B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Июнь-июль    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Создание Регионального центра 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Алтай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Республики Алтай</w:t>
            </w:r>
          </w:p>
        </w:tc>
        <w:tc>
          <w:tcPr>
            <w:tcW w:w="1383" w:type="dxa"/>
          </w:tcPr>
          <w:p w:rsidR="005733B5" w:rsidRPr="003D28F9" w:rsidRDefault="005733B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Утверждение составов муниципальных рабочих групп по внедрению целевой модели наставничества 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Муниципальные отделы образования РА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Приказ муниципального отдела образования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15 июля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ответственных лиц из числа специалистов органов, осуществляющих управление в сфере образования, ответственных за взаимодействие с Региональным центром наставничества и своевременное предоставление обобщенной (сводной) информации по реализации целевой </w:t>
            </w:r>
            <w:r w:rsidRPr="003D28F9">
              <w:rPr>
                <w:rFonts w:ascii="Times New Roman" w:hAnsi="Times New Roman"/>
                <w:sz w:val="24"/>
                <w:szCs w:val="24"/>
              </w:rPr>
              <w:lastRenderedPageBreak/>
              <w:t>модели наставничества в муниципалитетах (далее – лица, ответственные за внедрение целевой модели наставничества в муниципалитетах)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отделы образования РА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Приказ муниципального отдела образования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15 июля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Установочный семинар «Внедрение целевой модели наставничества»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Установочный семинар «Внедрение целевой модели наставничества»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28 июля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Назначение кураторов внедрения целевой модели наставничества в образовательных организациях (далее – кураторы внедрения ЦМН)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Приказ образовательной организации 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20 июля 2020 года</w:t>
            </w:r>
          </w:p>
        </w:tc>
      </w:tr>
      <w:tr w:rsidR="001171F5" w:rsidRPr="003D28F9" w:rsidTr="000D1894">
        <w:trPr>
          <w:trHeight w:val="1680"/>
        </w:trPr>
        <w:tc>
          <w:tcPr>
            <w:tcW w:w="675" w:type="dxa"/>
            <w:vMerge w:val="restart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44" w:type="dxa"/>
            <w:vMerge w:val="restart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Разработка и утверждение дорожных карт внедрения целевой модели наставничества в муниципальных образованиях и в образовательных организациях</w:t>
            </w:r>
          </w:p>
        </w:tc>
        <w:tc>
          <w:tcPr>
            <w:tcW w:w="2138" w:type="dxa"/>
            <w:vMerge w:val="restart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Муниципальные отделы образования,  образовательные организации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Приказ об утверждении дорожной карты: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- муниципальные отделы образования;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10 августа 2020 года</w:t>
            </w:r>
          </w:p>
        </w:tc>
      </w:tr>
      <w:tr w:rsidR="001171F5" w:rsidRPr="003D28F9" w:rsidTr="000D1894">
        <w:trPr>
          <w:trHeight w:val="1356"/>
        </w:trPr>
        <w:tc>
          <w:tcPr>
            <w:tcW w:w="675" w:type="dxa"/>
            <w:vMerge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- образовательные организации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20 августа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локальных актов образовательных организаций о внедрении целевой модели наставничества на уровне образовательных организаций, включающие: 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- сроки внедрения целевой модели наставничества в образовательной организации; 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- назначение ответственных за </w:t>
            </w:r>
            <w:r w:rsidRPr="003D28F9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и реализацию целевой модели наставничества в образовательной организации с описанием их обязанностей;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 - назначение ответственных за материально-техническое обеспечение программ наставничества в образовательных организациях; 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- сроки </w:t>
            </w:r>
            <w:proofErr w:type="gramStart"/>
            <w:r w:rsidRPr="003D28F9">
              <w:rPr>
                <w:rFonts w:ascii="Times New Roman" w:hAnsi="Times New Roman"/>
                <w:sz w:val="24"/>
                <w:szCs w:val="24"/>
              </w:rPr>
              <w:t>проведения мониторинга эффективности программ наставничества</w:t>
            </w:r>
            <w:proofErr w:type="gramEnd"/>
            <w:r w:rsidRPr="003D28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 - планируемые результаты внедрения целевой модели наставничества в образовательной организации;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 - разработка и утверждение положения о программе наставничества и дорожной карты внедрения целевой модели наставничества в образовательной организации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Локальные акты образовательных организаций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Август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Заключение соглашений с организациями партнерами по внедрению целевой модели 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Сентябрь - октябрь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Создание Региональной цифровой  базы (информация об организациях, кураторах)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Региональная цифровая база об организациях, кураторах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До 1 сентября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электронной библиотеки </w:t>
            </w:r>
            <w:proofErr w:type="spell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кейсовых</w:t>
            </w:r>
            <w:proofErr w:type="spell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практик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БУ ДПО РА «Институт повышения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Электронная библиотека </w:t>
            </w:r>
            <w:proofErr w:type="spell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кейсовых</w:t>
            </w:r>
            <w:proofErr w:type="spell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практик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До 1 сентября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44" w:type="dxa"/>
          </w:tcPr>
          <w:p w:rsidR="001171F5" w:rsidRPr="003D28F9" w:rsidRDefault="001171F5" w:rsidP="00247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методических рекомендаций по разработке программ наставничества в образовательных организациях и примерной (типовой) программы наставничества в образовательных организациях </w:t>
            </w:r>
            <w:r w:rsidR="00247787" w:rsidRPr="003D28F9">
              <w:rPr>
                <w:rFonts w:ascii="Times New Roman" w:hAnsi="Times New Roman"/>
                <w:b/>
                <w:sz w:val="24"/>
                <w:szCs w:val="24"/>
              </w:rPr>
              <w:t>среднего профессионального образования (СПО)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47787"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образования,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общеобразовательных организациях</w:t>
            </w:r>
            <w:r w:rsidR="00247787"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1171F5" w:rsidRPr="003D28F9" w:rsidRDefault="001171F5" w:rsidP="005B5D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рекомендации  по разработке программ наставничества в образовательных организациях и примерная (типовая) программа наставничества в образовательных организациях СПО, </w:t>
            </w:r>
            <w:r w:rsidR="00247787"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образования,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383" w:type="dxa"/>
          </w:tcPr>
          <w:p w:rsidR="001171F5" w:rsidRPr="003D28F9" w:rsidRDefault="00DE7E69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До 1 августа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графика организации дополнительного профессионального образования и графика </w:t>
            </w:r>
            <w:proofErr w:type="gram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реализации программ повышения профессионального мастерства наставников</w:t>
            </w:r>
            <w:proofErr w:type="gram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и кураторов, в том числе с применением дистанционных образовательных технологий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График организации дополнительного профессионального образования, 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график </w:t>
            </w:r>
            <w:proofErr w:type="gram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реализации программ повышения профессионального мастерства наставников</w:t>
            </w:r>
            <w:proofErr w:type="gram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и кураторов, в том числе с применением дистанционных образовательных технологий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До 1 сентября 2020 года</w:t>
            </w:r>
          </w:p>
        </w:tc>
      </w:tr>
      <w:tr w:rsidR="00247787" w:rsidRPr="003D28F9" w:rsidTr="000D1894">
        <w:tc>
          <w:tcPr>
            <w:tcW w:w="675" w:type="dxa"/>
          </w:tcPr>
          <w:p w:rsidR="00247787" w:rsidRPr="003D28F9" w:rsidRDefault="00B26831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44" w:type="dxa"/>
            <w:shd w:val="clear" w:color="auto" w:fill="auto"/>
          </w:tcPr>
          <w:p w:rsidR="00247787" w:rsidRPr="003D28F9" w:rsidRDefault="0027025F" w:rsidP="0024778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28F9">
              <w:rPr>
                <w:sz w:val="24"/>
                <w:szCs w:val="24"/>
              </w:rPr>
              <w:t>Организация и проведение с</w:t>
            </w:r>
            <w:r w:rsidR="00247787" w:rsidRPr="003D28F9">
              <w:rPr>
                <w:sz w:val="24"/>
                <w:szCs w:val="24"/>
              </w:rPr>
              <w:t>еминар</w:t>
            </w:r>
            <w:r w:rsidRPr="003D28F9">
              <w:rPr>
                <w:sz w:val="24"/>
                <w:szCs w:val="24"/>
              </w:rPr>
              <w:t>а</w:t>
            </w:r>
            <w:r w:rsidR="00247787" w:rsidRPr="003D28F9">
              <w:rPr>
                <w:sz w:val="24"/>
                <w:szCs w:val="24"/>
              </w:rPr>
              <w:t xml:space="preserve"> "Сопровождение наставничества и шефства для </w:t>
            </w:r>
            <w:proofErr w:type="gramStart"/>
            <w:r w:rsidR="00247787" w:rsidRPr="003D28F9">
              <w:rPr>
                <w:sz w:val="24"/>
                <w:szCs w:val="24"/>
              </w:rPr>
              <w:t>обучающихся</w:t>
            </w:r>
            <w:proofErr w:type="gramEnd"/>
            <w:r w:rsidR="00247787" w:rsidRPr="003D28F9">
              <w:rPr>
                <w:sz w:val="24"/>
                <w:szCs w:val="24"/>
              </w:rPr>
              <w:t xml:space="preserve"> организации,</w:t>
            </w:r>
          </w:p>
          <w:p w:rsidR="00247787" w:rsidRPr="003D28F9" w:rsidRDefault="00247787" w:rsidP="0024778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D28F9">
              <w:rPr>
                <w:sz w:val="24"/>
                <w:szCs w:val="24"/>
              </w:rPr>
              <w:t>осуществляющих</w:t>
            </w:r>
            <w:proofErr w:type="gramEnd"/>
            <w:r w:rsidRPr="003D28F9">
              <w:rPr>
                <w:sz w:val="24"/>
                <w:szCs w:val="24"/>
              </w:rPr>
              <w:t xml:space="preserve"> образовательную деятельность</w:t>
            </w:r>
          </w:p>
          <w:p w:rsidR="00247787" w:rsidRPr="003D28F9" w:rsidRDefault="00247787" w:rsidP="0024778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28F9">
              <w:rPr>
                <w:sz w:val="24"/>
                <w:szCs w:val="24"/>
              </w:rPr>
              <w:t>по дополнительным общеобразовательным программам»</w:t>
            </w:r>
          </w:p>
        </w:tc>
        <w:tc>
          <w:tcPr>
            <w:tcW w:w="2138" w:type="dxa"/>
          </w:tcPr>
          <w:p w:rsidR="00247787" w:rsidRPr="003D28F9" w:rsidRDefault="00247787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АУ ДО РА «Республиканский центр дополнительного образования» </w:t>
            </w:r>
          </w:p>
        </w:tc>
        <w:tc>
          <w:tcPr>
            <w:tcW w:w="2631" w:type="dxa"/>
          </w:tcPr>
          <w:p w:rsidR="0027025F" w:rsidRPr="003D28F9" w:rsidRDefault="0027025F" w:rsidP="0027025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28F9">
              <w:rPr>
                <w:sz w:val="24"/>
                <w:szCs w:val="24"/>
              </w:rPr>
              <w:t xml:space="preserve">Семинар "Сопровождение наставничества и шефства для </w:t>
            </w:r>
            <w:proofErr w:type="gramStart"/>
            <w:r w:rsidRPr="003D28F9">
              <w:rPr>
                <w:sz w:val="24"/>
                <w:szCs w:val="24"/>
              </w:rPr>
              <w:t>обучающихся</w:t>
            </w:r>
            <w:proofErr w:type="gramEnd"/>
            <w:r w:rsidRPr="003D28F9">
              <w:rPr>
                <w:sz w:val="24"/>
                <w:szCs w:val="24"/>
              </w:rPr>
              <w:t xml:space="preserve"> организации,</w:t>
            </w:r>
          </w:p>
          <w:p w:rsidR="0027025F" w:rsidRPr="003D28F9" w:rsidRDefault="0027025F" w:rsidP="0027025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3D28F9">
              <w:rPr>
                <w:sz w:val="24"/>
                <w:szCs w:val="24"/>
              </w:rPr>
              <w:t>осуществляющих</w:t>
            </w:r>
            <w:proofErr w:type="gramEnd"/>
            <w:r w:rsidRPr="003D28F9">
              <w:rPr>
                <w:sz w:val="24"/>
                <w:szCs w:val="24"/>
              </w:rPr>
              <w:t xml:space="preserve"> образовательную деятельность</w:t>
            </w:r>
          </w:p>
          <w:p w:rsidR="00247787" w:rsidRPr="003D28F9" w:rsidRDefault="0027025F" w:rsidP="0027025F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по дополнительным общеобразовательным программам»</w:t>
            </w:r>
          </w:p>
        </w:tc>
        <w:tc>
          <w:tcPr>
            <w:tcW w:w="1383" w:type="dxa"/>
          </w:tcPr>
          <w:p w:rsidR="00247787" w:rsidRPr="003D28F9" w:rsidRDefault="00247787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Сентябрь 2020 года</w:t>
            </w:r>
          </w:p>
        </w:tc>
      </w:tr>
      <w:tr w:rsidR="00247787" w:rsidRPr="003D28F9" w:rsidTr="000D1894">
        <w:tc>
          <w:tcPr>
            <w:tcW w:w="675" w:type="dxa"/>
          </w:tcPr>
          <w:p w:rsidR="00247787" w:rsidRPr="003D28F9" w:rsidRDefault="00247787" w:rsidP="000D1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:rsidR="00247787" w:rsidRPr="003D28F9" w:rsidRDefault="00191536" w:rsidP="0019153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28F9">
              <w:rPr>
                <w:sz w:val="24"/>
                <w:szCs w:val="24"/>
              </w:rPr>
              <w:t>Реализация программы ранней профориентации «Школа успеха» (</w:t>
            </w:r>
            <w:proofErr w:type="spellStart"/>
            <w:r w:rsidRPr="003D28F9">
              <w:rPr>
                <w:sz w:val="24"/>
                <w:szCs w:val="24"/>
              </w:rPr>
              <w:t>педкласс</w:t>
            </w:r>
            <w:proofErr w:type="spellEnd"/>
            <w:r w:rsidRPr="003D28F9">
              <w:rPr>
                <w:sz w:val="24"/>
                <w:szCs w:val="24"/>
              </w:rPr>
              <w:t>)</w:t>
            </w:r>
          </w:p>
        </w:tc>
        <w:tc>
          <w:tcPr>
            <w:tcW w:w="2138" w:type="dxa"/>
          </w:tcPr>
          <w:p w:rsidR="00247787" w:rsidRPr="003D28F9" w:rsidRDefault="00191536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БПОУ РА «Горно-Алтайский педагогический колледж»</w:t>
            </w:r>
          </w:p>
        </w:tc>
        <w:tc>
          <w:tcPr>
            <w:tcW w:w="2631" w:type="dxa"/>
          </w:tcPr>
          <w:p w:rsidR="00247787" w:rsidRPr="003D28F9" w:rsidRDefault="00191536" w:rsidP="00191536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Программа ранней профориентации «Школа успеха»</w:t>
            </w:r>
          </w:p>
        </w:tc>
        <w:tc>
          <w:tcPr>
            <w:tcW w:w="1383" w:type="dxa"/>
          </w:tcPr>
          <w:p w:rsidR="00247787" w:rsidRPr="003D28F9" w:rsidRDefault="00191536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Сентябрь-март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B26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6831" w:rsidRPr="003D28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1171F5" w:rsidRPr="003D28F9" w:rsidRDefault="001171F5" w:rsidP="000D189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D28F9">
              <w:rPr>
                <w:b/>
                <w:sz w:val="24"/>
                <w:szCs w:val="24"/>
              </w:rPr>
              <w:t xml:space="preserve">Курсы повышения квалификации по теме «Методология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3D28F9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3D28F9">
              <w:rPr>
                <w:b/>
                <w:sz w:val="24"/>
                <w:szCs w:val="24"/>
              </w:rPr>
              <w:t xml:space="preserve">» 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proofErr w:type="spell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тьюторов</w:t>
            </w:r>
            <w:proofErr w:type="spell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для внедрения в муниципальных образованиях, образовательных организациях целевой модели наставничества</w:t>
            </w:r>
          </w:p>
        </w:tc>
        <w:tc>
          <w:tcPr>
            <w:tcW w:w="1383" w:type="dxa"/>
          </w:tcPr>
          <w:p w:rsidR="001171F5" w:rsidRPr="003D28F9" w:rsidRDefault="00DE7E69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Октябрь 2020 года 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B26831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1</w:t>
            </w:r>
            <w:r w:rsidR="00B26831" w:rsidRPr="003D28F9">
              <w:rPr>
                <w:rFonts w:ascii="Times New Roman" w:hAnsi="Times New Roman"/>
                <w:sz w:val="24"/>
                <w:szCs w:val="24"/>
              </w:rPr>
              <w:t>7</w:t>
            </w:r>
            <w:r w:rsidRPr="003D2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Организация и реализация муниципальных программ повышения профессионального мастерства педагогических работников, участвующих в реализации целевой модели 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Муниципальные отделы образования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Муниципальные  программы  повышения профессионального мастерства педагогических работников, участвующих в реализации целевой модели наставничества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В течение 2020/2021 учебного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B26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6831" w:rsidRPr="003D28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серии региональных семинаров по отдельным вопросам реализации целевой модели 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Региональные семинары  по отдельным вопросам реализации целевой модели наставничества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В течение 2020/2021 учебного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B26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6831" w:rsidRPr="003D28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перечня нормативных документов и программно-методических материалов для внедрения целевой модели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Министерство образования и науки Республики Алтай, БУ ДПО РА «Институт повышения квалификации и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нормативных документов и программно-методических материалов для внедрения целевой модели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 июля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B26831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1171F5" w:rsidRPr="003D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 системы мотивации наставников в соответствии с механизмами, предусмотренными пунктом 5 методологии (целевой модели) наставничества, утвержденной распоряжением </w:t>
            </w:r>
            <w:proofErr w:type="spell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России от 25.12.2019 № Р-145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 и науки Республики Алтай, БУ ДПО РА «Институт повышения квалификации и профессиональной переподготовки работников образования Республики Алтай», муниципальные отделы образования, образовательные организации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Пункт в Положении о наставничестве 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До 10 августа 2020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B26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6831" w:rsidRPr="003D28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Разработка программы мониторинга реализации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целевой модели наставничества, включающей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разработку мониторингового инструментария,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сбор, обработку информац</w:t>
            </w:r>
            <w:proofErr w:type="gram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ии и ее</w:t>
            </w:r>
            <w:proofErr w:type="gram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Программа мониторинга реализации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целевой модели наставничества, включающей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разработку мониторингового инструментария,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сбор, обработку информац</w:t>
            </w:r>
            <w:proofErr w:type="gramStart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ии и ее</w:t>
            </w:r>
            <w:proofErr w:type="gramEnd"/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анализ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До 1 ноября 2020 года</w:t>
            </w:r>
          </w:p>
        </w:tc>
      </w:tr>
      <w:tr w:rsidR="00B26831" w:rsidRPr="003D28F9" w:rsidTr="000D1894">
        <w:tc>
          <w:tcPr>
            <w:tcW w:w="675" w:type="dxa"/>
          </w:tcPr>
          <w:p w:rsidR="00B26831" w:rsidRPr="003D28F9" w:rsidRDefault="00B26831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744" w:type="dxa"/>
          </w:tcPr>
          <w:p w:rsidR="00B26831" w:rsidRPr="003D28F9" w:rsidRDefault="00B26831" w:rsidP="00471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Разработка комплекса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 с 2021 г.</w:t>
            </w:r>
          </w:p>
        </w:tc>
        <w:tc>
          <w:tcPr>
            <w:tcW w:w="2138" w:type="dxa"/>
          </w:tcPr>
          <w:p w:rsidR="00B26831" w:rsidRPr="003D28F9" w:rsidRDefault="00B26831" w:rsidP="00471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БУ ДПО РА «Институт повышения квалификации и профессиональной переподготовки работников образования Республики Алтай», РЦДО, муниципальные отделы образования,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организации СПО, образовательные организации </w:t>
            </w:r>
          </w:p>
        </w:tc>
        <w:tc>
          <w:tcPr>
            <w:tcW w:w="2631" w:type="dxa"/>
          </w:tcPr>
          <w:p w:rsidR="00B26831" w:rsidRPr="003D28F9" w:rsidRDefault="00B26831" w:rsidP="004716D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Комплекс тематических мероприятий (фестивалей, форумов, конференций наставников, конкурсов профессионального мастерства), нацеленных на популяризацию роли наставника с 2021 г.</w:t>
            </w:r>
          </w:p>
        </w:tc>
        <w:tc>
          <w:tcPr>
            <w:tcW w:w="1383" w:type="dxa"/>
          </w:tcPr>
          <w:p w:rsidR="00B26831" w:rsidRPr="003D28F9" w:rsidRDefault="00B26831" w:rsidP="004716D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До 1 января 2021 года</w:t>
            </w:r>
          </w:p>
        </w:tc>
      </w:tr>
      <w:tr w:rsidR="00191536" w:rsidRPr="003D28F9" w:rsidTr="000D1894">
        <w:tc>
          <w:tcPr>
            <w:tcW w:w="675" w:type="dxa"/>
          </w:tcPr>
          <w:p w:rsidR="00191536" w:rsidRPr="003D28F9" w:rsidRDefault="00B26831" w:rsidP="00B26831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44" w:type="dxa"/>
          </w:tcPr>
          <w:p w:rsidR="002F3E36" w:rsidRPr="003D28F9" w:rsidRDefault="002F3E36" w:rsidP="002F3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Реализация программы профессиональной</w:t>
            </w:r>
          </w:p>
          <w:p w:rsidR="00191536" w:rsidRPr="003D28F9" w:rsidRDefault="002F3E36" w:rsidP="002F3E36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подготовки обучающихся и соревнований обучающихся в профессиональном мастерстве (Чемпионат «Молодые профессионалы»)</w:t>
            </w:r>
          </w:p>
        </w:tc>
        <w:tc>
          <w:tcPr>
            <w:tcW w:w="2138" w:type="dxa"/>
          </w:tcPr>
          <w:p w:rsidR="00191536" w:rsidRPr="003D28F9" w:rsidRDefault="009D4A2C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БПОУ РА «Горно-Алтайский педагогический колледж»</w:t>
            </w:r>
          </w:p>
        </w:tc>
        <w:tc>
          <w:tcPr>
            <w:tcW w:w="2631" w:type="dxa"/>
          </w:tcPr>
          <w:p w:rsidR="009D4A2C" w:rsidRPr="003D28F9" w:rsidRDefault="009D4A2C" w:rsidP="009D4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gramStart"/>
            <w:r w:rsidRPr="003D28F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191536" w:rsidRPr="003D28F9" w:rsidRDefault="009D4A2C" w:rsidP="009D4A2C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подготовки обучающихся и соревнований обучающихся в профессиональном мастерстве (Чемпионат «Молодые профессионалы»)</w:t>
            </w:r>
          </w:p>
        </w:tc>
        <w:tc>
          <w:tcPr>
            <w:tcW w:w="1383" w:type="dxa"/>
          </w:tcPr>
          <w:p w:rsidR="00191536" w:rsidRPr="003D28F9" w:rsidRDefault="009D4A2C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Февраль 2021 года</w:t>
            </w:r>
          </w:p>
        </w:tc>
      </w:tr>
      <w:tr w:rsidR="00191536" w:rsidRPr="003D28F9" w:rsidTr="000D1894">
        <w:tc>
          <w:tcPr>
            <w:tcW w:w="675" w:type="dxa"/>
          </w:tcPr>
          <w:p w:rsidR="00191536" w:rsidRPr="003D28F9" w:rsidRDefault="00B26831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44" w:type="dxa"/>
          </w:tcPr>
          <w:p w:rsidR="00191536" w:rsidRPr="003D28F9" w:rsidRDefault="009D4A2C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Фестиваля профессий «Билет в будущее» (все ПОО РА)</w:t>
            </w:r>
          </w:p>
        </w:tc>
        <w:tc>
          <w:tcPr>
            <w:tcW w:w="2138" w:type="dxa"/>
          </w:tcPr>
          <w:p w:rsidR="00191536" w:rsidRPr="003D28F9" w:rsidRDefault="009D4A2C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БПОУ РА «Горно-Алтайский педагогический колледж»</w:t>
            </w:r>
          </w:p>
        </w:tc>
        <w:tc>
          <w:tcPr>
            <w:tcW w:w="2631" w:type="dxa"/>
          </w:tcPr>
          <w:p w:rsidR="00191536" w:rsidRPr="003D28F9" w:rsidRDefault="009D4A2C" w:rsidP="009D4A2C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Фестиваль профессий «Билет в будущее»</w:t>
            </w:r>
          </w:p>
        </w:tc>
        <w:tc>
          <w:tcPr>
            <w:tcW w:w="1383" w:type="dxa"/>
          </w:tcPr>
          <w:p w:rsidR="00191536" w:rsidRPr="003D28F9" w:rsidRDefault="009D4A2C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Февраль 2021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B26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6831" w:rsidRPr="003D28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Проведение экспертизы реализованных программ наставничества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Алтай», муниципальные отделы образования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</w:p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БУ ДПО РА «Институт повышения квалификации и профессиональной переподготовки работников образования Республики Алтай», муниципальные отделы образования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Апрель-май 2021 года</w:t>
            </w:r>
          </w:p>
        </w:tc>
      </w:tr>
      <w:tr w:rsidR="009D4A2C" w:rsidRPr="003D28F9" w:rsidTr="000D1894">
        <w:tc>
          <w:tcPr>
            <w:tcW w:w="675" w:type="dxa"/>
          </w:tcPr>
          <w:p w:rsidR="009D4A2C" w:rsidRPr="003D28F9" w:rsidRDefault="00B26831" w:rsidP="00B26831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44" w:type="dxa"/>
          </w:tcPr>
          <w:p w:rsidR="009D4A2C" w:rsidRPr="003D28F9" w:rsidRDefault="009D4A2C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общеобразовательных организаций, профессиональных образовательных организаций и организаций-партнеров</w:t>
            </w:r>
          </w:p>
        </w:tc>
        <w:tc>
          <w:tcPr>
            <w:tcW w:w="2138" w:type="dxa"/>
          </w:tcPr>
          <w:p w:rsidR="009D4A2C" w:rsidRPr="003D28F9" w:rsidRDefault="009D4A2C" w:rsidP="000D18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8F9">
              <w:rPr>
                <w:rFonts w:ascii="Times New Roman" w:hAnsi="Times New Roman"/>
                <w:sz w:val="24"/>
                <w:szCs w:val="24"/>
              </w:rPr>
              <w:t>БУ РА</w:t>
            </w:r>
            <w:proofErr w:type="gramEnd"/>
            <w:r w:rsidRPr="003D28F9">
              <w:rPr>
                <w:rFonts w:ascii="Times New Roman" w:hAnsi="Times New Roman"/>
                <w:sz w:val="24"/>
                <w:szCs w:val="24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2631" w:type="dxa"/>
          </w:tcPr>
          <w:p w:rsidR="00D955A1" w:rsidRPr="003D28F9" w:rsidRDefault="00D955A1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Публикация сборника об итогах и лучших практиках наставничества</w:t>
            </w:r>
          </w:p>
          <w:p w:rsidR="009D4A2C" w:rsidRPr="003D28F9" w:rsidRDefault="00D955A1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 на доступных </w:t>
            </w:r>
            <w:proofErr w:type="spellStart"/>
            <w:r w:rsidRPr="003D28F9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1383" w:type="dxa"/>
          </w:tcPr>
          <w:p w:rsidR="00D955A1" w:rsidRPr="003D28F9" w:rsidRDefault="00D955A1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D4A2C" w:rsidRPr="003D28F9" w:rsidRDefault="00D955A1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</w:tr>
      <w:tr w:rsidR="00191536" w:rsidRPr="003D28F9" w:rsidTr="000D1894">
        <w:tc>
          <w:tcPr>
            <w:tcW w:w="675" w:type="dxa"/>
          </w:tcPr>
          <w:p w:rsidR="00191536" w:rsidRPr="003D28F9" w:rsidRDefault="00B26831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44" w:type="dxa"/>
          </w:tcPr>
          <w:p w:rsidR="00191536" w:rsidRPr="003D28F9" w:rsidRDefault="00191536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«Наставники: не рядом, а вместе!» для </w:t>
            </w:r>
            <w:proofErr w:type="gramStart"/>
            <w:r w:rsidRPr="003D28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28F9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138" w:type="dxa"/>
          </w:tcPr>
          <w:p w:rsidR="00191536" w:rsidRPr="003D28F9" w:rsidRDefault="00191536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БПОУ РА «Горно-Алтайский педагогический колледж»</w:t>
            </w:r>
          </w:p>
        </w:tc>
        <w:tc>
          <w:tcPr>
            <w:tcW w:w="2631" w:type="dxa"/>
          </w:tcPr>
          <w:p w:rsidR="00191536" w:rsidRPr="003D28F9" w:rsidRDefault="00191536" w:rsidP="00191536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 xml:space="preserve">Программа «Наставники: не рядом, а вместе!» для </w:t>
            </w:r>
            <w:proofErr w:type="gramStart"/>
            <w:r w:rsidRPr="003D28F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28F9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383" w:type="dxa"/>
          </w:tcPr>
          <w:p w:rsidR="00191536" w:rsidRPr="003D28F9" w:rsidRDefault="00191536" w:rsidP="000D1894">
            <w:pPr>
              <w:rPr>
                <w:rFonts w:ascii="Times New Roman" w:hAnsi="Times New Roman"/>
                <w:sz w:val="24"/>
                <w:szCs w:val="24"/>
              </w:rPr>
            </w:pPr>
            <w:r w:rsidRPr="003D28F9">
              <w:rPr>
                <w:rFonts w:ascii="Times New Roman" w:hAnsi="Times New Roman"/>
                <w:sz w:val="24"/>
                <w:szCs w:val="24"/>
              </w:rPr>
              <w:t>Сентябрь-октябрь 2021 года</w:t>
            </w:r>
          </w:p>
        </w:tc>
      </w:tr>
      <w:tr w:rsidR="001171F5" w:rsidRPr="003D28F9" w:rsidTr="000D1894">
        <w:tc>
          <w:tcPr>
            <w:tcW w:w="675" w:type="dxa"/>
          </w:tcPr>
          <w:p w:rsidR="001171F5" w:rsidRPr="003D28F9" w:rsidRDefault="001171F5" w:rsidP="00B268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6831" w:rsidRPr="003D28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44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>Награждение наставников</w:t>
            </w:r>
          </w:p>
        </w:tc>
        <w:tc>
          <w:tcPr>
            <w:tcW w:w="2138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образования и науки Республики Алтай, муниципальные органы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 образования (по согласованию)</w:t>
            </w:r>
          </w:p>
        </w:tc>
        <w:tc>
          <w:tcPr>
            <w:tcW w:w="2631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Ведомственный знак отличия Министерства образования и науки Республики Алтай «Почетный наставник», </w:t>
            </w: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Почетные грамоты муниципальных отделов образования</w:t>
            </w:r>
          </w:p>
        </w:tc>
        <w:tc>
          <w:tcPr>
            <w:tcW w:w="1383" w:type="dxa"/>
          </w:tcPr>
          <w:p w:rsidR="001171F5" w:rsidRPr="003D28F9" w:rsidRDefault="001171F5" w:rsidP="000D18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28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учителя</w:t>
            </w:r>
            <w:r w:rsidR="00191536" w:rsidRPr="003D28F9">
              <w:rPr>
                <w:rFonts w:ascii="Times New Roman" w:hAnsi="Times New Roman"/>
                <w:b/>
                <w:sz w:val="24"/>
                <w:szCs w:val="24"/>
              </w:rPr>
              <w:t xml:space="preserve"> октябрь 2021 года</w:t>
            </w:r>
          </w:p>
        </w:tc>
      </w:tr>
    </w:tbl>
    <w:p w:rsidR="001171F5" w:rsidRDefault="001171F5" w:rsidP="001171F5">
      <w:pPr>
        <w:rPr>
          <w:rFonts w:ascii="Times New Roman" w:hAnsi="Times New Roman"/>
          <w:sz w:val="24"/>
          <w:szCs w:val="24"/>
        </w:rPr>
      </w:pPr>
    </w:p>
    <w:p w:rsidR="001171F5" w:rsidRDefault="001171F5" w:rsidP="001171F5">
      <w:pPr>
        <w:rPr>
          <w:rFonts w:ascii="Times New Roman" w:hAnsi="Times New Roman"/>
          <w:sz w:val="24"/>
          <w:szCs w:val="24"/>
        </w:rPr>
      </w:pPr>
    </w:p>
    <w:p w:rsidR="001171F5" w:rsidRDefault="001171F5" w:rsidP="001171F5">
      <w:pPr>
        <w:rPr>
          <w:rFonts w:ascii="Times New Roman" w:hAnsi="Times New Roman"/>
          <w:sz w:val="24"/>
          <w:szCs w:val="24"/>
        </w:rPr>
      </w:pPr>
    </w:p>
    <w:p w:rsidR="001171F5" w:rsidRDefault="001171F5" w:rsidP="001171F5">
      <w:pPr>
        <w:rPr>
          <w:rFonts w:ascii="Times New Roman" w:hAnsi="Times New Roman"/>
          <w:sz w:val="24"/>
          <w:szCs w:val="24"/>
        </w:rPr>
      </w:pPr>
    </w:p>
    <w:p w:rsidR="001171F5" w:rsidRDefault="001171F5" w:rsidP="001171F5">
      <w:pPr>
        <w:rPr>
          <w:rFonts w:ascii="Times New Roman" w:hAnsi="Times New Roman"/>
          <w:sz w:val="24"/>
          <w:szCs w:val="24"/>
        </w:rPr>
      </w:pPr>
    </w:p>
    <w:sectPr w:rsidR="001171F5" w:rsidSect="009824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0D1"/>
    <w:multiLevelType w:val="hybridMultilevel"/>
    <w:tmpl w:val="B73C166A"/>
    <w:lvl w:ilvl="0" w:tplc="3F8C3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8D3"/>
    <w:rsid w:val="0009054E"/>
    <w:rsid w:val="00092941"/>
    <w:rsid w:val="000C5C24"/>
    <w:rsid w:val="001171F5"/>
    <w:rsid w:val="00191536"/>
    <w:rsid w:val="002268EB"/>
    <w:rsid w:val="00247787"/>
    <w:rsid w:val="0027025F"/>
    <w:rsid w:val="0029032B"/>
    <w:rsid w:val="002F3E36"/>
    <w:rsid w:val="003D28F9"/>
    <w:rsid w:val="00496FFF"/>
    <w:rsid w:val="005733B5"/>
    <w:rsid w:val="005B5DD7"/>
    <w:rsid w:val="00615947"/>
    <w:rsid w:val="009D4A2C"/>
    <w:rsid w:val="009F2E50"/>
    <w:rsid w:val="00B26831"/>
    <w:rsid w:val="00B408D3"/>
    <w:rsid w:val="00D955A1"/>
    <w:rsid w:val="00D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Текст"/>
    <w:rsid w:val="001171F5"/>
    <w:pPr>
      <w:widowControl w:val="0"/>
      <w:suppressAutoHyphens/>
      <w:spacing w:after="0" w:line="240" w:lineRule="auto"/>
      <w:ind w:firstLine="850"/>
      <w:jc w:val="both"/>
    </w:pPr>
    <w:rPr>
      <w:rFonts w:ascii="Times New Roman" w:eastAsia="SimSun" w:hAnsi="Times New Roman" w:cs="Mangal"/>
      <w:sz w:val="28"/>
      <w:szCs w:val="24"/>
      <w:lang w:eastAsia="zh-CN" w:bidi="hi-IN"/>
    </w:rPr>
  </w:style>
  <w:style w:type="character" w:customStyle="1" w:styleId="21pt">
    <w:name w:val="Основной текст (2) + Интервал 1 pt"/>
    <w:basedOn w:val="a0"/>
    <w:rsid w:val="00117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rsid w:val="0011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117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171F5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F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User8643</cp:lastModifiedBy>
  <cp:revision>4</cp:revision>
  <cp:lastPrinted>2020-06-30T09:20:00Z</cp:lastPrinted>
  <dcterms:created xsi:type="dcterms:W3CDTF">2020-07-02T05:08:00Z</dcterms:created>
  <dcterms:modified xsi:type="dcterms:W3CDTF">2020-10-16T11:56:00Z</dcterms:modified>
</cp:coreProperties>
</file>