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9" w:type="dxa"/>
        <w:tblInd w:w="6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</w:tblGrid>
      <w:tr w:rsidR="001C0BDE" w:rsidTr="001A33AE">
        <w:trPr>
          <w:trHeight w:val="8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BDE" w:rsidRDefault="001C0BDE" w:rsidP="00E407D7">
            <w:pPr>
              <w:pStyle w:val="c2"/>
              <w:spacing w:before="0" w:beforeAutospacing="0" w:after="0" w:afterAutospacing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УТВЕРЖДЕНА</w:t>
            </w:r>
          </w:p>
          <w:p w:rsidR="001C0BDE" w:rsidRDefault="001C0BDE" w:rsidP="00E407D7">
            <w:pPr>
              <w:pStyle w:val="c8"/>
              <w:spacing w:before="0" w:beforeAutospacing="0" w:after="0" w:afterAutospacing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color w:val="000000"/>
              </w:rPr>
              <w:t>на педагогическом совете</w:t>
            </w:r>
          </w:p>
          <w:p w:rsidR="001C0BDE" w:rsidRDefault="001C0BDE" w:rsidP="00E407D7">
            <w:pPr>
              <w:pStyle w:val="c8"/>
              <w:spacing w:before="0" w:beforeAutospacing="0" w:after="0" w:afterAutospacing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>
              <w:rPr>
                <w:rStyle w:val="c17"/>
                <w:color w:val="000000"/>
              </w:rPr>
              <w:t>п</w:t>
            </w:r>
            <w:r w:rsidR="001A33AE">
              <w:rPr>
                <w:rStyle w:val="c17"/>
                <w:color w:val="000000"/>
              </w:rPr>
              <w:t xml:space="preserve">ротокол № 4 от «19» </w:t>
            </w:r>
            <w:r w:rsidR="001A33AE" w:rsidRPr="001A33AE">
              <w:rPr>
                <w:rStyle w:val="c17"/>
                <w:color w:val="C0504D" w:themeColor="accent2"/>
              </w:rPr>
              <w:t>февраля</w:t>
            </w:r>
            <w:r w:rsidR="001A33AE">
              <w:rPr>
                <w:rStyle w:val="c17"/>
                <w:color w:val="000000"/>
              </w:rPr>
              <w:t xml:space="preserve"> 2019</w:t>
            </w:r>
            <w:r>
              <w:rPr>
                <w:rStyle w:val="c17"/>
                <w:color w:val="000000"/>
              </w:rPr>
              <w:t xml:space="preserve"> г.</w:t>
            </w:r>
          </w:p>
          <w:p w:rsidR="001C0BDE" w:rsidRDefault="001C0BDE" w:rsidP="001C0BDE">
            <w:pPr>
              <w:pStyle w:val="c8"/>
              <w:spacing w:before="0" w:beforeAutospacing="0" w:after="0" w:afterAutospacing="0"/>
              <w:jc w:val="right"/>
              <w:rPr>
                <w:rStyle w:val="c17"/>
                <w:color w:val="000000"/>
              </w:rPr>
            </w:pPr>
            <w:r>
              <w:rPr>
                <w:rStyle w:val="c17"/>
                <w:color w:val="000000"/>
              </w:rPr>
              <w:t>Заведующий МАДОО  детский сад</w:t>
            </w:r>
          </w:p>
          <w:p w:rsidR="001C0BDE" w:rsidRDefault="001C0BDE" w:rsidP="001C0BDE">
            <w:pPr>
              <w:pStyle w:val="c8"/>
              <w:spacing w:before="0" w:beforeAutospacing="0" w:after="0" w:afterAutospacing="0"/>
              <w:jc w:val="right"/>
              <w:rPr>
                <w:rStyle w:val="c17"/>
                <w:color w:val="000000"/>
              </w:rPr>
            </w:pPr>
            <w:r>
              <w:rPr>
                <w:rStyle w:val="c17"/>
                <w:color w:val="000000"/>
              </w:rPr>
              <w:t xml:space="preserve">«Веселый городок» </w:t>
            </w:r>
          </w:p>
          <w:p w:rsidR="001C0BDE" w:rsidRDefault="001C0BDE" w:rsidP="001C0BDE">
            <w:pPr>
              <w:pStyle w:val="c8"/>
              <w:spacing w:before="0" w:beforeAutospacing="0" w:after="0" w:afterAutospacing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7"/>
                <w:color w:val="000000"/>
              </w:rPr>
              <w:t>____________ В.Н.Корхунова</w:t>
            </w:r>
          </w:p>
          <w:p w:rsidR="001C0BDE" w:rsidRDefault="001C0BDE" w:rsidP="00E407D7">
            <w:pPr>
              <w:pStyle w:val="c8"/>
              <w:spacing w:before="0" w:beforeAutospacing="0" w:after="0" w:afterAutospacing="0" w:line="80" w:lineRule="atLeast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1C0BDE" w:rsidRDefault="001C0BDE" w:rsidP="001C0BDE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rFonts w:ascii="Trebuchet MS" w:hAnsi="Trebuchet MS"/>
          <w:color w:val="000000"/>
          <w:sz w:val="19"/>
          <w:szCs w:val="19"/>
        </w:rPr>
        <w:t> </w:t>
      </w:r>
    </w:p>
    <w:p w:rsidR="001C0BDE" w:rsidRDefault="001C0BDE" w:rsidP="001C0BD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rFonts w:ascii="Trebuchet MS" w:hAnsi="Trebuchet MS"/>
          <w:b/>
          <w:bCs/>
          <w:color w:val="000000"/>
          <w:sz w:val="19"/>
          <w:szCs w:val="19"/>
        </w:rPr>
        <w:t> 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Программа работы консультационного центра психолого – педагогической помощи МАДОО  детский сад «Веселый городок» 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2"/>
          <w:szCs w:val="22"/>
        </w:rPr>
      </w:pP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Тема: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Консультативная психолого-педагогическая  помощь семьям, воспитывающим детей на дому, а также  не посещающих образовательные организации и нуждающиеся в помощи специалистов.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Актуальность программы  и  методологическое обоснование: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Основным преимуществом детского сада является возможность для ребенка общаться со сверстниками. Не все дети имеют возможность посещать детские сады, в силу разных причин.  Круг общения многих “домашних” детей ограничивается родителями и родственниками. Со сверстниками они зачастую общаться не умеют. Да и общение с незнакомыми взрослыми может быть затруднительным для таких детей. Ребенку очень важно помочь почувствовать себя членом детского сообщества, облегчить его вхождение в мир. Дети должны научиться понимать, что проживание в мире сопряжено с выполнением целого ряда правил, с учетом мнения другого, уважением его прав. Все это является важным для дальнейшего полноценного развития ребенка</w:t>
      </w:r>
      <w:proofErr w:type="gramStart"/>
      <w:r>
        <w:rPr>
          <w:rStyle w:val="c1"/>
          <w:color w:val="000000"/>
          <w:sz w:val="28"/>
          <w:szCs w:val="28"/>
        </w:rPr>
        <w:t xml:space="preserve">.. </w:t>
      </w:r>
      <w:proofErr w:type="gramEnd"/>
      <w:r>
        <w:rPr>
          <w:rStyle w:val="c1"/>
          <w:color w:val="000000"/>
          <w:sz w:val="28"/>
          <w:szCs w:val="28"/>
        </w:rPr>
        <w:t>Это  во многом связано с недостаточной психолого-педагогической компетентностью родителей. Несмотря на большое количество существующих на сегодняшний день пособий по вопросам развития и воспитания дошкольников, они не могут решить проблемы каждой конкретной семьи, требующей индивидуального подхода. Существует проблема семей, воспитывающих детей с ограниченными возможностями здоровья.  У таких детей есть постоянная потребность в общении с другими детьми и педагогами.  Особенно эта помощь нужна родителям детей, которые не посещают детский сад. Более компетентны в этом специалисты дошкольных образовательных учреждений. Они могут осуществлять прямой контакт с родителями, наблюдать развитие ребенка, получать “</w:t>
      </w:r>
      <w:r w:rsidR="004224E8">
        <w:rPr>
          <w:rStyle w:val="c1"/>
          <w:color w:val="000000"/>
          <w:sz w:val="28"/>
          <w:szCs w:val="28"/>
        </w:rPr>
        <w:t>обратную связь” от родителей.  </w:t>
      </w:r>
      <w:r>
        <w:rPr>
          <w:rStyle w:val="c1"/>
          <w:color w:val="000000"/>
          <w:sz w:val="28"/>
          <w:szCs w:val="28"/>
        </w:rPr>
        <w:t xml:space="preserve">  Поэтому семьям необходима консультативная помощь специалистов.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МАДОО детский сад «Веселый городок»  созданы условия и возмо</w:t>
      </w:r>
      <w:r w:rsidR="004224E8">
        <w:rPr>
          <w:rStyle w:val="c1"/>
          <w:color w:val="000000"/>
          <w:sz w:val="28"/>
          <w:szCs w:val="28"/>
        </w:rPr>
        <w:t>жность для реализации программы</w:t>
      </w:r>
      <w:r>
        <w:rPr>
          <w:rStyle w:val="c1"/>
          <w:color w:val="000000"/>
          <w:sz w:val="28"/>
          <w:szCs w:val="28"/>
        </w:rPr>
        <w:t>. Существенно пополнилась предметно-пространственная развивающая среда, имеются помещения для работы специалистов и проведения совместных мероприятий.  В образовательной организации имеются условия для работы с гражданами с ОВЗ.  Таким образом,  это направление для детского сада является принципиально инновационным. Авторский коллектив программы активно использует опыт коллег и надеется в ходе реализации обобщить опыт работы консультационного пункта.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Значимость программы   для развития системы образования: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  <w:shd w:val="clear" w:color="auto" w:fill="FFFFFF"/>
        </w:rPr>
        <w:lastRenderedPageBreak/>
        <w:t xml:space="preserve">В основу государственной политики в области образования положены идеи </w:t>
      </w:r>
      <w:proofErr w:type="spellStart"/>
      <w:r>
        <w:rPr>
          <w:rStyle w:val="c1"/>
          <w:color w:val="444444"/>
          <w:sz w:val="28"/>
          <w:szCs w:val="28"/>
          <w:shd w:val="clear" w:color="auto" w:fill="FFFFFF"/>
        </w:rPr>
        <w:t>гуманизации</w:t>
      </w:r>
      <w:proofErr w:type="spellEnd"/>
      <w:r>
        <w:rPr>
          <w:rStyle w:val="c1"/>
          <w:color w:val="444444"/>
          <w:sz w:val="28"/>
          <w:szCs w:val="28"/>
          <w:shd w:val="clear" w:color="auto" w:fill="FFFFFF"/>
        </w:rPr>
        <w:t xml:space="preserve"> и демократизации. Они нашли отражение в Конституции Российской Федерации (1993), Закон РФ «Об образовании»</w:t>
      </w:r>
      <w:r>
        <w:rPr>
          <w:rStyle w:val="c1"/>
          <w:color w:val="000000"/>
          <w:sz w:val="28"/>
          <w:szCs w:val="28"/>
        </w:rPr>
        <w:t> от 29.12.2012г. №273 – ФЗ</w:t>
      </w:r>
      <w:proofErr w:type="gramStart"/>
      <w:r>
        <w:rPr>
          <w:rStyle w:val="c1"/>
          <w:color w:val="444444"/>
          <w:sz w:val="28"/>
          <w:szCs w:val="28"/>
          <w:shd w:val="clear" w:color="auto" w:fill="FFFFFF"/>
        </w:rPr>
        <w:t> ,</w:t>
      </w:r>
      <w:proofErr w:type="gramEnd"/>
      <w:r>
        <w:rPr>
          <w:rStyle w:val="c1"/>
          <w:color w:val="444444"/>
          <w:sz w:val="28"/>
          <w:szCs w:val="28"/>
          <w:shd w:val="clear" w:color="auto" w:fill="FFFFFF"/>
        </w:rPr>
        <w:t xml:space="preserve"> ФГОС ДО .  В документах отмечается, что под образованием понимается целенаправленный процесс обучения и воспитания в интересах личности общества, государства. Право на получение образования является одним из основных и неотъемлемых конституционных прав граждан Российской Федерации.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  <w:shd w:val="clear" w:color="auto" w:fill="FFFFFF"/>
        </w:rPr>
        <w:t>Современное общество предъявляет новые требования к системе образо</w:t>
      </w:r>
      <w:r w:rsidR="004224E8">
        <w:rPr>
          <w:rStyle w:val="c1"/>
          <w:color w:val="444444"/>
          <w:sz w:val="28"/>
          <w:szCs w:val="28"/>
          <w:shd w:val="clear" w:color="auto" w:fill="FFFFFF"/>
        </w:rPr>
        <w:t>вания подрастающего поколения и</w:t>
      </w:r>
      <w:r>
        <w:rPr>
          <w:rStyle w:val="c1"/>
          <w:color w:val="444444"/>
          <w:sz w:val="28"/>
          <w:szCs w:val="28"/>
          <w:shd w:val="clear" w:color="auto" w:fill="FFFFFF"/>
        </w:rPr>
        <w:t>, в том числе, к первой её ступени – к системе дошкольного образования. Очередная насущная задача – введение вариативных организационных форм дошкольного образования.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  <w:shd w:val="clear" w:color="auto" w:fill="FFFFFF"/>
        </w:rPr>
        <w:t>Целью вариативных форм дошкольного образования является реализация права каждого ребёнка  на качественное и доступное образование и предусматривает разный режим пребывания детей, как с нормой развития, так и с ограниченными возможностями здоровья и особыми образовательными потребностями.</w:t>
      </w:r>
    </w:p>
    <w:p w:rsidR="001C0BDE" w:rsidRPr="00D660E5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>Программа работы консультационного центра направлена на решение задач по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обеспечению государственных гарантий доступности качественного дошкольного и общего образования для жителей села, достижения современного качества образования,  задачи  являющейся одной из основных в направлении развития образования</w:t>
      </w:r>
      <w:r w:rsidR="00D660E5"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Инновации в отрасли образования должны обеспечить условия для реализации этих приоритетных направлений</w:t>
      </w:r>
      <w:r w:rsidR="00D660E5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D660E5">
        <w:rPr>
          <w:rStyle w:val="c0"/>
          <w:color w:val="000000"/>
          <w:sz w:val="28"/>
          <w:szCs w:val="28"/>
        </w:rPr>
        <w:t xml:space="preserve"> обеспечивающих </w:t>
      </w:r>
      <w:r>
        <w:rPr>
          <w:rStyle w:val="c0"/>
          <w:color w:val="000000"/>
          <w:sz w:val="28"/>
          <w:szCs w:val="28"/>
        </w:rPr>
        <w:t xml:space="preserve"> доступное бесплатное консультирование семей, воспитывающих детей и нуждающихся в помощи специалистов дошкольного образования.</w:t>
      </w:r>
      <w:r w:rsidR="00D660E5">
        <w:rPr>
          <w:rStyle w:val="c0"/>
          <w:color w:val="000000"/>
          <w:sz w:val="28"/>
          <w:szCs w:val="28"/>
        </w:rPr>
        <w:t xml:space="preserve"> 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Нормативно-правовое обеспечение: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-Федеральный закон «Об образовании в РФ» от 29.12.2012г. №273 – ФЗ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-Письмо </w:t>
      </w:r>
      <w:proofErr w:type="spellStart"/>
      <w:r>
        <w:rPr>
          <w:rStyle w:val="c1"/>
          <w:color w:val="000000"/>
          <w:sz w:val="28"/>
          <w:szCs w:val="28"/>
        </w:rPr>
        <w:t>Минобрнауки</w:t>
      </w:r>
      <w:proofErr w:type="spellEnd"/>
      <w:r>
        <w:rPr>
          <w:rStyle w:val="c1"/>
          <w:color w:val="000000"/>
          <w:sz w:val="28"/>
          <w:szCs w:val="28"/>
        </w:rPr>
        <w:t xml:space="preserve"> России от 31.01.2008 № 03-133 «О внедрении различных </w:t>
      </w:r>
      <w:proofErr w:type="gramStart"/>
      <w:r>
        <w:rPr>
          <w:rStyle w:val="c1"/>
          <w:color w:val="000000"/>
          <w:sz w:val="28"/>
          <w:szCs w:val="28"/>
        </w:rPr>
        <w:t>моделей обеспечения равных стартовых возможностей получения общего образования</w:t>
      </w:r>
      <w:proofErr w:type="gramEnd"/>
      <w:r>
        <w:rPr>
          <w:rStyle w:val="c1"/>
          <w:color w:val="000000"/>
          <w:sz w:val="28"/>
          <w:szCs w:val="28"/>
        </w:rPr>
        <w:t xml:space="preserve"> для детей из разных социальных групп и слоев населения»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Направление программы</w:t>
      </w:r>
      <w:r>
        <w:rPr>
          <w:rStyle w:val="c0"/>
          <w:color w:val="000000"/>
          <w:sz w:val="28"/>
          <w:szCs w:val="28"/>
        </w:rPr>
        <w:t>: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«Обеспечение доступности, повышение эффективности и качества образования».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 программы: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Обеспечение единства и преемственности семейного и общественного воспитания, оказание психолого - педагогической помощи родителям (законным представителям), поддержка всестороннего развития личности детей, не посещающих образовательные учреждения.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Основные задачи консультационного  пункта: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rFonts w:ascii="Trebuchet MS" w:hAnsi="Trebuchet MS"/>
          <w:color w:val="000000"/>
          <w:sz w:val="19"/>
          <w:szCs w:val="19"/>
        </w:rPr>
        <w:t>-  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Style w:val="c0"/>
          <w:color w:val="000000"/>
          <w:sz w:val="28"/>
          <w:szCs w:val="28"/>
        </w:rPr>
        <w:t> оказание методической, педагогической и консультативной помощи семьям, воспитывающим детей дошкольного возраста на дому, а также родителям</w:t>
      </w:r>
      <w:r w:rsidR="004224E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(законным представителям)</w:t>
      </w:r>
      <w:r w:rsidR="00D660E5">
        <w:rPr>
          <w:rStyle w:val="c0"/>
          <w:color w:val="000000"/>
          <w:sz w:val="28"/>
          <w:szCs w:val="28"/>
        </w:rPr>
        <w:t>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повышения педагогической компетентности родителей (законных представителей), воспитывающих детей дошкольного возраста от </w:t>
      </w:r>
      <w:r w:rsidR="00D660E5">
        <w:rPr>
          <w:rStyle w:val="c0"/>
          <w:color w:val="000000"/>
          <w:sz w:val="28"/>
          <w:szCs w:val="28"/>
        </w:rPr>
        <w:t>1года  до 7</w:t>
      </w:r>
      <w:r>
        <w:rPr>
          <w:rStyle w:val="c0"/>
          <w:color w:val="000000"/>
          <w:sz w:val="28"/>
          <w:szCs w:val="28"/>
        </w:rPr>
        <w:t xml:space="preserve"> лет,  в том числе детей с ограниченными возможностями здоровья.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обеспечении</w:t>
      </w:r>
      <w:proofErr w:type="gramEnd"/>
      <w:r>
        <w:rPr>
          <w:rStyle w:val="c0"/>
          <w:color w:val="000000"/>
          <w:sz w:val="28"/>
          <w:szCs w:val="28"/>
        </w:rPr>
        <w:t xml:space="preserve"> равных стартовых возможностей при поступлении в школу;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оказание содействия в социализации детей дошкольного возраста, не посещающих образовательные учреждения;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  проведение комплексной профилактики различных отклонений в психическом и социальном развитии детей дошкольного возраста, не посещающих образовательные учреждения;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 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 Ознакомление родителей с новыми информационными технологиями в воспитании и обучении детей.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Механизм реализации программы:</w:t>
      </w:r>
    </w:p>
    <w:p w:rsidR="001C0BDE" w:rsidRPr="00DE27F7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C0504D" w:themeColor="accent2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1 этап: Подготовительный</w:t>
      </w:r>
      <w:r>
        <w:rPr>
          <w:rStyle w:val="c1"/>
          <w:color w:val="000000"/>
          <w:sz w:val="28"/>
          <w:szCs w:val="28"/>
        </w:rPr>
        <w:t>  (</w:t>
      </w:r>
      <w:r w:rsidR="00DE27F7">
        <w:rPr>
          <w:rStyle w:val="c1"/>
          <w:color w:val="C0504D" w:themeColor="accent2"/>
          <w:sz w:val="28"/>
          <w:szCs w:val="28"/>
        </w:rPr>
        <w:t>01.01.2019-30.01.2020</w:t>
      </w:r>
      <w:r w:rsidRPr="00DE27F7">
        <w:rPr>
          <w:rStyle w:val="c1"/>
          <w:color w:val="C0504D" w:themeColor="accent2"/>
          <w:sz w:val="28"/>
          <w:szCs w:val="28"/>
        </w:rPr>
        <w:t>)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Задачи и содержание работы: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1.Изучени</w:t>
      </w:r>
      <w:r w:rsidR="00DE27F7">
        <w:rPr>
          <w:rStyle w:val="c1"/>
          <w:color w:val="000000"/>
          <w:sz w:val="28"/>
          <w:szCs w:val="28"/>
        </w:rPr>
        <w:t>е возможности для организации КЦ</w:t>
      </w:r>
      <w:r>
        <w:rPr>
          <w:rStyle w:val="c1"/>
          <w:color w:val="000000"/>
          <w:sz w:val="28"/>
          <w:szCs w:val="28"/>
        </w:rPr>
        <w:t xml:space="preserve"> (приказ об орган</w:t>
      </w:r>
      <w:r w:rsidR="00DE27F7">
        <w:rPr>
          <w:rStyle w:val="c1"/>
          <w:color w:val="000000"/>
          <w:sz w:val="28"/>
          <w:szCs w:val="28"/>
        </w:rPr>
        <w:t>изации консультационного  центра</w:t>
      </w:r>
      <w:r>
        <w:rPr>
          <w:rStyle w:val="c1"/>
          <w:color w:val="000000"/>
          <w:sz w:val="28"/>
          <w:szCs w:val="28"/>
        </w:rPr>
        <w:t>).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2.Изучение Положения о</w:t>
      </w:r>
      <w:r w:rsidR="00DE27F7">
        <w:rPr>
          <w:rStyle w:val="c1"/>
          <w:color w:val="000000"/>
          <w:sz w:val="28"/>
          <w:szCs w:val="28"/>
        </w:rPr>
        <w:t xml:space="preserve"> работе консультационного  центра</w:t>
      </w:r>
      <w:r>
        <w:rPr>
          <w:rStyle w:val="c1"/>
          <w:color w:val="000000"/>
          <w:sz w:val="28"/>
          <w:szCs w:val="28"/>
        </w:rPr>
        <w:t>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Оф</w:t>
      </w:r>
      <w:r w:rsidR="00DE27F7">
        <w:rPr>
          <w:rStyle w:val="c1"/>
          <w:color w:val="000000"/>
          <w:sz w:val="28"/>
          <w:szCs w:val="28"/>
        </w:rPr>
        <w:t xml:space="preserve">ормление рекламы и выход в </w:t>
      </w:r>
      <w:r>
        <w:rPr>
          <w:rStyle w:val="c1"/>
          <w:color w:val="000000"/>
          <w:sz w:val="28"/>
          <w:szCs w:val="28"/>
        </w:rPr>
        <w:t>район, инфор</w:t>
      </w:r>
      <w:r w:rsidR="00DE27F7">
        <w:rPr>
          <w:rStyle w:val="c1"/>
          <w:color w:val="000000"/>
          <w:sz w:val="28"/>
          <w:szCs w:val="28"/>
        </w:rPr>
        <w:t>маци</w:t>
      </w:r>
      <w:r w:rsidR="004224E8">
        <w:rPr>
          <w:rStyle w:val="c1"/>
          <w:color w:val="000000"/>
          <w:sz w:val="28"/>
          <w:szCs w:val="28"/>
        </w:rPr>
        <w:t>онное оповещение на сайте МАДОО</w:t>
      </w:r>
      <w:r w:rsidR="00795637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  изучение спроса родителей на орган</w:t>
      </w:r>
      <w:r w:rsidR="00DE27F7">
        <w:rPr>
          <w:rStyle w:val="c1"/>
          <w:color w:val="000000"/>
          <w:sz w:val="28"/>
          <w:szCs w:val="28"/>
        </w:rPr>
        <w:t>изацию консультационного  центра</w:t>
      </w:r>
      <w:r>
        <w:rPr>
          <w:rStyle w:val="c1"/>
          <w:color w:val="000000"/>
          <w:sz w:val="28"/>
          <w:szCs w:val="28"/>
        </w:rPr>
        <w:t>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Результат:  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обеспечения деятельности К</w:t>
      </w:r>
      <w:r w:rsidR="00DE27F7">
        <w:rPr>
          <w:rStyle w:val="c1"/>
          <w:color w:val="000000"/>
          <w:sz w:val="28"/>
          <w:szCs w:val="28"/>
        </w:rPr>
        <w:t>Ц</w:t>
      </w:r>
      <w:r>
        <w:rPr>
          <w:rStyle w:val="c1"/>
          <w:color w:val="000000"/>
          <w:sz w:val="28"/>
          <w:szCs w:val="28"/>
        </w:rPr>
        <w:t xml:space="preserve"> творческим коллективом был разработан пакет  документов: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</w:t>
      </w:r>
      <w:r w:rsidR="00DE27F7">
        <w:rPr>
          <w:rStyle w:val="c1"/>
          <w:color w:val="000000"/>
          <w:sz w:val="28"/>
          <w:szCs w:val="28"/>
        </w:rPr>
        <w:t>ложение о Консультативном центре</w:t>
      </w:r>
      <w:r>
        <w:rPr>
          <w:rStyle w:val="c1"/>
          <w:color w:val="000000"/>
          <w:sz w:val="28"/>
          <w:szCs w:val="28"/>
        </w:rPr>
        <w:t>;</w:t>
      </w:r>
    </w:p>
    <w:p w:rsidR="001C0BDE" w:rsidRDefault="00DE27F7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Договор о сотрудничестве ДОО</w:t>
      </w:r>
      <w:r w:rsidR="001C0BDE">
        <w:rPr>
          <w:rStyle w:val="c1"/>
          <w:color w:val="000000"/>
          <w:sz w:val="28"/>
          <w:szCs w:val="28"/>
        </w:rPr>
        <w:t xml:space="preserve"> и родителей (законных представителей) детей, </w:t>
      </w:r>
      <w:r>
        <w:rPr>
          <w:rStyle w:val="c1"/>
          <w:color w:val="000000"/>
          <w:sz w:val="28"/>
          <w:szCs w:val="28"/>
        </w:rPr>
        <w:t>посещающих консультативный центр</w:t>
      </w:r>
      <w:r w:rsidR="001C0BDE">
        <w:rPr>
          <w:rStyle w:val="c1"/>
          <w:color w:val="000000"/>
          <w:sz w:val="28"/>
          <w:szCs w:val="28"/>
        </w:rPr>
        <w:t>;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Анкеты для родителей;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Годовой план работы консультати</w:t>
      </w:r>
      <w:r w:rsidR="00DE27F7">
        <w:rPr>
          <w:rStyle w:val="c1"/>
          <w:color w:val="000000"/>
          <w:sz w:val="28"/>
          <w:szCs w:val="28"/>
        </w:rPr>
        <w:t>вного центра на 2019-2020</w:t>
      </w:r>
      <w:r>
        <w:rPr>
          <w:rStyle w:val="c1"/>
          <w:color w:val="000000"/>
          <w:sz w:val="28"/>
          <w:szCs w:val="28"/>
        </w:rPr>
        <w:t xml:space="preserve"> год;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Журнал предварительной записи родителей на консультацию к специалистам;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Журнал учёт</w:t>
      </w:r>
      <w:r w:rsidR="00DE27F7">
        <w:rPr>
          <w:rStyle w:val="c1"/>
          <w:color w:val="000000"/>
          <w:sz w:val="28"/>
          <w:szCs w:val="28"/>
        </w:rPr>
        <w:t>а работы Консультативного центра</w:t>
      </w:r>
      <w:r>
        <w:rPr>
          <w:rStyle w:val="c1"/>
          <w:color w:val="000000"/>
          <w:sz w:val="28"/>
          <w:szCs w:val="28"/>
        </w:rPr>
        <w:t xml:space="preserve"> помощи семьям;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График работы специалистов.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 xml:space="preserve">2. этап: </w:t>
      </w:r>
      <w:r w:rsidRPr="00795637">
        <w:rPr>
          <w:rStyle w:val="c11"/>
          <w:b/>
          <w:bCs/>
          <w:i/>
          <w:iCs/>
          <w:sz w:val="28"/>
          <w:szCs w:val="28"/>
        </w:rPr>
        <w:t>Основной</w:t>
      </w:r>
      <w:r w:rsidRPr="00795637">
        <w:rPr>
          <w:rStyle w:val="c1"/>
          <w:sz w:val="28"/>
          <w:szCs w:val="28"/>
        </w:rPr>
        <w:t> (01.02.2016-31.05.2018</w:t>
      </w:r>
      <w:r w:rsidRPr="00DE27F7">
        <w:rPr>
          <w:rStyle w:val="c1"/>
          <w:color w:val="C0504D" w:themeColor="accent2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 xml:space="preserve">  - этап практический.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Содержание работы:</w:t>
      </w:r>
    </w:p>
    <w:p w:rsidR="001C0BDE" w:rsidRPr="00795637" w:rsidRDefault="001C0BDE" w:rsidP="001A33AE">
      <w:pPr>
        <w:pStyle w:val="c2"/>
        <w:shd w:val="clear" w:color="auto" w:fill="FFFFFF"/>
        <w:spacing w:before="0" w:beforeAutospacing="0" w:after="0" w:afterAutospacing="0"/>
        <w:ind w:right="150" w:firstLine="284"/>
        <w:jc w:val="both"/>
        <w:rPr>
          <w:rFonts w:ascii="Calibri" w:hAnsi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</w:t>
      </w:r>
      <w:proofErr w:type="gramStart"/>
      <w:r>
        <w:rPr>
          <w:rStyle w:val="c1"/>
          <w:color w:val="000000"/>
          <w:sz w:val="28"/>
          <w:szCs w:val="28"/>
        </w:rPr>
        <w:t>Для</w:t>
      </w:r>
      <w:r w:rsidR="00DE27F7">
        <w:rPr>
          <w:rStyle w:val="c1"/>
          <w:color w:val="000000"/>
          <w:sz w:val="28"/>
          <w:szCs w:val="28"/>
        </w:rPr>
        <w:t xml:space="preserve"> работы консультационного центра </w:t>
      </w:r>
      <w:r>
        <w:rPr>
          <w:rStyle w:val="c1"/>
          <w:color w:val="000000"/>
          <w:sz w:val="28"/>
          <w:szCs w:val="28"/>
        </w:rPr>
        <w:t xml:space="preserve"> был подобран  штат работников детского сада, реализующего основную образовательную программу дошкольного образования, разработанную в образовательной организации на основе общеобразовательной программы «От рождения до школы», под редакцией </w:t>
      </w:r>
      <w:proofErr w:type="spellStart"/>
      <w:r>
        <w:rPr>
          <w:rStyle w:val="c1"/>
          <w:color w:val="000000"/>
          <w:sz w:val="28"/>
          <w:szCs w:val="28"/>
        </w:rPr>
        <w:t>Н.Е.Вераксы</w:t>
      </w:r>
      <w:proofErr w:type="spellEnd"/>
      <w:r>
        <w:rPr>
          <w:rStyle w:val="c1"/>
          <w:color w:val="000000"/>
          <w:sz w:val="28"/>
          <w:szCs w:val="28"/>
        </w:rPr>
        <w:t xml:space="preserve">, Т.С.Комаровой, М.А.Васильевой., </w:t>
      </w:r>
      <w:r w:rsidRPr="00795637">
        <w:rPr>
          <w:rStyle w:val="c1"/>
          <w:sz w:val="28"/>
          <w:szCs w:val="28"/>
        </w:rPr>
        <w:t>«Комплексной</w:t>
      </w:r>
      <w:r w:rsidRPr="00DE27F7">
        <w:rPr>
          <w:rStyle w:val="c1"/>
          <w:color w:val="C0504D" w:themeColor="accent2"/>
          <w:sz w:val="28"/>
          <w:szCs w:val="28"/>
        </w:rPr>
        <w:t xml:space="preserve"> </w:t>
      </w:r>
      <w:r w:rsidRPr="00795637">
        <w:rPr>
          <w:rStyle w:val="c1"/>
          <w:sz w:val="28"/>
          <w:szCs w:val="28"/>
        </w:rPr>
        <w:t xml:space="preserve">образовательной программы дошкольного образования для детей с тяжелыми нарушениями речи» </w:t>
      </w:r>
      <w:proofErr w:type="spellStart"/>
      <w:r w:rsidRPr="00795637">
        <w:rPr>
          <w:rStyle w:val="c1"/>
          <w:sz w:val="28"/>
          <w:szCs w:val="28"/>
        </w:rPr>
        <w:t>Н.В.Нищевой</w:t>
      </w:r>
      <w:proofErr w:type="spellEnd"/>
      <w:r w:rsidRPr="00795637">
        <w:rPr>
          <w:rStyle w:val="c1"/>
          <w:sz w:val="28"/>
          <w:szCs w:val="28"/>
        </w:rPr>
        <w:t>.</w:t>
      </w:r>
      <w:proofErr w:type="gramEnd"/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Определены помещения, подобран дидактический  и наглядный материал.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Провели   первое установочное собрание "Будем знакомы”.</w:t>
      </w:r>
    </w:p>
    <w:p w:rsidR="001C0BDE" w:rsidRPr="00795637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sz w:val="22"/>
          <w:szCs w:val="22"/>
        </w:rPr>
      </w:pPr>
      <w:r w:rsidRPr="00795637">
        <w:rPr>
          <w:rStyle w:val="c1"/>
          <w:sz w:val="28"/>
          <w:szCs w:val="28"/>
        </w:rPr>
        <w:t>4. Сформированные списки желающих посещать КП  позволили определить возрастной диапазон детей – 2-х мес. - 7 лет, а также школьники до 8 лет, нуждающиеся в помощи по коррекции речевого развития,  и связанные с ним проблемы развития и воспитания, чтобы в дальнейшем спланировать и разработать актуальные темы практики семейного воспитания.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Разработаны  анкеты и диагностики, которые позволили выявить характер запросов родителей.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6. Выявили основные</w:t>
      </w:r>
      <w:r w:rsidR="00CC6030">
        <w:rPr>
          <w:rStyle w:val="c1"/>
          <w:color w:val="000000"/>
          <w:sz w:val="28"/>
          <w:szCs w:val="28"/>
        </w:rPr>
        <w:t xml:space="preserve"> блоки консультационного  центра</w:t>
      </w:r>
      <w:r>
        <w:rPr>
          <w:rStyle w:val="c1"/>
          <w:color w:val="000000"/>
          <w:sz w:val="28"/>
          <w:szCs w:val="28"/>
        </w:rPr>
        <w:t>: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психолого-педагогическая помощь семьям при адаптации детей</w:t>
      </w:r>
      <w:proofErr w:type="gramStart"/>
      <w:r>
        <w:rPr>
          <w:rStyle w:val="c1"/>
          <w:color w:val="000000"/>
          <w:sz w:val="28"/>
          <w:szCs w:val="28"/>
        </w:rPr>
        <w:t xml:space="preserve"> ;</w:t>
      </w:r>
      <w:proofErr w:type="gramEnd"/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консультативная помощь родителям;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помощь семьям в вопросах социализации детей;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профилактика различных отклонений;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помощь родителям по подготовке детей к школе;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консультативная помощь родителям, воспитывающих детей с ограниченными  возможностями здоровья.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Практикуется предварительная запись родителей к специалистам на консультацию по интересующей теме. Это позволяет подготовить квалифицированную консультацию.</w:t>
      </w:r>
    </w:p>
    <w:p w:rsidR="001C0BDE" w:rsidRDefault="00CC6030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Специалисты КЦ</w:t>
      </w:r>
      <w:r w:rsidR="001C0BDE">
        <w:rPr>
          <w:rStyle w:val="c1"/>
          <w:color w:val="000000"/>
          <w:sz w:val="28"/>
          <w:szCs w:val="28"/>
        </w:rPr>
        <w:t xml:space="preserve"> планируют свою работу на основании сведений, полученных из анкет для родителей и карт индивидуального развития ребенка (диагностика), стараясь подобрать наиболее эффективный метод оказания помощи, рекомендуют необходимую психологическую литературу, полезные упражнения, игры и игрушки для ребенка.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Педагог-психолог помогает выявить  эмоционально-личностные проблемы,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определить уровни развития познавательных процессов (внимания, память, мышление, воображение) детей, анализирует детско-родительские отношения,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проводит по желанию родителей диагностическое обследование уровня психологической готовности ребенка к обучению в школе, консультирует родителей   в адаптационный период.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Учитель-логопед помогает определить уровень познавательно-речевого  развития  ребенка, показывает, как  можно помочь ребенку избавиться   от речевых недостатков, учит родителя  и  ребенка интересным речевым  играм и упражнениям.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   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Старший воспитатель подскажет родителям различные приемы, игры, упражнения для познавательного и физического развития ребенка,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проконсультирует  по вопросам воспитания, обучения и   развития детей.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   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Заведующий  оказывают пом</w:t>
      </w:r>
      <w:r w:rsidR="00795637">
        <w:rPr>
          <w:rStyle w:val="c1"/>
          <w:color w:val="000000"/>
          <w:sz w:val="28"/>
          <w:szCs w:val="28"/>
        </w:rPr>
        <w:t>ощь при оформлении ребёнка в ДОО</w:t>
      </w:r>
      <w:r>
        <w:rPr>
          <w:rStyle w:val="c1"/>
          <w:color w:val="000000"/>
          <w:sz w:val="28"/>
          <w:szCs w:val="28"/>
        </w:rPr>
        <w:t>, знакомят с нормативно-правовыми документами и локальными</w:t>
      </w:r>
      <w:r w:rsidR="00CC6030">
        <w:rPr>
          <w:rStyle w:val="c1"/>
          <w:color w:val="000000"/>
          <w:sz w:val="28"/>
          <w:szCs w:val="28"/>
        </w:rPr>
        <w:t xml:space="preserve"> актами ДОО</w:t>
      </w:r>
      <w:r>
        <w:rPr>
          <w:rStyle w:val="c1"/>
          <w:color w:val="000000"/>
          <w:sz w:val="28"/>
          <w:szCs w:val="28"/>
        </w:rPr>
        <w:t>, дают советы по вопросам оформления льгот при оплате за детский сад, помогают решать любые спорные вопросы.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Кроме этого специалистами ведется работа: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 созданию банка педагогических знаний специалистами и педагогами детского сада;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 подбору диагностических методик участниками проекта для работы с родителями;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 оформлению и регистрации журнала предварительной записи родителей на консультацию к специалистам;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 обучению различным развивающим коррекционным технологиям в процессе проведения  семинаров-практикумов.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На данном этапе происходит разработка и накопление научно-методического материала, его применение на практике, апробация новых технологий и внедрение практического опыта, который представлен различными формами взаимодействия с родителями: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разработка памяток, буклетов, рекомендаций для родителей;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организация “Дней открытых дверей” для родителей;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проведение  семинаров-практикумов, тренингов специалистами;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проведение совместных с родителями праздников и досугов, участие в выставках, фотовыставках, конкурсах;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библиотеки  для семейного самообразования;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организация почтового ящика для вопросов и пожеланий родителей на сайте;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организация "телефона доверия”.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Родители получают помощь в индивидуальном подборе игр, занятий, видов деятельности, в наибольшей степени способствующих развитию ребенка, знакомятся с дидактическими играми, развивающими внимание, память, воображение, мелкую моторику, литературой.</w:t>
      </w:r>
    </w:p>
    <w:p w:rsidR="001C0BDE" w:rsidRPr="00AA0652" w:rsidRDefault="00AA0652" w:rsidP="001A33A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065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  В консультационном  центре </w:t>
      </w:r>
      <w:r w:rsidR="001C0BDE" w:rsidRPr="00AA065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ведётся работа и с</w:t>
      </w:r>
      <w:r w:rsidR="004224E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детьми: игровое взаимодействие</w:t>
      </w:r>
      <w:r w:rsidR="001C0BDE" w:rsidRPr="00AA0652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1C0BDE" w:rsidRPr="00AA0652">
        <w:rPr>
          <w:rStyle w:val="c12"/>
          <w:rFonts w:ascii="Times New Roman" w:hAnsi="Times New Roman" w:cs="Times New Roman"/>
          <w:color w:val="000000"/>
          <w:sz w:val="28"/>
          <w:szCs w:val="28"/>
        </w:rPr>
        <w:t> </w:t>
      </w:r>
      <w:r w:rsidR="001C0BDE" w:rsidRPr="00AA0652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тематические беседы,</w:t>
      </w:r>
      <w:r w:rsidR="001C0BDE" w:rsidRPr="00AA0652">
        <w:rPr>
          <w:rStyle w:val="c12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1C0BDE" w:rsidRPr="00AA0652">
        <w:rPr>
          <w:rStyle w:val="c1"/>
          <w:rFonts w:ascii="Times New Roman" w:hAnsi="Times New Roman" w:cs="Times New Roman"/>
          <w:color w:val="000000"/>
          <w:sz w:val="28"/>
          <w:szCs w:val="28"/>
        </w:rPr>
        <w:t>коррекцонно-развивающая</w:t>
      </w:r>
      <w:proofErr w:type="spellEnd"/>
      <w:r w:rsidR="001C0BDE" w:rsidRPr="00AA065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работа,</w:t>
      </w:r>
      <w:r w:rsidR="001C0BDE" w:rsidRPr="00AA0652">
        <w:rPr>
          <w:rStyle w:val="c12"/>
          <w:rFonts w:ascii="Times New Roman" w:hAnsi="Times New Roman" w:cs="Times New Roman"/>
          <w:color w:val="000000"/>
          <w:sz w:val="28"/>
          <w:szCs w:val="28"/>
        </w:rPr>
        <w:t> </w:t>
      </w:r>
      <w:r w:rsidR="001C0BDE" w:rsidRPr="00AA0652">
        <w:rPr>
          <w:rStyle w:val="c1"/>
          <w:rFonts w:ascii="Times New Roman" w:hAnsi="Times New Roman" w:cs="Times New Roman"/>
          <w:color w:val="000000"/>
          <w:sz w:val="28"/>
          <w:szCs w:val="28"/>
        </w:rPr>
        <w:t>творческие лаборатории, мониторинг, психолого-педагогическое сопровождение детей с различными отклонениями, совместные праздники и выставки творческих работ.</w:t>
      </w:r>
    </w:p>
    <w:p w:rsidR="001C0BDE" w:rsidRPr="00AA0652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C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3 этап: Аналитический.</w:t>
      </w:r>
      <w:r>
        <w:rPr>
          <w:rStyle w:val="c1"/>
          <w:color w:val="000000"/>
          <w:sz w:val="28"/>
          <w:szCs w:val="28"/>
        </w:rPr>
        <w:t>   </w:t>
      </w:r>
      <w:r w:rsidRPr="00AA0652">
        <w:rPr>
          <w:rStyle w:val="c1"/>
          <w:color w:val="C00000"/>
          <w:sz w:val="28"/>
          <w:szCs w:val="28"/>
        </w:rPr>
        <w:t>(31.05.2018-31.08.2018)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На заключительном этапе реализации предполагается  мониторинг изучения психологической безопасности образовательной среды, </w:t>
      </w:r>
      <w:proofErr w:type="spellStart"/>
      <w:r>
        <w:rPr>
          <w:rStyle w:val="c1"/>
          <w:color w:val="000000"/>
          <w:sz w:val="28"/>
          <w:szCs w:val="28"/>
        </w:rPr>
        <w:t>скриниг-диагностика</w:t>
      </w:r>
      <w:proofErr w:type="spellEnd"/>
      <w:r>
        <w:rPr>
          <w:rStyle w:val="c1"/>
          <w:color w:val="000000"/>
          <w:sz w:val="28"/>
          <w:szCs w:val="28"/>
        </w:rPr>
        <w:t xml:space="preserve"> готовности детей к обучению в школе,  мониторинг изучения уровня удовлетворённости </w:t>
      </w:r>
      <w:r w:rsidR="00AA0652">
        <w:rPr>
          <w:rStyle w:val="c1"/>
          <w:color w:val="000000"/>
          <w:sz w:val="28"/>
          <w:szCs w:val="28"/>
        </w:rPr>
        <w:t>качеством деятельности ДОО</w:t>
      </w:r>
      <w:r>
        <w:rPr>
          <w:rStyle w:val="c1"/>
          <w:color w:val="000000"/>
          <w:sz w:val="28"/>
          <w:szCs w:val="28"/>
        </w:rPr>
        <w:t>, определение проблемы  в системах «Родитель-Реб</w:t>
      </w:r>
      <w:r w:rsidR="00AA0652">
        <w:rPr>
          <w:rStyle w:val="c1"/>
          <w:color w:val="000000"/>
          <w:sz w:val="28"/>
          <w:szCs w:val="28"/>
        </w:rPr>
        <w:t>ёнок», «Родитель-Взрослый» в ДОО</w:t>
      </w:r>
      <w:r>
        <w:rPr>
          <w:rStyle w:val="c1"/>
          <w:color w:val="000000"/>
          <w:sz w:val="28"/>
          <w:szCs w:val="28"/>
        </w:rPr>
        <w:t>.    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Планируется: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разработка  рекомендаций для всех участнико</w:t>
      </w:r>
      <w:r w:rsidR="00AA0652">
        <w:rPr>
          <w:rStyle w:val="c1"/>
          <w:color w:val="000000"/>
          <w:sz w:val="28"/>
          <w:szCs w:val="28"/>
        </w:rPr>
        <w:t xml:space="preserve">в образовательного процесса ДОО </w:t>
      </w:r>
      <w:r>
        <w:rPr>
          <w:rStyle w:val="c1"/>
          <w:color w:val="000000"/>
          <w:sz w:val="28"/>
          <w:szCs w:val="28"/>
        </w:rPr>
        <w:t>по коррекции взаимоотношений.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Определение  рейтинга </w:t>
      </w:r>
      <w:r w:rsidR="00AA0652">
        <w:rPr>
          <w:rStyle w:val="c1"/>
          <w:color w:val="000000"/>
          <w:sz w:val="28"/>
          <w:szCs w:val="28"/>
        </w:rPr>
        <w:t>ДОО</w:t>
      </w:r>
      <w:r>
        <w:rPr>
          <w:rStyle w:val="c1"/>
          <w:color w:val="000000"/>
          <w:sz w:val="28"/>
          <w:szCs w:val="28"/>
        </w:rPr>
        <w:t xml:space="preserve"> по качеству подготовки детей к школе.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 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Функциональные обязанности специалиста К</w:t>
      </w:r>
      <w:r w:rsidR="00AA0652">
        <w:rPr>
          <w:rStyle w:val="c0"/>
          <w:b/>
          <w:bCs/>
          <w:i/>
          <w:iCs/>
          <w:color w:val="000000"/>
          <w:sz w:val="28"/>
          <w:szCs w:val="28"/>
        </w:rPr>
        <w:t>Ц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 деятельности специалиста К</w:t>
      </w:r>
      <w:r w:rsidR="00AA0652">
        <w:rPr>
          <w:rStyle w:val="c0"/>
          <w:b/>
          <w:bCs/>
          <w:i/>
          <w:iCs/>
          <w:color w:val="000000"/>
          <w:sz w:val="28"/>
          <w:szCs w:val="28"/>
        </w:rPr>
        <w:t>Ц</w:t>
      </w:r>
      <w:r>
        <w:rPr>
          <w:rStyle w:val="c0"/>
          <w:color w:val="000000"/>
          <w:sz w:val="28"/>
          <w:szCs w:val="28"/>
        </w:rPr>
        <w:t xml:space="preserve">: оказание адресной педагогической помощи семьям, воспитывающим детей раннего и </w:t>
      </w:r>
      <w:proofErr w:type="spellStart"/>
      <w:r>
        <w:rPr>
          <w:rStyle w:val="c0"/>
          <w:color w:val="000000"/>
          <w:sz w:val="28"/>
          <w:szCs w:val="28"/>
        </w:rPr>
        <w:t>предшкольного</w:t>
      </w:r>
      <w:proofErr w:type="spellEnd"/>
      <w:r>
        <w:rPr>
          <w:rStyle w:val="c0"/>
          <w:color w:val="000000"/>
          <w:sz w:val="28"/>
          <w:szCs w:val="28"/>
        </w:rPr>
        <w:t xml:space="preserve"> возраста на</w:t>
      </w:r>
      <w:r w:rsidR="00AA0652">
        <w:rPr>
          <w:rStyle w:val="c0"/>
          <w:color w:val="000000"/>
          <w:sz w:val="28"/>
          <w:szCs w:val="28"/>
        </w:rPr>
        <w:t xml:space="preserve"> дому </w:t>
      </w:r>
      <w:r>
        <w:rPr>
          <w:rStyle w:val="c0"/>
          <w:color w:val="000000"/>
          <w:sz w:val="28"/>
          <w:szCs w:val="28"/>
        </w:rPr>
        <w:t>и нуждающиеся в помощи специалистов.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Задачи деятельности специалиста К</w:t>
      </w:r>
      <w:r w:rsidR="00AA0652">
        <w:rPr>
          <w:rStyle w:val="c0"/>
          <w:b/>
          <w:bCs/>
          <w:i/>
          <w:iCs/>
          <w:color w:val="000000"/>
          <w:sz w:val="28"/>
          <w:szCs w:val="28"/>
        </w:rPr>
        <w:t>Ц</w:t>
      </w:r>
      <w:r>
        <w:rPr>
          <w:rStyle w:val="c0"/>
          <w:color w:val="000000"/>
          <w:sz w:val="28"/>
          <w:szCs w:val="28"/>
        </w:rPr>
        <w:t>: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Обеспечение индивидуального психолого - педагогического сопровождения семей;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Обогащение воспитательно-образовательного потенциала семей;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Своевременное выявление детей, имеющих отклонения в физическом и психическом развитии;</w:t>
      </w:r>
    </w:p>
    <w:p w:rsidR="001C0BDE" w:rsidRDefault="00AA0652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Функции деятельности КЦ</w:t>
      </w:r>
      <w:r w:rsidR="001C0BDE">
        <w:rPr>
          <w:rStyle w:val="c0"/>
          <w:b/>
          <w:bCs/>
          <w:i/>
          <w:iCs/>
          <w:color w:val="000000"/>
          <w:sz w:val="28"/>
          <w:szCs w:val="28"/>
        </w:rPr>
        <w:t>: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аналитическая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консультативная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диагностическая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информационная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методическая.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координационно</w:t>
      </w:r>
      <w:proofErr w:type="spellEnd"/>
      <w:r>
        <w:rPr>
          <w:rStyle w:val="c0"/>
          <w:color w:val="000000"/>
          <w:sz w:val="28"/>
          <w:szCs w:val="28"/>
        </w:rPr>
        <w:t xml:space="preserve"> - организационная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Ф</w:t>
      </w:r>
      <w:r w:rsidR="00AA0652">
        <w:rPr>
          <w:rStyle w:val="c0"/>
          <w:b/>
          <w:bCs/>
          <w:i/>
          <w:iCs/>
          <w:color w:val="000000"/>
          <w:sz w:val="28"/>
          <w:szCs w:val="28"/>
        </w:rPr>
        <w:t>ормы организации деятельности КЦ</w:t>
      </w:r>
      <w:r>
        <w:rPr>
          <w:rStyle w:val="c0"/>
          <w:b/>
          <w:bCs/>
          <w:i/>
          <w:iCs/>
          <w:color w:val="000000"/>
          <w:sz w:val="28"/>
          <w:szCs w:val="28"/>
        </w:rPr>
        <w:t>: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Диагностика и составление индивидуальных программ развития детей;</w:t>
      </w:r>
    </w:p>
    <w:p w:rsidR="001C0BDE" w:rsidRDefault="00AA0652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Информирование об услугах ДОО</w:t>
      </w:r>
      <w:r w:rsidR="001C0BDE">
        <w:rPr>
          <w:rStyle w:val="c0"/>
          <w:color w:val="000000"/>
          <w:sz w:val="28"/>
          <w:szCs w:val="28"/>
        </w:rPr>
        <w:t>;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Индивидуальные и групповые (очные) консультации;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Дистанционное консультирование;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Совместные с родителями тренинги, дискуссии;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Диагностические занятия с ребёнком в присутствии родителей;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Совместные занятия с родителями и с детьми;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Использование ключевых ситуаций по созданию условий для игровой деятельности и воспитанию детей в семье.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Критерии  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оценки  эффективности  резу</w:t>
      </w:r>
      <w:r w:rsidR="00AA0652">
        <w:rPr>
          <w:rStyle w:val="c0"/>
          <w:b/>
          <w:bCs/>
          <w:i/>
          <w:iCs/>
          <w:color w:val="000000"/>
          <w:sz w:val="28"/>
          <w:szCs w:val="28"/>
        </w:rPr>
        <w:t>льтатов  деятельности  работы</w:t>
      </w:r>
      <w:proofErr w:type="gramEnd"/>
      <w:r w:rsidR="00AA0652">
        <w:rPr>
          <w:rStyle w:val="c0"/>
          <w:b/>
          <w:bCs/>
          <w:i/>
          <w:iCs/>
          <w:color w:val="000000"/>
          <w:sz w:val="28"/>
          <w:szCs w:val="28"/>
        </w:rPr>
        <w:t xml:space="preserve"> КЦ</w:t>
      </w:r>
      <w:r>
        <w:rPr>
          <w:rStyle w:val="c0"/>
          <w:b/>
          <w:bCs/>
          <w:i/>
          <w:iCs/>
          <w:color w:val="000000"/>
          <w:sz w:val="28"/>
          <w:szCs w:val="28"/>
        </w:rPr>
        <w:t>: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Статистика количества семей, обративши</w:t>
      </w:r>
      <w:r w:rsidR="00AA0652">
        <w:rPr>
          <w:rStyle w:val="c0"/>
          <w:color w:val="000000"/>
          <w:sz w:val="28"/>
          <w:szCs w:val="28"/>
        </w:rPr>
        <w:t>хся за помощью к специалистам КЦ ДОО</w:t>
      </w:r>
      <w:r>
        <w:rPr>
          <w:rStyle w:val="c0"/>
          <w:color w:val="000000"/>
          <w:sz w:val="28"/>
          <w:szCs w:val="28"/>
        </w:rPr>
        <w:t>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Банк данных, не охваченных системой дошкольного образования детей</w:t>
      </w:r>
      <w:r w:rsidR="00AA0652">
        <w:rPr>
          <w:rStyle w:val="c0"/>
          <w:color w:val="000000"/>
          <w:sz w:val="28"/>
          <w:szCs w:val="28"/>
        </w:rPr>
        <w:t xml:space="preserve"> села</w:t>
      </w:r>
      <w:r>
        <w:rPr>
          <w:rStyle w:val="c0"/>
          <w:color w:val="000000"/>
          <w:sz w:val="28"/>
          <w:szCs w:val="28"/>
        </w:rPr>
        <w:t xml:space="preserve"> (Обобщённый методический материал по работе с семьями.</w:t>
      </w:r>
      <w:proofErr w:type="gramEnd"/>
    </w:p>
    <w:p w:rsidR="001C0BDE" w:rsidRDefault="00AA0652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Оценка деятельности ДОО</w:t>
      </w:r>
      <w:r w:rsidR="001C0BDE">
        <w:rPr>
          <w:rStyle w:val="c0"/>
          <w:color w:val="000000"/>
          <w:sz w:val="28"/>
          <w:szCs w:val="28"/>
        </w:rPr>
        <w:t xml:space="preserve"> родителями и социумом.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Необходимые  ресурсы для реализации программы:</w:t>
      </w:r>
    </w:p>
    <w:p w:rsidR="001C0BDE" w:rsidRDefault="00AA0652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Штат сотрудников:  учитель-логопед, педагог-психолог,  музыкальные руководители</w:t>
      </w:r>
      <w:r w:rsidR="001C0BDE">
        <w:rPr>
          <w:rStyle w:val="c0"/>
          <w:color w:val="000000"/>
          <w:sz w:val="28"/>
          <w:szCs w:val="28"/>
        </w:rPr>
        <w:t>, инструктор по физической культуре, старший воспитатель, воспитатели, заведующий.</w:t>
      </w:r>
      <w:proofErr w:type="gramEnd"/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штатные работники имеют профессиональное образование в области дошкольного воспитания, регулярно повышают квалификацию.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ходе реализации программы предполагается участие в краткосрочных тематических курсах, семинарах по освоению новых пед</w:t>
      </w:r>
      <w:r w:rsidR="00795637">
        <w:rPr>
          <w:rStyle w:val="c0"/>
          <w:color w:val="000000"/>
          <w:sz w:val="28"/>
          <w:szCs w:val="28"/>
        </w:rPr>
        <w:t xml:space="preserve">агогических </w:t>
      </w:r>
      <w:r>
        <w:rPr>
          <w:rStyle w:val="c0"/>
          <w:color w:val="000000"/>
          <w:sz w:val="28"/>
          <w:szCs w:val="28"/>
        </w:rPr>
        <w:t>технологий, расширение с</w:t>
      </w:r>
      <w:r w:rsidR="00AA0652">
        <w:rPr>
          <w:rStyle w:val="c0"/>
          <w:color w:val="000000"/>
          <w:sz w:val="28"/>
          <w:szCs w:val="28"/>
        </w:rPr>
        <w:t>пектра услуг консультационного центра</w:t>
      </w:r>
      <w:r>
        <w:rPr>
          <w:rStyle w:val="c0"/>
          <w:color w:val="000000"/>
          <w:sz w:val="28"/>
          <w:szCs w:val="28"/>
        </w:rPr>
        <w:t>.</w:t>
      </w:r>
    </w:p>
    <w:p w:rsidR="001C0BDE" w:rsidRDefault="00AA0652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МАДОО  детский сад «Веселый городок»  имеются оборудованный </w:t>
      </w:r>
      <w:proofErr w:type="spellStart"/>
      <w:r>
        <w:rPr>
          <w:rStyle w:val="c0"/>
          <w:color w:val="000000"/>
          <w:sz w:val="28"/>
          <w:szCs w:val="28"/>
        </w:rPr>
        <w:t>логопедичекий</w:t>
      </w:r>
      <w:proofErr w:type="spellEnd"/>
      <w:r>
        <w:rPr>
          <w:rStyle w:val="c0"/>
          <w:color w:val="000000"/>
          <w:sz w:val="28"/>
          <w:szCs w:val="28"/>
        </w:rPr>
        <w:t xml:space="preserve"> кабинет </w:t>
      </w:r>
      <w:r w:rsidR="001C0BDE">
        <w:rPr>
          <w:rStyle w:val="c0"/>
          <w:color w:val="000000"/>
          <w:sz w:val="28"/>
          <w:szCs w:val="28"/>
        </w:rPr>
        <w:t>с необходимым набором методических пособий.</w:t>
      </w:r>
    </w:p>
    <w:p w:rsidR="001C0BDE" w:rsidRDefault="00AA0652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Имеется сенсорная комната. </w:t>
      </w:r>
      <w:r w:rsidR="001C0BDE">
        <w:rPr>
          <w:rStyle w:val="c0"/>
          <w:color w:val="000000"/>
          <w:sz w:val="28"/>
          <w:szCs w:val="28"/>
        </w:rPr>
        <w:t>Методический кабинет детского сада имеет в наличии перечень литературы:</w:t>
      </w:r>
    </w:p>
    <w:p w:rsidR="001C0BDE" w:rsidRPr="00795637" w:rsidRDefault="001C0BDE" w:rsidP="001A33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795637">
        <w:rPr>
          <w:rStyle w:val="c1"/>
          <w:rFonts w:ascii="Times New Roman" w:hAnsi="Times New Roman" w:cs="Times New Roman"/>
          <w:sz w:val="28"/>
          <w:szCs w:val="28"/>
        </w:rPr>
        <w:t>Антонова Т. В., Волкова Е. М., Мишина Н. С. Проблемы и поиск современных форм сотрудничества педагогов детского сада с семьей ребенка // Дошкольное воспитание, 1998, № 6.</w:t>
      </w:r>
    </w:p>
    <w:p w:rsidR="001C0BDE" w:rsidRPr="00795637" w:rsidRDefault="001C0BDE" w:rsidP="001A33AE">
      <w:pPr>
        <w:pStyle w:val="2"/>
        <w:keepNext w:val="0"/>
        <w:keepLines w:val="0"/>
        <w:numPr>
          <w:ilvl w:val="0"/>
          <w:numId w:val="1"/>
        </w:numPr>
        <w:pBdr>
          <w:bottom w:val="single" w:sz="6" w:space="5" w:color="D6DDB9"/>
        </w:pBdr>
        <w:shd w:val="clear" w:color="auto" w:fill="FFFFFF"/>
        <w:spacing w:before="0" w:line="240" w:lineRule="auto"/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795637">
        <w:rPr>
          <w:rStyle w:val="c1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Зверева О. Л.  Взаимодействие дошкольного учреждения и семьи: современные подходы. — М., 2003.</w:t>
      </w:r>
    </w:p>
    <w:p w:rsidR="001C0BDE" w:rsidRPr="00795637" w:rsidRDefault="001C0BDE" w:rsidP="001A33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795637">
        <w:rPr>
          <w:rStyle w:val="c0"/>
          <w:rFonts w:ascii="Times New Roman" w:hAnsi="Times New Roman" w:cs="Times New Roman"/>
          <w:sz w:val="28"/>
          <w:szCs w:val="28"/>
        </w:rPr>
        <w:t>Ко</w:t>
      </w:r>
      <w:r w:rsidR="00795637">
        <w:rPr>
          <w:rStyle w:val="c0"/>
          <w:rFonts w:ascii="Times New Roman" w:hAnsi="Times New Roman" w:cs="Times New Roman"/>
          <w:sz w:val="28"/>
          <w:szCs w:val="28"/>
        </w:rPr>
        <w:t>злова А.В.  Работа ДОУ с семьёй</w:t>
      </w:r>
      <w:r w:rsidRPr="00795637">
        <w:rPr>
          <w:rStyle w:val="c0"/>
          <w:rFonts w:ascii="Times New Roman" w:hAnsi="Times New Roman" w:cs="Times New Roman"/>
          <w:sz w:val="28"/>
          <w:szCs w:val="28"/>
        </w:rPr>
        <w:t xml:space="preserve"> – методические рекомендации.</w:t>
      </w:r>
    </w:p>
    <w:p w:rsidR="001C0BDE" w:rsidRPr="00795637" w:rsidRDefault="001C0BDE" w:rsidP="001A33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</w:rPr>
      </w:pPr>
      <w:proofErr w:type="spellStart"/>
      <w:r w:rsidRPr="00795637">
        <w:rPr>
          <w:rStyle w:val="c0"/>
          <w:rFonts w:ascii="Times New Roman" w:hAnsi="Times New Roman" w:cs="Times New Roman"/>
          <w:sz w:val="28"/>
          <w:szCs w:val="28"/>
        </w:rPr>
        <w:t>В.М.Целуйко</w:t>
      </w:r>
      <w:proofErr w:type="spellEnd"/>
      <w:r w:rsidRPr="00795637">
        <w:rPr>
          <w:rStyle w:val="c0"/>
          <w:rFonts w:ascii="Times New Roman" w:hAnsi="Times New Roman" w:cs="Times New Roman"/>
          <w:sz w:val="28"/>
          <w:szCs w:val="28"/>
        </w:rPr>
        <w:t xml:space="preserve">  Психология неблагополучной семьи.</w:t>
      </w:r>
    </w:p>
    <w:p w:rsidR="001C0BDE" w:rsidRPr="00795637" w:rsidRDefault="00832C6B" w:rsidP="001A33AE">
      <w:pPr>
        <w:pStyle w:val="2"/>
        <w:keepNext w:val="0"/>
        <w:keepLines w:val="0"/>
        <w:numPr>
          <w:ilvl w:val="0"/>
          <w:numId w:val="1"/>
        </w:numPr>
        <w:pBdr>
          <w:bottom w:val="single" w:sz="6" w:space="5" w:color="D6DDB9"/>
        </w:pBdr>
        <w:shd w:val="clear" w:color="auto" w:fill="FFFFFF"/>
        <w:spacing w:before="0" w:line="240" w:lineRule="auto"/>
        <w:ind w:left="0" w:firstLine="284"/>
        <w:rPr>
          <w:rFonts w:ascii="Times New Roman" w:hAnsi="Times New Roman" w:cs="Times New Roman"/>
          <w:color w:val="auto"/>
          <w:sz w:val="36"/>
          <w:szCs w:val="36"/>
        </w:rPr>
      </w:pPr>
      <w:hyperlink r:id="rId5" w:history="1">
        <w:proofErr w:type="spellStart"/>
        <w:r w:rsidR="001C0BDE" w:rsidRPr="0079563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М.Бебчук</w:t>
        </w:r>
        <w:proofErr w:type="spellEnd"/>
        <w:r w:rsidR="001C0BDE" w:rsidRPr="0079563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, </w:t>
        </w:r>
        <w:proofErr w:type="spellStart"/>
        <w:r w:rsidR="001C0BDE" w:rsidRPr="0079563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Е.Жуйкова</w:t>
        </w:r>
        <w:proofErr w:type="spellEnd"/>
        <w:r w:rsidR="001C0BDE" w:rsidRPr="0079563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. Помощь семье: психология решений и перемен</w:t>
        </w:r>
      </w:hyperlink>
    </w:p>
    <w:p w:rsidR="001C0BDE" w:rsidRPr="00795637" w:rsidRDefault="00832C6B" w:rsidP="001A33AE">
      <w:pPr>
        <w:pStyle w:val="2"/>
        <w:keepNext w:val="0"/>
        <w:keepLines w:val="0"/>
        <w:numPr>
          <w:ilvl w:val="0"/>
          <w:numId w:val="1"/>
        </w:numPr>
        <w:pBdr>
          <w:bottom w:val="single" w:sz="6" w:space="5" w:color="D6DDB9"/>
        </w:pBdr>
        <w:shd w:val="clear" w:color="auto" w:fill="FFFFFF"/>
        <w:spacing w:before="0" w:line="240" w:lineRule="auto"/>
        <w:ind w:left="0" w:firstLine="284"/>
        <w:rPr>
          <w:rFonts w:ascii="Times New Roman" w:hAnsi="Times New Roman" w:cs="Times New Roman"/>
          <w:color w:val="auto"/>
        </w:rPr>
      </w:pPr>
      <w:hyperlink r:id="rId6" w:history="1">
        <w:proofErr w:type="spellStart"/>
        <w:r w:rsidR="001C0BDE" w:rsidRPr="0079563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Е.Заблоцкис</w:t>
        </w:r>
        <w:proofErr w:type="spellEnd"/>
        <w:r w:rsidR="001C0BDE" w:rsidRPr="0079563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- Особые дети и взрослые в России: закон, </w:t>
        </w:r>
        <w:proofErr w:type="spellStart"/>
        <w:r w:rsidR="001C0BDE" w:rsidRPr="0079563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правоприменение</w:t>
        </w:r>
        <w:proofErr w:type="spellEnd"/>
        <w:r w:rsidR="001C0BDE" w:rsidRPr="0079563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, взгляд в будущее. Основные проблемы и пути</w:t>
        </w:r>
      </w:hyperlink>
      <w:r w:rsidR="001C0BDE" w:rsidRPr="00795637">
        <w:rPr>
          <w:rStyle w:val="c4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1C0BDE" w:rsidRPr="00795637" w:rsidRDefault="00832C6B" w:rsidP="001A33AE">
      <w:pPr>
        <w:pStyle w:val="2"/>
        <w:keepNext w:val="0"/>
        <w:keepLines w:val="0"/>
        <w:numPr>
          <w:ilvl w:val="0"/>
          <w:numId w:val="1"/>
        </w:numPr>
        <w:pBdr>
          <w:bottom w:val="single" w:sz="6" w:space="5" w:color="D6DDB9"/>
        </w:pBdr>
        <w:shd w:val="clear" w:color="auto" w:fill="FFFFFF"/>
        <w:spacing w:before="0" w:line="240" w:lineRule="auto"/>
        <w:ind w:left="0" w:firstLine="284"/>
        <w:rPr>
          <w:color w:val="auto"/>
        </w:rPr>
      </w:pPr>
      <w:hyperlink r:id="rId7" w:history="1">
        <w:r w:rsidR="001C0BDE" w:rsidRPr="0079563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Монина Г.Б. Лютова Е.К. Шпаргалка для родителей. </w:t>
        </w:r>
        <w:proofErr w:type="spellStart"/>
        <w:r w:rsidR="001C0BDE" w:rsidRPr="0079563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Гиперактивные</w:t>
        </w:r>
        <w:proofErr w:type="spellEnd"/>
        <w:r w:rsidR="001C0BDE" w:rsidRPr="0079563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, агрессивные, тревожные и </w:t>
        </w:r>
        <w:proofErr w:type="spellStart"/>
        <w:r w:rsidR="001C0BDE" w:rsidRPr="0079563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аутичные</w:t>
        </w:r>
        <w:proofErr w:type="spellEnd"/>
        <w:r w:rsidR="001C0BDE" w:rsidRPr="0079563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дети.</w:t>
        </w:r>
      </w:hyperlink>
    </w:p>
    <w:p w:rsidR="001C0BDE" w:rsidRPr="008D5FD6" w:rsidRDefault="001C0BDE" w:rsidP="001A33AE">
      <w:pPr>
        <w:pStyle w:val="2"/>
        <w:pBdr>
          <w:bottom w:val="single" w:sz="6" w:space="0" w:color="D6DDB9"/>
        </w:pBdr>
        <w:shd w:val="clear" w:color="auto" w:fill="FFFFFF"/>
        <w:spacing w:before="0"/>
        <w:ind w:firstLine="284"/>
        <w:rPr>
          <w:rFonts w:ascii="Times New Roman" w:hAnsi="Times New Roman" w:cs="Times New Roman"/>
          <w:color w:val="000000"/>
        </w:rPr>
      </w:pPr>
      <w:r w:rsidRPr="008D5FD6">
        <w:rPr>
          <w:rStyle w:val="c1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Предполагается приобретение комплекта методической литературы по организации продуктивной деятельности, художественно-эстетической деятельности, материалов для работы с детьми.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Современную жизнь трудно представить без информационно-коммуникативных технологий. В связи с тем, что появилась возможность общения, обмена информацией посредством интернет возникла и актуальная проблема использования ИКТ в сист</w:t>
      </w:r>
      <w:r w:rsidR="008D5FD6">
        <w:rPr>
          <w:rStyle w:val="c0"/>
          <w:color w:val="000000"/>
          <w:sz w:val="28"/>
          <w:szCs w:val="28"/>
          <w:shd w:val="clear" w:color="auto" w:fill="FFFFFF"/>
        </w:rPr>
        <w:t>еме работы консультационного центра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Родители не всегда проявляют инициативу в общении, поэтому </w:t>
      </w:r>
      <w:r w:rsidR="008D5FD6">
        <w:rPr>
          <w:rStyle w:val="c1"/>
          <w:color w:val="000000"/>
          <w:sz w:val="28"/>
          <w:szCs w:val="28"/>
        </w:rPr>
        <w:t xml:space="preserve">в работе консультативного центра </w:t>
      </w:r>
      <w:r>
        <w:rPr>
          <w:rStyle w:val="c1"/>
          <w:color w:val="000000"/>
          <w:sz w:val="28"/>
          <w:szCs w:val="28"/>
        </w:rPr>
        <w:t xml:space="preserve"> предусмотрен такой раздел работы, как публичная консультация с использованием сайта д</w:t>
      </w:r>
      <w:r w:rsidR="00795637">
        <w:rPr>
          <w:rStyle w:val="c1"/>
          <w:color w:val="000000"/>
          <w:sz w:val="28"/>
          <w:szCs w:val="28"/>
        </w:rPr>
        <w:t>етского сада</w:t>
      </w:r>
      <w:r w:rsidR="008D5FD6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Кроме этого организована постоянно действующая «горячая линия», специалисты могут давать консультации по телефону, у родителей есть возможность записаться на консультацию по электронной почте,  или лично обратившись в детский сад.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Использование ИКТ позволяет сделать работу с родителями более успешной.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детском саду </w:t>
      </w:r>
      <w:r w:rsidR="00795637">
        <w:rPr>
          <w:rStyle w:val="c1"/>
          <w:color w:val="000000"/>
          <w:sz w:val="28"/>
          <w:szCs w:val="28"/>
        </w:rPr>
        <w:t>имеется,</w:t>
      </w:r>
      <w:r>
        <w:rPr>
          <w:rStyle w:val="c1"/>
          <w:color w:val="000000"/>
          <w:sz w:val="28"/>
          <w:szCs w:val="28"/>
        </w:rPr>
        <w:t xml:space="preserve"> необходимы набор сре</w:t>
      </w:r>
      <w:proofErr w:type="gramStart"/>
      <w:r>
        <w:rPr>
          <w:rStyle w:val="c1"/>
          <w:color w:val="000000"/>
          <w:sz w:val="28"/>
          <w:szCs w:val="28"/>
        </w:rPr>
        <w:t>дств св</w:t>
      </w:r>
      <w:proofErr w:type="gramEnd"/>
      <w:r>
        <w:rPr>
          <w:rStyle w:val="c1"/>
          <w:color w:val="000000"/>
          <w:sz w:val="28"/>
          <w:szCs w:val="28"/>
        </w:rPr>
        <w:t>язи и электронных устройств.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Информация размещается на сайте детского сада:</w:t>
      </w:r>
    </w:p>
    <w:p w:rsidR="001C0BDE" w:rsidRPr="00795637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 w:rsidR="00795637">
        <w:rPr>
          <w:sz w:val="28"/>
          <w:szCs w:val="28"/>
        </w:rPr>
        <w:t>http://</w:t>
      </w:r>
      <w:proofErr w:type="spellStart"/>
      <w:r w:rsidR="00795637">
        <w:rPr>
          <w:sz w:val="28"/>
          <w:szCs w:val="28"/>
          <w:lang w:val="en-US"/>
        </w:rPr>
        <w:t>vecel</w:t>
      </w:r>
      <w:proofErr w:type="spellEnd"/>
      <w:r w:rsidR="00795637" w:rsidRPr="00795637">
        <w:rPr>
          <w:sz w:val="28"/>
          <w:szCs w:val="28"/>
        </w:rPr>
        <w:t>-</w:t>
      </w:r>
      <w:proofErr w:type="spellStart"/>
      <w:r w:rsidR="00795637">
        <w:rPr>
          <w:sz w:val="28"/>
          <w:szCs w:val="28"/>
          <w:lang w:val="en-US"/>
        </w:rPr>
        <w:t>ong</w:t>
      </w:r>
      <w:proofErr w:type="spellEnd"/>
      <w:r w:rsidRPr="008D5FD6">
        <w:rPr>
          <w:sz w:val="28"/>
          <w:szCs w:val="28"/>
        </w:rPr>
        <w:t>.</w:t>
      </w:r>
      <w:proofErr w:type="spellStart"/>
      <w:r w:rsidRPr="008D5FD6">
        <w:rPr>
          <w:sz w:val="28"/>
          <w:szCs w:val="28"/>
        </w:rPr>
        <w:t>ru</w:t>
      </w:r>
      <w:proofErr w:type="spellEnd"/>
    </w:p>
    <w:p w:rsidR="001C0BDE" w:rsidRDefault="008D5FD6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страницах газеты «</w:t>
      </w:r>
      <w:proofErr w:type="spellStart"/>
      <w:r>
        <w:rPr>
          <w:rStyle w:val="c1"/>
          <w:color w:val="000000"/>
          <w:sz w:val="28"/>
          <w:szCs w:val="28"/>
        </w:rPr>
        <w:t>Ажуда</w:t>
      </w:r>
      <w:proofErr w:type="spellEnd"/>
      <w:r w:rsidR="001C0BDE">
        <w:rPr>
          <w:rStyle w:val="c1"/>
          <w:color w:val="000000"/>
          <w:sz w:val="28"/>
          <w:szCs w:val="28"/>
        </w:rPr>
        <w:t>», публикация в периодических педагогических изданиях.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Предполагается устройство электронной инфо</w:t>
      </w:r>
      <w:r w:rsidR="00795637" w:rsidRPr="00795637">
        <w:rPr>
          <w:rStyle w:val="c1"/>
          <w:color w:val="000000"/>
          <w:sz w:val="28"/>
          <w:szCs w:val="28"/>
        </w:rPr>
        <w:t xml:space="preserve">рмационные  </w:t>
      </w:r>
      <w:r>
        <w:rPr>
          <w:rStyle w:val="c1"/>
          <w:color w:val="000000"/>
          <w:sz w:val="28"/>
          <w:szCs w:val="28"/>
        </w:rPr>
        <w:t>зоны в детском саду, которая будет служить для размещения</w:t>
      </w:r>
    </w:p>
    <w:p w:rsidR="001C0BDE" w:rsidRDefault="001C0BDE" w:rsidP="0079563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■ </w:t>
      </w:r>
      <w:r>
        <w:rPr>
          <w:rStyle w:val="c0"/>
          <w:color w:val="000000"/>
          <w:sz w:val="28"/>
          <w:szCs w:val="28"/>
          <w:shd w:val="clear" w:color="auto" w:fill="FFFFFF"/>
        </w:rPr>
        <w:t>объявления для родителей;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■ </w:t>
      </w:r>
      <w:r>
        <w:rPr>
          <w:rStyle w:val="c0"/>
          <w:color w:val="000000"/>
          <w:sz w:val="28"/>
          <w:szCs w:val="28"/>
          <w:shd w:val="clear" w:color="auto" w:fill="FFFFFF"/>
        </w:rPr>
        <w:t>фото- и видеоотчеты о прошедших праздниках и конкурсах, анонсы мероприятий, поздравления;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■ </w:t>
      </w:r>
      <w:r>
        <w:rPr>
          <w:rStyle w:val="c0"/>
          <w:color w:val="000000"/>
          <w:sz w:val="28"/>
          <w:szCs w:val="28"/>
          <w:shd w:val="clear" w:color="auto" w:fill="FFFFFF"/>
        </w:rPr>
        <w:t>рекомендации психологов, врачей; </w:t>
      </w:r>
      <w:r>
        <w:rPr>
          <w:color w:val="000000"/>
          <w:sz w:val="28"/>
          <w:szCs w:val="28"/>
        </w:rPr>
        <w:br/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Перспективы развития инновации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Организация психолого-педагогической помощи родителям (законным представителям) и</w:t>
      </w:r>
      <w:r w:rsidR="001A33AE">
        <w:rPr>
          <w:rStyle w:val="c1"/>
          <w:color w:val="000000"/>
          <w:sz w:val="28"/>
          <w:szCs w:val="28"/>
        </w:rPr>
        <w:t xml:space="preserve"> детям в консультационном центре</w:t>
      </w:r>
      <w:r>
        <w:rPr>
          <w:rStyle w:val="c1"/>
          <w:color w:val="000000"/>
          <w:sz w:val="28"/>
          <w:szCs w:val="28"/>
        </w:rPr>
        <w:t xml:space="preserve"> строится  на основе интеграции деятельности разно</w:t>
      </w:r>
      <w:r w:rsidR="0079563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профильных специалистов.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П</w:t>
      </w:r>
      <w:r w:rsidR="001A33AE">
        <w:rPr>
          <w:rStyle w:val="c1"/>
          <w:color w:val="000000"/>
          <w:sz w:val="28"/>
          <w:szCs w:val="28"/>
        </w:rPr>
        <w:t>осетив наш консультативный центр</w:t>
      </w:r>
      <w:r>
        <w:rPr>
          <w:rStyle w:val="c1"/>
          <w:color w:val="000000"/>
          <w:sz w:val="28"/>
          <w:szCs w:val="28"/>
        </w:rPr>
        <w:t>, родители могут  получить ответы на свои вопросы, развеять тревоги и сомнения, утвердить или, наоборот, скорректировать свои воспитательные воздействия на детей. Эффективност</w:t>
      </w:r>
      <w:r w:rsidR="001A33AE">
        <w:rPr>
          <w:rStyle w:val="c1"/>
          <w:color w:val="000000"/>
          <w:sz w:val="28"/>
          <w:szCs w:val="28"/>
        </w:rPr>
        <w:t>ь работы консультативного центра</w:t>
      </w:r>
      <w:r>
        <w:rPr>
          <w:rStyle w:val="c1"/>
          <w:color w:val="000000"/>
          <w:sz w:val="28"/>
          <w:szCs w:val="28"/>
        </w:rPr>
        <w:t xml:space="preserve"> в первую очередь   связана с профессионализмом его сотрудников, их искренним желанием успешно развиваться, умением вступать в контакт с родителями, найти к ним и их детям индивидуальный подход.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Сложившемуся в процессе работы коллективу специ</w:t>
      </w:r>
      <w:r w:rsidR="001A33AE">
        <w:rPr>
          <w:rStyle w:val="c1"/>
          <w:color w:val="000000"/>
          <w:sz w:val="28"/>
          <w:szCs w:val="28"/>
        </w:rPr>
        <w:t>алистов консультационного центра</w:t>
      </w:r>
      <w:r>
        <w:rPr>
          <w:rStyle w:val="c1"/>
          <w:color w:val="000000"/>
          <w:sz w:val="28"/>
          <w:szCs w:val="28"/>
        </w:rPr>
        <w:t xml:space="preserve"> по силам решение задач исследовательской работы в области дошкольного образования. Реализованный проект может быть использован другими образовательными организациями.</w:t>
      </w:r>
    </w:p>
    <w:p w:rsidR="001C0BDE" w:rsidRDefault="001C0BDE" w:rsidP="001A33AE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Ожидаемый результат: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Мы думаем, что благодаря </w:t>
      </w:r>
      <w:r w:rsidR="001A33AE">
        <w:rPr>
          <w:rStyle w:val="c1"/>
          <w:color w:val="000000"/>
          <w:sz w:val="28"/>
          <w:szCs w:val="28"/>
        </w:rPr>
        <w:t xml:space="preserve">работе консультационного  центра </w:t>
      </w:r>
      <w:r>
        <w:rPr>
          <w:rStyle w:val="c1"/>
          <w:color w:val="000000"/>
          <w:sz w:val="28"/>
          <w:szCs w:val="28"/>
        </w:rPr>
        <w:t xml:space="preserve"> ожидается: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Безболезненная адаптация детей раннего возраста к условиям детского сада.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Успешная социализация дошкольников, не посещающих детский сад.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3. Тесное сотру</w:t>
      </w:r>
      <w:r w:rsidR="001A33AE">
        <w:rPr>
          <w:rStyle w:val="c1"/>
          <w:color w:val="000000"/>
          <w:sz w:val="28"/>
          <w:szCs w:val="28"/>
        </w:rPr>
        <w:t>дничество между родителями и ДОО</w:t>
      </w:r>
      <w:r>
        <w:rPr>
          <w:rStyle w:val="c1"/>
          <w:color w:val="000000"/>
          <w:sz w:val="28"/>
          <w:szCs w:val="28"/>
        </w:rPr>
        <w:t>.</w:t>
      </w:r>
    </w:p>
    <w:p w:rsidR="001C0BDE" w:rsidRDefault="001C0BDE" w:rsidP="001A33AE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Взаимодействие с другими образовательными организациями в  реализации  индивидуальных образовательных маршрутов детей с ОВЗ.</w:t>
      </w:r>
    </w:p>
    <w:p w:rsidR="007E1FEE" w:rsidRDefault="007E1FEE"/>
    <w:sectPr w:rsidR="007E1FEE" w:rsidSect="001A33AE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294"/>
    <w:multiLevelType w:val="multilevel"/>
    <w:tmpl w:val="856284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BDE"/>
    <w:rsid w:val="001A33AE"/>
    <w:rsid w:val="001C0BDE"/>
    <w:rsid w:val="004224E8"/>
    <w:rsid w:val="00795637"/>
    <w:rsid w:val="007E1FEE"/>
    <w:rsid w:val="00832C6B"/>
    <w:rsid w:val="008D5FD6"/>
    <w:rsid w:val="00AA0652"/>
    <w:rsid w:val="00C904AE"/>
    <w:rsid w:val="00CC6030"/>
    <w:rsid w:val="00D660E5"/>
    <w:rsid w:val="00DE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DE"/>
  </w:style>
  <w:style w:type="paragraph" w:styleId="1">
    <w:name w:val="heading 1"/>
    <w:basedOn w:val="a"/>
    <w:link w:val="10"/>
    <w:uiPriority w:val="9"/>
    <w:qFormat/>
    <w:rsid w:val="001C0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0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C0B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0BDE"/>
  </w:style>
  <w:style w:type="paragraph" w:customStyle="1" w:styleId="c2">
    <w:name w:val="c2"/>
    <w:basedOn w:val="a"/>
    <w:rsid w:val="001C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0BDE"/>
  </w:style>
  <w:style w:type="paragraph" w:customStyle="1" w:styleId="c8">
    <w:name w:val="c8"/>
    <w:basedOn w:val="a"/>
    <w:rsid w:val="001C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C0BDE"/>
  </w:style>
  <w:style w:type="character" w:customStyle="1" w:styleId="c15">
    <w:name w:val="c15"/>
    <w:basedOn w:val="a0"/>
    <w:rsid w:val="001C0BDE"/>
  </w:style>
  <w:style w:type="character" w:customStyle="1" w:styleId="c21">
    <w:name w:val="c21"/>
    <w:basedOn w:val="a0"/>
    <w:rsid w:val="001C0BDE"/>
  </w:style>
  <w:style w:type="character" w:customStyle="1" w:styleId="c16">
    <w:name w:val="c16"/>
    <w:basedOn w:val="a0"/>
    <w:rsid w:val="001C0BDE"/>
  </w:style>
  <w:style w:type="character" w:customStyle="1" w:styleId="c4">
    <w:name w:val="c4"/>
    <w:basedOn w:val="a0"/>
    <w:rsid w:val="001C0BDE"/>
  </w:style>
  <w:style w:type="character" w:customStyle="1" w:styleId="c0">
    <w:name w:val="c0"/>
    <w:basedOn w:val="a0"/>
    <w:rsid w:val="001C0BDE"/>
  </w:style>
  <w:style w:type="character" w:customStyle="1" w:styleId="c11">
    <w:name w:val="c11"/>
    <w:basedOn w:val="a0"/>
    <w:rsid w:val="001C0BDE"/>
  </w:style>
  <w:style w:type="character" w:customStyle="1" w:styleId="c30">
    <w:name w:val="c30"/>
    <w:basedOn w:val="a0"/>
    <w:rsid w:val="001C0BDE"/>
  </w:style>
  <w:style w:type="character" w:customStyle="1" w:styleId="c12">
    <w:name w:val="c12"/>
    <w:basedOn w:val="a0"/>
    <w:rsid w:val="001C0BDE"/>
  </w:style>
  <w:style w:type="character" w:customStyle="1" w:styleId="c40">
    <w:name w:val="c40"/>
    <w:basedOn w:val="a0"/>
    <w:rsid w:val="001C0BDE"/>
  </w:style>
  <w:style w:type="paragraph" w:styleId="a4">
    <w:name w:val="No Spacing"/>
    <w:uiPriority w:val="1"/>
    <w:qFormat/>
    <w:rsid w:val="00AA06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etivokrug.org/biblioteka/40-knigi/71-monina-shpargalka-vdnf-roditeley&amp;sa=D&amp;ust=1467364825478000&amp;usg=AFQjCNGvnk9bkJW2t4WzzVOCprGzDT3N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etivokrug.org/biblioteka/40-knigi/453-e-zablotskis-osobye-deti-i-vzroslye-v-rossii-zakon-pravoprimenenie-vzglyad-v-budushchee-osnovnye-problemy-i-puti&amp;sa=D&amp;ust=1467364825477000&amp;usg=AFQjCNFcW99eTh3Hz9-lWSq-sGJOQdSqPA" TargetMode="External"/><Relationship Id="rId5" Type="http://schemas.openxmlformats.org/officeDocument/2006/relationships/hyperlink" Target="https://www.google.com/url?q=http://detivokrug.org/biblioteka/40-knigi/560-m-bebchuk-e-zhujkova-pomoshch-seme-psikhologiya-reshenij-i-peremen&amp;sa=D&amp;ust=1467364825476000&amp;usg=AFQjCNEtooj2Gb37MDH-inaTz2kRT3bZ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ВЕСЕЛЫЙ ГОРОДОК</Company>
  <LinksUpToDate>false</LinksUpToDate>
  <CharactersWithSpaces>18370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Веселый Городок</cp:lastModifiedBy>
  <cp:revision>5</cp:revision>
  <dcterms:created xsi:type="dcterms:W3CDTF">2019-05-27T03:07:00Z</dcterms:created>
  <dcterms:modified xsi:type="dcterms:W3CDTF">2020-10-08T01:18:00Z</dcterms:modified>
</cp:coreProperties>
</file>