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3" w:rsidRPr="00A60B62" w:rsidRDefault="00212CF2" w:rsidP="0021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62">
        <w:rPr>
          <w:rFonts w:ascii="Times New Roman" w:hAnsi="Times New Roman" w:cs="Times New Roman"/>
          <w:b/>
          <w:sz w:val="28"/>
          <w:szCs w:val="28"/>
        </w:rPr>
        <w:t>Информация по летнему отдыху МО «Онгудайский район»</w:t>
      </w:r>
    </w:p>
    <w:p w:rsidR="00212CF2" w:rsidRDefault="00212CF2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0B62">
        <w:rPr>
          <w:rFonts w:ascii="Times New Roman" w:hAnsi="Times New Roman" w:cs="Times New Roman"/>
          <w:b/>
          <w:sz w:val="28"/>
          <w:szCs w:val="28"/>
        </w:rPr>
        <w:t>Распоряжения Главы района № 63-р от 13.02.2019.</w:t>
      </w:r>
      <w:r>
        <w:rPr>
          <w:rFonts w:ascii="Times New Roman" w:hAnsi="Times New Roman" w:cs="Times New Roman"/>
          <w:sz w:val="28"/>
          <w:szCs w:val="28"/>
        </w:rPr>
        <w:t xml:space="preserve"> началась подготовка к летней оздоровительной кампании. В районе обучаются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 2393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254 </w:t>
      </w:r>
      <w:r>
        <w:rPr>
          <w:rFonts w:ascii="Times New Roman" w:hAnsi="Times New Roman" w:cs="Times New Roman"/>
          <w:sz w:val="28"/>
          <w:szCs w:val="28"/>
        </w:rPr>
        <w:t xml:space="preserve">человек – обучающиеся </w:t>
      </w:r>
      <w:r w:rsidRPr="00A60B62">
        <w:rPr>
          <w:rFonts w:ascii="Times New Roman" w:hAnsi="Times New Roman" w:cs="Times New Roman"/>
          <w:b/>
          <w:sz w:val="28"/>
          <w:szCs w:val="28"/>
        </w:rPr>
        <w:t>11 и 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  <w:proofErr w:type="gramEnd"/>
    </w:p>
    <w:p w:rsidR="00212CF2" w:rsidRDefault="00212CF2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2139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планируется охватить отдыхом и оздоровлением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1528 человек (71,4%). </w:t>
      </w:r>
      <w:r w:rsidR="00A60B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0B62">
        <w:rPr>
          <w:rFonts w:ascii="Times New Roman" w:hAnsi="Times New Roman" w:cs="Times New Roman"/>
          <w:b/>
          <w:sz w:val="28"/>
          <w:szCs w:val="28"/>
        </w:rPr>
        <w:t>1216</w:t>
      </w:r>
      <w:r>
        <w:rPr>
          <w:rFonts w:ascii="Times New Roman" w:hAnsi="Times New Roman" w:cs="Times New Roman"/>
          <w:sz w:val="28"/>
          <w:szCs w:val="28"/>
        </w:rPr>
        <w:t xml:space="preserve">  детей через Отдел образования,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 232 </w:t>
      </w:r>
      <w:r>
        <w:rPr>
          <w:rFonts w:ascii="Times New Roman" w:hAnsi="Times New Roman" w:cs="Times New Roman"/>
          <w:sz w:val="28"/>
          <w:szCs w:val="28"/>
        </w:rPr>
        <w:t xml:space="preserve">ребенка через Управление социальной поддержки населения района, </w:t>
      </w:r>
      <w:r w:rsidRPr="00A60B62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подростков через Центр занятости населения.</w:t>
      </w:r>
    </w:p>
    <w:p w:rsidR="00212CF2" w:rsidRDefault="00212CF2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0B62">
        <w:rPr>
          <w:rFonts w:ascii="Times New Roman" w:hAnsi="Times New Roman" w:cs="Times New Roman"/>
          <w:b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 будут функционировать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пребыванием, в которых будут оздоровлены </w:t>
      </w:r>
      <w:r w:rsidRPr="00A60B62">
        <w:rPr>
          <w:rFonts w:ascii="Times New Roman" w:hAnsi="Times New Roman" w:cs="Times New Roman"/>
          <w:b/>
          <w:sz w:val="28"/>
          <w:szCs w:val="28"/>
        </w:rPr>
        <w:t>465 детей</w:t>
      </w:r>
      <w:r>
        <w:rPr>
          <w:rFonts w:ascii="Times New Roman" w:hAnsi="Times New Roman" w:cs="Times New Roman"/>
          <w:sz w:val="28"/>
          <w:szCs w:val="28"/>
        </w:rPr>
        <w:t xml:space="preserve"> (из них: </w:t>
      </w:r>
      <w:r w:rsidRPr="00A60B62">
        <w:rPr>
          <w:rFonts w:ascii="Times New Roman" w:hAnsi="Times New Roman" w:cs="Times New Roman"/>
          <w:b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ситуации: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– дети-сироты, </w:t>
      </w:r>
      <w:r w:rsidRPr="00A60B6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дети без попечения родителей, </w:t>
      </w:r>
      <w:r w:rsidRPr="00A60B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дети-инвалиды, </w:t>
      </w:r>
      <w:r w:rsidRPr="00A60B62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– дети с ОВЗ,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– дети, состоящие на различных видах учета, </w:t>
      </w:r>
      <w:r w:rsidRPr="00A60B62">
        <w:rPr>
          <w:rFonts w:ascii="Times New Roman" w:hAnsi="Times New Roman" w:cs="Times New Roman"/>
          <w:b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– дети малоимущих семей, </w:t>
      </w:r>
      <w:r w:rsidRPr="00A60B62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ребенка застрахованных родителей).</w:t>
      </w:r>
      <w:proofErr w:type="gramEnd"/>
    </w:p>
    <w:p w:rsidR="00212CF2" w:rsidRDefault="00212CF2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62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подростка поедут на военно-полевые сборы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ийск.</w:t>
      </w:r>
    </w:p>
    <w:p w:rsidR="00341581" w:rsidRDefault="00212CF2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62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детей отдохнуть</w:t>
      </w:r>
      <w:r w:rsidR="00341581"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 республики Алтай.</w:t>
      </w:r>
    </w:p>
    <w:p w:rsidR="00341581" w:rsidRDefault="00341581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B62">
        <w:rPr>
          <w:rFonts w:ascii="Times New Roman" w:hAnsi="Times New Roman" w:cs="Times New Roman"/>
          <w:b/>
          <w:sz w:val="28"/>
          <w:szCs w:val="28"/>
        </w:rPr>
        <w:t>738 детей</w:t>
      </w:r>
      <w:r>
        <w:rPr>
          <w:rFonts w:ascii="Times New Roman" w:hAnsi="Times New Roman" w:cs="Times New Roman"/>
          <w:sz w:val="28"/>
          <w:szCs w:val="28"/>
        </w:rPr>
        <w:t xml:space="preserve"> сходят в походы и экскурсии (</w:t>
      </w:r>
      <w:r w:rsidRPr="00A60B62">
        <w:rPr>
          <w:rFonts w:ascii="Times New Roman" w:hAnsi="Times New Roman" w:cs="Times New Roman"/>
          <w:b/>
          <w:sz w:val="28"/>
          <w:szCs w:val="28"/>
        </w:rPr>
        <w:t>396 детей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ситуации: </w:t>
      </w:r>
      <w:r w:rsidRPr="00A60B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-дети-сироты, </w:t>
      </w:r>
      <w:r w:rsidRPr="00A60B6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-дети без попечения родителей, </w:t>
      </w:r>
      <w:r w:rsidRPr="00A60B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-дети-инвалиды,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– дети с ОВЗ, </w:t>
      </w:r>
      <w:r w:rsidRPr="00A60B62">
        <w:rPr>
          <w:rFonts w:ascii="Times New Roman" w:hAnsi="Times New Roman" w:cs="Times New Roman"/>
          <w:b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-дети малоимущих семей, </w:t>
      </w:r>
      <w:r w:rsidRPr="00A60B62">
        <w:rPr>
          <w:rFonts w:ascii="Times New Roman" w:hAnsi="Times New Roman" w:cs="Times New Roman"/>
          <w:b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 xml:space="preserve"> дети, состоящие на различных видах учета, </w:t>
      </w:r>
      <w:r w:rsidRPr="00A60B62">
        <w:rPr>
          <w:rFonts w:ascii="Times New Roman" w:hAnsi="Times New Roman" w:cs="Times New Roman"/>
          <w:b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 xml:space="preserve"> –дети застрахованных родителей.</w:t>
      </w:r>
      <w:proofErr w:type="gramEnd"/>
    </w:p>
    <w:p w:rsidR="00341581" w:rsidRDefault="00341581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62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подростков будут трудоустроены. </w:t>
      </w:r>
    </w:p>
    <w:p w:rsidR="00341581" w:rsidRPr="00A60B62" w:rsidRDefault="00341581" w:rsidP="00212C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лагерей каждой организацией разработаны и сданы на экспертизу </w:t>
      </w:r>
      <w:r w:rsidRPr="00A60B62">
        <w:rPr>
          <w:rFonts w:ascii="Times New Roman" w:hAnsi="Times New Roman" w:cs="Times New Roman"/>
          <w:b/>
          <w:sz w:val="28"/>
          <w:szCs w:val="28"/>
        </w:rPr>
        <w:t>21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летнего отдыха и оздоровления. Из них: </w:t>
      </w:r>
      <w:r w:rsidRPr="00A60B62">
        <w:rPr>
          <w:rFonts w:ascii="Times New Roman" w:hAnsi="Times New Roman" w:cs="Times New Roman"/>
          <w:b/>
          <w:sz w:val="28"/>
          <w:szCs w:val="28"/>
        </w:rPr>
        <w:t>14 – общеобразовательных, 7 – адаптированных.</w:t>
      </w:r>
    </w:p>
    <w:p w:rsidR="00341581" w:rsidRDefault="00341581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62"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работников пищеблоков образовательных организаций, </w:t>
      </w:r>
      <w:r w:rsidRPr="00A60B62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медицинских работников будут вовлечены в летнюю кампанию. Санитарно-гигиеническое обучение пройдет согласно плану ФГУЗ</w:t>
      </w:r>
      <w:r w:rsidR="00A60B62">
        <w:rPr>
          <w:rFonts w:ascii="Times New Roman" w:hAnsi="Times New Roman" w:cs="Times New Roman"/>
          <w:sz w:val="28"/>
          <w:szCs w:val="28"/>
        </w:rPr>
        <w:t xml:space="preserve"> и 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пройдут согласно плану БУЗ</w:t>
      </w:r>
      <w:r w:rsidR="00A6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 «Онгудайская ЦРБ»</w:t>
      </w:r>
    </w:p>
    <w:p w:rsidR="00341581" w:rsidRDefault="00341581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заключены </w:t>
      </w:r>
      <w:r w:rsidRPr="00A60B62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поставку продуктов в летний период.</w:t>
      </w:r>
    </w:p>
    <w:p w:rsidR="00212CF2" w:rsidRDefault="00341581" w:rsidP="00212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ДОЛ будет осуществляться  штатными единицами – сторожами, сотрудниками школ. «Тревожные кнопки», видеонаблюдение работают.</w:t>
      </w:r>
    </w:p>
    <w:p w:rsidR="00212CF2" w:rsidRDefault="00341581" w:rsidP="00212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будут проведены до </w:t>
      </w:r>
      <w:r w:rsidRPr="00A60B62">
        <w:rPr>
          <w:rFonts w:ascii="Times New Roman" w:hAnsi="Times New Roman" w:cs="Times New Roman"/>
          <w:b/>
          <w:sz w:val="28"/>
          <w:szCs w:val="28"/>
        </w:rPr>
        <w:t>20 мая.</w:t>
      </w:r>
      <w:r>
        <w:rPr>
          <w:rFonts w:ascii="Times New Roman" w:hAnsi="Times New Roman" w:cs="Times New Roman"/>
          <w:sz w:val="28"/>
          <w:szCs w:val="28"/>
        </w:rPr>
        <w:t xml:space="preserve"> Аншлаги по предупреждению укусов клещей обновлены.</w:t>
      </w:r>
    </w:p>
    <w:p w:rsidR="00A60B62" w:rsidRPr="00212CF2" w:rsidRDefault="00A60B62" w:rsidP="00212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по летнему отдыху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О.Б.Анатпаева</w:t>
      </w:r>
      <w:proofErr w:type="spellEnd"/>
    </w:p>
    <w:sectPr w:rsidR="00A60B62" w:rsidRPr="00212CF2" w:rsidSect="00A60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2CF2"/>
    <w:rsid w:val="00212CF2"/>
    <w:rsid w:val="00341581"/>
    <w:rsid w:val="007E0703"/>
    <w:rsid w:val="00A6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2019-03-11T09:41:00Z</dcterms:created>
  <dcterms:modified xsi:type="dcterms:W3CDTF">2019-03-11T10:08:00Z</dcterms:modified>
</cp:coreProperties>
</file>