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67" w:rsidRPr="000177D1" w:rsidRDefault="007C6DFE" w:rsidP="00AA2A5B">
      <w:pPr>
        <w:pStyle w:val="3"/>
        <w:shd w:val="clear" w:color="auto" w:fill="auto"/>
        <w:spacing w:after="168"/>
        <w:ind w:left="-14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AA2A5B" w:rsidRPr="00095233" w:rsidRDefault="000177D1" w:rsidP="00AA2A5B">
      <w:pPr>
        <w:pStyle w:val="3"/>
        <w:shd w:val="clear" w:color="auto" w:fill="auto"/>
        <w:spacing w:after="168"/>
        <w:ind w:left="-142"/>
        <w:rPr>
          <w:rStyle w:val="1"/>
          <w:b/>
          <w:sz w:val="28"/>
          <w:szCs w:val="28"/>
        </w:rPr>
      </w:pPr>
      <w:r w:rsidRPr="00095233">
        <w:rPr>
          <w:b/>
          <w:color w:val="000000"/>
          <w:sz w:val="28"/>
          <w:szCs w:val="28"/>
        </w:rPr>
        <w:t>Резолюция</w:t>
      </w:r>
      <w:r w:rsidR="00AA2A5B" w:rsidRPr="00095233">
        <w:rPr>
          <w:b/>
          <w:color w:val="000000"/>
          <w:sz w:val="28"/>
          <w:szCs w:val="28"/>
        </w:rPr>
        <w:t xml:space="preserve"> августовской педагогической конференции </w:t>
      </w:r>
    </w:p>
    <w:p w:rsidR="00AA2A5B" w:rsidRDefault="00AA2A5B" w:rsidP="00AA2A5B">
      <w:pPr>
        <w:pStyle w:val="3"/>
        <w:shd w:val="clear" w:color="auto" w:fill="auto"/>
        <w:spacing w:after="168"/>
        <w:ind w:left="-142"/>
        <w:rPr>
          <w:rStyle w:val="CourierNew115pt0pt"/>
          <w:rFonts w:ascii="Times New Roman" w:hAnsi="Times New Roman" w:cs="Times New Roman"/>
          <w:sz w:val="28"/>
          <w:szCs w:val="28"/>
        </w:rPr>
      </w:pPr>
    </w:p>
    <w:p w:rsidR="00AA2A5B" w:rsidRDefault="00AA2A5B" w:rsidP="00AA2A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Pr="00123D7E">
        <w:rPr>
          <w:rFonts w:ascii="Times New Roman" w:hAnsi="Times New Roman" w:cs="Times New Roman"/>
          <w:sz w:val="28"/>
          <w:szCs w:val="28"/>
        </w:rPr>
        <w:t xml:space="preserve"> августа 2018 года  со</w:t>
      </w:r>
      <w:r w:rsidR="00034FF3">
        <w:rPr>
          <w:rFonts w:ascii="Times New Roman" w:hAnsi="Times New Roman" w:cs="Times New Roman"/>
          <w:sz w:val="28"/>
          <w:szCs w:val="28"/>
        </w:rPr>
        <w:t>стояла</w:t>
      </w:r>
      <w:r>
        <w:rPr>
          <w:rFonts w:ascii="Times New Roman" w:hAnsi="Times New Roman" w:cs="Times New Roman"/>
          <w:sz w:val="28"/>
          <w:szCs w:val="28"/>
        </w:rPr>
        <w:t xml:space="preserve">сь августовская конференция   </w:t>
      </w:r>
      <w:r w:rsidRPr="00123D7E">
        <w:rPr>
          <w:rFonts w:ascii="Times New Roman" w:hAnsi="Times New Roman" w:cs="Times New Roman"/>
          <w:sz w:val="28"/>
          <w:szCs w:val="28"/>
        </w:rPr>
        <w:t>педагогических работников  по т</w:t>
      </w:r>
      <w:r>
        <w:rPr>
          <w:rFonts w:ascii="Times New Roman" w:hAnsi="Times New Roman" w:cs="Times New Roman"/>
          <w:sz w:val="28"/>
          <w:szCs w:val="28"/>
        </w:rPr>
        <w:t>еме: «</w:t>
      </w:r>
      <w:r w:rsidRPr="002D47C7">
        <w:rPr>
          <w:rStyle w:val="1"/>
          <w:rFonts w:eastAsiaTheme="minorHAnsi"/>
          <w:sz w:val="28"/>
          <w:szCs w:val="28"/>
        </w:rPr>
        <w:t>Эффективность системы об</w:t>
      </w:r>
      <w:r w:rsidR="00E16985">
        <w:rPr>
          <w:rStyle w:val="1"/>
          <w:rFonts w:eastAsiaTheme="minorHAnsi"/>
          <w:sz w:val="28"/>
          <w:szCs w:val="28"/>
        </w:rPr>
        <w:t xml:space="preserve">разования района: точки роста </w:t>
      </w:r>
      <w:r w:rsidRPr="002D47C7">
        <w:rPr>
          <w:rStyle w:val="1"/>
          <w:rFonts w:eastAsiaTheme="minorHAnsi"/>
          <w:sz w:val="28"/>
          <w:szCs w:val="28"/>
        </w:rPr>
        <w:t>пути развития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2A5B" w:rsidRPr="002D47C7" w:rsidRDefault="00AA2A5B" w:rsidP="00AA2A5B">
      <w:pPr>
        <w:pStyle w:val="3"/>
        <w:shd w:val="clear" w:color="auto" w:fill="auto"/>
        <w:spacing w:after="186" w:line="270" w:lineRule="exact"/>
        <w:ind w:left="-142" w:right="20" w:firstLine="720"/>
        <w:jc w:val="both"/>
        <w:rPr>
          <w:sz w:val="28"/>
          <w:szCs w:val="28"/>
        </w:rPr>
      </w:pPr>
      <w:r w:rsidRPr="002D47C7">
        <w:rPr>
          <w:color w:val="000000"/>
          <w:sz w:val="28"/>
          <w:szCs w:val="28"/>
        </w:rPr>
        <w:t>В рабо</w:t>
      </w:r>
      <w:r w:rsidR="00034FF3">
        <w:rPr>
          <w:color w:val="000000"/>
          <w:sz w:val="28"/>
          <w:szCs w:val="28"/>
        </w:rPr>
        <w:t xml:space="preserve">те конференции приняли </w:t>
      </w:r>
      <w:r w:rsidR="00E55A03">
        <w:rPr>
          <w:color w:val="000000"/>
          <w:sz w:val="28"/>
          <w:szCs w:val="28"/>
        </w:rPr>
        <w:t xml:space="preserve"> участие </w:t>
      </w:r>
      <w:r w:rsidR="00034FF3">
        <w:rPr>
          <w:color w:val="000000"/>
          <w:sz w:val="28"/>
          <w:szCs w:val="28"/>
        </w:rPr>
        <w:t xml:space="preserve">более </w:t>
      </w:r>
      <w:r w:rsidR="00E55A03">
        <w:rPr>
          <w:color w:val="000000"/>
          <w:sz w:val="28"/>
          <w:szCs w:val="28"/>
        </w:rPr>
        <w:t>1</w:t>
      </w:r>
      <w:r w:rsidRPr="002D47C7">
        <w:rPr>
          <w:color w:val="000000"/>
          <w:sz w:val="28"/>
          <w:szCs w:val="28"/>
        </w:rPr>
        <w:t xml:space="preserve">50 </w:t>
      </w:r>
      <w:r w:rsidR="00034FF3" w:rsidRPr="00123D7E">
        <w:rPr>
          <w:sz w:val="28"/>
          <w:szCs w:val="28"/>
        </w:rPr>
        <w:t>работников образования, представители органов государст</w:t>
      </w:r>
      <w:r w:rsidR="00034FF3">
        <w:rPr>
          <w:sz w:val="28"/>
          <w:szCs w:val="28"/>
        </w:rPr>
        <w:t xml:space="preserve">венной власти, </w:t>
      </w:r>
      <w:r w:rsidR="00034FF3" w:rsidRPr="00123D7E">
        <w:rPr>
          <w:sz w:val="28"/>
          <w:szCs w:val="28"/>
        </w:rPr>
        <w:t>местного самоуправления, общественных организаций</w:t>
      </w:r>
      <w:r w:rsidR="00034FF3">
        <w:rPr>
          <w:sz w:val="28"/>
          <w:szCs w:val="28"/>
        </w:rPr>
        <w:t xml:space="preserve">, </w:t>
      </w:r>
      <w:r w:rsidRPr="002D47C7">
        <w:rPr>
          <w:color w:val="000000"/>
          <w:sz w:val="28"/>
          <w:szCs w:val="28"/>
        </w:rPr>
        <w:t>руководители образовательных орг</w:t>
      </w:r>
      <w:r w:rsidR="0089524D">
        <w:rPr>
          <w:color w:val="000000"/>
          <w:sz w:val="28"/>
          <w:szCs w:val="28"/>
        </w:rPr>
        <w:t>анизаций</w:t>
      </w:r>
      <w:r w:rsidRPr="002D47C7">
        <w:rPr>
          <w:color w:val="000000"/>
          <w:sz w:val="28"/>
          <w:szCs w:val="28"/>
        </w:rPr>
        <w:t xml:space="preserve">. </w:t>
      </w:r>
      <w:r w:rsidR="00034FF3">
        <w:rPr>
          <w:color w:val="000000"/>
          <w:sz w:val="28"/>
          <w:szCs w:val="28"/>
        </w:rPr>
        <w:t xml:space="preserve"> </w:t>
      </w:r>
    </w:p>
    <w:p w:rsidR="00AA2A5B" w:rsidRPr="00034FF3" w:rsidRDefault="00034FF3" w:rsidP="00034F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A5B" w:rsidRPr="00034FF3">
        <w:rPr>
          <w:rFonts w:ascii="Times New Roman" w:hAnsi="Times New Roman" w:cs="Times New Roman"/>
          <w:sz w:val="28"/>
          <w:szCs w:val="28"/>
        </w:rPr>
        <w:t xml:space="preserve">Заслушав основной доклад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</w:t>
      </w:r>
      <w:r w:rsidR="00AA2A5B" w:rsidRPr="0003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A5B" w:rsidRPr="00034FF3">
        <w:rPr>
          <w:rFonts w:ascii="Times New Roman" w:hAnsi="Times New Roman" w:cs="Times New Roman"/>
          <w:sz w:val="28"/>
          <w:szCs w:val="28"/>
        </w:rPr>
        <w:t>И.В.Тенгерековой</w:t>
      </w:r>
      <w:proofErr w:type="spellEnd"/>
      <w:r w:rsidR="00AA2A5B" w:rsidRPr="00034FF3">
        <w:rPr>
          <w:rFonts w:ascii="Times New Roman" w:hAnsi="Times New Roman" w:cs="Times New Roman"/>
          <w:sz w:val="28"/>
          <w:szCs w:val="28"/>
        </w:rPr>
        <w:t>, обсудив проблемы, состояние и перспективы развития системы образования в   районе, участники конференции одобрили ключевые  ориентиры 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A5B" w:rsidRPr="00034FF3">
        <w:rPr>
          <w:rFonts w:ascii="Times New Roman" w:hAnsi="Times New Roman" w:cs="Times New Roman"/>
          <w:sz w:val="28"/>
          <w:szCs w:val="28"/>
        </w:rPr>
        <w:t xml:space="preserve"> дальнейшую перспективу, определили </w:t>
      </w:r>
      <w:r w:rsidRPr="00034FF3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AA2A5B" w:rsidRPr="00034FF3">
        <w:rPr>
          <w:rFonts w:ascii="Times New Roman" w:hAnsi="Times New Roman" w:cs="Times New Roman"/>
          <w:color w:val="000000"/>
          <w:sz w:val="28"/>
          <w:szCs w:val="28"/>
        </w:rPr>
        <w:t>и в сфере дошкольного, общего и дополнительного образ</w:t>
      </w:r>
      <w:r w:rsidRPr="00034FF3">
        <w:rPr>
          <w:rFonts w:ascii="Times New Roman" w:hAnsi="Times New Roman" w:cs="Times New Roman"/>
          <w:color w:val="000000"/>
          <w:sz w:val="28"/>
          <w:szCs w:val="28"/>
        </w:rPr>
        <w:t>ования на 2018-2019 учебный год</w:t>
      </w:r>
      <w:r w:rsidR="00AA2A5B" w:rsidRPr="00034F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2A5B" w:rsidRPr="00355FA3" w:rsidRDefault="00AA2A5B" w:rsidP="00AA2A5B">
      <w:pPr>
        <w:pStyle w:val="11"/>
        <w:shd w:val="clear" w:color="auto" w:fill="auto"/>
        <w:spacing w:before="0" w:line="210" w:lineRule="exact"/>
        <w:ind w:left="-142"/>
        <w:rPr>
          <w:b/>
          <w:sz w:val="28"/>
          <w:szCs w:val="28"/>
        </w:rPr>
      </w:pPr>
    </w:p>
    <w:p w:rsidR="00E638E2" w:rsidRPr="00E638E2" w:rsidRDefault="00DF2E20" w:rsidP="00B97AFE">
      <w:pPr>
        <w:widowControl w:val="0"/>
        <w:tabs>
          <w:tab w:val="left" w:pos="1037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38E2">
        <w:rPr>
          <w:rFonts w:ascii="Times New Roman" w:hAnsi="Times New Roman" w:cs="Times New Roman"/>
          <w:color w:val="000000"/>
          <w:sz w:val="28"/>
          <w:szCs w:val="28"/>
        </w:rPr>
        <w:t>Обеспечить вариативность и разнообразие</w:t>
      </w:r>
      <w:r w:rsidR="00E638E2" w:rsidRPr="00E638E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образовательных программ и организационных форм уровня дошк</w:t>
      </w:r>
      <w:r w:rsidR="00E638E2">
        <w:rPr>
          <w:rFonts w:ascii="Times New Roman" w:hAnsi="Times New Roman" w:cs="Times New Roman"/>
          <w:color w:val="000000"/>
          <w:sz w:val="28"/>
          <w:szCs w:val="28"/>
        </w:rPr>
        <w:t>ольного образования, возможность</w:t>
      </w:r>
      <w:r w:rsidR="00E638E2" w:rsidRPr="00E638E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  <w:r w:rsidR="00E638E2">
        <w:rPr>
          <w:rFonts w:ascii="Times New Roman" w:hAnsi="Times New Roman" w:cs="Times New Roman"/>
          <w:color w:val="000000"/>
          <w:sz w:val="28"/>
          <w:szCs w:val="28"/>
        </w:rPr>
        <w:t>преемственность</w:t>
      </w:r>
      <w:r w:rsidR="00E638E2" w:rsidRPr="00E638E2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образовательных программ дошкольного и начального общего образования </w:t>
      </w:r>
      <w:r w:rsidR="00E638E2">
        <w:rPr>
          <w:rFonts w:ascii="Times New Roman" w:hAnsi="Times New Roman" w:cs="Times New Roman"/>
          <w:color w:val="000000"/>
          <w:sz w:val="28"/>
          <w:szCs w:val="28"/>
        </w:rPr>
        <w:t>и равные возможности</w:t>
      </w:r>
      <w:r w:rsidR="00E638E2" w:rsidRPr="00E638E2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полноценного развития каждого ребёнка в период дошкольного детства </w:t>
      </w:r>
      <w:r w:rsidR="00E63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8E2" w:rsidRPr="00E638E2">
        <w:rPr>
          <w:rFonts w:ascii="Times New Roman" w:hAnsi="Times New Roman" w:cs="Times New Roman"/>
          <w:color w:val="000000"/>
          <w:sz w:val="28"/>
          <w:szCs w:val="28"/>
        </w:rPr>
        <w:t>(в том числе ограниченных возможностей здоровья);</w:t>
      </w:r>
    </w:p>
    <w:p w:rsidR="00AA2A5B" w:rsidRPr="002D47C7" w:rsidRDefault="00DF2E20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2A5B" w:rsidRPr="0035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мониторинг качества образования. </w:t>
      </w:r>
      <w:r w:rsidR="00AA2A5B" w:rsidRPr="00123D7E">
        <w:rPr>
          <w:rFonts w:ascii="Times New Roman" w:hAnsi="Times New Roman" w:cs="Times New Roman"/>
          <w:sz w:val="28"/>
          <w:szCs w:val="28"/>
        </w:rPr>
        <w:t>Развивать школьную систему контрольно-оценочной деятель</w:t>
      </w:r>
      <w:r w:rsidR="00AA2A5B">
        <w:rPr>
          <w:rFonts w:ascii="Times New Roman" w:hAnsi="Times New Roman" w:cs="Times New Roman"/>
          <w:sz w:val="28"/>
          <w:szCs w:val="28"/>
        </w:rPr>
        <w:t xml:space="preserve">ности   в целях </w:t>
      </w:r>
      <w:r w:rsidR="00AA2A5B" w:rsidRPr="00123D7E"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AA2A5B">
        <w:rPr>
          <w:rFonts w:ascii="Times New Roman" w:hAnsi="Times New Roman" w:cs="Times New Roman"/>
          <w:sz w:val="28"/>
          <w:szCs w:val="28"/>
        </w:rPr>
        <w:t xml:space="preserve"> образования черезсистему  индивидуальной работы с </w:t>
      </w:r>
      <w:proofErr w:type="gramStart"/>
      <w:r w:rsidR="00AA2A5B" w:rsidRPr="00123D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A2A5B" w:rsidRPr="00123D7E">
        <w:rPr>
          <w:rFonts w:ascii="Times New Roman" w:hAnsi="Times New Roman" w:cs="Times New Roman"/>
          <w:sz w:val="28"/>
          <w:szCs w:val="28"/>
        </w:rPr>
        <w:t xml:space="preserve"> по устранению учебных дефицитов в освоении школьных дисциплин</w:t>
      </w:r>
      <w:r w:rsidR="00AA2A5B">
        <w:rPr>
          <w:rFonts w:ascii="Times New Roman" w:hAnsi="Times New Roman" w:cs="Times New Roman"/>
          <w:sz w:val="28"/>
          <w:szCs w:val="28"/>
        </w:rPr>
        <w:t xml:space="preserve">, </w:t>
      </w:r>
      <w:r w:rsidR="00AA2A5B" w:rsidRPr="00123D7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AA2A5B">
        <w:rPr>
          <w:rFonts w:ascii="Times New Roman" w:hAnsi="Times New Roman" w:cs="Times New Roman"/>
          <w:sz w:val="28"/>
          <w:szCs w:val="28"/>
        </w:rPr>
        <w:t xml:space="preserve">  и эффективное использование </w:t>
      </w:r>
      <w:r w:rsidR="00AA2A5B" w:rsidRPr="00123D7E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технологий, в том числе цифровых</w:t>
      </w:r>
      <w:r w:rsidR="00AA2A5B">
        <w:rPr>
          <w:rFonts w:ascii="Times New Roman" w:hAnsi="Times New Roman" w:cs="Times New Roman"/>
          <w:sz w:val="28"/>
          <w:szCs w:val="28"/>
        </w:rPr>
        <w:t>.</w:t>
      </w:r>
      <w:r w:rsidR="00E638E2">
        <w:rPr>
          <w:rFonts w:ascii="Times New Roman" w:hAnsi="Times New Roman" w:cs="Times New Roman"/>
          <w:sz w:val="28"/>
          <w:szCs w:val="28"/>
        </w:rPr>
        <w:t xml:space="preserve"> </w:t>
      </w:r>
      <w:r w:rsidR="00AA2A5B" w:rsidRPr="002D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урок как основную форму обучения</w:t>
      </w:r>
      <w:r w:rsidR="00AA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A5B" w:rsidRPr="00E638E2" w:rsidRDefault="00DF2E20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2A5B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 w:rsidR="00E638E2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ФГОС НОО, ООО,  </w:t>
      </w:r>
      <w:r w:rsidR="00AA2A5B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внедрение</w:t>
      </w:r>
      <w:r w:rsidR="00E638E2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E638E2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общего образования, </w:t>
      </w:r>
      <w:r w:rsidR="00AA2A5B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</w:t>
      </w:r>
      <w:r w:rsid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A5B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образовательных стандартов начального общего образования обучающихся с ограниченными возможностям здоровья и стандартов обучения детей с интеллектуальными нарушениями (умственной отсталостью); совершенствовать систему их социальной адаптации  для индивидуализации </w:t>
      </w:r>
      <w:r w:rsid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A5B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 w:rsidR="00AA2A5B" w:rsidRPr="00E638E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A80FF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в</w:t>
      </w:r>
      <w:r w:rsidR="00AA2A5B" w:rsidRPr="00E6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инклюзивного и коррекционного  образования.</w:t>
      </w:r>
      <w:proofErr w:type="gramEnd"/>
    </w:p>
    <w:p w:rsidR="00A80FFC" w:rsidRDefault="00DF2E20" w:rsidP="00B97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0FFC">
        <w:rPr>
          <w:rFonts w:ascii="Times New Roman" w:hAnsi="Times New Roman" w:cs="Times New Roman"/>
          <w:sz w:val="28"/>
          <w:szCs w:val="28"/>
        </w:rPr>
        <w:t>Обеспечить качество и доступность</w:t>
      </w:r>
      <w:r w:rsidR="00195F57">
        <w:rPr>
          <w:rFonts w:ascii="Times New Roman" w:hAnsi="Times New Roman" w:cs="Times New Roman"/>
          <w:sz w:val="28"/>
          <w:szCs w:val="28"/>
        </w:rPr>
        <w:t xml:space="preserve">, вариативность </w:t>
      </w:r>
      <w:r w:rsidR="00A80FF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6B2D44">
        <w:rPr>
          <w:rFonts w:ascii="Times New Roman" w:hAnsi="Times New Roman" w:cs="Times New Roman"/>
          <w:sz w:val="28"/>
          <w:szCs w:val="28"/>
        </w:rPr>
        <w:t xml:space="preserve"> </w:t>
      </w:r>
      <w:r w:rsidR="00A80FFC">
        <w:rPr>
          <w:rFonts w:ascii="Times New Roman" w:hAnsi="Times New Roman" w:cs="Times New Roman"/>
          <w:sz w:val="28"/>
          <w:szCs w:val="28"/>
        </w:rPr>
        <w:t>образования для каждого, обновление содержания дополнительного образования детей в соответствии с интересами детей, потребностями семьи и общества;</w:t>
      </w:r>
      <w:r w:rsidR="00A80FFC" w:rsidRPr="00A80FFC">
        <w:rPr>
          <w:rFonts w:ascii="Times New Roman" w:hAnsi="Times New Roman" w:cs="Times New Roman"/>
          <w:sz w:val="28"/>
          <w:szCs w:val="28"/>
        </w:rPr>
        <w:t xml:space="preserve"> </w:t>
      </w:r>
      <w:r w:rsidR="00A80FFC">
        <w:rPr>
          <w:rFonts w:ascii="Times New Roman" w:hAnsi="Times New Roman" w:cs="Times New Roman"/>
          <w:sz w:val="28"/>
          <w:szCs w:val="28"/>
        </w:rPr>
        <w:t xml:space="preserve">разработку и внедрение адаптированных дополнительных общеобразовательных программ, </w:t>
      </w:r>
      <w:r w:rsidR="00A80FFC">
        <w:rPr>
          <w:rFonts w:ascii="Times New Roman" w:hAnsi="Times New Roman" w:cs="Times New Roman"/>
          <w:sz w:val="28"/>
          <w:szCs w:val="28"/>
        </w:rPr>
        <w:lastRenderedPageBreak/>
        <w:t>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  <w:r w:rsidR="00E16985" w:rsidRPr="00E16985">
        <w:rPr>
          <w:rFonts w:ascii="Times New Roman" w:hAnsi="Times New Roman" w:cs="Times New Roman"/>
          <w:sz w:val="28"/>
          <w:szCs w:val="28"/>
        </w:rPr>
        <w:t xml:space="preserve"> </w:t>
      </w:r>
      <w:r w:rsidR="00E16985">
        <w:rPr>
          <w:rFonts w:ascii="Times New Roman" w:hAnsi="Times New Roman" w:cs="Times New Roman"/>
          <w:sz w:val="28"/>
          <w:szCs w:val="28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="00E1698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E16985">
        <w:rPr>
          <w:rFonts w:ascii="Times New Roman" w:hAnsi="Times New Roman" w:cs="Times New Roman"/>
          <w:sz w:val="28"/>
          <w:szCs w:val="28"/>
        </w:rPr>
        <w:t xml:space="preserve"> соревнований для детей в системе дополнительного образования;</w:t>
      </w:r>
      <w:r w:rsidR="009F08D0" w:rsidRPr="009F08D0">
        <w:rPr>
          <w:rFonts w:ascii="Times New Roman" w:hAnsi="Times New Roman" w:cs="Times New Roman"/>
          <w:sz w:val="28"/>
          <w:szCs w:val="28"/>
        </w:rPr>
        <w:t xml:space="preserve"> </w:t>
      </w:r>
      <w:r w:rsidR="009F08D0">
        <w:rPr>
          <w:rFonts w:ascii="Times New Roman" w:hAnsi="Times New Roman" w:cs="Times New Roman"/>
          <w:sz w:val="28"/>
          <w:szCs w:val="28"/>
        </w:rPr>
        <w:t>охват дополнительными общеобразовательными программами  не менее 75 процентов детей в возрасте от 5 до 18 лет</w:t>
      </w:r>
    </w:p>
    <w:p w:rsidR="00073B59" w:rsidRDefault="00A80FFC" w:rsidP="00B97A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E20">
        <w:rPr>
          <w:rFonts w:ascii="Times New Roman" w:hAnsi="Times New Roman" w:cs="Times New Roman"/>
          <w:sz w:val="28"/>
          <w:szCs w:val="28"/>
        </w:rPr>
        <w:t>5.</w:t>
      </w:r>
      <w:r w:rsidR="00AA2A5B" w:rsidRPr="00073B59">
        <w:rPr>
          <w:rFonts w:ascii="Times New Roman" w:hAnsi="Times New Roman" w:cs="Times New Roman"/>
          <w:sz w:val="28"/>
          <w:szCs w:val="28"/>
        </w:rPr>
        <w:t xml:space="preserve">Обеспечить непрерывное повышение квалификации педагогических кадров в соответствии с требованиями </w:t>
      </w:r>
      <w:proofErr w:type="spellStart"/>
      <w:r w:rsidR="00AA2A5B" w:rsidRPr="00073B59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AA2A5B" w:rsidRPr="00073B59">
        <w:rPr>
          <w:rFonts w:ascii="Times New Roman" w:hAnsi="Times New Roman" w:cs="Times New Roman"/>
          <w:sz w:val="28"/>
          <w:szCs w:val="28"/>
        </w:rPr>
        <w:t xml:space="preserve"> педагога, с учетом результатов независимых процедур оценки качества образования, диагностики их профессиональных затруднений для оказания своевременной методической поддержки, обмена опытом, выявления лучших практик и развития взаимодействия педагогов, образовательных организаций.</w:t>
      </w:r>
    </w:p>
    <w:p w:rsidR="00195F57" w:rsidRDefault="00DF2E20" w:rsidP="00B97A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AA2A5B" w:rsidRPr="00073B59">
        <w:rPr>
          <w:rFonts w:eastAsia="Times New Roman"/>
          <w:sz w:val="28"/>
          <w:szCs w:val="28"/>
          <w:lang w:eastAsia="ru-RU"/>
        </w:rPr>
        <w:t xml:space="preserve">Повысить </w:t>
      </w:r>
      <w:r w:rsidR="00205F37">
        <w:rPr>
          <w:rFonts w:eastAsia="Times New Roman"/>
          <w:sz w:val="28"/>
          <w:szCs w:val="28"/>
          <w:lang w:eastAsia="ru-RU"/>
        </w:rPr>
        <w:t xml:space="preserve"> </w:t>
      </w:r>
      <w:r w:rsidR="00AA2A5B" w:rsidRPr="00073B59">
        <w:rPr>
          <w:rFonts w:eastAsia="Times New Roman"/>
          <w:sz w:val="28"/>
          <w:szCs w:val="28"/>
          <w:lang w:eastAsia="ru-RU"/>
        </w:rPr>
        <w:t>эффективность у</w:t>
      </w:r>
      <w:r w:rsidR="00205F37">
        <w:rPr>
          <w:rFonts w:eastAsia="Times New Roman"/>
          <w:sz w:val="28"/>
          <w:szCs w:val="28"/>
          <w:lang w:eastAsia="ru-RU"/>
        </w:rPr>
        <w:t>правления,</w:t>
      </w:r>
      <w:r w:rsidR="00AA2A5B" w:rsidRPr="00073B59">
        <w:rPr>
          <w:rFonts w:eastAsia="Times New Roman"/>
          <w:sz w:val="28"/>
          <w:szCs w:val="28"/>
          <w:lang w:eastAsia="ru-RU"/>
        </w:rPr>
        <w:t xml:space="preserve">  совершенствовать методическое сопровождение  и поддержку школ с   низкими образовательными результатами </w:t>
      </w:r>
      <w:r w:rsidR="00205F37">
        <w:rPr>
          <w:rFonts w:eastAsia="Times New Roman"/>
          <w:sz w:val="28"/>
          <w:szCs w:val="28"/>
          <w:lang w:eastAsia="ru-RU"/>
        </w:rPr>
        <w:t xml:space="preserve">и </w:t>
      </w:r>
      <w:r w:rsidR="00205F37">
        <w:rPr>
          <w:sz w:val="28"/>
          <w:szCs w:val="28"/>
        </w:rPr>
        <w:t xml:space="preserve">школ, функционирующих  </w:t>
      </w:r>
      <w:r w:rsidR="00205F37">
        <w:rPr>
          <w:rFonts w:eastAsia="Times New Roman"/>
          <w:sz w:val="28"/>
          <w:szCs w:val="28"/>
          <w:lang w:eastAsia="ru-RU"/>
        </w:rPr>
        <w:t>в сложных социальных условиях</w:t>
      </w:r>
      <w:r w:rsidR="00205F37" w:rsidRPr="00195F57">
        <w:rPr>
          <w:sz w:val="28"/>
          <w:szCs w:val="28"/>
        </w:rPr>
        <w:t xml:space="preserve"> </w:t>
      </w:r>
      <w:r w:rsidR="00205F37">
        <w:rPr>
          <w:rFonts w:eastAsia="Times New Roman"/>
          <w:sz w:val="28"/>
          <w:szCs w:val="28"/>
          <w:lang w:eastAsia="ru-RU"/>
        </w:rPr>
        <w:t xml:space="preserve"> </w:t>
      </w:r>
      <w:r w:rsidR="00205F37">
        <w:rPr>
          <w:sz w:val="28"/>
          <w:szCs w:val="28"/>
        </w:rPr>
        <w:t xml:space="preserve"> через создание информационно-сетевого взаимодействия и ресурсное обеспечение, формировать </w:t>
      </w:r>
      <w:r w:rsidR="00195F57">
        <w:rPr>
          <w:sz w:val="28"/>
          <w:szCs w:val="28"/>
        </w:rPr>
        <w:t xml:space="preserve">сотрудничество между учителями, учениками и родителями, что  способствует   повышению  учебных результатов учеников. </w:t>
      </w:r>
    </w:p>
    <w:p w:rsidR="00073B59" w:rsidRDefault="00195F57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073B59" w:rsidRDefault="009F08D0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системе сетевое взаимодействие и интеграцию</w:t>
      </w:r>
      <w:r w:rsidR="00E55A03" w:rsidRPr="0007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общего и дополнительного образования с внедрением инновационных программ различной направленности</w:t>
      </w:r>
      <w:r w:rsidR="0007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A7F" w:rsidRPr="005775BF" w:rsidRDefault="009F08D0" w:rsidP="00B97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A3A7F" w:rsidRPr="009A3A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16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Внедрять новые эффективные подходы в</w:t>
      </w:r>
      <w:r w:rsidR="009A3A7F" w:rsidRPr="009A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процесса воспитания в образовательных организациях района с учетом существующих традиций региона и инновационных подходов к процессу личностного становления детей и молодежи, реализация программ гражданско-патриотического и духовно-нравственного воспитания школьников в построении современной системы воспитания в соответствии с потребностями и новыми вызовами времени.</w:t>
      </w:r>
      <w:r w:rsidR="009A3A7F" w:rsidRPr="005775BF">
        <w:rPr>
          <w:rStyle w:val="apple-converted-space"/>
          <w:color w:val="000000"/>
          <w:sz w:val="32"/>
          <w:szCs w:val="32"/>
        </w:rPr>
        <w:t> </w:t>
      </w:r>
    </w:p>
    <w:p w:rsidR="004163AB" w:rsidRDefault="009A3A7F" w:rsidP="00B97AF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F2E20">
        <w:rPr>
          <w:rFonts w:eastAsia="Times New Roman"/>
          <w:sz w:val="28"/>
          <w:szCs w:val="28"/>
          <w:lang w:eastAsia="ru-RU"/>
        </w:rPr>
        <w:t>9.</w:t>
      </w:r>
      <w:r w:rsidR="004163AB">
        <w:rPr>
          <w:sz w:val="28"/>
          <w:szCs w:val="28"/>
        </w:rPr>
        <w:t xml:space="preserve"> Практиковать разнообразные формы участия родителей и общественности в повседневной жизни школы, строить систему управления образовательными организациями, включающую  участников образовательного процесса</w:t>
      </w:r>
      <w:r w:rsidR="00547599">
        <w:rPr>
          <w:sz w:val="28"/>
          <w:szCs w:val="28"/>
        </w:rPr>
        <w:t>.</w:t>
      </w:r>
    </w:p>
    <w:p w:rsidR="00AA2A5B" w:rsidRPr="00073B59" w:rsidRDefault="00AA2A5B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24D" w:rsidRDefault="0089524D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24D" w:rsidRDefault="0089524D" w:rsidP="00B97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итоги районной педагогической августовской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 на</w:t>
      </w:r>
      <w:r w:rsidRPr="00B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управляющих советах</w:t>
      </w:r>
      <w:r w:rsidRPr="0089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родительской 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методических объединениях учителей</w:t>
      </w:r>
      <w:r w:rsidRPr="00B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A7F" w:rsidRDefault="009A3A7F" w:rsidP="0089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A7F" w:rsidRPr="00B83C72" w:rsidRDefault="007C6DFE" w:rsidP="00895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2A5B" w:rsidRPr="002D47C7" w:rsidRDefault="00AA2A5B" w:rsidP="00073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5B" w:rsidRPr="002D47C7" w:rsidRDefault="00AA2A5B" w:rsidP="00AA2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5B" w:rsidRPr="002D47C7" w:rsidRDefault="00AA2A5B" w:rsidP="00AA2A5B">
      <w:pPr>
        <w:rPr>
          <w:rFonts w:ascii="Times New Roman" w:hAnsi="Times New Roman" w:cs="Times New Roman"/>
          <w:sz w:val="28"/>
          <w:szCs w:val="28"/>
        </w:rPr>
      </w:pPr>
    </w:p>
    <w:p w:rsidR="00847F2D" w:rsidRDefault="00847F2D"/>
    <w:sectPr w:rsidR="00847F2D" w:rsidSect="007C6DFE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ED6D39"/>
    <w:multiLevelType w:val="multilevel"/>
    <w:tmpl w:val="04BC0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A5B"/>
    <w:rsid w:val="000177D1"/>
    <w:rsid w:val="00034FF3"/>
    <w:rsid w:val="00062001"/>
    <w:rsid w:val="00073B59"/>
    <w:rsid w:val="00095233"/>
    <w:rsid w:val="00195F57"/>
    <w:rsid w:val="00205F37"/>
    <w:rsid w:val="00221401"/>
    <w:rsid w:val="002B3996"/>
    <w:rsid w:val="00332272"/>
    <w:rsid w:val="003F0E94"/>
    <w:rsid w:val="004163AB"/>
    <w:rsid w:val="004B5B37"/>
    <w:rsid w:val="00547599"/>
    <w:rsid w:val="006B2D44"/>
    <w:rsid w:val="00746EB1"/>
    <w:rsid w:val="007C6DFE"/>
    <w:rsid w:val="00847F2D"/>
    <w:rsid w:val="00862C67"/>
    <w:rsid w:val="00886FAB"/>
    <w:rsid w:val="0089524D"/>
    <w:rsid w:val="009A3A7F"/>
    <w:rsid w:val="009F08D0"/>
    <w:rsid w:val="00A80FFC"/>
    <w:rsid w:val="00A87C7C"/>
    <w:rsid w:val="00AA2A5B"/>
    <w:rsid w:val="00B14811"/>
    <w:rsid w:val="00B97AFE"/>
    <w:rsid w:val="00D118C1"/>
    <w:rsid w:val="00DF2E20"/>
    <w:rsid w:val="00E16985"/>
    <w:rsid w:val="00E55A03"/>
    <w:rsid w:val="00E6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A2A5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A2A5B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5pt0pt">
    <w:name w:val="Основной текст + Courier New;11;5 pt;Курсив;Интервал 0 pt"/>
    <w:basedOn w:val="a3"/>
    <w:rsid w:val="00AA2A5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AA2A5B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A2A5B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AA2A5B"/>
    <w:pPr>
      <w:widowControl w:val="0"/>
      <w:shd w:val="clear" w:color="auto" w:fill="FFFFFF"/>
      <w:spacing w:after="180" w:line="255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rsid w:val="00AA2A5B"/>
    <w:pPr>
      <w:widowControl w:val="0"/>
      <w:shd w:val="clear" w:color="auto" w:fill="FFFFFF"/>
      <w:spacing w:before="180" w:after="0" w:line="0" w:lineRule="atLeast"/>
      <w:jc w:val="both"/>
      <w:outlineLvl w:val="0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styleId="a4">
    <w:name w:val="List Paragraph"/>
    <w:basedOn w:val="a"/>
    <w:uiPriority w:val="34"/>
    <w:qFormat/>
    <w:rsid w:val="00E55A03"/>
    <w:pPr>
      <w:ind w:left="720"/>
      <w:contextualSpacing/>
    </w:pPr>
  </w:style>
  <w:style w:type="character" w:customStyle="1" w:styleId="apple-converted-space">
    <w:name w:val="apple-converted-space"/>
    <w:basedOn w:val="a0"/>
    <w:rsid w:val="009A3A7F"/>
  </w:style>
  <w:style w:type="paragraph" w:customStyle="1" w:styleId="Default">
    <w:name w:val="Default"/>
    <w:rsid w:val="0019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A2A5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A2A5B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5pt0pt">
    <w:name w:val="Основной текст + Courier New;11;5 pt;Курсив;Интервал 0 pt"/>
    <w:basedOn w:val="a3"/>
    <w:rsid w:val="00AA2A5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AA2A5B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A2A5B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AA2A5B"/>
    <w:pPr>
      <w:widowControl w:val="0"/>
      <w:shd w:val="clear" w:color="auto" w:fill="FFFFFF"/>
      <w:spacing w:after="180" w:line="255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rsid w:val="00AA2A5B"/>
    <w:pPr>
      <w:widowControl w:val="0"/>
      <w:shd w:val="clear" w:color="auto" w:fill="FFFFFF"/>
      <w:spacing w:before="180" w:after="0" w:line="0" w:lineRule="atLeast"/>
      <w:jc w:val="both"/>
      <w:outlineLvl w:val="0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styleId="a4">
    <w:name w:val="List Paragraph"/>
    <w:basedOn w:val="a"/>
    <w:uiPriority w:val="34"/>
    <w:qFormat/>
    <w:rsid w:val="00E5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2018-08-29T01:50:00Z</cp:lastPrinted>
  <dcterms:created xsi:type="dcterms:W3CDTF">2018-08-24T09:48:00Z</dcterms:created>
  <dcterms:modified xsi:type="dcterms:W3CDTF">2018-12-21T03:09:00Z</dcterms:modified>
</cp:coreProperties>
</file>